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94" w:rsidRDefault="00615594" w:rsidP="00615594">
      <w:pPr>
        <w:tabs>
          <w:tab w:val="left" w:pos="708"/>
        </w:tabs>
        <w:suppressAutoHyphens/>
        <w:spacing w:before="0" w:beforeAutospacing="0" w:after="0" w:afterAutospacing="0"/>
        <w:jc w:val="left"/>
        <w:rPr>
          <w:rFonts w:ascii="Times New Roman" w:eastAsia="Calibri" w:hAnsi="Times New Roman" w:cs="Times New Roman"/>
          <w:b/>
          <w:sz w:val="24"/>
          <w:szCs w:val="24"/>
        </w:rPr>
      </w:pPr>
      <w:r>
        <w:rPr>
          <w:noProof/>
          <w:lang w:eastAsia="pt-BR"/>
        </w:rPr>
        <w:drawing>
          <wp:inline distT="0" distB="0" distL="0" distR="0" wp14:anchorId="17F334F4" wp14:editId="68432FC2">
            <wp:extent cx="3419475" cy="876300"/>
            <wp:effectExtent l="0" t="0" r="0" b="0"/>
            <wp:docPr id="3" name="Imagem 3" descr="Fac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061" cy="876194"/>
                    </a:xfrm>
                    <a:prstGeom prst="rect">
                      <a:avLst/>
                    </a:prstGeom>
                    <a:noFill/>
                    <a:ln>
                      <a:noFill/>
                    </a:ln>
                  </pic:spPr>
                </pic:pic>
              </a:graphicData>
            </a:graphic>
          </wp:inline>
        </w:drawing>
      </w:r>
    </w:p>
    <w:p w:rsidR="00615594" w:rsidRPr="00615594" w:rsidRDefault="00615594" w:rsidP="00792E0D">
      <w:pPr>
        <w:tabs>
          <w:tab w:val="left" w:pos="708"/>
        </w:tabs>
        <w:suppressAutoHyphens/>
        <w:spacing w:before="0" w:beforeAutospacing="0" w:after="0" w:afterAutospacing="0"/>
        <w:jc w:val="left"/>
        <w:rPr>
          <w:rFonts w:ascii="Times New Roman" w:eastAsia="Calibri" w:hAnsi="Times New Roman" w:cs="Times New Roman"/>
          <w:b/>
          <w:sz w:val="24"/>
          <w:szCs w:val="24"/>
        </w:rPr>
      </w:pPr>
      <w:r w:rsidRPr="00615594">
        <w:rPr>
          <w:rFonts w:ascii="Times New Roman" w:eastAsia="Calibri" w:hAnsi="Times New Roman" w:cs="Times New Roman"/>
          <w:b/>
          <w:sz w:val="24"/>
          <w:szCs w:val="24"/>
        </w:rPr>
        <w:t xml:space="preserve">UNIFACISA – CENTRO UNIVERSITÁRIO </w:t>
      </w:r>
    </w:p>
    <w:p w:rsidR="00615594" w:rsidRPr="00615594" w:rsidRDefault="00615594" w:rsidP="00792E0D">
      <w:pPr>
        <w:tabs>
          <w:tab w:val="left" w:pos="708"/>
        </w:tabs>
        <w:suppressAutoHyphens/>
        <w:spacing w:before="0" w:beforeAutospacing="0" w:after="0" w:afterAutospacing="0"/>
        <w:ind w:right="-568"/>
        <w:jc w:val="left"/>
        <w:rPr>
          <w:rFonts w:ascii="Times New Roman" w:eastAsia="Calibri" w:hAnsi="Times New Roman" w:cs="Times New Roman"/>
          <w:b/>
          <w:sz w:val="24"/>
          <w:szCs w:val="24"/>
        </w:rPr>
      </w:pPr>
      <w:r w:rsidRPr="00615594">
        <w:rPr>
          <w:rFonts w:ascii="Times New Roman" w:eastAsia="Calibri" w:hAnsi="Times New Roman" w:cs="Times New Roman"/>
          <w:b/>
          <w:sz w:val="24"/>
          <w:szCs w:val="24"/>
        </w:rPr>
        <w:t xml:space="preserve">CESED - CENTRO DE ENSINO SUPERIOR E DESENVOLVIMENTO </w:t>
      </w:r>
    </w:p>
    <w:p w:rsidR="00792E0D" w:rsidRDefault="00615594" w:rsidP="00792E0D">
      <w:pPr>
        <w:spacing w:before="0" w:beforeAutospacing="0" w:after="160" w:afterAutospacing="0"/>
        <w:jc w:val="left"/>
        <w:rPr>
          <w:rFonts w:ascii="Times New Roman" w:hAnsi="Times New Roman"/>
          <w:b/>
          <w:sz w:val="24"/>
          <w:szCs w:val="24"/>
        </w:rPr>
      </w:pPr>
      <w:r w:rsidRPr="00615594">
        <w:rPr>
          <w:rFonts w:ascii="Times New Roman" w:hAnsi="Times New Roman"/>
          <w:b/>
          <w:sz w:val="24"/>
          <w:szCs w:val="24"/>
        </w:rPr>
        <w:t>CURSO DE DIREITO</w:t>
      </w:r>
    </w:p>
    <w:p w:rsidR="00792E0D" w:rsidRDefault="00792E0D" w:rsidP="00792E0D">
      <w:pPr>
        <w:spacing w:before="0" w:beforeAutospacing="0" w:after="160" w:afterAutospacing="0"/>
        <w:jc w:val="left"/>
        <w:rPr>
          <w:rFonts w:ascii="Times New Roman" w:hAnsi="Times New Roman"/>
          <w:b/>
          <w:sz w:val="24"/>
          <w:szCs w:val="24"/>
        </w:rPr>
      </w:pPr>
    </w:p>
    <w:p w:rsidR="00615594" w:rsidRPr="00792E0D" w:rsidRDefault="00615594" w:rsidP="00792E0D">
      <w:pPr>
        <w:spacing w:before="0" w:beforeAutospacing="0" w:after="160" w:afterAutospacing="0"/>
        <w:jc w:val="left"/>
        <w:rPr>
          <w:rFonts w:ascii="Times New Roman" w:hAnsi="Times New Roman"/>
          <w:b/>
          <w:sz w:val="24"/>
          <w:szCs w:val="24"/>
        </w:rPr>
      </w:pPr>
      <w:r w:rsidRPr="00615594">
        <w:rPr>
          <w:rFonts w:ascii="Times New Roman" w:hAnsi="Times New Roman" w:cs="Times New Roman"/>
          <w:b/>
          <w:sz w:val="24"/>
          <w:szCs w:val="24"/>
        </w:rPr>
        <w:t>ADRIANA ALVES DA SILVA SANTOS</w:t>
      </w:r>
    </w:p>
    <w:p w:rsidR="00615594" w:rsidRPr="00615594" w:rsidRDefault="00615594" w:rsidP="00615594">
      <w:pPr>
        <w:spacing w:before="0" w:beforeAutospacing="0" w:after="160" w:afterAutospacing="0"/>
        <w:jc w:val="left"/>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160" w:afterAutospacing="0" w:line="259" w:lineRule="auto"/>
        <w:jc w:val="center"/>
        <w:rPr>
          <w:rFonts w:ascii="Arial" w:hAnsi="Arial" w:cs="Arial"/>
        </w:rPr>
      </w:pPr>
    </w:p>
    <w:p w:rsidR="00615594" w:rsidRPr="00615594" w:rsidRDefault="00615594" w:rsidP="00615594">
      <w:pPr>
        <w:spacing w:before="0" w:beforeAutospacing="0" w:after="160" w:afterAutospacing="0" w:line="259" w:lineRule="auto"/>
        <w:jc w:val="center"/>
        <w:rPr>
          <w:rFonts w:ascii="Arial" w:hAnsi="Arial" w:cs="Arial"/>
        </w:rPr>
      </w:pPr>
    </w:p>
    <w:p w:rsidR="00615594" w:rsidRPr="00615594" w:rsidRDefault="00615594" w:rsidP="00615594">
      <w:pPr>
        <w:spacing w:before="0" w:beforeAutospacing="0" w:after="160" w:afterAutospacing="0" w:line="259" w:lineRule="auto"/>
        <w:jc w:val="center"/>
        <w:rPr>
          <w:rFonts w:ascii="Arial" w:hAnsi="Arial" w:cs="Arial"/>
        </w:rPr>
      </w:pPr>
    </w:p>
    <w:p w:rsidR="00615594" w:rsidRPr="00615594" w:rsidRDefault="00615594" w:rsidP="00615594">
      <w:pPr>
        <w:spacing w:before="0" w:beforeAutospacing="0" w:after="160" w:afterAutospacing="0" w:line="259" w:lineRule="auto"/>
        <w:jc w:val="center"/>
        <w:rPr>
          <w:rFonts w:ascii="Arial" w:hAnsi="Arial" w:cs="Arial"/>
        </w:rPr>
      </w:pPr>
    </w:p>
    <w:p w:rsidR="00615594" w:rsidRPr="00615594" w:rsidRDefault="00615594" w:rsidP="00615594">
      <w:pPr>
        <w:spacing w:before="0" w:beforeAutospacing="0" w:after="160" w:afterAutospacing="0" w:line="259" w:lineRule="auto"/>
        <w:jc w:val="center"/>
        <w:rPr>
          <w:rFonts w:ascii="Arial" w:hAnsi="Arial" w:cs="Arial"/>
        </w:rPr>
      </w:pPr>
    </w:p>
    <w:p w:rsidR="00615594" w:rsidRPr="00615594" w:rsidRDefault="00615594" w:rsidP="00615594">
      <w:pPr>
        <w:spacing w:before="0" w:beforeAutospacing="0" w:after="160" w:afterAutospacing="0" w:line="259" w:lineRule="auto"/>
        <w:jc w:val="center"/>
        <w:rPr>
          <w:rFonts w:ascii="Arial" w:hAnsi="Arial" w:cs="Arial"/>
        </w:rPr>
      </w:pPr>
    </w:p>
    <w:p w:rsidR="00460C08" w:rsidRPr="00EE0D93" w:rsidRDefault="00460C08" w:rsidP="00460C08">
      <w:pPr>
        <w:spacing w:before="0" w:beforeAutospacing="0" w:after="160" w:afterAutospacing="0"/>
        <w:jc w:val="center"/>
        <w:rPr>
          <w:rFonts w:ascii="Times New Roman" w:hAnsi="Times New Roman" w:cs="Times New Roman"/>
          <w:sz w:val="24"/>
          <w:szCs w:val="24"/>
        </w:rPr>
      </w:pPr>
      <w:r w:rsidRPr="00615594">
        <w:rPr>
          <w:rFonts w:ascii="Times New Roman" w:eastAsiaTheme="minorEastAsia" w:hAnsi="Times New Roman" w:cs="Times New Roman"/>
          <w:b/>
          <w:color w:val="262626" w:themeColor="text1" w:themeTint="D9"/>
          <w:kern w:val="24"/>
          <w:sz w:val="24"/>
          <w:szCs w:val="24"/>
        </w:rPr>
        <w:t>A</w:t>
      </w:r>
      <w:r w:rsidR="00796B14">
        <w:rPr>
          <w:rFonts w:ascii="Times New Roman" w:eastAsiaTheme="minorEastAsia" w:hAnsi="Times New Roman" w:cs="Times New Roman"/>
          <w:b/>
          <w:color w:val="262626" w:themeColor="text1" w:themeTint="D9"/>
          <w:kern w:val="24"/>
          <w:sz w:val="24"/>
          <w:szCs w:val="24"/>
        </w:rPr>
        <w:t xml:space="preserve"> RESPONSABILIDADE DA INSTITUIÇÃO PÚBLICA</w:t>
      </w:r>
      <w:r>
        <w:rPr>
          <w:rFonts w:ascii="Times New Roman" w:eastAsiaTheme="minorEastAsia" w:hAnsi="Times New Roman" w:cs="Times New Roman"/>
          <w:b/>
          <w:color w:val="262626" w:themeColor="text1" w:themeTint="D9"/>
          <w:kern w:val="24"/>
          <w:sz w:val="24"/>
          <w:szCs w:val="24"/>
        </w:rPr>
        <w:t xml:space="preserve"> </w:t>
      </w:r>
      <w:r w:rsidRPr="00615594">
        <w:rPr>
          <w:rFonts w:ascii="Times New Roman" w:eastAsiaTheme="minorEastAsia" w:hAnsi="Times New Roman" w:cs="Times New Roman"/>
          <w:b/>
          <w:color w:val="262626" w:themeColor="text1" w:themeTint="D9"/>
          <w:kern w:val="24"/>
          <w:sz w:val="24"/>
          <w:szCs w:val="24"/>
        </w:rPr>
        <w:t>FRE</w:t>
      </w:r>
      <w:r>
        <w:rPr>
          <w:rFonts w:ascii="Times New Roman" w:eastAsiaTheme="minorEastAsia" w:hAnsi="Times New Roman" w:cs="Times New Roman"/>
          <w:b/>
          <w:color w:val="262626" w:themeColor="text1" w:themeTint="D9"/>
          <w:kern w:val="24"/>
          <w:sz w:val="24"/>
          <w:szCs w:val="24"/>
        </w:rPr>
        <w:t>NTE À PROBLEMÁTICA DA VIOLÊNCIA NAS ESCOLAS.</w:t>
      </w:r>
    </w:p>
    <w:p w:rsidR="00615594" w:rsidRPr="00615594" w:rsidRDefault="00615594" w:rsidP="00CB0EDF">
      <w:pPr>
        <w:spacing w:before="0" w:beforeAutospacing="0" w:after="160" w:afterAutospacing="0"/>
        <w:contextualSpacing/>
        <w:jc w:val="center"/>
        <w:rPr>
          <w:b/>
        </w:rPr>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160" w:afterAutospacing="0" w:line="259" w:lineRule="auto"/>
        <w:jc w:val="center"/>
      </w:pPr>
    </w:p>
    <w:p w:rsidR="00615594" w:rsidRPr="00615594" w:rsidRDefault="00615594" w:rsidP="00615594">
      <w:pPr>
        <w:spacing w:before="0" w:beforeAutospacing="0" w:after="0" w:afterAutospacing="0" w:line="259" w:lineRule="auto"/>
        <w:jc w:val="center"/>
        <w:rPr>
          <w:rFonts w:ascii="Times New Roman" w:hAnsi="Times New Roman" w:cs="Times New Roman"/>
          <w:b/>
          <w:sz w:val="24"/>
          <w:szCs w:val="24"/>
        </w:rPr>
      </w:pPr>
    </w:p>
    <w:p w:rsidR="00615594" w:rsidRPr="00615594" w:rsidRDefault="00615594" w:rsidP="00615594">
      <w:pPr>
        <w:spacing w:before="0" w:beforeAutospacing="0" w:after="0" w:afterAutospacing="0" w:line="259" w:lineRule="auto"/>
        <w:jc w:val="center"/>
        <w:rPr>
          <w:rFonts w:ascii="Times New Roman" w:hAnsi="Times New Roman" w:cs="Times New Roman"/>
          <w:b/>
          <w:sz w:val="24"/>
          <w:szCs w:val="24"/>
        </w:rPr>
      </w:pPr>
    </w:p>
    <w:p w:rsidR="00615594" w:rsidRPr="00615594" w:rsidRDefault="00615594" w:rsidP="00CB0EDF">
      <w:pPr>
        <w:spacing w:before="0" w:beforeAutospacing="0" w:after="0" w:afterAutospacing="0"/>
        <w:jc w:val="center"/>
        <w:rPr>
          <w:rFonts w:ascii="Times New Roman" w:hAnsi="Times New Roman" w:cs="Times New Roman"/>
          <w:sz w:val="24"/>
          <w:szCs w:val="24"/>
        </w:rPr>
      </w:pPr>
      <w:r w:rsidRPr="00615594">
        <w:rPr>
          <w:rFonts w:ascii="Times New Roman" w:hAnsi="Times New Roman" w:cs="Times New Roman"/>
          <w:sz w:val="24"/>
          <w:szCs w:val="24"/>
        </w:rPr>
        <w:t>CAMPINA GRANDE-PB</w:t>
      </w:r>
    </w:p>
    <w:p w:rsidR="00615594" w:rsidRPr="00615594" w:rsidRDefault="00615594" w:rsidP="00CB0EDF">
      <w:pPr>
        <w:spacing w:before="0" w:beforeAutospacing="0" w:after="0" w:afterAutospacing="0"/>
        <w:jc w:val="center"/>
        <w:rPr>
          <w:rFonts w:ascii="Times New Roman" w:hAnsi="Times New Roman" w:cs="Times New Roman"/>
          <w:sz w:val="24"/>
          <w:szCs w:val="24"/>
        </w:rPr>
      </w:pPr>
      <w:r w:rsidRPr="00615594">
        <w:rPr>
          <w:rFonts w:ascii="Times New Roman" w:hAnsi="Times New Roman" w:cs="Times New Roman"/>
          <w:sz w:val="24"/>
          <w:szCs w:val="24"/>
        </w:rPr>
        <w:t>2018</w:t>
      </w:r>
    </w:p>
    <w:p w:rsidR="00EE0D93" w:rsidRDefault="00615594" w:rsidP="00EE0D93">
      <w:pPr>
        <w:spacing w:before="0" w:beforeAutospacing="0" w:after="160" w:afterAutospacing="0"/>
        <w:jc w:val="center"/>
        <w:rPr>
          <w:rFonts w:ascii="Times New Roman" w:hAnsi="Times New Roman" w:cs="Times New Roman"/>
          <w:sz w:val="24"/>
          <w:szCs w:val="24"/>
        </w:rPr>
      </w:pPr>
      <w:r w:rsidRPr="00615594">
        <w:rPr>
          <w:rFonts w:ascii="Times New Roman" w:hAnsi="Times New Roman" w:cs="Times New Roman"/>
          <w:sz w:val="24"/>
          <w:szCs w:val="24"/>
        </w:rPr>
        <w:lastRenderedPageBreak/>
        <w:t>ADRIANA ALVES DA SILVA SANTOS</w:t>
      </w:r>
    </w:p>
    <w:p w:rsidR="00EE0D93" w:rsidRDefault="00EE0D93" w:rsidP="00EE0D93">
      <w:pPr>
        <w:spacing w:before="0" w:beforeAutospacing="0" w:after="160" w:afterAutospacing="0"/>
        <w:jc w:val="center"/>
        <w:rPr>
          <w:rFonts w:ascii="Times New Roman" w:hAnsi="Times New Roman" w:cs="Times New Roman"/>
          <w:sz w:val="24"/>
          <w:szCs w:val="24"/>
        </w:rPr>
      </w:pPr>
    </w:p>
    <w:p w:rsidR="00EE0D93" w:rsidRDefault="00EE0D93" w:rsidP="00EE0D93">
      <w:pPr>
        <w:spacing w:before="0" w:beforeAutospacing="0" w:after="160" w:afterAutospacing="0"/>
        <w:jc w:val="center"/>
        <w:rPr>
          <w:rFonts w:ascii="Times New Roman" w:hAnsi="Times New Roman" w:cs="Times New Roman"/>
          <w:sz w:val="24"/>
          <w:szCs w:val="24"/>
        </w:rPr>
      </w:pPr>
    </w:p>
    <w:p w:rsidR="00EE0D93" w:rsidRDefault="00EE0D93" w:rsidP="00EE0D93">
      <w:pPr>
        <w:spacing w:before="0" w:beforeAutospacing="0" w:after="160" w:afterAutospacing="0"/>
        <w:jc w:val="center"/>
        <w:rPr>
          <w:rFonts w:ascii="Times New Roman" w:hAnsi="Times New Roman" w:cs="Times New Roman"/>
          <w:sz w:val="24"/>
          <w:szCs w:val="24"/>
        </w:rPr>
      </w:pPr>
    </w:p>
    <w:p w:rsidR="00EE0D93" w:rsidRDefault="00EE0D93" w:rsidP="00EE0D93">
      <w:pPr>
        <w:spacing w:before="0" w:beforeAutospacing="0" w:after="160" w:afterAutospacing="0"/>
        <w:jc w:val="center"/>
        <w:rPr>
          <w:rFonts w:ascii="Times New Roman" w:hAnsi="Times New Roman" w:cs="Times New Roman"/>
          <w:sz w:val="24"/>
          <w:szCs w:val="24"/>
        </w:rPr>
      </w:pPr>
    </w:p>
    <w:p w:rsidR="00EE0D93" w:rsidRDefault="00EE0D93" w:rsidP="00EE0D93">
      <w:pPr>
        <w:spacing w:before="0" w:beforeAutospacing="0" w:after="160" w:afterAutospacing="0"/>
        <w:jc w:val="center"/>
        <w:rPr>
          <w:rFonts w:ascii="Times New Roman" w:hAnsi="Times New Roman" w:cs="Times New Roman"/>
          <w:sz w:val="24"/>
          <w:szCs w:val="24"/>
        </w:rPr>
      </w:pPr>
    </w:p>
    <w:p w:rsidR="00796B14" w:rsidRPr="00EE0D93" w:rsidRDefault="00796B14" w:rsidP="00796B14">
      <w:pPr>
        <w:spacing w:before="0" w:beforeAutospacing="0" w:after="160" w:afterAutospacing="0"/>
        <w:jc w:val="center"/>
        <w:rPr>
          <w:rFonts w:ascii="Times New Roman" w:hAnsi="Times New Roman" w:cs="Times New Roman"/>
          <w:sz w:val="24"/>
          <w:szCs w:val="24"/>
        </w:rPr>
      </w:pPr>
      <w:r w:rsidRPr="00615594">
        <w:rPr>
          <w:rFonts w:ascii="Times New Roman" w:eastAsiaTheme="minorEastAsia" w:hAnsi="Times New Roman" w:cs="Times New Roman"/>
          <w:b/>
          <w:color w:val="262626" w:themeColor="text1" w:themeTint="D9"/>
          <w:kern w:val="24"/>
          <w:sz w:val="24"/>
          <w:szCs w:val="24"/>
        </w:rPr>
        <w:t>A</w:t>
      </w:r>
      <w:r>
        <w:rPr>
          <w:rFonts w:ascii="Times New Roman" w:eastAsiaTheme="minorEastAsia" w:hAnsi="Times New Roman" w:cs="Times New Roman"/>
          <w:b/>
          <w:color w:val="262626" w:themeColor="text1" w:themeTint="D9"/>
          <w:kern w:val="24"/>
          <w:sz w:val="24"/>
          <w:szCs w:val="24"/>
        </w:rPr>
        <w:t xml:space="preserve"> RESPONSABILIDADE DA INSTITUIÇÃO PÚBLICA </w:t>
      </w:r>
      <w:r w:rsidRPr="00615594">
        <w:rPr>
          <w:rFonts w:ascii="Times New Roman" w:eastAsiaTheme="minorEastAsia" w:hAnsi="Times New Roman" w:cs="Times New Roman"/>
          <w:b/>
          <w:color w:val="262626" w:themeColor="text1" w:themeTint="D9"/>
          <w:kern w:val="24"/>
          <w:sz w:val="24"/>
          <w:szCs w:val="24"/>
        </w:rPr>
        <w:t>FRE</w:t>
      </w:r>
      <w:r>
        <w:rPr>
          <w:rFonts w:ascii="Times New Roman" w:eastAsiaTheme="minorEastAsia" w:hAnsi="Times New Roman" w:cs="Times New Roman"/>
          <w:b/>
          <w:color w:val="262626" w:themeColor="text1" w:themeTint="D9"/>
          <w:kern w:val="24"/>
          <w:sz w:val="24"/>
          <w:szCs w:val="24"/>
        </w:rPr>
        <w:t>NTE À PROBLEMÁTICA DA VIOLÊNCIA NAS ESCOLAS.</w:t>
      </w:r>
    </w:p>
    <w:p w:rsidR="00615594" w:rsidRPr="00615594" w:rsidRDefault="00615594" w:rsidP="00615594">
      <w:pPr>
        <w:spacing w:before="0" w:beforeAutospacing="0" w:after="160" w:afterAutospacing="0"/>
        <w:jc w:val="center"/>
        <w:rPr>
          <w:rFonts w:ascii="Times New Roman" w:hAnsi="Times New Roman" w:cs="Times New Roman"/>
          <w:sz w:val="24"/>
          <w:szCs w:val="24"/>
        </w:rPr>
      </w:pPr>
    </w:p>
    <w:p w:rsidR="00615594" w:rsidRPr="00615594" w:rsidRDefault="00615594" w:rsidP="00615594">
      <w:pPr>
        <w:spacing w:before="0" w:beforeAutospacing="0" w:after="160" w:afterAutospacing="0"/>
        <w:jc w:val="center"/>
        <w:rPr>
          <w:rFonts w:ascii="Times New Roman" w:hAnsi="Times New Roman" w:cs="Times New Roman"/>
          <w:sz w:val="24"/>
          <w:szCs w:val="24"/>
        </w:rPr>
      </w:pPr>
    </w:p>
    <w:p w:rsidR="00615594" w:rsidRPr="00615594" w:rsidRDefault="00615594" w:rsidP="00615594">
      <w:pPr>
        <w:spacing w:before="0" w:beforeAutospacing="0" w:after="160" w:afterAutospacing="0"/>
        <w:jc w:val="center"/>
        <w:rPr>
          <w:rFonts w:ascii="Times New Roman" w:hAnsi="Times New Roman" w:cs="Times New Roman"/>
          <w:sz w:val="24"/>
          <w:szCs w:val="24"/>
        </w:rPr>
      </w:pPr>
    </w:p>
    <w:p w:rsidR="00615594" w:rsidRPr="00615594" w:rsidRDefault="00615594" w:rsidP="00615594">
      <w:pPr>
        <w:spacing w:before="0" w:beforeAutospacing="0" w:after="160" w:afterAutospacing="0"/>
        <w:jc w:val="center"/>
        <w:rPr>
          <w:rFonts w:ascii="Times New Roman" w:hAnsi="Times New Roman" w:cs="Times New Roman"/>
          <w:sz w:val="24"/>
          <w:szCs w:val="24"/>
        </w:rPr>
      </w:pPr>
    </w:p>
    <w:p w:rsidR="00615594" w:rsidRPr="00615594" w:rsidRDefault="00615594" w:rsidP="00615594">
      <w:pPr>
        <w:spacing w:before="0" w:beforeAutospacing="0" w:after="160" w:afterAutospacing="0"/>
        <w:jc w:val="center"/>
        <w:rPr>
          <w:rFonts w:ascii="Times New Roman" w:hAnsi="Times New Roman" w:cs="Times New Roman"/>
          <w:sz w:val="24"/>
          <w:szCs w:val="24"/>
        </w:rPr>
      </w:pPr>
    </w:p>
    <w:p w:rsidR="00615594" w:rsidRPr="00615594" w:rsidRDefault="00615594" w:rsidP="00615594">
      <w:pPr>
        <w:spacing w:before="0" w:beforeAutospacing="0" w:after="0" w:afterAutospacing="0" w:line="240" w:lineRule="auto"/>
        <w:ind w:left="5103"/>
        <w:rPr>
          <w:rFonts w:ascii="Times New Roman" w:hAnsi="Times New Roman"/>
          <w:sz w:val="24"/>
          <w:szCs w:val="24"/>
        </w:rPr>
      </w:pPr>
      <w:r w:rsidRPr="00615594">
        <w:rPr>
          <w:rFonts w:ascii="Times New Roman" w:hAnsi="Times New Roman"/>
          <w:sz w:val="24"/>
          <w:szCs w:val="24"/>
        </w:rPr>
        <w:t xml:space="preserve">Trabalho de Conclusão de curso- Artigo Científico apresentado como pré- requisito para obtenção do Título </w:t>
      </w:r>
      <w:r w:rsidR="00EE0D93">
        <w:rPr>
          <w:rFonts w:ascii="Times New Roman" w:hAnsi="Times New Roman"/>
          <w:sz w:val="24"/>
          <w:szCs w:val="24"/>
        </w:rPr>
        <w:t>de Bacharel em Direito pela UniF</w:t>
      </w:r>
      <w:r w:rsidRPr="00615594">
        <w:rPr>
          <w:rFonts w:ascii="Times New Roman" w:hAnsi="Times New Roman"/>
          <w:sz w:val="24"/>
          <w:szCs w:val="24"/>
        </w:rPr>
        <w:t xml:space="preserve">acisa – Centro Universitário. </w:t>
      </w:r>
    </w:p>
    <w:p w:rsidR="00615594" w:rsidRPr="00615594" w:rsidRDefault="00615594" w:rsidP="00615594">
      <w:pPr>
        <w:spacing w:before="0" w:beforeAutospacing="0" w:after="0" w:afterAutospacing="0" w:line="240" w:lineRule="auto"/>
        <w:ind w:left="5103"/>
        <w:rPr>
          <w:rFonts w:ascii="Times New Roman" w:hAnsi="Times New Roman"/>
          <w:sz w:val="24"/>
          <w:szCs w:val="24"/>
        </w:rPr>
      </w:pPr>
      <w:r w:rsidRPr="00615594">
        <w:rPr>
          <w:rFonts w:ascii="Times New Roman" w:hAnsi="Times New Roman"/>
          <w:sz w:val="24"/>
          <w:szCs w:val="24"/>
        </w:rPr>
        <w:t>Área de Concentração: Direito Civil</w:t>
      </w:r>
    </w:p>
    <w:p w:rsidR="00615594" w:rsidRPr="00615594" w:rsidRDefault="00EE0D93" w:rsidP="00615594">
      <w:pPr>
        <w:spacing w:before="0" w:beforeAutospacing="0" w:after="0" w:afterAutospacing="0" w:line="240" w:lineRule="auto"/>
        <w:ind w:left="5103"/>
        <w:rPr>
          <w:rFonts w:ascii="Times New Roman" w:hAnsi="Times New Roman"/>
          <w:sz w:val="24"/>
          <w:szCs w:val="24"/>
        </w:rPr>
      </w:pPr>
      <w:r>
        <w:rPr>
          <w:rFonts w:ascii="Times New Roman" w:hAnsi="Times New Roman"/>
          <w:sz w:val="24"/>
          <w:szCs w:val="24"/>
        </w:rPr>
        <w:t xml:space="preserve">Orientador: Professor da </w:t>
      </w:r>
      <w:proofErr w:type="gramStart"/>
      <w:r>
        <w:rPr>
          <w:rFonts w:ascii="Times New Roman" w:hAnsi="Times New Roman"/>
          <w:sz w:val="24"/>
          <w:szCs w:val="24"/>
        </w:rPr>
        <w:t>UniF</w:t>
      </w:r>
      <w:r w:rsidR="00615594" w:rsidRPr="00615594">
        <w:rPr>
          <w:rFonts w:ascii="Times New Roman" w:hAnsi="Times New Roman"/>
          <w:sz w:val="24"/>
          <w:szCs w:val="24"/>
        </w:rPr>
        <w:t>acisa</w:t>
      </w:r>
      <w:proofErr w:type="gramEnd"/>
      <w:r w:rsidR="00615594" w:rsidRPr="00615594">
        <w:rPr>
          <w:rFonts w:ascii="Times New Roman" w:hAnsi="Times New Roman"/>
          <w:sz w:val="24"/>
          <w:szCs w:val="24"/>
        </w:rPr>
        <w:t xml:space="preserve"> Marcelo D’</w:t>
      </w:r>
      <w:r w:rsidR="00796B14">
        <w:rPr>
          <w:rFonts w:ascii="Times New Roman" w:hAnsi="Times New Roman"/>
          <w:sz w:val="24"/>
          <w:szCs w:val="24"/>
        </w:rPr>
        <w:t>Angelo</w:t>
      </w:r>
      <w:r w:rsidR="00615594" w:rsidRPr="00615594">
        <w:rPr>
          <w:rFonts w:ascii="Times New Roman" w:hAnsi="Times New Roman"/>
          <w:sz w:val="24"/>
          <w:szCs w:val="24"/>
        </w:rPr>
        <w:t xml:space="preserve"> Lara</w:t>
      </w:r>
      <w:r w:rsidR="00796B14">
        <w:rPr>
          <w:rFonts w:ascii="Times New Roman" w:hAnsi="Times New Roman"/>
          <w:sz w:val="24"/>
          <w:szCs w:val="24"/>
        </w:rPr>
        <w:t>.</w:t>
      </w:r>
    </w:p>
    <w:p w:rsidR="00615594" w:rsidRPr="00615594" w:rsidRDefault="00615594" w:rsidP="00615594">
      <w:pPr>
        <w:spacing w:before="0" w:beforeAutospacing="0" w:after="0" w:afterAutospacing="0" w:line="240" w:lineRule="auto"/>
        <w:ind w:left="5103"/>
        <w:rPr>
          <w:rFonts w:ascii="Times New Roman" w:hAnsi="Times New Roman"/>
          <w:sz w:val="24"/>
          <w:szCs w:val="24"/>
        </w:rPr>
      </w:pPr>
    </w:p>
    <w:p w:rsidR="00615594" w:rsidRPr="00615594" w:rsidRDefault="00615594" w:rsidP="00615594">
      <w:pPr>
        <w:spacing w:before="0" w:beforeAutospacing="0" w:after="0" w:afterAutospacing="0" w:line="259" w:lineRule="auto"/>
        <w:ind w:left="4536" w:firstLine="708"/>
        <w:rPr>
          <w:rFonts w:ascii="Arial" w:hAnsi="Arial" w:cs="Arial"/>
          <w:b/>
          <w:sz w:val="28"/>
          <w:szCs w:val="28"/>
        </w:rPr>
      </w:pPr>
    </w:p>
    <w:p w:rsidR="00615594" w:rsidRPr="00615594" w:rsidRDefault="00615594" w:rsidP="00615594">
      <w:pPr>
        <w:spacing w:before="0" w:beforeAutospacing="0" w:after="0" w:afterAutospacing="0" w:line="259" w:lineRule="auto"/>
        <w:ind w:firstLine="708"/>
        <w:jc w:val="left"/>
        <w:rPr>
          <w:rFonts w:ascii="Arial" w:hAnsi="Arial" w:cs="Arial"/>
          <w:b/>
          <w:sz w:val="28"/>
          <w:szCs w:val="28"/>
        </w:rPr>
      </w:pPr>
    </w:p>
    <w:p w:rsidR="00615594" w:rsidRPr="00615594" w:rsidRDefault="00615594" w:rsidP="00615594">
      <w:pPr>
        <w:spacing w:before="0" w:beforeAutospacing="0" w:after="0" w:afterAutospacing="0" w:line="259" w:lineRule="auto"/>
        <w:ind w:firstLine="708"/>
        <w:jc w:val="left"/>
        <w:rPr>
          <w:rFonts w:ascii="Arial" w:hAnsi="Arial" w:cs="Arial"/>
          <w:b/>
          <w:sz w:val="28"/>
          <w:szCs w:val="28"/>
        </w:rPr>
      </w:pPr>
    </w:p>
    <w:p w:rsidR="00615594" w:rsidRPr="00615594" w:rsidRDefault="00615594" w:rsidP="00615594">
      <w:pPr>
        <w:spacing w:before="0" w:beforeAutospacing="0" w:after="0" w:afterAutospacing="0" w:line="259" w:lineRule="auto"/>
        <w:ind w:firstLine="708"/>
        <w:jc w:val="left"/>
        <w:rPr>
          <w:rFonts w:ascii="Arial" w:hAnsi="Arial" w:cs="Arial"/>
          <w:b/>
          <w:sz w:val="28"/>
          <w:szCs w:val="28"/>
        </w:rPr>
      </w:pPr>
    </w:p>
    <w:p w:rsidR="00615594" w:rsidRPr="00615594" w:rsidRDefault="00615594" w:rsidP="00615594">
      <w:pPr>
        <w:spacing w:before="0" w:beforeAutospacing="0" w:after="0" w:afterAutospacing="0" w:line="259" w:lineRule="auto"/>
        <w:ind w:firstLine="708"/>
        <w:jc w:val="left"/>
        <w:rPr>
          <w:rFonts w:ascii="Arial" w:hAnsi="Arial" w:cs="Arial"/>
          <w:b/>
          <w:sz w:val="28"/>
          <w:szCs w:val="28"/>
        </w:rPr>
      </w:pPr>
    </w:p>
    <w:p w:rsidR="00615594" w:rsidRPr="00615594" w:rsidRDefault="00615594" w:rsidP="00615594">
      <w:pPr>
        <w:spacing w:before="0" w:beforeAutospacing="0" w:after="0" w:afterAutospacing="0" w:line="259" w:lineRule="auto"/>
        <w:ind w:firstLine="708"/>
        <w:jc w:val="left"/>
        <w:rPr>
          <w:rFonts w:ascii="Arial" w:hAnsi="Arial" w:cs="Arial"/>
          <w:b/>
          <w:sz w:val="28"/>
          <w:szCs w:val="28"/>
        </w:rPr>
      </w:pPr>
    </w:p>
    <w:p w:rsidR="00615594" w:rsidRPr="00615594" w:rsidRDefault="00615594" w:rsidP="00615594">
      <w:pPr>
        <w:spacing w:before="0" w:beforeAutospacing="0" w:after="0" w:afterAutospacing="0"/>
        <w:jc w:val="center"/>
        <w:rPr>
          <w:rFonts w:ascii="Times New Roman" w:hAnsi="Times New Roman" w:cs="Times New Roman"/>
          <w:sz w:val="24"/>
          <w:szCs w:val="24"/>
        </w:rPr>
      </w:pPr>
    </w:p>
    <w:p w:rsidR="00615594" w:rsidRPr="00615594" w:rsidRDefault="00615594" w:rsidP="00615594">
      <w:pPr>
        <w:spacing w:before="0" w:beforeAutospacing="0" w:after="0" w:afterAutospacing="0"/>
        <w:jc w:val="center"/>
        <w:rPr>
          <w:rFonts w:ascii="Times New Roman" w:hAnsi="Times New Roman" w:cs="Times New Roman"/>
          <w:sz w:val="24"/>
          <w:szCs w:val="24"/>
        </w:rPr>
      </w:pPr>
    </w:p>
    <w:p w:rsidR="00615594" w:rsidRPr="00615594" w:rsidRDefault="00615594" w:rsidP="00615594">
      <w:pPr>
        <w:spacing w:before="0" w:beforeAutospacing="0" w:after="0" w:afterAutospacing="0"/>
        <w:jc w:val="center"/>
        <w:rPr>
          <w:rFonts w:ascii="Times New Roman" w:hAnsi="Times New Roman" w:cs="Times New Roman"/>
          <w:sz w:val="24"/>
          <w:szCs w:val="24"/>
        </w:rPr>
      </w:pPr>
    </w:p>
    <w:p w:rsidR="00615594" w:rsidRPr="00615594" w:rsidRDefault="00615594" w:rsidP="00615594">
      <w:pPr>
        <w:spacing w:before="0" w:beforeAutospacing="0" w:after="0" w:afterAutospacing="0"/>
        <w:jc w:val="center"/>
        <w:rPr>
          <w:rFonts w:ascii="Times New Roman" w:hAnsi="Times New Roman" w:cs="Times New Roman"/>
          <w:sz w:val="24"/>
          <w:szCs w:val="24"/>
        </w:rPr>
      </w:pPr>
      <w:r w:rsidRPr="00615594">
        <w:rPr>
          <w:rFonts w:ascii="Times New Roman" w:hAnsi="Times New Roman" w:cs="Times New Roman"/>
          <w:sz w:val="24"/>
          <w:szCs w:val="24"/>
        </w:rPr>
        <w:t>CAMPINA GRANDE-PB</w:t>
      </w:r>
    </w:p>
    <w:p w:rsidR="00615594" w:rsidRPr="00615594" w:rsidRDefault="00615594" w:rsidP="00615594">
      <w:pPr>
        <w:spacing w:before="0" w:beforeAutospacing="0" w:after="0" w:afterAutospacing="0"/>
        <w:jc w:val="center"/>
        <w:rPr>
          <w:rFonts w:ascii="Times New Roman" w:hAnsi="Times New Roman" w:cs="Times New Roman"/>
          <w:sz w:val="24"/>
          <w:szCs w:val="24"/>
        </w:rPr>
      </w:pPr>
      <w:r w:rsidRPr="00615594">
        <w:rPr>
          <w:rFonts w:ascii="Times New Roman" w:hAnsi="Times New Roman" w:cs="Times New Roman"/>
          <w:sz w:val="24"/>
          <w:szCs w:val="24"/>
        </w:rPr>
        <w:t>2018</w:t>
      </w: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left"/>
        <w:rPr>
          <w:rFonts w:ascii="Arial" w:hAnsi="Arial" w:cs="Arial"/>
          <w:color w:val="000000"/>
          <w:sz w:val="20"/>
          <w:szCs w:val="20"/>
        </w:rPr>
      </w:pPr>
    </w:p>
    <w:p w:rsidR="00615594" w:rsidRPr="00615594" w:rsidRDefault="00615594" w:rsidP="00615594">
      <w:pPr>
        <w:autoSpaceDE w:val="0"/>
        <w:autoSpaceDN w:val="0"/>
        <w:adjustRightInd w:val="0"/>
        <w:spacing w:before="0" w:beforeAutospacing="0" w:after="0" w:afterAutospacing="0" w:line="240" w:lineRule="auto"/>
        <w:jc w:val="center"/>
        <w:rPr>
          <w:rFonts w:ascii="Times New Roman" w:hAnsi="Times New Roman" w:cs="Times New Roman"/>
          <w:color w:val="000000"/>
          <w:sz w:val="24"/>
          <w:szCs w:val="24"/>
        </w:rPr>
      </w:pPr>
      <w:r w:rsidRPr="00615594">
        <w:rPr>
          <w:rFonts w:ascii="Times New Roman" w:hAnsi="Times New Roman" w:cs="Times New Roman"/>
          <w:color w:val="000000"/>
          <w:sz w:val="24"/>
          <w:szCs w:val="24"/>
        </w:rPr>
        <w:t>Dados Internacionais de Catalogação na Publicação</w:t>
      </w:r>
    </w:p>
    <w:p w:rsidR="00615594" w:rsidRPr="00615594" w:rsidRDefault="00615594" w:rsidP="00615594">
      <w:pPr>
        <w:autoSpaceDE w:val="0"/>
        <w:autoSpaceDN w:val="0"/>
        <w:adjustRightInd w:val="0"/>
        <w:spacing w:before="0" w:beforeAutospacing="0" w:after="0" w:afterAutospacing="0" w:line="240" w:lineRule="auto"/>
        <w:jc w:val="center"/>
        <w:rPr>
          <w:rFonts w:ascii="Times New Roman" w:hAnsi="Times New Roman" w:cs="Times New Roman"/>
          <w:color w:val="000000"/>
          <w:sz w:val="24"/>
          <w:szCs w:val="24"/>
        </w:rPr>
      </w:pPr>
      <w:r w:rsidRPr="00615594">
        <w:rPr>
          <w:rFonts w:ascii="Times New Roman" w:hAnsi="Times New Roman" w:cs="Times New Roman"/>
          <w:color w:val="000000"/>
          <w:sz w:val="24"/>
          <w:szCs w:val="24"/>
        </w:rPr>
        <w:t>(Biblioteca da Unifacisa)</w:t>
      </w:r>
    </w:p>
    <w:p w:rsidR="00615594" w:rsidRPr="00615594" w:rsidRDefault="00615594" w:rsidP="00615594">
      <w:pPr>
        <w:autoSpaceDE w:val="0"/>
        <w:autoSpaceDN w:val="0"/>
        <w:adjustRightInd w:val="0"/>
        <w:spacing w:before="0" w:beforeAutospacing="0" w:after="0" w:afterAutospacing="0" w:line="240" w:lineRule="auto"/>
        <w:jc w:val="center"/>
        <w:rPr>
          <w:rFonts w:ascii="Times New Roman" w:hAnsi="Times New Roman" w:cs="Times New Roman"/>
          <w:color w:val="000000"/>
          <w:sz w:val="24"/>
          <w:szCs w:val="24"/>
        </w:rPr>
      </w:pPr>
    </w:p>
    <w:p w:rsidR="00615594" w:rsidRPr="00615594" w:rsidRDefault="00615594"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615594">
        <w:rPr>
          <w:rFonts w:ascii="Times New Roman" w:hAnsi="Times New Roman" w:cs="Times New Roman"/>
          <w:color w:val="000000"/>
          <w:sz w:val="24"/>
          <w:szCs w:val="24"/>
        </w:rPr>
        <w:t>XXXXX</w:t>
      </w:r>
    </w:p>
    <w:p w:rsidR="00615594" w:rsidRPr="00615594" w:rsidRDefault="00615594"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615594">
        <w:rPr>
          <w:rFonts w:ascii="Times New Roman" w:hAnsi="Times New Roman" w:cs="Times New Roman"/>
          <w:color w:val="000000"/>
          <w:sz w:val="24"/>
          <w:szCs w:val="24"/>
        </w:rPr>
        <w:t>Santos, Adriana Alves da Silva.</w:t>
      </w:r>
    </w:p>
    <w:p w:rsidR="00460C08" w:rsidRDefault="00615594"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615594">
        <w:rPr>
          <w:rFonts w:ascii="Times New Roman" w:hAnsi="Times New Roman" w:cs="Times New Roman"/>
          <w:color w:val="000000"/>
          <w:sz w:val="24"/>
          <w:szCs w:val="24"/>
        </w:rPr>
        <w:t>A</w:t>
      </w:r>
      <w:r w:rsidR="00460C08">
        <w:rPr>
          <w:rFonts w:ascii="Times New Roman" w:hAnsi="Times New Roman" w:cs="Times New Roman"/>
          <w:color w:val="000000"/>
          <w:sz w:val="24"/>
          <w:szCs w:val="24"/>
        </w:rPr>
        <w:t xml:space="preserve"> Re</w:t>
      </w:r>
      <w:r w:rsidR="00796B14">
        <w:rPr>
          <w:rFonts w:ascii="Times New Roman" w:hAnsi="Times New Roman" w:cs="Times New Roman"/>
          <w:color w:val="000000"/>
          <w:sz w:val="24"/>
          <w:szCs w:val="24"/>
        </w:rPr>
        <w:t>sponsabilidade da Instituição Pública</w:t>
      </w:r>
      <w:r w:rsidR="00460C08">
        <w:rPr>
          <w:rFonts w:ascii="Times New Roman" w:hAnsi="Times New Roman" w:cs="Times New Roman"/>
          <w:color w:val="000000"/>
          <w:sz w:val="24"/>
          <w:szCs w:val="24"/>
        </w:rPr>
        <w:t xml:space="preserve"> </w:t>
      </w:r>
      <w:r w:rsidRPr="00615594">
        <w:rPr>
          <w:rFonts w:ascii="Times New Roman" w:hAnsi="Times New Roman" w:cs="Times New Roman"/>
          <w:color w:val="000000"/>
          <w:sz w:val="24"/>
          <w:szCs w:val="24"/>
        </w:rPr>
        <w:t>Frente à Problemática da Violência</w:t>
      </w:r>
      <w:r w:rsidR="00460C08">
        <w:rPr>
          <w:rFonts w:ascii="Times New Roman" w:hAnsi="Times New Roman" w:cs="Times New Roman"/>
          <w:color w:val="000000"/>
          <w:sz w:val="24"/>
          <w:szCs w:val="24"/>
        </w:rPr>
        <w:t xml:space="preserve"> nas escolas/ </w:t>
      </w:r>
      <w:r w:rsidRPr="00615594">
        <w:rPr>
          <w:rFonts w:ascii="Times New Roman" w:hAnsi="Times New Roman" w:cs="Times New Roman"/>
          <w:color w:val="000000"/>
          <w:sz w:val="24"/>
          <w:szCs w:val="24"/>
        </w:rPr>
        <w:t xml:space="preserve">Adriana Alves da Silva Santos. – Campina Grande-PB, 2018. </w:t>
      </w:r>
    </w:p>
    <w:p w:rsidR="00460C08" w:rsidRDefault="00460C08"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p>
    <w:p w:rsidR="00615594" w:rsidRPr="00615594" w:rsidRDefault="00615594"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615594">
        <w:rPr>
          <w:rFonts w:ascii="Times New Roman" w:hAnsi="Times New Roman" w:cs="Times New Roman"/>
          <w:color w:val="000000"/>
          <w:sz w:val="24"/>
          <w:szCs w:val="24"/>
        </w:rPr>
        <w:t>Originalmente apresentada como Artigo Científico de bacharelado em D</w:t>
      </w:r>
      <w:r w:rsidR="00EE0D93">
        <w:rPr>
          <w:rFonts w:ascii="Times New Roman" w:hAnsi="Times New Roman" w:cs="Times New Roman"/>
          <w:color w:val="000000"/>
          <w:sz w:val="24"/>
          <w:szCs w:val="24"/>
        </w:rPr>
        <w:t xml:space="preserve">ireito do autor (bacharel – </w:t>
      </w:r>
      <w:proofErr w:type="gramStart"/>
      <w:r w:rsidR="00EE0D93">
        <w:rPr>
          <w:rFonts w:ascii="Times New Roman" w:hAnsi="Times New Roman" w:cs="Times New Roman"/>
          <w:color w:val="000000"/>
          <w:sz w:val="24"/>
          <w:szCs w:val="24"/>
        </w:rPr>
        <w:t>UniF</w:t>
      </w:r>
      <w:r w:rsidRPr="00615594">
        <w:rPr>
          <w:rFonts w:ascii="Times New Roman" w:hAnsi="Times New Roman" w:cs="Times New Roman"/>
          <w:color w:val="000000"/>
          <w:sz w:val="24"/>
          <w:szCs w:val="24"/>
        </w:rPr>
        <w:t>acisa</w:t>
      </w:r>
      <w:proofErr w:type="gramEnd"/>
      <w:r w:rsidRPr="00615594">
        <w:rPr>
          <w:rFonts w:ascii="Times New Roman" w:hAnsi="Times New Roman" w:cs="Times New Roman"/>
          <w:color w:val="000000"/>
          <w:sz w:val="24"/>
          <w:szCs w:val="24"/>
        </w:rPr>
        <w:t xml:space="preserve"> – Centro Universitário, 2018).</w:t>
      </w:r>
    </w:p>
    <w:p w:rsidR="00615594" w:rsidRPr="00615594" w:rsidRDefault="00615594"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615594">
        <w:rPr>
          <w:rFonts w:ascii="Times New Roman" w:hAnsi="Times New Roman" w:cs="Times New Roman"/>
          <w:color w:val="000000"/>
          <w:sz w:val="24"/>
          <w:szCs w:val="24"/>
        </w:rPr>
        <w:t>Referências.</w:t>
      </w:r>
    </w:p>
    <w:p w:rsidR="00460C08" w:rsidRDefault="00460C08"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p>
    <w:p w:rsidR="00615594" w:rsidRPr="00615594" w:rsidRDefault="00460C08"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1. Responsabilidade</w:t>
      </w:r>
      <w:r w:rsidR="00615594" w:rsidRPr="00615594">
        <w:rPr>
          <w:rFonts w:ascii="Times New Roman" w:hAnsi="Times New Roman" w:cs="Times New Roman"/>
          <w:color w:val="000000"/>
          <w:sz w:val="24"/>
          <w:szCs w:val="24"/>
        </w:rPr>
        <w:t>. 2.</w:t>
      </w:r>
      <w:r w:rsidR="00796B14">
        <w:rPr>
          <w:rFonts w:ascii="Times New Roman" w:hAnsi="Times New Roman" w:cs="Times New Roman"/>
          <w:color w:val="000000"/>
          <w:sz w:val="24"/>
          <w:szCs w:val="24"/>
        </w:rPr>
        <w:t xml:space="preserve"> Instituição Pública</w:t>
      </w:r>
      <w:r>
        <w:rPr>
          <w:rFonts w:ascii="Times New Roman" w:hAnsi="Times New Roman" w:cs="Times New Roman"/>
          <w:color w:val="000000"/>
          <w:sz w:val="24"/>
          <w:szCs w:val="24"/>
        </w:rPr>
        <w:t>. 3. Violência</w:t>
      </w:r>
      <w:r w:rsidR="00615594" w:rsidRPr="00615594">
        <w:rPr>
          <w:rFonts w:ascii="Times New Roman" w:hAnsi="Times New Roman" w:cs="Times New Roman"/>
          <w:color w:val="000000"/>
          <w:sz w:val="24"/>
          <w:szCs w:val="24"/>
        </w:rPr>
        <w:t xml:space="preserve"> Escolar. </w:t>
      </w:r>
    </w:p>
    <w:p w:rsidR="00460C08" w:rsidRDefault="00460C08"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p>
    <w:p w:rsidR="00615594" w:rsidRPr="00615594" w:rsidRDefault="00615594" w:rsidP="00615594">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615594">
        <w:rPr>
          <w:rFonts w:ascii="Times New Roman" w:hAnsi="Times New Roman" w:cs="Times New Roman"/>
          <w:color w:val="000000"/>
          <w:sz w:val="24"/>
          <w:szCs w:val="24"/>
        </w:rPr>
        <w:t xml:space="preserve">A </w:t>
      </w:r>
      <w:r w:rsidR="00460C08">
        <w:rPr>
          <w:rFonts w:ascii="Times New Roman" w:hAnsi="Times New Roman" w:cs="Times New Roman"/>
          <w:color w:val="000000"/>
          <w:sz w:val="24"/>
          <w:szCs w:val="24"/>
        </w:rPr>
        <w:t>Re</w:t>
      </w:r>
      <w:r w:rsidR="00796B14">
        <w:rPr>
          <w:rFonts w:ascii="Times New Roman" w:hAnsi="Times New Roman" w:cs="Times New Roman"/>
          <w:color w:val="000000"/>
          <w:sz w:val="24"/>
          <w:szCs w:val="24"/>
        </w:rPr>
        <w:t>sponsabilidade da Instituição Pública</w:t>
      </w:r>
      <w:r w:rsidRPr="00615594">
        <w:rPr>
          <w:rFonts w:ascii="Times New Roman" w:hAnsi="Times New Roman" w:cs="Times New Roman"/>
          <w:color w:val="000000"/>
          <w:sz w:val="24"/>
          <w:szCs w:val="24"/>
        </w:rPr>
        <w:t xml:space="preserve"> Frente à Problemática da Violência</w:t>
      </w:r>
      <w:r w:rsidR="00460C08">
        <w:rPr>
          <w:rFonts w:ascii="Times New Roman" w:hAnsi="Times New Roman" w:cs="Times New Roman"/>
          <w:color w:val="000000"/>
          <w:sz w:val="24"/>
          <w:szCs w:val="24"/>
        </w:rPr>
        <w:t xml:space="preserve"> nas Escolas.</w:t>
      </w:r>
    </w:p>
    <w:p w:rsidR="00460C08" w:rsidRDefault="00460C08" w:rsidP="00615594">
      <w:pPr>
        <w:spacing w:before="0" w:beforeAutospacing="0" w:after="160" w:afterAutospacing="0" w:line="259" w:lineRule="auto"/>
        <w:jc w:val="right"/>
        <w:rPr>
          <w:rFonts w:ascii="Times New Roman" w:hAnsi="Times New Roman" w:cs="Times New Roman"/>
          <w:sz w:val="24"/>
          <w:szCs w:val="24"/>
        </w:rPr>
      </w:pP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r w:rsidRPr="00615594">
        <w:rPr>
          <w:rFonts w:ascii="Times New Roman" w:hAnsi="Times New Roman" w:cs="Times New Roman"/>
          <w:sz w:val="24"/>
          <w:szCs w:val="24"/>
        </w:rPr>
        <w:t>CDU-</w:t>
      </w:r>
      <w:proofErr w:type="gramStart"/>
      <w:r w:rsidRPr="00615594">
        <w:rPr>
          <w:rFonts w:ascii="Times New Roman" w:hAnsi="Times New Roman" w:cs="Times New Roman"/>
          <w:sz w:val="24"/>
          <w:szCs w:val="24"/>
        </w:rPr>
        <w:t>XXXX(</w:t>
      </w:r>
      <w:proofErr w:type="gramEnd"/>
      <w:r w:rsidRPr="00615594">
        <w:rPr>
          <w:rFonts w:ascii="Times New Roman" w:hAnsi="Times New Roman" w:cs="Times New Roman"/>
          <w:sz w:val="24"/>
          <w:szCs w:val="24"/>
        </w:rPr>
        <w:t>XXX)(XXX)</w:t>
      </w: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EE0D93" w:rsidRDefault="00EE0D93"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615594" w:rsidRPr="00615594" w:rsidRDefault="00615594" w:rsidP="00460C08">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615594">
        <w:rPr>
          <w:rFonts w:ascii="Times New Roman" w:hAnsi="Times New Roman" w:cs="Times New Roman"/>
          <w:color w:val="000000"/>
          <w:sz w:val="24"/>
          <w:szCs w:val="24"/>
        </w:rPr>
        <w:t>Trabalho de Conclusão de Curso - Artigo Científico – Título do artigo, como parte dos requisitos para obtenção do título de Bacharel</w:t>
      </w:r>
      <w:r w:rsidR="00EE0D93">
        <w:rPr>
          <w:rFonts w:ascii="Times New Roman" w:hAnsi="Times New Roman" w:cs="Times New Roman"/>
          <w:color w:val="000000"/>
          <w:sz w:val="24"/>
          <w:szCs w:val="24"/>
        </w:rPr>
        <w:t xml:space="preserve"> em Direito, outorgado pela </w:t>
      </w:r>
      <w:proofErr w:type="gramStart"/>
      <w:r w:rsidR="00EE0D93">
        <w:rPr>
          <w:rFonts w:ascii="Times New Roman" w:hAnsi="Times New Roman" w:cs="Times New Roman"/>
          <w:color w:val="000000"/>
          <w:sz w:val="24"/>
          <w:szCs w:val="24"/>
        </w:rPr>
        <w:t>UniF</w:t>
      </w:r>
      <w:r w:rsidRPr="00615594">
        <w:rPr>
          <w:rFonts w:ascii="Times New Roman" w:hAnsi="Times New Roman" w:cs="Times New Roman"/>
          <w:color w:val="000000"/>
          <w:sz w:val="24"/>
          <w:szCs w:val="24"/>
        </w:rPr>
        <w:t>acisa</w:t>
      </w:r>
      <w:proofErr w:type="gramEnd"/>
      <w:r w:rsidRPr="00615594">
        <w:rPr>
          <w:rFonts w:ascii="Times New Roman" w:hAnsi="Times New Roman" w:cs="Times New Roman"/>
          <w:color w:val="000000"/>
          <w:sz w:val="24"/>
          <w:szCs w:val="24"/>
        </w:rPr>
        <w:t xml:space="preserve"> – Centro Universitário. </w:t>
      </w: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615594">
        <w:rPr>
          <w:rFonts w:ascii="Times New Roman" w:hAnsi="Times New Roman" w:cs="Times New Roman"/>
          <w:color w:val="000000"/>
          <w:sz w:val="24"/>
          <w:szCs w:val="24"/>
        </w:rPr>
        <w:t xml:space="preserve">APROVADO EM_______/______/______ </w:t>
      </w: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615594">
        <w:rPr>
          <w:rFonts w:ascii="Times New Roman" w:hAnsi="Times New Roman" w:cs="Times New Roman"/>
          <w:color w:val="000000"/>
          <w:sz w:val="24"/>
          <w:szCs w:val="24"/>
        </w:rPr>
        <w:t xml:space="preserve">BANCA EXAMINADORA: </w:t>
      </w: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615594">
        <w:rPr>
          <w:rFonts w:ascii="Times New Roman" w:hAnsi="Times New Roman" w:cs="Times New Roman"/>
          <w:color w:val="000000"/>
          <w:sz w:val="24"/>
          <w:szCs w:val="24"/>
        </w:rPr>
        <w:t>__________________________________</w:t>
      </w:r>
      <w:r w:rsidR="00557D6A">
        <w:rPr>
          <w:rFonts w:ascii="Times New Roman" w:hAnsi="Times New Roman" w:cs="Times New Roman"/>
          <w:color w:val="000000"/>
          <w:sz w:val="24"/>
          <w:szCs w:val="24"/>
        </w:rPr>
        <w:t>___</w:t>
      </w:r>
      <w:r w:rsidRPr="00615594">
        <w:rPr>
          <w:rFonts w:ascii="Times New Roman" w:hAnsi="Times New Roman" w:cs="Times New Roman"/>
          <w:color w:val="000000"/>
          <w:sz w:val="24"/>
          <w:szCs w:val="24"/>
        </w:rPr>
        <w:t xml:space="preserve"> </w:t>
      </w: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roofErr w:type="gramStart"/>
      <w:r w:rsidRPr="00615594">
        <w:rPr>
          <w:rFonts w:ascii="Times New Roman" w:hAnsi="Times New Roman" w:cs="Times New Roman"/>
          <w:color w:val="000000"/>
          <w:sz w:val="24"/>
          <w:szCs w:val="24"/>
        </w:rPr>
        <w:t>Prof.</w:t>
      </w:r>
      <w:proofErr w:type="gramEnd"/>
      <w:r w:rsidRPr="00615594">
        <w:rPr>
          <w:rFonts w:ascii="Times New Roman" w:hAnsi="Times New Roman" w:cs="Times New Roman"/>
          <w:color w:val="000000"/>
          <w:sz w:val="24"/>
          <w:szCs w:val="24"/>
        </w:rPr>
        <w:t xml:space="preserve">º da UniFacisa </w:t>
      </w:r>
      <w:r w:rsidR="00796B14">
        <w:rPr>
          <w:rFonts w:ascii="Times New Roman" w:hAnsi="Times New Roman" w:cs="Times New Roman"/>
          <w:color w:val="000000"/>
          <w:sz w:val="24"/>
          <w:szCs w:val="24"/>
        </w:rPr>
        <w:t>MARCELO D’ ANGELO LARA</w:t>
      </w:r>
      <w:r w:rsidRPr="00615594">
        <w:rPr>
          <w:rFonts w:ascii="Times New Roman" w:hAnsi="Times New Roman" w:cs="Times New Roman"/>
          <w:color w:val="000000"/>
          <w:sz w:val="24"/>
          <w:szCs w:val="24"/>
        </w:rPr>
        <w:t xml:space="preserve">, TITULAÇÃO. </w:t>
      </w: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615594">
        <w:rPr>
          <w:rFonts w:ascii="Times New Roman" w:hAnsi="Times New Roman" w:cs="Times New Roman"/>
          <w:color w:val="000000"/>
          <w:sz w:val="24"/>
          <w:szCs w:val="24"/>
        </w:rPr>
        <w:t xml:space="preserve">Orientador </w:t>
      </w: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615594">
        <w:rPr>
          <w:rFonts w:ascii="Times New Roman" w:hAnsi="Times New Roman" w:cs="Times New Roman"/>
          <w:color w:val="000000"/>
          <w:sz w:val="24"/>
          <w:szCs w:val="24"/>
        </w:rPr>
        <w:t xml:space="preserve">_________________________________ </w:t>
      </w: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roofErr w:type="gramStart"/>
      <w:r w:rsidRPr="00615594">
        <w:rPr>
          <w:rFonts w:ascii="Times New Roman" w:hAnsi="Times New Roman" w:cs="Times New Roman"/>
          <w:color w:val="000000"/>
          <w:sz w:val="24"/>
          <w:szCs w:val="24"/>
        </w:rPr>
        <w:t>Prof.</w:t>
      </w:r>
      <w:proofErr w:type="gramEnd"/>
      <w:r w:rsidRPr="00615594">
        <w:rPr>
          <w:rFonts w:ascii="Times New Roman" w:hAnsi="Times New Roman" w:cs="Times New Roman"/>
          <w:color w:val="000000"/>
          <w:sz w:val="24"/>
          <w:szCs w:val="24"/>
        </w:rPr>
        <w:t xml:space="preserve">º da UniFacisa NOME COMPLETO DO SEGUNDO MEMBRO, TITULAÇÃO. </w:t>
      </w: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615594" w:rsidRPr="00615594" w:rsidRDefault="00615594" w:rsidP="00615594">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615594">
        <w:rPr>
          <w:rFonts w:ascii="Times New Roman" w:hAnsi="Times New Roman" w:cs="Times New Roman"/>
          <w:color w:val="000000"/>
          <w:sz w:val="24"/>
          <w:szCs w:val="24"/>
        </w:rPr>
        <w:t xml:space="preserve">_________________________________ </w:t>
      </w:r>
    </w:p>
    <w:p w:rsidR="00615594" w:rsidRPr="00615594" w:rsidRDefault="00615594" w:rsidP="00615594">
      <w:pPr>
        <w:spacing w:before="0" w:beforeAutospacing="0" w:after="160" w:afterAutospacing="0" w:line="259" w:lineRule="auto"/>
        <w:ind w:left="4536"/>
        <w:rPr>
          <w:rFonts w:ascii="Times New Roman" w:hAnsi="Times New Roman" w:cs="Times New Roman"/>
          <w:sz w:val="24"/>
          <w:szCs w:val="24"/>
        </w:rPr>
      </w:pPr>
      <w:proofErr w:type="gramStart"/>
      <w:r w:rsidRPr="00615594">
        <w:rPr>
          <w:rFonts w:ascii="Times New Roman" w:hAnsi="Times New Roman" w:cs="Times New Roman"/>
          <w:sz w:val="24"/>
          <w:szCs w:val="24"/>
        </w:rPr>
        <w:t>Prof.</w:t>
      </w:r>
      <w:proofErr w:type="gramEnd"/>
      <w:r w:rsidRPr="00615594">
        <w:rPr>
          <w:rFonts w:ascii="Times New Roman" w:hAnsi="Times New Roman" w:cs="Times New Roman"/>
          <w:sz w:val="24"/>
          <w:szCs w:val="24"/>
        </w:rPr>
        <w:t>º da UniFacisa NOME COMPLETO DO TERCEIRO MEMBRO, TITULAÇÃO.</w:t>
      </w:r>
    </w:p>
    <w:p w:rsidR="00796B14" w:rsidRPr="00EE0D93" w:rsidRDefault="00796B14" w:rsidP="00796B14">
      <w:pPr>
        <w:spacing w:before="0" w:beforeAutospacing="0" w:after="160" w:afterAutospacing="0"/>
        <w:jc w:val="center"/>
        <w:rPr>
          <w:rFonts w:ascii="Times New Roman" w:hAnsi="Times New Roman" w:cs="Times New Roman"/>
          <w:sz w:val="24"/>
          <w:szCs w:val="24"/>
        </w:rPr>
      </w:pPr>
      <w:r w:rsidRPr="00615594">
        <w:rPr>
          <w:rFonts w:ascii="Times New Roman" w:eastAsiaTheme="minorEastAsia" w:hAnsi="Times New Roman" w:cs="Times New Roman"/>
          <w:b/>
          <w:color w:val="262626" w:themeColor="text1" w:themeTint="D9"/>
          <w:kern w:val="24"/>
          <w:sz w:val="24"/>
          <w:szCs w:val="24"/>
        </w:rPr>
        <w:lastRenderedPageBreak/>
        <w:t>A</w:t>
      </w:r>
      <w:r>
        <w:rPr>
          <w:rFonts w:ascii="Times New Roman" w:eastAsiaTheme="minorEastAsia" w:hAnsi="Times New Roman" w:cs="Times New Roman"/>
          <w:b/>
          <w:color w:val="262626" w:themeColor="text1" w:themeTint="D9"/>
          <w:kern w:val="24"/>
          <w:sz w:val="24"/>
          <w:szCs w:val="24"/>
        </w:rPr>
        <w:t xml:space="preserve"> RESPONSABILIDADE DA INSTITUIÇÃO PÚBLICA </w:t>
      </w:r>
      <w:r w:rsidRPr="00615594">
        <w:rPr>
          <w:rFonts w:ascii="Times New Roman" w:eastAsiaTheme="minorEastAsia" w:hAnsi="Times New Roman" w:cs="Times New Roman"/>
          <w:b/>
          <w:color w:val="262626" w:themeColor="text1" w:themeTint="D9"/>
          <w:kern w:val="24"/>
          <w:sz w:val="24"/>
          <w:szCs w:val="24"/>
        </w:rPr>
        <w:t>FRE</w:t>
      </w:r>
      <w:r>
        <w:rPr>
          <w:rFonts w:ascii="Times New Roman" w:eastAsiaTheme="minorEastAsia" w:hAnsi="Times New Roman" w:cs="Times New Roman"/>
          <w:b/>
          <w:color w:val="262626" w:themeColor="text1" w:themeTint="D9"/>
          <w:kern w:val="24"/>
          <w:sz w:val="24"/>
          <w:szCs w:val="24"/>
        </w:rPr>
        <w:t>NTE À PROBLEMÁTICA DA VIOLÊNCIA NAS ESCOLAS.</w:t>
      </w:r>
    </w:p>
    <w:p w:rsidR="00615594" w:rsidRPr="00615594" w:rsidRDefault="00615594" w:rsidP="00A15755">
      <w:pPr>
        <w:spacing w:before="0" w:beforeAutospacing="0" w:after="160" w:afterAutospacing="0"/>
        <w:jc w:val="center"/>
        <w:rPr>
          <w:rFonts w:ascii="Times New Roman" w:hAnsi="Times New Roman" w:cs="Times New Roman"/>
          <w:sz w:val="24"/>
          <w:szCs w:val="24"/>
        </w:rPr>
      </w:pPr>
    </w:p>
    <w:p w:rsidR="00615594" w:rsidRPr="00615594" w:rsidRDefault="00615594" w:rsidP="00615594">
      <w:pPr>
        <w:spacing w:before="0" w:beforeAutospacing="0" w:after="160" w:afterAutospacing="0" w:line="259" w:lineRule="auto"/>
        <w:jc w:val="center"/>
        <w:rPr>
          <w:rFonts w:ascii="Times New Roman" w:hAnsi="Times New Roman" w:cs="Times New Roman"/>
          <w:sz w:val="24"/>
          <w:szCs w:val="24"/>
        </w:rPr>
      </w:pP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r w:rsidRPr="00615594">
        <w:rPr>
          <w:rFonts w:ascii="Times New Roman" w:hAnsi="Times New Roman" w:cs="Times New Roman"/>
          <w:sz w:val="24"/>
          <w:szCs w:val="24"/>
        </w:rPr>
        <w:t>ADRIANA ALVES DA SILVA SANTOS</w:t>
      </w:r>
    </w:p>
    <w:p w:rsidR="00615594" w:rsidRPr="00615594" w:rsidRDefault="00615594" w:rsidP="00615594">
      <w:pPr>
        <w:spacing w:before="0" w:beforeAutospacing="0" w:after="160" w:afterAutospacing="0" w:line="259" w:lineRule="auto"/>
        <w:jc w:val="right"/>
        <w:rPr>
          <w:rFonts w:ascii="Times New Roman" w:hAnsi="Times New Roman" w:cs="Times New Roman"/>
          <w:sz w:val="24"/>
          <w:szCs w:val="24"/>
        </w:rPr>
      </w:pPr>
      <w:r w:rsidRPr="00615594">
        <w:rPr>
          <w:rFonts w:ascii="Times New Roman" w:hAnsi="Times New Roman" w:cs="Times New Roman"/>
          <w:sz w:val="24"/>
          <w:szCs w:val="24"/>
        </w:rPr>
        <w:t>MARCELO D’</w:t>
      </w:r>
      <w:r w:rsidR="00796B14">
        <w:rPr>
          <w:rFonts w:ascii="Times New Roman" w:hAnsi="Times New Roman" w:cs="Times New Roman"/>
          <w:sz w:val="24"/>
          <w:szCs w:val="24"/>
        </w:rPr>
        <w:t xml:space="preserve"> ANGÊLO</w:t>
      </w:r>
      <w:r w:rsidRPr="00615594">
        <w:rPr>
          <w:rFonts w:ascii="Times New Roman" w:hAnsi="Times New Roman" w:cs="Times New Roman"/>
          <w:sz w:val="24"/>
          <w:szCs w:val="24"/>
        </w:rPr>
        <w:t xml:space="preserve"> LARA</w:t>
      </w:r>
    </w:p>
    <w:p w:rsidR="00615594" w:rsidRDefault="00615594" w:rsidP="00934F1C">
      <w:pPr>
        <w:spacing w:before="0" w:beforeAutospacing="0" w:after="0" w:afterAutospacing="0" w:line="240" w:lineRule="auto"/>
        <w:rPr>
          <w:rFonts w:ascii="Times New Roman" w:eastAsia="Calibri" w:hAnsi="Times New Roman" w:cs="Times New Roman"/>
          <w:b/>
          <w:color w:val="000000"/>
          <w:sz w:val="24"/>
          <w:szCs w:val="24"/>
        </w:rPr>
      </w:pPr>
    </w:p>
    <w:p w:rsidR="00615594" w:rsidRDefault="00615594" w:rsidP="00934F1C">
      <w:pPr>
        <w:spacing w:before="0" w:beforeAutospacing="0" w:after="0" w:afterAutospacing="0" w:line="240" w:lineRule="auto"/>
        <w:rPr>
          <w:rFonts w:ascii="Times New Roman" w:eastAsia="Calibri" w:hAnsi="Times New Roman" w:cs="Times New Roman"/>
          <w:b/>
          <w:color w:val="000000"/>
          <w:sz w:val="24"/>
          <w:szCs w:val="24"/>
        </w:rPr>
      </w:pPr>
    </w:p>
    <w:p w:rsidR="00615594" w:rsidRDefault="00615594" w:rsidP="00934F1C">
      <w:pPr>
        <w:spacing w:before="0" w:beforeAutospacing="0" w:after="0" w:afterAutospacing="0" w:line="240" w:lineRule="auto"/>
        <w:rPr>
          <w:rFonts w:ascii="Times New Roman" w:eastAsia="Calibri" w:hAnsi="Times New Roman" w:cs="Times New Roman"/>
          <w:b/>
          <w:color w:val="000000"/>
          <w:sz w:val="24"/>
          <w:szCs w:val="24"/>
        </w:rPr>
      </w:pPr>
    </w:p>
    <w:p w:rsidR="00615594" w:rsidRDefault="00615594" w:rsidP="00934F1C">
      <w:pPr>
        <w:spacing w:before="0" w:beforeAutospacing="0" w:after="0" w:afterAutospacing="0" w:line="240" w:lineRule="auto"/>
        <w:rPr>
          <w:rFonts w:ascii="Times New Roman" w:eastAsia="Calibri" w:hAnsi="Times New Roman" w:cs="Times New Roman"/>
          <w:b/>
          <w:color w:val="000000"/>
          <w:sz w:val="24"/>
          <w:szCs w:val="24"/>
        </w:rPr>
      </w:pPr>
    </w:p>
    <w:p w:rsidR="00D72CB8" w:rsidRDefault="00D72CB8" w:rsidP="00934F1C">
      <w:pPr>
        <w:spacing w:before="0" w:beforeAutospacing="0" w:after="0" w:afterAutospacing="0" w:line="240" w:lineRule="auto"/>
        <w:rPr>
          <w:rFonts w:ascii="Times New Roman" w:eastAsia="Calibri" w:hAnsi="Times New Roman" w:cs="Times New Roman"/>
          <w:b/>
          <w:color w:val="000000"/>
          <w:sz w:val="24"/>
          <w:szCs w:val="24"/>
        </w:rPr>
      </w:pPr>
    </w:p>
    <w:p w:rsidR="00D72CB8" w:rsidRDefault="00D72CB8" w:rsidP="00934F1C">
      <w:pPr>
        <w:spacing w:before="0" w:beforeAutospacing="0" w:after="0" w:afterAutospacing="0" w:line="240" w:lineRule="auto"/>
        <w:rPr>
          <w:rFonts w:ascii="Times New Roman" w:eastAsia="Calibri" w:hAnsi="Times New Roman" w:cs="Times New Roman"/>
          <w:b/>
          <w:color w:val="000000"/>
          <w:sz w:val="24"/>
          <w:szCs w:val="24"/>
        </w:rPr>
      </w:pPr>
    </w:p>
    <w:p w:rsidR="00D72CB8" w:rsidRDefault="00D72CB8" w:rsidP="00934F1C">
      <w:pPr>
        <w:spacing w:before="0" w:beforeAutospacing="0" w:after="0" w:afterAutospacing="0" w:line="240" w:lineRule="auto"/>
        <w:rPr>
          <w:rFonts w:ascii="Times New Roman" w:eastAsia="Calibri" w:hAnsi="Times New Roman" w:cs="Times New Roman"/>
          <w:b/>
          <w:color w:val="000000"/>
          <w:sz w:val="24"/>
          <w:szCs w:val="24"/>
        </w:rPr>
      </w:pPr>
    </w:p>
    <w:p w:rsidR="00BF5152" w:rsidRPr="00D425CA" w:rsidRDefault="00BF5152" w:rsidP="00934F1C">
      <w:pPr>
        <w:spacing w:before="0" w:beforeAutospacing="0" w:after="0" w:afterAutospacing="0" w:line="240" w:lineRule="auto"/>
        <w:rPr>
          <w:rFonts w:ascii="Times New Roman" w:eastAsia="Calibri" w:hAnsi="Times New Roman" w:cs="Times New Roman"/>
          <w:b/>
          <w:color w:val="000000"/>
          <w:sz w:val="24"/>
          <w:szCs w:val="24"/>
        </w:rPr>
      </w:pPr>
      <w:r w:rsidRPr="00D425CA">
        <w:rPr>
          <w:rFonts w:ascii="Times New Roman" w:eastAsia="Calibri" w:hAnsi="Times New Roman" w:cs="Times New Roman"/>
          <w:b/>
          <w:color w:val="000000"/>
          <w:sz w:val="24"/>
          <w:szCs w:val="24"/>
        </w:rPr>
        <w:t>RESUMO</w:t>
      </w:r>
    </w:p>
    <w:p w:rsidR="00DF5A66" w:rsidRDefault="00DF5A66" w:rsidP="00934F1C">
      <w:pPr>
        <w:spacing w:before="0" w:beforeAutospacing="0" w:after="0" w:afterAutospacing="0" w:line="240" w:lineRule="auto"/>
        <w:rPr>
          <w:rFonts w:ascii="Times New Roman" w:hAnsi="Times New Roman"/>
          <w:sz w:val="24"/>
          <w:szCs w:val="24"/>
        </w:rPr>
      </w:pPr>
    </w:p>
    <w:p w:rsidR="00BF5152" w:rsidRDefault="00DF5A66" w:rsidP="00934F1C">
      <w:pPr>
        <w:spacing w:before="0" w:beforeAutospacing="0" w:after="0" w:afterAutospacing="0" w:line="240" w:lineRule="auto"/>
        <w:rPr>
          <w:rFonts w:ascii="Times New Roman" w:eastAsia="Calibri" w:hAnsi="Times New Roman" w:cs="Times New Roman"/>
          <w:color w:val="000000"/>
          <w:sz w:val="24"/>
          <w:szCs w:val="24"/>
        </w:rPr>
      </w:pPr>
      <w:r>
        <w:rPr>
          <w:rFonts w:ascii="Times New Roman" w:hAnsi="Times New Roman"/>
          <w:sz w:val="24"/>
          <w:szCs w:val="24"/>
        </w:rPr>
        <w:t>O presente</w:t>
      </w:r>
      <w:r w:rsidR="00BF5152" w:rsidRPr="00D425CA">
        <w:rPr>
          <w:rFonts w:ascii="Times New Roman" w:hAnsi="Times New Roman"/>
          <w:sz w:val="24"/>
          <w:szCs w:val="24"/>
        </w:rPr>
        <w:t xml:space="preserve"> trabalho tem como objetivo geral analisar </w:t>
      </w:r>
      <w:r w:rsidR="00557D6A">
        <w:rPr>
          <w:rFonts w:ascii="Times New Roman" w:eastAsia="Calibri" w:hAnsi="Times New Roman" w:cs="Times New Roman"/>
          <w:color w:val="000000"/>
          <w:sz w:val="24"/>
          <w:szCs w:val="24"/>
        </w:rPr>
        <w:t>a violência n</w:t>
      </w:r>
      <w:r w:rsidR="00BF5152" w:rsidRPr="00D425CA">
        <w:rPr>
          <w:rFonts w:ascii="Times New Roman" w:eastAsia="Calibri" w:hAnsi="Times New Roman" w:cs="Times New Roman"/>
          <w:color w:val="000000"/>
          <w:sz w:val="24"/>
          <w:szCs w:val="24"/>
        </w:rPr>
        <w:t xml:space="preserve">as instituições de ensino público, </w:t>
      </w:r>
      <w:r>
        <w:rPr>
          <w:rFonts w:ascii="Times New Roman" w:eastAsia="Calibri" w:hAnsi="Times New Roman" w:cs="Times New Roman"/>
          <w:color w:val="000000"/>
          <w:sz w:val="24"/>
          <w:szCs w:val="24"/>
        </w:rPr>
        <w:t>buscando destacar</w:t>
      </w:r>
      <w:r w:rsidR="00BF5152" w:rsidRPr="00D425CA">
        <w:rPr>
          <w:rFonts w:ascii="Times New Roman" w:eastAsia="Calibri" w:hAnsi="Times New Roman" w:cs="Times New Roman"/>
          <w:color w:val="000000"/>
          <w:sz w:val="24"/>
          <w:szCs w:val="24"/>
        </w:rPr>
        <w:t xml:space="preserve"> a</w:t>
      </w:r>
      <w:r w:rsidR="005A136A">
        <w:rPr>
          <w:rFonts w:ascii="Times New Roman" w:eastAsia="Calibri" w:hAnsi="Times New Roman" w:cs="Times New Roman"/>
          <w:color w:val="000000"/>
          <w:sz w:val="24"/>
          <w:szCs w:val="24"/>
        </w:rPr>
        <w:t xml:space="preserve"> re</w:t>
      </w:r>
      <w:r w:rsidR="00557D6A">
        <w:rPr>
          <w:rFonts w:ascii="Times New Roman" w:eastAsia="Calibri" w:hAnsi="Times New Roman" w:cs="Times New Roman"/>
          <w:color w:val="000000"/>
          <w:sz w:val="24"/>
          <w:szCs w:val="24"/>
        </w:rPr>
        <w:t>sponsabilidade da instituição</w:t>
      </w:r>
      <w:r w:rsidR="00BF5152" w:rsidRPr="00D425CA">
        <w:rPr>
          <w:rFonts w:ascii="Times New Roman" w:eastAsia="Calibri" w:hAnsi="Times New Roman" w:cs="Times New Roman"/>
          <w:color w:val="000000"/>
          <w:sz w:val="24"/>
          <w:szCs w:val="24"/>
        </w:rPr>
        <w:t xml:space="preserve"> diante da</w:t>
      </w:r>
      <w:r>
        <w:rPr>
          <w:rFonts w:ascii="Times New Roman" w:eastAsia="Calibri" w:hAnsi="Times New Roman" w:cs="Times New Roman"/>
          <w:color w:val="000000"/>
          <w:sz w:val="24"/>
          <w:szCs w:val="24"/>
        </w:rPr>
        <w:t>s formas de</w:t>
      </w:r>
      <w:r w:rsidR="00BF5152" w:rsidRPr="00D425CA">
        <w:rPr>
          <w:rFonts w:ascii="Times New Roman" w:eastAsia="Calibri" w:hAnsi="Times New Roman" w:cs="Times New Roman"/>
          <w:color w:val="000000"/>
          <w:sz w:val="24"/>
          <w:szCs w:val="24"/>
        </w:rPr>
        <w:t xml:space="preserve"> violação dos direitos de crianças e adolescentes</w:t>
      </w:r>
      <w:r w:rsidR="00BF5152" w:rsidRPr="00D425CA">
        <w:rPr>
          <w:rFonts w:ascii="Times New Roman" w:hAnsi="Times New Roman"/>
          <w:sz w:val="24"/>
          <w:szCs w:val="24"/>
        </w:rPr>
        <w:t>. Para isso, os seguintes objetivos específicos foram elencados: (1) conceituar a violência escolar numa perspectiva histórico-jurídica; (2) conhecer os direitos e deveres dos profissionais da educação para a efetivação da proteção integral no ambiente escolar público; (3) apresenta</w:t>
      </w:r>
      <w:r w:rsidR="005A136A">
        <w:rPr>
          <w:rFonts w:ascii="Times New Roman" w:hAnsi="Times New Roman"/>
          <w:sz w:val="24"/>
          <w:szCs w:val="24"/>
        </w:rPr>
        <w:t>r a responsabilidade</w:t>
      </w:r>
      <w:r>
        <w:rPr>
          <w:rFonts w:ascii="Times New Roman" w:hAnsi="Times New Roman"/>
          <w:sz w:val="24"/>
          <w:szCs w:val="24"/>
        </w:rPr>
        <w:t xml:space="preserve"> e as garantias segundo a legislação</w:t>
      </w:r>
      <w:r w:rsidR="00BF5152" w:rsidRPr="00D425CA">
        <w:rPr>
          <w:rFonts w:ascii="Times New Roman" w:hAnsi="Times New Roman"/>
          <w:sz w:val="24"/>
          <w:szCs w:val="24"/>
        </w:rPr>
        <w:t xml:space="preserve"> em relação ao gestor escolar no processo educacional para a solução do conflito abor</w:t>
      </w:r>
      <w:r w:rsidR="007E5EC3">
        <w:rPr>
          <w:rFonts w:ascii="Times New Roman" w:hAnsi="Times New Roman"/>
          <w:sz w:val="24"/>
          <w:szCs w:val="24"/>
        </w:rPr>
        <w:t>dado. Como suporte teórico, se faz o</w:t>
      </w:r>
      <w:r w:rsidR="00E54646" w:rsidRPr="00D425CA">
        <w:rPr>
          <w:rFonts w:ascii="Times New Roman" w:hAnsi="Times New Roman"/>
          <w:sz w:val="24"/>
          <w:szCs w:val="24"/>
        </w:rPr>
        <w:t xml:space="preserve"> </w:t>
      </w:r>
      <w:r w:rsidR="00BF5152" w:rsidRPr="00D425CA">
        <w:rPr>
          <w:rFonts w:ascii="Times New Roman" w:hAnsi="Times New Roman"/>
          <w:sz w:val="24"/>
          <w:szCs w:val="24"/>
        </w:rPr>
        <w:t xml:space="preserve">uso das contribuições de Abramovay (2002), </w:t>
      </w:r>
      <w:r w:rsidR="00A15755">
        <w:rPr>
          <w:rFonts w:ascii="Times New Roman" w:hAnsi="Times New Roman"/>
          <w:sz w:val="24"/>
          <w:szCs w:val="24"/>
        </w:rPr>
        <w:t>Shigunov Neto (2015), Charlot</w:t>
      </w:r>
      <w:r w:rsidR="00BF5152" w:rsidRPr="00D425CA">
        <w:rPr>
          <w:rFonts w:ascii="Times New Roman" w:hAnsi="Times New Roman"/>
          <w:sz w:val="24"/>
          <w:szCs w:val="24"/>
        </w:rPr>
        <w:t xml:space="preserve"> (200</w:t>
      </w:r>
      <w:r w:rsidR="00A15755">
        <w:rPr>
          <w:rFonts w:ascii="Times New Roman" w:hAnsi="Times New Roman"/>
          <w:sz w:val="24"/>
          <w:szCs w:val="24"/>
        </w:rPr>
        <w:t>5), Botega (2015)</w:t>
      </w:r>
      <w:r w:rsidR="00BF5152" w:rsidRPr="00D425CA">
        <w:rPr>
          <w:rFonts w:ascii="Times New Roman" w:hAnsi="Times New Roman"/>
          <w:sz w:val="24"/>
          <w:szCs w:val="24"/>
        </w:rPr>
        <w:t xml:space="preserve">, Freire (2000), </w:t>
      </w:r>
      <w:r w:rsidR="00F371AF">
        <w:rPr>
          <w:rFonts w:ascii="Times New Roman" w:hAnsi="Times New Roman"/>
          <w:sz w:val="24"/>
          <w:szCs w:val="24"/>
        </w:rPr>
        <w:t xml:space="preserve">Dias (1994), </w:t>
      </w:r>
      <w:r w:rsidR="00A15755">
        <w:rPr>
          <w:rFonts w:ascii="Times New Roman" w:hAnsi="Times New Roman"/>
          <w:sz w:val="24"/>
          <w:szCs w:val="24"/>
        </w:rPr>
        <w:t xml:space="preserve">Greco (2014), </w:t>
      </w:r>
      <w:r w:rsidR="00BF5152" w:rsidRPr="00D425CA">
        <w:rPr>
          <w:rFonts w:ascii="Times New Roman" w:hAnsi="Times New Roman"/>
          <w:sz w:val="24"/>
          <w:szCs w:val="24"/>
        </w:rPr>
        <w:t>dentre outros que apresentam as diversas situações nas quais os ambientes esco</w:t>
      </w:r>
      <w:r w:rsidR="008D02B3">
        <w:rPr>
          <w:rFonts w:ascii="Times New Roman" w:hAnsi="Times New Roman"/>
          <w:sz w:val="24"/>
          <w:szCs w:val="24"/>
        </w:rPr>
        <w:t>lares e seus agentes se inserem</w:t>
      </w:r>
      <w:r w:rsidR="007E5EC3">
        <w:rPr>
          <w:rFonts w:ascii="Times New Roman" w:hAnsi="Times New Roman"/>
          <w:sz w:val="24"/>
          <w:szCs w:val="24"/>
        </w:rPr>
        <w:t xml:space="preserve">. </w:t>
      </w:r>
      <w:r>
        <w:rPr>
          <w:rFonts w:ascii="Times New Roman" w:hAnsi="Times New Roman"/>
          <w:sz w:val="24"/>
          <w:szCs w:val="24"/>
        </w:rPr>
        <w:t>Foram</w:t>
      </w:r>
      <w:r w:rsidR="007E5EC3">
        <w:rPr>
          <w:rFonts w:ascii="Times New Roman" w:hAnsi="Times New Roman"/>
          <w:sz w:val="24"/>
          <w:szCs w:val="24"/>
        </w:rPr>
        <w:t xml:space="preserve"> realizado</w:t>
      </w:r>
      <w:r>
        <w:rPr>
          <w:rFonts w:ascii="Times New Roman" w:hAnsi="Times New Roman"/>
          <w:sz w:val="24"/>
          <w:szCs w:val="24"/>
        </w:rPr>
        <w:t>s</w:t>
      </w:r>
      <w:r w:rsidR="00D425CA" w:rsidRPr="00D425CA">
        <w:rPr>
          <w:rFonts w:ascii="Times New Roman" w:hAnsi="Times New Roman"/>
          <w:sz w:val="24"/>
          <w:szCs w:val="24"/>
        </w:rPr>
        <w:t xml:space="preserve"> </w:t>
      </w:r>
      <w:r w:rsidR="00BF5152" w:rsidRPr="00D425CA">
        <w:rPr>
          <w:rFonts w:ascii="Times New Roman" w:hAnsi="Times New Roman"/>
          <w:sz w:val="24"/>
          <w:szCs w:val="24"/>
        </w:rPr>
        <w:t xml:space="preserve">como </w:t>
      </w:r>
      <w:r w:rsidR="00BF5152" w:rsidRPr="00D425CA">
        <w:rPr>
          <w:rFonts w:ascii="Times New Roman" w:hAnsi="Times New Roman"/>
          <w:iCs/>
          <w:sz w:val="24"/>
          <w:szCs w:val="24"/>
        </w:rPr>
        <w:t xml:space="preserve">suporte para o desenvolvimento </w:t>
      </w:r>
      <w:r w:rsidR="00BF5152" w:rsidRPr="00D425CA">
        <w:rPr>
          <w:rFonts w:ascii="Times New Roman" w:hAnsi="Times New Roman"/>
          <w:sz w:val="24"/>
          <w:szCs w:val="24"/>
        </w:rPr>
        <w:t>deste trabalho</w:t>
      </w:r>
      <w:r w:rsidR="0042181E">
        <w:rPr>
          <w:rFonts w:ascii="Times New Roman" w:hAnsi="Times New Roman"/>
          <w:sz w:val="24"/>
          <w:szCs w:val="24"/>
        </w:rPr>
        <w:t>:</w:t>
      </w:r>
      <w:r w:rsidR="00BF5152" w:rsidRPr="00D425CA">
        <w:rPr>
          <w:rFonts w:ascii="Times New Roman" w:hAnsi="Times New Roman"/>
          <w:sz w:val="24"/>
          <w:szCs w:val="24"/>
        </w:rPr>
        <w:t xml:space="preserve"> livros</w:t>
      </w:r>
      <w:r w:rsidR="007E5EC3">
        <w:rPr>
          <w:rFonts w:ascii="Times New Roman" w:hAnsi="Times New Roman"/>
          <w:sz w:val="24"/>
          <w:szCs w:val="24"/>
        </w:rPr>
        <w:t>, artigos e obras já publicadas</w:t>
      </w:r>
      <w:r w:rsidR="0042181E">
        <w:rPr>
          <w:rFonts w:ascii="Times New Roman" w:hAnsi="Times New Roman"/>
          <w:sz w:val="24"/>
          <w:szCs w:val="24"/>
        </w:rPr>
        <w:t>,</w:t>
      </w:r>
      <w:r w:rsidR="007E5EC3">
        <w:rPr>
          <w:rFonts w:ascii="Times New Roman" w:hAnsi="Times New Roman"/>
          <w:sz w:val="24"/>
          <w:szCs w:val="24"/>
        </w:rPr>
        <w:t xml:space="preserve"> onde </w:t>
      </w:r>
      <w:r>
        <w:rPr>
          <w:rFonts w:ascii="Times New Roman" w:eastAsia="Calibri" w:hAnsi="Times New Roman" w:cs="Times New Roman"/>
          <w:color w:val="000000"/>
          <w:sz w:val="24"/>
          <w:szCs w:val="24"/>
        </w:rPr>
        <w:t>buscou abordar</w:t>
      </w:r>
      <w:r w:rsidR="00BF5152" w:rsidRPr="00D425CA">
        <w:rPr>
          <w:rFonts w:ascii="Times New Roman" w:eastAsia="Calibri" w:hAnsi="Times New Roman" w:cs="Times New Roman"/>
          <w:color w:val="000000"/>
          <w:sz w:val="24"/>
          <w:szCs w:val="24"/>
        </w:rPr>
        <w:t xml:space="preserve"> </w:t>
      </w:r>
      <w:r w:rsidRPr="00D425CA">
        <w:rPr>
          <w:rFonts w:ascii="Times New Roman" w:eastAsia="Calibri" w:hAnsi="Times New Roman" w:cs="Times New Roman"/>
          <w:color w:val="000000"/>
          <w:sz w:val="24"/>
          <w:szCs w:val="24"/>
        </w:rPr>
        <w:t>especialmente</w:t>
      </w:r>
      <w:r w:rsidR="0042181E">
        <w:rPr>
          <w:rFonts w:ascii="Times New Roman" w:eastAsia="Calibri" w:hAnsi="Times New Roman" w:cs="Times New Roman"/>
          <w:color w:val="000000"/>
          <w:sz w:val="24"/>
          <w:szCs w:val="24"/>
        </w:rPr>
        <w:t xml:space="preserve"> as dificuldades enfrentada</w:t>
      </w:r>
      <w:r w:rsidR="00BF5152" w:rsidRPr="00D425CA">
        <w:rPr>
          <w:rFonts w:ascii="Times New Roman" w:eastAsia="Calibri" w:hAnsi="Times New Roman" w:cs="Times New Roman"/>
          <w:color w:val="000000"/>
          <w:sz w:val="24"/>
          <w:szCs w:val="24"/>
        </w:rPr>
        <w:t xml:space="preserve">s pelos </w:t>
      </w:r>
      <w:r>
        <w:rPr>
          <w:rFonts w:ascii="Times New Roman" w:eastAsia="Calibri" w:hAnsi="Times New Roman" w:cs="Times New Roman"/>
          <w:color w:val="000000"/>
          <w:sz w:val="24"/>
          <w:szCs w:val="24"/>
        </w:rPr>
        <w:t>gestores escolares na garantia e</w:t>
      </w:r>
      <w:r w:rsidR="00BF5152" w:rsidRPr="00D425CA">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n</w:t>
      </w:r>
      <w:r w:rsidR="00BF5152" w:rsidRPr="00D425CA">
        <w:rPr>
          <w:rFonts w:ascii="Times New Roman" w:eastAsia="Calibri" w:hAnsi="Times New Roman" w:cs="Times New Roman"/>
          <w:color w:val="000000"/>
          <w:sz w:val="24"/>
          <w:szCs w:val="24"/>
        </w:rPr>
        <w:t>a efe</w:t>
      </w:r>
      <w:r>
        <w:rPr>
          <w:rFonts w:ascii="Times New Roman" w:eastAsia="Calibri" w:hAnsi="Times New Roman" w:cs="Times New Roman"/>
          <w:color w:val="000000"/>
          <w:sz w:val="24"/>
          <w:szCs w:val="24"/>
        </w:rPr>
        <w:t>tivação desses direitos elencados</w:t>
      </w:r>
      <w:r w:rsidR="00BF5152" w:rsidRPr="00D425CA">
        <w:rPr>
          <w:rFonts w:ascii="Times New Roman" w:eastAsia="Calibri" w:hAnsi="Times New Roman" w:cs="Times New Roman"/>
          <w:color w:val="000000"/>
          <w:sz w:val="24"/>
          <w:szCs w:val="24"/>
        </w:rPr>
        <w:t xml:space="preserve">. E a </w:t>
      </w:r>
      <w:r w:rsidR="007E5EC3">
        <w:rPr>
          <w:rFonts w:ascii="Times New Roman" w:eastAsia="Calibri" w:hAnsi="Times New Roman" w:cs="Times New Roman"/>
          <w:color w:val="000000"/>
          <w:sz w:val="24"/>
          <w:szCs w:val="24"/>
        </w:rPr>
        <w:t>partir desses desafios, tornou-se necessário</w:t>
      </w:r>
      <w:r w:rsidR="007E5EC3">
        <w:rPr>
          <w:rFonts w:ascii="Times New Roman" w:hAnsi="Times New Roman"/>
          <w:color w:val="FF0000"/>
          <w:sz w:val="24"/>
          <w:szCs w:val="24"/>
        </w:rPr>
        <w:t xml:space="preserve"> </w:t>
      </w:r>
      <w:r w:rsidR="0042181E">
        <w:rPr>
          <w:rFonts w:ascii="Times New Roman" w:eastAsia="Calibri" w:hAnsi="Times New Roman" w:cs="Times New Roman"/>
          <w:color w:val="000000"/>
          <w:sz w:val="24"/>
          <w:szCs w:val="24"/>
        </w:rPr>
        <w:t xml:space="preserve">analisar alternativas </w:t>
      </w:r>
      <w:r w:rsidR="00BF5152" w:rsidRPr="00D425CA">
        <w:rPr>
          <w:rFonts w:ascii="Times New Roman" w:eastAsia="Calibri" w:hAnsi="Times New Roman" w:cs="Times New Roman"/>
          <w:color w:val="000000"/>
          <w:sz w:val="24"/>
          <w:szCs w:val="24"/>
        </w:rPr>
        <w:t>para a solução dos conflitos descritos.</w:t>
      </w:r>
    </w:p>
    <w:p w:rsidR="007E5EC3" w:rsidRPr="00D425CA" w:rsidRDefault="007E5EC3" w:rsidP="00D72CB8">
      <w:pPr>
        <w:spacing w:before="0" w:beforeAutospacing="0" w:after="0" w:afterAutospacing="0"/>
        <w:rPr>
          <w:rFonts w:ascii="Times New Roman" w:hAnsi="Times New Roman"/>
          <w:sz w:val="24"/>
          <w:szCs w:val="24"/>
        </w:rPr>
      </w:pPr>
    </w:p>
    <w:p w:rsidR="00BF5152" w:rsidRPr="00D425CA" w:rsidRDefault="00BF5152" w:rsidP="00934F1C">
      <w:pPr>
        <w:spacing w:before="0" w:beforeAutospacing="0" w:after="0" w:afterAutospacing="0"/>
        <w:rPr>
          <w:rFonts w:ascii="Times New Roman" w:eastAsia="Calibri" w:hAnsi="Times New Roman" w:cs="Times New Roman"/>
          <w:color w:val="000000"/>
          <w:sz w:val="24"/>
          <w:szCs w:val="24"/>
        </w:rPr>
      </w:pPr>
      <w:r w:rsidRPr="00D425CA">
        <w:rPr>
          <w:rFonts w:ascii="Times New Roman" w:eastAsia="Calibri" w:hAnsi="Times New Roman" w:cs="Times New Roman"/>
          <w:b/>
          <w:color w:val="000000"/>
          <w:sz w:val="24"/>
          <w:szCs w:val="24"/>
        </w:rPr>
        <w:t>Palavras-chave:</w:t>
      </w:r>
      <w:r w:rsidR="005A136A">
        <w:rPr>
          <w:rFonts w:ascii="Times New Roman" w:eastAsia="Calibri" w:hAnsi="Times New Roman" w:cs="Times New Roman"/>
          <w:color w:val="000000"/>
          <w:sz w:val="24"/>
          <w:szCs w:val="24"/>
        </w:rPr>
        <w:t xml:space="preserve"> Responsabilidade</w:t>
      </w:r>
      <w:r w:rsidRPr="00D425CA">
        <w:rPr>
          <w:rFonts w:ascii="Times New Roman" w:eastAsia="Calibri" w:hAnsi="Times New Roman" w:cs="Times New Roman"/>
          <w:color w:val="000000"/>
          <w:sz w:val="24"/>
          <w:szCs w:val="24"/>
        </w:rPr>
        <w:t>.</w:t>
      </w:r>
      <w:r w:rsidR="00557D6A">
        <w:rPr>
          <w:rFonts w:ascii="Times New Roman" w:eastAsia="Calibri" w:hAnsi="Times New Roman" w:cs="Times New Roman"/>
          <w:color w:val="000000"/>
          <w:sz w:val="24"/>
          <w:szCs w:val="24"/>
        </w:rPr>
        <w:t xml:space="preserve"> Instituição Pública</w:t>
      </w:r>
      <w:r w:rsidR="005A136A">
        <w:rPr>
          <w:rFonts w:ascii="Times New Roman" w:eastAsia="Calibri" w:hAnsi="Times New Roman" w:cs="Times New Roman"/>
          <w:color w:val="000000"/>
          <w:sz w:val="24"/>
          <w:szCs w:val="24"/>
        </w:rPr>
        <w:t>. Violência</w:t>
      </w:r>
      <w:r w:rsidRPr="00D425CA">
        <w:rPr>
          <w:rFonts w:ascii="Times New Roman" w:eastAsia="Calibri" w:hAnsi="Times New Roman" w:cs="Times New Roman"/>
          <w:color w:val="000000"/>
          <w:sz w:val="24"/>
          <w:szCs w:val="24"/>
        </w:rPr>
        <w:t xml:space="preserve"> Escolar.</w:t>
      </w:r>
      <w:r w:rsidR="00ED69A4" w:rsidRPr="00D425CA">
        <w:rPr>
          <w:rFonts w:ascii="Times New Roman" w:eastAsia="Calibri" w:hAnsi="Times New Roman" w:cs="Times New Roman"/>
          <w:color w:val="000000"/>
          <w:sz w:val="24"/>
          <w:szCs w:val="24"/>
        </w:rPr>
        <w:t xml:space="preserve"> </w:t>
      </w:r>
    </w:p>
    <w:p w:rsidR="00934F1C" w:rsidRDefault="00934F1C" w:rsidP="00934F1C">
      <w:pPr>
        <w:spacing w:before="0" w:beforeAutospacing="0" w:after="0" w:afterAutospacing="0"/>
        <w:ind w:firstLine="851"/>
        <w:rPr>
          <w:rFonts w:ascii="Times New Roman" w:hAnsi="Times New Roman" w:cs="Times New Roman"/>
          <w:b/>
          <w:sz w:val="24"/>
          <w:szCs w:val="24"/>
        </w:rPr>
      </w:pPr>
    </w:p>
    <w:p w:rsidR="00D72CB8" w:rsidRDefault="00D72CB8" w:rsidP="00934F1C">
      <w:pPr>
        <w:spacing w:before="0" w:beforeAutospacing="0" w:after="0" w:afterAutospacing="0"/>
        <w:rPr>
          <w:rFonts w:ascii="Times New Roman" w:hAnsi="Times New Roman" w:cs="Times New Roman"/>
          <w:b/>
          <w:sz w:val="24"/>
          <w:szCs w:val="24"/>
        </w:rPr>
      </w:pPr>
    </w:p>
    <w:p w:rsidR="00D72CB8" w:rsidRDefault="00D72CB8" w:rsidP="00934F1C">
      <w:pPr>
        <w:spacing w:before="0" w:beforeAutospacing="0" w:after="0" w:afterAutospacing="0"/>
        <w:rPr>
          <w:rFonts w:ascii="Times New Roman" w:hAnsi="Times New Roman" w:cs="Times New Roman"/>
          <w:b/>
          <w:sz w:val="24"/>
          <w:szCs w:val="24"/>
        </w:rPr>
      </w:pPr>
    </w:p>
    <w:p w:rsidR="00D72CB8" w:rsidRDefault="00D72CB8" w:rsidP="00934F1C">
      <w:pPr>
        <w:spacing w:before="0" w:beforeAutospacing="0" w:after="0" w:afterAutospacing="0"/>
        <w:rPr>
          <w:rFonts w:ascii="Times New Roman" w:hAnsi="Times New Roman" w:cs="Times New Roman"/>
          <w:b/>
          <w:sz w:val="24"/>
          <w:szCs w:val="24"/>
        </w:rPr>
      </w:pPr>
    </w:p>
    <w:p w:rsidR="00D72CB8" w:rsidRDefault="00D72CB8" w:rsidP="00934F1C">
      <w:pPr>
        <w:spacing w:before="0" w:beforeAutospacing="0" w:after="0" w:afterAutospacing="0"/>
        <w:rPr>
          <w:rFonts w:ascii="Times New Roman" w:hAnsi="Times New Roman" w:cs="Times New Roman"/>
          <w:b/>
          <w:sz w:val="24"/>
          <w:szCs w:val="24"/>
        </w:rPr>
      </w:pPr>
    </w:p>
    <w:p w:rsidR="00D72CB8" w:rsidRDefault="00D72CB8" w:rsidP="00934F1C">
      <w:pPr>
        <w:spacing w:before="0" w:beforeAutospacing="0" w:after="0" w:afterAutospacing="0"/>
        <w:rPr>
          <w:rFonts w:ascii="Times New Roman" w:hAnsi="Times New Roman" w:cs="Times New Roman"/>
          <w:b/>
          <w:sz w:val="24"/>
          <w:szCs w:val="24"/>
        </w:rPr>
      </w:pPr>
    </w:p>
    <w:p w:rsidR="00D72CB8" w:rsidRDefault="00D72CB8" w:rsidP="00934F1C">
      <w:pPr>
        <w:spacing w:before="0" w:beforeAutospacing="0" w:after="0" w:afterAutospacing="0"/>
        <w:rPr>
          <w:rFonts w:ascii="Times New Roman" w:hAnsi="Times New Roman" w:cs="Times New Roman"/>
          <w:b/>
          <w:sz w:val="24"/>
          <w:szCs w:val="24"/>
        </w:rPr>
      </w:pPr>
    </w:p>
    <w:p w:rsidR="00D72CB8" w:rsidRDefault="00D72CB8" w:rsidP="00934F1C">
      <w:pPr>
        <w:spacing w:before="0" w:beforeAutospacing="0" w:after="0" w:afterAutospacing="0"/>
        <w:rPr>
          <w:rFonts w:ascii="Times New Roman" w:hAnsi="Times New Roman" w:cs="Times New Roman"/>
          <w:b/>
          <w:sz w:val="24"/>
          <w:szCs w:val="24"/>
        </w:rPr>
      </w:pPr>
    </w:p>
    <w:p w:rsidR="00D72CB8" w:rsidRDefault="00D72CB8" w:rsidP="00934F1C">
      <w:pPr>
        <w:spacing w:before="0" w:beforeAutospacing="0" w:after="0" w:afterAutospacing="0"/>
        <w:rPr>
          <w:rFonts w:ascii="Times New Roman" w:hAnsi="Times New Roman" w:cs="Times New Roman"/>
          <w:b/>
          <w:sz w:val="24"/>
          <w:szCs w:val="24"/>
        </w:rPr>
      </w:pPr>
    </w:p>
    <w:p w:rsidR="00B1529B" w:rsidRDefault="004A37A4" w:rsidP="00934F1C">
      <w:pPr>
        <w:spacing w:before="0" w:beforeAutospacing="0" w:after="0" w:afterAutospacing="0"/>
        <w:rPr>
          <w:rFonts w:ascii="Times New Roman" w:hAnsi="Times New Roman" w:cs="Times New Roman"/>
          <w:b/>
          <w:sz w:val="24"/>
          <w:szCs w:val="24"/>
        </w:rPr>
      </w:pPr>
      <w:r>
        <w:rPr>
          <w:rFonts w:ascii="Times New Roman" w:hAnsi="Times New Roman" w:cs="Times New Roman"/>
          <w:b/>
          <w:sz w:val="24"/>
          <w:szCs w:val="24"/>
        </w:rPr>
        <w:lastRenderedPageBreak/>
        <w:t>1</w:t>
      </w:r>
      <w:r w:rsidR="006627CB">
        <w:rPr>
          <w:rFonts w:ascii="Times New Roman" w:hAnsi="Times New Roman" w:cs="Times New Roman"/>
          <w:b/>
          <w:sz w:val="24"/>
          <w:szCs w:val="24"/>
        </w:rPr>
        <w:t>.</w:t>
      </w:r>
      <w:r w:rsidR="00934F1C">
        <w:rPr>
          <w:rFonts w:ascii="Times New Roman" w:hAnsi="Times New Roman" w:cs="Times New Roman"/>
          <w:b/>
          <w:sz w:val="24"/>
          <w:szCs w:val="24"/>
        </w:rPr>
        <w:t xml:space="preserve"> </w:t>
      </w:r>
      <w:r w:rsidR="00B1529B">
        <w:rPr>
          <w:rFonts w:ascii="Times New Roman" w:hAnsi="Times New Roman" w:cs="Times New Roman"/>
          <w:b/>
          <w:sz w:val="24"/>
          <w:szCs w:val="24"/>
        </w:rPr>
        <w:t>INTRODUÇÃO</w:t>
      </w:r>
    </w:p>
    <w:p w:rsidR="00934F1C" w:rsidRDefault="00934F1C" w:rsidP="006627CB">
      <w:pPr>
        <w:spacing w:before="0" w:beforeAutospacing="0" w:after="0" w:afterAutospacing="0"/>
        <w:ind w:firstLine="851"/>
        <w:rPr>
          <w:rFonts w:ascii="Times New Roman" w:hAnsi="Times New Roman" w:cs="Times New Roman"/>
          <w:sz w:val="24"/>
          <w:szCs w:val="24"/>
        </w:rPr>
      </w:pPr>
    </w:p>
    <w:p w:rsidR="00046448" w:rsidRDefault="00444297" w:rsidP="006627CB">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 xml:space="preserve">O trabalho apresentado aborda o tema da violência nas escolas e busca </w:t>
      </w:r>
      <w:r w:rsidR="00557D6A">
        <w:rPr>
          <w:rFonts w:ascii="Times New Roman" w:hAnsi="Times New Roman" w:cs="Times New Roman"/>
          <w:sz w:val="24"/>
          <w:szCs w:val="24"/>
        </w:rPr>
        <w:t>avaliar</w:t>
      </w:r>
      <w:r>
        <w:rPr>
          <w:rFonts w:ascii="Times New Roman" w:hAnsi="Times New Roman" w:cs="Times New Roman"/>
          <w:sz w:val="24"/>
          <w:szCs w:val="24"/>
        </w:rPr>
        <w:t xml:space="preserve"> a</w:t>
      </w:r>
      <w:r w:rsidR="005A136A">
        <w:rPr>
          <w:rFonts w:ascii="Times New Roman" w:hAnsi="Times New Roman" w:cs="Times New Roman"/>
          <w:sz w:val="24"/>
          <w:szCs w:val="24"/>
        </w:rPr>
        <w:t xml:space="preserve"> responsabilidade</w:t>
      </w:r>
      <w:r w:rsidR="00557D6A">
        <w:rPr>
          <w:rFonts w:ascii="Times New Roman" w:hAnsi="Times New Roman" w:cs="Times New Roman"/>
          <w:sz w:val="24"/>
          <w:szCs w:val="24"/>
        </w:rPr>
        <w:t xml:space="preserve"> da instituição pública e as</w:t>
      </w:r>
      <w:r>
        <w:rPr>
          <w:rFonts w:ascii="Times New Roman" w:hAnsi="Times New Roman" w:cs="Times New Roman"/>
          <w:sz w:val="24"/>
          <w:szCs w:val="24"/>
        </w:rPr>
        <w:t xml:space="preserve"> consequências na legislação em vigor. </w:t>
      </w:r>
      <w:r w:rsidR="009C5DBE">
        <w:rPr>
          <w:rFonts w:ascii="Times New Roman" w:hAnsi="Times New Roman" w:cs="Times New Roman"/>
          <w:sz w:val="24"/>
          <w:szCs w:val="24"/>
        </w:rPr>
        <w:t>De tal forma</w:t>
      </w:r>
      <w:r>
        <w:rPr>
          <w:rFonts w:ascii="Times New Roman" w:hAnsi="Times New Roman" w:cs="Times New Roman"/>
          <w:sz w:val="24"/>
          <w:szCs w:val="24"/>
        </w:rPr>
        <w:t>, sendo a violência</w:t>
      </w:r>
      <w:r w:rsidR="0097287E" w:rsidRPr="0097287E">
        <w:rPr>
          <w:rFonts w:ascii="Times New Roman" w:hAnsi="Times New Roman" w:cs="Times New Roman"/>
          <w:sz w:val="24"/>
          <w:szCs w:val="24"/>
        </w:rPr>
        <w:t xml:space="preserve"> </w:t>
      </w:r>
      <w:r w:rsidR="005300A9">
        <w:rPr>
          <w:rFonts w:ascii="Times New Roman" w:hAnsi="Times New Roman" w:cs="Times New Roman"/>
          <w:sz w:val="24"/>
          <w:szCs w:val="24"/>
        </w:rPr>
        <w:t>um dos graves problemas da</w:t>
      </w:r>
      <w:r w:rsidR="0042181E">
        <w:rPr>
          <w:rFonts w:ascii="Times New Roman" w:hAnsi="Times New Roman" w:cs="Times New Roman"/>
          <w:sz w:val="24"/>
          <w:szCs w:val="24"/>
        </w:rPr>
        <w:t xml:space="preserve"> atualidade</w:t>
      </w:r>
      <w:r w:rsidR="0097287E" w:rsidRPr="0097287E">
        <w:rPr>
          <w:rFonts w:ascii="Times New Roman" w:hAnsi="Times New Roman" w:cs="Times New Roman"/>
          <w:sz w:val="24"/>
          <w:szCs w:val="24"/>
        </w:rPr>
        <w:t xml:space="preserve">, atingindo a vida e a integridade </w:t>
      </w:r>
      <w:r w:rsidR="009C5DBE">
        <w:rPr>
          <w:rFonts w:ascii="Times New Roman" w:hAnsi="Times New Roman" w:cs="Times New Roman"/>
          <w:sz w:val="24"/>
          <w:szCs w:val="24"/>
        </w:rPr>
        <w:t xml:space="preserve">física das pessoas e </w:t>
      </w:r>
      <w:r w:rsidR="00046448">
        <w:rPr>
          <w:rFonts w:ascii="Times New Roman" w:hAnsi="Times New Roman" w:cs="Times New Roman"/>
          <w:sz w:val="24"/>
          <w:szCs w:val="24"/>
        </w:rPr>
        <w:t>permanecendo</w:t>
      </w:r>
      <w:r w:rsidR="009C5DBE">
        <w:rPr>
          <w:rFonts w:ascii="Times New Roman" w:hAnsi="Times New Roman" w:cs="Times New Roman"/>
          <w:sz w:val="24"/>
          <w:szCs w:val="24"/>
        </w:rPr>
        <w:t xml:space="preserve"> </w:t>
      </w:r>
      <w:r w:rsidR="0097287E" w:rsidRPr="0097287E">
        <w:rPr>
          <w:rFonts w:ascii="Times New Roman" w:hAnsi="Times New Roman" w:cs="Times New Roman"/>
          <w:sz w:val="24"/>
          <w:szCs w:val="24"/>
        </w:rPr>
        <w:t>associada ao ambiente escolar torna-se necessário</w:t>
      </w:r>
      <w:r w:rsidR="008850EC">
        <w:rPr>
          <w:rFonts w:ascii="Times New Roman" w:hAnsi="Times New Roman" w:cs="Times New Roman"/>
          <w:sz w:val="24"/>
          <w:szCs w:val="24"/>
        </w:rPr>
        <w:t xml:space="preserve"> uma atuação efetiva do poder pú</w:t>
      </w:r>
      <w:r w:rsidR="0097287E" w:rsidRPr="0097287E">
        <w:rPr>
          <w:rFonts w:ascii="Times New Roman" w:hAnsi="Times New Roman" w:cs="Times New Roman"/>
          <w:sz w:val="24"/>
          <w:szCs w:val="24"/>
        </w:rPr>
        <w:t xml:space="preserve">blico </w:t>
      </w:r>
      <w:r w:rsidR="0097287E">
        <w:rPr>
          <w:rFonts w:ascii="Times New Roman" w:hAnsi="Times New Roman" w:cs="Times New Roman"/>
          <w:sz w:val="24"/>
          <w:szCs w:val="24"/>
        </w:rPr>
        <w:t>em conjunto com os gestores</w:t>
      </w:r>
      <w:r w:rsidR="006627CB">
        <w:rPr>
          <w:rFonts w:ascii="Times New Roman" w:hAnsi="Times New Roman" w:cs="Times New Roman"/>
          <w:sz w:val="24"/>
          <w:szCs w:val="24"/>
        </w:rPr>
        <w:t xml:space="preserve"> contribuindo para a prevenção do referido problema.</w:t>
      </w:r>
    </w:p>
    <w:p w:rsidR="007B6093" w:rsidRDefault="007B6093" w:rsidP="00EB0879">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 xml:space="preserve">Entre as principais características que apontam a atualidade social está o elevado índice de </w:t>
      </w:r>
      <w:r w:rsidR="0097287E" w:rsidRPr="0097287E">
        <w:rPr>
          <w:rFonts w:ascii="Times New Roman" w:hAnsi="Times New Roman" w:cs="Times New Roman"/>
          <w:sz w:val="24"/>
          <w:szCs w:val="24"/>
        </w:rPr>
        <w:t>violência</w:t>
      </w:r>
      <w:r>
        <w:rPr>
          <w:rFonts w:ascii="Times New Roman" w:hAnsi="Times New Roman" w:cs="Times New Roman"/>
          <w:sz w:val="24"/>
          <w:szCs w:val="24"/>
        </w:rPr>
        <w:t xml:space="preserve"> nas escolas. Esta forma de agressão institucional pode ser conceituada a princípio como: </w:t>
      </w:r>
      <w:r w:rsidR="0097287E" w:rsidRPr="0097287E">
        <w:rPr>
          <w:rFonts w:ascii="Times New Roman" w:hAnsi="Times New Roman" w:cs="Times New Roman"/>
          <w:sz w:val="24"/>
          <w:szCs w:val="24"/>
        </w:rPr>
        <w:t xml:space="preserve">todo ato que danifica física ou moralmente </w:t>
      </w:r>
      <w:r w:rsidR="006627CB">
        <w:rPr>
          <w:rFonts w:ascii="Times New Roman" w:hAnsi="Times New Roman" w:cs="Times New Roman"/>
          <w:sz w:val="24"/>
          <w:szCs w:val="24"/>
        </w:rPr>
        <w:t>a comunidade escolar, dificultando</w:t>
      </w:r>
      <w:r w:rsidR="0097287E">
        <w:rPr>
          <w:rFonts w:ascii="Times New Roman" w:hAnsi="Times New Roman" w:cs="Times New Roman"/>
          <w:sz w:val="24"/>
          <w:szCs w:val="24"/>
        </w:rPr>
        <w:t xml:space="preserve"> </w:t>
      </w:r>
      <w:r w:rsidR="00EB0879">
        <w:rPr>
          <w:rFonts w:ascii="Times New Roman" w:hAnsi="Times New Roman" w:cs="Times New Roman"/>
          <w:sz w:val="24"/>
          <w:szCs w:val="24"/>
        </w:rPr>
        <w:t>a aprendizagem no ambiente.</w:t>
      </w:r>
      <w:r w:rsidR="0097287E" w:rsidRPr="0097287E">
        <w:rPr>
          <w:rFonts w:ascii="Times New Roman" w:hAnsi="Times New Roman" w:cs="Times New Roman"/>
          <w:sz w:val="24"/>
          <w:szCs w:val="24"/>
        </w:rPr>
        <w:t xml:space="preserve"> </w:t>
      </w:r>
    </w:p>
    <w:p w:rsidR="000F78B2" w:rsidRDefault="007B6093" w:rsidP="00EB0879">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Analisando e</w:t>
      </w:r>
      <w:r w:rsidR="005E7ADD">
        <w:rPr>
          <w:rFonts w:ascii="Times New Roman" w:hAnsi="Times New Roman" w:cs="Times New Roman"/>
          <w:sz w:val="24"/>
          <w:szCs w:val="24"/>
        </w:rPr>
        <w:t>stas agressões</w:t>
      </w:r>
      <w:r>
        <w:rPr>
          <w:rFonts w:ascii="Times New Roman" w:hAnsi="Times New Roman" w:cs="Times New Roman"/>
          <w:sz w:val="24"/>
          <w:szCs w:val="24"/>
        </w:rPr>
        <w:t xml:space="preserve"> é possível identificar que elas</w:t>
      </w:r>
      <w:r w:rsidR="0097287E">
        <w:rPr>
          <w:rFonts w:ascii="Times New Roman" w:hAnsi="Times New Roman" w:cs="Times New Roman"/>
          <w:sz w:val="24"/>
          <w:szCs w:val="24"/>
        </w:rPr>
        <w:t xml:space="preserve"> se manifesta</w:t>
      </w:r>
      <w:r w:rsidR="005E7ADD">
        <w:rPr>
          <w:rFonts w:ascii="Times New Roman" w:hAnsi="Times New Roman" w:cs="Times New Roman"/>
          <w:sz w:val="24"/>
          <w:szCs w:val="24"/>
        </w:rPr>
        <w:t>m</w:t>
      </w:r>
      <w:r w:rsidR="0097287E">
        <w:rPr>
          <w:rFonts w:ascii="Times New Roman" w:hAnsi="Times New Roman" w:cs="Times New Roman"/>
          <w:sz w:val="24"/>
          <w:szCs w:val="24"/>
        </w:rPr>
        <w:t xml:space="preserve"> de diferentes tipos</w:t>
      </w:r>
      <w:r w:rsidR="005E7ADD">
        <w:rPr>
          <w:rFonts w:ascii="Times New Roman" w:hAnsi="Times New Roman" w:cs="Times New Roman"/>
          <w:sz w:val="24"/>
          <w:szCs w:val="24"/>
        </w:rPr>
        <w:t>,</w:t>
      </w:r>
      <w:r w:rsidR="0097287E">
        <w:rPr>
          <w:rFonts w:ascii="Times New Roman" w:hAnsi="Times New Roman" w:cs="Times New Roman"/>
          <w:sz w:val="24"/>
          <w:szCs w:val="24"/>
        </w:rPr>
        <w:t xml:space="preserve"> desde a diferença</w:t>
      </w:r>
      <w:r w:rsidR="00AC7CBA">
        <w:rPr>
          <w:rFonts w:ascii="Times New Roman" w:hAnsi="Times New Roman" w:cs="Times New Roman"/>
          <w:sz w:val="24"/>
          <w:szCs w:val="24"/>
        </w:rPr>
        <w:t xml:space="preserve"> na escola em relação a determinados assuntos, na discriminação, nos tratamentos desumanos</w:t>
      </w:r>
      <w:r w:rsidR="008850EC">
        <w:rPr>
          <w:rFonts w:ascii="Times New Roman" w:hAnsi="Times New Roman" w:cs="Times New Roman"/>
          <w:sz w:val="24"/>
          <w:szCs w:val="24"/>
        </w:rPr>
        <w:t xml:space="preserve"> e </w:t>
      </w:r>
      <w:r w:rsidR="00AC7CBA">
        <w:rPr>
          <w:rFonts w:ascii="Times New Roman" w:hAnsi="Times New Roman" w:cs="Times New Roman"/>
          <w:sz w:val="24"/>
          <w:szCs w:val="24"/>
        </w:rPr>
        <w:t xml:space="preserve">nas exigências impossíveis </w:t>
      </w:r>
      <w:r w:rsidR="008850EC">
        <w:rPr>
          <w:rFonts w:ascii="Times New Roman" w:hAnsi="Times New Roman" w:cs="Times New Roman"/>
          <w:sz w:val="24"/>
          <w:szCs w:val="24"/>
        </w:rPr>
        <w:t xml:space="preserve">que </w:t>
      </w:r>
      <w:r w:rsidR="00AC7CBA">
        <w:rPr>
          <w:rFonts w:ascii="Times New Roman" w:hAnsi="Times New Roman" w:cs="Times New Roman"/>
          <w:sz w:val="24"/>
          <w:szCs w:val="24"/>
        </w:rPr>
        <w:t xml:space="preserve">de </w:t>
      </w:r>
      <w:r w:rsidR="008850EC">
        <w:rPr>
          <w:rFonts w:ascii="Times New Roman" w:hAnsi="Times New Roman" w:cs="Times New Roman"/>
          <w:sz w:val="24"/>
          <w:szCs w:val="24"/>
        </w:rPr>
        <w:t>certo modo são</w:t>
      </w:r>
      <w:r w:rsidR="005E7ADD">
        <w:rPr>
          <w:rFonts w:ascii="Times New Roman" w:hAnsi="Times New Roman" w:cs="Times New Roman"/>
          <w:sz w:val="24"/>
          <w:szCs w:val="24"/>
        </w:rPr>
        <w:t xml:space="preserve"> formas de violência silenciosa</w:t>
      </w:r>
      <w:r w:rsidR="00AC7CBA">
        <w:rPr>
          <w:rFonts w:ascii="Times New Roman" w:hAnsi="Times New Roman" w:cs="Times New Roman"/>
          <w:sz w:val="24"/>
          <w:szCs w:val="24"/>
        </w:rPr>
        <w:t xml:space="preserve">.  </w:t>
      </w:r>
    </w:p>
    <w:p w:rsidR="008850EC" w:rsidRDefault="007B6093" w:rsidP="006F6875">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Com isso, torna-se necessário realizar uma análise</w:t>
      </w:r>
      <w:r w:rsidR="006F6875">
        <w:rPr>
          <w:rFonts w:ascii="Times New Roman" w:hAnsi="Times New Roman" w:cs="Times New Roman"/>
          <w:sz w:val="24"/>
          <w:szCs w:val="24"/>
        </w:rPr>
        <w:t xml:space="preserve"> com as atuais discussões acerca desta violência nas escolas de ensino público, </w:t>
      </w:r>
      <w:r w:rsidR="008850EC">
        <w:rPr>
          <w:rFonts w:ascii="Times New Roman" w:hAnsi="Times New Roman" w:cs="Times New Roman"/>
          <w:sz w:val="24"/>
          <w:szCs w:val="24"/>
        </w:rPr>
        <w:t>considerando que o Brasil nos últimos anos encontra-se no topo do ranking quando</w:t>
      </w:r>
      <w:r w:rsidR="0063778D">
        <w:rPr>
          <w:rFonts w:ascii="Times New Roman" w:hAnsi="Times New Roman" w:cs="Times New Roman"/>
          <w:sz w:val="24"/>
          <w:szCs w:val="24"/>
        </w:rPr>
        <w:t xml:space="preserve"> se trata de violência escolar,</w:t>
      </w:r>
      <w:r w:rsidR="006F6875">
        <w:rPr>
          <w:rFonts w:ascii="Times New Roman" w:hAnsi="Times New Roman" w:cs="Times New Roman"/>
          <w:sz w:val="24"/>
          <w:szCs w:val="24"/>
        </w:rPr>
        <w:t xml:space="preserve"> pois,</w:t>
      </w:r>
      <w:r w:rsidR="0063778D">
        <w:rPr>
          <w:rFonts w:ascii="Times New Roman" w:hAnsi="Times New Roman" w:cs="Times New Roman"/>
          <w:sz w:val="24"/>
          <w:szCs w:val="24"/>
        </w:rPr>
        <w:t xml:space="preserve"> tal fato despertou a inquietação de conhecer e apresentar os direitos e deveres dos profissionais da educação em relação a este problema, bem como q</w:t>
      </w:r>
      <w:r w:rsidR="00D04974">
        <w:rPr>
          <w:rFonts w:ascii="Times New Roman" w:hAnsi="Times New Roman" w:cs="Times New Roman"/>
          <w:sz w:val="24"/>
          <w:szCs w:val="24"/>
        </w:rPr>
        <w:t>uais os tipos de violência existe</w:t>
      </w:r>
      <w:r w:rsidR="0063778D">
        <w:rPr>
          <w:rFonts w:ascii="Times New Roman" w:hAnsi="Times New Roman" w:cs="Times New Roman"/>
          <w:sz w:val="24"/>
          <w:szCs w:val="24"/>
        </w:rPr>
        <w:t>ntes n</w:t>
      </w:r>
      <w:r w:rsidR="00D04974">
        <w:rPr>
          <w:rFonts w:ascii="Times New Roman" w:hAnsi="Times New Roman" w:cs="Times New Roman"/>
          <w:sz w:val="24"/>
          <w:szCs w:val="24"/>
        </w:rPr>
        <w:t>o ambiente escolar e explicar</w:t>
      </w:r>
      <w:r w:rsidR="002B6643">
        <w:rPr>
          <w:rFonts w:ascii="Times New Roman" w:hAnsi="Times New Roman" w:cs="Times New Roman"/>
          <w:sz w:val="24"/>
          <w:szCs w:val="24"/>
        </w:rPr>
        <w:t xml:space="preserve"> se</w:t>
      </w:r>
      <w:r w:rsidR="0063778D">
        <w:rPr>
          <w:rFonts w:ascii="Times New Roman" w:hAnsi="Times New Roman" w:cs="Times New Roman"/>
          <w:sz w:val="24"/>
          <w:szCs w:val="24"/>
        </w:rPr>
        <w:t xml:space="preserve"> a efetivação da proteção integral das crianças e</w:t>
      </w:r>
      <w:r w:rsidR="00D04974">
        <w:rPr>
          <w:rFonts w:ascii="Times New Roman" w:hAnsi="Times New Roman" w:cs="Times New Roman"/>
          <w:sz w:val="24"/>
          <w:szCs w:val="24"/>
        </w:rPr>
        <w:t xml:space="preserve"> adolescentes vem sendo entendida de maneira correta por seus administradores.</w:t>
      </w:r>
    </w:p>
    <w:p w:rsidR="001F6365" w:rsidRDefault="006F6875" w:rsidP="00934F1C">
      <w:pPr>
        <w:spacing w:before="0" w:beforeAutospacing="0" w:after="0" w:afterAutospacing="0"/>
        <w:ind w:firstLine="851"/>
        <w:rPr>
          <w:rFonts w:ascii="Times New Roman" w:hAnsi="Times New Roman" w:cs="Times New Roman"/>
          <w:color w:val="000000"/>
          <w:sz w:val="24"/>
          <w:szCs w:val="24"/>
        </w:rPr>
      </w:pPr>
      <w:r>
        <w:rPr>
          <w:rFonts w:ascii="Times New Roman" w:hAnsi="Times New Roman" w:cs="Times New Roman"/>
          <w:color w:val="000000"/>
          <w:sz w:val="24"/>
          <w:szCs w:val="24"/>
        </w:rPr>
        <w:t>As questões que nortearam o</w:t>
      </w:r>
      <w:r w:rsidR="00D04974">
        <w:rPr>
          <w:rFonts w:ascii="Times New Roman" w:hAnsi="Times New Roman" w:cs="Times New Roman"/>
          <w:color w:val="000000"/>
          <w:sz w:val="24"/>
          <w:szCs w:val="24"/>
        </w:rPr>
        <w:t xml:space="preserve"> presente estudo tem</w:t>
      </w:r>
      <w:r w:rsidR="006069A5" w:rsidRPr="006069A5">
        <w:rPr>
          <w:rFonts w:ascii="Times New Roman" w:hAnsi="Times New Roman" w:cs="Times New Roman"/>
          <w:color w:val="000000"/>
          <w:sz w:val="24"/>
          <w:szCs w:val="24"/>
        </w:rPr>
        <w:t xml:space="preserve"> o objetivo de </w:t>
      </w:r>
      <w:r>
        <w:rPr>
          <w:rFonts w:ascii="Times New Roman" w:hAnsi="Times New Roman" w:cs="Times New Roman"/>
          <w:color w:val="000000"/>
          <w:sz w:val="24"/>
          <w:szCs w:val="24"/>
        </w:rPr>
        <w:t>debater</w:t>
      </w:r>
      <w:r w:rsidR="00D04974">
        <w:rPr>
          <w:rFonts w:ascii="Times New Roman" w:hAnsi="Times New Roman" w:cs="Times New Roman"/>
          <w:color w:val="000000"/>
          <w:sz w:val="24"/>
          <w:szCs w:val="24"/>
        </w:rPr>
        <w:t>, bem como trazer uma reflexão acerca das responsabilidades dos profissionais que atuam na área da educação</w:t>
      </w:r>
      <w:r w:rsidR="001F63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especialmente</w:t>
      </w:r>
      <w:r w:rsidR="001F6365">
        <w:rPr>
          <w:rFonts w:ascii="Times New Roman" w:hAnsi="Times New Roman" w:cs="Times New Roman"/>
          <w:color w:val="000000"/>
          <w:sz w:val="24"/>
          <w:szCs w:val="24"/>
        </w:rPr>
        <w:t xml:space="preserve"> da gestão escolar</w:t>
      </w:r>
      <w:r w:rsidR="00D04974">
        <w:rPr>
          <w:rFonts w:ascii="Times New Roman" w:hAnsi="Times New Roman" w:cs="Times New Roman"/>
          <w:color w:val="000000"/>
          <w:sz w:val="24"/>
          <w:szCs w:val="24"/>
        </w:rPr>
        <w:t xml:space="preserve"> e dos personagens que fazem parte desta rede de proteção.</w:t>
      </w:r>
      <w:r w:rsidR="00C34682">
        <w:rPr>
          <w:rFonts w:ascii="Times New Roman" w:hAnsi="Times New Roman" w:cs="Times New Roman"/>
          <w:color w:val="000000"/>
          <w:sz w:val="24"/>
          <w:szCs w:val="24"/>
        </w:rPr>
        <w:t xml:space="preserve"> Isto posto, apontando para a compreensão deste tema, pois, este está anexo aos fatores internos e externos de uma instituição de ensino público.</w:t>
      </w:r>
      <w:r w:rsidR="00D04974">
        <w:rPr>
          <w:rFonts w:ascii="Times New Roman" w:hAnsi="Times New Roman" w:cs="Times New Roman"/>
          <w:color w:val="000000"/>
          <w:sz w:val="24"/>
          <w:szCs w:val="24"/>
        </w:rPr>
        <w:t xml:space="preserve"> T</w:t>
      </w:r>
      <w:r w:rsidR="006069A5" w:rsidRPr="006069A5">
        <w:rPr>
          <w:rFonts w:ascii="Times New Roman" w:hAnsi="Times New Roman" w:cs="Times New Roman"/>
          <w:color w:val="000000"/>
          <w:sz w:val="24"/>
          <w:szCs w:val="24"/>
        </w:rPr>
        <w:t>ratar-se-á sobre alguns aspectos históricos</w:t>
      </w:r>
      <w:r>
        <w:rPr>
          <w:rFonts w:ascii="Times New Roman" w:hAnsi="Times New Roman" w:cs="Times New Roman"/>
          <w:color w:val="000000"/>
          <w:sz w:val="24"/>
          <w:szCs w:val="24"/>
        </w:rPr>
        <w:t xml:space="preserve"> na época da colonização do Brasil com a educação dos padres Jesuítas</w:t>
      </w:r>
      <w:r w:rsidR="00D72CB8">
        <w:rPr>
          <w:rFonts w:ascii="Times New Roman" w:hAnsi="Times New Roman" w:cs="Times New Roman"/>
          <w:color w:val="000000"/>
          <w:sz w:val="24"/>
          <w:szCs w:val="24"/>
        </w:rPr>
        <w:t xml:space="preserve"> e o resultado de seus ensinamentos para a cultura e civilização do Brasil</w:t>
      </w:r>
      <w:r w:rsidR="005E7ADD">
        <w:rPr>
          <w:rFonts w:ascii="Times New Roman" w:hAnsi="Times New Roman" w:cs="Times New Roman"/>
          <w:color w:val="000000"/>
          <w:sz w:val="24"/>
          <w:szCs w:val="24"/>
        </w:rPr>
        <w:t>, logo em seguida serão estabelecidos</w:t>
      </w:r>
      <w:r w:rsidR="006069A5" w:rsidRPr="006069A5">
        <w:rPr>
          <w:rFonts w:ascii="Times New Roman" w:hAnsi="Times New Roman" w:cs="Times New Roman"/>
          <w:color w:val="000000"/>
          <w:sz w:val="24"/>
          <w:szCs w:val="24"/>
        </w:rPr>
        <w:t xml:space="preserve"> quais os tipos de violências predominan</w:t>
      </w:r>
      <w:r w:rsidR="001F6365">
        <w:rPr>
          <w:rFonts w:ascii="Times New Roman" w:hAnsi="Times New Roman" w:cs="Times New Roman"/>
          <w:color w:val="000000"/>
          <w:sz w:val="24"/>
          <w:szCs w:val="24"/>
        </w:rPr>
        <w:t>tes nas instituições de ensino público</w:t>
      </w:r>
      <w:r w:rsidR="005E7ADD">
        <w:rPr>
          <w:rFonts w:ascii="Times New Roman" w:hAnsi="Times New Roman" w:cs="Times New Roman"/>
          <w:color w:val="000000"/>
          <w:sz w:val="24"/>
          <w:szCs w:val="24"/>
        </w:rPr>
        <w:t xml:space="preserve">. </w:t>
      </w:r>
    </w:p>
    <w:p w:rsidR="00D425CA" w:rsidRDefault="001F6365"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Assim, para que a discussão se</w:t>
      </w:r>
      <w:r w:rsidR="009C5DBE">
        <w:rPr>
          <w:rFonts w:ascii="Times New Roman" w:hAnsi="Times New Roman" w:cs="Times New Roman"/>
          <w:sz w:val="24"/>
          <w:szCs w:val="24"/>
        </w:rPr>
        <w:t>ja efetivamente válida</w:t>
      </w:r>
      <w:r>
        <w:rPr>
          <w:rFonts w:ascii="Times New Roman" w:hAnsi="Times New Roman" w:cs="Times New Roman"/>
          <w:sz w:val="24"/>
          <w:szCs w:val="24"/>
        </w:rPr>
        <w:t xml:space="preserve"> </w:t>
      </w:r>
      <w:r w:rsidR="00EB0879">
        <w:rPr>
          <w:rFonts w:ascii="Times New Roman" w:hAnsi="Times New Roman" w:cs="Times New Roman"/>
          <w:sz w:val="24"/>
          <w:szCs w:val="24"/>
        </w:rPr>
        <w:t>devem ser analisadas</w:t>
      </w:r>
      <w:r w:rsidR="009C5DBE">
        <w:rPr>
          <w:rFonts w:ascii="Times New Roman" w:hAnsi="Times New Roman" w:cs="Times New Roman"/>
          <w:sz w:val="24"/>
          <w:szCs w:val="24"/>
        </w:rPr>
        <w:t xml:space="preserve"> intervenções</w:t>
      </w:r>
      <w:r w:rsidR="00340094">
        <w:rPr>
          <w:rFonts w:ascii="Times New Roman" w:hAnsi="Times New Roman" w:cs="Times New Roman"/>
          <w:sz w:val="24"/>
          <w:szCs w:val="24"/>
        </w:rPr>
        <w:t xml:space="preserve"> </w:t>
      </w:r>
      <w:r w:rsidR="009C5DBE">
        <w:rPr>
          <w:rFonts w:ascii="Times New Roman" w:hAnsi="Times New Roman" w:cs="Times New Roman"/>
          <w:sz w:val="24"/>
          <w:szCs w:val="24"/>
        </w:rPr>
        <w:t>d</w:t>
      </w:r>
      <w:r w:rsidR="00340094">
        <w:rPr>
          <w:rFonts w:ascii="Times New Roman" w:hAnsi="Times New Roman" w:cs="Times New Roman"/>
          <w:sz w:val="24"/>
          <w:szCs w:val="24"/>
        </w:rPr>
        <w:t xml:space="preserve">o </w:t>
      </w:r>
      <w:r w:rsidR="009C5DBE">
        <w:rPr>
          <w:rFonts w:ascii="Times New Roman" w:hAnsi="Times New Roman" w:cs="Times New Roman"/>
          <w:sz w:val="24"/>
          <w:szCs w:val="24"/>
        </w:rPr>
        <w:t>poder público no que diz respei</w:t>
      </w:r>
      <w:r w:rsidR="00EB0879">
        <w:rPr>
          <w:rFonts w:ascii="Times New Roman" w:hAnsi="Times New Roman" w:cs="Times New Roman"/>
          <w:sz w:val="24"/>
          <w:szCs w:val="24"/>
        </w:rPr>
        <w:t>to as suas obrigações e realizações de</w:t>
      </w:r>
      <w:r w:rsidR="009C5DBE">
        <w:rPr>
          <w:rFonts w:ascii="Times New Roman" w:hAnsi="Times New Roman" w:cs="Times New Roman"/>
          <w:sz w:val="24"/>
          <w:szCs w:val="24"/>
        </w:rPr>
        <w:t xml:space="preserve"> politicas públicas de socialização para as comunidades escolares, como também investimentos na </w:t>
      </w:r>
      <w:r w:rsidR="009C5DBE">
        <w:rPr>
          <w:rFonts w:ascii="Times New Roman" w:hAnsi="Times New Roman" w:cs="Times New Roman"/>
          <w:sz w:val="24"/>
          <w:szCs w:val="24"/>
        </w:rPr>
        <w:lastRenderedPageBreak/>
        <w:t xml:space="preserve">capacitação e profissionalização de professores e gestores qualificados para esta função tão importante que é o de educar. </w:t>
      </w:r>
    </w:p>
    <w:p w:rsidR="008D7B7F" w:rsidRPr="00C34682" w:rsidRDefault="008D7B7F" w:rsidP="008D7B7F">
      <w:pPr>
        <w:autoSpaceDE w:val="0"/>
        <w:autoSpaceDN w:val="0"/>
        <w:adjustRightInd w:val="0"/>
        <w:spacing w:before="0" w:beforeAutospacing="0" w:after="0" w:afterAutospacing="0"/>
        <w:ind w:firstLine="708"/>
        <w:rPr>
          <w:rFonts w:ascii="Times New Roman" w:hAnsi="Times New Roman" w:cs="Times New Roman"/>
          <w:color w:val="000000"/>
          <w:sz w:val="24"/>
          <w:szCs w:val="24"/>
        </w:rPr>
      </w:pPr>
      <w:r>
        <w:rPr>
          <w:rFonts w:ascii="Times New Roman" w:hAnsi="Times New Roman" w:cs="Times New Roman"/>
          <w:sz w:val="24"/>
          <w:szCs w:val="24"/>
        </w:rPr>
        <w:t>Por fim</w:t>
      </w:r>
      <w:r w:rsidR="00C34682" w:rsidRPr="00C34682">
        <w:rPr>
          <w:rFonts w:ascii="Times New Roman" w:hAnsi="Times New Roman" w:cs="Times New Roman"/>
          <w:sz w:val="24"/>
          <w:szCs w:val="24"/>
        </w:rPr>
        <w:t xml:space="preserve">, buscando avultar o objetivo principal deste trabalho, conclui-se </w:t>
      </w:r>
      <w:r>
        <w:rPr>
          <w:rFonts w:ascii="Times New Roman" w:hAnsi="Times New Roman" w:cs="Times New Roman"/>
          <w:sz w:val="24"/>
          <w:szCs w:val="24"/>
        </w:rPr>
        <w:t>enfatizando</w:t>
      </w:r>
      <w:r w:rsidR="00C34682" w:rsidRPr="00C34682">
        <w:rPr>
          <w:rFonts w:ascii="Times New Roman" w:hAnsi="Times New Roman" w:cs="Times New Roman"/>
          <w:sz w:val="24"/>
          <w:szCs w:val="24"/>
        </w:rPr>
        <w:t xml:space="preserve"> as dificuldades existentes devido à violência e a indisciplina contida nas instituições de ensino público</w:t>
      </w:r>
      <w:r>
        <w:rPr>
          <w:rFonts w:ascii="Times New Roman" w:hAnsi="Times New Roman" w:cs="Times New Roman"/>
          <w:sz w:val="24"/>
          <w:szCs w:val="24"/>
        </w:rPr>
        <w:t xml:space="preserve">. </w:t>
      </w:r>
      <w:r w:rsidRPr="00C34682">
        <w:rPr>
          <w:rFonts w:ascii="Times New Roman" w:hAnsi="Times New Roman" w:cs="Times New Roman"/>
          <w:color w:val="000000"/>
          <w:sz w:val="24"/>
          <w:szCs w:val="24"/>
        </w:rPr>
        <w:t>Ficando evidenciado que as consequências dessas agressões geram conflitos constantes, sendo eles grandes desafios para a sociedade, autoridades públicas e para a comunidade escolar.</w:t>
      </w:r>
    </w:p>
    <w:p w:rsidR="00D72CB8" w:rsidRDefault="00D72CB8" w:rsidP="00D72CB8">
      <w:pPr>
        <w:autoSpaceDE w:val="0"/>
        <w:autoSpaceDN w:val="0"/>
        <w:adjustRightInd w:val="0"/>
        <w:spacing w:before="0" w:beforeAutospacing="0" w:after="0" w:afterAutospacing="0"/>
        <w:jc w:val="left"/>
        <w:rPr>
          <w:rFonts w:ascii="Times New Roman" w:hAnsi="Times New Roman" w:cs="Times New Roman"/>
          <w:sz w:val="24"/>
          <w:szCs w:val="24"/>
        </w:rPr>
      </w:pPr>
    </w:p>
    <w:p w:rsidR="00046448" w:rsidRPr="00046448" w:rsidRDefault="00046448" w:rsidP="00046448">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046448">
        <w:rPr>
          <w:rFonts w:ascii="Times New Roman" w:hAnsi="Times New Roman" w:cs="Times New Roman"/>
          <w:b/>
          <w:bCs/>
          <w:color w:val="000000"/>
          <w:sz w:val="24"/>
          <w:szCs w:val="24"/>
        </w:rPr>
        <w:t>2</w:t>
      </w:r>
      <w:r w:rsidR="00EB0879">
        <w:rPr>
          <w:rFonts w:ascii="Times New Roman" w:hAnsi="Times New Roman" w:cs="Times New Roman"/>
          <w:b/>
          <w:bCs/>
          <w:color w:val="000000"/>
          <w:sz w:val="24"/>
          <w:szCs w:val="24"/>
        </w:rPr>
        <w:t>.</w:t>
      </w:r>
      <w:r w:rsidRPr="00046448">
        <w:rPr>
          <w:rFonts w:ascii="Times New Roman" w:hAnsi="Times New Roman" w:cs="Times New Roman"/>
          <w:b/>
          <w:bCs/>
          <w:color w:val="000000"/>
          <w:sz w:val="24"/>
          <w:szCs w:val="24"/>
        </w:rPr>
        <w:t xml:space="preserve">  METODOLOGIA </w:t>
      </w:r>
    </w:p>
    <w:p w:rsidR="00046448" w:rsidRPr="00046448" w:rsidRDefault="00046448" w:rsidP="00046448">
      <w:pPr>
        <w:autoSpaceDE w:val="0"/>
        <w:autoSpaceDN w:val="0"/>
        <w:adjustRightInd w:val="0"/>
        <w:spacing w:before="0" w:beforeAutospacing="0" w:after="0" w:afterAutospacing="0"/>
        <w:ind w:firstLine="708"/>
        <w:rPr>
          <w:rFonts w:ascii="Times New Roman" w:hAnsi="Times New Roman" w:cs="Times New Roman"/>
          <w:color w:val="000000"/>
          <w:sz w:val="24"/>
          <w:szCs w:val="24"/>
        </w:rPr>
      </w:pPr>
    </w:p>
    <w:p w:rsidR="007D60EB" w:rsidRDefault="00046448" w:rsidP="007D60EB">
      <w:pPr>
        <w:spacing w:before="0" w:beforeAutospacing="0" w:after="0" w:afterAutospacing="0"/>
        <w:ind w:firstLine="851"/>
        <w:rPr>
          <w:rFonts w:ascii="Times New Roman" w:hAnsi="Times New Roman" w:cs="Times New Roman"/>
          <w:sz w:val="24"/>
          <w:szCs w:val="24"/>
        </w:rPr>
      </w:pPr>
      <w:r w:rsidRPr="00046448">
        <w:rPr>
          <w:rFonts w:ascii="Times New Roman" w:hAnsi="Times New Roman" w:cs="Times New Roman"/>
          <w:color w:val="000000"/>
          <w:sz w:val="24"/>
          <w:szCs w:val="24"/>
        </w:rPr>
        <w:t xml:space="preserve">O interesse pelo objeto desta pesquisa é oriundo </w:t>
      </w:r>
      <w:r w:rsidR="008D7B7F">
        <w:rPr>
          <w:rFonts w:ascii="Times New Roman" w:hAnsi="Times New Roman" w:cs="Times New Roman"/>
          <w:color w:val="000000"/>
          <w:sz w:val="24"/>
          <w:szCs w:val="24"/>
        </w:rPr>
        <w:t xml:space="preserve">de </w:t>
      </w:r>
      <w:r w:rsidRPr="00046448">
        <w:rPr>
          <w:rFonts w:ascii="Times New Roman" w:hAnsi="Times New Roman" w:cs="Times New Roman"/>
          <w:color w:val="000000"/>
          <w:sz w:val="24"/>
          <w:szCs w:val="24"/>
        </w:rPr>
        <w:t>questionamentos</w:t>
      </w:r>
      <w:r w:rsidR="00EB0879">
        <w:rPr>
          <w:rFonts w:ascii="Times New Roman" w:hAnsi="Times New Roman" w:cs="Times New Roman"/>
          <w:color w:val="000000"/>
          <w:sz w:val="24"/>
          <w:szCs w:val="24"/>
        </w:rPr>
        <w:t xml:space="preserve"> </w:t>
      </w:r>
      <w:r w:rsidR="008D7B7F">
        <w:rPr>
          <w:rFonts w:ascii="Times New Roman" w:hAnsi="Times New Roman" w:cs="Times New Roman"/>
          <w:color w:val="000000"/>
          <w:sz w:val="24"/>
          <w:szCs w:val="24"/>
        </w:rPr>
        <w:t>relacionados com o tema abordado</w:t>
      </w:r>
      <w:r w:rsidRPr="00046448">
        <w:rPr>
          <w:rFonts w:ascii="Times New Roman" w:hAnsi="Times New Roman" w:cs="Times New Roman"/>
          <w:color w:val="000000"/>
          <w:sz w:val="24"/>
          <w:szCs w:val="24"/>
        </w:rPr>
        <w:t>, haja vista o assunto ser de importância social</w:t>
      </w:r>
      <w:r w:rsidR="00557D6A">
        <w:rPr>
          <w:rFonts w:ascii="Times New Roman" w:hAnsi="Times New Roman" w:cs="Times New Roman"/>
          <w:color w:val="000000"/>
          <w:sz w:val="24"/>
          <w:szCs w:val="24"/>
        </w:rPr>
        <w:t xml:space="preserve"> e relevância nacional</w:t>
      </w:r>
      <w:r w:rsidRPr="00046448">
        <w:rPr>
          <w:rFonts w:ascii="Times New Roman" w:hAnsi="Times New Roman" w:cs="Times New Roman"/>
          <w:color w:val="000000"/>
          <w:sz w:val="24"/>
          <w:szCs w:val="24"/>
        </w:rPr>
        <w:t>. No que concerne à classificação,</w:t>
      </w:r>
      <w:r w:rsidR="007D60EB" w:rsidRPr="007D60EB">
        <w:rPr>
          <w:rFonts w:ascii="Times New Roman" w:hAnsi="Times New Roman" w:cs="Times New Roman"/>
          <w:sz w:val="24"/>
          <w:szCs w:val="24"/>
        </w:rPr>
        <w:t xml:space="preserve"> </w:t>
      </w:r>
      <w:r w:rsidR="007D60EB">
        <w:rPr>
          <w:rFonts w:ascii="Times New Roman" w:hAnsi="Times New Roman" w:cs="Times New Roman"/>
          <w:sz w:val="24"/>
          <w:szCs w:val="24"/>
        </w:rPr>
        <w:t>será utilizada a Metodologia de Pesquisa Documental e Explicativa efetivando uma investigação por meio de documentos, com o objetivo de relatar e comparar os costumes, comportamentos, diferenças e outras características, tanto da atualidade, como do passado. A pesquisa explicativa exige maior investimento em síntese, teorização e reflexão a partir do objeto de estudo, visando identificar os fatores que contribuem para a ocorrência dos fenômenos ou variáveis que afetam o processo.</w:t>
      </w:r>
    </w:p>
    <w:p w:rsidR="00C34682" w:rsidRPr="00046448" w:rsidRDefault="00046448" w:rsidP="00431CE3">
      <w:pPr>
        <w:autoSpaceDE w:val="0"/>
        <w:autoSpaceDN w:val="0"/>
        <w:adjustRightInd w:val="0"/>
        <w:spacing w:before="0" w:beforeAutospacing="0" w:after="0" w:afterAutospacing="0"/>
        <w:ind w:firstLine="708"/>
        <w:rPr>
          <w:rFonts w:ascii="Times New Roman" w:hAnsi="Times New Roman" w:cs="Times New Roman"/>
          <w:color w:val="000000"/>
          <w:sz w:val="24"/>
          <w:szCs w:val="24"/>
        </w:rPr>
      </w:pPr>
      <w:r w:rsidRPr="00046448">
        <w:rPr>
          <w:rFonts w:ascii="Times New Roman" w:hAnsi="Times New Roman" w:cs="Times New Roman"/>
          <w:color w:val="000000"/>
          <w:sz w:val="24"/>
          <w:szCs w:val="24"/>
        </w:rPr>
        <w:t xml:space="preserve"> </w:t>
      </w:r>
    </w:p>
    <w:p w:rsidR="00431CE3" w:rsidRDefault="007D60EB" w:rsidP="00431CE3">
      <w:pPr>
        <w:spacing w:before="0" w:beforeAutospacing="0" w:after="0" w:afterAutospacing="0"/>
        <w:rPr>
          <w:rFonts w:ascii="Times New Roman" w:hAnsi="Times New Roman" w:cs="Times New Roman"/>
          <w:b/>
          <w:sz w:val="24"/>
          <w:szCs w:val="24"/>
        </w:rPr>
      </w:pPr>
      <w:r>
        <w:rPr>
          <w:rFonts w:ascii="Times New Roman" w:hAnsi="Times New Roman" w:cs="Times New Roman"/>
          <w:b/>
          <w:sz w:val="24"/>
          <w:szCs w:val="24"/>
        </w:rPr>
        <w:t>3</w:t>
      </w:r>
      <w:r w:rsidR="006627CB">
        <w:rPr>
          <w:rFonts w:ascii="Times New Roman" w:hAnsi="Times New Roman" w:cs="Times New Roman"/>
          <w:b/>
          <w:sz w:val="24"/>
          <w:szCs w:val="24"/>
        </w:rPr>
        <w:t>.</w:t>
      </w:r>
      <w:r w:rsidR="00A40670">
        <w:rPr>
          <w:rFonts w:ascii="Times New Roman" w:hAnsi="Times New Roman" w:cs="Times New Roman"/>
          <w:b/>
          <w:sz w:val="24"/>
          <w:szCs w:val="24"/>
        </w:rPr>
        <w:t xml:space="preserve"> </w:t>
      </w:r>
      <w:r w:rsidR="00431CE3">
        <w:rPr>
          <w:rFonts w:ascii="Times New Roman" w:hAnsi="Times New Roman" w:cs="Times New Roman"/>
          <w:b/>
          <w:sz w:val="24"/>
          <w:szCs w:val="24"/>
        </w:rPr>
        <w:t>FUNDAMENTAÇÃO TEÓRICA</w:t>
      </w:r>
    </w:p>
    <w:p w:rsidR="00431CE3" w:rsidRDefault="00431CE3" w:rsidP="00431CE3">
      <w:pPr>
        <w:spacing w:before="0" w:beforeAutospacing="0" w:after="0" w:afterAutospacing="0"/>
        <w:rPr>
          <w:rFonts w:ascii="Times New Roman" w:hAnsi="Times New Roman" w:cs="Times New Roman"/>
          <w:b/>
          <w:sz w:val="24"/>
          <w:szCs w:val="24"/>
        </w:rPr>
      </w:pPr>
    </w:p>
    <w:p w:rsidR="0017412D" w:rsidRPr="009A2EF7" w:rsidRDefault="00431CE3" w:rsidP="00431CE3">
      <w:pPr>
        <w:spacing w:before="0" w:beforeAutospacing="0" w:after="0" w:afterAutospacing="0"/>
        <w:ind w:firstLine="708"/>
        <w:rPr>
          <w:rFonts w:ascii="Times New Roman" w:hAnsi="Times New Roman" w:cs="Times New Roman"/>
          <w:b/>
          <w:sz w:val="24"/>
          <w:szCs w:val="24"/>
        </w:rPr>
      </w:pPr>
      <w:proofErr w:type="gramStart"/>
      <w:r>
        <w:rPr>
          <w:rFonts w:ascii="Times New Roman" w:hAnsi="Times New Roman" w:cs="Times New Roman"/>
          <w:b/>
          <w:sz w:val="24"/>
          <w:szCs w:val="24"/>
        </w:rPr>
        <w:t>3.1 Violência</w:t>
      </w:r>
      <w:proofErr w:type="gramEnd"/>
      <w:r>
        <w:rPr>
          <w:rFonts w:ascii="Times New Roman" w:hAnsi="Times New Roman" w:cs="Times New Roman"/>
          <w:b/>
          <w:sz w:val="24"/>
          <w:szCs w:val="24"/>
        </w:rPr>
        <w:t xml:space="preserve"> Escolar</w:t>
      </w:r>
      <w:r w:rsidR="00592672" w:rsidRPr="00036746">
        <w:rPr>
          <w:rFonts w:ascii="Times New Roman" w:hAnsi="Times New Roman" w:cs="Times New Roman"/>
          <w:b/>
          <w:sz w:val="24"/>
          <w:szCs w:val="24"/>
        </w:rPr>
        <w:t xml:space="preserve"> </w:t>
      </w:r>
    </w:p>
    <w:p w:rsidR="007D60EB" w:rsidRDefault="007D60EB" w:rsidP="00431CE3">
      <w:pPr>
        <w:spacing w:before="0" w:beforeAutospacing="0" w:after="0" w:afterAutospacing="0"/>
        <w:rPr>
          <w:rFonts w:ascii="Times New Roman" w:hAnsi="Times New Roman" w:cs="Times New Roman"/>
          <w:sz w:val="24"/>
          <w:szCs w:val="24"/>
        </w:rPr>
      </w:pPr>
    </w:p>
    <w:p w:rsidR="00C230E6" w:rsidRDefault="00431CE3" w:rsidP="00927C8A">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Este tópico do trabalho reúne determinados conceitos sobre o tema mencionado</w:t>
      </w:r>
      <w:r w:rsidR="00EC0665">
        <w:rPr>
          <w:rFonts w:ascii="Times New Roman" w:hAnsi="Times New Roman" w:cs="Times New Roman"/>
          <w:sz w:val="24"/>
          <w:szCs w:val="24"/>
        </w:rPr>
        <w:t>,</w:t>
      </w:r>
      <w:r>
        <w:rPr>
          <w:rFonts w:ascii="Times New Roman" w:hAnsi="Times New Roman" w:cs="Times New Roman"/>
          <w:sz w:val="24"/>
          <w:szCs w:val="24"/>
        </w:rPr>
        <w:t xml:space="preserve"> enfatizando os vários tipos</w:t>
      </w:r>
      <w:r w:rsidR="009F3DEA">
        <w:rPr>
          <w:rFonts w:ascii="Times New Roman" w:hAnsi="Times New Roman" w:cs="Times New Roman"/>
          <w:sz w:val="24"/>
          <w:szCs w:val="24"/>
        </w:rPr>
        <w:t xml:space="preserve"> de agressividades</w:t>
      </w:r>
      <w:r>
        <w:rPr>
          <w:rFonts w:ascii="Times New Roman" w:hAnsi="Times New Roman" w:cs="Times New Roman"/>
          <w:sz w:val="24"/>
          <w:szCs w:val="24"/>
        </w:rPr>
        <w:t xml:space="preserve"> e aprofundando a discussão do trabalho apresentado. </w:t>
      </w:r>
    </w:p>
    <w:p w:rsidR="00C230E6" w:rsidRDefault="00C230E6" w:rsidP="00927C8A">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Existem ainda grandes dificuldades de se chegar a um conceito firmado sobre Violência, pois esta palavra pode ter vários significados e elementos ainda não concluídos. Assim, observa-se que não existe uma viol</w:t>
      </w:r>
      <w:r w:rsidR="00742581">
        <w:rPr>
          <w:rFonts w:ascii="Times New Roman" w:hAnsi="Times New Roman" w:cs="Times New Roman"/>
          <w:sz w:val="24"/>
          <w:szCs w:val="24"/>
        </w:rPr>
        <w:t>ência, mas pluralidades</w:t>
      </w:r>
      <w:r>
        <w:rPr>
          <w:rFonts w:ascii="Times New Roman" w:hAnsi="Times New Roman" w:cs="Times New Roman"/>
          <w:sz w:val="24"/>
          <w:szCs w:val="24"/>
        </w:rPr>
        <w:t xml:space="preserve"> de atos violentos, sendo necessário serem analisados a partir de suas condições e contextos sociais.</w:t>
      </w:r>
    </w:p>
    <w:p w:rsidR="00742581" w:rsidRDefault="00742581" w:rsidP="00927C8A">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Nesse contexto, a palavra “violência” seria: As agressões frequentes contra seres humanos, com a intensão de causar dano, dor ou sofrimento. Seria também a intensão de ofender, de ferir e atingir alguém de forma premeditadamente negativa.</w:t>
      </w:r>
    </w:p>
    <w:p w:rsidR="00927C8A" w:rsidRDefault="00927C8A" w:rsidP="00742581">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lastRenderedPageBreak/>
        <w:t>Alguns autores</w:t>
      </w:r>
      <w:r w:rsidR="00D72CB8">
        <w:rPr>
          <w:rFonts w:ascii="Times New Roman" w:hAnsi="Times New Roman" w:cs="Times New Roman"/>
          <w:sz w:val="24"/>
          <w:szCs w:val="24"/>
        </w:rPr>
        <w:t xml:space="preserve"> como Silva (2017),</w:t>
      </w:r>
      <w:r>
        <w:rPr>
          <w:rFonts w:ascii="Times New Roman" w:hAnsi="Times New Roman" w:cs="Times New Roman"/>
          <w:sz w:val="24"/>
          <w:szCs w:val="24"/>
        </w:rPr>
        <w:t xml:space="preserve"> desenvolvem este conceito também pelo senso comum e assim descreve:</w:t>
      </w:r>
    </w:p>
    <w:p w:rsidR="00927C8A" w:rsidRDefault="00927C8A" w:rsidP="00927C8A">
      <w:pPr>
        <w:spacing w:before="0" w:beforeAutospacing="0" w:after="0" w:afterAutospacing="0" w:line="240" w:lineRule="auto"/>
        <w:ind w:left="2268"/>
        <w:rPr>
          <w:rFonts w:ascii="Times New Roman" w:hAnsi="Times New Roman" w:cs="Times New Roman"/>
          <w:sz w:val="20"/>
          <w:szCs w:val="20"/>
        </w:rPr>
      </w:pPr>
      <w:r>
        <w:rPr>
          <w:rFonts w:ascii="Times New Roman" w:hAnsi="Times New Roman" w:cs="Times New Roman"/>
          <w:sz w:val="20"/>
          <w:szCs w:val="20"/>
        </w:rPr>
        <w:t>[...] “</w:t>
      </w:r>
      <w:r w:rsidRPr="00927C8A">
        <w:rPr>
          <w:rFonts w:ascii="Times New Roman" w:hAnsi="Times New Roman" w:cs="Times New Roman"/>
          <w:sz w:val="20"/>
          <w:szCs w:val="20"/>
        </w:rPr>
        <w:t xml:space="preserve">é a violência como um ato individualizado, pautado por psicopatias, dirigido contra a outros, infringindo </w:t>
      </w:r>
      <w:r w:rsidR="00A15755" w:rsidRPr="00927C8A">
        <w:rPr>
          <w:rFonts w:ascii="Times New Roman" w:hAnsi="Times New Roman" w:cs="Times New Roman"/>
          <w:sz w:val="20"/>
          <w:szCs w:val="20"/>
        </w:rPr>
        <w:t>as</w:t>
      </w:r>
      <w:r w:rsidRPr="00927C8A">
        <w:rPr>
          <w:rFonts w:ascii="Times New Roman" w:hAnsi="Times New Roman" w:cs="Times New Roman"/>
          <w:sz w:val="20"/>
          <w:szCs w:val="20"/>
        </w:rPr>
        <w:t xml:space="preserve"> vítimas, sofrimento, dor e morte</w:t>
      </w:r>
      <w:r w:rsidR="00A15755">
        <w:rPr>
          <w:rFonts w:ascii="Times New Roman" w:hAnsi="Times New Roman" w:cs="Times New Roman"/>
          <w:sz w:val="20"/>
          <w:szCs w:val="20"/>
        </w:rPr>
        <w:t>”</w:t>
      </w:r>
      <w:r w:rsidRPr="00927C8A">
        <w:rPr>
          <w:rFonts w:ascii="Times New Roman" w:hAnsi="Times New Roman" w:cs="Times New Roman"/>
          <w:sz w:val="20"/>
          <w:szCs w:val="20"/>
        </w:rPr>
        <w:t>. Considerar que muitos agressores não se sentem culpados ou responsáveis por suas ações, que são treinados ou socializados, de forma intencional ou por modos de vida, para serem violentos, desloca a ação preventiva para o campo das relações sociais coletivizadas, focalizando não somente indivíduos, mas grupos, comunidades e organizações.</w:t>
      </w:r>
      <w:r w:rsidR="00D72CB8">
        <w:rPr>
          <w:rFonts w:ascii="Times New Roman" w:hAnsi="Times New Roman" w:cs="Times New Roman"/>
          <w:sz w:val="20"/>
          <w:szCs w:val="20"/>
        </w:rPr>
        <w:t xml:space="preserve"> (</w:t>
      </w:r>
      <w:r>
        <w:rPr>
          <w:rFonts w:ascii="Times New Roman" w:hAnsi="Times New Roman" w:cs="Times New Roman"/>
          <w:sz w:val="20"/>
          <w:szCs w:val="20"/>
        </w:rPr>
        <w:t>p. 18)</w:t>
      </w:r>
    </w:p>
    <w:p w:rsidR="00FA6246" w:rsidRDefault="00FA6246" w:rsidP="00927C8A">
      <w:pPr>
        <w:spacing w:before="0" w:beforeAutospacing="0" w:after="0" w:afterAutospacing="0" w:line="240" w:lineRule="auto"/>
        <w:ind w:left="2268"/>
        <w:rPr>
          <w:rFonts w:ascii="Times New Roman" w:hAnsi="Times New Roman" w:cs="Times New Roman"/>
          <w:sz w:val="20"/>
          <w:szCs w:val="20"/>
        </w:rPr>
      </w:pPr>
    </w:p>
    <w:p w:rsidR="00FA6246" w:rsidRDefault="00FA6246" w:rsidP="00FA6246">
      <w:pPr>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ab/>
      </w:r>
    </w:p>
    <w:p w:rsidR="00FA6246" w:rsidRPr="00FA6246" w:rsidRDefault="00FA6246" w:rsidP="00FA6246">
      <w:p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b/>
        <w:t>De fato, ainda é uma questão imperceptível o consenso sobre o tema abordado, à priori é uma questão imprecisa e um dos eternos problemas da sociedade, sendo revelado em manifestações individuais ou coletivas, isto é, considerar a violência como parte da própria condição humana, aparecendo de forma intrínseca de acordo com os acondicionamentos de onde emergem.</w:t>
      </w:r>
    </w:p>
    <w:p w:rsidR="004A2B57" w:rsidRDefault="00FD2098" w:rsidP="00FA6246">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Em busca de uma definição mais ampla e a</w:t>
      </w:r>
      <w:r w:rsidR="004A2B57">
        <w:rPr>
          <w:rFonts w:ascii="Times New Roman" w:hAnsi="Times New Roman" w:cs="Times New Roman"/>
          <w:sz w:val="24"/>
          <w:szCs w:val="24"/>
        </w:rPr>
        <w:t xml:space="preserve"> fim de aprofundar a discussão, vale a pena </w:t>
      </w:r>
      <w:r w:rsidR="00FB7201">
        <w:rPr>
          <w:rFonts w:ascii="Times New Roman" w:hAnsi="Times New Roman" w:cs="Times New Roman"/>
          <w:sz w:val="24"/>
          <w:szCs w:val="24"/>
        </w:rPr>
        <w:t>proferir</w:t>
      </w:r>
      <w:r w:rsidR="004A2B57">
        <w:rPr>
          <w:rFonts w:ascii="Times New Roman" w:hAnsi="Times New Roman" w:cs="Times New Roman"/>
          <w:sz w:val="24"/>
          <w:szCs w:val="24"/>
        </w:rPr>
        <w:t xml:space="preserve"> o conceito de violência escolar nas palavras de Abramovay</w:t>
      </w:r>
      <w:r w:rsidR="009B2BEE">
        <w:rPr>
          <w:rFonts w:ascii="Times New Roman" w:hAnsi="Times New Roman" w:cs="Times New Roman"/>
          <w:sz w:val="24"/>
          <w:szCs w:val="24"/>
        </w:rPr>
        <w:t xml:space="preserve"> </w:t>
      </w:r>
      <w:r w:rsidR="007D60EB">
        <w:rPr>
          <w:rFonts w:ascii="Times New Roman" w:hAnsi="Times New Roman" w:cs="Times New Roman"/>
          <w:sz w:val="24"/>
          <w:szCs w:val="24"/>
        </w:rPr>
        <w:t>(</w:t>
      </w:r>
      <w:r w:rsidR="009B2BEE">
        <w:rPr>
          <w:rFonts w:ascii="Times New Roman" w:hAnsi="Times New Roman" w:cs="Times New Roman"/>
          <w:sz w:val="24"/>
          <w:szCs w:val="24"/>
        </w:rPr>
        <w:t>2002</w:t>
      </w:r>
      <w:r w:rsidR="007D60EB">
        <w:rPr>
          <w:rFonts w:ascii="Times New Roman" w:hAnsi="Times New Roman" w:cs="Times New Roman"/>
          <w:sz w:val="24"/>
          <w:szCs w:val="24"/>
        </w:rPr>
        <w:t>)</w:t>
      </w:r>
      <w:r w:rsidR="009B2BEE">
        <w:rPr>
          <w:rFonts w:ascii="Times New Roman" w:hAnsi="Times New Roman" w:cs="Times New Roman"/>
          <w:sz w:val="24"/>
          <w:szCs w:val="24"/>
        </w:rPr>
        <w:t>, que diz:</w:t>
      </w:r>
    </w:p>
    <w:p w:rsidR="00FD2098" w:rsidRDefault="00FD2098" w:rsidP="00912AE0">
      <w:pPr>
        <w:spacing w:before="0" w:beforeAutospacing="0" w:after="0" w:afterAutospacing="0" w:line="240" w:lineRule="auto"/>
        <w:ind w:left="2268"/>
        <w:rPr>
          <w:rFonts w:ascii="Times New Roman" w:hAnsi="Times New Roman" w:cs="Times New Roman"/>
          <w:color w:val="000000"/>
          <w:sz w:val="20"/>
          <w:szCs w:val="20"/>
        </w:rPr>
      </w:pPr>
    </w:p>
    <w:p w:rsidR="009B2BEE" w:rsidRDefault="009B2BEE" w:rsidP="00912AE0">
      <w:pPr>
        <w:spacing w:before="0" w:beforeAutospacing="0" w:after="0" w:afterAutospacing="0" w:line="240" w:lineRule="auto"/>
        <w:ind w:left="2268"/>
        <w:rPr>
          <w:rFonts w:ascii="Times New Roman" w:hAnsi="Times New Roman" w:cs="Times New Roman"/>
          <w:color w:val="000000"/>
          <w:sz w:val="20"/>
          <w:szCs w:val="20"/>
        </w:rPr>
      </w:pPr>
      <w:r w:rsidRPr="009B2BEE">
        <w:rPr>
          <w:rFonts w:ascii="Times New Roman" w:hAnsi="Times New Roman" w:cs="Times New Roman"/>
          <w:color w:val="000000"/>
          <w:sz w:val="20"/>
          <w:szCs w:val="20"/>
        </w:rPr>
        <w:t xml:space="preserve">[...] entende-se violência, neste trabalho, primeiramente como a intervenção física de um </w:t>
      </w:r>
      <w:r w:rsidR="00ED69A4" w:rsidRPr="009B2BEE">
        <w:rPr>
          <w:rFonts w:ascii="Times New Roman" w:hAnsi="Times New Roman" w:cs="Times New Roman"/>
          <w:color w:val="000000"/>
          <w:sz w:val="20"/>
          <w:szCs w:val="20"/>
        </w:rPr>
        <w:t>indivíduo</w:t>
      </w:r>
      <w:r w:rsidRPr="009B2BEE">
        <w:rPr>
          <w:rFonts w:ascii="Times New Roman" w:hAnsi="Times New Roman" w:cs="Times New Roman"/>
          <w:color w:val="000000"/>
          <w:sz w:val="20"/>
          <w:szCs w:val="20"/>
        </w:rPr>
        <w:t xml:space="preserve"> ou grupo contra a integridade de outro(s) ou de grupo(s) e também contra si mesmo – abrangendo desde os suicídios, espancamentos de vários tipos, roubos, assaltos e homicídios até a violência no trânsito, disfarçada sob a denominação de “acidentes”, além das diversas formas de a</w:t>
      </w:r>
      <w:r w:rsidR="00FD2098">
        <w:rPr>
          <w:rFonts w:ascii="Times New Roman" w:hAnsi="Times New Roman" w:cs="Times New Roman"/>
          <w:color w:val="000000"/>
          <w:sz w:val="20"/>
          <w:szCs w:val="20"/>
        </w:rPr>
        <w:t>gressão sexual (</w:t>
      </w:r>
      <w:r w:rsidRPr="009B2BEE">
        <w:rPr>
          <w:rFonts w:ascii="Times New Roman" w:hAnsi="Times New Roman" w:cs="Times New Roman"/>
          <w:color w:val="000000"/>
          <w:sz w:val="20"/>
          <w:szCs w:val="20"/>
        </w:rPr>
        <w:t>p. 94).</w:t>
      </w:r>
    </w:p>
    <w:p w:rsidR="00912AE0" w:rsidRDefault="00912AE0" w:rsidP="00912AE0">
      <w:pPr>
        <w:spacing w:before="0" w:beforeAutospacing="0" w:after="0" w:afterAutospacing="0" w:line="240" w:lineRule="auto"/>
        <w:ind w:left="2268"/>
        <w:rPr>
          <w:rFonts w:ascii="Times New Roman" w:hAnsi="Times New Roman" w:cs="Times New Roman"/>
          <w:color w:val="000000"/>
          <w:sz w:val="20"/>
          <w:szCs w:val="20"/>
        </w:rPr>
      </w:pPr>
    </w:p>
    <w:p w:rsidR="009B2BEE" w:rsidRDefault="009B2BEE"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Este conceito trazido pela autora oferece uma compreensão do fenômeno de violência escolar que inclui vários tipos destas agressões</w:t>
      </w:r>
      <w:r w:rsidR="002A1F6A">
        <w:rPr>
          <w:rFonts w:ascii="Times New Roman" w:hAnsi="Times New Roman" w:cs="Times New Roman"/>
          <w:sz w:val="24"/>
          <w:szCs w:val="24"/>
        </w:rPr>
        <w:t xml:space="preserve"> e</w:t>
      </w:r>
      <w:r w:rsidR="00FB7201">
        <w:rPr>
          <w:rFonts w:ascii="Times New Roman" w:hAnsi="Times New Roman" w:cs="Times New Roman"/>
          <w:sz w:val="24"/>
          <w:szCs w:val="24"/>
        </w:rPr>
        <w:t xml:space="preserve"> leva a observar variáveis relacionadas à violência nas instituições de ensino e buscar quais os fatores que estão influenciando estas situações.</w:t>
      </w:r>
    </w:p>
    <w:p w:rsidR="005D1A2D" w:rsidRDefault="00592672"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 xml:space="preserve">As escolas enquanto espaço de convívio e interação </w:t>
      </w:r>
      <w:r w:rsidR="00383D3F">
        <w:rPr>
          <w:rFonts w:ascii="Times New Roman" w:hAnsi="Times New Roman" w:cs="Times New Roman"/>
          <w:sz w:val="24"/>
          <w:szCs w:val="24"/>
        </w:rPr>
        <w:t>faz</w:t>
      </w:r>
      <w:r>
        <w:rPr>
          <w:rFonts w:ascii="Times New Roman" w:hAnsi="Times New Roman" w:cs="Times New Roman"/>
          <w:sz w:val="24"/>
          <w:szCs w:val="24"/>
        </w:rPr>
        <w:t xml:space="preserve"> parte dessa realidade e nã</w:t>
      </w:r>
      <w:r w:rsidR="008B1B0C">
        <w:rPr>
          <w:rFonts w:ascii="Times New Roman" w:hAnsi="Times New Roman" w:cs="Times New Roman"/>
          <w:sz w:val="24"/>
          <w:szCs w:val="24"/>
        </w:rPr>
        <w:t>o poderia ser diferente</w:t>
      </w:r>
      <w:r w:rsidR="00C6339C">
        <w:rPr>
          <w:rFonts w:ascii="Times New Roman" w:hAnsi="Times New Roman" w:cs="Times New Roman"/>
          <w:sz w:val="24"/>
          <w:szCs w:val="24"/>
        </w:rPr>
        <w:t>,</w:t>
      </w:r>
      <w:r w:rsidR="008B1B0C">
        <w:rPr>
          <w:rFonts w:ascii="Times New Roman" w:hAnsi="Times New Roman" w:cs="Times New Roman"/>
          <w:sz w:val="24"/>
          <w:szCs w:val="24"/>
        </w:rPr>
        <w:t xml:space="preserve"> haja vista, que o Brasil lidera o ranque de violência conforme é possível verificar nos dados coletados anualmente</w:t>
      </w:r>
      <w:r w:rsidR="00C6339C">
        <w:rPr>
          <w:rFonts w:ascii="Times New Roman" w:hAnsi="Times New Roman" w:cs="Times New Roman"/>
          <w:sz w:val="24"/>
          <w:szCs w:val="24"/>
        </w:rPr>
        <w:t xml:space="preserve"> </w:t>
      </w:r>
      <w:r w:rsidR="00BA5FDB" w:rsidRPr="00BA5FDB">
        <w:rPr>
          <w:rFonts w:ascii="Times New Roman" w:hAnsi="Times New Roman" w:cs="Times New Roman"/>
          <w:sz w:val="24"/>
          <w:szCs w:val="24"/>
        </w:rPr>
        <w:t>pela</w:t>
      </w:r>
      <w:r w:rsidR="007D598E">
        <w:rPr>
          <w:rFonts w:ascii="Times New Roman" w:hAnsi="Times New Roman" w:cs="Times New Roman"/>
          <w:sz w:val="24"/>
          <w:szCs w:val="24"/>
        </w:rPr>
        <w:t xml:space="preserve"> Organização para a Cooperação e Desenvolvimento Econômico (OCDE</w:t>
      </w:r>
      <w:proofErr w:type="gramStart"/>
      <w:r w:rsidR="007D598E">
        <w:rPr>
          <w:rFonts w:ascii="Times New Roman" w:hAnsi="Times New Roman" w:cs="Times New Roman"/>
          <w:sz w:val="24"/>
          <w:szCs w:val="24"/>
        </w:rPr>
        <w:t>)</w:t>
      </w:r>
      <w:proofErr w:type="gramEnd"/>
      <w:r w:rsidR="008E4C30">
        <w:rPr>
          <w:rStyle w:val="Refdenotaderodap"/>
          <w:rFonts w:ascii="Times New Roman" w:hAnsi="Times New Roman" w:cs="Times New Roman"/>
          <w:sz w:val="24"/>
          <w:szCs w:val="24"/>
        </w:rPr>
        <w:footnoteReference w:id="1"/>
      </w:r>
      <w:r w:rsidR="007D598E">
        <w:rPr>
          <w:rFonts w:ascii="Times New Roman" w:hAnsi="Times New Roman" w:cs="Times New Roman"/>
          <w:sz w:val="24"/>
          <w:szCs w:val="24"/>
        </w:rPr>
        <w:t>, o qual elencou o percentual de 12,5% colocando o Brasil no topo do ranking em violência nas escolas</w:t>
      </w:r>
      <w:r w:rsidR="008B1B0C">
        <w:rPr>
          <w:rFonts w:ascii="Times New Roman" w:hAnsi="Times New Roman" w:cs="Times New Roman"/>
          <w:sz w:val="24"/>
          <w:szCs w:val="24"/>
        </w:rPr>
        <w:t>.</w:t>
      </w:r>
    </w:p>
    <w:p w:rsidR="00FD2098" w:rsidRDefault="00FD2098" w:rsidP="0089651C">
      <w:pPr>
        <w:spacing w:before="0" w:beforeAutospacing="0" w:after="0" w:afterAutospacing="0"/>
        <w:ind w:firstLine="708"/>
        <w:rPr>
          <w:rFonts w:ascii="Times New Roman" w:hAnsi="Times New Roman" w:cs="Times New Roman"/>
          <w:b/>
          <w:sz w:val="24"/>
          <w:szCs w:val="24"/>
        </w:rPr>
      </w:pPr>
    </w:p>
    <w:p w:rsidR="00870F64" w:rsidRDefault="00870F64" w:rsidP="0089651C">
      <w:pPr>
        <w:spacing w:before="0" w:beforeAutospacing="0" w:after="0" w:afterAutospacing="0"/>
        <w:ind w:firstLine="708"/>
        <w:rPr>
          <w:rFonts w:ascii="Times New Roman" w:hAnsi="Times New Roman" w:cs="Times New Roman"/>
          <w:b/>
          <w:sz w:val="24"/>
          <w:szCs w:val="24"/>
        </w:rPr>
      </w:pPr>
    </w:p>
    <w:p w:rsidR="00870F64" w:rsidRDefault="00870F64" w:rsidP="0089651C">
      <w:pPr>
        <w:spacing w:before="0" w:beforeAutospacing="0" w:after="0" w:afterAutospacing="0"/>
        <w:ind w:firstLine="708"/>
        <w:rPr>
          <w:rFonts w:ascii="Times New Roman" w:hAnsi="Times New Roman" w:cs="Times New Roman"/>
          <w:b/>
          <w:sz w:val="24"/>
          <w:szCs w:val="24"/>
        </w:rPr>
      </w:pPr>
    </w:p>
    <w:p w:rsidR="0017412D" w:rsidRPr="0089651C" w:rsidRDefault="008E4D70" w:rsidP="0089651C">
      <w:pPr>
        <w:spacing w:before="0" w:beforeAutospacing="0" w:after="0" w:afterAutospacing="0"/>
        <w:ind w:firstLine="708"/>
        <w:rPr>
          <w:rFonts w:ascii="Times New Roman" w:hAnsi="Times New Roman" w:cs="Times New Roman"/>
          <w:b/>
          <w:sz w:val="24"/>
          <w:szCs w:val="24"/>
        </w:rPr>
      </w:pPr>
      <w:r>
        <w:rPr>
          <w:rFonts w:ascii="Times New Roman" w:hAnsi="Times New Roman" w:cs="Times New Roman"/>
          <w:b/>
          <w:sz w:val="24"/>
          <w:szCs w:val="24"/>
        </w:rPr>
        <w:lastRenderedPageBreak/>
        <w:t>3.2</w:t>
      </w:r>
      <w:r w:rsidR="0089651C">
        <w:rPr>
          <w:rFonts w:ascii="Times New Roman" w:hAnsi="Times New Roman" w:cs="Times New Roman"/>
          <w:b/>
          <w:sz w:val="24"/>
          <w:szCs w:val="24"/>
        </w:rPr>
        <w:t xml:space="preserve"> </w:t>
      </w:r>
      <w:r w:rsidR="00A744FB" w:rsidRPr="0089651C">
        <w:rPr>
          <w:rFonts w:ascii="Times New Roman" w:hAnsi="Times New Roman" w:cs="Times New Roman"/>
          <w:b/>
          <w:sz w:val="24"/>
          <w:szCs w:val="24"/>
        </w:rPr>
        <w:t>Evoluções Históricas Jurídicas</w:t>
      </w:r>
    </w:p>
    <w:p w:rsidR="00912AE0" w:rsidRPr="008850EC" w:rsidRDefault="00912AE0" w:rsidP="00912AE0">
      <w:pPr>
        <w:pStyle w:val="PargrafodaLista"/>
        <w:spacing w:before="0" w:beforeAutospacing="0" w:after="0" w:afterAutospacing="0"/>
        <w:ind w:left="0"/>
        <w:rPr>
          <w:rFonts w:ascii="Times New Roman" w:hAnsi="Times New Roman" w:cs="Times New Roman"/>
          <w:b/>
          <w:sz w:val="24"/>
          <w:szCs w:val="24"/>
        </w:rPr>
      </w:pPr>
    </w:p>
    <w:p w:rsidR="009A7CF2" w:rsidRDefault="00F84D00" w:rsidP="0089651C">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De ac</w:t>
      </w:r>
      <w:r w:rsidR="009A7CF2">
        <w:rPr>
          <w:rFonts w:ascii="Times New Roman" w:hAnsi="Times New Roman" w:cs="Times New Roman"/>
          <w:sz w:val="24"/>
          <w:szCs w:val="24"/>
        </w:rPr>
        <w:t>ordo com</w:t>
      </w:r>
      <w:r w:rsidR="003530F4">
        <w:rPr>
          <w:rFonts w:ascii="Times New Roman" w:hAnsi="Times New Roman" w:cs="Times New Roman"/>
          <w:sz w:val="24"/>
          <w:szCs w:val="24"/>
        </w:rPr>
        <w:t xml:space="preserve"> Shigunov Neto, (2015)</w:t>
      </w:r>
      <w:r>
        <w:rPr>
          <w:rFonts w:ascii="Times New Roman" w:hAnsi="Times New Roman" w:cs="Times New Roman"/>
          <w:sz w:val="24"/>
          <w:szCs w:val="24"/>
        </w:rPr>
        <w:t>, a orige</w:t>
      </w:r>
      <w:r w:rsidR="00C93C34">
        <w:rPr>
          <w:rFonts w:ascii="Times New Roman" w:hAnsi="Times New Roman" w:cs="Times New Roman"/>
          <w:sz w:val="24"/>
          <w:szCs w:val="24"/>
        </w:rPr>
        <w:t>m da educação brasileira reporta-se</w:t>
      </w:r>
      <w:r>
        <w:rPr>
          <w:rFonts w:ascii="Times New Roman" w:hAnsi="Times New Roman" w:cs="Times New Roman"/>
          <w:sz w:val="24"/>
          <w:szCs w:val="24"/>
        </w:rPr>
        <w:t xml:space="preserve"> ao período da colonização do país, quando em </w:t>
      </w:r>
      <w:r w:rsidR="00A72708" w:rsidRPr="000F37D5">
        <w:rPr>
          <w:rFonts w:ascii="Times New Roman" w:hAnsi="Times New Roman" w:cs="Times New Roman"/>
          <w:sz w:val="24"/>
          <w:szCs w:val="24"/>
        </w:rPr>
        <w:t>meados dos ano</w:t>
      </w:r>
      <w:r w:rsidR="00C93C34">
        <w:rPr>
          <w:rFonts w:ascii="Times New Roman" w:hAnsi="Times New Roman" w:cs="Times New Roman"/>
          <w:sz w:val="24"/>
          <w:szCs w:val="24"/>
        </w:rPr>
        <w:t>s 1549</w:t>
      </w:r>
      <w:r w:rsidR="00A72708" w:rsidRPr="000F37D5">
        <w:rPr>
          <w:rFonts w:ascii="Times New Roman" w:hAnsi="Times New Roman" w:cs="Times New Roman"/>
          <w:sz w:val="24"/>
          <w:szCs w:val="24"/>
        </w:rPr>
        <w:t xml:space="preserve">, os jesuítas desembarcaram no Brasil com a finalidade de divulgar a religião católica e passaram a ser responsáveis pela criação de colégios e missões. </w:t>
      </w:r>
      <w:r w:rsidR="009A7CF2">
        <w:rPr>
          <w:rFonts w:ascii="Times New Roman" w:hAnsi="Times New Roman" w:cs="Times New Roman"/>
          <w:sz w:val="24"/>
          <w:szCs w:val="24"/>
        </w:rPr>
        <w:t>Os padres eram chefiados pelo padre Manuel da Nóbrega, que se tornou o primeiro Provincial com a Fundação da Província Jesuítica brasileira em 1553.</w:t>
      </w:r>
    </w:p>
    <w:p w:rsidR="009A7CF2" w:rsidRDefault="00A72708" w:rsidP="0089651C">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 xml:space="preserve">Percebendo-se assim, </w:t>
      </w:r>
      <w:r w:rsidRPr="000F37D5">
        <w:rPr>
          <w:rFonts w:ascii="Times New Roman" w:hAnsi="Times New Roman" w:cs="Times New Roman"/>
          <w:sz w:val="24"/>
          <w:szCs w:val="24"/>
        </w:rPr>
        <w:t>que a vinda dos jesuítas tinha caráter de educação pública religiosa com a intenção de humanizar e catequisar os índios</w:t>
      </w:r>
      <w:r w:rsidR="00820CB5">
        <w:rPr>
          <w:rFonts w:ascii="Times New Roman" w:hAnsi="Times New Roman" w:cs="Times New Roman"/>
          <w:sz w:val="24"/>
          <w:szCs w:val="24"/>
        </w:rPr>
        <w:t>,</w:t>
      </w:r>
      <w:r w:rsidR="00820CB5" w:rsidRPr="00820CB5">
        <w:rPr>
          <w:rFonts w:ascii="Times New Roman" w:hAnsi="Times New Roman" w:cs="Times New Roman"/>
          <w:sz w:val="24"/>
          <w:szCs w:val="24"/>
        </w:rPr>
        <w:t xml:space="preserve"> integrando-os ao mundo dos então chamados de civilizados, bem como eram encarregados da educação dos mandantes</w:t>
      </w:r>
      <w:r w:rsidR="009A7CF2">
        <w:rPr>
          <w:rFonts w:ascii="Times New Roman" w:hAnsi="Times New Roman" w:cs="Times New Roman"/>
          <w:sz w:val="24"/>
          <w:szCs w:val="24"/>
        </w:rPr>
        <w:t xml:space="preserve"> coloniais e seus descendentes. O principal intuito da utilização do método de ensino para os indígenas seria a conversão do índio ao catolicismo, desse modo, os padres jesuítas conseguiriam pregar a fé católica.</w:t>
      </w:r>
    </w:p>
    <w:p w:rsidR="009A7CF2" w:rsidRDefault="009A7CF2" w:rsidP="0089651C">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Destaca-se ainda que o padre Manuel da Nóbrega, conhecido como o grande defensor dos índios no Brasil e coube a ele colaborar ativamente na fundação</w:t>
      </w:r>
      <w:r w:rsidR="003530F4">
        <w:rPr>
          <w:rFonts w:ascii="Times New Roman" w:hAnsi="Times New Roman" w:cs="Times New Roman"/>
          <w:sz w:val="24"/>
          <w:szCs w:val="24"/>
        </w:rPr>
        <w:t xml:space="preserve"> aldeia de Piratininga (1553), que se tornará posteriormente a cidade de São Paulo, no colégio de São Paulo (1554), na cidade do Rio de Janeiro (1565). (SHIGUNOV NETO, 2015, p.31)</w:t>
      </w:r>
    </w:p>
    <w:p w:rsidR="003530F4" w:rsidRDefault="003530F4" w:rsidP="0089651C">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Observa-se neste período que a fundação da aldeia de Piratininga representa um feito importante das atividades jesuíticas na colônia brasileira, devido sua localização privilegiada, tornando-a muito mais que um núcleo de catequese.</w:t>
      </w:r>
    </w:p>
    <w:p w:rsidR="003530F4" w:rsidRDefault="003530F4" w:rsidP="0089651C">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Ademais, conforme afirmam Verissimo (1980), Teixeira Soares</w:t>
      </w:r>
      <w:r w:rsidR="00DD0216">
        <w:rPr>
          <w:rFonts w:ascii="Times New Roman" w:hAnsi="Times New Roman" w:cs="Times New Roman"/>
          <w:sz w:val="24"/>
          <w:szCs w:val="24"/>
        </w:rPr>
        <w:t xml:space="preserve"> (1961), Azevedo (1976), Serrão (1982), Almeida (2000), Holanda (1989) e Ribeiro (1998), os jesuítas foram os responsáveis pela formação da elite nacional, pois, do período compreendido entre sua chegada em 1549 até sua expulsão em 1759, foram os responsáveis pelo ensino formal dos habitantes do Brasil, inclusive dos jovens que se preparavam para ingressar em cursos superiores na Universidade de Coimbra. (</w:t>
      </w:r>
      <w:r w:rsidR="00C5137B">
        <w:rPr>
          <w:rFonts w:ascii="Times New Roman" w:hAnsi="Times New Roman" w:cs="Times New Roman"/>
          <w:sz w:val="24"/>
          <w:szCs w:val="24"/>
        </w:rPr>
        <w:t>SHIGUNOV NETO, 2015, p. 34)</w:t>
      </w:r>
    </w:p>
    <w:p w:rsidR="00C5796D" w:rsidRDefault="00C5796D" w:rsidP="0089651C">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Portanto, é imprescindível verificar que os padres jesuítas podem ser considerados os primeiros e grandes educadores do Brasil Colonial e, sobretudo pelas consequências que dela resultaram para a nossa cultura e civilização.</w:t>
      </w:r>
      <w:r w:rsidR="003F5DCA">
        <w:rPr>
          <w:rFonts w:ascii="Times New Roman" w:hAnsi="Times New Roman" w:cs="Times New Roman"/>
          <w:sz w:val="24"/>
          <w:szCs w:val="24"/>
        </w:rPr>
        <w:t xml:space="preserve"> Isto posto, evidenciando a proposta educacional jesuítica tendo seus objetivos principais da conversão do índio à fé cristã e ao trabalho educativo.</w:t>
      </w:r>
    </w:p>
    <w:p w:rsidR="00D72CB8" w:rsidRDefault="00D72CB8" w:rsidP="00D72CB8">
      <w:pPr>
        <w:spacing w:before="0" w:beforeAutospacing="0" w:after="0" w:afterAutospacing="0"/>
        <w:rPr>
          <w:rFonts w:ascii="Times New Roman" w:hAnsi="Times New Roman" w:cs="Times New Roman"/>
          <w:sz w:val="24"/>
          <w:szCs w:val="24"/>
        </w:rPr>
      </w:pPr>
    </w:p>
    <w:p w:rsidR="00870F64" w:rsidRDefault="00870F64" w:rsidP="00D72CB8">
      <w:pPr>
        <w:spacing w:before="0" w:beforeAutospacing="0" w:after="0" w:afterAutospacing="0"/>
        <w:ind w:firstLine="708"/>
        <w:rPr>
          <w:rFonts w:ascii="Times New Roman" w:hAnsi="Times New Roman" w:cs="Times New Roman"/>
          <w:b/>
          <w:sz w:val="24"/>
          <w:szCs w:val="24"/>
        </w:rPr>
      </w:pPr>
    </w:p>
    <w:p w:rsidR="00870F64" w:rsidRDefault="00870F64" w:rsidP="00D72CB8">
      <w:pPr>
        <w:spacing w:before="0" w:beforeAutospacing="0" w:after="0" w:afterAutospacing="0"/>
        <w:ind w:firstLine="708"/>
        <w:rPr>
          <w:rFonts w:ascii="Times New Roman" w:hAnsi="Times New Roman" w:cs="Times New Roman"/>
          <w:b/>
          <w:sz w:val="24"/>
          <w:szCs w:val="24"/>
        </w:rPr>
      </w:pPr>
    </w:p>
    <w:p w:rsidR="00D70065" w:rsidRDefault="00F939A6" w:rsidP="00D72CB8">
      <w:pPr>
        <w:spacing w:before="0" w:beforeAutospacing="0" w:after="0" w:afterAutospacing="0"/>
        <w:ind w:firstLine="708"/>
        <w:rPr>
          <w:rFonts w:ascii="Times New Roman" w:eastAsia="Times New Roman" w:hAnsi="Times New Roman" w:cs="Times New Roman"/>
          <w:b/>
          <w:color w:val="000000"/>
          <w:sz w:val="24"/>
          <w:szCs w:val="24"/>
          <w:lang w:eastAsia="pt-BR"/>
        </w:rPr>
      </w:pPr>
      <w:r>
        <w:rPr>
          <w:rFonts w:ascii="Times New Roman" w:hAnsi="Times New Roman" w:cs="Times New Roman"/>
          <w:b/>
          <w:sz w:val="24"/>
          <w:szCs w:val="24"/>
        </w:rPr>
        <w:lastRenderedPageBreak/>
        <w:t>3</w:t>
      </w:r>
      <w:r w:rsidR="006627CB">
        <w:rPr>
          <w:rFonts w:ascii="Times New Roman" w:hAnsi="Times New Roman" w:cs="Times New Roman"/>
          <w:b/>
          <w:sz w:val="24"/>
          <w:szCs w:val="24"/>
        </w:rPr>
        <w:t>.</w:t>
      </w:r>
      <w:r w:rsidR="008E4D70">
        <w:rPr>
          <w:rFonts w:ascii="Times New Roman" w:hAnsi="Times New Roman" w:cs="Times New Roman"/>
          <w:b/>
          <w:sz w:val="24"/>
          <w:szCs w:val="24"/>
        </w:rPr>
        <w:t>3</w:t>
      </w:r>
      <w:r w:rsidR="00527A19">
        <w:rPr>
          <w:rFonts w:ascii="Times New Roman" w:hAnsi="Times New Roman" w:cs="Times New Roman"/>
          <w:b/>
          <w:sz w:val="24"/>
          <w:szCs w:val="24"/>
        </w:rPr>
        <w:t xml:space="preserve"> </w:t>
      </w:r>
      <w:r>
        <w:rPr>
          <w:rFonts w:ascii="Times New Roman" w:eastAsia="Times New Roman" w:hAnsi="Times New Roman" w:cs="Times New Roman"/>
          <w:b/>
          <w:color w:val="000000"/>
          <w:sz w:val="24"/>
          <w:szCs w:val="24"/>
          <w:lang w:eastAsia="pt-BR"/>
        </w:rPr>
        <w:t>Violência Escolar no B</w:t>
      </w:r>
      <w:r w:rsidRPr="005313A3">
        <w:rPr>
          <w:rFonts w:ascii="Times New Roman" w:eastAsia="Times New Roman" w:hAnsi="Times New Roman" w:cs="Times New Roman"/>
          <w:b/>
          <w:color w:val="000000"/>
          <w:sz w:val="24"/>
          <w:szCs w:val="24"/>
          <w:lang w:eastAsia="pt-BR"/>
        </w:rPr>
        <w:t xml:space="preserve">rasil </w:t>
      </w:r>
    </w:p>
    <w:p w:rsidR="00D70065" w:rsidRDefault="00D70065"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D72CB8" w:rsidRDefault="00D70065" w:rsidP="00D72CB8">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Como já mencionado</w:t>
      </w:r>
      <w:r w:rsidR="0065738B">
        <w:rPr>
          <w:rFonts w:ascii="Times New Roman" w:eastAsia="Times New Roman" w:hAnsi="Times New Roman" w:cs="Times New Roman"/>
          <w:color w:val="000000"/>
          <w:sz w:val="24"/>
          <w:szCs w:val="24"/>
          <w:lang w:eastAsia="pt-BR"/>
        </w:rPr>
        <w:t xml:space="preserve"> anteriormente,</w:t>
      </w:r>
      <w:r>
        <w:rPr>
          <w:rFonts w:ascii="Times New Roman" w:eastAsia="Times New Roman" w:hAnsi="Times New Roman" w:cs="Times New Roman"/>
          <w:color w:val="000000"/>
          <w:sz w:val="24"/>
          <w:szCs w:val="24"/>
          <w:lang w:eastAsia="pt-BR"/>
        </w:rPr>
        <w:t xml:space="preserve"> o Brasil encontra-se no topo do ranking da violência escolar segundo as Organizações Internacionais, tornando assim o índice mais alto entre os 34 países pesquisados pela Organização para Cooperação e Desenvolvimento Econômico, uma intimidação que transforma boa parte dos educadores profissionais dependentes de ajuda médica e psicológica, haja vista que a cada 10 professores no Brasil pelo menos um sofre ameaças.  </w:t>
      </w:r>
    </w:p>
    <w:p w:rsidR="00D70065" w:rsidRDefault="00D70065" w:rsidP="00D72CB8">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48510D">
        <w:rPr>
          <w:rFonts w:ascii="Times New Roman" w:eastAsia="Times New Roman" w:hAnsi="Times New Roman" w:cs="Times New Roman"/>
          <w:color w:val="000000"/>
          <w:sz w:val="24"/>
          <w:szCs w:val="24"/>
          <w:lang w:eastAsia="pt-BR"/>
        </w:rPr>
        <w:t xml:space="preserve">Para o psiquiatra </w:t>
      </w:r>
      <w:proofErr w:type="spellStart"/>
      <w:r w:rsidRPr="0048510D">
        <w:rPr>
          <w:rFonts w:ascii="Times New Roman" w:eastAsia="Times New Roman" w:hAnsi="Times New Roman" w:cs="Times New Roman"/>
          <w:color w:val="000000"/>
          <w:sz w:val="24"/>
          <w:szCs w:val="24"/>
          <w:lang w:eastAsia="pt-BR"/>
        </w:rPr>
        <w:t>Darcio</w:t>
      </w:r>
      <w:proofErr w:type="spellEnd"/>
      <w:r w:rsidR="00880C29" w:rsidRPr="0048510D">
        <w:rPr>
          <w:rFonts w:ascii="Times New Roman" w:eastAsia="Times New Roman" w:hAnsi="Times New Roman" w:cs="Times New Roman"/>
          <w:color w:val="000000"/>
          <w:sz w:val="24"/>
          <w:szCs w:val="24"/>
          <w:lang w:eastAsia="pt-BR"/>
        </w:rPr>
        <w:t xml:space="preserve"> </w:t>
      </w:r>
      <w:proofErr w:type="spellStart"/>
      <w:r w:rsidRPr="0048510D">
        <w:rPr>
          <w:rFonts w:ascii="Times New Roman" w:eastAsia="Times New Roman" w:hAnsi="Times New Roman" w:cs="Times New Roman"/>
          <w:color w:val="000000"/>
          <w:sz w:val="24"/>
          <w:szCs w:val="24"/>
          <w:lang w:eastAsia="pt-BR"/>
        </w:rPr>
        <w:t>Bonoldi</w:t>
      </w:r>
      <w:r w:rsidR="003C4BA3" w:rsidRPr="0048510D">
        <w:rPr>
          <w:rFonts w:ascii="Times New Roman" w:eastAsia="Times New Roman" w:hAnsi="Times New Roman" w:cs="Times New Roman"/>
          <w:sz w:val="24"/>
          <w:szCs w:val="24"/>
          <w:lang w:eastAsia="pt-BR"/>
        </w:rPr>
        <w:t>em</w:t>
      </w:r>
      <w:proofErr w:type="spellEnd"/>
      <w:r w:rsidR="003C4BA3" w:rsidRPr="0048510D">
        <w:rPr>
          <w:rFonts w:ascii="Times New Roman" w:eastAsia="Times New Roman" w:hAnsi="Times New Roman" w:cs="Times New Roman"/>
          <w:sz w:val="24"/>
          <w:szCs w:val="24"/>
          <w:lang w:eastAsia="pt-BR"/>
        </w:rPr>
        <w:t xml:space="preserve"> entrevista ao G1,</w:t>
      </w:r>
      <w:r w:rsidR="00880C29" w:rsidRPr="0048510D">
        <w:rPr>
          <w:rFonts w:ascii="Times New Roman" w:eastAsia="Times New Roman" w:hAnsi="Times New Roman" w:cs="Times New Roman"/>
          <w:sz w:val="24"/>
          <w:szCs w:val="24"/>
          <w:lang w:eastAsia="pt-BR"/>
        </w:rPr>
        <w:t xml:space="preserve"> </w:t>
      </w:r>
      <w:r w:rsidRPr="0048510D">
        <w:rPr>
          <w:rFonts w:ascii="Times New Roman" w:eastAsia="Times New Roman" w:hAnsi="Times New Roman" w:cs="Times New Roman"/>
          <w:color w:val="000000"/>
          <w:sz w:val="24"/>
          <w:szCs w:val="24"/>
          <w:lang w:eastAsia="pt-BR"/>
        </w:rPr>
        <w:t>os profissionais da educação</w:t>
      </w:r>
      <w:r>
        <w:rPr>
          <w:rFonts w:ascii="Times New Roman" w:eastAsia="Times New Roman" w:hAnsi="Times New Roman" w:cs="Times New Roman"/>
          <w:color w:val="000000"/>
          <w:sz w:val="24"/>
          <w:szCs w:val="24"/>
          <w:lang w:eastAsia="pt-BR"/>
        </w:rPr>
        <w:t xml:space="preserve"> estão em 3° lugar nas profissões em que o suicídio</w:t>
      </w:r>
      <w:r w:rsidR="0048510D">
        <w:rPr>
          <w:rStyle w:val="Refdenotaderodap"/>
          <w:rFonts w:ascii="Times New Roman" w:eastAsia="Times New Roman" w:hAnsi="Times New Roman" w:cs="Times New Roman"/>
          <w:color w:val="000000"/>
          <w:sz w:val="24"/>
          <w:szCs w:val="24"/>
          <w:lang w:eastAsia="pt-BR"/>
        </w:rPr>
        <w:footnoteReference w:id="2"/>
      </w:r>
      <w:r>
        <w:rPr>
          <w:rFonts w:ascii="Times New Roman" w:eastAsia="Times New Roman" w:hAnsi="Times New Roman" w:cs="Times New Roman"/>
          <w:color w:val="000000"/>
          <w:sz w:val="24"/>
          <w:szCs w:val="24"/>
          <w:lang w:eastAsia="pt-BR"/>
        </w:rPr>
        <w:t xml:space="preserve"> </w:t>
      </w:r>
      <w:r w:rsidR="00880C29">
        <w:rPr>
          <w:rFonts w:ascii="Times New Roman" w:eastAsia="Times New Roman" w:hAnsi="Times New Roman" w:cs="Times New Roman"/>
          <w:color w:val="000000"/>
          <w:sz w:val="24"/>
          <w:szCs w:val="24"/>
          <w:lang w:eastAsia="pt-BR"/>
        </w:rPr>
        <w:t>lidera</w:t>
      </w:r>
      <w:r>
        <w:rPr>
          <w:rFonts w:ascii="Times New Roman" w:eastAsia="Times New Roman" w:hAnsi="Times New Roman" w:cs="Times New Roman"/>
          <w:color w:val="000000"/>
          <w:sz w:val="24"/>
          <w:szCs w:val="24"/>
          <w:lang w:eastAsia="pt-BR"/>
        </w:rPr>
        <w:t xml:space="preserve"> um reflexo da ausência de suporte para que os mesmos possam aprender a enfrentar a realidade cada vez mais adversa encontrada nas escolas. </w:t>
      </w:r>
      <w:r w:rsidR="00264E6F">
        <w:rPr>
          <w:rFonts w:ascii="Times New Roman" w:eastAsia="Times New Roman" w:hAnsi="Times New Roman" w:cs="Times New Roman"/>
          <w:color w:val="000000"/>
          <w:sz w:val="24"/>
          <w:szCs w:val="24"/>
          <w:lang w:eastAsia="pt-BR"/>
        </w:rPr>
        <w:t>Os dados da Prova Brasil de 2015</w:t>
      </w:r>
      <w:r w:rsidR="00264E6F">
        <w:rPr>
          <w:rStyle w:val="Refdenotaderodap"/>
          <w:rFonts w:ascii="Times New Roman" w:eastAsia="Times New Roman" w:hAnsi="Times New Roman" w:cs="Times New Roman"/>
          <w:color w:val="000000"/>
          <w:sz w:val="24"/>
          <w:szCs w:val="24"/>
          <w:lang w:eastAsia="pt-BR"/>
        </w:rPr>
        <w:footnoteReference w:id="3"/>
      </w:r>
      <w:r>
        <w:rPr>
          <w:rFonts w:ascii="Times New Roman" w:eastAsia="Times New Roman" w:hAnsi="Times New Roman" w:cs="Times New Roman"/>
          <w:color w:val="000000"/>
          <w:sz w:val="24"/>
          <w:szCs w:val="24"/>
          <w:lang w:eastAsia="pt-BR"/>
        </w:rPr>
        <w:t xml:space="preserve"> computados pelo site qedu.org, dão conta que mais da metade dos docentes de quinto ao nono ano já presenciaram uma agressão verbal ou física a equipe, 1 em cada 10 já sofreram ameaças e 1 em cada 100 foram agredidos, sendo vítima de um atentado a vida de acordo com o questionário aplicado. </w:t>
      </w:r>
    </w:p>
    <w:p w:rsidR="00880C29" w:rsidRDefault="00D70065"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Nesse período ainda não existia um levantamento oficial do número de casos de violência, todavia os Anuários Brasileiros de Segurança Pública contribuíram nesses anos e vem contribuindo mostrando o índice de violência escolar anualmente onde é possível verificar a evolução da violência escolar entre os anos de 2015 e</w:t>
      </w:r>
      <w:r w:rsidR="00D92C32">
        <w:rPr>
          <w:rFonts w:ascii="Times New Roman" w:eastAsia="Times New Roman" w:hAnsi="Times New Roman" w:cs="Times New Roman"/>
          <w:color w:val="000000"/>
          <w:sz w:val="24"/>
          <w:szCs w:val="24"/>
          <w:lang w:eastAsia="pt-BR"/>
        </w:rPr>
        <w:t xml:space="preserve"> 2017 os gráficos demostram em percentual resposta feita em relação </w:t>
      </w:r>
      <w:r w:rsidR="00880C29">
        <w:rPr>
          <w:rFonts w:ascii="Times New Roman" w:eastAsia="Times New Roman" w:hAnsi="Times New Roman" w:cs="Times New Roman"/>
          <w:color w:val="000000"/>
          <w:sz w:val="24"/>
          <w:szCs w:val="24"/>
          <w:lang w:eastAsia="pt-BR"/>
        </w:rPr>
        <w:t>à</w:t>
      </w:r>
      <w:r w:rsidR="00D92C32">
        <w:rPr>
          <w:rFonts w:ascii="Times New Roman" w:eastAsia="Times New Roman" w:hAnsi="Times New Roman" w:cs="Times New Roman"/>
          <w:color w:val="000000"/>
          <w:sz w:val="24"/>
          <w:szCs w:val="24"/>
          <w:lang w:eastAsia="pt-BR"/>
        </w:rPr>
        <w:t xml:space="preserve"> ocorrência de violência na</w:t>
      </w:r>
      <w:r w:rsidR="00880C29">
        <w:rPr>
          <w:rFonts w:ascii="Times New Roman" w:eastAsia="Times New Roman" w:hAnsi="Times New Roman" w:cs="Times New Roman"/>
          <w:color w:val="000000"/>
          <w:sz w:val="24"/>
          <w:szCs w:val="24"/>
          <w:lang w:eastAsia="pt-BR"/>
        </w:rPr>
        <w:t xml:space="preserve">s escolas </w:t>
      </w:r>
      <w:r w:rsidR="00ED69A4">
        <w:rPr>
          <w:rFonts w:ascii="Times New Roman" w:eastAsia="Times New Roman" w:hAnsi="Times New Roman" w:cs="Times New Roman"/>
          <w:color w:val="000000"/>
          <w:sz w:val="24"/>
          <w:szCs w:val="24"/>
          <w:lang w:eastAsia="pt-BR"/>
        </w:rPr>
        <w:t>públicas</w:t>
      </w:r>
      <w:r w:rsidR="00880C29">
        <w:rPr>
          <w:rFonts w:ascii="Times New Roman" w:eastAsia="Times New Roman" w:hAnsi="Times New Roman" w:cs="Times New Roman"/>
          <w:color w:val="000000"/>
          <w:sz w:val="24"/>
          <w:szCs w:val="24"/>
          <w:lang w:eastAsia="pt-BR"/>
        </w:rPr>
        <w:t xml:space="preserve"> brasileiras.</w:t>
      </w:r>
    </w:p>
    <w:p w:rsidR="00561DDC" w:rsidRPr="00D92C32" w:rsidRDefault="00D92C32" w:rsidP="00934F1C">
      <w:pPr>
        <w:spacing w:before="0" w:beforeAutospacing="0" w:after="0" w:afterAutospacing="0"/>
        <w:ind w:firstLine="851"/>
        <w:contextualSpacing/>
        <w:rPr>
          <w:rFonts w:ascii="Signika-Light" w:hAnsi="Signika-Light" w:cs="Signika-Light"/>
        </w:rPr>
      </w:pPr>
      <w:r w:rsidRPr="00D92C32">
        <w:rPr>
          <w:rFonts w:ascii="Times New Roman" w:hAnsi="Times New Roman" w:cs="Times New Roman"/>
          <w:color w:val="000000"/>
          <w:sz w:val="24"/>
          <w:szCs w:val="24"/>
        </w:rPr>
        <w:t>No entanto,</w:t>
      </w:r>
      <w:r w:rsidR="00880C29">
        <w:rPr>
          <w:rFonts w:ascii="Times New Roman" w:hAnsi="Times New Roman" w:cs="Times New Roman"/>
          <w:color w:val="000000"/>
          <w:sz w:val="24"/>
          <w:szCs w:val="24"/>
        </w:rPr>
        <w:t xml:space="preserve"> </w:t>
      </w:r>
      <w:r w:rsidRPr="00D92C32">
        <w:rPr>
          <w:rFonts w:ascii="Times New Roman" w:hAnsi="Times New Roman" w:cs="Times New Roman"/>
          <w:color w:val="000000"/>
          <w:sz w:val="24"/>
          <w:szCs w:val="24"/>
        </w:rPr>
        <w:t>o</w:t>
      </w:r>
      <w:r>
        <w:rPr>
          <w:rFonts w:ascii="Times New Roman" w:hAnsi="Times New Roman" w:cs="Times New Roman"/>
          <w:color w:val="000000"/>
          <w:sz w:val="24"/>
          <w:szCs w:val="24"/>
        </w:rPr>
        <w:t xml:space="preserve">s dados revelam com igualdade </w:t>
      </w:r>
      <w:r w:rsidR="00880C29">
        <w:rPr>
          <w:rFonts w:ascii="Times New Roman" w:hAnsi="Times New Roman" w:cs="Times New Roman"/>
          <w:color w:val="000000"/>
          <w:sz w:val="24"/>
          <w:szCs w:val="24"/>
        </w:rPr>
        <w:t>à dificuldade deste fenômeno, que se apresenta sob diversas maneiras e com níveis de ocorrência diversos, levando à necessidade de um aprofundamento da reflexão sobre as estratégias</w:t>
      </w:r>
      <w:r w:rsidRPr="00D92C32">
        <w:rPr>
          <w:rFonts w:ascii="Times New Roman" w:hAnsi="Times New Roman" w:cs="Times New Roman"/>
          <w:color w:val="000000"/>
          <w:sz w:val="24"/>
          <w:szCs w:val="24"/>
        </w:rPr>
        <w:t xml:space="preserve"> de intervenção necessárias ao</w:t>
      </w:r>
      <w:r w:rsidR="00880C29">
        <w:rPr>
          <w:rFonts w:ascii="Times New Roman" w:hAnsi="Times New Roman" w:cs="Times New Roman"/>
          <w:color w:val="000000"/>
          <w:sz w:val="24"/>
          <w:szCs w:val="24"/>
        </w:rPr>
        <w:t xml:space="preserve"> </w:t>
      </w:r>
      <w:r w:rsidRPr="00D92C32">
        <w:rPr>
          <w:rFonts w:ascii="Times New Roman" w:hAnsi="Times New Roman" w:cs="Times New Roman"/>
          <w:color w:val="000000"/>
          <w:sz w:val="24"/>
          <w:szCs w:val="24"/>
        </w:rPr>
        <w:t>seu enfrentamento</w:t>
      </w:r>
      <w:r>
        <w:rPr>
          <w:rFonts w:ascii="Times New Roman" w:hAnsi="Times New Roman" w:cs="Times New Roman"/>
          <w:color w:val="000000"/>
          <w:sz w:val="24"/>
          <w:szCs w:val="24"/>
        </w:rPr>
        <w:t>. Conforme apresentado a seguir:</w:t>
      </w:r>
    </w:p>
    <w:p w:rsidR="00D70065" w:rsidRDefault="00D70065" w:rsidP="00560BD2">
      <w:pPr>
        <w:spacing w:before="0" w:beforeAutospacing="0" w:after="0" w:afterAutospacing="0"/>
        <w:contextualSpacing/>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lastRenderedPageBreak/>
        <w:t>Violência nas Escolas Anuário 2015:</w:t>
      </w:r>
    </w:p>
    <w:p w:rsidR="0065738B" w:rsidRDefault="00911484" w:rsidP="0065738B">
      <w:pPr>
        <w:spacing w:before="0" w:beforeAutospacing="0" w:after="0" w:afterAutospacing="0"/>
        <w:contextualSpacing/>
        <w:rPr>
          <w:rFonts w:ascii="Times New Roman" w:hAnsi="Times New Roman" w:cs="Times New Roman"/>
          <w:b/>
          <w:sz w:val="24"/>
          <w:szCs w:val="24"/>
        </w:rPr>
      </w:pPr>
      <w:r>
        <w:rPr>
          <w:rFonts w:ascii="Times New Roman" w:eastAsia="Times New Roman" w:hAnsi="Times New Roman" w:cs="Times New Roman"/>
          <w:noProof/>
          <w:color w:val="000000"/>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4283075</wp:posOffset>
                </wp:positionV>
                <wp:extent cx="6000750" cy="371475"/>
                <wp:effectExtent l="0" t="0" r="19050" b="28575"/>
                <wp:wrapNone/>
                <wp:docPr id="1" name="Retângulo 1"/>
                <wp:cNvGraphicFramePr/>
                <a:graphic xmlns:a="http://schemas.openxmlformats.org/drawingml/2006/main">
                  <a:graphicData uri="http://schemas.microsoft.com/office/word/2010/wordprocessingShape">
                    <wps:wsp>
                      <wps:cNvSpPr/>
                      <wps:spPr>
                        <a:xfrm>
                          <a:off x="0" y="0"/>
                          <a:ext cx="6000750"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6" style="position:absolute;margin-left:-4.8pt;margin-top:337.25pt;width:47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sygQIAAFMFAAAOAAAAZHJzL2Uyb0RvYy54bWysVM1uGyEQvlfqOyDuza5dJ26trCMrUapK&#10;UWIlqXLGLNiowFDAXruP01fJi3Vg12s39anqhWV2vvn/hsurrdFkI3xQYCs6OCspEZZDreyyot+e&#10;bz98oiREZmumwYqK7kSgV9P37y4bNxFDWIGuhSfoxIZJ4yq6itFNiiLwlTAsnIETFpUSvGERRb8s&#10;as8a9G50MSzLi6IBXzsPXISAf29aJZ1m/1IKHh+kDCISXVHMLebT53ORzmJ6ySZLz9xK8S4N9g9Z&#10;GKYsBu1d3bDIyNqrv1wZxT0EkPGMgylASsVFrgGrGZRvqnlaMSdyLdic4Po2hf/nlt9v5p6oGmdH&#10;iWUGR/Qo4usvu1xrIIPUn8aFCcKe3Nx3UsBrKnYrvUlfLINsc093fU/FNhKOPy/KshyfY+s56j6O&#10;B6PxeXJaHKydD/GLAEPSpaIeZ5ZbyTZ3IbbQPSQF0zadAbSqb5XWWUhsEdfakw3DOS+WOW8McYRC&#10;KVkWqZo2/3yLOy1ar49CYh8w42GOnhl48Mk4FzZedKlri+hkJjGD3nBwylDHfTIdNpmJzMzesDxl&#10;+GfE3iJHBRt7Y6Ms+FMO6u995Ba/r76tOZW/gHqH4/fQ7kVw/FbhEO5YiHPmcRFwbrjc8QEPqaGp&#10;KHQ3Slbgf576n/DIT9RS0uBiVTT8WDMvKNFfLTL382A0SpuYhdH5eIiCP9YsjjV2ba4BZ4rsxOzy&#10;NeGj3l+lB/OCb8AsRUUVsxxjV5RHvxeuY7vw+IpwMZtlGG6fY/HOPjmenKeuJpI9b1+Ydx0TI3L4&#10;HvZLyCZvCNlik6WF2TqCVJmth752/cbNzXzvXpn0NBzLGXV4C6e/AQAA//8DAFBLAwQUAAYACAAA&#10;ACEAcdgOleEAAAAKAQAADwAAAGRycy9kb3ducmV2LnhtbEyPwU6DQBCG7ya+w2ZMvDTtUmmpIEPT&#10;1Hjw0KjVB1jYEYjsLGEXim/vetLj5P/y/9/k+9l0YqLBtZYR1qsIBHFldcs1wsf70/IehPOKteos&#10;E8I3OdgX11e5yrS98BtNZ1+LUMIuUwiN930mpasaMsqtbE8csk87GOXDOdRSD+oSyk0n76IokUa1&#10;HBYa1dOxoerrPBqEo3+ZFo9leej0uHh16enZrW2PeHszHx5AeJr9Hwy/+kEdiuBU2pG1Ex3CMk0C&#10;iZDsNlsQAUjj7QZEibCL4whkkcv/LxQ/AAAA//8DAFBLAQItABQABgAIAAAAIQC2gziS/gAAAOEB&#10;AAATAAAAAAAAAAAAAAAAAAAAAABbQ29udGVudF9UeXBlc10ueG1sUEsBAi0AFAAGAAgAAAAhADj9&#10;If/WAAAAlAEAAAsAAAAAAAAAAAAAAAAALwEAAF9yZWxzLy5yZWxzUEsBAi0AFAAGAAgAAAAhAKet&#10;qzKBAgAAUwUAAA4AAAAAAAAAAAAAAAAALgIAAGRycy9lMm9Eb2MueG1sUEsBAi0AFAAGAAgAAAAh&#10;AHHYDpXhAAAACgEAAA8AAAAAAAAAAAAAAAAA2wQAAGRycy9kb3ducmV2LnhtbFBLBQYAAAAABAAE&#10;APMAAADpBQAAAAA=&#10;" fillcolor="white [3201]" strokecolor="white [3212]" strokeweight="2pt"/>
            </w:pict>
          </mc:Fallback>
        </mc:AlternateContent>
      </w:r>
    </w:p>
    <w:p w:rsidR="00764DDB" w:rsidRDefault="00D70065" w:rsidP="0065738B">
      <w:pPr>
        <w:spacing w:before="0" w:beforeAutospacing="0" w:after="0" w:afterAutospacing="0"/>
        <w:contextualSpacing/>
        <w:rPr>
          <w:rFonts w:ascii="Times New Roman" w:hAnsi="Times New Roman" w:cs="Times New Roman"/>
          <w:b/>
          <w:sz w:val="24"/>
          <w:szCs w:val="24"/>
        </w:rPr>
      </w:pPr>
      <w:r>
        <w:rPr>
          <w:rFonts w:ascii="Times New Roman" w:eastAsia="Times New Roman" w:hAnsi="Times New Roman" w:cs="Times New Roman"/>
          <w:noProof/>
          <w:color w:val="000000"/>
          <w:sz w:val="24"/>
          <w:szCs w:val="24"/>
          <w:lang w:eastAsia="pt-BR"/>
        </w:rPr>
        <w:drawing>
          <wp:inline distT="0" distB="0" distL="0" distR="0" wp14:anchorId="43E4C5A2" wp14:editId="3A7EBBE2">
            <wp:extent cx="5619750" cy="36861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uario 2015.png"/>
                    <pic:cNvPicPr/>
                  </pic:nvPicPr>
                  <pic:blipFill>
                    <a:blip r:embed="rId10">
                      <a:extLst>
                        <a:ext uri="{28A0092B-C50C-407E-A947-70E740481C1C}">
                          <a14:useLocalDpi xmlns:a14="http://schemas.microsoft.com/office/drawing/2010/main" val="0"/>
                        </a:ext>
                      </a:extLst>
                    </a:blip>
                    <a:stretch>
                      <a:fillRect/>
                    </a:stretch>
                  </pic:blipFill>
                  <pic:spPr>
                    <a:xfrm>
                      <a:off x="0" y="0"/>
                      <a:ext cx="5619750" cy="3686175"/>
                    </a:xfrm>
                    <a:prstGeom prst="rect">
                      <a:avLst/>
                    </a:prstGeom>
                  </pic:spPr>
                </pic:pic>
              </a:graphicData>
            </a:graphic>
          </wp:inline>
        </w:drawing>
      </w:r>
    </w:p>
    <w:p w:rsidR="00870F64" w:rsidRDefault="00870F64" w:rsidP="00560BD2">
      <w:pPr>
        <w:spacing w:before="0" w:beforeAutospacing="0" w:after="0" w:afterAutospacing="0"/>
        <w:contextualSpacing/>
        <w:rPr>
          <w:rFonts w:ascii="Times New Roman" w:hAnsi="Times New Roman" w:cs="Times New Roman"/>
          <w:b/>
        </w:rPr>
      </w:pPr>
    </w:p>
    <w:p w:rsidR="00870F64" w:rsidRDefault="00870F64" w:rsidP="00560BD2">
      <w:pPr>
        <w:spacing w:before="0" w:beforeAutospacing="0" w:after="0" w:afterAutospacing="0"/>
        <w:contextualSpacing/>
        <w:rPr>
          <w:rFonts w:ascii="Times New Roman" w:hAnsi="Times New Roman" w:cs="Times New Roman"/>
          <w:b/>
        </w:rPr>
      </w:pPr>
    </w:p>
    <w:p w:rsidR="00870F64" w:rsidRDefault="00870F64" w:rsidP="00560BD2">
      <w:pPr>
        <w:spacing w:before="0" w:beforeAutospacing="0" w:after="0" w:afterAutospacing="0"/>
        <w:contextualSpacing/>
        <w:rPr>
          <w:rFonts w:ascii="Times New Roman" w:hAnsi="Times New Roman" w:cs="Times New Roman"/>
          <w:b/>
        </w:rPr>
      </w:pPr>
    </w:p>
    <w:p w:rsidR="00D70065" w:rsidRPr="00ED69A4" w:rsidRDefault="00D70065" w:rsidP="00560BD2">
      <w:pPr>
        <w:spacing w:before="0" w:beforeAutospacing="0" w:after="0" w:afterAutospacing="0"/>
        <w:contextualSpacing/>
        <w:rPr>
          <w:rFonts w:ascii="Times New Roman" w:eastAsia="Times New Roman" w:hAnsi="Times New Roman" w:cs="Times New Roman"/>
          <w:b/>
          <w:color w:val="000000"/>
          <w:lang w:eastAsia="pt-BR"/>
        </w:rPr>
      </w:pPr>
      <w:r w:rsidRPr="00ED69A4">
        <w:rPr>
          <w:rFonts w:ascii="Times New Roman" w:hAnsi="Times New Roman" w:cs="Times New Roman"/>
          <w:b/>
        </w:rPr>
        <w:t>Fonte</w:t>
      </w:r>
      <w:r w:rsidRPr="00ED69A4">
        <w:rPr>
          <w:rFonts w:ascii="Times New Roman" w:hAnsi="Times New Roman" w:cs="Times New Roman"/>
        </w:rPr>
        <w:t>:</w:t>
      </w:r>
      <w:r w:rsidR="00880C29" w:rsidRPr="00ED69A4">
        <w:rPr>
          <w:rFonts w:ascii="Times New Roman" w:hAnsi="Times New Roman" w:cs="Times New Roman"/>
        </w:rPr>
        <w:t xml:space="preserve"> </w:t>
      </w:r>
      <w:r w:rsidRPr="00ED69A4">
        <w:rPr>
          <w:rFonts w:ascii="Times New Roman" w:hAnsi="Times New Roman" w:cs="Times New Roman"/>
        </w:rPr>
        <w:t>Anuário Brasil</w:t>
      </w:r>
      <w:r w:rsidR="0065738B">
        <w:rPr>
          <w:rFonts w:ascii="Times New Roman" w:hAnsi="Times New Roman" w:cs="Times New Roman"/>
        </w:rPr>
        <w:t>eiro de Segurança Pública (2015)</w:t>
      </w:r>
    </w:p>
    <w:p w:rsidR="00CC68C3" w:rsidRPr="00CC68C3" w:rsidRDefault="00CC68C3" w:rsidP="00934F1C">
      <w:pPr>
        <w:spacing w:before="0" w:beforeAutospacing="0" w:after="0" w:afterAutospacing="0"/>
        <w:ind w:firstLine="851"/>
        <w:rPr>
          <w:rFonts w:ascii="Times New Roman" w:hAnsi="Times New Roman" w:cs="Times New Roman"/>
          <w:color w:val="FF0000"/>
          <w:sz w:val="24"/>
          <w:szCs w:val="24"/>
        </w:rPr>
      </w:pPr>
    </w:p>
    <w:p w:rsidR="00C1586B" w:rsidRDefault="00D70065"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 xml:space="preserve">A violência escolar durante o ano de 2015 chegava a 73% conforme pesquisa realizada e apresentada pelo anuário de Segurança </w:t>
      </w:r>
      <w:r w:rsidR="00ED69A4">
        <w:rPr>
          <w:rFonts w:ascii="Times New Roman" w:hAnsi="Times New Roman" w:cs="Times New Roman"/>
          <w:sz w:val="24"/>
          <w:szCs w:val="24"/>
        </w:rPr>
        <w:t>Pública</w:t>
      </w:r>
      <w:r>
        <w:rPr>
          <w:rFonts w:ascii="Times New Roman" w:hAnsi="Times New Roman" w:cs="Times New Roman"/>
          <w:sz w:val="24"/>
          <w:szCs w:val="24"/>
        </w:rPr>
        <w:t xml:space="preserve"> Brasileira, esta violência </w:t>
      </w:r>
      <w:r w:rsidR="00CC68C3">
        <w:rPr>
          <w:rFonts w:ascii="Times New Roman" w:hAnsi="Times New Roman" w:cs="Times New Roman"/>
          <w:sz w:val="24"/>
          <w:szCs w:val="24"/>
        </w:rPr>
        <w:t>está</w:t>
      </w:r>
      <w:r>
        <w:rPr>
          <w:rFonts w:ascii="Times New Roman" w:hAnsi="Times New Roman" w:cs="Times New Roman"/>
          <w:sz w:val="24"/>
          <w:szCs w:val="24"/>
        </w:rPr>
        <w:t xml:space="preserve"> ligada aos alunos entre o 6° e 9° ano, na maioria dos casos a escola é um reflexo da sociedade e a violência realizada fora dela permeiam os muros das escolas. Alguns tipos de violência são cultivados e promovidos pelas próprias instituições sem que ela tenha consciência disto, agravando ainda mais o quadro.</w:t>
      </w:r>
    </w:p>
    <w:p w:rsidR="00C1586B" w:rsidRDefault="002905ED" w:rsidP="00934F1C">
      <w:pPr>
        <w:spacing w:before="0" w:beforeAutospacing="0" w:after="0" w:afterAutospacing="0"/>
        <w:ind w:firstLine="851"/>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A palavra violência está</w:t>
      </w:r>
      <w:r w:rsidR="00D70065">
        <w:rPr>
          <w:rFonts w:ascii="Times New Roman" w:eastAsia="Times New Roman" w:hAnsi="Times New Roman" w:cs="Times New Roman"/>
          <w:color w:val="000000"/>
          <w:sz w:val="24"/>
          <w:szCs w:val="24"/>
          <w:lang w:eastAsia="pt-BR"/>
        </w:rPr>
        <w:t xml:space="preserve"> </w:t>
      </w:r>
      <w:r w:rsidR="0065738B">
        <w:rPr>
          <w:rFonts w:ascii="Times New Roman" w:eastAsia="Times New Roman" w:hAnsi="Times New Roman" w:cs="Times New Roman"/>
          <w:color w:val="000000"/>
          <w:sz w:val="24"/>
          <w:szCs w:val="24"/>
          <w:lang w:eastAsia="pt-BR"/>
        </w:rPr>
        <w:t>impetuosamente</w:t>
      </w:r>
      <w:r w:rsidR="00D70065">
        <w:rPr>
          <w:rFonts w:ascii="Times New Roman" w:eastAsia="Times New Roman" w:hAnsi="Times New Roman" w:cs="Times New Roman"/>
          <w:color w:val="000000"/>
          <w:sz w:val="24"/>
          <w:szCs w:val="24"/>
          <w:lang w:eastAsia="pt-BR"/>
        </w:rPr>
        <w:t xml:space="preserve"> se alastrando dentro das escolas</w:t>
      </w:r>
      <w:r>
        <w:rPr>
          <w:rFonts w:ascii="Times New Roman" w:eastAsia="Times New Roman" w:hAnsi="Times New Roman" w:cs="Times New Roman"/>
          <w:color w:val="000000"/>
          <w:sz w:val="24"/>
          <w:szCs w:val="24"/>
          <w:lang w:eastAsia="pt-BR"/>
        </w:rPr>
        <w:t xml:space="preserve"> </w:t>
      </w:r>
      <w:r w:rsidR="00A802DE">
        <w:rPr>
          <w:rFonts w:ascii="Times New Roman" w:hAnsi="Times New Roman" w:cs="Times New Roman"/>
          <w:sz w:val="24"/>
          <w:szCs w:val="24"/>
        </w:rPr>
        <w:t>c</w:t>
      </w:r>
      <w:r>
        <w:rPr>
          <w:rFonts w:ascii="Times New Roman" w:hAnsi="Times New Roman" w:cs="Times New Roman"/>
          <w:sz w:val="24"/>
          <w:szCs w:val="24"/>
        </w:rPr>
        <w:t xml:space="preserve">om o curto lapso temporal, sendo </w:t>
      </w:r>
      <w:r w:rsidR="00D70065">
        <w:rPr>
          <w:rFonts w:ascii="Times New Roman" w:hAnsi="Times New Roman" w:cs="Times New Roman"/>
          <w:sz w:val="24"/>
          <w:szCs w:val="24"/>
        </w:rPr>
        <w:t xml:space="preserve">de fácil constatação analisar a grande alteração nos dados de violência entre </w:t>
      </w:r>
      <w:r w:rsidR="005B473B">
        <w:rPr>
          <w:rFonts w:ascii="Times New Roman" w:hAnsi="Times New Roman" w:cs="Times New Roman"/>
          <w:sz w:val="24"/>
          <w:szCs w:val="24"/>
        </w:rPr>
        <w:t>os anos de 2015 e</w:t>
      </w:r>
      <w:r w:rsidR="00D70065">
        <w:rPr>
          <w:rFonts w:ascii="Times New Roman" w:hAnsi="Times New Roman" w:cs="Times New Roman"/>
          <w:sz w:val="24"/>
          <w:szCs w:val="24"/>
        </w:rPr>
        <w:t xml:space="preserve"> 2017</w:t>
      </w:r>
      <w:r w:rsidR="003323F2">
        <w:rPr>
          <w:rFonts w:ascii="Times New Roman" w:hAnsi="Times New Roman" w:cs="Times New Roman"/>
          <w:sz w:val="24"/>
          <w:szCs w:val="24"/>
        </w:rPr>
        <w:t>, o anuário a</w:t>
      </w:r>
      <w:r w:rsidR="005B473B">
        <w:rPr>
          <w:rFonts w:ascii="Times New Roman" w:hAnsi="Times New Roman" w:cs="Times New Roman"/>
          <w:sz w:val="24"/>
          <w:szCs w:val="24"/>
        </w:rPr>
        <w:t>cima foi analisado</w:t>
      </w:r>
      <w:r w:rsidR="00A802DE">
        <w:rPr>
          <w:rFonts w:ascii="Times New Roman" w:hAnsi="Times New Roman" w:cs="Times New Roman"/>
          <w:sz w:val="24"/>
          <w:szCs w:val="24"/>
        </w:rPr>
        <w:t xml:space="preserve"> por regiões</w:t>
      </w:r>
      <w:r w:rsidR="005B473B">
        <w:rPr>
          <w:rFonts w:ascii="Times New Roman" w:hAnsi="Times New Roman" w:cs="Times New Roman"/>
          <w:sz w:val="24"/>
          <w:szCs w:val="24"/>
        </w:rPr>
        <w:t>,</w:t>
      </w:r>
      <w:r w:rsidR="00A802DE">
        <w:rPr>
          <w:rFonts w:ascii="Times New Roman" w:hAnsi="Times New Roman" w:cs="Times New Roman"/>
          <w:sz w:val="24"/>
          <w:szCs w:val="24"/>
        </w:rPr>
        <w:t xml:space="preserve"> os níveis de violência</w:t>
      </w:r>
      <w:r w:rsidR="005B473B">
        <w:rPr>
          <w:rFonts w:ascii="Times New Roman" w:hAnsi="Times New Roman" w:cs="Times New Roman"/>
          <w:sz w:val="24"/>
          <w:szCs w:val="24"/>
        </w:rPr>
        <w:t xml:space="preserve"> em cada uma delas tem um Estado que se</w:t>
      </w:r>
      <w:r w:rsidR="00A802DE">
        <w:rPr>
          <w:rFonts w:ascii="Times New Roman" w:hAnsi="Times New Roman" w:cs="Times New Roman"/>
          <w:sz w:val="24"/>
          <w:szCs w:val="24"/>
        </w:rPr>
        <w:t xml:space="preserve"> sobreleva o que faz com que esse problema seja visto com um enfoque maior para que as diminuições desses números ocorram e as escolas sejam vista com o seu papel maior que é o de educar e auxiliar os alunos para terem um futuro melhor.</w:t>
      </w:r>
      <w:r w:rsidR="00C1586B">
        <w:rPr>
          <w:rFonts w:ascii="Times New Roman" w:hAnsi="Times New Roman" w:cs="Times New Roman"/>
          <w:sz w:val="24"/>
          <w:szCs w:val="24"/>
        </w:rPr>
        <w:t xml:space="preserve"> </w:t>
      </w:r>
      <w:r w:rsidR="00A802DE">
        <w:rPr>
          <w:rFonts w:ascii="Times New Roman" w:hAnsi="Times New Roman" w:cs="Times New Roman"/>
          <w:sz w:val="24"/>
          <w:szCs w:val="24"/>
        </w:rPr>
        <w:t xml:space="preserve"> </w:t>
      </w:r>
    </w:p>
    <w:p w:rsidR="003C4BA3" w:rsidRDefault="00A802DE" w:rsidP="00934F1C">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lastRenderedPageBreak/>
        <w:t>O</w:t>
      </w:r>
      <w:r w:rsidR="00D70065">
        <w:rPr>
          <w:rFonts w:ascii="Times New Roman" w:hAnsi="Times New Roman" w:cs="Times New Roman"/>
          <w:sz w:val="24"/>
          <w:szCs w:val="24"/>
        </w:rPr>
        <w:t>s problemas de relações sociais entre aluno/aluno e professor/aluno e aluno/professor contribui para um</w:t>
      </w:r>
      <w:r w:rsidR="00760B36">
        <w:rPr>
          <w:rFonts w:ascii="Times New Roman" w:hAnsi="Times New Roman" w:cs="Times New Roman"/>
          <w:sz w:val="24"/>
          <w:szCs w:val="24"/>
        </w:rPr>
        <w:t>a</w:t>
      </w:r>
      <w:r w:rsidR="00D70065">
        <w:rPr>
          <w:rFonts w:ascii="Times New Roman" w:hAnsi="Times New Roman" w:cs="Times New Roman"/>
          <w:sz w:val="24"/>
          <w:szCs w:val="24"/>
        </w:rPr>
        <w:t xml:space="preserve"> relação mais dificultosa prejudicando assim a escolaridade, inclusive induzindo a uma evasão escolar ainda maior. O problema da violência escolar</w:t>
      </w:r>
      <w:r>
        <w:rPr>
          <w:rFonts w:ascii="Times New Roman" w:hAnsi="Times New Roman" w:cs="Times New Roman"/>
          <w:sz w:val="24"/>
          <w:szCs w:val="24"/>
        </w:rPr>
        <w:t xml:space="preserve"> no Brasil</w:t>
      </w:r>
      <w:r w:rsidR="00D70065">
        <w:rPr>
          <w:rFonts w:ascii="Times New Roman" w:hAnsi="Times New Roman" w:cs="Times New Roman"/>
          <w:sz w:val="24"/>
          <w:szCs w:val="24"/>
        </w:rPr>
        <w:t xml:space="preserve"> pode ser enxergado como uma desestrutura da sociedade e da família.</w:t>
      </w:r>
      <w:r w:rsidR="00760B36">
        <w:rPr>
          <w:rFonts w:ascii="Times New Roman" w:hAnsi="Times New Roman" w:cs="Times New Roman"/>
          <w:sz w:val="24"/>
          <w:szCs w:val="24"/>
        </w:rPr>
        <w:t xml:space="preserve"> As relações pessoais nas escolas estão extremamente fragilizadas, os conflitos escolares têm naturezas diversas impossibilitando a avaliação do quadro atual por níveis de escolas mais violenta</w:t>
      </w:r>
      <w:r w:rsidR="002905ED">
        <w:rPr>
          <w:rFonts w:ascii="Times New Roman" w:hAnsi="Times New Roman" w:cs="Times New Roman"/>
          <w:sz w:val="24"/>
          <w:szCs w:val="24"/>
        </w:rPr>
        <w:t>s</w:t>
      </w:r>
      <w:r w:rsidR="00760B36">
        <w:rPr>
          <w:rFonts w:ascii="Times New Roman" w:hAnsi="Times New Roman" w:cs="Times New Roman"/>
          <w:sz w:val="24"/>
          <w:szCs w:val="24"/>
        </w:rPr>
        <w:t xml:space="preserve">. </w:t>
      </w:r>
    </w:p>
    <w:p w:rsidR="00762B58" w:rsidRDefault="00762B58" w:rsidP="00762B58">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A violência em si, não é apenas um impulso que tem como resposta, uma ato violento, pois, não tem como afirmar que um evento irá resultar num comportamento agressivo, devendo assim, sempre ser feita uma análise do surgimento da violência e suas consequências. Dessa forma, tendo como foco o ambiente escolar, destacamos posteriormente quais os tipos de violência mais frequentes no âmbito escolar e quais as suas causas.</w:t>
      </w:r>
    </w:p>
    <w:p w:rsidR="008E4C30" w:rsidRDefault="008E4C30" w:rsidP="008E4C30">
      <w:pPr>
        <w:spacing w:before="0" w:beforeAutospacing="0" w:after="0" w:afterAutospacing="0"/>
        <w:rPr>
          <w:rFonts w:ascii="Times New Roman" w:hAnsi="Times New Roman" w:cs="Times New Roman"/>
          <w:b/>
          <w:sz w:val="24"/>
          <w:szCs w:val="24"/>
        </w:rPr>
      </w:pPr>
    </w:p>
    <w:p w:rsidR="00375737" w:rsidRDefault="008E4D70" w:rsidP="00F939A6">
      <w:pPr>
        <w:spacing w:before="0" w:beforeAutospacing="0" w:after="0" w:afterAutospacing="0"/>
        <w:ind w:firstLine="708"/>
        <w:rPr>
          <w:rFonts w:ascii="Times New Roman" w:hAnsi="Times New Roman" w:cs="Times New Roman"/>
          <w:b/>
          <w:sz w:val="24"/>
          <w:szCs w:val="24"/>
        </w:rPr>
      </w:pPr>
      <w:r>
        <w:rPr>
          <w:rFonts w:ascii="Times New Roman" w:hAnsi="Times New Roman" w:cs="Times New Roman"/>
          <w:b/>
          <w:sz w:val="24"/>
          <w:szCs w:val="24"/>
        </w:rPr>
        <w:t>3.4</w:t>
      </w:r>
      <w:r w:rsidR="00F939A6">
        <w:rPr>
          <w:rFonts w:ascii="Times New Roman" w:hAnsi="Times New Roman" w:cs="Times New Roman"/>
          <w:b/>
          <w:sz w:val="24"/>
          <w:szCs w:val="24"/>
        </w:rPr>
        <w:t xml:space="preserve"> Violência Escolar</w:t>
      </w:r>
      <w:r w:rsidR="00762B58">
        <w:rPr>
          <w:rFonts w:ascii="Times New Roman" w:hAnsi="Times New Roman" w:cs="Times New Roman"/>
          <w:b/>
          <w:sz w:val="24"/>
          <w:szCs w:val="24"/>
        </w:rPr>
        <w:t xml:space="preserve">: Tipos e Causas </w:t>
      </w:r>
    </w:p>
    <w:p w:rsidR="00F939A6" w:rsidRDefault="00F939A6" w:rsidP="00F939A6">
      <w:pPr>
        <w:spacing w:before="0" w:beforeAutospacing="0" w:after="0" w:afterAutospacing="0"/>
        <w:ind w:firstLine="708"/>
        <w:rPr>
          <w:rFonts w:ascii="Times New Roman" w:hAnsi="Times New Roman" w:cs="Times New Roman"/>
          <w:b/>
          <w:sz w:val="24"/>
          <w:szCs w:val="24"/>
        </w:rPr>
      </w:pPr>
    </w:p>
    <w:p w:rsidR="00781A27" w:rsidRDefault="00781A2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rotina escolar</w:t>
      </w:r>
      <w:r w:rsidR="00F939A6">
        <w:rPr>
          <w:rFonts w:ascii="Times New Roman" w:eastAsia="Times New Roman" w:hAnsi="Times New Roman" w:cs="Times New Roman"/>
          <w:color w:val="000000"/>
          <w:sz w:val="24"/>
          <w:szCs w:val="24"/>
          <w:lang w:eastAsia="pt-BR"/>
        </w:rPr>
        <w:t xml:space="preserve"> tem sido mar</w:t>
      </w:r>
      <w:r>
        <w:rPr>
          <w:rFonts w:ascii="Times New Roman" w:eastAsia="Times New Roman" w:hAnsi="Times New Roman" w:cs="Times New Roman"/>
          <w:color w:val="000000"/>
          <w:sz w:val="24"/>
          <w:szCs w:val="24"/>
          <w:lang w:eastAsia="pt-BR"/>
        </w:rPr>
        <w:t>cada</w:t>
      </w:r>
      <w:r w:rsidR="00F939A6">
        <w:rPr>
          <w:rFonts w:ascii="Times New Roman" w:eastAsia="Times New Roman" w:hAnsi="Times New Roman" w:cs="Times New Roman"/>
          <w:color w:val="000000"/>
          <w:sz w:val="24"/>
          <w:szCs w:val="24"/>
          <w:lang w:eastAsia="pt-BR"/>
        </w:rPr>
        <w:t xml:space="preserve"> por atitudes violentas, compreendendo estas atitudes</w:t>
      </w:r>
      <w:r>
        <w:rPr>
          <w:rFonts w:ascii="Times New Roman" w:eastAsia="Times New Roman" w:hAnsi="Times New Roman" w:cs="Times New Roman"/>
          <w:color w:val="000000"/>
          <w:sz w:val="24"/>
          <w:szCs w:val="24"/>
          <w:lang w:eastAsia="pt-BR"/>
        </w:rPr>
        <w:t xml:space="preserve"> desde uma simples agressão verbal a um colega ou professor, passando pela destruição dos prédios públicos e finalizando às vezes em casos de assassinato de aluno ou professor. Nesse sentido, Silva (2017), compreende que: </w:t>
      </w:r>
    </w:p>
    <w:p w:rsidR="00781A27" w:rsidRDefault="00781A27" w:rsidP="00781A27">
      <w:pPr>
        <w:spacing w:before="0" w:beforeAutospacing="0" w:after="0" w:afterAutospacing="0" w:line="240" w:lineRule="auto"/>
        <w:ind w:left="2268"/>
        <w:contextualSpacing/>
        <w:rPr>
          <w:rFonts w:ascii="Times New Roman" w:eastAsia="Times New Roman" w:hAnsi="Times New Roman" w:cs="Times New Roman"/>
          <w:color w:val="000000"/>
          <w:sz w:val="24"/>
          <w:szCs w:val="24"/>
          <w:lang w:eastAsia="pt-BR"/>
        </w:rPr>
      </w:pPr>
    </w:p>
    <w:p w:rsidR="00F939A6" w:rsidRPr="00781A27" w:rsidRDefault="00781A27" w:rsidP="00781A27">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r w:rsidRPr="00781A27">
        <w:rPr>
          <w:rFonts w:ascii="Times New Roman" w:eastAsia="Times New Roman" w:hAnsi="Times New Roman" w:cs="Times New Roman"/>
          <w:color w:val="000000"/>
          <w:sz w:val="20"/>
          <w:szCs w:val="20"/>
          <w:lang w:eastAsia="pt-BR"/>
        </w:rPr>
        <w:t>[...] “</w:t>
      </w:r>
      <w:r w:rsidR="00F939A6" w:rsidRPr="00781A27">
        <w:rPr>
          <w:rFonts w:ascii="Times New Roman" w:hAnsi="Times New Roman" w:cs="Times New Roman"/>
          <w:sz w:val="20"/>
          <w:szCs w:val="20"/>
        </w:rPr>
        <w:t>as diversas situações existentes de violência dentro das escolas, como: violência contra a pessoa, expressa verbal ou fisicamente; as ameaças, brigas, violência sexual, a coerção mediante o uso de armas; violência contra a propriedade: furtos, roubos, assaltos; violência contra o patrimônio, especificamente o vandalismo e a depredação das instalações escolares</w:t>
      </w:r>
      <w:r w:rsidRPr="00781A27">
        <w:rPr>
          <w:rFonts w:ascii="Times New Roman" w:hAnsi="Times New Roman" w:cs="Times New Roman"/>
          <w:sz w:val="20"/>
          <w:szCs w:val="20"/>
        </w:rPr>
        <w:t>”</w:t>
      </w:r>
      <w:r w:rsidR="00F939A6" w:rsidRPr="00781A27">
        <w:rPr>
          <w:rFonts w:ascii="Times New Roman" w:hAnsi="Times New Roman" w:cs="Times New Roman"/>
          <w:sz w:val="20"/>
          <w:szCs w:val="20"/>
        </w:rPr>
        <w:t>.</w:t>
      </w:r>
    </w:p>
    <w:p w:rsidR="00781A27" w:rsidRDefault="00781A27" w:rsidP="00F939A6">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p>
    <w:p w:rsidR="00DF17CD" w:rsidRDefault="00DF17CD" w:rsidP="00F939A6">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Esta análise da autora leva em consideração a violência escolar em sentido amplo, a partir do seu significado para os diferentes atores e grupos que compõem a escola de maneira geral.</w:t>
      </w:r>
    </w:p>
    <w:p w:rsidR="00DF17CD" w:rsidRDefault="00DF17CD" w:rsidP="00DF17CD">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Segundo O Conselho Nacional do Ministério Público, (2014, p.16), destaca que:</w:t>
      </w:r>
    </w:p>
    <w:p w:rsidR="00DF17CD" w:rsidRPr="00DF17CD" w:rsidRDefault="00375737" w:rsidP="00DF17CD">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r w:rsidRPr="00DF17CD">
        <w:rPr>
          <w:rFonts w:ascii="Times New Roman" w:eastAsia="Times New Roman" w:hAnsi="Times New Roman" w:cs="Times New Roman"/>
          <w:color w:val="000000"/>
          <w:sz w:val="20"/>
          <w:szCs w:val="20"/>
          <w:lang w:eastAsia="pt-BR"/>
        </w:rPr>
        <w:t>“A escola é palco de uma diversidade de conflitos, sobretudo os de relacionamentos, pois nela convivem pessoas de variadas idades, origens, sexos, etnias e condições socioeconômicas e culturais”.</w:t>
      </w:r>
      <w:r w:rsidR="00781388" w:rsidRPr="00DF17CD">
        <w:rPr>
          <w:rFonts w:ascii="Times New Roman" w:eastAsia="Times New Roman" w:hAnsi="Times New Roman" w:cs="Times New Roman"/>
          <w:color w:val="000000"/>
          <w:sz w:val="20"/>
          <w:szCs w:val="20"/>
          <w:lang w:eastAsia="pt-BR"/>
        </w:rPr>
        <w:t xml:space="preserve"> </w:t>
      </w:r>
    </w:p>
    <w:p w:rsidR="00DF17CD" w:rsidRDefault="00DF17CD" w:rsidP="00DF17CD">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p>
    <w:p w:rsidR="008E4D70" w:rsidRDefault="00375737" w:rsidP="00DF17CD">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É nesse sentido que a comunidade escolar precisa conhecer ferramentas e estratégias para possibilitar um entendimento pacífico e humanizado dentro da instituição de ensino, pois ela tem u</w:t>
      </w:r>
      <w:r w:rsidR="008E4D70">
        <w:rPr>
          <w:rFonts w:ascii="Times New Roman" w:eastAsia="Times New Roman" w:hAnsi="Times New Roman" w:cs="Times New Roman"/>
          <w:color w:val="000000"/>
          <w:sz w:val="24"/>
          <w:szCs w:val="24"/>
          <w:lang w:eastAsia="pt-BR"/>
        </w:rPr>
        <w:t xml:space="preserve">m papel fundamental </w:t>
      </w:r>
      <w:r w:rsidRPr="00375737">
        <w:rPr>
          <w:rFonts w:ascii="Times New Roman" w:eastAsia="Times New Roman" w:hAnsi="Times New Roman" w:cs="Times New Roman"/>
          <w:color w:val="000000"/>
          <w:sz w:val="24"/>
          <w:szCs w:val="24"/>
          <w:lang w:eastAsia="pt-BR"/>
        </w:rPr>
        <w:t xml:space="preserve">de atuação na proteção integral da criança e do adolescente. </w:t>
      </w:r>
    </w:p>
    <w:p w:rsidR="00375737" w:rsidRDefault="008E4D70" w:rsidP="008E4D70">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Por isso, </w:t>
      </w:r>
      <w:r w:rsidR="00375737" w:rsidRPr="00375737">
        <w:rPr>
          <w:rFonts w:ascii="Times New Roman" w:eastAsia="Times New Roman" w:hAnsi="Times New Roman" w:cs="Times New Roman"/>
          <w:color w:val="000000"/>
          <w:sz w:val="24"/>
          <w:szCs w:val="24"/>
          <w:lang w:eastAsia="pt-BR"/>
        </w:rPr>
        <w:t>Faleiros</w:t>
      </w:r>
      <w:r>
        <w:rPr>
          <w:rFonts w:ascii="Times New Roman" w:eastAsia="Times New Roman" w:hAnsi="Times New Roman" w:cs="Times New Roman"/>
          <w:color w:val="000000"/>
          <w:sz w:val="24"/>
          <w:szCs w:val="24"/>
          <w:lang w:eastAsia="pt-BR"/>
        </w:rPr>
        <w:t xml:space="preserve"> expõe que</w:t>
      </w:r>
      <w:r w:rsidR="00375737" w:rsidRPr="00375737">
        <w:rPr>
          <w:rFonts w:ascii="Times New Roman" w:eastAsia="Times New Roman" w:hAnsi="Times New Roman" w:cs="Times New Roman"/>
          <w:color w:val="000000"/>
          <w:sz w:val="24"/>
          <w:szCs w:val="24"/>
          <w:lang w:eastAsia="pt-BR"/>
        </w:rPr>
        <w:t>:</w:t>
      </w:r>
    </w:p>
    <w:p w:rsidR="00375737" w:rsidRDefault="00375737" w:rsidP="008E4C30">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r w:rsidRPr="00375737">
        <w:rPr>
          <w:rFonts w:ascii="Times New Roman" w:eastAsia="Times New Roman" w:hAnsi="Times New Roman" w:cs="Times New Roman"/>
          <w:color w:val="000000"/>
          <w:sz w:val="20"/>
          <w:szCs w:val="20"/>
          <w:lang w:eastAsia="pt-BR"/>
        </w:rPr>
        <w:lastRenderedPageBreak/>
        <w:t>A violência contra crianças e adolescentes é praticada de várias maneiras, por diferentes autores/atores e em distintos lugares. As classificações mais usuais das geralmente denominadas formas de violência são: violência física, psicológica e sexual (FALEIROS, 2007, p. 31).</w:t>
      </w:r>
    </w:p>
    <w:p w:rsidR="00031B9A" w:rsidRPr="00375737" w:rsidRDefault="00031B9A" w:rsidP="00934F1C">
      <w:pPr>
        <w:spacing w:before="0" w:beforeAutospacing="0" w:after="0" w:afterAutospacing="0"/>
        <w:ind w:left="2832" w:firstLine="851"/>
        <w:contextualSpacing/>
        <w:rPr>
          <w:rFonts w:ascii="Times New Roman" w:eastAsia="Times New Roman" w:hAnsi="Times New Roman" w:cs="Times New Roman"/>
          <w:color w:val="000000"/>
          <w:sz w:val="20"/>
          <w:szCs w:val="20"/>
          <w:lang w:eastAsia="pt-BR"/>
        </w:rPr>
      </w:pPr>
    </w:p>
    <w:p w:rsidR="00E06D55"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Nesse contexto, o autor destaca uma violência que nem sempre é percebida pela comunidade escolar</w:t>
      </w:r>
      <w:r w:rsidR="00D97CC7">
        <w:rPr>
          <w:rFonts w:ascii="Times New Roman" w:eastAsia="Times New Roman" w:hAnsi="Times New Roman" w:cs="Times New Roman"/>
          <w:color w:val="000000"/>
          <w:sz w:val="24"/>
          <w:szCs w:val="24"/>
          <w:lang w:eastAsia="pt-BR"/>
        </w:rPr>
        <w:t xml:space="preserve"> e em relação a essas violências existe a necessidade de capacitar os profissionais da educação para que se possam pe</w:t>
      </w:r>
      <w:r w:rsidR="002905ED">
        <w:rPr>
          <w:rFonts w:ascii="Times New Roman" w:eastAsia="Times New Roman" w:hAnsi="Times New Roman" w:cs="Times New Roman"/>
          <w:color w:val="000000"/>
          <w:sz w:val="24"/>
          <w:szCs w:val="24"/>
          <w:lang w:eastAsia="pt-BR"/>
        </w:rPr>
        <w:t>rceber tais situações de forma mais rápida</w:t>
      </w:r>
      <w:r w:rsidR="00D97CC7">
        <w:rPr>
          <w:rFonts w:ascii="Times New Roman" w:eastAsia="Times New Roman" w:hAnsi="Times New Roman" w:cs="Times New Roman"/>
          <w:color w:val="000000"/>
          <w:sz w:val="24"/>
          <w:szCs w:val="24"/>
          <w:lang w:eastAsia="pt-BR"/>
        </w:rPr>
        <w:t xml:space="preserve">, haja vista que </w:t>
      </w:r>
      <w:r w:rsidRPr="00375737">
        <w:rPr>
          <w:rFonts w:ascii="Times New Roman" w:eastAsia="Times New Roman" w:hAnsi="Times New Roman" w:cs="Times New Roman"/>
          <w:color w:val="000000"/>
          <w:sz w:val="24"/>
          <w:szCs w:val="24"/>
          <w:lang w:eastAsia="pt-BR"/>
        </w:rPr>
        <w:t>o despreparo e a falta de conhecimento de</w:t>
      </w:r>
      <w:r w:rsidR="008E4D70">
        <w:rPr>
          <w:rFonts w:ascii="Times New Roman" w:eastAsia="Times New Roman" w:hAnsi="Times New Roman" w:cs="Times New Roman"/>
          <w:color w:val="000000"/>
          <w:sz w:val="24"/>
          <w:szCs w:val="24"/>
          <w:lang w:eastAsia="pt-BR"/>
        </w:rPr>
        <w:t>sses sujeitos</w:t>
      </w:r>
      <w:r w:rsidRPr="00375737">
        <w:rPr>
          <w:rFonts w:ascii="Times New Roman" w:eastAsia="Times New Roman" w:hAnsi="Times New Roman" w:cs="Times New Roman"/>
          <w:color w:val="000000"/>
          <w:sz w:val="24"/>
          <w:szCs w:val="24"/>
          <w:lang w:eastAsia="pt-BR"/>
        </w:rPr>
        <w:t xml:space="preserve"> serão ref</w:t>
      </w:r>
      <w:r w:rsidR="002905ED">
        <w:rPr>
          <w:rFonts w:ascii="Times New Roman" w:eastAsia="Times New Roman" w:hAnsi="Times New Roman" w:cs="Times New Roman"/>
          <w:color w:val="000000"/>
          <w:sz w:val="24"/>
          <w:szCs w:val="24"/>
          <w:lang w:eastAsia="pt-BR"/>
        </w:rPr>
        <w:t xml:space="preserve">letidos de </w:t>
      </w:r>
      <w:r w:rsidR="008E4D70">
        <w:rPr>
          <w:rFonts w:ascii="Times New Roman" w:eastAsia="Times New Roman" w:hAnsi="Times New Roman" w:cs="Times New Roman"/>
          <w:color w:val="000000"/>
          <w:sz w:val="24"/>
          <w:szCs w:val="24"/>
          <w:lang w:eastAsia="pt-BR"/>
        </w:rPr>
        <w:t>modo negativo</w:t>
      </w:r>
      <w:r w:rsidRPr="00375737">
        <w:rPr>
          <w:rFonts w:ascii="Times New Roman" w:eastAsia="Times New Roman" w:hAnsi="Times New Roman" w:cs="Times New Roman"/>
          <w:color w:val="000000"/>
          <w:sz w:val="24"/>
          <w:szCs w:val="24"/>
          <w:lang w:eastAsia="pt-BR"/>
        </w:rPr>
        <w:t xml:space="preserve"> na vida dos discentes</w:t>
      </w:r>
      <w:r w:rsidR="00D97CC7">
        <w:rPr>
          <w:rFonts w:ascii="Times New Roman" w:eastAsia="Times New Roman" w:hAnsi="Times New Roman" w:cs="Times New Roman"/>
          <w:color w:val="000000"/>
          <w:sz w:val="24"/>
          <w:szCs w:val="24"/>
          <w:lang w:eastAsia="pt-BR"/>
        </w:rPr>
        <w:t>.</w:t>
      </w:r>
    </w:p>
    <w:p w:rsidR="00D97CC7" w:rsidRPr="00375737" w:rsidRDefault="00D97CC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375737" w:rsidRDefault="008E4D70" w:rsidP="008E4D70">
      <w:pPr>
        <w:spacing w:before="0" w:beforeAutospacing="0" w:after="0" w:afterAutospacing="0"/>
        <w:ind w:firstLine="708"/>
        <w:contextualSpacing/>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3.5</w:t>
      </w:r>
      <w:r w:rsidR="00BB2C50">
        <w:rPr>
          <w:rFonts w:ascii="Times New Roman" w:eastAsia="Times New Roman" w:hAnsi="Times New Roman" w:cs="Times New Roman"/>
          <w:b/>
          <w:color w:val="000000"/>
          <w:sz w:val="24"/>
          <w:szCs w:val="24"/>
          <w:lang w:eastAsia="pt-BR"/>
        </w:rPr>
        <w:t>.1</w:t>
      </w:r>
      <w:r w:rsidR="00BC63D5">
        <w:rPr>
          <w:rFonts w:ascii="Times New Roman" w:eastAsia="Times New Roman" w:hAnsi="Times New Roman" w:cs="Times New Roman"/>
          <w:b/>
          <w:color w:val="000000"/>
          <w:sz w:val="24"/>
          <w:szCs w:val="24"/>
          <w:lang w:eastAsia="pt-BR"/>
        </w:rPr>
        <w:t xml:space="preserve"> Violência</w:t>
      </w:r>
      <w:r w:rsidR="00375737" w:rsidRPr="00375737">
        <w:rPr>
          <w:rFonts w:ascii="Times New Roman" w:eastAsia="Times New Roman" w:hAnsi="Times New Roman" w:cs="Times New Roman"/>
          <w:b/>
          <w:color w:val="000000"/>
          <w:sz w:val="24"/>
          <w:szCs w:val="24"/>
          <w:lang w:eastAsia="pt-BR"/>
        </w:rPr>
        <w:t xml:space="preserve"> Física</w:t>
      </w:r>
      <w:r w:rsidR="00E06D55">
        <w:rPr>
          <w:rFonts w:ascii="Times New Roman" w:eastAsia="Times New Roman" w:hAnsi="Times New Roman" w:cs="Times New Roman"/>
          <w:b/>
          <w:color w:val="000000"/>
          <w:sz w:val="24"/>
          <w:szCs w:val="24"/>
          <w:lang w:eastAsia="pt-BR"/>
        </w:rPr>
        <w:t xml:space="preserve">: Marcas </w:t>
      </w:r>
      <w:r w:rsidR="009A7D9A">
        <w:rPr>
          <w:rFonts w:ascii="Times New Roman" w:eastAsia="Times New Roman" w:hAnsi="Times New Roman" w:cs="Times New Roman"/>
          <w:b/>
          <w:color w:val="000000"/>
          <w:sz w:val="24"/>
          <w:szCs w:val="24"/>
          <w:lang w:eastAsia="pt-BR"/>
        </w:rPr>
        <w:t>p</w:t>
      </w:r>
      <w:r w:rsidR="00E06D55">
        <w:rPr>
          <w:rFonts w:ascii="Times New Roman" w:eastAsia="Times New Roman" w:hAnsi="Times New Roman" w:cs="Times New Roman"/>
          <w:b/>
          <w:color w:val="000000"/>
          <w:sz w:val="24"/>
          <w:szCs w:val="24"/>
          <w:lang w:eastAsia="pt-BR"/>
        </w:rPr>
        <w:t>ara T</w:t>
      </w:r>
      <w:r w:rsidR="009A7D9A">
        <w:rPr>
          <w:rFonts w:ascii="Times New Roman" w:eastAsia="Times New Roman" w:hAnsi="Times New Roman" w:cs="Times New Roman"/>
          <w:b/>
          <w:color w:val="000000"/>
          <w:sz w:val="24"/>
          <w:szCs w:val="24"/>
          <w:lang w:eastAsia="pt-BR"/>
        </w:rPr>
        <w:t>oda a</w:t>
      </w:r>
      <w:r w:rsidR="00E06D55" w:rsidRPr="00375737">
        <w:rPr>
          <w:rFonts w:ascii="Times New Roman" w:eastAsia="Times New Roman" w:hAnsi="Times New Roman" w:cs="Times New Roman"/>
          <w:b/>
          <w:color w:val="000000"/>
          <w:sz w:val="24"/>
          <w:szCs w:val="24"/>
          <w:lang w:eastAsia="pt-BR"/>
        </w:rPr>
        <w:t xml:space="preserve"> Vida</w:t>
      </w:r>
    </w:p>
    <w:p w:rsidR="008B7275" w:rsidRDefault="008B7275"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8B7275" w:rsidRDefault="008B7275" w:rsidP="008B7275">
      <w:pPr>
        <w:spacing w:before="0" w:beforeAutospacing="0" w:after="0" w:afterAutospacing="0"/>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Nas instituições de ensino, a violação da integridade física ou moral, a liberdade ou os bens de outrem, são colocados como causa de ameaças e seus principais motivos são as desavenças ocasionadas em sala, o nível de exigência e as falhas disciplinares. E estas desavenças se estendem aos membros do corpo administrativo.</w:t>
      </w:r>
    </w:p>
    <w:p w:rsidR="004443CB" w:rsidRPr="00375737" w:rsidRDefault="00375737" w:rsidP="008E4D70">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Nas relações familiares violência física é uma questão de poder e de submissão, pois as crianças têm na figura dos genitores uma pessoa ao qual elas devem obediência e respeito e às vezes necessitam mentir para outras pessoas sobre o que realmente lhes acontece.</w:t>
      </w:r>
    </w:p>
    <w:p w:rsidR="00DB7D20"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Conforme a Constituição Brasileira de 1988, o Estatuto da Criança e do Adolescente (ECA) e a Normativa Internacional asseguram: “a violência física praticada contra crianças e adolescentes é uma violação dos direitos humanos universais e dos direitos peculiares à pessoa em desenvolvimento” (Ar</w:t>
      </w:r>
      <w:r w:rsidR="00DB7D20">
        <w:rPr>
          <w:rFonts w:ascii="Times New Roman" w:eastAsia="Times New Roman" w:hAnsi="Times New Roman" w:cs="Times New Roman"/>
          <w:color w:val="000000"/>
          <w:sz w:val="24"/>
          <w:szCs w:val="24"/>
          <w:lang w:eastAsia="pt-BR"/>
        </w:rPr>
        <w:t xml:space="preserve">t. 227 da Constituição Federal). </w:t>
      </w:r>
    </w:p>
    <w:p w:rsidR="00E71957" w:rsidRDefault="00377697" w:rsidP="00934F1C">
      <w:pPr>
        <w:spacing w:before="0" w:beforeAutospacing="0" w:after="0" w:afterAutospacing="0"/>
        <w:ind w:firstLine="851"/>
        <w:contextualSpacing/>
        <w:rPr>
          <w:rFonts w:ascii="Times New Roman" w:hAnsi="Times New Roman" w:cs="Times New Roman"/>
          <w:color w:val="FF0000"/>
          <w:sz w:val="24"/>
          <w:szCs w:val="24"/>
          <w:shd w:val="clear" w:color="auto" w:fill="FFFFFF"/>
        </w:rPr>
      </w:pPr>
      <w:r>
        <w:rPr>
          <w:rFonts w:ascii="Times New Roman" w:eastAsia="Times New Roman" w:hAnsi="Times New Roman" w:cs="Times New Roman"/>
          <w:color w:val="000000"/>
          <w:sz w:val="24"/>
          <w:szCs w:val="24"/>
          <w:lang w:eastAsia="pt-BR"/>
        </w:rPr>
        <w:t>A Lei 9.455/97</w:t>
      </w:r>
      <w:r w:rsidR="00B6578F">
        <w:rPr>
          <w:rFonts w:ascii="Times New Roman" w:eastAsia="Times New Roman" w:hAnsi="Times New Roman" w:cs="Times New Roman"/>
          <w:color w:val="000000"/>
          <w:sz w:val="24"/>
          <w:szCs w:val="24"/>
          <w:lang w:eastAsia="pt-BR"/>
        </w:rPr>
        <w:t xml:space="preserve"> que</w:t>
      </w:r>
      <w:r w:rsidR="00E71957">
        <w:rPr>
          <w:rFonts w:ascii="Times New Roman" w:eastAsia="Times New Roman" w:hAnsi="Times New Roman" w:cs="Times New Roman"/>
          <w:color w:val="000000"/>
          <w:sz w:val="24"/>
          <w:szCs w:val="24"/>
          <w:lang w:eastAsia="pt-BR"/>
        </w:rPr>
        <w:t xml:space="preserve"> trata do crime de tortura e suas providências </w:t>
      </w:r>
      <w:r w:rsidR="00B6578F">
        <w:rPr>
          <w:rFonts w:ascii="Times New Roman" w:eastAsia="Times New Roman" w:hAnsi="Times New Roman" w:cs="Times New Roman"/>
          <w:color w:val="000000"/>
          <w:sz w:val="24"/>
          <w:szCs w:val="24"/>
          <w:lang w:eastAsia="pt-BR"/>
        </w:rPr>
        <w:t>elencam</w:t>
      </w:r>
      <w:r w:rsidR="00E71957">
        <w:rPr>
          <w:rFonts w:ascii="Times New Roman" w:eastAsia="Times New Roman" w:hAnsi="Times New Roman" w:cs="Times New Roman"/>
          <w:color w:val="000000"/>
          <w:sz w:val="24"/>
          <w:szCs w:val="24"/>
          <w:lang w:eastAsia="pt-BR"/>
        </w:rPr>
        <w:t xml:space="preserve"> tal violência a partir da prática de </w:t>
      </w:r>
      <w:r w:rsidR="00E71957" w:rsidRPr="00DB7D20">
        <w:rPr>
          <w:rFonts w:ascii="Times New Roman" w:eastAsia="Times New Roman" w:hAnsi="Times New Roman" w:cs="Times New Roman"/>
          <w:color w:val="000000"/>
          <w:sz w:val="24"/>
          <w:szCs w:val="24"/>
          <w:lang w:eastAsia="pt-BR"/>
        </w:rPr>
        <w:t xml:space="preserve">constrangimento a outrem com o emprego </w:t>
      </w:r>
      <w:r w:rsidR="00E71957" w:rsidRPr="00DB7D20">
        <w:rPr>
          <w:rFonts w:ascii="Times New Roman" w:hAnsi="Times New Roman" w:cs="Times New Roman"/>
          <w:color w:val="000000"/>
          <w:sz w:val="24"/>
          <w:szCs w:val="24"/>
          <w:shd w:val="clear" w:color="auto" w:fill="FFFFFF"/>
        </w:rPr>
        <w:t xml:space="preserve">e violência ou grave ameaça, </w:t>
      </w:r>
      <w:r w:rsidR="00E71957" w:rsidRPr="001049AB">
        <w:rPr>
          <w:rFonts w:ascii="Times New Roman" w:hAnsi="Times New Roman" w:cs="Times New Roman"/>
          <w:color w:val="000000"/>
          <w:sz w:val="24"/>
          <w:szCs w:val="24"/>
          <w:shd w:val="clear" w:color="auto" w:fill="FFFFFF"/>
        </w:rPr>
        <w:t>causando-lhe sofrimento físico ou mental</w:t>
      </w:r>
      <w:r w:rsidR="00DB7D20" w:rsidRPr="001049AB">
        <w:rPr>
          <w:rFonts w:ascii="Times New Roman" w:hAnsi="Times New Roman" w:cs="Times New Roman"/>
          <w:color w:val="000000"/>
          <w:sz w:val="24"/>
          <w:szCs w:val="24"/>
          <w:shd w:val="clear" w:color="auto" w:fill="FFFFFF"/>
        </w:rPr>
        <w:t xml:space="preserve">. O que se torna importante observar e automaticamente se enquadra nos tipos de violência física encontradas no ambiente escolar </w:t>
      </w:r>
      <w:r w:rsidR="008B7275">
        <w:rPr>
          <w:rFonts w:ascii="Times New Roman" w:hAnsi="Times New Roman" w:cs="Times New Roman"/>
          <w:color w:val="000000"/>
          <w:sz w:val="24"/>
          <w:szCs w:val="24"/>
          <w:shd w:val="clear" w:color="auto" w:fill="FFFFFF"/>
        </w:rPr>
        <w:t xml:space="preserve">e </w:t>
      </w:r>
      <w:r w:rsidR="00DB7D20" w:rsidRPr="001049AB">
        <w:rPr>
          <w:rFonts w:ascii="Times New Roman" w:hAnsi="Times New Roman" w:cs="Times New Roman"/>
          <w:color w:val="000000"/>
          <w:sz w:val="24"/>
          <w:szCs w:val="24"/>
          <w:shd w:val="clear" w:color="auto" w:fill="FFFFFF"/>
        </w:rPr>
        <w:t>estão referidas nas alíneas “a” e “b” e no inciso II</w:t>
      </w:r>
      <w:r>
        <w:rPr>
          <w:rFonts w:ascii="Times New Roman" w:hAnsi="Times New Roman" w:cs="Times New Roman"/>
          <w:color w:val="000000"/>
          <w:sz w:val="24"/>
          <w:szCs w:val="24"/>
          <w:shd w:val="clear" w:color="auto" w:fill="FFFFFF"/>
        </w:rPr>
        <w:t xml:space="preserve"> da referida Lei,</w:t>
      </w:r>
      <w:r w:rsidR="00DB7D20" w:rsidRPr="001049AB">
        <w:rPr>
          <w:rFonts w:ascii="Times New Roman" w:hAnsi="Times New Roman" w:cs="Times New Roman"/>
          <w:color w:val="000000"/>
          <w:sz w:val="24"/>
          <w:szCs w:val="24"/>
          <w:shd w:val="clear" w:color="auto" w:fill="FFFFFF"/>
        </w:rPr>
        <w:t xml:space="preserve"> </w:t>
      </w:r>
      <w:r w:rsidR="00AB1DAB">
        <w:rPr>
          <w:rFonts w:ascii="Times New Roman" w:hAnsi="Times New Roman" w:cs="Times New Roman"/>
          <w:color w:val="000000"/>
          <w:sz w:val="24"/>
          <w:szCs w:val="24"/>
          <w:shd w:val="clear" w:color="auto" w:fill="FFFFFF"/>
        </w:rPr>
        <w:t xml:space="preserve">como demostra a seguir: </w:t>
      </w:r>
    </w:p>
    <w:p w:rsidR="00DB7D20" w:rsidRPr="00DB7D20" w:rsidRDefault="00DB7D20" w:rsidP="008B7275">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r w:rsidRPr="00DB7D20">
        <w:rPr>
          <w:rFonts w:ascii="Times New Roman" w:eastAsia="Times New Roman" w:hAnsi="Times New Roman" w:cs="Times New Roman"/>
          <w:color w:val="000000"/>
          <w:sz w:val="20"/>
          <w:szCs w:val="20"/>
          <w:lang w:eastAsia="pt-BR"/>
        </w:rPr>
        <w:t>a) com o fim de obter informação, declaração ou confissão da vítima ou de terceira pessoa;</w:t>
      </w:r>
    </w:p>
    <w:p w:rsidR="00DB7D20" w:rsidRPr="00DB7D20" w:rsidRDefault="00DB7D20" w:rsidP="008B7275">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r w:rsidRPr="00DB7D20">
        <w:rPr>
          <w:rFonts w:ascii="Times New Roman" w:eastAsia="Times New Roman" w:hAnsi="Times New Roman" w:cs="Times New Roman"/>
          <w:color w:val="000000"/>
          <w:sz w:val="20"/>
          <w:szCs w:val="20"/>
          <w:lang w:eastAsia="pt-BR"/>
        </w:rPr>
        <w:t>b) para provocar ação ou omissão de natureza criminosa;</w:t>
      </w:r>
    </w:p>
    <w:p w:rsidR="00DB7D20" w:rsidRPr="00DB7D20" w:rsidRDefault="00DB7D20" w:rsidP="008B7275">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r w:rsidRPr="00DB7D20">
        <w:rPr>
          <w:rFonts w:ascii="Times New Roman" w:eastAsia="Times New Roman" w:hAnsi="Times New Roman" w:cs="Times New Roman"/>
          <w:color w:val="000000"/>
          <w:sz w:val="20"/>
          <w:szCs w:val="20"/>
          <w:lang w:eastAsia="pt-BR"/>
        </w:rPr>
        <w:t>c) em razão de discriminação racial ou religiosa;</w:t>
      </w:r>
    </w:p>
    <w:p w:rsidR="00DB7D20" w:rsidRDefault="00DB7D20" w:rsidP="008B7275">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r w:rsidRPr="00DB7D20">
        <w:rPr>
          <w:rFonts w:ascii="Times New Roman" w:eastAsia="Times New Roman" w:hAnsi="Times New Roman" w:cs="Times New Roman"/>
          <w:color w:val="000000"/>
          <w:sz w:val="20"/>
          <w:szCs w:val="20"/>
          <w:lang w:eastAsia="pt-BR"/>
        </w:rPr>
        <w:t>II - submeter alguém, sob sua guarda, poder ou autoridade, com emprego de violência ou grave ameaça, a intenso sofrimento físico ou mental, como forma de aplicar castigo pessoal ou medida de caráter preventivo.</w:t>
      </w:r>
    </w:p>
    <w:p w:rsidR="008E4C30" w:rsidRPr="00DB7D20" w:rsidRDefault="008E4C30" w:rsidP="008E4C30">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p>
    <w:p w:rsidR="009C3B71" w:rsidRDefault="00377697" w:rsidP="00BB2C50">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As </w:t>
      </w:r>
      <w:r w:rsidR="003323F2">
        <w:rPr>
          <w:rFonts w:ascii="Times New Roman" w:eastAsia="Times New Roman" w:hAnsi="Times New Roman" w:cs="Times New Roman"/>
          <w:color w:val="000000"/>
          <w:sz w:val="24"/>
          <w:szCs w:val="24"/>
          <w:lang w:eastAsia="pt-BR"/>
        </w:rPr>
        <w:t>origens de violências citadas a</w:t>
      </w:r>
      <w:r>
        <w:rPr>
          <w:rFonts w:ascii="Times New Roman" w:eastAsia="Times New Roman" w:hAnsi="Times New Roman" w:cs="Times New Roman"/>
          <w:color w:val="000000"/>
          <w:sz w:val="24"/>
          <w:szCs w:val="24"/>
          <w:lang w:eastAsia="pt-BR"/>
        </w:rPr>
        <w:t>cima são de fácil constatação no ambiente escolar, na maioria dos casos a natureza criminosa bem como a discriminação racial ou religio</w:t>
      </w:r>
      <w:r w:rsidR="001B6FD4">
        <w:rPr>
          <w:rFonts w:ascii="Times New Roman" w:eastAsia="Times New Roman" w:hAnsi="Times New Roman" w:cs="Times New Roman"/>
          <w:color w:val="000000"/>
          <w:sz w:val="24"/>
          <w:szCs w:val="24"/>
          <w:lang w:eastAsia="pt-BR"/>
        </w:rPr>
        <w:t xml:space="preserve">sa está </w:t>
      </w:r>
      <w:r w:rsidR="001B6FD4">
        <w:rPr>
          <w:rFonts w:ascii="Times New Roman" w:eastAsia="Times New Roman" w:hAnsi="Times New Roman" w:cs="Times New Roman"/>
          <w:color w:val="000000"/>
          <w:sz w:val="24"/>
          <w:szCs w:val="24"/>
          <w:lang w:eastAsia="pt-BR"/>
        </w:rPr>
        <w:lastRenderedPageBreak/>
        <w:t>ligada de forma conexa</w:t>
      </w:r>
      <w:r>
        <w:rPr>
          <w:rFonts w:ascii="Times New Roman" w:eastAsia="Times New Roman" w:hAnsi="Times New Roman" w:cs="Times New Roman"/>
          <w:color w:val="000000"/>
          <w:sz w:val="24"/>
          <w:szCs w:val="24"/>
          <w:lang w:eastAsia="pt-BR"/>
        </w:rPr>
        <w:t xml:space="preserve"> com as diferenças que não são aceitas entre os alunos e muitas v</w:t>
      </w:r>
      <w:r w:rsidR="009C3B71">
        <w:rPr>
          <w:rFonts w:ascii="Times New Roman" w:eastAsia="Times New Roman" w:hAnsi="Times New Roman" w:cs="Times New Roman"/>
          <w:color w:val="000000"/>
          <w:sz w:val="24"/>
          <w:szCs w:val="24"/>
          <w:lang w:eastAsia="pt-BR"/>
        </w:rPr>
        <w:t>ezes entre alunos e professores.</w:t>
      </w:r>
      <w:r>
        <w:rPr>
          <w:rFonts w:ascii="Times New Roman" w:eastAsia="Times New Roman" w:hAnsi="Times New Roman" w:cs="Times New Roman"/>
          <w:color w:val="000000"/>
          <w:sz w:val="24"/>
          <w:szCs w:val="24"/>
          <w:lang w:eastAsia="pt-BR"/>
        </w:rPr>
        <w:t xml:space="preserve"> </w:t>
      </w:r>
    </w:p>
    <w:p w:rsidR="00375737" w:rsidRPr="00375737" w:rsidRDefault="00375737" w:rsidP="00BB2C50">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Em consequência desses fatos</w:t>
      </w:r>
      <w:r w:rsidR="00B6578F">
        <w:rPr>
          <w:rFonts w:ascii="Times New Roman" w:eastAsia="Times New Roman" w:hAnsi="Times New Roman" w:cs="Times New Roman"/>
          <w:color w:val="000000"/>
          <w:sz w:val="24"/>
          <w:szCs w:val="24"/>
          <w:lang w:eastAsia="pt-BR"/>
        </w:rPr>
        <w:t>, a maioria dessas violências ocorre</w:t>
      </w:r>
      <w:r w:rsidRPr="00375737">
        <w:rPr>
          <w:rFonts w:ascii="Times New Roman" w:eastAsia="Times New Roman" w:hAnsi="Times New Roman" w:cs="Times New Roman"/>
          <w:color w:val="000000"/>
          <w:sz w:val="24"/>
          <w:szCs w:val="24"/>
          <w:lang w:eastAsia="pt-BR"/>
        </w:rPr>
        <w:t xml:space="preserve"> no seio familiar, as crianças e adolescentes vão para a escola e lá refletem toda a situação vivenciada com seus familiares, ocasionando assim, uma continuação dos reflexos sofridos.</w:t>
      </w:r>
    </w:p>
    <w:p w:rsidR="00E71957" w:rsidRPr="00375737" w:rsidRDefault="00E7195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375737" w:rsidRDefault="00BB2C50" w:rsidP="00BB2C50">
      <w:pPr>
        <w:spacing w:before="0" w:beforeAutospacing="0" w:after="0" w:afterAutospacing="0"/>
        <w:ind w:firstLine="708"/>
        <w:contextualSpacing/>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3.5.2</w:t>
      </w:r>
      <w:r w:rsidR="00E71957" w:rsidRPr="00375737">
        <w:rPr>
          <w:rFonts w:ascii="Times New Roman" w:eastAsia="Times New Roman" w:hAnsi="Times New Roman" w:cs="Times New Roman"/>
          <w:b/>
          <w:color w:val="000000"/>
          <w:sz w:val="24"/>
          <w:szCs w:val="24"/>
          <w:lang w:eastAsia="pt-BR"/>
        </w:rPr>
        <w:t xml:space="preserve"> </w:t>
      </w:r>
      <w:r w:rsidR="00375737" w:rsidRPr="00375737">
        <w:rPr>
          <w:rFonts w:ascii="Times New Roman" w:eastAsia="Times New Roman" w:hAnsi="Times New Roman" w:cs="Times New Roman"/>
          <w:b/>
          <w:color w:val="000000"/>
          <w:sz w:val="24"/>
          <w:szCs w:val="24"/>
          <w:lang w:eastAsia="pt-BR"/>
        </w:rPr>
        <w:t>Violência Sexual</w:t>
      </w:r>
      <w:r w:rsidR="00E71957" w:rsidRPr="00375737">
        <w:rPr>
          <w:rFonts w:ascii="Times New Roman" w:eastAsia="Times New Roman" w:hAnsi="Times New Roman" w:cs="Times New Roman"/>
          <w:b/>
          <w:color w:val="000000"/>
          <w:sz w:val="24"/>
          <w:szCs w:val="24"/>
          <w:lang w:eastAsia="pt-BR"/>
        </w:rPr>
        <w:t xml:space="preserve">: </w:t>
      </w:r>
      <w:r w:rsidR="00375737" w:rsidRPr="00375737">
        <w:rPr>
          <w:rFonts w:ascii="Times New Roman" w:eastAsia="Times New Roman" w:hAnsi="Times New Roman" w:cs="Times New Roman"/>
          <w:b/>
          <w:color w:val="000000"/>
          <w:sz w:val="24"/>
          <w:szCs w:val="24"/>
          <w:lang w:eastAsia="pt-BR"/>
        </w:rPr>
        <w:t xml:space="preserve">Violando </w:t>
      </w:r>
      <w:r w:rsidR="00E71957" w:rsidRPr="00375737">
        <w:rPr>
          <w:rFonts w:ascii="Times New Roman" w:eastAsia="Times New Roman" w:hAnsi="Times New Roman" w:cs="Times New Roman"/>
          <w:b/>
          <w:color w:val="000000"/>
          <w:sz w:val="24"/>
          <w:szCs w:val="24"/>
          <w:lang w:eastAsia="pt-BR"/>
        </w:rPr>
        <w:t xml:space="preserve">Direitos </w:t>
      </w:r>
      <w:r w:rsidR="00375737" w:rsidRPr="00375737">
        <w:rPr>
          <w:rFonts w:ascii="Times New Roman" w:eastAsia="Times New Roman" w:hAnsi="Times New Roman" w:cs="Times New Roman"/>
          <w:b/>
          <w:color w:val="000000"/>
          <w:sz w:val="24"/>
          <w:szCs w:val="24"/>
          <w:lang w:eastAsia="pt-BR"/>
        </w:rPr>
        <w:t>Fundamentais</w:t>
      </w:r>
    </w:p>
    <w:p w:rsidR="00E71957" w:rsidRPr="00375737" w:rsidRDefault="00E71957"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B6578F" w:rsidRDefault="008A4219" w:rsidP="00BB2C50">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violência sexual não se caracteriza somente quando acontece um ato sexual em si, mas sim </w:t>
      </w:r>
      <w:r w:rsidR="00D92C41">
        <w:rPr>
          <w:rFonts w:ascii="Times New Roman" w:eastAsia="Times New Roman" w:hAnsi="Times New Roman" w:cs="Times New Roman"/>
          <w:color w:val="000000"/>
          <w:sz w:val="24"/>
          <w:szCs w:val="24"/>
          <w:lang w:eastAsia="pt-BR"/>
        </w:rPr>
        <w:t xml:space="preserve">quando se relaciona a </w:t>
      </w:r>
      <w:r>
        <w:rPr>
          <w:rFonts w:ascii="Times New Roman" w:eastAsia="Times New Roman" w:hAnsi="Times New Roman" w:cs="Times New Roman"/>
          <w:color w:val="000000"/>
          <w:sz w:val="24"/>
          <w:szCs w:val="24"/>
          <w:lang w:eastAsia="pt-BR"/>
        </w:rPr>
        <w:t>qualquer a</w:t>
      </w:r>
      <w:r w:rsidR="00B6578F">
        <w:rPr>
          <w:rFonts w:ascii="Times New Roman" w:eastAsia="Times New Roman" w:hAnsi="Times New Roman" w:cs="Times New Roman"/>
          <w:color w:val="000000"/>
          <w:sz w:val="24"/>
          <w:szCs w:val="24"/>
          <w:lang w:eastAsia="pt-BR"/>
        </w:rPr>
        <w:t xml:space="preserve">titude onde um adulto submete </w:t>
      </w:r>
      <w:r>
        <w:rPr>
          <w:rFonts w:ascii="Times New Roman" w:eastAsia="Times New Roman" w:hAnsi="Times New Roman" w:cs="Times New Roman"/>
          <w:color w:val="000000"/>
          <w:sz w:val="24"/>
          <w:szCs w:val="24"/>
          <w:lang w:eastAsia="pt-BR"/>
        </w:rPr>
        <w:t>uma criança ou um adolescente a contatos físicos</w:t>
      </w:r>
      <w:r w:rsidR="00D92C41">
        <w:rPr>
          <w:rFonts w:ascii="Times New Roman" w:eastAsia="Times New Roman" w:hAnsi="Times New Roman" w:cs="Times New Roman"/>
          <w:color w:val="000000"/>
          <w:sz w:val="24"/>
          <w:szCs w:val="24"/>
          <w:lang w:eastAsia="pt-BR"/>
        </w:rPr>
        <w:t xml:space="preserve">. </w:t>
      </w:r>
    </w:p>
    <w:p w:rsidR="00BB2C50" w:rsidRDefault="00A56904" w:rsidP="00A56904">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Existe</w:t>
      </w:r>
      <w:r w:rsidR="00D92C41">
        <w:rPr>
          <w:rFonts w:ascii="Times New Roman" w:eastAsia="Times New Roman" w:hAnsi="Times New Roman" w:cs="Times New Roman"/>
          <w:color w:val="000000"/>
          <w:sz w:val="24"/>
          <w:szCs w:val="24"/>
          <w:lang w:eastAsia="pt-BR"/>
        </w:rPr>
        <w:t xml:space="preserve"> algumas dinâmicas envolvidas que levam a uma pessoa realizar a violência sexual, em se tratando dos agressores os</w:t>
      </w:r>
      <w:r w:rsidR="008A4219">
        <w:rPr>
          <w:rFonts w:ascii="Times New Roman" w:eastAsia="Times New Roman" w:hAnsi="Times New Roman" w:cs="Times New Roman"/>
          <w:color w:val="000000"/>
          <w:sz w:val="24"/>
          <w:szCs w:val="24"/>
          <w:lang w:eastAsia="pt-BR"/>
        </w:rPr>
        <w:t xml:space="preserve"> distúrbios psicológicos e os problemas de psicopatia</w:t>
      </w:r>
      <w:r w:rsidR="00D92C41">
        <w:rPr>
          <w:rFonts w:ascii="Times New Roman" w:eastAsia="Times New Roman" w:hAnsi="Times New Roman" w:cs="Times New Roman"/>
          <w:color w:val="000000"/>
          <w:sz w:val="24"/>
          <w:szCs w:val="24"/>
          <w:lang w:eastAsia="pt-BR"/>
        </w:rPr>
        <w:t xml:space="preserve"> então entrelaçados</w:t>
      </w:r>
      <w:r w:rsidR="008A4219">
        <w:rPr>
          <w:rFonts w:ascii="Times New Roman" w:eastAsia="Times New Roman" w:hAnsi="Times New Roman" w:cs="Times New Roman"/>
          <w:color w:val="000000"/>
          <w:sz w:val="24"/>
          <w:szCs w:val="24"/>
          <w:lang w:eastAsia="pt-BR"/>
        </w:rPr>
        <w:t xml:space="preserve">, a violência sexual </w:t>
      </w:r>
      <w:r w:rsidR="00781388">
        <w:rPr>
          <w:rFonts w:ascii="Times New Roman" w:eastAsia="Times New Roman" w:hAnsi="Times New Roman" w:cs="Times New Roman"/>
          <w:color w:val="000000"/>
          <w:sz w:val="24"/>
          <w:szCs w:val="24"/>
          <w:lang w:eastAsia="pt-BR"/>
        </w:rPr>
        <w:t>traz</w:t>
      </w:r>
      <w:r w:rsidR="008A4219">
        <w:rPr>
          <w:rFonts w:ascii="Times New Roman" w:eastAsia="Times New Roman" w:hAnsi="Times New Roman" w:cs="Times New Roman"/>
          <w:color w:val="000000"/>
          <w:sz w:val="24"/>
          <w:szCs w:val="24"/>
          <w:lang w:eastAsia="pt-BR"/>
        </w:rPr>
        <w:t xml:space="preserve"> várias consequências</w:t>
      </w:r>
      <w:r w:rsidR="00D92C41">
        <w:rPr>
          <w:rFonts w:ascii="Times New Roman" w:eastAsia="Times New Roman" w:hAnsi="Times New Roman" w:cs="Times New Roman"/>
          <w:color w:val="000000"/>
          <w:sz w:val="24"/>
          <w:szCs w:val="24"/>
          <w:lang w:eastAsia="pt-BR"/>
        </w:rPr>
        <w:t xml:space="preserve">, porém a visão em que todo abusador já foi abusado está sendo desmitificada. </w:t>
      </w:r>
    </w:p>
    <w:p w:rsidR="00A56904" w:rsidRDefault="00BB2C50" w:rsidP="00A56904">
      <w:pPr>
        <w:spacing w:before="0" w:beforeAutospacing="0" w:after="0" w:afterAutospacing="0" w:line="240" w:lineRule="auto"/>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Para Silva (2017), a violência sexual</w:t>
      </w:r>
      <w:r w:rsidR="00A56904">
        <w:rPr>
          <w:rFonts w:ascii="Times New Roman" w:eastAsia="Times New Roman" w:hAnsi="Times New Roman" w:cs="Times New Roman"/>
          <w:color w:val="000000"/>
          <w:sz w:val="24"/>
          <w:szCs w:val="24"/>
          <w:lang w:eastAsia="pt-BR"/>
        </w:rPr>
        <w:t xml:space="preserve"> pode ser enfatizada como: </w:t>
      </w:r>
    </w:p>
    <w:p w:rsidR="00A56904" w:rsidRDefault="00A56904" w:rsidP="00A56904">
      <w:pPr>
        <w:spacing w:before="0" w:beforeAutospacing="0" w:after="0" w:afterAutospacing="0" w:line="240" w:lineRule="auto"/>
        <w:ind w:firstLine="851"/>
        <w:contextualSpacing/>
        <w:rPr>
          <w:rFonts w:ascii="Times New Roman" w:eastAsia="Times New Roman" w:hAnsi="Times New Roman" w:cs="Times New Roman"/>
          <w:color w:val="000000"/>
          <w:sz w:val="24"/>
          <w:szCs w:val="24"/>
          <w:lang w:eastAsia="pt-BR"/>
        </w:rPr>
      </w:pPr>
    </w:p>
    <w:p w:rsidR="00BB2C50" w:rsidRPr="00A56904" w:rsidRDefault="00A56904" w:rsidP="00A56904">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r w:rsidRPr="00A56904">
        <w:rPr>
          <w:rFonts w:ascii="Times New Roman" w:hAnsi="Times New Roman" w:cs="Times New Roman"/>
          <w:sz w:val="20"/>
          <w:szCs w:val="20"/>
        </w:rPr>
        <w:t>[...] “</w:t>
      </w:r>
      <w:r w:rsidR="00BB2C50" w:rsidRPr="00A56904">
        <w:rPr>
          <w:rFonts w:ascii="Times New Roman" w:hAnsi="Times New Roman" w:cs="Times New Roman"/>
          <w:sz w:val="20"/>
          <w:szCs w:val="20"/>
        </w:rPr>
        <w:t>todas as formas de intimidação sexual, como: olhares, gestos, piadas, comentários obscenos, exibições e de abusos, como: propostas, insinuações, contatos físicos aparentemente não intencionais e também, fofocas, frases, desenhos nas carteiras e banheiros</w:t>
      </w:r>
      <w:r w:rsidRPr="00A56904">
        <w:rPr>
          <w:rFonts w:ascii="Times New Roman" w:hAnsi="Times New Roman" w:cs="Times New Roman"/>
          <w:sz w:val="20"/>
          <w:szCs w:val="20"/>
        </w:rPr>
        <w:t>”</w:t>
      </w:r>
      <w:r w:rsidR="00BB2C50" w:rsidRPr="00A56904">
        <w:rPr>
          <w:rFonts w:ascii="Times New Roman" w:hAnsi="Times New Roman" w:cs="Times New Roman"/>
          <w:sz w:val="20"/>
          <w:szCs w:val="20"/>
        </w:rPr>
        <w:t>.</w:t>
      </w:r>
    </w:p>
    <w:p w:rsidR="00A56904" w:rsidRDefault="00A56904"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A56904" w:rsidRDefault="00A56904"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A56904" w:rsidRDefault="00A56904"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Na percepção da autora, destaca-se os principais problemas no âmbito escolar em relação a violência sexual, pois os comentários obscenos são causas que prejudicam e trazem constrangimentos aqueles aos quais são dirigidos.</w:t>
      </w:r>
    </w:p>
    <w:p w:rsidR="00F86EF9" w:rsidRDefault="00F86EF9"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Este tipo de</w:t>
      </w:r>
      <w:r w:rsidR="00375737" w:rsidRPr="00375737">
        <w:rPr>
          <w:rFonts w:ascii="Times New Roman" w:eastAsia="Times New Roman" w:hAnsi="Times New Roman" w:cs="Times New Roman"/>
          <w:color w:val="000000"/>
          <w:sz w:val="24"/>
          <w:szCs w:val="24"/>
          <w:lang w:eastAsia="pt-BR"/>
        </w:rPr>
        <w:t xml:space="preserve"> violên</w:t>
      </w:r>
      <w:r w:rsidR="003E5C0A">
        <w:rPr>
          <w:rFonts w:ascii="Times New Roman" w:eastAsia="Times New Roman" w:hAnsi="Times New Roman" w:cs="Times New Roman"/>
          <w:color w:val="000000"/>
          <w:sz w:val="24"/>
          <w:szCs w:val="24"/>
          <w:lang w:eastAsia="pt-BR"/>
        </w:rPr>
        <w:t>cia</w:t>
      </w:r>
      <w:r>
        <w:rPr>
          <w:rFonts w:ascii="Times New Roman" w:eastAsia="Times New Roman" w:hAnsi="Times New Roman" w:cs="Times New Roman"/>
          <w:color w:val="000000"/>
          <w:sz w:val="24"/>
          <w:szCs w:val="24"/>
          <w:lang w:eastAsia="pt-BR"/>
        </w:rPr>
        <w:t xml:space="preserve"> quando cometida com criança ou adolescente menor de catorze anos</w:t>
      </w:r>
      <w:r w:rsidR="003E5C0A">
        <w:rPr>
          <w:rFonts w:ascii="Times New Roman" w:eastAsia="Times New Roman" w:hAnsi="Times New Roman" w:cs="Times New Roman"/>
          <w:color w:val="000000"/>
          <w:sz w:val="24"/>
          <w:szCs w:val="24"/>
          <w:lang w:eastAsia="pt-BR"/>
        </w:rPr>
        <w:t xml:space="preserve"> é considerada crime de acordo </w:t>
      </w:r>
      <w:r>
        <w:rPr>
          <w:rFonts w:ascii="Times New Roman" w:eastAsia="Times New Roman" w:hAnsi="Times New Roman" w:cs="Times New Roman"/>
          <w:color w:val="000000"/>
          <w:sz w:val="24"/>
          <w:szCs w:val="24"/>
          <w:lang w:eastAsia="pt-BR"/>
        </w:rPr>
        <w:t xml:space="preserve">com o Código Penal Brasileiro </w:t>
      </w:r>
      <w:r w:rsidR="00375737" w:rsidRPr="00375737">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seu art. 217-A, que </w:t>
      </w:r>
      <w:r w:rsidR="00375737" w:rsidRPr="00375737">
        <w:rPr>
          <w:rFonts w:ascii="Times New Roman" w:eastAsia="Times New Roman" w:hAnsi="Times New Roman" w:cs="Times New Roman"/>
          <w:color w:val="000000"/>
          <w:sz w:val="24"/>
          <w:szCs w:val="24"/>
          <w:lang w:eastAsia="pt-BR"/>
        </w:rPr>
        <w:t>expõe: “Art. 217-A: Ter conjunção carnal ou praticar outro ato libidinoso com menor de 14 (catorze) anos: Pena- reclusão, de 8 (oito) a 15 (quinze) anos”.</w:t>
      </w:r>
      <w:r w:rsidR="003E5C0A">
        <w:rPr>
          <w:rFonts w:ascii="Times New Roman" w:eastAsia="Times New Roman" w:hAnsi="Times New Roman" w:cs="Times New Roman"/>
          <w:color w:val="000000"/>
          <w:sz w:val="24"/>
          <w:szCs w:val="24"/>
          <w:lang w:eastAsia="pt-BR"/>
        </w:rPr>
        <w:t xml:space="preserve"> </w:t>
      </w:r>
    </w:p>
    <w:p w:rsidR="00375737" w:rsidRPr="003E5C0A" w:rsidRDefault="003E5C0A" w:rsidP="00934F1C">
      <w:pPr>
        <w:spacing w:before="0" w:beforeAutospacing="0" w:after="0" w:afterAutospacing="0"/>
        <w:ind w:firstLine="851"/>
        <w:contextualSpacing/>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Mesmo com a conduta tipificad</w:t>
      </w:r>
      <w:r w:rsidR="00F86EF9">
        <w:rPr>
          <w:rFonts w:ascii="Times New Roman" w:eastAsia="Times New Roman" w:hAnsi="Times New Roman" w:cs="Times New Roman"/>
          <w:color w:val="000000"/>
          <w:sz w:val="24"/>
          <w:szCs w:val="24"/>
          <w:lang w:eastAsia="pt-BR"/>
        </w:rPr>
        <w:t xml:space="preserve">a o agressor nada se amedronta, é importante ressaltar </w:t>
      </w:r>
      <w:r w:rsidR="003E4FC0">
        <w:rPr>
          <w:rFonts w:ascii="Times New Roman" w:eastAsia="Times New Roman" w:hAnsi="Times New Roman" w:cs="Times New Roman"/>
          <w:color w:val="000000"/>
          <w:sz w:val="24"/>
          <w:szCs w:val="24"/>
          <w:lang w:eastAsia="pt-BR"/>
        </w:rPr>
        <w:t>a necessidade de alteração legislativa</w:t>
      </w:r>
      <w:r w:rsidR="00F86EF9">
        <w:rPr>
          <w:rFonts w:ascii="Times New Roman" w:eastAsia="Times New Roman" w:hAnsi="Times New Roman" w:cs="Times New Roman"/>
          <w:color w:val="000000"/>
          <w:sz w:val="24"/>
          <w:szCs w:val="24"/>
          <w:lang w:eastAsia="pt-BR"/>
        </w:rPr>
        <w:t>,</w:t>
      </w:r>
      <w:r w:rsidR="003E4FC0">
        <w:rPr>
          <w:rFonts w:ascii="Times New Roman" w:eastAsia="Times New Roman" w:hAnsi="Times New Roman" w:cs="Times New Roman"/>
          <w:color w:val="000000"/>
          <w:sz w:val="24"/>
          <w:szCs w:val="24"/>
          <w:lang w:eastAsia="pt-BR"/>
        </w:rPr>
        <w:t xml:space="preserve"> haja vi</w:t>
      </w:r>
      <w:r w:rsidR="00B6578F">
        <w:rPr>
          <w:rFonts w:ascii="Times New Roman" w:eastAsia="Times New Roman" w:hAnsi="Times New Roman" w:cs="Times New Roman"/>
          <w:color w:val="000000"/>
          <w:sz w:val="24"/>
          <w:szCs w:val="24"/>
          <w:lang w:eastAsia="pt-BR"/>
        </w:rPr>
        <w:t>sta, que as escolas não detêm dis</w:t>
      </w:r>
      <w:r w:rsidR="003E4FC0">
        <w:rPr>
          <w:rFonts w:ascii="Times New Roman" w:eastAsia="Times New Roman" w:hAnsi="Times New Roman" w:cs="Times New Roman"/>
          <w:color w:val="000000"/>
          <w:sz w:val="24"/>
          <w:szCs w:val="24"/>
          <w:lang w:eastAsia="pt-BR"/>
        </w:rPr>
        <w:t>centes apenas na idade mencionada pela legislação, mas sim em uma faixa etária que muitas vezes pode chegar até a maioridade penal, tornando a violência sexual no âmbito escolar um assunto ainda mais preocupante.</w:t>
      </w:r>
    </w:p>
    <w:p w:rsidR="00E64B27" w:rsidRPr="00375737" w:rsidRDefault="00E64B27" w:rsidP="00934F1C">
      <w:pPr>
        <w:spacing w:before="0" w:beforeAutospacing="0" w:after="0" w:afterAutospacing="0"/>
        <w:ind w:firstLine="851"/>
        <w:contextualSpacing/>
        <w:rPr>
          <w:rFonts w:ascii="Times New Roman" w:eastAsia="Times New Roman" w:hAnsi="Times New Roman" w:cs="Times New Roman"/>
          <w:b/>
          <w:color w:val="FF0000"/>
          <w:sz w:val="24"/>
          <w:szCs w:val="24"/>
          <w:lang w:eastAsia="pt-BR"/>
        </w:rPr>
      </w:pPr>
    </w:p>
    <w:p w:rsidR="00375737" w:rsidRDefault="00F86EF9" w:rsidP="00F86EF9">
      <w:pPr>
        <w:spacing w:before="0" w:beforeAutospacing="0" w:after="0" w:afterAutospacing="0"/>
        <w:ind w:firstLine="708"/>
        <w:contextualSpacing/>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lastRenderedPageBreak/>
        <w:t xml:space="preserve">3.5.3 </w:t>
      </w:r>
      <w:r w:rsidR="00375737" w:rsidRPr="00375737">
        <w:rPr>
          <w:rFonts w:ascii="Times New Roman" w:eastAsia="Times New Roman" w:hAnsi="Times New Roman" w:cs="Times New Roman"/>
          <w:b/>
          <w:color w:val="000000"/>
          <w:sz w:val="24"/>
          <w:szCs w:val="24"/>
          <w:lang w:eastAsia="pt-BR"/>
        </w:rPr>
        <w:t>Violência Psicológica</w:t>
      </w:r>
      <w:r w:rsidR="00E64B27" w:rsidRPr="00375737">
        <w:rPr>
          <w:rFonts w:ascii="Times New Roman" w:eastAsia="Times New Roman" w:hAnsi="Times New Roman" w:cs="Times New Roman"/>
          <w:b/>
          <w:color w:val="000000"/>
          <w:sz w:val="24"/>
          <w:szCs w:val="24"/>
          <w:lang w:eastAsia="pt-BR"/>
        </w:rPr>
        <w:t xml:space="preserve">: </w:t>
      </w:r>
      <w:r w:rsidR="00375737" w:rsidRPr="00375737">
        <w:rPr>
          <w:rFonts w:ascii="Times New Roman" w:eastAsia="Times New Roman" w:hAnsi="Times New Roman" w:cs="Times New Roman"/>
          <w:b/>
          <w:color w:val="000000"/>
          <w:sz w:val="24"/>
          <w:szCs w:val="24"/>
          <w:lang w:eastAsia="pt-BR"/>
        </w:rPr>
        <w:t xml:space="preserve">O </w:t>
      </w:r>
      <w:r w:rsidR="009A7D9A">
        <w:rPr>
          <w:rFonts w:ascii="Times New Roman" w:eastAsia="Times New Roman" w:hAnsi="Times New Roman" w:cs="Times New Roman"/>
          <w:b/>
          <w:color w:val="000000"/>
          <w:sz w:val="24"/>
          <w:szCs w:val="24"/>
          <w:lang w:eastAsia="pt-BR"/>
        </w:rPr>
        <w:t>Silêncio d</w:t>
      </w:r>
      <w:r w:rsidR="00E64B27" w:rsidRPr="00375737">
        <w:rPr>
          <w:rFonts w:ascii="Times New Roman" w:eastAsia="Times New Roman" w:hAnsi="Times New Roman" w:cs="Times New Roman"/>
          <w:b/>
          <w:color w:val="000000"/>
          <w:sz w:val="24"/>
          <w:szCs w:val="24"/>
          <w:lang w:eastAsia="pt-BR"/>
        </w:rPr>
        <w:t>a Alma</w:t>
      </w:r>
    </w:p>
    <w:p w:rsidR="00E64B27" w:rsidRPr="00375737" w:rsidRDefault="00E64B27"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375737" w:rsidRPr="00375737" w:rsidRDefault="00375737" w:rsidP="00F86EF9">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É possível identificar este tipo de v</w:t>
      </w:r>
      <w:r w:rsidR="00B6578F">
        <w:rPr>
          <w:rFonts w:ascii="Times New Roman" w:eastAsia="Times New Roman" w:hAnsi="Times New Roman" w:cs="Times New Roman"/>
          <w:color w:val="000000"/>
          <w:sz w:val="24"/>
          <w:szCs w:val="24"/>
          <w:lang w:eastAsia="pt-BR"/>
        </w:rPr>
        <w:t>iolência como uma dominação, um</w:t>
      </w:r>
      <w:r w:rsidRPr="00375737">
        <w:rPr>
          <w:rFonts w:ascii="Times New Roman" w:eastAsia="Times New Roman" w:hAnsi="Times New Roman" w:cs="Times New Roman"/>
          <w:color w:val="000000"/>
          <w:sz w:val="24"/>
          <w:szCs w:val="24"/>
          <w:lang w:eastAsia="pt-BR"/>
        </w:rPr>
        <w:t xml:space="preserve"> autoritarismo, uma violência sem necessidade de agressão física, porque ela destrói a alma, a </w:t>
      </w:r>
      <w:r w:rsidR="00781388" w:rsidRPr="00375737">
        <w:rPr>
          <w:rFonts w:ascii="Times New Roman" w:eastAsia="Times New Roman" w:hAnsi="Times New Roman" w:cs="Times New Roman"/>
          <w:color w:val="000000"/>
          <w:sz w:val="24"/>
          <w:szCs w:val="24"/>
          <w:lang w:eastAsia="pt-BR"/>
        </w:rPr>
        <w:t>autoestima</w:t>
      </w:r>
      <w:r w:rsidRPr="00375737">
        <w:rPr>
          <w:rFonts w:ascii="Times New Roman" w:eastAsia="Times New Roman" w:hAnsi="Times New Roman" w:cs="Times New Roman"/>
          <w:color w:val="000000"/>
          <w:sz w:val="24"/>
          <w:szCs w:val="24"/>
          <w:lang w:eastAsia="pt-BR"/>
        </w:rPr>
        <w:t xml:space="preserve"> e não o corpo.</w:t>
      </w:r>
      <w:r w:rsidR="00E64B27">
        <w:rPr>
          <w:rFonts w:ascii="Times New Roman" w:eastAsia="Times New Roman" w:hAnsi="Times New Roman" w:cs="Times New Roman"/>
          <w:color w:val="000000"/>
          <w:sz w:val="24"/>
          <w:szCs w:val="24"/>
          <w:lang w:eastAsia="pt-BR"/>
        </w:rPr>
        <w:t xml:space="preserve"> A</w:t>
      </w:r>
      <w:r w:rsidR="00B6578F">
        <w:rPr>
          <w:rFonts w:ascii="Times New Roman" w:eastAsia="Times New Roman" w:hAnsi="Times New Roman" w:cs="Times New Roman"/>
          <w:color w:val="000000"/>
          <w:sz w:val="24"/>
          <w:szCs w:val="24"/>
          <w:lang w:eastAsia="pt-BR"/>
        </w:rPr>
        <w:t>valiando esse conceito, percebe-se que</w:t>
      </w:r>
      <w:r w:rsidRPr="00375737">
        <w:rPr>
          <w:rFonts w:ascii="Times New Roman" w:eastAsia="Times New Roman" w:hAnsi="Times New Roman" w:cs="Times New Roman"/>
          <w:color w:val="000000"/>
          <w:sz w:val="24"/>
          <w:szCs w:val="24"/>
          <w:lang w:eastAsia="pt-BR"/>
        </w:rPr>
        <w:t xml:space="preserve">, esta forma dominante de violência é </w:t>
      </w:r>
      <w:r w:rsidR="00B6578F">
        <w:rPr>
          <w:rFonts w:ascii="Times New Roman" w:eastAsia="Times New Roman" w:hAnsi="Times New Roman" w:cs="Times New Roman"/>
          <w:color w:val="000000"/>
          <w:sz w:val="24"/>
          <w:szCs w:val="24"/>
          <w:lang w:eastAsia="pt-BR"/>
        </w:rPr>
        <w:t>agressiva, principalmente, quando é observado</w:t>
      </w:r>
      <w:r w:rsidR="00C72023">
        <w:rPr>
          <w:rFonts w:ascii="Times New Roman" w:eastAsia="Times New Roman" w:hAnsi="Times New Roman" w:cs="Times New Roman"/>
          <w:color w:val="000000"/>
          <w:sz w:val="24"/>
          <w:szCs w:val="24"/>
          <w:lang w:eastAsia="pt-BR"/>
        </w:rPr>
        <w:t>,</w:t>
      </w:r>
      <w:r w:rsidR="00B6578F" w:rsidRPr="00375737">
        <w:rPr>
          <w:rFonts w:ascii="Times New Roman" w:eastAsia="Times New Roman" w:hAnsi="Times New Roman" w:cs="Times New Roman"/>
          <w:color w:val="000000"/>
          <w:sz w:val="24"/>
          <w:szCs w:val="24"/>
          <w:lang w:eastAsia="pt-BR"/>
        </w:rPr>
        <w:t xml:space="preserve"> crianças tristes, caladas, sozinhas que acreditam que não podem confiar mais em ninguém</w:t>
      </w:r>
      <w:r w:rsidRPr="00375737">
        <w:rPr>
          <w:rFonts w:ascii="Times New Roman" w:eastAsia="Times New Roman" w:hAnsi="Times New Roman" w:cs="Times New Roman"/>
          <w:color w:val="000000"/>
          <w:sz w:val="24"/>
          <w:szCs w:val="24"/>
          <w:lang w:eastAsia="pt-BR"/>
        </w:rPr>
        <w:t>.</w:t>
      </w:r>
    </w:p>
    <w:p w:rsidR="00E64B27" w:rsidRP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 xml:space="preserve">Talvez seja difícil dizer qual o motivo destas agressões, contudo é possível identificar a existência de uma violência psicológica que está tomando grandes proporções e consequentemente trazendo várias sequelas para os estudantes, e esta violência é denominada de </w:t>
      </w:r>
      <w:r w:rsidR="00781388" w:rsidRPr="00375737">
        <w:rPr>
          <w:rFonts w:ascii="Times New Roman" w:eastAsia="Times New Roman" w:hAnsi="Times New Roman" w:cs="Times New Roman"/>
          <w:color w:val="000000"/>
          <w:sz w:val="24"/>
          <w:szCs w:val="24"/>
          <w:lang w:eastAsia="pt-BR"/>
        </w:rPr>
        <w:t>Bulling</w:t>
      </w:r>
      <w:r w:rsidRPr="00375737">
        <w:rPr>
          <w:rFonts w:ascii="Times New Roman" w:eastAsia="Times New Roman" w:hAnsi="Times New Roman" w:cs="Times New Roman"/>
          <w:color w:val="000000"/>
          <w:sz w:val="24"/>
          <w:szCs w:val="24"/>
          <w:lang w:eastAsia="pt-BR"/>
        </w:rPr>
        <w:t>.</w:t>
      </w:r>
    </w:p>
    <w:p w:rsid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 xml:space="preserve">O termo </w:t>
      </w:r>
      <w:r w:rsidR="00781388">
        <w:rPr>
          <w:rFonts w:ascii="Times New Roman" w:eastAsia="Times New Roman" w:hAnsi="Times New Roman" w:cs="Times New Roman"/>
          <w:i/>
          <w:color w:val="000000"/>
          <w:sz w:val="24"/>
          <w:szCs w:val="24"/>
          <w:lang w:eastAsia="pt-BR"/>
        </w:rPr>
        <w:t>b</w:t>
      </w:r>
      <w:r w:rsidR="00781388" w:rsidRPr="00087A2E">
        <w:rPr>
          <w:rFonts w:ascii="Times New Roman" w:eastAsia="Times New Roman" w:hAnsi="Times New Roman" w:cs="Times New Roman"/>
          <w:i/>
          <w:color w:val="000000"/>
          <w:sz w:val="24"/>
          <w:szCs w:val="24"/>
          <w:lang w:eastAsia="pt-BR"/>
        </w:rPr>
        <w:t>ulling</w:t>
      </w:r>
      <w:r w:rsidR="00C72023">
        <w:rPr>
          <w:rFonts w:ascii="Times New Roman" w:eastAsia="Times New Roman" w:hAnsi="Times New Roman" w:cs="Times New Roman"/>
          <w:i/>
          <w:color w:val="000000"/>
          <w:sz w:val="24"/>
          <w:szCs w:val="24"/>
          <w:lang w:eastAsia="pt-BR"/>
        </w:rPr>
        <w:t xml:space="preserve"> </w:t>
      </w:r>
      <w:r w:rsidRPr="00375737">
        <w:rPr>
          <w:rFonts w:ascii="Times New Roman" w:eastAsia="Times New Roman" w:hAnsi="Times New Roman" w:cs="Times New Roman"/>
          <w:color w:val="000000"/>
          <w:sz w:val="24"/>
          <w:szCs w:val="24"/>
          <w:lang w:eastAsia="pt-BR"/>
        </w:rPr>
        <w:t>vem sendo usado em vários países como denominação para esclarecer vários tipos de comportamentos cruéis, agressivos, intencionais e repetiti</w:t>
      </w:r>
      <w:r w:rsidR="00E64B27">
        <w:rPr>
          <w:rFonts w:ascii="Times New Roman" w:eastAsia="Times New Roman" w:hAnsi="Times New Roman" w:cs="Times New Roman"/>
          <w:color w:val="000000"/>
          <w:sz w:val="24"/>
          <w:szCs w:val="24"/>
          <w:lang w:eastAsia="pt-BR"/>
        </w:rPr>
        <w:t>vos, principalmente, entre estudantes</w:t>
      </w:r>
      <w:r w:rsidRPr="00375737">
        <w:rPr>
          <w:rFonts w:ascii="Times New Roman" w:eastAsia="Times New Roman" w:hAnsi="Times New Roman" w:cs="Times New Roman"/>
          <w:color w:val="000000"/>
          <w:sz w:val="24"/>
          <w:szCs w:val="24"/>
          <w:lang w:eastAsia="pt-BR"/>
        </w:rPr>
        <w:t xml:space="preserve">. </w:t>
      </w:r>
      <w:r w:rsidRPr="00087A2E">
        <w:rPr>
          <w:rFonts w:ascii="Times New Roman" w:eastAsia="Times New Roman" w:hAnsi="Times New Roman" w:cs="Times New Roman"/>
          <w:i/>
          <w:color w:val="000000"/>
          <w:sz w:val="24"/>
          <w:szCs w:val="24"/>
          <w:lang w:eastAsia="pt-BR"/>
        </w:rPr>
        <w:t>Bully</w:t>
      </w:r>
      <w:r w:rsidRPr="00375737">
        <w:rPr>
          <w:rFonts w:ascii="Times New Roman" w:eastAsia="Times New Roman" w:hAnsi="Times New Roman" w:cs="Times New Roman"/>
          <w:color w:val="000000"/>
          <w:sz w:val="24"/>
          <w:szCs w:val="24"/>
          <w:lang w:eastAsia="pt-BR"/>
        </w:rPr>
        <w:t xml:space="preserve"> é o termo usado para valentão e </w:t>
      </w:r>
      <w:r w:rsidR="00781388" w:rsidRPr="00C57C5A">
        <w:rPr>
          <w:rFonts w:ascii="Times New Roman" w:eastAsia="Times New Roman" w:hAnsi="Times New Roman" w:cs="Times New Roman"/>
          <w:i/>
          <w:color w:val="000000"/>
          <w:sz w:val="24"/>
          <w:szCs w:val="24"/>
          <w:lang w:eastAsia="pt-BR"/>
        </w:rPr>
        <w:t>bulling</w:t>
      </w:r>
      <w:r w:rsidRPr="00375737">
        <w:rPr>
          <w:rFonts w:ascii="Times New Roman" w:eastAsia="Times New Roman" w:hAnsi="Times New Roman" w:cs="Times New Roman"/>
          <w:color w:val="000000"/>
          <w:sz w:val="24"/>
          <w:szCs w:val="24"/>
          <w:lang w:eastAsia="pt-BR"/>
        </w:rPr>
        <w:t xml:space="preserve"> pode ser traduzido como comportamento de ameaças e intimidações (RAMALHO, 2016, p. 03).</w:t>
      </w:r>
    </w:p>
    <w:p w:rsidR="006406A4" w:rsidRDefault="006406A4" w:rsidP="006406A4">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Percebe-se que uma das expressões mais comum de violência escolar: o bullying, por vezes pode ser também um mal silencioso e que afeta milhares de crianças e adolescentes nas instituições de ensino. Isto posto, resta observado que este fenômeno fere o direito básico da Constituição brasileira de respeito à dignidade da pessoa humana.</w:t>
      </w:r>
    </w:p>
    <w:p w:rsidR="00E04A8A" w:rsidRDefault="00E04A8A" w:rsidP="00E04A8A">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 xml:space="preserve">Desse modo, é importante salientar que os estudantes são afetados negativamente, vivendo assim, sentimentos de ansiedade, medo e agem de maneira agressiva com seus colegas, consequentemente, apresentando o mesmo comportamento de quem o praticava. </w:t>
      </w:r>
    </w:p>
    <w:p w:rsidR="00E04A8A" w:rsidRPr="00375737" w:rsidRDefault="00E04A8A" w:rsidP="00E04A8A">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A Lei de Diretrizes Básicas da Educação em seu artigo 12 inciso IX trata que:</w:t>
      </w:r>
    </w:p>
    <w:p w:rsidR="00E04A8A" w:rsidRDefault="00E04A8A" w:rsidP="00E04A8A">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r w:rsidRPr="00375737">
        <w:rPr>
          <w:rFonts w:ascii="Times New Roman" w:eastAsia="Times New Roman" w:hAnsi="Times New Roman" w:cs="Times New Roman"/>
          <w:color w:val="000000"/>
          <w:sz w:val="20"/>
          <w:szCs w:val="20"/>
          <w:lang w:eastAsia="pt-BR"/>
        </w:rPr>
        <w:t>Os estabelecimentos de ensino, respeitadas as normas comuns e as do seu sistema de ensino, terão a incumbência de promover medidas de conscientização, de prevenção e de combate a todos os tipos de violência, especialmente a intimidação sistemática (</w:t>
      </w:r>
      <w:r w:rsidR="00807F50" w:rsidRPr="00375737">
        <w:rPr>
          <w:rFonts w:ascii="Times New Roman" w:eastAsia="Times New Roman" w:hAnsi="Times New Roman" w:cs="Times New Roman"/>
          <w:color w:val="000000"/>
          <w:sz w:val="20"/>
          <w:szCs w:val="20"/>
          <w:lang w:eastAsia="pt-BR"/>
        </w:rPr>
        <w:t>b</w:t>
      </w:r>
      <w:r w:rsidR="00807F50" w:rsidRPr="003E03C1">
        <w:rPr>
          <w:rFonts w:ascii="Times New Roman" w:eastAsia="Times New Roman" w:hAnsi="Times New Roman" w:cs="Times New Roman"/>
          <w:color w:val="000000"/>
          <w:sz w:val="20"/>
          <w:szCs w:val="20"/>
          <w:lang w:eastAsia="pt-BR"/>
        </w:rPr>
        <w:t>ullying</w:t>
      </w:r>
      <w:r w:rsidRPr="003E03C1">
        <w:rPr>
          <w:rFonts w:ascii="Times New Roman" w:eastAsia="Times New Roman" w:hAnsi="Times New Roman" w:cs="Times New Roman"/>
          <w:color w:val="000000"/>
          <w:sz w:val="20"/>
          <w:szCs w:val="20"/>
          <w:lang w:eastAsia="pt-BR"/>
        </w:rPr>
        <w:t>), no âmbito das escolas</w:t>
      </w:r>
      <w:r w:rsidRPr="00375737">
        <w:rPr>
          <w:rFonts w:ascii="Times New Roman" w:eastAsia="Times New Roman" w:hAnsi="Times New Roman" w:cs="Times New Roman"/>
          <w:color w:val="000000"/>
          <w:sz w:val="20"/>
          <w:szCs w:val="20"/>
          <w:lang w:eastAsia="pt-BR"/>
        </w:rPr>
        <w:t xml:space="preserve">. </w:t>
      </w:r>
    </w:p>
    <w:p w:rsidR="00E04A8A" w:rsidRDefault="00E04A8A" w:rsidP="00E04A8A">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p>
    <w:p w:rsidR="00E04A8A" w:rsidRDefault="00E04A8A" w:rsidP="00E04A8A">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Por fim</w:t>
      </w:r>
      <w:r w:rsidRPr="00375737">
        <w:rPr>
          <w:rFonts w:ascii="Times New Roman" w:eastAsia="Times New Roman" w:hAnsi="Times New Roman" w:cs="Times New Roman"/>
          <w:color w:val="000000"/>
          <w:sz w:val="24"/>
          <w:szCs w:val="24"/>
          <w:lang w:eastAsia="pt-BR"/>
        </w:rPr>
        <w:t>, entendido que o único compromisso do educador é com a dinâmica</w:t>
      </w:r>
      <w:r>
        <w:rPr>
          <w:rFonts w:ascii="Times New Roman" w:eastAsia="Times New Roman" w:hAnsi="Times New Roman" w:cs="Times New Roman"/>
          <w:color w:val="000000"/>
          <w:sz w:val="24"/>
          <w:szCs w:val="24"/>
          <w:lang w:eastAsia="pt-BR"/>
        </w:rPr>
        <w:t>, este deve promover medidas de prevenção e diálogos frequentes no ambiente escolar, buscando sempre informações eficazes com resultados positivos para aqueles a quem se propõe educar e assim evitar consequências como as causas de suicídio entre os adolescentes do nosso país.</w:t>
      </w:r>
      <w:r w:rsidRPr="00375737">
        <w:rPr>
          <w:rFonts w:ascii="Times New Roman" w:eastAsia="Times New Roman" w:hAnsi="Times New Roman" w:cs="Times New Roman"/>
          <w:color w:val="000000"/>
          <w:sz w:val="24"/>
          <w:szCs w:val="24"/>
          <w:lang w:eastAsia="pt-BR"/>
        </w:rPr>
        <w:t xml:space="preserve"> </w:t>
      </w:r>
    </w:p>
    <w:p w:rsidR="00765A5E" w:rsidRDefault="007C5AA5" w:rsidP="00765A5E">
      <w:pPr>
        <w:rPr>
          <w:rFonts w:ascii="Times New Roman" w:hAnsi="Times New Roman" w:cs="Times New Roman"/>
          <w:b/>
          <w:sz w:val="24"/>
          <w:szCs w:val="24"/>
        </w:rPr>
      </w:pPr>
      <w:r>
        <w:rPr>
          <w:rFonts w:ascii="Times New Roman" w:hAnsi="Times New Roman" w:cs="Times New Roman"/>
          <w:b/>
          <w:sz w:val="24"/>
          <w:szCs w:val="24"/>
        </w:rPr>
        <w:t>3.5.4</w:t>
      </w:r>
      <w:proofErr w:type="gramStart"/>
      <w:r>
        <w:rPr>
          <w:rFonts w:ascii="Times New Roman" w:hAnsi="Times New Roman" w:cs="Times New Roman"/>
          <w:b/>
          <w:sz w:val="24"/>
          <w:szCs w:val="24"/>
        </w:rPr>
        <w:t xml:space="preserve"> </w:t>
      </w:r>
      <w:r w:rsidR="00E04A8A">
        <w:rPr>
          <w:rFonts w:ascii="Times New Roman" w:hAnsi="Times New Roman" w:cs="Times New Roman"/>
          <w:b/>
          <w:sz w:val="24"/>
          <w:szCs w:val="24"/>
        </w:rPr>
        <w:t xml:space="preserve"> </w:t>
      </w:r>
      <w:proofErr w:type="gramEnd"/>
      <w:r w:rsidRPr="007C5AA5">
        <w:rPr>
          <w:rFonts w:ascii="Times New Roman" w:hAnsi="Times New Roman" w:cs="Times New Roman"/>
          <w:b/>
          <w:sz w:val="24"/>
          <w:szCs w:val="24"/>
        </w:rPr>
        <w:t>Suicídio entre adolescentes</w:t>
      </w:r>
    </w:p>
    <w:p w:rsidR="007D1CD3" w:rsidRPr="00765A5E" w:rsidRDefault="007D1CD3" w:rsidP="00765A5E">
      <w:pPr>
        <w:ind w:firstLine="708"/>
        <w:rPr>
          <w:rFonts w:ascii="Times New Roman" w:hAnsi="Times New Roman" w:cs="Times New Roman"/>
          <w:b/>
          <w:sz w:val="24"/>
          <w:szCs w:val="24"/>
        </w:rPr>
      </w:pPr>
      <w:bookmarkStart w:id="0" w:name="_GoBack"/>
      <w:bookmarkEnd w:id="0"/>
      <w:r>
        <w:rPr>
          <w:rFonts w:ascii="Times New Roman" w:hAnsi="Times New Roman" w:cs="Times New Roman"/>
          <w:sz w:val="24"/>
          <w:szCs w:val="24"/>
        </w:rPr>
        <w:lastRenderedPageBreak/>
        <w:t xml:space="preserve">Em geral, lutamos pela vida e pensamos na morte de forma abstrata e como algo bem distante, ao contrário é o pensamento do suicida que tem vivências de angustia, desamparo, de esgotamento, falta de perspectiva e solução para sua vida. </w:t>
      </w:r>
    </w:p>
    <w:p w:rsidR="007D1CD3" w:rsidRPr="007D1CD3" w:rsidRDefault="007D1CD3" w:rsidP="007D1CD3">
      <w:pPr>
        <w:spacing w:before="0" w:beforeAutospacing="0"/>
        <w:ind w:firstLine="708"/>
        <w:rPr>
          <w:rFonts w:ascii="Times New Roman" w:hAnsi="Times New Roman" w:cs="Times New Roman"/>
          <w:sz w:val="24"/>
          <w:szCs w:val="24"/>
        </w:rPr>
      </w:pPr>
      <w:r>
        <w:rPr>
          <w:rFonts w:ascii="Times New Roman" w:hAnsi="Times New Roman" w:cs="Times New Roman"/>
          <w:sz w:val="24"/>
          <w:szCs w:val="24"/>
        </w:rPr>
        <w:t>Para este entendimento, Botega (2015), explica que:</w:t>
      </w:r>
    </w:p>
    <w:p w:rsidR="007D1CD3" w:rsidRPr="007D1CD3" w:rsidRDefault="007D1CD3" w:rsidP="007D1CD3">
      <w:pPr>
        <w:spacing w:line="240" w:lineRule="auto"/>
        <w:ind w:left="2268"/>
        <w:rPr>
          <w:rFonts w:ascii="Times New Roman" w:hAnsi="Times New Roman" w:cs="Times New Roman"/>
          <w:sz w:val="20"/>
          <w:szCs w:val="20"/>
        </w:rPr>
      </w:pPr>
      <w:r w:rsidRPr="007D1CD3">
        <w:rPr>
          <w:rFonts w:ascii="Times New Roman" w:hAnsi="Times New Roman" w:cs="Times New Roman"/>
          <w:sz w:val="20"/>
          <w:szCs w:val="20"/>
        </w:rPr>
        <w:t>A palavra suicídio é conhecida desde o século XVII. Suas várias definições costumam conter uma ideia central, mais evidente, relacionada ao ato de terminar com a própria vida, e ideias periféricas, menos evidentes, relacionadas à motivação, à intencionalidade e à letalidade.</w:t>
      </w:r>
    </w:p>
    <w:p w:rsidR="008608C9" w:rsidRDefault="007D1CD3" w:rsidP="007D1CD3">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Vale ainda acrescentar </w:t>
      </w:r>
      <w:r w:rsidR="008608C9">
        <w:rPr>
          <w:rFonts w:ascii="Times New Roman" w:eastAsia="Times New Roman" w:hAnsi="Times New Roman" w:cs="Times New Roman"/>
          <w:color w:val="000000"/>
          <w:sz w:val="24"/>
          <w:szCs w:val="24"/>
          <w:lang w:eastAsia="pt-BR"/>
        </w:rPr>
        <w:t>o</w:t>
      </w:r>
      <w:r w:rsidR="007C5AA5">
        <w:rPr>
          <w:rFonts w:ascii="Times New Roman" w:eastAsia="Times New Roman" w:hAnsi="Times New Roman" w:cs="Times New Roman"/>
          <w:color w:val="000000"/>
          <w:sz w:val="24"/>
          <w:szCs w:val="24"/>
          <w:lang w:eastAsia="pt-BR"/>
        </w:rPr>
        <w:t>s casos de</w:t>
      </w:r>
      <w:r w:rsidR="008608C9">
        <w:rPr>
          <w:rFonts w:ascii="Times New Roman" w:eastAsia="Times New Roman" w:hAnsi="Times New Roman" w:cs="Times New Roman"/>
          <w:color w:val="000000"/>
          <w:sz w:val="24"/>
          <w:szCs w:val="24"/>
          <w:lang w:eastAsia="pt-BR"/>
        </w:rPr>
        <w:t xml:space="preserve"> suicídio</w:t>
      </w:r>
      <w:r w:rsidR="007C5AA5">
        <w:rPr>
          <w:rFonts w:ascii="Times New Roman" w:eastAsia="Times New Roman" w:hAnsi="Times New Roman" w:cs="Times New Roman"/>
          <w:color w:val="000000"/>
          <w:sz w:val="24"/>
          <w:szCs w:val="24"/>
          <w:lang w:eastAsia="pt-BR"/>
        </w:rPr>
        <w:t xml:space="preserve"> no Brasil</w:t>
      </w:r>
      <w:r w:rsidR="008608C9">
        <w:rPr>
          <w:rFonts w:ascii="Times New Roman" w:eastAsia="Times New Roman" w:hAnsi="Times New Roman" w:cs="Times New Roman"/>
          <w:color w:val="000000"/>
          <w:sz w:val="24"/>
          <w:szCs w:val="24"/>
          <w:lang w:eastAsia="pt-BR"/>
        </w:rPr>
        <w:t>, especialmente entre os adolescentes no ambiente escolar.</w:t>
      </w:r>
      <w:r w:rsidR="007C5AA5">
        <w:rPr>
          <w:rFonts w:ascii="Times New Roman" w:eastAsia="Times New Roman" w:hAnsi="Times New Roman" w:cs="Times New Roman"/>
          <w:color w:val="000000"/>
          <w:sz w:val="24"/>
          <w:szCs w:val="24"/>
          <w:lang w:eastAsia="pt-BR"/>
        </w:rPr>
        <w:t xml:space="preserve"> Estes casos </w:t>
      </w:r>
      <w:r w:rsidR="008608C9">
        <w:rPr>
          <w:rFonts w:ascii="Times New Roman" w:eastAsia="Times New Roman" w:hAnsi="Times New Roman" w:cs="Times New Roman"/>
          <w:color w:val="000000"/>
          <w:sz w:val="24"/>
          <w:szCs w:val="24"/>
          <w:lang w:eastAsia="pt-BR"/>
        </w:rPr>
        <w:t>são mais propícios aos adolescentes, porque estão intimamente ligados ao imediatismo e a impul</w:t>
      </w:r>
      <w:r w:rsidR="00E04A8A">
        <w:rPr>
          <w:rFonts w:ascii="Times New Roman" w:eastAsia="Times New Roman" w:hAnsi="Times New Roman" w:cs="Times New Roman"/>
          <w:color w:val="000000"/>
          <w:sz w:val="24"/>
          <w:szCs w:val="24"/>
          <w:lang w:eastAsia="pt-BR"/>
        </w:rPr>
        <w:t>sividade, haja vista, não possuírem</w:t>
      </w:r>
      <w:r w:rsidR="008608C9">
        <w:rPr>
          <w:rFonts w:ascii="Times New Roman" w:eastAsia="Times New Roman" w:hAnsi="Times New Roman" w:cs="Times New Roman"/>
          <w:color w:val="000000"/>
          <w:sz w:val="24"/>
          <w:szCs w:val="24"/>
          <w:lang w:eastAsia="pt-BR"/>
        </w:rPr>
        <w:t xml:space="preserve"> plena maturidade emocional, e essas causas são </w:t>
      </w:r>
      <w:r w:rsidR="00807F50">
        <w:rPr>
          <w:rFonts w:ascii="Times New Roman" w:eastAsia="Times New Roman" w:hAnsi="Times New Roman" w:cs="Times New Roman"/>
          <w:color w:val="000000"/>
          <w:sz w:val="24"/>
          <w:szCs w:val="24"/>
          <w:lang w:eastAsia="pt-BR"/>
        </w:rPr>
        <w:t>devidos</w:t>
      </w:r>
      <w:r w:rsidR="008608C9">
        <w:rPr>
          <w:rFonts w:ascii="Times New Roman" w:eastAsia="Times New Roman" w:hAnsi="Times New Roman" w:cs="Times New Roman"/>
          <w:color w:val="000000"/>
          <w:sz w:val="24"/>
          <w:szCs w:val="24"/>
          <w:lang w:eastAsia="pt-BR"/>
        </w:rPr>
        <w:t xml:space="preserve"> a estresses agudos, situações de humilhações ou vergonha, rejeição pelo grupo social, fracasso escolar, perda de um ente querido e outros.</w:t>
      </w:r>
    </w:p>
    <w:p w:rsidR="007C5AA5" w:rsidRDefault="008608C9" w:rsidP="006406A4">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Na maioria das vezes, os pensamentos suicidas são frequentes na adolescência, pode</w:t>
      </w:r>
      <w:r w:rsidR="00463062">
        <w:rPr>
          <w:rFonts w:ascii="Times New Roman" w:eastAsia="Times New Roman" w:hAnsi="Times New Roman" w:cs="Times New Roman"/>
          <w:color w:val="000000"/>
          <w:sz w:val="24"/>
          <w:szCs w:val="24"/>
          <w:lang w:eastAsia="pt-BR"/>
        </w:rPr>
        <w:t xml:space="preserve"> ser considerado passageiro ou intenso e nesse último caso necessita de intervenção urgente. </w:t>
      </w:r>
      <w:r w:rsidR="007C5AA5">
        <w:rPr>
          <w:rFonts w:ascii="Times New Roman" w:eastAsia="Times New Roman" w:hAnsi="Times New Roman" w:cs="Times New Roman"/>
          <w:color w:val="000000"/>
          <w:sz w:val="24"/>
          <w:szCs w:val="24"/>
          <w:lang w:eastAsia="pt-BR"/>
        </w:rPr>
        <w:t xml:space="preserve">  </w:t>
      </w:r>
    </w:p>
    <w:p w:rsidR="008608C9" w:rsidRDefault="00463062" w:rsidP="006406A4">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Seguindo este raciocínio, Botega (2015)</w:t>
      </w:r>
      <w:r w:rsidR="007C5AA5">
        <w:rPr>
          <w:rFonts w:ascii="Times New Roman" w:eastAsia="Times New Roman" w:hAnsi="Times New Roman" w:cs="Times New Roman"/>
          <w:color w:val="000000"/>
          <w:sz w:val="24"/>
          <w:szCs w:val="24"/>
          <w:lang w:eastAsia="pt-BR"/>
        </w:rPr>
        <w:t>, afirma que:</w:t>
      </w:r>
    </w:p>
    <w:p w:rsidR="007C5AA5" w:rsidRDefault="007C5AA5" w:rsidP="007C5AA5">
      <w:pPr>
        <w:spacing w:line="240" w:lineRule="auto"/>
        <w:ind w:left="2268"/>
        <w:rPr>
          <w:rFonts w:ascii="Times New Roman" w:hAnsi="Times New Roman" w:cs="Times New Roman"/>
          <w:sz w:val="20"/>
          <w:szCs w:val="20"/>
        </w:rPr>
      </w:pPr>
      <w:r w:rsidRPr="007C5AA5">
        <w:rPr>
          <w:rFonts w:ascii="Times New Roman" w:hAnsi="Times New Roman" w:cs="Times New Roman"/>
          <w:sz w:val="20"/>
          <w:szCs w:val="20"/>
        </w:rPr>
        <w:t>A maior frequência de suicídios associa-se mais fortemente à herança de traços de impulsividade e agressividade do que a doenças mentais. Há também fatores ligados à identificação psicológica com entes que se suicidaram e à dinâmica conturbada de certas famílias. Deve-se ficar alerta quando há violência doméstica e relato de abuso físico ou sexual.</w:t>
      </w:r>
      <w:r>
        <w:rPr>
          <w:rFonts w:ascii="Times New Roman" w:hAnsi="Times New Roman" w:cs="Times New Roman"/>
          <w:sz w:val="20"/>
          <w:szCs w:val="20"/>
        </w:rPr>
        <w:t xml:space="preserve"> (p.153)</w:t>
      </w:r>
    </w:p>
    <w:p w:rsidR="005407DC" w:rsidRDefault="005407DC" w:rsidP="00870F64">
      <w:pPr>
        <w:rPr>
          <w:rFonts w:ascii="Times New Roman" w:hAnsi="Times New Roman" w:cs="Times New Roman"/>
          <w:sz w:val="24"/>
          <w:szCs w:val="24"/>
        </w:rPr>
      </w:pPr>
      <w:r>
        <w:rPr>
          <w:rFonts w:ascii="Times New Roman" w:hAnsi="Times New Roman" w:cs="Times New Roman"/>
          <w:sz w:val="24"/>
          <w:szCs w:val="24"/>
        </w:rPr>
        <w:tab/>
        <w:t>A compreensão do autor indica que o suicida perde a capacidade em manter o controle sobre sua vida, tornando-a nula ou muito reduzida. Assim, este deve ser encaminhado para o profissional adequado com urgência para tratamento, evitando um mal maior.</w:t>
      </w:r>
    </w:p>
    <w:p w:rsidR="00E508BC" w:rsidRDefault="00E50730" w:rsidP="003E020B">
      <w:pPr>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00CD43BC">
        <w:rPr>
          <w:rFonts w:ascii="Times New Roman" w:hAnsi="Times New Roman" w:cs="Times New Roman"/>
          <w:b/>
          <w:sz w:val="24"/>
          <w:szCs w:val="24"/>
        </w:rPr>
        <w:t>PRINCIPAIS</w:t>
      </w:r>
      <w:r w:rsidR="009A7D9A">
        <w:rPr>
          <w:rFonts w:ascii="Times New Roman" w:hAnsi="Times New Roman" w:cs="Times New Roman"/>
          <w:b/>
          <w:sz w:val="24"/>
          <w:szCs w:val="24"/>
        </w:rPr>
        <w:t xml:space="preserve"> PERS</w:t>
      </w:r>
      <w:r w:rsidR="00916FE8">
        <w:rPr>
          <w:rFonts w:ascii="Times New Roman" w:hAnsi="Times New Roman" w:cs="Times New Roman"/>
          <w:b/>
          <w:sz w:val="24"/>
          <w:szCs w:val="24"/>
        </w:rPr>
        <w:t>ONAGENS DO PROCESSO EDUCACIONAL</w:t>
      </w:r>
    </w:p>
    <w:p w:rsidR="003E020B" w:rsidRDefault="003E020B" w:rsidP="00C9315C">
      <w:pPr>
        <w:spacing w:before="0" w:beforeAutospacing="0" w:after="0" w:afterAutospacing="0"/>
        <w:ind w:firstLine="851"/>
        <w:rPr>
          <w:rFonts w:ascii="Times New Roman" w:hAnsi="Times New Roman" w:cs="Times New Roman"/>
          <w:b/>
          <w:sz w:val="24"/>
          <w:szCs w:val="24"/>
        </w:rPr>
      </w:pPr>
    </w:p>
    <w:p w:rsidR="00C9315C" w:rsidRDefault="00BC63D5" w:rsidP="00C9315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 xml:space="preserve">Ao buscar entender os acontecimentos a nossa volta, procuramos </w:t>
      </w:r>
      <w:r w:rsidR="00C9315C">
        <w:rPr>
          <w:rFonts w:ascii="Times New Roman" w:hAnsi="Times New Roman" w:cs="Times New Roman"/>
          <w:sz w:val="24"/>
          <w:szCs w:val="24"/>
        </w:rPr>
        <w:t>obter</w:t>
      </w:r>
      <w:r>
        <w:rPr>
          <w:rFonts w:ascii="Times New Roman" w:hAnsi="Times New Roman" w:cs="Times New Roman"/>
          <w:sz w:val="24"/>
          <w:szCs w:val="24"/>
        </w:rPr>
        <w:t xml:space="preserve"> a causa do que estamos tentando explicar.</w:t>
      </w:r>
      <w:r w:rsidR="00C9315C">
        <w:rPr>
          <w:rFonts w:ascii="Times New Roman" w:hAnsi="Times New Roman" w:cs="Times New Roman"/>
          <w:sz w:val="24"/>
          <w:szCs w:val="24"/>
        </w:rPr>
        <w:t xml:space="preserve"> No ambiente escolar não é diferente, existe uma distinção de atos e pensamentos, as escolas lidam com brigas, agressividades e violência em geral. De igual modo, é através de alguns procedimentos formais ou informais, diferenciados ou não, que serão resolvidas as questões de indisciplina, dependendo das atitudes e decisões de cada gestão para a condução adequada de um processo pedagógico.</w:t>
      </w:r>
    </w:p>
    <w:p w:rsidR="00C41AB2" w:rsidRPr="00E72C43" w:rsidRDefault="00C41AB2" w:rsidP="00C41AB2">
      <w:pPr>
        <w:spacing w:before="0" w:beforeAutospacing="0" w:after="0" w:afterAutospacing="0"/>
        <w:ind w:firstLine="709"/>
        <w:rPr>
          <w:rFonts w:ascii="Times New Roman" w:hAnsi="Times New Roman" w:cs="Times New Roman"/>
          <w:sz w:val="24"/>
          <w:szCs w:val="24"/>
        </w:rPr>
      </w:pPr>
      <w:r>
        <w:rPr>
          <w:rFonts w:ascii="Times New Roman" w:hAnsi="Times New Roman" w:cs="Times New Roman"/>
          <w:sz w:val="24"/>
          <w:szCs w:val="24"/>
        </w:rPr>
        <w:lastRenderedPageBreak/>
        <w:t>Na sequencia serão apresentados os principais personagens do processo educacional e seus pontos de contribuição para que esse sistema funcione de forma eficaz.</w:t>
      </w:r>
    </w:p>
    <w:p w:rsidR="00C41AB2" w:rsidRDefault="00C41AB2" w:rsidP="00C9315C">
      <w:pPr>
        <w:spacing w:before="0" w:beforeAutospacing="0" w:after="0" w:afterAutospacing="0"/>
        <w:ind w:firstLine="851"/>
        <w:rPr>
          <w:rFonts w:ascii="Times New Roman" w:hAnsi="Times New Roman" w:cs="Times New Roman"/>
          <w:sz w:val="24"/>
          <w:szCs w:val="24"/>
        </w:rPr>
      </w:pPr>
    </w:p>
    <w:p w:rsidR="00F16533" w:rsidRDefault="00C9315C" w:rsidP="00C41AB2">
      <w:pPr>
        <w:spacing w:before="0" w:beforeAutospacing="0" w:after="0" w:afterAutospacing="0"/>
        <w:ind w:firstLine="708"/>
        <w:contextualSpacing/>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4</w:t>
      </w:r>
      <w:r w:rsidR="00916FE8" w:rsidRPr="00916FE8">
        <w:rPr>
          <w:rFonts w:ascii="Times New Roman" w:eastAsia="Times New Roman" w:hAnsi="Times New Roman" w:cs="Times New Roman"/>
          <w:b/>
          <w:color w:val="000000"/>
          <w:sz w:val="24"/>
          <w:szCs w:val="24"/>
          <w:lang w:eastAsia="pt-BR"/>
        </w:rPr>
        <w:t>.1 Aluno</w:t>
      </w:r>
      <w:r w:rsidR="009A7D9A">
        <w:rPr>
          <w:rFonts w:ascii="Times New Roman" w:eastAsia="Times New Roman" w:hAnsi="Times New Roman" w:cs="Times New Roman"/>
          <w:b/>
          <w:color w:val="000000"/>
          <w:sz w:val="24"/>
          <w:szCs w:val="24"/>
          <w:lang w:eastAsia="pt-BR"/>
        </w:rPr>
        <w:t xml:space="preserve"> e</w:t>
      </w:r>
      <w:r w:rsidR="00207170">
        <w:rPr>
          <w:rFonts w:ascii="Times New Roman" w:eastAsia="Times New Roman" w:hAnsi="Times New Roman" w:cs="Times New Roman"/>
          <w:b/>
          <w:color w:val="000000"/>
          <w:sz w:val="24"/>
          <w:szCs w:val="24"/>
          <w:lang w:eastAsia="pt-BR"/>
        </w:rPr>
        <w:t xml:space="preserve"> Professor</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CB6D99" w:rsidRDefault="00CB6D99" w:rsidP="00C9315C">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educação sugere o entendimento de uma relação com o outro. Assim, o docente é um sujeito com suas características pessoais e um representante da instituição escolar com direitos e deveres, encarregado de transmitir conhecimentos.</w:t>
      </w:r>
    </w:p>
    <w:p w:rsidR="00B35DFC" w:rsidRDefault="00B35DFC" w:rsidP="00C9315C">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Seguindo este raciocínio Charlot (2005), afirma:</w:t>
      </w:r>
    </w:p>
    <w:p w:rsidR="00351BB9" w:rsidRDefault="00351BB9" w:rsidP="00B35DFC">
      <w:pPr>
        <w:spacing w:line="240" w:lineRule="auto"/>
        <w:ind w:left="2268"/>
        <w:rPr>
          <w:rFonts w:ascii="Times New Roman" w:hAnsi="Times New Roman" w:cs="Times New Roman"/>
          <w:sz w:val="20"/>
          <w:szCs w:val="20"/>
        </w:rPr>
      </w:pPr>
      <w:r w:rsidRPr="00B35DFC">
        <w:rPr>
          <w:rFonts w:ascii="Times New Roman" w:hAnsi="Times New Roman" w:cs="Times New Roman"/>
          <w:sz w:val="20"/>
          <w:szCs w:val="20"/>
        </w:rPr>
        <w:t xml:space="preserve">A </w:t>
      </w:r>
      <w:r w:rsidR="00B35DFC" w:rsidRPr="00B35DFC">
        <w:rPr>
          <w:rFonts w:ascii="Times New Roman" w:hAnsi="Times New Roman" w:cs="Times New Roman"/>
          <w:sz w:val="20"/>
          <w:szCs w:val="20"/>
        </w:rPr>
        <w:t>educação</w:t>
      </w:r>
      <w:r w:rsidRPr="00B35DFC">
        <w:rPr>
          <w:rFonts w:ascii="Times New Roman" w:hAnsi="Times New Roman" w:cs="Times New Roman"/>
          <w:sz w:val="20"/>
          <w:szCs w:val="20"/>
        </w:rPr>
        <w:t xml:space="preserve"> é o processo pelo qual o pequeno animal que é gerado por homens se torna ele mesmo humano, apropriando-se de uma parte do </w:t>
      </w:r>
      <w:r w:rsidR="00B35DFC" w:rsidRPr="00B35DFC">
        <w:rPr>
          <w:rFonts w:ascii="Times New Roman" w:hAnsi="Times New Roman" w:cs="Times New Roman"/>
          <w:sz w:val="20"/>
          <w:szCs w:val="20"/>
        </w:rPr>
        <w:t>patrimônio</w:t>
      </w:r>
      <w:r w:rsidR="00B35DFC">
        <w:rPr>
          <w:rFonts w:ascii="Times New Roman" w:hAnsi="Times New Roman" w:cs="Times New Roman"/>
          <w:sz w:val="20"/>
          <w:szCs w:val="20"/>
        </w:rPr>
        <w:t xml:space="preserve"> huma</w:t>
      </w:r>
      <w:r w:rsidRPr="00B35DFC">
        <w:rPr>
          <w:rFonts w:ascii="Times New Roman" w:hAnsi="Times New Roman" w:cs="Times New Roman"/>
          <w:sz w:val="20"/>
          <w:szCs w:val="20"/>
        </w:rPr>
        <w:t xml:space="preserve">no. Isso quer dizer que o “filhote” do homem é </w:t>
      </w:r>
      <w:r w:rsidR="00B35DFC" w:rsidRPr="00B35DFC">
        <w:rPr>
          <w:rFonts w:ascii="Times New Roman" w:hAnsi="Times New Roman" w:cs="Times New Roman"/>
          <w:sz w:val="20"/>
          <w:szCs w:val="20"/>
        </w:rPr>
        <w:t>educável</w:t>
      </w:r>
      <w:r w:rsidRPr="00B35DFC">
        <w:rPr>
          <w:rFonts w:ascii="Times New Roman" w:hAnsi="Times New Roman" w:cs="Times New Roman"/>
          <w:sz w:val="20"/>
          <w:szCs w:val="20"/>
        </w:rPr>
        <w:t>, que nasce aberto aos “</w:t>
      </w:r>
      <w:r w:rsidR="00B35DFC" w:rsidRPr="00B35DFC">
        <w:rPr>
          <w:rFonts w:ascii="Times New Roman" w:hAnsi="Times New Roman" w:cs="Times New Roman"/>
          <w:sz w:val="20"/>
          <w:szCs w:val="20"/>
        </w:rPr>
        <w:t>possíveis</w:t>
      </w:r>
      <w:r w:rsidRPr="00B35DFC">
        <w:rPr>
          <w:rFonts w:ascii="Times New Roman" w:hAnsi="Times New Roman" w:cs="Times New Roman"/>
          <w:sz w:val="20"/>
          <w:szCs w:val="20"/>
        </w:rPr>
        <w:t xml:space="preserve">” (tudo que ele pode vir a ser), que nasce </w:t>
      </w:r>
      <w:r w:rsidR="00B35DFC" w:rsidRPr="00B35DFC">
        <w:rPr>
          <w:rFonts w:ascii="Times New Roman" w:hAnsi="Times New Roman" w:cs="Times New Roman"/>
          <w:sz w:val="20"/>
          <w:szCs w:val="20"/>
        </w:rPr>
        <w:t>disponível</w:t>
      </w:r>
      <w:r w:rsidRPr="00B35DFC">
        <w:rPr>
          <w:rFonts w:ascii="Times New Roman" w:hAnsi="Times New Roman" w:cs="Times New Roman"/>
          <w:sz w:val="20"/>
          <w:szCs w:val="20"/>
        </w:rPr>
        <w:t xml:space="preserve">; a educabilidade é um postulado de qualquer </w:t>
      </w:r>
      <w:r w:rsidR="00B35DFC" w:rsidRPr="00B35DFC">
        <w:rPr>
          <w:rFonts w:ascii="Times New Roman" w:hAnsi="Times New Roman" w:cs="Times New Roman"/>
          <w:sz w:val="20"/>
          <w:szCs w:val="20"/>
        </w:rPr>
        <w:t>situação</w:t>
      </w:r>
      <w:r w:rsidRPr="00B35DFC">
        <w:rPr>
          <w:rFonts w:ascii="Times New Roman" w:hAnsi="Times New Roman" w:cs="Times New Roman"/>
          <w:sz w:val="20"/>
          <w:szCs w:val="20"/>
        </w:rPr>
        <w:t xml:space="preserve"> de </w:t>
      </w:r>
      <w:r w:rsidR="00B35DFC" w:rsidRPr="00B35DFC">
        <w:rPr>
          <w:rFonts w:ascii="Times New Roman" w:hAnsi="Times New Roman" w:cs="Times New Roman"/>
          <w:sz w:val="20"/>
          <w:szCs w:val="20"/>
        </w:rPr>
        <w:t>educação</w:t>
      </w:r>
      <w:r w:rsidRPr="00B35DFC">
        <w:rPr>
          <w:rFonts w:ascii="Times New Roman" w:hAnsi="Times New Roman" w:cs="Times New Roman"/>
          <w:sz w:val="20"/>
          <w:szCs w:val="20"/>
        </w:rPr>
        <w:t>.</w:t>
      </w:r>
      <w:r w:rsidR="00B35DFC">
        <w:rPr>
          <w:rFonts w:ascii="Times New Roman" w:hAnsi="Times New Roman" w:cs="Times New Roman"/>
          <w:sz w:val="20"/>
          <w:szCs w:val="20"/>
        </w:rPr>
        <w:t xml:space="preserve"> (p.76)</w:t>
      </w:r>
    </w:p>
    <w:p w:rsidR="00C57621" w:rsidRDefault="00C57621" w:rsidP="00C57621">
      <w:p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b/>
        <w:t>Dessa forma, o processo de educação pode ser entendido</w:t>
      </w:r>
      <w:r w:rsidR="00B35DFC">
        <w:rPr>
          <w:rFonts w:ascii="Times New Roman" w:hAnsi="Times New Roman" w:cs="Times New Roman"/>
          <w:sz w:val="24"/>
          <w:szCs w:val="24"/>
        </w:rPr>
        <w:t xml:space="preserve"> como um movimento interno, o que só pode ser feito porque ele</w:t>
      </w:r>
      <w:r>
        <w:rPr>
          <w:rFonts w:ascii="Times New Roman" w:hAnsi="Times New Roman" w:cs="Times New Roman"/>
          <w:sz w:val="24"/>
          <w:szCs w:val="24"/>
        </w:rPr>
        <w:t xml:space="preserve"> encontra um mundo humano, que o educa. Partindo dessa premissa, fica definido que ninguém pode aprender sem uma atividade intelectual, sem uma mobilização pessoal e sem fazer o uso de si. </w:t>
      </w:r>
    </w:p>
    <w:p w:rsidR="00C57621" w:rsidRDefault="00C57621" w:rsidP="00116F07">
      <w:pPr>
        <w:spacing w:before="0" w:beforeAutospacing="0"/>
        <w:ind w:firstLine="708"/>
        <w:rPr>
          <w:rFonts w:ascii="Times New Roman" w:hAnsi="Times New Roman" w:cs="Times New Roman"/>
          <w:sz w:val="24"/>
          <w:szCs w:val="24"/>
        </w:rPr>
      </w:pPr>
      <w:r>
        <w:rPr>
          <w:rFonts w:ascii="Times New Roman" w:hAnsi="Times New Roman" w:cs="Times New Roman"/>
          <w:sz w:val="24"/>
          <w:szCs w:val="24"/>
        </w:rPr>
        <w:t>Nesse sentido, e enfatizando esta definição acima menci</w:t>
      </w:r>
      <w:r w:rsidR="00116F07">
        <w:rPr>
          <w:rFonts w:ascii="Times New Roman" w:hAnsi="Times New Roman" w:cs="Times New Roman"/>
          <w:sz w:val="24"/>
          <w:szCs w:val="24"/>
        </w:rPr>
        <w:t>onada, Charlot (2005) expõe:</w:t>
      </w:r>
    </w:p>
    <w:p w:rsidR="00CB6D99" w:rsidRDefault="00CB6D99" w:rsidP="00C57621">
      <w:pPr>
        <w:spacing w:before="0" w:beforeAutospacing="0" w:line="240" w:lineRule="auto"/>
        <w:ind w:left="2268"/>
        <w:rPr>
          <w:rFonts w:ascii="Times New Roman" w:hAnsi="Times New Roman" w:cs="Times New Roman"/>
          <w:sz w:val="20"/>
          <w:szCs w:val="20"/>
        </w:rPr>
      </w:pPr>
      <w:r w:rsidRPr="00C57621">
        <w:rPr>
          <w:rFonts w:ascii="Times New Roman" w:hAnsi="Times New Roman" w:cs="Times New Roman"/>
          <w:sz w:val="20"/>
          <w:szCs w:val="20"/>
        </w:rPr>
        <w:t xml:space="preserve">Uma aprendizagem </w:t>
      </w:r>
      <w:r w:rsidR="00C57621" w:rsidRPr="00C57621">
        <w:rPr>
          <w:rFonts w:ascii="Times New Roman" w:hAnsi="Times New Roman" w:cs="Times New Roman"/>
          <w:sz w:val="20"/>
          <w:szCs w:val="20"/>
        </w:rPr>
        <w:t>só</w:t>
      </w:r>
      <w:r w:rsidRPr="00C57621">
        <w:rPr>
          <w:rFonts w:ascii="Times New Roman" w:hAnsi="Times New Roman" w:cs="Times New Roman"/>
          <w:sz w:val="20"/>
          <w:szCs w:val="20"/>
        </w:rPr>
        <w:t xml:space="preserve">́ é </w:t>
      </w:r>
      <w:r w:rsidR="00C57621" w:rsidRPr="00C57621">
        <w:rPr>
          <w:rFonts w:ascii="Times New Roman" w:hAnsi="Times New Roman" w:cs="Times New Roman"/>
          <w:sz w:val="20"/>
          <w:szCs w:val="20"/>
        </w:rPr>
        <w:t>possível</w:t>
      </w:r>
      <w:r w:rsidRPr="00C57621">
        <w:rPr>
          <w:rFonts w:ascii="Times New Roman" w:hAnsi="Times New Roman" w:cs="Times New Roman"/>
          <w:sz w:val="20"/>
          <w:szCs w:val="20"/>
        </w:rPr>
        <w:t xml:space="preserve"> se for </w:t>
      </w:r>
      <w:r w:rsidR="00C57621" w:rsidRPr="00C57621">
        <w:rPr>
          <w:rFonts w:ascii="Times New Roman" w:hAnsi="Times New Roman" w:cs="Times New Roman"/>
          <w:sz w:val="20"/>
          <w:szCs w:val="20"/>
        </w:rPr>
        <w:t>imbuída</w:t>
      </w:r>
      <w:r w:rsidRPr="00C57621">
        <w:rPr>
          <w:rFonts w:ascii="Times New Roman" w:hAnsi="Times New Roman" w:cs="Times New Roman"/>
          <w:sz w:val="20"/>
          <w:szCs w:val="20"/>
        </w:rPr>
        <w:t xml:space="preserve"> do desejo (consciente ou inconsciente) e se houver um envolvimento daquele que aprende. Em outras palavras: </w:t>
      </w:r>
      <w:r w:rsidR="00C57621" w:rsidRPr="00C57621">
        <w:rPr>
          <w:rFonts w:ascii="Times New Roman" w:hAnsi="Times New Roman" w:cs="Times New Roman"/>
          <w:sz w:val="20"/>
          <w:szCs w:val="20"/>
        </w:rPr>
        <w:t>só</w:t>
      </w:r>
      <w:r w:rsidR="00C57621">
        <w:rPr>
          <w:rFonts w:ascii="Times New Roman" w:hAnsi="Times New Roman" w:cs="Times New Roman"/>
          <w:sz w:val="20"/>
          <w:szCs w:val="20"/>
        </w:rPr>
        <w:t>́ se pode ensi</w:t>
      </w:r>
      <w:r w:rsidRPr="00C57621">
        <w:rPr>
          <w:rFonts w:ascii="Times New Roman" w:hAnsi="Times New Roman" w:cs="Times New Roman"/>
          <w:sz w:val="20"/>
          <w:szCs w:val="20"/>
        </w:rPr>
        <w:t xml:space="preserve">nar a </w:t>
      </w:r>
      <w:r w:rsidR="00C57621" w:rsidRPr="00C57621">
        <w:rPr>
          <w:rFonts w:ascii="Times New Roman" w:hAnsi="Times New Roman" w:cs="Times New Roman"/>
          <w:sz w:val="20"/>
          <w:szCs w:val="20"/>
        </w:rPr>
        <w:t>alguém</w:t>
      </w:r>
      <w:r w:rsidRPr="00C57621">
        <w:rPr>
          <w:rFonts w:ascii="Times New Roman" w:hAnsi="Times New Roman" w:cs="Times New Roman"/>
          <w:sz w:val="20"/>
          <w:szCs w:val="20"/>
        </w:rPr>
        <w:t xml:space="preserve"> que aceita aprender, ou seja, que </w:t>
      </w:r>
      <w:r w:rsidR="00C57621">
        <w:rPr>
          <w:rFonts w:ascii="Times New Roman" w:hAnsi="Times New Roman" w:cs="Times New Roman"/>
          <w:sz w:val="20"/>
          <w:szCs w:val="20"/>
        </w:rPr>
        <w:t>aceita investir-se intelectual</w:t>
      </w:r>
      <w:r w:rsidRPr="00C57621">
        <w:rPr>
          <w:rFonts w:ascii="Times New Roman" w:hAnsi="Times New Roman" w:cs="Times New Roman"/>
          <w:sz w:val="20"/>
          <w:szCs w:val="20"/>
        </w:rPr>
        <w:t>mente.</w:t>
      </w:r>
      <w:r w:rsidR="00116F07">
        <w:rPr>
          <w:rFonts w:ascii="Times New Roman" w:hAnsi="Times New Roman" w:cs="Times New Roman"/>
          <w:sz w:val="20"/>
          <w:szCs w:val="20"/>
        </w:rPr>
        <w:t xml:space="preserve"> (p.76)</w:t>
      </w:r>
    </w:p>
    <w:p w:rsidR="00AB2C8C" w:rsidRPr="00AB2C8C" w:rsidRDefault="00AB2C8C" w:rsidP="00AB2C8C">
      <w:pPr>
        <w:spacing w:before="0" w:beforeAutospacing="0"/>
        <w:rPr>
          <w:rFonts w:ascii="Times New Roman" w:hAnsi="Times New Roman" w:cs="Times New Roman"/>
          <w:sz w:val="24"/>
          <w:szCs w:val="24"/>
        </w:rPr>
      </w:pPr>
      <w:r>
        <w:rPr>
          <w:rFonts w:ascii="Times New Roman" w:hAnsi="Times New Roman" w:cs="Times New Roman"/>
          <w:sz w:val="24"/>
          <w:szCs w:val="24"/>
        </w:rPr>
        <w:tab/>
        <w:t>Assim, nota-se que o professor não produz o saber no aluno, ele realiza uma aplicação de um dispositivo de aprendizagem, para que o próprio aluno faça o que é essencial, o trabalho intelectual, pois ninguém pode aprender no lugar do outro.</w:t>
      </w:r>
    </w:p>
    <w:p w:rsidR="00207170" w:rsidRDefault="00AB2C8C" w:rsidP="00AB2C8C">
      <w:pPr>
        <w:spacing w:before="0" w:beforeAutospacing="0" w:after="0" w:afterAutospacing="0"/>
        <w:ind w:firstLine="708"/>
        <w:contextualSpacing/>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4</w:t>
      </w:r>
      <w:r w:rsidR="00207170" w:rsidRPr="00207170">
        <w:rPr>
          <w:rFonts w:ascii="Times New Roman" w:eastAsia="Times New Roman" w:hAnsi="Times New Roman" w:cs="Times New Roman"/>
          <w:b/>
          <w:color w:val="000000"/>
          <w:sz w:val="24"/>
          <w:szCs w:val="24"/>
          <w:lang w:eastAsia="pt-BR"/>
        </w:rPr>
        <w:t>.2</w:t>
      </w:r>
      <w:r w:rsidR="00207170" w:rsidRPr="00916FE8">
        <w:rPr>
          <w:rFonts w:ascii="Times New Roman" w:eastAsia="Times New Roman" w:hAnsi="Times New Roman" w:cs="Times New Roman"/>
          <w:b/>
          <w:color w:val="000000"/>
          <w:sz w:val="24"/>
          <w:szCs w:val="24"/>
          <w:lang w:eastAsia="pt-BR"/>
        </w:rPr>
        <w:t xml:space="preserve"> Diretor</w:t>
      </w:r>
    </w:p>
    <w:p w:rsidR="00F16533" w:rsidRPr="00916FE8" w:rsidRDefault="00F16533"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870F64" w:rsidRDefault="00916FE8" w:rsidP="00870F64">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 xml:space="preserve">O sistema de educação no Brasil é regularizado por leis específicas que buscam viabilizar </w:t>
      </w:r>
      <w:r w:rsidR="006C6543" w:rsidRPr="00916FE8">
        <w:rPr>
          <w:rFonts w:ascii="Times New Roman" w:eastAsia="Times New Roman" w:hAnsi="Times New Roman" w:cs="Times New Roman"/>
          <w:color w:val="000000"/>
          <w:sz w:val="24"/>
          <w:szCs w:val="24"/>
          <w:lang w:eastAsia="pt-BR"/>
        </w:rPr>
        <w:t>políticas</w:t>
      </w:r>
      <w:r w:rsidRPr="00916FE8">
        <w:rPr>
          <w:rFonts w:ascii="Times New Roman" w:eastAsia="Times New Roman" w:hAnsi="Times New Roman" w:cs="Times New Roman"/>
          <w:color w:val="000000"/>
          <w:sz w:val="24"/>
          <w:szCs w:val="24"/>
          <w:lang w:eastAsia="pt-BR"/>
        </w:rPr>
        <w:t xml:space="preserve"> para a contribuição e o crescimento da educação pública brasileira. Estas leis estão incluídas na LDB (Leis de Diretrizes Básicas da Educação), tendo sua organização em sistemas de ensino federal, estadual e municipal.</w:t>
      </w:r>
    </w:p>
    <w:p w:rsidR="00916FE8" w:rsidRPr="00916FE8" w:rsidRDefault="00916FE8" w:rsidP="00870F64">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lastRenderedPageBreak/>
        <w:t>Uma das principais atribuições da gestão escolar sem dúvida é o planejamento, a elaboração e a execução das propostas pedagógicas, haja vista, estas propostas definirem os caminhos a serem trilhados para alcançar os objetivos da educação.</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 xml:space="preserve">Devendo estas </w:t>
      </w:r>
      <w:r w:rsidR="0037654A" w:rsidRPr="00916FE8">
        <w:rPr>
          <w:rFonts w:ascii="Times New Roman" w:eastAsia="Times New Roman" w:hAnsi="Times New Roman" w:cs="Times New Roman"/>
          <w:color w:val="000000"/>
          <w:sz w:val="24"/>
          <w:szCs w:val="24"/>
          <w:lang w:eastAsia="pt-BR"/>
        </w:rPr>
        <w:t>ser</w:t>
      </w:r>
      <w:r w:rsidRPr="00916FE8">
        <w:rPr>
          <w:rFonts w:ascii="Times New Roman" w:eastAsia="Times New Roman" w:hAnsi="Times New Roman" w:cs="Times New Roman"/>
          <w:color w:val="000000"/>
          <w:sz w:val="24"/>
          <w:szCs w:val="24"/>
          <w:lang w:eastAsia="pt-BR"/>
        </w:rPr>
        <w:t xml:space="preserve"> bem articuladas e elaboradas de forma conjunta pelas escolas e seus representantes. E as principais obrigações que se referem à gestão escolar e suas atinentes unidades escolares estão no artigo 12, incisos de I a VII da LDB.</w:t>
      </w:r>
    </w:p>
    <w:p w:rsid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Ao analisar este personagem, é preciso entender de uma forma ampla qual é a sua função principal e quais são os seus objetivos em gerenciar uma instituição. Este, por ser um cargo de liderança e com muitas responsabilidades, em algumas cidades é um cargo de confiança do gestor municipal. Segundo Chalita</w:t>
      </w:r>
      <w:r w:rsidR="00AB2C8C">
        <w:rPr>
          <w:rFonts w:ascii="Times New Roman" w:eastAsia="Times New Roman" w:hAnsi="Times New Roman" w:cs="Times New Roman"/>
          <w:color w:val="000000"/>
          <w:sz w:val="24"/>
          <w:szCs w:val="24"/>
          <w:lang w:eastAsia="pt-BR"/>
        </w:rPr>
        <w:t xml:space="preserve"> (2004)</w:t>
      </w:r>
      <w:r w:rsidRPr="00916FE8">
        <w:rPr>
          <w:rFonts w:ascii="Times New Roman" w:eastAsia="Times New Roman" w:hAnsi="Times New Roman" w:cs="Times New Roman"/>
          <w:color w:val="000000"/>
          <w:sz w:val="24"/>
          <w:szCs w:val="24"/>
          <w:lang w:eastAsia="pt-BR"/>
        </w:rPr>
        <w:t>:</w:t>
      </w:r>
    </w:p>
    <w:p w:rsidR="00916FE8" w:rsidRDefault="00916FE8" w:rsidP="003E020B">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r w:rsidRPr="003B45CB">
        <w:rPr>
          <w:rFonts w:ascii="Times New Roman" w:eastAsia="Times New Roman" w:hAnsi="Times New Roman" w:cs="Times New Roman"/>
          <w:color w:val="000000"/>
          <w:sz w:val="20"/>
          <w:szCs w:val="20"/>
          <w:lang w:eastAsia="pt-BR"/>
        </w:rPr>
        <w:t>[...] Trata-se de um cargo de liderança: sob sua responsabilidade atuam professores, alunos, coordenadores, orientadores, funcionários, famílias, membros de outras sociedades organizadas que se relacionam com as escolas. Como gestor, sua obrigação é atuar como um líder democrático que consiga fazer com que cada pessoa sob sua responsabilidade possa dar</w:t>
      </w:r>
      <w:r w:rsidR="00AB2C8C">
        <w:rPr>
          <w:rFonts w:ascii="Times New Roman" w:eastAsia="Times New Roman" w:hAnsi="Times New Roman" w:cs="Times New Roman"/>
          <w:color w:val="000000"/>
          <w:sz w:val="20"/>
          <w:szCs w:val="20"/>
          <w:lang w:eastAsia="pt-BR"/>
        </w:rPr>
        <w:t xml:space="preserve"> o melhor de si (</w:t>
      </w:r>
      <w:r w:rsidRPr="003B45CB">
        <w:rPr>
          <w:rFonts w:ascii="Times New Roman" w:eastAsia="Times New Roman" w:hAnsi="Times New Roman" w:cs="Times New Roman"/>
          <w:color w:val="000000"/>
          <w:sz w:val="20"/>
          <w:szCs w:val="20"/>
          <w:lang w:eastAsia="pt-BR"/>
        </w:rPr>
        <w:t>p. 178).</w:t>
      </w:r>
    </w:p>
    <w:p w:rsidR="003B45CB" w:rsidRDefault="003B45CB" w:rsidP="00934F1C">
      <w:pPr>
        <w:spacing w:before="0" w:beforeAutospacing="0" w:after="0" w:afterAutospacing="0" w:line="240" w:lineRule="auto"/>
        <w:ind w:firstLine="851"/>
        <w:contextualSpacing/>
        <w:rPr>
          <w:rFonts w:ascii="Times New Roman" w:eastAsia="Times New Roman" w:hAnsi="Times New Roman" w:cs="Times New Roman"/>
          <w:color w:val="000000"/>
          <w:sz w:val="20"/>
          <w:szCs w:val="20"/>
          <w:lang w:eastAsia="pt-BR"/>
        </w:rPr>
      </w:pPr>
    </w:p>
    <w:p w:rsidR="00C72023" w:rsidRDefault="00C72023" w:rsidP="00934F1C">
      <w:pPr>
        <w:spacing w:before="0" w:beforeAutospacing="0" w:after="0" w:afterAutospacing="0" w:line="240" w:lineRule="auto"/>
        <w:ind w:firstLine="851"/>
        <w:contextualSpacing/>
        <w:rPr>
          <w:rFonts w:ascii="Times New Roman" w:eastAsia="Times New Roman" w:hAnsi="Times New Roman" w:cs="Times New Roman"/>
          <w:color w:val="000000"/>
          <w:sz w:val="20"/>
          <w:szCs w:val="20"/>
          <w:lang w:eastAsia="pt-BR"/>
        </w:rPr>
      </w:pPr>
    </w:p>
    <w:p w:rsidR="00AB2C8C" w:rsidRDefault="003B45CB" w:rsidP="00AB2C8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diretor por assim dizer tem um papel fundamental para um bom desenvolvimento escolar, assim parte dele a responsabilidade de liderar políticas públicas em busca do melhoramento social entre crianças e adolescentes, </w:t>
      </w:r>
      <w:r w:rsidR="00207170" w:rsidRPr="00916FE8">
        <w:rPr>
          <w:rFonts w:ascii="Times New Roman" w:eastAsia="Times New Roman" w:hAnsi="Times New Roman" w:cs="Times New Roman"/>
          <w:color w:val="000000"/>
          <w:sz w:val="24"/>
          <w:szCs w:val="24"/>
          <w:lang w:eastAsia="pt-BR"/>
        </w:rPr>
        <w:t>Freire (2000) aborda:</w:t>
      </w:r>
      <w:r w:rsidR="00207170">
        <w:rPr>
          <w:rFonts w:ascii="Times New Roman" w:eastAsia="Times New Roman" w:hAnsi="Times New Roman" w:cs="Times New Roman"/>
          <w:color w:val="000000"/>
          <w:sz w:val="24"/>
          <w:szCs w:val="24"/>
          <w:lang w:eastAsia="pt-BR"/>
        </w:rPr>
        <w:t xml:space="preserve"> “</w:t>
      </w:r>
      <w:r w:rsidR="00207170" w:rsidRPr="00916FE8">
        <w:rPr>
          <w:rFonts w:ascii="Times New Roman" w:eastAsia="Times New Roman" w:hAnsi="Times New Roman" w:cs="Times New Roman"/>
          <w:color w:val="000000"/>
          <w:sz w:val="24"/>
          <w:szCs w:val="24"/>
          <w:lang w:eastAsia="pt-BR"/>
        </w:rPr>
        <w:t>Não gostaria de discutir a esperança na prática educativa como se ela lhe fosse algo estranho, como se vivê-la esperançada ou desesperançadamente fosse um problema exclusivo de seus sujeitos, afetando-a apenas adjetivamente</w:t>
      </w:r>
      <w:r w:rsidR="00207170">
        <w:rPr>
          <w:rFonts w:ascii="Times New Roman" w:eastAsia="Times New Roman" w:hAnsi="Times New Roman" w:cs="Times New Roman"/>
          <w:color w:val="000000"/>
          <w:sz w:val="24"/>
          <w:szCs w:val="24"/>
          <w:lang w:eastAsia="pt-BR"/>
        </w:rPr>
        <w:t>”</w:t>
      </w:r>
      <w:r w:rsidR="00207170" w:rsidRPr="00916FE8">
        <w:rPr>
          <w:rFonts w:ascii="Times New Roman" w:eastAsia="Times New Roman" w:hAnsi="Times New Roman" w:cs="Times New Roman"/>
          <w:color w:val="000000"/>
          <w:sz w:val="24"/>
          <w:szCs w:val="24"/>
          <w:lang w:eastAsia="pt-BR"/>
        </w:rPr>
        <w:t xml:space="preserve"> (FREIRE, 2000, p. 51)</w:t>
      </w:r>
      <w:r w:rsidR="00E508BC">
        <w:rPr>
          <w:rFonts w:ascii="Times New Roman" w:eastAsia="Times New Roman" w:hAnsi="Times New Roman" w:cs="Times New Roman"/>
          <w:color w:val="000000"/>
          <w:sz w:val="24"/>
          <w:szCs w:val="24"/>
          <w:lang w:eastAsia="pt-BR"/>
        </w:rPr>
        <w:t>, com isso é possível entender que</w:t>
      </w:r>
      <w:r w:rsidR="00916FE8" w:rsidRPr="00916FE8">
        <w:rPr>
          <w:rFonts w:ascii="Times New Roman" w:eastAsia="Times New Roman" w:hAnsi="Times New Roman" w:cs="Times New Roman"/>
          <w:color w:val="000000"/>
          <w:sz w:val="24"/>
          <w:szCs w:val="24"/>
          <w:lang w:eastAsia="pt-BR"/>
        </w:rPr>
        <w:t xml:space="preserve"> sua part</w:t>
      </w:r>
      <w:r w:rsidR="00BE603C">
        <w:rPr>
          <w:rFonts w:ascii="Times New Roman" w:eastAsia="Times New Roman" w:hAnsi="Times New Roman" w:cs="Times New Roman"/>
          <w:color w:val="000000"/>
          <w:sz w:val="24"/>
          <w:szCs w:val="24"/>
          <w:lang w:eastAsia="pt-BR"/>
        </w:rPr>
        <w:t>icipação em relação aos alunos</w:t>
      </w:r>
      <w:r w:rsidR="00E508BC">
        <w:rPr>
          <w:rFonts w:ascii="Times New Roman" w:eastAsia="Times New Roman" w:hAnsi="Times New Roman" w:cs="Times New Roman"/>
          <w:color w:val="000000"/>
          <w:sz w:val="24"/>
          <w:szCs w:val="24"/>
          <w:lang w:eastAsia="pt-BR"/>
        </w:rPr>
        <w:t xml:space="preserve"> é</w:t>
      </w:r>
      <w:r w:rsidR="00BE603C">
        <w:rPr>
          <w:rFonts w:ascii="Times New Roman" w:eastAsia="Times New Roman" w:hAnsi="Times New Roman" w:cs="Times New Roman"/>
          <w:color w:val="000000"/>
          <w:sz w:val="24"/>
          <w:szCs w:val="24"/>
          <w:lang w:eastAsia="pt-BR"/>
        </w:rPr>
        <w:t xml:space="preserve"> algo</w:t>
      </w:r>
      <w:r w:rsidR="00916FE8" w:rsidRPr="00916FE8">
        <w:rPr>
          <w:rFonts w:ascii="Times New Roman" w:eastAsia="Times New Roman" w:hAnsi="Times New Roman" w:cs="Times New Roman"/>
          <w:color w:val="000000"/>
          <w:sz w:val="24"/>
          <w:szCs w:val="24"/>
          <w:lang w:eastAsia="pt-BR"/>
        </w:rPr>
        <w:t xml:space="preserve"> primordial e</w:t>
      </w:r>
      <w:r w:rsidR="00E508BC">
        <w:rPr>
          <w:rFonts w:ascii="Times New Roman" w:eastAsia="Times New Roman" w:hAnsi="Times New Roman" w:cs="Times New Roman"/>
          <w:color w:val="000000"/>
          <w:sz w:val="24"/>
          <w:szCs w:val="24"/>
          <w:lang w:eastAsia="pt-BR"/>
        </w:rPr>
        <w:t xml:space="preserve"> se torna decisivo</w:t>
      </w:r>
      <w:r w:rsidR="00916FE8" w:rsidRPr="00916FE8">
        <w:rPr>
          <w:rFonts w:ascii="Times New Roman" w:eastAsia="Times New Roman" w:hAnsi="Times New Roman" w:cs="Times New Roman"/>
          <w:color w:val="000000"/>
          <w:sz w:val="24"/>
          <w:szCs w:val="24"/>
          <w:lang w:eastAsia="pt-BR"/>
        </w:rPr>
        <w:t>. Não adianta chamar a atenção dos alunos só em momentos de indisciplina. Trazer o alunado para perto de si é a melhor</w:t>
      </w:r>
      <w:r w:rsidR="006C6543">
        <w:rPr>
          <w:rFonts w:ascii="Times New Roman" w:eastAsia="Times New Roman" w:hAnsi="Times New Roman" w:cs="Times New Roman"/>
          <w:color w:val="000000"/>
          <w:sz w:val="24"/>
          <w:szCs w:val="24"/>
          <w:lang w:eastAsia="pt-BR"/>
        </w:rPr>
        <w:t xml:space="preserve"> </w:t>
      </w:r>
      <w:r w:rsidR="00916FE8" w:rsidRPr="00916FE8">
        <w:rPr>
          <w:rFonts w:ascii="Times New Roman" w:eastAsia="Times New Roman" w:hAnsi="Times New Roman" w:cs="Times New Roman"/>
          <w:color w:val="000000"/>
          <w:sz w:val="24"/>
          <w:szCs w:val="24"/>
          <w:lang w:eastAsia="pt-BR"/>
        </w:rPr>
        <w:t>estratégia, pois o incentivo e a participação dos alunos sempre trazem bons resultados para a escola</w:t>
      </w:r>
      <w:r w:rsidR="00BE603C">
        <w:rPr>
          <w:rFonts w:ascii="Times New Roman" w:eastAsia="Times New Roman" w:hAnsi="Times New Roman" w:cs="Times New Roman"/>
          <w:color w:val="000000"/>
          <w:sz w:val="24"/>
          <w:szCs w:val="24"/>
          <w:lang w:eastAsia="pt-BR"/>
        </w:rPr>
        <w:t>.</w:t>
      </w:r>
    </w:p>
    <w:p w:rsidR="00870F64" w:rsidRDefault="00870F64" w:rsidP="00AB2C8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916FE8" w:rsidRPr="00AB2C8C" w:rsidRDefault="00A5347D" w:rsidP="00AB2C8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4</w:t>
      </w:r>
      <w:r w:rsidR="004E1186">
        <w:rPr>
          <w:rFonts w:ascii="Times New Roman" w:eastAsia="Times New Roman" w:hAnsi="Times New Roman" w:cs="Times New Roman"/>
          <w:b/>
          <w:color w:val="000000"/>
          <w:sz w:val="24"/>
          <w:szCs w:val="24"/>
          <w:lang w:eastAsia="pt-BR"/>
        </w:rPr>
        <w:t>.3</w:t>
      </w:r>
      <w:r w:rsidR="00207170" w:rsidRPr="00916FE8">
        <w:rPr>
          <w:rFonts w:ascii="Times New Roman" w:eastAsia="Times New Roman" w:hAnsi="Times New Roman" w:cs="Times New Roman"/>
          <w:b/>
          <w:color w:val="000000"/>
          <w:sz w:val="24"/>
          <w:szCs w:val="24"/>
          <w:lang w:eastAsia="pt-BR"/>
        </w:rPr>
        <w:t xml:space="preserve"> Família</w:t>
      </w:r>
    </w:p>
    <w:p w:rsidR="00207170" w:rsidRPr="00916FE8" w:rsidRDefault="00207170"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 xml:space="preserve">É possível inferir que toda a sociedade tem a informação evidenciada de que, a família é à base de toda a formação do </w:t>
      </w:r>
      <w:r w:rsidR="006C6543" w:rsidRPr="00916FE8">
        <w:rPr>
          <w:rFonts w:ascii="Times New Roman" w:eastAsia="Times New Roman" w:hAnsi="Times New Roman" w:cs="Times New Roman"/>
          <w:color w:val="000000"/>
          <w:sz w:val="24"/>
          <w:szCs w:val="24"/>
          <w:lang w:eastAsia="pt-BR"/>
        </w:rPr>
        <w:t>indivíduo</w:t>
      </w:r>
      <w:r w:rsidRPr="00916FE8">
        <w:rPr>
          <w:rFonts w:ascii="Times New Roman" w:eastAsia="Times New Roman" w:hAnsi="Times New Roman" w:cs="Times New Roman"/>
          <w:color w:val="000000"/>
          <w:sz w:val="24"/>
          <w:szCs w:val="24"/>
          <w:lang w:eastAsia="pt-BR"/>
        </w:rPr>
        <w:t xml:space="preserve"> e responsável por toda a sua infância e adolescência.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Esta instituição pode ser conceituada de diversas formas e por vá</w:t>
      </w:r>
      <w:r w:rsidR="00207170">
        <w:rPr>
          <w:rFonts w:ascii="Times New Roman" w:eastAsia="Times New Roman" w:hAnsi="Times New Roman" w:cs="Times New Roman"/>
          <w:color w:val="000000"/>
          <w:sz w:val="24"/>
          <w:szCs w:val="24"/>
          <w:lang w:eastAsia="pt-BR"/>
        </w:rPr>
        <w:t xml:space="preserve">rios autores, no entanto, se faz necessário </w:t>
      </w:r>
      <w:r w:rsidRPr="00916FE8">
        <w:rPr>
          <w:rFonts w:ascii="Times New Roman" w:eastAsia="Times New Roman" w:hAnsi="Times New Roman" w:cs="Times New Roman"/>
          <w:color w:val="000000"/>
          <w:sz w:val="24"/>
          <w:szCs w:val="24"/>
          <w:lang w:eastAsia="pt-BR"/>
        </w:rPr>
        <w:t>conceituá-la de forma objetiva de acordo com a constituição federal que é a lei maior e que trata desse conceito em seu art. 226, abordando: “A família, base da sociedade, tem especial proteção do Estado” (FERRAZ, 2016, p. 1.154).</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lastRenderedPageBreak/>
        <w:t>Nesse contexto, é importante atentar que a constituição federal se preocupou, principalmente, com a proteção especial que as famílias devem ter do Estado. E que pode ser considerada família uma relação entre pais e filhos, ou só entre pais, ou só entre filhos. Assim, família seria: “Um conjunto de pessoas ligadas com laço de parentesco, aí incluídos também os afins”.</w:t>
      </w:r>
    </w:p>
    <w:p w:rsidR="00C72023"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Destarte, é sem dúvida responsabilidade da família, da comunidade e de todos assegurar os principais direitos básicos e garantias fundamentais com prioridade absoluta das crianças, adolescentes e jovens da sociedade em geral.</w:t>
      </w:r>
    </w:p>
    <w:p w:rsidR="00A27076" w:rsidRDefault="00FC5A00" w:rsidP="00934F1C">
      <w:pPr>
        <w:spacing w:before="0" w:beforeAutospacing="0" w:after="0" w:afterAutospacing="0"/>
        <w:ind w:firstLine="851"/>
        <w:contextualSpacing/>
        <w:rPr>
          <w:rFonts w:ascii="Times New Roman" w:eastAsia="Times New Roman" w:hAnsi="Times New Roman" w:cs="Times New Roman"/>
          <w:sz w:val="24"/>
          <w:szCs w:val="24"/>
          <w:lang w:eastAsia="pt-BR"/>
        </w:rPr>
      </w:pPr>
      <w:r w:rsidRPr="00FC5A00">
        <w:rPr>
          <w:rFonts w:ascii="Times New Roman" w:eastAsia="Times New Roman" w:hAnsi="Times New Roman" w:cs="Times New Roman"/>
          <w:sz w:val="24"/>
          <w:szCs w:val="24"/>
          <w:lang w:eastAsia="pt-BR"/>
        </w:rPr>
        <w:t xml:space="preserve">E no contexto escolar a família tem papel fundamental no desenvolvimento escolar do aluno, se as escolas têm obrigações deveres e cuidados para com as crianças e adolescentes, sabendo que toda atuação familiar é de cunho educativo. </w:t>
      </w:r>
    </w:p>
    <w:p w:rsidR="00A27076" w:rsidRDefault="00A27076" w:rsidP="00934F1C">
      <w:pPr>
        <w:spacing w:before="0" w:beforeAutospacing="0" w:after="0" w:afterAutospacing="0"/>
        <w:ind w:firstLine="851"/>
        <w:contextualSpacing/>
        <w:rPr>
          <w:rFonts w:ascii="Times New Roman" w:hAnsi="Times New Roman" w:cs="Times New Roman"/>
          <w:color w:val="FF0000"/>
          <w:sz w:val="24"/>
          <w:szCs w:val="24"/>
          <w:shd w:val="clear" w:color="auto" w:fill="FFFFFF"/>
        </w:rPr>
      </w:pPr>
      <w:r>
        <w:rPr>
          <w:rFonts w:ascii="Times New Roman" w:eastAsia="Times New Roman" w:hAnsi="Times New Roman" w:cs="Times New Roman"/>
          <w:sz w:val="24"/>
          <w:szCs w:val="24"/>
          <w:lang w:eastAsia="pt-BR"/>
        </w:rPr>
        <w:t>A</w:t>
      </w:r>
      <w:r w:rsidR="00FC5A00" w:rsidRPr="00FC5A00">
        <w:rPr>
          <w:rFonts w:ascii="Times New Roman" w:eastAsia="Times New Roman" w:hAnsi="Times New Roman" w:cs="Times New Roman"/>
          <w:sz w:val="24"/>
          <w:szCs w:val="24"/>
          <w:lang w:eastAsia="pt-BR"/>
        </w:rPr>
        <w:t>nalisando essa responsabilidade familiar de maneira jurídica</w:t>
      </w:r>
      <w:r>
        <w:rPr>
          <w:rFonts w:ascii="Times New Roman" w:eastAsia="Times New Roman" w:hAnsi="Times New Roman" w:cs="Times New Roman"/>
          <w:sz w:val="24"/>
          <w:szCs w:val="24"/>
          <w:lang w:eastAsia="pt-BR"/>
        </w:rPr>
        <w:t xml:space="preserve">, a lei 9394/96 sobre Diretrizes e Bases da educação </w:t>
      </w:r>
      <w:r w:rsidR="00C72023">
        <w:rPr>
          <w:rFonts w:ascii="Times New Roman" w:eastAsia="Times New Roman" w:hAnsi="Times New Roman" w:cs="Times New Roman"/>
          <w:sz w:val="24"/>
          <w:szCs w:val="24"/>
          <w:lang w:eastAsia="pt-BR"/>
        </w:rPr>
        <w:t>possui</w:t>
      </w:r>
      <w:r>
        <w:rPr>
          <w:rFonts w:ascii="Times New Roman" w:eastAsia="Times New Roman" w:hAnsi="Times New Roman" w:cs="Times New Roman"/>
          <w:sz w:val="24"/>
          <w:szCs w:val="24"/>
          <w:lang w:eastAsia="pt-BR"/>
        </w:rPr>
        <w:t xml:space="preserve"> dois artigos que tratam bem sobre a questão da importância da família para um bom </w:t>
      </w:r>
      <w:r w:rsidR="00A107D2">
        <w:rPr>
          <w:rFonts w:ascii="Times New Roman" w:eastAsia="Times New Roman" w:hAnsi="Times New Roman" w:cs="Times New Roman"/>
          <w:sz w:val="24"/>
          <w:szCs w:val="24"/>
          <w:lang w:eastAsia="pt-BR"/>
        </w:rPr>
        <w:t xml:space="preserve">desenvolvimento escolar, conforme segue: </w:t>
      </w:r>
    </w:p>
    <w:p w:rsidR="00A107D2" w:rsidRDefault="00A107D2" w:rsidP="00934F1C">
      <w:pPr>
        <w:spacing w:before="0" w:beforeAutospacing="0" w:after="0" w:afterAutospacing="0"/>
        <w:ind w:firstLine="851"/>
        <w:contextualSpacing/>
        <w:rPr>
          <w:rFonts w:ascii="Times New Roman" w:eastAsia="Times New Roman" w:hAnsi="Times New Roman" w:cs="Times New Roman"/>
          <w:sz w:val="24"/>
          <w:szCs w:val="24"/>
          <w:lang w:eastAsia="pt-BR"/>
        </w:rPr>
      </w:pPr>
    </w:p>
    <w:p w:rsidR="00A27076" w:rsidRPr="00A27076" w:rsidRDefault="00A27076" w:rsidP="003E020B">
      <w:pPr>
        <w:spacing w:before="0" w:beforeAutospacing="0" w:after="0" w:afterAutospacing="0" w:line="240" w:lineRule="auto"/>
        <w:ind w:left="2268"/>
        <w:contextualSpacing/>
        <w:rPr>
          <w:rFonts w:ascii="Times New Roman" w:hAnsi="Times New Roman" w:cs="Times New Roman"/>
          <w:color w:val="000000"/>
          <w:sz w:val="20"/>
          <w:szCs w:val="20"/>
          <w:shd w:val="clear" w:color="auto" w:fill="FFFFFF"/>
        </w:rPr>
      </w:pPr>
      <w:r w:rsidRPr="00A27076">
        <w:rPr>
          <w:rFonts w:ascii="Times New Roman" w:hAnsi="Times New Roman" w:cs="Times New Roman"/>
          <w:color w:val="000000"/>
          <w:sz w:val="20"/>
          <w:szCs w:val="20"/>
          <w:shd w:val="clear" w:color="auto" w:fill="FFFFFF"/>
        </w:rPr>
        <w:t>Art. 1º A educação abrange os processos formativos que se desenvolvem na vida familiar, na convivência humana, no trabalho, nas instituições de ensino e pesquisa, nos movimentos sociais e organizações da sociedade civil e nas manifestações culturais.</w:t>
      </w:r>
    </w:p>
    <w:p w:rsidR="005313A3" w:rsidRDefault="00A27076" w:rsidP="003E020B">
      <w:pPr>
        <w:spacing w:before="0" w:beforeAutospacing="0" w:after="0" w:afterAutospacing="0" w:line="240" w:lineRule="auto"/>
        <w:ind w:left="2268"/>
        <w:contextualSpacing/>
        <w:rPr>
          <w:rFonts w:ascii="Times New Roman" w:hAnsi="Times New Roman" w:cs="Times New Roman"/>
          <w:color w:val="000000"/>
          <w:sz w:val="20"/>
          <w:szCs w:val="20"/>
          <w:shd w:val="clear" w:color="auto" w:fill="FFFFFF"/>
        </w:rPr>
      </w:pPr>
      <w:r w:rsidRPr="00A27076">
        <w:rPr>
          <w:rFonts w:ascii="Times New Roman" w:hAnsi="Times New Roman" w:cs="Times New Roman"/>
          <w:color w:val="000000"/>
          <w:sz w:val="20"/>
          <w:szCs w:val="20"/>
          <w:shd w:val="clear" w:color="auto" w:fill="FFFFFF"/>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rsidR="00C72023" w:rsidRDefault="00C72023" w:rsidP="00934F1C">
      <w:pPr>
        <w:spacing w:before="0" w:beforeAutospacing="0" w:after="0" w:afterAutospacing="0" w:line="240" w:lineRule="auto"/>
        <w:ind w:left="2268" w:firstLine="851"/>
        <w:contextualSpacing/>
        <w:rPr>
          <w:rFonts w:ascii="Times New Roman" w:eastAsia="Times New Roman" w:hAnsi="Times New Roman" w:cs="Times New Roman"/>
          <w:sz w:val="20"/>
          <w:szCs w:val="20"/>
          <w:lang w:eastAsia="pt-BR"/>
        </w:rPr>
      </w:pPr>
    </w:p>
    <w:p w:rsidR="00C72023" w:rsidRDefault="00A27076" w:rsidP="00934F1C">
      <w:pPr>
        <w:spacing w:before="0" w:beforeAutospacing="0" w:after="0" w:afterAutospacing="0"/>
        <w:ind w:firstLine="851"/>
        <w:contextualSpacing/>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é a família que ajuda a escola na educação dos filhos, mas sim a escola que ajuda a família neste processo, isto significa que o primeiro contato com o processo de aprendizagem, os primeiros ciclos de formação acontecem justamente na família. </w:t>
      </w:r>
    </w:p>
    <w:p w:rsidR="00A27076" w:rsidRPr="00A27076" w:rsidRDefault="00A27076" w:rsidP="00934F1C">
      <w:pPr>
        <w:spacing w:before="0" w:beforeAutospacing="0" w:after="0" w:afterAutospacing="0"/>
        <w:ind w:firstLine="851"/>
        <w:contextualSpacing/>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valores éticos de gentileza, de interação, de vivência com as diferenças se iniciam dentro do seio familiar, mas o que se percebe é que a com certa frequência uma inversão dos papeis onde as famílias colocam a formação dos filhos a cargo escolar. A família deve observar </w:t>
      </w:r>
      <w:r w:rsidR="00C936D9">
        <w:rPr>
          <w:rFonts w:ascii="Times New Roman" w:eastAsia="Times New Roman" w:hAnsi="Times New Roman" w:cs="Times New Roman"/>
          <w:sz w:val="24"/>
          <w:szCs w:val="24"/>
          <w:lang w:eastAsia="pt-BR"/>
        </w:rPr>
        <w:t>e analisar como está</w:t>
      </w:r>
      <w:r>
        <w:rPr>
          <w:rFonts w:ascii="Times New Roman" w:eastAsia="Times New Roman" w:hAnsi="Times New Roman" w:cs="Times New Roman"/>
          <w:sz w:val="24"/>
          <w:szCs w:val="24"/>
          <w:lang w:eastAsia="pt-BR"/>
        </w:rPr>
        <w:t xml:space="preserve"> sendo feito o papel de educadores no co</w:t>
      </w:r>
      <w:r w:rsidR="00E25744">
        <w:rPr>
          <w:rFonts w:ascii="Times New Roman" w:eastAsia="Times New Roman" w:hAnsi="Times New Roman" w:cs="Times New Roman"/>
          <w:sz w:val="24"/>
          <w:szCs w:val="24"/>
          <w:lang w:eastAsia="pt-BR"/>
        </w:rPr>
        <w:t>tidiano</w:t>
      </w:r>
      <w:r>
        <w:rPr>
          <w:rFonts w:ascii="Times New Roman" w:eastAsia="Times New Roman" w:hAnsi="Times New Roman" w:cs="Times New Roman"/>
          <w:sz w:val="24"/>
          <w:szCs w:val="24"/>
          <w:lang w:eastAsia="pt-BR"/>
        </w:rPr>
        <w:t xml:space="preserve"> dos seus filhos.   </w:t>
      </w:r>
    </w:p>
    <w:p w:rsidR="00A5347D" w:rsidRDefault="00A5347D" w:rsidP="003E020B">
      <w:pPr>
        <w:spacing w:before="0" w:beforeAutospacing="0" w:after="0" w:afterAutospacing="0"/>
        <w:contextualSpacing/>
        <w:rPr>
          <w:rFonts w:ascii="Times New Roman" w:eastAsia="Times New Roman" w:hAnsi="Times New Roman" w:cs="Times New Roman"/>
          <w:b/>
          <w:color w:val="000000"/>
          <w:sz w:val="24"/>
          <w:szCs w:val="24"/>
          <w:lang w:eastAsia="pt-BR"/>
        </w:rPr>
      </w:pPr>
    </w:p>
    <w:p w:rsidR="00916FE8" w:rsidRDefault="00A5347D" w:rsidP="00A5347D">
      <w:pPr>
        <w:spacing w:before="0" w:beforeAutospacing="0" w:after="0" w:afterAutospacing="0"/>
        <w:ind w:firstLine="708"/>
        <w:contextualSpacing/>
        <w:rPr>
          <w:rFonts w:ascii="Times New Roman" w:eastAsia="Times New Roman" w:hAnsi="Times New Roman" w:cs="Times New Roman"/>
          <w:b/>
          <w:color w:val="000000"/>
          <w:sz w:val="24"/>
          <w:szCs w:val="24"/>
          <w:lang w:eastAsia="pt-BR"/>
        </w:rPr>
      </w:pPr>
      <w:proofErr w:type="gramStart"/>
      <w:r>
        <w:rPr>
          <w:rFonts w:ascii="Times New Roman" w:eastAsia="Times New Roman" w:hAnsi="Times New Roman" w:cs="Times New Roman"/>
          <w:b/>
          <w:color w:val="000000"/>
          <w:sz w:val="24"/>
          <w:szCs w:val="24"/>
          <w:lang w:eastAsia="pt-BR"/>
        </w:rPr>
        <w:t>4</w:t>
      </w:r>
      <w:r w:rsidR="004E1186" w:rsidRPr="004E1186">
        <w:rPr>
          <w:rFonts w:ascii="Times New Roman" w:eastAsia="Times New Roman" w:hAnsi="Times New Roman" w:cs="Times New Roman"/>
          <w:b/>
          <w:color w:val="000000"/>
          <w:sz w:val="24"/>
          <w:szCs w:val="24"/>
          <w:lang w:eastAsia="pt-BR"/>
        </w:rPr>
        <w:t>.4 Conselho</w:t>
      </w:r>
      <w:proofErr w:type="gramEnd"/>
      <w:r w:rsidR="004E1186" w:rsidRPr="004E1186">
        <w:rPr>
          <w:rFonts w:ascii="Times New Roman" w:eastAsia="Times New Roman" w:hAnsi="Times New Roman" w:cs="Times New Roman"/>
          <w:b/>
          <w:color w:val="000000"/>
          <w:sz w:val="24"/>
          <w:szCs w:val="24"/>
          <w:lang w:eastAsia="pt-BR"/>
        </w:rPr>
        <w:t xml:space="preserve"> Tutelar</w:t>
      </w:r>
    </w:p>
    <w:p w:rsidR="00407D5B" w:rsidRPr="00916FE8" w:rsidRDefault="00407D5B" w:rsidP="00A5347D">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916FE8" w:rsidRPr="00916FE8" w:rsidRDefault="00916FE8" w:rsidP="00A5347D">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Este órgão é responsável por zelar pelo cumprimento dos direitos da criança e do adolescente que tiverem sidos ameaçados ou violados (ECA, 2016, Art.131, p. 66). É uma Lei infraconstitucional criada em 13 de julho de 1990 (Lei 8.069/90), com o objetivo de criar condições de exigir os direitos da criança e do adolescente.</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lastRenderedPageBreak/>
        <w:t>Em relação à escola, é indispensável tornar compreensível qual o papel do Conselho Tutelar e o papel da escola em situações dentro das instituições de ensino infantil e ensino fundamental. Existe uma interpretação errônea sobre o papel do conselheiro tutelar e os casos de indisciplina nas escolas. E nesse sentido, buscando demostrar a efetiva atribuição dele é citada em seu art. 56 do ECA que trata: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Os dirigentes de estabelecimentos de ensino fundamental comunicarão ao Conselho Tutelar os casos de: I – maus tratos envolvendo seus alunos; II - reiteração de faltas injustificadas e de evasão escolar, esgotados os recursos escolares; III - elevados níveis de repetência (ECA, 2016, p. 44).</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Desse modo, é importante ressaltar que nos casos do artigo acima mencionado, deve-se buscar a ajuda do Conselho Tutelar para as providências cabíveis. Assim sendo, são estes casos em especiais que ligam o referido órgão a escola.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Entretanto, os casos de indisciplina escolar, que são os mais decorrentes nas escolas de ensino fundamental, são exclusivamente de competência das escolas.</w:t>
      </w:r>
    </w:p>
    <w:p w:rsid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Logo, as escolas devem aplicar as medidas pedagógicas através de seu regimento interno de acordo com a lei maior (Constituição Federal de 1988) e sem contrariar nenhum dispositivo legal. Partindo desta premissa, Freire (1998) afirma que:</w:t>
      </w:r>
    </w:p>
    <w:p w:rsidR="00916FE8" w:rsidRDefault="00916FE8" w:rsidP="003E020B">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r w:rsidRPr="00916FE8">
        <w:rPr>
          <w:rFonts w:ascii="Times New Roman" w:eastAsia="Times New Roman" w:hAnsi="Times New Roman" w:cs="Times New Roman"/>
          <w:color w:val="000000"/>
          <w:sz w:val="20"/>
          <w:szCs w:val="20"/>
          <w:lang w:eastAsia="pt-BR"/>
        </w:rPr>
        <w:t>O Conhecimento é produto das relações dos seres humanos entre si e com o mundo. Nestas relações, homens e mulheres são desafiados a encontrar soluções para situações as quais é preciso dar respostas adequadas. Para isto, precisam reconhecer a situação, compreendê-la, imaginar formas alternativas de responder e selecionar a resposta mais adequada (FREIRE, 1998, p. 60).</w:t>
      </w:r>
    </w:p>
    <w:p w:rsidR="004E1186" w:rsidRDefault="004E1186" w:rsidP="00934F1C">
      <w:pPr>
        <w:spacing w:before="0" w:beforeAutospacing="0" w:after="0" w:afterAutospacing="0" w:line="240" w:lineRule="auto"/>
        <w:ind w:left="2832" w:firstLine="851"/>
        <w:contextualSpacing/>
        <w:rPr>
          <w:rFonts w:ascii="Times New Roman" w:eastAsia="Times New Roman" w:hAnsi="Times New Roman" w:cs="Times New Roman"/>
          <w:color w:val="000000"/>
          <w:sz w:val="20"/>
          <w:szCs w:val="20"/>
          <w:lang w:eastAsia="pt-BR"/>
        </w:rPr>
      </w:pPr>
    </w:p>
    <w:p w:rsidR="00C72023" w:rsidRPr="00916FE8" w:rsidRDefault="00C72023" w:rsidP="00934F1C">
      <w:pPr>
        <w:spacing w:before="0" w:beforeAutospacing="0" w:after="0" w:afterAutospacing="0" w:line="240" w:lineRule="auto"/>
        <w:ind w:left="2832" w:firstLine="851"/>
        <w:contextualSpacing/>
        <w:rPr>
          <w:rFonts w:ascii="Times New Roman" w:eastAsia="Times New Roman" w:hAnsi="Times New Roman" w:cs="Times New Roman"/>
          <w:color w:val="000000"/>
          <w:sz w:val="20"/>
          <w:szCs w:val="20"/>
          <w:lang w:eastAsia="pt-BR"/>
        </w:rPr>
      </w:pP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Vale salientar que, existe uma diferença entre ato de indisciplina escolar e ato infracional no âmbito escolar, a indisciplina segundo dicionário Aurélio: “Procedimento, ato ou dito</w:t>
      </w:r>
      <w:r w:rsidR="00E423E9">
        <w:rPr>
          <w:rFonts w:ascii="Times New Roman" w:eastAsia="Times New Roman" w:hAnsi="Times New Roman" w:cs="Times New Roman"/>
          <w:color w:val="000000"/>
          <w:sz w:val="24"/>
          <w:szCs w:val="24"/>
          <w:lang w:eastAsia="pt-BR"/>
        </w:rPr>
        <w:t xml:space="preserve"> </w:t>
      </w:r>
      <w:r w:rsidRPr="00916FE8">
        <w:rPr>
          <w:rFonts w:ascii="Times New Roman" w:eastAsia="Times New Roman" w:hAnsi="Times New Roman" w:cs="Times New Roman"/>
          <w:color w:val="000000"/>
          <w:sz w:val="24"/>
          <w:szCs w:val="24"/>
          <w:lang w:eastAsia="pt-BR"/>
        </w:rPr>
        <w:t>contrário à disciplina; desobediência; desordem; rebelião”. E ato infracional “é uma conduta descrita como crime ou contravenção penal” (art. 103, ECA, 2016, p. 60).</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O ato infracional pode ser cometido por crianças, que são indivíduos de 0 a 12 anos incompletos e por adolescentes que são indivíduos de 12 anos completos há 18 anos incompletos.</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É indubitável observar que, quando se tratar de um ato infracional cometido por crianças (de 0 a 12 anos incompletos), neste caso específico, a escola deverá sem dúvidas encaminhar o fato para o conhecimento do Conselho Tutelar para que este possa fazer o atendimento e aplicar as medidas cabíveis que são previstas no art. 101 do ECA.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 xml:space="preserve">Contudo, quando se tratar de adolescentes (12 anos completos a 18 incompletos) que estejam cometendo ato infracional dentro da escola, a direção escolar deverá acionar a polícia </w:t>
      </w:r>
      <w:r w:rsidRPr="00916FE8">
        <w:rPr>
          <w:rFonts w:ascii="Times New Roman" w:eastAsia="Times New Roman" w:hAnsi="Times New Roman" w:cs="Times New Roman"/>
          <w:color w:val="000000"/>
          <w:sz w:val="24"/>
          <w:szCs w:val="24"/>
          <w:lang w:eastAsia="pt-BR"/>
        </w:rPr>
        <w:lastRenderedPageBreak/>
        <w:t>militar ou registrar o fato na delegacia de Polícia Civil, que estes tomarão as providências e farão o encaminhamento para o Promotor de Justiça e para o Juiz da Vara da Infância e Juventude, que são competentes e preparados para adotar as medidas cabíveis ao ato cometido, que são as medidas socioeducativas e que estão previstas no art. 112 do ECA.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Tal compreensão se faz necessária para o entendimento da relevância de cada situação, porque cada uma tem sua consequência própria, fazendo com que os agentes envolvidos possam compreender o papel efetivo do Conselho Tutelar em relação às escolas.</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O Conselho tutelar pode também conforme entendimento de seu colegiado e mediante ofício, participar de palestras educativas nas escolas, auxiliando e orientando toda a comunidade escolar sobre os direitos e deveres das crianças e dos adolescentes.</w:t>
      </w:r>
    </w:p>
    <w:p w:rsidR="00916FE8" w:rsidRDefault="00916FE8" w:rsidP="00934F1C">
      <w:pPr>
        <w:spacing w:before="0" w:beforeAutospacing="0" w:after="0" w:afterAutospacing="0" w:line="240" w:lineRule="auto"/>
        <w:ind w:firstLine="851"/>
        <w:rPr>
          <w:rFonts w:ascii="Times New Roman" w:hAnsi="Times New Roman" w:cs="Times New Roman"/>
          <w:b/>
          <w:sz w:val="24"/>
          <w:szCs w:val="24"/>
        </w:rPr>
      </w:pPr>
    </w:p>
    <w:p w:rsidR="00527A19" w:rsidRDefault="00A5347D" w:rsidP="00935291">
      <w:pPr>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5</w:t>
      </w:r>
      <w:r w:rsidR="007D60EB">
        <w:rPr>
          <w:rFonts w:ascii="Times New Roman" w:hAnsi="Times New Roman" w:cs="Times New Roman"/>
          <w:b/>
          <w:sz w:val="24"/>
          <w:szCs w:val="24"/>
        </w:rPr>
        <w:t>.</w:t>
      </w:r>
      <w:r w:rsidR="00916FE8" w:rsidRPr="00036746">
        <w:rPr>
          <w:rFonts w:ascii="Times New Roman" w:hAnsi="Times New Roman" w:cs="Times New Roman"/>
          <w:b/>
          <w:sz w:val="24"/>
          <w:szCs w:val="24"/>
        </w:rPr>
        <w:t xml:space="preserve"> PROFISSIONAIS DA EDUCAÇÃO E A EFETIVAÇÃO DA PROTEÇÃO INTEGRAL NO AMBITO ESCOLAR</w:t>
      </w:r>
    </w:p>
    <w:p w:rsidR="00935291" w:rsidRDefault="00935291" w:rsidP="00934F1C">
      <w:pPr>
        <w:spacing w:before="0" w:beforeAutospacing="0" w:after="0" w:afterAutospacing="0"/>
        <w:ind w:firstLine="851"/>
        <w:rPr>
          <w:rFonts w:ascii="Times New Roman" w:hAnsi="Times New Roman" w:cs="Times New Roman"/>
          <w:sz w:val="24"/>
          <w:szCs w:val="24"/>
        </w:rPr>
      </w:pPr>
    </w:p>
    <w:p w:rsidR="009B6020" w:rsidRDefault="00D96151"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À priori se faz</w:t>
      </w:r>
      <w:r w:rsidR="00E11C44">
        <w:rPr>
          <w:rFonts w:ascii="Times New Roman" w:hAnsi="Times New Roman" w:cs="Times New Roman"/>
          <w:sz w:val="24"/>
          <w:szCs w:val="24"/>
        </w:rPr>
        <w:t xml:space="preserve"> necessário o entendimento da</w:t>
      </w:r>
      <w:r w:rsidR="009B6020">
        <w:rPr>
          <w:rFonts w:ascii="Times New Roman" w:hAnsi="Times New Roman" w:cs="Times New Roman"/>
          <w:sz w:val="24"/>
          <w:szCs w:val="24"/>
        </w:rPr>
        <w:t xml:space="preserve"> necessidade </w:t>
      </w:r>
      <w:r w:rsidR="008E064C">
        <w:rPr>
          <w:rFonts w:ascii="Times New Roman" w:hAnsi="Times New Roman" w:cs="Times New Roman"/>
          <w:sz w:val="24"/>
          <w:szCs w:val="24"/>
        </w:rPr>
        <w:t xml:space="preserve">da efetivação </w:t>
      </w:r>
      <w:r w:rsidR="009B6020">
        <w:rPr>
          <w:rFonts w:ascii="Times New Roman" w:hAnsi="Times New Roman" w:cs="Times New Roman"/>
          <w:sz w:val="24"/>
          <w:szCs w:val="24"/>
        </w:rPr>
        <w:t xml:space="preserve">integral para a proteção das crianças e adolescente se faz necessário apresentar os conceitos legais, ou seja, como </w:t>
      </w:r>
      <w:r w:rsidR="006956B5">
        <w:rPr>
          <w:rFonts w:ascii="Times New Roman" w:hAnsi="Times New Roman" w:cs="Times New Roman"/>
          <w:sz w:val="24"/>
          <w:szCs w:val="24"/>
        </w:rPr>
        <w:t>o legislador prescreveu e estabeleceu esses assuntos</w:t>
      </w:r>
      <w:r w:rsidR="009B6020">
        <w:rPr>
          <w:rFonts w:ascii="Times New Roman" w:hAnsi="Times New Roman" w:cs="Times New Roman"/>
          <w:sz w:val="24"/>
          <w:szCs w:val="24"/>
        </w:rPr>
        <w:t xml:space="preserve"> relacionados </w:t>
      </w:r>
      <w:r w:rsidR="005906DB">
        <w:rPr>
          <w:rFonts w:ascii="Times New Roman" w:hAnsi="Times New Roman" w:cs="Times New Roman"/>
          <w:sz w:val="24"/>
          <w:szCs w:val="24"/>
        </w:rPr>
        <w:t>à</w:t>
      </w:r>
      <w:r w:rsidR="009B6020">
        <w:rPr>
          <w:rFonts w:ascii="Times New Roman" w:hAnsi="Times New Roman" w:cs="Times New Roman"/>
          <w:sz w:val="24"/>
          <w:szCs w:val="24"/>
        </w:rPr>
        <w:t xml:space="preserve"> infância </w:t>
      </w:r>
      <w:r w:rsidR="006956B5">
        <w:rPr>
          <w:rFonts w:ascii="Times New Roman" w:hAnsi="Times New Roman" w:cs="Times New Roman"/>
          <w:sz w:val="24"/>
          <w:szCs w:val="24"/>
        </w:rPr>
        <w:t>e juventude</w:t>
      </w:r>
      <w:r w:rsidR="009B6020">
        <w:rPr>
          <w:rFonts w:ascii="Times New Roman" w:hAnsi="Times New Roman" w:cs="Times New Roman"/>
          <w:sz w:val="24"/>
          <w:szCs w:val="24"/>
        </w:rPr>
        <w:t xml:space="preserve"> dentro de um documento legislativo, que nada</w:t>
      </w:r>
      <w:r w:rsidR="005906DB">
        <w:rPr>
          <w:rFonts w:ascii="Times New Roman" w:hAnsi="Times New Roman" w:cs="Times New Roman"/>
          <w:sz w:val="24"/>
          <w:szCs w:val="24"/>
        </w:rPr>
        <w:t>, mas</w:t>
      </w:r>
      <w:r w:rsidR="009B6020">
        <w:rPr>
          <w:rFonts w:ascii="Times New Roman" w:hAnsi="Times New Roman" w:cs="Times New Roman"/>
          <w:sz w:val="24"/>
          <w:szCs w:val="24"/>
        </w:rPr>
        <w:t xml:space="preserve"> é </w:t>
      </w:r>
      <w:r w:rsidR="006956B5">
        <w:rPr>
          <w:rFonts w:ascii="Times New Roman" w:hAnsi="Times New Roman" w:cs="Times New Roman"/>
          <w:sz w:val="24"/>
          <w:szCs w:val="24"/>
        </w:rPr>
        <w:t xml:space="preserve">do </w:t>
      </w:r>
      <w:r w:rsidR="009B6020">
        <w:rPr>
          <w:rFonts w:ascii="Times New Roman" w:hAnsi="Times New Roman" w:cs="Times New Roman"/>
          <w:sz w:val="24"/>
          <w:szCs w:val="24"/>
        </w:rPr>
        <w:t>que uma decorrência da CRFB/88.</w:t>
      </w:r>
    </w:p>
    <w:p w:rsidR="00036746" w:rsidRPr="00BA6267" w:rsidRDefault="006956B5"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A Constituição Federal de 1988 foi elaborada em um momento de suma importância para a</w:t>
      </w:r>
      <w:r w:rsidR="009B6020">
        <w:rPr>
          <w:rFonts w:ascii="Times New Roman" w:hAnsi="Times New Roman" w:cs="Times New Roman"/>
          <w:sz w:val="24"/>
          <w:szCs w:val="24"/>
        </w:rPr>
        <w:t xml:space="preserve"> história política brasileira</w:t>
      </w:r>
      <w:r>
        <w:rPr>
          <w:rFonts w:ascii="Times New Roman" w:hAnsi="Times New Roman" w:cs="Times New Roman"/>
          <w:sz w:val="24"/>
          <w:szCs w:val="24"/>
        </w:rPr>
        <w:t>,</w:t>
      </w:r>
      <w:r w:rsidR="009B6020">
        <w:rPr>
          <w:rFonts w:ascii="Times New Roman" w:hAnsi="Times New Roman" w:cs="Times New Roman"/>
          <w:sz w:val="24"/>
          <w:szCs w:val="24"/>
        </w:rPr>
        <w:t xml:space="preserve"> duas grand</w:t>
      </w:r>
      <w:r>
        <w:rPr>
          <w:rFonts w:ascii="Times New Roman" w:hAnsi="Times New Roman" w:cs="Times New Roman"/>
          <w:sz w:val="24"/>
          <w:szCs w:val="24"/>
        </w:rPr>
        <w:t>es motivações estavam presentes</w:t>
      </w:r>
      <w:r w:rsidR="009B6020">
        <w:rPr>
          <w:rFonts w:ascii="Times New Roman" w:hAnsi="Times New Roman" w:cs="Times New Roman"/>
          <w:sz w:val="24"/>
          <w:szCs w:val="24"/>
        </w:rPr>
        <w:t xml:space="preserve"> em 1° lugar a motivação de se estabelecer com uma nova constituição alguns ins</w:t>
      </w:r>
      <w:r>
        <w:rPr>
          <w:rFonts w:ascii="Times New Roman" w:hAnsi="Times New Roman" w:cs="Times New Roman"/>
          <w:sz w:val="24"/>
          <w:szCs w:val="24"/>
        </w:rPr>
        <w:t>trumentos que se relacionavam com a</w:t>
      </w:r>
      <w:r w:rsidR="009B6020">
        <w:rPr>
          <w:rFonts w:ascii="Times New Roman" w:hAnsi="Times New Roman" w:cs="Times New Roman"/>
          <w:sz w:val="24"/>
          <w:szCs w:val="24"/>
        </w:rPr>
        <w:t xml:space="preserve"> justiça soci</w:t>
      </w:r>
      <w:r>
        <w:rPr>
          <w:rFonts w:ascii="Times New Roman" w:hAnsi="Times New Roman" w:cs="Times New Roman"/>
          <w:sz w:val="24"/>
          <w:szCs w:val="24"/>
        </w:rPr>
        <w:t xml:space="preserve">al </w:t>
      </w:r>
      <w:r w:rsidR="005906DB">
        <w:rPr>
          <w:rFonts w:ascii="Times New Roman" w:hAnsi="Times New Roman" w:cs="Times New Roman"/>
          <w:sz w:val="24"/>
          <w:szCs w:val="24"/>
        </w:rPr>
        <w:t>e em segundo plano instrumento</w:t>
      </w:r>
      <w:r>
        <w:rPr>
          <w:rFonts w:ascii="Times New Roman" w:hAnsi="Times New Roman" w:cs="Times New Roman"/>
          <w:sz w:val="24"/>
          <w:szCs w:val="24"/>
        </w:rPr>
        <w:t xml:space="preserve"> concernentes à liberdade ou a garantia da liberdade.</w:t>
      </w:r>
      <w:r w:rsidR="00A954D1">
        <w:rPr>
          <w:rFonts w:ascii="Times New Roman" w:hAnsi="Times New Roman" w:cs="Times New Roman"/>
          <w:sz w:val="24"/>
          <w:szCs w:val="24"/>
        </w:rPr>
        <w:t xml:space="preserve"> Neste mesmo período pessoas, instituições</w:t>
      </w:r>
      <w:r w:rsidR="005906DB">
        <w:rPr>
          <w:rFonts w:ascii="Times New Roman" w:hAnsi="Times New Roman" w:cs="Times New Roman"/>
          <w:sz w:val="24"/>
          <w:szCs w:val="24"/>
        </w:rPr>
        <w:t xml:space="preserve"> e</w:t>
      </w:r>
      <w:r w:rsidR="00A954D1">
        <w:rPr>
          <w:rFonts w:ascii="Times New Roman" w:hAnsi="Times New Roman" w:cs="Times New Roman"/>
          <w:sz w:val="24"/>
          <w:szCs w:val="24"/>
        </w:rPr>
        <w:t xml:space="preserve"> educadores resolveram influir no texto constitucio</w:t>
      </w:r>
      <w:r w:rsidR="005906DB">
        <w:rPr>
          <w:rFonts w:ascii="Times New Roman" w:hAnsi="Times New Roman" w:cs="Times New Roman"/>
          <w:sz w:val="24"/>
          <w:szCs w:val="24"/>
        </w:rPr>
        <w:t>nal para que o mesmo pudesse con</w:t>
      </w:r>
      <w:r w:rsidR="00A954D1">
        <w:rPr>
          <w:rFonts w:ascii="Times New Roman" w:hAnsi="Times New Roman" w:cs="Times New Roman"/>
          <w:sz w:val="24"/>
          <w:szCs w:val="24"/>
        </w:rPr>
        <w:t>templar os chamados direitos da criança e do adolescente</w:t>
      </w:r>
      <w:r w:rsidR="005906DB">
        <w:rPr>
          <w:rFonts w:ascii="Times New Roman" w:hAnsi="Times New Roman" w:cs="Times New Roman"/>
          <w:sz w:val="24"/>
          <w:szCs w:val="24"/>
        </w:rPr>
        <w:t>, assuntos elencados</w:t>
      </w:r>
      <w:r w:rsidR="006C6543">
        <w:rPr>
          <w:rFonts w:ascii="Times New Roman" w:hAnsi="Times New Roman" w:cs="Times New Roman"/>
          <w:sz w:val="24"/>
          <w:szCs w:val="24"/>
        </w:rPr>
        <w:t xml:space="preserve"> nos A</w:t>
      </w:r>
      <w:r w:rsidR="00A954D1">
        <w:rPr>
          <w:rFonts w:ascii="Times New Roman" w:hAnsi="Times New Roman" w:cs="Times New Roman"/>
          <w:sz w:val="24"/>
          <w:szCs w:val="24"/>
        </w:rPr>
        <w:t>rts. 227 e 228 da CRFB/88</w:t>
      </w:r>
      <w:r w:rsidR="00BA6267">
        <w:rPr>
          <w:rFonts w:ascii="Times New Roman" w:hAnsi="Times New Roman" w:cs="Times New Roman"/>
          <w:sz w:val="24"/>
          <w:szCs w:val="24"/>
        </w:rPr>
        <w:t xml:space="preserve">. </w:t>
      </w:r>
    </w:p>
    <w:p w:rsidR="002C657B" w:rsidRDefault="00A954D1"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Os direitos das crianças e dos adolescentes enquanto categoria técnica e científica</w:t>
      </w:r>
      <w:r w:rsidR="00BA6267">
        <w:rPr>
          <w:rFonts w:ascii="Times New Roman" w:hAnsi="Times New Roman" w:cs="Times New Roman"/>
          <w:sz w:val="24"/>
          <w:szCs w:val="24"/>
        </w:rPr>
        <w:t xml:space="preserve"> teve incidência </w:t>
      </w:r>
      <w:r>
        <w:rPr>
          <w:rFonts w:ascii="Times New Roman" w:hAnsi="Times New Roman" w:cs="Times New Roman"/>
          <w:sz w:val="24"/>
          <w:szCs w:val="24"/>
        </w:rPr>
        <w:t xml:space="preserve">no resultado da evolução do que se foi convencionado no âmbito jurídico de </w:t>
      </w:r>
      <w:r w:rsidR="00D96151">
        <w:rPr>
          <w:rFonts w:ascii="Times New Roman" w:hAnsi="Times New Roman" w:cs="Times New Roman"/>
          <w:sz w:val="24"/>
          <w:szCs w:val="24"/>
        </w:rPr>
        <w:t>Direitos Humanos. Ao analisar</w:t>
      </w:r>
      <w:r>
        <w:rPr>
          <w:rFonts w:ascii="Times New Roman" w:hAnsi="Times New Roman" w:cs="Times New Roman"/>
          <w:sz w:val="24"/>
          <w:szCs w:val="24"/>
        </w:rPr>
        <w:t xml:space="preserve"> a ligação do Estatuto da Criança e do Adolescente </w:t>
      </w:r>
      <w:r w:rsidR="000315A3">
        <w:rPr>
          <w:rFonts w:ascii="Times New Roman" w:hAnsi="Times New Roman" w:cs="Times New Roman"/>
          <w:sz w:val="24"/>
          <w:szCs w:val="24"/>
        </w:rPr>
        <w:t xml:space="preserve">junto com a escola e o sistema educacional é possível verificar que, a experiência jurídica </w:t>
      </w:r>
      <w:r w:rsidR="008C6F1E">
        <w:rPr>
          <w:rFonts w:ascii="Times New Roman" w:hAnsi="Times New Roman" w:cs="Times New Roman"/>
          <w:sz w:val="24"/>
          <w:szCs w:val="24"/>
        </w:rPr>
        <w:t xml:space="preserve">se desenvolve basicamente em </w:t>
      </w:r>
      <w:r w:rsidR="00EB33B0">
        <w:rPr>
          <w:rFonts w:ascii="Times New Roman" w:hAnsi="Times New Roman" w:cs="Times New Roman"/>
          <w:sz w:val="24"/>
          <w:szCs w:val="24"/>
        </w:rPr>
        <w:t>três</w:t>
      </w:r>
      <w:r w:rsidR="008C6F1E">
        <w:rPr>
          <w:rFonts w:ascii="Times New Roman" w:hAnsi="Times New Roman" w:cs="Times New Roman"/>
          <w:sz w:val="24"/>
          <w:szCs w:val="24"/>
        </w:rPr>
        <w:t xml:space="preserve"> etapas: Procl</w:t>
      </w:r>
      <w:r w:rsidR="002C657B">
        <w:rPr>
          <w:rFonts w:ascii="Times New Roman" w:hAnsi="Times New Roman" w:cs="Times New Roman"/>
          <w:sz w:val="24"/>
          <w:szCs w:val="24"/>
        </w:rPr>
        <w:t xml:space="preserve">amação, Eficácia e Efetividade. </w:t>
      </w:r>
    </w:p>
    <w:p w:rsidR="00C72023" w:rsidRDefault="00D96151"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O</w:t>
      </w:r>
      <w:r w:rsidR="00343D59">
        <w:rPr>
          <w:rFonts w:ascii="Times New Roman" w:hAnsi="Times New Roman" w:cs="Times New Roman"/>
          <w:sz w:val="24"/>
          <w:szCs w:val="24"/>
        </w:rPr>
        <w:t xml:space="preserve"> ordenamento jurídico foi incapaz de definir com clareza quais são os direitos relacionado</w:t>
      </w:r>
      <w:r w:rsidR="00EB33B0">
        <w:rPr>
          <w:rFonts w:ascii="Times New Roman" w:hAnsi="Times New Roman" w:cs="Times New Roman"/>
          <w:sz w:val="24"/>
          <w:szCs w:val="24"/>
        </w:rPr>
        <w:t>s</w:t>
      </w:r>
      <w:r w:rsidR="006C6543">
        <w:rPr>
          <w:rFonts w:ascii="Times New Roman" w:hAnsi="Times New Roman" w:cs="Times New Roman"/>
          <w:sz w:val="24"/>
          <w:szCs w:val="24"/>
        </w:rPr>
        <w:t xml:space="preserve"> </w:t>
      </w:r>
      <w:r w:rsidR="008B021A">
        <w:rPr>
          <w:rFonts w:ascii="Times New Roman" w:hAnsi="Times New Roman" w:cs="Times New Roman"/>
          <w:sz w:val="24"/>
          <w:szCs w:val="24"/>
        </w:rPr>
        <w:t>à</w:t>
      </w:r>
      <w:r w:rsidR="00343D59">
        <w:rPr>
          <w:rFonts w:ascii="Times New Roman" w:hAnsi="Times New Roman" w:cs="Times New Roman"/>
          <w:sz w:val="24"/>
          <w:szCs w:val="24"/>
        </w:rPr>
        <w:t xml:space="preserve"> diversidade humana, bem como quais as obrigações correlatas a chamada tolerância</w:t>
      </w:r>
      <w:r w:rsidR="00B260ED">
        <w:rPr>
          <w:rFonts w:ascii="Times New Roman" w:hAnsi="Times New Roman" w:cs="Times New Roman"/>
          <w:sz w:val="24"/>
          <w:szCs w:val="24"/>
        </w:rPr>
        <w:t>, como se pode visualizar no art. 5º da CRFB/88 no capítulo dos Direitos e Garantias Fundamentais onde elenca apenas a igual de todos perante a Lei</w:t>
      </w:r>
      <w:r w:rsidR="00343D59">
        <w:rPr>
          <w:rFonts w:ascii="Times New Roman" w:hAnsi="Times New Roman" w:cs="Times New Roman"/>
          <w:sz w:val="24"/>
          <w:szCs w:val="24"/>
        </w:rPr>
        <w:t>.</w:t>
      </w:r>
      <w:r w:rsidR="006C6543">
        <w:rPr>
          <w:rFonts w:ascii="Times New Roman" w:hAnsi="Times New Roman" w:cs="Times New Roman"/>
          <w:sz w:val="24"/>
          <w:szCs w:val="24"/>
        </w:rPr>
        <w:t xml:space="preserve"> </w:t>
      </w:r>
      <w:r w:rsidR="00D736DF">
        <w:rPr>
          <w:rFonts w:ascii="Times New Roman" w:hAnsi="Times New Roman" w:cs="Times New Roman"/>
          <w:sz w:val="24"/>
          <w:szCs w:val="24"/>
        </w:rPr>
        <w:t xml:space="preserve">A competência de crianças e adolescentes para </w:t>
      </w:r>
      <w:r w:rsidR="00EB33B0">
        <w:rPr>
          <w:rFonts w:ascii="Times New Roman" w:hAnsi="Times New Roman" w:cs="Times New Roman"/>
          <w:sz w:val="24"/>
          <w:szCs w:val="24"/>
        </w:rPr>
        <w:t>o exercício dos direitos não é absoluta, significa ser</w:t>
      </w:r>
      <w:r w:rsidR="00D736DF">
        <w:rPr>
          <w:rFonts w:ascii="Times New Roman" w:hAnsi="Times New Roman" w:cs="Times New Roman"/>
          <w:sz w:val="24"/>
          <w:szCs w:val="24"/>
        </w:rPr>
        <w:t xml:space="preserve"> importante </w:t>
      </w:r>
      <w:r w:rsidR="00D736DF">
        <w:rPr>
          <w:rFonts w:ascii="Times New Roman" w:hAnsi="Times New Roman" w:cs="Times New Roman"/>
          <w:sz w:val="24"/>
          <w:szCs w:val="24"/>
        </w:rPr>
        <w:lastRenderedPageBreak/>
        <w:t>pensar a relação de proteção e autonomia, ao mesmo tempo em que é necessário respeitar o direito de participação da criança e do adolescente</w:t>
      </w:r>
      <w:r w:rsidR="00EB33B0">
        <w:rPr>
          <w:rFonts w:ascii="Times New Roman" w:hAnsi="Times New Roman" w:cs="Times New Roman"/>
          <w:sz w:val="24"/>
          <w:szCs w:val="24"/>
        </w:rPr>
        <w:t xml:space="preserve">, </w:t>
      </w:r>
      <w:r w:rsidR="009D3A41">
        <w:rPr>
          <w:rFonts w:ascii="Times New Roman" w:hAnsi="Times New Roman" w:cs="Times New Roman"/>
          <w:sz w:val="24"/>
          <w:szCs w:val="24"/>
        </w:rPr>
        <w:t>e</w:t>
      </w:r>
      <w:r w:rsidR="006C6543">
        <w:rPr>
          <w:rFonts w:ascii="Times New Roman" w:hAnsi="Times New Roman" w:cs="Times New Roman"/>
          <w:sz w:val="24"/>
          <w:szCs w:val="24"/>
        </w:rPr>
        <w:t xml:space="preserve"> </w:t>
      </w:r>
      <w:r w:rsidR="00D736DF">
        <w:rPr>
          <w:rFonts w:ascii="Times New Roman" w:hAnsi="Times New Roman" w:cs="Times New Roman"/>
          <w:sz w:val="24"/>
          <w:szCs w:val="24"/>
        </w:rPr>
        <w:t xml:space="preserve">importante não permitir situações que lhes possam causar dano. </w:t>
      </w:r>
    </w:p>
    <w:p w:rsidR="002C657B" w:rsidRDefault="00C70BD0"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A Prot</w:t>
      </w:r>
      <w:r w:rsidR="00022325">
        <w:rPr>
          <w:rFonts w:ascii="Times New Roman" w:hAnsi="Times New Roman" w:cs="Times New Roman"/>
          <w:sz w:val="24"/>
          <w:szCs w:val="24"/>
        </w:rPr>
        <w:t>eção integral está associada a razão do d</w:t>
      </w:r>
      <w:r>
        <w:rPr>
          <w:rFonts w:ascii="Times New Roman" w:hAnsi="Times New Roman" w:cs="Times New Roman"/>
          <w:sz w:val="24"/>
          <w:szCs w:val="24"/>
        </w:rPr>
        <w:t>ireit</w:t>
      </w:r>
      <w:r w:rsidR="00902F35">
        <w:rPr>
          <w:rFonts w:ascii="Times New Roman" w:hAnsi="Times New Roman" w:cs="Times New Roman"/>
          <w:sz w:val="24"/>
          <w:szCs w:val="24"/>
        </w:rPr>
        <w:t xml:space="preserve">o da criança e do adolescente formado </w:t>
      </w:r>
      <w:r>
        <w:rPr>
          <w:rFonts w:ascii="Times New Roman" w:hAnsi="Times New Roman" w:cs="Times New Roman"/>
          <w:sz w:val="24"/>
          <w:szCs w:val="24"/>
        </w:rPr>
        <w:t>por duas garantias fundamentais</w:t>
      </w:r>
      <w:r w:rsidR="00022325">
        <w:rPr>
          <w:rFonts w:ascii="Times New Roman" w:hAnsi="Times New Roman" w:cs="Times New Roman"/>
          <w:sz w:val="24"/>
          <w:szCs w:val="24"/>
        </w:rPr>
        <w:t>. O que se busca na proteção integral é primeiro um desenvolvimento saudável, segundo uma</w:t>
      </w:r>
      <w:r w:rsidR="00EB33B0">
        <w:rPr>
          <w:rFonts w:ascii="Times New Roman" w:hAnsi="Times New Roman" w:cs="Times New Roman"/>
          <w:sz w:val="24"/>
          <w:szCs w:val="24"/>
        </w:rPr>
        <w:t xml:space="preserve"> garantia à integridade, isto é</w:t>
      </w:r>
      <w:r w:rsidR="00022325">
        <w:rPr>
          <w:rFonts w:ascii="Times New Roman" w:hAnsi="Times New Roman" w:cs="Times New Roman"/>
          <w:sz w:val="24"/>
          <w:szCs w:val="24"/>
        </w:rPr>
        <w:t>, esta proteção é um conjunto de ações, iniciativas e medidas que levem ou que propiciem um desenvolvimento saudável à criança e o adolescente garantindo</w:t>
      </w:r>
      <w:r w:rsidR="00CA2E90">
        <w:rPr>
          <w:rFonts w:ascii="Times New Roman" w:hAnsi="Times New Roman" w:cs="Times New Roman"/>
          <w:sz w:val="24"/>
          <w:szCs w:val="24"/>
        </w:rPr>
        <w:t xml:space="preserve"> sua plenitude</w:t>
      </w:r>
      <w:r w:rsidR="00022325">
        <w:rPr>
          <w:rFonts w:ascii="Times New Roman" w:hAnsi="Times New Roman" w:cs="Times New Roman"/>
          <w:sz w:val="24"/>
          <w:szCs w:val="24"/>
        </w:rPr>
        <w:t xml:space="preserve"> em todos os aspectos. </w:t>
      </w:r>
    </w:p>
    <w:p w:rsidR="00935291" w:rsidRDefault="00935291" w:rsidP="00935291">
      <w:pPr>
        <w:spacing w:before="0" w:beforeAutospacing="0" w:after="0" w:afterAutospacing="0"/>
        <w:rPr>
          <w:rFonts w:ascii="Times New Roman" w:hAnsi="Times New Roman" w:cs="Times New Roman"/>
          <w:b/>
          <w:sz w:val="24"/>
          <w:szCs w:val="24"/>
        </w:rPr>
      </w:pPr>
    </w:p>
    <w:p w:rsidR="002C657B" w:rsidRPr="002C657B" w:rsidRDefault="00A5347D" w:rsidP="00A5347D">
      <w:pPr>
        <w:spacing w:before="0" w:beforeAutospacing="0" w:after="0" w:afterAutospacing="0"/>
        <w:ind w:firstLine="708"/>
        <w:rPr>
          <w:rFonts w:ascii="Times New Roman" w:hAnsi="Times New Roman" w:cs="Times New Roman"/>
          <w:b/>
          <w:sz w:val="24"/>
          <w:szCs w:val="24"/>
        </w:rPr>
      </w:pPr>
      <w:proofErr w:type="gramStart"/>
      <w:r>
        <w:rPr>
          <w:rFonts w:ascii="Times New Roman" w:hAnsi="Times New Roman" w:cs="Times New Roman"/>
          <w:b/>
          <w:sz w:val="24"/>
          <w:szCs w:val="24"/>
        </w:rPr>
        <w:t>5</w:t>
      </w:r>
      <w:r w:rsidR="006244BD">
        <w:rPr>
          <w:rFonts w:ascii="Times New Roman" w:hAnsi="Times New Roman" w:cs="Times New Roman"/>
          <w:b/>
          <w:sz w:val="24"/>
          <w:szCs w:val="24"/>
        </w:rPr>
        <w:t>.1 Responsabilidade</w:t>
      </w:r>
      <w:proofErr w:type="gramEnd"/>
      <w:r w:rsidR="006244BD">
        <w:rPr>
          <w:rFonts w:ascii="Times New Roman" w:hAnsi="Times New Roman" w:cs="Times New Roman"/>
          <w:b/>
          <w:sz w:val="24"/>
          <w:szCs w:val="24"/>
        </w:rPr>
        <w:t xml:space="preserve"> Civil</w:t>
      </w:r>
      <w:r w:rsidR="00BF1D18">
        <w:rPr>
          <w:rFonts w:ascii="Times New Roman" w:hAnsi="Times New Roman" w:cs="Times New Roman"/>
          <w:b/>
          <w:sz w:val="24"/>
          <w:szCs w:val="24"/>
        </w:rPr>
        <w:t xml:space="preserve"> do Gestor Escolar</w:t>
      </w:r>
    </w:p>
    <w:p w:rsidR="00935291" w:rsidRDefault="00935291" w:rsidP="00934F1C">
      <w:pPr>
        <w:spacing w:before="0" w:beforeAutospacing="0" w:after="0" w:afterAutospacing="0"/>
        <w:ind w:firstLine="851"/>
        <w:rPr>
          <w:rFonts w:ascii="Times New Roman" w:hAnsi="Times New Roman" w:cs="Times New Roman"/>
          <w:sz w:val="24"/>
          <w:szCs w:val="24"/>
        </w:rPr>
      </w:pPr>
    </w:p>
    <w:p w:rsidR="00161B31" w:rsidRDefault="00161B31" w:rsidP="00A5347D">
      <w:pPr>
        <w:spacing w:before="0" w:beforeAutospacing="0" w:after="0" w:afterAutospacing="0"/>
        <w:ind w:firstLine="708"/>
        <w:rPr>
          <w:rFonts w:ascii="Times New Roman" w:hAnsi="Times New Roman" w:cs="Times New Roman"/>
          <w:sz w:val="24"/>
          <w:szCs w:val="24"/>
        </w:rPr>
      </w:pPr>
      <w:r w:rsidRPr="00161B31">
        <w:rPr>
          <w:rFonts w:ascii="Times New Roman" w:hAnsi="Times New Roman" w:cs="Times New Roman"/>
          <w:sz w:val="24"/>
          <w:szCs w:val="24"/>
        </w:rPr>
        <w:t>Primeiramente a palavra gestão é desencadeada de vários significad</w:t>
      </w:r>
      <w:r w:rsidR="00902F35">
        <w:rPr>
          <w:rFonts w:ascii="Times New Roman" w:hAnsi="Times New Roman" w:cs="Times New Roman"/>
          <w:sz w:val="24"/>
          <w:szCs w:val="24"/>
        </w:rPr>
        <w:t>os e a princípio deve-se</w:t>
      </w:r>
      <w:r>
        <w:rPr>
          <w:rFonts w:ascii="Times New Roman" w:hAnsi="Times New Roman" w:cs="Times New Roman"/>
          <w:sz w:val="24"/>
          <w:szCs w:val="24"/>
        </w:rPr>
        <w:t xml:space="preserve"> comp</w:t>
      </w:r>
      <w:r w:rsidRPr="00161B31">
        <w:rPr>
          <w:rFonts w:ascii="Times New Roman" w:hAnsi="Times New Roman" w:cs="Times New Roman"/>
          <w:sz w:val="24"/>
          <w:szCs w:val="24"/>
        </w:rPr>
        <w:t>r</w:t>
      </w:r>
      <w:r>
        <w:rPr>
          <w:rFonts w:ascii="Times New Roman" w:hAnsi="Times New Roman" w:cs="Times New Roman"/>
          <w:sz w:val="24"/>
          <w:szCs w:val="24"/>
        </w:rPr>
        <w:t>e</w:t>
      </w:r>
      <w:r w:rsidRPr="00161B31">
        <w:rPr>
          <w:rFonts w:ascii="Times New Roman" w:hAnsi="Times New Roman" w:cs="Times New Roman"/>
          <w:sz w:val="24"/>
          <w:szCs w:val="24"/>
        </w:rPr>
        <w:t>ender</w:t>
      </w:r>
      <w:r>
        <w:rPr>
          <w:rFonts w:ascii="Times New Roman" w:hAnsi="Times New Roman" w:cs="Times New Roman"/>
          <w:sz w:val="24"/>
          <w:szCs w:val="24"/>
        </w:rPr>
        <w:t xml:space="preserve"> que</w:t>
      </w:r>
      <w:r w:rsidR="00DE0D55">
        <w:rPr>
          <w:rFonts w:ascii="Times New Roman" w:hAnsi="Times New Roman" w:cs="Times New Roman"/>
          <w:sz w:val="24"/>
          <w:szCs w:val="24"/>
        </w:rPr>
        <w:t xml:space="preserve"> sua definição nada mais é senão</w:t>
      </w:r>
      <w:r>
        <w:rPr>
          <w:rFonts w:ascii="Times New Roman" w:hAnsi="Times New Roman" w:cs="Times New Roman"/>
          <w:sz w:val="24"/>
          <w:szCs w:val="24"/>
        </w:rPr>
        <w:t xml:space="preserve"> ajudar a alguém a se desenvolver</w:t>
      </w:r>
      <w:r w:rsidR="00C712B9">
        <w:rPr>
          <w:rFonts w:ascii="Times New Roman" w:hAnsi="Times New Roman" w:cs="Times New Roman"/>
          <w:sz w:val="24"/>
          <w:szCs w:val="24"/>
        </w:rPr>
        <w:t>. A</w:t>
      </w:r>
      <w:r w:rsidR="00DE0D55">
        <w:rPr>
          <w:rFonts w:ascii="Times New Roman" w:hAnsi="Times New Roman" w:cs="Times New Roman"/>
          <w:sz w:val="24"/>
          <w:szCs w:val="24"/>
        </w:rPr>
        <w:t>inda é possível</w:t>
      </w:r>
      <w:r>
        <w:rPr>
          <w:rFonts w:ascii="Times New Roman" w:hAnsi="Times New Roman" w:cs="Times New Roman"/>
          <w:sz w:val="24"/>
          <w:szCs w:val="24"/>
        </w:rPr>
        <w:t xml:space="preserve"> anali</w:t>
      </w:r>
      <w:r w:rsidR="00DE0D55">
        <w:rPr>
          <w:rFonts w:ascii="Times New Roman" w:hAnsi="Times New Roman" w:cs="Times New Roman"/>
          <w:sz w:val="24"/>
          <w:szCs w:val="24"/>
        </w:rPr>
        <w:t xml:space="preserve">sar seu papel como uma parcela fundamental na escola onde sua função deverá </w:t>
      </w:r>
      <w:r>
        <w:rPr>
          <w:rFonts w:ascii="Times New Roman" w:hAnsi="Times New Roman" w:cs="Times New Roman"/>
          <w:sz w:val="24"/>
          <w:szCs w:val="24"/>
        </w:rPr>
        <w:t>ser imparcial</w:t>
      </w:r>
      <w:r w:rsidR="00DE0D55">
        <w:rPr>
          <w:rFonts w:ascii="Times New Roman" w:hAnsi="Times New Roman" w:cs="Times New Roman"/>
          <w:sz w:val="24"/>
          <w:szCs w:val="24"/>
        </w:rPr>
        <w:t>,</w:t>
      </w:r>
      <w:r>
        <w:rPr>
          <w:rFonts w:ascii="Times New Roman" w:hAnsi="Times New Roman" w:cs="Times New Roman"/>
          <w:sz w:val="24"/>
          <w:szCs w:val="24"/>
        </w:rPr>
        <w:t xml:space="preserve"> responsável e</w:t>
      </w:r>
      <w:r w:rsidR="00DE0D55">
        <w:rPr>
          <w:rFonts w:ascii="Times New Roman" w:hAnsi="Times New Roman" w:cs="Times New Roman"/>
          <w:sz w:val="24"/>
          <w:szCs w:val="24"/>
        </w:rPr>
        <w:t xml:space="preserve"> realizada com</w:t>
      </w:r>
      <w:r>
        <w:rPr>
          <w:rFonts w:ascii="Times New Roman" w:hAnsi="Times New Roman" w:cs="Times New Roman"/>
          <w:sz w:val="24"/>
          <w:szCs w:val="24"/>
        </w:rPr>
        <w:t xml:space="preserve"> compro</w:t>
      </w:r>
      <w:r w:rsidR="00360D0B">
        <w:rPr>
          <w:rFonts w:ascii="Times New Roman" w:hAnsi="Times New Roman" w:cs="Times New Roman"/>
          <w:sz w:val="24"/>
          <w:szCs w:val="24"/>
        </w:rPr>
        <w:t xml:space="preserve">metimento </w:t>
      </w:r>
      <w:r w:rsidR="00EB33B0">
        <w:rPr>
          <w:rFonts w:ascii="Times New Roman" w:hAnsi="Times New Roman" w:cs="Times New Roman"/>
          <w:sz w:val="24"/>
          <w:szCs w:val="24"/>
        </w:rPr>
        <w:t xml:space="preserve">e </w:t>
      </w:r>
      <w:r w:rsidR="00360D0B">
        <w:rPr>
          <w:rFonts w:ascii="Times New Roman" w:hAnsi="Times New Roman" w:cs="Times New Roman"/>
          <w:sz w:val="24"/>
          <w:szCs w:val="24"/>
        </w:rPr>
        <w:t xml:space="preserve">com a nutrição de todo o processo de aprendizagem, </w:t>
      </w:r>
      <w:r w:rsidR="00EB33B0">
        <w:rPr>
          <w:rFonts w:ascii="Times New Roman" w:hAnsi="Times New Roman" w:cs="Times New Roman"/>
          <w:sz w:val="24"/>
          <w:szCs w:val="24"/>
        </w:rPr>
        <w:t>isto significa</w:t>
      </w:r>
      <w:r w:rsidR="00585369">
        <w:rPr>
          <w:rFonts w:ascii="Times New Roman" w:hAnsi="Times New Roman" w:cs="Times New Roman"/>
          <w:sz w:val="24"/>
          <w:szCs w:val="24"/>
        </w:rPr>
        <w:t xml:space="preserve">, a </w:t>
      </w:r>
      <w:r w:rsidR="00360D0B">
        <w:rPr>
          <w:rFonts w:ascii="Times New Roman" w:hAnsi="Times New Roman" w:cs="Times New Roman"/>
          <w:sz w:val="24"/>
          <w:szCs w:val="24"/>
        </w:rPr>
        <w:t>formação do cidadão</w:t>
      </w:r>
      <w:r w:rsidR="004547A8">
        <w:rPr>
          <w:rFonts w:ascii="Times New Roman" w:hAnsi="Times New Roman" w:cs="Times New Roman"/>
          <w:sz w:val="24"/>
          <w:szCs w:val="24"/>
        </w:rPr>
        <w:t>:</w:t>
      </w:r>
    </w:p>
    <w:p w:rsidR="00A5347D" w:rsidRDefault="00A5347D" w:rsidP="00935291">
      <w:pPr>
        <w:autoSpaceDE w:val="0"/>
        <w:autoSpaceDN w:val="0"/>
        <w:adjustRightInd w:val="0"/>
        <w:spacing w:before="0" w:beforeAutospacing="0" w:after="0" w:afterAutospacing="0" w:line="240" w:lineRule="auto"/>
        <w:ind w:left="2268"/>
        <w:rPr>
          <w:rFonts w:ascii="Times New Roman" w:hAnsi="Times New Roman" w:cs="Times New Roman"/>
          <w:sz w:val="20"/>
          <w:szCs w:val="20"/>
        </w:rPr>
      </w:pPr>
    </w:p>
    <w:p w:rsidR="009F04F7" w:rsidRDefault="009F04F7" w:rsidP="00935291">
      <w:pPr>
        <w:autoSpaceDE w:val="0"/>
        <w:autoSpaceDN w:val="0"/>
        <w:adjustRightInd w:val="0"/>
        <w:spacing w:before="0" w:beforeAutospacing="0" w:after="0" w:afterAutospacing="0" w:line="240" w:lineRule="auto"/>
        <w:ind w:left="2268"/>
        <w:rPr>
          <w:rFonts w:ascii="Times New Roman" w:hAnsi="Times New Roman" w:cs="Times New Roman"/>
          <w:sz w:val="20"/>
          <w:szCs w:val="20"/>
        </w:rPr>
      </w:pPr>
      <w:r w:rsidRPr="001B3484">
        <w:rPr>
          <w:rFonts w:ascii="Times New Roman" w:hAnsi="Times New Roman" w:cs="Times New Roman"/>
          <w:sz w:val="20"/>
          <w:szCs w:val="20"/>
        </w:rPr>
        <w:t>O discurso gerencial institui uma nova linguagem para promover a mudança na cultura</w:t>
      </w:r>
      <w:r w:rsidR="006C6543">
        <w:rPr>
          <w:rFonts w:ascii="Times New Roman" w:hAnsi="Times New Roman" w:cs="Times New Roman"/>
          <w:sz w:val="20"/>
          <w:szCs w:val="20"/>
        </w:rPr>
        <w:t xml:space="preserve"> </w:t>
      </w:r>
      <w:r w:rsidRPr="001B3484">
        <w:rPr>
          <w:rFonts w:ascii="Times New Roman" w:hAnsi="Times New Roman" w:cs="Times New Roman"/>
          <w:sz w:val="20"/>
          <w:szCs w:val="20"/>
        </w:rPr>
        <w:t>da escola. Embasado na ideologia técnico-</w:t>
      </w:r>
      <w:r w:rsidR="006C6543" w:rsidRPr="001B3484">
        <w:rPr>
          <w:rFonts w:ascii="Times New Roman" w:hAnsi="Times New Roman" w:cs="Times New Roman"/>
          <w:sz w:val="20"/>
          <w:szCs w:val="20"/>
        </w:rPr>
        <w:t>burocrática</w:t>
      </w:r>
      <w:r w:rsidRPr="001B3484">
        <w:rPr>
          <w:rFonts w:ascii="Times New Roman" w:hAnsi="Times New Roman" w:cs="Times New Roman"/>
          <w:sz w:val="20"/>
          <w:szCs w:val="20"/>
        </w:rPr>
        <w:t>, inco</w:t>
      </w:r>
      <w:r>
        <w:rPr>
          <w:rFonts w:ascii="Times New Roman" w:hAnsi="Times New Roman" w:cs="Times New Roman"/>
          <w:sz w:val="20"/>
          <w:szCs w:val="20"/>
        </w:rPr>
        <w:t xml:space="preserve">rpora o léxico da reengenharia, </w:t>
      </w:r>
      <w:r w:rsidRPr="001B3484">
        <w:rPr>
          <w:rFonts w:ascii="Times New Roman" w:hAnsi="Times New Roman" w:cs="Times New Roman"/>
          <w:sz w:val="20"/>
          <w:szCs w:val="20"/>
        </w:rPr>
        <w:t>o discurso participativo da transfo</w:t>
      </w:r>
      <w:r>
        <w:rPr>
          <w:rFonts w:ascii="Times New Roman" w:hAnsi="Times New Roman" w:cs="Times New Roman"/>
          <w:sz w:val="20"/>
          <w:szCs w:val="20"/>
        </w:rPr>
        <w:t xml:space="preserve">rmação, do empreendedorismo, do </w:t>
      </w:r>
      <w:r w:rsidRPr="001B3484">
        <w:rPr>
          <w:rFonts w:ascii="Times New Roman" w:hAnsi="Times New Roman" w:cs="Times New Roman"/>
          <w:sz w:val="20"/>
          <w:szCs w:val="20"/>
        </w:rPr>
        <w:t>cidadão pró-ativo. Fala da mudança orientada pelo</w:t>
      </w:r>
      <w:r>
        <w:rPr>
          <w:rFonts w:ascii="Times New Roman" w:hAnsi="Times New Roman" w:cs="Times New Roman"/>
          <w:sz w:val="20"/>
          <w:szCs w:val="20"/>
        </w:rPr>
        <w:t xml:space="preserve"> planejamento estratégico, pela </w:t>
      </w:r>
      <w:r w:rsidRPr="001B3484">
        <w:rPr>
          <w:rFonts w:ascii="Times New Roman" w:hAnsi="Times New Roman" w:cs="Times New Roman"/>
          <w:sz w:val="20"/>
          <w:szCs w:val="20"/>
        </w:rPr>
        <w:t>missão e pelas metas. Busca transformar o “servidor b</w:t>
      </w:r>
      <w:r>
        <w:rPr>
          <w:rFonts w:ascii="Times New Roman" w:hAnsi="Times New Roman" w:cs="Times New Roman"/>
          <w:sz w:val="20"/>
          <w:szCs w:val="20"/>
        </w:rPr>
        <w:t xml:space="preserve">urocrático” num líder dinâmico, </w:t>
      </w:r>
      <w:r w:rsidRPr="001B3484">
        <w:rPr>
          <w:rFonts w:ascii="Times New Roman" w:hAnsi="Times New Roman" w:cs="Times New Roman"/>
          <w:sz w:val="20"/>
          <w:szCs w:val="20"/>
        </w:rPr>
        <w:t>tenta provocar transformações na subjetividad</w:t>
      </w:r>
      <w:r>
        <w:rPr>
          <w:rFonts w:ascii="Times New Roman" w:hAnsi="Times New Roman" w:cs="Times New Roman"/>
          <w:sz w:val="20"/>
          <w:szCs w:val="20"/>
        </w:rPr>
        <w:t xml:space="preserve">e dos educadores. Evoca imagens </w:t>
      </w:r>
      <w:r w:rsidRPr="001B3484">
        <w:rPr>
          <w:rFonts w:ascii="Times New Roman" w:hAnsi="Times New Roman" w:cs="Times New Roman"/>
          <w:sz w:val="20"/>
          <w:szCs w:val="20"/>
        </w:rPr>
        <w:t>futuristas, tenta criar um gestor motivador, um visi</w:t>
      </w:r>
      <w:r>
        <w:rPr>
          <w:rFonts w:ascii="Times New Roman" w:hAnsi="Times New Roman" w:cs="Times New Roman"/>
          <w:sz w:val="20"/>
          <w:szCs w:val="20"/>
        </w:rPr>
        <w:t xml:space="preserve">onário. O gerencialismo tende a </w:t>
      </w:r>
      <w:r w:rsidRPr="001B3484">
        <w:rPr>
          <w:rFonts w:ascii="Times New Roman" w:hAnsi="Times New Roman" w:cs="Times New Roman"/>
          <w:sz w:val="20"/>
          <w:szCs w:val="20"/>
        </w:rPr>
        <w:t>modificar a natureza da linguagem que os profiss</w:t>
      </w:r>
      <w:r>
        <w:rPr>
          <w:rFonts w:ascii="Times New Roman" w:hAnsi="Times New Roman" w:cs="Times New Roman"/>
          <w:sz w:val="20"/>
          <w:szCs w:val="20"/>
        </w:rPr>
        <w:t xml:space="preserve">ionais utilizam para discutir a </w:t>
      </w:r>
      <w:r w:rsidRPr="001B3484">
        <w:rPr>
          <w:rFonts w:ascii="Times New Roman" w:hAnsi="Times New Roman" w:cs="Times New Roman"/>
          <w:sz w:val="20"/>
          <w:szCs w:val="20"/>
        </w:rPr>
        <w:t>mudança. Esse discurso influencia não só a ling</w:t>
      </w:r>
      <w:r>
        <w:rPr>
          <w:rFonts w:ascii="Times New Roman" w:hAnsi="Times New Roman" w:cs="Times New Roman"/>
          <w:sz w:val="20"/>
          <w:szCs w:val="20"/>
        </w:rPr>
        <w:t xml:space="preserve">uagem, mas, fundamentalmente, a </w:t>
      </w:r>
      <w:r w:rsidRPr="001B3484">
        <w:rPr>
          <w:rFonts w:ascii="Times New Roman" w:hAnsi="Times New Roman" w:cs="Times New Roman"/>
          <w:sz w:val="20"/>
          <w:szCs w:val="20"/>
        </w:rPr>
        <w:t>prática. Afeta a forma de ser professor e diret</w:t>
      </w:r>
      <w:r>
        <w:rPr>
          <w:rFonts w:ascii="Times New Roman" w:hAnsi="Times New Roman" w:cs="Times New Roman"/>
          <w:sz w:val="20"/>
          <w:szCs w:val="20"/>
        </w:rPr>
        <w:t xml:space="preserve">or de escola (SHIROMA e CAMPOS, </w:t>
      </w:r>
      <w:r w:rsidRPr="001B3484">
        <w:rPr>
          <w:rFonts w:ascii="Times New Roman" w:hAnsi="Times New Roman" w:cs="Times New Roman"/>
          <w:sz w:val="20"/>
          <w:szCs w:val="20"/>
        </w:rPr>
        <w:t>2006).</w:t>
      </w:r>
    </w:p>
    <w:p w:rsidR="00C90252" w:rsidRDefault="00C90252" w:rsidP="00934F1C">
      <w:pPr>
        <w:autoSpaceDE w:val="0"/>
        <w:autoSpaceDN w:val="0"/>
        <w:adjustRightInd w:val="0"/>
        <w:spacing w:before="0" w:beforeAutospacing="0" w:after="0" w:afterAutospacing="0"/>
        <w:ind w:firstLine="851"/>
        <w:rPr>
          <w:rFonts w:ascii="Times New Roman" w:hAnsi="Times New Roman" w:cs="Times New Roman"/>
          <w:sz w:val="20"/>
          <w:szCs w:val="20"/>
        </w:rPr>
      </w:pPr>
    </w:p>
    <w:p w:rsidR="00842A1A" w:rsidRDefault="00A361C1" w:rsidP="00934F1C">
      <w:pPr>
        <w:autoSpaceDE w:val="0"/>
        <w:autoSpaceDN w:val="0"/>
        <w:adjustRightInd w:val="0"/>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O Gestor escolar atua como dirigente, a escola em seu sentindo amplo funciona e trabalha em função de u</w:t>
      </w:r>
      <w:r w:rsidR="00A5347D">
        <w:rPr>
          <w:rFonts w:ascii="Times New Roman" w:hAnsi="Times New Roman" w:cs="Times New Roman"/>
          <w:sz w:val="24"/>
          <w:szCs w:val="24"/>
        </w:rPr>
        <w:t>m projeto com a finalidade de</w:t>
      </w:r>
      <w:r>
        <w:rPr>
          <w:rFonts w:ascii="Times New Roman" w:hAnsi="Times New Roman" w:cs="Times New Roman"/>
          <w:sz w:val="24"/>
          <w:szCs w:val="24"/>
        </w:rPr>
        <w:t xml:space="preserve"> uma proposta política e filosófica.</w:t>
      </w:r>
      <w:r w:rsidR="00C90252">
        <w:rPr>
          <w:rFonts w:ascii="Times New Roman" w:hAnsi="Times New Roman" w:cs="Times New Roman"/>
          <w:sz w:val="24"/>
          <w:szCs w:val="24"/>
        </w:rPr>
        <w:t xml:space="preserve"> </w:t>
      </w:r>
      <w:r>
        <w:rPr>
          <w:rFonts w:ascii="Times New Roman" w:hAnsi="Times New Roman" w:cs="Times New Roman"/>
          <w:sz w:val="24"/>
          <w:szCs w:val="24"/>
        </w:rPr>
        <w:t>O gestor escolar na maioria das vezes é enxergado como um elemento catalizador de um processo</w:t>
      </w:r>
      <w:r w:rsidR="006C6543">
        <w:rPr>
          <w:rFonts w:ascii="Times New Roman" w:hAnsi="Times New Roman" w:cs="Times New Roman"/>
          <w:sz w:val="24"/>
          <w:szCs w:val="24"/>
        </w:rPr>
        <w:t xml:space="preserve"> </w:t>
      </w:r>
      <w:r w:rsidR="00A5347D">
        <w:rPr>
          <w:rFonts w:ascii="Times New Roman" w:hAnsi="Times New Roman" w:cs="Times New Roman"/>
          <w:sz w:val="24"/>
          <w:szCs w:val="24"/>
        </w:rPr>
        <w:t xml:space="preserve">o que </w:t>
      </w:r>
      <w:r w:rsidR="00304FBA">
        <w:rPr>
          <w:rFonts w:ascii="Times New Roman" w:hAnsi="Times New Roman" w:cs="Times New Roman"/>
          <w:sz w:val="24"/>
          <w:szCs w:val="24"/>
        </w:rPr>
        <w:t>traz</w:t>
      </w:r>
      <w:r w:rsidR="00A5347D">
        <w:rPr>
          <w:rFonts w:ascii="Times New Roman" w:hAnsi="Times New Roman" w:cs="Times New Roman"/>
          <w:sz w:val="24"/>
          <w:szCs w:val="24"/>
        </w:rPr>
        <w:t xml:space="preserve"> para ele (a)</w:t>
      </w:r>
      <w:r w:rsidR="00304FBA">
        <w:rPr>
          <w:rFonts w:ascii="Times New Roman" w:hAnsi="Times New Roman" w:cs="Times New Roman"/>
          <w:sz w:val="24"/>
          <w:szCs w:val="24"/>
        </w:rPr>
        <w:t xml:space="preserve"> em termos de responsabilidade civil um encargo ainda maior.</w:t>
      </w:r>
    </w:p>
    <w:p w:rsidR="00304FBA" w:rsidRDefault="00304FBA" w:rsidP="00934F1C">
      <w:pPr>
        <w:autoSpaceDE w:val="0"/>
        <w:autoSpaceDN w:val="0"/>
        <w:adjustRightInd w:val="0"/>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Com a implantaçã</w:t>
      </w:r>
      <w:r w:rsidR="006D3B7A">
        <w:rPr>
          <w:rFonts w:ascii="Times New Roman" w:hAnsi="Times New Roman" w:cs="Times New Roman"/>
          <w:sz w:val="24"/>
          <w:szCs w:val="24"/>
        </w:rPr>
        <w:t>o do período integral em parte das</w:t>
      </w:r>
      <w:r w:rsidR="00842A1A">
        <w:rPr>
          <w:rFonts w:ascii="Times New Roman" w:hAnsi="Times New Roman" w:cs="Times New Roman"/>
          <w:sz w:val="24"/>
          <w:szCs w:val="24"/>
        </w:rPr>
        <w:t xml:space="preserve"> escolas púbicas no Brasil, </w:t>
      </w:r>
      <w:r>
        <w:rPr>
          <w:rFonts w:ascii="Times New Roman" w:hAnsi="Times New Roman" w:cs="Times New Roman"/>
          <w:sz w:val="24"/>
          <w:szCs w:val="24"/>
        </w:rPr>
        <w:t>sua responsabilidade tornou-se igualitária com as dos genitores desses alunos, a escola em seu papel de proteçã</w:t>
      </w:r>
      <w:r w:rsidR="00585369">
        <w:rPr>
          <w:rFonts w:ascii="Times New Roman" w:hAnsi="Times New Roman" w:cs="Times New Roman"/>
          <w:sz w:val="24"/>
          <w:szCs w:val="24"/>
        </w:rPr>
        <w:t>o está relacionada ao dever do E</w:t>
      </w:r>
      <w:r>
        <w:rPr>
          <w:rFonts w:ascii="Times New Roman" w:hAnsi="Times New Roman" w:cs="Times New Roman"/>
          <w:sz w:val="24"/>
          <w:szCs w:val="24"/>
        </w:rPr>
        <w:t>stado elencado no Estatuto da criança e do Adolescente da segu</w:t>
      </w:r>
      <w:r w:rsidR="00AD3D3E">
        <w:rPr>
          <w:rFonts w:ascii="Times New Roman" w:hAnsi="Times New Roman" w:cs="Times New Roman"/>
          <w:sz w:val="24"/>
          <w:szCs w:val="24"/>
        </w:rPr>
        <w:t xml:space="preserve">inte forma: </w:t>
      </w:r>
    </w:p>
    <w:p w:rsidR="00870F64" w:rsidRDefault="00870F64" w:rsidP="00807F50">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p>
    <w:p w:rsidR="006244BD" w:rsidRDefault="00AA001D" w:rsidP="00807F50">
      <w:pPr>
        <w:spacing w:before="0" w:beforeAutospacing="0" w:after="0" w:afterAutospacing="0" w:line="240" w:lineRule="auto"/>
        <w:ind w:left="2268"/>
        <w:rPr>
          <w:rFonts w:ascii="Times New Roman" w:eastAsia="Times New Roman" w:hAnsi="Times New Roman" w:cs="Times New Roman"/>
          <w:color w:val="000000"/>
          <w:sz w:val="27"/>
          <w:szCs w:val="27"/>
          <w:lang w:eastAsia="pt-BR"/>
        </w:rPr>
      </w:pPr>
      <w:r w:rsidRPr="00AA001D">
        <w:rPr>
          <w:rFonts w:ascii="Times New Roman" w:eastAsia="Times New Roman" w:hAnsi="Times New Roman" w:cs="Times New Roman"/>
          <w:color w:val="000000"/>
          <w:sz w:val="20"/>
          <w:szCs w:val="20"/>
          <w:lang w:eastAsia="pt-BR"/>
        </w:rPr>
        <w:t xml:space="preserve">Art. 53. A criança e </w:t>
      </w:r>
      <w:r w:rsidR="006C6543" w:rsidRPr="00AA001D">
        <w:rPr>
          <w:rFonts w:ascii="Times New Roman" w:eastAsia="Times New Roman" w:hAnsi="Times New Roman" w:cs="Times New Roman"/>
          <w:color w:val="000000"/>
          <w:sz w:val="20"/>
          <w:szCs w:val="20"/>
          <w:lang w:eastAsia="pt-BR"/>
        </w:rPr>
        <w:t>o</w:t>
      </w:r>
      <w:r w:rsidRPr="00AA001D">
        <w:rPr>
          <w:rFonts w:ascii="Times New Roman" w:eastAsia="Times New Roman" w:hAnsi="Times New Roman" w:cs="Times New Roman"/>
          <w:color w:val="000000"/>
          <w:sz w:val="20"/>
          <w:szCs w:val="20"/>
          <w:lang w:eastAsia="pt-BR"/>
        </w:rPr>
        <w:t xml:space="preserve"> adolescente têm direito à educação, visando ao pleno desenvolvimento de sua pessoa, preparo para o exercício da cidadania e qualificação para o trabalho, </w:t>
      </w:r>
      <w:r w:rsidR="005910F2" w:rsidRPr="00AA001D">
        <w:rPr>
          <w:rFonts w:ascii="Times New Roman" w:eastAsia="Times New Roman" w:hAnsi="Times New Roman" w:cs="Times New Roman"/>
          <w:color w:val="000000"/>
          <w:sz w:val="20"/>
          <w:szCs w:val="20"/>
          <w:lang w:eastAsia="pt-BR"/>
        </w:rPr>
        <w:t>assegurando-se lhes</w:t>
      </w:r>
      <w:r w:rsidRPr="00AA001D">
        <w:rPr>
          <w:rFonts w:ascii="Times New Roman" w:eastAsia="Times New Roman" w:hAnsi="Times New Roman" w:cs="Times New Roman"/>
          <w:color w:val="000000"/>
          <w:sz w:val="20"/>
          <w:szCs w:val="20"/>
          <w:lang w:eastAsia="pt-BR"/>
        </w:rPr>
        <w:t>:</w:t>
      </w:r>
      <w:bookmarkStart w:id="1" w:name="art53i"/>
      <w:bookmarkEnd w:id="1"/>
    </w:p>
    <w:p w:rsidR="00AA001D" w:rsidRPr="00AA001D" w:rsidRDefault="00AA001D" w:rsidP="00807F50">
      <w:pPr>
        <w:spacing w:before="0" w:beforeAutospacing="0" w:after="0" w:afterAutospacing="0" w:line="240" w:lineRule="auto"/>
        <w:ind w:left="2268"/>
        <w:rPr>
          <w:rFonts w:ascii="Times New Roman" w:eastAsia="Times New Roman" w:hAnsi="Times New Roman" w:cs="Times New Roman"/>
          <w:color w:val="000000"/>
          <w:sz w:val="27"/>
          <w:szCs w:val="27"/>
          <w:lang w:eastAsia="pt-BR"/>
        </w:rPr>
      </w:pPr>
      <w:r w:rsidRPr="00AA001D">
        <w:rPr>
          <w:rFonts w:ascii="Times New Roman" w:eastAsia="Times New Roman" w:hAnsi="Times New Roman" w:cs="Times New Roman"/>
          <w:color w:val="000000"/>
          <w:sz w:val="20"/>
          <w:szCs w:val="20"/>
          <w:lang w:eastAsia="pt-BR"/>
        </w:rPr>
        <w:lastRenderedPageBreak/>
        <w:t>I - igualdade de condições para o acesso e permanência na escola;</w:t>
      </w:r>
    </w:p>
    <w:p w:rsidR="00AA001D" w:rsidRDefault="00AA001D" w:rsidP="00807F50">
      <w:pPr>
        <w:spacing w:before="0" w:beforeAutospacing="0" w:after="0" w:afterAutospacing="0" w:line="240" w:lineRule="auto"/>
        <w:ind w:left="2268"/>
        <w:rPr>
          <w:rFonts w:ascii="Times New Roman" w:eastAsia="Times New Roman" w:hAnsi="Times New Roman" w:cs="Times New Roman"/>
          <w:color w:val="000000"/>
          <w:lang w:eastAsia="pt-BR"/>
        </w:rPr>
      </w:pPr>
      <w:bookmarkStart w:id="2" w:name="art53ii"/>
      <w:bookmarkEnd w:id="2"/>
      <w:r w:rsidRPr="00AA001D">
        <w:rPr>
          <w:rFonts w:ascii="Times New Roman" w:eastAsia="Times New Roman" w:hAnsi="Times New Roman" w:cs="Times New Roman"/>
          <w:color w:val="000000"/>
          <w:sz w:val="20"/>
          <w:szCs w:val="20"/>
          <w:lang w:eastAsia="pt-BR"/>
        </w:rPr>
        <w:t>II - direito de ser respeitado por seus educadores;</w:t>
      </w:r>
      <w:bookmarkStart w:id="3" w:name="art53iii"/>
      <w:bookmarkEnd w:id="3"/>
      <w:r w:rsidRPr="00AA001D">
        <w:rPr>
          <w:rFonts w:ascii="Times New Roman" w:eastAsia="Times New Roman" w:hAnsi="Times New Roman" w:cs="Times New Roman"/>
          <w:color w:val="000000"/>
          <w:lang w:eastAsia="pt-BR"/>
        </w:rPr>
        <w:t xml:space="preserve"> </w:t>
      </w:r>
    </w:p>
    <w:p w:rsidR="00935291" w:rsidRDefault="00935291" w:rsidP="00935291">
      <w:pPr>
        <w:spacing w:before="0" w:beforeAutospacing="0" w:after="0" w:afterAutospacing="0" w:line="240" w:lineRule="auto"/>
        <w:ind w:left="1560" w:firstLine="708"/>
        <w:rPr>
          <w:rFonts w:ascii="Times New Roman" w:eastAsia="Times New Roman" w:hAnsi="Times New Roman" w:cs="Times New Roman"/>
          <w:color w:val="000000"/>
          <w:lang w:eastAsia="pt-BR"/>
        </w:rPr>
      </w:pPr>
    </w:p>
    <w:p w:rsidR="00CB2308" w:rsidRDefault="0043531E" w:rsidP="00934F1C">
      <w:pPr>
        <w:autoSpaceDE w:val="0"/>
        <w:autoSpaceDN w:val="0"/>
        <w:adjustRightInd w:val="0"/>
        <w:spacing w:before="0" w:beforeAutospacing="0" w:after="0" w:afterAutospacing="0"/>
        <w:ind w:firstLine="851"/>
        <w:rPr>
          <w:rFonts w:ascii="Tahoma" w:hAnsi="Tahoma" w:cs="Tahoma"/>
          <w:sz w:val="21"/>
          <w:szCs w:val="21"/>
        </w:rPr>
      </w:pPr>
      <w:r>
        <w:rPr>
          <w:rFonts w:ascii="Times New Roman" w:eastAsia="Times New Roman" w:hAnsi="Times New Roman" w:cs="Times New Roman"/>
          <w:color w:val="000000"/>
          <w:sz w:val="24"/>
          <w:szCs w:val="24"/>
          <w:lang w:eastAsia="pt-BR"/>
        </w:rPr>
        <w:t xml:space="preserve">A responsabilidade </w:t>
      </w:r>
      <w:r w:rsidR="00A317D5">
        <w:rPr>
          <w:rFonts w:ascii="Times New Roman" w:eastAsia="Times New Roman" w:hAnsi="Times New Roman" w:cs="Times New Roman"/>
          <w:color w:val="000000"/>
          <w:sz w:val="24"/>
          <w:szCs w:val="24"/>
          <w:lang w:eastAsia="pt-BR"/>
        </w:rPr>
        <w:t>do gestor escolar está ligada a toda coletividade,</w:t>
      </w:r>
      <w:r w:rsidR="00960DB9">
        <w:rPr>
          <w:rFonts w:ascii="Times New Roman" w:eastAsia="Times New Roman" w:hAnsi="Times New Roman" w:cs="Times New Roman"/>
          <w:color w:val="000000"/>
          <w:sz w:val="24"/>
          <w:szCs w:val="24"/>
          <w:lang w:eastAsia="pt-BR"/>
        </w:rPr>
        <w:t xml:space="preserve"> u</w:t>
      </w:r>
      <w:r w:rsidR="00A317D5">
        <w:rPr>
          <w:rFonts w:ascii="Times New Roman" w:eastAsia="Times New Roman" w:hAnsi="Times New Roman" w:cs="Times New Roman"/>
          <w:color w:val="000000"/>
          <w:sz w:val="24"/>
          <w:szCs w:val="24"/>
          <w:lang w:eastAsia="pt-BR"/>
        </w:rPr>
        <w:t xml:space="preserve">ma boa política </w:t>
      </w:r>
      <w:r w:rsidR="00AB4AC4">
        <w:rPr>
          <w:rFonts w:ascii="Times New Roman" w:eastAsia="Times New Roman" w:hAnsi="Times New Roman" w:cs="Times New Roman"/>
          <w:color w:val="000000"/>
          <w:sz w:val="24"/>
          <w:szCs w:val="24"/>
          <w:lang w:eastAsia="pt-BR"/>
        </w:rPr>
        <w:t>pedagógica não se</w:t>
      </w:r>
      <w:r w:rsidR="00D339C2">
        <w:rPr>
          <w:rFonts w:ascii="Times New Roman" w:eastAsia="Times New Roman" w:hAnsi="Times New Roman" w:cs="Times New Roman"/>
          <w:color w:val="000000"/>
          <w:sz w:val="24"/>
          <w:szCs w:val="24"/>
          <w:lang w:eastAsia="pt-BR"/>
        </w:rPr>
        <w:t xml:space="preserve"> preocup</w:t>
      </w:r>
      <w:r w:rsidR="00AB4AC4">
        <w:rPr>
          <w:rFonts w:ascii="Times New Roman" w:eastAsia="Times New Roman" w:hAnsi="Times New Roman" w:cs="Times New Roman"/>
          <w:color w:val="000000"/>
          <w:sz w:val="24"/>
          <w:szCs w:val="24"/>
          <w:lang w:eastAsia="pt-BR"/>
        </w:rPr>
        <w:t>a apenas com uma aprendizagem</w:t>
      </w:r>
      <w:r w:rsidR="005910F2">
        <w:rPr>
          <w:rFonts w:ascii="Times New Roman" w:eastAsia="Times New Roman" w:hAnsi="Times New Roman" w:cs="Times New Roman"/>
          <w:color w:val="000000"/>
          <w:sz w:val="24"/>
          <w:szCs w:val="24"/>
          <w:lang w:eastAsia="pt-BR"/>
        </w:rPr>
        <w:t>,</w:t>
      </w:r>
      <w:r w:rsidR="00AB4AC4">
        <w:rPr>
          <w:rFonts w:ascii="Times New Roman" w:eastAsia="Times New Roman" w:hAnsi="Times New Roman" w:cs="Times New Roman"/>
          <w:color w:val="000000"/>
          <w:sz w:val="24"/>
          <w:szCs w:val="24"/>
          <w:lang w:eastAsia="pt-BR"/>
        </w:rPr>
        <w:t xml:space="preserve"> é necessário que os alunos saibam das informações relacionadas à</w:t>
      </w:r>
      <w:r w:rsidR="00D339C2">
        <w:rPr>
          <w:rFonts w:ascii="Times New Roman" w:eastAsia="Times New Roman" w:hAnsi="Times New Roman" w:cs="Times New Roman"/>
          <w:color w:val="000000"/>
          <w:sz w:val="24"/>
          <w:szCs w:val="24"/>
          <w:lang w:eastAsia="pt-BR"/>
        </w:rPr>
        <w:t xml:space="preserve"> boa disciplina</w:t>
      </w:r>
      <w:r w:rsidR="00AB4AC4">
        <w:rPr>
          <w:rFonts w:ascii="Times New Roman" w:eastAsia="Times New Roman" w:hAnsi="Times New Roman" w:cs="Times New Roman"/>
          <w:color w:val="000000"/>
          <w:sz w:val="24"/>
          <w:szCs w:val="24"/>
          <w:lang w:eastAsia="pt-BR"/>
        </w:rPr>
        <w:t>, o que será de gra</w:t>
      </w:r>
      <w:r w:rsidR="005910F2">
        <w:rPr>
          <w:rFonts w:ascii="Times New Roman" w:eastAsia="Times New Roman" w:hAnsi="Times New Roman" w:cs="Times New Roman"/>
          <w:color w:val="000000"/>
          <w:sz w:val="24"/>
          <w:szCs w:val="24"/>
          <w:lang w:eastAsia="pt-BR"/>
        </w:rPr>
        <w:t>n</w:t>
      </w:r>
      <w:r w:rsidR="00AB4AC4">
        <w:rPr>
          <w:rFonts w:ascii="Times New Roman" w:eastAsia="Times New Roman" w:hAnsi="Times New Roman" w:cs="Times New Roman"/>
          <w:color w:val="000000"/>
          <w:sz w:val="24"/>
          <w:szCs w:val="24"/>
          <w:lang w:eastAsia="pt-BR"/>
        </w:rPr>
        <w:t>de valia para a redução</w:t>
      </w:r>
      <w:r w:rsidR="00960DB9">
        <w:rPr>
          <w:rFonts w:ascii="Times New Roman" w:eastAsia="Times New Roman" w:hAnsi="Times New Roman" w:cs="Times New Roman"/>
          <w:color w:val="000000"/>
          <w:sz w:val="24"/>
          <w:szCs w:val="24"/>
          <w:lang w:eastAsia="pt-BR"/>
        </w:rPr>
        <w:t xml:space="preserve"> da violência n</w:t>
      </w:r>
      <w:r w:rsidR="0073250E">
        <w:rPr>
          <w:rFonts w:ascii="Times New Roman" w:eastAsia="Times New Roman" w:hAnsi="Times New Roman" w:cs="Times New Roman"/>
          <w:color w:val="000000"/>
          <w:sz w:val="24"/>
          <w:szCs w:val="24"/>
          <w:lang w:eastAsia="pt-BR"/>
        </w:rPr>
        <w:t>o âmbito escola.</w:t>
      </w:r>
      <w:r w:rsidR="0010758A">
        <w:rPr>
          <w:rFonts w:ascii="Times New Roman" w:eastAsia="Times New Roman" w:hAnsi="Times New Roman" w:cs="Times New Roman"/>
          <w:color w:val="000000"/>
          <w:sz w:val="24"/>
          <w:szCs w:val="24"/>
          <w:lang w:eastAsia="pt-BR"/>
        </w:rPr>
        <w:t xml:space="preserve"> Conforme elenca</w:t>
      </w:r>
      <w:r w:rsidR="00C90252">
        <w:rPr>
          <w:rFonts w:ascii="Times New Roman" w:eastAsia="Times New Roman" w:hAnsi="Times New Roman" w:cs="Times New Roman"/>
          <w:color w:val="000000"/>
          <w:sz w:val="24"/>
          <w:szCs w:val="24"/>
          <w:lang w:eastAsia="pt-BR"/>
        </w:rPr>
        <w:t xml:space="preserve"> </w:t>
      </w:r>
      <w:r w:rsidR="00CB2308">
        <w:rPr>
          <w:rFonts w:ascii="Times New Roman" w:eastAsia="Times New Roman" w:hAnsi="Times New Roman" w:cs="Times New Roman"/>
          <w:color w:val="000000"/>
          <w:sz w:val="24"/>
          <w:szCs w:val="24"/>
          <w:lang w:eastAsia="pt-BR"/>
        </w:rPr>
        <w:t>Sposito (2005</w:t>
      </w:r>
      <w:r w:rsidR="00935291">
        <w:rPr>
          <w:rFonts w:ascii="Times New Roman" w:eastAsia="Times New Roman" w:hAnsi="Times New Roman" w:cs="Times New Roman"/>
          <w:color w:val="000000"/>
          <w:sz w:val="24"/>
          <w:szCs w:val="24"/>
          <w:lang w:eastAsia="pt-BR"/>
        </w:rPr>
        <w:t>, p. 55</w:t>
      </w:r>
      <w:r w:rsidR="00CB2308">
        <w:rPr>
          <w:rFonts w:ascii="Times New Roman" w:eastAsia="Times New Roman" w:hAnsi="Times New Roman" w:cs="Times New Roman"/>
          <w:color w:val="000000"/>
          <w:sz w:val="24"/>
          <w:szCs w:val="24"/>
          <w:lang w:eastAsia="pt-BR"/>
        </w:rPr>
        <w:t>)</w:t>
      </w:r>
      <w:r w:rsidR="00CB2308">
        <w:rPr>
          <w:rFonts w:ascii="Tahoma" w:hAnsi="Tahoma" w:cs="Tahoma"/>
          <w:sz w:val="21"/>
          <w:szCs w:val="21"/>
        </w:rPr>
        <w:t>:</w:t>
      </w:r>
    </w:p>
    <w:p w:rsidR="0073250E" w:rsidRDefault="00CB2308" w:rsidP="00935291">
      <w:pPr>
        <w:autoSpaceDE w:val="0"/>
        <w:autoSpaceDN w:val="0"/>
        <w:adjustRightInd w:val="0"/>
        <w:spacing w:before="0" w:beforeAutospacing="0" w:after="0" w:afterAutospacing="0" w:line="240" w:lineRule="auto"/>
        <w:ind w:left="2268"/>
        <w:rPr>
          <w:rFonts w:ascii="Times New Roman" w:hAnsi="Times New Roman" w:cs="Times New Roman"/>
          <w:sz w:val="20"/>
          <w:szCs w:val="20"/>
        </w:rPr>
      </w:pPr>
      <w:r w:rsidRPr="00960DB9">
        <w:rPr>
          <w:rFonts w:ascii="Times New Roman" w:hAnsi="Times New Roman" w:cs="Times New Roman"/>
          <w:sz w:val="20"/>
          <w:szCs w:val="20"/>
        </w:rPr>
        <w:t>A gestão democrática deve ser um instrumento de transformação das práticas escolares, não a sua reiteração. Este é o seu maior desafio, poi</w:t>
      </w:r>
      <w:r>
        <w:rPr>
          <w:rFonts w:ascii="Times New Roman" w:hAnsi="Times New Roman" w:cs="Times New Roman"/>
          <w:sz w:val="20"/>
          <w:szCs w:val="20"/>
        </w:rPr>
        <w:t xml:space="preserve">s envolverá, </w:t>
      </w:r>
      <w:r w:rsidRPr="00960DB9">
        <w:rPr>
          <w:rFonts w:ascii="Times New Roman" w:hAnsi="Times New Roman" w:cs="Times New Roman"/>
          <w:sz w:val="20"/>
          <w:szCs w:val="20"/>
        </w:rPr>
        <w:t>necessariamente, a formulação de um novo projeto pedagógico. A abertur</w:t>
      </w:r>
      <w:r>
        <w:rPr>
          <w:rFonts w:ascii="Times New Roman" w:hAnsi="Times New Roman" w:cs="Times New Roman"/>
          <w:sz w:val="20"/>
          <w:szCs w:val="20"/>
        </w:rPr>
        <w:t xml:space="preserve">a dos </w:t>
      </w:r>
      <w:r w:rsidRPr="00960DB9">
        <w:rPr>
          <w:rFonts w:ascii="Times New Roman" w:hAnsi="Times New Roman" w:cs="Times New Roman"/>
          <w:sz w:val="20"/>
          <w:szCs w:val="20"/>
        </w:rPr>
        <w:t xml:space="preserve">portões e muros escolares deve estar acompanhada da nova proposta pedagógica que a exija. Se as escolas não estiverem predispostas a essa mudança, a gestão e a melhoria da qualidade serão expressões esvaziadas de qualquer conteúdo substantivo. </w:t>
      </w:r>
    </w:p>
    <w:p w:rsidR="00935291" w:rsidRDefault="00935291" w:rsidP="00935291">
      <w:pPr>
        <w:autoSpaceDE w:val="0"/>
        <w:autoSpaceDN w:val="0"/>
        <w:adjustRightInd w:val="0"/>
        <w:spacing w:before="0" w:beforeAutospacing="0" w:after="0" w:afterAutospacing="0" w:line="240" w:lineRule="auto"/>
        <w:ind w:left="2268"/>
        <w:rPr>
          <w:rFonts w:ascii="Times New Roman" w:eastAsia="Times New Roman" w:hAnsi="Times New Roman" w:cs="Times New Roman"/>
          <w:color w:val="FF0000"/>
          <w:sz w:val="20"/>
          <w:szCs w:val="20"/>
          <w:lang w:eastAsia="pt-BR"/>
        </w:rPr>
      </w:pPr>
    </w:p>
    <w:p w:rsidR="00D809A1" w:rsidRPr="00D809A1" w:rsidRDefault="00D809A1" w:rsidP="00807F50">
      <w:pPr>
        <w:autoSpaceDE w:val="0"/>
        <w:autoSpaceDN w:val="0"/>
        <w:adjustRightInd w:val="0"/>
        <w:spacing w:before="0" w:beforeAutospacing="0" w:after="0" w:afterAutospacing="0"/>
        <w:ind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autor menciona que para obter uma gestão democrática são necessárias transformações positivas nas técnicas escolares e não a sua repetição, porque o papel do gestor escolar é alcançar desafios e propostas pedagógicas diferenciadas para a melhoria da qualidade escolar.</w:t>
      </w:r>
    </w:p>
    <w:p w:rsidR="00C75A3A" w:rsidRDefault="00635A5B" w:rsidP="00C75A3A">
      <w:pPr>
        <w:autoSpaceDE w:val="0"/>
        <w:autoSpaceDN w:val="0"/>
        <w:adjustRightInd w:val="0"/>
        <w:spacing w:before="0" w:beforeAutospacing="0" w:after="0" w:afterAutospacing="0"/>
        <w:ind w:firstLine="708"/>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lang w:eastAsia="pt-BR"/>
        </w:rPr>
        <w:t>Antes de relaciona</w:t>
      </w:r>
      <w:r w:rsidR="00B204EF">
        <w:rPr>
          <w:rFonts w:ascii="Times New Roman" w:eastAsia="Times New Roman" w:hAnsi="Times New Roman" w:cs="Times New Roman"/>
          <w:color w:val="000000"/>
          <w:sz w:val="24"/>
          <w:szCs w:val="24"/>
          <w:lang w:eastAsia="pt-BR"/>
        </w:rPr>
        <w:t>r</w:t>
      </w:r>
      <w:r>
        <w:rPr>
          <w:rFonts w:ascii="Times New Roman" w:eastAsia="Times New Roman" w:hAnsi="Times New Roman" w:cs="Times New Roman"/>
          <w:color w:val="000000"/>
          <w:sz w:val="24"/>
          <w:szCs w:val="24"/>
          <w:lang w:eastAsia="pt-BR"/>
        </w:rPr>
        <w:t xml:space="preserve"> a responsabilidade civil do gestor e</w:t>
      </w:r>
      <w:r w:rsidR="00585133">
        <w:rPr>
          <w:rFonts w:ascii="Times New Roman" w:eastAsia="Times New Roman" w:hAnsi="Times New Roman" w:cs="Times New Roman"/>
          <w:color w:val="000000"/>
          <w:sz w:val="24"/>
          <w:szCs w:val="24"/>
          <w:lang w:eastAsia="pt-BR"/>
        </w:rPr>
        <w:t>scolar, é importante relatar que em</w:t>
      </w:r>
      <w:r>
        <w:rPr>
          <w:rFonts w:ascii="Times New Roman" w:eastAsia="Times New Roman" w:hAnsi="Times New Roman" w:cs="Times New Roman"/>
          <w:color w:val="000000"/>
          <w:sz w:val="24"/>
          <w:szCs w:val="24"/>
          <w:lang w:eastAsia="pt-BR"/>
        </w:rPr>
        <w:t xml:space="preserve"> uma visão gera</w:t>
      </w:r>
      <w:r w:rsidR="005910F2">
        <w:rPr>
          <w:rFonts w:ascii="Times New Roman" w:eastAsia="Times New Roman" w:hAnsi="Times New Roman" w:cs="Times New Roman"/>
          <w:color w:val="000000"/>
          <w:sz w:val="24"/>
          <w:szCs w:val="24"/>
          <w:lang w:eastAsia="pt-BR"/>
        </w:rPr>
        <w:t>l</w:t>
      </w:r>
      <w:r>
        <w:rPr>
          <w:rFonts w:ascii="Times New Roman" w:eastAsia="Times New Roman" w:hAnsi="Times New Roman" w:cs="Times New Roman"/>
          <w:color w:val="000000"/>
          <w:sz w:val="24"/>
          <w:szCs w:val="24"/>
          <w:lang w:eastAsia="pt-BR"/>
        </w:rPr>
        <w:t xml:space="preserve"> sobre o tema. José</w:t>
      </w:r>
      <w:r w:rsidR="00A55129">
        <w:rPr>
          <w:rFonts w:ascii="Times New Roman" w:eastAsia="Times New Roman" w:hAnsi="Times New Roman" w:cs="Times New Roman"/>
          <w:color w:val="000000"/>
          <w:sz w:val="24"/>
          <w:szCs w:val="24"/>
          <w:lang w:eastAsia="pt-BR"/>
        </w:rPr>
        <w:t xml:space="preserve"> de Aguiar Dias, considerado até</w:t>
      </w:r>
      <w:r>
        <w:rPr>
          <w:rFonts w:ascii="Times New Roman" w:eastAsia="Times New Roman" w:hAnsi="Times New Roman" w:cs="Times New Roman"/>
          <w:color w:val="000000"/>
          <w:sz w:val="24"/>
          <w:szCs w:val="24"/>
          <w:lang w:eastAsia="pt-BR"/>
        </w:rPr>
        <w:t xml:space="preserve"> os dias atuais como o pai da respon</w:t>
      </w:r>
      <w:r w:rsidR="00A55129">
        <w:rPr>
          <w:rFonts w:ascii="Times New Roman" w:eastAsia="Times New Roman" w:hAnsi="Times New Roman" w:cs="Times New Roman"/>
          <w:color w:val="000000"/>
          <w:sz w:val="24"/>
          <w:szCs w:val="24"/>
          <w:lang w:eastAsia="pt-BR"/>
        </w:rPr>
        <w:t>sabilidade civil, em</w:t>
      </w:r>
      <w:r>
        <w:rPr>
          <w:rFonts w:ascii="Times New Roman" w:eastAsia="Times New Roman" w:hAnsi="Times New Roman" w:cs="Times New Roman"/>
          <w:color w:val="000000"/>
          <w:sz w:val="24"/>
          <w:szCs w:val="24"/>
          <w:lang w:eastAsia="pt-BR"/>
        </w:rPr>
        <w:t xml:space="preserve"> sua obra</w:t>
      </w:r>
      <w:r w:rsidR="006C6543">
        <w:rPr>
          <w:rFonts w:ascii="Times New Roman" w:eastAsia="Times New Roman" w:hAnsi="Times New Roman" w:cs="Times New Roman"/>
          <w:color w:val="000000"/>
          <w:sz w:val="24"/>
          <w:szCs w:val="24"/>
          <w:lang w:eastAsia="pt-BR"/>
        </w:rPr>
        <w:t xml:space="preserve"> </w:t>
      </w:r>
      <w:r w:rsidR="00273EB2" w:rsidRPr="00412C32">
        <w:rPr>
          <w:rFonts w:ascii="Times New Roman" w:eastAsia="Times New Roman" w:hAnsi="Times New Roman" w:cs="Times New Roman"/>
          <w:color w:val="000000"/>
          <w:sz w:val="24"/>
          <w:szCs w:val="24"/>
          <w:lang w:eastAsia="pt-BR"/>
        </w:rPr>
        <w:t>Da Responsabilidade Civil</w:t>
      </w:r>
      <w:r w:rsidR="006C6543">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elenca que “toda manifestação humana </w:t>
      </w:r>
      <w:r w:rsidR="006C6543">
        <w:rPr>
          <w:rFonts w:ascii="Times New Roman" w:eastAsia="Times New Roman" w:hAnsi="Times New Roman" w:cs="Times New Roman"/>
          <w:color w:val="000000"/>
          <w:sz w:val="24"/>
          <w:szCs w:val="24"/>
          <w:lang w:eastAsia="pt-BR"/>
        </w:rPr>
        <w:t>traz</w:t>
      </w:r>
      <w:r>
        <w:rPr>
          <w:rFonts w:ascii="Times New Roman" w:eastAsia="Times New Roman" w:hAnsi="Times New Roman" w:cs="Times New Roman"/>
          <w:color w:val="000000"/>
          <w:sz w:val="24"/>
          <w:szCs w:val="24"/>
          <w:lang w:eastAsia="pt-BR"/>
        </w:rPr>
        <w:t xml:space="preserve"> em si o problema da responsabilidade</w:t>
      </w:r>
      <w:r w:rsidR="00AB42E1">
        <w:rPr>
          <w:rFonts w:ascii="Times New Roman" w:eastAsia="Times New Roman" w:hAnsi="Times New Roman" w:cs="Times New Roman"/>
          <w:color w:val="000000"/>
          <w:sz w:val="24"/>
          <w:szCs w:val="24"/>
          <w:lang w:eastAsia="pt-BR"/>
        </w:rPr>
        <w:t xml:space="preserve">” </w:t>
      </w:r>
      <w:r w:rsidR="00AB42E1" w:rsidRPr="00AB42E1">
        <w:rPr>
          <w:rFonts w:ascii="Times New Roman" w:hAnsi="Times New Roman" w:cs="Times New Roman"/>
          <w:color w:val="000000"/>
          <w:sz w:val="24"/>
          <w:szCs w:val="24"/>
          <w:shd w:val="clear" w:color="auto" w:fill="FFFFFF"/>
        </w:rPr>
        <w:t>(</w:t>
      </w:r>
      <w:r w:rsidRPr="00AB42E1">
        <w:rPr>
          <w:rFonts w:ascii="Times New Roman" w:hAnsi="Times New Roman" w:cs="Times New Roman"/>
          <w:color w:val="000000"/>
          <w:sz w:val="24"/>
          <w:szCs w:val="24"/>
          <w:shd w:val="clear" w:color="auto" w:fill="FFFFFF"/>
        </w:rPr>
        <w:t>1994. v. 1. p. 1.</w:t>
      </w:r>
      <w:r w:rsidR="00AB42E1" w:rsidRPr="00AB42E1">
        <w:rPr>
          <w:rFonts w:ascii="Times New Roman" w:hAnsi="Times New Roman" w:cs="Times New Roman"/>
          <w:color w:val="000000"/>
          <w:sz w:val="24"/>
          <w:szCs w:val="24"/>
          <w:shd w:val="clear" w:color="auto" w:fill="FFFFFF"/>
        </w:rPr>
        <w:t>)</w:t>
      </w:r>
      <w:r w:rsidR="00AB42E1">
        <w:rPr>
          <w:rFonts w:ascii="Times New Roman" w:hAnsi="Times New Roman" w:cs="Times New Roman"/>
          <w:color w:val="000000"/>
          <w:sz w:val="24"/>
          <w:szCs w:val="24"/>
          <w:shd w:val="clear" w:color="auto" w:fill="FFFFFF"/>
        </w:rPr>
        <w:t xml:space="preserve">, </w:t>
      </w:r>
      <w:r w:rsidR="00E825E0">
        <w:rPr>
          <w:rFonts w:ascii="Times New Roman" w:hAnsi="Times New Roman" w:cs="Times New Roman"/>
          <w:color w:val="000000"/>
          <w:sz w:val="24"/>
          <w:szCs w:val="24"/>
          <w:shd w:val="clear" w:color="auto" w:fill="FFFFFF"/>
        </w:rPr>
        <w:t>a conduta humana é a pedra fundamental do fenômeno jurídico.</w:t>
      </w:r>
    </w:p>
    <w:p w:rsidR="009A4533" w:rsidRPr="00C75A3A" w:rsidRDefault="00E425F2" w:rsidP="00C75A3A">
      <w:pPr>
        <w:autoSpaceDE w:val="0"/>
        <w:autoSpaceDN w:val="0"/>
        <w:adjustRightInd w:val="0"/>
        <w:spacing w:before="0" w:beforeAutospacing="0" w:after="0" w:afterAutospacing="0"/>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Tornando-se assim </w:t>
      </w:r>
      <w:r w:rsidR="009A4533">
        <w:rPr>
          <w:rFonts w:ascii="Times New Roman" w:hAnsi="Times New Roman" w:cs="Times New Roman"/>
          <w:color w:val="000000"/>
          <w:sz w:val="24"/>
          <w:szCs w:val="24"/>
          <w:shd w:val="clear" w:color="auto" w:fill="FFFFFF"/>
        </w:rPr>
        <w:t>um dos sub-ramos do Direito Civil, que concerne no dever de r</w:t>
      </w:r>
      <w:r w:rsidR="00D809A1">
        <w:rPr>
          <w:rFonts w:ascii="Times New Roman" w:hAnsi="Times New Roman" w:cs="Times New Roman"/>
          <w:color w:val="000000"/>
          <w:sz w:val="24"/>
          <w:szCs w:val="24"/>
          <w:shd w:val="clear" w:color="auto" w:fill="FFFFFF"/>
        </w:rPr>
        <w:t>eparar os danos provocados, no qual</w:t>
      </w:r>
      <w:r w:rsidR="009A4533">
        <w:rPr>
          <w:rFonts w:ascii="Times New Roman" w:hAnsi="Times New Roman" w:cs="Times New Roman"/>
          <w:color w:val="000000"/>
          <w:sz w:val="24"/>
          <w:szCs w:val="24"/>
          <w:shd w:val="clear" w:color="auto" w:fill="FFFFFF"/>
        </w:rPr>
        <w:t xml:space="preserve"> em uma situação determinada pessoa sofreu prejuízos como consequência de atos ilícitos provocados por outrem</w:t>
      </w:r>
      <w:r w:rsidR="00566CF3">
        <w:rPr>
          <w:rFonts w:ascii="Times New Roman" w:hAnsi="Times New Roman" w:cs="Times New Roman"/>
          <w:color w:val="000000"/>
          <w:sz w:val="24"/>
          <w:szCs w:val="24"/>
          <w:shd w:val="clear" w:color="auto" w:fill="FFFFFF"/>
        </w:rPr>
        <w:t>.</w:t>
      </w:r>
    </w:p>
    <w:p w:rsidR="005A1493" w:rsidRPr="005A1493" w:rsidRDefault="00E825E0" w:rsidP="00807F50">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hAnsi="Times New Roman" w:cs="Times New Roman"/>
          <w:color w:val="000000"/>
          <w:sz w:val="24"/>
          <w:szCs w:val="24"/>
          <w:shd w:val="clear" w:color="auto" w:fill="FFFFFF"/>
        </w:rPr>
        <w:t xml:space="preserve">O agir humano em sociedade bem como na realidade social </w:t>
      </w:r>
      <w:r w:rsidR="006C6543">
        <w:rPr>
          <w:rFonts w:ascii="Times New Roman" w:hAnsi="Times New Roman" w:cs="Times New Roman"/>
          <w:color w:val="000000"/>
          <w:sz w:val="24"/>
          <w:szCs w:val="24"/>
          <w:shd w:val="clear" w:color="auto" w:fill="FFFFFF"/>
        </w:rPr>
        <w:t>traz</w:t>
      </w:r>
      <w:r>
        <w:rPr>
          <w:rFonts w:ascii="Times New Roman" w:hAnsi="Times New Roman" w:cs="Times New Roman"/>
          <w:color w:val="000000"/>
          <w:sz w:val="24"/>
          <w:szCs w:val="24"/>
          <w:shd w:val="clear" w:color="auto" w:fill="FFFFFF"/>
        </w:rPr>
        <w:t xml:space="preserve"> em seu bojo o problema da </w:t>
      </w:r>
      <w:r w:rsidR="00807F50">
        <w:rPr>
          <w:rFonts w:ascii="Times New Roman" w:hAnsi="Times New Roman" w:cs="Times New Roman"/>
          <w:color w:val="000000"/>
          <w:sz w:val="24"/>
          <w:szCs w:val="24"/>
          <w:shd w:val="clear" w:color="auto" w:fill="FFFFFF"/>
        </w:rPr>
        <w:t xml:space="preserve">responsabilidade. </w:t>
      </w:r>
      <w:r w:rsidR="00215664">
        <w:rPr>
          <w:rFonts w:ascii="Times New Roman" w:eastAsia="Times New Roman" w:hAnsi="Times New Roman" w:cs="Times New Roman"/>
          <w:color w:val="000000"/>
          <w:sz w:val="24"/>
          <w:szCs w:val="24"/>
          <w:lang w:eastAsia="pt-BR"/>
        </w:rPr>
        <w:t>Com isso</w:t>
      </w:r>
      <w:r w:rsidR="006C6543">
        <w:rPr>
          <w:rFonts w:ascii="Times New Roman" w:eastAsia="Times New Roman" w:hAnsi="Times New Roman" w:cs="Times New Roman"/>
          <w:color w:val="000000"/>
          <w:sz w:val="24"/>
          <w:szCs w:val="24"/>
          <w:lang w:eastAsia="pt-BR"/>
        </w:rPr>
        <w:t xml:space="preserve"> </w:t>
      </w:r>
      <w:r w:rsidR="00215664">
        <w:rPr>
          <w:rFonts w:ascii="Times New Roman" w:eastAsia="Times New Roman" w:hAnsi="Times New Roman" w:cs="Times New Roman"/>
          <w:color w:val="000000"/>
          <w:sz w:val="24"/>
          <w:szCs w:val="24"/>
          <w:lang w:eastAsia="pt-BR"/>
        </w:rPr>
        <w:t>a responsabilidade civil</w:t>
      </w:r>
      <w:r w:rsidR="0010758A">
        <w:rPr>
          <w:rFonts w:ascii="Times New Roman" w:eastAsia="Times New Roman" w:hAnsi="Times New Roman" w:cs="Times New Roman"/>
          <w:color w:val="000000"/>
          <w:sz w:val="24"/>
          <w:szCs w:val="24"/>
          <w:lang w:eastAsia="pt-BR"/>
        </w:rPr>
        <w:t xml:space="preserve"> nascerá</w:t>
      </w:r>
      <w:r w:rsidR="00215664">
        <w:rPr>
          <w:rFonts w:ascii="Times New Roman" w:eastAsia="Times New Roman" w:hAnsi="Times New Roman" w:cs="Times New Roman"/>
          <w:color w:val="000000"/>
          <w:sz w:val="24"/>
          <w:szCs w:val="24"/>
          <w:lang w:eastAsia="pt-BR"/>
        </w:rPr>
        <w:t xml:space="preserve"> como uma derivação da transgressão de uma norma jurídica civil preexistente com a consequente imposição ao infrator do dever de indenizar</w:t>
      </w:r>
      <w:r w:rsidR="00BE03F6">
        <w:rPr>
          <w:rFonts w:ascii="Times New Roman" w:eastAsia="Times New Roman" w:hAnsi="Times New Roman" w:cs="Times New Roman"/>
          <w:color w:val="000000"/>
          <w:sz w:val="24"/>
          <w:szCs w:val="24"/>
          <w:lang w:eastAsia="pt-BR"/>
        </w:rPr>
        <w:t>.</w:t>
      </w:r>
      <w:r w:rsidR="005A1493" w:rsidRPr="005A1493">
        <w:rPr>
          <w:rFonts w:ascii="Times New Roman" w:eastAsia="Times New Roman" w:hAnsi="Times New Roman" w:cs="Times New Roman"/>
          <w:color w:val="000000"/>
          <w:sz w:val="24"/>
          <w:szCs w:val="24"/>
          <w:lang w:eastAsia="pt-BR"/>
        </w:rPr>
        <w:t xml:space="preserve"> É também interessante registrar a l</w:t>
      </w:r>
      <w:r w:rsidR="00F66764">
        <w:rPr>
          <w:rFonts w:ascii="Times New Roman" w:eastAsia="Times New Roman" w:hAnsi="Times New Roman" w:cs="Times New Roman"/>
          <w:color w:val="000000"/>
          <w:sz w:val="24"/>
          <w:szCs w:val="24"/>
          <w:lang w:eastAsia="pt-BR"/>
        </w:rPr>
        <w:t>ição de Diógenes Gasparini (2012</w:t>
      </w:r>
      <w:r w:rsidR="00B223CE">
        <w:rPr>
          <w:rFonts w:ascii="Times New Roman" w:eastAsia="Times New Roman" w:hAnsi="Times New Roman" w:cs="Times New Roman"/>
          <w:color w:val="000000"/>
          <w:sz w:val="24"/>
          <w:szCs w:val="24"/>
          <w:lang w:eastAsia="pt-BR"/>
        </w:rPr>
        <w:t>, p. 1.141</w:t>
      </w:r>
      <w:r w:rsidR="005A1493" w:rsidRPr="005A1493">
        <w:rPr>
          <w:rFonts w:ascii="Times New Roman" w:eastAsia="Times New Roman" w:hAnsi="Times New Roman" w:cs="Times New Roman"/>
          <w:color w:val="000000"/>
          <w:sz w:val="24"/>
          <w:szCs w:val="24"/>
          <w:lang w:eastAsia="pt-BR"/>
        </w:rPr>
        <w:t>), o autor afirma que a instituição dessa responsabilidade era desnecessária, já que a satisfação dos danos decorrentes de qualquer atividade estatal nessa área é da responsabilidade do Estado, por força do que estabelece o § 6º do art. 37 da C</w:t>
      </w:r>
      <w:r w:rsidR="005A1493">
        <w:rPr>
          <w:rFonts w:ascii="Times New Roman" w:eastAsia="Times New Roman" w:hAnsi="Times New Roman" w:cs="Times New Roman"/>
          <w:color w:val="000000"/>
          <w:sz w:val="24"/>
          <w:szCs w:val="24"/>
          <w:lang w:eastAsia="pt-BR"/>
        </w:rPr>
        <w:t>RFB/88.</w:t>
      </w:r>
    </w:p>
    <w:p w:rsidR="005A1493" w:rsidRPr="005A1493" w:rsidRDefault="005A1493"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Nessa mesma linha </w:t>
      </w:r>
      <w:r w:rsidRPr="005A1493">
        <w:rPr>
          <w:rFonts w:ascii="Times New Roman" w:eastAsia="Times New Roman" w:hAnsi="Times New Roman" w:cs="Times New Roman"/>
          <w:color w:val="000000"/>
          <w:sz w:val="24"/>
          <w:szCs w:val="24"/>
          <w:lang w:eastAsia="pt-BR"/>
        </w:rPr>
        <w:t>de raciocínio, Marcelo Alexandrino e Vicente Paulo</w:t>
      </w:r>
      <w:r w:rsidR="00A21061">
        <w:rPr>
          <w:rFonts w:ascii="Times New Roman" w:eastAsia="Times New Roman" w:hAnsi="Times New Roman" w:cs="Times New Roman"/>
          <w:color w:val="000000"/>
          <w:sz w:val="24"/>
          <w:szCs w:val="24"/>
          <w:lang w:eastAsia="pt-BR"/>
        </w:rPr>
        <w:t xml:space="preserve"> (2015),</w:t>
      </w:r>
      <w:r w:rsidRPr="005A1493">
        <w:rPr>
          <w:rFonts w:ascii="Times New Roman" w:eastAsia="Times New Roman" w:hAnsi="Times New Roman" w:cs="Times New Roman"/>
          <w:color w:val="000000"/>
          <w:sz w:val="24"/>
          <w:szCs w:val="24"/>
          <w:lang w:eastAsia="pt-BR"/>
        </w:rPr>
        <w:t xml:space="preserve"> ensinam que o artigo 37 § 6 da CF/88: “Ele se aplica a todas as pessoas jurídicas de direito público, incluindo a Administração Direta, as autarquias e as fundações públicas do direito público independentemente de suas atividades, alcança também todas as pessoas jurídicas de </w:t>
      </w:r>
      <w:r w:rsidRPr="005A1493">
        <w:rPr>
          <w:rFonts w:ascii="Times New Roman" w:eastAsia="Times New Roman" w:hAnsi="Times New Roman" w:cs="Times New Roman"/>
          <w:color w:val="000000"/>
          <w:sz w:val="24"/>
          <w:szCs w:val="24"/>
          <w:lang w:eastAsia="pt-BR"/>
        </w:rPr>
        <w:lastRenderedPageBreak/>
        <w:t>direito privado prestadoras de serviços públicos, o que inclui as empresas públicas e as sociedades de economia mista prestadoras de serviços públicos, e também as pessoas privadas delegatórias de serviços públicas, não integradas da administração pública”.</w:t>
      </w:r>
      <w:r w:rsidR="00A21061">
        <w:rPr>
          <w:rFonts w:ascii="Times New Roman" w:eastAsia="Times New Roman" w:hAnsi="Times New Roman" w:cs="Times New Roman"/>
          <w:color w:val="000000"/>
          <w:sz w:val="24"/>
          <w:szCs w:val="24"/>
          <w:lang w:eastAsia="pt-BR"/>
        </w:rPr>
        <w:t xml:space="preserve"> (p.850)</w:t>
      </w:r>
    </w:p>
    <w:p w:rsidR="00215664" w:rsidRDefault="00662F73"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No âmbito escolar a responsabilidade civil é do Estado, a CRFB </w:t>
      </w:r>
      <w:r w:rsidR="00010265">
        <w:rPr>
          <w:rFonts w:ascii="Times New Roman" w:eastAsia="Times New Roman" w:hAnsi="Times New Roman" w:cs="Times New Roman"/>
          <w:color w:val="000000"/>
          <w:sz w:val="24"/>
          <w:szCs w:val="24"/>
          <w:lang w:eastAsia="pt-BR"/>
        </w:rPr>
        <w:t>é clara</w:t>
      </w:r>
      <w:r>
        <w:rPr>
          <w:rFonts w:ascii="Times New Roman" w:eastAsia="Times New Roman" w:hAnsi="Times New Roman" w:cs="Times New Roman"/>
          <w:color w:val="000000"/>
          <w:sz w:val="24"/>
          <w:szCs w:val="24"/>
          <w:lang w:eastAsia="pt-BR"/>
        </w:rPr>
        <w:t xml:space="preserve"> ao estabe</w:t>
      </w:r>
      <w:r w:rsidR="005910F2">
        <w:rPr>
          <w:rFonts w:ascii="Times New Roman" w:eastAsia="Times New Roman" w:hAnsi="Times New Roman" w:cs="Times New Roman"/>
          <w:color w:val="000000"/>
          <w:sz w:val="24"/>
          <w:szCs w:val="24"/>
          <w:lang w:eastAsia="pt-BR"/>
        </w:rPr>
        <w:t>lecer em seu art. 37, §6. O</w:t>
      </w:r>
      <w:r>
        <w:rPr>
          <w:rFonts w:ascii="Times New Roman" w:eastAsia="Times New Roman" w:hAnsi="Times New Roman" w:cs="Times New Roman"/>
          <w:color w:val="000000"/>
          <w:sz w:val="24"/>
          <w:szCs w:val="24"/>
          <w:lang w:eastAsia="pt-BR"/>
        </w:rPr>
        <w:t xml:space="preserve"> Estado responde objetivamente por at</w:t>
      </w:r>
      <w:r w:rsidR="00427654">
        <w:rPr>
          <w:rFonts w:ascii="Times New Roman" w:eastAsia="Times New Roman" w:hAnsi="Times New Roman" w:cs="Times New Roman"/>
          <w:color w:val="000000"/>
          <w:sz w:val="24"/>
          <w:szCs w:val="24"/>
          <w:lang w:eastAsia="pt-BR"/>
        </w:rPr>
        <w:t xml:space="preserve">os de seus agentes como ressalta: </w:t>
      </w:r>
    </w:p>
    <w:p w:rsidR="00662F73" w:rsidRDefault="00662F73" w:rsidP="00935291">
      <w:pPr>
        <w:spacing w:before="0" w:beforeAutospacing="0" w:after="0" w:afterAutospacing="0" w:line="240" w:lineRule="auto"/>
        <w:ind w:left="2268"/>
        <w:rPr>
          <w:rFonts w:ascii="Times New Roman" w:hAnsi="Times New Roman" w:cs="Times New Roman"/>
          <w:color w:val="000000"/>
          <w:sz w:val="20"/>
          <w:szCs w:val="20"/>
          <w:shd w:val="clear" w:color="auto" w:fill="FFFFFF"/>
        </w:rPr>
      </w:pPr>
      <w:r w:rsidRPr="00662F73">
        <w:rPr>
          <w:rFonts w:ascii="Times New Roman" w:hAnsi="Times New Roman" w:cs="Times New Roman"/>
          <w:color w:val="000000"/>
          <w:sz w:val="20"/>
          <w:szCs w:val="20"/>
          <w:shd w:val="clear" w:color="auto" w:fill="FFFFFF"/>
        </w:rPr>
        <w:t>Art. 37. A administração pública direta e indireta de qualquer dos Poderes da União, dos Estados, do Distrito Federal e dos Municípios obedecerá aos princípios de legalidade, impessoalidade, moralidade, publicidade e eficiência e, também, ao seguinte: (...)</w:t>
      </w:r>
    </w:p>
    <w:p w:rsidR="00662F73" w:rsidRDefault="00662F73" w:rsidP="00935291">
      <w:pPr>
        <w:spacing w:before="0" w:beforeAutospacing="0" w:after="0" w:afterAutospacing="0" w:line="240" w:lineRule="auto"/>
        <w:ind w:left="2268"/>
        <w:rPr>
          <w:rFonts w:ascii="Times New Roman" w:hAnsi="Times New Roman" w:cs="Times New Roman"/>
          <w:color w:val="000000"/>
          <w:sz w:val="20"/>
          <w:szCs w:val="20"/>
          <w:shd w:val="clear" w:color="auto" w:fill="FFFFFF"/>
        </w:rPr>
      </w:pPr>
      <w:r w:rsidRPr="00662F73">
        <w:rPr>
          <w:rFonts w:ascii="Times New Roman" w:hAnsi="Times New Roman" w:cs="Times New Roman"/>
          <w:color w:val="000000"/>
          <w:sz w:val="20"/>
          <w:szCs w:val="20"/>
          <w:shd w:val="clear" w:color="auto" w:fill="FFFFFF"/>
        </w:rPr>
        <w:t>§ 6º As pessoas jurídicas de direito público e as de direito privado prestadoras de serviços públicos responderão pelos danos que seus agentes, nessa qualidade, causarem a terceiros, assegurado o direito de regresso contra o responsável nos casos de dolo ou culpa</w:t>
      </w:r>
      <w:r w:rsidR="0073250E">
        <w:rPr>
          <w:rFonts w:ascii="Times New Roman" w:hAnsi="Times New Roman" w:cs="Times New Roman"/>
          <w:color w:val="000000"/>
          <w:sz w:val="20"/>
          <w:szCs w:val="20"/>
          <w:shd w:val="clear" w:color="auto" w:fill="FFFFFF"/>
        </w:rPr>
        <w:t>.</w:t>
      </w:r>
    </w:p>
    <w:p w:rsidR="00935291" w:rsidRDefault="00935291" w:rsidP="00935291">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p>
    <w:p w:rsidR="00C90252" w:rsidRDefault="00112A32"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agente no â</w:t>
      </w:r>
      <w:r w:rsidR="005910F2">
        <w:rPr>
          <w:rFonts w:ascii="Times New Roman" w:eastAsia="Times New Roman" w:hAnsi="Times New Roman" w:cs="Times New Roman"/>
          <w:color w:val="000000"/>
          <w:sz w:val="24"/>
          <w:szCs w:val="24"/>
          <w:lang w:eastAsia="pt-BR"/>
        </w:rPr>
        <w:t>mbito escolar está representado</w:t>
      </w:r>
      <w:r>
        <w:rPr>
          <w:rFonts w:ascii="Times New Roman" w:eastAsia="Times New Roman" w:hAnsi="Times New Roman" w:cs="Times New Roman"/>
          <w:color w:val="000000"/>
          <w:sz w:val="24"/>
          <w:szCs w:val="24"/>
          <w:lang w:eastAsia="pt-BR"/>
        </w:rPr>
        <w:t xml:space="preserve"> por </w:t>
      </w:r>
      <w:r w:rsidR="00A77490">
        <w:rPr>
          <w:rFonts w:ascii="Times New Roman" w:eastAsia="Times New Roman" w:hAnsi="Times New Roman" w:cs="Times New Roman"/>
          <w:color w:val="000000"/>
          <w:sz w:val="24"/>
          <w:szCs w:val="24"/>
          <w:lang w:eastAsia="pt-BR"/>
        </w:rPr>
        <w:t>seu gestor, por assim é possível entender</w:t>
      </w:r>
      <w:r>
        <w:rPr>
          <w:rFonts w:ascii="Times New Roman" w:eastAsia="Times New Roman" w:hAnsi="Times New Roman" w:cs="Times New Roman"/>
          <w:color w:val="000000"/>
          <w:sz w:val="24"/>
          <w:szCs w:val="24"/>
          <w:lang w:eastAsia="pt-BR"/>
        </w:rPr>
        <w:t xml:space="preserve"> que a escola tem o papel de presta</w:t>
      </w:r>
      <w:r w:rsidR="005910F2">
        <w:rPr>
          <w:rFonts w:ascii="Times New Roman" w:eastAsia="Times New Roman" w:hAnsi="Times New Roman" w:cs="Times New Roman"/>
          <w:color w:val="000000"/>
          <w:sz w:val="24"/>
          <w:szCs w:val="24"/>
          <w:lang w:eastAsia="pt-BR"/>
        </w:rPr>
        <w:t>r</w:t>
      </w:r>
      <w:r>
        <w:rPr>
          <w:rFonts w:ascii="Times New Roman" w:eastAsia="Times New Roman" w:hAnsi="Times New Roman" w:cs="Times New Roman"/>
          <w:color w:val="000000"/>
          <w:sz w:val="24"/>
          <w:szCs w:val="24"/>
          <w:lang w:eastAsia="pt-BR"/>
        </w:rPr>
        <w:t xml:space="preserve"> vigilância para com o</w:t>
      </w:r>
      <w:r w:rsidR="00CA74B7">
        <w:rPr>
          <w:rFonts w:ascii="Times New Roman" w:eastAsia="Times New Roman" w:hAnsi="Times New Roman" w:cs="Times New Roman"/>
          <w:color w:val="000000"/>
          <w:sz w:val="24"/>
          <w:szCs w:val="24"/>
          <w:lang w:eastAsia="pt-BR"/>
        </w:rPr>
        <w:t>s</w:t>
      </w:r>
      <w:r>
        <w:rPr>
          <w:rFonts w:ascii="Times New Roman" w:eastAsia="Times New Roman" w:hAnsi="Times New Roman" w:cs="Times New Roman"/>
          <w:color w:val="000000"/>
          <w:sz w:val="24"/>
          <w:szCs w:val="24"/>
          <w:lang w:eastAsia="pt-BR"/>
        </w:rPr>
        <w:t xml:space="preserve"> alunos</w:t>
      </w:r>
      <w:r w:rsidR="005910F2">
        <w:rPr>
          <w:rFonts w:ascii="Times New Roman" w:eastAsia="Times New Roman" w:hAnsi="Times New Roman" w:cs="Times New Roman"/>
          <w:color w:val="000000"/>
          <w:sz w:val="24"/>
          <w:szCs w:val="24"/>
          <w:lang w:eastAsia="pt-BR"/>
        </w:rPr>
        <w:t>,</w:t>
      </w:r>
      <w:r w:rsidR="00A77490">
        <w:rPr>
          <w:rFonts w:ascii="Times New Roman" w:eastAsia="Times New Roman" w:hAnsi="Times New Roman" w:cs="Times New Roman"/>
          <w:color w:val="000000"/>
          <w:sz w:val="24"/>
          <w:szCs w:val="24"/>
          <w:lang w:eastAsia="pt-BR"/>
        </w:rPr>
        <w:t xml:space="preserve"> haja vista, que o assunto</w:t>
      </w:r>
      <w:r>
        <w:rPr>
          <w:rFonts w:ascii="Times New Roman" w:eastAsia="Times New Roman" w:hAnsi="Times New Roman" w:cs="Times New Roman"/>
          <w:color w:val="000000"/>
          <w:sz w:val="24"/>
          <w:szCs w:val="24"/>
          <w:lang w:eastAsia="pt-BR"/>
        </w:rPr>
        <w:t xml:space="preserve"> abordando</w:t>
      </w:r>
      <w:r w:rsidR="00A77490">
        <w:rPr>
          <w:rFonts w:ascii="Times New Roman" w:eastAsia="Times New Roman" w:hAnsi="Times New Roman" w:cs="Times New Roman"/>
          <w:color w:val="000000"/>
          <w:sz w:val="24"/>
          <w:szCs w:val="24"/>
          <w:lang w:eastAsia="pt-BR"/>
        </w:rPr>
        <w:t xml:space="preserve"> é</w:t>
      </w:r>
      <w:r>
        <w:rPr>
          <w:rFonts w:ascii="Times New Roman" w:eastAsia="Times New Roman" w:hAnsi="Times New Roman" w:cs="Times New Roman"/>
          <w:color w:val="000000"/>
          <w:sz w:val="24"/>
          <w:szCs w:val="24"/>
          <w:lang w:eastAsia="pt-BR"/>
        </w:rPr>
        <w:t xml:space="preserve"> a violência escolar</w:t>
      </w:r>
      <w:r w:rsidR="006F32C1">
        <w:rPr>
          <w:rFonts w:ascii="Times New Roman" w:eastAsia="Times New Roman" w:hAnsi="Times New Roman" w:cs="Times New Roman"/>
          <w:color w:val="000000"/>
          <w:sz w:val="24"/>
          <w:szCs w:val="24"/>
          <w:lang w:eastAsia="pt-BR"/>
        </w:rPr>
        <w:t>. As escolas são obriga</w:t>
      </w:r>
      <w:r w:rsidR="00010265">
        <w:rPr>
          <w:rFonts w:ascii="Times New Roman" w:eastAsia="Times New Roman" w:hAnsi="Times New Roman" w:cs="Times New Roman"/>
          <w:color w:val="000000"/>
          <w:sz w:val="24"/>
          <w:szCs w:val="24"/>
          <w:lang w:eastAsia="pt-BR"/>
        </w:rPr>
        <w:t>da</w:t>
      </w:r>
      <w:r w:rsidR="006F32C1">
        <w:rPr>
          <w:rFonts w:ascii="Times New Roman" w:eastAsia="Times New Roman" w:hAnsi="Times New Roman" w:cs="Times New Roman"/>
          <w:color w:val="000000"/>
          <w:sz w:val="24"/>
          <w:szCs w:val="24"/>
          <w:lang w:eastAsia="pt-BR"/>
        </w:rPr>
        <w:t xml:space="preserve">s a zelar pelas incolumidades físicas dos alunos, visto que, ao chegarem </w:t>
      </w:r>
      <w:r w:rsidR="00010265">
        <w:rPr>
          <w:rFonts w:ascii="Times New Roman" w:eastAsia="Times New Roman" w:hAnsi="Times New Roman" w:cs="Times New Roman"/>
          <w:color w:val="000000"/>
          <w:sz w:val="24"/>
          <w:szCs w:val="24"/>
          <w:lang w:eastAsia="pt-BR"/>
        </w:rPr>
        <w:t>à</w:t>
      </w:r>
      <w:r w:rsidR="006F32C1">
        <w:rPr>
          <w:rFonts w:ascii="Times New Roman" w:eastAsia="Times New Roman" w:hAnsi="Times New Roman" w:cs="Times New Roman"/>
          <w:color w:val="000000"/>
          <w:sz w:val="24"/>
          <w:szCs w:val="24"/>
          <w:lang w:eastAsia="pt-BR"/>
        </w:rPr>
        <w:t xml:space="preserve"> escola realiza-se uma guarda provisória dessas crianças e adolescentes. Nas escolas públicas como já mencionado, a responsabilidade é objetiva uma vez que, não há necessidade de se comprovar a culpa da criança ou adolescente relacionado ao </w:t>
      </w:r>
      <w:r w:rsidR="005910F2">
        <w:rPr>
          <w:rFonts w:ascii="Times New Roman" w:eastAsia="Times New Roman" w:hAnsi="Times New Roman" w:cs="Times New Roman"/>
          <w:color w:val="000000"/>
          <w:sz w:val="24"/>
          <w:szCs w:val="24"/>
          <w:lang w:eastAsia="pt-BR"/>
        </w:rPr>
        <w:t>dano.</w:t>
      </w:r>
    </w:p>
    <w:p w:rsidR="005A1493" w:rsidRPr="005A1493" w:rsidRDefault="005A1493"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5A1493">
        <w:rPr>
          <w:rFonts w:ascii="Times New Roman" w:eastAsia="Times New Roman" w:hAnsi="Times New Roman" w:cs="Times New Roman"/>
          <w:color w:val="000000"/>
          <w:sz w:val="24"/>
          <w:szCs w:val="24"/>
          <w:lang w:eastAsia="pt-BR"/>
        </w:rPr>
        <w:t xml:space="preserve">Portanto, exemplificando, se em uma escola do estado ou de um município uma adolescente sofrer </w:t>
      </w:r>
      <w:r w:rsidR="006C6543" w:rsidRPr="005A1493">
        <w:rPr>
          <w:rFonts w:ascii="Times New Roman" w:eastAsia="Times New Roman" w:hAnsi="Times New Roman" w:cs="Times New Roman"/>
          <w:color w:val="000000"/>
          <w:sz w:val="24"/>
          <w:szCs w:val="24"/>
          <w:lang w:eastAsia="pt-BR"/>
        </w:rPr>
        <w:t>bulling</w:t>
      </w:r>
      <w:r w:rsidRPr="005A1493">
        <w:rPr>
          <w:rFonts w:ascii="Times New Roman" w:eastAsia="Times New Roman" w:hAnsi="Times New Roman" w:cs="Times New Roman"/>
          <w:color w:val="000000"/>
          <w:sz w:val="24"/>
          <w:szCs w:val="24"/>
          <w:lang w:eastAsia="pt-BR"/>
        </w:rPr>
        <w:t xml:space="preserve"> através de seus colegas de classe e a Direção escolar for </w:t>
      </w:r>
      <w:r w:rsidR="00C90252" w:rsidRPr="005A1493">
        <w:rPr>
          <w:rFonts w:ascii="Times New Roman" w:eastAsia="Times New Roman" w:hAnsi="Times New Roman" w:cs="Times New Roman"/>
          <w:color w:val="000000"/>
          <w:sz w:val="24"/>
          <w:szCs w:val="24"/>
          <w:lang w:eastAsia="pt-BR"/>
        </w:rPr>
        <w:t>avisado</w:t>
      </w:r>
      <w:r w:rsidRPr="005A1493">
        <w:rPr>
          <w:rFonts w:ascii="Times New Roman" w:eastAsia="Times New Roman" w:hAnsi="Times New Roman" w:cs="Times New Roman"/>
          <w:color w:val="000000"/>
          <w:sz w:val="24"/>
          <w:szCs w:val="24"/>
          <w:lang w:eastAsia="pt-BR"/>
        </w:rPr>
        <w:t xml:space="preserve"> e de nenhuma forma tomou providências e negligenciaram informações a família, vindo esta adolescente sofrer algum dano pelo ocorrido, à responsabilidade civil será objetiva e regida pelo artigo 37 § 6 da CF/88, devendo assim, a indenização por parte do Estado.</w:t>
      </w:r>
    </w:p>
    <w:p w:rsidR="00562679" w:rsidRDefault="005A1493"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sidRPr="005A1493">
        <w:rPr>
          <w:rFonts w:ascii="Times New Roman" w:eastAsia="Times New Roman" w:hAnsi="Times New Roman" w:cs="Times New Roman"/>
          <w:color w:val="000000"/>
          <w:sz w:val="24"/>
          <w:szCs w:val="24"/>
          <w:lang w:eastAsia="pt-BR"/>
        </w:rPr>
        <w:t>Vale acrescentar que, é importante para configurar a responsabilidade civil da administração pública que o ato danoso seja praticado pelo agente público como decorrência das atribuições de sua função pública, pois o momento em que a administração pública outorga competência para determinado agente exercer uma atividade pública, esta passa a assumir os riscos sobre a execução desta atividade.</w:t>
      </w:r>
      <w:r w:rsidR="00C90252">
        <w:rPr>
          <w:rFonts w:ascii="Times New Roman" w:eastAsia="Times New Roman" w:hAnsi="Times New Roman" w:cs="Times New Roman"/>
          <w:color w:val="000000"/>
          <w:sz w:val="24"/>
          <w:szCs w:val="24"/>
          <w:lang w:eastAsia="pt-BR"/>
        </w:rPr>
        <w:t xml:space="preserve"> </w:t>
      </w:r>
    </w:p>
    <w:p w:rsidR="00060BA3" w:rsidRDefault="009A20BB"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Em relação à omissão do agente público o TJDF </w:t>
      </w:r>
      <w:r w:rsidR="00060BA3">
        <w:rPr>
          <w:rFonts w:ascii="Times New Roman" w:eastAsia="Times New Roman" w:hAnsi="Times New Roman" w:cs="Times New Roman"/>
          <w:color w:val="000000"/>
          <w:sz w:val="24"/>
          <w:szCs w:val="24"/>
          <w:lang w:eastAsia="pt-BR"/>
        </w:rPr>
        <w:t>ju</w:t>
      </w:r>
      <w:r w:rsidR="00C90252">
        <w:rPr>
          <w:rFonts w:ascii="Times New Roman" w:eastAsia="Times New Roman" w:hAnsi="Times New Roman" w:cs="Times New Roman"/>
          <w:color w:val="000000"/>
          <w:sz w:val="24"/>
          <w:szCs w:val="24"/>
          <w:lang w:eastAsia="pt-BR"/>
        </w:rPr>
        <w:t>l</w:t>
      </w:r>
      <w:r w:rsidR="00060BA3">
        <w:rPr>
          <w:rFonts w:ascii="Times New Roman" w:eastAsia="Times New Roman" w:hAnsi="Times New Roman" w:cs="Times New Roman"/>
          <w:color w:val="000000"/>
          <w:sz w:val="24"/>
          <w:szCs w:val="24"/>
          <w:lang w:eastAsia="pt-BR"/>
        </w:rPr>
        <w:t>gou</w:t>
      </w:r>
      <w:r>
        <w:rPr>
          <w:rFonts w:ascii="Times New Roman" w:eastAsia="Times New Roman" w:hAnsi="Times New Roman" w:cs="Times New Roman"/>
          <w:color w:val="000000"/>
          <w:sz w:val="24"/>
          <w:szCs w:val="24"/>
          <w:lang w:eastAsia="pt-BR"/>
        </w:rPr>
        <w:t xml:space="preserve"> e deu parcial provimento na apelação cível</w:t>
      </w:r>
      <w:r w:rsidR="00060BA3">
        <w:rPr>
          <w:rFonts w:ascii="Times New Roman" w:eastAsia="Times New Roman" w:hAnsi="Times New Roman" w:cs="Times New Roman"/>
          <w:color w:val="000000"/>
          <w:sz w:val="24"/>
          <w:szCs w:val="24"/>
          <w:lang w:eastAsia="pt-BR"/>
        </w:rPr>
        <w:t xml:space="preserve"> conforme segue:</w:t>
      </w:r>
    </w:p>
    <w:p w:rsidR="009A20BB" w:rsidRPr="009A20BB" w:rsidRDefault="00773314" w:rsidP="009A20BB">
      <w:pPr>
        <w:pStyle w:val="SemEspaamento"/>
        <w:spacing w:before="100" w:after="100"/>
        <w:ind w:left="2268"/>
        <w:contextualSpacing/>
        <w:rPr>
          <w:rFonts w:ascii="Times New Roman" w:hAnsi="Times New Roman" w:cs="Times New Roman"/>
          <w:sz w:val="20"/>
          <w:szCs w:val="20"/>
        </w:rPr>
      </w:pPr>
      <w:hyperlink r:id="rId11" w:history="1">
        <w:r w:rsidR="009A20BB" w:rsidRPr="009A20BB">
          <w:rPr>
            <w:rFonts w:ascii="Times New Roman" w:hAnsi="Times New Roman" w:cs="Times New Roman"/>
            <w:sz w:val="20"/>
            <w:szCs w:val="20"/>
          </w:rPr>
          <w:t>TJ-DF - Apelação Cível APC 20090710376624 (TJ-DF)</w:t>
        </w:r>
      </w:hyperlink>
    </w:p>
    <w:p w:rsidR="009A20BB" w:rsidRPr="009A20BB" w:rsidRDefault="009A20BB" w:rsidP="009A20BB">
      <w:pPr>
        <w:pStyle w:val="SemEspaamento"/>
        <w:spacing w:before="100" w:after="100"/>
        <w:ind w:left="2268"/>
        <w:contextualSpacing/>
        <w:rPr>
          <w:rFonts w:ascii="Times New Roman" w:hAnsi="Times New Roman" w:cs="Times New Roman"/>
          <w:sz w:val="20"/>
          <w:szCs w:val="20"/>
        </w:rPr>
      </w:pPr>
      <w:r w:rsidRPr="009A20BB">
        <w:rPr>
          <w:rFonts w:ascii="Times New Roman" w:hAnsi="Times New Roman" w:cs="Times New Roman"/>
          <w:sz w:val="20"/>
          <w:szCs w:val="20"/>
        </w:rPr>
        <w:t>Data de publicação: 27/10/2015</w:t>
      </w:r>
    </w:p>
    <w:p w:rsidR="009A20BB" w:rsidRPr="009A20BB" w:rsidRDefault="009A20BB" w:rsidP="009A20BB">
      <w:pPr>
        <w:pStyle w:val="SemEspaamento"/>
        <w:ind w:left="2268"/>
        <w:rPr>
          <w:rFonts w:ascii="Times New Roman" w:hAnsi="Times New Roman" w:cs="Times New Roman"/>
          <w:sz w:val="20"/>
          <w:szCs w:val="20"/>
        </w:rPr>
      </w:pPr>
      <w:r w:rsidRPr="009A20BB">
        <w:rPr>
          <w:rFonts w:ascii="Times New Roman" w:hAnsi="Times New Roman" w:cs="Times New Roman"/>
          <w:sz w:val="20"/>
          <w:szCs w:val="20"/>
        </w:rPr>
        <w:t>Ementa: APELAÇÃO CÍVEL. DANOS MORAL E </w:t>
      </w:r>
      <w:r>
        <w:rPr>
          <w:rFonts w:ascii="Times New Roman" w:hAnsi="Times New Roman" w:cs="Times New Roman"/>
          <w:sz w:val="20"/>
          <w:szCs w:val="20"/>
        </w:rPr>
        <w:t xml:space="preserve"> </w:t>
      </w:r>
      <w:r w:rsidRPr="009A20BB">
        <w:rPr>
          <w:rFonts w:ascii="Times New Roman" w:hAnsi="Times New Roman" w:cs="Times New Roman"/>
          <w:sz w:val="20"/>
          <w:szCs w:val="20"/>
        </w:rPr>
        <w:t>MATERIAL. BULLYING. ABALO PSICOLÓGICO. OMISSÃO DO</w:t>
      </w:r>
      <w:r>
        <w:rPr>
          <w:rFonts w:ascii="Times New Roman" w:hAnsi="Times New Roman" w:cs="Times New Roman"/>
          <w:sz w:val="20"/>
          <w:szCs w:val="20"/>
        </w:rPr>
        <w:t xml:space="preserve"> </w:t>
      </w:r>
      <w:r w:rsidRPr="009A20BB">
        <w:rPr>
          <w:rFonts w:ascii="Times New Roman" w:hAnsi="Times New Roman" w:cs="Times New Roman"/>
          <w:sz w:val="20"/>
          <w:szCs w:val="20"/>
        </w:rPr>
        <w:t xml:space="preserve">ESTABELECIMENTO DE ENSINO. VALOR DA INDENIZAÇÃO. 1. O fornecedor de serviços responde objetivamente </w:t>
      </w:r>
      <w:r w:rsidRPr="009A20BB">
        <w:rPr>
          <w:rFonts w:ascii="Times New Roman" w:hAnsi="Times New Roman" w:cs="Times New Roman"/>
          <w:sz w:val="20"/>
          <w:szCs w:val="20"/>
        </w:rPr>
        <w:lastRenderedPageBreak/>
        <w:t>pelo dano derivado de falha na sua prestação, qual seja omissão das medidas necessárias para coibir a prática de bullying no interior das suas dependências. 2. Justifica-se a majoração de R$ 3.000,00 para R$ 20.000,00 do valor arbitrado para compensar o dano moral, de modo a atender ao</w:t>
      </w:r>
      <w:r>
        <w:rPr>
          <w:rFonts w:ascii="Times New Roman" w:hAnsi="Times New Roman" w:cs="Times New Roman"/>
          <w:sz w:val="20"/>
          <w:szCs w:val="20"/>
        </w:rPr>
        <w:t>s</w:t>
      </w:r>
      <w:r w:rsidRPr="009A20BB">
        <w:rPr>
          <w:rFonts w:ascii="Times New Roman" w:hAnsi="Times New Roman" w:cs="Times New Roman"/>
          <w:sz w:val="20"/>
          <w:szCs w:val="20"/>
        </w:rPr>
        <w:t xml:space="preserve"> princípios da razoabilidade, proporcionalidade e demais critérios que informam a matéria.</w:t>
      </w:r>
    </w:p>
    <w:p w:rsidR="00E72C43" w:rsidRDefault="006C6543" w:rsidP="009A20BB">
      <w:pPr>
        <w:overflowPunct w:val="0"/>
        <w:spacing w:before="0" w:beforeAutospacing="0" w:after="0" w:afterAutospacing="0"/>
        <w:ind w:firstLine="708"/>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00060BA3" w:rsidRPr="00362A35">
        <w:rPr>
          <w:rFonts w:ascii="Times New Roman" w:hAnsi="Times New Roman" w:cs="Times New Roman"/>
          <w:color w:val="000000"/>
          <w:sz w:val="24"/>
          <w:szCs w:val="24"/>
        </w:rPr>
        <w:t>Tribunal</w:t>
      </w:r>
      <w:r w:rsidR="00060BA3">
        <w:rPr>
          <w:rFonts w:ascii="Times New Roman" w:hAnsi="Times New Roman" w:cs="Times New Roman"/>
          <w:color w:val="000000"/>
          <w:sz w:val="24"/>
          <w:szCs w:val="24"/>
        </w:rPr>
        <w:t xml:space="preserve"> </w:t>
      </w:r>
      <w:r w:rsidR="009A20BB">
        <w:rPr>
          <w:rFonts w:ascii="Times New Roman" w:hAnsi="Times New Roman" w:cs="Times New Roman"/>
          <w:color w:val="000000"/>
          <w:sz w:val="24"/>
          <w:szCs w:val="24"/>
        </w:rPr>
        <w:t xml:space="preserve">de Justiça do Distrito </w:t>
      </w:r>
      <w:r w:rsidR="00060BA3">
        <w:rPr>
          <w:rFonts w:ascii="Times New Roman" w:hAnsi="Times New Roman" w:cs="Times New Roman"/>
          <w:color w:val="000000"/>
          <w:sz w:val="24"/>
          <w:szCs w:val="24"/>
        </w:rPr>
        <w:t>Federal</w:t>
      </w:r>
      <w:r w:rsidR="009A20BB">
        <w:rPr>
          <w:rFonts w:ascii="Times New Roman" w:hAnsi="Times New Roman" w:cs="Times New Roman"/>
          <w:color w:val="000000"/>
          <w:sz w:val="24"/>
          <w:szCs w:val="24"/>
        </w:rPr>
        <w:t xml:space="preserve"> concedeu parcial provimento ao julgar o Acórdão acima mencionado</w:t>
      </w:r>
      <w:r w:rsidR="00060BA3" w:rsidRPr="00362A35">
        <w:rPr>
          <w:rFonts w:ascii="Times New Roman" w:hAnsi="Times New Roman" w:cs="Times New Roman"/>
          <w:color w:val="000000"/>
          <w:sz w:val="24"/>
          <w:szCs w:val="24"/>
        </w:rPr>
        <w:t xml:space="preserve"> no sentid</w:t>
      </w:r>
      <w:r w:rsidR="00562679">
        <w:rPr>
          <w:rFonts w:ascii="Times New Roman" w:hAnsi="Times New Roman" w:cs="Times New Roman"/>
          <w:color w:val="000000"/>
          <w:sz w:val="24"/>
          <w:szCs w:val="24"/>
        </w:rPr>
        <w:t xml:space="preserve">o de que o fornecedor de serviços responde objetivamente pelo dano derivado da falha na sua prestação, qual </w:t>
      </w:r>
      <w:proofErr w:type="gramStart"/>
      <w:r w:rsidR="00562679">
        <w:rPr>
          <w:rFonts w:ascii="Times New Roman" w:hAnsi="Times New Roman" w:cs="Times New Roman"/>
          <w:color w:val="000000"/>
          <w:sz w:val="24"/>
          <w:szCs w:val="24"/>
        </w:rPr>
        <w:t>seja,</w:t>
      </w:r>
      <w:proofErr w:type="gramEnd"/>
      <w:r w:rsidR="00562679">
        <w:rPr>
          <w:rFonts w:ascii="Times New Roman" w:hAnsi="Times New Roman" w:cs="Times New Roman"/>
          <w:color w:val="000000"/>
          <w:sz w:val="24"/>
          <w:szCs w:val="24"/>
        </w:rPr>
        <w:t xml:space="preserve"> omissão nas medidas necessárias para coibir a prática de bullying no interior de suas dependências.</w:t>
      </w:r>
      <w:r w:rsidR="00060BA3" w:rsidRPr="00362A35">
        <w:rPr>
          <w:rFonts w:ascii="Times New Roman" w:hAnsi="Times New Roman" w:cs="Times New Roman"/>
          <w:color w:val="000000"/>
          <w:sz w:val="24"/>
          <w:szCs w:val="24"/>
        </w:rPr>
        <w:t xml:space="preserve"> </w:t>
      </w:r>
    </w:p>
    <w:p w:rsidR="00935291" w:rsidRPr="00060BA3" w:rsidRDefault="00935291" w:rsidP="00934F1C">
      <w:pPr>
        <w:overflowPunct w:val="0"/>
        <w:spacing w:before="0" w:beforeAutospacing="0" w:after="0" w:afterAutospacing="0"/>
        <w:ind w:firstLine="851"/>
        <w:textAlignment w:val="baseline"/>
        <w:rPr>
          <w:rFonts w:ascii="Times New Roman" w:hAnsi="Times New Roman" w:cs="Times New Roman"/>
          <w:color w:val="000000"/>
          <w:sz w:val="24"/>
          <w:szCs w:val="24"/>
        </w:rPr>
      </w:pPr>
    </w:p>
    <w:p w:rsidR="004B2F64" w:rsidRDefault="00B64CDF" w:rsidP="00B64CDF">
      <w:pPr>
        <w:spacing w:before="0" w:beforeAutospacing="0" w:after="0" w:afterAutospacing="0"/>
        <w:ind w:firstLine="708"/>
        <w:rPr>
          <w:rFonts w:ascii="Times New Roman" w:eastAsia="Times New Roman" w:hAnsi="Times New Roman" w:cs="Times New Roman"/>
          <w:b/>
          <w:color w:val="000000"/>
          <w:sz w:val="24"/>
          <w:szCs w:val="24"/>
          <w:lang w:eastAsia="pt-BR"/>
        </w:rPr>
      </w:pPr>
      <w:proofErr w:type="gramStart"/>
      <w:r>
        <w:rPr>
          <w:rFonts w:ascii="Times New Roman" w:eastAsia="Times New Roman" w:hAnsi="Times New Roman" w:cs="Times New Roman"/>
          <w:b/>
          <w:color w:val="000000"/>
          <w:sz w:val="24"/>
          <w:szCs w:val="24"/>
          <w:lang w:eastAsia="pt-BR"/>
        </w:rPr>
        <w:t>5</w:t>
      </w:r>
      <w:r w:rsidR="00B57A99">
        <w:rPr>
          <w:rFonts w:ascii="Times New Roman" w:eastAsia="Times New Roman" w:hAnsi="Times New Roman" w:cs="Times New Roman"/>
          <w:b/>
          <w:color w:val="000000"/>
          <w:sz w:val="24"/>
          <w:szCs w:val="24"/>
          <w:lang w:eastAsia="pt-BR"/>
        </w:rPr>
        <w:t>.2 Responsabilidade</w:t>
      </w:r>
      <w:proofErr w:type="gramEnd"/>
      <w:r w:rsidR="00B57A99" w:rsidRPr="00B57A99">
        <w:rPr>
          <w:rFonts w:ascii="Times New Roman" w:eastAsia="Times New Roman" w:hAnsi="Times New Roman" w:cs="Times New Roman"/>
          <w:b/>
          <w:color w:val="000000"/>
          <w:sz w:val="24"/>
          <w:szCs w:val="24"/>
          <w:lang w:eastAsia="pt-BR"/>
        </w:rPr>
        <w:t xml:space="preserve"> Penal do Gestor </w:t>
      </w:r>
    </w:p>
    <w:p w:rsidR="00935291" w:rsidRDefault="00935291" w:rsidP="00934F1C">
      <w:pPr>
        <w:spacing w:before="0" w:beforeAutospacing="0" w:after="0" w:afterAutospacing="0"/>
        <w:ind w:firstLine="851"/>
        <w:rPr>
          <w:rFonts w:ascii="Times New Roman" w:eastAsia="Times New Roman" w:hAnsi="Times New Roman" w:cs="Times New Roman"/>
          <w:color w:val="000000"/>
          <w:sz w:val="24"/>
          <w:szCs w:val="24"/>
          <w:lang w:eastAsia="pt-BR"/>
        </w:rPr>
      </w:pPr>
    </w:p>
    <w:p w:rsidR="004B2F64" w:rsidRPr="004B2F64" w:rsidRDefault="004B2F64" w:rsidP="00B64CDF">
      <w:pPr>
        <w:spacing w:before="0" w:beforeAutospacing="0" w:after="0" w:afterAutospacing="0"/>
        <w:ind w:firstLine="708"/>
        <w:rPr>
          <w:rFonts w:ascii="Times New Roman" w:eastAsia="Times New Roman" w:hAnsi="Times New Roman" w:cs="Times New Roman"/>
          <w:color w:val="000000"/>
          <w:sz w:val="24"/>
          <w:szCs w:val="24"/>
          <w:lang w:eastAsia="pt-BR"/>
        </w:rPr>
      </w:pPr>
      <w:r w:rsidRPr="004B2F64">
        <w:rPr>
          <w:rFonts w:ascii="Times New Roman" w:eastAsia="Times New Roman" w:hAnsi="Times New Roman" w:cs="Times New Roman"/>
          <w:color w:val="000000"/>
          <w:sz w:val="24"/>
          <w:szCs w:val="24"/>
          <w:lang w:eastAsia="pt-BR"/>
        </w:rPr>
        <w:t xml:space="preserve">O </w:t>
      </w:r>
      <w:r w:rsidR="00C74F42">
        <w:rPr>
          <w:rFonts w:ascii="Times New Roman" w:eastAsia="Times New Roman" w:hAnsi="Times New Roman" w:cs="Times New Roman"/>
          <w:color w:val="000000"/>
          <w:sz w:val="24"/>
          <w:szCs w:val="24"/>
          <w:lang w:eastAsia="pt-BR"/>
        </w:rPr>
        <w:t xml:space="preserve">direito brasileiro </w:t>
      </w:r>
      <w:r w:rsidRPr="004B2F64">
        <w:rPr>
          <w:rFonts w:ascii="Times New Roman" w:eastAsia="Times New Roman" w:hAnsi="Times New Roman" w:cs="Times New Roman"/>
          <w:color w:val="000000"/>
          <w:sz w:val="24"/>
          <w:szCs w:val="24"/>
          <w:lang w:eastAsia="pt-BR"/>
        </w:rPr>
        <w:t xml:space="preserve">foi </w:t>
      </w:r>
      <w:r>
        <w:rPr>
          <w:rFonts w:ascii="Times New Roman" w:eastAsia="Times New Roman" w:hAnsi="Times New Roman" w:cs="Times New Roman"/>
          <w:color w:val="000000"/>
          <w:sz w:val="24"/>
          <w:szCs w:val="24"/>
          <w:lang w:eastAsia="pt-BR"/>
        </w:rPr>
        <w:t xml:space="preserve">firmado sob as bases de um direito penal liberal que é construído a partir do pensamento iluminista do século XVIII e </w:t>
      </w:r>
      <w:r w:rsidR="00C17429">
        <w:rPr>
          <w:rFonts w:ascii="Times New Roman" w:eastAsia="Times New Roman" w:hAnsi="Times New Roman" w:cs="Times New Roman"/>
          <w:color w:val="000000"/>
          <w:sz w:val="24"/>
          <w:szCs w:val="24"/>
          <w:lang w:eastAsia="pt-BR"/>
        </w:rPr>
        <w:t>uma das ideias que se trouxe desse século foi</w:t>
      </w:r>
      <w:r w:rsidR="00560BD2">
        <w:rPr>
          <w:rFonts w:ascii="Times New Roman" w:eastAsia="Times New Roman" w:hAnsi="Times New Roman" w:cs="Times New Roman"/>
          <w:color w:val="000000"/>
          <w:sz w:val="24"/>
          <w:szCs w:val="24"/>
          <w:lang w:eastAsia="pt-BR"/>
        </w:rPr>
        <w:t xml:space="preserve"> </w:t>
      </w:r>
      <w:r w:rsidR="00B64CDF">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responsabilidade penal pessoal. Em 1988 a Constituição Federal passou a admitir a respons</w:t>
      </w:r>
      <w:r w:rsidR="0099758F">
        <w:rPr>
          <w:rFonts w:ascii="Times New Roman" w:eastAsia="Times New Roman" w:hAnsi="Times New Roman" w:cs="Times New Roman"/>
          <w:color w:val="000000"/>
          <w:sz w:val="24"/>
          <w:szCs w:val="24"/>
          <w:lang w:eastAsia="pt-BR"/>
        </w:rPr>
        <w:t xml:space="preserve">abilidade </w:t>
      </w:r>
      <w:r>
        <w:rPr>
          <w:rFonts w:ascii="Times New Roman" w:eastAsia="Times New Roman" w:hAnsi="Times New Roman" w:cs="Times New Roman"/>
          <w:color w:val="000000"/>
          <w:sz w:val="24"/>
          <w:szCs w:val="24"/>
          <w:lang w:eastAsia="pt-BR"/>
        </w:rPr>
        <w:t>da</w:t>
      </w:r>
      <w:r w:rsidR="00C90252">
        <w:rPr>
          <w:rFonts w:ascii="Times New Roman" w:eastAsia="Times New Roman" w:hAnsi="Times New Roman" w:cs="Times New Roman"/>
          <w:color w:val="000000"/>
          <w:sz w:val="24"/>
          <w:szCs w:val="24"/>
          <w:lang w:eastAsia="pt-BR"/>
        </w:rPr>
        <w:t xml:space="preserve"> </w:t>
      </w:r>
      <w:r w:rsidR="006E2D9F">
        <w:rPr>
          <w:rFonts w:ascii="Times New Roman" w:eastAsia="Times New Roman" w:hAnsi="Times New Roman" w:cs="Times New Roman"/>
          <w:color w:val="000000"/>
          <w:sz w:val="24"/>
          <w:szCs w:val="24"/>
          <w:lang w:eastAsia="pt-BR"/>
        </w:rPr>
        <w:t>pessoa jurídica na</w:t>
      </w:r>
      <w:r w:rsidR="00C90252">
        <w:rPr>
          <w:rFonts w:ascii="Times New Roman" w:eastAsia="Times New Roman" w:hAnsi="Times New Roman" w:cs="Times New Roman"/>
          <w:color w:val="000000"/>
          <w:sz w:val="24"/>
          <w:szCs w:val="24"/>
          <w:lang w:eastAsia="pt-BR"/>
        </w:rPr>
        <w:t xml:space="preserve"> </w:t>
      </w:r>
      <w:r w:rsidR="006E2D9F">
        <w:rPr>
          <w:rFonts w:ascii="Times New Roman" w:eastAsia="Times New Roman" w:hAnsi="Times New Roman" w:cs="Times New Roman"/>
          <w:color w:val="000000"/>
          <w:sz w:val="24"/>
          <w:szCs w:val="24"/>
          <w:lang w:eastAsia="pt-BR"/>
        </w:rPr>
        <w:t>hipótese</w:t>
      </w:r>
      <w:r w:rsidR="00C90252">
        <w:rPr>
          <w:rFonts w:ascii="Times New Roman" w:eastAsia="Times New Roman" w:hAnsi="Times New Roman" w:cs="Times New Roman"/>
          <w:color w:val="000000"/>
          <w:sz w:val="24"/>
          <w:szCs w:val="24"/>
          <w:lang w:eastAsia="pt-BR"/>
        </w:rPr>
        <w:t xml:space="preserve"> </w:t>
      </w:r>
      <w:r w:rsidR="0099758F">
        <w:rPr>
          <w:rFonts w:ascii="Times New Roman" w:eastAsia="Times New Roman" w:hAnsi="Times New Roman" w:cs="Times New Roman"/>
          <w:color w:val="000000"/>
          <w:sz w:val="24"/>
          <w:szCs w:val="24"/>
          <w:lang w:eastAsia="pt-BR"/>
        </w:rPr>
        <w:t>no artigo</w:t>
      </w:r>
      <w:r w:rsidR="00C90252">
        <w:rPr>
          <w:rFonts w:ascii="Times New Roman" w:eastAsia="Times New Roman" w:hAnsi="Times New Roman" w:cs="Times New Roman"/>
          <w:color w:val="000000"/>
          <w:sz w:val="24"/>
          <w:szCs w:val="24"/>
          <w:lang w:eastAsia="pt-BR"/>
        </w:rPr>
        <w:t xml:space="preserve"> </w:t>
      </w:r>
      <w:r w:rsidR="00B70D66">
        <w:rPr>
          <w:rFonts w:ascii="Times New Roman" w:eastAsia="Times New Roman" w:hAnsi="Times New Roman" w:cs="Times New Roman"/>
          <w:color w:val="000000"/>
          <w:sz w:val="24"/>
          <w:szCs w:val="24"/>
          <w:lang w:eastAsia="pt-BR"/>
        </w:rPr>
        <w:t>173,</w:t>
      </w:r>
      <w:r w:rsidR="00E423E9">
        <w:rPr>
          <w:rFonts w:ascii="Times New Roman" w:eastAsia="Times New Roman" w:hAnsi="Times New Roman" w:cs="Times New Roman"/>
          <w:color w:val="000000"/>
          <w:sz w:val="24"/>
          <w:szCs w:val="24"/>
          <w:lang w:eastAsia="pt-BR"/>
        </w:rPr>
        <w:t xml:space="preserve"> </w:t>
      </w:r>
      <w:r w:rsidR="00B70D66">
        <w:rPr>
          <w:rFonts w:ascii="Times New Roman" w:eastAsia="Times New Roman" w:hAnsi="Times New Roman" w:cs="Times New Roman"/>
          <w:color w:val="000000"/>
          <w:sz w:val="24"/>
          <w:szCs w:val="24"/>
          <w:lang w:eastAsia="pt-BR"/>
        </w:rPr>
        <w:t>§5°</w:t>
      </w:r>
      <w:r w:rsidR="00C90252">
        <w:rPr>
          <w:rFonts w:ascii="Times New Roman" w:eastAsia="Times New Roman" w:hAnsi="Times New Roman" w:cs="Times New Roman"/>
          <w:color w:val="000000"/>
          <w:sz w:val="24"/>
          <w:szCs w:val="24"/>
          <w:lang w:eastAsia="pt-BR"/>
        </w:rPr>
        <w:t xml:space="preserve"> </w:t>
      </w:r>
      <w:r w:rsidR="006E2D9F">
        <w:rPr>
          <w:rFonts w:ascii="Times New Roman" w:eastAsia="Times New Roman" w:hAnsi="Times New Roman" w:cs="Times New Roman"/>
          <w:color w:val="000000"/>
          <w:sz w:val="24"/>
          <w:szCs w:val="24"/>
          <w:lang w:eastAsia="pt-BR"/>
        </w:rPr>
        <w:t xml:space="preserve">o qual nunca foi </w:t>
      </w:r>
      <w:r w:rsidR="00A16E20">
        <w:rPr>
          <w:rFonts w:ascii="Times New Roman" w:eastAsia="Times New Roman" w:hAnsi="Times New Roman" w:cs="Times New Roman"/>
          <w:color w:val="000000"/>
          <w:sz w:val="24"/>
          <w:szCs w:val="24"/>
          <w:lang w:eastAsia="pt-BR"/>
        </w:rPr>
        <w:t>regulamentada</w:t>
      </w:r>
      <w:r w:rsidR="006E2D9F">
        <w:rPr>
          <w:rFonts w:ascii="Times New Roman" w:eastAsia="Times New Roman" w:hAnsi="Times New Roman" w:cs="Times New Roman"/>
          <w:color w:val="000000"/>
          <w:sz w:val="24"/>
          <w:szCs w:val="24"/>
          <w:lang w:eastAsia="pt-BR"/>
        </w:rPr>
        <w:t>, porém existe outra tese jurídica elencada no artigo 225</w:t>
      </w:r>
      <w:r w:rsidR="00560BD2">
        <w:rPr>
          <w:rFonts w:ascii="Times New Roman" w:eastAsia="Times New Roman" w:hAnsi="Times New Roman" w:cs="Times New Roman"/>
          <w:color w:val="000000"/>
          <w:sz w:val="24"/>
          <w:szCs w:val="24"/>
          <w:lang w:eastAsia="pt-BR"/>
        </w:rPr>
        <w:t xml:space="preserve"> </w:t>
      </w:r>
      <w:r w:rsidR="006E2D9F">
        <w:rPr>
          <w:rFonts w:ascii="Times New Roman" w:eastAsia="Times New Roman" w:hAnsi="Times New Roman" w:cs="Times New Roman"/>
          <w:color w:val="000000"/>
          <w:sz w:val="24"/>
          <w:szCs w:val="24"/>
          <w:lang w:eastAsia="pt-BR"/>
        </w:rPr>
        <w:t xml:space="preserve">§3° </w:t>
      </w:r>
      <w:r w:rsidR="00A16E20">
        <w:rPr>
          <w:rFonts w:ascii="Times New Roman" w:eastAsia="Times New Roman" w:hAnsi="Times New Roman" w:cs="Times New Roman"/>
          <w:color w:val="000000"/>
          <w:sz w:val="24"/>
          <w:szCs w:val="24"/>
          <w:lang w:eastAsia="pt-BR"/>
        </w:rPr>
        <w:t>que também possibilita o crime a pessoa jurídica, na</w:t>
      </w:r>
      <w:r w:rsidR="006E2D9F">
        <w:rPr>
          <w:rFonts w:ascii="Times New Roman" w:eastAsia="Times New Roman" w:hAnsi="Times New Roman" w:cs="Times New Roman"/>
          <w:color w:val="000000"/>
          <w:sz w:val="24"/>
          <w:szCs w:val="24"/>
          <w:lang w:eastAsia="pt-BR"/>
        </w:rPr>
        <w:t xml:space="preserve"> esfera ambiental. Diante</w:t>
      </w:r>
      <w:r w:rsidR="00A16E20">
        <w:rPr>
          <w:rFonts w:ascii="Times New Roman" w:eastAsia="Times New Roman" w:hAnsi="Times New Roman" w:cs="Times New Roman"/>
          <w:color w:val="000000"/>
          <w:sz w:val="24"/>
          <w:szCs w:val="24"/>
          <w:lang w:eastAsia="pt-BR"/>
        </w:rPr>
        <w:t xml:space="preserve"> dessas informaç</w:t>
      </w:r>
      <w:r w:rsidR="001B3143">
        <w:rPr>
          <w:rFonts w:ascii="Times New Roman" w:eastAsia="Times New Roman" w:hAnsi="Times New Roman" w:cs="Times New Roman"/>
          <w:color w:val="000000"/>
          <w:sz w:val="24"/>
          <w:szCs w:val="24"/>
          <w:lang w:eastAsia="pt-BR"/>
        </w:rPr>
        <w:t>ões o poder estatal como pessoa</w:t>
      </w:r>
      <w:r w:rsidR="00A16E20">
        <w:rPr>
          <w:rFonts w:ascii="Times New Roman" w:eastAsia="Times New Roman" w:hAnsi="Times New Roman" w:cs="Times New Roman"/>
          <w:color w:val="000000"/>
          <w:sz w:val="24"/>
          <w:szCs w:val="24"/>
          <w:lang w:eastAsia="pt-BR"/>
        </w:rPr>
        <w:t xml:space="preserve"> jurídica</w:t>
      </w:r>
      <w:r w:rsidR="001B3143">
        <w:rPr>
          <w:rFonts w:ascii="Times New Roman" w:eastAsia="Times New Roman" w:hAnsi="Times New Roman" w:cs="Times New Roman"/>
          <w:color w:val="000000"/>
          <w:sz w:val="24"/>
          <w:szCs w:val="24"/>
          <w:lang w:eastAsia="pt-BR"/>
        </w:rPr>
        <w:t xml:space="preserve"> de</w:t>
      </w:r>
      <w:r w:rsidR="00A16E20">
        <w:rPr>
          <w:rFonts w:ascii="Times New Roman" w:eastAsia="Times New Roman" w:hAnsi="Times New Roman" w:cs="Times New Roman"/>
          <w:color w:val="000000"/>
          <w:sz w:val="24"/>
          <w:szCs w:val="24"/>
          <w:lang w:eastAsia="pt-BR"/>
        </w:rPr>
        <w:t xml:space="preserve"> direito público fica impossibilitado de responder penalmente. </w:t>
      </w:r>
    </w:p>
    <w:p w:rsidR="00C17429" w:rsidRDefault="005910F2"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Na esfera criminal um ent</w:t>
      </w:r>
      <w:r w:rsidR="006F32C1">
        <w:rPr>
          <w:rFonts w:ascii="Times New Roman" w:eastAsia="Times New Roman" w:hAnsi="Times New Roman" w:cs="Times New Roman"/>
          <w:color w:val="000000"/>
          <w:sz w:val="24"/>
          <w:szCs w:val="24"/>
          <w:lang w:eastAsia="pt-BR"/>
        </w:rPr>
        <w:t>e público não poderá ser condenado</w:t>
      </w:r>
      <w:r w:rsidR="00010265">
        <w:rPr>
          <w:rFonts w:ascii="Times New Roman" w:eastAsia="Times New Roman" w:hAnsi="Times New Roman" w:cs="Times New Roman"/>
          <w:color w:val="000000"/>
          <w:sz w:val="24"/>
          <w:szCs w:val="24"/>
          <w:lang w:eastAsia="pt-BR"/>
        </w:rPr>
        <w:t>, essa responsabilidade logo será transferida</w:t>
      </w:r>
      <w:r w:rsidR="00C90252">
        <w:rPr>
          <w:rFonts w:ascii="Times New Roman" w:eastAsia="Times New Roman" w:hAnsi="Times New Roman" w:cs="Times New Roman"/>
          <w:color w:val="000000"/>
          <w:sz w:val="24"/>
          <w:szCs w:val="24"/>
          <w:lang w:eastAsia="pt-BR"/>
        </w:rPr>
        <w:t xml:space="preserve"> </w:t>
      </w:r>
      <w:r w:rsidR="00010265">
        <w:rPr>
          <w:rFonts w:ascii="Times New Roman" w:eastAsia="Times New Roman" w:hAnsi="Times New Roman" w:cs="Times New Roman"/>
          <w:color w:val="000000"/>
          <w:sz w:val="24"/>
          <w:szCs w:val="24"/>
          <w:lang w:eastAsia="pt-BR"/>
        </w:rPr>
        <w:t>para</w:t>
      </w:r>
      <w:r w:rsidR="006F32C1">
        <w:rPr>
          <w:rFonts w:ascii="Times New Roman" w:eastAsia="Times New Roman" w:hAnsi="Times New Roman" w:cs="Times New Roman"/>
          <w:color w:val="000000"/>
          <w:sz w:val="24"/>
          <w:szCs w:val="24"/>
          <w:lang w:eastAsia="pt-BR"/>
        </w:rPr>
        <w:t xml:space="preserve"> o agente</w:t>
      </w:r>
      <w:r>
        <w:rPr>
          <w:rFonts w:ascii="Times New Roman" w:eastAsia="Times New Roman" w:hAnsi="Times New Roman" w:cs="Times New Roman"/>
          <w:color w:val="000000"/>
          <w:sz w:val="24"/>
          <w:szCs w:val="24"/>
          <w:lang w:eastAsia="pt-BR"/>
        </w:rPr>
        <w:t>,</w:t>
      </w:r>
      <w:r w:rsidR="00010265">
        <w:rPr>
          <w:rFonts w:ascii="Times New Roman" w:eastAsia="Times New Roman" w:hAnsi="Times New Roman" w:cs="Times New Roman"/>
          <w:color w:val="000000"/>
          <w:sz w:val="24"/>
          <w:szCs w:val="24"/>
          <w:lang w:eastAsia="pt-BR"/>
        </w:rPr>
        <w:t xml:space="preserve"> isto é</w:t>
      </w:r>
      <w:r>
        <w:rPr>
          <w:rFonts w:ascii="Times New Roman" w:eastAsia="Times New Roman" w:hAnsi="Times New Roman" w:cs="Times New Roman"/>
          <w:color w:val="000000"/>
          <w:sz w:val="24"/>
          <w:szCs w:val="24"/>
          <w:lang w:eastAsia="pt-BR"/>
        </w:rPr>
        <w:t>,</w:t>
      </w:r>
      <w:r w:rsidR="006F32C1">
        <w:rPr>
          <w:rFonts w:ascii="Times New Roman" w:eastAsia="Times New Roman" w:hAnsi="Times New Roman" w:cs="Times New Roman"/>
          <w:color w:val="000000"/>
          <w:sz w:val="24"/>
          <w:szCs w:val="24"/>
          <w:lang w:eastAsia="pt-BR"/>
        </w:rPr>
        <w:t xml:space="preserve"> a pessoa responsável</w:t>
      </w:r>
      <w:r w:rsidR="00010265">
        <w:rPr>
          <w:rFonts w:ascii="Times New Roman" w:eastAsia="Times New Roman" w:hAnsi="Times New Roman" w:cs="Times New Roman"/>
          <w:color w:val="000000"/>
          <w:sz w:val="24"/>
          <w:szCs w:val="24"/>
          <w:lang w:eastAsia="pt-BR"/>
        </w:rPr>
        <w:t xml:space="preserve"> pelo âmbito escolar</w:t>
      </w:r>
      <w:r w:rsidR="006F32C1">
        <w:rPr>
          <w:rFonts w:ascii="Times New Roman" w:eastAsia="Times New Roman" w:hAnsi="Times New Roman" w:cs="Times New Roman"/>
          <w:color w:val="000000"/>
          <w:sz w:val="24"/>
          <w:szCs w:val="24"/>
          <w:lang w:eastAsia="pt-BR"/>
        </w:rPr>
        <w:t xml:space="preserve"> a qual poderá s</w:t>
      </w:r>
      <w:r w:rsidR="00010265">
        <w:rPr>
          <w:rFonts w:ascii="Times New Roman" w:eastAsia="Times New Roman" w:hAnsi="Times New Roman" w:cs="Times New Roman"/>
          <w:color w:val="000000"/>
          <w:sz w:val="24"/>
          <w:szCs w:val="24"/>
          <w:lang w:eastAsia="pt-BR"/>
        </w:rPr>
        <w:t>er verificada pelos gestores</w:t>
      </w:r>
      <w:r w:rsidR="00435131">
        <w:rPr>
          <w:rFonts w:ascii="Times New Roman" w:eastAsia="Times New Roman" w:hAnsi="Times New Roman" w:cs="Times New Roman"/>
          <w:color w:val="000000"/>
          <w:sz w:val="24"/>
          <w:szCs w:val="24"/>
          <w:lang w:eastAsia="pt-BR"/>
        </w:rPr>
        <w:t>.</w:t>
      </w:r>
    </w:p>
    <w:p w:rsidR="00CB0EDF" w:rsidRDefault="00E178E3" w:rsidP="00CB0EDF">
      <w:pPr>
        <w:spacing w:before="0" w:beforeAutospacing="0" w:after="0" w:afterAutospacing="0"/>
        <w:ind w:firstLine="85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 Estatuto da Criança e do Adolescente elenca no capítulo do Direito a vida e a saúde </w:t>
      </w:r>
      <w:r w:rsidR="00E423E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obrigatoriedade de inform</w:t>
      </w:r>
      <w:r w:rsidR="00C90252">
        <w:rPr>
          <w:rFonts w:ascii="Times New Roman" w:hAnsi="Times New Roman" w:cs="Times New Roman"/>
          <w:color w:val="000000"/>
          <w:sz w:val="24"/>
          <w:szCs w:val="24"/>
        </w:rPr>
        <w:t xml:space="preserve">ações </w:t>
      </w:r>
      <w:r w:rsidR="00560BD2">
        <w:rPr>
          <w:rFonts w:ascii="Times New Roman" w:hAnsi="Times New Roman" w:cs="Times New Roman"/>
          <w:color w:val="000000"/>
          <w:sz w:val="24"/>
          <w:szCs w:val="24"/>
        </w:rPr>
        <w:t>às</w:t>
      </w:r>
      <w:r w:rsidR="00C90252">
        <w:rPr>
          <w:rFonts w:ascii="Times New Roman" w:hAnsi="Times New Roman" w:cs="Times New Roman"/>
          <w:color w:val="000000"/>
          <w:sz w:val="24"/>
          <w:szCs w:val="24"/>
        </w:rPr>
        <w:t xml:space="preserve"> autoridades responsáve</w:t>
      </w:r>
      <w:r w:rsidR="00560BD2">
        <w:rPr>
          <w:rFonts w:ascii="Times New Roman" w:hAnsi="Times New Roman" w:cs="Times New Roman"/>
          <w:color w:val="000000"/>
          <w:sz w:val="24"/>
          <w:szCs w:val="24"/>
        </w:rPr>
        <w:t>is</w:t>
      </w:r>
      <w:r w:rsidR="00C90252">
        <w:rPr>
          <w:rFonts w:ascii="Times New Roman" w:hAnsi="Times New Roman" w:cs="Times New Roman"/>
          <w:color w:val="000000"/>
          <w:sz w:val="24"/>
          <w:szCs w:val="24"/>
        </w:rPr>
        <w:t xml:space="preserve"> que,</w:t>
      </w:r>
      <w:r>
        <w:rPr>
          <w:rFonts w:ascii="Times New Roman" w:hAnsi="Times New Roman" w:cs="Times New Roman"/>
          <w:color w:val="000000"/>
          <w:sz w:val="24"/>
          <w:szCs w:val="24"/>
        </w:rPr>
        <w:t xml:space="preserve"> quando houver suspeita de violência e maus tratos conforme art. 13 do referido estatuto, restando assim aos dirigentes escolares esta obrigação. O Estatuto ainda determina que as entidades públicas e privadas devam contar em seus quadros com pessoas capacitadas a reconhecer e automaticamente comunicar ao Conselho Tutelar os casos de maus-tratos contra criança e adolescentes. </w:t>
      </w:r>
    </w:p>
    <w:p w:rsidR="00C639C6" w:rsidRPr="00CB0EDF" w:rsidRDefault="00E178E3" w:rsidP="00CB0EDF">
      <w:pPr>
        <w:spacing w:before="0" w:beforeAutospacing="0" w:after="0" w:afterAutospacing="0"/>
        <w:ind w:firstLine="851"/>
        <w:contextualSpacing/>
        <w:rPr>
          <w:rFonts w:ascii="Times New Roman" w:hAnsi="Times New Roman" w:cs="Times New Roman"/>
          <w:color w:val="000000"/>
          <w:sz w:val="24"/>
          <w:szCs w:val="24"/>
        </w:rPr>
      </w:pPr>
      <w:r>
        <w:rPr>
          <w:rFonts w:ascii="Times New Roman" w:hAnsi="Times New Roman" w:cs="Times New Roman"/>
          <w:color w:val="000000"/>
          <w:sz w:val="24"/>
          <w:szCs w:val="24"/>
        </w:rPr>
        <w:t>A responsabilidade penal do gestor ainda pode se enquadrar na modalidad</w:t>
      </w:r>
      <w:r w:rsidR="00C639C6">
        <w:rPr>
          <w:rFonts w:ascii="Times New Roman" w:hAnsi="Times New Roman" w:cs="Times New Roman"/>
          <w:color w:val="000000"/>
          <w:sz w:val="24"/>
          <w:szCs w:val="24"/>
        </w:rPr>
        <w:t>e de autoria mediata, entendida como</w:t>
      </w:r>
      <w:r>
        <w:rPr>
          <w:rFonts w:ascii="Times New Roman" w:hAnsi="Times New Roman" w:cs="Times New Roman"/>
          <w:color w:val="000000"/>
          <w:sz w:val="24"/>
          <w:szCs w:val="24"/>
        </w:rPr>
        <w:t xml:space="preserve"> o autor mediato ou indireto, aquele que comete o delito de forma não pessoalmente, </w:t>
      </w:r>
      <w:r w:rsidRPr="00E178E3">
        <w:rPr>
          <w:rFonts w:ascii="Times New Roman" w:eastAsia="Times New Roman" w:hAnsi="Times New Roman" w:cs="Times New Roman"/>
          <w:color w:val="000000" w:themeColor="text1"/>
          <w:sz w:val="24"/>
          <w:szCs w:val="24"/>
          <w:lang w:eastAsia="pt-BR"/>
        </w:rPr>
        <w:t>a uma grand</w:t>
      </w:r>
      <w:r w:rsidR="00754D68">
        <w:rPr>
          <w:rFonts w:ascii="Times New Roman" w:eastAsia="Times New Roman" w:hAnsi="Times New Roman" w:cs="Times New Roman"/>
          <w:color w:val="000000" w:themeColor="text1"/>
          <w:sz w:val="24"/>
          <w:szCs w:val="24"/>
          <w:lang w:eastAsia="pt-BR"/>
        </w:rPr>
        <w:t>e possibilidade de conjuntura</w:t>
      </w:r>
      <w:r w:rsidRPr="00E178E3">
        <w:rPr>
          <w:rFonts w:ascii="Times New Roman" w:eastAsia="Times New Roman" w:hAnsi="Times New Roman" w:cs="Times New Roman"/>
          <w:color w:val="000000" w:themeColor="text1"/>
          <w:sz w:val="24"/>
          <w:szCs w:val="24"/>
          <w:lang w:eastAsia="pt-BR"/>
        </w:rPr>
        <w:t xml:space="preserve"> na modalidade de autoria mediata os crimes que ocorre dentro de estabelecimento escolar, tendo em vista que o gestor como cuidador passa a ter responsabilidade penal em relação aos fatos ocorridos </w:t>
      </w:r>
      <w:r w:rsidR="00754D68">
        <w:rPr>
          <w:rFonts w:ascii="Times New Roman" w:eastAsia="Times New Roman" w:hAnsi="Times New Roman" w:cs="Times New Roman"/>
          <w:color w:val="000000" w:themeColor="text1"/>
          <w:sz w:val="24"/>
          <w:szCs w:val="24"/>
          <w:lang w:eastAsia="pt-BR"/>
        </w:rPr>
        <w:t xml:space="preserve">no </w:t>
      </w:r>
      <w:r w:rsidRPr="00E178E3">
        <w:rPr>
          <w:rFonts w:ascii="Times New Roman" w:eastAsia="Times New Roman" w:hAnsi="Times New Roman" w:cs="Times New Roman"/>
          <w:color w:val="000000" w:themeColor="text1"/>
          <w:sz w:val="24"/>
          <w:szCs w:val="24"/>
          <w:lang w:eastAsia="pt-BR"/>
        </w:rPr>
        <w:t>instituto escolar</w:t>
      </w:r>
      <w:r w:rsidR="00135F2A">
        <w:rPr>
          <w:rFonts w:ascii="Times New Roman" w:eastAsia="Times New Roman" w:hAnsi="Times New Roman" w:cs="Times New Roman"/>
          <w:color w:val="FF0000"/>
          <w:sz w:val="24"/>
          <w:szCs w:val="24"/>
          <w:lang w:eastAsia="pt-BR"/>
        </w:rPr>
        <w:t>.</w:t>
      </w:r>
      <w:r w:rsidR="0053609D">
        <w:rPr>
          <w:rFonts w:ascii="Times New Roman" w:eastAsia="Times New Roman" w:hAnsi="Times New Roman" w:cs="Times New Roman"/>
          <w:color w:val="FF0000"/>
          <w:sz w:val="24"/>
          <w:szCs w:val="24"/>
          <w:lang w:eastAsia="pt-BR"/>
        </w:rPr>
        <w:t xml:space="preserve"> </w:t>
      </w:r>
    </w:p>
    <w:p w:rsidR="00E178E3" w:rsidRPr="004A22BA" w:rsidRDefault="0053609D" w:rsidP="00934F1C">
      <w:pPr>
        <w:spacing w:before="0" w:beforeAutospacing="0" w:after="0" w:afterAutospacing="0"/>
        <w:ind w:firstLine="851"/>
        <w:rPr>
          <w:rFonts w:ascii="Times New Roman" w:hAnsi="Times New Roman" w:cs="Times New Roman"/>
          <w:color w:val="000000"/>
          <w:sz w:val="24"/>
          <w:szCs w:val="24"/>
        </w:rPr>
      </w:pPr>
      <w:r w:rsidRPr="00D6037F">
        <w:rPr>
          <w:rFonts w:ascii="Times New Roman" w:eastAsia="Times New Roman" w:hAnsi="Times New Roman" w:cs="Times New Roman"/>
          <w:sz w:val="24"/>
          <w:szCs w:val="24"/>
          <w:lang w:eastAsia="pt-BR"/>
        </w:rPr>
        <w:lastRenderedPageBreak/>
        <w:t xml:space="preserve">Segundo </w:t>
      </w:r>
      <w:r w:rsidR="001B3143" w:rsidRPr="00D6037F">
        <w:rPr>
          <w:rFonts w:ascii="Times New Roman" w:eastAsia="Times New Roman" w:hAnsi="Times New Roman" w:cs="Times New Roman"/>
          <w:sz w:val="24"/>
          <w:szCs w:val="24"/>
          <w:lang w:eastAsia="pt-BR"/>
        </w:rPr>
        <w:t>Rogério</w:t>
      </w:r>
      <w:r w:rsidRPr="00D6037F">
        <w:rPr>
          <w:rFonts w:ascii="Times New Roman" w:eastAsia="Times New Roman" w:hAnsi="Times New Roman" w:cs="Times New Roman"/>
          <w:sz w:val="24"/>
          <w:szCs w:val="24"/>
          <w:lang w:eastAsia="pt-BR"/>
        </w:rPr>
        <w:t xml:space="preserve"> Greco</w:t>
      </w:r>
      <w:r w:rsidR="00324134">
        <w:rPr>
          <w:rFonts w:ascii="Times New Roman" w:eastAsia="Times New Roman" w:hAnsi="Times New Roman" w:cs="Times New Roman"/>
          <w:sz w:val="24"/>
          <w:szCs w:val="24"/>
          <w:lang w:eastAsia="pt-BR"/>
        </w:rPr>
        <w:t>, (2014, p,</w:t>
      </w:r>
      <w:r w:rsidR="00A53450">
        <w:rPr>
          <w:rFonts w:ascii="Times New Roman" w:eastAsia="Times New Roman" w:hAnsi="Times New Roman" w:cs="Times New Roman"/>
          <w:sz w:val="24"/>
          <w:szCs w:val="24"/>
          <w:lang w:eastAsia="pt-BR"/>
        </w:rPr>
        <w:t xml:space="preserve"> </w:t>
      </w:r>
      <w:r w:rsidR="00D6037F" w:rsidRPr="00D6037F">
        <w:rPr>
          <w:rFonts w:ascii="Times New Roman" w:eastAsia="Times New Roman" w:hAnsi="Times New Roman" w:cs="Times New Roman"/>
          <w:sz w:val="24"/>
          <w:szCs w:val="24"/>
          <w:lang w:eastAsia="pt-BR"/>
        </w:rPr>
        <w:t>100</w:t>
      </w:r>
      <w:r w:rsidR="00324134">
        <w:rPr>
          <w:rFonts w:ascii="Times New Roman" w:eastAsia="Times New Roman" w:hAnsi="Times New Roman" w:cs="Times New Roman"/>
          <w:sz w:val="24"/>
          <w:szCs w:val="24"/>
          <w:lang w:eastAsia="pt-BR"/>
        </w:rPr>
        <w:t>)</w:t>
      </w:r>
      <w:r w:rsidRPr="00D6037F">
        <w:rPr>
          <w:rFonts w:ascii="Times New Roman" w:eastAsia="Times New Roman" w:hAnsi="Times New Roman" w:cs="Times New Roman"/>
          <w:sz w:val="24"/>
          <w:szCs w:val="24"/>
          <w:lang w:eastAsia="pt-BR"/>
        </w:rPr>
        <w:t xml:space="preserve"> a autoria mediata </w:t>
      </w:r>
      <w:r w:rsidR="00D6037F" w:rsidRPr="00D6037F">
        <w:rPr>
          <w:rFonts w:ascii="Times New Roman" w:eastAsia="Times New Roman" w:hAnsi="Times New Roman" w:cs="Times New Roman"/>
          <w:sz w:val="24"/>
          <w:szCs w:val="24"/>
          <w:lang w:eastAsia="pt-BR"/>
        </w:rPr>
        <w:t>ocorre, ainda quando o autor se vale de interposta pessoa que não pratica qualquer comportamento –doloso ou culposo- em virtude da presença de uma causa de exclusão da ação</w:t>
      </w:r>
      <w:r w:rsidR="00D6037F">
        <w:rPr>
          <w:rFonts w:ascii="Times New Roman" w:eastAsia="Times New Roman" w:hAnsi="Times New Roman" w:cs="Times New Roman"/>
          <w:sz w:val="24"/>
          <w:szCs w:val="24"/>
          <w:lang w:eastAsia="pt-BR"/>
        </w:rPr>
        <w:t>,</w:t>
      </w:r>
      <w:r w:rsidR="00D6037F" w:rsidRPr="00D6037F">
        <w:rPr>
          <w:rFonts w:ascii="Times New Roman" w:eastAsia="Times New Roman" w:hAnsi="Times New Roman" w:cs="Times New Roman"/>
          <w:sz w:val="24"/>
          <w:szCs w:val="24"/>
          <w:lang w:eastAsia="pt-BR"/>
        </w:rPr>
        <w:t xml:space="preserve"> </w:t>
      </w:r>
      <w:r w:rsidR="00D6037F">
        <w:rPr>
          <w:rFonts w:ascii="Times New Roman" w:eastAsia="Times New Roman" w:hAnsi="Times New Roman" w:cs="Times New Roman"/>
          <w:color w:val="000000" w:themeColor="text1"/>
          <w:sz w:val="24"/>
          <w:szCs w:val="24"/>
          <w:lang w:eastAsia="pt-BR"/>
        </w:rPr>
        <w:t>o</w:t>
      </w:r>
      <w:r w:rsidR="00135F2A" w:rsidRPr="00754D68">
        <w:rPr>
          <w:rFonts w:ascii="Times New Roman" w:eastAsia="Times New Roman" w:hAnsi="Times New Roman" w:cs="Times New Roman"/>
          <w:color w:val="000000" w:themeColor="text1"/>
          <w:sz w:val="24"/>
          <w:szCs w:val="24"/>
          <w:lang w:eastAsia="pt-BR"/>
        </w:rPr>
        <w:t>s</w:t>
      </w:r>
      <w:r w:rsidR="00E178E3" w:rsidRPr="00754D68">
        <w:rPr>
          <w:rFonts w:ascii="Times New Roman" w:eastAsia="Times New Roman" w:hAnsi="Times New Roman" w:cs="Times New Roman"/>
          <w:color w:val="000000" w:themeColor="text1"/>
          <w:sz w:val="24"/>
          <w:szCs w:val="24"/>
          <w:lang w:eastAsia="pt-BR"/>
        </w:rPr>
        <w:t xml:space="preserve"> crimes de abandono moral</w:t>
      </w:r>
      <w:r w:rsidR="0099562D">
        <w:rPr>
          <w:rFonts w:ascii="Times New Roman" w:eastAsia="Times New Roman" w:hAnsi="Times New Roman" w:cs="Times New Roman"/>
          <w:color w:val="000000" w:themeColor="text1"/>
          <w:sz w:val="24"/>
          <w:szCs w:val="24"/>
          <w:lang w:eastAsia="pt-BR"/>
        </w:rPr>
        <w:t xml:space="preserve"> previsto no CRFB/88 em seu art. 229</w:t>
      </w:r>
      <w:r w:rsidR="00EB4168">
        <w:rPr>
          <w:rFonts w:ascii="Times New Roman" w:eastAsia="Times New Roman" w:hAnsi="Times New Roman" w:cs="Times New Roman"/>
          <w:color w:val="000000" w:themeColor="text1"/>
          <w:sz w:val="24"/>
          <w:szCs w:val="24"/>
          <w:lang w:eastAsia="pt-BR"/>
        </w:rPr>
        <w:t xml:space="preserve"> no Código Penal Brasileiro em seu art. 247 e no Estatuto na criança e adolescente Lei. 8069/90 em seu art. 232, o abandono </w:t>
      </w:r>
      <w:r w:rsidR="00E178E3" w:rsidRPr="00754D68">
        <w:rPr>
          <w:rFonts w:ascii="Times New Roman" w:eastAsia="Times New Roman" w:hAnsi="Times New Roman" w:cs="Times New Roman"/>
          <w:color w:val="000000" w:themeColor="text1"/>
          <w:sz w:val="24"/>
          <w:szCs w:val="24"/>
          <w:lang w:eastAsia="pt-BR"/>
        </w:rPr>
        <w:t>intelectual</w:t>
      </w:r>
      <w:r w:rsidR="00C639C6">
        <w:rPr>
          <w:rFonts w:ascii="Times New Roman" w:eastAsia="Times New Roman" w:hAnsi="Times New Roman" w:cs="Times New Roman"/>
          <w:color w:val="000000" w:themeColor="text1"/>
          <w:sz w:val="24"/>
          <w:szCs w:val="24"/>
          <w:lang w:eastAsia="pt-BR"/>
        </w:rPr>
        <w:t xml:space="preserve"> está</w:t>
      </w:r>
      <w:r w:rsidR="00EB4168">
        <w:rPr>
          <w:rFonts w:ascii="Times New Roman" w:eastAsia="Times New Roman" w:hAnsi="Times New Roman" w:cs="Times New Roman"/>
          <w:color w:val="000000" w:themeColor="text1"/>
          <w:sz w:val="24"/>
          <w:szCs w:val="24"/>
          <w:lang w:eastAsia="pt-BR"/>
        </w:rPr>
        <w:t xml:space="preserve"> previsto no Código Penal Brasileiro em seu art. 246 e na Lei 8069/90 em seu art. 22</w:t>
      </w:r>
      <w:r w:rsidR="00E178E3" w:rsidRPr="00754D68">
        <w:rPr>
          <w:rFonts w:ascii="Times New Roman" w:eastAsia="Times New Roman" w:hAnsi="Times New Roman" w:cs="Times New Roman"/>
          <w:color w:val="000000" w:themeColor="text1"/>
          <w:sz w:val="24"/>
          <w:szCs w:val="24"/>
          <w:lang w:eastAsia="pt-BR"/>
        </w:rPr>
        <w:t>,</w:t>
      </w:r>
      <w:r w:rsidR="00EB4168">
        <w:rPr>
          <w:rFonts w:ascii="Times New Roman" w:eastAsia="Times New Roman" w:hAnsi="Times New Roman" w:cs="Times New Roman"/>
          <w:color w:val="000000" w:themeColor="text1"/>
          <w:sz w:val="24"/>
          <w:szCs w:val="24"/>
          <w:lang w:eastAsia="pt-BR"/>
        </w:rPr>
        <w:t xml:space="preserve"> os</w:t>
      </w:r>
      <w:r w:rsidR="00E178E3" w:rsidRPr="00754D68">
        <w:rPr>
          <w:rFonts w:ascii="Times New Roman" w:eastAsia="Times New Roman" w:hAnsi="Times New Roman" w:cs="Times New Roman"/>
          <w:color w:val="000000" w:themeColor="text1"/>
          <w:sz w:val="24"/>
          <w:szCs w:val="24"/>
          <w:lang w:eastAsia="pt-BR"/>
        </w:rPr>
        <w:t xml:space="preserve"> crimes sexuais </w:t>
      </w:r>
      <w:r w:rsidR="00EB4168">
        <w:rPr>
          <w:rFonts w:ascii="Times New Roman" w:eastAsia="Times New Roman" w:hAnsi="Times New Roman" w:cs="Times New Roman"/>
          <w:color w:val="000000" w:themeColor="text1"/>
          <w:sz w:val="24"/>
          <w:szCs w:val="24"/>
          <w:lang w:eastAsia="pt-BR"/>
        </w:rPr>
        <w:t xml:space="preserve">estes previstos no Código Penal Brasileiro do art. 213 a 216-A e na Lei 8069/90 em seu art.240 </w:t>
      </w:r>
      <w:r w:rsidR="00E178E3" w:rsidRPr="00754D68">
        <w:rPr>
          <w:rFonts w:ascii="Times New Roman" w:eastAsia="Times New Roman" w:hAnsi="Times New Roman" w:cs="Times New Roman"/>
          <w:color w:val="000000" w:themeColor="text1"/>
          <w:sz w:val="24"/>
          <w:szCs w:val="24"/>
          <w:lang w:eastAsia="pt-BR"/>
        </w:rPr>
        <w:t>e</w:t>
      </w:r>
      <w:r w:rsidR="00EB4168">
        <w:rPr>
          <w:rFonts w:ascii="Times New Roman" w:eastAsia="Times New Roman" w:hAnsi="Times New Roman" w:cs="Times New Roman"/>
          <w:color w:val="000000" w:themeColor="text1"/>
          <w:sz w:val="24"/>
          <w:szCs w:val="24"/>
          <w:lang w:eastAsia="pt-BR"/>
        </w:rPr>
        <w:t xml:space="preserve"> por fim os</w:t>
      </w:r>
      <w:r w:rsidR="00E178E3" w:rsidRPr="00754D68">
        <w:rPr>
          <w:rFonts w:ascii="Times New Roman" w:eastAsia="Times New Roman" w:hAnsi="Times New Roman" w:cs="Times New Roman"/>
          <w:color w:val="000000" w:themeColor="text1"/>
          <w:sz w:val="24"/>
          <w:szCs w:val="24"/>
          <w:lang w:eastAsia="pt-BR"/>
        </w:rPr>
        <w:t xml:space="preserve"> crime</w:t>
      </w:r>
      <w:r w:rsidR="00EB4168">
        <w:rPr>
          <w:rFonts w:ascii="Times New Roman" w:eastAsia="Times New Roman" w:hAnsi="Times New Roman" w:cs="Times New Roman"/>
          <w:color w:val="000000" w:themeColor="text1"/>
          <w:sz w:val="24"/>
          <w:szCs w:val="24"/>
          <w:lang w:eastAsia="pt-BR"/>
        </w:rPr>
        <w:t>s</w:t>
      </w:r>
      <w:r w:rsidR="00E178E3" w:rsidRPr="00754D68">
        <w:rPr>
          <w:rFonts w:ascii="Times New Roman" w:eastAsia="Times New Roman" w:hAnsi="Times New Roman" w:cs="Times New Roman"/>
          <w:color w:val="000000" w:themeColor="text1"/>
          <w:sz w:val="24"/>
          <w:szCs w:val="24"/>
          <w:lang w:eastAsia="pt-BR"/>
        </w:rPr>
        <w:t xml:space="preserve"> de t</w:t>
      </w:r>
      <w:r w:rsidR="00754D68" w:rsidRPr="00754D68">
        <w:rPr>
          <w:rFonts w:ascii="Times New Roman" w:eastAsia="Times New Roman" w:hAnsi="Times New Roman" w:cs="Times New Roman"/>
          <w:color w:val="000000" w:themeColor="text1"/>
          <w:sz w:val="24"/>
          <w:szCs w:val="24"/>
          <w:lang w:eastAsia="pt-BR"/>
        </w:rPr>
        <w:t>ortura</w:t>
      </w:r>
      <w:r w:rsidR="00EB4168">
        <w:rPr>
          <w:rFonts w:ascii="Times New Roman" w:eastAsia="Times New Roman" w:hAnsi="Times New Roman" w:cs="Times New Roman"/>
          <w:color w:val="000000" w:themeColor="text1"/>
          <w:sz w:val="24"/>
          <w:szCs w:val="24"/>
          <w:lang w:eastAsia="pt-BR"/>
        </w:rPr>
        <w:t xml:space="preserve"> estes mencionados na Lei 9.455/97,</w:t>
      </w:r>
      <w:r w:rsidR="00754D68" w:rsidRPr="00754D68">
        <w:rPr>
          <w:rFonts w:ascii="Times New Roman" w:eastAsia="Times New Roman" w:hAnsi="Times New Roman" w:cs="Times New Roman"/>
          <w:color w:val="000000" w:themeColor="text1"/>
          <w:sz w:val="24"/>
          <w:szCs w:val="24"/>
          <w:lang w:eastAsia="pt-BR"/>
        </w:rPr>
        <w:t xml:space="preserve"> tendo o gestor à fun</w:t>
      </w:r>
      <w:r w:rsidR="002267DF">
        <w:rPr>
          <w:rFonts w:ascii="Times New Roman" w:eastAsia="Times New Roman" w:hAnsi="Times New Roman" w:cs="Times New Roman"/>
          <w:color w:val="000000" w:themeColor="text1"/>
          <w:sz w:val="24"/>
          <w:szCs w:val="24"/>
          <w:lang w:eastAsia="pt-BR"/>
        </w:rPr>
        <w:t>ção</w:t>
      </w:r>
      <w:r w:rsidR="00C639C6">
        <w:rPr>
          <w:rFonts w:ascii="Times New Roman" w:eastAsia="Times New Roman" w:hAnsi="Times New Roman" w:cs="Times New Roman"/>
          <w:color w:val="000000" w:themeColor="text1"/>
          <w:sz w:val="24"/>
          <w:szCs w:val="24"/>
          <w:lang w:eastAsia="pt-BR"/>
        </w:rPr>
        <w:t xml:space="preserve"> de</w:t>
      </w:r>
      <w:r w:rsidR="002267DF">
        <w:rPr>
          <w:rFonts w:ascii="Times New Roman" w:eastAsia="Times New Roman" w:hAnsi="Times New Roman" w:cs="Times New Roman"/>
          <w:color w:val="000000" w:themeColor="text1"/>
          <w:sz w:val="24"/>
          <w:szCs w:val="24"/>
          <w:lang w:eastAsia="pt-BR"/>
        </w:rPr>
        <w:t xml:space="preserve"> cuidador</w:t>
      </w:r>
      <w:r w:rsidR="00A53450">
        <w:rPr>
          <w:rFonts w:ascii="Times New Roman" w:eastAsia="Times New Roman" w:hAnsi="Times New Roman" w:cs="Times New Roman"/>
          <w:color w:val="000000" w:themeColor="text1"/>
          <w:sz w:val="24"/>
          <w:szCs w:val="24"/>
          <w:lang w:eastAsia="pt-BR"/>
        </w:rPr>
        <w:t>,</w:t>
      </w:r>
      <w:r w:rsidR="002267DF">
        <w:rPr>
          <w:rFonts w:ascii="Times New Roman" w:eastAsia="Times New Roman" w:hAnsi="Times New Roman" w:cs="Times New Roman"/>
          <w:color w:val="000000" w:themeColor="text1"/>
          <w:sz w:val="24"/>
          <w:szCs w:val="24"/>
          <w:lang w:eastAsia="pt-BR"/>
        </w:rPr>
        <w:t xml:space="preserve"> cabe a ele</w:t>
      </w:r>
      <w:r w:rsidR="00B64CDF">
        <w:rPr>
          <w:rFonts w:ascii="Times New Roman" w:eastAsia="Times New Roman" w:hAnsi="Times New Roman" w:cs="Times New Roman"/>
          <w:color w:val="000000" w:themeColor="text1"/>
          <w:sz w:val="24"/>
          <w:szCs w:val="24"/>
          <w:lang w:eastAsia="pt-BR"/>
        </w:rPr>
        <w:t xml:space="preserve"> (a)</w:t>
      </w:r>
      <w:r w:rsidR="002267DF">
        <w:rPr>
          <w:rFonts w:ascii="Times New Roman" w:eastAsia="Times New Roman" w:hAnsi="Times New Roman" w:cs="Times New Roman"/>
          <w:color w:val="000000" w:themeColor="text1"/>
          <w:sz w:val="24"/>
          <w:szCs w:val="24"/>
          <w:lang w:eastAsia="pt-BR"/>
        </w:rPr>
        <w:t xml:space="preserve"> a atribuição</w:t>
      </w:r>
      <w:r w:rsidR="00754D68" w:rsidRPr="00754D68">
        <w:rPr>
          <w:rFonts w:ascii="Times New Roman" w:eastAsia="Times New Roman" w:hAnsi="Times New Roman" w:cs="Times New Roman"/>
          <w:color w:val="000000" w:themeColor="text1"/>
          <w:sz w:val="24"/>
          <w:szCs w:val="24"/>
          <w:lang w:eastAsia="pt-BR"/>
        </w:rPr>
        <w:t xml:space="preserve"> no caso do abandono moral e intelectual</w:t>
      </w:r>
      <w:r w:rsidR="00754D68">
        <w:rPr>
          <w:rFonts w:ascii="Times New Roman" w:eastAsia="Times New Roman" w:hAnsi="Times New Roman" w:cs="Times New Roman"/>
          <w:color w:val="000000" w:themeColor="text1"/>
          <w:sz w:val="24"/>
          <w:szCs w:val="24"/>
          <w:lang w:eastAsia="pt-BR"/>
        </w:rPr>
        <w:t xml:space="preserve"> em</w:t>
      </w:r>
      <w:r w:rsidR="00754D68" w:rsidRPr="00754D68">
        <w:rPr>
          <w:rFonts w:ascii="Times New Roman" w:eastAsia="Times New Roman" w:hAnsi="Times New Roman" w:cs="Times New Roman"/>
          <w:color w:val="000000" w:themeColor="text1"/>
          <w:sz w:val="24"/>
          <w:szCs w:val="24"/>
          <w:lang w:eastAsia="pt-BR"/>
        </w:rPr>
        <w:t xml:space="preserve"> promover a instrução moral e intelectual das crianças e adolescentes que estão sob sua guard</w:t>
      </w:r>
      <w:r w:rsidR="00754D68" w:rsidRPr="007B7A20">
        <w:rPr>
          <w:rFonts w:ascii="Times New Roman" w:eastAsia="Times New Roman" w:hAnsi="Times New Roman" w:cs="Times New Roman"/>
          <w:sz w:val="24"/>
          <w:szCs w:val="24"/>
          <w:lang w:eastAsia="pt-BR"/>
        </w:rPr>
        <w:t>a</w:t>
      </w:r>
      <w:r w:rsidR="007B7A20" w:rsidRPr="007B7A20">
        <w:rPr>
          <w:rFonts w:ascii="Times New Roman" w:eastAsia="Times New Roman" w:hAnsi="Times New Roman" w:cs="Times New Roman"/>
          <w:sz w:val="24"/>
          <w:szCs w:val="24"/>
          <w:lang w:eastAsia="pt-BR"/>
        </w:rPr>
        <w:t>.</w:t>
      </w:r>
    </w:p>
    <w:p w:rsidR="002267DF" w:rsidRDefault="00E37A32"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É</w:t>
      </w:r>
      <w:r w:rsidR="00435131">
        <w:rPr>
          <w:rFonts w:ascii="Times New Roman" w:eastAsia="Times New Roman" w:hAnsi="Times New Roman" w:cs="Times New Roman"/>
          <w:color w:val="000000"/>
          <w:sz w:val="24"/>
          <w:szCs w:val="24"/>
          <w:lang w:eastAsia="pt-BR"/>
        </w:rPr>
        <w:t xml:space="preserve"> importante frisar que qualquer dano que ocorra contra um aluno de rede pública não necessariamente o gestor escolar no papel do responsável pela instituição irá ser o </w:t>
      </w:r>
      <w:r w:rsidR="00F478C7">
        <w:rPr>
          <w:rFonts w:ascii="Times New Roman" w:eastAsia="Times New Roman" w:hAnsi="Times New Roman" w:cs="Times New Roman"/>
          <w:color w:val="000000"/>
          <w:sz w:val="24"/>
          <w:szCs w:val="24"/>
          <w:lang w:eastAsia="pt-BR"/>
        </w:rPr>
        <w:t>responsável</w:t>
      </w:r>
      <w:r w:rsidR="00435131">
        <w:rPr>
          <w:rFonts w:ascii="Times New Roman" w:eastAsia="Times New Roman" w:hAnsi="Times New Roman" w:cs="Times New Roman"/>
          <w:color w:val="000000"/>
          <w:sz w:val="24"/>
          <w:szCs w:val="24"/>
          <w:lang w:eastAsia="pt-BR"/>
        </w:rPr>
        <w:t>. As investigações</w:t>
      </w:r>
      <w:r w:rsidR="00F478C7">
        <w:rPr>
          <w:rFonts w:ascii="Times New Roman" w:eastAsia="Times New Roman" w:hAnsi="Times New Roman" w:cs="Times New Roman"/>
          <w:color w:val="000000"/>
          <w:sz w:val="24"/>
          <w:szCs w:val="24"/>
          <w:lang w:eastAsia="pt-BR"/>
        </w:rPr>
        <w:t xml:space="preserve"> das autoridades competentes</w:t>
      </w:r>
      <w:r w:rsidR="00435131">
        <w:rPr>
          <w:rFonts w:ascii="Times New Roman" w:eastAsia="Times New Roman" w:hAnsi="Times New Roman" w:cs="Times New Roman"/>
          <w:color w:val="000000"/>
          <w:sz w:val="24"/>
          <w:szCs w:val="24"/>
          <w:lang w:eastAsia="pt-BR"/>
        </w:rPr>
        <w:t xml:space="preserve"> tem o dever de analisar os fatos e </w:t>
      </w:r>
      <w:r w:rsidR="00F478C7">
        <w:rPr>
          <w:rFonts w:ascii="Times New Roman" w:eastAsia="Times New Roman" w:hAnsi="Times New Roman" w:cs="Times New Roman"/>
          <w:color w:val="000000"/>
          <w:sz w:val="24"/>
          <w:szCs w:val="24"/>
          <w:lang w:eastAsia="pt-BR"/>
        </w:rPr>
        <w:t>constatar</w:t>
      </w:r>
      <w:r w:rsidR="00435131">
        <w:rPr>
          <w:rFonts w:ascii="Times New Roman" w:eastAsia="Times New Roman" w:hAnsi="Times New Roman" w:cs="Times New Roman"/>
          <w:color w:val="000000"/>
          <w:sz w:val="24"/>
          <w:szCs w:val="24"/>
          <w:lang w:eastAsia="pt-BR"/>
        </w:rPr>
        <w:t xml:space="preserve"> dentro da equipe escolar quem de f</w:t>
      </w:r>
      <w:r w:rsidR="00010265">
        <w:rPr>
          <w:rFonts w:ascii="Times New Roman" w:eastAsia="Times New Roman" w:hAnsi="Times New Roman" w:cs="Times New Roman"/>
          <w:color w:val="000000"/>
          <w:sz w:val="24"/>
          <w:szCs w:val="24"/>
          <w:lang w:eastAsia="pt-BR"/>
        </w:rPr>
        <w:t>ato não agiu de forma corretamente para evitar qualquer nocividade.</w:t>
      </w:r>
    </w:p>
    <w:p w:rsidR="002267DF" w:rsidRDefault="002267DF" w:rsidP="00934F1C">
      <w:pPr>
        <w:spacing w:before="0" w:beforeAutospacing="0" w:after="0" w:afterAutospacing="0"/>
        <w:ind w:firstLine="851"/>
        <w:rPr>
          <w:rFonts w:ascii="Times New Roman" w:hAnsi="Times New Roman" w:cs="Times New Roman"/>
          <w:sz w:val="24"/>
          <w:szCs w:val="24"/>
        </w:rPr>
      </w:pPr>
      <w:r w:rsidRPr="003742FC">
        <w:rPr>
          <w:rFonts w:ascii="Times New Roman" w:hAnsi="Times New Roman" w:cs="Times New Roman"/>
          <w:sz w:val="24"/>
          <w:szCs w:val="24"/>
        </w:rPr>
        <w:t>A atuação do gestor escola</w:t>
      </w:r>
      <w:r>
        <w:rPr>
          <w:rFonts w:ascii="Times New Roman" w:hAnsi="Times New Roman" w:cs="Times New Roman"/>
          <w:sz w:val="24"/>
          <w:szCs w:val="24"/>
        </w:rPr>
        <w:t>r</w:t>
      </w:r>
      <w:r w:rsidRPr="003742FC">
        <w:rPr>
          <w:rFonts w:ascii="Times New Roman" w:hAnsi="Times New Roman" w:cs="Times New Roman"/>
          <w:sz w:val="24"/>
          <w:szCs w:val="24"/>
        </w:rPr>
        <w:t xml:space="preserve"> pode fazer dif</w:t>
      </w:r>
      <w:r>
        <w:rPr>
          <w:rFonts w:ascii="Times New Roman" w:hAnsi="Times New Roman" w:cs="Times New Roman"/>
          <w:sz w:val="24"/>
          <w:szCs w:val="24"/>
        </w:rPr>
        <w:t xml:space="preserve">erença entre a violência quando aproxima a escola da comunidade e busca junto com ela as soluções para os problemas que prejudicam a todos. Um combate à violência deve ser realizado baseado na política </w:t>
      </w:r>
      <w:r w:rsidR="00F478C7">
        <w:rPr>
          <w:rFonts w:ascii="Times New Roman" w:hAnsi="Times New Roman" w:cs="Times New Roman"/>
          <w:sz w:val="24"/>
          <w:szCs w:val="24"/>
        </w:rPr>
        <w:t xml:space="preserve">pedagógica, políticas estas </w:t>
      </w:r>
      <w:r>
        <w:rPr>
          <w:rFonts w:ascii="Times New Roman" w:hAnsi="Times New Roman" w:cs="Times New Roman"/>
          <w:sz w:val="24"/>
          <w:szCs w:val="24"/>
        </w:rPr>
        <w:t>como artes, esportes, educação e cultura.</w:t>
      </w:r>
    </w:p>
    <w:p w:rsidR="00CB0EDF" w:rsidRDefault="00A53450" w:rsidP="00CB0EDF">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Cabe ainda destacar no presente trabalho que</w:t>
      </w:r>
      <w:r w:rsidR="003B12A6">
        <w:rPr>
          <w:rFonts w:ascii="Times New Roman" w:hAnsi="Times New Roman" w:cs="Times New Roman"/>
          <w:sz w:val="24"/>
          <w:szCs w:val="24"/>
        </w:rPr>
        <w:t xml:space="preserve"> a prevenção seria a melhor solução, no entanto, tendo falhado os métodos de prevenção não restará outro caminho se não o da punição</w:t>
      </w:r>
      <w:r w:rsidR="001B3143">
        <w:rPr>
          <w:rFonts w:ascii="Times New Roman" w:hAnsi="Times New Roman" w:cs="Times New Roman"/>
          <w:sz w:val="24"/>
          <w:szCs w:val="24"/>
        </w:rPr>
        <w:t>.</w:t>
      </w:r>
      <w:r>
        <w:rPr>
          <w:rFonts w:ascii="Times New Roman" w:eastAsia="Times New Roman" w:hAnsi="Times New Roman" w:cs="Times New Roman"/>
          <w:color w:val="000000"/>
          <w:sz w:val="24"/>
          <w:szCs w:val="24"/>
          <w:lang w:eastAsia="pt-BR"/>
        </w:rPr>
        <w:t xml:space="preserve"> </w:t>
      </w:r>
      <w:r w:rsidR="00E178E3">
        <w:rPr>
          <w:rFonts w:ascii="Times New Roman" w:eastAsia="Times New Roman" w:hAnsi="Times New Roman" w:cs="Times New Roman"/>
          <w:color w:val="000000"/>
          <w:sz w:val="24"/>
          <w:szCs w:val="24"/>
          <w:lang w:eastAsia="pt-BR"/>
        </w:rPr>
        <w:t xml:space="preserve">Os cuidados básicos com o estabelecimento escolar são necessários, as informações de forma eficaz para com os pais são de extrema importância, pois, para que uma efetivação de políticas de prevenção seja realizada em caráter supletivo deve desmitificar essa visão de violência ligada ao ambiente escolar. </w:t>
      </w:r>
      <w:r w:rsidR="001B3143">
        <w:rPr>
          <w:rFonts w:ascii="Times New Roman" w:eastAsia="Times New Roman" w:hAnsi="Times New Roman" w:cs="Times New Roman"/>
          <w:color w:val="000000"/>
          <w:sz w:val="24"/>
          <w:szCs w:val="24"/>
          <w:lang w:eastAsia="pt-BR"/>
        </w:rPr>
        <w:t>De tal modo que, o Estado pode e deve punir os casos de violação a lei penal assegurando assim a integridade física e psicológica de crianças e adolescentes do país.</w:t>
      </w:r>
    </w:p>
    <w:p w:rsidR="00562679" w:rsidRDefault="00562679" w:rsidP="00CB0EDF">
      <w:pPr>
        <w:spacing w:before="0" w:beforeAutospacing="0" w:after="0" w:afterAutospacing="0"/>
        <w:rPr>
          <w:rFonts w:ascii="Times New Roman" w:hAnsi="Times New Roman" w:cs="Times New Roman"/>
          <w:b/>
          <w:sz w:val="24"/>
          <w:szCs w:val="24"/>
        </w:rPr>
      </w:pPr>
    </w:p>
    <w:p w:rsidR="004E7536" w:rsidRPr="00CB0EDF" w:rsidRDefault="00B64CDF" w:rsidP="00CB0EDF">
      <w:pPr>
        <w:spacing w:before="0" w:beforeAutospacing="0" w:after="0" w:afterAutospacing="0"/>
        <w:rPr>
          <w:rFonts w:ascii="Times New Roman" w:eastAsia="Times New Roman" w:hAnsi="Times New Roman" w:cs="Times New Roman"/>
          <w:color w:val="000000"/>
          <w:sz w:val="24"/>
          <w:szCs w:val="24"/>
          <w:lang w:eastAsia="pt-BR"/>
        </w:rPr>
      </w:pPr>
      <w:r>
        <w:rPr>
          <w:rFonts w:ascii="Times New Roman" w:hAnsi="Times New Roman" w:cs="Times New Roman"/>
          <w:b/>
          <w:sz w:val="24"/>
          <w:szCs w:val="24"/>
        </w:rPr>
        <w:t>6</w:t>
      </w:r>
      <w:r w:rsidR="00F478C7">
        <w:rPr>
          <w:rFonts w:ascii="Times New Roman" w:hAnsi="Times New Roman" w:cs="Times New Roman"/>
          <w:b/>
          <w:sz w:val="24"/>
          <w:szCs w:val="24"/>
        </w:rPr>
        <w:t>.</w:t>
      </w:r>
      <w:r w:rsidR="004430F1">
        <w:rPr>
          <w:rFonts w:ascii="Times New Roman" w:hAnsi="Times New Roman" w:cs="Times New Roman"/>
          <w:b/>
          <w:sz w:val="24"/>
          <w:szCs w:val="24"/>
        </w:rPr>
        <w:t xml:space="preserve"> </w:t>
      </w:r>
      <w:r w:rsidR="004E7536" w:rsidRPr="003742FC">
        <w:rPr>
          <w:rFonts w:ascii="Times New Roman" w:hAnsi="Times New Roman" w:cs="Times New Roman"/>
          <w:b/>
          <w:sz w:val="24"/>
          <w:szCs w:val="24"/>
        </w:rPr>
        <w:t>CONSIDERAÇÕES FINAIS</w:t>
      </w:r>
    </w:p>
    <w:p w:rsidR="00935291" w:rsidRDefault="00935291" w:rsidP="00934F1C">
      <w:pPr>
        <w:spacing w:before="0" w:beforeAutospacing="0" w:after="0" w:afterAutospacing="0"/>
        <w:ind w:firstLine="851"/>
        <w:contextualSpacing/>
        <w:rPr>
          <w:rFonts w:ascii="Times New Roman" w:hAnsi="Times New Roman" w:cs="Times New Roman"/>
          <w:sz w:val="24"/>
          <w:szCs w:val="24"/>
        </w:rPr>
      </w:pPr>
    </w:p>
    <w:p w:rsidR="006E5DA9" w:rsidRDefault="002267DF" w:rsidP="00934F1C">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A</w:t>
      </w:r>
      <w:r w:rsidR="00F478C7">
        <w:rPr>
          <w:rFonts w:ascii="Times New Roman" w:hAnsi="Times New Roman" w:cs="Times New Roman"/>
          <w:sz w:val="24"/>
          <w:szCs w:val="24"/>
        </w:rPr>
        <w:t>s questões analisadas e pesquisadas levam a concluir que a</w:t>
      </w:r>
      <w:r>
        <w:rPr>
          <w:rFonts w:ascii="Times New Roman" w:hAnsi="Times New Roman" w:cs="Times New Roman"/>
          <w:sz w:val="24"/>
          <w:szCs w:val="24"/>
        </w:rPr>
        <w:t xml:space="preserve"> violência no cotidiano dos brasileiros é um fator que tem influenciado fortemente </w:t>
      </w:r>
      <w:r w:rsidR="003353EF">
        <w:rPr>
          <w:rFonts w:ascii="Times New Roman" w:hAnsi="Times New Roman" w:cs="Times New Roman"/>
          <w:sz w:val="24"/>
          <w:szCs w:val="24"/>
        </w:rPr>
        <w:t xml:space="preserve">a </w:t>
      </w:r>
      <w:r>
        <w:rPr>
          <w:rFonts w:ascii="Times New Roman" w:hAnsi="Times New Roman" w:cs="Times New Roman"/>
          <w:sz w:val="24"/>
          <w:szCs w:val="24"/>
        </w:rPr>
        <w:t xml:space="preserve">todos, </w:t>
      </w:r>
      <w:r w:rsidR="00E75395">
        <w:rPr>
          <w:rFonts w:ascii="Times New Roman" w:hAnsi="Times New Roman" w:cs="Times New Roman"/>
          <w:sz w:val="24"/>
          <w:szCs w:val="24"/>
        </w:rPr>
        <w:t xml:space="preserve">como </w:t>
      </w:r>
      <w:r>
        <w:rPr>
          <w:rFonts w:ascii="Times New Roman" w:hAnsi="Times New Roman" w:cs="Times New Roman"/>
          <w:sz w:val="24"/>
          <w:szCs w:val="24"/>
        </w:rPr>
        <w:t>também as escolas, alunos e profissionais da educação</w:t>
      </w:r>
      <w:r w:rsidR="003353EF">
        <w:rPr>
          <w:rFonts w:ascii="Times New Roman" w:hAnsi="Times New Roman" w:cs="Times New Roman"/>
          <w:sz w:val="24"/>
          <w:szCs w:val="24"/>
        </w:rPr>
        <w:t>. É</w:t>
      </w:r>
      <w:r>
        <w:rPr>
          <w:rFonts w:ascii="Times New Roman" w:hAnsi="Times New Roman" w:cs="Times New Roman"/>
          <w:sz w:val="24"/>
          <w:szCs w:val="24"/>
        </w:rPr>
        <w:t xml:space="preserve"> uma situação que impacta no ensino e</w:t>
      </w:r>
      <w:r w:rsidR="00093D30">
        <w:rPr>
          <w:rFonts w:ascii="Times New Roman" w:hAnsi="Times New Roman" w:cs="Times New Roman"/>
          <w:sz w:val="24"/>
          <w:szCs w:val="24"/>
        </w:rPr>
        <w:t xml:space="preserve"> principal</w:t>
      </w:r>
      <w:r w:rsidR="003353EF">
        <w:rPr>
          <w:rFonts w:ascii="Times New Roman" w:hAnsi="Times New Roman" w:cs="Times New Roman"/>
          <w:sz w:val="24"/>
          <w:szCs w:val="24"/>
        </w:rPr>
        <w:t xml:space="preserve">mente </w:t>
      </w:r>
      <w:r w:rsidR="003353EF">
        <w:rPr>
          <w:rFonts w:ascii="Times New Roman" w:hAnsi="Times New Roman" w:cs="Times New Roman"/>
          <w:sz w:val="24"/>
          <w:szCs w:val="24"/>
        </w:rPr>
        <w:lastRenderedPageBreak/>
        <w:t>no aprendizado,</w:t>
      </w:r>
      <w:r w:rsidR="004430F1">
        <w:rPr>
          <w:rFonts w:ascii="Times New Roman" w:hAnsi="Times New Roman" w:cs="Times New Roman"/>
          <w:sz w:val="24"/>
          <w:szCs w:val="24"/>
        </w:rPr>
        <w:t xml:space="preserve"> </w:t>
      </w:r>
      <w:r w:rsidR="003353EF">
        <w:rPr>
          <w:rFonts w:ascii="Times New Roman" w:hAnsi="Times New Roman" w:cs="Times New Roman"/>
          <w:sz w:val="24"/>
          <w:szCs w:val="24"/>
        </w:rPr>
        <w:t>l</w:t>
      </w:r>
      <w:r w:rsidR="006E5DA9">
        <w:rPr>
          <w:rFonts w:ascii="Times New Roman" w:hAnsi="Times New Roman" w:cs="Times New Roman"/>
          <w:sz w:val="24"/>
          <w:szCs w:val="24"/>
        </w:rPr>
        <w:t xml:space="preserve">idar com a violência não deve ser apenas o problema da violência em </w:t>
      </w:r>
      <w:r w:rsidR="003353EF">
        <w:rPr>
          <w:rFonts w:ascii="Times New Roman" w:hAnsi="Times New Roman" w:cs="Times New Roman"/>
          <w:sz w:val="24"/>
          <w:szCs w:val="24"/>
        </w:rPr>
        <w:t xml:space="preserve">modo </w:t>
      </w:r>
      <w:r w:rsidR="006E5DA9">
        <w:rPr>
          <w:rFonts w:ascii="Times New Roman" w:hAnsi="Times New Roman" w:cs="Times New Roman"/>
          <w:sz w:val="24"/>
          <w:szCs w:val="24"/>
        </w:rPr>
        <w:t xml:space="preserve">estrito senso, mas sim construir uma visão correta em </w:t>
      </w:r>
      <w:r w:rsidR="003353EF">
        <w:rPr>
          <w:rFonts w:ascii="Times New Roman" w:hAnsi="Times New Roman" w:cs="Times New Roman"/>
          <w:sz w:val="24"/>
          <w:szCs w:val="24"/>
        </w:rPr>
        <w:t>relação à sociedade, a educação</w:t>
      </w:r>
      <w:r w:rsidR="006E5DA9">
        <w:rPr>
          <w:rFonts w:ascii="Times New Roman" w:hAnsi="Times New Roman" w:cs="Times New Roman"/>
          <w:sz w:val="24"/>
          <w:szCs w:val="24"/>
        </w:rPr>
        <w:t xml:space="preserve"> dos jovens e principalmente a cultura de cada um deles. </w:t>
      </w:r>
    </w:p>
    <w:p w:rsidR="00282C49" w:rsidRDefault="006E5DA9" w:rsidP="00934F1C">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 xml:space="preserve">A conversa com a comunidade e a relação da escola no seu entorno se torna um dos pontos mais decisivos para a qualidade da educação, </w:t>
      </w:r>
      <w:r w:rsidR="00282C49">
        <w:rPr>
          <w:rFonts w:ascii="Times New Roman" w:hAnsi="Times New Roman" w:cs="Times New Roman"/>
          <w:sz w:val="24"/>
          <w:szCs w:val="24"/>
        </w:rPr>
        <w:t>aplicando</w:t>
      </w:r>
      <w:r w:rsidR="003353EF">
        <w:rPr>
          <w:rFonts w:ascii="Times New Roman" w:hAnsi="Times New Roman" w:cs="Times New Roman"/>
          <w:sz w:val="24"/>
          <w:szCs w:val="24"/>
        </w:rPr>
        <w:t>-se</w:t>
      </w:r>
      <w:r w:rsidR="00282C49">
        <w:rPr>
          <w:rFonts w:ascii="Times New Roman" w:hAnsi="Times New Roman" w:cs="Times New Roman"/>
          <w:sz w:val="24"/>
          <w:szCs w:val="24"/>
        </w:rPr>
        <w:t xml:space="preserve"> estratégias de união à escola será mais usufruída</w:t>
      </w:r>
      <w:r w:rsidR="004F29AC">
        <w:rPr>
          <w:rFonts w:ascii="Times New Roman" w:hAnsi="Times New Roman" w:cs="Times New Roman"/>
          <w:sz w:val="24"/>
          <w:szCs w:val="24"/>
        </w:rPr>
        <w:t>,</w:t>
      </w:r>
      <w:r w:rsidR="00282C49">
        <w:rPr>
          <w:rFonts w:ascii="Times New Roman" w:hAnsi="Times New Roman" w:cs="Times New Roman"/>
          <w:sz w:val="24"/>
          <w:szCs w:val="24"/>
        </w:rPr>
        <w:t xml:space="preserve"> tornando</w:t>
      </w:r>
      <w:r w:rsidR="004F29AC">
        <w:rPr>
          <w:rFonts w:ascii="Times New Roman" w:hAnsi="Times New Roman" w:cs="Times New Roman"/>
          <w:sz w:val="24"/>
          <w:szCs w:val="24"/>
        </w:rPr>
        <w:t>-se</w:t>
      </w:r>
      <w:r w:rsidR="00282C49">
        <w:rPr>
          <w:rFonts w:ascii="Times New Roman" w:hAnsi="Times New Roman" w:cs="Times New Roman"/>
          <w:sz w:val="24"/>
          <w:szCs w:val="24"/>
        </w:rPr>
        <w:t xml:space="preserve"> também um membro da comunidade na medida em que ela literalmente abre suas</w:t>
      </w:r>
      <w:r w:rsidR="004430F1">
        <w:rPr>
          <w:rFonts w:ascii="Times New Roman" w:hAnsi="Times New Roman" w:cs="Times New Roman"/>
          <w:sz w:val="24"/>
          <w:szCs w:val="24"/>
        </w:rPr>
        <w:t xml:space="preserve"> portas</w:t>
      </w:r>
      <w:r w:rsidR="00282C49">
        <w:rPr>
          <w:rFonts w:ascii="Times New Roman" w:hAnsi="Times New Roman" w:cs="Times New Roman"/>
          <w:sz w:val="24"/>
          <w:szCs w:val="24"/>
        </w:rPr>
        <w:t xml:space="preserve"> para essa fusão visando uma melhoria do ambiente escolar. </w:t>
      </w:r>
    </w:p>
    <w:p w:rsidR="004F29AC" w:rsidRDefault="004F29AC" w:rsidP="00934F1C">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O gestor escolar tem papel fundamental nessas</w:t>
      </w:r>
      <w:r w:rsidR="003353EF">
        <w:rPr>
          <w:rFonts w:ascii="Times New Roman" w:hAnsi="Times New Roman" w:cs="Times New Roman"/>
          <w:sz w:val="24"/>
          <w:szCs w:val="24"/>
        </w:rPr>
        <w:t xml:space="preserve"> políticas pú</w:t>
      </w:r>
      <w:r>
        <w:rPr>
          <w:rFonts w:ascii="Times New Roman" w:hAnsi="Times New Roman" w:cs="Times New Roman"/>
          <w:sz w:val="24"/>
          <w:szCs w:val="24"/>
        </w:rPr>
        <w:t>blicas de integração da escola e comunidade, fazendo com que grandes diferenças desde a melhoria na qualidade da socialização e consequentemente no aprendizado que é um elemento de extrema importância. A comunidade quando colocada junto ao estabelecimento escolar se sente responsável pelas atribuições que ocorre no ambiente, desencadeando assim uma alta valorização.</w:t>
      </w:r>
    </w:p>
    <w:p w:rsidR="004F29AC" w:rsidRDefault="004F29AC" w:rsidP="00934F1C">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 xml:space="preserve">A </w:t>
      </w:r>
      <w:r w:rsidR="00A53450">
        <w:rPr>
          <w:rFonts w:ascii="Times New Roman" w:hAnsi="Times New Roman" w:cs="Times New Roman"/>
          <w:sz w:val="24"/>
          <w:szCs w:val="24"/>
        </w:rPr>
        <w:t>deficiência</w:t>
      </w:r>
      <w:r>
        <w:rPr>
          <w:rFonts w:ascii="Times New Roman" w:hAnsi="Times New Roman" w:cs="Times New Roman"/>
          <w:sz w:val="24"/>
          <w:szCs w:val="24"/>
        </w:rPr>
        <w:t xml:space="preserve"> do papel do Estado na construção do saber</w:t>
      </w:r>
      <w:r w:rsidR="00F478C7">
        <w:rPr>
          <w:rFonts w:ascii="Times New Roman" w:hAnsi="Times New Roman" w:cs="Times New Roman"/>
          <w:sz w:val="24"/>
          <w:szCs w:val="24"/>
        </w:rPr>
        <w:t xml:space="preserve"> influencia</w:t>
      </w:r>
      <w:r>
        <w:rPr>
          <w:rFonts w:ascii="Times New Roman" w:hAnsi="Times New Roman" w:cs="Times New Roman"/>
          <w:sz w:val="24"/>
          <w:szCs w:val="24"/>
        </w:rPr>
        <w:t xml:space="preserve"> no alto índice de violência que ainda pode ser vista anualmente nas escolas brasileiras, existe a necessidade de o Estado passar a incorporar</w:t>
      </w:r>
      <w:r w:rsidR="00227D3C">
        <w:rPr>
          <w:rFonts w:ascii="Times New Roman" w:hAnsi="Times New Roman" w:cs="Times New Roman"/>
          <w:sz w:val="24"/>
          <w:szCs w:val="24"/>
        </w:rPr>
        <w:t xml:space="preserve"> parcerias, com</w:t>
      </w:r>
      <w:r>
        <w:rPr>
          <w:rFonts w:ascii="Times New Roman" w:hAnsi="Times New Roman" w:cs="Times New Roman"/>
          <w:sz w:val="24"/>
          <w:szCs w:val="24"/>
        </w:rPr>
        <w:t xml:space="preserve"> construções de escolas democráticas</w:t>
      </w:r>
      <w:r w:rsidR="00227D3C">
        <w:rPr>
          <w:rFonts w:ascii="Times New Roman" w:hAnsi="Times New Roman" w:cs="Times New Roman"/>
          <w:sz w:val="24"/>
          <w:szCs w:val="24"/>
        </w:rPr>
        <w:t>,</w:t>
      </w:r>
      <w:r>
        <w:rPr>
          <w:rFonts w:ascii="Times New Roman" w:hAnsi="Times New Roman" w:cs="Times New Roman"/>
          <w:sz w:val="24"/>
          <w:szCs w:val="24"/>
        </w:rPr>
        <w:t xml:space="preserve"> com isso gerando uma educação de qualidade, a qual será enxergada de forma mais segura entre alunos e educadores. </w:t>
      </w:r>
    </w:p>
    <w:p w:rsidR="00B64CDF" w:rsidRDefault="00A53450" w:rsidP="00B64CDF">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Observa-se a insuficiência</w:t>
      </w:r>
      <w:r w:rsidR="00B03873">
        <w:rPr>
          <w:rFonts w:ascii="Times New Roman" w:hAnsi="Times New Roman" w:cs="Times New Roman"/>
          <w:sz w:val="24"/>
          <w:szCs w:val="24"/>
        </w:rPr>
        <w:t xml:space="preserve"> de apoio pedagógico e de capacitação dos profissionais da educação desde os professores </w:t>
      </w:r>
      <w:r w:rsidR="006C6543">
        <w:rPr>
          <w:rFonts w:ascii="Times New Roman" w:hAnsi="Times New Roman" w:cs="Times New Roman"/>
          <w:sz w:val="24"/>
          <w:szCs w:val="24"/>
        </w:rPr>
        <w:t>até</w:t>
      </w:r>
      <w:r w:rsidR="00B03873">
        <w:rPr>
          <w:rFonts w:ascii="Times New Roman" w:hAnsi="Times New Roman" w:cs="Times New Roman"/>
          <w:sz w:val="24"/>
          <w:szCs w:val="24"/>
        </w:rPr>
        <w:t xml:space="preserve"> seus superiores no processo da mediação</w:t>
      </w:r>
      <w:r>
        <w:rPr>
          <w:rFonts w:ascii="Times New Roman" w:hAnsi="Times New Roman" w:cs="Times New Roman"/>
          <w:sz w:val="24"/>
          <w:szCs w:val="24"/>
        </w:rPr>
        <w:t>,</w:t>
      </w:r>
      <w:r w:rsidR="00B03873">
        <w:rPr>
          <w:rFonts w:ascii="Times New Roman" w:hAnsi="Times New Roman" w:cs="Times New Roman"/>
          <w:sz w:val="24"/>
          <w:szCs w:val="24"/>
        </w:rPr>
        <w:t xml:space="preserve"> </w:t>
      </w:r>
      <w:r w:rsidR="00227D3C">
        <w:rPr>
          <w:rFonts w:ascii="Times New Roman" w:hAnsi="Times New Roman" w:cs="Times New Roman"/>
          <w:sz w:val="24"/>
          <w:szCs w:val="24"/>
        </w:rPr>
        <w:t>influe</w:t>
      </w:r>
      <w:r w:rsidR="006C6543">
        <w:rPr>
          <w:rFonts w:ascii="Times New Roman" w:hAnsi="Times New Roman" w:cs="Times New Roman"/>
          <w:sz w:val="24"/>
          <w:szCs w:val="24"/>
        </w:rPr>
        <w:t>ncia</w:t>
      </w:r>
      <w:r>
        <w:rPr>
          <w:rFonts w:ascii="Times New Roman" w:hAnsi="Times New Roman" w:cs="Times New Roman"/>
          <w:sz w:val="24"/>
          <w:szCs w:val="24"/>
        </w:rPr>
        <w:t>ndo</w:t>
      </w:r>
      <w:r w:rsidR="00B03873">
        <w:rPr>
          <w:rFonts w:ascii="Times New Roman" w:hAnsi="Times New Roman" w:cs="Times New Roman"/>
          <w:sz w:val="24"/>
          <w:szCs w:val="24"/>
        </w:rPr>
        <w:t xml:space="preserve"> de maneira direta </w:t>
      </w:r>
      <w:r w:rsidR="00227D3C">
        <w:rPr>
          <w:rFonts w:ascii="Times New Roman" w:hAnsi="Times New Roman" w:cs="Times New Roman"/>
          <w:sz w:val="24"/>
          <w:szCs w:val="24"/>
        </w:rPr>
        <w:t xml:space="preserve">nos dados de violência </w:t>
      </w:r>
      <w:r w:rsidR="00B03873">
        <w:rPr>
          <w:rFonts w:ascii="Times New Roman" w:hAnsi="Times New Roman" w:cs="Times New Roman"/>
          <w:sz w:val="24"/>
          <w:szCs w:val="24"/>
        </w:rPr>
        <w:t xml:space="preserve">nos últimos anos, </w:t>
      </w:r>
      <w:r>
        <w:rPr>
          <w:rFonts w:ascii="Times New Roman" w:hAnsi="Times New Roman" w:cs="Times New Roman"/>
          <w:sz w:val="24"/>
          <w:szCs w:val="24"/>
        </w:rPr>
        <w:t>à</w:t>
      </w:r>
      <w:r w:rsidR="00B03873">
        <w:rPr>
          <w:rFonts w:ascii="Times New Roman" w:hAnsi="Times New Roman" w:cs="Times New Roman"/>
          <w:sz w:val="24"/>
          <w:szCs w:val="24"/>
        </w:rPr>
        <w:t xml:space="preserve"> mediação não foi um instituto criado apen</w:t>
      </w:r>
      <w:r w:rsidR="00227D3C">
        <w:rPr>
          <w:rFonts w:ascii="Times New Roman" w:hAnsi="Times New Roman" w:cs="Times New Roman"/>
          <w:sz w:val="24"/>
          <w:szCs w:val="24"/>
        </w:rPr>
        <w:t>as para o meio jurídico,</w:t>
      </w:r>
      <w:r w:rsidR="00B03873">
        <w:rPr>
          <w:rFonts w:ascii="Times New Roman" w:hAnsi="Times New Roman" w:cs="Times New Roman"/>
          <w:sz w:val="24"/>
          <w:szCs w:val="24"/>
        </w:rPr>
        <w:t xml:space="preserve"> o papel do mediador é buscar neutralizar a emoção das partes, facilitando a solução da controvérsia.</w:t>
      </w:r>
    </w:p>
    <w:p w:rsidR="00227D3C" w:rsidRPr="00B64CDF" w:rsidRDefault="00B03873" w:rsidP="00B64CDF">
      <w:pPr>
        <w:spacing w:before="0" w:beforeAutospacing="0" w:after="0" w:afterAutospacing="0"/>
        <w:ind w:firstLine="851"/>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As secretarias de educação devem encontra</w:t>
      </w:r>
      <w:r w:rsidR="00227D3C">
        <w:rPr>
          <w:rFonts w:ascii="Times New Roman" w:eastAsia="Times New Roman" w:hAnsi="Times New Roman" w:cs="Times New Roman"/>
          <w:color w:val="000000"/>
          <w:sz w:val="24"/>
          <w:szCs w:val="24"/>
          <w:lang w:eastAsia="pt-BR"/>
        </w:rPr>
        <w:t xml:space="preserve">r meios para solucionar e </w:t>
      </w:r>
      <w:r>
        <w:rPr>
          <w:rFonts w:ascii="Times New Roman" w:eastAsia="Times New Roman" w:hAnsi="Times New Roman" w:cs="Times New Roman"/>
          <w:color w:val="000000"/>
          <w:sz w:val="24"/>
          <w:szCs w:val="24"/>
          <w:lang w:eastAsia="pt-BR"/>
        </w:rPr>
        <w:t xml:space="preserve">diminuir os dados de violência escolar, estabelecendo programas de convivência escolar </w:t>
      </w:r>
      <w:r w:rsidR="003353EF">
        <w:rPr>
          <w:rFonts w:ascii="Times New Roman" w:eastAsia="Times New Roman" w:hAnsi="Times New Roman" w:cs="Times New Roman"/>
          <w:color w:val="000000"/>
          <w:sz w:val="24"/>
          <w:szCs w:val="24"/>
          <w:lang w:eastAsia="pt-BR"/>
        </w:rPr>
        <w:t xml:space="preserve">das </w:t>
      </w:r>
      <w:r>
        <w:rPr>
          <w:rFonts w:ascii="Times New Roman" w:eastAsia="Times New Roman" w:hAnsi="Times New Roman" w:cs="Times New Roman"/>
          <w:color w:val="000000"/>
          <w:sz w:val="24"/>
          <w:szCs w:val="24"/>
          <w:lang w:eastAsia="pt-BR"/>
        </w:rPr>
        <w:t>criança</w:t>
      </w:r>
      <w:r w:rsidR="00227D3C">
        <w:rPr>
          <w:rFonts w:ascii="Times New Roman" w:eastAsia="Times New Roman" w:hAnsi="Times New Roman" w:cs="Times New Roman"/>
          <w:color w:val="000000"/>
          <w:sz w:val="24"/>
          <w:szCs w:val="24"/>
          <w:lang w:eastAsia="pt-BR"/>
        </w:rPr>
        <w:t xml:space="preserve">s e adolescentes criando </w:t>
      </w:r>
      <w:r>
        <w:rPr>
          <w:rFonts w:ascii="Times New Roman" w:eastAsia="Times New Roman" w:hAnsi="Times New Roman" w:cs="Times New Roman"/>
          <w:color w:val="000000"/>
          <w:sz w:val="24"/>
          <w:szCs w:val="24"/>
          <w:lang w:eastAsia="pt-BR"/>
        </w:rPr>
        <w:t>uma escola de valores éticos e morais.</w:t>
      </w:r>
      <w:r w:rsidR="00A02568">
        <w:rPr>
          <w:rFonts w:ascii="Times New Roman" w:eastAsia="Times New Roman" w:hAnsi="Times New Roman" w:cs="Times New Roman"/>
          <w:color w:val="000000"/>
          <w:sz w:val="24"/>
          <w:szCs w:val="24"/>
          <w:lang w:eastAsia="pt-BR"/>
        </w:rPr>
        <w:t xml:space="preserve"> </w:t>
      </w:r>
    </w:p>
    <w:p w:rsidR="003353EF" w:rsidRDefault="00A924DA" w:rsidP="00934F1C">
      <w:pPr>
        <w:spacing w:before="0" w:beforeAutospacing="0" w:after="0" w:afterAutospacing="0"/>
        <w:ind w:firstLine="851"/>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sz w:val="24"/>
          <w:szCs w:val="24"/>
          <w:lang w:eastAsia="pt-BR"/>
        </w:rPr>
        <w:t xml:space="preserve">O Estado deve buscar a solução desses dados que vem preocupando </w:t>
      </w:r>
      <w:r w:rsidR="00C4180C">
        <w:rPr>
          <w:rFonts w:ascii="Times New Roman" w:eastAsia="Times New Roman" w:hAnsi="Times New Roman" w:cs="Times New Roman"/>
          <w:color w:val="000000"/>
          <w:sz w:val="24"/>
          <w:szCs w:val="24"/>
          <w:lang w:eastAsia="pt-BR"/>
        </w:rPr>
        <w:t xml:space="preserve">toda a sociedade e assim </w:t>
      </w:r>
      <w:r w:rsidRPr="00A924DA">
        <w:rPr>
          <w:rFonts w:ascii="Times New Roman" w:eastAsia="Times New Roman" w:hAnsi="Times New Roman" w:cs="Times New Roman"/>
          <w:color w:val="000000" w:themeColor="text1"/>
          <w:sz w:val="24"/>
          <w:szCs w:val="24"/>
          <w:lang w:eastAsia="pt-BR"/>
        </w:rPr>
        <w:t xml:space="preserve">aplicar uma educação de qualidade onde possa ser </w:t>
      </w:r>
      <w:r w:rsidR="003B12A6" w:rsidRPr="00A924DA">
        <w:rPr>
          <w:rFonts w:ascii="Times New Roman" w:eastAsia="Times New Roman" w:hAnsi="Times New Roman" w:cs="Times New Roman"/>
          <w:color w:val="000000" w:themeColor="text1"/>
          <w:sz w:val="24"/>
          <w:szCs w:val="24"/>
          <w:lang w:eastAsia="pt-BR"/>
        </w:rPr>
        <w:t>enxergada a escola</w:t>
      </w:r>
      <w:r w:rsidRPr="00A924DA">
        <w:rPr>
          <w:rFonts w:ascii="Times New Roman" w:eastAsia="Times New Roman" w:hAnsi="Times New Roman" w:cs="Times New Roman"/>
          <w:color w:val="000000" w:themeColor="text1"/>
          <w:sz w:val="24"/>
          <w:szCs w:val="24"/>
          <w:lang w:eastAsia="pt-BR"/>
        </w:rPr>
        <w:t xml:space="preserve"> como </w:t>
      </w:r>
      <w:r w:rsidRPr="00A924DA">
        <w:rPr>
          <w:rFonts w:ascii="Times New Roman" w:hAnsi="Times New Roman" w:cs="Times New Roman"/>
          <w:color w:val="000000" w:themeColor="text1"/>
          <w:sz w:val="24"/>
          <w:szCs w:val="24"/>
          <w:shd w:val="clear" w:color="auto" w:fill="FFFFFF"/>
        </w:rPr>
        <w:t>um estabelecimento de formação do caráter, valores e princípios morais, que direciona o aluno a utilizar os conhecimentos aprendidos de maneira eficaz, para que sejam aplicado</w:t>
      </w:r>
      <w:r w:rsidR="003B12A6">
        <w:rPr>
          <w:rFonts w:ascii="Times New Roman" w:hAnsi="Times New Roman" w:cs="Times New Roman"/>
          <w:color w:val="000000" w:themeColor="text1"/>
          <w:sz w:val="24"/>
          <w:szCs w:val="24"/>
          <w:shd w:val="clear" w:color="auto" w:fill="FFFFFF"/>
        </w:rPr>
        <w:t xml:space="preserve">s em favor da sociedade </w:t>
      </w:r>
      <w:r w:rsidRPr="00A924DA">
        <w:rPr>
          <w:rFonts w:ascii="Times New Roman" w:hAnsi="Times New Roman" w:cs="Times New Roman"/>
          <w:color w:val="000000" w:themeColor="text1"/>
          <w:sz w:val="24"/>
          <w:szCs w:val="24"/>
          <w:shd w:val="clear" w:color="auto" w:fill="FFFFFF"/>
        </w:rPr>
        <w:t>desencadeando uma realidade melhor para todos</w:t>
      </w:r>
      <w:r w:rsidR="00E423E9">
        <w:rPr>
          <w:rFonts w:ascii="Times New Roman" w:hAnsi="Times New Roman" w:cs="Times New Roman"/>
          <w:color w:val="000000" w:themeColor="text1"/>
          <w:sz w:val="24"/>
          <w:szCs w:val="24"/>
          <w:shd w:val="clear" w:color="auto" w:fill="FFFFFF"/>
        </w:rPr>
        <w:t>.</w:t>
      </w:r>
    </w:p>
    <w:p w:rsidR="00227D3C" w:rsidRPr="00227D3C" w:rsidRDefault="00227D3C" w:rsidP="00227D3C">
      <w:pPr>
        <w:spacing w:before="0" w:beforeAutospacing="0" w:after="0" w:afterAutospacing="0"/>
        <w:ind w:firstLine="708"/>
        <w:rPr>
          <w:rFonts w:ascii="Times New Roman" w:hAnsi="Times New Roman" w:cs="Times New Roman"/>
          <w:sz w:val="24"/>
          <w:szCs w:val="24"/>
        </w:rPr>
      </w:pPr>
      <w:r w:rsidRPr="00227D3C">
        <w:rPr>
          <w:rFonts w:ascii="Times New Roman" w:hAnsi="Times New Roman" w:cs="Times New Roman"/>
          <w:sz w:val="24"/>
          <w:szCs w:val="24"/>
        </w:rPr>
        <w:t xml:space="preserve">Considerando ainda que, é necessário um enfoque especial voltado para as políticas públicas dos </w:t>
      </w:r>
      <w:r w:rsidR="003B12A6">
        <w:rPr>
          <w:rFonts w:ascii="Times New Roman" w:hAnsi="Times New Roman" w:cs="Times New Roman"/>
          <w:sz w:val="24"/>
          <w:szCs w:val="24"/>
        </w:rPr>
        <w:t xml:space="preserve">Estados e municípios, </w:t>
      </w:r>
      <w:r w:rsidRPr="00227D3C">
        <w:rPr>
          <w:rFonts w:ascii="Times New Roman" w:hAnsi="Times New Roman" w:cs="Times New Roman"/>
          <w:sz w:val="24"/>
          <w:szCs w:val="24"/>
        </w:rPr>
        <w:t>investindo melhor nas instituições de ensino do nosso país.</w:t>
      </w:r>
    </w:p>
    <w:p w:rsidR="00227D3C" w:rsidRPr="00227D3C" w:rsidRDefault="00227D3C" w:rsidP="003B12A6">
      <w:pPr>
        <w:spacing w:before="0" w:beforeAutospacing="0" w:after="0" w:afterAutospacing="0"/>
        <w:ind w:firstLine="708"/>
        <w:rPr>
          <w:rFonts w:ascii="Times New Roman" w:hAnsi="Times New Roman" w:cs="Times New Roman"/>
          <w:sz w:val="24"/>
          <w:szCs w:val="24"/>
        </w:rPr>
      </w:pPr>
      <w:r w:rsidRPr="00227D3C">
        <w:rPr>
          <w:rFonts w:ascii="Times New Roman" w:hAnsi="Times New Roman" w:cs="Times New Roman"/>
          <w:sz w:val="24"/>
          <w:szCs w:val="24"/>
        </w:rPr>
        <w:lastRenderedPageBreak/>
        <w:t>É notório salientar que, prevalece ainda uma vasta dificuldade no conhecimento exato dos fatores que causam esta problemática, pois tal situação é um assunto de difícil percepção, observando que o agressor reforça seu poder sobre a vítima, principalmente nos casos de Bullying.</w:t>
      </w:r>
      <w:r w:rsidR="003B12A6">
        <w:rPr>
          <w:rFonts w:ascii="Times New Roman" w:hAnsi="Times New Roman" w:cs="Times New Roman"/>
          <w:sz w:val="24"/>
          <w:szCs w:val="24"/>
        </w:rPr>
        <w:t xml:space="preserve"> </w:t>
      </w:r>
      <w:r w:rsidRPr="00227D3C">
        <w:rPr>
          <w:rFonts w:ascii="Times New Roman" w:hAnsi="Times New Roman" w:cs="Times New Roman"/>
          <w:sz w:val="24"/>
          <w:szCs w:val="24"/>
        </w:rPr>
        <w:t>Requer a</w:t>
      </w:r>
      <w:r w:rsidR="003B12A6">
        <w:rPr>
          <w:rFonts w:ascii="Times New Roman" w:hAnsi="Times New Roman" w:cs="Times New Roman"/>
          <w:sz w:val="24"/>
          <w:szCs w:val="24"/>
        </w:rPr>
        <w:t>inda, do ponto de vista jurídico</w:t>
      </w:r>
      <w:r w:rsidRPr="00227D3C">
        <w:rPr>
          <w:rFonts w:ascii="Times New Roman" w:hAnsi="Times New Roman" w:cs="Times New Roman"/>
          <w:sz w:val="24"/>
          <w:szCs w:val="24"/>
        </w:rPr>
        <w:t xml:space="preserve"> por parte dos profissionais da educação, o conhecimento de normas de proteção à criança e ao adolescente para que seus direitos e deveres sejam assegurados da melhor forma possível.</w:t>
      </w:r>
    </w:p>
    <w:p w:rsidR="00227D3C" w:rsidRPr="00227D3C" w:rsidRDefault="00227D3C" w:rsidP="00227D3C">
      <w:pPr>
        <w:spacing w:before="0" w:beforeAutospacing="0" w:after="0" w:afterAutospacing="0"/>
        <w:ind w:firstLine="708"/>
        <w:rPr>
          <w:rFonts w:ascii="Times New Roman" w:hAnsi="Times New Roman" w:cs="Times New Roman"/>
          <w:sz w:val="24"/>
          <w:szCs w:val="24"/>
        </w:rPr>
      </w:pPr>
      <w:r w:rsidRPr="00227D3C">
        <w:rPr>
          <w:rFonts w:ascii="Times New Roman" w:hAnsi="Times New Roman" w:cs="Times New Roman"/>
          <w:sz w:val="24"/>
          <w:szCs w:val="24"/>
        </w:rPr>
        <w:t>Destarte, é imprescindível destacar que o professor é a alma da educação, o sujeito base de uma boa formação, restando observar no tema abordado a necessidade de diálogo, de coletividade, de profissionais qualificados para imposição de regras de maneira construtiva e principalmente a democratização dos espaços escolares.</w:t>
      </w:r>
    </w:p>
    <w:p w:rsidR="00227D3C" w:rsidRDefault="00227D3C" w:rsidP="00934F1C">
      <w:pPr>
        <w:spacing w:before="0" w:beforeAutospacing="0" w:after="0" w:afterAutospacing="0"/>
        <w:ind w:firstLine="851"/>
        <w:rPr>
          <w:rFonts w:ascii="Times New Roman" w:hAnsi="Times New Roman" w:cs="Times New Roman"/>
          <w:color w:val="000000" w:themeColor="text1"/>
          <w:sz w:val="24"/>
          <w:szCs w:val="24"/>
          <w:shd w:val="clear" w:color="auto" w:fill="FFFFFF"/>
        </w:rPr>
      </w:pPr>
    </w:p>
    <w:p w:rsidR="00E423E9" w:rsidRPr="00DF5A66" w:rsidRDefault="00E423E9" w:rsidP="00DC473B">
      <w:pPr>
        <w:spacing w:before="0" w:beforeAutospacing="0" w:after="0" w:afterAutospacing="0" w:line="240" w:lineRule="auto"/>
        <w:rPr>
          <w:rFonts w:ascii="Times New Roman" w:hAnsi="Times New Roman" w:cs="Times New Roman"/>
          <w:b/>
          <w:color w:val="000000" w:themeColor="text1"/>
          <w:sz w:val="24"/>
          <w:szCs w:val="24"/>
          <w:shd w:val="clear" w:color="auto" w:fill="FFFFFF"/>
          <w:lang w:val="en-US"/>
        </w:rPr>
      </w:pPr>
      <w:r w:rsidRPr="00DF5A66">
        <w:rPr>
          <w:rFonts w:ascii="Times New Roman" w:hAnsi="Times New Roman" w:cs="Times New Roman"/>
          <w:b/>
          <w:color w:val="000000" w:themeColor="text1"/>
          <w:sz w:val="24"/>
          <w:szCs w:val="24"/>
          <w:shd w:val="clear" w:color="auto" w:fill="FFFFFF"/>
          <w:lang w:val="en-US"/>
        </w:rPr>
        <w:t>ABSTRACT</w:t>
      </w:r>
      <w:r w:rsidR="00621C3B" w:rsidRPr="00DF5A66">
        <w:rPr>
          <w:rFonts w:ascii="Times New Roman" w:hAnsi="Times New Roman" w:cs="Times New Roman"/>
          <w:b/>
          <w:color w:val="000000" w:themeColor="text1"/>
          <w:sz w:val="24"/>
          <w:szCs w:val="24"/>
          <w:shd w:val="clear" w:color="auto" w:fill="FFFFFF"/>
          <w:lang w:val="en-US"/>
        </w:rPr>
        <w:t xml:space="preserve">  </w:t>
      </w:r>
    </w:p>
    <w:p w:rsidR="00621C3B" w:rsidRPr="00DF5A66" w:rsidRDefault="00621C3B" w:rsidP="00DC473B">
      <w:pPr>
        <w:spacing w:before="0" w:beforeAutospacing="0" w:after="0" w:afterAutospacing="0" w:line="240" w:lineRule="auto"/>
        <w:ind w:firstLine="851"/>
        <w:rPr>
          <w:rFonts w:ascii="Times New Roman" w:hAnsi="Times New Roman" w:cs="Times New Roman"/>
          <w:b/>
          <w:color w:val="000000" w:themeColor="text1"/>
          <w:sz w:val="24"/>
          <w:szCs w:val="24"/>
          <w:shd w:val="clear" w:color="auto" w:fill="FFFFFF"/>
          <w:lang w:val="en-US"/>
        </w:rPr>
      </w:pPr>
    </w:p>
    <w:p w:rsidR="00C4180C" w:rsidRPr="00C4180C" w:rsidRDefault="00C4180C" w:rsidP="00C41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rPr>
          <w:rFonts w:ascii="Times New Roman" w:eastAsia="Times New Roman" w:hAnsi="Times New Roman" w:cs="Times New Roman"/>
          <w:color w:val="212121"/>
          <w:sz w:val="24"/>
          <w:szCs w:val="24"/>
          <w:lang w:val="en" w:eastAsia="pt-BR"/>
        </w:rPr>
      </w:pPr>
      <w:r w:rsidRPr="00C4180C">
        <w:rPr>
          <w:rFonts w:ascii="Times New Roman" w:eastAsia="Times New Roman" w:hAnsi="Times New Roman" w:cs="Times New Roman"/>
          <w:color w:val="212121"/>
          <w:sz w:val="24"/>
          <w:szCs w:val="24"/>
          <w:lang w:val="en" w:eastAsia="pt-BR"/>
        </w:rPr>
        <w:t xml:space="preserve">The present study has as general objective to analyze the violence in the institutions of public education, seeking to highlight the responsibility of the institution in face of the forms of violation of the rights of children and adolescents. For this, the following specific objectives were listed: (1) conceptualize school violence in a historical-legal perspective; (2) know the rights and duties of education professionals to ensure full protection in the public school environment; (3) to present the responsibility and guarantees according to the legislation in relation to the school manager in the educational process for the solution of the conflict addressed. As a theoretical support, the contributions of Abramovay (2002), Shigunov </w:t>
      </w:r>
      <w:proofErr w:type="spellStart"/>
      <w:r w:rsidRPr="00C4180C">
        <w:rPr>
          <w:rFonts w:ascii="Times New Roman" w:eastAsia="Times New Roman" w:hAnsi="Times New Roman" w:cs="Times New Roman"/>
          <w:color w:val="212121"/>
          <w:sz w:val="24"/>
          <w:szCs w:val="24"/>
          <w:lang w:val="en" w:eastAsia="pt-BR"/>
        </w:rPr>
        <w:t>Neto</w:t>
      </w:r>
      <w:proofErr w:type="spellEnd"/>
      <w:r w:rsidRPr="00C4180C">
        <w:rPr>
          <w:rFonts w:ascii="Times New Roman" w:eastAsia="Times New Roman" w:hAnsi="Times New Roman" w:cs="Times New Roman"/>
          <w:color w:val="212121"/>
          <w:sz w:val="24"/>
          <w:szCs w:val="24"/>
          <w:lang w:val="en" w:eastAsia="pt-BR"/>
        </w:rPr>
        <w:t xml:space="preserve"> (2015), Charlot (2005), </w:t>
      </w:r>
      <w:proofErr w:type="spellStart"/>
      <w:r w:rsidRPr="00C4180C">
        <w:rPr>
          <w:rFonts w:ascii="Times New Roman" w:eastAsia="Times New Roman" w:hAnsi="Times New Roman" w:cs="Times New Roman"/>
          <w:color w:val="212121"/>
          <w:sz w:val="24"/>
          <w:szCs w:val="24"/>
          <w:lang w:val="en" w:eastAsia="pt-BR"/>
        </w:rPr>
        <w:t>Botega</w:t>
      </w:r>
      <w:proofErr w:type="spellEnd"/>
      <w:r w:rsidRPr="00C4180C">
        <w:rPr>
          <w:rFonts w:ascii="Times New Roman" w:eastAsia="Times New Roman" w:hAnsi="Times New Roman" w:cs="Times New Roman"/>
          <w:color w:val="212121"/>
          <w:sz w:val="24"/>
          <w:szCs w:val="24"/>
          <w:lang w:val="en" w:eastAsia="pt-BR"/>
        </w:rPr>
        <w:t xml:space="preserve"> (2015), </w:t>
      </w:r>
      <w:proofErr w:type="spellStart"/>
      <w:r w:rsidRPr="00C4180C">
        <w:rPr>
          <w:rFonts w:ascii="Times New Roman" w:eastAsia="Times New Roman" w:hAnsi="Times New Roman" w:cs="Times New Roman"/>
          <w:color w:val="212121"/>
          <w:sz w:val="24"/>
          <w:szCs w:val="24"/>
          <w:lang w:val="en" w:eastAsia="pt-BR"/>
        </w:rPr>
        <w:t>Freire</w:t>
      </w:r>
      <w:proofErr w:type="spellEnd"/>
      <w:r w:rsidRPr="00C4180C">
        <w:rPr>
          <w:rFonts w:ascii="Times New Roman" w:eastAsia="Times New Roman" w:hAnsi="Times New Roman" w:cs="Times New Roman"/>
          <w:color w:val="212121"/>
          <w:sz w:val="24"/>
          <w:szCs w:val="24"/>
          <w:lang w:val="en" w:eastAsia="pt-BR"/>
        </w:rPr>
        <w:t xml:space="preserve"> (2000), Dias (1994), Greco (2014), among others, are used. </w:t>
      </w:r>
      <w:proofErr w:type="gramStart"/>
      <w:r w:rsidRPr="00C4180C">
        <w:rPr>
          <w:rFonts w:ascii="Times New Roman" w:eastAsia="Times New Roman" w:hAnsi="Times New Roman" w:cs="Times New Roman"/>
          <w:color w:val="212121"/>
          <w:sz w:val="24"/>
          <w:szCs w:val="24"/>
          <w:lang w:val="en" w:eastAsia="pt-BR"/>
        </w:rPr>
        <w:t>present</w:t>
      </w:r>
      <w:proofErr w:type="gramEnd"/>
      <w:r w:rsidRPr="00C4180C">
        <w:rPr>
          <w:rFonts w:ascii="Times New Roman" w:eastAsia="Times New Roman" w:hAnsi="Times New Roman" w:cs="Times New Roman"/>
          <w:color w:val="212121"/>
          <w:sz w:val="24"/>
          <w:szCs w:val="24"/>
          <w:lang w:val="en" w:eastAsia="pt-BR"/>
        </w:rPr>
        <w:t xml:space="preserve"> the various situations in which school environments and their agents are inserted. They were carried out as a support for the development of this work: books, articles and works already published, where it sought to address especially the difficulties faced by school administrators in guaranteeing and realizing these rights. And from these challenges, it became necessary to analyze alternatives for the solution of the described conflicts.</w:t>
      </w:r>
    </w:p>
    <w:p w:rsidR="00C4180C" w:rsidRPr="00C4180C" w:rsidRDefault="00C4180C" w:rsidP="00C41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rPr>
          <w:rFonts w:ascii="Times New Roman" w:eastAsia="Times New Roman" w:hAnsi="Times New Roman" w:cs="Times New Roman"/>
          <w:color w:val="212121"/>
          <w:sz w:val="24"/>
          <w:szCs w:val="24"/>
          <w:lang w:val="en" w:eastAsia="pt-BR"/>
        </w:rPr>
      </w:pPr>
    </w:p>
    <w:p w:rsidR="00C4180C" w:rsidRPr="00C4180C" w:rsidRDefault="00C4180C" w:rsidP="00C418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rPr>
          <w:rFonts w:ascii="Times New Roman" w:eastAsia="Times New Roman" w:hAnsi="Times New Roman" w:cs="Times New Roman"/>
          <w:color w:val="212121"/>
          <w:sz w:val="24"/>
          <w:szCs w:val="24"/>
          <w:lang w:val="en-US" w:eastAsia="pt-BR"/>
        </w:rPr>
      </w:pPr>
      <w:r w:rsidRPr="00C4180C">
        <w:rPr>
          <w:rFonts w:ascii="Times New Roman" w:eastAsia="Times New Roman" w:hAnsi="Times New Roman" w:cs="Times New Roman"/>
          <w:color w:val="212121"/>
          <w:sz w:val="24"/>
          <w:szCs w:val="24"/>
          <w:lang w:val="en" w:eastAsia="pt-BR"/>
        </w:rPr>
        <w:t xml:space="preserve">Keywords: Responsibility. </w:t>
      </w:r>
      <w:proofErr w:type="gramStart"/>
      <w:r w:rsidRPr="00C4180C">
        <w:rPr>
          <w:rFonts w:ascii="Times New Roman" w:eastAsia="Times New Roman" w:hAnsi="Times New Roman" w:cs="Times New Roman"/>
          <w:color w:val="212121"/>
          <w:sz w:val="24"/>
          <w:szCs w:val="24"/>
          <w:lang w:val="en" w:eastAsia="pt-BR"/>
        </w:rPr>
        <w:t>Public Institution.</w:t>
      </w:r>
      <w:proofErr w:type="gramEnd"/>
      <w:r w:rsidRPr="00C4180C">
        <w:rPr>
          <w:rFonts w:ascii="Times New Roman" w:eastAsia="Times New Roman" w:hAnsi="Times New Roman" w:cs="Times New Roman"/>
          <w:color w:val="212121"/>
          <w:sz w:val="24"/>
          <w:szCs w:val="24"/>
          <w:lang w:val="en" w:eastAsia="pt-BR"/>
        </w:rPr>
        <w:t xml:space="preserve"> </w:t>
      </w:r>
      <w:proofErr w:type="gramStart"/>
      <w:r w:rsidRPr="00C4180C">
        <w:rPr>
          <w:rFonts w:ascii="Times New Roman" w:eastAsia="Times New Roman" w:hAnsi="Times New Roman" w:cs="Times New Roman"/>
          <w:color w:val="212121"/>
          <w:sz w:val="24"/>
          <w:szCs w:val="24"/>
          <w:lang w:val="en" w:eastAsia="pt-BR"/>
        </w:rPr>
        <w:t>School Violence.</w:t>
      </w:r>
      <w:proofErr w:type="gramEnd"/>
    </w:p>
    <w:p w:rsidR="00B03873" w:rsidRPr="00C4180C" w:rsidRDefault="00B03873" w:rsidP="00C4180C">
      <w:pPr>
        <w:spacing w:before="0" w:beforeAutospacing="0" w:after="0" w:afterAutospacing="0"/>
        <w:rPr>
          <w:rFonts w:ascii="Times New Roman" w:eastAsia="Times New Roman" w:hAnsi="Times New Roman" w:cs="Times New Roman"/>
          <w:color w:val="000000"/>
          <w:sz w:val="24"/>
          <w:szCs w:val="24"/>
          <w:lang w:val="en-US" w:eastAsia="pt-BR"/>
        </w:rPr>
      </w:pPr>
    </w:p>
    <w:p w:rsidR="003B12A6" w:rsidRPr="00C4180C" w:rsidRDefault="003B12A6"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CB0EDF" w:rsidRPr="00C4180C" w:rsidRDefault="00CB0EDF"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CB0EDF" w:rsidRPr="00C4180C" w:rsidRDefault="00CB0EDF"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CB0EDF" w:rsidRPr="00C4180C" w:rsidRDefault="00CB0EDF"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BA0517" w:rsidRPr="00C4180C" w:rsidRDefault="00BA0517"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BA0517" w:rsidRPr="00C4180C" w:rsidRDefault="00BA0517"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562679" w:rsidRPr="00C4180C" w:rsidRDefault="00562679"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562679" w:rsidRPr="00C4180C" w:rsidRDefault="00562679"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562679" w:rsidRPr="00C4180C" w:rsidRDefault="00562679"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562679" w:rsidRPr="00C4180C" w:rsidRDefault="00562679"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562679" w:rsidRPr="00C4180C" w:rsidRDefault="00562679"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562679" w:rsidRPr="00C4180C" w:rsidRDefault="00562679"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562679" w:rsidRPr="00C4180C" w:rsidRDefault="00562679"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val="en-US" w:eastAsia="pt-BR"/>
        </w:rPr>
      </w:pPr>
    </w:p>
    <w:p w:rsidR="004E7536" w:rsidRDefault="004E7536"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eastAsia="pt-BR"/>
        </w:rPr>
      </w:pPr>
      <w:r w:rsidRPr="004E7536">
        <w:rPr>
          <w:rFonts w:ascii="Times New Roman" w:eastAsia="Times New Roman" w:hAnsi="Times New Roman" w:cs="Times New Roman"/>
          <w:b/>
          <w:color w:val="000000" w:themeColor="text1"/>
          <w:sz w:val="24"/>
          <w:szCs w:val="24"/>
          <w:lang w:eastAsia="pt-BR"/>
        </w:rPr>
        <w:lastRenderedPageBreak/>
        <w:t xml:space="preserve">REFERÊNCIAS </w:t>
      </w:r>
    </w:p>
    <w:p w:rsidR="00CF2AD7"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lang w:eastAsia="pt-BR"/>
        </w:rPr>
      </w:pPr>
    </w:p>
    <w:p w:rsidR="00562E9C"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ABRAMOVAY, M. </w:t>
      </w:r>
      <w:r w:rsidRPr="00EF1635">
        <w:rPr>
          <w:rFonts w:ascii="Times New Roman" w:eastAsia="Times New Roman" w:hAnsi="Times New Roman" w:cs="Times New Roman"/>
          <w:b/>
          <w:color w:val="000000"/>
          <w:sz w:val="24"/>
          <w:szCs w:val="24"/>
        </w:rPr>
        <w:t>Violência nas escolas</w:t>
      </w:r>
      <w:r w:rsidRPr="00EF1635">
        <w:rPr>
          <w:rFonts w:ascii="Times New Roman" w:eastAsia="Times New Roman" w:hAnsi="Times New Roman" w:cs="Times New Roman"/>
          <w:color w:val="000000"/>
          <w:sz w:val="24"/>
          <w:szCs w:val="24"/>
        </w:rPr>
        <w:t xml:space="preserve">. Brasília: UNESCO, 2002. </w:t>
      </w:r>
    </w:p>
    <w:p w:rsidR="00A21061" w:rsidRDefault="00A21061"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A21061" w:rsidRDefault="00A21061"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ALEXANDRINO, Marcelo. </w:t>
      </w:r>
      <w:r w:rsidRPr="009B4F48">
        <w:rPr>
          <w:rFonts w:ascii="Times New Roman" w:eastAsia="Times New Roman" w:hAnsi="Times New Roman" w:cs="Times New Roman"/>
          <w:b/>
          <w:color w:val="000000"/>
          <w:sz w:val="24"/>
          <w:szCs w:val="24"/>
        </w:rPr>
        <w:t>Direito Administrativo descomplicado</w:t>
      </w:r>
      <w:r>
        <w:rPr>
          <w:rFonts w:ascii="Times New Roman" w:eastAsia="Times New Roman" w:hAnsi="Times New Roman" w:cs="Times New Roman"/>
          <w:color w:val="000000"/>
          <w:sz w:val="24"/>
          <w:szCs w:val="24"/>
        </w:rPr>
        <w:t xml:space="preserve">/Marcelo Alexandrino, Vicente Paulo. – 23. </w:t>
      </w:r>
      <w:proofErr w:type="gramStart"/>
      <w:r>
        <w:rPr>
          <w:rFonts w:ascii="Times New Roman" w:eastAsia="Times New Roman" w:hAnsi="Times New Roman" w:cs="Times New Roman"/>
          <w:color w:val="000000"/>
          <w:sz w:val="24"/>
          <w:szCs w:val="24"/>
        </w:rPr>
        <w:t>ed.</w:t>
      </w:r>
      <w:proofErr w:type="gramEnd"/>
      <w:r>
        <w:rPr>
          <w:rFonts w:ascii="Times New Roman" w:eastAsia="Times New Roman" w:hAnsi="Times New Roman" w:cs="Times New Roman"/>
          <w:color w:val="000000"/>
          <w:sz w:val="24"/>
          <w:szCs w:val="24"/>
        </w:rPr>
        <w:t xml:space="preserve"> ver. </w:t>
      </w:r>
      <w:proofErr w:type="gramStart"/>
      <w:r>
        <w:rPr>
          <w:rFonts w:ascii="Times New Roman" w:eastAsia="Times New Roman" w:hAnsi="Times New Roman" w:cs="Times New Roman"/>
          <w:color w:val="000000"/>
          <w:sz w:val="24"/>
          <w:szCs w:val="24"/>
        </w:rPr>
        <w:t>atual</w:t>
      </w:r>
      <w:proofErr w:type="gram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ampl</w:t>
      </w:r>
      <w:proofErr w:type="spellEnd"/>
      <w:r>
        <w:rPr>
          <w:rFonts w:ascii="Times New Roman" w:eastAsia="Times New Roman" w:hAnsi="Times New Roman" w:cs="Times New Roman"/>
          <w:color w:val="000000"/>
          <w:sz w:val="24"/>
          <w:szCs w:val="24"/>
        </w:rPr>
        <w:t>. – Rio de Janeiro</w:t>
      </w:r>
      <w:r w:rsidR="009B4F48">
        <w:rPr>
          <w:rFonts w:ascii="Times New Roman" w:eastAsia="Times New Roman" w:hAnsi="Times New Roman" w:cs="Times New Roman"/>
          <w:color w:val="000000"/>
          <w:sz w:val="24"/>
          <w:szCs w:val="24"/>
        </w:rPr>
        <w:t>: Forense; São Paulo; MÉTODO, 2015.</w:t>
      </w:r>
    </w:p>
    <w:p w:rsidR="00DC473B" w:rsidRDefault="00DC473B" w:rsidP="00DC473B">
      <w:pPr>
        <w:spacing w:before="0" w:beforeAutospacing="0" w:after="0" w:afterAutospacing="0" w:line="240" w:lineRule="auto"/>
        <w:contextualSpacing/>
        <w:jc w:val="left"/>
      </w:pPr>
    </w:p>
    <w:p w:rsidR="005407DC" w:rsidRDefault="005407DC"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BOTEGA, Neury José. </w:t>
      </w:r>
      <w:r w:rsidRPr="005407DC">
        <w:rPr>
          <w:rFonts w:ascii="Times New Roman" w:eastAsia="Times New Roman" w:hAnsi="Times New Roman" w:cs="Times New Roman"/>
          <w:b/>
          <w:color w:val="000000"/>
          <w:sz w:val="24"/>
          <w:szCs w:val="24"/>
          <w:lang w:eastAsia="pt-BR"/>
        </w:rPr>
        <w:t>Crise suicida: avaliação e manejo</w:t>
      </w:r>
      <w:r>
        <w:rPr>
          <w:rFonts w:ascii="Times New Roman" w:eastAsia="Times New Roman" w:hAnsi="Times New Roman" w:cs="Times New Roman"/>
          <w:color w:val="000000"/>
          <w:sz w:val="24"/>
          <w:szCs w:val="24"/>
          <w:lang w:eastAsia="pt-BR"/>
        </w:rPr>
        <w:t xml:space="preserve"> [recurso eletrônico] / Neury José Botega. – Porto Alegre: Artmed, 2015. </w:t>
      </w:r>
      <w:proofErr w:type="gramStart"/>
      <w:r w:rsidR="009B4F48">
        <w:rPr>
          <w:rFonts w:ascii="Times New Roman" w:eastAsia="Times New Roman" w:hAnsi="Times New Roman" w:cs="Times New Roman"/>
          <w:color w:val="000000"/>
          <w:sz w:val="24"/>
          <w:szCs w:val="24"/>
          <w:lang w:eastAsia="pt-BR"/>
        </w:rPr>
        <w:t>e</w:t>
      </w:r>
      <w:proofErr w:type="gramEnd"/>
      <w:r>
        <w:rPr>
          <w:rFonts w:ascii="Times New Roman" w:eastAsia="Times New Roman" w:hAnsi="Times New Roman" w:cs="Times New Roman"/>
          <w:color w:val="000000"/>
          <w:sz w:val="24"/>
          <w:szCs w:val="24"/>
          <w:lang w:eastAsia="pt-BR"/>
        </w:rPr>
        <w:t>-PUB.</w:t>
      </w:r>
    </w:p>
    <w:p w:rsidR="0034225E" w:rsidRDefault="0034225E"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lang w:eastAsia="pt-BR"/>
        </w:rPr>
      </w:pPr>
    </w:p>
    <w:p w:rsidR="00CF2AD7"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CHALITA, Gabriel. </w:t>
      </w:r>
      <w:r w:rsidRPr="00EF1635">
        <w:rPr>
          <w:rFonts w:ascii="Times New Roman" w:eastAsia="Times New Roman" w:hAnsi="Times New Roman" w:cs="Times New Roman"/>
          <w:b/>
          <w:color w:val="000000"/>
          <w:sz w:val="24"/>
          <w:szCs w:val="24"/>
        </w:rPr>
        <w:t>Educação</w:t>
      </w:r>
      <w:r w:rsidRPr="00EF1635">
        <w:rPr>
          <w:rFonts w:ascii="Times New Roman" w:eastAsia="Times New Roman" w:hAnsi="Times New Roman" w:cs="Times New Roman"/>
          <w:color w:val="000000"/>
          <w:sz w:val="24"/>
          <w:szCs w:val="24"/>
        </w:rPr>
        <w:t xml:space="preserve">: </w:t>
      </w:r>
      <w:r w:rsidRPr="00EF1635">
        <w:rPr>
          <w:rFonts w:ascii="Times New Roman" w:eastAsia="Times New Roman" w:hAnsi="Times New Roman" w:cs="Times New Roman"/>
          <w:b/>
          <w:color w:val="000000"/>
          <w:sz w:val="24"/>
          <w:szCs w:val="24"/>
        </w:rPr>
        <w:t>a solução está no afeto</w:t>
      </w:r>
      <w:r w:rsidRPr="00EF1635">
        <w:rPr>
          <w:rFonts w:ascii="Times New Roman" w:eastAsia="Times New Roman" w:hAnsi="Times New Roman" w:cs="Times New Roman"/>
          <w:color w:val="000000"/>
          <w:sz w:val="24"/>
          <w:szCs w:val="24"/>
        </w:rPr>
        <w:t xml:space="preserve">. 1º. </w:t>
      </w:r>
      <w:proofErr w:type="gramStart"/>
      <w:r w:rsidRPr="00EF1635">
        <w:rPr>
          <w:rFonts w:ascii="Times New Roman" w:eastAsia="Times New Roman" w:hAnsi="Times New Roman" w:cs="Times New Roman"/>
          <w:color w:val="000000"/>
          <w:sz w:val="24"/>
          <w:szCs w:val="24"/>
        </w:rPr>
        <w:t>ed.</w:t>
      </w:r>
      <w:proofErr w:type="gramEnd"/>
      <w:r w:rsidRPr="00EF1635">
        <w:rPr>
          <w:rFonts w:ascii="Times New Roman" w:eastAsia="Times New Roman" w:hAnsi="Times New Roman" w:cs="Times New Roman"/>
          <w:color w:val="000000"/>
          <w:sz w:val="24"/>
          <w:szCs w:val="24"/>
        </w:rPr>
        <w:t xml:space="preserve"> São Paulo: Editora Gente, v. I, 2004. </w:t>
      </w:r>
    </w:p>
    <w:p w:rsidR="00C75A3A" w:rsidRDefault="00C75A3A"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75A3A" w:rsidRPr="00EF1635" w:rsidRDefault="00C75A3A"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CHARLOT, Bernard. </w:t>
      </w:r>
      <w:r w:rsidRPr="00C75A3A">
        <w:rPr>
          <w:rFonts w:ascii="Times New Roman" w:eastAsia="Times New Roman" w:hAnsi="Times New Roman" w:cs="Times New Roman"/>
          <w:b/>
          <w:color w:val="000000"/>
          <w:sz w:val="24"/>
          <w:szCs w:val="24"/>
        </w:rPr>
        <w:t>Relação com o saber, Formação dos professores e Globalização</w:t>
      </w:r>
      <w:r>
        <w:rPr>
          <w:rFonts w:ascii="Times New Roman" w:eastAsia="Times New Roman" w:hAnsi="Times New Roman" w:cs="Times New Roman"/>
          <w:color w:val="000000"/>
          <w:sz w:val="24"/>
          <w:szCs w:val="24"/>
        </w:rPr>
        <w:t>-Questões para a educação hoje- Artmed Editora S.A, 2005.</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CONSELHO NACIONAL MINISTÉRIO PÚBLICO. </w:t>
      </w:r>
      <w:r w:rsidRPr="00EF1635">
        <w:rPr>
          <w:rFonts w:ascii="Times New Roman" w:eastAsia="Times New Roman" w:hAnsi="Times New Roman" w:cs="Times New Roman"/>
          <w:b/>
          <w:color w:val="000000"/>
          <w:sz w:val="24"/>
          <w:szCs w:val="24"/>
        </w:rPr>
        <w:t>Diálogos e Mediação de Conflitos nas Escolas</w:t>
      </w:r>
      <w:r w:rsidRPr="00EF1635">
        <w:rPr>
          <w:rFonts w:ascii="Times New Roman" w:eastAsia="Times New Roman" w:hAnsi="Times New Roman" w:cs="Times New Roman"/>
          <w:color w:val="000000"/>
          <w:sz w:val="24"/>
          <w:szCs w:val="24"/>
        </w:rPr>
        <w:t>: Guia Prático para Educadores. Brasília, DF – 2014.</w:t>
      </w:r>
    </w:p>
    <w:p w:rsidR="00F66764" w:rsidRDefault="00F66764"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F66764" w:rsidRDefault="00F66764" w:rsidP="00F66764">
      <w:pPr>
        <w:spacing w:before="0" w:beforeAutospacing="0" w:after="0" w:afterAutospacing="0" w:line="240" w:lineRule="auto"/>
        <w:contextualSpacing/>
        <w:jc w:val="left"/>
        <w:rPr>
          <w:rFonts w:ascii="Times New Roman" w:eastAsia="Times New Roman" w:hAnsi="Times New Roman" w:cs="Times New Roman"/>
          <w:color w:val="000000"/>
          <w:sz w:val="24"/>
          <w:szCs w:val="24"/>
          <w:lang w:eastAsia="pt-BR"/>
        </w:rPr>
      </w:pPr>
      <w:r w:rsidRPr="005D4C53">
        <w:rPr>
          <w:rFonts w:ascii="Times New Roman" w:eastAsia="Times New Roman" w:hAnsi="Times New Roman" w:cs="Times New Roman"/>
          <w:color w:val="000000"/>
          <w:sz w:val="24"/>
          <w:szCs w:val="24"/>
          <w:lang w:eastAsia="pt-BR"/>
        </w:rPr>
        <w:t xml:space="preserve">DIAS, José de Aguiar. </w:t>
      </w:r>
      <w:r w:rsidRPr="005D4C53">
        <w:rPr>
          <w:rFonts w:ascii="Times New Roman" w:eastAsia="Times New Roman" w:hAnsi="Times New Roman" w:cs="Times New Roman"/>
          <w:b/>
          <w:color w:val="000000"/>
          <w:sz w:val="24"/>
          <w:szCs w:val="24"/>
          <w:lang w:eastAsia="pt-BR"/>
        </w:rPr>
        <w:t>Da responsabilidade civil</w:t>
      </w:r>
      <w:r w:rsidRPr="005D4C53">
        <w:rPr>
          <w:rFonts w:ascii="Times New Roman" w:eastAsia="Times New Roman" w:hAnsi="Times New Roman" w:cs="Times New Roman"/>
          <w:color w:val="000000"/>
          <w:sz w:val="24"/>
          <w:szCs w:val="24"/>
          <w:lang w:eastAsia="pt-BR"/>
        </w:rPr>
        <w:t xml:space="preserve">. </w:t>
      </w:r>
      <w:proofErr w:type="gramStart"/>
      <w:r w:rsidRPr="005D4C53">
        <w:rPr>
          <w:rFonts w:ascii="Times New Roman" w:eastAsia="Times New Roman" w:hAnsi="Times New Roman" w:cs="Times New Roman"/>
          <w:color w:val="000000"/>
          <w:sz w:val="24"/>
          <w:szCs w:val="24"/>
          <w:lang w:eastAsia="pt-BR"/>
        </w:rPr>
        <w:t>v.</w:t>
      </w:r>
      <w:proofErr w:type="gramEnd"/>
      <w:r w:rsidRPr="005D4C53">
        <w:rPr>
          <w:rFonts w:ascii="Times New Roman" w:eastAsia="Times New Roman" w:hAnsi="Times New Roman" w:cs="Times New Roman"/>
          <w:color w:val="000000"/>
          <w:sz w:val="24"/>
          <w:szCs w:val="24"/>
          <w:lang w:eastAsia="pt-BR"/>
        </w:rPr>
        <w:t xml:space="preserve"> 1</w:t>
      </w:r>
      <w:r>
        <w:rPr>
          <w:rFonts w:ascii="Times New Roman" w:eastAsia="Times New Roman" w:hAnsi="Times New Roman" w:cs="Times New Roman"/>
          <w:color w:val="000000"/>
          <w:sz w:val="24"/>
          <w:szCs w:val="24"/>
          <w:lang w:eastAsia="pt-BR"/>
        </w:rPr>
        <w:t xml:space="preserve">. </w:t>
      </w:r>
      <w:r w:rsidRPr="005D4C53">
        <w:rPr>
          <w:rFonts w:ascii="Times New Roman" w:eastAsia="Times New Roman" w:hAnsi="Times New Roman" w:cs="Times New Roman"/>
          <w:color w:val="000000"/>
          <w:sz w:val="24"/>
          <w:szCs w:val="24"/>
          <w:lang w:eastAsia="pt-BR"/>
        </w:rPr>
        <w:t xml:space="preserve">9. </w:t>
      </w:r>
      <w:proofErr w:type="gramStart"/>
      <w:r w:rsidRPr="005D4C53">
        <w:rPr>
          <w:rFonts w:ascii="Times New Roman" w:eastAsia="Times New Roman" w:hAnsi="Times New Roman" w:cs="Times New Roman"/>
          <w:color w:val="000000"/>
          <w:sz w:val="24"/>
          <w:szCs w:val="24"/>
          <w:lang w:eastAsia="pt-BR"/>
        </w:rPr>
        <w:t>ed.</w:t>
      </w:r>
      <w:proofErr w:type="gramEnd"/>
      <w:r w:rsidRPr="005D4C53">
        <w:rPr>
          <w:rFonts w:ascii="Times New Roman" w:eastAsia="Times New Roman" w:hAnsi="Times New Roman" w:cs="Times New Roman"/>
          <w:color w:val="000000"/>
          <w:sz w:val="24"/>
          <w:szCs w:val="24"/>
          <w:lang w:eastAsia="pt-BR"/>
        </w:rPr>
        <w:t xml:space="preserve"> Rio de Janeiro: Forense, 1994. </w:t>
      </w:r>
    </w:p>
    <w:p w:rsidR="00F66764" w:rsidRPr="00EF1635" w:rsidRDefault="00F66764" w:rsidP="00F66764">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3812A1" w:rsidRPr="003812A1" w:rsidRDefault="003812A1" w:rsidP="003812A1">
      <w:pPr>
        <w:autoSpaceDE w:val="0"/>
        <w:autoSpaceDN w:val="0"/>
        <w:adjustRightInd w:val="0"/>
        <w:spacing w:before="0" w:beforeAutospacing="0" w:after="0" w:afterAutospacing="0" w:line="240" w:lineRule="auto"/>
        <w:rPr>
          <w:rFonts w:ascii="Times New Roman" w:hAnsi="Times New Roman" w:cs="Times New Roman"/>
          <w:color w:val="000000"/>
          <w:sz w:val="24"/>
          <w:szCs w:val="24"/>
        </w:rPr>
      </w:pPr>
      <w:r w:rsidRPr="003812A1">
        <w:rPr>
          <w:rFonts w:ascii="Times New Roman" w:hAnsi="Times New Roman" w:cs="Times New Roman"/>
          <w:color w:val="000000"/>
          <w:sz w:val="24"/>
          <w:szCs w:val="24"/>
        </w:rPr>
        <w:t xml:space="preserve">FALEIROS, V. D. P. F. E. E. S. </w:t>
      </w:r>
      <w:r w:rsidRPr="003812A1">
        <w:rPr>
          <w:rFonts w:ascii="Times New Roman" w:hAnsi="Times New Roman" w:cs="Times New Roman"/>
          <w:b/>
          <w:bCs/>
          <w:color w:val="000000"/>
          <w:sz w:val="24"/>
          <w:szCs w:val="24"/>
        </w:rPr>
        <w:t xml:space="preserve">Escola que protege: </w:t>
      </w:r>
      <w:r w:rsidRPr="003812A1">
        <w:rPr>
          <w:rFonts w:ascii="Times New Roman" w:hAnsi="Times New Roman" w:cs="Times New Roman"/>
          <w:color w:val="000000"/>
          <w:sz w:val="24"/>
          <w:szCs w:val="24"/>
        </w:rPr>
        <w:t xml:space="preserve">enfrentando a violência contra crianças e adolescentes. Brasília: Ministério da educação, Secretaria de educação continuada, alfabetização e diversidade, 2007. </w:t>
      </w:r>
    </w:p>
    <w:p w:rsidR="003812A1" w:rsidRPr="00EF1635" w:rsidRDefault="003812A1"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FERRAZ, A. C. C. </w:t>
      </w:r>
      <w:r w:rsidRPr="00EF1635">
        <w:rPr>
          <w:rFonts w:ascii="Times New Roman" w:eastAsia="Times New Roman" w:hAnsi="Times New Roman" w:cs="Times New Roman"/>
          <w:b/>
          <w:color w:val="000000"/>
          <w:sz w:val="24"/>
          <w:szCs w:val="24"/>
        </w:rPr>
        <w:t>Constituição Federal interpretada</w:t>
      </w:r>
      <w:r w:rsidRPr="00EF1635">
        <w:rPr>
          <w:rFonts w:ascii="Times New Roman" w:eastAsia="Times New Roman" w:hAnsi="Times New Roman" w:cs="Times New Roman"/>
          <w:color w:val="000000"/>
          <w:sz w:val="24"/>
          <w:szCs w:val="24"/>
        </w:rPr>
        <w:t>. 7. ed. – Barueri, SP. Manole. 2016.</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FREIRE, P. </w:t>
      </w:r>
      <w:r w:rsidRPr="00EF1635">
        <w:rPr>
          <w:rFonts w:ascii="Times New Roman" w:eastAsia="Times New Roman" w:hAnsi="Times New Roman" w:cs="Times New Roman"/>
          <w:b/>
          <w:color w:val="000000"/>
          <w:sz w:val="24"/>
          <w:szCs w:val="24"/>
        </w:rPr>
        <w:t>Educação como prática de liberdade</w:t>
      </w:r>
      <w:r w:rsidRPr="00EF1635">
        <w:rPr>
          <w:rFonts w:ascii="Times New Roman" w:eastAsia="Times New Roman" w:hAnsi="Times New Roman" w:cs="Times New Roman"/>
          <w:color w:val="000000"/>
          <w:sz w:val="24"/>
          <w:szCs w:val="24"/>
        </w:rPr>
        <w:t>/Editora Paz e Terra LTDA. Av. Rio Branco, 156- 12º andar, s/1222- Rio de Janeiro. 1967.</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621C3B" w:rsidRDefault="00DC473B"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w:t>
      </w:r>
      <w:r w:rsidR="00CF2AD7" w:rsidRPr="00EF1635">
        <w:rPr>
          <w:rFonts w:ascii="Times New Roman" w:eastAsia="Times New Roman" w:hAnsi="Times New Roman" w:cs="Times New Roman"/>
          <w:color w:val="000000"/>
          <w:sz w:val="24"/>
          <w:szCs w:val="24"/>
        </w:rPr>
        <w:t xml:space="preserve">. </w:t>
      </w:r>
      <w:r w:rsidR="00CF2AD7" w:rsidRPr="00EF1635">
        <w:rPr>
          <w:rFonts w:ascii="Times New Roman" w:eastAsia="Times New Roman" w:hAnsi="Times New Roman" w:cs="Times New Roman"/>
          <w:b/>
          <w:color w:val="000000"/>
          <w:sz w:val="24"/>
          <w:szCs w:val="24"/>
        </w:rPr>
        <w:t>Paulo Freire para Educadores/Vera Barreto</w:t>
      </w:r>
      <w:r w:rsidR="00CF2AD7" w:rsidRPr="00EF1635">
        <w:rPr>
          <w:rFonts w:ascii="Times New Roman" w:eastAsia="Times New Roman" w:hAnsi="Times New Roman" w:cs="Times New Roman"/>
          <w:color w:val="000000"/>
          <w:sz w:val="24"/>
          <w:szCs w:val="24"/>
        </w:rPr>
        <w:t>. São Paulo: Arte &amp; Ciência, 1998.</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FREIRE, P. </w:t>
      </w:r>
      <w:r w:rsidRPr="00EF1635">
        <w:rPr>
          <w:rFonts w:ascii="Times New Roman" w:eastAsia="Times New Roman" w:hAnsi="Times New Roman" w:cs="Times New Roman"/>
          <w:b/>
          <w:color w:val="000000"/>
          <w:sz w:val="24"/>
          <w:szCs w:val="24"/>
        </w:rPr>
        <w:t>Pedagogia da autonomia</w:t>
      </w:r>
      <w:r w:rsidRPr="00EF1635">
        <w:rPr>
          <w:rFonts w:ascii="Times New Roman" w:eastAsia="Times New Roman" w:hAnsi="Times New Roman" w:cs="Times New Roman"/>
          <w:color w:val="000000"/>
          <w:sz w:val="24"/>
          <w:szCs w:val="24"/>
        </w:rPr>
        <w:t xml:space="preserve">. São Paulo: [s.n.], 2002. </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Default="00CF2AD7"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sz w:val="24"/>
          <w:szCs w:val="24"/>
          <w:lang w:eastAsia="pt-BR"/>
        </w:rPr>
        <w:t xml:space="preserve">LEI 8.069 13 de Julho de 1990. </w:t>
      </w:r>
      <w:r w:rsidRPr="00203D54">
        <w:rPr>
          <w:rFonts w:ascii="Times New Roman" w:hAnsi="Times New Roman" w:cs="Times New Roman"/>
          <w:b/>
          <w:color w:val="000000" w:themeColor="text1"/>
          <w:sz w:val="24"/>
          <w:szCs w:val="24"/>
          <w:shd w:val="clear" w:color="auto" w:fill="FFFFFF"/>
        </w:rPr>
        <w:t>Estatuto da Criança e do Adolescente e dá outras providências</w:t>
      </w:r>
      <w:r>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República Federativa do Brasil. </w:t>
      </w:r>
      <w:r w:rsidR="00F66764">
        <w:rPr>
          <w:rFonts w:ascii="Times New Roman" w:hAnsi="Times New Roman" w:cs="Times New Roman"/>
          <w:color w:val="000000" w:themeColor="text1"/>
          <w:sz w:val="24"/>
          <w:szCs w:val="24"/>
          <w:shd w:val="clear" w:color="auto" w:fill="FFFFFF"/>
        </w:rPr>
        <w:t xml:space="preserve">Brasília, </w:t>
      </w:r>
      <w:r>
        <w:rPr>
          <w:rFonts w:ascii="Times New Roman" w:hAnsi="Times New Roman" w:cs="Times New Roman"/>
          <w:color w:val="000000" w:themeColor="text1"/>
          <w:sz w:val="24"/>
          <w:szCs w:val="24"/>
          <w:shd w:val="clear" w:color="auto" w:fill="FFFFFF"/>
        </w:rPr>
        <w:t>1990.</w:t>
      </w:r>
    </w:p>
    <w:p w:rsidR="00F66764" w:rsidRDefault="00F66764"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p>
    <w:p w:rsidR="00F66764" w:rsidRDefault="00F66764"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GASPARINI, Diógenes. </w:t>
      </w:r>
      <w:r w:rsidRPr="00F66764">
        <w:rPr>
          <w:rFonts w:ascii="Times New Roman" w:hAnsi="Times New Roman" w:cs="Times New Roman"/>
          <w:b/>
          <w:color w:val="000000" w:themeColor="text1"/>
          <w:sz w:val="24"/>
          <w:szCs w:val="24"/>
          <w:shd w:val="clear" w:color="auto" w:fill="FFFFFF"/>
        </w:rPr>
        <w:t>Direito Administrativo</w:t>
      </w:r>
      <w:r>
        <w:rPr>
          <w:rFonts w:ascii="Times New Roman" w:hAnsi="Times New Roman" w:cs="Times New Roman"/>
          <w:color w:val="000000" w:themeColor="text1"/>
          <w:sz w:val="24"/>
          <w:szCs w:val="24"/>
          <w:shd w:val="clear" w:color="auto" w:fill="FFFFFF"/>
        </w:rPr>
        <w:t xml:space="preserve">/Diógenes Gasparini. – 17. </w:t>
      </w:r>
      <w:proofErr w:type="gramStart"/>
      <w:r>
        <w:rPr>
          <w:rFonts w:ascii="Times New Roman" w:hAnsi="Times New Roman" w:cs="Times New Roman"/>
          <w:color w:val="000000" w:themeColor="text1"/>
          <w:sz w:val="24"/>
          <w:szCs w:val="24"/>
          <w:shd w:val="clear" w:color="auto" w:fill="FFFFFF"/>
        </w:rPr>
        <w:t>ed.</w:t>
      </w:r>
      <w:proofErr w:type="gramEnd"/>
      <w:r>
        <w:rPr>
          <w:rFonts w:ascii="Times New Roman" w:hAnsi="Times New Roman" w:cs="Times New Roman"/>
          <w:color w:val="000000" w:themeColor="text1"/>
          <w:sz w:val="24"/>
          <w:szCs w:val="24"/>
          <w:shd w:val="clear" w:color="auto" w:fill="FFFFFF"/>
        </w:rPr>
        <w:t xml:space="preserve"> atualizada por Fabricio Motta – São Paulo: Saraiva. 2012.</w:t>
      </w:r>
    </w:p>
    <w:p w:rsidR="00DC473B" w:rsidRDefault="00DC473B"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p>
    <w:p w:rsidR="003812A1" w:rsidRDefault="00A04C7E"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GIL, Antônio Carlos. </w:t>
      </w:r>
      <w:r w:rsidRPr="00A04C7E">
        <w:rPr>
          <w:rFonts w:ascii="Times New Roman" w:hAnsi="Times New Roman" w:cs="Times New Roman"/>
          <w:b/>
          <w:color w:val="000000" w:themeColor="text1"/>
          <w:sz w:val="24"/>
          <w:szCs w:val="24"/>
          <w:shd w:val="clear" w:color="auto" w:fill="FFFFFF"/>
        </w:rPr>
        <w:t>Como Elaborar Projetos de Pesquisa</w:t>
      </w:r>
      <w:r>
        <w:rPr>
          <w:rFonts w:ascii="Times New Roman" w:hAnsi="Times New Roman" w:cs="Times New Roman"/>
          <w:color w:val="000000" w:themeColor="text1"/>
          <w:sz w:val="24"/>
          <w:szCs w:val="24"/>
          <w:shd w:val="clear" w:color="auto" w:fill="FFFFFF"/>
        </w:rPr>
        <w:t xml:space="preserve">. 4° Edição. São Paulo: Editora </w:t>
      </w:r>
    </w:p>
    <w:p w:rsidR="00A04C7E" w:rsidRDefault="00A04C7E"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Atlas S.A, 2002.</w:t>
      </w:r>
    </w:p>
    <w:p w:rsidR="0027551A" w:rsidRDefault="0027551A"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p>
    <w:p w:rsidR="003812A1" w:rsidRPr="003812A1" w:rsidRDefault="003812A1" w:rsidP="003812A1">
      <w:pPr>
        <w:autoSpaceDE w:val="0"/>
        <w:autoSpaceDN w:val="0"/>
        <w:adjustRightInd w:val="0"/>
        <w:spacing w:before="0" w:beforeAutospacing="0" w:after="0" w:afterAutospacing="0" w:line="240" w:lineRule="auto"/>
        <w:rPr>
          <w:rFonts w:ascii="Times New Roman" w:hAnsi="Times New Roman" w:cs="Times New Roman"/>
          <w:color w:val="000000"/>
          <w:sz w:val="24"/>
          <w:szCs w:val="24"/>
        </w:rPr>
      </w:pPr>
      <w:r w:rsidRPr="003812A1">
        <w:rPr>
          <w:rFonts w:ascii="Times New Roman" w:hAnsi="Times New Roman" w:cs="Times New Roman"/>
          <w:color w:val="000000"/>
          <w:sz w:val="24"/>
          <w:szCs w:val="24"/>
        </w:rPr>
        <w:t xml:space="preserve">O conselho tutelar e a indisciplina escolar. </w:t>
      </w:r>
      <w:r w:rsidRPr="003812A1">
        <w:rPr>
          <w:rFonts w:ascii="Times New Roman" w:hAnsi="Times New Roman" w:cs="Times New Roman"/>
          <w:b/>
          <w:bCs/>
          <w:color w:val="000000"/>
          <w:sz w:val="24"/>
          <w:szCs w:val="24"/>
        </w:rPr>
        <w:t>Portal do conselho tutelar</w:t>
      </w:r>
      <w:r w:rsidRPr="003812A1">
        <w:rPr>
          <w:rFonts w:ascii="Times New Roman" w:hAnsi="Times New Roman" w:cs="Times New Roman"/>
          <w:color w:val="000000"/>
          <w:sz w:val="24"/>
          <w:szCs w:val="24"/>
        </w:rPr>
        <w:t>. Acesso em:</w:t>
      </w:r>
      <w:r>
        <w:rPr>
          <w:rFonts w:ascii="Times New Roman" w:hAnsi="Times New Roman" w:cs="Times New Roman"/>
          <w:color w:val="000000"/>
          <w:sz w:val="24"/>
          <w:szCs w:val="24"/>
        </w:rPr>
        <w:t xml:space="preserve"> &lt;</w:t>
      </w:r>
      <w:proofErr w:type="gramStart"/>
      <w:r>
        <w:rPr>
          <w:rFonts w:ascii="Times New Roman" w:hAnsi="Times New Roman" w:cs="Times New Roman"/>
          <w:color w:val="000000"/>
          <w:sz w:val="24"/>
          <w:szCs w:val="24"/>
        </w:rPr>
        <w:t>16 Novembro 2018</w:t>
      </w:r>
      <w:proofErr w:type="gramEnd"/>
      <w:r>
        <w:rPr>
          <w:rFonts w:ascii="Times New Roman" w:hAnsi="Times New Roman" w:cs="Times New Roman"/>
          <w:color w:val="000000"/>
          <w:sz w:val="24"/>
          <w:szCs w:val="24"/>
        </w:rPr>
        <w:t>&gt;</w:t>
      </w:r>
      <w:r w:rsidRPr="003812A1">
        <w:rPr>
          <w:rFonts w:ascii="Times New Roman" w:hAnsi="Times New Roman" w:cs="Times New Roman"/>
          <w:color w:val="000000"/>
          <w:sz w:val="24"/>
          <w:szCs w:val="24"/>
        </w:rPr>
        <w:t xml:space="preserve">. </w:t>
      </w:r>
    </w:p>
    <w:p w:rsidR="003812A1" w:rsidRDefault="003812A1"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RAMALHO, M. S. S. </w:t>
      </w:r>
      <w:r w:rsidRPr="00EF1635">
        <w:rPr>
          <w:rFonts w:ascii="Times New Roman" w:eastAsia="Times New Roman" w:hAnsi="Times New Roman" w:cs="Times New Roman"/>
          <w:b/>
          <w:color w:val="000000"/>
          <w:sz w:val="24"/>
          <w:szCs w:val="24"/>
        </w:rPr>
        <w:t>Bullying violência escolar que deve ser combatida</w:t>
      </w:r>
      <w:r w:rsidRPr="00EF1635">
        <w:rPr>
          <w:rFonts w:ascii="Times New Roman" w:eastAsia="Times New Roman" w:hAnsi="Times New Roman" w:cs="Times New Roman"/>
          <w:color w:val="000000"/>
          <w:sz w:val="24"/>
          <w:szCs w:val="24"/>
        </w:rPr>
        <w:t>. [</w:t>
      </w:r>
      <w:proofErr w:type="spellStart"/>
      <w:r w:rsidRPr="00EF1635">
        <w:rPr>
          <w:rFonts w:ascii="Times New Roman" w:eastAsia="Times New Roman" w:hAnsi="Times New Roman" w:cs="Times New Roman"/>
          <w:color w:val="000000"/>
          <w:sz w:val="24"/>
          <w:szCs w:val="24"/>
        </w:rPr>
        <w:t>S.l</w:t>
      </w:r>
      <w:proofErr w:type="spellEnd"/>
      <w:r w:rsidRPr="00EF1635">
        <w:rPr>
          <w:rFonts w:ascii="Times New Roman" w:eastAsia="Times New Roman" w:hAnsi="Times New Roman" w:cs="Times New Roman"/>
          <w:color w:val="000000"/>
          <w:sz w:val="24"/>
          <w:szCs w:val="24"/>
        </w:rPr>
        <w:t xml:space="preserve">.]: [s.n.], </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2016. </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7B7A20" w:rsidRPr="00CF2AD7" w:rsidRDefault="007B7A20"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GRECO, Rogério. </w:t>
      </w:r>
      <w:r w:rsidRPr="007B7A20">
        <w:rPr>
          <w:rFonts w:ascii="Times New Roman" w:eastAsia="Times New Roman" w:hAnsi="Times New Roman" w:cs="Times New Roman"/>
          <w:b/>
          <w:sz w:val="24"/>
          <w:szCs w:val="24"/>
        </w:rPr>
        <w:t>Código Penal Comentado</w:t>
      </w:r>
      <w:r>
        <w:rPr>
          <w:rFonts w:ascii="Times New Roman" w:eastAsia="Times New Roman" w:hAnsi="Times New Roman" w:cs="Times New Roman"/>
          <w:sz w:val="24"/>
          <w:szCs w:val="24"/>
        </w:rPr>
        <w:t>. 8° Edição. Niterói/RJ: Editora Impetus, 2014.</w:t>
      </w:r>
    </w:p>
    <w:p w:rsidR="00CF2AD7" w:rsidRPr="005D4C53"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4E7536" w:rsidRPr="005D4C53"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1B3484">
        <w:rPr>
          <w:rFonts w:ascii="Times New Roman" w:hAnsi="Times New Roman" w:cs="Times New Roman"/>
          <w:sz w:val="24"/>
          <w:szCs w:val="24"/>
        </w:rPr>
        <w:t xml:space="preserve">SHIROMA, E. O. ; CAMPOS, R. F. </w:t>
      </w:r>
      <w:r w:rsidRPr="005D4C53">
        <w:rPr>
          <w:rFonts w:ascii="Times New Roman" w:hAnsi="Times New Roman" w:cs="Times New Roman"/>
          <w:sz w:val="24"/>
          <w:szCs w:val="24"/>
        </w:rPr>
        <w:t xml:space="preserve">La </w:t>
      </w:r>
      <w:proofErr w:type="spellStart"/>
      <w:r w:rsidRPr="005D4C53">
        <w:rPr>
          <w:rFonts w:ascii="Times New Roman" w:hAnsi="Times New Roman" w:cs="Times New Roman"/>
          <w:sz w:val="24"/>
          <w:szCs w:val="24"/>
        </w:rPr>
        <w:t>resignificación</w:t>
      </w:r>
      <w:proofErr w:type="spellEnd"/>
      <w:r w:rsidRPr="005D4C53">
        <w:rPr>
          <w:rFonts w:ascii="Times New Roman" w:hAnsi="Times New Roman" w:cs="Times New Roman"/>
          <w:sz w:val="24"/>
          <w:szCs w:val="24"/>
        </w:rPr>
        <w:t xml:space="preserve"> de </w:t>
      </w:r>
      <w:proofErr w:type="spellStart"/>
      <w:proofErr w:type="gramStart"/>
      <w:r w:rsidRPr="005D4C53">
        <w:rPr>
          <w:rFonts w:ascii="Times New Roman" w:hAnsi="Times New Roman" w:cs="Times New Roman"/>
          <w:sz w:val="24"/>
          <w:szCs w:val="24"/>
        </w:rPr>
        <w:t>la</w:t>
      </w:r>
      <w:proofErr w:type="spellEnd"/>
      <w:proofErr w:type="gramEnd"/>
      <w:r w:rsidRPr="005D4C53">
        <w:rPr>
          <w:rFonts w:ascii="Times New Roman" w:hAnsi="Times New Roman" w:cs="Times New Roman"/>
          <w:sz w:val="24"/>
          <w:szCs w:val="24"/>
        </w:rPr>
        <w:t xml:space="preserve"> democracia escolar mediante </w:t>
      </w:r>
      <w:proofErr w:type="spellStart"/>
      <w:r w:rsidRPr="005D4C53">
        <w:rPr>
          <w:rFonts w:ascii="Times New Roman" w:hAnsi="Times New Roman" w:cs="Times New Roman"/>
          <w:sz w:val="24"/>
          <w:szCs w:val="24"/>
        </w:rPr>
        <w:t>el</w:t>
      </w:r>
      <w:proofErr w:type="spellEnd"/>
    </w:p>
    <w:p w:rsidR="004E7536" w:rsidRPr="001B3484"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5D4C53">
        <w:rPr>
          <w:rFonts w:ascii="Times New Roman" w:hAnsi="Times New Roman" w:cs="Times New Roman"/>
          <w:sz w:val="24"/>
          <w:szCs w:val="24"/>
        </w:rPr>
        <w:t xml:space="preserve">discurso gerencial: </w:t>
      </w:r>
      <w:proofErr w:type="spellStart"/>
      <w:r w:rsidRPr="005D4C53">
        <w:rPr>
          <w:rFonts w:ascii="Times New Roman" w:hAnsi="Times New Roman" w:cs="Times New Roman"/>
          <w:sz w:val="24"/>
          <w:szCs w:val="24"/>
        </w:rPr>
        <w:t>liderazgo</w:t>
      </w:r>
      <w:proofErr w:type="spellEnd"/>
      <w:r w:rsidRPr="005D4C53">
        <w:rPr>
          <w:rFonts w:ascii="Times New Roman" w:hAnsi="Times New Roman" w:cs="Times New Roman"/>
          <w:sz w:val="24"/>
          <w:szCs w:val="24"/>
        </w:rPr>
        <w:t xml:space="preserve">, </w:t>
      </w:r>
      <w:proofErr w:type="spellStart"/>
      <w:r w:rsidRPr="005D4C53">
        <w:rPr>
          <w:rFonts w:ascii="Times New Roman" w:hAnsi="Times New Roman" w:cs="Times New Roman"/>
          <w:sz w:val="24"/>
          <w:szCs w:val="24"/>
        </w:rPr>
        <w:t>gestión</w:t>
      </w:r>
      <w:proofErr w:type="spellEnd"/>
      <w:r w:rsidRPr="005D4C53">
        <w:rPr>
          <w:rFonts w:ascii="Times New Roman" w:hAnsi="Times New Roman" w:cs="Times New Roman"/>
          <w:sz w:val="24"/>
          <w:szCs w:val="24"/>
        </w:rPr>
        <w:t xml:space="preserve"> democrática y </w:t>
      </w:r>
      <w:proofErr w:type="spellStart"/>
      <w:r w:rsidRPr="005D4C53">
        <w:rPr>
          <w:rFonts w:ascii="Times New Roman" w:hAnsi="Times New Roman" w:cs="Times New Roman"/>
          <w:sz w:val="24"/>
          <w:szCs w:val="24"/>
        </w:rPr>
        <w:t>gestión</w:t>
      </w:r>
      <w:proofErr w:type="spellEnd"/>
      <w:r w:rsidRPr="005D4C53">
        <w:rPr>
          <w:rFonts w:ascii="Times New Roman" w:hAnsi="Times New Roman" w:cs="Times New Roman"/>
          <w:sz w:val="24"/>
          <w:szCs w:val="24"/>
        </w:rPr>
        <w:t xml:space="preserve"> participativa</w:t>
      </w:r>
      <w:r w:rsidRPr="001B3484">
        <w:rPr>
          <w:rFonts w:ascii="Times New Roman" w:hAnsi="Times New Roman" w:cs="Times New Roman"/>
          <w:sz w:val="24"/>
          <w:szCs w:val="24"/>
        </w:rPr>
        <w:t>. In: FELDFEBER,</w:t>
      </w:r>
    </w:p>
    <w:p w:rsidR="004E7536"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1B3484">
        <w:rPr>
          <w:rFonts w:ascii="Times New Roman" w:hAnsi="Times New Roman" w:cs="Times New Roman"/>
          <w:sz w:val="24"/>
          <w:szCs w:val="24"/>
        </w:rPr>
        <w:t>.</w:t>
      </w:r>
    </w:p>
    <w:p w:rsidR="004E7536" w:rsidRPr="00960DB9"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960DB9">
        <w:rPr>
          <w:rFonts w:ascii="Times New Roman" w:hAnsi="Times New Roman" w:cs="Times New Roman"/>
          <w:sz w:val="24"/>
          <w:szCs w:val="24"/>
        </w:rPr>
        <w:t>SPÓSITO, M. P. Educação, gestão democrática e participação popular. In: BASTOS, J. B.</w:t>
      </w:r>
    </w:p>
    <w:p w:rsidR="004E7536"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960DB9">
        <w:rPr>
          <w:rFonts w:ascii="Times New Roman" w:hAnsi="Times New Roman" w:cs="Times New Roman"/>
          <w:sz w:val="24"/>
          <w:szCs w:val="24"/>
        </w:rPr>
        <w:t xml:space="preserve">(org.) </w:t>
      </w:r>
      <w:r w:rsidRPr="00960DB9">
        <w:rPr>
          <w:rFonts w:ascii="Times New Roman" w:hAnsi="Times New Roman" w:cs="Times New Roman"/>
          <w:b/>
          <w:bCs/>
          <w:sz w:val="24"/>
          <w:szCs w:val="24"/>
        </w:rPr>
        <w:t>Gestão democrática</w:t>
      </w:r>
      <w:r w:rsidRPr="00960DB9">
        <w:rPr>
          <w:rFonts w:ascii="Times New Roman" w:hAnsi="Times New Roman" w:cs="Times New Roman"/>
          <w:sz w:val="24"/>
          <w:szCs w:val="24"/>
        </w:rPr>
        <w:t>. Rio de Janeiro: DPA, 2005.</w:t>
      </w:r>
    </w:p>
    <w:p w:rsidR="00C5796D" w:rsidRDefault="00C5796D"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p>
    <w:p w:rsidR="00C5796D" w:rsidRDefault="00C5796D"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SHIGUNOV NETO, Alexandre. </w:t>
      </w:r>
      <w:r w:rsidRPr="005407DC">
        <w:rPr>
          <w:rFonts w:ascii="Times New Roman" w:hAnsi="Times New Roman" w:cs="Times New Roman"/>
          <w:b/>
          <w:sz w:val="24"/>
          <w:szCs w:val="24"/>
        </w:rPr>
        <w:t>História da Educação brasileira: do período colonial ao predomínio das politicas educacionais neoliberais</w:t>
      </w:r>
      <w:r>
        <w:rPr>
          <w:rFonts w:ascii="Times New Roman" w:hAnsi="Times New Roman" w:cs="Times New Roman"/>
          <w:sz w:val="24"/>
          <w:szCs w:val="24"/>
        </w:rPr>
        <w:t xml:space="preserve">/ Alexandre Shigunov Neto. – São Paulo: </w:t>
      </w:r>
      <w:r w:rsidR="003F5DCA">
        <w:rPr>
          <w:rFonts w:ascii="Times New Roman" w:hAnsi="Times New Roman" w:cs="Times New Roman"/>
          <w:sz w:val="24"/>
          <w:szCs w:val="24"/>
        </w:rPr>
        <w:t>Salta</w:t>
      </w:r>
      <w:r>
        <w:rPr>
          <w:rFonts w:ascii="Times New Roman" w:hAnsi="Times New Roman" w:cs="Times New Roman"/>
          <w:sz w:val="24"/>
          <w:szCs w:val="24"/>
        </w:rPr>
        <w:t xml:space="preserve"> 2015.</w:t>
      </w:r>
    </w:p>
    <w:p w:rsidR="00927C8A" w:rsidRDefault="00927C8A"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p>
    <w:p w:rsidR="00927C8A" w:rsidRDefault="00927C8A"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SILVA, Fábia </w:t>
      </w:r>
      <w:proofErr w:type="spellStart"/>
      <w:r>
        <w:rPr>
          <w:rFonts w:ascii="Times New Roman" w:hAnsi="Times New Roman" w:cs="Times New Roman"/>
          <w:sz w:val="24"/>
          <w:szCs w:val="24"/>
        </w:rPr>
        <w:t>Geisa</w:t>
      </w:r>
      <w:proofErr w:type="spellEnd"/>
      <w:r>
        <w:rPr>
          <w:rFonts w:ascii="Times New Roman" w:hAnsi="Times New Roman" w:cs="Times New Roman"/>
          <w:sz w:val="24"/>
          <w:szCs w:val="24"/>
        </w:rPr>
        <w:t xml:space="preserve"> Amaral. </w:t>
      </w:r>
      <w:r w:rsidRPr="005407DC">
        <w:rPr>
          <w:rFonts w:ascii="Times New Roman" w:hAnsi="Times New Roman" w:cs="Times New Roman"/>
          <w:b/>
          <w:sz w:val="24"/>
          <w:szCs w:val="24"/>
        </w:rPr>
        <w:t>Apresentando e analisando as causas da violência escolar</w:t>
      </w:r>
      <w:r>
        <w:rPr>
          <w:rFonts w:ascii="Times New Roman" w:hAnsi="Times New Roman" w:cs="Times New Roman"/>
          <w:sz w:val="24"/>
          <w:szCs w:val="24"/>
        </w:rPr>
        <w:t xml:space="preserve"> [livro eletrônico] /Fábia </w:t>
      </w:r>
      <w:proofErr w:type="spellStart"/>
      <w:r>
        <w:rPr>
          <w:rFonts w:ascii="Times New Roman" w:hAnsi="Times New Roman" w:cs="Times New Roman"/>
          <w:sz w:val="24"/>
          <w:szCs w:val="24"/>
        </w:rPr>
        <w:t>Geisa</w:t>
      </w:r>
      <w:proofErr w:type="spellEnd"/>
      <w:r>
        <w:rPr>
          <w:rFonts w:ascii="Times New Roman" w:hAnsi="Times New Roman" w:cs="Times New Roman"/>
          <w:sz w:val="24"/>
          <w:szCs w:val="24"/>
        </w:rPr>
        <w:t xml:space="preserve"> Amaral Silva. –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ed. – São Paulo: </w:t>
      </w:r>
      <w:proofErr w:type="spellStart"/>
      <w:r>
        <w:rPr>
          <w:rFonts w:ascii="Times New Roman" w:hAnsi="Times New Roman" w:cs="Times New Roman"/>
          <w:sz w:val="24"/>
          <w:szCs w:val="24"/>
        </w:rPr>
        <w:t>Blucher</w:t>
      </w:r>
      <w:proofErr w:type="spellEnd"/>
      <w:r>
        <w:rPr>
          <w:rFonts w:ascii="Times New Roman" w:hAnsi="Times New Roman" w:cs="Times New Roman"/>
          <w:sz w:val="24"/>
          <w:szCs w:val="24"/>
        </w:rPr>
        <w:t>, 2017.</w:t>
      </w:r>
    </w:p>
    <w:p w:rsidR="00960DB9" w:rsidRPr="00960DB9" w:rsidRDefault="00960DB9" w:rsidP="00DC473B">
      <w:pPr>
        <w:autoSpaceDE w:val="0"/>
        <w:autoSpaceDN w:val="0"/>
        <w:adjustRightInd w:val="0"/>
        <w:spacing w:before="0" w:beforeAutospacing="0" w:after="0" w:afterAutospacing="0" w:line="240" w:lineRule="auto"/>
        <w:jc w:val="left"/>
        <w:rPr>
          <w:rFonts w:ascii="Times New Roman" w:hAnsi="Times New Roman" w:cs="Times New Roman"/>
          <w:sz w:val="24"/>
          <w:szCs w:val="24"/>
        </w:rPr>
      </w:pPr>
    </w:p>
    <w:sectPr w:rsidR="00960DB9" w:rsidRPr="00960DB9" w:rsidSect="00B31BB1">
      <w:footerReference w:type="default" r:id="rId12"/>
      <w:pgSz w:w="11906" w:h="16838" w:code="9"/>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314" w:rsidRDefault="00773314" w:rsidP="00B1529B">
      <w:pPr>
        <w:spacing w:before="0" w:after="0" w:line="240" w:lineRule="auto"/>
      </w:pPr>
      <w:r>
        <w:separator/>
      </w:r>
    </w:p>
  </w:endnote>
  <w:endnote w:type="continuationSeparator" w:id="0">
    <w:p w:rsidR="00773314" w:rsidRDefault="00773314" w:rsidP="00B152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gnika-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A5" w:rsidRPr="00B1529B" w:rsidRDefault="007C5AA5" w:rsidP="00B1529B">
    <w:pPr>
      <w:pStyle w:val="Ttulo1"/>
      <w:shd w:val="clear" w:color="auto" w:fill="FFFFFF"/>
      <w:spacing w:before="0" w:beforeAutospacing="0" w:after="0" w:afterAutospacing="0"/>
      <w:jc w:val="both"/>
      <w:textAlignment w:val="baseline"/>
      <w:rPr>
        <w:b w:val="0"/>
        <w:color w:val="111111"/>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314" w:rsidRDefault="00773314" w:rsidP="00B1529B">
      <w:pPr>
        <w:spacing w:before="0" w:after="0" w:line="240" w:lineRule="auto"/>
      </w:pPr>
      <w:r>
        <w:separator/>
      </w:r>
    </w:p>
  </w:footnote>
  <w:footnote w:type="continuationSeparator" w:id="0">
    <w:p w:rsidR="00773314" w:rsidRDefault="00773314" w:rsidP="00B1529B">
      <w:pPr>
        <w:spacing w:before="0" w:after="0" w:line="240" w:lineRule="auto"/>
      </w:pPr>
      <w:r>
        <w:continuationSeparator/>
      </w:r>
    </w:p>
  </w:footnote>
  <w:footnote w:id="1">
    <w:p w:rsidR="007C5AA5" w:rsidRPr="008E4C30" w:rsidRDefault="007C5AA5" w:rsidP="008E4C30">
      <w:pPr>
        <w:pStyle w:val="Textodenotaderodap"/>
        <w:jc w:val="left"/>
        <w:rPr>
          <w:rFonts w:ascii="Times New Roman" w:hAnsi="Times New Roman" w:cs="Times New Roman"/>
        </w:rPr>
      </w:pPr>
      <w:r w:rsidRPr="008E4C30">
        <w:rPr>
          <w:rStyle w:val="Refdenotaderodap"/>
          <w:rFonts w:ascii="Times New Roman" w:hAnsi="Times New Roman" w:cs="Times New Roman"/>
        </w:rPr>
        <w:footnoteRef/>
      </w:r>
      <w:r w:rsidRPr="008E4C30">
        <w:rPr>
          <w:rFonts w:ascii="Times New Roman" w:hAnsi="Times New Roman" w:cs="Times New Roman"/>
        </w:rPr>
        <w:fldChar w:fldCharType="begin"/>
      </w:r>
      <w:r w:rsidRPr="008E4C30">
        <w:rPr>
          <w:rFonts w:ascii="Times New Roman" w:hAnsi="Times New Roman" w:cs="Times New Roman"/>
        </w:rPr>
        <w:instrText xml:space="preserve"> BIBLIOGRAPHY  \l 1046 </w:instrText>
      </w:r>
      <w:r w:rsidRPr="008E4C30">
        <w:rPr>
          <w:rFonts w:ascii="Times New Roman" w:hAnsi="Times New Roman" w:cs="Times New Roman"/>
        </w:rPr>
        <w:fldChar w:fldCharType="separate"/>
      </w:r>
      <w:r w:rsidRPr="008E4C30">
        <w:rPr>
          <w:rFonts w:ascii="Times New Roman" w:hAnsi="Times New Roman" w:cs="Times New Roman"/>
          <w:iCs/>
          <w:noProof/>
        </w:rPr>
        <w:t>Brasil é #1 no Ranking da Violência Contra Professores</w:t>
      </w:r>
      <w:r w:rsidRPr="008E4C30">
        <w:rPr>
          <w:rFonts w:ascii="Times New Roman" w:hAnsi="Times New Roman" w:cs="Times New Roman"/>
          <w:noProof/>
        </w:rPr>
        <w:t>. (22 de 08 de 2017). Acesso em 22 de 10 de 2018, disponível em G1.com: &lt;https://g1.globo.com/educacao/noticia/brasil-e-1-no-ranking-da-violencia-contra-professores-entenda-os-dados-e-o-que-se-sabe-sobre-o-tema.ghtml&gt;</w:t>
      </w:r>
      <w:r w:rsidRPr="008E4C30">
        <w:rPr>
          <w:rFonts w:ascii="Times New Roman" w:hAnsi="Times New Roman" w:cs="Times New Roman"/>
        </w:rPr>
        <w:fldChar w:fldCharType="end"/>
      </w:r>
    </w:p>
  </w:footnote>
  <w:footnote w:id="2">
    <w:p w:rsidR="007C5AA5" w:rsidRDefault="007C5AA5" w:rsidP="00264E6F">
      <w:pPr>
        <w:pStyle w:val="Bibliografia"/>
        <w:spacing w:line="240" w:lineRule="auto"/>
        <w:ind w:left="720" w:hanging="720"/>
        <w:rPr>
          <w:noProof/>
        </w:rPr>
      </w:pPr>
      <w:r>
        <w:rPr>
          <w:rStyle w:val="Refdenotaderodap"/>
        </w:rPr>
        <w:footnoteRef/>
      </w:r>
      <w:r>
        <w:t xml:space="preserve"> </w:t>
      </w:r>
      <w:r w:rsidRPr="0048510D">
        <w:rPr>
          <w:rFonts w:ascii="Times New Roman" w:hAnsi="Times New Roman" w:cs="Times New Roman"/>
          <w:noProof/>
        </w:rPr>
        <w:t xml:space="preserve">G1. (04 de 09 de 2014). </w:t>
      </w:r>
      <w:r w:rsidRPr="0048510D">
        <w:rPr>
          <w:rFonts w:ascii="Times New Roman" w:hAnsi="Times New Roman" w:cs="Times New Roman"/>
          <w:i/>
          <w:iCs/>
          <w:noProof/>
        </w:rPr>
        <w:t>Ciência e Saúde</w:t>
      </w:r>
      <w:r w:rsidRPr="0048510D">
        <w:rPr>
          <w:rFonts w:ascii="Times New Roman" w:hAnsi="Times New Roman" w:cs="Times New Roman"/>
          <w:noProof/>
        </w:rPr>
        <w:t>. Acesso em 02 de novembro de 2018, disponí</w:t>
      </w:r>
      <w:r>
        <w:rPr>
          <w:rFonts w:ascii="Times New Roman" w:hAnsi="Times New Roman" w:cs="Times New Roman"/>
          <w:noProof/>
        </w:rPr>
        <w:t>vel em G1.com:&lt;</w:t>
      </w:r>
      <w:r w:rsidRPr="0048510D">
        <w:rPr>
          <w:rFonts w:ascii="Times New Roman" w:hAnsi="Times New Roman" w:cs="Times New Roman"/>
          <w:noProof/>
        </w:rPr>
        <w:t>http://g1.globo.com/ciencia-e-saude/noticia/2014/09/brasil-e-o-8-pais-com-mais-suicidios-no-mundo-aponta-relatorio-da-oms.html</w:t>
      </w:r>
      <w:r>
        <w:rPr>
          <w:rFonts w:ascii="Times New Roman" w:hAnsi="Times New Roman" w:cs="Times New Roman"/>
          <w:noProof/>
        </w:rPr>
        <w:t>&gt;</w:t>
      </w:r>
    </w:p>
  </w:footnote>
  <w:footnote w:id="3">
    <w:p w:rsidR="007C5AA5" w:rsidRDefault="007C5AA5" w:rsidP="00264E6F">
      <w:pPr>
        <w:pStyle w:val="Bibliografia"/>
        <w:spacing w:line="240" w:lineRule="auto"/>
        <w:ind w:left="720" w:hanging="720"/>
        <w:rPr>
          <w:noProof/>
        </w:rPr>
      </w:pPr>
      <w:r>
        <w:rPr>
          <w:rStyle w:val="Refdenotaderodap"/>
        </w:rPr>
        <w:footnoteRef/>
      </w:r>
      <w:r>
        <w:t xml:space="preserve"> </w:t>
      </w:r>
      <w:r w:rsidRPr="00264E6F">
        <w:rPr>
          <w:rFonts w:ascii="Times New Roman" w:hAnsi="Times New Roman" w:cs="Times New Roman"/>
          <w:noProof/>
        </w:rPr>
        <w:t xml:space="preserve">Grandelle, R. (20 de 03 de 2017). </w:t>
      </w:r>
      <w:r w:rsidRPr="00264E6F">
        <w:rPr>
          <w:rFonts w:ascii="Times New Roman" w:hAnsi="Times New Roman" w:cs="Times New Roman"/>
          <w:i/>
          <w:iCs/>
          <w:noProof/>
        </w:rPr>
        <w:t>Prova Brasil 2015: Análise do portal QEdu traça retrato sombrio da educação no país</w:t>
      </w:r>
      <w:r w:rsidRPr="00264E6F">
        <w:rPr>
          <w:rFonts w:ascii="Times New Roman" w:hAnsi="Times New Roman" w:cs="Times New Roman"/>
          <w:noProof/>
        </w:rPr>
        <w:t>. Acesso em 02 de Novembro de 2018, d</w:t>
      </w:r>
      <w:r>
        <w:rPr>
          <w:rFonts w:ascii="Times New Roman" w:hAnsi="Times New Roman" w:cs="Times New Roman"/>
          <w:noProof/>
        </w:rPr>
        <w:t>isponível em O GLOBO Sociedade:&lt;</w:t>
      </w:r>
      <w:r w:rsidRPr="00264E6F">
        <w:rPr>
          <w:rFonts w:ascii="Times New Roman" w:hAnsi="Times New Roman" w:cs="Times New Roman"/>
          <w:noProof/>
        </w:rPr>
        <w:t>https://oglobo.globo.com/sociedade/prova-brasil-2015-analise-do-portal-qedu-traca-retrato-sombrio-da-educacao-no-pais-21084493</w:t>
      </w:r>
      <w:r>
        <w:rPr>
          <w:rFonts w:ascii="Times New Roman" w:hAnsi="Times New Roman" w:cs="Times New Roman"/>
          <w:noProof/>
        </w:rPr>
        <w:t>&gt;</w:t>
      </w:r>
    </w:p>
    <w:p w:rsidR="007C5AA5" w:rsidRDefault="007C5AA5">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03B"/>
    <w:multiLevelType w:val="hybridMultilevel"/>
    <w:tmpl w:val="DBD61F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D55A0F"/>
    <w:multiLevelType w:val="multilevel"/>
    <w:tmpl w:val="8586E3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DF62803"/>
    <w:multiLevelType w:val="hybridMultilevel"/>
    <w:tmpl w:val="B85C5360"/>
    <w:lvl w:ilvl="0" w:tplc="82C2C9EA">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2428475A"/>
    <w:multiLevelType w:val="multilevel"/>
    <w:tmpl w:val="368AB6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BC2862"/>
    <w:multiLevelType w:val="multilevel"/>
    <w:tmpl w:val="D736B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58246C"/>
    <w:multiLevelType w:val="hybridMultilevel"/>
    <w:tmpl w:val="5AD655BC"/>
    <w:lvl w:ilvl="0" w:tplc="F3C6BBFC">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516978B4"/>
    <w:multiLevelType w:val="multilevel"/>
    <w:tmpl w:val="404E7AF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72"/>
    <w:rsid w:val="0000155F"/>
    <w:rsid w:val="00005CE6"/>
    <w:rsid w:val="00010265"/>
    <w:rsid w:val="00022325"/>
    <w:rsid w:val="000315A3"/>
    <w:rsid w:val="00031B9A"/>
    <w:rsid w:val="00032389"/>
    <w:rsid w:val="00036746"/>
    <w:rsid w:val="00046448"/>
    <w:rsid w:val="00060BA3"/>
    <w:rsid w:val="00063BB6"/>
    <w:rsid w:val="00064EAE"/>
    <w:rsid w:val="00066D7B"/>
    <w:rsid w:val="00070768"/>
    <w:rsid w:val="0008107E"/>
    <w:rsid w:val="00087A2E"/>
    <w:rsid w:val="00093D30"/>
    <w:rsid w:val="000A7A4C"/>
    <w:rsid w:val="000B4725"/>
    <w:rsid w:val="000B5473"/>
    <w:rsid w:val="000B76DB"/>
    <w:rsid w:val="000B7F70"/>
    <w:rsid w:val="000C5E3D"/>
    <w:rsid w:val="000D022D"/>
    <w:rsid w:val="000E5399"/>
    <w:rsid w:val="000F4620"/>
    <w:rsid w:val="000F78B2"/>
    <w:rsid w:val="001034AF"/>
    <w:rsid w:val="001049AB"/>
    <w:rsid w:val="0010758A"/>
    <w:rsid w:val="00110AA4"/>
    <w:rsid w:val="00112A32"/>
    <w:rsid w:val="0011441C"/>
    <w:rsid w:val="00116F07"/>
    <w:rsid w:val="00133ACC"/>
    <w:rsid w:val="00135F2A"/>
    <w:rsid w:val="00136E79"/>
    <w:rsid w:val="00161B31"/>
    <w:rsid w:val="0017412D"/>
    <w:rsid w:val="00176E3C"/>
    <w:rsid w:val="0018639F"/>
    <w:rsid w:val="00187136"/>
    <w:rsid w:val="00195B9E"/>
    <w:rsid w:val="001B3143"/>
    <w:rsid w:val="001B3484"/>
    <w:rsid w:val="001B6FD4"/>
    <w:rsid w:val="001F6365"/>
    <w:rsid w:val="00203D54"/>
    <w:rsid w:val="00207170"/>
    <w:rsid w:val="00215664"/>
    <w:rsid w:val="00226000"/>
    <w:rsid w:val="002267DF"/>
    <w:rsid w:val="00226B21"/>
    <w:rsid w:val="00226D0F"/>
    <w:rsid w:val="00227D3C"/>
    <w:rsid w:val="00236CD2"/>
    <w:rsid w:val="00264E6F"/>
    <w:rsid w:val="00273EB2"/>
    <w:rsid w:val="0027551A"/>
    <w:rsid w:val="00275EC1"/>
    <w:rsid w:val="00281383"/>
    <w:rsid w:val="00282C49"/>
    <w:rsid w:val="002905ED"/>
    <w:rsid w:val="002A15CF"/>
    <w:rsid w:val="002A1F6A"/>
    <w:rsid w:val="002A6843"/>
    <w:rsid w:val="002B6643"/>
    <w:rsid w:val="002C657B"/>
    <w:rsid w:val="002F5976"/>
    <w:rsid w:val="00304818"/>
    <w:rsid w:val="00304FBA"/>
    <w:rsid w:val="00310007"/>
    <w:rsid w:val="00317307"/>
    <w:rsid w:val="0032256D"/>
    <w:rsid w:val="00324134"/>
    <w:rsid w:val="003323F2"/>
    <w:rsid w:val="003353EF"/>
    <w:rsid w:val="00340094"/>
    <w:rsid w:val="0034225E"/>
    <w:rsid w:val="00343D59"/>
    <w:rsid w:val="00346873"/>
    <w:rsid w:val="00351BB9"/>
    <w:rsid w:val="003530F4"/>
    <w:rsid w:val="00360D0B"/>
    <w:rsid w:val="00362A35"/>
    <w:rsid w:val="00364998"/>
    <w:rsid w:val="00375737"/>
    <w:rsid w:val="0037654A"/>
    <w:rsid w:val="00377697"/>
    <w:rsid w:val="003812A1"/>
    <w:rsid w:val="00383D3F"/>
    <w:rsid w:val="003B12A6"/>
    <w:rsid w:val="003B45CB"/>
    <w:rsid w:val="003C4BA3"/>
    <w:rsid w:val="003E020B"/>
    <w:rsid w:val="003E03C1"/>
    <w:rsid w:val="003E493B"/>
    <w:rsid w:val="003E4FC0"/>
    <w:rsid w:val="003E5C0A"/>
    <w:rsid w:val="003F2062"/>
    <w:rsid w:val="003F5DCA"/>
    <w:rsid w:val="003F655E"/>
    <w:rsid w:val="00407D5B"/>
    <w:rsid w:val="00412C32"/>
    <w:rsid w:val="0042181E"/>
    <w:rsid w:val="00427654"/>
    <w:rsid w:val="00431CE3"/>
    <w:rsid w:val="00435131"/>
    <w:rsid w:val="0043531E"/>
    <w:rsid w:val="004430F1"/>
    <w:rsid w:val="00444297"/>
    <w:rsid w:val="004443CB"/>
    <w:rsid w:val="00452307"/>
    <w:rsid w:val="004547A8"/>
    <w:rsid w:val="00454A33"/>
    <w:rsid w:val="00460C08"/>
    <w:rsid w:val="00463062"/>
    <w:rsid w:val="00471A53"/>
    <w:rsid w:val="004747AE"/>
    <w:rsid w:val="0048510D"/>
    <w:rsid w:val="004A01FF"/>
    <w:rsid w:val="004A22BA"/>
    <w:rsid w:val="004A2B57"/>
    <w:rsid w:val="004A37A4"/>
    <w:rsid w:val="004A3DCE"/>
    <w:rsid w:val="004B2F64"/>
    <w:rsid w:val="004C4E91"/>
    <w:rsid w:val="004E1186"/>
    <w:rsid w:val="004E3431"/>
    <w:rsid w:val="004E3820"/>
    <w:rsid w:val="004E7536"/>
    <w:rsid w:val="004F29AC"/>
    <w:rsid w:val="004F659C"/>
    <w:rsid w:val="005078EB"/>
    <w:rsid w:val="00527A19"/>
    <w:rsid w:val="005300A9"/>
    <w:rsid w:val="005313A3"/>
    <w:rsid w:val="0053609D"/>
    <w:rsid w:val="005407DC"/>
    <w:rsid w:val="00557D6A"/>
    <w:rsid w:val="00560BD2"/>
    <w:rsid w:val="00561DDC"/>
    <w:rsid w:val="00562679"/>
    <w:rsid w:val="00562E9C"/>
    <w:rsid w:val="00566CF3"/>
    <w:rsid w:val="00585133"/>
    <w:rsid w:val="00585369"/>
    <w:rsid w:val="005906DB"/>
    <w:rsid w:val="005910F2"/>
    <w:rsid w:val="00592672"/>
    <w:rsid w:val="005A136A"/>
    <w:rsid w:val="005A1493"/>
    <w:rsid w:val="005B473B"/>
    <w:rsid w:val="005D1A2D"/>
    <w:rsid w:val="005D4C53"/>
    <w:rsid w:val="005D68CA"/>
    <w:rsid w:val="005E4873"/>
    <w:rsid w:val="005E7ADD"/>
    <w:rsid w:val="006069A5"/>
    <w:rsid w:val="00607270"/>
    <w:rsid w:val="0061096A"/>
    <w:rsid w:val="006154C8"/>
    <w:rsid w:val="00615594"/>
    <w:rsid w:val="00621C3B"/>
    <w:rsid w:val="006244BD"/>
    <w:rsid w:val="00625025"/>
    <w:rsid w:val="006351D7"/>
    <w:rsid w:val="00635A5B"/>
    <w:rsid w:val="0063778D"/>
    <w:rsid w:val="006406A4"/>
    <w:rsid w:val="00643F2D"/>
    <w:rsid w:val="0065738B"/>
    <w:rsid w:val="006627CB"/>
    <w:rsid w:val="00662F73"/>
    <w:rsid w:val="0066760E"/>
    <w:rsid w:val="006774DB"/>
    <w:rsid w:val="00693509"/>
    <w:rsid w:val="006936ED"/>
    <w:rsid w:val="006949D9"/>
    <w:rsid w:val="006956B5"/>
    <w:rsid w:val="006B0798"/>
    <w:rsid w:val="006B7CC3"/>
    <w:rsid w:val="006C5176"/>
    <w:rsid w:val="006C5AF3"/>
    <w:rsid w:val="006C6543"/>
    <w:rsid w:val="006D3B7A"/>
    <w:rsid w:val="006D5C78"/>
    <w:rsid w:val="006E2D9F"/>
    <w:rsid w:val="006E5DA9"/>
    <w:rsid w:val="006F32C1"/>
    <w:rsid w:val="006F6875"/>
    <w:rsid w:val="00713708"/>
    <w:rsid w:val="00721C52"/>
    <w:rsid w:val="0073250E"/>
    <w:rsid w:val="00742581"/>
    <w:rsid w:val="0074694C"/>
    <w:rsid w:val="00750548"/>
    <w:rsid w:val="00754D68"/>
    <w:rsid w:val="00760B36"/>
    <w:rsid w:val="00762B58"/>
    <w:rsid w:val="00764DDB"/>
    <w:rsid w:val="00765A5E"/>
    <w:rsid w:val="007705C8"/>
    <w:rsid w:val="00773314"/>
    <w:rsid w:val="00781388"/>
    <w:rsid w:val="00781A27"/>
    <w:rsid w:val="00792E0D"/>
    <w:rsid w:val="00796B14"/>
    <w:rsid w:val="007B6093"/>
    <w:rsid w:val="007B7A20"/>
    <w:rsid w:val="007C5AA5"/>
    <w:rsid w:val="007D1CD3"/>
    <w:rsid w:val="007D598E"/>
    <w:rsid w:val="007D60EB"/>
    <w:rsid w:val="007E5EC3"/>
    <w:rsid w:val="008056F9"/>
    <w:rsid w:val="00807F50"/>
    <w:rsid w:val="00815E81"/>
    <w:rsid w:val="00820CB5"/>
    <w:rsid w:val="00824199"/>
    <w:rsid w:val="00835C49"/>
    <w:rsid w:val="00842203"/>
    <w:rsid w:val="00842A1A"/>
    <w:rsid w:val="00851314"/>
    <w:rsid w:val="00856A90"/>
    <w:rsid w:val="008608C9"/>
    <w:rsid w:val="00860CBC"/>
    <w:rsid w:val="00864FF1"/>
    <w:rsid w:val="0086793E"/>
    <w:rsid w:val="00870F64"/>
    <w:rsid w:val="00880C29"/>
    <w:rsid w:val="008850EC"/>
    <w:rsid w:val="00892359"/>
    <w:rsid w:val="0089651C"/>
    <w:rsid w:val="008A4219"/>
    <w:rsid w:val="008B021A"/>
    <w:rsid w:val="008B1B0C"/>
    <w:rsid w:val="008B7275"/>
    <w:rsid w:val="008C3463"/>
    <w:rsid w:val="008C6F1E"/>
    <w:rsid w:val="008D02B3"/>
    <w:rsid w:val="008D30AC"/>
    <w:rsid w:val="008D7B7F"/>
    <w:rsid w:val="008E064C"/>
    <w:rsid w:val="008E4C30"/>
    <w:rsid w:val="008E4D70"/>
    <w:rsid w:val="008E61D9"/>
    <w:rsid w:val="00902F35"/>
    <w:rsid w:val="00907C2B"/>
    <w:rsid w:val="00911484"/>
    <w:rsid w:val="00912AE0"/>
    <w:rsid w:val="00916FE8"/>
    <w:rsid w:val="00925889"/>
    <w:rsid w:val="00927C8A"/>
    <w:rsid w:val="009320C3"/>
    <w:rsid w:val="00934F1C"/>
    <w:rsid w:val="00935291"/>
    <w:rsid w:val="00941096"/>
    <w:rsid w:val="009458A5"/>
    <w:rsid w:val="00956719"/>
    <w:rsid w:val="00960DB9"/>
    <w:rsid w:val="00966E38"/>
    <w:rsid w:val="009705CA"/>
    <w:rsid w:val="0097287E"/>
    <w:rsid w:val="009857AE"/>
    <w:rsid w:val="009937AE"/>
    <w:rsid w:val="0099562D"/>
    <w:rsid w:val="0099758F"/>
    <w:rsid w:val="009A20BB"/>
    <w:rsid w:val="009A2EF7"/>
    <w:rsid w:val="009A4533"/>
    <w:rsid w:val="009A7CF2"/>
    <w:rsid w:val="009A7D9A"/>
    <w:rsid w:val="009B2BEE"/>
    <w:rsid w:val="009B4F48"/>
    <w:rsid w:val="009B6020"/>
    <w:rsid w:val="009B74C9"/>
    <w:rsid w:val="009C3B71"/>
    <w:rsid w:val="009C5DBE"/>
    <w:rsid w:val="009D054D"/>
    <w:rsid w:val="009D1520"/>
    <w:rsid w:val="009D19F5"/>
    <w:rsid w:val="009D3A41"/>
    <w:rsid w:val="009D4690"/>
    <w:rsid w:val="009E1579"/>
    <w:rsid w:val="009E3989"/>
    <w:rsid w:val="009E555D"/>
    <w:rsid w:val="009F04F7"/>
    <w:rsid w:val="009F3DEA"/>
    <w:rsid w:val="00A02568"/>
    <w:rsid w:val="00A04C7E"/>
    <w:rsid w:val="00A107D2"/>
    <w:rsid w:val="00A15755"/>
    <w:rsid w:val="00A16E20"/>
    <w:rsid w:val="00A21061"/>
    <w:rsid w:val="00A27076"/>
    <w:rsid w:val="00A317D5"/>
    <w:rsid w:val="00A31E3F"/>
    <w:rsid w:val="00A361C1"/>
    <w:rsid w:val="00A40670"/>
    <w:rsid w:val="00A53450"/>
    <w:rsid w:val="00A5347D"/>
    <w:rsid w:val="00A55129"/>
    <w:rsid w:val="00A56904"/>
    <w:rsid w:val="00A6524D"/>
    <w:rsid w:val="00A71F0A"/>
    <w:rsid w:val="00A72708"/>
    <w:rsid w:val="00A744FB"/>
    <w:rsid w:val="00A77490"/>
    <w:rsid w:val="00A802DE"/>
    <w:rsid w:val="00A8420F"/>
    <w:rsid w:val="00A85D23"/>
    <w:rsid w:val="00A924DA"/>
    <w:rsid w:val="00A954D1"/>
    <w:rsid w:val="00AA001D"/>
    <w:rsid w:val="00AB146B"/>
    <w:rsid w:val="00AB1DAB"/>
    <w:rsid w:val="00AB2C8C"/>
    <w:rsid w:val="00AB42E1"/>
    <w:rsid w:val="00AB4AC4"/>
    <w:rsid w:val="00AB66A4"/>
    <w:rsid w:val="00AB7FD4"/>
    <w:rsid w:val="00AC7CBA"/>
    <w:rsid w:val="00AD3D3E"/>
    <w:rsid w:val="00B03873"/>
    <w:rsid w:val="00B07BF0"/>
    <w:rsid w:val="00B1529B"/>
    <w:rsid w:val="00B204EF"/>
    <w:rsid w:val="00B223CE"/>
    <w:rsid w:val="00B260ED"/>
    <w:rsid w:val="00B30B24"/>
    <w:rsid w:val="00B31BB1"/>
    <w:rsid w:val="00B35DFC"/>
    <w:rsid w:val="00B57A99"/>
    <w:rsid w:val="00B63621"/>
    <w:rsid w:val="00B64CDF"/>
    <w:rsid w:val="00B6578F"/>
    <w:rsid w:val="00B70D66"/>
    <w:rsid w:val="00B864A0"/>
    <w:rsid w:val="00BA0517"/>
    <w:rsid w:val="00BA5FDB"/>
    <w:rsid w:val="00BA6267"/>
    <w:rsid w:val="00BB2C50"/>
    <w:rsid w:val="00BC63D5"/>
    <w:rsid w:val="00BE03F6"/>
    <w:rsid w:val="00BE32A0"/>
    <w:rsid w:val="00BE45FA"/>
    <w:rsid w:val="00BE603C"/>
    <w:rsid w:val="00BF1D18"/>
    <w:rsid w:val="00BF5152"/>
    <w:rsid w:val="00BF7798"/>
    <w:rsid w:val="00C1586B"/>
    <w:rsid w:val="00C17429"/>
    <w:rsid w:val="00C230E6"/>
    <w:rsid w:val="00C260E1"/>
    <w:rsid w:val="00C34682"/>
    <w:rsid w:val="00C349A6"/>
    <w:rsid w:val="00C3567D"/>
    <w:rsid w:val="00C37244"/>
    <w:rsid w:val="00C4180C"/>
    <w:rsid w:val="00C41AB2"/>
    <w:rsid w:val="00C5137B"/>
    <w:rsid w:val="00C57621"/>
    <w:rsid w:val="00C5796D"/>
    <w:rsid w:val="00C57C5A"/>
    <w:rsid w:val="00C6332D"/>
    <w:rsid w:val="00C6339C"/>
    <w:rsid w:val="00C639C6"/>
    <w:rsid w:val="00C70BD0"/>
    <w:rsid w:val="00C712B9"/>
    <w:rsid w:val="00C71A2B"/>
    <w:rsid w:val="00C72023"/>
    <w:rsid w:val="00C729C9"/>
    <w:rsid w:val="00C74F42"/>
    <w:rsid w:val="00C75A3A"/>
    <w:rsid w:val="00C84FAA"/>
    <w:rsid w:val="00C90252"/>
    <w:rsid w:val="00C909AC"/>
    <w:rsid w:val="00C9315C"/>
    <w:rsid w:val="00C936D9"/>
    <w:rsid w:val="00C93C34"/>
    <w:rsid w:val="00CA07A6"/>
    <w:rsid w:val="00CA2E90"/>
    <w:rsid w:val="00CA74B7"/>
    <w:rsid w:val="00CB0EDF"/>
    <w:rsid w:val="00CB1364"/>
    <w:rsid w:val="00CB2308"/>
    <w:rsid w:val="00CB29C1"/>
    <w:rsid w:val="00CB5D68"/>
    <w:rsid w:val="00CB6D99"/>
    <w:rsid w:val="00CC4803"/>
    <w:rsid w:val="00CC5B2A"/>
    <w:rsid w:val="00CC68C3"/>
    <w:rsid w:val="00CD43BC"/>
    <w:rsid w:val="00CE2E75"/>
    <w:rsid w:val="00CE42FE"/>
    <w:rsid w:val="00CF2AD7"/>
    <w:rsid w:val="00D04974"/>
    <w:rsid w:val="00D174FB"/>
    <w:rsid w:val="00D339C2"/>
    <w:rsid w:val="00D425CA"/>
    <w:rsid w:val="00D4343E"/>
    <w:rsid w:val="00D6037F"/>
    <w:rsid w:val="00D70065"/>
    <w:rsid w:val="00D72CB8"/>
    <w:rsid w:val="00D736DF"/>
    <w:rsid w:val="00D809A1"/>
    <w:rsid w:val="00D916B4"/>
    <w:rsid w:val="00D92C32"/>
    <w:rsid w:val="00D92C41"/>
    <w:rsid w:val="00D96151"/>
    <w:rsid w:val="00D97CC7"/>
    <w:rsid w:val="00DA113B"/>
    <w:rsid w:val="00DA2EE0"/>
    <w:rsid w:val="00DB2F17"/>
    <w:rsid w:val="00DB7D20"/>
    <w:rsid w:val="00DC0943"/>
    <w:rsid w:val="00DC473B"/>
    <w:rsid w:val="00DD0216"/>
    <w:rsid w:val="00DD467F"/>
    <w:rsid w:val="00DD6BB7"/>
    <w:rsid w:val="00DE0D55"/>
    <w:rsid w:val="00DE43E1"/>
    <w:rsid w:val="00DF17CD"/>
    <w:rsid w:val="00DF5A66"/>
    <w:rsid w:val="00E04A8A"/>
    <w:rsid w:val="00E05F33"/>
    <w:rsid w:val="00E06D55"/>
    <w:rsid w:val="00E06DFC"/>
    <w:rsid w:val="00E113C4"/>
    <w:rsid w:val="00E11C44"/>
    <w:rsid w:val="00E178E3"/>
    <w:rsid w:val="00E2168F"/>
    <w:rsid w:val="00E25744"/>
    <w:rsid w:val="00E37A32"/>
    <w:rsid w:val="00E423E9"/>
    <w:rsid w:val="00E425F2"/>
    <w:rsid w:val="00E47599"/>
    <w:rsid w:val="00E50730"/>
    <w:rsid w:val="00E508BC"/>
    <w:rsid w:val="00E54646"/>
    <w:rsid w:val="00E64B27"/>
    <w:rsid w:val="00E660F3"/>
    <w:rsid w:val="00E71957"/>
    <w:rsid w:val="00E72C43"/>
    <w:rsid w:val="00E75395"/>
    <w:rsid w:val="00E825E0"/>
    <w:rsid w:val="00E861F6"/>
    <w:rsid w:val="00EB02C2"/>
    <w:rsid w:val="00EB0879"/>
    <w:rsid w:val="00EB33B0"/>
    <w:rsid w:val="00EB4168"/>
    <w:rsid w:val="00EB777F"/>
    <w:rsid w:val="00EC0665"/>
    <w:rsid w:val="00EC2E72"/>
    <w:rsid w:val="00ED69A4"/>
    <w:rsid w:val="00EE0D93"/>
    <w:rsid w:val="00F16533"/>
    <w:rsid w:val="00F21A56"/>
    <w:rsid w:val="00F30BF1"/>
    <w:rsid w:val="00F371AF"/>
    <w:rsid w:val="00F478C7"/>
    <w:rsid w:val="00F66764"/>
    <w:rsid w:val="00F75447"/>
    <w:rsid w:val="00F81BA3"/>
    <w:rsid w:val="00F84D00"/>
    <w:rsid w:val="00F857CA"/>
    <w:rsid w:val="00F86EF9"/>
    <w:rsid w:val="00F87AF0"/>
    <w:rsid w:val="00F939A6"/>
    <w:rsid w:val="00F9432A"/>
    <w:rsid w:val="00FA4A23"/>
    <w:rsid w:val="00FA4DBC"/>
    <w:rsid w:val="00FA6246"/>
    <w:rsid w:val="00FB17C4"/>
    <w:rsid w:val="00FB7201"/>
    <w:rsid w:val="00FC4047"/>
    <w:rsid w:val="00FC53A0"/>
    <w:rsid w:val="00FC5A00"/>
    <w:rsid w:val="00FD2098"/>
    <w:rsid w:val="00FD2B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C8"/>
  </w:style>
  <w:style w:type="paragraph" w:styleId="Ttulo1">
    <w:name w:val="heading 1"/>
    <w:basedOn w:val="Normal"/>
    <w:link w:val="Ttulo1Char"/>
    <w:uiPriority w:val="9"/>
    <w:qFormat/>
    <w:rsid w:val="00B1529B"/>
    <w:pPr>
      <w:spacing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7D1C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A20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44FB"/>
    <w:pPr>
      <w:ind w:left="720"/>
      <w:contextualSpacing/>
    </w:pPr>
  </w:style>
  <w:style w:type="paragraph" w:styleId="NormalWeb">
    <w:name w:val="Normal (Web)"/>
    <w:basedOn w:val="Normal"/>
    <w:uiPriority w:val="99"/>
    <w:semiHidden/>
    <w:unhideWhenUsed/>
    <w:rsid w:val="005906DB"/>
    <w:pPr>
      <w:spacing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906DB"/>
    <w:rPr>
      <w:color w:val="0000FF"/>
      <w:u w:val="single"/>
    </w:rPr>
  </w:style>
  <w:style w:type="paragraph" w:styleId="Textodebalo">
    <w:name w:val="Balloon Text"/>
    <w:basedOn w:val="Normal"/>
    <w:link w:val="TextodebaloChar"/>
    <w:uiPriority w:val="99"/>
    <w:semiHidden/>
    <w:unhideWhenUsed/>
    <w:rsid w:val="00064E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4EAE"/>
    <w:rPr>
      <w:rFonts w:ascii="Tahoma" w:hAnsi="Tahoma" w:cs="Tahoma"/>
      <w:sz w:val="16"/>
      <w:szCs w:val="16"/>
    </w:rPr>
  </w:style>
  <w:style w:type="paragraph" w:styleId="Cabealho">
    <w:name w:val="header"/>
    <w:basedOn w:val="Normal"/>
    <w:link w:val="CabealhoChar"/>
    <w:uiPriority w:val="99"/>
    <w:unhideWhenUsed/>
    <w:rsid w:val="00B1529B"/>
    <w:pPr>
      <w:tabs>
        <w:tab w:val="center" w:pos="4252"/>
        <w:tab w:val="right" w:pos="8504"/>
      </w:tabs>
      <w:spacing w:line="240" w:lineRule="auto"/>
    </w:pPr>
  </w:style>
  <w:style w:type="character" w:customStyle="1" w:styleId="CabealhoChar">
    <w:name w:val="Cabeçalho Char"/>
    <w:basedOn w:val="Fontepargpadro"/>
    <w:link w:val="Cabealho"/>
    <w:uiPriority w:val="99"/>
    <w:rsid w:val="00B1529B"/>
  </w:style>
  <w:style w:type="paragraph" w:styleId="Rodap">
    <w:name w:val="footer"/>
    <w:basedOn w:val="Normal"/>
    <w:link w:val="RodapChar"/>
    <w:uiPriority w:val="99"/>
    <w:unhideWhenUsed/>
    <w:rsid w:val="00B1529B"/>
    <w:pPr>
      <w:tabs>
        <w:tab w:val="center" w:pos="4252"/>
        <w:tab w:val="right" w:pos="8504"/>
      </w:tabs>
      <w:spacing w:line="240" w:lineRule="auto"/>
    </w:pPr>
  </w:style>
  <w:style w:type="character" w:customStyle="1" w:styleId="RodapChar">
    <w:name w:val="Rodapé Char"/>
    <w:basedOn w:val="Fontepargpadro"/>
    <w:link w:val="Rodap"/>
    <w:uiPriority w:val="99"/>
    <w:rsid w:val="00B1529B"/>
  </w:style>
  <w:style w:type="character" w:customStyle="1" w:styleId="Ttulo1Char">
    <w:name w:val="Título 1 Char"/>
    <w:basedOn w:val="Fontepargpadro"/>
    <w:link w:val="Ttulo1"/>
    <w:uiPriority w:val="9"/>
    <w:rsid w:val="00B1529B"/>
    <w:rPr>
      <w:rFonts w:ascii="Times New Roman" w:eastAsia="Times New Roman" w:hAnsi="Times New Roman" w:cs="Times New Roman"/>
      <w:b/>
      <w:bCs/>
      <w:kern w:val="36"/>
      <w:sz w:val="48"/>
      <w:szCs w:val="48"/>
      <w:lang w:eastAsia="pt-BR"/>
    </w:rPr>
  </w:style>
  <w:style w:type="paragraph" w:customStyle="1" w:styleId="FooterEven">
    <w:name w:val="Footer Even"/>
    <w:basedOn w:val="Normal"/>
    <w:qFormat/>
    <w:rsid w:val="00B31BB1"/>
    <w:pPr>
      <w:pBdr>
        <w:top w:val="single" w:sz="4" w:space="1" w:color="4F81BD" w:themeColor="accent1"/>
      </w:pBdr>
      <w:spacing w:after="180" w:line="264" w:lineRule="auto"/>
      <w:jc w:val="left"/>
    </w:pPr>
    <w:rPr>
      <w:rFonts w:eastAsiaTheme="minorEastAsia"/>
      <w:color w:val="1F497D" w:themeColor="text2"/>
      <w:sz w:val="20"/>
      <w:szCs w:val="23"/>
      <w:lang w:eastAsia="fr-FR"/>
    </w:rPr>
  </w:style>
  <w:style w:type="paragraph" w:styleId="Textodenotadefim">
    <w:name w:val="endnote text"/>
    <w:basedOn w:val="Normal"/>
    <w:link w:val="TextodenotadefimChar"/>
    <w:uiPriority w:val="99"/>
    <w:semiHidden/>
    <w:unhideWhenUsed/>
    <w:rsid w:val="00B31BB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B31BB1"/>
    <w:rPr>
      <w:sz w:val="20"/>
      <w:szCs w:val="20"/>
    </w:rPr>
  </w:style>
  <w:style w:type="character" w:styleId="Refdenotadefim">
    <w:name w:val="endnote reference"/>
    <w:basedOn w:val="Fontepargpadro"/>
    <w:uiPriority w:val="99"/>
    <w:semiHidden/>
    <w:unhideWhenUsed/>
    <w:rsid w:val="00B31BB1"/>
    <w:rPr>
      <w:vertAlign w:val="superscript"/>
    </w:rPr>
  </w:style>
  <w:style w:type="paragraph" w:styleId="Textodenotaderodap">
    <w:name w:val="footnote text"/>
    <w:basedOn w:val="Normal"/>
    <w:link w:val="TextodenotaderodapChar"/>
    <w:uiPriority w:val="99"/>
    <w:unhideWhenUsed/>
    <w:rsid w:val="00B31BB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31BB1"/>
    <w:rPr>
      <w:sz w:val="20"/>
      <w:szCs w:val="20"/>
    </w:rPr>
  </w:style>
  <w:style w:type="character" w:styleId="Refdenotaderodap">
    <w:name w:val="footnote reference"/>
    <w:basedOn w:val="Fontepargpadro"/>
    <w:uiPriority w:val="99"/>
    <w:semiHidden/>
    <w:unhideWhenUsed/>
    <w:rsid w:val="00B31BB1"/>
    <w:rPr>
      <w:vertAlign w:val="superscript"/>
    </w:rPr>
  </w:style>
  <w:style w:type="paragraph" w:styleId="Bibliografia">
    <w:name w:val="Bibliography"/>
    <w:basedOn w:val="Normal"/>
    <w:next w:val="Normal"/>
    <w:uiPriority w:val="37"/>
    <w:unhideWhenUsed/>
    <w:rsid w:val="005D1A2D"/>
  </w:style>
  <w:style w:type="paragraph" w:styleId="SemEspaamento">
    <w:name w:val="No Spacing"/>
    <w:uiPriority w:val="1"/>
    <w:qFormat/>
    <w:rsid w:val="00F939A6"/>
    <w:pPr>
      <w:spacing w:before="0" w:after="0" w:line="240" w:lineRule="auto"/>
    </w:pPr>
  </w:style>
  <w:style w:type="character" w:customStyle="1" w:styleId="Ttulo2Char">
    <w:name w:val="Título 2 Char"/>
    <w:basedOn w:val="Fontepargpadro"/>
    <w:link w:val="Ttulo2"/>
    <w:uiPriority w:val="9"/>
    <w:rsid w:val="007D1CD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9A20B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C8"/>
  </w:style>
  <w:style w:type="paragraph" w:styleId="Ttulo1">
    <w:name w:val="heading 1"/>
    <w:basedOn w:val="Normal"/>
    <w:link w:val="Ttulo1Char"/>
    <w:uiPriority w:val="9"/>
    <w:qFormat/>
    <w:rsid w:val="00B1529B"/>
    <w:pPr>
      <w:spacing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7D1C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A20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44FB"/>
    <w:pPr>
      <w:ind w:left="720"/>
      <w:contextualSpacing/>
    </w:pPr>
  </w:style>
  <w:style w:type="paragraph" w:styleId="NormalWeb">
    <w:name w:val="Normal (Web)"/>
    <w:basedOn w:val="Normal"/>
    <w:uiPriority w:val="99"/>
    <w:semiHidden/>
    <w:unhideWhenUsed/>
    <w:rsid w:val="005906DB"/>
    <w:pPr>
      <w:spacing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906DB"/>
    <w:rPr>
      <w:color w:val="0000FF"/>
      <w:u w:val="single"/>
    </w:rPr>
  </w:style>
  <w:style w:type="paragraph" w:styleId="Textodebalo">
    <w:name w:val="Balloon Text"/>
    <w:basedOn w:val="Normal"/>
    <w:link w:val="TextodebaloChar"/>
    <w:uiPriority w:val="99"/>
    <w:semiHidden/>
    <w:unhideWhenUsed/>
    <w:rsid w:val="00064E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4EAE"/>
    <w:rPr>
      <w:rFonts w:ascii="Tahoma" w:hAnsi="Tahoma" w:cs="Tahoma"/>
      <w:sz w:val="16"/>
      <w:szCs w:val="16"/>
    </w:rPr>
  </w:style>
  <w:style w:type="paragraph" w:styleId="Cabealho">
    <w:name w:val="header"/>
    <w:basedOn w:val="Normal"/>
    <w:link w:val="CabealhoChar"/>
    <w:uiPriority w:val="99"/>
    <w:unhideWhenUsed/>
    <w:rsid w:val="00B1529B"/>
    <w:pPr>
      <w:tabs>
        <w:tab w:val="center" w:pos="4252"/>
        <w:tab w:val="right" w:pos="8504"/>
      </w:tabs>
      <w:spacing w:line="240" w:lineRule="auto"/>
    </w:pPr>
  </w:style>
  <w:style w:type="character" w:customStyle="1" w:styleId="CabealhoChar">
    <w:name w:val="Cabeçalho Char"/>
    <w:basedOn w:val="Fontepargpadro"/>
    <w:link w:val="Cabealho"/>
    <w:uiPriority w:val="99"/>
    <w:rsid w:val="00B1529B"/>
  </w:style>
  <w:style w:type="paragraph" w:styleId="Rodap">
    <w:name w:val="footer"/>
    <w:basedOn w:val="Normal"/>
    <w:link w:val="RodapChar"/>
    <w:uiPriority w:val="99"/>
    <w:unhideWhenUsed/>
    <w:rsid w:val="00B1529B"/>
    <w:pPr>
      <w:tabs>
        <w:tab w:val="center" w:pos="4252"/>
        <w:tab w:val="right" w:pos="8504"/>
      </w:tabs>
      <w:spacing w:line="240" w:lineRule="auto"/>
    </w:pPr>
  </w:style>
  <w:style w:type="character" w:customStyle="1" w:styleId="RodapChar">
    <w:name w:val="Rodapé Char"/>
    <w:basedOn w:val="Fontepargpadro"/>
    <w:link w:val="Rodap"/>
    <w:uiPriority w:val="99"/>
    <w:rsid w:val="00B1529B"/>
  </w:style>
  <w:style w:type="character" w:customStyle="1" w:styleId="Ttulo1Char">
    <w:name w:val="Título 1 Char"/>
    <w:basedOn w:val="Fontepargpadro"/>
    <w:link w:val="Ttulo1"/>
    <w:uiPriority w:val="9"/>
    <w:rsid w:val="00B1529B"/>
    <w:rPr>
      <w:rFonts w:ascii="Times New Roman" w:eastAsia="Times New Roman" w:hAnsi="Times New Roman" w:cs="Times New Roman"/>
      <w:b/>
      <w:bCs/>
      <w:kern w:val="36"/>
      <w:sz w:val="48"/>
      <w:szCs w:val="48"/>
      <w:lang w:eastAsia="pt-BR"/>
    </w:rPr>
  </w:style>
  <w:style w:type="paragraph" w:customStyle="1" w:styleId="FooterEven">
    <w:name w:val="Footer Even"/>
    <w:basedOn w:val="Normal"/>
    <w:qFormat/>
    <w:rsid w:val="00B31BB1"/>
    <w:pPr>
      <w:pBdr>
        <w:top w:val="single" w:sz="4" w:space="1" w:color="4F81BD" w:themeColor="accent1"/>
      </w:pBdr>
      <w:spacing w:after="180" w:line="264" w:lineRule="auto"/>
      <w:jc w:val="left"/>
    </w:pPr>
    <w:rPr>
      <w:rFonts w:eastAsiaTheme="minorEastAsia"/>
      <w:color w:val="1F497D" w:themeColor="text2"/>
      <w:sz w:val="20"/>
      <w:szCs w:val="23"/>
      <w:lang w:eastAsia="fr-FR"/>
    </w:rPr>
  </w:style>
  <w:style w:type="paragraph" w:styleId="Textodenotadefim">
    <w:name w:val="endnote text"/>
    <w:basedOn w:val="Normal"/>
    <w:link w:val="TextodenotadefimChar"/>
    <w:uiPriority w:val="99"/>
    <w:semiHidden/>
    <w:unhideWhenUsed/>
    <w:rsid w:val="00B31BB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B31BB1"/>
    <w:rPr>
      <w:sz w:val="20"/>
      <w:szCs w:val="20"/>
    </w:rPr>
  </w:style>
  <w:style w:type="character" w:styleId="Refdenotadefim">
    <w:name w:val="endnote reference"/>
    <w:basedOn w:val="Fontepargpadro"/>
    <w:uiPriority w:val="99"/>
    <w:semiHidden/>
    <w:unhideWhenUsed/>
    <w:rsid w:val="00B31BB1"/>
    <w:rPr>
      <w:vertAlign w:val="superscript"/>
    </w:rPr>
  </w:style>
  <w:style w:type="paragraph" w:styleId="Textodenotaderodap">
    <w:name w:val="footnote text"/>
    <w:basedOn w:val="Normal"/>
    <w:link w:val="TextodenotaderodapChar"/>
    <w:uiPriority w:val="99"/>
    <w:unhideWhenUsed/>
    <w:rsid w:val="00B31BB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31BB1"/>
    <w:rPr>
      <w:sz w:val="20"/>
      <w:szCs w:val="20"/>
    </w:rPr>
  </w:style>
  <w:style w:type="character" w:styleId="Refdenotaderodap">
    <w:name w:val="footnote reference"/>
    <w:basedOn w:val="Fontepargpadro"/>
    <w:uiPriority w:val="99"/>
    <w:semiHidden/>
    <w:unhideWhenUsed/>
    <w:rsid w:val="00B31BB1"/>
    <w:rPr>
      <w:vertAlign w:val="superscript"/>
    </w:rPr>
  </w:style>
  <w:style w:type="paragraph" w:styleId="Bibliografia">
    <w:name w:val="Bibliography"/>
    <w:basedOn w:val="Normal"/>
    <w:next w:val="Normal"/>
    <w:uiPriority w:val="37"/>
    <w:unhideWhenUsed/>
    <w:rsid w:val="005D1A2D"/>
  </w:style>
  <w:style w:type="paragraph" w:styleId="SemEspaamento">
    <w:name w:val="No Spacing"/>
    <w:uiPriority w:val="1"/>
    <w:qFormat/>
    <w:rsid w:val="00F939A6"/>
    <w:pPr>
      <w:spacing w:before="0" w:after="0" w:line="240" w:lineRule="auto"/>
    </w:pPr>
  </w:style>
  <w:style w:type="character" w:customStyle="1" w:styleId="Ttulo2Char">
    <w:name w:val="Título 2 Char"/>
    <w:basedOn w:val="Fontepargpadro"/>
    <w:link w:val="Ttulo2"/>
    <w:uiPriority w:val="9"/>
    <w:rsid w:val="007D1CD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9A20B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394">
      <w:bodyDiv w:val="1"/>
      <w:marLeft w:val="0"/>
      <w:marRight w:val="0"/>
      <w:marTop w:val="0"/>
      <w:marBottom w:val="0"/>
      <w:divBdr>
        <w:top w:val="none" w:sz="0" w:space="0" w:color="auto"/>
        <w:left w:val="none" w:sz="0" w:space="0" w:color="auto"/>
        <w:bottom w:val="none" w:sz="0" w:space="0" w:color="auto"/>
        <w:right w:val="none" w:sz="0" w:space="0" w:color="auto"/>
      </w:divBdr>
    </w:div>
    <w:div w:id="259485015">
      <w:bodyDiv w:val="1"/>
      <w:marLeft w:val="0"/>
      <w:marRight w:val="0"/>
      <w:marTop w:val="0"/>
      <w:marBottom w:val="0"/>
      <w:divBdr>
        <w:top w:val="none" w:sz="0" w:space="0" w:color="auto"/>
        <w:left w:val="none" w:sz="0" w:space="0" w:color="auto"/>
        <w:bottom w:val="none" w:sz="0" w:space="0" w:color="auto"/>
        <w:right w:val="none" w:sz="0" w:space="0" w:color="auto"/>
      </w:divBdr>
    </w:div>
    <w:div w:id="368993440">
      <w:bodyDiv w:val="1"/>
      <w:marLeft w:val="0"/>
      <w:marRight w:val="0"/>
      <w:marTop w:val="0"/>
      <w:marBottom w:val="0"/>
      <w:divBdr>
        <w:top w:val="none" w:sz="0" w:space="0" w:color="auto"/>
        <w:left w:val="none" w:sz="0" w:space="0" w:color="auto"/>
        <w:bottom w:val="none" w:sz="0" w:space="0" w:color="auto"/>
        <w:right w:val="none" w:sz="0" w:space="0" w:color="auto"/>
      </w:divBdr>
    </w:div>
    <w:div w:id="402921805">
      <w:bodyDiv w:val="1"/>
      <w:marLeft w:val="0"/>
      <w:marRight w:val="0"/>
      <w:marTop w:val="0"/>
      <w:marBottom w:val="0"/>
      <w:divBdr>
        <w:top w:val="none" w:sz="0" w:space="0" w:color="auto"/>
        <w:left w:val="none" w:sz="0" w:space="0" w:color="auto"/>
        <w:bottom w:val="none" w:sz="0" w:space="0" w:color="auto"/>
        <w:right w:val="none" w:sz="0" w:space="0" w:color="auto"/>
      </w:divBdr>
    </w:div>
    <w:div w:id="480198974">
      <w:bodyDiv w:val="1"/>
      <w:marLeft w:val="0"/>
      <w:marRight w:val="0"/>
      <w:marTop w:val="0"/>
      <w:marBottom w:val="0"/>
      <w:divBdr>
        <w:top w:val="none" w:sz="0" w:space="0" w:color="auto"/>
        <w:left w:val="none" w:sz="0" w:space="0" w:color="auto"/>
        <w:bottom w:val="none" w:sz="0" w:space="0" w:color="auto"/>
        <w:right w:val="none" w:sz="0" w:space="0" w:color="auto"/>
      </w:divBdr>
    </w:div>
    <w:div w:id="482940095">
      <w:bodyDiv w:val="1"/>
      <w:marLeft w:val="0"/>
      <w:marRight w:val="0"/>
      <w:marTop w:val="0"/>
      <w:marBottom w:val="0"/>
      <w:divBdr>
        <w:top w:val="none" w:sz="0" w:space="0" w:color="auto"/>
        <w:left w:val="none" w:sz="0" w:space="0" w:color="auto"/>
        <w:bottom w:val="none" w:sz="0" w:space="0" w:color="auto"/>
        <w:right w:val="none" w:sz="0" w:space="0" w:color="auto"/>
      </w:divBdr>
    </w:div>
    <w:div w:id="584147995">
      <w:bodyDiv w:val="1"/>
      <w:marLeft w:val="0"/>
      <w:marRight w:val="0"/>
      <w:marTop w:val="0"/>
      <w:marBottom w:val="0"/>
      <w:divBdr>
        <w:top w:val="none" w:sz="0" w:space="0" w:color="auto"/>
        <w:left w:val="none" w:sz="0" w:space="0" w:color="auto"/>
        <w:bottom w:val="none" w:sz="0" w:space="0" w:color="auto"/>
        <w:right w:val="none" w:sz="0" w:space="0" w:color="auto"/>
      </w:divBdr>
    </w:div>
    <w:div w:id="657273734">
      <w:bodyDiv w:val="1"/>
      <w:marLeft w:val="0"/>
      <w:marRight w:val="0"/>
      <w:marTop w:val="0"/>
      <w:marBottom w:val="0"/>
      <w:divBdr>
        <w:top w:val="none" w:sz="0" w:space="0" w:color="auto"/>
        <w:left w:val="none" w:sz="0" w:space="0" w:color="auto"/>
        <w:bottom w:val="none" w:sz="0" w:space="0" w:color="auto"/>
        <w:right w:val="none" w:sz="0" w:space="0" w:color="auto"/>
      </w:divBdr>
    </w:div>
    <w:div w:id="841623640">
      <w:bodyDiv w:val="1"/>
      <w:marLeft w:val="0"/>
      <w:marRight w:val="0"/>
      <w:marTop w:val="0"/>
      <w:marBottom w:val="0"/>
      <w:divBdr>
        <w:top w:val="none" w:sz="0" w:space="0" w:color="auto"/>
        <w:left w:val="none" w:sz="0" w:space="0" w:color="auto"/>
        <w:bottom w:val="none" w:sz="0" w:space="0" w:color="auto"/>
        <w:right w:val="none" w:sz="0" w:space="0" w:color="auto"/>
      </w:divBdr>
    </w:div>
    <w:div w:id="1326863252">
      <w:bodyDiv w:val="1"/>
      <w:marLeft w:val="0"/>
      <w:marRight w:val="0"/>
      <w:marTop w:val="0"/>
      <w:marBottom w:val="0"/>
      <w:divBdr>
        <w:top w:val="none" w:sz="0" w:space="0" w:color="auto"/>
        <w:left w:val="none" w:sz="0" w:space="0" w:color="auto"/>
        <w:bottom w:val="none" w:sz="0" w:space="0" w:color="auto"/>
        <w:right w:val="none" w:sz="0" w:space="0" w:color="auto"/>
      </w:divBdr>
    </w:div>
    <w:div w:id="1427309069">
      <w:bodyDiv w:val="1"/>
      <w:marLeft w:val="0"/>
      <w:marRight w:val="0"/>
      <w:marTop w:val="0"/>
      <w:marBottom w:val="0"/>
      <w:divBdr>
        <w:top w:val="none" w:sz="0" w:space="0" w:color="auto"/>
        <w:left w:val="none" w:sz="0" w:space="0" w:color="auto"/>
        <w:bottom w:val="none" w:sz="0" w:space="0" w:color="auto"/>
        <w:right w:val="none" w:sz="0" w:space="0" w:color="auto"/>
      </w:divBdr>
    </w:div>
    <w:div w:id="1657682997">
      <w:bodyDiv w:val="1"/>
      <w:marLeft w:val="0"/>
      <w:marRight w:val="0"/>
      <w:marTop w:val="0"/>
      <w:marBottom w:val="0"/>
      <w:divBdr>
        <w:top w:val="none" w:sz="0" w:space="0" w:color="auto"/>
        <w:left w:val="none" w:sz="0" w:space="0" w:color="auto"/>
        <w:bottom w:val="none" w:sz="0" w:space="0" w:color="auto"/>
        <w:right w:val="none" w:sz="0" w:space="0" w:color="auto"/>
      </w:divBdr>
    </w:div>
    <w:div w:id="1698768940">
      <w:bodyDiv w:val="1"/>
      <w:marLeft w:val="0"/>
      <w:marRight w:val="0"/>
      <w:marTop w:val="0"/>
      <w:marBottom w:val="0"/>
      <w:divBdr>
        <w:top w:val="none" w:sz="0" w:space="0" w:color="auto"/>
        <w:left w:val="none" w:sz="0" w:space="0" w:color="auto"/>
        <w:bottom w:val="none" w:sz="0" w:space="0" w:color="auto"/>
        <w:right w:val="none" w:sz="0" w:space="0" w:color="auto"/>
      </w:divBdr>
    </w:div>
    <w:div w:id="1964997070">
      <w:bodyDiv w:val="1"/>
      <w:marLeft w:val="0"/>
      <w:marRight w:val="0"/>
      <w:marTop w:val="0"/>
      <w:marBottom w:val="0"/>
      <w:divBdr>
        <w:top w:val="none" w:sz="0" w:space="0" w:color="auto"/>
        <w:left w:val="none" w:sz="0" w:space="0" w:color="auto"/>
        <w:bottom w:val="none" w:sz="0" w:space="0" w:color="auto"/>
        <w:right w:val="none" w:sz="0" w:space="0" w:color="auto"/>
      </w:divBdr>
    </w:div>
    <w:div w:id="2001081333">
      <w:bodyDiv w:val="1"/>
      <w:marLeft w:val="0"/>
      <w:marRight w:val="0"/>
      <w:marTop w:val="0"/>
      <w:marBottom w:val="0"/>
      <w:divBdr>
        <w:top w:val="none" w:sz="0" w:space="0" w:color="auto"/>
        <w:left w:val="none" w:sz="0" w:space="0" w:color="auto"/>
        <w:bottom w:val="none" w:sz="0" w:space="0" w:color="auto"/>
        <w:right w:val="none" w:sz="0" w:space="0" w:color="auto"/>
      </w:divBdr>
    </w:div>
    <w:div w:id="21369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j-df.jusbrasil.com.br/jurisprudencia/248722791/apelacao-civel-apc-20090710376624"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Bra17</b:Tag>
    <b:SourceType>InternetSite</b:SourceType>
    <b:Guid>{EF323769-0838-4C86-B931-6BDD8F2DD0E9}</b:Guid>
    <b:Title>Brasil é #1 no ranking da violência contra professores</b:Title>
    <b:Year>2017</b:Year>
    <b:InternetSiteTitle>G1.com</b:InternetSiteTitle>
    <b:Month>08</b:Month>
    <b:Day>22</b:Day>
    <b:YearAccessed>2018</b:YearAccessed>
    <b:MonthAccessed>10</b:MonthAccessed>
    <b:DayAccessed>22</b:DayAccessed>
    <b:URL>https://g1.globo.com/educacao/noticia/brasil-e-1-no-ranking-da-violencia-contra-professores-entenda-os-dados-e-o-que-se-sabe-sobre-o-tema.ghtml</b:URL>
    <b:RefOrder>1</b:RefOrder>
  </b:Source>
  <b:Source>
    <b:Tag>G114</b:Tag>
    <b:SourceType>InternetSite</b:SourceType>
    <b:Guid>{87E6BF12-3224-4077-BCFB-85CE93832BAA}</b:Guid>
    <b:Author>
      <b:Author>
        <b:NameList>
          <b:Person>
            <b:Last>G1</b:Last>
          </b:Person>
        </b:NameList>
      </b:Author>
    </b:Author>
    <b:Title>Ciência e Saúde</b:Title>
    <b:InternetSiteTitle>G1.com</b:InternetSiteTitle>
    <b:Year>2014</b:Year>
    <b:Month>09</b:Month>
    <b:Day>04</b:Day>
    <b:YearAccessed>2018</b:YearAccessed>
    <b:MonthAccessed>novembro</b:MonthAccessed>
    <b:DayAccessed>02</b:DayAccessed>
    <b:URL>http://g1.globo.com/ciencia-e-saude/noticia/2014/09/brasil-e-o-8-pais-com-mais-suicidios-no-mundo-aponta-relatorio-da-oms.html</b:URL>
    <b:RefOrder>2</b:RefOrder>
  </b:Source>
  <b:Source>
    <b:Tag>Ren17</b:Tag>
    <b:SourceType>InternetSite</b:SourceType>
    <b:Guid>{48650B8C-CE05-419F-9664-1E1AADF27A84}</b:Guid>
    <b:Author>
      <b:Author>
        <b:NameList>
          <b:Person>
            <b:Last>Grandelle</b:Last>
            <b:First>Renato</b:First>
          </b:Person>
        </b:NameList>
      </b:Author>
    </b:Author>
    <b:Title>Prova Brasil 2015: Análise do portal QEdu traça retrato sombrio da educação no país</b:Title>
    <b:InternetSiteTitle>O GLOBO Sociedade</b:InternetSiteTitle>
    <b:Year>2017</b:Year>
    <b:Month>03</b:Month>
    <b:Day>20</b:Day>
    <b:YearAccessed>2018</b:YearAccessed>
    <b:MonthAccessed>Novembro</b:MonthAccessed>
    <b:DayAccessed>02</b:DayAccessed>
    <b:URL>https://oglobo.globo.com/sociedade/prova-brasil-2015-analise-do-portal-qedu-traca-retrato-sombrio-da-educacao-no-pais-21084493</b:URL>
    <b:RefOrder>3</b:RefOrder>
  </b:Source>
</b:Sources>
</file>

<file path=customXml/itemProps1.xml><?xml version="1.0" encoding="utf-8"?>
<ds:datastoreItem xmlns:ds="http://schemas.openxmlformats.org/officeDocument/2006/customXml" ds:itemID="{C7BF9E9A-7074-4ED3-90FF-89C495C2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Pages>
  <Words>9610</Words>
  <Characters>51895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19</cp:revision>
  <cp:lastPrinted>2018-11-07T17:00:00Z</cp:lastPrinted>
  <dcterms:created xsi:type="dcterms:W3CDTF">2018-11-17T22:46:00Z</dcterms:created>
  <dcterms:modified xsi:type="dcterms:W3CDTF">2018-11-21T12:07:00Z</dcterms:modified>
</cp:coreProperties>
</file>