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A5" w:rsidRPr="005206A5" w:rsidRDefault="005206A5" w:rsidP="005206A5">
      <w:pPr>
        <w:autoSpaceDE w:val="0"/>
        <w:autoSpaceDN w:val="0"/>
        <w:adjustRightInd w:val="0"/>
        <w:spacing w:after="0" w:line="360" w:lineRule="auto"/>
        <w:rPr>
          <w:rFonts w:ascii="Arial" w:eastAsia="Calibri" w:hAnsi="Arial" w:cs="Arial"/>
          <w:b/>
          <w:bCs/>
          <w:color w:val="000000"/>
          <w:sz w:val="24"/>
          <w:szCs w:val="24"/>
        </w:rPr>
      </w:pPr>
      <w:r w:rsidRPr="005206A5">
        <w:rPr>
          <w:rFonts w:ascii="Arial" w:eastAsia="Calibri" w:hAnsi="Arial" w:cs="Arial"/>
          <w:b/>
          <w:bCs/>
          <w:color w:val="000000"/>
          <w:sz w:val="24"/>
          <w:szCs w:val="24"/>
        </w:rPr>
        <w:t>CESED - CENTRO DE ENSINO SUPERIOR E DESENVOLVIMENTO</w:t>
      </w:r>
    </w:p>
    <w:p w:rsidR="005206A5" w:rsidRPr="005206A5" w:rsidRDefault="005206A5" w:rsidP="005206A5">
      <w:pPr>
        <w:autoSpaceDE w:val="0"/>
        <w:autoSpaceDN w:val="0"/>
        <w:adjustRightInd w:val="0"/>
        <w:spacing w:after="0" w:line="360" w:lineRule="auto"/>
        <w:rPr>
          <w:rFonts w:ascii="Arial" w:eastAsia="Calibri" w:hAnsi="Arial" w:cs="Arial"/>
          <w:b/>
          <w:bCs/>
          <w:color w:val="000000"/>
          <w:sz w:val="24"/>
          <w:szCs w:val="24"/>
        </w:rPr>
      </w:pPr>
      <w:r w:rsidRPr="005206A5">
        <w:rPr>
          <w:rFonts w:ascii="Arial" w:eastAsia="Calibri" w:hAnsi="Arial" w:cs="Arial"/>
          <w:b/>
          <w:bCs/>
          <w:color w:val="000000"/>
          <w:sz w:val="24"/>
          <w:szCs w:val="24"/>
        </w:rPr>
        <w:t>FACISA - FACULDADE DE CIÊNCIAS SOCIAIS APLICADAS</w:t>
      </w:r>
    </w:p>
    <w:p w:rsidR="005206A5" w:rsidRPr="005206A5" w:rsidRDefault="005206A5" w:rsidP="005206A5">
      <w:pPr>
        <w:autoSpaceDE w:val="0"/>
        <w:autoSpaceDN w:val="0"/>
        <w:adjustRightInd w:val="0"/>
        <w:spacing w:after="0" w:line="360" w:lineRule="auto"/>
        <w:rPr>
          <w:rFonts w:ascii="Arial" w:eastAsia="Calibri" w:hAnsi="Arial" w:cs="Arial"/>
          <w:b/>
          <w:bCs/>
          <w:color w:val="000000"/>
          <w:sz w:val="24"/>
          <w:szCs w:val="24"/>
        </w:rPr>
      </w:pPr>
      <w:r w:rsidRPr="005206A5">
        <w:rPr>
          <w:rFonts w:ascii="Arial" w:eastAsia="Calibri" w:hAnsi="Arial" w:cs="Arial"/>
          <w:b/>
          <w:bCs/>
          <w:color w:val="000000"/>
          <w:sz w:val="24"/>
          <w:szCs w:val="24"/>
        </w:rPr>
        <w:t>CURSO DE BACHARELADO EM DIREITO</w:t>
      </w:r>
    </w:p>
    <w:p w:rsidR="005206A5" w:rsidRPr="005206A5" w:rsidRDefault="005206A5" w:rsidP="005206A5">
      <w:pPr>
        <w:tabs>
          <w:tab w:val="left" w:pos="708"/>
        </w:tabs>
        <w:suppressAutoHyphens/>
        <w:spacing w:after="0" w:line="360" w:lineRule="auto"/>
        <w:rPr>
          <w:rFonts w:ascii="Arial" w:eastAsia="Calibri" w:hAnsi="Arial" w:cs="Arial"/>
          <w:b/>
          <w:bCs/>
          <w:color w:val="000000"/>
          <w:sz w:val="24"/>
          <w:szCs w:val="24"/>
        </w:rPr>
      </w:pPr>
    </w:p>
    <w:p w:rsidR="005206A5" w:rsidRPr="005206A5" w:rsidRDefault="005206A5" w:rsidP="005206A5">
      <w:pPr>
        <w:tabs>
          <w:tab w:val="left" w:pos="708"/>
        </w:tabs>
        <w:suppressAutoHyphens/>
        <w:spacing w:after="0" w:line="360" w:lineRule="auto"/>
        <w:rPr>
          <w:rFonts w:ascii="Arial" w:eastAsia="Calibri" w:hAnsi="Arial" w:cs="Arial"/>
          <w:b/>
          <w:bCs/>
          <w:color w:val="000000"/>
          <w:sz w:val="24"/>
          <w:szCs w:val="24"/>
        </w:rPr>
      </w:pPr>
    </w:p>
    <w:p w:rsidR="005206A5" w:rsidRPr="005206A5" w:rsidRDefault="00EE3E2F" w:rsidP="005206A5">
      <w:pPr>
        <w:spacing w:after="0" w:line="240" w:lineRule="auto"/>
        <w:rPr>
          <w:rFonts w:ascii="Arial" w:eastAsia="Calibri" w:hAnsi="Arial" w:cs="Arial"/>
          <w:b/>
          <w:sz w:val="24"/>
          <w:szCs w:val="24"/>
        </w:rPr>
      </w:pPr>
      <w:r>
        <w:rPr>
          <w:rFonts w:ascii="Arial" w:eastAsia="Calibri" w:hAnsi="Arial" w:cs="Arial"/>
          <w:b/>
          <w:sz w:val="24"/>
          <w:szCs w:val="24"/>
        </w:rPr>
        <w:t>JOSÉ ALEXANDRE MOREIRA</w:t>
      </w:r>
    </w:p>
    <w:p w:rsidR="005206A5" w:rsidRPr="005206A5" w:rsidRDefault="005206A5" w:rsidP="005206A5">
      <w:pPr>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b/>
          <w:sz w:val="24"/>
          <w:szCs w:val="24"/>
        </w:rPr>
      </w:pPr>
    </w:p>
    <w:p w:rsidR="005206A5" w:rsidRPr="005206A5" w:rsidRDefault="00EE3E2F" w:rsidP="005206A5">
      <w:pPr>
        <w:spacing w:after="0" w:line="240" w:lineRule="auto"/>
        <w:jc w:val="center"/>
        <w:rPr>
          <w:rFonts w:ascii="Arial" w:eastAsia="Calibri" w:hAnsi="Arial" w:cs="Arial"/>
          <w:b/>
          <w:sz w:val="24"/>
          <w:szCs w:val="24"/>
        </w:rPr>
      </w:pPr>
      <w:r>
        <w:rPr>
          <w:rFonts w:ascii="Arial" w:eastAsia="Calibri" w:hAnsi="Arial" w:cs="Arial"/>
          <w:b/>
          <w:sz w:val="24"/>
          <w:szCs w:val="24"/>
        </w:rPr>
        <w:t>EVOLUÇÃO HISTÓRICA DO DIREITO DO TRABALHO EM CONTRASTE AS ALTERAÇÕES TRAZIDAS PELA REFORMA TRABALHISTA</w:t>
      </w: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tabs>
          <w:tab w:val="left" w:pos="708"/>
        </w:tabs>
        <w:suppressAutoHyphens/>
        <w:spacing w:after="0" w:line="360" w:lineRule="auto"/>
        <w:jc w:val="center"/>
        <w:rPr>
          <w:rFonts w:ascii="Arial" w:eastAsia="Calibri" w:hAnsi="Arial" w:cs="Arial"/>
          <w:sz w:val="24"/>
          <w:szCs w:val="24"/>
        </w:rPr>
      </w:pPr>
    </w:p>
    <w:p w:rsidR="005206A5" w:rsidRPr="005206A5" w:rsidRDefault="005206A5" w:rsidP="005206A5">
      <w:pPr>
        <w:spacing w:after="0" w:line="360" w:lineRule="auto"/>
        <w:jc w:val="center"/>
        <w:rPr>
          <w:rFonts w:ascii="Arial" w:eastAsiaTheme="minorEastAsia" w:hAnsi="Arial" w:cs="Arial"/>
          <w:b/>
          <w:bCs/>
          <w:color w:val="000000"/>
          <w:sz w:val="24"/>
          <w:szCs w:val="24"/>
        </w:rPr>
      </w:pPr>
    </w:p>
    <w:p w:rsidR="005206A5" w:rsidRPr="005206A5" w:rsidRDefault="005206A5" w:rsidP="005206A5">
      <w:pPr>
        <w:spacing w:after="0" w:line="360" w:lineRule="auto"/>
        <w:jc w:val="center"/>
        <w:rPr>
          <w:rFonts w:ascii="Arial" w:hAnsi="Arial" w:cs="Arial"/>
          <w:b/>
          <w:bCs/>
          <w:color w:val="000000"/>
          <w:sz w:val="24"/>
          <w:szCs w:val="24"/>
        </w:rPr>
      </w:pPr>
    </w:p>
    <w:p w:rsidR="005206A5" w:rsidRPr="005206A5" w:rsidRDefault="005206A5" w:rsidP="005206A5">
      <w:pPr>
        <w:spacing w:after="0" w:line="360" w:lineRule="auto"/>
        <w:jc w:val="center"/>
        <w:rPr>
          <w:rFonts w:ascii="Arial" w:hAnsi="Arial" w:cs="Arial"/>
          <w:b/>
          <w:bCs/>
          <w:color w:val="000000"/>
          <w:sz w:val="24"/>
          <w:szCs w:val="24"/>
        </w:rPr>
      </w:pPr>
    </w:p>
    <w:p w:rsidR="005206A5" w:rsidRPr="005206A5" w:rsidRDefault="005206A5" w:rsidP="005206A5">
      <w:pPr>
        <w:spacing w:after="0" w:line="360" w:lineRule="auto"/>
        <w:jc w:val="center"/>
        <w:rPr>
          <w:rFonts w:ascii="Arial" w:hAnsi="Arial" w:cs="Arial"/>
          <w:b/>
          <w:bCs/>
          <w:color w:val="000000"/>
          <w:sz w:val="24"/>
          <w:szCs w:val="24"/>
        </w:rPr>
      </w:pPr>
    </w:p>
    <w:p w:rsidR="005206A5" w:rsidRPr="005206A5" w:rsidRDefault="005206A5" w:rsidP="005206A5">
      <w:pPr>
        <w:spacing w:after="0" w:line="360" w:lineRule="auto"/>
        <w:jc w:val="center"/>
        <w:rPr>
          <w:rFonts w:ascii="Arial" w:hAnsi="Arial" w:cs="Arial"/>
          <w:b/>
          <w:bCs/>
          <w:color w:val="000000"/>
          <w:sz w:val="24"/>
          <w:szCs w:val="24"/>
        </w:rPr>
      </w:pPr>
    </w:p>
    <w:p w:rsidR="005206A5" w:rsidRPr="005206A5" w:rsidRDefault="005206A5" w:rsidP="005206A5">
      <w:pPr>
        <w:spacing w:after="0" w:line="360" w:lineRule="auto"/>
        <w:jc w:val="center"/>
        <w:rPr>
          <w:rFonts w:ascii="Arial" w:hAnsi="Arial" w:cs="Arial"/>
          <w:b/>
          <w:bCs/>
          <w:color w:val="000000"/>
          <w:sz w:val="24"/>
          <w:szCs w:val="24"/>
        </w:rPr>
      </w:pPr>
    </w:p>
    <w:p w:rsidR="005206A5" w:rsidRPr="005206A5" w:rsidRDefault="005206A5" w:rsidP="005206A5">
      <w:pPr>
        <w:spacing w:after="0" w:line="360" w:lineRule="auto"/>
        <w:jc w:val="center"/>
        <w:rPr>
          <w:rFonts w:ascii="Arial" w:hAnsi="Arial" w:cs="Arial"/>
          <w:b/>
          <w:bCs/>
          <w:color w:val="000000"/>
          <w:sz w:val="24"/>
          <w:szCs w:val="24"/>
        </w:rPr>
      </w:pPr>
    </w:p>
    <w:p w:rsidR="005206A5" w:rsidRPr="005206A5" w:rsidRDefault="005206A5" w:rsidP="005206A5">
      <w:pPr>
        <w:spacing w:after="0" w:line="360" w:lineRule="auto"/>
        <w:jc w:val="center"/>
        <w:rPr>
          <w:rFonts w:ascii="Arial" w:hAnsi="Arial" w:cs="Arial"/>
          <w:b/>
          <w:bCs/>
          <w:sz w:val="24"/>
          <w:szCs w:val="24"/>
        </w:rPr>
      </w:pPr>
      <w:r w:rsidRPr="005206A5">
        <w:rPr>
          <w:rFonts w:ascii="Arial" w:hAnsi="Arial" w:cs="Arial"/>
          <w:b/>
          <w:bCs/>
          <w:sz w:val="24"/>
          <w:szCs w:val="24"/>
        </w:rPr>
        <w:t xml:space="preserve">CAMPINA GRANDE - PB </w:t>
      </w:r>
    </w:p>
    <w:p w:rsidR="005206A5" w:rsidRPr="005206A5" w:rsidRDefault="005206A5" w:rsidP="005206A5">
      <w:pPr>
        <w:spacing w:after="0" w:line="360" w:lineRule="auto"/>
        <w:jc w:val="center"/>
        <w:rPr>
          <w:rFonts w:ascii="Arial" w:hAnsi="Arial" w:cs="Arial"/>
          <w:b/>
          <w:bCs/>
          <w:sz w:val="24"/>
          <w:szCs w:val="24"/>
        </w:rPr>
      </w:pPr>
      <w:r w:rsidRPr="005206A5">
        <w:rPr>
          <w:rFonts w:ascii="Arial" w:hAnsi="Arial" w:cs="Arial"/>
          <w:b/>
          <w:bCs/>
          <w:sz w:val="24"/>
          <w:szCs w:val="24"/>
        </w:rPr>
        <w:t>2018</w:t>
      </w:r>
    </w:p>
    <w:p w:rsidR="005206A5" w:rsidRPr="005206A5" w:rsidRDefault="00EE3E2F" w:rsidP="005206A5">
      <w:pPr>
        <w:tabs>
          <w:tab w:val="left" w:pos="708"/>
        </w:tabs>
        <w:suppressAutoHyphens/>
        <w:spacing w:after="0" w:line="360" w:lineRule="auto"/>
        <w:jc w:val="center"/>
        <w:rPr>
          <w:rFonts w:ascii="Arial" w:eastAsia="Calibri" w:hAnsi="Arial" w:cs="Arial"/>
          <w:sz w:val="26"/>
          <w:szCs w:val="26"/>
        </w:rPr>
      </w:pPr>
      <w:r>
        <w:rPr>
          <w:rFonts w:ascii="Arial" w:eastAsia="Calibri" w:hAnsi="Arial" w:cs="Arial"/>
          <w:sz w:val="24"/>
          <w:szCs w:val="24"/>
        </w:rPr>
        <w:lastRenderedPageBreak/>
        <w:t>JOSÉ ALEXANDRE MOREIRA</w:t>
      </w:r>
    </w:p>
    <w:p w:rsidR="005206A5" w:rsidRPr="005206A5" w:rsidRDefault="005206A5" w:rsidP="005206A5">
      <w:pPr>
        <w:tabs>
          <w:tab w:val="left" w:pos="708"/>
        </w:tabs>
        <w:suppressAutoHyphens/>
        <w:spacing w:after="0" w:line="360" w:lineRule="auto"/>
        <w:jc w:val="center"/>
        <w:rPr>
          <w:rFonts w:ascii="Arial" w:eastAsia="Calibri" w:hAnsi="Arial" w:cs="Arial"/>
          <w:sz w:val="26"/>
          <w:szCs w:val="26"/>
        </w:rPr>
      </w:pPr>
    </w:p>
    <w:p w:rsidR="005206A5" w:rsidRPr="005206A5" w:rsidRDefault="005206A5" w:rsidP="005206A5">
      <w:pPr>
        <w:tabs>
          <w:tab w:val="left" w:pos="708"/>
        </w:tabs>
        <w:suppressAutoHyphens/>
        <w:spacing w:after="0" w:line="360" w:lineRule="auto"/>
        <w:jc w:val="center"/>
        <w:rPr>
          <w:rFonts w:ascii="Arial" w:eastAsia="Calibri" w:hAnsi="Arial" w:cs="Arial"/>
          <w:sz w:val="26"/>
          <w:szCs w:val="26"/>
        </w:rPr>
      </w:pPr>
    </w:p>
    <w:p w:rsidR="005206A5" w:rsidRPr="005206A5" w:rsidRDefault="005206A5" w:rsidP="005206A5">
      <w:pPr>
        <w:tabs>
          <w:tab w:val="left" w:pos="708"/>
        </w:tabs>
        <w:suppressAutoHyphens/>
        <w:spacing w:after="0" w:line="360" w:lineRule="auto"/>
        <w:jc w:val="center"/>
        <w:rPr>
          <w:rFonts w:ascii="Arial" w:eastAsia="Calibri" w:hAnsi="Arial" w:cs="Arial"/>
          <w:sz w:val="26"/>
          <w:szCs w:val="26"/>
        </w:rPr>
      </w:pPr>
    </w:p>
    <w:p w:rsidR="005206A5" w:rsidRPr="005206A5" w:rsidRDefault="005206A5" w:rsidP="005206A5">
      <w:pPr>
        <w:tabs>
          <w:tab w:val="left" w:pos="708"/>
        </w:tabs>
        <w:suppressAutoHyphens/>
        <w:spacing w:after="0" w:line="360" w:lineRule="auto"/>
        <w:jc w:val="center"/>
        <w:rPr>
          <w:rFonts w:ascii="Arial" w:eastAsia="Calibri" w:hAnsi="Arial" w:cs="Arial"/>
          <w:sz w:val="26"/>
          <w:szCs w:val="26"/>
        </w:rPr>
      </w:pPr>
    </w:p>
    <w:p w:rsidR="005206A5" w:rsidRPr="005206A5" w:rsidRDefault="005206A5" w:rsidP="005206A5">
      <w:pPr>
        <w:tabs>
          <w:tab w:val="left" w:pos="708"/>
        </w:tabs>
        <w:suppressAutoHyphens/>
        <w:spacing w:after="0" w:line="360" w:lineRule="auto"/>
        <w:jc w:val="center"/>
        <w:rPr>
          <w:rFonts w:ascii="Arial" w:eastAsia="Calibri" w:hAnsi="Arial" w:cs="Arial"/>
          <w:sz w:val="26"/>
          <w:szCs w:val="26"/>
        </w:rPr>
      </w:pPr>
    </w:p>
    <w:p w:rsidR="005206A5" w:rsidRPr="005206A5" w:rsidRDefault="005206A5" w:rsidP="005206A5">
      <w:pPr>
        <w:tabs>
          <w:tab w:val="left" w:pos="708"/>
        </w:tabs>
        <w:suppressAutoHyphens/>
        <w:spacing w:after="0" w:line="360" w:lineRule="auto"/>
        <w:jc w:val="center"/>
        <w:rPr>
          <w:rFonts w:ascii="Arial" w:eastAsia="Calibri" w:hAnsi="Arial" w:cs="Arial"/>
          <w:sz w:val="26"/>
          <w:szCs w:val="26"/>
        </w:rPr>
      </w:pPr>
    </w:p>
    <w:p w:rsidR="00EE3E2F" w:rsidRPr="00EE3E2F" w:rsidRDefault="00EE3E2F" w:rsidP="00EE3E2F">
      <w:pPr>
        <w:spacing w:after="0" w:line="240" w:lineRule="auto"/>
        <w:jc w:val="center"/>
        <w:rPr>
          <w:rFonts w:ascii="Arial" w:eastAsia="Calibri" w:hAnsi="Arial" w:cs="Arial"/>
          <w:sz w:val="24"/>
          <w:szCs w:val="24"/>
        </w:rPr>
      </w:pPr>
      <w:r w:rsidRPr="00EE3E2F">
        <w:rPr>
          <w:rFonts w:ascii="Arial" w:eastAsia="Calibri" w:hAnsi="Arial" w:cs="Arial"/>
          <w:sz w:val="24"/>
          <w:szCs w:val="24"/>
        </w:rPr>
        <w:t>EVOLUÇÃO HISTÓRICA DO DIREITO DO TRABALHO EM CONTRASTE AS ALTERAÇÕES TRAZIDAS PELA REFORMA TRABALHISTA</w:t>
      </w: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line="360" w:lineRule="auto"/>
        <w:ind w:left="4536"/>
        <w:jc w:val="center"/>
        <w:rPr>
          <w:rFonts w:ascii="Arial" w:hAnsi="Arial" w:cs="Arial"/>
          <w:sz w:val="24"/>
          <w:szCs w:val="24"/>
        </w:rPr>
      </w:pPr>
    </w:p>
    <w:p w:rsidR="005206A5" w:rsidRPr="005206A5" w:rsidRDefault="005206A5" w:rsidP="005206A5">
      <w:pPr>
        <w:spacing w:after="0"/>
        <w:ind w:left="4536"/>
        <w:jc w:val="both"/>
        <w:rPr>
          <w:rFonts w:ascii="Arial" w:hAnsi="Arial" w:cs="Arial"/>
          <w:sz w:val="24"/>
          <w:szCs w:val="24"/>
        </w:rPr>
      </w:pPr>
      <w:r w:rsidRPr="005206A5">
        <w:rPr>
          <w:rFonts w:ascii="Arial" w:hAnsi="Arial" w:cs="Arial"/>
          <w:sz w:val="24"/>
          <w:szCs w:val="24"/>
        </w:rPr>
        <w:t>Trabalho de Conclusão de Curso - Artigo Científico - apresentado como pré-requisito para a obtenção do título de Bacharel em Direito pela Faculdade de Ciências Sociais Aplicadas.</w:t>
      </w:r>
    </w:p>
    <w:p w:rsidR="005206A5" w:rsidRPr="005206A5" w:rsidRDefault="005206A5" w:rsidP="005206A5">
      <w:pPr>
        <w:spacing w:after="0"/>
        <w:ind w:left="4536"/>
        <w:jc w:val="both"/>
        <w:rPr>
          <w:rFonts w:ascii="Arial" w:hAnsi="Arial" w:cs="Arial"/>
          <w:sz w:val="24"/>
          <w:szCs w:val="24"/>
        </w:rPr>
      </w:pPr>
      <w:r w:rsidRPr="005206A5">
        <w:rPr>
          <w:rFonts w:ascii="Arial" w:hAnsi="Arial" w:cs="Arial"/>
          <w:sz w:val="24"/>
          <w:szCs w:val="24"/>
        </w:rPr>
        <w:t xml:space="preserve">Área de Concentração: Direito </w:t>
      </w:r>
      <w:r w:rsidR="00EE3E2F">
        <w:rPr>
          <w:rFonts w:ascii="Arial" w:hAnsi="Arial" w:cs="Arial"/>
          <w:sz w:val="24"/>
          <w:szCs w:val="24"/>
        </w:rPr>
        <w:t>do Trabalho</w:t>
      </w:r>
    </w:p>
    <w:p w:rsidR="005206A5" w:rsidRPr="005206A5" w:rsidRDefault="009B3942" w:rsidP="005206A5">
      <w:pPr>
        <w:spacing w:after="0"/>
        <w:ind w:left="4536"/>
        <w:jc w:val="both"/>
        <w:rPr>
          <w:rFonts w:ascii="Arial" w:hAnsi="Arial" w:cs="Arial"/>
          <w:sz w:val="24"/>
          <w:szCs w:val="24"/>
        </w:rPr>
      </w:pPr>
      <w:r>
        <w:rPr>
          <w:rFonts w:ascii="Arial" w:hAnsi="Arial" w:cs="Arial"/>
          <w:sz w:val="24"/>
          <w:szCs w:val="24"/>
        </w:rPr>
        <w:t>Orientador</w:t>
      </w:r>
      <w:r w:rsidR="005206A5" w:rsidRPr="005206A5">
        <w:rPr>
          <w:rFonts w:ascii="Arial" w:hAnsi="Arial" w:cs="Arial"/>
          <w:sz w:val="24"/>
          <w:szCs w:val="24"/>
        </w:rPr>
        <w:t>: Prof</w:t>
      </w:r>
      <w:r w:rsidR="00EE3E2F">
        <w:rPr>
          <w:rFonts w:ascii="Arial" w:hAnsi="Arial" w:cs="Arial"/>
          <w:sz w:val="24"/>
          <w:szCs w:val="24"/>
        </w:rPr>
        <w:t xml:space="preserve">. </w:t>
      </w:r>
      <w:r>
        <w:rPr>
          <w:rFonts w:ascii="Arial" w:hAnsi="Arial" w:cs="Arial"/>
          <w:sz w:val="24"/>
          <w:szCs w:val="24"/>
        </w:rPr>
        <w:t>Ms</w:t>
      </w:r>
      <w:r w:rsidR="00EE3E2F">
        <w:rPr>
          <w:rFonts w:ascii="Arial" w:hAnsi="Arial" w:cs="Arial"/>
          <w:sz w:val="24"/>
          <w:szCs w:val="24"/>
        </w:rPr>
        <w:t xml:space="preserve">. </w:t>
      </w:r>
      <w:r>
        <w:rPr>
          <w:rFonts w:ascii="Arial" w:hAnsi="Arial" w:cs="Arial"/>
          <w:sz w:val="24"/>
          <w:szCs w:val="24"/>
        </w:rPr>
        <w:t>Francisco de Assis Barbosa Júnior.</w:t>
      </w:r>
    </w:p>
    <w:p w:rsidR="005206A5" w:rsidRPr="005206A5" w:rsidRDefault="005206A5" w:rsidP="005206A5">
      <w:pPr>
        <w:spacing w:after="0" w:line="360" w:lineRule="auto"/>
        <w:ind w:left="4536"/>
        <w:jc w:val="both"/>
        <w:rPr>
          <w:rFonts w:ascii="Arial" w:hAnsi="Arial" w:cs="Arial"/>
          <w:sz w:val="24"/>
          <w:szCs w:val="24"/>
        </w:rPr>
      </w:pPr>
    </w:p>
    <w:p w:rsidR="005206A5" w:rsidRPr="005206A5" w:rsidRDefault="005206A5" w:rsidP="005206A5">
      <w:pPr>
        <w:spacing w:after="0" w:line="360" w:lineRule="auto"/>
        <w:ind w:left="4536"/>
        <w:jc w:val="both"/>
        <w:rPr>
          <w:rFonts w:ascii="Arial" w:hAnsi="Arial" w:cs="Arial"/>
          <w:sz w:val="24"/>
          <w:szCs w:val="24"/>
        </w:rPr>
      </w:pPr>
    </w:p>
    <w:p w:rsidR="005206A5" w:rsidRPr="005206A5" w:rsidRDefault="005206A5" w:rsidP="005206A5">
      <w:pPr>
        <w:spacing w:after="0" w:line="360" w:lineRule="auto"/>
        <w:ind w:left="4536"/>
        <w:jc w:val="both"/>
        <w:rPr>
          <w:rFonts w:ascii="Arial" w:hAnsi="Arial" w:cs="Arial"/>
          <w:sz w:val="24"/>
          <w:szCs w:val="24"/>
        </w:rPr>
      </w:pPr>
    </w:p>
    <w:p w:rsidR="005206A5" w:rsidRPr="005206A5" w:rsidRDefault="005206A5" w:rsidP="005206A5">
      <w:pPr>
        <w:spacing w:after="0" w:line="360" w:lineRule="auto"/>
        <w:ind w:left="4536"/>
        <w:jc w:val="both"/>
        <w:rPr>
          <w:rFonts w:ascii="Arial" w:hAnsi="Arial" w:cs="Arial"/>
          <w:sz w:val="24"/>
          <w:szCs w:val="24"/>
        </w:rPr>
      </w:pPr>
    </w:p>
    <w:p w:rsidR="005206A5" w:rsidRPr="005206A5" w:rsidRDefault="005206A5" w:rsidP="005206A5">
      <w:pPr>
        <w:spacing w:after="0" w:line="360" w:lineRule="auto"/>
        <w:ind w:left="4536"/>
        <w:jc w:val="both"/>
        <w:rPr>
          <w:rFonts w:ascii="Arial" w:hAnsi="Arial" w:cs="Arial"/>
          <w:sz w:val="24"/>
          <w:szCs w:val="24"/>
        </w:rPr>
      </w:pPr>
    </w:p>
    <w:p w:rsidR="005206A5" w:rsidRPr="005206A5" w:rsidRDefault="005206A5" w:rsidP="005206A5">
      <w:pPr>
        <w:spacing w:after="0" w:line="360" w:lineRule="auto"/>
        <w:ind w:left="4536"/>
        <w:jc w:val="both"/>
        <w:rPr>
          <w:rFonts w:ascii="Arial" w:hAnsi="Arial" w:cs="Arial"/>
          <w:sz w:val="24"/>
          <w:szCs w:val="24"/>
        </w:rPr>
      </w:pPr>
    </w:p>
    <w:p w:rsidR="009B3942" w:rsidRPr="005206A5" w:rsidRDefault="009B3942" w:rsidP="005206A5">
      <w:pPr>
        <w:spacing w:after="0" w:line="360" w:lineRule="auto"/>
        <w:jc w:val="center"/>
        <w:rPr>
          <w:rFonts w:ascii="Arial" w:hAnsi="Arial" w:cs="Arial"/>
          <w:sz w:val="24"/>
          <w:szCs w:val="24"/>
        </w:rPr>
      </w:pPr>
    </w:p>
    <w:p w:rsidR="005206A5" w:rsidRPr="005206A5" w:rsidRDefault="005206A5" w:rsidP="005206A5">
      <w:pPr>
        <w:spacing w:after="0" w:line="360" w:lineRule="auto"/>
        <w:jc w:val="center"/>
        <w:rPr>
          <w:rFonts w:ascii="Arial" w:hAnsi="Arial" w:cs="Arial"/>
          <w:sz w:val="24"/>
          <w:szCs w:val="24"/>
        </w:rPr>
      </w:pPr>
    </w:p>
    <w:p w:rsidR="005206A5" w:rsidRPr="005206A5" w:rsidRDefault="005206A5" w:rsidP="005206A5">
      <w:pPr>
        <w:spacing w:after="0" w:line="360" w:lineRule="auto"/>
        <w:jc w:val="center"/>
        <w:rPr>
          <w:rFonts w:ascii="Arial" w:hAnsi="Arial" w:cs="Arial"/>
          <w:sz w:val="24"/>
          <w:szCs w:val="24"/>
        </w:rPr>
      </w:pPr>
      <w:r w:rsidRPr="005206A5">
        <w:rPr>
          <w:rFonts w:ascii="Arial" w:hAnsi="Arial" w:cs="Arial"/>
          <w:sz w:val="24"/>
          <w:szCs w:val="24"/>
        </w:rPr>
        <w:t>Campina Grande – PB</w:t>
      </w:r>
    </w:p>
    <w:p w:rsidR="005206A5" w:rsidRPr="005206A5" w:rsidRDefault="005206A5" w:rsidP="005206A5">
      <w:pPr>
        <w:spacing w:after="0" w:line="360" w:lineRule="auto"/>
        <w:jc w:val="center"/>
        <w:rPr>
          <w:rFonts w:ascii="Arial" w:hAnsi="Arial" w:cs="Arial"/>
          <w:b/>
        </w:rPr>
      </w:pPr>
      <w:r w:rsidRPr="005206A5">
        <w:rPr>
          <w:rFonts w:ascii="Arial" w:hAnsi="Arial" w:cs="Arial"/>
          <w:sz w:val="24"/>
          <w:szCs w:val="24"/>
        </w:rPr>
        <w:t>2018</w:t>
      </w:r>
      <w:r w:rsidRPr="005206A5">
        <w:rPr>
          <w:rFonts w:ascii="Arial" w:hAnsi="Arial" w:cs="Arial"/>
        </w:rPr>
        <w:br w:type="page"/>
      </w:r>
    </w:p>
    <w:p w:rsidR="005206A5" w:rsidRPr="005206A5" w:rsidRDefault="005206A5" w:rsidP="005206A5">
      <w:pPr>
        <w:spacing w:after="0" w:line="360" w:lineRule="auto"/>
        <w:jc w:val="both"/>
        <w:rPr>
          <w:rFonts w:ascii="Arial" w:hAnsi="Arial" w:cs="Arial"/>
          <w:b/>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spacing w:after="0" w:line="360" w:lineRule="auto"/>
        <w:jc w:val="both"/>
        <w:rPr>
          <w:rFonts w:ascii="Arial" w:hAnsi="Arial" w:cs="Arial"/>
          <w:b/>
          <w:sz w:val="24"/>
          <w:szCs w:val="24"/>
        </w:rPr>
      </w:pPr>
    </w:p>
    <w:p w:rsidR="005206A5" w:rsidRPr="005206A5" w:rsidRDefault="005206A5" w:rsidP="005206A5">
      <w:pPr>
        <w:autoSpaceDE w:val="0"/>
        <w:autoSpaceDN w:val="0"/>
        <w:adjustRightInd w:val="0"/>
        <w:spacing w:after="0" w:line="240" w:lineRule="auto"/>
        <w:jc w:val="center"/>
        <w:rPr>
          <w:rFonts w:ascii="Arial" w:eastAsia="Calibri" w:hAnsi="Arial" w:cs="Arial"/>
          <w:color w:val="000000"/>
          <w:sz w:val="20"/>
          <w:szCs w:val="20"/>
        </w:rPr>
      </w:pPr>
      <w:r w:rsidRPr="005206A5">
        <w:rPr>
          <w:rFonts w:ascii="Arial" w:eastAsia="Calibri" w:hAnsi="Arial" w:cs="Arial"/>
          <w:color w:val="000000"/>
          <w:sz w:val="20"/>
          <w:szCs w:val="20"/>
        </w:rPr>
        <w:t>Dados Internacionais de Catalogação na Publicação</w:t>
      </w:r>
    </w:p>
    <w:p w:rsidR="005206A5" w:rsidRPr="005206A5" w:rsidRDefault="005206A5" w:rsidP="005206A5">
      <w:pPr>
        <w:autoSpaceDE w:val="0"/>
        <w:autoSpaceDN w:val="0"/>
        <w:adjustRightInd w:val="0"/>
        <w:spacing w:after="0" w:line="240" w:lineRule="auto"/>
        <w:jc w:val="center"/>
        <w:rPr>
          <w:rFonts w:ascii="Arial" w:eastAsia="Calibri" w:hAnsi="Arial" w:cs="Arial"/>
          <w:color w:val="000000"/>
          <w:sz w:val="20"/>
          <w:szCs w:val="20"/>
        </w:rPr>
      </w:pPr>
      <w:r w:rsidRPr="005206A5">
        <w:rPr>
          <w:rFonts w:ascii="Arial" w:eastAsia="Calibri" w:hAnsi="Arial" w:cs="Arial"/>
          <w:color w:val="000000"/>
          <w:sz w:val="20"/>
          <w:szCs w:val="20"/>
        </w:rPr>
        <w:t>(Biblioteca da Facisa)</w:t>
      </w:r>
    </w:p>
    <w:p w:rsidR="005206A5" w:rsidRPr="005206A5" w:rsidRDefault="005206A5" w:rsidP="005206A5">
      <w:pPr>
        <w:autoSpaceDE w:val="0"/>
        <w:autoSpaceDN w:val="0"/>
        <w:adjustRightInd w:val="0"/>
        <w:spacing w:after="0" w:line="240" w:lineRule="auto"/>
        <w:rPr>
          <w:rFonts w:ascii="Arial" w:eastAsia="Calibri" w:hAnsi="Arial" w:cs="Arial"/>
          <w:color w:val="000000"/>
          <w:sz w:val="20"/>
          <w:szCs w:val="20"/>
        </w:rPr>
      </w:pPr>
      <w:r w:rsidRPr="005206A5">
        <w:rPr>
          <w:rFonts w:ascii="Arial" w:eastAsia="Calibri" w:hAnsi="Arial" w:cs="Arial"/>
          <w:color w:val="000000"/>
          <w:sz w:val="20"/>
          <w:szCs w:val="20"/>
        </w:rPr>
        <w:t>AXXXp</w:t>
      </w:r>
    </w:p>
    <w:p w:rsidR="005206A5" w:rsidRPr="005206A5" w:rsidRDefault="00EE3E2F" w:rsidP="005206A5">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Moreira</w:t>
      </w:r>
      <w:r w:rsidR="005206A5" w:rsidRPr="005206A5">
        <w:rPr>
          <w:rFonts w:ascii="Arial" w:eastAsia="Calibri" w:hAnsi="Arial" w:cs="Arial"/>
          <w:color w:val="000000"/>
          <w:sz w:val="20"/>
          <w:szCs w:val="20"/>
        </w:rPr>
        <w:t xml:space="preserve">,José </w:t>
      </w:r>
      <w:r>
        <w:rPr>
          <w:rFonts w:ascii="Arial" w:eastAsia="Calibri" w:hAnsi="Arial" w:cs="Arial"/>
          <w:color w:val="000000"/>
          <w:sz w:val="20"/>
          <w:szCs w:val="20"/>
        </w:rPr>
        <w:t>Alexandre</w:t>
      </w:r>
      <w:r w:rsidR="005206A5" w:rsidRPr="005206A5">
        <w:rPr>
          <w:rFonts w:ascii="Arial" w:eastAsia="Calibri" w:hAnsi="Arial" w:cs="Arial"/>
          <w:color w:val="000000"/>
          <w:sz w:val="20"/>
          <w:szCs w:val="20"/>
        </w:rPr>
        <w:t>.</w:t>
      </w:r>
    </w:p>
    <w:p w:rsidR="005206A5" w:rsidRPr="005206A5" w:rsidRDefault="00EE3E2F" w:rsidP="005206A5">
      <w:pPr>
        <w:autoSpaceDE w:val="0"/>
        <w:autoSpaceDN w:val="0"/>
        <w:adjustRightInd w:val="0"/>
        <w:spacing w:after="0" w:line="240" w:lineRule="auto"/>
        <w:ind w:left="284" w:firstLine="425"/>
        <w:jc w:val="both"/>
        <w:rPr>
          <w:rFonts w:ascii="Arial" w:eastAsia="Calibri" w:hAnsi="Arial" w:cs="Arial"/>
          <w:color w:val="000000"/>
          <w:sz w:val="20"/>
          <w:szCs w:val="20"/>
        </w:rPr>
      </w:pPr>
      <w:r w:rsidRPr="00EE3E2F">
        <w:rPr>
          <w:rFonts w:ascii="Arial" w:eastAsia="Calibri" w:hAnsi="Arial" w:cs="Arial"/>
          <w:color w:val="000000"/>
          <w:sz w:val="20"/>
          <w:szCs w:val="20"/>
        </w:rPr>
        <w:t>Evolução histórica do direito do trabalho em contraste as alterações trazidas pela reforma trabalhista</w:t>
      </w:r>
      <w:r w:rsidR="005206A5" w:rsidRPr="005206A5">
        <w:rPr>
          <w:rFonts w:ascii="Arial" w:eastAsia="Calibri" w:hAnsi="Arial" w:cs="Arial"/>
          <w:color w:val="000000"/>
          <w:sz w:val="20"/>
          <w:szCs w:val="20"/>
        </w:rPr>
        <w:t xml:space="preserve">/ </w:t>
      </w:r>
      <w:r>
        <w:rPr>
          <w:rFonts w:ascii="Arial" w:eastAsia="Calibri" w:hAnsi="Arial" w:cs="Arial"/>
          <w:color w:val="000000"/>
          <w:sz w:val="20"/>
          <w:szCs w:val="20"/>
        </w:rPr>
        <w:t>Moreira</w:t>
      </w:r>
      <w:r w:rsidRPr="005206A5">
        <w:rPr>
          <w:rFonts w:ascii="Arial" w:eastAsia="Calibri" w:hAnsi="Arial" w:cs="Arial"/>
          <w:color w:val="000000"/>
          <w:sz w:val="20"/>
          <w:szCs w:val="20"/>
        </w:rPr>
        <w:t xml:space="preserve">,José </w:t>
      </w:r>
      <w:r>
        <w:rPr>
          <w:rFonts w:ascii="Arial" w:eastAsia="Calibri" w:hAnsi="Arial" w:cs="Arial"/>
          <w:color w:val="000000"/>
          <w:sz w:val="20"/>
          <w:szCs w:val="20"/>
        </w:rPr>
        <w:t>Alexandre</w:t>
      </w:r>
      <w:r w:rsidR="005206A5" w:rsidRPr="005206A5">
        <w:rPr>
          <w:rFonts w:ascii="Arial" w:eastAsia="Calibri" w:hAnsi="Arial" w:cs="Arial"/>
          <w:color w:val="000000"/>
          <w:sz w:val="20"/>
          <w:szCs w:val="20"/>
        </w:rPr>
        <w:t>.</w:t>
      </w:r>
      <w:r w:rsidR="005206A5" w:rsidRPr="005206A5">
        <w:rPr>
          <w:rFonts w:ascii="Arial" w:eastAsia="Calibri" w:hAnsi="Arial" w:cs="Arial"/>
          <w:b/>
          <w:color w:val="000000"/>
          <w:sz w:val="20"/>
          <w:szCs w:val="20"/>
        </w:rPr>
        <w:t>.</w:t>
      </w:r>
      <w:r w:rsidR="005206A5" w:rsidRPr="005206A5">
        <w:rPr>
          <w:rFonts w:ascii="Arial" w:eastAsia="Calibri" w:hAnsi="Arial" w:cs="Arial"/>
          <w:color w:val="000000"/>
          <w:sz w:val="20"/>
          <w:szCs w:val="20"/>
        </w:rPr>
        <w:t xml:space="preserve"> -- Campina Grande, 2018.</w:t>
      </w:r>
    </w:p>
    <w:p w:rsidR="005206A5" w:rsidRPr="005206A5" w:rsidRDefault="005206A5" w:rsidP="005206A5">
      <w:pPr>
        <w:tabs>
          <w:tab w:val="left" w:pos="567"/>
        </w:tabs>
        <w:autoSpaceDE w:val="0"/>
        <w:autoSpaceDN w:val="0"/>
        <w:adjustRightInd w:val="0"/>
        <w:spacing w:after="0" w:line="240" w:lineRule="auto"/>
        <w:ind w:left="567" w:firstLine="142"/>
        <w:jc w:val="center"/>
        <w:rPr>
          <w:rFonts w:ascii="Arial" w:eastAsia="Calibri" w:hAnsi="Arial" w:cs="Arial"/>
          <w:color w:val="000000"/>
          <w:sz w:val="19"/>
          <w:szCs w:val="19"/>
        </w:rPr>
      </w:pPr>
    </w:p>
    <w:p w:rsidR="005206A5" w:rsidRPr="005206A5" w:rsidRDefault="005206A5" w:rsidP="005206A5">
      <w:pPr>
        <w:tabs>
          <w:tab w:val="left" w:pos="284"/>
        </w:tabs>
        <w:autoSpaceDE w:val="0"/>
        <w:autoSpaceDN w:val="0"/>
        <w:adjustRightInd w:val="0"/>
        <w:spacing w:after="0" w:line="240" w:lineRule="auto"/>
        <w:ind w:left="284" w:firstLine="425"/>
        <w:rPr>
          <w:rFonts w:ascii="Arial" w:eastAsia="Calibri" w:hAnsi="Arial" w:cs="Arial"/>
          <w:color w:val="000000"/>
          <w:sz w:val="20"/>
          <w:szCs w:val="20"/>
        </w:rPr>
      </w:pPr>
      <w:r w:rsidRPr="005206A5">
        <w:rPr>
          <w:rFonts w:ascii="Arial" w:eastAsia="Calibri" w:hAnsi="Arial" w:cs="Arial"/>
          <w:color w:val="000000"/>
          <w:sz w:val="20"/>
          <w:szCs w:val="20"/>
        </w:rPr>
        <w:t>Originalmente apresentada como Artigo Científico de bacharelado em Direito do autor (bacharel - Faculdade de Ciências Sociais Aplicadas, 2018).</w:t>
      </w:r>
    </w:p>
    <w:p w:rsidR="005206A5" w:rsidRPr="005206A5" w:rsidRDefault="005206A5" w:rsidP="005206A5">
      <w:pPr>
        <w:autoSpaceDE w:val="0"/>
        <w:autoSpaceDN w:val="0"/>
        <w:adjustRightInd w:val="0"/>
        <w:spacing w:after="0" w:line="240" w:lineRule="auto"/>
        <w:ind w:firstLine="709"/>
        <w:rPr>
          <w:rFonts w:ascii="Arial" w:eastAsia="Calibri" w:hAnsi="Arial" w:cs="Arial"/>
          <w:color w:val="000000"/>
          <w:sz w:val="20"/>
          <w:szCs w:val="20"/>
        </w:rPr>
      </w:pPr>
      <w:r w:rsidRPr="005206A5">
        <w:rPr>
          <w:rFonts w:ascii="Arial" w:eastAsia="Calibri" w:hAnsi="Arial" w:cs="Arial"/>
          <w:color w:val="000000"/>
          <w:sz w:val="20"/>
          <w:szCs w:val="20"/>
        </w:rPr>
        <w:t>Referências.</w:t>
      </w:r>
    </w:p>
    <w:p w:rsidR="005206A5" w:rsidRPr="005206A5" w:rsidRDefault="005206A5" w:rsidP="005206A5">
      <w:pPr>
        <w:autoSpaceDE w:val="0"/>
        <w:autoSpaceDN w:val="0"/>
        <w:adjustRightInd w:val="0"/>
        <w:spacing w:after="0" w:line="240" w:lineRule="auto"/>
        <w:ind w:left="100" w:right="-17" w:firstLine="609"/>
        <w:jc w:val="center"/>
        <w:rPr>
          <w:rFonts w:ascii="Arial" w:eastAsia="Calibri" w:hAnsi="Arial" w:cs="Arial"/>
          <w:color w:val="000000"/>
          <w:sz w:val="19"/>
          <w:szCs w:val="19"/>
        </w:rPr>
      </w:pPr>
    </w:p>
    <w:p w:rsidR="005206A5" w:rsidRPr="005206A5" w:rsidRDefault="005206A5" w:rsidP="005206A5">
      <w:pPr>
        <w:autoSpaceDE w:val="0"/>
        <w:autoSpaceDN w:val="0"/>
        <w:adjustRightInd w:val="0"/>
        <w:spacing w:after="0" w:line="240" w:lineRule="auto"/>
        <w:ind w:left="284" w:right="-17" w:firstLine="425"/>
        <w:rPr>
          <w:rFonts w:ascii="Arial" w:eastAsia="Calibri" w:hAnsi="Arial" w:cs="Arial"/>
          <w:color w:val="000000"/>
          <w:sz w:val="20"/>
          <w:szCs w:val="20"/>
        </w:rPr>
      </w:pPr>
      <w:r w:rsidRPr="005206A5">
        <w:rPr>
          <w:rFonts w:ascii="Arial" w:eastAsia="Calibri" w:hAnsi="Arial" w:cs="Arial"/>
          <w:color w:val="000000" w:themeColor="text1"/>
          <w:sz w:val="20"/>
          <w:szCs w:val="20"/>
        </w:rPr>
        <w:t>1.</w:t>
      </w:r>
      <w:r w:rsidR="00EE3E2F">
        <w:rPr>
          <w:rFonts w:ascii="Arial" w:eastAsia="Calibri" w:hAnsi="Arial" w:cs="Arial"/>
          <w:color w:val="000000"/>
          <w:sz w:val="20"/>
          <w:szCs w:val="20"/>
        </w:rPr>
        <w:t>Direito Trabalhista</w:t>
      </w:r>
      <w:r w:rsidRPr="005206A5">
        <w:rPr>
          <w:rFonts w:ascii="Arial" w:eastAsia="Calibri" w:hAnsi="Arial" w:cs="Arial"/>
          <w:color w:val="000000" w:themeColor="text1"/>
          <w:sz w:val="20"/>
          <w:szCs w:val="20"/>
        </w:rPr>
        <w:t xml:space="preserve">. 2. </w:t>
      </w:r>
      <w:r w:rsidR="00EE3E2F">
        <w:rPr>
          <w:rFonts w:ascii="Arial" w:eastAsia="Calibri" w:hAnsi="Arial" w:cs="Arial"/>
          <w:color w:val="000000" w:themeColor="text1"/>
          <w:sz w:val="20"/>
          <w:szCs w:val="20"/>
        </w:rPr>
        <w:t>Conquistas Sociais</w:t>
      </w:r>
      <w:r w:rsidRPr="005206A5">
        <w:rPr>
          <w:rFonts w:ascii="Arial" w:eastAsia="Calibri" w:hAnsi="Arial" w:cs="Arial"/>
          <w:color w:val="000000"/>
          <w:sz w:val="20"/>
          <w:szCs w:val="20"/>
        </w:rPr>
        <w:t>. I</w:t>
      </w:r>
      <w:r w:rsidR="00EE3E2F" w:rsidRPr="00EE3E2F">
        <w:rPr>
          <w:rFonts w:ascii="Arial" w:eastAsia="Calibri" w:hAnsi="Arial" w:cs="Arial"/>
          <w:color w:val="000000"/>
          <w:sz w:val="20"/>
          <w:szCs w:val="20"/>
        </w:rPr>
        <w:t>Evolução histórica do direito do trabalho em contraste as alterações trazidas pela reforma trabalhista</w:t>
      </w:r>
      <w:r w:rsidRPr="005206A5">
        <w:rPr>
          <w:rFonts w:ascii="Arial" w:eastAsia="Calibri" w:hAnsi="Arial" w:cs="Arial"/>
          <w:color w:val="000000"/>
          <w:sz w:val="20"/>
          <w:szCs w:val="20"/>
        </w:rPr>
        <w:t>.</w:t>
      </w:r>
    </w:p>
    <w:p w:rsidR="005206A5" w:rsidRPr="005206A5" w:rsidRDefault="005206A5" w:rsidP="005206A5">
      <w:pPr>
        <w:autoSpaceDE w:val="0"/>
        <w:autoSpaceDN w:val="0"/>
        <w:adjustRightInd w:val="0"/>
        <w:spacing w:after="0" w:line="240" w:lineRule="auto"/>
        <w:ind w:left="100" w:right="-17"/>
        <w:jc w:val="center"/>
        <w:rPr>
          <w:rFonts w:ascii="Arial" w:eastAsia="Calibri" w:hAnsi="Arial" w:cs="Arial"/>
          <w:color w:val="000000"/>
          <w:sz w:val="19"/>
          <w:szCs w:val="19"/>
        </w:rPr>
      </w:pPr>
    </w:p>
    <w:p w:rsidR="005206A5" w:rsidRPr="005206A5" w:rsidRDefault="005206A5" w:rsidP="005206A5">
      <w:pPr>
        <w:jc w:val="right"/>
        <w:rPr>
          <w:rFonts w:ascii="Arial" w:eastAsiaTheme="minorEastAsia" w:hAnsi="Arial" w:cs="Arial"/>
          <w:sz w:val="20"/>
          <w:szCs w:val="20"/>
        </w:rPr>
      </w:pPr>
      <w:r w:rsidRPr="005206A5">
        <w:rPr>
          <w:rFonts w:ascii="Arial" w:hAnsi="Arial" w:cs="Arial"/>
          <w:sz w:val="20"/>
          <w:szCs w:val="20"/>
        </w:rPr>
        <w:t>CDU-XXXX(XXX)(XXX)</w:t>
      </w:r>
    </w:p>
    <w:p w:rsidR="005206A5" w:rsidRPr="005206A5" w:rsidRDefault="005206A5" w:rsidP="005206A5">
      <w:pPr>
        <w:spacing w:after="0" w:line="360" w:lineRule="auto"/>
        <w:jc w:val="center"/>
        <w:rPr>
          <w:rFonts w:ascii="Arial" w:hAnsi="Arial" w:cs="Arial"/>
          <w:sz w:val="24"/>
          <w:szCs w:val="24"/>
        </w:rPr>
      </w:pPr>
    </w:p>
    <w:p w:rsidR="005206A5" w:rsidRPr="005206A5" w:rsidRDefault="005206A5" w:rsidP="005206A5">
      <w:pPr>
        <w:spacing w:after="0" w:line="360" w:lineRule="auto"/>
        <w:jc w:val="center"/>
        <w:rPr>
          <w:rFonts w:ascii="Arial" w:hAnsi="Arial" w:cs="Arial"/>
          <w:sz w:val="24"/>
          <w:szCs w:val="24"/>
        </w:rPr>
      </w:pPr>
    </w:p>
    <w:p w:rsidR="005206A5" w:rsidRPr="005206A5" w:rsidRDefault="005206A5" w:rsidP="005206A5">
      <w:pPr>
        <w:spacing w:after="0" w:line="360" w:lineRule="auto"/>
        <w:jc w:val="center"/>
        <w:rPr>
          <w:rFonts w:ascii="Arial" w:hAnsi="Arial" w:cs="Arial"/>
          <w:sz w:val="24"/>
          <w:szCs w:val="24"/>
        </w:rPr>
      </w:pPr>
    </w:p>
    <w:p w:rsidR="005206A5" w:rsidRPr="005206A5" w:rsidRDefault="005206A5" w:rsidP="005206A5">
      <w:pPr>
        <w:spacing w:after="0" w:line="360" w:lineRule="auto"/>
        <w:jc w:val="right"/>
        <w:rPr>
          <w:rFonts w:ascii="Arial" w:hAnsi="Arial" w:cs="Arial"/>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360" w:lineRule="auto"/>
        <w:jc w:val="right"/>
        <w:rPr>
          <w:rFonts w:ascii="Arial" w:hAnsi="Arial" w:cs="Arial"/>
          <w:sz w:val="24"/>
          <w:szCs w:val="24"/>
        </w:rPr>
      </w:pPr>
    </w:p>
    <w:p w:rsidR="005206A5" w:rsidRPr="005206A5" w:rsidRDefault="005206A5" w:rsidP="005206A5">
      <w:pPr>
        <w:spacing w:after="0" w:line="240" w:lineRule="auto"/>
        <w:ind w:left="4536"/>
        <w:jc w:val="both"/>
        <w:rPr>
          <w:rFonts w:ascii="Arial" w:hAnsi="Arial" w:cs="Arial"/>
          <w:sz w:val="24"/>
          <w:szCs w:val="24"/>
        </w:rPr>
      </w:pPr>
      <w:r w:rsidRPr="005206A5">
        <w:rPr>
          <w:rFonts w:ascii="Arial" w:hAnsi="Arial" w:cs="Arial"/>
          <w:sz w:val="24"/>
          <w:szCs w:val="24"/>
        </w:rPr>
        <w:t xml:space="preserve">Trabalho de Conclusão de Curso – Artigo científico </w:t>
      </w:r>
      <w:r w:rsidR="00EE3E2F" w:rsidRPr="00EE3E2F">
        <w:rPr>
          <w:rFonts w:ascii="Arial" w:eastAsia="Times New Roman" w:hAnsi="Arial" w:cs="Arial"/>
          <w:sz w:val="24"/>
          <w:szCs w:val="24"/>
        </w:rPr>
        <w:t>Evolução histórica do direito do trabalho em contraste as alterações trazidas pela reforma trabalhista</w:t>
      </w:r>
      <w:r w:rsidRPr="005206A5">
        <w:rPr>
          <w:rFonts w:ascii="Arial" w:hAnsi="Arial" w:cs="Arial"/>
          <w:sz w:val="24"/>
          <w:szCs w:val="24"/>
        </w:rPr>
        <w:t>, como parte dos requisitos para obtenção do título de Bacharel em Direito, outorgado pela Faculdade de Ciências Sociais Aplicadas de Campina Grande –PB.</w:t>
      </w:r>
    </w:p>
    <w:p w:rsidR="005206A5" w:rsidRPr="005206A5" w:rsidRDefault="005206A5" w:rsidP="005206A5">
      <w:pPr>
        <w:spacing w:after="0" w:line="240" w:lineRule="auto"/>
        <w:ind w:left="4536"/>
        <w:jc w:val="center"/>
        <w:rPr>
          <w:rFonts w:ascii="Arial" w:hAnsi="Arial" w:cs="Arial"/>
          <w:color w:val="000000"/>
          <w:sz w:val="26"/>
          <w:szCs w:val="26"/>
        </w:rPr>
      </w:pPr>
    </w:p>
    <w:p w:rsidR="005206A5" w:rsidRPr="005206A5" w:rsidRDefault="005206A5" w:rsidP="005206A5">
      <w:pPr>
        <w:spacing w:after="0" w:line="240" w:lineRule="auto"/>
        <w:ind w:left="4536"/>
        <w:jc w:val="center"/>
        <w:rPr>
          <w:rFonts w:ascii="Arial" w:hAnsi="Arial" w:cs="Arial"/>
          <w:color w:val="000000"/>
        </w:rPr>
      </w:pPr>
    </w:p>
    <w:p w:rsidR="005206A5" w:rsidRPr="005206A5" w:rsidRDefault="005206A5" w:rsidP="005206A5">
      <w:pPr>
        <w:spacing w:after="0"/>
        <w:ind w:left="4536"/>
        <w:jc w:val="both"/>
        <w:rPr>
          <w:rFonts w:ascii="Arial" w:hAnsi="Arial" w:cs="Arial"/>
          <w:sz w:val="24"/>
          <w:szCs w:val="24"/>
        </w:rPr>
      </w:pPr>
      <w:r w:rsidRPr="005206A5">
        <w:rPr>
          <w:rFonts w:ascii="Arial" w:hAnsi="Arial" w:cs="Arial"/>
          <w:sz w:val="24"/>
          <w:szCs w:val="24"/>
        </w:rPr>
        <w:t xml:space="preserve">APROVADO EM: </w:t>
      </w:r>
    </w:p>
    <w:p w:rsidR="005206A5" w:rsidRPr="005206A5" w:rsidRDefault="005206A5" w:rsidP="005206A5">
      <w:pPr>
        <w:spacing w:after="0"/>
        <w:ind w:left="4536"/>
        <w:jc w:val="both"/>
        <w:rPr>
          <w:rFonts w:ascii="Arial" w:hAnsi="Arial" w:cs="Arial"/>
          <w:sz w:val="24"/>
          <w:szCs w:val="24"/>
        </w:rPr>
      </w:pPr>
    </w:p>
    <w:p w:rsidR="005206A5" w:rsidRPr="005206A5" w:rsidRDefault="005206A5" w:rsidP="005206A5">
      <w:pPr>
        <w:spacing w:after="0"/>
        <w:ind w:left="4536"/>
        <w:jc w:val="both"/>
        <w:rPr>
          <w:rFonts w:ascii="Arial" w:hAnsi="Arial" w:cs="Arial"/>
          <w:sz w:val="24"/>
          <w:szCs w:val="24"/>
        </w:rPr>
      </w:pPr>
      <w:r w:rsidRPr="005206A5">
        <w:rPr>
          <w:rFonts w:ascii="Arial" w:hAnsi="Arial" w:cs="Arial"/>
          <w:sz w:val="24"/>
          <w:szCs w:val="24"/>
        </w:rPr>
        <w:t>BANCA EXAMINADORA:</w:t>
      </w:r>
    </w:p>
    <w:p w:rsidR="005206A5" w:rsidRPr="005206A5" w:rsidRDefault="005206A5" w:rsidP="005206A5">
      <w:pPr>
        <w:spacing w:after="0" w:line="240" w:lineRule="auto"/>
        <w:ind w:left="4536"/>
        <w:jc w:val="center"/>
        <w:rPr>
          <w:rFonts w:ascii="Arial" w:hAnsi="Arial" w:cs="Arial"/>
          <w:color w:val="000000"/>
          <w:sz w:val="26"/>
          <w:szCs w:val="26"/>
        </w:rPr>
      </w:pPr>
    </w:p>
    <w:p w:rsidR="005206A5" w:rsidRPr="005206A5" w:rsidRDefault="005206A5" w:rsidP="005206A5">
      <w:pPr>
        <w:spacing w:after="0" w:line="240" w:lineRule="auto"/>
        <w:ind w:left="4536"/>
        <w:jc w:val="center"/>
        <w:rPr>
          <w:rFonts w:ascii="Arial" w:hAnsi="Arial" w:cs="Arial"/>
          <w:color w:val="000000"/>
          <w:sz w:val="26"/>
          <w:szCs w:val="26"/>
        </w:rPr>
      </w:pPr>
    </w:p>
    <w:p w:rsidR="005206A5" w:rsidRPr="005206A5" w:rsidRDefault="005206A5" w:rsidP="005206A5">
      <w:pPr>
        <w:spacing w:after="0" w:line="240" w:lineRule="auto"/>
        <w:ind w:left="4536"/>
        <w:jc w:val="center"/>
        <w:rPr>
          <w:rFonts w:ascii="Arial" w:hAnsi="Arial" w:cs="Arial"/>
          <w:color w:val="000000"/>
          <w:sz w:val="24"/>
          <w:szCs w:val="24"/>
          <w:highlight w:val="yellow"/>
        </w:rPr>
      </w:pPr>
      <w:r w:rsidRPr="005206A5">
        <w:rPr>
          <w:rFonts w:ascii="Arial" w:hAnsi="Arial" w:cs="Arial"/>
          <w:color w:val="000000"/>
          <w:sz w:val="24"/>
          <w:szCs w:val="24"/>
        </w:rPr>
        <w:t>_____________________________</w:t>
      </w:r>
    </w:p>
    <w:p w:rsidR="00801B88" w:rsidRDefault="005206A5" w:rsidP="005206A5">
      <w:pPr>
        <w:spacing w:after="0" w:line="240" w:lineRule="auto"/>
        <w:ind w:left="4536"/>
        <w:jc w:val="center"/>
        <w:rPr>
          <w:rFonts w:ascii="Arial" w:hAnsi="Arial" w:cs="Arial"/>
          <w:sz w:val="24"/>
          <w:szCs w:val="24"/>
        </w:rPr>
      </w:pPr>
      <w:r w:rsidRPr="005206A5">
        <w:rPr>
          <w:rFonts w:ascii="Arial" w:hAnsi="Arial" w:cs="Arial"/>
          <w:color w:val="000000"/>
          <w:sz w:val="24"/>
          <w:szCs w:val="24"/>
        </w:rPr>
        <w:t>Prof. daFacisa</w:t>
      </w:r>
      <w:r w:rsidR="009B3942">
        <w:rPr>
          <w:rFonts w:ascii="Arial" w:hAnsi="Arial" w:cs="Arial"/>
          <w:color w:val="000000"/>
          <w:sz w:val="24"/>
          <w:szCs w:val="24"/>
        </w:rPr>
        <w:t>Francisco de Assis Barbosa Júnior</w:t>
      </w:r>
    </w:p>
    <w:p w:rsidR="005206A5" w:rsidRPr="005206A5" w:rsidRDefault="009B3942" w:rsidP="005206A5">
      <w:pPr>
        <w:spacing w:after="0" w:line="240" w:lineRule="auto"/>
        <w:ind w:left="4536"/>
        <w:jc w:val="center"/>
        <w:rPr>
          <w:rFonts w:ascii="Arial" w:hAnsi="Arial" w:cs="Arial"/>
          <w:color w:val="000000"/>
          <w:sz w:val="24"/>
          <w:szCs w:val="24"/>
        </w:rPr>
      </w:pPr>
      <w:r>
        <w:rPr>
          <w:rFonts w:ascii="Arial" w:hAnsi="Arial" w:cs="Arial"/>
          <w:color w:val="000000"/>
          <w:sz w:val="24"/>
          <w:szCs w:val="24"/>
        </w:rPr>
        <w:t>Ms</w:t>
      </w:r>
      <w:r w:rsidR="005206A5" w:rsidRPr="005206A5">
        <w:rPr>
          <w:rFonts w:ascii="Arial" w:hAnsi="Arial" w:cs="Arial"/>
          <w:color w:val="000000"/>
          <w:sz w:val="24"/>
          <w:szCs w:val="24"/>
        </w:rPr>
        <w:t>. Orientador</w:t>
      </w:r>
    </w:p>
    <w:p w:rsidR="005206A5" w:rsidRPr="005206A5" w:rsidRDefault="005206A5" w:rsidP="005206A5">
      <w:pPr>
        <w:spacing w:after="0"/>
        <w:ind w:left="4536"/>
        <w:jc w:val="center"/>
        <w:rPr>
          <w:rFonts w:ascii="Arial" w:hAnsi="Arial" w:cs="Arial"/>
          <w:sz w:val="24"/>
          <w:szCs w:val="24"/>
        </w:rPr>
      </w:pPr>
    </w:p>
    <w:p w:rsidR="005206A5" w:rsidRPr="005206A5" w:rsidRDefault="005206A5" w:rsidP="005206A5">
      <w:pPr>
        <w:spacing w:after="0"/>
        <w:ind w:left="4536"/>
        <w:jc w:val="center"/>
        <w:rPr>
          <w:rFonts w:ascii="Arial" w:hAnsi="Arial" w:cs="Arial"/>
          <w:color w:val="000000"/>
          <w:sz w:val="24"/>
          <w:szCs w:val="24"/>
        </w:rPr>
      </w:pPr>
      <w:r w:rsidRPr="005206A5">
        <w:rPr>
          <w:rFonts w:ascii="Arial" w:hAnsi="Arial" w:cs="Arial"/>
          <w:color w:val="000000"/>
          <w:sz w:val="24"/>
          <w:szCs w:val="24"/>
        </w:rPr>
        <w:t>______________________________</w:t>
      </w:r>
    </w:p>
    <w:p w:rsidR="005206A5" w:rsidRPr="005206A5" w:rsidRDefault="005206A5" w:rsidP="005206A5">
      <w:pPr>
        <w:spacing w:after="0"/>
        <w:ind w:left="4536"/>
        <w:jc w:val="center"/>
        <w:rPr>
          <w:rFonts w:ascii="Arial" w:hAnsi="Arial" w:cs="Arial"/>
          <w:color w:val="000000"/>
          <w:sz w:val="24"/>
          <w:szCs w:val="24"/>
        </w:rPr>
      </w:pPr>
      <w:r w:rsidRPr="005206A5">
        <w:rPr>
          <w:rFonts w:ascii="Arial" w:hAnsi="Arial" w:cs="Arial"/>
          <w:color w:val="000000"/>
          <w:sz w:val="24"/>
          <w:szCs w:val="24"/>
        </w:rPr>
        <w:t>Prof.ª da Facisa, Dra.</w:t>
      </w:r>
    </w:p>
    <w:p w:rsidR="005206A5" w:rsidRPr="005206A5" w:rsidRDefault="005206A5" w:rsidP="005206A5">
      <w:pPr>
        <w:spacing w:after="0"/>
        <w:ind w:left="4536"/>
        <w:jc w:val="center"/>
        <w:rPr>
          <w:rFonts w:ascii="Arial" w:hAnsi="Arial" w:cs="Arial"/>
          <w:color w:val="000000"/>
          <w:sz w:val="24"/>
          <w:szCs w:val="24"/>
        </w:rPr>
      </w:pPr>
    </w:p>
    <w:p w:rsidR="005206A5" w:rsidRPr="005206A5" w:rsidRDefault="005206A5" w:rsidP="005206A5">
      <w:pPr>
        <w:spacing w:after="0"/>
        <w:ind w:left="4536"/>
        <w:jc w:val="center"/>
        <w:rPr>
          <w:rFonts w:ascii="Arial" w:hAnsi="Arial" w:cs="Arial"/>
          <w:color w:val="000000"/>
          <w:sz w:val="24"/>
          <w:szCs w:val="24"/>
        </w:rPr>
      </w:pPr>
      <w:r w:rsidRPr="005206A5">
        <w:rPr>
          <w:rFonts w:ascii="Arial" w:hAnsi="Arial" w:cs="Arial"/>
          <w:color w:val="000000"/>
          <w:sz w:val="24"/>
          <w:szCs w:val="24"/>
        </w:rPr>
        <w:t>_____________________________</w:t>
      </w:r>
    </w:p>
    <w:p w:rsidR="005206A5" w:rsidRPr="005206A5" w:rsidRDefault="005206A5" w:rsidP="005206A5">
      <w:pPr>
        <w:spacing w:after="0"/>
        <w:ind w:left="4536"/>
        <w:jc w:val="center"/>
        <w:rPr>
          <w:rFonts w:ascii="Arial" w:hAnsi="Arial" w:cs="Arial"/>
          <w:color w:val="000000"/>
          <w:sz w:val="24"/>
          <w:szCs w:val="24"/>
        </w:rPr>
      </w:pPr>
      <w:r w:rsidRPr="005206A5">
        <w:rPr>
          <w:rFonts w:ascii="Arial" w:hAnsi="Arial" w:cs="Arial"/>
          <w:color w:val="000000"/>
          <w:sz w:val="24"/>
          <w:szCs w:val="24"/>
        </w:rPr>
        <w:t>Prof.ª da Facisa, Dra.</w:t>
      </w:r>
    </w:p>
    <w:p w:rsidR="00801B88" w:rsidRPr="00EE3E2F" w:rsidRDefault="00801B88" w:rsidP="00801B88">
      <w:pPr>
        <w:spacing w:after="0" w:line="240" w:lineRule="auto"/>
        <w:jc w:val="center"/>
        <w:rPr>
          <w:rFonts w:ascii="Arial" w:eastAsia="Calibri" w:hAnsi="Arial" w:cs="Arial"/>
          <w:sz w:val="24"/>
          <w:szCs w:val="24"/>
        </w:rPr>
      </w:pPr>
      <w:r w:rsidRPr="00EE3E2F">
        <w:rPr>
          <w:rFonts w:ascii="Arial" w:eastAsia="Calibri" w:hAnsi="Arial" w:cs="Arial"/>
          <w:sz w:val="24"/>
          <w:szCs w:val="24"/>
        </w:rPr>
        <w:lastRenderedPageBreak/>
        <w:t>EVOLUÇÃO HISTÓRICA DO DIREITO DO TRABALHO EM CONTRASTE AS ALTERAÇÕES TRAZIDAS PELA REFORMA TRABALHISTA</w:t>
      </w:r>
    </w:p>
    <w:p w:rsidR="00801B88" w:rsidRDefault="00801B88" w:rsidP="00483DA5">
      <w:pPr>
        <w:spacing w:line="360" w:lineRule="auto"/>
        <w:jc w:val="both"/>
        <w:rPr>
          <w:rFonts w:ascii="Arial" w:hAnsi="Arial" w:cs="Arial"/>
          <w:b/>
          <w:sz w:val="24"/>
          <w:szCs w:val="24"/>
        </w:rPr>
      </w:pPr>
    </w:p>
    <w:p w:rsidR="00801B88" w:rsidRDefault="00801B88" w:rsidP="00801B88">
      <w:pPr>
        <w:spacing w:line="360" w:lineRule="auto"/>
        <w:jc w:val="right"/>
        <w:rPr>
          <w:rFonts w:ascii="Arial" w:hAnsi="Arial" w:cs="Arial"/>
          <w:sz w:val="24"/>
          <w:szCs w:val="24"/>
        </w:rPr>
      </w:pPr>
      <w:r>
        <w:rPr>
          <w:rFonts w:ascii="Arial" w:hAnsi="Arial" w:cs="Arial"/>
          <w:sz w:val="24"/>
          <w:szCs w:val="24"/>
        </w:rPr>
        <w:t>José Alexandre Moreira*</w:t>
      </w:r>
    </w:p>
    <w:p w:rsidR="00801B88" w:rsidRPr="00801B88" w:rsidRDefault="009B3942" w:rsidP="00801B88">
      <w:pPr>
        <w:spacing w:line="360" w:lineRule="auto"/>
        <w:jc w:val="right"/>
        <w:rPr>
          <w:rFonts w:ascii="Arial" w:hAnsi="Arial" w:cs="Arial"/>
          <w:sz w:val="24"/>
          <w:szCs w:val="24"/>
        </w:rPr>
      </w:pPr>
      <w:r>
        <w:rPr>
          <w:rFonts w:ascii="Arial" w:hAnsi="Arial" w:cs="Arial"/>
          <w:sz w:val="24"/>
          <w:szCs w:val="24"/>
        </w:rPr>
        <w:t>Francisco de Assis Barbosa Júnior</w:t>
      </w:r>
      <w:bookmarkStart w:id="0" w:name="_GoBack"/>
      <w:bookmarkEnd w:id="0"/>
    </w:p>
    <w:p w:rsidR="00801B88" w:rsidRDefault="00801B88" w:rsidP="00483DA5">
      <w:pPr>
        <w:spacing w:line="360" w:lineRule="auto"/>
        <w:jc w:val="both"/>
        <w:rPr>
          <w:rFonts w:ascii="Arial" w:hAnsi="Arial" w:cs="Arial"/>
          <w:b/>
          <w:sz w:val="24"/>
          <w:szCs w:val="24"/>
        </w:rPr>
      </w:pPr>
      <w:r>
        <w:rPr>
          <w:rFonts w:ascii="Arial" w:hAnsi="Arial" w:cs="Arial"/>
          <w:b/>
          <w:sz w:val="24"/>
          <w:szCs w:val="24"/>
        </w:rPr>
        <w:t>RESUMO</w:t>
      </w:r>
    </w:p>
    <w:p w:rsidR="00801B88" w:rsidRDefault="00801B88" w:rsidP="00483DA5">
      <w:pPr>
        <w:spacing w:line="360" w:lineRule="auto"/>
        <w:jc w:val="both"/>
        <w:rPr>
          <w:rFonts w:ascii="Arial" w:hAnsi="Arial" w:cs="Arial"/>
          <w:sz w:val="24"/>
          <w:szCs w:val="24"/>
        </w:rPr>
      </w:pPr>
      <w:r>
        <w:rPr>
          <w:rFonts w:ascii="Arial" w:hAnsi="Arial" w:cs="Arial"/>
          <w:sz w:val="24"/>
          <w:szCs w:val="24"/>
        </w:rPr>
        <w:t>De suma importância por balizar as relações de trabalho</w:t>
      </w:r>
      <w:r w:rsidR="006845C8">
        <w:rPr>
          <w:rFonts w:ascii="Arial" w:hAnsi="Arial" w:cs="Arial"/>
          <w:sz w:val="24"/>
          <w:szCs w:val="24"/>
        </w:rPr>
        <w:t xml:space="preserve">, os direitos trabalhista são frutos de uma evolução conseguida através de muita luta e da superação de muitos obstáculos, </w:t>
      </w:r>
      <w:r w:rsidR="00FE1D88">
        <w:rPr>
          <w:rFonts w:ascii="Arial" w:hAnsi="Arial" w:cs="Arial"/>
          <w:sz w:val="24"/>
          <w:szCs w:val="24"/>
        </w:rPr>
        <w:t xml:space="preserve">não se pode olvidar que o histórico de luta que cercam as conquistas de melhores condições de trabalho por parte dos empregados, em constante contenda com os detentores do capital, ajudou a promover a dignidade da pessoa humana e influenciou de maneira impar as relações sociais, em julho de 2017, no Brasil, a reforma trazida com o advento da Lei 13.467 impactou de forma jamais vista a Consolidação das Leis do Trabalho impingindo uma nova forma de se pensar o Direito Trabalhista. Se questiona </w:t>
      </w:r>
      <w:r w:rsidR="006F16E4">
        <w:rPr>
          <w:rFonts w:ascii="Arial" w:hAnsi="Arial" w:cs="Arial"/>
          <w:sz w:val="24"/>
          <w:szCs w:val="24"/>
        </w:rPr>
        <w:t xml:space="preserve">como se deu o processo de aquisição de novos direitos trabalhistas na história e </w:t>
      </w:r>
      <w:r w:rsidR="00FE1D88">
        <w:rPr>
          <w:rFonts w:ascii="Arial" w:hAnsi="Arial" w:cs="Arial"/>
          <w:sz w:val="24"/>
          <w:szCs w:val="24"/>
        </w:rPr>
        <w:t>quais os impactos</w:t>
      </w:r>
      <w:r w:rsidR="006F16E4">
        <w:rPr>
          <w:rFonts w:ascii="Arial" w:hAnsi="Arial" w:cs="Arial"/>
          <w:sz w:val="24"/>
          <w:szCs w:val="24"/>
        </w:rPr>
        <w:t xml:space="preserve"> que o advento da reforma trabalhista trouxe em relação as conquistas históricas dos trabalhadores? Diante do exposto, admite-se a hipótese de que o trabalhador conseguiu perceptíveis melhoras em relação a sua condição enquanto empregado através de um processo demorado e através de muito esforço e que a Lei que instituiu a reforma trabalhista acabou por ceifar importantes avanços adquiridos pela classe dos empregados. A presente pesquisa tem como objetivo geral analisar a transformação do Direito Trabalhista brasileiro pós-reforma trabalhista. Para tanto, foi feita uma pesquisa bibliográfica e documental, abordando o aspecto histórico das conquistas operárias. Fora utilizado uma abordagem eminentemente qualitativa, onde se empregou o método hipotético-dedutivo.</w:t>
      </w:r>
    </w:p>
    <w:p w:rsidR="006F16E4" w:rsidRDefault="006F16E4" w:rsidP="00483DA5">
      <w:pPr>
        <w:spacing w:line="360" w:lineRule="auto"/>
        <w:jc w:val="both"/>
        <w:rPr>
          <w:rFonts w:ascii="Arial" w:hAnsi="Arial" w:cs="Arial"/>
          <w:sz w:val="24"/>
          <w:szCs w:val="24"/>
        </w:rPr>
      </w:pPr>
      <w:r>
        <w:rPr>
          <w:rFonts w:ascii="Arial" w:hAnsi="Arial" w:cs="Arial"/>
          <w:sz w:val="24"/>
          <w:szCs w:val="24"/>
        </w:rPr>
        <w:t>PALAVRAS-CHAVE: Direitos Trabalhistas. Reforma Trabalhista. Relações de Trabalho.</w:t>
      </w:r>
    </w:p>
    <w:p w:rsidR="006F16E4" w:rsidRDefault="006F16E4" w:rsidP="00483DA5">
      <w:pPr>
        <w:spacing w:line="360" w:lineRule="auto"/>
        <w:jc w:val="both"/>
        <w:rPr>
          <w:rFonts w:ascii="Arial" w:hAnsi="Arial" w:cs="Arial"/>
          <w:sz w:val="24"/>
          <w:szCs w:val="24"/>
        </w:rPr>
      </w:pPr>
    </w:p>
    <w:p w:rsidR="006F16E4" w:rsidRDefault="006F16E4" w:rsidP="00483DA5">
      <w:pPr>
        <w:spacing w:line="360" w:lineRule="auto"/>
        <w:jc w:val="both"/>
        <w:rPr>
          <w:rFonts w:ascii="Arial" w:hAnsi="Arial" w:cs="Arial"/>
          <w:sz w:val="24"/>
          <w:szCs w:val="24"/>
        </w:rPr>
      </w:pPr>
    </w:p>
    <w:p w:rsidR="006F16E4" w:rsidRDefault="006F16E4" w:rsidP="00483DA5">
      <w:pPr>
        <w:spacing w:line="360" w:lineRule="auto"/>
        <w:jc w:val="both"/>
        <w:rPr>
          <w:rFonts w:ascii="Arial" w:hAnsi="Arial" w:cs="Arial"/>
          <w:sz w:val="24"/>
          <w:szCs w:val="24"/>
        </w:rPr>
      </w:pPr>
    </w:p>
    <w:p w:rsidR="006F16E4" w:rsidRPr="006F16E4" w:rsidRDefault="006F16E4" w:rsidP="00483DA5">
      <w:pPr>
        <w:spacing w:line="360" w:lineRule="auto"/>
        <w:jc w:val="both"/>
        <w:rPr>
          <w:rFonts w:ascii="Arial" w:hAnsi="Arial" w:cs="Arial"/>
          <w:b/>
          <w:sz w:val="24"/>
          <w:szCs w:val="24"/>
        </w:rPr>
      </w:pPr>
      <w:r w:rsidRPr="006F16E4">
        <w:rPr>
          <w:rFonts w:ascii="Arial" w:hAnsi="Arial" w:cs="Arial"/>
          <w:b/>
          <w:sz w:val="24"/>
          <w:szCs w:val="24"/>
        </w:rPr>
        <w:lastRenderedPageBreak/>
        <w:t>1 INTRODUÇÃO</w:t>
      </w:r>
    </w:p>
    <w:p w:rsidR="00115217" w:rsidRDefault="006F16E4" w:rsidP="006F16E4">
      <w:pPr>
        <w:spacing w:line="360" w:lineRule="auto"/>
        <w:ind w:firstLine="567"/>
        <w:jc w:val="both"/>
        <w:rPr>
          <w:rFonts w:ascii="Arial" w:hAnsi="Arial" w:cs="Arial"/>
          <w:sz w:val="24"/>
          <w:szCs w:val="24"/>
        </w:rPr>
      </w:pPr>
      <w:r>
        <w:rPr>
          <w:rFonts w:ascii="Arial" w:hAnsi="Arial" w:cs="Arial"/>
          <w:sz w:val="24"/>
          <w:szCs w:val="24"/>
        </w:rPr>
        <w:t>De suma importância por balizar as relações de trabalho, os direitos trabalhista são frutos de uma evolução conseguida através de muita luta e da superação de muitos obstáculos, não se pode olvidar que o histórico de luta que cercam as conquistas de melhores condições de trabalho por parte dos empregados, em constante contenda com os detentores do capital, ajudou a promover a dignidade da pessoa humana e influenciou de maneira impar as relações sociais,</w:t>
      </w:r>
    </w:p>
    <w:p w:rsidR="00115217" w:rsidRDefault="00115217" w:rsidP="006F16E4">
      <w:pPr>
        <w:spacing w:line="360" w:lineRule="auto"/>
        <w:ind w:firstLine="567"/>
        <w:jc w:val="both"/>
        <w:rPr>
          <w:rFonts w:ascii="Arial" w:hAnsi="Arial" w:cs="Arial"/>
          <w:sz w:val="24"/>
          <w:szCs w:val="24"/>
        </w:rPr>
      </w:pPr>
      <w:r>
        <w:rPr>
          <w:rFonts w:ascii="Arial" w:hAnsi="Arial" w:cs="Arial"/>
          <w:sz w:val="24"/>
          <w:szCs w:val="24"/>
        </w:rPr>
        <w:t>E</w:t>
      </w:r>
      <w:r w:rsidR="006F16E4">
        <w:rPr>
          <w:rFonts w:ascii="Arial" w:hAnsi="Arial" w:cs="Arial"/>
          <w:sz w:val="24"/>
          <w:szCs w:val="24"/>
        </w:rPr>
        <w:t xml:space="preserve">m julho de 2017, no Brasil, a reforma trazida com o advento da Lei 13.467 impactou de forma jamais vista a Consolidação das Leis do Trabalho impingindo uma nova forma de se pensar o Direito Trabalhista. Se questiona como se deu o processo de aquisição de novos direitos trabalhistas na história e quais os impactos que o advento da reforma trabalhista trouxe em relação as conquistas históricas dos trabalhadores? </w:t>
      </w:r>
    </w:p>
    <w:p w:rsidR="00115217" w:rsidRDefault="006F16E4" w:rsidP="006F16E4">
      <w:pPr>
        <w:spacing w:line="360" w:lineRule="auto"/>
        <w:ind w:firstLine="567"/>
        <w:jc w:val="both"/>
        <w:rPr>
          <w:rFonts w:ascii="Arial" w:hAnsi="Arial" w:cs="Arial"/>
          <w:sz w:val="24"/>
          <w:szCs w:val="24"/>
        </w:rPr>
      </w:pPr>
      <w:r>
        <w:rPr>
          <w:rFonts w:ascii="Arial" w:hAnsi="Arial" w:cs="Arial"/>
          <w:sz w:val="24"/>
          <w:szCs w:val="24"/>
        </w:rPr>
        <w:t xml:space="preserve">Diante do exposto, admite-se a hipótese de que o trabalhador conseguiu perceptíveis melhoras em relação a sua condição enquanto empregado através de um processo demorado e através de muito esforço e que a Lei que instituiu a reforma trabalhista acabou por ceifar importantes avanços adquiridos pela classe dos empregados. </w:t>
      </w:r>
    </w:p>
    <w:p w:rsidR="00115217" w:rsidRDefault="006F16E4" w:rsidP="006F16E4">
      <w:pPr>
        <w:spacing w:line="360" w:lineRule="auto"/>
        <w:ind w:firstLine="567"/>
        <w:jc w:val="both"/>
        <w:rPr>
          <w:rFonts w:ascii="Arial" w:hAnsi="Arial" w:cs="Arial"/>
          <w:sz w:val="24"/>
          <w:szCs w:val="24"/>
        </w:rPr>
      </w:pPr>
      <w:r>
        <w:rPr>
          <w:rFonts w:ascii="Arial" w:hAnsi="Arial" w:cs="Arial"/>
          <w:sz w:val="24"/>
          <w:szCs w:val="24"/>
        </w:rPr>
        <w:t>A presente pesquisa tem como objetivo geral analisar a transformação do Direito Trabalhista brasileiro pós-reforma trabalhista</w:t>
      </w:r>
      <w:r w:rsidR="00115217">
        <w:rPr>
          <w:rFonts w:ascii="Arial" w:hAnsi="Arial" w:cs="Arial"/>
          <w:sz w:val="24"/>
          <w:szCs w:val="24"/>
        </w:rPr>
        <w:t>, possuindo relevância impar para que se entenda as latentes mudanças ocasionadas pela reforma da CLT.</w:t>
      </w:r>
    </w:p>
    <w:p w:rsidR="006F16E4" w:rsidRDefault="00115217" w:rsidP="006F16E4">
      <w:pPr>
        <w:spacing w:line="360" w:lineRule="auto"/>
        <w:ind w:firstLine="567"/>
        <w:jc w:val="both"/>
        <w:rPr>
          <w:rFonts w:ascii="Arial" w:hAnsi="Arial" w:cs="Arial"/>
          <w:sz w:val="24"/>
          <w:szCs w:val="24"/>
        </w:rPr>
      </w:pPr>
      <w:r>
        <w:rPr>
          <w:rFonts w:ascii="Arial" w:hAnsi="Arial" w:cs="Arial"/>
          <w:sz w:val="24"/>
          <w:szCs w:val="24"/>
        </w:rPr>
        <w:t>Nesse esteio</w:t>
      </w:r>
      <w:r w:rsidR="006F16E4">
        <w:rPr>
          <w:rFonts w:ascii="Arial" w:hAnsi="Arial" w:cs="Arial"/>
          <w:sz w:val="24"/>
          <w:szCs w:val="24"/>
        </w:rPr>
        <w:t xml:space="preserve"> foi </w:t>
      </w:r>
      <w:r>
        <w:rPr>
          <w:rFonts w:ascii="Arial" w:hAnsi="Arial" w:cs="Arial"/>
          <w:sz w:val="24"/>
          <w:szCs w:val="24"/>
        </w:rPr>
        <w:t>realizada</w:t>
      </w:r>
      <w:r w:rsidR="006F16E4">
        <w:rPr>
          <w:rFonts w:ascii="Arial" w:hAnsi="Arial" w:cs="Arial"/>
          <w:sz w:val="24"/>
          <w:szCs w:val="24"/>
        </w:rPr>
        <w:t xml:space="preserve"> uma pesquisa bibliográfica e documental, abordando o aspecto histórico das conquistas operárias. Fora utilizado uma abordagem eminentemente qualitativa, onde se empregou o método hipotético-dedutivo.</w:t>
      </w:r>
    </w:p>
    <w:p w:rsidR="006845C8" w:rsidRPr="00801B88" w:rsidRDefault="006845C8" w:rsidP="006F16E4">
      <w:pPr>
        <w:spacing w:line="360" w:lineRule="auto"/>
        <w:ind w:firstLine="567"/>
        <w:jc w:val="both"/>
        <w:rPr>
          <w:rFonts w:ascii="Arial" w:hAnsi="Arial" w:cs="Arial"/>
          <w:sz w:val="24"/>
          <w:szCs w:val="24"/>
        </w:rPr>
      </w:pPr>
    </w:p>
    <w:p w:rsidR="00824843" w:rsidRPr="00F4768D" w:rsidRDefault="00EF44F4" w:rsidP="00483DA5">
      <w:pPr>
        <w:spacing w:line="360" w:lineRule="auto"/>
        <w:jc w:val="both"/>
        <w:rPr>
          <w:rFonts w:ascii="Arial" w:hAnsi="Arial" w:cs="Arial"/>
          <w:b/>
          <w:sz w:val="24"/>
          <w:szCs w:val="24"/>
        </w:rPr>
      </w:pPr>
      <w:r w:rsidRPr="00F4768D">
        <w:rPr>
          <w:rFonts w:ascii="Arial" w:hAnsi="Arial" w:cs="Arial"/>
          <w:b/>
          <w:sz w:val="24"/>
          <w:szCs w:val="24"/>
        </w:rPr>
        <w:t xml:space="preserve">2. </w:t>
      </w:r>
      <w:r w:rsidR="00371633" w:rsidRPr="00F4768D">
        <w:rPr>
          <w:rFonts w:ascii="Arial" w:hAnsi="Arial" w:cs="Arial"/>
          <w:b/>
          <w:sz w:val="24"/>
          <w:szCs w:val="24"/>
        </w:rPr>
        <w:t>Contexto de luta pela conquista de direitos trabalhistas em confronto com a reforma trabalhista de 2017</w:t>
      </w:r>
    </w:p>
    <w:p w:rsidR="00EF44F4" w:rsidRPr="005206A5" w:rsidRDefault="00EF44F4" w:rsidP="00483DA5">
      <w:pPr>
        <w:spacing w:line="360" w:lineRule="auto"/>
        <w:jc w:val="both"/>
        <w:rPr>
          <w:rFonts w:ascii="Arial" w:hAnsi="Arial" w:cs="Arial"/>
          <w:sz w:val="24"/>
          <w:szCs w:val="24"/>
        </w:rPr>
      </w:pPr>
      <w:r w:rsidRPr="00F4768D">
        <w:rPr>
          <w:rFonts w:ascii="Arial" w:hAnsi="Arial" w:cs="Arial"/>
          <w:b/>
          <w:sz w:val="24"/>
          <w:szCs w:val="24"/>
        </w:rPr>
        <w:t>2.1. Surgimento do</w:t>
      </w:r>
      <w:r w:rsidR="00B652FE" w:rsidRPr="00F4768D">
        <w:rPr>
          <w:rFonts w:ascii="Arial" w:hAnsi="Arial" w:cs="Arial"/>
          <w:b/>
          <w:sz w:val="24"/>
          <w:szCs w:val="24"/>
        </w:rPr>
        <w:t>sd</w:t>
      </w:r>
      <w:r w:rsidRPr="00F4768D">
        <w:rPr>
          <w:rFonts w:ascii="Arial" w:hAnsi="Arial" w:cs="Arial"/>
          <w:b/>
          <w:sz w:val="24"/>
          <w:szCs w:val="24"/>
        </w:rPr>
        <w:t>ireito</w:t>
      </w:r>
      <w:r w:rsidR="00B652FE" w:rsidRPr="00F4768D">
        <w:rPr>
          <w:rFonts w:ascii="Arial" w:hAnsi="Arial" w:cs="Arial"/>
          <w:b/>
          <w:sz w:val="24"/>
          <w:szCs w:val="24"/>
        </w:rPr>
        <w:t>st</w:t>
      </w:r>
      <w:r w:rsidRPr="00F4768D">
        <w:rPr>
          <w:rFonts w:ascii="Arial" w:hAnsi="Arial" w:cs="Arial"/>
          <w:b/>
          <w:sz w:val="24"/>
          <w:szCs w:val="24"/>
        </w:rPr>
        <w:t>rabalh</w:t>
      </w:r>
      <w:r w:rsidR="00B652FE" w:rsidRPr="00F4768D">
        <w:rPr>
          <w:rFonts w:ascii="Arial" w:hAnsi="Arial" w:cs="Arial"/>
          <w:b/>
          <w:sz w:val="24"/>
          <w:szCs w:val="24"/>
        </w:rPr>
        <w:t>istas</w:t>
      </w:r>
      <w:r w:rsidRPr="00F4768D">
        <w:rPr>
          <w:rFonts w:ascii="Arial" w:hAnsi="Arial" w:cs="Arial"/>
          <w:b/>
          <w:sz w:val="24"/>
          <w:szCs w:val="24"/>
        </w:rPr>
        <w:t xml:space="preserve"> no mundo </w:t>
      </w:r>
    </w:p>
    <w:p w:rsidR="00D83C78" w:rsidRDefault="00824843" w:rsidP="00483DA5">
      <w:pPr>
        <w:spacing w:line="360" w:lineRule="auto"/>
        <w:ind w:firstLine="708"/>
        <w:jc w:val="both"/>
        <w:rPr>
          <w:rFonts w:ascii="Arial" w:hAnsi="Arial" w:cs="Arial"/>
          <w:sz w:val="24"/>
          <w:szCs w:val="24"/>
        </w:rPr>
      </w:pPr>
      <w:r w:rsidRPr="005206A5">
        <w:rPr>
          <w:rFonts w:ascii="Arial" w:hAnsi="Arial" w:cs="Arial"/>
          <w:sz w:val="24"/>
          <w:szCs w:val="24"/>
        </w:rPr>
        <w:t>Para se falar em direitos trabalhistas, suas lutas e perdas, é imperioso remontarmos um breve histórico de sua formação.</w:t>
      </w:r>
    </w:p>
    <w:p w:rsidR="00B17FB5" w:rsidRPr="005206A5" w:rsidRDefault="00D83C78" w:rsidP="00483DA5">
      <w:pPr>
        <w:spacing w:line="360" w:lineRule="auto"/>
        <w:ind w:firstLine="708"/>
        <w:jc w:val="both"/>
        <w:rPr>
          <w:rFonts w:ascii="Arial" w:hAnsi="Arial" w:cs="Arial"/>
          <w:sz w:val="24"/>
          <w:szCs w:val="24"/>
        </w:rPr>
      </w:pPr>
      <w:r>
        <w:rPr>
          <w:rFonts w:ascii="Arial" w:hAnsi="Arial" w:cs="Arial"/>
          <w:sz w:val="24"/>
          <w:szCs w:val="24"/>
        </w:rPr>
        <w:lastRenderedPageBreak/>
        <w:t>A base do Direito trabalhista é a constituição de uma</w:t>
      </w:r>
      <w:r w:rsidR="00B17FB5" w:rsidRPr="005206A5">
        <w:rPr>
          <w:rFonts w:ascii="Arial" w:hAnsi="Arial" w:cs="Arial"/>
          <w:sz w:val="24"/>
          <w:szCs w:val="24"/>
        </w:rPr>
        <w:t xml:space="preserve"> relação de trabalho, </w:t>
      </w:r>
      <w:r>
        <w:rPr>
          <w:rFonts w:ascii="Arial" w:hAnsi="Arial" w:cs="Arial"/>
          <w:sz w:val="24"/>
          <w:szCs w:val="24"/>
        </w:rPr>
        <w:t xml:space="preserve">que </w:t>
      </w:r>
      <w:r w:rsidR="00B17FB5" w:rsidRPr="005206A5">
        <w:rPr>
          <w:rFonts w:ascii="Arial" w:hAnsi="Arial" w:cs="Arial"/>
          <w:sz w:val="24"/>
          <w:szCs w:val="24"/>
        </w:rPr>
        <w:t>é o vínculo que se estabelece no âmbito do trabalho ao nos referirmos a relação entre trabalhador</w:t>
      </w:r>
      <w:r>
        <w:rPr>
          <w:rFonts w:ascii="Arial" w:hAnsi="Arial" w:cs="Arial"/>
          <w:sz w:val="24"/>
          <w:szCs w:val="24"/>
        </w:rPr>
        <w:t>,</w:t>
      </w:r>
      <w:r w:rsidR="00B17FB5" w:rsidRPr="005206A5">
        <w:rPr>
          <w:rFonts w:ascii="Arial" w:hAnsi="Arial" w:cs="Arial"/>
          <w:sz w:val="24"/>
          <w:szCs w:val="24"/>
        </w:rPr>
        <w:t xml:space="preserve"> com sua mão de obra</w:t>
      </w:r>
      <w:r>
        <w:rPr>
          <w:rFonts w:ascii="Arial" w:hAnsi="Arial" w:cs="Arial"/>
          <w:sz w:val="24"/>
          <w:szCs w:val="24"/>
        </w:rPr>
        <w:t>,</w:t>
      </w:r>
      <w:r w:rsidR="00B17FB5" w:rsidRPr="005206A5">
        <w:rPr>
          <w:rFonts w:ascii="Arial" w:hAnsi="Arial" w:cs="Arial"/>
          <w:sz w:val="24"/>
          <w:szCs w:val="24"/>
        </w:rPr>
        <w:t xml:space="preserve"> e empregador</w:t>
      </w:r>
      <w:r>
        <w:rPr>
          <w:rFonts w:ascii="Arial" w:hAnsi="Arial" w:cs="Arial"/>
          <w:sz w:val="24"/>
          <w:szCs w:val="24"/>
        </w:rPr>
        <w:t>,</w:t>
      </w:r>
      <w:r w:rsidR="00B17FB5" w:rsidRPr="005206A5">
        <w:rPr>
          <w:rFonts w:ascii="Arial" w:hAnsi="Arial" w:cs="Arial"/>
          <w:sz w:val="24"/>
          <w:szCs w:val="24"/>
        </w:rPr>
        <w:t xml:space="preserve"> detentor do capital. </w:t>
      </w:r>
    </w:p>
    <w:p w:rsidR="00824843" w:rsidRPr="005206A5" w:rsidRDefault="0095039A" w:rsidP="00483DA5">
      <w:pPr>
        <w:spacing w:line="360" w:lineRule="auto"/>
        <w:ind w:firstLine="708"/>
        <w:jc w:val="both"/>
        <w:rPr>
          <w:rFonts w:ascii="Arial" w:hAnsi="Arial" w:cs="Arial"/>
          <w:sz w:val="24"/>
          <w:szCs w:val="24"/>
        </w:rPr>
      </w:pPr>
      <w:r w:rsidRPr="005206A5">
        <w:rPr>
          <w:rFonts w:ascii="Arial" w:hAnsi="Arial" w:cs="Arial"/>
          <w:sz w:val="24"/>
          <w:szCs w:val="24"/>
        </w:rPr>
        <w:t xml:space="preserve">Ao analisarmos o conceito de relação de trabalho </w:t>
      </w:r>
      <w:r w:rsidR="00371633" w:rsidRPr="005206A5">
        <w:rPr>
          <w:rFonts w:ascii="Arial" w:hAnsi="Arial" w:cs="Arial"/>
          <w:sz w:val="24"/>
          <w:szCs w:val="24"/>
        </w:rPr>
        <w:t xml:space="preserve">não </w:t>
      </w:r>
      <w:r w:rsidRPr="005206A5">
        <w:rPr>
          <w:rFonts w:ascii="Arial" w:hAnsi="Arial" w:cs="Arial"/>
          <w:sz w:val="24"/>
          <w:szCs w:val="24"/>
        </w:rPr>
        <w:t xml:space="preserve">podemos </w:t>
      </w:r>
      <w:r w:rsidR="00371633" w:rsidRPr="005206A5">
        <w:rPr>
          <w:rFonts w:ascii="Arial" w:hAnsi="Arial" w:cs="Arial"/>
          <w:sz w:val="24"/>
          <w:szCs w:val="24"/>
        </w:rPr>
        <w:t>levar em consideração</w:t>
      </w:r>
      <w:r w:rsidR="00B17FB5" w:rsidRPr="005206A5">
        <w:rPr>
          <w:rFonts w:ascii="Arial" w:hAnsi="Arial" w:cs="Arial"/>
          <w:sz w:val="24"/>
          <w:szCs w:val="24"/>
        </w:rPr>
        <w:t xml:space="preserve"> momentos pré-históricos ou mesmo n</w:t>
      </w:r>
      <w:r w:rsidRPr="005206A5">
        <w:rPr>
          <w:rFonts w:ascii="Arial" w:hAnsi="Arial" w:cs="Arial"/>
          <w:sz w:val="24"/>
          <w:szCs w:val="24"/>
        </w:rPr>
        <w:t>o início da idade</w:t>
      </w:r>
      <w:r w:rsidR="00B17FB5" w:rsidRPr="005206A5">
        <w:rPr>
          <w:rFonts w:ascii="Arial" w:hAnsi="Arial" w:cs="Arial"/>
          <w:sz w:val="24"/>
          <w:szCs w:val="24"/>
        </w:rPr>
        <w:t xml:space="preserve"> antiga, em que se imperava a escravidão e o escravo </w:t>
      </w:r>
      <w:r w:rsidR="00371633" w:rsidRPr="005206A5">
        <w:rPr>
          <w:rFonts w:ascii="Arial" w:hAnsi="Arial" w:cs="Arial"/>
          <w:sz w:val="24"/>
          <w:szCs w:val="24"/>
        </w:rPr>
        <w:t>sequer</w:t>
      </w:r>
      <w:r w:rsidR="00B17FB5" w:rsidRPr="005206A5">
        <w:rPr>
          <w:rFonts w:ascii="Arial" w:hAnsi="Arial" w:cs="Arial"/>
          <w:sz w:val="24"/>
          <w:szCs w:val="24"/>
        </w:rPr>
        <w:t xml:space="preserve"> era considerado um sujeito de direito, mas tão somente um objeto</w:t>
      </w:r>
      <w:r w:rsidRPr="005206A5">
        <w:rPr>
          <w:rFonts w:ascii="Arial" w:hAnsi="Arial" w:cs="Arial"/>
          <w:sz w:val="24"/>
          <w:szCs w:val="24"/>
        </w:rPr>
        <w:t xml:space="preserve"> que tinha </w:t>
      </w:r>
      <w:r w:rsidR="00B17FB5" w:rsidRPr="005206A5">
        <w:rPr>
          <w:rFonts w:ascii="Arial" w:hAnsi="Arial" w:cs="Arial"/>
          <w:sz w:val="24"/>
          <w:szCs w:val="24"/>
        </w:rPr>
        <w:t>o dever de trabalhar e servir o seu senhor.</w:t>
      </w:r>
      <w:r w:rsidRPr="005206A5">
        <w:rPr>
          <w:rFonts w:ascii="Arial" w:hAnsi="Arial" w:cs="Arial"/>
          <w:sz w:val="24"/>
          <w:szCs w:val="24"/>
        </w:rPr>
        <w:t xml:space="preserve"> Se não existia relação de trabalho, que tem como pressuposto a troca da mão-de-obra do trabalhador pelo capital pertencente ao empregador, não podemos falar em direitos trabalhistas.</w:t>
      </w:r>
    </w:p>
    <w:p w:rsidR="0095039A" w:rsidRPr="005206A5" w:rsidRDefault="0095039A" w:rsidP="00483DA5">
      <w:pPr>
        <w:spacing w:line="360" w:lineRule="auto"/>
        <w:ind w:firstLine="708"/>
        <w:jc w:val="both"/>
        <w:rPr>
          <w:rFonts w:ascii="Arial" w:hAnsi="Arial" w:cs="Arial"/>
          <w:sz w:val="24"/>
          <w:szCs w:val="24"/>
        </w:rPr>
      </w:pPr>
      <w:r w:rsidRPr="005206A5">
        <w:rPr>
          <w:rFonts w:ascii="Arial" w:hAnsi="Arial" w:cs="Arial"/>
          <w:sz w:val="24"/>
          <w:szCs w:val="24"/>
        </w:rPr>
        <w:t>Com o aumento da população e a complexidade das relações sociais, ainda na idade antiga, homens livres começaram a ter sua força de trabalho arrendada pelo</w:t>
      </w:r>
      <w:r w:rsidR="00A853F7" w:rsidRPr="005206A5">
        <w:rPr>
          <w:rFonts w:ascii="Arial" w:hAnsi="Arial" w:cs="Arial"/>
          <w:sz w:val="24"/>
          <w:szCs w:val="24"/>
        </w:rPr>
        <w:t>s</w:t>
      </w:r>
      <w:r w:rsidRPr="005206A5">
        <w:rPr>
          <w:rFonts w:ascii="Arial" w:hAnsi="Arial" w:cs="Arial"/>
          <w:sz w:val="24"/>
          <w:szCs w:val="24"/>
        </w:rPr>
        <w:t xml:space="preserve"> senhores surgindo assim a </w:t>
      </w:r>
      <w:r w:rsidRPr="005206A5">
        <w:rPr>
          <w:rFonts w:ascii="Arial" w:hAnsi="Arial" w:cs="Arial"/>
          <w:i/>
          <w:sz w:val="24"/>
          <w:szCs w:val="24"/>
        </w:rPr>
        <w:t>locatioconductio</w:t>
      </w:r>
      <w:r w:rsidRPr="005206A5">
        <w:rPr>
          <w:rFonts w:ascii="Arial" w:hAnsi="Arial" w:cs="Arial"/>
          <w:sz w:val="24"/>
          <w:szCs w:val="24"/>
        </w:rPr>
        <w:t>, que tinha por objetivo regular a atividade de quem se comprometia a locar sua força de trabalho em troca de algum pagamento. (MARTINS, 2007, p.4)</w:t>
      </w:r>
      <w:r w:rsidR="00A853F7" w:rsidRPr="005206A5">
        <w:rPr>
          <w:rFonts w:ascii="Arial" w:hAnsi="Arial" w:cs="Arial"/>
          <w:sz w:val="24"/>
          <w:szCs w:val="24"/>
        </w:rPr>
        <w:t xml:space="preserve">. </w:t>
      </w:r>
      <w:r w:rsidR="00D83C78">
        <w:rPr>
          <w:rFonts w:ascii="Arial" w:hAnsi="Arial" w:cs="Arial"/>
          <w:sz w:val="24"/>
          <w:szCs w:val="24"/>
        </w:rPr>
        <w:t xml:space="preserve">A </w:t>
      </w:r>
      <w:r w:rsidR="00A853F7" w:rsidRPr="005206A5">
        <w:rPr>
          <w:rFonts w:ascii="Arial" w:hAnsi="Arial" w:cs="Arial"/>
          <w:i/>
          <w:sz w:val="24"/>
          <w:szCs w:val="24"/>
        </w:rPr>
        <w:t>locatioconductio</w:t>
      </w:r>
      <w:r w:rsidR="00D83C78">
        <w:rPr>
          <w:rFonts w:ascii="Arial" w:hAnsi="Arial" w:cs="Arial"/>
          <w:sz w:val="24"/>
          <w:szCs w:val="24"/>
        </w:rPr>
        <w:t>se dividia em três formas</w:t>
      </w:r>
      <w:r w:rsidR="00A853F7" w:rsidRPr="005206A5">
        <w:rPr>
          <w:rFonts w:ascii="Arial" w:hAnsi="Arial" w:cs="Arial"/>
          <w:i/>
          <w:sz w:val="24"/>
          <w:szCs w:val="24"/>
        </w:rPr>
        <w:t xml:space="preserve">: rei, operis e operarum. </w:t>
      </w:r>
      <w:r w:rsidR="00A853F7" w:rsidRPr="005206A5">
        <w:rPr>
          <w:rFonts w:ascii="Arial" w:hAnsi="Arial" w:cs="Arial"/>
          <w:sz w:val="24"/>
          <w:szCs w:val="24"/>
        </w:rPr>
        <w:t>(BARROS, 2007, p. 54).</w:t>
      </w:r>
    </w:p>
    <w:p w:rsidR="00A853F7" w:rsidRPr="005206A5" w:rsidRDefault="00A853F7" w:rsidP="00483DA5">
      <w:pPr>
        <w:spacing w:line="360" w:lineRule="auto"/>
        <w:ind w:firstLine="708"/>
        <w:jc w:val="both"/>
        <w:rPr>
          <w:rFonts w:ascii="Arial" w:hAnsi="Arial" w:cs="Arial"/>
          <w:sz w:val="24"/>
          <w:szCs w:val="24"/>
        </w:rPr>
      </w:pPr>
      <w:r w:rsidRPr="005206A5">
        <w:rPr>
          <w:rFonts w:ascii="Arial" w:hAnsi="Arial" w:cs="Arial"/>
          <w:sz w:val="24"/>
          <w:szCs w:val="24"/>
        </w:rPr>
        <w:t xml:space="preserve">No </w:t>
      </w:r>
      <w:r w:rsidRPr="005206A5">
        <w:rPr>
          <w:rFonts w:ascii="Arial" w:hAnsi="Arial" w:cs="Arial"/>
          <w:i/>
          <w:sz w:val="24"/>
          <w:szCs w:val="24"/>
        </w:rPr>
        <w:t xml:space="preserve">locatio rei </w:t>
      </w:r>
      <w:r w:rsidRPr="005206A5">
        <w:rPr>
          <w:rFonts w:ascii="Arial" w:hAnsi="Arial" w:cs="Arial"/>
          <w:sz w:val="24"/>
          <w:szCs w:val="24"/>
        </w:rPr>
        <w:t xml:space="preserve">uma parte cedia sua mão-de-obra e em contrapartida, a parte que recebeu o trabalho agora tinha a obrigação de retribuir do mesmo jeito, com força de trabalho. No </w:t>
      </w:r>
      <w:r w:rsidRPr="005206A5">
        <w:rPr>
          <w:rFonts w:ascii="Arial" w:hAnsi="Arial" w:cs="Arial"/>
          <w:i/>
          <w:sz w:val="24"/>
          <w:szCs w:val="24"/>
        </w:rPr>
        <w:t>locatiooperis</w:t>
      </w:r>
      <w:r w:rsidRPr="005206A5">
        <w:rPr>
          <w:rFonts w:ascii="Arial" w:hAnsi="Arial" w:cs="Arial"/>
          <w:sz w:val="24"/>
          <w:szCs w:val="24"/>
        </w:rPr>
        <w:t>é o típico trabalho de empreitada, se negociava a execução de determin</w:t>
      </w:r>
      <w:r w:rsidR="00546E3D" w:rsidRPr="005206A5">
        <w:rPr>
          <w:rFonts w:ascii="Arial" w:hAnsi="Arial" w:cs="Arial"/>
          <w:sz w:val="24"/>
          <w:szCs w:val="24"/>
        </w:rPr>
        <w:t xml:space="preserve">ado serviço, após sua conclusão se receberia em contrapartida o pagamento. Por fim, no </w:t>
      </w:r>
      <w:r w:rsidR="00546E3D" w:rsidRPr="005206A5">
        <w:rPr>
          <w:rFonts w:ascii="Arial" w:hAnsi="Arial" w:cs="Arial"/>
          <w:i/>
          <w:sz w:val="24"/>
          <w:szCs w:val="24"/>
        </w:rPr>
        <w:t>locatiooperarum</w:t>
      </w:r>
      <w:r w:rsidR="00546E3D" w:rsidRPr="005206A5">
        <w:rPr>
          <w:rFonts w:ascii="Arial" w:hAnsi="Arial" w:cs="Arial"/>
          <w:sz w:val="24"/>
          <w:szCs w:val="24"/>
        </w:rPr>
        <w:t xml:space="preserve">havia a prestação do serviço mediante um pagamento, mas aqui se visava o tempo gasto para se realizar o serviço, e não ele como um todo, como era no </w:t>
      </w:r>
      <w:r w:rsidR="00546E3D" w:rsidRPr="005206A5">
        <w:rPr>
          <w:rFonts w:ascii="Arial" w:hAnsi="Arial" w:cs="Arial"/>
          <w:i/>
          <w:sz w:val="24"/>
          <w:szCs w:val="24"/>
        </w:rPr>
        <w:t xml:space="preserve">locatiooperarum. </w:t>
      </w:r>
      <w:r w:rsidR="00546E3D" w:rsidRPr="005206A5">
        <w:rPr>
          <w:rFonts w:ascii="Arial" w:hAnsi="Arial" w:cs="Arial"/>
          <w:sz w:val="24"/>
          <w:szCs w:val="24"/>
        </w:rPr>
        <w:t>Se pagava pelo tempo de serviço, e não pelo serviço completo</w:t>
      </w:r>
      <w:r w:rsidR="00EF44F4" w:rsidRPr="005206A5">
        <w:rPr>
          <w:rFonts w:ascii="Arial" w:hAnsi="Arial" w:cs="Arial"/>
          <w:sz w:val="24"/>
          <w:szCs w:val="24"/>
        </w:rPr>
        <w:t xml:space="preserve"> (</w:t>
      </w:r>
      <w:r w:rsidR="00330A73" w:rsidRPr="005206A5">
        <w:rPr>
          <w:rFonts w:ascii="Arial" w:hAnsi="Arial" w:cs="Arial"/>
          <w:sz w:val="24"/>
          <w:szCs w:val="24"/>
        </w:rPr>
        <w:t>NEVES, 2015).</w:t>
      </w:r>
    </w:p>
    <w:p w:rsidR="00546E3D" w:rsidRPr="005206A5" w:rsidRDefault="00546E3D" w:rsidP="00483DA5">
      <w:pPr>
        <w:spacing w:line="360" w:lineRule="auto"/>
        <w:ind w:firstLine="708"/>
        <w:jc w:val="both"/>
        <w:rPr>
          <w:rFonts w:ascii="Arial" w:hAnsi="Arial" w:cs="Arial"/>
          <w:sz w:val="24"/>
          <w:szCs w:val="24"/>
        </w:rPr>
      </w:pPr>
      <w:r w:rsidRPr="005206A5">
        <w:rPr>
          <w:rFonts w:ascii="Arial" w:hAnsi="Arial" w:cs="Arial"/>
          <w:sz w:val="24"/>
          <w:szCs w:val="24"/>
        </w:rPr>
        <w:t xml:space="preserve">Com o fim da idade antiga e o surgimento do feudalismo, </w:t>
      </w:r>
      <w:r w:rsidR="003F45E0" w:rsidRPr="005206A5">
        <w:rPr>
          <w:rFonts w:ascii="Arial" w:hAnsi="Arial" w:cs="Arial"/>
          <w:sz w:val="24"/>
          <w:szCs w:val="24"/>
        </w:rPr>
        <w:t xml:space="preserve">os servos, que deviam obediência aos senhores feudais, prestavam serviços em troca de proteção militar e política. Os serviços eram os mais variados, desde a entrega de parte da produção em troca da utilização da terra, até serviços a serem realizados dentro da propriedade do senhor feudal. Após séculos de sistema feudal, começaram a surgir as pequenas vilas e nelas as corporações de ofício, que consistiam em grupos de trabalhadores especializados em fazer determinada atividade que era rigidamente regulada pelos mestres dirigentes das corporações, tal regulação tinha o objetivo </w:t>
      </w:r>
      <w:r w:rsidR="003F45E0" w:rsidRPr="005206A5">
        <w:rPr>
          <w:rFonts w:ascii="Arial" w:hAnsi="Arial" w:cs="Arial"/>
          <w:sz w:val="24"/>
          <w:szCs w:val="24"/>
        </w:rPr>
        <w:lastRenderedPageBreak/>
        <w:t>primordial de controlar o mercado e impedir a concorrência, para assim cultivar o monopólio e os privilégios dos mestres artesãos.</w:t>
      </w:r>
    </w:p>
    <w:p w:rsidR="0095039A" w:rsidRPr="005206A5" w:rsidRDefault="00175219" w:rsidP="00483DA5">
      <w:pPr>
        <w:spacing w:line="360" w:lineRule="auto"/>
        <w:ind w:firstLine="708"/>
        <w:jc w:val="both"/>
        <w:rPr>
          <w:rFonts w:ascii="Arial" w:hAnsi="Arial" w:cs="Arial"/>
          <w:sz w:val="24"/>
          <w:szCs w:val="24"/>
        </w:rPr>
      </w:pPr>
      <w:r w:rsidRPr="005206A5">
        <w:rPr>
          <w:rFonts w:ascii="Arial" w:hAnsi="Arial" w:cs="Arial"/>
          <w:sz w:val="24"/>
          <w:szCs w:val="24"/>
        </w:rPr>
        <w:t>As corporações de ofício possuíam três níveis hierárquicos, quais sejam: os mestres, os companheiros e os aprendizes. Os primeiros eram os proprietários das oficinas e do conhecimento, eram os mestres que ensinavam e preparavam os aprendizes (em geral, garotos entre 12 e 14 anos que eram enviados pelos pais para aprenderem um ofício, tal aprendizado era custeado pelos pais e se destinavam ao mestre). Após um tempo de treinamento, o aprendiz tornava-se um companheiro, que passava a trabalhar nas oficinas em troca d</w:t>
      </w:r>
      <w:r w:rsidR="007848BE" w:rsidRPr="005206A5">
        <w:rPr>
          <w:rFonts w:ascii="Arial" w:hAnsi="Arial" w:cs="Arial"/>
          <w:sz w:val="24"/>
          <w:szCs w:val="24"/>
        </w:rPr>
        <w:t>e um pagamento realizado pelo mestre</w:t>
      </w:r>
      <w:r w:rsidR="00C90CBE" w:rsidRPr="005206A5">
        <w:rPr>
          <w:rFonts w:ascii="Arial" w:hAnsi="Arial" w:cs="Arial"/>
          <w:sz w:val="24"/>
          <w:szCs w:val="24"/>
        </w:rPr>
        <w:t xml:space="preserve">. </w:t>
      </w:r>
    </w:p>
    <w:p w:rsidR="00F66BDB" w:rsidRDefault="00C90CBE" w:rsidP="00483DA5">
      <w:pPr>
        <w:spacing w:line="360" w:lineRule="auto"/>
        <w:ind w:firstLine="708"/>
        <w:jc w:val="both"/>
        <w:rPr>
          <w:rFonts w:ascii="Arial" w:hAnsi="Arial" w:cs="Arial"/>
          <w:sz w:val="24"/>
          <w:szCs w:val="24"/>
        </w:rPr>
      </w:pPr>
      <w:r w:rsidRPr="005206A5">
        <w:rPr>
          <w:rFonts w:ascii="Arial" w:hAnsi="Arial" w:cs="Arial"/>
          <w:sz w:val="24"/>
          <w:szCs w:val="24"/>
        </w:rPr>
        <w:t xml:space="preserve">Para se tornarem mestres, os companheiros precisavam passar por um exame, que era descrito no estatuto da corporação, e este tinha um grau elevadíssimo </w:t>
      </w:r>
      <w:r w:rsidR="00B95846" w:rsidRPr="005206A5">
        <w:rPr>
          <w:rFonts w:ascii="Arial" w:hAnsi="Arial" w:cs="Arial"/>
          <w:sz w:val="24"/>
          <w:szCs w:val="24"/>
        </w:rPr>
        <w:t xml:space="preserve">de complexidade, além de serem muito </w:t>
      </w:r>
      <w:r w:rsidR="00F66BDB" w:rsidRPr="005206A5">
        <w:rPr>
          <w:rFonts w:ascii="Arial" w:hAnsi="Arial" w:cs="Arial"/>
          <w:sz w:val="24"/>
          <w:szCs w:val="24"/>
        </w:rPr>
        <w:t>custosos</w:t>
      </w:r>
      <w:r w:rsidR="00B95846" w:rsidRPr="005206A5">
        <w:rPr>
          <w:rFonts w:ascii="Arial" w:hAnsi="Arial" w:cs="Arial"/>
          <w:sz w:val="24"/>
          <w:szCs w:val="24"/>
        </w:rPr>
        <w:t>, o que acabava impossibilitando o seu acesso para grande maioria da população. Por esta razão as corporações se dividiam entre companhias e mestrias. (PAULO; ALEXANDRINO, 2010, p. 2).</w:t>
      </w:r>
      <w:r w:rsidR="00F66BDB">
        <w:rPr>
          <w:rFonts w:ascii="Arial" w:hAnsi="Arial" w:cs="Arial"/>
          <w:sz w:val="24"/>
          <w:szCs w:val="24"/>
        </w:rPr>
        <w:t xml:space="preserve">A </w:t>
      </w:r>
      <w:r w:rsidR="00F66BDB" w:rsidRPr="00F66BDB">
        <w:rPr>
          <w:rFonts w:ascii="Arial" w:hAnsi="Arial" w:cs="Arial"/>
          <w:sz w:val="24"/>
          <w:szCs w:val="24"/>
        </w:rPr>
        <w:t>s corporações de ofício foram sendo suprimidas pelo regime liberal (liberdade individual), pela liberdade do comércio e pelo encarecimento dos produtos das corporações. Em 1791, o Decreto Dllare, suprimiu de vez as corporações permitindo a liberdade contratual. E, por último, a Lei Chapelier, em 1791, proibiu o restabelecimento das corporações de ofício</w:t>
      </w:r>
      <w:r w:rsidR="00F66BDB">
        <w:rPr>
          <w:rFonts w:ascii="Arial" w:hAnsi="Arial" w:cs="Arial"/>
          <w:sz w:val="24"/>
          <w:szCs w:val="24"/>
        </w:rPr>
        <w:t>.</w:t>
      </w:r>
    </w:p>
    <w:p w:rsidR="00D3533C" w:rsidRPr="005206A5" w:rsidRDefault="00D3533C" w:rsidP="00483DA5">
      <w:pPr>
        <w:spacing w:line="360" w:lineRule="auto"/>
        <w:ind w:firstLine="708"/>
        <w:jc w:val="both"/>
        <w:rPr>
          <w:rFonts w:ascii="Arial" w:hAnsi="Arial" w:cs="Arial"/>
          <w:sz w:val="24"/>
          <w:szCs w:val="24"/>
        </w:rPr>
      </w:pPr>
      <w:r w:rsidRPr="005206A5">
        <w:rPr>
          <w:rFonts w:ascii="Arial" w:hAnsi="Arial" w:cs="Arial"/>
          <w:sz w:val="24"/>
          <w:szCs w:val="24"/>
        </w:rPr>
        <w:t>Ante a crise que se passava, em 1799 se iniciou a Revolução Francesa, que vinha a reconhecer os direitos de liberdade e igualdade. Graças a ela e seus princípios liberalistas, o trabalho tornou-se livre, em especial a autonomia da vontade</w:t>
      </w:r>
      <w:r w:rsidR="004C40EB" w:rsidRPr="005206A5">
        <w:rPr>
          <w:rFonts w:ascii="Arial" w:hAnsi="Arial" w:cs="Arial"/>
          <w:sz w:val="24"/>
          <w:szCs w:val="24"/>
        </w:rPr>
        <w:t xml:space="preserve"> e consequentemente a liberdade de contratar o trabalho. A base ideológica para a luta em busca de direitos trabalhistas iniciou-se com a Revolução Francesa e teve o estopim com a Revolução Industrial.</w:t>
      </w:r>
    </w:p>
    <w:p w:rsidR="0097537C" w:rsidRPr="005206A5" w:rsidRDefault="004C40EB" w:rsidP="00483DA5">
      <w:pPr>
        <w:spacing w:line="360" w:lineRule="auto"/>
        <w:ind w:firstLine="708"/>
        <w:jc w:val="both"/>
        <w:rPr>
          <w:rFonts w:ascii="Arial" w:hAnsi="Arial" w:cs="Arial"/>
          <w:sz w:val="24"/>
          <w:szCs w:val="24"/>
        </w:rPr>
      </w:pPr>
      <w:r w:rsidRPr="005206A5">
        <w:rPr>
          <w:rFonts w:ascii="Arial" w:hAnsi="Arial" w:cs="Arial"/>
          <w:sz w:val="24"/>
          <w:szCs w:val="24"/>
        </w:rPr>
        <w:t>A Revolução Industrial foi a transição para novos processos de manufatura. Esta transformação incluiu a transição de métodos de produção artesanais para a produção por máquinas</w:t>
      </w:r>
      <w:r w:rsidR="00812503" w:rsidRPr="005206A5">
        <w:rPr>
          <w:rFonts w:ascii="Arial" w:hAnsi="Arial" w:cs="Arial"/>
          <w:sz w:val="24"/>
          <w:szCs w:val="24"/>
        </w:rPr>
        <w:t xml:space="preserve"> (à vapor, de tear, etc)</w:t>
      </w:r>
      <w:r w:rsidRPr="005206A5">
        <w:rPr>
          <w:rFonts w:ascii="Arial" w:hAnsi="Arial" w:cs="Arial"/>
          <w:sz w:val="24"/>
          <w:szCs w:val="24"/>
        </w:rPr>
        <w:t xml:space="preserve">, </w:t>
      </w:r>
      <w:r w:rsidR="00986DDC" w:rsidRPr="005206A5">
        <w:rPr>
          <w:rFonts w:ascii="Arial" w:hAnsi="Arial" w:cs="Arial"/>
          <w:sz w:val="24"/>
          <w:szCs w:val="24"/>
        </w:rPr>
        <w:t xml:space="preserve">e </w:t>
      </w:r>
      <w:r w:rsidRPr="005206A5">
        <w:rPr>
          <w:rFonts w:ascii="Arial" w:hAnsi="Arial" w:cs="Arial"/>
          <w:sz w:val="24"/>
          <w:szCs w:val="24"/>
        </w:rPr>
        <w:t xml:space="preserve">impulsionou uma era de forte </w:t>
      </w:r>
      <w:hyperlink r:id="rId5" w:tooltip="Crescimento econômico" w:history="1">
        <w:r w:rsidRPr="005206A5">
          <w:rPr>
            <w:rStyle w:val="Hyperlink"/>
            <w:rFonts w:ascii="Arial" w:hAnsi="Arial" w:cs="Arial"/>
            <w:color w:val="auto"/>
            <w:sz w:val="24"/>
            <w:szCs w:val="24"/>
            <w:u w:val="none"/>
          </w:rPr>
          <w:t>crescimento econômico</w:t>
        </w:r>
      </w:hyperlink>
      <w:r w:rsidR="00812503" w:rsidRPr="005206A5">
        <w:rPr>
          <w:rFonts w:ascii="Arial" w:hAnsi="Arial" w:cs="Arial"/>
          <w:sz w:val="24"/>
          <w:szCs w:val="24"/>
        </w:rPr>
        <w:t>, principalmente</w:t>
      </w:r>
      <w:r w:rsidRPr="005206A5">
        <w:rPr>
          <w:rFonts w:ascii="Arial" w:hAnsi="Arial" w:cs="Arial"/>
          <w:sz w:val="24"/>
          <w:szCs w:val="24"/>
        </w:rPr>
        <w:t xml:space="preserve"> nas economias capitalistas</w:t>
      </w:r>
      <w:r w:rsidR="00812503" w:rsidRPr="005206A5">
        <w:rPr>
          <w:rFonts w:ascii="Arial" w:hAnsi="Arial" w:cs="Arial"/>
          <w:sz w:val="24"/>
          <w:szCs w:val="24"/>
        </w:rPr>
        <w:t>.E</w:t>
      </w:r>
      <w:r w:rsidRPr="005206A5">
        <w:rPr>
          <w:rFonts w:ascii="Arial" w:hAnsi="Arial" w:cs="Arial"/>
          <w:sz w:val="24"/>
          <w:szCs w:val="24"/>
        </w:rPr>
        <w:t xml:space="preserve">xiste um consenso entre historiadores econômicos de que o início da Revolução Industrial é o </w:t>
      </w:r>
      <w:r w:rsidRPr="005206A5">
        <w:rPr>
          <w:rFonts w:ascii="Arial" w:hAnsi="Arial" w:cs="Arial"/>
          <w:sz w:val="24"/>
          <w:szCs w:val="24"/>
        </w:rPr>
        <w:lastRenderedPageBreak/>
        <w:t xml:space="preserve">evento mais importante na </w:t>
      </w:r>
      <w:hyperlink r:id="rId6" w:tooltip="História da humanidade" w:history="1">
        <w:r w:rsidRPr="005206A5">
          <w:rPr>
            <w:rStyle w:val="Hyperlink"/>
            <w:rFonts w:ascii="Arial" w:hAnsi="Arial" w:cs="Arial"/>
            <w:color w:val="auto"/>
            <w:sz w:val="24"/>
            <w:szCs w:val="24"/>
            <w:u w:val="none"/>
          </w:rPr>
          <w:t>história da humanidade</w:t>
        </w:r>
      </w:hyperlink>
      <w:r w:rsidRPr="005206A5">
        <w:rPr>
          <w:rFonts w:ascii="Arial" w:hAnsi="Arial" w:cs="Arial"/>
          <w:sz w:val="24"/>
          <w:szCs w:val="24"/>
        </w:rPr>
        <w:t xml:space="preserve"> desde a </w:t>
      </w:r>
      <w:hyperlink r:id="rId7" w:tooltip="Domesticação" w:history="1">
        <w:r w:rsidRPr="005206A5">
          <w:rPr>
            <w:rStyle w:val="Hyperlink"/>
            <w:rFonts w:ascii="Arial" w:hAnsi="Arial" w:cs="Arial"/>
            <w:color w:val="auto"/>
            <w:sz w:val="24"/>
            <w:szCs w:val="24"/>
            <w:u w:val="none"/>
          </w:rPr>
          <w:t>domesticação</w:t>
        </w:r>
      </w:hyperlink>
      <w:r w:rsidRPr="005206A5">
        <w:rPr>
          <w:rFonts w:ascii="Arial" w:hAnsi="Arial" w:cs="Arial"/>
          <w:sz w:val="24"/>
          <w:szCs w:val="24"/>
        </w:rPr>
        <w:t xml:space="preserve"> de animais e a agricultura.</w:t>
      </w:r>
    </w:p>
    <w:p w:rsidR="0097537C" w:rsidRPr="005206A5" w:rsidRDefault="0097537C" w:rsidP="00483DA5">
      <w:pPr>
        <w:spacing w:line="360" w:lineRule="auto"/>
        <w:ind w:firstLine="708"/>
        <w:jc w:val="both"/>
        <w:rPr>
          <w:rFonts w:ascii="Arial" w:hAnsi="Arial" w:cs="Arial"/>
          <w:sz w:val="24"/>
          <w:szCs w:val="24"/>
        </w:rPr>
      </w:pPr>
      <w:r w:rsidRPr="005206A5">
        <w:rPr>
          <w:rFonts w:ascii="Arial" w:hAnsi="Arial" w:cs="Arial"/>
          <w:sz w:val="24"/>
          <w:szCs w:val="24"/>
        </w:rPr>
        <w:t xml:space="preserve">Emergia nesse momento, o Estado Liberal, em que a política do </w:t>
      </w:r>
      <w:r w:rsidR="00F66BDB" w:rsidRPr="005206A5">
        <w:rPr>
          <w:rFonts w:ascii="Arial" w:hAnsi="Arial" w:cs="Arial"/>
          <w:sz w:val="24"/>
          <w:szCs w:val="24"/>
        </w:rPr>
        <w:t>não intervencionismo</w:t>
      </w:r>
      <w:r w:rsidRPr="005206A5">
        <w:rPr>
          <w:rFonts w:ascii="Arial" w:hAnsi="Arial" w:cs="Arial"/>
          <w:sz w:val="24"/>
          <w:szCs w:val="24"/>
        </w:rPr>
        <w:t xml:space="preserve"> Estatal e da “Mão invisível”, relegava o contrato ao âmbito privado, em que se imperava </w:t>
      </w:r>
      <w:r w:rsidR="00060E6E" w:rsidRPr="005206A5">
        <w:rPr>
          <w:rFonts w:ascii="Arial" w:hAnsi="Arial" w:cs="Arial"/>
          <w:sz w:val="24"/>
          <w:szCs w:val="24"/>
        </w:rPr>
        <w:t xml:space="preserve">o </w:t>
      </w:r>
      <w:r w:rsidR="00060E6E" w:rsidRPr="005206A5">
        <w:rPr>
          <w:rFonts w:ascii="Arial" w:hAnsi="Arial" w:cs="Arial"/>
          <w:i/>
          <w:sz w:val="24"/>
          <w:szCs w:val="24"/>
        </w:rPr>
        <w:t xml:space="preserve">pacta sunt servanda, </w:t>
      </w:r>
      <w:r w:rsidR="00060E6E" w:rsidRPr="005206A5">
        <w:rPr>
          <w:rFonts w:ascii="Arial" w:hAnsi="Arial" w:cs="Arial"/>
          <w:sz w:val="24"/>
          <w:szCs w:val="24"/>
        </w:rPr>
        <w:t>ou seja, oc</w:t>
      </w:r>
      <w:r w:rsidRPr="005206A5">
        <w:rPr>
          <w:rFonts w:ascii="Arial" w:hAnsi="Arial" w:cs="Arial"/>
          <w:sz w:val="24"/>
          <w:szCs w:val="24"/>
        </w:rPr>
        <w:t>ontrato faz lei entre as partes. </w:t>
      </w:r>
      <w:r w:rsidR="00060E6E" w:rsidRPr="005206A5">
        <w:rPr>
          <w:rFonts w:ascii="Arial" w:hAnsi="Arial" w:cs="Arial"/>
          <w:sz w:val="24"/>
          <w:szCs w:val="24"/>
        </w:rPr>
        <w:t>Nest</w:t>
      </w:r>
      <w:r w:rsidR="00B652FE" w:rsidRPr="005206A5">
        <w:rPr>
          <w:rFonts w:ascii="Arial" w:hAnsi="Arial" w:cs="Arial"/>
          <w:sz w:val="24"/>
          <w:szCs w:val="24"/>
        </w:rPr>
        <w:t>e</w:t>
      </w:r>
      <w:r w:rsidR="00060E6E" w:rsidRPr="005206A5">
        <w:rPr>
          <w:rFonts w:ascii="Arial" w:hAnsi="Arial" w:cs="Arial"/>
          <w:sz w:val="24"/>
          <w:szCs w:val="24"/>
        </w:rPr>
        <w:t xml:space="preserve"> sentido, o trabalhador era explorado ao máximo sem ter voz e</w:t>
      </w:r>
      <w:r w:rsidRPr="005206A5">
        <w:rPr>
          <w:rFonts w:ascii="Arial" w:hAnsi="Arial" w:cs="Arial"/>
          <w:sz w:val="24"/>
          <w:szCs w:val="24"/>
        </w:rPr>
        <w:t>, por necessidade de subsistência, haja vista o grande exército industrial de reserva que se formava nos guetos das grandes cidades</w:t>
      </w:r>
      <w:r w:rsidR="00B652FE" w:rsidRPr="005206A5">
        <w:rPr>
          <w:rFonts w:ascii="Arial" w:hAnsi="Arial" w:cs="Arial"/>
          <w:sz w:val="24"/>
          <w:szCs w:val="24"/>
        </w:rPr>
        <w:t xml:space="preserve"> graças ao êxodo rural cada vez maior</w:t>
      </w:r>
      <w:r w:rsidRPr="005206A5">
        <w:rPr>
          <w:rFonts w:ascii="Arial" w:hAnsi="Arial" w:cs="Arial"/>
          <w:sz w:val="24"/>
          <w:szCs w:val="24"/>
        </w:rPr>
        <w:t xml:space="preserve">, via-se obrigado a aceitar qualquer condição. </w:t>
      </w:r>
      <w:r w:rsidR="00812503" w:rsidRPr="005206A5">
        <w:rPr>
          <w:rFonts w:ascii="Arial" w:hAnsi="Arial" w:cs="Arial"/>
          <w:sz w:val="24"/>
          <w:szCs w:val="24"/>
        </w:rPr>
        <w:t xml:space="preserve">As condições de trabalho eram subumanas, as pessoas começavam a trabalhar ainda na infância, com idade entre 12 e 14 anos, e a jornada de trabalho chegava a 16 horas diárias, e não havia nenhuma regra que regulamentasse as atividades. Caso o trabalhador sofresse algum acidente de trabalho, morreria à mingua pois não havia suporte legal nenhum. </w:t>
      </w:r>
    </w:p>
    <w:p w:rsidR="0097537C" w:rsidRPr="005206A5" w:rsidRDefault="0097537C" w:rsidP="00483DA5">
      <w:pPr>
        <w:spacing w:line="360" w:lineRule="auto"/>
        <w:ind w:firstLine="708"/>
        <w:jc w:val="both"/>
        <w:rPr>
          <w:rFonts w:ascii="Arial" w:hAnsi="Arial" w:cs="Arial"/>
          <w:sz w:val="24"/>
          <w:szCs w:val="24"/>
        </w:rPr>
      </w:pPr>
      <w:r w:rsidRPr="005206A5">
        <w:rPr>
          <w:rFonts w:ascii="Arial" w:hAnsi="Arial" w:cs="Arial"/>
          <w:sz w:val="24"/>
          <w:szCs w:val="24"/>
        </w:rPr>
        <w:t>Neste ponto, é imperioso destacar a influência do Marxismo na criação dessa consciência de classe, que com o seu Manifesto Comunista</w:t>
      </w:r>
      <w:r w:rsidR="00B652FE" w:rsidRPr="005206A5">
        <w:rPr>
          <w:rFonts w:ascii="Arial" w:hAnsi="Arial" w:cs="Arial"/>
          <w:sz w:val="24"/>
          <w:szCs w:val="24"/>
        </w:rPr>
        <w:t>, em 1848</w:t>
      </w:r>
      <w:r w:rsidRPr="005206A5">
        <w:rPr>
          <w:rFonts w:ascii="Arial" w:hAnsi="Arial" w:cs="Arial"/>
          <w:sz w:val="24"/>
          <w:szCs w:val="24"/>
        </w:rPr>
        <w:t>, entre outras obras, tornou pública a ideia de luta de classes, bem como a consciência de que a classe trabalhadora é incessantemente esmagada pela burguesia com o intuito da maximização dos lucros, bem como a ideia de que por meio da alienação do trabalho, o capitalista tenta separar o proletário do fruto de seu esforço, conseguindo dessa maneira que o trabalhador perca a noção do valor de seu labor e por conseguinte não se sinta explorado.</w:t>
      </w:r>
    </w:p>
    <w:p w:rsidR="00812503" w:rsidRPr="005206A5" w:rsidRDefault="00812503" w:rsidP="00483DA5">
      <w:pPr>
        <w:spacing w:line="360" w:lineRule="auto"/>
        <w:ind w:firstLine="708"/>
        <w:jc w:val="both"/>
        <w:rPr>
          <w:rFonts w:ascii="Arial" w:hAnsi="Arial" w:cs="Arial"/>
          <w:sz w:val="24"/>
          <w:szCs w:val="24"/>
        </w:rPr>
      </w:pPr>
      <w:r w:rsidRPr="005206A5">
        <w:rPr>
          <w:rFonts w:ascii="Arial" w:hAnsi="Arial" w:cs="Arial"/>
          <w:sz w:val="24"/>
          <w:szCs w:val="24"/>
        </w:rPr>
        <w:t>Aos poucos, os trabalhadores começaram a se unir e reivindicar melhores condições de trabalho. Porém, sem a intervenção do Estado e com a superioridade econômica dos empregadores, a luta era sangrenta e sofrida para os trabalhadores.</w:t>
      </w:r>
      <w:r w:rsidR="00060E6E" w:rsidRPr="005206A5">
        <w:rPr>
          <w:rFonts w:ascii="Arial" w:hAnsi="Arial" w:cs="Arial"/>
          <w:sz w:val="24"/>
          <w:szCs w:val="24"/>
        </w:rPr>
        <w:t xml:space="preserve">Nesse </w:t>
      </w:r>
      <w:r w:rsidR="00A65E99" w:rsidRPr="005206A5">
        <w:rPr>
          <w:rFonts w:ascii="Arial" w:hAnsi="Arial" w:cs="Arial"/>
          <w:sz w:val="24"/>
          <w:szCs w:val="24"/>
        </w:rPr>
        <w:t>contexto</w:t>
      </w:r>
      <w:r w:rsidR="00060E6E" w:rsidRPr="005206A5">
        <w:rPr>
          <w:rFonts w:ascii="Arial" w:hAnsi="Arial" w:cs="Arial"/>
          <w:sz w:val="24"/>
          <w:szCs w:val="24"/>
        </w:rPr>
        <w:t xml:space="preserve">, </w:t>
      </w:r>
      <w:r w:rsidR="00A65E99" w:rsidRPr="005206A5">
        <w:rPr>
          <w:rFonts w:ascii="Arial" w:hAnsi="Arial" w:cs="Arial"/>
          <w:sz w:val="24"/>
          <w:szCs w:val="24"/>
        </w:rPr>
        <w:t xml:space="preserve">a ideia </w:t>
      </w:r>
      <w:r w:rsidR="00060E6E" w:rsidRPr="005206A5">
        <w:rPr>
          <w:rFonts w:ascii="Arial" w:hAnsi="Arial" w:cs="Arial"/>
          <w:sz w:val="24"/>
          <w:szCs w:val="24"/>
        </w:rPr>
        <w:t>do Estado social</w:t>
      </w:r>
      <w:r w:rsidR="00A65E99" w:rsidRPr="005206A5">
        <w:rPr>
          <w:rFonts w:ascii="Arial" w:hAnsi="Arial" w:cs="Arial"/>
          <w:sz w:val="24"/>
          <w:szCs w:val="24"/>
        </w:rPr>
        <w:t xml:space="preserve"> começa a emergir</w:t>
      </w:r>
      <w:r w:rsidR="00060E6E" w:rsidRPr="005206A5">
        <w:rPr>
          <w:rFonts w:ascii="Arial" w:hAnsi="Arial" w:cs="Arial"/>
          <w:sz w:val="24"/>
          <w:szCs w:val="24"/>
        </w:rPr>
        <w:t xml:space="preserve">, </w:t>
      </w:r>
      <w:r w:rsidR="00A65E99" w:rsidRPr="005206A5">
        <w:rPr>
          <w:rFonts w:ascii="Arial" w:hAnsi="Arial" w:cs="Arial"/>
          <w:sz w:val="24"/>
          <w:szCs w:val="24"/>
        </w:rPr>
        <w:t>tendo em vista que não estava mais conseguindo se</w:t>
      </w:r>
      <w:r w:rsidR="00060E6E" w:rsidRPr="005206A5">
        <w:rPr>
          <w:rFonts w:ascii="Arial" w:hAnsi="Arial" w:cs="Arial"/>
          <w:sz w:val="24"/>
          <w:szCs w:val="24"/>
        </w:rPr>
        <w:t xml:space="preserve"> manter as relações trabalhistas no âmbito exclusivamente privado, carecendo estas de regulamentações advindas do Estado. </w:t>
      </w:r>
      <w:r w:rsidR="00A65E99" w:rsidRPr="005206A5">
        <w:rPr>
          <w:rFonts w:ascii="Arial" w:hAnsi="Arial" w:cs="Arial"/>
          <w:sz w:val="24"/>
          <w:szCs w:val="24"/>
        </w:rPr>
        <w:t>A</w:t>
      </w:r>
      <w:r w:rsidR="00060E6E" w:rsidRPr="005206A5">
        <w:rPr>
          <w:rFonts w:ascii="Arial" w:hAnsi="Arial" w:cs="Arial"/>
          <w:sz w:val="24"/>
          <w:szCs w:val="24"/>
        </w:rPr>
        <w:t xml:space="preserve"> dicotomia Liberdade/Igualdade</w:t>
      </w:r>
      <w:r w:rsidR="00A65E99" w:rsidRPr="005206A5">
        <w:rPr>
          <w:rFonts w:ascii="Arial" w:hAnsi="Arial" w:cs="Arial"/>
          <w:sz w:val="24"/>
          <w:szCs w:val="24"/>
        </w:rPr>
        <w:t xml:space="preserve"> se coloca a prova</w:t>
      </w:r>
      <w:r w:rsidR="00060E6E" w:rsidRPr="005206A5">
        <w:rPr>
          <w:rFonts w:ascii="Arial" w:hAnsi="Arial" w:cs="Arial"/>
          <w:sz w:val="24"/>
          <w:szCs w:val="24"/>
        </w:rPr>
        <w:t>, visto que, em não se podendo conceber em sua totalidade nenhum dos dois princípios constitucionais, faz-se mister a atuação Estatal visando mantê-los simultaneamente em patamares aceitáveis e dignos.</w:t>
      </w:r>
    </w:p>
    <w:p w:rsidR="0095039A" w:rsidRPr="005206A5" w:rsidRDefault="004D7169" w:rsidP="00483DA5">
      <w:pPr>
        <w:spacing w:line="360" w:lineRule="auto"/>
        <w:ind w:firstLine="708"/>
        <w:jc w:val="both"/>
        <w:rPr>
          <w:rFonts w:ascii="Arial" w:hAnsi="Arial" w:cs="Arial"/>
          <w:sz w:val="24"/>
          <w:szCs w:val="24"/>
        </w:rPr>
      </w:pPr>
      <w:r w:rsidRPr="005206A5">
        <w:rPr>
          <w:rFonts w:ascii="Arial" w:hAnsi="Arial" w:cs="Arial"/>
          <w:sz w:val="24"/>
          <w:szCs w:val="24"/>
        </w:rPr>
        <w:lastRenderedPageBreak/>
        <w:t xml:space="preserve">Em 1802, na Inglaterra, foi expedida a </w:t>
      </w:r>
      <w:r w:rsidR="00D5495A" w:rsidRPr="005206A5">
        <w:rPr>
          <w:rFonts w:ascii="Arial" w:hAnsi="Arial" w:cs="Arial"/>
          <w:i/>
          <w:sz w:val="24"/>
          <w:szCs w:val="24"/>
        </w:rPr>
        <w:t>PeelAct</w:t>
      </w:r>
      <w:r w:rsidRPr="005206A5">
        <w:rPr>
          <w:rFonts w:ascii="Arial" w:hAnsi="Arial" w:cs="Arial"/>
          <w:sz w:val="24"/>
          <w:szCs w:val="24"/>
        </w:rPr>
        <w:t>,</w:t>
      </w:r>
      <w:r w:rsidR="0097537C" w:rsidRPr="005206A5">
        <w:rPr>
          <w:rFonts w:ascii="Arial" w:hAnsi="Arial" w:cs="Arial"/>
          <w:sz w:val="24"/>
          <w:szCs w:val="24"/>
        </w:rPr>
        <w:t xml:space="preserve"> que</w:t>
      </w:r>
      <w:r w:rsidRPr="005206A5">
        <w:rPr>
          <w:rFonts w:ascii="Arial" w:hAnsi="Arial" w:cs="Arial"/>
          <w:sz w:val="24"/>
          <w:szCs w:val="24"/>
        </w:rPr>
        <w:t xml:space="preserve"> disciplinou o trabalho dos aprendizes,</w:t>
      </w:r>
      <w:r w:rsidR="0097537C" w:rsidRPr="005206A5">
        <w:rPr>
          <w:rFonts w:ascii="Arial" w:hAnsi="Arial" w:cs="Arial"/>
          <w:sz w:val="24"/>
          <w:szCs w:val="24"/>
        </w:rPr>
        <w:t xml:space="preserve"> determinando que</w:t>
      </w:r>
      <w:r w:rsidRPr="005206A5">
        <w:rPr>
          <w:rFonts w:ascii="Arial" w:hAnsi="Arial" w:cs="Arial"/>
          <w:sz w:val="24"/>
          <w:szCs w:val="24"/>
        </w:rPr>
        <w:t xml:space="preserve"> a jornada de trabalho não poderia ser superior a 12 horas diárias</w:t>
      </w:r>
      <w:r w:rsidR="0097537C" w:rsidRPr="005206A5">
        <w:rPr>
          <w:rFonts w:ascii="Arial" w:hAnsi="Arial" w:cs="Arial"/>
          <w:sz w:val="24"/>
          <w:szCs w:val="24"/>
        </w:rPr>
        <w:t>.E</w:t>
      </w:r>
      <w:r w:rsidRPr="005206A5">
        <w:rPr>
          <w:rFonts w:ascii="Arial" w:hAnsi="Arial" w:cs="Arial"/>
          <w:sz w:val="24"/>
          <w:szCs w:val="24"/>
        </w:rPr>
        <w:t>m 1819,</w:t>
      </w:r>
      <w:r w:rsidR="0097537C" w:rsidRPr="005206A5">
        <w:rPr>
          <w:rFonts w:ascii="Arial" w:hAnsi="Arial" w:cs="Arial"/>
          <w:sz w:val="24"/>
          <w:szCs w:val="24"/>
        </w:rPr>
        <w:t xml:space="preserve"> foi promulgada uma lei que proibia</w:t>
      </w:r>
      <w:r w:rsidRPr="005206A5">
        <w:rPr>
          <w:rFonts w:ascii="Arial" w:hAnsi="Arial" w:cs="Arial"/>
          <w:sz w:val="24"/>
          <w:szCs w:val="24"/>
        </w:rPr>
        <w:t xml:space="preserve"> menores de 9 anos de trabalhar</w:t>
      </w:r>
      <w:r w:rsidR="0097537C" w:rsidRPr="005206A5">
        <w:rPr>
          <w:rFonts w:ascii="Arial" w:hAnsi="Arial" w:cs="Arial"/>
          <w:sz w:val="24"/>
          <w:szCs w:val="24"/>
        </w:rPr>
        <w:t xml:space="preserve"> e determinou que</w:t>
      </w:r>
      <w:r w:rsidRPr="005206A5">
        <w:rPr>
          <w:rFonts w:ascii="Arial" w:hAnsi="Arial" w:cs="Arial"/>
          <w:sz w:val="24"/>
          <w:szCs w:val="24"/>
        </w:rPr>
        <w:t xml:space="preserve"> a jornada de trabalho para menores de 16 anos deveria ser inferior a 12 horas. Na França, menores foram proibidos de trabalhar em minas, depois foi vedado o trabalho aos domingos e feriados, em seguida menores de 9 anos estavam proibidos de trabalhar e a jornada de trabalho era de 10 horas para os menores de 16 anos</w:t>
      </w:r>
      <w:r w:rsidR="0097537C" w:rsidRPr="005206A5">
        <w:rPr>
          <w:rFonts w:ascii="Arial" w:hAnsi="Arial" w:cs="Arial"/>
          <w:sz w:val="24"/>
          <w:szCs w:val="24"/>
        </w:rPr>
        <w:t>.</w:t>
      </w:r>
    </w:p>
    <w:p w:rsidR="0095039A" w:rsidRPr="005206A5" w:rsidRDefault="00A65E99" w:rsidP="00483DA5">
      <w:pPr>
        <w:spacing w:line="360" w:lineRule="auto"/>
        <w:ind w:firstLine="708"/>
        <w:jc w:val="both"/>
        <w:rPr>
          <w:rFonts w:ascii="Arial" w:hAnsi="Arial" w:cs="Arial"/>
          <w:sz w:val="24"/>
          <w:szCs w:val="24"/>
        </w:rPr>
      </w:pPr>
      <w:r w:rsidRPr="005206A5">
        <w:rPr>
          <w:rFonts w:ascii="Arial" w:hAnsi="Arial" w:cs="Arial"/>
          <w:sz w:val="24"/>
          <w:szCs w:val="24"/>
        </w:rPr>
        <w:t>Conforme Manoel Nicolau (2015), em seu artigo sobre a História do Direito do Trabalho no Brasil e no Mundo, o Direito do Trabalho pode ser dividido em três fases:</w:t>
      </w:r>
    </w:p>
    <w:p w:rsidR="00505353" w:rsidRPr="005206A5" w:rsidRDefault="00505353" w:rsidP="00483DA5">
      <w:pPr>
        <w:pStyle w:val="Cit"/>
        <w:rPr>
          <w:sz w:val="24"/>
        </w:rPr>
      </w:pPr>
      <w:r w:rsidRPr="005206A5">
        <w:rPr>
          <w:sz w:val="24"/>
        </w:rPr>
        <w:t>“</w:t>
      </w:r>
      <w:r w:rsidR="00EF44F4" w:rsidRPr="005206A5">
        <w:rPr>
          <w:sz w:val="24"/>
        </w:rPr>
        <w:t xml:space="preserve">[...] </w:t>
      </w:r>
      <w:r w:rsidRPr="005206A5">
        <w:rPr>
          <w:sz w:val="24"/>
        </w:rPr>
        <w:t>A primeira que vai da Revolução Industrial até o Manifesto Comunista de 1848, caracterizando-se essa fase, por leis esparsas e difusas, não ensejando ainda um Direito do trabalho propriamente dito independente, ressaltando-se o aspecto de que nessa época a pressão proletária era ainda pequena, pois se estava criando, em primeiro momento, a consciência inicial de classe.</w:t>
      </w:r>
    </w:p>
    <w:p w:rsidR="00505353" w:rsidRPr="005206A5" w:rsidRDefault="00505353" w:rsidP="00483DA5">
      <w:pPr>
        <w:pStyle w:val="Cit"/>
        <w:rPr>
          <w:sz w:val="24"/>
        </w:rPr>
      </w:pPr>
      <w:r w:rsidRPr="005206A5">
        <w:rPr>
          <w:sz w:val="24"/>
        </w:rPr>
        <w:t>                        A segunda vai do Manifesto Comunista até 1919, com o fim da primeira guerra e a criação da Organização Internacional do Trabalho, nessa fase tem-se a ação em massa dos trabalhadores em prol dos seus direitos, o que acarreta num maior reconhecimento destes perante o Estado, como por exemplo, a conformação constitucional de direitos trabalhistas, já no fim desta, como citado alhures. Esta fase é tida como fase de sistematização do direito trabalhista.</w:t>
      </w:r>
    </w:p>
    <w:p w:rsidR="00505353" w:rsidRPr="005206A5" w:rsidRDefault="00505353" w:rsidP="00483DA5">
      <w:pPr>
        <w:pStyle w:val="Cit"/>
        <w:rPr>
          <w:sz w:val="24"/>
        </w:rPr>
      </w:pPr>
      <w:r w:rsidRPr="005206A5">
        <w:rPr>
          <w:sz w:val="24"/>
        </w:rPr>
        <w:t>                        Já na terceira, que se inicia a partir de 1919, tem-se a oficialização do direito do trabalho. Nessa fase, constituem-se v</w:t>
      </w:r>
      <w:r w:rsidR="00371633" w:rsidRPr="005206A5">
        <w:rPr>
          <w:sz w:val="24"/>
        </w:rPr>
        <w:t>á</w:t>
      </w:r>
      <w:r w:rsidRPr="005206A5">
        <w:rPr>
          <w:sz w:val="24"/>
        </w:rPr>
        <w:t>rias leis, tais como a Carta Del Lavoro, carta essa que institui o corporativismo sindical, a qual tem seus reflexos diretos no Brasil, no governo de Getúlio Vargas e sua CLT.</w:t>
      </w:r>
      <w:r w:rsidR="00483DA5" w:rsidRPr="005206A5">
        <w:rPr>
          <w:sz w:val="24"/>
        </w:rPr>
        <w:t>”</w:t>
      </w:r>
    </w:p>
    <w:p w:rsidR="00505353" w:rsidRPr="005206A5" w:rsidRDefault="00505353" w:rsidP="00483DA5">
      <w:pPr>
        <w:spacing w:line="360" w:lineRule="auto"/>
        <w:ind w:firstLine="708"/>
        <w:jc w:val="both"/>
        <w:rPr>
          <w:rFonts w:ascii="Arial" w:hAnsi="Arial" w:cs="Arial"/>
          <w:sz w:val="24"/>
          <w:szCs w:val="24"/>
        </w:rPr>
      </w:pPr>
    </w:p>
    <w:p w:rsidR="0095039A" w:rsidRPr="00F4768D" w:rsidRDefault="00B652FE" w:rsidP="00483DA5">
      <w:pPr>
        <w:spacing w:line="360" w:lineRule="auto"/>
        <w:jc w:val="both"/>
        <w:rPr>
          <w:rFonts w:ascii="Arial" w:hAnsi="Arial" w:cs="Arial"/>
          <w:b/>
          <w:sz w:val="24"/>
          <w:szCs w:val="24"/>
        </w:rPr>
      </w:pPr>
      <w:r w:rsidRPr="00F4768D">
        <w:rPr>
          <w:rFonts w:ascii="Arial" w:hAnsi="Arial" w:cs="Arial"/>
          <w:b/>
          <w:sz w:val="24"/>
          <w:szCs w:val="24"/>
        </w:rPr>
        <w:t xml:space="preserve">2.2. Direitos </w:t>
      </w:r>
      <w:r w:rsidR="00483DA5" w:rsidRPr="00F4768D">
        <w:rPr>
          <w:rFonts w:ascii="Arial" w:hAnsi="Arial" w:cs="Arial"/>
          <w:b/>
          <w:sz w:val="24"/>
          <w:szCs w:val="24"/>
        </w:rPr>
        <w:t>T</w:t>
      </w:r>
      <w:r w:rsidRPr="00F4768D">
        <w:rPr>
          <w:rFonts w:ascii="Arial" w:hAnsi="Arial" w:cs="Arial"/>
          <w:b/>
          <w:sz w:val="24"/>
          <w:szCs w:val="24"/>
        </w:rPr>
        <w:t>rabalhistas no Brasil</w:t>
      </w:r>
    </w:p>
    <w:p w:rsidR="00B652FE" w:rsidRPr="005206A5" w:rsidRDefault="00B652FE" w:rsidP="00483DA5">
      <w:pPr>
        <w:spacing w:line="360" w:lineRule="auto"/>
        <w:jc w:val="both"/>
        <w:rPr>
          <w:rFonts w:ascii="Arial" w:hAnsi="Arial" w:cs="Arial"/>
          <w:sz w:val="24"/>
          <w:szCs w:val="24"/>
        </w:rPr>
      </w:pPr>
      <w:r w:rsidRPr="005206A5">
        <w:rPr>
          <w:rFonts w:ascii="Arial" w:hAnsi="Arial" w:cs="Arial"/>
          <w:sz w:val="24"/>
          <w:szCs w:val="24"/>
        </w:rPr>
        <w:tab/>
        <w:t xml:space="preserve">A abolição da escravatura é </w:t>
      </w:r>
      <w:r w:rsidR="00A67AC5" w:rsidRPr="005206A5">
        <w:rPr>
          <w:rFonts w:ascii="Arial" w:hAnsi="Arial" w:cs="Arial"/>
          <w:sz w:val="24"/>
          <w:szCs w:val="24"/>
        </w:rPr>
        <w:t>tida</w:t>
      </w:r>
      <w:r w:rsidRPr="005206A5">
        <w:rPr>
          <w:rFonts w:ascii="Arial" w:hAnsi="Arial" w:cs="Arial"/>
          <w:sz w:val="24"/>
          <w:szCs w:val="24"/>
        </w:rPr>
        <w:t xml:space="preserve"> por muitos autores como o nascimento da luta trabalhista no Brasil. </w:t>
      </w:r>
      <w:r w:rsidR="00A67AC5" w:rsidRPr="005206A5">
        <w:rPr>
          <w:rFonts w:ascii="Arial" w:hAnsi="Arial" w:cs="Arial"/>
          <w:sz w:val="24"/>
          <w:szCs w:val="24"/>
        </w:rPr>
        <w:t xml:space="preserve">Sendo assim, considerando a Abolição como o início da luta pelos direitos trabalhistas, temos que existiu uma fase pré-histórica, que vai desde a independência até a abolição, nesta fase não há que se falar em conquista de direitos trabalhistas, </w:t>
      </w:r>
      <w:r w:rsidR="00903EE9">
        <w:rPr>
          <w:rFonts w:ascii="Arial" w:hAnsi="Arial" w:cs="Arial"/>
          <w:sz w:val="24"/>
          <w:szCs w:val="24"/>
        </w:rPr>
        <w:t xml:space="preserve">tendo em vista que, em sua grande maioria, não existia </w:t>
      </w:r>
      <w:r w:rsidR="00A67AC5" w:rsidRPr="005206A5">
        <w:rPr>
          <w:rFonts w:ascii="Arial" w:hAnsi="Arial" w:cs="Arial"/>
          <w:sz w:val="24"/>
          <w:szCs w:val="24"/>
        </w:rPr>
        <w:lastRenderedPageBreak/>
        <w:t>relação de trabalho em razão da escravidão. Após a Abolição, com o grande número de mão de obra disponível, composta tanto por ex-escravos como por imigrantes europeus, temos uma transição de sistema capitalista d</w:t>
      </w:r>
      <w:r w:rsidR="008527F5" w:rsidRPr="005206A5">
        <w:rPr>
          <w:rFonts w:ascii="Arial" w:hAnsi="Arial" w:cs="Arial"/>
          <w:sz w:val="24"/>
          <w:szCs w:val="24"/>
        </w:rPr>
        <w:t>e economia escravista para economia livre, dando</w:t>
      </w:r>
      <w:r w:rsidR="00A67AC5" w:rsidRPr="005206A5">
        <w:rPr>
          <w:rFonts w:ascii="Arial" w:hAnsi="Arial" w:cs="Arial"/>
          <w:sz w:val="24"/>
          <w:szCs w:val="24"/>
        </w:rPr>
        <w:t xml:space="preserve"> início as lutas trabalhistas</w:t>
      </w:r>
      <w:r w:rsidR="008527F5" w:rsidRPr="005206A5">
        <w:rPr>
          <w:rFonts w:ascii="Arial" w:hAnsi="Arial" w:cs="Arial"/>
          <w:sz w:val="24"/>
          <w:szCs w:val="24"/>
        </w:rPr>
        <w:t>. Essa fase de transição, segunda fase geral,</w:t>
      </w:r>
      <w:r w:rsidR="00A67AC5" w:rsidRPr="005206A5">
        <w:rPr>
          <w:rFonts w:ascii="Arial" w:hAnsi="Arial" w:cs="Arial"/>
          <w:sz w:val="24"/>
          <w:szCs w:val="24"/>
        </w:rPr>
        <w:t xml:space="preserve"> que tem como marco final o ano de 1930. Nessa</w:t>
      </w:r>
      <w:r w:rsidR="008527F5" w:rsidRPr="005206A5">
        <w:rPr>
          <w:rFonts w:ascii="Arial" w:hAnsi="Arial" w:cs="Arial"/>
          <w:sz w:val="24"/>
          <w:szCs w:val="24"/>
        </w:rPr>
        <w:t xml:space="preserve"> fase</w:t>
      </w:r>
      <w:r w:rsidR="00A67AC5" w:rsidRPr="005206A5">
        <w:rPr>
          <w:rFonts w:ascii="Arial" w:hAnsi="Arial" w:cs="Arial"/>
          <w:sz w:val="24"/>
          <w:szCs w:val="24"/>
        </w:rPr>
        <w:t>, à exceção da greve geral de 1917 que tinha base ideológica anarco-capitali</w:t>
      </w:r>
      <w:r w:rsidR="008527F5" w:rsidRPr="005206A5">
        <w:rPr>
          <w:rFonts w:ascii="Arial" w:hAnsi="Arial" w:cs="Arial"/>
          <w:sz w:val="24"/>
          <w:szCs w:val="24"/>
        </w:rPr>
        <w:t>sta</w:t>
      </w:r>
      <w:r w:rsidR="00A67AC5" w:rsidRPr="005206A5">
        <w:rPr>
          <w:rFonts w:ascii="Arial" w:hAnsi="Arial" w:cs="Arial"/>
          <w:sz w:val="24"/>
          <w:szCs w:val="24"/>
        </w:rPr>
        <w:t xml:space="preserve">s trazidas pelos imigrantes europeus, as lutas eram esparsas e desconexas. </w:t>
      </w:r>
    </w:p>
    <w:p w:rsidR="002C25C6" w:rsidRPr="005206A5" w:rsidRDefault="00A67AC5" w:rsidP="00483DA5">
      <w:pPr>
        <w:spacing w:line="360" w:lineRule="auto"/>
        <w:jc w:val="both"/>
        <w:rPr>
          <w:rFonts w:ascii="Arial" w:hAnsi="Arial" w:cs="Arial"/>
          <w:sz w:val="24"/>
          <w:szCs w:val="24"/>
        </w:rPr>
      </w:pPr>
      <w:r w:rsidRPr="005206A5">
        <w:rPr>
          <w:rFonts w:ascii="Arial" w:hAnsi="Arial" w:cs="Arial"/>
          <w:sz w:val="24"/>
          <w:szCs w:val="24"/>
        </w:rPr>
        <w:tab/>
        <w:t>A</w:t>
      </w:r>
      <w:r w:rsidR="008527F5" w:rsidRPr="005206A5">
        <w:rPr>
          <w:rFonts w:ascii="Arial" w:hAnsi="Arial" w:cs="Arial"/>
          <w:sz w:val="24"/>
          <w:szCs w:val="24"/>
        </w:rPr>
        <w:t xml:space="preserve"> terceira e última fase teve início em 1930 e se estende até os dias atuais. Ela é marcada pela forte intervenção do Estado. É nesta fase que se criou </w:t>
      </w:r>
      <w:r w:rsidR="002C25C6" w:rsidRPr="005206A5">
        <w:rPr>
          <w:rFonts w:ascii="Arial" w:hAnsi="Arial" w:cs="Arial"/>
          <w:sz w:val="24"/>
          <w:szCs w:val="24"/>
        </w:rPr>
        <w:t>a Consolidação das Leis Trabalhistas – CLT – compilou e tornou maior a abrangência de leis que antes se dirigiam apenas a classes específicas.</w:t>
      </w:r>
    </w:p>
    <w:p w:rsidR="00A67AC5" w:rsidRPr="005206A5" w:rsidRDefault="002C25C6" w:rsidP="00483DA5">
      <w:pPr>
        <w:spacing w:line="360" w:lineRule="auto"/>
        <w:jc w:val="both"/>
        <w:rPr>
          <w:rFonts w:ascii="Arial" w:hAnsi="Arial" w:cs="Arial"/>
          <w:sz w:val="24"/>
          <w:szCs w:val="24"/>
        </w:rPr>
      </w:pPr>
      <w:r w:rsidRPr="005206A5">
        <w:rPr>
          <w:rFonts w:ascii="Arial" w:hAnsi="Arial" w:cs="Arial"/>
          <w:sz w:val="24"/>
          <w:szCs w:val="24"/>
        </w:rPr>
        <w:tab/>
        <w:t xml:space="preserve">A Revolução de 1930 foi o movimento armado, liderado pelos estados de Minas Gerais, Paraíba e Rio Grande do Sul, que culminou no golpe de Estado (o Golpe de 1930) que depôs o Presidente da República Washington </w:t>
      </w:r>
      <w:r w:rsidR="00795CA7" w:rsidRPr="005206A5">
        <w:rPr>
          <w:rFonts w:ascii="Arial" w:hAnsi="Arial" w:cs="Arial"/>
          <w:sz w:val="24"/>
          <w:szCs w:val="24"/>
        </w:rPr>
        <w:t>Luís, em 24 de outubro de 1930, e impediu a posse do presidente eleito Júlio Prestes, pondo fim à República Velha da política Café com Leite.</w:t>
      </w:r>
    </w:p>
    <w:p w:rsidR="00197920" w:rsidRPr="005206A5" w:rsidRDefault="00131131" w:rsidP="00483DA5">
      <w:pPr>
        <w:spacing w:line="360" w:lineRule="auto"/>
        <w:jc w:val="both"/>
        <w:rPr>
          <w:rFonts w:ascii="Arial" w:hAnsi="Arial" w:cs="Arial"/>
          <w:sz w:val="24"/>
          <w:szCs w:val="24"/>
        </w:rPr>
      </w:pPr>
      <w:r w:rsidRPr="005206A5">
        <w:rPr>
          <w:rFonts w:ascii="Arial" w:hAnsi="Arial" w:cs="Arial"/>
          <w:sz w:val="24"/>
          <w:szCs w:val="24"/>
        </w:rPr>
        <w:tab/>
        <w:t>Tendo como presidente provisório o sr. Getúlio Vargas, o governo provisório foi marcado pela criação de diversos órgãos que visam o fortalecimento dos trabalhadores, tais como o Ministério do Trabalho, Indústria e Comércio e o Departamento Nacional do Trabalho e sua organização. Em 1934 foi promulgada a</w:t>
      </w:r>
      <w:r w:rsidR="00197920" w:rsidRPr="005206A5">
        <w:rPr>
          <w:rFonts w:ascii="Arial" w:hAnsi="Arial" w:cs="Arial"/>
          <w:sz w:val="24"/>
          <w:szCs w:val="24"/>
        </w:rPr>
        <w:t xml:space="preserve"> primeira constituição brasileira a trazer direitos trabalhistas. </w:t>
      </w:r>
      <w:r w:rsidRPr="005206A5">
        <w:rPr>
          <w:rFonts w:ascii="Arial" w:hAnsi="Arial" w:cs="Arial"/>
          <w:sz w:val="24"/>
          <w:szCs w:val="24"/>
        </w:rPr>
        <w:t>E</w:t>
      </w:r>
      <w:r w:rsidR="00197920" w:rsidRPr="005206A5">
        <w:rPr>
          <w:rFonts w:ascii="Arial" w:hAnsi="Arial" w:cs="Arial"/>
          <w:sz w:val="24"/>
          <w:szCs w:val="24"/>
        </w:rPr>
        <w:t xml:space="preserve">la é considerada um marco na evolução histórica de nosso direito constitucional, principalmente no que diz respeito às garantias trabalhistas, por trazer em seu corpo a liberdade sindical, isonomia salaria, salário mínimo, jornada de oito horas de trabalho, proteção do trabalho das mulheres e menores, repouso semanal e férias anuais remuneradas. </w:t>
      </w:r>
    </w:p>
    <w:p w:rsidR="00131131" w:rsidRPr="005206A5" w:rsidRDefault="00166426" w:rsidP="00483DA5">
      <w:pPr>
        <w:spacing w:line="360" w:lineRule="auto"/>
        <w:jc w:val="both"/>
        <w:rPr>
          <w:rFonts w:ascii="Arial" w:hAnsi="Arial" w:cs="Arial"/>
          <w:sz w:val="24"/>
          <w:szCs w:val="24"/>
        </w:rPr>
      </w:pPr>
      <w:r w:rsidRPr="005206A5">
        <w:rPr>
          <w:rFonts w:ascii="Arial" w:hAnsi="Arial" w:cs="Arial"/>
          <w:sz w:val="24"/>
          <w:szCs w:val="24"/>
        </w:rPr>
        <w:tab/>
        <w:t>Em 1939, foi editado o Decreto-Lei n° 1.237, influenciado pela carta encíclica do Papa</w:t>
      </w:r>
      <w:r w:rsidR="00741C47" w:rsidRPr="005206A5">
        <w:rPr>
          <w:rFonts w:ascii="Arial" w:hAnsi="Arial" w:cs="Arial"/>
          <w:sz w:val="24"/>
          <w:szCs w:val="24"/>
        </w:rPr>
        <w:t xml:space="preserve"> Leão XIII em </w:t>
      </w:r>
      <w:r w:rsidR="000058F1" w:rsidRPr="005206A5">
        <w:rPr>
          <w:rFonts w:ascii="Arial" w:hAnsi="Arial" w:cs="Arial"/>
          <w:sz w:val="24"/>
          <w:szCs w:val="24"/>
        </w:rPr>
        <w:t xml:space="preserve">encíclica </w:t>
      </w:r>
      <w:r w:rsidR="000058F1" w:rsidRPr="005206A5">
        <w:rPr>
          <w:rFonts w:ascii="Arial" w:hAnsi="Arial" w:cs="Arial"/>
          <w:i/>
          <w:sz w:val="24"/>
          <w:szCs w:val="24"/>
        </w:rPr>
        <w:t xml:space="preserve">RerumNovarum, </w:t>
      </w:r>
      <w:r w:rsidR="000058F1" w:rsidRPr="005206A5">
        <w:rPr>
          <w:rFonts w:ascii="Arial" w:hAnsi="Arial" w:cs="Arial"/>
          <w:sz w:val="24"/>
          <w:szCs w:val="24"/>
        </w:rPr>
        <w:t>de 15 de maio de 1891 que tratava da preocupação com as péssimas condições de trabalho apresentadas nas fábricas. Tal carta influenciou o Tratado de Versalhes, de 1919, que deu origem a Organização Internacional do Trabalho – OIT.</w:t>
      </w:r>
    </w:p>
    <w:p w:rsidR="000058F1" w:rsidRPr="005206A5" w:rsidRDefault="000058F1" w:rsidP="00483DA5">
      <w:pPr>
        <w:spacing w:line="360" w:lineRule="auto"/>
        <w:jc w:val="both"/>
        <w:rPr>
          <w:rFonts w:ascii="Arial" w:hAnsi="Arial" w:cs="Arial"/>
          <w:sz w:val="24"/>
          <w:szCs w:val="24"/>
        </w:rPr>
      </w:pPr>
      <w:r w:rsidRPr="005206A5">
        <w:rPr>
          <w:rFonts w:ascii="Arial" w:hAnsi="Arial" w:cs="Arial"/>
          <w:sz w:val="24"/>
          <w:szCs w:val="24"/>
        </w:rPr>
        <w:tab/>
        <w:t>Durante o período do Estado Novo, foi sancionada pelo presidente Getúlio Vargas a Consolidação das Leis do Trabalho</w:t>
      </w:r>
      <w:r w:rsidR="00AE0C8C" w:rsidRPr="005206A5">
        <w:rPr>
          <w:rFonts w:ascii="Arial" w:hAnsi="Arial" w:cs="Arial"/>
          <w:sz w:val="24"/>
          <w:szCs w:val="24"/>
        </w:rPr>
        <w:t xml:space="preserve"> que</w:t>
      </w:r>
      <w:r w:rsidRPr="005206A5">
        <w:rPr>
          <w:rFonts w:ascii="Arial" w:hAnsi="Arial" w:cs="Arial"/>
          <w:sz w:val="24"/>
          <w:szCs w:val="24"/>
        </w:rPr>
        <w:t xml:space="preserve">, </w:t>
      </w:r>
      <w:r w:rsidR="00AE0C8C" w:rsidRPr="005206A5">
        <w:rPr>
          <w:rFonts w:ascii="Arial" w:hAnsi="Arial" w:cs="Arial"/>
          <w:sz w:val="24"/>
          <w:szCs w:val="24"/>
        </w:rPr>
        <w:t xml:space="preserve">além da já citada Encíclica Papal, </w:t>
      </w:r>
      <w:r w:rsidR="00AE0C8C" w:rsidRPr="005206A5">
        <w:rPr>
          <w:rFonts w:ascii="Arial" w:hAnsi="Arial" w:cs="Arial"/>
          <w:sz w:val="24"/>
          <w:szCs w:val="24"/>
        </w:rPr>
        <w:lastRenderedPageBreak/>
        <w:t>do Papa Leão XIII, teve como inspiração as conclusões do 1° Congresso Brasileiro de Direito Social, realizado em maio de 1941, e as convenções internacionais do trabalho. A consolidação foi ainda fortemente inspirada na Carta del Lavoro, do governo de Benito Mussolini, na Itália. Ela foi considerada altamente vanguardista por ter sido promulgada em um país predominantemente agrário, e visionária, ao antecipar a urbanização do país.</w:t>
      </w:r>
    </w:p>
    <w:p w:rsidR="00AE0C8C" w:rsidRPr="005206A5" w:rsidRDefault="00612A92" w:rsidP="00483DA5">
      <w:pPr>
        <w:spacing w:line="360" w:lineRule="auto"/>
        <w:ind w:firstLine="708"/>
        <w:jc w:val="both"/>
        <w:rPr>
          <w:rFonts w:ascii="Arial" w:hAnsi="Arial" w:cs="Arial"/>
          <w:sz w:val="24"/>
          <w:szCs w:val="24"/>
        </w:rPr>
      </w:pPr>
      <w:r w:rsidRPr="005206A5">
        <w:rPr>
          <w:rFonts w:ascii="Arial" w:hAnsi="Arial" w:cs="Arial"/>
          <w:sz w:val="24"/>
          <w:szCs w:val="24"/>
        </w:rPr>
        <w:t>Outorgada durante o período militar, a Constituição de 1967 valorizou o trabalho como condição da dignidade humana, aplicou a legislação trabalhista aos empregados temporários, proibiu a greve nos serviços públicos. Limitou a idade mínima para o trabalho do menor, em 12 anos, com proibição do trabalho noturno; aposentadoria da mulher após 30 anos de trabalho, com salário integral e fez previsão do Fundo de Garantia do Tempo de Serviço (FGTS), do seguro desemprego (embora este só viesse a se concretizar em 1986), da contribuição sindical e do voto sindical obrigatório.</w:t>
      </w:r>
    </w:p>
    <w:p w:rsidR="0095039A" w:rsidRPr="005206A5" w:rsidRDefault="00612A92" w:rsidP="00483DA5">
      <w:pPr>
        <w:spacing w:line="360" w:lineRule="auto"/>
        <w:ind w:firstLine="708"/>
        <w:jc w:val="both"/>
        <w:rPr>
          <w:rFonts w:ascii="Arial" w:hAnsi="Arial" w:cs="Arial"/>
          <w:sz w:val="24"/>
          <w:szCs w:val="24"/>
        </w:rPr>
      </w:pPr>
      <w:r w:rsidRPr="005206A5">
        <w:rPr>
          <w:rFonts w:ascii="Arial" w:hAnsi="Arial" w:cs="Arial"/>
          <w:sz w:val="24"/>
          <w:szCs w:val="24"/>
        </w:rPr>
        <w:t>Com o fim do regime militar, foi promulgada a Constituição Federal de 1988, também conhecida como Constituição Cidadã</w:t>
      </w:r>
      <w:r w:rsidR="00AD7ACE" w:rsidRPr="005206A5">
        <w:rPr>
          <w:rFonts w:ascii="Arial" w:hAnsi="Arial" w:cs="Arial"/>
          <w:sz w:val="24"/>
          <w:szCs w:val="24"/>
        </w:rPr>
        <w:t>, que trouxe a proteção contra a despedida arbitrária, p</w:t>
      </w:r>
      <w:r w:rsidR="00903EE9">
        <w:rPr>
          <w:rFonts w:ascii="Arial" w:hAnsi="Arial" w:cs="Arial"/>
          <w:sz w:val="24"/>
          <w:szCs w:val="24"/>
        </w:rPr>
        <w:t>i</w:t>
      </w:r>
      <w:r w:rsidR="00AD7ACE" w:rsidRPr="005206A5">
        <w:rPr>
          <w:rFonts w:ascii="Arial" w:hAnsi="Arial" w:cs="Arial"/>
          <w:sz w:val="24"/>
          <w:szCs w:val="24"/>
        </w:rPr>
        <w:t>so salarial proporcional à extensão e à complexidade do trabalho, licença à gestante, sem prejuízo do emprego e do salário, com a duração de 120 dias, licença paternidade; irredutibilidade salarial e limitação da jornada de trabalho para 8 horas diárias e 44 semanais. Destaque-se, também, a proibição de qualquer tipo de discriminação quanto a salário e critérios de admissão do trabalhador portador de deficiência.</w:t>
      </w:r>
    </w:p>
    <w:p w:rsidR="00AD7ACE" w:rsidRPr="005206A5" w:rsidRDefault="00AD7ACE" w:rsidP="00483DA5">
      <w:pPr>
        <w:spacing w:line="360" w:lineRule="auto"/>
        <w:ind w:firstLine="708"/>
        <w:jc w:val="both"/>
        <w:rPr>
          <w:rFonts w:ascii="Arial" w:hAnsi="Arial" w:cs="Arial"/>
          <w:sz w:val="24"/>
          <w:szCs w:val="24"/>
        </w:rPr>
      </w:pPr>
      <w:r w:rsidRPr="005206A5">
        <w:rPr>
          <w:rFonts w:ascii="Arial" w:hAnsi="Arial" w:cs="Arial"/>
          <w:sz w:val="24"/>
          <w:szCs w:val="24"/>
        </w:rPr>
        <w:t xml:space="preserve">Contado de 1930 até os dias de hoje, temos um período de 88 anos de luta e conquistas paulatinas de direitos que asseguram o trabalhador das mais diversas formas. </w:t>
      </w:r>
    </w:p>
    <w:p w:rsidR="00AD7ACE" w:rsidRPr="00F4768D" w:rsidRDefault="00AD7ACE" w:rsidP="00483DA5">
      <w:pPr>
        <w:spacing w:line="360" w:lineRule="auto"/>
        <w:jc w:val="both"/>
        <w:rPr>
          <w:rFonts w:ascii="Arial" w:hAnsi="Arial" w:cs="Arial"/>
          <w:b/>
          <w:sz w:val="24"/>
          <w:szCs w:val="24"/>
        </w:rPr>
      </w:pPr>
      <w:r w:rsidRPr="00F4768D">
        <w:rPr>
          <w:rFonts w:ascii="Arial" w:hAnsi="Arial" w:cs="Arial"/>
          <w:b/>
          <w:sz w:val="24"/>
          <w:szCs w:val="24"/>
        </w:rPr>
        <w:t>2.3. A reforma trabalhista em oposição as conquistas históricas</w:t>
      </w:r>
    </w:p>
    <w:p w:rsidR="00020D60" w:rsidRDefault="00020D60" w:rsidP="00483DA5">
      <w:pPr>
        <w:spacing w:line="360" w:lineRule="auto"/>
        <w:ind w:firstLine="708"/>
        <w:jc w:val="both"/>
        <w:rPr>
          <w:rFonts w:ascii="Arial" w:hAnsi="Arial" w:cs="Arial"/>
          <w:sz w:val="24"/>
          <w:szCs w:val="24"/>
        </w:rPr>
      </w:pPr>
      <w:r w:rsidRPr="005206A5">
        <w:rPr>
          <w:rFonts w:ascii="Arial" w:hAnsi="Arial" w:cs="Arial"/>
          <w:sz w:val="24"/>
          <w:szCs w:val="24"/>
        </w:rPr>
        <w:t xml:space="preserve">Como já abordado, a CLT é fruto do Estado Novo, governado por Getúlio Vargas. </w:t>
      </w:r>
      <w:r w:rsidR="005206A5" w:rsidRPr="005206A5">
        <w:rPr>
          <w:rFonts w:ascii="Arial" w:hAnsi="Arial" w:cs="Arial"/>
          <w:sz w:val="24"/>
          <w:szCs w:val="24"/>
        </w:rPr>
        <w:t xml:space="preserve">Com forte influência da Carta del Lavoro, ela surge num espaço-tempo em que os regimes autoritários se espalhavam pela Europa e havia uma forte supressão de representação sindical, além </w:t>
      </w:r>
      <w:r w:rsidR="005206A5">
        <w:rPr>
          <w:rFonts w:ascii="Arial" w:hAnsi="Arial" w:cs="Arial"/>
          <w:sz w:val="24"/>
          <w:szCs w:val="24"/>
        </w:rPr>
        <w:t>da diminuição da autonomia da relação entre os trabalhadores e seus empregados</w:t>
      </w:r>
      <w:r w:rsidR="002455A3">
        <w:rPr>
          <w:rFonts w:ascii="Arial" w:hAnsi="Arial" w:cs="Arial"/>
          <w:sz w:val="24"/>
          <w:szCs w:val="24"/>
        </w:rPr>
        <w:t xml:space="preserve">. </w:t>
      </w:r>
      <w:r w:rsidR="00DE1CF2">
        <w:rPr>
          <w:rFonts w:ascii="Arial" w:hAnsi="Arial" w:cs="Arial"/>
          <w:sz w:val="24"/>
          <w:szCs w:val="24"/>
        </w:rPr>
        <w:t>Como explanado por CHAVES:</w:t>
      </w:r>
    </w:p>
    <w:p w:rsidR="00DE1CF2" w:rsidRDefault="00DE1CF2" w:rsidP="00DE1CF2">
      <w:pPr>
        <w:pStyle w:val="Cit"/>
        <w:rPr>
          <w:sz w:val="24"/>
        </w:rPr>
      </w:pPr>
      <w:r w:rsidRPr="00DE1CF2">
        <w:rPr>
          <w:sz w:val="24"/>
        </w:rPr>
        <w:lastRenderedPageBreak/>
        <w:t>“Afirmando a primazia do interesse público sobre o das classes e o dos indivíduos (CLT, art. 8º) e conceitualmente inclinada para doutrinas anticontratualistas, tratando as relações coletivas em termos de contenção à sua espontaneidade, a CLT, em seu furor regulamentarista, extremamente minuciosa, praticamente esgotou a totalidade dos direitos assegurados às classes trabalhadoras, deixando à manifestação da vontade dos sujeitos do contrato de trabalho pouco mais do que a estipulação da tarifa salarial (e, ainda assim, quando não se trata de salário mínimo...)”</w:t>
      </w:r>
    </w:p>
    <w:p w:rsidR="00DE1CF2" w:rsidRDefault="00DE1CF2" w:rsidP="00483DA5">
      <w:pPr>
        <w:spacing w:line="360" w:lineRule="auto"/>
        <w:ind w:firstLine="708"/>
        <w:jc w:val="both"/>
        <w:rPr>
          <w:rFonts w:ascii="Arial" w:hAnsi="Arial" w:cs="Arial"/>
          <w:sz w:val="24"/>
          <w:szCs w:val="24"/>
        </w:rPr>
      </w:pPr>
    </w:p>
    <w:p w:rsidR="00DE1CF2" w:rsidRPr="005206A5" w:rsidRDefault="00DE1CF2" w:rsidP="00483DA5">
      <w:pPr>
        <w:spacing w:line="360" w:lineRule="auto"/>
        <w:ind w:firstLine="708"/>
        <w:jc w:val="both"/>
        <w:rPr>
          <w:rFonts w:ascii="Arial" w:hAnsi="Arial" w:cs="Arial"/>
          <w:sz w:val="24"/>
          <w:szCs w:val="24"/>
        </w:rPr>
      </w:pPr>
      <w:r>
        <w:rPr>
          <w:rFonts w:ascii="Arial" w:hAnsi="Arial" w:cs="Arial"/>
          <w:sz w:val="24"/>
          <w:szCs w:val="24"/>
        </w:rPr>
        <w:t>Sendo a CLT considerada altamente analítica, sem dar espaço para negociações entre o patrão e o empregado, os defensores da reforma argumentam que ela estaria obsoleta, haja vista ter sido publicada em 1943 e as relações de trabalho já terem evoluído bastante, de modo que acaba</w:t>
      </w:r>
      <w:r w:rsidR="0045332D">
        <w:rPr>
          <w:rFonts w:ascii="Arial" w:hAnsi="Arial" w:cs="Arial"/>
          <w:sz w:val="24"/>
          <w:szCs w:val="24"/>
        </w:rPr>
        <w:t>va por</w:t>
      </w:r>
      <w:r>
        <w:rPr>
          <w:rFonts w:ascii="Arial" w:hAnsi="Arial" w:cs="Arial"/>
          <w:sz w:val="24"/>
          <w:szCs w:val="24"/>
        </w:rPr>
        <w:t xml:space="preserve"> engessa</w:t>
      </w:r>
      <w:r w:rsidR="0045332D">
        <w:rPr>
          <w:rFonts w:ascii="Arial" w:hAnsi="Arial" w:cs="Arial"/>
          <w:sz w:val="24"/>
          <w:szCs w:val="24"/>
        </w:rPr>
        <w:t>r as</w:t>
      </w:r>
      <w:r>
        <w:rPr>
          <w:rFonts w:ascii="Arial" w:hAnsi="Arial" w:cs="Arial"/>
          <w:sz w:val="24"/>
          <w:szCs w:val="24"/>
        </w:rPr>
        <w:t xml:space="preserve"> relações que deveriam ser autônomas e autossuficientes, uma vez que o cenário de submissão de trabalhadores a uma relação desnivelada não existiria mais.</w:t>
      </w:r>
    </w:p>
    <w:p w:rsidR="00C95191" w:rsidRPr="005206A5" w:rsidRDefault="000E3D11" w:rsidP="00483DA5">
      <w:pPr>
        <w:spacing w:line="360" w:lineRule="auto"/>
        <w:ind w:firstLine="708"/>
        <w:jc w:val="both"/>
        <w:rPr>
          <w:rFonts w:ascii="Arial" w:hAnsi="Arial" w:cs="Arial"/>
          <w:sz w:val="24"/>
          <w:szCs w:val="24"/>
        </w:rPr>
      </w:pPr>
      <w:r w:rsidRPr="005206A5">
        <w:rPr>
          <w:rFonts w:ascii="Arial" w:hAnsi="Arial" w:cs="Arial"/>
          <w:sz w:val="24"/>
          <w:szCs w:val="24"/>
        </w:rPr>
        <w:t xml:space="preserve">Inicialmente, foi apresentado o projeto de lei n° 6.787 de 23/12/2016. Tratava-se de uma minirreforma e alterava pouquíssimos artigos da CLT, mas em especial, trazia modificações sobreo trabalho temporário e a terceirização de serviços. Porém, em </w:t>
      </w:r>
      <w:r w:rsidR="004D293F" w:rsidRPr="005206A5">
        <w:rPr>
          <w:rFonts w:ascii="Arial" w:hAnsi="Arial" w:cs="Arial"/>
          <w:sz w:val="24"/>
          <w:szCs w:val="24"/>
        </w:rPr>
        <w:t>11 de agosto de 2017, o projeto foi aprovado com diversas alterações, modificando diversos fatores da CLT.</w:t>
      </w:r>
    </w:p>
    <w:p w:rsidR="00AD7ACE" w:rsidRPr="005206A5" w:rsidRDefault="00483DA5" w:rsidP="00483DA5">
      <w:pPr>
        <w:spacing w:line="360" w:lineRule="auto"/>
        <w:ind w:firstLine="708"/>
        <w:jc w:val="both"/>
        <w:rPr>
          <w:rFonts w:ascii="Arial" w:hAnsi="Arial" w:cs="Arial"/>
          <w:sz w:val="24"/>
          <w:szCs w:val="24"/>
        </w:rPr>
      </w:pPr>
      <w:r w:rsidRPr="005206A5">
        <w:rPr>
          <w:rFonts w:ascii="Arial" w:hAnsi="Arial" w:cs="Arial"/>
          <w:sz w:val="24"/>
          <w:szCs w:val="24"/>
        </w:rPr>
        <w:t>E</w:t>
      </w:r>
      <w:r w:rsidR="00AD7ACE" w:rsidRPr="005206A5">
        <w:rPr>
          <w:rFonts w:ascii="Arial" w:hAnsi="Arial" w:cs="Arial"/>
          <w:sz w:val="24"/>
          <w:szCs w:val="24"/>
        </w:rPr>
        <w:t>m 11 de novembro de 2017 entrou em vigor a Lei 13.467/2017</w:t>
      </w:r>
      <w:r w:rsidR="004D293F" w:rsidRPr="005206A5">
        <w:rPr>
          <w:rFonts w:ascii="Arial" w:hAnsi="Arial" w:cs="Arial"/>
          <w:sz w:val="24"/>
          <w:szCs w:val="24"/>
        </w:rPr>
        <w:t xml:space="preserve"> que, dentre outras modificações alterou a responsabilização social, a contribuição social, o valor dos acordos e convenções coletivas de trabalho, dentre outros pontos que aqui serão explanados.</w:t>
      </w:r>
    </w:p>
    <w:p w:rsidR="00CA7DD3" w:rsidRDefault="00DE1CF2" w:rsidP="004D4190">
      <w:pPr>
        <w:spacing w:line="360" w:lineRule="auto"/>
        <w:ind w:firstLine="708"/>
        <w:jc w:val="both"/>
        <w:rPr>
          <w:rFonts w:ascii="Arial" w:hAnsi="Arial" w:cs="Arial"/>
          <w:sz w:val="24"/>
          <w:szCs w:val="24"/>
        </w:rPr>
      </w:pPr>
      <w:r>
        <w:rPr>
          <w:rFonts w:ascii="Arial" w:hAnsi="Arial" w:cs="Arial"/>
          <w:sz w:val="24"/>
          <w:szCs w:val="24"/>
        </w:rPr>
        <w:t>A fim de aumentar a autonomia das relações, a Reforma trouxe o</w:t>
      </w:r>
      <w:r w:rsidR="004D4190" w:rsidRPr="005206A5">
        <w:rPr>
          <w:rFonts w:ascii="Arial" w:hAnsi="Arial" w:cs="Arial"/>
          <w:sz w:val="24"/>
          <w:szCs w:val="24"/>
        </w:rPr>
        <w:t xml:space="preserve"> primeiro grande impacto para o trabalhador </w:t>
      </w:r>
      <w:r>
        <w:rPr>
          <w:rFonts w:ascii="Arial" w:hAnsi="Arial" w:cs="Arial"/>
          <w:sz w:val="24"/>
          <w:szCs w:val="24"/>
        </w:rPr>
        <w:t xml:space="preserve">dispondo </w:t>
      </w:r>
      <w:r w:rsidR="004D4190" w:rsidRPr="005206A5">
        <w:rPr>
          <w:rFonts w:ascii="Arial" w:hAnsi="Arial" w:cs="Arial"/>
          <w:sz w:val="24"/>
          <w:szCs w:val="24"/>
        </w:rPr>
        <w:t xml:space="preserve">que as convenções e acordos coletivos de trabalho tem prevalência sobre a lei </w:t>
      </w:r>
      <w:r w:rsidR="00CA7DD3">
        <w:rPr>
          <w:rFonts w:ascii="Arial" w:hAnsi="Arial" w:cs="Arial"/>
          <w:sz w:val="24"/>
          <w:szCs w:val="24"/>
        </w:rPr>
        <w:t>nos seguintes casos:</w:t>
      </w:r>
    </w:p>
    <w:p w:rsidR="00CA7DD3" w:rsidRPr="00CA7DD3" w:rsidRDefault="00CA7DD3" w:rsidP="00CA7DD3">
      <w:pPr>
        <w:pStyle w:val="Cit"/>
        <w:rPr>
          <w:sz w:val="24"/>
        </w:rPr>
      </w:pPr>
      <w:r w:rsidRPr="00CA7DD3">
        <w:rPr>
          <w:sz w:val="24"/>
        </w:rPr>
        <w:t xml:space="preserve">I - pacto quanto à </w:t>
      </w:r>
      <w:hyperlink r:id="rId8" w:history="1">
        <w:r w:rsidRPr="00CA7DD3">
          <w:rPr>
            <w:sz w:val="24"/>
          </w:rPr>
          <w:t>jornada de trabalho</w:t>
        </w:r>
      </w:hyperlink>
      <w:r w:rsidRPr="00CA7DD3">
        <w:rPr>
          <w:sz w:val="24"/>
        </w:rPr>
        <w:t>, observados os limites constitucionais;</w:t>
      </w:r>
    </w:p>
    <w:p w:rsidR="00CA7DD3" w:rsidRPr="00CA7DD3" w:rsidRDefault="00CA7DD3" w:rsidP="00CA7DD3">
      <w:pPr>
        <w:pStyle w:val="Cit"/>
        <w:rPr>
          <w:sz w:val="24"/>
        </w:rPr>
      </w:pPr>
      <w:r w:rsidRPr="00CA7DD3">
        <w:rPr>
          <w:sz w:val="24"/>
        </w:rPr>
        <w:t>II - banco de horas anual;</w:t>
      </w:r>
    </w:p>
    <w:p w:rsidR="00CA7DD3" w:rsidRPr="00CA7DD3" w:rsidRDefault="00CA7DD3" w:rsidP="00CA7DD3">
      <w:pPr>
        <w:pStyle w:val="Cit"/>
        <w:rPr>
          <w:sz w:val="24"/>
        </w:rPr>
      </w:pPr>
      <w:r w:rsidRPr="00CA7DD3">
        <w:rPr>
          <w:sz w:val="24"/>
        </w:rPr>
        <w:t>III - intervalo intrajornada, respeitado o limite mínimo de trinta minutos para jornadas superiores a seis horas;</w:t>
      </w:r>
    </w:p>
    <w:p w:rsidR="00CA7DD3" w:rsidRPr="00CA7DD3" w:rsidRDefault="00CA7DD3" w:rsidP="00CA7DD3">
      <w:pPr>
        <w:pStyle w:val="Cit"/>
        <w:rPr>
          <w:sz w:val="24"/>
        </w:rPr>
      </w:pPr>
      <w:r w:rsidRPr="00CA7DD3">
        <w:rPr>
          <w:sz w:val="24"/>
        </w:rPr>
        <w:t xml:space="preserve">IV - adesão ao Programa </w:t>
      </w:r>
      <w:hyperlink r:id="rId9" w:history="1">
        <w:r w:rsidRPr="00CA7DD3">
          <w:rPr>
            <w:sz w:val="24"/>
          </w:rPr>
          <w:t>Seguro</w:t>
        </w:r>
      </w:hyperlink>
      <w:r w:rsidRPr="00CA7DD3">
        <w:rPr>
          <w:sz w:val="24"/>
        </w:rPr>
        <w:t>-Emprego (PSE), de que trata a Lei no 13.189, de 19 de novembro de 2015;</w:t>
      </w:r>
    </w:p>
    <w:p w:rsidR="00CA7DD3" w:rsidRPr="00CA7DD3" w:rsidRDefault="00CA7DD3" w:rsidP="00CA7DD3">
      <w:pPr>
        <w:pStyle w:val="Cit"/>
        <w:rPr>
          <w:sz w:val="24"/>
        </w:rPr>
      </w:pPr>
      <w:r w:rsidRPr="00CA7DD3">
        <w:rPr>
          <w:sz w:val="24"/>
        </w:rPr>
        <w:lastRenderedPageBreak/>
        <w:t xml:space="preserve">V - plano de cargos, salários e funções compatíveis com a condição pessoal do </w:t>
      </w:r>
      <w:hyperlink r:id="rId10" w:history="1">
        <w:r w:rsidRPr="00CA7DD3">
          <w:rPr>
            <w:sz w:val="24"/>
          </w:rPr>
          <w:t>empregado</w:t>
        </w:r>
      </w:hyperlink>
      <w:r w:rsidRPr="00CA7DD3">
        <w:rPr>
          <w:sz w:val="24"/>
        </w:rPr>
        <w:t>, bem como identificação dos cargos que se enquadram como funções de confiança;</w:t>
      </w:r>
    </w:p>
    <w:p w:rsidR="00CA7DD3" w:rsidRPr="00CA7DD3" w:rsidRDefault="00CA7DD3" w:rsidP="00CA7DD3">
      <w:pPr>
        <w:pStyle w:val="Cit"/>
        <w:rPr>
          <w:sz w:val="24"/>
        </w:rPr>
      </w:pPr>
      <w:r w:rsidRPr="00CA7DD3">
        <w:rPr>
          <w:sz w:val="24"/>
        </w:rPr>
        <w:t>VI - regulamento empresarial;</w:t>
      </w:r>
    </w:p>
    <w:p w:rsidR="00CA7DD3" w:rsidRPr="00CA7DD3" w:rsidRDefault="00CA7DD3" w:rsidP="00CA7DD3">
      <w:pPr>
        <w:pStyle w:val="Cit"/>
        <w:rPr>
          <w:sz w:val="24"/>
        </w:rPr>
      </w:pPr>
      <w:r w:rsidRPr="00CA7DD3">
        <w:rPr>
          <w:sz w:val="24"/>
        </w:rPr>
        <w:t>VII - representante dos trabalhadores no local de trabalho;</w:t>
      </w:r>
    </w:p>
    <w:p w:rsidR="00CA7DD3" w:rsidRPr="00CA7DD3" w:rsidRDefault="00CA7DD3" w:rsidP="00CA7DD3">
      <w:pPr>
        <w:pStyle w:val="Cit"/>
        <w:rPr>
          <w:sz w:val="24"/>
        </w:rPr>
      </w:pPr>
      <w:r w:rsidRPr="00CA7DD3">
        <w:rPr>
          <w:sz w:val="24"/>
        </w:rPr>
        <w:t>VIII - teletrabalho, regime de sobreaviso, e trabalho intermitente;</w:t>
      </w:r>
    </w:p>
    <w:p w:rsidR="00CA7DD3" w:rsidRPr="00CA7DD3" w:rsidRDefault="00CA7DD3" w:rsidP="00CA7DD3">
      <w:pPr>
        <w:pStyle w:val="Cit"/>
        <w:rPr>
          <w:sz w:val="24"/>
        </w:rPr>
      </w:pPr>
      <w:r w:rsidRPr="00CA7DD3">
        <w:rPr>
          <w:sz w:val="24"/>
        </w:rPr>
        <w:t>IX - remuneração por produtividade, incluídas as gorjetas percebidas pelo empregado, e remuneração por desempenho individual;</w:t>
      </w:r>
    </w:p>
    <w:p w:rsidR="00CA7DD3" w:rsidRPr="00CA7DD3" w:rsidRDefault="00CA7DD3" w:rsidP="00CA7DD3">
      <w:pPr>
        <w:pStyle w:val="Cit"/>
        <w:rPr>
          <w:sz w:val="24"/>
        </w:rPr>
      </w:pPr>
      <w:r w:rsidRPr="00CA7DD3">
        <w:rPr>
          <w:sz w:val="24"/>
        </w:rPr>
        <w:t>X - modalidade de registro de jornada de trabalho;</w:t>
      </w:r>
    </w:p>
    <w:p w:rsidR="00CA7DD3" w:rsidRPr="00CA7DD3" w:rsidRDefault="00CA7DD3" w:rsidP="00CA7DD3">
      <w:pPr>
        <w:pStyle w:val="Cit"/>
        <w:rPr>
          <w:sz w:val="24"/>
        </w:rPr>
      </w:pPr>
      <w:r w:rsidRPr="00CA7DD3">
        <w:rPr>
          <w:sz w:val="24"/>
        </w:rPr>
        <w:t>XI - troca do dia de feriado;</w:t>
      </w:r>
    </w:p>
    <w:p w:rsidR="00CA7DD3" w:rsidRPr="00CA7DD3" w:rsidRDefault="00CA7DD3" w:rsidP="00CA7DD3">
      <w:pPr>
        <w:pStyle w:val="Cit"/>
        <w:rPr>
          <w:sz w:val="24"/>
        </w:rPr>
      </w:pPr>
      <w:r w:rsidRPr="00CA7DD3">
        <w:rPr>
          <w:sz w:val="24"/>
        </w:rPr>
        <w:t>XII - enquadramento do grau de insalubridade;</w:t>
      </w:r>
    </w:p>
    <w:p w:rsidR="00CA7DD3" w:rsidRPr="00CA7DD3" w:rsidRDefault="00CA7DD3" w:rsidP="00CA7DD3">
      <w:pPr>
        <w:pStyle w:val="Cit"/>
        <w:rPr>
          <w:sz w:val="24"/>
        </w:rPr>
      </w:pPr>
      <w:r w:rsidRPr="00CA7DD3">
        <w:rPr>
          <w:sz w:val="24"/>
        </w:rPr>
        <w:t>XIII - prorrogação de jornada em ambientes insalubres, sem licença prévia das autoridades competentes do Ministério do Trabalho;</w:t>
      </w:r>
    </w:p>
    <w:p w:rsidR="00CA7DD3" w:rsidRPr="00CA7DD3" w:rsidRDefault="00CA7DD3" w:rsidP="00CA7DD3">
      <w:pPr>
        <w:pStyle w:val="Cit"/>
        <w:rPr>
          <w:sz w:val="24"/>
        </w:rPr>
      </w:pPr>
      <w:r w:rsidRPr="00CA7DD3">
        <w:rPr>
          <w:sz w:val="24"/>
        </w:rPr>
        <w:t>XIV - prêmios de incentivo em bens ou serviços, eventualmente concedidos em programas de incentivo; e</w:t>
      </w:r>
    </w:p>
    <w:p w:rsidR="00CA7DD3" w:rsidRPr="00CA7DD3" w:rsidRDefault="00CA7DD3" w:rsidP="00CA7DD3">
      <w:pPr>
        <w:pStyle w:val="Cit"/>
        <w:rPr>
          <w:sz w:val="24"/>
        </w:rPr>
      </w:pPr>
      <w:r w:rsidRPr="00CA7DD3">
        <w:rPr>
          <w:sz w:val="24"/>
        </w:rPr>
        <w:t>XV - participação nos lucros ou resultados da empresa.</w:t>
      </w:r>
    </w:p>
    <w:p w:rsidR="00CA7DD3" w:rsidRDefault="00CA7DD3" w:rsidP="004D4190">
      <w:pPr>
        <w:spacing w:line="360" w:lineRule="auto"/>
        <w:ind w:firstLine="708"/>
        <w:jc w:val="both"/>
        <w:rPr>
          <w:rFonts w:ascii="Arial" w:hAnsi="Arial" w:cs="Arial"/>
          <w:sz w:val="24"/>
          <w:szCs w:val="24"/>
        </w:rPr>
      </w:pPr>
    </w:p>
    <w:p w:rsidR="004D4190" w:rsidRPr="005206A5" w:rsidRDefault="00CA7DD3" w:rsidP="004D4190">
      <w:pPr>
        <w:spacing w:line="360" w:lineRule="auto"/>
        <w:ind w:firstLine="708"/>
        <w:jc w:val="both"/>
        <w:rPr>
          <w:rFonts w:ascii="Arial" w:hAnsi="Arial" w:cs="Arial"/>
          <w:sz w:val="24"/>
          <w:szCs w:val="24"/>
        </w:rPr>
      </w:pPr>
      <w:r>
        <w:rPr>
          <w:rFonts w:ascii="Arial" w:hAnsi="Arial" w:cs="Arial"/>
          <w:sz w:val="24"/>
          <w:szCs w:val="24"/>
        </w:rPr>
        <w:t>Embora tenha sido editado sob o argumento de dar mais liberdade nas relações, c</w:t>
      </w:r>
      <w:r w:rsidR="004D4190" w:rsidRPr="005206A5">
        <w:rPr>
          <w:rFonts w:ascii="Arial" w:hAnsi="Arial" w:cs="Arial"/>
          <w:sz w:val="24"/>
          <w:szCs w:val="24"/>
        </w:rPr>
        <w:t xml:space="preserve">laramente o objetivo de tal disposição é beneficiar o empregador, que é o polo mais forte da relação e poderá acordar como bem entender.O acordo poderá ser feito direito com o empregado, quando este tiver um salário duas vezes superior ao teto do INSS, ou através dos Sindicados de classe. </w:t>
      </w:r>
    </w:p>
    <w:p w:rsidR="004D4190" w:rsidRDefault="004D4190" w:rsidP="004D4190">
      <w:pPr>
        <w:spacing w:line="360" w:lineRule="auto"/>
        <w:ind w:firstLine="708"/>
        <w:jc w:val="both"/>
        <w:rPr>
          <w:rFonts w:ascii="Arial" w:hAnsi="Arial" w:cs="Arial"/>
          <w:sz w:val="24"/>
          <w:szCs w:val="24"/>
        </w:rPr>
      </w:pPr>
      <w:r w:rsidRPr="005206A5">
        <w:rPr>
          <w:rFonts w:ascii="Arial" w:hAnsi="Arial" w:cs="Arial"/>
          <w:sz w:val="24"/>
          <w:szCs w:val="24"/>
        </w:rPr>
        <w:t>Ocorre que os sindicatos perderam considerável força, pois, sem a obrigatoriedade da contribuição sindical</w:t>
      </w:r>
      <w:r w:rsidR="00217CEF" w:rsidRPr="005206A5">
        <w:rPr>
          <w:rFonts w:ascii="Arial" w:hAnsi="Arial" w:cs="Arial"/>
          <w:sz w:val="24"/>
          <w:szCs w:val="24"/>
        </w:rPr>
        <w:t>,</w:t>
      </w:r>
      <w:r w:rsidRPr="005206A5">
        <w:rPr>
          <w:rFonts w:ascii="Arial" w:hAnsi="Arial" w:cs="Arial"/>
          <w:sz w:val="24"/>
          <w:szCs w:val="24"/>
        </w:rPr>
        <w:t xml:space="preserve"> est</w:t>
      </w:r>
      <w:r w:rsidR="00217CEF" w:rsidRPr="005206A5">
        <w:rPr>
          <w:rFonts w:ascii="Arial" w:hAnsi="Arial" w:cs="Arial"/>
          <w:sz w:val="24"/>
          <w:szCs w:val="24"/>
        </w:rPr>
        <w:t>á</w:t>
      </w:r>
      <w:r w:rsidRPr="005206A5">
        <w:rPr>
          <w:rFonts w:ascii="Arial" w:hAnsi="Arial" w:cs="Arial"/>
          <w:sz w:val="24"/>
          <w:szCs w:val="24"/>
        </w:rPr>
        <w:t xml:space="preserve"> ocorrendo uma evasão de membros em massa, por esta razão, além de perder o poderio econômico, perderão a representatividade e muito em breve perderão a sua potencialidade de discutir em relativo pé de igualdade com os patrões de seus sindicalizados</w:t>
      </w:r>
      <w:r w:rsidR="00217CEF" w:rsidRPr="005206A5">
        <w:rPr>
          <w:rFonts w:ascii="Arial" w:hAnsi="Arial" w:cs="Arial"/>
          <w:sz w:val="24"/>
          <w:szCs w:val="24"/>
        </w:rPr>
        <w:t>, trazendo de volta assim grandes desigualdades entre os empregados.</w:t>
      </w:r>
    </w:p>
    <w:p w:rsidR="00CA7DD3" w:rsidRPr="00CA7DD3" w:rsidRDefault="00CA7DD3" w:rsidP="004D4190">
      <w:pPr>
        <w:spacing w:line="360" w:lineRule="auto"/>
        <w:ind w:firstLine="708"/>
        <w:jc w:val="both"/>
        <w:rPr>
          <w:rFonts w:ascii="Arial" w:hAnsi="Arial" w:cs="Arial"/>
          <w:sz w:val="24"/>
          <w:szCs w:val="24"/>
        </w:rPr>
      </w:pPr>
      <w:r w:rsidRPr="00CA7DD3">
        <w:rPr>
          <w:rFonts w:ascii="Arial" w:hAnsi="Arial" w:cs="Arial"/>
          <w:sz w:val="24"/>
          <w:szCs w:val="24"/>
        </w:rPr>
        <w:t xml:space="preserve">MASCARO (2011, p.468) coloca, entre os princípios gerais do direito do trabalho, o princípio das garantias mínimas do trabalhador, entendido como aqueles “direitos trabalhistas que são impostergáveis e fundamentais e que não podem coexistir com outros incompatíveis”. Ao lado desses, lista, ainda, o princípio da norma favorável ao trabalhador, que incide sobre o processo legislativo no “sentido de influir nos critérios inspiradores do </w:t>
      </w:r>
      <w:r w:rsidRPr="004A6B7F">
        <w:rPr>
          <w:rStyle w:val="Forte"/>
          <w:rFonts w:ascii="Arial" w:hAnsi="Arial" w:cs="Arial"/>
          <w:b w:val="0"/>
          <w:sz w:val="24"/>
          <w:szCs w:val="24"/>
        </w:rPr>
        <w:t>avanço das leis</w:t>
      </w:r>
      <w:r w:rsidRPr="00CA7DD3">
        <w:rPr>
          <w:rFonts w:ascii="Arial" w:hAnsi="Arial" w:cs="Arial"/>
          <w:sz w:val="24"/>
          <w:szCs w:val="24"/>
        </w:rPr>
        <w:t xml:space="preserve"> especialmente nas ocasiões de reforma da legislação.”</w:t>
      </w:r>
      <w:r w:rsidR="004A6B7F">
        <w:rPr>
          <w:rFonts w:ascii="Arial" w:hAnsi="Arial" w:cs="Arial"/>
          <w:sz w:val="24"/>
          <w:szCs w:val="24"/>
        </w:rPr>
        <w:t xml:space="preserve">Neste ponto nos perguntamos, a lei 13.467/2017 levou em </w:t>
      </w:r>
      <w:r w:rsidR="004A6B7F">
        <w:rPr>
          <w:rFonts w:ascii="Arial" w:hAnsi="Arial" w:cs="Arial"/>
          <w:sz w:val="24"/>
          <w:szCs w:val="24"/>
        </w:rPr>
        <w:lastRenderedPageBreak/>
        <w:t>consideração o bem dos trabalhadores? Ela de fato evoluiu? Ao que tudo indica, não.</w:t>
      </w:r>
    </w:p>
    <w:p w:rsidR="00217CEF" w:rsidRPr="005206A5" w:rsidRDefault="004D4190" w:rsidP="00217CEF">
      <w:pPr>
        <w:spacing w:line="360" w:lineRule="auto"/>
        <w:ind w:firstLine="708"/>
        <w:jc w:val="both"/>
        <w:rPr>
          <w:rFonts w:ascii="Arial" w:hAnsi="Arial" w:cs="Arial"/>
          <w:sz w:val="24"/>
          <w:szCs w:val="24"/>
        </w:rPr>
      </w:pPr>
      <w:r w:rsidRPr="005206A5">
        <w:rPr>
          <w:rFonts w:ascii="Arial" w:hAnsi="Arial" w:cs="Arial"/>
          <w:sz w:val="24"/>
          <w:szCs w:val="24"/>
        </w:rPr>
        <w:t xml:space="preserve">Outro absurdo da lei é a quantificação do dano moral, que </w:t>
      </w:r>
      <w:r w:rsidR="00217CEF" w:rsidRPr="005206A5">
        <w:rPr>
          <w:rFonts w:ascii="Arial" w:hAnsi="Arial" w:cs="Arial"/>
          <w:sz w:val="24"/>
          <w:szCs w:val="24"/>
        </w:rPr>
        <w:t>agora tem um teto de acordo com a gravidade do caso, sendo que os casos leves podem julgados em até três vezes o valor do último salário e os mais graves podem ser condenados em até 50 vezes o último salário. Se houver reincidência o valor poderá ser dobrado.</w:t>
      </w:r>
    </w:p>
    <w:p w:rsidR="00217CEF" w:rsidRPr="005206A5" w:rsidRDefault="00217CEF" w:rsidP="00217CEF">
      <w:pPr>
        <w:spacing w:line="360" w:lineRule="auto"/>
        <w:ind w:firstLine="708"/>
        <w:jc w:val="both"/>
        <w:rPr>
          <w:rFonts w:ascii="Arial" w:hAnsi="Arial" w:cs="Arial"/>
          <w:sz w:val="24"/>
          <w:szCs w:val="24"/>
        </w:rPr>
      </w:pPr>
      <w:r w:rsidRPr="005206A5">
        <w:rPr>
          <w:rFonts w:ascii="Arial" w:hAnsi="Arial" w:cs="Arial"/>
          <w:sz w:val="24"/>
          <w:szCs w:val="24"/>
        </w:rPr>
        <w:t>Além do citado, poderá o empregado entrar em acordo com seu empregador quanto a sua demissão, mesmo que essa seja sem justa causa, sendo que agora este trabalhador, que poderá ser lesado a qualquer momento, só receberá o pagamento de 20% de multa pela falta de justo, a serem obtidos levando-se em consideração o saldo do FGTS. Além de que, o trabalhador só poderá movimentar 80% do valor depositado em seu FGTS nem muito menos receber o seguro desemprego</w:t>
      </w:r>
      <w:r w:rsidR="004A6B7F">
        <w:rPr>
          <w:rFonts w:ascii="Arial" w:hAnsi="Arial" w:cs="Arial"/>
          <w:sz w:val="24"/>
          <w:szCs w:val="24"/>
        </w:rPr>
        <w:t xml:space="preserve"> e, em caso de acordo, o empregado não receberá seguro desemprego</w:t>
      </w:r>
      <w:r w:rsidRPr="005206A5">
        <w:rPr>
          <w:rFonts w:ascii="Arial" w:hAnsi="Arial" w:cs="Arial"/>
          <w:sz w:val="24"/>
          <w:szCs w:val="24"/>
        </w:rPr>
        <w:t>.</w:t>
      </w:r>
    </w:p>
    <w:p w:rsidR="00217CEF" w:rsidRDefault="00217CEF" w:rsidP="00217CEF">
      <w:pPr>
        <w:spacing w:line="360" w:lineRule="auto"/>
        <w:ind w:firstLine="708"/>
        <w:jc w:val="both"/>
        <w:rPr>
          <w:rFonts w:ascii="Arial" w:hAnsi="Arial" w:cs="Arial"/>
          <w:sz w:val="24"/>
          <w:szCs w:val="24"/>
        </w:rPr>
      </w:pPr>
      <w:r w:rsidRPr="005206A5">
        <w:rPr>
          <w:rFonts w:ascii="Arial" w:hAnsi="Arial" w:cs="Arial"/>
          <w:sz w:val="24"/>
          <w:szCs w:val="24"/>
        </w:rPr>
        <w:t xml:space="preserve">Quanto ao intervalor intrajornada, o empregado agora só terá direito </w:t>
      </w:r>
      <w:r w:rsidR="00CD00B1" w:rsidRPr="005206A5">
        <w:rPr>
          <w:rFonts w:ascii="Arial" w:hAnsi="Arial" w:cs="Arial"/>
          <w:sz w:val="24"/>
          <w:szCs w:val="24"/>
        </w:rPr>
        <w:t xml:space="preserve">aos 30 minutos de intervalo em jornadas com mais de 6 horas, e mesmo assim é um intervalo que terá que ser acordado entre o empregado e o empregador. </w:t>
      </w:r>
      <w:r w:rsidR="0048523B">
        <w:rPr>
          <w:rFonts w:ascii="Arial" w:hAnsi="Arial" w:cs="Arial"/>
          <w:sz w:val="24"/>
          <w:szCs w:val="24"/>
        </w:rPr>
        <w:t xml:space="preserve">Quanto a jornada parcial, essa passou de 25 horas semanais para 30 horas semanais. </w:t>
      </w:r>
      <w:r w:rsidR="00432A7A">
        <w:rPr>
          <w:rFonts w:ascii="Arial" w:hAnsi="Arial" w:cs="Arial"/>
          <w:sz w:val="24"/>
          <w:szCs w:val="24"/>
        </w:rPr>
        <w:t>O período de deslocamento entre a residência e o trabalho não mais será computado como jornada de trabalho, mesmo que a empresa seja de difícil acesso.</w:t>
      </w:r>
    </w:p>
    <w:p w:rsidR="00432A7A" w:rsidRDefault="0048523B" w:rsidP="00432A7A">
      <w:pPr>
        <w:spacing w:line="360" w:lineRule="auto"/>
        <w:ind w:firstLine="708"/>
        <w:jc w:val="both"/>
        <w:rPr>
          <w:rFonts w:ascii="Arial" w:hAnsi="Arial" w:cs="Arial"/>
          <w:sz w:val="24"/>
          <w:szCs w:val="24"/>
        </w:rPr>
      </w:pPr>
      <w:r>
        <w:rPr>
          <w:rFonts w:ascii="Arial" w:hAnsi="Arial" w:cs="Arial"/>
          <w:sz w:val="24"/>
          <w:szCs w:val="24"/>
        </w:rPr>
        <w:t>Foi criada a figura do trabalho intermitente que permite que o trabalhador seja contratado por escrito para trabalhar por períodos, de forma não contínua, recebendo pelas horas, dias ou mês trabalhado, porém, o mais chocante é que o período de inatividade não se considera como tempo de serviço a disposição do empregador</w:t>
      </w:r>
      <w:r w:rsidR="00432A7A">
        <w:rPr>
          <w:rFonts w:ascii="Arial" w:hAnsi="Arial" w:cs="Arial"/>
          <w:sz w:val="24"/>
          <w:szCs w:val="24"/>
        </w:rPr>
        <w:t xml:space="preserve">. Além de que, a contribuição previdenciária e o FGTS deverão ser recolhidos mensalmente pela empresa nos termos da lei, logo, se um empregado não trabalhar o suficiente para suprir a contribuição, ele terá que pagar para trabalhar. De acordo com a Receita Federal, para que o tempo trabalhado seja computado como tempo de serviço e contribuição, o empregado terá de pagar a diferença de valores. Por exemplo, se </w:t>
      </w:r>
      <w:r w:rsidR="00432A7A" w:rsidRPr="00432A7A">
        <w:rPr>
          <w:rFonts w:ascii="Arial" w:hAnsi="Arial" w:cs="Arial"/>
          <w:sz w:val="24"/>
          <w:szCs w:val="24"/>
        </w:rPr>
        <w:t xml:space="preserve">um trabalhador que receba R$ 115,44 em um mês de trabalho intermitente. Com este valor, a contribuição da Previdência, paga pela empresa à Receita seria de R$ 23,09. Como a contribuição mínima é de R$ 187,40. O empregado precisaria desembolsar R$ 164,31. Ora, se o salário dele foi </w:t>
      </w:r>
      <w:r w:rsidR="00432A7A" w:rsidRPr="00432A7A">
        <w:rPr>
          <w:rFonts w:ascii="Arial" w:hAnsi="Arial" w:cs="Arial"/>
          <w:sz w:val="24"/>
          <w:szCs w:val="24"/>
        </w:rPr>
        <w:lastRenderedPageBreak/>
        <w:t>de R$ 115,44 e ele teria que pagar ao INSS R$ 187,40, sim, este trabalhador terá que pagar para trabalhar e ainda deveria R$ 65,03. </w:t>
      </w:r>
    </w:p>
    <w:p w:rsidR="004A6B7F" w:rsidRDefault="0048523B" w:rsidP="00217CEF">
      <w:pPr>
        <w:spacing w:line="360" w:lineRule="auto"/>
        <w:ind w:firstLine="708"/>
        <w:jc w:val="both"/>
        <w:rPr>
          <w:rFonts w:ascii="Arial" w:hAnsi="Arial" w:cs="Arial"/>
          <w:sz w:val="24"/>
          <w:szCs w:val="24"/>
        </w:rPr>
      </w:pPr>
      <w:r>
        <w:rPr>
          <w:rFonts w:ascii="Arial" w:hAnsi="Arial" w:cs="Arial"/>
          <w:sz w:val="24"/>
          <w:szCs w:val="24"/>
        </w:rPr>
        <w:t xml:space="preserve">Por fim, e não menos importante, foi violado o direito de </w:t>
      </w:r>
      <w:r w:rsidR="004A6B7F">
        <w:rPr>
          <w:rFonts w:ascii="Arial" w:hAnsi="Arial" w:cs="Arial"/>
          <w:sz w:val="24"/>
          <w:szCs w:val="24"/>
        </w:rPr>
        <w:t>acesso à justiça. Antes o empregado poderia entrar na justiça e arguir os seus direitos sem qualquer custo, sem se preocupar em eventual condenação</w:t>
      </w:r>
      <w:r>
        <w:rPr>
          <w:rFonts w:ascii="Arial" w:hAnsi="Arial" w:cs="Arial"/>
          <w:sz w:val="24"/>
          <w:szCs w:val="24"/>
        </w:rPr>
        <w:t>. Agora, o empregado que assinar a rescisão contratual não poderá questioná-la judicialmente, mesmo que ela esteja eivada de ilegalidades. Caso o trabalhador perca a ação, ele terá que arcar com as custas judiciais, que em geral são altíssimas, e só poderá ingressar com nova ação após pagas todas as custas a que foi condenado. Fica claro que com as novas disposições o trabalhador temerá entrar na justiça e pedir pelos seus direitos pelo simples fato de não saber se vai sair da lide em uma situação pior do que a de quando ele entrou.</w:t>
      </w:r>
    </w:p>
    <w:p w:rsidR="00343954" w:rsidRDefault="00343954" w:rsidP="00217CEF">
      <w:pPr>
        <w:spacing w:line="360" w:lineRule="auto"/>
        <w:ind w:firstLine="708"/>
        <w:jc w:val="both"/>
        <w:rPr>
          <w:rFonts w:ascii="Arial" w:hAnsi="Arial" w:cs="Arial"/>
          <w:sz w:val="24"/>
          <w:szCs w:val="24"/>
        </w:rPr>
      </w:pPr>
    </w:p>
    <w:p w:rsidR="00F4768D" w:rsidRDefault="00F4768D" w:rsidP="00F4768D">
      <w:pPr>
        <w:spacing w:line="360" w:lineRule="auto"/>
        <w:jc w:val="both"/>
        <w:rPr>
          <w:rFonts w:ascii="Arial" w:hAnsi="Arial" w:cs="Arial"/>
          <w:b/>
          <w:sz w:val="24"/>
          <w:szCs w:val="24"/>
        </w:rPr>
      </w:pPr>
      <w:r w:rsidRPr="00F4768D">
        <w:rPr>
          <w:rFonts w:ascii="Arial" w:hAnsi="Arial" w:cs="Arial"/>
          <w:b/>
          <w:sz w:val="24"/>
          <w:szCs w:val="24"/>
        </w:rPr>
        <w:t>3. CONSIDERAÇÕES FINAIS</w:t>
      </w:r>
    </w:p>
    <w:p w:rsidR="00343954" w:rsidRPr="00F4768D" w:rsidRDefault="00343954" w:rsidP="00F4768D">
      <w:pPr>
        <w:spacing w:line="360" w:lineRule="auto"/>
        <w:jc w:val="both"/>
        <w:rPr>
          <w:rFonts w:ascii="Arial" w:hAnsi="Arial" w:cs="Arial"/>
          <w:b/>
          <w:sz w:val="24"/>
          <w:szCs w:val="24"/>
        </w:rPr>
      </w:pPr>
    </w:p>
    <w:p w:rsidR="005A5F07" w:rsidRDefault="005A5F07" w:rsidP="00483DA5">
      <w:pPr>
        <w:spacing w:line="360" w:lineRule="auto"/>
        <w:jc w:val="both"/>
        <w:rPr>
          <w:rFonts w:ascii="Arial" w:hAnsi="Arial" w:cs="Arial"/>
          <w:sz w:val="24"/>
          <w:szCs w:val="24"/>
        </w:rPr>
      </w:pPr>
      <w:r>
        <w:rPr>
          <w:rFonts w:ascii="Arial" w:hAnsi="Arial" w:cs="Arial"/>
          <w:sz w:val="24"/>
          <w:szCs w:val="24"/>
        </w:rPr>
        <w:tab/>
        <w:t>Do fim da escravidão até os dias de hoje, foram muitas lutas até conquistarmos os direitos que hoje temos. Nesse sentido, m</w:t>
      </w:r>
      <w:r w:rsidR="00F4768D">
        <w:rPr>
          <w:rFonts w:ascii="Arial" w:hAnsi="Arial" w:cs="Arial"/>
          <w:sz w:val="24"/>
          <w:szCs w:val="24"/>
        </w:rPr>
        <w:t>uito embora a CLT seja uma lei publica</w:t>
      </w:r>
      <w:r>
        <w:rPr>
          <w:rFonts w:ascii="Arial" w:hAnsi="Arial" w:cs="Arial"/>
          <w:sz w:val="24"/>
          <w:szCs w:val="24"/>
        </w:rPr>
        <w:t>da</w:t>
      </w:r>
      <w:r w:rsidR="00F4768D">
        <w:rPr>
          <w:rFonts w:ascii="Arial" w:hAnsi="Arial" w:cs="Arial"/>
          <w:sz w:val="24"/>
          <w:szCs w:val="24"/>
        </w:rPr>
        <w:t xml:space="preserve"> em 1943, </w:t>
      </w:r>
      <w:r>
        <w:rPr>
          <w:rFonts w:ascii="Arial" w:hAnsi="Arial" w:cs="Arial"/>
          <w:sz w:val="24"/>
          <w:szCs w:val="24"/>
        </w:rPr>
        <w:t>ela traz em seu corpo um conjunto de proteções ao trabalhador que garantem o mínimo para sua existência com dignidade. Direitos como acesso à justiça e uma jornada justa de trabalho são basilares.</w:t>
      </w:r>
    </w:p>
    <w:p w:rsidR="005A5F07" w:rsidRDefault="005A5F07" w:rsidP="00483DA5">
      <w:pPr>
        <w:spacing w:line="360" w:lineRule="auto"/>
        <w:jc w:val="both"/>
        <w:rPr>
          <w:rFonts w:ascii="Arial" w:hAnsi="Arial" w:cs="Arial"/>
          <w:sz w:val="24"/>
          <w:szCs w:val="24"/>
        </w:rPr>
      </w:pPr>
      <w:r>
        <w:rPr>
          <w:rFonts w:ascii="Arial" w:hAnsi="Arial" w:cs="Arial"/>
          <w:sz w:val="24"/>
          <w:szCs w:val="24"/>
        </w:rPr>
        <w:tab/>
        <w:t xml:space="preserve">O que ocorre é que cada vez mais o governo sucumbe ao poderio econômico e as vontades impostas pelos grandes empresários, que só visam o lucro. Estamos inseridos em um Estado </w:t>
      </w:r>
      <w:r w:rsidR="009F5656">
        <w:rPr>
          <w:rFonts w:ascii="Arial" w:hAnsi="Arial" w:cs="Arial"/>
          <w:sz w:val="24"/>
          <w:szCs w:val="24"/>
        </w:rPr>
        <w:t>Democrático de Direito, em teoria, temos no congresso representantes do povo que estão sendo pagos para atuar em favor do povo e não para dificultar a vida do trabalhador, deixando sua vida ainda mais sofrida.</w:t>
      </w:r>
    </w:p>
    <w:p w:rsidR="009F5656" w:rsidRDefault="00F4768D" w:rsidP="00483DA5">
      <w:pPr>
        <w:spacing w:line="360" w:lineRule="auto"/>
        <w:jc w:val="both"/>
        <w:rPr>
          <w:rFonts w:ascii="Arial" w:hAnsi="Arial" w:cs="Arial"/>
          <w:sz w:val="24"/>
          <w:szCs w:val="24"/>
        </w:rPr>
      </w:pPr>
      <w:r>
        <w:rPr>
          <w:rFonts w:ascii="Arial" w:hAnsi="Arial" w:cs="Arial"/>
          <w:sz w:val="24"/>
          <w:szCs w:val="24"/>
        </w:rPr>
        <w:tab/>
        <w:t>Por todo o exposto, podemos obser</w:t>
      </w:r>
      <w:r w:rsidR="009F5656">
        <w:rPr>
          <w:rFonts w:ascii="Arial" w:hAnsi="Arial" w:cs="Arial"/>
          <w:sz w:val="24"/>
          <w:szCs w:val="24"/>
        </w:rPr>
        <w:t>var que a Reforma Trabalhista de 2017, lei n° 13.467, acabou por trazer graves prejuízos aos trabalhadores. Não só foi de encontro a diversos princípios trabalhistas, como o princípio da proteção do trabalhador e da inalterabilidade contratual lesiva, como desconsiderou toda uma história de lutas e conquistas para que hoje pudéssemos viver com o mínimo de dignidade.</w:t>
      </w:r>
    </w:p>
    <w:p w:rsidR="00454934" w:rsidRDefault="00454934" w:rsidP="00C80890">
      <w:pPr>
        <w:spacing w:line="360" w:lineRule="auto"/>
        <w:jc w:val="both"/>
        <w:rPr>
          <w:rFonts w:ascii="Arial" w:hAnsi="Arial" w:cs="Arial"/>
          <w:sz w:val="24"/>
          <w:szCs w:val="24"/>
        </w:rPr>
      </w:pPr>
    </w:p>
    <w:p w:rsidR="00C80890" w:rsidRPr="009B3942" w:rsidRDefault="00C80890" w:rsidP="00C80890">
      <w:pPr>
        <w:spacing w:line="360" w:lineRule="auto"/>
        <w:jc w:val="both"/>
        <w:rPr>
          <w:rFonts w:ascii="Arial" w:hAnsi="Arial" w:cs="Arial"/>
          <w:b/>
          <w:sz w:val="24"/>
          <w:szCs w:val="24"/>
          <w:lang w:val="en-US"/>
        </w:rPr>
      </w:pPr>
      <w:r w:rsidRPr="009B3942">
        <w:rPr>
          <w:rFonts w:ascii="Arial" w:hAnsi="Arial" w:cs="Arial"/>
          <w:b/>
          <w:sz w:val="24"/>
          <w:szCs w:val="24"/>
          <w:lang w:val="en-US"/>
        </w:rPr>
        <w:t>ABSTRACT</w:t>
      </w:r>
    </w:p>
    <w:p w:rsidR="00955B08" w:rsidRPr="009B3942" w:rsidRDefault="00454934" w:rsidP="00C80890">
      <w:pPr>
        <w:spacing w:line="360" w:lineRule="auto"/>
        <w:jc w:val="both"/>
        <w:rPr>
          <w:rFonts w:ascii="Arial" w:hAnsi="Arial" w:cs="Arial"/>
          <w:sz w:val="24"/>
          <w:szCs w:val="24"/>
          <w:lang w:val="en-US"/>
        </w:rPr>
      </w:pPr>
      <w:r w:rsidRPr="009B3942">
        <w:rPr>
          <w:rFonts w:ascii="Arial" w:hAnsi="Arial" w:cs="Arial"/>
          <w:sz w:val="24"/>
          <w:szCs w:val="24"/>
          <w:lang w:val="en-US"/>
        </w:rPr>
        <w:t xml:space="preserve">Of major importance for guide work relationships, the labor law are results of a evolution obtained through the superation of many obstacles, can’t forget the history of the hard fights who surround the achievements of better work conditions </w:t>
      </w:r>
      <w:r w:rsidR="00955B08" w:rsidRPr="009B3942">
        <w:rPr>
          <w:rFonts w:ascii="Arial" w:hAnsi="Arial" w:cs="Arial"/>
          <w:sz w:val="24"/>
          <w:szCs w:val="24"/>
          <w:lang w:val="en-US"/>
        </w:rPr>
        <w:t xml:space="preserve">which the workers get, in a constant battle with holders of capital,helped to improve the dignity of the human people and influenced the social relations, in july of 2017, in Brazil, the change brought by the new law 13.467 has impacted in a never seen before way the legislation about work, forcing a new way to think the labor law. It is questioned how happened the aquisitionprocesso labor rights in the history and </w:t>
      </w:r>
      <w:r w:rsidR="00207A01" w:rsidRPr="009B3942">
        <w:rPr>
          <w:rFonts w:ascii="Arial" w:hAnsi="Arial" w:cs="Arial"/>
          <w:sz w:val="24"/>
          <w:szCs w:val="24"/>
          <w:lang w:val="en-US"/>
        </w:rPr>
        <w:t>what are the impact that new legislation impinged to the workers historicals achievements? In view of the foregoing, the hypothesis the worker obtained better conditions for work trough the history, but the new legislation of labor law suppressed importants advances from the class of workers. This reseach proposal has a general objective to analyze the changes of labor law in Brazil. For that, a biblographical and documentary research was done. In the way, we use na qualitative aprroach, adoting the hypothetical-deductive meth</w:t>
      </w:r>
      <w:r w:rsidR="004F038B" w:rsidRPr="009B3942">
        <w:rPr>
          <w:rFonts w:ascii="Arial" w:hAnsi="Arial" w:cs="Arial"/>
          <w:sz w:val="24"/>
          <w:szCs w:val="24"/>
          <w:lang w:val="en-US"/>
        </w:rPr>
        <w:t>od.</w:t>
      </w:r>
    </w:p>
    <w:p w:rsidR="004F038B" w:rsidRDefault="004F038B" w:rsidP="004F038B">
      <w:pPr>
        <w:spacing w:line="360" w:lineRule="auto"/>
        <w:jc w:val="both"/>
        <w:rPr>
          <w:rFonts w:ascii="Arial" w:hAnsi="Arial" w:cs="Arial"/>
          <w:sz w:val="24"/>
          <w:szCs w:val="24"/>
        </w:rPr>
      </w:pPr>
      <w:r w:rsidRPr="009B3942">
        <w:rPr>
          <w:rFonts w:ascii="Arial" w:hAnsi="Arial" w:cs="Arial"/>
          <w:sz w:val="24"/>
          <w:szCs w:val="24"/>
          <w:lang w:val="en-US"/>
        </w:rPr>
        <w:t xml:space="preserve">KEY WORDS: Labor Law. Changes. </w:t>
      </w:r>
      <w:r>
        <w:rPr>
          <w:rFonts w:ascii="Arial" w:hAnsi="Arial" w:cs="Arial"/>
          <w:sz w:val="24"/>
          <w:szCs w:val="24"/>
        </w:rPr>
        <w:t>WorkRelations.</w:t>
      </w:r>
    </w:p>
    <w:p w:rsidR="004F038B" w:rsidRDefault="004F038B" w:rsidP="004F038B">
      <w:pPr>
        <w:spacing w:line="360" w:lineRule="auto"/>
        <w:jc w:val="center"/>
        <w:rPr>
          <w:rFonts w:ascii="Arial" w:hAnsi="Arial" w:cs="Arial"/>
          <w:b/>
          <w:sz w:val="24"/>
          <w:szCs w:val="24"/>
        </w:rPr>
      </w:pPr>
    </w:p>
    <w:p w:rsidR="0095039A" w:rsidRPr="009F5656" w:rsidRDefault="004F038B" w:rsidP="004F038B">
      <w:pPr>
        <w:spacing w:line="360" w:lineRule="auto"/>
        <w:jc w:val="center"/>
        <w:rPr>
          <w:rFonts w:ascii="Arial" w:hAnsi="Arial" w:cs="Arial"/>
          <w:b/>
          <w:sz w:val="24"/>
          <w:szCs w:val="24"/>
        </w:rPr>
      </w:pPr>
      <w:r>
        <w:rPr>
          <w:rFonts w:ascii="Arial" w:hAnsi="Arial" w:cs="Arial"/>
          <w:b/>
          <w:sz w:val="24"/>
          <w:szCs w:val="24"/>
        </w:rPr>
        <w:t>R</w:t>
      </w:r>
      <w:r w:rsidR="00454934">
        <w:rPr>
          <w:rFonts w:ascii="Arial" w:hAnsi="Arial" w:cs="Arial"/>
          <w:b/>
          <w:sz w:val="24"/>
          <w:szCs w:val="24"/>
        </w:rPr>
        <w:t>EFERÊNCIAS</w:t>
      </w:r>
    </w:p>
    <w:p w:rsidR="004F038B" w:rsidRDefault="004F038B" w:rsidP="009F5656">
      <w:pPr>
        <w:spacing w:line="360" w:lineRule="auto"/>
        <w:jc w:val="both"/>
        <w:rPr>
          <w:rFonts w:ascii="Arial" w:hAnsi="Arial" w:cs="Arial"/>
          <w:sz w:val="24"/>
          <w:szCs w:val="24"/>
        </w:rPr>
      </w:pPr>
    </w:p>
    <w:p w:rsidR="0095039A" w:rsidRPr="005206A5" w:rsidRDefault="0095039A" w:rsidP="009F5656">
      <w:pPr>
        <w:spacing w:line="360" w:lineRule="auto"/>
        <w:jc w:val="both"/>
        <w:rPr>
          <w:rFonts w:ascii="Arial" w:hAnsi="Arial" w:cs="Arial"/>
          <w:sz w:val="24"/>
          <w:szCs w:val="24"/>
        </w:rPr>
      </w:pPr>
      <w:r w:rsidRPr="005206A5">
        <w:rPr>
          <w:rFonts w:ascii="Arial" w:hAnsi="Arial" w:cs="Arial"/>
          <w:sz w:val="24"/>
          <w:szCs w:val="24"/>
        </w:rPr>
        <w:t xml:space="preserve">MARTINS, Sérgio Pinto. </w:t>
      </w:r>
      <w:r w:rsidRPr="005206A5">
        <w:rPr>
          <w:rStyle w:val="Forte"/>
          <w:rFonts w:ascii="Arial" w:hAnsi="Arial" w:cs="Arial"/>
          <w:sz w:val="24"/>
          <w:szCs w:val="24"/>
        </w:rPr>
        <w:t>Direito do Trabalho</w:t>
      </w:r>
      <w:r w:rsidRPr="005206A5">
        <w:rPr>
          <w:rFonts w:ascii="Arial" w:hAnsi="Arial" w:cs="Arial"/>
          <w:sz w:val="24"/>
          <w:szCs w:val="24"/>
        </w:rPr>
        <w:t>. 23. ed. 2ª reimpr. São Paulo: Atlas, 2007.</w:t>
      </w:r>
    </w:p>
    <w:p w:rsidR="00B17FB5" w:rsidRPr="005206A5" w:rsidRDefault="00A853F7" w:rsidP="009F5656">
      <w:pPr>
        <w:spacing w:line="360" w:lineRule="auto"/>
        <w:jc w:val="both"/>
        <w:rPr>
          <w:rFonts w:ascii="Arial" w:hAnsi="Arial" w:cs="Arial"/>
          <w:sz w:val="24"/>
          <w:szCs w:val="24"/>
        </w:rPr>
      </w:pPr>
      <w:r w:rsidRPr="005206A5">
        <w:rPr>
          <w:rFonts w:ascii="Arial" w:hAnsi="Arial" w:cs="Arial"/>
          <w:sz w:val="24"/>
          <w:szCs w:val="24"/>
        </w:rPr>
        <w:t xml:space="preserve">BARROS, Alice Monteiro de. </w:t>
      </w:r>
      <w:r w:rsidRPr="005206A5">
        <w:rPr>
          <w:rStyle w:val="Forte"/>
          <w:rFonts w:ascii="Arial" w:hAnsi="Arial" w:cs="Arial"/>
          <w:sz w:val="24"/>
          <w:szCs w:val="24"/>
        </w:rPr>
        <w:t>Curso de Direito do Trabalho</w:t>
      </w:r>
      <w:r w:rsidRPr="005206A5">
        <w:rPr>
          <w:rFonts w:ascii="Arial" w:hAnsi="Arial" w:cs="Arial"/>
          <w:sz w:val="24"/>
          <w:szCs w:val="24"/>
        </w:rPr>
        <w:t>. 3ª ed. ver. e ampl. São Paulo: LTr, 2007.</w:t>
      </w:r>
    </w:p>
    <w:p w:rsidR="00B95846" w:rsidRPr="005206A5" w:rsidRDefault="00B95846" w:rsidP="009F5656">
      <w:pPr>
        <w:spacing w:line="360" w:lineRule="auto"/>
        <w:jc w:val="both"/>
        <w:rPr>
          <w:rFonts w:ascii="Arial" w:hAnsi="Arial" w:cs="Arial"/>
          <w:sz w:val="24"/>
          <w:szCs w:val="24"/>
        </w:rPr>
      </w:pPr>
      <w:r w:rsidRPr="005206A5">
        <w:rPr>
          <w:rFonts w:ascii="Arial" w:hAnsi="Arial" w:cs="Arial"/>
          <w:sz w:val="24"/>
          <w:szCs w:val="24"/>
        </w:rPr>
        <w:t xml:space="preserve">PAULO, Vicente; ALEXANDRINO, Marcelo. </w:t>
      </w:r>
      <w:r w:rsidRPr="005206A5">
        <w:rPr>
          <w:rFonts w:ascii="Arial" w:hAnsi="Arial" w:cs="Arial"/>
          <w:b/>
          <w:bCs/>
          <w:sz w:val="24"/>
          <w:szCs w:val="24"/>
        </w:rPr>
        <w:t>Manual de Direito do Trabalho</w:t>
      </w:r>
      <w:r w:rsidRPr="005206A5">
        <w:rPr>
          <w:rFonts w:ascii="Arial" w:hAnsi="Arial" w:cs="Arial"/>
          <w:sz w:val="24"/>
          <w:szCs w:val="24"/>
        </w:rPr>
        <w:t>. 14. ed. Rio de Janeiro: Forense; São Paulo: Método, 2010.</w:t>
      </w:r>
    </w:p>
    <w:p w:rsidR="004D7169" w:rsidRPr="005206A5" w:rsidRDefault="004D7169" w:rsidP="009F5656">
      <w:pPr>
        <w:spacing w:line="360" w:lineRule="auto"/>
        <w:jc w:val="both"/>
        <w:rPr>
          <w:rFonts w:ascii="Arial" w:hAnsi="Arial" w:cs="Arial"/>
          <w:sz w:val="24"/>
          <w:szCs w:val="24"/>
        </w:rPr>
      </w:pPr>
      <w:r w:rsidRPr="005206A5">
        <w:rPr>
          <w:rFonts w:ascii="Arial" w:hAnsi="Arial" w:cs="Arial"/>
          <w:sz w:val="24"/>
          <w:szCs w:val="24"/>
        </w:rPr>
        <w:t xml:space="preserve">NEVES, Henrique John Pereira. </w:t>
      </w:r>
      <w:r w:rsidRPr="009F5656">
        <w:rPr>
          <w:rFonts w:ascii="Arial" w:hAnsi="Arial" w:cs="Arial"/>
          <w:b/>
          <w:sz w:val="24"/>
          <w:szCs w:val="24"/>
        </w:rPr>
        <w:t>História do Direito do Trabalho no Mundo,</w:t>
      </w:r>
      <w:r w:rsidR="00795CA7" w:rsidRPr="005206A5">
        <w:rPr>
          <w:rFonts w:ascii="Arial" w:hAnsi="Arial" w:cs="Arial"/>
          <w:sz w:val="24"/>
          <w:szCs w:val="24"/>
        </w:rPr>
        <w:t xml:space="preserve">Jus Navigandi: </w:t>
      </w:r>
      <w:r w:rsidRPr="005206A5">
        <w:rPr>
          <w:rFonts w:ascii="Arial" w:hAnsi="Arial" w:cs="Arial"/>
          <w:sz w:val="24"/>
          <w:szCs w:val="24"/>
        </w:rPr>
        <w:t xml:space="preserve">08/2015. </w:t>
      </w:r>
      <w:r w:rsidR="00A65E99" w:rsidRPr="00115217">
        <w:rPr>
          <w:rFonts w:ascii="Arial" w:hAnsi="Arial" w:cs="Arial"/>
          <w:sz w:val="24"/>
          <w:szCs w:val="24"/>
        </w:rPr>
        <w:t>https://jus.com.br/artigos/41969/historia-do-direito-do-trabalho-no-mundo</w:t>
      </w:r>
      <w:r w:rsidR="00795CA7" w:rsidRPr="005206A5">
        <w:rPr>
          <w:rFonts w:ascii="Arial" w:hAnsi="Arial" w:cs="Arial"/>
          <w:sz w:val="24"/>
          <w:szCs w:val="24"/>
        </w:rPr>
        <w:t xml:space="preserve"> . Acesso em: 12 de abril de 2018.</w:t>
      </w:r>
    </w:p>
    <w:p w:rsidR="00A65E99" w:rsidRPr="005206A5" w:rsidRDefault="00795CA7" w:rsidP="009F5656">
      <w:pPr>
        <w:spacing w:line="360" w:lineRule="auto"/>
        <w:jc w:val="both"/>
        <w:rPr>
          <w:rFonts w:ascii="Arial" w:hAnsi="Arial" w:cs="Arial"/>
          <w:sz w:val="24"/>
          <w:szCs w:val="24"/>
        </w:rPr>
      </w:pPr>
      <w:r w:rsidRPr="005206A5">
        <w:rPr>
          <w:rFonts w:ascii="Arial" w:hAnsi="Arial" w:cs="Arial"/>
          <w:sz w:val="24"/>
          <w:szCs w:val="24"/>
        </w:rPr>
        <w:lastRenderedPageBreak/>
        <w:t xml:space="preserve">SILVA JÚNIOR, Manoel Nicolau da. </w:t>
      </w:r>
      <w:r w:rsidRPr="009F5656">
        <w:rPr>
          <w:rFonts w:ascii="Arial" w:hAnsi="Arial" w:cs="Arial"/>
          <w:b/>
          <w:iCs/>
          <w:sz w:val="24"/>
          <w:szCs w:val="24"/>
        </w:rPr>
        <w:t>História do Direito do Trabalho no Brasil e no mundo</w:t>
      </w:r>
      <w:r w:rsidRPr="005206A5">
        <w:rPr>
          <w:rFonts w:ascii="Arial" w:hAnsi="Arial" w:cs="Arial"/>
          <w:sz w:val="24"/>
          <w:szCs w:val="24"/>
        </w:rPr>
        <w:t>. ConteudoJuridico, Brasilia-DF: 03 set. 2015. Disponivel em: &lt;http://www.conteudojuridico.com.br/?artigos&amp;ver=2.54338&amp;seo=1&gt;. Acesso em: 12 abril 2018.</w:t>
      </w:r>
    </w:p>
    <w:p w:rsidR="00483DA5" w:rsidRPr="005206A5" w:rsidRDefault="00483DA5" w:rsidP="009F5656">
      <w:pPr>
        <w:spacing w:line="360" w:lineRule="auto"/>
        <w:jc w:val="both"/>
        <w:rPr>
          <w:rFonts w:ascii="Arial" w:hAnsi="Arial" w:cs="Arial"/>
          <w:sz w:val="24"/>
          <w:szCs w:val="24"/>
        </w:rPr>
      </w:pPr>
      <w:r w:rsidRPr="005206A5">
        <w:rPr>
          <w:rFonts w:ascii="Arial" w:hAnsi="Arial" w:cs="Arial"/>
          <w:sz w:val="24"/>
          <w:szCs w:val="24"/>
        </w:rPr>
        <w:t xml:space="preserve">COSTA, Jefferson Alexandre da. </w:t>
      </w:r>
      <w:r w:rsidRPr="009F5656">
        <w:rPr>
          <w:rFonts w:ascii="Arial" w:hAnsi="Arial" w:cs="Arial"/>
          <w:b/>
          <w:sz w:val="24"/>
          <w:szCs w:val="24"/>
        </w:rPr>
        <w:t>Breve Histórico do Direito do Trabalho Brasileiro</w:t>
      </w:r>
      <w:r w:rsidRPr="005206A5">
        <w:rPr>
          <w:rFonts w:ascii="Arial" w:hAnsi="Arial" w:cs="Arial"/>
          <w:i/>
          <w:sz w:val="24"/>
          <w:szCs w:val="24"/>
        </w:rPr>
        <w:t xml:space="preserve">. </w:t>
      </w:r>
      <w:r w:rsidRPr="005206A5">
        <w:rPr>
          <w:rFonts w:ascii="Arial" w:hAnsi="Arial" w:cs="Arial"/>
          <w:sz w:val="24"/>
          <w:szCs w:val="24"/>
        </w:rPr>
        <w:t xml:space="preserve">Jusbrasil: 2015. Disponível em: </w:t>
      </w:r>
      <w:r w:rsidRPr="00115217">
        <w:rPr>
          <w:rFonts w:ascii="Arial" w:hAnsi="Arial" w:cs="Arial"/>
          <w:sz w:val="24"/>
          <w:szCs w:val="24"/>
        </w:rPr>
        <w:t>https://jeffersoncosta.jusbrasil.com.br/artigos/194061399/breve-historico-do-direito-do-trabalho-brasileiro</w:t>
      </w:r>
      <w:r w:rsidRPr="005206A5">
        <w:rPr>
          <w:rFonts w:ascii="Arial" w:hAnsi="Arial" w:cs="Arial"/>
          <w:sz w:val="24"/>
          <w:szCs w:val="24"/>
        </w:rPr>
        <w:t xml:space="preserve"> . Acesso em 12 de abril de 2018.</w:t>
      </w:r>
    </w:p>
    <w:p w:rsidR="00483DA5" w:rsidRDefault="00CA7DD3" w:rsidP="009F5656">
      <w:pPr>
        <w:spacing w:line="360" w:lineRule="auto"/>
        <w:jc w:val="both"/>
        <w:rPr>
          <w:rFonts w:ascii="Arial" w:hAnsi="Arial" w:cs="Arial"/>
          <w:sz w:val="24"/>
          <w:szCs w:val="24"/>
        </w:rPr>
      </w:pPr>
      <w:r w:rsidRPr="00115217">
        <w:rPr>
          <w:rFonts w:ascii="Arial" w:hAnsi="Arial" w:cs="Arial"/>
          <w:sz w:val="24"/>
          <w:szCs w:val="24"/>
        </w:rPr>
        <w:t>https://trt-24.jusbrasil.com.br/noticias/100474551/historia-a-criacao-da-clt</w:t>
      </w:r>
    </w:p>
    <w:p w:rsidR="00CA7DD3" w:rsidRDefault="00CA7DD3" w:rsidP="009F5656">
      <w:pPr>
        <w:spacing w:line="360" w:lineRule="auto"/>
        <w:jc w:val="both"/>
        <w:rPr>
          <w:rFonts w:ascii="Arial" w:hAnsi="Arial" w:cs="Arial"/>
          <w:sz w:val="24"/>
          <w:szCs w:val="24"/>
        </w:rPr>
      </w:pPr>
      <w:r w:rsidRPr="00CA7DD3">
        <w:rPr>
          <w:rFonts w:ascii="Arial" w:hAnsi="Arial" w:cs="Arial"/>
          <w:sz w:val="24"/>
          <w:szCs w:val="24"/>
        </w:rPr>
        <w:t xml:space="preserve">MASCARO, Amauri. </w:t>
      </w:r>
      <w:r w:rsidRPr="00CA7DD3">
        <w:rPr>
          <w:rStyle w:val="Forte"/>
          <w:rFonts w:ascii="Arial" w:hAnsi="Arial" w:cs="Arial"/>
          <w:sz w:val="24"/>
          <w:szCs w:val="24"/>
        </w:rPr>
        <w:t xml:space="preserve">Curso de Direito do Trabalho </w:t>
      </w:r>
      <w:r w:rsidRPr="00CA7DD3">
        <w:rPr>
          <w:rFonts w:ascii="Arial" w:hAnsi="Arial" w:cs="Arial"/>
          <w:sz w:val="24"/>
          <w:szCs w:val="24"/>
        </w:rPr>
        <w:t>(Saraiva, 2011)</w:t>
      </w:r>
      <w:r w:rsidR="00432A7A">
        <w:rPr>
          <w:rFonts w:ascii="Arial" w:hAnsi="Arial" w:cs="Arial"/>
          <w:sz w:val="24"/>
          <w:szCs w:val="24"/>
        </w:rPr>
        <w:t>.</w:t>
      </w:r>
    </w:p>
    <w:p w:rsidR="00432A7A" w:rsidRDefault="00432A7A" w:rsidP="009F5656">
      <w:pPr>
        <w:spacing w:line="360" w:lineRule="auto"/>
        <w:jc w:val="both"/>
        <w:rPr>
          <w:rFonts w:ascii="Arial" w:hAnsi="Arial" w:cs="Arial"/>
          <w:sz w:val="24"/>
          <w:szCs w:val="24"/>
        </w:rPr>
      </w:pPr>
      <w:r w:rsidRPr="00115217">
        <w:rPr>
          <w:rFonts w:ascii="Arial" w:hAnsi="Arial" w:cs="Arial"/>
          <w:sz w:val="24"/>
          <w:szCs w:val="24"/>
        </w:rPr>
        <w:t>https://www.proteste.org.br/seus-direitos/trabalho-e-emprego/noticia/trabalho-intermitente</w:t>
      </w:r>
    </w:p>
    <w:p w:rsidR="00432A7A" w:rsidRPr="00F4768D" w:rsidRDefault="00432A7A" w:rsidP="009F5656">
      <w:pPr>
        <w:spacing w:line="360" w:lineRule="auto"/>
        <w:jc w:val="both"/>
        <w:rPr>
          <w:rFonts w:ascii="Arial" w:hAnsi="Arial" w:cs="Arial"/>
          <w:sz w:val="24"/>
          <w:szCs w:val="24"/>
        </w:rPr>
      </w:pPr>
      <w:r>
        <w:rPr>
          <w:rFonts w:ascii="Arial" w:hAnsi="Arial" w:cs="Arial"/>
          <w:sz w:val="24"/>
          <w:szCs w:val="24"/>
        </w:rPr>
        <w:t xml:space="preserve">CAETANO, Fabiano. </w:t>
      </w:r>
      <w:r w:rsidR="00F4768D" w:rsidRPr="009F5656">
        <w:rPr>
          <w:rFonts w:ascii="Arial" w:hAnsi="Arial" w:cs="Arial"/>
          <w:b/>
          <w:sz w:val="24"/>
          <w:szCs w:val="24"/>
        </w:rPr>
        <w:t>Reforma trabalhista: o que muda para o trabalhador e empregador</w:t>
      </w:r>
      <w:r w:rsidRPr="009F5656">
        <w:rPr>
          <w:rFonts w:ascii="Arial" w:hAnsi="Arial" w:cs="Arial"/>
          <w:b/>
          <w:sz w:val="24"/>
          <w:szCs w:val="24"/>
        </w:rPr>
        <w:t>?</w:t>
      </w:r>
      <w:r w:rsidR="00F4768D" w:rsidRPr="009F5656">
        <w:rPr>
          <w:rFonts w:ascii="Arial" w:hAnsi="Arial" w:cs="Arial"/>
          <w:b/>
          <w:sz w:val="24"/>
          <w:szCs w:val="24"/>
        </w:rPr>
        <w:t xml:space="preserve"> Quais foram as principais mudanças?.</w:t>
      </w:r>
      <w:r w:rsidR="00F4768D">
        <w:rPr>
          <w:rFonts w:ascii="Arial" w:hAnsi="Arial" w:cs="Arial"/>
          <w:sz w:val="24"/>
          <w:szCs w:val="24"/>
        </w:rPr>
        <w:t xml:space="preserve">Novembro de 2017. Revista JusBrasil. </w:t>
      </w:r>
      <w:r w:rsidR="00F4768D" w:rsidRPr="00115217">
        <w:rPr>
          <w:rFonts w:ascii="Arial" w:hAnsi="Arial" w:cs="Arial"/>
          <w:sz w:val="24"/>
          <w:szCs w:val="24"/>
        </w:rPr>
        <w:t>https://fabianocaetano.jusbrasil.com.br/artigos/511650146/reforma-trabalhista-nova-clt-o-que-muda-para-o-trabalhador-e-empregador-quais-foram-as-principais-mudancas</w:t>
      </w:r>
      <w:r w:rsidR="00F4768D">
        <w:rPr>
          <w:rFonts w:ascii="Arial" w:hAnsi="Arial" w:cs="Arial"/>
          <w:sz w:val="24"/>
          <w:szCs w:val="24"/>
        </w:rPr>
        <w:t>&gt; Acessado em: 28 de abril de 2018.</w:t>
      </w:r>
    </w:p>
    <w:sectPr w:rsidR="00432A7A" w:rsidRPr="00F4768D" w:rsidSect="00B17FB5">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93948"/>
    <w:multiLevelType w:val="multilevel"/>
    <w:tmpl w:val="9E5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148E1"/>
    <w:rsid w:val="000058F1"/>
    <w:rsid w:val="00020D60"/>
    <w:rsid w:val="000460BD"/>
    <w:rsid w:val="00060E6E"/>
    <w:rsid w:val="00082BF0"/>
    <w:rsid w:val="000E3D11"/>
    <w:rsid w:val="00115217"/>
    <w:rsid w:val="00131131"/>
    <w:rsid w:val="00166426"/>
    <w:rsid w:val="00175219"/>
    <w:rsid w:val="00183A40"/>
    <w:rsid w:val="00197920"/>
    <w:rsid w:val="00207A01"/>
    <w:rsid w:val="00217CEF"/>
    <w:rsid w:val="002202D0"/>
    <w:rsid w:val="002455A3"/>
    <w:rsid w:val="0027206D"/>
    <w:rsid w:val="002C25C6"/>
    <w:rsid w:val="002E2AA9"/>
    <w:rsid w:val="002F581A"/>
    <w:rsid w:val="00330A73"/>
    <w:rsid w:val="00343954"/>
    <w:rsid w:val="00371633"/>
    <w:rsid w:val="003F45E0"/>
    <w:rsid w:val="00432A7A"/>
    <w:rsid w:val="004426B2"/>
    <w:rsid w:val="0045332D"/>
    <w:rsid w:val="00454934"/>
    <w:rsid w:val="00483DA5"/>
    <w:rsid w:val="0048523B"/>
    <w:rsid w:val="004A6B7F"/>
    <w:rsid w:val="004C40EB"/>
    <w:rsid w:val="004D293F"/>
    <w:rsid w:val="004D4190"/>
    <w:rsid w:val="004D7169"/>
    <w:rsid w:val="004F038B"/>
    <w:rsid w:val="00505353"/>
    <w:rsid w:val="005206A5"/>
    <w:rsid w:val="00546E3D"/>
    <w:rsid w:val="005A5F07"/>
    <w:rsid w:val="00612A92"/>
    <w:rsid w:val="00652783"/>
    <w:rsid w:val="006845C8"/>
    <w:rsid w:val="006F16E4"/>
    <w:rsid w:val="00741C47"/>
    <w:rsid w:val="00777AFE"/>
    <w:rsid w:val="007848BE"/>
    <w:rsid w:val="00795CA7"/>
    <w:rsid w:val="00801B88"/>
    <w:rsid w:val="00812503"/>
    <w:rsid w:val="00816AC5"/>
    <w:rsid w:val="00824843"/>
    <w:rsid w:val="00851C33"/>
    <w:rsid w:val="008527F5"/>
    <w:rsid w:val="00903EE9"/>
    <w:rsid w:val="0095039A"/>
    <w:rsid w:val="00955B08"/>
    <w:rsid w:val="0097537C"/>
    <w:rsid w:val="00986DDC"/>
    <w:rsid w:val="009B3942"/>
    <w:rsid w:val="009F5656"/>
    <w:rsid w:val="00A65E99"/>
    <w:rsid w:val="00A67AC5"/>
    <w:rsid w:val="00A853F7"/>
    <w:rsid w:val="00AD7ACE"/>
    <w:rsid w:val="00AE0C8C"/>
    <w:rsid w:val="00B17FB5"/>
    <w:rsid w:val="00B652FE"/>
    <w:rsid w:val="00B95846"/>
    <w:rsid w:val="00BF67F5"/>
    <w:rsid w:val="00C80890"/>
    <w:rsid w:val="00C90CBE"/>
    <w:rsid w:val="00C95191"/>
    <w:rsid w:val="00CA7DD3"/>
    <w:rsid w:val="00CD00B1"/>
    <w:rsid w:val="00D3533C"/>
    <w:rsid w:val="00D5495A"/>
    <w:rsid w:val="00D55AEF"/>
    <w:rsid w:val="00D83C78"/>
    <w:rsid w:val="00DE1CF2"/>
    <w:rsid w:val="00E148E1"/>
    <w:rsid w:val="00E552D9"/>
    <w:rsid w:val="00EB6DEE"/>
    <w:rsid w:val="00EE3E2F"/>
    <w:rsid w:val="00EF44F4"/>
    <w:rsid w:val="00F4768D"/>
    <w:rsid w:val="00F66BDB"/>
    <w:rsid w:val="00FD7FA6"/>
    <w:rsid w:val="00FE1D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2D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5039A"/>
    <w:rPr>
      <w:b/>
      <w:bCs/>
    </w:rPr>
  </w:style>
  <w:style w:type="character" w:styleId="Hyperlink">
    <w:name w:val="Hyperlink"/>
    <w:basedOn w:val="Fontepargpadro"/>
    <w:uiPriority w:val="99"/>
    <w:unhideWhenUsed/>
    <w:rsid w:val="004C40EB"/>
    <w:rPr>
      <w:color w:val="0000FF"/>
      <w:u w:val="single"/>
    </w:rPr>
  </w:style>
  <w:style w:type="character" w:styleId="CitaoHTML">
    <w:name w:val="HTML Cite"/>
    <w:basedOn w:val="Fontepargpadro"/>
    <w:uiPriority w:val="99"/>
    <w:semiHidden/>
    <w:unhideWhenUsed/>
    <w:rsid w:val="004C40EB"/>
    <w:rPr>
      <w:i/>
      <w:iCs/>
    </w:rPr>
  </w:style>
  <w:style w:type="character" w:customStyle="1" w:styleId="UnresolvedMention">
    <w:name w:val="Unresolved Mention"/>
    <w:basedOn w:val="Fontepargpadro"/>
    <w:uiPriority w:val="99"/>
    <w:semiHidden/>
    <w:unhideWhenUsed/>
    <w:rsid w:val="00A65E99"/>
    <w:rPr>
      <w:color w:val="808080"/>
      <w:shd w:val="clear" w:color="auto" w:fill="E6E6E6"/>
    </w:rPr>
  </w:style>
  <w:style w:type="character" w:styleId="nfase">
    <w:name w:val="Emphasis"/>
    <w:basedOn w:val="Fontepargpadro"/>
    <w:uiPriority w:val="20"/>
    <w:qFormat/>
    <w:rsid w:val="00505353"/>
    <w:rPr>
      <w:i/>
      <w:iCs/>
    </w:rPr>
  </w:style>
  <w:style w:type="paragraph" w:customStyle="1" w:styleId="Cit">
    <w:name w:val="Cit"/>
    <w:basedOn w:val="Normal"/>
    <w:link w:val="CitChar"/>
    <w:qFormat/>
    <w:rsid w:val="00505353"/>
    <w:pPr>
      <w:tabs>
        <w:tab w:val="left" w:pos="8789"/>
      </w:tabs>
      <w:autoSpaceDE w:val="0"/>
      <w:autoSpaceDN w:val="0"/>
      <w:spacing w:after="0" w:line="240" w:lineRule="auto"/>
      <w:ind w:left="2268"/>
      <w:jc w:val="both"/>
    </w:pPr>
    <w:rPr>
      <w:rFonts w:ascii="Arial" w:eastAsia="Times New Roman" w:hAnsi="Arial" w:cs="Arial"/>
      <w:sz w:val="20"/>
      <w:szCs w:val="24"/>
      <w:lang w:eastAsia="pt-BR"/>
    </w:rPr>
  </w:style>
  <w:style w:type="character" w:customStyle="1" w:styleId="CitChar">
    <w:name w:val="Cit Char"/>
    <w:basedOn w:val="Fontepargpadro"/>
    <w:link w:val="Cit"/>
    <w:rsid w:val="00505353"/>
    <w:rPr>
      <w:rFonts w:ascii="Arial" w:eastAsia="Times New Roman" w:hAnsi="Arial" w:cs="Arial"/>
      <w:sz w:val="20"/>
      <w:szCs w:val="24"/>
      <w:lang w:eastAsia="pt-BR"/>
    </w:rPr>
  </w:style>
  <w:style w:type="character" w:customStyle="1" w:styleId="CitaoUepbChar">
    <w:name w:val="Citação Uepb Char"/>
    <w:basedOn w:val="Fontepargpadro"/>
    <w:link w:val="CitaoUepb"/>
    <w:locked/>
    <w:rsid w:val="005206A5"/>
    <w:rPr>
      <w:rFonts w:ascii="Arial" w:eastAsia="Times New Roman" w:hAnsi="Arial" w:cs="Arial"/>
      <w:sz w:val="20"/>
      <w:szCs w:val="20"/>
    </w:rPr>
  </w:style>
  <w:style w:type="paragraph" w:customStyle="1" w:styleId="CitaoUepb">
    <w:name w:val="Citação Uepb"/>
    <w:basedOn w:val="Corpodetexto"/>
    <w:link w:val="CitaoUepbChar"/>
    <w:rsid w:val="005206A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semiHidden/>
    <w:unhideWhenUsed/>
    <w:rsid w:val="005206A5"/>
    <w:pPr>
      <w:spacing w:after="120"/>
    </w:pPr>
  </w:style>
  <w:style w:type="character" w:customStyle="1" w:styleId="CorpodetextoChar">
    <w:name w:val="Corpo de texto Char"/>
    <w:basedOn w:val="Fontepargpadro"/>
    <w:link w:val="Corpodetexto"/>
    <w:uiPriority w:val="99"/>
    <w:semiHidden/>
    <w:rsid w:val="005206A5"/>
  </w:style>
  <w:style w:type="paragraph" w:styleId="NormalWeb">
    <w:name w:val="Normal (Web)"/>
    <w:basedOn w:val="Normal"/>
    <w:uiPriority w:val="99"/>
    <w:semiHidden/>
    <w:unhideWhenUsed/>
    <w:rsid w:val="00CA7DD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93685435">
      <w:bodyDiv w:val="1"/>
      <w:marLeft w:val="0"/>
      <w:marRight w:val="0"/>
      <w:marTop w:val="0"/>
      <w:marBottom w:val="0"/>
      <w:divBdr>
        <w:top w:val="none" w:sz="0" w:space="0" w:color="auto"/>
        <w:left w:val="none" w:sz="0" w:space="0" w:color="auto"/>
        <w:bottom w:val="none" w:sz="0" w:space="0" w:color="auto"/>
        <w:right w:val="none" w:sz="0" w:space="0" w:color="auto"/>
      </w:divBdr>
    </w:div>
    <w:div w:id="570964544">
      <w:bodyDiv w:val="1"/>
      <w:marLeft w:val="0"/>
      <w:marRight w:val="0"/>
      <w:marTop w:val="0"/>
      <w:marBottom w:val="0"/>
      <w:divBdr>
        <w:top w:val="none" w:sz="0" w:space="0" w:color="auto"/>
        <w:left w:val="none" w:sz="0" w:space="0" w:color="auto"/>
        <w:bottom w:val="none" w:sz="0" w:space="0" w:color="auto"/>
        <w:right w:val="none" w:sz="0" w:space="0" w:color="auto"/>
      </w:divBdr>
    </w:div>
    <w:div w:id="1049308021">
      <w:bodyDiv w:val="1"/>
      <w:marLeft w:val="0"/>
      <w:marRight w:val="0"/>
      <w:marTop w:val="0"/>
      <w:marBottom w:val="0"/>
      <w:divBdr>
        <w:top w:val="none" w:sz="0" w:space="0" w:color="auto"/>
        <w:left w:val="none" w:sz="0" w:space="0" w:color="auto"/>
        <w:bottom w:val="none" w:sz="0" w:space="0" w:color="auto"/>
        <w:right w:val="none" w:sz="0" w:space="0" w:color="auto"/>
      </w:divBdr>
    </w:div>
    <w:div w:id="1131286122">
      <w:bodyDiv w:val="1"/>
      <w:marLeft w:val="0"/>
      <w:marRight w:val="0"/>
      <w:marTop w:val="0"/>
      <w:marBottom w:val="0"/>
      <w:divBdr>
        <w:top w:val="none" w:sz="0" w:space="0" w:color="auto"/>
        <w:left w:val="none" w:sz="0" w:space="0" w:color="auto"/>
        <w:bottom w:val="none" w:sz="0" w:space="0" w:color="auto"/>
        <w:right w:val="none" w:sz="0" w:space="0" w:color="auto"/>
      </w:divBdr>
    </w:div>
    <w:div w:id="1664696157">
      <w:bodyDiv w:val="1"/>
      <w:marLeft w:val="0"/>
      <w:marRight w:val="0"/>
      <w:marTop w:val="0"/>
      <w:marBottom w:val="0"/>
      <w:divBdr>
        <w:top w:val="none" w:sz="0" w:space="0" w:color="auto"/>
        <w:left w:val="none" w:sz="0" w:space="0" w:color="auto"/>
        <w:bottom w:val="none" w:sz="0" w:space="0" w:color="auto"/>
        <w:right w:val="none" w:sz="0" w:space="0" w:color="auto"/>
      </w:divBdr>
      <w:divsChild>
        <w:div w:id="2116750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tudo/jornada-de-trabalho" TargetMode="External"/><Relationship Id="rId3" Type="http://schemas.openxmlformats.org/officeDocument/2006/relationships/settings" Target="settings.xml"/><Relationship Id="rId7" Type="http://schemas.openxmlformats.org/officeDocument/2006/relationships/hyperlink" Target="https://pt.wikipedia.org/wiki/Domestica%C3%A7%C3%A3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t.wikipedia.org/wiki/Hist%C3%B3ria_da_humanidade" TargetMode="External"/><Relationship Id="rId11" Type="http://schemas.openxmlformats.org/officeDocument/2006/relationships/fontTable" Target="fontTable.xml"/><Relationship Id="rId5" Type="http://schemas.openxmlformats.org/officeDocument/2006/relationships/hyperlink" Target="https://pt.wikipedia.org/wiki/Crescimento_econ%C3%B4mico" TargetMode="External"/><Relationship Id="rId10" Type="http://schemas.openxmlformats.org/officeDocument/2006/relationships/hyperlink" Target="https://jus.com.br/tudo/empregado" TargetMode="External"/><Relationship Id="rId4" Type="http://schemas.openxmlformats.org/officeDocument/2006/relationships/webSettings" Target="webSettings.xml"/><Relationship Id="rId9" Type="http://schemas.openxmlformats.org/officeDocument/2006/relationships/hyperlink" Target="https://jus.com.br/tudo/segur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4963</Words>
  <Characters>26806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Natany Félix</dc:creator>
  <cp:lastModifiedBy>aluno</cp:lastModifiedBy>
  <cp:revision>2</cp:revision>
  <dcterms:created xsi:type="dcterms:W3CDTF">2018-05-18T14:14:00Z</dcterms:created>
  <dcterms:modified xsi:type="dcterms:W3CDTF">2018-05-18T14:14:00Z</dcterms:modified>
</cp:coreProperties>
</file>