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25" w:rsidRPr="00823628" w:rsidRDefault="00D56025" w:rsidP="007C53C7">
      <w:pPr>
        <w:spacing w:after="0" w:line="360" w:lineRule="auto"/>
        <w:rPr>
          <w:rFonts w:ascii="Times New Roman" w:hAnsi="Times New Roman" w:cs="Times New Roman"/>
          <w:b/>
          <w:sz w:val="24"/>
          <w:szCs w:val="24"/>
        </w:rPr>
      </w:pPr>
      <w:r w:rsidRPr="00823628">
        <w:rPr>
          <w:rFonts w:ascii="Times New Roman" w:hAnsi="Times New Roman" w:cs="Times New Roman"/>
          <w:b/>
          <w:sz w:val="24"/>
          <w:szCs w:val="24"/>
        </w:rPr>
        <w:t>CESED - CENTRO DE ENSINO SUPERIOR E DESENVOLVIMENTO</w:t>
      </w:r>
    </w:p>
    <w:p w:rsidR="00D56025" w:rsidRPr="00823628" w:rsidRDefault="00D56025" w:rsidP="007C53C7">
      <w:pPr>
        <w:spacing w:after="0" w:line="360" w:lineRule="auto"/>
        <w:rPr>
          <w:rFonts w:ascii="Times New Roman" w:hAnsi="Times New Roman" w:cs="Times New Roman"/>
          <w:b/>
          <w:sz w:val="24"/>
          <w:szCs w:val="24"/>
        </w:rPr>
      </w:pPr>
      <w:r w:rsidRPr="00823628">
        <w:rPr>
          <w:rFonts w:ascii="Times New Roman" w:hAnsi="Times New Roman" w:cs="Times New Roman"/>
          <w:b/>
          <w:sz w:val="24"/>
          <w:szCs w:val="24"/>
        </w:rPr>
        <w:t xml:space="preserve">FACISA - FACULDADE DE CIÊNCIAS SOCIAIS APLICADAS </w:t>
      </w:r>
    </w:p>
    <w:p w:rsidR="00D56025" w:rsidRPr="00823628" w:rsidRDefault="00D56025" w:rsidP="007C53C7">
      <w:pPr>
        <w:spacing w:after="0" w:line="360" w:lineRule="auto"/>
        <w:rPr>
          <w:rFonts w:ascii="Times New Roman" w:hAnsi="Times New Roman" w:cs="Times New Roman"/>
          <w:b/>
          <w:sz w:val="24"/>
          <w:szCs w:val="24"/>
        </w:rPr>
      </w:pPr>
      <w:r w:rsidRPr="00823628">
        <w:rPr>
          <w:rFonts w:ascii="Times New Roman" w:hAnsi="Times New Roman" w:cs="Times New Roman"/>
          <w:b/>
          <w:sz w:val="24"/>
          <w:szCs w:val="24"/>
        </w:rPr>
        <w:t xml:space="preserve">CURSO DE BACHARELADO EM DIREITO </w:t>
      </w:r>
    </w:p>
    <w:p w:rsidR="00B056CC" w:rsidRPr="00823628" w:rsidRDefault="00B056CC" w:rsidP="007C53C7">
      <w:pPr>
        <w:spacing w:after="0" w:line="360" w:lineRule="auto"/>
        <w:rPr>
          <w:rFonts w:ascii="Times New Roman" w:hAnsi="Times New Roman" w:cs="Times New Roman"/>
          <w:b/>
          <w:sz w:val="24"/>
          <w:szCs w:val="24"/>
        </w:rPr>
      </w:pPr>
    </w:p>
    <w:p w:rsidR="00B056CC" w:rsidRPr="00823628" w:rsidRDefault="00B056CC" w:rsidP="007C53C7">
      <w:pPr>
        <w:spacing w:after="0" w:line="360" w:lineRule="auto"/>
        <w:rPr>
          <w:rFonts w:ascii="Times New Roman" w:hAnsi="Times New Roman" w:cs="Times New Roman"/>
          <w:b/>
          <w:sz w:val="24"/>
          <w:szCs w:val="24"/>
        </w:rPr>
      </w:pPr>
    </w:p>
    <w:p w:rsidR="00B056CC" w:rsidRPr="00823628" w:rsidRDefault="00B056CC" w:rsidP="007C53C7">
      <w:pPr>
        <w:spacing w:after="0" w:line="360" w:lineRule="auto"/>
        <w:rPr>
          <w:rFonts w:ascii="Times New Roman" w:hAnsi="Times New Roman" w:cs="Times New Roman"/>
          <w:b/>
          <w:sz w:val="24"/>
          <w:szCs w:val="24"/>
        </w:rPr>
      </w:pPr>
    </w:p>
    <w:p w:rsidR="00D56025" w:rsidRPr="00823628" w:rsidRDefault="00D56025" w:rsidP="007C53C7">
      <w:pPr>
        <w:spacing w:after="0" w:line="360" w:lineRule="auto"/>
        <w:rPr>
          <w:rFonts w:ascii="Times New Roman" w:hAnsi="Times New Roman" w:cs="Times New Roman"/>
          <w:sz w:val="24"/>
          <w:szCs w:val="24"/>
        </w:rPr>
      </w:pPr>
    </w:p>
    <w:p w:rsidR="00D56025" w:rsidRPr="00823628" w:rsidRDefault="00D56025" w:rsidP="007C53C7">
      <w:pPr>
        <w:spacing w:after="0" w:line="360" w:lineRule="auto"/>
        <w:rPr>
          <w:rFonts w:ascii="Times New Roman" w:hAnsi="Times New Roman" w:cs="Times New Roman"/>
          <w:sz w:val="24"/>
          <w:szCs w:val="24"/>
        </w:rPr>
      </w:pPr>
    </w:p>
    <w:p w:rsidR="00D56025" w:rsidRPr="00823628" w:rsidRDefault="00D56025" w:rsidP="007C53C7">
      <w:pPr>
        <w:spacing w:after="0" w:line="360" w:lineRule="auto"/>
        <w:rPr>
          <w:rFonts w:ascii="Times New Roman" w:hAnsi="Times New Roman" w:cs="Times New Roman"/>
          <w:b/>
          <w:sz w:val="24"/>
          <w:szCs w:val="24"/>
        </w:rPr>
      </w:pPr>
      <w:r w:rsidRPr="00823628">
        <w:rPr>
          <w:rFonts w:ascii="Times New Roman" w:hAnsi="Times New Roman" w:cs="Times New Roman"/>
          <w:b/>
          <w:sz w:val="24"/>
          <w:szCs w:val="24"/>
        </w:rPr>
        <w:t>TALITA ELLEN MARQUES DE LUCENA</w:t>
      </w:r>
    </w:p>
    <w:p w:rsidR="00D56025" w:rsidRPr="00823628" w:rsidRDefault="00D56025" w:rsidP="007C53C7">
      <w:pPr>
        <w:spacing w:after="0" w:line="360" w:lineRule="auto"/>
        <w:jc w:val="center"/>
        <w:rPr>
          <w:rFonts w:ascii="Times New Roman" w:hAnsi="Times New Roman" w:cs="Times New Roman"/>
          <w:b/>
          <w:sz w:val="24"/>
          <w:szCs w:val="24"/>
        </w:rPr>
      </w:pPr>
    </w:p>
    <w:p w:rsidR="00D56025" w:rsidRPr="00823628" w:rsidRDefault="00D56025" w:rsidP="007C53C7">
      <w:pPr>
        <w:spacing w:after="0" w:line="360" w:lineRule="auto"/>
        <w:jc w:val="center"/>
        <w:rPr>
          <w:rFonts w:ascii="Times New Roman" w:hAnsi="Times New Roman" w:cs="Times New Roman"/>
          <w:b/>
          <w:sz w:val="24"/>
          <w:szCs w:val="24"/>
        </w:rPr>
      </w:pPr>
    </w:p>
    <w:p w:rsidR="00D56025" w:rsidRPr="00823628" w:rsidRDefault="00D56025" w:rsidP="007C53C7">
      <w:pPr>
        <w:spacing w:after="0" w:line="360" w:lineRule="auto"/>
        <w:rPr>
          <w:rFonts w:ascii="Times New Roman" w:hAnsi="Times New Roman" w:cs="Times New Roman"/>
          <w:b/>
          <w:sz w:val="24"/>
          <w:szCs w:val="24"/>
        </w:rPr>
      </w:pPr>
    </w:p>
    <w:p w:rsidR="00D56025" w:rsidRPr="00823628" w:rsidRDefault="00D56025" w:rsidP="007C53C7">
      <w:pPr>
        <w:spacing w:after="0" w:line="360" w:lineRule="auto"/>
        <w:jc w:val="center"/>
        <w:rPr>
          <w:rFonts w:ascii="Times New Roman" w:hAnsi="Times New Roman" w:cs="Times New Roman"/>
          <w:b/>
          <w:sz w:val="24"/>
          <w:szCs w:val="24"/>
        </w:rPr>
      </w:pPr>
    </w:p>
    <w:p w:rsidR="00D56025" w:rsidRPr="00823628" w:rsidRDefault="00D56025" w:rsidP="007C53C7">
      <w:pPr>
        <w:spacing w:after="0" w:line="360" w:lineRule="auto"/>
        <w:jc w:val="center"/>
        <w:rPr>
          <w:rFonts w:ascii="Times New Roman" w:hAnsi="Times New Roman" w:cs="Times New Roman"/>
          <w:b/>
          <w:sz w:val="24"/>
          <w:szCs w:val="24"/>
        </w:rPr>
      </w:pPr>
    </w:p>
    <w:p w:rsidR="00D56025" w:rsidRPr="00823628" w:rsidRDefault="00D56025" w:rsidP="007C53C7">
      <w:pPr>
        <w:spacing w:after="0" w:line="360" w:lineRule="auto"/>
        <w:jc w:val="center"/>
        <w:rPr>
          <w:rFonts w:ascii="Times New Roman" w:hAnsi="Times New Roman" w:cs="Times New Roman"/>
          <w:b/>
          <w:sz w:val="24"/>
          <w:szCs w:val="24"/>
        </w:rPr>
      </w:pPr>
    </w:p>
    <w:p w:rsidR="00D56025" w:rsidRPr="00823628" w:rsidRDefault="00D56025" w:rsidP="007C53C7">
      <w:pPr>
        <w:spacing w:after="0" w:line="360" w:lineRule="auto"/>
        <w:jc w:val="center"/>
        <w:rPr>
          <w:rFonts w:ascii="Times New Roman" w:hAnsi="Times New Roman" w:cs="Times New Roman"/>
          <w:b/>
          <w:sz w:val="24"/>
          <w:szCs w:val="24"/>
        </w:rPr>
      </w:pPr>
    </w:p>
    <w:p w:rsidR="00D56025" w:rsidRPr="00823628" w:rsidRDefault="00D56025" w:rsidP="007C53C7">
      <w:pPr>
        <w:spacing w:after="0" w:line="360" w:lineRule="auto"/>
        <w:jc w:val="center"/>
        <w:rPr>
          <w:rFonts w:ascii="Times New Roman" w:hAnsi="Times New Roman" w:cs="Times New Roman"/>
          <w:b/>
          <w:sz w:val="24"/>
          <w:szCs w:val="24"/>
        </w:rPr>
      </w:pPr>
    </w:p>
    <w:p w:rsidR="00D56025" w:rsidRPr="00823628" w:rsidRDefault="00D56025" w:rsidP="007C53C7">
      <w:pPr>
        <w:spacing w:after="0" w:line="360" w:lineRule="auto"/>
        <w:jc w:val="center"/>
        <w:rPr>
          <w:rFonts w:ascii="Times New Roman" w:hAnsi="Times New Roman" w:cs="Times New Roman"/>
          <w:b/>
          <w:sz w:val="24"/>
          <w:szCs w:val="24"/>
        </w:rPr>
      </w:pPr>
      <w:r w:rsidRPr="00823628">
        <w:rPr>
          <w:rFonts w:ascii="Times New Roman" w:hAnsi="Times New Roman" w:cs="Times New Roman"/>
          <w:b/>
          <w:sz w:val="24"/>
          <w:szCs w:val="24"/>
        </w:rPr>
        <w:t>A SAÚDE COMO UM DIREITO FUNDAMENTAL E AS PROBLEMÁTICAS DO SEU PROCESSO DE JUDICIALIZAÇÃO</w:t>
      </w:r>
    </w:p>
    <w:p w:rsidR="00D56025" w:rsidRPr="00823628" w:rsidRDefault="00D56025" w:rsidP="007C53C7">
      <w:pPr>
        <w:spacing w:after="0" w:line="360" w:lineRule="auto"/>
        <w:jc w:val="center"/>
        <w:rPr>
          <w:rFonts w:ascii="Times New Roman" w:hAnsi="Times New Roman" w:cs="Times New Roman"/>
          <w:sz w:val="24"/>
          <w:szCs w:val="24"/>
        </w:rPr>
      </w:pPr>
    </w:p>
    <w:p w:rsidR="00D56025" w:rsidRPr="00823628" w:rsidRDefault="00D56025" w:rsidP="007C53C7">
      <w:pPr>
        <w:spacing w:after="0" w:line="360" w:lineRule="auto"/>
        <w:jc w:val="center"/>
        <w:rPr>
          <w:rFonts w:ascii="Times New Roman" w:hAnsi="Times New Roman" w:cs="Times New Roman"/>
          <w:sz w:val="24"/>
          <w:szCs w:val="24"/>
        </w:rPr>
      </w:pPr>
    </w:p>
    <w:p w:rsidR="00D56025" w:rsidRPr="00823628" w:rsidRDefault="00D56025" w:rsidP="007C53C7">
      <w:pPr>
        <w:spacing w:after="0" w:line="360" w:lineRule="auto"/>
        <w:jc w:val="center"/>
        <w:rPr>
          <w:rFonts w:ascii="Times New Roman" w:hAnsi="Times New Roman" w:cs="Times New Roman"/>
          <w:sz w:val="24"/>
          <w:szCs w:val="24"/>
        </w:rPr>
      </w:pPr>
    </w:p>
    <w:p w:rsidR="00D56025" w:rsidRPr="00823628" w:rsidRDefault="00D56025" w:rsidP="007C53C7">
      <w:pPr>
        <w:spacing w:after="0" w:line="360" w:lineRule="auto"/>
        <w:jc w:val="center"/>
        <w:rPr>
          <w:rFonts w:ascii="Times New Roman" w:hAnsi="Times New Roman" w:cs="Times New Roman"/>
          <w:sz w:val="24"/>
          <w:szCs w:val="24"/>
        </w:rPr>
      </w:pPr>
    </w:p>
    <w:p w:rsidR="00D56025" w:rsidRPr="00823628" w:rsidRDefault="00D56025" w:rsidP="007C53C7">
      <w:pPr>
        <w:spacing w:after="0" w:line="360" w:lineRule="auto"/>
        <w:jc w:val="center"/>
        <w:rPr>
          <w:rFonts w:ascii="Times New Roman" w:hAnsi="Times New Roman" w:cs="Times New Roman"/>
          <w:sz w:val="24"/>
          <w:szCs w:val="24"/>
        </w:rPr>
      </w:pPr>
    </w:p>
    <w:p w:rsidR="00D56025" w:rsidRPr="00823628" w:rsidRDefault="00D56025" w:rsidP="007C53C7">
      <w:pPr>
        <w:spacing w:after="0" w:line="360" w:lineRule="auto"/>
        <w:jc w:val="center"/>
        <w:rPr>
          <w:rFonts w:ascii="Times New Roman" w:hAnsi="Times New Roman" w:cs="Times New Roman"/>
          <w:sz w:val="24"/>
          <w:szCs w:val="24"/>
        </w:rPr>
      </w:pPr>
    </w:p>
    <w:p w:rsidR="00D56025" w:rsidRPr="00823628" w:rsidRDefault="00D56025" w:rsidP="007C53C7">
      <w:pPr>
        <w:spacing w:after="0" w:line="360" w:lineRule="auto"/>
        <w:jc w:val="center"/>
        <w:rPr>
          <w:rFonts w:ascii="Times New Roman" w:hAnsi="Times New Roman" w:cs="Times New Roman"/>
          <w:sz w:val="24"/>
          <w:szCs w:val="24"/>
        </w:rPr>
      </w:pPr>
    </w:p>
    <w:p w:rsidR="00E80134" w:rsidRPr="00823628" w:rsidRDefault="00E80134" w:rsidP="007C53C7">
      <w:pPr>
        <w:spacing w:after="0" w:line="360" w:lineRule="auto"/>
        <w:jc w:val="center"/>
        <w:rPr>
          <w:rFonts w:ascii="Times New Roman" w:hAnsi="Times New Roman" w:cs="Times New Roman"/>
          <w:sz w:val="24"/>
          <w:szCs w:val="24"/>
        </w:rPr>
      </w:pPr>
    </w:p>
    <w:p w:rsidR="00E80134" w:rsidRPr="00823628" w:rsidRDefault="00E80134" w:rsidP="007C53C7">
      <w:pPr>
        <w:spacing w:after="0" w:line="360" w:lineRule="auto"/>
        <w:jc w:val="center"/>
        <w:rPr>
          <w:rFonts w:ascii="Times New Roman" w:hAnsi="Times New Roman" w:cs="Times New Roman"/>
          <w:sz w:val="24"/>
          <w:szCs w:val="24"/>
        </w:rPr>
      </w:pPr>
    </w:p>
    <w:p w:rsidR="00D56025" w:rsidRPr="00823628" w:rsidRDefault="00D56025" w:rsidP="007C53C7">
      <w:pPr>
        <w:spacing w:after="0" w:line="360" w:lineRule="auto"/>
        <w:jc w:val="center"/>
        <w:rPr>
          <w:rFonts w:ascii="Times New Roman" w:hAnsi="Times New Roman" w:cs="Times New Roman"/>
          <w:sz w:val="24"/>
          <w:szCs w:val="24"/>
        </w:rPr>
      </w:pPr>
    </w:p>
    <w:p w:rsidR="00D56025" w:rsidRPr="00823628" w:rsidRDefault="00D56025" w:rsidP="007C53C7">
      <w:pPr>
        <w:spacing w:after="0" w:line="360" w:lineRule="auto"/>
        <w:jc w:val="center"/>
        <w:rPr>
          <w:rFonts w:ascii="Times New Roman" w:hAnsi="Times New Roman" w:cs="Times New Roman"/>
          <w:sz w:val="24"/>
          <w:szCs w:val="24"/>
        </w:rPr>
      </w:pPr>
    </w:p>
    <w:p w:rsidR="00B056CC" w:rsidRPr="00823628" w:rsidRDefault="00B056CC" w:rsidP="007C53C7">
      <w:pPr>
        <w:spacing w:after="0" w:line="360" w:lineRule="auto"/>
        <w:jc w:val="center"/>
        <w:rPr>
          <w:rFonts w:ascii="Times New Roman" w:hAnsi="Times New Roman" w:cs="Times New Roman"/>
          <w:sz w:val="24"/>
          <w:szCs w:val="24"/>
        </w:rPr>
      </w:pPr>
    </w:p>
    <w:p w:rsidR="00B056CC" w:rsidRPr="00823628" w:rsidRDefault="00B056CC" w:rsidP="007C53C7">
      <w:pPr>
        <w:spacing w:after="0" w:line="360" w:lineRule="auto"/>
        <w:jc w:val="center"/>
        <w:rPr>
          <w:rFonts w:ascii="Times New Roman" w:hAnsi="Times New Roman" w:cs="Times New Roman"/>
          <w:sz w:val="24"/>
          <w:szCs w:val="24"/>
        </w:rPr>
      </w:pPr>
    </w:p>
    <w:p w:rsidR="00E80134" w:rsidRPr="00823628" w:rsidRDefault="00D56025" w:rsidP="007C53C7">
      <w:pPr>
        <w:spacing w:after="0" w:line="360" w:lineRule="auto"/>
        <w:jc w:val="center"/>
        <w:rPr>
          <w:rFonts w:ascii="Times New Roman" w:hAnsi="Times New Roman" w:cs="Times New Roman"/>
          <w:b/>
          <w:sz w:val="24"/>
          <w:szCs w:val="24"/>
        </w:rPr>
      </w:pPr>
      <w:r w:rsidRPr="00823628">
        <w:rPr>
          <w:rFonts w:ascii="Times New Roman" w:hAnsi="Times New Roman" w:cs="Times New Roman"/>
          <w:b/>
          <w:sz w:val="24"/>
          <w:szCs w:val="24"/>
        </w:rPr>
        <w:t xml:space="preserve">CAMPINA GRANDE </w:t>
      </w:r>
      <w:r w:rsidR="00E80134" w:rsidRPr="00823628">
        <w:rPr>
          <w:rFonts w:ascii="Times New Roman" w:hAnsi="Times New Roman" w:cs="Times New Roman"/>
          <w:b/>
          <w:sz w:val="24"/>
          <w:szCs w:val="24"/>
        </w:rPr>
        <w:t>–</w:t>
      </w:r>
      <w:r w:rsidRPr="00823628">
        <w:rPr>
          <w:rFonts w:ascii="Times New Roman" w:hAnsi="Times New Roman" w:cs="Times New Roman"/>
          <w:b/>
          <w:sz w:val="24"/>
          <w:szCs w:val="24"/>
        </w:rPr>
        <w:t xml:space="preserve"> PB</w:t>
      </w:r>
      <w:r w:rsidR="00E80134" w:rsidRPr="00823628">
        <w:rPr>
          <w:rFonts w:ascii="Times New Roman" w:hAnsi="Times New Roman" w:cs="Times New Roman"/>
          <w:b/>
          <w:sz w:val="24"/>
          <w:szCs w:val="24"/>
        </w:rPr>
        <w:t>.</w:t>
      </w:r>
      <w:r w:rsidRPr="00823628">
        <w:rPr>
          <w:rFonts w:ascii="Times New Roman" w:hAnsi="Times New Roman" w:cs="Times New Roman"/>
          <w:b/>
          <w:sz w:val="24"/>
          <w:szCs w:val="24"/>
        </w:rPr>
        <w:t xml:space="preserve"> </w:t>
      </w:r>
    </w:p>
    <w:p w:rsidR="00B056CC" w:rsidRPr="00823628" w:rsidRDefault="00E80134" w:rsidP="007C53C7">
      <w:pPr>
        <w:spacing w:after="0" w:line="360" w:lineRule="auto"/>
        <w:jc w:val="center"/>
        <w:rPr>
          <w:rFonts w:ascii="Times New Roman" w:hAnsi="Times New Roman" w:cs="Times New Roman"/>
          <w:b/>
          <w:sz w:val="24"/>
          <w:szCs w:val="24"/>
        </w:rPr>
      </w:pPr>
      <w:r w:rsidRPr="00823628">
        <w:rPr>
          <w:rFonts w:ascii="Times New Roman" w:hAnsi="Times New Roman" w:cs="Times New Roman"/>
          <w:b/>
          <w:sz w:val="24"/>
          <w:szCs w:val="24"/>
        </w:rPr>
        <w:t>2018</w:t>
      </w:r>
    </w:p>
    <w:p w:rsidR="00D56025" w:rsidRPr="00823628" w:rsidRDefault="00D56025" w:rsidP="007C53C7">
      <w:pPr>
        <w:spacing w:after="0" w:line="360" w:lineRule="auto"/>
        <w:jc w:val="center"/>
        <w:rPr>
          <w:rFonts w:ascii="Times New Roman" w:hAnsi="Times New Roman" w:cs="Times New Roman"/>
          <w:sz w:val="24"/>
          <w:szCs w:val="24"/>
        </w:rPr>
      </w:pPr>
      <w:r w:rsidRPr="00823628">
        <w:rPr>
          <w:rFonts w:ascii="Times New Roman" w:hAnsi="Times New Roman" w:cs="Times New Roman"/>
          <w:sz w:val="24"/>
          <w:szCs w:val="24"/>
        </w:rPr>
        <w:lastRenderedPageBreak/>
        <w:t>TALITA ELLEN MARQUES DE LUCENA</w:t>
      </w:r>
    </w:p>
    <w:p w:rsidR="00D56025" w:rsidRPr="00823628" w:rsidRDefault="00D56025" w:rsidP="007C53C7">
      <w:pPr>
        <w:spacing w:after="0" w:line="240" w:lineRule="auto"/>
        <w:rPr>
          <w:rFonts w:ascii="Times New Roman" w:hAnsi="Times New Roman" w:cs="Times New Roman"/>
          <w:sz w:val="24"/>
          <w:szCs w:val="24"/>
        </w:rPr>
      </w:pPr>
    </w:p>
    <w:p w:rsidR="00D56025" w:rsidRPr="00823628" w:rsidRDefault="00D56025" w:rsidP="007C53C7">
      <w:pPr>
        <w:spacing w:after="0" w:line="240" w:lineRule="auto"/>
        <w:rPr>
          <w:rFonts w:ascii="Times New Roman" w:hAnsi="Times New Roman" w:cs="Times New Roman"/>
          <w:sz w:val="24"/>
          <w:szCs w:val="24"/>
        </w:rPr>
      </w:pPr>
    </w:p>
    <w:p w:rsidR="00B056CC" w:rsidRPr="00823628" w:rsidRDefault="00B056CC" w:rsidP="007C53C7">
      <w:pPr>
        <w:spacing w:after="0" w:line="240" w:lineRule="auto"/>
        <w:rPr>
          <w:rFonts w:ascii="Times New Roman" w:hAnsi="Times New Roman" w:cs="Times New Roman"/>
          <w:sz w:val="24"/>
          <w:szCs w:val="24"/>
        </w:rPr>
      </w:pPr>
    </w:p>
    <w:p w:rsidR="00B056CC" w:rsidRPr="00823628" w:rsidRDefault="00B056CC" w:rsidP="007C53C7">
      <w:pPr>
        <w:spacing w:after="0" w:line="240" w:lineRule="auto"/>
        <w:rPr>
          <w:rFonts w:ascii="Times New Roman" w:hAnsi="Times New Roman" w:cs="Times New Roman"/>
          <w:sz w:val="24"/>
          <w:szCs w:val="24"/>
        </w:rPr>
      </w:pPr>
    </w:p>
    <w:p w:rsidR="00B056CC" w:rsidRPr="00823628" w:rsidRDefault="00B056CC" w:rsidP="007C53C7">
      <w:pPr>
        <w:spacing w:after="0" w:line="240" w:lineRule="auto"/>
        <w:rPr>
          <w:rFonts w:ascii="Times New Roman" w:hAnsi="Times New Roman" w:cs="Times New Roman"/>
          <w:sz w:val="24"/>
          <w:szCs w:val="24"/>
        </w:rPr>
      </w:pPr>
    </w:p>
    <w:p w:rsidR="00B056CC" w:rsidRPr="00823628" w:rsidRDefault="00B056CC" w:rsidP="007C53C7">
      <w:pPr>
        <w:spacing w:after="0" w:line="240" w:lineRule="auto"/>
        <w:rPr>
          <w:rFonts w:ascii="Times New Roman" w:hAnsi="Times New Roman" w:cs="Times New Roman"/>
          <w:sz w:val="24"/>
          <w:szCs w:val="24"/>
        </w:rPr>
      </w:pPr>
    </w:p>
    <w:p w:rsidR="00D56025" w:rsidRPr="00823628" w:rsidRDefault="00D56025" w:rsidP="007C53C7">
      <w:pPr>
        <w:spacing w:after="0" w:line="240" w:lineRule="auto"/>
        <w:rPr>
          <w:rFonts w:ascii="Times New Roman" w:hAnsi="Times New Roman" w:cs="Times New Roman"/>
          <w:sz w:val="24"/>
          <w:szCs w:val="24"/>
        </w:rPr>
      </w:pPr>
    </w:p>
    <w:p w:rsidR="00E80134" w:rsidRDefault="00E80134" w:rsidP="007C53C7">
      <w:pPr>
        <w:spacing w:after="0" w:line="240" w:lineRule="auto"/>
        <w:rPr>
          <w:rFonts w:ascii="Times New Roman" w:hAnsi="Times New Roman" w:cs="Times New Roman"/>
          <w:sz w:val="24"/>
          <w:szCs w:val="24"/>
        </w:rPr>
      </w:pPr>
    </w:p>
    <w:p w:rsidR="003907B3" w:rsidRDefault="003907B3" w:rsidP="007C53C7">
      <w:pPr>
        <w:spacing w:after="0" w:line="240" w:lineRule="auto"/>
        <w:rPr>
          <w:rFonts w:ascii="Times New Roman" w:hAnsi="Times New Roman" w:cs="Times New Roman"/>
          <w:sz w:val="24"/>
          <w:szCs w:val="24"/>
        </w:rPr>
      </w:pPr>
    </w:p>
    <w:p w:rsidR="003907B3" w:rsidRDefault="003907B3" w:rsidP="007C53C7">
      <w:pPr>
        <w:spacing w:after="0" w:line="240" w:lineRule="auto"/>
        <w:rPr>
          <w:rFonts w:ascii="Times New Roman" w:hAnsi="Times New Roman" w:cs="Times New Roman"/>
          <w:sz w:val="24"/>
          <w:szCs w:val="24"/>
        </w:rPr>
      </w:pPr>
    </w:p>
    <w:p w:rsidR="003907B3" w:rsidRDefault="003907B3" w:rsidP="007C53C7">
      <w:pPr>
        <w:spacing w:after="0" w:line="240" w:lineRule="auto"/>
        <w:rPr>
          <w:rFonts w:ascii="Times New Roman" w:hAnsi="Times New Roman" w:cs="Times New Roman"/>
          <w:sz w:val="24"/>
          <w:szCs w:val="24"/>
        </w:rPr>
      </w:pPr>
    </w:p>
    <w:p w:rsidR="003907B3" w:rsidRDefault="003907B3" w:rsidP="007C53C7">
      <w:pPr>
        <w:spacing w:after="0" w:line="240" w:lineRule="auto"/>
        <w:rPr>
          <w:rFonts w:ascii="Times New Roman" w:hAnsi="Times New Roman" w:cs="Times New Roman"/>
          <w:sz w:val="24"/>
          <w:szCs w:val="24"/>
        </w:rPr>
      </w:pPr>
    </w:p>
    <w:p w:rsidR="003907B3" w:rsidRDefault="003907B3" w:rsidP="007C53C7">
      <w:pPr>
        <w:spacing w:after="0" w:line="240" w:lineRule="auto"/>
        <w:rPr>
          <w:rFonts w:ascii="Times New Roman" w:hAnsi="Times New Roman" w:cs="Times New Roman"/>
          <w:sz w:val="24"/>
          <w:szCs w:val="24"/>
        </w:rPr>
      </w:pPr>
    </w:p>
    <w:p w:rsidR="003907B3" w:rsidRDefault="003907B3" w:rsidP="007C53C7">
      <w:pPr>
        <w:spacing w:after="0" w:line="240" w:lineRule="auto"/>
        <w:rPr>
          <w:rFonts w:ascii="Times New Roman" w:hAnsi="Times New Roman" w:cs="Times New Roman"/>
          <w:sz w:val="24"/>
          <w:szCs w:val="24"/>
        </w:rPr>
      </w:pPr>
    </w:p>
    <w:p w:rsidR="003907B3" w:rsidRDefault="003907B3" w:rsidP="007C53C7">
      <w:pPr>
        <w:spacing w:after="0" w:line="240" w:lineRule="auto"/>
        <w:rPr>
          <w:rFonts w:ascii="Times New Roman" w:hAnsi="Times New Roman" w:cs="Times New Roman"/>
          <w:sz w:val="24"/>
          <w:szCs w:val="24"/>
        </w:rPr>
      </w:pPr>
    </w:p>
    <w:p w:rsidR="003907B3" w:rsidRDefault="003907B3" w:rsidP="007C53C7">
      <w:pPr>
        <w:spacing w:after="0" w:line="240" w:lineRule="auto"/>
        <w:rPr>
          <w:rFonts w:ascii="Times New Roman" w:hAnsi="Times New Roman" w:cs="Times New Roman"/>
          <w:sz w:val="24"/>
          <w:szCs w:val="24"/>
        </w:rPr>
      </w:pPr>
    </w:p>
    <w:p w:rsidR="003907B3" w:rsidRDefault="003907B3" w:rsidP="007C53C7">
      <w:pPr>
        <w:spacing w:after="0" w:line="240" w:lineRule="auto"/>
        <w:rPr>
          <w:rFonts w:ascii="Times New Roman" w:hAnsi="Times New Roman" w:cs="Times New Roman"/>
          <w:sz w:val="24"/>
          <w:szCs w:val="24"/>
        </w:rPr>
      </w:pPr>
    </w:p>
    <w:p w:rsidR="003907B3" w:rsidRDefault="003907B3" w:rsidP="007C53C7">
      <w:pPr>
        <w:spacing w:after="0" w:line="240" w:lineRule="auto"/>
        <w:rPr>
          <w:rFonts w:ascii="Times New Roman" w:hAnsi="Times New Roman" w:cs="Times New Roman"/>
          <w:sz w:val="24"/>
          <w:szCs w:val="24"/>
        </w:rPr>
      </w:pPr>
    </w:p>
    <w:p w:rsidR="003907B3" w:rsidRPr="00823628" w:rsidRDefault="003907B3" w:rsidP="007C53C7">
      <w:pPr>
        <w:spacing w:after="0" w:line="240" w:lineRule="auto"/>
        <w:rPr>
          <w:rFonts w:ascii="Times New Roman" w:hAnsi="Times New Roman" w:cs="Times New Roman"/>
          <w:sz w:val="24"/>
          <w:szCs w:val="24"/>
        </w:rPr>
      </w:pPr>
    </w:p>
    <w:p w:rsidR="00D56025" w:rsidRPr="00823628" w:rsidRDefault="00D56025" w:rsidP="007C53C7">
      <w:pPr>
        <w:spacing w:after="0" w:line="240" w:lineRule="auto"/>
        <w:rPr>
          <w:rFonts w:ascii="Times New Roman" w:hAnsi="Times New Roman" w:cs="Times New Roman"/>
          <w:sz w:val="24"/>
          <w:szCs w:val="24"/>
        </w:rPr>
      </w:pPr>
    </w:p>
    <w:p w:rsidR="0060047E" w:rsidRPr="00823628" w:rsidRDefault="0060047E" w:rsidP="007C53C7">
      <w:pPr>
        <w:spacing w:after="0" w:line="360" w:lineRule="auto"/>
        <w:jc w:val="center"/>
        <w:rPr>
          <w:rFonts w:ascii="Times New Roman" w:hAnsi="Times New Roman" w:cs="Times New Roman"/>
          <w:b/>
          <w:sz w:val="24"/>
          <w:szCs w:val="24"/>
        </w:rPr>
      </w:pPr>
      <w:r w:rsidRPr="00823628">
        <w:rPr>
          <w:rFonts w:ascii="Times New Roman" w:hAnsi="Times New Roman" w:cs="Times New Roman"/>
          <w:b/>
          <w:sz w:val="24"/>
          <w:szCs w:val="24"/>
        </w:rPr>
        <w:t>A SAÚDE COMO UM DIREITO FUNDAMENTAL E AS PROBLEMÁTICAS DO SEU PROCESSO DE JUDICIALIZAÇÃO</w:t>
      </w:r>
    </w:p>
    <w:p w:rsidR="0060047E" w:rsidRPr="00823628" w:rsidRDefault="0060047E" w:rsidP="007C53C7">
      <w:pPr>
        <w:spacing w:after="0" w:line="360" w:lineRule="auto"/>
        <w:jc w:val="center"/>
        <w:rPr>
          <w:rFonts w:ascii="Times New Roman" w:hAnsi="Times New Roman" w:cs="Times New Roman"/>
          <w:sz w:val="24"/>
          <w:szCs w:val="24"/>
        </w:rPr>
      </w:pPr>
    </w:p>
    <w:p w:rsidR="00D56025" w:rsidRPr="00823628" w:rsidRDefault="00D56025" w:rsidP="007C53C7">
      <w:pPr>
        <w:spacing w:after="0" w:line="240" w:lineRule="auto"/>
        <w:jc w:val="center"/>
        <w:rPr>
          <w:rFonts w:ascii="Times New Roman" w:hAnsi="Times New Roman" w:cs="Times New Roman"/>
          <w:sz w:val="24"/>
          <w:szCs w:val="24"/>
        </w:rPr>
      </w:pPr>
    </w:p>
    <w:p w:rsidR="00E80134" w:rsidRPr="00823628" w:rsidRDefault="00E80134" w:rsidP="007C53C7">
      <w:pPr>
        <w:spacing w:after="0" w:line="240" w:lineRule="auto"/>
        <w:ind w:left="4536"/>
        <w:jc w:val="both"/>
        <w:rPr>
          <w:rFonts w:ascii="Times New Roman" w:hAnsi="Times New Roman" w:cs="Times New Roman"/>
          <w:sz w:val="24"/>
          <w:szCs w:val="24"/>
        </w:rPr>
      </w:pPr>
    </w:p>
    <w:p w:rsidR="00E80134" w:rsidRPr="00823628" w:rsidRDefault="00E80134" w:rsidP="007C53C7">
      <w:pPr>
        <w:spacing w:after="0" w:line="240" w:lineRule="auto"/>
        <w:ind w:left="4536"/>
        <w:jc w:val="both"/>
        <w:rPr>
          <w:rFonts w:ascii="Times New Roman" w:hAnsi="Times New Roman" w:cs="Times New Roman"/>
          <w:sz w:val="24"/>
          <w:szCs w:val="24"/>
        </w:rPr>
      </w:pPr>
    </w:p>
    <w:p w:rsidR="00D56025" w:rsidRPr="00823628" w:rsidRDefault="00D56025" w:rsidP="007C53C7">
      <w:pPr>
        <w:spacing w:after="0" w:line="240" w:lineRule="auto"/>
        <w:ind w:left="4536"/>
        <w:jc w:val="both"/>
        <w:rPr>
          <w:rFonts w:ascii="Times New Roman" w:hAnsi="Times New Roman" w:cs="Times New Roman"/>
          <w:sz w:val="24"/>
          <w:szCs w:val="24"/>
        </w:rPr>
      </w:pPr>
    </w:p>
    <w:p w:rsidR="00D56025" w:rsidRPr="00823628" w:rsidRDefault="00E80134" w:rsidP="007C53C7">
      <w:pPr>
        <w:spacing w:after="0" w:line="240" w:lineRule="auto"/>
        <w:ind w:left="4536"/>
        <w:jc w:val="both"/>
        <w:rPr>
          <w:rFonts w:ascii="Times New Roman" w:hAnsi="Times New Roman" w:cs="Times New Roman"/>
          <w:sz w:val="24"/>
          <w:szCs w:val="24"/>
        </w:rPr>
      </w:pPr>
      <w:r w:rsidRPr="00823628">
        <w:rPr>
          <w:rFonts w:ascii="Times New Roman" w:hAnsi="Times New Roman" w:cs="Times New Roman"/>
          <w:sz w:val="24"/>
          <w:szCs w:val="24"/>
        </w:rPr>
        <w:t xml:space="preserve">Trabalho de Conclusão de Curso – Artigo Cientifico – apresentado como pré-requisito para obtenção do título de Bacharel em Direito pela Faculdade de Ciências Sociais Aplicadas. </w:t>
      </w:r>
    </w:p>
    <w:p w:rsidR="00E80134" w:rsidRPr="00823628" w:rsidRDefault="00E80134" w:rsidP="007C53C7">
      <w:pPr>
        <w:spacing w:after="0" w:line="240" w:lineRule="auto"/>
        <w:ind w:left="4536"/>
        <w:jc w:val="both"/>
        <w:rPr>
          <w:rFonts w:ascii="Times New Roman" w:hAnsi="Times New Roman" w:cs="Times New Roman"/>
          <w:sz w:val="24"/>
          <w:szCs w:val="24"/>
        </w:rPr>
      </w:pPr>
      <w:r w:rsidRPr="00823628">
        <w:rPr>
          <w:rFonts w:ascii="Times New Roman" w:hAnsi="Times New Roman" w:cs="Times New Roman"/>
          <w:sz w:val="24"/>
          <w:szCs w:val="24"/>
        </w:rPr>
        <w:t>Área de Concentração: Direitos Constitucionais. Garantias e Acesso à Justiça.</w:t>
      </w:r>
    </w:p>
    <w:p w:rsidR="00E80134" w:rsidRPr="00823628" w:rsidRDefault="00E80134" w:rsidP="007C53C7">
      <w:pPr>
        <w:spacing w:after="0" w:line="240" w:lineRule="auto"/>
        <w:ind w:left="4536"/>
        <w:jc w:val="both"/>
        <w:rPr>
          <w:rFonts w:ascii="Times New Roman" w:hAnsi="Times New Roman" w:cs="Times New Roman"/>
          <w:sz w:val="24"/>
          <w:szCs w:val="24"/>
        </w:rPr>
      </w:pPr>
      <w:r w:rsidRPr="00823628">
        <w:rPr>
          <w:rFonts w:ascii="Times New Roman" w:hAnsi="Times New Roman" w:cs="Times New Roman"/>
          <w:sz w:val="24"/>
          <w:szCs w:val="24"/>
        </w:rPr>
        <w:t>Orientador: Prof.</w:t>
      </w:r>
      <w:r w:rsidR="00C42656" w:rsidRPr="00823628">
        <w:rPr>
          <w:rFonts w:ascii="Times New Roman" w:hAnsi="Times New Roman" w:cs="Times New Roman"/>
          <w:sz w:val="24"/>
          <w:szCs w:val="24"/>
        </w:rPr>
        <w:t xml:space="preserve">º da </w:t>
      </w:r>
      <w:proofErr w:type="spellStart"/>
      <w:r w:rsidR="00C42656" w:rsidRPr="00823628">
        <w:rPr>
          <w:rFonts w:ascii="Times New Roman" w:hAnsi="Times New Roman" w:cs="Times New Roman"/>
          <w:sz w:val="24"/>
          <w:szCs w:val="24"/>
        </w:rPr>
        <w:t>Unifacisa</w:t>
      </w:r>
      <w:proofErr w:type="spellEnd"/>
      <w:r w:rsidR="00C42656" w:rsidRPr="00823628">
        <w:rPr>
          <w:rFonts w:ascii="Times New Roman" w:hAnsi="Times New Roman" w:cs="Times New Roman"/>
          <w:sz w:val="24"/>
          <w:szCs w:val="24"/>
        </w:rPr>
        <w:t xml:space="preserve">: Marcos Antônio </w:t>
      </w:r>
      <w:r w:rsidRPr="00823628">
        <w:rPr>
          <w:rFonts w:ascii="Times New Roman" w:hAnsi="Times New Roman" w:cs="Times New Roman"/>
          <w:sz w:val="24"/>
          <w:szCs w:val="24"/>
        </w:rPr>
        <w:t>Almeida</w:t>
      </w:r>
      <w:r w:rsidR="00C42656" w:rsidRPr="00823628">
        <w:rPr>
          <w:rFonts w:ascii="Times New Roman" w:hAnsi="Times New Roman" w:cs="Times New Roman"/>
          <w:sz w:val="24"/>
          <w:szCs w:val="24"/>
        </w:rPr>
        <w:t xml:space="preserve"> Ferreira</w:t>
      </w:r>
      <w:r w:rsidRPr="00823628">
        <w:rPr>
          <w:rFonts w:ascii="Times New Roman" w:hAnsi="Times New Roman" w:cs="Times New Roman"/>
          <w:sz w:val="24"/>
          <w:szCs w:val="24"/>
        </w:rPr>
        <w:t xml:space="preserve">, </w:t>
      </w:r>
      <w:proofErr w:type="spellStart"/>
      <w:r w:rsidR="00567C0A" w:rsidRPr="00823628">
        <w:rPr>
          <w:rFonts w:ascii="Times New Roman" w:hAnsi="Times New Roman" w:cs="Times New Roman"/>
          <w:sz w:val="24"/>
          <w:szCs w:val="24"/>
        </w:rPr>
        <w:t>Msc</w:t>
      </w:r>
      <w:proofErr w:type="spellEnd"/>
      <w:r w:rsidRPr="00823628">
        <w:rPr>
          <w:rFonts w:ascii="Times New Roman" w:hAnsi="Times New Roman" w:cs="Times New Roman"/>
          <w:sz w:val="24"/>
          <w:szCs w:val="24"/>
        </w:rPr>
        <w:t xml:space="preserve">. </w:t>
      </w:r>
    </w:p>
    <w:p w:rsidR="00D56025" w:rsidRPr="00823628" w:rsidRDefault="00D56025" w:rsidP="007C53C7">
      <w:pPr>
        <w:spacing w:after="0" w:line="240" w:lineRule="auto"/>
        <w:ind w:left="4536"/>
        <w:jc w:val="both"/>
        <w:rPr>
          <w:rFonts w:ascii="Times New Roman" w:hAnsi="Times New Roman" w:cs="Times New Roman"/>
          <w:sz w:val="24"/>
          <w:szCs w:val="24"/>
        </w:rPr>
      </w:pPr>
    </w:p>
    <w:p w:rsidR="00D56025" w:rsidRPr="00823628" w:rsidRDefault="00D56025" w:rsidP="007C53C7">
      <w:pPr>
        <w:spacing w:after="0" w:line="240" w:lineRule="auto"/>
        <w:ind w:left="4536"/>
        <w:jc w:val="both"/>
        <w:rPr>
          <w:rFonts w:ascii="Times New Roman" w:hAnsi="Times New Roman" w:cs="Times New Roman"/>
          <w:sz w:val="24"/>
          <w:szCs w:val="24"/>
        </w:rPr>
      </w:pPr>
    </w:p>
    <w:p w:rsidR="00D56025" w:rsidRPr="00823628" w:rsidRDefault="00D56025" w:rsidP="007C53C7">
      <w:pPr>
        <w:spacing w:after="0" w:line="240" w:lineRule="auto"/>
        <w:jc w:val="center"/>
        <w:rPr>
          <w:rFonts w:ascii="Times New Roman" w:hAnsi="Times New Roman" w:cs="Times New Roman"/>
          <w:sz w:val="24"/>
          <w:szCs w:val="24"/>
        </w:rPr>
      </w:pPr>
    </w:p>
    <w:p w:rsidR="00D56025" w:rsidRPr="00823628" w:rsidRDefault="00D56025" w:rsidP="007C53C7">
      <w:pPr>
        <w:spacing w:after="0" w:line="240" w:lineRule="auto"/>
        <w:jc w:val="center"/>
        <w:rPr>
          <w:rFonts w:ascii="Times New Roman" w:hAnsi="Times New Roman" w:cs="Times New Roman"/>
          <w:sz w:val="24"/>
          <w:szCs w:val="24"/>
        </w:rPr>
      </w:pPr>
    </w:p>
    <w:p w:rsidR="00D56025" w:rsidRPr="00823628" w:rsidRDefault="00D56025" w:rsidP="007C53C7">
      <w:pPr>
        <w:spacing w:after="0" w:line="240" w:lineRule="auto"/>
        <w:rPr>
          <w:rFonts w:ascii="Times New Roman" w:hAnsi="Times New Roman" w:cs="Times New Roman"/>
          <w:sz w:val="24"/>
          <w:szCs w:val="24"/>
        </w:rPr>
      </w:pPr>
    </w:p>
    <w:p w:rsidR="00D56025" w:rsidRPr="00823628" w:rsidRDefault="00D56025" w:rsidP="007C53C7">
      <w:pPr>
        <w:spacing w:after="0" w:line="240" w:lineRule="auto"/>
        <w:jc w:val="center"/>
        <w:rPr>
          <w:rFonts w:ascii="Times New Roman" w:hAnsi="Times New Roman" w:cs="Times New Roman"/>
          <w:sz w:val="24"/>
          <w:szCs w:val="24"/>
        </w:rPr>
      </w:pPr>
    </w:p>
    <w:p w:rsidR="00B056CC" w:rsidRPr="00823628" w:rsidRDefault="00B056CC" w:rsidP="007C53C7">
      <w:pPr>
        <w:spacing w:after="0" w:line="240" w:lineRule="auto"/>
        <w:rPr>
          <w:rFonts w:ascii="Times New Roman" w:hAnsi="Times New Roman" w:cs="Times New Roman"/>
          <w:sz w:val="24"/>
          <w:szCs w:val="24"/>
        </w:rPr>
      </w:pPr>
    </w:p>
    <w:p w:rsidR="00D56025" w:rsidRPr="00823628" w:rsidRDefault="00D56025" w:rsidP="007C53C7">
      <w:pPr>
        <w:spacing w:after="0" w:line="240" w:lineRule="auto"/>
        <w:rPr>
          <w:rFonts w:ascii="Times New Roman" w:hAnsi="Times New Roman" w:cs="Times New Roman"/>
          <w:sz w:val="24"/>
          <w:szCs w:val="24"/>
        </w:rPr>
      </w:pPr>
    </w:p>
    <w:p w:rsidR="00D56025" w:rsidRPr="00823628" w:rsidRDefault="00D56025" w:rsidP="007C53C7">
      <w:pPr>
        <w:spacing w:after="0" w:line="240" w:lineRule="auto"/>
        <w:rPr>
          <w:rFonts w:ascii="Times New Roman" w:hAnsi="Times New Roman" w:cs="Times New Roman"/>
          <w:sz w:val="24"/>
          <w:szCs w:val="24"/>
        </w:rPr>
      </w:pPr>
    </w:p>
    <w:p w:rsidR="00D56025" w:rsidRPr="00823628" w:rsidRDefault="00D56025" w:rsidP="007C53C7">
      <w:pPr>
        <w:spacing w:after="0" w:line="240" w:lineRule="auto"/>
        <w:rPr>
          <w:rFonts w:ascii="Times New Roman" w:hAnsi="Times New Roman" w:cs="Times New Roman"/>
          <w:sz w:val="24"/>
          <w:szCs w:val="24"/>
        </w:rPr>
      </w:pPr>
    </w:p>
    <w:p w:rsidR="00D56025" w:rsidRPr="00823628" w:rsidRDefault="00D56025" w:rsidP="007C53C7">
      <w:pPr>
        <w:spacing w:after="0" w:line="240" w:lineRule="auto"/>
        <w:jc w:val="center"/>
        <w:rPr>
          <w:rFonts w:ascii="Times New Roman" w:hAnsi="Times New Roman" w:cs="Times New Roman"/>
          <w:sz w:val="24"/>
          <w:szCs w:val="24"/>
        </w:rPr>
      </w:pPr>
      <w:r w:rsidRPr="00823628">
        <w:rPr>
          <w:rFonts w:ascii="Times New Roman" w:hAnsi="Times New Roman" w:cs="Times New Roman"/>
          <w:sz w:val="24"/>
          <w:szCs w:val="24"/>
        </w:rPr>
        <w:t>CAMPINA GRANDE</w:t>
      </w:r>
      <w:r w:rsidR="00E80134" w:rsidRPr="00823628">
        <w:rPr>
          <w:rFonts w:ascii="Times New Roman" w:hAnsi="Times New Roman" w:cs="Times New Roman"/>
          <w:sz w:val="24"/>
          <w:szCs w:val="24"/>
        </w:rPr>
        <w:t xml:space="preserve"> - PB</w:t>
      </w:r>
    </w:p>
    <w:p w:rsidR="008A76FB" w:rsidRPr="00823628" w:rsidRDefault="00D56025" w:rsidP="007C53C7">
      <w:pPr>
        <w:spacing w:after="0" w:line="240" w:lineRule="auto"/>
        <w:jc w:val="center"/>
        <w:rPr>
          <w:rFonts w:ascii="Times New Roman" w:hAnsi="Times New Roman" w:cs="Times New Roman"/>
          <w:sz w:val="24"/>
          <w:szCs w:val="24"/>
        </w:rPr>
      </w:pPr>
      <w:r w:rsidRPr="00823628">
        <w:rPr>
          <w:rFonts w:ascii="Times New Roman" w:hAnsi="Times New Roman" w:cs="Times New Roman"/>
          <w:sz w:val="24"/>
          <w:szCs w:val="24"/>
        </w:rPr>
        <w:t>201</w:t>
      </w:r>
      <w:r w:rsidR="00E80134" w:rsidRPr="00823628">
        <w:rPr>
          <w:rFonts w:ascii="Times New Roman" w:hAnsi="Times New Roman" w:cs="Times New Roman"/>
          <w:sz w:val="24"/>
          <w:szCs w:val="24"/>
        </w:rPr>
        <w:t>8</w:t>
      </w:r>
    </w:p>
    <w:p w:rsidR="0060047E" w:rsidRPr="00823628" w:rsidRDefault="0060047E" w:rsidP="007C53C7">
      <w:pPr>
        <w:tabs>
          <w:tab w:val="left" w:pos="8550"/>
        </w:tabs>
        <w:spacing w:after="0" w:line="360" w:lineRule="auto"/>
        <w:jc w:val="center"/>
        <w:rPr>
          <w:rFonts w:ascii="Times New Roman" w:hAnsi="Times New Roman" w:cs="Times New Roman"/>
          <w:b/>
          <w:sz w:val="24"/>
          <w:szCs w:val="24"/>
        </w:rPr>
      </w:pPr>
    </w:p>
    <w:p w:rsidR="0060047E" w:rsidRPr="00823628" w:rsidRDefault="0060047E" w:rsidP="007C53C7">
      <w:pPr>
        <w:tabs>
          <w:tab w:val="left" w:pos="8550"/>
        </w:tabs>
        <w:spacing w:after="0" w:line="360" w:lineRule="auto"/>
        <w:jc w:val="center"/>
        <w:rPr>
          <w:rFonts w:ascii="Times New Roman" w:hAnsi="Times New Roman" w:cs="Times New Roman"/>
          <w:b/>
          <w:sz w:val="24"/>
          <w:szCs w:val="24"/>
        </w:rPr>
      </w:pPr>
    </w:p>
    <w:p w:rsidR="0060047E" w:rsidRPr="00823628" w:rsidRDefault="0060047E" w:rsidP="007C53C7">
      <w:pPr>
        <w:tabs>
          <w:tab w:val="left" w:pos="8550"/>
        </w:tabs>
        <w:spacing w:after="0" w:line="360" w:lineRule="auto"/>
        <w:jc w:val="center"/>
        <w:rPr>
          <w:rFonts w:ascii="Times New Roman" w:hAnsi="Times New Roman" w:cs="Times New Roman"/>
          <w:b/>
          <w:sz w:val="24"/>
          <w:szCs w:val="24"/>
        </w:rPr>
      </w:pPr>
    </w:p>
    <w:p w:rsidR="0060047E" w:rsidRPr="00823628" w:rsidRDefault="0060047E" w:rsidP="007C53C7">
      <w:pPr>
        <w:tabs>
          <w:tab w:val="left" w:pos="8550"/>
        </w:tabs>
        <w:spacing w:after="0" w:line="360" w:lineRule="auto"/>
        <w:jc w:val="center"/>
        <w:rPr>
          <w:rFonts w:ascii="Times New Roman" w:hAnsi="Times New Roman" w:cs="Times New Roman"/>
          <w:b/>
          <w:sz w:val="24"/>
          <w:szCs w:val="24"/>
        </w:rPr>
      </w:pPr>
    </w:p>
    <w:p w:rsidR="0060047E" w:rsidRPr="00823628" w:rsidRDefault="0060047E" w:rsidP="007C53C7">
      <w:pPr>
        <w:tabs>
          <w:tab w:val="left" w:pos="8550"/>
        </w:tabs>
        <w:spacing w:after="0" w:line="360" w:lineRule="auto"/>
        <w:jc w:val="center"/>
        <w:rPr>
          <w:rFonts w:ascii="Times New Roman" w:hAnsi="Times New Roman" w:cs="Times New Roman"/>
          <w:b/>
          <w:sz w:val="24"/>
          <w:szCs w:val="24"/>
        </w:rPr>
      </w:pPr>
    </w:p>
    <w:p w:rsidR="0060047E" w:rsidRPr="00823628" w:rsidRDefault="0060047E" w:rsidP="007C53C7">
      <w:pPr>
        <w:tabs>
          <w:tab w:val="left" w:pos="8550"/>
        </w:tabs>
        <w:spacing w:after="0" w:line="360" w:lineRule="auto"/>
        <w:rPr>
          <w:rFonts w:ascii="Times New Roman" w:hAnsi="Times New Roman" w:cs="Times New Roman"/>
          <w:b/>
          <w:sz w:val="24"/>
          <w:szCs w:val="24"/>
        </w:rPr>
      </w:pPr>
    </w:p>
    <w:p w:rsidR="0060047E" w:rsidRPr="00823628" w:rsidRDefault="0060047E" w:rsidP="007C53C7">
      <w:pPr>
        <w:tabs>
          <w:tab w:val="left" w:pos="8550"/>
        </w:tabs>
        <w:spacing w:after="0" w:line="360" w:lineRule="auto"/>
        <w:rPr>
          <w:rFonts w:ascii="Times New Roman" w:hAnsi="Times New Roman" w:cs="Times New Roman"/>
          <w:b/>
          <w:sz w:val="24"/>
          <w:szCs w:val="24"/>
        </w:rPr>
      </w:pPr>
    </w:p>
    <w:p w:rsidR="0060047E" w:rsidRPr="00823628" w:rsidRDefault="0060047E" w:rsidP="007C53C7">
      <w:pPr>
        <w:tabs>
          <w:tab w:val="left" w:pos="3686"/>
          <w:tab w:val="left" w:pos="8550"/>
        </w:tabs>
        <w:spacing w:after="0" w:line="360" w:lineRule="auto"/>
        <w:ind w:left="4536"/>
        <w:jc w:val="both"/>
        <w:rPr>
          <w:rFonts w:ascii="Times New Roman" w:hAnsi="Times New Roman" w:cs="Times New Roman"/>
          <w:b/>
          <w:sz w:val="24"/>
          <w:szCs w:val="24"/>
        </w:rPr>
      </w:pPr>
    </w:p>
    <w:p w:rsidR="0060047E" w:rsidRPr="00823628" w:rsidRDefault="0060047E" w:rsidP="007C53C7">
      <w:pPr>
        <w:tabs>
          <w:tab w:val="left" w:pos="3686"/>
          <w:tab w:val="left" w:pos="8550"/>
        </w:tabs>
        <w:spacing w:after="0" w:line="240" w:lineRule="auto"/>
        <w:ind w:left="4536"/>
        <w:jc w:val="both"/>
        <w:rPr>
          <w:rFonts w:ascii="Times New Roman" w:hAnsi="Times New Roman" w:cs="Times New Roman"/>
          <w:b/>
          <w:sz w:val="24"/>
          <w:szCs w:val="24"/>
        </w:rPr>
      </w:pPr>
      <w:r w:rsidRPr="00823628">
        <w:rPr>
          <w:rFonts w:ascii="Times New Roman" w:hAnsi="Times New Roman" w:cs="Times New Roman"/>
          <w:b/>
          <w:sz w:val="24"/>
          <w:szCs w:val="24"/>
        </w:rPr>
        <w:t xml:space="preserve">Trabalho de Conclusão de Curso - Artigo Científico </w:t>
      </w:r>
      <w:r w:rsidR="0059595A" w:rsidRPr="00823628">
        <w:rPr>
          <w:rFonts w:ascii="Times New Roman" w:hAnsi="Times New Roman" w:cs="Times New Roman"/>
          <w:b/>
          <w:sz w:val="24"/>
          <w:szCs w:val="24"/>
        </w:rPr>
        <w:t>–</w:t>
      </w:r>
      <w:r w:rsidRPr="00823628">
        <w:rPr>
          <w:rFonts w:ascii="Times New Roman" w:hAnsi="Times New Roman" w:cs="Times New Roman"/>
          <w:b/>
          <w:sz w:val="24"/>
          <w:szCs w:val="24"/>
        </w:rPr>
        <w:t xml:space="preserve"> </w:t>
      </w:r>
      <w:r w:rsidR="0059595A" w:rsidRPr="00823628">
        <w:rPr>
          <w:rFonts w:ascii="Times New Roman" w:hAnsi="Times New Roman" w:cs="Times New Roman"/>
          <w:b/>
          <w:sz w:val="24"/>
          <w:szCs w:val="24"/>
        </w:rPr>
        <w:t>A saúde como um direito fundamental e as problemáticas do seu processo de judicialização -</w:t>
      </w:r>
      <w:r w:rsidRPr="00823628">
        <w:rPr>
          <w:rFonts w:ascii="Times New Roman" w:hAnsi="Times New Roman" w:cs="Times New Roman"/>
          <w:b/>
          <w:sz w:val="24"/>
          <w:szCs w:val="24"/>
        </w:rPr>
        <w:t xml:space="preserve"> como parte dos requisitos para obtenção do título de Bacharel em Direito, outorgado pela Faculdade de Ciências Sociais Aplicadas de Campina Grande – PB. </w:t>
      </w:r>
    </w:p>
    <w:p w:rsidR="0060047E" w:rsidRPr="00823628" w:rsidRDefault="0060047E" w:rsidP="007C53C7">
      <w:pPr>
        <w:tabs>
          <w:tab w:val="left" w:pos="3686"/>
          <w:tab w:val="left" w:pos="8550"/>
        </w:tabs>
        <w:spacing w:after="0" w:line="240" w:lineRule="auto"/>
        <w:ind w:left="4536"/>
        <w:jc w:val="both"/>
        <w:rPr>
          <w:rFonts w:ascii="Times New Roman" w:hAnsi="Times New Roman" w:cs="Times New Roman"/>
          <w:b/>
          <w:sz w:val="24"/>
          <w:szCs w:val="24"/>
        </w:rPr>
      </w:pPr>
    </w:p>
    <w:p w:rsidR="0060047E" w:rsidRPr="00823628" w:rsidRDefault="0060047E" w:rsidP="007C53C7">
      <w:pPr>
        <w:tabs>
          <w:tab w:val="left" w:pos="3686"/>
          <w:tab w:val="left" w:pos="8550"/>
        </w:tabs>
        <w:spacing w:after="0" w:line="240" w:lineRule="auto"/>
        <w:ind w:left="4536"/>
        <w:jc w:val="both"/>
        <w:rPr>
          <w:rFonts w:ascii="Times New Roman" w:hAnsi="Times New Roman" w:cs="Times New Roman"/>
          <w:b/>
          <w:sz w:val="24"/>
          <w:szCs w:val="24"/>
        </w:rPr>
      </w:pPr>
      <w:r w:rsidRPr="00823628">
        <w:rPr>
          <w:rFonts w:ascii="Times New Roman" w:hAnsi="Times New Roman" w:cs="Times New Roman"/>
          <w:b/>
          <w:sz w:val="24"/>
          <w:szCs w:val="24"/>
        </w:rPr>
        <w:t xml:space="preserve">APROVADO EM______/______/______ </w:t>
      </w:r>
    </w:p>
    <w:p w:rsidR="0060047E" w:rsidRPr="00823628" w:rsidRDefault="0060047E" w:rsidP="007C53C7">
      <w:pPr>
        <w:tabs>
          <w:tab w:val="left" w:pos="3686"/>
          <w:tab w:val="left" w:pos="8550"/>
        </w:tabs>
        <w:spacing w:after="0" w:line="240" w:lineRule="auto"/>
        <w:ind w:left="4536"/>
        <w:jc w:val="both"/>
        <w:rPr>
          <w:rFonts w:ascii="Times New Roman" w:hAnsi="Times New Roman" w:cs="Times New Roman"/>
          <w:b/>
          <w:sz w:val="24"/>
          <w:szCs w:val="24"/>
        </w:rPr>
      </w:pPr>
    </w:p>
    <w:p w:rsidR="0060047E" w:rsidRPr="00823628" w:rsidRDefault="0060047E" w:rsidP="007C53C7">
      <w:pPr>
        <w:tabs>
          <w:tab w:val="left" w:pos="3686"/>
          <w:tab w:val="left" w:pos="8550"/>
        </w:tabs>
        <w:spacing w:after="0" w:line="240" w:lineRule="auto"/>
        <w:ind w:left="4536"/>
        <w:rPr>
          <w:rFonts w:ascii="Times New Roman" w:hAnsi="Times New Roman" w:cs="Times New Roman"/>
          <w:b/>
          <w:sz w:val="24"/>
          <w:szCs w:val="24"/>
        </w:rPr>
      </w:pPr>
      <w:r w:rsidRPr="00823628">
        <w:rPr>
          <w:rFonts w:ascii="Times New Roman" w:hAnsi="Times New Roman" w:cs="Times New Roman"/>
          <w:b/>
          <w:sz w:val="24"/>
          <w:szCs w:val="24"/>
        </w:rPr>
        <w:t xml:space="preserve">BANCA EXAMINADORA: </w:t>
      </w:r>
    </w:p>
    <w:p w:rsidR="0059595A" w:rsidRPr="00823628" w:rsidRDefault="0059595A" w:rsidP="007C53C7">
      <w:pPr>
        <w:tabs>
          <w:tab w:val="left" w:pos="3686"/>
          <w:tab w:val="left" w:pos="8550"/>
        </w:tabs>
        <w:spacing w:after="0" w:line="240" w:lineRule="auto"/>
        <w:ind w:left="4536"/>
        <w:jc w:val="both"/>
        <w:rPr>
          <w:rFonts w:ascii="Times New Roman" w:hAnsi="Times New Roman" w:cs="Times New Roman"/>
          <w:b/>
          <w:sz w:val="24"/>
          <w:szCs w:val="24"/>
        </w:rPr>
      </w:pPr>
    </w:p>
    <w:p w:rsidR="0059595A" w:rsidRPr="00823628" w:rsidRDefault="004C5464" w:rsidP="007C53C7">
      <w:pPr>
        <w:tabs>
          <w:tab w:val="left" w:pos="3686"/>
          <w:tab w:val="left" w:pos="8550"/>
        </w:tabs>
        <w:spacing w:after="0"/>
        <w:ind w:left="4536"/>
        <w:jc w:val="both"/>
        <w:rPr>
          <w:rFonts w:ascii="Times New Roman" w:hAnsi="Times New Roman" w:cs="Times New Roman"/>
          <w:b/>
          <w:sz w:val="24"/>
          <w:szCs w:val="24"/>
        </w:rPr>
      </w:pPr>
      <w:r w:rsidRPr="00823628">
        <w:rPr>
          <w:rFonts w:ascii="Times New Roman" w:hAnsi="Times New Roman" w:cs="Times New Roman"/>
          <w:b/>
          <w:sz w:val="24"/>
          <w:szCs w:val="24"/>
        </w:rPr>
        <w:t>__________________________</w:t>
      </w:r>
      <w:proofErr w:type="spellStart"/>
      <w:r w:rsidR="0059595A" w:rsidRPr="00823628">
        <w:rPr>
          <w:rFonts w:ascii="Times New Roman" w:hAnsi="Times New Roman" w:cs="Times New Roman"/>
          <w:b/>
          <w:sz w:val="24"/>
          <w:szCs w:val="24"/>
        </w:rPr>
        <w:t>Prof.º</w:t>
      </w:r>
      <w:proofErr w:type="spellEnd"/>
      <w:r w:rsidR="0059595A" w:rsidRPr="00823628">
        <w:rPr>
          <w:rFonts w:ascii="Times New Roman" w:hAnsi="Times New Roman" w:cs="Times New Roman"/>
          <w:b/>
          <w:sz w:val="24"/>
          <w:szCs w:val="24"/>
        </w:rPr>
        <w:t xml:space="preserve"> da </w:t>
      </w:r>
      <w:proofErr w:type="spellStart"/>
      <w:r w:rsidR="0059595A" w:rsidRPr="00823628">
        <w:rPr>
          <w:rFonts w:ascii="Times New Roman" w:hAnsi="Times New Roman" w:cs="Times New Roman"/>
          <w:b/>
          <w:sz w:val="24"/>
          <w:szCs w:val="24"/>
        </w:rPr>
        <w:t>Unifacisa</w:t>
      </w:r>
      <w:proofErr w:type="spellEnd"/>
      <w:r w:rsidR="0059595A" w:rsidRPr="00823628">
        <w:rPr>
          <w:rFonts w:ascii="Times New Roman" w:hAnsi="Times New Roman" w:cs="Times New Roman"/>
          <w:b/>
          <w:sz w:val="24"/>
          <w:szCs w:val="24"/>
        </w:rPr>
        <w:t xml:space="preserve"> ______________</w:t>
      </w:r>
      <w:proofErr w:type="spellStart"/>
      <w:r w:rsidR="0059595A" w:rsidRPr="00823628">
        <w:rPr>
          <w:rFonts w:ascii="Times New Roman" w:hAnsi="Times New Roman" w:cs="Times New Roman"/>
          <w:b/>
          <w:sz w:val="24"/>
          <w:szCs w:val="24"/>
        </w:rPr>
        <w:t>Ms</w:t>
      </w:r>
      <w:proofErr w:type="spellEnd"/>
      <w:r w:rsidR="0059595A" w:rsidRPr="00823628">
        <w:rPr>
          <w:rFonts w:ascii="Times New Roman" w:hAnsi="Times New Roman" w:cs="Times New Roman"/>
          <w:b/>
          <w:sz w:val="24"/>
          <w:szCs w:val="24"/>
        </w:rPr>
        <w:t>.</w:t>
      </w:r>
    </w:p>
    <w:p w:rsidR="0060047E" w:rsidRPr="00823628" w:rsidRDefault="0059595A" w:rsidP="007C53C7">
      <w:pPr>
        <w:tabs>
          <w:tab w:val="left" w:pos="3686"/>
          <w:tab w:val="left" w:pos="8550"/>
        </w:tabs>
        <w:spacing w:after="0"/>
        <w:ind w:left="4536"/>
        <w:jc w:val="center"/>
        <w:rPr>
          <w:rFonts w:ascii="Times New Roman" w:hAnsi="Times New Roman" w:cs="Times New Roman"/>
          <w:b/>
          <w:sz w:val="24"/>
          <w:szCs w:val="24"/>
        </w:rPr>
      </w:pPr>
      <w:r w:rsidRPr="00823628">
        <w:rPr>
          <w:rFonts w:ascii="Times New Roman" w:hAnsi="Times New Roman" w:cs="Times New Roman"/>
          <w:b/>
          <w:sz w:val="24"/>
          <w:szCs w:val="24"/>
        </w:rPr>
        <w:t>Orientador</w:t>
      </w:r>
    </w:p>
    <w:p w:rsidR="0060047E" w:rsidRPr="00823628" w:rsidRDefault="0060047E" w:rsidP="007C53C7">
      <w:pPr>
        <w:tabs>
          <w:tab w:val="left" w:pos="8550"/>
        </w:tabs>
        <w:spacing w:after="0"/>
        <w:jc w:val="center"/>
        <w:rPr>
          <w:rFonts w:ascii="Times New Roman" w:hAnsi="Times New Roman" w:cs="Times New Roman"/>
          <w:b/>
          <w:sz w:val="24"/>
          <w:szCs w:val="24"/>
        </w:rPr>
      </w:pPr>
    </w:p>
    <w:p w:rsidR="0059595A" w:rsidRPr="00823628" w:rsidRDefault="004C5464" w:rsidP="007C53C7">
      <w:pPr>
        <w:tabs>
          <w:tab w:val="left" w:pos="3686"/>
          <w:tab w:val="left" w:pos="8550"/>
        </w:tabs>
        <w:spacing w:after="0"/>
        <w:ind w:left="4536"/>
        <w:jc w:val="both"/>
        <w:rPr>
          <w:rFonts w:ascii="Times New Roman" w:hAnsi="Times New Roman" w:cs="Times New Roman"/>
          <w:b/>
          <w:sz w:val="24"/>
          <w:szCs w:val="24"/>
        </w:rPr>
      </w:pPr>
      <w:r w:rsidRPr="00823628">
        <w:rPr>
          <w:rFonts w:ascii="Times New Roman" w:hAnsi="Times New Roman" w:cs="Times New Roman"/>
          <w:b/>
          <w:sz w:val="24"/>
          <w:szCs w:val="24"/>
        </w:rPr>
        <w:t>__________________________</w:t>
      </w:r>
      <w:proofErr w:type="spellStart"/>
      <w:r w:rsidR="0059595A" w:rsidRPr="00823628">
        <w:rPr>
          <w:rFonts w:ascii="Times New Roman" w:hAnsi="Times New Roman" w:cs="Times New Roman"/>
          <w:b/>
          <w:sz w:val="24"/>
          <w:szCs w:val="24"/>
        </w:rPr>
        <w:t>Prof.º</w:t>
      </w:r>
      <w:proofErr w:type="spellEnd"/>
      <w:r w:rsidR="0059595A" w:rsidRPr="00823628">
        <w:rPr>
          <w:rFonts w:ascii="Times New Roman" w:hAnsi="Times New Roman" w:cs="Times New Roman"/>
          <w:b/>
          <w:sz w:val="24"/>
          <w:szCs w:val="24"/>
        </w:rPr>
        <w:t xml:space="preserve"> da </w:t>
      </w:r>
      <w:proofErr w:type="spellStart"/>
      <w:r w:rsidR="0059595A" w:rsidRPr="00823628">
        <w:rPr>
          <w:rFonts w:ascii="Times New Roman" w:hAnsi="Times New Roman" w:cs="Times New Roman"/>
          <w:b/>
          <w:sz w:val="24"/>
          <w:szCs w:val="24"/>
        </w:rPr>
        <w:t>Unifacisa</w:t>
      </w:r>
      <w:proofErr w:type="spellEnd"/>
      <w:r w:rsidR="0059595A" w:rsidRPr="00823628">
        <w:rPr>
          <w:rFonts w:ascii="Times New Roman" w:hAnsi="Times New Roman" w:cs="Times New Roman"/>
          <w:b/>
          <w:sz w:val="24"/>
          <w:szCs w:val="24"/>
        </w:rPr>
        <w:t xml:space="preserve"> ______________</w:t>
      </w:r>
      <w:proofErr w:type="spellStart"/>
      <w:r w:rsidR="0059595A" w:rsidRPr="00823628">
        <w:rPr>
          <w:rFonts w:ascii="Times New Roman" w:hAnsi="Times New Roman" w:cs="Times New Roman"/>
          <w:b/>
          <w:sz w:val="24"/>
          <w:szCs w:val="24"/>
        </w:rPr>
        <w:t>Ms</w:t>
      </w:r>
      <w:proofErr w:type="spellEnd"/>
      <w:r w:rsidR="0059595A" w:rsidRPr="00823628">
        <w:rPr>
          <w:rFonts w:ascii="Times New Roman" w:hAnsi="Times New Roman" w:cs="Times New Roman"/>
          <w:b/>
          <w:sz w:val="24"/>
          <w:szCs w:val="24"/>
        </w:rPr>
        <w:t>.</w:t>
      </w:r>
    </w:p>
    <w:p w:rsidR="0059595A" w:rsidRPr="00823628" w:rsidRDefault="0059595A" w:rsidP="007C53C7">
      <w:pPr>
        <w:tabs>
          <w:tab w:val="left" w:pos="8550"/>
        </w:tabs>
        <w:spacing w:after="0"/>
        <w:rPr>
          <w:rFonts w:ascii="Times New Roman" w:hAnsi="Times New Roman" w:cs="Times New Roman"/>
          <w:b/>
          <w:sz w:val="24"/>
          <w:szCs w:val="24"/>
        </w:rPr>
      </w:pPr>
    </w:p>
    <w:p w:rsidR="0059595A" w:rsidRPr="00823628" w:rsidRDefault="004C5464" w:rsidP="007C53C7">
      <w:pPr>
        <w:tabs>
          <w:tab w:val="left" w:pos="3686"/>
          <w:tab w:val="left" w:pos="8550"/>
        </w:tabs>
        <w:spacing w:after="0"/>
        <w:ind w:left="4536"/>
        <w:jc w:val="both"/>
        <w:rPr>
          <w:rFonts w:ascii="Times New Roman" w:hAnsi="Times New Roman" w:cs="Times New Roman"/>
          <w:b/>
          <w:sz w:val="24"/>
          <w:szCs w:val="24"/>
        </w:rPr>
      </w:pPr>
      <w:r w:rsidRPr="00823628">
        <w:rPr>
          <w:rFonts w:ascii="Times New Roman" w:hAnsi="Times New Roman" w:cs="Times New Roman"/>
          <w:b/>
          <w:sz w:val="24"/>
          <w:szCs w:val="24"/>
        </w:rPr>
        <w:t>__________________________</w:t>
      </w:r>
      <w:proofErr w:type="spellStart"/>
      <w:r w:rsidR="0059595A" w:rsidRPr="00823628">
        <w:rPr>
          <w:rFonts w:ascii="Times New Roman" w:hAnsi="Times New Roman" w:cs="Times New Roman"/>
          <w:b/>
          <w:sz w:val="24"/>
          <w:szCs w:val="24"/>
        </w:rPr>
        <w:t>Prof.º</w:t>
      </w:r>
      <w:proofErr w:type="spellEnd"/>
      <w:r w:rsidR="0059595A" w:rsidRPr="00823628">
        <w:rPr>
          <w:rFonts w:ascii="Times New Roman" w:hAnsi="Times New Roman" w:cs="Times New Roman"/>
          <w:b/>
          <w:sz w:val="24"/>
          <w:szCs w:val="24"/>
        </w:rPr>
        <w:t xml:space="preserve"> da </w:t>
      </w:r>
      <w:proofErr w:type="spellStart"/>
      <w:r w:rsidR="0059595A" w:rsidRPr="00823628">
        <w:rPr>
          <w:rFonts w:ascii="Times New Roman" w:hAnsi="Times New Roman" w:cs="Times New Roman"/>
          <w:b/>
          <w:sz w:val="24"/>
          <w:szCs w:val="24"/>
        </w:rPr>
        <w:t>Unifacisa</w:t>
      </w:r>
      <w:proofErr w:type="spellEnd"/>
      <w:r w:rsidR="0059595A" w:rsidRPr="00823628">
        <w:rPr>
          <w:rFonts w:ascii="Times New Roman" w:hAnsi="Times New Roman" w:cs="Times New Roman"/>
          <w:b/>
          <w:sz w:val="24"/>
          <w:szCs w:val="24"/>
        </w:rPr>
        <w:t xml:space="preserve"> ______________</w:t>
      </w:r>
      <w:proofErr w:type="spellStart"/>
      <w:r w:rsidR="0059595A" w:rsidRPr="00823628">
        <w:rPr>
          <w:rFonts w:ascii="Times New Roman" w:hAnsi="Times New Roman" w:cs="Times New Roman"/>
          <w:b/>
          <w:sz w:val="24"/>
          <w:szCs w:val="24"/>
        </w:rPr>
        <w:t>Ms</w:t>
      </w:r>
      <w:proofErr w:type="spellEnd"/>
      <w:r w:rsidR="0059595A" w:rsidRPr="00823628">
        <w:rPr>
          <w:rFonts w:ascii="Times New Roman" w:hAnsi="Times New Roman" w:cs="Times New Roman"/>
          <w:b/>
          <w:sz w:val="24"/>
          <w:szCs w:val="24"/>
        </w:rPr>
        <w:t>.</w:t>
      </w:r>
    </w:p>
    <w:p w:rsidR="0059595A" w:rsidRPr="00823628" w:rsidRDefault="0059595A" w:rsidP="007C53C7">
      <w:pPr>
        <w:tabs>
          <w:tab w:val="left" w:pos="8550"/>
        </w:tabs>
        <w:spacing w:after="0"/>
        <w:jc w:val="center"/>
        <w:rPr>
          <w:rFonts w:ascii="Times New Roman" w:hAnsi="Times New Roman" w:cs="Times New Roman"/>
          <w:b/>
          <w:sz w:val="24"/>
          <w:szCs w:val="24"/>
        </w:rPr>
      </w:pPr>
    </w:p>
    <w:p w:rsidR="0060047E" w:rsidRPr="00823628" w:rsidRDefault="0060047E" w:rsidP="007C53C7">
      <w:pPr>
        <w:tabs>
          <w:tab w:val="left" w:pos="8550"/>
        </w:tabs>
        <w:spacing w:after="0" w:line="360" w:lineRule="auto"/>
        <w:jc w:val="center"/>
        <w:rPr>
          <w:rFonts w:ascii="Times New Roman" w:hAnsi="Times New Roman" w:cs="Times New Roman"/>
          <w:b/>
          <w:sz w:val="24"/>
          <w:szCs w:val="24"/>
        </w:rPr>
      </w:pPr>
    </w:p>
    <w:p w:rsidR="0060047E" w:rsidRPr="00823628" w:rsidRDefault="0060047E" w:rsidP="007C53C7">
      <w:pPr>
        <w:tabs>
          <w:tab w:val="left" w:pos="8550"/>
        </w:tabs>
        <w:spacing w:after="0" w:line="360" w:lineRule="auto"/>
        <w:jc w:val="center"/>
        <w:rPr>
          <w:rFonts w:ascii="Times New Roman" w:hAnsi="Times New Roman" w:cs="Times New Roman"/>
          <w:b/>
          <w:sz w:val="24"/>
          <w:szCs w:val="24"/>
        </w:rPr>
      </w:pPr>
    </w:p>
    <w:p w:rsidR="0060047E" w:rsidRPr="00823628" w:rsidRDefault="0060047E" w:rsidP="007C53C7">
      <w:pPr>
        <w:tabs>
          <w:tab w:val="left" w:pos="8550"/>
        </w:tabs>
        <w:spacing w:after="0" w:line="360" w:lineRule="auto"/>
        <w:jc w:val="center"/>
        <w:rPr>
          <w:rFonts w:ascii="Times New Roman" w:hAnsi="Times New Roman" w:cs="Times New Roman"/>
          <w:b/>
          <w:sz w:val="24"/>
          <w:szCs w:val="24"/>
        </w:rPr>
      </w:pPr>
    </w:p>
    <w:p w:rsidR="0060047E" w:rsidRPr="00823628" w:rsidRDefault="0060047E" w:rsidP="007C53C7">
      <w:pPr>
        <w:tabs>
          <w:tab w:val="left" w:pos="8550"/>
        </w:tabs>
        <w:spacing w:after="0" w:line="360" w:lineRule="auto"/>
        <w:jc w:val="center"/>
        <w:rPr>
          <w:rFonts w:ascii="Times New Roman" w:hAnsi="Times New Roman" w:cs="Times New Roman"/>
          <w:b/>
          <w:sz w:val="24"/>
          <w:szCs w:val="24"/>
        </w:rPr>
      </w:pPr>
    </w:p>
    <w:p w:rsidR="00FD7A9E" w:rsidRPr="00823628" w:rsidRDefault="00FD7A9E" w:rsidP="007C53C7">
      <w:pPr>
        <w:tabs>
          <w:tab w:val="left" w:pos="8550"/>
        </w:tabs>
        <w:spacing w:after="0" w:line="360" w:lineRule="auto"/>
        <w:jc w:val="center"/>
        <w:rPr>
          <w:rFonts w:ascii="Times New Roman" w:hAnsi="Times New Roman" w:cs="Times New Roman"/>
          <w:b/>
          <w:sz w:val="24"/>
          <w:szCs w:val="24"/>
        </w:rPr>
      </w:pPr>
    </w:p>
    <w:p w:rsidR="00FD7A9E" w:rsidRPr="00823628" w:rsidRDefault="00FD7A9E" w:rsidP="007C53C7">
      <w:pPr>
        <w:tabs>
          <w:tab w:val="left" w:pos="8550"/>
        </w:tabs>
        <w:spacing w:after="0" w:line="360" w:lineRule="auto"/>
        <w:jc w:val="center"/>
        <w:rPr>
          <w:rFonts w:ascii="Times New Roman" w:hAnsi="Times New Roman" w:cs="Times New Roman"/>
          <w:b/>
          <w:sz w:val="24"/>
          <w:szCs w:val="24"/>
        </w:rPr>
      </w:pPr>
    </w:p>
    <w:p w:rsidR="0059595A" w:rsidRDefault="0059595A" w:rsidP="00881EFF">
      <w:pPr>
        <w:tabs>
          <w:tab w:val="left" w:pos="8550"/>
        </w:tabs>
        <w:spacing w:after="0" w:line="360" w:lineRule="auto"/>
        <w:rPr>
          <w:rFonts w:ascii="Times New Roman" w:hAnsi="Times New Roman" w:cs="Times New Roman"/>
          <w:b/>
          <w:sz w:val="24"/>
          <w:szCs w:val="24"/>
        </w:rPr>
      </w:pPr>
    </w:p>
    <w:p w:rsidR="00881EFF" w:rsidRPr="00823628" w:rsidRDefault="00881EFF" w:rsidP="00881EFF">
      <w:pPr>
        <w:tabs>
          <w:tab w:val="left" w:pos="8550"/>
        </w:tabs>
        <w:spacing w:after="0" w:line="360" w:lineRule="auto"/>
        <w:rPr>
          <w:rFonts w:ascii="Times New Roman" w:hAnsi="Times New Roman" w:cs="Times New Roman"/>
          <w:b/>
          <w:sz w:val="24"/>
          <w:szCs w:val="24"/>
        </w:rPr>
      </w:pPr>
    </w:p>
    <w:p w:rsidR="0059595A" w:rsidRPr="00823628" w:rsidRDefault="0059595A" w:rsidP="007C53C7">
      <w:pPr>
        <w:spacing w:after="0" w:line="360" w:lineRule="auto"/>
        <w:jc w:val="center"/>
        <w:rPr>
          <w:rFonts w:ascii="Times New Roman" w:hAnsi="Times New Roman" w:cs="Times New Roman"/>
          <w:b/>
          <w:sz w:val="24"/>
          <w:szCs w:val="24"/>
        </w:rPr>
      </w:pPr>
      <w:r w:rsidRPr="00823628">
        <w:rPr>
          <w:rFonts w:ascii="Times New Roman" w:hAnsi="Times New Roman" w:cs="Times New Roman"/>
          <w:b/>
          <w:sz w:val="24"/>
          <w:szCs w:val="24"/>
        </w:rPr>
        <w:lastRenderedPageBreak/>
        <w:t>A SAÚDE COMO UM DIREITO FUNDAMENTAL E AS PROBLEMÁTICAS DO SEU PROCESSO DE JUDICIALIZAÇÃO</w:t>
      </w:r>
    </w:p>
    <w:p w:rsidR="009F42CC" w:rsidRPr="00823628" w:rsidRDefault="009F42CC" w:rsidP="007C53C7">
      <w:pPr>
        <w:spacing w:after="0" w:line="360" w:lineRule="auto"/>
        <w:jc w:val="center"/>
        <w:rPr>
          <w:rFonts w:ascii="Times New Roman" w:hAnsi="Times New Roman" w:cs="Times New Roman"/>
          <w:sz w:val="24"/>
          <w:szCs w:val="24"/>
        </w:rPr>
      </w:pPr>
    </w:p>
    <w:p w:rsidR="009F42CC" w:rsidRPr="00823628" w:rsidRDefault="009F42CC" w:rsidP="007C53C7">
      <w:pPr>
        <w:spacing w:after="0" w:line="360" w:lineRule="auto"/>
        <w:jc w:val="center"/>
        <w:rPr>
          <w:rFonts w:ascii="Times New Roman" w:hAnsi="Times New Roman" w:cs="Times New Roman"/>
          <w:sz w:val="24"/>
          <w:szCs w:val="24"/>
        </w:rPr>
      </w:pPr>
    </w:p>
    <w:p w:rsidR="00CF427C" w:rsidRPr="00823628" w:rsidRDefault="00CF427C" w:rsidP="007C53C7">
      <w:pPr>
        <w:tabs>
          <w:tab w:val="left" w:pos="4536"/>
          <w:tab w:val="left" w:pos="8550"/>
        </w:tabs>
        <w:spacing w:after="0" w:line="240" w:lineRule="auto"/>
        <w:ind w:left="3969"/>
        <w:rPr>
          <w:rFonts w:ascii="Times New Roman" w:hAnsi="Times New Roman" w:cs="Times New Roman"/>
        </w:rPr>
      </w:pPr>
      <w:r w:rsidRPr="00823628">
        <w:rPr>
          <w:rFonts w:ascii="Times New Roman" w:hAnsi="Times New Roman" w:cs="Times New Roman"/>
        </w:rPr>
        <w:t>TALITA ELLEN MARQUES DE LUCENA</w:t>
      </w:r>
      <w:r w:rsidR="004E531E" w:rsidRPr="00823628">
        <w:rPr>
          <w:rStyle w:val="Refdenotaderodap"/>
          <w:rFonts w:ascii="Times New Roman" w:hAnsi="Times New Roman" w:cs="Times New Roman"/>
        </w:rPr>
        <w:footnoteReference w:customMarkFollows="1" w:id="1"/>
        <w:sym w:font="Symbol" w:char="F02A"/>
      </w:r>
    </w:p>
    <w:p w:rsidR="00CF427C" w:rsidRPr="00823628" w:rsidRDefault="00CF427C" w:rsidP="007C53C7">
      <w:pPr>
        <w:tabs>
          <w:tab w:val="left" w:pos="4536"/>
        </w:tabs>
        <w:spacing w:after="0" w:line="240" w:lineRule="auto"/>
        <w:ind w:left="3969"/>
        <w:rPr>
          <w:rFonts w:ascii="Times New Roman" w:hAnsi="Times New Roman" w:cs="Times New Roman"/>
        </w:rPr>
      </w:pPr>
      <w:r w:rsidRPr="00823628">
        <w:rPr>
          <w:rFonts w:ascii="Times New Roman" w:hAnsi="Times New Roman" w:cs="Times New Roman"/>
        </w:rPr>
        <w:t xml:space="preserve">                                                                              MARCOS ANTÔNIO </w:t>
      </w:r>
      <w:r w:rsidR="00C42656" w:rsidRPr="00823628">
        <w:rPr>
          <w:rFonts w:ascii="Times New Roman" w:hAnsi="Times New Roman" w:cs="Times New Roman"/>
        </w:rPr>
        <w:t>ALMEIDA FERREIRA</w:t>
      </w:r>
      <w:r w:rsidR="004E531E" w:rsidRPr="00823628">
        <w:rPr>
          <w:rStyle w:val="Refdenotaderodap"/>
          <w:rFonts w:ascii="Times New Roman" w:hAnsi="Times New Roman" w:cs="Times New Roman"/>
        </w:rPr>
        <w:footnoteReference w:customMarkFollows="1" w:id="2"/>
        <w:sym w:font="Symbol" w:char="F02A"/>
      </w:r>
      <w:r w:rsidR="004E531E" w:rsidRPr="00823628">
        <w:rPr>
          <w:rStyle w:val="Refdenotaderodap"/>
          <w:rFonts w:ascii="Times New Roman" w:hAnsi="Times New Roman" w:cs="Times New Roman"/>
        </w:rPr>
        <w:sym w:font="Symbol" w:char="F02A"/>
      </w:r>
    </w:p>
    <w:p w:rsidR="0041783E" w:rsidRDefault="0041783E" w:rsidP="007C53C7">
      <w:pPr>
        <w:tabs>
          <w:tab w:val="left" w:pos="4536"/>
          <w:tab w:val="left" w:pos="8550"/>
        </w:tabs>
        <w:spacing w:after="0" w:line="240" w:lineRule="auto"/>
        <w:ind w:left="3969"/>
        <w:rPr>
          <w:rFonts w:ascii="Times New Roman" w:hAnsi="Times New Roman" w:cs="Times New Roman"/>
          <w:b/>
        </w:rPr>
      </w:pPr>
    </w:p>
    <w:p w:rsidR="009F42CC" w:rsidRPr="00881EFF" w:rsidRDefault="009F42CC" w:rsidP="00881EFF">
      <w:pPr>
        <w:tabs>
          <w:tab w:val="left" w:pos="4536"/>
          <w:tab w:val="left" w:pos="8550"/>
        </w:tabs>
        <w:spacing w:after="0" w:line="240" w:lineRule="auto"/>
        <w:ind w:left="3969"/>
        <w:rPr>
          <w:rFonts w:ascii="Times New Roman" w:hAnsi="Times New Roman" w:cs="Times New Roman"/>
          <w:b/>
        </w:rPr>
      </w:pPr>
      <w:r w:rsidRPr="00823628">
        <w:rPr>
          <w:rFonts w:ascii="Times New Roman" w:hAnsi="Times New Roman" w:cs="Times New Roman"/>
          <w:b/>
        </w:rPr>
        <w:t xml:space="preserve">                                                                              </w:t>
      </w:r>
    </w:p>
    <w:p w:rsidR="008A76FB" w:rsidRPr="00823628" w:rsidRDefault="008A76FB" w:rsidP="007C53C7">
      <w:pPr>
        <w:tabs>
          <w:tab w:val="left" w:pos="8550"/>
        </w:tabs>
        <w:spacing w:after="0" w:line="360" w:lineRule="auto"/>
        <w:jc w:val="both"/>
        <w:rPr>
          <w:rFonts w:ascii="Times New Roman" w:hAnsi="Times New Roman" w:cs="Times New Roman"/>
          <w:b/>
          <w:sz w:val="24"/>
          <w:szCs w:val="24"/>
        </w:rPr>
      </w:pPr>
      <w:r w:rsidRPr="00823628">
        <w:rPr>
          <w:rFonts w:ascii="Times New Roman" w:hAnsi="Times New Roman" w:cs="Times New Roman"/>
          <w:b/>
          <w:sz w:val="24"/>
          <w:szCs w:val="24"/>
        </w:rPr>
        <w:t>RESUMO</w:t>
      </w:r>
    </w:p>
    <w:p w:rsidR="008A76FB" w:rsidRPr="00823628" w:rsidRDefault="008A76FB" w:rsidP="007C53C7">
      <w:pPr>
        <w:tabs>
          <w:tab w:val="left" w:pos="8550"/>
        </w:tabs>
        <w:spacing w:after="0" w:line="360" w:lineRule="auto"/>
        <w:jc w:val="center"/>
        <w:rPr>
          <w:rFonts w:ascii="Times New Roman" w:hAnsi="Times New Roman" w:cs="Times New Roman"/>
          <w:b/>
          <w:sz w:val="24"/>
          <w:szCs w:val="24"/>
        </w:rPr>
      </w:pPr>
    </w:p>
    <w:p w:rsidR="009F42CC" w:rsidRPr="00823628" w:rsidRDefault="009F42CC" w:rsidP="0041783E">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Na atualidade</w:t>
      </w:r>
      <w:r w:rsidR="00D209AC" w:rsidRPr="00823628">
        <w:rPr>
          <w:rFonts w:ascii="Times New Roman" w:hAnsi="Times New Roman" w:cs="Times New Roman"/>
          <w:sz w:val="24"/>
          <w:szCs w:val="24"/>
        </w:rPr>
        <w:t>, é nítido que o alcance do direito à saúde</w:t>
      </w:r>
      <w:r w:rsidR="008A76FB" w:rsidRPr="00823628">
        <w:rPr>
          <w:rFonts w:ascii="Times New Roman" w:hAnsi="Times New Roman" w:cs="Times New Roman"/>
          <w:sz w:val="24"/>
          <w:szCs w:val="24"/>
        </w:rPr>
        <w:t xml:space="preserve"> tem sido um tanto burocrático, ou até mesmo impossível. </w:t>
      </w:r>
      <w:r w:rsidRPr="00823628">
        <w:rPr>
          <w:rFonts w:ascii="Times New Roman" w:hAnsi="Times New Roman" w:cs="Times New Roman"/>
          <w:sz w:val="24"/>
          <w:szCs w:val="24"/>
        </w:rPr>
        <w:t>Assim</w:t>
      </w:r>
      <w:r w:rsidR="008A76FB" w:rsidRPr="00823628">
        <w:rPr>
          <w:rFonts w:ascii="Times New Roman" w:hAnsi="Times New Roman" w:cs="Times New Roman"/>
          <w:sz w:val="24"/>
          <w:szCs w:val="24"/>
        </w:rPr>
        <w:t xml:space="preserve">, existe uma crescente </w:t>
      </w:r>
      <w:r w:rsidR="00E0613D" w:rsidRPr="00823628">
        <w:rPr>
          <w:rFonts w:ascii="Times New Roman" w:hAnsi="Times New Roman" w:cs="Times New Roman"/>
          <w:sz w:val="24"/>
          <w:szCs w:val="24"/>
        </w:rPr>
        <w:t xml:space="preserve">provocação </w:t>
      </w:r>
      <w:r w:rsidR="008A76FB" w:rsidRPr="00823628">
        <w:rPr>
          <w:rFonts w:ascii="Times New Roman" w:hAnsi="Times New Roman" w:cs="Times New Roman"/>
          <w:sz w:val="24"/>
          <w:szCs w:val="24"/>
        </w:rPr>
        <w:t xml:space="preserve">ao </w:t>
      </w:r>
      <w:r w:rsidR="00D209AC" w:rsidRPr="00823628">
        <w:rPr>
          <w:rFonts w:ascii="Times New Roman" w:hAnsi="Times New Roman" w:cs="Times New Roman"/>
          <w:sz w:val="24"/>
          <w:szCs w:val="24"/>
        </w:rPr>
        <w:t xml:space="preserve">Poder </w:t>
      </w:r>
      <w:r w:rsidR="008A76FB" w:rsidRPr="00823628">
        <w:rPr>
          <w:rFonts w:ascii="Times New Roman" w:hAnsi="Times New Roman" w:cs="Times New Roman"/>
          <w:sz w:val="24"/>
          <w:szCs w:val="24"/>
        </w:rPr>
        <w:t xml:space="preserve">Judiciário para que este tome </w:t>
      </w:r>
      <w:r w:rsidR="00D209AC" w:rsidRPr="00823628">
        <w:rPr>
          <w:rFonts w:ascii="Times New Roman" w:hAnsi="Times New Roman" w:cs="Times New Roman"/>
          <w:sz w:val="24"/>
          <w:szCs w:val="24"/>
        </w:rPr>
        <w:t>a</w:t>
      </w:r>
      <w:r w:rsidR="008A76FB" w:rsidRPr="00823628">
        <w:rPr>
          <w:rFonts w:ascii="Times New Roman" w:hAnsi="Times New Roman" w:cs="Times New Roman"/>
          <w:sz w:val="24"/>
          <w:szCs w:val="24"/>
        </w:rPr>
        <w:t xml:space="preserve">s devidas decisões no que concerne </w:t>
      </w:r>
      <w:r w:rsidR="002E1A9F" w:rsidRPr="00823628">
        <w:rPr>
          <w:rFonts w:ascii="Times New Roman" w:hAnsi="Times New Roman" w:cs="Times New Roman"/>
          <w:sz w:val="24"/>
          <w:szCs w:val="24"/>
        </w:rPr>
        <w:t>a este direito</w:t>
      </w:r>
      <w:r w:rsidR="008A76FB" w:rsidRPr="00823628">
        <w:rPr>
          <w:rFonts w:ascii="Times New Roman" w:hAnsi="Times New Roman" w:cs="Times New Roman"/>
          <w:sz w:val="24"/>
          <w:szCs w:val="24"/>
        </w:rPr>
        <w:t xml:space="preserve">, e, dessa forma, analisando que há uma considerável indolência por parte do Poder Executivo e Legislativo, o Poder Judiciário tem sido cada vez mais </w:t>
      </w:r>
      <w:r w:rsidR="00D209AC" w:rsidRPr="00823628">
        <w:rPr>
          <w:rFonts w:ascii="Times New Roman" w:hAnsi="Times New Roman" w:cs="Times New Roman"/>
          <w:sz w:val="24"/>
          <w:szCs w:val="24"/>
        </w:rPr>
        <w:t>buscado</w:t>
      </w:r>
      <w:r w:rsidR="008A76FB" w:rsidRPr="00823628">
        <w:rPr>
          <w:rFonts w:ascii="Times New Roman" w:hAnsi="Times New Roman" w:cs="Times New Roman"/>
          <w:sz w:val="24"/>
          <w:szCs w:val="24"/>
        </w:rPr>
        <w:t xml:space="preserve"> para suprir a ausência dos demais poderes, </w:t>
      </w:r>
      <w:r w:rsidR="00D209AC" w:rsidRPr="00823628">
        <w:rPr>
          <w:rFonts w:ascii="Times New Roman" w:hAnsi="Times New Roman" w:cs="Times New Roman"/>
          <w:sz w:val="24"/>
          <w:szCs w:val="24"/>
        </w:rPr>
        <w:t>de modo a</w:t>
      </w:r>
      <w:r w:rsidR="008A76FB" w:rsidRPr="00823628">
        <w:rPr>
          <w:rFonts w:ascii="Times New Roman" w:hAnsi="Times New Roman" w:cs="Times New Roman"/>
          <w:sz w:val="24"/>
          <w:szCs w:val="24"/>
        </w:rPr>
        <w:t xml:space="preserve"> garantir e atuar no que diz respeito à competência daqueles.</w:t>
      </w:r>
      <w:r w:rsidRPr="00823628">
        <w:rPr>
          <w:rFonts w:ascii="Times New Roman" w:hAnsi="Times New Roman" w:cs="Times New Roman"/>
          <w:sz w:val="24"/>
          <w:szCs w:val="24"/>
        </w:rPr>
        <w:t xml:space="preserve"> </w:t>
      </w:r>
      <w:r w:rsidR="008A76FB" w:rsidRPr="00823628">
        <w:rPr>
          <w:rFonts w:ascii="Times New Roman" w:hAnsi="Times New Roman" w:cs="Times New Roman"/>
          <w:sz w:val="24"/>
          <w:szCs w:val="24"/>
        </w:rPr>
        <w:t xml:space="preserve">O fenômeno caracterizado pela cada vez mais crescente busca pelo </w:t>
      </w:r>
      <w:r w:rsidR="00D209AC" w:rsidRPr="00823628">
        <w:rPr>
          <w:rFonts w:ascii="Times New Roman" w:hAnsi="Times New Roman" w:cs="Times New Roman"/>
          <w:sz w:val="24"/>
          <w:szCs w:val="24"/>
        </w:rPr>
        <w:t>Judiciário</w:t>
      </w:r>
      <w:r w:rsidR="00E0613D" w:rsidRPr="00823628">
        <w:rPr>
          <w:rFonts w:ascii="Times New Roman" w:hAnsi="Times New Roman" w:cs="Times New Roman"/>
          <w:sz w:val="24"/>
          <w:szCs w:val="24"/>
        </w:rPr>
        <w:t xml:space="preserve">, no que concerne à </w:t>
      </w:r>
      <w:r w:rsidR="008A76FB" w:rsidRPr="00823628">
        <w:rPr>
          <w:rFonts w:ascii="Times New Roman" w:hAnsi="Times New Roman" w:cs="Times New Roman"/>
          <w:sz w:val="24"/>
          <w:szCs w:val="24"/>
        </w:rPr>
        <w:t xml:space="preserve">saúde, ficou </w:t>
      </w:r>
      <w:r w:rsidR="00127716" w:rsidRPr="00823628">
        <w:rPr>
          <w:rStyle w:val="eop"/>
          <w:rFonts w:ascii="Times New Roman" w:hAnsi="Times New Roman" w:cs="Times New Roman"/>
          <w:sz w:val="24"/>
          <w:szCs w:val="24"/>
        </w:rPr>
        <w:t xml:space="preserve">comumente conhecido </w:t>
      </w:r>
      <w:r w:rsidR="008A76FB" w:rsidRPr="00823628">
        <w:rPr>
          <w:rFonts w:ascii="Times New Roman" w:hAnsi="Times New Roman" w:cs="Times New Roman"/>
          <w:sz w:val="24"/>
          <w:szCs w:val="24"/>
        </w:rPr>
        <w:t>como a Judicialização da Saúde. Com finalidade de facilitar o entendimento sobre esse fenômeno, o presente trabalho</w:t>
      </w:r>
      <w:r w:rsidR="00D209AC" w:rsidRPr="00823628">
        <w:rPr>
          <w:rFonts w:ascii="Times New Roman" w:hAnsi="Times New Roman" w:cs="Times New Roman"/>
          <w:sz w:val="24"/>
          <w:szCs w:val="24"/>
        </w:rPr>
        <w:t xml:space="preserve"> pretende analisar quais razões e fundamentos ensejaram o caminho da Judicialização, s</w:t>
      </w:r>
      <w:r w:rsidR="008A76FB" w:rsidRPr="00823628">
        <w:rPr>
          <w:rFonts w:ascii="Times New Roman" w:hAnsi="Times New Roman" w:cs="Times New Roman"/>
          <w:sz w:val="24"/>
          <w:szCs w:val="24"/>
        </w:rPr>
        <w:t>endo a saúde um direito de todos e dever do Estado, assegurada constituci</w:t>
      </w:r>
      <w:r w:rsidR="00D209AC" w:rsidRPr="00823628">
        <w:rPr>
          <w:rFonts w:ascii="Times New Roman" w:hAnsi="Times New Roman" w:cs="Times New Roman"/>
          <w:sz w:val="24"/>
          <w:szCs w:val="24"/>
        </w:rPr>
        <w:t>onalmente ao cidadão brasileiro.</w:t>
      </w:r>
      <w:r w:rsidR="00D209AC" w:rsidRPr="00823628">
        <w:rPr>
          <w:rFonts w:ascii="Times New Roman" w:hAnsi="Times New Roman" w:cs="Times New Roman"/>
          <w:i/>
          <w:sz w:val="24"/>
          <w:szCs w:val="24"/>
        </w:rPr>
        <w:t xml:space="preserve"> </w:t>
      </w:r>
      <w:r w:rsidR="00D209AC" w:rsidRPr="00823628">
        <w:rPr>
          <w:rFonts w:ascii="Times New Roman" w:hAnsi="Times New Roman" w:cs="Times New Roman"/>
          <w:sz w:val="24"/>
          <w:szCs w:val="24"/>
        </w:rPr>
        <w:t>A partir de tal problemática, buscou-se promover uma a</w:t>
      </w:r>
      <w:r w:rsidR="002E1A9F" w:rsidRPr="00823628">
        <w:rPr>
          <w:rFonts w:ascii="Times New Roman" w:hAnsi="Times New Roman" w:cs="Times New Roman"/>
          <w:sz w:val="24"/>
          <w:szCs w:val="24"/>
        </w:rPr>
        <w:t>n</w:t>
      </w:r>
      <w:r w:rsidR="00D209AC" w:rsidRPr="00823628">
        <w:rPr>
          <w:rFonts w:ascii="Times New Roman" w:hAnsi="Times New Roman" w:cs="Times New Roman"/>
          <w:sz w:val="24"/>
          <w:szCs w:val="24"/>
        </w:rPr>
        <w:t>álise crítica</w:t>
      </w:r>
      <w:r w:rsidR="002E1A9F" w:rsidRPr="00823628">
        <w:rPr>
          <w:rFonts w:ascii="Times New Roman" w:hAnsi="Times New Roman" w:cs="Times New Roman"/>
          <w:sz w:val="24"/>
          <w:szCs w:val="24"/>
        </w:rPr>
        <w:t xml:space="preserve"> </w:t>
      </w:r>
      <w:r w:rsidR="00D209AC" w:rsidRPr="00823628">
        <w:rPr>
          <w:rFonts w:ascii="Times New Roman" w:hAnsi="Times New Roman" w:cs="Times New Roman"/>
          <w:sz w:val="24"/>
          <w:szCs w:val="24"/>
        </w:rPr>
        <w:t>acerca d</w:t>
      </w:r>
      <w:r w:rsidR="002E1A9F" w:rsidRPr="00823628">
        <w:rPr>
          <w:rFonts w:ascii="Times New Roman" w:hAnsi="Times New Roman" w:cs="Times New Roman"/>
          <w:sz w:val="24"/>
          <w:szCs w:val="24"/>
        </w:rPr>
        <w:t xml:space="preserve">o embasamento jurídico </w:t>
      </w:r>
      <w:r w:rsidR="00D209AC" w:rsidRPr="00823628">
        <w:rPr>
          <w:rFonts w:ascii="Times New Roman" w:hAnsi="Times New Roman" w:cs="Times New Roman"/>
          <w:sz w:val="24"/>
          <w:szCs w:val="24"/>
        </w:rPr>
        <w:t>e dos fundamentos que levam à</w:t>
      </w:r>
      <w:r w:rsidR="002E1A9F" w:rsidRPr="00823628">
        <w:rPr>
          <w:rFonts w:ascii="Times New Roman" w:hAnsi="Times New Roman" w:cs="Times New Roman"/>
          <w:sz w:val="24"/>
          <w:szCs w:val="24"/>
        </w:rPr>
        <w:t xml:space="preserve"> judicialização da saúde, bem como entender como o </w:t>
      </w:r>
      <w:r w:rsidR="00D209AC" w:rsidRPr="00823628">
        <w:rPr>
          <w:rFonts w:ascii="Times New Roman" w:hAnsi="Times New Roman" w:cs="Times New Roman"/>
          <w:sz w:val="24"/>
          <w:szCs w:val="24"/>
        </w:rPr>
        <w:t xml:space="preserve">Judiciário </w:t>
      </w:r>
      <w:r w:rsidR="002E1A9F" w:rsidRPr="00823628">
        <w:rPr>
          <w:rFonts w:ascii="Times New Roman" w:hAnsi="Times New Roman" w:cs="Times New Roman"/>
          <w:sz w:val="24"/>
          <w:szCs w:val="24"/>
        </w:rPr>
        <w:t xml:space="preserve">tem se posicionado nesse aspecto. </w:t>
      </w:r>
      <w:r w:rsidR="008A76FB" w:rsidRPr="00823628">
        <w:rPr>
          <w:rFonts w:ascii="Times New Roman" w:hAnsi="Times New Roman" w:cs="Times New Roman"/>
          <w:sz w:val="24"/>
          <w:szCs w:val="24"/>
        </w:rPr>
        <w:t xml:space="preserve">O estudo estabelecido no trabalho demonstra o quão se torna delicada a decisão do </w:t>
      </w:r>
      <w:r w:rsidR="00D209AC" w:rsidRPr="00823628">
        <w:rPr>
          <w:rFonts w:ascii="Times New Roman" w:hAnsi="Times New Roman" w:cs="Times New Roman"/>
          <w:sz w:val="24"/>
          <w:szCs w:val="24"/>
        </w:rPr>
        <w:t>Judiciário</w:t>
      </w:r>
      <w:r w:rsidR="008A76FB" w:rsidRPr="00823628">
        <w:rPr>
          <w:rFonts w:ascii="Times New Roman" w:hAnsi="Times New Roman" w:cs="Times New Roman"/>
          <w:sz w:val="24"/>
          <w:szCs w:val="24"/>
        </w:rPr>
        <w:t>, que ora encontra carência nos investimentos do Sistema Único de Saúde</w:t>
      </w:r>
      <w:r w:rsidR="00D209AC" w:rsidRPr="00823628">
        <w:rPr>
          <w:rFonts w:ascii="Times New Roman" w:hAnsi="Times New Roman" w:cs="Times New Roman"/>
          <w:sz w:val="24"/>
          <w:szCs w:val="24"/>
        </w:rPr>
        <w:t xml:space="preserve"> (SUS)</w:t>
      </w:r>
      <w:r w:rsidR="008A76FB" w:rsidRPr="00823628">
        <w:rPr>
          <w:rFonts w:ascii="Times New Roman" w:hAnsi="Times New Roman" w:cs="Times New Roman"/>
          <w:sz w:val="24"/>
          <w:szCs w:val="24"/>
        </w:rPr>
        <w:t xml:space="preserve">, e ora tem que decidir </w:t>
      </w:r>
      <w:r w:rsidR="00D209AC" w:rsidRPr="00823628">
        <w:rPr>
          <w:rFonts w:ascii="Times New Roman" w:hAnsi="Times New Roman" w:cs="Times New Roman"/>
          <w:sz w:val="24"/>
          <w:szCs w:val="24"/>
        </w:rPr>
        <w:t xml:space="preserve">levando em conta </w:t>
      </w:r>
      <w:r w:rsidR="008A76FB" w:rsidRPr="00823628">
        <w:rPr>
          <w:rFonts w:ascii="Times New Roman" w:hAnsi="Times New Roman" w:cs="Times New Roman"/>
          <w:sz w:val="24"/>
          <w:szCs w:val="24"/>
        </w:rPr>
        <w:t xml:space="preserve">o </w:t>
      </w:r>
      <w:r w:rsidR="00D209AC" w:rsidRPr="00823628">
        <w:rPr>
          <w:rFonts w:ascii="Times New Roman" w:hAnsi="Times New Roman" w:cs="Times New Roman"/>
          <w:sz w:val="24"/>
          <w:szCs w:val="24"/>
        </w:rPr>
        <w:t>princípio da dignidade da pessoa humana</w:t>
      </w:r>
      <w:r w:rsidR="008A76FB" w:rsidRPr="00823628">
        <w:rPr>
          <w:rFonts w:ascii="Times New Roman" w:hAnsi="Times New Roman" w:cs="Times New Roman"/>
          <w:sz w:val="24"/>
          <w:szCs w:val="24"/>
        </w:rPr>
        <w:t xml:space="preserve">, em confronto com a alegação do </w:t>
      </w:r>
      <w:r w:rsidR="00D209AC" w:rsidRPr="00823628">
        <w:rPr>
          <w:rFonts w:ascii="Times New Roman" w:hAnsi="Times New Roman" w:cs="Times New Roman"/>
          <w:sz w:val="24"/>
          <w:szCs w:val="24"/>
        </w:rPr>
        <w:t>princípio da reserva do possível</w:t>
      </w:r>
      <w:r w:rsidR="008A76FB" w:rsidRPr="00823628">
        <w:rPr>
          <w:rFonts w:ascii="Times New Roman" w:hAnsi="Times New Roman" w:cs="Times New Roman"/>
          <w:sz w:val="24"/>
          <w:szCs w:val="24"/>
        </w:rPr>
        <w:t>.</w:t>
      </w:r>
      <w:r w:rsidRPr="00823628">
        <w:rPr>
          <w:rFonts w:ascii="Times New Roman" w:hAnsi="Times New Roman" w:cs="Times New Roman"/>
          <w:sz w:val="24"/>
          <w:szCs w:val="24"/>
        </w:rPr>
        <w:t xml:space="preserve"> </w:t>
      </w:r>
    </w:p>
    <w:p w:rsidR="008A76FB" w:rsidRPr="00881EFF" w:rsidRDefault="00B056CC" w:rsidP="00881EFF">
      <w:pPr>
        <w:spacing w:line="360" w:lineRule="auto"/>
        <w:jc w:val="both"/>
        <w:rPr>
          <w:rFonts w:ascii="Times New Roman" w:hAnsi="Times New Roman" w:cs="Times New Roman"/>
          <w:sz w:val="24"/>
          <w:szCs w:val="24"/>
        </w:rPr>
      </w:pPr>
      <w:r w:rsidRPr="00823628">
        <w:rPr>
          <w:rFonts w:ascii="Times New Roman" w:hAnsi="Times New Roman" w:cs="Times New Roman"/>
          <w:sz w:val="24"/>
          <w:szCs w:val="24"/>
        </w:rPr>
        <w:t>PALAVRAS-CHAVE</w:t>
      </w:r>
      <w:r w:rsidR="008A76FB" w:rsidRPr="00823628">
        <w:rPr>
          <w:rFonts w:ascii="Times New Roman" w:hAnsi="Times New Roman" w:cs="Times New Roman"/>
          <w:sz w:val="24"/>
          <w:szCs w:val="24"/>
        </w:rPr>
        <w:t>: Judicialização. Saúde. Estado.</w:t>
      </w:r>
    </w:p>
    <w:p w:rsidR="008A76FB" w:rsidRPr="00823628" w:rsidRDefault="00E80134" w:rsidP="007C53C7">
      <w:pPr>
        <w:spacing w:after="0" w:line="360" w:lineRule="auto"/>
        <w:jc w:val="both"/>
        <w:rPr>
          <w:rFonts w:ascii="Times New Roman" w:hAnsi="Times New Roman" w:cs="Times New Roman"/>
          <w:b/>
          <w:sz w:val="24"/>
          <w:szCs w:val="24"/>
        </w:rPr>
      </w:pPr>
      <w:proofErr w:type="gramStart"/>
      <w:r w:rsidRPr="00823628">
        <w:rPr>
          <w:rFonts w:ascii="Times New Roman" w:hAnsi="Times New Roman" w:cs="Times New Roman"/>
          <w:b/>
          <w:sz w:val="24"/>
          <w:szCs w:val="24"/>
        </w:rPr>
        <w:lastRenderedPageBreak/>
        <w:t>1</w:t>
      </w:r>
      <w:proofErr w:type="gramEnd"/>
      <w:r w:rsidRPr="00823628">
        <w:rPr>
          <w:rFonts w:ascii="Times New Roman" w:hAnsi="Times New Roman" w:cs="Times New Roman"/>
          <w:b/>
          <w:sz w:val="24"/>
          <w:szCs w:val="24"/>
        </w:rPr>
        <w:t xml:space="preserve"> </w:t>
      </w:r>
      <w:r w:rsidR="008A76FB" w:rsidRPr="00823628">
        <w:rPr>
          <w:rFonts w:ascii="Times New Roman" w:hAnsi="Times New Roman" w:cs="Times New Roman"/>
          <w:b/>
          <w:sz w:val="24"/>
          <w:szCs w:val="24"/>
        </w:rPr>
        <w:t>INTRODUÇÃO</w:t>
      </w:r>
    </w:p>
    <w:p w:rsidR="008A76FB" w:rsidRPr="00823628" w:rsidRDefault="008A76FB" w:rsidP="007C53C7">
      <w:pPr>
        <w:spacing w:after="0" w:line="360" w:lineRule="auto"/>
        <w:ind w:firstLine="708"/>
        <w:jc w:val="both"/>
        <w:rPr>
          <w:rFonts w:ascii="Times New Roman" w:hAnsi="Times New Roman" w:cs="Times New Roman"/>
          <w:b/>
          <w:sz w:val="24"/>
          <w:szCs w:val="24"/>
        </w:rPr>
      </w:pPr>
    </w:p>
    <w:p w:rsidR="008A76FB"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A</w:t>
      </w:r>
      <w:r w:rsidR="00E67F16" w:rsidRPr="00823628">
        <w:rPr>
          <w:rFonts w:ascii="Times New Roman" w:hAnsi="Times New Roman" w:cs="Times New Roman"/>
          <w:sz w:val="24"/>
          <w:szCs w:val="24"/>
        </w:rPr>
        <w:t xml:space="preserve">lém de considerá-la como direito fundamental (art. 6º), a </w:t>
      </w:r>
      <w:r w:rsidRPr="00823628">
        <w:rPr>
          <w:rFonts w:ascii="Times New Roman" w:hAnsi="Times New Roman" w:cs="Times New Roman"/>
          <w:sz w:val="24"/>
          <w:szCs w:val="24"/>
        </w:rPr>
        <w:t xml:space="preserve">Constituição Federal de 1988 </w:t>
      </w:r>
      <w:r w:rsidR="00E0613D" w:rsidRPr="00823628">
        <w:rPr>
          <w:rFonts w:ascii="Times New Roman" w:hAnsi="Times New Roman" w:cs="Times New Roman"/>
          <w:sz w:val="24"/>
          <w:szCs w:val="24"/>
        </w:rPr>
        <w:t>consagra</w:t>
      </w:r>
      <w:r w:rsidRPr="00823628">
        <w:rPr>
          <w:rFonts w:ascii="Times New Roman" w:hAnsi="Times New Roman" w:cs="Times New Roman"/>
          <w:sz w:val="24"/>
          <w:szCs w:val="24"/>
        </w:rPr>
        <w:t xml:space="preserve"> a saúde como</w:t>
      </w:r>
      <w:r w:rsidR="007522C7">
        <w:rPr>
          <w:rFonts w:ascii="Times New Roman" w:hAnsi="Times New Roman" w:cs="Times New Roman"/>
          <w:sz w:val="24"/>
          <w:szCs w:val="24"/>
        </w:rPr>
        <w:t xml:space="preserve"> um</w:t>
      </w:r>
      <w:r w:rsidRPr="00823628">
        <w:rPr>
          <w:rFonts w:ascii="Times New Roman" w:hAnsi="Times New Roman" w:cs="Times New Roman"/>
          <w:sz w:val="24"/>
          <w:szCs w:val="24"/>
        </w:rPr>
        <w:t xml:space="preserve"> direito</w:t>
      </w:r>
      <w:r w:rsidR="00E67F16" w:rsidRPr="00823628">
        <w:rPr>
          <w:rFonts w:ascii="Times New Roman" w:hAnsi="Times New Roman" w:cs="Times New Roman"/>
          <w:sz w:val="24"/>
          <w:szCs w:val="24"/>
        </w:rPr>
        <w:t xml:space="preserve"> </w:t>
      </w:r>
      <w:r w:rsidRPr="00823628">
        <w:rPr>
          <w:rFonts w:ascii="Times New Roman" w:hAnsi="Times New Roman" w:cs="Times New Roman"/>
          <w:sz w:val="24"/>
          <w:szCs w:val="24"/>
        </w:rPr>
        <w:t xml:space="preserve">de todos e dever do Estado (art. 196). Partindo deste princípio, foi criado o Sistema Único de Saúde (SUS), </w:t>
      </w:r>
      <w:r w:rsidR="00127716" w:rsidRPr="00823628">
        <w:rPr>
          <w:rFonts w:ascii="Times New Roman" w:hAnsi="Times New Roman" w:cs="Times New Roman"/>
          <w:sz w:val="24"/>
          <w:szCs w:val="24"/>
        </w:rPr>
        <w:t xml:space="preserve">através da </w:t>
      </w:r>
      <w:hyperlink r:id="rId9" w:history="1">
        <w:r w:rsidRPr="00823628">
          <w:rPr>
            <w:rStyle w:val="Hyperlink"/>
            <w:rFonts w:ascii="Times New Roman" w:hAnsi="Times New Roman" w:cs="Times New Roman"/>
            <w:bCs/>
            <w:color w:val="auto"/>
            <w:sz w:val="24"/>
            <w:szCs w:val="24"/>
            <w:u w:val="none"/>
          </w:rPr>
          <w:t>Lei nº 8.080, de 19 de setembro de 1990</w:t>
        </w:r>
      </w:hyperlink>
      <w:r w:rsidRPr="00823628">
        <w:rPr>
          <w:rFonts w:ascii="Times New Roman" w:hAnsi="Times New Roman" w:cs="Times New Roman"/>
          <w:sz w:val="24"/>
          <w:szCs w:val="24"/>
        </w:rPr>
        <w:t>, com o intuito de atingir as demandas sociais no que concerne ao tema.</w:t>
      </w:r>
    </w:p>
    <w:p w:rsidR="008A76FB" w:rsidRPr="00823628" w:rsidRDefault="008A76FB" w:rsidP="007C53C7">
      <w:pPr>
        <w:spacing w:after="0" w:line="360" w:lineRule="auto"/>
        <w:ind w:firstLine="709"/>
        <w:jc w:val="both"/>
        <w:rPr>
          <w:rStyle w:val="normaltextrun"/>
          <w:rFonts w:ascii="Times New Roman" w:hAnsi="Times New Roman" w:cs="Times New Roman"/>
          <w:sz w:val="24"/>
          <w:szCs w:val="24"/>
        </w:rPr>
      </w:pPr>
      <w:r w:rsidRPr="00823628">
        <w:rPr>
          <w:rStyle w:val="normaltextrun"/>
          <w:rFonts w:ascii="Times New Roman" w:hAnsi="Times New Roman" w:cs="Times New Roman"/>
          <w:sz w:val="24"/>
          <w:szCs w:val="24"/>
        </w:rPr>
        <w:t xml:space="preserve">No entanto, embora a saúde seja um direito constitucionalmente garantido, estas demandas no Brasil, por vezes, não logram êxito pelos cidadãos, o que enseja a necessidade de </w:t>
      </w:r>
      <w:r w:rsidR="00127716" w:rsidRPr="00823628">
        <w:rPr>
          <w:rStyle w:val="normaltextrun"/>
          <w:rFonts w:ascii="Times New Roman" w:hAnsi="Times New Roman" w:cs="Times New Roman"/>
          <w:sz w:val="24"/>
          <w:szCs w:val="24"/>
        </w:rPr>
        <w:t xml:space="preserve">se </w:t>
      </w:r>
      <w:r w:rsidRPr="00823628">
        <w:rPr>
          <w:rStyle w:val="normaltextrun"/>
          <w:rFonts w:ascii="Times New Roman" w:hAnsi="Times New Roman" w:cs="Times New Roman"/>
          <w:sz w:val="24"/>
          <w:szCs w:val="24"/>
        </w:rPr>
        <w:t xml:space="preserve">recorrer ao </w:t>
      </w:r>
      <w:r w:rsidR="00127716" w:rsidRPr="00823628">
        <w:rPr>
          <w:rStyle w:val="normaltextrun"/>
          <w:rFonts w:ascii="Times New Roman" w:hAnsi="Times New Roman" w:cs="Times New Roman"/>
          <w:sz w:val="24"/>
          <w:szCs w:val="24"/>
        </w:rPr>
        <w:t xml:space="preserve">Poder Judiciário </w:t>
      </w:r>
      <w:r w:rsidRPr="00823628">
        <w:rPr>
          <w:rStyle w:val="normaltextrun"/>
          <w:rFonts w:ascii="Times New Roman" w:hAnsi="Times New Roman" w:cs="Times New Roman"/>
          <w:sz w:val="24"/>
          <w:szCs w:val="24"/>
        </w:rPr>
        <w:t xml:space="preserve">para que obtenha a sua efetivação. </w:t>
      </w:r>
    </w:p>
    <w:p w:rsidR="00127716" w:rsidRPr="00823628" w:rsidRDefault="00127716" w:rsidP="007C53C7">
      <w:pPr>
        <w:spacing w:after="0" w:line="360" w:lineRule="auto"/>
        <w:ind w:firstLine="709"/>
        <w:jc w:val="both"/>
        <w:rPr>
          <w:rStyle w:val="eop"/>
          <w:rFonts w:ascii="Times New Roman" w:hAnsi="Times New Roman" w:cs="Times New Roman"/>
          <w:sz w:val="24"/>
          <w:szCs w:val="24"/>
        </w:rPr>
      </w:pPr>
      <w:r w:rsidRPr="00823628">
        <w:rPr>
          <w:rStyle w:val="eop"/>
          <w:rFonts w:ascii="Times New Roman" w:hAnsi="Times New Roman" w:cs="Times New Roman"/>
          <w:sz w:val="24"/>
          <w:szCs w:val="24"/>
        </w:rPr>
        <w:t xml:space="preserve">Nessa esteira, existe uma crescente busca ao Poder Judiciário para que este tome as devidas decisões no que concerne a este direito, e, dessa forma, analisando que há uma considerável indolência por parte do Poder Executivo e Legislativo, o Poder Judiciário tem sido cada vez mais buscado para suprir a ausência dos demais poderes, de modo a garantir e atuar no que diz respeito à competência daqueles. O fenômeno caracterizado pela cada vez mais crescente busca pelo Judiciário, no que concerne a saúde, ficou comumente conhecido como </w:t>
      </w:r>
      <w:r w:rsidR="00E67F16" w:rsidRPr="00823628">
        <w:rPr>
          <w:rStyle w:val="eop"/>
          <w:rFonts w:ascii="Times New Roman" w:hAnsi="Times New Roman" w:cs="Times New Roman"/>
          <w:i/>
          <w:sz w:val="24"/>
          <w:szCs w:val="24"/>
        </w:rPr>
        <w:t>judicialização da saúde</w:t>
      </w:r>
      <w:r w:rsidRPr="00823628">
        <w:rPr>
          <w:rStyle w:val="eop"/>
          <w:rFonts w:ascii="Times New Roman" w:hAnsi="Times New Roman" w:cs="Times New Roman"/>
          <w:sz w:val="24"/>
          <w:szCs w:val="24"/>
        </w:rPr>
        <w:t>.</w:t>
      </w:r>
    </w:p>
    <w:p w:rsidR="008A76FB"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A busca pelo </w:t>
      </w:r>
      <w:r w:rsidR="00127716" w:rsidRPr="00823628">
        <w:rPr>
          <w:rFonts w:ascii="Times New Roman" w:hAnsi="Times New Roman" w:cs="Times New Roman"/>
          <w:sz w:val="24"/>
          <w:szCs w:val="24"/>
        </w:rPr>
        <w:t xml:space="preserve">Poder Judiciário </w:t>
      </w:r>
      <w:r w:rsidRPr="00823628">
        <w:rPr>
          <w:rFonts w:ascii="Times New Roman" w:hAnsi="Times New Roman" w:cs="Times New Roman"/>
          <w:sz w:val="24"/>
          <w:szCs w:val="24"/>
        </w:rPr>
        <w:t>tornou-se</w:t>
      </w:r>
      <w:r w:rsidR="00127716" w:rsidRPr="00823628">
        <w:rPr>
          <w:rFonts w:ascii="Times New Roman" w:hAnsi="Times New Roman" w:cs="Times New Roman"/>
          <w:sz w:val="24"/>
          <w:szCs w:val="24"/>
        </w:rPr>
        <w:t>,</w:t>
      </w:r>
      <w:r w:rsidRPr="00823628">
        <w:rPr>
          <w:rFonts w:ascii="Times New Roman" w:hAnsi="Times New Roman" w:cs="Times New Roman"/>
          <w:sz w:val="24"/>
          <w:szCs w:val="24"/>
        </w:rPr>
        <w:t xml:space="preserve"> ao longo dos tempos, um caminho – </w:t>
      </w:r>
      <w:r w:rsidR="00CF427C" w:rsidRPr="00823628">
        <w:rPr>
          <w:rFonts w:ascii="Times New Roman" w:hAnsi="Times New Roman" w:cs="Times New Roman"/>
          <w:sz w:val="24"/>
          <w:szCs w:val="24"/>
        </w:rPr>
        <w:t>praticamente</w:t>
      </w:r>
      <w:r w:rsidRPr="00823628">
        <w:rPr>
          <w:rFonts w:ascii="Times New Roman" w:hAnsi="Times New Roman" w:cs="Times New Roman"/>
          <w:sz w:val="24"/>
          <w:szCs w:val="24"/>
        </w:rPr>
        <w:t xml:space="preserve"> natural – para obter acesso e resoluções das problemáticas de saúde, como</w:t>
      </w:r>
      <w:r w:rsidR="00127716" w:rsidRPr="00823628">
        <w:rPr>
          <w:rFonts w:ascii="Times New Roman" w:hAnsi="Times New Roman" w:cs="Times New Roman"/>
          <w:sz w:val="24"/>
          <w:szCs w:val="24"/>
        </w:rPr>
        <w:t>,</w:t>
      </w:r>
      <w:r w:rsidR="00CF427C" w:rsidRPr="00823628">
        <w:rPr>
          <w:rFonts w:ascii="Times New Roman" w:hAnsi="Times New Roman" w:cs="Times New Roman"/>
          <w:sz w:val="24"/>
          <w:szCs w:val="24"/>
        </w:rPr>
        <w:t xml:space="preserve"> por exemplo,</w:t>
      </w:r>
      <w:r w:rsidRPr="00823628">
        <w:rPr>
          <w:rFonts w:ascii="Times New Roman" w:hAnsi="Times New Roman" w:cs="Times New Roman"/>
          <w:sz w:val="24"/>
          <w:szCs w:val="24"/>
        </w:rPr>
        <w:t xml:space="preserve"> a falta de medicamentos e a ausência ou demora demasiada na realização de cirurgias, e até mesmo falta de estrutura dos hospitais para custódia dos pacientes.</w:t>
      </w:r>
    </w:p>
    <w:p w:rsidR="00621A45" w:rsidRPr="00823628" w:rsidRDefault="00621A45"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Nesta perspectiva, e com base nos dados fornecidos pela Advocacia Geral da União, com informações divulgadas pela CONJUR/MS</w:t>
      </w:r>
      <w:r w:rsidRPr="00823628">
        <w:rPr>
          <w:rStyle w:val="Refdenotaderodap"/>
          <w:rFonts w:ascii="Times New Roman" w:hAnsi="Times New Roman" w:cs="Times New Roman"/>
          <w:sz w:val="24"/>
          <w:szCs w:val="24"/>
        </w:rPr>
        <w:footnoteReference w:id="3"/>
      </w:r>
      <w:r w:rsidRPr="00823628">
        <w:rPr>
          <w:rFonts w:ascii="Times New Roman" w:hAnsi="Times New Roman" w:cs="Times New Roman"/>
          <w:sz w:val="24"/>
          <w:szCs w:val="24"/>
        </w:rPr>
        <w:t>, verifica-se que, por exemplo, entre os anos de 2009 e 2012, o crescimento das demandas judiciais no cenário da judicialização da saúde foi significativo, com mais de dez mil novas demandas por ano e um crescimento de aproximadamente 15% a cada ano (somente em 2011 foram criadas 12.811 novas demandas nesta seara).</w:t>
      </w:r>
    </w:p>
    <w:p w:rsidR="008A76FB"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A </w:t>
      </w:r>
      <w:r w:rsidR="00FD7A9E" w:rsidRPr="00823628">
        <w:rPr>
          <w:rFonts w:ascii="Times New Roman" w:hAnsi="Times New Roman" w:cs="Times New Roman"/>
          <w:sz w:val="24"/>
          <w:szCs w:val="24"/>
        </w:rPr>
        <w:t xml:space="preserve">judicialização da saúde </w:t>
      </w:r>
      <w:r w:rsidR="00127716" w:rsidRPr="00823628">
        <w:rPr>
          <w:rFonts w:ascii="Times New Roman" w:hAnsi="Times New Roman" w:cs="Times New Roman"/>
          <w:sz w:val="24"/>
          <w:szCs w:val="24"/>
        </w:rPr>
        <w:t xml:space="preserve">vem assumindo uma situação </w:t>
      </w:r>
      <w:r w:rsidRPr="00823628">
        <w:rPr>
          <w:rFonts w:ascii="Times New Roman" w:hAnsi="Times New Roman" w:cs="Times New Roman"/>
          <w:sz w:val="24"/>
          <w:szCs w:val="24"/>
        </w:rPr>
        <w:t xml:space="preserve">crítica, atingindo o extremo </w:t>
      </w:r>
      <w:r w:rsidR="007522C7">
        <w:rPr>
          <w:rFonts w:ascii="Times New Roman" w:hAnsi="Times New Roman" w:cs="Times New Roman"/>
          <w:sz w:val="24"/>
          <w:szCs w:val="24"/>
        </w:rPr>
        <w:t xml:space="preserve">da </w:t>
      </w:r>
      <w:r w:rsidR="00127716" w:rsidRPr="00823628">
        <w:rPr>
          <w:rFonts w:ascii="Times New Roman" w:hAnsi="Times New Roman" w:cs="Times New Roman"/>
          <w:sz w:val="24"/>
          <w:szCs w:val="24"/>
        </w:rPr>
        <w:t>necessidade de</w:t>
      </w:r>
      <w:r w:rsidRPr="00823628">
        <w:rPr>
          <w:rFonts w:ascii="Times New Roman" w:hAnsi="Times New Roman" w:cs="Times New Roman"/>
          <w:sz w:val="24"/>
          <w:szCs w:val="24"/>
        </w:rPr>
        <w:t xml:space="preserve"> criação de um setor </w:t>
      </w:r>
      <w:r w:rsidR="00127716" w:rsidRPr="00823628">
        <w:rPr>
          <w:rFonts w:ascii="Times New Roman" w:hAnsi="Times New Roman" w:cs="Times New Roman"/>
          <w:sz w:val="24"/>
          <w:szCs w:val="24"/>
        </w:rPr>
        <w:t xml:space="preserve">específico </w:t>
      </w:r>
      <w:r w:rsidRPr="00823628">
        <w:rPr>
          <w:rFonts w:ascii="Times New Roman" w:hAnsi="Times New Roman" w:cs="Times New Roman"/>
          <w:sz w:val="24"/>
          <w:szCs w:val="24"/>
        </w:rPr>
        <w:t xml:space="preserve">nos tribunais </w:t>
      </w:r>
      <w:r w:rsidR="00127716" w:rsidRPr="00823628">
        <w:rPr>
          <w:rFonts w:ascii="Times New Roman" w:hAnsi="Times New Roman" w:cs="Times New Roman"/>
          <w:sz w:val="24"/>
          <w:szCs w:val="24"/>
        </w:rPr>
        <w:t>estaduais, a exemplo d</w:t>
      </w:r>
      <w:r w:rsidRPr="00823628">
        <w:rPr>
          <w:rFonts w:ascii="Times New Roman" w:hAnsi="Times New Roman" w:cs="Times New Roman"/>
          <w:sz w:val="24"/>
          <w:szCs w:val="24"/>
        </w:rPr>
        <w:t xml:space="preserve">o Tribunal de Justiça da Paraíba, com o “objetivo de coordenar e executar as ações de natureza específica, que forem consideradas relevantes” (art. 3º da Resolução </w:t>
      </w:r>
      <w:r w:rsidR="00127716" w:rsidRPr="00823628">
        <w:rPr>
          <w:rFonts w:ascii="Times New Roman" w:hAnsi="Times New Roman" w:cs="Times New Roman"/>
          <w:sz w:val="24"/>
          <w:szCs w:val="24"/>
        </w:rPr>
        <w:t xml:space="preserve">TJPB </w:t>
      </w:r>
      <w:r w:rsidRPr="00823628">
        <w:rPr>
          <w:rFonts w:ascii="Times New Roman" w:hAnsi="Times New Roman" w:cs="Times New Roman"/>
          <w:sz w:val="24"/>
          <w:szCs w:val="24"/>
        </w:rPr>
        <w:t xml:space="preserve">nº 107/2010). Esse setor é chamado de Comitê da Saúde, </w:t>
      </w:r>
      <w:r w:rsidR="00127716" w:rsidRPr="00823628">
        <w:rPr>
          <w:rFonts w:ascii="Times New Roman" w:hAnsi="Times New Roman" w:cs="Times New Roman"/>
          <w:sz w:val="24"/>
          <w:szCs w:val="24"/>
        </w:rPr>
        <w:t xml:space="preserve">e constitui </w:t>
      </w:r>
      <w:r w:rsidRPr="00823628">
        <w:rPr>
          <w:rFonts w:ascii="Times New Roman" w:hAnsi="Times New Roman" w:cs="Times New Roman"/>
          <w:sz w:val="24"/>
          <w:szCs w:val="24"/>
        </w:rPr>
        <w:t>uma prática recente, que, no entanto, está sendo utilizada por diversos Estados brasileiros.</w:t>
      </w:r>
    </w:p>
    <w:p w:rsidR="008A76FB"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lastRenderedPageBreak/>
        <w:t>Dessa forma, a judicialização da saúde passou a preocupar a União, Estados e Municípios, pois a busca por esta prática tem crescido de forma exorbitante, levando em consideração que ess</w:t>
      </w:r>
      <w:r w:rsidR="00127716" w:rsidRPr="00823628">
        <w:rPr>
          <w:rFonts w:ascii="Times New Roman" w:hAnsi="Times New Roman" w:cs="Times New Roman"/>
          <w:sz w:val="24"/>
          <w:szCs w:val="24"/>
        </w:rPr>
        <w:t>e</w:t>
      </w:r>
      <w:r w:rsidRPr="00823628">
        <w:rPr>
          <w:rFonts w:ascii="Times New Roman" w:hAnsi="Times New Roman" w:cs="Times New Roman"/>
          <w:sz w:val="24"/>
          <w:szCs w:val="24"/>
        </w:rPr>
        <w:t xml:space="preserve"> </w:t>
      </w:r>
      <w:r w:rsidR="00127716" w:rsidRPr="00823628">
        <w:rPr>
          <w:rFonts w:ascii="Times New Roman" w:hAnsi="Times New Roman" w:cs="Times New Roman"/>
          <w:sz w:val="24"/>
          <w:szCs w:val="24"/>
        </w:rPr>
        <w:t xml:space="preserve">tipo </w:t>
      </w:r>
      <w:r w:rsidRPr="00823628">
        <w:rPr>
          <w:rFonts w:ascii="Times New Roman" w:hAnsi="Times New Roman" w:cs="Times New Roman"/>
          <w:sz w:val="24"/>
          <w:szCs w:val="24"/>
        </w:rPr>
        <w:t>demanda judicial reflete</w:t>
      </w:r>
      <w:r w:rsidR="00127716" w:rsidRPr="00823628">
        <w:rPr>
          <w:rFonts w:ascii="Times New Roman" w:hAnsi="Times New Roman" w:cs="Times New Roman"/>
          <w:sz w:val="24"/>
          <w:szCs w:val="24"/>
        </w:rPr>
        <w:t>,</w:t>
      </w:r>
      <w:r w:rsidRPr="00823628">
        <w:rPr>
          <w:rFonts w:ascii="Times New Roman" w:hAnsi="Times New Roman" w:cs="Times New Roman"/>
          <w:sz w:val="24"/>
          <w:szCs w:val="24"/>
        </w:rPr>
        <w:t xml:space="preserve"> de forma relevante</w:t>
      </w:r>
      <w:r w:rsidR="00127716" w:rsidRPr="00823628">
        <w:rPr>
          <w:rFonts w:ascii="Times New Roman" w:hAnsi="Times New Roman" w:cs="Times New Roman"/>
          <w:sz w:val="24"/>
          <w:szCs w:val="24"/>
        </w:rPr>
        <w:t>,</w:t>
      </w:r>
      <w:r w:rsidRPr="00823628">
        <w:rPr>
          <w:rFonts w:ascii="Times New Roman" w:hAnsi="Times New Roman" w:cs="Times New Roman"/>
          <w:sz w:val="24"/>
          <w:szCs w:val="24"/>
        </w:rPr>
        <w:t xml:space="preserve"> na </w:t>
      </w:r>
      <w:r w:rsidR="00127716" w:rsidRPr="00823628">
        <w:rPr>
          <w:rFonts w:ascii="Times New Roman" w:hAnsi="Times New Roman" w:cs="Times New Roman"/>
          <w:sz w:val="24"/>
          <w:szCs w:val="24"/>
        </w:rPr>
        <w:t xml:space="preserve">própria </w:t>
      </w:r>
      <w:r w:rsidRPr="00823628">
        <w:rPr>
          <w:rFonts w:ascii="Times New Roman" w:hAnsi="Times New Roman" w:cs="Times New Roman"/>
          <w:sz w:val="24"/>
          <w:szCs w:val="24"/>
        </w:rPr>
        <w:t xml:space="preserve">organização e no planejamento das políticas públicas da área de </w:t>
      </w:r>
      <w:r w:rsidR="00127716" w:rsidRPr="00823628">
        <w:rPr>
          <w:rFonts w:ascii="Times New Roman" w:hAnsi="Times New Roman" w:cs="Times New Roman"/>
          <w:sz w:val="24"/>
          <w:szCs w:val="24"/>
        </w:rPr>
        <w:t>saúde</w:t>
      </w:r>
      <w:r w:rsidRPr="00823628">
        <w:rPr>
          <w:rFonts w:ascii="Times New Roman" w:hAnsi="Times New Roman" w:cs="Times New Roman"/>
          <w:sz w:val="24"/>
          <w:szCs w:val="24"/>
        </w:rPr>
        <w:t>.</w:t>
      </w:r>
    </w:p>
    <w:p w:rsidR="008A76FB" w:rsidRPr="00823628" w:rsidRDefault="00127716"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Por outro lado</w:t>
      </w:r>
      <w:r w:rsidR="008A76FB" w:rsidRPr="00823628">
        <w:rPr>
          <w:rFonts w:ascii="Times New Roman" w:hAnsi="Times New Roman" w:cs="Times New Roman"/>
          <w:sz w:val="24"/>
          <w:szCs w:val="24"/>
        </w:rPr>
        <w:t>, é de conhecimen</w:t>
      </w:r>
      <w:r w:rsidRPr="00823628">
        <w:rPr>
          <w:rFonts w:ascii="Times New Roman" w:hAnsi="Times New Roman" w:cs="Times New Roman"/>
          <w:sz w:val="24"/>
          <w:szCs w:val="24"/>
        </w:rPr>
        <w:t xml:space="preserve">to de todos que vivemos em um momento </w:t>
      </w:r>
      <w:r w:rsidR="008A76FB" w:rsidRPr="00823628">
        <w:rPr>
          <w:rFonts w:ascii="Times New Roman" w:hAnsi="Times New Roman" w:cs="Times New Roman"/>
          <w:sz w:val="24"/>
          <w:szCs w:val="24"/>
        </w:rPr>
        <w:t xml:space="preserve">de grande violação aos direitos fundamentais, </w:t>
      </w:r>
      <w:r w:rsidRPr="00823628">
        <w:rPr>
          <w:rFonts w:ascii="Times New Roman" w:hAnsi="Times New Roman" w:cs="Times New Roman"/>
          <w:sz w:val="24"/>
          <w:szCs w:val="24"/>
        </w:rPr>
        <w:t xml:space="preserve">sendo cediço </w:t>
      </w:r>
      <w:r w:rsidR="008A76FB" w:rsidRPr="00823628">
        <w:rPr>
          <w:rFonts w:ascii="Times New Roman" w:hAnsi="Times New Roman" w:cs="Times New Roman"/>
          <w:sz w:val="24"/>
          <w:szCs w:val="24"/>
        </w:rPr>
        <w:t xml:space="preserve">que, muito embora os direitos fundamentais não sejam absolutos, </w:t>
      </w:r>
      <w:r w:rsidRPr="00823628">
        <w:rPr>
          <w:rFonts w:ascii="Times New Roman" w:hAnsi="Times New Roman" w:cs="Times New Roman"/>
          <w:sz w:val="24"/>
          <w:szCs w:val="24"/>
        </w:rPr>
        <w:t xml:space="preserve">é necessário que </w:t>
      </w:r>
      <w:r w:rsidR="008A76FB" w:rsidRPr="00823628">
        <w:rPr>
          <w:rFonts w:ascii="Times New Roman" w:hAnsi="Times New Roman" w:cs="Times New Roman"/>
          <w:sz w:val="24"/>
          <w:szCs w:val="24"/>
        </w:rPr>
        <w:t xml:space="preserve">o mínimo existencial </w:t>
      </w:r>
      <w:r w:rsidRPr="00823628">
        <w:rPr>
          <w:rFonts w:ascii="Times New Roman" w:hAnsi="Times New Roman" w:cs="Times New Roman"/>
          <w:sz w:val="24"/>
          <w:szCs w:val="24"/>
        </w:rPr>
        <w:t xml:space="preserve">seja </w:t>
      </w:r>
      <w:r w:rsidR="008A76FB" w:rsidRPr="00823628">
        <w:rPr>
          <w:rFonts w:ascii="Times New Roman" w:hAnsi="Times New Roman" w:cs="Times New Roman"/>
          <w:sz w:val="24"/>
          <w:szCs w:val="24"/>
        </w:rPr>
        <w:t xml:space="preserve">efetivado, </w:t>
      </w:r>
      <w:r w:rsidR="00E67F16" w:rsidRPr="00823628">
        <w:rPr>
          <w:rFonts w:ascii="Times New Roman" w:hAnsi="Times New Roman" w:cs="Times New Roman"/>
          <w:sz w:val="24"/>
          <w:szCs w:val="24"/>
        </w:rPr>
        <w:t>valendo lembrar que</w:t>
      </w:r>
      <w:r w:rsidR="008A76FB" w:rsidRPr="00823628">
        <w:rPr>
          <w:rFonts w:ascii="Times New Roman" w:hAnsi="Times New Roman" w:cs="Times New Roman"/>
          <w:sz w:val="24"/>
          <w:szCs w:val="24"/>
        </w:rPr>
        <w:t>, em se tratando do direito à saúde, este tem um</w:t>
      </w:r>
      <w:r w:rsidRPr="00823628">
        <w:rPr>
          <w:rFonts w:ascii="Times New Roman" w:hAnsi="Times New Roman" w:cs="Times New Roman"/>
          <w:sz w:val="24"/>
          <w:szCs w:val="24"/>
        </w:rPr>
        <w:t>a</w:t>
      </w:r>
      <w:r w:rsidR="008A76FB" w:rsidRPr="00823628">
        <w:rPr>
          <w:rFonts w:ascii="Times New Roman" w:hAnsi="Times New Roman" w:cs="Times New Roman"/>
          <w:sz w:val="24"/>
          <w:szCs w:val="24"/>
        </w:rPr>
        <w:t xml:space="preserve"> </w:t>
      </w:r>
      <w:r w:rsidRPr="00823628">
        <w:rPr>
          <w:rFonts w:ascii="Times New Roman" w:hAnsi="Times New Roman" w:cs="Times New Roman"/>
          <w:sz w:val="24"/>
          <w:szCs w:val="24"/>
        </w:rPr>
        <w:t>relação</w:t>
      </w:r>
      <w:r w:rsidR="008A76FB" w:rsidRPr="00823628">
        <w:rPr>
          <w:rFonts w:ascii="Times New Roman" w:hAnsi="Times New Roman" w:cs="Times New Roman"/>
          <w:sz w:val="24"/>
          <w:szCs w:val="24"/>
        </w:rPr>
        <w:t xml:space="preserve"> diret</w:t>
      </w:r>
      <w:r w:rsidRPr="00823628">
        <w:rPr>
          <w:rFonts w:ascii="Times New Roman" w:hAnsi="Times New Roman" w:cs="Times New Roman"/>
          <w:sz w:val="24"/>
          <w:szCs w:val="24"/>
        </w:rPr>
        <w:t>a</w:t>
      </w:r>
      <w:r w:rsidR="008A76FB" w:rsidRPr="00823628">
        <w:rPr>
          <w:rFonts w:ascii="Times New Roman" w:hAnsi="Times New Roman" w:cs="Times New Roman"/>
          <w:sz w:val="24"/>
          <w:szCs w:val="24"/>
        </w:rPr>
        <w:t xml:space="preserve"> com o principio basilar do nosso ordenamento jurídico, qual seja, o </w:t>
      </w:r>
      <w:r w:rsidRPr="00823628">
        <w:rPr>
          <w:rFonts w:ascii="Times New Roman" w:hAnsi="Times New Roman" w:cs="Times New Roman"/>
          <w:sz w:val="24"/>
          <w:szCs w:val="24"/>
        </w:rPr>
        <w:t xml:space="preserve">princípio da dignidade da pessoa humana, previsto no art. 1º, </w:t>
      </w:r>
      <w:r w:rsidR="008A76FB" w:rsidRPr="00823628">
        <w:rPr>
          <w:rFonts w:ascii="Times New Roman" w:hAnsi="Times New Roman" w:cs="Times New Roman"/>
          <w:sz w:val="24"/>
          <w:szCs w:val="24"/>
        </w:rPr>
        <w:t xml:space="preserve">III da Constituição Federal de 1988. </w:t>
      </w:r>
    </w:p>
    <w:p w:rsidR="008A76FB" w:rsidRPr="00823628" w:rsidRDefault="00127716"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Ademais</w:t>
      </w:r>
      <w:r w:rsidR="008A76FB" w:rsidRPr="00823628">
        <w:rPr>
          <w:rFonts w:ascii="Times New Roman" w:hAnsi="Times New Roman" w:cs="Times New Roman"/>
          <w:sz w:val="24"/>
          <w:szCs w:val="24"/>
        </w:rPr>
        <w:t xml:space="preserve">, </w:t>
      </w:r>
      <w:r w:rsidRPr="00823628">
        <w:rPr>
          <w:rFonts w:ascii="Times New Roman" w:hAnsi="Times New Roman" w:cs="Times New Roman"/>
          <w:sz w:val="24"/>
          <w:szCs w:val="24"/>
        </w:rPr>
        <w:t xml:space="preserve">não se pode olvidar que, </w:t>
      </w:r>
      <w:r w:rsidR="008A76FB" w:rsidRPr="00823628">
        <w:rPr>
          <w:rFonts w:ascii="Times New Roman" w:hAnsi="Times New Roman" w:cs="Times New Roman"/>
          <w:sz w:val="24"/>
          <w:szCs w:val="24"/>
        </w:rPr>
        <w:t xml:space="preserve">em virtude da separação </w:t>
      </w:r>
      <w:r w:rsidRPr="00823628">
        <w:rPr>
          <w:rFonts w:ascii="Times New Roman" w:hAnsi="Times New Roman" w:cs="Times New Roman"/>
          <w:sz w:val="24"/>
          <w:szCs w:val="24"/>
        </w:rPr>
        <w:t>e tripartição de</w:t>
      </w:r>
      <w:r w:rsidR="008A76FB" w:rsidRPr="00823628">
        <w:rPr>
          <w:rFonts w:ascii="Times New Roman" w:hAnsi="Times New Roman" w:cs="Times New Roman"/>
          <w:sz w:val="24"/>
          <w:szCs w:val="24"/>
        </w:rPr>
        <w:t xml:space="preserve"> poderes </w:t>
      </w:r>
      <w:r w:rsidRPr="00823628">
        <w:rPr>
          <w:rFonts w:ascii="Times New Roman" w:hAnsi="Times New Roman" w:cs="Times New Roman"/>
          <w:sz w:val="24"/>
          <w:szCs w:val="24"/>
        </w:rPr>
        <w:t xml:space="preserve">estabelecida </w:t>
      </w:r>
      <w:r w:rsidR="008A76FB" w:rsidRPr="00823628">
        <w:rPr>
          <w:rFonts w:ascii="Times New Roman" w:hAnsi="Times New Roman" w:cs="Times New Roman"/>
          <w:sz w:val="24"/>
          <w:szCs w:val="24"/>
        </w:rPr>
        <w:t xml:space="preserve">em nosso ordenamento, a </w:t>
      </w:r>
      <w:r w:rsidRPr="00823628">
        <w:rPr>
          <w:rFonts w:ascii="Times New Roman" w:hAnsi="Times New Roman" w:cs="Times New Roman"/>
          <w:sz w:val="24"/>
          <w:szCs w:val="24"/>
        </w:rPr>
        <w:t xml:space="preserve">Constituição </w:t>
      </w:r>
      <w:r w:rsidR="008A76FB" w:rsidRPr="00823628">
        <w:rPr>
          <w:rFonts w:ascii="Times New Roman" w:hAnsi="Times New Roman" w:cs="Times New Roman"/>
          <w:sz w:val="24"/>
          <w:szCs w:val="24"/>
        </w:rPr>
        <w:t>atribui ao Executivo o dever de prover a saúde, e este, por vezes</w:t>
      </w:r>
      <w:r w:rsidRPr="00823628">
        <w:rPr>
          <w:rFonts w:ascii="Times New Roman" w:hAnsi="Times New Roman" w:cs="Times New Roman"/>
          <w:sz w:val="24"/>
          <w:szCs w:val="24"/>
        </w:rPr>
        <w:t>,</w:t>
      </w:r>
      <w:r w:rsidR="008A76FB" w:rsidRPr="00823628">
        <w:rPr>
          <w:rFonts w:ascii="Times New Roman" w:hAnsi="Times New Roman" w:cs="Times New Roman"/>
          <w:sz w:val="24"/>
          <w:szCs w:val="24"/>
        </w:rPr>
        <w:t xml:space="preserve"> </w:t>
      </w:r>
      <w:r w:rsidRPr="00823628">
        <w:rPr>
          <w:rFonts w:ascii="Times New Roman" w:hAnsi="Times New Roman" w:cs="Times New Roman"/>
          <w:sz w:val="24"/>
          <w:szCs w:val="24"/>
        </w:rPr>
        <w:t>levanta a problemática da escassez de recursos públicos para a satisfação do direito vindicado, suscitando, portanto,</w:t>
      </w:r>
      <w:r w:rsidR="008A76FB" w:rsidRPr="00823628">
        <w:rPr>
          <w:rFonts w:ascii="Times New Roman" w:hAnsi="Times New Roman" w:cs="Times New Roman"/>
          <w:sz w:val="24"/>
          <w:szCs w:val="24"/>
        </w:rPr>
        <w:t xml:space="preserve"> o </w:t>
      </w:r>
      <w:r w:rsidRPr="00823628">
        <w:rPr>
          <w:rFonts w:ascii="Times New Roman" w:hAnsi="Times New Roman" w:cs="Times New Roman"/>
          <w:sz w:val="24"/>
          <w:szCs w:val="24"/>
        </w:rPr>
        <w:t>princípio da reserva do possível</w:t>
      </w:r>
      <w:r w:rsidR="008A76FB" w:rsidRPr="00823628">
        <w:rPr>
          <w:rFonts w:ascii="Times New Roman" w:hAnsi="Times New Roman" w:cs="Times New Roman"/>
          <w:sz w:val="24"/>
          <w:szCs w:val="24"/>
        </w:rPr>
        <w:t xml:space="preserve"> como justificativa para a sua omissão</w:t>
      </w:r>
      <w:r w:rsidRPr="00823628">
        <w:rPr>
          <w:rFonts w:ascii="Times New Roman" w:hAnsi="Times New Roman" w:cs="Times New Roman"/>
          <w:sz w:val="24"/>
          <w:szCs w:val="24"/>
        </w:rPr>
        <w:t xml:space="preserve">, na busca de mitigar o próprio </w:t>
      </w:r>
      <w:r w:rsidR="008A76FB" w:rsidRPr="00823628">
        <w:rPr>
          <w:rFonts w:ascii="Times New Roman" w:hAnsi="Times New Roman" w:cs="Times New Roman"/>
          <w:sz w:val="24"/>
          <w:szCs w:val="24"/>
        </w:rPr>
        <w:t>princ</w:t>
      </w:r>
      <w:r w:rsidRPr="00823628">
        <w:rPr>
          <w:rFonts w:ascii="Times New Roman" w:hAnsi="Times New Roman" w:cs="Times New Roman"/>
          <w:sz w:val="24"/>
          <w:szCs w:val="24"/>
        </w:rPr>
        <w:t>í</w:t>
      </w:r>
      <w:r w:rsidR="008A76FB" w:rsidRPr="00823628">
        <w:rPr>
          <w:rFonts w:ascii="Times New Roman" w:hAnsi="Times New Roman" w:cs="Times New Roman"/>
          <w:sz w:val="24"/>
          <w:szCs w:val="24"/>
        </w:rPr>
        <w:t xml:space="preserve">pio da </w:t>
      </w:r>
      <w:r w:rsidRPr="00823628">
        <w:rPr>
          <w:rFonts w:ascii="Times New Roman" w:hAnsi="Times New Roman" w:cs="Times New Roman"/>
          <w:sz w:val="24"/>
          <w:szCs w:val="24"/>
        </w:rPr>
        <w:t>dignidade da pessoa humana</w:t>
      </w:r>
      <w:r w:rsidR="008A76FB" w:rsidRPr="00823628">
        <w:rPr>
          <w:rFonts w:ascii="Times New Roman" w:hAnsi="Times New Roman" w:cs="Times New Roman"/>
          <w:sz w:val="24"/>
          <w:szCs w:val="24"/>
        </w:rPr>
        <w:t>, que</w:t>
      </w:r>
      <w:r w:rsidRPr="00823628">
        <w:rPr>
          <w:rFonts w:ascii="Times New Roman" w:hAnsi="Times New Roman" w:cs="Times New Roman"/>
          <w:sz w:val="24"/>
          <w:szCs w:val="24"/>
        </w:rPr>
        <w:t>, como dito,</w:t>
      </w:r>
      <w:r w:rsidR="008A76FB" w:rsidRPr="00823628">
        <w:rPr>
          <w:rFonts w:ascii="Times New Roman" w:hAnsi="Times New Roman" w:cs="Times New Roman"/>
          <w:sz w:val="24"/>
          <w:szCs w:val="24"/>
        </w:rPr>
        <w:t xml:space="preserve"> garante o mínimo existencial ao cidadão.</w:t>
      </w:r>
    </w:p>
    <w:p w:rsidR="008A76FB"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Por ser um problema que atinge uma parcela significativa da sociedade, o estudo desse tema se torna fundamental para que se compreend</w:t>
      </w:r>
      <w:r w:rsidR="009C0CBA" w:rsidRPr="00823628">
        <w:rPr>
          <w:rFonts w:ascii="Times New Roman" w:hAnsi="Times New Roman" w:cs="Times New Roman"/>
          <w:sz w:val="24"/>
          <w:szCs w:val="24"/>
        </w:rPr>
        <w:t xml:space="preserve">a a problemática atual da saúde, </w:t>
      </w:r>
      <w:r w:rsidRPr="00823628">
        <w:rPr>
          <w:rFonts w:ascii="Times New Roman" w:hAnsi="Times New Roman" w:cs="Times New Roman"/>
          <w:sz w:val="24"/>
          <w:szCs w:val="24"/>
        </w:rPr>
        <w:t>não apenas com o olhar social, mas com um aprofundamento jurídico.</w:t>
      </w:r>
    </w:p>
    <w:p w:rsidR="008A76FB"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Destarte, faz-se necessário estudar o assunto partindo de princípios constitucionais, e do reflexo contemporâneo decorrente da demasiada demanda ao </w:t>
      </w:r>
      <w:r w:rsidR="009C0CBA" w:rsidRPr="00823628">
        <w:rPr>
          <w:rFonts w:ascii="Times New Roman" w:hAnsi="Times New Roman" w:cs="Times New Roman"/>
          <w:sz w:val="24"/>
          <w:szCs w:val="24"/>
        </w:rPr>
        <w:t>Poder Judiciário</w:t>
      </w:r>
      <w:r w:rsidRPr="00823628">
        <w:rPr>
          <w:rFonts w:ascii="Times New Roman" w:hAnsi="Times New Roman" w:cs="Times New Roman"/>
          <w:sz w:val="24"/>
          <w:szCs w:val="24"/>
        </w:rPr>
        <w:t>, com objetivo de compreender a questão central que conduziu o presente trabalho, qual seja:</w:t>
      </w:r>
      <w:r w:rsidR="009C0CBA" w:rsidRPr="00823628">
        <w:rPr>
          <w:rFonts w:ascii="Times New Roman" w:hAnsi="Times New Roman" w:cs="Times New Roman"/>
          <w:sz w:val="24"/>
          <w:szCs w:val="24"/>
        </w:rPr>
        <w:t xml:space="preserve"> </w:t>
      </w:r>
      <w:r w:rsidRPr="00823628">
        <w:rPr>
          <w:rFonts w:ascii="Times New Roman" w:hAnsi="Times New Roman" w:cs="Times New Roman"/>
          <w:i/>
          <w:sz w:val="24"/>
          <w:szCs w:val="24"/>
        </w:rPr>
        <w:t>Sendo a saúde um direito de todos e dever do Estado, assegurada constitucionalmente ao cidadão brasileiro, quais as razões</w:t>
      </w:r>
      <w:r w:rsidR="00E67F16" w:rsidRPr="00823628">
        <w:rPr>
          <w:rFonts w:ascii="Times New Roman" w:hAnsi="Times New Roman" w:cs="Times New Roman"/>
          <w:i/>
          <w:sz w:val="24"/>
          <w:szCs w:val="24"/>
        </w:rPr>
        <w:t xml:space="preserve"> e fundamentos</w:t>
      </w:r>
      <w:r w:rsidRPr="00823628">
        <w:rPr>
          <w:rFonts w:ascii="Times New Roman" w:hAnsi="Times New Roman" w:cs="Times New Roman"/>
          <w:i/>
          <w:sz w:val="24"/>
          <w:szCs w:val="24"/>
        </w:rPr>
        <w:t xml:space="preserve"> que </w:t>
      </w:r>
      <w:r w:rsidR="00E67F16" w:rsidRPr="00823628">
        <w:rPr>
          <w:rFonts w:ascii="Times New Roman" w:hAnsi="Times New Roman" w:cs="Times New Roman"/>
          <w:i/>
          <w:sz w:val="24"/>
          <w:szCs w:val="24"/>
        </w:rPr>
        <w:t>lastrearam</w:t>
      </w:r>
      <w:r w:rsidRPr="00823628">
        <w:rPr>
          <w:rFonts w:ascii="Times New Roman" w:hAnsi="Times New Roman" w:cs="Times New Roman"/>
          <w:i/>
          <w:sz w:val="24"/>
          <w:szCs w:val="24"/>
        </w:rPr>
        <w:t xml:space="preserve"> o caminho da judicialização?</w:t>
      </w:r>
    </w:p>
    <w:p w:rsidR="008A76FB" w:rsidRPr="00823628" w:rsidRDefault="008A76FB" w:rsidP="007C53C7">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t>Para atingir o escopo supracitado, é estabelecido</w:t>
      </w:r>
      <w:r w:rsidR="009C0CBA" w:rsidRPr="00823628">
        <w:rPr>
          <w:rFonts w:ascii="Times New Roman" w:hAnsi="Times New Roman" w:cs="Times New Roman"/>
          <w:sz w:val="24"/>
          <w:szCs w:val="24"/>
        </w:rPr>
        <w:t>,</w:t>
      </w:r>
      <w:r w:rsidRPr="00823628">
        <w:rPr>
          <w:rFonts w:ascii="Times New Roman" w:hAnsi="Times New Roman" w:cs="Times New Roman"/>
          <w:sz w:val="24"/>
          <w:szCs w:val="24"/>
        </w:rPr>
        <w:t xml:space="preserve"> como objetivo central, analisar o processo de judicialização da saúde, bem como os caminhos que ensejam essa busca pelo </w:t>
      </w:r>
      <w:r w:rsidR="009C0CBA" w:rsidRPr="00823628">
        <w:rPr>
          <w:rFonts w:ascii="Times New Roman" w:hAnsi="Times New Roman" w:cs="Times New Roman"/>
          <w:sz w:val="24"/>
          <w:szCs w:val="24"/>
        </w:rPr>
        <w:t xml:space="preserve">Poder Judiciário, </w:t>
      </w:r>
      <w:r w:rsidRPr="00823628">
        <w:rPr>
          <w:rFonts w:ascii="Times New Roman" w:hAnsi="Times New Roman" w:cs="Times New Roman"/>
          <w:sz w:val="24"/>
          <w:szCs w:val="24"/>
        </w:rPr>
        <w:t>para que haja</w:t>
      </w:r>
      <w:r w:rsidR="009C0CBA" w:rsidRPr="00823628">
        <w:rPr>
          <w:rFonts w:ascii="Times New Roman" w:hAnsi="Times New Roman" w:cs="Times New Roman"/>
          <w:sz w:val="24"/>
          <w:szCs w:val="24"/>
        </w:rPr>
        <w:t>,</w:t>
      </w:r>
      <w:r w:rsidRPr="00823628">
        <w:rPr>
          <w:rFonts w:ascii="Times New Roman" w:hAnsi="Times New Roman" w:cs="Times New Roman"/>
          <w:sz w:val="24"/>
          <w:szCs w:val="24"/>
        </w:rPr>
        <w:t xml:space="preserve"> de fato</w:t>
      </w:r>
      <w:r w:rsidR="009C0CBA" w:rsidRPr="00823628">
        <w:rPr>
          <w:rFonts w:ascii="Times New Roman" w:hAnsi="Times New Roman" w:cs="Times New Roman"/>
          <w:sz w:val="24"/>
          <w:szCs w:val="24"/>
        </w:rPr>
        <w:t>,</w:t>
      </w:r>
      <w:r w:rsidRPr="00823628">
        <w:rPr>
          <w:rFonts w:ascii="Times New Roman" w:hAnsi="Times New Roman" w:cs="Times New Roman"/>
          <w:sz w:val="24"/>
          <w:szCs w:val="24"/>
        </w:rPr>
        <w:t xml:space="preserve"> a concretização desse direito garantido </w:t>
      </w:r>
      <w:r w:rsidR="009C0CBA" w:rsidRPr="00823628">
        <w:rPr>
          <w:rFonts w:ascii="Times New Roman" w:hAnsi="Times New Roman" w:cs="Times New Roman"/>
          <w:sz w:val="24"/>
          <w:szCs w:val="24"/>
        </w:rPr>
        <w:t>na própria seara</w:t>
      </w:r>
      <w:r w:rsidRPr="00823628">
        <w:rPr>
          <w:rFonts w:ascii="Times New Roman" w:hAnsi="Times New Roman" w:cs="Times New Roman"/>
          <w:sz w:val="24"/>
          <w:szCs w:val="24"/>
        </w:rPr>
        <w:t xml:space="preserve"> constitucional. </w:t>
      </w:r>
    </w:p>
    <w:p w:rsidR="008A76FB" w:rsidRPr="00823628" w:rsidRDefault="008A76FB" w:rsidP="007C53C7">
      <w:pPr>
        <w:spacing w:after="0" w:line="360" w:lineRule="auto"/>
        <w:ind w:firstLine="851"/>
        <w:jc w:val="both"/>
        <w:rPr>
          <w:rFonts w:ascii="Times New Roman" w:hAnsi="Times New Roman" w:cs="Times New Roman"/>
          <w:i/>
          <w:sz w:val="24"/>
          <w:szCs w:val="24"/>
        </w:rPr>
      </w:pPr>
      <w:r w:rsidRPr="00823628">
        <w:rPr>
          <w:rFonts w:ascii="Times New Roman" w:hAnsi="Times New Roman" w:cs="Times New Roman"/>
          <w:sz w:val="24"/>
          <w:szCs w:val="24"/>
        </w:rPr>
        <w:t xml:space="preserve">Ainda, </w:t>
      </w:r>
      <w:r w:rsidR="009C0CBA" w:rsidRPr="00823628">
        <w:rPr>
          <w:rFonts w:ascii="Times New Roman" w:hAnsi="Times New Roman" w:cs="Times New Roman"/>
          <w:sz w:val="24"/>
          <w:szCs w:val="24"/>
        </w:rPr>
        <w:t>o presente trabalho busca a</w:t>
      </w:r>
      <w:r w:rsidRPr="00823628">
        <w:rPr>
          <w:rFonts w:ascii="Times New Roman" w:hAnsi="Times New Roman" w:cs="Times New Roman"/>
          <w:sz w:val="24"/>
          <w:szCs w:val="24"/>
        </w:rPr>
        <w:t xml:space="preserve">nalisar </w:t>
      </w:r>
      <w:r w:rsidRPr="00823628">
        <w:rPr>
          <w:rFonts w:ascii="Times New Roman" w:eastAsia="Times New Roman" w:hAnsi="Times New Roman" w:cs="Times New Roman"/>
          <w:sz w:val="24"/>
          <w:szCs w:val="24"/>
        </w:rPr>
        <w:t>os fundamentos legais</w:t>
      </w:r>
      <w:r w:rsidR="009C0CBA" w:rsidRPr="00823628">
        <w:rPr>
          <w:rFonts w:ascii="Times New Roman" w:eastAsia="Times New Roman" w:hAnsi="Times New Roman" w:cs="Times New Roman"/>
          <w:sz w:val="24"/>
          <w:szCs w:val="24"/>
        </w:rPr>
        <w:t xml:space="preserve"> do dever do Estado de tutelar </w:t>
      </w:r>
      <w:r w:rsidR="00A60FB4" w:rsidRPr="00823628">
        <w:rPr>
          <w:rFonts w:ascii="Times New Roman" w:eastAsia="Times New Roman" w:hAnsi="Times New Roman" w:cs="Times New Roman"/>
          <w:sz w:val="24"/>
          <w:szCs w:val="24"/>
        </w:rPr>
        <w:t>à</w:t>
      </w:r>
      <w:r w:rsidRPr="00823628">
        <w:rPr>
          <w:rFonts w:ascii="Times New Roman" w:eastAsia="Times New Roman" w:hAnsi="Times New Roman" w:cs="Times New Roman"/>
          <w:sz w:val="24"/>
          <w:szCs w:val="24"/>
        </w:rPr>
        <w:t xml:space="preserve"> saúde</w:t>
      </w:r>
      <w:r w:rsidR="009C0CBA" w:rsidRPr="00823628">
        <w:rPr>
          <w:rFonts w:ascii="Times New Roman" w:eastAsia="Times New Roman" w:hAnsi="Times New Roman" w:cs="Times New Roman"/>
          <w:sz w:val="24"/>
          <w:szCs w:val="24"/>
        </w:rPr>
        <w:t xml:space="preserve">, </w:t>
      </w:r>
      <w:r w:rsidRPr="00823628">
        <w:rPr>
          <w:rFonts w:ascii="Times New Roman" w:hAnsi="Times New Roman" w:cs="Times New Roman"/>
          <w:sz w:val="24"/>
          <w:szCs w:val="24"/>
        </w:rPr>
        <w:t>estabelece</w:t>
      </w:r>
      <w:r w:rsidR="009C0CBA" w:rsidRPr="00823628">
        <w:rPr>
          <w:rFonts w:ascii="Times New Roman" w:hAnsi="Times New Roman" w:cs="Times New Roman"/>
          <w:sz w:val="24"/>
          <w:szCs w:val="24"/>
        </w:rPr>
        <w:t xml:space="preserve">ndo </w:t>
      </w:r>
      <w:r w:rsidRPr="00823628">
        <w:rPr>
          <w:rFonts w:ascii="Times New Roman" w:hAnsi="Times New Roman" w:cs="Times New Roman"/>
          <w:sz w:val="24"/>
          <w:szCs w:val="24"/>
        </w:rPr>
        <w:t>as causas exorbitantes do</w:t>
      </w:r>
      <w:r w:rsidRPr="00823628">
        <w:rPr>
          <w:rFonts w:ascii="Times New Roman" w:eastAsia="Times New Roman" w:hAnsi="Times New Roman" w:cs="Times New Roman"/>
          <w:sz w:val="24"/>
          <w:szCs w:val="24"/>
        </w:rPr>
        <w:t xml:space="preserve"> quadro de judicialização da saúde</w:t>
      </w:r>
      <w:r w:rsidR="009C0CBA" w:rsidRPr="00823628">
        <w:rPr>
          <w:rFonts w:ascii="Times New Roman" w:hAnsi="Times New Roman" w:cs="Times New Roman"/>
          <w:sz w:val="24"/>
          <w:szCs w:val="24"/>
        </w:rPr>
        <w:t xml:space="preserve">, bem como </w:t>
      </w:r>
      <w:r w:rsidRPr="00823628">
        <w:rPr>
          <w:rFonts w:ascii="Times New Roman" w:hAnsi="Times New Roman" w:cs="Times New Roman"/>
          <w:sz w:val="24"/>
          <w:szCs w:val="24"/>
        </w:rPr>
        <w:t>identifica</w:t>
      </w:r>
      <w:r w:rsidR="009C0CBA" w:rsidRPr="00823628">
        <w:rPr>
          <w:rFonts w:ascii="Times New Roman" w:hAnsi="Times New Roman" w:cs="Times New Roman"/>
          <w:sz w:val="24"/>
          <w:szCs w:val="24"/>
        </w:rPr>
        <w:t xml:space="preserve">ndo </w:t>
      </w:r>
      <w:r w:rsidRPr="00823628">
        <w:rPr>
          <w:rFonts w:ascii="Times New Roman" w:hAnsi="Times New Roman" w:cs="Times New Roman"/>
          <w:sz w:val="24"/>
          <w:szCs w:val="24"/>
        </w:rPr>
        <w:t xml:space="preserve">as </w:t>
      </w:r>
      <w:r w:rsidRPr="00823628">
        <w:rPr>
          <w:rFonts w:ascii="Times New Roman" w:eastAsia="Times New Roman" w:hAnsi="Times New Roman" w:cs="Times New Roman"/>
          <w:sz w:val="24"/>
          <w:szCs w:val="24"/>
        </w:rPr>
        <w:t xml:space="preserve">críticas reiteradas às </w:t>
      </w:r>
      <w:r w:rsidRPr="00823628">
        <w:rPr>
          <w:rFonts w:ascii="Times New Roman" w:eastAsia="Times New Roman" w:hAnsi="Times New Roman" w:cs="Times New Roman"/>
          <w:bCs/>
          <w:sz w:val="24"/>
          <w:szCs w:val="24"/>
        </w:rPr>
        <w:t>decisões judiciais</w:t>
      </w:r>
      <w:r w:rsidRPr="00823628">
        <w:rPr>
          <w:rFonts w:ascii="Times New Roman" w:eastAsia="Times New Roman" w:hAnsi="Times New Roman" w:cs="Times New Roman"/>
          <w:sz w:val="24"/>
          <w:szCs w:val="24"/>
        </w:rPr>
        <w:t xml:space="preserve"> nessa matéria</w:t>
      </w:r>
      <w:r w:rsidR="009C0CBA" w:rsidRPr="00823628">
        <w:rPr>
          <w:rFonts w:ascii="Times New Roman" w:eastAsia="Times New Roman" w:hAnsi="Times New Roman" w:cs="Times New Roman"/>
          <w:sz w:val="24"/>
          <w:szCs w:val="24"/>
        </w:rPr>
        <w:t xml:space="preserve">, sem olvidar de </w:t>
      </w:r>
      <w:r w:rsidRPr="00823628">
        <w:rPr>
          <w:rFonts w:ascii="Times New Roman" w:hAnsi="Times New Roman" w:cs="Times New Roman"/>
          <w:sz w:val="24"/>
          <w:szCs w:val="24"/>
        </w:rPr>
        <w:t xml:space="preserve">descrever </w:t>
      </w:r>
      <w:r w:rsidR="009C0CBA" w:rsidRPr="00823628">
        <w:rPr>
          <w:rFonts w:ascii="Times New Roman" w:hAnsi="Times New Roman" w:cs="Times New Roman"/>
          <w:sz w:val="24"/>
          <w:szCs w:val="24"/>
        </w:rPr>
        <w:t xml:space="preserve">e analisar, criticamente, </w:t>
      </w:r>
      <w:r w:rsidRPr="00823628">
        <w:rPr>
          <w:rFonts w:ascii="Times New Roman" w:eastAsia="Times New Roman" w:hAnsi="Times New Roman" w:cs="Times New Roman"/>
          <w:sz w:val="24"/>
          <w:szCs w:val="24"/>
        </w:rPr>
        <w:t>como o Poder Judiciário tem se posicionado a respeito.</w:t>
      </w:r>
    </w:p>
    <w:p w:rsidR="008A76FB" w:rsidRPr="00823628" w:rsidRDefault="008A76FB" w:rsidP="007C53C7">
      <w:pPr>
        <w:spacing w:after="0" w:line="360" w:lineRule="auto"/>
        <w:jc w:val="both"/>
        <w:rPr>
          <w:rFonts w:ascii="Times New Roman" w:hAnsi="Times New Roman" w:cs="Times New Roman"/>
          <w:sz w:val="24"/>
          <w:szCs w:val="24"/>
        </w:rPr>
      </w:pPr>
      <w:r w:rsidRPr="00823628">
        <w:rPr>
          <w:rFonts w:ascii="Times New Roman" w:hAnsi="Times New Roman" w:cs="Times New Roman"/>
          <w:b/>
          <w:sz w:val="24"/>
          <w:szCs w:val="24"/>
        </w:rPr>
        <w:tab/>
      </w:r>
      <w:r w:rsidRPr="00823628">
        <w:rPr>
          <w:rFonts w:ascii="Times New Roman" w:hAnsi="Times New Roman" w:cs="Times New Roman"/>
          <w:sz w:val="24"/>
          <w:szCs w:val="24"/>
        </w:rPr>
        <w:t xml:space="preserve">A pesquisa </w:t>
      </w:r>
      <w:r w:rsidR="009C0CBA" w:rsidRPr="00823628">
        <w:rPr>
          <w:rFonts w:ascii="Times New Roman" w:hAnsi="Times New Roman" w:cs="Times New Roman"/>
          <w:sz w:val="24"/>
          <w:szCs w:val="24"/>
        </w:rPr>
        <w:t>realizada</w:t>
      </w:r>
      <w:r w:rsidRPr="00823628">
        <w:rPr>
          <w:rFonts w:ascii="Times New Roman" w:hAnsi="Times New Roman" w:cs="Times New Roman"/>
          <w:sz w:val="24"/>
          <w:szCs w:val="24"/>
        </w:rPr>
        <w:t xml:space="preserve"> no presente trabalho </w:t>
      </w:r>
      <w:r w:rsidR="009C0CBA" w:rsidRPr="00823628">
        <w:rPr>
          <w:rFonts w:ascii="Times New Roman" w:hAnsi="Times New Roman" w:cs="Times New Roman"/>
          <w:sz w:val="24"/>
          <w:szCs w:val="24"/>
        </w:rPr>
        <w:t>encerra um</w:t>
      </w:r>
      <w:r w:rsidRPr="00823628">
        <w:rPr>
          <w:rFonts w:ascii="Times New Roman" w:hAnsi="Times New Roman" w:cs="Times New Roman"/>
          <w:sz w:val="24"/>
          <w:szCs w:val="24"/>
        </w:rPr>
        <w:t xml:space="preserve"> estudo exploratório, visto que o objetivo do trabalho é proporcionar maior conhecimento </w:t>
      </w:r>
      <w:r w:rsidR="00707D5A" w:rsidRPr="00823628">
        <w:rPr>
          <w:rFonts w:ascii="Times New Roman" w:hAnsi="Times New Roman" w:cs="Times New Roman"/>
          <w:sz w:val="24"/>
          <w:szCs w:val="24"/>
        </w:rPr>
        <w:t>acerca do</w:t>
      </w:r>
      <w:r w:rsidRPr="00823628">
        <w:rPr>
          <w:rFonts w:ascii="Times New Roman" w:hAnsi="Times New Roman" w:cs="Times New Roman"/>
          <w:sz w:val="24"/>
          <w:szCs w:val="24"/>
        </w:rPr>
        <w:t xml:space="preserve"> problema</w:t>
      </w:r>
      <w:r w:rsidR="00707D5A" w:rsidRPr="00823628">
        <w:rPr>
          <w:rFonts w:ascii="Times New Roman" w:hAnsi="Times New Roman" w:cs="Times New Roman"/>
          <w:sz w:val="24"/>
          <w:szCs w:val="24"/>
        </w:rPr>
        <w:t xml:space="preserve"> em questão</w:t>
      </w:r>
      <w:r w:rsidRPr="00823628">
        <w:rPr>
          <w:rFonts w:ascii="Times New Roman" w:hAnsi="Times New Roman" w:cs="Times New Roman"/>
          <w:sz w:val="24"/>
          <w:szCs w:val="24"/>
        </w:rPr>
        <w:t xml:space="preserve">, </w:t>
      </w:r>
      <w:r w:rsidRPr="00823628">
        <w:rPr>
          <w:rFonts w:ascii="Times New Roman" w:hAnsi="Times New Roman" w:cs="Times New Roman"/>
          <w:sz w:val="24"/>
          <w:szCs w:val="24"/>
        </w:rPr>
        <w:lastRenderedPageBreak/>
        <w:t>para</w:t>
      </w:r>
      <w:r w:rsidR="00707D5A" w:rsidRPr="00823628">
        <w:rPr>
          <w:rFonts w:ascii="Times New Roman" w:hAnsi="Times New Roman" w:cs="Times New Roman"/>
          <w:sz w:val="24"/>
          <w:szCs w:val="24"/>
        </w:rPr>
        <w:t>, dessa forma,</w:t>
      </w:r>
      <w:r w:rsidRPr="00823628">
        <w:rPr>
          <w:rFonts w:ascii="Times New Roman" w:hAnsi="Times New Roman" w:cs="Times New Roman"/>
          <w:sz w:val="24"/>
          <w:szCs w:val="24"/>
        </w:rPr>
        <w:t xml:space="preserve"> </w:t>
      </w:r>
      <w:r w:rsidR="00707D5A" w:rsidRPr="00823628">
        <w:rPr>
          <w:rFonts w:ascii="Times New Roman" w:hAnsi="Times New Roman" w:cs="Times New Roman"/>
          <w:sz w:val="24"/>
          <w:szCs w:val="24"/>
        </w:rPr>
        <w:t xml:space="preserve">torná-lo </w:t>
      </w:r>
      <w:r w:rsidRPr="00823628">
        <w:rPr>
          <w:rFonts w:ascii="Times New Roman" w:hAnsi="Times New Roman" w:cs="Times New Roman"/>
          <w:sz w:val="24"/>
          <w:szCs w:val="24"/>
        </w:rPr>
        <w:t xml:space="preserve">mais explícito. Dessa forma, para atingir os objetivos deste estudo, pretende-se primeiramente realizar uma revisão bibliográfica </w:t>
      </w:r>
      <w:r w:rsidR="00707D5A" w:rsidRPr="00823628">
        <w:rPr>
          <w:rFonts w:ascii="Times New Roman" w:hAnsi="Times New Roman" w:cs="Times New Roman"/>
          <w:sz w:val="24"/>
          <w:szCs w:val="24"/>
        </w:rPr>
        <w:t>acerca d</w:t>
      </w:r>
      <w:r w:rsidRPr="00823628">
        <w:rPr>
          <w:rFonts w:ascii="Times New Roman" w:hAnsi="Times New Roman" w:cs="Times New Roman"/>
          <w:sz w:val="24"/>
          <w:szCs w:val="24"/>
        </w:rPr>
        <w:t xml:space="preserve">a forma como </w:t>
      </w:r>
      <w:r w:rsidR="00707D5A" w:rsidRPr="00823628">
        <w:rPr>
          <w:rFonts w:ascii="Times New Roman" w:hAnsi="Times New Roman" w:cs="Times New Roman"/>
          <w:sz w:val="24"/>
          <w:szCs w:val="24"/>
        </w:rPr>
        <w:t>tem crescido e vem se desenhando, juridicamente,</w:t>
      </w:r>
      <w:r w:rsidRPr="00823628">
        <w:rPr>
          <w:rFonts w:ascii="Times New Roman" w:hAnsi="Times New Roman" w:cs="Times New Roman"/>
          <w:sz w:val="24"/>
          <w:szCs w:val="24"/>
        </w:rPr>
        <w:t xml:space="preserve"> o processo de judicialização da saúde em nosso cotidiano.</w:t>
      </w:r>
    </w:p>
    <w:p w:rsidR="008A76FB" w:rsidRPr="00823628" w:rsidRDefault="00707D5A"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Nesse lastro</w:t>
      </w:r>
      <w:r w:rsidR="008A76FB" w:rsidRPr="00823628">
        <w:rPr>
          <w:rFonts w:ascii="Times New Roman" w:hAnsi="Times New Roman" w:cs="Times New Roman"/>
          <w:sz w:val="24"/>
          <w:szCs w:val="24"/>
        </w:rPr>
        <w:t xml:space="preserve">, </w:t>
      </w:r>
      <w:r w:rsidRPr="00823628">
        <w:rPr>
          <w:rFonts w:ascii="Times New Roman" w:hAnsi="Times New Roman" w:cs="Times New Roman"/>
          <w:sz w:val="24"/>
          <w:szCs w:val="24"/>
        </w:rPr>
        <w:t xml:space="preserve">busca-se verificar </w:t>
      </w:r>
      <w:r w:rsidR="008A76FB" w:rsidRPr="00823628">
        <w:rPr>
          <w:rFonts w:ascii="Times New Roman" w:hAnsi="Times New Roman" w:cs="Times New Roman"/>
          <w:sz w:val="24"/>
          <w:szCs w:val="24"/>
        </w:rPr>
        <w:t>como o Poder Judiciário tem se posicionado</w:t>
      </w:r>
      <w:r w:rsidRPr="00823628">
        <w:rPr>
          <w:rFonts w:ascii="Times New Roman" w:hAnsi="Times New Roman" w:cs="Times New Roman"/>
          <w:sz w:val="24"/>
          <w:szCs w:val="24"/>
        </w:rPr>
        <w:t xml:space="preserve"> ace</w:t>
      </w:r>
      <w:r w:rsidR="00A60FB4" w:rsidRPr="00823628">
        <w:rPr>
          <w:rFonts w:ascii="Times New Roman" w:hAnsi="Times New Roman" w:cs="Times New Roman"/>
          <w:sz w:val="24"/>
          <w:szCs w:val="24"/>
        </w:rPr>
        <w:t>r</w:t>
      </w:r>
      <w:r w:rsidRPr="00823628">
        <w:rPr>
          <w:rFonts w:ascii="Times New Roman" w:hAnsi="Times New Roman" w:cs="Times New Roman"/>
          <w:sz w:val="24"/>
          <w:szCs w:val="24"/>
        </w:rPr>
        <w:t>ca da matéria</w:t>
      </w:r>
      <w:r w:rsidR="008A76FB" w:rsidRPr="00823628">
        <w:rPr>
          <w:rFonts w:ascii="Times New Roman" w:hAnsi="Times New Roman" w:cs="Times New Roman"/>
          <w:sz w:val="24"/>
          <w:szCs w:val="24"/>
        </w:rPr>
        <w:t>, analisando</w:t>
      </w:r>
      <w:r w:rsidRPr="00823628">
        <w:rPr>
          <w:rFonts w:ascii="Times New Roman" w:hAnsi="Times New Roman" w:cs="Times New Roman"/>
          <w:sz w:val="24"/>
          <w:szCs w:val="24"/>
        </w:rPr>
        <w:t>, ainda,</w:t>
      </w:r>
      <w:r w:rsidR="008A76FB" w:rsidRPr="00823628">
        <w:rPr>
          <w:rFonts w:ascii="Times New Roman" w:hAnsi="Times New Roman" w:cs="Times New Roman"/>
          <w:sz w:val="24"/>
          <w:szCs w:val="24"/>
        </w:rPr>
        <w:t xml:space="preserve"> </w:t>
      </w:r>
      <w:r w:rsidRPr="00823628">
        <w:rPr>
          <w:rFonts w:ascii="Times New Roman" w:hAnsi="Times New Roman" w:cs="Times New Roman"/>
          <w:sz w:val="24"/>
          <w:szCs w:val="24"/>
        </w:rPr>
        <w:t>como o fenômeno vem evoluído n</w:t>
      </w:r>
      <w:r w:rsidR="008A76FB" w:rsidRPr="00823628">
        <w:rPr>
          <w:rFonts w:ascii="Times New Roman" w:hAnsi="Times New Roman" w:cs="Times New Roman"/>
          <w:sz w:val="24"/>
          <w:szCs w:val="24"/>
        </w:rPr>
        <w:t>os últimos anos</w:t>
      </w:r>
      <w:r w:rsidRPr="00823628">
        <w:rPr>
          <w:rFonts w:ascii="Times New Roman" w:hAnsi="Times New Roman" w:cs="Times New Roman"/>
          <w:sz w:val="24"/>
          <w:szCs w:val="24"/>
        </w:rPr>
        <w:t>, justamente</w:t>
      </w:r>
      <w:r w:rsidR="008A76FB" w:rsidRPr="00823628">
        <w:rPr>
          <w:rFonts w:ascii="Times New Roman" w:hAnsi="Times New Roman" w:cs="Times New Roman"/>
          <w:sz w:val="24"/>
          <w:szCs w:val="24"/>
        </w:rPr>
        <w:t xml:space="preserve"> para </w:t>
      </w:r>
      <w:r w:rsidRPr="00823628">
        <w:rPr>
          <w:rFonts w:ascii="Times New Roman" w:hAnsi="Times New Roman" w:cs="Times New Roman"/>
          <w:sz w:val="24"/>
          <w:szCs w:val="24"/>
        </w:rPr>
        <w:t>identificarmos</w:t>
      </w:r>
      <w:r w:rsidR="008A76FB" w:rsidRPr="00823628">
        <w:rPr>
          <w:rFonts w:ascii="Times New Roman" w:hAnsi="Times New Roman" w:cs="Times New Roman"/>
          <w:sz w:val="24"/>
          <w:szCs w:val="24"/>
        </w:rPr>
        <w:t xml:space="preserve"> o crescimento da judicialização da saúde. Como metodologia aplicada a este trabalho, será desenvolvida uma pesquisa bibliográfica e descritiva</w:t>
      </w:r>
      <w:r w:rsidRPr="00823628">
        <w:rPr>
          <w:rFonts w:ascii="Times New Roman" w:hAnsi="Times New Roman" w:cs="Times New Roman"/>
          <w:sz w:val="24"/>
          <w:szCs w:val="24"/>
        </w:rPr>
        <w:t>,</w:t>
      </w:r>
      <w:r w:rsidR="008A76FB" w:rsidRPr="00823628">
        <w:rPr>
          <w:rFonts w:ascii="Times New Roman" w:hAnsi="Times New Roman" w:cs="Times New Roman"/>
          <w:sz w:val="24"/>
          <w:szCs w:val="24"/>
        </w:rPr>
        <w:t xml:space="preserve"> a partir de uso de procedimentos técnicos de pesquisa</w:t>
      </w:r>
      <w:r w:rsidRPr="00823628">
        <w:rPr>
          <w:rFonts w:ascii="Times New Roman" w:hAnsi="Times New Roman" w:cs="Times New Roman"/>
          <w:sz w:val="24"/>
          <w:szCs w:val="24"/>
        </w:rPr>
        <w:t>, através de</w:t>
      </w:r>
      <w:r w:rsidR="008A76FB" w:rsidRPr="00823628">
        <w:rPr>
          <w:rFonts w:ascii="Times New Roman" w:hAnsi="Times New Roman" w:cs="Times New Roman"/>
          <w:sz w:val="24"/>
          <w:szCs w:val="24"/>
        </w:rPr>
        <w:t xml:space="preserve"> artigos científicos, monografias, resumos expandidos e livros.</w:t>
      </w:r>
    </w:p>
    <w:p w:rsidR="008A76FB" w:rsidRPr="00823628" w:rsidRDefault="008A76FB" w:rsidP="007C53C7">
      <w:pPr>
        <w:autoSpaceDE w:val="0"/>
        <w:autoSpaceDN w:val="0"/>
        <w:adjustRightInd w:val="0"/>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A pesquisa terá</w:t>
      </w:r>
      <w:r w:rsidR="00FC69F2" w:rsidRPr="00823628">
        <w:rPr>
          <w:rFonts w:ascii="Times New Roman" w:hAnsi="Times New Roman" w:cs="Times New Roman"/>
          <w:sz w:val="24"/>
          <w:szCs w:val="24"/>
        </w:rPr>
        <w:t>,</w:t>
      </w:r>
      <w:r w:rsidRPr="00823628">
        <w:rPr>
          <w:rFonts w:ascii="Times New Roman" w:hAnsi="Times New Roman" w:cs="Times New Roman"/>
          <w:sz w:val="24"/>
          <w:szCs w:val="24"/>
        </w:rPr>
        <w:t xml:space="preserve"> como método de abordagem</w:t>
      </w:r>
      <w:r w:rsidR="00FC69F2" w:rsidRPr="00823628">
        <w:rPr>
          <w:rFonts w:ascii="Times New Roman" w:hAnsi="Times New Roman" w:cs="Times New Roman"/>
          <w:sz w:val="24"/>
          <w:szCs w:val="24"/>
        </w:rPr>
        <w:t>,</w:t>
      </w:r>
      <w:r w:rsidRPr="00823628">
        <w:rPr>
          <w:rFonts w:ascii="Times New Roman" w:hAnsi="Times New Roman" w:cs="Times New Roman"/>
          <w:sz w:val="24"/>
          <w:szCs w:val="24"/>
        </w:rPr>
        <w:t xml:space="preserve"> o método dedutivo, posto que parte da an</w:t>
      </w:r>
      <w:r w:rsidR="00FC69F2" w:rsidRPr="00823628">
        <w:rPr>
          <w:rFonts w:ascii="Times New Roman" w:hAnsi="Times New Roman" w:cs="Times New Roman"/>
          <w:sz w:val="24"/>
          <w:szCs w:val="24"/>
        </w:rPr>
        <w:t>á</w:t>
      </w:r>
      <w:r w:rsidRPr="00823628">
        <w:rPr>
          <w:rFonts w:ascii="Times New Roman" w:hAnsi="Times New Roman" w:cs="Times New Roman"/>
          <w:sz w:val="24"/>
          <w:szCs w:val="24"/>
        </w:rPr>
        <w:t xml:space="preserve">lise </w:t>
      </w:r>
      <w:r w:rsidR="00FC69F2" w:rsidRPr="00823628">
        <w:rPr>
          <w:rFonts w:ascii="Times New Roman" w:hAnsi="Times New Roman" w:cs="Times New Roman"/>
          <w:sz w:val="24"/>
          <w:szCs w:val="24"/>
        </w:rPr>
        <w:t>do direito fundamental à saúde e do fenômeno da judicialização, que se tornou algo quase natural nos dias atuais, para então verificar como tais questões repercutem na prática, sobretudo nas decisões judiciais</w:t>
      </w:r>
      <w:r w:rsidRPr="00823628">
        <w:rPr>
          <w:rFonts w:ascii="Times New Roman" w:hAnsi="Times New Roman" w:cs="Times New Roman"/>
          <w:sz w:val="24"/>
          <w:szCs w:val="24"/>
        </w:rPr>
        <w:t>.</w:t>
      </w:r>
      <w:r w:rsidR="00FC69F2" w:rsidRPr="00823628">
        <w:rPr>
          <w:rFonts w:ascii="Times New Roman" w:hAnsi="Times New Roman" w:cs="Times New Roman"/>
          <w:sz w:val="24"/>
          <w:szCs w:val="24"/>
        </w:rPr>
        <w:t xml:space="preserve"> Ademais</w:t>
      </w:r>
      <w:r w:rsidRPr="00823628">
        <w:rPr>
          <w:rFonts w:ascii="Times New Roman" w:hAnsi="Times New Roman" w:cs="Times New Roman"/>
          <w:sz w:val="24"/>
          <w:szCs w:val="24"/>
        </w:rPr>
        <w:t xml:space="preserve">, a pesquisa </w:t>
      </w:r>
      <w:r w:rsidR="00FC69F2" w:rsidRPr="00823628">
        <w:rPr>
          <w:rFonts w:ascii="Times New Roman" w:hAnsi="Times New Roman" w:cs="Times New Roman"/>
          <w:sz w:val="24"/>
          <w:szCs w:val="24"/>
        </w:rPr>
        <w:t>baseia-se em</w:t>
      </w:r>
      <w:r w:rsidRPr="00823628">
        <w:rPr>
          <w:rFonts w:ascii="Times New Roman" w:hAnsi="Times New Roman" w:cs="Times New Roman"/>
          <w:sz w:val="24"/>
          <w:szCs w:val="24"/>
        </w:rPr>
        <w:t xml:space="preserve"> métodos de abordagem analítico-descritivo, além do método histórico, pois a pesquisa trará dados da contextualização histórica do direito </w:t>
      </w:r>
      <w:r w:rsidR="00E67F16" w:rsidRPr="00823628">
        <w:rPr>
          <w:rFonts w:ascii="Times New Roman" w:hAnsi="Times New Roman" w:cs="Times New Roman"/>
          <w:sz w:val="24"/>
          <w:szCs w:val="24"/>
        </w:rPr>
        <w:t>à</w:t>
      </w:r>
      <w:r w:rsidRPr="00823628">
        <w:rPr>
          <w:rFonts w:ascii="Times New Roman" w:hAnsi="Times New Roman" w:cs="Times New Roman"/>
          <w:sz w:val="24"/>
          <w:szCs w:val="24"/>
        </w:rPr>
        <w:t xml:space="preserve"> saúde, </w:t>
      </w:r>
      <w:r w:rsidR="00FC69F2" w:rsidRPr="00823628">
        <w:rPr>
          <w:rFonts w:ascii="Times New Roman" w:hAnsi="Times New Roman" w:cs="Times New Roman"/>
          <w:sz w:val="24"/>
          <w:szCs w:val="24"/>
        </w:rPr>
        <w:t xml:space="preserve">sem esquecer como tal questão </w:t>
      </w:r>
      <w:r w:rsidRPr="00823628">
        <w:rPr>
          <w:rFonts w:ascii="Times New Roman" w:hAnsi="Times New Roman" w:cs="Times New Roman"/>
          <w:sz w:val="24"/>
          <w:szCs w:val="24"/>
        </w:rPr>
        <w:t>vem sendo</w:t>
      </w:r>
      <w:r w:rsidR="00FC69F2" w:rsidRPr="00823628">
        <w:rPr>
          <w:rFonts w:ascii="Times New Roman" w:hAnsi="Times New Roman" w:cs="Times New Roman"/>
          <w:sz w:val="24"/>
          <w:szCs w:val="24"/>
        </w:rPr>
        <w:t xml:space="preserve"> enfrentada</w:t>
      </w:r>
      <w:r w:rsidRPr="00823628">
        <w:rPr>
          <w:rFonts w:ascii="Times New Roman" w:hAnsi="Times New Roman" w:cs="Times New Roman"/>
          <w:sz w:val="24"/>
          <w:szCs w:val="24"/>
        </w:rPr>
        <w:t xml:space="preserve"> nos dias de hoje. </w:t>
      </w:r>
    </w:p>
    <w:p w:rsidR="008A76FB" w:rsidRPr="00823628" w:rsidRDefault="00FC69F2"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A partir de tais parâmetros, este trabalho visa, portanto, a fomentar a reflexão acerca do tratamento jurídico a ser conferido a esse fenômeno na contemporaneidade, sobretudo no tocante à violação do direito fundamental à saúde, de modo a apontar soluções para sua efetiva concretização. </w:t>
      </w:r>
    </w:p>
    <w:p w:rsidR="00FC69F2" w:rsidRPr="00823628" w:rsidRDefault="00FC69F2" w:rsidP="007C53C7">
      <w:pPr>
        <w:spacing w:after="0" w:line="360" w:lineRule="auto"/>
        <w:ind w:firstLine="709"/>
        <w:jc w:val="both"/>
        <w:rPr>
          <w:rFonts w:ascii="Times New Roman" w:hAnsi="Times New Roman" w:cs="Times New Roman"/>
          <w:sz w:val="24"/>
          <w:szCs w:val="24"/>
        </w:rPr>
      </w:pPr>
    </w:p>
    <w:p w:rsidR="008A76FB" w:rsidRPr="00823628" w:rsidRDefault="003907B3" w:rsidP="007C53C7">
      <w:pPr>
        <w:spacing w:after="0" w:line="360" w:lineRule="auto"/>
        <w:jc w:val="both"/>
        <w:rPr>
          <w:rFonts w:ascii="Times New Roman" w:hAnsi="Times New Roman" w:cs="Times New Roman"/>
          <w:b/>
          <w:sz w:val="24"/>
          <w:szCs w:val="24"/>
        </w:rPr>
      </w:pPr>
      <w:r w:rsidRPr="00823628">
        <w:rPr>
          <w:rFonts w:ascii="Times New Roman" w:hAnsi="Times New Roman" w:cs="Times New Roman"/>
          <w:b/>
          <w:sz w:val="24"/>
          <w:szCs w:val="24"/>
        </w:rPr>
        <w:t>2 A</w:t>
      </w:r>
      <w:r w:rsidR="008A76FB" w:rsidRPr="00823628">
        <w:rPr>
          <w:rFonts w:ascii="Times New Roman" w:hAnsi="Times New Roman" w:cs="Times New Roman"/>
          <w:b/>
          <w:sz w:val="24"/>
          <w:szCs w:val="24"/>
        </w:rPr>
        <w:t xml:space="preserve"> SAÚDE COMO UM DIREITO FUNDAMENTAL</w:t>
      </w:r>
    </w:p>
    <w:p w:rsidR="009D0008" w:rsidRPr="00823628" w:rsidRDefault="009D0008" w:rsidP="007C53C7">
      <w:pPr>
        <w:tabs>
          <w:tab w:val="left" w:pos="0"/>
        </w:tabs>
        <w:spacing w:after="0" w:line="360" w:lineRule="auto"/>
        <w:ind w:firstLine="709"/>
        <w:jc w:val="both"/>
        <w:rPr>
          <w:rFonts w:ascii="Times New Roman" w:hAnsi="Times New Roman" w:cs="Times New Roman"/>
          <w:sz w:val="24"/>
          <w:szCs w:val="24"/>
        </w:rPr>
      </w:pPr>
    </w:p>
    <w:p w:rsidR="00B07E50" w:rsidRPr="00823628" w:rsidRDefault="00872BB7" w:rsidP="00A60FB4">
      <w:pPr>
        <w:spacing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O direito à</w:t>
      </w:r>
      <w:r w:rsidR="00B07E50" w:rsidRPr="00823628">
        <w:rPr>
          <w:rFonts w:ascii="Times New Roman" w:hAnsi="Times New Roman" w:cs="Times New Roman"/>
          <w:sz w:val="24"/>
          <w:szCs w:val="24"/>
        </w:rPr>
        <w:t xml:space="preserve"> saúde surgiu</w:t>
      </w:r>
      <w:r w:rsidRPr="00823628">
        <w:rPr>
          <w:rFonts w:ascii="Times New Roman" w:hAnsi="Times New Roman" w:cs="Times New Roman"/>
          <w:sz w:val="24"/>
          <w:szCs w:val="24"/>
        </w:rPr>
        <w:t>,</w:t>
      </w:r>
      <w:r w:rsidR="00B07E50" w:rsidRPr="00823628">
        <w:rPr>
          <w:rFonts w:ascii="Times New Roman" w:hAnsi="Times New Roman" w:cs="Times New Roman"/>
          <w:sz w:val="24"/>
          <w:szCs w:val="24"/>
        </w:rPr>
        <w:t xml:space="preserve"> de </w:t>
      </w:r>
      <w:r w:rsidR="00E67F16" w:rsidRPr="00823628">
        <w:rPr>
          <w:rFonts w:ascii="Times New Roman" w:hAnsi="Times New Roman" w:cs="Times New Roman"/>
          <w:sz w:val="24"/>
          <w:szCs w:val="24"/>
        </w:rPr>
        <w:t>forma mais pormenorizada</w:t>
      </w:r>
      <w:r w:rsidRPr="00823628">
        <w:rPr>
          <w:rFonts w:ascii="Times New Roman" w:hAnsi="Times New Roman" w:cs="Times New Roman"/>
          <w:sz w:val="24"/>
          <w:szCs w:val="24"/>
        </w:rPr>
        <w:t>,</w:t>
      </w:r>
      <w:r w:rsidR="00B07E50" w:rsidRPr="00823628">
        <w:rPr>
          <w:rFonts w:ascii="Times New Roman" w:hAnsi="Times New Roman" w:cs="Times New Roman"/>
          <w:sz w:val="24"/>
          <w:szCs w:val="24"/>
        </w:rPr>
        <w:t xml:space="preserve"> na </w:t>
      </w:r>
      <w:r w:rsidRPr="00823628">
        <w:rPr>
          <w:rFonts w:ascii="Times New Roman" w:hAnsi="Times New Roman" w:cs="Times New Roman"/>
          <w:sz w:val="24"/>
          <w:szCs w:val="24"/>
        </w:rPr>
        <w:t xml:space="preserve">Constituição </w:t>
      </w:r>
      <w:r w:rsidR="00B07E50" w:rsidRPr="00823628">
        <w:rPr>
          <w:rFonts w:ascii="Times New Roman" w:hAnsi="Times New Roman" w:cs="Times New Roman"/>
          <w:sz w:val="24"/>
          <w:szCs w:val="24"/>
        </w:rPr>
        <w:t>de 1988</w:t>
      </w:r>
      <w:r w:rsidRPr="00823628">
        <w:rPr>
          <w:rFonts w:ascii="Times New Roman" w:hAnsi="Times New Roman" w:cs="Times New Roman"/>
          <w:sz w:val="24"/>
          <w:szCs w:val="24"/>
        </w:rPr>
        <w:t>,</w:t>
      </w:r>
      <w:r w:rsidR="00B07E50" w:rsidRPr="00823628">
        <w:rPr>
          <w:rFonts w:ascii="Times New Roman" w:hAnsi="Times New Roman" w:cs="Times New Roman"/>
          <w:sz w:val="24"/>
          <w:szCs w:val="24"/>
        </w:rPr>
        <w:t xml:space="preserve"> </w:t>
      </w:r>
      <w:r w:rsidR="00E67F16" w:rsidRPr="00823628">
        <w:rPr>
          <w:rFonts w:ascii="Times New Roman" w:hAnsi="Times New Roman" w:cs="Times New Roman"/>
          <w:sz w:val="24"/>
          <w:szCs w:val="24"/>
        </w:rPr>
        <w:t xml:space="preserve">sobretudo em virtude do processo de redemocratização e consequente atuação </w:t>
      </w:r>
      <w:r w:rsidR="00B07E50" w:rsidRPr="00823628">
        <w:rPr>
          <w:rFonts w:ascii="Times New Roman" w:hAnsi="Times New Roman" w:cs="Times New Roman"/>
          <w:sz w:val="24"/>
          <w:szCs w:val="24"/>
        </w:rPr>
        <w:t>de movimentos populares</w:t>
      </w:r>
      <w:r w:rsidR="00E67F16" w:rsidRPr="00823628">
        <w:rPr>
          <w:rFonts w:ascii="Times New Roman" w:hAnsi="Times New Roman" w:cs="Times New Roman"/>
          <w:sz w:val="24"/>
          <w:szCs w:val="24"/>
        </w:rPr>
        <w:t>. N</w:t>
      </w:r>
      <w:r w:rsidR="00B07E50" w:rsidRPr="00823628">
        <w:rPr>
          <w:rFonts w:ascii="Times New Roman" w:hAnsi="Times New Roman" w:cs="Times New Roman"/>
          <w:sz w:val="24"/>
          <w:szCs w:val="24"/>
        </w:rPr>
        <w:t xml:space="preserve">as </w:t>
      </w:r>
      <w:r w:rsidRPr="00823628">
        <w:rPr>
          <w:rFonts w:ascii="Times New Roman" w:hAnsi="Times New Roman" w:cs="Times New Roman"/>
          <w:sz w:val="24"/>
          <w:szCs w:val="24"/>
        </w:rPr>
        <w:t xml:space="preserve">Constituições </w:t>
      </w:r>
      <w:r w:rsidR="00A60FB4" w:rsidRPr="00823628">
        <w:rPr>
          <w:rFonts w:ascii="Times New Roman" w:hAnsi="Times New Roman" w:cs="Times New Roman"/>
          <w:sz w:val="24"/>
          <w:szCs w:val="24"/>
        </w:rPr>
        <w:t>anteriores</w:t>
      </w:r>
      <w:r w:rsidR="00E67F16" w:rsidRPr="00823628">
        <w:rPr>
          <w:rFonts w:ascii="Times New Roman" w:hAnsi="Times New Roman" w:cs="Times New Roman"/>
          <w:sz w:val="24"/>
          <w:szCs w:val="24"/>
        </w:rPr>
        <w:t>,</w:t>
      </w:r>
      <w:r w:rsidR="00A60FB4" w:rsidRPr="00823628">
        <w:rPr>
          <w:rFonts w:ascii="Times New Roman" w:hAnsi="Times New Roman" w:cs="Times New Roman"/>
          <w:sz w:val="24"/>
          <w:szCs w:val="24"/>
        </w:rPr>
        <w:t xml:space="preserve"> este direito não foi</w:t>
      </w:r>
      <w:r w:rsidR="00B07E50" w:rsidRPr="00823628">
        <w:rPr>
          <w:rFonts w:ascii="Times New Roman" w:hAnsi="Times New Roman" w:cs="Times New Roman"/>
          <w:sz w:val="24"/>
          <w:szCs w:val="24"/>
        </w:rPr>
        <w:t xml:space="preserve"> </w:t>
      </w:r>
      <w:r w:rsidR="00E67F16" w:rsidRPr="00823628">
        <w:rPr>
          <w:rFonts w:ascii="Times New Roman" w:hAnsi="Times New Roman" w:cs="Times New Roman"/>
          <w:sz w:val="24"/>
          <w:szCs w:val="24"/>
        </w:rPr>
        <w:t>detalhadamente abordado</w:t>
      </w:r>
      <w:r w:rsidR="00B07E50" w:rsidRPr="00823628">
        <w:rPr>
          <w:rFonts w:ascii="Times New Roman" w:hAnsi="Times New Roman" w:cs="Times New Roman"/>
          <w:sz w:val="24"/>
          <w:szCs w:val="24"/>
        </w:rPr>
        <w:t xml:space="preserve">, a não ser de maneira </w:t>
      </w:r>
      <w:r w:rsidR="00082933" w:rsidRPr="00823628">
        <w:rPr>
          <w:rFonts w:ascii="Times New Roman" w:hAnsi="Times New Roman" w:cs="Times New Roman"/>
          <w:sz w:val="24"/>
          <w:szCs w:val="24"/>
        </w:rPr>
        <w:t>superficial</w:t>
      </w:r>
      <w:r w:rsidR="00B07E50" w:rsidRPr="00823628">
        <w:rPr>
          <w:rFonts w:ascii="Times New Roman" w:hAnsi="Times New Roman" w:cs="Times New Roman"/>
          <w:sz w:val="24"/>
          <w:szCs w:val="24"/>
        </w:rPr>
        <w:t xml:space="preserve">, </w:t>
      </w:r>
      <w:r w:rsidR="00E67F16" w:rsidRPr="00823628">
        <w:rPr>
          <w:rFonts w:ascii="Times New Roman" w:hAnsi="Times New Roman" w:cs="Times New Roman"/>
          <w:sz w:val="24"/>
          <w:szCs w:val="24"/>
        </w:rPr>
        <w:t>a exemplo d</w:t>
      </w:r>
      <w:r w:rsidR="00B07E50" w:rsidRPr="00823628">
        <w:rPr>
          <w:rFonts w:ascii="Times New Roman" w:hAnsi="Times New Roman" w:cs="Times New Roman"/>
          <w:sz w:val="24"/>
          <w:szCs w:val="24"/>
        </w:rPr>
        <w:t>o</w:t>
      </w:r>
      <w:r w:rsidR="00E67F16" w:rsidRPr="00823628">
        <w:rPr>
          <w:rFonts w:ascii="Times New Roman" w:hAnsi="Times New Roman" w:cs="Times New Roman"/>
          <w:sz w:val="24"/>
          <w:szCs w:val="24"/>
        </w:rPr>
        <w:t xml:space="preserve"> contido no</w:t>
      </w:r>
      <w:r w:rsidR="00B07E50" w:rsidRPr="00823628">
        <w:rPr>
          <w:rFonts w:ascii="Times New Roman" w:hAnsi="Times New Roman" w:cs="Times New Roman"/>
          <w:sz w:val="24"/>
          <w:szCs w:val="24"/>
        </w:rPr>
        <w:t xml:space="preserve"> texto da Constituição da República dos Estados Unidos do Brasil, promulgada em 16 de julho de 1934, por meio da qual, em seu art.10, inc. II, foi sugerida a possibilidade de atribuir a competência concorrente entre os entes federados para este direito.</w:t>
      </w:r>
    </w:p>
    <w:p w:rsidR="00B07E50" w:rsidRPr="00823628" w:rsidRDefault="00082933" w:rsidP="009D0008">
      <w:pPr>
        <w:spacing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Portanto, a</w:t>
      </w:r>
      <w:r w:rsidR="00B07E50" w:rsidRPr="00823628">
        <w:rPr>
          <w:rFonts w:ascii="Times New Roman" w:hAnsi="Times New Roman" w:cs="Times New Roman"/>
          <w:sz w:val="24"/>
          <w:szCs w:val="24"/>
        </w:rPr>
        <w:t xml:space="preserve"> </w:t>
      </w:r>
      <w:r w:rsidRPr="00823628">
        <w:rPr>
          <w:rFonts w:ascii="Times New Roman" w:hAnsi="Times New Roman" w:cs="Times New Roman"/>
          <w:sz w:val="24"/>
          <w:szCs w:val="24"/>
        </w:rPr>
        <w:t>consagração</w:t>
      </w:r>
      <w:r w:rsidR="00B07E50" w:rsidRPr="00823628">
        <w:rPr>
          <w:rFonts w:ascii="Times New Roman" w:hAnsi="Times New Roman" w:cs="Times New Roman"/>
          <w:sz w:val="24"/>
          <w:szCs w:val="24"/>
        </w:rPr>
        <w:t xml:space="preserve"> da saúde como um direito no rol dos direitos </w:t>
      </w:r>
      <w:r w:rsidRPr="00823628">
        <w:rPr>
          <w:rFonts w:ascii="Times New Roman" w:hAnsi="Times New Roman" w:cs="Times New Roman"/>
          <w:sz w:val="24"/>
          <w:szCs w:val="24"/>
        </w:rPr>
        <w:t xml:space="preserve">sociais, considerados direitos fundamentais de segunda dimensão, </w:t>
      </w:r>
      <w:r w:rsidR="00A60FB4" w:rsidRPr="00823628">
        <w:rPr>
          <w:rFonts w:ascii="Times New Roman" w:hAnsi="Times New Roman" w:cs="Times New Roman"/>
          <w:sz w:val="24"/>
          <w:szCs w:val="24"/>
        </w:rPr>
        <w:t>foi</w:t>
      </w:r>
      <w:r w:rsidR="00B07E50" w:rsidRPr="00823628">
        <w:rPr>
          <w:rFonts w:ascii="Times New Roman" w:hAnsi="Times New Roman" w:cs="Times New Roman"/>
          <w:sz w:val="24"/>
          <w:szCs w:val="24"/>
        </w:rPr>
        <w:t xml:space="preserve"> fruto da força dos movimentos </w:t>
      </w:r>
      <w:r w:rsidR="00B07E50" w:rsidRPr="00823628">
        <w:rPr>
          <w:rFonts w:ascii="Times New Roman" w:hAnsi="Times New Roman" w:cs="Times New Roman"/>
          <w:sz w:val="24"/>
          <w:szCs w:val="24"/>
        </w:rPr>
        <w:lastRenderedPageBreak/>
        <w:t>populares, principalmente no momento da redemocratização politica, ao fim dos anos oitenta</w:t>
      </w:r>
      <w:r w:rsidRPr="00823628">
        <w:rPr>
          <w:rFonts w:ascii="Times New Roman" w:hAnsi="Times New Roman" w:cs="Times New Roman"/>
          <w:sz w:val="24"/>
          <w:szCs w:val="24"/>
        </w:rPr>
        <w:t xml:space="preserve">, sendo tal questão juridicamente sedimentada </w:t>
      </w:r>
      <w:r w:rsidR="00B07E50" w:rsidRPr="00823628">
        <w:rPr>
          <w:rFonts w:ascii="Times New Roman" w:hAnsi="Times New Roman" w:cs="Times New Roman"/>
          <w:sz w:val="24"/>
          <w:szCs w:val="24"/>
        </w:rPr>
        <w:t>no ano de 1988</w:t>
      </w:r>
      <w:r w:rsidRPr="00823628">
        <w:rPr>
          <w:rFonts w:ascii="Times New Roman" w:hAnsi="Times New Roman" w:cs="Times New Roman"/>
          <w:sz w:val="24"/>
          <w:szCs w:val="24"/>
        </w:rPr>
        <w:t>, com a promulgação d</w:t>
      </w:r>
      <w:r w:rsidR="00B07E50" w:rsidRPr="00823628">
        <w:rPr>
          <w:rFonts w:ascii="Times New Roman" w:hAnsi="Times New Roman" w:cs="Times New Roman"/>
          <w:sz w:val="24"/>
          <w:szCs w:val="24"/>
        </w:rPr>
        <w:t xml:space="preserve">a atual Carta Magna. </w:t>
      </w:r>
    </w:p>
    <w:p w:rsidR="00B07E50" w:rsidRPr="00823628" w:rsidRDefault="00082933" w:rsidP="009D0008">
      <w:pPr>
        <w:spacing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Com efeito</w:t>
      </w:r>
      <w:r w:rsidR="00B07E50" w:rsidRPr="00823628">
        <w:rPr>
          <w:rFonts w:ascii="Times New Roman" w:hAnsi="Times New Roman" w:cs="Times New Roman"/>
          <w:sz w:val="24"/>
          <w:szCs w:val="24"/>
        </w:rPr>
        <w:t>, a atual Constituição Federal, em seu art. 6º (rol de direitos sociais), tr</w:t>
      </w:r>
      <w:r w:rsidRPr="00823628">
        <w:rPr>
          <w:rFonts w:ascii="Times New Roman" w:hAnsi="Times New Roman" w:cs="Times New Roman"/>
          <w:sz w:val="24"/>
          <w:szCs w:val="24"/>
        </w:rPr>
        <w:t>az</w:t>
      </w:r>
      <w:r w:rsidR="00B07E50" w:rsidRPr="00823628">
        <w:rPr>
          <w:rFonts w:ascii="Times New Roman" w:hAnsi="Times New Roman" w:cs="Times New Roman"/>
          <w:sz w:val="24"/>
          <w:szCs w:val="24"/>
        </w:rPr>
        <w:t xml:space="preserve"> o direito a saúde como sendo fundamental, e estende, inclusive, esse direito aos estrangeiros residentes no país</w:t>
      </w:r>
      <w:r w:rsidRPr="00823628">
        <w:rPr>
          <w:rFonts w:ascii="Times New Roman" w:hAnsi="Times New Roman" w:cs="Times New Roman"/>
          <w:sz w:val="24"/>
          <w:szCs w:val="24"/>
        </w:rPr>
        <w:t xml:space="preserve">. Tal como assevera </w:t>
      </w:r>
      <w:r w:rsidR="00B07E50" w:rsidRPr="00823628">
        <w:rPr>
          <w:rFonts w:ascii="Times New Roman" w:hAnsi="Times New Roman" w:cs="Times New Roman"/>
          <w:sz w:val="24"/>
          <w:szCs w:val="24"/>
        </w:rPr>
        <w:t>Barroso (200</w:t>
      </w:r>
      <w:r w:rsidR="006A024E" w:rsidRPr="00823628">
        <w:rPr>
          <w:rFonts w:ascii="Times New Roman" w:hAnsi="Times New Roman" w:cs="Times New Roman"/>
          <w:sz w:val="24"/>
          <w:szCs w:val="24"/>
        </w:rPr>
        <w:t>8</w:t>
      </w:r>
      <w:r w:rsidR="00B07E50" w:rsidRPr="00823628">
        <w:rPr>
          <w:rFonts w:ascii="Times New Roman" w:hAnsi="Times New Roman" w:cs="Times New Roman"/>
          <w:sz w:val="24"/>
          <w:szCs w:val="24"/>
        </w:rPr>
        <w:t xml:space="preserve">, texto digital), </w:t>
      </w:r>
    </w:p>
    <w:p w:rsidR="00B07E50" w:rsidRDefault="00B07E50" w:rsidP="00DB7541">
      <w:pPr>
        <w:pStyle w:val="NormalWeb"/>
        <w:shd w:val="clear" w:color="auto" w:fill="FFFFFF"/>
        <w:spacing w:before="240" w:beforeAutospacing="0" w:after="0" w:afterAutospacing="0"/>
        <w:ind w:left="2268"/>
        <w:jc w:val="both"/>
        <w:rPr>
          <w:sz w:val="20"/>
        </w:rPr>
      </w:pPr>
      <w:r w:rsidRPr="00DB7541">
        <w:rPr>
          <w:sz w:val="20"/>
        </w:rPr>
        <w:t xml:space="preserve">Com a redemocratização, intensificou-se o debate nacional sobre a universalização dos serviços públicos de saúde. O momento culminante do “movimento sanitarista” foi a </w:t>
      </w:r>
      <w:r w:rsidR="00A60FB4" w:rsidRPr="00DB7541">
        <w:rPr>
          <w:sz w:val="20"/>
        </w:rPr>
        <w:t>Assembleia</w:t>
      </w:r>
      <w:r w:rsidRPr="00DB7541">
        <w:rPr>
          <w:sz w:val="20"/>
        </w:rPr>
        <w:t xml:space="preserve"> Constituinte, e quem se deu a criação do Sistema Único de Saúde. [...].</w:t>
      </w:r>
    </w:p>
    <w:p w:rsidR="00DB7541" w:rsidRDefault="00DB7541" w:rsidP="00DB7541">
      <w:pPr>
        <w:pStyle w:val="NormalWeb"/>
        <w:shd w:val="clear" w:color="auto" w:fill="FFFFFF"/>
        <w:spacing w:before="240" w:beforeAutospacing="0" w:after="0" w:afterAutospacing="0"/>
        <w:ind w:left="2268"/>
        <w:jc w:val="both"/>
        <w:rPr>
          <w:sz w:val="20"/>
        </w:rPr>
      </w:pPr>
    </w:p>
    <w:p w:rsidR="008A76FB" w:rsidRPr="00823628" w:rsidRDefault="00B07E50" w:rsidP="00DB7541">
      <w:pPr>
        <w:tabs>
          <w:tab w:val="left" w:pos="0"/>
        </w:tabs>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Dessa forma,</w:t>
      </w:r>
      <w:r w:rsidR="008A76FB" w:rsidRPr="00823628">
        <w:rPr>
          <w:rFonts w:ascii="Times New Roman" w:hAnsi="Times New Roman" w:cs="Times New Roman"/>
          <w:sz w:val="24"/>
          <w:szCs w:val="24"/>
        </w:rPr>
        <w:t xml:space="preserve"> </w:t>
      </w:r>
      <w:r w:rsidR="00A60FB4" w:rsidRPr="00823628">
        <w:rPr>
          <w:rFonts w:ascii="Times New Roman" w:hAnsi="Times New Roman" w:cs="Times New Roman"/>
          <w:sz w:val="24"/>
          <w:szCs w:val="24"/>
        </w:rPr>
        <w:t xml:space="preserve">o </w:t>
      </w:r>
      <w:r w:rsidR="008A76FB" w:rsidRPr="00823628">
        <w:rPr>
          <w:rFonts w:ascii="Times New Roman" w:hAnsi="Times New Roman" w:cs="Times New Roman"/>
          <w:sz w:val="24"/>
          <w:szCs w:val="24"/>
        </w:rPr>
        <w:t>Brasil tem um dos maiores sistemas de saúde do mundo, denominado de Sistema Único de Saúde (SUS). Esse sistema abrange tratamentos dos mais diversificados</w:t>
      </w:r>
      <w:r w:rsidR="00082933" w:rsidRPr="00823628">
        <w:rPr>
          <w:rFonts w:ascii="Times New Roman" w:hAnsi="Times New Roman" w:cs="Times New Roman"/>
          <w:sz w:val="24"/>
          <w:szCs w:val="24"/>
        </w:rPr>
        <w:t xml:space="preserve"> (dos mais</w:t>
      </w:r>
      <w:r w:rsidR="008A76FB" w:rsidRPr="00823628">
        <w:rPr>
          <w:rFonts w:ascii="Times New Roman" w:hAnsi="Times New Roman" w:cs="Times New Roman"/>
          <w:sz w:val="24"/>
          <w:szCs w:val="24"/>
        </w:rPr>
        <w:t xml:space="preserve"> simples </w:t>
      </w:r>
      <w:r w:rsidR="00082933" w:rsidRPr="00823628">
        <w:rPr>
          <w:rFonts w:ascii="Times New Roman" w:hAnsi="Times New Roman" w:cs="Times New Roman"/>
          <w:sz w:val="24"/>
          <w:szCs w:val="24"/>
        </w:rPr>
        <w:t xml:space="preserve">até aqueles considerados de alta complexidade), </w:t>
      </w:r>
      <w:r w:rsidR="008A76FB" w:rsidRPr="00823628">
        <w:rPr>
          <w:rFonts w:ascii="Times New Roman" w:hAnsi="Times New Roman" w:cs="Times New Roman"/>
          <w:sz w:val="24"/>
          <w:szCs w:val="24"/>
        </w:rPr>
        <w:t xml:space="preserve">tendo </w:t>
      </w:r>
      <w:r w:rsidR="00082933" w:rsidRPr="00823628">
        <w:rPr>
          <w:rFonts w:ascii="Times New Roman" w:hAnsi="Times New Roman" w:cs="Times New Roman"/>
          <w:sz w:val="24"/>
          <w:szCs w:val="24"/>
        </w:rPr>
        <w:t xml:space="preserve">justamente </w:t>
      </w:r>
      <w:r w:rsidR="008A76FB" w:rsidRPr="00823628">
        <w:rPr>
          <w:rFonts w:ascii="Times New Roman" w:hAnsi="Times New Roman" w:cs="Times New Roman"/>
          <w:sz w:val="24"/>
          <w:szCs w:val="24"/>
        </w:rPr>
        <w:t xml:space="preserve">o intuito de </w:t>
      </w:r>
      <w:r w:rsidR="00082933" w:rsidRPr="00823628">
        <w:rPr>
          <w:rFonts w:ascii="Times New Roman" w:hAnsi="Times New Roman" w:cs="Times New Roman"/>
          <w:sz w:val="24"/>
          <w:szCs w:val="24"/>
        </w:rPr>
        <w:t>proporcionar o atendimento integral e conferir, a</w:t>
      </w:r>
      <w:r w:rsidR="008A76FB" w:rsidRPr="00823628">
        <w:rPr>
          <w:rFonts w:ascii="Times New Roman" w:hAnsi="Times New Roman" w:cs="Times New Roman"/>
          <w:sz w:val="24"/>
          <w:szCs w:val="24"/>
        </w:rPr>
        <w:t xml:space="preserve"> todos os cidadãos</w:t>
      </w:r>
      <w:r w:rsidR="00082933" w:rsidRPr="00823628">
        <w:rPr>
          <w:rFonts w:ascii="Times New Roman" w:hAnsi="Times New Roman" w:cs="Times New Roman"/>
          <w:sz w:val="24"/>
          <w:szCs w:val="24"/>
        </w:rPr>
        <w:t xml:space="preserve">, </w:t>
      </w:r>
      <w:r w:rsidR="008A76FB" w:rsidRPr="00823628">
        <w:rPr>
          <w:rFonts w:ascii="Times New Roman" w:hAnsi="Times New Roman" w:cs="Times New Roman"/>
          <w:sz w:val="24"/>
          <w:szCs w:val="24"/>
        </w:rPr>
        <w:t xml:space="preserve">acesso a um direito público de saúde, gratuito e universal. </w:t>
      </w:r>
    </w:p>
    <w:p w:rsidR="008A76FB" w:rsidRPr="00823628" w:rsidRDefault="008A76FB" w:rsidP="007C53C7">
      <w:pPr>
        <w:tabs>
          <w:tab w:val="left" w:pos="0"/>
        </w:tabs>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Nessa perspectiva, o SUS foi criado no ano de 1990, </w:t>
      </w:r>
      <w:r w:rsidR="00082933" w:rsidRPr="00823628">
        <w:rPr>
          <w:rFonts w:ascii="Times New Roman" w:hAnsi="Times New Roman" w:cs="Times New Roman"/>
          <w:sz w:val="24"/>
          <w:szCs w:val="24"/>
        </w:rPr>
        <w:t>sob a égide e inspiração</w:t>
      </w:r>
      <w:r w:rsidR="00CF427C" w:rsidRPr="00823628">
        <w:rPr>
          <w:rFonts w:ascii="Times New Roman" w:hAnsi="Times New Roman" w:cs="Times New Roman"/>
          <w:sz w:val="24"/>
          <w:szCs w:val="24"/>
        </w:rPr>
        <w:t xml:space="preserve"> da</w:t>
      </w:r>
      <w:r w:rsidRPr="00823628">
        <w:rPr>
          <w:rFonts w:ascii="Times New Roman" w:hAnsi="Times New Roman" w:cs="Times New Roman"/>
          <w:sz w:val="24"/>
          <w:szCs w:val="24"/>
        </w:rPr>
        <w:t xml:space="preserve"> nossa Constituição Federal</w:t>
      </w:r>
      <w:r w:rsidR="00B07E50" w:rsidRPr="00823628">
        <w:rPr>
          <w:rFonts w:ascii="Times New Roman" w:hAnsi="Times New Roman" w:cs="Times New Roman"/>
          <w:sz w:val="24"/>
          <w:szCs w:val="24"/>
        </w:rPr>
        <w:t xml:space="preserve"> de 1988</w:t>
      </w:r>
      <w:r w:rsidRPr="00823628">
        <w:rPr>
          <w:rFonts w:ascii="Times New Roman" w:hAnsi="Times New Roman" w:cs="Times New Roman"/>
          <w:sz w:val="24"/>
          <w:szCs w:val="24"/>
        </w:rPr>
        <w:t xml:space="preserve">, </w:t>
      </w:r>
      <w:r w:rsidR="00082933" w:rsidRPr="00823628">
        <w:rPr>
          <w:rFonts w:ascii="Times New Roman" w:hAnsi="Times New Roman" w:cs="Times New Roman"/>
          <w:sz w:val="24"/>
          <w:szCs w:val="24"/>
        </w:rPr>
        <w:t xml:space="preserve">de modo que </w:t>
      </w:r>
      <w:r w:rsidRPr="00823628">
        <w:rPr>
          <w:rFonts w:ascii="Times New Roman" w:hAnsi="Times New Roman" w:cs="Times New Roman"/>
          <w:sz w:val="24"/>
          <w:szCs w:val="24"/>
        </w:rPr>
        <w:t xml:space="preserve">esse sistema nasceu quebrando paradigmas de desigualdades </w:t>
      </w:r>
      <w:r w:rsidR="00082933" w:rsidRPr="00823628">
        <w:rPr>
          <w:rFonts w:ascii="Times New Roman" w:hAnsi="Times New Roman" w:cs="Times New Roman"/>
          <w:sz w:val="24"/>
          <w:szCs w:val="24"/>
        </w:rPr>
        <w:t xml:space="preserve">no tocante </w:t>
      </w:r>
      <w:r w:rsidRPr="00823628">
        <w:rPr>
          <w:rFonts w:ascii="Times New Roman" w:hAnsi="Times New Roman" w:cs="Times New Roman"/>
          <w:sz w:val="24"/>
          <w:szCs w:val="24"/>
        </w:rPr>
        <w:t xml:space="preserve">ao acesso </w:t>
      </w:r>
      <w:r w:rsidR="00082933" w:rsidRPr="00823628">
        <w:rPr>
          <w:rFonts w:ascii="Times New Roman" w:hAnsi="Times New Roman" w:cs="Times New Roman"/>
          <w:sz w:val="24"/>
          <w:szCs w:val="24"/>
        </w:rPr>
        <w:t>à</w:t>
      </w:r>
      <w:r w:rsidRPr="00823628">
        <w:rPr>
          <w:rFonts w:ascii="Times New Roman" w:hAnsi="Times New Roman" w:cs="Times New Roman"/>
          <w:sz w:val="24"/>
          <w:szCs w:val="24"/>
        </w:rPr>
        <w:t xml:space="preserve"> saúde, </w:t>
      </w:r>
      <w:r w:rsidR="00082933" w:rsidRPr="00823628">
        <w:rPr>
          <w:rFonts w:ascii="Times New Roman" w:hAnsi="Times New Roman" w:cs="Times New Roman"/>
          <w:sz w:val="24"/>
          <w:szCs w:val="24"/>
        </w:rPr>
        <w:t xml:space="preserve">visando justamente reforçar seu caráter de </w:t>
      </w:r>
      <w:r w:rsidRPr="00823628">
        <w:rPr>
          <w:rFonts w:ascii="Times New Roman" w:hAnsi="Times New Roman" w:cs="Times New Roman"/>
          <w:sz w:val="24"/>
          <w:szCs w:val="24"/>
        </w:rPr>
        <w:t xml:space="preserve">direito fundamental. Antes do SUS, o acesso à saúde era dividido em três classes: aqueles que podiam pagar por um serviço de saúde privada, as pessoas que tinham acesso </w:t>
      </w:r>
      <w:r w:rsidR="00082933" w:rsidRPr="00823628">
        <w:rPr>
          <w:rFonts w:ascii="Times New Roman" w:hAnsi="Times New Roman" w:cs="Times New Roman"/>
          <w:sz w:val="24"/>
          <w:szCs w:val="24"/>
        </w:rPr>
        <w:t>através d</w:t>
      </w:r>
      <w:r w:rsidRPr="00823628">
        <w:rPr>
          <w:rFonts w:ascii="Times New Roman" w:hAnsi="Times New Roman" w:cs="Times New Roman"/>
          <w:sz w:val="24"/>
          <w:szCs w:val="24"/>
        </w:rPr>
        <w:t xml:space="preserve">a </w:t>
      </w:r>
      <w:r w:rsidR="00082933" w:rsidRPr="00823628">
        <w:rPr>
          <w:rFonts w:ascii="Times New Roman" w:hAnsi="Times New Roman" w:cs="Times New Roman"/>
          <w:sz w:val="24"/>
          <w:szCs w:val="24"/>
        </w:rPr>
        <w:t>Previdência</w:t>
      </w:r>
      <w:r w:rsidRPr="00823628">
        <w:rPr>
          <w:rFonts w:ascii="Times New Roman" w:hAnsi="Times New Roman" w:cs="Times New Roman"/>
          <w:sz w:val="24"/>
          <w:szCs w:val="24"/>
        </w:rPr>
        <w:t xml:space="preserve">, e os que não tinham condição </w:t>
      </w:r>
      <w:r w:rsidR="00082933" w:rsidRPr="00823628">
        <w:rPr>
          <w:rFonts w:ascii="Times New Roman" w:hAnsi="Times New Roman" w:cs="Times New Roman"/>
          <w:sz w:val="24"/>
          <w:szCs w:val="24"/>
        </w:rPr>
        <w:t>de</w:t>
      </w:r>
      <w:r w:rsidRPr="00823628">
        <w:rPr>
          <w:rFonts w:ascii="Times New Roman" w:hAnsi="Times New Roman" w:cs="Times New Roman"/>
          <w:sz w:val="24"/>
          <w:szCs w:val="24"/>
        </w:rPr>
        <w:t xml:space="preserve"> acesso </w:t>
      </w:r>
      <w:r w:rsidR="00082933" w:rsidRPr="00823628">
        <w:rPr>
          <w:rFonts w:ascii="Times New Roman" w:hAnsi="Times New Roman" w:cs="Times New Roman"/>
          <w:sz w:val="24"/>
          <w:szCs w:val="24"/>
        </w:rPr>
        <w:t>à</w:t>
      </w:r>
      <w:r w:rsidRPr="00823628">
        <w:rPr>
          <w:rFonts w:ascii="Times New Roman" w:hAnsi="Times New Roman" w:cs="Times New Roman"/>
          <w:sz w:val="24"/>
          <w:szCs w:val="24"/>
        </w:rPr>
        <w:t xml:space="preserve"> saúde em nenhuma dessas formas. </w:t>
      </w:r>
    </w:p>
    <w:p w:rsidR="00B07E50" w:rsidRPr="00823628" w:rsidRDefault="00B07E50" w:rsidP="007C53C7">
      <w:pPr>
        <w:tabs>
          <w:tab w:val="left" w:pos="0"/>
        </w:tabs>
        <w:spacing w:after="0" w:line="360" w:lineRule="auto"/>
        <w:ind w:firstLine="709"/>
        <w:jc w:val="both"/>
        <w:rPr>
          <w:rFonts w:ascii="Times New Roman" w:eastAsia="Times New Roman" w:hAnsi="Times New Roman" w:cs="Times New Roman"/>
          <w:sz w:val="24"/>
          <w:szCs w:val="24"/>
        </w:rPr>
      </w:pPr>
      <w:r w:rsidRPr="00823628">
        <w:rPr>
          <w:rFonts w:ascii="Times New Roman" w:hAnsi="Times New Roman" w:cs="Times New Roman"/>
          <w:sz w:val="24"/>
          <w:szCs w:val="24"/>
        </w:rPr>
        <w:t xml:space="preserve">No entanto, </w:t>
      </w:r>
      <w:r w:rsidRPr="00823628">
        <w:rPr>
          <w:rFonts w:ascii="Times New Roman" w:hAnsi="Times New Roman" w:cs="Times New Roman"/>
          <w:sz w:val="24"/>
          <w:szCs w:val="24"/>
          <w:shd w:val="clear" w:color="auto" w:fill="FFFFFF"/>
        </w:rPr>
        <w:t xml:space="preserve">a partir da Constituição Federal de 1988, a prestação do serviço público de saúde não estaria mais restrita aos trabalhadores inseridos no mercado formal. </w:t>
      </w:r>
      <w:r w:rsidR="00A60FB4" w:rsidRPr="00823628">
        <w:rPr>
          <w:rFonts w:ascii="Times New Roman" w:hAnsi="Times New Roman" w:cs="Times New Roman"/>
          <w:sz w:val="24"/>
          <w:szCs w:val="24"/>
          <w:shd w:val="clear" w:color="auto" w:fill="FFFFFF"/>
        </w:rPr>
        <w:t>Todos os brasileiros, independentemente de vínculo empregatício, passaram</w:t>
      </w:r>
      <w:r w:rsidRPr="00823628">
        <w:rPr>
          <w:rFonts w:ascii="Times New Roman" w:hAnsi="Times New Roman" w:cs="Times New Roman"/>
          <w:sz w:val="24"/>
          <w:szCs w:val="24"/>
          <w:shd w:val="clear" w:color="auto" w:fill="FFFFFF"/>
        </w:rPr>
        <w:t xml:space="preserve"> a ser titulares do direito à saúde (BARROSO, 200</w:t>
      </w:r>
      <w:r w:rsidR="006A024E" w:rsidRPr="00823628">
        <w:rPr>
          <w:rFonts w:ascii="Times New Roman" w:hAnsi="Times New Roman" w:cs="Times New Roman"/>
          <w:sz w:val="24"/>
          <w:szCs w:val="24"/>
          <w:shd w:val="clear" w:color="auto" w:fill="FFFFFF"/>
        </w:rPr>
        <w:t>8</w:t>
      </w:r>
      <w:r w:rsidRPr="00823628">
        <w:rPr>
          <w:rFonts w:ascii="Times New Roman" w:hAnsi="Times New Roman" w:cs="Times New Roman"/>
          <w:sz w:val="24"/>
          <w:szCs w:val="24"/>
          <w:shd w:val="clear" w:color="auto" w:fill="FFFFFF"/>
        </w:rPr>
        <w:t>, texto digital).</w:t>
      </w:r>
    </w:p>
    <w:p w:rsidR="008A76FB"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Neste sentido, a lei que regula em todo território nacional, as ações e serviços da saúde, é a Lei nº 8.080</w:t>
      </w:r>
      <w:r w:rsidR="00082933" w:rsidRPr="00823628">
        <w:rPr>
          <w:rFonts w:ascii="Times New Roman" w:hAnsi="Times New Roman" w:cs="Times New Roman"/>
          <w:sz w:val="24"/>
          <w:szCs w:val="24"/>
        </w:rPr>
        <w:t>/</w:t>
      </w:r>
      <w:r w:rsidRPr="00823628">
        <w:rPr>
          <w:rFonts w:ascii="Times New Roman" w:hAnsi="Times New Roman" w:cs="Times New Roman"/>
          <w:sz w:val="24"/>
          <w:szCs w:val="24"/>
        </w:rPr>
        <w:t>1990, onde</w:t>
      </w:r>
      <w:r w:rsidR="00082933" w:rsidRPr="00823628">
        <w:rPr>
          <w:rFonts w:ascii="Times New Roman" w:hAnsi="Times New Roman" w:cs="Times New Roman"/>
          <w:sz w:val="24"/>
          <w:szCs w:val="24"/>
        </w:rPr>
        <w:t>,</w:t>
      </w:r>
      <w:r w:rsidRPr="00823628">
        <w:rPr>
          <w:rFonts w:ascii="Times New Roman" w:hAnsi="Times New Roman" w:cs="Times New Roman"/>
          <w:sz w:val="24"/>
          <w:szCs w:val="24"/>
        </w:rPr>
        <w:t xml:space="preserve"> em seu </w:t>
      </w:r>
      <w:r w:rsidR="00082933" w:rsidRPr="00823628">
        <w:rPr>
          <w:rFonts w:ascii="Times New Roman" w:hAnsi="Times New Roman" w:cs="Times New Roman"/>
          <w:sz w:val="24"/>
          <w:szCs w:val="24"/>
        </w:rPr>
        <w:t>a</w:t>
      </w:r>
      <w:r w:rsidRPr="00823628">
        <w:rPr>
          <w:rFonts w:ascii="Times New Roman" w:hAnsi="Times New Roman" w:cs="Times New Roman"/>
          <w:sz w:val="24"/>
          <w:szCs w:val="24"/>
        </w:rPr>
        <w:t>rt. 2º</w:t>
      </w:r>
      <w:r w:rsidR="00082933" w:rsidRPr="00823628">
        <w:rPr>
          <w:rFonts w:ascii="Times New Roman" w:hAnsi="Times New Roman" w:cs="Times New Roman"/>
          <w:sz w:val="24"/>
          <w:szCs w:val="24"/>
        </w:rPr>
        <w:t>,</w:t>
      </w:r>
      <w:r w:rsidRPr="00823628">
        <w:rPr>
          <w:rFonts w:ascii="Times New Roman" w:hAnsi="Times New Roman" w:cs="Times New Roman"/>
          <w:sz w:val="24"/>
          <w:szCs w:val="24"/>
        </w:rPr>
        <w:t xml:space="preserve"> afirma que “</w:t>
      </w:r>
      <w:r w:rsidR="00082933" w:rsidRPr="00823628">
        <w:rPr>
          <w:rFonts w:ascii="Times New Roman" w:hAnsi="Times New Roman" w:cs="Times New Roman"/>
          <w:sz w:val="24"/>
          <w:szCs w:val="24"/>
        </w:rPr>
        <w:t>a</w:t>
      </w:r>
      <w:r w:rsidRPr="00823628">
        <w:rPr>
          <w:rFonts w:ascii="Times New Roman" w:hAnsi="Times New Roman" w:cs="Times New Roman"/>
          <w:sz w:val="24"/>
          <w:szCs w:val="24"/>
        </w:rPr>
        <w:t xml:space="preserve"> saúde é um direito fundamental do ser humano, devendo o Estado prover as condições indispensáveis ao seu plano de exercício”. A </w:t>
      </w:r>
      <w:r w:rsidR="00082933" w:rsidRPr="00823628">
        <w:rPr>
          <w:rFonts w:ascii="Times New Roman" w:hAnsi="Times New Roman" w:cs="Times New Roman"/>
          <w:sz w:val="24"/>
          <w:szCs w:val="24"/>
        </w:rPr>
        <w:t xml:space="preserve">legislação infraconstitucional </w:t>
      </w:r>
      <w:r w:rsidR="0005173F" w:rsidRPr="00823628">
        <w:rPr>
          <w:rFonts w:ascii="Times New Roman" w:hAnsi="Times New Roman" w:cs="Times New Roman"/>
          <w:sz w:val="24"/>
          <w:szCs w:val="24"/>
        </w:rPr>
        <w:t xml:space="preserve">também passou a </w:t>
      </w:r>
      <w:r w:rsidR="00082933" w:rsidRPr="00823628">
        <w:rPr>
          <w:rFonts w:ascii="Times New Roman" w:hAnsi="Times New Roman" w:cs="Times New Roman"/>
          <w:sz w:val="24"/>
          <w:szCs w:val="24"/>
        </w:rPr>
        <w:t>reconhece</w:t>
      </w:r>
      <w:r w:rsidR="0005173F" w:rsidRPr="00823628">
        <w:rPr>
          <w:rFonts w:ascii="Times New Roman" w:hAnsi="Times New Roman" w:cs="Times New Roman"/>
          <w:sz w:val="24"/>
          <w:szCs w:val="24"/>
        </w:rPr>
        <w:t xml:space="preserve">r </w:t>
      </w:r>
      <w:r w:rsidR="00082933" w:rsidRPr="00823628">
        <w:rPr>
          <w:rFonts w:ascii="Times New Roman" w:hAnsi="Times New Roman" w:cs="Times New Roman"/>
          <w:sz w:val="24"/>
          <w:szCs w:val="24"/>
        </w:rPr>
        <w:t>a s</w:t>
      </w:r>
      <w:r w:rsidRPr="00823628">
        <w:rPr>
          <w:rFonts w:ascii="Times New Roman" w:hAnsi="Times New Roman" w:cs="Times New Roman"/>
          <w:sz w:val="24"/>
          <w:szCs w:val="24"/>
        </w:rPr>
        <w:t xml:space="preserve">aúde </w:t>
      </w:r>
      <w:r w:rsidR="00082933" w:rsidRPr="00823628">
        <w:rPr>
          <w:rFonts w:ascii="Times New Roman" w:hAnsi="Times New Roman" w:cs="Times New Roman"/>
          <w:sz w:val="24"/>
          <w:szCs w:val="24"/>
        </w:rPr>
        <w:t xml:space="preserve">como </w:t>
      </w:r>
      <w:r w:rsidRPr="00823628">
        <w:rPr>
          <w:rFonts w:ascii="Times New Roman" w:hAnsi="Times New Roman" w:cs="Times New Roman"/>
          <w:sz w:val="24"/>
          <w:szCs w:val="24"/>
        </w:rPr>
        <w:t xml:space="preserve">um direito fundamental, sendo garantido de forma indispensável a todos os cidadãos. </w:t>
      </w:r>
    </w:p>
    <w:p w:rsidR="008A76FB" w:rsidRPr="00823628" w:rsidRDefault="0005173F"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Portanto, é inegável a quebra de paradigma jurídico inaugurada pela Ca</w:t>
      </w:r>
      <w:r w:rsidR="00B855FF" w:rsidRPr="00823628">
        <w:rPr>
          <w:rFonts w:ascii="Times New Roman" w:hAnsi="Times New Roman" w:cs="Times New Roman"/>
          <w:sz w:val="24"/>
          <w:szCs w:val="24"/>
        </w:rPr>
        <w:t>r</w:t>
      </w:r>
      <w:r w:rsidRPr="00823628">
        <w:rPr>
          <w:rFonts w:ascii="Times New Roman" w:hAnsi="Times New Roman" w:cs="Times New Roman"/>
          <w:sz w:val="24"/>
          <w:szCs w:val="24"/>
        </w:rPr>
        <w:t xml:space="preserve">ta magna e reforçada pelo legislador infraconstitucional. </w:t>
      </w:r>
      <w:r w:rsidR="008A76FB" w:rsidRPr="00823628">
        <w:rPr>
          <w:rFonts w:ascii="Times New Roman" w:hAnsi="Times New Roman" w:cs="Times New Roman"/>
          <w:sz w:val="24"/>
          <w:szCs w:val="24"/>
        </w:rPr>
        <w:t>Conforme preleciona Jose Afo</w:t>
      </w:r>
      <w:r w:rsidRPr="00823628">
        <w:rPr>
          <w:rFonts w:ascii="Times New Roman" w:hAnsi="Times New Roman" w:cs="Times New Roman"/>
          <w:sz w:val="24"/>
          <w:szCs w:val="24"/>
        </w:rPr>
        <w:t>nso da Silva (2005, p. 308-309),</w:t>
      </w:r>
    </w:p>
    <w:p w:rsidR="008A76FB" w:rsidRPr="00DB7541" w:rsidRDefault="008A76FB" w:rsidP="00DB7541">
      <w:pPr>
        <w:spacing w:before="240" w:line="240" w:lineRule="auto"/>
        <w:ind w:left="2268"/>
        <w:jc w:val="both"/>
        <w:rPr>
          <w:rFonts w:ascii="Times New Roman" w:hAnsi="Times New Roman" w:cs="Times New Roman"/>
          <w:i/>
          <w:sz w:val="20"/>
        </w:rPr>
      </w:pPr>
      <w:r w:rsidRPr="00DB7541">
        <w:rPr>
          <w:rFonts w:ascii="Times New Roman" w:hAnsi="Times New Roman" w:cs="Times New Roman"/>
          <w:sz w:val="20"/>
        </w:rPr>
        <w:lastRenderedPageBreak/>
        <w:t xml:space="preserve">Não era de todo estranho ao nosso Direito Constitucional anterior, que dava competência à União para </w:t>
      </w:r>
      <w:r w:rsidRPr="00DB7541">
        <w:rPr>
          <w:rFonts w:ascii="Times New Roman" w:hAnsi="Times New Roman" w:cs="Times New Roman"/>
          <w:iCs/>
          <w:sz w:val="20"/>
        </w:rPr>
        <w:t>legislar sobre defesa e proteção da saúde</w:t>
      </w:r>
      <w:r w:rsidRPr="00DB7541">
        <w:rPr>
          <w:rFonts w:ascii="Times New Roman" w:hAnsi="Times New Roman" w:cs="Times New Roman"/>
          <w:sz w:val="20"/>
        </w:rPr>
        <w:t>, mas isso tinha sentido de organização administrativa de combate às endemias e epidemias. Agora é diferente, trata-se de direito do homem</w:t>
      </w:r>
      <w:r w:rsidRPr="00DB7541">
        <w:rPr>
          <w:rFonts w:ascii="Times New Roman" w:hAnsi="Times New Roman" w:cs="Times New Roman"/>
          <w:i/>
          <w:sz w:val="20"/>
        </w:rPr>
        <w:t>.</w:t>
      </w:r>
    </w:p>
    <w:p w:rsidR="0005173F" w:rsidRPr="00823628" w:rsidRDefault="0005173F" w:rsidP="0005173F">
      <w:pPr>
        <w:spacing w:after="0" w:line="240" w:lineRule="auto"/>
        <w:ind w:left="2268"/>
        <w:jc w:val="both"/>
        <w:rPr>
          <w:rFonts w:ascii="Times New Roman" w:hAnsi="Times New Roman" w:cs="Times New Roman"/>
          <w:i/>
          <w:sz w:val="20"/>
        </w:rPr>
      </w:pPr>
    </w:p>
    <w:p w:rsidR="008A76FB" w:rsidRPr="00823628" w:rsidRDefault="008A76FB" w:rsidP="0005173F">
      <w:pPr>
        <w:spacing w:after="0" w:line="360" w:lineRule="auto"/>
        <w:ind w:firstLine="708"/>
        <w:jc w:val="both"/>
        <w:rPr>
          <w:rFonts w:ascii="Times New Roman" w:hAnsi="Times New Roman" w:cs="Times New Roman"/>
          <w:sz w:val="24"/>
          <w:szCs w:val="24"/>
        </w:rPr>
      </w:pPr>
      <w:r w:rsidRPr="00823628">
        <w:rPr>
          <w:rFonts w:ascii="Times New Roman" w:hAnsi="Times New Roman" w:cs="Times New Roman"/>
          <w:sz w:val="24"/>
          <w:szCs w:val="24"/>
        </w:rPr>
        <w:t>Nessa perspectiva, José Afonso da Silva</w:t>
      </w:r>
      <w:r w:rsidR="0005173F" w:rsidRPr="00823628">
        <w:rPr>
          <w:rFonts w:ascii="Times New Roman" w:hAnsi="Times New Roman" w:cs="Times New Roman"/>
          <w:sz w:val="24"/>
          <w:szCs w:val="24"/>
        </w:rPr>
        <w:t xml:space="preserve"> (2005)</w:t>
      </w:r>
      <w:r w:rsidRPr="00823628">
        <w:rPr>
          <w:rFonts w:ascii="Times New Roman" w:hAnsi="Times New Roman" w:cs="Times New Roman"/>
          <w:sz w:val="24"/>
          <w:szCs w:val="24"/>
        </w:rPr>
        <w:t xml:space="preserve"> destaca que a saúde antes era apenas para os privilegiados por sua condição financeira ou previdenciária, </w:t>
      </w:r>
      <w:r w:rsidR="0005173F" w:rsidRPr="00823628">
        <w:rPr>
          <w:rFonts w:ascii="Times New Roman" w:hAnsi="Times New Roman" w:cs="Times New Roman"/>
          <w:sz w:val="24"/>
          <w:szCs w:val="24"/>
        </w:rPr>
        <w:t xml:space="preserve">mas, </w:t>
      </w:r>
      <w:r w:rsidRPr="00823628">
        <w:rPr>
          <w:rFonts w:ascii="Times New Roman" w:hAnsi="Times New Roman" w:cs="Times New Roman"/>
          <w:sz w:val="24"/>
          <w:szCs w:val="24"/>
        </w:rPr>
        <w:t xml:space="preserve">com a criação da Lei nº 8.080/1990, tornou-se um direito inerente </w:t>
      </w:r>
      <w:r w:rsidR="0005173F" w:rsidRPr="00823628">
        <w:rPr>
          <w:rFonts w:ascii="Times New Roman" w:hAnsi="Times New Roman" w:cs="Times New Roman"/>
          <w:sz w:val="24"/>
          <w:szCs w:val="24"/>
        </w:rPr>
        <w:t>à própria condição de ser humano</w:t>
      </w:r>
      <w:r w:rsidRPr="00823628">
        <w:rPr>
          <w:rFonts w:ascii="Times New Roman" w:hAnsi="Times New Roman" w:cs="Times New Roman"/>
          <w:sz w:val="24"/>
          <w:szCs w:val="24"/>
        </w:rPr>
        <w:t>.</w:t>
      </w:r>
    </w:p>
    <w:p w:rsidR="008A76FB"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 </w:t>
      </w:r>
      <w:r w:rsidR="0005173F" w:rsidRPr="00823628">
        <w:rPr>
          <w:rFonts w:ascii="Times New Roman" w:hAnsi="Times New Roman" w:cs="Times New Roman"/>
          <w:sz w:val="24"/>
          <w:szCs w:val="24"/>
        </w:rPr>
        <w:t>Como dito, o</w:t>
      </w:r>
      <w:r w:rsidRPr="00823628">
        <w:rPr>
          <w:rFonts w:ascii="Times New Roman" w:hAnsi="Times New Roman" w:cs="Times New Roman"/>
          <w:sz w:val="24"/>
          <w:szCs w:val="24"/>
        </w:rPr>
        <w:t xml:space="preserve"> direito à saúde está previsto em nossa Carta Magna, no rol dos Direitos Sociais, mais precisamente em seu </w:t>
      </w:r>
      <w:r w:rsidR="0005173F" w:rsidRPr="00823628">
        <w:rPr>
          <w:rFonts w:ascii="Times New Roman" w:hAnsi="Times New Roman" w:cs="Times New Roman"/>
          <w:sz w:val="24"/>
          <w:szCs w:val="24"/>
        </w:rPr>
        <w:t>a</w:t>
      </w:r>
      <w:r w:rsidRPr="00823628">
        <w:rPr>
          <w:rFonts w:ascii="Times New Roman" w:hAnsi="Times New Roman" w:cs="Times New Roman"/>
          <w:sz w:val="24"/>
          <w:szCs w:val="24"/>
        </w:rPr>
        <w:t>rt. 6º</w:t>
      </w:r>
      <w:r w:rsidR="0005173F" w:rsidRPr="00823628">
        <w:rPr>
          <w:rFonts w:ascii="Times New Roman" w:hAnsi="Times New Roman" w:cs="Times New Roman"/>
          <w:sz w:val="24"/>
          <w:szCs w:val="24"/>
        </w:rPr>
        <w:t>, a estabelecer, expressament</w:t>
      </w:r>
      <w:r w:rsidR="003907B3">
        <w:rPr>
          <w:rFonts w:ascii="Times New Roman" w:hAnsi="Times New Roman" w:cs="Times New Roman"/>
          <w:sz w:val="24"/>
          <w:szCs w:val="24"/>
        </w:rPr>
        <w:t xml:space="preserve">e, </w:t>
      </w:r>
      <w:r w:rsidR="0005173F" w:rsidRPr="00823628">
        <w:rPr>
          <w:rFonts w:ascii="Times New Roman" w:hAnsi="Times New Roman" w:cs="Times New Roman"/>
          <w:sz w:val="24"/>
          <w:szCs w:val="24"/>
        </w:rPr>
        <w:t xml:space="preserve">que </w:t>
      </w:r>
      <w:r w:rsidRPr="00823628">
        <w:rPr>
          <w:rFonts w:ascii="Times New Roman" w:hAnsi="Times New Roman" w:cs="Times New Roman"/>
          <w:sz w:val="24"/>
          <w:szCs w:val="24"/>
        </w:rPr>
        <w:t>“</w:t>
      </w:r>
      <w:r w:rsidR="0005173F" w:rsidRPr="00823628">
        <w:rPr>
          <w:rFonts w:ascii="Times New Roman" w:hAnsi="Times New Roman" w:cs="Times New Roman"/>
          <w:sz w:val="24"/>
          <w:szCs w:val="24"/>
        </w:rPr>
        <w:t>s</w:t>
      </w:r>
      <w:r w:rsidRPr="00823628">
        <w:rPr>
          <w:rFonts w:ascii="Times New Roman" w:hAnsi="Times New Roman" w:cs="Times New Roman"/>
          <w:sz w:val="24"/>
          <w:szCs w:val="24"/>
        </w:rPr>
        <w:t xml:space="preserve">ão direitos sociais a educação, </w:t>
      </w:r>
      <w:r w:rsidRPr="00823628">
        <w:rPr>
          <w:rFonts w:ascii="Times New Roman" w:hAnsi="Times New Roman" w:cs="Times New Roman"/>
          <w:b/>
          <w:sz w:val="24"/>
          <w:szCs w:val="24"/>
          <w:u w:val="single"/>
        </w:rPr>
        <w:t>a saúde</w:t>
      </w:r>
      <w:r w:rsidRPr="00823628">
        <w:rPr>
          <w:rFonts w:ascii="Times New Roman" w:hAnsi="Times New Roman" w:cs="Times New Roman"/>
          <w:sz w:val="24"/>
          <w:szCs w:val="24"/>
        </w:rPr>
        <w:t>, a alimentação, o trabalho, a moradia, o lazer, a segurança, a previdência social, a proteção à maternidade e à infância, a assistência aos desemparados, na forma desta Constituição”</w:t>
      </w:r>
      <w:r w:rsidR="0005173F" w:rsidRPr="00823628">
        <w:rPr>
          <w:rFonts w:ascii="Times New Roman" w:hAnsi="Times New Roman" w:cs="Times New Roman"/>
          <w:sz w:val="24"/>
          <w:szCs w:val="24"/>
        </w:rPr>
        <w:t xml:space="preserve"> (grifou-se)</w:t>
      </w:r>
      <w:r w:rsidRPr="00823628">
        <w:rPr>
          <w:rFonts w:ascii="Times New Roman" w:hAnsi="Times New Roman" w:cs="Times New Roman"/>
          <w:sz w:val="24"/>
          <w:szCs w:val="24"/>
        </w:rPr>
        <w:t>.</w:t>
      </w:r>
    </w:p>
    <w:p w:rsidR="008A76FB"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Ainda, pode-se extrair do </w:t>
      </w:r>
      <w:r w:rsidR="0005173F" w:rsidRPr="00823628">
        <w:rPr>
          <w:rFonts w:ascii="Times New Roman" w:hAnsi="Times New Roman" w:cs="Times New Roman"/>
          <w:sz w:val="24"/>
          <w:szCs w:val="24"/>
        </w:rPr>
        <w:t>a</w:t>
      </w:r>
      <w:r w:rsidRPr="00823628">
        <w:rPr>
          <w:rFonts w:ascii="Times New Roman" w:hAnsi="Times New Roman" w:cs="Times New Roman"/>
          <w:sz w:val="24"/>
          <w:szCs w:val="24"/>
        </w:rPr>
        <w:t xml:space="preserve">rt. 5º, caput da Constituição Federal, a ideia de que todos são iguais perante a lei, sem distinção de qualquer natureza, garantindo-se aos brasileiros e aos estrangeiros residentes no País a inviolabilidade do direito à vida, à liberdade, à igualdade, à segurança e à propriedade. </w:t>
      </w:r>
      <w:r w:rsidR="00CF427C" w:rsidRPr="00823628">
        <w:rPr>
          <w:rFonts w:ascii="Times New Roman" w:hAnsi="Times New Roman" w:cs="Times New Roman"/>
          <w:sz w:val="24"/>
          <w:szCs w:val="24"/>
        </w:rPr>
        <w:t>Nesse contexto</w:t>
      </w:r>
      <w:r w:rsidRPr="00823628">
        <w:rPr>
          <w:rFonts w:ascii="Times New Roman" w:hAnsi="Times New Roman" w:cs="Times New Roman"/>
          <w:sz w:val="24"/>
          <w:szCs w:val="24"/>
        </w:rPr>
        <w:t xml:space="preserve">, quando se fala de inviolabilidade do direito </w:t>
      </w:r>
      <w:r w:rsidR="0005173F" w:rsidRPr="00823628">
        <w:rPr>
          <w:rFonts w:ascii="Times New Roman" w:hAnsi="Times New Roman" w:cs="Times New Roman"/>
          <w:sz w:val="24"/>
          <w:szCs w:val="24"/>
        </w:rPr>
        <w:t>à</w:t>
      </w:r>
      <w:r w:rsidRPr="00823628">
        <w:rPr>
          <w:rFonts w:ascii="Times New Roman" w:hAnsi="Times New Roman" w:cs="Times New Roman"/>
          <w:sz w:val="24"/>
          <w:szCs w:val="24"/>
        </w:rPr>
        <w:t xml:space="preserve"> vida, este tem </w:t>
      </w:r>
      <w:r w:rsidR="0005173F" w:rsidRPr="00823628">
        <w:rPr>
          <w:rFonts w:ascii="Times New Roman" w:hAnsi="Times New Roman" w:cs="Times New Roman"/>
          <w:sz w:val="24"/>
          <w:szCs w:val="24"/>
        </w:rPr>
        <w:t>í</w:t>
      </w:r>
      <w:r w:rsidRPr="00823628">
        <w:rPr>
          <w:rFonts w:ascii="Times New Roman" w:hAnsi="Times New Roman" w:cs="Times New Roman"/>
          <w:sz w:val="24"/>
          <w:szCs w:val="24"/>
        </w:rPr>
        <w:t xml:space="preserve">ntima ligação com a saúde, uma vez que, para que se tenha uma vida com dignidade, é necessário que se obtenha um mínimo existencial quanto </w:t>
      </w:r>
      <w:r w:rsidR="0005173F" w:rsidRPr="00823628">
        <w:rPr>
          <w:rFonts w:ascii="Times New Roman" w:hAnsi="Times New Roman" w:cs="Times New Roman"/>
          <w:sz w:val="24"/>
          <w:szCs w:val="24"/>
        </w:rPr>
        <w:t>à</w:t>
      </w:r>
      <w:r w:rsidRPr="00823628">
        <w:rPr>
          <w:rFonts w:ascii="Times New Roman" w:hAnsi="Times New Roman" w:cs="Times New Roman"/>
          <w:sz w:val="24"/>
          <w:szCs w:val="24"/>
        </w:rPr>
        <w:t xml:space="preserve"> saúde. </w:t>
      </w:r>
    </w:p>
    <w:p w:rsidR="008A76FB" w:rsidRPr="00823628" w:rsidRDefault="0005173F"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No particular, calha destacar </w:t>
      </w:r>
      <w:r w:rsidR="008A76FB" w:rsidRPr="00823628">
        <w:rPr>
          <w:rFonts w:ascii="Times New Roman" w:hAnsi="Times New Roman" w:cs="Times New Roman"/>
          <w:sz w:val="24"/>
          <w:szCs w:val="24"/>
        </w:rPr>
        <w:t xml:space="preserve">que o acesso à saúde é um direito fundamental </w:t>
      </w:r>
      <w:r w:rsidRPr="00823628">
        <w:rPr>
          <w:rFonts w:ascii="Times New Roman" w:hAnsi="Times New Roman" w:cs="Times New Roman"/>
          <w:sz w:val="24"/>
          <w:szCs w:val="24"/>
        </w:rPr>
        <w:t xml:space="preserve">conferido </w:t>
      </w:r>
      <w:r w:rsidR="008A76FB" w:rsidRPr="00823628">
        <w:rPr>
          <w:rFonts w:ascii="Times New Roman" w:hAnsi="Times New Roman" w:cs="Times New Roman"/>
          <w:sz w:val="24"/>
          <w:szCs w:val="24"/>
        </w:rPr>
        <w:t>ao cidadão, garantido constitucionalmente, e</w:t>
      </w:r>
      <w:r w:rsidR="00B855FF" w:rsidRPr="00823628">
        <w:rPr>
          <w:rFonts w:ascii="Times New Roman" w:hAnsi="Times New Roman" w:cs="Times New Roman"/>
          <w:sz w:val="24"/>
          <w:szCs w:val="24"/>
        </w:rPr>
        <w:t>,</w:t>
      </w:r>
      <w:r w:rsidR="008A76FB" w:rsidRPr="00823628">
        <w:rPr>
          <w:rFonts w:ascii="Times New Roman" w:hAnsi="Times New Roman" w:cs="Times New Roman"/>
          <w:sz w:val="24"/>
          <w:szCs w:val="24"/>
        </w:rPr>
        <w:t xml:space="preserve"> uma vez violado, </w:t>
      </w:r>
      <w:r w:rsidRPr="00823628">
        <w:rPr>
          <w:rFonts w:ascii="Times New Roman" w:hAnsi="Times New Roman" w:cs="Times New Roman"/>
          <w:sz w:val="24"/>
          <w:szCs w:val="24"/>
        </w:rPr>
        <w:t>haverá flagrante inobservância d</w:t>
      </w:r>
      <w:r w:rsidR="008A76FB" w:rsidRPr="00823628">
        <w:rPr>
          <w:rFonts w:ascii="Times New Roman" w:hAnsi="Times New Roman" w:cs="Times New Roman"/>
          <w:sz w:val="24"/>
          <w:szCs w:val="24"/>
        </w:rPr>
        <w:t xml:space="preserve">os princípios constitucionais </w:t>
      </w:r>
      <w:r w:rsidRPr="00823628">
        <w:rPr>
          <w:rFonts w:ascii="Times New Roman" w:hAnsi="Times New Roman" w:cs="Times New Roman"/>
          <w:sz w:val="24"/>
          <w:szCs w:val="24"/>
        </w:rPr>
        <w:t>consagrados n</w:t>
      </w:r>
      <w:r w:rsidR="008A76FB" w:rsidRPr="00823628">
        <w:rPr>
          <w:rFonts w:ascii="Times New Roman" w:hAnsi="Times New Roman" w:cs="Times New Roman"/>
          <w:sz w:val="24"/>
          <w:szCs w:val="24"/>
        </w:rPr>
        <w:t xml:space="preserve">a nossa Carta Magna vigente, </w:t>
      </w:r>
      <w:r w:rsidRPr="00823628">
        <w:rPr>
          <w:rFonts w:ascii="Times New Roman" w:hAnsi="Times New Roman" w:cs="Times New Roman"/>
          <w:sz w:val="24"/>
          <w:szCs w:val="24"/>
        </w:rPr>
        <w:t>o que poderá resultar em</w:t>
      </w:r>
      <w:r w:rsidR="008A76FB" w:rsidRPr="00823628">
        <w:rPr>
          <w:rFonts w:ascii="Times New Roman" w:hAnsi="Times New Roman" w:cs="Times New Roman"/>
          <w:sz w:val="24"/>
          <w:szCs w:val="24"/>
        </w:rPr>
        <w:t xml:space="preserve"> alguma espécie de sanção, pois qu</w:t>
      </w:r>
      <w:r w:rsidRPr="00823628">
        <w:rPr>
          <w:rFonts w:ascii="Times New Roman" w:hAnsi="Times New Roman" w:cs="Times New Roman"/>
          <w:sz w:val="24"/>
          <w:szCs w:val="24"/>
        </w:rPr>
        <w:t xml:space="preserve">alquer situação que contrarie a Carta Magna </w:t>
      </w:r>
      <w:r w:rsidR="008A76FB" w:rsidRPr="00823628">
        <w:rPr>
          <w:rFonts w:ascii="Times New Roman" w:hAnsi="Times New Roman" w:cs="Times New Roman"/>
          <w:sz w:val="24"/>
          <w:szCs w:val="24"/>
        </w:rPr>
        <w:t>é tida</w:t>
      </w:r>
      <w:r w:rsidRPr="00823628">
        <w:rPr>
          <w:rFonts w:ascii="Times New Roman" w:hAnsi="Times New Roman" w:cs="Times New Roman"/>
          <w:sz w:val="24"/>
          <w:szCs w:val="24"/>
        </w:rPr>
        <w:t>, obviamente,</w:t>
      </w:r>
      <w:r w:rsidR="008A76FB" w:rsidRPr="00823628">
        <w:rPr>
          <w:rFonts w:ascii="Times New Roman" w:hAnsi="Times New Roman" w:cs="Times New Roman"/>
          <w:sz w:val="24"/>
          <w:szCs w:val="24"/>
        </w:rPr>
        <w:t xml:space="preserve"> como inconstitucional</w:t>
      </w:r>
      <w:r w:rsidRPr="00823628">
        <w:rPr>
          <w:rFonts w:ascii="Times New Roman" w:hAnsi="Times New Roman" w:cs="Times New Roman"/>
          <w:sz w:val="24"/>
          <w:szCs w:val="24"/>
        </w:rPr>
        <w:t>, e deve ser prontamente repelida</w:t>
      </w:r>
      <w:r w:rsidR="008A76FB" w:rsidRPr="00823628">
        <w:rPr>
          <w:rFonts w:ascii="Times New Roman" w:hAnsi="Times New Roman" w:cs="Times New Roman"/>
          <w:sz w:val="24"/>
          <w:szCs w:val="24"/>
        </w:rPr>
        <w:t xml:space="preserve">.  </w:t>
      </w:r>
    </w:p>
    <w:p w:rsidR="008A76FB"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Deste modo, o acesso </w:t>
      </w:r>
      <w:r w:rsidR="0005173F" w:rsidRPr="00823628">
        <w:rPr>
          <w:rFonts w:ascii="Times New Roman" w:hAnsi="Times New Roman" w:cs="Times New Roman"/>
          <w:sz w:val="24"/>
          <w:szCs w:val="24"/>
        </w:rPr>
        <w:t>à s</w:t>
      </w:r>
      <w:r w:rsidRPr="00823628">
        <w:rPr>
          <w:rFonts w:ascii="Times New Roman" w:hAnsi="Times New Roman" w:cs="Times New Roman"/>
          <w:sz w:val="24"/>
          <w:szCs w:val="24"/>
        </w:rPr>
        <w:t xml:space="preserve">aúde deve ser garantido pelo Estado, sendo este o responsável pela disponibilização e organização </w:t>
      </w:r>
      <w:r w:rsidR="00D17F1E" w:rsidRPr="00823628">
        <w:rPr>
          <w:rFonts w:ascii="Times New Roman" w:hAnsi="Times New Roman" w:cs="Times New Roman"/>
          <w:sz w:val="24"/>
          <w:szCs w:val="24"/>
        </w:rPr>
        <w:t>de medidas de promoção deste direito</w:t>
      </w:r>
      <w:r w:rsidRPr="00823628">
        <w:rPr>
          <w:rFonts w:ascii="Times New Roman" w:hAnsi="Times New Roman" w:cs="Times New Roman"/>
          <w:sz w:val="24"/>
          <w:szCs w:val="24"/>
        </w:rPr>
        <w:t xml:space="preserve">, conforme previsto no </w:t>
      </w:r>
      <w:r w:rsidR="0005173F" w:rsidRPr="00823628">
        <w:rPr>
          <w:rFonts w:ascii="Times New Roman" w:hAnsi="Times New Roman" w:cs="Times New Roman"/>
          <w:sz w:val="24"/>
          <w:szCs w:val="24"/>
        </w:rPr>
        <w:t>a</w:t>
      </w:r>
      <w:r w:rsidRPr="00823628">
        <w:rPr>
          <w:rFonts w:ascii="Times New Roman" w:hAnsi="Times New Roman" w:cs="Times New Roman"/>
          <w:sz w:val="24"/>
          <w:szCs w:val="24"/>
        </w:rPr>
        <w:t xml:space="preserve">rt. 196 da CF/88, </w:t>
      </w:r>
      <w:r w:rsidR="0005173F" w:rsidRPr="00823628">
        <w:rPr>
          <w:rFonts w:ascii="Times New Roman" w:hAnsi="Times New Roman" w:cs="Times New Roman"/>
          <w:sz w:val="24"/>
          <w:szCs w:val="24"/>
        </w:rPr>
        <w:t>a</w:t>
      </w:r>
      <w:r w:rsidRPr="00823628">
        <w:rPr>
          <w:rFonts w:ascii="Times New Roman" w:hAnsi="Times New Roman" w:cs="Times New Roman"/>
          <w:sz w:val="24"/>
          <w:szCs w:val="24"/>
        </w:rPr>
        <w:t xml:space="preserve"> estabelece</w:t>
      </w:r>
      <w:r w:rsidR="0005173F" w:rsidRPr="00823628">
        <w:rPr>
          <w:rFonts w:ascii="Times New Roman" w:hAnsi="Times New Roman" w:cs="Times New Roman"/>
          <w:sz w:val="24"/>
          <w:szCs w:val="24"/>
        </w:rPr>
        <w:t>r, expressamente,</w:t>
      </w:r>
      <w:r w:rsidRPr="00823628">
        <w:rPr>
          <w:rFonts w:ascii="Times New Roman" w:hAnsi="Times New Roman" w:cs="Times New Roman"/>
          <w:sz w:val="24"/>
          <w:szCs w:val="24"/>
        </w:rPr>
        <w:t xml:space="preserve"> </w:t>
      </w:r>
      <w:r w:rsidR="0005173F" w:rsidRPr="00823628">
        <w:rPr>
          <w:rFonts w:ascii="Times New Roman" w:hAnsi="Times New Roman" w:cs="Times New Roman"/>
          <w:sz w:val="24"/>
          <w:szCs w:val="24"/>
        </w:rPr>
        <w:t>que tal direito deve ser “</w:t>
      </w:r>
      <w:r w:rsidRPr="00823628">
        <w:rPr>
          <w:rFonts w:ascii="Times New Roman" w:hAnsi="Times New Roman" w:cs="Times New Roman"/>
          <w:sz w:val="24"/>
          <w:szCs w:val="24"/>
        </w:rPr>
        <w:t xml:space="preserve">garantido mediante políticas sociais e econômicas, que visem à redução do risco de doença e de outros agravos, e ao acesso universal igualitário às ações e serviços para a sua promoção, proteção e recuperação”. </w:t>
      </w:r>
    </w:p>
    <w:p w:rsidR="008A76FB" w:rsidRPr="00823628" w:rsidRDefault="00D17F1E"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Ainda no que concerne à saúde</w:t>
      </w:r>
      <w:r w:rsidR="008A76FB" w:rsidRPr="00823628">
        <w:rPr>
          <w:rFonts w:ascii="Times New Roman" w:hAnsi="Times New Roman" w:cs="Times New Roman"/>
          <w:sz w:val="24"/>
          <w:szCs w:val="24"/>
        </w:rPr>
        <w:t>, o texto constitucional</w:t>
      </w:r>
      <w:r w:rsidRPr="00823628">
        <w:rPr>
          <w:rFonts w:ascii="Times New Roman" w:hAnsi="Times New Roman" w:cs="Times New Roman"/>
          <w:sz w:val="24"/>
          <w:szCs w:val="24"/>
        </w:rPr>
        <w:t xml:space="preserve"> delimita tal questão a partir da clássica noção de repartição de competência dos entes federados, prescrevendo o seguinte</w:t>
      </w:r>
      <w:r w:rsidR="008A76FB" w:rsidRPr="00823628">
        <w:rPr>
          <w:rFonts w:ascii="Times New Roman" w:hAnsi="Times New Roman" w:cs="Times New Roman"/>
          <w:sz w:val="24"/>
          <w:szCs w:val="24"/>
        </w:rPr>
        <w:t>:</w:t>
      </w:r>
    </w:p>
    <w:p w:rsidR="008A76FB" w:rsidRPr="00DB7541" w:rsidRDefault="008A76FB" w:rsidP="00DB7541">
      <w:pPr>
        <w:pStyle w:val="NormalWeb"/>
        <w:shd w:val="clear" w:color="auto" w:fill="FFFFFF"/>
        <w:spacing w:before="240" w:beforeAutospacing="0" w:after="60" w:afterAutospacing="0"/>
        <w:ind w:left="2268"/>
        <w:jc w:val="both"/>
        <w:rPr>
          <w:sz w:val="20"/>
          <w:szCs w:val="22"/>
        </w:rPr>
      </w:pPr>
      <w:r w:rsidRPr="00DB7541">
        <w:rPr>
          <w:b/>
          <w:sz w:val="20"/>
          <w:szCs w:val="22"/>
        </w:rPr>
        <w:t>Art. 23.</w:t>
      </w:r>
      <w:r w:rsidRPr="00DB7541">
        <w:rPr>
          <w:sz w:val="20"/>
          <w:szCs w:val="22"/>
        </w:rPr>
        <w:t xml:space="preserve"> É competência comum da União, dos Estados, do Distrito Federal e dos Municípios:</w:t>
      </w:r>
    </w:p>
    <w:p w:rsidR="008A76FB" w:rsidRPr="00DB7541" w:rsidRDefault="008A76FB" w:rsidP="00DB7541">
      <w:pPr>
        <w:pStyle w:val="NormalWeb"/>
        <w:shd w:val="clear" w:color="auto" w:fill="FFFFFF"/>
        <w:spacing w:before="0" w:beforeAutospacing="0" w:after="240" w:afterAutospacing="0"/>
        <w:ind w:left="2268"/>
        <w:jc w:val="both"/>
        <w:rPr>
          <w:sz w:val="20"/>
          <w:szCs w:val="22"/>
        </w:rPr>
      </w:pPr>
      <w:r w:rsidRPr="00DB7541">
        <w:rPr>
          <w:sz w:val="20"/>
          <w:szCs w:val="22"/>
        </w:rPr>
        <w:t>(...) II - cuidar da saúde e assistência pública, da proteção e garantia das pessoas portadoras de deficiência;</w:t>
      </w:r>
    </w:p>
    <w:p w:rsidR="008A76FB" w:rsidRPr="00DB7541" w:rsidRDefault="008A76FB" w:rsidP="00DB7541">
      <w:pPr>
        <w:pStyle w:val="NormalWeb"/>
        <w:shd w:val="clear" w:color="auto" w:fill="FFFFFF"/>
        <w:spacing w:before="0" w:beforeAutospacing="0" w:after="0" w:afterAutospacing="0"/>
        <w:ind w:left="2268"/>
        <w:jc w:val="both"/>
        <w:rPr>
          <w:sz w:val="20"/>
          <w:szCs w:val="22"/>
        </w:rPr>
      </w:pPr>
      <w:r w:rsidRPr="00DB7541">
        <w:rPr>
          <w:b/>
          <w:sz w:val="20"/>
          <w:szCs w:val="22"/>
        </w:rPr>
        <w:lastRenderedPageBreak/>
        <w:t>Art. 24.</w:t>
      </w:r>
      <w:r w:rsidRPr="00DB7541">
        <w:rPr>
          <w:sz w:val="20"/>
          <w:szCs w:val="22"/>
        </w:rPr>
        <w:t xml:space="preserve"> Compete à União, aos Estados e ao Distrito Federal legislar concorrentemente sobre:</w:t>
      </w:r>
    </w:p>
    <w:p w:rsidR="008A76FB" w:rsidRPr="00DB7541" w:rsidRDefault="008A76FB" w:rsidP="00DB7541">
      <w:pPr>
        <w:pStyle w:val="NormalWeb"/>
        <w:shd w:val="clear" w:color="auto" w:fill="FFFFFF"/>
        <w:spacing w:before="0" w:beforeAutospacing="0" w:after="240" w:afterAutospacing="0"/>
        <w:ind w:left="2268"/>
        <w:jc w:val="both"/>
        <w:rPr>
          <w:sz w:val="20"/>
          <w:szCs w:val="22"/>
        </w:rPr>
      </w:pPr>
      <w:r w:rsidRPr="00DB7541">
        <w:rPr>
          <w:sz w:val="20"/>
          <w:szCs w:val="22"/>
        </w:rPr>
        <w:t>(...) XII - previdência social, proteção e defesa da saúde;</w:t>
      </w:r>
    </w:p>
    <w:p w:rsidR="008A76FB" w:rsidRPr="00DB7541" w:rsidRDefault="008A76FB" w:rsidP="00DB7541">
      <w:pPr>
        <w:pStyle w:val="NormalWeb"/>
        <w:shd w:val="clear" w:color="auto" w:fill="FFFFFF"/>
        <w:spacing w:before="0" w:beforeAutospacing="0" w:after="120" w:afterAutospacing="0"/>
        <w:ind w:left="2268"/>
        <w:jc w:val="both"/>
        <w:rPr>
          <w:sz w:val="20"/>
          <w:szCs w:val="22"/>
        </w:rPr>
      </w:pPr>
      <w:r w:rsidRPr="00DB7541">
        <w:rPr>
          <w:b/>
          <w:sz w:val="20"/>
          <w:szCs w:val="22"/>
        </w:rPr>
        <w:t>Art. 30.</w:t>
      </w:r>
      <w:r w:rsidRPr="00DB7541">
        <w:rPr>
          <w:sz w:val="20"/>
          <w:szCs w:val="22"/>
        </w:rPr>
        <w:t xml:space="preserve"> Compete aos Municípios:</w:t>
      </w:r>
    </w:p>
    <w:p w:rsidR="008A76FB" w:rsidRPr="00DB7541" w:rsidRDefault="008A76FB" w:rsidP="00DB7541">
      <w:pPr>
        <w:pStyle w:val="NormalWeb"/>
        <w:shd w:val="clear" w:color="auto" w:fill="FFFFFF"/>
        <w:spacing w:before="0" w:beforeAutospacing="0" w:after="240" w:afterAutospacing="0"/>
        <w:ind w:left="2268"/>
        <w:jc w:val="both"/>
        <w:rPr>
          <w:sz w:val="20"/>
          <w:szCs w:val="22"/>
        </w:rPr>
      </w:pPr>
      <w:r w:rsidRPr="00DB7541">
        <w:rPr>
          <w:sz w:val="20"/>
          <w:szCs w:val="22"/>
        </w:rPr>
        <w:t>(...) VII - prestar, com a cooperação técnica e financeira da União e do Estado, serviços de atendimento à saúde da população (BRASIL, 1988).</w:t>
      </w:r>
    </w:p>
    <w:p w:rsidR="008A76FB" w:rsidRDefault="008A76FB" w:rsidP="00CB427E">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Dessa forma, nota-se que existe uma competência comum entr</w:t>
      </w:r>
      <w:r w:rsidR="00F3242C" w:rsidRPr="00823628">
        <w:rPr>
          <w:rFonts w:ascii="Times New Roman" w:hAnsi="Times New Roman" w:cs="Times New Roman"/>
          <w:sz w:val="24"/>
          <w:szCs w:val="24"/>
        </w:rPr>
        <w:t>e os entes da federação quanto à</w:t>
      </w:r>
      <w:r w:rsidRPr="00823628">
        <w:rPr>
          <w:rFonts w:ascii="Times New Roman" w:hAnsi="Times New Roman" w:cs="Times New Roman"/>
          <w:sz w:val="24"/>
          <w:szCs w:val="24"/>
        </w:rPr>
        <w:t xml:space="preserve"> saúde e assistência pública aos portadores de deficiência, existindo</w:t>
      </w:r>
      <w:r w:rsidR="00D17F1E" w:rsidRPr="00823628">
        <w:rPr>
          <w:rFonts w:ascii="Times New Roman" w:hAnsi="Times New Roman" w:cs="Times New Roman"/>
          <w:sz w:val="24"/>
          <w:szCs w:val="24"/>
        </w:rPr>
        <w:t>,</w:t>
      </w:r>
      <w:r w:rsidRPr="00823628">
        <w:rPr>
          <w:rFonts w:ascii="Times New Roman" w:hAnsi="Times New Roman" w:cs="Times New Roman"/>
          <w:sz w:val="24"/>
          <w:szCs w:val="24"/>
        </w:rPr>
        <w:t xml:space="preserve"> assim, uma responsabilidade solidária quanto a este direito.</w:t>
      </w:r>
      <w:r w:rsidR="00CB427E" w:rsidRPr="00823628">
        <w:rPr>
          <w:rFonts w:ascii="Times New Roman" w:hAnsi="Times New Roman" w:cs="Times New Roman"/>
          <w:sz w:val="24"/>
          <w:szCs w:val="24"/>
        </w:rPr>
        <w:t xml:space="preserve"> </w:t>
      </w:r>
      <w:r w:rsidRPr="00823628">
        <w:rPr>
          <w:rFonts w:ascii="Times New Roman" w:hAnsi="Times New Roman" w:cs="Times New Roman"/>
          <w:sz w:val="24"/>
          <w:szCs w:val="24"/>
        </w:rPr>
        <w:t>Neste sentido, o Supremo Tribunal Federal, ao julgar o Recurso Extraordinário 855178 RG/SE –, que teve repercussão geral</w:t>
      </w:r>
      <w:r w:rsidR="00D17F1E" w:rsidRPr="00823628">
        <w:rPr>
          <w:rFonts w:ascii="Times New Roman" w:hAnsi="Times New Roman" w:cs="Times New Roman"/>
          <w:sz w:val="24"/>
          <w:szCs w:val="24"/>
        </w:rPr>
        <w:t xml:space="preserve"> reconhecida</w:t>
      </w:r>
      <w:r w:rsidR="006A476C">
        <w:rPr>
          <w:rFonts w:ascii="Times New Roman" w:hAnsi="Times New Roman" w:cs="Times New Roman"/>
          <w:sz w:val="24"/>
          <w:szCs w:val="24"/>
        </w:rPr>
        <w:t>, reiterou essa</w:t>
      </w:r>
      <w:r w:rsidRPr="00823628">
        <w:rPr>
          <w:rFonts w:ascii="Times New Roman" w:hAnsi="Times New Roman" w:cs="Times New Roman"/>
          <w:sz w:val="24"/>
          <w:szCs w:val="24"/>
        </w:rPr>
        <w:t xml:space="preserve"> responsabilidade comum entre os entes federados no dever de prestar assistência médica</w:t>
      </w:r>
      <w:r w:rsidR="00D17F1E" w:rsidRPr="00823628">
        <w:rPr>
          <w:rFonts w:ascii="Times New Roman" w:hAnsi="Times New Roman" w:cs="Times New Roman"/>
          <w:sz w:val="24"/>
          <w:szCs w:val="24"/>
        </w:rPr>
        <w:t xml:space="preserve">. Confira-se do aludido julgado: </w:t>
      </w:r>
    </w:p>
    <w:p w:rsidR="00DB7541" w:rsidRPr="00823628" w:rsidRDefault="00DB7541" w:rsidP="00CB427E">
      <w:pPr>
        <w:spacing w:after="0" w:line="360" w:lineRule="auto"/>
        <w:ind w:firstLine="709"/>
        <w:jc w:val="both"/>
        <w:rPr>
          <w:rFonts w:ascii="Times New Roman" w:hAnsi="Times New Roman" w:cs="Times New Roman"/>
          <w:sz w:val="24"/>
          <w:szCs w:val="24"/>
        </w:rPr>
      </w:pPr>
    </w:p>
    <w:p w:rsidR="001255B7" w:rsidRPr="00DB7541" w:rsidRDefault="008A76FB" w:rsidP="00DB7541">
      <w:pPr>
        <w:shd w:val="clear" w:color="auto" w:fill="FFFFFF"/>
        <w:spacing w:after="0" w:line="240" w:lineRule="auto"/>
        <w:ind w:left="2268"/>
        <w:jc w:val="both"/>
        <w:rPr>
          <w:rFonts w:ascii="Times New Roman" w:eastAsia="Times New Roman" w:hAnsi="Times New Roman" w:cs="Times New Roman"/>
          <w:spacing w:val="2"/>
          <w:sz w:val="20"/>
        </w:rPr>
      </w:pPr>
      <w:r w:rsidRPr="00DB7541">
        <w:rPr>
          <w:rFonts w:ascii="Times New Roman" w:eastAsia="Times New Roman" w:hAnsi="Times New Roman" w:cs="Times New Roman"/>
          <w:b/>
          <w:bCs/>
          <w:spacing w:val="2"/>
          <w:sz w:val="20"/>
        </w:rPr>
        <w:t>RECURSO EXTRAORDINÁRIO. CONSTITUCIONAL EADMINISTRATIVO. DIREITO À SAÚDE. TRATAMENTO MÉDICO.</w:t>
      </w:r>
      <w:r w:rsidR="00D17F1E" w:rsidRPr="00DB7541">
        <w:rPr>
          <w:rFonts w:ascii="Times New Roman" w:eastAsia="Times New Roman" w:hAnsi="Times New Roman" w:cs="Times New Roman"/>
          <w:b/>
          <w:bCs/>
          <w:spacing w:val="2"/>
          <w:sz w:val="20"/>
        </w:rPr>
        <w:t xml:space="preserve"> </w:t>
      </w:r>
      <w:r w:rsidRPr="00DB7541">
        <w:rPr>
          <w:rFonts w:ascii="Times New Roman" w:eastAsia="Times New Roman" w:hAnsi="Times New Roman" w:cs="Times New Roman"/>
          <w:b/>
          <w:bCs/>
          <w:spacing w:val="2"/>
          <w:sz w:val="20"/>
        </w:rPr>
        <w:t>RESPONSABILIDADE SOLIDÁRIA DOS ENTES FEDERADOS.</w:t>
      </w:r>
      <w:r w:rsidR="00D17F1E" w:rsidRPr="00DB7541">
        <w:rPr>
          <w:rFonts w:ascii="Times New Roman" w:eastAsia="Times New Roman" w:hAnsi="Times New Roman" w:cs="Times New Roman"/>
          <w:b/>
          <w:bCs/>
          <w:spacing w:val="2"/>
          <w:sz w:val="20"/>
        </w:rPr>
        <w:t xml:space="preserve"> </w:t>
      </w:r>
      <w:r w:rsidRPr="00DB7541">
        <w:rPr>
          <w:rFonts w:ascii="Times New Roman" w:eastAsia="Times New Roman" w:hAnsi="Times New Roman" w:cs="Times New Roman"/>
          <w:b/>
          <w:bCs/>
          <w:spacing w:val="2"/>
          <w:sz w:val="20"/>
        </w:rPr>
        <w:t>REPERCUSSÃO GERAL RECONHECIDA. REAFIRMAÇÃO DE</w:t>
      </w:r>
      <w:r w:rsidR="00D17F1E" w:rsidRPr="00DB7541">
        <w:rPr>
          <w:rFonts w:ascii="Times New Roman" w:eastAsia="Times New Roman" w:hAnsi="Times New Roman" w:cs="Times New Roman"/>
          <w:b/>
          <w:bCs/>
          <w:spacing w:val="2"/>
          <w:sz w:val="20"/>
        </w:rPr>
        <w:t xml:space="preserve"> </w:t>
      </w:r>
      <w:r w:rsidRPr="00DB7541">
        <w:rPr>
          <w:rFonts w:ascii="Times New Roman" w:eastAsia="Times New Roman" w:hAnsi="Times New Roman" w:cs="Times New Roman"/>
          <w:b/>
          <w:bCs/>
          <w:spacing w:val="2"/>
          <w:sz w:val="20"/>
        </w:rPr>
        <w:t>JURISPRUDÊNCIA.</w:t>
      </w:r>
      <w:r w:rsidRPr="00DB7541">
        <w:rPr>
          <w:rFonts w:ascii="Times New Roman" w:eastAsia="Times New Roman" w:hAnsi="Times New Roman" w:cs="Times New Roman"/>
          <w:spacing w:val="2"/>
          <w:sz w:val="20"/>
        </w:rPr>
        <w:t xml:space="preserve"> O tratamento médico adequado aos necessitados se insere no rol dos deveres do Estado, porquanto responsabilidade solidária dos entes federados. O polo passivo pode ser composto por qualquer um deles, isoladamente, ou conjuntamente (STF, 2015).</w:t>
      </w:r>
    </w:p>
    <w:p w:rsidR="001255B7" w:rsidRPr="00823628" w:rsidRDefault="001255B7" w:rsidP="001255B7">
      <w:pPr>
        <w:shd w:val="clear" w:color="auto" w:fill="FFFFFF"/>
        <w:spacing w:after="0" w:line="360" w:lineRule="auto"/>
        <w:ind w:left="2268"/>
        <w:jc w:val="both"/>
        <w:rPr>
          <w:rFonts w:ascii="Times New Roman" w:eastAsia="Times New Roman" w:hAnsi="Times New Roman" w:cs="Times New Roman"/>
          <w:spacing w:val="2"/>
        </w:rPr>
      </w:pPr>
    </w:p>
    <w:p w:rsidR="001255B7" w:rsidRPr="00823628" w:rsidRDefault="00D17F1E" w:rsidP="001255B7">
      <w:pPr>
        <w:shd w:val="clear" w:color="auto" w:fill="FFFFFF"/>
        <w:spacing w:after="0" w:line="360" w:lineRule="auto"/>
        <w:ind w:firstLine="709"/>
        <w:jc w:val="both"/>
        <w:rPr>
          <w:rFonts w:ascii="Times New Roman" w:eastAsia="Times New Roman" w:hAnsi="Times New Roman" w:cs="Times New Roman"/>
          <w:bCs/>
          <w:spacing w:val="2"/>
          <w:sz w:val="24"/>
          <w:szCs w:val="24"/>
        </w:rPr>
      </w:pPr>
      <w:r w:rsidRPr="00823628">
        <w:rPr>
          <w:rFonts w:ascii="Times New Roman" w:eastAsia="Times New Roman" w:hAnsi="Times New Roman" w:cs="Times New Roman"/>
          <w:bCs/>
          <w:spacing w:val="2"/>
          <w:sz w:val="24"/>
          <w:szCs w:val="24"/>
        </w:rPr>
        <w:t xml:space="preserve">No caso em referência, tinha-se </w:t>
      </w:r>
      <w:r w:rsidR="008A76FB" w:rsidRPr="00823628">
        <w:rPr>
          <w:rFonts w:ascii="Times New Roman" w:eastAsia="Times New Roman" w:hAnsi="Times New Roman" w:cs="Times New Roman"/>
          <w:bCs/>
          <w:spacing w:val="2"/>
          <w:sz w:val="24"/>
          <w:szCs w:val="24"/>
        </w:rPr>
        <w:t xml:space="preserve">recurso </w:t>
      </w:r>
      <w:r w:rsidRPr="00823628">
        <w:rPr>
          <w:rFonts w:ascii="Times New Roman" w:eastAsia="Times New Roman" w:hAnsi="Times New Roman" w:cs="Times New Roman"/>
          <w:bCs/>
          <w:spacing w:val="2"/>
          <w:sz w:val="24"/>
          <w:szCs w:val="24"/>
        </w:rPr>
        <w:t>interposto</w:t>
      </w:r>
      <w:r w:rsidR="008A76FB" w:rsidRPr="00823628">
        <w:rPr>
          <w:rFonts w:ascii="Times New Roman" w:eastAsia="Times New Roman" w:hAnsi="Times New Roman" w:cs="Times New Roman"/>
          <w:bCs/>
          <w:spacing w:val="2"/>
          <w:sz w:val="24"/>
          <w:szCs w:val="24"/>
        </w:rPr>
        <w:t xml:space="preserve"> pela União com o intuito de ver reconhecida a sua ilegitimidade passiva para o fornecimento de um medicamento </w:t>
      </w:r>
      <w:r w:rsidRPr="00823628">
        <w:rPr>
          <w:rFonts w:ascii="Times New Roman" w:eastAsia="Times New Roman" w:hAnsi="Times New Roman" w:cs="Times New Roman"/>
          <w:bCs/>
          <w:spacing w:val="2"/>
          <w:sz w:val="24"/>
          <w:szCs w:val="24"/>
        </w:rPr>
        <w:t xml:space="preserve">específico, </w:t>
      </w:r>
      <w:r w:rsidR="008A76FB" w:rsidRPr="00823628">
        <w:rPr>
          <w:rFonts w:ascii="Times New Roman" w:eastAsia="Times New Roman" w:hAnsi="Times New Roman" w:cs="Times New Roman"/>
          <w:bCs/>
          <w:spacing w:val="2"/>
          <w:sz w:val="24"/>
          <w:szCs w:val="24"/>
        </w:rPr>
        <w:t xml:space="preserve">de nome </w:t>
      </w:r>
      <w:proofErr w:type="spellStart"/>
      <w:r w:rsidRPr="00823628">
        <w:rPr>
          <w:rFonts w:ascii="Times New Roman" w:eastAsia="Times New Roman" w:hAnsi="Times New Roman" w:cs="Times New Roman"/>
          <w:bCs/>
          <w:i/>
          <w:spacing w:val="2"/>
          <w:sz w:val="24"/>
          <w:szCs w:val="24"/>
        </w:rPr>
        <w:t>b</w:t>
      </w:r>
      <w:r w:rsidR="008A76FB" w:rsidRPr="00823628">
        <w:rPr>
          <w:rFonts w:ascii="Times New Roman" w:eastAsia="Times New Roman" w:hAnsi="Times New Roman" w:cs="Times New Roman"/>
          <w:bCs/>
          <w:i/>
          <w:spacing w:val="2"/>
          <w:sz w:val="24"/>
          <w:szCs w:val="24"/>
        </w:rPr>
        <w:t>asenta</w:t>
      </w:r>
      <w:proofErr w:type="spellEnd"/>
      <w:r w:rsidR="008A76FB" w:rsidRPr="00823628">
        <w:rPr>
          <w:rFonts w:ascii="Times New Roman" w:eastAsia="Times New Roman" w:hAnsi="Times New Roman" w:cs="Times New Roman"/>
          <w:bCs/>
          <w:i/>
          <w:spacing w:val="2"/>
          <w:sz w:val="24"/>
          <w:szCs w:val="24"/>
        </w:rPr>
        <w:t>.</w:t>
      </w:r>
      <w:r w:rsidR="008A76FB" w:rsidRPr="00823628">
        <w:rPr>
          <w:rFonts w:ascii="Times New Roman" w:eastAsia="Times New Roman" w:hAnsi="Times New Roman" w:cs="Times New Roman"/>
          <w:bCs/>
          <w:spacing w:val="2"/>
          <w:sz w:val="24"/>
          <w:szCs w:val="24"/>
        </w:rPr>
        <w:t xml:space="preserve"> No entanto,</w:t>
      </w:r>
      <w:r w:rsidR="00405AEC" w:rsidRPr="00823628">
        <w:rPr>
          <w:rFonts w:ascii="Times New Roman" w:eastAsia="Times New Roman" w:hAnsi="Times New Roman" w:cs="Times New Roman"/>
          <w:bCs/>
          <w:spacing w:val="2"/>
          <w:sz w:val="24"/>
          <w:szCs w:val="24"/>
        </w:rPr>
        <w:t xml:space="preserve"> conforme </w:t>
      </w:r>
      <w:r w:rsidRPr="00823628">
        <w:rPr>
          <w:rFonts w:ascii="Times New Roman" w:eastAsia="Times New Roman" w:hAnsi="Times New Roman" w:cs="Times New Roman"/>
          <w:bCs/>
          <w:spacing w:val="2"/>
          <w:sz w:val="24"/>
          <w:szCs w:val="24"/>
        </w:rPr>
        <w:t xml:space="preserve">se observa do </w:t>
      </w:r>
      <w:r w:rsidR="00405AEC" w:rsidRPr="00823628">
        <w:rPr>
          <w:rFonts w:ascii="Times New Roman" w:eastAsia="Times New Roman" w:hAnsi="Times New Roman" w:cs="Times New Roman"/>
          <w:bCs/>
          <w:spacing w:val="2"/>
          <w:sz w:val="24"/>
          <w:szCs w:val="24"/>
        </w:rPr>
        <w:t>ju</w:t>
      </w:r>
      <w:r w:rsidRPr="00823628">
        <w:rPr>
          <w:rFonts w:ascii="Times New Roman" w:eastAsia="Times New Roman" w:hAnsi="Times New Roman" w:cs="Times New Roman"/>
          <w:bCs/>
          <w:spacing w:val="2"/>
          <w:sz w:val="24"/>
          <w:szCs w:val="24"/>
        </w:rPr>
        <w:t>l</w:t>
      </w:r>
      <w:r w:rsidR="00405AEC" w:rsidRPr="00823628">
        <w:rPr>
          <w:rFonts w:ascii="Times New Roman" w:eastAsia="Times New Roman" w:hAnsi="Times New Roman" w:cs="Times New Roman"/>
          <w:bCs/>
          <w:spacing w:val="2"/>
          <w:sz w:val="24"/>
          <w:szCs w:val="24"/>
        </w:rPr>
        <w:t>gado exposto,</w:t>
      </w:r>
      <w:r w:rsidR="008A76FB" w:rsidRPr="00823628">
        <w:rPr>
          <w:rFonts w:ascii="Times New Roman" w:eastAsia="Times New Roman" w:hAnsi="Times New Roman" w:cs="Times New Roman"/>
          <w:bCs/>
          <w:spacing w:val="2"/>
          <w:sz w:val="24"/>
          <w:szCs w:val="24"/>
        </w:rPr>
        <w:t xml:space="preserve"> o STF </w:t>
      </w:r>
      <w:r w:rsidRPr="00823628">
        <w:rPr>
          <w:rFonts w:ascii="Times New Roman" w:eastAsia="Times New Roman" w:hAnsi="Times New Roman" w:cs="Times New Roman"/>
          <w:bCs/>
          <w:spacing w:val="2"/>
          <w:sz w:val="24"/>
          <w:szCs w:val="24"/>
        </w:rPr>
        <w:t>consagrou a tese de solidariedade entre os entes federados, o que, em cer</w:t>
      </w:r>
      <w:r w:rsidR="003907B3">
        <w:rPr>
          <w:rFonts w:ascii="Times New Roman" w:eastAsia="Times New Roman" w:hAnsi="Times New Roman" w:cs="Times New Roman"/>
          <w:bCs/>
          <w:spacing w:val="2"/>
          <w:sz w:val="24"/>
          <w:szCs w:val="24"/>
        </w:rPr>
        <w:t xml:space="preserve">ta medida, facilita o acesso aos </w:t>
      </w:r>
      <w:r w:rsidRPr="00823628">
        <w:rPr>
          <w:rFonts w:ascii="Times New Roman" w:eastAsia="Times New Roman" w:hAnsi="Times New Roman" w:cs="Times New Roman"/>
          <w:bCs/>
          <w:spacing w:val="2"/>
          <w:sz w:val="24"/>
          <w:szCs w:val="24"/>
        </w:rPr>
        <w:t>medicamento</w:t>
      </w:r>
      <w:r w:rsidR="009A3420" w:rsidRPr="00823628">
        <w:rPr>
          <w:rFonts w:ascii="Times New Roman" w:eastAsia="Times New Roman" w:hAnsi="Times New Roman" w:cs="Times New Roman"/>
          <w:bCs/>
          <w:spacing w:val="2"/>
          <w:sz w:val="24"/>
          <w:szCs w:val="24"/>
        </w:rPr>
        <w:t>s</w:t>
      </w:r>
      <w:r w:rsidRPr="00823628">
        <w:rPr>
          <w:rFonts w:ascii="Times New Roman" w:eastAsia="Times New Roman" w:hAnsi="Times New Roman" w:cs="Times New Roman"/>
          <w:bCs/>
          <w:spacing w:val="2"/>
          <w:sz w:val="24"/>
          <w:szCs w:val="24"/>
        </w:rPr>
        <w:t xml:space="preserve"> e corrobora a noção de saúde como um direito fundamental</w:t>
      </w:r>
      <w:r w:rsidR="009A3420" w:rsidRPr="00823628">
        <w:rPr>
          <w:rFonts w:ascii="Times New Roman" w:eastAsia="Times New Roman" w:hAnsi="Times New Roman" w:cs="Times New Roman"/>
          <w:bCs/>
          <w:spacing w:val="2"/>
          <w:sz w:val="24"/>
          <w:szCs w:val="24"/>
        </w:rPr>
        <w:t xml:space="preserve"> que deve ser, necessariamente, garantido pelo Estado</w:t>
      </w:r>
      <w:r w:rsidR="008A76FB" w:rsidRPr="00823628">
        <w:rPr>
          <w:rFonts w:ascii="Times New Roman" w:eastAsia="Times New Roman" w:hAnsi="Times New Roman" w:cs="Times New Roman"/>
          <w:bCs/>
          <w:spacing w:val="2"/>
          <w:sz w:val="24"/>
          <w:szCs w:val="24"/>
        </w:rPr>
        <w:t xml:space="preserve">. </w:t>
      </w:r>
    </w:p>
    <w:p w:rsidR="00DA18A5" w:rsidRPr="00823628" w:rsidRDefault="001255B7" w:rsidP="00DA18A5">
      <w:pPr>
        <w:shd w:val="clear" w:color="auto" w:fill="FFFFFF"/>
        <w:spacing w:after="0" w:line="360" w:lineRule="auto"/>
        <w:ind w:firstLine="709"/>
        <w:jc w:val="both"/>
        <w:rPr>
          <w:rFonts w:ascii="Times New Roman" w:hAnsi="Times New Roman" w:cs="Times New Roman"/>
          <w:sz w:val="24"/>
          <w:szCs w:val="24"/>
        </w:rPr>
      </w:pPr>
      <w:r w:rsidRPr="00823628">
        <w:rPr>
          <w:rFonts w:ascii="Times New Roman" w:eastAsia="Times New Roman" w:hAnsi="Times New Roman" w:cs="Times New Roman"/>
          <w:bCs/>
          <w:spacing w:val="2"/>
          <w:sz w:val="24"/>
          <w:szCs w:val="24"/>
        </w:rPr>
        <w:t xml:space="preserve">Partindo desse pressuposto, </w:t>
      </w:r>
      <w:r w:rsidR="009A3420" w:rsidRPr="00823628">
        <w:rPr>
          <w:rFonts w:ascii="Times New Roman" w:eastAsia="Times New Roman" w:hAnsi="Times New Roman" w:cs="Times New Roman"/>
          <w:bCs/>
          <w:spacing w:val="2"/>
          <w:sz w:val="24"/>
          <w:szCs w:val="24"/>
        </w:rPr>
        <w:t xml:space="preserve">vale relembrar que </w:t>
      </w:r>
      <w:r w:rsidRPr="00823628">
        <w:rPr>
          <w:rFonts w:ascii="Times New Roman" w:eastAsia="Times New Roman" w:hAnsi="Times New Roman" w:cs="Times New Roman"/>
          <w:bCs/>
          <w:spacing w:val="2"/>
          <w:sz w:val="24"/>
          <w:szCs w:val="24"/>
        </w:rPr>
        <w:t xml:space="preserve">a saúde está inserida no rol dos direitos </w:t>
      </w:r>
      <w:r w:rsidR="009A3420" w:rsidRPr="00823628">
        <w:rPr>
          <w:rFonts w:ascii="Times New Roman" w:eastAsia="Times New Roman" w:hAnsi="Times New Roman" w:cs="Times New Roman"/>
          <w:bCs/>
          <w:spacing w:val="2"/>
          <w:sz w:val="24"/>
          <w:szCs w:val="24"/>
        </w:rPr>
        <w:t xml:space="preserve">fundamentais </w:t>
      </w:r>
      <w:r w:rsidRPr="00823628">
        <w:rPr>
          <w:rFonts w:ascii="Times New Roman" w:eastAsia="Times New Roman" w:hAnsi="Times New Roman" w:cs="Times New Roman"/>
          <w:bCs/>
          <w:spacing w:val="2"/>
          <w:sz w:val="24"/>
          <w:szCs w:val="24"/>
        </w:rPr>
        <w:t>de segunda geração</w:t>
      </w:r>
      <w:r w:rsidR="009A3420" w:rsidRPr="00823628">
        <w:rPr>
          <w:rFonts w:ascii="Times New Roman" w:hAnsi="Times New Roman" w:cs="Times New Roman"/>
          <w:sz w:val="24"/>
          <w:szCs w:val="24"/>
        </w:rPr>
        <w:t>, que tem</w:t>
      </w:r>
      <w:r w:rsidR="00DA18A5" w:rsidRPr="00823628">
        <w:rPr>
          <w:rFonts w:ascii="Times New Roman" w:hAnsi="Times New Roman" w:cs="Times New Roman"/>
          <w:sz w:val="24"/>
          <w:szCs w:val="24"/>
        </w:rPr>
        <w:t>,</w:t>
      </w:r>
      <w:r w:rsidR="009A3420" w:rsidRPr="00823628">
        <w:rPr>
          <w:rFonts w:ascii="Times New Roman" w:hAnsi="Times New Roman" w:cs="Times New Roman"/>
          <w:sz w:val="24"/>
          <w:szCs w:val="24"/>
        </w:rPr>
        <w:t xml:space="preserve"> como caraterística marcante</w:t>
      </w:r>
      <w:r w:rsidR="00DA18A5" w:rsidRPr="00823628">
        <w:rPr>
          <w:rFonts w:ascii="Times New Roman" w:hAnsi="Times New Roman" w:cs="Times New Roman"/>
          <w:sz w:val="24"/>
          <w:szCs w:val="24"/>
        </w:rPr>
        <w:t>, o fato de</w:t>
      </w:r>
      <w:r w:rsidR="009A3420" w:rsidRPr="00823628">
        <w:rPr>
          <w:rFonts w:ascii="Times New Roman" w:hAnsi="Times New Roman" w:cs="Times New Roman"/>
          <w:sz w:val="24"/>
          <w:szCs w:val="24"/>
        </w:rPr>
        <w:t xml:space="preserve"> estarem </w:t>
      </w:r>
      <w:r w:rsidRPr="00823628">
        <w:rPr>
          <w:rFonts w:ascii="Times New Roman" w:hAnsi="Times New Roman" w:cs="Times New Roman"/>
          <w:sz w:val="24"/>
          <w:szCs w:val="24"/>
        </w:rPr>
        <w:t>ligados a prestações so</w:t>
      </w:r>
      <w:r w:rsidR="00DA18A5" w:rsidRPr="00823628">
        <w:rPr>
          <w:rFonts w:ascii="Times New Roman" w:hAnsi="Times New Roman" w:cs="Times New Roman"/>
          <w:sz w:val="24"/>
          <w:szCs w:val="24"/>
        </w:rPr>
        <w:t>ciais do Estado perante o indiví</w:t>
      </w:r>
      <w:r w:rsidRPr="00823628">
        <w:rPr>
          <w:rFonts w:ascii="Times New Roman" w:hAnsi="Times New Roman" w:cs="Times New Roman"/>
          <w:sz w:val="24"/>
          <w:szCs w:val="24"/>
        </w:rPr>
        <w:t xml:space="preserve">duo, </w:t>
      </w:r>
      <w:r w:rsidR="00DA18A5" w:rsidRPr="00823628">
        <w:rPr>
          <w:rFonts w:ascii="Times New Roman" w:hAnsi="Times New Roman" w:cs="Times New Roman"/>
          <w:sz w:val="24"/>
          <w:szCs w:val="24"/>
        </w:rPr>
        <w:t>assim como ocorre com a previdência</w:t>
      </w:r>
      <w:r w:rsidRPr="00823628">
        <w:rPr>
          <w:rFonts w:ascii="Times New Roman" w:hAnsi="Times New Roman" w:cs="Times New Roman"/>
          <w:sz w:val="24"/>
          <w:szCs w:val="24"/>
        </w:rPr>
        <w:t xml:space="preserve"> social, educação, trabalho</w:t>
      </w:r>
      <w:r w:rsidR="00DA18A5" w:rsidRPr="00823628">
        <w:rPr>
          <w:rFonts w:ascii="Times New Roman" w:hAnsi="Times New Roman" w:cs="Times New Roman"/>
          <w:sz w:val="24"/>
          <w:szCs w:val="24"/>
        </w:rPr>
        <w:t xml:space="preserve"> e moradia</w:t>
      </w:r>
      <w:r w:rsidRPr="00823628">
        <w:rPr>
          <w:rFonts w:ascii="Times New Roman" w:hAnsi="Times New Roman" w:cs="Times New Roman"/>
          <w:sz w:val="24"/>
          <w:szCs w:val="24"/>
        </w:rPr>
        <w:t xml:space="preserve">. </w:t>
      </w:r>
    </w:p>
    <w:p w:rsidR="00DA18A5" w:rsidRPr="00823628" w:rsidRDefault="00DA18A5" w:rsidP="00DA18A5">
      <w:pPr>
        <w:shd w:val="clear" w:color="auto" w:fill="FFFFFF"/>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Sobre tal característica dos direitos fundamentais de cunho prest</w:t>
      </w:r>
      <w:r w:rsidR="003907B3">
        <w:rPr>
          <w:rFonts w:ascii="Times New Roman" w:hAnsi="Times New Roman" w:cs="Times New Roman"/>
          <w:sz w:val="24"/>
          <w:szCs w:val="24"/>
        </w:rPr>
        <w:t xml:space="preserve">acional, assinala SILVA (2005, </w:t>
      </w:r>
      <w:r w:rsidRPr="00823628">
        <w:rPr>
          <w:rFonts w:ascii="Times New Roman" w:hAnsi="Times New Roman" w:cs="Times New Roman"/>
          <w:sz w:val="24"/>
          <w:szCs w:val="24"/>
        </w:rPr>
        <w:t>p. 276/277).</w:t>
      </w:r>
    </w:p>
    <w:p w:rsidR="00DA18A5" w:rsidRDefault="00DA18A5" w:rsidP="00B475D7">
      <w:pPr>
        <w:autoSpaceDE w:val="0"/>
        <w:autoSpaceDN w:val="0"/>
        <w:adjustRightInd w:val="0"/>
        <w:spacing w:before="240" w:after="0" w:line="240" w:lineRule="auto"/>
        <w:ind w:left="2126"/>
        <w:jc w:val="both"/>
        <w:rPr>
          <w:rFonts w:ascii="Times New Roman" w:hAnsi="Times New Roman" w:cs="Times New Roman"/>
          <w:sz w:val="20"/>
          <w:szCs w:val="20"/>
        </w:rPr>
      </w:pPr>
      <w:r w:rsidRPr="00B475D7">
        <w:rPr>
          <w:rFonts w:ascii="Times New Roman" w:eastAsiaTheme="minorHAnsi" w:hAnsi="Times New Roman" w:cs="Times New Roman"/>
          <w:sz w:val="20"/>
          <w:szCs w:val="20"/>
          <w:lang w:eastAsia="en-US"/>
        </w:rPr>
        <w:t>“(...) são prestações positivas proporcionadas pelo Estado direta ou indiretamente, enunciadas em normas constitucionais, que possibilitam melhores condições de vida aos mais fracos, direitos que tendem a realizar a igualização de situações sociais desiguais. São, portanto, direitos que se</w:t>
      </w:r>
      <w:r w:rsidRPr="00B475D7">
        <w:rPr>
          <w:rFonts w:ascii="Times New Roman" w:hAnsi="Times New Roman" w:cs="Times New Roman"/>
          <w:sz w:val="20"/>
          <w:szCs w:val="20"/>
        </w:rPr>
        <w:t xml:space="preserve"> ligam ao direito de igualdade. Valem como pressupostos do gozo dos direitos individuais na medida que criam condições materiais mais propícias ao aferimento de igualdade real, no que, por sua vez, proporciona condição mais compatível como o</w:t>
      </w:r>
      <w:r w:rsidR="003907B3" w:rsidRPr="00B475D7">
        <w:rPr>
          <w:rFonts w:ascii="Times New Roman" w:hAnsi="Times New Roman" w:cs="Times New Roman"/>
          <w:sz w:val="20"/>
          <w:szCs w:val="20"/>
        </w:rPr>
        <w:t xml:space="preserve"> exercício efetivo da liberdade</w:t>
      </w:r>
      <w:r w:rsidRPr="00B475D7">
        <w:rPr>
          <w:rFonts w:ascii="Times New Roman" w:hAnsi="Times New Roman" w:cs="Times New Roman"/>
          <w:sz w:val="20"/>
          <w:szCs w:val="20"/>
        </w:rPr>
        <w:t>”</w:t>
      </w:r>
      <w:r w:rsidR="003907B3" w:rsidRPr="00B475D7">
        <w:rPr>
          <w:rFonts w:ascii="Times New Roman" w:hAnsi="Times New Roman" w:cs="Times New Roman"/>
          <w:sz w:val="20"/>
          <w:szCs w:val="20"/>
        </w:rPr>
        <w:t>.</w:t>
      </w:r>
    </w:p>
    <w:p w:rsidR="00B475D7" w:rsidRPr="00B475D7" w:rsidRDefault="00B475D7" w:rsidP="00B475D7">
      <w:pPr>
        <w:autoSpaceDE w:val="0"/>
        <w:autoSpaceDN w:val="0"/>
        <w:adjustRightInd w:val="0"/>
        <w:spacing w:before="240" w:after="0" w:line="240" w:lineRule="auto"/>
        <w:ind w:left="2126"/>
        <w:jc w:val="both"/>
        <w:rPr>
          <w:rFonts w:ascii="Times New Roman" w:hAnsi="Times New Roman" w:cs="Times New Roman"/>
          <w:sz w:val="20"/>
          <w:szCs w:val="20"/>
        </w:rPr>
      </w:pPr>
    </w:p>
    <w:p w:rsidR="001255B7" w:rsidRPr="00823628" w:rsidRDefault="00B75B4B" w:rsidP="00B475D7">
      <w:pPr>
        <w:pStyle w:val="NormalWeb"/>
        <w:shd w:val="clear" w:color="auto" w:fill="FFFFFF"/>
        <w:spacing w:before="0" w:beforeAutospacing="0" w:after="0" w:afterAutospacing="0" w:line="360" w:lineRule="auto"/>
        <w:ind w:firstLine="840"/>
        <w:jc w:val="both"/>
      </w:pPr>
      <w:r w:rsidRPr="00823628">
        <w:t xml:space="preserve">Dessa forma, materializando-se </w:t>
      </w:r>
      <w:r w:rsidR="001255B7" w:rsidRPr="00823628">
        <w:t xml:space="preserve">a saúde, objeto de estudo do presente artigo, como um direito de segunda geração, </w:t>
      </w:r>
      <w:r w:rsidRPr="00823628">
        <w:t xml:space="preserve">tem-se que </w:t>
      </w:r>
      <w:r w:rsidR="001255B7" w:rsidRPr="00823628">
        <w:t xml:space="preserve">se consubstancia como um direito </w:t>
      </w:r>
      <w:r w:rsidRPr="00823628">
        <w:t xml:space="preserve">de cariz </w:t>
      </w:r>
      <w:r w:rsidR="001255B7" w:rsidRPr="00823628">
        <w:t xml:space="preserve">prestacional, ou seja, necessita de </w:t>
      </w:r>
      <w:r w:rsidR="00DE4D81">
        <w:t>prestação de fazer</w:t>
      </w:r>
      <w:r w:rsidR="001255B7" w:rsidRPr="00823628">
        <w:t xml:space="preserve"> por parte dos entes estatais</w:t>
      </w:r>
      <w:r w:rsidRPr="00823628">
        <w:t xml:space="preserve"> para sua concretização</w:t>
      </w:r>
      <w:r w:rsidR="001255B7" w:rsidRPr="00823628">
        <w:t xml:space="preserve">.  </w:t>
      </w:r>
    </w:p>
    <w:p w:rsidR="001255B7" w:rsidRPr="00823628" w:rsidRDefault="001255B7" w:rsidP="00CB427E">
      <w:pPr>
        <w:pStyle w:val="NormalWeb"/>
        <w:shd w:val="clear" w:color="auto" w:fill="FFFFFF"/>
        <w:spacing w:before="0" w:beforeAutospacing="0" w:after="0" w:afterAutospacing="0" w:line="360" w:lineRule="auto"/>
        <w:ind w:firstLine="840"/>
        <w:jc w:val="both"/>
      </w:pPr>
      <w:r w:rsidRPr="00823628">
        <w:t xml:space="preserve">Por </w:t>
      </w:r>
      <w:r w:rsidR="00B75B4B" w:rsidRPr="00823628">
        <w:t>outro lado</w:t>
      </w:r>
      <w:r w:rsidRPr="00823628">
        <w:t xml:space="preserve">, embora a saúde esteja no rol dos direitos fundamentais, </w:t>
      </w:r>
      <w:r w:rsidR="00B75B4B" w:rsidRPr="00823628">
        <w:t xml:space="preserve">que guardam óbvia relação com </w:t>
      </w:r>
      <w:r w:rsidRPr="00823628">
        <w:t xml:space="preserve">o mínimo existencial </w:t>
      </w:r>
      <w:r w:rsidR="00B75B4B" w:rsidRPr="00823628">
        <w:t xml:space="preserve">a ser garantido </w:t>
      </w:r>
      <w:r w:rsidRPr="00823628">
        <w:t xml:space="preserve">a todo e qualquer cidadão, </w:t>
      </w:r>
      <w:r w:rsidR="00B75B4B" w:rsidRPr="00823628">
        <w:t xml:space="preserve">convém destacar que tal direito </w:t>
      </w:r>
      <w:r w:rsidRPr="00823628">
        <w:t xml:space="preserve">não </w:t>
      </w:r>
      <w:r w:rsidR="00B75B4B" w:rsidRPr="00823628">
        <w:t>vem sendo</w:t>
      </w:r>
      <w:r w:rsidRPr="00823628">
        <w:t>, por muitas vezes</w:t>
      </w:r>
      <w:r w:rsidR="00B75B4B" w:rsidRPr="00823628">
        <w:t xml:space="preserve"> - </w:t>
      </w:r>
      <w:r w:rsidRPr="00823628">
        <w:t xml:space="preserve">ou na maioria delas, respeitado, </w:t>
      </w:r>
      <w:r w:rsidR="00B75B4B" w:rsidRPr="00823628">
        <w:t xml:space="preserve">de modo que, não raro, se observa uma tentativa de </w:t>
      </w:r>
      <w:r w:rsidRPr="00823628">
        <w:t>restri</w:t>
      </w:r>
      <w:r w:rsidR="00B75B4B" w:rsidRPr="00823628">
        <w:t xml:space="preserve">ção de </w:t>
      </w:r>
      <w:r w:rsidRPr="00823628">
        <w:t xml:space="preserve">sua eficácia, </w:t>
      </w:r>
      <w:r w:rsidR="00B75B4B" w:rsidRPr="00823628">
        <w:t xml:space="preserve">a ensejar a busca pelo Poder Judiciário, acompanhada de profundas discussões sobre </w:t>
      </w:r>
      <w:r w:rsidRPr="00823628">
        <w:t>o fenô</w:t>
      </w:r>
      <w:r w:rsidR="00B75B4B" w:rsidRPr="00823628">
        <w:t>meno da judicialização da saúde</w:t>
      </w:r>
      <w:r w:rsidRPr="00823628">
        <w:t xml:space="preserve"> e </w:t>
      </w:r>
      <w:r w:rsidR="00B75B4B" w:rsidRPr="00823628">
        <w:t xml:space="preserve">o </w:t>
      </w:r>
      <w:r w:rsidRPr="00823628">
        <w:t>consequente ativismo judicial.</w:t>
      </w:r>
    </w:p>
    <w:p w:rsidR="008A76FB" w:rsidRPr="00823628" w:rsidRDefault="008A76FB" w:rsidP="007C53C7">
      <w:pPr>
        <w:spacing w:after="0" w:line="360" w:lineRule="auto"/>
        <w:jc w:val="both"/>
        <w:rPr>
          <w:rFonts w:ascii="Times New Roman" w:hAnsi="Times New Roman" w:cs="Times New Roman"/>
          <w:sz w:val="24"/>
          <w:szCs w:val="24"/>
        </w:rPr>
      </w:pPr>
    </w:p>
    <w:p w:rsidR="008A76FB" w:rsidRPr="00823628" w:rsidRDefault="00FD673A" w:rsidP="007C53C7">
      <w:pPr>
        <w:spacing w:after="0" w:line="360" w:lineRule="auto"/>
        <w:jc w:val="both"/>
        <w:rPr>
          <w:rFonts w:ascii="Times New Roman" w:hAnsi="Times New Roman" w:cs="Times New Roman"/>
          <w:b/>
          <w:sz w:val="24"/>
          <w:szCs w:val="24"/>
        </w:rPr>
      </w:pPr>
      <w:r w:rsidRPr="00823628">
        <w:rPr>
          <w:rFonts w:ascii="Times New Roman" w:hAnsi="Times New Roman" w:cs="Times New Roman"/>
          <w:b/>
          <w:sz w:val="24"/>
          <w:szCs w:val="24"/>
        </w:rPr>
        <w:t>3</w:t>
      </w:r>
      <w:r w:rsidR="008A76FB" w:rsidRPr="00823628">
        <w:rPr>
          <w:rFonts w:ascii="Times New Roman" w:hAnsi="Times New Roman" w:cs="Times New Roman"/>
          <w:b/>
          <w:sz w:val="24"/>
          <w:szCs w:val="24"/>
        </w:rPr>
        <w:t xml:space="preserve"> O ATIVISMO JUDICIAL COMO FORMA DE GARANTIR OS DIREITOS FUNDAMENTAIS</w:t>
      </w:r>
    </w:p>
    <w:p w:rsidR="008A76FB" w:rsidRPr="00823628" w:rsidRDefault="008A76FB" w:rsidP="00263725">
      <w:pPr>
        <w:pStyle w:val="NormalWeb"/>
        <w:shd w:val="clear" w:color="auto" w:fill="FFFFFF"/>
        <w:spacing w:line="360" w:lineRule="auto"/>
        <w:ind w:firstLine="851"/>
        <w:jc w:val="both"/>
      </w:pPr>
      <w:r w:rsidRPr="00823628">
        <w:t xml:space="preserve">O nosso </w:t>
      </w:r>
      <w:r w:rsidR="00263725" w:rsidRPr="00823628">
        <w:t xml:space="preserve">atual </w:t>
      </w:r>
      <w:r w:rsidRPr="00823628">
        <w:t xml:space="preserve">ordenamento jurídico é constituído por um principio basilar fundamental, sendo ele o da separação dos </w:t>
      </w:r>
      <w:r w:rsidR="00CB427E" w:rsidRPr="00823628">
        <w:t xml:space="preserve">três </w:t>
      </w:r>
      <w:r w:rsidRPr="00823628">
        <w:t>poderes</w:t>
      </w:r>
      <w:r w:rsidR="00263725" w:rsidRPr="00823628">
        <w:t xml:space="preserve"> (Executivo, </w:t>
      </w:r>
      <w:r w:rsidRPr="00823628">
        <w:t>Legislativo e Judiciário</w:t>
      </w:r>
      <w:r w:rsidR="00263725" w:rsidRPr="00823628">
        <w:t>)</w:t>
      </w:r>
      <w:r w:rsidRPr="00823628">
        <w:t xml:space="preserve">. Mesmo separados, os poderes devem estar harmônicos entre si, porém, entre eles existe uma independência, conforme ensina o </w:t>
      </w:r>
      <w:r w:rsidR="00263725" w:rsidRPr="00823628">
        <w:t>a</w:t>
      </w:r>
      <w:r w:rsidRPr="00823628">
        <w:t xml:space="preserve">rt. 2º da Constituição Federal, que diz: </w:t>
      </w:r>
      <w:bookmarkStart w:id="0" w:name="2"/>
      <w:bookmarkEnd w:id="0"/>
      <w:r w:rsidRPr="00823628">
        <w:t xml:space="preserve">“São Poderes da União, independentes e harmônicos entre si, o Legislativo, o Executivo e o Judiciário”. Neste sentido, cada um tem sua autonomia para atuar de forma </w:t>
      </w:r>
      <w:r w:rsidR="00263725" w:rsidRPr="00823628">
        <w:t>independente</w:t>
      </w:r>
      <w:r w:rsidRPr="00823628">
        <w:t>, e não deve</w:t>
      </w:r>
      <w:r w:rsidR="00263725" w:rsidRPr="00823628">
        <w:t>ndo, em regra,</w:t>
      </w:r>
      <w:r w:rsidRPr="00823628">
        <w:t xml:space="preserve"> </w:t>
      </w:r>
      <w:r w:rsidR="00263725" w:rsidRPr="00823628">
        <w:t xml:space="preserve">haver </w:t>
      </w:r>
      <w:r w:rsidRPr="00823628">
        <w:t>interv</w:t>
      </w:r>
      <w:r w:rsidR="00263725" w:rsidRPr="00823628">
        <w:t>enção de</w:t>
      </w:r>
      <w:r w:rsidRPr="00823628">
        <w:t xml:space="preserve"> um sobre o outro. </w:t>
      </w:r>
    </w:p>
    <w:p w:rsidR="008A76FB" w:rsidRPr="00823628" w:rsidRDefault="008A76FB" w:rsidP="00B475D7">
      <w:pPr>
        <w:spacing w:after="240" w:line="24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Nessa perspectiva, Alexandre Moraes leciona que: </w:t>
      </w:r>
    </w:p>
    <w:p w:rsidR="009D0008" w:rsidRPr="003907B3" w:rsidRDefault="00206D9E" w:rsidP="00B475D7">
      <w:pPr>
        <w:spacing w:after="0" w:line="240" w:lineRule="auto"/>
        <w:ind w:left="2268"/>
        <w:jc w:val="both"/>
        <w:rPr>
          <w:rFonts w:ascii="Times New Roman" w:hAnsi="Times New Roman" w:cs="Times New Roman"/>
        </w:rPr>
      </w:pPr>
      <w:r w:rsidRPr="003907B3">
        <w:rPr>
          <w:rFonts w:ascii="Times New Roman" w:hAnsi="Times New Roman" w:cs="Times New Roman"/>
        </w:rPr>
        <w:t>A</w:t>
      </w:r>
      <w:r w:rsidR="00F3242C" w:rsidRPr="003907B3">
        <w:rPr>
          <w:rFonts w:ascii="Times New Roman" w:hAnsi="Times New Roman" w:cs="Times New Roman"/>
        </w:rPr>
        <w:t xml:space="preserve"> </w:t>
      </w:r>
      <w:r w:rsidR="008A76FB" w:rsidRPr="003907B3">
        <w:rPr>
          <w:rFonts w:ascii="Times New Roman" w:hAnsi="Times New Roman" w:cs="Times New Roman"/>
        </w:rPr>
        <w:t>Constituição Federal, visando, principalmente, evitar o arbítrio e o desrespeito aos direitos fundamentais do homem, previu a existência dos Poderes do Estado e da Instituição do Ministério Público, independentes e harmônicos entre si, repartindo entre eles as funções estatais e prevendo prerrogativas e imunidades para que pudessem exercê-las, bem como criando mecanismos de controles recíprocos, sempre como garantia da perpetuidade do Estado Democrático de Direito (2009, p. 407).</w:t>
      </w:r>
    </w:p>
    <w:p w:rsidR="008A76FB" w:rsidRPr="00823628" w:rsidRDefault="008A76FB" w:rsidP="007C53C7">
      <w:pPr>
        <w:spacing w:after="0" w:line="360" w:lineRule="auto"/>
        <w:ind w:firstLine="851"/>
        <w:jc w:val="both"/>
        <w:rPr>
          <w:rFonts w:ascii="Times New Roman" w:hAnsi="Times New Roman" w:cs="Times New Roman"/>
        </w:rPr>
      </w:pPr>
    </w:p>
    <w:p w:rsidR="00263725" w:rsidRPr="00823628" w:rsidRDefault="008A76FB" w:rsidP="007C53C7">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t xml:space="preserve">Partindo deste pressuposto, e analisando que há uma considerável indolência por parte do Poder Executivo e Legislativo, o Poder Judiciário tem sido cada vez mais recorrido para suprir a ausência dos demais poderes, tendo dessa forma que garantir e atuar no que diz respeito à competência daqueles. Essa atuação direta do </w:t>
      </w:r>
      <w:r w:rsidR="00263725" w:rsidRPr="00823628">
        <w:rPr>
          <w:rFonts w:ascii="Times New Roman" w:hAnsi="Times New Roman" w:cs="Times New Roman"/>
          <w:sz w:val="24"/>
          <w:szCs w:val="24"/>
        </w:rPr>
        <w:t xml:space="preserve">Judiciário </w:t>
      </w:r>
      <w:r w:rsidRPr="00823628">
        <w:rPr>
          <w:rFonts w:ascii="Times New Roman" w:hAnsi="Times New Roman" w:cs="Times New Roman"/>
          <w:sz w:val="24"/>
          <w:szCs w:val="24"/>
        </w:rPr>
        <w:t xml:space="preserve">é o que chamamos de ativismo judicial. </w:t>
      </w:r>
    </w:p>
    <w:p w:rsidR="006A024E" w:rsidRPr="00823628" w:rsidRDefault="00263725" w:rsidP="00263725">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lastRenderedPageBreak/>
        <w:t>Vale dizer</w:t>
      </w:r>
      <w:r w:rsidR="008A76FB" w:rsidRPr="00823628">
        <w:rPr>
          <w:rFonts w:ascii="Times New Roman" w:hAnsi="Times New Roman" w:cs="Times New Roman"/>
          <w:sz w:val="24"/>
          <w:szCs w:val="24"/>
        </w:rPr>
        <w:t xml:space="preserve">, o ativismo judicial </w:t>
      </w:r>
      <w:r w:rsidRPr="00823628">
        <w:rPr>
          <w:rFonts w:ascii="Times New Roman" w:hAnsi="Times New Roman" w:cs="Times New Roman"/>
          <w:sz w:val="24"/>
          <w:szCs w:val="24"/>
        </w:rPr>
        <w:t>encerra</w:t>
      </w:r>
      <w:r w:rsidR="008A76FB" w:rsidRPr="00823628">
        <w:rPr>
          <w:rFonts w:ascii="Times New Roman" w:hAnsi="Times New Roman" w:cs="Times New Roman"/>
          <w:sz w:val="24"/>
          <w:szCs w:val="24"/>
        </w:rPr>
        <w:t xml:space="preserve"> uma </w:t>
      </w:r>
      <w:r w:rsidRPr="00823628">
        <w:rPr>
          <w:rFonts w:ascii="Times New Roman" w:hAnsi="Times New Roman" w:cs="Times New Roman"/>
          <w:sz w:val="24"/>
          <w:szCs w:val="24"/>
        </w:rPr>
        <w:t>postura</w:t>
      </w:r>
      <w:r w:rsidR="008A76FB" w:rsidRPr="00823628">
        <w:rPr>
          <w:rFonts w:ascii="Times New Roman" w:hAnsi="Times New Roman" w:cs="Times New Roman"/>
          <w:sz w:val="24"/>
          <w:szCs w:val="24"/>
        </w:rPr>
        <w:t xml:space="preserve"> do</w:t>
      </w:r>
      <w:r w:rsidRPr="00823628">
        <w:rPr>
          <w:rFonts w:ascii="Times New Roman" w:hAnsi="Times New Roman" w:cs="Times New Roman"/>
          <w:sz w:val="24"/>
          <w:szCs w:val="24"/>
        </w:rPr>
        <w:t xml:space="preserve"> Poder Judiciário marcada pela prolação de </w:t>
      </w:r>
      <w:r w:rsidR="008A76FB" w:rsidRPr="00823628">
        <w:rPr>
          <w:rFonts w:ascii="Times New Roman" w:hAnsi="Times New Roman" w:cs="Times New Roman"/>
          <w:sz w:val="24"/>
          <w:szCs w:val="24"/>
        </w:rPr>
        <w:t>decisões que</w:t>
      </w:r>
      <w:r w:rsidRPr="00823628">
        <w:rPr>
          <w:rFonts w:ascii="Times New Roman" w:hAnsi="Times New Roman" w:cs="Times New Roman"/>
          <w:sz w:val="24"/>
          <w:szCs w:val="24"/>
        </w:rPr>
        <w:t xml:space="preserve">, </w:t>
      </w:r>
      <w:r w:rsidRPr="00823628">
        <w:rPr>
          <w:rFonts w:ascii="Times New Roman" w:hAnsi="Times New Roman" w:cs="Times New Roman"/>
          <w:i/>
          <w:sz w:val="24"/>
          <w:szCs w:val="24"/>
        </w:rPr>
        <w:t>a priori</w:t>
      </w:r>
      <w:r w:rsidRPr="00823628">
        <w:rPr>
          <w:rFonts w:ascii="Times New Roman" w:hAnsi="Times New Roman" w:cs="Times New Roman"/>
          <w:sz w:val="24"/>
          <w:szCs w:val="24"/>
        </w:rPr>
        <w:t>,</w:t>
      </w:r>
      <w:r w:rsidR="008A76FB" w:rsidRPr="00823628">
        <w:rPr>
          <w:rFonts w:ascii="Times New Roman" w:hAnsi="Times New Roman" w:cs="Times New Roman"/>
          <w:sz w:val="24"/>
          <w:szCs w:val="24"/>
        </w:rPr>
        <w:t xml:space="preserve"> vão além de suas atribuições</w:t>
      </w:r>
      <w:r w:rsidRPr="00823628">
        <w:rPr>
          <w:rFonts w:ascii="Times New Roman" w:hAnsi="Times New Roman" w:cs="Times New Roman"/>
          <w:sz w:val="24"/>
          <w:szCs w:val="24"/>
        </w:rPr>
        <w:t xml:space="preserve"> básicas</w:t>
      </w:r>
      <w:r w:rsidR="008A76FB" w:rsidRPr="00823628">
        <w:rPr>
          <w:rFonts w:ascii="Times New Roman" w:hAnsi="Times New Roman" w:cs="Times New Roman"/>
          <w:sz w:val="24"/>
          <w:szCs w:val="24"/>
        </w:rPr>
        <w:t>, a fim de garantir a concretização de valores e fins constitucionais</w:t>
      </w:r>
      <w:r w:rsidRPr="00823628">
        <w:rPr>
          <w:rFonts w:ascii="Times New Roman" w:hAnsi="Times New Roman" w:cs="Times New Roman"/>
          <w:sz w:val="24"/>
          <w:szCs w:val="24"/>
        </w:rPr>
        <w:t>, diante da inércia dos demais poderes instituídos</w:t>
      </w:r>
      <w:r w:rsidR="008A76FB" w:rsidRPr="00823628">
        <w:rPr>
          <w:rFonts w:ascii="Times New Roman" w:hAnsi="Times New Roman" w:cs="Times New Roman"/>
          <w:sz w:val="24"/>
          <w:szCs w:val="24"/>
        </w:rPr>
        <w:t xml:space="preserve">. </w:t>
      </w:r>
      <w:r w:rsidR="006A024E" w:rsidRPr="00823628">
        <w:rPr>
          <w:rFonts w:ascii="Times New Roman" w:hAnsi="Times New Roman" w:cs="Times New Roman"/>
          <w:sz w:val="24"/>
          <w:szCs w:val="24"/>
        </w:rPr>
        <w:t>Tal postura judicial</w:t>
      </w:r>
      <w:r w:rsidR="001775F4" w:rsidRPr="00823628">
        <w:rPr>
          <w:rFonts w:ascii="Times New Roman" w:hAnsi="Times New Roman" w:cs="Times New Roman"/>
          <w:sz w:val="24"/>
          <w:szCs w:val="24"/>
        </w:rPr>
        <w:t xml:space="preserve">, caracterizada por suprir lacunas jurídicas, </w:t>
      </w:r>
      <w:r w:rsidR="006A024E" w:rsidRPr="00823628">
        <w:rPr>
          <w:rFonts w:ascii="Times New Roman" w:hAnsi="Times New Roman" w:cs="Times New Roman"/>
          <w:sz w:val="24"/>
          <w:szCs w:val="24"/>
        </w:rPr>
        <w:t xml:space="preserve">encontra </w:t>
      </w:r>
      <w:r w:rsidR="001775F4" w:rsidRPr="00823628">
        <w:rPr>
          <w:rFonts w:ascii="Times New Roman" w:hAnsi="Times New Roman" w:cs="Times New Roman"/>
          <w:sz w:val="24"/>
          <w:szCs w:val="24"/>
        </w:rPr>
        <w:t>esteio</w:t>
      </w:r>
      <w:r w:rsidR="006A024E" w:rsidRPr="00823628">
        <w:rPr>
          <w:rFonts w:ascii="Times New Roman" w:hAnsi="Times New Roman" w:cs="Times New Roman"/>
          <w:sz w:val="24"/>
          <w:szCs w:val="24"/>
        </w:rPr>
        <w:t xml:space="preserve">, ainda, na expressa disposição do </w:t>
      </w:r>
      <w:r w:rsidR="006A024E" w:rsidRPr="00823628">
        <w:rPr>
          <w:rFonts w:ascii="Times New Roman" w:eastAsia="Times New Roman" w:hAnsi="Times New Roman" w:cs="Times New Roman"/>
          <w:sz w:val="24"/>
          <w:szCs w:val="24"/>
        </w:rPr>
        <w:t xml:space="preserve">art. 4º da Lei de Introdução às Normas do Direito Brasileiro (LINDB), </w:t>
      </w:r>
      <w:r w:rsidR="001775F4" w:rsidRPr="00823628">
        <w:rPr>
          <w:rFonts w:ascii="Times New Roman" w:eastAsia="Times New Roman" w:hAnsi="Times New Roman" w:cs="Times New Roman"/>
          <w:sz w:val="24"/>
          <w:szCs w:val="24"/>
        </w:rPr>
        <w:t>a estabelecer que “quando a lei for omissa, o juiz decidirá o caso de acordo com a analogia, os costumes e os princípios gerais de direito”.</w:t>
      </w:r>
    </w:p>
    <w:p w:rsidR="009D0008" w:rsidRPr="00823628" w:rsidRDefault="001775F4" w:rsidP="00263725">
      <w:pPr>
        <w:spacing w:after="0" w:line="360" w:lineRule="auto"/>
        <w:ind w:firstLine="851"/>
        <w:jc w:val="both"/>
        <w:rPr>
          <w:rFonts w:ascii="Times New Roman" w:hAnsi="Times New Roman" w:cs="Times New Roman"/>
        </w:rPr>
      </w:pPr>
      <w:r w:rsidRPr="00823628">
        <w:rPr>
          <w:rFonts w:ascii="Times New Roman" w:hAnsi="Times New Roman" w:cs="Times New Roman"/>
          <w:sz w:val="24"/>
          <w:szCs w:val="24"/>
        </w:rPr>
        <w:t>De outra banda, a</w:t>
      </w:r>
      <w:r w:rsidR="006A024E" w:rsidRPr="00823628">
        <w:rPr>
          <w:rFonts w:ascii="Times New Roman" w:hAnsi="Times New Roman" w:cs="Times New Roman"/>
          <w:sz w:val="24"/>
          <w:szCs w:val="24"/>
        </w:rPr>
        <w:t xml:space="preserve"> controvérsia sobre o ativismo judicial ganha relevo quando o instituto é analisado sob</w:t>
      </w:r>
      <w:r w:rsidR="00B855FF" w:rsidRPr="00823628">
        <w:rPr>
          <w:rFonts w:ascii="Times New Roman" w:hAnsi="Times New Roman" w:cs="Times New Roman"/>
          <w:sz w:val="24"/>
          <w:szCs w:val="24"/>
        </w:rPr>
        <w:t xml:space="preserve"> a ótic</w:t>
      </w:r>
      <w:r w:rsidR="006A024E" w:rsidRPr="00823628">
        <w:rPr>
          <w:rFonts w:ascii="Times New Roman" w:hAnsi="Times New Roman" w:cs="Times New Roman"/>
          <w:sz w:val="24"/>
          <w:szCs w:val="24"/>
        </w:rPr>
        <w:t xml:space="preserve">a de uma rígida separação de poderes. </w:t>
      </w:r>
      <w:r w:rsidR="009D0008" w:rsidRPr="00823628">
        <w:rPr>
          <w:rFonts w:ascii="Times New Roman" w:hAnsi="Times New Roman" w:cs="Times New Roman"/>
          <w:sz w:val="24"/>
          <w:szCs w:val="24"/>
        </w:rPr>
        <w:t xml:space="preserve">Nessa perspectiva, </w:t>
      </w:r>
      <w:proofErr w:type="spellStart"/>
      <w:r w:rsidR="009D0008" w:rsidRPr="00823628">
        <w:rPr>
          <w:rFonts w:ascii="Times New Roman" w:hAnsi="Times New Roman" w:cs="Times New Roman"/>
          <w:bCs/>
          <w:sz w:val="24"/>
          <w:szCs w:val="24"/>
        </w:rPr>
        <w:t>Elival</w:t>
      </w:r>
      <w:proofErr w:type="spellEnd"/>
      <w:r w:rsidR="009D0008" w:rsidRPr="00823628">
        <w:rPr>
          <w:rFonts w:ascii="Times New Roman" w:hAnsi="Times New Roman" w:cs="Times New Roman"/>
          <w:bCs/>
          <w:sz w:val="24"/>
          <w:szCs w:val="24"/>
        </w:rPr>
        <w:t> da Silva Ramos</w:t>
      </w:r>
      <w:r w:rsidR="009D0008" w:rsidRPr="00823628">
        <w:rPr>
          <w:rFonts w:ascii="Times New Roman" w:hAnsi="Times New Roman" w:cs="Times New Roman"/>
          <w:sz w:val="24"/>
          <w:szCs w:val="24"/>
        </w:rPr>
        <w:t xml:space="preserve"> (2010, p.129), define o </w:t>
      </w:r>
      <w:r w:rsidR="006A024E" w:rsidRPr="00823628">
        <w:rPr>
          <w:rFonts w:ascii="Times New Roman" w:hAnsi="Times New Roman" w:cs="Times New Roman"/>
          <w:sz w:val="24"/>
          <w:szCs w:val="24"/>
        </w:rPr>
        <w:t xml:space="preserve">ativismo judicial </w:t>
      </w:r>
      <w:r w:rsidR="009D0008" w:rsidRPr="00823628">
        <w:rPr>
          <w:rFonts w:ascii="Times New Roman" w:hAnsi="Times New Roman" w:cs="Times New Roman"/>
          <w:sz w:val="24"/>
          <w:szCs w:val="24"/>
        </w:rPr>
        <w:t>como:</w:t>
      </w:r>
    </w:p>
    <w:p w:rsidR="009D0008" w:rsidRDefault="009D0008" w:rsidP="00B475D7">
      <w:pPr>
        <w:shd w:val="clear" w:color="auto" w:fill="FFFFFF"/>
        <w:spacing w:before="240" w:after="0" w:line="240" w:lineRule="auto"/>
        <w:ind w:left="2268"/>
        <w:jc w:val="both"/>
        <w:rPr>
          <w:rFonts w:ascii="Times New Roman" w:eastAsia="Times New Roman" w:hAnsi="Times New Roman" w:cs="Times New Roman"/>
          <w:sz w:val="20"/>
        </w:rPr>
      </w:pPr>
      <w:r w:rsidRPr="00B475D7">
        <w:rPr>
          <w:rFonts w:ascii="Times New Roman" w:eastAsia="Times New Roman" w:hAnsi="Times New Roman" w:cs="Times New Roman"/>
          <w:sz w:val="20"/>
        </w:rPr>
        <w:t xml:space="preserve">[...] exercício da função jurisdicional para além dos limites impostos pelo próprio ordenamento que incumbe, institucionalmente, ao Poder Judiciário fazer atuar, resolvendo litígios de feições subjetivas (conflitos de interesse) e controvérsias jurídicas de natureza objetiva (conflitos normativos). Há como visto, uma sinalização claramente negativa no tocante às práticas ativistas, por importarem na desnaturação da atividade típica do Poder Judiciário, em detrimento dos demais Poderes. Não se pode deixar de registrar mais uma vez, o qual tanto pode ter o produto da </w:t>
      </w:r>
      <w:proofErr w:type="spellStart"/>
      <w:r w:rsidRPr="00B475D7">
        <w:rPr>
          <w:rFonts w:ascii="Times New Roman" w:eastAsia="Times New Roman" w:hAnsi="Times New Roman" w:cs="Times New Roman"/>
          <w:sz w:val="20"/>
        </w:rPr>
        <w:t>legiferação</w:t>
      </w:r>
      <w:proofErr w:type="spellEnd"/>
      <w:r w:rsidRPr="00B475D7">
        <w:rPr>
          <w:rFonts w:ascii="Times New Roman" w:eastAsia="Times New Roman" w:hAnsi="Times New Roman" w:cs="Times New Roman"/>
          <w:sz w:val="20"/>
        </w:rPr>
        <w:t xml:space="preserve"> irregularmente invalidado por decisão ativista (em sede de controle de constitucionalidade), quanto o seu espaço de conformação normativa invadido por decisões excessivamente criativas.</w:t>
      </w:r>
    </w:p>
    <w:p w:rsidR="00B475D7" w:rsidRPr="00B475D7" w:rsidRDefault="00B475D7" w:rsidP="00B475D7">
      <w:pPr>
        <w:shd w:val="clear" w:color="auto" w:fill="FFFFFF"/>
        <w:spacing w:before="240" w:after="0" w:line="240" w:lineRule="auto"/>
        <w:ind w:left="2268"/>
        <w:jc w:val="both"/>
        <w:rPr>
          <w:rFonts w:ascii="Times New Roman" w:eastAsia="Times New Roman" w:hAnsi="Times New Roman" w:cs="Times New Roman"/>
          <w:sz w:val="20"/>
        </w:rPr>
      </w:pPr>
    </w:p>
    <w:p w:rsidR="008A76FB" w:rsidRPr="00823628" w:rsidRDefault="006A024E" w:rsidP="00B475D7">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t>De toda forma</w:t>
      </w:r>
      <w:r w:rsidR="00263725" w:rsidRPr="00823628">
        <w:rPr>
          <w:rFonts w:ascii="Times New Roman" w:hAnsi="Times New Roman" w:cs="Times New Roman"/>
          <w:sz w:val="24"/>
          <w:szCs w:val="24"/>
        </w:rPr>
        <w:t xml:space="preserve">, cabe relembrar que </w:t>
      </w:r>
      <w:r w:rsidR="008A76FB" w:rsidRPr="00823628">
        <w:rPr>
          <w:rFonts w:ascii="Times New Roman" w:hAnsi="Times New Roman" w:cs="Times New Roman"/>
          <w:sz w:val="24"/>
          <w:szCs w:val="24"/>
        </w:rPr>
        <w:t xml:space="preserve">a nossa Constituição Federal de 1988 é uma </w:t>
      </w:r>
      <w:r w:rsidR="00263725" w:rsidRPr="00823628">
        <w:rPr>
          <w:rFonts w:ascii="Times New Roman" w:hAnsi="Times New Roman" w:cs="Times New Roman"/>
          <w:sz w:val="24"/>
          <w:szCs w:val="24"/>
        </w:rPr>
        <w:t xml:space="preserve">Constituição </w:t>
      </w:r>
      <w:r w:rsidR="008A76FB" w:rsidRPr="00823628">
        <w:rPr>
          <w:rFonts w:ascii="Times New Roman" w:hAnsi="Times New Roman" w:cs="Times New Roman"/>
          <w:sz w:val="24"/>
          <w:szCs w:val="24"/>
        </w:rPr>
        <w:t xml:space="preserve">cidadã, garantidora de direitos fundamentais à vida humana, </w:t>
      </w:r>
      <w:r w:rsidR="00263725" w:rsidRPr="00823628">
        <w:rPr>
          <w:rFonts w:ascii="Times New Roman" w:hAnsi="Times New Roman" w:cs="Times New Roman"/>
          <w:sz w:val="24"/>
          <w:szCs w:val="24"/>
        </w:rPr>
        <w:t>sendo que esses direitos fundamentais vêm</w:t>
      </w:r>
      <w:r w:rsidR="008A76FB" w:rsidRPr="00823628">
        <w:rPr>
          <w:rFonts w:ascii="Times New Roman" w:hAnsi="Times New Roman" w:cs="Times New Roman"/>
          <w:sz w:val="24"/>
          <w:szCs w:val="24"/>
        </w:rPr>
        <w:t xml:space="preserve"> explícitos no nosso ordenamento jurídico, propiciando</w:t>
      </w:r>
      <w:r w:rsidR="00263725" w:rsidRPr="00823628">
        <w:rPr>
          <w:rFonts w:ascii="Times New Roman" w:hAnsi="Times New Roman" w:cs="Times New Roman"/>
          <w:sz w:val="24"/>
          <w:szCs w:val="24"/>
        </w:rPr>
        <w:t>,</w:t>
      </w:r>
      <w:r w:rsidR="008A76FB" w:rsidRPr="00823628">
        <w:rPr>
          <w:rFonts w:ascii="Times New Roman" w:hAnsi="Times New Roman" w:cs="Times New Roman"/>
          <w:sz w:val="24"/>
          <w:szCs w:val="24"/>
        </w:rPr>
        <w:t xml:space="preserve"> dessa forma, que a população – que até então era excluída de qualquer mecanismo de poder – busque a efetivação dos seus direitos, por meio do </w:t>
      </w:r>
      <w:r w:rsidR="00263725" w:rsidRPr="00823628">
        <w:rPr>
          <w:rFonts w:ascii="Times New Roman" w:hAnsi="Times New Roman" w:cs="Times New Roman"/>
          <w:sz w:val="24"/>
          <w:szCs w:val="24"/>
        </w:rPr>
        <w:t>Judiciário</w:t>
      </w:r>
      <w:r w:rsidR="008A76FB" w:rsidRPr="00823628">
        <w:rPr>
          <w:rFonts w:ascii="Times New Roman" w:hAnsi="Times New Roman" w:cs="Times New Roman"/>
          <w:sz w:val="24"/>
          <w:szCs w:val="24"/>
        </w:rPr>
        <w:t>, e é neste contexto em que vai surgindo no Brasil</w:t>
      </w:r>
      <w:r w:rsidR="00263725" w:rsidRPr="00823628">
        <w:rPr>
          <w:rFonts w:ascii="Times New Roman" w:hAnsi="Times New Roman" w:cs="Times New Roman"/>
          <w:sz w:val="24"/>
          <w:szCs w:val="24"/>
        </w:rPr>
        <w:t>,</w:t>
      </w:r>
      <w:r w:rsidR="008A76FB" w:rsidRPr="00823628">
        <w:rPr>
          <w:rFonts w:ascii="Times New Roman" w:hAnsi="Times New Roman" w:cs="Times New Roman"/>
          <w:sz w:val="24"/>
          <w:szCs w:val="24"/>
        </w:rPr>
        <w:t xml:space="preserve"> </w:t>
      </w:r>
      <w:r w:rsidR="00263725" w:rsidRPr="00823628">
        <w:rPr>
          <w:rFonts w:ascii="Times New Roman" w:hAnsi="Times New Roman" w:cs="Times New Roman"/>
          <w:sz w:val="24"/>
          <w:szCs w:val="24"/>
        </w:rPr>
        <w:t>a</w:t>
      </w:r>
      <w:r w:rsidR="008A76FB" w:rsidRPr="00823628">
        <w:rPr>
          <w:rFonts w:ascii="Times New Roman" w:hAnsi="Times New Roman" w:cs="Times New Roman"/>
          <w:sz w:val="24"/>
          <w:szCs w:val="24"/>
        </w:rPr>
        <w:t xml:space="preserve"> denominada judicialização </w:t>
      </w:r>
      <w:r w:rsidR="004B4530" w:rsidRPr="00823628">
        <w:rPr>
          <w:rFonts w:ascii="Times New Roman" w:hAnsi="Times New Roman" w:cs="Times New Roman"/>
          <w:sz w:val="24"/>
          <w:szCs w:val="24"/>
        </w:rPr>
        <w:t>da saúde</w:t>
      </w:r>
      <w:r w:rsidR="008A76FB" w:rsidRPr="00823628">
        <w:rPr>
          <w:rFonts w:ascii="Times New Roman" w:hAnsi="Times New Roman" w:cs="Times New Roman"/>
          <w:sz w:val="24"/>
          <w:szCs w:val="24"/>
        </w:rPr>
        <w:t>, e o ativismo judicial.</w:t>
      </w:r>
    </w:p>
    <w:p w:rsidR="008A76FB" w:rsidRPr="00823628" w:rsidRDefault="008A76FB" w:rsidP="00820388">
      <w:pPr>
        <w:spacing w:after="24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t xml:space="preserve">Destarte, </w:t>
      </w:r>
      <w:proofErr w:type="spellStart"/>
      <w:r w:rsidRPr="00823628">
        <w:rPr>
          <w:rFonts w:ascii="Times New Roman" w:hAnsi="Times New Roman" w:cs="Times New Roman"/>
          <w:sz w:val="24"/>
          <w:szCs w:val="24"/>
        </w:rPr>
        <w:t>Verbicaro</w:t>
      </w:r>
      <w:proofErr w:type="spellEnd"/>
      <w:r w:rsidRPr="00823628">
        <w:rPr>
          <w:rFonts w:ascii="Times New Roman" w:hAnsi="Times New Roman" w:cs="Times New Roman"/>
          <w:sz w:val="24"/>
          <w:szCs w:val="24"/>
        </w:rPr>
        <w:t xml:space="preserve"> (2012, p. 19) indica que: </w:t>
      </w:r>
    </w:p>
    <w:p w:rsidR="006155DC" w:rsidRPr="00B475D7" w:rsidRDefault="008A76FB" w:rsidP="00B475D7">
      <w:pPr>
        <w:spacing w:after="0" w:line="240" w:lineRule="auto"/>
        <w:ind w:left="2268"/>
        <w:jc w:val="both"/>
        <w:rPr>
          <w:rFonts w:ascii="Times New Roman" w:hAnsi="Times New Roman" w:cs="Times New Roman"/>
          <w:sz w:val="20"/>
          <w:szCs w:val="20"/>
        </w:rPr>
      </w:pPr>
      <w:r w:rsidRPr="00B475D7">
        <w:rPr>
          <w:rFonts w:ascii="Times New Roman" w:eastAsia="Times New Roman" w:hAnsi="Times New Roman" w:cs="Times New Roman"/>
          <w:sz w:val="20"/>
          <w:szCs w:val="20"/>
        </w:rPr>
        <w:t>O Judiciário é o guardião da Constituição e deve fazê-la valer, em nome dos direitos fundamentais e dos valores e procedimentos democráticos, inclusive em face dos outros Poderes. Eventual atuação contramajoritária, nessas hipóteses, se dará a favor, e não c</w:t>
      </w:r>
      <w:r w:rsidRPr="00B475D7">
        <w:rPr>
          <w:rFonts w:ascii="Times New Roman" w:hAnsi="Times New Roman" w:cs="Times New Roman"/>
          <w:sz w:val="20"/>
          <w:szCs w:val="20"/>
        </w:rPr>
        <w:t>ontra a democracia.</w:t>
      </w:r>
    </w:p>
    <w:p w:rsidR="006155DC" w:rsidRPr="00823628" w:rsidRDefault="006155DC" w:rsidP="006155DC">
      <w:pPr>
        <w:spacing w:after="0" w:line="360" w:lineRule="auto"/>
        <w:ind w:left="2268"/>
        <w:jc w:val="both"/>
        <w:rPr>
          <w:rFonts w:ascii="Times New Roman" w:hAnsi="Times New Roman" w:cs="Times New Roman"/>
          <w:sz w:val="24"/>
          <w:szCs w:val="24"/>
        </w:rPr>
      </w:pPr>
    </w:p>
    <w:p w:rsidR="006A024E" w:rsidRPr="00823628" w:rsidRDefault="006A024E" w:rsidP="006A024E">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t xml:space="preserve">Na mesma esteira, Luís Roberto Barroso (2008, texto digital) assinala que a noção ativismo judicial “está associada a uma participação mais ampla e intensa do Judiciário na concretização dos valores e fins constitucionais, com maior interferência no espaço de atuação dos outros dois Poderes”.  Para o autor, </w:t>
      </w:r>
    </w:p>
    <w:p w:rsidR="006A024E" w:rsidRPr="00B475D7" w:rsidRDefault="006A024E" w:rsidP="00B475D7">
      <w:pPr>
        <w:spacing w:before="240" w:after="0" w:line="240" w:lineRule="auto"/>
        <w:ind w:left="2268"/>
        <w:jc w:val="both"/>
        <w:rPr>
          <w:rFonts w:ascii="Times New Roman" w:eastAsia="Times New Roman" w:hAnsi="Times New Roman" w:cs="Times New Roman"/>
          <w:sz w:val="20"/>
        </w:rPr>
      </w:pPr>
      <w:r w:rsidRPr="00B475D7">
        <w:rPr>
          <w:rFonts w:ascii="Times New Roman" w:eastAsia="Times New Roman" w:hAnsi="Times New Roman" w:cs="Times New Roman"/>
          <w:sz w:val="20"/>
        </w:rPr>
        <w:t xml:space="preserve">A postura ativista se manifesta por meio de diferentes condutas, que incluem: (i) a aplicação direta da Constituição a situações não expressamente contempladas em </w:t>
      </w:r>
      <w:r w:rsidRPr="00B475D7">
        <w:rPr>
          <w:rFonts w:ascii="Times New Roman" w:eastAsia="Times New Roman" w:hAnsi="Times New Roman" w:cs="Times New Roman"/>
          <w:sz w:val="20"/>
        </w:rPr>
        <w:lastRenderedPageBreak/>
        <w:t>seu texto e independentemente de manifestação do legislador ordinário; (</w:t>
      </w:r>
      <w:proofErr w:type="spellStart"/>
      <w:r w:rsidRPr="00B475D7">
        <w:rPr>
          <w:rFonts w:ascii="Times New Roman" w:eastAsia="Times New Roman" w:hAnsi="Times New Roman" w:cs="Times New Roman"/>
          <w:sz w:val="20"/>
        </w:rPr>
        <w:t>ii</w:t>
      </w:r>
      <w:proofErr w:type="spellEnd"/>
      <w:r w:rsidRPr="00B475D7">
        <w:rPr>
          <w:rFonts w:ascii="Times New Roman" w:eastAsia="Times New Roman" w:hAnsi="Times New Roman" w:cs="Times New Roman"/>
          <w:sz w:val="20"/>
        </w:rPr>
        <w:t>) a declaração de inconstitucionalidade de atos normativos emanados do legislador, com base em critérios menos rígidos que os de patente e ostensiva violação da Constituição; (</w:t>
      </w:r>
      <w:proofErr w:type="spellStart"/>
      <w:r w:rsidRPr="00B475D7">
        <w:rPr>
          <w:rFonts w:ascii="Times New Roman" w:eastAsia="Times New Roman" w:hAnsi="Times New Roman" w:cs="Times New Roman"/>
          <w:sz w:val="20"/>
        </w:rPr>
        <w:t>iii</w:t>
      </w:r>
      <w:proofErr w:type="spellEnd"/>
      <w:r w:rsidRPr="00B475D7">
        <w:rPr>
          <w:rFonts w:ascii="Times New Roman" w:eastAsia="Times New Roman" w:hAnsi="Times New Roman" w:cs="Times New Roman"/>
          <w:sz w:val="20"/>
        </w:rPr>
        <w:t>) a imposição de condutas ou de abstenções ao Poder Público”. </w:t>
      </w:r>
    </w:p>
    <w:p w:rsidR="00B475D7" w:rsidRPr="00823628" w:rsidRDefault="00B475D7" w:rsidP="00B475D7">
      <w:pPr>
        <w:spacing w:before="240" w:after="0" w:line="240" w:lineRule="auto"/>
        <w:ind w:left="2268"/>
        <w:jc w:val="both"/>
        <w:rPr>
          <w:rFonts w:ascii="Times New Roman" w:eastAsia="Times New Roman" w:hAnsi="Times New Roman" w:cs="Times New Roman"/>
          <w:sz w:val="20"/>
        </w:rPr>
      </w:pPr>
    </w:p>
    <w:p w:rsidR="008A76FB" w:rsidRPr="00823628" w:rsidRDefault="006A024E" w:rsidP="00B475D7">
      <w:pPr>
        <w:spacing w:after="0" w:line="360" w:lineRule="auto"/>
        <w:ind w:firstLine="851"/>
        <w:jc w:val="both"/>
        <w:rPr>
          <w:rFonts w:ascii="Times New Roman" w:eastAsia="Times New Roman" w:hAnsi="Times New Roman" w:cs="Times New Roman"/>
          <w:sz w:val="24"/>
          <w:szCs w:val="24"/>
        </w:rPr>
      </w:pPr>
      <w:r w:rsidRPr="00823628">
        <w:rPr>
          <w:rFonts w:ascii="Times New Roman" w:hAnsi="Times New Roman" w:cs="Times New Roman"/>
          <w:sz w:val="24"/>
          <w:szCs w:val="24"/>
        </w:rPr>
        <w:t xml:space="preserve"> </w:t>
      </w:r>
      <w:r w:rsidR="008A76FB" w:rsidRPr="00823628">
        <w:rPr>
          <w:rFonts w:ascii="Times New Roman" w:hAnsi="Times New Roman" w:cs="Times New Roman"/>
          <w:sz w:val="24"/>
          <w:szCs w:val="24"/>
        </w:rPr>
        <w:t xml:space="preserve">Dessa forma, conclui-se que quando o legislador não regulamentar determinado direito, ou se este já existir, mas for violado ou posto em estado de ameaça, o </w:t>
      </w:r>
      <w:r w:rsidRPr="00823628">
        <w:rPr>
          <w:rFonts w:ascii="Times New Roman" w:hAnsi="Times New Roman" w:cs="Times New Roman"/>
          <w:sz w:val="24"/>
          <w:szCs w:val="24"/>
        </w:rPr>
        <w:t xml:space="preserve">Poder Judiciário </w:t>
      </w:r>
      <w:r w:rsidR="008A76FB" w:rsidRPr="00823628">
        <w:rPr>
          <w:rFonts w:ascii="Times New Roman" w:hAnsi="Times New Roman" w:cs="Times New Roman"/>
          <w:sz w:val="24"/>
          <w:szCs w:val="24"/>
        </w:rPr>
        <w:t>será o responsável por se impor, a fim de concretizar ao cidadão o seu direito gar</w:t>
      </w:r>
      <w:r w:rsidR="001775F4" w:rsidRPr="00823628">
        <w:rPr>
          <w:rFonts w:ascii="Times New Roman" w:hAnsi="Times New Roman" w:cs="Times New Roman"/>
          <w:sz w:val="24"/>
          <w:szCs w:val="24"/>
        </w:rPr>
        <w:t xml:space="preserve">antido pelo poder constituinte. É dentro dessa noção de necessidade de intervenção do Poder Judiciário que surge a problemática da judicialização da saúde.  </w:t>
      </w:r>
    </w:p>
    <w:p w:rsidR="008A76FB" w:rsidRPr="00823628" w:rsidRDefault="008A76FB" w:rsidP="007C53C7">
      <w:pPr>
        <w:spacing w:after="0" w:line="360" w:lineRule="auto"/>
        <w:ind w:firstLine="851"/>
        <w:jc w:val="both"/>
        <w:rPr>
          <w:rFonts w:ascii="Times New Roman" w:hAnsi="Times New Roman" w:cs="Times New Roman"/>
          <w:sz w:val="24"/>
          <w:szCs w:val="24"/>
        </w:rPr>
      </w:pPr>
    </w:p>
    <w:p w:rsidR="00BD6BD5" w:rsidRPr="00823628" w:rsidRDefault="00FD673A" w:rsidP="00BD6BD5">
      <w:pPr>
        <w:spacing w:after="0" w:line="360" w:lineRule="auto"/>
        <w:jc w:val="both"/>
        <w:rPr>
          <w:rFonts w:ascii="Times New Roman" w:hAnsi="Times New Roman" w:cs="Times New Roman"/>
          <w:b/>
          <w:sz w:val="24"/>
          <w:szCs w:val="24"/>
        </w:rPr>
      </w:pPr>
      <w:r w:rsidRPr="00823628">
        <w:rPr>
          <w:rFonts w:ascii="Times New Roman" w:hAnsi="Times New Roman" w:cs="Times New Roman"/>
          <w:b/>
          <w:sz w:val="24"/>
          <w:szCs w:val="24"/>
        </w:rPr>
        <w:t>4</w:t>
      </w:r>
      <w:r w:rsidR="007D59E6">
        <w:rPr>
          <w:rFonts w:ascii="Times New Roman" w:hAnsi="Times New Roman" w:cs="Times New Roman"/>
          <w:b/>
          <w:sz w:val="24"/>
          <w:szCs w:val="24"/>
        </w:rPr>
        <w:t xml:space="preserve"> </w:t>
      </w:r>
      <w:r w:rsidR="0082601E" w:rsidRPr="00823628">
        <w:rPr>
          <w:rFonts w:ascii="Times New Roman" w:hAnsi="Times New Roman" w:cs="Times New Roman"/>
          <w:b/>
          <w:sz w:val="24"/>
          <w:szCs w:val="24"/>
        </w:rPr>
        <w:t>A JUDICIALIZAÇÃO DA SAÚDE: CONCEITO, PRINCÍPIOS, LIMITES E POSSIBILIDADES</w:t>
      </w:r>
    </w:p>
    <w:p w:rsidR="005D6D90" w:rsidRPr="00823628" w:rsidRDefault="005D6D90" w:rsidP="00BD6BD5">
      <w:pPr>
        <w:spacing w:after="0" w:line="360" w:lineRule="auto"/>
        <w:jc w:val="both"/>
        <w:rPr>
          <w:rFonts w:ascii="Times New Roman" w:hAnsi="Times New Roman" w:cs="Times New Roman"/>
          <w:b/>
          <w:sz w:val="24"/>
          <w:szCs w:val="24"/>
        </w:rPr>
      </w:pPr>
    </w:p>
    <w:p w:rsidR="008A76FB" w:rsidRPr="00823628" w:rsidRDefault="008A76FB" w:rsidP="007C53C7">
      <w:pPr>
        <w:pStyle w:val="PargrafodaLista"/>
        <w:spacing w:after="0" w:line="360" w:lineRule="auto"/>
        <w:ind w:left="0" w:firstLine="709"/>
        <w:jc w:val="both"/>
        <w:rPr>
          <w:rFonts w:ascii="Times New Roman" w:hAnsi="Times New Roman" w:cs="Times New Roman"/>
          <w:sz w:val="24"/>
          <w:szCs w:val="24"/>
        </w:rPr>
      </w:pPr>
      <w:r w:rsidRPr="00823628">
        <w:rPr>
          <w:rFonts w:ascii="Times New Roman" w:hAnsi="Times New Roman" w:cs="Times New Roman"/>
          <w:sz w:val="24"/>
          <w:szCs w:val="24"/>
        </w:rPr>
        <w:t>O dilema entre o direito e a saúde, que se funda no fenômeno da judicialização da saúde, tem gerado uma crítica preocupação entre os entes federados, pois isso reflete</w:t>
      </w:r>
      <w:r w:rsidR="001775F4" w:rsidRPr="00823628">
        <w:rPr>
          <w:rFonts w:ascii="Times New Roman" w:hAnsi="Times New Roman" w:cs="Times New Roman"/>
          <w:sz w:val="24"/>
          <w:szCs w:val="24"/>
        </w:rPr>
        <w:t>,</w:t>
      </w:r>
      <w:r w:rsidRPr="00823628">
        <w:rPr>
          <w:rFonts w:ascii="Times New Roman" w:hAnsi="Times New Roman" w:cs="Times New Roman"/>
          <w:sz w:val="24"/>
          <w:szCs w:val="24"/>
        </w:rPr>
        <w:t xml:space="preserve"> de maneira direta</w:t>
      </w:r>
      <w:r w:rsidR="001775F4" w:rsidRPr="00823628">
        <w:rPr>
          <w:rFonts w:ascii="Times New Roman" w:hAnsi="Times New Roman" w:cs="Times New Roman"/>
          <w:sz w:val="24"/>
          <w:szCs w:val="24"/>
        </w:rPr>
        <w:t>,</w:t>
      </w:r>
      <w:r w:rsidRPr="00823628">
        <w:rPr>
          <w:rFonts w:ascii="Times New Roman" w:hAnsi="Times New Roman" w:cs="Times New Roman"/>
          <w:sz w:val="24"/>
          <w:szCs w:val="24"/>
        </w:rPr>
        <w:t xml:space="preserve"> na organização das politicas públicas da área de saúde. Conforme </w:t>
      </w:r>
      <w:r w:rsidR="001775F4" w:rsidRPr="00823628">
        <w:rPr>
          <w:rFonts w:ascii="Times New Roman" w:hAnsi="Times New Roman" w:cs="Times New Roman"/>
          <w:sz w:val="24"/>
          <w:szCs w:val="24"/>
        </w:rPr>
        <w:t>mencionado no</w:t>
      </w:r>
      <w:r w:rsidRPr="00823628">
        <w:rPr>
          <w:rFonts w:ascii="Times New Roman" w:hAnsi="Times New Roman" w:cs="Times New Roman"/>
          <w:sz w:val="24"/>
          <w:szCs w:val="24"/>
        </w:rPr>
        <w:t xml:space="preserve"> presente artigo, a saúde é um direito constitucionalmente garantido, e é dever do Estado provê-la ao cidadão. Porém, o caminho da judicialização</w:t>
      </w:r>
      <w:r w:rsidR="001775F4" w:rsidRPr="00823628">
        <w:rPr>
          <w:rFonts w:ascii="Times New Roman" w:hAnsi="Times New Roman" w:cs="Times New Roman"/>
          <w:sz w:val="24"/>
          <w:szCs w:val="24"/>
        </w:rPr>
        <w:t xml:space="preserve">, como forma de </w:t>
      </w:r>
      <w:r w:rsidRPr="00823628">
        <w:rPr>
          <w:rFonts w:ascii="Times New Roman" w:hAnsi="Times New Roman" w:cs="Times New Roman"/>
          <w:sz w:val="24"/>
          <w:szCs w:val="24"/>
        </w:rPr>
        <w:t>garantir esse direito</w:t>
      </w:r>
      <w:r w:rsidR="001775F4" w:rsidRPr="00823628">
        <w:rPr>
          <w:rFonts w:ascii="Times New Roman" w:hAnsi="Times New Roman" w:cs="Times New Roman"/>
          <w:sz w:val="24"/>
          <w:szCs w:val="24"/>
        </w:rPr>
        <w:t>,</w:t>
      </w:r>
      <w:r w:rsidRPr="00823628">
        <w:rPr>
          <w:rFonts w:ascii="Times New Roman" w:hAnsi="Times New Roman" w:cs="Times New Roman"/>
          <w:sz w:val="24"/>
          <w:szCs w:val="24"/>
        </w:rPr>
        <w:t xml:space="preserve"> tornou-se</w:t>
      </w:r>
      <w:r w:rsidR="001775F4" w:rsidRPr="00823628">
        <w:rPr>
          <w:rFonts w:ascii="Times New Roman" w:hAnsi="Times New Roman" w:cs="Times New Roman"/>
          <w:sz w:val="24"/>
          <w:szCs w:val="24"/>
        </w:rPr>
        <w:t>,</w:t>
      </w:r>
      <w:r w:rsidRPr="00823628">
        <w:rPr>
          <w:rFonts w:ascii="Times New Roman" w:hAnsi="Times New Roman" w:cs="Times New Roman"/>
          <w:sz w:val="24"/>
          <w:szCs w:val="24"/>
        </w:rPr>
        <w:t xml:space="preserve"> ao longo dos tempos, uma busca quase que natural pelos cidadãos. </w:t>
      </w:r>
    </w:p>
    <w:p w:rsidR="008A76FB" w:rsidRDefault="008A76FB" w:rsidP="007C53C7">
      <w:pPr>
        <w:pStyle w:val="PargrafodaLista"/>
        <w:spacing w:after="0" w:line="360" w:lineRule="auto"/>
        <w:ind w:left="0" w:firstLine="709"/>
        <w:jc w:val="both"/>
        <w:rPr>
          <w:rFonts w:ascii="Times New Roman" w:hAnsi="Times New Roman" w:cs="Times New Roman"/>
          <w:sz w:val="24"/>
          <w:szCs w:val="24"/>
        </w:rPr>
      </w:pPr>
      <w:r w:rsidRPr="00823628">
        <w:rPr>
          <w:rFonts w:ascii="Times New Roman" w:hAnsi="Times New Roman" w:cs="Times New Roman"/>
          <w:sz w:val="24"/>
          <w:szCs w:val="24"/>
        </w:rPr>
        <w:t>Embora tenha um dos maiores sistema de saúde do mundo, é inegável que</w:t>
      </w:r>
      <w:r w:rsidR="001775F4" w:rsidRPr="00823628">
        <w:rPr>
          <w:rFonts w:ascii="Times New Roman" w:hAnsi="Times New Roman" w:cs="Times New Roman"/>
          <w:sz w:val="24"/>
          <w:szCs w:val="24"/>
        </w:rPr>
        <w:t>,</w:t>
      </w:r>
      <w:r w:rsidRPr="00823628">
        <w:rPr>
          <w:rFonts w:ascii="Times New Roman" w:hAnsi="Times New Roman" w:cs="Times New Roman"/>
          <w:sz w:val="24"/>
          <w:szCs w:val="24"/>
        </w:rPr>
        <w:t xml:space="preserve"> </w:t>
      </w:r>
      <w:r w:rsidR="001775F4" w:rsidRPr="00823628">
        <w:rPr>
          <w:rFonts w:ascii="Times New Roman" w:hAnsi="Times New Roman" w:cs="Times New Roman"/>
          <w:sz w:val="24"/>
          <w:szCs w:val="24"/>
        </w:rPr>
        <w:t xml:space="preserve">até os dias de hoje, </w:t>
      </w:r>
      <w:r w:rsidRPr="00823628">
        <w:rPr>
          <w:rFonts w:ascii="Times New Roman" w:hAnsi="Times New Roman" w:cs="Times New Roman"/>
          <w:sz w:val="24"/>
          <w:szCs w:val="24"/>
        </w:rPr>
        <w:t xml:space="preserve">o Brasil ainda não conseguiu dar uma vida digna aos cidadãos no que concerne </w:t>
      </w:r>
      <w:r w:rsidR="001775F4" w:rsidRPr="00823628">
        <w:rPr>
          <w:rFonts w:ascii="Times New Roman" w:hAnsi="Times New Roman" w:cs="Times New Roman"/>
          <w:sz w:val="24"/>
          <w:szCs w:val="24"/>
        </w:rPr>
        <w:t>à</w:t>
      </w:r>
      <w:r w:rsidRPr="00823628">
        <w:rPr>
          <w:rFonts w:ascii="Times New Roman" w:hAnsi="Times New Roman" w:cs="Times New Roman"/>
          <w:sz w:val="24"/>
          <w:szCs w:val="24"/>
        </w:rPr>
        <w:t xml:space="preserve"> saúde. </w:t>
      </w:r>
      <w:r w:rsidR="001775F4" w:rsidRPr="00823628">
        <w:rPr>
          <w:rFonts w:ascii="Times New Roman" w:hAnsi="Times New Roman" w:cs="Times New Roman"/>
          <w:sz w:val="24"/>
          <w:szCs w:val="24"/>
        </w:rPr>
        <w:t>Nesse diapasão, c</w:t>
      </w:r>
      <w:r w:rsidRPr="00823628">
        <w:rPr>
          <w:rFonts w:ascii="Times New Roman" w:hAnsi="Times New Roman" w:cs="Times New Roman"/>
          <w:sz w:val="24"/>
          <w:szCs w:val="24"/>
        </w:rPr>
        <w:t xml:space="preserve">abe ao </w:t>
      </w:r>
      <w:r w:rsidR="001775F4" w:rsidRPr="00823628">
        <w:rPr>
          <w:rFonts w:ascii="Times New Roman" w:hAnsi="Times New Roman" w:cs="Times New Roman"/>
          <w:sz w:val="24"/>
          <w:szCs w:val="24"/>
        </w:rPr>
        <w:t xml:space="preserve">Poder Judiciário </w:t>
      </w:r>
      <w:r w:rsidRPr="00823628">
        <w:rPr>
          <w:rFonts w:ascii="Times New Roman" w:hAnsi="Times New Roman" w:cs="Times New Roman"/>
          <w:sz w:val="24"/>
          <w:szCs w:val="24"/>
        </w:rPr>
        <w:t xml:space="preserve">ser o guardião do ordenamento jurídico brasileiro, tendo o dever do zelo e garantia, para que os direitos do cidadão não sejam esquecidos. Conforme </w:t>
      </w:r>
      <w:r w:rsidR="001775F4" w:rsidRPr="00823628">
        <w:rPr>
          <w:rFonts w:ascii="Times New Roman" w:hAnsi="Times New Roman" w:cs="Times New Roman"/>
          <w:sz w:val="24"/>
          <w:szCs w:val="24"/>
        </w:rPr>
        <w:t>ressalta</w:t>
      </w:r>
      <w:r w:rsidRPr="00823628">
        <w:rPr>
          <w:rFonts w:ascii="Times New Roman" w:hAnsi="Times New Roman" w:cs="Times New Roman"/>
          <w:sz w:val="24"/>
          <w:szCs w:val="24"/>
        </w:rPr>
        <w:t xml:space="preserve"> Luiz Roberto Barroso (2008, </w:t>
      </w:r>
      <w:r w:rsidR="006A024E" w:rsidRPr="00823628">
        <w:rPr>
          <w:rFonts w:ascii="Times New Roman" w:hAnsi="Times New Roman" w:cs="Times New Roman"/>
          <w:sz w:val="24"/>
          <w:szCs w:val="24"/>
        </w:rPr>
        <w:t>texto digital</w:t>
      </w:r>
      <w:r w:rsidRPr="00823628">
        <w:rPr>
          <w:rFonts w:ascii="Times New Roman" w:hAnsi="Times New Roman" w:cs="Times New Roman"/>
          <w:sz w:val="24"/>
          <w:szCs w:val="24"/>
        </w:rPr>
        <w:t xml:space="preserve">): </w:t>
      </w:r>
    </w:p>
    <w:p w:rsidR="007F20C0" w:rsidRPr="00823628" w:rsidRDefault="007F20C0" w:rsidP="007C53C7">
      <w:pPr>
        <w:pStyle w:val="PargrafodaLista"/>
        <w:spacing w:after="0" w:line="360" w:lineRule="auto"/>
        <w:ind w:left="0" w:firstLine="709"/>
        <w:jc w:val="both"/>
        <w:rPr>
          <w:rFonts w:ascii="Times New Roman" w:hAnsi="Times New Roman" w:cs="Times New Roman"/>
          <w:sz w:val="24"/>
          <w:szCs w:val="24"/>
        </w:rPr>
      </w:pPr>
    </w:p>
    <w:p w:rsidR="008A76FB" w:rsidRPr="00B475D7" w:rsidRDefault="008A76FB" w:rsidP="00B475D7">
      <w:pPr>
        <w:pStyle w:val="PargrafodaLista"/>
        <w:spacing w:after="0" w:line="240" w:lineRule="auto"/>
        <w:ind w:left="2268"/>
        <w:jc w:val="both"/>
        <w:rPr>
          <w:rFonts w:ascii="Times New Roman" w:hAnsi="Times New Roman" w:cs="Times New Roman"/>
          <w:sz w:val="20"/>
          <w:szCs w:val="20"/>
        </w:rPr>
      </w:pPr>
      <w:r w:rsidRPr="00B475D7">
        <w:rPr>
          <w:rFonts w:ascii="Times New Roman" w:hAnsi="Times New Roman" w:cs="Times New Roman"/>
          <w:sz w:val="20"/>
          <w:szCs w:val="20"/>
        </w:rPr>
        <w:t>Judicialização significa que algumas questões de larga repercussão política ou social estão sendo decididas por órgãos do Poder Judiciário, e não pelas instâncias políticas tradicionais: o Congresso Nacional e o Poder Executivo (...). Como intuitivo, a judicialização envolve uma transferência de poder para juízes e tribunais, com alterações significativas na linguagem, na argumentação e no modo de participação da sociedade. O fenômeno tem causas múltiplas. Algumas delas expressam uma tendência mundial; outras estão diretamente relacionadas ao modelo institucional brasileiro.</w:t>
      </w:r>
    </w:p>
    <w:p w:rsidR="008A76FB" w:rsidRPr="00823628" w:rsidRDefault="008A76FB" w:rsidP="006A476C">
      <w:pPr>
        <w:pStyle w:val="PargrafodaLista"/>
        <w:spacing w:after="0" w:line="360" w:lineRule="auto"/>
        <w:ind w:left="2268" w:firstLine="709"/>
        <w:jc w:val="both"/>
        <w:rPr>
          <w:rFonts w:ascii="Times New Roman" w:hAnsi="Times New Roman" w:cs="Times New Roman"/>
          <w:sz w:val="24"/>
          <w:szCs w:val="24"/>
        </w:rPr>
      </w:pPr>
    </w:p>
    <w:p w:rsidR="008A76FB" w:rsidRPr="00823628" w:rsidRDefault="008A76FB" w:rsidP="007C53C7">
      <w:pPr>
        <w:pStyle w:val="PargrafodaLista"/>
        <w:spacing w:after="0" w:line="360" w:lineRule="auto"/>
        <w:ind w:left="0" w:firstLine="851"/>
        <w:jc w:val="both"/>
        <w:rPr>
          <w:rFonts w:ascii="Times New Roman" w:hAnsi="Times New Roman" w:cs="Times New Roman"/>
          <w:sz w:val="24"/>
          <w:szCs w:val="24"/>
        </w:rPr>
      </w:pPr>
      <w:r w:rsidRPr="00823628">
        <w:rPr>
          <w:rFonts w:ascii="Times New Roman" w:hAnsi="Times New Roman" w:cs="Times New Roman"/>
          <w:sz w:val="24"/>
          <w:szCs w:val="24"/>
        </w:rPr>
        <w:t>Neste sentido, a</w:t>
      </w:r>
      <w:r w:rsidR="001775F4" w:rsidRPr="00823628">
        <w:rPr>
          <w:rFonts w:ascii="Times New Roman" w:hAnsi="Times New Roman" w:cs="Times New Roman"/>
          <w:sz w:val="24"/>
          <w:szCs w:val="24"/>
        </w:rPr>
        <w:t>s</w:t>
      </w:r>
      <w:r w:rsidRPr="00823628">
        <w:rPr>
          <w:rFonts w:ascii="Times New Roman" w:hAnsi="Times New Roman" w:cs="Times New Roman"/>
          <w:sz w:val="24"/>
          <w:szCs w:val="24"/>
        </w:rPr>
        <w:t xml:space="preserve"> demanda</w:t>
      </w:r>
      <w:r w:rsidR="001775F4" w:rsidRPr="00823628">
        <w:rPr>
          <w:rFonts w:ascii="Times New Roman" w:hAnsi="Times New Roman" w:cs="Times New Roman"/>
          <w:sz w:val="24"/>
          <w:szCs w:val="24"/>
        </w:rPr>
        <w:t xml:space="preserve">s judiciais na seara da saúde </w:t>
      </w:r>
      <w:r w:rsidRPr="00823628">
        <w:rPr>
          <w:rFonts w:ascii="Times New Roman" w:hAnsi="Times New Roman" w:cs="Times New Roman"/>
          <w:sz w:val="24"/>
          <w:szCs w:val="24"/>
        </w:rPr>
        <w:t>t</w:t>
      </w:r>
      <w:r w:rsidR="001775F4" w:rsidRPr="00823628">
        <w:rPr>
          <w:rFonts w:ascii="Times New Roman" w:hAnsi="Times New Roman" w:cs="Times New Roman"/>
          <w:sz w:val="24"/>
          <w:szCs w:val="24"/>
        </w:rPr>
        <w:t>ê</w:t>
      </w:r>
      <w:r w:rsidRPr="00823628">
        <w:rPr>
          <w:rFonts w:ascii="Times New Roman" w:hAnsi="Times New Roman" w:cs="Times New Roman"/>
          <w:sz w:val="24"/>
          <w:szCs w:val="24"/>
        </w:rPr>
        <w:t xml:space="preserve">m crescido de forma exorbitante, </w:t>
      </w:r>
      <w:r w:rsidR="001775F4" w:rsidRPr="00823628">
        <w:rPr>
          <w:rFonts w:ascii="Times New Roman" w:hAnsi="Times New Roman" w:cs="Times New Roman"/>
          <w:sz w:val="24"/>
          <w:szCs w:val="24"/>
        </w:rPr>
        <w:t>sendo</w:t>
      </w:r>
      <w:r w:rsidRPr="00823628">
        <w:rPr>
          <w:rFonts w:ascii="Times New Roman" w:hAnsi="Times New Roman" w:cs="Times New Roman"/>
          <w:sz w:val="24"/>
          <w:szCs w:val="24"/>
        </w:rPr>
        <w:t xml:space="preserve"> constituída</w:t>
      </w:r>
      <w:r w:rsidR="001775F4" w:rsidRPr="00823628">
        <w:rPr>
          <w:rFonts w:ascii="Times New Roman" w:hAnsi="Times New Roman" w:cs="Times New Roman"/>
          <w:sz w:val="24"/>
          <w:szCs w:val="24"/>
        </w:rPr>
        <w:t>s</w:t>
      </w:r>
      <w:r w:rsidRPr="00823628">
        <w:rPr>
          <w:rFonts w:ascii="Times New Roman" w:hAnsi="Times New Roman" w:cs="Times New Roman"/>
          <w:sz w:val="24"/>
          <w:szCs w:val="24"/>
        </w:rPr>
        <w:t xml:space="preserve"> por pedidos individuais e coletivos, devido à negativa do não fornecimento de medicações, tratamentos e cirurgias, ou até mesmo devido ao tempo </w:t>
      </w:r>
      <w:r w:rsidRPr="00823628">
        <w:rPr>
          <w:rFonts w:ascii="Times New Roman" w:hAnsi="Times New Roman" w:cs="Times New Roman"/>
          <w:sz w:val="24"/>
          <w:szCs w:val="24"/>
        </w:rPr>
        <w:lastRenderedPageBreak/>
        <w:t xml:space="preserve">determinado para </w:t>
      </w:r>
      <w:r w:rsidR="001775F4" w:rsidRPr="00823628">
        <w:rPr>
          <w:rFonts w:ascii="Times New Roman" w:hAnsi="Times New Roman" w:cs="Times New Roman"/>
          <w:sz w:val="24"/>
          <w:szCs w:val="24"/>
        </w:rPr>
        <w:t>que haja a solução do específico</w:t>
      </w:r>
      <w:r w:rsidRPr="00823628">
        <w:rPr>
          <w:rFonts w:ascii="Times New Roman" w:hAnsi="Times New Roman" w:cs="Times New Roman"/>
          <w:sz w:val="24"/>
          <w:szCs w:val="24"/>
        </w:rPr>
        <w:t xml:space="preserve"> problem</w:t>
      </w:r>
      <w:r w:rsidR="001775F4" w:rsidRPr="00823628">
        <w:rPr>
          <w:rFonts w:ascii="Times New Roman" w:hAnsi="Times New Roman" w:cs="Times New Roman"/>
          <w:sz w:val="24"/>
          <w:szCs w:val="24"/>
        </w:rPr>
        <w:t xml:space="preserve">a </w:t>
      </w:r>
      <w:r w:rsidRPr="00823628">
        <w:rPr>
          <w:rFonts w:ascii="Times New Roman" w:hAnsi="Times New Roman" w:cs="Times New Roman"/>
          <w:sz w:val="24"/>
          <w:szCs w:val="24"/>
        </w:rPr>
        <w:t xml:space="preserve">de saúde, </w:t>
      </w:r>
      <w:r w:rsidR="001775F4" w:rsidRPr="00823628">
        <w:rPr>
          <w:rFonts w:ascii="Times New Roman" w:hAnsi="Times New Roman" w:cs="Times New Roman"/>
          <w:sz w:val="24"/>
          <w:szCs w:val="24"/>
        </w:rPr>
        <w:t xml:space="preserve">sendo esta, não raro, </w:t>
      </w:r>
      <w:r w:rsidRPr="00823628">
        <w:rPr>
          <w:rFonts w:ascii="Times New Roman" w:hAnsi="Times New Roman" w:cs="Times New Roman"/>
          <w:sz w:val="24"/>
          <w:szCs w:val="24"/>
        </w:rPr>
        <w:t xml:space="preserve">umas das principais causas da judicialização. </w:t>
      </w:r>
    </w:p>
    <w:p w:rsidR="008A76FB" w:rsidRPr="00823628" w:rsidRDefault="001775F4" w:rsidP="007C53C7">
      <w:pPr>
        <w:pStyle w:val="PargrafodaLista"/>
        <w:spacing w:after="0" w:line="360" w:lineRule="auto"/>
        <w:ind w:left="0" w:firstLine="851"/>
        <w:jc w:val="both"/>
        <w:rPr>
          <w:rFonts w:ascii="Times New Roman" w:hAnsi="Times New Roman" w:cs="Times New Roman"/>
          <w:sz w:val="24"/>
          <w:szCs w:val="24"/>
        </w:rPr>
      </w:pPr>
      <w:r w:rsidRPr="00823628">
        <w:rPr>
          <w:rFonts w:ascii="Times New Roman" w:hAnsi="Times New Roman" w:cs="Times New Roman"/>
          <w:sz w:val="24"/>
          <w:szCs w:val="24"/>
        </w:rPr>
        <w:t xml:space="preserve">Todavia, o crescimento da judicialização </w:t>
      </w:r>
      <w:r w:rsidR="008A76FB" w:rsidRPr="00823628">
        <w:rPr>
          <w:rFonts w:ascii="Times New Roman" w:hAnsi="Times New Roman" w:cs="Times New Roman"/>
          <w:sz w:val="24"/>
          <w:szCs w:val="24"/>
        </w:rPr>
        <w:t xml:space="preserve">tem gerado diversas polêmicas e discussões no âmbito jurídico e social, sendo necessário compreender </w:t>
      </w:r>
      <w:r w:rsidRPr="00823628">
        <w:rPr>
          <w:rFonts w:ascii="Times New Roman" w:hAnsi="Times New Roman" w:cs="Times New Roman"/>
          <w:sz w:val="24"/>
          <w:szCs w:val="24"/>
        </w:rPr>
        <w:t xml:space="preserve">os princípios de delimitam tal discussão, </w:t>
      </w:r>
      <w:r w:rsidR="008A76FB" w:rsidRPr="00823628">
        <w:rPr>
          <w:rFonts w:ascii="Times New Roman" w:hAnsi="Times New Roman" w:cs="Times New Roman"/>
          <w:sz w:val="24"/>
          <w:szCs w:val="24"/>
        </w:rPr>
        <w:t>para que haja um melhor discernimento de como o Estado – tutor dessa responsabilidade</w:t>
      </w:r>
      <w:r w:rsidRPr="00823628">
        <w:rPr>
          <w:rFonts w:ascii="Times New Roman" w:hAnsi="Times New Roman" w:cs="Times New Roman"/>
          <w:sz w:val="24"/>
          <w:szCs w:val="24"/>
        </w:rPr>
        <w:t xml:space="preserve"> -</w:t>
      </w:r>
      <w:r w:rsidR="008A76FB" w:rsidRPr="00823628">
        <w:rPr>
          <w:rFonts w:ascii="Times New Roman" w:hAnsi="Times New Roman" w:cs="Times New Roman"/>
          <w:sz w:val="24"/>
          <w:szCs w:val="24"/>
        </w:rPr>
        <w:t xml:space="preserve">, tem se </w:t>
      </w:r>
      <w:r w:rsidRPr="00823628">
        <w:rPr>
          <w:rFonts w:ascii="Times New Roman" w:hAnsi="Times New Roman" w:cs="Times New Roman"/>
          <w:sz w:val="24"/>
          <w:szCs w:val="24"/>
        </w:rPr>
        <w:t xml:space="preserve">posicionado </w:t>
      </w:r>
      <w:r w:rsidR="008A76FB" w:rsidRPr="00823628">
        <w:rPr>
          <w:rFonts w:ascii="Times New Roman" w:hAnsi="Times New Roman" w:cs="Times New Roman"/>
          <w:sz w:val="24"/>
          <w:szCs w:val="24"/>
        </w:rPr>
        <w:t xml:space="preserve">a respeito dessa busca ao </w:t>
      </w:r>
      <w:r w:rsidRPr="00823628">
        <w:rPr>
          <w:rFonts w:ascii="Times New Roman" w:hAnsi="Times New Roman" w:cs="Times New Roman"/>
          <w:sz w:val="24"/>
          <w:szCs w:val="24"/>
        </w:rPr>
        <w:t>Poder Judiciário</w:t>
      </w:r>
      <w:r w:rsidR="008A76FB" w:rsidRPr="00823628">
        <w:rPr>
          <w:rFonts w:ascii="Times New Roman" w:hAnsi="Times New Roman" w:cs="Times New Roman"/>
          <w:sz w:val="24"/>
          <w:szCs w:val="24"/>
        </w:rPr>
        <w:t xml:space="preserve">, que está crescendo de maneira </w:t>
      </w:r>
      <w:r w:rsidRPr="00823628">
        <w:rPr>
          <w:rFonts w:ascii="Times New Roman" w:hAnsi="Times New Roman" w:cs="Times New Roman"/>
          <w:sz w:val="24"/>
          <w:szCs w:val="24"/>
        </w:rPr>
        <w:t xml:space="preserve">quase </w:t>
      </w:r>
      <w:r w:rsidR="008A76FB" w:rsidRPr="00823628">
        <w:rPr>
          <w:rFonts w:ascii="Times New Roman" w:hAnsi="Times New Roman" w:cs="Times New Roman"/>
          <w:sz w:val="24"/>
          <w:szCs w:val="24"/>
        </w:rPr>
        <w:t xml:space="preserve">incontrolável. </w:t>
      </w:r>
    </w:p>
    <w:p w:rsidR="008A76FB" w:rsidRPr="00823628" w:rsidRDefault="008A76FB" w:rsidP="007C53C7">
      <w:pPr>
        <w:pStyle w:val="PargrafodaLista"/>
        <w:spacing w:after="0" w:line="360" w:lineRule="auto"/>
        <w:ind w:left="0" w:firstLine="851"/>
        <w:jc w:val="both"/>
        <w:rPr>
          <w:rFonts w:ascii="Times New Roman" w:hAnsi="Times New Roman" w:cs="Times New Roman"/>
          <w:sz w:val="24"/>
          <w:szCs w:val="24"/>
        </w:rPr>
      </w:pPr>
    </w:p>
    <w:p w:rsidR="008A76FB" w:rsidRPr="00823628" w:rsidRDefault="00FD673A" w:rsidP="007C53C7">
      <w:pPr>
        <w:spacing w:after="0" w:line="360" w:lineRule="auto"/>
        <w:jc w:val="both"/>
        <w:rPr>
          <w:rFonts w:ascii="Times New Roman" w:hAnsi="Times New Roman" w:cs="Times New Roman"/>
          <w:sz w:val="24"/>
          <w:szCs w:val="24"/>
        </w:rPr>
      </w:pPr>
      <w:r w:rsidRPr="00823628">
        <w:rPr>
          <w:rFonts w:ascii="Times New Roman" w:hAnsi="Times New Roman" w:cs="Times New Roman"/>
          <w:sz w:val="24"/>
          <w:szCs w:val="24"/>
        </w:rPr>
        <w:t>4</w:t>
      </w:r>
      <w:r w:rsidR="008A76FB" w:rsidRPr="00823628">
        <w:rPr>
          <w:rFonts w:ascii="Times New Roman" w:hAnsi="Times New Roman" w:cs="Times New Roman"/>
          <w:sz w:val="24"/>
          <w:szCs w:val="24"/>
        </w:rPr>
        <w:t xml:space="preserve">.1 PRINCÍPIO DA RESERVA DO POSSÍVEL </w:t>
      </w:r>
      <w:r w:rsidR="001775F4" w:rsidRPr="00823628">
        <w:rPr>
          <w:rFonts w:ascii="Times New Roman" w:hAnsi="Times New Roman" w:cs="Times New Roman"/>
          <w:sz w:val="24"/>
          <w:szCs w:val="24"/>
        </w:rPr>
        <w:t xml:space="preserve">E </w:t>
      </w:r>
      <w:r w:rsidR="008A76FB" w:rsidRPr="00823628">
        <w:rPr>
          <w:rFonts w:ascii="Times New Roman" w:hAnsi="Times New Roman" w:cs="Times New Roman"/>
          <w:sz w:val="24"/>
          <w:szCs w:val="24"/>
        </w:rPr>
        <w:t>O CUSTEIO DA SAÚDE</w:t>
      </w:r>
    </w:p>
    <w:p w:rsidR="008A76FB"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 </w:t>
      </w:r>
    </w:p>
    <w:p w:rsidR="00823628" w:rsidRPr="00823628" w:rsidRDefault="001775F4"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Como cediço, o</w:t>
      </w:r>
      <w:r w:rsidR="008A76FB" w:rsidRPr="00823628">
        <w:rPr>
          <w:rFonts w:ascii="Times New Roman" w:hAnsi="Times New Roman" w:cs="Times New Roman"/>
          <w:sz w:val="24"/>
          <w:szCs w:val="24"/>
        </w:rPr>
        <w:t xml:space="preserve"> Estado arrecada tributo</w:t>
      </w:r>
      <w:r w:rsidRPr="00823628">
        <w:rPr>
          <w:rFonts w:ascii="Times New Roman" w:hAnsi="Times New Roman" w:cs="Times New Roman"/>
          <w:sz w:val="24"/>
          <w:szCs w:val="24"/>
        </w:rPr>
        <w:t>s</w:t>
      </w:r>
      <w:r w:rsidR="008A76FB" w:rsidRPr="00823628">
        <w:rPr>
          <w:rFonts w:ascii="Times New Roman" w:hAnsi="Times New Roman" w:cs="Times New Roman"/>
          <w:sz w:val="24"/>
          <w:szCs w:val="24"/>
        </w:rPr>
        <w:t xml:space="preserve"> </w:t>
      </w:r>
      <w:r w:rsidRPr="00823628">
        <w:rPr>
          <w:rFonts w:ascii="Times New Roman" w:hAnsi="Times New Roman" w:cs="Times New Roman"/>
          <w:sz w:val="24"/>
          <w:szCs w:val="24"/>
        </w:rPr>
        <w:t>como mecanismo de incremento da</w:t>
      </w:r>
      <w:r w:rsidR="008A76FB" w:rsidRPr="00823628">
        <w:rPr>
          <w:rFonts w:ascii="Times New Roman" w:hAnsi="Times New Roman" w:cs="Times New Roman"/>
          <w:sz w:val="24"/>
          <w:szCs w:val="24"/>
        </w:rPr>
        <w:t xml:space="preserve"> receita pública, para que</w:t>
      </w:r>
      <w:r w:rsidRPr="00823628">
        <w:rPr>
          <w:rFonts w:ascii="Times New Roman" w:hAnsi="Times New Roman" w:cs="Times New Roman"/>
          <w:sz w:val="24"/>
          <w:szCs w:val="24"/>
        </w:rPr>
        <w:t>,</w:t>
      </w:r>
      <w:r w:rsidR="008A76FB" w:rsidRPr="00823628">
        <w:rPr>
          <w:rFonts w:ascii="Times New Roman" w:hAnsi="Times New Roman" w:cs="Times New Roman"/>
          <w:sz w:val="24"/>
          <w:szCs w:val="24"/>
        </w:rPr>
        <w:t xml:space="preserve"> dessa forma, haja recursos necessários para o custeio de suas despesas. Neste sentido, </w:t>
      </w:r>
      <w:r w:rsidRPr="00823628">
        <w:rPr>
          <w:rFonts w:ascii="Times New Roman" w:hAnsi="Times New Roman" w:cs="Times New Roman"/>
          <w:sz w:val="24"/>
          <w:szCs w:val="24"/>
        </w:rPr>
        <w:t xml:space="preserve">não se pode olvidar que </w:t>
      </w:r>
      <w:r w:rsidR="008A76FB" w:rsidRPr="00823628">
        <w:rPr>
          <w:rFonts w:ascii="Times New Roman" w:hAnsi="Times New Roman" w:cs="Times New Roman"/>
          <w:sz w:val="24"/>
          <w:szCs w:val="24"/>
        </w:rPr>
        <w:t xml:space="preserve">os recursos para as despesas são limitados, </w:t>
      </w:r>
      <w:r w:rsidRPr="00823628">
        <w:rPr>
          <w:rFonts w:ascii="Times New Roman" w:hAnsi="Times New Roman" w:cs="Times New Roman"/>
          <w:sz w:val="24"/>
          <w:szCs w:val="24"/>
        </w:rPr>
        <w:t>sendo esta constatação o fundamento d</w:t>
      </w:r>
      <w:r w:rsidR="008A76FB" w:rsidRPr="00823628">
        <w:rPr>
          <w:rFonts w:ascii="Times New Roman" w:hAnsi="Times New Roman" w:cs="Times New Roman"/>
          <w:sz w:val="24"/>
          <w:szCs w:val="24"/>
        </w:rPr>
        <w:t xml:space="preserve">o </w:t>
      </w:r>
      <w:r w:rsidRPr="00823628">
        <w:rPr>
          <w:rFonts w:ascii="Times New Roman" w:hAnsi="Times New Roman" w:cs="Times New Roman"/>
          <w:i/>
          <w:sz w:val="24"/>
          <w:szCs w:val="24"/>
        </w:rPr>
        <w:t>princípio da reserva do possível</w:t>
      </w:r>
      <w:r w:rsidR="008A76FB" w:rsidRPr="00823628">
        <w:rPr>
          <w:rFonts w:ascii="Times New Roman" w:hAnsi="Times New Roman" w:cs="Times New Roman"/>
          <w:sz w:val="24"/>
          <w:szCs w:val="24"/>
        </w:rPr>
        <w:t xml:space="preserve">, </w:t>
      </w:r>
      <w:r w:rsidR="00E91D9D" w:rsidRPr="00823628">
        <w:rPr>
          <w:rFonts w:ascii="Times New Roman" w:hAnsi="Times New Roman" w:cs="Times New Roman"/>
          <w:sz w:val="24"/>
          <w:szCs w:val="24"/>
        </w:rPr>
        <w:t xml:space="preserve">a estabelecer que </w:t>
      </w:r>
      <w:r w:rsidR="008A76FB" w:rsidRPr="00823628">
        <w:rPr>
          <w:rFonts w:ascii="Times New Roman" w:hAnsi="Times New Roman" w:cs="Times New Roman"/>
          <w:sz w:val="24"/>
          <w:szCs w:val="24"/>
        </w:rPr>
        <w:t xml:space="preserve">o Estado só </w:t>
      </w:r>
      <w:r w:rsidR="00823628" w:rsidRPr="00823628">
        <w:rPr>
          <w:rFonts w:ascii="Times New Roman" w:hAnsi="Times New Roman" w:cs="Times New Roman"/>
          <w:sz w:val="24"/>
          <w:szCs w:val="24"/>
        </w:rPr>
        <w:t>possa</w:t>
      </w:r>
      <w:r w:rsidR="008A76FB" w:rsidRPr="00823628">
        <w:rPr>
          <w:rFonts w:ascii="Times New Roman" w:hAnsi="Times New Roman" w:cs="Times New Roman"/>
          <w:sz w:val="24"/>
          <w:szCs w:val="24"/>
        </w:rPr>
        <w:t xml:space="preserve"> fornecer aquilo que é cabível em seu orçamento. </w:t>
      </w:r>
    </w:p>
    <w:p w:rsidR="00823628" w:rsidRPr="00823628" w:rsidRDefault="00823628" w:rsidP="00823628">
      <w:pPr>
        <w:spacing w:after="0" w:line="360" w:lineRule="auto"/>
        <w:ind w:firstLine="709"/>
        <w:jc w:val="both"/>
        <w:rPr>
          <w:rFonts w:ascii="Times New Roman" w:hAnsi="Times New Roman" w:cs="Times New Roman"/>
          <w:color w:val="000000" w:themeColor="text1"/>
          <w:sz w:val="24"/>
          <w:szCs w:val="24"/>
        </w:rPr>
      </w:pPr>
      <w:r w:rsidRPr="00823628">
        <w:rPr>
          <w:rFonts w:ascii="Times New Roman" w:hAnsi="Times New Roman" w:cs="Times New Roman"/>
          <w:color w:val="000000" w:themeColor="text1"/>
          <w:sz w:val="24"/>
          <w:szCs w:val="24"/>
        </w:rPr>
        <w:t>Nesse aspecto, no julgamento da ADPF 45/MC, o Min. Celso de Mello elaborou alguns requisitos para aplicação desse princípio, quais sejam, para que se aplique o Principio da Reserva do Possível, é necessário um “justo motivo” “objetivamente aferível”, da inviabilidade e prestar determinada obrigação constitucional pelo ente federado, ao qual sucederia na extinção dessa responsabilidade.</w:t>
      </w:r>
    </w:p>
    <w:p w:rsidR="008A76FB" w:rsidRPr="00823628" w:rsidRDefault="00E91D9D"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Destarte, a despeito do</w:t>
      </w:r>
      <w:r w:rsidR="008A76FB" w:rsidRPr="00823628">
        <w:rPr>
          <w:rFonts w:ascii="Times New Roman" w:hAnsi="Times New Roman" w:cs="Times New Roman"/>
          <w:sz w:val="24"/>
          <w:szCs w:val="24"/>
        </w:rPr>
        <w:t>s direitos sociais exig</w:t>
      </w:r>
      <w:r w:rsidRPr="00823628">
        <w:rPr>
          <w:rFonts w:ascii="Times New Roman" w:hAnsi="Times New Roman" w:cs="Times New Roman"/>
          <w:sz w:val="24"/>
          <w:szCs w:val="24"/>
        </w:rPr>
        <w:t>ir</w:t>
      </w:r>
      <w:r w:rsidR="008A76FB" w:rsidRPr="00823628">
        <w:rPr>
          <w:rFonts w:ascii="Times New Roman" w:hAnsi="Times New Roman" w:cs="Times New Roman"/>
          <w:sz w:val="24"/>
          <w:szCs w:val="24"/>
        </w:rPr>
        <w:t>em uma prestação de fazer do Estado</w:t>
      </w:r>
      <w:r w:rsidRPr="00823628">
        <w:rPr>
          <w:rFonts w:ascii="Times New Roman" w:hAnsi="Times New Roman" w:cs="Times New Roman"/>
          <w:sz w:val="24"/>
          <w:szCs w:val="24"/>
        </w:rPr>
        <w:t xml:space="preserve">, é preciso analisar tal caráter prestacional à luz do </w:t>
      </w:r>
      <w:r w:rsidRPr="00823628">
        <w:rPr>
          <w:rFonts w:ascii="Times New Roman" w:hAnsi="Times New Roman" w:cs="Times New Roman"/>
          <w:i/>
          <w:sz w:val="24"/>
          <w:szCs w:val="24"/>
        </w:rPr>
        <w:t>princípio da reserva do possível</w:t>
      </w:r>
      <w:r w:rsidR="008A76FB" w:rsidRPr="00823628">
        <w:rPr>
          <w:rFonts w:ascii="Times New Roman" w:hAnsi="Times New Roman" w:cs="Times New Roman"/>
          <w:sz w:val="24"/>
          <w:szCs w:val="24"/>
        </w:rPr>
        <w:t xml:space="preserve">, </w:t>
      </w:r>
      <w:r w:rsidRPr="00823628">
        <w:rPr>
          <w:rFonts w:ascii="Times New Roman" w:hAnsi="Times New Roman" w:cs="Times New Roman"/>
          <w:sz w:val="24"/>
          <w:szCs w:val="24"/>
        </w:rPr>
        <w:t xml:space="preserve">de modo que </w:t>
      </w:r>
      <w:r w:rsidR="008A76FB" w:rsidRPr="00823628">
        <w:rPr>
          <w:rFonts w:ascii="Times New Roman" w:hAnsi="Times New Roman" w:cs="Times New Roman"/>
          <w:sz w:val="24"/>
          <w:szCs w:val="24"/>
        </w:rPr>
        <w:t>o direito fundamental à saúde não</w:t>
      </w:r>
      <w:r w:rsidRPr="00823628">
        <w:rPr>
          <w:rFonts w:ascii="Times New Roman" w:hAnsi="Times New Roman" w:cs="Times New Roman"/>
          <w:sz w:val="24"/>
          <w:szCs w:val="24"/>
        </w:rPr>
        <w:t xml:space="preserve"> pode estar fora dessa perspectiva</w:t>
      </w:r>
      <w:r w:rsidR="008A76FB" w:rsidRPr="00823628">
        <w:rPr>
          <w:rFonts w:ascii="Times New Roman" w:hAnsi="Times New Roman" w:cs="Times New Roman"/>
          <w:sz w:val="24"/>
          <w:szCs w:val="24"/>
        </w:rPr>
        <w:t xml:space="preserve">. </w:t>
      </w:r>
    </w:p>
    <w:p w:rsidR="00405AEC" w:rsidRDefault="00405AEC" w:rsidP="007C53C7">
      <w:pPr>
        <w:spacing w:after="0" w:line="360" w:lineRule="auto"/>
        <w:ind w:firstLine="709"/>
        <w:jc w:val="both"/>
        <w:rPr>
          <w:rFonts w:ascii="Times New Roman" w:hAnsi="Times New Roman" w:cs="Times New Roman"/>
          <w:spacing w:val="2"/>
          <w:sz w:val="24"/>
          <w:szCs w:val="24"/>
          <w:shd w:val="clear" w:color="auto" w:fill="FFFFFF"/>
        </w:rPr>
      </w:pPr>
      <w:r w:rsidRPr="00823628">
        <w:rPr>
          <w:rFonts w:ascii="Times New Roman" w:hAnsi="Times New Roman" w:cs="Times New Roman"/>
          <w:spacing w:val="2"/>
          <w:sz w:val="24"/>
          <w:szCs w:val="24"/>
          <w:shd w:val="clear" w:color="auto" w:fill="FFFFFF"/>
        </w:rPr>
        <w:t xml:space="preserve">Ana Paula de Barcellos (2011, p. 210), diz que: </w:t>
      </w:r>
    </w:p>
    <w:p w:rsidR="00B475D7" w:rsidRPr="00823628" w:rsidRDefault="00B475D7" w:rsidP="007C53C7">
      <w:pPr>
        <w:spacing w:after="0" w:line="360" w:lineRule="auto"/>
        <w:ind w:firstLine="709"/>
        <w:jc w:val="both"/>
        <w:rPr>
          <w:rFonts w:ascii="Times New Roman" w:hAnsi="Times New Roman" w:cs="Times New Roman"/>
          <w:spacing w:val="2"/>
          <w:sz w:val="24"/>
          <w:szCs w:val="24"/>
          <w:shd w:val="clear" w:color="auto" w:fill="FFFFFF"/>
        </w:rPr>
      </w:pPr>
    </w:p>
    <w:p w:rsidR="00405AEC" w:rsidRPr="00B475D7" w:rsidRDefault="00405AEC" w:rsidP="00B475D7">
      <w:pPr>
        <w:spacing w:after="0" w:line="240" w:lineRule="auto"/>
        <w:ind w:left="2268"/>
        <w:jc w:val="both"/>
        <w:rPr>
          <w:rFonts w:ascii="Times New Roman" w:hAnsi="Times New Roman" w:cs="Times New Roman"/>
          <w:spacing w:val="2"/>
          <w:sz w:val="20"/>
          <w:shd w:val="clear" w:color="auto" w:fill="FFFFFF"/>
        </w:rPr>
      </w:pPr>
      <w:r w:rsidRPr="00B475D7">
        <w:rPr>
          <w:rFonts w:ascii="Times New Roman" w:hAnsi="Times New Roman" w:cs="Times New Roman"/>
          <w:spacing w:val="2"/>
          <w:sz w:val="20"/>
          <w:shd w:val="clear" w:color="auto" w:fill="FFFFFF"/>
        </w:rPr>
        <w:t>A expressão reserva do possível procura identificar o fenômeno econômico da limitação dos recursos disponíveis diante das necessidades quase sempre infinitas a serem por eles supridas. No que importa ao estudo aqui empreendido, a reserva do possível significa que, para além das discussões jurídicas sobre o que se pode exigir judicialmente do Estado – e em última análise da sociedade, já que esta que o sustenta –, é importante lembrar que há um limite de possibilidades materiais para esses direitos.</w:t>
      </w:r>
    </w:p>
    <w:p w:rsidR="006A476C" w:rsidRPr="007F20C0" w:rsidRDefault="006A476C" w:rsidP="006A476C">
      <w:pPr>
        <w:spacing w:after="0" w:line="360" w:lineRule="auto"/>
        <w:ind w:left="2268"/>
        <w:jc w:val="both"/>
        <w:rPr>
          <w:rFonts w:ascii="Times New Roman" w:hAnsi="Times New Roman" w:cs="Times New Roman"/>
          <w:spacing w:val="2"/>
          <w:shd w:val="clear" w:color="auto" w:fill="FFFFFF"/>
        </w:rPr>
      </w:pPr>
    </w:p>
    <w:p w:rsidR="008A76FB" w:rsidRPr="00823628" w:rsidRDefault="008A76FB" w:rsidP="007C53C7">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t xml:space="preserve">A alegação do </w:t>
      </w:r>
      <w:r w:rsidR="00F446BA" w:rsidRPr="00823628">
        <w:rPr>
          <w:rFonts w:ascii="Times New Roman" w:hAnsi="Times New Roman" w:cs="Times New Roman"/>
          <w:sz w:val="24"/>
          <w:szCs w:val="24"/>
        </w:rPr>
        <w:t xml:space="preserve">princípio da reserva do possível </w:t>
      </w:r>
      <w:r w:rsidRPr="00823628">
        <w:rPr>
          <w:rFonts w:ascii="Times New Roman" w:hAnsi="Times New Roman" w:cs="Times New Roman"/>
          <w:sz w:val="24"/>
          <w:szCs w:val="24"/>
        </w:rPr>
        <w:t>tem sido uma das mais encon</w:t>
      </w:r>
      <w:r w:rsidR="00DE4D81">
        <w:rPr>
          <w:rFonts w:ascii="Times New Roman" w:hAnsi="Times New Roman" w:cs="Times New Roman"/>
          <w:sz w:val="24"/>
          <w:szCs w:val="24"/>
        </w:rPr>
        <w:t>tradas pelo Poder Judiciário quando se trata da</w:t>
      </w:r>
      <w:r w:rsidRPr="00823628">
        <w:rPr>
          <w:rFonts w:ascii="Times New Roman" w:hAnsi="Times New Roman" w:cs="Times New Roman"/>
          <w:sz w:val="24"/>
          <w:szCs w:val="24"/>
        </w:rPr>
        <w:t xml:space="preserve"> judicialização da saúde. O cidadão busca</w:t>
      </w:r>
      <w:r w:rsidR="00F446BA" w:rsidRPr="00823628">
        <w:rPr>
          <w:rFonts w:ascii="Times New Roman" w:hAnsi="Times New Roman" w:cs="Times New Roman"/>
          <w:sz w:val="24"/>
          <w:szCs w:val="24"/>
        </w:rPr>
        <w:t>,</w:t>
      </w:r>
      <w:r w:rsidRPr="00823628">
        <w:rPr>
          <w:rFonts w:ascii="Times New Roman" w:hAnsi="Times New Roman" w:cs="Times New Roman"/>
          <w:sz w:val="24"/>
          <w:szCs w:val="24"/>
        </w:rPr>
        <w:t xml:space="preserve"> por meio do SUS, atingir </w:t>
      </w:r>
      <w:r w:rsidR="00F446BA" w:rsidRPr="00823628">
        <w:rPr>
          <w:rFonts w:ascii="Times New Roman" w:hAnsi="Times New Roman" w:cs="Times New Roman"/>
          <w:sz w:val="24"/>
          <w:szCs w:val="24"/>
        </w:rPr>
        <w:t>a resolução</w:t>
      </w:r>
      <w:r w:rsidRPr="00823628">
        <w:rPr>
          <w:rFonts w:ascii="Times New Roman" w:hAnsi="Times New Roman" w:cs="Times New Roman"/>
          <w:sz w:val="24"/>
          <w:szCs w:val="24"/>
        </w:rPr>
        <w:t xml:space="preserve"> de sua problemática de saúde</w:t>
      </w:r>
      <w:r w:rsidR="00F446BA" w:rsidRPr="00823628">
        <w:rPr>
          <w:rFonts w:ascii="Times New Roman" w:hAnsi="Times New Roman" w:cs="Times New Roman"/>
          <w:sz w:val="24"/>
          <w:szCs w:val="24"/>
        </w:rPr>
        <w:t xml:space="preserve">, enquanto </w:t>
      </w:r>
      <w:r w:rsidRPr="00823628">
        <w:rPr>
          <w:rFonts w:ascii="Times New Roman" w:hAnsi="Times New Roman" w:cs="Times New Roman"/>
          <w:sz w:val="24"/>
          <w:szCs w:val="24"/>
        </w:rPr>
        <w:t>o Estado</w:t>
      </w:r>
      <w:r w:rsidR="00F446BA" w:rsidRPr="00823628">
        <w:rPr>
          <w:rFonts w:ascii="Times New Roman" w:hAnsi="Times New Roman" w:cs="Times New Roman"/>
          <w:sz w:val="24"/>
          <w:szCs w:val="24"/>
        </w:rPr>
        <w:t>, mesmo tendo o dever de</w:t>
      </w:r>
      <w:r w:rsidRPr="00823628">
        <w:rPr>
          <w:rFonts w:ascii="Times New Roman" w:hAnsi="Times New Roman" w:cs="Times New Roman"/>
          <w:sz w:val="24"/>
          <w:szCs w:val="24"/>
        </w:rPr>
        <w:t xml:space="preserve"> custear</w:t>
      </w:r>
      <w:r w:rsidR="00F446BA" w:rsidRPr="00823628">
        <w:rPr>
          <w:rFonts w:ascii="Times New Roman" w:hAnsi="Times New Roman" w:cs="Times New Roman"/>
          <w:sz w:val="24"/>
          <w:szCs w:val="24"/>
        </w:rPr>
        <w:t xml:space="preserve"> o tratamento</w:t>
      </w:r>
      <w:r w:rsidRPr="00823628">
        <w:rPr>
          <w:rFonts w:ascii="Times New Roman" w:hAnsi="Times New Roman" w:cs="Times New Roman"/>
          <w:sz w:val="24"/>
          <w:szCs w:val="24"/>
        </w:rPr>
        <w:t xml:space="preserve">, </w:t>
      </w:r>
      <w:r w:rsidR="00F446BA" w:rsidRPr="00823628">
        <w:rPr>
          <w:rFonts w:ascii="Times New Roman" w:hAnsi="Times New Roman" w:cs="Times New Roman"/>
          <w:sz w:val="24"/>
          <w:szCs w:val="24"/>
        </w:rPr>
        <w:t xml:space="preserve">afirma que não pode custear por falta de recursos. </w:t>
      </w:r>
    </w:p>
    <w:p w:rsidR="008A76FB" w:rsidRPr="00823628" w:rsidRDefault="008A76FB" w:rsidP="007C53C7">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lastRenderedPageBreak/>
        <w:t xml:space="preserve"> Neste sentido, resta ao cidadão desamparado pelo Estado – responsável pelo o custeio desse direito fundamental – buscar o Poder Judiciário, a última tentativa cabível a ele, de conseguir a efetivação do seu direito constitucionalmente garantido. Valendo salientar que muitas vezes a simples espera pela decisão do </w:t>
      </w:r>
      <w:r w:rsidR="00F446BA" w:rsidRPr="00823628">
        <w:rPr>
          <w:rFonts w:ascii="Times New Roman" w:hAnsi="Times New Roman" w:cs="Times New Roman"/>
          <w:sz w:val="24"/>
          <w:szCs w:val="24"/>
        </w:rPr>
        <w:t>Judiciário</w:t>
      </w:r>
      <w:r w:rsidRPr="00823628">
        <w:rPr>
          <w:rFonts w:ascii="Times New Roman" w:hAnsi="Times New Roman" w:cs="Times New Roman"/>
          <w:sz w:val="24"/>
          <w:szCs w:val="24"/>
        </w:rPr>
        <w:t xml:space="preserve">, pode ser responsável pelo agravamento – a depender da procura – de algum problema de saúde, que deve ser resolvido de maneira imediata. </w:t>
      </w:r>
    </w:p>
    <w:p w:rsidR="00807B03" w:rsidRPr="00823628" w:rsidRDefault="00807B03" w:rsidP="007C53C7">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t xml:space="preserve">É bem verdade que a limitação dos recursos estatais não pode ser simplesmente desprezada, até porque os recursos públicos também devem ser utilizados para prover outros direitos fundamentais que, assim como a saúde, também são constitucionalmente previstos, a exemplo da moradia, do trabalho e da própria Previdência Social.   </w:t>
      </w:r>
    </w:p>
    <w:p w:rsidR="008A76FB" w:rsidRPr="00823628" w:rsidRDefault="00F446BA" w:rsidP="00F446BA">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t xml:space="preserve">No entanto, é importante ressalvar que o Estado não pode invocar o princípio da reserva do possível de maneira genérica, sem que comprove a verdadeira e inescusável impossibilidade de custeio do tratamento </w:t>
      </w:r>
      <w:r w:rsidR="00807B03" w:rsidRPr="00823628">
        <w:rPr>
          <w:rFonts w:ascii="Times New Roman" w:hAnsi="Times New Roman" w:cs="Times New Roman"/>
          <w:sz w:val="24"/>
          <w:szCs w:val="24"/>
        </w:rPr>
        <w:t xml:space="preserve">de saúde </w:t>
      </w:r>
      <w:r w:rsidRPr="00823628">
        <w:rPr>
          <w:rFonts w:ascii="Times New Roman" w:hAnsi="Times New Roman" w:cs="Times New Roman"/>
          <w:sz w:val="24"/>
          <w:szCs w:val="24"/>
        </w:rPr>
        <w:t xml:space="preserve">pleiteado. Afinal de contas, </w:t>
      </w:r>
      <w:r w:rsidR="008A76FB" w:rsidRPr="00823628">
        <w:rPr>
          <w:rFonts w:ascii="Times New Roman" w:hAnsi="Times New Roman" w:cs="Times New Roman"/>
          <w:sz w:val="24"/>
          <w:szCs w:val="24"/>
        </w:rPr>
        <w:t xml:space="preserve">o </w:t>
      </w:r>
      <w:r w:rsidRPr="00823628">
        <w:rPr>
          <w:rFonts w:ascii="Times New Roman" w:hAnsi="Times New Roman" w:cs="Times New Roman"/>
          <w:sz w:val="24"/>
          <w:szCs w:val="24"/>
        </w:rPr>
        <w:t>princípio da reserva do possível</w:t>
      </w:r>
      <w:r w:rsidR="00807B03" w:rsidRPr="00823628">
        <w:rPr>
          <w:rFonts w:ascii="Times New Roman" w:hAnsi="Times New Roman" w:cs="Times New Roman"/>
          <w:sz w:val="24"/>
          <w:szCs w:val="24"/>
        </w:rPr>
        <w:t xml:space="preserve"> não pode servir</w:t>
      </w:r>
      <w:r w:rsidRPr="00823628">
        <w:rPr>
          <w:rFonts w:ascii="Times New Roman" w:hAnsi="Times New Roman" w:cs="Times New Roman"/>
          <w:sz w:val="24"/>
          <w:szCs w:val="24"/>
        </w:rPr>
        <w:t xml:space="preserve"> de justificativa para se negar sempre o acesso </w:t>
      </w:r>
      <w:r w:rsidR="003F4934" w:rsidRPr="00823628">
        <w:rPr>
          <w:rFonts w:ascii="Times New Roman" w:hAnsi="Times New Roman" w:cs="Times New Roman"/>
          <w:sz w:val="24"/>
          <w:szCs w:val="24"/>
        </w:rPr>
        <w:t xml:space="preserve">à saúde, corolário do direito à vida e do próprio principio da dignidade da pessoa humana. </w:t>
      </w:r>
    </w:p>
    <w:p w:rsidR="008A76FB" w:rsidRPr="00823628" w:rsidRDefault="008A76FB" w:rsidP="007C53C7">
      <w:pPr>
        <w:spacing w:after="0" w:line="360" w:lineRule="auto"/>
        <w:ind w:firstLine="851"/>
        <w:jc w:val="both"/>
        <w:rPr>
          <w:rFonts w:ascii="Times New Roman" w:hAnsi="Times New Roman" w:cs="Times New Roman"/>
          <w:sz w:val="24"/>
          <w:szCs w:val="24"/>
        </w:rPr>
      </w:pPr>
    </w:p>
    <w:p w:rsidR="008A76FB" w:rsidRPr="00823628" w:rsidRDefault="00FD673A" w:rsidP="007C53C7">
      <w:pPr>
        <w:spacing w:after="0" w:line="360" w:lineRule="auto"/>
        <w:jc w:val="both"/>
        <w:rPr>
          <w:rFonts w:ascii="Times New Roman" w:hAnsi="Times New Roman" w:cs="Times New Roman"/>
          <w:sz w:val="24"/>
          <w:szCs w:val="24"/>
        </w:rPr>
      </w:pPr>
      <w:r w:rsidRPr="00823628">
        <w:rPr>
          <w:rFonts w:ascii="Times New Roman" w:hAnsi="Times New Roman" w:cs="Times New Roman"/>
          <w:sz w:val="24"/>
          <w:szCs w:val="24"/>
        </w:rPr>
        <w:t>4</w:t>
      </w:r>
      <w:r w:rsidR="008A76FB" w:rsidRPr="00823628">
        <w:rPr>
          <w:rFonts w:ascii="Times New Roman" w:hAnsi="Times New Roman" w:cs="Times New Roman"/>
          <w:sz w:val="24"/>
          <w:szCs w:val="24"/>
        </w:rPr>
        <w:t>.2 A SAÚDE E O PRINCÍPIO DA DIGNIDADE DA PESSOA HUMANA</w:t>
      </w:r>
    </w:p>
    <w:p w:rsidR="008A76FB" w:rsidRPr="00823628" w:rsidRDefault="008A76FB" w:rsidP="007C53C7">
      <w:pPr>
        <w:pStyle w:val="PargrafodaLista"/>
        <w:spacing w:after="0" w:line="360" w:lineRule="auto"/>
        <w:ind w:left="360" w:firstLine="709"/>
        <w:jc w:val="both"/>
        <w:rPr>
          <w:rFonts w:ascii="Times New Roman" w:hAnsi="Times New Roman" w:cs="Times New Roman"/>
          <w:sz w:val="24"/>
          <w:szCs w:val="24"/>
        </w:rPr>
      </w:pPr>
    </w:p>
    <w:p w:rsidR="000377B4" w:rsidRPr="00823628" w:rsidRDefault="008A76FB" w:rsidP="007C53C7">
      <w:pPr>
        <w:pStyle w:val="PargrafodaLista"/>
        <w:spacing w:after="0" w:line="360" w:lineRule="auto"/>
        <w:ind w:left="0"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Em </w:t>
      </w:r>
      <w:r w:rsidR="000377B4" w:rsidRPr="00823628">
        <w:rPr>
          <w:rFonts w:ascii="Times New Roman" w:hAnsi="Times New Roman" w:cs="Times New Roman"/>
          <w:sz w:val="24"/>
          <w:szCs w:val="24"/>
        </w:rPr>
        <w:t>contraponto ao princípio da reserva do possível</w:t>
      </w:r>
      <w:r w:rsidRPr="00823628">
        <w:rPr>
          <w:rFonts w:ascii="Times New Roman" w:hAnsi="Times New Roman" w:cs="Times New Roman"/>
          <w:sz w:val="24"/>
          <w:szCs w:val="24"/>
        </w:rPr>
        <w:t xml:space="preserve">, </w:t>
      </w:r>
      <w:r w:rsidR="000377B4" w:rsidRPr="00823628">
        <w:rPr>
          <w:rFonts w:ascii="Times New Roman" w:hAnsi="Times New Roman" w:cs="Times New Roman"/>
          <w:sz w:val="24"/>
          <w:szCs w:val="24"/>
        </w:rPr>
        <w:t xml:space="preserve">exsurge </w:t>
      </w:r>
      <w:r w:rsidRPr="00823628">
        <w:rPr>
          <w:rFonts w:ascii="Times New Roman" w:hAnsi="Times New Roman" w:cs="Times New Roman"/>
          <w:sz w:val="24"/>
          <w:szCs w:val="24"/>
        </w:rPr>
        <w:t xml:space="preserve">o </w:t>
      </w:r>
      <w:r w:rsidR="000377B4" w:rsidRPr="00823628">
        <w:rPr>
          <w:rFonts w:ascii="Times New Roman" w:hAnsi="Times New Roman" w:cs="Times New Roman"/>
          <w:sz w:val="24"/>
          <w:szCs w:val="24"/>
        </w:rPr>
        <w:t>princípio da dignidade da pessoa humana</w:t>
      </w:r>
      <w:r w:rsidRPr="00823628">
        <w:rPr>
          <w:rFonts w:ascii="Times New Roman" w:hAnsi="Times New Roman" w:cs="Times New Roman"/>
          <w:sz w:val="24"/>
          <w:szCs w:val="24"/>
        </w:rPr>
        <w:t xml:space="preserve">, </w:t>
      </w:r>
      <w:r w:rsidR="000377B4" w:rsidRPr="00823628">
        <w:rPr>
          <w:rFonts w:ascii="Times New Roman" w:hAnsi="Times New Roman" w:cs="Times New Roman"/>
          <w:sz w:val="24"/>
          <w:szCs w:val="24"/>
        </w:rPr>
        <w:t>postulado</w:t>
      </w:r>
      <w:r w:rsidRPr="00823628">
        <w:rPr>
          <w:rFonts w:ascii="Times New Roman" w:hAnsi="Times New Roman" w:cs="Times New Roman"/>
          <w:sz w:val="24"/>
          <w:szCs w:val="24"/>
        </w:rPr>
        <w:t xml:space="preserve"> matriz do nosso ordenamento jurídico, </w:t>
      </w:r>
      <w:r w:rsidR="000377B4" w:rsidRPr="00823628">
        <w:rPr>
          <w:rFonts w:ascii="Times New Roman" w:hAnsi="Times New Roman" w:cs="Times New Roman"/>
          <w:sz w:val="24"/>
          <w:szCs w:val="24"/>
        </w:rPr>
        <w:t>a</w:t>
      </w:r>
      <w:r w:rsidRPr="00823628">
        <w:rPr>
          <w:rFonts w:ascii="Times New Roman" w:hAnsi="Times New Roman" w:cs="Times New Roman"/>
          <w:sz w:val="24"/>
          <w:szCs w:val="24"/>
        </w:rPr>
        <w:t xml:space="preserve"> atribui</w:t>
      </w:r>
      <w:r w:rsidR="000377B4" w:rsidRPr="00823628">
        <w:rPr>
          <w:rFonts w:ascii="Times New Roman" w:hAnsi="Times New Roman" w:cs="Times New Roman"/>
          <w:sz w:val="24"/>
          <w:szCs w:val="24"/>
        </w:rPr>
        <w:t>r</w:t>
      </w:r>
      <w:r w:rsidRPr="00823628">
        <w:rPr>
          <w:rFonts w:ascii="Times New Roman" w:hAnsi="Times New Roman" w:cs="Times New Roman"/>
          <w:sz w:val="24"/>
          <w:szCs w:val="24"/>
        </w:rPr>
        <w:t xml:space="preserve"> um valor absoluto e fundamental para a ordem jurídica, indispensável à vida de todo cidadão. </w:t>
      </w:r>
    </w:p>
    <w:p w:rsidR="008A76FB" w:rsidRPr="00823628" w:rsidRDefault="008A76FB" w:rsidP="000377B4">
      <w:pPr>
        <w:pStyle w:val="PargrafodaLista"/>
        <w:spacing w:after="0" w:line="360" w:lineRule="auto"/>
        <w:ind w:left="0"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Estando previsto no </w:t>
      </w:r>
      <w:r w:rsidR="000377B4" w:rsidRPr="00823628">
        <w:rPr>
          <w:rFonts w:ascii="Times New Roman" w:hAnsi="Times New Roman" w:cs="Times New Roman"/>
          <w:sz w:val="24"/>
          <w:szCs w:val="24"/>
        </w:rPr>
        <w:t>a</w:t>
      </w:r>
      <w:r w:rsidRPr="00823628">
        <w:rPr>
          <w:rFonts w:ascii="Times New Roman" w:hAnsi="Times New Roman" w:cs="Times New Roman"/>
          <w:sz w:val="24"/>
          <w:szCs w:val="24"/>
        </w:rPr>
        <w:t xml:space="preserve">rt. 1º, III da CF/88, </w:t>
      </w:r>
      <w:r w:rsidR="000377B4" w:rsidRPr="00823628">
        <w:rPr>
          <w:rFonts w:ascii="Times New Roman" w:hAnsi="Times New Roman" w:cs="Times New Roman"/>
          <w:sz w:val="24"/>
          <w:szCs w:val="24"/>
        </w:rPr>
        <w:t xml:space="preserve">e </w:t>
      </w:r>
      <w:r w:rsidRPr="00823628">
        <w:rPr>
          <w:rFonts w:ascii="Times New Roman" w:hAnsi="Times New Roman" w:cs="Times New Roman"/>
          <w:sz w:val="24"/>
          <w:szCs w:val="24"/>
        </w:rPr>
        <w:t xml:space="preserve">servindo para garantir e </w:t>
      </w:r>
      <w:r w:rsidR="000377B4" w:rsidRPr="00823628">
        <w:rPr>
          <w:rFonts w:ascii="Times New Roman" w:hAnsi="Times New Roman" w:cs="Times New Roman"/>
          <w:sz w:val="24"/>
          <w:szCs w:val="24"/>
        </w:rPr>
        <w:t>interpretar</w:t>
      </w:r>
      <w:r w:rsidRPr="00823628">
        <w:rPr>
          <w:rFonts w:ascii="Times New Roman" w:hAnsi="Times New Roman" w:cs="Times New Roman"/>
          <w:sz w:val="24"/>
          <w:szCs w:val="24"/>
        </w:rPr>
        <w:t xml:space="preserve"> os </w:t>
      </w:r>
      <w:r w:rsidR="000377B4" w:rsidRPr="00823628">
        <w:rPr>
          <w:rFonts w:ascii="Times New Roman" w:hAnsi="Times New Roman" w:cs="Times New Roman"/>
          <w:sz w:val="24"/>
          <w:szCs w:val="24"/>
        </w:rPr>
        <w:t>direitos fundamentais</w:t>
      </w:r>
      <w:r w:rsidRPr="00823628">
        <w:rPr>
          <w:rFonts w:ascii="Times New Roman" w:hAnsi="Times New Roman" w:cs="Times New Roman"/>
          <w:sz w:val="24"/>
          <w:szCs w:val="24"/>
        </w:rPr>
        <w:t xml:space="preserve">, o </w:t>
      </w:r>
      <w:r w:rsidR="000377B4" w:rsidRPr="00823628">
        <w:rPr>
          <w:rFonts w:ascii="Times New Roman" w:hAnsi="Times New Roman" w:cs="Times New Roman"/>
          <w:sz w:val="24"/>
          <w:szCs w:val="24"/>
        </w:rPr>
        <w:t>princípio da dignidade da pessoa humana</w:t>
      </w:r>
      <w:r w:rsidRPr="00823628">
        <w:rPr>
          <w:rFonts w:ascii="Times New Roman" w:hAnsi="Times New Roman" w:cs="Times New Roman"/>
          <w:sz w:val="24"/>
          <w:szCs w:val="24"/>
        </w:rPr>
        <w:t xml:space="preserve"> exige que o Estado não apenas respeite, mas proteja</w:t>
      </w:r>
      <w:r w:rsidR="000377B4" w:rsidRPr="00823628">
        <w:rPr>
          <w:rFonts w:ascii="Times New Roman" w:hAnsi="Times New Roman" w:cs="Times New Roman"/>
          <w:sz w:val="24"/>
          <w:szCs w:val="24"/>
        </w:rPr>
        <w:t>,</w:t>
      </w:r>
      <w:r w:rsidRPr="00823628">
        <w:rPr>
          <w:rFonts w:ascii="Times New Roman" w:hAnsi="Times New Roman" w:cs="Times New Roman"/>
          <w:sz w:val="24"/>
          <w:szCs w:val="24"/>
        </w:rPr>
        <w:t xml:space="preserve"> garanta</w:t>
      </w:r>
      <w:r w:rsidR="000377B4" w:rsidRPr="00823628">
        <w:rPr>
          <w:rFonts w:ascii="Times New Roman" w:hAnsi="Times New Roman" w:cs="Times New Roman"/>
          <w:sz w:val="24"/>
          <w:szCs w:val="24"/>
        </w:rPr>
        <w:t xml:space="preserve"> e promova</w:t>
      </w:r>
      <w:r w:rsidRPr="00823628">
        <w:rPr>
          <w:rFonts w:ascii="Times New Roman" w:hAnsi="Times New Roman" w:cs="Times New Roman"/>
          <w:sz w:val="24"/>
          <w:szCs w:val="24"/>
        </w:rPr>
        <w:t xml:space="preserve"> os direitos </w:t>
      </w:r>
      <w:r w:rsidR="000377B4" w:rsidRPr="00823628">
        <w:rPr>
          <w:rFonts w:ascii="Times New Roman" w:hAnsi="Times New Roman" w:cs="Times New Roman"/>
          <w:sz w:val="24"/>
          <w:szCs w:val="24"/>
        </w:rPr>
        <w:t>decorrentes de tal diretriz axiológico-normativa, que, na verdade, caracteriza a própria centralidade do homem diante da ordem jurídica</w:t>
      </w:r>
      <w:r w:rsidRPr="00823628">
        <w:rPr>
          <w:rFonts w:ascii="Times New Roman" w:hAnsi="Times New Roman" w:cs="Times New Roman"/>
          <w:sz w:val="24"/>
          <w:szCs w:val="24"/>
        </w:rPr>
        <w:t>.</w:t>
      </w:r>
      <w:r w:rsidR="000377B4" w:rsidRPr="00823628">
        <w:rPr>
          <w:rFonts w:ascii="Times New Roman" w:hAnsi="Times New Roman" w:cs="Times New Roman"/>
          <w:sz w:val="24"/>
          <w:szCs w:val="24"/>
        </w:rPr>
        <w:t xml:space="preserve"> </w:t>
      </w:r>
      <w:r w:rsidRPr="00823628">
        <w:rPr>
          <w:rFonts w:ascii="Times New Roman" w:hAnsi="Times New Roman" w:cs="Times New Roman"/>
          <w:sz w:val="24"/>
          <w:szCs w:val="24"/>
        </w:rPr>
        <w:t xml:space="preserve">Neste sentido, o Professor Ingo Wolfgang </w:t>
      </w:r>
      <w:proofErr w:type="spellStart"/>
      <w:r w:rsidRPr="00823628">
        <w:rPr>
          <w:rFonts w:ascii="Times New Roman" w:hAnsi="Times New Roman" w:cs="Times New Roman"/>
          <w:sz w:val="24"/>
          <w:szCs w:val="24"/>
        </w:rPr>
        <w:t>Sarlet</w:t>
      </w:r>
      <w:proofErr w:type="spellEnd"/>
      <w:r w:rsidR="000377B4" w:rsidRPr="00823628">
        <w:rPr>
          <w:rFonts w:ascii="Times New Roman" w:hAnsi="Times New Roman" w:cs="Times New Roman"/>
          <w:sz w:val="24"/>
          <w:szCs w:val="24"/>
        </w:rPr>
        <w:t xml:space="preserve"> (2007, p. 62)</w:t>
      </w:r>
      <w:r w:rsidRPr="00823628">
        <w:rPr>
          <w:rFonts w:ascii="Times New Roman" w:hAnsi="Times New Roman" w:cs="Times New Roman"/>
          <w:sz w:val="24"/>
          <w:szCs w:val="24"/>
        </w:rPr>
        <w:t xml:space="preserve"> afirma: </w:t>
      </w:r>
    </w:p>
    <w:p w:rsidR="008A76FB" w:rsidRPr="00B475D7" w:rsidRDefault="008A76FB" w:rsidP="00B475D7">
      <w:pPr>
        <w:spacing w:before="240" w:after="240" w:line="240" w:lineRule="auto"/>
        <w:ind w:left="2268"/>
        <w:jc w:val="both"/>
        <w:rPr>
          <w:rFonts w:ascii="Times New Roman" w:hAnsi="Times New Roman" w:cs="Times New Roman"/>
          <w:sz w:val="20"/>
        </w:rPr>
      </w:pPr>
      <w:r w:rsidRPr="00B475D7">
        <w:rPr>
          <w:rFonts w:ascii="Times New Roman" w:hAnsi="Times New Roman" w:cs="Times New Roman"/>
          <w:sz w:val="20"/>
        </w:rPr>
        <w:t xml:space="preserve">Temos por dignidade da pessoa humana a qualidade intrínseca e distintiva de cada ser humano que o faz merecedor do mesmo respeito e consideração por parte do Estado e da comunidade, implicando, neste sentido, um complexo de direitos e deveres fundamentais que asseguram a pessoa tanto contra todo e qualquer ato de cunho degradante e desumano, como venham a lhe garantir as </w:t>
      </w:r>
      <w:r w:rsidRPr="00B475D7">
        <w:rPr>
          <w:rFonts w:ascii="Times New Roman" w:hAnsi="Times New Roman" w:cs="Times New Roman"/>
          <w:i/>
          <w:sz w:val="20"/>
        </w:rPr>
        <w:t>condições existenciais mínimas para uma vida saudável</w:t>
      </w:r>
      <w:r w:rsidRPr="00B475D7">
        <w:rPr>
          <w:rFonts w:ascii="Times New Roman" w:hAnsi="Times New Roman" w:cs="Times New Roman"/>
          <w:sz w:val="20"/>
        </w:rPr>
        <w:t xml:space="preserve">, além de propiciar e promover sua participação ativa e </w:t>
      </w:r>
      <w:proofErr w:type="spellStart"/>
      <w:r w:rsidRPr="00B475D7">
        <w:rPr>
          <w:rFonts w:ascii="Times New Roman" w:hAnsi="Times New Roman" w:cs="Times New Roman"/>
          <w:sz w:val="20"/>
        </w:rPr>
        <w:t>co-responsável</w:t>
      </w:r>
      <w:proofErr w:type="spellEnd"/>
      <w:r w:rsidRPr="00B475D7">
        <w:rPr>
          <w:rFonts w:ascii="Times New Roman" w:hAnsi="Times New Roman" w:cs="Times New Roman"/>
          <w:sz w:val="20"/>
        </w:rPr>
        <w:t xml:space="preserve"> nos destinos da própria existência e da vida em comunhão com os demais seres humanos.</w:t>
      </w:r>
    </w:p>
    <w:p w:rsidR="005B4637" w:rsidRPr="00823628" w:rsidRDefault="008A76FB" w:rsidP="00807B03">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t xml:space="preserve">Partindo desse pressuposto, a constituição eleva o principio da dignidade da pessoa hierarquicamente aos demais princípios, </w:t>
      </w:r>
      <w:r w:rsidR="005B4637" w:rsidRPr="00823628">
        <w:rPr>
          <w:rFonts w:ascii="Times New Roman" w:hAnsi="Times New Roman" w:cs="Times New Roman"/>
          <w:sz w:val="24"/>
          <w:szCs w:val="24"/>
        </w:rPr>
        <w:t xml:space="preserve">de modo que </w:t>
      </w:r>
      <w:r w:rsidRPr="00823628">
        <w:rPr>
          <w:rFonts w:ascii="Times New Roman" w:hAnsi="Times New Roman" w:cs="Times New Roman"/>
          <w:sz w:val="24"/>
          <w:szCs w:val="24"/>
        </w:rPr>
        <w:t>esse princ</w:t>
      </w:r>
      <w:r w:rsidR="005B4637" w:rsidRPr="00823628">
        <w:rPr>
          <w:rFonts w:ascii="Times New Roman" w:hAnsi="Times New Roman" w:cs="Times New Roman"/>
          <w:sz w:val="24"/>
          <w:szCs w:val="24"/>
        </w:rPr>
        <w:t>í</w:t>
      </w:r>
      <w:r w:rsidRPr="00823628">
        <w:rPr>
          <w:rFonts w:ascii="Times New Roman" w:hAnsi="Times New Roman" w:cs="Times New Roman"/>
          <w:sz w:val="24"/>
          <w:szCs w:val="24"/>
        </w:rPr>
        <w:t>pio é visto</w:t>
      </w:r>
      <w:r w:rsidR="005B4637" w:rsidRPr="00823628">
        <w:rPr>
          <w:rFonts w:ascii="Times New Roman" w:hAnsi="Times New Roman" w:cs="Times New Roman"/>
          <w:sz w:val="24"/>
          <w:szCs w:val="24"/>
        </w:rPr>
        <w:t>,</w:t>
      </w:r>
      <w:r w:rsidRPr="00823628">
        <w:rPr>
          <w:rFonts w:ascii="Times New Roman" w:hAnsi="Times New Roman" w:cs="Times New Roman"/>
          <w:sz w:val="24"/>
          <w:szCs w:val="24"/>
        </w:rPr>
        <w:t xml:space="preserve"> por alguns </w:t>
      </w:r>
      <w:r w:rsidRPr="00823628">
        <w:rPr>
          <w:rFonts w:ascii="Times New Roman" w:hAnsi="Times New Roman" w:cs="Times New Roman"/>
          <w:sz w:val="24"/>
          <w:szCs w:val="24"/>
        </w:rPr>
        <w:lastRenderedPageBreak/>
        <w:t>doutrinadores</w:t>
      </w:r>
      <w:r w:rsidR="005B4637" w:rsidRPr="00823628">
        <w:rPr>
          <w:rFonts w:ascii="Times New Roman" w:hAnsi="Times New Roman" w:cs="Times New Roman"/>
          <w:sz w:val="24"/>
          <w:szCs w:val="24"/>
        </w:rPr>
        <w:t>,</w:t>
      </w:r>
      <w:r w:rsidRPr="00823628">
        <w:rPr>
          <w:rFonts w:ascii="Times New Roman" w:hAnsi="Times New Roman" w:cs="Times New Roman"/>
          <w:sz w:val="24"/>
          <w:szCs w:val="24"/>
        </w:rPr>
        <w:t xml:space="preserve"> como o farol do nosso ordenamento jurídico. </w:t>
      </w:r>
      <w:r w:rsidR="00807B03" w:rsidRPr="00823628">
        <w:rPr>
          <w:rFonts w:ascii="Times New Roman" w:hAnsi="Times New Roman" w:cs="Times New Roman"/>
          <w:sz w:val="24"/>
          <w:szCs w:val="24"/>
        </w:rPr>
        <w:t xml:space="preserve">Portanto, o principio da dignidade da pessoa humana atribui ao Estado, além do dever de proteção e respeito, a obrigação de prover condições que possibilitem e retirem todos os obstáculos que impeçam uma vida com dignidade. </w:t>
      </w:r>
      <w:r w:rsidRPr="00823628">
        <w:rPr>
          <w:rFonts w:ascii="Times New Roman" w:hAnsi="Times New Roman" w:cs="Times New Roman"/>
          <w:sz w:val="24"/>
          <w:szCs w:val="24"/>
        </w:rPr>
        <w:t xml:space="preserve">Desse modo, </w:t>
      </w:r>
      <w:r w:rsidR="005B4637" w:rsidRPr="00823628">
        <w:rPr>
          <w:rFonts w:ascii="Times New Roman" w:hAnsi="Times New Roman" w:cs="Times New Roman"/>
          <w:sz w:val="24"/>
          <w:szCs w:val="24"/>
        </w:rPr>
        <w:t xml:space="preserve">é inegável que </w:t>
      </w:r>
      <w:r w:rsidRPr="00823628">
        <w:rPr>
          <w:rFonts w:ascii="Times New Roman" w:hAnsi="Times New Roman" w:cs="Times New Roman"/>
          <w:sz w:val="24"/>
          <w:szCs w:val="24"/>
        </w:rPr>
        <w:t>a concreti</w:t>
      </w:r>
      <w:r w:rsidR="005B4637" w:rsidRPr="00823628">
        <w:rPr>
          <w:rFonts w:ascii="Times New Roman" w:hAnsi="Times New Roman" w:cs="Times New Roman"/>
          <w:sz w:val="24"/>
          <w:szCs w:val="24"/>
        </w:rPr>
        <w:t>zação dos direitos fundamentais</w:t>
      </w:r>
      <w:r w:rsidRPr="00823628">
        <w:rPr>
          <w:rFonts w:ascii="Times New Roman" w:hAnsi="Times New Roman" w:cs="Times New Roman"/>
          <w:sz w:val="24"/>
          <w:szCs w:val="24"/>
        </w:rPr>
        <w:t xml:space="preserve"> será</w:t>
      </w:r>
      <w:r w:rsidR="005B4637" w:rsidRPr="00823628">
        <w:rPr>
          <w:rFonts w:ascii="Times New Roman" w:hAnsi="Times New Roman" w:cs="Times New Roman"/>
          <w:sz w:val="24"/>
          <w:szCs w:val="24"/>
        </w:rPr>
        <w:t xml:space="preserve">, em certa medida, a efetivação do próprio princípio da dignidade da pessoa humana. </w:t>
      </w:r>
    </w:p>
    <w:p w:rsidR="008A76FB" w:rsidRPr="00823628" w:rsidRDefault="008A76FB" w:rsidP="00807B03">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t>Desse modo, sabendo que o direito a saúde é um direito fundamental diretamente ligado à dignidade humana, pois está relacionado de forma intrínseca ao bem mais val</w:t>
      </w:r>
      <w:r w:rsidR="005B4637" w:rsidRPr="00823628">
        <w:rPr>
          <w:rFonts w:ascii="Times New Roman" w:hAnsi="Times New Roman" w:cs="Times New Roman"/>
          <w:sz w:val="24"/>
          <w:szCs w:val="24"/>
        </w:rPr>
        <w:t>ioso</w:t>
      </w:r>
      <w:r w:rsidRPr="00823628">
        <w:rPr>
          <w:rFonts w:ascii="Times New Roman" w:hAnsi="Times New Roman" w:cs="Times New Roman"/>
          <w:sz w:val="24"/>
          <w:szCs w:val="24"/>
        </w:rPr>
        <w:t xml:space="preserve"> do cidadão – a vida – é necessário que haja respeito a esse direito</w:t>
      </w:r>
      <w:r w:rsidR="005B4637" w:rsidRPr="00823628">
        <w:rPr>
          <w:rFonts w:ascii="Times New Roman" w:hAnsi="Times New Roman" w:cs="Times New Roman"/>
          <w:sz w:val="24"/>
          <w:szCs w:val="24"/>
        </w:rPr>
        <w:t xml:space="preserve"> e se </w:t>
      </w:r>
      <w:r w:rsidRPr="00823628">
        <w:rPr>
          <w:rFonts w:ascii="Times New Roman" w:hAnsi="Times New Roman" w:cs="Times New Roman"/>
          <w:sz w:val="24"/>
          <w:szCs w:val="24"/>
        </w:rPr>
        <w:t>abandon</w:t>
      </w:r>
      <w:r w:rsidR="005B4637" w:rsidRPr="00823628">
        <w:rPr>
          <w:rFonts w:ascii="Times New Roman" w:hAnsi="Times New Roman" w:cs="Times New Roman"/>
          <w:sz w:val="24"/>
          <w:szCs w:val="24"/>
        </w:rPr>
        <w:t xml:space="preserve">e </w:t>
      </w:r>
      <w:r w:rsidRPr="00823628">
        <w:rPr>
          <w:rFonts w:ascii="Times New Roman" w:hAnsi="Times New Roman" w:cs="Times New Roman"/>
          <w:sz w:val="24"/>
          <w:szCs w:val="24"/>
        </w:rPr>
        <w:t xml:space="preserve">a velha retórica de apenas garantir – pois este já é </w:t>
      </w:r>
      <w:r w:rsidR="005B4637" w:rsidRPr="00823628">
        <w:rPr>
          <w:rFonts w:ascii="Times New Roman" w:hAnsi="Times New Roman" w:cs="Times New Roman"/>
          <w:sz w:val="24"/>
          <w:szCs w:val="24"/>
        </w:rPr>
        <w:t xml:space="preserve">garantido, de modo </w:t>
      </w:r>
      <w:r w:rsidR="00934920">
        <w:rPr>
          <w:rFonts w:ascii="Times New Roman" w:hAnsi="Times New Roman" w:cs="Times New Roman"/>
          <w:sz w:val="24"/>
          <w:szCs w:val="24"/>
        </w:rPr>
        <w:t xml:space="preserve">a </w:t>
      </w:r>
      <w:r w:rsidRPr="00823628">
        <w:rPr>
          <w:rFonts w:ascii="Times New Roman" w:hAnsi="Times New Roman" w:cs="Times New Roman"/>
          <w:sz w:val="24"/>
          <w:szCs w:val="24"/>
        </w:rPr>
        <w:t xml:space="preserve">fazer jus </w:t>
      </w:r>
      <w:r w:rsidR="005B4637" w:rsidRPr="00823628">
        <w:rPr>
          <w:rFonts w:ascii="Times New Roman" w:hAnsi="Times New Roman" w:cs="Times New Roman"/>
          <w:sz w:val="24"/>
          <w:szCs w:val="24"/>
        </w:rPr>
        <w:t>à</w:t>
      </w:r>
      <w:r w:rsidRPr="00823628">
        <w:rPr>
          <w:rFonts w:ascii="Times New Roman" w:hAnsi="Times New Roman" w:cs="Times New Roman"/>
          <w:sz w:val="24"/>
          <w:szCs w:val="24"/>
        </w:rPr>
        <w:t xml:space="preserve"> tendência do </w:t>
      </w:r>
      <w:proofErr w:type="spellStart"/>
      <w:r w:rsidRPr="00823628">
        <w:rPr>
          <w:rFonts w:ascii="Times New Roman" w:hAnsi="Times New Roman" w:cs="Times New Roman"/>
          <w:sz w:val="24"/>
          <w:szCs w:val="24"/>
        </w:rPr>
        <w:t>neoconstitucionalimo</w:t>
      </w:r>
      <w:proofErr w:type="spellEnd"/>
      <w:r w:rsidRPr="00823628">
        <w:rPr>
          <w:rFonts w:ascii="Times New Roman" w:hAnsi="Times New Roman" w:cs="Times New Roman"/>
          <w:sz w:val="24"/>
          <w:szCs w:val="24"/>
        </w:rPr>
        <w:t>, que visa não apenas a garantia, mas</w:t>
      </w:r>
      <w:r w:rsidR="005B4637" w:rsidRPr="00823628">
        <w:rPr>
          <w:rFonts w:ascii="Times New Roman" w:hAnsi="Times New Roman" w:cs="Times New Roman"/>
          <w:sz w:val="24"/>
          <w:szCs w:val="24"/>
        </w:rPr>
        <w:t xml:space="preserve">, sobretudo, </w:t>
      </w:r>
      <w:r w:rsidRPr="00823628">
        <w:rPr>
          <w:rFonts w:ascii="Times New Roman" w:hAnsi="Times New Roman" w:cs="Times New Roman"/>
          <w:sz w:val="24"/>
          <w:szCs w:val="24"/>
        </w:rPr>
        <w:t>a efetivação do</w:t>
      </w:r>
      <w:r w:rsidR="005B4637" w:rsidRPr="00823628">
        <w:rPr>
          <w:rFonts w:ascii="Times New Roman" w:hAnsi="Times New Roman" w:cs="Times New Roman"/>
          <w:sz w:val="24"/>
          <w:szCs w:val="24"/>
        </w:rPr>
        <w:t>s</w:t>
      </w:r>
      <w:r w:rsidRPr="00823628">
        <w:rPr>
          <w:rFonts w:ascii="Times New Roman" w:hAnsi="Times New Roman" w:cs="Times New Roman"/>
          <w:sz w:val="24"/>
          <w:szCs w:val="24"/>
        </w:rPr>
        <w:t xml:space="preserve"> direitos fundamentais inerentes ao cidadão.</w:t>
      </w:r>
    </w:p>
    <w:p w:rsidR="008A76FB" w:rsidRPr="00823628" w:rsidRDefault="008A76FB" w:rsidP="00807B03">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t>Destarte, quando se tem</w:t>
      </w:r>
      <w:r w:rsidR="005B4637" w:rsidRPr="00823628">
        <w:rPr>
          <w:rFonts w:ascii="Times New Roman" w:hAnsi="Times New Roman" w:cs="Times New Roman"/>
          <w:sz w:val="24"/>
          <w:szCs w:val="24"/>
        </w:rPr>
        <w:t>, em casos sob a apreciação d</w:t>
      </w:r>
      <w:r w:rsidRPr="00823628">
        <w:rPr>
          <w:rFonts w:ascii="Times New Roman" w:hAnsi="Times New Roman" w:cs="Times New Roman"/>
          <w:sz w:val="24"/>
          <w:szCs w:val="24"/>
        </w:rPr>
        <w:t xml:space="preserve">o </w:t>
      </w:r>
      <w:r w:rsidR="005B4637" w:rsidRPr="00823628">
        <w:rPr>
          <w:rFonts w:ascii="Times New Roman" w:hAnsi="Times New Roman" w:cs="Times New Roman"/>
          <w:sz w:val="24"/>
          <w:szCs w:val="24"/>
        </w:rPr>
        <w:t xml:space="preserve">Poder Judiciário, </w:t>
      </w:r>
      <w:r w:rsidRPr="00823628">
        <w:rPr>
          <w:rFonts w:ascii="Times New Roman" w:hAnsi="Times New Roman" w:cs="Times New Roman"/>
          <w:sz w:val="24"/>
          <w:szCs w:val="24"/>
        </w:rPr>
        <w:t xml:space="preserve">um confronto entre o </w:t>
      </w:r>
      <w:r w:rsidR="005B4637" w:rsidRPr="00823628">
        <w:rPr>
          <w:rFonts w:ascii="Times New Roman" w:hAnsi="Times New Roman" w:cs="Times New Roman"/>
          <w:sz w:val="24"/>
          <w:szCs w:val="24"/>
        </w:rPr>
        <w:t xml:space="preserve">princípio da reserva do possível </w:t>
      </w:r>
      <w:r w:rsidRPr="00823628">
        <w:rPr>
          <w:rFonts w:ascii="Times New Roman" w:hAnsi="Times New Roman" w:cs="Times New Roman"/>
          <w:sz w:val="24"/>
          <w:szCs w:val="24"/>
        </w:rPr>
        <w:t>(</w:t>
      </w:r>
      <w:r w:rsidR="005B4637" w:rsidRPr="00823628">
        <w:rPr>
          <w:rFonts w:ascii="Times New Roman" w:hAnsi="Times New Roman" w:cs="Times New Roman"/>
          <w:sz w:val="24"/>
          <w:szCs w:val="24"/>
        </w:rPr>
        <w:t xml:space="preserve">a ressaltar a limitação ou finitude dos </w:t>
      </w:r>
      <w:r w:rsidRPr="00823628">
        <w:rPr>
          <w:rFonts w:ascii="Times New Roman" w:hAnsi="Times New Roman" w:cs="Times New Roman"/>
          <w:sz w:val="24"/>
          <w:szCs w:val="24"/>
        </w:rPr>
        <w:t>recursos do Estado</w:t>
      </w:r>
      <w:r w:rsidR="00807B03" w:rsidRPr="00823628">
        <w:rPr>
          <w:rFonts w:ascii="Times New Roman" w:hAnsi="Times New Roman" w:cs="Times New Roman"/>
          <w:sz w:val="24"/>
          <w:szCs w:val="24"/>
        </w:rPr>
        <w:t xml:space="preserve"> e impossibilidade de prover outros direitos fundamentais</w:t>
      </w:r>
      <w:r w:rsidRPr="00823628">
        <w:rPr>
          <w:rFonts w:ascii="Times New Roman" w:hAnsi="Times New Roman" w:cs="Times New Roman"/>
          <w:sz w:val="24"/>
          <w:szCs w:val="24"/>
        </w:rPr>
        <w:t xml:space="preserve">), e o </w:t>
      </w:r>
      <w:r w:rsidR="005B4637" w:rsidRPr="00823628">
        <w:rPr>
          <w:rFonts w:ascii="Times New Roman" w:hAnsi="Times New Roman" w:cs="Times New Roman"/>
          <w:sz w:val="24"/>
          <w:szCs w:val="24"/>
        </w:rPr>
        <w:t xml:space="preserve">princípio da dignidade da pessoa humana </w:t>
      </w:r>
      <w:r w:rsidRPr="00823628">
        <w:rPr>
          <w:rFonts w:ascii="Times New Roman" w:hAnsi="Times New Roman" w:cs="Times New Roman"/>
          <w:sz w:val="24"/>
          <w:szCs w:val="24"/>
        </w:rPr>
        <w:t>(</w:t>
      </w:r>
      <w:r w:rsidR="005B4637" w:rsidRPr="00823628">
        <w:rPr>
          <w:rFonts w:ascii="Times New Roman" w:hAnsi="Times New Roman" w:cs="Times New Roman"/>
          <w:sz w:val="24"/>
          <w:szCs w:val="24"/>
        </w:rPr>
        <w:t>base dos direitos fundamentais e sociais, como a saúde</w:t>
      </w:r>
      <w:r w:rsidR="00807B03" w:rsidRPr="00823628">
        <w:rPr>
          <w:rFonts w:ascii="Times New Roman" w:hAnsi="Times New Roman" w:cs="Times New Roman"/>
          <w:sz w:val="24"/>
          <w:szCs w:val="24"/>
        </w:rPr>
        <w:t>), caberá ao magistrado,</w:t>
      </w:r>
      <w:r w:rsidRPr="00823628">
        <w:rPr>
          <w:rFonts w:ascii="Times New Roman" w:hAnsi="Times New Roman" w:cs="Times New Roman"/>
          <w:sz w:val="24"/>
          <w:szCs w:val="24"/>
        </w:rPr>
        <w:t xml:space="preserve"> no quadro da </w:t>
      </w:r>
      <w:r w:rsidR="00807B03" w:rsidRPr="00823628">
        <w:rPr>
          <w:rFonts w:ascii="Times New Roman" w:hAnsi="Times New Roman" w:cs="Times New Roman"/>
          <w:i/>
          <w:sz w:val="24"/>
          <w:szCs w:val="24"/>
        </w:rPr>
        <w:t>judicialização da saúde</w:t>
      </w:r>
      <w:r w:rsidRPr="00823628">
        <w:rPr>
          <w:rFonts w:ascii="Times New Roman" w:hAnsi="Times New Roman" w:cs="Times New Roman"/>
          <w:sz w:val="24"/>
          <w:szCs w:val="24"/>
        </w:rPr>
        <w:t>, tomar as medidas cabíveis</w:t>
      </w:r>
      <w:r w:rsidR="00807B03" w:rsidRPr="00823628">
        <w:rPr>
          <w:rFonts w:ascii="Times New Roman" w:hAnsi="Times New Roman" w:cs="Times New Roman"/>
          <w:sz w:val="24"/>
          <w:szCs w:val="24"/>
        </w:rPr>
        <w:t xml:space="preserve"> </w:t>
      </w:r>
      <w:r w:rsidRPr="00823628">
        <w:rPr>
          <w:rFonts w:ascii="Times New Roman" w:hAnsi="Times New Roman" w:cs="Times New Roman"/>
          <w:sz w:val="24"/>
          <w:szCs w:val="24"/>
        </w:rPr>
        <w:t xml:space="preserve">mediante </w:t>
      </w:r>
      <w:r w:rsidR="00807B03" w:rsidRPr="00823628">
        <w:rPr>
          <w:rFonts w:ascii="Times New Roman" w:hAnsi="Times New Roman" w:cs="Times New Roman"/>
          <w:sz w:val="24"/>
          <w:szCs w:val="24"/>
        </w:rPr>
        <w:t>a</w:t>
      </w:r>
      <w:r w:rsidRPr="00823628">
        <w:rPr>
          <w:rFonts w:ascii="Times New Roman" w:hAnsi="Times New Roman" w:cs="Times New Roman"/>
          <w:sz w:val="24"/>
          <w:szCs w:val="24"/>
        </w:rPr>
        <w:t xml:space="preserve"> an</w:t>
      </w:r>
      <w:r w:rsidR="00807B03" w:rsidRPr="00823628">
        <w:rPr>
          <w:rFonts w:ascii="Times New Roman" w:hAnsi="Times New Roman" w:cs="Times New Roman"/>
          <w:sz w:val="24"/>
          <w:szCs w:val="24"/>
        </w:rPr>
        <w:t>á</w:t>
      </w:r>
      <w:r w:rsidRPr="00823628">
        <w:rPr>
          <w:rFonts w:ascii="Times New Roman" w:hAnsi="Times New Roman" w:cs="Times New Roman"/>
          <w:sz w:val="24"/>
          <w:szCs w:val="24"/>
        </w:rPr>
        <w:t>lise complexa e detalhada para que haja uma decisão cautelosa, e proporcional, em tão delicada situação.</w:t>
      </w:r>
    </w:p>
    <w:p w:rsidR="005D6D90" w:rsidRPr="00823628" w:rsidRDefault="005D6D90" w:rsidP="00820388">
      <w:pPr>
        <w:spacing w:before="240" w:after="240" w:line="360" w:lineRule="auto"/>
        <w:jc w:val="both"/>
        <w:rPr>
          <w:rFonts w:ascii="Times New Roman" w:hAnsi="Times New Roman" w:cs="Times New Roman"/>
          <w:sz w:val="24"/>
          <w:szCs w:val="24"/>
        </w:rPr>
      </w:pPr>
      <w:r w:rsidRPr="00823628">
        <w:rPr>
          <w:rFonts w:ascii="Times New Roman" w:hAnsi="Times New Roman" w:cs="Times New Roman"/>
          <w:sz w:val="24"/>
          <w:szCs w:val="24"/>
        </w:rPr>
        <w:t>4.3 A TÉCNICA DA PONDERAÇÃO DE INTERESSES E O PRINCÍ</w:t>
      </w:r>
      <w:r w:rsidR="00F3141A" w:rsidRPr="00823628">
        <w:rPr>
          <w:rFonts w:ascii="Times New Roman" w:hAnsi="Times New Roman" w:cs="Times New Roman"/>
          <w:sz w:val="24"/>
          <w:szCs w:val="24"/>
        </w:rPr>
        <w:t xml:space="preserve">PIO DA PROPORCIONALIDADE </w:t>
      </w:r>
    </w:p>
    <w:p w:rsidR="00F3141A" w:rsidRPr="00823628" w:rsidRDefault="00F3141A" w:rsidP="00807B03">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t>Quando se existe o confronto entre direitos e princíp</w:t>
      </w:r>
      <w:r w:rsidR="003019DB" w:rsidRPr="00823628">
        <w:rPr>
          <w:rFonts w:ascii="Times New Roman" w:hAnsi="Times New Roman" w:cs="Times New Roman"/>
          <w:sz w:val="24"/>
          <w:szCs w:val="24"/>
        </w:rPr>
        <w:t>ios, como ocorre</w:t>
      </w:r>
      <w:r w:rsidRPr="00823628">
        <w:rPr>
          <w:rFonts w:ascii="Times New Roman" w:hAnsi="Times New Roman" w:cs="Times New Roman"/>
          <w:sz w:val="24"/>
          <w:szCs w:val="24"/>
        </w:rPr>
        <w:t xml:space="preserve"> com o confronto do </w:t>
      </w:r>
      <w:r w:rsidR="00807B03" w:rsidRPr="00823628">
        <w:rPr>
          <w:rFonts w:ascii="Times New Roman" w:hAnsi="Times New Roman" w:cs="Times New Roman"/>
          <w:sz w:val="24"/>
          <w:szCs w:val="24"/>
        </w:rPr>
        <w:t>princípio da dignidade da pessoa humana com o princípio da reserva do possível</w:t>
      </w:r>
      <w:r w:rsidRPr="00823628">
        <w:rPr>
          <w:rFonts w:ascii="Times New Roman" w:hAnsi="Times New Roman" w:cs="Times New Roman"/>
          <w:sz w:val="24"/>
          <w:szCs w:val="24"/>
        </w:rPr>
        <w:t xml:space="preserve">, o </w:t>
      </w:r>
      <w:r w:rsidR="00807B03" w:rsidRPr="00823628">
        <w:rPr>
          <w:rFonts w:ascii="Times New Roman" w:hAnsi="Times New Roman" w:cs="Times New Roman"/>
          <w:sz w:val="24"/>
          <w:szCs w:val="24"/>
        </w:rPr>
        <w:t xml:space="preserve">Judiciário </w:t>
      </w:r>
      <w:r w:rsidRPr="00823628">
        <w:rPr>
          <w:rFonts w:ascii="Times New Roman" w:hAnsi="Times New Roman" w:cs="Times New Roman"/>
          <w:sz w:val="24"/>
          <w:szCs w:val="24"/>
        </w:rPr>
        <w:t xml:space="preserve">deve tomar as mais cautelosas decisões, </w:t>
      </w:r>
      <w:r w:rsidR="00807B03" w:rsidRPr="00823628">
        <w:rPr>
          <w:rFonts w:ascii="Times New Roman" w:hAnsi="Times New Roman" w:cs="Times New Roman"/>
          <w:sz w:val="24"/>
          <w:szCs w:val="24"/>
        </w:rPr>
        <w:t>mostrando-se importante, para o exercício de tão complexo mister, fazer</w:t>
      </w:r>
      <w:r w:rsidRPr="00823628">
        <w:rPr>
          <w:rFonts w:ascii="Times New Roman" w:hAnsi="Times New Roman" w:cs="Times New Roman"/>
          <w:sz w:val="24"/>
          <w:szCs w:val="24"/>
        </w:rPr>
        <w:t xml:space="preserve"> uso da </w:t>
      </w:r>
      <w:r w:rsidR="00807B03" w:rsidRPr="00823628">
        <w:rPr>
          <w:rFonts w:ascii="Times New Roman" w:hAnsi="Times New Roman" w:cs="Times New Roman"/>
          <w:i/>
          <w:sz w:val="24"/>
          <w:szCs w:val="24"/>
        </w:rPr>
        <w:t>técnica da ponderação dos interesses</w:t>
      </w:r>
      <w:r w:rsidRPr="00823628">
        <w:rPr>
          <w:rFonts w:ascii="Times New Roman" w:hAnsi="Times New Roman" w:cs="Times New Roman"/>
          <w:sz w:val="24"/>
          <w:szCs w:val="24"/>
        </w:rPr>
        <w:t xml:space="preserve">. </w:t>
      </w:r>
      <w:r w:rsidR="00807B03" w:rsidRPr="00823628">
        <w:rPr>
          <w:rFonts w:ascii="Times New Roman" w:hAnsi="Times New Roman" w:cs="Times New Roman"/>
          <w:sz w:val="24"/>
          <w:szCs w:val="24"/>
        </w:rPr>
        <w:t xml:space="preserve">Sobre o tema, </w:t>
      </w:r>
      <w:r w:rsidRPr="00823628">
        <w:rPr>
          <w:rFonts w:ascii="Times New Roman" w:hAnsi="Times New Roman" w:cs="Times New Roman"/>
          <w:sz w:val="24"/>
          <w:szCs w:val="24"/>
        </w:rPr>
        <w:t>entende-se que:</w:t>
      </w:r>
    </w:p>
    <w:p w:rsidR="00F3141A" w:rsidRPr="00FF7642" w:rsidRDefault="00F3141A" w:rsidP="00FF7642">
      <w:pPr>
        <w:spacing w:before="240" w:after="240" w:line="240" w:lineRule="auto"/>
        <w:ind w:left="2268"/>
        <w:jc w:val="both"/>
        <w:rPr>
          <w:rFonts w:ascii="Times New Roman" w:hAnsi="Times New Roman" w:cs="Times New Roman"/>
          <w:sz w:val="20"/>
          <w:szCs w:val="24"/>
        </w:rPr>
      </w:pPr>
      <w:r w:rsidRPr="00FF7642">
        <w:rPr>
          <w:rFonts w:ascii="Times New Roman" w:hAnsi="Times New Roman" w:cs="Times New Roman"/>
          <w:sz w:val="20"/>
          <w:szCs w:val="24"/>
          <w:shd w:val="clear" w:color="auto" w:fill="FFFFFF"/>
        </w:rPr>
        <w:t>A ponderação de interesses consiste, assim, no método necessário ao equacionamento das colisões entre princípios da Lei maior, onde se busca alcançar um ponto ótimo, em que a restrição a cada um dos bens jurídicos de estatura constitucional envolvidos seja a menor possível, na medida exata necessária à salvaguarda do bem jurídico contraposto (SARMENTO, 2003).</w:t>
      </w:r>
    </w:p>
    <w:p w:rsidR="00C37432" w:rsidRPr="00823628" w:rsidRDefault="00F3141A" w:rsidP="003648AF">
      <w:pPr>
        <w:spacing w:after="0" w:line="360" w:lineRule="auto"/>
        <w:ind w:firstLine="851"/>
        <w:jc w:val="both"/>
        <w:rPr>
          <w:rFonts w:ascii="Times New Roman" w:hAnsi="Times New Roman" w:cs="Times New Roman"/>
          <w:sz w:val="24"/>
          <w:szCs w:val="24"/>
          <w:shd w:val="clear" w:color="auto" w:fill="FFFFFF"/>
        </w:rPr>
      </w:pPr>
      <w:r w:rsidRPr="00823628">
        <w:rPr>
          <w:rFonts w:ascii="Times New Roman" w:hAnsi="Times New Roman" w:cs="Times New Roman"/>
          <w:sz w:val="24"/>
          <w:szCs w:val="24"/>
        </w:rPr>
        <w:t>Neste sentido, quando houve</w:t>
      </w:r>
      <w:r w:rsidR="00C37432" w:rsidRPr="00823628">
        <w:rPr>
          <w:rFonts w:ascii="Times New Roman" w:hAnsi="Times New Roman" w:cs="Times New Roman"/>
          <w:sz w:val="24"/>
          <w:szCs w:val="24"/>
        </w:rPr>
        <w:t>r</w:t>
      </w:r>
      <w:r w:rsidRPr="00823628">
        <w:rPr>
          <w:rFonts w:ascii="Times New Roman" w:hAnsi="Times New Roman" w:cs="Times New Roman"/>
          <w:sz w:val="24"/>
          <w:szCs w:val="24"/>
        </w:rPr>
        <w:t xml:space="preserve"> conflito entre os princípios supracitados, é necessário que se tome a decisão utilizando dessa técnica, de maneira que não haja a simples </w:t>
      </w:r>
      <w:r w:rsidR="00807B03" w:rsidRPr="00823628">
        <w:rPr>
          <w:rFonts w:ascii="Times New Roman" w:hAnsi="Times New Roman" w:cs="Times New Roman"/>
          <w:sz w:val="24"/>
          <w:szCs w:val="24"/>
        </w:rPr>
        <w:t xml:space="preserve">e automática </w:t>
      </w:r>
      <w:r w:rsidRPr="00823628">
        <w:rPr>
          <w:rFonts w:ascii="Times New Roman" w:hAnsi="Times New Roman" w:cs="Times New Roman"/>
          <w:sz w:val="24"/>
          <w:szCs w:val="24"/>
        </w:rPr>
        <w:t>prevalência d</w:t>
      </w:r>
      <w:r w:rsidR="00807B03" w:rsidRPr="00823628">
        <w:rPr>
          <w:rFonts w:ascii="Times New Roman" w:hAnsi="Times New Roman" w:cs="Times New Roman"/>
          <w:sz w:val="24"/>
          <w:szCs w:val="24"/>
        </w:rPr>
        <w:t>e um princí</w:t>
      </w:r>
      <w:r w:rsidRPr="00823628">
        <w:rPr>
          <w:rFonts w:ascii="Times New Roman" w:hAnsi="Times New Roman" w:cs="Times New Roman"/>
          <w:sz w:val="24"/>
          <w:szCs w:val="24"/>
        </w:rPr>
        <w:t>pio sobre o outro</w:t>
      </w:r>
      <w:r w:rsidR="00807B03" w:rsidRPr="00823628">
        <w:rPr>
          <w:rFonts w:ascii="Times New Roman" w:hAnsi="Times New Roman" w:cs="Times New Roman"/>
          <w:sz w:val="24"/>
          <w:szCs w:val="24"/>
        </w:rPr>
        <w:t xml:space="preserve">. Destarte, </w:t>
      </w:r>
      <w:r w:rsidR="00C37432" w:rsidRPr="00823628">
        <w:rPr>
          <w:rFonts w:ascii="Times New Roman" w:hAnsi="Times New Roman" w:cs="Times New Roman"/>
          <w:sz w:val="24"/>
          <w:szCs w:val="24"/>
        </w:rPr>
        <w:t xml:space="preserve">o Poder Judiciário deve, </w:t>
      </w:r>
      <w:r w:rsidR="00C37432" w:rsidRPr="00823628">
        <w:rPr>
          <w:rFonts w:ascii="Times New Roman" w:hAnsi="Times New Roman" w:cs="Times New Roman"/>
          <w:sz w:val="24"/>
          <w:szCs w:val="24"/>
        </w:rPr>
        <w:lastRenderedPageBreak/>
        <w:t>diante da percepção dos valores dos princípios conflitantes, atribuir um peso específic</w:t>
      </w:r>
      <w:r w:rsidR="003648AF" w:rsidRPr="00823628">
        <w:rPr>
          <w:rFonts w:ascii="Times New Roman" w:hAnsi="Times New Roman" w:cs="Times New Roman"/>
          <w:sz w:val="24"/>
          <w:szCs w:val="24"/>
        </w:rPr>
        <w:t>o para cada um, a</w:t>
      </w:r>
      <w:r w:rsidR="00807B03" w:rsidRPr="00823628">
        <w:rPr>
          <w:rFonts w:ascii="Times New Roman" w:hAnsi="Times New Roman" w:cs="Times New Roman"/>
          <w:sz w:val="24"/>
          <w:szCs w:val="24"/>
        </w:rPr>
        <w:t xml:space="preserve"> </w:t>
      </w:r>
      <w:r w:rsidR="003648AF" w:rsidRPr="00823628">
        <w:rPr>
          <w:rFonts w:ascii="Times New Roman" w:hAnsi="Times New Roman" w:cs="Times New Roman"/>
          <w:sz w:val="24"/>
          <w:szCs w:val="24"/>
        </w:rPr>
        <w:t xml:space="preserve">fim de </w:t>
      </w:r>
      <w:r w:rsidR="00807B03" w:rsidRPr="00823628">
        <w:rPr>
          <w:rFonts w:ascii="Times New Roman" w:hAnsi="Times New Roman" w:cs="Times New Roman"/>
          <w:sz w:val="24"/>
          <w:szCs w:val="24"/>
        </w:rPr>
        <w:t>definir</w:t>
      </w:r>
      <w:r w:rsidR="003648AF" w:rsidRPr="00823628">
        <w:rPr>
          <w:rFonts w:ascii="Times New Roman" w:hAnsi="Times New Roman" w:cs="Times New Roman"/>
          <w:sz w:val="24"/>
          <w:szCs w:val="24"/>
        </w:rPr>
        <w:t xml:space="preserve">, </w:t>
      </w:r>
      <w:r w:rsidR="003648AF" w:rsidRPr="00823628">
        <w:rPr>
          <w:rFonts w:ascii="Times New Roman" w:hAnsi="Times New Roman" w:cs="Times New Roman"/>
          <w:sz w:val="24"/>
          <w:szCs w:val="24"/>
          <w:shd w:val="clear" w:color="auto" w:fill="FFFFFF"/>
        </w:rPr>
        <w:t xml:space="preserve">diante </w:t>
      </w:r>
      <w:r w:rsidR="00807B03" w:rsidRPr="00823628">
        <w:rPr>
          <w:rFonts w:ascii="Times New Roman" w:hAnsi="Times New Roman" w:cs="Times New Roman"/>
          <w:sz w:val="24"/>
          <w:szCs w:val="24"/>
          <w:shd w:val="clear" w:color="auto" w:fill="FFFFFF"/>
        </w:rPr>
        <w:t xml:space="preserve">da situação </w:t>
      </w:r>
      <w:r w:rsidR="003648AF" w:rsidRPr="00823628">
        <w:rPr>
          <w:rFonts w:ascii="Times New Roman" w:hAnsi="Times New Roman" w:cs="Times New Roman"/>
          <w:sz w:val="24"/>
          <w:szCs w:val="24"/>
          <w:shd w:val="clear" w:color="auto" w:fill="FFFFFF"/>
        </w:rPr>
        <w:t>em análise</w:t>
      </w:r>
      <w:r w:rsidR="00C37432" w:rsidRPr="00823628">
        <w:rPr>
          <w:rFonts w:ascii="Times New Roman" w:hAnsi="Times New Roman" w:cs="Times New Roman"/>
          <w:sz w:val="24"/>
          <w:szCs w:val="24"/>
          <w:shd w:val="clear" w:color="auto" w:fill="FFFFFF"/>
        </w:rPr>
        <w:t xml:space="preserve">, qual </w:t>
      </w:r>
      <w:r w:rsidR="00807B03" w:rsidRPr="00823628">
        <w:rPr>
          <w:rFonts w:ascii="Times New Roman" w:hAnsi="Times New Roman" w:cs="Times New Roman"/>
          <w:sz w:val="24"/>
          <w:szCs w:val="24"/>
          <w:shd w:val="clear" w:color="auto" w:fill="FFFFFF"/>
        </w:rPr>
        <w:t>a situação mais adequada ao caso concreto</w:t>
      </w:r>
      <w:r w:rsidR="00C37432" w:rsidRPr="00823628">
        <w:rPr>
          <w:rFonts w:ascii="Times New Roman" w:hAnsi="Times New Roman" w:cs="Times New Roman"/>
          <w:sz w:val="24"/>
          <w:szCs w:val="24"/>
          <w:shd w:val="clear" w:color="auto" w:fill="FFFFFF"/>
        </w:rPr>
        <w:t>.</w:t>
      </w:r>
    </w:p>
    <w:p w:rsidR="003648AF" w:rsidRDefault="003648AF" w:rsidP="003648AF">
      <w:pPr>
        <w:spacing w:after="0" w:line="360" w:lineRule="auto"/>
        <w:ind w:firstLine="851"/>
        <w:jc w:val="both"/>
        <w:rPr>
          <w:rFonts w:ascii="Times New Roman" w:eastAsia="Times New Roman" w:hAnsi="Times New Roman" w:cs="Times New Roman"/>
          <w:sz w:val="24"/>
          <w:szCs w:val="24"/>
        </w:rPr>
      </w:pPr>
      <w:r w:rsidRPr="00823628">
        <w:rPr>
          <w:rFonts w:ascii="Times New Roman" w:hAnsi="Times New Roman" w:cs="Times New Roman"/>
          <w:sz w:val="24"/>
          <w:szCs w:val="24"/>
          <w:shd w:val="clear" w:color="auto" w:fill="FFFFFF"/>
        </w:rPr>
        <w:t xml:space="preserve">Sobre isso, </w:t>
      </w:r>
      <w:r w:rsidRPr="00823628">
        <w:rPr>
          <w:rFonts w:ascii="Times New Roman" w:eastAsia="Times New Roman" w:hAnsi="Times New Roman" w:cs="Times New Roman"/>
          <w:sz w:val="24"/>
          <w:szCs w:val="24"/>
        </w:rPr>
        <w:t xml:space="preserve">Robert </w:t>
      </w:r>
      <w:proofErr w:type="spellStart"/>
      <w:r w:rsidRPr="00823628">
        <w:rPr>
          <w:rFonts w:ascii="Times New Roman" w:eastAsia="Times New Roman" w:hAnsi="Times New Roman" w:cs="Times New Roman"/>
          <w:sz w:val="24"/>
          <w:szCs w:val="24"/>
        </w:rPr>
        <w:t>Alexy</w:t>
      </w:r>
      <w:proofErr w:type="spellEnd"/>
      <w:r w:rsidRPr="00823628">
        <w:rPr>
          <w:rFonts w:ascii="Times New Roman" w:eastAsia="Times New Roman" w:hAnsi="Times New Roman" w:cs="Times New Roman"/>
          <w:sz w:val="24"/>
          <w:szCs w:val="24"/>
        </w:rPr>
        <w:t xml:space="preserve"> afirma:</w:t>
      </w:r>
    </w:p>
    <w:p w:rsidR="00FF7642" w:rsidRPr="00823628" w:rsidRDefault="00FF7642" w:rsidP="003648AF">
      <w:pPr>
        <w:spacing w:after="0" w:line="360" w:lineRule="auto"/>
        <w:ind w:firstLine="851"/>
        <w:jc w:val="both"/>
        <w:rPr>
          <w:rFonts w:ascii="Times New Roman" w:eastAsia="Times New Roman" w:hAnsi="Times New Roman" w:cs="Times New Roman"/>
          <w:sz w:val="24"/>
          <w:szCs w:val="24"/>
        </w:rPr>
      </w:pPr>
    </w:p>
    <w:p w:rsidR="00FF7642" w:rsidRDefault="003648AF" w:rsidP="00FF7642">
      <w:pPr>
        <w:shd w:val="clear" w:color="auto" w:fill="FFFFFF"/>
        <w:spacing w:after="0" w:line="240" w:lineRule="auto"/>
        <w:ind w:left="2410"/>
        <w:jc w:val="both"/>
        <w:rPr>
          <w:rFonts w:ascii="Times New Roman" w:eastAsia="Times New Roman" w:hAnsi="Times New Roman" w:cs="Times New Roman"/>
          <w:sz w:val="20"/>
        </w:rPr>
      </w:pPr>
      <w:r w:rsidRPr="00FF7642">
        <w:rPr>
          <w:rFonts w:ascii="Times New Roman" w:eastAsia="Times New Roman" w:hAnsi="Times New Roman" w:cs="Times New Roman"/>
          <w:sz w:val="20"/>
        </w:rPr>
        <w:t>A lei da ponderação mostra que a ponderação deixa-se decompor em três passos. Em um primeiro passo deve ser comprovado o grau do não-cumprimento ou prejuízo de um princípio. A isso deve seguir, em um segundo passo, a comprovação da importância do cumprimento do princípio em sentido contrário. Em um terceiro passo deve, finalmente, ser comprovado se a importância do cumprimento do princípio em sentido contrário justifica o prejuízo ou não-cumprimento do outro. (2005, pp. 339-340).</w:t>
      </w:r>
    </w:p>
    <w:p w:rsidR="00FF7642" w:rsidRDefault="00FF7642" w:rsidP="00FF7642">
      <w:pPr>
        <w:shd w:val="clear" w:color="auto" w:fill="FFFFFF"/>
        <w:spacing w:after="0" w:line="240" w:lineRule="auto"/>
        <w:ind w:left="2410"/>
        <w:jc w:val="both"/>
        <w:rPr>
          <w:rFonts w:ascii="Times New Roman" w:eastAsia="Times New Roman" w:hAnsi="Times New Roman" w:cs="Times New Roman"/>
          <w:sz w:val="20"/>
        </w:rPr>
      </w:pPr>
    </w:p>
    <w:p w:rsidR="00FF7642" w:rsidRPr="00823628" w:rsidRDefault="00FF7642" w:rsidP="00FF7642">
      <w:pPr>
        <w:shd w:val="clear" w:color="auto" w:fill="FFFFFF"/>
        <w:spacing w:after="0" w:line="240" w:lineRule="auto"/>
        <w:ind w:left="2410"/>
        <w:jc w:val="both"/>
        <w:rPr>
          <w:rFonts w:ascii="Times New Roman" w:eastAsia="Times New Roman" w:hAnsi="Times New Roman" w:cs="Times New Roman"/>
        </w:rPr>
      </w:pPr>
    </w:p>
    <w:p w:rsidR="00F3141A" w:rsidRPr="00823628" w:rsidRDefault="003648AF" w:rsidP="00FF7642">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rPr>
        <w:t xml:space="preserve">Além da técnica de ponderação dos interesses, no conflito entre dois direitos ou princípios </w:t>
      </w:r>
      <w:r w:rsidR="00807B03" w:rsidRPr="00823628">
        <w:rPr>
          <w:rFonts w:ascii="Times New Roman" w:hAnsi="Times New Roman" w:cs="Times New Roman"/>
          <w:sz w:val="24"/>
          <w:szCs w:val="24"/>
        </w:rPr>
        <w:t>jurídicos</w:t>
      </w:r>
      <w:r w:rsidRPr="00823628">
        <w:rPr>
          <w:rFonts w:ascii="Times New Roman" w:hAnsi="Times New Roman" w:cs="Times New Roman"/>
          <w:sz w:val="24"/>
          <w:szCs w:val="24"/>
        </w:rPr>
        <w:t>,</w:t>
      </w:r>
      <w:r w:rsidR="0065771A" w:rsidRPr="00823628">
        <w:rPr>
          <w:rFonts w:ascii="Times New Roman" w:hAnsi="Times New Roman" w:cs="Times New Roman"/>
          <w:sz w:val="24"/>
          <w:szCs w:val="24"/>
        </w:rPr>
        <w:t xml:space="preserve"> também </w:t>
      </w:r>
      <w:r w:rsidR="00807B03" w:rsidRPr="00823628">
        <w:rPr>
          <w:rFonts w:ascii="Times New Roman" w:hAnsi="Times New Roman" w:cs="Times New Roman"/>
          <w:sz w:val="24"/>
          <w:szCs w:val="24"/>
        </w:rPr>
        <w:t>pode ser</w:t>
      </w:r>
      <w:r w:rsidR="0065771A" w:rsidRPr="00823628">
        <w:rPr>
          <w:rFonts w:ascii="Times New Roman" w:hAnsi="Times New Roman" w:cs="Times New Roman"/>
          <w:sz w:val="24"/>
          <w:szCs w:val="24"/>
        </w:rPr>
        <w:t xml:space="preserve"> aplicado, de maneira e</w:t>
      </w:r>
      <w:r w:rsidRPr="00823628">
        <w:rPr>
          <w:rFonts w:ascii="Times New Roman" w:hAnsi="Times New Roman" w:cs="Times New Roman"/>
          <w:sz w:val="24"/>
          <w:szCs w:val="24"/>
        </w:rPr>
        <w:t>ntrelaçada com a técnica mencionada</w:t>
      </w:r>
      <w:r w:rsidR="00807B03" w:rsidRPr="00823628">
        <w:rPr>
          <w:rFonts w:ascii="Times New Roman" w:hAnsi="Times New Roman" w:cs="Times New Roman"/>
          <w:sz w:val="24"/>
          <w:szCs w:val="24"/>
        </w:rPr>
        <w:t>, o próprio princípio da proporcionalidade</w:t>
      </w:r>
      <w:r w:rsidR="0065771A" w:rsidRPr="00823628">
        <w:rPr>
          <w:rFonts w:ascii="Times New Roman" w:hAnsi="Times New Roman" w:cs="Times New Roman"/>
          <w:sz w:val="24"/>
          <w:szCs w:val="24"/>
        </w:rPr>
        <w:t>.</w:t>
      </w:r>
    </w:p>
    <w:p w:rsidR="0065771A" w:rsidRPr="00823628" w:rsidRDefault="0065771A" w:rsidP="00DD7DBC">
      <w:pPr>
        <w:spacing w:after="0" w:line="360" w:lineRule="auto"/>
        <w:ind w:firstLine="851"/>
        <w:jc w:val="both"/>
        <w:rPr>
          <w:rFonts w:ascii="Times New Roman" w:hAnsi="Times New Roman" w:cs="Times New Roman"/>
          <w:sz w:val="24"/>
          <w:szCs w:val="24"/>
          <w:shd w:val="clear" w:color="auto" w:fill="FFFFFF"/>
        </w:rPr>
      </w:pPr>
      <w:r w:rsidRPr="00823628">
        <w:rPr>
          <w:rFonts w:ascii="Times New Roman" w:hAnsi="Times New Roman" w:cs="Times New Roman"/>
          <w:sz w:val="24"/>
          <w:szCs w:val="24"/>
        </w:rPr>
        <w:t>Nesse aspecto, SARMENTO (2003</w:t>
      </w:r>
      <w:r w:rsidR="00807B03" w:rsidRPr="00823628">
        <w:rPr>
          <w:rFonts w:ascii="Times New Roman" w:hAnsi="Times New Roman" w:cs="Times New Roman"/>
          <w:sz w:val="24"/>
          <w:szCs w:val="24"/>
        </w:rPr>
        <w:t>)</w:t>
      </w:r>
      <w:r w:rsidRPr="00823628">
        <w:rPr>
          <w:rFonts w:ascii="Times New Roman" w:hAnsi="Times New Roman" w:cs="Times New Roman"/>
          <w:sz w:val="24"/>
          <w:szCs w:val="24"/>
        </w:rPr>
        <w:t xml:space="preserve"> </w:t>
      </w:r>
      <w:r w:rsidR="00807B03" w:rsidRPr="00823628">
        <w:rPr>
          <w:rFonts w:ascii="Times New Roman" w:hAnsi="Times New Roman" w:cs="Times New Roman"/>
          <w:sz w:val="24"/>
          <w:szCs w:val="24"/>
        </w:rPr>
        <w:t xml:space="preserve">preleciona </w:t>
      </w:r>
      <w:r w:rsidRPr="00823628">
        <w:rPr>
          <w:rFonts w:ascii="Times New Roman" w:hAnsi="Times New Roman" w:cs="Times New Roman"/>
          <w:sz w:val="24"/>
          <w:szCs w:val="24"/>
        </w:rPr>
        <w:t>que</w:t>
      </w:r>
      <w:r w:rsidR="00807B03" w:rsidRPr="00823628">
        <w:rPr>
          <w:rFonts w:ascii="Times New Roman" w:hAnsi="Times New Roman" w:cs="Times New Roman"/>
          <w:sz w:val="24"/>
          <w:szCs w:val="24"/>
        </w:rPr>
        <w:t xml:space="preserve">, quando do </w:t>
      </w:r>
      <w:r w:rsidRPr="00823628">
        <w:rPr>
          <w:rFonts w:ascii="Times New Roman" w:hAnsi="Times New Roman" w:cs="Times New Roman"/>
          <w:sz w:val="24"/>
          <w:szCs w:val="24"/>
        </w:rPr>
        <w:t xml:space="preserve">emprego do </w:t>
      </w:r>
      <w:r w:rsidRPr="00823628">
        <w:rPr>
          <w:rFonts w:ascii="Times New Roman" w:hAnsi="Times New Roman" w:cs="Times New Roman"/>
          <w:sz w:val="24"/>
          <w:szCs w:val="24"/>
          <w:shd w:val="clear" w:color="auto" w:fill="FFFFFF"/>
        </w:rPr>
        <w:t>princípio da proporcionalidade, o julgador deve buscar um ponto de equilíbrio entre os interesses em jogo, que atenda aos seguintes imperativos: a) a restrição a cada um dos interesses deve ser idônea para garantir a sobrevivência do outro</w:t>
      </w:r>
      <w:r w:rsidR="00DD7DBC" w:rsidRPr="00823628">
        <w:rPr>
          <w:rFonts w:ascii="Times New Roman" w:hAnsi="Times New Roman" w:cs="Times New Roman"/>
          <w:sz w:val="24"/>
          <w:szCs w:val="24"/>
          <w:shd w:val="clear" w:color="auto" w:fill="FFFFFF"/>
        </w:rPr>
        <w:t>, ou seja, um princí</w:t>
      </w:r>
      <w:r w:rsidR="00807B03" w:rsidRPr="00823628">
        <w:rPr>
          <w:rFonts w:ascii="Times New Roman" w:hAnsi="Times New Roman" w:cs="Times New Roman"/>
          <w:sz w:val="24"/>
          <w:szCs w:val="24"/>
          <w:shd w:val="clear" w:color="auto" w:fill="FFFFFF"/>
        </w:rPr>
        <w:t>pio não pode aniquilar desarrazoadamente o outro</w:t>
      </w:r>
      <w:r w:rsidRPr="00823628">
        <w:rPr>
          <w:rFonts w:ascii="Times New Roman" w:hAnsi="Times New Roman" w:cs="Times New Roman"/>
          <w:sz w:val="24"/>
          <w:szCs w:val="24"/>
          <w:shd w:val="clear" w:color="auto" w:fill="FFFFFF"/>
        </w:rPr>
        <w:t>; b) tal restrição deve ser a menor possível para a proteção dos interesses contrapostos e; c) o benefício logrado com a restrição a um interesse tem de compensar o grau de sacrifício imposto ao interesse antagônico</w:t>
      </w:r>
      <w:r w:rsidR="00DD7DBC" w:rsidRPr="00823628">
        <w:rPr>
          <w:rFonts w:ascii="Times New Roman" w:hAnsi="Times New Roman" w:cs="Times New Roman"/>
          <w:sz w:val="24"/>
          <w:szCs w:val="24"/>
          <w:shd w:val="clear" w:color="auto" w:fill="FFFFFF"/>
        </w:rPr>
        <w:t xml:space="preserve">. </w:t>
      </w:r>
    </w:p>
    <w:p w:rsidR="00FF7642" w:rsidRPr="00C60673" w:rsidRDefault="00DD7DBC" w:rsidP="00C60673">
      <w:pPr>
        <w:spacing w:after="0" w:line="360" w:lineRule="auto"/>
        <w:ind w:firstLine="851"/>
        <w:jc w:val="both"/>
        <w:rPr>
          <w:rFonts w:ascii="Times New Roman" w:hAnsi="Times New Roman" w:cs="Times New Roman"/>
          <w:sz w:val="24"/>
          <w:szCs w:val="24"/>
          <w:shd w:val="clear" w:color="auto" w:fill="FFFFFF"/>
        </w:rPr>
      </w:pPr>
      <w:r w:rsidRPr="00823628">
        <w:rPr>
          <w:rFonts w:ascii="Times New Roman" w:hAnsi="Times New Roman" w:cs="Times New Roman"/>
          <w:sz w:val="24"/>
          <w:szCs w:val="24"/>
          <w:shd w:val="clear" w:color="auto" w:fill="FFFFFF"/>
        </w:rPr>
        <w:t xml:space="preserve">Assim, </w:t>
      </w:r>
      <w:r w:rsidR="0065771A" w:rsidRPr="00823628">
        <w:rPr>
          <w:rFonts w:ascii="Times New Roman" w:hAnsi="Times New Roman" w:cs="Times New Roman"/>
          <w:sz w:val="24"/>
          <w:szCs w:val="24"/>
          <w:shd w:val="clear" w:color="auto" w:fill="FFFFFF"/>
        </w:rPr>
        <w:t>diante de</w:t>
      </w:r>
      <w:r w:rsidRPr="00823628">
        <w:rPr>
          <w:rFonts w:ascii="Times New Roman" w:hAnsi="Times New Roman" w:cs="Times New Roman"/>
          <w:sz w:val="24"/>
          <w:szCs w:val="24"/>
          <w:shd w:val="clear" w:color="auto" w:fill="FFFFFF"/>
        </w:rPr>
        <w:t xml:space="preserve"> tais conflitos, </w:t>
      </w:r>
      <w:r w:rsidR="0065771A" w:rsidRPr="00823628">
        <w:rPr>
          <w:rFonts w:ascii="Times New Roman" w:hAnsi="Times New Roman" w:cs="Times New Roman"/>
          <w:sz w:val="24"/>
          <w:szCs w:val="24"/>
          <w:shd w:val="clear" w:color="auto" w:fill="FFFFFF"/>
        </w:rPr>
        <w:t xml:space="preserve">em se tratando do direito </w:t>
      </w:r>
      <w:r w:rsidRPr="00823628">
        <w:rPr>
          <w:rFonts w:ascii="Times New Roman" w:hAnsi="Times New Roman" w:cs="Times New Roman"/>
          <w:sz w:val="24"/>
          <w:szCs w:val="24"/>
          <w:shd w:val="clear" w:color="auto" w:fill="FFFFFF"/>
        </w:rPr>
        <w:t>à</w:t>
      </w:r>
      <w:r w:rsidR="0065771A" w:rsidRPr="00823628">
        <w:rPr>
          <w:rFonts w:ascii="Times New Roman" w:hAnsi="Times New Roman" w:cs="Times New Roman"/>
          <w:sz w:val="24"/>
          <w:szCs w:val="24"/>
          <w:shd w:val="clear" w:color="auto" w:fill="FFFFFF"/>
        </w:rPr>
        <w:t xml:space="preserve"> saúde, </w:t>
      </w:r>
      <w:r w:rsidRPr="00823628">
        <w:rPr>
          <w:rFonts w:ascii="Times New Roman" w:hAnsi="Times New Roman" w:cs="Times New Roman"/>
          <w:sz w:val="24"/>
          <w:szCs w:val="24"/>
          <w:shd w:val="clear" w:color="auto" w:fill="FFFFFF"/>
        </w:rPr>
        <w:t xml:space="preserve">é preciso que </w:t>
      </w:r>
      <w:r w:rsidR="0065771A" w:rsidRPr="00823628">
        <w:rPr>
          <w:rFonts w:ascii="Times New Roman" w:hAnsi="Times New Roman" w:cs="Times New Roman"/>
          <w:sz w:val="24"/>
          <w:szCs w:val="24"/>
          <w:shd w:val="clear" w:color="auto" w:fill="FFFFFF"/>
        </w:rPr>
        <w:t xml:space="preserve">o </w:t>
      </w:r>
      <w:r w:rsidRPr="00823628">
        <w:rPr>
          <w:rFonts w:ascii="Times New Roman" w:hAnsi="Times New Roman" w:cs="Times New Roman"/>
          <w:sz w:val="24"/>
          <w:szCs w:val="24"/>
          <w:shd w:val="clear" w:color="auto" w:fill="FFFFFF"/>
        </w:rPr>
        <w:t xml:space="preserve">princípio da reserva do possível seja ponderado em cotejo com </w:t>
      </w:r>
      <w:r w:rsidR="0065771A" w:rsidRPr="00823628">
        <w:rPr>
          <w:rFonts w:ascii="Times New Roman" w:hAnsi="Times New Roman" w:cs="Times New Roman"/>
          <w:sz w:val="24"/>
          <w:szCs w:val="24"/>
          <w:shd w:val="clear" w:color="auto" w:fill="FFFFFF"/>
        </w:rPr>
        <w:t xml:space="preserve">o </w:t>
      </w:r>
      <w:r w:rsidRPr="00823628">
        <w:rPr>
          <w:rFonts w:ascii="Times New Roman" w:hAnsi="Times New Roman" w:cs="Times New Roman"/>
          <w:sz w:val="24"/>
          <w:szCs w:val="24"/>
          <w:shd w:val="clear" w:color="auto" w:fill="FFFFFF"/>
        </w:rPr>
        <w:t>princípio da dignidade da pessoa humana</w:t>
      </w:r>
      <w:r w:rsidR="00D54DF6" w:rsidRPr="00823628">
        <w:rPr>
          <w:rFonts w:ascii="Times New Roman" w:hAnsi="Times New Roman" w:cs="Times New Roman"/>
          <w:sz w:val="24"/>
          <w:szCs w:val="24"/>
          <w:shd w:val="clear" w:color="auto" w:fill="FFFFFF"/>
        </w:rPr>
        <w:t xml:space="preserve">, </w:t>
      </w:r>
      <w:r w:rsidRPr="00823628">
        <w:rPr>
          <w:rFonts w:ascii="Times New Roman" w:hAnsi="Times New Roman" w:cs="Times New Roman"/>
          <w:sz w:val="24"/>
          <w:szCs w:val="24"/>
          <w:shd w:val="clear" w:color="auto" w:fill="FFFFFF"/>
        </w:rPr>
        <w:t>através d</w:t>
      </w:r>
      <w:r w:rsidR="00D54DF6" w:rsidRPr="00823628">
        <w:rPr>
          <w:rFonts w:ascii="Times New Roman" w:hAnsi="Times New Roman" w:cs="Times New Roman"/>
          <w:sz w:val="24"/>
          <w:szCs w:val="24"/>
          <w:shd w:val="clear" w:color="auto" w:fill="FFFFFF"/>
        </w:rPr>
        <w:t>o método da ponderação dos interesses, bem como</w:t>
      </w:r>
      <w:r w:rsidRPr="00823628">
        <w:rPr>
          <w:rFonts w:ascii="Times New Roman" w:hAnsi="Times New Roman" w:cs="Times New Roman"/>
          <w:sz w:val="24"/>
          <w:szCs w:val="24"/>
          <w:shd w:val="clear" w:color="auto" w:fill="FFFFFF"/>
        </w:rPr>
        <w:t xml:space="preserve"> d</w:t>
      </w:r>
      <w:r w:rsidR="00D54DF6" w:rsidRPr="00823628">
        <w:rPr>
          <w:rFonts w:ascii="Times New Roman" w:hAnsi="Times New Roman" w:cs="Times New Roman"/>
          <w:sz w:val="24"/>
          <w:szCs w:val="24"/>
          <w:shd w:val="clear" w:color="auto" w:fill="FFFFFF"/>
        </w:rPr>
        <w:t xml:space="preserve">o princípio da proporcionalidade, para que haja uma motivação mais consolidada na </w:t>
      </w:r>
      <w:r w:rsidRPr="00823628">
        <w:rPr>
          <w:rFonts w:ascii="Times New Roman" w:hAnsi="Times New Roman" w:cs="Times New Roman"/>
          <w:sz w:val="24"/>
          <w:szCs w:val="24"/>
          <w:shd w:val="clear" w:color="auto" w:fill="FFFFFF"/>
        </w:rPr>
        <w:t xml:space="preserve">correspondente </w:t>
      </w:r>
      <w:r w:rsidR="00D54DF6" w:rsidRPr="00823628">
        <w:rPr>
          <w:rFonts w:ascii="Times New Roman" w:hAnsi="Times New Roman" w:cs="Times New Roman"/>
          <w:sz w:val="24"/>
          <w:szCs w:val="24"/>
          <w:shd w:val="clear" w:color="auto" w:fill="FFFFFF"/>
        </w:rPr>
        <w:t>decisão</w:t>
      </w:r>
      <w:r w:rsidRPr="00823628">
        <w:rPr>
          <w:rFonts w:ascii="Times New Roman" w:hAnsi="Times New Roman" w:cs="Times New Roman"/>
          <w:sz w:val="24"/>
          <w:szCs w:val="24"/>
          <w:shd w:val="clear" w:color="auto" w:fill="FFFFFF"/>
        </w:rPr>
        <w:t xml:space="preserve"> judicial</w:t>
      </w:r>
      <w:r w:rsidR="00D54DF6" w:rsidRPr="00823628">
        <w:rPr>
          <w:rFonts w:ascii="Times New Roman" w:hAnsi="Times New Roman" w:cs="Times New Roman"/>
          <w:sz w:val="24"/>
          <w:szCs w:val="24"/>
          <w:shd w:val="clear" w:color="auto" w:fill="FFFFFF"/>
        </w:rPr>
        <w:t>.</w:t>
      </w:r>
    </w:p>
    <w:p w:rsidR="00B67D95" w:rsidRPr="00823628" w:rsidRDefault="00DD7DBC" w:rsidP="00B67D95">
      <w:pPr>
        <w:spacing w:after="0" w:line="360" w:lineRule="auto"/>
        <w:ind w:firstLine="851"/>
        <w:jc w:val="both"/>
        <w:rPr>
          <w:rFonts w:ascii="Times New Roman" w:hAnsi="Times New Roman" w:cs="Times New Roman"/>
          <w:sz w:val="24"/>
          <w:szCs w:val="24"/>
          <w:shd w:val="clear" w:color="auto" w:fill="FFFFFF"/>
        </w:rPr>
      </w:pPr>
      <w:r w:rsidRPr="00823628">
        <w:rPr>
          <w:rFonts w:ascii="Times New Roman" w:hAnsi="Times New Roman" w:cs="Times New Roman"/>
          <w:sz w:val="24"/>
          <w:szCs w:val="24"/>
          <w:shd w:val="clear" w:color="auto" w:fill="FFFFFF"/>
        </w:rPr>
        <w:t>É indubitável que, diante da multiplicidade de leis e princípios, exista um inevitável conflito entre eles, em cada caso concreto, de modo que, no tocante à judicialização da saúde, fatalmente tal colisão de princípios também deverá ocorrer. No entanto, é preciso destacar que a colisão de tais princípios não comporta soluções apriorísticas, devendo haver, sempre, a necessidade de analisar as circunstâncias e peculiaridades de cada caso concreto.</w:t>
      </w:r>
      <w:r w:rsidR="00297DCF" w:rsidRPr="00823628">
        <w:rPr>
          <w:rFonts w:ascii="Times New Roman" w:hAnsi="Times New Roman" w:cs="Times New Roman"/>
          <w:sz w:val="24"/>
          <w:szCs w:val="24"/>
          <w:shd w:val="clear" w:color="auto" w:fill="FFFFFF"/>
        </w:rPr>
        <w:t xml:space="preserve"> </w:t>
      </w:r>
    </w:p>
    <w:p w:rsidR="00DD7DBC" w:rsidRPr="00823628" w:rsidRDefault="00B67D95" w:rsidP="00B67D95">
      <w:pPr>
        <w:spacing w:after="0" w:line="360" w:lineRule="auto"/>
        <w:ind w:firstLine="851"/>
        <w:jc w:val="both"/>
        <w:rPr>
          <w:rFonts w:ascii="Times New Roman" w:hAnsi="Times New Roman" w:cs="Times New Roman"/>
          <w:sz w:val="24"/>
          <w:szCs w:val="24"/>
        </w:rPr>
      </w:pPr>
      <w:r w:rsidRPr="00823628">
        <w:rPr>
          <w:rFonts w:ascii="Times New Roman" w:hAnsi="Times New Roman" w:cs="Times New Roman"/>
          <w:sz w:val="24"/>
          <w:szCs w:val="24"/>
          <w:shd w:val="clear" w:color="auto" w:fill="FFFFFF"/>
        </w:rPr>
        <w:t xml:space="preserve">De fato, somente à luz do caso concreto se verificará se os medicamentos ou tratamentos pleiteados são considerados experimentais, ou mesmo se um novo tratamento ainda foi incluído nos protocolos do SUS, mas já é fornecido pela rede particular. </w:t>
      </w:r>
      <w:r w:rsidR="00297DCF" w:rsidRPr="00823628">
        <w:rPr>
          <w:rFonts w:ascii="Times New Roman" w:hAnsi="Times New Roman" w:cs="Times New Roman"/>
          <w:sz w:val="24"/>
          <w:szCs w:val="24"/>
          <w:shd w:val="clear" w:color="auto" w:fill="FFFFFF"/>
        </w:rPr>
        <w:t xml:space="preserve">É preciso, portanto, que o próprio Poder Judiciário, garantidor dos direitos fundamentais, compreenda as </w:t>
      </w:r>
      <w:r w:rsidR="00297DCF" w:rsidRPr="00823628">
        <w:rPr>
          <w:rFonts w:ascii="Times New Roman" w:hAnsi="Times New Roman" w:cs="Times New Roman"/>
          <w:sz w:val="24"/>
          <w:szCs w:val="24"/>
          <w:shd w:val="clear" w:color="auto" w:fill="FFFFFF"/>
        </w:rPr>
        <w:lastRenderedPageBreak/>
        <w:t xml:space="preserve">nuances </w:t>
      </w:r>
      <w:r w:rsidRPr="00823628">
        <w:rPr>
          <w:rFonts w:ascii="Times New Roman" w:hAnsi="Times New Roman" w:cs="Times New Roman"/>
          <w:sz w:val="24"/>
          <w:szCs w:val="24"/>
          <w:shd w:val="clear" w:color="auto" w:fill="FFFFFF"/>
        </w:rPr>
        <w:t xml:space="preserve">da área de saúde e do próprio </w:t>
      </w:r>
      <w:r w:rsidR="00297DCF" w:rsidRPr="00823628">
        <w:rPr>
          <w:rFonts w:ascii="Times New Roman" w:hAnsi="Times New Roman" w:cs="Times New Roman"/>
          <w:sz w:val="24"/>
          <w:szCs w:val="24"/>
          <w:shd w:val="clear" w:color="auto" w:fill="FFFFFF"/>
        </w:rPr>
        <w:t xml:space="preserve">Sistema Único de Saúde, no intuito de otimizar a promoção do referido direito fundamental.  </w:t>
      </w:r>
    </w:p>
    <w:p w:rsidR="008A76FB" w:rsidRPr="00823628" w:rsidRDefault="008A76FB" w:rsidP="007C53C7">
      <w:pPr>
        <w:spacing w:after="0" w:line="360" w:lineRule="auto"/>
        <w:ind w:firstLine="851"/>
        <w:jc w:val="both"/>
        <w:rPr>
          <w:rFonts w:ascii="Times New Roman" w:hAnsi="Times New Roman" w:cs="Times New Roman"/>
          <w:sz w:val="24"/>
          <w:szCs w:val="24"/>
        </w:rPr>
      </w:pPr>
    </w:p>
    <w:p w:rsidR="00F54325" w:rsidRDefault="003019DB" w:rsidP="00F54325">
      <w:pPr>
        <w:spacing w:line="360" w:lineRule="auto"/>
        <w:jc w:val="both"/>
        <w:rPr>
          <w:rFonts w:ascii="Times New Roman" w:hAnsi="Times New Roman" w:cs="Times New Roman"/>
          <w:b/>
          <w:sz w:val="24"/>
          <w:szCs w:val="24"/>
        </w:rPr>
      </w:pPr>
      <w:r w:rsidRPr="00823628">
        <w:rPr>
          <w:rFonts w:ascii="Times New Roman" w:hAnsi="Times New Roman" w:cs="Times New Roman"/>
          <w:b/>
          <w:sz w:val="24"/>
          <w:szCs w:val="24"/>
        </w:rPr>
        <w:t>5 RESPONSABILIDADE DO SUS NA JUDICIALIZAÇÃO DA SAÚDE E A CRIAÇÃO DOS COMITÊS DE SAÚDE NOS TRIBUNAIS</w:t>
      </w:r>
    </w:p>
    <w:p w:rsidR="003019DB" w:rsidRPr="00823628" w:rsidRDefault="003019DB" w:rsidP="00A84266">
      <w:pPr>
        <w:spacing w:after="0" w:line="360" w:lineRule="auto"/>
        <w:ind w:firstLine="708"/>
        <w:jc w:val="both"/>
        <w:rPr>
          <w:rFonts w:ascii="Times New Roman" w:hAnsi="Times New Roman" w:cs="Times New Roman"/>
          <w:sz w:val="24"/>
          <w:szCs w:val="24"/>
        </w:rPr>
      </w:pPr>
      <w:r w:rsidRPr="00823628">
        <w:rPr>
          <w:rFonts w:ascii="Times New Roman" w:hAnsi="Times New Roman" w:cs="Times New Roman"/>
          <w:sz w:val="24"/>
          <w:szCs w:val="24"/>
        </w:rPr>
        <w:t>Embora o SUS tenha sido criado com o intuito de diminuir a desigualdade e universalizar o acesso à saúde para todo e qualquer cidadão</w:t>
      </w:r>
      <w:r w:rsidR="00DD7DBC" w:rsidRPr="00823628">
        <w:rPr>
          <w:rFonts w:ascii="Times New Roman" w:hAnsi="Times New Roman" w:cs="Times New Roman"/>
          <w:sz w:val="24"/>
          <w:szCs w:val="24"/>
        </w:rPr>
        <w:t xml:space="preserve">, a ineficiência do sistema </w:t>
      </w:r>
      <w:r w:rsidRPr="00823628">
        <w:rPr>
          <w:rFonts w:ascii="Times New Roman" w:hAnsi="Times New Roman" w:cs="Times New Roman"/>
          <w:sz w:val="24"/>
          <w:szCs w:val="24"/>
        </w:rPr>
        <w:t>tem sido um</w:t>
      </w:r>
      <w:r w:rsidR="00DD7DBC" w:rsidRPr="00823628">
        <w:rPr>
          <w:rFonts w:ascii="Times New Roman" w:hAnsi="Times New Roman" w:cs="Times New Roman"/>
          <w:sz w:val="24"/>
          <w:szCs w:val="24"/>
        </w:rPr>
        <w:t>a</w:t>
      </w:r>
      <w:r w:rsidRPr="00823628">
        <w:rPr>
          <w:rFonts w:ascii="Times New Roman" w:hAnsi="Times New Roman" w:cs="Times New Roman"/>
          <w:sz w:val="24"/>
          <w:szCs w:val="24"/>
        </w:rPr>
        <w:t xml:space="preserve"> </w:t>
      </w:r>
      <w:r w:rsidR="00DD7DBC" w:rsidRPr="00823628">
        <w:rPr>
          <w:rFonts w:ascii="Times New Roman" w:hAnsi="Times New Roman" w:cs="Times New Roman"/>
          <w:sz w:val="24"/>
          <w:szCs w:val="24"/>
        </w:rPr>
        <w:t xml:space="preserve">das principais razões para o crescente </w:t>
      </w:r>
      <w:r w:rsidRPr="00823628">
        <w:rPr>
          <w:rFonts w:ascii="Times New Roman" w:hAnsi="Times New Roman" w:cs="Times New Roman"/>
          <w:sz w:val="24"/>
          <w:szCs w:val="24"/>
        </w:rPr>
        <w:t xml:space="preserve">quadro da judicialização da saúde. </w:t>
      </w:r>
    </w:p>
    <w:p w:rsidR="003019DB" w:rsidRPr="00823628" w:rsidRDefault="00DD7DBC" w:rsidP="00A84266">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Com efeito</w:t>
      </w:r>
      <w:r w:rsidR="003019DB" w:rsidRPr="00823628">
        <w:rPr>
          <w:rFonts w:ascii="Times New Roman" w:hAnsi="Times New Roman" w:cs="Times New Roman"/>
          <w:sz w:val="24"/>
          <w:szCs w:val="24"/>
        </w:rPr>
        <w:t xml:space="preserve">, a questão da saúde no nosso país é extremamente preocupante, </w:t>
      </w:r>
      <w:r w:rsidRPr="00823628">
        <w:rPr>
          <w:rFonts w:ascii="Times New Roman" w:hAnsi="Times New Roman" w:cs="Times New Roman"/>
          <w:sz w:val="24"/>
          <w:szCs w:val="24"/>
        </w:rPr>
        <w:t xml:space="preserve">revelando um verdadeiro </w:t>
      </w:r>
      <w:r w:rsidR="003019DB" w:rsidRPr="00823628">
        <w:rPr>
          <w:rFonts w:ascii="Times New Roman" w:hAnsi="Times New Roman" w:cs="Times New Roman"/>
          <w:sz w:val="24"/>
          <w:szCs w:val="24"/>
        </w:rPr>
        <w:t xml:space="preserve">caos, </w:t>
      </w:r>
      <w:r w:rsidRPr="00823628">
        <w:rPr>
          <w:rFonts w:ascii="Times New Roman" w:hAnsi="Times New Roman" w:cs="Times New Roman"/>
          <w:sz w:val="24"/>
          <w:szCs w:val="24"/>
        </w:rPr>
        <w:t xml:space="preserve">de modo que </w:t>
      </w:r>
      <w:r w:rsidR="003019DB" w:rsidRPr="00823628">
        <w:rPr>
          <w:rFonts w:ascii="Times New Roman" w:hAnsi="Times New Roman" w:cs="Times New Roman"/>
          <w:sz w:val="24"/>
          <w:szCs w:val="24"/>
        </w:rPr>
        <w:t>as saídas desse cenário estão muito estreitas. Sendo o SUS responsável por propiciar a população à resolução de problemáticas de saúde, é necessár</w:t>
      </w:r>
      <w:r w:rsidR="00297DCF" w:rsidRPr="00823628">
        <w:rPr>
          <w:rFonts w:ascii="Times New Roman" w:hAnsi="Times New Roman" w:cs="Times New Roman"/>
          <w:sz w:val="24"/>
          <w:szCs w:val="24"/>
        </w:rPr>
        <w:t>io que haja investimentos nest</w:t>
      </w:r>
      <w:r w:rsidR="003019DB" w:rsidRPr="00823628">
        <w:rPr>
          <w:rFonts w:ascii="Times New Roman" w:hAnsi="Times New Roman" w:cs="Times New Roman"/>
          <w:sz w:val="24"/>
          <w:szCs w:val="24"/>
        </w:rPr>
        <w:t xml:space="preserve">e </w:t>
      </w:r>
      <w:r w:rsidR="00297DCF" w:rsidRPr="00823628">
        <w:rPr>
          <w:rFonts w:ascii="Times New Roman" w:hAnsi="Times New Roman" w:cs="Times New Roman"/>
          <w:sz w:val="24"/>
          <w:szCs w:val="24"/>
        </w:rPr>
        <w:t>s</w:t>
      </w:r>
      <w:r w:rsidR="003019DB" w:rsidRPr="00823628">
        <w:rPr>
          <w:rFonts w:ascii="Times New Roman" w:hAnsi="Times New Roman" w:cs="Times New Roman"/>
          <w:sz w:val="24"/>
          <w:szCs w:val="24"/>
        </w:rPr>
        <w:t xml:space="preserve">istema, </w:t>
      </w:r>
      <w:r w:rsidR="00297DCF" w:rsidRPr="00823628">
        <w:rPr>
          <w:rFonts w:ascii="Times New Roman" w:hAnsi="Times New Roman" w:cs="Times New Roman"/>
          <w:sz w:val="24"/>
          <w:szCs w:val="24"/>
        </w:rPr>
        <w:t xml:space="preserve">até porque </w:t>
      </w:r>
      <w:r w:rsidR="003019DB" w:rsidRPr="00823628">
        <w:rPr>
          <w:rFonts w:ascii="Times New Roman" w:hAnsi="Times New Roman" w:cs="Times New Roman"/>
          <w:sz w:val="24"/>
          <w:szCs w:val="24"/>
        </w:rPr>
        <w:t>um</w:t>
      </w:r>
      <w:r w:rsidR="00297DCF" w:rsidRPr="00823628">
        <w:rPr>
          <w:rFonts w:ascii="Times New Roman" w:hAnsi="Times New Roman" w:cs="Times New Roman"/>
          <w:sz w:val="24"/>
          <w:szCs w:val="24"/>
        </w:rPr>
        <w:t>a</w:t>
      </w:r>
      <w:r w:rsidR="003019DB" w:rsidRPr="00823628">
        <w:rPr>
          <w:rFonts w:ascii="Times New Roman" w:hAnsi="Times New Roman" w:cs="Times New Roman"/>
          <w:sz w:val="24"/>
          <w:szCs w:val="24"/>
        </w:rPr>
        <w:t xml:space="preserve"> </w:t>
      </w:r>
      <w:r w:rsidR="00297DCF" w:rsidRPr="00823628">
        <w:rPr>
          <w:rFonts w:ascii="Times New Roman" w:hAnsi="Times New Roman" w:cs="Times New Roman"/>
          <w:sz w:val="24"/>
          <w:szCs w:val="24"/>
        </w:rPr>
        <w:t xml:space="preserve">política pública </w:t>
      </w:r>
      <w:r w:rsidR="003019DB" w:rsidRPr="00823628">
        <w:rPr>
          <w:rFonts w:ascii="Times New Roman" w:hAnsi="Times New Roman" w:cs="Times New Roman"/>
          <w:sz w:val="24"/>
          <w:szCs w:val="24"/>
        </w:rPr>
        <w:t>sem investimentos é</w:t>
      </w:r>
      <w:r w:rsidR="00297DCF" w:rsidRPr="00823628">
        <w:rPr>
          <w:rFonts w:ascii="Times New Roman" w:hAnsi="Times New Roman" w:cs="Times New Roman"/>
          <w:sz w:val="24"/>
          <w:szCs w:val="24"/>
        </w:rPr>
        <w:t xml:space="preserve"> certamente</w:t>
      </w:r>
      <w:r w:rsidR="003019DB" w:rsidRPr="00823628">
        <w:rPr>
          <w:rFonts w:ascii="Times New Roman" w:hAnsi="Times New Roman" w:cs="Times New Roman"/>
          <w:sz w:val="24"/>
          <w:szCs w:val="24"/>
        </w:rPr>
        <w:t xml:space="preserve"> ineficaz.</w:t>
      </w:r>
    </w:p>
    <w:p w:rsidR="003019DB" w:rsidRPr="00823628" w:rsidRDefault="003019DB" w:rsidP="00977B42">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Um dos maiores responsáveis pelo caos vivido atualmente na área da saúde é </w:t>
      </w:r>
      <w:r w:rsidR="00977B42">
        <w:rPr>
          <w:rFonts w:ascii="Times New Roman" w:hAnsi="Times New Roman" w:cs="Times New Roman"/>
          <w:sz w:val="24"/>
          <w:szCs w:val="24"/>
        </w:rPr>
        <w:t xml:space="preserve">o encarecimento na assistência de um modo geral, que vai desde o fornecimento de equipamentos hospitalar ao fornecimento de medicamentos ambulatoriais. </w:t>
      </w:r>
      <w:r w:rsidRPr="00823628">
        <w:rPr>
          <w:rFonts w:ascii="Times New Roman" w:hAnsi="Times New Roman" w:cs="Times New Roman"/>
          <w:sz w:val="24"/>
          <w:szCs w:val="24"/>
        </w:rPr>
        <w:t xml:space="preserve">Se os leitos médicos, organizados pelo SUS, não possuem estrutura - nos mais diversos sentidos - para atender a demanda da população, </w:t>
      </w:r>
      <w:r w:rsidR="0017717E" w:rsidRPr="00823628">
        <w:rPr>
          <w:rFonts w:ascii="Times New Roman" w:hAnsi="Times New Roman" w:cs="Times New Roman"/>
          <w:sz w:val="24"/>
          <w:szCs w:val="24"/>
        </w:rPr>
        <w:t>acaba-se por gerar</w:t>
      </w:r>
      <w:r w:rsidRPr="00823628">
        <w:rPr>
          <w:rFonts w:ascii="Times New Roman" w:hAnsi="Times New Roman" w:cs="Times New Roman"/>
          <w:sz w:val="24"/>
          <w:szCs w:val="24"/>
        </w:rPr>
        <w:t xml:space="preserve"> um tran</w:t>
      </w:r>
      <w:bookmarkStart w:id="1" w:name="_GoBack"/>
      <w:bookmarkEnd w:id="1"/>
      <w:r w:rsidRPr="00823628">
        <w:rPr>
          <w:rFonts w:ascii="Times New Roman" w:hAnsi="Times New Roman" w:cs="Times New Roman"/>
          <w:sz w:val="24"/>
          <w:szCs w:val="24"/>
        </w:rPr>
        <w:t xml:space="preserve">storno exorbitante. </w:t>
      </w:r>
    </w:p>
    <w:p w:rsidR="003019DB" w:rsidRPr="00823628" w:rsidRDefault="003019DB" w:rsidP="003019DB">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Nessa perspectiva, a busca pela judicialização da saúde cresce de forma ainda mais elevada, pois o encarecimento em investimentos e assistências ao Sistema Único de Saúde reflete de maneira direta no cidadão possuidor do direito fundamental </w:t>
      </w:r>
      <w:r w:rsidR="0017717E" w:rsidRPr="00823628">
        <w:rPr>
          <w:rFonts w:ascii="Times New Roman" w:hAnsi="Times New Roman" w:cs="Times New Roman"/>
          <w:sz w:val="24"/>
          <w:szCs w:val="24"/>
        </w:rPr>
        <w:t>á</w:t>
      </w:r>
      <w:r w:rsidRPr="00823628">
        <w:rPr>
          <w:rFonts w:ascii="Times New Roman" w:hAnsi="Times New Roman" w:cs="Times New Roman"/>
          <w:sz w:val="24"/>
          <w:szCs w:val="24"/>
        </w:rPr>
        <w:t xml:space="preserve"> saúde, e que está tendo esse direito posto em risco, e</w:t>
      </w:r>
      <w:r w:rsidR="0017717E" w:rsidRPr="00823628">
        <w:rPr>
          <w:rFonts w:ascii="Times New Roman" w:hAnsi="Times New Roman" w:cs="Times New Roman"/>
          <w:sz w:val="24"/>
          <w:szCs w:val="24"/>
        </w:rPr>
        <w:t>,</w:t>
      </w:r>
      <w:r w:rsidRPr="00823628">
        <w:rPr>
          <w:rFonts w:ascii="Times New Roman" w:hAnsi="Times New Roman" w:cs="Times New Roman"/>
          <w:sz w:val="24"/>
          <w:szCs w:val="24"/>
        </w:rPr>
        <w:t xml:space="preserve"> muitas vezes sendo</w:t>
      </w:r>
      <w:r w:rsidR="0017717E" w:rsidRPr="00823628">
        <w:rPr>
          <w:rFonts w:ascii="Times New Roman" w:hAnsi="Times New Roman" w:cs="Times New Roman"/>
          <w:sz w:val="24"/>
          <w:szCs w:val="24"/>
        </w:rPr>
        <w:t>,</w:t>
      </w:r>
      <w:r w:rsidRPr="00823628">
        <w:rPr>
          <w:rFonts w:ascii="Times New Roman" w:hAnsi="Times New Roman" w:cs="Times New Roman"/>
          <w:sz w:val="24"/>
          <w:szCs w:val="24"/>
        </w:rPr>
        <w:t xml:space="preserve"> violado. </w:t>
      </w:r>
      <w:r w:rsidR="0017717E" w:rsidRPr="00823628">
        <w:rPr>
          <w:rFonts w:ascii="Times New Roman" w:hAnsi="Times New Roman" w:cs="Times New Roman"/>
          <w:sz w:val="24"/>
          <w:szCs w:val="24"/>
        </w:rPr>
        <w:t xml:space="preserve">A crescente </w:t>
      </w:r>
      <w:r w:rsidRPr="00823628">
        <w:rPr>
          <w:rFonts w:ascii="Times New Roman" w:hAnsi="Times New Roman" w:cs="Times New Roman"/>
          <w:sz w:val="24"/>
          <w:szCs w:val="24"/>
        </w:rPr>
        <w:t xml:space="preserve">busca pelo </w:t>
      </w:r>
      <w:r w:rsidR="0017717E" w:rsidRPr="00823628">
        <w:rPr>
          <w:rFonts w:ascii="Times New Roman" w:hAnsi="Times New Roman" w:cs="Times New Roman"/>
          <w:sz w:val="24"/>
          <w:szCs w:val="24"/>
        </w:rPr>
        <w:t xml:space="preserve">Poder Judiciário, associada à necessidade de compreender as nuances de sistema público tão complexo, resultou na </w:t>
      </w:r>
      <w:r w:rsidRPr="00823628">
        <w:rPr>
          <w:rFonts w:ascii="Times New Roman" w:hAnsi="Times New Roman" w:cs="Times New Roman"/>
          <w:sz w:val="24"/>
          <w:szCs w:val="24"/>
        </w:rPr>
        <w:t>necessidade da criação dos Comitês de Saúde nos tribunais</w:t>
      </w:r>
      <w:r w:rsidR="0017717E" w:rsidRPr="00823628">
        <w:rPr>
          <w:rFonts w:ascii="Times New Roman" w:hAnsi="Times New Roman" w:cs="Times New Roman"/>
          <w:sz w:val="24"/>
          <w:szCs w:val="24"/>
        </w:rPr>
        <w:t xml:space="preserve"> pátrios</w:t>
      </w:r>
      <w:r w:rsidRPr="00823628">
        <w:rPr>
          <w:rFonts w:ascii="Times New Roman" w:hAnsi="Times New Roman" w:cs="Times New Roman"/>
          <w:sz w:val="24"/>
          <w:szCs w:val="24"/>
        </w:rPr>
        <w:t xml:space="preserve">. </w:t>
      </w:r>
    </w:p>
    <w:p w:rsidR="003019DB" w:rsidRPr="00823628" w:rsidRDefault="0017717E" w:rsidP="003019DB">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No âmbito do Estado da Paraíba, o Tribunal de Justiça também criou um </w:t>
      </w:r>
      <w:r w:rsidR="003019DB" w:rsidRPr="00823628">
        <w:rPr>
          <w:rFonts w:ascii="Times New Roman" w:hAnsi="Times New Roman" w:cs="Times New Roman"/>
          <w:sz w:val="24"/>
          <w:szCs w:val="24"/>
        </w:rPr>
        <w:t xml:space="preserve">Comitê de </w:t>
      </w:r>
      <w:r w:rsidRPr="00823628">
        <w:rPr>
          <w:rFonts w:ascii="Times New Roman" w:hAnsi="Times New Roman" w:cs="Times New Roman"/>
          <w:sz w:val="24"/>
          <w:szCs w:val="24"/>
        </w:rPr>
        <w:t xml:space="preserve">Saúde, sendo </w:t>
      </w:r>
      <w:r w:rsidR="003019DB" w:rsidRPr="00823628">
        <w:rPr>
          <w:rFonts w:ascii="Times New Roman" w:hAnsi="Times New Roman" w:cs="Times New Roman"/>
          <w:sz w:val="24"/>
          <w:szCs w:val="24"/>
        </w:rPr>
        <w:t>um setor separado com o “objetivo de coordenar e executar as ações de natureza específica, que forem consideradas relevantes” (ar</w:t>
      </w:r>
      <w:r w:rsidRPr="00823628">
        <w:rPr>
          <w:rFonts w:ascii="Times New Roman" w:hAnsi="Times New Roman" w:cs="Times New Roman"/>
          <w:sz w:val="24"/>
          <w:szCs w:val="24"/>
        </w:rPr>
        <w:t>t. 3º da Resolução nº 107/2010). A criação desse setor específico</w:t>
      </w:r>
      <w:r w:rsidR="003019DB" w:rsidRPr="00823628">
        <w:rPr>
          <w:rFonts w:ascii="Times New Roman" w:hAnsi="Times New Roman" w:cs="Times New Roman"/>
          <w:sz w:val="24"/>
          <w:szCs w:val="24"/>
        </w:rPr>
        <w:t xml:space="preserve"> auxilia no monitoramento e resolução das demasiadas demandas de auxilio </w:t>
      </w:r>
      <w:r w:rsidRPr="00823628">
        <w:rPr>
          <w:rFonts w:ascii="Times New Roman" w:hAnsi="Times New Roman" w:cs="Times New Roman"/>
          <w:sz w:val="24"/>
          <w:szCs w:val="24"/>
        </w:rPr>
        <w:t>à</w:t>
      </w:r>
      <w:r w:rsidR="003019DB" w:rsidRPr="00823628">
        <w:rPr>
          <w:rFonts w:ascii="Times New Roman" w:hAnsi="Times New Roman" w:cs="Times New Roman"/>
          <w:sz w:val="24"/>
          <w:szCs w:val="24"/>
        </w:rPr>
        <w:t xml:space="preserve"> saúde, com necessidade de propor medidas concretas e normativas para melhores procedimentos e reforços nas atividades judiciais. Esse setor analisa as causas de forma</w:t>
      </w:r>
      <w:r w:rsidRPr="00823628">
        <w:rPr>
          <w:rFonts w:ascii="Times New Roman" w:hAnsi="Times New Roman" w:cs="Times New Roman"/>
          <w:sz w:val="24"/>
          <w:szCs w:val="24"/>
        </w:rPr>
        <w:t xml:space="preserve"> peculiar, para que haja um auxí</w:t>
      </w:r>
      <w:r w:rsidR="003019DB" w:rsidRPr="00823628">
        <w:rPr>
          <w:rFonts w:ascii="Times New Roman" w:hAnsi="Times New Roman" w:cs="Times New Roman"/>
          <w:sz w:val="24"/>
          <w:szCs w:val="24"/>
        </w:rPr>
        <w:t xml:space="preserve">lio nas decisões do </w:t>
      </w:r>
      <w:r w:rsidRPr="00823628">
        <w:rPr>
          <w:rFonts w:ascii="Times New Roman" w:hAnsi="Times New Roman" w:cs="Times New Roman"/>
          <w:sz w:val="24"/>
          <w:szCs w:val="24"/>
        </w:rPr>
        <w:t>Judiciário</w:t>
      </w:r>
      <w:r w:rsidR="003019DB" w:rsidRPr="00823628">
        <w:rPr>
          <w:rFonts w:ascii="Times New Roman" w:hAnsi="Times New Roman" w:cs="Times New Roman"/>
          <w:sz w:val="24"/>
          <w:szCs w:val="24"/>
        </w:rPr>
        <w:t>, tendo em vista que a demanda judici</w:t>
      </w:r>
      <w:r w:rsidRPr="00823628">
        <w:rPr>
          <w:rFonts w:ascii="Times New Roman" w:hAnsi="Times New Roman" w:cs="Times New Roman"/>
          <w:sz w:val="24"/>
          <w:szCs w:val="24"/>
        </w:rPr>
        <w:t>á</w:t>
      </w:r>
      <w:r w:rsidR="003019DB" w:rsidRPr="00823628">
        <w:rPr>
          <w:rFonts w:ascii="Times New Roman" w:hAnsi="Times New Roman" w:cs="Times New Roman"/>
          <w:sz w:val="24"/>
          <w:szCs w:val="24"/>
        </w:rPr>
        <w:t>ria</w:t>
      </w:r>
      <w:r w:rsidRPr="00823628">
        <w:rPr>
          <w:rFonts w:ascii="Times New Roman" w:hAnsi="Times New Roman" w:cs="Times New Roman"/>
          <w:sz w:val="24"/>
          <w:szCs w:val="24"/>
        </w:rPr>
        <w:t>,</w:t>
      </w:r>
      <w:r w:rsidR="003019DB" w:rsidRPr="00823628">
        <w:rPr>
          <w:rFonts w:ascii="Times New Roman" w:hAnsi="Times New Roman" w:cs="Times New Roman"/>
          <w:sz w:val="24"/>
          <w:szCs w:val="24"/>
        </w:rPr>
        <w:t xml:space="preserve"> no que diz respeito à saúde</w:t>
      </w:r>
      <w:r w:rsidRPr="00823628">
        <w:rPr>
          <w:rFonts w:ascii="Times New Roman" w:hAnsi="Times New Roman" w:cs="Times New Roman"/>
          <w:sz w:val="24"/>
          <w:szCs w:val="24"/>
        </w:rPr>
        <w:t>,</w:t>
      </w:r>
      <w:r w:rsidR="003019DB" w:rsidRPr="00823628">
        <w:rPr>
          <w:rFonts w:ascii="Times New Roman" w:hAnsi="Times New Roman" w:cs="Times New Roman"/>
          <w:sz w:val="24"/>
          <w:szCs w:val="24"/>
        </w:rPr>
        <w:t xml:space="preserve"> </w:t>
      </w:r>
      <w:r w:rsidRPr="00823628">
        <w:rPr>
          <w:rFonts w:ascii="Times New Roman" w:hAnsi="Times New Roman" w:cs="Times New Roman"/>
          <w:sz w:val="24"/>
          <w:szCs w:val="24"/>
        </w:rPr>
        <w:t xml:space="preserve">muitas vezes se mostra superficial ou carece de </w:t>
      </w:r>
      <w:r w:rsidRPr="00823628">
        <w:rPr>
          <w:rFonts w:ascii="Times New Roman" w:hAnsi="Times New Roman" w:cs="Times New Roman"/>
          <w:sz w:val="24"/>
          <w:szCs w:val="24"/>
        </w:rPr>
        <w:lastRenderedPageBreak/>
        <w:t>subsídios mais aprofundados</w:t>
      </w:r>
      <w:r w:rsidR="003019DB" w:rsidRPr="00823628">
        <w:rPr>
          <w:rFonts w:ascii="Times New Roman" w:hAnsi="Times New Roman" w:cs="Times New Roman"/>
          <w:sz w:val="24"/>
          <w:szCs w:val="24"/>
        </w:rPr>
        <w:t xml:space="preserve">, </w:t>
      </w:r>
      <w:r w:rsidRPr="00823628">
        <w:rPr>
          <w:rFonts w:ascii="Times New Roman" w:hAnsi="Times New Roman" w:cs="Times New Roman"/>
          <w:sz w:val="24"/>
          <w:szCs w:val="24"/>
        </w:rPr>
        <w:t xml:space="preserve">sendo </w:t>
      </w:r>
      <w:r w:rsidR="003019DB" w:rsidRPr="00823628">
        <w:rPr>
          <w:rFonts w:ascii="Times New Roman" w:hAnsi="Times New Roman" w:cs="Times New Roman"/>
          <w:sz w:val="24"/>
          <w:szCs w:val="24"/>
        </w:rPr>
        <w:t>necessário</w:t>
      </w:r>
      <w:r w:rsidRPr="00823628">
        <w:rPr>
          <w:rFonts w:ascii="Times New Roman" w:hAnsi="Times New Roman" w:cs="Times New Roman"/>
          <w:sz w:val="24"/>
          <w:szCs w:val="24"/>
        </w:rPr>
        <w:t>, não raro,</w:t>
      </w:r>
      <w:r w:rsidR="003019DB" w:rsidRPr="00823628">
        <w:rPr>
          <w:rFonts w:ascii="Times New Roman" w:hAnsi="Times New Roman" w:cs="Times New Roman"/>
          <w:sz w:val="24"/>
          <w:szCs w:val="24"/>
        </w:rPr>
        <w:t xml:space="preserve"> um estudo </w:t>
      </w:r>
      <w:r w:rsidRPr="00823628">
        <w:rPr>
          <w:rFonts w:ascii="Times New Roman" w:hAnsi="Times New Roman" w:cs="Times New Roman"/>
          <w:sz w:val="24"/>
          <w:szCs w:val="24"/>
        </w:rPr>
        <w:t xml:space="preserve">mais </w:t>
      </w:r>
      <w:r w:rsidR="003019DB" w:rsidRPr="00823628">
        <w:rPr>
          <w:rFonts w:ascii="Times New Roman" w:hAnsi="Times New Roman" w:cs="Times New Roman"/>
          <w:sz w:val="24"/>
          <w:szCs w:val="24"/>
        </w:rPr>
        <w:t xml:space="preserve">aprofundado </w:t>
      </w:r>
      <w:r w:rsidRPr="00823628">
        <w:rPr>
          <w:rFonts w:ascii="Times New Roman" w:hAnsi="Times New Roman" w:cs="Times New Roman"/>
          <w:sz w:val="24"/>
          <w:szCs w:val="24"/>
        </w:rPr>
        <w:t xml:space="preserve">sobre cada questão específica, </w:t>
      </w:r>
      <w:r w:rsidR="00B67D95" w:rsidRPr="00823628">
        <w:rPr>
          <w:rFonts w:ascii="Times New Roman" w:hAnsi="Times New Roman" w:cs="Times New Roman"/>
          <w:sz w:val="24"/>
          <w:szCs w:val="24"/>
        </w:rPr>
        <w:t xml:space="preserve">até porque envolve </w:t>
      </w:r>
      <w:r w:rsidR="003019DB" w:rsidRPr="00823628">
        <w:rPr>
          <w:rFonts w:ascii="Times New Roman" w:hAnsi="Times New Roman" w:cs="Times New Roman"/>
          <w:sz w:val="24"/>
          <w:szCs w:val="24"/>
        </w:rPr>
        <w:t xml:space="preserve">diretamente a vida e dignidade da pessoa humana. </w:t>
      </w:r>
    </w:p>
    <w:p w:rsidR="00F54325" w:rsidRPr="00823628" w:rsidRDefault="003019DB" w:rsidP="003019DB">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Desse modo, </w:t>
      </w:r>
      <w:r w:rsidR="00B67D95" w:rsidRPr="00823628">
        <w:rPr>
          <w:rFonts w:ascii="Times New Roman" w:hAnsi="Times New Roman" w:cs="Times New Roman"/>
          <w:sz w:val="24"/>
          <w:szCs w:val="24"/>
        </w:rPr>
        <w:t>a criações dos referidos comitês apresenta-se como uma ferramenta importante para contornar os problemas complexos inerentes à concretização do direito à saúde, sobretudo diante do</w:t>
      </w:r>
      <w:r w:rsidRPr="00823628">
        <w:rPr>
          <w:rFonts w:ascii="Times New Roman" w:hAnsi="Times New Roman" w:cs="Times New Roman"/>
          <w:sz w:val="24"/>
          <w:szCs w:val="24"/>
        </w:rPr>
        <w:t xml:space="preserve"> cenário atual, </w:t>
      </w:r>
      <w:r w:rsidR="00B67D95" w:rsidRPr="00823628">
        <w:rPr>
          <w:rFonts w:ascii="Times New Roman" w:hAnsi="Times New Roman" w:cs="Times New Roman"/>
          <w:sz w:val="24"/>
          <w:szCs w:val="24"/>
        </w:rPr>
        <w:t>marcado por</w:t>
      </w:r>
      <w:r w:rsidRPr="00823628">
        <w:rPr>
          <w:rFonts w:ascii="Times New Roman" w:hAnsi="Times New Roman" w:cs="Times New Roman"/>
          <w:sz w:val="24"/>
          <w:szCs w:val="24"/>
        </w:rPr>
        <w:t xml:space="preserve"> carência </w:t>
      </w:r>
      <w:r w:rsidR="00B67D95" w:rsidRPr="00823628">
        <w:rPr>
          <w:rFonts w:ascii="Times New Roman" w:hAnsi="Times New Roman" w:cs="Times New Roman"/>
          <w:sz w:val="24"/>
          <w:szCs w:val="24"/>
        </w:rPr>
        <w:t xml:space="preserve">extrema </w:t>
      </w:r>
      <w:r w:rsidRPr="00823628">
        <w:rPr>
          <w:rFonts w:ascii="Times New Roman" w:hAnsi="Times New Roman" w:cs="Times New Roman"/>
          <w:sz w:val="24"/>
          <w:szCs w:val="24"/>
        </w:rPr>
        <w:t>de investimento no Sistema Único de Saúde</w:t>
      </w:r>
      <w:r w:rsidR="00B67D95" w:rsidRPr="00823628">
        <w:rPr>
          <w:rFonts w:ascii="Times New Roman" w:hAnsi="Times New Roman" w:cs="Times New Roman"/>
          <w:sz w:val="24"/>
          <w:szCs w:val="24"/>
        </w:rPr>
        <w:t>.</w:t>
      </w:r>
    </w:p>
    <w:p w:rsidR="003019DB" w:rsidRPr="00823628" w:rsidRDefault="003019DB" w:rsidP="007C53C7">
      <w:pPr>
        <w:spacing w:after="0" w:line="360" w:lineRule="auto"/>
        <w:jc w:val="both"/>
        <w:rPr>
          <w:rFonts w:ascii="Times New Roman" w:hAnsi="Times New Roman" w:cs="Times New Roman"/>
          <w:b/>
          <w:sz w:val="24"/>
          <w:szCs w:val="24"/>
        </w:rPr>
      </w:pPr>
    </w:p>
    <w:p w:rsidR="008A76FB" w:rsidRPr="00823628" w:rsidRDefault="003019DB" w:rsidP="007C53C7">
      <w:pPr>
        <w:spacing w:after="0" w:line="360" w:lineRule="auto"/>
        <w:jc w:val="both"/>
        <w:rPr>
          <w:rFonts w:ascii="Times New Roman" w:hAnsi="Times New Roman" w:cs="Times New Roman"/>
          <w:b/>
          <w:sz w:val="24"/>
          <w:szCs w:val="24"/>
        </w:rPr>
      </w:pPr>
      <w:r w:rsidRPr="00823628">
        <w:rPr>
          <w:rFonts w:ascii="Times New Roman" w:hAnsi="Times New Roman" w:cs="Times New Roman"/>
          <w:b/>
          <w:sz w:val="24"/>
          <w:szCs w:val="24"/>
        </w:rPr>
        <w:t>6</w:t>
      </w:r>
      <w:r w:rsidR="008A76FB" w:rsidRPr="00823628">
        <w:rPr>
          <w:rFonts w:ascii="Times New Roman" w:hAnsi="Times New Roman" w:cs="Times New Roman"/>
          <w:b/>
          <w:sz w:val="24"/>
          <w:szCs w:val="24"/>
        </w:rPr>
        <w:t xml:space="preserve"> </w:t>
      </w:r>
      <w:r w:rsidR="00B67D95" w:rsidRPr="00823628">
        <w:rPr>
          <w:rFonts w:ascii="Times New Roman" w:hAnsi="Times New Roman" w:cs="Times New Roman"/>
          <w:b/>
          <w:sz w:val="24"/>
          <w:szCs w:val="24"/>
        </w:rPr>
        <w:t>O</w:t>
      </w:r>
      <w:r w:rsidR="008A76FB" w:rsidRPr="00823628">
        <w:rPr>
          <w:rFonts w:ascii="Times New Roman" w:hAnsi="Times New Roman" w:cs="Times New Roman"/>
          <w:b/>
          <w:sz w:val="24"/>
          <w:szCs w:val="24"/>
        </w:rPr>
        <w:t xml:space="preserve"> </w:t>
      </w:r>
      <w:r w:rsidR="00B67D95" w:rsidRPr="00823628">
        <w:rPr>
          <w:rFonts w:ascii="Times New Roman" w:hAnsi="Times New Roman" w:cs="Times New Roman"/>
          <w:b/>
          <w:sz w:val="24"/>
          <w:szCs w:val="24"/>
        </w:rPr>
        <w:t xml:space="preserve">POSICIONAMENTO DO </w:t>
      </w:r>
      <w:r w:rsidR="008A76FB" w:rsidRPr="00823628">
        <w:rPr>
          <w:rFonts w:ascii="Times New Roman" w:hAnsi="Times New Roman" w:cs="Times New Roman"/>
          <w:b/>
          <w:sz w:val="24"/>
          <w:szCs w:val="24"/>
        </w:rPr>
        <w:t xml:space="preserve">JUDICIÁRIO </w:t>
      </w:r>
      <w:r w:rsidR="00B67D95" w:rsidRPr="00823628">
        <w:rPr>
          <w:rFonts w:ascii="Times New Roman" w:hAnsi="Times New Roman" w:cs="Times New Roman"/>
          <w:b/>
          <w:sz w:val="24"/>
          <w:szCs w:val="24"/>
        </w:rPr>
        <w:t xml:space="preserve">DIANTE DA </w:t>
      </w:r>
      <w:r w:rsidR="008A76FB" w:rsidRPr="00823628">
        <w:rPr>
          <w:rFonts w:ascii="Times New Roman" w:hAnsi="Times New Roman" w:cs="Times New Roman"/>
          <w:b/>
          <w:sz w:val="24"/>
          <w:szCs w:val="24"/>
        </w:rPr>
        <w:t>CRESCENTE JUDICIALIZAÇÃO DA SAÚDE</w:t>
      </w:r>
      <w:r w:rsidR="00621A45" w:rsidRPr="00823628">
        <w:rPr>
          <w:rFonts w:ascii="Times New Roman" w:hAnsi="Times New Roman" w:cs="Times New Roman"/>
          <w:b/>
          <w:sz w:val="24"/>
          <w:szCs w:val="24"/>
        </w:rPr>
        <w:t>: PARÂMETROS PARA ATUAÇÃO</w:t>
      </w:r>
    </w:p>
    <w:p w:rsidR="008A76FB" w:rsidRPr="00823628" w:rsidRDefault="008A76FB" w:rsidP="007C53C7">
      <w:pPr>
        <w:spacing w:after="0" w:line="360" w:lineRule="auto"/>
        <w:ind w:firstLine="709"/>
        <w:jc w:val="both"/>
        <w:rPr>
          <w:rFonts w:ascii="Times New Roman" w:hAnsi="Times New Roman" w:cs="Times New Roman"/>
          <w:b/>
          <w:sz w:val="24"/>
          <w:szCs w:val="24"/>
        </w:rPr>
      </w:pPr>
    </w:p>
    <w:p w:rsidR="008A76FB"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Conforme já dito anteriormente, o ativismo judicial</w:t>
      </w:r>
      <w:r w:rsidR="00954828" w:rsidRPr="00823628">
        <w:rPr>
          <w:rFonts w:ascii="Times New Roman" w:hAnsi="Times New Roman" w:cs="Times New Roman"/>
          <w:sz w:val="24"/>
          <w:szCs w:val="24"/>
        </w:rPr>
        <w:t>,</w:t>
      </w:r>
      <w:r w:rsidRPr="00823628">
        <w:rPr>
          <w:rFonts w:ascii="Times New Roman" w:hAnsi="Times New Roman" w:cs="Times New Roman"/>
          <w:sz w:val="24"/>
          <w:szCs w:val="24"/>
        </w:rPr>
        <w:t xml:space="preserve"> no que diz respeito às problemáticas de saúde</w:t>
      </w:r>
      <w:r w:rsidR="00954828" w:rsidRPr="00823628">
        <w:rPr>
          <w:rFonts w:ascii="Times New Roman" w:hAnsi="Times New Roman" w:cs="Times New Roman"/>
          <w:sz w:val="24"/>
          <w:szCs w:val="24"/>
        </w:rPr>
        <w:t>,</w:t>
      </w:r>
      <w:r w:rsidRPr="00823628">
        <w:rPr>
          <w:rFonts w:ascii="Times New Roman" w:hAnsi="Times New Roman" w:cs="Times New Roman"/>
          <w:sz w:val="24"/>
          <w:szCs w:val="24"/>
        </w:rPr>
        <w:t xml:space="preserve"> tem crescido de forma relevante nos últimos tempos, </w:t>
      </w:r>
      <w:r w:rsidR="00954828" w:rsidRPr="00823628">
        <w:rPr>
          <w:rFonts w:ascii="Times New Roman" w:hAnsi="Times New Roman" w:cs="Times New Roman"/>
          <w:sz w:val="24"/>
          <w:szCs w:val="24"/>
        </w:rPr>
        <w:t xml:space="preserve">sendo que </w:t>
      </w:r>
      <w:r w:rsidRPr="00823628">
        <w:rPr>
          <w:rFonts w:ascii="Times New Roman" w:hAnsi="Times New Roman" w:cs="Times New Roman"/>
          <w:sz w:val="24"/>
          <w:szCs w:val="24"/>
        </w:rPr>
        <w:t>a busca pela judicialização da saúde tem se tornando uma das causas mais encontradas nos tribunais, tendo o poder judiciário que ficar responsável por decisões que</w:t>
      </w:r>
      <w:r w:rsidR="00954828" w:rsidRPr="00823628">
        <w:rPr>
          <w:rFonts w:ascii="Times New Roman" w:hAnsi="Times New Roman" w:cs="Times New Roman"/>
          <w:sz w:val="24"/>
          <w:szCs w:val="24"/>
        </w:rPr>
        <w:t>, a princí</w:t>
      </w:r>
      <w:r w:rsidRPr="00823628">
        <w:rPr>
          <w:rFonts w:ascii="Times New Roman" w:hAnsi="Times New Roman" w:cs="Times New Roman"/>
          <w:sz w:val="24"/>
          <w:szCs w:val="24"/>
        </w:rPr>
        <w:t>pio</w:t>
      </w:r>
      <w:r w:rsidR="00954828" w:rsidRPr="00823628">
        <w:rPr>
          <w:rFonts w:ascii="Times New Roman" w:hAnsi="Times New Roman" w:cs="Times New Roman"/>
          <w:sz w:val="24"/>
          <w:szCs w:val="24"/>
        </w:rPr>
        <w:t>,</w:t>
      </w:r>
      <w:r w:rsidRPr="00823628">
        <w:rPr>
          <w:rFonts w:ascii="Times New Roman" w:hAnsi="Times New Roman" w:cs="Times New Roman"/>
          <w:sz w:val="24"/>
          <w:szCs w:val="24"/>
        </w:rPr>
        <w:t xml:space="preserve"> eram de competência </w:t>
      </w:r>
      <w:r w:rsidR="00954828" w:rsidRPr="00823628">
        <w:rPr>
          <w:rFonts w:ascii="Times New Roman" w:hAnsi="Times New Roman" w:cs="Times New Roman"/>
          <w:sz w:val="24"/>
          <w:szCs w:val="24"/>
        </w:rPr>
        <w:t>ou responsabilidade de outro poder</w:t>
      </w:r>
      <w:r w:rsidRPr="00823628">
        <w:rPr>
          <w:rFonts w:ascii="Times New Roman" w:hAnsi="Times New Roman" w:cs="Times New Roman"/>
          <w:sz w:val="24"/>
          <w:szCs w:val="24"/>
        </w:rPr>
        <w:t>.</w:t>
      </w:r>
    </w:p>
    <w:p w:rsidR="00954828"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Desse modo, o </w:t>
      </w:r>
      <w:r w:rsidR="00954828" w:rsidRPr="00823628">
        <w:rPr>
          <w:rFonts w:ascii="Times New Roman" w:hAnsi="Times New Roman" w:cs="Times New Roman"/>
          <w:sz w:val="24"/>
          <w:szCs w:val="24"/>
        </w:rPr>
        <w:t xml:space="preserve">Poder Judiciário </w:t>
      </w:r>
      <w:r w:rsidRPr="00823628">
        <w:rPr>
          <w:rFonts w:ascii="Times New Roman" w:hAnsi="Times New Roman" w:cs="Times New Roman"/>
          <w:sz w:val="24"/>
          <w:szCs w:val="24"/>
        </w:rPr>
        <w:t>encontra-se</w:t>
      </w:r>
      <w:r w:rsidR="00954828" w:rsidRPr="00823628">
        <w:rPr>
          <w:rFonts w:ascii="Times New Roman" w:hAnsi="Times New Roman" w:cs="Times New Roman"/>
          <w:sz w:val="24"/>
          <w:szCs w:val="24"/>
        </w:rPr>
        <w:t>,</w:t>
      </w:r>
      <w:r w:rsidRPr="00823628">
        <w:rPr>
          <w:rFonts w:ascii="Times New Roman" w:hAnsi="Times New Roman" w:cs="Times New Roman"/>
          <w:sz w:val="24"/>
          <w:szCs w:val="24"/>
        </w:rPr>
        <w:t xml:space="preserve"> muitas vezes</w:t>
      </w:r>
      <w:r w:rsidR="00954828" w:rsidRPr="00823628">
        <w:rPr>
          <w:rFonts w:ascii="Times New Roman" w:hAnsi="Times New Roman" w:cs="Times New Roman"/>
          <w:sz w:val="24"/>
          <w:szCs w:val="24"/>
        </w:rPr>
        <w:t>,</w:t>
      </w:r>
      <w:r w:rsidRPr="00823628">
        <w:rPr>
          <w:rFonts w:ascii="Times New Roman" w:hAnsi="Times New Roman" w:cs="Times New Roman"/>
          <w:sz w:val="24"/>
          <w:szCs w:val="24"/>
        </w:rPr>
        <w:t xml:space="preserve"> em uma situação delicada</w:t>
      </w:r>
      <w:r w:rsidR="00954828" w:rsidRPr="00823628">
        <w:rPr>
          <w:rFonts w:ascii="Times New Roman" w:hAnsi="Times New Roman" w:cs="Times New Roman"/>
          <w:sz w:val="24"/>
          <w:szCs w:val="24"/>
        </w:rPr>
        <w:t xml:space="preserve">, sendo que, na prática, diante da ponderação </w:t>
      </w:r>
      <w:r w:rsidRPr="00823628">
        <w:rPr>
          <w:rFonts w:ascii="Times New Roman" w:hAnsi="Times New Roman" w:cs="Times New Roman"/>
          <w:sz w:val="24"/>
          <w:szCs w:val="24"/>
        </w:rPr>
        <w:t>entre o</w:t>
      </w:r>
      <w:r w:rsidR="00954828" w:rsidRPr="00823628">
        <w:rPr>
          <w:rFonts w:ascii="Times New Roman" w:hAnsi="Times New Roman" w:cs="Times New Roman"/>
          <w:sz w:val="24"/>
          <w:szCs w:val="24"/>
        </w:rPr>
        <w:t>s</w:t>
      </w:r>
      <w:r w:rsidRPr="00823628">
        <w:rPr>
          <w:rFonts w:ascii="Times New Roman" w:hAnsi="Times New Roman" w:cs="Times New Roman"/>
          <w:sz w:val="24"/>
          <w:szCs w:val="24"/>
        </w:rPr>
        <w:t xml:space="preserve"> </w:t>
      </w:r>
      <w:r w:rsidR="00954828" w:rsidRPr="00823628">
        <w:rPr>
          <w:rFonts w:ascii="Times New Roman" w:hAnsi="Times New Roman" w:cs="Times New Roman"/>
          <w:sz w:val="24"/>
          <w:szCs w:val="24"/>
        </w:rPr>
        <w:t>princí</w:t>
      </w:r>
      <w:r w:rsidRPr="00823628">
        <w:rPr>
          <w:rFonts w:ascii="Times New Roman" w:hAnsi="Times New Roman" w:cs="Times New Roman"/>
          <w:sz w:val="24"/>
          <w:szCs w:val="24"/>
        </w:rPr>
        <w:t>pio</w:t>
      </w:r>
      <w:r w:rsidR="00954828" w:rsidRPr="00823628">
        <w:rPr>
          <w:rFonts w:ascii="Times New Roman" w:hAnsi="Times New Roman" w:cs="Times New Roman"/>
          <w:sz w:val="24"/>
          <w:szCs w:val="24"/>
        </w:rPr>
        <w:t>s</w:t>
      </w:r>
      <w:r w:rsidRPr="00823628">
        <w:rPr>
          <w:rFonts w:ascii="Times New Roman" w:hAnsi="Times New Roman" w:cs="Times New Roman"/>
          <w:sz w:val="24"/>
          <w:szCs w:val="24"/>
        </w:rPr>
        <w:t xml:space="preserve"> da </w:t>
      </w:r>
      <w:r w:rsidR="00954828" w:rsidRPr="00823628">
        <w:rPr>
          <w:rFonts w:ascii="Times New Roman" w:hAnsi="Times New Roman" w:cs="Times New Roman"/>
          <w:sz w:val="24"/>
          <w:szCs w:val="24"/>
        </w:rPr>
        <w:t>reserva do possível e da dignidade da pessoa humana</w:t>
      </w:r>
      <w:r w:rsidRPr="00823628">
        <w:rPr>
          <w:rFonts w:ascii="Times New Roman" w:hAnsi="Times New Roman" w:cs="Times New Roman"/>
          <w:sz w:val="24"/>
          <w:szCs w:val="24"/>
        </w:rPr>
        <w:t xml:space="preserve">, </w:t>
      </w:r>
      <w:r w:rsidR="00954828" w:rsidRPr="00823628">
        <w:rPr>
          <w:rFonts w:ascii="Times New Roman" w:hAnsi="Times New Roman" w:cs="Times New Roman"/>
          <w:sz w:val="24"/>
          <w:szCs w:val="24"/>
        </w:rPr>
        <w:t xml:space="preserve">a </w:t>
      </w:r>
      <w:r w:rsidRPr="00823628">
        <w:rPr>
          <w:rFonts w:ascii="Times New Roman" w:hAnsi="Times New Roman" w:cs="Times New Roman"/>
          <w:sz w:val="24"/>
          <w:szCs w:val="24"/>
        </w:rPr>
        <w:t>maioria das decisões</w:t>
      </w:r>
      <w:r w:rsidR="00954828" w:rsidRPr="00823628">
        <w:rPr>
          <w:rFonts w:ascii="Times New Roman" w:hAnsi="Times New Roman" w:cs="Times New Roman"/>
          <w:sz w:val="24"/>
          <w:szCs w:val="24"/>
        </w:rPr>
        <w:t xml:space="preserve"> judiciais vem garantindo </w:t>
      </w:r>
      <w:r w:rsidRPr="00823628">
        <w:rPr>
          <w:rFonts w:ascii="Times New Roman" w:hAnsi="Times New Roman" w:cs="Times New Roman"/>
          <w:sz w:val="24"/>
          <w:szCs w:val="24"/>
        </w:rPr>
        <w:t xml:space="preserve">o </w:t>
      </w:r>
      <w:r w:rsidR="00954828" w:rsidRPr="00823628">
        <w:rPr>
          <w:rFonts w:ascii="Times New Roman" w:hAnsi="Times New Roman" w:cs="Times New Roman"/>
          <w:sz w:val="24"/>
          <w:szCs w:val="24"/>
        </w:rPr>
        <w:t xml:space="preserve">tratamento ou medicamento </w:t>
      </w:r>
      <w:r w:rsidRPr="00823628">
        <w:rPr>
          <w:rFonts w:ascii="Times New Roman" w:hAnsi="Times New Roman" w:cs="Times New Roman"/>
          <w:sz w:val="24"/>
          <w:szCs w:val="24"/>
        </w:rPr>
        <w:t>ao cidadão</w:t>
      </w:r>
      <w:r w:rsidR="00954828" w:rsidRPr="00823628">
        <w:rPr>
          <w:rFonts w:ascii="Times New Roman" w:hAnsi="Times New Roman" w:cs="Times New Roman"/>
          <w:sz w:val="24"/>
          <w:szCs w:val="24"/>
        </w:rPr>
        <w:t>,</w:t>
      </w:r>
      <w:r w:rsidRPr="00823628">
        <w:rPr>
          <w:rFonts w:ascii="Times New Roman" w:hAnsi="Times New Roman" w:cs="Times New Roman"/>
          <w:sz w:val="24"/>
          <w:szCs w:val="24"/>
        </w:rPr>
        <w:t xml:space="preserve"> e exig</w:t>
      </w:r>
      <w:r w:rsidR="00954828" w:rsidRPr="00823628">
        <w:rPr>
          <w:rFonts w:ascii="Times New Roman" w:hAnsi="Times New Roman" w:cs="Times New Roman"/>
          <w:sz w:val="24"/>
          <w:szCs w:val="24"/>
        </w:rPr>
        <w:t xml:space="preserve">indo </w:t>
      </w:r>
      <w:r w:rsidRPr="00823628">
        <w:rPr>
          <w:rFonts w:ascii="Times New Roman" w:hAnsi="Times New Roman" w:cs="Times New Roman"/>
          <w:sz w:val="24"/>
          <w:szCs w:val="24"/>
        </w:rPr>
        <w:t>que o Estado custei</w:t>
      </w:r>
      <w:r w:rsidR="00FE55A4" w:rsidRPr="00823628">
        <w:rPr>
          <w:rFonts w:ascii="Times New Roman" w:hAnsi="Times New Roman" w:cs="Times New Roman"/>
          <w:sz w:val="24"/>
          <w:szCs w:val="24"/>
        </w:rPr>
        <w:t>e</w:t>
      </w:r>
      <w:r w:rsidRPr="00823628">
        <w:rPr>
          <w:rFonts w:ascii="Times New Roman" w:hAnsi="Times New Roman" w:cs="Times New Roman"/>
          <w:sz w:val="24"/>
          <w:szCs w:val="24"/>
        </w:rPr>
        <w:t xml:space="preserve"> o </w:t>
      </w:r>
      <w:r w:rsidR="00954828" w:rsidRPr="00823628">
        <w:rPr>
          <w:rFonts w:ascii="Times New Roman" w:hAnsi="Times New Roman" w:cs="Times New Roman"/>
          <w:sz w:val="24"/>
          <w:szCs w:val="24"/>
        </w:rPr>
        <w:t xml:space="preserve">fármaco ou </w:t>
      </w:r>
      <w:r w:rsidRPr="00823628">
        <w:rPr>
          <w:rFonts w:ascii="Times New Roman" w:hAnsi="Times New Roman" w:cs="Times New Roman"/>
          <w:sz w:val="24"/>
          <w:szCs w:val="24"/>
        </w:rPr>
        <w:t xml:space="preserve">serviço. </w:t>
      </w:r>
    </w:p>
    <w:p w:rsidR="00954828" w:rsidRPr="00823628" w:rsidRDefault="00954828" w:rsidP="00954828">
      <w:pPr>
        <w:spacing w:after="0" w:line="360" w:lineRule="auto"/>
        <w:ind w:firstLine="709"/>
        <w:jc w:val="both"/>
        <w:rPr>
          <w:rFonts w:ascii="Times New Roman" w:eastAsia="Times New Roman" w:hAnsi="Times New Roman" w:cs="Times New Roman"/>
          <w:sz w:val="24"/>
          <w:szCs w:val="24"/>
        </w:rPr>
      </w:pPr>
      <w:r w:rsidRPr="00823628">
        <w:rPr>
          <w:rFonts w:ascii="Times New Roman" w:hAnsi="Times New Roman" w:cs="Times New Roman"/>
          <w:sz w:val="24"/>
          <w:szCs w:val="24"/>
        </w:rPr>
        <w:t>Nessa esteira, recrudesceram os debates</w:t>
      </w:r>
      <w:r w:rsidR="008A76FB" w:rsidRPr="00823628">
        <w:rPr>
          <w:rFonts w:ascii="Times New Roman" w:hAnsi="Times New Roman" w:cs="Times New Roman"/>
          <w:sz w:val="24"/>
          <w:szCs w:val="24"/>
        </w:rPr>
        <w:t xml:space="preserve"> </w:t>
      </w:r>
      <w:r w:rsidRPr="00823628">
        <w:rPr>
          <w:rFonts w:ascii="Times New Roman" w:hAnsi="Times New Roman" w:cs="Times New Roman"/>
          <w:sz w:val="24"/>
          <w:szCs w:val="24"/>
        </w:rPr>
        <w:t>acerca d</w:t>
      </w:r>
      <w:r w:rsidR="008A76FB" w:rsidRPr="00823628">
        <w:rPr>
          <w:rFonts w:ascii="Times New Roman" w:hAnsi="Times New Roman" w:cs="Times New Roman"/>
          <w:sz w:val="24"/>
          <w:szCs w:val="24"/>
        </w:rPr>
        <w:t xml:space="preserve">o posicionamento do </w:t>
      </w:r>
      <w:r w:rsidRPr="00823628">
        <w:rPr>
          <w:rFonts w:ascii="Times New Roman" w:hAnsi="Times New Roman" w:cs="Times New Roman"/>
          <w:sz w:val="24"/>
          <w:szCs w:val="24"/>
        </w:rPr>
        <w:t>Judiciário</w:t>
      </w:r>
      <w:r w:rsidR="008A76FB" w:rsidRPr="00823628">
        <w:rPr>
          <w:rFonts w:ascii="Times New Roman" w:hAnsi="Times New Roman" w:cs="Times New Roman"/>
          <w:sz w:val="24"/>
          <w:szCs w:val="24"/>
        </w:rPr>
        <w:t xml:space="preserve">, </w:t>
      </w:r>
      <w:r w:rsidRPr="00823628">
        <w:rPr>
          <w:rFonts w:ascii="Times New Roman" w:hAnsi="Times New Roman" w:cs="Times New Roman"/>
          <w:sz w:val="24"/>
          <w:szCs w:val="24"/>
        </w:rPr>
        <w:t>de modo a se formar</w:t>
      </w:r>
      <w:r w:rsidRPr="00823628">
        <w:rPr>
          <w:rFonts w:ascii="Times New Roman" w:eastAsia="Times New Roman" w:hAnsi="Times New Roman" w:cs="Times New Roman"/>
          <w:sz w:val="24"/>
          <w:szCs w:val="24"/>
        </w:rPr>
        <w:t xml:space="preserve"> duas correntes doutrinárias bem distintas. A primeira vertente doutrinária tece várias críticas sobre a judicialização da saúde, compreendendo a judicialização como uma ameaça para a separação ou tripartição de poderes</w:t>
      </w:r>
      <w:r w:rsidR="009F6CEB" w:rsidRPr="00823628">
        <w:rPr>
          <w:rFonts w:ascii="Times New Roman" w:eastAsia="Times New Roman" w:hAnsi="Times New Roman" w:cs="Times New Roman"/>
          <w:sz w:val="24"/>
          <w:szCs w:val="24"/>
        </w:rPr>
        <w:t>, bem como</w:t>
      </w:r>
      <w:r w:rsidRPr="00823628">
        <w:rPr>
          <w:rFonts w:ascii="Times New Roman" w:eastAsia="Times New Roman" w:hAnsi="Times New Roman" w:cs="Times New Roman"/>
          <w:sz w:val="24"/>
          <w:szCs w:val="24"/>
        </w:rPr>
        <w:t xml:space="preserve"> uma interferência indevida </w:t>
      </w:r>
      <w:r w:rsidR="009F6CEB" w:rsidRPr="00823628">
        <w:rPr>
          <w:rFonts w:ascii="Times New Roman" w:eastAsia="Times New Roman" w:hAnsi="Times New Roman" w:cs="Times New Roman"/>
          <w:sz w:val="24"/>
          <w:szCs w:val="24"/>
        </w:rPr>
        <w:t>ou pouco técnica por parte do</w:t>
      </w:r>
      <w:r w:rsidRPr="00823628">
        <w:rPr>
          <w:rFonts w:ascii="Times New Roman" w:eastAsia="Times New Roman" w:hAnsi="Times New Roman" w:cs="Times New Roman"/>
          <w:sz w:val="24"/>
          <w:szCs w:val="24"/>
        </w:rPr>
        <w:t xml:space="preserve"> Poder Judiciário.</w:t>
      </w:r>
    </w:p>
    <w:p w:rsidR="009F6CEB" w:rsidRPr="00823628" w:rsidRDefault="00954828" w:rsidP="009F6CEB">
      <w:pPr>
        <w:spacing w:after="0" w:line="360" w:lineRule="auto"/>
        <w:ind w:firstLine="709"/>
        <w:jc w:val="both"/>
        <w:rPr>
          <w:rFonts w:ascii="Times New Roman" w:eastAsia="Times New Roman" w:hAnsi="Times New Roman" w:cs="Times New Roman"/>
          <w:sz w:val="24"/>
          <w:szCs w:val="24"/>
        </w:rPr>
      </w:pPr>
      <w:r w:rsidRPr="00823628">
        <w:rPr>
          <w:rFonts w:ascii="Times New Roman" w:eastAsia="Times New Roman" w:hAnsi="Times New Roman" w:cs="Times New Roman"/>
          <w:sz w:val="24"/>
          <w:szCs w:val="24"/>
        </w:rPr>
        <w:t xml:space="preserve"> Conforme leciona Barroso (2010), o </w:t>
      </w:r>
      <w:r w:rsidR="009F6CEB" w:rsidRPr="00823628">
        <w:rPr>
          <w:rFonts w:ascii="Times New Roman" w:eastAsia="Times New Roman" w:hAnsi="Times New Roman" w:cs="Times New Roman"/>
          <w:sz w:val="24"/>
          <w:szCs w:val="24"/>
        </w:rPr>
        <w:t xml:space="preserve">Poder Judiciário muitas vezes </w:t>
      </w:r>
      <w:r w:rsidRPr="00823628">
        <w:rPr>
          <w:rFonts w:ascii="Times New Roman" w:eastAsia="Times New Roman" w:hAnsi="Times New Roman" w:cs="Times New Roman"/>
          <w:sz w:val="24"/>
          <w:szCs w:val="24"/>
        </w:rPr>
        <w:t xml:space="preserve">não obtém conhecimentos técnicos necessários para percepção sobre eficácia e garantia para determinados tratamentos da problemática de saúde, afirmando ainda que a judicialização da saúde desequilibra a </w:t>
      </w:r>
      <w:r w:rsidR="009F6CEB" w:rsidRPr="00823628">
        <w:rPr>
          <w:rFonts w:ascii="Times New Roman" w:eastAsia="Times New Roman" w:hAnsi="Times New Roman" w:cs="Times New Roman"/>
          <w:sz w:val="24"/>
          <w:szCs w:val="24"/>
        </w:rPr>
        <w:t xml:space="preserve">Administração Pública </w:t>
      </w:r>
      <w:r w:rsidRPr="00823628">
        <w:rPr>
          <w:rFonts w:ascii="Times New Roman" w:eastAsia="Times New Roman" w:hAnsi="Times New Roman" w:cs="Times New Roman"/>
          <w:sz w:val="24"/>
          <w:szCs w:val="24"/>
        </w:rPr>
        <w:t xml:space="preserve">na medida em que o Estado passa a atuar apenas para atender necessidade individual e imediata, pois os gastos são menos benéficos do que se os recursos fossem aplicados para realização de politicas públicas que amparam toda </w:t>
      </w:r>
      <w:r w:rsidR="009F6CEB" w:rsidRPr="00823628">
        <w:rPr>
          <w:rFonts w:ascii="Times New Roman" w:eastAsia="Times New Roman" w:hAnsi="Times New Roman" w:cs="Times New Roman"/>
          <w:sz w:val="24"/>
          <w:szCs w:val="24"/>
        </w:rPr>
        <w:t>a coletividade.</w:t>
      </w:r>
    </w:p>
    <w:p w:rsidR="00954828" w:rsidRDefault="00954828" w:rsidP="009F6CEB">
      <w:pPr>
        <w:spacing w:after="0" w:line="360" w:lineRule="auto"/>
        <w:ind w:firstLine="709"/>
        <w:jc w:val="both"/>
        <w:rPr>
          <w:rFonts w:ascii="Times New Roman" w:hAnsi="Times New Roman" w:cs="Times New Roman"/>
          <w:sz w:val="24"/>
          <w:szCs w:val="24"/>
        </w:rPr>
      </w:pPr>
      <w:r w:rsidRPr="00823628">
        <w:rPr>
          <w:rFonts w:ascii="Times New Roman" w:eastAsia="Times New Roman" w:hAnsi="Times New Roman" w:cs="Times New Roman"/>
          <w:sz w:val="24"/>
          <w:szCs w:val="24"/>
        </w:rPr>
        <w:t xml:space="preserve">Por outro lado, </w:t>
      </w:r>
      <w:r w:rsidRPr="00823628">
        <w:rPr>
          <w:rFonts w:ascii="Times New Roman" w:hAnsi="Times New Roman" w:cs="Times New Roman"/>
          <w:sz w:val="24"/>
          <w:szCs w:val="24"/>
        </w:rPr>
        <w:t xml:space="preserve">uma parte da doutrina defende que a atuação do Poder Judiciário é tida como indispensável para que haja a concretização dos direitos fundamentais. </w:t>
      </w:r>
      <w:proofErr w:type="spellStart"/>
      <w:r w:rsidRPr="00823628">
        <w:rPr>
          <w:rFonts w:ascii="Times New Roman" w:hAnsi="Times New Roman" w:cs="Times New Roman"/>
          <w:sz w:val="24"/>
          <w:szCs w:val="24"/>
        </w:rPr>
        <w:t>Buranelli</w:t>
      </w:r>
      <w:proofErr w:type="spellEnd"/>
      <w:r w:rsidRPr="00823628">
        <w:rPr>
          <w:rFonts w:ascii="Times New Roman" w:hAnsi="Times New Roman" w:cs="Times New Roman"/>
          <w:sz w:val="24"/>
          <w:szCs w:val="24"/>
        </w:rPr>
        <w:t xml:space="preserve"> (2004, p. 40)</w:t>
      </w:r>
      <w:r w:rsidR="009F6CEB" w:rsidRPr="00823628">
        <w:rPr>
          <w:rFonts w:ascii="Times New Roman" w:hAnsi="Times New Roman" w:cs="Times New Roman"/>
          <w:sz w:val="24"/>
          <w:szCs w:val="24"/>
        </w:rPr>
        <w:t>, por exemplo,</w:t>
      </w:r>
      <w:r w:rsidRPr="00823628">
        <w:rPr>
          <w:rFonts w:ascii="Times New Roman" w:hAnsi="Times New Roman" w:cs="Times New Roman"/>
          <w:sz w:val="24"/>
          <w:szCs w:val="24"/>
        </w:rPr>
        <w:t xml:space="preserve"> entende que a judicialização é uma forma eficaz para resolução dos </w:t>
      </w:r>
      <w:r w:rsidRPr="00823628">
        <w:rPr>
          <w:rFonts w:ascii="Times New Roman" w:hAnsi="Times New Roman" w:cs="Times New Roman"/>
          <w:sz w:val="24"/>
          <w:szCs w:val="24"/>
        </w:rPr>
        <w:lastRenderedPageBreak/>
        <w:t xml:space="preserve">problemas relacionados à saúde, ponderando, todavia, que devem ser analisados os impactos econômicos que a decisão acarretará nas politicas públicas: </w:t>
      </w:r>
    </w:p>
    <w:p w:rsidR="00F54325" w:rsidRPr="006529E8" w:rsidRDefault="00F54325" w:rsidP="009F6CEB">
      <w:pPr>
        <w:spacing w:after="0" w:line="360" w:lineRule="auto"/>
        <w:ind w:firstLine="709"/>
        <w:jc w:val="both"/>
        <w:rPr>
          <w:rFonts w:ascii="Times New Roman" w:eastAsia="Times New Roman" w:hAnsi="Times New Roman" w:cs="Times New Roman"/>
          <w:szCs w:val="24"/>
        </w:rPr>
      </w:pPr>
    </w:p>
    <w:p w:rsidR="00954828" w:rsidRPr="006529E8" w:rsidRDefault="00954828" w:rsidP="006A476C">
      <w:pPr>
        <w:spacing w:after="0" w:line="360" w:lineRule="auto"/>
        <w:ind w:left="2268"/>
        <w:jc w:val="both"/>
        <w:rPr>
          <w:rFonts w:ascii="Times New Roman" w:eastAsia="Times New Roman" w:hAnsi="Times New Roman" w:cs="Times New Roman"/>
          <w:sz w:val="20"/>
        </w:rPr>
      </w:pPr>
      <w:r w:rsidRPr="006529E8">
        <w:rPr>
          <w:rFonts w:ascii="Times New Roman" w:eastAsia="Times New Roman" w:hAnsi="Times New Roman" w:cs="Times New Roman"/>
          <w:sz w:val="20"/>
        </w:rPr>
        <w:t>É importante destacar que não se pretende que a atuação do magistrado afaste ou negue princípios jurídicos e fundamentos valorativos, não baseados na racionalidade econômica, mas apenas que sua conscientização econômico-social aumente as suas possibilidades de escolha e decisão no caso concreto, sempre de forma fundamentada, afastando assim a pura submissão à lei e a regras que impõem uma aplicação a priori.</w:t>
      </w:r>
    </w:p>
    <w:p w:rsidR="009F6CEB" w:rsidRPr="00823628" w:rsidRDefault="009F6CEB" w:rsidP="00954828">
      <w:pPr>
        <w:spacing w:after="0" w:line="240" w:lineRule="auto"/>
        <w:ind w:left="2268"/>
        <w:jc w:val="both"/>
        <w:rPr>
          <w:rFonts w:ascii="Times New Roman" w:eastAsia="Times New Roman" w:hAnsi="Times New Roman" w:cs="Times New Roman"/>
        </w:rPr>
      </w:pPr>
    </w:p>
    <w:p w:rsidR="008A76FB" w:rsidRPr="00823628" w:rsidRDefault="009F6CE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Nesse lastro, mostrando-se</w:t>
      </w:r>
      <w:r w:rsidR="008A76FB" w:rsidRPr="00823628">
        <w:rPr>
          <w:rFonts w:ascii="Times New Roman" w:hAnsi="Times New Roman" w:cs="Times New Roman"/>
          <w:sz w:val="24"/>
          <w:szCs w:val="24"/>
        </w:rPr>
        <w:t xml:space="preserve"> </w:t>
      </w:r>
      <w:r w:rsidRPr="00823628">
        <w:rPr>
          <w:rFonts w:ascii="Times New Roman" w:hAnsi="Times New Roman" w:cs="Times New Roman"/>
          <w:sz w:val="24"/>
          <w:szCs w:val="24"/>
        </w:rPr>
        <w:t xml:space="preserve">indispensável </w:t>
      </w:r>
      <w:r w:rsidR="008A76FB" w:rsidRPr="00823628">
        <w:rPr>
          <w:rFonts w:ascii="Times New Roman" w:hAnsi="Times New Roman" w:cs="Times New Roman"/>
          <w:sz w:val="24"/>
          <w:szCs w:val="24"/>
        </w:rPr>
        <w:t xml:space="preserve">uma uniformização das decisões </w:t>
      </w:r>
      <w:r w:rsidRPr="00823628">
        <w:rPr>
          <w:rFonts w:ascii="Times New Roman" w:hAnsi="Times New Roman" w:cs="Times New Roman"/>
          <w:sz w:val="24"/>
          <w:szCs w:val="24"/>
        </w:rPr>
        <w:t xml:space="preserve">judiciais </w:t>
      </w:r>
      <w:r w:rsidR="008A76FB" w:rsidRPr="00823628">
        <w:rPr>
          <w:rFonts w:ascii="Times New Roman" w:hAnsi="Times New Roman" w:cs="Times New Roman"/>
          <w:sz w:val="24"/>
          <w:szCs w:val="24"/>
        </w:rPr>
        <w:t>no que se re</w:t>
      </w:r>
      <w:r w:rsidRPr="00823628">
        <w:rPr>
          <w:rFonts w:ascii="Times New Roman" w:hAnsi="Times New Roman" w:cs="Times New Roman"/>
          <w:sz w:val="24"/>
          <w:szCs w:val="24"/>
        </w:rPr>
        <w:t>fere</w:t>
      </w:r>
      <w:r w:rsidR="008A76FB" w:rsidRPr="00823628">
        <w:rPr>
          <w:rFonts w:ascii="Times New Roman" w:hAnsi="Times New Roman" w:cs="Times New Roman"/>
          <w:sz w:val="24"/>
          <w:szCs w:val="24"/>
        </w:rPr>
        <w:t xml:space="preserve"> </w:t>
      </w:r>
      <w:r w:rsidRPr="00823628">
        <w:rPr>
          <w:rFonts w:ascii="Times New Roman" w:hAnsi="Times New Roman" w:cs="Times New Roman"/>
          <w:sz w:val="24"/>
          <w:szCs w:val="24"/>
        </w:rPr>
        <w:t>à implementação de polí</w:t>
      </w:r>
      <w:r w:rsidR="008A76FB" w:rsidRPr="00823628">
        <w:rPr>
          <w:rFonts w:ascii="Times New Roman" w:hAnsi="Times New Roman" w:cs="Times New Roman"/>
          <w:sz w:val="24"/>
          <w:szCs w:val="24"/>
        </w:rPr>
        <w:t>ticas p</w:t>
      </w:r>
      <w:r w:rsidRPr="00823628">
        <w:rPr>
          <w:rFonts w:ascii="Times New Roman" w:hAnsi="Times New Roman" w:cs="Times New Roman"/>
          <w:sz w:val="24"/>
          <w:szCs w:val="24"/>
        </w:rPr>
        <w:t>ú</w:t>
      </w:r>
      <w:r w:rsidR="008A76FB" w:rsidRPr="00823628">
        <w:rPr>
          <w:rFonts w:ascii="Times New Roman" w:hAnsi="Times New Roman" w:cs="Times New Roman"/>
          <w:sz w:val="24"/>
          <w:szCs w:val="24"/>
        </w:rPr>
        <w:t xml:space="preserve">blicas, principalmente na área de saúde, o Supremo Tribunal Federal (STF) </w:t>
      </w:r>
      <w:r w:rsidRPr="00823628">
        <w:rPr>
          <w:rFonts w:ascii="Times New Roman" w:hAnsi="Times New Roman" w:cs="Times New Roman"/>
          <w:sz w:val="24"/>
          <w:szCs w:val="24"/>
        </w:rPr>
        <w:t>vem estabelecendo que</w:t>
      </w:r>
      <w:r w:rsidR="008A76FB" w:rsidRPr="00823628">
        <w:rPr>
          <w:rFonts w:ascii="Times New Roman" w:hAnsi="Times New Roman" w:cs="Times New Roman"/>
          <w:sz w:val="24"/>
          <w:szCs w:val="24"/>
        </w:rPr>
        <w:t xml:space="preserve"> o </w:t>
      </w:r>
      <w:r w:rsidRPr="00823628">
        <w:rPr>
          <w:rFonts w:ascii="Times New Roman" w:hAnsi="Times New Roman" w:cs="Times New Roman"/>
          <w:sz w:val="24"/>
          <w:szCs w:val="24"/>
        </w:rPr>
        <w:t xml:space="preserve">Judiciário deve seguir alguns </w:t>
      </w:r>
      <w:r w:rsidR="008A76FB" w:rsidRPr="00823628">
        <w:rPr>
          <w:rFonts w:ascii="Times New Roman" w:hAnsi="Times New Roman" w:cs="Times New Roman"/>
          <w:sz w:val="24"/>
          <w:szCs w:val="24"/>
        </w:rPr>
        <w:t xml:space="preserve">parâmetros </w:t>
      </w:r>
      <w:r w:rsidRPr="00823628">
        <w:rPr>
          <w:rFonts w:ascii="Times New Roman" w:hAnsi="Times New Roman" w:cs="Times New Roman"/>
          <w:sz w:val="24"/>
          <w:szCs w:val="24"/>
        </w:rPr>
        <w:t>de atuação.</w:t>
      </w:r>
    </w:p>
    <w:p w:rsidR="00085CC4" w:rsidRPr="00823628" w:rsidRDefault="009F6CE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De fato, mostra-se relevante que </w:t>
      </w:r>
      <w:r w:rsidR="00085CC4" w:rsidRPr="00823628">
        <w:rPr>
          <w:rFonts w:ascii="Times New Roman" w:hAnsi="Times New Roman" w:cs="Times New Roman"/>
          <w:sz w:val="24"/>
          <w:szCs w:val="24"/>
        </w:rPr>
        <w:t xml:space="preserve">a postura cumpra um requisito de </w:t>
      </w:r>
      <w:r w:rsidR="008A76FB" w:rsidRPr="00823628">
        <w:rPr>
          <w:rFonts w:ascii="Times New Roman" w:hAnsi="Times New Roman" w:cs="Times New Roman"/>
          <w:sz w:val="24"/>
          <w:szCs w:val="24"/>
        </w:rPr>
        <w:t>legitimidade</w:t>
      </w:r>
      <w:r w:rsidR="00085CC4" w:rsidRPr="00823628">
        <w:rPr>
          <w:rFonts w:ascii="Times New Roman" w:hAnsi="Times New Roman" w:cs="Times New Roman"/>
          <w:sz w:val="24"/>
          <w:szCs w:val="24"/>
        </w:rPr>
        <w:t xml:space="preserve">, vez que </w:t>
      </w:r>
      <w:r w:rsidR="008A76FB" w:rsidRPr="00823628">
        <w:rPr>
          <w:rFonts w:ascii="Times New Roman" w:hAnsi="Times New Roman" w:cs="Times New Roman"/>
          <w:sz w:val="24"/>
          <w:szCs w:val="24"/>
        </w:rPr>
        <w:t xml:space="preserve">a decisão do </w:t>
      </w:r>
      <w:r w:rsidRPr="00823628">
        <w:rPr>
          <w:rFonts w:ascii="Times New Roman" w:hAnsi="Times New Roman" w:cs="Times New Roman"/>
          <w:sz w:val="24"/>
          <w:szCs w:val="24"/>
        </w:rPr>
        <w:t xml:space="preserve">Judiciário </w:t>
      </w:r>
      <w:r w:rsidR="008A76FB" w:rsidRPr="00823628">
        <w:rPr>
          <w:rFonts w:ascii="Times New Roman" w:hAnsi="Times New Roman" w:cs="Times New Roman"/>
          <w:sz w:val="24"/>
          <w:szCs w:val="24"/>
        </w:rPr>
        <w:t xml:space="preserve">deve estar legitimamente ligada aos direitos garantidos pelo poder constituinte. </w:t>
      </w:r>
    </w:p>
    <w:p w:rsidR="00085CC4" w:rsidRPr="00823628" w:rsidRDefault="00085CC4"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De outra banda, tem-se que o Judiciário, mesmo reconhecendo como legítimo </w:t>
      </w:r>
      <w:r w:rsidR="008A76FB" w:rsidRPr="00823628">
        <w:rPr>
          <w:rFonts w:ascii="Times New Roman" w:hAnsi="Times New Roman" w:cs="Times New Roman"/>
          <w:sz w:val="24"/>
          <w:szCs w:val="24"/>
        </w:rPr>
        <w:t xml:space="preserve">um </w:t>
      </w:r>
      <w:r w:rsidRPr="00823628">
        <w:rPr>
          <w:rFonts w:ascii="Times New Roman" w:hAnsi="Times New Roman" w:cs="Times New Roman"/>
          <w:sz w:val="24"/>
          <w:szCs w:val="24"/>
        </w:rPr>
        <w:t xml:space="preserve">determinado </w:t>
      </w:r>
      <w:r w:rsidR="008A76FB" w:rsidRPr="00823628">
        <w:rPr>
          <w:rFonts w:ascii="Times New Roman" w:hAnsi="Times New Roman" w:cs="Times New Roman"/>
          <w:sz w:val="24"/>
          <w:szCs w:val="24"/>
        </w:rPr>
        <w:t>direito</w:t>
      </w:r>
      <w:r w:rsidRPr="00823628">
        <w:rPr>
          <w:rFonts w:ascii="Times New Roman" w:hAnsi="Times New Roman" w:cs="Times New Roman"/>
          <w:sz w:val="24"/>
          <w:szCs w:val="24"/>
        </w:rPr>
        <w:t>, deve analisar o caso</w:t>
      </w:r>
      <w:r w:rsidR="008A76FB" w:rsidRPr="00823628">
        <w:rPr>
          <w:rFonts w:ascii="Times New Roman" w:hAnsi="Times New Roman" w:cs="Times New Roman"/>
          <w:sz w:val="24"/>
          <w:szCs w:val="24"/>
        </w:rPr>
        <w:t xml:space="preserve"> de forma peculiar</w:t>
      </w:r>
      <w:r w:rsidRPr="00823628">
        <w:rPr>
          <w:rFonts w:ascii="Times New Roman" w:hAnsi="Times New Roman" w:cs="Times New Roman"/>
          <w:sz w:val="24"/>
          <w:szCs w:val="24"/>
        </w:rPr>
        <w:t xml:space="preserve">, levando em conta </w:t>
      </w:r>
      <w:r w:rsidR="008A76FB" w:rsidRPr="00823628">
        <w:rPr>
          <w:rFonts w:ascii="Times New Roman" w:hAnsi="Times New Roman" w:cs="Times New Roman"/>
          <w:sz w:val="24"/>
          <w:szCs w:val="24"/>
        </w:rPr>
        <w:t>não apenas aquele direito que est</w:t>
      </w:r>
      <w:r w:rsidRPr="00823628">
        <w:rPr>
          <w:rFonts w:ascii="Times New Roman" w:hAnsi="Times New Roman" w:cs="Times New Roman"/>
          <w:sz w:val="24"/>
          <w:szCs w:val="24"/>
        </w:rPr>
        <w:t>á</w:t>
      </w:r>
      <w:r w:rsidR="008A76FB" w:rsidRPr="00823628">
        <w:rPr>
          <w:rFonts w:ascii="Times New Roman" w:hAnsi="Times New Roman" w:cs="Times New Roman"/>
          <w:sz w:val="24"/>
          <w:szCs w:val="24"/>
        </w:rPr>
        <w:t xml:space="preserve"> sendo posto em causa, mas também o impacto d</w:t>
      </w:r>
      <w:r w:rsidRPr="00823628">
        <w:rPr>
          <w:rFonts w:ascii="Times New Roman" w:hAnsi="Times New Roman" w:cs="Times New Roman"/>
          <w:sz w:val="24"/>
          <w:szCs w:val="24"/>
        </w:rPr>
        <w:t xml:space="preserve">a providência vindicada em juízo. </w:t>
      </w:r>
    </w:p>
    <w:p w:rsidR="00121856" w:rsidRPr="00823628" w:rsidRDefault="00085CC4" w:rsidP="00121856">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P</w:t>
      </w:r>
      <w:r w:rsidR="008A76FB" w:rsidRPr="00823628">
        <w:rPr>
          <w:rFonts w:ascii="Times New Roman" w:hAnsi="Times New Roman" w:cs="Times New Roman"/>
          <w:sz w:val="24"/>
          <w:szCs w:val="24"/>
        </w:rPr>
        <w:t>or fim, o ultimo parâmetro</w:t>
      </w:r>
      <w:r w:rsidRPr="00823628">
        <w:rPr>
          <w:rFonts w:ascii="Times New Roman" w:hAnsi="Times New Roman" w:cs="Times New Roman"/>
          <w:sz w:val="24"/>
          <w:szCs w:val="24"/>
        </w:rPr>
        <w:t xml:space="preserve"> relaciona-se com a noção de </w:t>
      </w:r>
      <w:r w:rsidR="008A76FB" w:rsidRPr="00823628">
        <w:rPr>
          <w:rFonts w:ascii="Times New Roman" w:hAnsi="Times New Roman" w:cs="Times New Roman"/>
          <w:sz w:val="24"/>
          <w:szCs w:val="24"/>
        </w:rPr>
        <w:t xml:space="preserve">racionalidade, </w:t>
      </w:r>
      <w:r w:rsidRPr="00823628">
        <w:rPr>
          <w:rFonts w:ascii="Times New Roman" w:hAnsi="Times New Roman" w:cs="Times New Roman"/>
          <w:sz w:val="24"/>
          <w:szCs w:val="24"/>
        </w:rPr>
        <w:t xml:space="preserve">de modo a privilegiar, quando possível, as soluções em que </w:t>
      </w:r>
      <w:r w:rsidR="008A76FB" w:rsidRPr="00823628">
        <w:rPr>
          <w:rFonts w:ascii="Times New Roman" w:hAnsi="Times New Roman" w:cs="Times New Roman"/>
          <w:sz w:val="24"/>
          <w:szCs w:val="24"/>
        </w:rPr>
        <w:t>o</w:t>
      </w:r>
      <w:r w:rsidRPr="00823628">
        <w:rPr>
          <w:rFonts w:ascii="Times New Roman" w:hAnsi="Times New Roman" w:cs="Times New Roman"/>
          <w:sz w:val="24"/>
          <w:szCs w:val="24"/>
        </w:rPr>
        <w:t xml:space="preserve"> Sistema Único de Saúde oferece</w:t>
      </w:r>
      <w:r w:rsidR="008A76FB" w:rsidRPr="00823628">
        <w:rPr>
          <w:rFonts w:ascii="Times New Roman" w:hAnsi="Times New Roman" w:cs="Times New Roman"/>
          <w:sz w:val="24"/>
          <w:szCs w:val="24"/>
        </w:rPr>
        <w:t xml:space="preserve"> tratamento ou medicamento similar ao</w:t>
      </w:r>
      <w:r w:rsidRPr="00823628">
        <w:rPr>
          <w:rFonts w:ascii="Times New Roman" w:hAnsi="Times New Roman" w:cs="Times New Roman"/>
          <w:sz w:val="24"/>
          <w:szCs w:val="24"/>
        </w:rPr>
        <w:t xml:space="preserve"> pleiteado na demanda judicial, ou que, </w:t>
      </w:r>
      <w:r w:rsidR="008A76FB" w:rsidRPr="00823628">
        <w:rPr>
          <w:rFonts w:ascii="Times New Roman" w:hAnsi="Times New Roman" w:cs="Times New Roman"/>
          <w:sz w:val="24"/>
          <w:szCs w:val="24"/>
        </w:rPr>
        <w:t xml:space="preserve">mesmo </w:t>
      </w:r>
      <w:r w:rsidRPr="00823628">
        <w:rPr>
          <w:rFonts w:ascii="Times New Roman" w:hAnsi="Times New Roman" w:cs="Times New Roman"/>
          <w:sz w:val="24"/>
          <w:szCs w:val="24"/>
        </w:rPr>
        <w:t xml:space="preserve">que seja </w:t>
      </w:r>
      <w:r w:rsidR="008A76FB" w:rsidRPr="00823628">
        <w:rPr>
          <w:rFonts w:ascii="Times New Roman" w:hAnsi="Times New Roman" w:cs="Times New Roman"/>
          <w:sz w:val="24"/>
          <w:szCs w:val="24"/>
        </w:rPr>
        <w:t>diferente, venha surtir efeitos similares ao que se procura</w:t>
      </w:r>
      <w:r w:rsidRPr="00823628">
        <w:rPr>
          <w:rFonts w:ascii="Times New Roman" w:hAnsi="Times New Roman" w:cs="Times New Roman"/>
          <w:sz w:val="24"/>
          <w:szCs w:val="24"/>
        </w:rPr>
        <w:t>.</w:t>
      </w:r>
    </w:p>
    <w:p w:rsidR="00121856" w:rsidRDefault="000F42C7" w:rsidP="00121856">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A adoção desses parâmetros restou mais evidente no julgamento da Suspensão de Tutela Antecipada (STA) nº 175, que tramitou no Supremo Tribunal Federal, sendo este o primeiro grande precedente envolvendo o tema da judicialização da saúde.</w:t>
      </w:r>
      <w:r w:rsidR="00121856" w:rsidRPr="00823628">
        <w:rPr>
          <w:rFonts w:ascii="Times New Roman" w:hAnsi="Times New Roman" w:cs="Times New Roman"/>
          <w:sz w:val="24"/>
          <w:szCs w:val="24"/>
        </w:rPr>
        <w:t xml:space="preserve"> Conforme assinalam MAGALHÃES e FERREIRA (2017, texto digital), o referido precedente fixou os seguintes parâmetros:</w:t>
      </w:r>
    </w:p>
    <w:p w:rsidR="00F54325" w:rsidRPr="00F54325" w:rsidRDefault="00F54325" w:rsidP="007D2FEB">
      <w:pPr>
        <w:spacing w:after="0" w:line="360" w:lineRule="auto"/>
        <w:ind w:left="2268" w:firstLine="709"/>
        <w:jc w:val="both"/>
        <w:rPr>
          <w:rFonts w:ascii="Times New Roman" w:hAnsi="Times New Roman" w:cs="Times New Roman"/>
          <w:sz w:val="28"/>
          <w:szCs w:val="24"/>
        </w:rPr>
      </w:pPr>
    </w:p>
    <w:p w:rsidR="00121856" w:rsidRPr="006529E8" w:rsidRDefault="00121856" w:rsidP="006529E8">
      <w:pPr>
        <w:pStyle w:val="NormalWeb"/>
        <w:spacing w:before="0" w:beforeAutospacing="0" w:after="0" w:afterAutospacing="0"/>
        <w:ind w:left="2268"/>
        <w:jc w:val="both"/>
        <w:rPr>
          <w:sz w:val="20"/>
        </w:rPr>
      </w:pPr>
      <w:proofErr w:type="gramStart"/>
      <w:r w:rsidRPr="006529E8">
        <w:rPr>
          <w:sz w:val="20"/>
        </w:rPr>
        <w:t>1</w:t>
      </w:r>
      <w:proofErr w:type="gramEnd"/>
      <w:r w:rsidRPr="006529E8">
        <w:rPr>
          <w:sz w:val="20"/>
        </w:rPr>
        <w:t>) É necessário, inicialmente, perquirir se há uma política pública estatal que abranja a prestação de saúde pleiteada pela parte. Nestas hipóteses, o judiciário deve intervir para seu cumprimento no caso de omissões ou prestação ineficiente.</w:t>
      </w:r>
    </w:p>
    <w:p w:rsidR="00121856" w:rsidRPr="006529E8" w:rsidRDefault="00121856" w:rsidP="006529E8">
      <w:pPr>
        <w:pStyle w:val="NormalWeb"/>
        <w:spacing w:before="0" w:beforeAutospacing="0" w:after="0" w:afterAutospacing="0"/>
        <w:ind w:left="2268"/>
        <w:jc w:val="both"/>
        <w:rPr>
          <w:sz w:val="20"/>
        </w:rPr>
      </w:pPr>
      <w:proofErr w:type="gramStart"/>
      <w:r w:rsidRPr="006529E8">
        <w:rPr>
          <w:sz w:val="20"/>
        </w:rPr>
        <w:t>2</w:t>
      </w:r>
      <w:proofErr w:type="gramEnd"/>
      <w:r w:rsidRPr="006529E8">
        <w:rPr>
          <w:sz w:val="20"/>
        </w:rPr>
        <w:t>) Caso o primeiro ponto não esteja presente, em seguida, o juiz precisa verificar se a prestação de saúde pleiteada está contida nos protocolos do SUS, caso não esteja, é preciso distinguir se:</w:t>
      </w:r>
    </w:p>
    <w:p w:rsidR="00121856" w:rsidRPr="006529E8" w:rsidRDefault="00121856" w:rsidP="006529E8">
      <w:pPr>
        <w:pStyle w:val="NormalWeb"/>
        <w:spacing w:before="0" w:beforeAutospacing="0" w:after="0" w:afterAutospacing="0"/>
        <w:ind w:left="2268"/>
        <w:jc w:val="both"/>
        <w:rPr>
          <w:sz w:val="20"/>
        </w:rPr>
      </w:pPr>
      <w:proofErr w:type="gramStart"/>
      <w:r w:rsidRPr="006529E8">
        <w:rPr>
          <w:sz w:val="20"/>
        </w:rPr>
        <w:lastRenderedPageBreak/>
        <w:t>2.1)</w:t>
      </w:r>
      <w:proofErr w:type="gramEnd"/>
      <w:r w:rsidRPr="006529E8">
        <w:rPr>
          <w:sz w:val="20"/>
        </w:rPr>
        <w:t xml:space="preserve"> A não prestação decorre de uma omissão legislativa ou administrativa, de uma decisão administrativa de não fornecê-la, ou de uma vedação legal a sua dispensação. No caso de omissão, o registro na ANVISA é condição imprescindível para o fornecimento de medicamentos, impedindo sua importação (com exceção dos medicamentos adquiridos por intermédio de organismos multilaterais internacionais, desde que utilizados em programas em saúde pública do Ministério da Saúde). Na hipótese de decisão administrativa de não fornecer, o juiz deve analisar se o SUS fornece tratamento alternativo, que será privilegiado em detrimento de outros. Porém, poderá haver contestação judicial do ponto no caso de ineficácia do tratamento;</w:t>
      </w:r>
    </w:p>
    <w:p w:rsidR="00121856" w:rsidRPr="006529E8" w:rsidRDefault="00121856" w:rsidP="006529E8">
      <w:pPr>
        <w:pStyle w:val="NormalWeb"/>
        <w:spacing w:before="0" w:beforeAutospacing="0" w:after="0" w:afterAutospacing="0"/>
        <w:ind w:left="2268"/>
        <w:jc w:val="both"/>
        <w:rPr>
          <w:sz w:val="20"/>
        </w:rPr>
      </w:pPr>
      <w:proofErr w:type="gramStart"/>
      <w:r w:rsidRPr="006529E8">
        <w:rPr>
          <w:sz w:val="20"/>
        </w:rPr>
        <w:t>2.2)</w:t>
      </w:r>
      <w:proofErr w:type="gramEnd"/>
      <w:r w:rsidRPr="006529E8">
        <w:rPr>
          <w:sz w:val="20"/>
        </w:rPr>
        <w:t xml:space="preserve"> Os medicamentos e tratamentos são experimentais; caso o sejam, o Estado não está obrigado a fornecê-los;</w:t>
      </w:r>
    </w:p>
    <w:p w:rsidR="00121856" w:rsidRPr="00F54325" w:rsidRDefault="00121856" w:rsidP="006529E8">
      <w:pPr>
        <w:pStyle w:val="NormalWeb"/>
        <w:spacing w:before="0" w:beforeAutospacing="0" w:after="0" w:afterAutospacing="0"/>
        <w:ind w:left="2268"/>
        <w:jc w:val="both"/>
        <w:rPr>
          <w:sz w:val="22"/>
        </w:rPr>
      </w:pPr>
      <w:proofErr w:type="gramStart"/>
      <w:r w:rsidRPr="006529E8">
        <w:rPr>
          <w:sz w:val="20"/>
        </w:rPr>
        <w:t>2.3)</w:t>
      </w:r>
      <w:proofErr w:type="gramEnd"/>
      <w:r w:rsidRPr="006529E8">
        <w:rPr>
          <w:sz w:val="20"/>
        </w:rPr>
        <w:t xml:space="preserve"> Os tratamentos novos ainda não foram incluídos nos protocolos do SUS, mas são fornecidos pela rede particular de saúde. Nesses casos, os tratamentos podem ser determinados, desde que seguidos de ampla instrução probatória e com reduzida possibilidade de deferimentos cautelares</w:t>
      </w:r>
      <w:r w:rsidRPr="00F54325">
        <w:rPr>
          <w:sz w:val="22"/>
        </w:rPr>
        <w:t>.</w:t>
      </w:r>
    </w:p>
    <w:p w:rsidR="00121856" w:rsidRPr="00823628" w:rsidRDefault="00121856" w:rsidP="007C53C7">
      <w:pPr>
        <w:spacing w:after="0" w:line="360" w:lineRule="auto"/>
        <w:ind w:firstLine="709"/>
        <w:jc w:val="both"/>
        <w:rPr>
          <w:rFonts w:ascii="Times New Roman" w:hAnsi="Times New Roman" w:cs="Times New Roman"/>
          <w:sz w:val="24"/>
          <w:szCs w:val="24"/>
        </w:rPr>
      </w:pPr>
    </w:p>
    <w:p w:rsidR="005B7472" w:rsidRPr="00823628" w:rsidRDefault="005B7472" w:rsidP="005B7472">
      <w:pPr>
        <w:spacing w:after="0" w:line="360" w:lineRule="auto"/>
        <w:ind w:firstLine="708"/>
        <w:jc w:val="both"/>
        <w:rPr>
          <w:rFonts w:ascii="Times New Roman" w:hAnsi="Times New Roman" w:cs="Times New Roman"/>
          <w:sz w:val="24"/>
          <w:szCs w:val="24"/>
        </w:rPr>
      </w:pPr>
      <w:r w:rsidRPr="00823628">
        <w:rPr>
          <w:rFonts w:ascii="Times New Roman" w:hAnsi="Times New Roman" w:cs="Times New Roman"/>
          <w:sz w:val="24"/>
          <w:szCs w:val="24"/>
        </w:rPr>
        <w:t>Ainda que tais parâmetros possam receber críticas pontuais, o fato é que, diante do quadro crescente de judicialização da saúde, mostra-se importante que o Judiciário aprecie as causas, concedendo ou não cada pretensão, a partir de uma análise lastreada por parâmetros uniformes, talhados pelo próprio STF, de modo a permitir uma prestação mais aprofundada, homogênea e precisa, que visa, em última medida, o bem-estar de todos os cidadãos.</w:t>
      </w:r>
    </w:p>
    <w:p w:rsidR="005B7472" w:rsidRPr="00823628" w:rsidRDefault="005B7472" w:rsidP="005B7472">
      <w:pPr>
        <w:spacing w:after="0" w:line="360" w:lineRule="auto"/>
        <w:ind w:firstLine="708"/>
        <w:jc w:val="both"/>
        <w:rPr>
          <w:rFonts w:ascii="Times New Roman" w:hAnsi="Times New Roman" w:cs="Times New Roman"/>
          <w:b/>
          <w:sz w:val="24"/>
          <w:szCs w:val="24"/>
        </w:rPr>
      </w:pPr>
      <w:r w:rsidRPr="00823628">
        <w:rPr>
          <w:rFonts w:ascii="Times New Roman" w:hAnsi="Times New Roman" w:cs="Times New Roman"/>
          <w:sz w:val="24"/>
          <w:szCs w:val="24"/>
        </w:rPr>
        <w:t xml:space="preserve"> </w:t>
      </w:r>
    </w:p>
    <w:p w:rsidR="008A76FB" w:rsidRPr="00823628" w:rsidRDefault="003019DB" w:rsidP="007C53C7">
      <w:pPr>
        <w:spacing w:after="0" w:line="360" w:lineRule="auto"/>
        <w:jc w:val="both"/>
        <w:rPr>
          <w:rFonts w:ascii="Times New Roman" w:hAnsi="Times New Roman" w:cs="Times New Roman"/>
          <w:b/>
          <w:sz w:val="24"/>
          <w:szCs w:val="24"/>
        </w:rPr>
      </w:pPr>
      <w:r w:rsidRPr="00823628">
        <w:rPr>
          <w:rFonts w:ascii="Times New Roman" w:hAnsi="Times New Roman" w:cs="Times New Roman"/>
          <w:b/>
          <w:sz w:val="24"/>
          <w:szCs w:val="24"/>
        </w:rPr>
        <w:t>7</w:t>
      </w:r>
      <w:r w:rsidR="00FD673A" w:rsidRPr="00823628">
        <w:rPr>
          <w:rFonts w:ascii="Times New Roman" w:hAnsi="Times New Roman" w:cs="Times New Roman"/>
          <w:b/>
          <w:sz w:val="24"/>
          <w:szCs w:val="24"/>
        </w:rPr>
        <w:t xml:space="preserve"> </w:t>
      </w:r>
      <w:r w:rsidR="008A76FB" w:rsidRPr="00823628">
        <w:rPr>
          <w:rFonts w:ascii="Times New Roman" w:hAnsi="Times New Roman" w:cs="Times New Roman"/>
          <w:b/>
          <w:sz w:val="24"/>
          <w:szCs w:val="24"/>
        </w:rPr>
        <w:t>CONSIDERAÇÕES FINAIS</w:t>
      </w:r>
    </w:p>
    <w:p w:rsidR="008A76FB" w:rsidRPr="00823628" w:rsidRDefault="008A76FB" w:rsidP="007C53C7">
      <w:pPr>
        <w:spacing w:after="0" w:line="360" w:lineRule="auto"/>
        <w:jc w:val="both"/>
        <w:rPr>
          <w:rFonts w:ascii="Times New Roman" w:hAnsi="Times New Roman" w:cs="Times New Roman"/>
          <w:b/>
          <w:sz w:val="24"/>
          <w:szCs w:val="24"/>
        </w:rPr>
      </w:pPr>
    </w:p>
    <w:p w:rsidR="005B7472"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Diante da pesquisa </w:t>
      </w:r>
      <w:r w:rsidR="005B7472" w:rsidRPr="00823628">
        <w:rPr>
          <w:rFonts w:ascii="Times New Roman" w:hAnsi="Times New Roman" w:cs="Times New Roman"/>
          <w:sz w:val="24"/>
          <w:szCs w:val="24"/>
        </w:rPr>
        <w:t>realizada</w:t>
      </w:r>
      <w:r w:rsidRPr="00823628">
        <w:rPr>
          <w:rFonts w:ascii="Times New Roman" w:hAnsi="Times New Roman" w:cs="Times New Roman"/>
          <w:sz w:val="24"/>
          <w:szCs w:val="24"/>
        </w:rPr>
        <w:t xml:space="preserve">, </w:t>
      </w:r>
      <w:r w:rsidR="005B7472" w:rsidRPr="00823628">
        <w:rPr>
          <w:rFonts w:ascii="Times New Roman" w:hAnsi="Times New Roman" w:cs="Times New Roman"/>
          <w:sz w:val="24"/>
          <w:szCs w:val="24"/>
        </w:rPr>
        <w:t>verifica-se que,</w:t>
      </w:r>
      <w:r w:rsidRPr="00823628">
        <w:rPr>
          <w:rFonts w:ascii="Times New Roman" w:hAnsi="Times New Roman" w:cs="Times New Roman"/>
          <w:sz w:val="24"/>
          <w:szCs w:val="24"/>
        </w:rPr>
        <w:t xml:space="preserve"> embora a saúde seja um direito </w:t>
      </w:r>
      <w:r w:rsidR="005B7472" w:rsidRPr="00823628">
        <w:rPr>
          <w:rFonts w:ascii="Times New Roman" w:hAnsi="Times New Roman" w:cs="Times New Roman"/>
          <w:sz w:val="24"/>
          <w:szCs w:val="24"/>
        </w:rPr>
        <w:t>consagrado na</w:t>
      </w:r>
      <w:r w:rsidRPr="00823628">
        <w:rPr>
          <w:rFonts w:ascii="Times New Roman" w:hAnsi="Times New Roman" w:cs="Times New Roman"/>
          <w:sz w:val="24"/>
          <w:szCs w:val="24"/>
        </w:rPr>
        <w:t xml:space="preserve"> nossa Carta Magna, o acesso a </w:t>
      </w:r>
      <w:r w:rsidR="005B7472" w:rsidRPr="00823628">
        <w:rPr>
          <w:rFonts w:ascii="Times New Roman" w:hAnsi="Times New Roman" w:cs="Times New Roman"/>
          <w:sz w:val="24"/>
          <w:szCs w:val="24"/>
        </w:rPr>
        <w:t>tal</w:t>
      </w:r>
      <w:r w:rsidRPr="00823628">
        <w:rPr>
          <w:rFonts w:ascii="Times New Roman" w:hAnsi="Times New Roman" w:cs="Times New Roman"/>
          <w:sz w:val="24"/>
          <w:szCs w:val="24"/>
        </w:rPr>
        <w:t xml:space="preserve"> direito fundamental tem se tornado cada vez mais distante da realidade do cidadão brasileiro.</w:t>
      </w:r>
      <w:r w:rsidR="005B7472" w:rsidRPr="00823628">
        <w:rPr>
          <w:rFonts w:ascii="Times New Roman" w:hAnsi="Times New Roman" w:cs="Times New Roman"/>
          <w:sz w:val="24"/>
          <w:szCs w:val="24"/>
        </w:rPr>
        <w:t xml:space="preserve"> Embora seja um dos maiores sistemas de saúde do mundo, o SUS constitui um dos maiores responsáveis pelo caos que vivemos na saúde brasileira, marcado pela falta de investimento que, inevitavelmente, resulta em um sistema falho e ineficaz. </w:t>
      </w:r>
    </w:p>
    <w:p w:rsidR="005B7472" w:rsidRPr="00823628" w:rsidRDefault="005B7472"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Nessa esteira, o</w:t>
      </w:r>
      <w:r w:rsidR="008A76FB" w:rsidRPr="00823628">
        <w:rPr>
          <w:rFonts w:ascii="Times New Roman" w:hAnsi="Times New Roman" w:cs="Times New Roman"/>
          <w:sz w:val="24"/>
          <w:szCs w:val="24"/>
        </w:rPr>
        <w:t xml:space="preserve"> fenômeno da judicialização da saúde tornou-se</w:t>
      </w:r>
      <w:r w:rsidRPr="00823628">
        <w:rPr>
          <w:rFonts w:ascii="Times New Roman" w:hAnsi="Times New Roman" w:cs="Times New Roman"/>
          <w:sz w:val="24"/>
          <w:szCs w:val="24"/>
        </w:rPr>
        <w:t>,</w:t>
      </w:r>
      <w:r w:rsidR="008A76FB" w:rsidRPr="00823628">
        <w:rPr>
          <w:rFonts w:ascii="Times New Roman" w:hAnsi="Times New Roman" w:cs="Times New Roman"/>
          <w:sz w:val="24"/>
          <w:szCs w:val="24"/>
        </w:rPr>
        <w:t xml:space="preserve"> ao longo dos tempos, a maneira m</w:t>
      </w:r>
      <w:r w:rsidRPr="00823628">
        <w:rPr>
          <w:rFonts w:ascii="Times New Roman" w:hAnsi="Times New Roman" w:cs="Times New Roman"/>
          <w:sz w:val="24"/>
          <w:szCs w:val="24"/>
        </w:rPr>
        <w:t xml:space="preserve">ais eficaz para que se atinja a solução </w:t>
      </w:r>
      <w:r w:rsidR="008A76FB" w:rsidRPr="00823628">
        <w:rPr>
          <w:rFonts w:ascii="Times New Roman" w:hAnsi="Times New Roman" w:cs="Times New Roman"/>
          <w:sz w:val="24"/>
          <w:szCs w:val="24"/>
        </w:rPr>
        <w:t xml:space="preserve">das problemáticas de saúde. </w:t>
      </w:r>
      <w:r w:rsidRPr="00823628">
        <w:rPr>
          <w:rFonts w:ascii="Times New Roman" w:hAnsi="Times New Roman" w:cs="Times New Roman"/>
          <w:sz w:val="24"/>
          <w:szCs w:val="24"/>
        </w:rPr>
        <w:t>Na prática, e</w:t>
      </w:r>
      <w:r w:rsidR="008A76FB" w:rsidRPr="00823628">
        <w:rPr>
          <w:rFonts w:ascii="Times New Roman" w:hAnsi="Times New Roman" w:cs="Times New Roman"/>
          <w:sz w:val="24"/>
          <w:szCs w:val="24"/>
        </w:rPr>
        <w:t xml:space="preserve">ssa busca pelo </w:t>
      </w:r>
      <w:r w:rsidRPr="00823628">
        <w:rPr>
          <w:rFonts w:ascii="Times New Roman" w:hAnsi="Times New Roman" w:cs="Times New Roman"/>
          <w:sz w:val="24"/>
          <w:szCs w:val="24"/>
        </w:rPr>
        <w:t xml:space="preserve">Judiciário </w:t>
      </w:r>
      <w:r w:rsidR="008A76FB" w:rsidRPr="00823628">
        <w:rPr>
          <w:rFonts w:ascii="Times New Roman" w:hAnsi="Times New Roman" w:cs="Times New Roman"/>
          <w:sz w:val="24"/>
          <w:szCs w:val="24"/>
        </w:rPr>
        <w:t xml:space="preserve">virou um caminho </w:t>
      </w:r>
      <w:r w:rsidRPr="00823628">
        <w:rPr>
          <w:rFonts w:ascii="Times New Roman" w:hAnsi="Times New Roman" w:cs="Times New Roman"/>
          <w:sz w:val="24"/>
          <w:szCs w:val="24"/>
        </w:rPr>
        <w:t xml:space="preserve">quase </w:t>
      </w:r>
      <w:r w:rsidR="008A76FB" w:rsidRPr="00823628">
        <w:rPr>
          <w:rFonts w:ascii="Times New Roman" w:hAnsi="Times New Roman" w:cs="Times New Roman"/>
          <w:sz w:val="24"/>
          <w:szCs w:val="24"/>
        </w:rPr>
        <w:t xml:space="preserve">natural, </w:t>
      </w:r>
      <w:r w:rsidRPr="00823628">
        <w:rPr>
          <w:rFonts w:ascii="Times New Roman" w:hAnsi="Times New Roman" w:cs="Times New Roman"/>
          <w:sz w:val="24"/>
          <w:szCs w:val="24"/>
        </w:rPr>
        <w:t xml:space="preserve">até porque </w:t>
      </w:r>
      <w:r w:rsidR="008A76FB" w:rsidRPr="00823628">
        <w:rPr>
          <w:rFonts w:ascii="Times New Roman" w:hAnsi="Times New Roman" w:cs="Times New Roman"/>
          <w:sz w:val="24"/>
          <w:szCs w:val="24"/>
        </w:rPr>
        <w:t>existe a responsabilidade do Estado de custear os serviços da saúde, conforme previsto no art. 196</w:t>
      </w:r>
      <w:r w:rsidR="00862B3B">
        <w:rPr>
          <w:rFonts w:ascii="Times New Roman" w:hAnsi="Times New Roman" w:cs="Times New Roman"/>
          <w:sz w:val="24"/>
          <w:szCs w:val="24"/>
        </w:rPr>
        <w:t xml:space="preserve"> da Constituição Federal de 1988</w:t>
      </w:r>
      <w:r w:rsidRPr="00823628">
        <w:rPr>
          <w:rFonts w:ascii="Times New Roman" w:hAnsi="Times New Roman" w:cs="Times New Roman"/>
          <w:sz w:val="24"/>
          <w:szCs w:val="24"/>
        </w:rPr>
        <w:t xml:space="preserve">. </w:t>
      </w:r>
    </w:p>
    <w:p w:rsidR="008A76FB" w:rsidRPr="00823628" w:rsidRDefault="00184E40"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A </w:t>
      </w:r>
      <w:r w:rsidR="008A76FB" w:rsidRPr="00823628">
        <w:rPr>
          <w:rFonts w:ascii="Times New Roman" w:hAnsi="Times New Roman" w:cs="Times New Roman"/>
          <w:sz w:val="24"/>
          <w:szCs w:val="24"/>
        </w:rPr>
        <w:t>crescente busca pela judicialização</w:t>
      </w:r>
      <w:r w:rsidRPr="00823628">
        <w:rPr>
          <w:rFonts w:ascii="Times New Roman" w:hAnsi="Times New Roman" w:cs="Times New Roman"/>
          <w:sz w:val="24"/>
          <w:szCs w:val="24"/>
        </w:rPr>
        <w:t xml:space="preserve"> traz consigo uma série de debates jurídicos, sobretudo quando se depara com alegações relativas à repartição de competências entre os entes federativos, ou mesmo referentes à ausência de r</w:t>
      </w:r>
      <w:r w:rsidR="008A76FB" w:rsidRPr="00823628">
        <w:rPr>
          <w:rFonts w:ascii="Times New Roman" w:hAnsi="Times New Roman" w:cs="Times New Roman"/>
          <w:sz w:val="24"/>
          <w:szCs w:val="24"/>
        </w:rPr>
        <w:t xml:space="preserve">ecursos </w:t>
      </w:r>
      <w:r w:rsidRPr="00823628">
        <w:rPr>
          <w:rFonts w:ascii="Times New Roman" w:hAnsi="Times New Roman" w:cs="Times New Roman"/>
          <w:sz w:val="24"/>
          <w:szCs w:val="24"/>
        </w:rPr>
        <w:t xml:space="preserve">públicos </w:t>
      </w:r>
      <w:r w:rsidR="008A76FB" w:rsidRPr="00823628">
        <w:rPr>
          <w:rFonts w:ascii="Times New Roman" w:hAnsi="Times New Roman" w:cs="Times New Roman"/>
          <w:sz w:val="24"/>
          <w:szCs w:val="24"/>
        </w:rPr>
        <w:t xml:space="preserve">suficientes para </w:t>
      </w:r>
      <w:r w:rsidRPr="00823628">
        <w:rPr>
          <w:rFonts w:ascii="Times New Roman" w:hAnsi="Times New Roman" w:cs="Times New Roman"/>
          <w:sz w:val="24"/>
          <w:szCs w:val="24"/>
        </w:rPr>
        <w:t>o</w:t>
      </w:r>
      <w:r w:rsidR="008A76FB" w:rsidRPr="00823628">
        <w:rPr>
          <w:rFonts w:ascii="Times New Roman" w:hAnsi="Times New Roman" w:cs="Times New Roman"/>
          <w:sz w:val="24"/>
          <w:szCs w:val="24"/>
        </w:rPr>
        <w:t xml:space="preserve"> custeio</w:t>
      </w:r>
      <w:r w:rsidRPr="00823628">
        <w:rPr>
          <w:rFonts w:ascii="Times New Roman" w:hAnsi="Times New Roman" w:cs="Times New Roman"/>
          <w:sz w:val="24"/>
          <w:szCs w:val="24"/>
        </w:rPr>
        <w:t xml:space="preserve"> os medicamentos ou tratamentos pleiteados em juízo</w:t>
      </w:r>
      <w:r w:rsidR="008A76FB" w:rsidRPr="00823628">
        <w:rPr>
          <w:rFonts w:ascii="Times New Roman" w:hAnsi="Times New Roman" w:cs="Times New Roman"/>
          <w:sz w:val="24"/>
          <w:szCs w:val="24"/>
        </w:rPr>
        <w:t xml:space="preserve">. </w:t>
      </w:r>
    </w:p>
    <w:p w:rsidR="008A76FB" w:rsidRPr="00823628" w:rsidRDefault="008A76FB" w:rsidP="007C53C7">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lastRenderedPageBreak/>
        <w:t xml:space="preserve">Nesse caso, </w:t>
      </w:r>
      <w:r w:rsidR="00184E40" w:rsidRPr="00823628">
        <w:rPr>
          <w:rFonts w:ascii="Times New Roman" w:hAnsi="Times New Roman" w:cs="Times New Roman"/>
          <w:sz w:val="24"/>
          <w:szCs w:val="24"/>
        </w:rPr>
        <w:t xml:space="preserve">tem-se </w:t>
      </w:r>
      <w:r w:rsidRPr="00823628">
        <w:rPr>
          <w:rFonts w:ascii="Times New Roman" w:hAnsi="Times New Roman" w:cs="Times New Roman"/>
          <w:sz w:val="24"/>
          <w:szCs w:val="24"/>
        </w:rPr>
        <w:t>que</w:t>
      </w:r>
      <w:r w:rsidR="00184E40" w:rsidRPr="00823628">
        <w:rPr>
          <w:rFonts w:ascii="Times New Roman" w:hAnsi="Times New Roman" w:cs="Times New Roman"/>
          <w:sz w:val="24"/>
          <w:szCs w:val="24"/>
        </w:rPr>
        <w:t xml:space="preserve">, diante da própria fundamentalidade do direito à saúde, </w:t>
      </w:r>
      <w:r w:rsidRPr="00823628">
        <w:rPr>
          <w:rFonts w:ascii="Times New Roman" w:hAnsi="Times New Roman" w:cs="Times New Roman"/>
          <w:sz w:val="24"/>
          <w:szCs w:val="24"/>
        </w:rPr>
        <w:t xml:space="preserve">a competência </w:t>
      </w:r>
      <w:r w:rsidR="00184E40" w:rsidRPr="00823628">
        <w:rPr>
          <w:rFonts w:ascii="Times New Roman" w:hAnsi="Times New Roman" w:cs="Times New Roman"/>
          <w:sz w:val="24"/>
          <w:szCs w:val="24"/>
        </w:rPr>
        <w:t>para a</w:t>
      </w:r>
      <w:r w:rsidRPr="00823628">
        <w:rPr>
          <w:rFonts w:ascii="Times New Roman" w:hAnsi="Times New Roman" w:cs="Times New Roman"/>
          <w:sz w:val="24"/>
          <w:szCs w:val="24"/>
        </w:rPr>
        <w:t xml:space="preserve"> </w:t>
      </w:r>
      <w:r w:rsidR="00184E40" w:rsidRPr="00823628">
        <w:rPr>
          <w:rFonts w:ascii="Times New Roman" w:hAnsi="Times New Roman" w:cs="Times New Roman"/>
          <w:sz w:val="24"/>
          <w:szCs w:val="24"/>
        </w:rPr>
        <w:t>promoção de tal direito</w:t>
      </w:r>
      <w:r w:rsidRPr="00823628">
        <w:rPr>
          <w:rFonts w:ascii="Times New Roman" w:hAnsi="Times New Roman" w:cs="Times New Roman"/>
          <w:sz w:val="24"/>
          <w:szCs w:val="24"/>
        </w:rPr>
        <w:t xml:space="preserve"> é comum entre os entes da nossa federação</w:t>
      </w:r>
      <w:r w:rsidR="00184E40" w:rsidRPr="00823628">
        <w:rPr>
          <w:rFonts w:ascii="Times New Roman" w:hAnsi="Times New Roman" w:cs="Times New Roman"/>
          <w:sz w:val="24"/>
          <w:szCs w:val="24"/>
        </w:rPr>
        <w:t>, e</w:t>
      </w:r>
      <w:r w:rsidRPr="00823628">
        <w:rPr>
          <w:rFonts w:ascii="Times New Roman" w:hAnsi="Times New Roman" w:cs="Times New Roman"/>
          <w:sz w:val="24"/>
          <w:szCs w:val="24"/>
        </w:rPr>
        <w:t>xistindo</w:t>
      </w:r>
      <w:r w:rsidR="00184E40" w:rsidRPr="00823628">
        <w:rPr>
          <w:rFonts w:ascii="Times New Roman" w:hAnsi="Times New Roman" w:cs="Times New Roman"/>
          <w:sz w:val="24"/>
          <w:szCs w:val="24"/>
        </w:rPr>
        <w:t>,</w:t>
      </w:r>
      <w:r w:rsidRPr="00823628">
        <w:rPr>
          <w:rFonts w:ascii="Times New Roman" w:hAnsi="Times New Roman" w:cs="Times New Roman"/>
          <w:sz w:val="24"/>
          <w:szCs w:val="24"/>
        </w:rPr>
        <w:t xml:space="preserve"> assim, uma legitimidade passiva comum entre a União, Estado</w:t>
      </w:r>
      <w:r w:rsidR="00184E40" w:rsidRPr="00823628">
        <w:rPr>
          <w:rFonts w:ascii="Times New Roman" w:hAnsi="Times New Roman" w:cs="Times New Roman"/>
          <w:sz w:val="24"/>
          <w:szCs w:val="24"/>
        </w:rPr>
        <w:t>s</w:t>
      </w:r>
      <w:r w:rsidRPr="00823628">
        <w:rPr>
          <w:rFonts w:ascii="Times New Roman" w:hAnsi="Times New Roman" w:cs="Times New Roman"/>
          <w:sz w:val="24"/>
          <w:szCs w:val="24"/>
        </w:rPr>
        <w:t xml:space="preserve"> e o</w:t>
      </w:r>
      <w:r w:rsidR="00184E40" w:rsidRPr="00823628">
        <w:rPr>
          <w:rFonts w:ascii="Times New Roman" w:hAnsi="Times New Roman" w:cs="Times New Roman"/>
          <w:sz w:val="24"/>
          <w:szCs w:val="24"/>
        </w:rPr>
        <w:t>s</w:t>
      </w:r>
      <w:r w:rsidRPr="00823628">
        <w:rPr>
          <w:rFonts w:ascii="Times New Roman" w:hAnsi="Times New Roman" w:cs="Times New Roman"/>
          <w:sz w:val="24"/>
          <w:szCs w:val="24"/>
        </w:rPr>
        <w:t xml:space="preserve"> Município</w:t>
      </w:r>
      <w:r w:rsidR="00184E40" w:rsidRPr="00823628">
        <w:rPr>
          <w:rFonts w:ascii="Times New Roman" w:hAnsi="Times New Roman" w:cs="Times New Roman"/>
          <w:sz w:val="24"/>
          <w:szCs w:val="24"/>
        </w:rPr>
        <w:t xml:space="preserve">s, de modo que </w:t>
      </w:r>
      <w:r w:rsidRPr="00823628">
        <w:rPr>
          <w:rFonts w:ascii="Times New Roman" w:hAnsi="Times New Roman" w:cs="Times New Roman"/>
          <w:sz w:val="24"/>
          <w:szCs w:val="24"/>
        </w:rPr>
        <w:t xml:space="preserve">um ente </w:t>
      </w:r>
      <w:r w:rsidR="00184E40" w:rsidRPr="00823628">
        <w:rPr>
          <w:rFonts w:ascii="Times New Roman" w:hAnsi="Times New Roman" w:cs="Times New Roman"/>
          <w:sz w:val="24"/>
          <w:szCs w:val="24"/>
        </w:rPr>
        <w:t xml:space="preserve">não pode </w:t>
      </w:r>
      <w:r w:rsidRPr="00823628">
        <w:rPr>
          <w:rFonts w:ascii="Times New Roman" w:hAnsi="Times New Roman" w:cs="Times New Roman"/>
          <w:sz w:val="24"/>
          <w:szCs w:val="24"/>
        </w:rPr>
        <w:t xml:space="preserve">se esquivar do dever de prover a saúde, </w:t>
      </w:r>
      <w:r w:rsidR="00184E40" w:rsidRPr="00823628">
        <w:rPr>
          <w:rFonts w:ascii="Times New Roman" w:hAnsi="Times New Roman" w:cs="Times New Roman"/>
          <w:sz w:val="24"/>
          <w:szCs w:val="24"/>
        </w:rPr>
        <w:t xml:space="preserve">sob o argumento de </w:t>
      </w:r>
      <w:r w:rsidRPr="00823628">
        <w:rPr>
          <w:rFonts w:ascii="Times New Roman" w:hAnsi="Times New Roman" w:cs="Times New Roman"/>
          <w:sz w:val="24"/>
          <w:szCs w:val="24"/>
        </w:rPr>
        <w:t xml:space="preserve">não ser de sua competência tal </w:t>
      </w:r>
      <w:r w:rsidR="00184E40" w:rsidRPr="00823628">
        <w:rPr>
          <w:rFonts w:ascii="Times New Roman" w:hAnsi="Times New Roman" w:cs="Times New Roman"/>
          <w:sz w:val="24"/>
          <w:szCs w:val="24"/>
        </w:rPr>
        <w:t>providência</w:t>
      </w:r>
      <w:r w:rsidRPr="00823628">
        <w:rPr>
          <w:rFonts w:ascii="Times New Roman" w:hAnsi="Times New Roman" w:cs="Times New Roman"/>
          <w:sz w:val="24"/>
          <w:szCs w:val="24"/>
        </w:rPr>
        <w:t xml:space="preserve">. </w:t>
      </w:r>
    </w:p>
    <w:p w:rsidR="009D3A80" w:rsidRPr="00823628" w:rsidRDefault="00184E40" w:rsidP="009D3A80">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rPr>
        <w:t xml:space="preserve">Por outro lado, a necessidade de garantir o direito à saúde não pode servir de motivo para um desarrazoado e açodado ativismo judicial. Se é certo que </w:t>
      </w:r>
      <w:r w:rsidR="008A76FB" w:rsidRPr="00823628">
        <w:rPr>
          <w:rFonts w:ascii="Times New Roman" w:hAnsi="Times New Roman" w:cs="Times New Roman"/>
          <w:sz w:val="24"/>
          <w:szCs w:val="24"/>
        </w:rPr>
        <w:t>deve</w:t>
      </w:r>
      <w:r w:rsidRPr="00823628">
        <w:rPr>
          <w:rFonts w:ascii="Times New Roman" w:hAnsi="Times New Roman" w:cs="Times New Roman"/>
          <w:sz w:val="24"/>
          <w:szCs w:val="24"/>
        </w:rPr>
        <w:t>m</w:t>
      </w:r>
      <w:r w:rsidR="008A76FB" w:rsidRPr="00823628">
        <w:rPr>
          <w:rFonts w:ascii="Times New Roman" w:hAnsi="Times New Roman" w:cs="Times New Roman"/>
          <w:sz w:val="24"/>
          <w:szCs w:val="24"/>
        </w:rPr>
        <w:t xml:space="preserve"> ser efetivado</w:t>
      </w:r>
      <w:r w:rsidRPr="00823628">
        <w:rPr>
          <w:rFonts w:ascii="Times New Roman" w:hAnsi="Times New Roman" w:cs="Times New Roman"/>
          <w:sz w:val="24"/>
          <w:szCs w:val="24"/>
        </w:rPr>
        <w:t>s</w:t>
      </w:r>
      <w:r w:rsidR="008A76FB" w:rsidRPr="00823628">
        <w:rPr>
          <w:rFonts w:ascii="Times New Roman" w:hAnsi="Times New Roman" w:cs="Times New Roman"/>
          <w:sz w:val="24"/>
          <w:szCs w:val="24"/>
        </w:rPr>
        <w:t xml:space="preserve"> os direitos constitucionais</w:t>
      </w:r>
      <w:r w:rsidRPr="00823628">
        <w:rPr>
          <w:rFonts w:ascii="Times New Roman" w:hAnsi="Times New Roman" w:cs="Times New Roman"/>
          <w:sz w:val="24"/>
          <w:szCs w:val="24"/>
        </w:rPr>
        <w:t xml:space="preserve">, não é menos acertado que a atuação do Poder Judiciário deve obedecer a diretrizes e parâmetros jurídicos sólidos e precisos, capazes de promover o direito fundamental em questão, sem violar </w:t>
      </w:r>
      <w:r w:rsidR="008A76FB" w:rsidRPr="00823628">
        <w:rPr>
          <w:rFonts w:ascii="Times New Roman" w:hAnsi="Times New Roman" w:cs="Times New Roman"/>
          <w:sz w:val="24"/>
          <w:szCs w:val="24"/>
        </w:rPr>
        <w:t xml:space="preserve">o </w:t>
      </w:r>
      <w:r w:rsidRPr="00823628">
        <w:rPr>
          <w:rFonts w:ascii="Times New Roman" w:hAnsi="Times New Roman" w:cs="Times New Roman"/>
          <w:sz w:val="24"/>
          <w:szCs w:val="24"/>
        </w:rPr>
        <w:t xml:space="preserve">próprio </w:t>
      </w:r>
      <w:r w:rsidR="008A76FB" w:rsidRPr="00823628">
        <w:rPr>
          <w:rFonts w:ascii="Times New Roman" w:hAnsi="Times New Roman" w:cs="Times New Roman"/>
          <w:sz w:val="24"/>
          <w:szCs w:val="24"/>
        </w:rPr>
        <w:t>princ</w:t>
      </w:r>
      <w:r w:rsidRPr="00823628">
        <w:rPr>
          <w:rFonts w:ascii="Times New Roman" w:hAnsi="Times New Roman" w:cs="Times New Roman"/>
          <w:sz w:val="24"/>
          <w:szCs w:val="24"/>
        </w:rPr>
        <w:t>í</w:t>
      </w:r>
      <w:r w:rsidR="008A76FB" w:rsidRPr="00823628">
        <w:rPr>
          <w:rFonts w:ascii="Times New Roman" w:hAnsi="Times New Roman" w:cs="Times New Roman"/>
          <w:sz w:val="24"/>
          <w:szCs w:val="24"/>
        </w:rPr>
        <w:t>pio da separação dos poderes</w:t>
      </w:r>
      <w:r w:rsidRPr="00823628">
        <w:rPr>
          <w:rFonts w:ascii="Times New Roman" w:hAnsi="Times New Roman" w:cs="Times New Roman"/>
          <w:sz w:val="24"/>
          <w:szCs w:val="24"/>
        </w:rPr>
        <w:t>.</w:t>
      </w:r>
    </w:p>
    <w:p w:rsidR="008A76FB" w:rsidRPr="00823628" w:rsidRDefault="009D3A80" w:rsidP="009D3A80">
      <w:pPr>
        <w:spacing w:after="0" w:line="360" w:lineRule="auto"/>
        <w:ind w:firstLine="709"/>
        <w:jc w:val="both"/>
        <w:rPr>
          <w:rFonts w:ascii="Times New Roman" w:hAnsi="Times New Roman" w:cs="Times New Roman"/>
          <w:sz w:val="24"/>
          <w:szCs w:val="24"/>
        </w:rPr>
      </w:pPr>
      <w:r w:rsidRPr="00823628">
        <w:rPr>
          <w:rFonts w:ascii="Times New Roman" w:hAnsi="Times New Roman" w:cs="Times New Roman"/>
          <w:sz w:val="24"/>
          <w:szCs w:val="24"/>
          <w:shd w:val="clear" w:color="auto" w:fill="FFFFFF"/>
        </w:rPr>
        <w:t xml:space="preserve">Nessa esteira, em se tratando do direito à saúde, é preciso que o princípio da reserva do possível seja ponderado em cotejo com o princípio da dignidade da pessoa humana, através do método da ponderação dos interesses, bem como do princípio da proporcionalidade. </w:t>
      </w:r>
      <w:r w:rsidRPr="00823628">
        <w:rPr>
          <w:rFonts w:ascii="Times New Roman" w:hAnsi="Times New Roman" w:cs="Times New Roman"/>
          <w:sz w:val="24"/>
          <w:szCs w:val="24"/>
        </w:rPr>
        <w:t>Da mesma forma, mostra-se importante a criação, pelos tribunais brasileiros, de Comitês de Saúde, que poderão fornecer subsídios técnicos para as decisões judiciais, mitigando o</w:t>
      </w:r>
      <w:r w:rsidR="008A76FB" w:rsidRPr="00823628">
        <w:rPr>
          <w:rFonts w:ascii="Times New Roman" w:hAnsi="Times New Roman" w:cs="Times New Roman"/>
          <w:sz w:val="24"/>
          <w:szCs w:val="24"/>
        </w:rPr>
        <w:t xml:space="preserve"> impacto</w:t>
      </w:r>
      <w:r w:rsidRPr="00823628">
        <w:rPr>
          <w:rFonts w:ascii="Times New Roman" w:hAnsi="Times New Roman" w:cs="Times New Roman"/>
          <w:sz w:val="24"/>
          <w:szCs w:val="24"/>
        </w:rPr>
        <w:t xml:space="preserve"> causado,</w:t>
      </w:r>
      <w:r w:rsidR="008A76FB" w:rsidRPr="00823628">
        <w:rPr>
          <w:rFonts w:ascii="Times New Roman" w:hAnsi="Times New Roman" w:cs="Times New Roman"/>
          <w:sz w:val="24"/>
          <w:szCs w:val="24"/>
        </w:rPr>
        <w:t xml:space="preserve"> na </w:t>
      </w:r>
      <w:r w:rsidRPr="00823628">
        <w:rPr>
          <w:rFonts w:ascii="Times New Roman" w:hAnsi="Times New Roman" w:cs="Times New Roman"/>
          <w:sz w:val="24"/>
          <w:szCs w:val="24"/>
        </w:rPr>
        <w:t xml:space="preserve">Administração Pública, pelas </w:t>
      </w:r>
      <w:r w:rsidR="008A76FB" w:rsidRPr="00823628">
        <w:rPr>
          <w:rFonts w:ascii="Times New Roman" w:hAnsi="Times New Roman" w:cs="Times New Roman"/>
          <w:sz w:val="24"/>
          <w:szCs w:val="24"/>
        </w:rPr>
        <w:t>decisões judiciais nes</w:t>
      </w:r>
      <w:r w:rsidRPr="00823628">
        <w:rPr>
          <w:rFonts w:ascii="Times New Roman" w:hAnsi="Times New Roman" w:cs="Times New Roman"/>
          <w:sz w:val="24"/>
          <w:szCs w:val="24"/>
        </w:rPr>
        <w:t>ta seara</w:t>
      </w:r>
      <w:r w:rsidR="008A76FB" w:rsidRPr="00823628">
        <w:rPr>
          <w:rFonts w:ascii="Times New Roman" w:hAnsi="Times New Roman" w:cs="Times New Roman"/>
          <w:sz w:val="24"/>
          <w:szCs w:val="24"/>
        </w:rPr>
        <w:t xml:space="preserve">. </w:t>
      </w:r>
    </w:p>
    <w:p w:rsidR="009D3A80" w:rsidRPr="00823628" w:rsidRDefault="009D3A80" w:rsidP="009D3A80">
      <w:pPr>
        <w:spacing w:after="0" w:line="360" w:lineRule="auto"/>
        <w:ind w:firstLine="708"/>
        <w:jc w:val="both"/>
        <w:rPr>
          <w:rFonts w:ascii="Times New Roman" w:hAnsi="Times New Roman" w:cs="Times New Roman"/>
          <w:sz w:val="24"/>
          <w:szCs w:val="24"/>
        </w:rPr>
      </w:pPr>
      <w:r w:rsidRPr="00823628">
        <w:rPr>
          <w:rFonts w:ascii="Times New Roman" w:hAnsi="Times New Roman" w:cs="Times New Roman"/>
          <w:sz w:val="24"/>
          <w:szCs w:val="24"/>
        </w:rPr>
        <w:t>A adoção de parâmetros uniformes para as decisões judiciais, traçados pelo próprio Supremo Tribunal Federal, mostra-se importante para as causas relacionadas à judicialização da saúde, evitando decisões contraditórias, superficiais e desprovidas de racionalidade.</w:t>
      </w:r>
    </w:p>
    <w:p w:rsidR="00E13212" w:rsidRPr="00823628" w:rsidRDefault="009D3A80" w:rsidP="00E13212">
      <w:pPr>
        <w:spacing w:after="0" w:line="360" w:lineRule="auto"/>
        <w:ind w:firstLine="708"/>
        <w:jc w:val="both"/>
        <w:rPr>
          <w:rFonts w:ascii="Times New Roman" w:hAnsi="Times New Roman" w:cs="Times New Roman"/>
          <w:sz w:val="24"/>
          <w:szCs w:val="24"/>
        </w:rPr>
      </w:pPr>
      <w:r w:rsidRPr="00823628">
        <w:rPr>
          <w:rFonts w:ascii="Times New Roman" w:hAnsi="Times New Roman" w:cs="Times New Roman"/>
          <w:sz w:val="24"/>
          <w:szCs w:val="24"/>
        </w:rPr>
        <w:t>Porém, todas as interpretações devem levar em conta, necessariamente, o caráter jusfu</w:t>
      </w:r>
      <w:r w:rsidR="00E13212" w:rsidRPr="00823628">
        <w:rPr>
          <w:rFonts w:ascii="Times New Roman" w:hAnsi="Times New Roman" w:cs="Times New Roman"/>
          <w:sz w:val="24"/>
          <w:szCs w:val="24"/>
        </w:rPr>
        <w:t>ndam</w:t>
      </w:r>
      <w:r w:rsidRPr="00823628">
        <w:rPr>
          <w:rFonts w:ascii="Times New Roman" w:hAnsi="Times New Roman" w:cs="Times New Roman"/>
          <w:sz w:val="24"/>
          <w:szCs w:val="24"/>
        </w:rPr>
        <w:t>e</w:t>
      </w:r>
      <w:r w:rsidR="00E13212" w:rsidRPr="00823628">
        <w:rPr>
          <w:rFonts w:ascii="Times New Roman" w:hAnsi="Times New Roman" w:cs="Times New Roman"/>
          <w:sz w:val="24"/>
          <w:szCs w:val="24"/>
        </w:rPr>
        <w:t>n</w:t>
      </w:r>
      <w:r w:rsidRPr="00823628">
        <w:rPr>
          <w:rFonts w:ascii="Times New Roman" w:hAnsi="Times New Roman" w:cs="Times New Roman"/>
          <w:sz w:val="24"/>
          <w:szCs w:val="24"/>
        </w:rPr>
        <w:t>tal da saúde</w:t>
      </w:r>
      <w:r w:rsidR="00E13212" w:rsidRPr="00823628">
        <w:rPr>
          <w:rFonts w:ascii="Times New Roman" w:hAnsi="Times New Roman" w:cs="Times New Roman"/>
          <w:sz w:val="24"/>
          <w:szCs w:val="24"/>
        </w:rPr>
        <w:t>, e o papel do</w:t>
      </w:r>
      <w:r w:rsidR="008A76FB" w:rsidRPr="00823628">
        <w:rPr>
          <w:rFonts w:ascii="Times New Roman" w:hAnsi="Times New Roman" w:cs="Times New Roman"/>
          <w:sz w:val="24"/>
          <w:szCs w:val="24"/>
        </w:rPr>
        <w:t xml:space="preserve"> </w:t>
      </w:r>
      <w:r w:rsidR="00E13212" w:rsidRPr="00823628">
        <w:rPr>
          <w:rFonts w:ascii="Times New Roman" w:hAnsi="Times New Roman" w:cs="Times New Roman"/>
          <w:sz w:val="24"/>
          <w:szCs w:val="24"/>
        </w:rPr>
        <w:t xml:space="preserve">Judiciário em servir de </w:t>
      </w:r>
      <w:r w:rsidR="008A76FB" w:rsidRPr="00823628">
        <w:rPr>
          <w:rFonts w:ascii="Times New Roman" w:hAnsi="Times New Roman" w:cs="Times New Roman"/>
          <w:sz w:val="24"/>
          <w:szCs w:val="24"/>
        </w:rPr>
        <w:t xml:space="preserve">guardião dos direitos fundamentais do cidadão, </w:t>
      </w:r>
      <w:r w:rsidR="00E13212" w:rsidRPr="00823628">
        <w:rPr>
          <w:rFonts w:ascii="Times New Roman" w:hAnsi="Times New Roman" w:cs="Times New Roman"/>
          <w:sz w:val="24"/>
          <w:szCs w:val="24"/>
        </w:rPr>
        <w:t xml:space="preserve">que devem </w:t>
      </w:r>
      <w:r w:rsidR="008A76FB" w:rsidRPr="00823628">
        <w:rPr>
          <w:rFonts w:ascii="Times New Roman" w:hAnsi="Times New Roman" w:cs="Times New Roman"/>
          <w:sz w:val="24"/>
          <w:szCs w:val="24"/>
        </w:rPr>
        <w:t>não</w:t>
      </w:r>
      <w:r w:rsidR="00E13212" w:rsidRPr="00823628">
        <w:rPr>
          <w:rFonts w:ascii="Times New Roman" w:hAnsi="Times New Roman" w:cs="Times New Roman"/>
          <w:sz w:val="24"/>
          <w:szCs w:val="24"/>
        </w:rPr>
        <w:t xml:space="preserve"> apenas ser formalmente garantidos, mas, sobretudo, efetivados. </w:t>
      </w:r>
    </w:p>
    <w:p w:rsidR="00E13212" w:rsidRPr="00823628" w:rsidRDefault="00E13212" w:rsidP="00E13212">
      <w:pPr>
        <w:spacing w:after="0" w:line="360" w:lineRule="auto"/>
        <w:ind w:firstLine="708"/>
        <w:jc w:val="both"/>
        <w:rPr>
          <w:rFonts w:ascii="Times New Roman" w:hAnsi="Times New Roman" w:cs="Times New Roman"/>
          <w:sz w:val="24"/>
          <w:szCs w:val="24"/>
        </w:rPr>
      </w:pPr>
      <w:r w:rsidRPr="00823628">
        <w:rPr>
          <w:rFonts w:ascii="Times New Roman" w:hAnsi="Times New Roman" w:cs="Times New Roman"/>
          <w:sz w:val="24"/>
          <w:szCs w:val="24"/>
        </w:rPr>
        <w:t xml:space="preserve">Afinal de contas, em </w:t>
      </w:r>
      <w:r w:rsidR="008A76FB" w:rsidRPr="00823628">
        <w:rPr>
          <w:rFonts w:ascii="Times New Roman" w:hAnsi="Times New Roman" w:cs="Times New Roman"/>
          <w:sz w:val="24"/>
          <w:szCs w:val="24"/>
        </w:rPr>
        <w:t xml:space="preserve">uma sociedade sem investimento na área de saúde, e sem tratamentos condignos com os </w:t>
      </w:r>
      <w:r w:rsidRPr="00823628">
        <w:rPr>
          <w:rFonts w:ascii="Times New Roman" w:hAnsi="Times New Roman" w:cs="Times New Roman"/>
          <w:sz w:val="24"/>
          <w:szCs w:val="24"/>
        </w:rPr>
        <w:t xml:space="preserve">valores </w:t>
      </w:r>
      <w:r w:rsidR="008A76FB" w:rsidRPr="00823628">
        <w:rPr>
          <w:rFonts w:ascii="Times New Roman" w:hAnsi="Times New Roman" w:cs="Times New Roman"/>
          <w:sz w:val="24"/>
          <w:szCs w:val="24"/>
        </w:rPr>
        <w:t xml:space="preserve">previstos na </w:t>
      </w:r>
      <w:r w:rsidRPr="00823628">
        <w:rPr>
          <w:rFonts w:ascii="Times New Roman" w:hAnsi="Times New Roman" w:cs="Times New Roman"/>
          <w:sz w:val="24"/>
          <w:szCs w:val="24"/>
        </w:rPr>
        <w:t xml:space="preserve">Constituição, o cidadão </w:t>
      </w:r>
      <w:r w:rsidR="008A76FB" w:rsidRPr="00823628">
        <w:rPr>
          <w:rFonts w:ascii="Times New Roman" w:hAnsi="Times New Roman" w:cs="Times New Roman"/>
          <w:sz w:val="24"/>
          <w:szCs w:val="24"/>
        </w:rPr>
        <w:t>não poderá usufruir de educação, lazer, segurança, trabalho, e entre outros direitos</w:t>
      </w:r>
      <w:r w:rsidRPr="00823628">
        <w:rPr>
          <w:rFonts w:ascii="Times New Roman" w:hAnsi="Times New Roman" w:cs="Times New Roman"/>
          <w:sz w:val="24"/>
          <w:szCs w:val="24"/>
        </w:rPr>
        <w:t>. É por isso que as decisões judicias nesta seara específica devem adotar, como diretriz hermenêutica, a noção de que a saúde se torna o mínimo necessário, pois, sem ela, há uma inequívoca impossibilidade de usufruir de outros direitos fundamentais constitucionalmente protegidos.</w:t>
      </w:r>
    </w:p>
    <w:p w:rsidR="006A476C" w:rsidRDefault="006A476C" w:rsidP="007C53C7">
      <w:pPr>
        <w:rPr>
          <w:rFonts w:ascii="Times New Roman" w:hAnsi="Times New Roman" w:cs="Times New Roman"/>
        </w:rPr>
      </w:pPr>
    </w:p>
    <w:p w:rsidR="00862B3B" w:rsidRDefault="00862B3B" w:rsidP="007C53C7">
      <w:pPr>
        <w:rPr>
          <w:rFonts w:ascii="Times New Roman" w:hAnsi="Times New Roman" w:cs="Times New Roman"/>
        </w:rPr>
      </w:pPr>
    </w:p>
    <w:p w:rsidR="00862B3B" w:rsidRDefault="00862B3B" w:rsidP="007C53C7">
      <w:pPr>
        <w:rPr>
          <w:rFonts w:ascii="Times New Roman" w:hAnsi="Times New Roman" w:cs="Times New Roman"/>
        </w:rPr>
      </w:pPr>
    </w:p>
    <w:p w:rsidR="00862B3B" w:rsidRPr="00823628" w:rsidRDefault="00862B3B" w:rsidP="007C53C7">
      <w:pPr>
        <w:rPr>
          <w:rFonts w:ascii="Times New Roman" w:hAnsi="Times New Roman" w:cs="Times New Roman"/>
        </w:rPr>
      </w:pPr>
    </w:p>
    <w:p w:rsidR="004E531E" w:rsidRPr="00823628" w:rsidRDefault="003019DB" w:rsidP="007C53C7">
      <w:pPr>
        <w:spacing w:after="0" w:line="360" w:lineRule="auto"/>
        <w:jc w:val="both"/>
        <w:rPr>
          <w:rFonts w:ascii="Times New Roman" w:hAnsi="Times New Roman" w:cs="Times New Roman"/>
          <w:b/>
          <w:sz w:val="24"/>
          <w:szCs w:val="24"/>
          <w:lang w:val="en-US"/>
        </w:rPr>
      </w:pPr>
      <w:r w:rsidRPr="0021127C">
        <w:rPr>
          <w:rFonts w:ascii="Times New Roman" w:hAnsi="Times New Roman" w:cs="Times New Roman"/>
          <w:b/>
          <w:sz w:val="24"/>
          <w:szCs w:val="24"/>
          <w:lang w:val="en-US"/>
        </w:rPr>
        <w:lastRenderedPageBreak/>
        <w:t>8</w:t>
      </w:r>
      <w:r w:rsidR="004E531E" w:rsidRPr="0021127C">
        <w:rPr>
          <w:rFonts w:ascii="Times New Roman" w:hAnsi="Times New Roman" w:cs="Times New Roman"/>
          <w:b/>
          <w:sz w:val="24"/>
          <w:szCs w:val="24"/>
          <w:lang w:val="en-US"/>
        </w:rPr>
        <w:t xml:space="preserve"> ABSTRACT</w:t>
      </w:r>
    </w:p>
    <w:p w:rsidR="004E531E" w:rsidRPr="00823628" w:rsidRDefault="004E531E" w:rsidP="007C53C7">
      <w:pPr>
        <w:spacing w:after="0" w:line="360" w:lineRule="auto"/>
        <w:jc w:val="both"/>
        <w:rPr>
          <w:rFonts w:ascii="Times New Roman" w:hAnsi="Times New Roman" w:cs="Times New Roman"/>
          <w:b/>
          <w:sz w:val="24"/>
          <w:szCs w:val="24"/>
          <w:lang w:val="en-US"/>
        </w:rPr>
      </w:pPr>
    </w:p>
    <w:p w:rsidR="004E531E" w:rsidRPr="00823628" w:rsidRDefault="0021127C" w:rsidP="007C53C7">
      <w:pPr>
        <w:spacing w:after="0" w:line="360" w:lineRule="auto"/>
        <w:ind w:firstLine="708"/>
        <w:jc w:val="both"/>
        <w:rPr>
          <w:rFonts w:ascii="Times New Roman" w:hAnsi="Times New Roman" w:cs="Times New Roman"/>
          <w:sz w:val="24"/>
          <w:lang w:val="en-US"/>
        </w:rPr>
      </w:pPr>
      <w:r w:rsidRPr="0021127C">
        <w:rPr>
          <w:rFonts w:ascii="Times New Roman" w:hAnsi="Times New Roman" w:cs="Times New Roman"/>
          <w:sz w:val="24"/>
          <w:lang w:val="en-US"/>
        </w:rPr>
        <w:t xml:space="preserve">Nowadays, it’s clear that the scope of the right to health has been somewhat bureaucratic, or even impossible. So, there is a growing provocation of the Judiciary to take the necessary decisions regarding this right, and, in this way, analyzing that there is considerable indolence on the part of the ruling Executive and Legislative, the Judiciary has been increasingly resorted to in order to make up for the absence of the other powers, in order to warranty and act with regard to the competence of those. The phenomenon characterized by the growing search for the judiciary, in what concerns health, was baptized as the </w:t>
      </w:r>
      <w:proofErr w:type="spellStart"/>
      <w:r w:rsidRPr="0021127C">
        <w:rPr>
          <w:rFonts w:ascii="Times New Roman" w:hAnsi="Times New Roman" w:cs="Times New Roman"/>
          <w:sz w:val="24"/>
          <w:lang w:val="en-US"/>
        </w:rPr>
        <w:t>Judicialization</w:t>
      </w:r>
      <w:proofErr w:type="spellEnd"/>
      <w:r w:rsidRPr="0021127C">
        <w:rPr>
          <w:rFonts w:ascii="Times New Roman" w:hAnsi="Times New Roman" w:cs="Times New Roman"/>
          <w:sz w:val="24"/>
          <w:lang w:val="en-US"/>
        </w:rPr>
        <w:t xml:space="preserve"> of Health. For the purpose to facilitate the understanding of this phenomenon, present study intends to analyze which reasons and foundations made possible the way of </w:t>
      </w:r>
      <w:proofErr w:type="spellStart"/>
      <w:r w:rsidRPr="0021127C">
        <w:rPr>
          <w:rFonts w:ascii="Times New Roman" w:hAnsi="Times New Roman" w:cs="Times New Roman"/>
          <w:sz w:val="24"/>
          <w:lang w:val="en-US"/>
        </w:rPr>
        <w:t>Judicialization</w:t>
      </w:r>
      <w:proofErr w:type="spellEnd"/>
      <w:r w:rsidRPr="0021127C">
        <w:rPr>
          <w:rFonts w:ascii="Times New Roman" w:hAnsi="Times New Roman" w:cs="Times New Roman"/>
          <w:sz w:val="24"/>
          <w:lang w:val="en-US"/>
        </w:rPr>
        <w:t xml:space="preserve">, being health a right of all and duty of the State, constitutionally warranty to the Brazilian citizen. From such problematic, it was sought to promote a critical analysis about the legal basis and the foundations that lead to the </w:t>
      </w:r>
      <w:proofErr w:type="spellStart"/>
      <w:r w:rsidRPr="0021127C">
        <w:rPr>
          <w:rFonts w:ascii="Times New Roman" w:hAnsi="Times New Roman" w:cs="Times New Roman"/>
          <w:sz w:val="24"/>
          <w:lang w:val="en-US"/>
        </w:rPr>
        <w:t>judicialization</w:t>
      </w:r>
      <w:proofErr w:type="spellEnd"/>
      <w:r w:rsidRPr="0021127C">
        <w:rPr>
          <w:rFonts w:ascii="Times New Roman" w:hAnsi="Times New Roman" w:cs="Times New Roman"/>
          <w:sz w:val="24"/>
          <w:lang w:val="en-US"/>
        </w:rPr>
        <w:t xml:space="preserve"> of health, as well as to understand how the Judiciary has been positioned in this aspect. The study established in the paper demonstrates how delicate the decision of the Judiciary, which now finds a shortage in the investments of the Unified Health System (SUS), and now has to decide taking into account the principle of the dignity of the human person, compared with the claim of the principle of reserving the possible.</w:t>
      </w:r>
    </w:p>
    <w:p w:rsidR="004E531E" w:rsidRPr="00823628" w:rsidRDefault="004E531E" w:rsidP="007C53C7">
      <w:pPr>
        <w:spacing w:after="0" w:line="360" w:lineRule="auto"/>
        <w:jc w:val="both"/>
        <w:rPr>
          <w:rFonts w:ascii="Times New Roman" w:hAnsi="Times New Roman" w:cs="Times New Roman"/>
          <w:sz w:val="24"/>
          <w:szCs w:val="24"/>
        </w:rPr>
      </w:pPr>
      <w:r w:rsidRPr="00823628">
        <w:rPr>
          <w:rFonts w:ascii="Times New Roman" w:hAnsi="Times New Roman" w:cs="Times New Roman"/>
          <w:sz w:val="24"/>
          <w:szCs w:val="24"/>
        </w:rPr>
        <w:t>KEYWORDS</w:t>
      </w:r>
      <w:r w:rsidRPr="00823628">
        <w:rPr>
          <w:rFonts w:ascii="Times New Roman" w:hAnsi="Times New Roman" w:cs="Times New Roman"/>
          <w:b/>
          <w:sz w:val="24"/>
          <w:szCs w:val="24"/>
        </w:rPr>
        <w:t xml:space="preserve">: </w:t>
      </w:r>
      <w:proofErr w:type="spellStart"/>
      <w:r w:rsidRPr="00823628">
        <w:rPr>
          <w:rFonts w:ascii="Times New Roman" w:hAnsi="Times New Roman" w:cs="Times New Roman"/>
          <w:sz w:val="24"/>
          <w:szCs w:val="24"/>
        </w:rPr>
        <w:t>Judicialization</w:t>
      </w:r>
      <w:proofErr w:type="spellEnd"/>
      <w:r w:rsidRPr="00823628">
        <w:rPr>
          <w:rFonts w:ascii="Times New Roman" w:hAnsi="Times New Roman" w:cs="Times New Roman"/>
          <w:sz w:val="24"/>
          <w:szCs w:val="24"/>
        </w:rPr>
        <w:t xml:space="preserve">. Health. </w:t>
      </w:r>
      <w:proofErr w:type="spellStart"/>
      <w:r w:rsidRPr="00823628">
        <w:rPr>
          <w:rFonts w:ascii="Times New Roman" w:hAnsi="Times New Roman" w:cs="Times New Roman"/>
          <w:sz w:val="24"/>
          <w:szCs w:val="24"/>
        </w:rPr>
        <w:t>State</w:t>
      </w:r>
      <w:proofErr w:type="spellEnd"/>
      <w:r w:rsidRPr="00823628">
        <w:rPr>
          <w:rFonts w:ascii="Times New Roman" w:hAnsi="Times New Roman" w:cs="Times New Roman"/>
          <w:sz w:val="24"/>
          <w:szCs w:val="24"/>
        </w:rPr>
        <w:t>.</w:t>
      </w:r>
    </w:p>
    <w:p w:rsidR="00405AEC" w:rsidRPr="00823628" w:rsidRDefault="00405AEC" w:rsidP="007C53C7">
      <w:pPr>
        <w:rPr>
          <w:rFonts w:ascii="Times New Roman" w:hAnsi="Times New Roman" w:cs="Times New Roman"/>
        </w:rPr>
      </w:pPr>
    </w:p>
    <w:p w:rsidR="00C37432" w:rsidRPr="00823628" w:rsidRDefault="00C37432" w:rsidP="007C53C7">
      <w:pPr>
        <w:rPr>
          <w:rFonts w:ascii="Times New Roman" w:hAnsi="Times New Roman" w:cs="Times New Roman"/>
        </w:rPr>
      </w:pPr>
    </w:p>
    <w:p w:rsidR="00405AEC" w:rsidRPr="00823628" w:rsidRDefault="00405AEC" w:rsidP="007C53C7">
      <w:pPr>
        <w:rPr>
          <w:rFonts w:ascii="Times New Roman" w:hAnsi="Times New Roman" w:cs="Times New Roman"/>
        </w:rPr>
      </w:pPr>
    </w:p>
    <w:p w:rsidR="00206D9E" w:rsidRPr="00823628" w:rsidRDefault="00206D9E" w:rsidP="007C53C7">
      <w:pPr>
        <w:rPr>
          <w:rFonts w:ascii="Times New Roman" w:hAnsi="Times New Roman" w:cs="Times New Roman"/>
        </w:rPr>
      </w:pPr>
    </w:p>
    <w:p w:rsidR="00206D9E" w:rsidRDefault="00206D9E" w:rsidP="007C53C7">
      <w:pPr>
        <w:rPr>
          <w:rFonts w:ascii="Times New Roman" w:hAnsi="Times New Roman" w:cs="Times New Roman"/>
        </w:rPr>
      </w:pPr>
    </w:p>
    <w:p w:rsidR="006529E8" w:rsidRDefault="006529E8" w:rsidP="007C53C7">
      <w:pPr>
        <w:rPr>
          <w:rFonts w:ascii="Times New Roman" w:hAnsi="Times New Roman" w:cs="Times New Roman"/>
        </w:rPr>
      </w:pPr>
    </w:p>
    <w:p w:rsidR="006529E8" w:rsidRDefault="006529E8" w:rsidP="007C53C7">
      <w:pPr>
        <w:rPr>
          <w:rFonts w:ascii="Times New Roman" w:hAnsi="Times New Roman" w:cs="Times New Roman"/>
        </w:rPr>
      </w:pPr>
    </w:p>
    <w:p w:rsidR="006529E8" w:rsidRDefault="006529E8" w:rsidP="007C53C7">
      <w:pPr>
        <w:rPr>
          <w:rFonts w:ascii="Times New Roman" w:hAnsi="Times New Roman" w:cs="Times New Roman"/>
        </w:rPr>
      </w:pPr>
    </w:p>
    <w:p w:rsidR="006529E8" w:rsidRDefault="006529E8" w:rsidP="007C53C7">
      <w:pPr>
        <w:rPr>
          <w:rFonts w:ascii="Times New Roman" w:hAnsi="Times New Roman" w:cs="Times New Roman"/>
        </w:rPr>
      </w:pPr>
    </w:p>
    <w:p w:rsidR="006529E8" w:rsidRDefault="006529E8" w:rsidP="007C53C7">
      <w:pPr>
        <w:rPr>
          <w:rFonts w:ascii="Times New Roman" w:hAnsi="Times New Roman" w:cs="Times New Roman"/>
        </w:rPr>
      </w:pPr>
    </w:p>
    <w:p w:rsidR="006529E8" w:rsidRDefault="006529E8" w:rsidP="007C53C7">
      <w:pPr>
        <w:rPr>
          <w:rFonts w:ascii="Times New Roman" w:hAnsi="Times New Roman" w:cs="Times New Roman"/>
        </w:rPr>
      </w:pPr>
    </w:p>
    <w:p w:rsidR="00633F95" w:rsidRPr="00823628" w:rsidRDefault="00633F95" w:rsidP="007C53C7">
      <w:pPr>
        <w:rPr>
          <w:rFonts w:ascii="Times New Roman" w:hAnsi="Times New Roman" w:cs="Times New Roman"/>
        </w:rPr>
      </w:pPr>
    </w:p>
    <w:p w:rsidR="008A76FB" w:rsidRPr="00823628" w:rsidRDefault="008A76FB" w:rsidP="00633F95">
      <w:pPr>
        <w:rPr>
          <w:rFonts w:ascii="Times New Roman" w:hAnsi="Times New Roman" w:cs="Times New Roman"/>
          <w:b/>
          <w:sz w:val="24"/>
          <w:szCs w:val="24"/>
        </w:rPr>
      </w:pPr>
      <w:r w:rsidRPr="00823628">
        <w:rPr>
          <w:rFonts w:ascii="Times New Roman" w:hAnsi="Times New Roman" w:cs="Times New Roman"/>
          <w:b/>
          <w:sz w:val="24"/>
          <w:szCs w:val="24"/>
        </w:rPr>
        <w:lastRenderedPageBreak/>
        <w:t>REFERÊNCIAS</w:t>
      </w:r>
    </w:p>
    <w:p w:rsidR="00823628" w:rsidRPr="00823628" w:rsidRDefault="00823628" w:rsidP="007C53C7">
      <w:pPr>
        <w:jc w:val="center"/>
        <w:rPr>
          <w:rFonts w:ascii="Times New Roman" w:hAnsi="Times New Roman" w:cs="Times New Roman"/>
          <w:b/>
          <w:sz w:val="24"/>
          <w:szCs w:val="24"/>
        </w:rPr>
      </w:pPr>
    </w:p>
    <w:p w:rsidR="008A76FB" w:rsidRPr="00823628" w:rsidRDefault="00633F95" w:rsidP="00633F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BARCELLOS, A. P</w:t>
      </w:r>
      <w:r w:rsidR="00823628" w:rsidRPr="00823628">
        <w:rPr>
          <w:rFonts w:ascii="Times New Roman" w:hAnsi="Times New Roman" w:cs="Times New Roman"/>
          <w:sz w:val="24"/>
          <w:szCs w:val="24"/>
        </w:rPr>
        <w:t xml:space="preserve">. </w:t>
      </w:r>
      <w:r w:rsidR="00823628" w:rsidRPr="00823628">
        <w:rPr>
          <w:rFonts w:ascii="Times New Roman" w:hAnsi="Times New Roman" w:cs="Times New Roman"/>
          <w:b/>
          <w:sz w:val="24"/>
          <w:szCs w:val="24"/>
        </w:rPr>
        <w:t>A eficácia dos princípios constitucionais: o princípio da dignidade da pessoa humana.</w:t>
      </w:r>
      <w:r w:rsidR="00823628" w:rsidRPr="00823628">
        <w:rPr>
          <w:rFonts w:ascii="Times New Roman" w:hAnsi="Times New Roman" w:cs="Times New Roman"/>
          <w:sz w:val="24"/>
          <w:szCs w:val="24"/>
        </w:rPr>
        <w:t xml:space="preserve"> 2. ed. Rio de Janeiro, RJ: Renovar, 2008.</w:t>
      </w:r>
    </w:p>
    <w:p w:rsidR="00633F95" w:rsidRDefault="00633F95" w:rsidP="00EB234F">
      <w:pPr>
        <w:spacing w:after="0" w:line="240" w:lineRule="auto"/>
        <w:jc w:val="both"/>
        <w:rPr>
          <w:rFonts w:ascii="Times New Roman" w:eastAsia="Times New Roman" w:hAnsi="Times New Roman" w:cs="Times New Roman"/>
          <w:sz w:val="24"/>
          <w:szCs w:val="24"/>
        </w:rPr>
      </w:pPr>
    </w:p>
    <w:p w:rsidR="008A76FB" w:rsidRPr="00823628" w:rsidRDefault="009375C6" w:rsidP="00EB234F">
      <w:pPr>
        <w:spacing w:after="0" w:line="240" w:lineRule="auto"/>
        <w:jc w:val="both"/>
        <w:rPr>
          <w:rFonts w:ascii="Times New Roman" w:eastAsia="Times New Roman" w:hAnsi="Times New Roman" w:cs="Times New Roman"/>
          <w:sz w:val="24"/>
          <w:szCs w:val="24"/>
        </w:rPr>
      </w:pPr>
      <w:r w:rsidRPr="00823628">
        <w:rPr>
          <w:rFonts w:ascii="Times New Roman" w:eastAsia="Times New Roman" w:hAnsi="Times New Roman" w:cs="Times New Roman"/>
          <w:sz w:val="24"/>
          <w:szCs w:val="24"/>
        </w:rPr>
        <w:t>BARROSO, L. R</w:t>
      </w:r>
      <w:r w:rsidR="008A76FB" w:rsidRPr="00823628">
        <w:rPr>
          <w:rFonts w:ascii="Times New Roman" w:eastAsia="Times New Roman" w:hAnsi="Times New Roman" w:cs="Times New Roman"/>
          <w:sz w:val="24"/>
          <w:szCs w:val="24"/>
        </w:rPr>
        <w:t xml:space="preserve">. </w:t>
      </w:r>
      <w:r w:rsidR="008A76FB" w:rsidRPr="00823628">
        <w:rPr>
          <w:rFonts w:ascii="Times New Roman" w:eastAsia="Times New Roman" w:hAnsi="Times New Roman" w:cs="Times New Roman"/>
          <w:b/>
          <w:sz w:val="24"/>
          <w:szCs w:val="24"/>
        </w:rPr>
        <w:t>Da falta de efetividade à judicialização excessiva: direito à saúde, fornecimento gratuito de medicamento e parâmetros para a atu</w:t>
      </w:r>
      <w:r w:rsidRPr="00823628">
        <w:rPr>
          <w:rFonts w:ascii="Times New Roman" w:eastAsia="Times New Roman" w:hAnsi="Times New Roman" w:cs="Times New Roman"/>
          <w:b/>
          <w:sz w:val="24"/>
          <w:szCs w:val="24"/>
        </w:rPr>
        <w:t>ação judicial</w:t>
      </w:r>
      <w:r w:rsidRPr="00823628">
        <w:rPr>
          <w:rFonts w:ascii="Times New Roman" w:eastAsia="Times New Roman" w:hAnsi="Times New Roman" w:cs="Times New Roman"/>
          <w:sz w:val="24"/>
          <w:szCs w:val="24"/>
        </w:rPr>
        <w:t>. In: NETO, C. S.; SARMENTO, D.</w:t>
      </w:r>
      <w:r w:rsidR="008A76FB" w:rsidRPr="00823628">
        <w:rPr>
          <w:rFonts w:ascii="Times New Roman" w:eastAsia="Times New Roman" w:hAnsi="Times New Roman" w:cs="Times New Roman"/>
          <w:sz w:val="24"/>
          <w:szCs w:val="24"/>
        </w:rPr>
        <w:t xml:space="preserve"> (coord.).</w:t>
      </w:r>
      <w:r w:rsidR="006D70A7" w:rsidRPr="00823628">
        <w:rPr>
          <w:rFonts w:ascii="Times New Roman" w:eastAsia="Times New Roman" w:hAnsi="Times New Roman" w:cs="Times New Roman"/>
          <w:sz w:val="24"/>
          <w:szCs w:val="24"/>
        </w:rPr>
        <w:t xml:space="preserve"> </w:t>
      </w:r>
      <w:r w:rsidR="008A76FB" w:rsidRPr="00823628">
        <w:rPr>
          <w:rFonts w:ascii="Times New Roman" w:eastAsia="Times New Roman" w:hAnsi="Times New Roman" w:cs="Times New Roman"/>
          <w:sz w:val="24"/>
          <w:szCs w:val="24"/>
        </w:rPr>
        <w:t xml:space="preserve">Direitos Sociais: fundamentos, judicialização e direitos sociais em espécie. Rio de Janeiro: </w:t>
      </w:r>
      <w:proofErr w:type="spellStart"/>
      <w:r w:rsidR="008A76FB" w:rsidRPr="00823628">
        <w:rPr>
          <w:rFonts w:ascii="Times New Roman" w:eastAsia="Times New Roman" w:hAnsi="Times New Roman" w:cs="Times New Roman"/>
          <w:sz w:val="24"/>
          <w:szCs w:val="24"/>
        </w:rPr>
        <w:t>Lumen</w:t>
      </w:r>
      <w:proofErr w:type="spellEnd"/>
      <w:r w:rsidR="008A76FB" w:rsidRPr="00823628">
        <w:rPr>
          <w:rFonts w:ascii="Times New Roman" w:eastAsia="Times New Roman" w:hAnsi="Times New Roman" w:cs="Times New Roman"/>
          <w:sz w:val="24"/>
          <w:szCs w:val="24"/>
        </w:rPr>
        <w:t xml:space="preserve"> Juris, 2010.</w:t>
      </w:r>
    </w:p>
    <w:p w:rsidR="008A76FB" w:rsidRPr="00823628" w:rsidRDefault="008A76FB" w:rsidP="00EB234F">
      <w:pPr>
        <w:spacing w:after="0" w:line="240" w:lineRule="auto"/>
        <w:jc w:val="both"/>
        <w:rPr>
          <w:rFonts w:ascii="Times New Roman" w:eastAsia="Times New Roman" w:hAnsi="Times New Roman" w:cs="Times New Roman"/>
          <w:sz w:val="24"/>
          <w:szCs w:val="24"/>
        </w:rPr>
      </w:pPr>
    </w:p>
    <w:p w:rsidR="008A76FB" w:rsidRPr="00823628" w:rsidRDefault="008A76FB" w:rsidP="00EB234F">
      <w:pPr>
        <w:spacing w:after="0" w:line="240" w:lineRule="auto"/>
        <w:jc w:val="both"/>
        <w:rPr>
          <w:rFonts w:ascii="Times New Roman" w:hAnsi="Times New Roman" w:cs="Times New Roman"/>
          <w:sz w:val="24"/>
          <w:szCs w:val="24"/>
        </w:rPr>
      </w:pPr>
      <w:r w:rsidRPr="00823628">
        <w:rPr>
          <w:rFonts w:ascii="Times New Roman" w:hAnsi="Times New Roman" w:cs="Times New Roman"/>
          <w:sz w:val="24"/>
          <w:szCs w:val="24"/>
        </w:rPr>
        <w:t>BARROSO</w:t>
      </w:r>
      <w:r w:rsidR="009375C6" w:rsidRPr="00823628">
        <w:rPr>
          <w:rFonts w:ascii="Times New Roman" w:hAnsi="Times New Roman" w:cs="Times New Roman"/>
          <w:sz w:val="24"/>
          <w:szCs w:val="24"/>
        </w:rPr>
        <w:t>, L. R</w:t>
      </w:r>
      <w:r w:rsidRPr="00823628">
        <w:rPr>
          <w:rFonts w:ascii="Times New Roman" w:hAnsi="Times New Roman" w:cs="Times New Roman"/>
          <w:sz w:val="24"/>
          <w:szCs w:val="24"/>
        </w:rPr>
        <w:t xml:space="preserve">. </w:t>
      </w:r>
      <w:r w:rsidRPr="00823628">
        <w:rPr>
          <w:rFonts w:ascii="Times New Roman" w:hAnsi="Times New Roman" w:cs="Times New Roman"/>
          <w:b/>
          <w:iCs/>
          <w:sz w:val="24"/>
          <w:szCs w:val="24"/>
        </w:rPr>
        <w:t>Judicialização,</w:t>
      </w:r>
      <w:r w:rsidRPr="00823628">
        <w:rPr>
          <w:rFonts w:ascii="Times New Roman" w:hAnsi="Times New Roman" w:cs="Times New Roman"/>
          <w:iCs/>
          <w:sz w:val="24"/>
          <w:szCs w:val="24"/>
        </w:rPr>
        <w:t xml:space="preserve"> </w:t>
      </w:r>
      <w:r w:rsidRPr="00823628">
        <w:rPr>
          <w:rFonts w:ascii="Times New Roman" w:hAnsi="Times New Roman" w:cs="Times New Roman"/>
          <w:b/>
          <w:iCs/>
          <w:sz w:val="24"/>
          <w:szCs w:val="24"/>
        </w:rPr>
        <w:t>ativismo judicial e legitimidade democrática</w:t>
      </w:r>
      <w:r w:rsidRPr="00823628">
        <w:rPr>
          <w:rFonts w:ascii="Times New Roman" w:hAnsi="Times New Roman" w:cs="Times New Roman"/>
          <w:iCs/>
          <w:sz w:val="24"/>
          <w:szCs w:val="24"/>
        </w:rPr>
        <w:t>.</w:t>
      </w:r>
      <w:r w:rsidR="009375C6" w:rsidRPr="00823628">
        <w:rPr>
          <w:rFonts w:ascii="Times New Roman" w:hAnsi="Times New Roman" w:cs="Times New Roman"/>
          <w:bCs/>
          <w:sz w:val="24"/>
          <w:szCs w:val="24"/>
        </w:rPr>
        <w:t xml:space="preserve"> 2008</w:t>
      </w:r>
      <w:r w:rsidR="009375C6" w:rsidRPr="00823628">
        <w:rPr>
          <w:rFonts w:ascii="Times New Roman" w:hAnsi="Times New Roman" w:cs="Times New Roman"/>
          <w:sz w:val="24"/>
          <w:szCs w:val="24"/>
        </w:rPr>
        <w:t xml:space="preserve">. Disponível em: </w:t>
      </w:r>
      <w:r w:rsidRPr="00823628">
        <w:rPr>
          <w:rFonts w:ascii="Times New Roman" w:hAnsi="Times New Roman" w:cs="Times New Roman"/>
          <w:sz w:val="24"/>
          <w:szCs w:val="24"/>
        </w:rPr>
        <w:t>&lt;</w:t>
      </w:r>
      <w:hyperlink r:id="rId10" w:history="1">
        <w:r w:rsidRPr="00823628">
          <w:rPr>
            <w:rStyle w:val="Hyperlink"/>
            <w:rFonts w:ascii="Times New Roman" w:hAnsi="Times New Roman" w:cs="Times New Roman"/>
            <w:color w:val="auto"/>
            <w:sz w:val="24"/>
            <w:szCs w:val="24"/>
            <w:u w:val="none"/>
          </w:rPr>
          <w:t>http://www.conjur.com.br/2008-dez-22/judicializacao_ativismo_legitimidade_democratica?pagina=2</w:t>
        </w:r>
      </w:hyperlink>
      <w:r w:rsidR="009375C6" w:rsidRPr="00823628">
        <w:rPr>
          <w:rFonts w:ascii="Times New Roman" w:hAnsi="Times New Roman" w:cs="Times New Roman"/>
          <w:sz w:val="24"/>
          <w:szCs w:val="24"/>
        </w:rPr>
        <w:t>&gt; Acesso em: 11 de Mar.</w:t>
      </w:r>
      <w:r w:rsidRPr="00823628">
        <w:rPr>
          <w:rFonts w:ascii="Times New Roman" w:hAnsi="Times New Roman" w:cs="Times New Roman"/>
          <w:sz w:val="24"/>
          <w:szCs w:val="24"/>
        </w:rPr>
        <w:t xml:space="preserve"> de 2018.</w:t>
      </w:r>
    </w:p>
    <w:p w:rsidR="008A76FB" w:rsidRPr="00823628" w:rsidRDefault="008A76FB" w:rsidP="00EB234F">
      <w:pPr>
        <w:spacing w:after="0" w:line="240" w:lineRule="auto"/>
        <w:jc w:val="both"/>
        <w:rPr>
          <w:rFonts w:ascii="Times New Roman" w:hAnsi="Times New Roman" w:cs="Times New Roman"/>
          <w:sz w:val="24"/>
          <w:szCs w:val="24"/>
        </w:rPr>
      </w:pPr>
    </w:p>
    <w:p w:rsidR="008A76FB" w:rsidRPr="00823628" w:rsidRDefault="008A76FB" w:rsidP="00EB234F">
      <w:pPr>
        <w:spacing w:after="0" w:line="240" w:lineRule="auto"/>
        <w:jc w:val="both"/>
        <w:rPr>
          <w:rFonts w:ascii="Times New Roman" w:hAnsi="Times New Roman" w:cs="Times New Roman"/>
          <w:sz w:val="24"/>
          <w:szCs w:val="24"/>
        </w:rPr>
      </w:pPr>
      <w:r w:rsidRPr="00823628">
        <w:rPr>
          <w:rFonts w:ascii="Times New Roman" w:hAnsi="Times New Roman" w:cs="Times New Roman"/>
          <w:sz w:val="24"/>
          <w:szCs w:val="24"/>
        </w:rPr>
        <w:t xml:space="preserve">BRASIL. </w:t>
      </w:r>
      <w:r w:rsidRPr="00823628">
        <w:rPr>
          <w:rFonts w:ascii="Times New Roman" w:hAnsi="Times New Roman" w:cs="Times New Roman"/>
          <w:b/>
          <w:sz w:val="24"/>
          <w:szCs w:val="24"/>
        </w:rPr>
        <w:t xml:space="preserve">Constituição da República Federativa do Brasil de 1988. </w:t>
      </w:r>
      <w:r w:rsidRPr="00823628">
        <w:rPr>
          <w:rFonts w:ascii="Times New Roman" w:hAnsi="Times New Roman" w:cs="Times New Roman"/>
          <w:sz w:val="24"/>
          <w:szCs w:val="24"/>
        </w:rPr>
        <w:t>Disponível em: &lt; http://www.planalto.gov.br/ccivil_03/</w:t>
      </w:r>
      <w:r w:rsidR="009375C6" w:rsidRPr="00823628">
        <w:rPr>
          <w:rFonts w:ascii="Times New Roman" w:hAnsi="Times New Roman" w:cs="Times New Roman"/>
          <w:sz w:val="24"/>
          <w:szCs w:val="24"/>
        </w:rPr>
        <w:t>constituicao/constituicao.htm &gt;</w:t>
      </w:r>
      <w:r w:rsidRPr="00823628">
        <w:rPr>
          <w:rFonts w:ascii="Times New Roman" w:hAnsi="Times New Roman" w:cs="Times New Roman"/>
          <w:sz w:val="24"/>
          <w:szCs w:val="24"/>
        </w:rPr>
        <w:t xml:space="preserve">. Acesso em: </w:t>
      </w:r>
      <w:r w:rsidR="009375C6" w:rsidRPr="00823628">
        <w:rPr>
          <w:rFonts w:ascii="Times New Roman" w:hAnsi="Times New Roman" w:cs="Times New Roman"/>
          <w:sz w:val="24"/>
          <w:szCs w:val="24"/>
        </w:rPr>
        <w:t>15 de Jan.</w:t>
      </w:r>
      <w:r w:rsidRPr="00823628">
        <w:rPr>
          <w:rFonts w:ascii="Times New Roman" w:hAnsi="Times New Roman" w:cs="Times New Roman"/>
          <w:sz w:val="24"/>
          <w:szCs w:val="24"/>
        </w:rPr>
        <w:t xml:space="preserve"> de 2018. </w:t>
      </w:r>
    </w:p>
    <w:p w:rsidR="008A76FB" w:rsidRPr="00823628" w:rsidRDefault="008A76FB" w:rsidP="00EB234F">
      <w:pPr>
        <w:spacing w:after="0" w:line="240" w:lineRule="auto"/>
        <w:jc w:val="both"/>
        <w:rPr>
          <w:rFonts w:ascii="Times New Roman" w:hAnsi="Times New Roman" w:cs="Times New Roman"/>
          <w:sz w:val="24"/>
          <w:szCs w:val="24"/>
        </w:rPr>
      </w:pPr>
    </w:p>
    <w:p w:rsidR="008A76FB" w:rsidRPr="00823628" w:rsidRDefault="008A76FB" w:rsidP="00EB234F">
      <w:pPr>
        <w:spacing w:after="0" w:line="240" w:lineRule="auto"/>
        <w:jc w:val="both"/>
        <w:rPr>
          <w:rFonts w:ascii="Times New Roman" w:hAnsi="Times New Roman" w:cs="Times New Roman"/>
          <w:sz w:val="24"/>
          <w:szCs w:val="24"/>
        </w:rPr>
      </w:pPr>
      <w:r w:rsidRPr="00823628">
        <w:rPr>
          <w:rFonts w:ascii="Times New Roman" w:hAnsi="Times New Roman" w:cs="Times New Roman"/>
          <w:sz w:val="24"/>
          <w:szCs w:val="24"/>
        </w:rPr>
        <w:t xml:space="preserve">________. </w:t>
      </w:r>
      <w:r w:rsidRPr="00823628">
        <w:rPr>
          <w:rFonts w:ascii="Times New Roman" w:hAnsi="Times New Roman" w:cs="Times New Roman"/>
          <w:b/>
          <w:sz w:val="24"/>
          <w:szCs w:val="24"/>
        </w:rPr>
        <w:t>Lei nº 8.080, de 19 de setembro de 1990</w:t>
      </w:r>
      <w:r w:rsidRPr="00823628">
        <w:rPr>
          <w:rFonts w:ascii="Times New Roman" w:hAnsi="Times New Roman" w:cs="Times New Roman"/>
          <w:sz w:val="24"/>
          <w:szCs w:val="24"/>
        </w:rPr>
        <w:t>: Dispõe sobre as condições para promoção, proteção e recuperação da saúde, a organização e o funcionamento dos serviços correspondentes e dá outras providências. Disponível em: &lt; http://www.planalto.gov.br/ccivil_03/leis/l8</w:t>
      </w:r>
      <w:r w:rsidR="009375C6" w:rsidRPr="00823628">
        <w:rPr>
          <w:rFonts w:ascii="Times New Roman" w:hAnsi="Times New Roman" w:cs="Times New Roman"/>
          <w:sz w:val="24"/>
          <w:szCs w:val="24"/>
        </w:rPr>
        <w:t>080.htm &gt;.  Acesso em 10 de Mar.</w:t>
      </w:r>
      <w:r w:rsidRPr="00823628">
        <w:rPr>
          <w:rFonts w:ascii="Times New Roman" w:hAnsi="Times New Roman" w:cs="Times New Roman"/>
          <w:sz w:val="24"/>
          <w:szCs w:val="24"/>
        </w:rPr>
        <w:t xml:space="preserve"> de 2018. </w:t>
      </w:r>
    </w:p>
    <w:p w:rsidR="008A76FB" w:rsidRPr="00823628" w:rsidRDefault="008A76FB" w:rsidP="00EB234F">
      <w:pPr>
        <w:spacing w:after="0" w:line="240" w:lineRule="auto"/>
        <w:jc w:val="both"/>
        <w:rPr>
          <w:rFonts w:ascii="Times New Roman" w:hAnsi="Times New Roman" w:cs="Times New Roman"/>
          <w:sz w:val="24"/>
          <w:szCs w:val="24"/>
        </w:rPr>
      </w:pPr>
    </w:p>
    <w:p w:rsidR="008A76FB" w:rsidRPr="00823628" w:rsidRDefault="009375C6" w:rsidP="00EB234F">
      <w:pPr>
        <w:spacing w:after="0" w:line="240" w:lineRule="auto"/>
        <w:jc w:val="both"/>
        <w:rPr>
          <w:rFonts w:ascii="Times New Roman" w:hAnsi="Times New Roman" w:cs="Times New Roman"/>
          <w:sz w:val="24"/>
          <w:szCs w:val="24"/>
        </w:rPr>
      </w:pPr>
      <w:r w:rsidRPr="00823628">
        <w:rPr>
          <w:rFonts w:ascii="Times New Roman" w:hAnsi="Times New Roman" w:cs="Times New Roman"/>
          <w:sz w:val="24"/>
          <w:szCs w:val="24"/>
        </w:rPr>
        <w:t>BURANELLI. V. C</w:t>
      </w:r>
      <w:r w:rsidR="008A76FB" w:rsidRPr="00823628">
        <w:rPr>
          <w:rFonts w:ascii="Times New Roman" w:hAnsi="Times New Roman" w:cs="Times New Roman"/>
          <w:sz w:val="24"/>
          <w:szCs w:val="24"/>
        </w:rPr>
        <w:t>.</w:t>
      </w:r>
      <w:r w:rsidRPr="00823628">
        <w:rPr>
          <w:rFonts w:ascii="Times New Roman" w:hAnsi="Times New Roman" w:cs="Times New Roman"/>
          <w:sz w:val="24"/>
          <w:szCs w:val="24"/>
        </w:rPr>
        <w:t>; PUCCI, R. D.; BRAGA, M. A. C.; GUERRA, M. G.; FRACO, L. A.; CARDOSO, E. L. C.; FERREIRA, C. D.; FERRÃO, B. L. M.</w:t>
      </w:r>
      <w:r w:rsidR="008A76FB" w:rsidRPr="00823628">
        <w:rPr>
          <w:rFonts w:ascii="Times New Roman" w:hAnsi="Times New Roman" w:cs="Times New Roman"/>
          <w:sz w:val="24"/>
          <w:szCs w:val="24"/>
        </w:rPr>
        <w:t>; NAHOUM</w:t>
      </w:r>
      <w:r w:rsidRPr="00823628">
        <w:rPr>
          <w:rFonts w:ascii="Times New Roman" w:hAnsi="Times New Roman" w:cs="Times New Roman"/>
          <w:sz w:val="24"/>
          <w:szCs w:val="24"/>
        </w:rPr>
        <w:t>, A. V. MACHADO, A. M. F.; OLIVEIRA, A. C. C</w:t>
      </w:r>
      <w:r w:rsidR="008A76FB" w:rsidRPr="00823628">
        <w:rPr>
          <w:rFonts w:ascii="Times New Roman" w:hAnsi="Times New Roman" w:cs="Times New Roman"/>
          <w:sz w:val="24"/>
          <w:szCs w:val="24"/>
        </w:rPr>
        <w:t xml:space="preserve">. </w:t>
      </w:r>
      <w:r w:rsidR="008A76FB" w:rsidRPr="00823628">
        <w:rPr>
          <w:rFonts w:ascii="Times New Roman" w:hAnsi="Times New Roman" w:cs="Times New Roman"/>
          <w:b/>
          <w:sz w:val="24"/>
          <w:szCs w:val="24"/>
        </w:rPr>
        <w:t>O judiciário e as politicas públicas de saúde no Brasil: o caso da AIDS</w:t>
      </w:r>
      <w:r w:rsidR="008A76FB" w:rsidRPr="00823628">
        <w:rPr>
          <w:rFonts w:ascii="Times New Roman" w:hAnsi="Times New Roman" w:cs="Times New Roman"/>
          <w:sz w:val="24"/>
          <w:szCs w:val="24"/>
        </w:rPr>
        <w:t>.</w:t>
      </w:r>
      <w:r w:rsidRPr="00823628">
        <w:rPr>
          <w:rFonts w:ascii="Times New Roman" w:hAnsi="Times New Roman" w:cs="Times New Roman"/>
          <w:sz w:val="24"/>
          <w:szCs w:val="24"/>
        </w:rPr>
        <w:t xml:space="preserve"> p. 1-53, 2004.</w:t>
      </w:r>
    </w:p>
    <w:p w:rsidR="008A76FB" w:rsidRPr="00823628" w:rsidRDefault="008A76FB" w:rsidP="00EB234F">
      <w:pPr>
        <w:spacing w:after="0" w:line="240" w:lineRule="auto"/>
        <w:jc w:val="both"/>
        <w:rPr>
          <w:rFonts w:ascii="Times New Roman" w:hAnsi="Times New Roman" w:cs="Times New Roman"/>
          <w:sz w:val="24"/>
          <w:szCs w:val="24"/>
        </w:rPr>
      </w:pPr>
    </w:p>
    <w:p w:rsidR="008A76FB" w:rsidRPr="00823628" w:rsidRDefault="009375C6" w:rsidP="00EB234F">
      <w:pPr>
        <w:spacing w:after="0" w:line="240" w:lineRule="auto"/>
        <w:jc w:val="both"/>
        <w:rPr>
          <w:rFonts w:ascii="Times New Roman" w:eastAsia="Times New Roman" w:hAnsi="Times New Roman" w:cs="Times New Roman"/>
          <w:sz w:val="24"/>
          <w:szCs w:val="24"/>
        </w:rPr>
      </w:pPr>
      <w:r w:rsidRPr="00823628">
        <w:rPr>
          <w:rFonts w:ascii="Times New Roman" w:eastAsia="Times New Roman" w:hAnsi="Times New Roman" w:cs="Times New Roman"/>
          <w:sz w:val="24"/>
          <w:szCs w:val="24"/>
        </w:rPr>
        <w:t>CAMPOS, E. C. H</w:t>
      </w:r>
      <w:r w:rsidR="008A76FB" w:rsidRPr="00823628">
        <w:rPr>
          <w:rFonts w:ascii="Times New Roman" w:eastAsia="Times New Roman" w:hAnsi="Times New Roman" w:cs="Times New Roman"/>
          <w:sz w:val="24"/>
          <w:szCs w:val="24"/>
        </w:rPr>
        <w:t xml:space="preserve">. </w:t>
      </w:r>
      <w:r w:rsidR="008A76FB" w:rsidRPr="00823628">
        <w:rPr>
          <w:rFonts w:ascii="Times New Roman" w:eastAsia="Times New Roman" w:hAnsi="Times New Roman" w:cs="Times New Roman"/>
          <w:b/>
          <w:sz w:val="24"/>
          <w:szCs w:val="24"/>
        </w:rPr>
        <w:t>O princípio da dignidade da pessoa humana como argumento para a tutela do direito fundamental à saúde pelo Poder Judiciário Brasileiro</w:t>
      </w:r>
      <w:r w:rsidR="008A76FB" w:rsidRPr="00823628">
        <w:rPr>
          <w:rFonts w:ascii="Times New Roman" w:eastAsia="Times New Roman" w:hAnsi="Times New Roman" w:cs="Times New Roman"/>
          <w:sz w:val="24"/>
          <w:szCs w:val="24"/>
        </w:rPr>
        <w:t>.</w:t>
      </w:r>
      <w:r w:rsidRPr="00823628">
        <w:rPr>
          <w:rFonts w:ascii="Times New Roman" w:eastAsia="Times New Roman" w:hAnsi="Times New Roman" w:cs="Times New Roman"/>
          <w:sz w:val="24"/>
          <w:szCs w:val="24"/>
        </w:rPr>
        <w:t xml:space="preserve"> Disponível</w:t>
      </w:r>
      <w:r w:rsidR="008A76FB" w:rsidRPr="00823628">
        <w:rPr>
          <w:rFonts w:ascii="Times New Roman" w:eastAsia="Times New Roman" w:hAnsi="Times New Roman" w:cs="Times New Roman"/>
          <w:sz w:val="24"/>
          <w:szCs w:val="24"/>
        </w:rPr>
        <w:t xml:space="preserve"> em: &lt;http://ebooks.pucrs.br/edipucrs/anais/SIC/XII/XII/7/6/3/</w:t>
      </w:r>
      <w:r w:rsidRPr="00823628">
        <w:rPr>
          <w:rFonts w:ascii="Times New Roman" w:eastAsia="Times New Roman" w:hAnsi="Times New Roman" w:cs="Times New Roman"/>
          <w:sz w:val="24"/>
          <w:szCs w:val="24"/>
        </w:rPr>
        <w:t>2/7.pdf&gt;. Acesso em: 02 de Abr.</w:t>
      </w:r>
      <w:r w:rsidR="008A76FB" w:rsidRPr="00823628">
        <w:rPr>
          <w:rFonts w:ascii="Times New Roman" w:eastAsia="Times New Roman" w:hAnsi="Times New Roman" w:cs="Times New Roman"/>
          <w:sz w:val="24"/>
          <w:szCs w:val="24"/>
        </w:rPr>
        <w:t xml:space="preserve"> de 2018. </w:t>
      </w:r>
    </w:p>
    <w:p w:rsidR="008A76FB" w:rsidRPr="00823628" w:rsidRDefault="008A76FB" w:rsidP="00EB234F">
      <w:pPr>
        <w:spacing w:after="0" w:line="240" w:lineRule="auto"/>
        <w:jc w:val="both"/>
        <w:rPr>
          <w:rFonts w:ascii="Times New Roman" w:eastAsia="Times New Roman" w:hAnsi="Times New Roman" w:cs="Times New Roman"/>
          <w:sz w:val="24"/>
          <w:szCs w:val="24"/>
        </w:rPr>
      </w:pPr>
    </w:p>
    <w:p w:rsidR="009E42D6" w:rsidRPr="00823628" w:rsidRDefault="009375C6" w:rsidP="00EB234F">
      <w:pPr>
        <w:spacing w:after="0" w:line="240" w:lineRule="auto"/>
        <w:jc w:val="both"/>
        <w:rPr>
          <w:rFonts w:ascii="Times New Roman" w:eastAsia="Times New Roman" w:hAnsi="Times New Roman" w:cs="Times New Roman"/>
          <w:sz w:val="24"/>
          <w:szCs w:val="24"/>
        </w:rPr>
      </w:pPr>
      <w:r w:rsidRPr="00823628">
        <w:rPr>
          <w:rFonts w:ascii="Times New Roman" w:eastAsia="Times New Roman" w:hAnsi="Times New Roman" w:cs="Times New Roman"/>
          <w:sz w:val="24"/>
          <w:szCs w:val="24"/>
        </w:rPr>
        <w:t>FALCÃO, V</w:t>
      </w:r>
      <w:r w:rsidR="008A76FB" w:rsidRPr="00823628">
        <w:rPr>
          <w:rFonts w:ascii="Times New Roman" w:eastAsia="Times New Roman" w:hAnsi="Times New Roman" w:cs="Times New Roman"/>
          <w:sz w:val="24"/>
          <w:szCs w:val="24"/>
        </w:rPr>
        <w:t xml:space="preserve">. </w:t>
      </w:r>
      <w:r w:rsidR="008A76FB" w:rsidRPr="00823628">
        <w:rPr>
          <w:rFonts w:ascii="Times New Roman" w:eastAsia="Times New Roman" w:hAnsi="Times New Roman" w:cs="Times New Roman"/>
          <w:b/>
          <w:sz w:val="24"/>
          <w:szCs w:val="24"/>
        </w:rPr>
        <w:t>Os direitos fundamentais e o principio da dignidade da pessoa humana</w:t>
      </w:r>
      <w:r w:rsidR="008A76FB" w:rsidRPr="00823628">
        <w:rPr>
          <w:rFonts w:ascii="Times New Roman" w:eastAsia="Times New Roman" w:hAnsi="Times New Roman" w:cs="Times New Roman"/>
          <w:sz w:val="24"/>
          <w:szCs w:val="24"/>
        </w:rPr>
        <w:t>. Disponível em: &lt;</w:t>
      </w:r>
      <w:hyperlink r:id="rId11" w:history="1">
        <w:r w:rsidR="008A76FB" w:rsidRPr="00823628">
          <w:rPr>
            <w:rStyle w:val="Hyperlink"/>
            <w:rFonts w:ascii="Times New Roman" w:hAnsi="Times New Roman" w:cs="Times New Roman"/>
            <w:color w:val="auto"/>
            <w:sz w:val="24"/>
            <w:szCs w:val="24"/>
            <w:u w:val="none"/>
          </w:rPr>
          <w:t>http://www4.jfrj.jus.br/seer/index.php/revista_sjrj/article/viewFile/465/377</w:t>
        </w:r>
      </w:hyperlink>
      <w:r w:rsidRPr="00823628">
        <w:rPr>
          <w:rFonts w:ascii="Times New Roman" w:eastAsia="Times New Roman" w:hAnsi="Times New Roman" w:cs="Times New Roman"/>
          <w:sz w:val="24"/>
          <w:szCs w:val="24"/>
        </w:rPr>
        <w:t>&gt;. Acesso em: 20 de Jan.</w:t>
      </w:r>
      <w:r w:rsidR="008A76FB" w:rsidRPr="00823628">
        <w:rPr>
          <w:rFonts w:ascii="Times New Roman" w:eastAsia="Times New Roman" w:hAnsi="Times New Roman" w:cs="Times New Roman"/>
          <w:sz w:val="24"/>
          <w:szCs w:val="24"/>
        </w:rPr>
        <w:t xml:space="preserve"> de 2018. </w:t>
      </w:r>
    </w:p>
    <w:p w:rsidR="00EB234F" w:rsidRPr="00823628" w:rsidRDefault="00EB234F" w:rsidP="00EB234F">
      <w:pPr>
        <w:spacing w:after="0" w:line="240" w:lineRule="auto"/>
        <w:jc w:val="both"/>
        <w:rPr>
          <w:rFonts w:ascii="Times New Roman" w:eastAsia="Times New Roman" w:hAnsi="Times New Roman" w:cs="Times New Roman"/>
          <w:sz w:val="24"/>
          <w:szCs w:val="24"/>
        </w:rPr>
      </w:pPr>
    </w:p>
    <w:p w:rsidR="008A76FB" w:rsidRPr="00823628" w:rsidRDefault="008A76FB" w:rsidP="00EB234F">
      <w:pPr>
        <w:spacing w:after="0" w:line="240" w:lineRule="auto"/>
        <w:jc w:val="both"/>
        <w:rPr>
          <w:rFonts w:ascii="Times New Roman" w:hAnsi="Times New Roman" w:cs="Times New Roman"/>
          <w:sz w:val="24"/>
          <w:szCs w:val="24"/>
        </w:rPr>
      </w:pPr>
      <w:r w:rsidRPr="00823628">
        <w:rPr>
          <w:rFonts w:ascii="Times New Roman" w:hAnsi="Times New Roman" w:cs="Times New Roman"/>
          <w:sz w:val="24"/>
          <w:szCs w:val="24"/>
        </w:rPr>
        <w:t>GANIDI</w:t>
      </w:r>
      <w:r w:rsidR="009375C6" w:rsidRPr="00823628">
        <w:rPr>
          <w:rFonts w:ascii="Times New Roman" w:hAnsi="Times New Roman" w:cs="Times New Roman"/>
          <w:sz w:val="24"/>
          <w:szCs w:val="24"/>
        </w:rPr>
        <w:t>, J.; BARIONE, S.;</w:t>
      </w:r>
      <w:r w:rsidR="009E42D6" w:rsidRPr="00823628">
        <w:rPr>
          <w:rFonts w:ascii="Times New Roman" w:hAnsi="Times New Roman" w:cs="Times New Roman"/>
          <w:sz w:val="24"/>
          <w:szCs w:val="24"/>
        </w:rPr>
        <w:t xml:space="preserve"> SOUZA, A</w:t>
      </w:r>
      <w:r w:rsidRPr="00823628">
        <w:rPr>
          <w:rFonts w:ascii="Times New Roman" w:hAnsi="Times New Roman" w:cs="Times New Roman"/>
          <w:b/>
          <w:sz w:val="24"/>
          <w:szCs w:val="24"/>
        </w:rPr>
        <w:t>. A judicialização do direito à saúde: a</w:t>
      </w:r>
      <w:r w:rsidR="007C53C7" w:rsidRPr="00823628">
        <w:rPr>
          <w:rFonts w:ascii="Times New Roman" w:hAnsi="Times New Roman" w:cs="Times New Roman"/>
          <w:b/>
          <w:sz w:val="24"/>
          <w:szCs w:val="24"/>
        </w:rPr>
        <w:t xml:space="preserve"> </w:t>
      </w:r>
      <w:r w:rsidRPr="00823628">
        <w:rPr>
          <w:rFonts w:ascii="Times New Roman" w:hAnsi="Times New Roman" w:cs="Times New Roman"/>
          <w:b/>
          <w:sz w:val="24"/>
          <w:szCs w:val="24"/>
        </w:rPr>
        <w:t>obtenção de atendimento médico, medicamentos e insumos terapêuticos por via judicial – critérios e experiências</w:t>
      </w:r>
      <w:r w:rsidRPr="00823628">
        <w:rPr>
          <w:rFonts w:ascii="Times New Roman" w:hAnsi="Times New Roman" w:cs="Times New Roman"/>
          <w:sz w:val="24"/>
          <w:szCs w:val="24"/>
        </w:rPr>
        <w:t>. Disponível em: &lt;</w:t>
      </w:r>
      <w:r w:rsidR="009375C6" w:rsidRPr="00823628">
        <w:rPr>
          <w:rFonts w:ascii="Times New Roman" w:hAnsi="Times New Roman" w:cs="Times New Roman"/>
          <w:sz w:val="24"/>
          <w:szCs w:val="24"/>
        </w:rPr>
        <w:t>http://www.ambitojuridico.com.br/site/index.php?artigo_id=4182&amp;n_link=revista_artigos_leitura</w:t>
      </w:r>
      <w:r w:rsidR="009E42D6" w:rsidRPr="00823628">
        <w:rPr>
          <w:rFonts w:ascii="Times New Roman" w:hAnsi="Times New Roman" w:cs="Times New Roman"/>
          <w:sz w:val="24"/>
          <w:szCs w:val="24"/>
        </w:rPr>
        <w:t>&gt;. Acesso em: 20 de Mar.</w:t>
      </w:r>
      <w:r w:rsidRPr="00823628">
        <w:rPr>
          <w:rFonts w:ascii="Times New Roman" w:hAnsi="Times New Roman" w:cs="Times New Roman"/>
          <w:sz w:val="24"/>
          <w:szCs w:val="24"/>
        </w:rPr>
        <w:t xml:space="preserve"> de 2018. </w:t>
      </w:r>
    </w:p>
    <w:p w:rsidR="00EB234F" w:rsidRPr="00823628" w:rsidRDefault="00EB234F" w:rsidP="00EB234F">
      <w:pPr>
        <w:spacing w:after="0" w:line="240" w:lineRule="auto"/>
        <w:jc w:val="both"/>
        <w:rPr>
          <w:rStyle w:val="Hyperlink"/>
          <w:rFonts w:ascii="Times New Roman" w:hAnsi="Times New Roman" w:cs="Times New Roman"/>
          <w:color w:val="auto"/>
          <w:sz w:val="24"/>
          <w:szCs w:val="24"/>
          <w:u w:val="none"/>
        </w:rPr>
      </w:pPr>
    </w:p>
    <w:p w:rsidR="009E42D6" w:rsidRPr="00823628" w:rsidRDefault="008A76FB" w:rsidP="00EB234F">
      <w:pPr>
        <w:spacing w:after="0" w:line="240" w:lineRule="auto"/>
        <w:jc w:val="both"/>
        <w:rPr>
          <w:rStyle w:val="Hyperlink"/>
          <w:rFonts w:ascii="Times New Roman" w:hAnsi="Times New Roman" w:cs="Times New Roman"/>
          <w:color w:val="auto"/>
          <w:sz w:val="24"/>
          <w:szCs w:val="24"/>
          <w:u w:val="none"/>
        </w:rPr>
      </w:pPr>
      <w:r w:rsidRPr="00823628">
        <w:rPr>
          <w:rFonts w:ascii="Times New Roman" w:hAnsi="Times New Roman" w:cs="Times New Roman"/>
          <w:sz w:val="24"/>
          <w:szCs w:val="24"/>
        </w:rPr>
        <w:t xml:space="preserve">LIMA, </w:t>
      </w:r>
      <w:r w:rsidRPr="00823628">
        <w:rPr>
          <w:rStyle w:val="nfase"/>
          <w:rFonts w:ascii="Times New Roman" w:hAnsi="Times New Roman" w:cs="Times New Roman"/>
          <w:i w:val="0"/>
          <w:sz w:val="24"/>
          <w:szCs w:val="24"/>
        </w:rPr>
        <w:t>F</w:t>
      </w:r>
      <w:r w:rsidR="009E42D6" w:rsidRPr="00823628">
        <w:rPr>
          <w:rStyle w:val="nfase"/>
          <w:rFonts w:ascii="Times New Roman" w:hAnsi="Times New Roman" w:cs="Times New Roman"/>
          <w:i w:val="0"/>
          <w:sz w:val="24"/>
          <w:szCs w:val="24"/>
        </w:rPr>
        <w:t>.</w:t>
      </w:r>
      <w:r w:rsidRPr="00823628">
        <w:rPr>
          <w:rStyle w:val="nfase"/>
          <w:rFonts w:ascii="Times New Roman" w:hAnsi="Times New Roman" w:cs="Times New Roman"/>
          <w:i w:val="0"/>
          <w:sz w:val="24"/>
          <w:szCs w:val="24"/>
        </w:rPr>
        <w:t xml:space="preserve"> G</w:t>
      </w:r>
      <w:r w:rsidR="009E42D6" w:rsidRPr="00823628">
        <w:rPr>
          <w:rStyle w:val="nfase"/>
          <w:rFonts w:ascii="Times New Roman" w:hAnsi="Times New Roman" w:cs="Times New Roman"/>
          <w:i w:val="0"/>
          <w:sz w:val="24"/>
          <w:szCs w:val="24"/>
        </w:rPr>
        <w:t>.</w:t>
      </w:r>
      <w:r w:rsidRPr="00823628">
        <w:rPr>
          <w:rStyle w:val="nfase"/>
          <w:rFonts w:ascii="Times New Roman" w:hAnsi="Times New Roman" w:cs="Times New Roman"/>
          <w:i w:val="0"/>
          <w:sz w:val="24"/>
          <w:szCs w:val="24"/>
        </w:rPr>
        <w:t xml:space="preserve"> C</w:t>
      </w:r>
      <w:r w:rsidR="009E42D6" w:rsidRPr="00823628">
        <w:rPr>
          <w:rStyle w:val="nfase"/>
          <w:rFonts w:ascii="Times New Roman" w:hAnsi="Times New Roman" w:cs="Times New Roman"/>
          <w:i w:val="0"/>
          <w:sz w:val="24"/>
          <w:szCs w:val="24"/>
        </w:rPr>
        <w:t>.</w:t>
      </w:r>
      <w:r w:rsidRPr="00823628">
        <w:rPr>
          <w:rStyle w:val="nfase"/>
          <w:rFonts w:ascii="Times New Roman" w:hAnsi="Times New Roman" w:cs="Times New Roman"/>
          <w:sz w:val="24"/>
          <w:szCs w:val="24"/>
        </w:rPr>
        <w:t>;</w:t>
      </w:r>
      <w:r w:rsidRPr="00823628">
        <w:rPr>
          <w:rFonts w:ascii="Times New Roman" w:hAnsi="Times New Roman" w:cs="Times New Roman"/>
          <w:sz w:val="24"/>
          <w:szCs w:val="24"/>
        </w:rPr>
        <w:t xml:space="preserve"> MELO</w:t>
      </w:r>
      <w:r w:rsidR="009E42D6" w:rsidRPr="00823628">
        <w:rPr>
          <w:rFonts w:ascii="Times New Roman" w:hAnsi="Times New Roman" w:cs="Times New Roman"/>
          <w:sz w:val="24"/>
          <w:szCs w:val="24"/>
        </w:rPr>
        <w:t>,</w:t>
      </w:r>
      <w:r w:rsidRPr="00823628">
        <w:rPr>
          <w:rFonts w:ascii="Times New Roman" w:hAnsi="Times New Roman" w:cs="Times New Roman"/>
          <w:sz w:val="24"/>
          <w:szCs w:val="24"/>
        </w:rPr>
        <w:t xml:space="preserve"> </w:t>
      </w:r>
      <w:r w:rsidRPr="00823628">
        <w:rPr>
          <w:rStyle w:val="nfase"/>
          <w:rFonts w:ascii="Times New Roman" w:hAnsi="Times New Roman" w:cs="Times New Roman"/>
          <w:i w:val="0"/>
          <w:sz w:val="24"/>
          <w:szCs w:val="24"/>
        </w:rPr>
        <w:t>V</w:t>
      </w:r>
      <w:r w:rsidR="009E42D6" w:rsidRPr="00823628">
        <w:rPr>
          <w:rStyle w:val="nfase"/>
          <w:rFonts w:ascii="Times New Roman" w:hAnsi="Times New Roman" w:cs="Times New Roman"/>
          <w:i w:val="0"/>
          <w:sz w:val="24"/>
          <w:szCs w:val="24"/>
        </w:rPr>
        <w:t>.</w:t>
      </w:r>
      <w:r w:rsidRPr="00823628">
        <w:rPr>
          <w:rStyle w:val="nfase"/>
          <w:rFonts w:ascii="Times New Roman" w:hAnsi="Times New Roman" w:cs="Times New Roman"/>
          <w:i w:val="0"/>
          <w:sz w:val="24"/>
          <w:szCs w:val="24"/>
        </w:rPr>
        <w:t xml:space="preserve"> C</w:t>
      </w:r>
      <w:r w:rsidRPr="00823628">
        <w:rPr>
          <w:rStyle w:val="nfase"/>
          <w:rFonts w:ascii="Times New Roman" w:hAnsi="Times New Roman" w:cs="Times New Roman"/>
          <w:sz w:val="24"/>
          <w:szCs w:val="24"/>
        </w:rPr>
        <w:t xml:space="preserve">. </w:t>
      </w:r>
      <w:r w:rsidRPr="00823628">
        <w:rPr>
          <w:rFonts w:ascii="Times New Roman" w:hAnsi="Times New Roman" w:cs="Times New Roman"/>
          <w:b/>
          <w:sz w:val="24"/>
          <w:szCs w:val="24"/>
        </w:rPr>
        <w:t>O princípio da reserva do possível, o mínimo existencial e o direito à saúde</w:t>
      </w:r>
      <w:r w:rsidRPr="00823628">
        <w:rPr>
          <w:rFonts w:ascii="Times New Roman" w:hAnsi="Times New Roman" w:cs="Times New Roman"/>
          <w:sz w:val="24"/>
          <w:szCs w:val="24"/>
        </w:rPr>
        <w:t>. Disponível em: &lt;</w:t>
      </w:r>
      <w:r w:rsidR="009E42D6" w:rsidRPr="00823628">
        <w:rPr>
          <w:rFonts w:ascii="Times New Roman" w:hAnsi="Times New Roman" w:cs="Times New Roman"/>
          <w:sz w:val="24"/>
          <w:szCs w:val="24"/>
        </w:rPr>
        <w:t>http://portal.cfm.org.br/index.php?option=com_content&amp;view=article&amp;id=22526:o-</w:t>
      </w:r>
      <w:r w:rsidR="009E42D6" w:rsidRPr="00823628">
        <w:rPr>
          <w:rFonts w:ascii="Times New Roman" w:hAnsi="Times New Roman" w:cs="Times New Roman"/>
          <w:sz w:val="24"/>
          <w:szCs w:val="24"/>
        </w:rPr>
        <w:lastRenderedPageBreak/>
        <w:t>principio-da-reserva-do-possivel-o-minimo-existencial-e-o-direito-asaude&amp;catid=46</w:t>
      </w:r>
      <w:r w:rsidR="009E42D6" w:rsidRPr="00823628">
        <w:rPr>
          <w:rStyle w:val="Hyperlink"/>
          <w:rFonts w:ascii="Times New Roman" w:hAnsi="Times New Roman" w:cs="Times New Roman"/>
          <w:color w:val="auto"/>
          <w:sz w:val="24"/>
          <w:szCs w:val="24"/>
          <w:u w:val="none"/>
        </w:rPr>
        <w:t>&gt;. Acesso em: 27 de Abr.</w:t>
      </w:r>
      <w:r w:rsidRPr="00823628">
        <w:rPr>
          <w:rStyle w:val="Hyperlink"/>
          <w:rFonts w:ascii="Times New Roman" w:hAnsi="Times New Roman" w:cs="Times New Roman"/>
          <w:color w:val="auto"/>
          <w:sz w:val="24"/>
          <w:szCs w:val="24"/>
          <w:u w:val="none"/>
        </w:rPr>
        <w:t xml:space="preserve"> de 2018.</w:t>
      </w:r>
    </w:p>
    <w:p w:rsidR="00EB234F" w:rsidRPr="00823628" w:rsidRDefault="00EB234F" w:rsidP="00EB234F">
      <w:pPr>
        <w:spacing w:after="0" w:line="240" w:lineRule="auto"/>
        <w:jc w:val="both"/>
        <w:rPr>
          <w:rStyle w:val="Hyperlink"/>
          <w:rFonts w:ascii="Times New Roman" w:hAnsi="Times New Roman" w:cs="Times New Roman"/>
          <w:color w:val="auto"/>
          <w:sz w:val="24"/>
          <w:szCs w:val="24"/>
          <w:u w:val="none"/>
        </w:rPr>
      </w:pPr>
    </w:p>
    <w:p w:rsidR="00085CC4" w:rsidRPr="00823628" w:rsidRDefault="00085CC4" w:rsidP="00085CC4">
      <w:pPr>
        <w:spacing w:after="0" w:line="240" w:lineRule="auto"/>
        <w:jc w:val="both"/>
        <w:rPr>
          <w:rFonts w:ascii="Times New Roman" w:hAnsi="Times New Roman" w:cs="Times New Roman"/>
          <w:sz w:val="24"/>
          <w:szCs w:val="24"/>
        </w:rPr>
      </w:pPr>
      <w:r w:rsidRPr="00823628">
        <w:rPr>
          <w:rFonts w:ascii="Times New Roman" w:hAnsi="Times New Roman" w:cs="Times New Roman"/>
          <w:sz w:val="24"/>
          <w:szCs w:val="24"/>
        </w:rPr>
        <w:t xml:space="preserve">MAGALHÃES, Breno Baía; FERREIRA, Vanessa Rocha. STF e os parâmetros para judicialização da saúde. Disponível em &lt;https://www.jota.info/opiniao-e-analise/artigos/stf-e-os-parametros-para-judicializacao-da-saude-16012017&gt; </w:t>
      </w:r>
      <w:r w:rsidR="000F42C7" w:rsidRPr="00823628">
        <w:rPr>
          <w:rFonts w:ascii="Times New Roman" w:hAnsi="Times New Roman" w:cs="Times New Roman"/>
          <w:sz w:val="24"/>
          <w:szCs w:val="24"/>
        </w:rPr>
        <w:t>A</w:t>
      </w:r>
      <w:r w:rsidRPr="00823628">
        <w:rPr>
          <w:rFonts w:ascii="Times New Roman" w:hAnsi="Times New Roman" w:cs="Times New Roman"/>
          <w:sz w:val="24"/>
          <w:szCs w:val="24"/>
        </w:rPr>
        <w:t>cesso em 13/04/2018</w:t>
      </w:r>
      <w:r w:rsidR="000F42C7" w:rsidRPr="00823628">
        <w:rPr>
          <w:rFonts w:ascii="Times New Roman" w:hAnsi="Times New Roman" w:cs="Times New Roman"/>
          <w:sz w:val="24"/>
          <w:szCs w:val="24"/>
        </w:rPr>
        <w:t>.</w:t>
      </w:r>
    </w:p>
    <w:p w:rsidR="00085CC4" w:rsidRPr="00823628" w:rsidRDefault="00085CC4" w:rsidP="00EB234F">
      <w:pPr>
        <w:spacing w:after="0" w:line="240" w:lineRule="auto"/>
        <w:jc w:val="both"/>
        <w:rPr>
          <w:rFonts w:ascii="Times New Roman" w:hAnsi="Times New Roman" w:cs="Times New Roman"/>
          <w:sz w:val="24"/>
          <w:szCs w:val="24"/>
        </w:rPr>
      </w:pPr>
    </w:p>
    <w:p w:rsidR="00EB234F" w:rsidRPr="00823628" w:rsidRDefault="008A76FB" w:rsidP="00EB234F">
      <w:pPr>
        <w:spacing w:after="0" w:line="240" w:lineRule="auto"/>
        <w:jc w:val="both"/>
        <w:rPr>
          <w:rFonts w:ascii="Times New Roman" w:hAnsi="Times New Roman" w:cs="Times New Roman"/>
          <w:sz w:val="24"/>
          <w:szCs w:val="24"/>
        </w:rPr>
      </w:pPr>
      <w:r w:rsidRPr="00823628">
        <w:rPr>
          <w:rFonts w:ascii="Times New Roman" w:hAnsi="Times New Roman" w:cs="Times New Roman"/>
          <w:sz w:val="24"/>
          <w:szCs w:val="24"/>
        </w:rPr>
        <w:t>MELO, H</w:t>
      </w:r>
      <w:r w:rsidR="009E42D6" w:rsidRPr="00823628">
        <w:rPr>
          <w:rFonts w:ascii="Times New Roman" w:hAnsi="Times New Roman" w:cs="Times New Roman"/>
          <w:sz w:val="24"/>
          <w:szCs w:val="24"/>
        </w:rPr>
        <w:t>.</w:t>
      </w:r>
      <w:r w:rsidRPr="00823628">
        <w:rPr>
          <w:rFonts w:ascii="Times New Roman" w:hAnsi="Times New Roman" w:cs="Times New Roman"/>
          <w:sz w:val="24"/>
          <w:szCs w:val="24"/>
        </w:rPr>
        <w:t xml:space="preserve"> C. </w:t>
      </w:r>
      <w:r w:rsidRPr="00823628">
        <w:rPr>
          <w:rFonts w:ascii="Times New Roman" w:hAnsi="Times New Roman" w:cs="Times New Roman"/>
          <w:b/>
          <w:sz w:val="24"/>
          <w:szCs w:val="24"/>
        </w:rPr>
        <w:t>O Brasil conta com uma excessiva judicialização da saúde</w:t>
      </w:r>
      <w:r w:rsidR="009E42D6" w:rsidRPr="00823628">
        <w:rPr>
          <w:rFonts w:ascii="Times New Roman" w:hAnsi="Times New Roman" w:cs="Times New Roman"/>
          <w:sz w:val="24"/>
          <w:szCs w:val="24"/>
        </w:rPr>
        <w:t xml:space="preserve">. </w:t>
      </w:r>
      <w:proofErr w:type="spellStart"/>
      <w:r w:rsidR="009E42D6" w:rsidRPr="00823628">
        <w:rPr>
          <w:rFonts w:ascii="Times New Roman" w:hAnsi="Times New Roman" w:cs="Times New Roman"/>
          <w:sz w:val="24"/>
          <w:szCs w:val="24"/>
        </w:rPr>
        <w:t>Disponivel</w:t>
      </w:r>
      <w:proofErr w:type="spellEnd"/>
      <w:r w:rsidR="009E42D6" w:rsidRPr="00823628">
        <w:rPr>
          <w:rFonts w:ascii="Times New Roman" w:hAnsi="Times New Roman" w:cs="Times New Roman"/>
          <w:sz w:val="24"/>
          <w:szCs w:val="24"/>
        </w:rPr>
        <w:t xml:space="preserve"> em: &lt;</w:t>
      </w:r>
      <w:hyperlink r:id="rId12" w:history="1">
        <w:r w:rsidRPr="00823628">
          <w:rPr>
            <w:rStyle w:val="Hyperlink"/>
            <w:rFonts w:ascii="Times New Roman" w:hAnsi="Times New Roman" w:cs="Times New Roman"/>
            <w:color w:val="auto"/>
            <w:sz w:val="24"/>
            <w:szCs w:val="24"/>
            <w:u w:val="none"/>
          </w:rPr>
          <w:t>http://www.conjur.com.br/2013-jan-18/hugo-cavalcanti-brasil-conta-excessiva-judicializacao-saude</w:t>
        </w:r>
      </w:hyperlink>
      <w:r w:rsidRPr="00823628">
        <w:rPr>
          <w:rFonts w:ascii="Times New Roman" w:hAnsi="Times New Roman" w:cs="Times New Roman"/>
          <w:sz w:val="24"/>
          <w:szCs w:val="24"/>
        </w:rPr>
        <w:t>&gt;</w:t>
      </w:r>
      <w:r w:rsidR="009E42D6" w:rsidRPr="00823628">
        <w:rPr>
          <w:rFonts w:ascii="Times New Roman" w:hAnsi="Times New Roman" w:cs="Times New Roman"/>
          <w:sz w:val="24"/>
          <w:szCs w:val="24"/>
        </w:rPr>
        <w:t>. Acesso em: 10 de Mai.</w:t>
      </w:r>
      <w:r w:rsidRPr="00823628">
        <w:rPr>
          <w:rFonts w:ascii="Times New Roman" w:hAnsi="Times New Roman" w:cs="Times New Roman"/>
          <w:sz w:val="24"/>
          <w:szCs w:val="24"/>
        </w:rPr>
        <w:t xml:space="preserve"> de 2018.</w:t>
      </w:r>
    </w:p>
    <w:p w:rsidR="008A76FB" w:rsidRPr="00823628" w:rsidRDefault="008A76FB" w:rsidP="00EB234F">
      <w:pPr>
        <w:spacing w:after="0" w:line="240" w:lineRule="auto"/>
        <w:jc w:val="both"/>
        <w:rPr>
          <w:rFonts w:ascii="Times New Roman" w:hAnsi="Times New Roman" w:cs="Times New Roman"/>
          <w:b/>
          <w:sz w:val="24"/>
          <w:szCs w:val="24"/>
        </w:rPr>
      </w:pPr>
      <w:r w:rsidRPr="00823628">
        <w:rPr>
          <w:rFonts w:ascii="Times New Roman" w:hAnsi="Times New Roman" w:cs="Times New Roman"/>
          <w:sz w:val="24"/>
          <w:szCs w:val="24"/>
        </w:rPr>
        <w:t xml:space="preserve"> </w:t>
      </w:r>
    </w:p>
    <w:p w:rsidR="008A76FB" w:rsidRPr="00823628" w:rsidRDefault="008A76FB" w:rsidP="00EB234F">
      <w:pPr>
        <w:pStyle w:val="Ttulo2"/>
        <w:spacing w:before="0" w:beforeAutospacing="0" w:after="0" w:afterAutospacing="0"/>
        <w:jc w:val="both"/>
        <w:rPr>
          <w:b w:val="0"/>
          <w:sz w:val="24"/>
          <w:szCs w:val="24"/>
        </w:rPr>
      </w:pPr>
      <w:r w:rsidRPr="00823628">
        <w:rPr>
          <w:b w:val="0"/>
          <w:sz w:val="24"/>
          <w:szCs w:val="24"/>
        </w:rPr>
        <w:t>M</w:t>
      </w:r>
      <w:r w:rsidR="009E42D6" w:rsidRPr="00823628">
        <w:rPr>
          <w:b w:val="0"/>
          <w:sz w:val="24"/>
          <w:szCs w:val="24"/>
        </w:rPr>
        <w:t>ORAES, A</w:t>
      </w:r>
      <w:r w:rsidRPr="00823628">
        <w:rPr>
          <w:b w:val="0"/>
          <w:sz w:val="24"/>
          <w:szCs w:val="24"/>
        </w:rPr>
        <w:t xml:space="preserve">. </w:t>
      </w:r>
      <w:r w:rsidRPr="00823628">
        <w:rPr>
          <w:bCs w:val="0"/>
          <w:sz w:val="24"/>
          <w:szCs w:val="24"/>
        </w:rPr>
        <w:t>Direito Constitucional</w:t>
      </w:r>
      <w:r w:rsidRPr="00823628">
        <w:rPr>
          <w:b w:val="0"/>
          <w:sz w:val="24"/>
          <w:szCs w:val="24"/>
        </w:rPr>
        <w:t>. 24 ed. São Paulo: Atlas, 2009</w:t>
      </w:r>
      <w:r w:rsidR="009E42D6" w:rsidRPr="00823628">
        <w:rPr>
          <w:b w:val="0"/>
          <w:sz w:val="24"/>
          <w:szCs w:val="24"/>
        </w:rPr>
        <w:t>.</w:t>
      </w:r>
    </w:p>
    <w:p w:rsidR="00EB234F" w:rsidRPr="00823628" w:rsidRDefault="00EB234F" w:rsidP="00EB234F">
      <w:pPr>
        <w:pStyle w:val="Ttulo2"/>
        <w:spacing w:before="0" w:beforeAutospacing="0" w:after="0" w:afterAutospacing="0"/>
        <w:jc w:val="both"/>
        <w:rPr>
          <w:b w:val="0"/>
          <w:sz w:val="24"/>
          <w:szCs w:val="24"/>
        </w:rPr>
      </w:pPr>
    </w:p>
    <w:p w:rsidR="00263725" w:rsidRPr="00823628" w:rsidRDefault="00263725" w:rsidP="00EB234F">
      <w:pPr>
        <w:spacing w:after="0" w:line="240" w:lineRule="auto"/>
        <w:jc w:val="both"/>
        <w:rPr>
          <w:rFonts w:ascii="Times New Roman" w:hAnsi="Times New Roman" w:cs="Times New Roman"/>
          <w:sz w:val="24"/>
          <w:szCs w:val="24"/>
        </w:rPr>
      </w:pPr>
      <w:r w:rsidRPr="00823628">
        <w:rPr>
          <w:rFonts w:ascii="Times New Roman" w:hAnsi="Times New Roman" w:cs="Times New Roman"/>
          <w:sz w:val="24"/>
          <w:szCs w:val="24"/>
        </w:rPr>
        <w:t xml:space="preserve">RAMOS, </w:t>
      </w:r>
      <w:proofErr w:type="spellStart"/>
      <w:r w:rsidRPr="00823628">
        <w:rPr>
          <w:rFonts w:ascii="Times New Roman" w:hAnsi="Times New Roman" w:cs="Times New Roman"/>
          <w:sz w:val="24"/>
          <w:szCs w:val="24"/>
        </w:rPr>
        <w:t>Elival</w:t>
      </w:r>
      <w:proofErr w:type="spellEnd"/>
      <w:r w:rsidRPr="00823628">
        <w:rPr>
          <w:rFonts w:ascii="Times New Roman" w:hAnsi="Times New Roman" w:cs="Times New Roman"/>
          <w:sz w:val="24"/>
          <w:szCs w:val="24"/>
        </w:rPr>
        <w:t xml:space="preserve"> da Silva. </w:t>
      </w:r>
      <w:r w:rsidRPr="00823628">
        <w:rPr>
          <w:rFonts w:ascii="Times New Roman" w:hAnsi="Times New Roman" w:cs="Times New Roman"/>
          <w:b/>
          <w:sz w:val="24"/>
          <w:szCs w:val="24"/>
        </w:rPr>
        <w:t>Ativismo judicial: parâmetros dogmáticos</w:t>
      </w:r>
      <w:r w:rsidRPr="00823628">
        <w:rPr>
          <w:rFonts w:ascii="Times New Roman" w:hAnsi="Times New Roman" w:cs="Times New Roman"/>
          <w:sz w:val="24"/>
          <w:szCs w:val="24"/>
        </w:rPr>
        <w:t xml:space="preserve">. São Paulo: Saraiva, 2010. </w:t>
      </w:r>
    </w:p>
    <w:p w:rsidR="00263725" w:rsidRPr="00823628" w:rsidRDefault="00263725" w:rsidP="00EB234F">
      <w:pPr>
        <w:spacing w:after="0" w:line="240" w:lineRule="auto"/>
        <w:jc w:val="both"/>
        <w:rPr>
          <w:rFonts w:ascii="Times New Roman" w:hAnsi="Times New Roman" w:cs="Times New Roman"/>
          <w:sz w:val="24"/>
          <w:szCs w:val="24"/>
        </w:rPr>
      </w:pPr>
    </w:p>
    <w:p w:rsidR="008A76FB" w:rsidRPr="00823628" w:rsidRDefault="008A76FB" w:rsidP="00EB234F">
      <w:pPr>
        <w:spacing w:after="0" w:line="240" w:lineRule="auto"/>
        <w:jc w:val="both"/>
        <w:rPr>
          <w:rFonts w:ascii="Times New Roman" w:hAnsi="Times New Roman" w:cs="Times New Roman"/>
          <w:sz w:val="24"/>
          <w:szCs w:val="24"/>
        </w:rPr>
      </w:pPr>
      <w:r w:rsidRPr="00823628">
        <w:rPr>
          <w:rFonts w:ascii="Times New Roman" w:hAnsi="Times New Roman" w:cs="Times New Roman"/>
          <w:sz w:val="24"/>
          <w:szCs w:val="24"/>
        </w:rPr>
        <w:t>RIBEIRO, L</w:t>
      </w:r>
      <w:r w:rsidR="009E42D6" w:rsidRPr="00823628">
        <w:rPr>
          <w:rFonts w:ascii="Times New Roman" w:hAnsi="Times New Roman" w:cs="Times New Roman"/>
          <w:sz w:val="24"/>
          <w:szCs w:val="24"/>
        </w:rPr>
        <w:t xml:space="preserve">. </w:t>
      </w:r>
      <w:r w:rsidRPr="00823628">
        <w:rPr>
          <w:rFonts w:ascii="Times New Roman" w:hAnsi="Times New Roman" w:cs="Times New Roman"/>
          <w:sz w:val="24"/>
          <w:szCs w:val="24"/>
        </w:rPr>
        <w:t xml:space="preserve">S. </w:t>
      </w:r>
      <w:r w:rsidRPr="00823628">
        <w:rPr>
          <w:rFonts w:ascii="Times New Roman" w:hAnsi="Times New Roman" w:cs="Times New Roman"/>
          <w:b/>
          <w:sz w:val="24"/>
          <w:szCs w:val="24"/>
        </w:rPr>
        <w:t>Judicialização da saúde e a obrigação do fornecimento de medicamentos pelo poder público: Parâmetros e perspectivas no ordenamento jurídico brasileiro</w:t>
      </w:r>
      <w:r w:rsidRPr="00823628">
        <w:rPr>
          <w:rFonts w:ascii="Times New Roman" w:hAnsi="Times New Roman" w:cs="Times New Roman"/>
          <w:sz w:val="24"/>
          <w:szCs w:val="24"/>
        </w:rPr>
        <w:t xml:space="preserve">. </w:t>
      </w:r>
      <w:proofErr w:type="spellStart"/>
      <w:r w:rsidRPr="00823628">
        <w:rPr>
          <w:rFonts w:ascii="Times New Roman" w:hAnsi="Times New Roman" w:cs="Times New Roman"/>
          <w:sz w:val="24"/>
          <w:szCs w:val="24"/>
        </w:rPr>
        <w:t>Disponivel</w:t>
      </w:r>
      <w:proofErr w:type="spellEnd"/>
      <w:r w:rsidRPr="00823628">
        <w:rPr>
          <w:rFonts w:ascii="Times New Roman" w:hAnsi="Times New Roman" w:cs="Times New Roman"/>
          <w:sz w:val="24"/>
          <w:szCs w:val="24"/>
        </w:rPr>
        <w:t xml:space="preserve"> em: &lt;</w:t>
      </w:r>
      <w:r w:rsidR="009E42D6" w:rsidRPr="00823628">
        <w:rPr>
          <w:rFonts w:ascii="Times New Roman" w:hAnsi="Times New Roman" w:cs="Times New Roman"/>
          <w:sz w:val="24"/>
          <w:szCs w:val="24"/>
        </w:rPr>
        <w:t>http://dspace.bc.uepb.edu.br:8080/jspui/bitstream/123456789/2867/1/PDF%20-%20La%C3%ADs%20de%20Souza%20Ribeiro.pdf</w:t>
      </w:r>
      <w:r w:rsidRPr="00823628">
        <w:rPr>
          <w:rFonts w:ascii="Times New Roman" w:hAnsi="Times New Roman" w:cs="Times New Roman"/>
          <w:sz w:val="24"/>
          <w:szCs w:val="24"/>
        </w:rPr>
        <w:t>&gt;</w:t>
      </w:r>
      <w:r w:rsidR="009E42D6" w:rsidRPr="00823628">
        <w:rPr>
          <w:rFonts w:ascii="Times New Roman" w:hAnsi="Times New Roman" w:cs="Times New Roman"/>
          <w:sz w:val="24"/>
          <w:szCs w:val="24"/>
        </w:rPr>
        <w:t>. Acesso em: 07 de Mai.</w:t>
      </w:r>
      <w:r w:rsidRPr="00823628">
        <w:rPr>
          <w:rFonts w:ascii="Times New Roman" w:hAnsi="Times New Roman" w:cs="Times New Roman"/>
          <w:sz w:val="24"/>
          <w:szCs w:val="24"/>
        </w:rPr>
        <w:t xml:space="preserve"> de 2018. </w:t>
      </w:r>
    </w:p>
    <w:p w:rsidR="00EB234F" w:rsidRPr="00823628" w:rsidRDefault="00EB234F" w:rsidP="00EB234F">
      <w:pPr>
        <w:spacing w:after="0" w:line="240" w:lineRule="auto"/>
        <w:jc w:val="both"/>
        <w:rPr>
          <w:rFonts w:ascii="Times New Roman" w:hAnsi="Times New Roman" w:cs="Times New Roman"/>
          <w:sz w:val="24"/>
          <w:szCs w:val="24"/>
        </w:rPr>
      </w:pPr>
    </w:p>
    <w:p w:rsidR="008A76FB" w:rsidRPr="00823628" w:rsidRDefault="009E42D6" w:rsidP="00EB234F">
      <w:pPr>
        <w:spacing w:after="0" w:line="240" w:lineRule="auto"/>
        <w:jc w:val="both"/>
        <w:rPr>
          <w:rFonts w:ascii="Times New Roman" w:hAnsi="Times New Roman" w:cs="Times New Roman"/>
          <w:sz w:val="24"/>
          <w:szCs w:val="24"/>
        </w:rPr>
      </w:pPr>
      <w:r w:rsidRPr="00823628">
        <w:rPr>
          <w:rFonts w:ascii="Times New Roman" w:hAnsi="Times New Roman" w:cs="Times New Roman"/>
          <w:sz w:val="24"/>
          <w:szCs w:val="24"/>
        </w:rPr>
        <w:t xml:space="preserve">ALEXANDRINO, M.; PAULO, V. </w:t>
      </w:r>
      <w:r w:rsidR="008A76FB" w:rsidRPr="00823628">
        <w:rPr>
          <w:rFonts w:ascii="Times New Roman" w:hAnsi="Times New Roman" w:cs="Times New Roman"/>
          <w:b/>
          <w:bCs/>
          <w:iCs/>
          <w:sz w:val="24"/>
          <w:szCs w:val="24"/>
        </w:rPr>
        <w:t>Direito Constitucional Descomplicado</w:t>
      </w:r>
      <w:r w:rsidR="008A76FB" w:rsidRPr="00823628">
        <w:rPr>
          <w:rFonts w:ascii="Times New Roman" w:hAnsi="Times New Roman" w:cs="Times New Roman"/>
          <w:bCs/>
          <w:sz w:val="24"/>
          <w:szCs w:val="24"/>
        </w:rPr>
        <w:t xml:space="preserve">. </w:t>
      </w:r>
      <w:r w:rsidRPr="00823628">
        <w:rPr>
          <w:rFonts w:ascii="Times New Roman" w:hAnsi="Times New Roman" w:cs="Times New Roman"/>
          <w:sz w:val="24"/>
          <w:szCs w:val="24"/>
        </w:rPr>
        <w:t>São Paulo,</w:t>
      </w:r>
      <w:r w:rsidR="007C53C7" w:rsidRPr="00823628">
        <w:rPr>
          <w:rFonts w:ascii="Times New Roman" w:hAnsi="Times New Roman" w:cs="Times New Roman"/>
          <w:sz w:val="24"/>
          <w:szCs w:val="24"/>
        </w:rPr>
        <w:t xml:space="preserve"> </w:t>
      </w:r>
      <w:r w:rsidRPr="00823628">
        <w:rPr>
          <w:rFonts w:ascii="Times New Roman" w:hAnsi="Times New Roman" w:cs="Times New Roman"/>
          <w:sz w:val="24"/>
          <w:szCs w:val="24"/>
        </w:rPr>
        <w:t>2007.</w:t>
      </w:r>
    </w:p>
    <w:p w:rsidR="00EB234F" w:rsidRPr="00823628" w:rsidRDefault="00EB234F" w:rsidP="00EB234F">
      <w:pPr>
        <w:spacing w:after="0" w:line="240" w:lineRule="auto"/>
        <w:jc w:val="both"/>
        <w:rPr>
          <w:rFonts w:ascii="Times New Roman" w:hAnsi="Times New Roman" w:cs="Times New Roman"/>
          <w:sz w:val="24"/>
          <w:szCs w:val="24"/>
        </w:rPr>
      </w:pPr>
    </w:p>
    <w:p w:rsidR="00EA7458" w:rsidRPr="00823628" w:rsidRDefault="00EA7458" w:rsidP="00EB234F">
      <w:pPr>
        <w:shd w:val="clear" w:color="auto" w:fill="FFFFFF"/>
        <w:spacing w:after="0" w:line="240" w:lineRule="auto"/>
        <w:jc w:val="both"/>
        <w:rPr>
          <w:rFonts w:ascii="Times New Roman" w:eastAsia="Times New Roman" w:hAnsi="Times New Roman" w:cs="Times New Roman"/>
          <w:sz w:val="24"/>
          <w:szCs w:val="24"/>
        </w:rPr>
      </w:pPr>
      <w:r w:rsidRPr="00823628">
        <w:rPr>
          <w:rFonts w:ascii="Times New Roman" w:eastAsia="Times New Roman" w:hAnsi="Times New Roman" w:cs="Times New Roman"/>
          <w:sz w:val="24"/>
          <w:szCs w:val="24"/>
        </w:rPr>
        <w:t>SARMENTO, Daniel. </w:t>
      </w:r>
      <w:r w:rsidRPr="00823628">
        <w:rPr>
          <w:rFonts w:ascii="Times New Roman" w:eastAsia="Times New Roman" w:hAnsi="Times New Roman" w:cs="Times New Roman"/>
          <w:b/>
          <w:sz w:val="24"/>
          <w:szCs w:val="24"/>
        </w:rPr>
        <w:t>A Ponderação de Interesses na Constituição Federal</w:t>
      </w:r>
      <w:r w:rsidRPr="00823628">
        <w:rPr>
          <w:rFonts w:ascii="Times New Roman" w:eastAsia="Times New Roman" w:hAnsi="Times New Roman" w:cs="Times New Roman"/>
          <w:sz w:val="24"/>
          <w:szCs w:val="24"/>
        </w:rPr>
        <w:t>. 1. ed. Rio de Janeiro: Lúmen Juris, 2003.</w:t>
      </w:r>
    </w:p>
    <w:p w:rsidR="00EB234F" w:rsidRPr="00823628" w:rsidRDefault="00EB234F" w:rsidP="00EB234F">
      <w:pPr>
        <w:shd w:val="clear" w:color="auto" w:fill="FFFFFF"/>
        <w:spacing w:after="0" w:line="240" w:lineRule="auto"/>
        <w:jc w:val="both"/>
        <w:rPr>
          <w:rFonts w:ascii="Times New Roman" w:eastAsia="Times New Roman" w:hAnsi="Times New Roman" w:cs="Times New Roman"/>
          <w:sz w:val="24"/>
          <w:szCs w:val="24"/>
        </w:rPr>
      </w:pPr>
    </w:p>
    <w:p w:rsidR="008A76FB" w:rsidRPr="00823628" w:rsidRDefault="008A76FB" w:rsidP="00EB234F">
      <w:pPr>
        <w:spacing w:after="0" w:line="240" w:lineRule="auto"/>
        <w:jc w:val="both"/>
        <w:rPr>
          <w:rFonts w:ascii="Times New Roman" w:hAnsi="Times New Roman" w:cs="Times New Roman"/>
          <w:sz w:val="24"/>
          <w:szCs w:val="24"/>
        </w:rPr>
      </w:pPr>
      <w:r w:rsidRPr="00823628">
        <w:rPr>
          <w:rFonts w:ascii="Times New Roman" w:hAnsi="Times New Roman" w:cs="Times New Roman"/>
          <w:sz w:val="24"/>
          <w:szCs w:val="24"/>
        </w:rPr>
        <w:t>SILVA, J</w:t>
      </w:r>
      <w:r w:rsidR="009E42D6" w:rsidRPr="00823628">
        <w:rPr>
          <w:rFonts w:ascii="Times New Roman" w:hAnsi="Times New Roman" w:cs="Times New Roman"/>
          <w:sz w:val="24"/>
          <w:szCs w:val="24"/>
        </w:rPr>
        <w:t>.</w:t>
      </w:r>
      <w:r w:rsidRPr="00823628">
        <w:rPr>
          <w:rFonts w:ascii="Times New Roman" w:hAnsi="Times New Roman" w:cs="Times New Roman"/>
          <w:sz w:val="24"/>
          <w:szCs w:val="24"/>
        </w:rPr>
        <w:t xml:space="preserve"> A. </w:t>
      </w:r>
      <w:r w:rsidRPr="00823628">
        <w:rPr>
          <w:rFonts w:ascii="Times New Roman" w:hAnsi="Times New Roman" w:cs="Times New Roman"/>
          <w:b/>
          <w:iCs/>
          <w:sz w:val="24"/>
          <w:szCs w:val="24"/>
        </w:rPr>
        <w:t>Curso de Direito Constitucional Positivo</w:t>
      </w:r>
      <w:r w:rsidRPr="00823628">
        <w:rPr>
          <w:rFonts w:ascii="Times New Roman" w:hAnsi="Times New Roman" w:cs="Times New Roman"/>
          <w:sz w:val="24"/>
          <w:szCs w:val="24"/>
        </w:rPr>
        <w:t>. 24ª ed. São Paulo: Malheiros,</w:t>
      </w:r>
      <w:r w:rsidR="009E42D6" w:rsidRPr="00823628">
        <w:rPr>
          <w:rFonts w:ascii="Times New Roman" w:hAnsi="Times New Roman" w:cs="Times New Roman"/>
          <w:sz w:val="24"/>
          <w:szCs w:val="24"/>
        </w:rPr>
        <w:t xml:space="preserve"> p. 308-309, 2005.</w:t>
      </w:r>
    </w:p>
    <w:p w:rsidR="00EB234F" w:rsidRPr="00823628" w:rsidRDefault="00EB234F" w:rsidP="00EB234F">
      <w:pPr>
        <w:spacing w:after="0" w:line="240" w:lineRule="auto"/>
        <w:jc w:val="both"/>
        <w:rPr>
          <w:rFonts w:ascii="Times New Roman" w:hAnsi="Times New Roman" w:cs="Times New Roman"/>
          <w:sz w:val="24"/>
          <w:szCs w:val="24"/>
        </w:rPr>
      </w:pPr>
    </w:p>
    <w:p w:rsidR="008A76FB" w:rsidRPr="00823628" w:rsidRDefault="008A76FB" w:rsidP="00EB234F">
      <w:pPr>
        <w:spacing w:after="0" w:line="240" w:lineRule="auto"/>
        <w:jc w:val="both"/>
        <w:rPr>
          <w:rFonts w:ascii="Times New Roman" w:eastAsia="Times New Roman" w:hAnsi="Times New Roman" w:cs="Times New Roman"/>
          <w:sz w:val="24"/>
          <w:szCs w:val="24"/>
        </w:rPr>
      </w:pPr>
      <w:r w:rsidRPr="00823628">
        <w:rPr>
          <w:rFonts w:ascii="Times New Roman" w:eastAsia="Times New Roman" w:hAnsi="Times New Roman" w:cs="Times New Roman"/>
          <w:sz w:val="24"/>
          <w:szCs w:val="24"/>
        </w:rPr>
        <w:t>SÜSSEKIND, A</w:t>
      </w:r>
      <w:r w:rsidR="009E42D6" w:rsidRPr="00823628">
        <w:rPr>
          <w:rFonts w:ascii="Times New Roman" w:eastAsia="Times New Roman" w:hAnsi="Times New Roman" w:cs="Times New Roman"/>
          <w:sz w:val="24"/>
          <w:szCs w:val="24"/>
        </w:rPr>
        <w:t>.</w:t>
      </w:r>
      <w:r w:rsidRPr="00823628">
        <w:rPr>
          <w:rFonts w:ascii="Times New Roman" w:eastAsia="Times New Roman" w:hAnsi="Times New Roman" w:cs="Times New Roman"/>
          <w:sz w:val="24"/>
          <w:szCs w:val="24"/>
        </w:rPr>
        <w:t xml:space="preserve"> L. </w:t>
      </w:r>
      <w:r w:rsidRPr="00823628">
        <w:rPr>
          <w:rFonts w:ascii="Times New Roman" w:eastAsia="Times New Roman" w:hAnsi="Times New Roman" w:cs="Times New Roman"/>
          <w:b/>
          <w:sz w:val="24"/>
          <w:szCs w:val="24"/>
        </w:rPr>
        <w:t>Direito Internacional do Trabalho</w:t>
      </w:r>
      <w:r w:rsidRPr="00823628">
        <w:rPr>
          <w:rFonts w:ascii="Times New Roman" w:eastAsia="Times New Roman" w:hAnsi="Times New Roman" w:cs="Times New Roman"/>
          <w:sz w:val="24"/>
          <w:szCs w:val="24"/>
        </w:rPr>
        <w:t xml:space="preserve">. 2ª ed. São Paulo: </w:t>
      </w:r>
      <w:proofErr w:type="spellStart"/>
      <w:proofErr w:type="gramStart"/>
      <w:r w:rsidRPr="00823628">
        <w:rPr>
          <w:rFonts w:ascii="Times New Roman" w:eastAsia="Times New Roman" w:hAnsi="Times New Roman" w:cs="Times New Roman"/>
          <w:sz w:val="24"/>
          <w:szCs w:val="24"/>
        </w:rPr>
        <w:t>LTr</w:t>
      </w:r>
      <w:proofErr w:type="spellEnd"/>
      <w:proofErr w:type="gramEnd"/>
      <w:r w:rsidRPr="00823628">
        <w:rPr>
          <w:rFonts w:ascii="Times New Roman" w:eastAsia="Times New Roman" w:hAnsi="Times New Roman" w:cs="Times New Roman"/>
          <w:sz w:val="24"/>
          <w:szCs w:val="24"/>
        </w:rPr>
        <w:t xml:space="preserve">,  </w:t>
      </w:r>
      <w:r w:rsidR="00C5708B" w:rsidRPr="00823628">
        <w:rPr>
          <w:rFonts w:ascii="Times New Roman" w:eastAsia="Times New Roman" w:hAnsi="Times New Roman" w:cs="Times New Roman"/>
          <w:sz w:val="24"/>
          <w:szCs w:val="24"/>
        </w:rPr>
        <w:t>p. 31,</w:t>
      </w:r>
      <w:r w:rsidRPr="00823628">
        <w:rPr>
          <w:rFonts w:ascii="Times New Roman" w:eastAsia="Times New Roman" w:hAnsi="Times New Roman" w:cs="Times New Roman"/>
          <w:sz w:val="24"/>
          <w:szCs w:val="24"/>
        </w:rPr>
        <w:t xml:space="preserve"> </w:t>
      </w:r>
      <w:r w:rsidR="00C5708B" w:rsidRPr="00823628">
        <w:rPr>
          <w:rFonts w:ascii="Times New Roman" w:eastAsia="Times New Roman" w:hAnsi="Times New Roman" w:cs="Times New Roman"/>
          <w:sz w:val="24"/>
          <w:szCs w:val="24"/>
        </w:rPr>
        <w:t>1987.</w:t>
      </w:r>
    </w:p>
    <w:p w:rsidR="008A76FB" w:rsidRPr="00823628" w:rsidRDefault="008A76FB" w:rsidP="00EB234F">
      <w:pPr>
        <w:spacing w:after="0" w:line="240" w:lineRule="auto"/>
        <w:jc w:val="both"/>
        <w:rPr>
          <w:rFonts w:ascii="Times New Roman" w:hAnsi="Times New Roman" w:cs="Times New Roman"/>
          <w:sz w:val="24"/>
          <w:szCs w:val="24"/>
        </w:rPr>
      </w:pPr>
    </w:p>
    <w:p w:rsidR="008A76FB" w:rsidRPr="00823628" w:rsidRDefault="00C5708B" w:rsidP="00EB234F">
      <w:pPr>
        <w:spacing w:after="0" w:line="240" w:lineRule="auto"/>
        <w:jc w:val="both"/>
        <w:rPr>
          <w:rFonts w:ascii="Times New Roman" w:hAnsi="Times New Roman" w:cs="Times New Roman"/>
          <w:sz w:val="24"/>
          <w:szCs w:val="24"/>
        </w:rPr>
      </w:pPr>
      <w:r w:rsidRPr="00823628">
        <w:rPr>
          <w:rFonts w:ascii="Times New Roman" w:hAnsi="Times New Roman" w:cs="Times New Roman"/>
          <w:sz w:val="24"/>
          <w:szCs w:val="24"/>
        </w:rPr>
        <w:t>VERBICARO, L.</w:t>
      </w:r>
      <w:r w:rsidR="008A76FB" w:rsidRPr="00823628">
        <w:rPr>
          <w:rFonts w:ascii="Times New Roman" w:hAnsi="Times New Roman" w:cs="Times New Roman"/>
          <w:sz w:val="24"/>
          <w:szCs w:val="24"/>
        </w:rPr>
        <w:t xml:space="preserve"> Prado. </w:t>
      </w:r>
      <w:r w:rsidR="008A76FB" w:rsidRPr="00823628">
        <w:rPr>
          <w:rFonts w:ascii="Times New Roman" w:hAnsi="Times New Roman" w:cs="Times New Roman"/>
          <w:bCs/>
          <w:sz w:val="24"/>
          <w:szCs w:val="24"/>
        </w:rPr>
        <w:t>A (i</w:t>
      </w:r>
      <w:proofErr w:type="gramStart"/>
      <w:r w:rsidR="008A76FB" w:rsidRPr="00823628">
        <w:rPr>
          <w:rFonts w:ascii="Times New Roman" w:hAnsi="Times New Roman" w:cs="Times New Roman"/>
          <w:bCs/>
          <w:sz w:val="24"/>
          <w:szCs w:val="24"/>
        </w:rPr>
        <w:t>)legitimidade</w:t>
      </w:r>
      <w:proofErr w:type="gramEnd"/>
      <w:r w:rsidR="008A76FB" w:rsidRPr="00823628">
        <w:rPr>
          <w:rFonts w:ascii="Times New Roman" w:hAnsi="Times New Roman" w:cs="Times New Roman"/>
          <w:bCs/>
          <w:sz w:val="24"/>
          <w:szCs w:val="24"/>
        </w:rPr>
        <w:t xml:space="preserve"> democrática da judicialização da política: uma análise à luz do contexto brasileiro. </w:t>
      </w:r>
      <w:r w:rsidR="008A76FB" w:rsidRPr="00823628">
        <w:rPr>
          <w:rFonts w:ascii="Times New Roman" w:hAnsi="Times New Roman" w:cs="Times New Roman"/>
          <w:b/>
          <w:sz w:val="24"/>
          <w:szCs w:val="24"/>
        </w:rPr>
        <w:t>Revista Jurídica da Presidência Brasília</w:t>
      </w:r>
      <w:r w:rsidRPr="00823628">
        <w:rPr>
          <w:rFonts w:ascii="Times New Roman" w:hAnsi="Times New Roman" w:cs="Times New Roman"/>
          <w:sz w:val="24"/>
          <w:szCs w:val="24"/>
        </w:rPr>
        <w:t xml:space="preserve"> v. 13, n. 101, p. 445-488, 2012.</w:t>
      </w:r>
    </w:p>
    <w:p w:rsidR="00823628" w:rsidRPr="00EB234F" w:rsidRDefault="00823628" w:rsidP="00EB234F">
      <w:pPr>
        <w:spacing w:after="0" w:line="240" w:lineRule="auto"/>
        <w:jc w:val="both"/>
        <w:rPr>
          <w:rFonts w:ascii="Arial" w:hAnsi="Arial" w:cs="Arial"/>
          <w:sz w:val="24"/>
          <w:szCs w:val="24"/>
        </w:rPr>
      </w:pPr>
    </w:p>
    <w:sectPr w:rsidR="00823628" w:rsidRPr="00EB234F" w:rsidSect="00FD7A9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19F" w:rsidRDefault="005A019F" w:rsidP="004E531E">
      <w:pPr>
        <w:spacing w:after="0" w:line="240" w:lineRule="auto"/>
      </w:pPr>
      <w:r>
        <w:separator/>
      </w:r>
    </w:p>
  </w:endnote>
  <w:endnote w:type="continuationSeparator" w:id="0">
    <w:p w:rsidR="005A019F" w:rsidRDefault="005A019F" w:rsidP="004E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19F" w:rsidRDefault="005A019F" w:rsidP="004E531E">
      <w:pPr>
        <w:spacing w:after="0" w:line="240" w:lineRule="auto"/>
      </w:pPr>
      <w:r>
        <w:separator/>
      </w:r>
    </w:p>
  </w:footnote>
  <w:footnote w:type="continuationSeparator" w:id="0">
    <w:p w:rsidR="005A019F" w:rsidRDefault="005A019F" w:rsidP="004E531E">
      <w:pPr>
        <w:spacing w:after="0" w:line="240" w:lineRule="auto"/>
      </w:pPr>
      <w:r>
        <w:continuationSeparator/>
      </w:r>
    </w:p>
  </w:footnote>
  <w:footnote w:id="1">
    <w:p w:rsidR="005B7472" w:rsidRPr="003907B3" w:rsidRDefault="003907B3" w:rsidP="003907B3">
      <w:pPr>
        <w:pStyle w:val="Textodenotaderodap"/>
        <w:jc w:val="both"/>
        <w:rPr>
          <w:rFonts w:ascii="Times New Roman" w:hAnsi="Times New Roman" w:cs="Times New Roman"/>
          <w:sz w:val="22"/>
          <w:szCs w:val="18"/>
        </w:rPr>
      </w:pPr>
      <w:r w:rsidRPr="003907B3">
        <w:rPr>
          <w:rFonts w:ascii="Times New Roman" w:hAnsi="Times New Roman" w:cs="Times New Roman"/>
          <w:sz w:val="18"/>
          <w:szCs w:val="18"/>
        </w:rPr>
        <w:t>*</w:t>
      </w:r>
      <w:r>
        <w:rPr>
          <w:rFonts w:ascii="Times New Roman" w:hAnsi="Times New Roman" w:cs="Times New Roman"/>
          <w:sz w:val="22"/>
          <w:szCs w:val="18"/>
        </w:rPr>
        <w:t xml:space="preserve"> </w:t>
      </w:r>
      <w:r w:rsidR="005B7472" w:rsidRPr="003907B3">
        <w:rPr>
          <w:rFonts w:ascii="Times New Roman" w:hAnsi="Times New Roman" w:cs="Times New Roman"/>
          <w:sz w:val="22"/>
          <w:szCs w:val="18"/>
        </w:rPr>
        <w:t>Talita Ellen Marques de Lucena, Graduanda do Curso de Bacharel em Direito, pelo Centro Universitário UNIFACISA.</w:t>
      </w:r>
    </w:p>
  </w:footnote>
  <w:footnote w:id="2">
    <w:p w:rsidR="005B7472" w:rsidRDefault="003907B3" w:rsidP="00D209AC">
      <w:pPr>
        <w:pStyle w:val="Textodenotaderodap"/>
        <w:jc w:val="both"/>
      </w:pPr>
      <w:r w:rsidRPr="003907B3">
        <w:rPr>
          <w:rFonts w:ascii="Times New Roman" w:hAnsi="Times New Roman" w:cs="Times New Roman"/>
          <w:sz w:val="18"/>
          <w:szCs w:val="18"/>
        </w:rPr>
        <w:t>**</w:t>
      </w:r>
      <w:r>
        <w:rPr>
          <w:rFonts w:ascii="Times New Roman" w:hAnsi="Times New Roman" w:cs="Times New Roman"/>
          <w:sz w:val="22"/>
          <w:szCs w:val="18"/>
        </w:rPr>
        <w:t xml:space="preserve"> </w:t>
      </w:r>
      <w:r w:rsidR="005B7472" w:rsidRPr="003907B3">
        <w:rPr>
          <w:rFonts w:ascii="Times New Roman" w:hAnsi="Times New Roman" w:cs="Times New Roman"/>
          <w:sz w:val="22"/>
          <w:szCs w:val="18"/>
        </w:rPr>
        <w:t>Marcos Antônio Almeida Ferreira, Doutorando em Ciências Jurídic</w:t>
      </w:r>
      <w:r>
        <w:rPr>
          <w:rFonts w:ascii="Times New Roman" w:hAnsi="Times New Roman" w:cs="Times New Roman"/>
          <w:sz w:val="22"/>
          <w:szCs w:val="18"/>
        </w:rPr>
        <w:t>as pela Universidade do Minho-</w:t>
      </w:r>
      <w:r w:rsidR="005B7472" w:rsidRPr="003907B3">
        <w:rPr>
          <w:rFonts w:ascii="Times New Roman" w:hAnsi="Times New Roman" w:cs="Times New Roman"/>
          <w:sz w:val="22"/>
          <w:szCs w:val="18"/>
        </w:rPr>
        <w:t>Braga, Portugal. Mestre em Ciências Sociais pela Universidade Federal de Campina Grande. Especialista em Direito do Trabalho e Direito Processual do Trabalho pela Universidade Cândido Mendes. Graduação em Direito pela Universidade Estadual da Paraíba. Graduação em Engenharia Elétrica pela Universidade Federal de Campina Grande. Atualmente, é Procurador do Ministério Público do Trabalho, professor da Escola Superior da Magistratura Trabalhista da Paraíba e professor do Centro Universitário UNIFACISA.</w:t>
      </w:r>
    </w:p>
  </w:footnote>
  <w:footnote w:id="3">
    <w:p w:rsidR="005B7472" w:rsidRPr="003907B3" w:rsidRDefault="005B7472">
      <w:pPr>
        <w:pStyle w:val="Textodenotaderodap"/>
        <w:rPr>
          <w:rFonts w:ascii="Times New Roman" w:hAnsi="Times New Roman" w:cs="Times New Roman"/>
        </w:rPr>
      </w:pPr>
      <w:r w:rsidRPr="003907B3">
        <w:rPr>
          <w:rStyle w:val="Refdenotaderodap"/>
          <w:rFonts w:ascii="Times New Roman" w:hAnsi="Times New Roman" w:cs="Times New Roman"/>
        </w:rPr>
        <w:footnoteRef/>
      </w:r>
      <w:r w:rsidRPr="003907B3">
        <w:rPr>
          <w:rFonts w:ascii="Times New Roman" w:hAnsi="Times New Roman" w:cs="Times New Roman"/>
        </w:rPr>
        <w:t xml:space="preserve"> Disponível em: &lt;http://portalsaude.saude.gov.br/portalsaude/arquivos/Panorama.pdf&gt;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3BF"/>
    <w:multiLevelType w:val="hybridMultilevel"/>
    <w:tmpl w:val="B6F424E2"/>
    <w:lvl w:ilvl="0" w:tplc="77A2EC10">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6FB"/>
    <w:rsid w:val="000277CE"/>
    <w:rsid w:val="000377B4"/>
    <w:rsid w:val="000401D3"/>
    <w:rsid w:val="0004085F"/>
    <w:rsid w:val="0005173F"/>
    <w:rsid w:val="00076171"/>
    <w:rsid w:val="00082933"/>
    <w:rsid w:val="00085CC4"/>
    <w:rsid w:val="00096CBB"/>
    <w:rsid w:val="000B6CAC"/>
    <w:rsid w:val="000F42C7"/>
    <w:rsid w:val="00121856"/>
    <w:rsid w:val="001255B7"/>
    <w:rsid w:val="00127716"/>
    <w:rsid w:val="00143F72"/>
    <w:rsid w:val="0017717E"/>
    <w:rsid w:val="001775F4"/>
    <w:rsid w:val="00184E40"/>
    <w:rsid w:val="001F7E3D"/>
    <w:rsid w:val="00206D9E"/>
    <w:rsid w:val="0021127C"/>
    <w:rsid w:val="00237937"/>
    <w:rsid w:val="0024388A"/>
    <w:rsid w:val="00263725"/>
    <w:rsid w:val="00297DCF"/>
    <w:rsid w:val="002B06DA"/>
    <w:rsid w:val="002E1A9F"/>
    <w:rsid w:val="003019DB"/>
    <w:rsid w:val="003072D7"/>
    <w:rsid w:val="0030737F"/>
    <w:rsid w:val="00324BD0"/>
    <w:rsid w:val="003648AF"/>
    <w:rsid w:val="003907B3"/>
    <w:rsid w:val="003F4934"/>
    <w:rsid w:val="0040541A"/>
    <w:rsid w:val="00405AEC"/>
    <w:rsid w:val="0041783E"/>
    <w:rsid w:val="004B1BB7"/>
    <w:rsid w:val="004B4530"/>
    <w:rsid w:val="004C062C"/>
    <w:rsid w:val="004C14A7"/>
    <w:rsid w:val="004C5464"/>
    <w:rsid w:val="004D07CF"/>
    <w:rsid w:val="004E531E"/>
    <w:rsid w:val="00567C0A"/>
    <w:rsid w:val="00594268"/>
    <w:rsid w:val="0059595A"/>
    <w:rsid w:val="005A019F"/>
    <w:rsid w:val="005B4637"/>
    <w:rsid w:val="005B7472"/>
    <w:rsid w:val="005C1227"/>
    <w:rsid w:val="005D6D90"/>
    <w:rsid w:val="0060047E"/>
    <w:rsid w:val="006155DC"/>
    <w:rsid w:val="00621A45"/>
    <w:rsid w:val="00633F95"/>
    <w:rsid w:val="006517BD"/>
    <w:rsid w:val="006529E8"/>
    <w:rsid w:val="0065771A"/>
    <w:rsid w:val="006A024E"/>
    <w:rsid w:val="006A476C"/>
    <w:rsid w:val="006D70A7"/>
    <w:rsid w:val="006E3E30"/>
    <w:rsid w:val="006E5026"/>
    <w:rsid w:val="00707D5A"/>
    <w:rsid w:val="007359C3"/>
    <w:rsid w:val="007522C7"/>
    <w:rsid w:val="007C3CB9"/>
    <w:rsid w:val="007C53C7"/>
    <w:rsid w:val="007D2FEB"/>
    <w:rsid w:val="007D59E6"/>
    <w:rsid w:val="007F20C0"/>
    <w:rsid w:val="00807B03"/>
    <w:rsid w:val="00820388"/>
    <w:rsid w:val="00823628"/>
    <w:rsid w:val="0082601E"/>
    <w:rsid w:val="00844952"/>
    <w:rsid w:val="00862B3B"/>
    <w:rsid w:val="00872BB7"/>
    <w:rsid w:val="00881EFF"/>
    <w:rsid w:val="008A024B"/>
    <w:rsid w:val="008A76FB"/>
    <w:rsid w:val="008B4650"/>
    <w:rsid w:val="00934920"/>
    <w:rsid w:val="009375C6"/>
    <w:rsid w:val="00954828"/>
    <w:rsid w:val="009601B6"/>
    <w:rsid w:val="00977B42"/>
    <w:rsid w:val="009A3420"/>
    <w:rsid w:val="009C0CBA"/>
    <w:rsid w:val="009D0008"/>
    <w:rsid w:val="009D3A80"/>
    <w:rsid w:val="009E42D6"/>
    <w:rsid w:val="009F42CC"/>
    <w:rsid w:val="009F6CEB"/>
    <w:rsid w:val="00A103C2"/>
    <w:rsid w:val="00A447CC"/>
    <w:rsid w:val="00A60FB4"/>
    <w:rsid w:val="00A84219"/>
    <w:rsid w:val="00A84266"/>
    <w:rsid w:val="00A927DA"/>
    <w:rsid w:val="00A97D95"/>
    <w:rsid w:val="00B056CC"/>
    <w:rsid w:val="00B07E50"/>
    <w:rsid w:val="00B358E7"/>
    <w:rsid w:val="00B45DF1"/>
    <w:rsid w:val="00B475D7"/>
    <w:rsid w:val="00B67D95"/>
    <w:rsid w:val="00B75B4B"/>
    <w:rsid w:val="00B855FF"/>
    <w:rsid w:val="00BD6BD5"/>
    <w:rsid w:val="00BE7074"/>
    <w:rsid w:val="00C222B7"/>
    <w:rsid w:val="00C37432"/>
    <w:rsid w:val="00C42656"/>
    <w:rsid w:val="00C5708B"/>
    <w:rsid w:val="00C60673"/>
    <w:rsid w:val="00C72D0A"/>
    <w:rsid w:val="00CB427E"/>
    <w:rsid w:val="00CF427C"/>
    <w:rsid w:val="00D0370E"/>
    <w:rsid w:val="00D15860"/>
    <w:rsid w:val="00D17F1E"/>
    <w:rsid w:val="00D209AC"/>
    <w:rsid w:val="00D54DF6"/>
    <w:rsid w:val="00D56025"/>
    <w:rsid w:val="00DA18A5"/>
    <w:rsid w:val="00DB7541"/>
    <w:rsid w:val="00DD7DBC"/>
    <w:rsid w:val="00DE4D81"/>
    <w:rsid w:val="00E0613D"/>
    <w:rsid w:val="00E13212"/>
    <w:rsid w:val="00E306A2"/>
    <w:rsid w:val="00E67F16"/>
    <w:rsid w:val="00E80134"/>
    <w:rsid w:val="00E91D9D"/>
    <w:rsid w:val="00EA7458"/>
    <w:rsid w:val="00EB234F"/>
    <w:rsid w:val="00F10A14"/>
    <w:rsid w:val="00F278B0"/>
    <w:rsid w:val="00F3141A"/>
    <w:rsid w:val="00F3242C"/>
    <w:rsid w:val="00F446BA"/>
    <w:rsid w:val="00F54325"/>
    <w:rsid w:val="00FC69F2"/>
    <w:rsid w:val="00FD673A"/>
    <w:rsid w:val="00FD7A9E"/>
    <w:rsid w:val="00FE55A4"/>
    <w:rsid w:val="00FF76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6FB"/>
    <w:rPr>
      <w:rFonts w:eastAsiaTheme="minorEastAsia"/>
      <w:lang w:eastAsia="pt-BR"/>
    </w:rPr>
  </w:style>
  <w:style w:type="paragraph" w:styleId="Ttulo1">
    <w:name w:val="heading 1"/>
    <w:basedOn w:val="Normal"/>
    <w:next w:val="Normal"/>
    <w:link w:val="Ttulo1Char"/>
    <w:uiPriority w:val="9"/>
    <w:qFormat/>
    <w:rsid w:val="00B67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8A76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8A76FB"/>
  </w:style>
  <w:style w:type="character" w:customStyle="1" w:styleId="eop">
    <w:name w:val="eop"/>
    <w:basedOn w:val="Fontepargpadro"/>
    <w:rsid w:val="008A76FB"/>
  </w:style>
  <w:style w:type="character" w:styleId="Hyperlink">
    <w:name w:val="Hyperlink"/>
    <w:basedOn w:val="Fontepargpadro"/>
    <w:uiPriority w:val="99"/>
    <w:unhideWhenUsed/>
    <w:rsid w:val="008A76FB"/>
    <w:rPr>
      <w:color w:val="0000FF"/>
      <w:u w:val="single"/>
    </w:rPr>
  </w:style>
  <w:style w:type="paragraph" w:styleId="PargrafodaLista">
    <w:name w:val="List Paragraph"/>
    <w:basedOn w:val="Normal"/>
    <w:uiPriority w:val="34"/>
    <w:qFormat/>
    <w:rsid w:val="008A76FB"/>
    <w:pPr>
      <w:ind w:left="720"/>
      <w:contextualSpacing/>
    </w:pPr>
  </w:style>
  <w:style w:type="paragraph" w:styleId="NormalWeb">
    <w:name w:val="Normal (Web)"/>
    <w:basedOn w:val="Normal"/>
    <w:uiPriority w:val="99"/>
    <w:unhideWhenUsed/>
    <w:rsid w:val="008A7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8A76FB"/>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8A76FB"/>
    <w:rPr>
      <w:i/>
      <w:iCs/>
    </w:rPr>
  </w:style>
  <w:style w:type="paragraph" w:styleId="Cabealho">
    <w:name w:val="header"/>
    <w:basedOn w:val="Normal"/>
    <w:link w:val="CabealhoChar"/>
    <w:uiPriority w:val="99"/>
    <w:unhideWhenUsed/>
    <w:rsid w:val="004E53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31E"/>
    <w:rPr>
      <w:rFonts w:eastAsiaTheme="minorEastAsia"/>
      <w:lang w:eastAsia="pt-BR"/>
    </w:rPr>
  </w:style>
  <w:style w:type="paragraph" w:styleId="Rodap">
    <w:name w:val="footer"/>
    <w:basedOn w:val="Normal"/>
    <w:link w:val="RodapChar"/>
    <w:uiPriority w:val="99"/>
    <w:unhideWhenUsed/>
    <w:rsid w:val="004E531E"/>
    <w:pPr>
      <w:tabs>
        <w:tab w:val="center" w:pos="4252"/>
        <w:tab w:val="right" w:pos="8504"/>
      </w:tabs>
      <w:spacing w:after="0" w:line="240" w:lineRule="auto"/>
    </w:pPr>
  </w:style>
  <w:style w:type="character" w:customStyle="1" w:styleId="RodapChar">
    <w:name w:val="Rodapé Char"/>
    <w:basedOn w:val="Fontepargpadro"/>
    <w:link w:val="Rodap"/>
    <w:uiPriority w:val="99"/>
    <w:rsid w:val="004E531E"/>
    <w:rPr>
      <w:rFonts w:eastAsiaTheme="minorEastAsia"/>
      <w:lang w:eastAsia="pt-BR"/>
    </w:rPr>
  </w:style>
  <w:style w:type="paragraph" w:styleId="Textodenotaderodap">
    <w:name w:val="footnote text"/>
    <w:basedOn w:val="Normal"/>
    <w:link w:val="TextodenotaderodapChar"/>
    <w:uiPriority w:val="99"/>
    <w:semiHidden/>
    <w:unhideWhenUsed/>
    <w:rsid w:val="004E53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531E"/>
    <w:rPr>
      <w:rFonts w:eastAsiaTheme="minorEastAsia"/>
      <w:sz w:val="20"/>
      <w:szCs w:val="20"/>
      <w:lang w:eastAsia="pt-BR"/>
    </w:rPr>
  </w:style>
  <w:style w:type="character" w:styleId="Refdenotaderodap">
    <w:name w:val="footnote reference"/>
    <w:basedOn w:val="Fontepargpadro"/>
    <w:uiPriority w:val="99"/>
    <w:semiHidden/>
    <w:unhideWhenUsed/>
    <w:rsid w:val="004E531E"/>
    <w:rPr>
      <w:vertAlign w:val="superscript"/>
    </w:rPr>
  </w:style>
  <w:style w:type="character" w:styleId="Refdecomentrio">
    <w:name w:val="annotation reference"/>
    <w:basedOn w:val="Fontepargpadro"/>
    <w:uiPriority w:val="99"/>
    <w:semiHidden/>
    <w:unhideWhenUsed/>
    <w:rsid w:val="00F3242C"/>
    <w:rPr>
      <w:sz w:val="16"/>
      <w:szCs w:val="16"/>
    </w:rPr>
  </w:style>
  <w:style w:type="paragraph" w:styleId="Textodecomentrio">
    <w:name w:val="annotation text"/>
    <w:basedOn w:val="Normal"/>
    <w:link w:val="TextodecomentrioChar"/>
    <w:uiPriority w:val="99"/>
    <w:semiHidden/>
    <w:unhideWhenUsed/>
    <w:rsid w:val="00F3242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242C"/>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3242C"/>
    <w:rPr>
      <w:b/>
      <w:bCs/>
    </w:rPr>
  </w:style>
  <w:style w:type="character" w:customStyle="1" w:styleId="AssuntodocomentrioChar">
    <w:name w:val="Assunto do comentário Char"/>
    <w:basedOn w:val="TextodecomentrioChar"/>
    <w:link w:val="Assuntodocomentrio"/>
    <w:uiPriority w:val="99"/>
    <w:semiHidden/>
    <w:rsid w:val="00F3242C"/>
    <w:rPr>
      <w:rFonts w:eastAsiaTheme="minorEastAsia"/>
      <w:b/>
      <w:bCs/>
      <w:sz w:val="20"/>
      <w:szCs w:val="20"/>
      <w:lang w:eastAsia="pt-BR"/>
    </w:rPr>
  </w:style>
  <w:style w:type="paragraph" w:styleId="Textodebalo">
    <w:name w:val="Balloon Text"/>
    <w:basedOn w:val="Normal"/>
    <w:link w:val="TextodebaloChar"/>
    <w:uiPriority w:val="99"/>
    <w:semiHidden/>
    <w:unhideWhenUsed/>
    <w:rsid w:val="00F324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242C"/>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B67D95"/>
    <w:rPr>
      <w:rFonts w:asciiTheme="majorHAnsi" w:eastAsiaTheme="majorEastAsia" w:hAnsiTheme="majorHAnsi" w:cstheme="majorBidi"/>
      <w:b/>
      <w:bCs/>
      <w:color w:val="365F91" w:themeColor="accent1" w:themeShade="BF"/>
      <w:sz w:val="28"/>
      <w:szCs w:val="2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6FB"/>
    <w:rPr>
      <w:rFonts w:eastAsiaTheme="minorEastAsia"/>
      <w:lang w:eastAsia="pt-BR"/>
    </w:rPr>
  </w:style>
  <w:style w:type="paragraph" w:styleId="Ttulo1">
    <w:name w:val="heading 1"/>
    <w:basedOn w:val="Normal"/>
    <w:next w:val="Normal"/>
    <w:link w:val="Ttulo1Char"/>
    <w:uiPriority w:val="9"/>
    <w:qFormat/>
    <w:rsid w:val="00B67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8A76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8A76FB"/>
  </w:style>
  <w:style w:type="character" w:customStyle="1" w:styleId="eop">
    <w:name w:val="eop"/>
    <w:basedOn w:val="Fontepargpadro"/>
    <w:rsid w:val="008A76FB"/>
  </w:style>
  <w:style w:type="character" w:styleId="Hyperlink">
    <w:name w:val="Hyperlink"/>
    <w:basedOn w:val="Fontepargpadro"/>
    <w:uiPriority w:val="99"/>
    <w:unhideWhenUsed/>
    <w:rsid w:val="008A76FB"/>
    <w:rPr>
      <w:color w:val="0000FF"/>
      <w:u w:val="single"/>
    </w:rPr>
  </w:style>
  <w:style w:type="paragraph" w:styleId="PargrafodaLista">
    <w:name w:val="List Paragraph"/>
    <w:basedOn w:val="Normal"/>
    <w:uiPriority w:val="34"/>
    <w:qFormat/>
    <w:rsid w:val="008A76FB"/>
    <w:pPr>
      <w:ind w:left="720"/>
      <w:contextualSpacing/>
    </w:pPr>
  </w:style>
  <w:style w:type="paragraph" w:styleId="NormalWeb">
    <w:name w:val="Normal (Web)"/>
    <w:basedOn w:val="Normal"/>
    <w:uiPriority w:val="99"/>
    <w:unhideWhenUsed/>
    <w:rsid w:val="008A7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rsid w:val="008A76FB"/>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8A76FB"/>
    <w:rPr>
      <w:i/>
      <w:iCs/>
    </w:rPr>
  </w:style>
  <w:style w:type="paragraph" w:styleId="Cabealho">
    <w:name w:val="header"/>
    <w:basedOn w:val="Normal"/>
    <w:link w:val="CabealhoChar"/>
    <w:uiPriority w:val="99"/>
    <w:unhideWhenUsed/>
    <w:rsid w:val="004E53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31E"/>
    <w:rPr>
      <w:rFonts w:eastAsiaTheme="minorEastAsia"/>
      <w:lang w:eastAsia="pt-BR"/>
    </w:rPr>
  </w:style>
  <w:style w:type="paragraph" w:styleId="Rodap">
    <w:name w:val="footer"/>
    <w:basedOn w:val="Normal"/>
    <w:link w:val="RodapChar"/>
    <w:uiPriority w:val="99"/>
    <w:unhideWhenUsed/>
    <w:rsid w:val="004E531E"/>
    <w:pPr>
      <w:tabs>
        <w:tab w:val="center" w:pos="4252"/>
        <w:tab w:val="right" w:pos="8504"/>
      </w:tabs>
      <w:spacing w:after="0" w:line="240" w:lineRule="auto"/>
    </w:pPr>
  </w:style>
  <w:style w:type="character" w:customStyle="1" w:styleId="RodapChar">
    <w:name w:val="Rodapé Char"/>
    <w:basedOn w:val="Fontepargpadro"/>
    <w:link w:val="Rodap"/>
    <w:uiPriority w:val="99"/>
    <w:rsid w:val="004E531E"/>
    <w:rPr>
      <w:rFonts w:eastAsiaTheme="minorEastAsia"/>
      <w:lang w:eastAsia="pt-BR"/>
    </w:rPr>
  </w:style>
  <w:style w:type="paragraph" w:styleId="Textodenotaderodap">
    <w:name w:val="footnote text"/>
    <w:basedOn w:val="Normal"/>
    <w:link w:val="TextodenotaderodapChar"/>
    <w:uiPriority w:val="99"/>
    <w:semiHidden/>
    <w:unhideWhenUsed/>
    <w:rsid w:val="004E53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E531E"/>
    <w:rPr>
      <w:rFonts w:eastAsiaTheme="minorEastAsia"/>
      <w:sz w:val="20"/>
      <w:szCs w:val="20"/>
      <w:lang w:eastAsia="pt-BR"/>
    </w:rPr>
  </w:style>
  <w:style w:type="character" w:styleId="Refdenotaderodap">
    <w:name w:val="footnote reference"/>
    <w:basedOn w:val="Fontepargpadro"/>
    <w:uiPriority w:val="99"/>
    <w:semiHidden/>
    <w:unhideWhenUsed/>
    <w:rsid w:val="004E531E"/>
    <w:rPr>
      <w:vertAlign w:val="superscript"/>
    </w:rPr>
  </w:style>
  <w:style w:type="character" w:styleId="Refdecomentrio">
    <w:name w:val="annotation reference"/>
    <w:basedOn w:val="Fontepargpadro"/>
    <w:uiPriority w:val="99"/>
    <w:semiHidden/>
    <w:unhideWhenUsed/>
    <w:rsid w:val="00F3242C"/>
    <w:rPr>
      <w:sz w:val="16"/>
      <w:szCs w:val="16"/>
    </w:rPr>
  </w:style>
  <w:style w:type="paragraph" w:styleId="Textodecomentrio">
    <w:name w:val="annotation text"/>
    <w:basedOn w:val="Normal"/>
    <w:link w:val="TextodecomentrioChar"/>
    <w:uiPriority w:val="99"/>
    <w:semiHidden/>
    <w:unhideWhenUsed/>
    <w:rsid w:val="00F3242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3242C"/>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3242C"/>
    <w:rPr>
      <w:b/>
      <w:bCs/>
    </w:rPr>
  </w:style>
  <w:style w:type="character" w:customStyle="1" w:styleId="AssuntodocomentrioChar">
    <w:name w:val="Assunto do comentário Char"/>
    <w:basedOn w:val="TextodecomentrioChar"/>
    <w:link w:val="Assuntodocomentrio"/>
    <w:uiPriority w:val="99"/>
    <w:semiHidden/>
    <w:rsid w:val="00F3242C"/>
    <w:rPr>
      <w:rFonts w:eastAsiaTheme="minorEastAsia"/>
      <w:b/>
      <w:bCs/>
      <w:sz w:val="20"/>
      <w:szCs w:val="20"/>
      <w:lang w:eastAsia="pt-BR"/>
    </w:rPr>
  </w:style>
  <w:style w:type="paragraph" w:styleId="Textodebalo">
    <w:name w:val="Balloon Text"/>
    <w:basedOn w:val="Normal"/>
    <w:link w:val="TextodebaloChar"/>
    <w:uiPriority w:val="99"/>
    <w:semiHidden/>
    <w:unhideWhenUsed/>
    <w:rsid w:val="00F324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242C"/>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B67D95"/>
    <w:rPr>
      <w:rFonts w:asciiTheme="majorHAnsi" w:eastAsiaTheme="majorEastAsia" w:hAnsiTheme="majorHAnsi" w:cstheme="majorBidi"/>
      <w:b/>
      <w:bCs/>
      <w:color w:val="365F91" w:themeColor="accent1" w:themeShade="BF"/>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8619">
      <w:bodyDiv w:val="1"/>
      <w:marLeft w:val="0"/>
      <w:marRight w:val="0"/>
      <w:marTop w:val="0"/>
      <w:marBottom w:val="0"/>
      <w:divBdr>
        <w:top w:val="none" w:sz="0" w:space="0" w:color="auto"/>
        <w:left w:val="none" w:sz="0" w:space="0" w:color="auto"/>
        <w:bottom w:val="none" w:sz="0" w:space="0" w:color="auto"/>
        <w:right w:val="none" w:sz="0" w:space="0" w:color="auto"/>
      </w:divBdr>
    </w:div>
    <w:div w:id="545534124">
      <w:bodyDiv w:val="1"/>
      <w:marLeft w:val="0"/>
      <w:marRight w:val="0"/>
      <w:marTop w:val="0"/>
      <w:marBottom w:val="0"/>
      <w:divBdr>
        <w:top w:val="none" w:sz="0" w:space="0" w:color="auto"/>
        <w:left w:val="none" w:sz="0" w:space="0" w:color="auto"/>
        <w:bottom w:val="none" w:sz="0" w:space="0" w:color="auto"/>
        <w:right w:val="none" w:sz="0" w:space="0" w:color="auto"/>
      </w:divBdr>
    </w:div>
    <w:div w:id="716708595">
      <w:bodyDiv w:val="1"/>
      <w:marLeft w:val="0"/>
      <w:marRight w:val="0"/>
      <w:marTop w:val="0"/>
      <w:marBottom w:val="0"/>
      <w:divBdr>
        <w:top w:val="none" w:sz="0" w:space="0" w:color="auto"/>
        <w:left w:val="none" w:sz="0" w:space="0" w:color="auto"/>
        <w:bottom w:val="none" w:sz="0" w:space="0" w:color="auto"/>
        <w:right w:val="none" w:sz="0" w:space="0" w:color="auto"/>
      </w:divBdr>
    </w:div>
    <w:div w:id="1216047849">
      <w:bodyDiv w:val="1"/>
      <w:marLeft w:val="0"/>
      <w:marRight w:val="0"/>
      <w:marTop w:val="0"/>
      <w:marBottom w:val="0"/>
      <w:divBdr>
        <w:top w:val="none" w:sz="0" w:space="0" w:color="auto"/>
        <w:left w:val="none" w:sz="0" w:space="0" w:color="auto"/>
        <w:bottom w:val="none" w:sz="0" w:space="0" w:color="auto"/>
        <w:right w:val="none" w:sz="0" w:space="0" w:color="auto"/>
      </w:divBdr>
    </w:div>
    <w:div w:id="1742826026">
      <w:bodyDiv w:val="1"/>
      <w:marLeft w:val="0"/>
      <w:marRight w:val="0"/>
      <w:marTop w:val="0"/>
      <w:marBottom w:val="0"/>
      <w:divBdr>
        <w:top w:val="none" w:sz="0" w:space="0" w:color="auto"/>
        <w:left w:val="none" w:sz="0" w:space="0" w:color="auto"/>
        <w:bottom w:val="none" w:sz="0" w:space="0" w:color="auto"/>
        <w:right w:val="none" w:sz="0" w:space="0" w:color="auto"/>
      </w:divBdr>
    </w:div>
    <w:div w:id="1773889621">
      <w:bodyDiv w:val="1"/>
      <w:marLeft w:val="0"/>
      <w:marRight w:val="0"/>
      <w:marTop w:val="0"/>
      <w:marBottom w:val="0"/>
      <w:divBdr>
        <w:top w:val="none" w:sz="0" w:space="0" w:color="auto"/>
        <w:left w:val="none" w:sz="0" w:space="0" w:color="auto"/>
        <w:bottom w:val="none" w:sz="0" w:space="0" w:color="auto"/>
        <w:right w:val="none" w:sz="0" w:space="0" w:color="auto"/>
      </w:divBdr>
    </w:div>
    <w:div w:id="20316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jur.com.br/2013-jan-18/hugo-cavalcanti-brasil-conta-excessiva-judicializacao-sau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4.jfrj.jus.br/seer/index.php/revista_sjrj/article/viewFile/465/377" TargetMode="External"/><Relationship Id="rId5" Type="http://schemas.openxmlformats.org/officeDocument/2006/relationships/settings" Target="settings.xml"/><Relationship Id="rId10" Type="http://schemas.openxmlformats.org/officeDocument/2006/relationships/hyperlink" Target="http://www.conjur.com.br/2008-dez-22/judicializacao_ativismo_legitimidade_democratica?pagina=2" TargetMode="External"/><Relationship Id="rId4" Type="http://schemas.microsoft.com/office/2007/relationships/stylesWithEffects" Target="stylesWithEffects.xml"/><Relationship Id="rId9" Type="http://schemas.openxmlformats.org/officeDocument/2006/relationships/hyperlink" Target="http://legislacao.planalto.gov.br/legisla/legislacao.nsf/Viw_Identificacao/lei%208.080-1990?OpenDocument"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E5052-22A3-4953-8132-9E1202F5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8754</Words>
  <Characters>47276</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Talita Lucena</dc:creator>
  <cp:lastModifiedBy>Talita Lucena</cp:lastModifiedBy>
  <cp:revision>25</cp:revision>
  <dcterms:created xsi:type="dcterms:W3CDTF">2018-05-17T16:16:00Z</dcterms:created>
  <dcterms:modified xsi:type="dcterms:W3CDTF">2018-05-17T22:48:00Z</dcterms:modified>
</cp:coreProperties>
</file>