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886" w:rsidRPr="009D6F17" w:rsidRDefault="00862886" w:rsidP="00906D6F">
      <w:pPr>
        <w:overflowPunct w:val="0"/>
        <w:spacing w:after="0" w:line="240" w:lineRule="auto"/>
        <w:jc w:val="center"/>
        <w:rPr>
          <w:rFonts w:ascii="Times New Roman" w:eastAsia="SimSun" w:hAnsi="Times New Roman" w:cs="Times New Roman"/>
          <w:color w:val="000000"/>
          <w:kern w:val="2"/>
          <w:sz w:val="24"/>
          <w:szCs w:val="24"/>
          <w:lang w:eastAsia="zh-CN" w:bidi="hi-IN"/>
        </w:rPr>
      </w:pPr>
      <w:r w:rsidRPr="009D6F17">
        <w:rPr>
          <w:rFonts w:ascii="Times New Roman" w:eastAsia="SimSun" w:hAnsi="Times New Roman" w:cs="Times New Roman"/>
          <w:color w:val="000000"/>
          <w:kern w:val="2"/>
          <w:sz w:val="24"/>
          <w:szCs w:val="24"/>
          <w:lang w:eastAsia="zh-CN" w:bidi="hi-IN"/>
        </w:rPr>
        <w:t xml:space="preserve">A TRANSCENDÊNCIA DO MERO DISSABOR: </w:t>
      </w:r>
      <w:r w:rsidR="00C077C1" w:rsidRPr="009D6F17">
        <w:rPr>
          <w:rFonts w:ascii="Times New Roman" w:eastAsia="SimSun" w:hAnsi="Times New Roman" w:cs="Times New Roman"/>
          <w:color w:val="000000"/>
          <w:kern w:val="2"/>
          <w:sz w:val="24"/>
          <w:szCs w:val="24"/>
          <w:lang w:eastAsia="zh-CN" w:bidi="hi-IN"/>
        </w:rPr>
        <w:t xml:space="preserve">POSSIBILIDADE DE INDENIZAÇÃO POR DANO MORAL NO CASO DE </w:t>
      </w:r>
      <w:r w:rsidRPr="009D6F17">
        <w:rPr>
          <w:rFonts w:ascii="Times New Roman" w:eastAsia="SimSun" w:hAnsi="Times New Roman" w:cs="Times New Roman"/>
          <w:color w:val="000000"/>
          <w:kern w:val="2"/>
          <w:sz w:val="24"/>
          <w:szCs w:val="24"/>
          <w:lang w:eastAsia="zh-CN" w:bidi="hi-IN"/>
        </w:rPr>
        <w:t>ERRO EM PERÍCIA MÉDICA NO INSTITUTO NACIONAL DE PREVIDÊNCIA SOCIAL</w:t>
      </w:r>
      <w:r w:rsidR="00EB6A74" w:rsidRPr="009D6F17">
        <w:rPr>
          <w:rFonts w:ascii="Times New Roman" w:eastAsia="SimSun" w:hAnsi="Times New Roman" w:cs="Times New Roman"/>
          <w:color w:val="000000"/>
          <w:kern w:val="2"/>
          <w:sz w:val="24"/>
          <w:szCs w:val="24"/>
          <w:lang w:eastAsia="zh-CN" w:bidi="hi-IN"/>
        </w:rPr>
        <w:t>.</w:t>
      </w:r>
    </w:p>
    <w:p w:rsidR="00862886" w:rsidRPr="009D6F17" w:rsidRDefault="004F0986" w:rsidP="00906D6F">
      <w:pPr>
        <w:overflowPunct w:val="0"/>
        <w:spacing w:after="0" w:line="240" w:lineRule="auto"/>
        <w:jc w:val="right"/>
        <w:rPr>
          <w:rFonts w:ascii="Times New Roman" w:eastAsia="SimSun" w:hAnsi="Times New Roman" w:cs="Times New Roman"/>
          <w:color w:val="00000A"/>
          <w:kern w:val="2"/>
          <w:sz w:val="24"/>
          <w:szCs w:val="24"/>
          <w:lang w:eastAsia="zh-CN" w:bidi="hi-IN"/>
        </w:rPr>
      </w:pPr>
      <w:r>
        <w:rPr>
          <w:rFonts w:ascii="Times New Roman" w:eastAsia="SimSun" w:hAnsi="Times New Roman" w:cs="Times New Roman"/>
          <w:color w:val="000000"/>
          <w:kern w:val="2"/>
          <w:sz w:val="24"/>
          <w:szCs w:val="24"/>
          <w:lang w:eastAsia="zh-CN" w:bidi="hi-IN"/>
        </w:rPr>
        <w:t>Autor</w:t>
      </w:r>
      <w:r w:rsidR="00862886" w:rsidRPr="009D6F17">
        <w:rPr>
          <w:rFonts w:ascii="Times New Roman" w:eastAsia="SimSun" w:hAnsi="Times New Roman" w:cs="Times New Roman"/>
          <w:color w:val="000000"/>
          <w:kern w:val="2"/>
          <w:sz w:val="24"/>
          <w:szCs w:val="24"/>
          <w:vertAlign w:val="superscript"/>
          <w:lang w:eastAsia="zh-CN" w:bidi="hi-IN"/>
        </w:rPr>
        <w:footnoteReference w:id="1"/>
      </w:r>
    </w:p>
    <w:p w:rsidR="00862886" w:rsidRPr="009D6F17" w:rsidRDefault="004F0986" w:rsidP="00906D6F">
      <w:pPr>
        <w:overflowPunct w:val="0"/>
        <w:spacing w:after="0" w:line="240" w:lineRule="auto"/>
        <w:jc w:val="right"/>
        <w:rPr>
          <w:rFonts w:ascii="Times New Roman" w:eastAsia="SimSun" w:hAnsi="Times New Roman" w:cs="Times New Roman"/>
          <w:color w:val="00000A"/>
          <w:kern w:val="2"/>
          <w:sz w:val="24"/>
          <w:szCs w:val="24"/>
          <w:lang w:eastAsia="zh-CN" w:bidi="hi-IN"/>
        </w:rPr>
      </w:pPr>
      <w:r>
        <w:rPr>
          <w:rFonts w:ascii="Times New Roman" w:eastAsia="SimSun" w:hAnsi="Times New Roman" w:cs="Times New Roman"/>
          <w:color w:val="000000"/>
          <w:kern w:val="2"/>
          <w:sz w:val="24"/>
          <w:szCs w:val="24"/>
          <w:lang w:eastAsia="zh-CN" w:bidi="hi-IN"/>
        </w:rPr>
        <w:t>Orientador</w:t>
      </w:r>
      <w:r w:rsidR="00862886" w:rsidRPr="009D6F17">
        <w:rPr>
          <w:rFonts w:ascii="Times New Roman" w:eastAsia="SimSun" w:hAnsi="Times New Roman" w:cs="Times New Roman"/>
          <w:color w:val="000000"/>
          <w:kern w:val="2"/>
          <w:sz w:val="24"/>
          <w:szCs w:val="24"/>
          <w:vertAlign w:val="superscript"/>
          <w:lang w:eastAsia="zh-CN" w:bidi="hi-IN"/>
        </w:rPr>
        <w:footnoteReference w:id="2"/>
      </w:r>
    </w:p>
    <w:p w:rsidR="00862886" w:rsidRPr="009D6F17" w:rsidRDefault="00862886" w:rsidP="00906D6F">
      <w:pPr>
        <w:overflowPunct w:val="0"/>
        <w:spacing w:after="0" w:line="240" w:lineRule="auto"/>
        <w:jc w:val="right"/>
        <w:rPr>
          <w:rFonts w:ascii="Times New Roman" w:eastAsia="SimSun" w:hAnsi="Times New Roman" w:cs="Times New Roman"/>
          <w:color w:val="000000"/>
          <w:kern w:val="2"/>
          <w:sz w:val="24"/>
          <w:szCs w:val="24"/>
          <w:lang w:eastAsia="zh-CN" w:bidi="hi-IN"/>
        </w:rPr>
      </w:pPr>
    </w:p>
    <w:p w:rsidR="00862886" w:rsidRPr="009D6F17" w:rsidRDefault="00862886" w:rsidP="00906D6F">
      <w:pPr>
        <w:overflowPunct w:val="0"/>
        <w:spacing w:after="0" w:line="240" w:lineRule="auto"/>
        <w:jc w:val="right"/>
        <w:rPr>
          <w:rFonts w:ascii="Times New Roman" w:eastAsia="SimSun" w:hAnsi="Times New Roman" w:cs="Times New Roman"/>
          <w:color w:val="000000"/>
          <w:kern w:val="2"/>
          <w:sz w:val="24"/>
          <w:szCs w:val="24"/>
          <w:lang w:eastAsia="zh-CN" w:bidi="hi-IN"/>
        </w:rPr>
      </w:pPr>
    </w:p>
    <w:p w:rsidR="00862886" w:rsidRPr="009D6F17" w:rsidRDefault="00862886" w:rsidP="00906D6F">
      <w:pPr>
        <w:overflowPunct w:val="0"/>
        <w:spacing w:after="0" w:line="240" w:lineRule="auto"/>
        <w:jc w:val="both"/>
        <w:rPr>
          <w:rFonts w:ascii="Times New Roman" w:eastAsia="SimSun" w:hAnsi="Times New Roman" w:cs="Times New Roman"/>
          <w:b/>
          <w:bCs/>
          <w:color w:val="000000"/>
          <w:kern w:val="2"/>
          <w:sz w:val="24"/>
          <w:szCs w:val="24"/>
          <w:lang w:eastAsia="zh-CN" w:bidi="hi-IN"/>
        </w:rPr>
      </w:pPr>
      <w:r w:rsidRPr="009D6F17">
        <w:rPr>
          <w:rFonts w:ascii="Times New Roman" w:eastAsia="SimSun" w:hAnsi="Times New Roman" w:cs="Times New Roman"/>
          <w:b/>
          <w:bCs/>
          <w:color w:val="000000"/>
          <w:kern w:val="2"/>
          <w:sz w:val="24"/>
          <w:szCs w:val="24"/>
          <w:lang w:eastAsia="zh-CN" w:bidi="hi-IN"/>
        </w:rPr>
        <w:t>RESUMO</w:t>
      </w:r>
    </w:p>
    <w:p w:rsidR="009B2D22" w:rsidRPr="009D6F17" w:rsidRDefault="009B2D22" w:rsidP="00906D6F">
      <w:pPr>
        <w:overflowPunct w:val="0"/>
        <w:spacing w:after="0" w:line="240" w:lineRule="auto"/>
        <w:jc w:val="both"/>
        <w:rPr>
          <w:rFonts w:ascii="Times New Roman" w:eastAsia="SimSun" w:hAnsi="Times New Roman" w:cs="Times New Roman"/>
          <w:color w:val="00000A"/>
          <w:kern w:val="2"/>
          <w:sz w:val="24"/>
          <w:szCs w:val="24"/>
          <w:lang w:eastAsia="zh-CN" w:bidi="hi-IN"/>
        </w:rPr>
      </w:pPr>
    </w:p>
    <w:p w:rsidR="006C3008" w:rsidRPr="009D6F17" w:rsidRDefault="009259AE"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SimSun" w:hAnsi="Times New Roman" w:cs="Times New Roman"/>
          <w:bCs/>
          <w:color w:val="000000"/>
          <w:kern w:val="2"/>
          <w:sz w:val="24"/>
          <w:szCs w:val="24"/>
          <w:lang w:eastAsia="zh-CN" w:bidi="hi-IN"/>
        </w:rPr>
        <w:t>Este artigo busca analisar</w:t>
      </w:r>
      <w:r w:rsidR="009B2D22" w:rsidRPr="009D6F17">
        <w:rPr>
          <w:rFonts w:ascii="Times New Roman" w:eastAsia="SimSun" w:hAnsi="Times New Roman" w:cs="Times New Roman"/>
          <w:bCs/>
          <w:color w:val="000000"/>
          <w:kern w:val="2"/>
          <w:sz w:val="24"/>
          <w:szCs w:val="24"/>
          <w:lang w:eastAsia="zh-CN" w:bidi="hi-IN"/>
        </w:rPr>
        <w:t xml:space="preserve"> </w:t>
      </w:r>
      <w:r w:rsidR="006E7CF2">
        <w:rPr>
          <w:rFonts w:ascii="Times New Roman" w:eastAsia="SimSun" w:hAnsi="Times New Roman" w:cs="Times New Roman"/>
          <w:bCs/>
          <w:color w:val="000000"/>
          <w:kern w:val="2"/>
          <w:sz w:val="24"/>
          <w:szCs w:val="24"/>
          <w:lang w:eastAsia="zh-CN" w:bidi="hi-IN"/>
        </w:rPr>
        <w:t>a</w:t>
      </w:r>
      <w:r w:rsidR="009B2D22" w:rsidRPr="009D6F17">
        <w:rPr>
          <w:rFonts w:ascii="Times New Roman" w:eastAsia="SimSun" w:hAnsi="Times New Roman" w:cs="Times New Roman"/>
          <w:bCs/>
          <w:color w:val="000000"/>
          <w:kern w:val="2"/>
          <w:sz w:val="24"/>
          <w:szCs w:val="24"/>
          <w:lang w:eastAsia="zh-CN" w:bidi="hi-IN"/>
        </w:rPr>
        <w:t xml:space="preserve"> responsabilidade civil do Instituto Nacional de Previdência Soc</w:t>
      </w:r>
      <w:r w:rsidR="005B37A1" w:rsidRPr="009D6F17">
        <w:rPr>
          <w:rFonts w:ascii="Times New Roman" w:eastAsia="SimSun" w:hAnsi="Times New Roman" w:cs="Times New Roman"/>
          <w:bCs/>
          <w:color w:val="000000"/>
          <w:kern w:val="2"/>
          <w:sz w:val="24"/>
          <w:szCs w:val="24"/>
          <w:lang w:eastAsia="zh-CN" w:bidi="hi-IN"/>
        </w:rPr>
        <w:t xml:space="preserve">ial no </w:t>
      </w:r>
      <w:r w:rsidR="00C077C1" w:rsidRPr="009D6F17">
        <w:rPr>
          <w:rFonts w:ascii="Times New Roman" w:eastAsia="SimSun" w:hAnsi="Times New Roman" w:cs="Times New Roman"/>
          <w:bCs/>
          <w:color w:val="000000"/>
          <w:kern w:val="2"/>
          <w:sz w:val="24"/>
          <w:szCs w:val="24"/>
          <w:lang w:eastAsia="zh-CN" w:bidi="hi-IN"/>
        </w:rPr>
        <w:t>caso de erro em perícia médica, em razão do</w:t>
      </w:r>
      <w:r w:rsidR="00536F1A" w:rsidRPr="009D6F17">
        <w:rPr>
          <w:rFonts w:ascii="Times New Roman" w:eastAsia="SimSun" w:hAnsi="Times New Roman" w:cs="Times New Roman"/>
          <w:bCs/>
          <w:color w:val="FF0000"/>
          <w:kern w:val="2"/>
          <w:sz w:val="24"/>
          <w:szCs w:val="24"/>
          <w:lang w:eastAsia="zh-CN" w:bidi="hi-IN"/>
        </w:rPr>
        <w:t xml:space="preserve"> </w:t>
      </w:r>
      <w:r w:rsidR="00536F1A" w:rsidRPr="009D6F17">
        <w:rPr>
          <w:rFonts w:ascii="Times New Roman" w:eastAsia="SimSun" w:hAnsi="Times New Roman" w:cs="Times New Roman"/>
          <w:bCs/>
          <w:color w:val="000000"/>
          <w:kern w:val="2"/>
          <w:sz w:val="24"/>
          <w:szCs w:val="24"/>
          <w:lang w:eastAsia="zh-CN" w:bidi="hi-IN"/>
        </w:rPr>
        <w:t>dano extrapatrimonial</w:t>
      </w:r>
      <w:r w:rsidR="00DA6418" w:rsidRPr="009D6F17">
        <w:rPr>
          <w:rFonts w:ascii="Times New Roman" w:eastAsia="SimSun" w:hAnsi="Times New Roman" w:cs="Times New Roman"/>
          <w:bCs/>
          <w:color w:val="000000"/>
          <w:kern w:val="2"/>
          <w:sz w:val="24"/>
          <w:szCs w:val="24"/>
          <w:lang w:eastAsia="zh-CN" w:bidi="hi-IN"/>
        </w:rPr>
        <w:t xml:space="preserve"> </w:t>
      </w:r>
      <w:r w:rsidR="005B37A1" w:rsidRPr="009D6F17">
        <w:rPr>
          <w:rFonts w:ascii="Times New Roman" w:eastAsia="SimSun" w:hAnsi="Times New Roman" w:cs="Times New Roman"/>
          <w:bCs/>
          <w:color w:val="000000"/>
          <w:kern w:val="2"/>
          <w:sz w:val="24"/>
          <w:szCs w:val="24"/>
          <w:lang w:eastAsia="zh-CN" w:bidi="hi-IN"/>
        </w:rPr>
        <w:t>experimentado pelo segurado</w:t>
      </w:r>
      <w:r w:rsidR="00DA6418" w:rsidRPr="009D6F17">
        <w:rPr>
          <w:rFonts w:ascii="Times New Roman" w:eastAsia="SimSun" w:hAnsi="Times New Roman" w:cs="Times New Roman"/>
          <w:bCs/>
          <w:color w:val="000000"/>
          <w:kern w:val="2"/>
          <w:sz w:val="24"/>
          <w:szCs w:val="24"/>
          <w:lang w:eastAsia="zh-CN" w:bidi="hi-IN"/>
        </w:rPr>
        <w:t xml:space="preserve"> do Regime Geral de Previdência Social no Brasil.</w:t>
      </w:r>
      <w:r w:rsidR="009B2D22" w:rsidRPr="009D6F17">
        <w:rPr>
          <w:rFonts w:ascii="Times New Roman" w:eastAsia="SimSun" w:hAnsi="Times New Roman" w:cs="Times New Roman"/>
          <w:bCs/>
          <w:color w:val="000000"/>
          <w:kern w:val="2"/>
          <w:sz w:val="24"/>
          <w:szCs w:val="24"/>
          <w:lang w:eastAsia="zh-CN" w:bidi="hi-IN"/>
        </w:rPr>
        <w:t xml:space="preserve"> Para tanto, foi </w:t>
      </w:r>
      <w:r w:rsidR="005B37A1" w:rsidRPr="009D6F17">
        <w:rPr>
          <w:rFonts w:ascii="Times New Roman" w:eastAsia="SimSun" w:hAnsi="Times New Roman" w:cs="Times New Roman"/>
          <w:bCs/>
          <w:color w:val="000000"/>
          <w:kern w:val="2"/>
          <w:sz w:val="24"/>
          <w:szCs w:val="24"/>
          <w:lang w:eastAsia="zh-CN" w:bidi="hi-IN"/>
        </w:rPr>
        <w:t>realizada uma ponderação</w:t>
      </w:r>
      <w:r w:rsidR="009B2D22" w:rsidRPr="009D6F17">
        <w:rPr>
          <w:rFonts w:ascii="Times New Roman" w:eastAsia="SimSun" w:hAnsi="Times New Roman" w:cs="Times New Roman"/>
          <w:bCs/>
          <w:color w:val="000000"/>
          <w:kern w:val="2"/>
          <w:sz w:val="24"/>
          <w:szCs w:val="24"/>
          <w:lang w:eastAsia="zh-CN" w:bidi="hi-IN"/>
        </w:rPr>
        <w:t xml:space="preserve"> acerca dos aspectos gerais sobre o tema dano moral e reponsabilidade do Estado à luz da doutrina e dos entendimentos</w:t>
      </w:r>
      <w:r w:rsidR="0089514D" w:rsidRPr="009D6F17">
        <w:rPr>
          <w:rFonts w:ascii="Times New Roman" w:eastAsia="SimSun" w:hAnsi="Times New Roman" w:cs="Times New Roman"/>
          <w:bCs/>
          <w:color w:val="000000"/>
          <w:kern w:val="2"/>
          <w:sz w:val="24"/>
          <w:szCs w:val="24"/>
          <w:lang w:eastAsia="zh-CN" w:bidi="hi-IN"/>
        </w:rPr>
        <w:t xml:space="preserve"> jurisprudenciais firmados pelo</w:t>
      </w:r>
      <w:r w:rsidR="009B2D22" w:rsidRPr="009D6F17">
        <w:rPr>
          <w:rFonts w:ascii="Times New Roman" w:eastAsia="SimSun" w:hAnsi="Times New Roman" w:cs="Times New Roman"/>
          <w:bCs/>
          <w:color w:val="000000"/>
          <w:kern w:val="2"/>
          <w:sz w:val="24"/>
          <w:szCs w:val="24"/>
          <w:lang w:eastAsia="zh-CN" w:bidi="hi-IN"/>
        </w:rPr>
        <w:t xml:space="preserve"> Superior</w:t>
      </w:r>
      <w:r w:rsidR="00DA6418" w:rsidRPr="009D6F17">
        <w:rPr>
          <w:rFonts w:ascii="Times New Roman" w:eastAsia="SimSun" w:hAnsi="Times New Roman" w:cs="Times New Roman"/>
          <w:bCs/>
          <w:color w:val="000000"/>
          <w:kern w:val="2"/>
          <w:sz w:val="24"/>
          <w:szCs w:val="24"/>
          <w:lang w:eastAsia="zh-CN" w:bidi="hi-IN"/>
        </w:rPr>
        <w:t xml:space="preserve"> Tribunal de Justiça </w:t>
      </w:r>
      <w:r w:rsidRPr="009D6F17">
        <w:rPr>
          <w:rFonts w:ascii="Times New Roman" w:eastAsia="SimSun" w:hAnsi="Times New Roman" w:cs="Times New Roman"/>
          <w:bCs/>
          <w:color w:val="000000"/>
          <w:kern w:val="2"/>
          <w:sz w:val="24"/>
          <w:szCs w:val="24"/>
          <w:lang w:eastAsia="zh-CN" w:bidi="hi-IN"/>
        </w:rPr>
        <w:t>para</w:t>
      </w:r>
      <w:r w:rsidR="00DA6418" w:rsidRPr="009D6F17">
        <w:rPr>
          <w:rFonts w:ascii="Times New Roman" w:eastAsia="SimSun" w:hAnsi="Times New Roman" w:cs="Times New Roman"/>
          <w:bCs/>
          <w:color w:val="000000"/>
          <w:kern w:val="2"/>
          <w:sz w:val="24"/>
          <w:szCs w:val="24"/>
          <w:lang w:eastAsia="zh-CN" w:bidi="hi-IN"/>
        </w:rPr>
        <w:t>, por meio do método dedutivo,</w:t>
      </w:r>
      <w:r w:rsidRPr="009D6F17">
        <w:rPr>
          <w:rFonts w:ascii="Times New Roman" w:eastAsia="SimSun" w:hAnsi="Times New Roman" w:cs="Times New Roman"/>
          <w:bCs/>
          <w:color w:val="000000"/>
          <w:kern w:val="2"/>
          <w:sz w:val="24"/>
          <w:szCs w:val="24"/>
          <w:lang w:eastAsia="zh-CN" w:bidi="hi-IN"/>
        </w:rPr>
        <w:t xml:space="preserve"> s</w:t>
      </w:r>
      <w:r w:rsidR="009B2D22" w:rsidRPr="009D6F17">
        <w:rPr>
          <w:rFonts w:ascii="Times New Roman" w:eastAsia="SimSun" w:hAnsi="Times New Roman" w:cs="Times New Roman"/>
          <w:bCs/>
          <w:color w:val="000000"/>
          <w:kern w:val="2"/>
          <w:sz w:val="24"/>
          <w:szCs w:val="24"/>
          <w:lang w:eastAsia="zh-CN" w:bidi="hi-IN"/>
        </w:rPr>
        <w:t>e identi</w:t>
      </w:r>
      <w:r w:rsidRPr="009D6F17">
        <w:rPr>
          <w:rFonts w:ascii="Times New Roman" w:eastAsia="SimSun" w:hAnsi="Times New Roman" w:cs="Times New Roman"/>
          <w:bCs/>
          <w:color w:val="000000"/>
          <w:kern w:val="2"/>
          <w:sz w:val="24"/>
          <w:szCs w:val="24"/>
          <w:lang w:eastAsia="zh-CN" w:bidi="hi-IN"/>
        </w:rPr>
        <w:t>ficar</w:t>
      </w:r>
      <w:r w:rsidR="00D80F9F" w:rsidRPr="009D6F17">
        <w:rPr>
          <w:rFonts w:ascii="Times New Roman" w:eastAsia="SimSun" w:hAnsi="Times New Roman" w:cs="Times New Roman"/>
          <w:bCs/>
          <w:color w:val="000000"/>
          <w:kern w:val="2"/>
          <w:sz w:val="24"/>
          <w:szCs w:val="24"/>
          <w:lang w:eastAsia="zh-CN" w:bidi="hi-IN"/>
        </w:rPr>
        <w:t xml:space="preserve"> quais</w:t>
      </w:r>
      <w:r w:rsidR="009B2D22" w:rsidRPr="009D6F17">
        <w:rPr>
          <w:rFonts w:ascii="Times New Roman" w:eastAsia="SimSun" w:hAnsi="Times New Roman" w:cs="Times New Roman"/>
          <w:bCs/>
          <w:color w:val="000000"/>
          <w:kern w:val="2"/>
          <w:sz w:val="24"/>
          <w:szCs w:val="24"/>
          <w:lang w:eastAsia="zh-CN" w:bidi="hi-IN"/>
        </w:rPr>
        <w:t xml:space="preserve"> a</w:t>
      </w:r>
      <w:r w:rsidR="00D80F9F" w:rsidRPr="009D6F17">
        <w:rPr>
          <w:rFonts w:ascii="Times New Roman" w:eastAsia="SimSun" w:hAnsi="Times New Roman" w:cs="Times New Roman"/>
          <w:bCs/>
          <w:color w:val="000000"/>
          <w:kern w:val="2"/>
          <w:sz w:val="24"/>
          <w:szCs w:val="24"/>
          <w:lang w:eastAsia="zh-CN" w:bidi="hi-IN"/>
        </w:rPr>
        <w:t>s</w:t>
      </w:r>
      <w:r w:rsidR="009B2D22" w:rsidRPr="009D6F17">
        <w:rPr>
          <w:rFonts w:ascii="Times New Roman" w:eastAsia="SimSun" w:hAnsi="Times New Roman" w:cs="Times New Roman"/>
          <w:bCs/>
          <w:color w:val="000000"/>
          <w:kern w:val="2"/>
          <w:sz w:val="24"/>
          <w:szCs w:val="24"/>
          <w:lang w:eastAsia="zh-CN" w:bidi="hi-IN"/>
        </w:rPr>
        <w:t xml:space="preserve"> teoria</w:t>
      </w:r>
      <w:r w:rsidR="00D80F9F" w:rsidRPr="009D6F17">
        <w:rPr>
          <w:rFonts w:ascii="Times New Roman" w:eastAsia="SimSun" w:hAnsi="Times New Roman" w:cs="Times New Roman"/>
          <w:bCs/>
          <w:color w:val="000000"/>
          <w:kern w:val="2"/>
          <w:sz w:val="24"/>
          <w:szCs w:val="24"/>
          <w:lang w:eastAsia="zh-CN" w:bidi="hi-IN"/>
        </w:rPr>
        <w:t>s</w:t>
      </w:r>
      <w:r w:rsidR="009B2D22" w:rsidRPr="009D6F17">
        <w:rPr>
          <w:rFonts w:ascii="Times New Roman" w:eastAsia="SimSun" w:hAnsi="Times New Roman" w:cs="Times New Roman"/>
          <w:bCs/>
          <w:color w:val="000000"/>
          <w:kern w:val="2"/>
          <w:sz w:val="24"/>
          <w:szCs w:val="24"/>
          <w:lang w:eastAsia="zh-CN" w:bidi="hi-IN"/>
        </w:rPr>
        <w:t xml:space="preserve"> apl</w:t>
      </w:r>
      <w:r w:rsidR="00D80F9F" w:rsidRPr="009D6F17">
        <w:rPr>
          <w:rFonts w:ascii="Times New Roman" w:eastAsia="SimSun" w:hAnsi="Times New Roman" w:cs="Times New Roman"/>
          <w:bCs/>
          <w:color w:val="000000"/>
          <w:kern w:val="2"/>
          <w:sz w:val="24"/>
          <w:szCs w:val="24"/>
          <w:lang w:eastAsia="zh-CN" w:bidi="hi-IN"/>
        </w:rPr>
        <w:t>icáveis</w:t>
      </w:r>
      <w:r w:rsidR="0089514D" w:rsidRPr="009D6F17">
        <w:rPr>
          <w:rFonts w:ascii="Times New Roman" w:eastAsia="SimSun" w:hAnsi="Times New Roman" w:cs="Times New Roman"/>
          <w:bCs/>
          <w:color w:val="000000"/>
          <w:kern w:val="2"/>
          <w:sz w:val="24"/>
          <w:szCs w:val="24"/>
          <w:lang w:eastAsia="zh-CN" w:bidi="hi-IN"/>
        </w:rPr>
        <w:t xml:space="preserve"> à</w:t>
      </w:r>
      <w:r w:rsidR="009B2D22" w:rsidRPr="009D6F17">
        <w:rPr>
          <w:rFonts w:ascii="Times New Roman" w:eastAsia="SimSun" w:hAnsi="Times New Roman" w:cs="Times New Roman"/>
          <w:bCs/>
          <w:color w:val="000000"/>
          <w:kern w:val="2"/>
          <w:sz w:val="24"/>
          <w:szCs w:val="24"/>
          <w:lang w:eastAsia="zh-CN" w:bidi="hi-IN"/>
        </w:rPr>
        <w:t xml:space="preserve"> situação </w:t>
      </w:r>
      <w:r w:rsidR="00D80F9F" w:rsidRPr="009D6F17">
        <w:rPr>
          <w:rFonts w:ascii="Times New Roman" w:eastAsia="SimSun" w:hAnsi="Times New Roman" w:cs="Times New Roman"/>
          <w:bCs/>
          <w:color w:val="000000"/>
          <w:kern w:val="2"/>
          <w:sz w:val="24"/>
          <w:szCs w:val="24"/>
          <w:lang w:eastAsia="zh-CN" w:bidi="hi-IN"/>
        </w:rPr>
        <w:t>enfrentada pelo segurado que por erro expre</w:t>
      </w:r>
      <w:r w:rsidR="006C3008" w:rsidRPr="009D6F17">
        <w:rPr>
          <w:rFonts w:ascii="Times New Roman" w:eastAsia="SimSun" w:hAnsi="Times New Roman" w:cs="Times New Roman"/>
          <w:bCs/>
          <w:color w:val="000000"/>
          <w:kern w:val="2"/>
          <w:sz w:val="24"/>
          <w:szCs w:val="24"/>
          <w:lang w:eastAsia="zh-CN" w:bidi="hi-IN"/>
        </w:rPr>
        <w:t>sso no laudo de perícia médica d</w:t>
      </w:r>
      <w:r w:rsidR="00D80F9F" w:rsidRPr="009D6F17">
        <w:rPr>
          <w:rFonts w:ascii="Times New Roman" w:eastAsia="SimSun" w:hAnsi="Times New Roman" w:cs="Times New Roman"/>
          <w:bCs/>
          <w:color w:val="000000"/>
          <w:kern w:val="2"/>
          <w:sz w:val="24"/>
          <w:szCs w:val="24"/>
          <w:lang w:eastAsia="zh-CN" w:bidi="hi-IN"/>
        </w:rPr>
        <w:t>o INSS tem seu benefício por incapacidade indeferido ou cessado</w:t>
      </w:r>
      <w:r w:rsidR="006C3008" w:rsidRPr="009D6F17">
        <w:rPr>
          <w:rFonts w:ascii="Times New Roman" w:eastAsia="SimSun" w:hAnsi="Times New Roman" w:cs="Times New Roman"/>
          <w:bCs/>
          <w:color w:val="000000"/>
          <w:kern w:val="2"/>
          <w:sz w:val="24"/>
          <w:szCs w:val="24"/>
          <w:lang w:eastAsia="zh-CN" w:bidi="hi-IN"/>
        </w:rPr>
        <w:t>, fazendo com que suporte dano moral previdenciário decorrente da violação de seus direitos mais básicos.</w:t>
      </w:r>
    </w:p>
    <w:p w:rsidR="009259AE" w:rsidRPr="009D6F17" w:rsidRDefault="00862886" w:rsidP="00906D6F">
      <w:pPr>
        <w:overflowPunct w:val="0"/>
        <w:spacing w:after="0" w:line="240" w:lineRule="auto"/>
        <w:jc w:val="both"/>
        <w:rPr>
          <w:rFonts w:ascii="Times New Roman" w:eastAsia="SimSun" w:hAnsi="Times New Roman" w:cs="Times New Roman"/>
          <w:color w:val="000000"/>
          <w:kern w:val="2"/>
          <w:sz w:val="24"/>
          <w:szCs w:val="24"/>
          <w:lang w:eastAsia="zh-CN" w:bidi="hi-IN"/>
        </w:rPr>
      </w:pPr>
      <w:r w:rsidRPr="009D6F17">
        <w:rPr>
          <w:rFonts w:ascii="Times New Roman" w:eastAsia="SimSun" w:hAnsi="Times New Roman" w:cs="Times New Roman"/>
          <w:color w:val="000000"/>
          <w:kern w:val="2"/>
          <w:sz w:val="24"/>
          <w:szCs w:val="24"/>
          <w:lang w:eastAsia="zh-CN" w:bidi="hi-IN"/>
        </w:rPr>
        <w:t xml:space="preserve">PALAVRAS-CHAVE: </w:t>
      </w:r>
      <w:r w:rsidR="006B208C" w:rsidRPr="009D6F17">
        <w:rPr>
          <w:rFonts w:ascii="Times New Roman" w:eastAsia="SimSun" w:hAnsi="Times New Roman" w:cs="Times New Roman"/>
          <w:color w:val="000000"/>
          <w:kern w:val="2"/>
          <w:sz w:val="24"/>
          <w:szCs w:val="24"/>
          <w:lang w:eastAsia="zh-CN" w:bidi="hi-IN"/>
        </w:rPr>
        <w:t>Dano moral p</w:t>
      </w:r>
      <w:r w:rsidR="009B2D22" w:rsidRPr="009D6F17">
        <w:rPr>
          <w:rFonts w:ascii="Times New Roman" w:eastAsia="SimSun" w:hAnsi="Times New Roman" w:cs="Times New Roman"/>
          <w:color w:val="000000"/>
          <w:kern w:val="2"/>
          <w:sz w:val="24"/>
          <w:szCs w:val="24"/>
          <w:lang w:eastAsia="zh-CN" w:bidi="hi-IN"/>
        </w:rPr>
        <w:t>revidenciário</w:t>
      </w:r>
      <w:r w:rsidR="006B208C" w:rsidRPr="009D6F17">
        <w:rPr>
          <w:rFonts w:ascii="Times New Roman" w:eastAsia="SimSun" w:hAnsi="Times New Roman" w:cs="Times New Roman"/>
          <w:color w:val="000000"/>
          <w:kern w:val="2"/>
          <w:sz w:val="24"/>
          <w:szCs w:val="24"/>
          <w:lang w:eastAsia="zh-CN" w:bidi="hi-IN"/>
        </w:rPr>
        <w:t xml:space="preserve">. Erro em perícia médica. </w:t>
      </w:r>
      <w:r w:rsidR="009259AE" w:rsidRPr="009D6F17">
        <w:rPr>
          <w:rFonts w:ascii="Times New Roman" w:eastAsia="SimSun" w:hAnsi="Times New Roman" w:cs="Times New Roman"/>
          <w:color w:val="000000"/>
          <w:kern w:val="2"/>
          <w:sz w:val="24"/>
          <w:szCs w:val="24"/>
          <w:lang w:eastAsia="zh-CN" w:bidi="hi-IN"/>
        </w:rPr>
        <w:t>INSS</w:t>
      </w:r>
      <w:r w:rsidR="006B208C" w:rsidRPr="009D6F17">
        <w:rPr>
          <w:rFonts w:ascii="Times New Roman" w:eastAsia="SimSun" w:hAnsi="Times New Roman" w:cs="Times New Roman"/>
          <w:color w:val="000000"/>
          <w:kern w:val="2"/>
          <w:sz w:val="24"/>
          <w:szCs w:val="24"/>
          <w:lang w:eastAsia="zh-CN" w:bidi="hi-IN"/>
        </w:rPr>
        <w:t xml:space="preserve">. </w:t>
      </w:r>
      <w:r w:rsidR="009259AE" w:rsidRPr="009D6F17">
        <w:rPr>
          <w:rFonts w:ascii="Times New Roman" w:eastAsia="SimSun" w:hAnsi="Times New Roman" w:cs="Times New Roman"/>
          <w:color w:val="000000"/>
          <w:kern w:val="2"/>
          <w:sz w:val="24"/>
          <w:szCs w:val="24"/>
          <w:lang w:eastAsia="zh-CN" w:bidi="hi-IN"/>
        </w:rPr>
        <w:t>Responsabilidade Civil</w:t>
      </w:r>
      <w:r w:rsidR="00DA6418" w:rsidRPr="009D6F17">
        <w:rPr>
          <w:rFonts w:ascii="Times New Roman" w:eastAsia="SimSun" w:hAnsi="Times New Roman" w:cs="Times New Roman"/>
          <w:color w:val="000000"/>
          <w:kern w:val="2"/>
          <w:sz w:val="24"/>
          <w:szCs w:val="24"/>
          <w:lang w:eastAsia="zh-CN" w:bidi="hi-IN"/>
        </w:rPr>
        <w:t xml:space="preserve"> do Estado</w:t>
      </w:r>
      <w:r w:rsidR="006B208C" w:rsidRPr="009D6F17">
        <w:rPr>
          <w:rFonts w:ascii="Times New Roman" w:eastAsia="SimSun" w:hAnsi="Times New Roman" w:cs="Times New Roman"/>
          <w:color w:val="000000"/>
          <w:kern w:val="2"/>
          <w:sz w:val="24"/>
          <w:szCs w:val="24"/>
          <w:lang w:eastAsia="zh-CN" w:bidi="hi-IN"/>
        </w:rPr>
        <w:t>.</w:t>
      </w:r>
    </w:p>
    <w:p w:rsidR="00283FB1" w:rsidRPr="009D6F17" w:rsidRDefault="00283FB1" w:rsidP="00906D6F">
      <w:pPr>
        <w:overflowPunct w:val="0"/>
        <w:spacing w:after="0" w:line="240" w:lineRule="auto"/>
        <w:jc w:val="both"/>
        <w:rPr>
          <w:rFonts w:ascii="Times New Roman" w:eastAsia="SimSun" w:hAnsi="Times New Roman" w:cs="Times New Roman"/>
          <w:color w:val="000000"/>
          <w:kern w:val="2"/>
          <w:sz w:val="24"/>
          <w:szCs w:val="24"/>
          <w:lang w:eastAsia="zh-CN" w:bidi="hi-IN"/>
        </w:rPr>
      </w:pPr>
    </w:p>
    <w:p w:rsidR="00283FB1" w:rsidRPr="009D6F17" w:rsidRDefault="00862886" w:rsidP="00906D6F">
      <w:pPr>
        <w:overflowPunct w:val="0"/>
        <w:spacing w:after="0" w:line="240" w:lineRule="auto"/>
        <w:jc w:val="both"/>
        <w:rPr>
          <w:rFonts w:ascii="Times New Roman" w:eastAsia="SimSun" w:hAnsi="Times New Roman" w:cs="Times New Roman"/>
          <w:b/>
          <w:bCs/>
          <w:color w:val="000000"/>
          <w:kern w:val="2"/>
          <w:sz w:val="24"/>
          <w:szCs w:val="24"/>
          <w:lang w:eastAsia="zh-CN" w:bidi="hi-IN"/>
        </w:rPr>
      </w:pPr>
      <w:r w:rsidRPr="009D6F17">
        <w:rPr>
          <w:rFonts w:ascii="Times New Roman" w:eastAsia="SimSun" w:hAnsi="Times New Roman" w:cs="Times New Roman"/>
          <w:b/>
          <w:bCs/>
          <w:color w:val="000000"/>
          <w:kern w:val="2"/>
          <w:sz w:val="24"/>
          <w:szCs w:val="24"/>
          <w:lang w:eastAsia="zh-CN" w:bidi="hi-IN"/>
        </w:rPr>
        <w:t>1 INTRODUÇÃO</w:t>
      </w:r>
    </w:p>
    <w:p w:rsidR="006C3008" w:rsidRPr="009D6F17" w:rsidRDefault="006C3008" w:rsidP="00906D6F">
      <w:pPr>
        <w:overflowPunct w:val="0"/>
        <w:spacing w:after="0" w:line="240" w:lineRule="auto"/>
        <w:jc w:val="both"/>
        <w:rPr>
          <w:rFonts w:ascii="Times New Roman" w:eastAsia="SimSun" w:hAnsi="Times New Roman" w:cs="Times New Roman"/>
          <w:b/>
          <w:bCs/>
          <w:color w:val="000000"/>
          <w:kern w:val="2"/>
          <w:sz w:val="24"/>
          <w:szCs w:val="24"/>
          <w:lang w:eastAsia="zh-CN" w:bidi="hi-IN"/>
        </w:rPr>
      </w:pPr>
    </w:p>
    <w:p w:rsidR="00283FB1" w:rsidRPr="009D6F17" w:rsidRDefault="009259AE"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SimSun" w:hAnsi="Times New Roman" w:cs="Times New Roman"/>
          <w:b/>
          <w:bCs/>
          <w:color w:val="000000"/>
          <w:kern w:val="2"/>
          <w:sz w:val="24"/>
          <w:szCs w:val="24"/>
          <w:lang w:eastAsia="zh-CN" w:bidi="hi-IN"/>
        </w:rPr>
        <w:tab/>
      </w:r>
      <w:r w:rsidR="00075753" w:rsidRPr="009D6F17">
        <w:rPr>
          <w:rFonts w:ascii="Times New Roman" w:eastAsia="SimSun" w:hAnsi="Times New Roman" w:cs="Times New Roman"/>
          <w:bCs/>
          <w:color w:val="000000"/>
          <w:kern w:val="2"/>
          <w:sz w:val="24"/>
          <w:szCs w:val="24"/>
          <w:lang w:eastAsia="zh-CN" w:bidi="hi-IN"/>
        </w:rPr>
        <w:t xml:space="preserve">O presente artigo tem como objeto de estudo a responsabilidade civil do Instituto Nacional de Previdência Social pelos danos extrapatrimoniais </w:t>
      </w:r>
      <w:r w:rsidR="00536F1A" w:rsidRPr="009D6F17">
        <w:rPr>
          <w:rFonts w:ascii="Times New Roman" w:eastAsia="SimSun" w:hAnsi="Times New Roman" w:cs="Times New Roman"/>
          <w:bCs/>
          <w:color w:val="000000"/>
          <w:kern w:val="2"/>
          <w:sz w:val="24"/>
          <w:szCs w:val="24"/>
          <w:lang w:eastAsia="zh-CN" w:bidi="hi-IN"/>
        </w:rPr>
        <w:t xml:space="preserve">experimentados pelo segurado </w:t>
      </w:r>
      <w:r w:rsidR="00075753" w:rsidRPr="009D6F17">
        <w:rPr>
          <w:rFonts w:ascii="Times New Roman" w:eastAsia="SimSun" w:hAnsi="Times New Roman" w:cs="Times New Roman"/>
          <w:bCs/>
          <w:color w:val="000000"/>
          <w:kern w:val="2"/>
          <w:sz w:val="24"/>
          <w:szCs w:val="24"/>
          <w:lang w:eastAsia="zh-CN" w:bidi="hi-IN"/>
        </w:rPr>
        <w:t xml:space="preserve">decorrentes da má prestação do serviço durante as perícias </w:t>
      </w:r>
      <w:r w:rsidR="00536F1A" w:rsidRPr="009D6F17">
        <w:rPr>
          <w:rFonts w:ascii="Times New Roman" w:eastAsia="SimSun" w:hAnsi="Times New Roman" w:cs="Times New Roman"/>
          <w:bCs/>
          <w:color w:val="000000"/>
          <w:kern w:val="2"/>
          <w:sz w:val="24"/>
          <w:szCs w:val="24"/>
          <w:lang w:eastAsia="zh-CN" w:bidi="hi-IN"/>
        </w:rPr>
        <w:t xml:space="preserve">médicas e, consequentemente, do laudo médico equivocado que acaba sendo causa para </w:t>
      </w:r>
      <w:r w:rsidR="00075753" w:rsidRPr="009D6F17">
        <w:rPr>
          <w:rFonts w:ascii="Times New Roman" w:eastAsia="SimSun" w:hAnsi="Times New Roman" w:cs="Times New Roman"/>
          <w:bCs/>
          <w:color w:val="000000"/>
          <w:kern w:val="2"/>
          <w:sz w:val="24"/>
          <w:szCs w:val="24"/>
          <w:lang w:eastAsia="zh-CN" w:bidi="hi-IN"/>
        </w:rPr>
        <w:t xml:space="preserve">o indeferimento ou </w:t>
      </w:r>
      <w:r w:rsidR="006C3008" w:rsidRPr="009D6F17">
        <w:rPr>
          <w:rFonts w:ascii="Times New Roman" w:eastAsia="SimSun" w:hAnsi="Times New Roman" w:cs="Times New Roman"/>
          <w:bCs/>
          <w:color w:val="000000" w:themeColor="text1"/>
          <w:kern w:val="2"/>
          <w:sz w:val="24"/>
          <w:szCs w:val="24"/>
          <w:lang w:eastAsia="zh-CN" w:bidi="hi-IN"/>
        </w:rPr>
        <w:t>cessação</w:t>
      </w:r>
      <w:r w:rsidR="006C3008" w:rsidRPr="009D6F17">
        <w:rPr>
          <w:rFonts w:ascii="Times New Roman" w:eastAsia="SimSun" w:hAnsi="Times New Roman" w:cs="Times New Roman"/>
          <w:bCs/>
          <w:color w:val="FF0000"/>
          <w:kern w:val="2"/>
          <w:sz w:val="24"/>
          <w:szCs w:val="24"/>
          <w:lang w:eastAsia="zh-CN" w:bidi="hi-IN"/>
        </w:rPr>
        <w:t xml:space="preserve"> </w:t>
      </w:r>
      <w:r w:rsidR="00075753" w:rsidRPr="009D6F17">
        <w:rPr>
          <w:rFonts w:ascii="Times New Roman" w:eastAsia="SimSun" w:hAnsi="Times New Roman" w:cs="Times New Roman"/>
          <w:bCs/>
          <w:color w:val="000000"/>
          <w:kern w:val="2"/>
          <w:sz w:val="24"/>
          <w:szCs w:val="24"/>
          <w:lang w:eastAsia="zh-CN" w:bidi="hi-IN"/>
        </w:rPr>
        <w:t>do benefício previdenciá</w:t>
      </w:r>
      <w:r w:rsidR="00536F1A" w:rsidRPr="009D6F17">
        <w:rPr>
          <w:rFonts w:ascii="Times New Roman" w:eastAsia="SimSun" w:hAnsi="Times New Roman" w:cs="Times New Roman"/>
          <w:bCs/>
          <w:color w:val="000000"/>
          <w:kern w:val="2"/>
          <w:sz w:val="24"/>
          <w:szCs w:val="24"/>
          <w:lang w:eastAsia="zh-CN" w:bidi="hi-IN"/>
        </w:rPr>
        <w:t>rio por incapacidade</w:t>
      </w:r>
      <w:r w:rsidR="00075753" w:rsidRPr="009D6F17">
        <w:rPr>
          <w:rFonts w:ascii="Times New Roman" w:eastAsia="SimSun" w:hAnsi="Times New Roman" w:cs="Times New Roman"/>
          <w:bCs/>
          <w:color w:val="000000"/>
          <w:kern w:val="2"/>
          <w:sz w:val="24"/>
          <w:szCs w:val="24"/>
          <w:lang w:eastAsia="zh-CN" w:bidi="hi-IN"/>
        </w:rPr>
        <w:t>.</w:t>
      </w:r>
    </w:p>
    <w:p w:rsidR="0089514D" w:rsidRPr="009D6F17" w:rsidRDefault="0089514D"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SimSun" w:hAnsi="Times New Roman" w:cs="Times New Roman"/>
          <w:bCs/>
          <w:color w:val="000000"/>
          <w:kern w:val="2"/>
          <w:sz w:val="24"/>
          <w:szCs w:val="24"/>
          <w:lang w:eastAsia="zh-CN" w:bidi="hi-IN"/>
        </w:rPr>
        <w:tab/>
        <w:t xml:space="preserve">O objetivo geral deste trabalho </w:t>
      </w:r>
      <w:r w:rsidRPr="009D6F17">
        <w:rPr>
          <w:rFonts w:ascii="Times New Roman" w:eastAsia="SimSun" w:hAnsi="Times New Roman" w:cs="Times New Roman"/>
          <w:bCs/>
          <w:color w:val="000000" w:themeColor="text1"/>
          <w:kern w:val="2"/>
          <w:sz w:val="24"/>
          <w:szCs w:val="24"/>
          <w:lang w:eastAsia="zh-CN" w:bidi="hi-IN"/>
        </w:rPr>
        <w:t>visa</w:t>
      </w:r>
      <w:r w:rsidR="00367EFE" w:rsidRPr="009D6F17">
        <w:rPr>
          <w:rFonts w:ascii="Times New Roman" w:eastAsia="SimSun" w:hAnsi="Times New Roman" w:cs="Times New Roman"/>
          <w:bCs/>
          <w:color w:val="000000" w:themeColor="text1"/>
          <w:kern w:val="2"/>
          <w:sz w:val="24"/>
          <w:szCs w:val="24"/>
          <w:lang w:eastAsia="zh-CN" w:bidi="hi-IN"/>
        </w:rPr>
        <w:t xml:space="preserve"> a</w:t>
      </w:r>
      <w:r w:rsidRPr="009D6F17">
        <w:rPr>
          <w:rFonts w:ascii="Times New Roman" w:eastAsia="SimSun" w:hAnsi="Times New Roman" w:cs="Times New Roman"/>
          <w:bCs/>
          <w:color w:val="000000" w:themeColor="text1"/>
          <w:kern w:val="2"/>
          <w:sz w:val="24"/>
          <w:szCs w:val="24"/>
          <w:lang w:eastAsia="zh-CN" w:bidi="hi-IN"/>
        </w:rPr>
        <w:t xml:space="preserve"> demonstrar </w:t>
      </w:r>
      <w:r w:rsidRPr="009D6F17">
        <w:rPr>
          <w:rFonts w:ascii="Times New Roman" w:eastAsia="SimSun" w:hAnsi="Times New Roman" w:cs="Times New Roman"/>
          <w:bCs/>
          <w:color w:val="000000"/>
          <w:kern w:val="2"/>
          <w:sz w:val="24"/>
          <w:szCs w:val="24"/>
          <w:lang w:eastAsia="zh-CN" w:bidi="hi-IN"/>
        </w:rPr>
        <w:t>que as falhas decorrentes de um serviço ineficiente, em especial na área de concessão de benefícios previdenciários por inc</w:t>
      </w:r>
      <w:r w:rsidR="00E1574D" w:rsidRPr="009D6F17">
        <w:rPr>
          <w:rFonts w:ascii="Times New Roman" w:eastAsia="SimSun" w:hAnsi="Times New Roman" w:cs="Times New Roman"/>
          <w:bCs/>
          <w:color w:val="000000"/>
          <w:kern w:val="2"/>
          <w:sz w:val="24"/>
          <w:szCs w:val="24"/>
          <w:lang w:eastAsia="zh-CN" w:bidi="hi-IN"/>
        </w:rPr>
        <w:t>apacidade, apresentam um dano moral intrínseco ao ato, devendo a autarquia previdenciária ser responsabilizada. Ainda, como objetivo específico, pretende-se estudar os aspectos que envolvem o dano moral e a responsabilidade civil do Estado, promovendo uma adequação ao caso em questão.</w:t>
      </w:r>
    </w:p>
    <w:p w:rsidR="00075753" w:rsidRPr="009D6F17" w:rsidRDefault="00E1574D"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SimSun" w:hAnsi="Times New Roman" w:cs="Times New Roman"/>
          <w:bCs/>
          <w:color w:val="000000"/>
          <w:kern w:val="2"/>
          <w:sz w:val="24"/>
          <w:szCs w:val="24"/>
          <w:lang w:eastAsia="zh-CN" w:bidi="hi-IN"/>
        </w:rPr>
        <w:tab/>
        <w:t xml:space="preserve">O indeferimento ou cessação indevida benefício se insere em um </w:t>
      </w:r>
      <w:r w:rsidR="00075753" w:rsidRPr="009D6F17">
        <w:rPr>
          <w:rFonts w:ascii="Times New Roman" w:eastAsia="SimSun" w:hAnsi="Times New Roman" w:cs="Times New Roman"/>
          <w:bCs/>
          <w:color w:val="000000"/>
          <w:kern w:val="2"/>
          <w:sz w:val="24"/>
          <w:szCs w:val="24"/>
          <w:lang w:eastAsia="zh-CN" w:bidi="hi-IN"/>
        </w:rPr>
        <w:t>contexto de não concretização de direitos</w:t>
      </w:r>
      <w:r w:rsidRPr="009D6F17">
        <w:rPr>
          <w:rFonts w:ascii="Times New Roman" w:eastAsia="SimSun" w:hAnsi="Times New Roman" w:cs="Times New Roman"/>
          <w:bCs/>
          <w:color w:val="000000"/>
          <w:kern w:val="2"/>
          <w:sz w:val="24"/>
          <w:szCs w:val="24"/>
          <w:lang w:eastAsia="zh-CN" w:bidi="hi-IN"/>
        </w:rPr>
        <w:t>, em clara</w:t>
      </w:r>
      <w:r w:rsidR="00075753" w:rsidRPr="009D6F17">
        <w:rPr>
          <w:rFonts w:ascii="Times New Roman" w:eastAsia="SimSun" w:hAnsi="Times New Roman" w:cs="Times New Roman"/>
          <w:bCs/>
          <w:color w:val="000000"/>
          <w:kern w:val="2"/>
          <w:sz w:val="24"/>
          <w:szCs w:val="24"/>
          <w:lang w:eastAsia="zh-CN" w:bidi="hi-IN"/>
        </w:rPr>
        <w:t xml:space="preserve"> afronta a garantias fundamentais do segurado que</w:t>
      </w:r>
      <w:r w:rsidR="00F86C8D" w:rsidRPr="009D6F17">
        <w:rPr>
          <w:rFonts w:ascii="Times New Roman" w:eastAsia="SimSun" w:hAnsi="Times New Roman" w:cs="Times New Roman"/>
          <w:bCs/>
          <w:color w:val="000000"/>
          <w:kern w:val="2"/>
          <w:sz w:val="24"/>
          <w:szCs w:val="24"/>
          <w:lang w:eastAsia="zh-CN" w:bidi="hi-IN"/>
        </w:rPr>
        <w:t>,</w:t>
      </w:r>
      <w:r w:rsidR="00075753" w:rsidRPr="009D6F17">
        <w:rPr>
          <w:rFonts w:ascii="Times New Roman" w:eastAsia="SimSun" w:hAnsi="Times New Roman" w:cs="Times New Roman"/>
          <w:bCs/>
          <w:color w:val="000000"/>
          <w:kern w:val="2"/>
          <w:sz w:val="24"/>
          <w:szCs w:val="24"/>
          <w:lang w:eastAsia="zh-CN" w:bidi="hi-IN"/>
        </w:rPr>
        <w:t xml:space="preserve"> em situação de vulnerabilidade</w:t>
      </w:r>
      <w:r w:rsidR="00A65D5F" w:rsidRPr="009D6F17">
        <w:rPr>
          <w:rFonts w:ascii="Times New Roman" w:eastAsia="SimSun" w:hAnsi="Times New Roman" w:cs="Times New Roman"/>
          <w:bCs/>
          <w:color w:val="000000"/>
          <w:kern w:val="2"/>
          <w:sz w:val="24"/>
          <w:szCs w:val="24"/>
          <w:lang w:eastAsia="zh-CN" w:bidi="hi-IN"/>
        </w:rPr>
        <w:t>,</w:t>
      </w:r>
      <w:r w:rsidR="00075753" w:rsidRPr="009D6F17">
        <w:rPr>
          <w:rFonts w:ascii="Times New Roman" w:eastAsia="SimSun" w:hAnsi="Times New Roman" w:cs="Times New Roman"/>
          <w:bCs/>
          <w:color w:val="000000"/>
          <w:kern w:val="2"/>
          <w:sz w:val="24"/>
          <w:szCs w:val="24"/>
          <w:lang w:eastAsia="zh-CN" w:bidi="hi-IN"/>
        </w:rPr>
        <w:t xml:space="preserve"> tem por inexistente a certeza de auferir a renda necessária para prover o seu próprio sustento e de sua família.</w:t>
      </w:r>
    </w:p>
    <w:p w:rsidR="00F86C8D" w:rsidRPr="009D6F17" w:rsidRDefault="006C56BC"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SimSun" w:hAnsi="Times New Roman" w:cs="Times New Roman"/>
          <w:bCs/>
          <w:color w:val="000000"/>
          <w:kern w:val="2"/>
          <w:sz w:val="24"/>
          <w:szCs w:val="24"/>
          <w:lang w:eastAsia="zh-CN" w:bidi="hi-IN"/>
        </w:rPr>
        <w:tab/>
        <w:t>A perícia médica é procedimento obrigatório e fundamental a que o segurado deve se submeter</w:t>
      </w:r>
      <w:r w:rsidR="00F86C8D" w:rsidRPr="009D6F17">
        <w:rPr>
          <w:rFonts w:ascii="Times New Roman" w:eastAsia="SimSun" w:hAnsi="Times New Roman" w:cs="Times New Roman"/>
          <w:bCs/>
          <w:color w:val="000000"/>
          <w:kern w:val="2"/>
          <w:sz w:val="24"/>
          <w:szCs w:val="24"/>
          <w:lang w:eastAsia="zh-CN" w:bidi="hi-IN"/>
        </w:rPr>
        <w:t xml:space="preserve"> para obtenção dos benefícios previdenciários por incapacidade, pois é </w:t>
      </w:r>
      <w:r w:rsidR="006C3008" w:rsidRPr="009D6F17">
        <w:rPr>
          <w:rFonts w:ascii="Times New Roman" w:eastAsia="SimSun" w:hAnsi="Times New Roman" w:cs="Times New Roman"/>
          <w:bCs/>
          <w:color w:val="000000"/>
          <w:kern w:val="2"/>
          <w:sz w:val="24"/>
          <w:szCs w:val="24"/>
          <w:lang w:eastAsia="zh-CN" w:bidi="hi-IN"/>
        </w:rPr>
        <w:t xml:space="preserve">do laudo produzido </w:t>
      </w:r>
      <w:r w:rsidR="00F86C8D" w:rsidRPr="009D6F17">
        <w:rPr>
          <w:rFonts w:ascii="Times New Roman" w:eastAsia="SimSun" w:hAnsi="Times New Roman" w:cs="Times New Roman"/>
          <w:bCs/>
          <w:color w:val="000000"/>
          <w:kern w:val="2"/>
          <w:sz w:val="24"/>
          <w:szCs w:val="24"/>
          <w:lang w:eastAsia="zh-CN" w:bidi="hi-IN"/>
        </w:rPr>
        <w:t>que a autarquia previdenciária retira os fundamentos para o deferimento ou não do requerimen</w:t>
      </w:r>
      <w:r w:rsidR="006C3008" w:rsidRPr="009D6F17">
        <w:rPr>
          <w:rFonts w:ascii="Times New Roman" w:eastAsia="SimSun" w:hAnsi="Times New Roman" w:cs="Times New Roman"/>
          <w:bCs/>
          <w:color w:val="000000"/>
          <w:kern w:val="2"/>
          <w:sz w:val="24"/>
          <w:szCs w:val="24"/>
          <w:lang w:eastAsia="zh-CN" w:bidi="hi-IN"/>
        </w:rPr>
        <w:t>to em que foi pedido o benefício.</w:t>
      </w:r>
    </w:p>
    <w:p w:rsidR="007936A1" w:rsidRPr="009D6F17" w:rsidRDefault="006C56BC"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SimSun" w:hAnsi="Times New Roman" w:cs="Times New Roman"/>
          <w:bCs/>
          <w:color w:val="000000"/>
          <w:kern w:val="2"/>
          <w:sz w:val="24"/>
          <w:szCs w:val="24"/>
          <w:lang w:eastAsia="zh-CN" w:bidi="hi-IN"/>
        </w:rPr>
        <w:tab/>
      </w:r>
      <w:r w:rsidR="00367EFE" w:rsidRPr="009D6F17">
        <w:rPr>
          <w:rFonts w:ascii="Times New Roman" w:eastAsia="SimSun" w:hAnsi="Times New Roman" w:cs="Times New Roman"/>
          <w:bCs/>
          <w:color w:val="000000"/>
          <w:kern w:val="2"/>
          <w:sz w:val="24"/>
          <w:szCs w:val="24"/>
          <w:lang w:eastAsia="zh-CN" w:bidi="hi-IN"/>
        </w:rPr>
        <w:t xml:space="preserve">Ocorre que </w:t>
      </w:r>
      <w:r w:rsidR="00A65D5F" w:rsidRPr="009D6F17">
        <w:rPr>
          <w:rFonts w:ascii="Times New Roman" w:eastAsia="SimSun" w:hAnsi="Times New Roman" w:cs="Times New Roman"/>
          <w:bCs/>
          <w:color w:val="000000"/>
          <w:kern w:val="2"/>
          <w:sz w:val="24"/>
          <w:szCs w:val="24"/>
          <w:lang w:eastAsia="zh-CN" w:bidi="hi-IN"/>
        </w:rPr>
        <w:t>a</w:t>
      </w:r>
      <w:r w:rsidRPr="009D6F17">
        <w:rPr>
          <w:rFonts w:ascii="Times New Roman" w:eastAsia="SimSun" w:hAnsi="Times New Roman" w:cs="Times New Roman"/>
          <w:bCs/>
          <w:color w:val="000000"/>
          <w:kern w:val="2"/>
          <w:sz w:val="24"/>
          <w:szCs w:val="24"/>
          <w:lang w:eastAsia="zh-CN" w:bidi="hi-IN"/>
        </w:rPr>
        <w:t xml:space="preserve"> conjectura atual apresentada pelo sistema médico pericial do INSS demonstra u</w:t>
      </w:r>
      <w:r w:rsidR="00E1574D" w:rsidRPr="009D6F17">
        <w:rPr>
          <w:rFonts w:ascii="Times New Roman" w:eastAsia="SimSun" w:hAnsi="Times New Roman" w:cs="Times New Roman"/>
          <w:bCs/>
          <w:color w:val="000000"/>
          <w:kern w:val="2"/>
          <w:sz w:val="24"/>
          <w:szCs w:val="24"/>
          <w:lang w:eastAsia="zh-CN" w:bidi="hi-IN"/>
        </w:rPr>
        <w:t xml:space="preserve">ma deficiência no serviço que pode ser observada </w:t>
      </w:r>
      <w:r w:rsidR="00A65D5F" w:rsidRPr="009D6F17">
        <w:rPr>
          <w:rFonts w:ascii="Times New Roman" w:eastAsia="SimSun" w:hAnsi="Times New Roman" w:cs="Times New Roman"/>
          <w:bCs/>
          <w:color w:val="000000"/>
          <w:kern w:val="2"/>
          <w:sz w:val="24"/>
          <w:szCs w:val="24"/>
          <w:lang w:eastAsia="zh-CN" w:bidi="hi-IN"/>
        </w:rPr>
        <w:t>através dos reflexos produzidos nas demandas ajuizadas no</w:t>
      </w:r>
      <w:r w:rsidRPr="009D6F17">
        <w:rPr>
          <w:rFonts w:ascii="Times New Roman" w:eastAsia="SimSun" w:hAnsi="Times New Roman" w:cs="Times New Roman"/>
          <w:bCs/>
          <w:color w:val="000000"/>
          <w:kern w:val="2"/>
          <w:sz w:val="24"/>
          <w:szCs w:val="24"/>
          <w:lang w:eastAsia="zh-CN" w:bidi="hi-IN"/>
        </w:rPr>
        <w:t xml:space="preserve"> Poder Judiciário</w:t>
      </w:r>
      <w:r w:rsidR="00A65D5F" w:rsidRPr="009D6F17">
        <w:rPr>
          <w:rFonts w:ascii="Times New Roman" w:eastAsia="SimSun" w:hAnsi="Times New Roman" w:cs="Times New Roman"/>
          <w:bCs/>
          <w:color w:val="000000"/>
          <w:kern w:val="2"/>
          <w:sz w:val="24"/>
          <w:szCs w:val="24"/>
          <w:lang w:eastAsia="zh-CN" w:bidi="hi-IN"/>
        </w:rPr>
        <w:t xml:space="preserve"> em busca da correção dos laudos errôneos</w:t>
      </w:r>
      <w:r w:rsidRPr="009D6F17">
        <w:rPr>
          <w:rFonts w:ascii="Times New Roman" w:eastAsia="SimSun" w:hAnsi="Times New Roman" w:cs="Times New Roman"/>
          <w:bCs/>
          <w:color w:val="000000"/>
          <w:kern w:val="2"/>
          <w:sz w:val="24"/>
          <w:szCs w:val="24"/>
          <w:lang w:eastAsia="zh-CN" w:bidi="hi-IN"/>
        </w:rPr>
        <w:t xml:space="preserve">, </w:t>
      </w:r>
      <w:r w:rsidR="00E1574D" w:rsidRPr="009D6F17">
        <w:rPr>
          <w:rFonts w:ascii="Times New Roman" w:eastAsia="SimSun" w:hAnsi="Times New Roman" w:cs="Times New Roman"/>
          <w:bCs/>
          <w:color w:val="000000"/>
          <w:kern w:val="2"/>
          <w:sz w:val="24"/>
          <w:szCs w:val="24"/>
          <w:lang w:eastAsia="zh-CN" w:bidi="hi-IN"/>
        </w:rPr>
        <w:t>que se fazem</w:t>
      </w:r>
      <w:r w:rsidR="00A65D5F" w:rsidRPr="009D6F17">
        <w:rPr>
          <w:rFonts w:ascii="Times New Roman" w:eastAsia="SimSun" w:hAnsi="Times New Roman" w:cs="Times New Roman"/>
          <w:bCs/>
          <w:color w:val="000000"/>
          <w:kern w:val="2"/>
          <w:sz w:val="24"/>
          <w:szCs w:val="24"/>
          <w:lang w:eastAsia="zh-CN" w:bidi="hi-IN"/>
        </w:rPr>
        <w:t xml:space="preserve"> necessári</w:t>
      </w:r>
      <w:r w:rsidR="00E1574D" w:rsidRPr="009D6F17">
        <w:rPr>
          <w:rFonts w:ascii="Times New Roman" w:eastAsia="SimSun" w:hAnsi="Times New Roman" w:cs="Times New Roman"/>
          <w:bCs/>
          <w:color w:val="000000"/>
          <w:kern w:val="2"/>
          <w:sz w:val="24"/>
          <w:szCs w:val="24"/>
          <w:lang w:eastAsia="zh-CN" w:bidi="hi-IN"/>
        </w:rPr>
        <w:t>as</w:t>
      </w:r>
      <w:r w:rsidRPr="009D6F17">
        <w:rPr>
          <w:rFonts w:ascii="Times New Roman" w:eastAsia="SimSun" w:hAnsi="Times New Roman" w:cs="Times New Roman"/>
          <w:bCs/>
          <w:color w:val="000000"/>
          <w:kern w:val="2"/>
          <w:sz w:val="24"/>
          <w:szCs w:val="24"/>
          <w:lang w:eastAsia="zh-CN" w:bidi="hi-IN"/>
        </w:rPr>
        <w:t xml:space="preserve"> para prestação a</w:t>
      </w:r>
      <w:r w:rsidR="00A65D5F" w:rsidRPr="009D6F17">
        <w:rPr>
          <w:rFonts w:ascii="Times New Roman" w:eastAsia="SimSun" w:hAnsi="Times New Roman" w:cs="Times New Roman"/>
          <w:bCs/>
          <w:color w:val="000000"/>
          <w:kern w:val="2"/>
          <w:sz w:val="24"/>
          <w:szCs w:val="24"/>
          <w:lang w:eastAsia="zh-CN" w:bidi="hi-IN"/>
        </w:rPr>
        <w:t>dequada do serviço</w:t>
      </w:r>
      <w:r w:rsidRPr="009D6F17">
        <w:rPr>
          <w:rFonts w:ascii="Times New Roman" w:eastAsia="SimSun" w:hAnsi="Times New Roman" w:cs="Times New Roman"/>
          <w:bCs/>
          <w:color w:val="000000"/>
          <w:kern w:val="2"/>
          <w:sz w:val="24"/>
          <w:szCs w:val="24"/>
          <w:lang w:eastAsia="zh-CN" w:bidi="hi-IN"/>
        </w:rPr>
        <w:t xml:space="preserve"> segundo os padrões técnicos, legais e éticos.</w:t>
      </w:r>
    </w:p>
    <w:p w:rsidR="00036EA6" w:rsidRPr="009D6F17" w:rsidRDefault="00036EA6"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Calibri" w:hAnsi="Times New Roman" w:cs="Times New Roman"/>
          <w:sz w:val="24"/>
          <w:szCs w:val="24"/>
        </w:rPr>
        <w:lastRenderedPageBreak/>
        <w:tab/>
        <w:t>Para o desenvolvimento do presente trabalho foi utilizada a pesquisa bibliográfica e jurisprudencial, bem como a análise das teses doutrinárias que versam sobre os temas em questão para</w:t>
      </w:r>
      <w:r w:rsidR="006E7CF2">
        <w:rPr>
          <w:rFonts w:ascii="Times New Roman" w:eastAsia="Calibri" w:hAnsi="Times New Roman" w:cs="Times New Roman"/>
          <w:sz w:val="24"/>
          <w:szCs w:val="24"/>
        </w:rPr>
        <w:t>,</w:t>
      </w:r>
      <w:r w:rsidRPr="009D6F17">
        <w:rPr>
          <w:rFonts w:ascii="Times New Roman" w:eastAsia="Calibri" w:hAnsi="Times New Roman" w:cs="Times New Roman"/>
          <w:sz w:val="24"/>
          <w:szCs w:val="24"/>
        </w:rPr>
        <w:t xml:space="preserve"> a partir do método hipotético-dedutivo</w:t>
      </w:r>
      <w:r w:rsidR="006E7CF2">
        <w:rPr>
          <w:rFonts w:ascii="Times New Roman" w:eastAsia="Calibri" w:hAnsi="Times New Roman" w:cs="Times New Roman"/>
          <w:sz w:val="24"/>
          <w:szCs w:val="24"/>
        </w:rPr>
        <w:t>,</w:t>
      </w:r>
      <w:r w:rsidRPr="009D6F17">
        <w:rPr>
          <w:rFonts w:ascii="Times New Roman" w:eastAsia="Calibri" w:hAnsi="Times New Roman" w:cs="Times New Roman"/>
          <w:sz w:val="24"/>
          <w:szCs w:val="24"/>
        </w:rPr>
        <w:t xml:space="preserve"> consta</w:t>
      </w:r>
      <w:r w:rsidR="006E7CF2">
        <w:rPr>
          <w:rFonts w:ascii="Times New Roman" w:eastAsia="Calibri" w:hAnsi="Times New Roman" w:cs="Times New Roman"/>
          <w:sz w:val="24"/>
          <w:szCs w:val="24"/>
        </w:rPr>
        <w:t>tar</w:t>
      </w:r>
      <w:r w:rsidRPr="009D6F17">
        <w:rPr>
          <w:rFonts w:ascii="Times New Roman" w:eastAsia="Calibri" w:hAnsi="Times New Roman" w:cs="Times New Roman"/>
          <w:sz w:val="24"/>
          <w:szCs w:val="24"/>
        </w:rPr>
        <w:t xml:space="preserve"> se é possível considerar que o caso de erro médico no INSS se amolda ao caso de dano moral previdenciário</w:t>
      </w:r>
      <w:r w:rsidR="006E7CF2">
        <w:rPr>
          <w:rFonts w:ascii="Times New Roman" w:eastAsia="Calibri" w:hAnsi="Times New Roman" w:cs="Times New Roman"/>
          <w:sz w:val="24"/>
          <w:szCs w:val="24"/>
        </w:rPr>
        <w:t>, bem como o tipo de reponsabilidade civil aplicável</w:t>
      </w:r>
      <w:r w:rsidRPr="009D6F17">
        <w:rPr>
          <w:rFonts w:ascii="Times New Roman" w:eastAsia="Calibri" w:hAnsi="Times New Roman" w:cs="Times New Roman"/>
          <w:sz w:val="24"/>
          <w:szCs w:val="24"/>
        </w:rPr>
        <w:t xml:space="preserve">. </w:t>
      </w:r>
    </w:p>
    <w:p w:rsidR="006C56BC" w:rsidRPr="009D6F17" w:rsidRDefault="00036EA6"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SimSun" w:hAnsi="Times New Roman" w:cs="Times New Roman"/>
          <w:bCs/>
          <w:color w:val="000000"/>
          <w:kern w:val="2"/>
          <w:sz w:val="24"/>
          <w:szCs w:val="24"/>
          <w:lang w:eastAsia="zh-CN" w:bidi="hi-IN"/>
        </w:rPr>
        <w:tab/>
        <w:t>Destarte</w:t>
      </w:r>
      <w:r w:rsidR="00F86C8D" w:rsidRPr="009D6F17">
        <w:rPr>
          <w:rFonts w:ascii="Times New Roman" w:eastAsia="SimSun" w:hAnsi="Times New Roman" w:cs="Times New Roman"/>
          <w:bCs/>
          <w:color w:val="000000"/>
          <w:kern w:val="2"/>
          <w:sz w:val="24"/>
          <w:szCs w:val="24"/>
          <w:lang w:eastAsia="zh-CN" w:bidi="hi-IN"/>
        </w:rPr>
        <w:t xml:space="preserve">, diante dos poucos estudos doutrinários e jurisprudenciais sobre o tema, buscou-se uma análise sucinta da teoria da responsabilidade civil aplicável ao INSS nos casos em que a conduta do agente público </w:t>
      </w:r>
      <w:r w:rsidR="006E7CF2">
        <w:rPr>
          <w:rFonts w:ascii="Times New Roman" w:eastAsia="SimSun" w:hAnsi="Times New Roman" w:cs="Times New Roman"/>
          <w:bCs/>
          <w:color w:val="000000"/>
          <w:kern w:val="2"/>
          <w:sz w:val="24"/>
          <w:szCs w:val="24"/>
          <w:lang w:eastAsia="zh-CN" w:bidi="hi-IN"/>
        </w:rPr>
        <w:t>que comete equívocos dura</w:t>
      </w:r>
      <w:r w:rsidR="00F86C8D" w:rsidRPr="009D6F17">
        <w:rPr>
          <w:rFonts w:ascii="Times New Roman" w:eastAsia="SimSun" w:hAnsi="Times New Roman" w:cs="Times New Roman"/>
          <w:bCs/>
          <w:color w:val="000000"/>
          <w:kern w:val="2"/>
          <w:sz w:val="24"/>
          <w:szCs w:val="24"/>
          <w:lang w:eastAsia="zh-CN" w:bidi="hi-IN"/>
        </w:rPr>
        <w:t>nte o procedimento de perícia</w:t>
      </w:r>
      <w:r w:rsidR="00A65D5F" w:rsidRPr="009D6F17">
        <w:rPr>
          <w:rFonts w:ascii="Times New Roman" w:eastAsia="SimSun" w:hAnsi="Times New Roman" w:cs="Times New Roman"/>
          <w:bCs/>
          <w:color w:val="000000"/>
          <w:kern w:val="2"/>
          <w:sz w:val="24"/>
          <w:szCs w:val="24"/>
          <w:lang w:eastAsia="zh-CN" w:bidi="hi-IN"/>
        </w:rPr>
        <w:t xml:space="preserve"> médica</w:t>
      </w:r>
      <w:r w:rsidR="006E7CF2">
        <w:rPr>
          <w:rFonts w:ascii="Times New Roman" w:eastAsia="SimSun" w:hAnsi="Times New Roman" w:cs="Times New Roman"/>
          <w:bCs/>
          <w:color w:val="000000"/>
          <w:kern w:val="2"/>
          <w:sz w:val="24"/>
          <w:szCs w:val="24"/>
          <w:lang w:eastAsia="zh-CN" w:bidi="hi-IN"/>
        </w:rPr>
        <w:t xml:space="preserve"> viola a dignidade do segurado e o</w:t>
      </w:r>
      <w:r w:rsidR="00A65D5F" w:rsidRPr="009D6F17">
        <w:rPr>
          <w:rFonts w:ascii="Times New Roman" w:eastAsia="SimSun" w:hAnsi="Times New Roman" w:cs="Times New Roman"/>
          <w:bCs/>
          <w:color w:val="000000"/>
          <w:kern w:val="2"/>
          <w:sz w:val="24"/>
          <w:szCs w:val="24"/>
          <w:lang w:eastAsia="zh-CN" w:bidi="hi-IN"/>
        </w:rPr>
        <w:t xml:space="preserve"> </w:t>
      </w:r>
      <w:r w:rsidR="006E7CF2">
        <w:rPr>
          <w:rFonts w:ascii="Times New Roman" w:eastAsia="SimSun" w:hAnsi="Times New Roman" w:cs="Times New Roman"/>
          <w:bCs/>
          <w:color w:val="000000"/>
          <w:kern w:val="2"/>
          <w:sz w:val="24"/>
          <w:szCs w:val="24"/>
          <w:lang w:eastAsia="zh-CN" w:bidi="hi-IN"/>
        </w:rPr>
        <w:t>priva</w:t>
      </w:r>
      <w:r w:rsidR="00F86C8D" w:rsidRPr="009D6F17">
        <w:rPr>
          <w:rFonts w:ascii="Times New Roman" w:eastAsia="SimSun" w:hAnsi="Times New Roman" w:cs="Times New Roman"/>
          <w:bCs/>
          <w:color w:val="000000"/>
          <w:kern w:val="2"/>
          <w:sz w:val="24"/>
          <w:szCs w:val="24"/>
          <w:lang w:eastAsia="zh-CN" w:bidi="hi-IN"/>
        </w:rPr>
        <w:t xml:space="preserve"> de s</w:t>
      </w:r>
      <w:r w:rsidR="00DF64DF">
        <w:rPr>
          <w:rFonts w:ascii="Times New Roman" w:eastAsia="SimSun" w:hAnsi="Times New Roman" w:cs="Times New Roman"/>
          <w:bCs/>
          <w:color w:val="000000"/>
          <w:kern w:val="2"/>
          <w:sz w:val="24"/>
          <w:szCs w:val="24"/>
          <w:lang w:eastAsia="zh-CN" w:bidi="hi-IN"/>
        </w:rPr>
        <w:t>eu</w:t>
      </w:r>
      <w:r w:rsidR="00F86C8D" w:rsidRPr="009D6F17">
        <w:rPr>
          <w:rFonts w:ascii="Times New Roman" w:eastAsia="SimSun" w:hAnsi="Times New Roman" w:cs="Times New Roman"/>
          <w:bCs/>
          <w:color w:val="000000"/>
          <w:kern w:val="2"/>
          <w:sz w:val="24"/>
          <w:szCs w:val="24"/>
          <w:lang w:eastAsia="zh-CN" w:bidi="hi-IN"/>
        </w:rPr>
        <w:t xml:space="preserve">s </w:t>
      </w:r>
      <w:r w:rsidR="006E7CF2">
        <w:rPr>
          <w:rFonts w:ascii="Times New Roman" w:eastAsia="SimSun" w:hAnsi="Times New Roman" w:cs="Times New Roman"/>
          <w:bCs/>
          <w:color w:val="000000"/>
          <w:kern w:val="2"/>
          <w:sz w:val="24"/>
          <w:szCs w:val="24"/>
          <w:lang w:eastAsia="zh-CN" w:bidi="hi-IN"/>
        </w:rPr>
        <w:t>direitos</w:t>
      </w:r>
      <w:r w:rsidR="00F86C8D" w:rsidRPr="009D6F17">
        <w:rPr>
          <w:rFonts w:ascii="Times New Roman" w:eastAsia="SimSun" w:hAnsi="Times New Roman" w:cs="Times New Roman"/>
          <w:bCs/>
          <w:color w:val="000000"/>
          <w:kern w:val="2"/>
          <w:sz w:val="24"/>
          <w:szCs w:val="24"/>
          <w:lang w:eastAsia="zh-CN" w:bidi="hi-IN"/>
        </w:rPr>
        <w:t xml:space="preserve"> mais básic</w:t>
      </w:r>
      <w:r w:rsidR="006E7CF2">
        <w:rPr>
          <w:rFonts w:ascii="Times New Roman" w:eastAsia="SimSun" w:hAnsi="Times New Roman" w:cs="Times New Roman"/>
          <w:bCs/>
          <w:color w:val="000000"/>
          <w:kern w:val="2"/>
          <w:sz w:val="24"/>
          <w:szCs w:val="24"/>
          <w:lang w:eastAsia="zh-CN" w:bidi="hi-IN"/>
        </w:rPr>
        <w:t>o</w:t>
      </w:r>
      <w:r w:rsidR="00F86C8D" w:rsidRPr="009D6F17">
        <w:rPr>
          <w:rFonts w:ascii="Times New Roman" w:eastAsia="SimSun" w:hAnsi="Times New Roman" w:cs="Times New Roman"/>
          <w:bCs/>
          <w:color w:val="000000"/>
          <w:kern w:val="2"/>
          <w:sz w:val="24"/>
          <w:szCs w:val="24"/>
          <w:lang w:eastAsia="zh-CN" w:bidi="hi-IN"/>
        </w:rPr>
        <w:t>s.</w:t>
      </w:r>
    </w:p>
    <w:p w:rsidR="009259AE" w:rsidRPr="009D6F17" w:rsidRDefault="009259AE" w:rsidP="00906D6F">
      <w:pPr>
        <w:overflowPunct w:val="0"/>
        <w:spacing w:after="0" w:line="240" w:lineRule="auto"/>
        <w:jc w:val="both"/>
        <w:rPr>
          <w:rFonts w:ascii="Times New Roman" w:eastAsia="SimSun" w:hAnsi="Times New Roman" w:cs="Times New Roman"/>
          <w:b/>
          <w:bCs/>
          <w:color w:val="000000"/>
          <w:kern w:val="2"/>
          <w:sz w:val="24"/>
          <w:szCs w:val="24"/>
          <w:lang w:eastAsia="zh-CN" w:bidi="hi-IN"/>
        </w:rPr>
      </w:pPr>
    </w:p>
    <w:p w:rsidR="004B4558" w:rsidRPr="009D6F17" w:rsidRDefault="00283FB1" w:rsidP="00906D6F">
      <w:pPr>
        <w:overflowPunct w:val="0"/>
        <w:spacing w:after="0" w:line="240" w:lineRule="auto"/>
        <w:jc w:val="both"/>
        <w:rPr>
          <w:rFonts w:ascii="Times New Roman" w:eastAsia="SimSun" w:hAnsi="Times New Roman" w:cs="Times New Roman"/>
          <w:b/>
          <w:bCs/>
          <w:color w:val="000000"/>
          <w:kern w:val="2"/>
          <w:sz w:val="24"/>
          <w:szCs w:val="24"/>
          <w:lang w:eastAsia="zh-CN" w:bidi="hi-IN"/>
        </w:rPr>
      </w:pPr>
      <w:r w:rsidRPr="009D6F17">
        <w:rPr>
          <w:rFonts w:ascii="Times New Roman" w:eastAsia="SimSun" w:hAnsi="Times New Roman" w:cs="Times New Roman"/>
          <w:b/>
          <w:bCs/>
          <w:color w:val="000000"/>
          <w:kern w:val="2"/>
          <w:sz w:val="24"/>
          <w:szCs w:val="24"/>
          <w:lang w:eastAsia="zh-CN" w:bidi="hi-IN"/>
        </w:rPr>
        <w:t>2 DANO MORAL</w:t>
      </w:r>
    </w:p>
    <w:p w:rsidR="004955EF" w:rsidRPr="009D6F17" w:rsidRDefault="004955EF" w:rsidP="00906D6F">
      <w:pPr>
        <w:overflowPunct w:val="0"/>
        <w:spacing w:after="0" w:line="240" w:lineRule="auto"/>
        <w:jc w:val="both"/>
        <w:rPr>
          <w:rFonts w:ascii="Times New Roman" w:eastAsia="SimSun" w:hAnsi="Times New Roman" w:cs="Times New Roman"/>
          <w:b/>
          <w:bCs/>
          <w:color w:val="000000"/>
          <w:kern w:val="2"/>
          <w:sz w:val="24"/>
          <w:szCs w:val="24"/>
          <w:lang w:eastAsia="zh-CN" w:bidi="hi-IN"/>
        </w:rPr>
      </w:pPr>
    </w:p>
    <w:p w:rsidR="00BD1F4F" w:rsidRPr="009D6F17" w:rsidRDefault="004B4558" w:rsidP="00906D6F">
      <w:pPr>
        <w:spacing w:after="0" w:line="240" w:lineRule="auto"/>
        <w:jc w:val="both"/>
        <w:rPr>
          <w:rFonts w:ascii="Times New Roman" w:hAnsi="Times New Roman" w:cs="Times New Roman"/>
          <w:sz w:val="24"/>
          <w:szCs w:val="24"/>
        </w:rPr>
      </w:pPr>
      <w:r w:rsidRPr="009D6F17">
        <w:rPr>
          <w:rFonts w:ascii="Times New Roman" w:hAnsi="Times New Roman" w:cs="Times New Roman"/>
          <w:sz w:val="24"/>
          <w:szCs w:val="24"/>
        </w:rPr>
        <w:tab/>
      </w:r>
      <w:r w:rsidR="00004BAD" w:rsidRPr="009D6F17">
        <w:rPr>
          <w:rFonts w:ascii="Times New Roman" w:hAnsi="Times New Roman" w:cs="Times New Roman"/>
          <w:sz w:val="24"/>
          <w:szCs w:val="24"/>
        </w:rPr>
        <w:t>As alterações promovidas na esfera jurídica de um indivíduo, em decorrência de ofens</w:t>
      </w:r>
      <w:r w:rsidR="0070492A" w:rsidRPr="009D6F17">
        <w:rPr>
          <w:rFonts w:ascii="Times New Roman" w:hAnsi="Times New Roman" w:cs="Times New Roman"/>
          <w:sz w:val="24"/>
          <w:szCs w:val="24"/>
        </w:rPr>
        <w:t xml:space="preserve">a a direitos da personalidade, </w:t>
      </w:r>
      <w:r w:rsidR="00367EFE" w:rsidRPr="009D6F17">
        <w:rPr>
          <w:rFonts w:ascii="Times New Roman" w:hAnsi="Times New Roman" w:cs="Times New Roman"/>
          <w:color w:val="000000" w:themeColor="text1"/>
          <w:sz w:val="24"/>
          <w:szCs w:val="24"/>
        </w:rPr>
        <w:t>n</w:t>
      </w:r>
      <w:r w:rsidR="00004BAD" w:rsidRPr="009D6F17">
        <w:rPr>
          <w:rFonts w:ascii="Times New Roman" w:hAnsi="Times New Roman" w:cs="Times New Roman"/>
          <w:color w:val="000000" w:themeColor="text1"/>
          <w:sz w:val="24"/>
          <w:szCs w:val="24"/>
        </w:rPr>
        <w:t xml:space="preserve">a medida </w:t>
      </w:r>
      <w:r w:rsidR="00004BAD" w:rsidRPr="009D6F17">
        <w:rPr>
          <w:rFonts w:ascii="Times New Roman" w:hAnsi="Times New Roman" w:cs="Times New Roman"/>
          <w:sz w:val="24"/>
          <w:szCs w:val="24"/>
        </w:rPr>
        <w:t>em que afetam substancialmente</w:t>
      </w:r>
      <w:r w:rsidR="00BD1F4F" w:rsidRPr="009D6F17">
        <w:rPr>
          <w:rFonts w:ascii="Times New Roman" w:hAnsi="Times New Roman" w:cs="Times New Roman"/>
          <w:sz w:val="24"/>
          <w:szCs w:val="24"/>
        </w:rPr>
        <w:t xml:space="preserve"> a dignidade da pessoa humana</w:t>
      </w:r>
      <w:r w:rsidR="00472392" w:rsidRPr="009D6F17">
        <w:rPr>
          <w:rFonts w:ascii="Times New Roman" w:hAnsi="Times New Roman" w:cs="Times New Roman"/>
          <w:sz w:val="24"/>
          <w:szCs w:val="24"/>
        </w:rPr>
        <w:t>, consideram-se danos morais</w:t>
      </w:r>
      <w:r w:rsidR="00BD1F4F" w:rsidRPr="009D6F17">
        <w:rPr>
          <w:rFonts w:ascii="Times New Roman" w:hAnsi="Times New Roman" w:cs="Times New Roman"/>
          <w:sz w:val="24"/>
          <w:szCs w:val="24"/>
        </w:rPr>
        <w:t xml:space="preserve">. Assim, quanto ao caráter atentatório à personalidade dos danos morais, </w:t>
      </w:r>
      <w:r w:rsidR="00BA2D08" w:rsidRPr="009D6F17">
        <w:rPr>
          <w:rFonts w:ascii="Times New Roman" w:hAnsi="Times New Roman" w:cs="Times New Roman"/>
          <w:sz w:val="24"/>
          <w:szCs w:val="24"/>
        </w:rPr>
        <w:t>Carlos Alberto Bittar</w:t>
      </w:r>
      <w:r w:rsidR="00BD1F4F" w:rsidRPr="009D6F17">
        <w:rPr>
          <w:rFonts w:ascii="Times New Roman" w:hAnsi="Times New Roman" w:cs="Times New Roman"/>
          <w:sz w:val="24"/>
          <w:szCs w:val="24"/>
        </w:rPr>
        <w:t xml:space="preserve"> afirma:</w:t>
      </w:r>
    </w:p>
    <w:p w:rsidR="00036EA6" w:rsidRPr="009D6F17" w:rsidRDefault="00036EA6" w:rsidP="00906D6F">
      <w:pPr>
        <w:spacing w:after="0" w:line="240" w:lineRule="auto"/>
        <w:jc w:val="both"/>
        <w:rPr>
          <w:rFonts w:ascii="Times New Roman" w:hAnsi="Times New Roman" w:cs="Times New Roman"/>
          <w:sz w:val="24"/>
          <w:szCs w:val="24"/>
        </w:rPr>
      </w:pPr>
    </w:p>
    <w:p w:rsidR="003F749F" w:rsidRPr="009D6F17" w:rsidRDefault="00BA2D08" w:rsidP="00906D6F">
      <w:pPr>
        <w:spacing w:after="0" w:line="240" w:lineRule="auto"/>
        <w:ind w:left="2268"/>
        <w:jc w:val="both"/>
        <w:rPr>
          <w:rFonts w:ascii="Times New Roman" w:hAnsi="Times New Roman" w:cs="Times New Roman"/>
        </w:rPr>
      </w:pPr>
      <w:r w:rsidRPr="009D6F17">
        <w:rPr>
          <w:rFonts w:ascii="Times New Roman" w:hAnsi="Times New Roman" w:cs="Times New Roman"/>
        </w:rPr>
        <w:t>Observa-se, na análise da categoria dos danos morais, que, no respectivo âmago, encontra-se a antinomia a atributos personalíssimos reconhecidos aos titulares de direitos. Reveste-se, pois, de caráter atentatório à personalidade, de vez que se configura por meio de lesões a elemento</w:t>
      </w:r>
      <w:r w:rsidR="00BD1F4F" w:rsidRPr="009D6F17">
        <w:rPr>
          <w:rFonts w:ascii="Times New Roman" w:hAnsi="Times New Roman" w:cs="Times New Roman"/>
        </w:rPr>
        <w:t>s essenciais da individualidade</w:t>
      </w:r>
      <w:r w:rsidR="00283FB1" w:rsidRPr="009D6F17">
        <w:rPr>
          <w:rFonts w:ascii="Times New Roman" w:hAnsi="Times New Roman" w:cs="Times New Roman"/>
        </w:rPr>
        <w:t xml:space="preserve"> (BITTAR, 2015, p.57).</w:t>
      </w:r>
    </w:p>
    <w:p w:rsidR="003F749F" w:rsidRPr="009D6F17" w:rsidRDefault="003F749F" w:rsidP="00906D6F">
      <w:pPr>
        <w:spacing w:after="0" w:line="240" w:lineRule="auto"/>
        <w:ind w:left="2268"/>
        <w:jc w:val="both"/>
        <w:rPr>
          <w:rFonts w:ascii="Times New Roman" w:hAnsi="Times New Roman" w:cs="Times New Roman"/>
          <w:sz w:val="24"/>
          <w:szCs w:val="24"/>
        </w:rPr>
      </w:pPr>
    </w:p>
    <w:p w:rsidR="00EC24B4" w:rsidRPr="009D6F17" w:rsidRDefault="00BD1F4F" w:rsidP="00906D6F">
      <w:pPr>
        <w:spacing w:after="0" w:line="240" w:lineRule="auto"/>
        <w:jc w:val="both"/>
        <w:rPr>
          <w:rFonts w:ascii="Times New Roman" w:hAnsi="Times New Roman" w:cs="Times New Roman"/>
          <w:sz w:val="24"/>
          <w:szCs w:val="24"/>
        </w:rPr>
      </w:pPr>
      <w:r w:rsidRPr="009D6F17">
        <w:rPr>
          <w:rFonts w:ascii="Times New Roman" w:hAnsi="Times New Roman" w:cs="Times New Roman"/>
          <w:sz w:val="24"/>
          <w:szCs w:val="24"/>
        </w:rPr>
        <w:tab/>
      </w:r>
      <w:r w:rsidR="00EC24B4" w:rsidRPr="009D6F17">
        <w:rPr>
          <w:rFonts w:ascii="Times New Roman" w:hAnsi="Times New Roman" w:cs="Times New Roman"/>
          <w:sz w:val="24"/>
          <w:szCs w:val="24"/>
        </w:rPr>
        <w:t>Nesse plano, um conceito sucinto de dano moral ou extrapatrimonial pode ser expresso através do prejuízo que advém da ocorrência de transgressão do direito personalíssimo de outrem, sem</w:t>
      </w:r>
      <w:r w:rsidR="00D80AF5" w:rsidRPr="009D6F17">
        <w:rPr>
          <w:rFonts w:ascii="Times New Roman" w:hAnsi="Times New Roman" w:cs="Times New Roman"/>
          <w:sz w:val="24"/>
          <w:szCs w:val="24"/>
        </w:rPr>
        <w:t xml:space="preserve"> que</w:t>
      </w:r>
      <w:r w:rsidR="00EC24B4" w:rsidRPr="009D6F17">
        <w:rPr>
          <w:rFonts w:ascii="Times New Roman" w:hAnsi="Times New Roman" w:cs="Times New Roman"/>
          <w:sz w:val="24"/>
          <w:szCs w:val="24"/>
        </w:rPr>
        <w:t xml:space="preserve"> haja ligação com uma diminuição patrimonial.</w:t>
      </w:r>
    </w:p>
    <w:p w:rsidR="008A7A66" w:rsidRPr="009D6F17" w:rsidRDefault="008A7A66" w:rsidP="00906D6F">
      <w:pPr>
        <w:spacing w:after="0" w:line="240" w:lineRule="auto"/>
        <w:jc w:val="both"/>
        <w:rPr>
          <w:rFonts w:ascii="Times New Roman" w:hAnsi="Times New Roman" w:cs="Times New Roman"/>
          <w:sz w:val="24"/>
          <w:szCs w:val="24"/>
        </w:rPr>
      </w:pPr>
      <w:r w:rsidRPr="009D6F17">
        <w:rPr>
          <w:rFonts w:ascii="Times New Roman" w:hAnsi="Times New Roman" w:cs="Times New Roman"/>
          <w:sz w:val="24"/>
          <w:szCs w:val="24"/>
        </w:rPr>
        <w:tab/>
        <w:t>A indenização por esse tipo de dano é prevista no rol de direitos e garantias fundamentais do artigo 5º da Constituição Federal da República Federativa do Brasil, mais e</w:t>
      </w:r>
      <w:r w:rsidR="001319FC" w:rsidRPr="009D6F17">
        <w:rPr>
          <w:rFonts w:ascii="Times New Roman" w:hAnsi="Times New Roman" w:cs="Times New Roman"/>
          <w:sz w:val="24"/>
          <w:szCs w:val="24"/>
        </w:rPr>
        <w:t>specificamente em seu inciso V</w:t>
      </w:r>
      <w:r w:rsidR="006C3008" w:rsidRPr="009D6F17">
        <w:rPr>
          <w:rStyle w:val="Refdenotaderodap"/>
          <w:rFonts w:ascii="Times New Roman" w:hAnsi="Times New Roman" w:cs="Times New Roman"/>
          <w:sz w:val="24"/>
          <w:szCs w:val="24"/>
        </w:rPr>
        <w:footnoteReference w:id="3"/>
      </w:r>
      <w:r w:rsidR="001319FC" w:rsidRPr="009D6F17">
        <w:rPr>
          <w:rFonts w:ascii="Times New Roman" w:hAnsi="Times New Roman" w:cs="Times New Roman"/>
          <w:sz w:val="24"/>
          <w:szCs w:val="24"/>
        </w:rPr>
        <w:t xml:space="preserve">. Assim, </w:t>
      </w:r>
      <w:r w:rsidR="00787613" w:rsidRPr="009D6F17">
        <w:rPr>
          <w:rFonts w:ascii="Times New Roman" w:hAnsi="Times New Roman" w:cs="Times New Roman"/>
          <w:sz w:val="24"/>
          <w:szCs w:val="24"/>
        </w:rPr>
        <w:t xml:space="preserve">à </w:t>
      </w:r>
      <w:r w:rsidR="001319FC" w:rsidRPr="009D6F17">
        <w:rPr>
          <w:rFonts w:ascii="Times New Roman" w:hAnsi="Times New Roman" w:cs="Times New Roman"/>
          <w:sz w:val="24"/>
          <w:szCs w:val="24"/>
        </w:rPr>
        <w:t>medida que a situação enfrentada por um indivíduo ultrapassa o mero dissabor, nascerá o direito a sua reparação.</w:t>
      </w:r>
    </w:p>
    <w:p w:rsidR="003A1DB3" w:rsidRPr="009D6F17" w:rsidRDefault="008A7A66" w:rsidP="00906D6F">
      <w:pPr>
        <w:spacing w:after="0" w:line="240" w:lineRule="auto"/>
        <w:jc w:val="both"/>
        <w:rPr>
          <w:rFonts w:ascii="Times New Roman" w:hAnsi="Times New Roman" w:cs="Times New Roman"/>
          <w:sz w:val="24"/>
          <w:szCs w:val="24"/>
        </w:rPr>
      </w:pPr>
      <w:r w:rsidRPr="009D6F17">
        <w:rPr>
          <w:rFonts w:ascii="Times New Roman" w:hAnsi="Times New Roman" w:cs="Times New Roman"/>
          <w:sz w:val="24"/>
          <w:szCs w:val="24"/>
        </w:rPr>
        <w:tab/>
      </w:r>
      <w:r w:rsidR="00BD1F4F" w:rsidRPr="009D6F17">
        <w:rPr>
          <w:rFonts w:ascii="Times New Roman" w:hAnsi="Times New Roman" w:cs="Times New Roman"/>
          <w:sz w:val="24"/>
          <w:szCs w:val="24"/>
        </w:rPr>
        <w:t>O</w:t>
      </w:r>
      <w:r w:rsidR="000A0021" w:rsidRPr="009D6F17">
        <w:rPr>
          <w:rFonts w:ascii="Times New Roman" w:hAnsi="Times New Roman" w:cs="Times New Roman"/>
          <w:sz w:val="24"/>
          <w:szCs w:val="24"/>
        </w:rPr>
        <w:t xml:space="preserve"> dano </w:t>
      </w:r>
      <w:r w:rsidR="00004BAD" w:rsidRPr="009D6F17">
        <w:rPr>
          <w:rFonts w:ascii="Times New Roman" w:hAnsi="Times New Roman" w:cs="Times New Roman"/>
          <w:sz w:val="24"/>
          <w:szCs w:val="24"/>
        </w:rPr>
        <w:t xml:space="preserve">moral </w:t>
      </w:r>
      <w:r w:rsidR="00EC24B4" w:rsidRPr="009D6F17">
        <w:rPr>
          <w:rFonts w:ascii="Times New Roman" w:hAnsi="Times New Roman" w:cs="Times New Roman"/>
          <w:sz w:val="24"/>
          <w:szCs w:val="24"/>
        </w:rPr>
        <w:t xml:space="preserve">ou extrapatrimonial </w:t>
      </w:r>
      <w:r w:rsidR="00C41572" w:rsidRPr="009D6F17">
        <w:rPr>
          <w:rFonts w:ascii="Times New Roman" w:hAnsi="Times New Roman" w:cs="Times New Roman"/>
          <w:sz w:val="24"/>
          <w:szCs w:val="24"/>
        </w:rPr>
        <w:t>não necessaria</w:t>
      </w:r>
      <w:r w:rsidR="00004BAD" w:rsidRPr="009D6F17">
        <w:rPr>
          <w:rFonts w:ascii="Times New Roman" w:hAnsi="Times New Roman" w:cs="Times New Roman"/>
          <w:sz w:val="24"/>
          <w:szCs w:val="24"/>
        </w:rPr>
        <w:t xml:space="preserve">mente está </w:t>
      </w:r>
      <w:r w:rsidR="00C41572" w:rsidRPr="009D6F17">
        <w:rPr>
          <w:rFonts w:ascii="Times New Roman" w:hAnsi="Times New Roman" w:cs="Times New Roman"/>
          <w:sz w:val="24"/>
          <w:szCs w:val="24"/>
        </w:rPr>
        <w:t>atrelado a presença de sentimentos desagradáveis, como dor, tristeza, amargura ou depressão</w:t>
      </w:r>
      <w:r w:rsidR="00004BAD" w:rsidRPr="009D6F17">
        <w:rPr>
          <w:rFonts w:ascii="Times New Roman" w:hAnsi="Times New Roman" w:cs="Times New Roman"/>
          <w:sz w:val="24"/>
          <w:szCs w:val="24"/>
        </w:rPr>
        <w:t xml:space="preserve">, </w:t>
      </w:r>
      <w:r w:rsidR="00EC24B4" w:rsidRPr="009D6F17">
        <w:rPr>
          <w:rFonts w:ascii="Times New Roman" w:hAnsi="Times New Roman" w:cs="Times New Roman"/>
          <w:sz w:val="24"/>
          <w:szCs w:val="24"/>
        </w:rPr>
        <w:t xml:space="preserve">mas se revela na manifestação de um abalo psíquico anormal ao esperado em situações </w:t>
      </w:r>
      <w:r w:rsidR="0070492A" w:rsidRPr="009D6F17">
        <w:rPr>
          <w:rFonts w:ascii="Times New Roman" w:hAnsi="Times New Roman" w:cs="Times New Roman"/>
          <w:sz w:val="24"/>
          <w:szCs w:val="24"/>
        </w:rPr>
        <w:t>vivenciadas no cotidiano</w:t>
      </w:r>
      <w:r w:rsidR="00EC24B4" w:rsidRPr="009D6F17">
        <w:rPr>
          <w:rFonts w:ascii="Times New Roman" w:hAnsi="Times New Roman" w:cs="Times New Roman"/>
          <w:sz w:val="24"/>
          <w:szCs w:val="24"/>
        </w:rPr>
        <w:t>. Nesse sentido é o enunciado aprovado na V Jornada de Direito Civil: “O dano moral indenizável não pressupõe necessariamente a verificação de sentimentos humanos desagradáveis como dor ou sofrimento” (Enunciado n. 455).</w:t>
      </w:r>
    </w:p>
    <w:p w:rsidR="00BD1F4F" w:rsidRPr="009D6F17" w:rsidRDefault="00BD1F4F" w:rsidP="00906D6F">
      <w:pPr>
        <w:spacing w:after="0" w:line="240" w:lineRule="auto"/>
        <w:jc w:val="both"/>
        <w:rPr>
          <w:rFonts w:ascii="Times New Roman" w:hAnsi="Times New Roman" w:cs="Times New Roman"/>
          <w:sz w:val="24"/>
          <w:szCs w:val="24"/>
        </w:rPr>
      </w:pPr>
      <w:r w:rsidRPr="009D6F17">
        <w:rPr>
          <w:rFonts w:ascii="Times New Roman" w:hAnsi="Times New Roman" w:cs="Times New Roman"/>
          <w:sz w:val="24"/>
          <w:szCs w:val="24"/>
        </w:rPr>
        <w:tab/>
      </w:r>
      <w:r w:rsidR="004142B5" w:rsidRPr="009D6F17">
        <w:rPr>
          <w:rFonts w:ascii="Times New Roman" w:hAnsi="Times New Roman" w:cs="Times New Roman"/>
          <w:sz w:val="24"/>
          <w:szCs w:val="24"/>
        </w:rPr>
        <w:t>D</w:t>
      </w:r>
      <w:r w:rsidR="00054387" w:rsidRPr="009D6F17">
        <w:rPr>
          <w:rFonts w:ascii="Times New Roman" w:hAnsi="Times New Roman" w:cs="Times New Roman"/>
          <w:sz w:val="24"/>
          <w:szCs w:val="24"/>
        </w:rPr>
        <w:t>e início, é importante destacar que o dano moral se classifica, com relação a necessidade ou não de prova, em dano moral provado/subjetivo e em dano moral objetivo/presumido (</w:t>
      </w:r>
      <w:r w:rsidR="00054387" w:rsidRPr="009D6F17">
        <w:rPr>
          <w:rFonts w:ascii="Times New Roman" w:hAnsi="Times New Roman" w:cs="Times New Roman"/>
          <w:i/>
          <w:sz w:val="24"/>
          <w:szCs w:val="24"/>
        </w:rPr>
        <w:t xml:space="preserve">in </w:t>
      </w:r>
      <w:proofErr w:type="spellStart"/>
      <w:r w:rsidR="00054387" w:rsidRPr="009D6F17">
        <w:rPr>
          <w:rFonts w:ascii="Times New Roman" w:hAnsi="Times New Roman" w:cs="Times New Roman"/>
          <w:i/>
          <w:sz w:val="24"/>
          <w:szCs w:val="24"/>
        </w:rPr>
        <w:t>re</w:t>
      </w:r>
      <w:proofErr w:type="spellEnd"/>
      <w:r w:rsidR="00054387" w:rsidRPr="009D6F17">
        <w:rPr>
          <w:rFonts w:ascii="Times New Roman" w:hAnsi="Times New Roman" w:cs="Times New Roman"/>
          <w:i/>
          <w:sz w:val="24"/>
          <w:szCs w:val="24"/>
        </w:rPr>
        <w:t xml:space="preserve"> </w:t>
      </w:r>
      <w:proofErr w:type="spellStart"/>
      <w:r w:rsidR="00054387" w:rsidRPr="009D6F17">
        <w:rPr>
          <w:rFonts w:ascii="Times New Roman" w:hAnsi="Times New Roman" w:cs="Times New Roman"/>
          <w:i/>
          <w:sz w:val="24"/>
          <w:szCs w:val="24"/>
        </w:rPr>
        <w:t>ipsa</w:t>
      </w:r>
      <w:proofErr w:type="spellEnd"/>
      <w:r w:rsidR="00054387" w:rsidRPr="009D6F17">
        <w:rPr>
          <w:rFonts w:ascii="Times New Roman" w:hAnsi="Times New Roman" w:cs="Times New Roman"/>
          <w:sz w:val="24"/>
          <w:szCs w:val="24"/>
        </w:rPr>
        <w:t>).</w:t>
      </w:r>
    </w:p>
    <w:p w:rsidR="004C24B9" w:rsidRPr="009D6F17" w:rsidRDefault="00054387" w:rsidP="00906D6F">
      <w:pPr>
        <w:spacing w:after="0" w:line="240" w:lineRule="auto"/>
        <w:jc w:val="both"/>
        <w:rPr>
          <w:rFonts w:ascii="Times New Roman" w:hAnsi="Times New Roman" w:cs="Times New Roman"/>
          <w:sz w:val="24"/>
          <w:szCs w:val="24"/>
        </w:rPr>
      </w:pPr>
      <w:r w:rsidRPr="009D6F17">
        <w:rPr>
          <w:rFonts w:ascii="Times New Roman" w:hAnsi="Times New Roman" w:cs="Times New Roman"/>
          <w:sz w:val="24"/>
          <w:szCs w:val="24"/>
        </w:rPr>
        <w:tab/>
        <w:t>O dano moral provado é a regra geral no que concerne a reparação civil, consistindo no impe</w:t>
      </w:r>
      <w:r w:rsidR="004C24B9" w:rsidRPr="009D6F17">
        <w:rPr>
          <w:rFonts w:ascii="Times New Roman" w:hAnsi="Times New Roman" w:cs="Times New Roman"/>
          <w:sz w:val="24"/>
          <w:szCs w:val="24"/>
        </w:rPr>
        <w:t>rativo de que o ônus da prova do</w:t>
      </w:r>
      <w:r w:rsidRPr="009D6F17">
        <w:rPr>
          <w:rFonts w:ascii="Times New Roman" w:hAnsi="Times New Roman" w:cs="Times New Roman"/>
          <w:sz w:val="24"/>
          <w:szCs w:val="24"/>
        </w:rPr>
        <w:t xml:space="preserve"> fato constitutivo de </w:t>
      </w:r>
      <w:r w:rsidR="004142B5" w:rsidRPr="009D6F17">
        <w:rPr>
          <w:rFonts w:ascii="Times New Roman" w:hAnsi="Times New Roman" w:cs="Times New Roman"/>
          <w:sz w:val="24"/>
          <w:szCs w:val="24"/>
        </w:rPr>
        <w:t>seu direito</w:t>
      </w:r>
      <w:r w:rsidRPr="009D6F17">
        <w:rPr>
          <w:rFonts w:ascii="Times New Roman" w:hAnsi="Times New Roman" w:cs="Times New Roman"/>
          <w:sz w:val="24"/>
          <w:szCs w:val="24"/>
        </w:rPr>
        <w:t xml:space="preserve"> cabe a quem alega, sendo, portanto, incumbência da parte demonstrar a sua ocorrência.</w:t>
      </w:r>
      <w:r w:rsidR="0010133D" w:rsidRPr="009D6F17">
        <w:rPr>
          <w:rFonts w:ascii="Times New Roman" w:hAnsi="Times New Roman" w:cs="Times New Roman"/>
          <w:sz w:val="24"/>
          <w:szCs w:val="24"/>
        </w:rPr>
        <w:t xml:space="preserve"> </w:t>
      </w:r>
      <w:r w:rsidR="00283FB1" w:rsidRPr="009D6F17">
        <w:rPr>
          <w:rFonts w:ascii="Times New Roman" w:hAnsi="Times New Roman" w:cs="Times New Roman"/>
          <w:sz w:val="24"/>
          <w:szCs w:val="24"/>
        </w:rPr>
        <w:t xml:space="preserve">Nesse sentido, </w:t>
      </w:r>
      <w:r w:rsidR="0010133D" w:rsidRPr="009D6F17">
        <w:rPr>
          <w:rFonts w:ascii="Times New Roman" w:hAnsi="Times New Roman" w:cs="Times New Roman"/>
          <w:sz w:val="24"/>
          <w:szCs w:val="24"/>
        </w:rPr>
        <w:t xml:space="preserve">Flávio </w:t>
      </w:r>
      <w:proofErr w:type="spellStart"/>
      <w:r w:rsidR="00352997" w:rsidRPr="009D6F17">
        <w:rPr>
          <w:rFonts w:ascii="Times New Roman" w:hAnsi="Times New Roman" w:cs="Times New Roman"/>
          <w:sz w:val="24"/>
          <w:szCs w:val="24"/>
        </w:rPr>
        <w:t>Tartuce</w:t>
      </w:r>
      <w:proofErr w:type="spellEnd"/>
      <w:r w:rsidR="00352997" w:rsidRPr="009D6F17">
        <w:rPr>
          <w:rFonts w:ascii="Times New Roman" w:hAnsi="Times New Roman" w:cs="Times New Roman"/>
          <w:sz w:val="24"/>
          <w:szCs w:val="24"/>
        </w:rPr>
        <w:t xml:space="preserve"> assim dispõe:</w:t>
      </w:r>
    </w:p>
    <w:p w:rsidR="00036EA6" w:rsidRPr="009D6F17" w:rsidRDefault="00036EA6" w:rsidP="00906D6F">
      <w:pPr>
        <w:spacing w:after="0" w:line="240" w:lineRule="auto"/>
        <w:jc w:val="both"/>
        <w:rPr>
          <w:rFonts w:ascii="Times New Roman" w:hAnsi="Times New Roman" w:cs="Times New Roman"/>
          <w:sz w:val="24"/>
          <w:szCs w:val="24"/>
        </w:rPr>
      </w:pPr>
    </w:p>
    <w:p w:rsidR="00352997" w:rsidRPr="009D6F17" w:rsidRDefault="00352997" w:rsidP="00906D6F">
      <w:pPr>
        <w:spacing w:after="0" w:line="240" w:lineRule="auto"/>
        <w:ind w:left="2268"/>
        <w:jc w:val="both"/>
        <w:rPr>
          <w:rFonts w:ascii="Times New Roman" w:hAnsi="Times New Roman" w:cs="Times New Roman"/>
        </w:rPr>
      </w:pPr>
      <w:r w:rsidRPr="009D6F17">
        <w:rPr>
          <w:rFonts w:ascii="Times New Roman" w:hAnsi="Times New Roman" w:cs="Times New Roman"/>
        </w:rPr>
        <w:t xml:space="preserve">[...] a) Dano moral provado ou dano moral subjetivo – constituindo regra geral, segundo o atual estágio da jurisprudência nacional, é aquele que necessita ser </w:t>
      </w:r>
      <w:r w:rsidRPr="009D6F17">
        <w:rPr>
          <w:rFonts w:ascii="Times New Roman" w:hAnsi="Times New Roman" w:cs="Times New Roman"/>
        </w:rPr>
        <w:lastRenderedPageBreak/>
        <w:t>comprovado pelo autor da deman</w:t>
      </w:r>
      <w:r w:rsidR="00283FB1" w:rsidRPr="009D6F17">
        <w:rPr>
          <w:rFonts w:ascii="Times New Roman" w:hAnsi="Times New Roman" w:cs="Times New Roman"/>
        </w:rPr>
        <w:t>da, ônus que lhe cabe (TARTUCE, 2017, p.491).</w:t>
      </w:r>
    </w:p>
    <w:p w:rsidR="003F749F" w:rsidRPr="009D6F17" w:rsidRDefault="003F749F" w:rsidP="00906D6F">
      <w:pPr>
        <w:spacing w:after="0" w:line="240" w:lineRule="auto"/>
        <w:ind w:left="2268"/>
        <w:jc w:val="both"/>
        <w:rPr>
          <w:rFonts w:ascii="Times New Roman" w:hAnsi="Times New Roman" w:cs="Times New Roman"/>
          <w:sz w:val="24"/>
          <w:szCs w:val="24"/>
        </w:rPr>
      </w:pPr>
    </w:p>
    <w:p w:rsidR="00805B64" w:rsidRPr="009D6F17" w:rsidRDefault="00054387" w:rsidP="00906D6F">
      <w:pPr>
        <w:spacing w:after="0" w:line="240" w:lineRule="auto"/>
        <w:jc w:val="both"/>
        <w:rPr>
          <w:rFonts w:ascii="Times New Roman" w:hAnsi="Times New Roman" w:cs="Times New Roman"/>
          <w:sz w:val="24"/>
          <w:szCs w:val="24"/>
        </w:rPr>
      </w:pPr>
      <w:r w:rsidRPr="009D6F17">
        <w:rPr>
          <w:rFonts w:ascii="Times New Roman" w:hAnsi="Times New Roman" w:cs="Times New Roman"/>
          <w:sz w:val="24"/>
          <w:szCs w:val="24"/>
        </w:rPr>
        <w:tab/>
        <w:t xml:space="preserve">Por seu turno, o dano moral presumido é </w:t>
      </w:r>
      <w:r w:rsidR="00805B64" w:rsidRPr="009D6F17">
        <w:rPr>
          <w:rFonts w:ascii="Times New Roman" w:hAnsi="Times New Roman" w:cs="Times New Roman"/>
          <w:sz w:val="24"/>
          <w:szCs w:val="24"/>
        </w:rPr>
        <w:t xml:space="preserve">aquele </w:t>
      </w:r>
      <w:r w:rsidR="005401E6" w:rsidRPr="009D6F17">
        <w:rPr>
          <w:rFonts w:ascii="Times New Roman" w:hAnsi="Times New Roman" w:cs="Times New Roman"/>
          <w:sz w:val="24"/>
          <w:szCs w:val="24"/>
        </w:rPr>
        <w:t>que se tem</w:t>
      </w:r>
      <w:r w:rsidR="00805B64" w:rsidRPr="009D6F17">
        <w:rPr>
          <w:rFonts w:ascii="Times New Roman" w:hAnsi="Times New Roman" w:cs="Times New Roman"/>
          <w:sz w:val="24"/>
          <w:szCs w:val="24"/>
        </w:rPr>
        <w:t xml:space="preserve"> por verificado simplesmente pela</w:t>
      </w:r>
      <w:r w:rsidRPr="009D6F17">
        <w:rPr>
          <w:rFonts w:ascii="Times New Roman" w:hAnsi="Times New Roman" w:cs="Times New Roman"/>
          <w:sz w:val="24"/>
          <w:szCs w:val="24"/>
        </w:rPr>
        <w:t>s circun</w:t>
      </w:r>
      <w:r w:rsidR="00805B64" w:rsidRPr="009D6F17">
        <w:rPr>
          <w:rFonts w:ascii="Times New Roman" w:hAnsi="Times New Roman" w:cs="Times New Roman"/>
          <w:sz w:val="24"/>
          <w:szCs w:val="24"/>
        </w:rPr>
        <w:t>stâncias fáticas</w:t>
      </w:r>
      <w:r w:rsidR="004C24B9" w:rsidRPr="009D6F17">
        <w:rPr>
          <w:rFonts w:ascii="Times New Roman" w:hAnsi="Times New Roman" w:cs="Times New Roman"/>
          <w:sz w:val="24"/>
          <w:szCs w:val="24"/>
        </w:rPr>
        <w:t xml:space="preserve"> em que está inserido. É</w:t>
      </w:r>
      <w:r w:rsidRPr="009D6F17">
        <w:rPr>
          <w:rFonts w:ascii="Times New Roman" w:hAnsi="Times New Roman" w:cs="Times New Roman"/>
          <w:sz w:val="24"/>
          <w:szCs w:val="24"/>
        </w:rPr>
        <w:t xml:space="preserve"> o que ocorre, por exemplo, no caso de protesto indevido de títulos, morte de pessoa da família </w:t>
      </w:r>
      <w:r w:rsidR="00805B64" w:rsidRPr="009D6F17">
        <w:rPr>
          <w:rFonts w:ascii="Times New Roman" w:hAnsi="Times New Roman" w:cs="Times New Roman"/>
          <w:sz w:val="24"/>
          <w:szCs w:val="24"/>
        </w:rPr>
        <w:t>ou de uso ind</w:t>
      </w:r>
      <w:r w:rsidR="0010133D" w:rsidRPr="009D6F17">
        <w:rPr>
          <w:rFonts w:ascii="Times New Roman" w:hAnsi="Times New Roman" w:cs="Times New Roman"/>
          <w:sz w:val="24"/>
          <w:szCs w:val="24"/>
        </w:rPr>
        <w:t>evido da imagem. Ademais</w:t>
      </w:r>
      <w:r w:rsidR="004C24B9" w:rsidRPr="009D6F17">
        <w:rPr>
          <w:rFonts w:ascii="Times New Roman" w:hAnsi="Times New Roman" w:cs="Times New Roman"/>
          <w:sz w:val="24"/>
          <w:szCs w:val="24"/>
        </w:rPr>
        <w:t>, há</w:t>
      </w:r>
      <w:r w:rsidR="00805B64" w:rsidRPr="009D6F17">
        <w:rPr>
          <w:rFonts w:ascii="Times New Roman" w:hAnsi="Times New Roman" w:cs="Times New Roman"/>
          <w:sz w:val="24"/>
          <w:szCs w:val="24"/>
        </w:rPr>
        <w:t xml:space="preserve"> entendimento firmado no Superior Tribunal de Justiça </w:t>
      </w:r>
      <w:r w:rsidR="004C24B9" w:rsidRPr="009D6F17">
        <w:rPr>
          <w:rFonts w:ascii="Times New Roman" w:hAnsi="Times New Roman" w:cs="Times New Roman"/>
          <w:sz w:val="24"/>
          <w:szCs w:val="24"/>
        </w:rPr>
        <w:t>prelecionando acerca da</w:t>
      </w:r>
      <w:r w:rsidR="00805B64" w:rsidRPr="009D6F17">
        <w:rPr>
          <w:rFonts w:ascii="Times New Roman" w:hAnsi="Times New Roman" w:cs="Times New Roman"/>
          <w:sz w:val="24"/>
          <w:szCs w:val="24"/>
        </w:rPr>
        <w:t xml:space="preserve"> presunção do prejuízo em virtude </w:t>
      </w:r>
      <w:r w:rsidR="004C24B9" w:rsidRPr="009D6F17">
        <w:rPr>
          <w:rFonts w:ascii="Times New Roman" w:hAnsi="Times New Roman" w:cs="Times New Roman"/>
          <w:sz w:val="24"/>
          <w:szCs w:val="24"/>
        </w:rPr>
        <w:t>de dano moral, quando em face de</w:t>
      </w:r>
      <w:r w:rsidR="00805B64" w:rsidRPr="009D6F17">
        <w:rPr>
          <w:rFonts w:ascii="Times New Roman" w:hAnsi="Times New Roman" w:cs="Times New Roman"/>
          <w:sz w:val="24"/>
          <w:szCs w:val="24"/>
        </w:rPr>
        <w:t xml:space="preserve"> violação a valores fundamentais constitucionalmente protegidos, conforme exposto no Informativo 513 do STJ:</w:t>
      </w:r>
    </w:p>
    <w:p w:rsidR="00036EA6" w:rsidRPr="009D6F17" w:rsidRDefault="00036EA6" w:rsidP="00906D6F">
      <w:pPr>
        <w:spacing w:after="0" w:line="240" w:lineRule="auto"/>
        <w:jc w:val="both"/>
        <w:rPr>
          <w:rFonts w:ascii="Times New Roman" w:hAnsi="Times New Roman" w:cs="Times New Roman"/>
          <w:sz w:val="24"/>
          <w:szCs w:val="24"/>
        </w:rPr>
      </w:pPr>
    </w:p>
    <w:p w:rsidR="00805B64" w:rsidRPr="009D6F17" w:rsidRDefault="00805B64" w:rsidP="00906D6F">
      <w:pPr>
        <w:spacing w:after="0" w:line="240" w:lineRule="auto"/>
        <w:ind w:left="2268"/>
        <w:jc w:val="both"/>
        <w:rPr>
          <w:rFonts w:ascii="Times New Roman" w:hAnsi="Times New Roman" w:cs="Times New Roman"/>
        </w:rPr>
      </w:pPr>
      <w:r w:rsidRPr="009D6F17">
        <w:rPr>
          <w:rFonts w:ascii="Times New Roman" w:hAnsi="Times New Roman" w:cs="Times New Roman"/>
        </w:rPr>
        <w:t xml:space="preserve">DIREITO CIVIL. DANO MORAL. </w:t>
      </w:r>
      <w:proofErr w:type="gramStart"/>
      <w:r w:rsidRPr="009D6F17">
        <w:rPr>
          <w:rFonts w:ascii="Times New Roman" w:hAnsi="Times New Roman" w:cs="Times New Roman"/>
        </w:rPr>
        <w:t>OFENSA À</w:t>
      </w:r>
      <w:proofErr w:type="gramEnd"/>
      <w:r w:rsidRPr="009D6F17">
        <w:rPr>
          <w:rFonts w:ascii="Times New Roman" w:hAnsi="Times New Roman" w:cs="Times New Roman"/>
        </w:rPr>
        <w:t xml:space="preserve"> DIGNIDADE DA PESSOA HUMANA. DANO IN RE IPSA. </w:t>
      </w:r>
    </w:p>
    <w:p w:rsidR="00EC24B4" w:rsidRPr="009D6F17" w:rsidRDefault="00805B64" w:rsidP="00906D6F">
      <w:pPr>
        <w:spacing w:after="0" w:line="240" w:lineRule="auto"/>
        <w:ind w:left="2268"/>
        <w:jc w:val="both"/>
        <w:rPr>
          <w:rFonts w:ascii="Times New Roman" w:hAnsi="Times New Roman" w:cs="Times New Roman"/>
        </w:rPr>
      </w:pPr>
      <w:r w:rsidRPr="009D6F17">
        <w:rPr>
          <w:rFonts w:ascii="Times New Roman" w:hAnsi="Times New Roman" w:cs="Times New Roman"/>
        </w:rPr>
        <w:t xml:space="preserve">Sempre que demonstrada a ocorrência de ofensa injusta à dignidade da pessoa humana, dispensa-se a comprovação de dor e sofrimento para configuração de dano moral. Segundo doutrina e jurisprudência do STJ, onde se vislumbra a violação de um direito fundamental, assim eleito pela CF, também se alcançará, por consequência, uma inevitável violação da dignidade do ser humano. A compensação nesse caso independe da demonstração da dor, traduzindo-se, pois, em consequência in </w:t>
      </w:r>
      <w:proofErr w:type="spellStart"/>
      <w:r w:rsidRPr="009D6F17">
        <w:rPr>
          <w:rFonts w:ascii="Times New Roman" w:hAnsi="Times New Roman" w:cs="Times New Roman"/>
        </w:rPr>
        <w:t>re</w:t>
      </w:r>
      <w:proofErr w:type="spellEnd"/>
      <w:r w:rsidRPr="009D6F17">
        <w:rPr>
          <w:rFonts w:ascii="Times New Roman" w:hAnsi="Times New Roman" w:cs="Times New Roman"/>
        </w:rPr>
        <w:t xml:space="preserve"> </w:t>
      </w:r>
      <w:proofErr w:type="spellStart"/>
      <w:r w:rsidRPr="009D6F17">
        <w:rPr>
          <w:rFonts w:ascii="Times New Roman" w:hAnsi="Times New Roman" w:cs="Times New Roman"/>
        </w:rPr>
        <w:t>ipsa</w:t>
      </w:r>
      <w:proofErr w:type="spellEnd"/>
      <w:r w:rsidRPr="009D6F17">
        <w:rPr>
          <w:rFonts w:ascii="Times New Roman" w:hAnsi="Times New Roman" w:cs="Times New Roman"/>
        </w:rPr>
        <w:t xml:space="preserve">, intrínseca à própria conduta que injustamente atinja a dignidade do ser humano. Aliás, cumpre ressaltar que essas sensações (dor e sofrimento), que costumeiramente estão atreladas à experiência das vítimas de danos morais, não se traduzem no próprio dano, mas têm nele sua causa direta. </w:t>
      </w:r>
      <w:proofErr w:type="spellStart"/>
      <w:r w:rsidRPr="009D6F17">
        <w:rPr>
          <w:rFonts w:ascii="Times New Roman" w:hAnsi="Times New Roman" w:cs="Times New Roman"/>
        </w:rPr>
        <w:t>REsp</w:t>
      </w:r>
      <w:proofErr w:type="spellEnd"/>
      <w:r w:rsidRPr="009D6F17">
        <w:rPr>
          <w:rFonts w:ascii="Times New Roman" w:hAnsi="Times New Roman" w:cs="Times New Roman"/>
        </w:rPr>
        <w:t xml:space="preserve"> 1.292.141-SP, Rel. Min. Nancy </w:t>
      </w:r>
      <w:proofErr w:type="spellStart"/>
      <w:r w:rsidRPr="009D6F17">
        <w:rPr>
          <w:rFonts w:ascii="Times New Roman" w:hAnsi="Times New Roman" w:cs="Times New Roman"/>
        </w:rPr>
        <w:t>Andrighi</w:t>
      </w:r>
      <w:proofErr w:type="spellEnd"/>
      <w:r w:rsidRPr="009D6F17">
        <w:rPr>
          <w:rFonts w:ascii="Times New Roman" w:hAnsi="Times New Roman" w:cs="Times New Roman"/>
        </w:rPr>
        <w:t>, julgado em 4/12/2012.</w:t>
      </w:r>
      <w:r w:rsidRPr="009D6F17">
        <w:rPr>
          <w:rStyle w:val="Refdenotaderodap"/>
          <w:rFonts w:ascii="Times New Roman" w:hAnsi="Times New Roman" w:cs="Times New Roman"/>
        </w:rPr>
        <w:footnoteReference w:id="4"/>
      </w:r>
      <w:r w:rsidR="00EC24B4" w:rsidRPr="009D6F17">
        <w:rPr>
          <w:rFonts w:ascii="Times New Roman" w:hAnsi="Times New Roman" w:cs="Times New Roman"/>
        </w:rPr>
        <w:tab/>
        <w:t xml:space="preserve"> </w:t>
      </w:r>
    </w:p>
    <w:p w:rsidR="003F749F" w:rsidRPr="009D6F17" w:rsidRDefault="003F749F" w:rsidP="00906D6F">
      <w:pPr>
        <w:spacing w:after="0" w:line="240" w:lineRule="auto"/>
        <w:ind w:left="2268"/>
        <w:jc w:val="both"/>
        <w:rPr>
          <w:rFonts w:ascii="Times New Roman" w:hAnsi="Times New Roman" w:cs="Times New Roman"/>
          <w:sz w:val="24"/>
          <w:szCs w:val="24"/>
        </w:rPr>
      </w:pPr>
    </w:p>
    <w:p w:rsidR="00DC60BD" w:rsidRPr="009D6F17" w:rsidRDefault="00DC60BD" w:rsidP="00906D6F">
      <w:pPr>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sz w:val="24"/>
          <w:szCs w:val="24"/>
        </w:rPr>
        <w:tab/>
      </w:r>
      <w:r w:rsidR="00805B64" w:rsidRPr="009D6F17">
        <w:rPr>
          <w:rFonts w:ascii="Times New Roman" w:hAnsi="Times New Roman" w:cs="Times New Roman"/>
          <w:sz w:val="24"/>
          <w:szCs w:val="24"/>
        </w:rPr>
        <w:t xml:space="preserve">Portanto, a constatação do dano moral deriva do contexto fático em que foi produzido, bem como </w:t>
      </w:r>
      <w:r w:rsidR="00CF7395" w:rsidRPr="009D6F17">
        <w:rPr>
          <w:rFonts w:ascii="Times New Roman" w:hAnsi="Times New Roman" w:cs="Times New Roman"/>
          <w:sz w:val="24"/>
          <w:szCs w:val="24"/>
        </w:rPr>
        <w:t xml:space="preserve">da proteção conferida ao direito personalíssimo atingido pela </w:t>
      </w:r>
      <w:r w:rsidR="00CF7395" w:rsidRPr="009D6F17">
        <w:rPr>
          <w:rFonts w:ascii="Times New Roman" w:hAnsi="Times New Roman" w:cs="Times New Roman"/>
          <w:color w:val="000000" w:themeColor="text1"/>
          <w:sz w:val="24"/>
          <w:szCs w:val="24"/>
        </w:rPr>
        <w:t>conduta.</w:t>
      </w:r>
    </w:p>
    <w:p w:rsidR="00B514A9" w:rsidRPr="009D6F17" w:rsidRDefault="00CF7395" w:rsidP="00906D6F">
      <w:pPr>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ab/>
      </w:r>
      <w:r w:rsidR="0010133D" w:rsidRPr="009D6F17">
        <w:rPr>
          <w:rFonts w:ascii="Times New Roman" w:hAnsi="Times New Roman" w:cs="Times New Roman"/>
          <w:color w:val="000000" w:themeColor="text1"/>
          <w:sz w:val="24"/>
          <w:szCs w:val="24"/>
        </w:rPr>
        <w:t>Ao</w:t>
      </w:r>
      <w:r w:rsidRPr="009D6F17">
        <w:rPr>
          <w:rFonts w:ascii="Times New Roman" w:hAnsi="Times New Roman" w:cs="Times New Roman"/>
          <w:color w:val="000000" w:themeColor="text1"/>
          <w:sz w:val="24"/>
          <w:szCs w:val="24"/>
        </w:rPr>
        <w:t xml:space="preserve"> </w:t>
      </w:r>
      <w:r w:rsidR="0010133D" w:rsidRPr="009D6F17">
        <w:rPr>
          <w:rFonts w:ascii="Times New Roman" w:hAnsi="Times New Roman" w:cs="Times New Roman"/>
          <w:color w:val="000000" w:themeColor="text1"/>
          <w:sz w:val="24"/>
          <w:szCs w:val="24"/>
        </w:rPr>
        <w:t>dano moral inserto n</w:t>
      </w:r>
      <w:r w:rsidRPr="009D6F17">
        <w:rPr>
          <w:rFonts w:ascii="Times New Roman" w:hAnsi="Times New Roman" w:cs="Times New Roman"/>
          <w:color w:val="000000" w:themeColor="text1"/>
          <w:sz w:val="24"/>
          <w:szCs w:val="24"/>
        </w:rPr>
        <w:t xml:space="preserve">o Direito </w:t>
      </w:r>
      <w:r w:rsidR="00940921" w:rsidRPr="009D6F17">
        <w:rPr>
          <w:rFonts w:ascii="Times New Roman" w:hAnsi="Times New Roman" w:cs="Times New Roman"/>
          <w:color w:val="000000" w:themeColor="text1"/>
          <w:sz w:val="24"/>
          <w:szCs w:val="24"/>
        </w:rPr>
        <w:t>Previdenciário, apesar de não haver</w:t>
      </w:r>
      <w:r w:rsidRPr="009D6F17">
        <w:rPr>
          <w:rFonts w:ascii="Times New Roman" w:hAnsi="Times New Roman" w:cs="Times New Roman"/>
          <w:color w:val="000000" w:themeColor="text1"/>
          <w:sz w:val="24"/>
          <w:szCs w:val="24"/>
        </w:rPr>
        <w:t xml:space="preserve"> uma delimitação exata sobre o tema, entende-se que sua incidência está atrelada a esfera de proteção securitária-social, que compreende os aspectos </w:t>
      </w:r>
      <w:r w:rsidR="00EC3F86" w:rsidRPr="009D6F17">
        <w:rPr>
          <w:rFonts w:ascii="Times New Roman" w:hAnsi="Times New Roman" w:cs="Times New Roman"/>
          <w:color w:val="000000" w:themeColor="text1"/>
          <w:sz w:val="24"/>
          <w:szCs w:val="24"/>
        </w:rPr>
        <w:t>substitutivo</w:t>
      </w:r>
      <w:r w:rsidR="004955EF" w:rsidRPr="009D6F17">
        <w:rPr>
          <w:rFonts w:ascii="Times New Roman" w:hAnsi="Times New Roman" w:cs="Times New Roman"/>
          <w:color w:val="000000" w:themeColor="text1"/>
          <w:sz w:val="24"/>
          <w:szCs w:val="24"/>
        </w:rPr>
        <w:t xml:space="preserve"> </w:t>
      </w:r>
      <w:r w:rsidRPr="009D6F17">
        <w:rPr>
          <w:rFonts w:ascii="Times New Roman" w:hAnsi="Times New Roman" w:cs="Times New Roman"/>
          <w:color w:val="000000" w:themeColor="text1"/>
          <w:sz w:val="24"/>
          <w:szCs w:val="24"/>
        </w:rPr>
        <w:t xml:space="preserve">e alimentar dos benefícios previdenciários, enquanto </w:t>
      </w:r>
      <w:r w:rsidR="004142B5" w:rsidRPr="009D6F17">
        <w:rPr>
          <w:rFonts w:ascii="Times New Roman" w:hAnsi="Times New Roman" w:cs="Times New Roman"/>
          <w:color w:val="000000" w:themeColor="text1"/>
          <w:sz w:val="24"/>
          <w:szCs w:val="24"/>
        </w:rPr>
        <w:t xml:space="preserve">expressão de </w:t>
      </w:r>
      <w:r w:rsidRPr="009D6F17">
        <w:rPr>
          <w:rFonts w:ascii="Times New Roman" w:hAnsi="Times New Roman" w:cs="Times New Roman"/>
          <w:color w:val="000000" w:themeColor="text1"/>
          <w:sz w:val="24"/>
          <w:szCs w:val="24"/>
        </w:rPr>
        <w:t>garantia dos meios indispensáveis a manute</w:t>
      </w:r>
      <w:r w:rsidR="004142B5" w:rsidRPr="009D6F17">
        <w:rPr>
          <w:rFonts w:ascii="Times New Roman" w:hAnsi="Times New Roman" w:cs="Times New Roman"/>
          <w:color w:val="000000" w:themeColor="text1"/>
          <w:sz w:val="24"/>
          <w:szCs w:val="24"/>
        </w:rPr>
        <w:t xml:space="preserve">nção da vida do indivíduo, </w:t>
      </w:r>
      <w:r w:rsidR="0010133D" w:rsidRPr="009D6F17">
        <w:rPr>
          <w:rFonts w:ascii="Times New Roman" w:hAnsi="Times New Roman" w:cs="Times New Roman"/>
          <w:color w:val="000000" w:themeColor="text1"/>
          <w:sz w:val="24"/>
          <w:szCs w:val="24"/>
        </w:rPr>
        <w:t>em virtude da expressão de uma das</w:t>
      </w:r>
      <w:r w:rsidRPr="009D6F17">
        <w:rPr>
          <w:rFonts w:ascii="Times New Roman" w:hAnsi="Times New Roman" w:cs="Times New Roman"/>
          <w:color w:val="000000" w:themeColor="text1"/>
          <w:sz w:val="24"/>
          <w:szCs w:val="24"/>
        </w:rPr>
        <w:t xml:space="preserve"> finalidades da Assistência Social.</w:t>
      </w:r>
    </w:p>
    <w:p w:rsidR="003F749F" w:rsidRPr="009D6F17" w:rsidRDefault="003F749F" w:rsidP="00906D6F">
      <w:pPr>
        <w:spacing w:after="0" w:line="240" w:lineRule="auto"/>
        <w:jc w:val="both"/>
        <w:rPr>
          <w:rFonts w:ascii="Times New Roman" w:hAnsi="Times New Roman" w:cs="Times New Roman"/>
          <w:color w:val="000000" w:themeColor="text1"/>
          <w:sz w:val="24"/>
          <w:szCs w:val="24"/>
        </w:rPr>
      </w:pPr>
    </w:p>
    <w:p w:rsidR="0005231A" w:rsidRPr="009D6F17" w:rsidRDefault="00283FB1" w:rsidP="00906D6F">
      <w:pPr>
        <w:overflowPunct w:val="0"/>
        <w:spacing w:after="0" w:line="240" w:lineRule="auto"/>
        <w:jc w:val="both"/>
        <w:rPr>
          <w:rFonts w:ascii="Times New Roman" w:eastAsia="SimSun" w:hAnsi="Times New Roman" w:cs="Times New Roman"/>
          <w:b/>
          <w:bCs/>
          <w:color w:val="000000"/>
          <w:kern w:val="2"/>
          <w:sz w:val="24"/>
          <w:szCs w:val="24"/>
          <w:lang w:eastAsia="zh-CN" w:bidi="hi-IN"/>
        </w:rPr>
      </w:pPr>
      <w:r w:rsidRPr="009D6F17">
        <w:rPr>
          <w:rFonts w:ascii="Times New Roman" w:eastAsia="SimSun" w:hAnsi="Times New Roman" w:cs="Times New Roman"/>
          <w:b/>
          <w:bCs/>
          <w:color w:val="000000"/>
          <w:kern w:val="2"/>
          <w:sz w:val="24"/>
          <w:szCs w:val="24"/>
          <w:lang w:eastAsia="zh-CN" w:bidi="hi-IN"/>
        </w:rPr>
        <w:t xml:space="preserve">3 RESPONSABILIDADE CIVIL DO ESTADO </w:t>
      </w:r>
    </w:p>
    <w:p w:rsidR="004955EF" w:rsidRPr="009D6F17" w:rsidRDefault="004955EF" w:rsidP="00906D6F">
      <w:pPr>
        <w:overflowPunct w:val="0"/>
        <w:spacing w:after="0" w:line="240" w:lineRule="auto"/>
        <w:jc w:val="both"/>
        <w:rPr>
          <w:rFonts w:ascii="Times New Roman" w:eastAsia="SimSun" w:hAnsi="Times New Roman" w:cs="Times New Roman"/>
          <w:b/>
          <w:bCs/>
          <w:color w:val="000000"/>
          <w:kern w:val="2"/>
          <w:sz w:val="24"/>
          <w:szCs w:val="24"/>
          <w:lang w:eastAsia="zh-CN" w:bidi="hi-IN"/>
        </w:rPr>
      </w:pPr>
    </w:p>
    <w:p w:rsidR="00066F15" w:rsidRPr="009D6F17" w:rsidRDefault="00940921" w:rsidP="00906D6F">
      <w:pPr>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ab/>
        <w:t>A res</w:t>
      </w:r>
      <w:r w:rsidR="00066F15" w:rsidRPr="009D6F17">
        <w:rPr>
          <w:rFonts w:ascii="Times New Roman" w:hAnsi="Times New Roman" w:cs="Times New Roman"/>
          <w:color w:val="000000" w:themeColor="text1"/>
          <w:sz w:val="24"/>
          <w:szCs w:val="24"/>
        </w:rPr>
        <w:t xml:space="preserve">ponsabilidade civil do Estado é definida como a obrigação </w:t>
      </w:r>
      <w:r w:rsidR="00806900" w:rsidRPr="009D6F17">
        <w:rPr>
          <w:rFonts w:ascii="Times New Roman" w:hAnsi="Times New Roman" w:cs="Times New Roman"/>
          <w:color w:val="000000" w:themeColor="text1"/>
          <w:sz w:val="24"/>
          <w:szCs w:val="24"/>
        </w:rPr>
        <w:t>que o Poder Público possui</w:t>
      </w:r>
      <w:r w:rsidR="00066F15" w:rsidRPr="009D6F17">
        <w:rPr>
          <w:rFonts w:ascii="Times New Roman" w:hAnsi="Times New Roman" w:cs="Times New Roman"/>
          <w:color w:val="000000" w:themeColor="text1"/>
          <w:sz w:val="24"/>
          <w:szCs w:val="24"/>
        </w:rPr>
        <w:t xml:space="preserve"> </w:t>
      </w:r>
      <w:r w:rsidR="0010133D" w:rsidRPr="009D6F17">
        <w:rPr>
          <w:rFonts w:ascii="Times New Roman" w:hAnsi="Times New Roman" w:cs="Times New Roman"/>
          <w:color w:val="000000" w:themeColor="text1"/>
          <w:sz w:val="24"/>
          <w:szCs w:val="24"/>
        </w:rPr>
        <w:t xml:space="preserve">de </w:t>
      </w:r>
      <w:r w:rsidR="00066F15" w:rsidRPr="009D6F17">
        <w:rPr>
          <w:rFonts w:ascii="Times New Roman" w:hAnsi="Times New Roman" w:cs="Times New Roman"/>
          <w:color w:val="000000" w:themeColor="text1"/>
          <w:sz w:val="24"/>
          <w:szCs w:val="24"/>
        </w:rPr>
        <w:t xml:space="preserve">reparar os danos causados </w:t>
      </w:r>
      <w:r w:rsidR="004955EF" w:rsidRPr="009D6F17">
        <w:rPr>
          <w:rFonts w:ascii="Times New Roman" w:hAnsi="Times New Roman" w:cs="Times New Roman"/>
          <w:color w:val="000000" w:themeColor="text1"/>
          <w:sz w:val="24"/>
          <w:szCs w:val="24"/>
        </w:rPr>
        <w:t>a</w:t>
      </w:r>
      <w:r w:rsidR="00066F15" w:rsidRPr="009D6F17">
        <w:rPr>
          <w:rFonts w:ascii="Times New Roman" w:hAnsi="Times New Roman" w:cs="Times New Roman"/>
          <w:color w:val="000000" w:themeColor="text1"/>
          <w:sz w:val="24"/>
          <w:szCs w:val="24"/>
        </w:rPr>
        <w:t xml:space="preserve"> terceiros</w:t>
      </w:r>
      <w:r w:rsidR="00806900" w:rsidRPr="009D6F17">
        <w:rPr>
          <w:rFonts w:ascii="Times New Roman" w:hAnsi="Times New Roman" w:cs="Times New Roman"/>
          <w:color w:val="000000" w:themeColor="text1"/>
          <w:sz w:val="24"/>
          <w:szCs w:val="24"/>
        </w:rPr>
        <w:t>,</w:t>
      </w:r>
      <w:r w:rsidR="00066F15" w:rsidRPr="009D6F17">
        <w:rPr>
          <w:rFonts w:ascii="Times New Roman" w:hAnsi="Times New Roman" w:cs="Times New Roman"/>
          <w:color w:val="000000" w:themeColor="text1"/>
          <w:sz w:val="24"/>
          <w:szCs w:val="24"/>
        </w:rPr>
        <w:t xml:space="preserve"> pelos seus agentes, enquanto investidos em função pública ou a sob o pretexto de </w:t>
      </w:r>
      <w:r w:rsidR="00806900" w:rsidRPr="009D6F17">
        <w:rPr>
          <w:rFonts w:ascii="Times New Roman" w:hAnsi="Times New Roman" w:cs="Times New Roman"/>
          <w:color w:val="000000" w:themeColor="text1"/>
          <w:sz w:val="24"/>
          <w:szCs w:val="24"/>
        </w:rPr>
        <w:t>as estarem exercendo</w:t>
      </w:r>
      <w:r w:rsidR="00066F15" w:rsidRPr="009D6F17">
        <w:rPr>
          <w:rFonts w:ascii="Times New Roman" w:hAnsi="Times New Roman" w:cs="Times New Roman"/>
          <w:color w:val="000000" w:themeColor="text1"/>
          <w:sz w:val="24"/>
          <w:szCs w:val="24"/>
        </w:rPr>
        <w:t>.</w:t>
      </w:r>
    </w:p>
    <w:p w:rsidR="00066F15" w:rsidRPr="009D6F17" w:rsidRDefault="005401E6" w:rsidP="00906D6F">
      <w:pPr>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ab/>
        <w:t xml:space="preserve">No direito brasileiro, </w:t>
      </w:r>
      <w:r w:rsidR="00066F15" w:rsidRPr="009D6F17">
        <w:rPr>
          <w:rFonts w:ascii="Times New Roman" w:hAnsi="Times New Roman" w:cs="Times New Roman"/>
          <w:color w:val="000000" w:themeColor="text1"/>
          <w:sz w:val="24"/>
          <w:szCs w:val="24"/>
        </w:rPr>
        <w:t>três teorias acerca da responsabilidade são adotadas, diferenciando-se, cada uma delas, por meio dos</w:t>
      </w:r>
      <w:r w:rsidR="00940921" w:rsidRPr="009D6F17">
        <w:rPr>
          <w:rFonts w:ascii="Times New Roman" w:hAnsi="Times New Roman" w:cs="Times New Roman"/>
          <w:color w:val="000000" w:themeColor="text1"/>
          <w:sz w:val="24"/>
          <w:szCs w:val="24"/>
        </w:rPr>
        <w:t xml:space="preserve"> atos a que se relaciona, sejam </w:t>
      </w:r>
      <w:r w:rsidR="00066F15" w:rsidRPr="009D6F17">
        <w:rPr>
          <w:rFonts w:ascii="Times New Roman" w:hAnsi="Times New Roman" w:cs="Times New Roman"/>
          <w:color w:val="000000" w:themeColor="text1"/>
          <w:sz w:val="24"/>
          <w:szCs w:val="24"/>
        </w:rPr>
        <w:t xml:space="preserve">eles </w:t>
      </w:r>
      <w:r w:rsidR="00940921" w:rsidRPr="009D6F17">
        <w:rPr>
          <w:rFonts w:ascii="Times New Roman" w:hAnsi="Times New Roman" w:cs="Times New Roman"/>
          <w:color w:val="000000" w:themeColor="text1"/>
          <w:sz w:val="24"/>
          <w:szCs w:val="24"/>
        </w:rPr>
        <w:t>comissivos, omissivos ou até mesmo atinentes a uma matéria específica.</w:t>
      </w:r>
    </w:p>
    <w:p w:rsidR="00DD5A51" w:rsidRPr="009D6F17" w:rsidRDefault="00066F15" w:rsidP="00906D6F">
      <w:pPr>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ab/>
        <w:t xml:space="preserve">A teoria da culpa administrativa, também definida como “teoria da culpa do serviço”, “teoria da culpa anônima”, “teoria da </w:t>
      </w:r>
      <w:proofErr w:type="spellStart"/>
      <w:r w:rsidRPr="009D6F17">
        <w:rPr>
          <w:rFonts w:ascii="Times New Roman" w:hAnsi="Times New Roman" w:cs="Times New Roman"/>
          <w:color w:val="000000" w:themeColor="text1"/>
          <w:sz w:val="24"/>
          <w:szCs w:val="24"/>
        </w:rPr>
        <w:t>faute</w:t>
      </w:r>
      <w:proofErr w:type="spellEnd"/>
      <w:r w:rsidRPr="009D6F17">
        <w:rPr>
          <w:rFonts w:ascii="Times New Roman" w:hAnsi="Times New Roman" w:cs="Times New Roman"/>
          <w:color w:val="000000" w:themeColor="text1"/>
          <w:sz w:val="24"/>
          <w:szCs w:val="24"/>
        </w:rPr>
        <w:t xml:space="preserve"> </w:t>
      </w:r>
      <w:proofErr w:type="spellStart"/>
      <w:r w:rsidRPr="009D6F17">
        <w:rPr>
          <w:rFonts w:ascii="Times New Roman" w:hAnsi="Times New Roman" w:cs="Times New Roman"/>
          <w:color w:val="000000" w:themeColor="text1"/>
          <w:sz w:val="24"/>
          <w:szCs w:val="24"/>
        </w:rPr>
        <w:t>du</w:t>
      </w:r>
      <w:proofErr w:type="spellEnd"/>
      <w:r w:rsidRPr="009D6F17">
        <w:rPr>
          <w:rFonts w:ascii="Times New Roman" w:hAnsi="Times New Roman" w:cs="Times New Roman"/>
          <w:color w:val="000000" w:themeColor="text1"/>
          <w:sz w:val="24"/>
          <w:szCs w:val="24"/>
        </w:rPr>
        <w:t xml:space="preserve"> </w:t>
      </w:r>
      <w:proofErr w:type="spellStart"/>
      <w:r w:rsidRPr="009D6F17">
        <w:rPr>
          <w:rFonts w:ascii="Times New Roman" w:hAnsi="Times New Roman" w:cs="Times New Roman"/>
          <w:color w:val="000000" w:themeColor="text1"/>
          <w:sz w:val="24"/>
          <w:szCs w:val="24"/>
        </w:rPr>
        <w:t>se</w:t>
      </w:r>
      <w:r w:rsidR="00526A0E" w:rsidRPr="009D6F17">
        <w:rPr>
          <w:rFonts w:ascii="Times New Roman" w:hAnsi="Times New Roman" w:cs="Times New Roman"/>
          <w:color w:val="000000" w:themeColor="text1"/>
          <w:sz w:val="24"/>
          <w:szCs w:val="24"/>
        </w:rPr>
        <w:t>rv</w:t>
      </w:r>
      <w:r w:rsidRPr="009D6F17">
        <w:rPr>
          <w:rFonts w:ascii="Times New Roman" w:hAnsi="Times New Roman" w:cs="Times New Roman"/>
          <w:color w:val="000000" w:themeColor="text1"/>
          <w:sz w:val="24"/>
          <w:szCs w:val="24"/>
        </w:rPr>
        <w:t>ice</w:t>
      </w:r>
      <w:proofErr w:type="spellEnd"/>
      <w:r w:rsidRPr="009D6F17">
        <w:rPr>
          <w:rFonts w:ascii="Times New Roman" w:hAnsi="Times New Roman" w:cs="Times New Roman"/>
          <w:color w:val="000000" w:themeColor="text1"/>
          <w:sz w:val="24"/>
          <w:szCs w:val="24"/>
        </w:rPr>
        <w:t>”, ou, ainda, “teoria da culpa não individualizada”</w:t>
      </w:r>
      <w:r w:rsidR="00DD5A51" w:rsidRPr="009D6F17">
        <w:rPr>
          <w:rFonts w:ascii="Times New Roman" w:hAnsi="Times New Roman" w:cs="Times New Roman"/>
          <w:color w:val="000000" w:themeColor="text1"/>
          <w:sz w:val="24"/>
          <w:szCs w:val="24"/>
        </w:rPr>
        <w:t>, é responsável por regular a obrigação de reparação do Estado em casos de sua omissão, ou seja, nã</w:t>
      </w:r>
      <w:r w:rsidR="0010133D" w:rsidRPr="009D6F17">
        <w:rPr>
          <w:rFonts w:ascii="Times New Roman" w:hAnsi="Times New Roman" w:cs="Times New Roman"/>
          <w:color w:val="000000" w:themeColor="text1"/>
          <w:sz w:val="24"/>
          <w:szCs w:val="24"/>
        </w:rPr>
        <w:t>o agiu conforme seu dever legal. A</w:t>
      </w:r>
      <w:r w:rsidR="00DD5A51" w:rsidRPr="009D6F17">
        <w:rPr>
          <w:rFonts w:ascii="Times New Roman" w:hAnsi="Times New Roman" w:cs="Times New Roman"/>
          <w:color w:val="000000" w:themeColor="text1"/>
          <w:sz w:val="24"/>
          <w:szCs w:val="24"/>
        </w:rPr>
        <w:t xml:space="preserve"> caracterização deste tipo de reponsabilidade se fundamenta na prova de que não houve a prestação do serviço, a prestação foi insuficiente ou houve um atraso em sua prestação. Nesses casos, presume-se que há culpa da Administração e, quando corroborada pela demonstração do nexo causal existente entre a conduta e o dano, faz surgir o dever de indenizar, não se admitindo, no entanto, argumentos </w:t>
      </w:r>
      <w:r w:rsidR="00DD5A51" w:rsidRPr="009D6F17">
        <w:rPr>
          <w:rFonts w:ascii="Times New Roman" w:hAnsi="Times New Roman" w:cs="Times New Roman"/>
          <w:color w:val="000000" w:themeColor="text1"/>
          <w:sz w:val="24"/>
          <w:szCs w:val="24"/>
        </w:rPr>
        <w:lastRenderedPageBreak/>
        <w:t>genéricos quanto aos elementos mencionados, ou seja, é necessária a comprovação de uma falha específica.</w:t>
      </w:r>
    </w:p>
    <w:p w:rsidR="00131C0B" w:rsidRPr="009D6F17" w:rsidRDefault="00DD5A51" w:rsidP="00906D6F">
      <w:pPr>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ab/>
        <w:t xml:space="preserve">Por sua vez, a teoria do risco administrativo é </w:t>
      </w:r>
      <w:r w:rsidR="00220183" w:rsidRPr="009D6F17">
        <w:rPr>
          <w:rFonts w:ascii="Times New Roman" w:hAnsi="Times New Roman" w:cs="Times New Roman"/>
          <w:color w:val="000000" w:themeColor="text1"/>
          <w:sz w:val="24"/>
          <w:szCs w:val="24"/>
        </w:rPr>
        <w:t xml:space="preserve">a </w:t>
      </w:r>
      <w:r w:rsidRPr="009D6F17">
        <w:rPr>
          <w:rFonts w:ascii="Times New Roman" w:hAnsi="Times New Roman" w:cs="Times New Roman"/>
          <w:color w:val="000000" w:themeColor="text1"/>
          <w:sz w:val="24"/>
          <w:szCs w:val="24"/>
        </w:rPr>
        <w:t xml:space="preserve">consagrada no art. 37, </w:t>
      </w:r>
      <w:r w:rsidR="00131C0B" w:rsidRPr="009D6F17">
        <w:rPr>
          <w:rFonts w:ascii="Times New Roman" w:hAnsi="Times New Roman" w:cs="Times New Roman"/>
          <w:color w:val="000000" w:themeColor="text1"/>
          <w:sz w:val="24"/>
          <w:szCs w:val="24"/>
        </w:rPr>
        <w:t>§ 6º da Constituição Federal da República Federativa do Brasil como regra geral da responsabilidade estatal. O fundamento desta teoria reside no princípio da isonomia e da igualdade por meio do qual devem ser compartilhados os ônus e bônus sociais que decorrem da atuação do Estado, consequentemente, os prejuízos devem ser compartilhados por toda a sociedade, uma vez que esta foi beneficiária de sua atuação.</w:t>
      </w:r>
      <w:r w:rsidR="0010133D" w:rsidRPr="009D6F17">
        <w:rPr>
          <w:rFonts w:ascii="Times New Roman" w:hAnsi="Times New Roman" w:cs="Times New Roman"/>
          <w:color w:val="000000" w:themeColor="text1"/>
          <w:sz w:val="24"/>
          <w:szCs w:val="24"/>
        </w:rPr>
        <w:t xml:space="preserve"> </w:t>
      </w:r>
      <w:r w:rsidR="00131C0B" w:rsidRPr="009D6F17">
        <w:rPr>
          <w:rFonts w:ascii="Times New Roman" w:hAnsi="Times New Roman" w:cs="Times New Roman"/>
          <w:color w:val="000000" w:themeColor="text1"/>
          <w:sz w:val="24"/>
          <w:szCs w:val="24"/>
        </w:rPr>
        <w:t>Assim, em face do risco inerente ao exercício da atividade pública</w:t>
      </w:r>
      <w:r w:rsidR="0010133D" w:rsidRPr="009D6F17">
        <w:rPr>
          <w:rFonts w:ascii="Times New Roman" w:hAnsi="Times New Roman" w:cs="Times New Roman"/>
          <w:color w:val="000000" w:themeColor="text1"/>
          <w:sz w:val="24"/>
          <w:szCs w:val="24"/>
        </w:rPr>
        <w:t>,</w:t>
      </w:r>
      <w:r w:rsidR="00131C0B" w:rsidRPr="009D6F17">
        <w:rPr>
          <w:rFonts w:ascii="Times New Roman" w:hAnsi="Times New Roman" w:cs="Times New Roman"/>
          <w:color w:val="000000" w:themeColor="text1"/>
          <w:sz w:val="24"/>
          <w:szCs w:val="24"/>
        </w:rPr>
        <w:t xml:space="preserve"> que ao propiciar benefícios a coletividade acaba por afetar bem jurídico de t</w:t>
      </w:r>
      <w:r w:rsidR="0010133D" w:rsidRPr="009D6F17">
        <w:rPr>
          <w:rFonts w:ascii="Times New Roman" w:hAnsi="Times New Roman" w:cs="Times New Roman"/>
          <w:color w:val="000000" w:themeColor="text1"/>
          <w:sz w:val="24"/>
          <w:szCs w:val="24"/>
        </w:rPr>
        <w:t>erceiro</w:t>
      </w:r>
      <w:r w:rsidR="00131C0B" w:rsidRPr="009D6F17">
        <w:rPr>
          <w:rFonts w:ascii="Times New Roman" w:hAnsi="Times New Roman" w:cs="Times New Roman"/>
          <w:color w:val="000000" w:themeColor="text1"/>
          <w:sz w:val="24"/>
          <w:szCs w:val="24"/>
        </w:rPr>
        <w:t>, está configurada a obrigação de reparação por parte do Estado, ainda que não haja intenção (dolo) ou negligência, imprudência ou imperícia (culpa) do agente</w:t>
      </w:r>
      <w:r w:rsidR="00806900" w:rsidRPr="009D6F17">
        <w:rPr>
          <w:rFonts w:ascii="Times New Roman" w:hAnsi="Times New Roman" w:cs="Times New Roman"/>
          <w:color w:val="000000" w:themeColor="text1"/>
          <w:sz w:val="24"/>
          <w:szCs w:val="24"/>
        </w:rPr>
        <w:t>, motivo pelo qual é desnecessária até mesmo sua identificação.</w:t>
      </w:r>
    </w:p>
    <w:p w:rsidR="001D1D8A" w:rsidRPr="009D6F17" w:rsidRDefault="00806900" w:rsidP="00906D6F">
      <w:pPr>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ab/>
        <w:t>Por último, têm-se a teoria da responsabilidade integral, por meio da qual, para que o Estado responda</w:t>
      </w:r>
      <w:r w:rsidR="001D1D8A" w:rsidRPr="009D6F17">
        <w:rPr>
          <w:rFonts w:ascii="Times New Roman" w:hAnsi="Times New Roman" w:cs="Times New Roman"/>
          <w:color w:val="000000" w:themeColor="text1"/>
          <w:sz w:val="24"/>
          <w:szCs w:val="24"/>
        </w:rPr>
        <w:t>, basta ocorrência de nexo casual com a subsunção de evento danoso</w:t>
      </w:r>
      <w:r w:rsidRPr="009D6F17">
        <w:rPr>
          <w:rFonts w:ascii="Times New Roman" w:hAnsi="Times New Roman" w:cs="Times New Roman"/>
          <w:color w:val="000000" w:themeColor="text1"/>
          <w:sz w:val="24"/>
          <w:szCs w:val="24"/>
        </w:rPr>
        <w:t>, não havendo que se falar, inclusive, em hipóteses excludentes de responsabilidade.</w:t>
      </w:r>
      <w:r w:rsidR="00A4464D" w:rsidRPr="009D6F17">
        <w:rPr>
          <w:rFonts w:ascii="Times New Roman" w:hAnsi="Times New Roman" w:cs="Times New Roman"/>
          <w:color w:val="000000" w:themeColor="text1"/>
          <w:sz w:val="24"/>
          <w:szCs w:val="24"/>
        </w:rPr>
        <w:t xml:space="preserve"> O </w:t>
      </w:r>
      <w:r w:rsidR="001D1D8A" w:rsidRPr="009D6F17">
        <w:rPr>
          <w:rFonts w:ascii="Times New Roman" w:hAnsi="Times New Roman" w:cs="Times New Roman"/>
          <w:color w:val="000000" w:themeColor="text1"/>
          <w:sz w:val="24"/>
          <w:szCs w:val="24"/>
        </w:rPr>
        <w:t xml:space="preserve">Superior Tribunal de Justiça </w:t>
      </w:r>
      <w:r w:rsidR="00A4464D" w:rsidRPr="009D6F17">
        <w:rPr>
          <w:rFonts w:ascii="Times New Roman" w:hAnsi="Times New Roman" w:cs="Times New Roman"/>
          <w:color w:val="000000" w:themeColor="text1"/>
          <w:sz w:val="24"/>
          <w:szCs w:val="24"/>
        </w:rPr>
        <w:t>e a doutrina consideraram</w:t>
      </w:r>
      <w:r w:rsidR="001D1D8A" w:rsidRPr="009D6F17">
        <w:rPr>
          <w:rFonts w:ascii="Times New Roman" w:hAnsi="Times New Roman" w:cs="Times New Roman"/>
          <w:color w:val="000000" w:themeColor="text1"/>
          <w:sz w:val="24"/>
          <w:szCs w:val="24"/>
        </w:rPr>
        <w:t xml:space="preserve"> sua incidência em danos ambientais</w:t>
      </w:r>
      <w:r w:rsidR="004955EF" w:rsidRPr="009D6F17">
        <w:rPr>
          <w:rStyle w:val="Refdenotaderodap"/>
          <w:rFonts w:ascii="Times New Roman" w:hAnsi="Times New Roman" w:cs="Times New Roman"/>
          <w:color w:val="000000" w:themeColor="text1"/>
          <w:sz w:val="24"/>
          <w:szCs w:val="24"/>
        </w:rPr>
        <w:footnoteReference w:id="5"/>
      </w:r>
      <w:r w:rsidR="004955EF" w:rsidRPr="009D6F17">
        <w:rPr>
          <w:rFonts w:ascii="Times New Roman" w:hAnsi="Times New Roman" w:cs="Times New Roman"/>
          <w:color w:val="000000" w:themeColor="text1"/>
          <w:sz w:val="24"/>
          <w:szCs w:val="24"/>
        </w:rPr>
        <w:t xml:space="preserve"> </w:t>
      </w:r>
      <w:r w:rsidR="00A4464D" w:rsidRPr="009D6F17">
        <w:rPr>
          <w:rFonts w:ascii="Times New Roman" w:hAnsi="Times New Roman" w:cs="Times New Roman"/>
          <w:color w:val="000000" w:themeColor="text1"/>
          <w:sz w:val="24"/>
          <w:szCs w:val="24"/>
        </w:rPr>
        <w:t>e, ainda, apesar de não haver um consenso</w:t>
      </w:r>
      <w:r w:rsidR="0010133D" w:rsidRPr="009D6F17">
        <w:rPr>
          <w:rFonts w:ascii="Times New Roman" w:hAnsi="Times New Roman" w:cs="Times New Roman"/>
          <w:color w:val="000000" w:themeColor="text1"/>
          <w:sz w:val="24"/>
          <w:szCs w:val="24"/>
        </w:rPr>
        <w:t>,</w:t>
      </w:r>
      <w:r w:rsidR="00A4464D" w:rsidRPr="009D6F17">
        <w:rPr>
          <w:rFonts w:ascii="Times New Roman" w:hAnsi="Times New Roman" w:cs="Times New Roman"/>
          <w:color w:val="000000" w:themeColor="text1"/>
          <w:sz w:val="24"/>
          <w:szCs w:val="24"/>
        </w:rPr>
        <w:t xml:space="preserve"> entende-se pela sua aplicabilidade em</w:t>
      </w:r>
      <w:r w:rsidR="001D1D8A" w:rsidRPr="009D6F17">
        <w:rPr>
          <w:rFonts w:ascii="Times New Roman" w:hAnsi="Times New Roman" w:cs="Times New Roman"/>
          <w:color w:val="000000" w:themeColor="text1"/>
          <w:sz w:val="24"/>
          <w:szCs w:val="24"/>
        </w:rPr>
        <w:t xml:space="preserve"> danos nucleares, conforme dispõe Marcelo Alexandrino e Vicente Paulo:</w:t>
      </w:r>
    </w:p>
    <w:p w:rsidR="00036EA6" w:rsidRPr="009D6F17" w:rsidRDefault="00036EA6" w:rsidP="00906D6F">
      <w:pPr>
        <w:spacing w:after="0" w:line="240" w:lineRule="auto"/>
        <w:jc w:val="both"/>
        <w:rPr>
          <w:rFonts w:ascii="Times New Roman" w:hAnsi="Times New Roman" w:cs="Times New Roman"/>
          <w:color w:val="000000" w:themeColor="text1"/>
          <w:sz w:val="24"/>
          <w:szCs w:val="24"/>
        </w:rPr>
      </w:pPr>
    </w:p>
    <w:p w:rsidR="001D1D8A" w:rsidRPr="009D6F17" w:rsidRDefault="001D1D8A" w:rsidP="00906D6F">
      <w:pPr>
        <w:spacing w:after="0" w:line="240" w:lineRule="auto"/>
        <w:ind w:left="2268"/>
        <w:jc w:val="both"/>
        <w:rPr>
          <w:rFonts w:ascii="Times New Roman" w:hAnsi="Times New Roman" w:cs="Times New Roman"/>
          <w:color w:val="000000" w:themeColor="text1"/>
        </w:rPr>
      </w:pPr>
      <w:proofErr w:type="gramStart"/>
      <w:r w:rsidRPr="009D6F17">
        <w:rPr>
          <w:rFonts w:ascii="Times New Roman" w:hAnsi="Times New Roman" w:cs="Times New Roman"/>
          <w:color w:val="000000" w:themeColor="text1"/>
        </w:rPr>
        <w:t>[...] Ademais</w:t>
      </w:r>
      <w:proofErr w:type="gramEnd"/>
      <w:r w:rsidRPr="009D6F17">
        <w:rPr>
          <w:rFonts w:ascii="Times New Roman" w:hAnsi="Times New Roman" w:cs="Times New Roman"/>
          <w:color w:val="000000" w:themeColor="text1"/>
        </w:rPr>
        <w:t>, divergem os administrativistas acerca da existência, ou não, de hipóteses em que o nosso ordenamento jurídico tenha adotado a teoria do risco integral para a responsabilização extracontratual do Estado. Para alguns juristas, ela se aplicaria na hipótese de danos causados por acidentes nucleares (CF, art. 21, XXIII, “d”)</w:t>
      </w:r>
      <w:r w:rsidR="002648E3" w:rsidRPr="009D6F17">
        <w:rPr>
          <w:rFonts w:ascii="Times New Roman" w:hAnsi="Times New Roman" w:cs="Times New Roman"/>
          <w:color w:val="000000" w:themeColor="text1"/>
        </w:rPr>
        <w:t xml:space="preserve"> (ALEXANDRINO; </w:t>
      </w:r>
      <w:r w:rsidR="00F25C00" w:rsidRPr="009D6F17">
        <w:rPr>
          <w:rFonts w:ascii="Times New Roman" w:hAnsi="Times New Roman" w:cs="Times New Roman"/>
          <w:color w:val="000000" w:themeColor="text1"/>
        </w:rPr>
        <w:t>PAULO, 2017, p. 917)</w:t>
      </w:r>
      <w:r w:rsidR="0005231A" w:rsidRPr="009D6F17">
        <w:rPr>
          <w:rFonts w:ascii="Times New Roman" w:hAnsi="Times New Roman" w:cs="Times New Roman"/>
          <w:color w:val="000000" w:themeColor="text1"/>
        </w:rPr>
        <w:t>.</w:t>
      </w:r>
    </w:p>
    <w:p w:rsidR="003F749F" w:rsidRPr="009D6F17" w:rsidRDefault="003F749F" w:rsidP="00906D6F">
      <w:pPr>
        <w:spacing w:after="0" w:line="240" w:lineRule="auto"/>
        <w:ind w:left="2268"/>
        <w:jc w:val="both"/>
        <w:rPr>
          <w:rFonts w:ascii="Times New Roman" w:hAnsi="Times New Roman" w:cs="Times New Roman"/>
          <w:color w:val="000000" w:themeColor="text1"/>
          <w:sz w:val="24"/>
          <w:szCs w:val="24"/>
        </w:rPr>
      </w:pPr>
    </w:p>
    <w:p w:rsidR="001D1D8A" w:rsidRPr="009D6F17" w:rsidRDefault="00A33CB7" w:rsidP="00906D6F">
      <w:pPr>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ab/>
        <w:t>Pelo</w:t>
      </w:r>
      <w:r w:rsidR="00352997" w:rsidRPr="009D6F17">
        <w:rPr>
          <w:rFonts w:ascii="Times New Roman" w:hAnsi="Times New Roman" w:cs="Times New Roman"/>
          <w:color w:val="000000" w:themeColor="text1"/>
          <w:sz w:val="24"/>
          <w:szCs w:val="24"/>
        </w:rPr>
        <w:t xml:space="preserve"> exposto, constata-se que a reponsabilidade civil do Estado é a expressão das prerrogativas e sujeições a que se subme</w:t>
      </w:r>
      <w:r w:rsidR="004A1416" w:rsidRPr="009D6F17">
        <w:rPr>
          <w:rFonts w:ascii="Times New Roman" w:hAnsi="Times New Roman" w:cs="Times New Roman"/>
          <w:color w:val="000000" w:themeColor="text1"/>
          <w:sz w:val="24"/>
          <w:szCs w:val="24"/>
        </w:rPr>
        <w:t>te, em razão da prestação de um</w:t>
      </w:r>
      <w:r w:rsidR="00352997" w:rsidRPr="009D6F17">
        <w:rPr>
          <w:rFonts w:ascii="Times New Roman" w:hAnsi="Times New Roman" w:cs="Times New Roman"/>
          <w:color w:val="000000" w:themeColor="text1"/>
          <w:sz w:val="24"/>
          <w:szCs w:val="24"/>
        </w:rPr>
        <w:t xml:space="preserve"> serviço e</w:t>
      </w:r>
      <w:r w:rsidR="004A1416" w:rsidRPr="009D6F17">
        <w:rPr>
          <w:rFonts w:ascii="Times New Roman" w:hAnsi="Times New Roman" w:cs="Times New Roman"/>
          <w:color w:val="000000" w:themeColor="text1"/>
          <w:sz w:val="24"/>
          <w:szCs w:val="24"/>
        </w:rPr>
        <w:t>m prol da coletividade que lhe acarreta a obrigação sobre um ônus proporcional à função que desempenha.</w:t>
      </w:r>
      <w:r w:rsidR="00352997" w:rsidRPr="009D6F17">
        <w:rPr>
          <w:rFonts w:ascii="Times New Roman" w:hAnsi="Times New Roman" w:cs="Times New Roman"/>
          <w:color w:val="000000" w:themeColor="text1"/>
          <w:sz w:val="24"/>
          <w:szCs w:val="24"/>
        </w:rPr>
        <w:t xml:space="preserve">  </w:t>
      </w:r>
    </w:p>
    <w:p w:rsidR="00C52ACD" w:rsidRPr="009D6F17" w:rsidRDefault="00C52ACD" w:rsidP="00906D6F">
      <w:pPr>
        <w:overflowPunct w:val="0"/>
        <w:spacing w:after="0" w:line="240" w:lineRule="auto"/>
        <w:jc w:val="both"/>
        <w:rPr>
          <w:rFonts w:ascii="Times New Roman" w:eastAsia="SimSun" w:hAnsi="Times New Roman" w:cs="Times New Roman"/>
          <w:b/>
          <w:bCs/>
          <w:color w:val="000000"/>
          <w:kern w:val="2"/>
          <w:sz w:val="24"/>
          <w:szCs w:val="24"/>
          <w:lang w:eastAsia="zh-CN" w:bidi="hi-IN"/>
        </w:rPr>
      </w:pPr>
    </w:p>
    <w:p w:rsidR="00C95EC6" w:rsidRPr="009D6F17" w:rsidRDefault="007A24F7" w:rsidP="00906D6F">
      <w:pPr>
        <w:overflowPunct w:val="0"/>
        <w:spacing w:after="0" w:line="240" w:lineRule="auto"/>
        <w:jc w:val="both"/>
        <w:rPr>
          <w:rFonts w:ascii="Times New Roman" w:eastAsia="SimSun" w:hAnsi="Times New Roman" w:cs="Times New Roman"/>
          <w:b/>
          <w:bCs/>
          <w:color w:val="000000"/>
          <w:kern w:val="2"/>
          <w:sz w:val="24"/>
          <w:szCs w:val="24"/>
          <w:lang w:eastAsia="zh-CN" w:bidi="hi-IN"/>
        </w:rPr>
      </w:pPr>
      <w:r w:rsidRPr="009D6F17">
        <w:rPr>
          <w:rFonts w:ascii="Times New Roman" w:eastAsia="SimSun" w:hAnsi="Times New Roman" w:cs="Times New Roman"/>
          <w:b/>
          <w:bCs/>
          <w:color w:val="000000"/>
          <w:kern w:val="2"/>
          <w:sz w:val="24"/>
          <w:szCs w:val="24"/>
          <w:lang w:eastAsia="zh-CN" w:bidi="hi-IN"/>
        </w:rPr>
        <w:t>4.</w:t>
      </w:r>
      <w:r w:rsidR="00C52ACD" w:rsidRPr="009D6F17">
        <w:rPr>
          <w:rFonts w:ascii="Times New Roman" w:eastAsia="SimSun" w:hAnsi="Times New Roman" w:cs="Times New Roman"/>
          <w:b/>
          <w:bCs/>
          <w:color w:val="000000"/>
          <w:kern w:val="2"/>
          <w:sz w:val="24"/>
          <w:szCs w:val="24"/>
          <w:lang w:eastAsia="zh-CN" w:bidi="hi-IN"/>
        </w:rPr>
        <w:t xml:space="preserve"> </w:t>
      </w:r>
      <w:r w:rsidR="005B37A1" w:rsidRPr="009D6F17">
        <w:rPr>
          <w:rFonts w:ascii="Times New Roman" w:eastAsia="SimSun" w:hAnsi="Times New Roman" w:cs="Times New Roman"/>
          <w:b/>
          <w:bCs/>
          <w:color w:val="000000"/>
          <w:kern w:val="2"/>
          <w:sz w:val="24"/>
          <w:szCs w:val="24"/>
          <w:lang w:eastAsia="zh-CN" w:bidi="hi-IN"/>
        </w:rPr>
        <w:t>BENEFÍCIOS PREVIDE</w:t>
      </w:r>
      <w:r w:rsidR="00C95EC6" w:rsidRPr="009D6F17">
        <w:rPr>
          <w:rFonts w:ascii="Times New Roman" w:eastAsia="SimSun" w:hAnsi="Times New Roman" w:cs="Times New Roman"/>
          <w:b/>
          <w:bCs/>
          <w:color w:val="000000"/>
          <w:kern w:val="2"/>
          <w:sz w:val="24"/>
          <w:szCs w:val="24"/>
          <w:lang w:eastAsia="zh-CN" w:bidi="hi-IN"/>
        </w:rPr>
        <w:t>NCIÁRIOS POR INCAPACIDADE</w:t>
      </w:r>
    </w:p>
    <w:p w:rsidR="00036EA6" w:rsidRPr="009D6F17" w:rsidRDefault="00036EA6" w:rsidP="00906D6F">
      <w:pPr>
        <w:overflowPunct w:val="0"/>
        <w:spacing w:after="0" w:line="240" w:lineRule="auto"/>
        <w:jc w:val="both"/>
        <w:rPr>
          <w:rFonts w:ascii="Times New Roman" w:eastAsia="SimSun" w:hAnsi="Times New Roman" w:cs="Times New Roman"/>
          <w:b/>
          <w:bCs/>
          <w:color w:val="000000"/>
          <w:kern w:val="2"/>
          <w:sz w:val="24"/>
          <w:szCs w:val="24"/>
          <w:lang w:eastAsia="zh-CN" w:bidi="hi-IN"/>
        </w:rPr>
      </w:pPr>
    </w:p>
    <w:p w:rsidR="00C95EC6" w:rsidRPr="009D6F17" w:rsidRDefault="00C95EC6"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SimSun" w:hAnsi="Times New Roman" w:cs="Times New Roman"/>
          <w:b/>
          <w:bCs/>
          <w:color w:val="000000"/>
          <w:kern w:val="2"/>
          <w:sz w:val="24"/>
          <w:szCs w:val="24"/>
          <w:lang w:eastAsia="zh-CN" w:bidi="hi-IN"/>
        </w:rPr>
        <w:tab/>
      </w:r>
      <w:r w:rsidR="00D2519A" w:rsidRPr="009D6F17">
        <w:rPr>
          <w:rFonts w:ascii="Times New Roman" w:eastAsia="SimSun" w:hAnsi="Times New Roman" w:cs="Times New Roman"/>
          <w:bCs/>
          <w:color w:val="000000"/>
          <w:kern w:val="2"/>
          <w:sz w:val="24"/>
          <w:szCs w:val="24"/>
          <w:lang w:eastAsia="zh-CN" w:bidi="hi-IN"/>
        </w:rPr>
        <w:t>A incapacidade que acomete o segurado enseja a prestação de benefício previdenciário de acordo com a sua natureza, permanente ou temporária, desde que sejam satisfeitos alguns requisitos. O segurado fará jus, por conseguinte, a uma aposentadoria por invalidez,</w:t>
      </w:r>
      <w:r w:rsidR="00313D3F" w:rsidRPr="009D6F17">
        <w:rPr>
          <w:rFonts w:ascii="Times New Roman" w:eastAsia="SimSun" w:hAnsi="Times New Roman" w:cs="Times New Roman"/>
          <w:bCs/>
          <w:color w:val="000000"/>
          <w:kern w:val="2"/>
          <w:sz w:val="24"/>
          <w:szCs w:val="24"/>
          <w:lang w:eastAsia="zh-CN" w:bidi="hi-IN"/>
        </w:rPr>
        <w:t xml:space="preserve"> a um</w:t>
      </w:r>
      <w:r w:rsidR="005B37A1" w:rsidRPr="009D6F17">
        <w:rPr>
          <w:rFonts w:ascii="Times New Roman" w:eastAsia="SimSun" w:hAnsi="Times New Roman" w:cs="Times New Roman"/>
          <w:bCs/>
          <w:color w:val="000000"/>
          <w:kern w:val="2"/>
          <w:sz w:val="24"/>
          <w:szCs w:val="24"/>
          <w:lang w:eastAsia="zh-CN" w:bidi="hi-IN"/>
        </w:rPr>
        <w:t>a</w:t>
      </w:r>
      <w:r w:rsidR="00313D3F" w:rsidRPr="009D6F17">
        <w:rPr>
          <w:rFonts w:ascii="Times New Roman" w:eastAsia="SimSun" w:hAnsi="Times New Roman" w:cs="Times New Roman"/>
          <w:bCs/>
          <w:color w:val="000000"/>
          <w:kern w:val="2"/>
          <w:sz w:val="24"/>
          <w:szCs w:val="24"/>
          <w:lang w:eastAsia="zh-CN" w:bidi="hi-IN"/>
        </w:rPr>
        <w:t xml:space="preserve"> </w:t>
      </w:r>
      <w:r w:rsidR="00313D3F" w:rsidRPr="009D6F17">
        <w:rPr>
          <w:rFonts w:ascii="Times New Roman" w:eastAsia="SimSun" w:hAnsi="Times New Roman" w:cs="Times New Roman"/>
          <w:bCs/>
          <w:color w:val="000000" w:themeColor="text1"/>
          <w:kern w:val="2"/>
          <w:sz w:val="24"/>
          <w:szCs w:val="24"/>
          <w:lang w:eastAsia="zh-CN" w:bidi="hi-IN"/>
        </w:rPr>
        <w:t>aposentadoria por</w:t>
      </w:r>
      <w:r w:rsidR="00EC3F86" w:rsidRPr="009D6F17">
        <w:rPr>
          <w:rFonts w:ascii="Times New Roman" w:eastAsia="SimSun" w:hAnsi="Times New Roman" w:cs="Times New Roman"/>
          <w:bCs/>
          <w:color w:val="000000" w:themeColor="text1"/>
          <w:kern w:val="2"/>
          <w:sz w:val="24"/>
          <w:szCs w:val="24"/>
          <w:lang w:eastAsia="zh-CN" w:bidi="hi-IN"/>
        </w:rPr>
        <w:t xml:space="preserve"> tempo de contribuição da pessoa com</w:t>
      </w:r>
      <w:r w:rsidR="00313D3F" w:rsidRPr="009D6F17">
        <w:rPr>
          <w:rFonts w:ascii="Times New Roman" w:eastAsia="SimSun" w:hAnsi="Times New Roman" w:cs="Times New Roman"/>
          <w:bCs/>
          <w:color w:val="000000" w:themeColor="text1"/>
          <w:kern w:val="2"/>
          <w:sz w:val="24"/>
          <w:szCs w:val="24"/>
          <w:lang w:eastAsia="zh-CN" w:bidi="hi-IN"/>
        </w:rPr>
        <w:t xml:space="preserve"> deficiência</w:t>
      </w:r>
      <w:r w:rsidR="00313D3F" w:rsidRPr="009D6F17">
        <w:rPr>
          <w:rFonts w:ascii="Times New Roman" w:eastAsia="SimSun" w:hAnsi="Times New Roman" w:cs="Times New Roman"/>
          <w:bCs/>
          <w:color w:val="000000"/>
          <w:kern w:val="2"/>
          <w:sz w:val="24"/>
          <w:szCs w:val="24"/>
          <w:lang w:eastAsia="zh-CN" w:bidi="hi-IN"/>
        </w:rPr>
        <w:t>,</w:t>
      </w:r>
      <w:r w:rsidR="00D2519A" w:rsidRPr="009D6F17">
        <w:rPr>
          <w:rFonts w:ascii="Times New Roman" w:eastAsia="SimSun" w:hAnsi="Times New Roman" w:cs="Times New Roman"/>
          <w:bCs/>
          <w:color w:val="000000"/>
          <w:kern w:val="2"/>
          <w:sz w:val="24"/>
          <w:szCs w:val="24"/>
          <w:lang w:eastAsia="zh-CN" w:bidi="hi-IN"/>
        </w:rPr>
        <w:t xml:space="preserve"> a um </w:t>
      </w:r>
      <w:r w:rsidR="00313D3F" w:rsidRPr="009D6F17">
        <w:rPr>
          <w:rFonts w:ascii="Times New Roman" w:eastAsia="SimSun" w:hAnsi="Times New Roman" w:cs="Times New Roman"/>
          <w:bCs/>
          <w:color w:val="000000"/>
          <w:kern w:val="2"/>
          <w:sz w:val="24"/>
          <w:szCs w:val="24"/>
          <w:lang w:eastAsia="zh-CN" w:bidi="hi-IN"/>
        </w:rPr>
        <w:t>auxílio-</w:t>
      </w:r>
      <w:r w:rsidR="00D2519A" w:rsidRPr="009D6F17">
        <w:rPr>
          <w:rFonts w:ascii="Times New Roman" w:eastAsia="SimSun" w:hAnsi="Times New Roman" w:cs="Times New Roman"/>
          <w:bCs/>
          <w:color w:val="000000"/>
          <w:kern w:val="2"/>
          <w:sz w:val="24"/>
          <w:szCs w:val="24"/>
          <w:lang w:eastAsia="zh-CN" w:bidi="hi-IN"/>
        </w:rPr>
        <w:t xml:space="preserve">doença </w:t>
      </w:r>
      <w:r w:rsidR="007B1A4C" w:rsidRPr="009D6F17">
        <w:rPr>
          <w:rFonts w:ascii="Times New Roman" w:eastAsia="SimSun" w:hAnsi="Times New Roman" w:cs="Times New Roman"/>
          <w:bCs/>
          <w:color w:val="000000"/>
          <w:kern w:val="2"/>
          <w:sz w:val="24"/>
          <w:szCs w:val="24"/>
          <w:lang w:eastAsia="zh-CN" w:bidi="hi-IN"/>
        </w:rPr>
        <w:t>ou a um auxílio</w:t>
      </w:r>
      <w:r w:rsidR="00EC3F86" w:rsidRPr="009D6F17">
        <w:rPr>
          <w:rFonts w:ascii="Times New Roman" w:eastAsia="SimSun" w:hAnsi="Times New Roman" w:cs="Times New Roman"/>
          <w:bCs/>
          <w:color w:val="000000"/>
          <w:kern w:val="2"/>
          <w:sz w:val="24"/>
          <w:szCs w:val="24"/>
          <w:lang w:eastAsia="zh-CN" w:bidi="hi-IN"/>
        </w:rPr>
        <w:t>-</w:t>
      </w:r>
      <w:r w:rsidR="007B1A4C" w:rsidRPr="009D6F17">
        <w:rPr>
          <w:rFonts w:ascii="Times New Roman" w:eastAsia="SimSun" w:hAnsi="Times New Roman" w:cs="Times New Roman"/>
          <w:bCs/>
          <w:color w:val="000000"/>
          <w:kern w:val="2"/>
          <w:sz w:val="24"/>
          <w:szCs w:val="24"/>
          <w:lang w:eastAsia="zh-CN" w:bidi="hi-IN"/>
        </w:rPr>
        <w:t>acidente.</w:t>
      </w:r>
    </w:p>
    <w:p w:rsidR="007B1A4C" w:rsidRPr="009D6F17" w:rsidRDefault="007B1A4C"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p>
    <w:p w:rsidR="007B1A4C" w:rsidRPr="009D6F17" w:rsidRDefault="007A24F7"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SimSun" w:hAnsi="Times New Roman" w:cs="Times New Roman"/>
          <w:bCs/>
          <w:color w:val="000000"/>
          <w:kern w:val="2"/>
          <w:sz w:val="24"/>
          <w:szCs w:val="24"/>
          <w:lang w:eastAsia="zh-CN" w:bidi="hi-IN"/>
        </w:rPr>
        <w:t>4.1</w:t>
      </w:r>
      <w:r w:rsidR="007B1A4C" w:rsidRPr="009D6F17">
        <w:rPr>
          <w:rFonts w:ascii="Times New Roman" w:eastAsia="SimSun" w:hAnsi="Times New Roman" w:cs="Times New Roman"/>
          <w:bCs/>
          <w:color w:val="000000"/>
          <w:kern w:val="2"/>
          <w:sz w:val="24"/>
          <w:szCs w:val="24"/>
          <w:lang w:eastAsia="zh-CN" w:bidi="hi-IN"/>
        </w:rPr>
        <w:t xml:space="preserve"> APOSENTADORIA POR INVALIDEZ</w:t>
      </w:r>
    </w:p>
    <w:p w:rsidR="00036EA6" w:rsidRPr="009D6F17" w:rsidRDefault="00036EA6" w:rsidP="00906D6F">
      <w:pPr>
        <w:overflowPunct w:val="0"/>
        <w:spacing w:after="0" w:line="240" w:lineRule="auto"/>
        <w:jc w:val="both"/>
        <w:rPr>
          <w:rFonts w:ascii="Times New Roman" w:eastAsia="SimSun" w:hAnsi="Times New Roman" w:cs="Times New Roman"/>
          <w:b/>
          <w:bCs/>
          <w:color w:val="000000"/>
          <w:kern w:val="2"/>
          <w:sz w:val="24"/>
          <w:szCs w:val="24"/>
          <w:lang w:eastAsia="zh-CN" w:bidi="hi-IN"/>
        </w:rPr>
      </w:pPr>
    </w:p>
    <w:p w:rsidR="007B1A4C" w:rsidRPr="009D6F17" w:rsidRDefault="007B1A4C"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SimSun" w:hAnsi="Times New Roman" w:cs="Times New Roman"/>
          <w:bCs/>
          <w:color w:val="000000"/>
          <w:kern w:val="2"/>
          <w:sz w:val="24"/>
          <w:szCs w:val="24"/>
          <w:lang w:eastAsia="zh-CN" w:bidi="hi-IN"/>
        </w:rPr>
        <w:tab/>
        <w:t>A aposentadoria por invalidez é regulamentada nos artigos 42 a 47 da Lei nº 8.213/91 e artigos 43 a 50 do Decreto nº 3.048/99.</w:t>
      </w:r>
    </w:p>
    <w:p w:rsidR="007B1A4C" w:rsidRPr="009D6F17" w:rsidRDefault="007B1A4C"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SimSun" w:hAnsi="Times New Roman" w:cs="Times New Roman"/>
          <w:bCs/>
          <w:color w:val="000000"/>
          <w:kern w:val="2"/>
          <w:sz w:val="24"/>
          <w:szCs w:val="24"/>
          <w:lang w:eastAsia="zh-CN" w:bidi="hi-IN"/>
        </w:rPr>
        <w:tab/>
        <w:t>Cuida-se de benefício de</w:t>
      </w:r>
      <w:r w:rsidR="00313D3F" w:rsidRPr="009D6F17">
        <w:rPr>
          <w:rFonts w:ascii="Times New Roman" w:eastAsia="SimSun" w:hAnsi="Times New Roman" w:cs="Times New Roman"/>
          <w:bCs/>
          <w:color w:val="000000"/>
          <w:kern w:val="2"/>
          <w:sz w:val="24"/>
          <w:szCs w:val="24"/>
          <w:lang w:eastAsia="zh-CN" w:bidi="hi-IN"/>
        </w:rPr>
        <w:t>vido aos segurados acometidos por</w:t>
      </w:r>
      <w:r w:rsidRPr="009D6F17">
        <w:rPr>
          <w:rFonts w:ascii="Times New Roman" w:eastAsia="SimSun" w:hAnsi="Times New Roman" w:cs="Times New Roman"/>
          <w:bCs/>
          <w:color w:val="000000"/>
          <w:kern w:val="2"/>
          <w:sz w:val="24"/>
          <w:szCs w:val="24"/>
          <w:lang w:eastAsia="zh-CN" w:bidi="hi-IN"/>
        </w:rPr>
        <w:t xml:space="preserve"> incapacidade substancial e permanente que o impossibilite </w:t>
      </w:r>
      <w:r w:rsidR="00313D3F" w:rsidRPr="009D6F17">
        <w:rPr>
          <w:rFonts w:ascii="Times New Roman" w:eastAsia="SimSun" w:hAnsi="Times New Roman" w:cs="Times New Roman"/>
          <w:bCs/>
          <w:color w:val="000000"/>
          <w:kern w:val="2"/>
          <w:sz w:val="24"/>
          <w:szCs w:val="24"/>
          <w:lang w:eastAsia="zh-CN" w:bidi="hi-IN"/>
        </w:rPr>
        <w:t>de exercer</w:t>
      </w:r>
      <w:r w:rsidRPr="009D6F17">
        <w:rPr>
          <w:rFonts w:ascii="Times New Roman" w:eastAsia="SimSun" w:hAnsi="Times New Roman" w:cs="Times New Roman"/>
          <w:bCs/>
          <w:color w:val="000000"/>
          <w:kern w:val="2"/>
          <w:sz w:val="24"/>
          <w:szCs w:val="24"/>
          <w:lang w:eastAsia="zh-CN" w:bidi="hi-IN"/>
        </w:rPr>
        <w:t xml:space="preserve"> atividade remunerada que habitu</w:t>
      </w:r>
      <w:r w:rsidR="00313D3F" w:rsidRPr="009D6F17">
        <w:rPr>
          <w:rFonts w:ascii="Times New Roman" w:eastAsia="SimSun" w:hAnsi="Times New Roman" w:cs="Times New Roman"/>
          <w:bCs/>
          <w:color w:val="000000"/>
          <w:kern w:val="2"/>
          <w:sz w:val="24"/>
          <w:szCs w:val="24"/>
          <w:lang w:eastAsia="zh-CN" w:bidi="hi-IN"/>
        </w:rPr>
        <w:t>almente exercia</w:t>
      </w:r>
      <w:r w:rsidRPr="009D6F17">
        <w:rPr>
          <w:rFonts w:ascii="Times New Roman" w:eastAsia="SimSun" w:hAnsi="Times New Roman" w:cs="Times New Roman"/>
          <w:bCs/>
          <w:color w:val="000000"/>
          <w:kern w:val="2"/>
          <w:sz w:val="24"/>
          <w:szCs w:val="24"/>
          <w:lang w:eastAsia="zh-CN" w:bidi="hi-IN"/>
        </w:rPr>
        <w:t>, independentemente d</w:t>
      </w:r>
      <w:r w:rsidR="00313D3F" w:rsidRPr="009D6F17">
        <w:rPr>
          <w:rFonts w:ascii="Times New Roman" w:eastAsia="SimSun" w:hAnsi="Times New Roman" w:cs="Times New Roman"/>
          <w:bCs/>
          <w:color w:val="000000"/>
          <w:kern w:val="2"/>
          <w:sz w:val="24"/>
          <w:szCs w:val="24"/>
          <w:lang w:eastAsia="zh-CN" w:bidi="hi-IN"/>
        </w:rPr>
        <w:t>a percepção anterior de auxílio-</w:t>
      </w:r>
      <w:r w:rsidRPr="009D6F17">
        <w:rPr>
          <w:rFonts w:ascii="Times New Roman" w:eastAsia="SimSun" w:hAnsi="Times New Roman" w:cs="Times New Roman"/>
          <w:bCs/>
          <w:color w:val="000000"/>
          <w:kern w:val="2"/>
          <w:sz w:val="24"/>
          <w:szCs w:val="24"/>
          <w:lang w:eastAsia="zh-CN" w:bidi="hi-IN"/>
        </w:rPr>
        <w:t>doença.</w:t>
      </w:r>
    </w:p>
    <w:p w:rsidR="00F25E6A" w:rsidRPr="009D6F17" w:rsidRDefault="007B1A4C"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SimSun" w:hAnsi="Times New Roman" w:cs="Times New Roman"/>
          <w:bCs/>
          <w:color w:val="000000"/>
          <w:kern w:val="2"/>
          <w:sz w:val="24"/>
          <w:szCs w:val="24"/>
          <w:lang w:eastAsia="zh-CN" w:bidi="hi-IN"/>
        </w:rPr>
        <w:tab/>
        <w:t xml:space="preserve">Para sua concessão, é necessário que a incapacidade seja total e permanente, sem que exista outra atividade compatível com suas restrições </w:t>
      </w:r>
      <w:r w:rsidR="00F25E6A" w:rsidRPr="009D6F17">
        <w:rPr>
          <w:rFonts w:ascii="Times New Roman" w:eastAsia="SimSun" w:hAnsi="Times New Roman" w:cs="Times New Roman"/>
          <w:bCs/>
          <w:color w:val="000000"/>
          <w:kern w:val="2"/>
          <w:sz w:val="24"/>
          <w:szCs w:val="24"/>
          <w:lang w:eastAsia="zh-CN" w:bidi="hi-IN"/>
        </w:rPr>
        <w:t>físicas e psíquicas, bem como</w:t>
      </w:r>
      <w:r w:rsidR="00A33CB7" w:rsidRPr="009D6F17">
        <w:rPr>
          <w:rFonts w:ascii="Times New Roman" w:eastAsia="SimSun" w:hAnsi="Times New Roman" w:cs="Times New Roman"/>
          <w:bCs/>
          <w:color w:val="000000"/>
          <w:kern w:val="2"/>
          <w:sz w:val="24"/>
          <w:szCs w:val="24"/>
          <w:lang w:eastAsia="zh-CN" w:bidi="hi-IN"/>
        </w:rPr>
        <w:t xml:space="preserve"> que</w:t>
      </w:r>
      <w:r w:rsidR="00F25E6A" w:rsidRPr="009D6F17">
        <w:rPr>
          <w:rFonts w:ascii="Times New Roman" w:eastAsia="SimSun" w:hAnsi="Times New Roman" w:cs="Times New Roman"/>
          <w:bCs/>
          <w:color w:val="000000"/>
          <w:kern w:val="2"/>
          <w:sz w:val="24"/>
          <w:szCs w:val="24"/>
          <w:lang w:eastAsia="zh-CN" w:bidi="hi-IN"/>
        </w:rPr>
        <w:t xml:space="preserve"> o segurado possua o período de carência de 12 contribuições mensais. A carência somente será dispensada quando a incapacidade resultar de acidente de qualquer natureza, doença </w:t>
      </w:r>
      <w:r w:rsidR="00F25E6A" w:rsidRPr="009D6F17">
        <w:rPr>
          <w:rFonts w:ascii="Times New Roman" w:eastAsia="SimSun" w:hAnsi="Times New Roman" w:cs="Times New Roman"/>
          <w:bCs/>
          <w:color w:val="000000"/>
          <w:kern w:val="2"/>
          <w:sz w:val="24"/>
          <w:szCs w:val="24"/>
          <w:lang w:eastAsia="zh-CN" w:bidi="hi-IN"/>
        </w:rPr>
        <w:lastRenderedPageBreak/>
        <w:t>profissional, do trabalho ou das moléstias listadas em ato regulamentar, após o período de filiação.</w:t>
      </w:r>
    </w:p>
    <w:p w:rsidR="007B1A4C" w:rsidRPr="009D6F17" w:rsidRDefault="007B1A4C"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SimSun" w:hAnsi="Times New Roman" w:cs="Times New Roman"/>
          <w:bCs/>
          <w:color w:val="000000"/>
          <w:kern w:val="2"/>
          <w:sz w:val="24"/>
          <w:szCs w:val="24"/>
          <w:lang w:eastAsia="zh-CN" w:bidi="hi-IN"/>
        </w:rPr>
        <w:tab/>
        <w:t>A análise das condições do segurado se revela bastante casuíst</w:t>
      </w:r>
      <w:r w:rsidR="00A33CB7" w:rsidRPr="009D6F17">
        <w:rPr>
          <w:rFonts w:ascii="Times New Roman" w:eastAsia="SimSun" w:hAnsi="Times New Roman" w:cs="Times New Roman"/>
          <w:bCs/>
          <w:color w:val="000000"/>
          <w:kern w:val="2"/>
          <w:sz w:val="24"/>
          <w:szCs w:val="24"/>
          <w:lang w:eastAsia="zh-CN" w:bidi="hi-IN"/>
        </w:rPr>
        <w:t>ica, uma vez que deve ser levada</w:t>
      </w:r>
      <w:r w:rsidRPr="009D6F17">
        <w:rPr>
          <w:rFonts w:ascii="Times New Roman" w:eastAsia="SimSun" w:hAnsi="Times New Roman" w:cs="Times New Roman"/>
          <w:bCs/>
          <w:color w:val="000000"/>
          <w:kern w:val="2"/>
          <w:sz w:val="24"/>
          <w:szCs w:val="24"/>
          <w:lang w:eastAsia="zh-CN" w:bidi="hi-IN"/>
        </w:rPr>
        <w:t xml:space="preserve"> em consideração a sua idade e suas condições sociais, sendo fatores determinantes para constatação da viabilidade de uma futura reabilitação profissional. Corroborando esse entendimento é </w:t>
      </w:r>
      <w:r w:rsidR="00136980" w:rsidRPr="009D6F17">
        <w:rPr>
          <w:rFonts w:ascii="Times New Roman" w:eastAsia="SimSun" w:hAnsi="Times New Roman" w:cs="Times New Roman"/>
          <w:bCs/>
          <w:color w:val="000000"/>
          <w:kern w:val="2"/>
          <w:sz w:val="24"/>
          <w:szCs w:val="24"/>
          <w:lang w:eastAsia="zh-CN" w:bidi="hi-IN"/>
        </w:rPr>
        <w:t>expresso no Informativo nº 520</w:t>
      </w:r>
      <w:r w:rsidRPr="009D6F17">
        <w:rPr>
          <w:rFonts w:ascii="Times New Roman" w:eastAsia="SimSun" w:hAnsi="Times New Roman" w:cs="Times New Roman"/>
          <w:bCs/>
          <w:color w:val="000000"/>
          <w:kern w:val="2"/>
          <w:sz w:val="24"/>
          <w:szCs w:val="24"/>
          <w:lang w:eastAsia="zh-CN" w:bidi="hi-IN"/>
        </w:rPr>
        <w:t xml:space="preserve"> d</w:t>
      </w:r>
      <w:r w:rsidR="00136980" w:rsidRPr="009D6F17">
        <w:rPr>
          <w:rFonts w:ascii="Times New Roman" w:eastAsia="SimSun" w:hAnsi="Times New Roman" w:cs="Times New Roman"/>
          <w:bCs/>
          <w:color w:val="000000"/>
          <w:kern w:val="2"/>
          <w:sz w:val="24"/>
          <w:szCs w:val="24"/>
          <w:lang w:eastAsia="zh-CN" w:bidi="hi-IN"/>
        </w:rPr>
        <w:t>o STJ</w:t>
      </w:r>
      <w:r w:rsidRPr="009D6F17">
        <w:rPr>
          <w:rFonts w:ascii="Times New Roman" w:eastAsia="SimSun" w:hAnsi="Times New Roman" w:cs="Times New Roman"/>
          <w:bCs/>
          <w:color w:val="000000"/>
          <w:kern w:val="2"/>
          <w:sz w:val="24"/>
          <w:szCs w:val="24"/>
          <w:lang w:eastAsia="zh-CN" w:bidi="hi-IN"/>
        </w:rPr>
        <w:t>:</w:t>
      </w:r>
    </w:p>
    <w:p w:rsidR="00036EA6" w:rsidRPr="009D6F17" w:rsidRDefault="00036EA6"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p>
    <w:p w:rsidR="00136980" w:rsidRPr="009D6F17" w:rsidRDefault="00136980" w:rsidP="00906D6F">
      <w:pPr>
        <w:overflowPunct w:val="0"/>
        <w:spacing w:after="0" w:line="240" w:lineRule="auto"/>
        <w:ind w:left="2268"/>
        <w:jc w:val="both"/>
        <w:rPr>
          <w:rFonts w:ascii="Times New Roman" w:eastAsia="SimSun" w:hAnsi="Times New Roman" w:cs="Times New Roman"/>
          <w:bCs/>
          <w:color w:val="000000"/>
          <w:kern w:val="2"/>
          <w:lang w:eastAsia="zh-CN" w:bidi="hi-IN"/>
        </w:rPr>
      </w:pPr>
      <w:r w:rsidRPr="009D6F17">
        <w:rPr>
          <w:rFonts w:ascii="Times New Roman" w:eastAsia="SimSun" w:hAnsi="Times New Roman" w:cs="Times New Roman"/>
          <w:bCs/>
          <w:color w:val="000000"/>
          <w:kern w:val="2"/>
          <w:lang w:eastAsia="zh-CN" w:bidi="hi-IN"/>
        </w:rPr>
        <w:t>DIREITO PREVIDENCIÁRIO. ANÁLISE DOS ASPECTOS SOCIOECONÔMICOS, PROFISSIONAIS E CULTURAIS DO SEGURADO PARA CONCESSÃO DE APOSENTADORIA POR INVALIDEZ.</w:t>
      </w:r>
    </w:p>
    <w:p w:rsidR="00136980" w:rsidRPr="009D6F17" w:rsidRDefault="00136980" w:rsidP="00906D6F">
      <w:pPr>
        <w:overflowPunct w:val="0"/>
        <w:spacing w:after="0" w:line="240" w:lineRule="auto"/>
        <w:ind w:left="2268"/>
        <w:jc w:val="both"/>
        <w:rPr>
          <w:rFonts w:ascii="Times New Roman" w:eastAsia="SimSun" w:hAnsi="Times New Roman" w:cs="Times New Roman"/>
          <w:bCs/>
          <w:color w:val="000000"/>
          <w:kern w:val="2"/>
          <w:lang w:eastAsia="zh-CN" w:bidi="hi-IN"/>
        </w:rPr>
      </w:pPr>
      <w:r w:rsidRPr="009D6F17">
        <w:rPr>
          <w:rFonts w:ascii="Times New Roman" w:eastAsia="SimSun" w:hAnsi="Times New Roman" w:cs="Times New Roman"/>
          <w:bCs/>
          <w:color w:val="000000"/>
          <w:kern w:val="2"/>
          <w:lang w:eastAsia="zh-CN" w:bidi="hi-IN"/>
        </w:rPr>
        <w:t xml:space="preserve">Para a concessão de aposentadoria por invalidez, na hipótese em que o laudo pericial tenha concluído pela incapacidade parcial para o trabalho, devem ser considerados, além dos elementos previstos no art. 42 da Lei 8.213/1991, os aspectos socioeconômicos, profissionais e culturais do segurado. Precedentes citados: </w:t>
      </w:r>
      <w:proofErr w:type="spellStart"/>
      <w:r w:rsidRPr="009D6F17">
        <w:rPr>
          <w:rFonts w:ascii="Times New Roman" w:eastAsia="SimSun" w:hAnsi="Times New Roman" w:cs="Times New Roman"/>
          <w:bCs/>
          <w:color w:val="000000"/>
          <w:kern w:val="2"/>
          <w:lang w:eastAsia="zh-CN" w:bidi="hi-IN"/>
        </w:rPr>
        <w:t>AgRg</w:t>
      </w:r>
      <w:proofErr w:type="spellEnd"/>
      <w:r w:rsidRPr="009D6F17">
        <w:rPr>
          <w:rFonts w:ascii="Times New Roman" w:eastAsia="SimSun" w:hAnsi="Times New Roman" w:cs="Times New Roman"/>
          <w:bCs/>
          <w:color w:val="000000"/>
          <w:kern w:val="2"/>
          <w:lang w:eastAsia="zh-CN" w:bidi="hi-IN"/>
        </w:rPr>
        <w:t xml:space="preserve"> no Ag 1.425.084-MG, Quinta Turma, </w:t>
      </w:r>
      <w:proofErr w:type="spellStart"/>
      <w:r w:rsidRPr="009D6F17">
        <w:rPr>
          <w:rFonts w:ascii="Times New Roman" w:eastAsia="SimSun" w:hAnsi="Times New Roman" w:cs="Times New Roman"/>
          <w:bCs/>
          <w:color w:val="000000"/>
          <w:kern w:val="2"/>
          <w:lang w:eastAsia="zh-CN" w:bidi="hi-IN"/>
        </w:rPr>
        <w:t>DJe</w:t>
      </w:r>
      <w:proofErr w:type="spellEnd"/>
      <w:r w:rsidRPr="009D6F17">
        <w:rPr>
          <w:rFonts w:ascii="Times New Roman" w:eastAsia="SimSun" w:hAnsi="Times New Roman" w:cs="Times New Roman"/>
          <w:bCs/>
          <w:color w:val="000000"/>
          <w:kern w:val="2"/>
          <w:lang w:eastAsia="zh-CN" w:bidi="hi-IN"/>
        </w:rPr>
        <w:t xml:space="preserve"> 23/4/2012; </w:t>
      </w:r>
      <w:proofErr w:type="spellStart"/>
      <w:r w:rsidRPr="009D6F17">
        <w:rPr>
          <w:rFonts w:ascii="Times New Roman" w:eastAsia="SimSun" w:hAnsi="Times New Roman" w:cs="Times New Roman"/>
          <w:bCs/>
          <w:color w:val="000000"/>
          <w:kern w:val="2"/>
          <w:lang w:eastAsia="zh-CN" w:bidi="hi-IN"/>
        </w:rPr>
        <w:t>AgRg</w:t>
      </w:r>
      <w:proofErr w:type="spellEnd"/>
      <w:r w:rsidRPr="009D6F17">
        <w:rPr>
          <w:rFonts w:ascii="Times New Roman" w:eastAsia="SimSun" w:hAnsi="Times New Roman" w:cs="Times New Roman"/>
          <w:bCs/>
          <w:color w:val="000000"/>
          <w:kern w:val="2"/>
          <w:lang w:eastAsia="zh-CN" w:bidi="hi-IN"/>
        </w:rPr>
        <w:t xml:space="preserve"> no </w:t>
      </w:r>
      <w:proofErr w:type="spellStart"/>
      <w:r w:rsidRPr="009D6F17">
        <w:rPr>
          <w:rFonts w:ascii="Times New Roman" w:eastAsia="SimSun" w:hAnsi="Times New Roman" w:cs="Times New Roman"/>
          <w:bCs/>
          <w:color w:val="000000"/>
          <w:kern w:val="2"/>
          <w:lang w:eastAsia="zh-CN" w:bidi="hi-IN"/>
        </w:rPr>
        <w:t>AREsp</w:t>
      </w:r>
      <w:proofErr w:type="spellEnd"/>
      <w:r w:rsidRPr="009D6F17">
        <w:rPr>
          <w:rFonts w:ascii="Times New Roman" w:eastAsia="SimSun" w:hAnsi="Times New Roman" w:cs="Times New Roman"/>
          <w:bCs/>
          <w:color w:val="000000"/>
          <w:kern w:val="2"/>
          <w:lang w:eastAsia="zh-CN" w:bidi="hi-IN"/>
        </w:rPr>
        <w:t xml:space="preserve"> 81.329-PR, Quinta Turma, </w:t>
      </w:r>
      <w:proofErr w:type="spellStart"/>
      <w:r w:rsidRPr="009D6F17">
        <w:rPr>
          <w:rFonts w:ascii="Times New Roman" w:eastAsia="SimSun" w:hAnsi="Times New Roman" w:cs="Times New Roman"/>
          <w:bCs/>
          <w:color w:val="000000"/>
          <w:kern w:val="2"/>
          <w:lang w:eastAsia="zh-CN" w:bidi="hi-IN"/>
        </w:rPr>
        <w:t>DJe</w:t>
      </w:r>
      <w:proofErr w:type="spellEnd"/>
      <w:r w:rsidRPr="009D6F17">
        <w:rPr>
          <w:rFonts w:ascii="Times New Roman" w:eastAsia="SimSun" w:hAnsi="Times New Roman" w:cs="Times New Roman"/>
          <w:bCs/>
          <w:color w:val="000000"/>
          <w:kern w:val="2"/>
          <w:lang w:eastAsia="zh-CN" w:bidi="hi-IN"/>
        </w:rPr>
        <w:t xml:space="preserve"> 1º/3/2012, e </w:t>
      </w:r>
      <w:proofErr w:type="spellStart"/>
      <w:r w:rsidRPr="009D6F17">
        <w:rPr>
          <w:rFonts w:ascii="Times New Roman" w:eastAsia="SimSun" w:hAnsi="Times New Roman" w:cs="Times New Roman"/>
          <w:bCs/>
          <w:color w:val="000000"/>
          <w:kern w:val="2"/>
          <w:lang w:eastAsia="zh-CN" w:bidi="hi-IN"/>
        </w:rPr>
        <w:t>AgRg</w:t>
      </w:r>
      <w:proofErr w:type="spellEnd"/>
      <w:r w:rsidRPr="009D6F17">
        <w:rPr>
          <w:rFonts w:ascii="Times New Roman" w:eastAsia="SimSun" w:hAnsi="Times New Roman" w:cs="Times New Roman"/>
          <w:bCs/>
          <w:color w:val="000000"/>
          <w:kern w:val="2"/>
          <w:lang w:eastAsia="zh-CN" w:bidi="hi-IN"/>
        </w:rPr>
        <w:t xml:space="preserve"> no Ag 1.420.849-PB, Sexta Turma, </w:t>
      </w:r>
      <w:proofErr w:type="spellStart"/>
      <w:r w:rsidRPr="009D6F17">
        <w:rPr>
          <w:rFonts w:ascii="Times New Roman" w:eastAsia="SimSun" w:hAnsi="Times New Roman" w:cs="Times New Roman"/>
          <w:bCs/>
          <w:color w:val="000000"/>
          <w:kern w:val="2"/>
          <w:lang w:eastAsia="zh-CN" w:bidi="hi-IN"/>
        </w:rPr>
        <w:t>DJe</w:t>
      </w:r>
      <w:proofErr w:type="spellEnd"/>
      <w:r w:rsidRPr="009D6F17">
        <w:rPr>
          <w:rFonts w:ascii="Times New Roman" w:eastAsia="SimSun" w:hAnsi="Times New Roman" w:cs="Times New Roman"/>
          <w:bCs/>
          <w:color w:val="000000"/>
          <w:kern w:val="2"/>
          <w:lang w:eastAsia="zh-CN" w:bidi="hi-IN"/>
        </w:rPr>
        <w:t xml:space="preserve"> 28/11/2011. </w:t>
      </w:r>
      <w:proofErr w:type="spellStart"/>
      <w:r w:rsidRPr="009D6F17">
        <w:rPr>
          <w:rFonts w:ascii="Times New Roman" w:eastAsia="SimSun" w:hAnsi="Times New Roman" w:cs="Times New Roman"/>
          <w:bCs/>
          <w:color w:val="000000"/>
          <w:kern w:val="2"/>
          <w:lang w:eastAsia="zh-CN" w:bidi="hi-IN"/>
        </w:rPr>
        <w:t>AgRg</w:t>
      </w:r>
      <w:proofErr w:type="spellEnd"/>
      <w:r w:rsidRPr="009D6F17">
        <w:rPr>
          <w:rFonts w:ascii="Times New Roman" w:eastAsia="SimSun" w:hAnsi="Times New Roman" w:cs="Times New Roman"/>
          <w:bCs/>
          <w:color w:val="000000"/>
          <w:kern w:val="2"/>
          <w:lang w:eastAsia="zh-CN" w:bidi="hi-IN"/>
        </w:rPr>
        <w:t xml:space="preserve"> no </w:t>
      </w:r>
      <w:proofErr w:type="spellStart"/>
      <w:r w:rsidRPr="009D6F17">
        <w:rPr>
          <w:rFonts w:ascii="Times New Roman" w:eastAsia="SimSun" w:hAnsi="Times New Roman" w:cs="Times New Roman"/>
          <w:bCs/>
          <w:color w:val="000000"/>
          <w:kern w:val="2"/>
          <w:lang w:eastAsia="zh-CN" w:bidi="hi-IN"/>
        </w:rPr>
        <w:t>AREsp</w:t>
      </w:r>
      <w:proofErr w:type="spellEnd"/>
      <w:r w:rsidRPr="009D6F17">
        <w:rPr>
          <w:rFonts w:ascii="Times New Roman" w:eastAsia="SimSun" w:hAnsi="Times New Roman" w:cs="Times New Roman"/>
          <w:bCs/>
          <w:color w:val="000000"/>
          <w:kern w:val="2"/>
          <w:lang w:eastAsia="zh-CN" w:bidi="hi-IN"/>
        </w:rPr>
        <w:t xml:space="preserve"> 283.029-SP, Rel. Min. Humberto Martins, julgado em 9/4/2013.</w:t>
      </w:r>
      <w:r w:rsidRPr="009D6F17">
        <w:rPr>
          <w:rStyle w:val="Refdenotaderodap"/>
          <w:rFonts w:ascii="Times New Roman" w:eastAsia="SimSun" w:hAnsi="Times New Roman" w:cs="Times New Roman"/>
          <w:bCs/>
          <w:color w:val="000000"/>
          <w:kern w:val="2"/>
          <w:lang w:eastAsia="zh-CN" w:bidi="hi-IN"/>
        </w:rPr>
        <w:footnoteReference w:id="6"/>
      </w:r>
    </w:p>
    <w:p w:rsidR="00136980" w:rsidRPr="009D6F17" w:rsidRDefault="00136980"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SimSun" w:hAnsi="Times New Roman" w:cs="Times New Roman"/>
          <w:bCs/>
          <w:color w:val="000000"/>
          <w:kern w:val="2"/>
          <w:sz w:val="24"/>
          <w:szCs w:val="24"/>
          <w:lang w:eastAsia="zh-CN" w:bidi="hi-IN"/>
        </w:rPr>
        <w:tab/>
      </w:r>
    </w:p>
    <w:p w:rsidR="007B1A4C" w:rsidRPr="009D6F17" w:rsidRDefault="00136980"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SimSun" w:hAnsi="Times New Roman" w:cs="Times New Roman"/>
          <w:bCs/>
          <w:color w:val="000000"/>
          <w:kern w:val="2"/>
          <w:sz w:val="24"/>
          <w:szCs w:val="24"/>
          <w:lang w:eastAsia="zh-CN" w:bidi="hi-IN"/>
        </w:rPr>
        <w:tab/>
        <w:t xml:space="preserve">Ademais, os portadores do vírus da Imunodeficiência Humana, deverão ter sua incapacidade analisada em sentido amplo, em razão do caráter </w:t>
      </w:r>
      <w:proofErr w:type="spellStart"/>
      <w:r w:rsidRPr="009D6F17">
        <w:rPr>
          <w:rFonts w:ascii="Times New Roman" w:eastAsia="SimSun" w:hAnsi="Times New Roman" w:cs="Times New Roman"/>
          <w:bCs/>
          <w:color w:val="000000"/>
          <w:kern w:val="2"/>
          <w:sz w:val="24"/>
          <w:szCs w:val="24"/>
          <w:lang w:eastAsia="zh-CN" w:bidi="hi-IN"/>
        </w:rPr>
        <w:t>estigmatizante</w:t>
      </w:r>
      <w:proofErr w:type="spellEnd"/>
      <w:r w:rsidRPr="009D6F17">
        <w:rPr>
          <w:rFonts w:ascii="Times New Roman" w:eastAsia="SimSun" w:hAnsi="Times New Roman" w:cs="Times New Roman"/>
          <w:bCs/>
          <w:color w:val="000000"/>
          <w:kern w:val="2"/>
          <w:sz w:val="24"/>
          <w:szCs w:val="24"/>
          <w:lang w:eastAsia="zh-CN" w:bidi="hi-IN"/>
        </w:rPr>
        <w:t xml:space="preserve"> que a doença possui.</w:t>
      </w:r>
    </w:p>
    <w:p w:rsidR="00136980" w:rsidRPr="009D6F17" w:rsidRDefault="00136980"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SimSun" w:hAnsi="Times New Roman" w:cs="Times New Roman"/>
          <w:bCs/>
          <w:color w:val="000000"/>
          <w:kern w:val="2"/>
          <w:sz w:val="24"/>
          <w:szCs w:val="24"/>
          <w:lang w:eastAsia="zh-CN" w:bidi="hi-IN"/>
        </w:rPr>
        <w:tab/>
        <w:t xml:space="preserve">Em todos os casos, a apreciação da incapacidade através de perícia médica é indispensável para concessão do referido benefício, podendo o segurado, inclusive, ser convocado a qualquer momento </w:t>
      </w:r>
      <w:r w:rsidR="00F25E6A" w:rsidRPr="009D6F17">
        <w:rPr>
          <w:rFonts w:ascii="Times New Roman" w:eastAsia="SimSun" w:hAnsi="Times New Roman" w:cs="Times New Roman"/>
          <w:bCs/>
          <w:color w:val="000000"/>
          <w:kern w:val="2"/>
          <w:sz w:val="24"/>
          <w:szCs w:val="24"/>
          <w:lang w:eastAsia="zh-CN" w:bidi="hi-IN"/>
        </w:rPr>
        <w:t>para avaliação da continuidade das condições que ensejaram a aposentadoria, conforme expresso no artigo 43, §5º da Medida Provisória nº 767/2017.</w:t>
      </w:r>
    </w:p>
    <w:p w:rsidR="00F25E6A" w:rsidRPr="009D6F17" w:rsidRDefault="00F25E6A"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SimSun" w:hAnsi="Times New Roman" w:cs="Times New Roman"/>
          <w:bCs/>
          <w:color w:val="000000"/>
          <w:kern w:val="2"/>
          <w:sz w:val="24"/>
          <w:szCs w:val="24"/>
          <w:lang w:eastAsia="zh-CN" w:bidi="hi-IN"/>
        </w:rPr>
        <w:tab/>
        <w:t>Ainda, ressalta-se que, por não ser definitiva, à exceção da deferida aos maiores de 60 anos, o segurado deverá se submeter a nova perícia a cada dois anos.</w:t>
      </w:r>
    </w:p>
    <w:p w:rsidR="007B1A4C" w:rsidRPr="009D6F17" w:rsidRDefault="007B1A4C"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p>
    <w:p w:rsidR="00313D3F" w:rsidRPr="009D6F17" w:rsidRDefault="007A24F7"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SimSun" w:hAnsi="Times New Roman" w:cs="Times New Roman"/>
          <w:bCs/>
          <w:color w:val="000000"/>
          <w:kern w:val="2"/>
          <w:sz w:val="24"/>
          <w:szCs w:val="24"/>
          <w:lang w:eastAsia="zh-CN" w:bidi="hi-IN"/>
        </w:rPr>
        <w:t>4.1.1</w:t>
      </w:r>
      <w:r w:rsidR="00313D3F" w:rsidRPr="009D6F17">
        <w:rPr>
          <w:rFonts w:ascii="Times New Roman" w:eastAsia="SimSun" w:hAnsi="Times New Roman" w:cs="Times New Roman"/>
          <w:bCs/>
          <w:color w:val="000000"/>
          <w:kern w:val="2"/>
          <w:sz w:val="24"/>
          <w:szCs w:val="24"/>
          <w:lang w:eastAsia="zh-CN" w:bidi="hi-IN"/>
        </w:rPr>
        <w:t xml:space="preserve"> AUXÍLIO-ACOMPANHANTE</w:t>
      </w:r>
    </w:p>
    <w:p w:rsidR="00036EA6" w:rsidRPr="009D6F17" w:rsidRDefault="00036EA6" w:rsidP="00906D6F">
      <w:pPr>
        <w:overflowPunct w:val="0"/>
        <w:spacing w:after="0" w:line="240" w:lineRule="auto"/>
        <w:jc w:val="both"/>
        <w:rPr>
          <w:rFonts w:ascii="Times New Roman" w:eastAsia="SimSun" w:hAnsi="Times New Roman" w:cs="Times New Roman"/>
          <w:b/>
          <w:bCs/>
          <w:color w:val="000000"/>
          <w:kern w:val="2"/>
          <w:sz w:val="24"/>
          <w:szCs w:val="24"/>
          <w:lang w:eastAsia="zh-CN" w:bidi="hi-IN"/>
        </w:rPr>
      </w:pPr>
    </w:p>
    <w:p w:rsidR="00313D3F" w:rsidRPr="009D6F17" w:rsidRDefault="00313D3F"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SimSun" w:hAnsi="Times New Roman" w:cs="Times New Roman"/>
          <w:b/>
          <w:bCs/>
          <w:color w:val="000000"/>
          <w:kern w:val="2"/>
          <w:sz w:val="24"/>
          <w:szCs w:val="24"/>
          <w:lang w:eastAsia="zh-CN" w:bidi="hi-IN"/>
        </w:rPr>
        <w:tab/>
      </w:r>
      <w:r w:rsidRPr="009D6F17">
        <w:rPr>
          <w:rFonts w:ascii="Times New Roman" w:eastAsia="SimSun" w:hAnsi="Times New Roman" w:cs="Times New Roman"/>
          <w:bCs/>
          <w:color w:val="000000"/>
          <w:kern w:val="2"/>
          <w:sz w:val="24"/>
          <w:szCs w:val="24"/>
          <w:lang w:eastAsia="zh-CN" w:bidi="hi-IN"/>
        </w:rPr>
        <w:t xml:space="preserve">O auxílio-acompanhante </w:t>
      </w:r>
      <w:r w:rsidR="009F7DA6">
        <w:rPr>
          <w:rFonts w:ascii="Times New Roman" w:eastAsia="SimSun" w:hAnsi="Times New Roman" w:cs="Times New Roman"/>
          <w:bCs/>
          <w:color w:val="000000"/>
          <w:kern w:val="2"/>
          <w:sz w:val="24"/>
          <w:szCs w:val="24"/>
          <w:lang w:eastAsia="zh-CN" w:bidi="hi-IN"/>
        </w:rPr>
        <w:t xml:space="preserve">está previsto no artigo 45 da Lei nº 8.213/91 e no Decreto nº 3.048/99 e </w:t>
      </w:r>
      <w:r w:rsidR="00036EA6" w:rsidRPr="009D6F17">
        <w:rPr>
          <w:rFonts w:ascii="Times New Roman" w:eastAsia="SimSun" w:hAnsi="Times New Roman" w:cs="Times New Roman"/>
          <w:bCs/>
          <w:color w:val="000000"/>
          <w:kern w:val="2"/>
          <w:sz w:val="24"/>
          <w:szCs w:val="24"/>
          <w:lang w:eastAsia="zh-CN" w:bidi="hi-IN"/>
        </w:rPr>
        <w:t xml:space="preserve">é devido nos casos de grande invalidez, </w:t>
      </w:r>
      <w:r w:rsidRPr="009D6F17">
        <w:rPr>
          <w:rFonts w:ascii="Times New Roman" w:eastAsia="SimSun" w:hAnsi="Times New Roman" w:cs="Times New Roman"/>
          <w:bCs/>
          <w:color w:val="000000"/>
          <w:kern w:val="2"/>
          <w:sz w:val="24"/>
          <w:szCs w:val="24"/>
          <w:lang w:eastAsia="zh-CN" w:bidi="hi-IN"/>
        </w:rPr>
        <w:t>não representa</w:t>
      </w:r>
      <w:r w:rsidR="00036EA6" w:rsidRPr="009D6F17">
        <w:rPr>
          <w:rFonts w:ascii="Times New Roman" w:eastAsia="SimSun" w:hAnsi="Times New Roman" w:cs="Times New Roman"/>
          <w:bCs/>
          <w:color w:val="000000"/>
          <w:kern w:val="2"/>
          <w:sz w:val="24"/>
          <w:szCs w:val="24"/>
          <w:lang w:eastAsia="zh-CN" w:bidi="hi-IN"/>
        </w:rPr>
        <w:t>ndo</w:t>
      </w:r>
      <w:r w:rsidRPr="009D6F17">
        <w:rPr>
          <w:rFonts w:ascii="Times New Roman" w:eastAsia="SimSun" w:hAnsi="Times New Roman" w:cs="Times New Roman"/>
          <w:bCs/>
          <w:color w:val="000000"/>
          <w:kern w:val="2"/>
          <w:sz w:val="24"/>
          <w:szCs w:val="24"/>
          <w:lang w:eastAsia="zh-CN" w:bidi="hi-IN"/>
        </w:rPr>
        <w:t xml:space="preserve"> um benefício previdenciário autônomo, mas sim um acréscimo de 25% sobre o valor devido à título de aposentadoria por invalidez, desde que constatado que o segurado necessita de assistência permanente de uma terceira pessoa para o exercício das suas atividades.</w:t>
      </w:r>
      <w:r w:rsidR="00C463CE" w:rsidRPr="009D6F17">
        <w:rPr>
          <w:rFonts w:ascii="Times New Roman" w:eastAsia="SimSun" w:hAnsi="Times New Roman" w:cs="Times New Roman"/>
          <w:bCs/>
          <w:color w:val="000000"/>
          <w:kern w:val="2"/>
          <w:sz w:val="24"/>
          <w:szCs w:val="24"/>
          <w:lang w:eastAsia="zh-CN" w:bidi="hi-IN"/>
        </w:rPr>
        <w:t xml:space="preserve"> </w:t>
      </w:r>
    </w:p>
    <w:p w:rsidR="00313D3F" w:rsidRPr="009D6F17" w:rsidRDefault="00313D3F" w:rsidP="00906D6F">
      <w:pPr>
        <w:overflowPunct w:val="0"/>
        <w:spacing w:after="0" w:line="240" w:lineRule="auto"/>
        <w:jc w:val="both"/>
        <w:rPr>
          <w:rFonts w:ascii="Times New Roman" w:eastAsia="SimSun" w:hAnsi="Times New Roman" w:cs="Times New Roman"/>
          <w:b/>
          <w:bCs/>
          <w:color w:val="000000"/>
          <w:kern w:val="2"/>
          <w:sz w:val="24"/>
          <w:szCs w:val="24"/>
          <w:lang w:eastAsia="zh-CN" w:bidi="hi-IN"/>
        </w:rPr>
      </w:pPr>
    </w:p>
    <w:p w:rsidR="00313D3F" w:rsidRPr="009D6F17" w:rsidRDefault="007A24F7"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SimSun" w:hAnsi="Times New Roman" w:cs="Times New Roman"/>
          <w:bCs/>
          <w:color w:val="000000"/>
          <w:kern w:val="2"/>
          <w:sz w:val="24"/>
          <w:szCs w:val="24"/>
          <w:lang w:eastAsia="zh-CN" w:bidi="hi-IN"/>
        </w:rPr>
        <w:t>4.</w:t>
      </w:r>
      <w:r w:rsidR="00122716" w:rsidRPr="009D6F17">
        <w:rPr>
          <w:rFonts w:ascii="Times New Roman" w:eastAsia="SimSun" w:hAnsi="Times New Roman" w:cs="Times New Roman"/>
          <w:bCs/>
          <w:color w:val="000000"/>
          <w:kern w:val="2"/>
          <w:sz w:val="24"/>
          <w:szCs w:val="24"/>
          <w:lang w:eastAsia="zh-CN" w:bidi="hi-IN"/>
        </w:rPr>
        <w:t>2 APOSENTADORIA POR TEMPO DE CONTRIBUIÇÃO DAS PESSOAS COM DEFICIÊNCIA</w:t>
      </w:r>
    </w:p>
    <w:p w:rsidR="00036EA6" w:rsidRPr="009D6F17" w:rsidRDefault="00036EA6" w:rsidP="00906D6F">
      <w:pPr>
        <w:overflowPunct w:val="0"/>
        <w:spacing w:after="0" w:line="240" w:lineRule="auto"/>
        <w:jc w:val="both"/>
        <w:rPr>
          <w:rFonts w:ascii="Times New Roman" w:eastAsia="SimSun" w:hAnsi="Times New Roman" w:cs="Times New Roman"/>
          <w:b/>
          <w:bCs/>
          <w:color w:val="000000"/>
          <w:kern w:val="2"/>
          <w:sz w:val="24"/>
          <w:szCs w:val="24"/>
          <w:lang w:eastAsia="zh-CN" w:bidi="hi-IN"/>
        </w:rPr>
      </w:pPr>
    </w:p>
    <w:p w:rsidR="00313D3F" w:rsidRPr="009D6F17" w:rsidRDefault="00CC53E2"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SimSun" w:hAnsi="Times New Roman" w:cs="Times New Roman"/>
          <w:b/>
          <w:bCs/>
          <w:color w:val="000000"/>
          <w:kern w:val="2"/>
          <w:sz w:val="24"/>
          <w:szCs w:val="24"/>
          <w:lang w:eastAsia="zh-CN" w:bidi="hi-IN"/>
        </w:rPr>
        <w:tab/>
      </w:r>
      <w:r w:rsidRPr="009D6F17">
        <w:rPr>
          <w:rFonts w:ascii="Times New Roman" w:eastAsia="SimSun" w:hAnsi="Times New Roman" w:cs="Times New Roman"/>
          <w:bCs/>
          <w:color w:val="000000"/>
          <w:kern w:val="2"/>
          <w:sz w:val="24"/>
          <w:szCs w:val="24"/>
          <w:lang w:eastAsia="zh-CN" w:bidi="hi-IN"/>
        </w:rPr>
        <w:t xml:space="preserve">A regulamentação básica </w:t>
      </w:r>
      <w:r w:rsidRPr="009D6F17">
        <w:rPr>
          <w:rFonts w:ascii="Times New Roman" w:eastAsia="SimSun" w:hAnsi="Times New Roman" w:cs="Times New Roman"/>
          <w:bCs/>
          <w:color w:val="000000" w:themeColor="text1"/>
          <w:kern w:val="2"/>
          <w:sz w:val="24"/>
          <w:szCs w:val="24"/>
          <w:lang w:eastAsia="zh-CN" w:bidi="hi-IN"/>
        </w:rPr>
        <w:t xml:space="preserve">da </w:t>
      </w:r>
      <w:r w:rsidR="00122716" w:rsidRPr="009D6F17">
        <w:rPr>
          <w:rFonts w:ascii="Times New Roman" w:eastAsia="SimSun" w:hAnsi="Times New Roman" w:cs="Times New Roman"/>
          <w:bCs/>
          <w:color w:val="000000" w:themeColor="text1"/>
          <w:kern w:val="2"/>
          <w:sz w:val="24"/>
          <w:szCs w:val="24"/>
          <w:lang w:eastAsia="zh-CN" w:bidi="hi-IN"/>
        </w:rPr>
        <w:t>aposentadoria por tempo de contribuição das pessoas com deficiência</w:t>
      </w:r>
      <w:r w:rsidRPr="009D6F17">
        <w:rPr>
          <w:rFonts w:ascii="Times New Roman" w:eastAsia="SimSun" w:hAnsi="Times New Roman" w:cs="Times New Roman"/>
          <w:bCs/>
          <w:color w:val="000000" w:themeColor="text1"/>
          <w:kern w:val="2"/>
          <w:sz w:val="24"/>
          <w:szCs w:val="24"/>
          <w:lang w:eastAsia="zh-CN" w:bidi="hi-IN"/>
        </w:rPr>
        <w:t xml:space="preserve"> se encontra na Lei Complementar nº 142/2013.</w:t>
      </w:r>
    </w:p>
    <w:p w:rsidR="00122716" w:rsidRPr="009D6F17" w:rsidRDefault="00CC53E2"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SimSun" w:hAnsi="Times New Roman" w:cs="Times New Roman"/>
          <w:bCs/>
          <w:color w:val="000000"/>
          <w:kern w:val="2"/>
          <w:sz w:val="24"/>
          <w:szCs w:val="24"/>
          <w:lang w:eastAsia="zh-CN" w:bidi="hi-IN"/>
        </w:rPr>
        <w:tab/>
        <w:t>Trata-se de benefício em que será analisado, através de perícia médica, o grau de deficiência (grave, moderada ou leve) para que</w:t>
      </w:r>
      <w:r w:rsidR="00122716" w:rsidRPr="009D6F17">
        <w:rPr>
          <w:rFonts w:ascii="Times New Roman" w:eastAsia="SimSun" w:hAnsi="Times New Roman" w:cs="Times New Roman"/>
          <w:bCs/>
          <w:color w:val="0070C0"/>
          <w:kern w:val="2"/>
          <w:sz w:val="24"/>
          <w:szCs w:val="24"/>
          <w:lang w:eastAsia="zh-CN" w:bidi="hi-IN"/>
        </w:rPr>
        <w:t xml:space="preserve">, </w:t>
      </w:r>
      <w:r w:rsidRPr="009D6F17">
        <w:rPr>
          <w:rFonts w:ascii="Times New Roman" w:eastAsia="SimSun" w:hAnsi="Times New Roman" w:cs="Times New Roman"/>
          <w:bCs/>
          <w:color w:val="000000"/>
          <w:kern w:val="2"/>
          <w:sz w:val="24"/>
          <w:szCs w:val="24"/>
          <w:lang w:eastAsia="zh-CN" w:bidi="hi-IN"/>
        </w:rPr>
        <w:t>então, observado o tempo de contribuição, seja este deferido em acordo com o disposto no Regulamento da Previdência Social constantes na seguinte tabela</w:t>
      </w:r>
      <w:r w:rsidRPr="009D6F17">
        <w:rPr>
          <w:rStyle w:val="Refdenotaderodap"/>
          <w:rFonts w:ascii="Times New Roman" w:eastAsia="SimSun" w:hAnsi="Times New Roman" w:cs="Times New Roman"/>
          <w:bCs/>
          <w:color w:val="000000"/>
          <w:kern w:val="2"/>
          <w:sz w:val="24"/>
          <w:szCs w:val="24"/>
          <w:lang w:eastAsia="zh-CN" w:bidi="hi-IN"/>
        </w:rPr>
        <w:footnoteReference w:id="7"/>
      </w:r>
      <w:r w:rsidRPr="009D6F17">
        <w:rPr>
          <w:rFonts w:ascii="Times New Roman" w:eastAsia="SimSun" w:hAnsi="Times New Roman" w:cs="Times New Roman"/>
          <w:bCs/>
          <w:color w:val="000000"/>
          <w:kern w:val="2"/>
          <w:sz w:val="24"/>
          <w:szCs w:val="24"/>
          <w:lang w:eastAsia="zh-CN" w:bidi="hi-IN"/>
        </w:rPr>
        <w:t>:</w:t>
      </w:r>
    </w:p>
    <w:p w:rsidR="00122716" w:rsidRPr="009D6F17" w:rsidRDefault="00122716"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p>
    <w:p w:rsidR="0001001C" w:rsidRPr="009D6F17" w:rsidRDefault="0001001C" w:rsidP="00906D6F">
      <w:pPr>
        <w:overflowPunct w:val="0"/>
        <w:spacing w:after="0" w:line="240" w:lineRule="auto"/>
        <w:jc w:val="center"/>
        <w:rPr>
          <w:rFonts w:ascii="Times New Roman" w:eastAsia="SimSun" w:hAnsi="Times New Roman" w:cs="Times New Roman"/>
          <w:bCs/>
          <w:color w:val="000000"/>
          <w:kern w:val="2"/>
          <w:lang w:eastAsia="zh-CN" w:bidi="hi-IN"/>
        </w:rPr>
      </w:pPr>
      <w:r w:rsidRPr="009D6F17">
        <w:rPr>
          <w:rFonts w:ascii="Times New Roman" w:eastAsia="SimSun" w:hAnsi="Times New Roman" w:cs="Times New Roman"/>
          <w:bCs/>
          <w:color w:val="000000"/>
          <w:kern w:val="2"/>
          <w:lang w:eastAsia="zh-CN" w:bidi="hi-IN"/>
        </w:rPr>
        <w:t>Tabela 1 – Regras da Aposentadoria Especial dos Deficientes</w:t>
      </w:r>
    </w:p>
    <w:p w:rsidR="00CC53E2" w:rsidRPr="009D6F17" w:rsidRDefault="00CC53E2"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SimSun" w:hAnsi="Times New Roman" w:cs="Times New Roman"/>
          <w:bCs/>
          <w:noProof/>
          <w:color w:val="000000"/>
          <w:kern w:val="2"/>
          <w:sz w:val="24"/>
          <w:szCs w:val="24"/>
          <w:lang w:eastAsia="pt-BR"/>
        </w:rPr>
        <w:drawing>
          <wp:inline distT="0" distB="0" distL="0" distR="0">
            <wp:extent cx="5671595" cy="2152571"/>
            <wp:effectExtent l="0" t="0" r="5715"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6407" cy="2154397"/>
                    </a:xfrm>
                    <a:prstGeom prst="rect">
                      <a:avLst/>
                    </a:prstGeom>
                    <a:noFill/>
                    <a:ln>
                      <a:noFill/>
                    </a:ln>
                  </pic:spPr>
                </pic:pic>
              </a:graphicData>
            </a:graphic>
          </wp:inline>
        </w:drawing>
      </w:r>
    </w:p>
    <w:p w:rsidR="0001001C" w:rsidRPr="009D6F17" w:rsidRDefault="00CC53E2"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SimSun" w:hAnsi="Times New Roman" w:cs="Times New Roman"/>
          <w:bCs/>
          <w:color w:val="000000"/>
          <w:kern w:val="2"/>
          <w:sz w:val="24"/>
          <w:szCs w:val="24"/>
          <w:lang w:eastAsia="zh-CN" w:bidi="hi-IN"/>
        </w:rPr>
        <w:tab/>
      </w:r>
    </w:p>
    <w:p w:rsidR="00CC53E2" w:rsidRPr="009D6F17" w:rsidRDefault="0001001C"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SimSun" w:hAnsi="Times New Roman" w:cs="Times New Roman"/>
          <w:bCs/>
          <w:color w:val="000000"/>
          <w:kern w:val="2"/>
          <w:sz w:val="24"/>
          <w:szCs w:val="24"/>
          <w:lang w:eastAsia="zh-CN" w:bidi="hi-IN"/>
        </w:rPr>
        <w:tab/>
      </w:r>
      <w:r w:rsidR="00CC53E2" w:rsidRPr="009D6F17">
        <w:rPr>
          <w:rFonts w:ascii="Times New Roman" w:eastAsia="SimSun" w:hAnsi="Times New Roman" w:cs="Times New Roman"/>
          <w:bCs/>
          <w:color w:val="000000"/>
          <w:kern w:val="2"/>
          <w:sz w:val="24"/>
          <w:szCs w:val="24"/>
          <w:lang w:eastAsia="zh-CN" w:bidi="hi-IN"/>
        </w:rPr>
        <w:t>Portanto, o grau de deficiência constatado definirá os parâmetros a que se submete esse tipo de aposentadoria</w:t>
      </w:r>
      <w:r w:rsidR="003D282C" w:rsidRPr="009D6F17">
        <w:rPr>
          <w:rFonts w:ascii="Times New Roman" w:eastAsia="SimSun" w:hAnsi="Times New Roman" w:cs="Times New Roman"/>
          <w:bCs/>
          <w:color w:val="000000"/>
          <w:kern w:val="2"/>
          <w:sz w:val="24"/>
          <w:szCs w:val="24"/>
          <w:lang w:eastAsia="zh-CN" w:bidi="hi-IN"/>
        </w:rPr>
        <w:t>, sendo considerado o período de carência de 180 contribuições mensais por analogia às demais espécies</w:t>
      </w:r>
      <w:r w:rsidR="00CC53E2" w:rsidRPr="009D6F17">
        <w:rPr>
          <w:rFonts w:ascii="Times New Roman" w:eastAsia="SimSun" w:hAnsi="Times New Roman" w:cs="Times New Roman"/>
          <w:bCs/>
          <w:color w:val="000000"/>
          <w:kern w:val="2"/>
          <w:sz w:val="24"/>
          <w:szCs w:val="24"/>
          <w:lang w:eastAsia="zh-CN" w:bidi="hi-IN"/>
        </w:rPr>
        <w:t>.</w:t>
      </w:r>
    </w:p>
    <w:p w:rsidR="00CC53E2" w:rsidRPr="009D6F17" w:rsidRDefault="00CC53E2"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p>
    <w:p w:rsidR="00F25E6A" w:rsidRPr="009D6F17" w:rsidRDefault="007A24F7"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SimSun" w:hAnsi="Times New Roman" w:cs="Times New Roman"/>
          <w:bCs/>
          <w:color w:val="000000"/>
          <w:kern w:val="2"/>
          <w:sz w:val="24"/>
          <w:szCs w:val="24"/>
          <w:lang w:eastAsia="zh-CN" w:bidi="hi-IN"/>
        </w:rPr>
        <w:t>4.</w:t>
      </w:r>
      <w:r w:rsidR="00313D3F" w:rsidRPr="009D6F17">
        <w:rPr>
          <w:rFonts w:ascii="Times New Roman" w:eastAsia="SimSun" w:hAnsi="Times New Roman" w:cs="Times New Roman"/>
          <w:bCs/>
          <w:color w:val="000000"/>
          <w:kern w:val="2"/>
          <w:sz w:val="24"/>
          <w:szCs w:val="24"/>
          <w:lang w:eastAsia="zh-CN" w:bidi="hi-IN"/>
        </w:rPr>
        <w:t>3 AUXÍLIO-</w:t>
      </w:r>
      <w:r w:rsidR="007B1A4C" w:rsidRPr="009D6F17">
        <w:rPr>
          <w:rFonts w:ascii="Times New Roman" w:eastAsia="SimSun" w:hAnsi="Times New Roman" w:cs="Times New Roman"/>
          <w:bCs/>
          <w:color w:val="000000"/>
          <w:kern w:val="2"/>
          <w:sz w:val="24"/>
          <w:szCs w:val="24"/>
          <w:lang w:eastAsia="zh-CN" w:bidi="hi-IN"/>
        </w:rPr>
        <w:t>DOENÇA</w:t>
      </w:r>
    </w:p>
    <w:p w:rsidR="00122716" w:rsidRPr="009D6F17" w:rsidRDefault="00122716" w:rsidP="00906D6F">
      <w:pPr>
        <w:overflowPunct w:val="0"/>
        <w:spacing w:after="0" w:line="240" w:lineRule="auto"/>
        <w:jc w:val="both"/>
        <w:rPr>
          <w:rFonts w:ascii="Times New Roman" w:eastAsia="SimSun" w:hAnsi="Times New Roman" w:cs="Times New Roman"/>
          <w:b/>
          <w:bCs/>
          <w:color w:val="000000"/>
          <w:kern w:val="2"/>
          <w:sz w:val="24"/>
          <w:szCs w:val="24"/>
          <w:lang w:eastAsia="zh-CN" w:bidi="hi-IN"/>
        </w:rPr>
      </w:pPr>
    </w:p>
    <w:p w:rsidR="003D282C" w:rsidRPr="009D6F17" w:rsidRDefault="003D282C"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SimSun" w:hAnsi="Times New Roman" w:cs="Times New Roman"/>
          <w:b/>
          <w:bCs/>
          <w:color w:val="000000"/>
          <w:kern w:val="2"/>
          <w:sz w:val="24"/>
          <w:szCs w:val="24"/>
          <w:lang w:eastAsia="zh-CN" w:bidi="hi-IN"/>
        </w:rPr>
        <w:tab/>
      </w:r>
      <w:r w:rsidRPr="009D6F17">
        <w:rPr>
          <w:rFonts w:ascii="Times New Roman" w:eastAsia="SimSun" w:hAnsi="Times New Roman" w:cs="Times New Roman"/>
          <w:bCs/>
          <w:color w:val="000000"/>
          <w:kern w:val="2"/>
          <w:sz w:val="24"/>
          <w:szCs w:val="24"/>
          <w:lang w:eastAsia="zh-CN" w:bidi="hi-IN"/>
        </w:rPr>
        <w:t>O auxílio-doença</w:t>
      </w:r>
      <w:r w:rsidR="009F7DA6">
        <w:rPr>
          <w:rFonts w:ascii="Times New Roman" w:eastAsia="SimSun" w:hAnsi="Times New Roman" w:cs="Times New Roman"/>
          <w:bCs/>
          <w:color w:val="000000"/>
          <w:kern w:val="2"/>
          <w:sz w:val="24"/>
          <w:szCs w:val="24"/>
          <w:lang w:eastAsia="zh-CN" w:bidi="hi-IN"/>
        </w:rPr>
        <w:t xml:space="preserve"> é regulamentado pelo art. 59 da Lei nº 8.213/91 e</w:t>
      </w:r>
      <w:r w:rsidRPr="009D6F17">
        <w:rPr>
          <w:rFonts w:ascii="Times New Roman" w:eastAsia="SimSun" w:hAnsi="Times New Roman" w:cs="Times New Roman"/>
          <w:bCs/>
          <w:color w:val="000000"/>
          <w:kern w:val="2"/>
          <w:sz w:val="24"/>
          <w:szCs w:val="24"/>
          <w:lang w:eastAsia="zh-CN" w:bidi="hi-IN"/>
        </w:rPr>
        <w:t xml:space="preserve"> será definido de acordo com à origem da incapacidade</w:t>
      </w:r>
      <w:r w:rsidR="00993093" w:rsidRPr="009D6F17">
        <w:rPr>
          <w:rFonts w:ascii="Times New Roman" w:eastAsia="SimSun" w:hAnsi="Times New Roman" w:cs="Times New Roman"/>
          <w:bCs/>
          <w:color w:val="000000"/>
          <w:kern w:val="2"/>
          <w:sz w:val="24"/>
          <w:szCs w:val="24"/>
          <w:lang w:eastAsia="zh-CN" w:bidi="hi-IN"/>
        </w:rPr>
        <w:t>, podendo ser acidentário, quando decorrente de acidente de trabalho, ou ordinário, quando não houver relação com a ocupação.</w:t>
      </w:r>
      <w:r w:rsidR="00C463CE" w:rsidRPr="009D6F17">
        <w:rPr>
          <w:rFonts w:ascii="Times New Roman" w:eastAsia="SimSun" w:hAnsi="Times New Roman" w:cs="Times New Roman"/>
          <w:bCs/>
          <w:color w:val="000000"/>
          <w:kern w:val="2"/>
          <w:sz w:val="24"/>
          <w:szCs w:val="24"/>
          <w:lang w:eastAsia="zh-CN" w:bidi="hi-IN"/>
        </w:rPr>
        <w:t xml:space="preserve"> </w:t>
      </w:r>
    </w:p>
    <w:p w:rsidR="00993093" w:rsidRPr="009D6F17" w:rsidRDefault="00993093"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SimSun" w:hAnsi="Times New Roman" w:cs="Times New Roman"/>
          <w:b/>
          <w:bCs/>
          <w:color w:val="000000"/>
          <w:kern w:val="2"/>
          <w:sz w:val="24"/>
          <w:szCs w:val="24"/>
          <w:lang w:eastAsia="zh-CN" w:bidi="hi-IN"/>
        </w:rPr>
        <w:tab/>
      </w:r>
      <w:r w:rsidRPr="009D6F17">
        <w:rPr>
          <w:rFonts w:ascii="Times New Roman" w:eastAsia="SimSun" w:hAnsi="Times New Roman" w:cs="Times New Roman"/>
          <w:bCs/>
          <w:color w:val="000000"/>
          <w:kern w:val="2"/>
          <w:sz w:val="24"/>
          <w:szCs w:val="24"/>
          <w:lang w:eastAsia="zh-CN" w:bidi="hi-IN"/>
        </w:rPr>
        <w:t xml:space="preserve">A incapacidade </w:t>
      </w:r>
      <w:r w:rsidR="009F7DA6">
        <w:rPr>
          <w:rFonts w:ascii="Times New Roman" w:eastAsia="SimSun" w:hAnsi="Times New Roman" w:cs="Times New Roman"/>
          <w:bCs/>
          <w:color w:val="000000"/>
          <w:kern w:val="2"/>
          <w:sz w:val="24"/>
          <w:szCs w:val="24"/>
          <w:lang w:eastAsia="zh-CN" w:bidi="hi-IN"/>
        </w:rPr>
        <w:t xml:space="preserve">deste benefício </w:t>
      </w:r>
      <w:r w:rsidRPr="009D6F17">
        <w:rPr>
          <w:rFonts w:ascii="Times New Roman" w:eastAsia="SimSun" w:hAnsi="Times New Roman" w:cs="Times New Roman"/>
          <w:bCs/>
          <w:color w:val="000000"/>
          <w:kern w:val="2"/>
          <w:sz w:val="24"/>
          <w:szCs w:val="24"/>
          <w:lang w:eastAsia="zh-CN" w:bidi="hi-IN"/>
        </w:rPr>
        <w:t>também deve ser constatada por perícia médica que indique</w:t>
      </w:r>
      <w:r w:rsidR="00D42214" w:rsidRPr="009D6F17">
        <w:rPr>
          <w:rFonts w:ascii="Times New Roman" w:eastAsia="SimSun" w:hAnsi="Times New Roman" w:cs="Times New Roman"/>
          <w:bCs/>
          <w:color w:val="000000"/>
          <w:kern w:val="2"/>
          <w:sz w:val="24"/>
          <w:szCs w:val="24"/>
          <w:lang w:eastAsia="zh-CN" w:bidi="hi-IN"/>
        </w:rPr>
        <w:t xml:space="preserve"> o</w:t>
      </w:r>
      <w:r w:rsidRPr="009D6F17">
        <w:rPr>
          <w:rFonts w:ascii="Times New Roman" w:eastAsia="SimSun" w:hAnsi="Times New Roman" w:cs="Times New Roman"/>
          <w:bCs/>
          <w:color w:val="000000"/>
          <w:kern w:val="2"/>
          <w:sz w:val="24"/>
          <w:szCs w:val="24"/>
          <w:lang w:eastAsia="zh-CN" w:bidi="hi-IN"/>
        </w:rPr>
        <w:t xml:space="preserve"> afastamento do segurado por mais de 15 dias de suas atividades laborais. </w:t>
      </w:r>
      <w:r w:rsidR="00D42214" w:rsidRPr="009D6F17">
        <w:rPr>
          <w:rFonts w:ascii="Times New Roman" w:eastAsia="SimSun" w:hAnsi="Times New Roman" w:cs="Times New Roman"/>
          <w:bCs/>
          <w:color w:val="000000" w:themeColor="text1"/>
          <w:kern w:val="2"/>
          <w:sz w:val="24"/>
          <w:szCs w:val="24"/>
          <w:lang w:eastAsia="zh-CN" w:bidi="hi-IN"/>
        </w:rPr>
        <w:t xml:space="preserve">Quanto </w:t>
      </w:r>
      <w:r w:rsidR="00C463CE" w:rsidRPr="009D6F17">
        <w:rPr>
          <w:rFonts w:ascii="Times New Roman" w:eastAsia="SimSun" w:hAnsi="Times New Roman" w:cs="Times New Roman"/>
          <w:bCs/>
          <w:color w:val="000000" w:themeColor="text1"/>
          <w:kern w:val="2"/>
          <w:sz w:val="24"/>
          <w:szCs w:val="24"/>
          <w:lang w:eastAsia="zh-CN" w:bidi="hi-IN"/>
        </w:rPr>
        <w:t>à</w:t>
      </w:r>
      <w:r w:rsidR="00122716" w:rsidRPr="009D6F17">
        <w:rPr>
          <w:rFonts w:ascii="Times New Roman" w:eastAsia="SimSun" w:hAnsi="Times New Roman" w:cs="Times New Roman"/>
          <w:bCs/>
          <w:color w:val="000000" w:themeColor="text1"/>
          <w:kern w:val="2"/>
          <w:sz w:val="24"/>
          <w:szCs w:val="24"/>
          <w:lang w:eastAsia="zh-CN" w:bidi="hi-IN"/>
        </w:rPr>
        <w:t xml:space="preserve"> </w:t>
      </w:r>
      <w:r w:rsidR="00D42214" w:rsidRPr="009D6F17">
        <w:rPr>
          <w:rFonts w:ascii="Times New Roman" w:eastAsia="SimSun" w:hAnsi="Times New Roman" w:cs="Times New Roman"/>
          <w:bCs/>
          <w:color w:val="000000" w:themeColor="text1"/>
          <w:kern w:val="2"/>
          <w:sz w:val="24"/>
          <w:szCs w:val="24"/>
          <w:lang w:eastAsia="zh-CN" w:bidi="hi-IN"/>
        </w:rPr>
        <w:t>carência</w:t>
      </w:r>
      <w:r w:rsidR="00D42214" w:rsidRPr="009D6F17">
        <w:rPr>
          <w:rFonts w:ascii="Times New Roman" w:eastAsia="SimSun" w:hAnsi="Times New Roman" w:cs="Times New Roman"/>
          <w:bCs/>
          <w:color w:val="000000"/>
          <w:kern w:val="2"/>
          <w:sz w:val="24"/>
          <w:szCs w:val="24"/>
          <w:lang w:eastAsia="zh-CN" w:bidi="hi-IN"/>
        </w:rPr>
        <w:t>, são aplicáveis</w:t>
      </w:r>
      <w:r w:rsidRPr="009D6F17">
        <w:rPr>
          <w:rFonts w:ascii="Times New Roman" w:eastAsia="SimSun" w:hAnsi="Times New Roman" w:cs="Times New Roman"/>
          <w:bCs/>
          <w:color w:val="000000"/>
          <w:kern w:val="2"/>
          <w:sz w:val="24"/>
          <w:szCs w:val="24"/>
          <w:lang w:eastAsia="zh-CN" w:bidi="hi-IN"/>
        </w:rPr>
        <w:t xml:space="preserve"> as mesmas regras da aposentadoria por invalidez, adicionando-se apenas mais uma exceção, que o caso do segurado que, após filiação no Regime Geral de Previdência Social, é acometido de uma das doenças constantes em lista elaborada pelos Ministérios da Previdência Social e da Saúde, em conformidade com a especificidade ou particularidade do tratamento atinente a doença em questão.</w:t>
      </w:r>
    </w:p>
    <w:p w:rsidR="00993093" w:rsidRPr="009D6F17" w:rsidRDefault="00993093"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p>
    <w:p w:rsidR="007B1A4C" w:rsidRPr="009D6F17" w:rsidRDefault="007A24F7"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SimSun" w:hAnsi="Times New Roman" w:cs="Times New Roman"/>
          <w:bCs/>
          <w:color w:val="000000"/>
          <w:kern w:val="2"/>
          <w:sz w:val="24"/>
          <w:szCs w:val="24"/>
          <w:lang w:eastAsia="zh-CN" w:bidi="hi-IN"/>
        </w:rPr>
        <w:t>4</w:t>
      </w:r>
      <w:r w:rsidR="00313D3F" w:rsidRPr="009D6F17">
        <w:rPr>
          <w:rFonts w:ascii="Times New Roman" w:eastAsia="SimSun" w:hAnsi="Times New Roman" w:cs="Times New Roman"/>
          <w:bCs/>
          <w:color w:val="000000"/>
          <w:kern w:val="2"/>
          <w:sz w:val="24"/>
          <w:szCs w:val="24"/>
          <w:lang w:eastAsia="zh-CN" w:bidi="hi-IN"/>
        </w:rPr>
        <w:t>.4</w:t>
      </w:r>
      <w:r w:rsidR="00036EA6" w:rsidRPr="009D6F17">
        <w:rPr>
          <w:rFonts w:ascii="Times New Roman" w:eastAsia="SimSun" w:hAnsi="Times New Roman" w:cs="Times New Roman"/>
          <w:bCs/>
          <w:color w:val="000000"/>
          <w:kern w:val="2"/>
          <w:sz w:val="24"/>
          <w:szCs w:val="24"/>
          <w:lang w:eastAsia="zh-CN" w:bidi="hi-IN"/>
        </w:rPr>
        <w:t xml:space="preserve"> AUXÍLIO-</w:t>
      </w:r>
      <w:r w:rsidR="007B1A4C" w:rsidRPr="009D6F17">
        <w:rPr>
          <w:rFonts w:ascii="Times New Roman" w:eastAsia="SimSun" w:hAnsi="Times New Roman" w:cs="Times New Roman"/>
          <w:bCs/>
          <w:color w:val="000000"/>
          <w:kern w:val="2"/>
          <w:sz w:val="24"/>
          <w:szCs w:val="24"/>
          <w:lang w:eastAsia="zh-CN" w:bidi="hi-IN"/>
        </w:rPr>
        <w:t>ACIDENTE</w:t>
      </w:r>
    </w:p>
    <w:p w:rsidR="00036EA6" w:rsidRPr="009D6F17" w:rsidRDefault="00036EA6" w:rsidP="00906D6F">
      <w:pPr>
        <w:overflowPunct w:val="0"/>
        <w:spacing w:after="0" w:line="240" w:lineRule="auto"/>
        <w:jc w:val="both"/>
        <w:rPr>
          <w:rFonts w:ascii="Times New Roman" w:eastAsia="SimSun" w:hAnsi="Times New Roman" w:cs="Times New Roman"/>
          <w:b/>
          <w:bCs/>
          <w:color w:val="000000"/>
          <w:kern w:val="2"/>
          <w:sz w:val="24"/>
          <w:szCs w:val="24"/>
          <w:lang w:eastAsia="zh-CN" w:bidi="hi-IN"/>
        </w:rPr>
      </w:pPr>
    </w:p>
    <w:p w:rsidR="00313D3F" w:rsidRPr="009D6F17" w:rsidRDefault="00D42214"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SimSun" w:hAnsi="Times New Roman" w:cs="Times New Roman"/>
          <w:bCs/>
          <w:color w:val="000000"/>
          <w:kern w:val="2"/>
          <w:sz w:val="24"/>
          <w:szCs w:val="24"/>
          <w:lang w:eastAsia="zh-CN" w:bidi="hi-IN"/>
        </w:rPr>
        <w:tab/>
        <w:t>O artigo 86 da Lei nº 8.213/91 e o artigo 104 do Decreto nº 3.048/99 são responsáveis por dispor sobre o auxílio acidente.</w:t>
      </w:r>
    </w:p>
    <w:p w:rsidR="00D42214" w:rsidRPr="009D6F17" w:rsidRDefault="00D42214"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SimSun" w:hAnsi="Times New Roman" w:cs="Times New Roman"/>
          <w:bCs/>
          <w:color w:val="000000"/>
          <w:kern w:val="2"/>
          <w:sz w:val="24"/>
          <w:szCs w:val="24"/>
          <w:lang w:eastAsia="zh-CN" w:bidi="hi-IN"/>
        </w:rPr>
        <w:tab/>
        <w:t xml:space="preserve">As sequelas que implicam redução da capacidade do segurado para o labor habitualmente exercido ou que ocasionem impossibilidade de desempenho da atividade que executava no momento do acidente, são os fatos necessários para obtenção do auxílio acidente, ainda que constatada a capacidade </w:t>
      </w:r>
      <w:r w:rsidR="0063001E" w:rsidRPr="009D6F17">
        <w:rPr>
          <w:rFonts w:ascii="Times New Roman" w:eastAsia="SimSun" w:hAnsi="Times New Roman" w:cs="Times New Roman"/>
          <w:bCs/>
          <w:color w:val="000000"/>
          <w:kern w:val="2"/>
          <w:sz w:val="24"/>
          <w:szCs w:val="24"/>
          <w:lang w:eastAsia="zh-CN" w:bidi="hi-IN"/>
        </w:rPr>
        <w:t xml:space="preserve">do segurado </w:t>
      </w:r>
      <w:r w:rsidRPr="009D6F17">
        <w:rPr>
          <w:rFonts w:ascii="Times New Roman" w:eastAsia="SimSun" w:hAnsi="Times New Roman" w:cs="Times New Roman"/>
          <w:bCs/>
          <w:color w:val="000000"/>
          <w:kern w:val="2"/>
          <w:sz w:val="24"/>
          <w:szCs w:val="24"/>
          <w:lang w:eastAsia="zh-CN" w:bidi="hi-IN"/>
        </w:rPr>
        <w:t>para o exercício de outra função, após</w:t>
      </w:r>
      <w:r w:rsidR="0063001E" w:rsidRPr="009D6F17">
        <w:rPr>
          <w:rFonts w:ascii="Times New Roman" w:eastAsia="SimSun" w:hAnsi="Times New Roman" w:cs="Times New Roman"/>
          <w:bCs/>
          <w:color w:val="000000"/>
          <w:kern w:val="2"/>
          <w:sz w:val="24"/>
          <w:szCs w:val="24"/>
          <w:lang w:eastAsia="zh-CN" w:bidi="hi-IN"/>
        </w:rPr>
        <w:t xml:space="preserve"> procedimento de</w:t>
      </w:r>
      <w:r w:rsidRPr="009D6F17">
        <w:rPr>
          <w:rFonts w:ascii="Times New Roman" w:eastAsia="SimSun" w:hAnsi="Times New Roman" w:cs="Times New Roman"/>
          <w:bCs/>
          <w:color w:val="000000"/>
          <w:kern w:val="2"/>
          <w:sz w:val="24"/>
          <w:szCs w:val="24"/>
          <w:lang w:eastAsia="zh-CN" w:bidi="hi-IN"/>
        </w:rPr>
        <w:t xml:space="preserve"> reabilitação profissional.</w:t>
      </w:r>
    </w:p>
    <w:p w:rsidR="0063001E" w:rsidRPr="009D6F17" w:rsidRDefault="0063001E"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SimSun" w:hAnsi="Times New Roman" w:cs="Times New Roman"/>
          <w:bCs/>
          <w:color w:val="000000"/>
          <w:kern w:val="2"/>
          <w:sz w:val="24"/>
          <w:szCs w:val="24"/>
          <w:lang w:eastAsia="zh-CN" w:bidi="hi-IN"/>
        </w:rPr>
        <w:tab/>
        <w:t>Assim como os demais benefícios por incapacidade, o deferimento pressupõe a realização de perícia médica para constatação das sequelas resultantes de lesão provenientes de acidente de qualquer natureza, havendo ressalva apenas as situações de perda de audição em que o acidente deve ser de trabalho ou equiparados, assim como nas doenças profissionais e do trabalho.</w:t>
      </w:r>
    </w:p>
    <w:p w:rsidR="0063001E" w:rsidRPr="009D6F17" w:rsidRDefault="0063001E"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SimSun" w:hAnsi="Times New Roman" w:cs="Times New Roman"/>
          <w:bCs/>
          <w:color w:val="000000"/>
          <w:kern w:val="2"/>
          <w:sz w:val="24"/>
          <w:szCs w:val="24"/>
          <w:lang w:eastAsia="zh-CN" w:bidi="hi-IN"/>
        </w:rPr>
        <w:tab/>
        <w:t>Portanto, uma vez constatada a incapacidade por consolidação de lesões em acidente de qualquer natureza, com a ressalvas legais, o segurado fará jus a concessão do auxílio acidente, dispensando-se período mínimo de carência.</w:t>
      </w:r>
    </w:p>
    <w:p w:rsidR="00D42214" w:rsidRPr="009D6F17" w:rsidRDefault="00D42214"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p>
    <w:p w:rsidR="0005231A" w:rsidRPr="009D6F17" w:rsidRDefault="007A24F7"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SimSun" w:hAnsi="Times New Roman" w:cs="Times New Roman"/>
          <w:bCs/>
          <w:color w:val="000000"/>
          <w:kern w:val="2"/>
          <w:sz w:val="24"/>
          <w:szCs w:val="24"/>
          <w:lang w:eastAsia="zh-CN" w:bidi="hi-IN"/>
        </w:rPr>
        <w:lastRenderedPageBreak/>
        <w:t>4.5</w:t>
      </w:r>
      <w:r w:rsidR="00C95EC6" w:rsidRPr="009D6F17">
        <w:rPr>
          <w:rFonts w:ascii="Times New Roman" w:eastAsia="SimSun" w:hAnsi="Times New Roman" w:cs="Times New Roman"/>
          <w:bCs/>
          <w:color w:val="000000"/>
          <w:kern w:val="2"/>
          <w:sz w:val="24"/>
          <w:szCs w:val="24"/>
          <w:lang w:eastAsia="zh-CN" w:bidi="hi-IN"/>
        </w:rPr>
        <w:t xml:space="preserve"> </w:t>
      </w:r>
      <w:r w:rsidR="00283FB1" w:rsidRPr="009D6F17">
        <w:rPr>
          <w:rFonts w:ascii="Times New Roman" w:eastAsia="SimSun" w:hAnsi="Times New Roman" w:cs="Times New Roman"/>
          <w:bCs/>
          <w:color w:val="000000"/>
          <w:kern w:val="2"/>
          <w:sz w:val="24"/>
          <w:szCs w:val="24"/>
          <w:lang w:eastAsia="zh-CN" w:bidi="hi-IN"/>
        </w:rPr>
        <w:t>CARÁTER ALIMENTAR DO BENEFÍCIO PREVIDENCIÁRIO</w:t>
      </w:r>
    </w:p>
    <w:p w:rsidR="00122716" w:rsidRPr="009D6F17" w:rsidRDefault="00122716" w:rsidP="00906D6F">
      <w:pPr>
        <w:overflowPunct w:val="0"/>
        <w:spacing w:after="0" w:line="240" w:lineRule="auto"/>
        <w:jc w:val="both"/>
        <w:rPr>
          <w:rFonts w:ascii="Times New Roman" w:eastAsia="SimSun" w:hAnsi="Times New Roman" w:cs="Times New Roman"/>
          <w:b/>
          <w:bCs/>
          <w:color w:val="000000"/>
          <w:kern w:val="2"/>
          <w:sz w:val="24"/>
          <w:szCs w:val="24"/>
          <w:lang w:eastAsia="zh-CN" w:bidi="hi-IN"/>
        </w:rPr>
      </w:pPr>
    </w:p>
    <w:p w:rsidR="00D44DEA" w:rsidRPr="009D6F17" w:rsidRDefault="00F843E9" w:rsidP="00906D6F">
      <w:pPr>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ab/>
        <w:t>Os benefícios previde</w:t>
      </w:r>
      <w:r w:rsidR="00D44DEA" w:rsidRPr="009D6F17">
        <w:rPr>
          <w:rFonts w:ascii="Times New Roman" w:hAnsi="Times New Roman" w:cs="Times New Roman"/>
          <w:color w:val="000000" w:themeColor="text1"/>
          <w:sz w:val="24"/>
          <w:szCs w:val="24"/>
        </w:rPr>
        <w:t>nciários representam verdadeiro</w:t>
      </w:r>
      <w:r w:rsidRPr="009D6F17">
        <w:rPr>
          <w:rFonts w:ascii="Times New Roman" w:hAnsi="Times New Roman" w:cs="Times New Roman"/>
          <w:color w:val="000000" w:themeColor="text1"/>
          <w:sz w:val="24"/>
          <w:szCs w:val="24"/>
        </w:rPr>
        <w:t xml:space="preserve"> substutivo à fonte de renda anteriormente a</w:t>
      </w:r>
      <w:r w:rsidR="00D44DEA" w:rsidRPr="009D6F17">
        <w:rPr>
          <w:rFonts w:ascii="Times New Roman" w:hAnsi="Times New Roman" w:cs="Times New Roman"/>
          <w:color w:val="000000" w:themeColor="text1"/>
          <w:sz w:val="24"/>
          <w:szCs w:val="24"/>
        </w:rPr>
        <w:t xml:space="preserve">uferida </w:t>
      </w:r>
      <w:r w:rsidR="0010133D" w:rsidRPr="009D6F17">
        <w:rPr>
          <w:rFonts w:ascii="Times New Roman" w:hAnsi="Times New Roman" w:cs="Times New Roman"/>
          <w:color w:val="000000" w:themeColor="text1"/>
          <w:sz w:val="24"/>
          <w:szCs w:val="24"/>
        </w:rPr>
        <w:t xml:space="preserve">pelo segurado em razão do seu trabalho. É </w:t>
      </w:r>
      <w:proofErr w:type="gramStart"/>
      <w:r w:rsidR="0010133D" w:rsidRPr="009D6F17">
        <w:rPr>
          <w:rFonts w:ascii="Times New Roman" w:hAnsi="Times New Roman" w:cs="Times New Roman"/>
          <w:color w:val="000000" w:themeColor="text1"/>
          <w:sz w:val="24"/>
          <w:szCs w:val="24"/>
        </w:rPr>
        <w:t>nesse</w:t>
      </w:r>
      <w:proofErr w:type="gramEnd"/>
      <w:r w:rsidR="0010133D" w:rsidRPr="009D6F17">
        <w:rPr>
          <w:rFonts w:ascii="Times New Roman" w:hAnsi="Times New Roman" w:cs="Times New Roman"/>
          <w:color w:val="000000" w:themeColor="text1"/>
          <w:sz w:val="24"/>
          <w:szCs w:val="24"/>
        </w:rPr>
        <w:t xml:space="preserve"> toar, portanto, que se revela sua </w:t>
      </w:r>
      <w:r w:rsidRPr="009D6F17">
        <w:rPr>
          <w:rFonts w:ascii="Times New Roman" w:hAnsi="Times New Roman" w:cs="Times New Roman"/>
          <w:color w:val="000000" w:themeColor="text1"/>
          <w:sz w:val="24"/>
          <w:szCs w:val="24"/>
        </w:rPr>
        <w:t>natureza substitutiva</w:t>
      </w:r>
      <w:r w:rsidR="004A1416" w:rsidRPr="009D6F17">
        <w:rPr>
          <w:rFonts w:ascii="Times New Roman" w:hAnsi="Times New Roman" w:cs="Times New Roman"/>
          <w:color w:val="000000" w:themeColor="text1"/>
          <w:sz w:val="24"/>
          <w:szCs w:val="24"/>
        </w:rPr>
        <w:t xml:space="preserve"> de</w:t>
      </w:r>
      <w:r w:rsidR="0010133D" w:rsidRPr="009D6F17">
        <w:rPr>
          <w:rFonts w:ascii="Times New Roman" w:hAnsi="Times New Roman" w:cs="Times New Roman"/>
          <w:color w:val="000000" w:themeColor="text1"/>
          <w:sz w:val="24"/>
          <w:szCs w:val="24"/>
        </w:rPr>
        <w:t xml:space="preserve"> caráter nitidamente alimentar</w:t>
      </w:r>
      <w:r w:rsidRPr="009D6F17">
        <w:rPr>
          <w:rFonts w:ascii="Times New Roman" w:hAnsi="Times New Roman" w:cs="Times New Roman"/>
          <w:color w:val="000000" w:themeColor="text1"/>
          <w:sz w:val="24"/>
          <w:szCs w:val="24"/>
        </w:rPr>
        <w:t xml:space="preserve">, </w:t>
      </w:r>
      <w:r w:rsidR="0010133D" w:rsidRPr="009D6F17">
        <w:rPr>
          <w:rFonts w:ascii="Times New Roman" w:hAnsi="Times New Roman" w:cs="Times New Roman"/>
          <w:color w:val="000000" w:themeColor="text1"/>
          <w:sz w:val="24"/>
          <w:szCs w:val="24"/>
        </w:rPr>
        <w:t xml:space="preserve">pois </w:t>
      </w:r>
      <w:r w:rsidR="00D44DEA" w:rsidRPr="009D6F17">
        <w:rPr>
          <w:rFonts w:ascii="Times New Roman" w:hAnsi="Times New Roman" w:cs="Times New Roman"/>
          <w:color w:val="000000" w:themeColor="text1"/>
          <w:sz w:val="24"/>
          <w:szCs w:val="24"/>
        </w:rPr>
        <w:t xml:space="preserve">é dele </w:t>
      </w:r>
      <w:r w:rsidRPr="009D6F17">
        <w:rPr>
          <w:rFonts w:ascii="Times New Roman" w:hAnsi="Times New Roman" w:cs="Times New Roman"/>
          <w:color w:val="000000" w:themeColor="text1"/>
          <w:sz w:val="24"/>
          <w:szCs w:val="24"/>
        </w:rPr>
        <w:t>donde</w:t>
      </w:r>
      <w:r w:rsidR="0010133D" w:rsidRPr="009D6F17">
        <w:rPr>
          <w:rFonts w:ascii="Times New Roman" w:hAnsi="Times New Roman" w:cs="Times New Roman"/>
          <w:color w:val="000000" w:themeColor="text1"/>
          <w:sz w:val="24"/>
          <w:szCs w:val="24"/>
        </w:rPr>
        <w:t xml:space="preserve"> o segurado re</w:t>
      </w:r>
      <w:r w:rsidRPr="009D6F17">
        <w:rPr>
          <w:rFonts w:ascii="Times New Roman" w:hAnsi="Times New Roman" w:cs="Times New Roman"/>
          <w:color w:val="000000" w:themeColor="text1"/>
          <w:sz w:val="24"/>
          <w:szCs w:val="24"/>
        </w:rPr>
        <w:t>tirará os meios para sua subsistê</w:t>
      </w:r>
      <w:r w:rsidR="00D44DEA" w:rsidRPr="009D6F17">
        <w:rPr>
          <w:rFonts w:ascii="Times New Roman" w:hAnsi="Times New Roman" w:cs="Times New Roman"/>
          <w:color w:val="000000" w:themeColor="text1"/>
          <w:sz w:val="24"/>
          <w:szCs w:val="24"/>
        </w:rPr>
        <w:t>ncia</w:t>
      </w:r>
      <w:r w:rsidR="0010133D" w:rsidRPr="009D6F17">
        <w:rPr>
          <w:rFonts w:ascii="Times New Roman" w:hAnsi="Times New Roman" w:cs="Times New Roman"/>
          <w:color w:val="000000" w:themeColor="text1"/>
          <w:sz w:val="24"/>
          <w:szCs w:val="24"/>
        </w:rPr>
        <w:t>.</w:t>
      </w:r>
    </w:p>
    <w:p w:rsidR="00F843E9" w:rsidRPr="009D6F17" w:rsidRDefault="00D44DEA" w:rsidP="00906D6F">
      <w:pPr>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ab/>
      </w:r>
      <w:r w:rsidR="00B514A9" w:rsidRPr="009D6F17">
        <w:rPr>
          <w:rFonts w:ascii="Times New Roman" w:hAnsi="Times New Roman" w:cs="Times New Roman"/>
          <w:color w:val="000000" w:themeColor="text1"/>
          <w:sz w:val="24"/>
          <w:szCs w:val="24"/>
        </w:rPr>
        <w:t>Afirmando esse entendimento</w:t>
      </w:r>
      <w:r w:rsidR="004A1416" w:rsidRPr="009D6F17">
        <w:rPr>
          <w:rFonts w:ascii="Times New Roman" w:hAnsi="Times New Roman" w:cs="Times New Roman"/>
          <w:color w:val="000000" w:themeColor="text1"/>
          <w:sz w:val="24"/>
          <w:szCs w:val="24"/>
        </w:rPr>
        <w:t xml:space="preserve"> é </w:t>
      </w:r>
      <w:r w:rsidRPr="009D6F17">
        <w:rPr>
          <w:rFonts w:ascii="Times New Roman" w:hAnsi="Times New Roman" w:cs="Times New Roman"/>
          <w:color w:val="000000" w:themeColor="text1"/>
          <w:sz w:val="24"/>
          <w:szCs w:val="24"/>
        </w:rPr>
        <w:t>a jurisprudência do Superio</w:t>
      </w:r>
      <w:r w:rsidR="00B514A9" w:rsidRPr="009D6F17">
        <w:rPr>
          <w:rFonts w:ascii="Times New Roman" w:hAnsi="Times New Roman" w:cs="Times New Roman"/>
          <w:color w:val="000000" w:themeColor="text1"/>
          <w:sz w:val="24"/>
          <w:szCs w:val="24"/>
        </w:rPr>
        <w:t>r Tribunal de Justiça que trata d</w:t>
      </w:r>
      <w:r w:rsidRPr="009D6F17">
        <w:rPr>
          <w:rFonts w:ascii="Times New Roman" w:hAnsi="Times New Roman" w:cs="Times New Roman"/>
          <w:color w:val="000000" w:themeColor="text1"/>
          <w:sz w:val="24"/>
          <w:szCs w:val="24"/>
        </w:rPr>
        <w:t>a incidência do princípio da irrepetibilidade dos valores recebidos</w:t>
      </w:r>
      <w:r w:rsidR="0010133D" w:rsidRPr="009D6F17">
        <w:rPr>
          <w:rFonts w:ascii="Times New Roman" w:hAnsi="Times New Roman" w:cs="Times New Roman"/>
          <w:color w:val="000000" w:themeColor="text1"/>
          <w:sz w:val="24"/>
          <w:szCs w:val="24"/>
        </w:rPr>
        <w:t xml:space="preserve"> de boa-fé a título de benefício previdenciário</w:t>
      </w:r>
      <w:r w:rsidRPr="009D6F17">
        <w:rPr>
          <w:rFonts w:ascii="Times New Roman" w:hAnsi="Times New Roman" w:cs="Times New Roman"/>
          <w:color w:val="000000" w:themeColor="text1"/>
          <w:sz w:val="24"/>
          <w:szCs w:val="24"/>
        </w:rPr>
        <w:t>:</w:t>
      </w:r>
    </w:p>
    <w:p w:rsidR="00036EA6" w:rsidRPr="009D6F17" w:rsidRDefault="00036EA6" w:rsidP="00906D6F">
      <w:pPr>
        <w:spacing w:after="0" w:line="240" w:lineRule="auto"/>
        <w:jc w:val="both"/>
        <w:rPr>
          <w:rFonts w:ascii="Times New Roman" w:hAnsi="Times New Roman" w:cs="Times New Roman"/>
          <w:color w:val="000000" w:themeColor="text1"/>
          <w:sz w:val="24"/>
          <w:szCs w:val="24"/>
        </w:rPr>
      </w:pPr>
    </w:p>
    <w:p w:rsidR="00EE349B" w:rsidRPr="009D6F17" w:rsidRDefault="00D44DEA" w:rsidP="00906D6F">
      <w:pPr>
        <w:spacing w:after="0" w:line="240" w:lineRule="auto"/>
        <w:ind w:left="2268"/>
        <w:jc w:val="both"/>
        <w:rPr>
          <w:rFonts w:ascii="Times New Roman" w:hAnsi="Times New Roman" w:cs="Times New Roman"/>
          <w:color w:val="000000" w:themeColor="text1"/>
        </w:rPr>
      </w:pPr>
      <w:r w:rsidRPr="009D6F17">
        <w:rPr>
          <w:rFonts w:ascii="Times New Roman" w:hAnsi="Times New Roman" w:cs="Times New Roman"/>
          <w:color w:val="000000" w:themeColor="text1"/>
        </w:rPr>
        <w:t xml:space="preserve">PROCESSUAL CIVIL E PREVIDENCIÁRIO. FUNDAMENTO SUFICIENTE NÃO ATACADO. SÚMULA 283/STF. APOSENTADORIA. PAGAMENTO INDEVIDO. BOA-FÉ COMPROVADA. </w:t>
      </w:r>
      <w:r w:rsidRPr="009D6F17">
        <w:rPr>
          <w:rFonts w:ascii="Times New Roman" w:hAnsi="Times New Roman" w:cs="Times New Roman"/>
          <w:b/>
          <w:color w:val="000000" w:themeColor="text1"/>
        </w:rPr>
        <w:t>VERBA DE CARÁTER ALIMENTAR.</w:t>
      </w:r>
      <w:r w:rsidRPr="009D6F17">
        <w:rPr>
          <w:rFonts w:ascii="Times New Roman" w:hAnsi="Times New Roman" w:cs="Times New Roman"/>
          <w:color w:val="000000" w:themeColor="text1"/>
        </w:rPr>
        <w:t xml:space="preserve"> RESTITUIÇÃO DE VALORES.</w:t>
      </w:r>
      <w:r w:rsidR="0002793E" w:rsidRPr="009D6F17">
        <w:rPr>
          <w:rFonts w:ascii="Times New Roman" w:hAnsi="Times New Roman" w:cs="Times New Roman"/>
          <w:color w:val="000000" w:themeColor="text1"/>
        </w:rPr>
        <w:t xml:space="preserve"> </w:t>
      </w:r>
      <w:r w:rsidRPr="009D6F17">
        <w:rPr>
          <w:rFonts w:ascii="Times New Roman" w:hAnsi="Times New Roman" w:cs="Times New Roman"/>
          <w:color w:val="000000" w:themeColor="text1"/>
        </w:rPr>
        <w:t xml:space="preserve">IMPOSSIBILIDADE. REVISÃO DO CONTEXTO FÁTICO-PROBATÓRIO. SÚMULA 7/STJ. NÃO CONHECIMENTO DO RECURSO PELA ALÍNEA "A". DISSÍDIO PRETORIANO PREJUDICADO. </w:t>
      </w:r>
    </w:p>
    <w:p w:rsidR="00D44DEA" w:rsidRPr="009D6F17" w:rsidRDefault="00D44DEA" w:rsidP="00906D6F">
      <w:pPr>
        <w:spacing w:after="0" w:line="240" w:lineRule="auto"/>
        <w:ind w:left="2268"/>
        <w:jc w:val="both"/>
        <w:rPr>
          <w:rFonts w:ascii="Times New Roman" w:hAnsi="Times New Roman" w:cs="Times New Roman"/>
          <w:color w:val="000000" w:themeColor="text1"/>
        </w:rPr>
      </w:pPr>
      <w:r w:rsidRPr="009D6F17">
        <w:rPr>
          <w:rFonts w:ascii="Times New Roman" w:hAnsi="Times New Roman" w:cs="Times New Roman"/>
          <w:color w:val="000000" w:themeColor="text1"/>
        </w:rPr>
        <w:t xml:space="preserve">1. Nas razões do Recurso Especial, a parte recorrente sustenta apenas a necessidade de restituição do benefício previdenciário indevidamente pago, afirmando ser essa a interpretação dos </w:t>
      </w:r>
      <w:proofErr w:type="spellStart"/>
      <w:r w:rsidRPr="009D6F17">
        <w:rPr>
          <w:rFonts w:ascii="Times New Roman" w:hAnsi="Times New Roman" w:cs="Times New Roman"/>
          <w:color w:val="000000" w:themeColor="text1"/>
        </w:rPr>
        <w:t>arts</w:t>
      </w:r>
      <w:proofErr w:type="spellEnd"/>
      <w:r w:rsidRPr="009D6F17">
        <w:rPr>
          <w:rFonts w:ascii="Times New Roman" w:hAnsi="Times New Roman" w:cs="Times New Roman"/>
          <w:color w:val="000000" w:themeColor="text1"/>
        </w:rPr>
        <w:t>. 115, II e parágrafo único, da Lei 8.213/1991 e 154, II e § 3° do Decreto 3.048/1999.</w:t>
      </w:r>
      <w:r w:rsidR="00EE349B" w:rsidRPr="009D6F17">
        <w:rPr>
          <w:rFonts w:ascii="Times New Roman" w:hAnsi="Times New Roman" w:cs="Times New Roman"/>
          <w:color w:val="000000" w:themeColor="text1"/>
        </w:rPr>
        <w:t xml:space="preserve"> [...]</w:t>
      </w:r>
    </w:p>
    <w:p w:rsidR="00D44DEA" w:rsidRPr="009D6F17" w:rsidRDefault="00D44DEA" w:rsidP="00906D6F">
      <w:pPr>
        <w:spacing w:after="0" w:line="240" w:lineRule="auto"/>
        <w:ind w:left="2268"/>
        <w:jc w:val="both"/>
        <w:rPr>
          <w:rFonts w:ascii="Times New Roman" w:hAnsi="Times New Roman" w:cs="Times New Roman"/>
          <w:color w:val="000000" w:themeColor="text1"/>
        </w:rPr>
      </w:pPr>
      <w:r w:rsidRPr="009D6F17">
        <w:rPr>
          <w:rFonts w:ascii="Times New Roman" w:hAnsi="Times New Roman" w:cs="Times New Roman"/>
          <w:color w:val="000000" w:themeColor="text1"/>
        </w:rPr>
        <w:t xml:space="preserve">5. </w:t>
      </w:r>
      <w:r w:rsidRPr="009D6F17">
        <w:rPr>
          <w:rFonts w:ascii="Times New Roman" w:hAnsi="Times New Roman" w:cs="Times New Roman"/>
          <w:b/>
          <w:color w:val="000000" w:themeColor="text1"/>
        </w:rPr>
        <w:t>A jurisprudência do STJ se firmou no sentido de que, em razão do caráter alimentar dos proventos aliado à percepção de boa-fé, é impossível a devolução de valores recebidos a título de benefício previdenciário por razão de erro da Administração</w:t>
      </w:r>
      <w:r w:rsidRPr="009D6F17">
        <w:rPr>
          <w:rFonts w:ascii="Times New Roman" w:hAnsi="Times New Roman" w:cs="Times New Roman"/>
          <w:color w:val="000000" w:themeColor="text1"/>
        </w:rPr>
        <w:t>, aplicando-se ao caso o princípio da irrepetibilidade dos alimentos.</w:t>
      </w:r>
    </w:p>
    <w:p w:rsidR="00D44DEA" w:rsidRPr="009D6F17" w:rsidRDefault="00D44DEA" w:rsidP="00906D6F">
      <w:pPr>
        <w:spacing w:after="0" w:line="240" w:lineRule="auto"/>
        <w:ind w:left="2268"/>
        <w:jc w:val="both"/>
        <w:rPr>
          <w:rFonts w:ascii="Times New Roman" w:hAnsi="Times New Roman" w:cs="Times New Roman"/>
          <w:color w:val="000000" w:themeColor="text1"/>
        </w:rPr>
      </w:pPr>
      <w:r w:rsidRPr="009D6F17">
        <w:rPr>
          <w:rFonts w:ascii="Times New Roman" w:hAnsi="Times New Roman" w:cs="Times New Roman"/>
          <w:color w:val="000000" w:themeColor="text1"/>
        </w:rPr>
        <w:t>6. Ademais, tendo o Tribunal de origem reconhecido a boa-fé em relação ao recebimento do benefício, objeto da insurgência, descabe ao STJ iniciar juízo valorativo a fim de alterar tal entendimento, ante o óbice da Súmula 7/STJ.</w:t>
      </w:r>
    </w:p>
    <w:p w:rsidR="00D44DEA" w:rsidRPr="009D6F17" w:rsidRDefault="00D44DEA" w:rsidP="00906D6F">
      <w:pPr>
        <w:spacing w:after="0" w:line="240" w:lineRule="auto"/>
        <w:ind w:left="2268"/>
        <w:jc w:val="both"/>
        <w:rPr>
          <w:rFonts w:ascii="Times New Roman" w:hAnsi="Times New Roman" w:cs="Times New Roman"/>
          <w:color w:val="000000" w:themeColor="text1"/>
        </w:rPr>
      </w:pPr>
      <w:r w:rsidRPr="009D6F17">
        <w:rPr>
          <w:rFonts w:ascii="Times New Roman" w:hAnsi="Times New Roman" w:cs="Times New Roman"/>
          <w:color w:val="000000" w:themeColor="text1"/>
        </w:rPr>
        <w:t>7. Assinale-se, por fim, que fica prejudicada a análise da divergência jurisprudencial quando a tese sustentada já foi afastada no exame do Recurso Especial pela alínea "a" do permissivo constitucional.</w:t>
      </w:r>
    </w:p>
    <w:p w:rsidR="00D44DEA" w:rsidRPr="009D6F17" w:rsidRDefault="00D44DEA" w:rsidP="00906D6F">
      <w:pPr>
        <w:spacing w:after="0" w:line="240" w:lineRule="auto"/>
        <w:ind w:left="2268"/>
        <w:jc w:val="both"/>
        <w:rPr>
          <w:rFonts w:ascii="Times New Roman" w:hAnsi="Times New Roman" w:cs="Times New Roman"/>
          <w:color w:val="000000" w:themeColor="text1"/>
        </w:rPr>
      </w:pPr>
      <w:r w:rsidRPr="009D6F17">
        <w:rPr>
          <w:rFonts w:ascii="Times New Roman" w:hAnsi="Times New Roman" w:cs="Times New Roman"/>
          <w:color w:val="000000" w:themeColor="text1"/>
        </w:rPr>
        <w:t>8. Recurso Especial do qual não se conhece.</w:t>
      </w:r>
    </w:p>
    <w:p w:rsidR="00D44DEA" w:rsidRPr="009D6F17" w:rsidRDefault="00D44DEA" w:rsidP="00906D6F">
      <w:pPr>
        <w:spacing w:after="0" w:line="240" w:lineRule="auto"/>
        <w:ind w:left="2268"/>
        <w:jc w:val="both"/>
        <w:rPr>
          <w:rFonts w:ascii="Times New Roman" w:hAnsi="Times New Roman" w:cs="Times New Roman"/>
          <w:color w:val="000000" w:themeColor="text1"/>
        </w:rPr>
      </w:pPr>
      <w:r w:rsidRPr="009D6F17">
        <w:rPr>
          <w:rFonts w:ascii="Times New Roman" w:hAnsi="Times New Roman" w:cs="Times New Roman"/>
          <w:color w:val="000000" w:themeColor="text1"/>
        </w:rPr>
        <w:t>(</w:t>
      </w:r>
      <w:proofErr w:type="spellStart"/>
      <w:r w:rsidRPr="009D6F17">
        <w:rPr>
          <w:rFonts w:ascii="Times New Roman" w:hAnsi="Times New Roman" w:cs="Times New Roman"/>
          <w:color w:val="000000" w:themeColor="text1"/>
        </w:rPr>
        <w:t>REsp</w:t>
      </w:r>
      <w:proofErr w:type="spellEnd"/>
      <w:r w:rsidRPr="009D6F17">
        <w:rPr>
          <w:rFonts w:ascii="Times New Roman" w:hAnsi="Times New Roman" w:cs="Times New Roman"/>
          <w:color w:val="000000" w:themeColor="text1"/>
        </w:rPr>
        <w:t xml:space="preserve"> 1666566/RJ, Rel. Ministro HERMAN BENJAMIN, SEGUNDA TURMA, julgado em 06/06/2017, </w:t>
      </w:r>
      <w:proofErr w:type="spellStart"/>
      <w:r w:rsidRPr="009D6F17">
        <w:rPr>
          <w:rFonts w:ascii="Times New Roman" w:hAnsi="Times New Roman" w:cs="Times New Roman"/>
          <w:color w:val="000000" w:themeColor="text1"/>
        </w:rPr>
        <w:t>DJe</w:t>
      </w:r>
      <w:proofErr w:type="spellEnd"/>
      <w:r w:rsidRPr="009D6F17">
        <w:rPr>
          <w:rFonts w:ascii="Times New Roman" w:hAnsi="Times New Roman" w:cs="Times New Roman"/>
          <w:color w:val="000000" w:themeColor="text1"/>
        </w:rPr>
        <w:t xml:space="preserve"> 19/06/2017)</w:t>
      </w:r>
      <w:r w:rsidR="007A2A71" w:rsidRPr="009D6F17">
        <w:rPr>
          <w:rFonts w:ascii="Times New Roman" w:hAnsi="Times New Roman" w:cs="Times New Roman"/>
          <w:color w:val="000000" w:themeColor="text1"/>
        </w:rPr>
        <w:t xml:space="preserve"> </w:t>
      </w:r>
      <w:r w:rsidR="007A2A71" w:rsidRPr="009D6F17">
        <w:rPr>
          <w:rFonts w:ascii="Times New Roman" w:hAnsi="Times New Roman" w:cs="Times New Roman"/>
          <w:b/>
          <w:color w:val="000000" w:themeColor="text1"/>
        </w:rPr>
        <w:t>(grifo nosso)</w:t>
      </w:r>
    </w:p>
    <w:p w:rsidR="007A2A71" w:rsidRPr="009D6F17" w:rsidRDefault="007A2A71" w:rsidP="00906D6F">
      <w:pPr>
        <w:spacing w:after="0" w:line="240" w:lineRule="auto"/>
        <w:ind w:left="2268"/>
        <w:jc w:val="both"/>
        <w:rPr>
          <w:rFonts w:ascii="Times New Roman" w:hAnsi="Times New Roman" w:cs="Times New Roman"/>
          <w:color w:val="000000" w:themeColor="text1"/>
          <w:sz w:val="24"/>
          <w:szCs w:val="24"/>
        </w:rPr>
      </w:pPr>
    </w:p>
    <w:p w:rsidR="0070492A" w:rsidRPr="009D6F17" w:rsidRDefault="0070492A" w:rsidP="00906D6F">
      <w:pPr>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ab/>
      </w:r>
      <w:r w:rsidR="00440530" w:rsidRPr="009D6F17">
        <w:rPr>
          <w:rFonts w:ascii="Times New Roman" w:hAnsi="Times New Roman" w:cs="Times New Roman"/>
          <w:color w:val="000000" w:themeColor="text1"/>
          <w:sz w:val="24"/>
          <w:szCs w:val="24"/>
        </w:rPr>
        <w:t xml:space="preserve">Também nesse sentido afirma </w:t>
      </w:r>
      <w:proofErr w:type="spellStart"/>
      <w:r w:rsidR="00440530" w:rsidRPr="009D6F17">
        <w:rPr>
          <w:rFonts w:ascii="Times New Roman" w:hAnsi="Times New Roman" w:cs="Times New Roman"/>
          <w:color w:val="000000" w:themeColor="text1"/>
          <w:sz w:val="24"/>
          <w:szCs w:val="24"/>
        </w:rPr>
        <w:t>Wânia</w:t>
      </w:r>
      <w:proofErr w:type="spellEnd"/>
      <w:r w:rsidR="00440530" w:rsidRPr="009D6F17">
        <w:rPr>
          <w:rFonts w:ascii="Times New Roman" w:hAnsi="Times New Roman" w:cs="Times New Roman"/>
          <w:color w:val="000000" w:themeColor="text1"/>
          <w:sz w:val="24"/>
          <w:szCs w:val="24"/>
        </w:rPr>
        <w:t xml:space="preserve"> Alice Ferreira Lima Campos</w:t>
      </w:r>
      <w:r w:rsidRPr="009D6F17">
        <w:rPr>
          <w:rFonts w:ascii="Times New Roman" w:hAnsi="Times New Roman" w:cs="Times New Roman"/>
          <w:color w:val="000000" w:themeColor="text1"/>
          <w:sz w:val="24"/>
          <w:szCs w:val="24"/>
        </w:rPr>
        <w:t>:</w:t>
      </w:r>
    </w:p>
    <w:p w:rsidR="00036EA6" w:rsidRPr="009D6F17" w:rsidRDefault="00036EA6" w:rsidP="00906D6F">
      <w:pPr>
        <w:spacing w:after="0" w:line="240" w:lineRule="auto"/>
        <w:jc w:val="both"/>
        <w:rPr>
          <w:rFonts w:ascii="Times New Roman" w:hAnsi="Times New Roman" w:cs="Times New Roman"/>
          <w:color w:val="000000" w:themeColor="text1"/>
          <w:sz w:val="24"/>
          <w:szCs w:val="24"/>
        </w:rPr>
      </w:pPr>
    </w:p>
    <w:p w:rsidR="00440530" w:rsidRPr="009D6F17" w:rsidRDefault="00440530" w:rsidP="00906D6F">
      <w:pPr>
        <w:spacing w:after="0" w:line="240" w:lineRule="auto"/>
        <w:ind w:left="2268"/>
        <w:jc w:val="both"/>
        <w:rPr>
          <w:rFonts w:ascii="Times New Roman" w:hAnsi="Times New Roman" w:cs="Times New Roman"/>
          <w:color w:val="000000" w:themeColor="text1"/>
        </w:rPr>
      </w:pPr>
      <w:r w:rsidRPr="009D6F17">
        <w:rPr>
          <w:rFonts w:ascii="Times New Roman" w:hAnsi="Times New Roman" w:cs="Times New Roman"/>
          <w:color w:val="000000" w:themeColor="text1"/>
        </w:rPr>
        <w:t xml:space="preserve">O caráter alimentar dos benefícios previdenciários constitui expressão da </w:t>
      </w:r>
      <w:proofErr w:type="spellStart"/>
      <w:r w:rsidRPr="009D6F17">
        <w:rPr>
          <w:rFonts w:ascii="Times New Roman" w:hAnsi="Times New Roman" w:cs="Times New Roman"/>
          <w:color w:val="000000" w:themeColor="text1"/>
        </w:rPr>
        <w:t>fundamentabilidade</w:t>
      </w:r>
      <w:proofErr w:type="spellEnd"/>
      <w:r w:rsidRPr="009D6F17">
        <w:rPr>
          <w:rFonts w:ascii="Times New Roman" w:hAnsi="Times New Roman" w:cs="Times New Roman"/>
          <w:color w:val="000000" w:themeColor="text1"/>
        </w:rPr>
        <w:t xml:space="preserve"> dos direitos sociais, parte dos direitos fundamentais do ser humano, eis que visam criar condições de sobrevivência das pessoas no momento em que estão sob contingências em suas vidas. Nestas condições os benefícios previdenciários e a renda mensal que eles proporcionam são vitais à humanidade. (CAMPOS, 2010, p. 77)</w:t>
      </w:r>
    </w:p>
    <w:p w:rsidR="007A2A71" w:rsidRPr="009D6F17" w:rsidRDefault="007A2A71" w:rsidP="00906D6F">
      <w:pPr>
        <w:spacing w:after="0" w:line="240" w:lineRule="auto"/>
        <w:ind w:left="2268"/>
        <w:jc w:val="both"/>
        <w:rPr>
          <w:rFonts w:ascii="Times New Roman" w:hAnsi="Times New Roman" w:cs="Times New Roman"/>
          <w:color w:val="000000" w:themeColor="text1"/>
          <w:sz w:val="24"/>
          <w:szCs w:val="24"/>
        </w:rPr>
      </w:pPr>
    </w:p>
    <w:p w:rsidR="007A2A71" w:rsidRPr="009D6F17" w:rsidRDefault="007A2A71" w:rsidP="00906D6F">
      <w:pPr>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ab/>
        <w:t>Destarte, a compreensão de que os benefícios previdenciários são fundamentais para eliminação ou redução do estado de necessidade social a que o segurado se submete, reveste-os em nitidamente alimentares. Assim, a violação do direito a sua obtenção causa sério constrangimento ao segur</w:t>
      </w:r>
      <w:r w:rsidR="00C52ACD" w:rsidRPr="009D6F17">
        <w:rPr>
          <w:rFonts w:ascii="Times New Roman" w:hAnsi="Times New Roman" w:cs="Times New Roman"/>
          <w:color w:val="000000" w:themeColor="text1"/>
          <w:sz w:val="24"/>
          <w:szCs w:val="24"/>
        </w:rPr>
        <w:t xml:space="preserve">ado, sujeitando a suportar </w:t>
      </w:r>
      <w:r w:rsidRPr="009D6F17">
        <w:rPr>
          <w:rFonts w:ascii="Times New Roman" w:hAnsi="Times New Roman" w:cs="Times New Roman"/>
          <w:color w:val="000000" w:themeColor="text1"/>
          <w:sz w:val="24"/>
          <w:szCs w:val="24"/>
        </w:rPr>
        <w:t>dano moral.</w:t>
      </w:r>
    </w:p>
    <w:p w:rsidR="00C95EC6" w:rsidRPr="009D6F17" w:rsidRDefault="00C95EC6" w:rsidP="00906D6F">
      <w:pPr>
        <w:overflowPunct w:val="0"/>
        <w:spacing w:after="0" w:line="240" w:lineRule="auto"/>
        <w:jc w:val="both"/>
        <w:rPr>
          <w:rFonts w:ascii="Times New Roman" w:hAnsi="Times New Roman" w:cs="Times New Roman"/>
          <w:color w:val="000000" w:themeColor="text1"/>
          <w:sz w:val="24"/>
          <w:szCs w:val="24"/>
        </w:rPr>
      </w:pPr>
    </w:p>
    <w:p w:rsidR="0005231A" w:rsidRPr="009D6F17" w:rsidRDefault="007A24F7" w:rsidP="00906D6F">
      <w:pPr>
        <w:overflowPunct w:val="0"/>
        <w:spacing w:after="0" w:line="240" w:lineRule="auto"/>
        <w:jc w:val="both"/>
        <w:rPr>
          <w:rFonts w:ascii="Times New Roman" w:eastAsia="SimSun" w:hAnsi="Times New Roman" w:cs="Times New Roman"/>
          <w:bCs/>
          <w:color w:val="000000"/>
          <w:kern w:val="2"/>
          <w:sz w:val="24"/>
          <w:szCs w:val="24"/>
          <w:lang w:eastAsia="zh-CN" w:bidi="hi-IN"/>
        </w:rPr>
      </w:pPr>
      <w:r w:rsidRPr="009D6F17">
        <w:rPr>
          <w:rFonts w:ascii="Times New Roman" w:eastAsia="SimSun" w:hAnsi="Times New Roman" w:cs="Times New Roman"/>
          <w:bCs/>
          <w:color w:val="000000"/>
          <w:kern w:val="2"/>
          <w:sz w:val="24"/>
          <w:szCs w:val="24"/>
          <w:lang w:eastAsia="zh-CN" w:bidi="hi-IN"/>
        </w:rPr>
        <w:t>4.6</w:t>
      </w:r>
      <w:r w:rsidR="00283FB1" w:rsidRPr="009D6F17">
        <w:rPr>
          <w:rFonts w:ascii="Times New Roman" w:eastAsia="SimSun" w:hAnsi="Times New Roman" w:cs="Times New Roman"/>
          <w:bCs/>
          <w:color w:val="000000"/>
          <w:kern w:val="2"/>
          <w:sz w:val="24"/>
          <w:szCs w:val="24"/>
          <w:lang w:eastAsia="zh-CN" w:bidi="hi-IN"/>
        </w:rPr>
        <w:t xml:space="preserve"> PERÍCIA MÉDICA NO INSS PARA CONCESSÃO DE BENEFÍCIOS POR INCAPACIDADE</w:t>
      </w:r>
    </w:p>
    <w:p w:rsidR="00122716" w:rsidRPr="009D6F17" w:rsidRDefault="00122716" w:rsidP="00906D6F">
      <w:pPr>
        <w:overflowPunct w:val="0"/>
        <w:spacing w:after="0" w:line="240" w:lineRule="auto"/>
        <w:jc w:val="both"/>
        <w:rPr>
          <w:rFonts w:ascii="Times New Roman" w:eastAsia="SimSun" w:hAnsi="Times New Roman" w:cs="Times New Roman"/>
          <w:b/>
          <w:bCs/>
          <w:color w:val="000000"/>
          <w:kern w:val="2"/>
          <w:sz w:val="24"/>
          <w:szCs w:val="24"/>
          <w:lang w:eastAsia="zh-CN" w:bidi="hi-IN"/>
        </w:rPr>
      </w:pPr>
    </w:p>
    <w:p w:rsidR="004A1416" w:rsidRPr="009D6F17" w:rsidRDefault="004A1416" w:rsidP="00906D6F">
      <w:pPr>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lastRenderedPageBreak/>
        <w:tab/>
        <w:t>A perícia médica consiste no procedimento indispensável para a concessão dos benefícios previdenciários por incapacidade, seja ela permanente ou temporária.</w:t>
      </w:r>
    </w:p>
    <w:p w:rsidR="004A1416" w:rsidRPr="009D6F17" w:rsidRDefault="00845452" w:rsidP="00906D6F">
      <w:pPr>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ab/>
        <w:t xml:space="preserve">O exercício desse procedimento deve ser desempenhando pelos profissionais médicos </w:t>
      </w:r>
      <w:r w:rsidR="008E2A6C" w:rsidRPr="009D6F17">
        <w:rPr>
          <w:rFonts w:ascii="Times New Roman" w:hAnsi="Times New Roman" w:cs="Times New Roman"/>
          <w:color w:val="000000" w:themeColor="text1"/>
          <w:sz w:val="24"/>
          <w:szCs w:val="24"/>
        </w:rPr>
        <w:t>que foram investidos na</w:t>
      </w:r>
      <w:r w:rsidRPr="009D6F17">
        <w:rPr>
          <w:rFonts w:ascii="Times New Roman" w:hAnsi="Times New Roman" w:cs="Times New Roman"/>
          <w:color w:val="000000" w:themeColor="text1"/>
          <w:sz w:val="24"/>
          <w:szCs w:val="24"/>
        </w:rPr>
        <w:t xml:space="preserve"> função pública pelo instituto, </w:t>
      </w:r>
      <w:r w:rsidR="008E2A6C" w:rsidRPr="009D6F17">
        <w:rPr>
          <w:rFonts w:ascii="Times New Roman" w:hAnsi="Times New Roman" w:cs="Times New Roman"/>
          <w:color w:val="000000" w:themeColor="text1"/>
          <w:sz w:val="24"/>
          <w:szCs w:val="24"/>
        </w:rPr>
        <w:t xml:space="preserve">devendo atuar </w:t>
      </w:r>
      <w:r w:rsidRPr="009D6F17">
        <w:rPr>
          <w:rFonts w:ascii="Times New Roman" w:hAnsi="Times New Roman" w:cs="Times New Roman"/>
          <w:color w:val="000000" w:themeColor="text1"/>
          <w:sz w:val="24"/>
          <w:szCs w:val="24"/>
        </w:rPr>
        <w:t>em ambiente seguro e munido</w:t>
      </w:r>
      <w:r w:rsidR="00451A17" w:rsidRPr="009D6F17">
        <w:rPr>
          <w:rFonts w:ascii="Times New Roman" w:hAnsi="Times New Roman" w:cs="Times New Roman"/>
          <w:color w:val="000000" w:themeColor="text1"/>
          <w:sz w:val="24"/>
          <w:szCs w:val="24"/>
        </w:rPr>
        <w:t>s</w:t>
      </w:r>
      <w:r w:rsidRPr="009D6F17">
        <w:rPr>
          <w:rFonts w:ascii="Times New Roman" w:hAnsi="Times New Roman" w:cs="Times New Roman"/>
          <w:color w:val="000000" w:themeColor="text1"/>
          <w:sz w:val="24"/>
          <w:szCs w:val="24"/>
        </w:rPr>
        <w:t xml:space="preserve"> da aparelhagem necessária para correta</w:t>
      </w:r>
      <w:r w:rsidR="00CC455D" w:rsidRPr="009D6F17">
        <w:rPr>
          <w:rFonts w:ascii="Times New Roman" w:hAnsi="Times New Roman" w:cs="Times New Roman"/>
          <w:color w:val="000000" w:themeColor="text1"/>
          <w:sz w:val="24"/>
          <w:szCs w:val="24"/>
        </w:rPr>
        <w:t xml:space="preserve"> avaliação da situação do segurado</w:t>
      </w:r>
      <w:r w:rsidRPr="009D6F17">
        <w:rPr>
          <w:rFonts w:ascii="Times New Roman" w:hAnsi="Times New Roman" w:cs="Times New Roman"/>
          <w:color w:val="000000" w:themeColor="text1"/>
          <w:sz w:val="24"/>
          <w:szCs w:val="24"/>
        </w:rPr>
        <w:t xml:space="preserve">. Ademais, </w:t>
      </w:r>
      <w:r w:rsidR="00CC455D" w:rsidRPr="009D6F17">
        <w:rPr>
          <w:rFonts w:ascii="Times New Roman" w:hAnsi="Times New Roman" w:cs="Times New Roman"/>
          <w:color w:val="000000" w:themeColor="text1"/>
          <w:sz w:val="24"/>
          <w:szCs w:val="24"/>
        </w:rPr>
        <w:t xml:space="preserve">os agentes </w:t>
      </w:r>
      <w:r w:rsidRPr="009D6F17">
        <w:rPr>
          <w:rFonts w:ascii="Times New Roman" w:hAnsi="Times New Roman" w:cs="Times New Roman"/>
          <w:color w:val="000000" w:themeColor="text1"/>
          <w:sz w:val="24"/>
          <w:szCs w:val="24"/>
        </w:rPr>
        <w:t>estão sujeitos as normas inter</w:t>
      </w:r>
      <w:r w:rsidR="00CC455D" w:rsidRPr="009D6F17">
        <w:rPr>
          <w:rFonts w:ascii="Times New Roman" w:hAnsi="Times New Roman" w:cs="Times New Roman"/>
          <w:color w:val="000000" w:themeColor="text1"/>
          <w:sz w:val="24"/>
          <w:szCs w:val="24"/>
        </w:rPr>
        <w:t>nas administrativas, bem como a</w:t>
      </w:r>
      <w:r w:rsidRPr="009D6F17">
        <w:rPr>
          <w:rFonts w:ascii="Times New Roman" w:hAnsi="Times New Roman" w:cs="Times New Roman"/>
          <w:color w:val="000000" w:themeColor="text1"/>
          <w:sz w:val="24"/>
          <w:szCs w:val="24"/>
        </w:rPr>
        <w:t>s legais e preceitos éticos atinentes a profissão.</w:t>
      </w:r>
    </w:p>
    <w:p w:rsidR="00451A17" w:rsidRPr="009D6F17" w:rsidRDefault="00451A17" w:rsidP="00906D6F">
      <w:pPr>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ab/>
        <w:t>Para a orientação do procedimento, a Controladoria Geral da União publicou o Manual de Perícia Médica da Previdência Social que descreve a importância da correta identificação da ausência/presença de incapacidade laboral do segurado, por ser um documento decisivo para que o INSS decida acerca do deferimento do bene</w:t>
      </w:r>
      <w:r w:rsidR="00CC455D" w:rsidRPr="009D6F17">
        <w:rPr>
          <w:rFonts w:ascii="Times New Roman" w:hAnsi="Times New Roman" w:cs="Times New Roman"/>
          <w:color w:val="000000" w:themeColor="text1"/>
          <w:sz w:val="24"/>
          <w:szCs w:val="24"/>
        </w:rPr>
        <w:t>fício. V</w:t>
      </w:r>
      <w:r w:rsidRPr="009D6F17">
        <w:rPr>
          <w:rFonts w:ascii="Times New Roman" w:hAnsi="Times New Roman" w:cs="Times New Roman"/>
          <w:color w:val="000000" w:themeColor="text1"/>
          <w:sz w:val="24"/>
          <w:szCs w:val="24"/>
        </w:rPr>
        <w:t>ejamos:</w:t>
      </w:r>
    </w:p>
    <w:p w:rsidR="00036EA6" w:rsidRPr="009D6F17" w:rsidRDefault="00036EA6" w:rsidP="00906D6F">
      <w:pPr>
        <w:spacing w:after="0" w:line="240" w:lineRule="auto"/>
        <w:jc w:val="both"/>
        <w:rPr>
          <w:rFonts w:ascii="Times New Roman" w:hAnsi="Times New Roman" w:cs="Times New Roman"/>
          <w:color w:val="000000" w:themeColor="text1"/>
          <w:sz w:val="24"/>
          <w:szCs w:val="24"/>
        </w:rPr>
      </w:pPr>
    </w:p>
    <w:p w:rsidR="00CC455D" w:rsidRPr="009D6F17" w:rsidRDefault="00451A17" w:rsidP="00906D6F">
      <w:pPr>
        <w:spacing w:after="0" w:line="240" w:lineRule="auto"/>
        <w:ind w:left="2268"/>
        <w:jc w:val="both"/>
        <w:rPr>
          <w:rFonts w:ascii="Times New Roman" w:hAnsi="Times New Roman" w:cs="Times New Roman"/>
          <w:color w:val="000000" w:themeColor="text1"/>
        </w:rPr>
      </w:pPr>
      <w:r w:rsidRPr="009D6F17">
        <w:rPr>
          <w:rFonts w:ascii="Times New Roman" w:hAnsi="Times New Roman" w:cs="Times New Roman"/>
          <w:color w:val="000000" w:themeColor="text1"/>
        </w:rPr>
        <w:t>O servidor da área médico-pericial do INSS, ao preencher um laudo de perícia médica, terá sempre em mente que este é um documento decisivo para o interessado e para o INSS, destinado a produzir um efeito, podendo transitar na via recursal da previdência ou mesmo em juízo, com caráter de documento médico legal.</w:t>
      </w:r>
      <w:r w:rsidR="0005231A" w:rsidRPr="009D6F17">
        <w:rPr>
          <w:rStyle w:val="Refdenotaderodap"/>
          <w:rFonts w:ascii="Times New Roman" w:hAnsi="Times New Roman" w:cs="Times New Roman"/>
          <w:color w:val="000000" w:themeColor="text1"/>
        </w:rPr>
        <w:footnoteReference w:id="8"/>
      </w:r>
    </w:p>
    <w:p w:rsidR="00A33CB7" w:rsidRPr="009D6F17" w:rsidRDefault="00A33CB7" w:rsidP="00906D6F">
      <w:pPr>
        <w:spacing w:after="0" w:line="240" w:lineRule="auto"/>
        <w:ind w:left="2268"/>
        <w:jc w:val="both"/>
        <w:rPr>
          <w:rFonts w:ascii="Times New Roman" w:hAnsi="Times New Roman" w:cs="Times New Roman"/>
          <w:color w:val="000000" w:themeColor="text1"/>
          <w:sz w:val="24"/>
          <w:szCs w:val="24"/>
        </w:rPr>
      </w:pPr>
    </w:p>
    <w:p w:rsidR="00451A17" w:rsidRPr="009D6F17" w:rsidRDefault="00CC455D" w:rsidP="00906D6F">
      <w:pPr>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ab/>
      </w:r>
      <w:r w:rsidR="0005231A" w:rsidRPr="009D6F17">
        <w:rPr>
          <w:rFonts w:ascii="Times New Roman" w:hAnsi="Times New Roman" w:cs="Times New Roman"/>
          <w:color w:val="000000" w:themeColor="text1"/>
          <w:sz w:val="24"/>
          <w:szCs w:val="24"/>
        </w:rPr>
        <w:t xml:space="preserve">Ainda, o manual relata </w:t>
      </w:r>
      <w:r w:rsidR="00451A17" w:rsidRPr="009D6F17">
        <w:rPr>
          <w:rFonts w:ascii="Times New Roman" w:hAnsi="Times New Roman" w:cs="Times New Roman"/>
          <w:color w:val="000000" w:themeColor="text1"/>
          <w:sz w:val="24"/>
          <w:szCs w:val="24"/>
        </w:rPr>
        <w:t>a indispensabilidade da conclusão correta da perícia</w:t>
      </w:r>
      <w:r w:rsidR="00A33CB7" w:rsidRPr="009D6F17">
        <w:rPr>
          <w:rFonts w:ascii="Times New Roman" w:hAnsi="Times New Roman" w:cs="Times New Roman"/>
          <w:color w:val="000000" w:themeColor="text1"/>
          <w:sz w:val="24"/>
          <w:szCs w:val="24"/>
        </w:rPr>
        <w:t>, que</w:t>
      </w:r>
      <w:r w:rsidR="00451A17" w:rsidRPr="009D6F17">
        <w:rPr>
          <w:rFonts w:ascii="Times New Roman" w:hAnsi="Times New Roman" w:cs="Times New Roman"/>
          <w:color w:val="000000" w:themeColor="text1"/>
          <w:sz w:val="24"/>
          <w:szCs w:val="24"/>
        </w:rPr>
        <w:t xml:space="preserve"> deve ser pormenorizada com a indic</w:t>
      </w:r>
      <w:r w:rsidR="00603F13" w:rsidRPr="009D6F17">
        <w:rPr>
          <w:rFonts w:ascii="Times New Roman" w:hAnsi="Times New Roman" w:cs="Times New Roman"/>
          <w:color w:val="000000" w:themeColor="text1"/>
          <w:sz w:val="24"/>
          <w:szCs w:val="24"/>
        </w:rPr>
        <w:t>ação, clara e exat</w:t>
      </w:r>
      <w:r w:rsidR="00451A17" w:rsidRPr="009D6F17">
        <w:rPr>
          <w:rFonts w:ascii="Times New Roman" w:hAnsi="Times New Roman" w:cs="Times New Roman"/>
          <w:color w:val="000000" w:themeColor="text1"/>
          <w:sz w:val="24"/>
          <w:szCs w:val="24"/>
        </w:rPr>
        <w:t xml:space="preserve">a, </w:t>
      </w:r>
      <w:r w:rsidR="00A33CB7" w:rsidRPr="009D6F17">
        <w:rPr>
          <w:rFonts w:ascii="Times New Roman" w:hAnsi="Times New Roman" w:cs="Times New Roman"/>
          <w:color w:val="000000" w:themeColor="text1"/>
          <w:sz w:val="24"/>
          <w:szCs w:val="24"/>
        </w:rPr>
        <w:t>de forma a permitir</w:t>
      </w:r>
      <w:r w:rsidR="00451A17" w:rsidRPr="009D6F17">
        <w:rPr>
          <w:rFonts w:ascii="Times New Roman" w:hAnsi="Times New Roman" w:cs="Times New Roman"/>
          <w:color w:val="000000" w:themeColor="text1"/>
          <w:sz w:val="24"/>
          <w:szCs w:val="24"/>
        </w:rPr>
        <w:t xml:space="preserve"> que a autoridade competente pela análise do documento, vislumbre os dad</w:t>
      </w:r>
      <w:r w:rsidR="00DD484B" w:rsidRPr="009D6F17">
        <w:rPr>
          <w:rFonts w:ascii="Times New Roman" w:hAnsi="Times New Roman" w:cs="Times New Roman"/>
          <w:color w:val="000000" w:themeColor="text1"/>
          <w:sz w:val="24"/>
          <w:szCs w:val="24"/>
        </w:rPr>
        <w:t>os fundamentais que a embasaram, bem como inteire-se dos dados dos exames a que o segurado foi submetido.</w:t>
      </w:r>
    </w:p>
    <w:p w:rsidR="00CC455D" w:rsidRPr="009D6F17" w:rsidRDefault="00CC455D" w:rsidP="00906D6F">
      <w:pPr>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ab/>
        <w:t>Ademais, o caráter substutivo alimentar do benefício previdenciário requer a observância do princípio da celeridade em sua concessão, uma vez que a mora em seu deferimento causa abalo psicológico e sérios prejuízos ao segurado.</w:t>
      </w:r>
    </w:p>
    <w:p w:rsidR="003F749F" w:rsidRPr="009D6F17" w:rsidRDefault="00DD484B" w:rsidP="00906D6F">
      <w:pPr>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ab/>
        <w:t xml:space="preserve">Portanto, a atuação do agente público investido como perito do INSS </w:t>
      </w:r>
      <w:r w:rsidR="00237EF7" w:rsidRPr="009D6F17">
        <w:rPr>
          <w:rFonts w:ascii="Times New Roman" w:hAnsi="Times New Roman" w:cs="Times New Roman"/>
          <w:color w:val="000000" w:themeColor="text1"/>
          <w:sz w:val="24"/>
          <w:szCs w:val="24"/>
        </w:rPr>
        <w:t>é de fundamental importância para a garantia de direitos</w:t>
      </w:r>
      <w:r w:rsidR="00B514A9" w:rsidRPr="009D6F17">
        <w:rPr>
          <w:rFonts w:ascii="Times New Roman" w:hAnsi="Times New Roman" w:cs="Times New Roman"/>
          <w:color w:val="000000" w:themeColor="text1"/>
          <w:sz w:val="24"/>
          <w:szCs w:val="24"/>
        </w:rPr>
        <w:t xml:space="preserve"> fundamentais do segurado, que n</w:t>
      </w:r>
      <w:r w:rsidR="00237EF7" w:rsidRPr="009D6F17">
        <w:rPr>
          <w:rFonts w:ascii="Times New Roman" w:hAnsi="Times New Roman" w:cs="Times New Roman"/>
          <w:color w:val="000000" w:themeColor="text1"/>
          <w:sz w:val="24"/>
          <w:szCs w:val="24"/>
        </w:rPr>
        <w:t>o</w:t>
      </w:r>
      <w:r w:rsidR="00B514A9" w:rsidRPr="009D6F17">
        <w:rPr>
          <w:rFonts w:ascii="Times New Roman" w:hAnsi="Times New Roman" w:cs="Times New Roman"/>
          <w:color w:val="000000" w:themeColor="text1"/>
          <w:sz w:val="24"/>
          <w:szCs w:val="24"/>
        </w:rPr>
        <w:t xml:space="preserve"> momento em que busca</w:t>
      </w:r>
      <w:r w:rsidR="00237EF7" w:rsidRPr="009D6F17">
        <w:rPr>
          <w:rFonts w:ascii="Times New Roman" w:hAnsi="Times New Roman" w:cs="Times New Roman"/>
          <w:color w:val="000000" w:themeColor="text1"/>
          <w:sz w:val="24"/>
          <w:szCs w:val="24"/>
        </w:rPr>
        <w:t xml:space="preserve"> o deferimento de um benefício por incapacida</w:t>
      </w:r>
      <w:r w:rsidR="0005231A" w:rsidRPr="009D6F17">
        <w:rPr>
          <w:rFonts w:ascii="Times New Roman" w:hAnsi="Times New Roman" w:cs="Times New Roman"/>
          <w:color w:val="000000" w:themeColor="text1"/>
          <w:sz w:val="24"/>
          <w:szCs w:val="24"/>
        </w:rPr>
        <w:t>de, encontra-se em situação de v</w:t>
      </w:r>
      <w:r w:rsidR="00237EF7" w:rsidRPr="009D6F17">
        <w:rPr>
          <w:rFonts w:ascii="Times New Roman" w:hAnsi="Times New Roman" w:cs="Times New Roman"/>
          <w:color w:val="000000" w:themeColor="text1"/>
          <w:sz w:val="24"/>
          <w:szCs w:val="24"/>
        </w:rPr>
        <w:t>ulnerabilidade, dependendo do Estado para prover seu sustento de forma digna.</w:t>
      </w:r>
    </w:p>
    <w:p w:rsidR="00313D3F" w:rsidRPr="009D6F17" w:rsidRDefault="00313D3F" w:rsidP="00906D6F">
      <w:pPr>
        <w:spacing w:after="0" w:line="240" w:lineRule="auto"/>
        <w:jc w:val="both"/>
        <w:rPr>
          <w:rFonts w:ascii="Times New Roman" w:hAnsi="Times New Roman" w:cs="Times New Roman"/>
          <w:color w:val="000000" w:themeColor="text1"/>
          <w:sz w:val="24"/>
          <w:szCs w:val="24"/>
        </w:rPr>
      </w:pPr>
    </w:p>
    <w:p w:rsidR="00313D3F" w:rsidRPr="009D6F17" w:rsidRDefault="007A24F7" w:rsidP="00906D6F">
      <w:pPr>
        <w:overflowPunct w:val="0"/>
        <w:spacing w:after="0" w:line="240" w:lineRule="auto"/>
        <w:jc w:val="both"/>
        <w:rPr>
          <w:rFonts w:ascii="Times New Roman" w:eastAsia="SimSun" w:hAnsi="Times New Roman" w:cs="Times New Roman"/>
          <w:b/>
          <w:bCs/>
          <w:color w:val="000000"/>
          <w:kern w:val="2"/>
          <w:sz w:val="24"/>
          <w:szCs w:val="24"/>
          <w:lang w:eastAsia="zh-CN" w:bidi="hi-IN"/>
        </w:rPr>
      </w:pPr>
      <w:r w:rsidRPr="009D6F17">
        <w:rPr>
          <w:rFonts w:ascii="Times New Roman" w:eastAsia="SimSun" w:hAnsi="Times New Roman" w:cs="Times New Roman"/>
          <w:b/>
          <w:bCs/>
          <w:color w:val="000000"/>
          <w:kern w:val="2"/>
          <w:sz w:val="24"/>
          <w:szCs w:val="24"/>
          <w:lang w:eastAsia="zh-CN" w:bidi="hi-IN"/>
        </w:rPr>
        <w:t>5</w:t>
      </w:r>
      <w:r w:rsidR="00313D3F" w:rsidRPr="009D6F17">
        <w:rPr>
          <w:rFonts w:ascii="Times New Roman" w:eastAsia="SimSun" w:hAnsi="Times New Roman" w:cs="Times New Roman"/>
          <w:b/>
          <w:bCs/>
          <w:color w:val="000000"/>
          <w:kern w:val="2"/>
          <w:sz w:val="24"/>
          <w:szCs w:val="24"/>
          <w:lang w:eastAsia="zh-CN" w:bidi="hi-IN"/>
        </w:rPr>
        <w:t xml:space="preserve"> RESPONSABILIDADE CIVIL DO INSTITUTO NACIONAL DE PREVIDÊNCIA SOCIAL</w:t>
      </w:r>
    </w:p>
    <w:p w:rsidR="00122716" w:rsidRPr="009D6F17" w:rsidRDefault="00122716" w:rsidP="00906D6F">
      <w:pPr>
        <w:overflowPunct w:val="0"/>
        <w:spacing w:after="0" w:line="240" w:lineRule="auto"/>
        <w:jc w:val="both"/>
        <w:rPr>
          <w:rFonts w:ascii="Times New Roman" w:eastAsia="SimSun" w:hAnsi="Times New Roman" w:cs="Times New Roman"/>
          <w:b/>
          <w:bCs/>
          <w:color w:val="000000"/>
          <w:kern w:val="2"/>
          <w:sz w:val="24"/>
          <w:szCs w:val="24"/>
          <w:lang w:eastAsia="zh-CN" w:bidi="hi-IN"/>
        </w:rPr>
      </w:pPr>
    </w:p>
    <w:p w:rsidR="00313D3F" w:rsidRPr="009D6F17" w:rsidRDefault="00313D3F" w:rsidP="00906D6F">
      <w:pPr>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ab/>
        <w:t xml:space="preserve">Analisando os aspectos gerais sobre a responsabilidade civil do Estado, parte-se para o detalhamento da reponsabilidade civil do </w:t>
      </w:r>
      <w:r w:rsidR="00A33CB7" w:rsidRPr="009D6F17">
        <w:rPr>
          <w:rFonts w:ascii="Times New Roman" w:hAnsi="Times New Roman" w:cs="Times New Roman"/>
          <w:color w:val="000000" w:themeColor="text1"/>
          <w:sz w:val="24"/>
          <w:szCs w:val="24"/>
        </w:rPr>
        <w:t>INSS</w:t>
      </w:r>
      <w:r w:rsidRPr="009D6F17">
        <w:rPr>
          <w:rFonts w:ascii="Times New Roman" w:hAnsi="Times New Roman" w:cs="Times New Roman"/>
          <w:color w:val="000000" w:themeColor="text1"/>
          <w:sz w:val="24"/>
          <w:szCs w:val="24"/>
        </w:rPr>
        <w:t xml:space="preserve"> no que tange a relação previdenciária. </w:t>
      </w:r>
    </w:p>
    <w:p w:rsidR="00313D3F" w:rsidRPr="009D6F17" w:rsidRDefault="00A33CB7" w:rsidP="00906D6F">
      <w:pPr>
        <w:overflowPunct w:val="0"/>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ab/>
        <w:t xml:space="preserve">O INSS </w:t>
      </w:r>
      <w:r w:rsidR="00313D3F" w:rsidRPr="009D6F17">
        <w:rPr>
          <w:rFonts w:ascii="Times New Roman" w:hAnsi="Times New Roman" w:cs="Times New Roman"/>
          <w:color w:val="000000" w:themeColor="text1"/>
          <w:sz w:val="24"/>
          <w:szCs w:val="24"/>
        </w:rPr>
        <w:t>é a autarquia federal responsável por gerir o Regime Geral de Previdência Social, sendo assim, prestador de serviço público relevante, ostentando a natureza de pessoa jurídica de direito público interno.</w:t>
      </w:r>
    </w:p>
    <w:p w:rsidR="00313D3F" w:rsidRPr="009D6F17" w:rsidRDefault="00313D3F" w:rsidP="00906D6F">
      <w:pPr>
        <w:overflowPunct w:val="0"/>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ab/>
        <w:t xml:space="preserve">As autarquias são criadas a partir da descentralização, através da qual lhe são atribuídas competências determinadas em busca da concretização do princípio da eficiência da Administração Pública. Assim, é pelo exposto que se submetem ao mesmo regime jurídico administrativo do Estado, sendo-lhe aplicáveis, portanto, as </w:t>
      </w:r>
      <w:r w:rsidR="00A33CB7" w:rsidRPr="009D6F17">
        <w:rPr>
          <w:rFonts w:ascii="Times New Roman" w:hAnsi="Times New Roman" w:cs="Times New Roman"/>
          <w:color w:val="000000" w:themeColor="text1"/>
          <w:sz w:val="24"/>
          <w:szCs w:val="24"/>
        </w:rPr>
        <w:t xml:space="preserve">mesmas </w:t>
      </w:r>
      <w:r w:rsidRPr="009D6F17">
        <w:rPr>
          <w:rFonts w:ascii="Times New Roman" w:hAnsi="Times New Roman" w:cs="Times New Roman"/>
          <w:color w:val="000000" w:themeColor="text1"/>
          <w:sz w:val="24"/>
          <w:szCs w:val="24"/>
        </w:rPr>
        <w:t>regras concernentes a responsabilidade civil.</w:t>
      </w:r>
    </w:p>
    <w:p w:rsidR="00DC1730" w:rsidRPr="009D6F17" w:rsidRDefault="00DC1730" w:rsidP="00906D6F">
      <w:pPr>
        <w:overflowPunct w:val="0"/>
        <w:spacing w:after="0" w:line="240" w:lineRule="auto"/>
        <w:jc w:val="both"/>
        <w:rPr>
          <w:rFonts w:ascii="Times New Roman" w:hAnsi="Times New Roman" w:cs="Times New Roman"/>
          <w:color w:val="000000" w:themeColor="text1"/>
          <w:sz w:val="24"/>
          <w:szCs w:val="24"/>
        </w:rPr>
      </w:pPr>
    </w:p>
    <w:p w:rsidR="003F749F" w:rsidRPr="009D6F17" w:rsidRDefault="007A24F7" w:rsidP="00906D6F">
      <w:pPr>
        <w:overflowPunct w:val="0"/>
        <w:spacing w:after="0" w:line="240" w:lineRule="auto"/>
        <w:jc w:val="both"/>
        <w:rPr>
          <w:rFonts w:ascii="Times New Roman" w:hAnsi="Times New Roman" w:cs="Times New Roman"/>
          <w:b/>
          <w:color w:val="000000" w:themeColor="text1"/>
          <w:sz w:val="24"/>
          <w:szCs w:val="24"/>
        </w:rPr>
      </w:pPr>
      <w:r w:rsidRPr="009D6F17">
        <w:rPr>
          <w:rFonts w:ascii="Times New Roman" w:eastAsia="SimSun" w:hAnsi="Times New Roman" w:cs="Times New Roman"/>
          <w:b/>
          <w:bCs/>
          <w:color w:val="000000"/>
          <w:kern w:val="2"/>
          <w:sz w:val="24"/>
          <w:szCs w:val="24"/>
          <w:lang w:eastAsia="zh-CN" w:bidi="hi-IN"/>
        </w:rPr>
        <w:t>6</w:t>
      </w:r>
      <w:r w:rsidR="00F25C00" w:rsidRPr="009D6F17">
        <w:rPr>
          <w:rFonts w:ascii="Times New Roman" w:eastAsia="SimSun" w:hAnsi="Times New Roman" w:cs="Times New Roman"/>
          <w:b/>
          <w:bCs/>
          <w:color w:val="000000"/>
          <w:kern w:val="2"/>
          <w:sz w:val="24"/>
          <w:szCs w:val="24"/>
          <w:lang w:eastAsia="zh-CN" w:bidi="hi-IN"/>
        </w:rPr>
        <w:t xml:space="preserve"> </w:t>
      </w:r>
      <w:r w:rsidR="00F25C00" w:rsidRPr="009D6F17">
        <w:rPr>
          <w:rFonts w:ascii="Times New Roman" w:hAnsi="Times New Roman" w:cs="Times New Roman"/>
          <w:b/>
          <w:color w:val="000000" w:themeColor="text1"/>
          <w:sz w:val="24"/>
          <w:szCs w:val="24"/>
        </w:rPr>
        <w:t xml:space="preserve">DANO MORAL PREVIDENCIÁRIO POR </w:t>
      </w:r>
      <w:r w:rsidR="004A1416" w:rsidRPr="009D6F17">
        <w:rPr>
          <w:rFonts w:ascii="Times New Roman" w:hAnsi="Times New Roman" w:cs="Times New Roman"/>
          <w:b/>
          <w:color w:val="000000" w:themeColor="text1"/>
          <w:sz w:val="24"/>
          <w:szCs w:val="24"/>
        </w:rPr>
        <w:t>ERRO NA PERÍCIA MÉDICA</w:t>
      </w:r>
    </w:p>
    <w:p w:rsidR="00122716" w:rsidRPr="009D6F17" w:rsidRDefault="00122716" w:rsidP="00906D6F">
      <w:pPr>
        <w:overflowPunct w:val="0"/>
        <w:spacing w:after="0" w:line="240" w:lineRule="auto"/>
        <w:jc w:val="both"/>
        <w:rPr>
          <w:rFonts w:ascii="Times New Roman" w:hAnsi="Times New Roman" w:cs="Times New Roman"/>
          <w:b/>
          <w:color w:val="000000" w:themeColor="text1"/>
          <w:sz w:val="24"/>
          <w:szCs w:val="24"/>
        </w:rPr>
      </w:pPr>
    </w:p>
    <w:p w:rsidR="0063001E" w:rsidRPr="009D6F17" w:rsidRDefault="0063001E" w:rsidP="00906D6F">
      <w:pPr>
        <w:spacing w:after="0" w:line="240" w:lineRule="auto"/>
        <w:jc w:val="both"/>
        <w:rPr>
          <w:rFonts w:ascii="Times New Roman" w:hAnsi="Times New Roman" w:cs="Times New Roman"/>
          <w:sz w:val="24"/>
          <w:szCs w:val="24"/>
        </w:rPr>
      </w:pPr>
      <w:r w:rsidRPr="009D6F17">
        <w:rPr>
          <w:rFonts w:ascii="Times New Roman" w:hAnsi="Times New Roman" w:cs="Times New Roman"/>
          <w:sz w:val="24"/>
          <w:szCs w:val="24"/>
        </w:rPr>
        <w:tab/>
        <w:t xml:space="preserve">Realizadas as considerações </w:t>
      </w:r>
      <w:r w:rsidR="00DC1730" w:rsidRPr="009D6F17">
        <w:rPr>
          <w:rFonts w:ascii="Times New Roman" w:hAnsi="Times New Roman" w:cs="Times New Roman"/>
          <w:sz w:val="24"/>
          <w:szCs w:val="24"/>
        </w:rPr>
        <w:t>necessárias</w:t>
      </w:r>
      <w:r w:rsidRPr="009D6F17">
        <w:rPr>
          <w:rFonts w:ascii="Times New Roman" w:hAnsi="Times New Roman" w:cs="Times New Roman"/>
          <w:sz w:val="24"/>
          <w:szCs w:val="24"/>
        </w:rPr>
        <w:t xml:space="preserve"> para compreensão do tema, parte-se para análise da responsabilidade aplicável ao INSS nos casos em que o erro em perícia méd</w:t>
      </w:r>
      <w:r w:rsidR="00A33CB7" w:rsidRPr="009D6F17">
        <w:rPr>
          <w:rFonts w:ascii="Times New Roman" w:hAnsi="Times New Roman" w:cs="Times New Roman"/>
          <w:sz w:val="24"/>
          <w:szCs w:val="24"/>
        </w:rPr>
        <w:t>ica causa dano de cunho moral</w:t>
      </w:r>
      <w:r w:rsidRPr="009D6F17">
        <w:rPr>
          <w:rFonts w:ascii="Times New Roman" w:hAnsi="Times New Roman" w:cs="Times New Roman"/>
          <w:sz w:val="24"/>
          <w:szCs w:val="24"/>
        </w:rPr>
        <w:t xml:space="preserve"> ao segurado.</w:t>
      </w:r>
    </w:p>
    <w:p w:rsidR="002556FF" w:rsidRPr="009D6F17" w:rsidRDefault="002556FF" w:rsidP="00906D6F">
      <w:pPr>
        <w:spacing w:after="0" w:line="240" w:lineRule="auto"/>
        <w:jc w:val="both"/>
        <w:rPr>
          <w:rFonts w:ascii="Times New Roman" w:hAnsi="Times New Roman" w:cs="Times New Roman"/>
          <w:sz w:val="24"/>
          <w:szCs w:val="24"/>
        </w:rPr>
      </w:pPr>
      <w:r w:rsidRPr="009D6F17">
        <w:rPr>
          <w:rFonts w:ascii="Times New Roman" w:hAnsi="Times New Roman" w:cs="Times New Roman"/>
          <w:sz w:val="24"/>
          <w:szCs w:val="24"/>
        </w:rPr>
        <w:tab/>
        <w:t>É de conhecimento notório os problemas enfrentados pelo INSS na realização das perícias médicas</w:t>
      </w:r>
      <w:r w:rsidR="00245BC8" w:rsidRPr="009D6F17">
        <w:rPr>
          <w:rFonts w:ascii="Times New Roman" w:hAnsi="Times New Roman" w:cs="Times New Roman"/>
          <w:sz w:val="24"/>
          <w:szCs w:val="24"/>
        </w:rPr>
        <w:t>, onde muitas vezes é verificada</w:t>
      </w:r>
      <w:r w:rsidRPr="009D6F17">
        <w:rPr>
          <w:rFonts w:ascii="Times New Roman" w:hAnsi="Times New Roman" w:cs="Times New Roman"/>
          <w:sz w:val="24"/>
          <w:szCs w:val="24"/>
        </w:rPr>
        <w:t xml:space="preserve"> a insuficiência de profissionais que possuam </w:t>
      </w:r>
      <w:r w:rsidR="00245BC8" w:rsidRPr="009D6F17">
        <w:rPr>
          <w:rFonts w:ascii="Times New Roman" w:hAnsi="Times New Roman" w:cs="Times New Roman"/>
          <w:sz w:val="24"/>
          <w:szCs w:val="24"/>
        </w:rPr>
        <w:t>formação adequada</w:t>
      </w:r>
      <w:r w:rsidRPr="009D6F17">
        <w:rPr>
          <w:rFonts w:ascii="Times New Roman" w:hAnsi="Times New Roman" w:cs="Times New Roman"/>
          <w:sz w:val="24"/>
          <w:szCs w:val="24"/>
        </w:rPr>
        <w:t xml:space="preserve"> na área em que se apresenta a incapacidade do segurado, em face do número elevado de pretensões na concessão de benefício previdenciário (como referência,</w:t>
      </w:r>
      <w:r w:rsidR="00245BC8" w:rsidRPr="009D6F17">
        <w:rPr>
          <w:rFonts w:ascii="Times New Roman" w:hAnsi="Times New Roman" w:cs="Times New Roman"/>
          <w:sz w:val="24"/>
          <w:szCs w:val="24"/>
        </w:rPr>
        <w:t xml:space="preserve"> no ano de 2015</w:t>
      </w:r>
      <w:r w:rsidR="00245BC8" w:rsidRPr="009D6F17">
        <w:rPr>
          <w:rStyle w:val="Refdenotaderodap"/>
          <w:rFonts w:ascii="Times New Roman" w:hAnsi="Times New Roman" w:cs="Times New Roman"/>
          <w:sz w:val="24"/>
          <w:szCs w:val="24"/>
        </w:rPr>
        <w:footnoteReference w:id="9"/>
      </w:r>
      <w:r w:rsidR="00245BC8" w:rsidRPr="009D6F17">
        <w:rPr>
          <w:rFonts w:ascii="Times New Roman" w:hAnsi="Times New Roman" w:cs="Times New Roman"/>
          <w:sz w:val="24"/>
          <w:szCs w:val="24"/>
        </w:rPr>
        <w:t>, só o auxílio doença foi responsável por quase a metade dos benefícios concedidos)</w:t>
      </w:r>
      <w:r w:rsidR="00D753D9" w:rsidRPr="009D6F17">
        <w:rPr>
          <w:rFonts w:ascii="Times New Roman" w:hAnsi="Times New Roman" w:cs="Times New Roman"/>
          <w:sz w:val="24"/>
          <w:szCs w:val="24"/>
        </w:rPr>
        <w:t>, bem como da demora existente para a marcação de perícia</w:t>
      </w:r>
      <w:r w:rsidR="009F7DA6">
        <w:rPr>
          <w:rFonts w:ascii="Times New Roman" w:hAnsi="Times New Roman" w:cs="Times New Roman"/>
          <w:sz w:val="24"/>
          <w:szCs w:val="24"/>
        </w:rPr>
        <w:t xml:space="preserve"> médica</w:t>
      </w:r>
      <w:r w:rsidR="00245BC8" w:rsidRPr="009D6F17">
        <w:rPr>
          <w:rFonts w:ascii="Times New Roman" w:hAnsi="Times New Roman" w:cs="Times New Roman"/>
          <w:sz w:val="24"/>
          <w:szCs w:val="24"/>
        </w:rPr>
        <w:t>.</w:t>
      </w:r>
    </w:p>
    <w:p w:rsidR="00CD6A42" w:rsidRPr="009D6F17" w:rsidRDefault="00245BC8" w:rsidP="00906D6F">
      <w:pPr>
        <w:spacing w:after="0" w:line="240" w:lineRule="auto"/>
        <w:jc w:val="both"/>
        <w:rPr>
          <w:rFonts w:ascii="Times New Roman" w:hAnsi="Times New Roman" w:cs="Times New Roman"/>
          <w:sz w:val="24"/>
          <w:szCs w:val="24"/>
        </w:rPr>
      </w:pPr>
      <w:r w:rsidRPr="009D6F17">
        <w:rPr>
          <w:rFonts w:ascii="Times New Roman" w:hAnsi="Times New Roman" w:cs="Times New Roman"/>
          <w:sz w:val="24"/>
          <w:szCs w:val="24"/>
        </w:rPr>
        <w:tab/>
        <w:t xml:space="preserve">Em consequência desse contexto, a atividade exercida pelo perito, que possui um certo grau de subjetividade, permite a incidência de erros, ainda que pautada em critérios </w:t>
      </w:r>
      <w:r w:rsidR="00CD6A42" w:rsidRPr="009D6F17">
        <w:rPr>
          <w:rFonts w:ascii="Times New Roman" w:hAnsi="Times New Roman" w:cs="Times New Roman"/>
          <w:sz w:val="24"/>
          <w:szCs w:val="24"/>
        </w:rPr>
        <w:t>objetivos para sua aferição, por se mostrar, muitas vezes, superficial e rápida, ocasionando em uma verdadeira inversão de propósitos, concedendo-se benefícios indevidos e indeferindo-se benefícios devidos.</w:t>
      </w:r>
    </w:p>
    <w:p w:rsidR="00CD6A42" w:rsidRPr="009D6F17" w:rsidRDefault="00CD6A42" w:rsidP="00906D6F">
      <w:pPr>
        <w:spacing w:after="0" w:line="240" w:lineRule="auto"/>
        <w:jc w:val="both"/>
        <w:rPr>
          <w:rFonts w:ascii="Times New Roman" w:hAnsi="Times New Roman" w:cs="Times New Roman"/>
          <w:sz w:val="24"/>
          <w:szCs w:val="24"/>
        </w:rPr>
      </w:pPr>
      <w:r w:rsidRPr="009D6F17">
        <w:rPr>
          <w:rFonts w:ascii="Times New Roman" w:hAnsi="Times New Roman" w:cs="Times New Roman"/>
          <w:sz w:val="24"/>
          <w:szCs w:val="24"/>
        </w:rPr>
        <w:tab/>
        <w:t>Dessa forma, o equívoco em perícia médica gera dan</w:t>
      </w:r>
      <w:r w:rsidR="00D753D9" w:rsidRPr="009D6F17">
        <w:rPr>
          <w:rFonts w:ascii="Times New Roman" w:hAnsi="Times New Roman" w:cs="Times New Roman"/>
          <w:sz w:val="24"/>
          <w:szCs w:val="24"/>
        </w:rPr>
        <w:t>o moral previdenciário e</w:t>
      </w:r>
      <w:r w:rsidRPr="009D6F17">
        <w:rPr>
          <w:rFonts w:ascii="Times New Roman" w:hAnsi="Times New Roman" w:cs="Times New Roman"/>
          <w:sz w:val="24"/>
          <w:szCs w:val="24"/>
        </w:rPr>
        <w:t xml:space="preserve"> sujeita o INSS a responder pela lesão.</w:t>
      </w:r>
    </w:p>
    <w:p w:rsidR="00DC1730" w:rsidRPr="009D6F17" w:rsidRDefault="0063001E" w:rsidP="00906D6F">
      <w:pPr>
        <w:spacing w:after="0" w:line="240" w:lineRule="auto"/>
        <w:jc w:val="both"/>
        <w:rPr>
          <w:rFonts w:ascii="Times New Roman" w:hAnsi="Times New Roman" w:cs="Times New Roman"/>
          <w:sz w:val="24"/>
          <w:szCs w:val="24"/>
        </w:rPr>
      </w:pPr>
      <w:r w:rsidRPr="009D6F17">
        <w:rPr>
          <w:rFonts w:ascii="Times New Roman" w:hAnsi="Times New Roman" w:cs="Times New Roman"/>
          <w:sz w:val="24"/>
          <w:szCs w:val="24"/>
        </w:rPr>
        <w:tab/>
      </w:r>
      <w:r w:rsidRPr="009D6F17">
        <w:rPr>
          <w:rFonts w:ascii="Times New Roman" w:hAnsi="Times New Roman" w:cs="Times New Roman"/>
          <w:i/>
          <w:sz w:val="24"/>
          <w:szCs w:val="24"/>
        </w:rPr>
        <w:t>A priori</w:t>
      </w:r>
      <w:r w:rsidRPr="009D6F17">
        <w:rPr>
          <w:rFonts w:ascii="Times New Roman" w:hAnsi="Times New Roman" w:cs="Times New Roman"/>
          <w:sz w:val="24"/>
          <w:szCs w:val="24"/>
        </w:rPr>
        <w:t xml:space="preserve">, quanto </w:t>
      </w:r>
      <w:r w:rsidR="00C463CE" w:rsidRPr="009D6F17">
        <w:rPr>
          <w:rFonts w:ascii="Times New Roman" w:hAnsi="Times New Roman" w:cs="Times New Roman"/>
          <w:sz w:val="24"/>
          <w:szCs w:val="24"/>
        </w:rPr>
        <w:t xml:space="preserve">à </w:t>
      </w:r>
      <w:r w:rsidRPr="009D6F17">
        <w:rPr>
          <w:rFonts w:ascii="Times New Roman" w:hAnsi="Times New Roman" w:cs="Times New Roman"/>
          <w:sz w:val="24"/>
          <w:szCs w:val="24"/>
        </w:rPr>
        <w:t>comprovação do dano</w:t>
      </w:r>
      <w:r w:rsidR="00DC1730" w:rsidRPr="009D6F17">
        <w:rPr>
          <w:rFonts w:ascii="Times New Roman" w:hAnsi="Times New Roman" w:cs="Times New Roman"/>
          <w:sz w:val="24"/>
          <w:szCs w:val="24"/>
        </w:rPr>
        <w:t xml:space="preserve"> moral</w:t>
      </w:r>
      <w:r w:rsidRPr="009D6F17">
        <w:rPr>
          <w:rFonts w:ascii="Times New Roman" w:hAnsi="Times New Roman" w:cs="Times New Roman"/>
          <w:sz w:val="24"/>
          <w:szCs w:val="24"/>
        </w:rPr>
        <w:t xml:space="preserve">, </w:t>
      </w:r>
      <w:r w:rsidR="00DC1730" w:rsidRPr="009D6F17">
        <w:rPr>
          <w:rFonts w:ascii="Times New Roman" w:hAnsi="Times New Roman" w:cs="Times New Roman"/>
          <w:sz w:val="24"/>
          <w:szCs w:val="24"/>
        </w:rPr>
        <w:t xml:space="preserve">depreende-se que </w:t>
      </w:r>
      <w:r w:rsidR="00D753D9" w:rsidRPr="009D6F17">
        <w:rPr>
          <w:rFonts w:ascii="Times New Roman" w:hAnsi="Times New Roman" w:cs="Times New Roman"/>
          <w:sz w:val="24"/>
          <w:szCs w:val="24"/>
        </w:rPr>
        <w:t>a ocorrência</w:t>
      </w:r>
      <w:r w:rsidRPr="009D6F17">
        <w:rPr>
          <w:rFonts w:ascii="Times New Roman" w:hAnsi="Times New Roman" w:cs="Times New Roman"/>
          <w:sz w:val="24"/>
          <w:szCs w:val="24"/>
        </w:rPr>
        <w:t xml:space="preserve"> deve ser </w:t>
      </w:r>
      <w:r w:rsidR="00D753D9" w:rsidRPr="009D6F17">
        <w:rPr>
          <w:rFonts w:ascii="Times New Roman" w:hAnsi="Times New Roman" w:cs="Times New Roman"/>
          <w:sz w:val="24"/>
          <w:szCs w:val="24"/>
        </w:rPr>
        <w:t>presumida</w:t>
      </w:r>
      <w:r w:rsidR="00501BF6" w:rsidRPr="009D6F17">
        <w:rPr>
          <w:rFonts w:ascii="Times New Roman" w:hAnsi="Times New Roman" w:cs="Times New Roman"/>
          <w:sz w:val="24"/>
          <w:szCs w:val="24"/>
        </w:rPr>
        <w:t xml:space="preserve">. </w:t>
      </w:r>
    </w:p>
    <w:p w:rsidR="0063001E" w:rsidRPr="009D6F17" w:rsidRDefault="00DC1730" w:rsidP="00906D6F">
      <w:pPr>
        <w:spacing w:after="0" w:line="240" w:lineRule="auto"/>
        <w:jc w:val="both"/>
        <w:rPr>
          <w:rFonts w:ascii="Times New Roman" w:hAnsi="Times New Roman" w:cs="Times New Roman"/>
          <w:sz w:val="24"/>
          <w:szCs w:val="24"/>
        </w:rPr>
      </w:pPr>
      <w:r w:rsidRPr="009D6F17">
        <w:rPr>
          <w:rFonts w:ascii="Times New Roman" w:hAnsi="Times New Roman" w:cs="Times New Roman"/>
          <w:sz w:val="24"/>
          <w:szCs w:val="24"/>
        </w:rPr>
        <w:tab/>
      </w:r>
      <w:r w:rsidR="00501BF6" w:rsidRPr="009D6F17">
        <w:rPr>
          <w:rFonts w:ascii="Times New Roman" w:hAnsi="Times New Roman" w:cs="Times New Roman"/>
          <w:sz w:val="24"/>
          <w:szCs w:val="24"/>
        </w:rPr>
        <w:t xml:space="preserve">O benefício previdenciário possui caráter alimentar, conforme mencionado alhures, sendo responsável por prover seu beneficiário dos meios fundamentais </w:t>
      </w:r>
      <w:r w:rsidR="000D6D7B">
        <w:rPr>
          <w:rFonts w:ascii="Times New Roman" w:hAnsi="Times New Roman" w:cs="Times New Roman"/>
          <w:sz w:val="24"/>
          <w:szCs w:val="24"/>
        </w:rPr>
        <w:t>capazes de prover</w:t>
      </w:r>
      <w:r w:rsidR="00D753D9" w:rsidRPr="009D6F17">
        <w:rPr>
          <w:rFonts w:ascii="Times New Roman" w:hAnsi="Times New Roman" w:cs="Times New Roman"/>
          <w:sz w:val="24"/>
          <w:szCs w:val="24"/>
        </w:rPr>
        <w:t xml:space="preserve"> sua</w:t>
      </w:r>
      <w:r w:rsidR="00501BF6" w:rsidRPr="009D6F17">
        <w:rPr>
          <w:rFonts w:ascii="Times New Roman" w:hAnsi="Times New Roman" w:cs="Times New Roman"/>
          <w:sz w:val="24"/>
          <w:szCs w:val="24"/>
        </w:rPr>
        <w:t xml:space="preserve"> subsistência, ao menos em padrões mínimos para consecução de uma vida digna, garantindo-lhe, assim, em razão d</w:t>
      </w:r>
      <w:r w:rsidR="003E75C4" w:rsidRPr="009D6F17">
        <w:rPr>
          <w:rFonts w:ascii="Times New Roman" w:hAnsi="Times New Roman" w:cs="Times New Roman"/>
          <w:sz w:val="24"/>
          <w:szCs w:val="24"/>
        </w:rPr>
        <w:t>a natureza substitutiva de renda</w:t>
      </w:r>
      <w:r w:rsidR="00501BF6" w:rsidRPr="009D6F17">
        <w:rPr>
          <w:rFonts w:ascii="Times New Roman" w:hAnsi="Times New Roman" w:cs="Times New Roman"/>
          <w:sz w:val="24"/>
          <w:szCs w:val="24"/>
        </w:rPr>
        <w:t xml:space="preserve">, a dignidade da pessoa humana. </w:t>
      </w:r>
    </w:p>
    <w:p w:rsidR="00DC1730" w:rsidRPr="009D6F17" w:rsidRDefault="00501BF6" w:rsidP="00906D6F">
      <w:pPr>
        <w:spacing w:after="0" w:line="240" w:lineRule="auto"/>
        <w:jc w:val="both"/>
        <w:rPr>
          <w:rFonts w:ascii="Times New Roman" w:hAnsi="Times New Roman" w:cs="Times New Roman"/>
          <w:sz w:val="24"/>
          <w:szCs w:val="24"/>
        </w:rPr>
      </w:pPr>
      <w:r w:rsidRPr="009D6F17">
        <w:rPr>
          <w:rFonts w:ascii="Times New Roman" w:hAnsi="Times New Roman" w:cs="Times New Roman"/>
          <w:sz w:val="24"/>
          <w:szCs w:val="24"/>
        </w:rPr>
        <w:tab/>
        <w:t xml:space="preserve">Com efeito, o princípio da dignidade da pessoa humana possui previsão constitucional, constituindo um dos fundamentos da República Federativa do Brasil, </w:t>
      </w:r>
      <w:r w:rsidR="003E75C4" w:rsidRPr="009D6F17">
        <w:rPr>
          <w:rFonts w:ascii="Times New Roman" w:hAnsi="Times New Roman" w:cs="Times New Roman"/>
          <w:sz w:val="24"/>
          <w:szCs w:val="24"/>
        </w:rPr>
        <w:t xml:space="preserve">em acordo com o disposto no </w:t>
      </w:r>
      <w:r w:rsidRPr="009D6F17">
        <w:rPr>
          <w:rFonts w:ascii="Times New Roman" w:hAnsi="Times New Roman" w:cs="Times New Roman"/>
          <w:sz w:val="24"/>
          <w:szCs w:val="24"/>
        </w:rPr>
        <w:t xml:space="preserve">artigo 1º, inciso </w:t>
      </w:r>
      <w:r w:rsidR="003E75C4" w:rsidRPr="009D6F17">
        <w:rPr>
          <w:rFonts w:ascii="Times New Roman" w:hAnsi="Times New Roman" w:cs="Times New Roman"/>
          <w:sz w:val="24"/>
          <w:szCs w:val="24"/>
        </w:rPr>
        <w:t xml:space="preserve">III, devendo </w:t>
      </w:r>
      <w:r w:rsidRPr="009D6F17">
        <w:rPr>
          <w:rFonts w:ascii="Times New Roman" w:hAnsi="Times New Roman" w:cs="Times New Roman"/>
          <w:sz w:val="24"/>
          <w:szCs w:val="24"/>
        </w:rPr>
        <w:t>ser resp</w:t>
      </w:r>
      <w:r w:rsidR="00DC1730" w:rsidRPr="009D6F17">
        <w:rPr>
          <w:rFonts w:ascii="Times New Roman" w:hAnsi="Times New Roman" w:cs="Times New Roman"/>
          <w:sz w:val="24"/>
          <w:szCs w:val="24"/>
        </w:rPr>
        <w:t>eitado pela sociedade e Estado.</w:t>
      </w:r>
    </w:p>
    <w:p w:rsidR="00DC1730" w:rsidRPr="009D6F17" w:rsidRDefault="00DC1730" w:rsidP="00906D6F">
      <w:pPr>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sz w:val="24"/>
          <w:szCs w:val="24"/>
        </w:rPr>
        <w:tab/>
      </w:r>
      <w:r w:rsidR="003E75C4" w:rsidRPr="009D6F17">
        <w:rPr>
          <w:rFonts w:ascii="Times New Roman" w:hAnsi="Times New Roman" w:cs="Times New Roman"/>
          <w:sz w:val="24"/>
          <w:szCs w:val="24"/>
        </w:rPr>
        <w:t xml:space="preserve">Tratando sobre questão atinente ao tema, </w:t>
      </w:r>
      <w:r w:rsidR="003E75C4" w:rsidRPr="009D6F17">
        <w:rPr>
          <w:rFonts w:ascii="Times New Roman" w:hAnsi="Times New Roman" w:cs="Times New Roman"/>
          <w:color w:val="000000" w:themeColor="text1"/>
          <w:sz w:val="24"/>
          <w:szCs w:val="24"/>
        </w:rPr>
        <w:t>o</w:t>
      </w:r>
      <w:r w:rsidRPr="009D6F17">
        <w:rPr>
          <w:rFonts w:ascii="Times New Roman" w:hAnsi="Times New Roman" w:cs="Times New Roman"/>
          <w:color w:val="000000" w:themeColor="text1"/>
          <w:sz w:val="24"/>
          <w:szCs w:val="24"/>
        </w:rPr>
        <w:t xml:space="preserve"> Informativo nº 513 do STJ preleciona que em casos de violação a preceito fundamental do indivíduo, previsto dentre as garantias dispostas na Constituição Federal da República Federativa do Brasil, a configuração é presumida, sendo a necessidade de responsabilização intrínseca a própria conduta.</w:t>
      </w:r>
    </w:p>
    <w:p w:rsidR="007302AE" w:rsidRDefault="00DC1730" w:rsidP="00906D6F">
      <w:pPr>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ab/>
        <w:t xml:space="preserve">Revela-se, portanto, independentemente da intenção do médico durante a realização da perícia, que o erro capaz de privar o segurado da obtenção do benefício a que faz jus, predispõe a ocorrência de dano moral </w:t>
      </w:r>
      <w:r w:rsidRPr="009D6F17">
        <w:rPr>
          <w:rFonts w:ascii="Times New Roman" w:hAnsi="Times New Roman" w:cs="Times New Roman"/>
          <w:i/>
          <w:color w:val="000000" w:themeColor="text1"/>
          <w:sz w:val="24"/>
          <w:szCs w:val="24"/>
        </w:rPr>
        <w:t xml:space="preserve">in </w:t>
      </w:r>
      <w:proofErr w:type="spellStart"/>
      <w:r w:rsidRPr="009D6F17">
        <w:rPr>
          <w:rFonts w:ascii="Times New Roman" w:hAnsi="Times New Roman" w:cs="Times New Roman"/>
          <w:i/>
          <w:color w:val="000000" w:themeColor="text1"/>
          <w:sz w:val="24"/>
          <w:szCs w:val="24"/>
        </w:rPr>
        <w:t>re</w:t>
      </w:r>
      <w:proofErr w:type="spellEnd"/>
      <w:r w:rsidRPr="009D6F17">
        <w:rPr>
          <w:rFonts w:ascii="Times New Roman" w:hAnsi="Times New Roman" w:cs="Times New Roman"/>
          <w:i/>
          <w:color w:val="000000" w:themeColor="text1"/>
          <w:sz w:val="24"/>
          <w:szCs w:val="24"/>
        </w:rPr>
        <w:t xml:space="preserve"> </w:t>
      </w:r>
      <w:proofErr w:type="spellStart"/>
      <w:r w:rsidRPr="009D6F17">
        <w:rPr>
          <w:rFonts w:ascii="Times New Roman" w:hAnsi="Times New Roman" w:cs="Times New Roman"/>
          <w:i/>
          <w:color w:val="000000" w:themeColor="text1"/>
          <w:sz w:val="24"/>
          <w:szCs w:val="24"/>
        </w:rPr>
        <w:t>ipsa</w:t>
      </w:r>
      <w:proofErr w:type="spellEnd"/>
      <w:r w:rsidR="003E75C4" w:rsidRPr="009D6F17">
        <w:rPr>
          <w:rFonts w:ascii="Times New Roman" w:hAnsi="Times New Roman" w:cs="Times New Roman"/>
          <w:i/>
          <w:color w:val="000000" w:themeColor="text1"/>
          <w:sz w:val="24"/>
          <w:szCs w:val="24"/>
        </w:rPr>
        <w:t xml:space="preserve">, </w:t>
      </w:r>
      <w:r w:rsidR="003E75C4" w:rsidRPr="009D6F17">
        <w:rPr>
          <w:rFonts w:ascii="Times New Roman" w:hAnsi="Times New Roman" w:cs="Times New Roman"/>
          <w:color w:val="000000" w:themeColor="text1"/>
          <w:sz w:val="24"/>
          <w:szCs w:val="24"/>
        </w:rPr>
        <w:t xml:space="preserve">por ferir direito básico </w:t>
      </w:r>
      <w:r w:rsidR="007302AE" w:rsidRPr="009D6F17">
        <w:rPr>
          <w:rFonts w:ascii="Times New Roman" w:hAnsi="Times New Roman" w:cs="Times New Roman"/>
          <w:color w:val="000000" w:themeColor="text1"/>
          <w:sz w:val="24"/>
          <w:szCs w:val="24"/>
        </w:rPr>
        <w:t>que deve ser assegurado ao indivíduo</w:t>
      </w:r>
      <w:r w:rsidR="00CD6A42" w:rsidRPr="009D6F17">
        <w:rPr>
          <w:rFonts w:ascii="Times New Roman" w:hAnsi="Times New Roman" w:cs="Times New Roman"/>
          <w:color w:val="000000" w:themeColor="text1"/>
          <w:sz w:val="24"/>
          <w:szCs w:val="24"/>
        </w:rPr>
        <w:t xml:space="preserve"> e lhe causa severo abalo psicológico (MARTINEZ, 2009, p.151)</w:t>
      </w:r>
      <w:r w:rsidRPr="009D6F17">
        <w:rPr>
          <w:rFonts w:ascii="Times New Roman" w:hAnsi="Times New Roman" w:cs="Times New Roman"/>
          <w:color w:val="000000" w:themeColor="text1"/>
          <w:sz w:val="24"/>
          <w:szCs w:val="24"/>
        </w:rPr>
        <w:t>.</w:t>
      </w:r>
    </w:p>
    <w:p w:rsidR="009F7DA6" w:rsidRPr="009D6F17" w:rsidRDefault="009F7DA6" w:rsidP="00906D6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De fato, o segurado que busca a concessão de benefício p</w:t>
      </w:r>
      <w:r w:rsidR="00AA30B6">
        <w:rPr>
          <w:rFonts w:ascii="Times New Roman" w:hAnsi="Times New Roman" w:cs="Times New Roman"/>
          <w:color w:val="000000" w:themeColor="text1"/>
          <w:sz w:val="24"/>
          <w:szCs w:val="24"/>
        </w:rPr>
        <w:t>revidenciário por incapacidade se encontra em situação de vulnerabilidade, em razão da doença ou limitação laborativa que o acomete, necessitando deste benefício para consecução dos seus direitos. Assim, não é preciso que haja uma manifestação externa de dor ou sofrimento, pois a própria privação na obtenção de benefício</w:t>
      </w:r>
      <w:r w:rsidR="000849DE">
        <w:rPr>
          <w:rFonts w:ascii="Times New Roman" w:hAnsi="Times New Roman" w:cs="Times New Roman"/>
          <w:color w:val="000000" w:themeColor="text1"/>
          <w:sz w:val="24"/>
          <w:szCs w:val="24"/>
        </w:rPr>
        <w:t>, decorrente do</w:t>
      </w:r>
      <w:r w:rsidR="00AA30B6">
        <w:rPr>
          <w:rFonts w:ascii="Times New Roman" w:hAnsi="Times New Roman" w:cs="Times New Roman"/>
          <w:color w:val="000000" w:themeColor="text1"/>
          <w:sz w:val="24"/>
          <w:szCs w:val="24"/>
        </w:rPr>
        <w:t xml:space="preserve"> erro em perícia médica, por si só, promove demasiada afronta aos direitos da personalidade do indivíduo e, consequentemente, causa-lhe dano moral, não havendo que se falar em imprescindibilidade de prova da sua ocorrência.</w:t>
      </w:r>
    </w:p>
    <w:p w:rsidR="00A46B92" w:rsidRPr="009D6F17" w:rsidRDefault="00A46B92" w:rsidP="00906D6F">
      <w:pPr>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ab/>
        <w:t>Por sua vez, para identificação da teoria da responsabilidade aplicáve</w:t>
      </w:r>
      <w:r w:rsidR="00D753D9" w:rsidRPr="009D6F17">
        <w:rPr>
          <w:rFonts w:ascii="Times New Roman" w:hAnsi="Times New Roman" w:cs="Times New Roman"/>
          <w:color w:val="000000" w:themeColor="text1"/>
          <w:sz w:val="24"/>
          <w:szCs w:val="24"/>
        </w:rPr>
        <w:t xml:space="preserve">l </w:t>
      </w:r>
      <w:r w:rsidR="00AA30B6">
        <w:rPr>
          <w:rFonts w:ascii="Times New Roman" w:hAnsi="Times New Roman" w:cs="Times New Roman"/>
          <w:color w:val="000000" w:themeColor="text1"/>
          <w:sz w:val="24"/>
          <w:szCs w:val="24"/>
        </w:rPr>
        <w:t>por erro em perícia médica, esta</w:t>
      </w:r>
      <w:r w:rsidRPr="009D6F17">
        <w:rPr>
          <w:rFonts w:ascii="Times New Roman" w:hAnsi="Times New Roman" w:cs="Times New Roman"/>
          <w:color w:val="000000" w:themeColor="text1"/>
          <w:sz w:val="24"/>
          <w:szCs w:val="24"/>
        </w:rPr>
        <w:t xml:space="preserve"> se diferenciará devido ao contexto em que se expressa.</w:t>
      </w:r>
    </w:p>
    <w:p w:rsidR="00A46B92" w:rsidRPr="009D6F17" w:rsidRDefault="00A46B92" w:rsidP="00906D6F">
      <w:pPr>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ab/>
        <w:t>A primeira situação é aquela em que o médico, por uma conduta isolada, comete um equívoco ao não verificar correta</w:t>
      </w:r>
      <w:r w:rsidR="00CD6A42" w:rsidRPr="009D6F17">
        <w:rPr>
          <w:rFonts w:ascii="Times New Roman" w:hAnsi="Times New Roman" w:cs="Times New Roman"/>
          <w:color w:val="000000" w:themeColor="text1"/>
          <w:sz w:val="24"/>
          <w:szCs w:val="24"/>
        </w:rPr>
        <w:t>mente o nível ou a própria</w:t>
      </w:r>
      <w:r w:rsidRPr="009D6F17">
        <w:rPr>
          <w:rFonts w:ascii="Times New Roman" w:hAnsi="Times New Roman" w:cs="Times New Roman"/>
          <w:color w:val="000000" w:themeColor="text1"/>
          <w:sz w:val="24"/>
          <w:szCs w:val="24"/>
        </w:rPr>
        <w:t xml:space="preserve"> incapacidade que acomete o segurado, causando-lhe a cessão ou indeferimento do benefício.</w:t>
      </w:r>
    </w:p>
    <w:p w:rsidR="00220183" w:rsidRPr="009D6F17" w:rsidRDefault="00A46B92" w:rsidP="00906D6F">
      <w:pPr>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ab/>
      </w:r>
      <w:r w:rsidR="00220183" w:rsidRPr="009D6F17">
        <w:rPr>
          <w:rFonts w:ascii="Times New Roman" w:hAnsi="Times New Roman" w:cs="Times New Roman"/>
          <w:color w:val="000000" w:themeColor="text1"/>
          <w:sz w:val="24"/>
          <w:szCs w:val="24"/>
        </w:rPr>
        <w:t>O</w:t>
      </w:r>
      <w:r w:rsidR="00CD6A42" w:rsidRPr="009D6F17">
        <w:rPr>
          <w:rFonts w:ascii="Times New Roman" w:hAnsi="Times New Roman" w:cs="Times New Roman"/>
          <w:color w:val="000000" w:themeColor="text1"/>
          <w:sz w:val="24"/>
          <w:szCs w:val="24"/>
        </w:rPr>
        <w:t xml:space="preserve"> médico é</w:t>
      </w:r>
      <w:r w:rsidRPr="009D6F17">
        <w:rPr>
          <w:rFonts w:ascii="Times New Roman" w:hAnsi="Times New Roman" w:cs="Times New Roman"/>
          <w:color w:val="000000" w:themeColor="text1"/>
          <w:sz w:val="24"/>
          <w:szCs w:val="24"/>
        </w:rPr>
        <w:t xml:space="preserve"> funcionári</w:t>
      </w:r>
      <w:r w:rsidR="00CD6A42" w:rsidRPr="009D6F17">
        <w:rPr>
          <w:rFonts w:ascii="Times New Roman" w:hAnsi="Times New Roman" w:cs="Times New Roman"/>
          <w:color w:val="000000" w:themeColor="text1"/>
          <w:sz w:val="24"/>
          <w:szCs w:val="24"/>
        </w:rPr>
        <w:t>o do INSS que</w:t>
      </w:r>
      <w:r w:rsidRPr="009D6F17">
        <w:rPr>
          <w:rFonts w:ascii="Times New Roman" w:hAnsi="Times New Roman" w:cs="Times New Roman"/>
          <w:color w:val="000000" w:themeColor="text1"/>
          <w:sz w:val="24"/>
          <w:szCs w:val="24"/>
        </w:rPr>
        <w:t xml:space="preserve"> está investido em função pública, prestando serviço</w:t>
      </w:r>
      <w:r w:rsidR="00220183" w:rsidRPr="009D6F17">
        <w:rPr>
          <w:rFonts w:ascii="Times New Roman" w:hAnsi="Times New Roman" w:cs="Times New Roman"/>
          <w:color w:val="000000" w:themeColor="text1"/>
          <w:sz w:val="24"/>
          <w:szCs w:val="24"/>
        </w:rPr>
        <w:t xml:space="preserve"> relevante a sociedade, altamente decisivo para a concessão dos benefícios por </w:t>
      </w:r>
      <w:r w:rsidR="00220183" w:rsidRPr="009D6F17">
        <w:rPr>
          <w:rFonts w:ascii="Times New Roman" w:hAnsi="Times New Roman" w:cs="Times New Roman"/>
          <w:color w:val="000000" w:themeColor="text1"/>
          <w:sz w:val="24"/>
          <w:szCs w:val="24"/>
        </w:rPr>
        <w:lastRenderedPageBreak/>
        <w:t>incapacidade, devendo, portanto, os atos por ele praticados, serem imputados ao próprio órgão</w:t>
      </w:r>
      <w:r w:rsidR="004B4558" w:rsidRPr="009D6F17">
        <w:rPr>
          <w:rFonts w:ascii="Times New Roman" w:hAnsi="Times New Roman" w:cs="Times New Roman"/>
          <w:color w:val="000000" w:themeColor="text1"/>
          <w:sz w:val="24"/>
          <w:szCs w:val="24"/>
        </w:rPr>
        <w:t xml:space="preserve">, se adequando </w:t>
      </w:r>
      <w:r w:rsidR="00C463CE" w:rsidRPr="009D6F17">
        <w:rPr>
          <w:rFonts w:ascii="Times New Roman" w:hAnsi="Times New Roman" w:cs="Times New Roman"/>
          <w:color w:val="000000" w:themeColor="text1"/>
          <w:sz w:val="24"/>
          <w:szCs w:val="24"/>
        </w:rPr>
        <w:t>à</w:t>
      </w:r>
      <w:r w:rsidR="004B4558" w:rsidRPr="009D6F17">
        <w:rPr>
          <w:rFonts w:ascii="Times New Roman" w:hAnsi="Times New Roman" w:cs="Times New Roman"/>
          <w:color w:val="000000" w:themeColor="text1"/>
          <w:sz w:val="24"/>
          <w:szCs w:val="24"/>
        </w:rPr>
        <w:t xml:space="preserve"> teoria do risco</w:t>
      </w:r>
      <w:r w:rsidR="00220183" w:rsidRPr="009D6F17">
        <w:rPr>
          <w:rFonts w:ascii="Times New Roman" w:hAnsi="Times New Roman" w:cs="Times New Roman"/>
          <w:color w:val="000000" w:themeColor="text1"/>
          <w:sz w:val="24"/>
          <w:szCs w:val="24"/>
        </w:rPr>
        <w:t>.</w:t>
      </w:r>
    </w:p>
    <w:p w:rsidR="00220183" w:rsidRPr="009D6F17" w:rsidRDefault="00220183" w:rsidP="00906D6F">
      <w:pPr>
        <w:tabs>
          <w:tab w:val="left" w:pos="708"/>
          <w:tab w:val="left" w:pos="1416"/>
          <w:tab w:val="left" w:pos="2124"/>
          <w:tab w:val="left" w:pos="2832"/>
          <w:tab w:val="left" w:pos="3540"/>
          <w:tab w:val="left" w:pos="4248"/>
          <w:tab w:val="left" w:pos="4956"/>
          <w:tab w:val="left" w:pos="5468"/>
        </w:tabs>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ab/>
        <w:t>Nesse sentido, a ação do instituto pressupõe a aplicação de sua reponsabilidade objetiva, cabendo ao segurado apenas a demonstração do nexo causal entre a conduta do médico, que é o erro, e a lesão sofrida, que é o indeferi</w:t>
      </w:r>
      <w:r w:rsidR="00D753D9" w:rsidRPr="009D6F17">
        <w:rPr>
          <w:rFonts w:ascii="Times New Roman" w:hAnsi="Times New Roman" w:cs="Times New Roman"/>
          <w:color w:val="000000" w:themeColor="text1"/>
          <w:sz w:val="24"/>
          <w:szCs w:val="24"/>
        </w:rPr>
        <w:t>mento ou cessação</w:t>
      </w:r>
      <w:r w:rsidR="00443D19" w:rsidRPr="009D6F17">
        <w:rPr>
          <w:rFonts w:ascii="Times New Roman" w:hAnsi="Times New Roman" w:cs="Times New Roman"/>
          <w:color w:val="000000" w:themeColor="text1"/>
          <w:sz w:val="24"/>
          <w:szCs w:val="24"/>
        </w:rPr>
        <w:t xml:space="preserve"> do benefício.</w:t>
      </w:r>
    </w:p>
    <w:p w:rsidR="00443D19" w:rsidRPr="009D6F17" w:rsidRDefault="00443D19" w:rsidP="00906D6F">
      <w:pPr>
        <w:tabs>
          <w:tab w:val="left" w:pos="708"/>
          <w:tab w:val="left" w:pos="1416"/>
          <w:tab w:val="left" w:pos="2124"/>
          <w:tab w:val="left" w:pos="2832"/>
          <w:tab w:val="left" w:pos="3540"/>
          <w:tab w:val="left" w:pos="4248"/>
          <w:tab w:val="left" w:pos="4956"/>
          <w:tab w:val="left" w:pos="5468"/>
        </w:tabs>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ab/>
      </w:r>
      <w:r w:rsidR="00AA30B6">
        <w:rPr>
          <w:rFonts w:ascii="Times New Roman" w:hAnsi="Times New Roman" w:cs="Times New Roman"/>
          <w:color w:val="000000" w:themeColor="text1"/>
          <w:sz w:val="24"/>
          <w:szCs w:val="24"/>
        </w:rPr>
        <w:t xml:space="preserve">Ocorre que </w:t>
      </w:r>
      <w:r w:rsidR="00F60277" w:rsidRPr="009D6F17">
        <w:rPr>
          <w:rFonts w:ascii="Times New Roman" w:hAnsi="Times New Roman" w:cs="Times New Roman"/>
          <w:color w:val="000000" w:themeColor="text1"/>
          <w:sz w:val="24"/>
          <w:szCs w:val="24"/>
        </w:rPr>
        <w:t xml:space="preserve">quando verificado que o laudo equivocado do médico durante a perícia deixa de representar uma conduta isolada e passa a se manifestar em diversos casos semelhantes, </w:t>
      </w:r>
      <w:r w:rsidR="00AA30B6">
        <w:rPr>
          <w:rFonts w:ascii="Times New Roman" w:hAnsi="Times New Roman" w:cs="Times New Roman"/>
          <w:color w:val="000000" w:themeColor="text1"/>
          <w:sz w:val="24"/>
          <w:szCs w:val="24"/>
        </w:rPr>
        <w:t xml:space="preserve">se observarmos estritamente as teorias da responsabilidade civil, </w:t>
      </w:r>
      <w:r w:rsidR="00F60277" w:rsidRPr="009D6F17">
        <w:rPr>
          <w:rFonts w:ascii="Times New Roman" w:hAnsi="Times New Roman" w:cs="Times New Roman"/>
          <w:color w:val="000000" w:themeColor="text1"/>
          <w:sz w:val="24"/>
          <w:szCs w:val="24"/>
        </w:rPr>
        <w:t>a r</w:t>
      </w:r>
      <w:r w:rsidR="000D6D7B">
        <w:rPr>
          <w:rFonts w:ascii="Times New Roman" w:hAnsi="Times New Roman" w:cs="Times New Roman"/>
          <w:color w:val="000000" w:themeColor="text1"/>
          <w:sz w:val="24"/>
          <w:szCs w:val="24"/>
        </w:rPr>
        <w:t>esponsabilidade do INSS não seria</w:t>
      </w:r>
      <w:r w:rsidR="00F60277" w:rsidRPr="009D6F17">
        <w:rPr>
          <w:rFonts w:ascii="Times New Roman" w:hAnsi="Times New Roman" w:cs="Times New Roman"/>
          <w:color w:val="000000" w:themeColor="text1"/>
          <w:sz w:val="24"/>
          <w:szCs w:val="24"/>
        </w:rPr>
        <w:t xml:space="preserve"> mais objetiva.</w:t>
      </w:r>
    </w:p>
    <w:p w:rsidR="00F60277" w:rsidRPr="009D6F17" w:rsidRDefault="00F60277" w:rsidP="00906D6F">
      <w:pPr>
        <w:tabs>
          <w:tab w:val="left" w:pos="708"/>
          <w:tab w:val="left" w:pos="1416"/>
          <w:tab w:val="left" w:pos="2124"/>
          <w:tab w:val="left" w:pos="2832"/>
          <w:tab w:val="left" w:pos="3540"/>
          <w:tab w:val="left" w:pos="4248"/>
          <w:tab w:val="left" w:pos="4956"/>
          <w:tab w:val="left" w:pos="5468"/>
        </w:tabs>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ab/>
        <w:t>O Manual de Perícia Médica da Previdência Social prevê a supervisão e controle das atividades médico-periciais, exercida pela Divisão de Orientação e Uniformização de Procedimentos de Perícia Médica e Reabilitação Profissional, com análise qualitativa e quantitativa do se</w:t>
      </w:r>
      <w:r w:rsidR="005F7CC8" w:rsidRPr="009D6F17">
        <w:rPr>
          <w:rFonts w:ascii="Times New Roman" w:hAnsi="Times New Roman" w:cs="Times New Roman"/>
          <w:color w:val="000000" w:themeColor="text1"/>
          <w:sz w:val="24"/>
          <w:szCs w:val="24"/>
        </w:rPr>
        <w:t>rviço prestado, a partir de acom</w:t>
      </w:r>
      <w:bookmarkStart w:id="2" w:name="_GoBack"/>
      <w:bookmarkEnd w:id="2"/>
      <w:r w:rsidR="005F7CC8" w:rsidRPr="009D6F17">
        <w:rPr>
          <w:rFonts w:ascii="Times New Roman" w:hAnsi="Times New Roman" w:cs="Times New Roman"/>
          <w:color w:val="000000" w:themeColor="text1"/>
          <w:sz w:val="24"/>
          <w:szCs w:val="24"/>
        </w:rPr>
        <w:t>panhamento das atividades, bem como de avaliação de de</w:t>
      </w:r>
      <w:r w:rsidR="00D753D9" w:rsidRPr="009D6F17">
        <w:rPr>
          <w:rFonts w:ascii="Times New Roman" w:hAnsi="Times New Roman" w:cs="Times New Roman"/>
          <w:color w:val="000000" w:themeColor="text1"/>
          <w:sz w:val="24"/>
          <w:szCs w:val="24"/>
        </w:rPr>
        <w:t>sempenho das perícias, visando à</w:t>
      </w:r>
      <w:r w:rsidR="005F7CC8" w:rsidRPr="009D6F17">
        <w:rPr>
          <w:rFonts w:ascii="Times New Roman" w:hAnsi="Times New Roman" w:cs="Times New Roman"/>
          <w:color w:val="000000" w:themeColor="text1"/>
          <w:sz w:val="24"/>
          <w:szCs w:val="24"/>
        </w:rPr>
        <w:t xml:space="preserve"> adequação de condutas com as normas técnicas médico-periciais.</w:t>
      </w:r>
    </w:p>
    <w:p w:rsidR="0005231A" w:rsidRPr="009D6F17" w:rsidRDefault="005F7CC8" w:rsidP="00906D6F">
      <w:pPr>
        <w:tabs>
          <w:tab w:val="left" w:pos="708"/>
          <w:tab w:val="left" w:pos="1416"/>
          <w:tab w:val="left" w:pos="2124"/>
          <w:tab w:val="left" w:pos="2832"/>
          <w:tab w:val="left" w:pos="3540"/>
          <w:tab w:val="left" w:pos="4248"/>
          <w:tab w:val="left" w:pos="4956"/>
          <w:tab w:val="left" w:pos="5468"/>
        </w:tabs>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ab/>
        <w:t>Assim, observa-se que é dev</w:t>
      </w:r>
      <w:r w:rsidR="000D6D7B">
        <w:rPr>
          <w:rFonts w:ascii="Times New Roman" w:hAnsi="Times New Roman" w:cs="Times New Roman"/>
          <w:color w:val="000000" w:themeColor="text1"/>
          <w:sz w:val="24"/>
          <w:szCs w:val="24"/>
        </w:rPr>
        <w:t xml:space="preserve">er do instituto fiscalizar </w:t>
      </w:r>
      <w:r w:rsidRPr="009D6F17">
        <w:rPr>
          <w:rFonts w:ascii="Times New Roman" w:hAnsi="Times New Roman" w:cs="Times New Roman"/>
          <w:color w:val="000000" w:themeColor="text1"/>
          <w:sz w:val="24"/>
          <w:szCs w:val="24"/>
        </w:rPr>
        <w:t>o serviço prestado pelos médicos responsáveis pelas perícias médicas, sendo a sua omissão, geradora de reponsabilidade civil do próprio ente.</w:t>
      </w:r>
    </w:p>
    <w:p w:rsidR="005F7CC8" w:rsidRPr="009D6F17" w:rsidRDefault="005F7CC8" w:rsidP="00906D6F">
      <w:pPr>
        <w:tabs>
          <w:tab w:val="left" w:pos="708"/>
          <w:tab w:val="left" w:pos="1416"/>
          <w:tab w:val="left" w:pos="2124"/>
          <w:tab w:val="left" w:pos="2832"/>
          <w:tab w:val="left" w:pos="3540"/>
          <w:tab w:val="left" w:pos="4248"/>
          <w:tab w:val="left" w:pos="4956"/>
          <w:tab w:val="left" w:pos="5468"/>
        </w:tabs>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ab/>
        <w:t>Nessa si</w:t>
      </w:r>
      <w:r w:rsidR="00AA30B6">
        <w:rPr>
          <w:rFonts w:ascii="Times New Roman" w:hAnsi="Times New Roman" w:cs="Times New Roman"/>
          <w:color w:val="000000" w:themeColor="text1"/>
          <w:sz w:val="24"/>
          <w:szCs w:val="24"/>
        </w:rPr>
        <w:t>tuação, a reponsabilidade estaria</w:t>
      </w:r>
      <w:r w:rsidRPr="009D6F17">
        <w:rPr>
          <w:rFonts w:ascii="Times New Roman" w:hAnsi="Times New Roman" w:cs="Times New Roman"/>
          <w:color w:val="000000" w:themeColor="text1"/>
          <w:sz w:val="24"/>
          <w:szCs w:val="24"/>
        </w:rPr>
        <w:t xml:space="preserve"> pautada na teoria do fato do serviço, vez que a omissão do INSS na fiscalização da adequada realização das perícias médicas causa lesão aos segurados que tem o infortúnio de serem contemplados com falhas no serviço prestado.</w:t>
      </w:r>
    </w:p>
    <w:p w:rsidR="00BB4690" w:rsidRDefault="0009331D" w:rsidP="00906D6F">
      <w:pPr>
        <w:tabs>
          <w:tab w:val="left" w:pos="708"/>
          <w:tab w:val="left" w:pos="1416"/>
          <w:tab w:val="left" w:pos="2124"/>
          <w:tab w:val="left" w:pos="2832"/>
          <w:tab w:val="left" w:pos="3540"/>
          <w:tab w:val="left" w:pos="4248"/>
          <w:tab w:val="left" w:pos="4956"/>
          <w:tab w:val="left" w:pos="5468"/>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A</w:t>
      </w:r>
      <w:r w:rsidR="00AA30B6">
        <w:rPr>
          <w:rFonts w:ascii="Times New Roman" w:hAnsi="Times New Roman" w:cs="Times New Roman"/>
          <w:color w:val="000000" w:themeColor="text1"/>
          <w:sz w:val="24"/>
          <w:szCs w:val="24"/>
        </w:rPr>
        <w:t xml:space="preserve"> responsabilidade então seria</w:t>
      </w:r>
      <w:r w:rsidR="005F7CC8" w:rsidRPr="009D6F17">
        <w:rPr>
          <w:rFonts w:ascii="Times New Roman" w:hAnsi="Times New Roman" w:cs="Times New Roman"/>
          <w:color w:val="000000" w:themeColor="text1"/>
          <w:sz w:val="24"/>
          <w:szCs w:val="24"/>
        </w:rPr>
        <w:t xml:space="preserve"> subjetiva</w:t>
      </w:r>
      <w:r w:rsidR="00BB4690" w:rsidRPr="009D6F17">
        <w:rPr>
          <w:rFonts w:ascii="Times New Roman" w:hAnsi="Times New Roman" w:cs="Times New Roman"/>
          <w:color w:val="000000" w:themeColor="text1"/>
          <w:sz w:val="24"/>
          <w:szCs w:val="24"/>
        </w:rPr>
        <w:t xml:space="preserve"> por culpa do serviço, cabendo o ônus da prova de que não houve equívoco</w:t>
      </w:r>
      <w:r>
        <w:rPr>
          <w:rFonts w:ascii="Times New Roman" w:hAnsi="Times New Roman" w:cs="Times New Roman"/>
          <w:color w:val="000000" w:themeColor="text1"/>
          <w:sz w:val="24"/>
          <w:szCs w:val="24"/>
        </w:rPr>
        <w:t>,</w:t>
      </w:r>
      <w:r w:rsidR="00BB4690" w:rsidRPr="009D6F17">
        <w:rPr>
          <w:rFonts w:ascii="Times New Roman" w:hAnsi="Times New Roman" w:cs="Times New Roman"/>
          <w:color w:val="000000" w:themeColor="text1"/>
          <w:sz w:val="24"/>
          <w:szCs w:val="24"/>
        </w:rPr>
        <w:t xml:space="preserve"> por parte do médico</w:t>
      </w:r>
      <w:r>
        <w:rPr>
          <w:rFonts w:ascii="Times New Roman" w:hAnsi="Times New Roman" w:cs="Times New Roman"/>
          <w:color w:val="000000" w:themeColor="text1"/>
          <w:sz w:val="24"/>
          <w:szCs w:val="24"/>
        </w:rPr>
        <w:t>,</w:t>
      </w:r>
      <w:r w:rsidR="00BB4690" w:rsidRPr="009D6F17">
        <w:rPr>
          <w:rFonts w:ascii="Times New Roman" w:hAnsi="Times New Roman" w:cs="Times New Roman"/>
          <w:color w:val="000000" w:themeColor="text1"/>
          <w:sz w:val="24"/>
          <w:szCs w:val="24"/>
        </w:rPr>
        <w:t xml:space="preserve"> ao INSS, certo que não se pode exigir do segurado a prova de que houve conduta irregular ou em desacordo com os trâmites legais e administrativos. </w:t>
      </w:r>
      <w:r w:rsidR="000849DE">
        <w:rPr>
          <w:rFonts w:ascii="Times New Roman" w:hAnsi="Times New Roman" w:cs="Times New Roman"/>
          <w:color w:val="000000" w:themeColor="text1"/>
          <w:sz w:val="24"/>
          <w:szCs w:val="24"/>
        </w:rPr>
        <w:t>Ante o exposto, seria</w:t>
      </w:r>
      <w:r w:rsidR="00BB4690" w:rsidRPr="009D6F17">
        <w:rPr>
          <w:rFonts w:ascii="Times New Roman" w:hAnsi="Times New Roman" w:cs="Times New Roman"/>
          <w:color w:val="000000" w:themeColor="text1"/>
          <w:sz w:val="24"/>
          <w:szCs w:val="24"/>
        </w:rPr>
        <w:t xml:space="preserve"> presumida a responsabilidade da autarquia previdenciária pelo mau funcionamento das perícias e, consequentemen</w:t>
      </w:r>
      <w:r>
        <w:rPr>
          <w:rFonts w:ascii="Times New Roman" w:hAnsi="Times New Roman" w:cs="Times New Roman"/>
          <w:color w:val="000000" w:themeColor="text1"/>
          <w:sz w:val="24"/>
          <w:szCs w:val="24"/>
        </w:rPr>
        <w:t>te, pelo indeferimento ou cessação</w:t>
      </w:r>
      <w:r w:rsidR="00BB4690" w:rsidRPr="009D6F17">
        <w:rPr>
          <w:rFonts w:ascii="Times New Roman" w:hAnsi="Times New Roman" w:cs="Times New Roman"/>
          <w:color w:val="000000" w:themeColor="text1"/>
          <w:sz w:val="24"/>
          <w:szCs w:val="24"/>
        </w:rPr>
        <w:t xml:space="preserve"> de benefícios previdenciários por incapacidade.</w:t>
      </w:r>
    </w:p>
    <w:p w:rsidR="00115558" w:rsidRDefault="00AA30B6" w:rsidP="00906D6F">
      <w:pPr>
        <w:tabs>
          <w:tab w:val="left" w:pos="708"/>
          <w:tab w:val="left" w:pos="1416"/>
          <w:tab w:val="left" w:pos="2124"/>
          <w:tab w:val="left" w:pos="2832"/>
          <w:tab w:val="left" w:pos="3540"/>
          <w:tab w:val="left" w:pos="4248"/>
          <w:tab w:val="left" w:pos="4956"/>
          <w:tab w:val="left" w:pos="5468"/>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0849DE">
        <w:rPr>
          <w:rFonts w:ascii="Times New Roman" w:hAnsi="Times New Roman" w:cs="Times New Roman"/>
          <w:color w:val="000000" w:themeColor="text1"/>
          <w:sz w:val="24"/>
          <w:szCs w:val="24"/>
        </w:rPr>
        <w:t>Ocorre que, i</w:t>
      </w:r>
      <w:r>
        <w:rPr>
          <w:rFonts w:ascii="Times New Roman" w:hAnsi="Times New Roman" w:cs="Times New Roman"/>
          <w:color w:val="000000" w:themeColor="text1"/>
          <w:sz w:val="24"/>
          <w:szCs w:val="24"/>
        </w:rPr>
        <w:t xml:space="preserve">nobstante o exposto, </w:t>
      </w:r>
      <w:r w:rsidR="00115558">
        <w:rPr>
          <w:rFonts w:ascii="Times New Roman" w:hAnsi="Times New Roman" w:cs="Times New Roman"/>
          <w:color w:val="000000" w:themeColor="text1"/>
          <w:sz w:val="24"/>
          <w:szCs w:val="24"/>
        </w:rPr>
        <w:t>apesar de haver adequação da teoria da culpa do serviço à situação de reiteração de erros médicos, não é razoável exigir que o segurado se submeta a dilação probatória demasiada, tampouco que eventualmente seja lhe imposto o ônus de comprovar a omissão na atuação da autarquia previdenciária.</w:t>
      </w:r>
    </w:p>
    <w:p w:rsidR="00115558" w:rsidRDefault="00115558" w:rsidP="00906D6F">
      <w:pPr>
        <w:tabs>
          <w:tab w:val="left" w:pos="708"/>
          <w:tab w:val="left" w:pos="1416"/>
          <w:tab w:val="left" w:pos="2124"/>
          <w:tab w:val="left" w:pos="2832"/>
          <w:tab w:val="left" w:pos="3540"/>
          <w:tab w:val="left" w:pos="4248"/>
          <w:tab w:val="left" w:pos="4956"/>
          <w:tab w:val="left" w:pos="5468"/>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Conforme mencionado alhures, o segurado acometido por alguma incapacidade se encontra em situação</w:t>
      </w:r>
      <w:r w:rsidR="009824AA">
        <w:rPr>
          <w:rFonts w:ascii="Times New Roman" w:hAnsi="Times New Roman" w:cs="Times New Roman"/>
          <w:color w:val="000000" w:themeColor="text1"/>
          <w:sz w:val="24"/>
          <w:szCs w:val="24"/>
        </w:rPr>
        <w:t xml:space="preserve"> de fragilidade, bem como de disparidade </w:t>
      </w:r>
      <w:r>
        <w:rPr>
          <w:rFonts w:ascii="Times New Roman" w:hAnsi="Times New Roman" w:cs="Times New Roman"/>
          <w:color w:val="000000" w:themeColor="text1"/>
          <w:sz w:val="24"/>
          <w:szCs w:val="24"/>
        </w:rPr>
        <w:t xml:space="preserve">quando em face do INSS, sendo assim, ao adicionarmos a comprovação da culpa aos elementos da responsabilidade civil, acabaria </w:t>
      </w:r>
      <w:r w:rsidR="009824AA">
        <w:rPr>
          <w:rFonts w:ascii="Times New Roman" w:hAnsi="Times New Roman" w:cs="Times New Roman"/>
          <w:color w:val="000000" w:themeColor="text1"/>
          <w:sz w:val="24"/>
          <w:szCs w:val="24"/>
        </w:rPr>
        <w:t>por causar mais uma lesão a seus bens jurídicos, principalmente pela inaplicabilidade da igualdade material.</w:t>
      </w:r>
    </w:p>
    <w:p w:rsidR="009824AA" w:rsidRDefault="009824AA" w:rsidP="00906D6F">
      <w:pPr>
        <w:tabs>
          <w:tab w:val="left" w:pos="708"/>
          <w:tab w:val="left" w:pos="1416"/>
          <w:tab w:val="left" w:pos="2124"/>
          <w:tab w:val="left" w:pos="2832"/>
          <w:tab w:val="left" w:pos="3540"/>
          <w:tab w:val="left" w:pos="4248"/>
          <w:tab w:val="left" w:pos="4956"/>
          <w:tab w:val="left" w:pos="5468"/>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Ainda, com a existência desse novo elemento, seria preciso uma maior dilação probatória, afetando substancialmente a duração do processo e fazendo com o que o segurado dispendesse mais esforços para buscar à reparação do dano moral sofrido.</w:t>
      </w:r>
    </w:p>
    <w:p w:rsidR="009824AA" w:rsidRDefault="009824AA" w:rsidP="00906D6F">
      <w:pPr>
        <w:tabs>
          <w:tab w:val="left" w:pos="708"/>
          <w:tab w:val="left" w:pos="1416"/>
          <w:tab w:val="left" w:pos="2124"/>
          <w:tab w:val="left" w:pos="2832"/>
          <w:tab w:val="left" w:pos="3540"/>
          <w:tab w:val="left" w:pos="4248"/>
          <w:tab w:val="left" w:pos="4956"/>
          <w:tab w:val="left" w:pos="5468"/>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44CE7">
        <w:rPr>
          <w:rFonts w:ascii="Times New Roman" w:hAnsi="Times New Roman" w:cs="Times New Roman"/>
          <w:color w:val="000000" w:themeColor="text1"/>
          <w:sz w:val="24"/>
          <w:szCs w:val="24"/>
        </w:rPr>
        <w:t>Reafirmando a ideia de que mesmo nos casos de omissão a responsabilidade do Estado será objetiva</w:t>
      </w:r>
      <w:r>
        <w:rPr>
          <w:rFonts w:ascii="Times New Roman" w:hAnsi="Times New Roman" w:cs="Times New Roman"/>
          <w:color w:val="000000" w:themeColor="text1"/>
          <w:sz w:val="24"/>
          <w:szCs w:val="24"/>
        </w:rPr>
        <w:t>, é</w:t>
      </w:r>
      <w:r w:rsidR="00C44CE7">
        <w:rPr>
          <w:rFonts w:ascii="Times New Roman" w:hAnsi="Times New Roman" w:cs="Times New Roman"/>
          <w:color w:val="000000" w:themeColor="text1"/>
          <w:sz w:val="24"/>
          <w:szCs w:val="24"/>
        </w:rPr>
        <w:t xml:space="preserve"> o entendimento do Supremo Tribunal Federal no trecho do voto condutor do RE 841.526</w:t>
      </w:r>
      <w:r>
        <w:rPr>
          <w:rFonts w:ascii="Times New Roman" w:hAnsi="Times New Roman" w:cs="Times New Roman"/>
          <w:color w:val="000000" w:themeColor="text1"/>
          <w:sz w:val="24"/>
          <w:szCs w:val="24"/>
        </w:rPr>
        <w:t>:</w:t>
      </w:r>
    </w:p>
    <w:p w:rsidR="00C44CE7" w:rsidRDefault="00C44CE7" w:rsidP="00906D6F">
      <w:pPr>
        <w:tabs>
          <w:tab w:val="left" w:pos="708"/>
          <w:tab w:val="left" w:pos="1416"/>
          <w:tab w:val="left" w:pos="2124"/>
          <w:tab w:val="left" w:pos="2832"/>
          <w:tab w:val="left" w:pos="3540"/>
          <w:tab w:val="left" w:pos="4248"/>
          <w:tab w:val="left" w:pos="4956"/>
          <w:tab w:val="left" w:pos="5468"/>
        </w:tabs>
        <w:spacing w:after="0" w:line="240" w:lineRule="auto"/>
        <w:jc w:val="both"/>
        <w:rPr>
          <w:rFonts w:ascii="Times New Roman" w:hAnsi="Times New Roman" w:cs="Times New Roman"/>
          <w:color w:val="000000" w:themeColor="text1"/>
          <w:sz w:val="24"/>
          <w:szCs w:val="24"/>
        </w:rPr>
      </w:pPr>
    </w:p>
    <w:p w:rsidR="009824AA" w:rsidRPr="00C44CE7" w:rsidRDefault="00C44CE7" w:rsidP="00906D6F">
      <w:pPr>
        <w:tabs>
          <w:tab w:val="left" w:pos="708"/>
          <w:tab w:val="left" w:pos="1416"/>
          <w:tab w:val="left" w:pos="2124"/>
          <w:tab w:val="left" w:pos="2832"/>
          <w:tab w:val="left" w:pos="3540"/>
          <w:tab w:val="left" w:pos="4248"/>
          <w:tab w:val="left" w:pos="4956"/>
          <w:tab w:val="left" w:pos="5468"/>
        </w:tabs>
        <w:spacing w:after="0" w:line="240" w:lineRule="auto"/>
        <w:ind w:left="2268"/>
        <w:jc w:val="both"/>
        <w:rPr>
          <w:rFonts w:ascii="Times New Roman" w:hAnsi="Times New Roman" w:cs="Times New Roman"/>
          <w:color w:val="000000" w:themeColor="text1"/>
        </w:rPr>
      </w:pPr>
      <w:r w:rsidRPr="00C44CE7">
        <w:rPr>
          <w:rFonts w:ascii="Times New Roman" w:hAnsi="Times New Roman" w:cs="Times New Roman"/>
          <w:color w:val="000000" w:themeColor="text1"/>
        </w:rPr>
        <w:t xml:space="preserve">[...] Diante de tal indefinição, a jurisprudência do Supremo Tribunal Federal vem se orientando no sentido de que a responsabilidade civil do Estado por omissão também está fundamentada no artigo 37, § 6º, da Constituição Federal, ou seja, configurado o nexo de causalidade entre o dano sofrido pelo particular e a omissão do Poder Público em impedir a sua ocorrência – quando tinha a obrigação legal específica de fazê-lo – surge a obrigação de indenizar, </w:t>
      </w:r>
      <w:r w:rsidRPr="00C44CE7">
        <w:rPr>
          <w:rFonts w:ascii="Times New Roman" w:hAnsi="Times New Roman" w:cs="Times New Roman"/>
          <w:color w:val="000000" w:themeColor="text1"/>
        </w:rPr>
        <w:lastRenderedPageBreak/>
        <w:t>independentemente de prova da culpa na conduta administrativa, consoante os seguintes precedentes: [...]</w:t>
      </w:r>
      <w:r>
        <w:rPr>
          <w:rStyle w:val="Refdenotaderodap"/>
          <w:rFonts w:ascii="Times New Roman" w:hAnsi="Times New Roman" w:cs="Times New Roman"/>
          <w:color w:val="000000" w:themeColor="text1"/>
        </w:rPr>
        <w:footnoteReference w:id="10"/>
      </w:r>
    </w:p>
    <w:p w:rsidR="00C44CE7" w:rsidRDefault="00C44CE7" w:rsidP="00906D6F">
      <w:pPr>
        <w:tabs>
          <w:tab w:val="left" w:pos="708"/>
          <w:tab w:val="left" w:pos="1416"/>
          <w:tab w:val="left" w:pos="2124"/>
          <w:tab w:val="left" w:pos="2832"/>
          <w:tab w:val="left" w:pos="3540"/>
          <w:tab w:val="left" w:pos="4248"/>
          <w:tab w:val="left" w:pos="4956"/>
          <w:tab w:val="left" w:pos="5468"/>
        </w:tabs>
        <w:spacing w:after="0" w:line="240" w:lineRule="auto"/>
        <w:jc w:val="both"/>
        <w:rPr>
          <w:rFonts w:ascii="Times New Roman" w:hAnsi="Times New Roman" w:cs="Times New Roman"/>
          <w:color w:val="000000" w:themeColor="text1"/>
          <w:sz w:val="24"/>
          <w:szCs w:val="24"/>
        </w:rPr>
      </w:pPr>
    </w:p>
    <w:p w:rsidR="00C44CE7" w:rsidRPr="009D6F17" w:rsidRDefault="00C44CE7" w:rsidP="00906D6F">
      <w:pPr>
        <w:tabs>
          <w:tab w:val="left" w:pos="708"/>
          <w:tab w:val="left" w:pos="1416"/>
          <w:tab w:val="left" w:pos="2124"/>
          <w:tab w:val="left" w:pos="2832"/>
          <w:tab w:val="left" w:pos="3540"/>
          <w:tab w:val="left" w:pos="4248"/>
          <w:tab w:val="left" w:pos="4956"/>
          <w:tab w:val="left" w:pos="5468"/>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Portanto, é nesse sentido que se depreende que mesmo em casos de reiteração de erros médic</w:t>
      </w:r>
      <w:r w:rsidR="0009331D">
        <w:rPr>
          <w:rFonts w:ascii="Times New Roman" w:hAnsi="Times New Roman" w:cs="Times New Roman"/>
          <w:color w:val="000000" w:themeColor="text1"/>
          <w:sz w:val="24"/>
          <w:szCs w:val="24"/>
        </w:rPr>
        <w:t>os, a responsabilidade do INSS</w:t>
      </w:r>
      <w:r>
        <w:rPr>
          <w:rFonts w:ascii="Times New Roman" w:hAnsi="Times New Roman" w:cs="Times New Roman"/>
          <w:color w:val="000000" w:themeColor="text1"/>
          <w:sz w:val="24"/>
          <w:szCs w:val="24"/>
        </w:rPr>
        <w:t xml:space="preserve"> continua sendo objetiva, não sendo razoável </w:t>
      </w:r>
      <w:r w:rsidR="000849DE">
        <w:rPr>
          <w:rFonts w:ascii="Times New Roman" w:hAnsi="Times New Roman" w:cs="Times New Roman"/>
          <w:color w:val="000000" w:themeColor="text1"/>
          <w:sz w:val="24"/>
          <w:szCs w:val="24"/>
        </w:rPr>
        <w:t>exigir-se a comprovação da culpa para ensejar a</w:t>
      </w:r>
      <w:r>
        <w:rPr>
          <w:rFonts w:ascii="Times New Roman" w:hAnsi="Times New Roman" w:cs="Times New Roman"/>
          <w:color w:val="000000" w:themeColor="text1"/>
          <w:sz w:val="24"/>
          <w:szCs w:val="24"/>
        </w:rPr>
        <w:t xml:space="preserve"> responsabilidade do instituto</w:t>
      </w:r>
      <w:r w:rsidR="0009331D">
        <w:rPr>
          <w:rFonts w:ascii="Times New Roman" w:hAnsi="Times New Roman" w:cs="Times New Roman"/>
          <w:color w:val="000000" w:themeColor="text1"/>
          <w:sz w:val="24"/>
          <w:szCs w:val="24"/>
        </w:rPr>
        <w:t>.</w:t>
      </w:r>
    </w:p>
    <w:p w:rsidR="00BB4690" w:rsidRPr="009D6F17" w:rsidRDefault="00C86576" w:rsidP="00906D6F">
      <w:pPr>
        <w:tabs>
          <w:tab w:val="left" w:pos="708"/>
          <w:tab w:val="left" w:pos="1416"/>
          <w:tab w:val="left" w:pos="2124"/>
          <w:tab w:val="left" w:pos="2832"/>
          <w:tab w:val="left" w:pos="3540"/>
          <w:tab w:val="left" w:pos="4248"/>
          <w:tab w:val="left" w:pos="4956"/>
          <w:tab w:val="left" w:pos="5468"/>
        </w:tabs>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ab/>
        <w:t>Ante o exposto</w:t>
      </w:r>
      <w:r w:rsidR="00BB4690" w:rsidRPr="009D6F17">
        <w:rPr>
          <w:rFonts w:ascii="Times New Roman" w:hAnsi="Times New Roman" w:cs="Times New Roman"/>
          <w:color w:val="000000" w:themeColor="text1"/>
          <w:sz w:val="24"/>
          <w:szCs w:val="24"/>
        </w:rPr>
        <w:t>, é claram</w:t>
      </w:r>
      <w:r w:rsidR="0009331D">
        <w:rPr>
          <w:rFonts w:ascii="Times New Roman" w:hAnsi="Times New Roman" w:cs="Times New Roman"/>
          <w:color w:val="000000" w:themeColor="text1"/>
          <w:sz w:val="24"/>
          <w:szCs w:val="24"/>
        </w:rPr>
        <w:t>ente perceptível que o INSS</w:t>
      </w:r>
      <w:r w:rsidR="00BB4690" w:rsidRPr="009D6F17">
        <w:rPr>
          <w:rFonts w:ascii="Times New Roman" w:hAnsi="Times New Roman" w:cs="Times New Roman"/>
          <w:color w:val="000000" w:themeColor="text1"/>
          <w:sz w:val="24"/>
          <w:szCs w:val="24"/>
        </w:rPr>
        <w:t xml:space="preserve"> deve ser responsa</w:t>
      </w:r>
      <w:r w:rsidR="00D753D9" w:rsidRPr="009D6F17">
        <w:rPr>
          <w:rFonts w:ascii="Times New Roman" w:hAnsi="Times New Roman" w:cs="Times New Roman"/>
          <w:color w:val="000000" w:themeColor="text1"/>
          <w:sz w:val="24"/>
          <w:szCs w:val="24"/>
        </w:rPr>
        <w:t xml:space="preserve">bilizado </w:t>
      </w:r>
      <w:r w:rsidR="00BB4690" w:rsidRPr="009D6F17">
        <w:rPr>
          <w:rFonts w:ascii="Times New Roman" w:hAnsi="Times New Roman" w:cs="Times New Roman"/>
          <w:color w:val="000000" w:themeColor="text1"/>
          <w:sz w:val="24"/>
          <w:szCs w:val="24"/>
        </w:rPr>
        <w:t xml:space="preserve">pela ação do médico que privou o segurado da obtenção dos meios necessários </w:t>
      </w:r>
      <w:proofErr w:type="gramStart"/>
      <w:r w:rsidR="00BB4690" w:rsidRPr="009D6F17">
        <w:rPr>
          <w:rFonts w:ascii="Times New Roman" w:hAnsi="Times New Roman" w:cs="Times New Roman"/>
          <w:color w:val="000000" w:themeColor="text1"/>
          <w:sz w:val="24"/>
          <w:szCs w:val="24"/>
        </w:rPr>
        <w:t>a</w:t>
      </w:r>
      <w:proofErr w:type="gramEnd"/>
      <w:r w:rsidR="00BB4690" w:rsidRPr="009D6F17">
        <w:rPr>
          <w:rFonts w:ascii="Times New Roman" w:hAnsi="Times New Roman" w:cs="Times New Roman"/>
          <w:color w:val="000000" w:themeColor="text1"/>
          <w:sz w:val="24"/>
          <w:szCs w:val="24"/>
        </w:rPr>
        <w:t xml:space="preserve"> sua subsistência, por meio de benefício previdenciário,</w:t>
      </w:r>
      <w:r w:rsidR="000849DE">
        <w:rPr>
          <w:rFonts w:ascii="Times New Roman" w:hAnsi="Times New Roman" w:cs="Times New Roman"/>
          <w:color w:val="000000" w:themeColor="text1"/>
          <w:sz w:val="24"/>
          <w:szCs w:val="24"/>
        </w:rPr>
        <w:t xml:space="preserve"> principalmente em face da</w:t>
      </w:r>
      <w:r w:rsidR="00BB4690" w:rsidRPr="009D6F17">
        <w:rPr>
          <w:rFonts w:ascii="Times New Roman" w:hAnsi="Times New Roman" w:cs="Times New Roman"/>
          <w:color w:val="000000" w:themeColor="text1"/>
          <w:sz w:val="24"/>
          <w:szCs w:val="24"/>
        </w:rPr>
        <w:t xml:space="preserve"> situação de vulnerabilidade </w:t>
      </w:r>
      <w:r w:rsidR="000849DE">
        <w:rPr>
          <w:rFonts w:ascii="Times New Roman" w:hAnsi="Times New Roman" w:cs="Times New Roman"/>
          <w:color w:val="000000" w:themeColor="text1"/>
          <w:sz w:val="24"/>
          <w:szCs w:val="24"/>
        </w:rPr>
        <w:t>ocasionada pela</w:t>
      </w:r>
      <w:r w:rsidR="00BB4690" w:rsidRPr="009D6F17">
        <w:rPr>
          <w:rFonts w:ascii="Times New Roman" w:hAnsi="Times New Roman" w:cs="Times New Roman"/>
          <w:color w:val="000000" w:themeColor="text1"/>
          <w:sz w:val="24"/>
          <w:szCs w:val="24"/>
        </w:rPr>
        <w:t xml:space="preserve"> incapacidade que o acomete, </w:t>
      </w:r>
      <w:r w:rsidR="00C848D3">
        <w:rPr>
          <w:rFonts w:ascii="Times New Roman" w:hAnsi="Times New Roman" w:cs="Times New Roman"/>
          <w:color w:val="000000" w:themeColor="text1"/>
          <w:sz w:val="24"/>
          <w:szCs w:val="24"/>
        </w:rPr>
        <w:t xml:space="preserve">o que acaba por </w:t>
      </w:r>
      <w:proofErr w:type="spellStart"/>
      <w:r w:rsidR="00C848D3">
        <w:rPr>
          <w:rFonts w:ascii="Times New Roman" w:hAnsi="Times New Roman" w:cs="Times New Roman"/>
          <w:color w:val="000000" w:themeColor="text1"/>
          <w:sz w:val="24"/>
          <w:szCs w:val="24"/>
        </w:rPr>
        <w:t>ferir-lhe</w:t>
      </w:r>
      <w:proofErr w:type="spellEnd"/>
      <w:r w:rsidR="00BB4690" w:rsidRPr="009D6F17">
        <w:rPr>
          <w:rFonts w:ascii="Times New Roman" w:hAnsi="Times New Roman" w:cs="Times New Roman"/>
          <w:color w:val="000000" w:themeColor="text1"/>
          <w:sz w:val="24"/>
          <w:szCs w:val="24"/>
        </w:rPr>
        <w:t xml:space="preserve"> um dos direitos mais básicos</w:t>
      </w:r>
      <w:r w:rsidR="00C848D3">
        <w:rPr>
          <w:rFonts w:ascii="Times New Roman" w:hAnsi="Times New Roman" w:cs="Times New Roman"/>
          <w:color w:val="000000" w:themeColor="text1"/>
          <w:sz w:val="24"/>
          <w:szCs w:val="24"/>
        </w:rPr>
        <w:t xml:space="preserve"> protegidos constitucionalmente</w:t>
      </w:r>
      <w:r w:rsidR="00BB4690" w:rsidRPr="009D6F17">
        <w:rPr>
          <w:rFonts w:ascii="Times New Roman" w:hAnsi="Times New Roman" w:cs="Times New Roman"/>
          <w:color w:val="000000" w:themeColor="text1"/>
          <w:sz w:val="24"/>
          <w:szCs w:val="24"/>
        </w:rPr>
        <w:t xml:space="preserve"> que é a dignidade da pessoa humana.</w:t>
      </w:r>
    </w:p>
    <w:p w:rsidR="0005231A" w:rsidRPr="009D6F17" w:rsidRDefault="0005231A" w:rsidP="00906D6F">
      <w:pPr>
        <w:overflowPunct w:val="0"/>
        <w:spacing w:after="0" w:line="240" w:lineRule="auto"/>
        <w:jc w:val="both"/>
        <w:rPr>
          <w:rFonts w:ascii="Times New Roman" w:hAnsi="Times New Roman" w:cs="Times New Roman"/>
          <w:b/>
          <w:color w:val="000000" w:themeColor="text1"/>
          <w:sz w:val="24"/>
          <w:szCs w:val="24"/>
        </w:rPr>
      </w:pPr>
    </w:p>
    <w:p w:rsidR="0005231A" w:rsidRPr="009D6F17" w:rsidRDefault="007A24F7" w:rsidP="00906D6F">
      <w:pPr>
        <w:overflowPunct w:val="0"/>
        <w:spacing w:after="0" w:line="240" w:lineRule="auto"/>
        <w:jc w:val="both"/>
        <w:rPr>
          <w:rFonts w:ascii="Times New Roman" w:hAnsi="Times New Roman" w:cs="Times New Roman"/>
          <w:b/>
          <w:color w:val="000000" w:themeColor="text1"/>
          <w:sz w:val="24"/>
          <w:szCs w:val="24"/>
        </w:rPr>
      </w:pPr>
      <w:r w:rsidRPr="009D6F17">
        <w:rPr>
          <w:rFonts w:ascii="Times New Roman" w:hAnsi="Times New Roman" w:cs="Times New Roman"/>
          <w:b/>
          <w:color w:val="000000" w:themeColor="text1"/>
          <w:sz w:val="24"/>
          <w:szCs w:val="24"/>
        </w:rPr>
        <w:t>7</w:t>
      </w:r>
      <w:r w:rsidR="0005231A" w:rsidRPr="009D6F17">
        <w:rPr>
          <w:rFonts w:ascii="Times New Roman" w:hAnsi="Times New Roman" w:cs="Times New Roman"/>
          <w:b/>
          <w:color w:val="000000" w:themeColor="text1"/>
          <w:sz w:val="24"/>
          <w:szCs w:val="24"/>
        </w:rPr>
        <w:t xml:space="preserve"> CONSIDERAÇÕES FINAIS</w:t>
      </w:r>
    </w:p>
    <w:p w:rsidR="00122716" w:rsidRPr="009D6F17" w:rsidRDefault="00122716" w:rsidP="00906D6F">
      <w:pPr>
        <w:overflowPunct w:val="0"/>
        <w:spacing w:after="0" w:line="240" w:lineRule="auto"/>
        <w:jc w:val="both"/>
        <w:rPr>
          <w:rFonts w:ascii="Times New Roman" w:hAnsi="Times New Roman" w:cs="Times New Roman"/>
          <w:b/>
          <w:color w:val="000000" w:themeColor="text1"/>
          <w:sz w:val="24"/>
          <w:szCs w:val="24"/>
        </w:rPr>
      </w:pPr>
    </w:p>
    <w:p w:rsidR="0005231A" w:rsidRPr="009D6F17" w:rsidRDefault="000325ED" w:rsidP="00906D6F">
      <w:pPr>
        <w:overflowPunct w:val="0"/>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b/>
          <w:color w:val="000000" w:themeColor="text1"/>
          <w:sz w:val="24"/>
          <w:szCs w:val="24"/>
        </w:rPr>
        <w:tab/>
      </w:r>
      <w:r w:rsidR="00C86576" w:rsidRPr="009D6F17">
        <w:rPr>
          <w:rFonts w:ascii="Times New Roman" w:hAnsi="Times New Roman" w:cs="Times New Roman"/>
          <w:color w:val="000000" w:themeColor="text1"/>
          <w:sz w:val="24"/>
          <w:szCs w:val="24"/>
        </w:rPr>
        <w:t>Inobstante ine</w:t>
      </w:r>
      <w:r w:rsidRPr="009D6F17">
        <w:rPr>
          <w:rFonts w:ascii="Times New Roman" w:hAnsi="Times New Roman" w:cs="Times New Roman"/>
          <w:color w:val="000000" w:themeColor="text1"/>
          <w:sz w:val="24"/>
          <w:szCs w:val="24"/>
        </w:rPr>
        <w:t>xistir entendimento firmado na do</w:t>
      </w:r>
      <w:r w:rsidR="00C86576" w:rsidRPr="009D6F17">
        <w:rPr>
          <w:rFonts w:ascii="Times New Roman" w:hAnsi="Times New Roman" w:cs="Times New Roman"/>
          <w:color w:val="000000" w:themeColor="text1"/>
          <w:sz w:val="24"/>
          <w:szCs w:val="24"/>
        </w:rPr>
        <w:t>utrina ou na</w:t>
      </w:r>
      <w:r w:rsidRPr="009D6F17">
        <w:rPr>
          <w:rFonts w:ascii="Times New Roman" w:hAnsi="Times New Roman" w:cs="Times New Roman"/>
          <w:color w:val="000000" w:themeColor="text1"/>
          <w:sz w:val="24"/>
          <w:szCs w:val="24"/>
        </w:rPr>
        <w:t xml:space="preserve"> jurisprudência nacionais com delimitação específica do tema em questão, a responsabilidade civil do I</w:t>
      </w:r>
      <w:r w:rsidR="00FB3F58" w:rsidRPr="009D6F17">
        <w:rPr>
          <w:rFonts w:ascii="Times New Roman" w:hAnsi="Times New Roman" w:cs="Times New Roman"/>
          <w:color w:val="000000" w:themeColor="text1"/>
          <w:sz w:val="24"/>
          <w:szCs w:val="24"/>
        </w:rPr>
        <w:t xml:space="preserve">NSS </w:t>
      </w:r>
      <w:r w:rsidRPr="009D6F17">
        <w:rPr>
          <w:rFonts w:ascii="Times New Roman" w:hAnsi="Times New Roman" w:cs="Times New Roman"/>
          <w:color w:val="000000" w:themeColor="text1"/>
          <w:sz w:val="24"/>
          <w:szCs w:val="24"/>
        </w:rPr>
        <w:t>por danos morais</w:t>
      </w:r>
      <w:r w:rsidR="00FB3F58" w:rsidRPr="009D6F17">
        <w:rPr>
          <w:rFonts w:ascii="Times New Roman" w:hAnsi="Times New Roman" w:cs="Times New Roman"/>
          <w:color w:val="000000" w:themeColor="text1"/>
          <w:sz w:val="24"/>
          <w:szCs w:val="24"/>
        </w:rPr>
        <w:t xml:space="preserve"> experimentados pelo segurado pô</w:t>
      </w:r>
      <w:r w:rsidRPr="009D6F17">
        <w:rPr>
          <w:rFonts w:ascii="Times New Roman" w:hAnsi="Times New Roman" w:cs="Times New Roman"/>
          <w:color w:val="000000" w:themeColor="text1"/>
          <w:sz w:val="24"/>
          <w:szCs w:val="24"/>
        </w:rPr>
        <w:t>de ser constatada a partir das d</w:t>
      </w:r>
      <w:r w:rsidR="00C86576" w:rsidRPr="009D6F17">
        <w:rPr>
          <w:rFonts w:ascii="Times New Roman" w:hAnsi="Times New Roman" w:cs="Times New Roman"/>
          <w:color w:val="000000" w:themeColor="text1"/>
          <w:sz w:val="24"/>
          <w:szCs w:val="24"/>
        </w:rPr>
        <w:t>isposições gerais sobre dano moral e</w:t>
      </w:r>
      <w:r w:rsidRPr="009D6F17">
        <w:rPr>
          <w:rFonts w:ascii="Times New Roman" w:hAnsi="Times New Roman" w:cs="Times New Roman"/>
          <w:color w:val="000000" w:themeColor="text1"/>
          <w:sz w:val="24"/>
          <w:szCs w:val="24"/>
        </w:rPr>
        <w:t xml:space="preserve"> adequação entre a responsabilidade decorrente de uma ação ou omissão</w:t>
      </w:r>
      <w:r w:rsidR="00FB3F58" w:rsidRPr="009D6F17">
        <w:rPr>
          <w:rFonts w:ascii="Times New Roman" w:hAnsi="Times New Roman" w:cs="Times New Roman"/>
          <w:color w:val="000000" w:themeColor="text1"/>
          <w:sz w:val="24"/>
          <w:szCs w:val="24"/>
        </w:rPr>
        <w:t xml:space="preserve"> do Estado</w:t>
      </w:r>
      <w:r w:rsidRPr="009D6F17">
        <w:rPr>
          <w:rFonts w:ascii="Times New Roman" w:hAnsi="Times New Roman" w:cs="Times New Roman"/>
          <w:color w:val="000000" w:themeColor="text1"/>
          <w:sz w:val="24"/>
          <w:szCs w:val="24"/>
        </w:rPr>
        <w:t>.</w:t>
      </w:r>
    </w:p>
    <w:p w:rsidR="00967992" w:rsidRPr="009D6F17" w:rsidRDefault="000325ED" w:rsidP="00906D6F">
      <w:pPr>
        <w:overflowPunct w:val="0"/>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ab/>
        <w:t xml:space="preserve">Os benefícios previdenciários por incapacidade </w:t>
      </w:r>
      <w:r w:rsidR="00C86576" w:rsidRPr="009D6F17">
        <w:rPr>
          <w:rFonts w:ascii="Times New Roman" w:hAnsi="Times New Roman" w:cs="Times New Roman"/>
          <w:color w:val="000000" w:themeColor="text1"/>
          <w:sz w:val="24"/>
          <w:szCs w:val="24"/>
        </w:rPr>
        <w:t>servem como</w:t>
      </w:r>
      <w:r w:rsidRPr="009D6F17">
        <w:rPr>
          <w:rFonts w:ascii="Times New Roman" w:hAnsi="Times New Roman" w:cs="Times New Roman"/>
          <w:color w:val="000000" w:themeColor="text1"/>
          <w:sz w:val="24"/>
          <w:szCs w:val="24"/>
        </w:rPr>
        <w:t xml:space="preserve"> substitutivo alimentar do segurado que se encon</w:t>
      </w:r>
      <w:r w:rsidR="00967992" w:rsidRPr="009D6F17">
        <w:rPr>
          <w:rFonts w:ascii="Times New Roman" w:hAnsi="Times New Roman" w:cs="Times New Roman"/>
          <w:color w:val="000000" w:themeColor="text1"/>
          <w:sz w:val="24"/>
          <w:szCs w:val="24"/>
        </w:rPr>
        <w:t>tra inábil ao exercício de suas atividades habituais, motivo pelo qual necessita que seja garantido pelo Estado os meios fundamentais para que ele possa prover sua subsistência. Sendo assim, privar o segurado deles, acaba ferindo diretamente a dignidade da pessoa humana, principalmente quando em face da vulnerabilidade que ele apresenta.</w:t>
      </w:r>
    </w:p>
    <w:p w:rsidR="00967992" w:rsidRPr="009D6F17" w:rsidRDefault="00967992" w:rsidP="00906D6F">
      <w:pPr>
        <w:overflowPunct w:val="0"/>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ab/>
        <w:t>Por conseguinte, há uma presunção de que ao não se g</w:t>
      </w:r>
      <w:r w:rsidR="00C86576" w:rsidRPr="009D6F17">
        <w:rPr>
          <w:rFonts w:ascii="Times New Roman" w:hAnsi="Times New Roman" w:cs="Times New Roman"/>
          <w:color w:val="000000" w:themeColor="text1"/>
          <w:sz w:val="24"/>
          <w:szCs w:val="24"/>
        </w:rPr>
        <w:t>arantir o benefício, a</w:t>
      </w:r>
      <w:r w:rsidRPr="009D6F17">
        <w:rPr>
          <w:rFonts w:ascii="Times New Roman" w:hAnsi="Times New Roman" w:cs="Times New Roman"/>
          <w:color w:val="000000" w:themeColor="text1"/>
          <w:sz w:val="24"/>
          <w:szCs w:val="24"/>
        </w:rPr>
        <w:t xml:space="preserve"> ocorrência do dano moral ou extrapatrimonial desde logo está verificada.</w:t>
      </w:r>
    </w:p>
    <w:p w:rsidR="00967992" w:rsidRPr="009D6F17" w:rsidRDefault="00967992" w:rsidP="00906D6F">
      <w:pPr>
        <w:overflowPunct w:val="0"/>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ab/>
        <w:t>É nesse sentido que o INSS, enquanto pessoa jurídica de direito público interno, responsável pelos atos praticados pelos seus servidores, possui a obrigação de reparar o dano causado pelo médico que res</w:t>
      </w:r>
      <w:r w:rsidR="00105296">
        <w:rPr>
          <w:rFonts w:ascii="Times New Roman" w:hAnsi="Times New Roman" w:cs="Times New Roman"/>
          <w:color w:val="000000" w:themeColor="text1"/>
          <w:sz w:val="24"/>
          <w:szCs w:val="24"/>
        </w:rPr>
        <w:t>ultou em indeferimento ou cessação</w:t>
      </w:r>
      <w:r w:rsidRPr="009D6F17">
        <w:rPr>
          <w:rFonts w:ascii="Times New Roman" w:hAnsi="Times New Roman" w:cs="Times New Roman"/>
          <w:color w:val="000000" w:themeColor="text1"/>
          <w:sz w:val="24"/>
          <w:szCs w:val="24"/>
        </w:rPr>
        <w:t xml:space="preserve"> de benefício previdenciário.</w:t>
      </w:r>
    </w:p>
    <w:p w:rsidR="00105296" w:rsidRDefault="00967992" w:rsidP="00906D6F">
      <w:pPr>
        <w:overflowPunct w:val="0"/>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ab/>
        <w:t xml:space="preserve">Com efeito, uma vez presumido o dano, </w:t>
      </w:r>
      <w:r w:rsidR="0037095C">
        <w:rPr>
          <w:rFonts w:ascii="Times New Roman" w:hAnsi="Times New Roman" w:cs="Times New Roman"/>
          <w:color w:val="000000" w:themeColor="text1"/>
          <w:sz w:val="24"/>
          <w:szCs w:val="24"/>
        </w:rPr>
        <w:t xml:space="preserve">pode-se verificar o amoldamento entre </w:t>
      </w:r>
      <w:r w:rsidRPr="009D6F17">
        <w:rPr>
          <w:rFonts w:ascii="Times New Roman" w:hAnsi="Times New Roman" w:cs="Times New Roman"/>
          <w:color w:val="000000" w:themeColor="text1"/>
          <w:sz w:val="24"/>
          <w:szCs w:val="24"/>
        </w:rPr>
        <w:t>a</w:t>
      </w:r>
      <w:r w:rsidR="0037095C">
        <w:rPr>
          <w:rFonts w:ascii="Times New Roman" w:hAnsi="Times New Roman" w:cs="Times New Roman"/>
          <w:color w:val="000000" w:themeColor="text1"/>
          <w:sz w:val="24"/>
          <w:szCs w:val="24"/>
        </w:rPr>
        <w:t>s</w:t>
      </w:r>
      <w:r w:rsidRPr="009D6F17">
        <w:rPr>
          <w:rFonts w:ascii="Times New Roman" w:hAnsi="Times New Roman" w:cs="Times New Roman"/>
          <w:color w:val="000000" w:themeColor="text1"/>
          <w:sz w:val="24"/>
          <w:szCs w:val="24"/>
        </w:rPr>
        <w:t xml:space="preserve"> teoria</w:t>
      </w:r>
      <w:r w:rsidR="0037095C">
        <w:rPr>
          <w:rFonts w:ascii="Times New Roman" w:hAnsi="Times New Roman" w:cs="Times New Roman"/>
          <w:color w:val="000000" w:themeColor="text1"/>
          <w:sz w:val="24"/>
          <w:szCs w:val="24"/>
        </w:rPr>
        <w:t xml:space="preserve">s da </w:t>
      </w:r>
      <w:r w:rsidRPr="009D6F17">
        <w:rPr>
          <w:rFonts w:ascii="Times New Roman" w:hAnsi="Times New Roman" w:cs="Times New Roman"/>
          <w:color w:val="000000" w:themeColor="text1"/>
          <w:sz w:val="24"/>
          <w:szCs w:val="24"/>
        </w:rPr>
        <w:t>reponsabi</w:t>
      </w:r>
      <w:r w:rsidR="0037095C">
        <w:rPr>
          <w:rFonts w:ascii="Times New Roman" w:hAnsi="Times New Roman" w:cs="Times New Roman"/>
          <w:color w:val="000000" w:themeColor="text1"/>
          <w:sz w:val="24"/>
          <w:szCs w:val="24"/>
        </w:rPr>
        <w:t>lidade e</w:t>
      </w:r>
      <w:r w:rsidRPr="009D6F17">
        <w:rPr>
          <w:rFonts w:ascii="Times New Roman" w:hAnsi="Times New Roman" w:cs="Times New Roman"/>
          <w:color w:val="000000" w:themeColor="text1"/>
          <w:sz w:val="24"/>
          <w:szCs w:val="24"/>
        </w:rPr>
        <w:t xml:space="preserve"> a situação f</w:t>
      </w:r>
      <w:r w:rsidR="0037095C">
        <w:rPr>
          <w:rFonts w:ascii="Times New Roman" w:hAnsi="Times New Roman" w:cs="Times New Roman"/>
          <w:color w:val="000000" w:themeColor="text1"/>
          <w:sz w:val="24"/>
          <w:szCs w:val="24"/>
        </w:rPr>
        <w:t>ática em que está inserido,</w:t>
      </w:r>
      <w:r w:rsidRPr="009D6F17">
        <w:rPr>
          <w:rFonts w:ascii="Times New Roman" w:hAnsi="Times New Roman" w:cs="Times New Roman"/>
          <w:color w:val="000000" w:themeColor="text1"/>
          <w:sz w:val="24"/>
          <w:szCs w:val="24"/>
        </w:rPr>
        <w:t xml:space="preserve"> decorrente de uma ação ou omissão. </w:t>
      </w:r>
      <w:r w:rsidR="00105296">
        <w:rPr>
          <w:rFonts w:ascii="Times New Roman" w:hAnsi="Times New Roman" w:cs="Times New Roman"/>
          <w:color w:val="000000" w:themeColor="text1"/>
          <w:sz w:val="24"/>
          <w:szCs w:val="24"/>
        </w:rPr>
        <w:t>No entanto, nos casos em que há uma omissão do INSS</w:t>
      </w:r>
      <w:r w:rsidR="0037095C">
        <w:rPr>
          <w:rFonts w:ascii="Times New Roman" w:hAnsi="Times New Roman" w:cs="Times New Roman"/>
          <w:color w:val="000000" w:themeColor="text1"/>
          <w:sz w:val="24"/>
          <w:szCs w:val="24"/>
        </w:rPr>
        <w:t xml:space="preserve">, em especial no tocante ao </w:t>
      </w:r>
      <w:r w:rsidR="00105296">
        <w:rPr>
          <w:rFonts w:ascii="Times New Roman" w:hAnsi="Times New Roman" w:cs="Times New Roman"/>
          <w:color w:val="000000" w:themeColor="text1"/>
          <w:sz w:val="24"/>
          <w:szCs w:val="24"/>
        </w:rPr>
        <w:t xml:space="preserve">seu dever de fiscalizar a atuação dos médicos, mesmo havendo adequação da situação com a teoria da culpa do serviço, não </w:t>
      </w:r>
      <w:r w:rsidR="0037095C">
        <w:rPr>
          <w:rFonts w:ascii="Times New Roman" w:hAnsi="Times New Roman" w:cs="Times New Roman"/>
          <w:color w:val="000000" w:themeColor="text1"/>
          <w:sz w:val="24"/>
          <w:szCs w:val="24"/>
        </w:rPr>
        <w:t xml:space="preserve">há </w:t>
      </w:r>
      <w:r w:rsidR="00105296">
        <w:rPr>
          <w:rFonts w:ascii="Times New Roman" w:hAnsi="Times New Roman" w:cs="Times New Roman"/>
          <w:color w:val="000000" w:themeColor="text1"/>
          <w:sz w:val="24"/>
          <w:szCs w:val="24"/>
        </w:rPr>
        <w:t>que se falar em responsabilidade subjetiva, pois não seria razoável exigir do segurado a comprovação da omissão, tampouco submetê-lo a uma maior dilação probatória.</w:t>
      </w:r>
    </w:p>
    <w:p w:rsidR="00105296" w:rsidRDefault="00105296" w:rsidP="00906D6F">
      <w:pPr>
        <w:overflowPunct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Assim, tanto nos casos de omissão reiterada do INSS, quando nos de </w:t>
      </w:r>
      <w:r w:rsidR="00E12A41">
        <w:rPr>
          <w:rFonts w:ascii="Times New Roman" w:hAnsi="Times New Roman" w:cs="Times New Roman"/>
          <w:color w:val="000000" w:themeColor="text1"/>
          <w:sz w:val="24"/>
          <w:szCs w:val="24"/>
        </w:rPr>
        <w:t>conduta isolada do médico que comete erro, a responsabilidade da autarquia previdenciária será objetiva</w:t>
      </w:r>
      <w:r w:rsidR="00C848D3">
        <w:rPr>
          <w:rFonts w:ascii="Times New Roman" w:hAnsi="Times New Roman" w:cs="Times New Roman"/>
          <w:color w:val="000000" w:themeColor="text1"/>
          <w:sz w:val="24"/>
          <w:szCs w:val="24"/>
        </w:rPr>
        <w:t xml:space="preserve"> e a ocorrência de dano moral será presumida</w:t>
      </w:r>
      <w:r w:rsidR="00E12A41">
        <w:rPr>
          <w:rFonts w:ascii="Times New Roman" w:hAnsi="Times New Roman" w:cs="Times New Roman"/>
          <w:color w:val="000000" w:themeColor="text1"/>
          <w:sz w:val="24"/>
          <w:szCs w:val="24"/>
        </w:rPr>
        <w:t>.</w:t>
      </w:r>
    </w:p>
    <w:p w:rsidR="00105296" w:rsidRPr="00105296" w:rsidRDefault="00105296" w:rsidP="00906D6F">
      <w:pPr>
        <w:overflowPunct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05231A" w:rsidRPr="009D6F17" w:rsidRDefault="007A24F7" w:rsidP="00906D6F">
      <w:pPr>
        <w:overflowPunct w:val="0"/>
        <w:spacing w:after="0" w:line="240" w:lineRule="auto"/>
        <w:jc w:val="both"/>
        <w:rPr>
          <w:rFonts w:ascii="Times New Roman" w:hAnsi="Times New Roman" w:cs="Times New Roman"/>
          <w:b/>
          <w:color w:val="000000" w:themeColor="text1"/>
          <w:sz w:val="24"/>
          <w:szCs w:val="24"/>
        </w:rPr>
      </w:pPr>
      <w:r w:rsidRPr="009D6F17">
        <w:rPr>
          <w:rFonts w:ascii="Times New Roman" w:hAnsi="Times New Roman" w:cs="Times New Roman"/>
          <w:b/>
          <w:color w:val="000000" w:themeColor="text1"/>
          <w:sz w:val="24"/>
          <w:szCs w:val="24"/>
        </w:rPr>
        <w:t>8</w:t>
      </w:r>
      <w:r w:rsidR="0005231A" w:rsidRPr="009D6F17">
        <w:rPr>
          <w:rFonts w:ascii="Times New Roman" w:hAnsi="Times New Roman" w:cs="Times New Roman"/>
          <w:b/>
          <w:color w:val="000000" w:themeColor="text1"/>
          <w:sz w:val="24"/>
          <w:szCs w:val="24"/>
        </w:rPr>
        <w:t xml:space="preserve"> ABSTRACT</w:t>
      </w:r>
    </w:p>
    <w:p w:rsidR="00BF4A51" w:rsidRPr="009D6F17" w:rsidRDefault="00BF4A51" w:rsidP="00906D6F">
      <w:pPr>
        <w:overflowPunct w:val="0"/>
        <w:spacing w:after="0" w:line="240" w:lineRule="auto"/>
        <w:jc w:val="both"/>
        <w:rPr>
          <w:rFonts w:ascii="Times New Roman" w:hAnsi="Times New Roman" w:cs="Times New Roman"/>
          <w:b/>
          <w:color w:val="000000" w:themeColor="text1"/>
          <w:sz w:val="24"/>
          <w:szCs w:val="24"/>
        </w:rPr>
      </w:pPr>
    </w:p>
    <w:p w:rsidR="00FB3F58" w:rsidRPr="009D6F17" w:rsidRDefault="00C86576" w:rsidP="00906D6F">
      <w:pPr>
        <w:overflowPunct w:val="0"/>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b/>
          <w:color w:val="000000" w:themeColor="text1"/>
          <w:sz w:val="24"/>
          <w:szCs w:val="24"/>
        </w:rPr>
        <w:tab/>
      </w:r>
      <w:proofErr w:type="spellStart"/>
      <w:r w:rsidR="00BF4A51" w:rsidRPr="009D6F17">
        <w:rPr>
          <w:rFonts w:ascii="Times New Roman" w:hAnsi="Times New Roman" w:cs="Times New Roman"/>
          <w:color w:val="000000" w:themeColor="text1"/>
          <w:sz w:val="24"/>
          <w:szCs w:val="24"/>
        </w:rPr>
        <w:t>This</w:t>
      </w:r>
      <w:proofErr w:type="spellEnd"/>
      <w:r w:rsidR="00BF4A51" w:rsidRPr="009D6F17">
        <w:rPr>
          <w:rFonts w:ascii="Times New Roman" w:hAnsi="Times New Roman" w:cs="Times New Roman"/>
          <w:color w:val="000000" w:themeColor="text1"/>
          <w:sz w:val="24"/>
          <w:szCs w:val="24"/>
        </w:rPr>
        <w:t xml:space="preserve"> </w:t>
      </w:r>
      <w:proofErr w:type="spellStart"/>
      <w:r w:rsidR="00BF4A51" w:rsidRPr="009D6F17">
        <w:rPr>
          <w:rFonts w:ascii="Times New Roman" w:hAnsi="Times New Roman" w:cs="Times New Roman"/>
          <w:color w:val="000000" w:themeColor="text1"/>
          <w:sz w:val="24"/>
          <w:szCs w:val="24"/>
        </w:rPr>
        <w:t>article</w:t>
      </w:r>
      <w:proofErr w:type="spellEnd"/>
      <w:r w:rsidR="00BF4A51" w:rsidRPr="009D6F17">
        <w:rPr>
          <w:rFonts w:ascii="Times New Roman" w:hAnsi="Times New Roman" w:cs="Times New Roman"/>
          <w:color w:val="000000" w:themeColor="text1"/>
          <w:sz w:val="24"/>
          <w:szCs w:val="24"/>
        </w:rPr>
        <w:t xml:space="preserve"> </w:t>
      </w:r>
      <w:proofErr w:type="spellStart"/>
      <w:r w:rsidR="00B677EB" w:rsidRPr="009D6F17">
        <w:rPr>
          <w:rFonts w:ascii="Times New Roman" w:hAnsi="Times New Roman" w:cs="Times New Roman"/>
          <w:color w:val="000000" w:themeColor="text1"/>
          <w:sz w:val="24"/>
          <w:szCs w:val="24"/>
        </w:rPr>
        <w:t>aims</w:t>
      </w:r>
      <w:proofErr w:type="spellEnd"/>
      <w:r w:rsidR="00BF4A51" w:rsidRPr="009D6F17">
        <w:rPr>
          <w:rFonts w:ascii="Times New Roman" w:hAnsi="Times New Roman" w:cs="Times New Roman"/>
          <w:color w:val="000000" w:themeColor="text1"/>
          <w:sz w:val="24"/>
          <w:szCs w:val="24"/>
        </w:rPr>
        <w:t xml:space="preserve"> </w:t>
      </w:r>
      <w:proofErr w:type="spellStart"/>
      <w:r w:rsidR="00BF4A51" w:rsidRPr="009D6F17">
        <w:rPr>
          <w:rFonts w:ascii="Times New Roman" w:hAnsi="Times New Roman" w:cs="Times New Roman"/>
          <w:color w:val="000000" w:themeColor="text1"/>
          <w:sz w:val="24"/>
          <w:szCs w:val="24"/>
        </w:rPr>
        <w:t>to</w:t>
      </w:r>
      <w:proofErr w:type="spellEnd"/>
      <w:r w:rsidR="00BF4A51" w:rsidRPr="009D6F17">
        <w:rPr>
          <w:rFonts w:ascii="Times New Roman" w:hAnsi="Times New Roman" w:cs="Times New Roman"/>
          <w:color w:val="000000" w:themeColor="text1"/>
          <w:sz w:val="24"/>
          <w:szCs w:val="24"/>
        </w:rPr>
        <w:t xml:space="preserve"> </w:t>
      </w:r>
      <w:proofErr w:type="spellStart"/>
      <w:r w:rsidR="00BF4A51" w:rsidRPr="009D6F17">
        <w:rPr>
          <w:rFonts w:ascii="Times New Roman" w:hAnsi="Times New Roman" w:cs="Times New Roman"/>
          <w:color w:val="000000" w:themeColor="text1"/>
          <w:sz w:val="24"/>
          <w:szCs w:val="24"/>
        </w:rPr>
        <w:t>analyze</w:t>
      </w:r>
      <w:proofErr w:type="spellEnd"/>
      <w:r w:rsidR="00BF4A51" w:rsidRPr="009D6F17">
        <w:rPr>
          <w:rFonts w:ascii="Times New Roman" w:hAnsi="Times New Roman" w:cs="Times New Roman"/>
          <w:color w:val="000000" w:themeColor="text1"/>
          <w:sz w:val="24"/>
          <w:szCs w:val="24"/>
        </w:rPr>
        <w:t xml:space="preserve"> </w:t>
      </w:r>
      <w:proofErr w:type="spellStart"/>
      <w:r w:rsidR="00BF4A51" w:rsidRPr="009D6F17">
        <w:rPr>
          <w:rFonts w:ascii="Times New Roman" w:hAnsi="Times New Roman" w:cs="Times New Roman"/>
          <w:color w:val="000000" w:themeColor="text1"/>
          <w:sz w:val="24"/>
          <w:szCs w:val="24"/>
        </w:rPr>
        <w:t>the</w:t>
      </w:r>
      <w:proofErr w:type="spellEnd"/>
      <w:r w:rsidR="00BF4A51" w:rsidRPr="009D6F17">
        <w:rPr>
          <w:rFonts w:ascii="Times New Roman" w:hAnsi="Times New Roman" w:cs="Times New Roman"/>
          <w:color w:val="000000" w:themeColor="text1"/>
          <w:sz w:val="24"/>
          <w:szCs w:val="24"/>
        </w:rPr>
        <w:t xml:space="preserve"> civil </w:t>
      </w:r>
      <w:proofErr w:type="spellStart"/>
      <w:r w:rsidR="00BF4A51" w:rsidRPr="009D6F17">
        <w:rPr>
          <w:rFonts w:ascii="Times New Roman" w:hAnsi="Times New Roman" w:cs="Times New Roman"/>
          <w:color w:val="000000" w:themeColor="text1"/>
          <w:sz w:val="24"/>
          <w:szCs w:val="24"/>
        </w:rPr>
        <w:t>liability</w:t>
      </w:r>
      <w:proofErr w:type="spellEnd"/>
      <w:r w:rsidR="00BF4A51" w:rsidRPr="009D6F17">
        <w:rPr>
          <w:rFonts w:ascii="Times New Roman" w:hAnsi="Times New Roman" w:cs="Times New Roman"/>
          <w:color w:val="000000" w:themeColor="text1"/>
          <w:sz w:val="24"/>
          <w:szCs w:val="24"/>
        </w:rPr>
        <w:t xml:space="preserve"> </w:t>
      </w:r>
      <w:proofErr w:type="spellStart"/>
      <w:r w:rsidR="00BF4A51" w:rsidRPr="009D6F17">
        <w:rPr>
          <w:rFonts w:ascii="Times New Roman" w:hAnsi="Times New Roman" w:cs="Times New Roman"/>
          <w:color w:val="000000" w:themeColor="text1"/>
          <w:sz w:val="24"/>
          <w:szCs w:val="24"/>
        </w:rPr>
        <w:t>of</w:t>
      </w:r>
      <w:proofErr w:type="spellEnd"/>
      <w:r w:rsidR="00BF4A51" w:rsidRPr="009D6F17">
        <w:rPr>
          <w:rFonts w:ascii="Times New Roman" w:hAnsi="Times New Roman" w:cs="Times New Roman"/>
          <w:color w:val="000000" w:themeColor="text1"/>
          <w:sz w:val="24"/>
          <w:szCs w:val="24"/>
        </w:rPr>
        <w:t xml:space="preserve"> </w:t>
      </w:r>
      <w:proofErr w:type="spellStart"/>
      <w:r w:rsidR="00BF4A51" w:rsidRPr="009D6F17">
        <w:rPr>
          <w:rFonts w:ascii="Times New Roman" w:hAnsi="Times New Roman" w:cs="Times New Roman"/>
          <w:color w:val="000000" w:themeColor="text1"/>
          <w:sz w:val="24"/>
          <w:szCs w:val="24"/>
        </w:rPr>
        <w:t>the</w:t>
      </w:r>
      <w:proofErr w:type="spellEnd"/>
      <w:r w:rsidR="00BF4A51" w:rsidRPr="009D6F17">
        <w:rPr>
          <w:rFonts w:ascii="Times New Roman" w:hAnsi="Times New Roman" w:cs="Times New Roman"/>
          <w:color w:val="000000" w:themeColor="text1"/>
          <w:sz w:val="24"/>
          <w:szCs w:val="24"/>
        </w:rPr>
        <w:t xml:space="preserve"> </w:t>
      </w:r>
      <w:proofErr w:type="spellStart"/>
      <w:r w:rsidR="00BF4A51" w:rsidRPr="009D6F17">
        <w:rPr>
          <w:rFonts w:ascii="Times New Roman" w:hAnsi="Times New Roman" w:cs="Times New Roman"/>
          <w:color w:val="000000" w:themeColor="text1"/>
          <w:sz w:val="24"/>
          <w:szCs w:val="24"/>
        </w:rPr>
        <w:t>National</w:t>
      </w:r>
      <w:proofErr w:type="spellEnd"/>
      <w:r w:rsidR="00BF4A51" w:rsidRPr="009D6F17">
        <w:rPr>
          <w:rFonts w:ascii="Times New Roman" w:hAnsi="Times New Roman" w:cs="Times New Roman"/>
          <w:color w:val="000000" w:themeColor="text1"/>
          <w:sz w:val="24"/>
          <w:szCs w:val="24"/>
        </w:rPr>
        <w:t xml:space="preserve"> </w:t>
      </w:r>
      <w:proofErr w:type="spellStart"/>
      <w:r w:rsidR="00BF4A51" w:rsidRPr="009D6F17">
        <w:rPr>
          <w:rFonts w:ascii="Times New Roman" w:hAnsi="Times New Roman" w:cs="Times New Roman"/>
          <w:color w:val="000000" w:themeColor="text1"/>
          <w:sz w:val="24"/>
          <w:szCs w:val="24"/>
        </w:rPr>
        <w:t>Institute</w:t>
      </w:r>
      <w:proofErr w:type="spellEnd"/>
      <w:r w:rsidR="00BF4A51" w:rsidRPr="009D6F17">
        <w:rPr>
          <w:rFonts w:ascii="Times New Roman" w:hAnsi="Times New Roman" w:cs="Times New Roman"/>
          <w:color w:val="000000" w:themeColor="text1"/>
          <w:sz w:val="24"/>
          <w:szCs w:val="24"/>
        </w:rPr>
        <w:t xml:space="preserve"> </w:t>
      </w:r>
      <w:proofErr w:type="spellStart"/>
      <w:r w:rsidR="00BF4A51" w:rsidRPr="009D6F17">
        <w:rPr>
          <w:rFonts w:ascii="Times New Roman" w:hAnsi="Times New Roman" w:cs="Times New Roman"/>
          <w:color w:val="000000" w:themeColor="text1"/>
          <w:sz w:val="24"/>
          <w:szCs w:val="24"/>
        </w:rPr>
        <w:t>of</w:t>
      </w:r>
      <w:proofErr w:type="spellEnd"/>
      <w:r w:rsidR="00BF4A51" w:rsidRPr="009D6F17">
        <w:rPr>
          <w:rFonts w:ascii="Times New Roman" w:hAnsi="Times New Roman" w:cs="Times New Roman"/>
          <w:color w:val="000000" w:themeColor="text1"/>
          <w:sz w:val="24"/>
          <w:szCs w:val="24"/>
        </w:rPr>
        <w:t xml:space="preserve"> Social Security in </w:t>
      </w:r>
      <w:proofErr w:type="spellStart"/>
      <w:r w:rsidR="00BF4A51" w:rsidRPr="009D6F17">
        <w:rPr>
          <w:rFonts w:ascii="Times New Roman" w:hAnsi="Times New Roman" w:cs="Times New Roman"/>
          <w:color w:val="000000" w:themeColor="text1"/>
          <w:sz w:val="24"/>
          <w:szCs w:val="24"/>
        </w:rPr>
        <w:t>the</w:t>
      </w:r>
      <w:proofErr w:type="spellEnd"/>
      <w:r w:rsidR="00BF4A51" w:rsidRPr="009D6F17">
        <w:rPr>
          <w:rFonts w:ascii="Times New Roman" w:hAnsi="Times New Roman" w:cs="Times New Roman"/>
          <w:color w:val="000000" w:themeColor="text1"/>
          <w:sz w:val="24"/>
          <w:szCs w:val="24"/>
        </w:rPr>
        <w:t xml:space="preserve"> </w:t>
      </w:r>
      <w:proofErr w:type="spellStart"/>
      <w:r w:rsidR="00BF4A51" w:rsidRPr="009D6F17">
        <w:rPr>
          <w:rFonts w:ascii="Times New Roman" w:hAnsi="Times New Roman" w:cs="Times New Roman"/>
          <w:color w:val="000000" w:themeColor="text1"/>
          <w:sz w:val="24"/>
          <w:szCs w:val="24"/>
        </w:rPr>
        <w:t>event</w:t>
      </w:r>
      <w:proofErr w:type="spellEnd"/>
      <w:r w:rsidR="00BF4A51" w:rsidRPr="009D6F17">
        <w:rPr>
          <w:rFonts w:ascii="Times New Roman" w:hAnsi="Times New Roman" w:cs="Times New Roman"/>
          <w:color w:val="000000" w:themeColor="text1"/>
          <w:sz w:val="24"/>
          <w:szCs w:val="24"/>
        </w:rPr>
        <w:t xml:space="preserve"> </w:t>
      </w:r>
      <w:proofErr w:type="spellStart"/>
      <w:r w:rsidR="00BF4A51" w:rsidRPr="009D6F17">
        <w:rPr>
          <w:rFonts w:ascii="Times New Roman" w:hAnsi="Times New Roman" w:cs="Times New Roman"/>
          <w:color w:val="000000" w:themeColor="text1"/>
          <w:sz w:val="24"/>
          <w:szCs w:val="24"/>
        </w:rPr>
        <w:t>of</w:t>
      </w:r>
      <w:proofErr w:type="spellEnd"/>
      <w:r w:rsidR="00BF4A51" w:rsidRPr="009D6F17">
        <w:rPr>
          <w:rFonts w:ascii="Times New Roman" w:hAnsi="Times New Roman" w:cs="Times New Roman"/>
          <w:color w:val="000000" w:themeColor="text1"/>
          <w:sz w:val="24"/>
          <w:szCs w:val="24"/>
        </w:rPr>
        <w:t xml:space="preserve"> </w:t>
      </w:r>
      <w:proofErr w:type="spellStart"/>
      <w:r w:rsidR="00BF4A51" w:rsidRPr="009D6F17">
        <w:rPr>
          <w:rFonts w:ascii="Times New Roman" w:hAnsi="Times New Roman" w:cs="Times New Roman"/>
          <w:color w:val="000000" w:themeColor="text1"/>
          <w:sz w:val="24"/>
          <w:szCs w:val="24"/>
        </w:rPr>
        <w:t>an</w:t>
      </w:r>
      <w:proofErr w:type="spellEnd"/>
      <w:r w:rsidR="00BF4A51" w:rsidRPr="009D6F17">
        <w:rPr>
          <w:rFonts w:ascii="Times New Roman" w:hAnsi="Times New Roman" w:cs="Times New Roman"/>
          <w:color w:val="000000" w:themeColor="text1"/>
          <w:sz w:val="24"/>
          <w:szCs w:val="24"/>
        </w:rPr>
        <w:t xml:space="preserve"> </w:t>
      </w:r>
      <w:proofErr w:type="spellStart"/>
      <w:r w:rsidR="00BF4A51" w:rsidRPr="009D6F17">
        <w:rPr>
          <w:rFonts w:ascii="Times New Roman" w:hAnsi="Times New Roman" w:cs="Times New Roman"/>
          <w:color w:val="000000" w:themeColor="text1"/>
          <w:sz w:val="24"/>
          <w:szCs w:val="24"/>
        </w:rPr>
        <w:t>error</w:t>
      </w:r>
      <w:proofErr w:type="spellEnd"/>
      <w:r w:rsidR="00BF4A51" w:rsidRPr="009D6F17">
        <w:rPr>
          <w:rFonts w:ascii="Times New Roman" w:hAnsi="Times New Roman" w:cs="Times New Roman"/>
          <w:color w:val="000000" w:themeColor="text1"/>
          <w:sz w:val="24"/>
          <w:szCs w:val="24"/>
        </w:rPr>
        <w:t xml:space="preserve"> in medical expertise, </w:t>
      </w:r>
      <w:r w:rsidR="00B677EB" w:rsidRPr="009D6F17">
        <w:rPr>
          <w:rFonts w:ascii="Times New Roman" w:hAnsi="Times New Roman" w:cs="Times New Roman"/>
          <w:color w:val="000000" w:themeColor="text1"/>
          <w:sz w:val="24"/>
          <w:szCs w:val="24"/>
        </w:rPr>
        <w:t xml:space="preserve">as a </w:t>
      </w:r>
      <w:proofErr w:type="spellStart"/>
      <w:r w:rsidR="00B677EB" w:rsidRPr="009D6F17">
        <w:rPr>
          <w:rFonts w:ascii="Times New Roman" w:hAnsi="Times New Roman" w:cs="Times New Roman"/>
          <w:color w:val="000000" w:themeColor="text1"/>
          <w:sz w:val="24"/>
          <w:szCs w:val="24"/>
        </w:rPr>
        <w:t>result</w:t>
      </w:r>
      <w:proofErr w:type="spellEnd"/>
      <w:r w:rsidR="00B677EB" w:rsidRPr="009D6F17">
        <w:rPr>
          <w:rFonts w:ascii="Times New Roman" w:hAnsi="Times New Roman" w:cs="Times New Roman"/>
          <w:color w:val="000000" w:themeColor="text1"/>
          <w:sz w:val="24"/>
          <w:szCs w:val="24"/>
        </w:rPr>
        <w:t xml:space="preserve"> </w:t>
      </w:r>
      <w:proofErr w:type="spellStart"/>
      <w:r w:rsidR="00B677EB" w:rsidRPr="009D6F17">
        <w:rPr>
          <w:rFonts w:ascii="Times New Roman" w:hAnsi="Times New Roman" w:cs="Times New Roman"/>
          <w:color w:val="000000" w:themeColor="text1"/>
          <w:sz w:val="24"/>
          <w:szCs w:val="24"/>
        </w:rPr>
        <w:t>of</w:t>
      </w:r>
      <w:proofErr w:type="spellEnd"/>
      <w:r w:rsidR="00B677EB" w:rsidRPr="009D6F17">
        <w:rPr>
          <w:rFonts w:ascii="Times New Roman" w:hAnsi="Times New Roman" w:cs="Times New Roman"/>
          <w:color w:val="000000" w:themeColor="text1"/>
          <w:sz w:val="24"/>
          <w:szCs w:val="24"/>
        </w:rPr>
        <w:t xml:space="preserve"> </w:t>
      </w:r>
      <w:r w:rsidR="001D5DA1" w:rsidRPr="009D6F17">
        <w:rPr>
          <w:rFonts w:ascii="Times New Roman" w:hAnsi="Times New Roman" w:cs="Times New Roman"/>
          <w:color w:val="000000" w:themeColor="text1"/>
          <w:sz w:val="24"/>
          <w:szCs w:val="24"/>
        </w:rPr>
        <w:t>moral</w:t>
      </w:r>
      <w:r w:rsidR="00BF4A51" w:rsidRPr="009D6F17">
        <w:rPr>
          <w:rFonts w:ascii="Times New Roman" w:hAnsi="Times New Roman" w:cs="Times New Roman"/>
          <w:color w:val="000000" w:themeColor="text1"/>
          <w:sz w:val="24"/>
          <w:szCs w:val="24"/>
        </w:rPr>
        <w:t xml:space="preserve"> </w:t>
      </w:r>
      <w:proofErr w:type="spellStart"/>
      <w:r w:rsidR="00B677EB" w:rsidRPr="009D6F17">
        <w:rPr>
          <w:rFonts w:ascii="Times New Roman" w:hAnsi="Times New Roman" w:cs="Times New Roman"/>
          <w:color w:val="000000" w:themeColor="text1"/>
          <w:sz w:val="24"/>
          <w:szCs w:val="24"/>
        </w:rPr>
        <w:t>damage</w:t>
      </w:r>
      <w:proofErr w:type="spellEnd"/>
      <w:r w:rsidR="00B677EB" w:rsidRPr="009D6F17">
        <w:rPr>
          <w:rFonts w:ascii="Times New Roman" w:hAnsi="Times New Roman" w:cs="Times New Roman"/>
          <w:color w:val="000000" w:themeColor="text1"/>
          <w:sz w:val="24"/>
          <w:szCs w:val="24"/>
        </w:rPr>
        <w:t xml:space="preserve"> </w:t>
      </w:r>
      <w:proofErr w:type="spellStart"/>
      <w:r w:rsidR="00BF4A51" w:rsidRPr="009D6F17">
        <w:rPr>
          <w:rFonts w:ascii="Times New Roman" w:hAnsi="Times New Roman" w:cs="Times New Roman"/>
          <w:color w:val="000000" w:themeColor="text1"/>
          <w:sz w:val="24"/>
          <w:szCs w:val="24"/>
        </w:rPr>
        <w:t>experienced</w:t>
      </w:r>
      <w:proofErr w:type="spellEnd"/>
      <w:r w:rsidR="00BF4A51" w:rsidRPr="009D6F17">
        <w:rPr>
          <w:rFonts w:ascii="Times New Roman" w:hAnsi="Times New Roman" w:cs="Times New Roman"/>
          <w:color w:val="000000" w:themeColor="text1"/>
          <w:sz w:val="24"/>
          <w:szCs w:val="24"/>
        </w:rPr>
        <w:t xml:space="preserve"> </w:t>
      </w:r>
      <w:proofErr w:type="spellStart"/>
      <w:r w:rsidR="00BF4A51" w:rsidRPr="009D6F17">
        <w:rPr>
          <w:rFonts w:ascii="Times New Roman" w:hAnsi="Times New Roman" w:cs="Times New Roman"/>
          <w:color w:val="000000" w:themeColor="text1"/>
          <w:sz w:val="24"/>
          <w:szCs w:val="24"/>
        </w:rPr>
        <w:t>by</w:t>
      </w:r>
      <w:proofErr w:type="spellEnd"/>
      <w:r w:rsidR="00BF4A51" w:rsidRPr="009D6F17">
        <w:rPr>
          <w:rFonts w:ascii="Times New Roman" w:hAnsi="Times New Roman" w:cs="Times New Roman"/>
          <w:color w:val="000000" w:themeColor="text1"/>
          <w:sz w:val="24"/>
          <w:szCs w:val="24"/>
        </w:rPr>
        <w:t xml:space="preserve"> </w:t>
      </w:r>
      <w:proofErr w:type="spellStart"/>
      <w:r w:rsidR="00BF4A51" w:rsidRPr="009D6F17">
        <w:rPr>
          <w:rFonts w:ascii="Times New Roman" w:hAnsi="Times New Roman" w:cs="Times New Roman"/>
          <w:color w:val="000000" w:themeColor="text1"/>
          <w:sz w:val="24"/>
          <w:szCs w:val="24"/>
        </w:rPr>
        <w:t>the</w:t>
      </w:r>
      <w:proofErr w:type="spellEnd"/>
      <w:r w:rsidR="00BF4A51" w:rsidRPr="009D6F17">
        <w:rPr>
          <w:rFonts w:ascii="Times New Roman" w:hAnsi="Times New Roman" w:cs="Times New Roman"/>
          <w:color w:val="000000" w:themeColor="text1"/>
          <w:sz w:val="24"/>
          <w:szCs w:val="24"/>
        </w:rPr>
        <w:t xml:space="preserve"> </w:t>
      </w:r>
      <w:proofErr w:type="spellStart"/>
      <w:r w:rsidR="00BF4A51" w:rsidRPr="009D6F17">
        <w:rPr>
          <w:rFonts w:ascii="Times New Roman" w:hAnsi="Times New Roman" w:cs="Times New Roman"/>
          <w:color w:val="000000" w:themeColor="text1"/>
          <w:sz w:val="24"/>
          <w:szCs w:val="24"/>
        </w:rPr>
        <w:t>insured</w:t>
      </w:r>
      <w:proofErr w:type="spellEnd"/>
      <w:r w:rsidR="00BF4A51" w:rsidRPr="009D6F17">
        <w:rPr>
          <w:rFonts w:ascii="Times New Roman" w:hAnsi="Times New Roman" w:cs="Times New Roman"/>
          <w:color w:val="000000" w:themeColor="text1"/>
          <w:sz w:val="24"/>
          <w:szCs w:val="24"/>
        </w:rPr>
        <w:t xml:space="preserve"> </w:t>
      </w:r>
      <w:proofErr w:type="spellStart"/>
      <w:r w:rsidR="00BF4A51" w:rsidRPr="009D6F17">
        <w:rPr>
          <w:rFonts w:ascii="Times New Roman" w:hAnsi="Times New Roman" w:cs="Times New Roman"/>
          <w:color w:val="000000" w:themeColor="text1"/>
          <w:sz w:val="24"/>
          <w:szCs w:val="24"/>
        </w:rPr>
        <w:t>of</w:t>
      </w:r>
      <w:proofErr w:type="spellEnd"/>
      <w:r w:rsidR="00BF4A51" w:rsidRPr="009D6F17">
        <w:rPr>
          <w:rFonts w:ascii="Times New Roman" w:hAnsi="Times New Roman" w:cs="Times New Roman"/>
          <w:color w:val="000000" w:themeColor="text1"/>
          <w:sz w:val="24"/>
          <w:szCs w:val="24"/>
        </w:rPr>
        <w:t xml:space="preserve"> </w:t>
      </w:r>
      <w:proofErr w:type="spellStart"/>
      <w:r w:rsidR="00BF4A51" w:rsidRPr="009D6F17">
        <w:rPr>
          <w:rFonts w:ascii="Times New Roman" w:hAnsi="Times New Roman" w:cs="Times New Roman"/>
          <w:color w:val="000000" w:themeColor="text1"/>
          <w:sz w:val="24"/>
          <w:szCs w:val="24"/>
        </w:rPr>
        <w:t>the</w:t>
      </w:r>
      <w:proofErr w:type="spellEnd"/>
      <w:r w:rsidR="00BF4A51" w:rsidRPr="009D6F17">
        <w:rPr>
          <w:rFonts w:ascii="Times New Roman" w:hAnsi="Times New Roman" w:cs="Times New Roman"/>
          <w:color w:val="000000" w:themeColor="text1"/>
          <w:sz w:val="24"/>
          <w:szCs w:val="24"/>
        </w:rPr>
        <w:t xml:space="preserve"> General Social Security System in </w:t>
      </w:r>
      <w:proofErr w:type="spellStart"/>
      <w:r w:rsidR="00BF4A51" w:rsidRPr="009D6F17">
        <w:rPr>
          <w:rFonts w:ascii="Times New Roman" w:hAnsi="Times New Roman" w:cs="Times New Roman"/>
          <w:color w:val="000000" w:themeColor="text1"/>
          <w:sz w:val="24"/>
          <w:szCs w:val="24"/>
        </w:rPr>
        <w:t>Brazil</w:t>
      </w:r>
      <w:proofErr w:type="spellEnd"/>
      <w:r w:rsidR="00BF4A51" w:rsidRPr="009D6F17">
        <w:rPr>
          <w:rFonts w:ascii="Times New Roman" w:hAnsi="Times New Roman" w:cs="Times New Roman"/>
          <w:color w:val="000000" w:themeColor="text1"/>
          <w:sz w:val="24"/>
          <w:szCs w:val="24"/>
        </w:rPr>
        <w:t xml:space="preserve">. </w:t>
      </w:r>
      <w:r w:rsidR="001D5DA1" w:rsidRPr="009D6F17">
        <w:rPr>
          <w:rFonts w:ascii="Times New Roman" w:hAnsi="Times New Roman" w:cs="Times New Roman"/>
          <w:color w:val="000000" w:themeColor="text1"/>
          <w:sz w:val="24"/>
          <w:szCs w:val="24"/>
        </w:rPr>
        <w:t xml:space="preserve">In </w:t>
      </w:r>
      <w:proofErr w:type="spellStart"/>
      <w:r w:rsidR="001D5DA1" w:rsidRPr="009D6F17">
        <w:rPr>
          <w:rFonts w:ascii="Times New Roman" w:hAnsi="Times New Roman" w:cs="Times New Roman"/>
          <w:color w:val="000000" w:themeColor="text1"/>
          <w:sz w:val="24"/>
          <w:szCs w:val="24"/>
        </w:rPr>
        <w:t>this</w:t>
      </w:r>
      <w:proofErr w:type="spellEnd"/>
      <w:r w:rsidR="001D5DA1" w:rsidRPr="009D6F17">
        <w:rPr>
          <w:rFonts w:ascii="Times New Roman" w:hAnsi="Times New Roman" w:cs="Times New Roman"/>
          <w:color w:val="000000" w:themeColor="text1"/>
          <w:sz w:val="24"/>
          <w:szCs w:val="24"/>
        </w:rPr>
        <w:t xml:space="preserve"> </w:t>
      </w:r>
      <w:proofErr w:type="spellStart"/>
      <w:r w:rsidR="001D5DA1" w:rsidRPr="009D6F17">
        <w:rPr>
          <w:rFonts w:ascii="Times New Roman" w:hAnsi="Times New Roman" w:cs="Times New Roman"/>
          <w:color w:val="000000" w:themeColor="text1"/>
          <w:sz w:val="24"/>
          <w:szCs w:val="24"/>
        </w:rPr>
        <w:t>way</w:t>
      </w:r>
      <w:proofErr w:type="spellEnd"/>
      <w:r w:rsidR="001D5DA1" w:rsidRPr="009D6F17">
        <w:rPr>
          <w:rFonts w:ascii="Times New Roman" w:hAnsi="Times New Roman" w:cs="Times New Roman"/>
          <w:color w:val="000000" w:themeColor="text1"/>
          <w:sz w:val="24"/>
          <w:szCs w:val="24"/>
        </w:rPr>
        <w:t xml:space="preserve">, </w:t>
      </w:r>
      <w:proofErr w:type="spellStart"/>
      <w:r w:rsidR="001D5DA1" w:rsidRPr="009D6F17">
        <w:rPr>
          <w:rFonts w:ascii="Times New Roman" w:hAnsi="Times New Roman" w:cs="Times New Roman"/>
          <w:color w:val="000000" w:themeColor="text1"/>
          <w:sz w:val="24"/>
          <w:szCs w:val="24"/>
        </w:rPr>
        <w:t>the</w:t>
      </w:r>
      <w:proofErr w:type="spellEnd"/>
      <w:r w:rsidR="001D5DA1" w:rsidRPr="009D6F17">
        <w:rPr>
          <w:rFonts w:ascii="Times New Roman" w:hAnsi="Times New Roman" w:cs="Times New Roman"/>
          <w:color w:val="000000" w:themeColor="text1"/>
          <w:sz w:val="24"/>
          <w:szCs w:val="24"/>
        </w:rPr>
        <w:t xml:space="preserve"> general </w:t>
      </w:r>
      <w:proofErr w:type="spellStart"/>
      <w:r w:rsidR="001D5DA1" w:rsidRPr="009D6F17">
        <w:rPr>
          <w:rFonts w:ascii="Times New Roman" w:hAnsi="Times New Roman" w:cs="Times New Roman"/>
          <w:color w:val="000000" w:themeColor="text1"/>
          <w:sz w:val="24"/>
          <w:szCs w:val="24"/>
        </w:rPr>
        <w:t>aspects</w:t>
      </w:r>
      <w:proofErr w:type="spellEnd"/>
      <w:r w:rsidR="001D5DA1" w:rsidRPr="009D6F17">
        <w:rPr>
          <w:rFonts w:ascii="Times New Roman" w:hAnsi="Times New Roman" w:cs="Times New Roman"/>
          <w:color w:val="000000" w:themeColor="text1"/>
          <w:sz w:val="24"/>
          <w:szCs w:val="24"/>
        </w:rPr>
        <w:t xml:space="preserve"> </w:t>
      </w:r>
      <w:proofErr w:type="spellStart"/>
      <w:r w:rsidR="001D5DA1" w:rsidRPr="009D6F17">
        <w:rPr>
          <w:rFonts w:ascii="Times New Roman" w:hAnsi="Times New Roman" w:cs="Times New Roman"/>
          <w:color w:val="000000" w:themeColor="text1"/>
          <w:sz w:val="24"/>
          <w:szCs w:val="24"/>
        </w:rPr>
        <w:t>on</w:t>
      </w:r>
      <w:proofErr w:type="spellEnd"/>
      <w:r w:rsidR="001D5DA1" w:rsidRPr="009D6F17">
        <w:rPr>
          <w:rFonts w:ascii="Times New Roman" w:hAnsi="Times New Roman" w:cs="Times New Roman"/>
          <w:color w:val="000000" w:themeColor="text1"/>
          <w:sz w:val="24"/>
          <w:szCs w:val="24"/>
        </w:rPr>
        <w:t xml:space="preserve"> </w:t>
      </w:r>
      <w:proofErr w:type="spellStart"/>
      <w:r w:rsidR="001D5DA1" w:rsidRPr="009D6F17">
        <w:rPr>
          <w:rFonts w:ascii="Times New Roman" w:hAnsi="Times New Roman" w:cs="Times New Roman"/>
          <w:color w:val="000000" w:themeColor="text1"/>
          <w:sz w:val="24"/>
          <w:szCs w:val="24"/>
        </w:rPr>
        <w:t>the</w:t>
      </w:r>
      <w:proofErr w:type="spellEnd"/>
      <w:r w:rsidR="001D5DA1" w:rsidRPr="009D6F17">
        <w:rPr>
          <w:rFonts w:ascii="Times New Roman" w:hAnsi="Times New Roman" w:cs="Times New Roman"/>
          <w:color w:val="000000" w:themeColor="text1"/>
          <w:sz w:val="24"/>
          <w:szCs w:val="24"/>
        </w:rPr>
        <w:t xml:space="preserve"> </w:t>
      </w:r>
      <w:proofErr w:type="spellStart"/>
      <w:r w:rsidR="001D5DA1" w:rsidRPr="009D6F17">
        <w:rPr>
          <w:rFonts w:ascii="Times New Roman" w:hAnsi="Times New Roman" w:cs="Times New Roman"/>
          <w:color w:val="000000" w:themeColor="text1"/>
          <w:sz w:val="24"/>
          <w:szCs w:val="24"/>
        </w:rPr>
        <w:t>subject</w:t>
      </w:r>
      <w:proofErr w:type="spellEnd"/>
      <w:r w:rsidR="001D5DA1" w:rsidRPr="009D6F17">
        <w:rPr>
          <w:rFonts w:ascii="Times New Roman" w:hAnsi="Times New Roman" w:cs="Times New Roman"/>
          <w:color w:val="000000" w:themeColor="text1"/>
          <w:sz w:val="24"/>
          <w:szCs w:val="24"/>
        </w:rPr>
        <w:t xml:space="preserve"> </w:t>
      </w:r>
      <w:proofErr w:type="spellStart"/>
      <w:r w:rsidR="001D5DA1" w:rsidRPr="009D6F17">
        <w:rPr>
          <w:rFonts w:ascii="Times New Roman" w:hAnsi="Times New Roman" w:cs="Times New Roman"/>
          <w:color w:val="000000" w:themeColor="text1"/>
          <w:sz w:val="24"/>
          <w:szCs w:val="24"/>
        </w:rPr>
        <w:t>of</w:t>
      </w:r>
      <w:proofErr w:type="spellEnd"/>
      <w:r w:rsidR="001D5DA1" w:rsidRPr="009D6F17">
        <w:rPr>
          <w:rFonts w:ascii="Times New Roman" w:hAnsi="Times New Roman" w:cs="Times New Roman"/>
          <w:color w:val="000000" w:themeColor="text1"/>
          <w:sz w:val="24"/>
          <w:szCs w:val="24"/>
        </w:rPr>
        <w:t xml:space="preserve"> moral </w:t>
      </w:r>
      <w:proofErr w:type="spellStart"/>
      <w:r w:rsidR="001D5DA1" w:rsidRPr="009D6F17">
        <w:rPr>
          <w:rFonts w:ascii="Times New Roman" w:hAnsi="Times New Roman" w:cs="Times New Roman"/>
          <w:color w:val="000000" w:themeColor="text1"/>
          <w:sz w:val="24"/>
          <w:szCs w:val="24"/>
        </w:rPr>
        <w:t>damage</w:t>
      </w:r>
      <w:proofErr w:type="spellEnd"/>
      <w:r w:rsidR="001D5DA1" w:rsidRPr="009D6F17">
        <w:rPr>
          <w:rFonts w:ascii="Times New Roman" w:hAnsi="Times New Roman" w:cs="Times New Roman"/>
          <w:color w:val="000000" w:themeColor="text1"/>
          <w:sz w:val="24"/>
          <w:szCs w:val="24"/>
        </w:rPr>
        <w:t xml:space="preserve"> </w:t>
      </w:r>
      <w:proofErr w:type="spellStart"/>
      <w:r w:rsidR="001D5DA1" w:rsidRPr="009D6F17">
        <w:rPr>
          <w:rFonts w:ascii="Times New Roman" w:hAnsi="Times New Roman" w:cs="Times New Roman"/>
          <w:color w:val="000000" w:themeColor="text1"/>
          <w:sz w:val="24"/>
          <w:szCs w:val="24"/>
        </w:rPr>
        <w:t>and</w:t>
      </w:r>
      <w:proofErr w:type="spellEnd"/>
      <w:r w:rsidR="001D5DA1" w:rsidRPr="009D6F17">
        <w:rPr>
          <w:rFonts w:ascii="Times New Roman" w:hAnsi="Times New Roman" w:cs="Times New Roman"/>
          <w:color w:val="000000" w:themeColor="text1"/>
          <w:sz w:val="24"/>
          <w:szCs w:val="24"/>
        </w:rPr>
        <w:t xml:space="preserve"> </w:t>
      </w:r>
      <w:proofErr w:type="spellStart"/>
      <w:r w:rsidR="001D5DA1" w:rsidRPr="009D6F17">
        <w:rPr>
          <w:rFonts w:ascii="Times New Roman" w:hAnsi="Times New Roman" w:cs="Times New Roman"/>
          <w:color w:val="000000" w:themeColor="text1"/>
          <w:sz w:val="24"/>
          <w:szCs w:val="24"/>
        </w:rPr>
        <w:t>responsibility</w:t>
      </w:r>
      <w:proofErr w:type="spellEnd"/>
      <w:r w:rsidR="001D5DA1" w:rsidRPr="009D6F17">
        <w:rPr>
          <w:rFonts w:ascii="Times New Roman" w:hAnsi="Times New Roman" w:cs="Times New Roman"/>
          <w:color w:val="000000" w:themeColor="text1"/>
          <w:sz w:val="24"/>
          <w:szCs w:val="24"/>
        </w:rPr>
        <w:t xml:space="preserve"> </w:t>
      </w:r>
      <w:proofErr w:type="spellStart"/>
      <w:r w:rsidR="001D5DA1" w:rsidRPr="009D6F17">
        <w:rPr>
          <w:rFonts w:ascii="Times New Roman" w:hAnsi="Times New Roman" w:cs="Times New Roman"/>
          <w:color w:val="000000" w:themeColor="text1"/>
          <w:sz w:val="24"/>
          <w:szCs w:val="24"/>
        </w:rPr>
        <w:t>of</w:t>
      </w:r>
      <w:proofErr w:type="spellEnd"/>
      <w:r w:rsidR="001D5DA1" w:rsidRPr="009D6F17">
        <w:rPr>
          <w:rFonts w:ascii="Times New Roman" w:hAnsi="Times New Roman" w:cs="Times New Roman"/>
          <w:color w:val="000000" w:themeColor="text1"/>
          <w:sz w:val="24"/>
          <w:szCs w:val="24"/>
        </w:rPr>
        <w:t xml:space="preserve"> </w:t>
      </w:r>
      <w:proofErr w:type="spellStart"/>
      <w:r w:rsidR="001D5DA1" w:rsidRPr="009D6F17">
        <w:rPr>
          <w:rFonts w:ascii="Times New Roman" w:hAnsi="Times New Roman" w:cs="Times New Roman"/>
          <w:color w:val="000000" w:themeColor="text1"/>
          <w:sz w:val="24"/>
          <w:szCs w:val="24"/>
        </w:rPr>
        <w:t>the</w:t>
      </w:r>
      <w:proofErr w:type="spellEnd"/>
      <w:r w:rsidR="001D5DA1" w:rsidRPr="009D6F17">
        <w:rPr>
          <w:rFonts w:ascii="Times New Roman" w:hAnsi="Times New Roman" w:cs="Times New Roman"/>
          <w:color w:val="000000" w:themeColor="text1"/>
          <w:sz w:val="24"/>
          <w:szCs w:val="24"/>
        </w:rPr>
        <w:t xml:space="preserve"> </w:t>
      </w:r>
      <w:proofErr w:type="spellStart"/>
      <w:r w:rsidR="001D5DA1" w:rsidRPr="009D6F17">
        <w:rPr>
          <w:rFonts w:ascii="Times New Roman" w:hAnsi="Times New Roman" w:cs="Times New Roman"/>
          <w:color w:val="000000" w:themeColor="text1"/>
          <w:sz w:val="24"/>
          <w:szCs w:val="24"/>
        </w:rPr>
        <w:t>State</w:t>
      </w:r>
      <w:proofErr w:type="spellEnd"/>
      <w:r w:rsidR="001D5DA1" w:rsidRPr="009D6F17">
        <w:rPr>
          <w:rFonts w:ascii="Times New Roman" w:hAnsi="Times New Roman" w:cs="Times New Roman"/>
          <w:color w:val="000000" w:themeColor="text1"/>
          <w:sz w:val="24"/>
          <w:szCs w:val="24"/>
        </w:rPr>
        <w:t xml:space="preserve"> </w:t>
      </w:r>
      <w:proofErr w:type="spellStart"/>
      <w:r w:rsidR="001D5DA1" w:rsidRPr="009D6F17">
        <w:rPr>
          <w:rFonts w:ascii="Times New Roman" w:hAnsi="Times New Roman" w:cs="Times New Roman"/>
          <w:color w:val="000000" w:themeColor="text1"/>
          <w:sz w:val="24"/>
          <w:szCs w:val="24"/>
        </w:rPr>
        <w:t>were</w:t>
      </w:r>
      <w:proofErr w:type="spellEnd"/>
      <w:r w:rsidR="001D5DA1" w:rsidRPr="009D6F17">
        <w:rPr>
          <w:rFonts w:ascii="Times New Roman" w:hAnsi="Times New Roman" w:cs="Times New Roman"/>
          <w:color w:val="000000" w:themeColor="text1"/>
          <w:sz w:val="24"/>
          <w:szCs w:val="24"/>
        </w:rPr>
        <w:t xml:space="preserve"> </w:t>
      </w:r>
      <w:proofErr w:type="spellStart"/>
      <w:r w:rsidR="001D5DA1" w:rsidRPr="009D6F17">
        <w:rPr>
          <w:rFonts w:ascii="Times New Roman" w:hAnsi="Times New Roman" w:cs="Times New Roman"/>
          <w:color w:val="000000" w:themeColor="text1"/>
          <w:sz w:val="24"/>
          <w:szCs w:val="24"/>
        </w:rPr>
        <w:t>considered</w:t>
      </w:r>
      <w:proofErr w:type="spellEnd"/>
      <w:r w:rsidR="001D5DA1" w:rsidRPr="009D6F17">
        <w:rPr>
          <w:rFonts w:ascii="Times New Roman" w:hAnsi="Times New Roman" w:cs="Times New Roman"/>
          <w:color w:val="000000" w:themeColor="text1"/>
          <w:sz w:val="24"/>
          <w:szCs w:val="24"/>
        </w:rPr>
        <w:t xml:space="preserve"> </w:t>
      </w:r>
      <w:proofErr w:type="spellStart"/>
      <w:r w:rsidR="001D5DA1" w:rsidRPr="009D6F17">
        <w:rPr>
          <w:rFonts w:ascii="Times New Roman" w:hAnsi="Times New Roman" w:cs="Times New Roman"/>
          <w:color w:val="000000" w:themeColor="text1"/>
          <w:sz w:val="24"/>
          <w:szCs w:val="24"/>
        </w:rPr>
        <w:t>based</w:t>
      </w:r>
      <w:proofErr w:type="spellEnd"/>
      <w:r w:rsidR="001D5DA1" w:rsidRPr="009D6F17">
        <w:rPr>
          <w:rFonts w:ascii="Times New Roman" w:hAnsi="Times New Roman" w:cs="Times New Roman"/>
          <w:color w:val="000000" w:themeColor="text1"/>
          <w:sz w:val="24"/>
          <w:szCs w:val="24"/>
        </w:rPr>
        <w:t xml:space="preserve"> </w:t>
      </w:r>
      <w:proofErr w:type="spellStart"/>
      <w:r w:rsidR="001D5DA1" w:rsidRPr="009D6F17">
        <w:rPr>
          <w:rFonts w:ascii="Times New Roman" w:hAnsi="Times New Roman" w:cs="Times New Roman"/>
          <w:color w:val="000000" w:themeColor="text1"/>
          <w:sz w:val="24"/>
          <w:szCs w:val="24"/>
        </w:rPr>
        <w:t>on</w:t>
      </w:r>
      <w:proofErr w:type="spellEnd"/>
      <w:r w:rsidR="001D5DA1" w:rsidRPr="009D6F17">
        <w:rPr>
          <w:rFonts w:ascii="Times New Roman" w:hAnsi="Times New Roman" w:cs="Times New Roman"/>
          <w:color w:val="000000" w:themeColor="text1"/>
          <w:sz w:val="24"/>
          <w:szCs w:val="24"/>
        </w:rPr>
        <w:t xml:space="preserve"> </w:t>
      </w:r>
      <w:proofErr w:type="spellStart"/>
      <w:r w:rsidR="001D5DA1" w:rsidRPr="009D6F17">
        <w:rPr>
          <w:rFonts w:ascii="Times New Roman" w:hAnsi="Times New Roman" w:cs="Times New Roman"/>
          <w:color w:val="000000" w:themeColor="text1"/>
          <w:sz w:val="24"/>
          <w:szCs w:val="24"/>
        </w:rPr>
        <w:t>the</w:t>
      </w:r>
      <w:proofErr w:type="spellEnd"/>
      <w:r w:rsidR="001D5DA1" w:rsidRPr="009D6F17">
        <w:rPr>
          <w:rFonts w:ascii="Times New Roman" w:hAnsi="Times New Roman" w:cs="Times New Roman"/>
          <w:color w:val="000000" w:themeColor="text1"/>
          <w:sz w:val="24"/>
          <w:szCs w:val="24"/>
        </w:rPr>
        <w:t xml:space="preserve"> </w:t>
      </w:r>
      <w:proofErr w:type="spellStart"/>
      <w:r w:rsidR="001D5DA1" w:rsidRPr="009D6F17">
        <w:rPr>
          <w:rFonts w:ascii="Times New Roman" w:hAnsi="Times New Roman" w:cs="Times New Roman"/>
          <w:color w:val="000000" w:themeColor="text1"/>
          <w:sz w:val="24"/>
          <w:szCs w:val="24"/>
        </w:rPr>
        <w:t>doctrine</w:t>
      </w:r>
      <w:proofErr w:type="spellEnd"/>
      <w:r w:rsidR="001D5DA1" w:rsidRPr="009D6F17">
        <w:rPr>
          <w:rFonts w:ascii="Times New Roman" w:hAnsi="Times New Roman" w:cs="Times New Roman"/>
          <w:color w:val="000000" w:themeColor="text1"/>
          <w:sz w:val="24"/>
          <w:szCs w:val="24"/>
        </w:rPr>
        <w:t xml:space="preserve"> </w:t>
      </w:r>
      <w:proofErr w:type="spellStart"/>
      <w:r w:rsidR="001D5DA1" w:rsidRPr="009D6F17">
        <w:rPr>
          <w:rFonts w:ascii="Times New Roman" w:hAnsi="Times New Roman" w:cs="Times New Roman"/>
          <w:color w:val="000000" w:themeColor="text1"/>
          <w:sz w:val="24"/>
          <w:szCs w:val="24"/>
        </w:rPr>
        <w:t>and</w:t>
      </w:r>
      <w:proofErr w:type="spellEnd"/>
      <w:r w:rsidR="001D5DA1" w:rsidRPr="009D6F17">
        <w:rPr>
          <w:rFonts w:ascii="Times New Roman" w:hAnsi="Times New Roman" w:cs="Times New Roman"/>
          <w:color w:val="000000" w:themeColor="text1"/>
          <w:sz w:val="24"/>
          <w:szCs w:val="24"/>
        </w:rPr>
        <w:t xml:space="preserve"> </w:t>
      </w:r>
      <w:proofErr w:type="spellStart"/>
      <w:r w:rsidR="001D5DA1" w:rsidRPr="009D6F17">
        <w:rPr>
          <w:rFonts w:ascii="Times New Roman" w:hAnsi="Times New Roman" w:cs="Times New Roman"/>
          <w:color w:val="000000" w:themeColor="text1"/>
          <w:sz w:val="24"/>
          <w:szCs w:val="24"/>
        </w:rPr>
        <w:t>the</w:t>
      </w:r>
      <w:proofErr w:type="spellEnd"/>
      <w:r w:rsidR="001D5DA1" w:rsidRPr="009D6F17">
        <w:rPr>
          <w:rFonts w:ascii="Times New Roman" w:hAnsi="Times New Roman" w:cs="Times New Roman"/>
          <w:color w:val="000000" w:themeColor="text1"/>
          <w:sz w:val="24"/>
          <w:szCs w:val="24"/>
        </w:rPr>
        <w:t xml:space="preserve"> </w:t>
      </w:r>
      <w:proofErr w:type="spellStart"/>
      <w:r w:rsidR="001D5DA1" w:rsidRPr="009D6F17">
        <w:rPr>
          <w:rFonts w:ascii="Times New Roman" w:hAnsi="Times New Roman" w:cs="Times New Roman"/>
          <w:color w:val="000000" w:themeColor="text1"/>
          <w:sz w:val="24"/>
          <w:szCs w:val="24"/>
        </w:rPr>
        <w:t>jurisprudential</w:t>
      </w:r>
      <w:proofErr w:type="spellEnd"/>
      <w:r w:rsidR="001D5DA1" w:rsidRPr="009D6F17">
        <w:rPr>
          <w:rFonts w:ascii="Times New Roman" w:hAnsi="Times New Roman" w:cs="Times New Roman"/>
          <w:color w:val="000000" w:themeColor="text1"/>
          <w:sz w:val="24"/>
          <w:szCs w:val="24"/>
        </w:rPr>
        <w:t xml:space="preserve"> </w:t>
      </w:r>
      <w:proofErr w:type="spellStart"/>
      <w:r w:rsidR="001D5DA1" w:rsidRPr="009D6F17">
        <w:rPr>
          <w:rFonts w:ascii="Times New Roman" w:hAnsi="Times New Roman" w:cs="Times New Roman"/>
          <w:color w:val="000000" w:themeColor="text1"/>
          <w:sz w:val="24"/>
          <w:szCs w:val="24"/>
        </w:rPr>
        <w:t>understandings</w:t>
      </w:r>
      <w:proofErr w:type="spellEnd"/>
      <w:r w:rsidR="001D5DA1" w:rsidRPr="009D6F17">
        <w:rPr>
          <w:rFonts w:ascii="Times New Roman" w:hAnsi="Times New Roman" w:cs="Times New Roman"/>
          <w:color w:val="000000" w:themeColor="text1"/>
          <w:sz w:val="24"/>
          <w:szCs w:val="24"/>
        </w:rPr>
        <w:t xml:space="preserve"> </w:t>
      </w:r>
      <w:proofErr w:type="spellStart"/>
      <w:r w:rsidR="001D5DA1" w:rsidRPr="009D6F17">
        <w:rPr>
          <w:rFonts w:ascii="Times New Roman" w:hAnsi="Times New Roman" w:cs="Times New Roman"/>
          <w:color w:val="000000" w:themeColor="text1"/>
          <w:sz w:val="24"/>
          <w:szCs w:val="24"/>
        </w:rPr>
        <w:t>signed</w:t>
      </w:r>
      <w:proofErr w:type="spellEnd"/>
      <w:r w:rsidR="001D5DA1" w:rsidRPr="009D6F17">
        <w:rPr>
          <w:rFonts w:ascii="Times New Roman" w:hAnsi="Times New Roman" w:cs="Times New Roman"/>
          <w:color w:val="000000" w:themeColor="text1"/>
          <w:sz w:val="24"/>
          <w:szCs w:val="24"/>
        </w:rPr>
        <w:t xml:space="preserve"> </w:t>
      </w:r>
      <w:proofErr w:type="spellStart"/>
      <w:r w:rsidR="001D5DA1" w:rsidRPr="009D6F17">
        <w:rPr>
          <w:rFonts w:ascii="Times New Roman" w:hAnsi="Times New Roman" w:cs="Times New Roman"/>
          <w:color w:val="000000" w:themeColor="text1"/>
          <w:sz w:val="24"/>
          <w:szCs w:val="24"/>
        </w:rPr>
        <w:t>by</w:t>
      </w:r>
      <w:proofErr w:type="spellEnd"/>
      <w:r w:rsidR="001D5DA1" w:rsidRPr="009D6F17">
        <w:rPr>
          <w:rFonts w:ascii="Times New Roman" w:hAnsi="Times New Roman" w:cs="Times New Roman"/>
          <w:color w:val="000000" w:themeColor="text1"/>
          <w:sz w:val="24"/>
          <w:szCs w:val="24"/>
        </w:rPr>
        <w:t xml:space="preserve"> </w:t>
      </w:r>
      <w:proofErr w:type="spellStart"/>
      <w:r w:rsidR="001D5DA1" w:rsidRPr="009D6F17">
        <w:rPr>
          <w:rFonts w:ascii="Times New Roman" w:hAnsi="Times New Roman" w:cs="Times New Roman"/>
          <w:color w:val="000000" w:themeColor="text1"/>
          <w:sz w:val="24"/>
          <w:szCs w:val="24"/>
        </w:rPr>
        <w:t>the</w:t>
      </w:r>
      <w:proofErr w:type="spellEnd"/>
      <w:r w:rsidR="001D5DA1" w:rsidRPr="009D6F17">
        <w:rPr>
          <w:rFonts w:ascii="Times New Roman" w:hAnsi="Times New Roman" w:cs="Times New Roman"/>
          <w:color w:val="000000" w:themeColor="text1"/>
          <w:sz w:val="24"/>
          <w:szCs w:val="24"/>
        </w:rPr>
        <w:t xml:space="preserve"> Superior </w:t>
      </w:r>
      <w:proofErr w:type="spellStart"/>
      <w:r w:rsidR="001D5DA1" w:rsidRPr="009D6F17">
        <w:rPr>
          <w:rFonts w:ascii="Times New Roman" w:hAnsi="Times New Roman" w:cs="Times New Roman"/>
          <w:color w:val="000000" w:themeColor="text1"/>
          <w:sz w:val="24"/>
          <w:szCs w:val="24"/>
        </w:rPr>
        <w:t>Court</w:t>
      </w:r>
      <w:proofErr w:type="spellEnd"/>
      <w:r w:rsidR="001D5DA1" w:rsidRPr="009D6F17">
        <w:rPr>
          <w:rFonts w:ascii="Times New Roman" w:hAnsi="Times New Roman" w:cs="Times New Roman"/>
          <w:color w:val="000000" w:themeColor="text1"/>
          <w:sz w:val="24"/>
          <w:szCs w:val="24"/>
        </w:rPr>
        <w:t xml:space="preserve"> </w:t>
      </w:r>
      <w:proofErr w:type="spellStart"/>
      <w:r w:rsidR="001D5DA1" w:rsidRPr="009D6F17">
        <w:rPr>
          <w:rFonts w:ascii="Times New Roman" w:hAnsi="Times New Roman" w:cs="Times New Roman"/>
          <w:color w:val="000000" w:themeColor="text1"/>
          <w:sz w:val="24"/>
          <w:szCs w:val="24"/>
        </w:rPr>
        <w:t>of</w:t>
      </w:r>
      <w:proofErr w:type="spellEnd"/>
      <w:r w:rsidR="001D5DA1" w:rsidRPr="009D6F17">
        <w:rPr>
          <w:rFonts w:ascii="Times New Roman" w:hAnsi="Times New Roman" w:cs="Times New Roman"/>
          <w:color w:val="000000" w:themeColor="text1"/>
          <w:sz w:val="24"/>
          <w:szCs w:val="24"/>
        </w:rPr>
        <w:t xml:space="preserve"> Justice, in </w:t>
      </w:r>
      <w:proofErr w:type="spellStart"/>
      <w:r w:rsidR="001D5DA1" w:rsidRPr="009D6F17">
        <w:rPr>
          <w:rFonts w:ascii="Times New Roman" w:hAnsi="Times New Roman" w:cs="Times New Roman"/>
          <w:color w:val="000000" w:themeColor="text1"/>
          <w:sz w:val="24"/>
          <w:szCs w:val="24"/>
        </w:rPr>
        <w:t>order</w:t>
      </w:r>
      <w:proofErr w:type="spellEnd"/>
      <w:r w:rsidR="001D5DA1" w:rsidRPr="009D6F17">
        <w:rPr>
          <w:rFonts w:ascii="Times New Roman" w:hAnsi="Times New Roman" w:cs="Times New Roman"/>
          <w:color w:val="000000" w:themeColor="text1"/>
          <w:sz w:val="24"/>
          <w:szCs w:val="24"/>
        </w:rPr>
        <w:t xml:space="preserve">, </w:t>
      </w:r>
      <w:proofErr w:type="spellStart"/>
      <w:r w:rsidR="001D5DA1" w:rsidRPr="009D6F17">
        <w:rPr>
          <w:rFonts w:ascii="Times New Roman" w:hAnsi="Times New Roman" w:cs="Times New Roman"/>
          <w:color w:val="000000" w:themeColor="text1"/>
          <w:sz w:val="24"/>
          <w:szCs w:val="24"/>
        </w:rPr>
        <w:t>through</w:t>
      </w:r>
      <w:proofErr w:type="spellEnd"/>
      <w:r w:rsidR="001D5DA1" w:rsidRPr="009D6F17">
        <w:rPr>
          <w:rFonts w:ascii="Times New Roman" w:hAnsi="Times New Roman" w:cs="Times New Roman"/>
          <w:color w:val="000000" w:themeColor="text1"/>
          <w:sz w:val="24"/>
          <w:szCs w:val="24"/>
        </w:rPr>
        <w:t xml:space="preserve"> </w:t>
      </w:r>
      <w:proofErr w:type="spellStart"/>
      <w:r w:rsidR="001D5DA1" w:rsidRPr="009D6F17">
        <w:rPr>
          <w:rFonts w:ascii="Times New Roman" w:hAnsi="Times New Roman" w:cs="Times New Roman"/>
          <w:color w:val="000000" w:themeColor="text1"/>
          <w:sz w:val="24"/>
          <w:szCs w:val="24"/>
        </w:rPr>
        <w:t>the</w:t>
      </w:r>
      <w:proofErr w:type="spellEnd"/>
      <w:r w:rsidR="001D5DA1" w:rsidRPr="009D6F17">
        <w:rPr>
          <w:rFonts w:ascii="Times New Roman" w:hAnsi="Times New Roman" w:cs="Times New Roman"/>
          <w:color w:val="000000" w:themeColor="text1"/>
          <w:sz w:val="24"/>
          <w:szCs w:val="24"/>
        </w:rPr>
        <w:t xml:space="preserve"> </w:t>
      </w:r>
      <w:proofErr w:type="spellStart"/>
      <w:r w:rsidR="001D5DA1" w:rsidRPr="009D6F17">
        <w:rPr>
          <w:rFonts w:ascii="Times New Roman" w:hAnsi="Times New Roman" w:cs="Times New Roman"/>
          <w:color w:val="000000" w:themeColor="text1"/>
          <w:sz w:val="24"/>
          <w:szCs w:val="24"/>
        </w:rPr>
        <w:t>deductive</w:t>
      </w:r>
      <w:proofErr w:type="spellEnd"/>
      <w:r w:rsidR="001D5DA1" w:rsidRPr="009D6F17">
        <w:rPr>
          <w:rFonts w:ascii="Times New Roman" w:hAnsi="Times New Roman" w:cs="Times New Roman"/>
          <w:color w:val="000000" w:themeColor="text1"/>
          <w:sz w:val="24"/>
          <w:szCs w:val="24"/>
        </w:rPr>
        <w:t xml:space="preserve"> </w:t>
      </w:r>
      <w:proofErr w:type="spellStart"/>
      <w:r w:rsidR="001D5DA1" w:rsidRPr="009D6F17">
        <w:rPr>
          <w:rFonts w:ascii="Times New Roman" w:hAnsi="Times New Roman" w:cs="Times New Roman"/>
          <w:color w:val="000000" w:themeColor="text1"/>
          <w:sz w:val="24"/>
          <w:szCs w:val="24"/>
        </w:rPr>
        <w:t>method</w:t>
      </w:r>
      <w:proofErr w:type="spellEnd"/>
      <w:r w:rsidR="001D5DA1"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to</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identify</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which</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theories</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apply</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to</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the</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situation</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faced</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by</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the</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insured</w:t>
      </w:r>
      <w:proofErr w:type="spellEnd"/>
      <w:r w:rsidR="00AB1C49" w:rsidRPr="009D6F17">
        <w:rPr>
          <w:rFonts w:ascii="Times New Roman" w:hAnsi="Times New Roman" w:cs="Times New Roman"/>
          <w:color w:val="000000" w:themeColor="text1"/>
          <w:sz w:val="24"/>
          <w:szCs w:val="24"/>
        </w:rPr>
        <w:t xml:space="preserve"> </w:t>
      </w:r>
      <w:proofErr w:type="spellStart"/>
      <w:r w:rsidR="00AB1C49" w:rsidRPr="009D6F17">
        <w:rPr>
          <w:rFonts w:ascii="Times New Roman" w:hAnsi="Times New Roman" w:cs="Times New Roman"/>
          <w:color w:val="000000" w:themeColor="text1"/>
          <w:sz w:val="24"/>
          <w:szCs w:val="24"/>
        </w:rPr>
        <w:t>who</w:t>
      </w:r>
      <w:proofErr w:type="spellEnd"/>
      <w:r w:rsidR="00AB1C49" w:rsidRPr="009D6F17">
        <w:rPr>
          <w:rFonts w:ascii="Times New Roman" w:hAnsi="Times New Roman" w:cs="Times New Roman"/>
          <w:color w:val="000000" w:themeColor="text1"/>
          <w:sz w:val="24"/>
          <w:szCs w:val="24"/>
        </w:rPr>
        <w:t xml:space="preserve"> </w:t>
      </w:r>
      <w:proofErr w:type="spellStart"/>
      <w:r w:rsidR="00AB1C49" w:rsidRPr="009D6F17">
        <w:rPr>
          <w:rFonts w:ascii="Times New Roman" w:hAnsi="Times New Roman" w:cs="Times New Roman"/>
          <w:color w:val="000000" w:themeColor="text1"/>
          <w:sz w:val="24"/>
          <w:szCs w:val="24"/>
        </w:rPr>
        <w:t>by</w:t>
      </w:r>
      <w:proofErr w:type="spellEnd"/>
      <w:r w:rsidR="00AB1C49" w:rsidRPr="009D6F17">
        <w:rPr>
          <w:rFonts w:ascii="Times New Roman" w:hAnsi="Times New Roman" w:cs="Times New Roman"/>
          <w:color w:val="000000" w:themeColor="text1"/>
          <w:sz w:val="24"/>
          <w:szCs w:val="24"/>
        </w:rPr>
        <w:t xml:space="preserve"> </w:t>
      </w:r>
      <w:proofErr w:type="spellStart"/>
      <w:r w:rsidR="00AB1C49" w:rsidRPr="009D6F17">
        <w:rPr>
          <w:rFonts w:ascii="Times New Roman" w:hAnsi="Times New Roman" w:cs="Times New Roman"/>
          <w:color w:val="000000" w:themeColor="text1"/>
          <w:sz w:val="24"/>
          <w:szCs w:val="24"/>
        </w:rPr>
        <w:t>mistake</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expressed</w:t>
      </w:r>
      <w:proofErr w:type="spellEnd"/>
      <w:r w:rsidR="000C07DD" w:rsidRPr="009D6F17">
        <w:rPr>
          <w:rFonts w:ascii="Times New Roman" w:hAnsi="Times New Roman" w:cs="Times New Roman"/>
          <w:color w:val="000000" w:themeColor="text1"/>
          <w:sz w:val="24"/>
          <w:szCs w:val="24"/>
        </w:rPr>
        <w:t xml:space="preserve"> in </w:t>
      </w:r>
      <w:proofErr w:type="spellStart"/>
      <w:r w:rsidR="000C07DD" w:rsidRPr="009D6F17">
        <w:rPr>
          <w:rFonts w:ascii="Times New Roman" w:hAnsi="Times New Roman" w:cs="Times New Roman"/>
          <w:color w:val="000000" w:themeColor="text1"/>
          <w:sz w:val="24"/>
          <w:szCs w:val="24"/>
        </w:rPr>
        <w:t>the</w:t>
      </w:r>
      <w:proofErr w:type="spellEnd"/>
      <w:r w:rsidR="000C07DD" w:rsidRPr="009D6F17">
        <w:rPr>
          <w:rFonts w:ascii="Times New Roman" w:hAnsi="Times New Roman" w:cs="Times New Roman"/>
          <w:color w:val="000000" w:themeColor="text1"/>
          <w:sz w:val="24"/>
          <w:szCs w:val="24"/>
        </w:rPr>
        <w:t xml:space="preserve"> medical </w:t>
      </w:r>
      <w:proofErr w:type="spellStart"/>
      <w:r w:rsidR="000C07DD" w:rsidRPr="009D6F17">
        <w:rPr>
          <w:rFonts w:ascii="Times New Roman" w:hAnsi="Times New Roman" w:cs="Times New Roman"/>
          <w:color w:val="000000" w:themeColor="text1"/>
          <w:sz w:val="24"/>
          <w:szCs w:val="24"/>
        </w:rPr>
        <w:t>expert's</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report</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of</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the</w:t>
      </w:r>
      <w:proofErr w:type="spellEnd"/>
      <w:r w:rsidR="000C07DD" w:rsidRPr="009D6F17">
        <w:rPr>
          <w:rFonts w:ascii="Times New Roman" w:hAnsi="Times New Roman" w:cs="Times New Roman"/>
          <w:color w:val="000000" w:themeColor="text1"/>
          <w:sz w:val="24"/>
          <w:szCs w:val="24"/>
        </w:rPr>
        <w:t xml:space="preserve"> INSS, </w:t>
      </w:r>
      <w:proofErr w:type="spellStart"/>
      <w:r w:rsidR="000C07DD" w:rsidRPr="009D6F17">
        <w:rPr>
          <w:rFonts w:ascii="Times New Roman" w:hAnsi="Times New Roman" w:cs="Times New Roman"/>
          <w:color w:val="000000" w:themeColor="text1"/>
          <w:sz w:val="24"/>
          <w:szCs w:val="24"/>
        </w:rPr>
        <w:t>has</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his</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or</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her</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benefit</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due</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to</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an</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lastRenderedPageBreak/>
        <w:t>incapacity</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that</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has</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been</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denied</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or</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terminated</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causing</w:t>
      </w:r>
      <w:proofErr w:type="spellEnd"/>
      <w:r w:rsidR="000C07DD" w:rsidRPr="009D6F17">
        <w:rPr>
          <w:rFonts w:ascii="Times New Roman" w:hAnsi="Times New Roman" w:cs="Times New Roman"/>
          <w:color w:val="000000" w:themeColor="text1"/>
          <w:sz w:val="24"/>
          <w:szCs w:val="24"/>
        </w:rPr>
        <w:t xml:space="preserve"> it </w:t>
      </w:r>
      <w:proofErr w:type="spellStart"/>
      <w:r w:rsidR="000C07DD" w:rsidRPr="009D6F17">
        <w:rPr>
          <w:rFonts w:ascii="Times New Roman" w:hAnsi="Times New Roman" w:cs="Times New Roman"/>
          <w:color w:val="000000" w:themeColor="text1"/>
          <w:sz w:val="24"/>
          <w:szCs w:val="24"/>
        </w:rPr>
        <w:t>to</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suffer</w:t>
      </w:r>
      <w:proofErr w:type="spellEnd"/>
      <w:r w:rsidR="000C07DD" w:rsidRPr="009D6F17">
        <w:rPr>
          <w:rFonts w:ascii="Times New Roman" w:hAnsi="Times New Roman" w:cs="Times New Roman"/>
          <w:color w:val="000000" w:themeColor="text1"/>
          <w:sz w:val="24"/>
          <w:szCs w:val="24"/>
        </w:rPr>
        <w:t xml:space="preserve"> social </w:t>
      </w:r>
      <w:proofErr w:type="spellStart"/>
      <w:r w:rsidR="000C07DD" w:rsidRPr="009D6F17">
        <w:rPr>
          <w:rFonts w:ascii="Times New Roman" w:hAnsi="Times New Roman" w:cs="Times New Roman"/>
          <w:color w:val="000000" w:themeColor="text1"/>
          <w:sz w:val="24"/>
          <w:szCs w:val="24"/>
        </w:rPr>
        <w:t>security</w:t>
      </w:r>
      <w:proofErr w:type="spellEnd"/>
      <w:r w:rsidR="000C07DD" w:rsidRPr="009D6F17">
        <w:rPr>
          <w:rFonts w:ascii="Times New Roman" w:hAnsi="Times New Roman" w:cs="Times New Roman"/>
          <w:color w:val="000000" w:themeColor="text1"/>
          <w:sz w:val="24"/>
          <w:szCs w:val="24"/>
        </w:rPr>
        <w:t xml:space="preserve"> </w:t>
      </w:r>
      <w:r w:rsidR="00AB1C49" w:rsidRPr="009D6F17">
        <w:rPr>
          <w:rFonts w:ascii="Times New Roman" w:hAnsi="Times New Roman" w:cs="Times New Roman"/>
          <w:color w:val="000000" w:themeColor="text1"/>
          <w:sz w:val="24"/>
          <w:szCs w:val="24"/>
        </w:rPr>
        <w:t xml:space="preserve">moral </w:t>
      </w:r>
      <w:proofErr w:type="spellStart"/>
      <w:r w:rsidR="000C07DD" w:rsidRPr="009D6F17">
        <w:rPr>
          <w:rFonts w:ascii="Times New Roman" w:hAnsi="Times New Roman" w:cs="Times New Roman"/>
          <w:color w:val="000000" w:themeColor="text1"/>
          <w:sz w:val="24"/>
          <w:szCs w:val="24"/>
        </w:rPr>
        <w:t>damages</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arising</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from</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the</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violation</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of</w:t>
      </w:r>
      <w:proofErr w:type="spellEnd"/>
      <w:r w:rsidR="000C07DD" w:rsidRPr="009D6F17">
        <w:rPr>
          <w:rFonts w:ascii="Times New Roman" w:hAnsi="Times New Roman" w:cs="Times New Roman"/>
          <w:color w:val="000000" w:themeColor="text1"/>
          <w:sz w:val="24"/>
          <w:szCs w:val="24"/>
        </w:rPr>
        <w:t xml:space="preserve"> its </w:t>
      </w:r>
      <w:proofErr w:type="spellStart"/>
      <w:r w:rsidR="000C07DD" w:rsidRPr="009D6F17">
        <w:rPr>
          <w:rFonts w:ascii="Times New Roman" w:hAnsi="Times New Roman" w:cs="Times New Roman"/>
          <w:color w:val="000000" w:themeColor="text1"/>
          <w:sz w:val="24"/>
          <w:szCs w:val="24"/>
        </w:rPr>
        <w:t>most</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basic</w:t>
      </w:r>
      <w:proofErr w:type="spellEnd"/>
      <w:r w:rsidR="000C07DD" w:rsidRPr="009D6F17">
        <w:rPr>
          <w:rFonts w:ascii="Times New Roman" w:hAnsi="Times New Roman" w:cs="Times New Roman"/>
          <w:color w:val="000000" w:themeColor="text1"/>
          <w:sz w:val="24"/>
          <w:szCs w:val="24"/>
        </w:rPr>
        <w:t xml:space="preserve"> </w:t>
      </w:r>
      <w:proofErr w:type="spellStart"/>
      <w:r w:rsidR="000C07DD" w:rsidRPr="009D6F17">
        <w:rPr>
          <w:rFonts w:ascii="Times New Roman" w:hAnsi="Times New Roman" w:cs="Times New Roman"/>
          <w:color w:val="000000" w:themeColor="text1"/>
          <w:sz w:val="24"/>
          <w:szCs w:val="24"/>
        </w:rPr>
        <w:t>rights</w:t>
      </w:r>
      <w:proofErr w:type="spellEnd"/>
      <w:r w:rsidR="000C07DD" w:rsidRPr="009D6F17">
        <w:rPr>
          <w:rFonts w:ascii="Times New Roman" w:hAnsi="Times New Roman" w:cs="Times New Roman"/>
          <w:color w:val="000000" w:themeColor="text1"/>
          <w:sz w:val="24"/>
          <w:szCs w:val="24"/>
        </w:rPr>
        <w:t>.</w:t>
      </w:r>
    </w:p>
    <w:p w:rsidR="00FA5606" w:rsidRPr="009D6F17" w:rsidRDefault="00FA5606" w:rsidP="00906D6F">
      <w:pPr>
        <w:overflowPunct w:val="0"/>
        <w:spacing w:after="0" w:line="240" w:lineRule="auto"/>
        <w:jc w:val="both"/>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 xml:space="preserve">KEY WORDS: Social Security </w:t>
      </w:r>
      <w:r w:rsidR="009D6F17" w:rsidRPr="009D6F17">
        <w:rPr>
          <w:rFonts w:ascii="Times New Roman" w:hAnsi="Times New Roman" w:cs="Times New Roman"/>
          <w:color w:val="000000" w:themeColor="text1"/>
          <w:sz w:val="24"/>
          <w:szCs w:val="24"/>
        </w:rPr>
        <w:t xml:space="preserve">Moral </w:t>
      </w:r>
      <w:proofErr w:type="spellStart"/>
      <w:r w:rsidRPr="009D6F17">
        <w:rPr>
          <w:rFonts w:ascii="Times New Roman" w:hAnsi="Times New Roman" w:cs="Times New Roman"/>
          <w:color w:val="000000" w:themeColor="text1"/>
          <w:sz w:val="24"/>
          <w:szCs w:val="24"/>
        </w:rPr>
        <w:t>Damage</w:t>
      </w:r>
      <w:proofErr w:type="spellEnd"/>
      <w:r w:rsidRPr="009D6F17">
        <w:rPr>
          <w:rFonts w:ascii="Times New Roman" w:hAnsi="Times New Roman" w:cs="Times New Roman"/>
          <w:color w:val="000000" w:themeColor="text1"/>
          <w:sz w:val="24"/>
          <w:szCs w:val="24"/>
        </w:rPr>
        <w:t xml:space="preserve">. </w:t>
      </w:r>
      <w:proofErr w:type="spellStart"/>
      <w:r w:rsidRPr="009D6F17">
        <w:rPr>
          <w:rFonts w:ascii="Times New Roman" w:hAnsi="Times New Roman" w:cs="Times New Roman"/>
          <w:color w:val="000000" w:themeColor="text1"/>
          <w:sz w:val="24"/>
          <w:szCs w:val="24"/>
        </w:rPr>
        <w:t>Error</w:t>
      </w:r>
      <w:proofErr w:type="spellEnd"/>
      <w:r w:rsidRPr="009D6F17">
        <w:rPr>
          <w:rFonts w:ascii="Times New Roman" w:hAnsi="Times New Roman" w:cs="Times New Roman"/>
          <w:color w:val="000000" w:themeColor="text1"/>
          <w:sz w:val="24"/>
          <w:szCs w:val="24"/>
        </w:rPr>
        <w:t xml:space="preserve"> in medical expertise. INSS. </w:t>
      </w:r>
      <w:r w:rsidR="009D6F17" w:rsidRPr="009D6F17">
        <w:rPr>
          <w:rFonts w:ascii="Times New Roman" w:hAnsi="Times New Roman" w:cs="Times New Roman"/>
          <w:color w:val="000000" w:themeColor="text1"/>
          <w:sz w:val="24"/>
          <w:szCs w:val="24"/>
        </w:rPr>
        <w:t xml:space="preserve">Civil </w:t>
      </w:r>
      <w:proofErr w:type="spellStart"/>
      <w:r w:rsidR="009D6F17" w:rsidRPr="009D6F17">
        <w:rPr>
          <w:rFonts w:ascii="Times New Roman" w:hAnsi="Times New Roman" w:cs="Times New Roman"/>
          <w:color w:val="000000" w:themeColor="text1"/>
          <w:sz w:val="24"/>
          <w:szCs w:val="24"/>
        </w:rPr>
        <w:t>responsibility</w:t>
      </w:r>
      <w:proofErr w:type="spellEnd"/>
      <w:r w:rsidR="009D6F17" w:rsidRPr="009D6F17">
        <w:rPr>
          <w:rFonts w:ascii="Times New Roman" w:hAnsi="Times New Roman" w:cs="Times New Roman"/>
          <w:color w:val="000000" w:themeColor="text1"/>
          <w:sz w:val="24"/>
          <w:szCs w:val="24"/>
        </w:rPr>
        <w:t xml:space="preserve"> </w:t>
      </w:r>
      <w:proofErr w:type="spellStart"/>
      <w:r w:rsidR="009D6F17" w:rsidRPr="009D6F17">
        <w:rPr>
          <w:rFonts w:ascii="Times New Roman" w:hAnsi="Times New Roman" w:cs="Times New Roman"/>
          <w:color w:val="000000" w:themeColor="text1"/>
          <w:sz w:val="24"/>
          <w:szCs w:val="24"/>
        </w:rPr>
        <w:t>of</w:t>
      </w:r>
      <w:proofErr w:type="spellEnd"/>
      <w:r w:rsidR="009D6F17" w:rsidRPr="009D6F17">
        <w:rPr>
          <w:rFonts w:ascii="Times New Roman" w:hAnsi="Times New Roman" w:cs="Times New Roman"/>
          <w:color w:val="000000" w:themeColor="text1"/>
          <w:sz w:val="24"/>
          <w:szCs w:val="24"/>
        </w:rPr>
        <w:t xml:space="preserve"> </w:t>
      </w:r>
      <w:proofErr w:type="spellStart"/>
      <w:r w:rsidR="009D6F17" w:rsidRPr="009D6F17">
        <w:rPr>
          <w:rFonts w:ascii="Times New Roman" w:hAnsi="Times New Roman" w:cs="Times New Roman"/>
          <w:color w:val="000000" w:themeColor="text1"/>
          <w:sz w:val="24"/>
          <w:szCs w:val="24"/>
        </w:rPr>
        <w:t>the</w:t>
      </w:r>
      <w:proofErr w:type="spellEnd"/>
      <w:r w:rsidR="009D6F17" w:rsidRPr="009D6F17">
        <w:rPr>
          <w:rFonts w:ascii="Times New Roman" w:hAnsi="Times New Roman" w:cs="Times New Roman"/>
          <w:color w:val="000000" w:themeColor="text1"/>
          <w:sz w:val="24"/>
          <w:szCs w:val="24"/>
        </w:rPr>
        <w:t xml:space="preserve"> </w:t>
      </w:r>
      <w:proofErr w:type="spellStart"/>
      <w:r w:rsidR="009D6F17" w:rsidRPr="009D6F17">
        <w:rPr>
          <w:rFonts w:ascii="Times New Roman" w:hAnsi="Times New Roman" w:cs="Times New Roman"/>
          <w:color w:val="000000" w:themeColor="text1"/>
          <w:sz w:val="24"/>
          <w:szCs w:val="24"/>
        </w:rPr>
        <w:t>state</w:t>
      </w:r>
      <w:proofErr w:type="spellEnd"/>
      <w:r w:rsidR="002A3B73">
        <w:rPr>
          <w:rFonts w:ascii="Times New Roman" w:hAnsi="Times New Roman" w:cs="Times New Roman"/>
          <w:color w:val="000000" w:themeColor="text1"/>
          <w:sz w:val="24"/>
          <w:szCs w:val="24"/>
        </w:rPr>
        <w:t>.</w:t>
      </w:r>
    </w:p>
    <w:p w:rsidR="000C07DD" w:rsidRPr="009D6F17" w:rsidRDefault="000C07DD" w:rsidP="00906D6F">
      <w:pPr>
        <w:overflowPunct w:val="0"/>
        <w:spacing w:after="0" w:line="240" w:lineRule="auto"/>
        <w:jc w:val="both"/>
        <w:rPr>
          <w:rFonts w:ascii="Times New Roman" w:hAnsi="Times New Roman" w:cs="Times New Roman"/>
          <w:b/>
          <w:color w:val="000000" w:themeColor="text1"/>
          <w:sz w:val="24"/>
          <w:szCs w:val="24"/>
        </w:rPr>
      </w:pPr>
    </w:p>
    <w:p w:rsidR="00B677EB" w:rsidRPr="009D6F17" w:rsidRDefault="00B677EB" w:rsidP="00906D6F">
      <w:pPr>
        <w:overflowPunct w:val="0"/>
        <w:spacing w:after="0" w:line="240" w:lineRule="auto"/>
        <w:jc w:val="both"/>
        <w:rPr>
          <w:rFonts w:ascii="Times New Roman" w:hAnsi="Times New Roman" w:cs="Times New Roman"/>
          <w:b/>
          <w:color w:val="000000" w:themeColor="text1"/>
          <w:sz w:val="24"/>
          <w:szCs w:val="24"/>
        </w:rPr>
      </w:pPr>
    </w:p>
    <w:p w:rsidR="0001001C" w:rsidRPr="009D6F17" w:rsidRDefault="0005231A" w:rsidP="00906D6F">
      <w:pPr>
        <w:overflowPunct w:val="0"/>
        <w:spacing w:after="0" w:line="240" w:lineRule="auto"/>
        <w:jc w:val="center"/>
        <w:rPr>
          <w:rFonts w:ascii="Times New Roman" w:hAnsi="Times New Roman" w:cs="Times New Roman"/>
          <w:b/>
          <w:color w:val="000000" w:themeColor="text1"/>
          <w:sz w:val="24"/>
          <w:szCs w:val="24"/>
        </w:rPr>
      </w:pPr>
      <w:r w:rsidRPr="009D6F17">
        <w:rPr>
          <w:rFonts w:ascii="Times New Roman" w:hAnsi="Times New Roman" w:cs="Times New Roman"/>
          <w:b/>
          <w:color w:val="000000" w:themeColor="text1"/>
          <w:sz w:val="24"/>
          <w:szCs w:val="24"/>
        </w:rPr>
        <w:t>REFERÊNCIAS</w:t>
      </w:r>
    </w:p>
    <w:p w:rsidR="00944A17" w:rsidRPr="009D6F17" w:rsidRDefault="00944A17" w:rsidP="00906D6F">
      <w:pPr>
        <w:spacing w:after="0" w:line="240" w:lineRule="auto"/>
        <w:jc w:val="both"/>
        <w:rPr>
          <w:rFonts w:ascii="Times New Roman" w:hAnsi="Times New Roman" w:cs="Times New Roman"/>
          <w:color w:val="000000" w:themeColor="text1"/>
          <w:sz w:val="24"/>
          <w:szCs w:val="24"/>
        </w:rPr>
      </w:pPr>
    </w:p>
    <w:p w:rsidR="008B2164" w:rsidRPr="009D6F17" w:rsidRDefault="009D6F17" w:rsidP="00906D6F">
      <w:pPr>
        <w:spacing w:after="0" w:line="240" w:lineRule="auto"/>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ALEXANDRINO, M.; PAULO, V</w:t>
      </w:r>
      <w:r w:rsidR="008B2164" w:rsidRPr="009D6F17">
        <w:rPr>
          <w:rFonts w:ascii="Times New Roman" w:hAnsi="Times New Roman" w:cs="Times New Roman"/>
          <w:color w:val="000000" w:themeColor="text1"/>
          <w:sz w:val="24"/>
          <w:szCs w:val="24"/>
        </w:rPr>
        <w:t xml:space="preserve">. </w:t>
      </w:r>
      <w:r w:rsidR="008B2164" w:rsidRPr="009D6F17">
        <w:rPr>
          <w:rFonts w:ascii="Times New Roman" w:hAnsi="Times New Roman" w:cs="Times New Roman"/>
          <w:b/>
          <w:color w:val="000000" w:themeColor="text1"/>
          <w:sz w:val="24"/>
          <w:szCs w:val="24"/>
        </w:rPr>
        <w:t>Direito Administrativo Descomplicado</w:t>
      </w:r>
      <w:r w:rsidR="008B2164" w:rsidRPr="009D6F17">
        <w:rPr>
          <w:rFonts w:ascii="Times New Roman" w:hAnsi="Times New Roman" w:cs="Times New Roman"/>
          <w:color w:val="000000" w:themeColor="text1"/>
          <w:sz w:val="24"/>
          <w:szCs w:val="24"/>
        </w:rPr>
        <w:t xml:space="preserve"> – 25ª rev. e atual. – Rio de Janeiro: FORENSE; São Paulo: MÉTODO, 2017.</w:t>
      </w:r>
    </w:p>
    <w:p w:rsidR="00802E74" w:rsidRPr="009D6F17" w:rsidRDefault="00802E74" w:rsidP="00906D6F">
      <w:pPr>
        <w:spacing w:after="0" w:line="240" w:lineRule="auto"/>
        <w:rPr>
          <w:rFonts w:ascii="Times New Roman" w:hAnsi="Times New Roman" w:cs="Times New Roman"/>
          <w:color w:val="000000" w:themeColor="text1"/>
          <w:sz w:val="24"/>
          <w:szCs w:val="24"/>
        </w:rPr>
      </w:pPr>
    </w:p>
    <w:p w:rsidR="00802E74" w:rsidRPr="009D6F17" w:rsidRDefault="009D6F17" w:rsidP="00906D6F">
      <w:pPr>
        <w:spacing w:after="0" w:line="240" w:lineRule="auto"/>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BARROS, M</w:t>
      </w:r>
      <w:r w:rsidR="00802E74" w:rsidRPr="009D6F17">
        <w:rPr>
          <w:rFonts w:ascii="Times New Roman" w:hAnsi="Times New Roman" w:cs="Times New Roman"/>
          <w:color w:val="000000" w:themeColor="text1"/>
          <w:sz w:val="24"/>
          <w:szCs w:val="24"/>
        </w:rPr>
        <w:t xml:space="preserve">. </w:t>
      </w:r>
      <w:r w:rsidR="00802E74" w:rsidRPr="009D6F17">
        <w:rPr>
          <w:rFonts w:ascii="Times New Roman" w:hAnsi="Times New Roman" w:cs="Times New Roman"/>
          <w:b/>
          <w:color w:val="000000" w:themeColor="text1"/>
          <w:sz w:val="24"/>
          <w:szCs w:val="24"/>
        </w:rPr>
        <w:t>O Dano Moral em Decorrência de Erro Médico nas Perícias do INSS</w:t>
      </w:r>
      <w:r w:rsidR="00802E74" w:rsidRPr="009D6F17">
        <w:rPr>
          <w:rFonts w:ascii="Times New Roman" w:hAnsi="Times New Roman" w:cs="Times New Roman"/>
          <w:color w:val="000000" w:themeColor="text1"/>
          <w:sz w:val="24"/>
          <w:szCs w:val="24"/>
        </w:rPr>
        <w:t>. Disponível em: &lt;https://marcusb.jusbrasil.com.br/artigos/339903596/o-dano-moral-em-decorrencia-de-erro-medico-nas-pericias-do-inss&gt;. Acesso em 31 out. 2017.</w:t>
      </w:r>
    </w:p>
    <w:p w:rsidR="00944A17" w:rsidRPr="009D6F17" w:rsidRDefault="00944A17" w:rsidP="00906D6F">
      <w:pPr>
        <w:spacing w:after="0" w:line="240" w:lineRule="auto"/>
        <w:rPr>
          <w:rFonts w:ascii="Times New Roman" w:hAnsi="Times New Roman" w:cs="Times New Roman"/>
          <w:color w:val="000000" w:themeColor="text1"/>
          <w:sz w:val="24"/>
          <w:szCs w:val="24"/>
        </w:rPr>
      </w:pPr>
    </w:p>
    <w:p w:rsidR="00802E74" w:rsidRPr="009D6F17" w:rsidRDefault="00283FB1" w:rsidP="00906D6F">
      <w:pPr>
        <w:spacing w:after="0" w:line="240" w:lineRule="auto"/>
        <w:rPr>
          <w:rFonts w:ascii="Times New Roman" w:hAnsi="Times New Roman" w:cs="Times New Roman"/>
          <w:color w:val="000000" w:themeColor="text1"/>
          <w:sz w:val="24"/>
          <w:szCs w:val="24"/>
        </w:rPr>
      </w:pPr>
      <w:r w:rsidRPr="009D6F17">
        <w:rPr>
          <w:rFonts w:ascii="Times New Roman" w:hAnsi="Times New Roman" w:cs="Times New Roman"/>
          <w:sz w:val="24"/>
          <w:szCs w:val="24"/>
        </w:rPr>
        <w:t xml:space="preserve">BITTAR, </w:t>
      </w:r>
      <w:r w:rsidR="009D6F17" w:rsidRPr="009D6F17">
        <w:rPr>
          <w:rFonts w:ascii="Times New Roman" w:hAnsi="Times New Roman" w:cs="Times New Roman"/>
          <w:color w:val="000000" w:themeColor="text1"/>
          <w:sz w:val="24"/>
          <w:szCs w:val="24"/>
        </w:rPr>
        <w:t>C. A</w:t>
      </w:r>
      <w:r w:rsidRPr="009D6F17">
        <w:rPr>
          <w:rFonts w:ascii="Times New Roman" w:hAnsi="Times New Roman" w:cs="Times New Roman"/>
          <w:color w:val="000000" w:themeColor="text1"/>
          <w:sz w:val="24"/>
          <w:szCs w:val="24"/>
        </w:rPr>
        <w:t xml:space="preserve">. </w:t>
      </w:r>
      <w:r w:rsidRPr="009D6F17">
        <w:rPr>
          <w:rFonts w:ascii="Times New Roman" w:hAnsi="Times New Roman" w:cs="Times New Roman"/>
          <w:b/>
          <w:color w:val="000000" w:themeColor="text1"/>
          <w:sz w:val="24"/>
          <w:szCs w:val="24"/>
        </w:rPr>
        <w:t>Reparação Civil por Danos Morais</w:t>
      </w:r>
      <w:r w:rsidRPr="009D6F17">
        <w:rPr>
          <w:rFonts w:ascii="Times New Roman" w:hAnsi="Times New Roman" w:cs="Times New Roman"/>
          <w:color w:val="000000" w:themeColor="text1"/>
          <w:sz w:val="24"/>
          <w:szCs w:val="24"/>
        </w:rPr>
        <w:t xml:space="preserve"> – 4ª ed., rev., aum. e mod. – </w:t>
      </w:r>
      <w:r w:rsidR="008B2164" w:rsidRPr="009D6F17">
        <w:rPr>
          <w:rFonts w:ascii="Times New Roman" w:hAnsi="Times New Roman" w:cs="Times New Roman"/>
          <w:color w:val="000000" w:themeColor="text1"/>
          <w:sz w:val="24"/>
          <w:szCs w:val="24"/>
        </w:rPr>
        <w:t>São Paulo: Saraiva, 2015.</w:t>
      </w:r>
    </w:p>
    <w:p w:rsidR="008B2164" w:rsidRPr="009D6F17" w:rsidRDefault="008B2164" w:rsidP="00906D6F">
      <w:pPr>
        <w:spacing w:after="0" w:line="240" w:lineRule="auto"/>
        <w:rPr>
          <w:rFonts w:ascii="Times New Roman" w:hAnsi="Times New Roman" w:cs="Times New Roman"/>
          <w:color w:val="000000" w:themeColor="text1"/>
          <w:sz w:val="24"/>
          <w:szCs w:val="24"/>
        </w:rPr>
      </w:pPr>
    </w:p>
    <w:p w:rsidR="00122716" w:rsidRPr="009D6F17" w:rsidRDefault="008B2164" w:rsidP="00906D6F">
      <w:pPr>
        <w:spacing w:after="0" w:line="240" w:lineRule="auto"/>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 xml:space="preserve">BRASIL. </w:t>
      </w:r>
      <w:r w:rsidRPr="009D6F17">
        <w:rPr>
          <w:rFonts w:ascii="Times New Roman" w:hAnsi="Times New Roman" w:cs="Times New Roman"/>
          <w:b/>
          <w:color w:val="000000" w:themeColor="text1"/>
          <w:sz w:val="24"/>
          <w:szCs w:val="24"/>
        </w:rPr>
        <w:t>Código Civil</w:t>
      </w:r>
      <w:r w:rsidRPr="009D6F17">
        <w:rPr>
          <w:rFonts w:ascii="Times New Roman" w:hAnsi="Times New Roman" w:cs="Times New Roman"/>
          <w:color w:val="000000" w:themeColor="text1"/>
          <w:sz w:val="24"/>
          <w:szCs w:val="24"/>
        </w:rPr>
        <w:t>. Institui o Código Civil. Diário Oficial da União, 10 jan. 2002. Disponível em: &lt;http://www.planalto.gov.br/ccivil_03/leis/2002/L10406.htm&gt;. Acesso em: 27 out. 2017</w:t>
      </w:r>
      <w:r w:rsidR="00D15636" w:rsidRPr="009D6F17">
        <w:rPr>
          <w:rFonts w:ascii="Times New Roman" w:hAnsi="Times New Roman" w:cs="Times New Roman"/>
          <w:color w:val="000000" w:themeColor="text1"/>
          <w:sz w:val="24"/>
          <w:szCs w:val="24"/>
        </w:rPr>
        <w:t>.</w:t>
      </w:r>
    </w:p>
    <w:p w:rsidR="008B2164" w:rsidRPr="009D6F17" w:rsidRDefault="008B2164" w:rsidP="00906D6F">
      <w:pPr>
        <w:spacing w:after="0" w:line="240" w:lineRule="auto"/>
        <w:rPr>
          <w:rFonts w:ascii="Times New Roman" w:hAnsi="Times New Roman" w:cs="Times New Roman"/>
          <w:color w:val="000000" w:themeColor="text1"/>
          <w:sz w:val="24"/>
          <w:szCs w:val="24"/>
        </w:rPr>
      </w:pPr>
    </w:p>
    <w:p w:rsidR="008B2164" w:rsidRPr="009D6F17" w:rsidRDefault="00D15636" w:rsidP="00906D6F">
      <w:pPr>
        <w:spacing w:after="0" w:line="240" w:lineRule="auto"/>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______</w:t>
      </w:r>
      <w:r w:rsidR="008B2164" w:rsidRPr="009D6F17">
        <w:rPr>
          <w:rFonts w:ascii="Times New Roman" w:hAnsi="Times New Roman" w:cs="Times New Roman"/>
          <w:color w:val="000000" w:themeColor="text1"/>
          <w:sz w:val="24"/>
          <w:szCs w:val="24"/>
        </w:rPr>
        <w:t xml:space="preserve">. </w:t>
      </w:r>
      <w:r w:rsidR="008B2164" w:rsidRPr="009D6F17">
        <w:rPr>
          <w:rFonts w:ascii="Times New Roman" w:hAnsi="Times New Roman" w:cs="Times New Roman"/>
          <w:b/>
          <w:color w:val="000000" w:themeColor="text1"/>
          <w:sz w:val="24"/>
          <w:szCs w:val="24"/>
        </w:rPr>
        <w:t>Constituição Federal da República Federativa do Brasil de 1988</w:t>
      </w:r>
      <w:r w:rsidR="008B2164" w:rsidRPr="009D6F17">
        <w:rPr>
          <w:rFonts w:ascii="Times New Roman" w:hAnsi="Times New Roman" w:cs="Times New Roman"/>
          <w:color w:val="000000" w:themeColor="text1"/>
          <w:sz w:val="24"/>
          <w:szCs w:val="24"/>
        </w:rPr>
        <w:t>. Disponível em: &lt;http://www.planalto.gov.br/ccivil_03/constituicao/constituicaocompilado.htm&gt;. Acesso em: 27 out. 2017</w:t>
      </w:r>
      <w:r w:rsidRPr="009D6F17">
        <w:rPr>
          <w:rFonts w:ascii="Times New Roman" w:hAnsi="Times New Roman" w:cs="Times New Roman"/>
          <w:color w:val="000000" w:themeColor="text1"/>
          <w:sz w:val="24"/>
          <w:szCs w:val="24"/>
        </w:rPr>
        <w:t>.</w:t>
      </w:r>
    </w:p>
    <w:p w:rsidR="00D15636" w:rsidRPr="009D6F17" w:rsidRDefault="00D15636" w:rsidP="00906D6F">
      <w:pPr>
        <w:spacing w:after="0" w:line="240" w:lineRule="auto"/>
        <w:rPr>
          <w:rFonts w:ascii="Times New Roman" w:hAnsi="Times New Roman" w:cs="Times New Roman"/>
          <w:color w:val="000000" w:themeColor="text1"/>
          <w:sz w:val="24"/>
          <w:szCs w:val="24"/>
        </w:rPr>
      </w:pPr>
    </w:p>
    <w:p w:rsidR="00D15636" w:rsidRPr="009D6F17" w:rsidRDefault="00D15636" w:rsidP="00906D6F">
      <w:pPr>
        <w:spacing w:after="0" w:line="240" w:lineRule="auto"/>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 xml:space="preserve">______. </w:t>
      </w:r>
      <w:r w:rsidRPr="009D6F17">
        <w:rPr>
          <w:rFonts w:ascii="Times New Roman" w:hAnsi="Times New Roman" w:cs="Times New Roman"/>
          <w:b/>
          <w:color w:val="000000" w:themeColor="text1"/>
          <w:sz w:val="24"/>
          <w:szCs w:val="24"/>
        </w:rPr>
        <w:t>Manual de Perícia Médica da Previdência Social</w:t>
      </w:r>
      <w:r w:rsidR="005A18FB">
        <w:rPr>
          <w:rFonts w:ascii="Times New Roman" w:hAnsi="Times New Roman" w:cs="Times New Roman"/>
          <w:color w:val="000000" w:themeColor="text1"/>
          <w:sz w:val="24"/>
          <w:szCs w:val="24"/>
        </w:rPr>
        <w:t xml:space="preserve">. Disponível em: </w:t>
      </w:r>
      <w:r w:rsidRPr="009D6F17">
        <w:rPr>
          <w:rFonts w:ascii="Times New Roman" w:hAnsi="Times New Roman" w:cs="Times New Roman"/>
          <w:color w:val="000000" w:themeColor="text1"/>
          <w:sz w:val="24"/>
          <w:szCs w:val="24"/>
        </w:rPr>
        <w:t>http://www.consultaesic.cgu.gov.br/busca/dados/Lists/Pedido/Attachments/438067/RESPOS</w:t>
      </w:r>
      <w:r w:rsidR="00FA3458">
        <w:rPr>
          <w:rFonts w:ascii="Times New Roman" w:hAnsi="Times New Roman" w:cs="Times New Roman"/>
          <w:color w:val="000000" w:themeColor="text1"/>
          <w:sz w:val="24"/>
          <w:szCs w:val="24"/>
        </w:rPr>
        <w:t>T</w:t>
      </w:r>
      <w:r w:rsidRPr="009D6F17">
        <w:rPr>
          <w:rFonts w:ascii="Times New Roman" w:hAnsi="Times New Roman" w:cs="Times New Roman"/>
          <w:color w:val="000000" w:themeColor="text1"/>
          <w:sz w:val="24"/>
          <w:szCs w:val="24"/>
        </w:rPr>
        <w:t>A_RECURSO_2_manualpericiamedica%20(1).pdf&gt;. Acesso em: 02 de nov. 2017.</w:t>
      </w:r>
    </w:p>
    <w:p w:rsidR="007A24F7" w:rsidRPr="009D6F17" w:rsidRDefault="007A24F7" w:rsidP="00906D6F">
      <w:pPr>
        <w:spacing w:after="0" w:line="240" w:lineRule="auto"/>
        <w:rPr>
          <w:rFonts w:ascii="Times New Roman" w:hAnsi="Times New Roman" w:cs="Times New Roman"/>
          <w:color w:val="000000" w:themeColor="text1"/>
          <w:sz w:val="24"/>
          <w:szCs w:val="24"/>
        </w:rPr>
      </w:pPr>
    </w:p>
    <w:p w:rsidR="007A24F7" w:rsidRPr="009D6F17" w:rsidRDefault="007A24F7" w:rsidP="00906D6F">
      <w:pPr>
        <w:spacing w:after="0" w:line="240" w:lineRule="auto"/>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 xml:space="preserve">______. </w:t>
      </w:r>
      <w:r w:rsidRPr="009D6F17">
        <w:rPr>
          <w:rFonts w:ascii="Times New Roman" w:hAnsi="Times New Roman" w:cs="Times New Roman"/>
          <w:b/>
          <w:color w:val="000000" w:themeColor="text1"/>
          <w:sz w:val="24"/>
          <w:szCs w:val="24"/>
        </w:rPr>
        <w:t>Superior Tribunal de Justiça</w:t>
      </w:r>
      <w:r w:rsidRPr="009D6F17">
        <w:rPr>
          <w:rFonts w:ascii="Times New Roman" w:hAnsi="Times New Roman" w:cs="Times New Roman"/>
          <w:color w:val="000000" w:themeColor="text1"/>
          <w:sz w:val="24"/>
          <w:szCs w:val="24"/>
        </w:rPr>
        <w:t xml:space="preserve">. Terceira Turma, </w:t>
      </w:r>
      <w:proofErr w:type="spellStart"/>
      <w:r w:rsidRPr="009D6F17">
        <w:rPr>
          <w:rFonts w:ascii="Times New Roman" w:hAnsi="Times New Roman" w:cs="Times New Roman"/>
          <w:color w:val="000000" w:themeColor="text1"/>
          <w:sz w:val="24"/>
          <w:szCs w:val="24"/>
        </w:rPr>
        <w:t>REsp</w:t>
      </w:r>
      <w:proofErr w:type="spellEnd"/>
      <w:r w:rsidRPr="009D6F17">
        <w:rPr>
          <w:rFonts w:ascii="Times New Roman" w:hAnsi="Times New Roman" w:cs="Times New Roman"/>
          <w:color w:val="000000" w:themeColor="text1"/>
          <w:sz w:val="24"/>
          <w:szCs w:val="24"/>
        </w:rPr>
        <w:t xml:space="preserve"> 1292141/SP. Rel. Min. Nancy </w:t>
      </w:r>
      <w:proofErr w:type="spellStart"/>
      <w:r w:rsidRPr="009D6F17">
        <w:rPr>
          <w:rFonts w:ascii="Times New Roman" w:hAnsi="Times New Roman" w:cs="Times New Roman"/>
          <w:color w:val="000000" w:themeColor="text1"/>
          <w:sz w:val="24"/>
          <w:szCs w:val="24"/>
        </w:rPr>
        <w:t>Andrighi</w:t>
      </w:r>
      <w:proofErr w:type="spellEnd"/>
      <w:r w:rsidRPr="009D6F17">
        <w:rPr>
          <w:rFonts w:ascii="Times New Roman" w:hAnsi="Times New Roman" w:cs="Times New Roman"/>
          <w:color w:val="000000" w:themeColor="text1"/>
          <w:sz w:val="24"/>
          <w:szCs w:val="24"/>
        </w:rPr>
        <w:t xml:space="preserve">. </w:t>
      </w:r>
      <w:proofErr w:type="spellStart"/>
      <w:r w:rsidRPr="009D6F17">
        <w:rPr>
          <w:rFonts w:ascii="Times New Roman" w:hAnsi="Times New Roman" w:cs="Times New Roman"/>
          <w:color w:val="000000" w:themeColor="text1"/>
          <w:sz w:val="24"/>
          <w:szCs w:val="24"/>
        </w:rPr>
        <w:t>DJe</w:t>
      </w:r>
      <w:proofErr w:type="spellEnd"/>
      <w:r w:rsidRPr="009D6F17">
        <w:rPr>
          <w:rFonts w:ascii="Times New Roman" w:hAnsi="Times New Roman" w:cs="Times New Roman"/>
          <w:color w:val="000000" w:themeColor="text1"/>
          <w:sz w:val="24"/>
          <w:szCs w:val="24"/>
        </w:rPr>
        <w:t xml:space="preserve"> 12/12/2012.</w:t>
      </w:r>
    </w:p>
    <w:p w:rsidR="007A24F7" w:rsidRPr="009D6F17" w:rsidRDefault="007A24F7" w:rsidP="00906D6F">
      <w:pPr>
        <w:spacing w:after="0" w:line="240" w:lineRule="auto"/>
        <w:rPr>
          <w:rFonts w:ascii="Times New Roman" w:hAnsi="Times New Roman" w:cs="Times New Roman"/>
          <w:color w:val="000000" w:themeColor="text1"/>
          <w:sz w:val="24"/>
          <w:szCs w:val="24"/>
        </w:rPr>
      </w:pPr>
    </w:p>
    <w:p w:rsidR="007A24F7" w:rsidRDefault="007A24F7" w:rsidP="00906D6F">
      <w:pPr>
        <w:spacing w:after="0" w:line="240" w:lineRule="auto"/>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 xml:space="preserve">______. </w:t>
      </w:r>
      <w:r w:rsidRPr="009D6F17">
        <w:rPr>
          <w:rFonts w:ascii="Times New Roman" w:hAnsi="Times New Roman" w:cs="Times New Roman"/>
          <w:b/>
          <w:color w:val="000000" w:themeColor="text1"/>
          <w:sz w:val="24"/>
          <w:szCs w:val="24"/>
        </w:rPr>
        <w:t>Superior Tribunal de Justiça</w:t>
      </w:r>
      <w:r w:rsidRPr="009D6F17">
        <w:rPr>
          <w:rFonts w:ascii="Times New Roman" w:hAnsi="Times New Roman" w:cs="Times New Roman"/>
          <w:color w:val="000000" w:themeColor="text1"/>
          <w:sz w:val="24"/>
          <w:szCs w:val="24"/>
        </w:rPr>
        <w:t xml:space="preserve">. S2 - Segunda Seção, </w:t>
      </w:r>
      <w:proofErr w:type="spellStart"/>
      <w:r w:rsidRPr="009D6F17">
        <w:rPr>
          <w:rFonts w:ascii="Times New Roman" w:hAnsi="Times New Roman" w:cs="Times New Roman"/>
          <w:color w:val="000000" w:themeColor="text1"/>
          <w:sz w:val="24"/>
          <w:szCs w:val="24"/>
        </w:rPr>
        <w:t>REsp</w:t>
      </w:r>
      <w:proofErr w:type="spellEnd"/>
      <w:r w:rsidRPr="009D6F17">
        <w:rPr>
          <w:rFonts w:ascii="Times New Roman" w:hAnsi="Times New Roman" w:cs="Times New Roman"/>
          <w:color w:val="000000" w:themeColor="text1"/>
          <w:sz w:val="24"/>
          <w:szCs w:val="24"/>
        </w:rPr>
        <w:t xml:space="preserve"> 1374284/MG. Rel. Min. </w:t>
      </w:r>
      <w:proofErr w:type="spellStart"/>
      <w:r w:rsidRPr="009D6F17">
        <w:rPr>
          <w:rFonts w:ascii="Times New Roman" w:hAnsi="Times New Roman" w:cs="Times New Roman"/>
          <w:color w:val="000000" w:themeColor="text1"/>
          <w:sz w:val="24"/>
          <w:szCs w:val="24"/>
        </w:rPr>
        <w:t>Luis</w:t>
      </w:r>
      <w:proofErr w:type="spellEnd"/>
      <w:r w:rsidRPr="009D6F17">
        <w:rPr>
          <w:rFonts w:ascii="Times New Roman" w:hAnsi="Times New Roman" w:cs="Times New Roman"/>
          <w:color w:val="000000" w:themeColor="text1"/>
          <w:sz w:val="24"/>
          <w:szCs w:val="24"/>
        </w:rPr>
        <w:t xml:space="preserve"> Felipe Salomão. </w:t>
      </w:r>
      <w:proofErr w:type="spellStart"/>
      <w:r w:rsidRPr="009D6F17">
        <w:rPr>
          <w:rFonts w:ascii="Times New Roman" w:hAnsi="Times New Roman" w:cs="Times New Roman"/>
          <w:color w:val="000000" w:themeColor="text1"/>
          <w:sz w:val="24"/>
          <w:szCs w:val="24"/>
        </w:rPr>
        <w:t>DJe</w:t>
      </w:r>
      <w:proofErr w:type="spellEnd"/>
      <w:r w:rsidRPr="009D6F17">
        <w:rPr>
          <w:rFonts w:ascii="Times New Roman" w:hAnsi="Times New Roman" w:cs="Times New Roman"/>
          <w:color w:val="000000" w:themeColor="text1"/>
          <w:sz w:val="24"/>
          <w:szCs w:val="24"/>
        </w:rPr>
        <w:t xml:space="preserve"> 05/09/2014</w:t>
      </w:r>
    </w:p>
    <w:p w:rsidR="00A84ECA" w:rsidRDefault="00A84ECA" w:rsidP="00906D6F">
      <w:pPr>
        <w:spacing w:after="0" w:line="240" w:lineRule="auto"/>
        <w:rPr>
          <w:rFonts w:ascii="Times New Roman" w:hAnsi="Times New Roman" w:cs="Times New Roman"/>
          <w:color w:val="000000" w:themeColor="text1"/>
          <w:sz w:val="24"/>
          <w:szCs w:val="24"/>
        </w:rPr>
      </w:pPr>
    </w:p>
    <w:p w:rsidR="00A84ECA" w:rsidRPr="009D6F17" w:rsidRDefault="00C81E22" w:rsidP="00906D6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w:t>
      </w:r>
      <w:r w:rsidR="00A84ECA" w:rsidRPr="00A84ECA">
        <w:rPr>
          <w:rFonts w:ascii="Times New Roman" w:hAnsi="Times New Roman" w:cs="Times New Roman"/>
          <w:color w:val="000000" w:themeColor="text1"/>
          <w:sz w:val="24"/>
          <w:szCs w:val="24"/>
        </w:rPr>
        <w:t xml:space="preserve">. </w:t>
      </w:r>
      <w:r w:rsidR="00A84ECA" w:rsidRPr="00C81E22">
        <w:rPr>
          <w:rFonts w:ascii="Times New Roman" w:hAnsi="Times New Roman" w:cs="Times New Roman"/>
          <w:b/>
          <w:color w:val="000000" w:themeColor="text1"/>
          <w:sz w:val="24"/>
          <w:szCs w:val="24"/>
        </w:rPr>
        <w:t>Supremo Tribunal Federal</w:t>
      </w:r>
      <w:r w:rsidR="00A84ECA" w:rsidRPr="00A84ECA">
        <w:rPr>
          <w:rFonts w:ascii="Times New Roman" w:hAnsi="Times New Roman" w:cs="Times New Roman"/>
          <w:color w:val="000000" w:themeColor="text1"/>
          <w:sz w:val="24"/>
          <w:szCs w:val="24"/>
        </w:rPr>
        <w:t xml:space="preserve">, RE 841526/RS. Rel. Min. Luiz </w:t>
      </w:r>
      <w:proofErr w:type="spellStart"/>
      <w:r w:rsidR="00A84ECA" w:rsidRPr="00A84ECA">
        <w:rPr>
          <w:rFonts w:ascii="Times New Roman" w:hAnsi="Times New Roman" w:cs="Times New Roman"/>
          <w:color w:val="000000" w:themeColor="text1"/>
          <w:sz w:val="24"/>
          <w:szCs w:val="24"/>
        </w:rPr>
        <w:t>Fux</w:t>
      </w:r>
      <w:proofErr w:type="spellEnd"/>
      <w:r w:rsidR="00A84ECA" w:rsidRPr="00A84ECA">
        <w:rPr>
          <w:rFonts w:ascii="Times New Roman" w:hAnsi="Times New Roman" w:cs="Times New Roman"/>
          <w:color w:val="000000" w:themeColor="text1"/>
          <w:sz w:val="24"/>
          <w:szCs w:val="24"/>
        </w:rPr>
        <w:t xml:space="preserve">. </w:t>
      </w:r>
      <w:proofErr w:type="spellStart"/>
      <w:r w:rsidR="00A84ECA" w:rsidRPr="00A84ECA">
        <w:rPr>
          <w:rFonts w:ascii="Times New Roman" w:hAnsi="Times New Roman" w:cs="Times New Roman"/>
          <w:color w:val="000000" w:themeColor="text1"/>
          <w:sz w:val="24"/>
          <w:szCs w:val="24"/>
        </w:rPr>
        <w:t>DJe</w:t>
      </w:r>
      <w:proofErr w:type="spellEnd"/>
      <w:r w:rsidR="00A84ECA" w:rsidRPr="00A84ECA">
        <w:rPr>
          <w:rFonts w:ascii="Times New Roman" w:hAnsi="Times New Roman" w:cs="Times New Roman"/>
          <w:color w:val="000000" w:themeColor="text1"/>
          <w:sz w:val="24"/>
          <w:szCs w:val="24"/>
        </w:rPr>
        <w:t xml:space="preserve"> 29/07/2016.</w:t>
      </w:r>
    </w:p>
    <w:p w:rsidR="008B2164" w:rsidRPr="009D6F17" w:rsidRDefault="008B2164" w:rsidP="00906D6F">
      <w:pPr>
        <w:spacing w:after="0" w:line="240" w:lineRule="auto"/>
        <w:rPr>
          <w:rFonts w:ascii="Times New Roman" w:hAnsi="Times New Roman" w:cs="Times New Roman"/>
          <w:color w:val="000000" w:themeColor="text1"/>
          <w:sz w:val="24"/>
          <w:szCs w:val="24"/>
        </w:rPr>
      </w:pPr>
    </w:p>
    <w:p w:rsidR="008B2164" w:rsidRPr="009D6F17" w:rsidRDefault="009D6F17" w:rsidP="00906D6F">
      <w:pPr>
        <w:spacing w:after="0" w:line="240" w:lineRule="auto"/>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CAMPOS, W. A. F. L</w:t>
      </w:r>
      <w:r w:rsidR="008B2164" w:rsidRPr="009D6F17">
        <w:rPr>
          <w:rFonts w:ascii="Times New Roman" w:hAnsi="Times New Roman" w:cs="Times New Roman"/>
          <w:color w:val="000000" w:themeColor="text1"/>
          <w:sz w:val="24"/>
          <w:szCs w:val="24"/>
        </w:rPr>
        <w:t xml:space="preserve">. </w:t>
      </w:r>
      <w:r w:rsidR="008D691A" w:rsidRPr="009D6F17">
        <w:rPr>
          <w:rFonts w:ascii="Times New Roman" w:hAnsi="Times New Roman" w:cs="Times New Roman"/>
          <w:b/>
          <w:bCs/>
          <w:color w:val="000000" w:themeColor="text1"/>
          <w:sz w:val="24"/>
          <w:szCs w:val="24"/>
        </w:rPr>
        <w:t>Dano Moral no Direito P</w:t>
      </w:r>
      <w:r w:rsidR="008B2164" w:rsidRPr="009D6F17">
        <w:rPr>
          <w:rFonts w:ascii="Times New Roman" w:hAnsi="Times New Roman" w:cs="Times New Roman"/>
          <w:b/>
          <w:bCs/>
          <w:color w:val="000000" w:themeColor="text1"/>
          <w:sz w:val="24"/>
          <w:szCs w:val="24"/>
        </w:rPr>
        <w:t>revidenciário</w:t>
      </w:r>
      <w:r w:rsidR="008B2164" w:rsidRPr="009D6F17">
        <w:rPr>
          <w:rFonts w:ascii="Times New Roman" w:hAnsi="Times New Roman" w:cs="Times New Roman"/>
          <w:color w:val="000000" w:themeColor="text1"/>
          <w:sz w:val="24"/>
          <w:szCs w:val="24"/>
        </w:rPr>
        <w:t>: doutrina, legislação, jurisprudência e pratica. Curitiba: Juruá, 2010.</w:t>
      </w:r>
    </w:p>
    <w:p w:rsidR="008B2164" w:rsidRPr="009D6F17" w:rsidRDefault="008B2164" w:rsidP="00906D6F">
      <w:pPr>
        <w:spacing w:after="0" w:line="240" w:lineRule="auto"/>
        <w:rPr>
          <w:rFonts w:ascii="Times New Roman" w:hAnsi="Times New Roman" w:cs="Times New Roman"/>
          <w:color w:val="000000" w:themeColor="text1"/>
          <w:sz w:val="24"/>
          <w:szCs w:val="24"/>
        </w:rPr>
      </w:pPr>
    </w:p>
    <w:p w:rsidR="008B2164" w:rsidRPr="009D6F17" w:rsidRDefault="009D6F17" w:rsidP="00906D6F">
      <w:pPr>
        <w:spacing w:after="0" w:line="240" w:lineRule="auto"/>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MARTINEZ, W. N</w:t>
      </w:r>
      <w:r w:rsidR="008B2164" w:rsidRPr="009D6F17">
        <w:rPr>
          <w:rFonts w:ascii="Times New Roman" w:hAnsi="Times New Roman" w:cs="Times New Roman"/>
          <w:color w:val="000000" w:themeColor="text1"/>
          <w:sz w:val="24"/>
          <w:szCs w:val="24"/>
        </w:rPr>
        <w:t xml:space="preserve">. </w:t>
      </w:r>
      <w:r w:rsidR="008B2164" w:rsidRPr="009D6F17">
        <w:rPr>
          <w:rFonts w:ascii="Times New Roman" w:hAnsi="Times New Roman" w:cs="Times New Roman"/>
          <w:b/>
          <w:color w:val="000000" w:themeColor="text1"/>
          <w:sz w:val="24"/>
          <w:szCs w:val="24"/>
        </w:rPr>
        <w:t>Dano Mor</w:t>
      </w:r>
      <w:r w:rsidR="00802E74" w:rsidRPr="009D6F17">
        <w:rPr>
          <w:rFonts w:ascii="Times New Roman" w:hAnsi="Times New Roman" w:cs="Times New Roman"/>
          <w:b/>
          <w:color w:val="000000" w:themeColor="text1"/>
          <w:sz w:val="24"/>
          <w:szCs w:val="24"/>
        </w:rPr>
        <w:t>al no Direito Previdenciário</w:t>
      </w:r>
      <w:r w:rsidR="00802E74" w:rsidRPr="009D6F17">
        <w:rPr>
          <w:rFonts w:ascii="Times New Roman" w:hAnsi="Times New Roman" w:cs="Times New Roman"/>
          <w:color w:val="000000" w:themeColor="text1"/>
          <w:sz w:val="24"/>
          <w:szCs w:val="24"/>
        </w:rPr>
        <w:t>. 2ª</w:t>
      </w:r>
      <w:r w:rsidR="008B2164" w:rsidRPr="009D6F17">
        <w:rPr>
          <w:rFonts w:ascii="Times New Roman" w:hAnsi="Times New Roman" w:cs="Times New Roman"/>
          <w:color w:val="000000" w:themeColor="text1"/>
          <w:sz w:val="24"/>
          <w:szCs w:val="24"/>
        </w:rPr>
        <w:t xml:space="preserve"> ed. São Paulo: </w:t>
      </w:r>
      <w:proofErr w:type="spellStart"/>
      <w:r w:rsidR="008B2164" w:rsidRPr="009D6F17">
        <w:rPr>
          <w:rFonts w:ascii="Times New Roman" w:hAnsi="Times New Roman" w:cs="Times New Roman"/>
          <w:color w:val="000000" w:themeColor="text1"/>
          <w:sz w:val="24"/>
          <w:szCs w:val="24"/>
        </w:rPr>
        <w:t>LTr</w:t>
      </w:r>
      <w:proofErr w:type="spellEnd"/>
      <w:r w:rsidR="008B2164" w:rsidRPr="009D6F17">
        <w:rPr>
          <w:rFonts w:ascii="Times New Roman" w:hAnsi="Times New Roman" w:cs="Times New Roman"/>
          <w:color w:val="000000" w:themeColor="text1"/>
          <w:sz w:val="24"/>
          <w:szCs w:val="24"/>
        </w:rPr>
        <w:t>,</w:t>
      </w:r>
      <w:r w:rsidR="00FA3458">
        <w:rPr>
          <w:rFonts w:ascii="Times New Roman" w:hAnsi="Times New Roman" w:cs="Times New Roman"/>
          <w:color w:val="000000" w:themeColor="text1"/>
          <w:sz w:val="24"/>
          <w:szCs w:val="24"/>
        </w:rPr>
        <w:t xml:space="preserve"> </w:t>
      </w:r>
      <w:r w:rsidR="008B2164" w:rsidRPr="009D6F17">
        <w:rPr>
          <w:rFonts w:ascii="Times New Roman" w:hAnsi="Times New Roman" w:cs="Times New Roman"/>
          <w:color w:val="000000" w:themeColor="text1"/>
          <w:sz w:val="24"/>
          <w:szCs w:val="24"/>
        </w:rPr>
        <w:t>2009, p. 151.</w:t>
      </w:r>
    </w:p>
    <w:p w:rsidR="00802E74" w:rsidRPr="009D6F17" w:rsidRDefault="00802E74" w:rsidP="00906D6F">
      <w:pPr>
        <w:spacing w:after="0" w:line="240" w:lineRule="auto"/>
        <w:rPr>
          <w:rFonts w:ascii="Times New Roman" w:hAnsi="Times New Roman" w:cs="Times New Roman"/>
          <w:color w:val="000000" w:themeColor="text1"/>
          <w:sz w:val="24"/>
          <w:szCs w:val="24"/>
        </w:rPr>
      </w:pPr>
    </w:p>
    <w:p w:rsidR="00802E74" w:rsidRPr="009D6F17" w:rsidRDefault="00802E74" w:rsidP="00906D6F">
      <w:pPr>
        <w:spacing w:after="0" w:line="240" w:lineRule="auto"/>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 xml:space="preserve">MONTAGNER, F. </w:t>
      </w:r>
      <w:r w:rsidRPr="009D6F17">
        <w:rPr>
          <w:rFonts w:ascii="Times New Roman" w:hAnsi="Times New Roman" w:cs="Times New Roman"/>
          <w:b/>
          <w:color w:val="000000" w:themeColor="text1"/>
          <w:sz w:val="24"/>
          <w:szCs w:val="24"/>
        </w:rPr>
        <w:t>Dano Moral no Direito Previdenciário: A Responsabilidade Civil do INSS e sua Análise pelo Poder Judiciário Brasileiro</w:t>
      </w:r>
      <w:r w:rsidRPr="009D6F17">
        <w:rPr>
          <w:rFonts w:ascii="Times New Roman" w:hAnsi="Times New Roman" w:cs="Times New Roman"/>
          <w:color w:val="000000" w:themeColor="text1"/>
          <w:sz w:val="24"/>
          <w:szCs w:val="24"/>
        </w:rPr>
        <w:t>. Santa Maria</w:t>
      </w:r>
      <w:r w:rsidR="00D15636" w:rsidRPr="009D6F17">
        <w:rPr>
          <w:rFonts w:ascii="Times New Roman" w:hAnsi="Times New Roman" w:cs="Times New Roman"/>
          <w:color w:val="000000" w:themeColor="text1"/>
          <w:sz w:val="24"/>
          <w:szCs w:val="24"/>
        </w:rPr>
        <w:t>, 2012</w:t>
      </w:r>
      <w:r w:rsidRPr="009D6F17">
        <w:rPr>
          <w:rFonts w:ascii="Times New Roman" w:hAnsi="Times New Roman" w:cs="Times New Roman"/>
          <w:color w:val="000000" w:themeColor="text1"/>
          <w:sz w:val="24"/>
          <w:szCs w:val="24"/>
        </w:rPr>
        <w:t>. 64.</w:t>
      </w:r>
    </w:p>
    <w:p w:rsidR="00802E74" w:rsidRPr="009D6F17" w:rsidRDefault="00802E74" w:rsidP="00906D6F">
      <w:pPr>
        <w:spacing w:after="0" w:line="240" w:lineRule="auto"/>
        <w:rPr>
          <w:rFonts w:ascii="Times New Roman" w:hAnsi="Times New Roman" w:cs="Times New Roman"/>
          <w:color w:val="000000" w:themeColor="text1"/>
          <w:sz w:val="24"/>
          <w:szCs w:val="24"/>
        </w:rPr>
      </w:pPr>
    </w:p>
    <w:p w:rsidR="00802E74" w:rsidRPr="009D6F17" w:rsidRDefault="00802E74" w:rsidP="00906D6F">
      <w:pPr>
        <w:spacing w:after="0" w:line="240" w:lineRule="auto"/>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 xml:space="preserve">NETO, F. F. B.; TORRES, R. C. H. </w:t>
      </w:r>
      <w:r w:rsidRPr="009D6F17">
        <w:rPr>
          <w:rFonts w:ascii="Times New Roman" w:hAnsi="Times New Roman" w:cs="Times New Roman"/>
          <w:b/>
          <w:color w:val="000000" w:themeColor="text1"/>
          <w:sz w:val="24"/>
          <w:szCs w:val="24"/>
        </w:rPr>
        <w:t>Direito Administrativo</w:t>
      </w:r>
      <w:r w:rsidR="008D691A" w:rsidRPr="009D6F17">
        <w:rPr>
          <w:rFonts w:ascii="Times New Roman" w:hAnsi="Times New Roman" w:cs="Times New Roman"/>
          <w:color w:val="000000" w:themeColor="text1"/>
          <w:sz w:val="24"/>
          <w:szCs w:val="24"/>
        </w:rPr>
        <w:t xml:space="preserve"> –</w:t>
      </w:r>
      <w:r w:rsidRPr="009D6F17">
        <w:rPr>
          <w:rFonts w:ascii="Times New Roman" w:hAnsi="Times New Roman" w:cs="Times New Roman"/>
          <w:color w:val="000000" w:themeColor="text1"/>
          <w:sz w:val="24"/>
          <w:szCs w:val="24"/>
        </w:rPr>
        <w:t xml:space="preserve"> 7ª ed., rev., </w:t>
      </w:r>
      <w:proofErr w:type="spellStart"/>
      <w:r w:rsidRPr="009D6F17">
        <w:rPr>
          <w:rFonts w:ascii="Times New Roman" w:hAnsi="Times New Roman" w:cs="Times New Roman"/>
          <w:color w:val="000000" w:themeColor="text1"/>
          <w:sz w:val="24"/>
          <w:szCs w:val="24"/>
        </w:rPr>
        <w:t>ampl</w:t>
      </w:r>
      <w:proofErr w:type="spellEnd"/>
      <w:r w:rsidRPr="009D6F17">
        <w:rPr>
          <w:rFonts w:ascii="Times New Roman" w:hAnsi="Times New Roman" w:cs="Times New Roman"/>
          <w:color w:val="000000" w:themeColor="text1"/>
          <w:sz w:val="24"/>
          <w:szCs w:val="24"/>
        </w:rPr>
        <w:t xml:space="preserve">. e </w:t>
      </w:r>
      <w:r w:rsidR="00D15636" w:rsidRPr="009D6F17">
        <w:rPr>
          <w:rFonts w:ascii="Times New Roman" w:hAnsi="Times New Roman" w:cs="Times New Roman"/>
          <w:color w:val="000000" w:themeColor="text1"/>
          <w:sz w:val="24"/>
          <w:szCs w:val="24"/>
        </w:rPr>
        <w:t>atual</w:t>
      </w:r>
      <w:r w:rsidRPr="009D6F17">
        <w:rPr>
          <w:rFonts w:ascii="Times New Roman" w:hAnsi="Times New Roman" w:cs="Times New Roman"/>
          <w:color w:val="000000" w:themeColor="text1"/>
          <w:sz w:val="24"/>
          <w:szCs w:val="24"/>
        </w:rPr>
        <w:t>.</w:t>
      </w:r>
      <w:r w:rsidR="00D15636" w:rsidRPr="009D6F17">
        <w:rPr>
          <w:rFonts w:ascii="Times New Roman" w:hAnsi="Times New Roman" w:cs="Times New Roman"/>
          <w:color w:val="000000" w:themeColor="text1"/>
          <w:sz w:val="24"/>
          <w:szCs w:val="24"/>
        </w:rPr>
        <w:t xml:space="preserve"> </w:t>
      </w:r>
      <w:r w:rsidRPr="009D6F17">
        <w:rPr>
          <w:rFonts w:ascii="Times New Roman" w:hAnsi="Times New Roman" w:cs="Times New Roman"/>
          <w:color w:val="000000" w:themeColor="text1"/>
          <w:sz w:val="24"/>
          <w:szCs w:val="24"/>
        </w:rPr>
        <w:t>Salvador</w:t>
      </w:r>
      <w:r w:rsidR="00D15636" w:rsidRPr="009D6F17">
        <w:rPr>
          <w:rFonts w:ascii="Times New Roman" w:hAnsi="Times New Roman" w:cs="Times New Roman"/>
          <w:color w:val="000000" w:themeColor="text1"/>
          <w:sz w:val="24"/>
          <w:szCs w:val="24"/>
        </w:rPr>
        <w:t xml:space="preserve">: Editora </w:t>
      </w:r>
      <w:proofErr w:type="spellStart"/>
      <w:r w:rsidR="00D15636" w:rsidRPr="009D6F17">
        <w:rPr>
          <w:rFonts w:ascii="Times New Roman" w:hAnsi="Times New Roman" w:cs="Times New Roman"/>
          <w:color w:val="000000" w:themeColor="text1"/>
          <w:sz w:val="24"/>
          <w:szCs w:val="24"/>
        </w:rPr>
        <w:t>Juspodivm</w:t>
      </w:r>
      <w:proofErr w:type="spellEnd"/>
      <w:r w:rsidR="00D15636" w:rsidRPr="009D6F17">
        <w:rPr>
          <w:rFonts w:ascii="Times New Roman" w:hAnsi="Times New Roman" w:cs="Times New Roman"/>
          <w:color w:val="000000" w:themeColor="text1"/>
          <w:sz w:val="24"/>
          <w:szCs w:val="24"/>
        </w:rPr>
        <w:t>, 2017.</w:t>
      </w:r>
    </w:p>
    <w:p w:rsidR="00944A17" w:rsidRPr="009D6F17" w:rsidRDefault="00944A17" w:rsidP="00906D6F">
      <w:pPr>
        <w:spacing w:after="0" w:line="240" w:lineRule="auto"/>
        <w:rPr>
          <w:rFonts w:ascii="Times New Roman" w:hAnsi="Times New Roman" w:cs="Times New Roman"/>
          <w:color w:val="000000" w:themeColor="text1"/>
          <w:sz w:val="24"/>
          <w:szCs w:val="24"/>
        </w:rPr>
      </w:pPr>
    </w:p>
    <w:p w:rsidR="00283FB1" w:rsidRPr="009D6F17" w:rsidRDefault="009D6F17" w:rsidP="00906D6F">
      <w:pPr>
        <w:spacing w:after="0" w:line="240" w:lineRule="auto"/>
        <w:rPr>
          <w:rFonts w:ascii="Times New Roman" w:hAnsi="Times New Roman" w:cs="Times New Roman"/>
          <w:sz w:val="24"/>
          <w:szCs w:val="24"/>
        </w:rPr>
      </w:pPr>
      <w:r w:rsidRPr="009D6F17">
        <w:rPr>
          <w:rFonts w:ascii="Times New Roman" w:hAnsi="Times New Roman" w:cs="Times New Roman"/>
          <w:sz w:val="24"/>
          <w:szCs w:val="24"/>
        </w:rPr>
        <w:lastRenderedPageBreak/>
        <w:t>TARTUCE, F</w:t>
      </w:r>
      <w:r w:rsidR="00283FB1" w:rsidRPr="009D6F17">
        <w:rPr>
          <w:rFonts w:ascii="Times New Roman" w:hAnsi="Times New Roman" w:cs="Times New Roman"/>
          <w:b/>
          <w:sz w:val="24"/>
          <w:szCs w:val="24"/>
        </w:rPr>
        <w:t>. Direito Civil, v.2: Direito das Obrigações e Responsabilidade Civil</w:t>
      </w:r>
      <w:r w:rsidR="00283FB1" w:rsidRPr="009D6F17">
        <w:rPr>
          <w:rFonts w:ascii="Times New Roman" w:hAnsi="Times New Roman" w:cs="Times New Roman"/>
          <w:sz w:val="24"/>
          <w:szCs w:val="24"/>
        </w:rPr>
        <w:t xml:space="preserve"> – 12º ed., ver., atual. e </w:t>
      </w:r>
      <w:proofErr w:type="spellStart"/>
      <w:r w:rsidR="00283FB1" w:rsidRPr="009D6F17">
        <w:rPr>
          <w:rFonts w:ascii="Times New Roman" w:hAnsi="Times New Roman" w:cs="Times New Roman"/>
          <w:sz w:val="24"/>
          <w:szCs w:val="24"/>
        </w:rPr>
        <w:t>ampl</w:t>
      </w:r>
      <w:proofErr w:type="spellEnd"/>
      <w:r w:rsidR="00283FB1" w:rsidRPr="009D6F17">
        <w:rPr>
          <w:rFonts w:ascii="Times New Roman" w:hAnsi="Times New Roman" w:cs="Times New Roman"/>
          <w:sz w:val="24"/>
          <w:szCs w:val="24"/>
        </w:rPr>
        <w:t xml:space="preserve">. – Rio </w:t>
      </w:r>
      <w:r w:rsidR="00802E74" w:rsidRPr="009D6F17">
        <w:rPr>
          <w:rFonts w:ascii="Times New Roman" w:hAnsi="Times New Roman" w:cs="Times New Roman"/>
          <w:sz w:val="24"/>
          <w:szCs w:val="24"/>
        </w:rPr>
        <w:t>de Janeiro: Forense, 2017</w:t>
      </w:r>
      <w:r w:rsidR="00283FB1" w:rsidRPr="009D6F17">
        <w:rPr>
          <w:rFonts w:ascii="Times New Roman" w:hAnsi="Times New Roman" w:cs="Times New Roman"/>
          <w:sz w:val="24"/>
          <w:szCs w:val="24"/>
        </w:rPr>
        <w:t>.</w:t>
      </w:r>
    </w:p>
    <w:p w:rsidR="00D15636" w:rsidRPr="009D6F17" w:rsidRDefault="00D15636" w:rsidP="00906D6F">
      <w:pPr>
        <w:spacing w:after="0" w:line="240" w:lineRule="auto"/>
        <w:rPr>
          <w:rFonts w:ascii="Times New Roman" w:hAnsi="Times New Roman" w:cs="Times New Roman"/>
          <w:sz w:val="24"/>
          <w:szCs w:val="24"/>
        </w:rPr>
      </w:pPr>
    </w:p>
    <w:p w:rsidR="008B2164" w:rsidRPr="009D6F17" w:rsidRDefault="00D15636" w:rsidP="00906D6F">
      <w:pPr>
        <w:spacing w:after="0" w:line="240" w:lineRule="auto"/>
        <w:rPr>
          <w:rFonts w:ascii="Times New Roman" w:hAnsi="Times New Roman" w:cs="Times New Roman"/>
          <w:color w:val="000000" w:themeColor="text1"/>
          <w:sz w:val="24"/>
          <w:szCs w:val="24"/>
        </w:rPr>
      </w:pPr>
      <w:r w:rsidRPr="009D6F17">
        <w:rPr>
          <w:rFonts w:ascii="Times New Roman" w:hAnsi="Times New Roman" w:cs="Times New Roman"/>
          <w:color w:val="000000" w:themeColor="text1"/>
          <w:sz w:val="24"/>
          <w:szCs w:val="24"/>
        </w:rPr>
        <w:t>ZIMMERMANN</w:t>
      </w:r>
      <w:r w:rsidR="009D6F17" w:rsidRPr="009D6F17">
        <w:rPr>
          <w:rFonts w:ascii="Times New Roman" w:hAnsi="Times New Roman" w:cs="Times New Roman"/>
          <w:color w:val="000000" w:themeColor="text1"/>
          <w:sz w:val="24"/>
          <w:szCs w:val="24"/>
        </w:rPr>
        <w:t>, D</w:t>
      </w:r>
      <w:r w:rsidRPr="009D6F17">
        <w:rPr>
          <w:rFonts w:ascii="Times New Roman" w:hAnsi="Times New Roman" w:cs="Times New Roman"/>
          <w:color w:val="000000" w:themeColor="text1"/>
          <w:sz w:val="24"/>
          <w:szCs w:val="24"/>
        </w:rPr>
        <w:t xml:space="preserve">. </w:t>
      </w:r>
      <w:r w:rsidRPr="009D6F17">
        <w:rPr>
          <w:rFonts w:ascii="Times New Roman" w:hAnsi="Times New Roman" w:cs="Times New Roman"/>
          <w:b/>
          <w:color w:val="000000" w:themeColor="text1"/>
          <w:sz w:val="24"/>
          <w:szCs w:val="24"/>
        </w:rPr>
        <w:t>Dano Moral no Direito Previdenciário</w:t>
      </w:r>
      <w:r w:rsidRPr="009D6F17">
        <w:rPr>
          <w:rFonts w:ascii="Times New Roman" w:hAnsi="Times New Roman" w:cs="Times New Roman"/>
          <w:color w:val="000000" w:themeColor="text1"/>
          <w:sz w:val="24"/>
          <w:szCs w:val="24"/>
        </w:rPr>
        <w:t>. Ijuí, 2011. 47.</w:t>
      </w:r>
      <w:r w:rsidR="008D691A" w:rsidRPr="009D6F17">
        <w:rPr>
          <w:rFonts w:ascii="Times New Roman" w:hAnsi="Times New Roman" w:cs="Times New Roman"/>
          <w:color w:val="000000" w:themeColor="text1"/>
          <w:sz w:val="24"/>
          <w:szCs w:val="24"/>
        </w:rPr>
        <w:t xml:space="preserve"> </w:t>
      </w:r>
    </w:p>
    <w:sectPr w:rsidR="008B2164" w:rsidRPr="009D6F17" w:rsidSect="006B208C">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4E9" w:rsidRDefault="001514E9" w:rsidP="00DC60BD">
      <w:pPr>
        <w:spacing w:after="0" w:line="240" w:lineRule="auto"/>
      </w:pPr>
      <w:r>
        <w:separator/>
      </w:r>
    </w:p>
  </w:endnote>
  <w:endnote w:type="continuationSeparator" w:id="0">
    <w:p w:rsidR="001514E9" w:rsidRDefault="001514E9" w:rsidP="00DC6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4E9" w:rsidRDefault="001514E9" w:rsidP="00DC60BD">
      <w:pPr>
        <w:spacing w:after="0" w:line="240" w:lineRule="auto"/>
      </w:pPr>
      <w:r>
        <w:separator/>
      </w:r>
    </w:p>
  </w:footnote>
  <w:footnote w:type="continuationSeparator" w:id="0">
    <w:p w:rsidR="001514E9" w:rsidRDefault="001514E9" w:rsidP="00DC60BD">
      <w:pPr>
        <w:spacing w:after="0" w:line="240" w:lineRule="auto"/>
      </w:pPr>
      <w:r>
        <w:continuationSeparator/>
      </w:r>
    </w:p>
  </w:footnote>
  <w:footnote w:id="1">
    <w:p w:rsidR="00862886" w:rsidRPr="002F0B5B" w:rsidRDefault="00862886" w:rsidP="00862886">
      <w:pPr>
        <w:pStyle w:val="Textodenotaderodap"/>
        <w:rPr>
          <w:rFonts w:ascii="Liberation Serif" w:hAnsi="Liberation Serif" w:cs="Liberation Serif"/>
        </w:rPr>
      </w:pPr>
      <w:r w:rsidRPr="002F0B5B">
        <w:rPr>
          <w:rFonts w:ascii="Liberation Serif" w:hAnsi="Liberation Serif" w:cs="Liberation Serif"/>
        </w:rPr>
        <w:footnoteRef/>
      </w:r>
      <w:r w:rsidRPr="002F0B5B">
        <w:rPr>
          <w:rFonts w:ascii="Liberation Serif" w:hAnsi="Liberation Serif" w:cs="Liberation Serif"/>
        </w:rPr>
        <w:tab/>
        <w:t>Graduand</w:t>
      </w:r>
      <w:r w:rsidR="004F0986">
        <w:rPr>
          <w:rFonts w:ascii="Liberation Serif" w:hAnsi="Liberation Serif" w:cs="Liberation Serif"/>
        </w:rPr>
        <w:t>o(</w:t>
      </w:r>
      <w:r w:rsidRPr="002F0B5B">
        <w:rPr>
          <w:rFonts w:ascii="Liberation Serif" w:hAnsi="Liberation Serif" w:cs="Liberation Serif"/>
        </w:rPr>
        <w:t>a</w:t>
      </w:r>
      <w:r w:rsidR="004F0986">
        <w:rPr>
          <w:rFonts w:ascii="Liberation Serif" w:hAnsi="Liberation Serif" w:cs="Liberation Serif"/>
        </w:rPr>
        <w:t>)</w:t>
      </w:r>
      <w:r w:rsidRPr="002F0B5B">
        <w:rPr>
          <w:rFonts w:ascii="Liberation Serif" w:hAnsi="Liberation Serif" w:cs="Liberation Serif"/>
        </w:rPr>
        <w:t xml:space="preserve"> do Curso de Bacharelado em Direito.</w:t>
      </w:r>
    </w:p>
  </w:footnote>
  <w:footnote w:id="2">
    <w:p w:rsidR="00862886" w:rsidRPr="00C077C1" w:rsidRDefault="00862886" w:rsidP="00862886">
      <w:pPr>
        <w:pStyle w:val="Textodenotaderodap"/>
        <w:rPr>
          <w:color w:val="000000" w:themeColor="text1"/>
        </w:rPr>
      </w:pPr>
      <w:r w:rsidRPr="002F0B5B">
        <w:rPr>
          <w:rFonts w:ascii="Liberation Serif" w:hAnsi="Liberation Serif" w:cs="Liberation Serif"/>
        </w:rPr>
        <w:footnoteRef/>
      </w:r>
      <w:r w:rsidRPr="002F0B5B">
        <w:rPr>
          <w:rFonts w:ascii="Liberation Serif" w:hAnsi="Liberation Serif" w:cs="Liberation Serif"/>
        </w:rPr>
        <w:tab/>
      </w:r>
      <w:r w:rsidR="00283FB1" w:rsidRPr="002F0B5B">
        <w:rPr>
          <w:rFonts w:ascii="Liberation Serif" w:hAnsi="Liberation Serif" w:cs="Liberation Serif"/>
        </w:rPr>
        <w:t>Professor Orientador</w:t>
      </w:r>
      <w:r w:rsidR="006C3008">
        <w:rPr>
          <w:rFonts w:ascii="Liberation Serif" w:hAnsi="Liberation Serif" w:cs="Liberation Serif"/>
          <w:color w:val="000000" w:themeColor="text1"/>
        </w:rPr>
        <w:t>.</w:t>
      </w:r>
    </w:p>
  </w:footnote>
  <w:footnote w:id="3">
    <w:p w:rsidR="006C3008" w:rsidRPr="00616337" w:rsidRDefault="006C3008" w:rsidP="00616337">
      <w:pPr>
        <w:pStyle w:val="Textodenotaderodap"/>
        <w:rPr>
          <w:rFonts w:ascii="Times New Roman" w:hAnsi="Times New Roman" w:cs="Times New Roman"/>
        </w:rPr>
      </w:pPr>
      <w:r w:rsidRPr="00616337">
        <w:rPr>
          <w:rStyle w:val="Refdenotaderodap"/>
          <w:rFonts w:ascii="Times New Roman" w:hAnsi="Times New Roman" w:cs="Times New Roman"/>
        </w:rPr>
        <w:footnoteRef/>
      </w:r>
      <w:r w:rsidRPr="00616337">
        <w:rPr>
          <w:rFonts w:ascii="Times New Roman" w:hAnsi="Times New Roman" w:cs="Times New Roman"/>
        </w:rPr>
        <w:t xml:space="preserve"> Art. 5º Todos são iguais perante a lei, sem distinção de qualquer natureza, garantindo-se aos brasileiros e aos estrangeiros residentes no País a inviolabilidade do direito à vida, à liberdade, à igualdade, à segurança e à propriedade, nos termos seguintes: V - é assegurado o direito de resposta, proporcional ao agravo, além da indenização por dano material, moral ou à imagem;</w:t>
      </w:r>
    </w:p>
  </w:footnote>
  <w:footnote w:id="4">
    <w:p w:rsidR="00805B64" w:rsidRPr="00616337" w:rsidRDefault="00805B64" w:rsidP="00616337">
      <w:pPr>
        <w:pStyle w:val="Textodenotaderodap"/>
        <w:rPr>
          <w:rFonts w:ascii="Times New Roman" w:hAnsi="Times New Roman" w:cs="Times New Roman"/>
        </w:rPr>
      </w:pPr>
      <w:r w:rsidRPr="00616337">
        <w:rPr>
          <w:rStyle w:val="Refdenotaderodap"/>
          <w:rFonts w:ascii="Times New Roman" w:hAnsi="Times New Roman" w:cs="Times New Roman"/>
          <w:vertAlign w:val="baseline"/>
        </w:rPr>
        <w:footnoteRef/>
      </w:r>
      <w:r w:rsidRPr="00616337">
        <w:rPr>
          <w:rFonts w:ascii="Times New Roman" w:hAnsi="Times New Roman" w:cs="Times New Roman"/>
        </w:rPr>
        <w:t xml:space="preserve"> </w:t>
      </w:r>
      <w:r w:rsidR="00283FB1" w:rsidRPr="00616337">
        <w:rPr>
          <w:rFonts w:ascii="Times New Roman" w:hAnsi="Times New Roman" w:cs="Times New Roman"/>
        </w:rPr>
        <w:t xml:space="preserve"> </w:t>
      </w:r>
      <w:bookmarkStart w:id="0" w:name="_Hlk498629284"/>
      <w:r w:rsidR="004955EF" w:rsidRPr="00616337">
        <w:rPr>
          <w:rFonts w:ascii="Times New Roman" w:hAnsi="Times New Roman" w:cs="Times New Roman"/>
        </w:rPr>
        <w:t xml:space="preserve">BRASIL. Superior Tribunal de Justiça, Terceira Turma, </w:t>
      </w:r>
      <w:proofErr w:type="spellStart"/>
      <w:r w:rsidR="004955EF" w:rsidRPr="00616337">
        <w:rPr>
          <w:rFonts w:ascii="Times New Roman" w:hAnsi="Times New Roman" w:cs="Times New Roman"/>
        </w:rPr>
        <w:t>REsp</w:t>
      </w:r>
      <w:proofErr w:type="spellEnd"/>
      <w:r w:rsidR="004955EF" w:rsidRPr="00616337">
        <w:rPr>
          <w:rFonts w:ascii="Times New Roman" w:hAnsi="Times New Roman" w:cs="Times New Roman"/>
        </w:rPr>
        <w:t xml:space="preserve"> 1292141/SP. Rel. Min. Nancy </w:t>
      </w:r>
      <w:proofErr w:type="spellStart"/>
      <w:r w:rsidR="004955EF" w:rsidRPr="00616337">
        <w:rPr>
          <w:rFonts w:ascii="Times New Roman" w:hAnsi="Times New Roman" w:cs="Times New Roman"/>
        </w:rPr>
        <w:t>Andrighi</w:t>
      </w:r>
      <w:proofErr w:type="spellEnd"/>
      <w:r w:rsidR="004955EF" w:rsidRPr="00616337">
        <w:rPr>
          <w:rFonts w:ascii="Times New Roman" w:hAnsi="Times New Roman" w:cs="Times New Roman"/>
        </w:rPr>
        <w:t xml:space="preserve">. </w:t>
      </w:r>
      <w:proofErr w:type="spellStart"/>
      <w:r w:rsidR="004955EF" w:rsidRPr="00616337">
        <w:rPr>
          <w:rFonts w:ascii="Times New Roman" w:hAnsi="Times New Roman" w:cs="Times New Roman"/>
        </w:rPr>
        <w:t>DJe</w:t>
      </w:r>
      <w:proofErr w:type="spellEnd"/>
      <w:r w:rsidR="004955EF" w:rsidRPr="00616337">
        <w:rPr>
          <w:rFonts w:ascii="Times New Roman" w:hAnsi="Times New Roman" w:cs="Times New Roman"/>
        </w:rPr>
        <w:t xml:space="preserve"> 12/12/2012</w:t>
      </w:r>
      <w:bookmarkEnd w:id="0"/>
      <w:r w:rsidR="004955EF" w:rsidRPr="00616337">
        <w:rPr>
          <w:rFonts w:ascii="Times New Roman" w:hAnsi="Times New Roman" w:cs="Times New Roman"/>
        </w:rPr>
        <w:t xml:space="preserve">. </w:t>
      </w:r>
    </w:p>
  </w:footnote>
  <w:footnote w:id="5">
    <w:p w:rsidR="004955EF" w:rsidRPr="00616337" w:rsidRDefault="004955EF" w:rsidP="004955EF">
      <w:pPr>
        <w:pStyle w:val="Textodenotaderodap"/>
        <w:jc w:val="both"/>
        <w:rPr>
          <w:rFonts w:ascii="Times New Roman" w:hAnsi="Times New Roman" w:cs="Times New Roman"/>
        </w:rPr>
      </w:pPr>
      <w:r w:rsidRPr="00616337">
        <w:rPr>
          <w:rStyle w:val="Refdenotaderodap"/>
          <w:rFonts w:ascii="Times New Roman" w:hAnsi="Times New Roman" w:cs="Times New Roman"/>
        </w:rPr>
        <w:footnoteRef/>
      </w:r>
      <w:r w:rsidRPr="00616337">
        <w:rPr>
          <w:rFonts w:ascii="Times New Roman" w:hAnsi="Times New Roman" w:cs="Times New Roman"/>
        </w:rPr>
        <w:t xml:space="preserve"> </w:t>
      </w:r>
      <w:bookmarkStart w:id="1" w:name="_Hlk498629371"/>
      <w:r w:rsidRPr="00616337">
        <w:rPr>
          <w:rFonts w:ascii="Times New Roman" w:hAnsi="Times New Roman" w:cs="Times New Roman"/>
        </w:rPr>
        <w:t xml:space="preserve">BRASIL. Superior Tribunal de Justiça, S2 - Segunda Seção, </w:t>
      </w:r>
      <w:proofErr w:type="spellStart"/>
      <w:r w:rsidRPr="00616337">
        <w:rPr>
          <w:rFonts w:ascii="Times New Roman" w:hAnsi="Times New Roman" w:cs="Times New Roman"/>
        </w:rPr>
        <w:t>REsp</w:t>
      </w:r>
      <w:proofErr w:type="spellEnd"/>
      <w:r w:rsidRPr="00616337">
        <w:rPr>
          <w:rFonts w:ascii="Times New Roman" w:hAnsi="Times New Roman" w:cs="Times New Roman"/>
        </w:rPr>
        <w:t xml:space="preserve"> 1374284/MG. Rel. Min. </w:t>
      </w:r>
      <w:proofErr w:type="spellStart"/>
      <w:r w:rsidRPr="00616337">
        <w:rPr>
          <w:rFonts w:ascii="Times New Roman" w:hAnsi="Times New Roman" w:cs="Times New Roman"/>
        </w:rPr>
        <w:t>Luis</w:t>
      </w:r>
      <w:proofErr w:type="spellEnd"/>
      <w:r w:rsidRPr="00616337">
        <w:rPr>
          <w:rFonts w:ascii="Times New Roman" w:hAnsi="Times New Roman" w:cs="Times New Roman"/>
        </w:rPr>
        <w:t xml:space="preserve"> Felipe Salomão. </w:t>
      </w:r>
      <w:proofErr w:type="spellStart"/>
      <w:r w:rsidRPr="00616337">
        <w:rPr>
          <w:rFonts w:ascii="Times New Roman" w:hAnsi="Times New Roman" w:cs="Times New Roman"/>
        </w:rPr>
        <w:t>DJe</w:t>
      </w:r>
      <w:proofErr w:type="spellEnd"/>
      <w:r w:rsidRPr="00616337">
        <w:rPr>
          <w:rFonts w:ascii="Times New Roman" w:hAnsi="Times New Roman" w:cs="Times New Roman"/>
        </w:rPr>
        <w:t xml:space="preserve"> 05/09/2014</w:t>
      </w:r>
      <w:bookmarkEnd w:id="1"/>
      <w:r w:rsidRPr="00616337">
        <w:rPr>
          <w:rFonts w:ascii="Times New Roman" w:hAnsi="Times New Roman" w:cs="Times New Roman"/>
        </w:rPr>
        <w:t>.</w:t>
      </w:r>
    </w:p>
  </w:footnote>
  <w:footnote w:id="6">
    <w:p w:rsidR="00136980" w:rsidRPr="00616337" w:rsidRDefault="00136980" w:rsidP="00616337">
      <w:pPr>
        <w:pStyle w:val="Textodenotaderodap"/>
        <w:rPr>
          <w:rFonts w:ascii="Times New Roman" w:hAnsi="Times New Roman" w:cs="Times New Roman"/>
        </w:rPr>
      </w:pPr>
      <w:r w:rsidRPr="00616337">
        <w:rPr>
          <w:rStyle w:val="Refdenotaderodap"/>
          <w:rFonts w:ascii="Times New Roman" w:hAnsi="Times New Roman" w:cs="Times New Roman"/>
          <w:vertAlign w:val="baseline"/>
        </w:rPr>
        <w:footnoteRef/>
      </w:r>
      <w:r w:rsidR="00122716" w:rsidRPr="00616337">
        <w:rPr>
          <w:rFonts w:ascii="Times New Roman" w:hAnsi="Times New Roman" w:cs="Times New Roman"/>
        </w:rPr>
        <w:t xml:space="preserve"> BRASIL. Superior Tribunal de Justiça, </w:t>
      </w:r>
      <w:proofErr w:type="spellStart"/>
      <w:r w:rsidR="00122716" w:rsidRPr="00616337">
        <w:rPr>
          <w:rFonts w:ascii="Times New Roman" w:hAnsi="Times New Roman" w:cs="Times New Roman"/>
        </w:rPr>
        <w:t>AgRg</w:t>
      </w:r>
      <w:proofErr w:type="spellEnd"/>
      <w:r w:rsidR="00122716" w:rsidRPr="00616337">
        <w:rPr>
          <w:rFonts w:ascii="Times New Roman" w:hAnsi="Times New Roman" w:cs="Times New Roman"/>
        </w:rPr>
        <w:t xml:space="preserve"> no </w:t>
      </w:r>
      <w:proofErr w:type="spellStart"/>
      <w:r w:rsidR="00122716" w:rsidRPr="00616337">
        <w:rPr>
          <w:rFonts w:ascii="Times New Roman" w:hAnsi="Times New Roman" w:cs="Times New Roman"/>
        </w:rPr>
        <w:t>AREsp</w:t>
      </w:r>
      <w:proofErr w:type="spellEnd"/>
      <w:r w:rsidR="00122716" w:rsidRPr="00616337">
        <w:rPr>
          <w:rFonts w:ascii="Times New Roman" w:hAnsi="Times New Roman" w:cs="Times New Roman"/>
        </w:rPr>
        <w:t xml:space="preserve"> 283029/SP. Rel. Min. Humberto Martins. </w:t>
      </w:r>
      <w:proofErr w:type="spellStart"/>
      <w:r w:rsidR="00122716" w:rsidRPr="00616337">
        <w:rPr>
          <w:rFonts w:ascii="Times New Roman" w:hAnsi="Times New Roman" w:cs="Times New Roman"/>
        </w:rPr>
        <w:t>DJe</w:t>
      </w:r>
      <w:proofErr w:type="spellEnd"/>
      <w:r w:rsidR="00122716" w:rsidRPr="00616337">
        <w:rPr>
          <w:rFonts w:ascii="Times New Roman" w:hAnsi="Times New Roman" w:cs="Times New Roman"/>
        </w:rPr>
        <w:t xml:space="preserve"> 15/04/2013.</w:t>
      </w:r>
    </w:p>
  </w:footnote>
  <w:footnote w:id="7">
    <w:p w:rsidR="00CC53E2" w:rsidRPr="00616337" w:rsidRDefault="00CC53E2" w:rsidP="00CC53E2">
      <w:pPr>
        <w:pStyle w:val="Textodenotaderodap"/>
        <w:rPr>
          <w:rFonts w:ascii="Times New Roman" w:hAnsi="Times New Roman" w:cs="Times New Roman"/>
        </w:rPr>
      </w:pPr>
      <w:r w:rsidRPr="00616337">
        <w:rPr>
          <w:rStyle w:val="Refdenotaderodap"/>
          <w:rFonts w:ascii="Times New Roman" w:hAnsi="Times New Roman" w:cs="Times New Roman"/>
          <w:vertAlign w:val="baseline"/>
        </w:rPr>
        <w:footnoteRef/>
      </w:r>
      <w:r w:rsidRPr="00616337">
        <w:rPr>
          <w:rFonts w:ascii="Times New Roman" w:hAnsi="Times New Roman" w:cs="Times New Roman"/>
        </w:rPr>
        <w:t xml:space="preserve"> Disponível em: &lt;http://www.previdencia.gov.br/servicos-ao-cidadao/todos-os-servicos/aposentadoria-por-tempo-de-contribuicao-da-pessoa-com-deficiencia/&gt;</w:t>
      </w:r>
    </w:p>
  </w:footnote>
  <w:footnote w:id="8">
    <w:p w:rsidR="0005231A" w:rsidRPr="00616337" w:rsidRDefault="0005231A" w:rsidP="0005231A">
      <w:pPr>
        <w:spacing w:line="360" w:lineRule="auto"/>
        <w:rPr>
          <w:rFonts w:ascii="Times New Roman" w:hAnsi="Times New Roman" w:cs="Times New Roman"/>
          <w:color w:val="000000" w:themeColor="text1"/>
          <w:sz w:val="20"/>
          <w:szCs w:val="20"/>
        </w:rPr>
      </w:pPr>
      <w:r w:rsidRPr="00616337">
        <w:rPr>
          <w:rStyle w:val="Refdenotaderodap"/>
          <w:rFonts w:ascii="Times New Roman" w:hAnsi="Times New Roman" w:cs="Times New Roman"/>
          <w:sz w:val="20"/>
          <w:szCs w:val="20"/>
          <w:vertAlign w:val="baseline"/>
        </w:rPr>
        <w:footnoteRef/>
      </w:r>
      <w:r w:rsidRPr="00616337">
        <w:rPr>
          <w:rFonts w:ascii="Times New Roman" w:hAnsi="Times New Roman" w:cs="Times New Roman"/>
          <w:sz w:val="20"/>
          <w:szCs w:val="20"/>
        </w:rPr>
        <w:t xml:space="preserve"> </w:t>
      </w:r>
      <w:r w:rsidRPr="00616337">
        <w:rPr>
          <w:rFonts w:ascii="Times New Roman" w:hAnsi="Times New Roman" w:cs="Times New Roman"/>
          <w:color w:val="000000" w:themeColor="text1"/>
          <w:sz w:val="20"/>
          <w:szCs w:val="20"/>
        </w:rPr>
        <w:t>Disponível em: &lt;</w:t>
      </w:r>
      <w:hyperlink r:id="rId1" w:history="1">
        <w:r w:rsidRPr="00616337">
          <w:rPr>
            <w:rStyle w:val="Hyperlink"/>
            <w:rFonts w:ascii="Times New Roman" w:hAnsi="Times New Roman" w:cs="Times New Roman"/>
            <w:color w:val="000000" w:themeColor="text1"/>
            <w:sz w:val="20"/>
            <w:szCs w:val="20"/>
            <w:u w:val="none"/>
          </w:rPr>
          <w:t>http://www.consultaesic.cgu.gov.br/busca/dados/Lists/Pedido/Attachments/438067/RESPOSTA_RECURSO_2_manualpericiamedica%20(1).pdf</w:t>
        </w:r>
      </w:hyperlink>
      <w:r w:rsidRPr="00616337">
        <w:rPr>
          <w:rFonts w:ascii="Times New Roman" w:hAnsi="Times New Roman" w:cs="Times New Roman"/>
          <w:color w:val="000000" w:themeColor="text1"/>
          <w:sz w:val="20"/>
          <w:szCs w:val="20"/>
        </w:rPr>
        <w:t>&gt;</w:t>
      </w:r>
    </w:p>
  </w:footnote>
  <w:footnote w:id="9">
    <w:p w:rsidR="00245BC8" w:rsidRPr="00616337" w:rsidRDefault="00245BC8" w:rsidP="00616337">
      <w:pPr>
        <w:pStyle w:val="Textodenotaderodap"/>
        <w:rPr>
          <w:rFonts w:ascii="Times New Roman" w:hAnsi="Times New Roman" w:cs="Times New Roman"/>
        </w:rPr>
      </w:pPr>
      <w:r w:rsidRPr="00616337">
        <w:rPr>
          <w:rStyle w:val="Refdenotaderodap"/>
          <w:rFonts w:ascii="Times New Roman" w:hAnsi="Times New Roman" w:cs="Times New Roman"/>
          <w:vertAlign w:val="baseline"/>
        </w:rPr>
        <w:footnoteRef/>
      </w:r>
      <w:r w:rsidRPr="00616337">
        <w:rPr>
          <w:rFonts w:ascii="Times New Roman" w:hAnsi="Times New Roman" w:cs="Times New Roman"/>
        </w:rPr>
        <w:t xml:space="preserve"> Disponível em: &lt; http://www.previdencia.gov.br/wp-content/uploads/2015/08/AEPS-2015-FINAL.pdf&gt;</w:t>
      </w:r>
    </w:p>
  </w:footnote>
  <w:footnote w:id="10">
    <w:p w:rsidR="00C44CE7" w:rsidRPr="00616337" w:rsidRDefault="00C44CE7">
      <w:pPr>
        <w:pStyle w:val="Textodenotaderodap"/>
        <w:rPr>
          <w:rFonts w:ascii="Times New Roman" w:hAnsi="Times New Roman" w:cs="Times New Roman"/>
        </w:rPr>
      </w:pPr>
      <w:r w:rsidRPr="00616337">
        <w:rPr>
          <w:rStyle w:val="Refdenotaderodap"/>
          <w:rFonts w:ascii="Times New Roman" w:hAnsi="Times New Roman" w:cs="Times New Roman"/>
        </w:rPr>
        <w:footnoteRef/>
      </w:r>
      <w:r w:rsidRPr="00616337">
        <w:rPr>
          <w:rFonts w:ascii="Times New Roman" w:hAnsi="Times New Roman" w:cs="Times New Roman"/>
        </w:rPr>
        <w:t xml:space="preserve"> </w:t>
      </w:r>
      <w:bookmarkStart w:id="3" w:name="_Hlk498761843"/>
      <w:r w:rsidRPr="00616337">
        <w:rPr>
          <w:rFonts w:ascii="Times New Roman" w:hAnsi="Times New Roman" w:cs="Times New Roman"/>
        </w:rPr>
        <w:t xml:space="preserve">BRASIL. Supremo Tribunal Federal, RE 841526/RS. Rel. Min. Luiz </w:t>
      </w:r>
      <w:proofErr w:type="spellStart"/>
      <w:r w:rsidRPr="00616337">
        <w:rPr>
          <w:rFonts w:ascii="Times New Roman" w:hAnsi="Times New Roman" w:cs="Times New Roman"/>
        </w:rPr>
        <w:t>Fux</w:t>
      </w:r>
      <w:proofErr w:type="spellEnd"/>
      <w:r w:rsidRPr="00616337">
        <w:rPr>
          <w:rFonts w:ascii="Times New Roman" w:hAnsi="Times New Roman" w:cs="Times New Roman"/>
        </w:rPr>
        <w:t xml:space="preserve">. </w:t>
      </w:r>
      <w:proofErr w:type="spellStart"/>
      <w:r w:rsidRPr="00616337">
        <w:rPr>
          <w:rFonts w:ascii="Times New Roman" w:hAnsi="Times New Roman" w:cs="Times New Roman"/>
        </w:rPr>
        <w:t>DJe</w:t>
      </w:r>
      <w:proofErr w:type="spellEnd"/>
      <w:r w:rsidRPr="00616337">
        <w:rPr>
          <w:rFonts w:ascii="Times New Roman" w:hAnsi="Times New Roman" w:cs="Times New Roman"/>
        </w:rPr>
        <w:t xml:space="preserve"> 29/07/2016.</w:t>
      </w:r>
      <w:bookmarkEnd w:id="3"/>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450"/>
    <w:rsid w:val="00004BAD"/>
    <w:rsid w:val="0001001C"/>
    <w:rsid w:val="00015E76"/>
    <w:rsid w:val="0002793E"/>
    <w:rsid w:val="000325ED"/>
    <w:rsid w:val="00036EA6"/>
    <w:rsid w:val="00040700"/>
    <w:rsid w:val="0005231A"/>
    <w:rsid w:val="00054387"/>
    <w:rsid w:val="00066F15"/>
    <w:rsid w:val="0007155C"/>
    <w:rsid w:val="00075753"/>
    <w:rsid w:val="000849DE"/>
    <w:rsid w:val="0009331D"/>
    <w:rsid w:val="000A0021"/>
    <w:rsid w:val="000C07DD"/>
    <w:rsid w:val="000D6D7B"/>
    <w:rsid w:val="0010133D"/>
    <w:rsid w:val="00105296"/>
    <w:rsid w:val="00115558"/>
    <w:rsid w:val="00122716"/>
    <w:rsid w:val="00127A48"/>
    <w:rsid w:val="001319FC"/>
    <w:rsid w:val="00131C0B"/>
    <w:rsid w:val="00136980"/>
    <w:rsid w:val="001514E9"/>
    <w:rsid w:val="00156013"/>
    <w:rsid w:val="00160E26"/>
    <w:rsid w:val="001D1D8A"/>
    <w:rsid w:val="001D3A47"/>
    <w:rsid w:val="001D3F70"/>
    <w:rsid w:val="001D515D"/>
    <w:rsid w:val="001D5DA1"/>
    <w:rsid w:val="00220183"/>
    <w:rsid w:val="00237EF7"/>
    <w:rsid w:val="00245BC8"/>
    <w:rsid w:val="002556FF"/>
    <w:rsid w:val="002648E3"/>
    <w:rsid w:val="00283FB1"/>
    <w:rsid w:val="002926B0"/>
    <w:rsid w:val="002A3B73"/>
    <w:rsid w:val="002F0B5B"/>
    <w:rsid w:val="00304450"/>
    <w:rsid w:val="00313D3F"/>
    <w:rsid w:val="00344A56"/>
    <w:rsid w:val="00352997"/>
    <w:rsid w:val="00367EFE"/>
    <w:rsid w:val="0037095C"/>
    <w:rsid w:val="003A1DB3"/>
    <w:rsid w:val="003D282C"/>
    <w:rsid w:val="003E75C4"/>
    <w:rsid w:val="003F749F"/>
    <w:rsid w:val="004142B5"/>
    <w:rsid w:val="0042268D"/>
    <w:rsid w:val="00431523"/>
    <w:rsid w:val="00440530"/>
    <w:rsid w:val="00443D19"/>
    <w:rsid w:val="00451A17"/>
    <w:rsid w:val="004712F7"/>
    <w:rsid w:val="00472392"/>
    <w:rsid w:val="004955EF"/>
    <w:rsid w:val="004A1416"/>
    <w:rsid w:val="004B4558"/>
    <w:rsid w:val="004C24B9"/>
    <w:rsid w:val="004F0986"/>
    <w:rsid w:val="00501BF6"/>
    <w:rsid w:val="005068C8"/>
    <w:rsid w:val="00526A0E"/>
    <w:rsid w:val="00536F1A"/>
    <w:rsid w:val="005401E6"/>
    <w:rsid w:val="005A18FB"/>
    <w:rsid w:val="005A7399"/>
    <w:rsid w:val="005B37A1"/>
    <w:rsid w:val="005D71C2"/>
    <w:rsid w:val="005F572D"/>
    <w:rsid w:val="005F7CC8"/>
    <w:rsid w:val="00603DF3"/>
    <w:rsid w:val="00603F13"/>
    <w:rsid w:val="00616337"/>
    <w:rsid w:val="00617516"/>
    <w:rsid w:val="0063001E"/>
    <w:rsid w:val="006611D7"/>
    <w:rsid w:val="006B208C"/>
    <w:rsid w:val="006C3008"/>
    <w:rsid w:val="006C56BC"/>
    <w:rsid w:val="006E7CF2"/>
    <w:rsid w:val="0070492A"/>
    <w:rsid w:val="0072538B"/>
    <w:rsid w:val="007302AE"/>
    <w:rsid w:val="00774E5C"/>
    <w:rsid w:val="0078581E"/>
    <w:rsid w:val="00787613"/>
    <w:rsid w:val="007936A1"/>
    <w:rsid w:val="007A24F7"/>
    <w:rsid w:val="007A2A71"/>
    <w:rsid w:val="007B1A4C"/>
    <w:rsid w:val="00802E74"/>
    <w:rsid w:val="00805B64"/>
    <w:rsid w:val="00806900"/>
    <w:rsid w:val="00817A38"/>
    <w:rsid w:val="008229FE"/>
    <w:rsid w:val="00841C75"/>
    <w:rsid w:val="00845452"/>
    <w:rsid w:val="008567BE"/>
    <w:rsid w:val="00862886"/>
    <w:rsid w:val="0089514D"/>
    <w:rsid w:val="008A7A66"/>
    <w:rsid w:val="008B2164"/>
    <w:rsid w:val="008D691A"/>
    <w:rsid w:val="008E2384"/>
    <w:rsid w:val="008E2A6C"/>
    <w:rsid w:val="00906D6F"/>
    <w:rsid w:val="009259AE"/>
    <w:rsid w:val="00940921"/>
    <w:rsid w:val="00944A17"/>
    <w:rsid w:val="00945693"/>
    <w:rsid w:val="00945D6A"/>
    <w:rsid w:val="00967992"/>
    <w:rsid w:val="00971560"/>
    <w:rsid w:val="009824AA"/>
    <w:rsid w:val="00993093"/>
    <w:rsid w:val="009B2D22"/>
    <w:rsid w:val="009C00B8"/>
    <w:rsid w:val="009D6F17"/>
    <w:rsid w:val="009F583B"/>
    <w:rsid w:val="009F7DA6"/>
    <w:rsid w:val="00A32450"/>
    <w:rsid w:val="00A33CB7"/>
    <w:rsid w:val="00A4464D"/>
    <w:rsid w:val="00A46B92"/>
    <w:rsid w:val="00A65D5F"/>
    <w:rsid w:val="00A84ECA"/>
    <w:rsid w:val="00A95572"/>
    <w:rsid w:val="00AA30B6"/>
    <w:rsid w:val="00AA51C0"/>
    <w:rsid w:val="00AB0713"/>
    <w:rsid w:val="00AB1C49"/>
    <w:rsid w:val="00AC766C"/>
    <w:rsid w:val="00B514A9"/>
    <w:rsid w:val="00B677EB"/>
    <w:rsid w:val="00BA2D08"/>
    <w:rsid w:val="00BB4690"/>
    <w:rsid w:val="00BD1F4F"/>
    <w:rsid w:val="00BF4A51"/>
    <w:rsid w:val="00BF66AE"/>
    <w:rsid w:val="00C03CC9"/>
    <w:rsid w:val="00C077C1"/>
    <w:rsid w:val="00C3249A"/>
    <w:rsid w:val="00C41572"/>
    <w:rsid w:val="00C44CE7"/>
    <w:rsid w:val="00C463CE"/>
    <w:rsid w:val="00C52ACD"/>
    <w:rsid w:val="00C81E22"/>
    <w:rsid w:val="00C848D3"/>
    <w:rsid w:val="00C86576"/>
    <w:rsid w:val="00C95EC6"/>
    <w:rsid w:val="00CA7FC4"/>
    <w:rsid w:val="00CC455D"/>
    <w:rsid w:val="00CC53E2"/>
    <w:rsid w:val="00CD6A42"/>
    <w:rsid w:val="00CF7395"/>
    <w:rsid w:val="00D03BC6"/>
    <w:rsid w:val="00D15636"/>
    <w:rsid w:val="00D2519A"/>
    <w:rsid w:val="00D42214"/>
    <w:rsid w:val="00D44DEA"/>
    <w:rsid w:val="00D52425"/>
    <w:rsid w:val="00D753D9"/>
    <w:rsid w:val="00D80AF5"/>
    <w:rsid w:val="00D80F9F"/>
    <w:rsid w:val="00DA6418"/>
    <w:rsid w:val="00DC1730"/>
    <w:rsid w:val="00DC60BD"/>
    <w:rsid w:val="00DD484B"/>
    <w:rsid w:val="00DD5A51"/>
    <w:rsid w:val="00DF235B"/>
    <w:rsid w:val="00DF64DF"/>
    <w:rsid w:val="00E12A41"/>
    <w:rsid w:val="00E1574D"/>
    <w:rsid w:val="00EB6A74"/>
    <w:rsid w:val="00EC24B4"/>
    <w:rsid w:val="00EC3F86"/>
    <w:rsid w:val="00EE349B"/>
    <w:rsid w:val="00F25C00"/>
    <w:rsid w:val="00F25E6A"/>
    <w:rsid w:val="00F563CD"/>
    <w:rsid w:val="00F60277"/>
    <w:rsid w:val="00F843E9"/>
    <w:rsid w:val="00F86C8D"/>
    <w:rsid w:val="00FA3458"/>
    <w:rsid w:val="00FA5606"/>
    <w:rsid w:val="00FB3F58"/>
    <w:rsid w:val="00FB4F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44C0E"/>
  <w15:docId w15:val="{7913B303-9C3B-4D57-BA94-9EA39FEC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DC60B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DC60BD"/>
    <w:rPr>
      <w:sz w:val="20"/>
      <w:szCs w:val="20"/>
    </w:rPr>
  </w:style>
  <w:style w:type="character" w:styleId="Refdenotadefim">
    <w:name w:val="endnote reference"/>
    <w:basedOn w:val="Fontepargpadro"/>
    <w:uiPriority w:val="99"/>
    <w:semiHidden/>
    <w:unhideWhenUsed/>
    <w:rsid w:val="00DC60BD"/>
    <w:rPr>
      <w:vertAlign w:val="superscript"/>
    </w:rPr>
  </w:style>
  <w:style w:type="paragraph" w:styleId="Textodenotaderodap">
    <w:name w:val="footnote text"/>
    <w:basedOn w:val="Normal"/>
    <w:link w:val="TextodenotaderodapChar"/>
    <w:uiPriority w:val="99"/>
    <w:unhideWhenUsed/>
    <w:rsid w:val="00DC60BD"/>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C60BD"/>
    <w:rPr>
      <w:sz w:val="20"/>
      <w:szCs w:val="20"/>
    </w:rPr>
  </w:style>
  <w:style w:type="character" w:styleId="Refdenotaderodap">
    <w:name w:val="footnote reference"/>
    <w:basedOn w:val="Fontepargpadro"/>
    <w:uiPriority w:val="99"/>
    <w:semiHidden/>
    <w:unhideWhenUsed/>
    <w:rsid w:val="00DC60BD"/>
    <w:rPr>
      <w:vertAlign w:val="superscript"/>
    </w:rPr>
  </w:style>
  <w:style w:type="character" w:styleId="Hyperlink">
    <w:name w:val="Hyperlink"/>
    <w:basedOn w:val="Fontepargpadro"/>
    <w:uiPriority w:val="99"/>
    <w:unhideWhenUsed/>
    <w:rsid w:val="001D1D8A"/>
    <w:rPr>
      <w:color w:val="0563C1" w:themeColor="hyperlink"/>
      <w:u w:val="single"/>
    </w:rPr>
  </w:style>
  <w:style w:type="character" w:customStyle="1" w:styleId="MenoPendente1">
    <w:name w:val="Menção Pendente1"/>
    <w:basedOn w:val="Fontepargpadro"/>
    <w:uiPriority w:val="99"/>
    <w:semiHidden/>
    <w:unhideWhenUsed/>
    <w:rsid w:val="001D1D8A"/>
    <w:rPr>
      <w:color w:val="808080"/>
      <w:shd w:val="clear" w:color="auto" w:fill="E6E6E6"/>
    </w:rPr>
  </w:style>
  <w:style w:type="paragraph" w:styleId="Textodebalo">
    <w:name w:val="Balloon Text"/>
    <w:basedOn w:val="Normal"/>
    <w:link w:val="TextodebaloChar"/>
    <w:uiPriority w:val="99"/>
    <w:semiHidden/>
    <w:unhideWhenUsed/>
    <w:rsid w:val="00EB6A7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B6A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95419">
      <w:bodyDiv w:val="1"/>
      <w:marLeft w:val="0"/>
      <w:marRight w:val="0"/>
      <w:marTop w:val="0"/>
      <w:marBottom w:val="0"/>
      <w:divBdr>
        <w:top w:val="none" w:sz="0" w:space="0" w:color="auto"/>
        <w:left w:val="none" w:sz="0" w:space="0" w:color="auto"/>
        <w:bottom w:val="none" w:sz="0" w:space="0" w:color="auto"/>
        <w:right w:val="none" w:sz="0" w:space="0" w:color="auto"/>
      </w:divBdr>
    </w:div>
    <w:div w:id="157356177">
      <w:bodyDiv w:val="1"/>
      <w:marLeft w:val="0"/>
      <w:marRight w:val="0"/>
      <w:marTop w:val="0"/>
      <w:marBottom w:val="0"/>
      <w:divBdr>
        <w:top w:val="none" w:sz="0" w:space="0" w:color="auto"/>
        <w:left w:val="none" w:sz="0" w:space="0" w:color="auto"/>
        <w:bottom w:val="none" w:sz="0" w:space="0" w:color="auto"/>
        <w:right w:val="none" w:sz="0" w:space="0" w:color="auto"/>
      </w:divBdr>
    </w:div>
    <w:div w:id="657851030">
      <w:bodyDiv w:val="1"/>
      <w:marLeft w:val="0"/>
      <w:marRight w:val="0"/>
      <w:marTop w:val="0"/>
      <w:marBottom w:val="0"/>
      <w:divBdr>
        <w:top w:val="none" w:sz="0" w:space="0" w:color="auto"/>
        <w:left w:val="none" w:sz="0" w:space="0" w:color="auto"/>
        <w:bottom w:val="none" w:sz="0" w:space="0" w:color="auto"/>
        <w:right w:val="none" w:sz="0" w:space="0" w:color="auto"/>
      </w:divBdr>
    </w:div>
    <w:div w:id="746615769">
      <w:bodyDiv w:val="1"/>
      <w:marLeft w:val="0"/>
      <w:marRight w:val="0"/>
      <w:marTop w:val="0"/>
      <w:marBottom w:val="0"/>
      <w:divBdr>
        <w:top w:val="none" w:sz="0" w:space="0" w:color="auto"/>
        <w:left w:val="none" w:sz="0" w:space="0" w:color="auto"/>
        <w:bottom w:val="none" w:sz="0" w:space="0" w:color="auto"/>
        <w:right w:val="none" w:sz="0" w:space="0" w:color="auto"/>
      </w:divBdr>
    </w:div>
    <w:div w:id="864637258">
      <w:bodyDiv w:val="1"/>
      <w:marLeft w:val="0"/>
      <w:marRight w:val="0"/>
      <w:marTop w:val="0"/>
      <w:marBottom w:val="0"/>
      <w:divBdr>
        <w:top w:val="none" w:sz="0" w:space="0" w:color="auto"/>
        <w:left w:val="none" w:sz="0" w:space="0" w:color="auto"/>
        <w:bottom w:val="none" w:sz="0" w:space="0" w:color="auto"/>
        <w:right w:val="none" w:sz="0" w:space="0" w:color="auto"/>
      </w:divBdr>
    </w:div>
    <w:div w:id="1268196524">
      <w:bodyDiv w:val="1"/>
      <w:marLeft w:val="0"/>
      <w:marRight w:val="0"/>
      <w:marTop w:val="0"/>
      <w:marBottom w:val="0"/>
      <w:divBdr>
        <w:top w:val="none" w:sz="0" w:space="0" w:color="auto"/>
        <w:left w:val="none" w:sz="0" w:space="0" w:color="auto"/>
        <w:bottom w:val="none" w:sz="0" w:space="0" w:color="auto"/>
        <w:right w:val="none" w:sz="0" w:space="0" w:color="auto"/>
      </w:divBdr>
    </w:div>
    <w:div w:id="1433167269">
      <w:bodyDiv w:val="1"/>
      <w:marLeft w:val="0"/>
      <w:marRight w:val="0"/>
      <w:marTop w:val="0"/>
      <w:marBottom w:val="0"/>
      <w:divBdr>
        <w:top w:val="none" w:sz="0" w:space="0" w:color="auto"/>
        <w:left w:val="none" w:sz="0" w:space="0" w:color="auto"/>
        <w:bottom w:val="none" w:sz="0" w:space="0" w:color="auto"/>
        <w:right w:val="none" w:sz="0" w:space="0" w:color="auto"/>
      </w:divBdr>
    </w:div>
    <w:div w:id="1507280392">
      <w:bodyDiv w:val="1"/>
      <w:marLeft w:val="0"/>
      <w:marRight w:val="0"/>
      <w:marTop w:val="0"/>
      <w:marBottom w:val="0"/>
      <w:divBdr>
        <w:top w:val="none" w:sz="0" w:space="0" w:color="auto"/>
        <w:left w:val="none" w:sz="0" w:space="0" w:color="auto"/>
        <w:bottom w:val="none" w:sz="0" w:space="0" w:color="auto"/>
        <w:right w:val="none" w:sz="0" w:space="0" w:color="auto"/>
      </w:divBdr>
    </w:div>
    <w:div w:id="1747074456">
      <w:bodyDiv w:val="1"/>
      <w:marLeft w:val="0"/>
      <w:marRight w:val="0"/>
      <w:marTop w:val="0"/>
      <w:marBottom w:val="0"/>
      <w:divBdr>
        <w:top w:val="none" w:sz="0" w:space="0" w:color="auto"/>
        <w:left w:val="none" w:sz="0" w:space="0" w:color="auto"/>
        <w:bottom w:val="none" w:sz="0" w:space="0" w:color="auto"/>
        <w:right w:val="none" w:sz="0" w:space="0" w:color="auto"/>
      </w:divBdr>
      <w:divsChild>
        <w:div w:id="810639052">
          <w:marLeft w:val="60"/>
          <w:marRight w:val="60"/>
          <w:marTop w:val="60"/>
          <w:marBottom w:val="60"/>
          <w:divBdr>
            <w:top w:val="none" w:sz="0" w:space="0" w:color="auto"/>
            <w:left w:val="none" w:sz="0" w:space="0" w:color="auto"/>
            <w:bottom w:val="none" w:sz="0" w:space="0" w:color="auto"/>
            <w:right w:val="none" w:sz="0" w:space="0" w:color="auto"/>
          </w:divBdr>
        </w:div>
        <w:div w:id="1449275441">
          <w:marLeft w:val="0"/>
          <w:marRight w:val="0"/>
          <w:marTop w:val="0"/>
          <w:marBottom w:val="0"/>
          <w:divBdr>
            <w:top w:val="none" w:sz="0" w:space="0" w:color="auto"/>
            <w:left w:val="none" w:sz="0" w:space="0" w:color="auto"/>
            <w:bottom w:val="none" w:sz="0" w:space="0" w:color="auto"/>
            <w:right w:val="none" w:sz="0" w:space="0" w:color="auto"/>
          </w:divBdr>
        </w:div>
      </w:divsChild>
    </w:div>
    <w:div w:id="1807895661">
      <w:bodyDiv w:val="1"/>
      <w:marLeft w:val="0"/>
      <w:marRight w:val="0"/>
      <w:marTop w:val="0"/>
      <w:marBottom w:val="0"/>
      <w:divBdr>
        <w:top w:val="none" w:sz="0" w:space="0" w:color="auto"/>
        <w:left w:val="none" w:sz="0" w:space="0" w:color="auto"/>
        <w:bottom w:val="none" w:sz="0" w:space="0" w:color="auto"/>
        <w:right w:val="none" w:sz="0" w:space="0" w:color="auto"/>
      </w:divBdr>
      <w:divsChild>
        <w:div w:id="1925801794">
          <w:marLeft w:val="45"/>
          <w:marRight w:val="45"/>
          <w:marTop w:val="15"/>
          <w:marBottom w:val="0"/>
          <w:divBdr>
            <w:top w:val="none" w:sz="0" w:space="0" w:color="auto"/>
            <w:left w:val="none" w:sz="0" w:space="0" w:color="auto"/>
            <w:bottom w:val="none" w:sz="0" w:space="0" w:color="auto"/>
            <w:right w:val="none" w:sz="0" w:space="0" w:color="auto"/>
          </w:divBdr>
          <w:divsChild>
            <w:div w:id="3307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onsultaesic.cgu.gov.br/busca/dados/Lists/Pedido/Attachments/438067/RESPOSTA_RECURSO_2_manualpericiamedica%20(1).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B41B4-1E3E-4B13-87AF-B9ADD9778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5778</Words>
  <Characters>31203</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Mayla Menezes</dc:creator>
  <cp:lastModifiedBy>Mayla Menezes</cp:lastModifiedBy>
  <cp:revision>5</cp:revision>
  <dcterms:created xsi:type="dcterms:W3CDTF">2017-11-21T17:15:00Z</dcterms:created>
  <dcterms:modified xsi:type="dcterms:W3CDTF">2017-11-22T01:43:00Z</dcterms:modified>
</cp:coreProperties>
</file>