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C2562" w14:textId="77777777" w:rsidR="0088781B" w:rsidRPr="00F2136D" w:rsidRDefault="0088781B" w:rsidP="0088781B">
      <w:pPr>
        <w:widowControl w:val="0"/>
        <w:autoSpaceDE w:val="0"/>
        <w:autoSpaceDN w:val="0"/>
        <w:adjustRightInd w:val="0"/>
        <w:spacing w:line="360" w:lineRule="auto"/>
        <w:rPr>
          <w:rFonts w:ascii="Arial" w:hAnsi="Arial" w:cs="Arial"/>
          <w:color w:val="000000"/>
          <w:sz w:val="28"/>
          <w:szCs w:val="28"/>
        </w:rPr>
      </w:pPr>
      <w:r w:rsidRPr="00F2136D">
        <w:rPr>
          <w:rFonts w:ascii="Arial" w:hAnsi="Arial" w:cs="Arial"/>
          <w:b/>
          <w:bCs/>
          <w:color w:val="000000"/>
          <w:sz w:val="28"/>
          <w:szCs w:val="28"/>
        </w:rPr>
        <w:t>CESED – CENTRO DE ENSINO SUPERIOR E DESENVOLVIMENTO</w:t>
      </w:r>
    </w:p>
    <w:p w14:paraId="44330A66" w14:textId="77777777" w:rsidR="0088781B" w:rsidRPr="00F2136D" w:rsidRDefault="0088781B" w:rsidP="0088781B">
      <w:pPr>
        <w:widowControl w:val="0"/>
        <w:autoSpaceDE w:val="0"/>
        <w:autoSpaceDN w:val="0"/>
        <w:adjustRightInd w:val="0"/>
        <w:spacing w:line="360" w:lineRule="auto"/>
        <w:outlineLvl w:val="0"/>
        <w:rPr>
          <w:rFonts w:ascii="Arial" w:hAnsi="Arial" w:cs="Arial"/>
          <w:color w:val="000000"/>
          <w:sz w:val="28"/>
          <w:szCs w:val="28"/>
        </w:rPr>
      </w:pPr>
      <w:r w:rsidRPr="00F2136D">
        <w:rPr>
          <w:rFonts w:ascii="Arial" w:hAnsi="Arial" w:cs="Arial"/>
          <w:b/>
          <w:bCs/>
          <w:color w:val="000000"/>
          <w:sz w:val="28"/>
          <w:szCs w:val="28"/>
        </w:rPr>
        <w:t>FACISA – FACULDADE DE CIÊNCIAS SOCIAIS APLICADAS</w:t>
      </w:r>
    </w:p>
    <w:p w14:paraId="7522D72C" w14:textId="77777777" w:rsidR="0088781B" w:rsidRPr="00F2136D" w:rsidRDefault="0088781B" w:rsidP="0088781B">
      <w:pPr>
        <w:widowControl w:val="0"/>
        <w:autoSpaceDE w:val="0"/>
        <w:autoSpaceDN w:val="0"/>
        <w:adjustRightInd w:val="0"/>
        <w:spacing w:line="360" w:lineRule="auto"/>
        <w:outlineLvl w:val="0"/>
        <w:rPr>
          <w:rFonts w:ascii="Arial" w:hAnsi="Arial" w:cs="Arial"/>
          <w:color w:val="000000"/>
          <w:sz w:val="28"/>
          <w:szCs w:val="28"/>
        </w:rPr>
      </w:pPr>
      <w:r w:rsidRPr="00F2136D">
        <w:rPr>
          <w:rFonts w:ascii="Arial" w:hAnsi="Arial" w:cs="Arial"/>
          <w:b/>
          <w:bCs/>
          <w:color w:val="000000"/>
          <w:sz w:val="28"/>
          <w:szCs w:val="28"/>
        </w:rPr>
        <w:t xml:space="preserve">CURSO DE BACHARELADO EM DIREITO </w:t>
      </w:r>
    </w:p>
    <w:p w14:paraId="54A5B74F" w14:textId="77777777" w:rsidR="0088781B" w:rsidRPr="00F2136D" w:rsidRDefault="0088781B" w:rsidP="0088781B">
      <w:pPr>
        <w:widowControl w:val="0"/>
        <w:autoSpaceDE w:val="0"/>
        <w:autoSpaceDN w:val="0"/>
        <w:adjustRightInd w:val="0"/>
        <w:spacing w:line="360" w:lineRule="auto"/>
        <w:rPr>
          <w:rFonts w:ascii="Arial" w:hAnsi="Arial" w:cs="Arial"/>
          <w:color w:val="000000"/>
          <w:sz w:val="28"/>
          <w:szCs w:val="28"/>
        </w:rPr>
      </w:pPr>
    </w:p>
    <w:p w14:paraId="74762325" w14:textId="77777777" w:rsidR="0088781B" w:rsidRPr="00F2136D" w:rsidRDefault="0088781B" w:rsidP="0088781B">
      <w:pPr>
        <w:widowControl w:val="0"/>
        <w:autoSpaceDE w:val="0"/>
        <w:autoSpaceDN w:val="0"/>
        <w:adjustRightInd w:val="0"/>
        <w:spacing w:line="360" w:lineRule="auto"/>
        <w:rPr>
          <w:rFonts w:ascii="Arial" w:hAnsi="Arial" w:cs="Arial"/>
          <w:color w:val="000000"/>
          <w:sz w:val="28"/>
          <w:szCs w:val="28"/>
        </w:rPr>
      </w:pPr>
    </w:p>
    <w:p w14:paraId="732F2D49" w14:textId="77777777" w:rsidR="0088781B" w:rsidRPr="00F2136D" w:rsidRDefault="0088781B" w:rsidP="0088781B">
      <w:pPr>
        <w:widowControl w:val="0"/>
        <w:autoSpaceDE w:val="0"/>
        <w:autoSpaceDN w:val="0"/>
        <w:adjustRightInd w:val="0"/>
        <w:spacing w:line="360" w:lineRule="auto"/>
        <w:rPr>
          <w:rFonts w:ascii="Arial" w:hAnsi="Arial" w:cs="Arial"/>
          <w:color w:val="000000"/>
          <w:sz w:val="28"/>
          <w:szCs w:val="28"/>
        </w:rPr>
      </w:pPr>
    </w:p>
    <w:p w14:paraId="73E94A9E" w14:textId="77777777" w:rsidR="0088781B" w:rsidRPr="00F2136D" w:rsidRDefault="0088781B" w:rsidP="0088781B">
      <w:pPr>
        <w:widowControl w:val="0"/>
        <w:autoSpaceDE w:val="0"/>
        <w:autoSpaceDN w:val="0"/>
        <w:adjustRightInd w:val="0"/>
        <w:spacing w:line="360" w:lineRule="auto"/>
        <w:jc w:val="center"/>
        <w:outlineLvl w:val="0"/>
        <w:rPr>
          <w:rFonts w:ascii="Arial" w:hAnsi="Arial" w:cs="Arial"/>
          <w:color w:val="000000"/>
          <w:sz w:val="28"/>
          <w:szCs w:val="28"/>
        </w:rPr>
      </w:pPr>
      <w:r w:rsidRPr="00F2136D">
        <w:rPr>
          <w:rFonts w:ascii="Arial" w:hAnsi="Arial" w:cs="Arial"/>
          <w:b/>
          <w:bCs/>
          <w:color w:val="000000"/>
          <w:sz w:val="28"/>
          <w:szCs w:val="28"/>
        </w:rPr>
        <w:t>VITOR AUGUSTO PEREIRA LIMA</w:t>
      </w:r>
    </w:p>
    <w:p w14:paraId="57E08E67" w14:textId="77777777" w:rsidR="0088781B" w:rsidRPr="00F2136D" w:rsidRDefault="0088781B" w:rsidP="0088781B">
      <w:pPr>
        <w:widowControl w:val="0"/>
        <w:autoSpaceDE w:val="0"/>
        <w:autoSpaceDN w:val="0"/>
        <w:adjustRightInd w:val="0"/>
        <w:spacing w:line="360" w:lineRule="auto"/>
        <w:rPr>
          <w:rFonts w:ascii="Arial" w:hAnsi="Arial" w:cs="Arial"/>
          <w:color w:val="000000"/>
          <w:sz w:val="28"/>
          <w:szCs w:val="28"/>
        </w:rPr>
      </w:pPr>
    </w:p>
    <w:p w14:paraId="5CC3DAC3" w14:textId="77777777" w:rsidR="0088781B" w:rsidRPr="00F2136D" w:rsidRDefault="0088781B" w:rsidP="0088781B">
      <w:pPr>
        <w:widowControl w:val="0"/>
        <w:autoSpaceDE w:val="0"/>
        <w:autoSpaceDN w:val="0"/>
        <w:adjustRightInd w:val="0"/>
        <w:spacing w:line="360" w:lineRule="auto"/>
        <w:rPr>
          <w:rFonts w:ascii="Arial" w:hAnsi="Arial" w:cs="Arial"/>
          <w:color w:val="000000"/>
          <w:sz w:val="28"/>
          <w:szCs w:val="28"/>
        </w:rPr>
      </w:pPr>
    </w:p>
    <w:p w14:paraId="60AC4068" w14:textId="77777777" w:rsidR="0088781B" w:rsidRPr="00F2136D" w:rsidRDefault="0088781B" w:rsidP="0088781B">
      <w:pPr>
        <w:widowControl w:val="0"/>
        <w:autoSpaceDE w:val="0"/>
        <w:autoSpaceDN w:val="0"/>
        <w:adjustRightInd w:val="0"/>
        <w:spacing w:line="360" w:lineRule="auto"/>
        <w:rPr>
          <w:rFonts w:ascii="Arial" w:hAnsi="Arial" w:cs="Arial"/>
          <w:color w:val="000000"/>
          <w:sz w:val="28"/>
          <w:szCs w:val="28"/>
        </w:rPr>
      </w:pPr>
    </w:p>
    <w:p w14:paraId="4B2FC041" w14:textId="77777777" w:rsidR="0088781B" w:rsidRPr="00F2136D" w:rsidRDefault="0088781B" w:rsidP="0088781B">
      <w:pPr>
        <w:widowControl w:val="0"/>
        <w:autoSpaceDE w:val="0"/>
        <w:autoSpaceDN w:val="0"/>
        <w:adjustRightInd w:val="0"/>
        <w:spacing w:line="360" w:lineRule="auto"/>
        <w:rPr>
          <w:rFonts w:ascii="Arial" w:hAnsi="Arial" w:cs="Arial"/>
          <w:color w:val="000000"/>
          <w:sz w:val="28"/>
          <w:szCs w:val="28"/>
        </w:rPr>
      </w:pPr>
    </w:p>
    <w:p w14:paraId="01EF5BBA" w14:textId="77777777" w:rsidR="0088781B" w:rsidRPr="00F2136D" w:rsidRDefault="0088781B" w:rsidP="0088781B">
      <w:pPr>
        <w:widowControl w:val="0"/>
        <w:autoSpaceDE w:val="0"/>
        <w:autoSpaceDN w:val="0"/>
        <w:adjustRightInd w:val="0"/>
        <w:spacing w:line="360" w:lineRule="auto"/>
        <w:jc w:val="center"/>
        <w:rPr>
          <w:rFonts w:ascii="Arial" w:hAnsi="Arial" w:cs="Arial"/>
          <w:b/>
          <w:bCs/>
          <w:color w:val="000000"/>
          <w:sz w:val="28"/>
          <w:szCs w:val="28"/>
        </w:rPr>
      </w:pPr>
      <w:r w:rsidRPr="00F2136D">
        <w:rPr>
          <w:rFonts w:ascii="Arial" w:hAnsi="Arial" w:cs="Arial"/>
          <w:b/>
          <w:bCs/>
          <w:color w:val="000000"/>
          <w:sz w:val="28"/>
          <w:szCs w:val="28"/>
        </w:rPr>
        <w:t>IMPASSES E DESAFIOS DA OBSOLESCÊNCIA PROGRAMADA NA PERSPECTIVA DO DIREITO DO CONSUMIDOR</w:t>
      </w:r>
    </w:p>
    <w:p w14:paraId="569EA771" w14:textId="77777777" w:rsidR="0088781B" w:rsidRPr="00F2136D" w:rsidRDefault="0088781B" w:rsidP="0088781B">
      <w:pPr>
        <w:widowControl w:val="0"/>
        <w:autoSpaceDE w:val="0"/>
        <w:autoSpaceDN w:val="0"/>
        <w:adjustRightInd w:val="0"/>
        <w:spacing w:line="360" w:lineRule="auto"/>
        <w:rPr>
          <w:rFonts w:ascii="Arial" w:hAnsi="Arial" w:cs="Arial"/>
          <w:color w:val="000000"/>
          <w:sz w:val="28"/>
          <w:szCs w:val="28"/>
        </w:rPr>
      </w:pPr>
    </w:p>
    <w:p w14:paraId="1F8A6EB9" w14:textId="77777777" w:rsidR="0088781B" w:rsidRPr="00F2136D" w:rsidRDefault="0088781B" w:rsidP="0088781B">
      <w:pPr>
        <w:widowControl w:val="0"/>
        <w:autoSpaceDE w:val="0"/>
        <w:autoSpaceDN w:val="0"/>
        <w:adjustRightInd w:val="0"/>
        <w:spacing w:line="360" w:lineRule="auto"/>
        <w:rPr>
          <w:rFonts w:ascii="Arial" w:hAnsi="Arial" w:cs="Arial"/>
          <w:color w:val="000000"/>
          <w:sz w:val="28"/>
          <w:szCs w:val="28"/>
        </w:rPr>
      </w:pPr>
    </w:p>
    <w:p w14:paraId="1CC6836E" w14:textId="77777777" w:rsidR="0088781B" w:rsidRPr="00F2136D" w:rsidRDefault="0088781B" w:rsidP="0088781B">
      <w:pPr>
        <w:widowControl w:val="0"/>
        <w:autoSpaceDE w:val="0"/>
        <w:autoSpaceDN w:val="0"/>
        <w:adjustRightInd w:val="0"/>
        <w:spacing w:line="360" w:lineRule="auto"/>
        <w:rPr>
          <w:rFonts w:ascii="Arial" w:hAnsi="Arial" w:cs="Arial"/>
          <w:color w:val="000000"/>
          <w:sz w:val="28"/>
          <w:szCs w:val="28"/>
        </w:rPr>
      </w:pPr>
    </w:p>
    <w:p w14:paraId="06ACCCBC" w14:textId="77777777" w:rsidR="0088781B" w:rsidRPr="00F2136D" w:rsidRDefault="0088781B" w:rsidP="0088781B">
      <w:pPr>
        <w:widowControl w:val="0"/>
        <w:autoSpaceDE w:val="0"/>
        <w:autoSpaceDN w:val="0"/>
        <w:adjustRightInd w:val="0"/>
        <w:spacing w:line="360" w:lineRule="auto"/>
        <w:jc w:val="center"/>
        <w:rPr>
          <w:rFonts w:ascii="Arial" w:hAnsi="Arial" w:cs="Arial"/>
          <w:color w:val="000000"/>
          <w:sz w:val="28"/>
          <w:szCs w:val="28"/>
        </w:rPr>
      </w:pPr>
    </w:p>
    <w:p w14:paraId="2E36FD7F" w14:textId="77777777" w:rsidR="0088781B" w:rsidRPr="00F2136D" w:rsidRDefault="0088781B" w:rsidP="0088781B">
      <w:pPr>
        <w:widowControl w:val="0"/>
        <w:autoSpaceDE w:val="0"/>
        <w:autoSpaceDN w:val="0"/>
        <w:adjustRightInd w:val="0"/>
        <w:spacing w:line="360" w:lineRule="auto"/>
        <w:jc w:val="center"/>
        <w:rPr>
          <w:rFonts w:ascii="Arial" w:hAnsi="Arial" w:cs="Arial"/>
          <w:color w:val="000000"/>
          <w:sz w:val="28"/>
          <w:szCs w:val="28"/>
        </w:rPr>
      </w:pPr>
    </w:p>
    <w:p w14:paraId="0EA7C9A1" w14:textId="77777777" w:rsidR="0088781B" w:rsidRPr="00F2136D" w:rsidRDefault="0088781B" w:rsidP="0088781B">
      <w:pPr>
        <w:widowControl w:val="0"/>
        <w:autoSpaceDE w:val="0"/>
        <w:autoSpaceDN w:val="0"/>
        <w:adjustRightInd w:val="0"/>
        <w:spacing w:line="360" w:lineRule="auto"/>
        <w:jc w:val="center"/>
        <w:rPr>
          <w:rFonts w:ascii="Arial" w:hAnsi="Arial" w:cs="Arial"/>
          <w:color w:val="000000"/>
          <w:sz w:val="28"/>
          <w:szCs w:val="28"/>
        </w:rPr>
      </w:pPr>
    </w:p>
    <w:p w14:paraId="55EEECD2" w14:textId="77777777" w:rsidR="0088781B" w:rsidRPr="00F2136D" w:rsidRDefault="0088781B" w:rsidP="0088781B">
      <w:pPr>
        <w:widowControl w:val="0"/>
        <w:autoSpaceDE w:val="0"/>
        <w:autoSpaceDN w:val="0"/>
        <w:adjustRightInd w:val="0"/>
        <w:spacing w:line="360" w:lineRule="auto"/>
        <w:jc w:val="center"/>
        <w:rPr>
          <w:rFonts w:ascii="Arial" w:hAnsi="Arial" w:cs="Arial"/>
          <w:color w:val="000000"/>
          <w:sz w:val="28"/>
          <w:szCs w:val="28"/>
        </w:rPr>
      </w:pPr>
    </w:p>
    <w:p w14:paraId="4A000B21" w14:textId="77777777" w:rsidR="0088781B" w:rsidRPr="00F2136D" w:rsidRDefault="0088781B" w:rsidP="0088781B">
      <w:pPr>
        <w:widowControl w:val="0"/>
        <w:autoSpaceDE w:val="0"/>
        <w:autoSpaceDN w:val="0"/>
        <w:adjustRightInd w:val="0"/>
        <w:spacing w:line="360" w:lineRule="auto"/>
        <w:jc w:val="center"/>
        <w:rPr>
          <w:rFonts w:ascii="Arial" w:hAnsi="Arial" w:cs="Arial"/>
          <w:color w:val="000000"/>
          <w:sz w:val="28"/>
          <w:szCs w:val="28"/>
        </w:rPr>
      </w:pPr>
    </w:p>
    <w:p w14:paraId="7EB7DED4" w14:textId="77777777" w:rsidR="0088781B" w:rsidRPr="00F2136D" w:rsidRDefault="0088781B" w:rsidP="0088781B">
      <w:pPr>
        <w:widowControl w:val="0"/>
        <w:autoSpaceDE w:val="0"/>
        <w:autoSpaceDN w:val="0"/>
        <w:adjustRightInd w:val="0"/>
        <w:spacing w:line="360" w:lineRule="auto"/>
        <w:jc w:val="center"/>
        <w:rPr>
          <w:rFonts w:ascii="Arial" w:hAnsi="Arial" w:cs="Arial"/>
          <w:color w:val="000000"/>
          <w:sz w:val="28"/>
          <w:szCs w:val="28"/>
        </w:rPr>
      </w:pPr>
    </w:p>
    <w:p w14:paraId="6EEC7628" w14:textId="77777777" w:rsidR="0088781B" w:rsidRPr="00F2136D" w:rsidRDefault="0088781B" w:rsidP="0088781B">
      <w:pPr>
        <w:widowControl w:val="0"/>
        <w:autoSpaceDE w:val="0"/>
        <w:autoSpaceDN w:val="0"/>
        <w:adjustRightInd w:val="0"/>
        <w:spacing w:line="360" w:lineRule="auto"/>
        <w:jc w:val="center"/>
        <w:rPr>
          <w:rFonts w:ascii="Arial" w:hAnsi="Arial" w:cs="Arial"/>
          <w:color w:val="000000"/>
          <w:sz w:val="28"/>
          <w:szCs w:val="28"/>
        </w:rPr>
      </w:pPr>
    </w:p>
    <w:p w14:paraId="007DC237" w14:textId="77777777" w:rsidR="0088781B" w:rsidRPr="00F2136D" w:rsidRDefault="0088781B" w:rsidP="0088781B">
      <w:pPr>
        <w:widowControl w:val="0"/>
        <w:autoSpaceDE w:val="0"/>
        <w:autoSpaceDN w:val="0"/>
        <w:adjustRightInd w:val="0"/>
        <w:spacing w:line="360" w:lineRule="auto"/>
        <w:jc w:val="center"/>
        <w:rPr>
          <w:rFonts w:ascii="Arial" w:hAnsi="Arial" w:cs="Arial"/>
          <w:color w:val="000000"/>
          <w:sz w:val="28"/>
          <w:szCs w:val="28"/>
        </w:rPr>
      </w:pPr>
    </w:p>
    <w:p w14:paraId="739057D2" w14:textId="77777777" w:rsidR="0088781B" w:rsidRPr="00F2136D" w:rsidRDefault="0088781B" w:rsidP="0088781B">
      <w:pPr>
        <w:widowControl w:val="0"/>
        <w:autoSpaceDE w:val="0"/>
        <w:autoSpaceDN w:val="0"/>
        <w:adjustRightInd w:val="0"/>
        <w:spacing w:line="360" w:lineRule="auto"/>
        <w:jc w:val="center"/>
        <w:rPr>
          <w:rFonts w:ascii="Arial" w:hAnsi="Arial" w:cs="Arial"/>
          <w:color w:val="000000"/>
          <w:sz w:val="28"/>
          <w:szCs w:val="28"/>
        </w:rPr>
      </w:pPr>
    </w:p>
    <w:p w14:paraId="03861B10" w14:textId="77777777" w:rsidR="0088781B" w:rsidRPr="00F2136D" w:rsidRDefault="0088781B" w:rsidP="0088781B">
      <w:pPr>
        <w:widowControl w:val="0"/>
        <w:autoSpaceDE w:val="0"/>
        <w:autoSpaceDN w:val="0"/>
        <w:adjustRightInd w:val="0"/>
        <w:spacing w:line="360" w:lineRule="auto"/>
        <w:jc w:val="center"/>
        <w:rPr>
          <w:rFonts w:ascii="Arial" w:hAnsi="Arial" w:cs="Arial"/>
          <w:color w:val="000000"/>
          <w:sz w:val="28"/>
          <w:szCs w:val="28"/>
        </w:rPr>
      </w:pPr>
    </w:p>
    <w:p w14:paraId="4AC8F8EC" w14:textId="77777777" w:rsidR="0088781B" w:rsidRPr="00F2136D" w:rsidRDefault="0088781B" w:rsidP="0088781B">
      <w:pPr>
        <w:widowControl w:val="0"/>
        <w:autoSpaceDE w:val="0"/>
        <w:autoSpaceDN w:val="0"/>
        <w:adjustRightInd w:val="0"/>
        <w:spacing w:line="360" w:lineRule="auto"/>
        <w:jc w:val="center"/>
        <w:outlineLvl w:val="0"/>
        <w:rPr>
          <w:rFonts w:ascii="Arial" w:hAnsi="Arial" w:cs="Arial"/>
          <w:b/>
          <w:bCs/>
          <w:color w:val="000000"/>
          <w:sz w:val="28"/>
          <w:szCs w:val="28"/>
        </w:rPr>
      </w:pPr>
      <w:r w:rsidRPr="00F2136D">
        <w:rPr>
          <w:rFonts w:ascii="Arial" w:hAnsi="Arial" w:cs="Arial"/>
          <w:b/>
          <w:bCs/>
          <w:color w:val="000000"/>
          <w:sz w:val="28"/>
          <w:szCs w:val="28"/>
        </w:rPr>
        <w:t>CAMPINA GRANDE-PB</w:t>
      </w:r>
    </w:p>
    <w:p w14:paraId="1B0253D9" w14:textId="77777777" w:rsidR="0088781B" w:rsidRPr="00F2136D" w:rsidRDefault="0088781B" w:rsidP="0088781B">
      <w:pPr>
        <w:widowControl w:val="0"/>
        <w:autoSpaceDE w:val="0"/>
        <w:autoSpaceDN w:val="0"/>
        <w:adjustRightInd w:val="0"/>
        <w:spacing w:line="360" w:lineRule="auto"/>
        <w:jc w:val="center"/>
        <w:rPr>
          <w:rFonts w:ascii="Arial" w:hAnsi="Arial" w:cs="Arial"/>
          <w:b/>
          <w:bCs/>
          <w:color w:val="000000"/>
          <w:sz w:val="28"/>
          <w:szCs w:val="28"/>
        </w:rPr>
      </w:pPr>
      <w:r w:rsidRPr="00F2136D">
        <w:rPr>
          <w:rFonts w:ascii="Arial" w:hAnsi="Arial" w:cs="Arial"/>
          <w:b/>
          <w:bCs/>
          <w:color w:val="000000"/>
          <w:sz w:val="28"/>
          <w:szCs w:val="28"/>
        </w:rPr>
        <w:t>2017</w:t>
      </w:r>
    </w:p>
    <w:p w14:paraId="435764B4" w14:textId="77777777" w:rsidR="0088781B" w:rsidRPr="00F2136D" w:rsidRDefault="0088781B" w:rsidP="0088781B">
      <w:pPr>
        <w:widowControl w:val="0"/>
        <w:autoSpaceDE w:val="0"/>
        <w:autoSpaceDN w:val="0"/>
        <w:adjustRightInd w:val="0"/>
        <w:spacing w:line="360" w:lineRule="auto"/>
        <w:jc w:val="center"/>
        <w:rPr>
          <w:rFonts w:ascii="Arial" w:hAnsi="Arial" w:cs="Arial"/>
          <w:color w:val="000000"/>
          <w:sz w:val="28"/>
          <w:szCs w:val="28"/>
        </w:rPr>
      </w:pPr>
      <w:r w:rsidRPr="00F2136D">
        <w:rPr>
          <w:rFonts w:ascii="Arial" w:hAnsi="Arial" w:cs="Arial"/>
          <w:color w:val="000000"/>
          <w:sz w:val="28"/>
          <w:szCs w:val="28"/>
        </w:rPr>
        <w:lastRenderedPageBreak/>
        <w:t>VITOR AUGUSTO PEREIRA LIMA</w:t>
      </w:r>
    </w:p>
    <w:p w14:paraId="0ABF2210" w14:textId="77777777" w:rsidR="0088781B" w:rsidRPr="00F2136D" w:rsidRDefault="0088781B" w:rsidP="0088781B">
      <w:pPr>
        <w:widowControl w:val="0"/>
        <w:autoSpaceDE w:val="0"/>
        <w:autoSpaceDN w:val="0"/>
        <w:adjustRightInd w:val="0"/>
        <w:spacing w:line="360" w:lineRule="auto"/>
        <w:rPr>
          <w:rFonts w:ascii="Arial" w:hAnsi="Arial" w:cs="Arial"/>
          <w:color w:val="000000"/>
          <w:sz w:val="28"/>
          <w:szCs w:val="28"/>
        </w:rPr>
      </w:pPr>
    </w:p>
    <w:p w14:paraId="618A7D07" w14:textId="77777777" w:rsidR="0088781B" w:rsidRPr="00F2136D" w:rsidRDefault="0088781B" w:rsidP="0088781B">
      <w:pPr>
        <w:widowControl w:val="0"/>
        <w:autoSpaceDE w:val="0"/>
        <w:autoSpaceDN w:val="0"/>
        <w:adjustRightInd w:val="0"/>
        <w:spacing w:line="360" w:lineRule="auto"/>
        <w:rPr>
          <w:rFonts w:ascii="Arial" w:hAnsi="Arial" w:cs="Arial"/>
          <w:color w:val="000000"/>
          <w:sz w:val="28"/>
          <w:szCs w:val="28"/>
        </w:rPr>
      </w:pPr>
    </w:p>
    <w:p w14:paraId="18EB5EBF" w14:textId="77777777" w:rsidR="0088781B" w:rsidRPr="00F2136D" w:rsidRDefault="0088781B" w:rsidP="0088781B">
      <w:pPr>
        <w:widowControl w:val="0"/>
        <w:autoSpaceDE w:val="0"/>
        <w:autoSpaceDN w:val="0"/>
        <w:adjustRightInd w:val="0"/>
        <w:spacing w:line="360" w:lineRule="auto"/>
        <w:rPr>
          <w:rFonts w:ascii="Arial" w:hAnsi="Arial" w:cs="Arial"/>
          <w:color w:val="000000"/>
          <w:sz w:val="28"/>
          <w:szCs w:val="28"/>
        </w:rPr>
      </w:pPr>
    </w:p>
    <w:p w14:paraId="189E79C4" w14:textId="77777777" w:rsidR="0088781B" w:rsidRPr="00F2136D" w:rsidRDefault="0088781B" w:rsidP="0088781B">
      <w:pPr>
        <w:widowControl w:val="0"/>
        <w:autoSpaceDE w:val="0"/>
        <w:autoSpaceDN w:val="0"/>
        <w:adjustRightInd w:val="0"/>
        <w:spacing w:line="360" w:lineRule="auto"/>
        <w:rPr>
          <w:rFonts w:ascii="Arial" w:hAnsi="Arial" w:cs="Arial"/>
          <w:color w:val="000000"/>
          <w:sz w:val="28"/>
          <w:szCs w:val="28"/>
        </w:rPr>
      </w:pPr>
    </w:p>
    <w:p w14:paraId="12B20668" w14:textId="2343EAB8" w:rsidR="0088781B" w:rsidRPr="00F2136D" w:rsidRDefault="0088781B" w:rsidP="0088781B">
      <w:pPr>
        <w:widowControl w:val="0"/>
        <w:autoSpaceDE w:val="0"/>
        <w:autoSpaceDN w:val="0"/>
        <w:adjustRightInd w:val="0"/>
        <w:spacing w:line="360" w:lineRule="auto"/>
        <w:jc w:val="center"/>
        <w:rPr>
          <w:rFonts w:ascii="Arial" w:hAnsi="Arial" w:cs="Arial"/>
          <w:color w:val="000000"/>
          <w:sz w:val="28"/>
          <w:szCs w:val="28"/>
        </w:rPr>
      </w:pPr>
      <w:r w:rsidRPr="00F2136D">
        <w:rPr>
          <w:rFonts w:ascii="Arial" w:hAnsi="Arial" w:cs="Arial"/>
          <w:color w:val="000000"/>
          <w:sz w:val="28"/>
          <w:szCs w:val="28"/>
        </w:rPr>
        <w:t>IMPASSES E DESAFIOS DA OBSOLESCÊNCIA PROGRAMADA NA PERSPECTIVA DO DIREITO DO CONSUMIDOR</w:t>
      </w:r>
      <w:bookmarkStart w:id="0" w:name="_GoBack"/>
      <w:bookmarkEnd w:id="0"/>
    </w:p>
    <w:p w14:paraId="52AC9215" w14:textId="77777777" w:rsidR="0088781B" w:rsidRPr="00F2136D" w:rsidRDefault="0088781B" w:rsidP="0088781B">
      <w:pPr>
        <w:widowControl w:val="0"/>
        <w:autoSpaceDE w:val="0"/>
        <w:autoSpaceDN w:val="0"/>
        <w:adjustRightInd w:val="0"/>
        <w:spacing w:line="360" w:lineRule="auto"/>
        <w:jc w:val="center"/>
        <w:rPr>
          <w:rFonts w:ascii="Arial" w:hAnsi="Arial" w:cs="Arial"/>
          <w:color w:val="000000"/>
          <w:sz w:val="28"/>
          <w:szCs w:val="28"/>
        </w:rPr>
      </w:pPr>
    </w:p>
    <w:p w14:paraId="416D025A" w14:textId="77777777" w:rsidR="0088781B" w:rsidRPr="00F2136D" w:rsidRDefault="0088781B" w:rsidP="0088781B">
      <w:pPr>
        <w:widowControl w:val="0"/>
        <w:autoSpaceDE w:val="0"/>
        <w:autoSpaceDN w:val="0"/>
        <w:adjustRightInd w:val="0"/>
        <w:spacing w:line="360" w:lineRule="auto"/>
        <w:ind w:left="4536"/>
        <w:jc w:val="both"/>
        <w:rPr>
          <w:rFonts w:ascii="Arial" w:hAnsi="Arial" w:cs="Arial"/>
          <w:color w:val="000000"/>
        </w:rPr>
      </w:pPr>
    </w:p>
    <w:p w14:paraId="0DFFFE8E" w14:textId="77777777" w:rsidR="0088781B" w:rsidRPr="00F2136D" w:rsidRDefault="0088781B" w:rsidP="0088781B">
      <w:pPr>
        <w:widowControl w:val="0"/>
        <w:autoSpaceDE w:val="0"/>
        <w:autoSpaceDN w:val="0"/>
        <w:adjustRightInd w:val="0"/>
        <w:spacing w:line="360" w:lineRule="auto"/>
        <w:ind w:left="4536"/>
        <w:jc w:val="both"/>
        <w:rPr>
          <w:rFonts w:ascii="Arial" w:hAnsi="Arial" w:cs="Arial"/>
          <w:color w:val="000000"/>
        </w:rPr>
      </w:pPr>
    </w:p>
    <w:p w14:paraId="30D5487B" w14:textId="1E30BB3D" w:rsidR="0088781B" w:rsidRPr="00F2136D" w:rsidRDefault="002B45A9" w:rsidP="0088781B">
      <w:pPr>
        <w:widowControl w:val="0"/>
        <w:autoSpaceDE w:val="0"/>
        <w:autoSpaceDN w:val="0"/>
        <w:adjustRightInd w:val="0"/>
        <w:ind w:left="4536"/>
        <w:jc w:val="both"/>
        <w:rPr>
          <w:rFonts w:ascii="Arial" w:hAnsi="Arial" w:cs="Arial"/>
          <w:color w:val="000000"/>
          <w:sz w:val="20"/>
          <w:szCs w:val="20"/>
        </w:rPr>
      </w:pPr>
      <w:r w:rsidRPr="00F2136D">
        <w:rPr>
          <w:rFonts w:ascii="Arial" w:hAnsi="Arial" w:cs="Arial"/>
          <w:color w:val="000000"/>
          <w:sz w:val="20"/>
          <w:szCs w:val="20"/>
        </w:rPr>
        <w:t xml:space="preserve">Trabalho de Conclusão de Curso - </w:t>
      </w:r>
      <w:r w:rsidR="0088781B" w:rsidRPr="00F2136D">
        <w:rPr>
          <w:rFonts w:ascii="Arial" w:hAnsi="Arial" w:cs="Arial"/>
          <w:color w:val="000000"/>
          <w:sz w:val="20"/>
          <w:szCs w:val="20"/>
        </w:rPr>
        <w:t xml:space="preserve">Artigo Científico - apresentado como pré-requisito para a obtenção do título de Bacharel em Direito pela Faculdade de Ciências Sociais Aplicadas. </w:t>
      </w:r>
    </w:p>
    <w:p w14:paraId="014A67AF" w14:textId="77777777" w:rsidR="0088781B" w:rsidRPr="00F2136D" w:rsidRDefault="0088781B" w:rsidP="0088781B">
      <w:pPr>
        <w:widowControl w:val="0"/>
        <w:autoSpaceDE w:val="0"/>
        <w:autoSpaceDN w:val="0"/>
        <w:adjustRightInd w:val="0"/>
        <w:ind w:left="4536"/>
        <w:jc w:val="both"/>
        <w:rPr>
          <w:rFonts w:ascii="Arial" w:hAnsi="Arial" w:cs="Arial"/>
          <w:color w:val="000000"/>
          <w:sz w:val="20"/>
          <w:szCs w:val="20"/>
        </w:rPr>
      </w:pPr>
      <w:r w:rsidRPr="00F2136D">
        <w:rPr>
          <w:rFonts w:ascii="Arial" w:hAnsi="Arial" w:cs="Arial"/>
          <w:color w:val="000000"/>
          <w:sz w:val="20"/>
          <w:szCs w:val="20"/>
        </w:rPr>
        <w:t>Área de Concentração: Direito Civil e Empresarial na Contemporaneidade.</w:t>
      </w:r>
    </w:p>
    <w:p w14:paraId="1E78659D" w14:textId="77777777" w:rsidR="0088781B" w:rsidRPr="00F2136D" w:rsidRDefault="0088781B" w:rsidP="0088781B">
      <w:pPr>
        <w:widowControl w:val="0"/>
        <w:autoSpaceDE w:val="0"/>
        <w:autoSpaceDN w:val="0"/>
        <w:adjustRightInd w:val="0"/>
        <w:ind w:left="4536"/>
        <w:jc w:val="both"/>
        <w:rPr>
          <w:rFonts w:ascii="Arial" w:hAnsi="Arial" w:cs="Arial"/>
          <w:color w:val="000000"/>
          <w:sz w:val="20"/>
          <w:szCs w:val="20"/>
        </w:rPr>
      </w:pPr>
      <w:r w:rsidRPr="00F2136D">
        <w:rPr>
          <w:rFonts w:ascii="Arial" w:hAnsi="Arial" w:cs="Arial"/>
          <w:color w:val="000000"/>
          <w:sz w:val="20"/>
          <w:szCs w:val="20"/>
        </w:rPr>
        <w:t xml:space="preserve">Orientadora: </w:t>
      </w:r>
      <w:proofErr w:type="spellStart"/>
      <w:r w:rsidRPr="00F2136D">
        <w:rPr>
          <w:rFonts w:ascii="Arial" w:hAnsi="Arial" w:cs="Arial"/>
          <w:color w:val="000000"/>
          <w:sz w:val="20"/>
          <w:szCs w:val="20"/>
        </w:rPr>
        <w:t>Profª</w:t>
      </w:r>
      <w:proofErr w:type="spellEnd"/>
      <w:r w:rsidRPr="00F2136D">
        <w:rPr>
          <w:rFonts w:ascii="Arial" w:hAnsi="Arial" w:cs="Arial"/>
          <w:color w:val="000000"/>
          <w:sz w:val="20"/>
          <w:szCs w:val="20"/>
        </w:rPr>
        <w:t xml:space="preserve">. </w:t>
      </w:r>
      <w:proofErr w:type="gramStart"/>
      <w:r w:rsidRPr="00F2136D">
        <w:rPr>
          <w:rFonts w:ascii="Arial" w:hAnsi="Arial" w:cs="Arial"/>
          <w:color w:val="000000"/>
          <w:sz w:val="20"/>
          <w:szCs w:val="20"/>
        </w:rPr>
        <w:t>da</w:t>
      </w:r>
      <w:proofErr w:type="gramEnd"/>
      <w:r w:rsidRPr="00F2136D">
        <w:rPr>
          <w:rFonts w:ascii="Arial" w:hAnsi="Arial" w:cs="Arial"/>
          <w:color w:val="000000"/>
          <w:sz w:val="20"/>
          <w:szCs w:val="20"/>
        </w:rPr>
        <w:t xml:space="preserve"> </w:t>
      </w:r>
      <w:proofErr w:type="spellStart"/>
      <w:r w:rsidRPr="00F2136D">
        <w:rPr>
          <w:rFonts w:ascii="Arial" w:hAnsi="Arial" w:cs="Arial"/>
          <w:color w:val="000000"/>
          <w:sz w:val="20"/>
          <w:szCs w:val="20"/>
        </w:rPr>
        <w:t>Facisa</w:t>
      </w:r>
      <w:proofErr w:type="spellEnd"/>
      <w:r w:rsidRPr="00F2136D">
        <w:rPr>
          <w:rFonts w:ascii="Arial" w:hAnsi="Arial" w:cs="Arial"/>
          <w:color w:val="000000"/>
          <w:sz w:val="20"/>
          <w:szCs w:val="20"/>
        </w:rPr>
        <w:t xml:space="preserve"> </w:t>
      </w:r>
      <w:proofErr w:type="spellStart"/>
      <w:r w:rsidRPr="00F2136D">
        <w:rPr>
          <w:rFonts w:ascii="Arial" w:hAnsi="Arial" w:cs="Arial"/>
          <w:color w:val="000000"/>
          <w:sz w:val="20"/>
          <w:szCs w:val="20"/>
        </w:rPr>
        <w:t>Ghislaine</w:t>
      </w:r>
      <w:proofErr w:type="spellEnd"/>
      <w:r w:rsidRPr="00F2136D">
        <w:rPr>
          <w:rFonts w:ascii="Arial" w:hAnsi="Arial" w:cs="Arial"/>
          <w:color w:val="000000"/>
          <w:sz w:val="20"/>
          <w:szCs w:val="20"/>
        </w:rPr>
        <w:t xml:space="preserve"> Alves Barbosa, Ms.</w:t>
      </w:r>
    </w:p>
    <w:p w14:paraId="0BDF04FE" w14:textId="77777777" w:rsidR="0088781B" w:rsidRPr="00F2136D" w:rsidRDefault="0088781B" w:rsidP="0088781B">
      <w:pPr>
        <w:widowControl w:val="0"/>
        <w:autoSpaceDE w:val="0"/>
        <w:autoSpaceDN w:val="0"/>
        <w:adjustRightInd w:val="0"/>
        <w:spacing w:line="360" w:lineRule="auto"/>
        <w:ind w:left="4536"/>
        <w:jc w:val="both"/>
        <w:rPr>
          <w:rFonts w:ascii="Arial" w:hAnsi="Arial" w:cs="Arial"/>
          <w:color w:val="000000"/>
          <w:sz w:val="20"/>
          <w:szCs w:val="20"/>
        </w:rPr>
      </w:pPr>
    </w:p>
    <w:p w14:paraId="05CF31CC" w14:textId="77777777" w:rsidR="0088781B" w:rsidRPr="00F2136D" w:rsidRDefault="0088781B" w:rsidP="0088781B">
      <w:pPr>
        <w:widowControl w:val="0"/>
        <w:autoSpaceDE w:val="0"/>
        <w:autoSpaceDN w:val="0"/>
        <w:adjustRightInd w:val="0"/>
        <w:spacing w:line="360" w:lineRule="auto"/>
        <w:ind w:left="4536"/>
        <w:jc w:val="both"/>
        <w:rPr>
          <w:rFonts w:ascii="Arial" w:hAnsi="Arial" w:cs="Arial"/>
          <w:color w:val="000000"/>
        </w:rPr>
      </w:pPr>
    </w:p>
    <w:p w14:paraId="78B60CB3" w14:textId="77777777" w:rsidR="0088781B" w:rsidRPr="00F2136D" w:rsidRDefault="0088781B" w:rsidP="0088781B">
      <w:pPr>
        <w:widowControl w:val="0"/>
        <w:autoSpaceDE w:val="0"/>
        <w:autoSpaceDN w:val="0"/>
        <w:adjustRightInd w:val="0"/>
        <w:spacing w:line="360" w:lineRule="auto"/>
        <w:ind w:left="4536"/>
        <w:jc w:val="both"/>
        <w:rPr>
          <w:rFonts w:ascii="Arial" w:hAnsi="Arial" w:cs="Arial"/>
          <w:color w:val="000000"/>
        </w:rPr>
      </w:pPr>
    </w:p>
    <w:p w14:paraId="7B123050" w14:textId="77777777" w:rsidR="0088781B" w:rsidRPr="00F2136D" w:rsidRDefault="0088781B" w:rsidP="0088781B">
      <w:pPr>
        <w:widowControl w:val="0"/>
        <w:autoSpaceDE w:val="0"/>
        <w:autoSpaceDN w:val="0"/>
        <w:adjustRightInd w:val="0"/>
        <w:spacing w:line="360" w:lineRule="auto"/>
        <w:jc w:val="center"/>
        <w:rPr>
          <w:rFonts w:ascii="Arial" w:hAnsi="Arial" w:cs="Arial"/>
          <w:color w:val="000000"/>
          <w:sz w:val="28"/>
          <w:szCs w:val="28"/>
        </w:rPr>
      </w:pPr>
    </w:p>
    <w:p w14:paraId="03D46A46" w14:textId="77777777" w:rsidR="0088781B" w:rsidRPr="00F2136D" w:rsidRDefault="0088781B" w:rsidP="0088781B">
      <w:pPr>
        <w:widowControl w:val="0"/>
        <w:autoSpaceDE w:val="0"/>
        <w:autoSpaceDN w:val="0"/>
        <w:adjustRightInd w:val="0"/>
        <w:spacing w:line="360" w:lineRule="auto"/>
        <w:jc w:val="center"/>
        <w:rPr>
          <w:rFonts w:ascii="Arial" w:hAnsi="Arial" w:cs="Arial"/>
          <w:color w:val="000000"/>
          <w:sz w:val="28"/>
          <w:szCs w:val="28"/>
        </w:rPr>
      </w:pPr>
    </w:p>
    <w:p w14:paraId="06FDA0A0" w14:textId="77777777" w:rsidR="0088781B" w:rsidRPr="00F2136D" w:rsidRDefault="0088781B" w:rsidP="0088781B">
      <w:pPr>
        <w:widowControl w:val="0"/>
        <w:autoSpaceDE w:val="0"/>
        <w:autoSpaceDN w:val="0"/>
        <w:adjustRightInd w:val="0"/>
        <w:spacing w:line="360" w:lineRule="auto"/>
        <w:jc w:val="center"/>
        <w:rPr>
          <w:rFonts w:ascii="Arial" w:hAnsi="Arial" w:cs="Arial"/>
          <w:color w:val="000000"/>
          <w:sz w:val="28"/>
          <w:szCs w:val="28"/>
        </w:rPr>
      </w:pPr>
    </w:p>
    <w:p w14:paraId="4B07DF82" w14:textId="77777777" w:rsidR="0088781B" w:rsidRPr="00F2136D" w:rsidRDefault="0088781B" w:rsidP="0088781B">
      <w:pPr>
        <w:widowControl w:val="0"/>
        <w:autoSpaceDE w:val="0"/>
        <w:autoSpaceDN w:val="0"/>
        <w:adjustRightInd w:val="0"/>
        <w:spacing w:line="360" w:lineRule="auto"/>
        <w:jc w:val="center"/>
        <w:rPr>
          <w:rFonts w:ascii="Arial" w:hAnsi="Arial" w:cs="Arial"/>
          <w:color w:val="000000"/>
          <w:sz w:val="28"/>
          <w:szCs w:val="28"/>
        </w:rPr>
      </w:pPr>
    </w:p>
    <w:p w14:paraId="08165FB6" w14:textId="77777777" w:rsidR="0088781B" w:rsidRPr="00F2136D" w:rsidRDefault="0088781B" w:rsidP="0088781B">
      <w:pPr>
        <w:widowControl w:val="0"/>
        <w:autoSpaceDE w:val="0"/>
        <w:autoSpaceDN w:val="0"/>
        <w:adjustRightInd w:val="0"/>
        <w:spacing w:line="360" w:lineRule="auto"/>
        <w:jc w:val="center"/>
        <w:rPr>
          <w:rFonts w:ascii="Arial" w:hAnsi="Arial" w:cs="Arial"/>
          <w:color w:val="000000"/>
          <w:sz w:val="28"/>
          <w:szCs w:val="28"/>
        </w:rPr>
      </w:pPr>
    </w:p>
    <w:p w14:paraId="5D6288A8" w14:textId="77777777" w:rsidR="0088781B" w:rsidRPr="00F2136D" w:rsidRDefault="0088781B" w:rsidP="0088781B">
      <w:pPr>
        <w:widowControl w:val="0"/>
        <w:autoSpaceDE w:val="0"/>
        <w:autoSpaceDN w:val="0"/>
        <w:adjustRightInd w:val="0"/>
        <w:spacing w:line="360" w:lineRule="auto"/>
        <w:jc w:val="center"/>
        <w:rPr>
          <w:rFonts w:ascii="Arial" w:hAnsi="Arial" w:cs="Arial"/>
          <w:color w:val="000000"/>
          <w:sz w:val="28"/>
          <w:szCs w:val="28"/>
        </w:rPr>
      </w:pPr>
    </w:p>
    <w:p w14:paraId="28217012" w14:textId="77777777" w:rsidR="0088781B" w:rsidRPr="00F2136D" w:rsidRDefault="0088781B" w:rsidP="0088781B">
      <w:pPr>
        <w:widowControl w:val="0"/>
        <w:autoSpaceDE w:val="0"/>
        <w:autoSpaceDN w:val="0"/>
        <w:adjustRightInd w:val="0"/>
        <w:spacing w:line="360" w:lineRule="auto"/>
        <w:jc w:val="center"/>
        <w:rPr>
          <w:rFonts w:ascii="Arial" w:hAnsi="Arial" w:cs="Arial"/>
          <w:color w:val="000000"/>
          <w:sz w:val="28"/>
          <w:szCs w:val="28"/>
        </w:rPr>
      </w:pPr>
    </w:p>
    <w:p w14:paraId="7EB6DB36" w14:textId="77777777" w:rsidR="0088781B" w:rsidRPr="00F2136D" w:rsidRDefault="0088781B" w:rsidP="008B7228">
      <w:pPr>
        <w:widowControl w:val="0"/>
        <w:autoSpaceDE w:val="0"/>
        <w:autoSpaceDN w:val="0"/>
        <w:adjustRightInd w:val="0"/>
        <w:spacing w:line="360" w:lineRule="auto"/>
        <w:rPr>
          <w:rFonts w:ascii="Arial" w:hAnsi="Arial" w:cs="Arial"/>
          <w:color w:val="000000"/>
          <w:sz w:val="28"/>
          <w:szCs w:val="28"/>
        </w:rPr>
      </w:pPr>
    </w:p>
    <w:p w14:paraId="4804A133" w14:textId="77777777" w:rsidR="0088781B" w:rsidRPr="00F2136D" w:rsidRDefault="0088781B" w:rsidP="0088781B">
      <w:pPr>
        <w:widowControl w:val="0"/>
        <w:autoSpaceDE w:val="0"/>
        <w:autoSpaceDN w:val="0"/>
        <w:adjustRightInd w:val="0"/>
        <w:spacing w:line="360" w:lineRule="auto"/>
        <w:jc w:val="center"/>
        <w:rPr>
          <w:rFonts w:ascii="Arial" w:hAnsi="Arial" w:cs="Arial"/>
          <w:color w:val="000000"/>
          <w:sz w:val="28"/>
          <w:szCs w:val="28"/>
        </w:rPr>
      </w:pPr>
    </w:p>
    <w:p w14:paraId="74A901A8" w14:textId="77777777" w:rsidR="0088781B" w:rsidRPr="00F2136D" w:rsidRDefault="0088781B" w:rsidP="0088781B">
      <w:pPr>
        <w:widowControl w:val="0"/>
        <w:autoSpaceDE w:val="0"/>
        <w:autoSpaceDN w:val="0"/>
        <w:adjustRightInd w:val="0"/>
        <w:spacing w:line="360" w:lineRule="auto"/>
        <w:jc w:val="center"/>
        <w:rPr>
          <w:rFonts w:ascii="Arial" w:hAnsi="Arial" w:cs="Arial"/>
          <w:color w:val="000000"/>
          <w:sz w:val="28"/>
          <w:szCs w:val="28"/>
        </w:rPr>
      </w:pPr>
    </w:p>
    <w:p w14:paraId="12B18BF6" w14:textId="77777777" w:rsidR="0088781B" w:rsidRPr="00F2136D" w:rsidRDefault="0088781B" w:rsidP="0088781B">
      <w:pPr>
        <w:widowControl w:val="0"/>
        <w:autoSpaceDE w:val="0"/>
        <w:autoSpaceDN w:val="0"/>
        <w:adjustRightInd w:val="0"/>
        <w:spacing w:line="360" w:lineRule="auto"/>
        <w:jc w:val="center"/>
        <w:outlineLvl w:val="0"/>
        <w:rPr>
          <w:rFonts w:ascii="Arial" w:hAnsi="Arial" w:cs="Arial"/>
          <w:color w:val="000000"/>
          <w:sz w:val="28"/>
          <w:szCs w:val="28"/>
        </w:rPr>
      </w:pPr>
      <w:r w:rsidRPr="00F2136D">
        <w:rPr>
          <w:rFonts w:ascii="Arial" w:hAnsi="Arial" w:cs="Arial"/>
          <w:color w:val="000000"/>
          <w:sz w:val="28"/>
          <w:szCs w:val="28"/>
        </w:rPr>
        <w:t>CAMPINA GRANDE - PB</w:t>
      </w:r>
    </w:p>
    <w:p w14:paraId="40530EA5" w14:textId="77777777" w:rsidR="0088781B" w:rsidRPr="00F2136D" w:rsidRDefault="0088781B" w:rsidP="0088781B">
      <w:pPr>
        <w:widowControl w:val="0"/>
        <w:autoSpaceDE w:val="0"/>
        <w:autoSpaceDN w:val="0"/>
        <w:adjustRightInd w:val="0"/>
        <w:spacing w:line="360" w:lineRule="auto"/>
        <w:jc w:val="center"/>
        <w:rPr>
          <w:rFonts w:ascii="Arial" w:hAnsi="Arial" w:cs="Arial"/>
          <w:color w:val="000000"/>
          <w:sz w:val="28"/>
          <w:szCs w:val="28"/>
        </w:rPr>
      </w:pPr>
      <w:r w:rsidRPr="00F2136D">
        <w:rPr>
          <w:rFonts w:ascii="Arial" w:hAnsi="Arial" w:cs="Arial"/>
          <w:color w:val="000000"/>
          <w:sz w:val="28"/>
          <w:szCs w:val="28"/>
        </w:rPr>
        <w:t>2017</w:t>
      </w:r>
    </w:p>
    <w:p w14:paraId="4D65A536" w14:textId="77777777" w:rsidR="0088781B" w:rsidRPr="00F2136D" w:rsidRDefault="0088781B" w:rsidP="0088781B">
      <w:pPr>
        <w:widowControl w:val="0"/>
        <w:autoSpaceDE w:val="0"/>
        <w:autoSpaceDN w:val="0"/>
        <w:adjustRightInd w:val="0"/>
        <w:spacing w:line="300" w:lineRule="atLeast"/>
        <w:rPr>
          <w:rFonts w:ascii="Arial" w:hAnsi="Arial" w:cs="Arial"/>
          <w:color w:val="000000"/>
          <w:sz w:val="26"/>
          <w:szCs w:val="26"/>
        </w:rPr>
      </w:pPr>
    </w:p>
    <w:p w14:paraId="4F7FD737" w14:textId="77777777" w:rsidR="0088781B" w:rsidRPr="00F2136D" w:rsidRDefault="0088781B" w:rsidP="0088781B">
      <w:pPr>
        <w:widowControl w:val="0"/>
        <w:autoSpaceDE w:val="0"/>
        <w:autoSpaceDN w:val="0"/>
        <w:adjustRightInd w:val="0"/>
        <w:spacing w:line="300" w:lineRule="atLeast"/>
        <w:rPr>
          <w:rFonts w:ascii="Arial" w:hAnsi="Arial" w:cs="Arial"/>
          <w:color w:val="000000"/>
          <w:sz w:val="26"/>
          <w:szCs w:val="26"/>
        </w:rPr>
      </w:pPr>
    </w:p>
    <w:p w14:paraId="76704792" w14:textId="77777777" w:rsidR="0088781B" w:rsidRPr="00F2136D" w:rsidRDefault="0088781B" w:rsidP="0088781B">
      <w:pPr>
        <w:widowControl w:val="0"/>
        <w:autoSpaceDE w:val="0"/>
        <w:autoSpaceDN w:val="0"/>
        <w:adjustRightInd w:val="0"/>
        <w:spacing w:line="300" w:lineRule="atLeast"/>
        <w:rPr>
          <w:rFonts w:ascii="Arial" w:hAnsi="Arial" w:cs="Arial"/>
          <w:color w:val="000000"/>
          <w:sz w:val="26"/>
          <w:szCs w:val="26"/>
        </w:rPr>
      </w:pPr>
    </w:p>
    <w:p w14:paraId="4C76B023" w14:textId="77777777" w:rsidR="0088781B" w:rsidRPr="00F2136D" w:rsidRDefault="0088781B" w:rsidP="0088781B">
      <w:pPr>
        <w:widowControl w:val="0"/>
        <w:autoSpaceDE w:val="0"/>
        <w:autoSpaceDN w:val="0"/>
        <w:adjustRightInd w:val="0"/>
        <w:spacing w:line="300" w:lineRule="atLeast"/>
        <w:rPr>
          <w:rFonts w:ascii="Arial" w:hAnsi="Arial" w:cs="Arial"/>
          <w:color w:val="000000"/>
          <w:sz w:val="26"/>
          <w:szCs w:val="26"/>
        </w:rPr>
      </w:pPr>
    </w:p>
    <w:p w14:paraId="0050118D" w14:textId="77777777" w:rsidR="0088781B" w:rsidRPr="00F2136D" w:rsidRDefault="0088781B" w:rsidP="0088781B">
      <w:pPr>
        <w:widowControl w:val="0"/>
        <w:autoSpaceDE w:val="0"/>
        <w:autoSpaceDN w:val="0"/>
        <w:adjustRightInd w:val="0"/>
        <w:spacing w:line="300" w:lineRule="atLeast"/>
        <w:rPr>
          <w:rFonts w:ascii="Arial" w:hAnsi="Arial" w:cs="Arial"/>
          <w:color w:val="000000"/>
          <w:sz w:val="26"/>
          <w:szCs w:val="26"/>
        </w:rPr>
      </w:pPr>
    </w:p>
    <w:p w14:paraId="1ABDF1BE" w14:textId="77777777" w:rsidR="0088781B" w:rsidRPr="00F2136D" w:rsidRDefault="0088781B" w:rsidP="0088781B">
      <w:pPr>
        <w:widowControl w:val="0"/>
        <w:autoSpaceDE w:val="0"/>
        <w:autoSpaceDN w:val="0"/>
        <w:adjustRightInd w:val="0"/>
        <w:spacing w:line="300" w:lineRule="atLeast"/>
        <w:rPr>
          <w:rFonts w:ascii="Arial" w:hAnsi="Arial" w:cs="Arial"/>
          <w:color w:val="000000"/>
          <w:sz w:val="26"/>
          <w:szCs w:val="26"/>
        </w:rPr>
      </w:pPr>
    </w:p>
    <w:p w14:paraId="03EFBD40" w14:textId="77777777" w:rsidR="0088781B" w:rsidRPr="00F2136D" w:rsidRDefault="0088781B" w:rsidP="0088781B">
      <w:pPr>
        <w:widowControl w:val="0"/>
        <w:autoSpaceDE w:val="0"/>
        <w:autoSpaceDN w:val="0"/>
        <w:adjustRightInd w:val="0"/>
        <w:spacing w:line="300" w:lineRule="atLeast"/>
        <w:rPr>
          <w:rFonts w:ascii="Arial" w:hAnsi="Arial" w:cs="Arial"/>
          <w:color w:val="000000"/>
          <w:sz w:val="26"/>
          <w:szCs w:val="26"/>
        </w:rPr>
      </w:pPr>
    </w:p>
    <w:p w14:paraId="1F3BFD18" w14:textId="77777777" w:rsidR="0088781B" w:rsidRPr="00F2136D" w:rsidRDefault="0088781B" w:rsidP="0088781B">
      <w:pPr>
        <w:widowControl w:val="0"/>
        <w:autoSpaceDE w:val="0"/>
        <w:autoSpaceDN w:val="0"/>
        <w:adjustRightInd w:val="0"/>
        <w:spacing w:line="300" w:lineRule="atLeast"/>
        <w:rPr>
          <w:rFonts w:ascii="Arial" w:hAnsi="Arial" w:cs="Arial"/>
          <w:color w:val="000000"/>
          <w:sz w:val="26"/>
          <w:szCs w:val="26"/>
        </w:rPr>
      </w:pPr>
    </w:p>
    <w:p w14:paraId="5B694813" w14:textId="77777777" w:rsidR="0088781B" w:rsidRPr="00F2136D" w:rsidRDefault="0088781B" w:rsidP="0088781B">
      <w:pPr>
        <w:widowControl w:val="0"/>
        <w:autoSpaceDE w:val="0"/>
        <w:autoSpaceDN w:val="0"/>
        <w:adjustRightInd w:val="0"/>
        <w:spacing w:line="300" w:lineRule="atLeast"/>
        <w:rPr>
          <w:rFonts w:ascii="Arial" w:hAnsi="Arial" w:cs="Arial"/>
          <w:color w:val="000000"/>
          <w:sz w:val="26"/>
          <w:szCs w:val="26"/>
        </w:rPr>
      </w:pPr>
    </w:p>
    <w:p w14:paraId="70FEF03E" w14:textId="77777777" w:rsidR="0088781B" w:rsidRPr="00F2136D" w:rsidRDefault="0088781B" w:rsidP="0088781B">
      <w:pPr>
        <w:widowControl w:val="0"/>
        <w:autoSpaceDE w:val="0"/>
        <w:autoSpaceDN w:val="0"/>
        <w:adjustRightInd w:val="0"/>
        <w:spacing w:line="300" w:lineRule="atLeast"/>
        <w:rPr>
          <w:rFonts w:ascii="Arial" w:hAnsi="Arial" w:cs="Arial"/>
          <w:color w:val="000000"/>
          <w:sz w:val="26"/>
          <w:szCs w:val="26"/>
        </w:rPr>
      </w:pPr>
    </w:p>
    <w:p w14:paraId="7F537793" w14:textId="77777777" w:rsidR="0088781B" w:rsidRPr="00F2136D" w:rsidRDefault="0088781B" w:rsidP="0088781B">
      <w:pPr>
        <w:widowControl w:val="0"/>
        <w:autoSpaceDE w:val="0"/>
        <w:autoSpaceDN w:val="0"/>
        <w:adjustRightInd w:val="0"/>
        <w:spacing w:line="300" w:lineRule="atLeast"/>
        <w:rPr>
          <w:rFonts w:ascii="Arial" w:hAnsi="Arial" w:cs="Arial"/>
          <w:color w:val="000000"/>
          <w:sz w:val="26"/>
          <w:szCs w:val="26"/>
        </w:rPr>
      </w:pPr>
    </w:p>
    <w:p w14:paraId="401F48C0" w14:textId="77777777" w:rsidR="0088781B" w:rsidRPr="00F2136D" w:rsidRDefault="0088781B" w:rsidP="0088781B">
      <w:pPr>
        <w:widowControl w:val="0"/>
        <w:autoSpaceDE w:val="0"/>
        <w:autoSpaceDN w:val="0"/>
        <w:adjustRightInd w:val="0"/>
        <w:spacing w:line="300" w:lineRule="atLeast"/>
        <w:rPr>
          <w:rFonts w:ascii="Arial" w:hAnsi="Arial" w:cs="Arial"/>
          <w:color w:val="000000"/>
          <w:sz w:val="26"/>
          <w:szCs w:val="26"/>
        </w:rPr>
      </w:pPr>
    </w:p>
    <w:p w14:paraId="0B36BB74" w14:textId="77777777" w:rsidR="0088781B" w:rsidRPr="00F2136D" w:rsidRDefault="0088781B" w:rsidP="0088781B">
      <w:pPr>
        <w:widowControl w:val="0"/>
        <w:autoSpaceDE w:val="0"/>
        <w:autoSpaceDN w:val="0"/>
        <w:adjustRightInd w:val="0"/>
        <w:spacing w:line="300" w:lineRule="atLeast"/>
        <w:rPr>
          <w:rFonts w:ascii="Arial" w:hAnsi="Arial" w:cs="Arial"/>
          <w:color w:val="000000"/>
          <w:sz w:val="26"/>
          <w:szCs w:val="26"/>
        </w:rPr>
      </w:pPr>
    </w:p>
    <w:p w14:paraId="4DC2127A" w14:textId="77777777" w:rsidR="0088781B" w:rsidRPr="00F2136D" w:rsidRDefault="0088781B" w:rsidP="0088781B">
      <w:pPr>
        <w:widowControl w:val="0"/>
        <w:autoSpaceDE w:val="0"/>
        <w:autoSpaceDN w:val="0"/>
        <w:adjustRightInd w:val="0"/>
        <w:spacing w:line="300" w:lineRule="atLeast"/>
        <w:rPr>
          <w:rFonts w:ascii="Arial" w:hAnsi="Arial" w:cs="Arial"/>
          <w:color w:val="000000"/>
          <w:sz w:val="26"/>
          <w:szCs w:val="26"/>
        </w:rPr>
      </w:pPr>
    </w:p>
    <w:p w14:paraId="294BBB26" w14:textId="77777777" w:rsidR="0088781B" w:rsidRPr="00F2136D" w:rsidRDefault="0088781B" w:rsidP="0088781B">
      <w:pPr>
        <w:widowControl w:val="0"/>
        <w:autoSpaceDE w:val="0"/>
        <w:autoSpaceDN w:val="0"/>
        <w:adjustRightInd w:val="0"/>
        <w:spacing w:line="300" w:lineRule="atLeast"/>
        <w:rPr>
          <w:rFonts w:ascii="Arial" w:hAnsi="Arial" w:cs="Arial"/>
          <w:color w:val="000000"/>
          <w:sz w:val="26"/>
          <w:szCs w:val="26"/>
        </w:rPr>
      </w:pPr>
    </w:p>
    <w:p w14:paraId="595758B3" w14:textId="77777777" w:rsidR="0088781B" w:rsidRPr="00F2136D" w:rsidRDefault="0088781B" w:rsidP="0088781B">
      <w:pPr>
        <w:widowControl w:val="0"/>
        <w:autoSpaceDE w:val="0"/>
        <w:autoSpaceDN w:val="0"/>
        <w:adjustRightInd w:val="0"/>
        <w:spacing w:line="300" w:lineRule="atLeast"/>
        <w:rPr>
          <w:rFonts w:ascii="Arial" w:hAnsi="Arial" w:cs="Arial"/>
          <w:color w:val="000000"/>
          <w:sz w:val="26"/>
          <w:szCs w:val="26"/>
        </w:rPr>
      </w:pPr>
    </w:p>
    <w:p w14:paraId="06F2B834" w14:textId="77777777" w:rsidR="0088781B" w:rsidRPr="00F2136D" w:rsidRDefault="0088781B" w:rsidP="0088781B">
      <w:pPr>
        <w:widowControl w:val="0"/>
        <w:autoSpaceDE w:val="0"/>
        <w:autoSpaceDN w:val="0"/>
        <w:adjustRightInd w:val="0"/>
        <w:spacing w:line="300" w:lineRule="atLeast"/>
        <w:rPr>
          <w:rFonts w:ascii="Arial" w:hAnsi="Arial" w:cs="Arial"/>
          <w:color w:val="000000"/>
          <w:sz w:val="26"/>
          <w:szCs w:val="26"/>
        </w:rPr>
      </w:pPr>
    </w:p>
    <w:p w14:paraId="289148F5" w14:textId="77777777" w:rsidR="0088781B" w:rsidRPr="00F2136D" w:rsidRDefault="0088781B" w:rsidP="0088781B">
      <w:pPr>
        <w:widowControl w:val="0"/>
        <w:autoSpaceDE w:val="0"/>
        <w:autoSpaceDN w:val="0"/>
        <w:adjustRightInd w:val="0"/>
        <w:spacing w:line="300" w:lineRule="atLeast"/>
        <w:rPr>
          <w:rFonts w:ascii="Arial" w:hAnsi="Arial" w:cs="Arial"/>
          <w:color w:val="000000"/>
          <w:sz w:val="26"/>
          <w:szCs w:val="26"/>
        </w:rPr>
      </w:pPr>
    </w:p>
    <w:p w14:paraId="68A89CF8" w14:textId="77777777" w:rsidR="0088781B" w:rsidRPr="00F2136D" w:rsidRDefault="0088781B" w:rsidP="0088781B">
      <w:pPr>
        <w:widowControl w:val="0"/>
        <w:autoSpaceDE w:val="0"/>
        <w:autoSpaceDN w:val="0"/>
        <w:adjustRightInd w:val="0"/>
        <w:spacing w:line="300" w:lineRule="atLeast"/>
        <w:rPr>
          <w:rFonts w:ascii="Arial" w:hAnsi="Arial" w:cs="Arial"/>
          <w:color w:val="000000"/>
          <w:sz w:val="26"/>
          <w:szCs w:val="26"/>
        </w:rPr>
      </w:pPr>
    </w:p>
    <w:p w14:paraId="279AB840" w14:textId="77777777" w:rsidR="0088781B" w:rsidRPr="00F2136D" w:rsidRDefault="0088781B" w:rsidP="0088781B">
      <w:pPr>
        <w:widowControl w:val="0"/>
        <w:autoSpaceDE w:val="0"/>
        <w:autoSpaceDN w:val="0"/>
        <w:adjustRightInd w:val="0"/>
        <w:spacing w:line="300" w:lineRule="atLeast"/>
        <w:rPr>
          <w:rFonts w:ascii="Arial" w:hAnsi="Arial" w:cs="Arial"/>
          <w:color w:val="000000"/>
          <w:sz w:val="26"/>
          <w:szCs w:val="26"/>
        </w:rPr>
      </w:pPr>
    </w:p>
    <w:p w14:paraId="759B4723" w14:textId="77777777" w:rsidR="0088781B" w:rsidRPr="00F2136D" w:rsidRDefault="0088781B" w:rsidP="0088781B">
      <w:pPr>
        <w:widowControl w:val="0"/>
        <w:autoSpaceDE w:val="0"/>
        <w:autoSpaceDN w:val="0"/>
        <w:adjustRightInd w:val="0"/>
        <w:spacing w:line="300" w:lineRule="atLeast"/>
        <w:rPr>
          <w:rFonts w:ascii="Arial" w:hAnsi="Arial" w:cs="Arial"/>
          <w:color w:val="000000"/>
          <w:sz w:val="26"/>
          <w:szCs w:val="26"/>
        </w:rPr>
      </w:pPr>
    </w:p>
    <w:p w14:paraId="61050C63" w14:textId="77777777" w:rsidR="0088781B" w:rsidRPr="00F2136D" w:rsidRDefault="0088781B" w:rsidP="0088781B">
      <w:pPr>
        <w:widowControl w:val="0"/>
        <w:autoSpaceDE w:val="0"/>
        <w:autoSpaceDN w:val="0"/>
        <w:adjustRightInd w:val="0"/>
        <w:spacing w:line="300" w:lineRule="atLeast"/>
        <w:rPr>
          <w:rFonts w:ascii="Arial" w:hAnsi="Arial" w:cs="Arial"/>
          <w:color w:val="000000"/>
          <w:sz w:val="26"/>
          <w:szCs w:val="26"/>
        </w:rPr>
      </w:pPr>
    </w:p>
    <w:p w14:paraId="19B929C7" w14:textId="77777777" w:rsidR="0088781B" w:rsidRPr="00F2136D" w:rsidRDefault="0088781B" w:rsidP="0088781B">
      <w:pPr>
        <w:widowControl w:val="0"/>
        <w:autoSpaceDE w:val="0"/>
        <w:autoSpaceDN w:val="0"/>
        <w:adjustRightInd w:val="0"/>
        <w:spacing w:line="300" w:lineRule="atLeast"/>
        <w:rPr>
          <w:rFonts w:ascii="Arial" w:hAnsi="Arial" w:cs="Arial"/>
          <w:color w:val="000000"/>
          <w:sz w:val="26"/>
          <w:szCs w:val="26"/>
        </w:rPr>
      </w:pPr>
    </w:p>
    <w:p w14:paraId="6F847BC6" w14:textId="77777777" w:rsidR="0088781B" w:rsidRPr="00F2136D" w:rsidRDefault="0088781B" w:rsidP="0088781B">
      <w:pPr>
        <w:widowControl w:val="0"/>
        <w:autoSpaceDE w:val="0"/>
        <w:autoSpaceDN w:val="0"/>
        <w:adjustRightInd w:val="0"/>
        <w:spacing w:line="300" w:lineRule="atLeast"/>
        <w:rPr>
          <w:rFonts w:ascii="Arial" w:hAnsi="Arial" w:cs="Arial"/>
          <w:color w:val="000000"/>
          <w:sz w:val="26"/>
          <w:szCs w:val="26"/>
        </w:rPr>
      </w:pPr>
    </w:p>
    <w:p w14:paraId="488D5BE2" w14:textId="77777777" w:rsidR="0088781B" w:rsidRPr="00F2136D" w:rsidRDefault="0088781B" w:rsidP="0088781B">
      <w:pPr>
        <w:widowControl w:val="0"/>
        <w:autoSpaceDE w:val="0"/>
        <w:autoSpaceDN w:val="0"/>
        <w:adjustRightInd w:val="0"/>
        <w:spacing w:line="300" w:lineRule="atLeast"/>
        <w:rPr>
          <w:rFonts w:ascii="Arial" w:hAnsi="Arial" w:cs="Arial"/>
          <w:color w:val="000000"/>
          <w:sz w:val="26"/>
          <w:szCs w:val="26"/>
        </w:rPr>
      </w:pPr>
    </w:p>
    <w:p w14:paraId="720AB7CD" w14:textId="77777777" w:rsidR="0088781B" w:rsidRPr="00F2136D" w:rsidRDefault="0088781B" w:rsidP="0088781B">
      <w:pPr>
        <w:widowControl w:val="0"/>
        <w:autoSpaceDE w:val="0"/>
        <w:autoSpaceDN w:val="0"/>
        <w:adjustRightInd w:val="0"/>
        <w:spacing w:line="300" w:lineRule="atLeast"/>
        <w:rPr>
          <w:rFonts w:ascii="Arial" w:hAnsi="Arial" w:cs="Arial"/>
          <w:color w:val="000000"/>
          <w:sz w:val="26"/>
          <w:szCs w:val="26"/>
        </w:rPr>
      </w:pPr>
    </w:p>
    <w:p w14:paraId="203A3759" w14:textId="77777777" w:rsidR="0088781B" w:rsidRPr="00F2136D" w:rsidRDefault="0088781B" w:rsidP="0088781B">
      <w:pPr>
        <w:widowControl w:val="0"/>
        <w:autoSpaceDE w:val="0"/>
        <w:autoSpaceDN w:val="0"/>
        <w:adjustRightInd w:val="0"/>
        <w:spacing w:line="360" w:lineRule="atLeast"/>
        <w:ind w:left="4535" w:right="136"/>
        <w:jc w:val="both"/>
        <w:rPr>
          <w:rFonts w:ascii="Arial" w:hAnsi="Arial" w:cs="Arial"/>
          <w:color w:val="000000"/>
        </w:rPr>
      </w:pPr>
    </w:p>
    <w:p w14:paraId="746A1F2E" w14:textId="77777777" w:rsidR="0088781B" w:rsidRPr="00F2136D" w:rsidRDefault="0088781B" w:rsidP="0088781B">
      <w:pPr>
        <w:widowControl w:val="0"/>
        <w:autoSpaceDE w:val="0"/>
        <w:autoSpaceDN w:val="0"/>
        <w:adjustRightInd w:val="0"/>
        <w:ind w:left="4535" w:right="136"/>
        <w:jc w:val="both"/>
        <w:rPr>
          <w:rFonts w:ascii="Arial" w:hAnsi="Arial" w:cs="Arial"/>
          <w:color w:val="000000"/>
          <w:sz w:val="20"/>
          <w:szCs w:val="20"/>
        </w:rPr>
      </w:pPr>
      <w:r w:rsidRPr="00F2136D">
        <w:rPr>
          <w:rFonts w:ascii="Arial" w:hAnsi="Arial" w:cs="Arial"/>
          <w:color w:val="000000"/>
          <w:sz w:val="20"/>
          <w:szCs w:val="20"/>
        </w:rPr>
        <w:t xml:space="preserve">Trabalho de Conclusão de Curso - Artigo Científico - Impasses e desafios da obsolescência programada sob a perspectiva do Direito do Consumidor como parte dos requisitos para obtenção do título de Bacharel em Direito, outorgado pela Faculdade de Ciências Sociais Aplicadas de Campina Grande – PB. </w:t>
      </w:r>
    </w:p>
    <w:p w14:paraId="263B1D5A" w14:textId="77777777" w:rsidR="0088781B" w:rsidRPr="00F2136D" w:rsidRDefault="0088781B" w:rsidP="0088781B">
      <w:pPr>
        <w:widowControl w:val="0"/>
        <w:autoSpaceDE w:val="0"/>
        <w:autoSpaceDN w:val="0"/>
        <w:adjustRightInd w:val="0"/>
        <w:ind w:left="4535" w:right="136"/>
        <w:jc w:val="both"/>
        <w:rPr>
          <w:rFonts w:ascii="Arial" w:hAnsi="Arial" w:cs="Arial"/>
          <w:color w:val="000000"/>
          <w:sz w:val="20"/>
          <w:szCs w:val="20"/>
        </w:rPr>
      </w:pPr>
    </w:p>
    <w:p w14:paraId="44E1C011" w14:textId="77777777" w:rsidR="0088781B" w:rsidRPr="00F2136D" w:rsidRDefault="0088781B" w:rsidP="0088781B">
      <w:pPr>
        <w:widowControl w:val="0"/>
        <w:autoSpaceDE w:val="0"/>
        <w:autoSpaceDN w:val="0"/>
        <w:adjustRightInd w:val="0"/>
        <w:ind w:left="4535" w:right="136"/>
        <w:jc w:val="both"/>
        <w:rPr>
          <w:rFonts w:ascii="Arial" w:hAnsi="Arial" w:cs="Arial"/>
          <w:color w:val="000000"/>
          <w:sz w:val="20"/>
          <w:szCs w:val="20"/>
        </w:rPr>
      </w:pPr>
    </w:p>
    <w:p w14:paraId="239212C3" w14:textId="77777777" w:rsidR="0088781B" w:rsidRPr="00F2136D" w:rsidRDefault="0088781B" w:rsidP="0088781B">
      <w:pPr>
        <w:widowControl w:val="0"/>
        <w:autoSpaceDE w:val="0"/>
        <w:autoSpaceDN w:val="0"/>
        <w:adjustRightInd w:val="0"/>
        <w:ind w:left="4535" w:right="136"/>
        <w:jc w:val="both"/>
        <w:outlineLvl w:val="0"/>
        <w:rPr>
          <w:rFonts w:ascii="Arial" w:hAnsi="Arial" w:cs="Arial"/>
          <w:color w:val="000000"/>
          <w:sz w:val="20"/>
          <w:szCs w:val="20"/>
        </w:rPr>
      </w:pPr>
      <w:r w:rsidRPr="00F2136D">
        <w:rPr>
          <w:rFonts w:ascii="Arial" w:hAnsi="Arial" w:cs="Arial"/>
          <w:color w:val="000000"/>
          <w:sz w:val="20"/>
          <w:szCs w:val="20"/>
        </w:rPr>
        <w:t xml:space="preserve">APROVADO EM_____/______/______ </w:t>
      </w:r>
    </w:p>
    <w:p w14:paraId="35E67A5D" w14:textId="77777777" w:rsidR="0088781B" w:rsidRPr="00F2136D" w:rsidRDefault="0088781B" w:rsidP="0088781B">
      <w:pPr>
        <w:widowControl w:val="0"/>
        <w:autoSpaceDE w:val="0"/>
        <w:autoSpaceDN w:val="0"/>
        <w:adjustRightInd w:val="0"/>
        <w:ind w:left="4535" w:right="136"/>
        <w:jc w:val="both"/>
        <w:rPr>
          <w:rFonts w:ascii="Arial" w:hAnsi="Arial" w:cs="Arial"/>
          <w:color w:val="000000"/>
          <w:sz w:val="20"/>
          <w:szCs w:val="20"/>
        </w:rPr>
      </w:pPr>
    </w:p>
    <w:p w14:paraId="65F10C1D" w14:textId="77777777" w:rsidR="0088781B" w:rsidRPr="00F2136D" w:rsidRDefault="0088781B" w:rsidP="0088781B">
      <w:pPr>
        <w:widowControl w:val="0"/>
        <w:autoSpaceDE w:val="0"/>
        <w:autoSpaceDN w:val="0"/>
        <w:adjustRightInd w:val="0"/>
        <w:ind w:left="4535" w:right="136"/>
        <w:jc w:val="both"/>
        <w:outlineLvl w:val="0"/>
        <w:rPr>
          <w:rFonts w:ascii="Arial" w:hAnsi="Arial" w:cs="Arial"/>
          <w:color w:val="000000"/>
          <w:sz w:val="20"/>
          <w:szCs w:val="20"/>
        </w:rPr>
      </w:pPr>
      <w:r w:rsidRPr="00F2136D">
        <w:rPr>
          <w:rFonts w:ascii="Arial" w:hAnsi="Arial" w:cs="Arial"/>
          <w:color w:val="000000"/>
          <w:sz w:val="20"/>
          <w:szCs w:val="20"/>
        </w:rPr>
        <w:t>BANCA EXAMINADORA:</w:t>
      </w:r>
    </w:p>
    <w:p w14:paraId="6B6A9591" w14:textId="77777777" w:rsidR="0088781B" w:rsidRPr="00F2136D" w:rsidRDefault="0088781B" w:rsidP="0088781B">
      <w:pPr>
        <w:widowControl w:val="0"/>
        <w:autoSpaceDE w:val="0"/>
        <w:autoSpaceDN w:val="0"/>
        <w:adjustRightInd w:val="0"/>
        <w:ind w:left="4535" w:right="136"/>
        <w:jc w:val="both"/>
        <w:rPr>
          <w:rFonts w:ascii="Arial" w:hAnsi="Arial" w:cs="Arial"/>
          <w:color w:val="000000"/>
          <w:sz w:val="20"/>
          <w:szCs w:val="20"/>
        </w:rPr>
      </w:pPr>
    </w:p>
    <w:p w14:paraId="72F8BE21" w14:textId="77777777" w:rsidR="0088781B" w:rsidRPr="00F2136D" w:rsidRDefault="0088781B" w:rsidP="0088781B">
      <w:pPr>
        <w:widowControl w:val="0"/>
        <w:autoSpaceDE w:val="0"/>
        <w:autoSpaceDN w:val="0"/>
        <w:adjustRightInd w:val="0"/>
        <w:ind w:left="4535" w:right="136"/>
        <w:jc w:val="both"/>
        <w:rPr>
          <w:rFonts w:ascii="Arial" w:hAnsi="Arial" w:cs="Arial"/>
          <w:color w:val="000000"/>
          <w:sz w:val="20"/>
          <w:szCs w:val="20"/>
        </w:rPr>
      </w:pPr>
      <w:r w:rsidRPr="00F2136D">
        <w:rPr>
          <w:rFonts w:ascii="Arial" w:hAnsi="Arial" w:cs="Arial"/>
          <w:color w:val="000000"/>
          <w:sz w:val="20"/>
          <w:szCs w:val="20"/>
        </w:rPr>
        <w:t xml:space="preserve"> </w:t>
      </w:r>
    </w:p>
    <w:p w14:paraId="4BA2EBE7" w14:textId="77777777" w:rsidR="0088781B" w:rsidRPr="00F2136D" w:rsidRDefault="0088781B" w:rsidP="0088781B">
      <w:pPr>
        <w:widowControl w:val="0"/>
        <w:autoSpaceDE w:val="0"/>
        <w:autoSpaceDN w:val="0"/>
        <w:adjustRightInd w:val="0"/>
        <w:ind w:left="4535" w:right="136"/>
        <w:jc w:val="both"/>
        <w:rPr>
          <w:rFonts w:ascii="Arial" w:hAnsi="Arial" w:cs="Arial"/>
          <w:color w:val="000000"/>
          <w:sz w:val="20"/>
          <w:szCs w:val="20"/>
        </w:rPr>
      </w:pPr>
      <w:r w:rsidRPr="00F2136D">
        <w:rPr>
          <w:rFonts w:ascii="Arial" w:hAnsi="Arial" w:cs="Arial"/>
          <w:color w:val="000000"/>
          <w:sz w:val="20"/>
          <w:szCs w:val="20"/>
        </w:rPr>
        <w:t xml:space="preserve">_________________________________ Prof.ª da </w:t>
      </w:r>
      <w:proofErr w:type="spellStart"/>
      <w:r w:rsidRPr="00F2136D">
        <w:rPr>
          <w:rFonts w:ascii="Arial" w:hAnsi="Arial" w:cs="Arial"/>
          <w:color w:val="000000"/>
          <w:sz w:val="20"/>
          <w:szCs w:val="20"/>
        </w:rPr>
        <w:t>Facisa</w:t>
      </w:r>
      <w:proofErr w:type="spellEnd"/>
      <w:r w:rsidRPr="00F2136D">
        <w:rPr>
          <w:rFonts w:ascii="Arial" w:hAnsi="Arial" w:cs="Arial"/>
          <w:color w:val="000000"/>
          <w:sz w:val="20"/>
          <w:szCs w:val="20"/>
        </w:rPr>
        <w:t xml:space="preserve"> </w:t>
      </w:r>
      <w:proofErr w:type="spellStart"/>
      <w:r w:rsidRPr="00F2136D">
        <w:rPr>
          <w:rFonts w:ascii="Arial" w:hAnsi="Arial" w:cs="Arial"/>
          <w:color w:val="000000"/>
          <w:sz w:val="20"/>
          <w:szCs w:val="20"/>
        </w:rPr>
        <w:t>Ghislaine</w:t>
      </w:r>
      <w:proofErr w:type="spellEnd"/>
      <w:r w:rsidRPr="00F2136D">
        <w:rPr>
          <w:rFonts w:ascii="Arial" w:hAnsi="Arial" w:cs="Arial"/>
          <w:color w:val="000000"/>
          <w:sz w:val="20"/>
          <w:szCs w:val="20"/>
        </w:rPr>
        <w:t xml:space="preserve"> Alves Barbosa, Ms. </w:t>
      </w:r>
    </w:p>
    <w:p w14:paraId="4440D6C2" w14:textId="77777777" w:rsidR="0088781B" w:rsidRPr="00F2136D" w:rsidRDefault="0088781B" w:rsidP="0088781B">
      <w:pPr>
        <w:widowControl w:val="0"/>
        <w:autoSpaceDE w:val="0"/>
        <w:autoSpaceDN w:val="0"/>
        <w:adjustRightInd w:val="0"/>
        <w:ind w:left="4535" w:right="136"/>
        <w:jc w:val="center"/>
        <w:outlineLvl w:val="0"/>
        <w:rPr>
          <w:rFonts w:ascii="Arial" w:hAnsi="Arial" w:cs="Arial"/>
          <w:color w:val="000000"/>
          <w:sz w:val="20"/>
          <w:szCs w:val="20"/>
        </w:rPr>
      </w:pPr>
      <w:r w:rsidRPr="00F2136D">
        <w:rPr>
          <w:rFonts w:ascii="Arial" w:hAnsi="Arial" w:cs="Arial"/>
          <w:color w:val="000000"/>
          <w:sz w:val="20"/>
          <w:szCs w:val="20"/>
        </w:rPr>
        <w:t>Orientadora</w:t>
      </w:r>
    </w:p>
    <w:p w14:paraId="067BA227" w14:textId="77777777" w:rsidR="0088781B" w:rsidRPr="00F2136D" w:rsidRDefault="0088781B" w:rsidP="0088781B">
      <w:pPr>
        <w:widowControl w:val="0"/>
        <w:autoSpaceDE w:val="0"/>
        <w:autoSpaceDN w:val="0"/>
        <w:adjustRightInd w:val="0"/>
        <w:ind w:left="4535" w:right="136"/>
        <w:jc w:val="center"/>
        <w:rPr>
          <w:rFonts w:ascii="Arial" w:hAnsi="Arial" w:cs="Arial"/>
          <w:color w:val="000000"/>
          <w:sz w:val="20"/>
          <w:szCs w:val="20"/>
        </w:rPr>
      </w:pPr>
    </w:p>
    <w:p w14:paraId="50086532" w14:textId="77777777" w:rsidR="0088781B" w:rsidRPr="00F2136D" w:rsidRDefault="0088781B" w:rsidP="0088781B">
      <w:pPr>
        <w:widowControl w:val="0"/>
        <w:autoSpaceDE w:val="0"/>
        <w:autoSpaceDN w:val="0"/>
        <w:adjustRightInd w:val="0"/>
        <w:ind w:left="4535" w:right="136"/>
        <w:jc w:val="both"/>
        <w:rPr>
          <w:rFonts w:ascii="Arial" w:hAnsi="Arial" w:cs="Arial"/>
          <w:color w:val="000000"/>
          <w:sz w:val="20"/>
          <w:szCs w:val="20"/>
        </w:rPr>
      </w:pPr>
      <w:r w:rsidRPr="00F2136D">
        <w:rPr>
          <w:rFonts w:ascii="Arial" w:hAnsi="Arial" w:cs="Arial"/>
          <w:color w:val="000000"/>
          <w:sz w:val="20"/>
          <w:szCs w:val="20"/>
        </w:rPr>
        <w:t xml:space="preserve">_________________________________ Prof.º da </w:t>
      </w:r>
      <w:proofErr w:type="spellStart"/>
      <w:r w:rsidRPr="00F2136D">
        <w:rPr>
          <w:rFonts w:ascii="Arial" w:hAnsi="Arial" w:cs="Arial"/>
          <w:color w:val="000000"/>
          <w:sz w:val="20"/>
          <w:szCs w:val="20"/>
        </w:rPr>
        <w:t>Facisa</w:t>
      </w:r>
      <w:proofErr w:type="spellEnd"/>
      <w:r w:rsidRPr="00F2136D">
        <w:rPr>
          <w:rFonts w:ascii="Arial" w:hAnsi="Arial" w:cs="Arial"/>
          <w:color w:val="000000"/>
          <w:sz w:val="20"/>
          <w:szCs w:val="20"/>
        </w:rPr>
        <w:t xml:space="preserve"> ________________, Ms.</w:t>
      </w:r>
    </w:p>
    <w:p w14:paraId="6D1EFD63" w14:textId="77777777" w:rsidR="0088781B" w:rsidRPr="00F2136D" w:rsidRDefault="0088781B" w:rsidP="0088781B">
      <w:pPr>
        <w:widowControl w:val="0"/>
        <w:autoSpaceDE w:val="0"/>
        <w:autoSpaceDN w:val="0"/>
        <w:adjustRightInd w:val="0"/>
        <w:ind w:left="4535" w:right="136"/>
        <w:jc w:val="both"/>
        <w:rPr>
          <w:rFonts w:ascii="Arial" w:hAnsi="Arial" w:cs="Arial"/>
          <w:color w:val="000000"/>
          <w:sz w:val="20"/>
          <w:szCs w:val="20"/>
        </w:rPr>
      </w:pPr>
      <w:r w:rsidRPr="00F2136D">
        <w:rPr>
          <w:rFonts w:ascii="Arial" w:hAnsi="Arial" w:cs="Arial"/>
          <w:color w:val="000000"/>
          <w:sz w:val="20"/>
          <w:szCs w:val="20"/>
        </w:rPr>
        <w:t xml:space="preserve"> </w:t>
      </w:r>
    </w:p>
    <w:p w14:paraId="58EBB114" w14:textId="77777777" w:rsidR="0088781B" w:rsidRPr="00F2136D" w:rsidRDefault="0088781B" w:rsidP="0088781B">
      <w:pPr>
        <w:widowControl w:val="0"/>
        <w:autoSpaceDE w:val="0"/>
        <w:autoSpaceDN w:val="0"/>
        <w:adjustRightInd w:val="0"/>
        <w:ind w:left="4535" w:right="136"/>
        <w:jc w:val="both"/>
        <w:rPr>
          <w:rFonts w:ascii="Arial" w:hAnsi="Arial" w:cs="Arial"/>
          <w:color w:val="000000"/>
          <w:sz w:val="20"/>
          <w:szCs w:val="20"/>
        </w:rPr>
      </w:pPr>
      <w:r w:rsidRPr="00F2136D">
        <w:rPr>
          <w:rFonts w:ascii="Arial" w:hAnsi="Arial" w:cs="Arial"/>
          <w:color w:val="000000"/>
          <w:sz w:val="20"/>
          <w:szCs w:val="20"/>
        </w:rPr>
        <w:t xml:space="preserve">_________________________________ Prof.º da </w:t>
      </w:r>
      <w:proofErr w:type="spellStart"/>
      <w:r w:rsidRPr="00F2136D">
        <w:rPr>
          <w:rFonts w:ascii="Arial" w:hAnsi="Arial" w:cs="Arial"/>
          <w:color w:val="000000"/>
          <w:sz w:val="20"/>
          <w:szCs w:val="20"/>
        </w:rPr>
        <w:t>Facisa</w:t>
      </w:r>
      <w:proofErr w:type="spellEnd"/>
      <w:r w:rsidRPr="00F2136D">
        <w:rPr>
          <w:rFonts w:ascii="Arial" w:hAnsi="Arial" w:cs="Arial"/>
          <w:color w:val="000000"/>
          <w:sz w:val="20"/>
          <w:szCs w:val="20"/>
        </w:rPr>
        <w:t xml:space="preserve"> ________________, Ms.</w:t>
      </w:r>
    </w:p>
    <w:p w14:paraId="64F53EAE" w14:textId="77777777" w:rsidR="0088781B" w:rsidRPr="00F2136D" w:rsidRDefault="0088781B" w:rsidP="0088781B">
      <w:pPr>
        <w:widowControl w:val="0"/>
        <w:autoSpaceDE w:val="0"/>
        <w:autoSpaceDN w:val="0"/>
        <w:adjustRightInd w:val="0"/>
        <w:ind w:left="4535" w:right="136"/>
        <w:jc w:val="both"/>
        <w:rPr>
          <w:rFonts w:ascii="Arial" w:hAnsi="Arial" w:cs="Arial"/>
          <w:color w:val="000000"/>
          <w:sz w:val="20"/>
          <w:szCs w:val="20"/>
        </w:rPr>
      </w:pPr>
    </w:p>
    <w:p w14:paraId="2F728110" w14:textId="77777777" w:rsidR="0088781B" w:rsidRPr="00F2136D" w:rsidRDefault="0088781B" w:rsidP="0088781B">
      <w:pPr>
        <w:widowControl w:val="0"/>
        <w:autoSpaceDE w:val="0"/>
        <w:autoSpaceDN w:val="0"/>
        <w:adjustRightInd w:val="0"/>
        <w:spacing w:line="360" w:lineRule="auto"/>
        <w:jc w:val="center"/>
        <w:outlineLvl w:val="0"/>
        <w:rPr>
          <w:rFonts w:ascii="Arial" w:hAnsi="Arial" w:cs="Arial"/>
          <w:color w:val="000000"/>
        </w:rPr>
      </w:pPr>
      <w:r w:rsidRPr="00F2136D">
        <w:rPr>
          <w:rFonts w:ascii="Arial" w:hAnsi="Arial" w:cs="Arial"/>
          <w:color w:val="000000"/>
        </w:rPr>
        <w:t xml:space="preserve">IMPASSES E DESAFIOS </w:t>
      </w:r>
    </w:p>
    <w:p w14:paraId="56CE1336" w14:textId="77777777" w:rsidR="0088781B" w:rsidRPr="00F2136D" w:rsidRDefault="0088781B" w:rsidP="0088781B">
      <w:pPr>
        <w:widowControl w:val="0"/>
        <w:autoSpaceDE w:val="0"/>
        <w:autoSpaceDN w:val="0"/>
        <w:adjustRightInd w:val="0"/>
        <w:spacing w:line="360" w:lineRule="auto"/>
        <w:jc w:val="center"/>
        <w:rPr>
          <w:rFonts w:ascii="Arial" w:hAnsi="Arial" w:cs="Arial"/>
          <w:color w:val="000000"/>
        </w:rPr>
      </w:pPr>
      <w:r w:rsidRPr="00F2136D">
        <w:rPr>
          <w:rFonts w:ascii="Arial" w:hAnsi="Arial" w:cs="Arial"/>
          <w:color w:val="000000"/>
        </w:rPr>
        <w:t>DA OBSOLESCÊNCIA PROGRAMADA NA PERSPECTIVA DO DIREITO DO CONSUMIDOR</w:t>
      </w:r>
    </w:p>
    <w:p w14:paraId="4D721744" w14:textId="77777777" w:rsidR="001953F8" w:rsidRPr="00F2136D" w:rsidRDefault="001953F8" w:rsidP="0088781B">
      <w:pPr>
        <w:widowControl w:val="0"/>
        <w:autoSpaceDE w:val="0"/>
        <w:autoSpaceDN w:val="0"/>
        <w:adjustRightInd w:val="0"/>
        <w:spacing w:line="360" w:lineRule="auto"/>
        <w:jc w:val="center"/>
        <w:rPr>
          <w:rFonts w:ascii="Arial" w:hAnsi="Arial" w:cs="Arial"/>
          <w:color w:val="000000"/>
        </w:rPr>
      </w:pPr>
    </w:p>
    <w:p w14:paraId="3AC3D4A3" w14:textId="641A0C4E" w:rsidR="0088781B" w:rsidRPr="00F2136D" w:rsidRDefault="0088781B" w:rsidP="0088781B">
      <w:pPr>
        <w:widowControl w:val="0"/>
        <w:autoSpaceDE w:val="0"/>
        <w:autoSpaceDN w:val="0"/>
        <w:adjustRightInd w:val="0"/>
        <w:spacing w:line="360" w:lineRule="auto"/>
        <w:jc w:val="right"/>
        <w:rPr>
          <w:rFonts w:ascii="Arial" w:hAnsi="Arial" w:cs="Arial"/>
          <w:color w:val="000000"/>
        </w:rPr>
      </w:pPr>
      <w:r w:rsidRPr="00F2136D">
        <w:rPr>
          <w:rFonts w:ascii="MS Mincho" w:eastAsia="MS Mincho" w:hAnsi="MS Mincho" w:cs="MS Mincho"/>
          <w:color w:val="000000"/>
        </w:rPr>
        <w:t> </w:t>
      </w:r>
      <w:proofErr w:type="spellStart"/>
      <w:r w:rsidRPr="00F2136D">
        <w:rPr>
          <w:rFonts w:ascii="Arial" w:hAnsi="Arial" w:cs="Arial"/>
          <w:color w:val="000000"/>
        </w:rPr>
        <w:t>Ghislaine</w:t>
      </w:r>
      <w:proofErr w:type="spellEnd"/>
      <w:r w:rsidRPr="00F2136D">
        <w:rPr>
          <w:rFonts w:ascii="Arial" w:hAnsi="Arial" w:cs="Arial"/>
          <w:color w:val="000000"/>
        </w:rPr>
        <w:t xml:space="preserve"> Alves Barbosa</w:t>
      </w:r>
      <w:r w:rsidR="00A02502" w:rsidRPr="00F2136D">
        <w:rPr>
          <w:rStyle w:val="Refdenotaderodap"/>
          <w:rFonts w:ascii="Arial" w:hAnsi="Arial" w:cs="Arial"/>
          <w:color w:val="000000"/>
        </w:rPr>
        <w:footnoteReference w:customMarkFollows="1" w:id="1"/>
        <w:t>*</w:t>
      </w:r>
    </w:p>
    <w:p w14:paraId="60ABC950" w14:textId="3DDF0FA7" w:rsidR="0088781B" w:rsidRPr="00F2136D" w:rsidRDefault="0088781B" w:rsidP="002124A5">
      <w:pPr>
        <w:widowControl w:val="0"/>
        <w:autoSpaceDE w:val="0"/>
        <w:autoSpaceDN w:val="0"/>
        <w:adjustRightInd w:val="0"/>
        <w:spacing w:line="360" w:lineRule="auto"/>
        <w:jc w:val="right"/>
        <w:rPr>
          <w:rFonts w:ascii="Arial" w:hAnsi="Arial" w:cs="Arial"/>
          <w:color w:val="000000"/>
          <w:position w:val="16"/>
        </w:rPr>
      </w:pPr>
      <w:r w:rsidRPr="00F2136D">
        <w:rPr>
          <w:rFonts w:ascii="Arial" w:hAnsi="Arial" w:cs="Arial"/>
          <w:color w:val="000000"/>
        </w:rPr>
        <w:t>Vitor Augusto Pereira Lima</w:t>
      </w:r>
      <w:r w:rsidR="00A02502" w:rsidRPr="00F2136D">
        <w:rPr>
          <w:rStyle w:val="Refdenotaderodap"/>
          <w:rFonts w:ascii="Arial" w:hAnsi="Arial" w:cs="Arial"/>
          <w:color w:val="000000"/>
        </w:rPr>
        <w:footnoteReference w:customMarkFollows="1" w:id="2"/>
        <w:t>**</w:t>
      </w:r>
    </w:p>
    <w:p w14:paraId="3956E38C" w14:textId="77777777" w:rsidR="0088781B" w:rsidRPr="00F2136D" w:rsidRDefault="0088781B" w:rsidP="0088781B">
      <w:pPr>
        <w:widowControl w:val="0"/>
        <w:autoSpaceDE w:val="0"/>
        <w:autoSpaceDN w:val="0"/>
        <w:adjustRightInd w:val="0"/>
        <w:spacing w:line="360" w:lineRule="auto"/>
        <w:outlineLvl w:val="0"/>
        <w:rPr>
          <w:rFonts w:ascii="Arial" w:hAnsi="Arial" w:cs="Arial"/>
          <w:b/>
          <w:bCs/>
          <w:color w:val="000000"/>
          <w:position w:val="16"/>
        </w:rPr>
      </w:pPr>
      <w:r w:rsidRPr="00F2136D">
        <w:rPr>
          <w:rFonts w:ascii="Arial" w:hAnsi="Arial" w:cs="Arial"/>
          <w:b/>
          <w:bCs/>
          <w:color w:val="000000"/>
          <w:position w:val="16"/>
        </w:rPr>
        <w:t>RESUMO</w:t>
      </w:r>
    </w:p>
    <w:p w14:paraId="7FC7F117" w14:textId="6661A1D3" w:rsidR="0088781B" w:rsidRPr="00F2136D" w:rsidRDefault="0088781B" w:rsidP="002124A5">
      <w:pPr>
        <w:widowControl w:val="0"/>
        <w:autoSpaceDE w:val="0"/>
        <w:autoSpaceDN w:val="0"/>
        <w:adjustRightInd w:val="0"/>
        <w:spacing w:line="360" w:lineRule="auto"/>
        <w:rPr>
          <w:rFonts w:ascii="Arial" w:hAnsi="Arial" w:cs="Arial"/>
          <w:color w:val="000000"/>
        </w:rPr>
      </w:pPr>
      <w:r w:rsidRPr="00F2136D">
        <w:rPr>
          <w:rFonts w:ascii="Arial" w:hAnsi="Arial" w:cs="Arial"/>
          <w:color w:val="000000"/>
        </w:rPr>
        <w:t xml:space="preserve">O objetivo deste artigo científico é esclarecer o que é a obsolescência programada, dando exemplos e posteriormente a correlacionando com o </w:t>
      </w:r>
      <w:r w:rsidR="0054556B" w:rsidRPr="00F2136D">
        <w:rPr>
          <w:rFonts w:ascii="Arial" w:hAnsi="Arial" w:cs="Arial"/>
          <w:color w:val="000000"/>
        </w:rPr>
        <w:t xml:space="preserve">nosso </w:t>
      </w:r>
      <w:r w:rsidRPr="00F2136D">
        <w:rPr>
          <w:rFonts w:ascii="Arial" w:hAnsi="Arial" w:cs="Arial"/>
          <w:color w:val="000000"/>
        </w:rPr>
        <w:t>Código de Defesa do Consumidor, mostrando seus efeitos sobre o Direito do Consumidor e também em outras áreas como a Ambiental e a Econômica.</w:t>
      </w:r>
      <w:r w:rsidR="002124A5" w:rsidRPr="00F2136D">
        <w:rPr>
          <w:rFonts w:ascii="Arial" w:hAnsi="Arial" w:cs="Arial"/>
          <w:color w:val="000000"/>
        </w:rPr>
        <w:t xml:space="preserve"> </w:t>
      </w:r>
      <w:r w:rsidR="008F4D91" w:rsidRPr="00F2136D">
        <w:rPr>
          <w:rFonts w:ascii="Arial" w:hAnsi="Arial" w:cs="Arial"/>
          <w:color w:val="000000"/>
        </w:rPr>
        <w:t>A metodologia utilizada neste trabalho</w:t>
      </w:r>
      <w:r w:rsidR="002124A5" w:rsidRPr="00F2136D">
        <w:rPr>
          <w:rFonts w:ascii="Arial" w:hAnsi="Arial" w:cs="Arial"/>
          <w:color w:val="000000"/>
        </w:rPr>
        <w:t>,</w:t>
      </w:r>
      <w:r w:rsidR="008F4D91" w:rsidRPr="00F2136D">
        <w:rPr>
          <w:rFonts w:ascii="Arial" w:hAnsi="Arial" w:cs="Arial"/>
          <w:color w:val="000000"/>
        </w:rPr>
        <w:t xml:space="preserve"> é </w:t>
      </w:r>
      <w:r w:rsidR="002124A5" w:rsidRPr="00F2136D">
        <w:rPr>
          <w:rFonts w:ascii="Arial" w:hAnsi="Arial" w:cs="Arial"/>
          <w:color w:val="000000"/>
        </w:rPr>
        <w:t>o método</w:t>
      </w:r>
      <w:r w:rsidR="008F4D91" w:rsidRPr="00F2136D">
        <w:rPr>
          <w:rFonts w:ascii="Arial" w:hAnsi="Arial" w:cs="Arial"/>
          <w:color w:val="000000"/>
        </w:rPr>
        <w:t xml:space="preserve"> bibliográfic</w:t>
      </w:r>
      <w:r w:rsidR="002124A5" w:rsidRPr="00F2136D">
        <w:rPr>
          <w:rFonts w:ascii="Arial" w:hAnsi="Arial" w:cs="Arial"/>
          <w:color w:val="000000"/>
        </w:rPr>
        <w:t>o</w:t>
      </w:r>
      <w:r w:rsidR="006B5876">
        <w:rPr>
          <w:rFonts w:ascii="Arial" w:hAnsi="Arial" w:cs="Arial"/>
          <w:color w:val="000000"/>
        </w:rPr>
        <w:t xml:space="preserve"> e o documental</w:t>
      </w:r>
      <w:r w:rsidR="002124A5" w:rsidRPr="00F2136D">
        <w:rPr>
          <w:rFonts w:ascii="Arial" w:hAnsi="Arial" w:cs="Arial"/>
          <w:color w:val="000000"/>
        </w:rPr>
        <w:t xml:space="preserve">, possuindo caráter explicativo. </w:t>
      </w:r>
      <w:r w:rsidRPr="00F2136D">
        <w:rPr>
          <w:rFonts w:ascii="Arial" w:hAnsi="Arial" w:cs="Arial"/>
          <w:color w:val="000000"/>
        </w:rPr>
        <w:t>O objeto desta pesquisa é de grande relevância científica, pois a redução proposital da vida útil de produtos recém-fabricados gera inúmeras consequências ao consumidor, que fica ainda mais vulnerável, também traz consequências ao meio ambiente, que é outra parte bastante acometida, e a economia, que é a parte favorecida pela prática da obsolescência programada.</w:t>
      </w:r>
    </w:p>
    <w:p w14:paraId="3478F3CC" w14:textId="506B9D85" w:rsidR="0088781B" w:rsidRPr="00F2136D" w:rsidRDefault="0088781B" w:rsidP="0088781B">
      <w:pPr>
        <w:widowControl w:val="0"/>
        <w:autoSpaceDE w:val="0"/>
        <w:autoSpaceDN w:val="0"/>
        <w:adjustRightInd w:val="0"/>
        <w:spacing w:line="360" w:lineRule="auto"/>
        <w:jc w:val="both"/>
        <w:rPr>
          <w:rFonts w:ascii="Arial" w:hAnsi="Arial" w:cs="Arial"/>
          <w:color w:val="000000"/>
        </w:rPr>
      </w:pPr>
      <w:r w:rsidRPr="00F2136D">
        <w:rPr>
          <w:rFonts w:ascii="Arial" w:hAnsi="Arial" w:cs="Arial"/>
          <w:color w:val="000000"/>
        </w:rPr>
        <w:t>PALAVRAS-CHAVE: Obsolescência Programada. Direito do Consumidor. Impasses. Desafios. Código de Defesa do Consumidor</w:t>
      </w:r>
      <w:r w:rsidR="00C577D5" w:rsidRPr="00F2136D">
        <w:rPr>
          <w:rFonts w:ascii="Arial" w:hAnsi="Arial" w:cs="Arial"/>
          <w:color w:val="000000"/>
        </w:rPr>
        <w:t>.</w:t>
      </w:r>
    </w:p>
    <w:p w14:paraId="1F2D9714" w14:textId="77777777" w:rsidR="0088781B" w:rsidRPr="00F2136D" w:rsidRDefault="0088781B" w:rsidP="0088781B">
      <w:pPr>
        <w:widowControl w:val="0"/>
        <w:autoSpaceDE w:val="0"/>
        <w:autoSpaceDN w:val="0"/>
        <w:adjustRightInd w:val="0"/>
        <w:spacing w:line="360" w:lineRule="auto"/>
        <w:ind w:firstLine="566"/>
        <w:jc w:val="both"/>
        <w:rPr>
          <w:rFonts w:ascii="Arial" w:hAnsi="Arial" w:cs="Arial"/>
          <w:color w:val="000000"/>
        </w:rPr>
      </w:pPr>
    </w:p>
    <w:p w14:paraId="05D69C08" w14:textId="152C90E3" w:rsidR="008B7228" w:rsidRPr="00F2136D" w:rsidRDefault="0088781B" w:rsidP="008F4D91">
      <w:pPr>
        <w:widowControl w:val="0"/>
        <w:autoSpaceDE w:val="0"/>
        <w:autoSpaceDN w:val="0"/>
        <w:adjustRightInd w:val="0"/>
        <w:spacing w:line="360" w:lineRule="auto"/>
        <w:outlineLvl w:val="0"/>
        <w:rPr>
          <w:rFonts w:ascii="Arial" w:hAnsi="Arial" w:cs="Arial"/>
          <w:b/>
          <w:bCs/>
          <w:color w:val="000000"/>
        </w:rPr>
      </w:pPr>
      <w:r w:rsidRPr="00F2136D">
        <w:rPr>
          <w:rFonts w:ascii="Arial" w:hAnsi="Arial" w:cs="Arial"/>
          <w:b/>
          <w:bCs/>
          <w:color w:val="000000"/>
        </w:rPr>
        <w:t>1 INTRODUÇÃO</w:t>
      </w:r>
    </w:p>
    <w:p w14:paraId="3D4406EB" w14:textId="56789535" w:rsidR="0088781B" w:rsidRPr="00F2136D" w:rsidRDefault="0088781B" w:rsidP="008F4D91">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 xml:space="preserve"> Em meio as principais características que marcam a atual realidade da sociedade de consumo está a obsolescên</w:t>
      </w:r>
      <w:r w:rsidR="00571C33">
        <w:rPr>
          <w:rFonts w:ascii="Arial" w:hAnsi="Arial" w:cs="Arial"/>
          <w:color w:val="000000"/>
        </w:rPr>
        <w:t>cia programada, que é a forma da</w:t>
      </w:r>
      <w:r w:rsidRPr="00F2136D">
        <w:rPr>
          <w:rFonts w:ascii="Arial" w:hAnsi="Arial" w:cs="Arial"/>
          <w:color w:val="000000"/>
        </w:rPr>
        <w:t>s fabricantes, propositalmente, reduzir a vida útil de determinado produto para que ele logo se torne obsoleto e que o conserto se torne inviável e assim o consumidor seja obrigado a adquirir modelos mais recentes e mais caros, sob o argumento de novos recursos funcionais e ou novas tecnologias.</w:t>
      </w:r>
    </w:p>
    <w:p w14:paraId="75CA36D1" w14:textId="77777777" w:rsidR="0088781B" w:rsidRPr="00F2136D" w:rsidRDefault="0088781B" w:rsidP="0088781B">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O Direito do Consumidor é o ramo do Direito que lida com as relações de consumo e seus desdobramentos, portanto este artigo busca refletir sobre a evidente relação do Direito do Consumidor e a obsolescência programada, debatendo a forma mais provável para a resolução deste impasse.</w:t>
      </w:r>
    </w:p>
    <w:p w14:paraId="69A5DAC5" w14:textId="77777777" w:rsidR="0088781B" w:rsidRPr="00F2136D" w:rsidRDefault="0088781B" w:rsidP="0088781B">
      <w:pPr>
        <w:widowControl w:val="0"/>
        <w:autoSpaceDE w:val="0"/>
        <w:autoSpaceDN w:val="0"/>
        <w:adjustRightInd w:val="0"/>
        <w:spacing w:line="360" w:lineRule="auto"/>
        <w:ind w:firstLine="708"/>
        <w:jc w:val="both"/>
        <w:rPr>
          <w:rFonts w:ascii="Arial" w:hAnsi="Arial" w:cs="Arial"/>
          <w:color w:val="000000"/>
        </w:rPr>
      </w:pPr>
      <w:proofErr w:type="spellStart"/>
      <w:r w:rsidRPr="00F2136D">
        <w:rPr>
          <w:rFonts w:ascii="Arial" w:hAnsi="Arial" w:cs="Arial"/>
          <w:color w:val="000000"/>
        </w:rPr>
        <w:t>Tartuce</w:t>
      </w:r>
      <w:proofErr w:type="spellEnd"/>
      <w:r w:rsidRPr="00F2136D">
        <w:rPr>
          <w:rFonts w:ascii="Arial" w:hAnsi="Arial" w:cs="Arial"/>
          <w:color w:val="000000"/>
        </w:rPr>
        <w:t xml:space="preserve"> (2017) afirma que “pode-se dizer que o Código de Defesa do Consumidor tem eficácia supralegal, ou seja, está em um ponto hierárquico intermediário entre a Constituição Feder</w:t>
      </w:r>
      <w:r w:rsidR="00B50A63" w:rsidRPr="00F2136D">
        <w:rPr>
          <w:rFonts w:ascii="Arial" w:hAnsi="Arial" w:cs="Arial"/>
          <w:color w:val="000000"/>
        </w:rPr>
        <w:t>al de 1988 e as leis ordinárias</w:t>
      </w:r>
      <w:r w:rsidRPr="00F2136D">
        <w:rPr>
          <w:rFonts w:ascii="Arial" w:hAnsi="Arial" w:cs="Arial"/>
          <w:color w:val="000000"/>
        </w:rPr>
        <w:t>”</w:t>
      </w:r>
      <w:r w:rsidR="00B50A63" w:rsidRPr="00F2136D">
        <w:rPr>
          <w:rFonts w:ascii="Arial" w:hAnsi="Arial" w:cs="Arial"/>
          <w:color w:val="000000"/>
        </w:rPr>
        <w:t>.</w:t>
      </w:r>
    </w:p>
    <w:p w14:paraId="1AC6B8AC" w14:textId="61E5684F" w:rsidR="0088781B" w:rsidRPr="00F2136D" w:rsidRDefault="0088781B" w:rsidP="0088781B">
      <w:pPr>
        <w:widowControl w:val="0"/>
        <w:tabs>
          <w:tab w:val="left" w:pos="566"/>
        </w:tabs>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A prática da obsolescência programada se tornou necessária para que uma forma de consumismo acelerado se tornasse viável e assim a economia também se tornasse mais acelerada. Essa forma de limitar propositalmente a vida útil dos produtos é facilmente identificada em diversos casos do cotidiano. A obsolescência programada pode se dar tanto da parada do funcionamento do produto quanto da redução de sua capacidade, tornado o seu uso impossível, coagindo o consumidor a compra de um novo</w:t>
      </w:r>
      <w:r w:rsidR="00571C33">
        <w:rPr>
          <w:rFonts w:ascii="Arial" w:hAnsi="Arial" w:cs="Arial"/>
          <w:color w:val="000000"/>
        </w:rPr>
        <w:t xml:space="preserve"> produto</w:t>
      </w:r>
      <w:r w:rsidRPr="00F2136D">
        <w:rPr>
          <w:rFonts w:ascii="Arial" w:hAnsi="Arial" w:cs="Arial"/>
          <w:color w:val="000000"/>
        </w:rPr>
        <w:t>.</w:t>
      </w:r>
    </w:p>
    <w:p w14:paraId="54A750AF" w14:textId="77777777" w:rsidR="0088781B" w:rsidRPr="00F2136D" w:rsidRDefault="0088781B" w:rsidP="0088781B">
      <w:pPr>
        <w:widowControl w:val="0"/>
        <w:tabs>
          <w:tab w:val="left" w:pos="566"/>
        </w:tabs>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Refletir sobre as transformações no mundo a partir da Obsolescência Programada sob o viés do Direito do Consumidor no atual contexto histórico, social e econômico, é uma tarefa de grande relevância científica, pois ainda são poucos os estudos e contribuições teóricas que tratam das consequências das mudanças da forma em que os produtos são projetados. Além disso, o tema escolhido para análise é carente de estudos e pesquisas científicas, pois poucas foram às pesquisas de viés sociológico e jurídico realizadas até o momento.</w:t>
      </w:r>
    </w:p>
    <w:p w14:paraId="31CF3E3D" w14:textId="77777777" w:rsidR="0088781B" w:rsidRPr="00F2136D" w:rsidRDefault="0088781B" w:rsidP="0088781B">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Portanto, estas são algumas das questões que constituem a base deste artigo e que tem sua importância justificada na medida em que procura debater e avançar os conhecimentos sobre as transformações do Direito do Consumidor, e ao mesmo tempo verificar os reflexos dessas mudanças na dinâmica da forma em que os produtos estão sendo produzidos, bem como analisar as consequências dessas mudanças na vida dos consumidores, no desenvolvimento econômico e nos impactos ambientais.</w:t>
      </w:r>
    </w:p>
    <w:p w14:paraId="76937CE1" w14:textId="77777777" w:rsidR="0088781B" w:rsidRPr="00F2136D" w:rsidRDefault="0088781B" w:rsidP="0088781B">
      <w:pPr>
        <w:widowControl w:val="0"/>
        <w:tabs>
          <w:tab w:val="left" w:pos="566"/>
        </w:tabs>
        <w:autoSpaceDE w:val="0"/>
        <w:autoSpaceDN w:val="0"/>
        <w:adjustRightInd w:val="0"/>
        <w:spacing w:line="360" w:lineRule="auto"/>
        <w:ind w:firstLine="566"/>
        <w:jc w:val="both"/>
        <w:rPr>
          <w:rFonts w:ascii="Arial" w:hAnsi="Arial" w:cs="Arial"/>
          <w:color w:val="000000"/>
        </w:rPr>
      </w:pPr>
    </w:p>
    <w:p w14:paraId="67F9E555" w14:textId="014C6B54" w:rsidR="0088781B" w:rsidRPr="00F2136D" w:rsidRDefault="0088781B" w:rsidP="008B7228">
      <w:pPr>
        <w:widowControl w:val="0"/>
        <w:tabs>
          <w:tab w:val="left" w:pos="566"/>
        </w:tabs>
        <w:autoSpaceDE w:val="0"/>
        <w:autoSpaceDN w:val="0"/>
        <w:adjustRightInd w:val="0"/>
        <w:spacing w:line="360" w:lineRule="auto"/>
        <w:jc w:val="both"/>
        <w:outlineLvl w:val="0"/>
        <w:rPr>
          <w:rFonts w:ascii="Arial" w:hAnsi="Arial" w:cs="Arial"/>
          <w:b/>
          <w:bCs/>
          <w:color w:val="000000"/>
        </w:rPr>
      </w:pPr>
      <w:r w:rsidRPr="00F2136D">
        <w:rPr>
          <w:rFonts w:ascii="Arial" w:hAnsi="Arial" w:cs="Arial"/>
          <w:b/>
          <w:bCs/>
          <w:color w:val="000000"/>
        </w:rPr>
        <w:t>2 CONCEITO DA OBSOLESCÊNCIA PROGRAMADA</w:t>
      </w:r>
    </w:p>
    <w:p w14:paraId="78DFEC34" w14:textId="77777777" w:rsidR="0088781B" w:rsidRPr="00F2136D" w:rsidRDefault="0088781B" w:rsidP="0088781B">
      <w:pPr>
        <w:widowControl w:val="0"/>
        <w:autoSpaceDE w:val="0"/>
        <w:autoSpaceDN w:val="0"/>
        <w:adjustRightInd w:val="0"/>
        <w:spacing w:line="360" w:lineRule="auto"/>
        <w:ind w:firstLine="708"/>
        <w:jc w:val="both"/>
        <w:rPr>
          <w:rFonts w:ascii="Arial" w:hAnsi="Arial" w:cs="Arial"/>
          <w:color w:val="000000"/>
          <w:sz w:val="22"/>
          <w:szCs w:val="22"/>
        </w:rPr>
      </w:pPr>
      <w:r w:rsidRPr="00F2136D">
        <w:rPr>
          <w:rFonts w:ascii="Arial" w:hAnsi="Arial" w:cs="Arial"/>
          <w:color w:val="000000"/>
        </w:rPr>
        <w:t>A obsolescência programada é a decisão do fabricante de reduzir, de forma proposital, a vida útil do produto, acarretando perda, parcial ou total, de desempenho, para que assim o consumidor se veja na necessidade de trocar o seu produto defeituoso.</w:t>
      </w:r>
    </w:p>
    <w:p w14:paraId="5636A52B" w14:textId="0C45357F" w:rsidR="0088781B" w:rsidRPr="00F2136D" w:rsidRDefault="0088781B" w:rsidP="008B7228">
      <w:pPr>
        <w:widowControl w:val="0"/>
        <w:tabs>
          <w:tab w:val="left" w:pos="566"/>
        </w:tabs>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A definição de Obsolescência segundo o dicionário</w:t>
      </w:r>
      <w:r w:rsidR="00D53575" w:rsidRPr="00F2136D">
        <w:rPr>
          <w:rFonts w:ascii="Arial" w:hAnsi="Arial" w:cs="Arial"/>
          <w:color w:val="000000"/>
        </w:rPr>
        <w:t xml:space="preserve"> online</w:t>
      </w:r>
      <w:r w:rsidRPr="00F2136D">
        <w:rPr>
          <w:rFonts w:ascii="Arial" w:hAnsi="Arial" w:cs="Arial"/>
          <w:color w:val="000000"/>
        </w:rPr>
        <w:t xml:space="preserve"> Michaelis</w:t>
      </w:r>
      <w:r w:rsidR="00D53575" w:rsidRPr="00F2136D">
        <w:rPr>
          <w:rFonts w:ascii="Arial" w:hAnsi="Arial" w:cs="Arial"/>
          <w:color w:val="000000"/>
        </w:rPr>
        <w:t xml:space="preserve"> (2017)</w:t>
      </w:r>
      <w:r w:rsidRPr="00F2136D">
        <w:rPr>
          <w:rFonts w:ascii="Arial" w:hAnsi="Arial" w:cs="Arial"/>
          <w:color w:val="000000"/>
        </w:rPr>
        <w:t xml:space="preserve"> é: </w:t>
      </w:r>
    </w:p>
    <w:p w14:paraId="75A18281" w14:textId="6A5F0EF3"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‘’Redução gradativa e consequente desaparecimento’’ e no contexto econômico: ‘’Processo de redução da vida útil e do valor de um bem, devido ao surgimento</w:t>
      </w:r>
      <w:r w:rsidR="00B50A63" w:rsidRPr="00F2136D">
        <w:rPr>
          <w:rFonts w:ascii="Arial" w:hAnsi="Arial" w:cs="Arial"/>
          <w:color w:val="000000"/>
          <w:sz w:val="20"/>
          <w:szCs w:val="20"/>
        </w:rPr>
        <w:t xml:space="preserve"> de outros produtos semelhantes</w:t>
      </w:r>
      <w:r w:rsidRPr="00F2136D">
        <w:rPr>
          <w:rFonts w:ascii="Arial" w:hAnsi="Arial" w:cs="Arial"/>
          <w:color w:val="000000"/>
          <w:sz w:val="20"/>
          <w:szCs w:val="20"/>
        </w:rPr>
        <w:t>’’</w:t>
      </w:r>
      <w:r w:rsidR="00B50A63" w:rsidRPr="00F2136D">
        <w:rPr>
          <w:rFonts w:ascii="Arial" w:hAnsi="Arial" w:cs="Arial"/>
          <w:color w:val="000000"/>
          <w:sz w:val="20"/>
          <w:szCs w:val="20"/>
        </w:rPr>
        <w:t>.</w:t>
      </w:r>
    </w:p>
    <w:p w14:paraId="5BCD826E" w14:textId="77777777" w:rsidR="008F4D91" w:rsidRPr="00F2136D" w:rsidRDefault="008F4D91" w:rsidP="008F4D91">
      <w:pPr>
        <w:widowControl w:val="0"/>
        <w:autoSpaceDE w:val="0"/>
        <w:autoSpaceDN w:val="0"/>
        <w:adjustRightInd w:val="0"/>
        <w:ind w:left="2267"/>
        <w:jc w:val="both"/>
        <w:rPr>
          <w:rFonts w:ascii="Arial" w:hAnsi="Arial" w:cs="Arial"/>
          <w:color w:val="000000"/>
          <w:sz w:val="20"/>
          <w:szCs w:val="20"/>
        </w:rPr>
      </w:pPr>
    </w:p>
    <w:p w14:paraId="501891FD" w14:textId="38DF9C81" w:rsidR="0088781B" w:rsidRPr="00F2136D" w:rsidRDefault="0088781B" w:rsidP="0088781B">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 xml:space="preserve">Packard (1960), subdividiu em seu livro </w:t>
      </w:r>
      <w:r w:rsidRPr="00F2136D">
        <w:rPr>
          <w:rFonts w:ascii="Arial" w:hAnsi="Arial" w:cs="Arial"/>
          <w:i/>
          <w:iCs/>
          <w:color w:val="000000"/>
        </w:rPr>
        <w:t xml:space="preserve">‘’The </w:t>
      </w:r>
      <w:proofErr w:type="spellStart"/>
      <w:r w:rsidRPr="00F2136D">
        <w:rPr>
          <w:rFonts w:ascii="Arial" w:hAnsi="Arial" w:cs="Arial"/>
          <w:i/>
          <w:iCs/>
          <w:color w:val="000000"/>
        </w:rPr>
        <w:t>Waste</w:t>
      </w:r>
      <w:proofErr w:type="spellEnd"/>
      <w:r w:rsidRPr="00F2136D">
        <w:rPr>
          <w:rFonts w:ascii="Arial" w:hAnsi="Arial" w:cs="Arial"/>
          <w:i/>
          <w:iCs/>
          <w:color w:val="000000"/>
        </w:rPr>
        <w:t xml:space="preserve"> </w:t>
      </w:r>
      <w:proofErr w:type="spellStart"/>
      <w:r w:rsidRPr="00F2136D">
        <w:rPr>
          <w:rFonts w:ascii="Arial" w:hAnsi="Arial" w:cs="Arial"/>
          <w:i/>
          <w:iCs/>
          <w:color w:val="000000"/>
        </w:rPr>
        <w:t>Makers</w:t>
      </w:r>
      <w:proofErr w:type="spellEnd"/>
      <w:r w:rsidRPr="00F2136D">
        <w:rPr>
          <w:rFonts w:ascii="Arial" w:hAnsi="Arial" w:cs="Arial"/>
          <w:i/>
          <w:iCs/>
          <w:color w:val="000000"/>
        </w:rPr>
        <w:t xml:space="preserve">’’, </w:t>
      </w:r>
      <w:r w:rsidRPr="00F2136D">
        <w:rPr>
          <w:rFonts w:ascii="Arial" w:hAnsi="Arial" w:cs="Arial"/>
          <w:color w:val="000000"/>
        </w:rPr>
        <w:t xml:space="preserve">no Brasil ‘’Estratégia do desperdício’’, a obsolescência em 3 partes: a) obsolescência de função, quando um novo produto ou tecnologia vem com novas funções deixando o já existente ultrapassado; b) obsolescência de qualidade, quando um produto é desenhado para quebrar ou falhar em um tempo menor que o comum; c) obsolescência de </w:t>
      </w:r>
      <w:proofErr w:type="spellStart"/>
      <w:r w:rsidRPr="00F2136D">
        <w:rPr>
          <w:rFonts w:ascii="Arial" w:hAnsi="Arial" w:cs="Arial"/>
          <w:color w:val="000000"/>
        </w:rPr>
        <w:t>desejabilidade</w:t>
      </w:r>
      <w:proofErr w:type="spellEnd"/>
      <w:r w:rsidRPr="00F2136D">
        <w:rPr>
          <w:rFonts w:ascii="Arial" w:hAnsi="Arial" w:cs="Arial"/>
          <w:color w:val="000000"/>
        </w:rPr>
        <w:t>, quando um produto ainda em perfeito estado passa a ser considerado retrógrado a partir da vinda de novos estilos assim alterando a percepção do consumidor acerca de se</w:t>
      </w:r>
      <w:r w:rsidR="00571C33">
        <w:rPr>
          <w:rFonts w:ascii="Arial" w:hAnsi="Arial" w:cs="Arial"/>
          <w:color w:val="000000"/>
        </w:rPr>
        <w:t>u</w:t>
      </w:r>
      <w:r w:rsidRPr="00F2136D">
        <w:rPr>
          <w:rFonts w:ascii="Arial" w:hAnsi="Arial" w:cs="Arial"/>
          <w:color w:val="000000"/>
        </w:rPr>
        <w:t xml:space="preserve"> produto.</w:t>
      </w:r>
    </w:p>
    <w:p w14:paraId="59A56BF4" w14:textId="23AD0B68" w:rsidR="0088781B" w:rsidRPr="00F2136D" w:rsidRDefault="0088781B" w:rsidP="0088781B">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 xml:space="preserve"> A obsolescência de função, classific</w:t>
      </w:r>
      <w:r w:rsidR="00D911CF">
        <w:rPr>
          <w:rFonts w:ascii="Arial" w:hAnsi="Arial" w:cs="Arial"/>
          <w:color w:val="000000"/>
        </w:rPr>
        <w:t>ada por Packard (1960), é aquele</w:t>
      </w:r>
      <w:r w:rsidRPr="00F2136D">
        <w:rPr>
          <w:rFonts w:ascii="Arial" w:hAnsi="Arial" w:cs="Arial"/>
          <w:color w:val="000000"/>
        </w:rPr>
        <w:t xml:space="preserve"> fruto do avanço tecnológico. O Código de Defesa do Consumidor </w:t>
      </w:r>
      <w:r w:rsidR="00F903CC">
        <w:rPr>
          <w:rFonts w:ascii="Arial" w:hAnsi="Arial" w:cs="Arial"/>
          <w:color w:val="000000"/>
        </w:rPr>
        <w:t xml:space="preserve">(CDC) </w:t>
      </w:r>
      <w:r w:rsidRPr="00F2136D">
        <w:rPr>
          <w:rFonts w:ascii="Arial" w:hAnsi="Arial" w:cs="Arial"/>
          <w:color w:val="000000"/>
        </w:rPr>
        <w:t xml:space="preserve">em seu artigo 12, § 2º permite a obsolescência de função, assim dispõe o parágrafo: ‘’O produto não é considerado defeituoso pelo fato de outro de melhor qualidade ter sido colocado no mercado’’. </w:t>
      </w:r>
    </w:p>
    <w:p w14:paraId="3A2B4FB3" w14:textId="13841036" w:rsidR="0088781B" w:rsidRPr="00F2136D" w:rsidRDefault="0088781B" w:rsidP="0088781B">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Um caso prático acerca da obsolescência de função pode ser visto em 2016, no Recurso Extraordinário Nº 958.266</w:t>
      </w:r>
      <w:r w:rsidR="00014A67" w:rsidRPr="00F2136D">
        <w:rPr>
          <w:rFonts w:ascii="Arial" w:hAnsi="Arial" w:cs="Arial"/>
          <w:color w:val="000000"/>
        </w:rPr>
        <w:t xml:space="preserve"> - MG, onde o</w:t>
      </w:r>
      <w:r w:rsidRPr="00F2136D">
        <w:rPr>
          <w:rFonts w:ascii="Arial" w:hAnsi="Arial" w:cs="Arial"/>
          <w:color w:val="000000"/>
        </w:rPr>
        <w:t xml:space="preserve"> requerente pedia que a requerida atualizasse seu smartphone para a versão de </w:t>
      </w:r>
      <w:r w:rsidRPr="00F2136D">
        <w:rPr>
          <w:rFonts w:ascii="Arial" w:hAnsi="Arial" w:cs="Arial"/>
          <w:i/>
          <w:iCs/>
          <w:color w:val="000000"/>
        </w:rPr>
        <w:t>software</w:t>
      </w:r>
      <w:r w:rsidRPr="00F2136D">
        <w:rPr>
          <w:rFonts w:ascii="Arial" w:hAnsi="Arial" w:cs="Arial"/>
          <w:color w:val="000000"/>
        </w:rPr>
        <w:t xml:space="preserve"> mais recente, ou que disponibilizasse aparelho compatível com o novo sistema </w:t>
      </w:r>
      <w:r w:rsidR="00014A67" w:rsidRPr="00F2136D">
        <w:rPr>
          <w:rFonts w:ascii="Arial" w:hAnsi="Arial" w:cs="Arial"/>
          <w:color w:val="000000"/>
        </w:rPr>
        <w:t xml:space="preserve">operacional </w:t>
      </w:r>
      <w:r w:rsidRPr="00F2136D">
        <w:rPr>
          <w:rFonts w:ascii="Arial" w:hAnsi="Arial" w:cs="Arial"/>
          <w:color w:val="000000"/>
        </w:rPr>
        <w:t>ou ainda que lhe indenizasse materialmente a quantia despendida, o STF considerou que se tratava de mero avanço tecnológico visto que o aparelho ainda continuava funcionando e negou o provimento do recurso extraordinário.</w:t>
      </w:r>
      <w:r w:rsidR="00B50A63" w:rsidRPr="00F2136D">
        <w:rPr>
          <w:rStyle w:val="Refdenotaderodap"/>
          <w:rFonts w:ascii="Arial" w:hAnsi="Arial" w:cs="Arial"/>
          <w:color w:val="000000"/>
        </w:rPr>
        <w:footnoteReference w:id="3"/>
      </w:r>
    </w:p>
    <w:p w14:paraId="2A9D5A9F" w14:textId="2C1BEE5A" w:rsidR="0088781B" w:rsidRPr="00F2136D" w:rsidRDefault="0088781B" w:rsidP="0088781B">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A obsolescência de qualidade citada por Packard (1960) pode ser a que consideramos na atualidade como obsolescência programada, que é a redução proposital da vida útil es</w:t>
      </w:r>
      <w:r w:rsidR="00571C33">
        <w:rPr>
          <w:rFonts w:ascii="Arial" w:hAnsi="Arial" w:cs="Arial"/>
          <w:color w:val="000000"/>
        </w:rPr>
        <w:t>perada do produto, objeto deste</w:t>
      </w:r>
      <w:r w:rsidRPr="00F2136D">
        <w:rPr>
          <w:rFonts w:ascii="Arial" w:hAnsi="Arial" w:cs="Arial"/>
          <w:color w:val="000000"/>
        </w:rPr>
        <w:t xml:space="preserve"> artigo.</w:t>
      </w:r>
    </w:p>
    <w:p w14:paraId="71AA625F" w14:textId="77777777" w:rsidR="0088781B" w:rsidRPr="00F2136D" w:rsidRDefault="0088781B" w:rsidP="0088781B">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 xml:space="preserve">A última classificação de obsolescência citada por Packard (1960), obsolescência de </w:t>
      </w:r>
      <w:proofErr w:type="spellStart"/>
      <w:r w:rsidRPr="00F2136D">
        <w:rPr>
          <w:rFonts w:ascii="Arial" w:hAnsi="Arial" w:cs="Arial"/>
          <w:color w:val="000000"/>
        </w:rPr>
        <w:t>desejabilidade</w:t>
      </w:r>
      <w:proofErr w:type="spellEnd"/>
      <w:r w:rsidRPr="00F2136D">
        <w:rPr>
          <w:rFonts w:ascii="Arial" w:hAnsi="Arial" w:cs="Arial"/>
          <w:color w:val="000000"/>
        </w:rPr>
        <w:t>, também conhecida como obsolescência perspectiva, é bastante utilizada através da publicidade, incutindo no consumidor a ideia de que o seu produto está ultrapassado, mesmo estando em pleno funcionamento.</w:t>
      </w:r>
    </w:p>
    <w:p w14:paraId="23419CD2" w14:textId="5EC6D0CD" w:rsidR="0088781B" w:rsidRPr="00F2136D" w:rsidRDefault="0088781B" w:rsidP="008B7228">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Leonard (2011) explica que alguns produtos foram programados para uma obsolescência mais rápida, a instantânea, ou seja</w:t>
      </w:r>
      <w:r w:rsidR="0054556B" w:rsidRPr="00F2136D">
        <w:rPr>
          <w:rFonts w:ascii="Arial" w:hAnsi="Arial" w:cs="Arial"/>
          <w:color w:val="000000"/>
        </w:rPr>
        <w:t>,</w:t>
      </w:r>
      <w:r w:rsidRPr="00F2136D">
        <w:rPr>
          <w:rFonts w:ascii="Arial" w:hAnsi="Arial" w:cs="Arial"/>
          <w:color w:val="000000"/>
        </w:rPr>
        <w:t xml:space="preserve"> os produtos descartáveis:</w:t>
      </w:r>
    </w:p>
    <w:p w14:paraId="0CA8DBF9" w14:textId="65CCF00C"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As primeiras experiências na área foram as fraldas e os absorventes higiênicos. Mas logo começaram a nos ser oferecidas panelas e churrasqueiras descartáveis, que não precisavam ser transportadas do parque para casa, na volta do piquenique. Agora temos câmeras descartáveis, esfregões, capas de chuva, lâminas de barbear, pratos, talheres e escovas sanitárias (que podem ser jogadas no vaso!), todos descartáveis.</w:t>
      </w:r>
    </w:p>
    <w:p w14:paraId="0221EBC8" w14:textId="77777777" w:rsidR="008F4D91" w:rsidRPr="00F2136D" w:rsidRDefault="008F4D91" w:rsidP="008F4D91">
      <w:pPr>
        <w:widowControl w:val="0"/>
        <w:autoSpaceDE w:val="0"/>
        <w:autoSpaceDN w:val="0"/>
        <w:adjustRightInd w:val="0"/>
        <w:ind w:left="2267"/>
        <w:jc w:val="both"/>
        <w:rPr>
          <w:rFonts w:ascii="Arial" w:hAnsi="Arial" w:cs="Arial"/>
          <w:color w:val="000000"/>
          <w:sz w:val="20"/>
          <w:szCs w:val="20"/>
        </w:rPr>
      </w:pPr>
    </w:p>
    <w:p w14:paraId="450B8A51" w14:textId="48D689AF" w:rsidR="0088781B" w:rsidRPr="00F2136D" w:rsidRDefault="0088781B" w:rsidP="0088781B">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A criação de produtos fruto da obsolescência instantâne</w:t>
      </w:r>
      <w:r w:rsidR="00014A67" w:rsidRPr="00F2136D">
        <w:rPr>
          <w:rFonts w:ascii="Arial" w:hAnsi="Arial" w:cs="Arial"/>
          <w:color w:val="000000"/>
        </w:rPr>
        <w:t>a</w:t>
      </w:r>
      <w:r w:rsidRPr="00F2136D">
        <w:rPr>
          <w:rFonts w:ascii="Arial" w:hAnsi="Arial" w:cs="Arial"/>
          <w:color w:val="000000"/>
        </w:rPr>
        <w:t xml:space="preserve"> tem o benefício da comodidade e de que o seu preço seja de baixo custo, mas infelizmente existe o malefício da poluição gerada pelo descarte indevido desses produtos, que na maioria das vezes não possuem meios de reciclagem.</w:t>
      </w:r>
    </w:p>
    <w:p w14:paraId="66C61B5E" w14:textId="77777777" w:rsidR="0088781B" w:rsidRPr="00F2136D" w:rsidRDefault="0088781B" w:rsidP="0088781B">
      <w:pPr>
        <w:widowControl w:val="0"/>
        <w:autoSpaceDE w:val="0"/>
        <w:autoSpaceDN w:val="0"/>
        <w:adjustRightInd w:val="0"/>
        <w:spacing w:line="360" w:lineRule="auto"/>
        <w:ind w:firstLine="566"/>
        <w:jc w:val="both"/>
        <w:rPr>
          <w:rFonts w:ascii="Arial" w:hAnsi="Arial" w:cs="Arial"/>
          <w:color w:val="000000"/>
        </w:rPr>
      </w:pPr>
    </w:p>
    <w:p w14:paraId="0DE6CAF4" w14:textId="6BBE379A" w:rsidR="0088781B" w:rsidRPr="00F2136D" w:rsidRDefault="0088781B" w:rsidP="008F4D91">
      <w:pPr>
        <w:widowControl w:val="0"/>
        <w:autoSpaceDE w:val="0"/>
        <w:autoSpaceDN w:val="0"/>
        <w:adjustRightInd w:val="0"/>
        <w:spacing w:line="360" w:lineRule="auto"/>
        <w:jc w:val="both"/>
        <w:outlineLvl w:val="0"/>
        <w:rPr>
          <w:rFonts w:ascii="Arial" w:hAnsi="Arial" w:cs="Arial"/>
          <w:b/>
          <w:bCs/>
          <w:color w:val="000000"/>
        </w:rPr>
      </w:pPr>
      <w:r w:rsidRPr="00F2136D">
        <w:rPr>
          <w:rFonts w:ascii="Arial" w:hAnsi="Arial" w:cs="Arial"/>
          <w:b/>
          <w:bCs/>
          <w:color w:val="000000"/>
        </w:rPr>
        <w:t>3 CONTEXTO HISTÓRICO</w:t>
      </w:r>
    </w:p>
    <w:p w14:paraId="6A04AD62" w14:textId="77777777" w:rsidR="0088781B" w:rsidRPr="00F2136D" w:rsidRDefault="0088781B" w:rsidP="008F4D91">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 xml:space="preserve">Segundo Leonard (2011), o primeiro relato que se tem acerca da obsolescência programada remete ao ano de 1920, logo após a criação da lâmpada elétrica incandescente por Thomas Alva Edison com duração de 2500 horas, que foi comercializada por um curto período de tempo. Com cenário de incerteza acerca do futuro da indústria, a mesma se viu forçada a encontrar meios para que isso não acontecesse, sendo a solução mais viável encontrada para o aumento das vendas foi a redução da vida útil do produto, obrigando os consumidores a terem que trocar seus produtos defeituosos por novos, assim estimulando a indústria, a manutenção e a geração de emprego. </w:t>
      </w:r>
    </w:p>
    <w:p w14:paraId="507C7206" w14:textId="77777777" w:rsidR="0088781B" w:rsidRPr="00F2136D" w:rsidRDefault="0088781B" w:rsidP="0088781B">
      <w:pPr>
        <w:widowControl w:val="0"/>
        <w:tabs>
          <w:tab w:val="left" w:pos="566"/>
        </w:tabs>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 xml:space="preserve">Segundo o documentário ‘’Comprar, tirar, comprar’’, de </w:t>
      </w:r>
      <w:proofErr w:type="spellStart"/>
      <w:r w:rsidRPr="00F2136D">
        <w:rPr>
          <w:rFonts w:ascii="Arial" w:hAnsi="Arial" w:cs="Arial"/>
          <w:color w:val="000000"/>
        </w:rPr>
        <w:t>Dannoritzer</w:t>
      </w:r>
      <w:proofErr w:type="spellEnd"/>
      <w:r w:rsidRPr="00F2136D">
        <w:rPr>
          <w:rFonts w:ascii="Arial" w:hAnsi="Arial" w:cs="Arial"/>
          <w:color w:val="000000"/>
        </w:rPr>
        <w:t xml:space="preserve"> (2010), foi criado em 1924 o Cartel de </w:t>
      </w:r>
      <w:proofErr w:type="spellStart"/>
      <w:r w:rsidRPr="00F2136D">
        <w:rPr>
          <w:rFonts w:ascii="Arial" w:hAnsi="Arial" w:cs="Arial"/>
          <w:color w:val="000000"/>
        </w:rPr>
        <w:t>Phoebus</w:t>
      </w:r>
      <w:proofErr w:type="spellEnd"/>
      <w:r w:rsidRPr="00F2136D">
        <w:rPr>
          <w:rFonts w:ascii="Arial" w:hAnsi="Arial" w:cs="Arial"/>
          <w:color w:val="000000"/>
        </w:rPr>
        <w:t xml:space="preserve">, união entre as grandes fabricantes do ramo das lâmpadas, o acordo era de que as lâmpadas deveriam durar apenas 1000 horas, ao contrário das 2500 horas utilizadas até então. As fabricantes integrantes do cartel eram regularmente monitoradas e caso não cumprissem o acordo eram multadas. </w:t>
      </w:r>
    </w:p>
    <w:p w14:paraId="512F3FD2" w14:textId="77777777" w:rsidR="0088781B" w:rsidRPr="00F2136D" w:rsidRDefault="0088781B" w:rsidP="0088781B">
      <w:pPr>
        <w:widowControl w:val="0"/>
        <w:tabs>
          <w:tab w:val="left" w:pos="566"/>
        </w:tabs>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O cenário pós grande depressão, de 1929, o corretor de imóveis London (1932) publicou um artigo titulado: ‘’</w:t>
      </w:r>
      <w:proofErr w:type="spellStart"/>
      <w:r w:rsidRPr="00F2136D">
        <w:rPr>
          <w:rFonts w:ascii="Arial" w:hAnsi="Arial" w:cs="Arial"/>
          <w:i/>
          <w:iCs/>
          <w:color w:val="000000"/>
        </w:rPr>
        <w:t>Ending</w:t>
      </w:r>
      <w:proofErr w:type="spellEnd"/>
      <w:r w:rsidRPr="00F2136D">
        <w:rPr>
          <w:rFonts w:ascii="Arial" w:hAnsi="Arial" w:cs="Arial"/>
          <w:i/>
          <w:iCs/>
          <w:color w:val="000000"/>
        </w:rPr>
        <w:t xml:space="preserve"> </w:t>
      </w:r>
      <w:proofErr w:type="spellStart"/>
      <w:r w:rsidRPr="00F2136D">
        <w:rPr>
          <w:rFonts w:ascii="Arial" w:hAnsi="Arial" w:cs="Arial"/>
          <w:i/>
          <w:iCs/>
          <w:color w:val="000000"/>
        </w:rPr>
        <w:t>the</w:t>
      </w:r>
      <w:proofErr w:type="spellEnd"/>
      <w:r w:rsidRPr="00F2136D">
        <w:rPr>
          <w:rFonts w:ascii="Arial" w:hAnsi="Arial" w:cs="Arial"/>
          <w:i/>
          <w:iCs/>
          <w:color w:val="000000"/>
        </w:rPr>
        <w:t xml:space="preserve"> </w:t>
      </w:r>
      <w:proofErr w:type="spellStart"/>
      <w:r w:rsidRPr="00F2136D">
        <w:rPr>
          <w:rFonts w:ascii="Arial" w:hAnsi="Arial" w:cs="Arial"/>
          <w:i/>
          <w:iCs/>
          <w:color w:val="000000"/>
        </w:rPr>
        <w:t>depression</w:t>
      </w:r>
      <w:proofErr w:type="spellEnd"/>
      <w:r w:rsidRPr="00F2136D">
        <w:rPr>
          <w:rFonts w:ascii="Arial" w:hAnsi="Arial" w:cs="Arial"/>
          <w:i/>
          <w:iCs/>
          <w:color w:val="000000"/>
        </w:rPr>
        <w:t xml:space="preserve"> </w:t>
      </w:r>
      <w:proofErr w:type="spellStart"/>
      <w:r w:rsidRPr="00F2136D">
        <w:rPr>
          <w:rFonts w:ascii="Arial" w:hAnsi="Arial" w:cs="Arial"/>
          <w:i/>
          <w:iCs/>
          <w:color w:val="000000"/>
        </w:rPr>
        <w:t>through</w:t>
      </w:r>
      <w:proofErr w:type="spellEnd"/>
      <w:r w:rsidRPr="00F2136D">
        <w:rPr>
          <w:rFonts w:ascii="Arial" w:hAnsi="Arial" w:cs="Arial"/>
          <w:i/>
          <w:iCs/>
          <w:color w:val="000000"/>
        </w:rPr>
        <w:t xml:space="preserve"> </w:t>
      </w:r>
      <w:proofErr w:type="spellStart"/>
      <w:r w:rsidRPr="00F2136D">
        <w:rPr>
          <w:rFonts w:ascii="Arial" w:hAnsi="Arial" w:cs="Arial"/>
          <w:i/>
          <w:iCs/>
          <w:color w:val="000000"/>
        </w:rPr>
        <w:t>planned</w:t>
      </w:r>
      <w:proofErr w:type="spellEnd"/>
      <w:r w:rsidRPr="00F2136D">
        <w:rPr>
          <w:rFonts w:ascii="Arial" w:hAnsi="Arial" w:cs="Arial"/>
          <w:i/>
          <w:iCs/>
          <w:color w:val="000000"/>
        </w:rPr>
        <w:t xml:space="preserve"> </w:t>
      </w:r>
      <w:proofErr w:type="spellStart"/>
      <w:r w:rsidRPr="00F2136D">
        <w:rPr>
          <w:rFonts w:ascii="Arial" w:hAnsi="Arial" w:cs="Arial"/>
          <w:i/>
          <w:iCs/>
          <w:color w:val="000000"/>
        </w:rPr>
        <w:t>obsolescence</w:t>
      </w:r>
      <w:proofErr w:type="spellEnd"/>
      <w:r w:rsidRPr="00F2136D">
        <w:rPr>
          <w:rFonts w:ascii="Arial" w:hAnsi="Arial" w:cs="Arial"/>
          <w:i/>
          <w:iCs/>
          <w:color w:val="000000"/>
        </w:rPr>
        <w:t>’’</w:t>
      </w:r>
      <w:r w:rsidR="00B50A63" w:rsidRPr="00F2136D">
        <w:rPr>
          <w:rStyle w:val="Refdenotaderodap"/>
          <w:rFonts w:ascii="Arial" w:hAnsi="Arial" w:cs="Arial"/>
          <w:i/>
          <w:iCs/>
          <w:color w:val="000000"/>
        </w:rPr>
        <w:footnoteReference w:id="4"/>
      </w:r>
      <w:r w:rsidRPr="00F2136D">
        <w:rPr>
          <w:rFonts w:ascii="Arial" w:hAnsi="Arial" w:cs="Arial"/>
          <w:color w:val="000000"/>
        </w:rPr>
        <w:t>, com a proposta de criação de agências governamentais que regulassem a vida útil dos produtos para que assim os consumidores se vissem na necessidade da troca de seus produtos quebrados por novos.</w:t>
      </w:r>
    </w:p>
    <w:p w14:paraId="1CB04DDB" w14:textId="6DDE2924" w:rsidR="0088781B" w:rsidRPr="00F2136D" w:rsidRDefault="0088781B" w:rsidP="0088781B">
      <w:pPr>
        <w:widowControl w:val="0"/>
        <w:tabs>
          <w:tab w:val="left" w:pos="566"/>
        </w:tabs>
        <w:autoSpaceDE w:val="0"/>
        <w:autoSpaceDN w:val="0"/>
        <w:adjustRightInd w:val="0"/>
        <w:spacing w:line="360" w:lineRule="auto"/>
        <w:ind w:firstLine="708"/>
        <w:jc w:val="both"/>
        <w:rPr>
          <w:rFonts w:ascii="Arial" w:hAnsi="Arial" w:cs="Arial"/>
          <w:color w:val="000000"/>
        </w:rPr>
      </w:pPr>
      <w:proofErr w:type="spellStart"/>
      <w:r w:rsidRPr="00F2136D">
        <w:rPr>
          <w:rFonts w:ascii="Arial" w:hAnsi="Arial" w:cs="Arial"/>
          <w:color w:val="000000"/>
        </w:rPr>
        <w:t>Adamson</w:t>
      </w:r>
      <w:proofErr w:type="spellEnd"/>
      <w:r w:rsidRPr="00F2136D">
        <w:rPr>
          <w:rFonts w:ascii="Arial" w:hAnsi="Arial" w:cs="Arial"/>
          <w:color w:val="000000"/>
        </w:rPr>
        <w:t xml:space="preserve"> e Gordon (2003) cita</w:t>
      </w:r>
      <w:r w:rsidR="00014A67" w:rsidRPr="00F2136D">
        <w:rPr>
          <w:rFonts w:ascii="Arial" w:hAnsi="Arial" w:cs="Arial"/>
          <w:color w:val="000000"/>
        </w:rPr>
        <w:t>m</w:t>
      </w:r>
      <w:r w:rsidRPr="00F2136D">
        <w:rPr>
          <w:rFonts w:ascii="Arial" w:hAnsi="Arial" w:cs="Arial"/>
          <w:color w:val="000000"/>
        </w:rPr>
        <w:t xml:space="preserve"> em seu livro, ‘’</w:t>
      </w:r>
      <w:proofErr w:type="spellStart"/>
      <w:r w:rsidRPr="00F2136D">
        <w:rPr>
          <w:rFonts w:ascii="Arial" w:hAnsi="Arial" w:cs="Arial"/>
          <w:i/>
          <w:iCs/>
          <w:color w:val="000000"/>
        </w:rPr>
        <w:t>How</w:t>
      </w:r>
      <w:proofErr w:type="spellEnd"/>
      <w:r w:rsidRPr="00F2136D">
        <w:rPr>
          <w:rFonts w:ascii="Arial" w:hAnsi="Arial" w:cs="Arial"/>
          <w:i/>
          <w:iCs/>
          <w:color w:val="000000"/>
        </w:rPr>
        <w:t xml:space="preserve"> Brooks Stevens </w:t>
      </w:r>
      <w:proofErr w:type="spellStart"/>
      <w:r w:rsidRPr="00F2136D">
        <w:rPr>
          <w:rFonts w:ascii="Arial" w:hAnsi="Arial" w:cs="Arial"/>
          <w:i/>
          <w:iCs/>
          <w:color w:val="000000"/>
        </w:rPr>
        <w:t>Shaped</w:t>
      </w:r>
      <w:proofErr w:type="spellEnd"/>
      <w:r w:rsidRPr="00F2136D">
        <w:rPr>
          <w:rFonts w:ascii="Arial" w:hAnsi="Arial" w:cs="Arial"/>
          <w:i/>
          <w:iCs/>
          <w:color w:val="000000"/>
        </w:rPr>
        <w:t xml:space="preserve"> </w:t>
      </w:r>
      <w:proofErr w:type="spellStart"/>
      <w:r w:rsidRPr="00F2136D">
        <w:rPr>
          <w:rFonts w:ascii="Arial" w:hAnsi="Arial" w:cs="Arial"/>
          <w:i/>
          <w:iCs/>
          <w:color w:val="000000"/>
        </w:rPr>
        <w:t>Your</w:t>
      </w:r>
      <w:proofErr w:type="spellEnd"/>
      <w:r w:rsidRPr="00F2136D">
        <w:rPr>
          <w:rFonts w:ascii="Arial" w:hAnsi="Arial" w:cs="Arial"/>
          <w:i/>
          <w:iCs/>
          <w:color w:val="000000"/>
        </w:rPr>
        <w:t xml:space="preserve"> World</w:t>
      </w:r>
      <w:r w:rsidRPr="00F2136D">
        <w:rPr>
          <w:rFonts w:ascii="Arial" w:hAnsi="Arial" w:cs="Arial"/>
          <w:color w:val="000000"/>
        </w:rPr>
        <w:t>’’</w:t>
      </w:r>
      <w:r w:rsidR="00B50A63" w:rsidRPr="00F2136D">
        <w:rPr>
          <w:rStyle w:val="Refdenotaderodap"/>
          <w:rFonts w:ascii="Arial" w:hAnsi="Arial" w:cs="Arial"/>
          <w:color w:val="000000"/>
        </w:rPr>
        <w:footnoteReference w:id="5"/>
      </w:r>
      <w:r w:rsidRPr="00F2136D">
        <w:rPr>
          <w:rFonts w:ascii="Arial" w:hAnsi="Arial" w:cs="Arial"/>
          <w:color w:val="000000"/>
        </w:rPr>
        <w:t>, que o designer, Brooks Stevens, em 1954, passou a utilizar o termo obsolescência programada e a definiu como: ‘’</w:t>
      </w:r>
      <w:proofErr w:type="spellStart"/>
      <w:r w:rsidRPr="00F2136D">
        <w:rPr>
          <w:rFonts w:ascii="Arial" w:hAnsi="Arial" w:cs="Arial"/>
          <w:i/>
          <w:iCs/>
          <w:color w:val="000000"/>
        </w:rPr>
        <w:t>Instilling</w:t>
      </w:r>
      <w:proofErr w:type="spellEnd"/>
      <w:r w:rsidRPr="00F2136D">
        <w:rPr>
          <w:rFonts w:ascii="Arial" w:hAnsi="Arial" w:cs="Arial"/>
          <w:i/>
          <w:iCs/>
          <w:color w:val="000000"/>
        </w:rPr>
        <w:t xml:space="preserve"> in </w:t>
      </w:r>
      <w:proofErr w:type="spellStart"/>
      <w:r w:rsidRPr="00F2136D">
        <w:rPr>
          <w:rFonts w:ascii="Arial" w:hAnsi="Arial" w:cs="Arial"/>
          <w:i/>
          <w:iCs/>
          <w:color w:val="000000"/>
        </w:rPr>
        <w:t>the</w:t>
      </w:r>
      <w:proofErr w:type="spellEnd"/>
      <w:r w:rsidRPr="00F2136D">
        <w:rPr>
          <w:rFonts w:ascii="Arial" w:hAnsi="Arial" w:cs="Arial"/>
          <w:i/>
          <w:iCs/>
          <w:color w:val="000000"/>
        </w:rPr>
        <w:t xml:space="preserve"> </w:t>
      </w:r>
      <w:proofErr w:type="spellStart"/>
      <w:r w:rsidRPr="00F2136D">
        <w:rPr>
          <w:rFonts w:ascii="Arial" w:hAnsi="Arial" w:cs="Arial"/>
          <w:i/>
          <w:iCs/>
          <w:color w:val="000000"/>
        </w:rPr>
        <w:t>buyer</w:t>
      </w:r>
      <w:proofErr w:type="spellEnd"/>
      <w:r w:rsidRPr="00F2136D">
        <w:rPr>
          <w:rFonts w:ascii="Arial" w:hAnsi="Arial" w:cs="Arial"/>
          <w:i/>
          <w:iCs/>
          <w:color w:val="000000"/>
        </w:rPr>
        <w:t xml:space="preserve"> </w:t>
      </w:r>
      <w:proofErr w:type="spellStart"/>
      <w:r w:rsidRPr="00F2136D">
        <w:rPr>
          <w:rFonts w:ascii="Arial" w:hAnsi="Arial" w:cs="Arial"/>
          <w:i/>
          <w:iCs/>
          <w:color w:val="000000"/>
        </w:rPr>
        <w:t>the</w:t>
      </w:r>
      <w:proofErr w:type="spellEnd"/>
      <w:r w:rsidRPr="00F2136D">
        <w:rPr>
          <w:rFonts w:ascii="Arial" w:hAnsi="Arial" w:cs="Arial"/>
          <w:i/>
          <w:iCs/>
          <w:color w:val="000000"/>
        </w:rPr>
        <w:t xml:space="preserve"> </w:t>
      </w:r>
      <w:proofErr w:type="spellStart"/>
      <w:r w:rsidRPr="00F2136D">
        <w:rPr>
          <w:rFonts w:ascii="Arial" w:hAnsi="Arial" w:cs="Arial"/>
          <w:i/>
          <w:iCs/>
          <w:color w:val="000000"/>
        </w:rPr>
        <w:t>desire</w:t>
      </w:r>
      <w:proofErr w:type="spellEnd"/>
      <w:r w:rsidRPr="00F2136D">
        <w:rPr>
          <w:rFonts w:ascii="Arial" w:hAnsi="Arial" w:cs="Arial"/>
          <w:i/>
          <w:iCs/>
          <w:color w:val="000000"/>
        </w:rPr>
        <w:t xml:space="preserve"> </w:t>
      </w:r>
      <w:proofErr w:type="spellStart"/>
      <w:r w:rsidRPr="00F2136D">
        <w:rPr>
          <w:rFonts w:ascii="Arial" w:hAnsi="Arial" w:cs="Arial"/>
          <w:i/>
          <w:iCs/>
          <w:color w:val="000000"/>
        </w:rPr>
        <w:t>to</w:t>
      </w:r>
      <w:proofErr w:type="spellEnd"/>
      <w:r w:rsidRPr="00F2136D">
        <w:rPr>
          <w:rFonts w:ascii="Arial" w:hAnsi="Arial" w:cs="Arial"/>
          <w:i/>
          <w:iCs/>
          <w:color w:val="000000"/>
        </w:rPr>
        <w:t xml:space="preserve"> </w:t>
      </w:r>
      <w:proofErr w:type="spellStart"/>
      <w:r w:rsidRPr="00F2136D">
        <w:rPr>
          <w:rFonts w:ascii="Arial" w:hAnsi="Arial" w:cs="Arial"/>
          <w:i/>
          <w:iCs/>
          <w:color w:val="000000"/>
        </w:rPr>
        <w:t>own</w:t>
      </w:r>
      <w:proofErr w:type="spellEnd"/>
      <w:r w:rsidRPr="00F2136D">
        <w:rPr>
          <w:rFonts w:ascii="Arial" w:hAnsi="Arial" w:cs="Arial"/>
          <w:i/>
          <w:iCs/>
          <w:color w:val="000000"/>
        </w:rPr>
        <w:t xml:space="preserve"> </w:t>
      </w:r>
      <w:proofErr w:type="spellStart"/>
      <w:r w:rsidRPr="00F2136D">
        <w:rPr>
          <w:rFonts w:ascii="Arial" w:hAnsi="Arial" w:cs="Arial"/>
          <w:i/>
          <w:iCs/>
          <w:color w:val="000000"/>
        </w:rPr>
        <w:t>something</w:t>
      </w:r>
      <w:proofErr w:type="spellEnd"/>
      <w:r w:rsidRPr="00F2136D">
        <w:rPr>
          <w:rFonts w:ascii="Arial" w:hAnsi="Arial" w:cs="Arial"/>
          <w:i/>
          <w:iCs/>
          <w:color w:val="000000"/>
        </w:rPr>
        <w:t xml:space="preserve"> a </w:t>
      </w:r>
      <w:proofErr w:type="spellStart"/>
      <w:r w:rsidRPr="00F2136D">
        <w:rPr>
          <w:rFonts w:ascii="Arial" w:hAnsi="Arial" w:cs="Arial"/>
          <w:i/>
          <w:iCs/>
          <w:color w:val="000000"/>
        </w:rPr>
        <w:t>little</w:t>
      </w:r>
      <w:proofErr w:type="spellEnd"/>
      <w:r w:rsidRPr="00F2136D">
        <w:rPr>
          <w:rFonts w:ascii="Arial" w:hAnsi="Arial" w:cs="Arial"/>
          <w:i/>
          <w:iCs/>
          <w:color w:val="000000"/>
        </w:rPr>
        <w:t xml:space="preserve"> </w:t>
      </w:r>
      <w:proofErr w:type="spellStart"/>
      <w:r w:rsidRPr="00F2136D">
        <w:rPr>
          <w:rFonts w:ascii="Arial" w:hAnsi="Arial" w:cs="Arial"/>
          <w:i/>
          <w:iCs/>
          <w:color w:val="000000"/>
        </w:rPr>
        <w:t>newer</w:t>
      </w:r>
      <w:proofErr w:type="spellEnd"/>
      <w:r w:rsidRPr="00F2136D">
        <w:rPr>
          <w:rFonts w:ascii="Arial" w:hAnsi="Arial" w:cs="Arial"/>
          <w:i/>
          <w:iCs/>
          <w:color w:val="000000"/>
        </w:rPr>
        <w:t xml:space="preserve">, a </w:t>
      </w:r>
      <w:proofErr w:type="spellStart"/>
      <w:r w:rsidRPr="00F2136D">
        <w:rPr>
          <w:rFonts w:ascii="Arial" w:hAnsi="Arial" w:cs="Arial"/>
          <w:i/>
          <w:iCs/>
          <w:color w:val="000000"/>
        </w:rPr>
        <w:t>little</w:t>
      </w:r>
      <w:proofErr w:type="spellEnd"/>
      <w:r w:rsidRPr="00F2136D">
        <w:rPr>
          <w:rFonts w:ascii="Arial" w:hAnsi="Arial" w:cs="Arial"/>
          <w:i/>
          <w:iCs/>
          <w:color w:val="000000"/>
        </w:rPr>
        <w:t xml:space="preserve"> </w:t>
      </w:r>
      <w:proofErr w:type="spellStart"/>
      <w:r w:rsidRPr="00F2136D">
        <w:rPr>
          <w:rFonts w:ascii="Arial" w:hAnsi="Arial" w:cs="Arial"/>
          <w:i/>
          <w:iCs/>
          <w:color w:val="000000"/>
        </w:rPr>
        <w:t>better</w:t>
      </w:r>
      <w:proofErr w:type="spellEnd"/>
      <w:r w:rsidRPr="00F2136D">
        <w:rPr>
          <w:rFonts w:ascii="Arial" w:hAnsi="Arial" w:cs="Arial"/>
          <w:i/>
          <w:iCs/>
          <w:color w:val="000000"/>
        </w:rPr>
        <w:t xml:space="preserve">, a </w:t>
      </w:r>
      <w:proofErr w:type="spellStart"/>
      <w:r w:rsidRPr="00F2136D">
        <w:rPr>
          <w:rFonts w:ascii="Arial" w:hAnsi="Arial" w:cs="Arial"/>
          <w:i/>
          <w:iCs/>
          <w:color w:val="000000"/>
        </w:rPr>
        <w:t>little</w:t>
      </w:r>
      <w:proofErr w:type="spellEnd"/>
      <w:r w:rsidRPr="00F2136D">
        <w:rPr>
          <w:rFonts w:ascii="Arial" w:hAnsi="Arial" w:cs="Arial"/>
          <w:i/>
          <w:iCs/>
          <w:color w:val="000000"/>
        </w:rPr>
        <w:t xml:space="preserve"> </w:t>
      </w:r>
      <w:proofErr w:type="spellStart"/>
      <w:r w:rsidRPr="00F2136D">
        <w:rPr>
          <w:rFonts w:ascii="Arial" w:hAnsi="Arial" w:cs="Arial"/>
          <w:i/>
          <w:iCs/>
          <w:color w:val="000000"/>
        </w:rPr>
        <w:t>sooner</w:t>
      </w:r>
      <w:proofErr w:type="spellEnd"/>
      <w:r w:rsidRPr="00F2136D">
        <w:rPr>
          <w:rFonts w:ascii="Arial" w:hAnsi="Arial" w:cs="Arial"/>
          <w:i/>
          <w:iCs/>
          <w:color w:val="000000"/>
        </w:rPr>
        <w:t xml:space="preserve"> </w:t>
      </w:r>
      <w:proofErr w:type="spellStart"/>
      <w:r w:rsidRPr="00F2136D">
        <w:rPr>
          <w:rFonts w:ascii="Arial" w:hAnsi="Arial" w:cs="Arial"/>
          <w:i/>
          <w:iCs/>
          <w:color w:val="000000"/>
        </w:rPr>
        <w:t>than</w:t>
      </w:r>
      <w:proofErr w:type="spellEnd"/>
      <w:r w:rsidRPr="00F2136D">
        <w:rPr>
          <w:rFonts w:ascii="Arial" w:hAnsi="Arial" w:cs="Arial"/>
          <w:i/>
          <w:iCs/>
          <w:color w:val="000000"/>
        </w:rPr>
        <w:t xml:space="preserve"> </w:t>
      </w:r>
      <w:proofErr w:type="spellStart"/>
      <w:r w:rsidRPr="00F2136D">
        <w:rPr>
          <w:rFonts w:ascii="Arial" w:hAnsi="Arial" w:cs="Arial"/>
          <w:i/>
          <w:iCs/>
          <w:color w:val="000000"/>
        </w:rPr>
        <w:t>is</w:t>
      </w:r>
      <w:proofErr w:type="spellEnd"/>
      <w:r w:rsidRPr="00F2136D">
        <w:rPr>
          <w:rFonts w:ascii="Arial" w:hAnsi="Arial" w:cs="Arial"/>
          <w:i/>
          <w:iCs/>
          <w:color w:val="000000"/>
        </w:rPr>
        <w:t xml:space="preserve"> </w:t>
      </w:r>
      <w:proofErr w:type="spellStart"/>
      <w:r w:rsidRPr="00F2136D">
        <w:rPr>
          <w:rFonts w:ascii="Arial" w:hAnsi="Arial" w:cs="Arial"/>
          <w:i/>
          <w:iCs/>
          <w:color w:val="000000"/>
        </w:rPr>
        <w:t>necessary</w:t>
      </w:r>
      <w:proofErr w:type="spellEnd"/>
      <w:r w:rsidRPr="00F2136D">
        <w:rPr>
          <w:rFonts w:ascii="Arial" w:hAnsi="Arial" w:cs="Arial"/>
          <w:color w:val="000000"/>
        </w:rPr>
        <w:t>’’</w:t>
      </w:r>
      <w:r w:rsidR="00B50A63" w:rsidRPr="00F2136D">
        <w:rPr>
          <w:rStyle w:val="Refdenotaderodap"/>
          <w:rFonts w:ascii="Arial" w:hAnsi="Arial" w:cs="Arial"/>
          <w:color w:val="000000"/>
        </w:rPr>
        <w:footnoteReference w:id="6"/>
      </w:r>
      <w:r w:rsidRPr="00F2136D">
        <w:rPr>
          <w:rFonts w:ascii="Arial" w:hAnsi="Arial" w:cs="Arial"/>
          <w:color w:val="000000"/>
        </w:rPr>
        <w:t>, ou seja, ainda que o produto ainda estivesse em funcionamento pleno se devia propagar a ideia de que um novo produto seria melhor para o consu</w:t>
      </w:r>
      <w:r w:rsidR="00571C33">
        <w:rPr>
          <w:rFonts w:ascii="Arial" w:hAnsi="Arial" w:cs="Arial"/>
          <w:color w:val="000000"/>
        </w:rPr>
        <w:t>midor e que ele precisaria adquiri-lo</w:t>
      </w:r>
      <w:r w:rsidRPr="00F2136D">
        <w:rPr>
          <w:rFonts w:ascii="Arial" w:hAnsi="Arial" w:cs="Arial"/>
          <w:color w:val="000000"/>
        </w:rPr>
        <w:t xml:space="preserve">. Esse conceito foi classificado posteriormente por Packard (1960) como obsolescência de </w:t>
      </w:r>
      <w:proofErr w:type="spellStart"/>
      <w:r w:rsidRPr="00F2136D">
        <w:rPr>
          <w:rFonts w:ascii="Arial" w:hAnsi="Arial" w:cs="Arial"/>
          <w:color w:val="000000"/>
        </w:rPr>
        <w:t>desejabilidade</w:t>
      </w:r>
      <w:proofErr w:type="spellEnd"/>
      <w:r w:rsidRPr="00F2136D">
        <w:rPr>
          <w:rFonts w:ascii="Arial" w:hAnsi="Arial" w:cs="Arial"/>
          <w:color w:val="000000"/>
        </w:rPr>
        <w:t>, ou para algumas outras pessoas, obsolescência perceptiva.</w:t>
      </w:r>
    </w:p>
    <w:p w14:paraId="32A799FC" w14:textId="77777777" w:rsidR="0088781B" w:rsidRPr="00F2136D" w:rsidRDefault="0088781B" w:rsidP="0088781B">
      <w:pPr>
        <w:widowControl w:val="0"/>
        <w:tabs>
          <w:tab w:val="left" w:pos="566"/>
        </w:tabs>
        <w:autoSpaceDE w:val="0"/>
        <w:autoSpaceDN w:val="0"/>
        <w:adjustRightInd w:val="0"/>
        <w:spacing w:line="360" w:lineRule="auto"/>
        <w:ind w:firstLine="566"/>
        <w:jc w:val="both"/>
        <w:rPr>
          <w:rFonts w:ascii="Arial" w:hAnsi="Arial" w:cs="Arial"/>
          <w:color w:val="000000"/>
        </w:rPr>
      </w:pPr>
    </w:p>
    <w:p w14:paraId="25B27029" w14:textId="7B67F0BA" w:rsidR="0088781B" w:rsidRPr="00F2136D" w:rsidRDefault="0088781B" w:rsidP="008B7228">
      <w:pPr>
        <w:widowControl w:val="0"/>
        <w:tabs>
          <w:tab w:val="left" w:pos="566"/>
        </w:tabs>
        <w:autoSpaceDE w:val="0"/>
        <w:autoSpaceDN w:val="0"/>
        <w:adjustRightInd w:val="0"/>
        <w:spacing w:line="360" w:lineRule="auto"/>
        <w:jc w:val="both"/>
        <w:outlineLvl w:val="0"/>
        <w:rPr>
          <w:rFonts w:ascii="Arial" w:hAnsi="Arial" w:cs="Arial"/>
          <w:b/>
          <w:bCs/>
          <w:color w:val="000000"/>
        </w:rPr>
      </w:pPr>
      <w:r w:rsidRPr="00F2136D">
        <w:rPr>
          <w:rFonts w:ascii="Arial" w:hAnsi="Arial" w:cs="Arial"/>
          <w:b/>
          <w:bCs/>
          <w:color w:val="000000"/>
        </w:rPr>
        <w:t>4 PROBLEMAS AMBIENTAIS E ECONÔMICOS</w:t>
      </w:r>
    </w:p>
    <w:p w14:paraId="49859568" w14:textId="77777777" w:rsidR="0088781B" w:rsidRPr="00F2136D" w:rsidRDefault="0088781B" w:rsidP="0088781B">
      <w:pPr>
        <w:widowControl w:val="0"/>
        <w:tabs>
          <w:tab w:val="left" w:pos="566"/>
        </w:tabs>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Com a produção em massa de novos produtos, para que a economia se acelere, vem a volumosa quantidade de produtos descartados de maneira irregular, se fazendo necessária a reciclagem destes produtos, pois este tipo de descarte gera poluição e danos ambientais.</w:t>
      </w:r>
    </w:p>
    <w:p w14:paraId="24C19FAF" w14:textId="77777777" w:rsidR="0088781B" w:rsidRPr="00F2136D" w:rsidRDefault="0088781B" w:rsidP="0088781B">
      <w:pPr>
        <w:widowControl w:val="0"/>
        <w:tabs>
          <w:tab w:val="left" w:pos="566"/>
        </w:tabs>
        <w:autoSpaceDE w:val="0"/>
        <w:autoSpaceDN w:val="0"/>
        <w:adjustRightInd w:val="0"/>
        <w:spacing w:line="360" w:lineRule="auto"/>
        <w:ind w:firstLine="566"/>
        <w:jc w:val="both"/>
        <w:rPr>
          <w:rFonts w:ascii="Arial" w:hAnsi="Arial" w:cs="Arial"/>
          <w:color w:val="000000"/>
        </w:rPr>
      </w:pPr>
    </w:p>
    <w:p w14:paraId="307EA0BD" w14:textId="5D8AF698" w:rsidR="0088781B" w:rsidRPr="00F2136D" w:rsidRDefault="0088781B" w:rsidP="0088781B">
      <w:pPr>
        <w:widowControl w:val="0"/>
        <w:autoSpaceDE w:val="0"/>
        <w:autoSpaceDN w:val="0"/>
        <w:adjustRightInd w:val="0"/>
        <w:spacing w:line="360" w:lineRule="auto"/>
        <w:jc w:val="both"/>
        <w:rPr>
          <w:rFonts w:ascii="Arial" w:hAnsi="Arial" w:cs="Arial"/>
          <w:color w:val="000000"/>
        </w:rPr>
      </w:pPr>
      <w:r w:rsidRPr="00F2136D">
        <w:rPr>
          <w:rFonts w:ascii="Arial" w:hAnsi="Arial" w:cs="Arial"/>
          <w:color w:val="000000"/>
        </w:rPr>
        <w:t>4.1 DANO AMBIENTAL</w:t>
      </w:r>
    </w:p>
    <w:p w14:paraId="04E93F77" w14:textId="77777777" w:rsidR="0088781B" w:rsidRPr="00F2136D" w:rsidRDefault="0088781B" w:rsidP="0088781B">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Com todos esses tipos de obsolescência, apresentado anteriormente, um dos grandes problemas causados pela obsolescência programada é a geração de resíduos sem a preocupação de reutilizá-los.</w:t>
      </w:r>
    </w:p>
    <w:p w14:paraId="0E202467" w14:textId="7FB85CA3" w:rsidR="0088781B" w:rsidRPr="00F2136D" w:rsidRDefault="0088781B" w:rsidP="008B7228">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 xml:space="preserve">Acerca da obsolescência programada e dano ambiental, </w:t>
      </w:r>
      <w:proofErr w:type="spellStart"/>
      <w:r w:rsidRPr="00F2136D">
        <w:rPr>
          <w:rFonts w:ascii="Arial" w:hAnsi="Arial" w:cs="Arial"/>
          <w:color w:val="000000"/>
        </w:rPr>
        <w:t>Printes</w:t>
      </w:r>
      <w:proofErr w:type="spellEnd"/>
      <w:r w:rsidRPr="00F2136D">
        <w:rPr>
          <w:rFonts w:ascii="Arial" w:hAnsi="Arial" w:cs="Arial"/>
          <w:color w:val="000000"/>
        </w:rPr>
        <w:t xml:space="preserve"> (2012) afirma:</w:t>
      </w:r>
    </w:p>
    <w:p w14:paraId="022136D3" w14:textId="77777777"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Essa prática, intitulada de Obsolescência Programada, basicamente se aplica toda vez que os fabricantes produzem um ou vários produtos que, artificialmente, tenham, de alguma forma, sua durabilidade diminuída do que originalmente se espera. Como efeito, os consumidores são obrigados a descartar os produtos adquiridos em um prazo muito menor e a substituí-los por novos, que provavelmente também tiveram sua durabilidade alterada.</w:t>
      </w:r>
    </w:p>
    <w:p w14:paraId="4F40F7FF" w14:textId="77777777"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 Esse ciclo infinito de consumo acaba tornando-se um grave problema, e não apenas aos consumidores brasileiros. O aumento de lixo eletrônico e tóxico, bem como a falta de informações claras sobre como deve ser realizado o descarte destes produtos obsoletos, tem provocado impactos ao meio ambiente e à qualidade de vida da população mundial ao longo dos anos.</w:t>
      </w:r>
    </w:p>
    <w:p w14:paraId="0999F94F" w14:textId="6A2DADF0"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 xml:space="preserve"> Atualmente a população mundial consome cerca de 30% (trinta </w:t>
      </w:r>
      <w:proofErr w:type="spellStart"/>
      <w:r w:rsidRPr="00F2136D">
        <w:rPr>
          <w:rFonts w:ascii="Arial" w:hAnsi="Arial" w:cs="Arial"/>
          <w:color w:val="000000"/>
          <w:sz w:val="20"/>
          <w:szCs w:val="20"/>
        </w:rPr>
        <w:t>porcento</w:t>
      </w:r>
      <w:proofErr w:type="spellEnd"/>
      <w:r w:rsidRPr="00F2136D">
        <w:rPr>
          <w:rFonts w:ascii="Arial" w:hAnsi="Arial" w:cs="Arial"/>
          <w:color w:val="000000"/>
          <w:sz w:val="20"/>
          <w:szCs w:val="20"/>
        </w:rPr>
        <w:t xml:space="preserve">) a mais do que o planeta pode suportar e repor. Aliado a tal fato, há ainda a necessidade de se reduzir em mais de 40% (quarenta </w:t>
      </w:r>
      <w:proofErr w:type="spellStart"/>
      <w:r w:rsidRPr="00F2136D">
        <w:rPr>
          <w:rFonts w:ascii="Arial" w:hAnsi="Arial" w:cs="Arial"/>
          <w:color w:val="000000"/>
          <w:sz w:val="20"/>
          <w:szCs w:val="20"/>
        </w:rPr>
        <w:t>porcento</w:t>
      </w:r>
      <w:proofErr w:type="spellEnd"/>
      <w:r w:rsidRPr="00F2136D">
        <w:rPr>
          <w:rFonts w:ascii="Arial" w:hAnsi="Arial" w:cs="Arial"/>
          <w:color w:val="000000"/>
          <w:sz w:val="20"/>
          <w:szCs w:val="20"/>
        </w:rPr>
        <w:t>) a emissão dos gases provenientes do efeito estufa, a fim de que a temperatura global não aumente mais do que dois graus Celsius.</w:t>
      </w:r>
    </w:p>
    <w:p w14:paraId="7576B364" w14:textId="77777777" w:rsidR="008F4D91" w:rsidRPr="00F2136D" w:rsidRDefault="008F4D91" w:rsidP="008F4D91">
      <w:pPr>
        <w:widowControl w:val="0"/>
        <w:autoSpaceDE w:val="0"/>
        <w:autoSpaceDN w:val="0"/>
        <w:adjustRightInd w:val="0"/>
        <w:ind w:left="2267"/>
        <w:jc w:val="both"/>
        <w:rPr>
          <w:rFonts w:ascii="Arial" w:hAnsi="Arial" w:cs="Arial"/>
          <w:color w:val="000000"/>
          <w:sz w:val="20"/>
          <w:szCs w:val="20"/>
        </w:rPr>
      </w:pPr>
    </w:p>
    <w:p w14:paraId="72FE11D4" w14:textId="281573FE" w:rsidR="0088781B" w:rsidRPr="00F2136D" w:rsidRDefault="0088781B" w:rsidP="0088781B">
      <w:pPr>
        <w:widowControl w:val="0"/>
        <w:tabs>
          <w:tab w:val="left" w:pos="566"/>
        </w:tabs>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 xml:space="preserve">O dano ambiental que é causado pelos produtos descartados, de maneira indevida, em virtude da obsolescência programada, seja pela dificuldade, pelo elevado custo do conserto, seja também pela indisponibilidade do fabricante de um local viável de descarte, </w:t>
      </w:r>
      <w:r w:rsidR="00014A67" w:rsidRPr="00F2136D">
        <w:rPr>
          <w:rFonts w:ascii="Arial" w:hAnsi="Arial" w:cs="Arial"/>
          <w:color w:val="000000"/>
        </w:rPr>
        <w:t>deixa o</w:t>
      </w:r>
      <w:r w:rsidRPr="00F2136D">
        <w:rPr>
          <w:rFonts w:ascii="Arial" w:hAnsi="Arial" w:cs="Arial"/>
          <w:color w:val="000000"/>
        </w:rPr>
        <w:t xml:space="preserve"> consumidor </w:t>
      </w:r>
      <w:r w:rsidR="00014A67" w:rsidRPr="00F2136D">
        <w:rPr>
          <w:rFonts w:ascii="Arial" w:hAnsi="Arial" w:cs="Arial"/>
          <w:color w:val="000000"/>
        </w:rPr>
        <w:t>impossibilitado de manter o produto</w:t>
      </w:r>
      <w:r w:rsidRPr="00F2136D">
        <w:rPr>
          <w:rFonts w:ascii="Arial" w:hAnsi="Arial" w:cs="Arial"/>
          <w:color w:val="000000"/>
        </w:rPr>
        <w:t xml:space="preserve"> consigo, assim ele acaba descartando o produto de maneira indevida, gerando um grave prejuízo ao meio ambiente, que não é capaz de absolver tamanha quantidade de lixo produzido e tamanha retirada de matéria prima para a fabricação de novos produtos.</w:t>
      </w:r>
    </w:p>
    <w:p w14:paraId="17FEF2D2" w14:textId="77777777" w:rsidR="0088781B" w:rsidRPr="00F2136D" w:rsidRDefault="0088781B" w:rsidP="0088781B">
      <w:pPr>
        <w:widowControl w:val="0"/>
        <w:tabs>
          <w:tab w:val="left" w:pos="566"/>
        </w:tabs>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 xml:space="preserve">Em 2017, a </w:t>
      </w:r>
      <w:r w:rsidRPr="00F2136D">
        <w:rPr>
          <w:rFonts w:ascii="Arial" w:hAnsi="Arial" w:cs="Arial"/>
          <w:i/>
          <w:iCs/>
          <w:color w:val="000000"/>
        </w:rPr>
        <w:t>Greenpeace</w:t>
      </w:r>
      <w:r w:rsidR="00B50A63" w:rsidRPr="00F2136D">
        <w:rPr>
          <w:rStyle w:val="Refdenotaderodap"/>
          <w:rFonts w:ascii="Arial" w:hAnsi="Arial" w:cs="Arial"/>
          <w:i/>
          <w:iCs/>
          <w:color w:val="000000"/>
        </w:rPr>
        <w:footnoteReference w:id="7"/>
      </w:r>
      <w:r w:rsidRPr="00F2136D">
        <w:rPr>
          <w:rFonts w:ascii="Arial" w:hAnsi="Arial" w:cs="Arial"/>
          <w:color w:val="000000"/>
        </w:rPr>
        <w:t xml:space="preserve"> se uniu a </w:t>
      </w:r>
      <w:proofErr w:type="spellStart"/>
      <w:r w:rsidRPr="00F2136D">
        <w:rPr>
          <w:rFonts w:ascii="Arial" w:hAnsi="Arial" w:cs="Arial"/>
          <w:i/>
          <w:iCs/>
          <w:color w:val="000000"/>
        </w:rPr>
        <w:t>iFixit</w:t>
      </w:r>
      <w:proofErr w:type="spellEnd"/>
      <w:r w:rsidR="00B50A63" w:rsidRPr="00F2136D">
        <w:rPr>
          <w:rStyle w:val="Refdenotaderodap"/>
          <w:rFonts w:ascii="Arial" w:hAnsi="Arial" w:cs="Arial"/>
          <w:i/>
          <w:iCs/>
          <w:color w:val="000000"/>
        </w:rPr>
        <w:footnoteReference w:id="8"/>
      </w:r>
      <w:r w:rsidRPr="00F2136D">
        <w:rPr>
          <w:rFonts w:ascii="Arial" w:hAnsi="Arial" w:cs="Arial"/>
          <w:color w:val="000000"/>
        </w:rPr>
        <w:t xml:space="preserve"> para classificar o grau de </w:t>
      </w:r>
      <w:proofErr w:type="spellStart"/>
      <w:r w:rsidRPr="00F2136D">
        <w:rPr>
          <w:rFonts w:ascii="Arial" w:hAnsi="Arial" w:cs="Arial"/>
          <w:color w:val="000000"/>
        </w:rPr>
        <w:t>reparabilidade</w:t>
      </w:r>
      <w:proofErr w:type="spellEnd"/>
      <w:r w:rsidRPr="00F2136D">
        <w:rPr>
          <w:rFonts w:ascii="Arial" w:hAnsi="Arial" w:cs="Arial"/>
          <w:color w:val="000000"/>
        </w:rPr>
        <w:t xml:space="preserve"> de produtos de uso pela maioria dos consumidores, como smartphones, </w:t>
      </w:r>
      <w:proofErr w:type="spellStart"/>
      <w:r w:rsidRPr="00F2136D">
        <w:rPr>
          <w:rFonts w:ascii="Arial" w:hAnsi="Arial" w:cs="Arial"/>
          <w:color w:val="000000"/>
        </w:rPr>
        <w:t>tablets</w:t>
      </w:r>
      <w:proofErr w:type="spellEnd"/>
      <w:r w:rsidRPr="00F2136D">
        <w:rPr>
          <w:rFonts w:ascii="Arial" w:hAnsi="Arial" w:cs="Arial"/>
          <w:color w:val="000000"/>
        </w:rPr>
        <w:t xml:space="preserve"> e laptops.</w:t>
      </w:r>
    </w:p>
    <w:p w14:paraId="2AB61F0F" w14:textId="0D687E69" w:rsidR="0088781B" w:rsidRPr="00F2136D" w:rsidRDefault="0088781B" w:rsidP="0088781B">
      <w:pPr>
        <w:widowControl w:val="0"/>
        <w:tabs>
          <w:tab w:val="left" w:pos="566"/>
        </w:tabs>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 xml:space="preserve">O resultado do grau de </w:t>
      </w:r>
      <w:proofErr w:type="spellStart"/>
      <w:r w:rsidRPr="00F2136D">
        <w:rPr>
          <w:rFonts w:ascii="Arial" w:hAnsi="Arial" w:cs="Arial"/>
          <w:color w:val="000000"/>
        </w:rPr>
        <w:t>reparabilidade</w:t>
      </w:r>
      <w:proofErr w:type="spellEnd"/>
      <w:r w:rsidRPr="00F2136D">
        <w:rPr>
          <w:rFonts w:ascii="Arial" w:hAnsi="Arial" w:cs="Arial"/>
          <w:color w:val="000000"/>
        </w:rPr>
        <w:t xml:space="preserve"> dos dispositivos de grandes empresas como a Apple, Samsung e LG foi de que a maioria desses produtos são difícil reparação, o que levou a Greenpeace a pedir que essas empresas parem com a obsolescência planejada e forneçam produtos reparáveis e duradouros, o pedido foi feito através de uma campanha que colhe assinaturas de consumidores para que as empresas parem com essa prática e assim ajude a salvar os recursos limitados </w:t>
      </w:r>
      <w:r w:rsidR="00571C33">
        <w:rPr>
          <w:rFonts w:ascii="Arial" w:hAnsi="Arial" w:cs="Arial"/>
          <w:color w:val="000000"/>
        </w:rPr>
        <w:t>do planeta</w:t>
      </w:r>
      <w:r w:rsidRPr="00F2136D">
        <w:rPr>
          <w:rFonts w:ascii="Arial" w:hAnsi="Arial" w:cs="Arial"/>
          <w:color w:val="000000"/>
        </w:rPr>
        <w:t>.</w:t>
      </w:r>
    </w:p>
    <w:p w14:paraId="27D241D7" w14:textId="77777777" w:rsidR="0088781B" w:rsidRPr="00F2136D" w:rsidRDefault="0088781B" w:rsidP="0088781B">
      <w:pPr>
        <w:widowControl w:val="0"/>
        <w:tabs>
          <w:tab w:val="left" w:pos="566"/>
        </w:tabs>
        <w:autoSpaceDE w:val="0"/>
        <w:autoSpaceDN w:val="0"/>
        <w:adjustRightInd w:val="0"/>
        <w:spacing w:line="360" w:lineRule="auto"/>
        <w:ind w:firstLine="566"/>
        <w:jc w:val="both"/>
        <w:rPr>
          <w:rFonts w:ascii="Arial" w:hAnsi="Arial" w:cs="Arial"/>
          <w:color w:val="000000"/>
        </w:rPr>
      </w:pPr>
    </w:p>
    <w:p w14:paraId="263FA193" w14:textId="37231C21" w:rsidR="0088781B" w:rsidRPr="00F2136D" w:rsidRDefault="0088781B" w:rsidP="0088781B">
      <w:pPr>
        <w:widowControl w:val="0"/>
        <w:tabs>
          <w:tab w:val="left" w:pos="566"/>
        </w:tabs>
        <w:autoSpaceDE w:val="0"/>
        <w:autoSpaceDN w:val="0"/>
        <w:adjustRightInd w:val="0"/>
        <w:spacing w:line="360" w:lineRule="auto"/>
        <w:jc w:val="both"/>
        <w:rPr>
          <w:rFonts w:ascii="Arial" w:hAnsi="Arial" w:cs="Arial"/>
          <w:color w:val="000000"/>
        </w:rPr>
      </w:pPr>
      <w:r w:rsidRPr="00F2136D">
        <w:rPr>
          <w:rFonts w:ascii="Arial" w:hAnsi="Arial" w:cs="Arial"/>
          <w:color w:val="000000"/>
        </w:rPr>
        <w:t>4.2 ECONOMIA CIRCULAR</w:t>
      </w:r>
    </w:p>
    <w:p w14:paraId="72264177" w14:textId="77777777" w:rsidR="0088781B" w:rsidRPr="00F2136D" w:rsidRDefault="0088781B" w:rsidP="0088781B">
      <w:pPr>
        <w:widowControl w:val="0"/>
        <w:tabs>
          <w:tab w:val="left" w:pos="566"/>
        </w:tabs>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O conceito de economia circular veio contrapor o conceito de economia linear, que é o modelo mais praticado na indústria, este novo conceito veio mostrar que não possuímos recursos ilimitados e que é preciso reutilizarmos os recursos já existentes.</w:t>
      </w:r>
    </w:p>
    <w:p w14:paraId="65130E80" w14:textId="77777777" w:rsidR="00F2136D" w:rsidRDefault="0088781B" w:rsidP="0088781B">
      <w:pPr>
        <w:widowControl w:val="0"/>
        <w:tabs>
          <w:tab w:val="left" w:pos="566"/>
        </w:tabs>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 xml:space="preserve">O conceito de economia linear consiste em extrair matéria prima, produzir, distribuir, consumir e descartar. </w:t>
      </w:r>
    </w:p>
    <w:p w14:paraId="40AA73DB" w14:textId="27201E7E" w:rsidR="0088781B" w:rsidRPr="00F2136D" w:rsidRDefault="0088781B" w:rsidP="0088781B">
      <w:pPr>
        <w:widowControl w:val="0"/>
        <w:tabs>
          <w:tab w:val="left" w:pos="566"/>
        </w:tabs>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 xml:space="preserve">Já o conceito de economia circular consiste em pegar o produto descartado, reciclar, </w:t>
      </w:r>
      <w:proofErr w:type="spellStart"/>
      <w:r w:rsidRPr="00F2136D">
        <w:rPr>
          <w:rFonts w:ascii="Arial" w:hAnsi="Arial" w:cs="Arial"/>
          <w:color w:val="000000"/>
        </w:rPr>
        <w:t>retransformar</w:t>
      </w:r>
      <w:proofErr w:type="spellEnd"/>
      <w:r w:rsidRPr="00F2136D">
        <w:rPr>
          <w:rFonts w:ascii="Arial" w:hAnsi="Arial" w:cs="Arial"/>
          <w:color w:val="000000"/>
        </w:rPr>
        <w:t xml:space="preserve">, distribuir, consumir e posteriormente o recolher para que o mesmo processo se inicie novamente. </w:t>
      </w:r>
    </w:p>
    <w:p w14:paraId="662B7BB0" w14:textId="5BB8C6F4" w:rsidR="0088781B" w:rsidRPr="00F2136D" w:rsidRDefault="0088781B" w:rsidP="0088781B">
      <w:pPr>
        <w:widowControl w:val="0"/>
        <w:tabs>
          <w:tab w:val="left" w:pos="566"/>
        </w:tabs>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Assim podemos constatar que a economia circular possui a grande vantagem de não extrair nova matéria prima e reciclar os produtos que já foram descartados, dando uma nova função ou a mesma anterior a um produto que não teria mais utilidade e</w:t>
      </w:r>
      <w:r w:rsidR="007E084B" w:rsidRPr="00F2136D">
        <w:rPr>
          <w:rFonts w:ascii="Arial" w:hAnsi="Arial" w:cs="Arial"/>
          <w:color w:val="000000"/>
        </w:rPr>
        <w:t xml:space="preserve"> que</w:t>
      </w:r>
      <w:r w:rsidRPr="00F2136D">
        <w:rPr>
          <w:rFonts w:ascii="Arial" w:hAnsi="Arial" w:cs="Arial"/>
          <w:color w:val="000000"/>
        </w:rPr>
        <w:t xml:space="preserve"> continuaria descartado de maneira inadequada no meio ambiente trazendo inúmeras consequências ao mesmo, dentre elas a poluição e a contaminação do solo e do ar.</w:t>
      </w:r>
    </w:p>
    <w:p w14:paraId="2D34F4B1" w14:textId="77777777" w:rsidR="0088781B" w:rsidRPr="00F2136D" w:rsidRDefault="0088781B" w:rsidP="0088781B">
      <w:pPr>
        <w:widowControl w:val="0"/>
        <w:tabs>
          <w:tab w:val="left" w:pos="566"/>
        </w:tabs>
        <w:autoSpaceDE w:val="0"/>
        <w:autoSpaceDN w:val="0"/>
        <w:adjustRightInd w:val="0"/>
        <w:spacing w:line="360" w:lineRule="auto"/>
        <w:ind w:firstLine="566"/>
        <w:jc w:val="both"/>
        <w:rPr>
          <w:rFonts w:ascii="Arial" w:hAnsi="Arial" w:cs="Arial"/>
          <w:color w:val="000000"/>
        </w:rPr>
      </w:pPr>
    </w:p>
    <w:p w14:paraId="716F00BC" w14:textId="58FB01F1" w:rsidR="0088781B" w:rsidRPr="00F2136D" w:rsidRDefault="0088781B" w:rsidP="0088781B">
      <w:pPr>
        <w:widowControl w:val="0"/>
        <w:tabs>
          <w:tab w:val="left" w:pos="566"/>
        </w:tabs>
        <w:autoSpaceDE w:val="0"/>
        <w:autoSpaceDN w:val="0"/>
        <w:adjustRightInd w:val="0"/>
        <w:spacing w:line="360" w:lineRule="auto"/>
        <w:jc w:val="both"/>
        <w:rPr>
          <w:rFonts w:ascii="Arial" w:hAnsi="Arial" w:cs="Arial"/>
          <w:b/>
          <w:bCs/>
          <w:color w:val="000000"/>
        </w:rPr>
      </w:pPr>
      <w:r w:rsidRPr="00F2136D">
        <w:rPr>
          <w:rFonts w:ascii="Arial" w:hAnsi="Arial" w:cs="Arial"/>
          <w:b/>
          <w:bCs/>
          <w:color w:val="000000"/>
        </w:rPr>
        <w:t>5 O CÓDIGO DE DEFESA DO CONSUMIDOR E O CONCEITO DE VULNERABILIDADE</w:t>
      </w:r>
    </w:p>
    <w:p w14:paraId="14742DE9" w14:textId="02408198" w:rsidR="0088781B" w:rsidRPr="00F2136D" w:rsidRDefault="0088781B" w:rsidP="008B7228">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O conceito de consumidor começa a ser delineado no Art. 2º do Código de Defesa do Consumidor, que dispõe:</w:t>
      </w:r>
    </w:p>
    <w:p w14:paraId="4812073B" w14:textId="77777777" w:rsidR="0088781B" w:rsidRPr="00F2136D" w:rsidRDefault="00A70BAF" w:rsidP="0088781B">
      <w:pPr>
        <w:widowControl w:val="0"/>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T</w:t>
      </w:r>
      <w:r w:rsidR="0088781B" w:rsidRPr="00F2136D">
        <w:rPr>
          <w:rFonts w:ascii="Arial" w:hAnsi="Arial" w:cs="Arial"/>
          <w:color w:val="000000"/>
          <w:sz w:val="20"/>
          <w:szCs w:val="20"/>
        </w:rPr>
        <w:t>oda pessoa física ou jurídica que adquire ou utiliza produto ou serviço como destinatário final.</w:t>
      </w:r>
    </w:p>
    <w:p w14:paraId="47A565B5" w14:textId="01BB7518"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        Parágrafo único. Equipara-se a consumidor a coletividade de pessoas, ainda que indetermináveis, que haja int</w:t>
      </w:r>
      <w:r w:rsidR="00DD4246" w:rsidRPr="00F2136D">
        <w:rPr>
          <w:rFonts w:ascii="Arial" w:hAnsi="Arial" w:cs="Arial"/>
          <w:color w:val="000000"/>
          <w:sz w:val="20"/>
          <w:szCs w:val="20"/>
        </w:rPr>
        <w:t>ervindo nas relações de consumo</w:t>
      </w:r>
      <w:r w:rsidR="00A70BAF" w:rsidRPr="00F2136D">
        <w:rPr>
          <w:rFonts w:ascii="Arial" w:hAnsi="Arial" w:cs="Arial"/>
          <w:color w:val="000000"/>
          <w:sz w:val="20"/>
          <w:szCs w:val="20"/>
        </w:rPr>
        <w:t>;</w:t>
      </w:r>
    </w:p>
    <w:p w14:paraId="0F87DCC8" w14:textId="77777777" w:rsidR="008F4D91" w:rsidRPr="00F2136D" w:rsidRDefault="008F4D91" w:rsidP="008F4D91">
      <w:pPr>
        <w:widowControl w:val="0"/>
        <w:autoSpaceDE w:val="0"/>
        <w:autoSpaceDN w:val="0"/>
        <w:adjustRightInd w:val="0"/>
        <w:ind w:left="2267"/>
        <w:jc w:val="both"/>
        <w:rPr>
          <w:rFonts w:ascii="Arial" w:hAnsi="Arial" w:cs="Arial"/>
          <w:color w:val="000000"/>
          <w:sz w:val="20"/>
          <w:szCs w:val="20"/>
        </w:rPr>
      </w:pPr>
    </w:p>
    <w:p w14:paraId="1DE16858" w14:textId="7CC6479A" w:rsidR="0088781B" w:rsidRPr="00F2136D" w:rsidRDefault="0088781B" w:rsidP="008B7228">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 xml:space="preserve">O Código de Defesa do Consumidor visa proteger os direitos do consumidor, com isso ele dispõe de diversos princípios, dentre eles o princípio </w:t>
      </w:r>
      <w:r w:rsidR="00571C33">
        <w:rPr>
          <w:rFonts w:ascii="Arial" w:hAnsi="Arial" w:cs="Arial"/>
          <w:color w:val="000000"/>
        </w:rPr>
        <w:t xml:space="preserve">da </w:t>
      </w:r>
      <w:r w:rsidRPr="00F2136D">
        <w:rPr>
          <w:rFonts w:ascii="Arial" w:hAnsi="Arial" w:cs="Arial"/>
          <w:color w:val="000000"/>
        </w:rPr>
        <w:t>vulnerabilidade do consumidor, que consiste na constatação de que o consumidor sempre será a parte mais fraca da relação de consumo. Segundo o Art. 4º, I:</w:t>
      </w:r>
    </w:p>
    <w:p w14:paraId="43E5BB7B" w14:textId="316C8EFC"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 xml:space="preserve">I - </w:t>
      </w:r>
      <w:proofErr w:type="gramStart"/>
      <w:r w:rsidRPr="00F2136D">
        <w:rPr>
          <w:rFonts w:ascii="Arial" w:hAnsi="Arial" w:cs="Arial"/>
          <w:color w:val="000000"/>
          <w:sz w:val="20"/>
          <w:szCs w:val="20"/>
        </w:rPr>
        <w:t>reconhecimento</w:t>
      </w:r>
      <w:proofErr w:type="gramEnd"/>
      <w:r w:rsidRPr="00F2136D">
        <w:rPr>
          <w:rFonts w:ascii="Arial" w:hAnsi="Arial" w:cs="Arial"/>
          <w:color w:val="000000"/>
          <w:sz w:val="20"/>
          <w:szCs w:val="20"/>
        </w:rPr>
        <w:t xml:space="preserve"> da vulnerabilidade do c</w:t>
      </w:r>
      <w:r w:rsidR="00DD4246" w:rsidRPr="00F2136D">
        <w:rPr>
          <w:rFonts w:ascii="Arial" w:hAnsi="Arial" w:cs="Arial"/>
          <w:color w:val="000000"/>
          <w:sz w:val="20"/>
          <w:szCs w:val="20"/>
        </w:rPr>
        <w:t>onsumidor no mercado de consumo</w:t>
      </w:r>
      <w:r w:rsidR="00A70BAF" w:rsidRPr="00F2136D">
        <w:rPr>
          <w:rFonts w:ascii="Arial" w:hAnsi="Arial" w:cs="Arial"/>
          <w:color w:val="000000"/>
          <w:sz w:val="20"/>
          <w:szCs w:val="20"/>
        </w:rPr>
        <w:t>;</w:t>
      </w:r>
    </w:p>
    <w:p w14:paraId="2CB622FA" w14:textId="77777777" w:rsidR="008F4D91" w:rsidRPr="00F2136D" w:rsidRDefault="008F4D91" w:rsidP="008F4D91">
      <w:pPr>
        <w:widowControl w:val="0"/>
        <w:autoSpaceDE w:val="0"/>
        <w:autoSpaceDN w:val="0"/>
        <w:adjustRightInd w:val="0"/>
        <w:ind w:left="2267"/>
        <w:jc w:val="both"/>
        <w:rPr>
          <w:rFonts w:ascii="Arial" w:hAnsi="Arial" w:cs="Arial"/>
          <w:color w:val="000000"/>
          <w:sz w:val="20"/>
          <w:szCs w:val="20"/>
        </w:rPr>
      </w:pPr>
    </w:p>
    <w:p w14:paraId="0AA55575" w14:textId="2E267D91" w:rsidR="0088781B" w:rsidRPr="00F2136D" w:rsidRDefault="0088781B" w:rsidP="008B7228">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Já no seu Art. 6º, VIII, o Código de Defesa do Consumidor, evidencia que um dos direitos básicos para a facilitação dos direitos do consumidor em juízo é a inversão do ônus da prova, ela fica constatada quando o juiz, a seu critério, observa a verossimilhança e a hipossuficiência do consumidor:</w:t>
      </w:r>
    </w:p>
    <w:p w14:paraId="491BD3DF" w14:textId="6268AAF5"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 xml:space="preserve">VIII - a facilitação da defesa de seus direitos, inclusive com a inversão do ônus da prova, a seu favor, no processo civil, quando, a critério do juiz, for verossímil a alegação ou quando for ele hipossuficiente, segundo as regras ordinárias de </w:t>
      </w:r>
      <w:r w:rsidR="00DD4246" w:rsidRPr="00F2136D">
        <w:rPr>
          <w:rFonts w:ascii="Arial" w:hAnsi="Arial" w:cs="Arial"/>
          <w:color w:val="000000"/>
          <w:sz w:val="20"/>
          <w:szCs w:val="20"/>
        </w:rPr>
        <w:t>experiências</w:t>
      </w:r>
      <w:r w:rsidR="00A70BAF" w:rsidRPr="00F2136D">
        <w:rPr>
          <w:rFonts w:ascii="Arial" w:hAnsi="Arial" w:cs="Arial"/>
          <w:color w:val="000000"/>
          <w:sz w:val="20"/>
          <w:szCs w:val="20"/>
        </w:rPr>
        <w:t>;</w:t>
      </w:r>
    </w:p>
    <w:p w14:paraId="6473668C" w14:textId="77777777" w:rsidR="008F4D91" w:rsidRPr="00F2136D" w:rsidRDefault="008F4D91" w:rsidP="008F4D91">
      <w:pPr>
        <w:widowControl w:val="0"/>
        <w:autoSpaceDE w:val="0"/>
        <w:autoSpaceDN w:val="0"/>
        <w:adjustRightInd w:val="0"/>
        <w:ind w:left="2267"/>
        <w:jc w:val="both"/>
        <w:rPr>
          <w:rFonts w:ascii="Arial" w:hAnsi="Arial" w:cs="Arial"/>
          <w:color w:val="000000"/>
          <w:sz w:val="20"/>
          <w:szCs w:val="20"/>
        </w:rPr>
      </w:pPr>
    </w:p>
    <w:p w14:paraId="38C7CF74" w14:textId="3086603B" w:rsidR="0088781B" w:rsidRPr="00F2136D" w:rsidRDefault="0088781B" w:rsidP="008B7228">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 xml:space="preserve">Ensina Benjamin, Marques e Bessa (2007) que a vulnerabilidade consiste em: </w:t>
      </w:r>
    </w:p>
    <w:p w14:paraId="646E628A" w14:textId="77777777" w:rsidR="0088781B" w:rsidRPr="00F2136D" w:rsidRDefault="0088781B" w:rsidP="0088781B">
      <w:pPr>
        <w:widowControl w:val="0"/>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Uma situação permanente ou provisória, individual ou coletiva, que fragiliza, enfraquece o sujeito de direitos, desequilibrando a relação de consumo. Vulnerabilidade é uma característica, um estado do sujeito mais fraco, um s</w:t>
      </w:r>
      <w:r w:rsidR="00DD4246" w:rsidRPr="00F2136D">
        <w:rPr>
          <w:rFonts w:ascii="Arial" w:hAnsi="Arial" w:cs="Arial"/>
          <w:color w:val="000000"/>
          <w:sz w:val="20"/>
          <w:szCs w:val="20"/>
        </w:rPr>
        <w:t>inal de necessidade de proteção.</w:t>
      </w:r>
    </w:p>
    <w:p w14:paraId="4DC28ADB" w14:textId="77777777" w:rsidR="00B85721" w:rsidRPr="00F2136D" w:rsidRDefault="00B85721" w:rsidP="0088781B">
      <w:pPr>
        <w:widowControl w:val="0"/>
        <w:autoSpaceDE w:val="0"/>
        <w:autoSpaceDN w:val="0"/>
        <w:adjustRightInd w:val="0"/>
        <w:ind w:left="2267"/>
        <w:jc w:val="both"/>
        <w:rPr>
          <w:rFonts w:ascii="Arial" w:hAnsi="Arial" w:cs="Arial"/>
          <w:color w:val="000000"/>
          <w:sz w:val="20"/>
          <w:szCs w:val="20"/>
        </w:rPr>
      </w:pPr>
    </w:p>
    <w:p w14:paraId="6B155518" w14:textId="77777777" w:rsidR="0088781B" w:rsidRPr="00F2136D" w:rsidRDefault="0088781B" w:rsidP="0088781B">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A presença da vulnerabilidade na relação entre as partes veio dar igualdade a relação de consumo, visto que, o consumidor sem a proteção da legislação estaria em condição desigual em relação ao fornecedor.</w:t>
      </w:r>
    </w:p>
    <w:p w14:paraId="25BB1F4F" w14:textId="2E16C9E0" w:rsidR="0088781B" w:rsidRPr="00F2136D" w:rsidRDefault="0088781B" w:rsidP="008B7228">
      <w:pPr>
        <w:widowControl w:val="0"/>
        <w:autoSpaceDE w:val="0"/>
        <w:autoSpaceDN w:val="0"/>
        <w:adjustRightInd w:val="0"/>
        <w:spacing w:line="360" w:lineRule="auto"/>
        <w:ind w:firstLine="708"/>
        <w:jc w:val="both"/>
        <w:rPr>
          <w:rFonts w:ascii="Arial" w:hAnsi="Arial" w:cs="Arial"/>
          <w:color w:val="000000"/>
        </w:rPr>
      </w:pPr>
      <w:proofErr w:type="spellStart"/>
      <w:r w:rsidRPr="00F2136D">
        <w:rPr>
          <w:rFonts w:ascii="Arial" w:hAnsi="Arial" w:cs="Arial"/>
          <w:color w:val="000000"/>
        </w:rPr>
        <w:t>Tartuce</w:t>
      </w:r>
      <w:proofErr w:type="spellEnd"/>
      <w:r w:rsidRPr="00F2136D">
        <w:rPr>
          <w:rFonts w:ascii="Arial" w:hAnsi="Arial" w:cs="Arial"/>
          <w:color w:val="000000"/>
        </w:rPr>
        <w:t xml:space="preserve"> (2017) considera hipossuficiência como:</w:t>
      </w:r>
    </w:p>
    <w:p w14:paraId="034CEF37" w14:textId="305708F6"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O conceito de hipossuficiência vai além do sentido literal das expressões pobre ou sem recursos, aplicáveis nos casos de concessão dos benefícios da justiça gratuita, no campo processual. O conceito de hipossuficiência consumerista é mais amplo, devendo ser apreciado pelo aplicador do direito caso a caso, no sentido de reconhecer a disparidade técnica ou informacional, diante de uma situação de desconhecimento […]</w:t>
      </w:r>
    </w:p>
    <w:p w14:paraId="15FF9B50" w14:textId="77777777" w:rsidR="008F4D91" w:rsidRPr="00F2136D" w:rsidRDefault="008F4D91" w:rsidP="008F4D91">
      <w:pPr>
        <w:widowControl w:val="0"/>
        <w:autoSpaceDE w:val="0"/>
        <w:autoSpaceDN w:val="0"/>
        <w:adjustRightInd w:val="0"/>
        <w:ind w:left="2267"/>
        <w:jc w:val="both"/>
        <w:rPr>
          <w:rFonts w:ascii="Arial" w:hAnsi="Arial" w:cs="Arial"/>
          <w:color w:val="000000"/>
          <w:sz w:val="20"/>
          <w:szCs w:val="20"/>
        </w:rPr>
      </w:pPr>
    </w:p>
    <w:p w14:paraId="3981C355" w14:textId="77777777" w:rsidR="0088781B" w:rsidRPr="00F2136D" w:rsidRDefault="0088781B" w:rsidP="0088781B">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Destarte, todo consumidor será vulnerável, mas nem todo ele será hipossuficiente, pois ele pode, ou não, possuir meios de obtenção de provas no âmbito processual.</w:t>
      </w:r>
    </w:p>
    <w:p w14:paraId="422F701E" w14:textId="77777777" w:rsidR="0088781B" w:rsidRPr="00F2136D" w:rsidRDefault="0088781B" w:rsidP="0088781B">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 xml:space="preserve">Partindo do pressuposto da vulnerabilidade do consumidor visualizado anteriormente nos Art. 4º, I e Art. 6º, VIII e do conceito de </w:t>
      </w:r>
      <w:proofErr w:type="gramStart"/>
      <w:r w:rsidRPr="00F2136D">
        <w:rPr>
          <w:rFonts w:ascii="Arial" w:hAnsi="Arial" w:cs="Arial"/>
          <w:color w:val="000000"/>
        </w:rPr>
        <w:t>hipossuficiência  consumerista</w:t>
      </w:r>
      <w:proofErr w:type="gramEnd"/>
      <w:r w:rsidRPr="00F2136D">
        <w:rPr>
          <w:rFonts w:ascii="Arial" w:hAnsi="Arial" w:cs="Arial"/>
          <w:color w:val="000000"/>
        </w:rPr>
        <w:t xml:space="preserve"> apresentado por </w:t>
      </w:r>
      <w:proofErr w:type="spellStart"/>
      <w:r w:rsidRPr="00F2136D">
        <w:rPr>
          <w:rFonts w:ascii="Arial" w:hAnsi="Arial" w:cs="Arial"/>
          <w:color w:val="000000"/>
        </w:rPr>
        <w:t>Tartuce</w:t>
      </w:r>
      <w:proofErr w:type="spellEnd"/>
      <w:r w:rsidRPr="00F2136D">
        <w:rPr>
          <w:rFonts w:ascii="Arial" w:hAnsi="Arial" w:cs="Arial"/>
          <w:color w:val="000000"/>
        </w:rPr>
        <w:t xml:space="preserve"> (2017) podemos constatar, que além do campo processual, todo consumidor é vulnerável em razão da sua inferioridade em relação ao fornecedor na relação de consumo e ele será considerado hipossuficiente quando não possuir conhecimento técnico e informacional acerca do objeto de consumo.</w:t>
      </w:r>
    </w:p>
    <w:p w14:paraId="30ED1062" w14:textId="77777777" w:rsidR="0088781B" w:rsidRPr="00F2136D" w:rsidRDefault="0088781B" w:rsidP="0088781B">
      <w:pPr>
        <w:widowControl w:val="0"/>
        <w:autoSpaceDE w:val="0"/>
        <w:autoSpaceDN w:val="0"/>
        <w:adjustRightInd w:val="0"/>
        <w:spacing w:line="360" w:lineRule="auto"/>
        <w:ind w:firstLine="566"/>
        <w:jc w:val="both"/>
        <w:rPr>
          <w:rFonts w:ascii="Arial" w:hAnsi="Arial" w:cs="Arial"/>
          <w:color w:val="000000"/>
        </w:rPr>
      </w:pPr>
    </w:p>
    <w:p w14:paraId="6575231D" w14:textId="3B4B7276" w:rsidR="0088781B" w:rsidRPr="00F2136D" w:rsidRDefault="0088781B" w:rsidP="0088781B">
      <w:pPr>
        <w:widowControl w:val="0"/>
        <w:tabs>
          <w:tab w:val="left" w:pos="566"/>
        </w:tabs>
        <w:autoSpaceDE w:val="0"/>
        <w:autoSpaceDN w:val="0"/>
        <w:adjustRightInd w:val="0"/>
        <w:spacing w:line="360" w:lineRule="auto"/>
        <w:jc w:val="both"/>
        <w:rPr>
          <w:rFonts w:ascii="Arial" w:hAnsi="Arial" w:cs="Arial"/>
          <w:b/>
          <w:bCs/>
          <w:color w:val="000000"/>
        </w:rPr>
      </w:pPr>
      <w:r w:rsidRPr="00F2136D">
        <w:rPr>
          <w:rFonts w:ascii="Arial" w:hAnsi="Arial" w:cs="Arial"/>
          <w:b/>
          <w:bCs/>
          <w:color w:val="000000"/>
        </w:rPr>
        <w:t>6 RESISTÊNCIA DA UNIÃO EUROPEIA À OBSOLESCÊNCIA PROGRAMADA</w:t>
      </w:r>
    </w:p>
    <w:p w14:paraId="59D103F9" w14:textId="77777777" w:rsidR="0088781B" w:rsidRPr="00F2136D" w:rsidRDefault="0088781B" w:rsidP="0088781B">
      <w:pPr>
        <w:widowControl w:val="0"/>
        <w:tabs>
          <w:tab w:val="left" w:pos="566"/>
        </w:tabs>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 xml:space="preserve">O continente europeu está se movimentando para barrar a prática da obsolescência programada e deixar o consumidor ciente a respeito do produto que está adquirindo. </w:t>
      </w:r>
      <w:proofErr w:type="spellStart"/>
      <w:r w:rsidRPr="00F2136D">
        <w:rPr>
          <w:rFonts w:ascii="Arial" w:hAnsi="Arial" w:cs="Arial"/>
          <w:color w:val="000000"/>
        </w:rPr>
        <w:t>Humphiries</w:t>
      </w:r>
      <w:proofErr w:type="spellEnd"/>
      <w:r w:rsidRPr="00F2136D">
        <w:rPr>
          <w:rFonts w:ascii="Arial" w:hAnsi="Arial" w:cs="Arial"/>
          <w:color w:val="000000"/>
        </w:rPr>
        <w:t xml:space="preserve"> (2017) em seu artigo: ‘’</w:t>
      </w:r>
      <w:r w:rsidRPr="00F2136D">
        <w:rPr>
          <w:rFonts w:ascii="Arial" w:hAnsi="Arial" w:cs="Arial"/>
          <w:i/>
          <w:iCs/>
          <w:color w:val="000000"/>
        </w:rPr>
        <w:t xml:space="preserve">EU </w:t>
      </w:r>
      <w:proofErr w:type="spellStart"/>
      <w:r w:rsidRPr="00F2136D">
        <w:rPr>
          <w:rFonts w:ascii="Arial" w:hAnsi="Arial" w:cs="Arial"/>
          <w:i/>
          <w:iCs/>
          <w:color w:val="000000"/>
        </w:rPr>
        <w:t>Parliament</w:t>
      </w:r>
      <w:proofErr w:type="spellEnd"/>
      <w:r w:rsidRPr="00F2136D">
        <w:rPr>
          <w:rFonts w:ascii="Arial" w:hAnsi="Arial" w:cs="Arial"/>
          <w:i/>
          <w:iCs/>
          <w:color w:val="000000"/>
        </w:rPr>
        <w:t xml:space="preserve"> </w:t>
      </w:r>
      <w:proofErr w:type="spellStart"/>
      <w:r w:rsidRPr="00F2136D">
        <w:rPr>
          <w:rFonts w:ascii="Arial" w:hAnsi="Arial" w:cs="Arial"/>
          <w:i/>
          <w:iCs/>
          <w:color w:val="000000"/>
        </w:rPr>
        <w:t>Wants</w:t>
      </w:r>
      <w:proofErr w:type="spellEnd"/>
      <w:r w:rsidRPr="00F2136D">
        <w:rPr>
          <w:rFonts w:ascii="Arial" w:hAnsi="Arial" w:cs="Arial"/>
          <w:i/>
          <w:iCs/>
          <w:color w:val="000000"/>
        </w:rPr>
        <w:t xml:space="preserve"> </w:t>
      </w:r>
      <w:proofErr w:type="spellStart"/>
      <w:r w:rsidRPr="00F2136D">
        <w:rPr>
          <w:rFonts w:ascii="Arial" w:hAnsi="Arial" w:cs="Arial"/>
          <w:i/>
          <w:iCs/>
          <w:color w:val="000000"/>
        </w:rPr>
        <w:t>Gadgets</w:t>
      </w:r>
      <w:proofErr w:type="spellEnd"/>
      <w:r w:rsidRPr="00F2136D">
        <w:rPr>
          <w:rFonts w:ascii="Arial" w:hAnsi="Arial" w:cs="Arial"/>
          <w:i/>
          <w:iCs/>
          <w:color w:val="000000"/>
        </w:rPr>
        <w:t xml:space="preserve"> </w:t>
      </w:r>
      <w:proofErr w:type="spellStart"/>
      <w:r w:rsidRPr="00F2136D">
        <w:rPr>
          <w:rFonts w:ascii="Arial" w:hAnsi="Arial" w:cs="Arial"/>
          <w:i/>
          <w:iCs/>
          <w:color w:val="000000"/>
        </w:rPr>
        <w:t>to</w:t>
      </w:r>
      <w:proofErr w:type="spellEnd"/>
      <w:r w:rsidRPr="00F2136D">
        <w:rPr>
          <w:rFonts w:ascii="Arial" w:hAnsi="Arial" w:cs="Arial"/>
          <w:i/>
          <w:iCs/>
          <w:color w:val="000000"/>
        </w:rPr>
        <w:t xml:space="preserve"> </w:t>
      </w:r>
      <w:proofErr w:type="spellStart"/>
      <w:r w:rsidRPr="00F2136D">
        <w:rPr>
          <w:rFonts w:ascii="Arial" w:hAnsi="Arial" w:cs="Arial"/>
          <w:i/>
          <w:iCs/>
          <w:color w:val="000000"/>
        </w:rPr>
        <w:t>Last</w:t>
      </w:r>
      <w:proofErr w:type="spellEnd"/>
      <w:r w:rsidRPr="00F2136D">
        <w:rPr>
          <w:rFonts w:ascii="Arial" w:hAnsi="Arial" w:cs="Arial"/>
          <w:i/>
          <w:iCs/>
          <w:color w:val="000000"/>
        </w:rPr>
        <w:t xml:space="preserve"> </w:t>
      </w:r>
      <w:proofErr w:type="spellStart"/>
      <w:r w:rsidRPr="00F2136D">
        <w:rPr>
          <w:rFonts w:ascii="Arial" w:hAnsi="Arial" w:cs="Arial"/>
          <w:i/>
          <w:iCs/>
          <w:color w:val="000000"/>
        </w:rPr>
        <w:t>Longer</w:t>
      </w:r>
      <w:proofErr w:type="spellEnd"/>
      <w:r w:rsidRPr="00F2136D">
        <w:rPr>
          <w:rFonts w:ascii="Arial" w:hAnsi="Arial" w:cs="Arial"/>
          <w:i/>
          <w:iCs/>
          <w:color w:val="000000"/>
        </w:rPr>
        <w:t xml:space="preserve">, Be </w:t>
      </w:r>
      <w:proofErr w:type="spellStart"/>
      <w:r w:rsidRPr="00F2136D">
        <w:rPr>
          <w:rFonts w:ascii="Arial" w:hAnsi="Arial" w:cs="Arial"/>
          <w:i/>
          <w:iCs/>
          <w:color w:val="000000"/>
        </w:rPr>
        <w:t>Easily</w:t>
      </w:r>
      <w:proofErr w:type="spellEnd"/>
      <w:r w:rsidRPr="00F2136D">
        <w:rPr>
          <w:rFonts w:ascii="Arial" w:hAnsi="Arial" w:cs="Arial"/>
          <w:i/>
          <w:iCs/>
          <w:color w:val="000000"/>
        </w:rPr>
        <w:t xml:space="preserve"> </w:t>
      </w:r>
      <w:proofErr w:type="spellStart"/>
      <w:r w:rsidRPr="00F2136D">
        <w:rPr>
          <w:rFonts w:ascii="Arial" w:hAnsi="Arial" w:cs="Arial"/>
          <w:i/>
          <w:iCs/>
          <w:color w:val="000000"/>
        </w:rPr>
        <w:t>Repaired</w:t>
      </w:r>
      <w:proofErr w:type="spellEnd"/>
      <w:r w:rsidRPr="00F2136D">
        <w:rPr>
          <w:rFonts w:ascii="Arial" w:hAnsi="Arial" w:cs="Arial"/>
          <w:color w:val="000000"/>
        </w:rPr>
        <w:t>’’</w:t>
      </w:r>
      <w:r w:rsidR="00B50A63" w:rsidRPr="00F2136D">
        <w:rPr>
          <w:rStyle w:val="Refdenotaderodap"/>
          <w:rFonts w:ascii="Arial" w:hAnsi="Arial" w:cs="Arial"/>
          <w:color w:val="000000"/>
        </w:rPr>
        <w:footnoteReference w:id="9"/>
      </w:r>
      <w:r w:rsidRPr="00F2136D">
        <w:rPr>
          <w:rFonts w:ascii="Arial" w:hAnsi="Arial" w:cs="Arial"/>
          <w:color w:val="000000"/>
        </w:rPr>
        <w:t>, relata que parlamento europeu chamou a discursão, na sua sede de Estrasburgo - França, a comissão, os estados membros e os produtores no relatório ‘’</w:t>
      </w:r>
      <w:r w:rsidRPr="00F2136D">
        <w:rPr>
          <w:rFonts w:ascii="Arial" w:hAnsi="Arial" w:cs="Arial"/>
          <w:i/>
          <w:iCs/>
          <w:color w:val="000000"/>
        </w:rPr>
        <w:t xml:space="preserve">A </w:t>
      </w:r>
      <w:proofErr w:type="spellStart"/>
      <w:r w:rsidRPr="00F2136D">
        <w:rPr>
          <w:rFonts w:ascii="Arial" w:hAnsi="Arial" w:cs="Arial"/>
          <w:i/>
          <w:iCs/>
          <w:color w:val="000000"/>
        </w:rPr>
        <w:t>longer</w:t>
      </w:r>
      <w:proofErr w:type="spellEnd"/>
      <w:r w:rsidRPr="00F2136D">
        <w:rPr>
          <w:rFonts w:ascii="Arial" w:hAnsi="Arial" w:cs="Arial"/>
          <w:i/>
          <w:iCs/>
          <w:color w:val="000000"/>
        </w:rPr>
        <w:t xml:space="preserve"> </w:t>
      </w:r>
      <w:proofErr w:type="spellStart"/>
      <w:r w:rsidRPr="00F2136D">
        <w:rPr>
          <w:rFonts w:ascii="Arial" w:hAnsi="Arial" w:cs="Arial"/>
          <w:i/>
          <w:iCs/>
          <w:color w:val="000000"/>
        </w:rPr>
        <w:t>lifetime</w:t>
      </w:r>
      <w:proofErr w:type="spellEnd"/>
      <w:r w:rsidRPr="00F2136D">
        <w:rPr>
          <w:rFonts w:ascii="Arial" w:hAnsi="Arial" w:cs="Arial"/>
          <w:i/>
          <w:iCs/>
          <w:color w:val="000000"/>
        </w:rPr>
        <w:t xml:space="preserve"> for </w:t>
      </w:r>
      <w:proofErr w:type="spellStart"/>
      <w:r w:rsidRPr="00F2136D">
        <w:rPr>
          <w:rFonts w:ascii="Arial" w:hAnsi="Arial" w:cs="Arial"/>
          <w:i/>
          <w:iCs/>
          <w:color w:val="000000"/>
        </w:rPr>
        <w:t>products</w:t>
      </w:r>
      <w:proofErr w:type="spellEnd"/>
      <w:r w:rsidRPr="00F2136D">
        <w:rPr>
          <w:rFonts w:ascii="Arial" w:hAnsi="Arial" w:cs="Arial"/>
          <w:i/>
          <w:iCs/>
          <w:color w:val="000000"/>
        </w:rPr>
        <w:t xml:space="preserve">: </w:t>
      </w:r>
      <w:proofErr w:type="spellStart"/>
      <w:r w:rsidRPr="00F2136D">
        <w:rPr>
          <w:rFonts w:ascii="Arial" w:hAnsi="Arial" w:cs="Arial"/>
          <w:i/>
          <w:iCs/>
          <w:color w:val="000000"/>
        </w:rPr>
        <w:t>benefits</w:t>
      </w:r>
      <w:proofErr w:type="spellEnd"/>
      <w:r w:rsidRPr="00F2136D">
        <w:rPr>
          <w:rFonts w:ascii="Arial" w:hAnsi="Arial" w:cs="Arial"/>
          <w:i/>
          <w:iCs/>
          <w:color w:val="000000"/>
        </w:rPr>
        <w:t xml:space="preserve"> for </w:t>
      </w:r>
      <w:proofErr w:type="spellStart"/>
      <w:r w:rsidRPr="00F2136D">
        <w:rPr>
          <w:rFonts w:ascii="Arial" w:hAnsi="Arial" w:cs="Arial"/>
          <w:i/>
          <w:iCs/>
          <w:color w:val="000000"/>
        </w:rPr>
        <w:t>consumers</w:t>
      </w:r>
      <w:proofErr w:type="spellEnd"/>
      <w:r w:rsidRPr="00F2136D">
        <w:rPr>
          <w:rFonts w:ascii="Arial" w:hAnsi="Arial" w:cs="Arial"/>
          <w:i/>
          <w:iCs/>
          <w:color w:val="000000"/>
        </w:rPr>
        <w:t xml:space="preserve"> </w:t>
      </w:r>
      <w:proofErr w:type="spellStart"/>
      <w:r w:rsidRPr="00F2136D">
        <w:rPr>
          <w:rFonts w:ascii="Arial" w:hAnsi="Arial" w:cs="Arial"/>
          <w:i/>
          <w:iCs/>
          <w:color w:val="000000"/>
        </w:rPr>
        <w:t>and</w:t>
      </w:r>
      <w:proofErr w:type="spellEnd"/>
      <w:r w:rsidRPr="00F2136D">
        <w:rPr>
          <w:rFonts w:ascii="Arial" w:hAnsi="Arial" w:cs="Arial"/>
          <w:i/>
          <w:iCs/>
          <w:color w:val="000000"/>
        </w:rPr>
        <w:t xml:space="preserve"> </w:t>
      </w:r>
      <w:proofErr w:type="spellStart"/>
      <w:r w:rsidRPr="00F2136D">
        <w:rPr>
          <w:rFonts w:ascii="Arial" w:hAnsi="Arial" w:cs="Arial"/>
          <w:i/>
          <w:iCs/>
          <w:color w:val="000000"/>
        </w:rPr>
        <w:t>companies</w:t>
      </w:r>
      <w:proofErr w:type="spellEnd"/>
      <w:r w:rsidRPr="00F2136D">
        <w:rPr>
          <w:rFonts w:ascii="Arial" w:hAnsi="Arial" w:cs="Arial"/>
          <w:color w:val="000000"/>
        </w:rPr>
        <w:t>’’</w:t>
      </w:r>
      <w:r w:rsidR="00B50A63" w:rsidRPr="00F2136D">
        <w:rPr>
          <w:rStyle w:val="Refdenotaderodap"/>
          <w:rFonts w:ascii="Arial" w:hAnsi="Arial" w:cs="Arial"/>
          <w:color w:val="000000"/>
        </w:rPr>
        <w:footnoteReference w:id="10"/>
      </w:r>
      <w:r w:rsidRPr="00F2136D">
        <w:rPr>
          <w:rFonts w:ascii="Arial" w:hAnsi="Arial" w:cs="Arial"/>
          <w:color w:val="000000"/>
        </w:rPr>
        <w:t xml:space="preserve"> para tomarem medidas para que os consumidores desfrutem de produtos duradouros, de alt</w:t>
      </w:r>
      <w:r w:rsidR="0054556B" w:rsidRPr="00F2136D">
        <w:rPr>
          <w:rFonts w:ascii="Arial" w:hAnsi="Arial" w:cs="Arial"/>
          <w:color w:val="000000"/>
        </w:rPr>
        <w:t>a qualidade que possam</w:t>
      </w:r>
      <w:r w:rsidRPr="00F2136D">
        <w:rPr>
          <w:rFonts w:ascii="Arial" w:hAnsi="Arial" w:cs="Arial"/>
          <w:color w:val="000000"/>
        </w:rPr>
        <w:t xml:space="preserve"> ser reparados e atualizados.</w:t>
      </w:r>
    </w:p>
    <w:p w14:paraId="016C8070" w14:textId="21AF4FA0" w:rsidR="0088781B" w:rsidRPr="00F2136D" w:rsidRDefault="0088781B" w:rsidP="008B7228">
      <w:pPr>
        <w:widowControl w:val="0"/>
        <w:tabs>
          <w:tab w:val="left" w:pos="566"/>
        </w:tabs>
        <w:autoSpaceDE w:val="0"/>
        <w:autoSpaceDN w:val="0"/>
        <w:adjustRightInd w:val="0"/>
        <w:spacing w:line="360" w:lineRule="auto"/>
        <w:ind w:firstLine="708"/>
        <w:jc w:val="both"/>
        <w:rPr>
          <w:rFonts w:ascii="Arial" w:hAnsi="Arial" w:cs="Arial"/>
          <w:color w:val="000000"/>
        </w:rPr>
      </w:pPr>
      <w:proofErr w:type="spellStart"/>
      <w:r w:rsidRPr="00F2136D">
        <w:rPr>
          <w:rFonts w:ascii="Arial" w:hAnsi="Arial" w:cs="Arial"/>
          <w:color w:val="000000"/>
        </w:rPr>
        <w:t>Humphiries</w:t>
      </w:r>
      <w:proofErr w:type="spellEnd"/>
      <w:r w:rsidRPr="00F2136D">
        <w:rPr>
          <w:rFonts w:ascii="Arial" w:hAnsi="Arial" w:cs="Arial"/>
          <w:color w:val="000000"/>
        </w:rPr>
        <w:t xml:space="preserve"> (2017) também cita que o relator do parlamento europeu, o deputado Pascal </w:t>
      </w:r>
      <w:proofErr w:type="spellStart"/>
      <w:r w:rsidRPr="00F2136D">
        <w:rPr>
          <w:rFonts w:ascii="Arial" w:hAnsi="Arial" w:cs="Arial"/>
          <w:color w:val="000000"/>
        </w:rPr>
        <w:t>Durand</w:t>
      </w:r>
      <w:proofErr w:type="spellEnd"/>
      <w:r w:rsidRPr="00F2136D">
        <w:rPr>
          <w:rFonts w:ascii="Arial" w:hAnsi="Arial" w:cs="Arial"/>
          <w:color w:val="000000"/>
        </w:rPr>
        <w:t>, disse acerca das</w:t>
      </w:r>
      <w:r w:rsidR="00571C33">
        <w:rPr>
          <w:rFonts w:ascii="Arial" w:hAnsi="Arial" w:cs="Arial"/>
          <w:color w:val="000000"/>
        </w:rPr>
        <w:t xml:space="preserve"> baterias e a clareza que deve s</w:t>
      </w:r>
      <w:r w:rsidRPr="00F2136D">
        <w:rPr>
          <w:rFonts w:ascii="Arial" w:hAnsi="Arial" w:cs="Arial"/>
          <w:color w:val="000000"/>
        </w:rPr>
        <w:t>er passada aos consumidores:</w:t>
      </w:r>
    </w:p>
    <w:p w14:paraId="0ED31E12" w14:textId="09F60CA8" w:rsidR="0088781B" w:rsidRPr="00F2136D" w:rsidRDefault="0088781B" w:rsidP="008F4D91">
      <w:pPr>
        <w:widowControl w:val="0"/>
        <w:tabs>
          <w:tab w:val="left" w:pos="566"/>
        </w:tabs>
        <w:autoSpaceDE w:val="0"/>
        <w:autoSpaceDN w:val="0"/>
        <w:adjustRightInd w:val="0"/>
        <w:ind w:left="2267"/>
        <w:jc w:val="both"/>
        <w:rPr>
          <w:rFonts w:ascii="Arial" w:hAnsi="Arial" w:cs="Arial"/>
          <w:color w:val="000000"/>
          <w:sz w:val="20"/>
          <w:szCs w:val="20"/>
          <w:lang w:val="en-US"/>
        </w:rPr>
      </w:pPr>
      <w:r w:rsidRPr="00F2136D">
        <w:rPr>
          <w:rFonts w:ascii="Arial" w:hAnsi="Arial" w:cs="Arial"/>
          <w:color w:val="000000"/>
          <w:sz w:val="20"/>
          <w:szCs w:val="20"/>
          <w:lang w:val="en-US"/>
        </w:rPr>
        <w:t>‘’</w:t>
      </w:r>
      <w:r w:rsidRPr="00F2136D">
        <w:rPr>
          <w:rFonts w:ascii="Arial" w:hAnsi="Arial" w:cs="Arial"/>
          <w:i/>
          <w:iCs/>
          <w:color w:val="000000"/>
          <w:sz w:val="20"/>
          <w:szCs w:val="20"/>
          <w:lang w:val="en-US"/>
        </w:rPr>
        <w:t>We have to make sure that batteries are no longer glued into a product, but are screwed in so that we do not have to throw away a phone when the battery breaks down. We need to make sure that consumers are aware of how long the products last and how they can be repaired’’</w:t>
      </w:r>
      <w:r w:rsidRPr="00F2136D">
        <w:rPr>
          <w:rFonts w:ascii="Arial" w:hAnsi="Arial" w:cs="Arial"/>
          <w:color w:val="000000"/>
          <w:sz w:val="20"/>
          <w:szCs w:val="20"/>
          <w:lang w:val="en-US"/>
        </w:rPr>
        <w:t>.</w:t>
      </w:r>
      <w:r w:rsidR="00B50A63" w:rsidRPr="00F2136D">
        <w:rPr>
          <w:rStyle w:val="Refdenotaderodap"/>
          <w:rFonts w:ascii="Arial" w:hAnsi="Arial" w:cs="Arial"/>
          <w:color w:val="000000"/>
          <w:sz w:val="20"/>
          <w:szCs w:val="20"/>
          <w:lang w:val="en-US"/>
        </w:rPr>
        <w:footnoteReference w:id="11"/>
      </w:r>
    </w:p>
    <w:p w14:paraId="3F502C2C" w14:textId="77777777" w:rsidR="008F4D91" w:rsidRPr="00F2136D" w:rsidRDefault="008F4D91" w:rsidP="008F4D91">
      <w:pPr>
        <w:widowControl w:val="0"/>
        <w:tabs>
          <w:tab w:val="left" w:pos="566"/>
        </w:tabs>
        <w:autoSpaceDE w:val="0"/>
        <w:autoSpaceDN w:val="0"/>
        <w:adjustRightInd w:val="0"/>
        <w:ind w:left="2267"/>
        <w:jc w:val="both"/>
        <w:rPr>
          <w:rFonts w:ascii="Arial" w:hAnsi="Arial" w:cs="Arial"/>
          <w:color w:val="000000"/>
          <w:sz w:val="20"/>
          <w:szCs w:val="20"/>
          <w:lang w:val="en-US"/>
        </w:rPr>
      </w:pPr>
    </w:p>
    <w:p w14:paraId="54355621" w14:textId="4345009D" w:rsidR="0088781B" w:rsidRPr="00F2136D" w:rsidRDefault="0088781B" w:rsidP="0088781B">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Baterias coladas aos s</w:t>
      </w:r>
      <w:r w:rsidR="007E084B" w:rsidRPr="00F2136D">
        <w:rPr>
          <w:rFonts w:ascii="Arial" w:hAnsi="Arial" w:cs="Arial"/>
          <w:color w:val="000000"/>
        </w:rPr>
        <w:t>martphones, infelizmente, já é</w:t>
      </w:r>
      <w:r w:rsidRPr="00F2136D">
        <w:rPr>
          <w:rFonts w:ascii="Arial" w:hAnsi="Arial" w:cs="Arial"/>
          <w:color w:val="000000"/>
        </w:rPr>
        <w:t xml:space="preserve"> a realidade de praticamente todas as fabricantes, o que leva ao consumidor ficar de ‘’mãos atadas’’ acerca do conserto de seu dispositivo, quando o mesmo vier a falhar.</w:t>
      </w:r>
    </w:p>
    <w:p w14:paraId="3EEA0741" w14:textId="4E31ABC7" w:rsidR="0088781B" w:rsidRPr="00F2136D" w:rsidRDefault="0088781B" w:rsidP="008B7228">
      <w:pPr>
        <w:widowControl w:val="0"/>
        <w:autoSpaceDE w:val="0"/>
        <w:autoSpaceDN w:val="0"/>
        <w:adjustRightInd w:val="0"/>
        <w:spacing w:line="360" w:lineRule="auto"/>
        <w:ind w:firstLine="708"/>
        <w:jc w:val="both"/>
        <w:rPr>
          <w:rFonts w:ascii="Arial" w:hAnsi="Arial" w:cs="Arial"/>
          <w:color w:val="000000"/>
        </w:rPr>
      </w:pPr>
      <w:proofErr w:type="spellStart"/>
      <w:r w:rsidRPr="00F2136D">
        <w:rPr>
          <w:rFonts w:ascii="Arial" w:hAnsi="Arial" w:cs="Arial"/>
          <w:color w:val="000000"/>
        </w:rPr>
        <w:t>Humphiries</w:t>
      </w:r>
      <w:proofErr w:type="spellEnd"/>
      <w:r w:rsidRPr="00F2136D">
        <w:rPr>
          <w:rFonts w:ascii="Arial" w:hAnsi="Arial" w:cs="Arial"/>
          <w:color w:val="000000"/>
        </w:rPr>
        <w:t xml:space="preserve"> (2017) inclusive listou as recomendações feitas pelo parlamento europeu aos fabricantes, dentre elas estão:</w:t>
      </w:r>
    </w:p>
    <w:p w14:paraId="3325230E" w14:textId="77777777" w:rsidR="0088781B" w:rsidRPr="00F2136D" w:rsidRDefault="0088781B" w:rsidP="008F4D91">
      <w:pPr>
        <w:widowControl w:val="0"/>
        <w:tabs>
          <w:tab w:val="left" w:pos="2287"/>
        </w:tabs>
        <w:autoSpaceDE w:val="0"/>
        <w:autoSpaceDN w:val="0"/>
        <w:adjustRightInd w:val="0"/>
        <w:ind w:left="2267"/>
        <w:jc w:val="both"/>
        <w:rPr>
          <w:rFonts w:ascii="Arial" w:hAnsi="Arial" w:cs="Arial"/>
          <w:i/>
          <w:iCs/>
          <w:color w:val="000000"/>
          <w:sz w:val="20"/>
          <w:szCs w:val="20"/>
          <w:lang w:val="en-US"/>
        </w:rPr>
      </w:pPr>
      <w:r w:rsidRPr="00F2136D">
        <w:rPr>
          <w:rFonts w:ascii="Arial" w:hAnsi="Arial" w:cs="Arial"/>
          <w:color w:val="000000"/>
          <w:kern w:val="1"/>
          <w:sz w:val="20"/>
          <w:szCs w:val="20"/>
          <w:lang w:val="en-US"/>
        </w:rPr>
        <w:t>-</w:t>
      </w:r>
      <w:r w:rsidRPr="00F2136D">
        <w:rPr>
          <w:rFonts w:ascii="Arial" w:hAnsi="Arial" w:cs="Arial"/>
          <w:color w:val="000000"/>
          <w:sz w:val="20"/>
          <w:szCs w:val="20"/>
          <w:lang w:val="en-US"/>
        </w:rPr>
        <w:t xml:space="preserve"> </w:t>
      </w:r>
      <w:r w:rsidRPr="00F2136D">
        <w:rPr>
          <w:rFonts w:ascii="Arial" w:hAnsi="Arial" w:cs="Arial"/>
          <w:i/>
          <w:iCs/>
          <w:color w:val="000000"/>
          <w:sz w:val="20"/>
          <w:szCs w:val="20"/>
          <w:lang w:val="en-US"/>
        </w:rPr>
        <w:t xml:space="preserve">“Minimum resistance criteria" to allowing for </w:t>
      </w:r>
      <w:proofErr w:type="spellStart"/>
      <w:r w:rsidRPr="00F2136D">
        <w:rPr>
          <w:rFonts w:ascii="Arial" w:hAnsi="Arial" w:cs="Arial"/>
          <w:i/>
          <w:iCs/>
          <w:color w:val="000000"/>
          <w:sz w:val="20"/>
          <w:szCs w:val="20"/>
          <w:lang w:val="en-US"/>
        </w:rPr>
        <w:t>repairability</w:t>
      </w:r>
      <w:proofErr w:type="spellEnd"/>
      <w:r w:rsidRPr="00F2136D">
        <w:rPr>
          <w:rFonts w:ascii="Arial" w:hAnsi="Arial" w:cs="Arial"/>
          <w:i/>
          <w:iCs/>
          <w:color w:val="000000"/>
          <w:sz w:val="20"/>
          <w:szCs w:val="20"/>
          <w:lang w:val="en-US"/>
        </w:rPr>
        <w:t>.</w:t>
      </w:r>
    </w:p>
    <w:p w14:paraId="32BE8CC7" w14:textId="77777777" w:rsidR="0088781B" w:rsidRPr="00F2136D" w:rsidRDefault="0088781B" w:rsidP="008F4D91">
      <w:pPr>
        <w:widowControl w:val="0"/>
        <w:tabs>
          <w:tab w:val="left" w:pos="2287"/>
        </w:tabs>
        <w:autoSpaceDE w:val="0"/>
        <w:autoSpaceDN w:val="0"/>
        <w:adjustRightInd w:val="0"/>
        <w:ind w:left="2267"/>
        <w:rPr>
          <w:rFonts w:ascii="Arial" w:hAnsi="Arial" w:cs="Arial"/>
          <w:i/>
          <w:iCs/>
          <w:color w:val="000000"/>
          <w:sz w:val="20"/>
          <w:szCs w:val="20"/>
          <w:lang w:val="en-US"/>
        </w:rPr>
      </w:pPr>
      <w:r w:rsidRPr="00F2136D">
        <w:rPr>
          <w:rFonts w:ascii="Arial" w:hAnsi="Arial" w:cs="Arial"/>
          <w:iCs/>
          <w:color w:val="000000"/>
          <w:kern w:val="1"/>
          <w:sz w:val="20"/>
          <w:szCs w:val="20"/>
          <w:lang w:val="en-US"/>
        </w:rPr>
        <w:t>-</w:t>
      </w:r>
      <w:r w:rsidRPr="00F2136D">
        <w:rPr>
          <w:rFonts w:ascii="Arial" w:hAnsi="Arial" w:cs="Arial"/>
          <w:i/>
          <w:iCs/>
          <w:color w:val="000000"/>
          <w:sz w:val="20"/>
          <w:szCs w:val="20"/>
          <w:lang w:val="en-US"/>
        </w:rPr>
        <w:t xml:space="preserve"> Extending guarantees if repairs take longer than a month.</w:t>
      </w:r>
    </w:p>
    <w:p w14:paraId="532B8D14" w14:textId="77777777" w:rsidR="0088781B" w:rsidRPr="00F2136D" w:rsidRDefault="0088781B" w:rsidP="008F4D91">
      <w:pPr>
        <w:widowControl w:val="0"/>
        <w:tabs>
          <w:tab w:val="left" w:pos="2287"/>
        </w:tabs>
        <w:autoSpaceDE w:val="0"/>
        <w:autoSpaceDN w:val="0"/>
        <w:adjustRightInd w:val="0"/>
        <w:ind w:left="2267"/>
        <w:rPr>
          <w:rFonts w:ascii="Arial" w:hAnsi="Arial" w:cs="Arial"/>
          <w:i/>
          <w:iCs/>
          <w:color w:val="000000"/>
          <w:sz w:val="20"/>
          <w:szCs w:val="20"/>
          <w:lang w:val="en-US"/>
        </w:rPr>
      </w:pPr>
      <w:r w:rsidRPr="00F2136D">
        <w:rPr>
          <w:rFonts w:ascii="Arial" w:hAnsi="Arial" w:cs="Arial"/>
          <w:iCs/>
          <w:color w:val="000000"/>
          <w:kern w:val="1"/>
          <w:sz w:val="20"/>
          <w:szCs w:val="20"/>
          <w:lang w:val="en-US"/>
        </w:rPr>
        <w:t>-</w:t>
      </w:r>
      <w:r w:rsidRPr="00F2136D">
        <w:rPr>
          <w:rFonts w:ascii="Arial" w:hAnsi="Arial" w:cs="Arial"/>
          <w:i/>
          <w:iCs/>
          <w:color w:val="000000"/>
          <w:sz w:val="20"/>
          <w:szCs w:val="20"/>
          <w:lang w:val="en-US"/>
        </w:rPr>
        <w:t xml:space="preserve"> Incentives to manufacturers for durable products and for offering a repair service.</w:t>
      </w:r>
    </w:p>
    <w:p w14:paraId="48D0097D" w14:textId="77777777" w:rsidR="0088781B" w:rsidRPr="00F2136D" w:rsidRDefault="0088781B" w:rsidP="008F4D91">
      <w:pPr>
        <w:widowControl w:val="0"/>
        <w:tabs>
          <w:tab w:val="left" w:pos="2287"/>
        </w:tabs>
        <w:autoSpaceDE w:val="0"/>
        <w:autoSpaceDN w:val="0"/>
        <w:adjustRightInd w:val="0"/>
        <w:ind w:left="2267"/>
        <w:rPr>
          <w:rFonts w:ascii="Arial" w:hAnsi="Arial" w:cs="Arial"/>
          <w:i/>
          <w:iCs/>
          <w:color w:val="000000"/>
          <w:sz w:val="20"/>
          <w:szCs w:val="20"/>
          <w:lang w:val="en-US"/>
        </w:rPr>
      </w:pPr>
      <w:r w:rsidRPr="00F2136D">
        <w:rPr>
          <w:rFonts w:ascii="Arial" w:hAnsi="Arial" w:cs="Arial"/>
          <w:iCs/>
          <w:color w:val="000000"/>
          <w:kern w:val="1"/>
          <w:sz w:val="20"/>
          <w:szCs w:val="20"/>
          <w:lang w:val="en-US"/>
        </w:rPr>
        <w:t>-</w:t>
      </w:r>
      <w:r w:rsidR="00B50A63" w:rsidRPr="00F2136D">
        <w:rPr>
          <w:rFonts w:ascii="Arial" w:hAnsi="Arial" w:cs="Arial"/>
          <w:i/>
          <w:iCs/>
          <w:color w:val="000000"/>
          <w:sz w:val="20"/>
          <w:szCs w:val="20"/>
          <w:lang w:val="en-US"/>
        </w:rPr>
        <w:t xml:space="preserve"> No block</w:t>
      </w:r>
      <w:r w:rsidRPr="00F2136D">
        <w:rPr>
          <w:rFonts w:ascii="Arial" w:hAnsi="Arial" w:cs="Arial"/>
          <w:i/>
          <w:iCs/>
          <w:color w:val="000000"/>
          <w:sz w:val="20"/>
          <w:szCs w:val="20"/>
          <w:lang w:val="en-US"/>
        </w:rPr>
        <w:t xml:space="preserve"> on independent repairs being sought by consumers.</w:t>
      </w:r>
    </w:p>
    <w:p w14:paraId="7008D65A" w14:textId="77777777" w:rsidR="0088781B" w:rsidRPr="00F2136D" w:rsidRDefault="0088781B" w:rsidP="008F4D91">
      <w:pPr>
        <w:widowControl w:val="0"/>
        <w:tabs>
          <w:tab w:val="left" w:pos="2287"/>
        </w:tabs>
        <w:autoSpaceDE w:val="0"/>
        <w:autoSpaceDN w:val="0"/>
        <w:adjustRightInd w:val="0"/>
        <w:ind w:left="2267"/>
        <w:rPr>
          <w:rFonts w:ascii="Arial" w:hAnsi="Arial" w:cs="Arial"/>
          <w:i/>
          <w:iCs/>
          <w:color w:val="000000"/>
          <w:sz w:val="20"/>
          <w:szCs w:val="20"/>
          <w:lang w:val="en-US"/>
        </w:rPr>
      </w:pPr>
      <w:r w:rsidRPr="00F2136D">
        <w:rPr>
          <w:rFonts w:ascii="Arial" w:hAnsi="Arial" w:cs="Arial"/>
          <w:iCs/>
          <w:color w:val="000000"/>
          <w:kern w:val="1"/>
          <w:sz w:val="20"/>
          <w:szCs w:val="20"/>
          <w:lang w:val="en-US"/>
        </w:rPr>
        <w:t>-</w:t>
      </w:r>
      <w:r w:rsidRPr="00F2136D">
        <w:rPr>
          <w:rFonts w:ascii="Arial" w:hAnsi="Arial" w:cs="Arial"/>
          <w:i/>
          <w:iCs/>
          <w:color w:val="000000"/>
          <w:sz w:val="20"/>
          <w:szCs w:val="20"/>
          <w:lang w:val="en-US"/>
        </w:rPr>
        <w:t xml:space="preserve"> Essential components should never be permanently installed inside devices.</w:t>
      </w:r>
    </w:p>
    <w:p w14:paraId="1E1421A6" w14:textId="77777777" w:rsidR="0088781B" w:rsidRPr="00F2136D" w:rsidRDefault="0088781B" w:rsidP="008F4D91">
      <w:pPr>
        <w:widowControl w:val="0"/>
        <w:tabs>
          <w:tab w:val="left" w:pos="2287"/>
        </w:tabs>
        <w:autoSpaceDE w:val="0"/>
        <w:autoSpaceDN w:val="0"/>
        <w:adjustRightInd w:val="0"/>
        <w:ind w:left="2267"/>
        <w:rPr>
          <w:rFonts w:ascii="Arial" w:hAnsi="Arial" w:cs="Arial"/>
          <w:i/>
          <w:iCs/>
          <w:color w:val="000000"/>
          <w:sz w:val="20"/>
          <w:szCs w:val="20"/>
          <w:lang w:val="en-US"/>
        </w:rPr>
      </w:pPr>
      <w:r w:rsidRPr="00F2136D">
        <w:rPr>
          <w:rFonts w:ascii="Arial" w:hAnsi="Arial" w:cs="Arial"/>
          <w:iCs/>
          <w:color w:val="000000"/>
          <w:kern w:val="1"/>
          <w:sz w:val="20"/>
          <w:szCs w:val="20"/>
          <w:lang w:val="en-US"/>
        </w:rPr>
        <w:t>-</w:t>
      </w:r>
      <w:r w:rsidRPr="00F2136D">
        <w:rPr>
          <w:rFonts w:ascii="Arial" w:hAnsi="Arial" w:cs="Arial"/>
          <w:i/>
          <w:iCs/>
          <w:color w:val="000000"/>
          <w:sz w:val="20"/>
          <w:szCs w:val="20"/>
          <w:lang w:val="en-US"/>
        </w:rPr>
        <w:t xml:space="preserve"> Spare parts guaranteed to be available.</w:t>
      </w:r>
    </w:p>
    <w:p w14:paraId="2820F40D" w14:textId="6297CAC1" w:rsidR="0088781B" w:rsidRPr="00F2136D" w:rsidRDefault="0088781B" w:rsidP="008F4D91">
      <w:pPr>
        <w:widowControl w:val="0"/>
        <w:tabs>
          <w:tab w:val="left" w:pos="2287"/>
        </w:tabs>
        <w:autoSpaceDE w:val="0"/>
        <w:autoSpaceDN w:val="0"/>
        <w:adjustRightInd w:val="0"/>
        <w:ind w:left="2267"/>
        <w:rPr>
          <w:rFonts w:ascii="Arial" w:hAnsi="Arial" w:cs="Arial"/>
          <w:i/>
          <w:iCs/>
          <w:color w:val="000000"/>
          <w:sz w:val="20"/>
          <w:szCs w:val="20"/>
          <w:lang w:val="en-US"/>
        </w:rPr>
      </w:pPr>
      <w:r w:rsidRPr="00F2136D">
        <w:rPr>
          <w:rFonts w:ascii="Arial" w:hAnsi="Arial" w:cs="Arial"/>
          <w:iCs/>
          <w:color w:val="000000"/>
          <w:kern w:val="1"/>
          <w:sz w:val="20"/>
          <w:szCs w:val="20"/>
          <w:lang w:val="en-US"/>
        </w:rPr>
        <w:t>-</w:t>
      </w:r>
      <w:r w:rsidRPr="00F2136D">
        <w:rPr>
          <w:rFonts w:ascii="Arial" w:hAnsi="Arial" w:cs="Arial"/>
          <w:i/>
          <w:iCs/>
          <w:color w:val="000000"/>
          <w:sz w:val="20"/>
          <w:szCs w:val="20"/>
          <w:lang w:val="en-US"/>
        </w:rPr>
        <w:t xml:space="preserve"> Checks to ensure planned obsolescence isn't built into products.</w:t>
      </w:r>
      <w:r w:rsidR="00B50A63" w:rsidRPr="00F2136D">
        <w:rPr>
          <w:rStyle w:val="Refdenotaderodap"/>
          <w:rFonts w:ascii="Arial" w:hAnsi="Arial" w:cs="Arial"/>
          <w:i/>
          <w:iCs/>
          <w:color w:val="000000"/>
          <w:sz w:val="20"/>
          <w:szCs w:val="20"/>
          <w:lang w:val="en-US"/>
        </w:rPr>
        <w:footnoteReference w:id="12"/>
      </w:r>
    </w:p>
    <w:p w14:paraId="68E41192" w14:textId="77777777" w:rsidR="008F4D91" w:rsidRPr="00F2136D" w:rsidRDefault="008F4D91" w:rsidP="008B7228">
      <w:pPr>
        <w:widowControl w:val="0"/>
        <w:tabs>
          <w:tab w:val="left" w:pos="2287"/>
        </w:tabs>
        <w:autoSpaceDE w:val="0"/>
        <w:autoSpaceDN w:val="0"/>
        <w:adjustRightInd w:val="0"/>
        <w:ind w:left="2267"/>
        <w:rPr>
          <w:rFonts w:ascii="Arial" w:hAnsi="Arial" w:cs="Arial"/>
          <w:i/>
          <w:iCs/>
          <w:color w:val="000000"/>
          <w:sz w:val="20"/>
          <w:szCs w:val="20"/>
          <w:lang w:val="en-US"/>
        </w:rPr>
      </w:pPr>
    </w:p>
    <w:p w14:paraId="133F518B" w14:textId="3C6FCAD9" w:rsidR="0088781B" w:rsidRPr="00F2136D" w:rsidRDefault="0088781B" w:rsidP="0088781B">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Essas recomendações propostas no relatório aprovado pela maioria dos deputados da União Europeia, que são de grande relevância ao consumidor, mostra que alguns países conhecem e buscam combater a prática da obsolescência programada, praticada pela indústria. A grande desvantagem, nesse caso, seria o fato de que o que foi proposto foi uma sugestão e não um</w:t>
      </w:r>
      <w:r w:rsidR="00571C33">
        <w:rPr>
          <w:rFonts w:ascii="Arial" w:hAnsi="Arial" w:cs="Arial"/>
          <w:color w:val="000000"/>
        </w:rPr>
        <w:t>a lei, o que dificilmente fará a</w:t>
      </w:r>
      <w:r w:rsidRPr="00F2136D">
        <w:rPr>
          <w:rFonts w:ascii="Arial" w:hAnsi="Arial" w:cs="Arial"/>
          <w:color w:val="000000"/>
        </w:rPr>
        <w:t>s fabricantes mudarem de postura.</w:t>
      </w:r>
    </w:p>
    <w:p w14:paraId="7F280B86" w14:textId="77777777" w:rsidR="0088781B" w:rsidRPr="00F2136D" w:rsidRDefault="0088781B" w:rsidP="0088781B">
      <w:pPr>
        <w:widowControl w:val="0"/>
        <w:autoSpaceDE w:val="0"/>
        <w:autoSpaceDN w:val="0"/>
        <w:adjustRightInd w:val="0"/>
        <w:spacing w:line="360" w:lineRule="auto"/>
        <w:ind w:firstLine="566"/>
        <w:jc w:val="both"/>
        <w:rPr>
          <w:rFonts w:ascii="Arial" w:hAnsi="Arial" w:cs="Arial"/>
          <w:color w:val="000000"/>
        </w:rPr>
      </w:pPr>
    </w:p>
    <w:p w14:paraId="77A13A8A" w14:textId="60F9131D" w:rsidR="0088781B" w:rsidRPr="00F2136D" w:rsidRDefault="0088781B" w:rsidP="008B7228">
      <w:pPr>
        <w:widowControl w:val="0"/>
        <w:autoSpaceDE w:val="0"/>
        <w:autoSpaceDN w:val="0"/>
        <w:adjustRightInd w:val="0"/>
        <w:spacing w:line="360" w:lineRule="auto"/>
        <w:jc w:val="both"/>
        <w:outlineLvl w:val="0"/>
        <w:rPr>
          <w:rFonts w:ascii="Arial" w:hAnsi="Arial" w:cs="Arial"/>
          <w:b/>
          <w:bCs/>
          <w:color w:val="000000"/>
        </w:rPr>
      </w:pPr>
      <w:r w:rsidRPr="00F2136D">
        <w:rPr>
          <w:rFonts w:ascii="Arial" w:hAnsi="Arial" w:cs="Arial"/>
          <w:b/>
          <w:bCs/>
          <w:color w:val="000000"/>
        </w:rPr>
        <w:t>7 A OBSOLESCÊNCIA PROGRAMADA E O DIREITO DO CONSUMIDOR</w:t>
      </w:r>
    </w:p>
    <w:p w14:paraId="7F4FB95D" w14:textId="31E54497" w:rsidR="0088781B" w:rsidRPr="00F2136D" w:rsidRDefault="0088781B" w:rsidP="0088781B">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 xml:space="preserve">A prática da obsolescência programada tem como principal função encurtar a vida útil do produto, elevar os preços das peças ou diminuir sua disponibilidade para que assim o consumidor </w:t>
      </w:r>
      <w:r w:rsidR="00F903CC">
        <w:rPr>
          <w:rFonts w:ascii="Arial" w:hAnsi="Arial" w:cs="Arial"/>
          <w:color w:val="000000"/>
        </w:rPr>
        <w:t>seja convencido d</w:t>
      </w:r>
      <w:r w:rsidRPr="00F2136D">
        <w:rPr>
          <w:rFonts w:ascii="Arial" w:hAnsi="Arial" w:cs="Arial"/>
          <w:color w:val="000000"/>
        </w:rPr>
        <w:t>a inviabilidade do conserto e tenha necessidade de trocá-lo por um novo.</w:t>
      </w:r>
    </w:p>
    <w:p w14:paraId="4B0D5662" w14:textId="744A49AB" w:rsidR="0088781B" w:rsidRPr="00F2136D" w:rsidRDefault="0088781B" w:rsidP="008B7228">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O capítulo II do CDC, Política Nacional das Relações de Consumo, em seu artigo 4º, inciso II, alínea ‘’d’’, dispõe acerca da intervenção do estado para atender de maneira efetiva os interesse</w:t>
      </w:r>
      <w:r w:rsidR="00B50A63" w:rsidRPr="00F2136D">
        <w:rPr>
          <w:rFonts w:ascii="Arial" w:hAnsi="Arial" w:cs="Arial"/>
          <w:color w:val="000000"/>
        </w:rPr>
        <w:t>s</w:t>
      </w:r>
      <w:r w:rsidRPr="00F2136D">
        <w:rPr>
          <w:rFonts w:ascii="Arial" w:hAnsi="Arial" w:cs="Arial"/>
          <w:color w:val="000000"/>
        </w:rPr>
        <w:t xml:space="preserve"> do consumidor:</w:t>
      </w:r>
    </w:p>
    <w:p w14:paraId="59B7BE13" w14:textId="77777777"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A Política Nacional das Relações de Consumo tem por objetivo o atendimento das necessidades dos consumidores, o respeito à sua dignidade, saúde e segurança, a proteção de seus interesses econômicos, a melhoria da sua qualidade de vida, bem como a transparência e harmonia das relações de consumo, atendidos os seguintes princípios.</w:t>
      </w:r>
    </w:p>
    <w:p w14:paraId="7903BBE3" w14:textId="77777777"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p>
    <w:p w14:paraId="1F4BDD44" w14:textId="77777777"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w:t>
      </w:r>
    </w:p>
    <w:p w14:paraId="3C743F76" w14:textId="77777777"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p>
    <w:p w14:paraId="52B36FD4" w14:textId="77777777"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 xml:space="preserve">II - </w:t>
      </w:r>
      <w:proofErr w:type="gramStart"/>
      <w:r w:rsidRPr="00F2136D">
        <w:rPr>
          <w:rFonts w:ascii="Arial" w:hAnsi="Arial" w:cs="Arial"/>
          <w:color w:val="000000"/>
          <w:sz w:val="20"/>
          <w:szCs w:val="20"/>
        </w:rPr>
        <w:t>ação</w:t>
      </w:r>
      <w:proofErr w:type="gramEnd"/>
      <w:r w:rsidRPr="00F2136D">
        <w:rPr>
          <w:rFonts w:ascii="Arial" w:hAnsi="Arial" w:cs="Arial"/>
          <w:color w:val="000000"/>
          <w:sz w:val="20"/>
          <w:szCs w:val="20"/>
        </w:rPr>
        <w:t xml:space="preserve"> governamental no sentido de proteger efetivamente o consumidor:</w:t>
      </w:r>
    </w:p>
    <w:p w14:paraId="48D5E950" w14:textId="77777777"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d) pela garantia dos produtos e serviços com padrões adequados de qualidade, seguranç</w:t>
      </w:r>
      <w:r w:rsidR="00DD4246" w:rsidRPr="00F2136D">
        <w:rPr>
          <w:rFonts w:ascii="Arial" w:hAnsi="Arial" w:cs="Arial"/>
          <w:color w:val="000000"/>
          <w:sz w:val="20"/>
          <w:szCs w:val="20"/>
        </w:rPr>
        <w:t>a, durabilidade e desempenho</w:t>
      </w:r>
      <w:r w:rsidR="00A70BAF" w:rsidRPr="00F2136D">
        <w:rPr>
          <w:rFonts w:ascii="Arial" w:hAnsi="Arial" w:cs="Arial"/>
          <w:color w:val="000000"/>
          <w:sz w:val="20"/>
          <w:szCs w:val="20"/>
        </w:rPr>
        <w:t>;</w:t>
      </w:r>
    </w:p>
    <w:p w14:paraId="1082ECC0" w14:textId="77777777" w:rsidR="008F4D91" w:rsidRPr="00F2136D" w:rsidRDefault="008F4D91" w:rsidP="008F4D91">
      <w:pPr>
        <w:widowControl w:val="0"/>
        <w:autoSpaceDE w:val="0"/>
        <w:autoSpaceDN w:val="0"/>
        <w:adjustRightInd w:val="0"/>
        <w:ind w:left="2267"/>
        <w:jc w:val="both"/>
        <w:rPr>
          <w:rFonts w:ascii="Arial" w:hAnsi="Arial" w:cs="Arial"/>
          <w:color w:val="000000"/>
          <w:sz w:val="20"/>
          <w:szCs w:val="20"/>
        </w:rPr>
      </w:pPr>
    </w:p>
    <w:p w14:paraId="53588623" w14:textId="3F3CA433" w:rsidR="00F2136D" w:rsidRDefault="0088781B" w:rsidP="008F4D91">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 xml:space="preserve">A grande preocupação dos consumidores ao comprarem um produto é saber se ele </w:t>
      </w:r>
      <w:r w:rsidR="00F903CC">
        <w:rPr>
          <w:rFonts w:ascii="Arial" w:hAnsi="Arial" w:cs="Arial"/>
          <w:color w:val="000000"/>
        </w:rPr>
        <w:t>terá</w:t>
      </w:r>
      <w:r w:rsidRPr="00F2136D">
        <w:rPr>
          <w:rFonts w:ascii="Arial" w:hAnsi="Arial" w:cs="Arial"/>
          <w:color w:val="000000"/>
        </w:rPr>
        <w:t xml:space="preserve"> uma boa vida útil, pois, estão de uma forma ou outra investindo seu dinheiro. Os consumidores, sabem que a obsolescência programada existe</w:t>
      </w:r>
      <w:r w:rsidR="0054556B" w:rsidRPr="00F2136D">
        <w:rPr>
          <w:rFonts w:ascii="Arial" w:hAnsi="Arial" w:cs="Arial"/>
          <w:color w:val="000000"/>
        </w:rPr>
        <w:t>,</w:t>
      </w:r>
      <w:r w:rsidRPr="00F2136D">
        <w:rPr>
          <w:rFonts w:ascii="Arial" w:hAnsi="Arial" w:cs="Arial"/>
          <w:color w:val="000000"/>
        </w:rPr>
        <w:t xml:space="preserve"> mas não a conhecem por esse nome. </w:t>
      </w:r>
    </w:p>
    <w:p w14:paraId="0AD355C4" w14:textId="061EC25D" w:rsidR="0088781B" w:rsidRPr="00F2136D" w:rsidRDefault="0088781B" w:rsidP="008F4D91">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 xml:space="preserve">Uma forma direta e eficaz da coibição desta prática seria uma modificação em nosso Código de Direito do Consumidor segundo o grande e maior exponencial defensor da proteção do consumidor diante a obsolescência programada no Brasil, o ministro do Superior Tribunal de Justiça, </w:t>
      </w:r>
      <w:proofErr w:type="spellStart"/>
      <w:r w:rsidRPr="00F2136D">
        <w:rPr>
          <w:rFonts w:ascii="Arial" w:hAnsi="Arial" w:cs="Arial"/>
          <w:color w:val="000000"/>
        </w:rPr>
        <w:t>Luis</w:t>
      </w:r>
      <w:proofErr w:type="spellEnd"/>
      <w:r w:rsidRPr="00F2136D">
        <w:rPr>
          <w:rFonts w:ascii="Arial" w:hAnsi="Arial" w:cs="Arial"/>
          <w:color w:val="000000"/>
        </w:rPr>
        <w:t xml:space="preserve"> Felipe Salomão (2015), que disse:</w:t>
      </w:r>
    </w:p>
    <w:p w14:paraId="2959E56B" w14:textId="28382267"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w:t>
      </w:r>
      <w:proofErr w:type="gramStart"/>
      <w:r w:rsidRPr="00F2136D">
        <w:rPr>
          <w:rFonts w:ascii="Arial" w:hAnsi="Arial" w:cs="Arial"/>
          <w:color w:val="000000"/>
          <w:sz w:val="20"/>
          <w:szCs w:val="20"/>
        </w:rPr>
        <w:t>’Vivemos</w:t>
      </w:r>
      <w:proofErr w:type="gramEnd"/>
      <w:r w:rsidRPr="00F2136D">
        <w:rPr>
          <w:rFonts w:ascii="Arial" w:hAnsi="Arial" w:cs="Arial"/>
          <w:color w:val="000000"/>
          <w:sz w:val="20"/>
          <w:szCs w:val="20"/>
        </w:rPr>
        <w:t xml:space="preserve"> em uma sociedade pós-moderna, de massa, de consumo de massa, onde tudo é induzido a ter vida curta, onde há necessidade de se trocar frequentemente os produtos. É necessário estabelecer um meio-termo: não barrar a evolução tecnológica, a evolução do design, a evolução das coisas como naturalmente ocorre em um regime capitalista, e, ao mesmo tempo, assegurar ao consumidor seus devidos direitos […] O que é desejável é que eles comprem com razoabilidade. O consumidor tem que comprar sabendo o que está comprando, com informação, com qualificação, de tal modo que isso não implique engessar a economia. Encontrar o ponto de equilíbrio é o x</w:t>
      </w:r>
      <w:r w:rsidR="00DD4246" w:rsidRPr="00F2136D">
        <w:rPr>
          <w:rFonts w:ascii="Arial" w:hAnsi="Arial" w:cs="Arial"/>
          <w:color w:val="000000"/>
          <w:sz w:val="20"/>
          <w:szCs w:val="20"/>
        </w:rPr>
        <w:t>is da questão</w:t>
      </w:r>
      <w:r w:rsidRPr="00F2136D">
        <w:rPr>
          <w:rFonts w:ascii="Arial" w:hAnsi="Arial" w:cs="Arial"/>
          <w:color w:val="000000"/>
          <w:sz w:val="20"/>
          <w:szCs w:val="20"/>
        </w:rPr>
        <w:t>’’</w:t>
      </w:r>
      <w:r w:rsidR="00DD4246" w:rsidRPr="00F2136D">
        <w:rPr>
          <w:rFonts w:ascii="Arial" w:hAnsi="Arial" w:cs="Arial"/>
          <w:color w:val="000000"/>
          <w:sz w:val="20"/>
          <w:szCs w:val="20"/>
        </w:rPr>
        <w:t>.</w:t>
      </w:r>
    </w:p>
    <w:p w14:paraId="0C8C8357" w14:textId="77777777" w:rsidR="008F4D91" w:rsidRPr="00F2136D" w:rsidRDefault="008F4D91" w:rsidP="008F4D91">
      <w:pPr>
        <w:widowControl w:val="0"/>
        <w:autoSpaceDE w:val="0"/>
        <w:autoSpaceDN w:val="0"/>
        <w:adjustRightInd w:val="0"/>
        <w:ind w:left="2267"/>
        <w:jc w:val="both"/>
        <w:rPr>
          <w:rFonts w:ascii="Arial" w:hAnsi="Arial" w:cs="Arial"/>
          <w:color w:val="000000"/>
          <w:sz w:val="20"/>
          <w:szCs w:val="20"/>
        </w:rPr>
      </w:pPr>
    </w:p>
    <w:p w14:paraId="78C30505" w14:textId="6EB6E82C" w:rsidR="0088781B" w:rsidRPr="00F2136D" w:rsidRDefault="0088781B" w:rsidP="0088781B">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O comentário do ministro é de grande relevância, pois de fato devemos procurar o meio termo, não barrar a evolução tecnológica e ao mesmo tempo garantir ao consumidor seus direitos, como o de ter a informação do produto que ele está adquirindo.</w:t>
      </w:r>
    </w:p>
    <w:p w14:paraId="6CA49822" w14:textId="77777777" w:rsidR="0088781B" w:rsidRPr="00F2136D" w:rsidRDefault="0088781B" w:rsidP="0088781B">
      <w:pPr>
        <w:widowControl w:val="0"/>
        <w:autoSpaceDE w:val="0"/>
        <w:autoSpaceDN w:val="0"/>
        <w:adjustRightInd w:val="0"/>
        <w:spacing w:line="360" w:lineRule="auto"/>
        <w:ind w:firstLine="566"/>
        <w:jc w:val="both"/>
        <w:rPr>
          <w:rFonts w:ascii="Arial" w:hAnsi="Arial" w:cs="Arial"/>
          <w:color w:val="000000"/>
        </w:rPr>
      </w:pPr>
    </w:p>
    <w:p w14:paraId="59FD263A" w14:textId="662CACF2" w:rsidR="0088781B" w:rsidRPr="00F2136D" w:rsidRDefault="0088781B" w:rsidP="0088781B">
      <w:pPr>
        <w:widowControl w:val="0"/>
        <w:autoSpaceDE w:val="0"/>
        <w:autoSpaceDN w:val="0"/>
        <w:adjustRightInd w:val="0"/>
        <w:spacing w:line="360" w:lineRule="auto"/>
        <w:jc w:val="both"/>
        <w:rPr>
          <w:rFonts w:ascii="Arial" w:hAnsi="Arial" w:cs="Arial"/>
          <w:color w:val="000000"/>
        </w:rPr>
      </w:pPr>
      <w:r w:rsidRPr="00F2136D">
        <w:rPr>
          <w:rFonts w:ascii="Arial" w:hAnsi="Arial" w:cs="Arial"/>
          <w:color w:val="000000"/>
        </w:rPr>
        <w:t>7.1 DECISÃO DO STJ ACERCA DA OBSOLESCÊNCIA PROGRAMADA</w:t>
      </w:r>
    </w:p>
    <w:p w14:paraId="5FB06F9D" w14:textId="147406D5" w:rsidR="0088781B" w:rsidRPr="00F2136D" w:rsidRDefault="0088781B" w:rsidP="0088781B">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Destarte o consumidor está desamparado nesse tipo de situação</w:t>
      </w:r>
      <w:r w:rsidR="00F903CC">
        <w:rPr>
          <w:rFonts w:ascii="Arial" w:hAnsi="Arial" w:cs="Arial"/>
          <w:color w:val="000000"/>
        </w:rPr>
        <w:t>,</w:t>
      </w:r>
      <w:r w:rsidRPr="00F2136D">
        <w:rPr>
          <w:rFonts w:ascii="Arial" w:hAnsi="Arial" w:cs="Arial"/>
          <w:color w:val="000000"/>
        </w:rPr>
        <w:t xml:space="preserve"> pois no Direito do Consumidor e em seu Código não existe</w:t>
      </w:r>
      <w:r w:rsidR="007E084B" w:rsidRPr="00F2136D">
        <w:rPr>
          <w:rFonts w:ascii="Arial" w:hAnsi="Arial" w:cs="Arial"/>
          <w:color w:val="000000"/>
        </w:rPr>
        <w:t>m previsões legais</w:t>
      </w:r>
      <w:r w:rsidRPr="00F2136D">
        <w:rPr>
          <w:rFonts w:ascii="Arial" w:hAnsi="Arial" w:cs="Arial"/>
          <w:color w:val="000000"/>
        </w:rPr>
        <w:t xml:space="preserve"> de proteção ao consumidor vítima da obsolescência programada. Um dos poucos precedentes é a decisão proferida pela 4ª turma do STJ, por relatoria do ministro </w:t>
      </w:r>
      <w:proofErr w:type="spellStart"/>
      <w:r w:rsidRPr="00F2136D">
        <w:rPr>
          <w:rFonts w:ascii="Arial" w:hAnsi="Arial" w:cs="Arial"/>
          <w:color w:val="000000"/>
        </w:rPr>
        <w:t>Luis</w:t>
      </w:r>
      <w:proofErr w:type="spellEnd"/>
      <w:r w:rsidRPr="00F2136D">
        <w:rPr>
          <w:rFonts w:ascii="Arial" w:hAnsi="Arial" w:cs="Arial"/>
          <w:color w:val="000000"/>
        </w:rPr>
        <w:t xml:space="preserve"> Felipe Salomão, no Recurso Especial Nº 984.106 - SC (2007/0207915-3) sobre uma ação em que uma fabricante de tratores cobrava do consumidor o reparo do bem que já havia perdido a sua garantia, o consumidor afirmava que a falha não transcorria de desgaste natural ou mau uso, mas sim de um defeito proposital, se tratando de vício oculto.</w:t>
      </w:r>
      <w:r w:rsidR="00B50A63" w:rsidRPr="00F2136D">
        <w:rPr>
          <w:rStyle w:val="Refdenotaderodap"/>
          <w:rFonts w:ascii="Arial" w:hAnsi="Arial" w:cs="Arial"/>
          <w:color w:val="000000"/>
        </w:rPr>
        <w:footnoteReference w:id="13"/>
      </w:r>
    </w:p>
    <w:p w14:paraId="0EB6B899" w14:textId="421DC08A" w:rsidR="0088781B" w:rsidRPr="00F2136D" w:rsidRDefault="0088781B" w:rsidP="0088781B">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 xml:space="preserve">A ementa do relatório do </w:t>
      </w:r>
      <w:r w:rsidR="007E084B" w:rsidRPr="00F2136D">
        <w:rPr>
          <w:rFonts w:ascii="Arial" w:hAnsi="Arial" w:cs="Arial"/>
          <w:color w:val="000000"/>
        </w:rPr>
        <w:t xml:space="preserve">Recurso Especial de relatoria do </w:t>
      </w:r>
      <w:r w:rsidRPr="00F2136D">
        <w:rPr>
          <w:rFonts w:ascii="Arial" w:hAnsi="Arial" w:cs="Arial"/>
          <w:color w:val="000000"/>
        </w:rPr>
        <w:t>ministro Salomão (2012) abrange os seguintes pontos:</w:t>
      </w:r>
    </w:p>
    <w:p w14:paraId="12D481E7" w14:textId="77777777" w:rsidR="0088781B" w:rsidRPr="00F2136D" w:rsidRDefault="0088781B" w:rsidP="0088781B">
      <w:pPr>
        <w:widowControl w:val="0"/>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Por óbvio, o fornecedor não está, ad aeternum, responsável pelos produtos colocados em circulação, mas sua responsabilidade não se limita pura e simplesmente ao prazo contratual de garantia, o qual é estipulado unilateralmente por ele próprio. Deve ser considerada para a aferição da responsabilidade do fornecedor a natureza do vício que inquinou o produto, mesmo que tenha ele se manifestado somente ao término da garantia.</w:t>
      </w:r>
    </w:p>
    <w:p w14:paraId="7D8836DB" w14:textId="77777777" w:rsidR="0088781B" w:rsidRPr="00F2136D" w:rsidRDefault="0088781B" w:rsidP="0088781B">
      <w:pPr>
        <w:widowControl w:val="0"/>
        <w:autoSpaceDE w:val="0"/>
        <w:autoSpaceDN w:val="0"/>
        <w:adjustRightInd w:val="0"/>
        <w:ind w:left="2267"/>
        <w:jc w:val="both"/>
        <w:rPr>
          <w:rFonts w:ascii="Arial" w:hAnsi="Arial" w:cs="Arial"/>
          <w:color w:val="000000"/>
          <w:sz w:val="20"/>
          <w:szCs w:val="20"/>
        </w:rPr>
      </w:pPr>
    </w:p>
    <w:p w14:paraId="6DAD7BBF" w14:textId="77777777" w:rsidR="0088781B" w:rsidRPr="00F2136D" w:rsidRDefault="0088781B" w:rsidP="0088781B">
      <w:pPr>
        <w:widowControl w:val="0"/>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w:t>
      </w:r>
    </w:p>
    <w:p w14:paraId="337148E5" w14:textId="77777777" w:rsidR="0088781B" w:rsidRPr="00F2136D" w:rsidRDefault="0088781B" w:rsidP="0088781B">
      <w:pPr>
        <w:widowControl w:val="0"/>
        <w:autoSpaceDE w:val="0"/>
        <w:autoSpaceDN w:val="0"/>
        <w:adjustRightInd w:val="0"/>
        <w:ind w:left="2267"/>
        <w:jc w:val="both"/>
        <w:rPr>
          <w:rFonts w:ascii="Arial" w:hAnsi="Arial" w:cs="Arial"/>
          <w:color w:val="000000"/>
          <w:sz w:val="20"/>
          <w:szCs w:val="20"/>
        </w:rPr>
      </w:pPr>
    </w:p>
    <w:p w14:paraId="1C06526F" w14:textId="77777777" w:rsidR="0088781B" w:rsidRPr="00F2136D" w:rsidRDefault="0088781B" w:rsidP="0088781B">
      <w:pPr>
        <w:widowControl w:val="0"/>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Com efeito, em se tratando de vício oculto não decorrente do desgaste natural gerado pela fruição ordinária do produto, mas da própria fabricação, e relativo a projeto, cálculo estrutural, resistência de materiais, entre outros, o prazo para reclamar pela reparação se inicia no momento em que ficar evidenciado o defeito, não obstante tenha isso ocorrido depois de expirado o prazo contratual de garantia, devendo ter-se sempre em vista o critério da vida útil do bem.</w:t>
      </w:r>
    </w:p>
    <w:p w14:paraId="39952C9D" w14:textId="77777777" w:rsidR="0088781B" w:rsidRPr="00F2136D" w:rsidRDefault="0088781B" w:rsidP="0088781B">
      <w:pPr>
        <w:widowControl w:val="0"/>
        <w:autoSpaceDE w:val="0"/>
        <w:autoSpaceDN w:val="0"/>
        <w:adjustRightInd w:val="0"/>
        <w:ind w:left="2267"/>
        <w:jc w:val="both"/>
        <w:rPr>
          <w:rFonts w:ascii="Arial" w:hAnsi="Arial" w:cs="Arial"/>
          <w:color w:val="000000"/>
          <w:sz w:val="20"/>
          <w:szCs w:val="20"/>
        </w:rPr>
      </w:pPr>
    </w:p>
    <w:p w14:paraId="08609923" w14:textId="059763BF"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Ademais, independentemente de prazo contratual de garantia, a venda de um bem tido por durável com vida útil inferior àquela que legitimamente se esperava, além de configurar um defeito de adequação (art. 18 do CDC), evidencia uma quebra da boa-fé objetiva, que deve nortear as relações contratuais, sejam de consumo, sejam de direito comum. Constitui, em outras palavras, descumprimento do dever de informação e a não realização do próprio objeto do contrato, que era a compra de um bem cujo ciclo vital se esperava, de forma legítim</w:t>
      </w:r>
      <w:r w:rsidR="00A70BAF" w:rsidRPr="00F2136D">
        <w:rPr>
          <w:rFonts w:ascii="Arial" w:hAnsi="Arial" w:cs="Arial"/>
          <w:color w:val="000000"/>
          <w:sz w:val="20"/>
          <w:szCs w:val="20"/>
        </w:rPr>
        <w:t>a e razoável, fosse mais longo.</w:t>
      </w:r>
    </w:p>
    <w:p w14:paraId="1BDA4046" w14:textId="77777777" w:rsidR="008F4D91" w:rsidRPr="00F2136D" w:rsidRDefault="008F4D91" w:rsidP="008F4D91">
      <w:pPr>
        <w:widowControl w:val="0"/>
        <w:autoSpaceDE w:val="0"/>
        <w:autoSpaceDN w:val="0"/>
        <w:adjustRightInd w:val="0"/>
        <w:ind w:left="2267"/>
        <w:jc w:val="both"/>
        <w:rPr>
          <w:rFonts w:ascii="Arial" w:hAnsi="Arial" w:cs="Arial"/>
          <w:color w:val="000000"/>
          <w:sz w:val="20"/>
          <w:szCs w:val="20"/>
        </w:rPr>
      </w:pPr>
    </w:p>
    <w:p w14:paraId="7CDF9546" w14:textId="5479909D" w:rsidR="0088781B" w:rsidRPr="00F2136D" w:rsidRDefault="0088781B" w:rsidP="0088781B">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Na ementa</w:t>
      </w:r>
      <w:r w:rsidR="00F903CC">
        <w:rPr>
          <w:rFonts w:ascii="Arial" w:hAnsi="Arial" w:cs="Arial"/>
          <w:color w:val="000000"/>
        </w:rPr>
        <w:t>,</w:t>
      </w:r>
      <w:r w:rsidRPr="00F2136D">
        <w:rPr>
          <w:rFonts w:ascii="Arial" w:hAnsi="Arial" w:cs="Arial"/>
          <w:color w:val="000000"/>
        </w:rPr>
        <w:t xml:space="preserve"> o ministro relator, Salomão, assentiu o vício oculto não decorrente do desgaste natural e determinou que o prazo decadencial começa no instante em que fica constatado o defeito, nos moldes do artigo 26, parágrafo 3º do Código de Defesa do Consumidor.</w:t>
      </w:r>
    </w:p>
    <w:p w14:paraId="3669A2F1" w14:textId="5AF3BDCB" w:rsidR="0088781B" w:rsidRPr="00F2136D" w:rsidRDefault="0088781B" w:rsidP="008B7228">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 xml:space="preserve">O relatório do ministro Salomão (2012) expôs </w:t>
      </w:r>
      <w:r w:rsidR="007E084B" w:rsidRPr="00F2136D">
        <w:rPr>
          <w:rFonts w:ascii="Arial" w:hAnsi="Arial" w:cs="Arial"/>
          <w:color w:val="000000"/>
        </w:rPr>
        <w:t xml:space="preserve">os seguintes </w:t>
      </w:r>
      <w:r w:rsidRPr="00F2136D">
        <w:rPr>
          <w:rFonts w:ascii="Arial" w:hAnsi="Arial" w:cs="Arial"/>
          <w:color w:val="000000"/>
        </w:rPr>
        <w:t>pontos acerca da obsolescência programada:</w:t>
      </w:r>
    </w:p>
    <w:p w14:paraId="0D9CCD6C" w14:textId="77777777"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Ressalte-se, também, que desde a década de 20 e hoje, mais do que nunca, em razão de uma sociedade massificada e consumista, tem-se falado em obsolescência programada, consistente na redução artificial da durabilidade de produtos ou do ciclo de vida de seus componentes, para que seja forçada a recompra prematura.</w:t>
      </w:r>
    </w:p>
    <w:p w14:paraId="538161DA" w14:textId="77777777"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p>
    <w:p w14:paraId="2593DC30" w14:textId="77777777"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 xml:space="preserve">Como se faz evidente, em se tratando de bens duráveis, a demanda por determinado produto está </w:t>
      </w:r>
      <w:proofErr w:type="spellStart"/>
      <w:r w:rsidRPr="00F2136D">
        <w:rPr>
          <w:rFonts w:ascii="Arial" w:hAnsi="Arial" w:cs="Arial"/>
          <w:color w:val="000000"/>
          <w:sz w:val="20"/>
          <w:szCs w:val="20"/>
        </w:rPr>
        <w:t>viceralmente</w:t>
      </w:r>
      <w:proofErr w:type="spellEnd"/>
      <w:r w:rsidRPr="00F2136D">
        <w:rPr>
          <w:rFonts w:ascii="Arial" w:hAnsi="Arial" w:cs="Arial"/>
          <w:color w:val="000000"/>
          <w:sz w:val="20"/>
          <w:szCs w:val="20"/>
        </w:rPr>
        <w:t xml:space="preserve"> relacionada com a quantidade desse mesmo produto já presente no mercado, adquirida no passado. Com efeito, a maior durabilidade de um bem impõe ao produtor que aguarde mais tempo para que seja realizada nova venda ao consumidor, de modo que, a certo prazo, o número total de vendas deve cair na proporção inversa em que a durabilidade do produto aumenta. </w:t>
      </w:r>
    </w:p>
    <w:p w14:paraId="3472D7CF" w14:textId="77777777"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p>
    <w:p w14:paraId="34CDE6C8" w14:textId="77777777"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 xml:space="preserve">Nessas circunstâncias, é até intuitivo imaginar que haverá grande estímulo para que o produtor eleja estratégias aptas a que os consumidores se antecipem na compra de um novo produto, sobretudo em um ambiente em que a eficiência mercadológica não é ideal, dada a imperfeita concorrência e o abuso do poder econômico, e é exatamente esse o cenário propício para a chamada obsolescência programada (a propósito, confira-se: CABRAL, </w:t>
      </w:r>
      <w:proofErr w:type="spellStart"/>
      <w:r w:rsidRPr="00F2136D">
        <w:rPr>
          <w:rFonts w:ascii="Arial" w:hAnsi="Arial" w:cs="Arial"/>
          <w:color w:val="000000"/>
          <w:sz w:val="20"/>
          <w:szCs w:val="20"/>
        </w:rPr>
        <w:t>Hildeliza</w:t>
      </w:r>
      <w:proofErr w:type="spellEnd"/>
      <w:r w:rsidRPr="00F2136D">
        <w:rPr>
          <w:rFonts w:ascii="Arial" w:hAnsi="Arial" w:cs="Arial"/>
          <w:color w:val="000000"/>
          <w:sz w:val="20"/>
          <w:szCs w:val="20"/>
        </w:rPr>
        <w:t xml:space="preserve"> Lacerda Tinoco </w:t>
      </w:r>
      <w:proofErr w:type="spellStart"/>
      <w:r w:rsidRPr="00F2136D">
        <w:rPr>
          <w:rFonts w:ascii="Arial" w:hAnsi="Arial" w:cs="Arial"/>
          <w:color w:val="000000"/>
          <w:sz w:val="20"/>
          <w:szCs w:val="20"/>
        </w:rPr>
        <w:t>Boechat</w:t>
      </w:r>
      <w:proofErr w:type="spellEnd"/>
      <w:r w:rsidRPr="00F2136D">
        <w:rPr>
          <w:rFonts w:ascii="Arial" w:hAnsi="Arial" w:cs="Arial"/>
          <w:color w:val="000000"/>
          <w:sz w:val="20"/>
          <w:szCs w:val="20"/>
        </w:rPr>
        <w:t xml:space="preserve">; RODRIGUES, Maria Madalena de Oliveira. A obsolescência programada na perspectiva da prática abusiva e a tutela do </w:t>
      </w:r>
      <w:proofErr w:type="gramStart"/>
      <w:r w:rsidRPr="00F2136D">
        <w:rPr>
          <w:rFonts w:ascii="Arial" w:hAnsi="Arial" w:cs="Arial"/>
          <w:color w:val="000000"/>
          <w:sz w:val="20"/>
          <w:szCs w:val="20"/>
        </w:rPr>
        <w:t>consumidor .</w:t>
      </w:r>
      <w:proofErr w:type="gramEnd"/>
      <w:r w:rsidRPr="00F2136D">
        <w:rPr>
          <w:rFonts w:ascii="Arial" w:hAnsi="Arial" w:cs="Arial"/>
          <w:color w:val="000000"/>
          <w:sz w:val="20"/>
          <w:szCs w:val="20"/>
        </w:rPr>
        <w:t xml:space="preserve"> in. Revista Magister de Direito Empresarial, Concorrencial e do </w:t>
      </w:r>
      <w:proofErr w:type="gramStart"/>
      <w:r w:rsidRPr="00F2136D">
        <w:rPr>
          <w:rFonts w:ascii="Arial" w:hAnsi="Arial" w:cs="Arial"/>
          <w:color w:val="000000"/>
          <w:sz w:val="20"/>
          <w:szCs w:val="20"/>
        </w:rPr>
        <w:t>Consumidor .</w:t>
      </w:r>
      <w:proofErr w:type="gramEnd"/>
      <w:r w:rsidRPr="00F2136D">
        <w:rPr>
          <w:rFonts w:ascii="Arial" w:hAnsi="Arial" w:cs="Arial"/>
          <w:color w:val="000000"/>
          <w:sz w:val="20"/>
          <w:szCs w:val="20"/>
        </w:rPr>
        <w:t xml:space="preserve"> vol. 1. Porto Alegre: Magister (</w:t>
      </w:r>
      <w:proofErr w:type="gramStart"/>
      <w:r w:rsidRPr="00F2136D">
        <w:rPr>
          <w:rFonts w:ascii="Arial" w:hAnsi="Arial" w:cs="Arial"/>
          <w:color w:val="000000"/>
          <w:sz w:val="20"/>
          <w:szCs w:val="20"/>
        </w:rPr>
        <w:t>fev./</w:t>
      </w:r>
      <w:proofErr w:type="gramEnd"/>
      <w:r w:rsidRPr="00F2136D">
        <w:rPr>
          <w:rFonts w:ascii="Arial" w:hAnsi="Arial" w:cs="Arial"/>
          <w:color w:val="000000"/>
          <w:sz w:val="20"/>
          <w:szCs w:val="20"/>
        </w:rPr>
        <w:t xml:space="preserve">mar. 2005 e </w:t>
      </w:r>
      <w:proofErr w:type="spellStart"/>
      <w:r w:rsidRPr="00F2136D">
        <w:rPr>
          <w:rFonts w:ascii="Arial" w:hAnsi="Arial" w:cs="Arial"/>
          <w:color w:val="000000"/>
          <w:sz w:val="20"/>
          <w:szCs w:val="20"/>
        </w:rPr>
        <w:t>vol</w:t>
      </w:r>
      <w:proofErr w:type="spellEnd"/>
      <w:r w:rsidRPr="00F2136D">
        <w:rPr>
          <w:rFonts w:ascii="Arial" w:hAnsi="Arial" w:cs="Arial"/>
          <w:color w:val="000000"/>
          <w:sz w:val="20"/>
          <w:szCs w:val="20"/>
        </w:rPr>
        <w:t xml:space="preserve"> 42, </w:t>
      </w:r>
      <w:proofErr w:type="gramStart"/>
      <w:r w:rsidRPr="00F2136D">
        <w:rPr>
          <w:rFonts w:ascii="Arial" w:hAnsi="Arial" w:cs="Arial"/>
          <w:color w:val="000000"/>
          <w:sz w:val="20"/>
          <w:szCs w:val="20"/>
        </w:rPr>
        <w:t>dez./</w:t>
      </w:r>
      <w:proofErr w:type="gramEnd"/>
      <w:r w:rsidRPr="00F2136D">
        <w:rPr>
          <w:rFonts w:ascii="Arial" w:hAnsi="Arial" w:cs="Arial"/>
          <w:color w:val="000000"/>
          <w:sz w:val="20"/>
          <w:szCs w:val="20"/>
        </w:rPr>
        <w:t>jan. 2012).</w:t>
      </w:r>
    </w:p>
    <w:p w14:paraId="5A1B648A" w14:textId="77777777"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p>
    <w:p w14:paraId="67ECF2D3" w14:textId="77777777"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 xml:space="preserve">São exemplos desse fenômeno: a reduzida vida útil de componentes eletrônicos (como baterias de telefones celulares), com o posterior e estratégico </w:t>
      </w:r>
      <w:proofErr w:type="spellStart"/>
      <w:r w:rsidRPr="00F2136D">
        <w:rPr>
          <w:rFonts w:ascii="Arial" w:hAnsi="Arial" w:cs="Arial"/>
          <w:color w:val="000000"/>
          <w:sz w:val="20"/>
          <w:szCs w:val="20"/>
        </w:rPr>
        <w:t>inflacionamento</w:t>
      </w:r>
      <w:proofErr w:type="spellEnd"/>
      <w:r w:rsidRPr="00F2136D">
        <w:rPr>
          <w:rFonts w:ascii="Arial" w:hAnsi="Arial" w:cs="Arial"/>
          <w:color w:val="000000"/>
          <w:sz w:val="20"/>
          <w:szCs w:val="20"/>
        </w:rPr>
        <w:t xml:space="preserve"> do preço do mencionado componente, para que seja mais vantajoso a recompra do conjunto; a incompatibilidade entre componentes antigos e novos, de modo a obrigar o consumidor a atualizar por completo o produto (por exemplo, softwares ); o produtor que lança uma linha nova de produtos, fazendo cessar açodadamente a fabricação de insumos ou peças necessárias à antiga. </w:t>
      </w:r>
    </w:p>
    <w:p w14:paraId="082C69B0" w14:textId="77777777"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p>
    <w:p w14:paraId="2ADF4108" w14:textId="77777777"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 xml:space="preserve">Registro, por exemplo, da jurisprudência do TJRJ, caso em que um televisor apresentou defeito um ano e doze dias depois da venda (doze dias após o término da garantia), e tendo o consumidor procurado a assistência técnica, constatou ele que não existiam mais peças de reposição para solucionar o vício, de modo que, em boa verdade, o produto - bem durável - tornou-se imprestável em brevíssimo espaço de tempo (AC 0006196-91.2008.8.19.0004, 4a Câmara Cível do TJRJ, </w:t>
      </w:r>
      <w:proofErr w:type="spellStart"/>
      <w:r w:rsidRPr="00F2136D">
        <w:rPr>
          <w:rFonts w:ascii="Arial" w:hAnsi="Arial" w:cs="Arial"/>
          <w:color w:val="000000"/>
          <w:sz w:val="20"/>
          <w:szCs w:val="20"/>
        </w:rPr>
        <w:t>ReI</w:t>
      </w:r>
      <w:proofErr w:type="spellEnd"/>
      <w:r w:rsidRPr="00F2136D">
        <w:rPr>
          <w:rFonts w:ascii="Arial" w:hAnsi="Arial" w:cs="Arial"/>
          <w:color w:val="000000"/>
          <w:sz w:val="20"/>
          <w:szCs w:val="20"/>
        </w:rPr>
        <w:t xml:space="preserve">. Des. Sérgio Jerônimo A. </w:t>
      </w:r>
      <w:proofErr w:type="spellStart"/>
      <w:proofErr w:type="gramStart"/>
      <w:r w:rsidRPr="00F2136D">
        <w:rPr>
          <w:rFonts w:ascii="Arial" w:hAnsi="Arial" w:cs="Arial"/>
          <w:color w:val="000000"/>
          <w:sz w:val="20"/>
          <w:szCs w:val="20"/>
        </w:rPr>
        <w:t>Silveira,j</w:t>
      </w:r>
      <w:proofErr w:type="spellEnd"/>
      <w:r w:rsidRPr="00F2136D">
        <w:rPr>
          <w:rFonts w:ascii="Arial" w:hAnsi="Arial" w:cs="Arial"/>
          <w:color w:val="000000"/>
          <w:sz w:val="20"/>
          <w:szCs w:val="20"/>
        </w:rPr>
        <w:t>.</w:t>
      </w:r>
      <w:proofErr w:type="gramEnd"/>
      <w:r w:rsidRPr="00F2136D">
        <w:rPr>
          <w:rFonts w:ascii="Arial" w:hAnsi="Arial" w:cs="Arial"/>
          <w:color w:val="000000"/>
          <w:sz w:val="20"/>
          <w:szCs w:val="20"/>
        </w:rPr>
        <w:t xml:space="preserve"> 19.10.2011).</w:t>
      </w:r>
    </w:p>
    <w:p w14:paraId="51CE9D4E" w14:textId="77777777" w:rsidR="0088781B" w:rsidRPr="00F2136D" w:rsidRDefault="0088781B" w:rsidP="008F4D91">
      <w:pPr>
        <w:widowControl w:val="0"/>
        <w:tabs>
          <w:tab w:val="left" w:pos="2267"/>
        </w:tabs>
        <w:autoSpaceDE w:val="0"/>
        <w:autoSpaceDN w:val="0"/>
        <w:adjustRightInd w:val="0"/>
        <w:ind w:left="2267"/>
        <w:jc w:val="both"/>
        <w:rPr>
          <w:rFonts w:ascii="Arial" w:hAnsi="Arial" w:cs="Arial"/>
          <w:color w:val="000000"/>
          <w:sz w:val="20"/>
          <w:szCs w:val="20"/>
        </w:rPr>
      </w:pPr>
    </w:p>
    <w:p w14:paraId="03422CFE" w14:textId="1EE08583" w:rsidR="0088781B" w:rsidRPr="00F2136D" w:rsidRDefault="0088781B" w:rsidP="008F4D91">
      <w:pPr>
        <w:widowControl w:val="0"/>
        <w:tabs>
          <w:tab w:val="left" w:pos="2267"/>
        </w:tabs>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Certamente, práticas abusivas como algumas das citadas devem ser combatidas pelo Judiciário, visto que contraria a Política Nacional das Relações de Consumo, de cujos princípios se extrai a "garantia dos produtos e serviços com padrões adequados de qualidade, segurança, durabilidade e desempenho" (art. 4º, inciso II, alínea "d", do CDC), além de gerar inegável impacto ambiental decorrente do descarte crescente de materiais (como lixo eletrônico) n</w:t>
      </w:r>
      <w:r w:rsidR="00A70BAF" w:rsidRPr="00F2136D">
        <w:rPr>
          <w:rFonts w:ascii="Arial" w:hAnsi="Arial" w:cs="Arial"/>
          <w:color w:val="000000"/>
          <w:sz w:val="20"/>
          <w:szCs w:val="20"/>
        </w:rPr>
        <w:t>a natureza.</w:t>
      </w:r>
    </w:p>
    <w:p w14:paraId="266EC264" w14:textId="77777777" w:rsidR="008F4D91" w:rsidRPr="00F2136D" w:rsidRDefault="008F4D91" w:rsidP="008F4D91">
      <w:pPr>
        <w:widowControl w:val="0"/>
        <w:tabs>
          <w:tab w:val="left" w:pos="2267"/>
        </w:tabs>
        <w:autoSpaceDE w:val="0"/>
        <w:autoSpaceDN w:val="0"/>
        <w:adjustRightInd w:val="0"/>
        <w:ind w:left="2267"/>
        <w:jc w:val="both"/>
        <w:rPr>
          <w:rFonts w:ascii="Arial" w:hAnsi="Arial" w:cs="Arial"/>
          <w:color w:val="000000"/>
          <w:sz w:val="20"/>
          <w:szCs w:val="20"/>
        </w:rPr>
      </w:pPr>
    </w:p>
    <w:p w14:paraId="196F4EC2" w14:textId="52C135EB" w:rsidR="009E428B" w:rsidRPr="00F2136D" w:rsidRDefault="009E428B" w:rsidP="00A4738C">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O ministro dá uma breve explicação acerca da obsolescência programada e cita exemplos da mesma, incluindo a jurisprudência do TJRJ, que na qual o consumidor não conseguiu adquirir peças, na assistência técnica, para sua televisão que possuía 1 (um) ano e 12 (doze) dias de comprada. E mostra que a prática da obsolescência programada deve ser combatida, visto que a mesma contraria a Política Nacional das Relações de Consumo.</w:t>
      </w:r>
    </w:p>
    <w:p w14:paraId="436FF540" w14:textId="53C4F494" w:rsidR="0088781B" w:rsidRPr="00F2136D" w:rsidRDefault="0088781B" w:rsidP="00A4738C">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E para finalizar o relatório o ministro reconhece a obsolescência programada no caso concreto e declara a responsabilidade do fornecedor de reparar:</w:t>
      </w:r>
    </w:p>
    <w:p w14:paraId="39207D41" w14:textId="77777777"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Neste ponto, é de se registrar que o bem adquirido pelo autor apresentou o mencionado vício - gravíssimo, ao que parece - com cerca de 3 (três) anos de uso, mas que, conforme apurado nas instâncias ordinárias, "o trator deveria ter uma vida útil de aproximadamente 10.000 horas, que em anos vai depender do uso, mas ficaria em torno de 10 a 12 anos".</w:t>
      </w:r>
    </w:p>
    <w:p w14:paraId="2E71FAC2" w14:textId="77777777"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p>
    <w:p w14:paraId="65ADBDA4" w14:textId="77777777"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Portanto, era mesmo de responsabilidade do fornecedor o reparo reclamado pelo autor.</w:t>
      </w:r>
    </w:p>
    <w:p w14:paraId="55511C43" w14:textId="77777777"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p>
    <w:p w14:paraId="1A55695C" w14:textId="02243AF7" w:rsidR="0088781B" w:rsidRPr="00F2136D" w:rsidRDefault="0088781B" w:rsidP="008F4D91">
      <w:pPr>
        <w:widowControl w:val="0"/>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Diante do exposto, conheço parcialmente do recurso es</w:t>
      </w:r>
      <w:r w:rsidR="00B50A63" w:rsidRPr="00F2136D">
        <w:rPr>
          <w:rFonts w:ascii="Arial" w:hAnsi="Arial" w:cs="Arial"/>
          <w:color w:val="000000"/>
          <w:sz w:val="20"/>
          <w:szCs w:val="20"/>
        </w:rPr>
        <w:t>pecial, mas nego-lhe provimento</w:t>
      </w:r>
      <w:r w:rsidR="00A70BAF" w:rsidRPr="00F2136D">
        <w:rPr>
          <w:rFonts w:ascii="Arial" w:hAnsi="Arial" w:cs="Arial"/>
          <w:color w:val="000000"/>
          <w:sz w:val="20"/>
          <w:szCs w:val="20"/>
        </w:rPr>
        <w:t>.</w:t>
      </w:r>
    </w:p>
    <w:p w14:paraId="42F6D7E4" w14:textId="77777777" w:rsidR="008F4D91" w:rsidRPr="00F2136D" w:rsidRDefault="008F4D91" w:rsidP="008F4D91">
      <w:pPr>
        <w:widowControl w:val="0"/>
        <w:autoSpaceDE w:val="0"/>
        <w:autoSpaceDN w:val="0"/>
        <w:adjustRightInd w:val="0"/>
        <w:ind w:left="2267"/>
        <w:jc w:val="both"/>
        <w:rPr>
          <w:rFonts w:ascii="Arial" w:hAnsi="Arial" w:cs="Arial"/>
          <w:color w:val="000000"/>
          <w:sz w:val="20"/>
          <w:szCs w:val="20"/>
        </w:rPr>
      </w:pPr>
    </w:p>
    <w:p w14:paraId="59B7B381" w14:textId="77777777" w:rsidR="0088781B" w:rsidRPr="00F2136D" w:rsidRDefault="0088781B" w:rsidP="00A4738C">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 xml:space="preserve">Essa decisão, da 4ª turma do STJ, foi de extrema importância para o reconhecimento da obsolescência programada como prática lesiva ao consumidor no âmbito judiciário. Assim, a partir desta decisão se abrem precedentes nunca antes visto no Brasil, acerca da obsolescência programada.  </w:t>
      </w:r>
    </w:p>
    <w:p w14:paraId="776E47D5" w14:textId="77777777" w:rsidR="0088781B" w:rsidRPr="00F2136D" w:rsidRDefault="0088781B" w:rsidP="0088781B">
      <w:pPr>
        <w:widowControl w:val="0"/>
        <w:autoSpaceDE w:val="0"/>
        <w:autoSpaceDN w:val="0"/>
        <w:adjustRightInd w:val="0"/>
        <w:spacing w:line="360" w:lineRule="auto"/>
        <w:jc w:val="both"/>
        <w:rPr>
          <w:rFonts w:ascii="Arial" w:hAnsi="Arial" w:cs="Arial"/>
          <w:color w:val="000000"/>
        </w:rPr>
      </w:pPr>
    </w:p>
    <w:p w14:paraId="4CDEB4BE" w14:textId="45E7B7D1" w:rsidR="0088781B" w:rsidRPr="00F2136D" w:rsidRDefault="0088781B" w:rsidP="008F4D91">
      <w:pPr>
        <w:widowControl w:val="0"/>
        <w:autoSpaceDE w:val="0"/>
        <w:autoSpaceDN w:val="0"/>
        <w:adjustRightInd w:val="0"/>
        <w:spacing w:line="360" w:lineRule="auto"/>
        <w:jc w:val="both"/>
        <w:rPr>
          <w:rFonts w:ascii="Arial" w:hAnsi="Arial" w:cs="Arial"/>
          <w:color w:val="000000"/>
        </w:rPr>
      </w:pPr>
      <w:r w:rsidRPr="00F2136D">
        <w:rPr>
          <w:rFonts w:ascii="Arial" w:hAnsi="Arial" w:cs="Arial"/>
          <w:color w:val="000000"/>
        </w:rPr>
        <w:t>7.2 POUCOS PRECEDENTES E PROPOSTAS DE MODIFICAÇÃO DO CDC</w:t>
      </w:r>
    </w:p>
    <w:p w14:paraId="2D7529F3" w14:textId="6583B5E6" w:rsidR="0088781B" w:rsidRPr="00F2136D" w:rsidRDefault="0088781B" w:rsidP="008F4D91">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Em seu artigo, Rodas (2015), mostra que segundo Salomão, o motivo de existirem poucos precedentes é a dificuldade de se comprovar o caso concreto, pois, muitas vezes a identificação depende de prova pericial e não existe muita literatura acerca do assunto:</w:t>
      </w:r>
    </w:p>
    <w:p w14:paraId="115A2C35" w14:textId="12C52E95" w:rsidR="0088781B" w:rsidRPr="00F2136D" w:rsidRDefault="0088781B" w:rsidP="008F4D91">
      <w:pPr>
        <w:widowControl w:val="0"/>
        <w:tabs>
          <w:tab w:val="left" w:pos="2267"/>
        </w:tabs>
        <w:autoSpaceDE w:val="0"/>
        <w:autoSpaceDN w:val="0"/>
        <w:adjustRightInd w:val="0"/>
        <w:ind w:left="2267"/>
        <w:jc w:val="both"/>
        <w:rPr>
          <w:rFonts w:ascii="Arial" w:hAnsi="Arial" w:cs="Arial"/>
          <w:color w:val="000000"/>
          <w:sz w:val="20"/>
          <w:szCs w:val="20"/>
        </w:rPr>
      </w:pPr>
      <w:r w:rsidRPr="00F2136D">
        <w:rPr>
          <w:rFonts w:ascii="Arial" w:hAnsi="Arial" w:cs="Arial"/>
          <w:color w:val="000000"/>
          <w:sz w:val="20"/>
          <w:szCs w:val="20"/>
        </w:rPr>
        <w:t>‘</w:t>
      </w:r>
      <w:proofErr w:type="gramStart"/>
      <w:r w:rsidRPr="00F2136D">
        <w:rPr>
          <w:rFonts w:ascii="Arial" w:hAnsi="Arial" w:cs="Arial"/>
          <w:color w:val="000000"/>
          <w:sz w:val="20"/>
          <w:szCs w:val="20"/>
        </w:rPr>
        <w:t>’É</w:t>
      </w:r>
      <w:proofErr w:type="gramEnd"/>
      <w:r w:rsidRPr="00F2136D">
        <w:rPr>
          <w:rFonts w:ascii="Arial" w:hAnsi="Arial" w:cs="Arial"/>
          <w:color w:val="000000"/>
          <w:sz w:val="20"/>
          <w:szCs w:val="20"/>
        </w:rPr>
        <w:t xml:space="preserve"> uma questão muito delicada de identificar no caso concreto. A obsolescência programada depende de prova pericial e de uma série de requisitos para sua caracterização. Também não há muita literatura sobre o assunto’’.</w:t>
      </w:r>
    </w:p>
    <w:p w14:paraId="3198D210" w14:textId="77777777" w:rsidR="008F4D91" w:rsidRPr="00F2136D" w:rsidRDefault="008F4D91" w:rsidP="008F4D91">
      <w:pPr>
        <w:widowControl w:val="0"/>
        <w:tabs>
          <w:tab w:val="left" w:pos="2267"/>
        </w:tabs>
        <w:autoSpaceDE w:val="0"/>
        <w:autoSpaceDN w:val="0"/>
        <w:adjustRightInd w:val="0"/>
        <w:ind w:left="2267"/>
        <w:jc w:val="both"/>
        <w:rPr>
          <w:rFonts w:ascii="Arial" w:hAnsi="Arial" w:cs="Arial"/>
          <w:color w:val="000000"/>
          <w:sz w:val="20"/>
          <w:szCs w:val="20"/>
        </w:rPr>
      </w:pPr>
    </w:p>
    <w:p w14:paraId="070FBCB5" w14:textId="08E624C1" w:rsidR="0088781B" w:rsidRPr="00F2136D" w:rsidRDefault="0088781B" w:rsidP="008B7228">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Em seu artigo, Rodas (2015), também mostra que Salomão também apresentou, em 2015, propostas para a modificação do Código de Defesa do Consumidor, dentre elas a inclusão de dispositivo que preveja expressamente a abusividade da obsolescência programada, como por exemplo:</w:t>
      </w:r>
    </w:p>
    <w:p w14:paraId="01C730EB" w14:textId="77777777" w:rsidR="0088781B" w:rsidRPr="00F2136D" w:rsidRDefault="0088781B" w:rsidP="0088781B">
      <w:pPr>
        <w:widowControl w:val="0"/>
        <w:tabs>
          <w:tab w:val="left" w:pos="2287"/>
        </w:tabs>
        <w:autoSpaceDE w:val="0"/>
        <w:autoSpaceDN w:val="0"/>
        <w:adjustRightInd w:val="0"/>
        <w:ind w:left="2268"/>
        <w:jc w:val="both"/>
        <w:rPr>
          <w:rFonts w:ascii="Arial" w:hAnsi="Arial" w:cs="Arial"/>
          <w:color w:val="000000"/>
          <w:sz w:val="20"/>
          <w:szCs w:val="20"/>
        </w:rPr>
      </w:pPr>
      <w:r w:rsidRPr="00F2136D">
        <w:rPr>
          <w:rFonts w:ascii="Arial" w:hAnsi="Arial" w:cs="Arial"/>
          <w:color w:val="000000"/>
          <w:kern w:val="1"/>
          <w:sz w:val="20"/>
          <w:szCs w:val="20"/>
        </w:rPr>
        <w:tab/>
        <w:t>-</w:t>
      </w:r>
      <w:r w:rsidRPr="00F2136D">
        <w:rPr>
          <w:rFonts w:ascii="Arial" w:hAnsi="Arial" w:cs="Arial"/>
          <w:color w:val="000000"/>
          <w:sz w:val="20"/>
          <w:szCs w:val="20"/>
        </w:rPr>
        <w:t xml:space="preserve"> Inclusão de dispositivo que preveja expressamente a abusividade da obsolescência programada;</w:t>
      </w:r>
    </w:p>
    <w:p w14:paraId="51AC4D95" w14:textId="77777777" w:rsidR="0088781B" w:rsidRPr="00F2136D" w:rsidRDefault="0088781B" w:rsidP="0088781B">
      <w:pPr>
        <w:widowControl w:val="0"/>
        <w:tabs>
          <w:tab w:val="left" w:pos="2287"/>
        </w:tabs>
        <w:autoSpaceDE w:val="0"/>
        <w:autoSpaceDN w:val="0"/>
        <w:adjustRightInd w:val="0"/>
        <w:ind w:left="2268"/>
        <w:jc w:val="both"/>
        <w:rPr>
          <w:rFonts w:ascii="Arial" w:hAnsi="Arial" w:cs="Arial"/>
          <w:color w:val="000000"/>
          <w:sz w:val="20"/>
          <w:szCs w:val="20"/>
        </w:rPr>
      </w:pPr>
      <w:r w:rsidRPr="00F2136D">
        <w:rPr>
          <w:rFonts w:ascii="Arial" w:hAnsi="Arial" w:cs="Arial"/>
          <w:color w:val="000000"/>
          <w:kern w:val="1"/>
          <w:sz w:val="20"/>
          <w:szCs w:val="20"/>
        </w:rPr>
        <w:tab/>
        <w:t>-</w:t>
      </w:r>
      <w:r w:rsidRPr="00F2136D">
        <w:rPr>
          <w:rFonts w:ascii="Arial" w:hAnsi="Arial" w:cs="Arial"/>
          <w:color w:val="000000"/>
          <w:sz w:val="20"/>
          <w:szCs w:val="20"/>
        </w:rPr>
        <w:t xml:space="preserve"> Inclusão de dispositivo que preveja expressamente que a responsabilidade do fornecedor de bens duráveis deve observar o critério da vida útil do produto, e não o da garantia contratual;</w:t>
      </w:r>
    </w:p>
    <w:p w14:paraId="5A293F65" w14:textId="77777777" w:rsidR="0088781B" w:rsidRPr="00F2136D" w:rsidRDefault="0088781B" w:rsidP="0088781B">
      <w:pPr>
        <w:widowControl w:val="0"/>
        <w:tabs>
          <w:tab w:val="left" w:pos="2287"/>
        </w:tabs>
        <w:autoSpaceDE w:val="0"/>
        <w:autoSpaceDN w:val="0"/>
        <w:adjustRightInd w:val="0"/>
        <w:ind w:left="2268"/>
        <w:jc w:val="both"/>
        <w:rPr>
          <w:rFonts w:ascii="Arial" w:hAnsi="Arial" w:cs="Arial"/>
          <w:color w:val="000000"/>
          <w:sz w:val="20"/>
          <w:szCs w:val="20"/>
        </w:rPr>
      </w:pPr>
      <w:r w:rsidRPr="00F2136D">
        <w:rPr>
          <w:rFonts w:ascii="Arial" w:hAnsi="Arial" w:cs="Arial"/>
          <w:color w:val="000000"/>
          <w:kern w:val="1"/>
          <w:sz w:val="20"/>
          <w:szCs w:val="20"/>
        </w:rPr>
        <w:tab/>
        <w:t>-</w:t>
      </w:r>
      <w:r w:rsidRPr="00F2136D">
        <w:rPr>
          <w:rFonts w:ascii="Arial" w:hAnsi="Arial" w:cs="Arial"/>
          <w:color w:val="000000"/>
          <w:sz w:val="20"/>
          <w:szCs w:val="20"/>
        </w:rPr>
        <w:t xml:space="preserve"> Inclusão de dispositivo referente à obrigação de os fornecedores indicarem nos próprios produtos a vida útil ou o número de utilizações previstas;</w:t>
      </w:r>
    </w:p>
    <w:p w14:paraId="7B71F69B" w14:textId="77777777" w:rsidR="0088781B" w:rsidRPr="00F2136D" w:rsidRDefault="0088781B" w:rsidP="0088781B">
      <w:pPr>
        <w:widowControl w:val="0"/>
        <w:tabs>
          <w:tab w:val="left" w:pos="2287"/>
        </w:tabs>
        <w:autoSpaceDE w:val="0"/>
        <w:autoSpaceDN w:val="0"/>
        <w:adjustRightInd w:val="0"/>
        <w:ind w:left="2268"/>
        <w:jc w:val="both"/>
        <w:rPr>
          <w:rFonts w:ascii="Arial" w:hAnsi="Arial" w:cs="Arial"/>
          <w:color w:val="000000"/>
          <w:sz w:val="20"/>
          <w:szCs w:val="20"/>
        </w:rPr>
      </w:pPr>
      <w:r w:rsidRPr="00F2136D">
        <w:rPr>
          <w:rFonts w:ascii="Arial" w:hAnsi="Arial" w:cs="Arial"/>
          <w:color w:val="000000"/>
          <w:kern w:val="1"/>
          <w:sz w:val="20"/>
          <w:szCs w:val="20"/>
        </w:rPr>
        <w:tab/>
        <w:t>-</w:t>
      </w:r>
      <w:r w:rsidRPr="00F2136D">
        <w:rPr>
          <w:rFonts w:ascii="Arial" w:hAnsi="Arial" w:cs="Arial"/>
          <w:color w:val="000000"/>
          <w:sz w:val="20"/>
          <w:szCs w:val="20"/>
        </w:rPr>
        <w:t xml:space="preserve"> Como medida socioambiental, a partir da ideia de um consumo ecologicamente equilibrado, inclusão de dispositivo que impunha aos fornecedores de produtos maléficos ao meio ambiente a obrigação de coleta de equipamentos obsoletos;</w:t>
      </w:r>
    </w:p>
    <w:p w14:paraId="6F73DD20" w14:textId="4EBF71AD" w:rsidR="0088781B" w:rsidRPr="00F2136D" w:rsidRDefault="0088781B" w:rsidP="008F4D91">
      <w:pPr>
        <w:widowControl w:val="0"/>
        <w:tabs>
          <w:tab w:val="left" w:pos="2287"/>
        </w:tabs>
        <w:autoSpaceDE w:val="0"/>
        <w:autoSpaceDN w:val="0"/>
        <w:adjustRightInd w:val="0"/>
        <w:ind w:left="2268"/>
        <w:jc w:val="both"/>
        <w:rPr>
          <w:rFonts w:ascii="Arial" w:hAnsi="Arial" w:cs="Arial"/>
          <w:color w:val="000000"/>
          <w:sz w:val="20"/>
          <w:szCs w:val="20"/>
        </w:rPr>
      </w:pPr>
      <w:r w:rsidRPr="00F2136D">
        <w:rPr>
          <w:rFonts w:ascii="Arial" w:hAnsi="Arial" w:cs="Arial"/>
          <w:color w:val="000000"/>
          <w:kern w:val="1"/>
          <w:sz w:val="20"/>
          <w:szCs w:val="20"/>
        </w:rPr>
        <w:tab/>
        <w:t>-</w:t>
      </w:r>
      <w:r w:rsidRPr="00F2136D">
        <w:rPr>
          <w:rFonts w:ascii="Arial" w:hAnsi="Arial" w:cs="Arial"/>
          <w:color w:val="000000"/>
          <w:sz w:val="20"/>
          <w:szCs w:val="20"/>
        </w:rPr>
        <w:t xml:space="preserve"> Regulamentação legal ou </w:t>
      </w:r>
      <w:proofErr w:type="spellStart"/>
      <w:r w:rsidRPr="00F2136D">
        <w:rPr>
          <w:rFonts w:ascii="Arial" w:hAnsi="Arial" w:cs="Arial"/>
          <w:color w:val="000000"/>
          <w:sz w:val="20"/>
          <w:szCs w:val="20"/>
        </w:rPr>
        <w:t>infra-legal</w:t>
      </w:r>
      <w:proofErr w:type="spellEnd"/>
      <w:r w:rsidRPr="00F2136D">
        <w:rPr>
          <w:rFonts w:ascii="Arial" w:hAnsi="Arial" w:cs="Arial"/>
          <w:color w:val="000000"/>
          <w:sz w:val="20"/>
          <w:szCs w:val="20"/>
        </w:rPr>
        <w:t xml:space="preserve"> acerca da aplicação de multas administrativas a empresas que comprovadamente praticarem a obsolescência programada em suas diversas formas.</w:t>
      </w:r>
    </w:p>
    <w:p w14:paraId="2178C6BA" w14:textId="77777777" w:rsidR="008F4D91" w:rsidRPr="00F2136D" w:rsidRDefault="008F4D91" w:rsidP="008F4D91">
      <w:pPr>
        <w:widowControl w:val="0"/>
        <w:tabs>
          <w:tab w:val="left" w:pos="2287"/>
        </w:tabs>
        <w:autoSpaceDE w:val="0"/>
        <w:autoSpaceDN w:val="0"/>
        <w:adjustRightInd w:val="0"/>
        <w:ind w:left="2268"/>
        <w:jc w:val="both"/>
        <w:rPr>
          <w:rFonts w:ascii="Arial" w:hAnsi="Arial" w:cs="Arial"/>
          <w:color w:val="000000"/>
          <w:sz w:val="20"/>
          <w:szCs w:val="20"/>
        </w:rPr>
      </w:pPr>
    </w:p>
    <w:p w14:paraId="4AF71773" w14:textId="7E8E8CFF" w:rsidR="0088781B" w:rsidRPr="00F2136D" w:rsidRDefault="0088781B" w:rsidP="0088781B">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 xml:space="preserve">É essencial a mudança no Código de Defesa do Consumidor para que haja a coibição da prática da obsolescência programada e assim a defesa do consumidor, que é a parte fragilizada. Passando a responsabilidade </w:t>
      </w:r>
      <w:r w:rsidR="002C0BC6" w:rsidRPr="00F2136D">
        <w:rPr>
          <w:rFonts w:ascii="Arial" w:hAnsi="Arial" w:cs="Arial"/>
          <w:color w:val="000000"/>
        </w:rPr>
        <w:t>para o</w:t>
      </w:r>
      <w:r w:rsidRPr="00F2136D">
        <w:rPr>
          <w:rFonts w:ascii="Arial" w:hAnsi="Arial" w:cs="Arial"/>
          <w:color w:val="000000"/>
        </w:rPr>
        <w:t xml:space="preserve"> fabricante de bens duráveis além da garantia contratual, ou seja, seguindo o critério da vida útil do produto.</w:t>
      </w:r>
    </w:p>
    <w:p w14:paraId="044B7651" w14:textId="77777777" w:rsidR="0088781B" w:rsidRPr="00F2136D" w:rsidRDefault="0088781B" w:rsidP="0088781B">
      <w:pPr>
        <w:widowControl w:val="0"/>
        <w:autoSpaceDE w:val="0"/>
        <w:autoSpaceDN w:val="0"/>
        <w:adjustRightInd w:val="0"/>
        <w:spacing w:line="360" w:lineRule="auto"/>
        <w:ind w:firstLine="566"/>
        <w:jc w:val="both"/>
        <w:rPr>
          <w:rFonts w:ascii="Arial" w:hAnsi="Arial" w:cs="Arial"/>
          <w:color w:val="000000"/>
        </w:rPr>
      </w:pPr>
    </w:p>
    <w:p w14:paraId="3FFE0E9F" w14:textId="001CBEAF" w:rsidR="0088781B" w:rsidRPr="00F2136D" w:rsidRDefault="0088781B" w:rsidP="008B7228">
      <w:pPr>
        <w:widowControl w:val="0"/>
        <w:autoSpaceDE w:val="0"/>
        <w:autoSpaceDN w:val="0"/>
        <w:adjustRightInd w:val="0"/>
        <w:spacing w:line="360" w:lineRule="auto"/>
        <w:jc w:val="both"/>
        <w:outlineLvl w:val="0"/>
        <w:rPr>
          <w:rFonts w:ascii="Arial" w:hAnsi="Arial" w:cs="Arial"/>
          <w:b/>
          <w:bCs/>
          <w:color w:val="000000"/>
        </w:rPr>
      </w:pPr>
      <w:r w:rsidRPr="00F2136D">
        <w:rPr>
          <w:rFonts w:ascii="Arial" w:hAnsi="Arial" w:cs="Arial"/>
          <w:b/>
          <w:bCs/>
          <w:color w:val="000000"/>
        </w:rPr>
        <w:t>8 CONSIDERAÇÕES FINAIS</w:t>
      </w:r>
    </w:p>
    <w:p w14:paraId="0389FC94" w14:textId="2D07F59A" w:rsidR="00D664A3" w:rsidRPr="002A38A3" w:rsidRDefault="002A38A3" w:rsidP="00A4738C">
      <w:pPr>
        <w:widowControl w:val="0"/>
        <w:autoSpaceDE w:val="0"/>
        <w:autoSpaceDN w:val="0"/>
        <w:adjustRightInd w:val="0"/>
        <w:spacing w:line="360" w:lineRule="auto"/>
        <w:ind w:firstLine="708"/>
        <w:jc w:val="both"/>
        <w:rPr>
          <w:rFonts w:ascii="Arial" w:hAnsi="Arial" w:cs="Arial"/>
          <w:color w:val="000000" w:themeColor="text1"/>
        </w:rPr>
      </w:pPr>
      <w:r w:rsidRPr="002A38A3">
        <w:rPr>
          <w:rFonts w:ascii="Arial" w:hAnsi="Arial" w:cs="Arial"/>
          <w:color w:val="000000" w:themeColor="text1"/>
        </w:rPr>
        <w:t>A</w:t>
      </w:r>
      <w:r w:rsidR="00D150E7">
        <w:rPr>
          <w:rFonts w:ascii="Arial" w:hAnsi="Arial" w:cs="Arial"/>
          <w:color w:val="000000" w:themeColor="text1"/>
        </w:rPr>
        <w:t>plicamos no presente artigo</w:t>
      </w:r>
      <w:r w:rsidRPr="002A38A3">
        <w:rPr>
          <w:rFonts w:ascii="Arial" w:hAnsi="Arial" w:cs="Arial"/>
          <w:color w:val="000000" w:themeColor="text1"/>
        </w:rPr>
        <w:t xml:space="preserve"> no presente artigo </w:t>
      </w:r>
      <w:r w:rsidR="00D150E7">
        <w:rPr>
          <w:rFonts w:ascii="Arial" w:hAnsi="Arial" w:cs="Arial"/>
          <w:color w:val="000000" w:themeColor="text1"/>
        </w:rPr>
        <w:t>uma</w:t>
      </w:r>
      <w:r w:rsidRPr="002A38A3">
        <w:rPr>
          <w:rFonts w:ascii="Arial" w:hAnsi="Arial" w:cs="Arial"/>
          <w:color w:val="000000" w:themeColor="text1"/>
        </w:rPr>
        <w:t xml:space="preserve"> abordagem exploratória do método bibliográfico com caráter explicativo, e documental.</w:t>
      </w:r>
    </w:p>
    <w:p w14:paraId="467DAE3F" w14:textId="77777777" w:rsidR="00B85721" w:rsidRPr="002A38A3" w:rsidRDefault="0088781B" w:rsidP="00A4738C">
      <w:pPr>
        <w:widowControl w:val="0"/>
        <w:autoSpaceDE w:val="0"/>
        <w:autoSpaceDN w:val="0"/>
        <w:adjustRightInd w:val="0"/>
        <w:spacing w:line="360" w:lineRule="auto"/>
        <w:ind w:firstLine="708"/>
        <w:jc w:val="both"/>
        <w:rPr>
          <w:rFonts w:ascii="Arial" w:hAnsi="Arial" w:cs="Arial"/>
          <w:color w:val="000000" w:themeColor="text1"/>
        </w:rPr>
      </w:pPr>
      <w:r w:rsidRPr="002A38A3">
        <w:rPr>
          <w:rFonts w:ascii="Arial" w:hAnsi="Arial" w:cs="Arial"/>
          <w:color w:val="000000" w:themeColor="text1"/>
        </w:rPr>
        <w:t>Diante de todo o exposto podemos constatar que a obsolescência programada é um problema real e que está muito incutido em nossa realidade, e qu</w:t>
      </w:r>
      <w:r w:rsidR="0054556B" w:rsidRPr="002A38A3">
        <w:rPr>
          <w:rFonts w:ascii="Arial" w:hAnsi="Arial" w:cs="Arial"/>
          <w:color w:val="000000" w:themeColor="text1"/>
        </w:rPr>
        <w:t>e apesar das tentativas de barrá-la</w:t>
      </w:r>
      <w:r w:rsidRPr="002A38A3">
        <w:rPr>
          <w:rFonts w:ascii="Arial" w:hAnsi="Arial" w:cs="Arial"/>
          <w:color w:val="000000" w:themeColor="text1"/>
        </w:rPr>
        <w:t xml:space="preserve">, nenhuma foi eficaz até o presente momento. </w:t>
      </w:r>
    </w:p>
    <w:p w14:paraId="1083AE19" w14:textId="67104894" w:rsidR="0088781B" w:rsidRPr="00F2136D" w:rsidRDefault="00B85721" w:rsidP="00A4738C">
      <w:pPr>
        <w:widowControl w:val="0"/>
        <w:autoSpaceDE w:val="0"/>
        <w:autoSpaceDN w:val="0"/>
        <w:adjustRightInd w:val="0"/>
        <w:spacing w:line="360" w:lineRule="auto"/>
        <w:ind w:firstLine="708"/>
        <w:jc w:val="both"/>
        <w:rPr>
          <w:rFonts w:ascii="Arial" w:hAnsi="Arial" w:cs="Arial"/>
          <w:color w:val="000000"/>
        </w:rPr>
      </w:pPr>
      <w:r w:rsidRPr="00F2136D">
        <w:rPr>
          <w:rFonts w:ascii="Arial" w:hAnsi="Arial" w:cs="Arial"/>
          <w:color w:val="000000"/>
        </w:rPr>
        <w:t>O nosso</w:t>
      </w:r>
      <w:r w:rsidR="0088781B" w:rsidRPr="00F2136D">
        <w:rPr>
          <w:rFonts w:ascii="Arial" w:hAnsi="Arial" w:cs="Arial"/>
          <w:color w:val="000000"/>
        </w:rPr>
        <w:t xml:space="preserve"> Código de Defesa do Consumidor ainda não prevê a prática da obsolescência programada, o que dificulta a proibição e a punição da mesma. Enquanto não houver resoluções expressas no Código de Defesa do Consumidor contra a obsolescência programada, nada muda</w:t>
      </w:r>
      <w:r w:rsidR="00571C33">
        <w:rPr>
          <w:rFonts w:ascii="Arial" w:hAnsi="Arial" w:cs="Arial"/>
          <w:color w:val="000000"/>
        </w:rPr>
        <w:t>rá na postura da</w:t>
      </w:r>
      <w:r w:rsidR="0088781B" w:rsidRPr="00F2136D">
        <w:rPr>
          <w:rFonts w:ascii="Arial" w:hAnsi="Arial" w:cs="Arial"/>
          <w:color w:val="000000"/>
        </w:rPr>
        <w:t xml:space="preserve">s fabricantes, o que irá prejudicar cada vez mais os consumidores, que não terão acesso a um produto </w:t>
      </w:r>
      <w:r w:rsidR="002C0BC6" w:rsidRPr="00F2136D">
        <w:rPr>
          <w:rFonts w:ascii="Arial" w:hAnsi="Arial" w:cs="Arial"/>
          <w:color w:val="000000"/>
        </w:rPr>
        <w:t xml:space="preserve">e a reparos </w:t>
      </w:r>
      <w:r w:rsidR="0088781B" w:rsidRPr="00F2136D">
        <w:rPr>
          <w:rFonts w:ascii="Arial" w:hAnsi="Arial" w:cs="Arial"/>
          <w:color w:val="000000"/>
        </w:rPr>
        <w:t>de qualidade.</w:t>
      </w:r>
      <w:r w:rsidRPr="00F2136D">
        <w:rPr>
          <w:rFonts w:ascii="Arial" w:hAnsi="Arial" w:cs="Arial"/>
          <w:color w:val="000000"/>
        </w:rPr>
        <w:t xml:space="preserve"> </w:t>
      </w:r>
    </w:p>
    <w:p w14:paraId="26BAC1BC" w14:textId="77777777" w:rsidR="0088781B" w:rsidRPr="00F2136D" w:rsidRDefault="0088781B" w:rsidP="00A4738C">
      <w:pPr>
        <w:widowControl w:val="0"/>
        <w:autoSpaceDE w:val="0"/>
        <w:autoSpaceDN w:val="0"/>
        <w:adjustRightInd w:val="0"/>
        <w:spacing w:line="360" w:lineRule="auto"/>
        <w:jc w:val="both"/>
        <w:rPr>
          <w:rFonts w:ascii="Arial" w:hAnsi="Arial" w:cs="Arial"/>
          <w:color w:val="000000"/>
        </w:rPr>
      </w:pPr>
    </w:p>
    <w:p w14:paraId="56F0736A" w14:textId="69CBE663" w:rsidR="0088781B" w:rsidRPr="00F2136D" w:rsidRDefault="0088781B" w:rsidP="00A4738C">
      <w:pPr>
        <w:widowControl w:val="0"/>
        <w:autoSpaceDE w:val="0"/>
        <w:autoSpaceDN w:val="0"/>
        <w:adjustRightInd w:val="0"/>
        <w:spacing w:line="360" w:lineRule="auto"/>
        <w:jc w:val="both"/>
        <w:outlineLvl w:val="0"/>
        <w:rPr>
          <w:rFonts w:ascii="Arial" w:hAnsi="Arial" w:cs="Arial"/>
          <w:b/>
          <w:bCs/>
          <w:color w:val="000000"/>
          <w:lang w:val="en-US"/>
        </w:rPr>
      </w:pPr>
      <w:r w:rsidRPr="00F2136D">
        <w:rPr>
          <w:rFonts w:ascii="Arial" w:hAnsi="Arial" w:cs="Arial"/>
          <w:b/>
          <w:bCs/>
          <w:color w:val="000000"/>
          <w:lang w:val="en-US"/>
        </w:rPr>
        <w:t xml:space="preserve">9 </w:t>
      </w:r>
      <w:proofErr w:type="gramStart"/>
      <w:r w:rsidRPr="00F2136D">
        <w:rPr>
          <w:rFonts w:ascii="Arial" w:hAnsi="Arial" w:cs="Arial"/>
          <w:b/>
          <w:bCs/>
          <w:color w:val="000000"/>
          <w:lang w:val="en-US"/>
        </w:rPr>
        <w:t>ABSTRACT</w:t>
      </w:r>
      <w:proofErr w:type="gramEnd"/>
    </w:p>
    <w:p w14:paraId="61888285" w14:textId="1EAAE8B2" w:rsidR="0088781B" w:rsidRPr="00F2136D" w:rsidRDefault="0088781B" w:rsidP="00A4738C">
      <w:pPr>
        <w:widowControl w:val="0"/>
        <w:autoSpaceDE w:val="0"/>
        <w:autoSpaceDN w:val="0"/>
        <w:adjustRightInd w:val="0"/>
        <w:spacing w:line="360" w:lineRule="auto"/>
        <w:jc w:val="both"/>
        <w:rPr>
          <w:rFonts w:ascii="Arial" w:hAnsi="Arial" w:cs="Arial"/>
          <w:color w:val="000000"/>
          <w:lang w:val="en-US"/>
        </w:rPr>
      </w:pPr>
      <w:r w:rsidRPr="00F2136D">
        <w:rPr>
          <w:rFonts w:ascii="Arial" w:hAnsi="Arial" w:cs="Arial"/>
          <w:color w:val="000000"/>
          <w:lang w:val="en-US"/>
        </w:rPr>
        <w:t>The objective of this scientific article is to clarify what is the programmed obsolescence, giving examples</w:t>
      </w:r>
      <w:r w:rsidR="00600CA3" w:rsidRPr="00F2136D">
        <w:rPr>
          <w:rFonts w:ascii="Arial" w:hAnsi="Arial" w:cs="Arial"/>
          <w:color w:val="000000"/>
          <w:lang w:val="en-US"/>
        </w:rPr>
        <w:t xml:space="preserve"> and later to correlate with our</w:t>
      </w:r>
      <w:r w:rsidRPr="00F2136D">
        <w:rPr>
          <w:rFonts w:ascii="Arial" w:hAnsi="Arial" w:cs="Arial"/>
          <w:color w:val="000000"/>
          <w:lang w:val="en-US"/>
        </w:rPr>
        <w:t xml:space="preserve"> Code of Consumer Protection, showing its effects on Consumer Law and also in other areas such as Environmental and Economic. </w:t>
      </w:r>
      <w:r w:rsidR="002124A5" w:rsidRPr="00F2136D">
        <w:rPr>
          <w:rFonts w:ascii="Arial" w:hAnsi="Arial" w:cs="Arial"/>
          <w:color w:val="000000"/>
          <w:lang w:val="en-US"/>
        </w:rPr>
        <w:t xml:space="preserve">The methodology used in this work is the bibliographic </w:t>
      </w:r>
      <w:r w:rsidR="00032B48">
        <w:rPr>
          <w:rFonts w:ascii="Arial" w:hAnsi="Arial" w:cs="Arial"/>
          <w:color w:val="000000"/>
          <w:lang w:val="en-US"/>
        </w:rPr>
        <w:t xml:space="preserve">and documentary </w:t>
      </w:r>
      <w:r w:rsidR="002124A5" w:rsidRPr="00F2136D">
        <w:rPr>
          <w:rFonts w:ascii="Arial" w:hAnsi="Arial" w:cs="Arial"/>
          <w:color w:val="000000"/>
          <w:lang w:val="en-US"/>
        </w:rPr>
        <w:t xml:space="preserve">method, having an explicative character. </w:t>
      </w:r>
      <w:r w:rsidRPr="00F2136D">
        <w:rPr>
          <w:rFonts w:ascii="Arial" w:hAnsi="Arial" w:cs="Arial"/>
          <w:color w:val="000000"/>
          <w:lang w:val="en-US"/>
        </w:rPr>
        <w:t>The purpose of this research is of great scientific relevance, since the intention to reduce the lifespan of newly manufactured products generates countless consequences to the consumer, which stay even more vulnerable, also brings consequences to the environment, which is another part very affected, and the economy, which is the part favored by the practice of programmed obsolescence.</w:t>
      </w:r>
    </w:p>
    <w:p w14:paraId="75CD65C0" w14:textId="4E524140" w:rsidR="002C0BC6" w:rsidRDefault="0088781B" w:rsidP="00A4738C">
      <w:pPr>
        <w:widowControl w:val="0"/>
        <w:autoSpaceDE w:val="0"/>
        <w:autoSpaceDN w:val="0"/>
        <w:adjustRightInd w:val="0"/>
        <w:spacing w:line="360" w:lineRule="auto"/>
        <w:jc w:val="both"/>
        <w:rPr>
          <w:rFonts w:ascii="Arial" w:hAnsi="Arial" w:cs="Arial"/>
          <w:color w:val="000000"/>
          <w:lang w:val="en-US"/>
        </w:rPr>
      </w:pPr>
      <w:r w:rsidRPr="00F2136D">
        <w:rPr>
          <w:rFonts w:ascii="Arial" w:hAnsi="Arial" w:cs="Arial"/>
          <w:color w:val="000000"/>
          <w:lang w:val="en-US"/>
        </w:rPr>
        <w:t>KEYWORDS: Programmed obsolescence. Consumer Law. Impasses. Challenges. Code of Consumer Protection. Concept. Environmental Damage.</w:t>
      </w:r>
    </w:p>
    <w:p w14:paraId="47A35572" w14:textId="77777777" w:rsidR="00D93682" w:rsidRPr="00F2136D" w:rsidRDefault="00D93682" w:rsidP="00D93682">
      <w:pPr>
        <w:widowControl w:val="0"/>
        <w:autoSpaceDE w:val="0"/>
        <w:autoSpaceDN w:val="0"/>
        <w:adjustRightInd w:val="0"/>
        <w:spacing w:line="360" w:lineRule="auto"/>
        <w:jc w:val="both"/>
        <w:rPr>
          <w:rFonts w:ascii="Arial" w:hAnsi="Arial" w:cs="Arial"/>
          <w:color w:val="000000"/>
          <w:lang w:val="en-US"/>
        </w:rPr>
      </w:pPr>
    </w:p>
    <w:p w14:paraId="1037FACA" w14:textId="77777777" w:rsidR="0088781B" w:rsidRPr="00A4738C" w:rsidRDefault="0088781B" w:rsidP="00B85721">
      <w:pPr>
        <w:widowControl w:val="0"/>
        <w:autoSpaceDE w:val="0"/>
        <w:autoSpaceDN w:val="0"/>
        <w:adjustRightInd w:val="0"/>
        <w:jc w:val="center"/>
        <w:outlineLvl w:val="0"/>
        <w:rPr>
          <w:rFonts w:ascii="Arial" w:hAnsi="Arial" w:cs="Arial"/>
          <w:b/>
          <w:bCs/>
          <w:color w:val="000000"/>
          <w:lang w:val="en-US"/>
        </w:rPr>
      </w:pPr>
      <w:r w:rsidRPr="00A4738C">
        <w:rPr>
          <w:rFonts w:ascii="Arial" w:hAnsi="Arial" w:cs="Arial"/>
          <w:b/>
          <w:bCs/>
          <w:color w:val="000000"/>
          <w:lang w:val="en-US"/>
        </w:rPr>
        <w:t>REFERÊNCIAS</w:t>
      </w:r>
    </w:p>
    <w:p w14:paraId="4E9CC038" w14:textId="77777777" w:rsidR="0088781B" w:rsidRPr="00A4738C" w:rsidRDefault="0088781B" w:rsidP="00B85721">
      <w:pPr>
        <w:widowControl w:val="0"/>
        <w:autoSpaceDE w:val="0"/>
        <w:autoSpaceDN w:val="0"/>
        <w:adjustRightInd w:val="0"/>
        <w:jc w:val="center"/>
        <w:rPr>
          <w:rFonts w:ascii="Arial" w:hAnsi="Arial" w:cs="Arial"/>
          <w:b/>
          <w:bCs/>
          <w:color w:val="000000"/>
          <w:lang w:val="en-US"/>
        </w:rPr>
      </w:pPr>
    </w:p>
    <w:p w14:paraId="6E86FDF5" w14:textId="56169247" w:rsidR="0088781B" w:rsidRPr="00A4738C" w:rsidRDefault="005E7FBD" w:rsidP="00B85721">
      <w:pPr>
        <w:widowControl w:val="0"/>
        <w:autoSpaceDE w:val="0"/>
        <w:autoSpaceDN w:val="0"/>
        <w:adjustRightInd w:val="0"/>
        <w:jc w:val="both"/>
        <w:rPr>
          <w:rFonts w:ascii="Arial" w:hAnsi="Arial" w:cs="Arial"/>
          <w:color w:val="000000"/>
        </w:rPr>
      </w:pPr>
      <w:r w:rsidRPr="009D04B3">
        <w:rPr>
          <w:rFonts w:ascii="Arial" w:hAnsi="Arial" w:cs="Arial"/>
          <w:color w:val="000000"/>
          <w:lang w:val="en-US"/>
        </w:rPr>
        <w:t>ADAMSON, G.; GORDON, D</w:t>
      </w:r>
      <w:r w:rsidR="0088781B" w:rsidRPr="009D04B3">
        <w:rPr>
          <w:rFonts w:ascii="Arial" w:hAnsi="Arial" w:cs="Arial"/>
          <w:color w:val="000000"/>
          <w:lang w:val="en-US"/>
        </w:rPr>
        <w:t xml:space="preserve">. </w:t>
      </w:r>
      <w:r w:rsidR="0088781B" w:rsidRPr="009D04B3">
        <w:rPr>
          <w:rFonts w:ascii="Arial" w:hAnsi="Arial" w:cs="Arial"/>
          <w:b/>
          <w:color w:val="000000"/>
          <w:lang w:val="en-US"/>
        </w:rPr>
        <w:t>Industrial Strength Design: How Brooks Stevens Shaped Your World.</w:t>
      </w:r>
      <w:r w:rsidR="0088781B" w:rsidRPr="00F2136D">
        <w:rPr>
          <w:rFonts w:ascii="Arial" w:hAnsi="Arial" w:cs="Arial"/>
          <w:color w:val="000000"/>
          <w:lang w:val="en-US"/>
        </w:rPr>
        <w:t xml:space="preserve"> </w:t>
      </w:r>
      <w:r w:rsidR="0088781B" w:rsidRPr="00A4738C">
        <w:rPr>
          <w:rFonts w:ascii="Arial" w:hAnsi="Arial" w:cs="Arial"/>
          <w:color w:val="000000"/>
        </w:rPr>
        <w:t>Cambridge: MIT Press, 2003. p. 129.</w:t>
      </w:r>
    </w:p>
    <w:p w14:paraId="4BC98322" w14:textId="77777777" w:rsidR="0088781B" w:rsidRPr="00A4738C" w:rsidRDefault="0088781B" w:rsidP="00B85721">
      <w:pPr>
        <w:widowControl w:val="0"/>
        <w:autoSpaceDE w:val="0"/>
        <w:autoSpaceDN w:val="0"/>
        <w:adjustRightInd w:val="0"/>
        <w:jc w:val="both"/>
        <w:rPr>
          <w:rFonts w:ascii="Arial" w:hAnsi="Arial" w:cs="Arial"/>
          <w:color w:val="000000"/>
        </w:rPr>
      </w:pPr>
    </w:p>
    <w:p w14:paraId="0CB8952F" w14:textId="71FBB0E5" w:rsidR="0088781B" w:rsidRPr="00F2136D" w:rsidRDefault="0088781B" w:rsidP="00B85721">
      <w:pPr>
        <w:widowControl w:val="0"/>
        <w:autoSpaceDE w:val="0"/>
        <w:autoSpaceDN w:val="0"/>
        <w:adjustRightInd w:val="0"/>
        <w:jc w:val="both"/>
        <w:rPr>
          <w:rFonts w:ascii="Arial" w:hAnsi="Arial" w:cs="Arial"/>
          <w:color w:val="000000"/>
        </w:rPr>
      </w:pPr>
      <w:r w:rsidRPr="00F2136D">
        <w:rPr>
          <w:rFonts w:ascii="Arial" w:hAnsi="Arial" w:cs="Arial"/>
          <w:color w:val="000000"/>
        </w:rPr>
        <w:t>BENJAMIN, A</w:t>
      </w:r>
      <w:r w:rsidR="009D04B3">
        <w:rPr>
          <w:rFonts w:ascii="Arial" w:hAnsi="Arial" w:cs="Arial"/>
          <w:color w:val="000000"/>
        </w:rPr>
        <w:t>.</w:t>
      </w:r>
      <w:r w:rsidRPr="00F2136D">
        <w:rPr>
          <w:rFonts w:ascii="Arial" w:hAnsi="Arial" w:cs="Arial"/>
          <w:color w:val="000000"/>
        </w:rPr>
        <w:t xml:space="preserve"> H</w:t>
      </w:r>
      <w:r w:rsidR="009D04B3">
        <w:rPr>
          <w:rFonts w:ascii="Arial" w:hAnsi="Arial" w:cs="Arial"/>
          <w:color w:val="000000"/>
        </w:rPr>
        <w:t>.</w:t>
      </w:r>
      <w:r w:rsidRPr="00F2136D">
        <w:rPr>
          <w:rFonts w:ascii="Arial" w:hAnsi="Arial" w:cs="Arial"/>
          <w:color w:val="000000"/>
        </w:rPr>
        <w:t xml:space="preserve"> V</w:t>
      </w:r>
      <w:r w:rsidR="009D04B3">
        <w:rPr>
          <w:rFonts w:ascii="Arial" w:hAnsi="Arial" w:cs="Arial"/>
          <w:color w:val="000000"/>
        </w:rPr>
        <w:t>.</w:t>
      </w:r>
      <w:r w:rsidRPr="00F2136D">
        <w:rPr>
          <w:rFonts w:ascii="Arial" w:hAnsi="Arial" w:cs="Arial"/>
          <w:color w:val="000000"/>
        </w:rPr>
        <w:t>; MARQUES, C</w:t>
      </w:r>
      <w:r w:rsidR="009D04B3">
        <w:rPr>
          <w:rFonts w:ascii="Arial" w:hAnsi="Arial" w:cs="Arial"/>
          <w:color w:val="000000"/>
        </w:rPr>
        <w:t>.</w:t>
      </w:r>
      <w:r w:rsidRPr="00F2136D">
        <w:rPr>
          <w:rFonts w:ascii="Arial" w:hAnsi="Arial" w:cs="Arial"/>
          <w:color w:val="000000"/>
        </w:rPr>
        <w:t xml:space="preserve"> L</w:t>
      </w:r>
      <w:r w:rsidR="009D04B3">
        <w:rPr>
          <w:rFonts w:ascii="Arial" w:hAnsi="Arial" w:cs="Arial"/>
          <w:color w:val="000000"/>
        </w:rPr>
        <w:t>.</w:t>
      </w:r>
      <w:r w:rsidRPr="00F2136D">
        <w:rPr>
          <w:rFonts w:ascii="Arial" w:hAnsi="Arial" w:cs="Arial"/>
          <w:color w:val="000000"/>
        </w:rPr>
        <w:t>; BESSA, L</w:t>
      </w:r>
      <w:r w:rsidR="009D04B3">
        <w:rPr>
          <w:rFonts w:ascii="Arial" w:hAnsi="Arial" w:cs="Arial"/>
          <w:color w:val="000000"/>
        </w:rPr>
        <w:t>.</w:t>
      </w:r>
      <w:r w:rsidRPr="00F2136D">
        <w:rPr>
          <w:rFonts w:ascii="Arial" w:hAnsi="Arial" w:cs="Arial"/>
          <w:color w:val="000000"/>
        </w:rPr>
        <w:t xml:space="preserve"> R. </w:t>
      </w:r>
      <w:r w:rsidRPr="009D04B3">
        <w:rPr>
          <w:rFonts w:ascii="Arial" w:hAnsi="Arial" w:cs="Arial"/>
          <w:b/>
          <w:color w:val="000000"/>
        </w:rPr>
        <w:t>Manual de direito do consumidor.</w:t>
      </w:r>
      <w:r w:rsidRPr="00F2136D">
        <w:rPr>
          <w:rFonts w:ascii="Arial" w:hAnsi="Arial" w:cs="Arial"/>
          <w:color w:val="000000"/>
        </w:rPr>
        <w:t xml:space="preserve"> São Paulo: Revista dos Tribunais, 2007. p. 71.</w:t>
      </w:r>
    </w:p>
    <w:p w14:paraId="203FD9C8" w14:textId="77777777" w:rsidR="0088781B" w:rsidRPr="00F2136D" w:rsidRDefault="0088781B" w:rsidP="00B85721">
      <w:pPr>
        <w:widowControl w:val="0"/>
        <w:autoSpaceDE w:val="0"/>
        <w:autoSpaceDN w:val="0"/>
        <w:adjustRightInd w:val="0"/>
        <w:jc w:val="both"/>
        <w:rPr>
          <w:rFonts w:ascii="Arial" w:hAnsi="Arial" w:cs="Arial"/>
          <w:color w:val="000000"/>
        </w:rPr>
      </w:pPr>
    </w:p>
    <w:p w14:paraId="4C929FDA" w14:textId="4A284819" w:rsidR="0088781B" w:rsidRPr="00F2136D" w:rsidRDefault="0088781B" w:rsidP="00B85721">
      <w:pPr>
        <w:widowControl w:val="0"/>
        <w:autoSpaceDE w:val="0"/>
        <w:autoSpaceDN w:val="0"/>
        <w:adjustRightInd w:val="0"/>
        <w:jc w:val="both"/>
        <w:rPr>
          <w:rFonts w:ascii="Arial" w:hAnsi="Arial" w:cs="Arial"/>
          <w:color w:val="000000"/>
        </w:rPr>
      </w:pPr>
      <w:r w:rsidRPr="00F2136D">
        <w:rPr>
          <w:rFonts w:ascii="Arial" w:hAnsi="Arial" w:cs="Arial"/>
          <w:color w:val="000000"/>
        </w:rPr>
        <w:t xml:space="preserve">BRASIL. Lei 8.078 de 11 de setembro de 1990. </w:t>
      </w:r>
      <w:r w:rsidRPr="009D04B3">
        <w:rPr>
          <w:rFonts w:ascii="Arial" w:hAnsi="Arial" w:cs="Arial"/>
          <w:b/>
          <w:color w:val="000000"/>
        </w:rPr>
        <w:t>Aprova o Código de Defesa do Consumidor</w:t>
      </w:r>
      <w:r w:rsidR="009B37DE">
        <w:rPr>
          <w:rFonts w:ascii="Arial" w:hAnsi="Arial" w:cs="Arial"/>
          <w:color w:val="000000"/>
        </w:rPr>
        <w:t>. D</w:t>
      </w:r>
      <w:r w:rsidRPr="00F2136D">
        <w:rPr>
          <w:rFonts w:ascii="Arial" w:hAnsi="Arial" w:cs="Arial"/>
          <w:color w:val="000000"/>
        </w:rPr>
        <w:t>isponível em &lt;http://www.planalto.gov.br/ccivil_03/leis/L8078.htm&gt;. Acesso em: 11 out. 2017.</w:t>
      </w:r>
    </w:p>
    <w:p w14:paraId="300B5200" w14:textId="77777777" w:rsidR="0088781B" w:rsidRPr="00F2136D" w:rsidRDefault="0088781B" w:rsidP="00B85721">
      <w:pPr>
        <w:widowControl w:val="0"/>
        <w:autoSpaceDE w:val="0"/>
        <w:autoSpaceDN w:val="0"/>
        <w:adjustRightInd w:val="0"/>
        <w:jc w:val="both"/>
        <w:rPr>
          <w:rFonts w:ascii="Arial" w:hAnsi="Arial" w:cs="Arial"/>
          <w:color w:val="000000"/>
        </w:rPr>
      </w:pPr>
    </w:p>
    <w:p w14:paraId="3D55A1BE" w14:textId="7E87DDE6" w:rsidR="0088781B" w:rsidRPr="00F2136D" w:rsidRDefault="0088781B" w:rsidP="00B85721">
      <w:pPr>
        <w:widowControl w:val="0"/>
        <w:autoSpaceDE w:val="0"/>
        <w:autoSpaceDN w:val="0"/>
        <w:adjustRightInd w:val="0"/>
        <w:jc w:val="both"/>
        <w:rPr>
          <w:rFonts w:ascii="Arial" w:hAnsi="Arial" w:cs="Arial"/>
          <w:color w:val="000000"/>
        </w:rPr>
      </w:pPr>
      <w:r w:rsidRPr="00F2136D">
        <w:rPr>
          <w:rFonts w:ascii="Arial" w:hAnsi="Arial" w:cs="Arial"/>
          <w:color w:val="000000"/>
        </w:rPr>
        <w:t>BRASIL. Supremo Tribunal Federal. Recurso Extraordinário Nº 958.266 - MG.</w:t>
      </w:r>
      <w:r w:rsidR="007C5FAE">
        <w:rPr>
          <w:rFonts w:ascii="Arial" w:hAnsi="Arial" w:cs="Arial"/>
          <w:color w:val="000000"/>
        </w:rPr>
        <w:t xml:space="preserve"> Relatora Ministra </w:t>
      </w:r>
      <w:proofErr w:type="spellStart"/>
      <w:r w:rsidR="007C5FAE">
        <w:rPr>
          <w:rFonts w:ascii="Arial" w:hAnsi="Arial" w:cs="Arial"/>
          <w:color w:val="000000"/>
        </w:rPr>
        <w:t>Cármen</w:t>
      </w:r>
      <w:proofErr w:type="spellEnd"/>
      <w:r w:rsidR="007C5FAE">
        <w:rPr>
          <w:rFonts w:ascii="Arial" w:hAnsi="Arial" w:cs="Arial"/>
          <w:color w:val="000000"/>
        </w:rPr>
        <w:t xml:space="preserve"> Lúcia.</w:t>
      </w:r>
      <w:r w:rsidRPr="00F2136D">
        <w:rPr>
          <w:rFonts w:ascii="Arial" w:hAnsi="Arial" w:cs="Arial"/>
          <w:color w:val="000000"/>
        </w:rPr>
        <w:t xml:space="preserve"> </w:t>
      </w:r>
      <w:proofErr w:type="spellStart"/>
      <w:r w:rsidR="00B63A1C" w:rsidRPr="00114511">
        <w:rPr>
          <w:rFonts w:ascii="Arial" w:hAnsi="Arial" w:cs="Arial"/>
          <w:b/>
          <w:color w:val="000000"/>
        </w:rPr>
        <w:t>Dje</w:t>
      </w:r>
      <w:proofErr w:type="spellEnd"/>
      <w:r w:rsidR="00B63A1C" w:rsidRPr="00114511">
        <w:rPr>
          <w:rFonts w:ascii="Arial" w:hAnsi="Arial" w:cs="Arial"/>
          <w:b/>
          <w:color w:val="000000"/>
        </w:rPr>
        <w:t>.</w:t>
      </w:r>
      <w:r w:rsidR="00B63A1C">
        <w:rPr>
          <w:rFonts w:ascii="Arial" w:hAnsi="Arial" w:cs="Arial"/>
          <w:color w:val="000000"/>
        </w:rPr>
        <w:t xml:space="preserve"> </w:t>
      </w:r>
      <w:r w:rsidRPr="00F2136D">
        <w:rPr>
          <w:rFonts w:ascii="Arial" w:hAnsi="Arial" w:cs="Arial"/>
          <w:color w:val="000000"/>
        </w:rPr>
        <w:t>Brasília, 25 de abril de 2016. Disponível em: &lt; http://www.stf.jus.br/portal/processo/verProcessoPeca.asp?id=310080134&amp;tipoApp=.pdf&gt;. Acesso em: 11 out. 2017.</w:t>
      </w:r>
    </w:p>
    <w:p w14:paraId="192AC467" w14:textId="77777777" w:rsidR="0088781B" w:rsidRPr="00F2136D" w:rsidRDefault="0088781B" w:rsidP="00B85721">
      <w:pPr>
        <w:widowControl w:val="0"/>
        <w:autoSpaceDE w:val="0"/>
        <w:autoSpaceDN w:val="0"/>
        <w:adjustRightInd w:val="0"/>
        <w:jc w:val="both"/>
        <w:rPr>
          <w:rFonts w:ascii="Arial" w:hAnsi="Arial" w:cs="Arial"/>
          <w:color w:val="000000"/>
        </w:rPr>
      </w:pPr>
    </w:p>
    <w:p w14:paraId="18BD56BF" w14:textId="4705ED6B" w:rsidR="0088781B" w:rsidRPr="00F2136D" w:rsidRDefault="0088781B" w:rsidP="00B85721">
      <w:pPr>
        <w:widowControl w:val="0"/>
        <w:autoSpaceDE w:val="0"/>
        <w:autoSpaceDN w:val="0"/>
        <w:adjustRightInd w:val="0"/>
        <w:jc w:val="both"/>
        <w:rPr>
          <w:rFonts w:ascii="Arial" w:hAnsi="Arial" w:cs="Arial"/>
          <w:color w:val="000000"/>
        </w:rPr>
      </w:pPr>
      <w:r w:rsidRPr="00F2136D">
        <w:rPr>
          <w:rFonts w:ascii="Arial" w:hAnsi="Arial" w:cs="Arial"/>
          <w:color w:val="000000"/>
        </w:rPr>
        <w:t>BRASIL. Superio</w:t>
      </w:r>
      <w:r w:rsidR="0054556B" w:rsidRPr="00F2136D">
        <w:rPr>
          <w:rFonts w:ascii="Arial" w:hAnsi="Arial" w:cs="Arial"/>
          <w:color w:val="000000"/>
        </w:rPr>
        <w:t xml:space="preserve">r Tribunal de Justiça. Recurso </w:t>
      </w:r>
      <w:r w:rsidRPr="00F2136D">
        <w:rPr>
          <w:rFonts w:ascii="Arial" w:hAnsi="Arial" w:cs="Arial"/>
          <w:color w:val="000000"/>
        </w:rPr>
        <w:t xml:space="preserve">Especial Nº 984.106 - SC (2007/0207915-3). </w:t>
      </w:r>
      <w:proofErr w:type="spellStart"/>
      <w:r w:rsidRPr="00F2136D">
        <w:rPr>
          <w:rFonts w:ascii="Arial" w:hAnsi="Arial" w:cs="Arial"/>
          <w:color w:val="000000"/>
        </w:rPr>
        <w:t>Sperandio</w:t>
      </w:r>
      <w:proofErr w:type="spellEnd"/>
      <w:r w:rsidRPr="00F2136D">
        <w:rPr>
          <w:rFonts w:ascii="Arial" w:hAnsi="Arial" w:cs="Arial"/>
          <w:color w:val="000000"/>
        </w:rPr>
        <w:t xml:space="preserve"> Máquinas e Equipamentos LTDA e Francisco </w:t>
      </w:r>
      <w:proofErr w:type="spellStart"/>
      <w:r w:rsidRPr="00F2136D">
        <w:rPr>
          <w:rFonts w:ascii="Arial" w:hAnsi="Arial" w:cs="Arial"/>
          <w:color w:val="000000"/>
        </w:rPr>
        <w:t>Schlager</w:t>
      </w:r>
      <w:proofErr w:type="spellEnd"/>
      <w:r w:rsidRPr="00F2136D">
        <w:rPr>
          <w:rFonts w:ascii="Arial" w:hAnsi="Arial" w:cs="Arial"/>
          <w:color w:val="000000"/>
        </w:rPr>
        <w:t xml:space="preserve">. Relator: Ministro </w:t>
      </w:r>
      <w:proofErr w:type="spellStart"/>
      <w:r w:rsidRPr="00F2136D">
        <w:rPr>
          <w:rFonts w:ascii="Arial" w:hAnsi="Arial" w:cs="Arial"/>
          <w:color w:val="000000"/>
        </w:rPr>
        <w:t>Luis</w:t>
      </w:r>
      <w:proofErr w:type="spellEnd"/>
      <w:r w:rsidRPr="00F2136D">
        <w:rPr>
          <w:rFonts w:ascii="Arial" w:hAnsi="Arial" w:cs="Arial"/>
          <w:color w:val="000000"/>
        </w:rPr>
        <w:t xml:space="preserve"> Felipe Salomão. Documento: 1182088</w:t>
      </w:r>
      <w:r w:rsidR="00D93682">
        <w:rPr>
          <w:rFonts w:ascii="Arial" w:hAnsi="Arial" w:cs="Arial"/>
          <w:color w:val="000000"/>
        </w:rPr>
        <w:t>.</w:t>
      </w:r>
      <w:r w:rsidRPr="00F2136D">
        <w:rPr>
          <w:rFonts w:ascii="Arial" w:hAnsi="Arial" w:cs="Arial"/>
          <w:color w:val="000000"/>
        </w:rPr>
        <w:t xml:space="preserve"> </w:t>
      </w:r>
      <w:proofErr w:type="spellStart"/>
      <w:r w:rsidRPr="007C5FAE">
        <w:rPr>
          <w:rFonts w:ascii="Arial" w:hAnsi="Arial" w:cs="Arial"/>
          <w:b/>
          <w:color w:val="000000"/>
        </w:rPr>
        <w:t>D</w:t>
      </w:r>
      <w:r w:rsidR="007C5FAE" w:rsidRPr="007C5FAE">
        <w:rPr>
          <w:rFonts w:ascii="Arial" w:hAnsi="Arial" w:cs="Arial"/>
          <w:b/>
          <w:color w:val="000000"/>
        </w:rPr>
        <w:t>j</w:t>
      </w:r>
      <w:r w:rsidRPr="007C5FAE">
        <w:rPr>
          <w:rFonts w:ascii="Arial" w:hAnsi="Arial" w:cs="Arial"/>
          <w:b/>
          <w:color w:val="000000"/>
        </w:rPr>
        <w:t>e</w:t>
      </w:r>
      <w:proofErr w:type="spellEnd"/>
      <w:r w:rsidR="007C5FAE">
        <w:rPr>
          <w:rFonts w:ascii="Arial" w:hAnsi="Arial" w:cs="Arial"/>
          <w:color w:val="000000"/>
        </w:rPr>
        <w:t>.</w:t>
      </w:r>
      <w:r w:rsidRPr="00F2136D">
        <w:rPr>
          <w:rFonts w:ascii="Arial" w:hAnsi="Arial" w:cs="Arial"/>
          <w:color w:val="000000"/>
        </w:rPr>
        <w:t xml:space="preserve"> Brasília, 20 nov. 2012. Disponível em: &lt;https://www.conjur.com.br/dl/cdc-proteger-consumidor-obsolescencia.pdf&gt;. Acesso em: 11 out. 2017.</w:t>
      </w:r>
    </w:p>
    <w:p w14:paraId="32B5A11F" w14:textId="77777777" w:rsidR="0088781B" w:rsidRPr="00F2136D" w:rsidRDefault="0088781B" w:rsidP="00B85721">
      <w:pPr>
        <w:widowControl w:val="0"/>
        <w:autoSpaceDE w:val="0"/>
        <w:autoSpaceDN w:val="0"/>
        <w:adjustRightInd w:val="0"/>
        <w:jc w:val="both"/>
        <w:rPr>
          <w:rFonts w:ascii="Arial" w:hAnsi="Arial" w:cs="Arial"/>
          <w:color w:val="000000"/>
        </w:rPr>
      </w:pPr>
    </w:p>
    <w:p w14:paraId="7CF303E4" w14:textId="2B835F30" w:rsidR="0088781B" w:rsidRPr="00F2136D" w:rsidRDefault="0088781B" w:rsidP="00B85721">
      <w:pPr>
        <w:widowControl w:val="0"/>
        <w:autoSpaceDE w:val="0"/>
        <w:autoSpaceDN w:val="0"/>
        <w:adjustRightInd w:val="0"/>
        <w:jc w:val="both"/>
        <w:rPr>
          <w:rFonts w:ascii="Arial" w:hAnsi="Arial" w:cs="Arial"/>
          <w:color w:val="000000"/>
          <w:lang w:val="en-US"/>
        </w:rPr>
      </w:pPr>
      <w:r w:rsidRPr="00F2136D">
        <w:rPr>
          <w:rFonts w:ascii="Arial" w:hAnsi="Arial" w:cs="Arial"/>
          <w:color w:val="000000"/>
        </w:rPr>
        <w:t xml:space="preserve">DANNORITZER C. </w:t>
      </w:r>
      <w:r w:rsidRPr="00866746">
        <w:rPr>
          <w:rFonts w:ascii="Arial" w:hAnsi="Arial" w:cs="Arial"/>
          <w:b/>
          <w:color w:val="000000"/>
        </w:rPr>
        <w:t>Comprar, Tirar, Comprar.</w:t>
      </w:r>
      <w:r w:rsidRPr="00F2136D">
        <w:rPr>
          <w:rFonts w:ascii="Arial" w:hAnsi="Arial" w:cs="Arial"/>
          <w:color w:val="000000"/>
        </w:rPr>
        <w:t xml:space="preserve"> Espanha: Arte France, 2010. (52 min). Disponível em: &lt;http://www.youtube.com/watch?v=pDPsWANkS-g&gt;. </w:t>
      </w:r>
      <w:proofErr w:type="spellStart"/>
      <w:r w:rsidRPr="00F2136D">
        <w:rPr>
          <w:rFonts w:ascii="Arial" w:hAnsi="Arial" w:cs="Arial"/>
          <w:color w:val="000000"/>
          <w:lang w:val="en-US"/>
        </w:rPr>
        <w:t>Acesso</w:t>
      </w:r>
      <w:proofErr w:type="spellEnd"/>
      <w:r w:rsidRPr="00F2136D">
        <w:rPr>
          <w:rFonts w:ascii="Arial" w:hAnsi="Arial" w:cs="Arial"/>
          <w:color w:val="000000"/>
          <w:lang w:val="en-US"/>
        </w:rPr>
        <w:t xml:space="preserve"> </w:t>
      </w:r>
      <w:proofErr w:type="spellStart"/>
      <w:r w:rsidRPr="00F2136D">
        <w:rPr>
          <w:rFonts w:ascii="Arial" w:hAnsi="Arial" w:cs="Arial"/>
          <w:color w:val="000000"/>
          <w:lang w:val="en-US"/>
        </w:rPr>
        <w:t>em</w:t>
      </w:r>
      <w:proofErr w:type="spellEnd"/>
      <w:r w:rsidRPr="00F2136D">
        <w:rPr>
          <w:rFonts w:ascii="Arial" w:hAnsi="Arial" w:cs="Arial"/>
          <w:color w:val="000000"/>
          <w:lang w:val="en-US"/>
        </w:rPr>
        <w:t>: 11 out. 2017.</w:t>
      </w:r>
    </w:p>
    <w:p w14:paraId="11E935AC" w14:textId="77777777" w:rsidR="0088781B" w:rsidRPr="00F2136D" w:rsidRDefault="0088781B" w:rsidP="00B85721">
      <w:pPr>
        <w:widowControl w:val="0"/>
        <w:autoSpaceDE w:val="0"/>
        <w:autoSpaceDN w:val="0"/>
        <w:adjustRightInd w:val="0"/>
        <w:jc w:val="both"/>
        <w:rPr>
          <w:rFonts w:ascii="Arial" w:hAnsi="Arial" w:cs="Arial"/>
          <w:color w:val="000000"/>
          <w:lang w:val="en-US"/>
        </w:rPr>
      </w:pPr>
    </w:p>
    <w:p w14:paraId="3ABCB411" w14:textId="69E7789F" w:rsidR="0088781B" w:rsidRPr="00F2136D" w:rsidRDefault="0088781B" w:rsidP="00B85721">
      <w:pPr>
        <w:widowControl w:val="0"/>
        <w:autoSpaceDE w:val="0"/>
        <w:autoSpaceDN w:val="0"/>
        <w:adjustRightInd w:val="0"/>
        <w:jc w:val="both"/>
        <w:rPr>
          <w:rFonts w:ascii="Arial" w:hAnsi="Arial" w:cs="Arial"/>
          <w:color w:val="000000"/>
          <w:lang w:val="en-US"/>
        </w:rPr>
      </w:pPr>
      <w:r w:rsidRPr="00F2136D">
        <w:rPr>
          <w:rFonts w:ascii="Arial" w:hAnsi="Arial" w:cs="Arial"/>
          <w:color w:val="000000"/>
          <w:lang w:val="en-US"/>
        </w:rPr>
        <w:t xml:space="preserve">HUMPHIRIES, M. </w:t>
      </w:r>
      <w:r w:rsidRPr="00866746">
        <w:rPr>
          <w:rFonts w:ascii="Arial" w:hAnsi="Arial" w:cs="Arial"/>
          <w:b/>
          <w:color w:val="000000"/>
          <w:lang w:val="en-US"/>
        </w:rPr>
        <w:t>EU Parliament Wants Gadgets to Last Longer, Be Easily Repaired.</w:t>
      </w:r>
      <w:r w:rsidRPr="00F2136D">
        <w:rPr>
          <w:rFonts w:ascii="Arial" w:hAnsi="Arial" w:cs="Arial"/>
          <w:color w:val="000000"/>
          <w:lang w:val="en-US"/>
        </w:rPr>
        <w:t xml:space="preserve"> </w:t>
      </w:r>
      <w:r w:rsidRPr="00F2136D">
        <w:rPr>
          <w:rFonts w:ascii="Arial" w:hAnsi="Arial" w:cs="Arial"/>
          <w:color w:val="000000"/>
        </w:rPr>
        <w:t xml:space="preserve">Disponível em: &lt;https://www.pcmag.com/news/354747/eu-parliament-wants-gadgets-to-last-longer-be-easily-repair&gt;. </w:t>
      </w:r>
      <w:proofErr w:type="spellStart"/>
      <w:r w:rsidRPr="00F2136D">
        <w:rPr>
          <w:rFonts w:ascii="Arial" w:hAnsi="Arial" w:cs="Arial"/>
          <w:color w:val="000000"/>
          <w:lang w:val="en-US"/>
        </w:rPr>
        <w:t>Acesso</w:t>
      </w:r>
      <w:proofErr w:type="spellEnd"/>
      <w:r w:rsidRPr="00F2136D">
        <w:rPr>
          <w:rFonts w:ascii="Arial" w:hAnsi="Arial" w:cs="Arial"/>
          <w:color w:val="000000"/>
          <w:lang w:val="en-US"/>
        </w:rPr>
        <w:t xml:space="preserve"> </w:t>
      </w:r>
      <w:proofErr w:type="spellStart"/>
      <w:r w:rsidRPr="00F2136D">
        <w:rPr>
          <w:rFonts w:ascii="Arial" w:hAnsi="Arial" w:cs="Arial"/>
          <w:color w:val="000000"/>
          <w:lang w:val="en-US"/>
        </w:rPr>
        <w:t>em</w:t>
      </w:r>
      <w:proofErr w:type="spellEnd"/>
      <w:r w:rsidRPr="00F2136D">
        <w:rPr>
          <w:rFonts w:ascii="Arial" w:hAnsi="Arial" w:cs="Arial"/>
          <w:color w:val="000000"/>
          <w:lang w:val="en-US"/>
        </w:rPr>
        <w:t xml:space="preserve">: 2 de </w:t>
      </w:r>
      <w:proofErr w:type="spellStart"/>
      <w:r w:rsidRPr="00F2136D">
        <w:rPr>
          <w:rFonts w:ascii="Arial" w:hAnsi="Arial" w:cs="Arial"/>
          <w:color w:val="000000"/>
          <w:lang w:val="en-US"/>
        </w:rPr>
        <w:t>nov.</w:t>
      </w:r>
      <w:proofErr w:type="spellEnd"/>
      <w:r w:rsidRPr="00F2136D">
        <w:rPr>
          <w:rFonts w:ascii="Arial" w:hAnsi="Arial" w:cs="Arial"/>
          <w:color w:val="000000"/>
          <w:lang w:val="en-US"/>
        </w:rPr>
        <w:t xml:space="preserve"> 2017.</w:t>
      </w:r>
    </w:p>
    <w:p w14:paraId="7454CCEF" w14:textId="77777777" w:rsidR="0088781B" w:rsidRPr="00F2136D" w:rsidRDefault="0088781B" w:rsidP="00B85721">
      <w:pPr>
        <w:widowControl w:val="0"/>
        <w:autoSpaceDE w:val="0"/>
        <w:autoSpaceDN w:val="0"/>
        <w:adjustRightInd w:val="0"/>
        <w:jc w:val="both"/>
        <w:rPr>
          <w:rFonts w:ascii="Arial" w:hAnsi="Arial" w:cs="Arial"/>
          <w:color w:val="000000"/>
          <w:lang w:val="en-US"/>
        </w:rPr>
      </w:pPr>
    </w:p>
    <w:p w14:paraId="7446E814" w14:textId="700B50D6" w:rsidR="0088781B" w:rsidRPr="00F2136D" w:rsidRDefault="0088781B" w:rsidP="00B85721">
      <w:pPr>
        <w:widowControl w:val="0"/>
        <w:autoSpaceDE w:val="0"/>
        <w:autoSpaceDN w:val="0"/>
        <w:adjustRightInd w:val="0"/>
        <w:jc w:val="both"/>
        <w:rPr>
          <w:rFonts w:ascii="Arial" w:hAnsi="Arial" w:cs="Arial"/>
          <w:color w:val="000000"/>
        </w:rPr>
      </w:pPr>
      <w:r w:rsidRPr="00F2136D">
        <w:rPr>
          <w:rFonts w:ascii="Arial" w:hAnsi="Arial" w:cs="Arial"/>
          <w:color w:val="000000"/>
          <w:lang w:val="en-US"/>
        </w:rPr>
        <w:t xml:space="preserve">LONDON, B. </w:t>
      </w:r>
      <w:r w:rsidRPr="00866746">
        <w:rPr>
          <w:rFonts w:ascii="Arial" w:hAnsi="Arial" w:cs="Arial"/>
          <w:b/>
          <w:color w:val="000000"/>
          <w:lang w:val="en-US"/>
        </w:rPr>
        <w:t>Ending the Depression Through Planned Obsolescence.</w:t>
      </w:r>
      <w:r w:rsidRPr="00F2136D">
        <w:rPr>
          <w:rFonts w:ascii="Arial" w:hAnsi="Arial" w:cs="Arial"/>
          <w:color w:val="000000"/>
          <w:lang w:val="en-US"/>
        </w:rPr>
        <w:t xml:space="preserve"> </w:t>
      </w:r>
      <w:r w:rsidRPr="00F2136D">
        <w:rPr>
          <w:rFonts w:ascii="Arial" w:hAnsi="Arial" w:cs="Arial"/>
          <w:color w:val="000000"/>
        </w:rPr>
        <w:t>Madison: Universidade de Wisconsin, 1932.</w:t>
      </w:r>
    </w:p>
    <w:p w14:paraId="5F423FD3" w14:textId="77777777" w:rsidR="00D53575" w:rsidRPr="00F2136D" w:rsidRDefault="00D53575" w:rsidP="00B85721">
      <w:pPr>
        <w:widowControl w:val="0"/>
        <w:autoSpaceDE w:val="0"/>
        <w:autoSpaceDN w:val="0"/>
        <w:adjustRightInd w:val="0"/>
        <w:jc w:val="both"/>
        <w:rPr>
          <w:rFonts w:ascii="Arial" w:hAnsi="Arial" w:cs="Arial"/>
          <w:color w:val="000000"/>
        </w:rPr>
      </w:pPr>
    </w:p>
    <w:p w14:paraId="0B976589" w14:textId="77777777" w:rsidR="00D53575" w:rsidRPr="00F2136D" w:rsidRDefault="00D53575" w:rsidP="00B85721">
      <w:pPr>
        <w:jc w:val="both"/>
        <w:rPr>
          <w:rFonts w:ascii="Arial" w:eastAsia="Times New Roman" w:hAnsi="Arial" w:cs="Arial"/>
          <w:color w:val="000000" w:themeColor="text1"/>
          <w:lang w:eastAsia="pt-BR"/>
        </w:rPr>
      </w:pPr>
      <w:r w:rsidRPr="00F2136D">
        <w:rPr>
          <w:rFonts w:ascii="Arial" w:eastAsia="Times New Roman" w:hAnsi="Arial" w:cs="Arial"/>
          <w:color w:val="000000" w:themeColor="text1"/>
          <w:shd w:val="clear" w:color="auto" w:fill="FFFFFF"/>
          <w:lang w:eastAsia="pt-BR"/>
        </w:rPr>
        <w:t xml:space="preserve">OBSOLESCÊNCIA. </w:t>
      </w:r>
      <w:r w:rsidRPr="00866746">
        <w:rPr>
          <w:rFonts w:ascii="Arial" w:eastAsia="Times New Roman" w:hAnsi="Arial" w:cs="Arial"/>
          <w:b/>
          <w:color w:val="000000" w:themeColor="text1"/>
          <w:shd w:val="clear" w:color="auto" w:fill="FFFFFF"/>
          <w:lang w:eastAsia="pt-BR"/>
        </w:rPr>
        <w:t>Dicionário online Michaelis</w:t>
      </w:r>
      <w:r w:rsidRPr="00F2136D">
        <w:rPr>
          <w:rFonts w:ascii="Arial" w:eastAsia="Times New Roman" w:hAnsi="Arial" w:cs="Arial"/>
          <w:color w:val="000000" w:themeColor="text1"/>
          <w:shd w:val="clear" w:color="auto" w:fill="FFFFFF"/>
          <w:lang w:eastAsia="pt-BR"/>
        </w:rPr>
        <w:t>, 2017. Disponível em &lt;http://michaelis.uol.com.br/moderno-portugues/busca/portugues-brasileiro/obsolescência/&gt;. Acesso em 1 out. 2017.</w:t>
      </w:r>
    </w:p>
    <w:p w14:paraId="4A1EF11E" w14:textId="77777777" w:rsidR="0088781B" w:rsidRPr="00F2136D" w:rsidRDefault="0088781B" w:rsidP="00B85721">
      <w:pPr>
        <w:widowControl w:val="0"/>
        <w:autoSpaceDE w:val="0"/>
        <w:autoSpaceDN w:val="0"/>
        <w:adjustRightInd w:val="0"/>
        <w:jc w:val="both"/>
        <w:rPr>
          <w:rFonts w:ascii="Arial" w:hAnsi="Arial" w:cs="Arial"/>
          <w:color w:val="000000"/>
        </w:rPr>
      </w:pPr>
    </w:p>
    <w:p w14:paraId="2014D628" w14:textId="378D9016" w:rsidR="0088781B" w:rsidRDefault="0088781B" w:rsidP="00B85721">
      <w:pPr>
        <w:widowControl w:val="0"/>
        <w:autoSpaceDE w:val="0"/>
        <w:autoSpaceDN w:val="0"/>
        <w:adjustRightInd w:val="0"/>
        <w:jc w:val="both"/>
        <w:rPr>
          <w:rFonts w:ascii="Arial" w:hAnsi="Arial" w:cs="Arial"/>
          <w:color w:val="000000"/>
        </w:rPr>
      </w:pPr>
      <w:r w:rsidRPr="00F2136D">
        <w:rPr>
          <w:rFonts w:ascii="Arial" w:hAnsi="Arial" w:cs="Arial"/>
          <w:color w:val="000000"/>
        </w:rPr>
        <w:t xml:space="preserve">PACKARD, V. </w:t>
      </w:r>
      <w:r w:rsidRPr="00866746">
        <w:rPr>
          <w:rFonts w:ascii="Arial" w:hAnsi="Arial" w:cs="Arial"/>
          <w:b/>
          <w:color w:val="000000"/>
        </w:rPr>
        <w:t>A estratégia do desperdício.</w:t>
      </w:r>
      <w:r w:rsidRPr="00F2136D">
        <w:rPr>
          <w:rFonts w:ascii="Arial" w:hAnsi="Arial" w:cs="Arial"/>
          <w:color w:val="000000"/>
        </w:rPr>
        <w:t xml:space="preserve"> São Paulo: </w:t>
      </w:r>
      <w:proofErr w:type="spellStart"/>
      <w:r w:rsidRPr="00F2136D">
        <w:rPr>
          <w:rFonts w:ascii="Arial" w:hAnsi="Arial" w:cs="Arial"/>
          <w:color w:val="000000"/>
        </w:rPr>
        <w:t>Ibrasa</w:t>
      </w:r>
      <w:proofErr w:type="spellEnd"/>
      <w:r w:rsidRPr="00F2136D">
        <w:rPr>
          <w:rFonts w:ascii="Arial" w:hAnsi="Arial" w:cs="Arial"/>
          <w:color w:val="000000"/>
        </w:rPr>
        <w:t>, 1965. p. 24.</w:t>
      </w:r>
    </w:p>
    <w:p w14:paraId="4CDD68CB" w14:textId="77777777" w:rsidR="00866746" w:rsidRPr="00F2136D" w:rsidRDefault="00866746" w:rsidP="00B85721">
      <w:pPr>
        <w:widowControl w:val="0"/>
        <w:autoSpaceDE w:val="0"/>
        <w:autoSpaceDN w:val="0"/>
        <w:adjustRightInd w:val="0"/>
        <w:jc w:val="both"/>
        <w:rPr>
          <w:rFonts w:ascii="Arial" w:hAnsi="Arial" w:cs="Arial"/>
          <w:color w:val="000000"/>
        </w:rPr>
      </w:pPr>
    </w:p>
    <w:p w14:paraId="5A68703B" w14:textId="4EC35923" w:rsidR="0088781B" w:rsidRPr="00F2136D" w:rsidRDefault="0088781B" w:rsidP="00B85721">
      <w:pPr>
        <w:widowControl w:val="0"/>
        <w:autoSpaceDE w:val="0"/>
        <w:autoSpaceDN w:val="0"/>
        <w:adjustRightInd w:val="0"/>
        <w:jc w:val="both"/>
        <w:rPr>
          <w:rFonts w:ascii="Arial" w:hAnsi="Arial" w:cs="Arial"/>
          <w:color w:val="000000"/>
        </w:rPr>
      </w:pPr>
      <w:r w:rsidRPr="00F2136D">
        <w:rPr>
          <w:rFonts w:ascii="Arial" w:hAnsi="Arial" w:cs="Arial"/>
          <w:color w:val="000000"/>
        </w:rPr>
        <w:t>PRINTES, C</w:t>
      </w:r>
      <w:r w:rsidR="00866746">
        <w:rPr>
          <w:rFonts w:ascii="Arial" w:hAnsi="Arial" w:cs="Arial"/>
          <w:color w:val="000000"/>
        </w:rPr>
        <w:t>.</w:t>
      </w:r>
      <w:r w:rsidRPr="00F2136D">
        <w:rPr>
          <w:rFonts w:ascii="Arial" w:hAnsi="Arial" w:cs="Arial"/>
          <w:color w:val="000000"/>
        </w:rPr>
        <w:t xml:space="preserve"> </w:t>
      </w:r>
      <w:r w:rsidRPr="00866746">
        <w:rPr>
          <w:rFonts w:ascii="Arial" w:hAnsi="Arial" w:cs="Arial"/>
          <w:b/>
          <w:color w:val="000000"/>
        </w:rPr>
        <w:t>Um mal a ser combatido: a obsolescência programada</w:t>
      </w:r>
      <w:r w:rsidRPr="00F2136D">
        <w:rPr>
          <w:rFonts w:ascii="Arial" w:hAnsi="Arial" w:cs="Arial"/>
          <w:color w:val="000000"/>
        </w:rPr>
        <w:t>, 2012. Disponível em: &lt;http://www.idec.org.br/em-acao/artigo/um-mal-a-ser-combatido-a-obsolescencia-programada&gt;. Acesso em: 1 de jun. 2017.</w:t>
      </w:r>
    </w:p>
    <w:p w14:paraId="73A66E02" w14:textId="77777777" w:rsidR="0088781B" w:rsidRPr="00F2136D" w:rsidRDefault="0088781B" w:rsidP="00B85721">
      <w:pPr>
        <w:widowControl w:val="0"/>
        <w:autoSpaceDE w:val="0"/>
        <w:autoSpaceDN w:val="0"/>
        <w:adjustRightInd w:val="0"/>
        <w:jc w:val="both"/>
        <w:rPr>
          <w:rFonts w:ascii="Arial" w:hAnsi="Arial" w:cs="Arial"/>
          <w:color w:val="000000"/>
        </w:rPr>
      </w:pPr>
    </w:p>
    <w:p w14:paraId="67596F95" w14:textId="373F6D7B" w:rsidR="00B85721" w:rsidRPr="00F2136D" w:rsidRDefault="0088781B" w:rsidP="00B85721">
      <w:pPr>
        <w:widowControl w:val="0"/>
        <w:autoSpaceDE w:val="0"/>
        <w:autoSpaceDN w:val="0"/>
        <w:adjustRightInd w:val="0"/>
        <w:jc w:val="both"/>
        <w:rPr>
          <w:rFonts w:ascii="Arial" w:hAnsi="Arial" w:cs="Arial"/>
          <w:color w:val="000000"/>
        </w:rPr>
      </w:pPr>
      <w:r w:rsidRPr="00F2136D">
        <w:rPr>
          <w:rFonts w:ascii="Arial" w:hAnsi="Arial" w:cs="Arial"/>
          <w:color w:val="000000"/>
        </w:rPr>
        <w:t xml:space="preserve">RODAS, S. </w:t>
      </w:r>
      <w:r w:rsidRPr="00866746">
        <w:rPr>
          <w:rFonts w:ascii="Arial" w:hAnsi="Arial" w:cs="Arial"/>
          <w:b/>
          <w:color w:val="000000"/>
        </w:rPr>
        <w:t>CDC deve proteger consumidor da obsolescência programada, diz ministro.</w:t>
      </w:r>
      <w:r w:rsidRPr="00866746">
        <w:rPr>
          <w:rFonts w:ascii="Arial" w:hAnsi="Arial" w:cs="Arial"/>
          <w:color w:val="000000"/>
        </w:rPr>
        <w:t xml:space="preserve"> </w:t>
      </w:r>
      <w:r w:rsidRPr="00F2136D">
        <w:rPr>
          <w:rFonts w:ascii="Arial" w:hAnsi="Arial" w:cs="Arial"/>
          <w:color w:val="000000"/>
        </w:rPr>
        <w:t>Disponível em: &lt;https://www.conjur.com.br/2015-jun-25/cdc-combater-obsolescencia-programada-ministro-salo</w:t>
      </w:r>
      <w:r w:rsidR="00B85721" w:rsidRPr="00F2136D">
        <w:rPr>
          <w:rFonts w:ascii="Arial" w:hAnsi="Arial" w:cs="Arial"/>
          <w:color w:val="000000"/>
        </w:rPr>
        <w:t>mao&gt;. Acesso em: 1 de jun. 2017.</w:t>
      </w:r>
    </w:p>
    <w:p w14:paraId="2D3CD6FB" w14:textId="77777777" w:rsidR="00B85721" w:rsidRPr="00F2136D" w:rsidRDefault="00B85721" w:rsidP="00B85721">
      <w:pPr>
        <w:widowControl w:val="0"/>
        <w:autoSpaceDE w:val="0"/>
        <w:autoSpaceDN w:val="0"/>
        <w:adjustRightInd w:val="0"/>
        <w:jc w:val="both"/>
        <w:rPr>
          <w:rFonts w:ascii="Arial" w:hAnsi="Arial" w:cs="Arial"/>
          <w:color w:val="000000"/>
        </w:rPr>
      </w:pPr>
    </w:p>
    <w:p w14:paraId="39CB1470" w14:textId="2EE36623" w:rsidR="00D53575" w:rsidRPr="00F2136D" w:rsidRDefault="0088781B" w:rsidP="00B85721">
      <w:pPr>
        <w:widowControl w:val="0"/>
        <w:autoSpaceDE w:val="0"/>
        <w:autoSpaceDN w:val="0"/>
        <w:adjustRightInd w:val="0"/>
        <w:jc w:val="both"/>
        <w:rPr>
          <w:rFonts w:ascii="Arial" w:hAnsi="Arial" w:cs="Arial"/>
          <w:color w:val="000000"/>
        </w:rPr>
      </w:pPr>
      <w:r w:rsidRPr="00F2136D">
        <w:rPr>
          <w:rFonts w:ascii="Arial" w:hAnsi="Arial" w:cs="Arial"/>
          <w:color w:val="000000"/>
        </w:rPr>
        <w:t>TARTUCE, F.</w:t>
      </w:r>
      <w:r w:rsidR="00866746">
        <w:rPr>
          <w:rFonts w:ascii="Arial" w:hAnsi="Arial" w:cs="Arial"/>
          <w:color w:val="000000"/>
        </w:rPr>
        <w:t>;</w:t>
      </w:r>
      <w:r w:rsidRPr="00F2136D">
        <w:rPr>
          <w:rFonts w:ascii="Arial" w:hAnsi="Arial" w:cs="Arial"/>
          <w:color w:val="000000"/>
        </w:rPr>
        <w:t xml:space="preserve"> NEVES, D</w:t>
      </w:r>
      <w:r w:rsidR="00866746">
        <w:rPr>
          <w:rFonts w:ascii="Arial" w:hAnsi="Arial" w:cs="Arial"/>
          <w:color w:val="000000"/>
        </w:rPr>
        <w:t>.</w:t>
      </w:r>
      <w:r w:rsidRPr="00F2136D">
        <w:rPr>
          <w:rFonts w:ascii="Arial" w:hAnsi="Arial" w:cs="Arial"/>
          <w:color w:val="000000"/>
        </w:rPr>
        <w:t xml:space="preserve"> A</w:t>
      </w:r>
      <w:r w:rsidR="00866746">
        <w:rPr>
          <w:rFonts w:ascii="Arial" w:hAnsi="Arial" w:cs="Arial"/>
          <w:color w:val="000000"/>
        </w:rPr>
        <w:t>.</w:t>
      </w:r>
      <w:r w:rsidRPr="00F2136D">
        <w:rPr>
          <w:rFonts w:ascii="Arial" w:hAnsi="Arial" w:cs="Arial"/>
          <w:color w:val="000000"/>
        </w:rPr>
        <w:t xml:space="preserve"> A. </w:t>
      </w:r>
      <w:r w:rsidRPr="00866746">
        <w:rPr>
          <w:rFonts w:ascii="Arial" w:hAnsi="Arial" w:cs="Arial"/>
          <w:b/>
          <w:iCs/>
          <w:color w:val="000000"/>
        </w:rPr>
        <w:t xml:space="preserve">Manual de direito do </w:t>
      </w:r>
      <w:r w:rsidRPr="00866746">
        <w:rPr>
          <w:rFonts w:ascii="Arial" w:hAnsi="Arial" w:cs="Arial"/>
          <w:b/>
          <w:iCs/>
          <w:color w:val="000000" w:themeColor="text1"/>
        </w:rPr>
        <w:t>consumidor</w:t>
      </w:r>
      <w:r w:rsidRPr="00866746">
        <w:rPr>
          <w:rFonts w:ascii="Arial" w:hAnsi="Arial" w:cs="Arial"/>
          <w:b/>
          <w:color w:val="000000" w:themeColor="text1"/>
        </w:rPr>
        <w:t>.</w:t>
      </w:r>
      <w:r w:rsidRPr="00F2136D">
        <w:rPr>
          <w:rFonts w:ascii="Arial" w:hAnsi="Arial" w:cs="Arial"/>
          <w:color w:val="000000" w:themeColor="text1"/>
        </w:rPr>
        <w:t xml:space="preserve"> 6. Ed. São Paulo: Método, 2017. p.33.</w:t>
      </w:r>
    </w:p>
    <w:sectPr w:rsidR="00D53575" w:rsidRPr="00F2136D" w:rsidSect="005D4530">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B6B8F" w14:textId="77777777" w:rsidR="00B93855" w:rsidRDefault="00B93855" w:rsidP="0088781B">
      <w:r>
        <w:separator/>
      </w:r>
    </w:p>
  </w:endnote>
  <w:endnote w:type="continuationSeparator" w:id="0">
    <w:p w14:paraId="771C9844" w14:textId="77777777" w:rsidR="00B93855" w:rsidRDefault="00B93855" w:rsidP="0088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74426" w14:textId="77777777" w:rsidR="00B93855" w:rsidRDefault="00B93855" w:rsidP="0088781B">
      <w:r>
        <w:separator/>
      </w:r>
    </w:p>
  </w:footnote>
  <w:footnote w:type="continuationSeparator" w:id="0">
    <w:p w14:paraId="41B66868" w14:textId="77777777" w:rsidR="00B93855" w:rsidRDefault="00B93855" w:rsidP="0088781B">
      <w:r>
        <w:continuationSeparator/>
      </w:r>
    </w:p>
  </w:footnote>
  <w:footnote w:id="1">
    <w:p w14:paraId="4563E05E" w14:textId="77777777" w:rsidR="00A02502" w:rsidRPr="00F2136D" w:rsidRDefault="00A02502" w:rsidP="00A02502">
      <w:pPr>
        <w:widowControl w:val="0"/>
        <w:autoSpaceDE w:val="0"/>
        <w:autoSpaceDN w:val="0"/>
        <w:adjustRightInd w:val="0"/>
        <w:jc w:val="both"/>
        <w:rPr>
          <w:rFonts w:ascii="Arial" w:hAnsi="Arial" w:cs="Arial"/>
          <w:color w:val="000000"/>
          <w:sz w:val="20"/>
          <w:szCs w:val="20"/>
        </w:rPr>
      </w:pPr>
      <w:r w:rsidRPr="00F2136D">
        <w:rPr>
          <w:rStyle w:val="Refdenotaderodap"/>
          <w:rFonts w:ascii="Arial" w:hAnsi="Arial" w:cs="Arial"/>
          <w:sz w:val="20"/>
          <w:szCs w:val="20"/>
        </w:rPr>
        <w:t>*</w:t>
      </w:r>
      <w:r w:rsidRPr="00F2136D">
        <w:rPr>
          <w:rFonts w:ascii="Arial" w:hAnsi="Arial" w:cs="Arial"/>
          <w:sz w:val="20"/>
          <w:szCs w:val="20"/>
        </w:rPr>
        <w:t xml:space="preserve"> </w:t>
      </w:r>
      <w:r w:rsidRPr="00F2136D">
        <w:rPr>
          <w:rFonts w:ascii="Arial" w:hAnsi="Arial" w:cs="Arial"/>
          <w:color w:val="000000"/>
          <w:sz w:val="20"/>
          <w:szCs w:val="20"/>
        </w:rPr>
        <w:t xml:space="preserve">Doutoranda em Direito Civil pela UBA - </w:t>
      </w:r>
      <w:proofErr w:type="spellStart"/>
      <w:r w:rsidRPr="00F2136D">
        <w:rPr>
          <w:rFonts w:ascii="Arial" w:hAnsi="Arial" w:cs="Arial"/>
          <w:color w:val="000000"/>
          <w:sz w:val="20"/>
          <w:szCs w:val="20"/>
        </w:rPr>
        <w:t>Universidad</w:t>
      </w:r>
      <w:proofErr w:type="spellEnd"/>
      <w:r w:rsidRPr="00F2136D">
        <w:rPr>
          <w:rFonts w:ascii="Arial" w:hAnsi="Arial" w:cs="Arial"/>
          <w:color w:val="000000"/>
          <w:sz w:val="20"/>
          <w:szCs w:val="20"/>
        </w:rPr>
        <w:t xml:space="preserve"> de Buenos Aires (2017), possui graduação em Direito pela Universidade Estadual da Paraíba (2002), Especialização em Direito Processual Civil (2004) e Mestrado em Ciências Sociais - Políticas Públicas pela Universidade Estadual da Paraíba (2006). Atualmente é professora da </w:t>
      </w:r>
      <w:proofErr w:type="spellStart"/>
      <w:r w:rsidRPr="00F2136D">
        <w:rPr>
          <w:rFonts w:ascii="Arial" w:hAnsi="Arial" w:cs="Arial"/>
          <w:color w:val="000000"/>
          <w:sz w:val="20"/>
          <w:szCs w:val="20"/>
        </w:rPr>
        <w:t>Facisa</w:t>
      </w:r>
      <w:proofErr w:type="spellEnd"/>
      <w:r w:rsidRPr="00F2136D">
        <w:rPr>
          <w:rFonts w:ascii="Arial" w:hAnsi="Arial" w:cs="Arial"/>
          <w:color w:val="000000"/>
          <w:sz w:val="20"/>
          <w:szCs w:val="20"/>
        </w:rPr>
        <w:t xml:space="preserve"> (CESED) e pesquisadora, também atuando como advogada e prestando consultoria jurídica.</w:t>
      </w:r>
    </w:p>
    <w:p w14:paraId="5657075E" w14:textId="23A356CF" w:rsidR="00A02502" w:rsidRPr="00F2136D" w:rsidRDefault="00A02502" w:rsidP="00A02502">
      <w:pPr>
        <w:pStyle w:val="Textodenotaderodap"/>
        <w:rPr>
          <w:rFonts w:ascii="Arial" w:hAnsi="Arial" w:cs="Arial"/>
          <w:sz w:val="20"/>
          <w:szCs w:val="20"/>
        </w:rPr>
      </w:pPr>
      <w:r w:rsidRPr="00F2136D">
        <w:rPr>
          <w:rFonts w:ascii="Arial" w:hAnsi="Arial" w:cs="Arial"/>
          <w:color w:val="000000"/>
          <w:sz w:val="20"/>
          <w:szCs w:val="20"/>
        </w:rPr>
        <w:t>E-mail: ghisa.alves@yahoo.com.br.</w:t>
      </w:r>
    </w:p>
  </w:footnote>
  <w:footnote w:id="2">
    <w:p w14:paraId="11679AAE" w14:textId="77777777" w:rsidR="00A02502" w:rsidRPr="00F2136D" w:rsidRDefault="00A02502" w:rsidP="00A02502">
      <w:pPr>
        <w:widowControl w:val="0"/>
        <w:autoSpaceDE w:val="0"/>
        <w:autoSpaceDN w:val="0"/>
        <w:adjustRightInd w:val="0"/>
        <w:jc w:val="both"/>
        <w:rPr>
          <w:rFonts w:ascii="Arial" w:hAnsi="Arial" w:cs="Arial"/>
          <w:color w:val="000000"/>
          <w:sz w:val="20"/>
          <w:szCs w:val="20"/>
        </w:rPr>
      </w:pPr>
      <w:r w:rsidRPr="00F2136D">
        <w:rPr>
          <w:rStyle w:val="Refdenotaderodap"/>
          <w:rFonts w:ascii="Arial" w:hAnsi="Arial" w:cs="Arial"/>
          <w:sz w:val="20"/>
          <w:szCs w:val="20"/>
        </w:rPr>
        <w:t>**</w:t>
      </w:r>
      <w:r w:rsidRPr="00F2136D">
        <w:rPr>
          <w:rFonts w:ascii="Arial" w:hAnsi="Arial" w:cs="Arial"/>
          <w:sz w:val="20"/>
          <w:szCs w:val="20"/>
        </w:rPr>
        <w:t xml:space="preserve"> </w:t>
      </w:r>
      <w:r w:rsidRPr="00F2136D">
        <w:rPr>
          <w:rFonts w:ascii="Arial" w:hAnsi="Arial" w:cs="Arial"/>
          <w:color w:val="000000"/>
          <w:sz w:val="20"/>
          <w:szCs w:val="20"/>
        </w:rPr>
        <w:t>Graduando do Curso de Bacharelado em Direito da Faculdade de Ciências Sociais Aplicadas - FACISA.</w:t>
      </w:r>
    </w:p>
    <w:p w14:paraId="7F23F5D3" w14:textId="4EA5BB89" w:rsidR="00A02502" w:rsidRDefault="00A02502" w:rsidP="00A02502">
      <w:pPr>
        <w:pStyle w:val="Textodenotaderodap"/>
      </w:pPr>
      <w:r w:rsidRPr="00F2136D">
        <w:rPr>
          <w:rFonts w:ascii="Arial" w:hAnsi="Arial" w:cs="Arial"/>
          <w:color w:val="000000"/>
          <w:sz w:val="20"/>
          <w:szCs w:val="20"/>
        </w:rPr>
        <w:t>E-mail: vitorlima06@gmail.com. Telefone: (83) 99628-1108.</w:t>
      </w:r>
    </w:p>
  </w:footnote>
  <w:footnote w:id="3">
    <w:p w14:paraId="380AE6BA" w14:textId="1E021D8F" w:rsidR="00B50A63" w:rsidRPr="00F2136D" w:rsidRDefault="00B50A63">
      <w:pPr>
        <w:pStyle w:val="Textodenotaderodap"/>
        <w:rPr>
          <w:rFonts w:ascii="Arial" w:hAnsi="Arial" w:cs="Arial"/>
          <w:sz w:val="20"/>
          <w:szCs w:val="20"/>
        </w:rPr>
      </w:pPr>
      <w:r w:rsidRPr="00F2136D">
        <w:rPr>
          <w:rStyle w:val="Refdenotaderodap"/>
          <w:rFonts w:ascii="Arial" w:hAnsi="Arial" w:cs="Arial"/>
          <w:sz w:val="20"/>
          <w:szCs w:val="20"/>
        </w:rPr>
        <w:footnoteRef/>
      </w:r>
      <w:r w:rsidRPr="00F2136D">
        <w:rPr>
          <w:rFonts w:ascii="Arial" w:hAnsi="Arial" w:cs="Arial"/>
          <w:sz w:val="20"/>
          <w:szCs w:val="20"/>
        </w:rPr>
        <w:t xml:space="preserve"> </w:t>
      </w:r>
      <w:r w:rsidR="00F2136D">
        <w:rPr>
          <w:rFonts w:ascii="Arial" w:hAnsi="Arial" w:cs="Arial"/>
          <w:color w:val="000000"/>
          <w:sz w:val="20"/>
          <w:szCs w:val="20"/>
        </w:rPr>
        <w:t xml:space="preserve">Fonte: </w:t>
      </w:r>
      <w:r w:rsidRPr="00F2136D">
        <w:rPr>
          <w:rFonts w:ascii="Arial" w:hAnsi="Arial" w:cs="Arial"/>
          <w:color w:val="000000"/>
          <w:sz w:val="20"/>
          <w:szCs w:val="20"/>
        </w:rPr>
        <w:t>http://www.stf.jus.br/portal/processo/verProcessoPeca.asp?id=310080134&amp;tipoApp=.pdf</w:t>
      </w:r>
    </w:p>
  </w:footnote>
  <w:footnote w:id="4">
    <w:p w14:paraId="1542361B" w14:textId="77777777" w:rsidR="00B50A63" w:rsidRPr="00F2136D" w:rsidRDefault="00B50A63">
      <w:pPr>
        <w:pStyle w:val="Textodenotaderodap"/>
        <w:rPr>
          <w:rFonts w:ascii="Arial" w:hAnsi="Arial" w:cs="Arial"/>
          <w:sz w:val="20"/>
          <w:szCs w:val="20"/>
        </w:rPr>
      </w:pPr>
      <w:r w:rsidRPr="00F2136D">
        <w:rPr>
          <w:rStyle w:val="Refdenotaderodap"/>
          <w:rFonts w:ascii="Arial" w:hAnsi="Arial" w:cs="Arial"/>
          <w:sz w:val="20"/>
          <w:szCs w:val="20"/>
        </w:rPr>
        <w:footnoteRef/>
      </w:r>
      <w:r w:rsidRPr="00F2136D">
        <w:rPr>
          <w:rFonts w:ascii="Arial" w:hAnsi="Arial" w:cs="Arial"/>
          <w:sz w:val="20"/>
          <w:szCs w:val="20"/>
        </w:rPr>
        <w:t xml:space="preserve"> </w:t>
      </w:r>
      <w:r w:rsidRPr="00F2136D">
        <w:rPr>
          <w:rFonts w:ascii="Arial" w:hAnsi="Arial" w:cs="Arial"/>
          <w:i/>
          <w:iCs/>
          <w:color w:val="000000"/>
          <w:sz w:val="20"/>
          <w:szCs w:val="20"/>
        </w:rPr>
        <w:t>‘’Acabando a depressão através da obsolescência programada’’</w:t>
      </w:r>
    </w:p>
  </w:footnote>
  <w:footnote w:id="5">
    <w:p w14:paraId="282256B1" w14:textId="77777777" w:rsidR="00B50A63" w:rsidRPr="00F2136D" w:rsidRDefault="00B50A63">
      <w:pPr>
        <w:pStyle w:val="Textodenotaderodap"/>
        <w:rPr>
          <w:rFonts w:ascii="Arial" w:hAnsi="Arial" w:cs="Arial"/>
          <w:sz w:val="20"/>
          <w:szCs w:val="20"/>
        </w:rPr>
      </w:pPr>
      <w:r w:rsidRPr="00F2136D">
        <w:rPr>
          <w:rStyle w:val="Refdenotaderodap"/>
          <w:rFonts w:ascii="Arial" w:hAnsi="Arial" w:cs="Arial"/>
          <w:sz w:val="20"/>
          <w:szCs w:val="20"/>
        </w:rPr>
        <w:footnoteRef/>
      </w:r>
      <w:r w:rsidRPr="00F2136D">
        <w:rPr>
          <w:rFonts w:ascii="Arial" w:hAnsi="Arial" w:cs="Arial"/>
          <w:sz w:val="20"/>
          <w:szCs w:val="20"/>
        </w:rPr>
        <w:t xml:space="preserve"> </w:t>
      </w:r>
      <w:r w:rsidRPr="00F2136D">
        <w:rPr>
          <w:rFonts w:ascii="Arial" w:hAnsi="Arial" w:cs="Arial"/>
          <w:color w:val="000000"/>
          <w:sz w:val="20"/>
          <w:szCs w:val="20"/>
        </w:rPr>
        <w:t>‘’Como Brooks Stevens deu forma ao seu mundo’’</w:t>
      </w:r>
    </w:p>
  </w:footnote>
  <w:footnote w:id="6">
    <w:p w14:paraId="48649692" w14:textId="77777777" w:rsidR="00B50A63" w:rsidRDefault="00B50A63">
      <w:pPr>
        <w:pStyle w:val="Textodenotaderodap"/>
      </w:pPr>
      <w:r w:rsidRPr="00F2136D">
        <w:rPr>
          <w:rStyle w:val="Refdenotaderodap"/>
          <w:rFonts w:ascii="Arial" w:hAnsi="Arial" w:cs="Arial"/>
          <w:sz w:val="20"/>
          <w:szCs w:val="20"/>
        </w:rPr>
        <w:footnoteRef/>
      </w:r>
      <w:r w:rsidRPr="00F2136D">
        <w:rPr>
          <w:rFonts w:ascii="Arial" w:hAnsi="Arial" w:cs="Arial"/>
          <w:sz w:val="20"/>
          <w:szCs w:val="20"/>
        </w:rPr>
        <w:t xml:space="preserve"> </w:t>
      </w:r>
      <w:r w:rsidRPr="00F2136D">
        <w:rPr>
          <w:rFonts w:ascii="Arial" w:hAnsi="Arial" w:cs="Arial"/>
          <w:i/>
          <w:iCs/>
          <w:color w:val="000000"/>
          <w:sz w:val="20"/>
          <w:szCs w:val="20"/>
        </w:rPr>
        <w:t>‘’Incutir no comprador o desejo de possuir algo um pouco mais novo, um pouco melhor, um pouco mais cedo do que o necessário’’</w:t>
      </w:r>
    </w:p>
  </w:footnote>
  <w:footnote w:id="7">
    <w:p w14:paraId="55F149D0" w14:textId="77777777" w:rsidR="00B50A63" w:rsidRPr="00F2136D" w:rsidRDefault="00B50A63">
      <w:pPr>
        <w:pStyle w:val="Textodenotaderodap"/>
        <w:rPr>
          <w:rFonts w:ascii="Arial" w:hAnsi="Arial" w:cs="Arial"/>
          <w:sz w:val="20"/>
          <w:szCs w:val="20"/>
        </w:rPr>
      </w:pPr>
      <w:r w:rsidRPr="00F2136D">
        <w:rPr>
          <w:rStyle w:val="Refdenotaderodap"/>
          <w:rFonts w:ascii="Arial" w:hAnsi="Arial" w:cs="Arial"/>
          <w:sz w:val="20"/>
          <w:szCs w:val="20"/>
        </w:rPr>
        <w:footnoteRef/>
      </w:r>
      <w:r w:rsidRPr="00F2136D">
        <w:rPr>
          <w:rFonts w:ascii="Arial" w:hAnsi="Arial" w:cs="Arial"/>
          <w:sz w:val="20"/>
          <w:szCs w:val="20"/>
        </w:rPr>
        <w:t xml:space="preserve"> </w:t>
      </w:r>
      <w:r w:rsidRPr="00F2136D">
        <w:rPr>
          <w:rFonts w:ascii="Arial" w:hAnsi="Arial" w:cs="Arial"/>
          <w:color w:val="000000"/>
          <w:sz w:val="20"/>
          <w:szCs w:val="20"/>
        </w:rPr>
        <w:t>Organização global e independente que atua para defender o meio ambiente.</w:t>
      </w:r>
    </w:p>
  </w:footnote>
  <w:footnote w:id="8">
    <w:p w14:paraId="24A9842F" w14:textId="77777777" w:rsidR="00B50A63" w:rsidRDefault="00B50A63">
      <w:pPr>
        <w:pStyle w:val="Textodenotaderodap"/>
      </w:pPr>
      <w:r w:rsidRPr="00F2136D">
        <w:rPr>
          <w:rStyle w:val="Refdenotaderodap"/>
          <w:rFonts w:ascii="Arial" w:hAnsi="Arial" w:cs="Arial"/>
          <w:sz w:val="20"/>
          <w:szCs w:val="20"/>
        </w:rPr>
        <w:footnoteRef/>
      </w:r>
      <w:r w:rsidRPr="00F2136D">
        <w:rPr>
          <w:rFonts w:ascii="Arial" w:hAnsi="Arial" w:cs="Arial"/>
          <w:sz w:val="20"/>
          <w:szCs w:val="20"/>
        </w:rPr>
        <w:t xml:space="preserve"> </w:t>
      </w:r>
      <w:r w:rsidRPr="00F2136D">
        <w:rPr>
          <w:rFonts w:ascii="Arial" w:hAnsi="Arial" w:cs="Arial"/>
          <w:color w:val="000000"/>
          <w:sz w:val="20"/>
          <w:szCs w:val="20"/>
        </w:rPr>
        <w:t>Comunidade global de pessoas que se ajudam para consertar as coisas.</w:t>
      </w:r>
    </w:p>
  </w:footnote>
  <w:footnote w:id="9">
    <w:p w14:paraId="1640CDD4" w14:textId="77777777" w:rsidR="00B50A63" w:rsidRPr="00F2136D" w:rsidRDefault="00B50A63">
      <w:pPr>
        <w:pStyle w:val="Textodenotaderodap"/>
        <w:rPr>
          <w:rFonts w:ascii="Arial" w:hAnsi="Arial" w:cs="Arial"/>
          <w:sz w:val="20"/>
          <w:szCs w:val="20"/>
        </w:rPr>
      </w:pPr>
      <w:r w:rsidRPr="00F2136D">
        <w:rPr>
          <w:rStyle w:val="Refdenotaderodap"/>
          <w:rFonts w:ascii="Arial" w:hAnsi="Arial" w:cs="Arial"/>
          <w:sz w:val="20"/>
          <w:szCs w:val="20"/>
        </w:rPr>
        <w:footnoteRef/>
      </w:r>
      <w:r w:rsidRPr="00F2136D">
        <w:rPr>
          <w:rFonts w:ascii="Arial" w:hAnsi="Arial" w:cs="Arial"/>
          <w:sz w:val="20"/>
          <w:szCs w:val="20"/>
        </w:rPr>
        <w:t xml:space="preserve"> </w:t>
      </w:r>
      <w:r w:rsidRPr="00F2136D">
        <w:rPr>
          <w:rFonts w:ascii="Arial" w:hAnsi="Arial" w:cs="Arial"/>
          <w:color w:val="000000"/>
          <w:sz w:val="20"/>
          <w:szCs w:val="20"/>
        </w:rPr>
        <w:t>‘’Parlamento da União Europeia quer que os dispositivos durem mais tempo, seja facilmente reparado’’</w:t>
      </w:r>
    </w:p>
  </w:footnote>
  <w:footnote w:id="10">
    <w:p w14:paraId="4F24EDD2" w14:textId="77777777" w:rsidR="00B50A63" w:rsidRPr="00F2136D" w:rsidRDefault="00B50A63">
      <w:pPr>
        <w:pStyle w:val="Textodenotaderodap"/>
        <w:rPr>
          <w:rFonts w:ascii="Arial" w:hAnsi="Arial" w:cs="Arial"/>
          <w:sz w:val="20"/>
          <w:szCs w:val="20"/>
        </w:rPr>
      </w:pPr>
      <w:r w:rsidRPr="00F2136D">
        <w:rPr>
          <w:rStyle w:val="Refdenotaderodap"/>
          <w:rFonts w:ascii="Arial" w:hAnsi="Arial" w:cs="Arial"/>
          <w:sz w:val="20"/>
          <w:szCs w:val="20"/>
        </w:rPr>
        <w:footnoteRef/>
      </w:r>
      <w:r w:rsidRPr="00F2136D">
        <w:rPr>
          <w:rFonts w:ascii="Arial" w:hAnsi="Arial" w:cs="Arial"/>
          <w:sz w:val="20"/>
          <w:szCs w:val="20"/>
        </w:rPr>
        <w:t xml:space="preserve"> </w:t>
      </w:r>
      <w:r w:rsidRPr="00F2136D">
        <w:rPr>
          <w:rFonts w:ascii="Arial" w:hAnsi="Arial" w:cs="Arial"/>
          <w:color w:val="000000"/>
          <w:sz w:val="20"/>
          <w:szCs w:val="20"/>
        </w:rPr>
        <w:t>‘’Produtos com Uma Vida Útil Mais Longa: Vantagens para os Consumidores e as Empresas’’</w:t>
      </w:r>
    </w:p>
  </w:footnote>
  <w:footnote w:id="11">
    <w:p w14:paraId="56C466C8" w14:textId="77777777" w:rsidR="00B50A63" w:rsidRPr="00F2136D" w:rsidRDefault="00B50A63">
      <w:pPr>
        <w:pStyle w:val="Textodenotaderodap"/>
        <w:rPr>
          <w:rFonts w:ascii="Arial" w:hAnsi="Arial" w:cs="Arial"/>
          <w:sz w:val="20"/>
          <w:szCs w:val="20"/>
        </w:rPr>
      </w:pPr>
      <w:r w:rsidRPr="00F2136D">
        <w:rPr>
          <w:rStyle w:val="Refdenotaderodap"/>
          <w:rFonts w:ascii="Arial" w:hAnsi="Arial" w:cs="Arial"/>
          <w:sz w:val="20"/>
          <w:szCs w:val="20"/>
        </w:rPr>
        <w:footnoteRef/>
      </w:r>
      <w:r w:rsidRPr="00F2136D">
        <w:rPr>
          <w:rFonts w:ascii="Arial" w:hAnsi="Arial" w:cs="Arial"/>
          <w:sz w:val="20"/>
          <w:szCs w:val="20"/>
        </w:rPr>
        <w:t xml:space="preserve"> </w:t>
      </w:r>
      <w:r w:rsidRPr="00F2136D">
        <w:rPr>
          <w:rFonts w:ascii="Arial" w:hAnsi="Arial" w:cs="Arial"/>
          <w:color w:val="000000"/>
          <w:sz w:val="20"/>
          <w:szCs w:val="20"/>
        </w:rPr>
        <w:t>‘</w:t>
      </w:r>
      <w:proofErr w:type="gramStart"/>
      <w:r w:rsidRPr="00F2136D">
        <w:rPr>
          <w:rFonts w:ascii="Arial" w:hAnsi="Arial" w:cs="Arial"/>
          <w:color w:val="000000"/>
          <w:sz w:val="20"/>
          <w:szCs w:val="20"/>
        </w:rPr>
        <w:t>’Nós</w:t>
      </w:r>
      <w:proofErr w:type="gramEnd"/>
      <w:r w:rsidRPr="00F2136D">
        <w:rPr>
          <w:rFonts w:ascii="Arial" w:hAnsi="Arial" w:cs="Arial"/>
          <w:color w:val="000000"/>
          <w:sz w:val="20"/>
          <w:szCs w:val="20"/>
        </w:rPr>
        <w:t xml:space="preserve"> temos que garantir que as baterias não sejam mais coladas no produto, mas sejam parafusadas para que não tenhamos que jogar o telefone quando a bateria acabar. Nós precisamos garantir que os consumidores tenham conhecimento de quanto tempo duraram os produtos e como eles podem ser reparados’’.</w:t>
      </w:r>
    </w:p>
  </w:footnote>
  <w:footnote w:id="12">
    <w:p w14:paraId="47A7EA29" w14:textId="77777777" w:rsidR="00B50A63" w:rsidRPr="00F2136D" w:rsidRDefault="00B50A63" w:rsidP="00B50A63">
      <w:pPr>
        <w:widowControl w:val="0"/>
        <w:autoSpaceDE w:val="0"/>
        <w:autoSpaceDN w:val="0"/>
        <w:adjustRightInd w:val="0"/>
        <w:rPr>
          <w:rFonts w:ascii="Arial" w:hAnsi="Arial" w:cs="Arial"/>
          <w:color w:val="000000"/>
          <w:sz w:val="20"/>
          <w:szCs w:val="20"/>
        </w:rPr>
      </w:pPr>
      <w:r w:rsidRPr="00F2136D">
        <w:rPr>
          <w:rStyle w:val="Refdenotaderodap"/>
          <w:rFonts w:ascii="Arial" w:hAnsi="Arial" w:cs="Arial"/>
          <w:sz w:val="20"/>
          <w:szCs w:val="20"/>
        </w:rPr>
        <w:footnoteRef/>
      </w:r>
      <w:r w:rsidRPr="00F2136D">
        <w:rPr>
          <w:rFonts w:ascii="Arial" w:hAnsi="Arial" w:cs="Arial"/>
          <w:sz w:val="20"/>
          <w:szCs w:val="20"/>
        </w:rPr>
        <w:t xml:space="preserve"> </w:t>
      </w:r>
      <w:r w:rsidRPr="00F2136D">
        <w:rPr>
          <w:rFonts w:ascii="Arial" w:hAnsi="Arial" w:cs="Arial"/>
          <w:color w:val="000000"/>
          <w:sz w:val="20"/>
          <w:szCs w:val="20"/>
        </w:rPr>
        <w:t>- ‘’Critério mínimo de resistência’’ para que os produtos sejam robustos e facilmente reparáveis.</w:t>
      </w:r>
    </w:p>
    <w:p w14:paraId="0FCF0921" w14:textId="77777777" w:rsidR="00B50A63" w:rsidRPr="00F2136D" w:rsidRDefault="00B50A63" w:rsidP="00B50A63">
      <w:pPr>
        <w:widowControl w:val="0"/>
        <w:tabs>
          <w:tab w:val="left" w:pos="20"/>
          <w:tab w:val="left" w:pos="2267"/>
        </w:tabs>
        <w:autoSpaceDE w:val="0"/>
        <w:autoSpaceDN w:val="0"/>
        <w:adjustRightInd w:val="0"/>
        <w:jc w:val="both"/>
        <w:rPr>
          <w:rFonts w:ascii="Arial" w:hAnsi="Arial" w:cs="Arial"/>
          <w:color w:val="000000"/>
          <w:sz w:val="20"/>
          <w:szCs w:val="20"/>
        </w:rPr>
      </w:pPr>
      <w:r w:rsidRPr="00F2136D">
        <w:rPr>
          <w:rFonts w:ascii="Arial" w:hAnsi="Arial" w:cs="Arial"/>
          <w:color w:val="000000"/>
          <w:kern w:val="1"/>
          <w:sz w:val="20"/>
          <w:szCs w:val="20"/>
        </w:rPr>
        <w:t>-</w:t>
      </w:r>
      <w:r w:rsidRPr="00F2136D">
        <w:rPr>
          <w:rFonts w:ascii="Arial" w:hAnsi="Arial" w:cs="Arial"/>
          <w:color w:val="000000"/>
          <w:sz w:val="20"/>
          <w:szCs w:val="20"/>
        </w:rPr>
        <w:t xml:space="preserve"> Estender garantia se o reparo demorar mais de um mês.</w:t>
      </w:r>
    </w:p>
    <w:p w14:paraId="149DEF7D" w14:textId="77777777" w:rsidR="00B50A63" w:rsidRPr="00F2136D" w:rsidRDefault="00B50A63" w:rsidP="00B50A63">
      <w:pPr>
        <w:widowControl w:val="0"/>
        <w:tabs>
          <w:tab w:val="left" w:pos="20"/>
          <w:tab w:val="left" w:pos="2267"/>
        </w:tabs>
        <w:autoSpaceDE w:val="0"/>
        <w:autoSpaceDN w:val="0"/>
        <w:adjustRightInd w:val="0"/>
        <w:jc w:val="both"/>
        <w:rPr>
          <w:rFonts w:ascii="Arial" w:hAnsi="Arial" w:cs="Arial"/>
          <w:color w:val="000000"/>
          <w:sz w:val="20"/>
          <w:szCs w:val="20"/>
        </w:rPr>
      </w:pPr>
      <w:r w:rsidRPr="00F2136D">
        <w:rPr>
          <w:rFonts w:ascii="Arial" w:hAnsi="Arial" w:cs="Arial"/>
          <w:color w:val="000000"/>
          <w:kern w:val="1"/>
          <w:sz w:val="20"/>
          <w:szCs w:val="20"/>
        </w:rPr>
        <w:t>-</w:t>
      </w:r>
      <w:r w:rsidRPr="00F2136D">
        <w:rPr>
          <w:rFonts w:ascii="Arial" w:hAnsi="Arial" w:cs="Arial"/>
          <w:color w:val="000000"/>
          <w:sz w:val="20"/>
          <w:szCs w:val="20"/>
        </w:rPr>
        <w:t xml:space="preserve"> Incentivar a fabricação de produtos duráveis e reparáveis, impulsionando os reparos e a venda de produtos usados gerando empregos e diminuindo o desperdício.</w:t>
      </w:r>
    </w:p>
    <w:p w14:paraId="09F9403E" w14:textId="77777777" w:rsidR="00B50A63" w:rsidRPr="00F2136D" w:rsidRDefault="00B50A63" w:rsidP="00B50A63">
      <w:pPr>
        <w:widowControl w:val="0"/>
        <w:tabs>
          <w:tab w:val="left" w:pos="20"/>
          <w:tab w:val="left" w:pos="2267"/>
        </w:tabs>
        <w:autoSpaceDE w:val="0"/>
        <w:autoSpaceDN w:val="0"/>
        <w:adjustRightInd w:val="0"/>
        <w:jc w:val="both"/>
        <w:rPr>
          <w:rFonts w:ascii="Arial" w:hAnsi="Arial" w:cs="Arial"/>
          <w:color w:val="000000"/>
          <w:sz w:val="20"/>
          <w:szCs w:val="20"/>
        </w:rPr>
      </w:pPr>
      <w:r w:rsidRPr="00F2136D">
        <w:rPr>
          <w:rFonts w:ascii="Arial" w:hAnsi="Arial" w:cs="Arial"/>
          <w:color w:val="000000"/>
          <w:kern w:val="1"/>
          <w:sz w:val="20"/>
          <w:szCs w:val="20"/>
        </w:rPr>
        <w:t>-</w:t>
      </w:r>
      <w:r w:rsidRPr="00F2136D">
        <w:rPr>
          <w:rFonts w:ascii="Arial" w:hAnsi="Arial" w:cs="Arial"/>
          <w:color w:val="000000"/>
          <w:sz w:val="20"/>
          <w:szCs w:val="20"/>
        </w:rPr>
        <w:t xml:space="preserve"> Não proibir reparos em empresas independentes procuradas pelos consumidores.</w:t>
      </w:r>
    </w:p>
    <w:p w14:paraId="3A2235FC" w14:textId="77777777" w:rsidR="00B50A63" w:rsidRPr="00F2136D" w:rsidRDefault="00B50A63" w:rsidP="00B50A63">
      <w:pPr>
        <w:widowControl w:val="0"/>
        <w:tabs>
          <w:tab w:val="left" w:pos="20"/>
          <w:tab w:val="left" w:pos="2267"/>
        </w:tabs>
        <w:autoSpaceDE w:val="0"/>
        <w:autoSpaceDN w:val="0"/>
        <w:adjustRightInd w:val="0"/>
        <w:jc w:val="both"/>
        <w:rPr>
          <w:rFonts w:ascii="Arial" w:hAnsi="Arial" w:cs="Arial"/>
          <w:color w:val="000000"/>
          <w:sz w:val="20"/>
          <w:szCs w:val="20"/>
        </w:rPr>
      </w:pPr>
      <w:r w:rsidRPr="00F2136D">
        <w:rPr>
          <w:rFonts w:ascii="Arial" w:hAnsi="Arial" w:cs="Arial"/>
          <w:color w:val="000000"/>
          <w:kern w:val="1"/>
          <w:sz w:val="20"/>
          <w:szCs w:val="20"/>
        </w:rPr>
        <w:t>-</w:t>
      </w:r>
      <w:r w:rsidRPr="00F2136D">
        <w:rPr>
          <w:rFonts w:ascii="Arial" w:hAnsi="Arial" w:cs="Arial"/>
          <w:color w:val="000000"/>
          <w:sz w:val="20"/>
          <w:szCs w:val="20"/>
        </w:rPr>
        <w:t xml:space="preserve"> Os componentes essenciais nunca devem ser </w:t>
      </w:r>
      <w:proofErr w:type="gramStart"/>
      <w:r w:rsidRPr="00F2136D">
        <w:rPr>
          <w:rFonts w:ascii="Arial" w:hAnsi="Arial" w:cs="Arial"/>
          <w:color w:val="000000"/>
          <w:sz w:val="20"/>
          <w:szCs w:val="20"/>
        </w:rPr>
        <w:t>instalado</w:t>
      </w:r>
      <w:proofErr w:type="gramEnd"/>
      <w:r w:rsidRPr="00F2136D">
        <w:rPr>
          <w:rFonts w:ascii="Arial" w:hAnsi="Arial" w:cs="Arial"/>
          <w:color w:val="000000"/>
          <w:sz w:val="20"/>
          <w:szCs w:val="20"/>
        </w:rPr>
        <w:t xml:space="preserve"> de forma permanente dentro dos dispositivos.</w:t>
      </w:r>
    </w:p>
    <w:p w14:paraId="4D7DC582" w14:textId="77777777" w:rsidR="00B50A63" w:rsidRPr="00F2136D" w:rsidRDefault="00B50A63" w:rsidP="00B50A63">
      <w:pPr>
        <w:widowControl w:val="0"/>
        <w:tabs>
          <w:tab w:val="left" w:pos="20"/>
          <w:tab w:val="left" w:pos="2267"/>
        </w:tabs>
        <w:autoSpaceDE w:val="0"/>
        <w:autoSpaceDN w:val="0"/>
        <w:adjustRightInd w:val="0"/>
        <w:jc w:val="both"/>
        <w:rPr>
          <w:rFonts w:ascii="Arial" w:hAnsi="Arial" w:cs="Arial"/>
          <w:color w:val="000000"/>
          <w:sz w:val="20"/>
          <w:szCs w:val="20"/>
        </w:rPr>
      </w:pPr>
      <w:r w:rsidRPr="00F2136D">
        <w:rPr>
          <w:rFonts w:ascii="Arial" w:hAnsi="Arial" w:cs="Arial"/>
          <w:color w:val="000000"/>
          <w:kern w:val="1"/>
          <w:sz w:val="20"/>
          <w:szCs w:val="20"/>
        </w:rPr>
        <w:t>-</w:t>
      </w:r>
      <w:r w:rsidRPr="00F2136D">
        <w:rPr>
          <w:rFonts w:ascii="Arial" w:hAnsi="Arial" w:cs="Arial"/>
          <w:color w:val="000000"/>
          <w:sz w:val="20"/>
          <w:szCs w:val="20"/>
        </w:rPr>
        <w:t xml:space="preserve"> Garantir que peças de reposição sempre esteja</w:t>
      </w:r>
      <w:r w:rsidR="0054556B" w:rsidRPr="00F2136D">
        <w:rPr>
          <w:rFonts w:ascii="Arial" w:hAnsi="Arial" w:cs="Arial"/>
          <w:color w:val="000000"/>
          <w:sz w:val="20"/>
          <w:szCs w:val="20"/>
        </w:rPr>
        <w:t>m</w:t>
      </w:r>
      <w:r w:rsidRPr="00F2136D">
        <w:rPr>
          <w:rFonts w:ascii="Arial" w:hAnsi="Arial" w:cs="Arial"/>
          <w:color w:val="000000"/>
          <w:sz w:val="20"/>
          <w:szCs w:val="20"/>
        </w:rPr>
        <w:t xml:space="preserve"> disponíveis.</w:t>
      </w:r>
    </w:p>
    <w:p w14:paraId="6D0EF892" w14:textId="77777777" w:rsidR="00B50A63" w:rsidRDefault="00B50A63" w:rsidP="00B50A63">
      <w:pPr>
        <w:pStyle w:val="Textodenotaderodap"/>
      </w:pPr>
      <w:r w:rsidRPr="00F2136D">
        <w:rPr>
          <w:rFonts w:ascii="Arial" w:hAnsi="Arial" w:cs="Arial"/>
          <w:color w:val="000000"/>
          <w:kern w:val="1"/>
          <w:sz w:val="20"/>
          <w:szCs w:val="20"/>
        </w:rPr>
        <w:t>-</w:t>
      </w:r>
      <w:r w:rsidRPr="00F2136D">
        <w:rPr>
          <w:rFonts w:ascii="Arial" w:hAnsi="Arial" w:cs="Arial"/>
          <w:color w:val="000000"/>
          <w:sz w:val="20"/>
          <w:szCs w:val="20"/>
        </w:rPr>
        <w:t xml:space="preserve"> Garantir que a obsolescência programada planejada não seja incorporada aos produtos.</w:t>
      </w:r>
    </w:p>
  </w:footnote>
  <w:footnote w:id="13">
    <w:p w14:paraId="7262EBE7" w14:textId="77777777" w:rsidR="00B50A63" w:rsidRPr="00F2136D" w:rsidRDefault="00B50A63">
      <w:pPr>
        <w:pStyle w:val="Textodenotaderodap"/>
        <w:rPr>
          <w:rFonts w:ascii="Arial" w:hAnsi="Arial" w:cs="Arial"/>
          <w:sz w:val="20"/>
          <w:szCs w:val="20"/>
        </w:rPr>
      </w:pPr>
      <w:r w:rsidRPr="00F2136D">
        <w:rPr>
          <w:rStyle w:val="Refdenotaderodap"/>
          <w:rFonts w:ascii="Arial" w:hAnsi="Arial" w:cs="Arial"/>
          <w:sz w:val="20"/>
          <w:szCs w:val="20"/>
        </w:rPr>
        <w:footnoteRef/>
      </w:r>
      <w:r w:rsidRPr="00F2136D">
        <w:rPr>
          <w:rFonts w:ascii="Arial" w:hAnsi="Arial" w:cs="Arial"/>
          <w:sz w:val="20"/>
          <w:szCs w:val="20"/>
        </w:rPr>
        <w:t xml:space="preserve"> </w:t>
      </w:r>
      <w:r w:rsidRPr="00F2136D">
        <w:rPr>
          <w:rFonts w:ascii="Arial" w:hAnsi="Arial" w:cs="Arial"/>
          <w:color w:val="000000"/>
          <w:sz w:val="20"/>
          <w:szCs w:val="20"/>
        </w:rPr>
        <w:t>Fonte: https://www.conjur.com.br/dl/cdc-proteger-consumidor-obsolescencia.pdf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81B"/>
    <w:rsid w:val="00014A67"/>
    <w:rsid w:val="00032B48"/>
    <w:rsid w:val="00080B91"/>
    <w:rsid w:val="00114511"/>
    <w:rsid w:val="001953F8"/>
    <w:rsid w:val="001E2A67"/>
    <w:rsid w:val="002124A5"/>
    <w:rsid w:val="00236989"/>
    <w:rsid w:val="002A38A3"/>
    <w:rsid w:val="002B45A9"/>
    <w:rsid w:val="002C0BC6"/>
    <w:rsid w:val="003656C7"/>
    <w:rsid w:val="003777E7"/>
    <w:rsid w:val="004809E7"/>
    <w:rsid w:val="00531B61"/>
    <w:rsid w:val="0054556B"/>
    <w:rsid w:val="00571C33"/>
    <w:rsid w:val="005D4530"/>
    <w:rsid w:val="005E7FBD"/>
    <w:rsid w:val="00600CA3"/>
    <w:rsid w:val="00640920"/>
    <w:rsid w:val="00657E5C"/>
    <w:rsid w:val="006B5876"/>
    <w:rsid w:val="0074092A"/>
    <w:rsid w:val="007855F0"/>
    <w:rsid w:val="007C007D"/>
    <w:rsid w:val="007C5FAE"/>
    <w:rsid w:val="007E062F"/>
    <w:rsid w:val="007E084B"/>
    <w:rsid w:val="00866746"/>
    <w:rsid w:val="0088781B"/>
    <w:rsid w:val="008B7228"/>
    <w:rsid w:val="008F4D91"/>
    <w:rsid w:val="009B37DE"/>
    <w:rsid w:val="009D04B3"/>
    <w:rsid w:val="009E428B"/>
    <w:rsid w:val="00A02502"/>
    <w:rsid w:val="00A43B00"/>
    <w:rsid w:val="00A4738C"/>
    <w:rsid w:val="00A70BAF"/>
    <w:rsid w:val="00AB5092"/>
    <w:rsid w:val="00AF6226"/>
    <w:rsid w:val="00B50A63"/>
    <w:rsid w:val="00B63A1C"/>
    <w:rsid w:val="00B85721"/>
    <w:rsid w:val="00B93855"/>
    <w:rsid w:val="00C577D5"/>
    <w:rsid w:val="00C813D0"/>
    <w:rsid w:val="00D150E7"/>
    <w:rsid w:val="00D53575"/>
    <w:rsid w:val="00D664A3"/>
    <w:rsid w:val="00D911CF"/>
    <w:rsid w:val="00D93682"/>
    <w:rsid w:val="00DC1E13"/>
    <w:rsid w:val="00DD4246"/>
    <w:rsid w:val="00E2060F"/>
    <w:rsid w:val="00E306CD"/>
    <w:rsid w:val="00F2136D"/>
    <w:rsid w:val="00F2193A"/>
    <w:rsid w:val="00F903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E6DA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D424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88781B"/>
  </w:style>
  <w:style w:type="character" w:customStyle="1" w:styleId="TextodenotaderodapChar">
    <w:name w:val="Texto de nota de rodapé Char"/>
    <w:basedOn w:val="Fontepargpadro"/>
    <w:link w:val="Textodenotaderodap"/>
    <w:uiPriority w:val="99"/>
    <w:rsid w:val="0088781B"/>
  </w:style>
  <w:style w:type="character" w:styleId="Refdenotaderodap">
    <w:name w:val="footnote reference"/>
    <w:basedOn w:val="Fontepargpadro"/>
    <w:uiPriority w:val="99"/>
    <w:unhideWhenUsed/>
    <w:rsid w:val="0088781B"/>
    <w:rPr>
      <w:vertAlign w:val="superscript"/>
    </w:rPr>
  </w:style>
  <w:style w:type="character" w:customStyle="1" w:styleId="Ttulo1Char">
    <w:name w:val="Título 1 Char"/>
    <w:basedOn w:val="Fontepargpadro"/>
    <w:link w:val="Ttulo1"/>
    <w:uiPriority w:val="9"/>
    <w:rsid w:val="00DD4246"/>
    <w:rPr>
      <w:rFonts w:asciiTheme="majorHAnsi" w:eastAsiaTheme="majorEastAsia" w:hAnsiTheme="majorHAnsi" w:cstheme="majorBidi"/>
      <w:b/>
      <w:bCs/>
      <w:color w:val="2F5496" w:themeColor="accent1" w:themeShade="BF"/>
      <w:sz w:val="28"/>
      <w:szCs w:val="28"/>
      <w:lang w:eastAsia="pt-BR"/>
    </w:rPr>
  </w:style>
  <w:style w:type="paragraph" w:styleId="Bibliografia">
    <w:name w:val="Bibliography"/>
    <w:basedOn w:val="Normal"/>
    <w:next w:val="Normal"/>
    <w:uiPriority w:val="37"/>
    <w:unhideWhenUsed/>
    <w:rsid w:val="00DD4246"/>
  </w:style>
  <w:style w:type="paragraph" w:styleId="Textodenotadefim">
    <w:name w:val="endnote text"/>
    <w:basedOn w:val="Normal"/>
    <w:link w:val="TextodenotadefimChar"/>
    <w:uiPriority w:val="99"/>
    <w:unhideWhenUsed/>
    <w:rsid w:val="00A02502"/>
  </w:style>
  <w:style w:type="character" w:customStyle="1" w:styleId="TextodenotadefimChar">
    <w:name w:val="Texto de nota de fim Char"/>
    <w:basedOn w:val="Fontepargpadro"/>
    <w:link w:val="Textodenotadefim"/>
    <w:uiPriority w:val="99"/>
    <w:rsid w:val="00A02502"/>
  </w:style>
  <w:style w:type="character" w:styleId="Refdenotadefim">
    <w:name w:val="endnote reference"/>
    <w:basedOn w:val="Fontepargpadro"/>
    <w:uiPriority w:val="99"/>
    <w:unhideWhenUsed/>
    <w:rsid w:val="00A025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056642">
      <w:bodyDiv w:val="1"/>
      <w:marLeft w:val="0"/>
      <w:marRight w:val="0"/>
      <w:marTop w:val="0"/>
      <w:marBottom w:val="0"/>
      <w:divBdr>
        <w:top w:val="none" w:sz="0" w:space="0" w:color="auto"/>
        <w:left w:val="none" w:sz="0" w:space="0" w:color="auto"/>
        <w:bottom w:val="none" w:sz="0" w:space="0" w:color="auto"/>
        <w:right w:val="none" w:sz="0" w:space="0" w:color="auto"/>
      </w:divBdr>
    </w:div>
    <w:div w:id="307981053">
      <w:bodyDiv w:val="1"/>
      <w:marLeft w:val="0"/>
      <w:marRight w:val="0"/>
      <w:marTop w:val="0"/>
      <w:marBottom w:val="0"/>
      <w:divBdr>
        <w:top w:val="none" w:sz="0" w:space="0" w:color="auto"/>
        <w:left w:val="none" w:sz="0" w:space="0" w:color="auto"/>
        <w:bottom w:val="none" w:sz="0" w:space="0" w:color="auto"/>
        <w:right w:val="none" w:sz="0" w:space="0" w:color="auto"/>
      </w:divBdr>
    </w:div>
    <w:div w:id="784735100">
      <w:bodyDiv w:val="1"/>
      <w:marLeft w:val="0"/>
      <w:marRight w:val="0"/>
      <w:marTop w:val="0"/>
      <w:marBottom w:val="0"/>
      <w:divBdr>
        <w:top w:val="none" w:sz="0" w:space="0" w:color="auto"/>
        <w:left w:val="none" w:sz="0" w:space="0" w:color="auto"/>
        <w:bottom w:val="none" w:sz="0" w:space="0" w:color="auto"/>
        <w:right w:val="none" w:sz="0" w:space="0" w:color="auto"/>
      </w:divBdr>
    </w:div>
    <w:div w:id="1088696341">
      <w:bodyDiv w:val="1"/>
      <w:marLeft w:val="0"/>
      <w:marRight w:val="0"/>
      <w:marTop w:val="0"/>
      <w:marBottom w:val="0"/>
      <w:divBdr>
        <w:top w:val="none" w:sz="0" w:space="0" w:color="auto"/>
        <w:left w:val="none" w:sz="0" w:space="0" w:color="auto"/>
        <w:bottom w:val="none" w:sz="0" w:space="0" w:color="auto"/>
        <w:right w:val="none" w:sz="0" w:space="0" w:color="auto"/>
      </w:divBdr>
    </w:div>
    <w:div w:id="1142573754">
      <w:bodyDiv w:val="1"/>
      <w:marLeft w:val="0"/>
      <w:marRight w:val="0"/>
      <w:marTop w:val="0"/>
      <w:marBottom w:val="0"/>
      <w:divBdr>
        <w:top w:val="none" w:sz="0" w:space="0" w:color="auto"/>
        <w:left w:val="none" w:sz="0" w:space="0" w:color="auto"/>
        <w:bottom w:val="none" w:sz="0" w:space="0" w:color="auto"/>
        <w:right w:val="none" w:sz="0" w:space="0" w:color="auto"/>
      </w:divBdr>
    </w:div>
    <w:div w:id="18376488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Classificação por Título">
  <b:Source>
    <b:Tag>ADA03</b:Tag>
    <b:SourceType>Book</b:SourceType>
    <b:Guid>{3C4453D3-2757-F245-A9E3-4A28F09E187E}</b:Guid>
    <b:Author>
      <b:Author>
        <b:NameList>
          <b:Person>
            <b:Last>ADAMSON</b:Last>
            <b:First>Glenn</b:First>
          </b:Person>
          <b:Person>
            <b:Last>GORDON</b:Last>
            <b:First>David.</b:First>
          </b:Person>
        </b:NameList>
      </b:Author>
    </b:Author>
    <b:Title>How Brooks Stevens Shaped Your World</b:Title>
    <b:City>Cambridge: MIT Press, 2003. p. 129.</b:City>
    <b:CountryRegion>Estados Unidos da América</b:CountryRegion>
    <b:Year>2003</b:Year>
    <b:Pages>129</b:Pages>
    <b:RefOrder>1</b:RefOrder>
  </b:Source>
</b:Sources>
</file>

<file path=customXml/itemProps1.xml><?xml version="1.0" encoding="utf-8"?>
<ds:datastoreItem xmlns:ds="http://schemas.openxmlformats.org/officeDocument/2006/customXml" ds:itemID="{E5A8D88A-D951-3B44-9F1B-46A2070CD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19</Pages>
  <Words>5505</Words>
  <Characters>29733</Characters>
  <Application>Microsoft Macintosh Word</Application>
  <DocSecurity>0</DocSecurity>
  <Lines>247</Lines>
  <Paragraphs>70</Paragraphs>
  <ScaleCrop>false</ScaleCrop>
  <HeadingPairs>
    <vt:vector size="4" baseType="variant">
      <vt:variant>
        <vt:lpstr>Título</vt:lpstr>
      </vt:variant>
      <vt:variant>
        <vt:i4>1</vt:i4>
      </vt:variant>
      <vt:variant>
        <vt:lpstr>Headings</vt:lpstr>
      </vt:variant>
      <vt:variant>
        <vt:i4>18</vt:i4>
      </vt:variant>
    </vt:vector>
  </HeadingPairs>
  <TitlesOfParts>
    <vt:vector size="19" baseType="lpstr">
      <vt:lpstr>IMPASSES E DESAFIOS DA OBSOLESCÊNCIA PROGRAMADA NA PERSPECTIVA DO DIREITO DO CONSUMIDOR </vt:lpstr>
      <vt:lpstr>FACISA – FACULDADE DE CIÊNCIAS SOCIAIS APLICADAS</vt:lpstr>
      <vt:lpstr>CURSO DE BACHARELADO EM DIREITO </vt:lpstr>
      <vt:lpstr>VITOR AUGUSTO PEREIRA LIMA</vt:lpstr>
      <vt:lpstr>CAMPINA GRANDE-PB</vt:lpstr>
      <vt:lpstr>CAMPINA GRANDE - PB</vt:lpstr>
      <vt:lpstr>APROVADO EM_____/______/______ </vt:lpstr>
      <vt:lpstr>BANCA EXAMINADORA:</vt:lpstr>
      <vt:lpstr>Orientadora</vt:lpstr>
      <vt:lpstr>IMPASSES E DESAFIOS </vt:lpstr>
      <vt:lpstr>RESUMO</vt:lpstr>
      <vt:lpstr>1 INTRODUÇÃO</vt:lpstr>
      <vt:lpstr>2 CONCEITO DA OBSOLESCÊNCIA PROGRAMADA</vt:lpstr>
      <vt:lpstr>3 CONTEXTO HISTÓRICO</vt:lpstr>
      <vt:lpstr>4 PROBLEMAS AMBIENTAIS E ECONÔMICOS</vt:lpstr>
      <vt:lpstr>7 A OBSOLESCÊNCIA PROGRAMADA E O DIREITO DO CONSUMIDOR</vt:lpstr>
      <vt:lpstr>8 CONSIDERAÇÕES FINAIS</vt:lpstr>
      <vt:lpstr>9 ABSTRACT</vt:lpstr>
      <vt:lpstr>REFERÊNCIAS</vt:lpstr>
    </vt:vector>
  </TitlesOfParts>
  <Manager/>
  <Company/>
  <LinksUpToDate>false</LinksUpToDate>
  <CharactersWithSpaces>35168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IMPASSES E DESAFIOS DA OBSOLESCÊNCIA PROGRAMADA NA PERSPECTIVA DO DIREITO DO CONSUMIDOR </dc:title>
  <dc:subject>Direito do Consumidor</dc:subject>
  <dc:creator>vitorlima06@gmail.com</dc:creator>
  <cp:keywords>Obsolescência Programada. Direito do Consumidor. Impasses. Desafios. Código de Defesa do Consumidor.</cp:keywords>
  <dc:description/>
  <cp:lastModifiedBy>Vitor Augusto</cp:lastModifiedBy>
  <cp:revision>10</cp:revision>
  <dcterms:created xsi:type="dcterms:W3CDTF">2017-11-15T04:55:00Z</dcterms:created>
  <dcterms:modified xsi:type="dcterms:W3CDTF">2017-11-21T01:37:00Z</dcterms:modified>
  <cp:category>Artigo Científico</cp:category>
</cp:coreProperties>
</file>