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2CD" w:rsidRDefault="008652CD" w:rsidP="008652CD">
      <w:pPr>
        <w:pStyle w:val="Padro"/>
        <w:spacing w:after="0" w:line="100" w:lineRule="atLeast"/>
        <w:jc w:val="center"/>
        <w:rPr>
          <w:rFonts w:ascii="Times New Roman" w:eastAsia="Times New Roman" w:hAnsi="Times New Roman"/>
          <w:b/>
          <w:sz w:val="28"/>
          <w:szCs w:val="28"/>
          <w:lang w:eastAsia="pt-BR"/>
        </w:rPr>
      </w:pPr>
      <w:r w:rsidRPr="00960B1C">
        <w:rPr>
          <w:rFonts w:ascii="Times New Roman" w:eastAsia="Times New Roman" w:hAnsi="Times New Roman"/>
          <w:b/>
          <w:sz w:val="28"/>
          <w:szCs w:val="28"/>
          <w:lang w:eastAsia="pt-BR"/>
        </w:rPr>
        <w:t xml:space="preserve">DIREITO ELEITORAL E A REFORMA POLÍTICA NO BRASIL: UM ESTUDO </w:t>
      </w:r>
      <w:r w:rsidR="00487760">
        <w:rPr>
          <w:rFonts w:ascii="Times New Roman" w:eastAsia="Times New Roman" w:hAnsi="Times New Roman"/>
          <w:b/>
          <w:sz w:val="28"/>
          <w:szCs w:val="28"/>
          <w:lang w:eastAsia="pt-BR"/>
        </w:rPr>
        <w:t xml:space="preserve">DAS PROPOSTAS DE MUDANÇAS </w:t>
      </w:r>
      <w:r w:rsidRPr="00960B1C">
        <w:rPr>
          <w:rFonts w:ascii="Times New Roman" w:eastAsia="Times New Roman" w:hAnsi="Times New Roman"/>
          <w:b/>
          <w:sz w:val="28"/>
          <w:szCs w:val="28"/>
          <w:lang w:eastAsia="pt-BR"/>
        </w:rPr>
        <w:t>POLITICO-ELEITORA</w:t>
      </w:r>
      <w:r w:rsidR="00487760">
        <w:rPr>
          <w:rFonts w:ascii="Times New Roman" w:eastAsia="Times New Roman" w:hAnsi="Times New Roman"/>
          <w:b/>
          <w:sz w:val="28"/>
          <w:szCs w:val="28"/>
          <w:lang w:eastAsia="pt-BR"/>
        </w:rPr>
        <w:t>IS</w:t>
      </w:r>
    </w:p>
    <w:p w:rsidR="005075B6" w:rsidRDefault="005075B6" w:rsidP="008652CD">
      <w:pPr>
        <w:pStyle w:val="Padro"/>
        <w:spacing w:after="0" w:line="100" w:lineRule="atLeast"/>
        <w:jc w:val="center"/>
        <w:rPr>
          <w:rFonts w:ascii="Times New Roman" w:eastAsia="Times New Roman" w:hAnsi="Times New Roman"/>
          <w:b/>
          <w:sz w:val="28"/>
          <w:szCs w:val="28"/>
          <w:lang w:eastAsia="pt-BR"/>
        </w:rPr>
      </w:pPr>
    </w:p>
    <w:p w:rsidR="005075B6" w:rsidRDefault="005075B6" w:rsidP="00960B1C">
      <w:pPr>
        <w:pStyle w:val="Padro"/>
        <w:spacing w:after="0" w:line="100" w:lineRule="atLeast"/>
        <w:jc w:val="right"/>
        <w:rPr>
          <w:rFonts w:ascii="Times New Roman" w:eastAsia="Times New Roman" w:hAnsi="Times New Roman"/>
          <w:sz w:val="28"/>
          <w:szCs w:val="28"/>
          <w:lang w:eastAsia="pt-BR"/>
        </w:rPr>
      </w:pPr>
    </w:p>
    <w:p w:rsidR="00172CAF" w:rsidRDefault="00172CAF" w:rsidP="00172CAF">
      <w:pPr>
        <w:spacing w:after="0" w:line="240" w:lineRule="auto"/>
        <w:ind w:left="4956"/>
        <w:jc w:val="right"/>
        <w:rPr>
          <w:rFonts w:ascii="Times New Roman" w:hAnsi="Times New Roman"/>
          <w:b/>
          <w:color w:val="000000" w:themeColor="text1"/>
          <w:sz w:val="24"/>
          <w:szCs w:val="24"/>
        </w:rPr>
      </w:pPr>
      <w:r w:rsidRPr="005458FC">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Pr>
          <w:rFonts w:ascii="Times New Roman" w:hAnsi="Times New Roman"/>
          <w:color w:val="000000" w:themeColor="text1"/>
          <w:sz w:val="24"/>
        </w:rPr>
        <w:t>Daniella Araújo Maciel</w:t>
      </w:r>
      <w:r w:rsidRPr="005458FC">
        <w:rPr>
          <w:rFonts w:ascii="Times New Roman" w:hAnsi="Times New Roman"/>
          <w:color w:val="000000" w:themeColor="text1"/>
          <w:sz w:val="24"/>
        </w:rPr>
        <w:t xml:space="preserve"> </w:t>
      </w:r>
      <w:r w:rsidRPr="005458FC">
        <w:rPr>
          <w:rStyle w:val="Refdenotaderodap"/>
          <w:rFonts w:ascii="Times New Roman" w:hAnsi="Times New Roman"/>
          <w:b/>
          <w:color w:val="000000" w:themeColor="text1"/>
          <w:sz w:val="24"/>
          <w:szCs w:val="24"/>
        </w:rPr>
        <w:footnoteReference w:customMarkFollows="1" w:id="1"/>
        <w:t>*</w:t>
      </w:r>
    </w:p>
    <w:p w:rsidR="00172CAF" w:rsidRPr="005458FC" w:rsidRDefault="00172CAF" w:rsidP="00172CAF">
      <w:pPr>
        <w:spacing w:after="0" w:line="240" w:lineRule="auto"/>
        <w:ind w:left="4956"/>
        <w:jc w:val="right"/>
        <w:rPr>
          <w:rFonts w:ascii="Times New Roman" w:hAnsi="Times New Roman"/>
          <w:b/>
          <w:color w:val="000000" w:themeColor="text1"/>
          <w:sz w:val="24"/>
          <w:szCs w:val="24"/>
        </w:rPr>
      </w:pPr>
      <w:r w:rsidRPr="005458FC">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Pr>
          <w:rFonts w:ascii="Times New Roman" w:hAnsi="Times New Roman"/>
          <w:color w:val="000000" w:themeColor="text1"/>
          <w:sz w:val="24"/>
        </w:rPr>
        <w:t>Breno César Wanderley Segundo</w:t>
      </w:r>
      <w:r w:rsidRPr="005458FC">
        <w:rPr>
          <w:rFonts w:ascii="Times New Roman" w:hAnsi="Times New Roman"/>
          <w:color w:val="000000" w:themeColor="text1"/>
          <w:sz w:val="24"/>
        </w:rPr>
        <w:t xml:space="preserve"> </w:t>
      </w:r>
      <w:r w:rsidRPr="005458FC">
        <w:rPr>
          <w:rStyle w:val="Refdenotaderodap"/>
          <w:rFonts w:ascii="Times New Roman" w:hAnsi="Times New Roman"/>
          <w:b/>
          <w:color w:val="000000" w:themeColor="text1"/>
          <w:sz w:val="24"/>
          <w:szCs w:val="24"/>
        </w:rPr>
        <w:footnoteReference w:customMarkFollows="1" w:id="2"/>
        <w:t>*</w:t>
      </w:r>
    </w:p>
    <w:p w:rsidR="00172CAF" w:rsidRPr="005458FC" w:rsidRDefault="00172CAF" w:rsidP="00172CAF">
      <w:pPr>
        <w:spacing w:after="0" w:line="240" w:lineRule="auto"/>
        <w:ind w:left="4956"/>
        <w:jc w:val="right"/>
        <w:rPr>
          <w:rFonts w:ascii="Times New Roman" w:hAnsi="Times New Roman"/>
          <w:b/>
          <w:color w:val="000000" w:themeColor="text1"/>
          <w:sz w:val="24"/>
          <w:szCs w:val="24"/>
        </w:rPr>
      </w:pPr>
    </w:p>
    <w:p w:rsidR="00960B1C" w:rsidRDefault="00960B1C" w:rsidP="008652CD">
      <w:pPr>
        <w:pStyle w:val="Padro"/>
        <w:spacing w:after="0" w:line="100" w:lineRule="atLeast"/>
        <w:jc w:val="center"/>
        <w:rPr>
          <w:rFonts w:ascii="Times New Roman" w:eastAsia="Times New Roman" w:hAnsi="Times New Roman"/>
          <w:b/>
          <w:sz w:val="28"/>
          <w:szCs w:val="28"/>
          <w:lang w:eastAsia="pt-BR"/>
        </w:rPr>
      </w:pPr>
    </w:p>
    <w:p w:rsidR="005075B6" w:rsidRDefault="005075B6" w:rsidP="008652CD">
      <w:pPr>
        <w:pStyle w:val="Padro"/>
        <w:spacing w:after="0" w:line="100" w:lineRule="atLeast"/>
        <w:jc w:val="center"/>
        <w:rPr>
          <w:rFonts w:ascii="Times New Roman" w:eastAsia="Times New Roman" w:hAnsi="Times New Roman"/>
          <w:b/>
          <w:sz w:val="28"/>
          <w:szCs w:val="28"/>
          <w:lang w:eastAsia="pt-BR"/>
        </w:rPr>
      </w:pPr>
    </w:p>
    <w:p w:rsidR="00960B1C" w:rsidRPr="008812FE" w:rsidRDefault="00960B1C" w:rsidP="008652CD">
      <w:pPr>
        <w:pStyle w:val="Padro"/>
        <w:spacing w:after="0" w:line="100" w:lineRule="atLeast"/>
        <w:jc w:val="center"/>
        <w:rPr>
          <w:rFonts w:ascii="Times New Roman" w:eastAsia="Times New Roman" w:hAnsi="Times New Roman"/>
          <w:b/>
          <w:sz w:val="26"/>
          <w:szCs w:val="26"/>
          <w:lang w:eastAsia="pt-BR"/>
        </w:rPr>
      </w:pPr>
      <w:r w:rsidRPr="008812FE">
        <w:rPr>
          <w:rFonts w:ascii="Times New Roman" w:eastAsia="Times New Roman" w:hAnsi="Times New Roman"/>
          <w:b/>
          <w:sz w:val="26"/>
          <w:szCs w:val="26"/>
          <w:lang w:eastAsia="pt-BR"/>
        </w:rPr>
        <w:t>RESUMO</w:t>
      </w:r>
    </w:p>
    <w:p w:rsidR="00960B1C" w:rsidRDefault="00960B1C" w:rsidP="008652CD">
      <w:pPr>
        <w:pStyle w:val="Padro"/>
        <w:spacing w:after="0" w:line="100" w:lineRule="atLeast"/>
        <w:jc w:val="center"/>
        <w:rPr>
          <w:rFonts w:ascii="Times New Roman" w:eastAsia="Times New Roman" w:hAnsi="Times New Roman"/>
          <w:b/>
          <w:sz w:val="28"/>
          <w:szCs w:val="28"/>
          <w:lang w:eastAsia="pt-BR"/>
        </w:rPr>
      </w:pPr>
    </w:p>
    <w:p w:rsidR="007D3643" w:rsidRPr="00FE6478" w:rsidRDefault="00960B1C" w:rsidP="009F0704">
      <w:pPr>
        <w:pStyle w:val="paragraph"/>
        <w:spacing w:before="0" w:beforeAutospacing="0" w:after="0" w:afterAutospacing="0"/>
        <w:ind w:right="-1" w:firstLine="705"/>
        <w:jc w:val="both"/>
        <w:textAlignment w:val="baseline"/>
        <w:rPr>
          <w:rStyle w:val="normaltextrun"/>
        </w:rPr>
      </w:pPr>
      <w:r>
        <w:tab/>
      </w:r>
      <w:r w:rsidRPr="005075B6">
        <w:t>O presente artigo versa sobre um estudo bibliográfico que buscou responder ao seguinte problema de pesquisa: co</w:t>
      </w:r>
      <w:r w:rsidRPr="005075B6">
        <w:rPr>
          <w:rStyle w:val="normaltextrun"/>
        </w:rPr>
        <w:t>nsiderando as crescentes crises institucionais e políticas do Brasil, que mudanças na legislação poderiam melhorar o sistema eleitoral de forma a torná-lo mais legítimo e eficaz dentre as propostas em tramitação no Congresso Nacional?</w:t>
      </w:r>
      <w:r w:rsidR="007D3643" w:rsidRPr="005075B6">
        <w:t xml:space="preserve"> Para responder ao tal questionamento, a pesquisa teve como objetivo geral: </w:t>
      </w:r>
      <w:r w:rsidR="007D3643" w:rsidRPr="005075B6">
        <w:rPr>
          <w:rStyle w:val="normaltextrun"/>
        </w:rPr>
        <w:t xml:space="preserve">discutir, a partir de um resgate histórico, a reforma política em tramitação no Congresso, visando encontrar um modelo que seja adequado à realidade brasileira. </w:t>
      </w:r>
      <w:r w:rsidR="007D3643" w:rsidRPr="005075B6">
        <w:t>E para alcançar tal objetivo geral, foram cumpridos os seguintes objetivos específicos:</w:t>
      </w:r>
      <w:r w:rsidR="007D3643" w:rsidRPr="005075B6">
        <w:rPr>
          <w:rStyle w:val="normaltextrun"/>
        </w:rPr>
        <w:t xml:space="preserve"> apresentar as propostas de mudança na legislação eleitoral em andamento no Congresso Nacional, bem como identificar com base nos argumentos de proposição das modificações quais alterações se apresentam como mais próximas à realidade brasileira, além de pesquisar as opiniões de teóricos, políticos e estudiosos da ciência política acerca de qual o modelo que mais se adequaria dentre as propostas de reforma política apresentadas no Congresso Nacional para o país</w:t>
      </w:r>
      <w:r w:rsidR="005075B6">
        <w:rPr>
          <w:rStyle w:val="normaltextrun"/>
        </w:rPr>
        <w:t>.</w:t>
      </w:r>
      <w:r w:rsidR="00FE6478" w:rsidRPr="005075B6">
        <w:t xml:space="preserve"> </w:t>
      </w:r>
      <w:r w:rsidR="005075B6">
        <w:t xml:space="preserve">O </w:t>
      </w:r>
      <w:r w:rsidR="00FE6478" w:rsidRPr="005075B6">
        <w:t>estudo realizado tem um caráter descritivo, tendo sido apoiado numa pesquisa bibliográfica, visto que</w:t>
      </w:r>
      <w:r w:rsidR="005075B6">
        <w:t xml:space="preserve"> </w:t>
      </w:r>
      <w:r w:rsidR="00FE6478" w:rsidRPr="005075B6">
        <w:t xml:space="preserve">a temática produziu uma vasta literatura, além de </w:t>
      </w:r>
      <w:r w:rsidR="005075B6" w:rsidRPr="005075B6">
        <w:t>acalorados</w:t>
      </w:r>
      <w:r w:rsidR="00FE6478" w:rsidRPr="005075B6">
        <w:t xml:space="preserve"> debates no Congresso Nacional. Com </w:t>
      </w:r>
      <w:r w:rsidR="005075B6">
        <w:t>a</w:t>
      </w:r>
      <w:r w:rsidR="00FE6478" w:rsidRPr="005075B6">
        <w:t xml:space="preserve"> pesquisa foi possível constatar que o Brasil necessita de urgentes reformas no seu sistema eleitoral, entretanto estas </w:t>
      </w:r>
      <w:r w:rsidR="005075B6">
        <w:t xml:space="preserve">não </w:t>
      </w:r>
      <w:r w:rsidR="00FE6478" w:rsidRPr="005075B6">
        <w:t xml:space="preserve">ocorrerão da maneira necessária caso </w:t>
      </w:r>
      <w:r w:rsidR="005075B6">
        <w:t>a</w:t>
      </w:r>
      <w:r w:rsidR="00FE6478" w:rsidRPr="005075B6">
        <w:t xml:space="preserve">s matérias em tramitação não sejam votadas e aprovadas com um período de </w:t>
      </w:r>
      <w:proofErr w:type="spellStart"/>
      <w:r w:rsidR="00FE6478" w:rsidRPr="005075B6">
        <w:rPr>
          <w:i/>
        </w:rPr>
        <w:t>vacatio</w:t>
      </w:r>
      <w:proofErr w:type="spellEnd"/>
      <w:r w:rsidR="00FE6478" w:rsidRPr="005075B6">
        <w:rPr>
          <w:i/>
        </w:rPr>
        <w:t xml:space="preserve"> </w:t>
      </w:r>
      <w:proofErr w:type="spellStart"/>
      <w:r w:rsidR="00FE6478" w:rsidRPr="005075B6">
        <w:rPr>
          <w:i/>
        </w:rPr>
        <w:t>legis</w:t>
      </w:r>
      <w:proofErr w:type="spellEnd"/>
      <w:r w:rsidR="00FE6478" w:rsidRPr="005075B6">
        <w:t xml:space="preserve"> que possibilite ao </w:t>
      </w:r>
      <w:r w:rsidR="005075B6">
        <w:t>parlamentar</w:t>
      </w:r>
      <w:r w:rsidR="00FE6478" w:rsidRPr="005075B6">
        <w:t xml:space="preserve"> não ser tingido em seu mandato atual ou em uma possível reeleição</w:t>
      </w:r>
      <w:r w:rsidR="005075B6">
        <w:t>.</w:t>
      </w:r>
    </w:p>
    <w:p w:rsidR="00960B1C" w:rsidRPr="003A1B57" w:rsidRDefault="00960B1C" w:rsidP="00960B1C">
      <w:pPr>
        <w:pStyle w:val="paragraph"/>
        <w:spacing w:before="0" w:beforeAutospacing="0" w:after="0" w:afterAutospacing="0"/>
        <w:ind w:right="-1" w:firstLine="705"/>
        <w:jc w:val="both"/>
        <w:textAlignment w:val="baseline"/>
        <w:rPr>
          <w:rStyle w:val="normaltextrun"/>
        </w:rPr>
      </w:pPr>
    </w:p>
    <w:p w:rsidR="00960B1C" w:rsidRPr="00960B1C" w:rsidRDefault="00960B1C" w:rsidP="00960B1C">
      <w:pPr>
        <w:pStyle w:val="Padro"/>
        <w:spacing w:after="0" w:line="100" w:lineRule="atLeast"/>
        <w:jc w:val="both"/>
        <w:rPr>
          <w:rFonts w:ascii="Times New Roman" w:eastAsia="Times New Roman" w:hAnsi="Times New Roman"/>
          <w:sz w:val="24"/>
          <w:szCs w:val="24"/>
          <w:lang w:eastAsia="pt-BR"/>
        </w:rPr>
      </w:pPr>
    </w:p>
    <w:p w:rsidR="00960B1C" w:rsidRDefault="005075B6" w:rsidP="005075B6">
      <w:pPr>
        <w:pStyle w:val="Padro"/>
        <w:spacing w:after="0" w:line="100" w:lineRule="atLeast"/>
        <w:jc w:val="both"/>
        <w:rPr>
          <w:rFonts w:ascii="Times New Roman" w:eastAsia="Times New Roman" w:hAnsi="Times New Roman"/>
          <w:b/>
          <w:sz w:val="28"/>
          <w:szCs w:val="28"/>
          <w:lang w:eastAsia="pt-BR"/>
        </w:rPr>
      </w:pPr>
      <w:r w:rsidRPr="005458FC">
        <w:rPr>
          <w:rFonts w:ascii="Times New Roman" w:hAnsi="Times New Roman"/>
          <w:b/>
          <w:color w:val="000000" w:themeColor="text1"/>
          <w:sz w:val="24"/>
          <w:szCs w:val="24"/>
        </w:rPr>
        <w:t>PALAVRAS-CHAVE</w:t>
      </w:r>
      <w:r>
        <w:rPr>
          <w:rFonts w:ascii="Times New Roman" w:hAnsi="Times New Roman"/>
          <w:b/>
          <w:color w:val="000000" w:themeColor="text1"/>
          <w:sz w:val="24"/>
          <w:szCs w:val="24"/>
        </w:rPr>
        <w:t xml:space="preserve">: </w:t>
      </w:r>
      <w:r w:rsidRPr="005075B6">
        <w:rPr>
          <w:rFonts w:ascii="Times New Roman" w:hAnsi="Times New Roman"/>
          <w:color w:val="000000" w:themeColor="text1"/>
          <w:sz w:val="24"/>
          <w:szCs w:val="24"/>
        </w:rPr>
        <w:t>Reforma política. Sistema eleitoral. Congresso Nacional.</w:t>
      </w:r>
      <w:r>
        <w:rPr>
          <w:rFonts w:ascii="Times New Roman" w:hAnsi="Times New Roman"/>
          <w:color w:val="000000" w:themeColor="text1"/>
          <w:sz w:val="24"/>
          <w:szCs w:val="24"/>
        </w:rPr>
        <w:t xml:space="preserve"> Sistema distrital misto</w:t>
      </w:r>
      <w:r w:rsidR="007718B5">
        <w:rPr>
          <w:rFonts w:ascii="Times New Roman" w:hAnsi="Times New Roman"/>
          <w:color w:val="000000" w:themeColor="text1"/>
          <w:sz w:val="24"/>
          <w:szCs w:val="24"/>
        </w:rPr>
        <w:t>.</w:t>
      </w:r>
      <w:r>
        <w:rPr>
          <w:rFonts w:ascii="Times New Roman" w:hAnsi="Times New Roman"/>
          <w:b/>
          <w:color w:val="000000" w:themeColor="text1"/>
          <w:sz w:val="24"/>
          <w:szCs w:val="24"/>
        </w:rPr>
        <w:t xml:space="preserve">  </w:t>
      </w:r>
    </w:p>
    <w:p w:rsidR="00960B1C" w:rsidRDefault="00960B1C" w:rsidP="008652CD">
      <w:pPr>
        <w:pStyle w:val="Padro"/>
        <w:spacing w:after="0" w:line="100" w:lineRule="atLeast"/>
        <w:jc w:val="center"/>
        <w:rPr>
          <w:rFonts w:ascii="Times New Roman" w:eastAsia="Times New Roman" w:hAnsi="Times New Roman"/>
          <w:b/>
          <w:sz w:val="28"/>
          <w:szCs w:val="28"/>
          <w:lang w:eastAsia="pt-BR"/>
        </w:rPr>
      </w:pPr>
    </w:p>
    <w:p w:rsidR="00960B1C" w:rsidRDefault="00960B1C" w:rsidP="008652CD">
      <w:pPr>
        <w:pStyle w:val="Padro"/>
        <w:spacing w:after="0" w:line="100" w:lineRule="atLeast"/>
        <w:jc w:val="center"/>
        <w:rPr>
          <w:rFonts w:ascii="Times New Roman" w:eastAsia="Times New Roman" w:hAnsi="Times New Roman"/>
          <w:b/>
          <w:sz w:val="28"/>
          <w:szCs w:val="28"/>
          <w:lang w:eastAsia="pt-BR"/>
        </w:rPr>
      </w:pPr>
    </w:p>
    <w:p w:rsidR="00960B1C" w:rsidRDefault="00960B1C" w:rsidP="008652CD">
      <w:pPr>
        <w:pStyle w:val="Padro"/>
        <w:spacing w:after="0" w:line="100" w:lineRule="atLeast"/>
        <w:jc w:val="center"/>
        <w:rPr>
          <w:rFonts w:ascii="Times New Roman" w:eastAsia="Times New Roman" w:hAnsi="Times New Roman"/>
          <w:b/>
          <w:sz w:val="28"/>
          <w:szCs w:val="28"/>
          <w:lang w:eastAsia="pt-BR"/>
        </w:rPr>
      </w:pPr>
    </w:p>
    <w:p w:rsidR="00960B1C" w:rsidRPr="008812FE" w:rsidRDefault="00960B1C" w:rsidP="008652CD">
      <w:pPr>
        <w:pStyle w:val="Padro"/>
        <w:spacing w:after="0" w:line="100" w:lineRule="atLeast"/>
        <w:jc w:val="center"/>
        <w:rPr>
          <w:rFonts w:ascii="Times New Roman" w:eastAsia="Times New Roman" w:hAnsi="Times New Roman"/>
          <w:b/>
          <w:sz w:val="26"/>
          <w:szCs w:val="26"/>
          <w:lang w:eastAsia="pt-BR"/>
        </w:rPr>
      </w:pPr>
      <w:r w:rsidRPr="008812FE">
        <w:rPr>
          <w:rFonts w:ascii="Times New Roman" w:eastAsia="Times New Roman" w:hAnsi="Times New Roman"/>
          <w:b/>
          <w:sz w:val="26"/>
          <w:szCs w:val="26"/>
          <w:lang w:eastAsia="pt-BR"/>
        </w:rPr>
        <w:t>ABSTRACT</w:t>
      </w:r>
    </w:p>
    <w:p w:rsidR="00960B1C" w:rsidRDefault="00960B1C" w:rsidP="008652CD">
      <w:pPr>
        <w:pStyle w:val="Padro"/>
        <w:spacing w:after="0" w:line="100" w:lineRule="atLeast"/>
        <w:jc w:val="center"/>
        <w:rPr>
          <w:rFonts w:ascii="Times New Roman" w:eastAsia="Times New Roman" w:hAnsi="Times New Roman"/>
          <w:b/>
          <w:sz w:val="28"/>
          <w:szCs w:val="28"/>
          <w:lang w:eastAsia="pt-BR"/>
        </w:rPr>
      </w:pPr>
    </w:p>
    <w:p w:rsidR="00641824" w:rsidRDefault="005075B6" w:rsidP="005075B6">
      <w:pPr>
        <w:spacing w:line="240" w:lineRule="auto"/>
        <w:ind w:firstLine="708"/>
        <w:jc w:val="both"/>
        <w:rPr>
          <w:rFonts w:ascii="Times New Roman" w:eastAsia="Calibri" w:hAnsi="Times New Roman" w:cs="Times New Roman"/>
          <w:sz w:val="24"/>
          <w:szCs w:val="24"/>
          <w:lang w:eastAsia="en-US"/>
        </w:rPr>
      </w:pPr>
      <w:proofErr w:type="spellStart"/>
      <w:r w:rsidRPr="005075B6">
        <w:rPr>
          <w:rFonts w:ascii="Times New Roman" w:eastAsia="Calibri" w:hAnsi="Times New Roman" w:cs="Times New Roman"/>
          <w:sz w:val="24"/>
          <w:szCs w:val="24"/>
          <w:lang w:eastAsia="en-US"/>
        </w:rPr>
        <w:t>This</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article</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deals</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with</w:t>
      </w:r>
      <w:proofErr w:type="spellEnd"/>
      <w:r w:rsidRPr="005075B6">
        <w:rPr>
          <w:rFonts w:ascii="Times New Roman" w:eastAsia="Calibri" w:hAnsi="Times New Roman" w:cs="Times New Roman"/>
          <w:sz w:val="24"/>
          <w:szCs w:val="24"/>
          <w:lang w:eastAsia="en-US"/>
        </w:rPr>
        <w:t xml:space="preserve"> a </w:t>
      </w:r>
      <w:proofErr w:type="spellStart"/>
      <w:r w:rsidRPr="005075B6">
        <w:rPr>
          <w:rFonts w:ascii="Times New Roman" w:eastAsia="Calibri" w:hAnsi="Times New Roman" w:cs="Times New Roman"/>
          <w:sz w:val="24"/>
          <w:szCs w:val="24"/>
          <w:lang w:eastAsia="en-US"/>
        </w:rPr>
        <w:t>bibliographical</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study</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that</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sought</w:t>
      </w:r>
      <w:proofErr w:type="spellEnd"/>
      <w:r w:rsidRPr="005075B6">
        <w:rPr>
          <w:rFonts w:ascii="Times New Roman" w:eastAsia="Calibri" w:hAnsi="Times New Roman" w:cs="Times New Roman"/>
          <w:sz w:val="24"/>
          <w:szCs w:val="24"/>
          <w:lang w:eastAsia="en-US"/>
        </w:rPr>
        <w:t xml:space="preserve"> to </w:t>
      </w:r>
      <w:proofErr w:type="spellStart"/>
      <w:r w:rsidRPr="005075B6">
        <w:rPr>
          <w:rFonts w:ascii="Times New Roman" w:eastAsia="Calibri" w:hAnsi="Times New Roman" w:cs="Times New Roman"/>
          <w:sz w:val="24"/>
          <w:szCs w:val="24"/>
          <w:lang w:eastAsia="en-US"/>
        </w:rPr>
        <w:t>answer</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the</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following</w:t>
      </w:r>
      <w:proofErr w:type="spellEnd"/>
      <w:r w:rsidRPr="005075B6">
        <w:rPr>
          <w:rFonts w:ascii="Times New Roman" w:eastAsia="Calibri" w:hAnsi="Times New Roman" w:cs="Times New Roman"/>
          <w:sz w:val="24"/>
          <w:szCs w:val="24"/>
          <w:lang w:eastAsia="en-US"/>
        </w:rPr>
        <w:t xml:space="preserve"> research </w:t>
      </w:r>
      <w:proofErr w:type="spellStart"/>
      <w:r w:rsidRPr="005075B6">
        <w:rPr>
          <w:rFonts w:ascii="Times New Roman" w:eastAsia="Calibri" w:hAnsi="Times New Roman" w:cs="Times New Roman"/>
          <w:sz w:val="24"/>
          <w:szCs w:val="24"/>
          <w:lang w:eastAsia="en-US"/>
        </w:rPr>
        <w:t>problem</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considering</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the</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growing</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institutional</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and</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political</w:t>
      </w:r>
      <w:proofErr w:type="spellEnd"/>
      <w:r w:rsidRPr="005075B6">
        <w:rPr>
          <w:rFonts w:ascii="Times New Roman" w:eastAsia="Calibri" w:hAnsi="Times New Roman" w:cs="Times New Roman"/>
          <w:sz w:val="24"/>
          <w:szCs w:val="24"/>
          <w:lang w:eastAsia="en-US"/>
        </w:rPr>
        <w:t xml:space="preserve"> crises in </w:t>
      </w:r>
      <w:proofErr w:type="spellStart"/>
      <w:r w:rsidRPr="005075B6">
        <w:rPr>
          <w:rFonts w:ascii="Times New Roman" w:eastAsia="Calibri" w:hAnsi="Times New Roman" w:cs="Times New Roman"/>
          <w:sz w:val="24"/>
          <w:szCs w:val="24"/>
          <w:lang w:eastAsia="en-US"/>
        </w:rPr>
        <w:t>Brazil</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that</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changes</w:t>
      </w:r>
      <w:proofErr w:type="spellEnd"/>
      <w:r w:rsidRPr="005075B6">
        <w:rPr>
          <w:rFonts w:ascii="Times New Roman" w:eastAsia="Calibri" w:hAnsi="Times New Roman" w:cs="Times New Roman"/>
          <w:sz w:val="24"/>
          <w:szCs w:val="24"/>
          <w:lang w:eastAsia="en-US"/>
        </w:rPr>
        <w:t xml:space="preserve"> in </w:t>
      </w:r>
      <w:proofErr w:type="spellStart"/>
      <w:r w:rsidRPr="005075B6">
        <w:rPr>
          <w:rFonts w:ascii="Times New Roman" w:eastAsia="Calibri" w:hAnsi="Times New Roman" w:cs="Times New Roman"/>
          <w:sz w:val="24"/>
          <w:szCs w:val="24"/>
          <w:lang w:eastAsia="en-US"/>
        </w:rPr>
        <w:t>legislation</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could</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improve</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the</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electoral</w:t>
      </w:r>
      <w:proofErr w:type="spellEnd"/>
      <w:r w:rsidRPr="005075B6">
        <w:rPr>
          <w:rFonts w:ascii="Times New Roman" w:eastAsia="Calibri" w:hAnsi="Times New Roman" w:cs="Times New Roman"/>
          <w:sz w:val="24"/>
          <w:szCs w:val="24"/>
          <w:lang w:eastAsia="en-US"/>
        </w:rPr>
        <w:t xml:space="preserve"> system in </w:t>
      </w:r>
      <w:proofErr w:type="spellStart"/>
      <w:r w:rsidRPr="005075B6">
        <w:rPr>
          <w:rFonts w:ascii="Times New Roman" w:eastAsia="Calibri" w:hAnsi="Times New Roman" w:cs="Times New Roman"/>
          <w:sz w:val="24"/>
          <w:szCs w:val="24"/>
          <w:lang w:eastAsia="en-US"/>
        </w:rPr>
        <w:t>order</w:t>
      </w:r>
      <w:proofErr w:type="spellEnd"/>
      <w:r w:rsidRPr="005075B6">
        <w:rPr>
          <w:rFonts w:ascii="Times New Roman" w:eastAsia="Calibri" w:hAnsi="Times New Roman" w:cs="Times New Roman"/>
          <w:sz w:val="24"/>
          <w:szCs w:val="24"/>
          <w:lang w:eastAsia="en-US"/>
        </w:rPr>
        <w:t xml:space="preserve"> to </w:t>
      </w:r>
      <w:proofErr w:type="spellStart"/>
      <w:r w:rsidRPr="005075B6">
        <w:rPr>
          <w:rFonts w:ascii="Times New Roman" w:eastAsia="Calibri" w:hAnsi="Times New Roman" w:cs="Times New Roman"/>
          <w:sz w:val="24"/>
          <w:szCs w:val="24"/>
          <w:lang w:eastAsia="en-US"/>
        </w:rPr>
        <w:t>make</w:t>
      </w:r>
      <w:proofErr w:type="spellEnd"/>
      <w:r w:rsidRPr="005075B6">
        <w:rPr>
          <w:rFonts w:ascii="Times New Roman" w:eastAsia="Calibri" w:hAnsi="Times New Roman" w:cs="Times New Roman"/>
          <w:sz w:val="24"/>
          <w:szCs w:val="24"/>
          <w:lang w:eastAsia="en-US"/>
        </w:rPr>
        <w:t xml:space="preserve"> it more </w:t>
      </w:r>
      <w:proofErr w:type="spellStart"/>
      <w:r w:rsidRPr="005075B6">
        <w:rPr>
          <w:rFonts w:ascii="Times New Roman" w:eastAsia="Calibri" w:hAnsi="Times New Roman" w:cs="Times New Roman"/>
          <w:sz w:val="24"/>
          <w:szCs w:val="24"/>
          <w:lang w:eastAsia="en-US"/>
        </w:rPr>
        <w:t>legitimate</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and</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effective</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among</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the</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proposals</w:t>
      </w:r>
      <w:proofErr w:type="spellEnd"/>
      <w:r w:rsidRPr="005075B6">
        <w:rPr>
          <w:rFonts w:ascii="Times New Roman" w:eastAsia="Calibri" w:hAnsi="Times New Roman" w:cs="Times New Roman"/>
          <w:sz w:val="24"/>
          <w:szCs w:val="24"/>
          <w:lang w:eastAsia="en-US"/>
        </w:rPr>
        <w:t xml:space="preserve"> in </w:t>
      </w:r>
      <w:proofErr w:type="spellStart"/>
      <w:r w:rsidRPr="005075B6">
        <w:rPr>
          <w:rFonts w:ascii="Times New Roman" w:eastAsia="Calibri" w:hAnsi="Times New Roman" w:cs="Times New Roman"/>
          <w:sz w:val="24"/>
          <w:szCs w:val="24"/>
          <w:lang w:eastAsia="en-US"/>
        </w:rPr>
        <w:t>process</w:t>
      </w:r>
      <w:proofErr w:type="spellEnd"/>
      <w:r w:rsidRPr="005075B6">
        <w:rPr>
          <w:rFonts w:ascii="Times New Roman" w:eastAsia="Calibri" w:hAnsi="Times New Roman" w:cs="Times New Roman"/>
          <w:sz w:val="24"/>
          <w:szCs w:val="24"/>
          <w:lang w:eastAsia="en-US"/>
        </w:rPr>
        <w:t xml:space="preserve"> in </w:t>
      </w:r>
      <w:proofErr w:type="spellStart"/>
      <w:r w:rsidRPr="005075B6">
        <w:rPr>
          <w:rFonts w:ascii="Times New Roman" w:eastAsia="Calibri" w:hAnsi="Times New Roman" w:cs="Times New Roman"/>
          <w:sz w:val="24"/>
          <w:szCs w:val="24"/>
          <w:lang w:eastAsia="en-US"/>
        </w:rPr>
        <w:t>the</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National</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Congress</w:t>
      </w:r>
      <w:proofErr w:type="spellEnd"/>
      <w:r w:rsidRPr="005075B6">
        <w:rPr>
          <w:rFonts w:ascii="Times New Roman" w:eastAsia="Calibri" w:hAnsi="Times New Roman" w:cs="Times New Roman"/>
          <w:sz w:val="24"/>
          <w:szCs w:val="24"/>
          <w:lang w:eastAsia="en-US"/>
        </w:rPr>
        <w:t xml:space="preserve">? In </w:t>
      </w:r>
      <w:proofErr w:type="spellStart"/>
      <w:r w:rsidRPr="005075B6">
        <w:rPr>
          <w:rFonts w:ascii="Times New Roman" w:eastAsia="Calibri" w:hAnsi="Times New Roman" w:cs="Times New Roman"/>
          <w:sz w:val="24"/>
          <w:szCs w:val="24"/>
          <w:lang w:eastAsia="en-US"/>
        </w:rPr>
        <w:t>order</w:t>
      </w:r>
      <w:proofErr w:type="spellEnd"/>
      <w:r w:rsidRPr="005075B6">
        <w:rPr>
          <w:rFonts w:ascii="Times New Roman" w:eastAsia="Calibri" w:hAnsi="Times New Roman" w:cs="Times New Roman"/>
          <w:sz w:val="24"/>
          <w:szCs w:val="24"/>
          <w:lang w:eastAsia="en-US"/>
        </w:rPr>
        <w:t xml:space="preserve"> to </w:t>
      </w:r>
      <w:proofErr w:type="spellStart"/>
      <w:r w:rsidRPr="005075B6">
        <w:rPr>
          <w:rFonts w:ascii="Times New Roman" w:eastAsia="Calibri" w:hAnsi="Times New Roman" w:cs="Times New Roman"/>
          <w:sz w:val="24"/>
          <w:szCs w:val="24"/>
          <w:lang w:eastAsia="en-US"/>
        </w:rPr>
        <w:t>respond</w:t>
      </w:r>
      <w:proofErr w:type="spellEnd"/>
      <w:r w:rsidRPr="005075B6">
        <w:rPr>
          <w:rFonts w:ascii="Times New Roman" w:eastAsia="Calibri" w:hAnsi="Times New Roman" w:cs="Times New Roman"/>
          <w:sz w:val="24"/>
          <w:szCs w:val="24"/>
          <w:lang w:eastAsia="en-US"/>
        </w:rPr>
        <w:t xml:space="preserve"> to </w:t>
      </w:r>
      <w:proofErr w:type="spellStart"/>
      <w:r w:rsidRPr="005075B6">
        <w:rPr>
          <w:rFonts w:ascii="Times New Roman" w:eastAsia="Calibri" w:hAnsi="Times New Roman" w:cs="Times New Roman"/>
          <w:sz w:val="24"/>
          <w:szCs w:val="24"/>
          <w:lang w:eastAsia="en-US"/>
        </w:rPr>
        <w:t>this</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question</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the</w:t>
      </w:r>
      <w:proofErr w:type="spellEnd"/>
      <w:r w:rsidRPr="005075B6">
        <w:rPr>
          <w:rFonts w:ascii="Times New Roman" w:eastAsia="Calibri" w:hAnsi="Times New Roman" w:cs="Times New Roman"/>
          <w:sz w:val="24"/>
          <w:szCs w:val="24"/>
          <w:lang w:eastAsia="en-US"/>
        </w:rPr>
        <w:t xml:space="preserve"> research </w:t>
      </w:r>
      <w:proofErr w:type="spellStart"/>
      <w:r w:rsidRPr="005075B6">
        <w:rPr>
          <w:rFonts w:ascii="Times New Roman" w:eastAsia="Calibri" w:hAnsi="Times New Roman" w:cs="Times New Roman"/>
          <w:sz w:val="24"/>
          <w:szCs w:val="24"/>
          <w:lang w:eastAsia="en-US"/>
        </w:rPr>
        <w:t>had</w:t>
      </w:r>
      <w:proofErr w:type="spellEnd"/>
      <w:r w:rsidRPr="005075B6">
        <w:rPr>
          <w:rFonts w:ascii="Times New Roman" w:eastAsia="Calibri" w:hAnsi="Times New Roman" w:cs="Times New Roman"/>
          <w:sz w:val="24"/>
          <w:szCs w:val="24"/>
          <w:lang w:eastAsia="en-US"/>
        </w:rPr>
        <w:t xml:space="preserve"> as its general </w:t>
      </w:r>
      <w:proofErr w:type="spellStart"/>
      <w:r w:rsidRPr="005075B6">
        <w:rPr>
          <w:rFonts w:ascii="Times New Roman" w:eastAsia="Calibri" w:hAnsi="Times New Roman" w:cs="Times New Roman"/>
          <w:sz w:val="24"/>
          <w:szCs w:val="24"/>
          <w:lang w:eastAsia="en-US"/>
        </w:rPr>
        <w:t>objective</w:t>
      </w:r>
      <w:proofErr w:type="spellEnd"/>
      <w:r w:rsidRPr="005075B6">
        <w:rPr>
          <w:rFonts w:ascii="Times New Roman" w:eastAsia="Calibri" w:hAnsi="Times New Roman" w:cs="Times New Roman"/>
          <w:sz w:val="24"/>
          <w:szCs w:val="24"/>
          <w:lang w:eastAsia="en-US"/>
        </w:rPr>
        <w:t xml:space="preserve">: to </w:t>
      </w:r>
      <w:proofErr w:type="spellStart"/>
      <w:r w:rsidRPr="005075B6">
        <w:rPr>
          <w:rFonts w:ascii="Times New Roman" w:eastAsia="Calibri" w:hAnsi="Times New Roman" w:cs="Times New Roman"/>
          <w:sz w:val="24"/>
          <w:szCs w:val="24"/>
          <w:lang w:eastAsia="en-US"/>
        </w:rPr>
        <w:t>discuss</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from</w:t>
      </w:r>
      <w:proofErr w:type="spellEnd"/>
      <w:r w:rsidRPr="005075B6">
        <w:rPr>
          <w:rFonts w:ascii="Times New Roman" w:eastAsia="Calibri" w:hAnsi="Times New Roman" w:cs="Times New Roman"/>
          <w:sz w:val="24"/>
          <w:szCs w:val="24"/>
          <w:lang w:eastAsia="en-US"/>
        </w:rPr>
        <w:t xml:space="preserve"> a </w:t>
      </w:r>
      <w:proofErr w:type="spellStart"/>
      <w:r w:rsidRPr="005075B6">
        <w:rPr>
          <w:rFonts w:ascii="Times New Roman" w:eastAsia="Calibri" w:hAnsi="Times New Roman" w:cs="Times New Roman"/>
          <w:sz w:val="24"/>
          <w:szCs w:val="24"/>
          <w:lang w:eastAsia="en-US"/>
        </w:rPr>
        <w:t>historical</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rescue</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the</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lastRenderedPageBreak/>
        <w:t>political</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reform</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underway</w:t>
      </w:r>
      <w:proofErr w:type="spellEnd"/>
      <w:r w:rsidRPr="005075B6">
        <w:rPr>
          <w:rFonts w:ascii="Times New Roman" w:eastAsia="Calibri" w:hAnsi="Times New Roman" w:cs="Times New Roman"/>
          <w:sz w:val="24"/>
          <w:szCs w:val="24"/>
          <w:lang w:eastAsia="en-US"/>
        </w:rPr>
        <w:t xml:space="preserve"> in </w:t>
      </w:r>
      <w:proofErr w:type="spellStart"/>
      <w:r w:rsidRPr="005075B6">
        <w:rPr>
          <w:rFonts w:ascii="Times New Roman" w:eastAsia="Calibri" w:hAnsi="Times New Roman" w:cs="Times New Roman"/>
          <w:sz w:val="24"/>
          <w:szCs w:val="24"/>
          <w:lang w:eastAsia="en-US"/>
        </w:rPr>
        <w:t>Congress</w:t>
      </w:r>
      <w:proofErr w:type="spellEnd"/>
      <w:r w:rsidRPr="005075B6">
        <w:rPr>
          <w:rFonts w:ascii="Times New Roman" w:eastAsia="Calibri" w:hAnsi="Times New Roman" w:cs="Times New Roman"/>
          <w:sz w:val="24"/>
          <w:szCs w:val="24"/>
          <w:lang w:eastAsia="en-US"/>
        </w:rPr>
        <w:t xml:space="preserve">, in </w:t>
      </w:r>
      <w:proofErr w:type="spellStart"/>
      <w:r w:rsidRPr="005075B6">
        <w:rPr>
          <w:rFonts w:ascii="Times New Roman" w:eastAsia="Calibri" w:hAnsi="Times New Roman" w:cs="Times New Roman"/>
          <w:sz w:val="24"/>
          <w:szCs w:val="24"/>
          <w:lang w:eastAsia="en-US"/>
        </w:rPr>
        <w:t>order</w:t>
      </w:r>
      <w:proofErr w:type="spellEnd"/>
      <w:r w:rsidRPr="005075B6">
        <w:rPr>
          <w:rFonts w:ascii="Times New Roman" w:eastAsia="Calibri" w:hAnsi="Times New Roman" w:cs="Times New Roman"/>
          <w:sz w:val="24"/>
          <w:szCs w:val="24"/>
          <w:lang w:eastAsia="en-US"/>
        </w:rPr>
        <w:t xml:space="preserve"> to </w:t>
      </w:r>
      <w:proofErr w:type="spellStart"/>
      <w:r w:rsidRPr="005075B6">
        <w:rPr>
          <w:rFonts w:ascii="Times New Roman" w:eastAsia="Calibri" w:hAnsi="Times New Roman" w:cs="Times New Roman"/>
          <w:sz w:val="24"/>
          <w:szCs w:val="24"/>
          <w:lang w:eastAsia="en-US"/>
        </w:rPr>
        <w:t>find</w:t>
      </w:r>
      <w:proofErr w:type="spellEnd"/>
      <w:r w:rsidRPr="005075B6">
        <w:rPr>
          <w:rFonts w:ascii="Times New Roman" w:eastAsia="Calibri" w:hAnsi="Times New Roman" w:cs="Times New Roman"/>
          <w:sz w:val="24"/>
          <w:szCs w:val="24"/>
          <w:lang w:eastAsia="en-US"/>
        </w:rPr>
        <w:t xml:space="preserve"> a </w:t>
      </w:r>
      <w:proofErr w:type="spellStart"/>
      <w:r w:rsidRPr="005075B6">
        <w:rPr>
          <w:rFonts w:ascii="Times New Roman" w:eastAsia="Calibri" w:hAnsi="Times New Roman" w:cs="Times New Roman"/>
          <w:sz w:val="24"/>
          <w:szCs w:val="24"/>
          <w:lang w:eastAsia="en-US"/>
        </w:rPr>
        <w:t>model</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that</w:t>
      </w:r>
      <w:proofErr w:type="spellEnd"/>
      <w:r w:rsidRPr="005075B6">
        <w:rPr>
          <w:rFonts w:ascii="Times New Roman" w:eastAsia="Calibri" w:hAnsi="Times New Roman" w:cs="Times New Roman"/>
          <w:sz w:val="24"/>
          <w:szCs w:val="24"/>
          <w:lang w:eastAsia="en-US"/>
        </w:rPr>
        <w:t xml:space="preserve"> is </w:t>
      </w:r>
      <w:proofErr w:type="spellStart"/>
      <w:r w:rsidRPr="005075B6">
        <w:rPr>
          <w:rFonts w:ascii="Times New Roman" w:eastAsia="Calibri" w:hAnsi="Times New Roman" w:cs="Times New Roman"/>
          <w:sz w:val="24"/>
          <w:szCs w:val="24"/>
          <w:lang w:eastAsia="en-US"/>
        </w:rPr>
        <w:t>appropriate</w:t>
      </w:r>
      <w:proofErr w:type="spellEnd"/>
      <w:r w:rsidRPr="005075B6">
        <w:rPr>
          <w:rFonts w:ascii="Times New Roman" w:eastAsia="Calibri" w:hAnsi="Times New Roman" w:cs="Times New Roman"/>
          <w:sz w:val="24"/>
          <w:szCs w:val="24"/>
          <w:lang w:eastAsia="en-US"/>
        </w:rPr>
        <w:t xml:space="preserve"> to </w:t>
      </w:r>
      <w:proofErr w:type="spellStart"/>
      <w:r w:rsidRPr="005075B6">
        <w:rPr>
          <w:rFonts w:ascii="Times New Roman" w:eastAsia="Calibri" w:hAnsi="Times New Roman" w:cs="Times New Roman"/>
          <w:sz w:val="24"/>
          <w:szCs w:val="24"/>
          <w:lang w:eastAsia="en-US"/>
        </w:rPr>
        <w:t>the</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Brazilian</w:t>
      </w:r>
      <w:proofErr w:type="spellEnd"/>
      <w:r w:rsidRPr="005075B6">
        <w:rPr>
          <w:rFonts w:ascii="Times New Roman" w:eastAsia="Calibri" w:hAnsi="Times New Roman" w:cs="Times New Roman"/>
          <w:sz w:val="24"/>
          <w:szCs w:val="24"/>
          <w:lang w:eastAsia="en-US"/>
        </w:rPr>
        <w:t xml:space="preserve"> reality. In </w:t>
      </w:r>
      <w:proofErr w:type="spellStart"/>
      <w:r w:rsidRPr="005075B6">
        <w:rPr>
          <w:rFonts w:ascii="Times New Roman" w:eastAsia="Calibri" w:hAnsi="Times New Roman" w:cs="Times New Roman"/>
          <w:sz w:val="24"/>
          <w:szCs w:val="24"/>
          <w:lang w:eastAsia="en-US"/>
        </w:rPr>
        <w:t>order</w:t>
      </w:r>
      <w:proofErr w:type="spellEnd"/>
      <w:r w:rsidRPr="005075B6">
        <w:rPr>
          <w:rFonts w:ascii="Times New Roman" w:eastAsia="Calibri" w:hAnsi="Times New Roman" w:cs="Times New Roman"/>
          <w:sz w:val="24"/>
          <w:szCs w:val="24"/>
          <w:lang w:eastAsia="en-US"/>
        </w:rPr>
        <w:t xml:space="preserve"> to </w:t>
      </w:r>
      <w:proofErr w:type="spellStart"/>
      <w:r w:rsidRPr="005075B6">
        <w:rPr>
          <w:rFonts w:ascii="Times New Roman" w:eastAsia="Calibri" w:hAnsi="Times New Roman" w:cs="Times New Roman"/>
          <w:sz w:val="24"/>
          <w:szCs w:val="24"/>
          <w:lang w:eastAsia="en-US"/>
        </w:rPr>
        <w:t>achieve</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this</w:t>
      </w:r>
      <w:proofErr w:type="spellEnd"/>
      <w:r w:rsidRPr="005075B6">
        <w:rPr>
          <w:rFonts w:ascii="Times New Roman" w:eastAsia="Calibri" w:hAnsi="Times New Roman" w:cs="Times New Roman"/>
          <w:sz w:val="24"/>
          <w:szCs w:val="24"/>
          <w:lang w:eastAsia="en-US"/>
        </w:rPr>
        <w:t xml:space="preserve"> general </w:t>
      </w:r>
      <w:proofErr w:type="spellStart"/>
      <w:r w:rsidRPr="005075B6">
        <w:rPr>
          <w:rFonts w:ascii="Times New Roman" w:eastAsia="Calibri" w:hAnsi="Times New Roman" w:cs="Times New Roman"/>
          <w:sz w:val="24"/>
          <w:szCs w:val="24"/>
          <w:lang w:eastAsia="en-US"/>
        </w:rPr>
        <w:t>objective</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the</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following</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specific</w:t>
      </w:r>
      <w:proofErr w:type="spellEnd"/>
      <w:proofErr w:type="gramStart"/>
      <w:r w:rsidRPr="005075B6">
        <w:rPr>
          <w:rFonts w:ascii="Times New Roman" w:eastAsia="Calibri" w:hAnsi="Times New Roman" w:cs="Times New Roman"/>
          <w:sz w:val="24"/>
          <w:szCs w:val="24"/>
          <w:lang w:eastAsia="en-US"/>
        </w:rPr>
        <w:t xml:space="preserve"> </w:t>
      </w:r>
      <w:r w:rsidR="00641824">
        <w:rPr>
          <w:rFonts w:ascii="Times New Roman" w:eastAsia="Calibri" w:hAnsi="Times New Roman" w:cs="Times New Roman"/>
          <w:sz w:val="24"/>
          <w:szCs w:val="24"/>
          <w:lang w:eastAsia="en-US"/>
        </w:rPr>
        <w:t xml:space="preserve">   </w:t>
      </w:r>
      <w:proofErr w:type="spellStart"/>
      <w:proofErr w:type="gramEnd"/>
      <w:r w:rsidRPr="005075B6">
        <w:rPr>
          <w:rFonts w:ascii="Times New Roman" w:eastAsia="Calibri" w:hAnsi="Times New Roman" w:cs="Times New Roman"/>
          <w:sz w:val="24"/>
          <w:szCs w:val="24"/>
          <w:lang w:eastAsia="en-US"/>
        </w:rPr>
        <w:t>objectives</w:t>
      </w:r>
      <w:proofErr w:type="spellEnd"/>
      <w:r w:rsidRPr="005075B6">
        <w:rPr>
          <w:rFonts w:ascii="Times New Roman" w:eastAsia="Calibri" w:hAnsi="Times New Roman" w:cs="Times New Roman"/>
          <w:sz w:val="24"/>
          <w:szCs w:val="24"/>
          <w:lang w:eastAsia="en-US"/>
        </w:rPr>
        <w:t xml:space="preserve"> </w:t>
      </w:r>
    </w:p>
    <w:p w:rsidR="005075B6" w:rsidRPr="005075B6" w:rsidRDefault="005075B6" w:rsidP="00641824">
      <w:pPr>
        <w:spacing w:line="240" w:lineRule="auto"/>
        <w:jc w:val="both"/>
        <w:rPr>
          <w:rFonts w:ascii="Times New Roman" w:eastAsia="Calibri" w:hAnsi="Times New Roman" w:cs="Times New Roman"/>
          <w:sz w:val="24"/>
          <w:szCs w:val="24"/>
          <w:lang w:eastAsia="en-US"/>
        </w:rPr>
      </w:pPr>
      <w:proofErr w:type="spellStart"/>
      <w:proofErr w:type="gramStart"/>
      <w:r w:rsidRPr="005075B6">
        <w:rPr>
          <w:rFonts w:ascii="Times New Roman" w:eastAsia="Calibri" w:hAnsi="Times New Roman" w:cs="Times New Roman"/>
          <w:sz w:val="24"/>
          <w:szCs w:val="24"/>
          <w:lang w:eastAsia="en-US"/>
        </w:rPr>
        <w:t>were</w:t>
      </w:r>
      <w:proofErr w:type="spellEnd"/>
      <w:proofErr w:type="gram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fulfilled</w:t>
      </w:r>
      <w:proofErr w:type="spellEnd"/>
      <w:r w:rsidRPr="005075B6">
        <w:rPr>
          <w:rFonts w:ascii="Times New Roman" w:eastAsia="Calibri" w:hAnsi="Times New Roman" w:cs="Times New Roman"/>
          <w:sz w:val="24"/>
          <w:szCs w:val="24"/>
          <w:lang w:eastAsia="en-US"/>
        </w:rPr>
        <w:t xml:space="preserve">: to </w:t>
      </w:r>
      <w:proofErr w:type="spellStart"/>
      <w:r w:rsidRPr="005075B6">
        <w:rPr>
          <w:rFonts w:ascii="Times New Roman" w:eastAsia="Calibri" w:hAnsi="Times New Roman" w:cs="Times New Roman"/>
          <w:sz w:val="24"/>
          <w:szCs w:val="24"/>
          <w:lang w:eastAsia="en-US"/>
        </w:rPr>
        <w:t>present</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proposals</w:t>
      </w:r>
      <w:proofErr w:type="spellEnd"/>
      <w:r w:rsidRPr="005075B6">
        <w:rPr>
          <w:rFonts w:ascii="Times New Roman" w:eastAsia="Calibri" w:hAnsi="Times New Roman" w:cs="Times New Roman"/>
          <w:sz w:val="24"/>
          <w:szCs w:val="24"/>
          <w:lang w:eastAsia="en-US"/>
        </w:rPr>
        <w:t xml:space="preserve"> for </w:t>
      </w:r>
      <w:proofErr w:type="spellStart"/>
      <w:r w:rsidRPr="005075B6">
        <w:rPr>
          <w:rFonts w:ascii="Times New Roman" w:eastAsia="Calibri" w:hAnsi="Times New Roman" w:cs="Times New Roman"/>
          <w:sz w:val="24"/>
          <w:szCs w:val="24"/>
          <w:lang w:eastAsia="en-US"/>
        </w:rPr>
        <w:t>changes</w:t>
      </w:r>
      <w:proofErr w:type="spellEnd"/>
      <w:r w:rsidRPr="005075B6">
        <w:rPr>
          <w:rFonts w:ascii="Times New Roman" w:eastAsia="Calibri" w:hAnsi="Times New Roman" w:cs="Times New Roman"/>
          <w:sz w:val="24"/>
          <w:szCs w:val="24"/>
          <w:lang w:eastAsia="en-US"/>
        </w:rPr>
        <w:t xml:space="preserve"> in </w:t>
      </w:r>
      <w:proofErr w:type="spellStart"/>
      <w:r w:rsidRPr="005075B6">
        <w:rPr>
          <w:rFonts w:ascii="Times New Roman" w:eastAsia="Calibri" w:hAnsi="Times New Roman" w:cs="Times New Roman"/>
          <w:sz w:val="24"/>
          <w:szCs w:val="24"/>
          <w:lang w:eastAsia="en-US"/>
        </w:rPr>
        <w:t>the</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electoral</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legislation</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underway</w:t>
      </w:r>
      <w:proofErr w:type="spellEnd"/>
      <w:r w:rsidRPr="005075B6">
        <w:rPr>
          <w:rFonts w:ascii="Times New Roman" w:eastAsia="Calibri" w:hAnsi="Times New Roman" w:cs="Times New Roman"/>
          <w:sz w:val="24"/>
          <w:szCs w:val="24"/>
          <w:lang w:eastAsia="en-US"/>
        </w:rPr>
        <w:t xml:space="preserve"> in </w:t>
      </w:r>
      <w:proofErr w:type="spellStart"/>
      <w:r w:rsidRPr="005075B6">
        <w:rPr>
          <w:rFonts w:ascii="Times New Roman" w:eastAsia="Calibri" w:hAnsi="Times New Roman" w:cs="Times New Roman"/>
          <w:sz w:val="24"/>
          <w:szCs w:val="24"/>
          <w:lang w:eastAsia="en-US"/>
        </w:rPr>
        <w:t>the</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National</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Congress</w:t>
      </w:r>
      <w:proofErr w:type="spellEnd"/>
      <w:r w:rsidRPr="005075B6">
        <w:rPr>
          <w:rFonts w:ascii="Times New Roman" w:eastAsia="Calibri" w:hAnsi="Times New Roman" w:cs="Times New Roman"/>
          <w:sz w:val="24"/>
          <w:szCs w:val="24"/>
          <w:lang w:eastAsia="en-US"/>
        </w:rPr>
        <w:t xml:space="preserve">, as </w:t>
      </w:r>
      <w:proofErr w:type="spellStart"/>
      <w:r w:rsidRPr="005075B6">
        <w:rPr>
          <w:rFonts w:ascii="Times New Roman" w:eastAsia="Calibri" w:hAnsi="Times New Roman" w:cs="Times New Roman"/>
          <w:sz w:val="24"/>
          <w:szCs w:val="24"/>
          <w:lang w:eastAsia="en-US"/>
        </w:rPr>
        <w:t>well</w:t>
      </w:r>
      <w:proofErr w:type="spellEnd"/>
      <w:r w:rsidRPr="005075B6">
        <w:rPr>
          <w:rFonts w:ascii="Times New Roman" w:eastAsia="Calibri" w:hAnsi="Times New Roman" w:cs="Times New Roman"/>
          <w:sz w:val="24"/>
          <w:szCs w:val="24"/>
          <w:lang w:eastAsia="en-US"/>
        </w:rPr>
        <w:t xml:space="preserve"> as to </w:t>
      </w:r>
      <w:proofErr w:type="spellStart"/>
      <w:r w:rsidRPr="005075B6">
        <w:rPr>
          <w:rFonts w:ascii="Times New Roman" w:eastAsia="Calibri" w:hAnsi="Times New Roman" w:cs="Times New Roman"/>
          <w:sz w:val="24"/>
          <w:szCs w:val="24"/>
          <w:lang w:eastAsia="en-US"/>
        </w:rPr>
        <w:t>identify</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on</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the</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basis</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of</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the</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arguments</w:t>
      </w:r>
      <w:proofErr w:type="spellEnd"/>
      <w:r w:rsidRPr="005075B6">
        <w:rPr>
          <w:rFonts w:ascii="Times New Roman" w:eastAsia="Calibri" w:hAnsi="Times New Roman" w:cs="Times New Roman"/>
          <w:sz w:val="24"/>
          <w:szCs w:val="24"/>
          <w:lang w:eastAsia="en-US"/>
        </w:rPr>
        <w:t xml:space="preserve"> for </w:t>
      </w:r>
      <w:proofErr w:type="spellStart"/>
      <w:r w:rsidRPr="005075B6">
        <w:rPr>
          <w:rFonts w:ascii="Times New Roman" w:eastAsia="Calibri" w:hAnsi="Times New Roman" w:cs="Times New Roman"/>
          <w:sz w:val="24"/>
          <w:szCs w:val="24"/>
          <w:lang w:eastAsia="en-US"/>
        </w:rPr>
        <w:t>proposing</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the</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changes</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which</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changes</w:t>
      </w:r>
      <w:proofErr w:type="spellEnd"/>
      <w:r w:rsidRPr="005075B6">
        <w:rPr>
          <w:rFonts w:ascii="Times New Roman" w:eastAsia="Calibri" w:hAnsi="Times New Roman" w:cs="Times New Roman"/>
          <w:sz w:val="24"/>
          <w:szCs w:val="24"/>
          <w:lang w:eastAsia="en-US"/>
        </w:rPr>
        <w:t xml:space="preserve"> are </w:t>
      </w:r>
      <w:proofErr w:type="spellStart"/>
      <w:r w:rsidRPr="005075B6">
        <w:rPr>
          <w:rFonts w:ascii="Times New Roman" w:eastAsia="Calibri" w:hAnsi="Times New Roman" w:cs="Times New Roman"/>
          <w:sz w:val="24"/>
          <w:szCs w:val="24"/>
          <w:lang w:eastAsia="en-US"/>
        </w:rPr>
        <w:t>closer</w:t>
      </w:r>
      <w:proofErr w:type="spellEnd"/>
      <w:r w:rsidRPr="005075B6">
        <w:rPr>
          <w:rFonts w:ascii="Times New Roman" w:eastAsia="Calibri" w:hAnsi="Times New Roman" w:cs="Times New Roman"/>
          <w:sz w:val="24"/>
          <w:szCs w:val="24"/>
          <w:lang w:eastAsia="en-US"/>
        </w:rPr>
        <w:t xml:space="preserve"> to </w:t>
      </w:r>
      <w:proofErr w:type="spellStart"/>
      <w:r w:rsidRPr="005075B6">
        <w:rPr>
          <w:rFonts w:ascii="Times New Roman" w:eastAsia="Calibri" w:hAnsi="Times New Roman" w:cs="Times New Roman"/>
          <w:sz w:val="24"/>
          <w:szCs w:val="24"/>
          <w:lang w:eastAsia="en-US"/>
        </w:rPr>
        <w:t>the</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Brazilian</w:t>
      </w:r>
      <w:proofErr w:type="spellEnd"/>
      <w:r w:rsidRPr="005075B6">
        <w:rPr>
          <w:rFonts w:ascii="Times New Roman" w:eastAsia="Calibri" w:hAnsi="Times New Roman" w:cs="Times New Roman"/>
          <w:sz w:val="24"/>
          <w:szCs w:val="24"/>
          <w:lang w:eastAsia="en-US"/>
        </w:rPr>
        <w:t xml:space="preserve"> reality, in </w:t>
      </w:r>
      <w:proofErr w:type="spellStart"/>
      <w:r w:rsidRPr="005075B6">
        <w:rPr>
          <w:rFonts w:ascii="Times New Roman" w:eastAsia="Calibri" w:hAnsi="Times New Roman" w:cs="Times New Roman"/>
          <w:sz w:val="24"/>
          <w:szCs w:val="24"/>
          <w:lang w:eastAsia="en-US"/>
        </w:rPr>
        <w:t>addition</w:t>
      </w:r>
      <w:proofErr w:type="spellEnd"/>
      <w:r w:rsidRPr="005075B6">
        <w:rPr>
          <w:rFonts w:ascii="Times New Roman" w:eastAsia="Calibri" w:hAnsi="Times New Roman" w:cs="Times New Roman"/>
          <w:sz w:val="24"/>
          <w:szCs w:val="24"/>
          <w:lang w:eastAsia="en-US"/>
        </w:rPr>
        <w:t xml:space="preserve"> to </w:t>
      </w:r>
      <w:proofErr w:type="spellStart"/>
      <w:r w:rsidRPr="005075B6">
        <w:rPr>
          <w:rFonts w:ascii="Times New Roman" w:eastAsia="Calibri" w:hAnsi="Times New Roman" w:cs="Times New Roman"/>
          <w:sz w:val="24"/>
          <w:szCs w:val="24"/>
          <w:lang w:eastAsia="en-US"/>
        </w:rPr>
        <w:t>researching</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the</w:t>
      </w:r>
      <w:proofErr w:type="spellEnd"/>
      <w:r w:rsidRPr="005075B6">
        <w:rPr>
          <w:rFonts w:ascii="Times New Roman" w:eastAsia="Calibri" w:hAnsi="Times New Roman" w:cs="Times New Roman"/>
          <w:sz w:val="24"/>
          <w:szCs w:val="24"/>
          <w:lang w:eastAsia="en-US"/>
        </w:rPr>
        <w:t xml:space="preserve"> </w:t>
      </w:r>
      <w:proofErr w:type="spellStart"/>
      <w:proofErr w:type="gramStart"/>
      <w:r w:rsidRPr="005075B6">
        <w:rPr>
          <w:rFonts w:ascii="Times New Roman" w:eastAsia="Calibri" w:hAnsi="Times New Roman" w:cs="Times New Roman"/>
          <w:sz w:val="24"/>
          <w:szCs w:val="24"/>
          <w:lang w:eastAsia="en-US"/>
        </w:rPr>
        <w:t>opinions</w:t>
      </w:r>
      <w:proofErr w:type="spellEnd"/>
      <w:proofErr w:type="gram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of</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theorists</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politicians</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and</w:t>
      </w:r>
      <w:proofErr w:type="spellEnd"/>
      <w:r w:rsidRPr="005075B6">
        <w:rPr>
          <w:rFonts w:ascii="Times New Roman" w:eastAsia="Calibri" w:hAnsi="Times New Roman" w:cs="Times New Roman"/>
          <w:sz w:val="24"/>
          <w:szCs w:val="24"/>
          <w:lang w:eastAsia="en-US"/>
        </w:rPr>
        <w:t xml:space="preserve"> scholars </w:t>
      </w:r>
      <w:proofErr w:type="spellStart"/>
      <w:r w:rsidRPr="005075B6">
        <w:rPr>
          <w:rFonts w:ascii="Times New Roman" w:eastAsia="Calibri" w:hAnsi="Times New Roman" w:cs="Times New Roman"/>
          <w:sz w:val="24"/>
          <w:szCs w:val="24"/>
          <w:lang w:eastAsia="en-US"/>
        </w:rPr>
        <w:t>of</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political</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science</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on</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which</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model</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would</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be</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most</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suitable</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among</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the</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proposals</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of</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political</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reform</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presented</w:t>
      </w:r>
      <w:proofErr w:type="spellEnd"/>
      <w:r w:rsidRPr="005075B6">
        <w:rPr>
          <w:rFonts w:ascii="Times New Roman" w:eastAsia="Calibri" w:hAnsi="Times New Roman" w:cs="Times New Roman"/>
          <w:sz w:val="24"/>
          <w:szCs w:val="24"/>
          <w:lang w:eastAsia="en-US"/>
        </w:rPr>
        <w:t xml:space="preserve"> in </w:t>
      </w:r>
      <w:proofErr w:type="spellStart"/>
      <w:r w:rsidRPr="005075B6">
        <w:rPr>
          <w:rFonts w:ascii="Times New Roman" w:eastAsia="Calibri" w:hAnsi="Times New Roman" w:cs="Times New Roman"/>
          <w:sz w:val="24"/>
          <w:szCs w:val="24"/>
          <w:lang w:eastAsia="en-US"/>
        </w:rPr>
        <w:t>the</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National</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Congress</w:t>
      </w:r>
      <w:proofErr w:type="spellEnd"/>
      <w:r w:rsidRPr="005075B6">
        <w:rPr>
          <w:rFonts w:ascii="Times New Roman" w:eastAsia="Calibri" w:hAnsi="Times New Roman" w:cs="Times New Roman"/>
          <w:sz w:val="24"/>
          <w:szCs w:val="24"/>
          <w:lang w:eastAsia="en-US"/>
        </w:rPr>
        <w:t xml:space="preserve"> for </w:t>
      </w:r>
      <w:proofErr w:type="spellStart"/>
      <w:r w:rsidRPr="005075B6">
        <w:rPr>
          <w:rFonts w:ascii="Times New Roman" w:eastAsia="Calibri" w:hAnsi="Times New Roman" w:cs="Times New Roman"/>
          <w:sz w:val="24"/>
          <w:szCs w:val="24"/>
          <w:lang w:eastAsia="en-US"/>
        </w:rPr>
        <w:t>the</w:t>
      </w:r>
      <w:proofErr w:type="spellEnd"/>
      <w:r w:rsidRPr="005075B6">
        <w:rPr>
          <w:rFonts w:ascii="Times New Roman" w:eastAsia="Calibri" w:hAnsi="Times New Roman" w:cs="Times New Roman"/>
          <w:sz w:val="24"/>
          <w:szCs w:val="24"/>
          <w:lang w:eastAsia="en-US"/>
        </w:rPr>
        <w:t xml:space="preserve"> country. </w:t>
      </w:r>
      <w:proofErr w:type="spellStart"/>
      <w:r w:rsidRPr="005075B6">
        <w:rPr>
          <w:rFonts w:ascii="Times New Roman" w:eastAsia="Calibri" w:hAnsi="Times New Roman" w:cs="Times New Roman"/>
          <w:sz w:val="24"/>
          <w:szCs w:val="24"/>
          <w:lang w:eastAsia="en-US"/>
        </w:rPr>
        <w:t>The</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study</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was</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descriptive</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and</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supported</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by</w:t>
      </w:r>
      <w:proofErr w:type="spellEnd"/>
      <w:r w:rsidRPr="005075B6">
        <w:rPr>
          <w:rFonts w:ascii="Times New Roman" w:eastAsia="Calibri" w:hAnsi="Times New Roman" w:cs="Times New Roman"/>
          <w:sz w:val="24"/>
          <w:szCs w:val="24"/>
          <w:lang w:eastAsia="en-US"/>
        </w:rPr>
        <w:t xml:space="preserve"> a </w:t>
      </w:r>
      <w:proofErr w:type="spellStart"/>
      <w:r w:rsidRPr="005075B6">
        <w:rPr>
          <w:rFonts w:ascii="Times New Roman" w:eastAsia="Calibri" w:hAnsi="Times New Roman" w:cs="Times New Roman"/>
          <w:sz w:val="24"/>
          <w:szCs w:val="24"/>
          <w:lang w:eastAsia="en-US"/>
        </w:rPr>
        <w:t>bibliographical</w:t>
      </w:r>
      <w:proofErr w:type="spellEnd"/>
      <w:r w:rsidRPr="005075B6">
        <w:rPr>
          <w:rFonts w:ascii="Times New Roman" w:eastAsia="Calibri" w:hAnsi="Times New Roman" w:cs="Times New Roman"/>
          <w:sz w:val="24"/>
          <w:szCs w:val="24"/>
          <w:lang w:eastAsia="en-US"/>
        </w:rPr>
        <w:t xml:space="preserve"> research, </w:t>
      </w:r>
      <w:proofErr w:type="spellStart"/>
      <w:r w:rsidRPr="005075B6">
        <w:rPr>
          <w:rFonts w:ascii="Times New Roman" w:eastAsia="Calibri" w:hAnsi="Times New Roman" w:cs="Times New Roman"/>
          <w:sz w:val="24"/>
          <w:szCs w:val="24"/>
          <w:lang w:eastAsia="en-US"/>
        </w:rPr>
        <w:t>since</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the</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thematic</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produced</w:t>
      </w:r>
      <w:proofErr w:type="spellEnd"/>
      <w:r w:rsidRPr="005075B6">
        <w:rPr>
          <w:rFonts w:ascii="Times New Roman" w:eastAsia="Calibri" w:hAnsi="Times New Roman" w:cs="Times New Roman"/>
          <w:sz w:val="24"/>
          <w:szCs w:val="24"/>
          <w:lang w:eastAsia="en-US"/>
        </w:rPr>
        <w:t xml:space="preserve"> a </w:t>
      </w:r>
      <w:proofErr w:type="spellStart"/>
      <w:r w:rsidRPr="005075B6">
        <w:rPr>
          <w:rFonts w:ascii="Times New Roman" w:eastAsia="Calibri" w:hAnsi="Times New Roman" w:cs="Times New Roman"/>
          <w:sz w:val="24"/>
          <w:szCs w:val="24"/>
          <w:lang w:eastAsia="en-US"/>
        </w:rPr>
        <w:t>vast</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literature</w:t>
      </w:r>
      <w:proofErr w:type="spellEnd"/>
      <w:r w:rsidRPr="005075B6">
        <w:rPr>
          <w:rFonts w:ascii="Times New Roman" w:eastAsia="Calibri" w:hAnsi="Times New Roman" w:cs="Times New Roman"/>
          <w:sz w:val="24"/>
          <w:szCs w:val="24"/>
          <w:lang w:eastAsia="en-US"/>
        </w:rPr>
        <w:t xml:space="preserve">, as </w:t>
      </w:r>
      <w:proofErr w:type="spellStart"/>
      <w:r w:rsidRPr="005075B6">
        <w:rPr>
          <w:rFonts w:ascii="Times New Roman" w:eastAsia="Calibri" w:hAnsi="Times New Roman" w:cs="Times New Roman"/>
          <w:sz w:val="24"/>
          <w:szCs w:val="24"/>
          <w:lang w:eastAsia="en-US"/>
        </w:rPr>
        <w:t>well</w:t>
      </w:r>
      <w:proofErr w:type="spellEnd"/>
      <w:r w:rsidRPr="005075B6">
        <w:rPr>
          <w:rFonts w:ascii="Times New Roman" w:eastAsia="Calibri" w:hAnsi="Times New Roman" w:cs="Times New Roman"/>
          <w:sz w:val="24"/>
          <w:szCs w:val="24"/>
          <w:lang w:eastAsia="en-US"/>
        </w:rPr>
        <w:t xml:space="preserve"> as </w:t>
      </w:r>
      <w:proofErr w:type="spellStart"/>
      <w:r w:rsidRPr="005075B6">
        <w:rPr>
          <w:rFonts w:ascii="Times New Roman" w:eastAsia="Calibri" w:hAnsi="Times New Roman" w:cs="Times New Roman"/>
          <w:sz w:val="24"/>
          <w:szCs w:val="24"/>
          <w:lang w:eastAsia="en-US"/>
        </w:rPr>
        <w:t>heated</w:t>
      </w:r>
      <w:proofErr w:type="spellEnd"/>
      <w:r w:rsidRPr="005075B6">
        <w:rPr>
          <w:rFonts w:ascii="Times New Roman" w:eastAsia="Calibri" w:hAnsi="Times New Roman" w:cs="Times New Roman"/>
          <w:sz w:val="24"/>
          <w:szCs w:val="24"/>
          <w:lang w:eastAsia="en-US"/>
        </w:rPr>
        <w:t xml:space="preserve"> debates in </w:t>
      </w:r>
      <w:proofErr w:type="spellStart"/>
      <w:r w:rsidRPr="005075B6">
        <w:rPr>
          <w:rFonts w:ascii="Times New Roman" w:eastAsia="Calibri" w:hAnsi="Times New Roman" w:cs="Times New Roman"/>
          <w:sz w:val="24"/>
          <w:szCs w:val="24"/>
          <w:lang w:eastAsia="en-US"/>
        </w:rPr>
        <w:t>the</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National</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Congress</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With</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the</w:t>
      </w:r>
      <w:proofErr w:type="spellEnd"/>
      <w:r w:rsidRPr="005075B6">
        <w:rPr>
          <w:rFonts w:ascii="Times New Roman" w:eastAsia="Calibri" w:hAnsi="Times New Roman" w:cs="Times New Roman"/>
          <w:sz w:val="24"/>
          <w:szCs w:val="24"/>
          <w:lang w:eastAsia="en-US"/>
        </w:rPr>
        <w:t xml:space="preserve"> research, it </w:t>
      </w:r>
      <w:proofErr w:type="spellStart"/>
      <w:r w:rsidRPr="005075B6">
        <w:rPr>
          <w:rFonts w:ascii="Times New Roman" w:eastAsia="Calibri" w:hAnsi="Times New Roman" w:cs="Times New Roman"/>
          <w:sz w:val="24"/>
          <w:szCs w:val="24"/>
          <w:lang w:eastAsia="en-US"/>
        </w:rPr>
        <w:t>was</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possible</w:t>
      </w:r>
      <w:proofErr w:type="spellEnd"/>
      <w:r w:rsidRPr="005075B6">
        <w:rPr>
          <w:rFonts w:ascii="Times New Roman" w:eastAsia="Calibri" w:hAnsi="Times New Roman" w:cs="Times New Roman"/>
          <w:sz w:val="24"/>
          <w:szCs w:val="24"/>
          <w:lang w:eastAsia="en-US"/>
        </w:rPr>
        <w:t xml:space="preserve"> to </w:t>
      </w:r>
      <w:proofErr w:type="spellStart"/>
      <w:r w:rsidRPr="005075B6">
        <w:rPr>
          <w:rFonts w:ascii="Times New Roman" w:eastAsia="Calibri" w:hAnsi="Times New Roman" w:cs="Times New Roman"/>
          <w:sz w:val="24"/>
          <w:szCs w:val="24"/>
          <w:lang w:eastAsia="en-US"/>
        </w:rPr>
        <w:t>verify</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that</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Brazil</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needs</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urgent</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reforms</w:t>
      </w:r>
      <w:proofErr w:type="spellEnd"/>
      <w:r w:rsidRPr="005075B6">
        <w:rPr>
          <w:rFonts w:ascii="Times New Roman" w:eastAsia="Calibri" w:hAnsi="Times New Roman" w:cs="Times New Roman"/>
          <w:sz w:val="24"/>
          <w:szCs w:val="24"/>
          <w:lang w:eastAsia="en-US"/>
        </w:rPr>
        <w:t xml:space="preserve"> in its </w:t>
      </w:r>
      <w:proofErr w:type="spellStart"/>
      <w:r w:rsidRPr="005075B6">
        <w:rPr>
          <w:rFonts w:ascii="Times New Roman" w:eastAsia="Calibri" w:hAnsi="Times New Roman" w:cs="Times New Roman"/>
          <w:sz w:val="24"/>
          <w:szCs w:val="24"/>
          <w:lang w:eastAsia="en-US"/>
        </w:rPr>
        <w:t>electoral</w:t>
      </w:r>
      <w:proofErr w:type="spellEnd"/>
      <w:r w:rsidRPr="005075B6">
        <w:rPr>
          <w:rFonts w:ascii="Times New Roman" w:eastAsia="Calibri" w:hAnsi="Times New Roman" w:cs="Times New Roman"/>
          <w:sz w:val="24"/>
          <w:szCs w:val="24"/>
          <w:lang w:eastAsia="en-US"/>
        </w:rPr>
        <w:t xml:space="preserve"> system, </w:t>
      </w:r>
      <w:proofErr w:type="spellStart"/>
      <w:r w:rsidRPr="005075B6">
        <w:rPr>
          <w:rFonts w:ascii="Times New Roman" w:eastAsia="Calibri" w:hAnsi="Times New Roman" w:cs="Times New Roman"/>
          <w:sz w:val="24"/>
          <w:szCs w:val="24"/>
          <w:lang w:eastAsia="en-US"/>
        </w:rPr>
        <w:t>but</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these</w:t>
      </w:r>
      <w:proofErr w:type="spellEnd"/>
      <w:r w:rsidRPr="005075B6">
        <w:rPr>
          <w:rFonts w:ascii="Times New Roman" w:eastAsia="Calibri" w:hAnsi="Times New Roman" w:cs="Times New Roman"/>
          <w:sz w:val="24"/>
          <w:szCs w:val="24"/>
          <w:lang w:eastAsia="en-US"/>
        </w:rPr>
        <w:t xml:space="preserve"> </w:t>
      </w:r>
      <w:proofErr w:type="spellStart"/>
      <w:proofErr w:type="gramStart"/>
      <w:r w:rsidRPr="005075B6">
        <w:rPr>
          <w:rFonts w:ascii="Times New Roman" w:eastAsia="Calibri" w:hAnsi="Times New Roman" w:cs="Times New Roman"/>
          <w:sz w:val="24"/>
          <w:szCs w:val="24"/>
          <w:lang w:eastAsia="en-US"/>
        </w:rPr>
        <w:t>will</w:t>
      </w:r>
      <w:proofErr w:type="spellEnd"/>
      <w:proofErr w:type="gram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not</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occur</w:t>
      </w:r>
      <w:proofErr w:type="spellEnd"/>
      <w:r w:rsidRPr="005075B6">
        <w:rPr>
          <w:rFonts w:ascii="Times New Roman" w:eastAsia="Calibri" w:hAnsi="Times New Roman" w:cs="Times New Roman"/>
          <w:sz w:val="24"/>
          <w:szCs w:val="24"/>
          <w:lang w:eastAsia="en-US"/>
        </w:rPr>
        <w:t xml:space="preserve"> in </w:t>
      </w:r>
      <w:proofErr w:type="spellStart"/>
      <w:r w:rsidRPr="005075B6">
        <w:rPr>
          <w:rFonts w:ascii="Times New Roman" w:eastAsia="Calibri" w:hAnsi="Times New Roman" w:cs="Times New Roman"/>
          <w:sz w:val="24"/>
          <w:szCs w:val="24"/>
          <w:lang w:eastAsia="en-US"/>
        </w:rPr>
        <w:t>the</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necessary</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way</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if</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the</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matters</w:t>
      </w:r>
      <w:proofErr w:type="spellEnd"/>
      <w:r w:rsidRPr="005075B6">
        <w:rPr>
          <w:rFonts w:ascii="Times New Roman" w:eastAsia="Calibri" w:hAnsi="Times New Roman" w:cs="Times New Roman"/>
          <w:sz w:val="24"/>
          <w:szCs w:val="24"/>
          <w:lang w:eastAsia="en-US"/>
        </w:rPr>
        <w:t xml:space="preserve"> in </w:t>
      </w:r>
      <w:proofErr w:type="spellStart"/>
      <w:r w:rsidRPr="005075B6">
        <w:rPr>
          <w:rFonts w:ascii="Times New Roman" w:eastAsia="Calibri" w:hAnsi="Times New Roman" w:cs="Times New Roman"/>
          <w:sz w:val="24"/>
          <w:szCs w:val="24"/>
          <w:lang w:eastAsia="en-US"/>
        </w:rPr>
        <w:t>process</w:t>
      </w:r>
      <w:proofErr w:type="spellEnd"/>
      <w:r w:rsidRPr="005075B6">
        <w:rPr>
          <w:rFonts w:ascii="Times New Roman" w:eastAsia="Calibri" w:hAnsi="Times New Roman" w:cs="Times New Roman"/>
          <w:sz w:val="24"/>
          <w:szCs w:val="24"/>
          <w:lang w:eastAsia="en-US"/>
        </w:rPr>
        <w:t xml:space="preserve"> are </w:t>
      </w:r>
      <w:proofErr w:type="spellStart"/>
      <w:r w:rsidRPr="005075B6">
        <w:rPr>
          <w:rFonts w:ascii="Times New Roman" w:eastAsia="Calibri" w:hAnsi="Times New Roman" w:cs="Times New Roman"/>
          <w:sz w:val="24"/>
          <w:szCs w:val="24"/>
          <w:lang w:eastAsia="en-US"/>
        </w:rPr>
        <w:t>not</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voted</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and</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approved</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with</w:t>
      </w:r>
      <w:proofErr w:type="spellEnd"/>
      <w:r w:rsidRPr="005075B6">
        <w:rPr>
          <w:rFonts w:ascii="Times New Roman" w:eastAsia="Calibri" w:hAnsi="Times New Roman" w:cs="Times New Roman"/>
          <w:sz w:val="24"/>
          <w:szCs w:val="24"/>
          <w:lang w:eastAsia="en-US"/>
        </w:rPr>
        <w:t xml:space="preserve"> a </w:t>
      </w:r>
      <w:proofErr w:type="spellStart"/>
      <w:r w:rsidRPr="005075B6">
        <w:rPr>
          <w:rFonts w:ascii="Times New Roman" w:eastAsia="Calibri" w:hAnsi="Times New Roman" w:cs="Times New Roman"/>
          <w:sz w:val="24"/>
          <w:szCs w:val="24"/>
          <w:lang w:eastAsia="en-US"/>
        </w:rPr>
        <w:t>vacatio</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legis</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period</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that</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allows</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the</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parliamentarian</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not</w:t>
      </w:r>
      <w:proofErr w:type="spellEnd"/>
      <w:r w:rsidRPr="005075B6">
        <w:rPr>
          <w:rFonts w:ascii="Times New Roman" w:eastAsia="Calibri" w:hAnsi="Times New Roman" w:cs="Times New Roman"/>
          <w:sz w:val="24"/>
          <w:szCs w:val="24"/>
          <w:lang w:eastAsia="en-US"/>
        </w:rPr>
        <w:t xml:space="preserve"> to </w:t>
      </w:r>
      <w:proofErr w:type="spellStart"/>
      <w:r w:rsidRPr="005075B6">
        <w:rPr>
          <w:rFonts w:ascii="Times New Roman" w:eastAsia="Calibri" w:hAnsi="Times New Roman" w:cs="Times New Roman"/>
          <w:sz w:val="24"/>
          <w:szCs w:val="24"/>
          <w:lang w:eastAsia="en-US"/>
        </w:rPr>
        <w:t>be</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dyed</w:t>
      </w:r>
      <w:proofErr w:type="spellEnd"/>
      <w:r w:rsidRPr="005075B6">
        <w:rPr>
          <w:rFonts w:ascii="Times New Roman" w:eastAsia="Calibri" w:hAnsi="Times New Roman" w:cs="Times New Roman"/>
          <w:sz w:val="24"/>
          <w:szCs w:val="24"/>
          <w:lang w:eastAsia="en-US"/>
        </w:rPr>
        <w:t xml:space="preserve"> in </w:t>
      </w:r>
      <w:proofErr w:type="spellStart"/>
      <w:r w:rsidRPr="005075B6">
        <w:rPr>
          <w:rFonts w:ascii="Times New Roman" w:eastAsia="Calibri" w:hAnsi="Times New Roman" w:cs="Times New Roman"/>
          <w:sz w:val="24"/>
          <w:szCs w:val="24"/>
          <w:lang w:eastAsia="en-US"/>
        </w:rPr>
        <w:t>his</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current</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term</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or</w:t>
      </w:r>
      <w:proofErr w:type="spellEnd"/>
      <w:r w:rsidRPr="005075B6">
        <w:rPr>
          <w:rFonts w:ascii="Times New Roman" w:eastAsia="Calibri" w:hAnsi="Times New Roman" w:cs="Times New Roman"/>
          <w:sz w:val="24"/>
          <w:szCs w:val="24"/>
          <w:lang w:eastAsia="en-US"/>
        </w:rPr>
        <w:t xml:space="preserve"> in a </w:t>
      </w:r>
      <w:proofErr w:type="spellStart"/>
      <w:r w:rsidRPr="005075B6">
        <w:rPr>
          <w:rFonts w:ascii="Times New Roman" w:eastAsia="Calibri" w:hAnsi="Times New Roman" w:cs="Times New Roman"/>
          <w:sz w:val="24"/>
          <w:szCs w:val="24"/>
          <w:lang w:eastAsia="en-US"/>
        </w:rPr>
        <w:t>possible</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re-election</w:t>
      </w:r>
      <w:proofErr w:type="spellEnd"/>
      <w:r w:rsidRPr="005075B6">
        <w:rPr>
          <w:rFonts w:ascii="Times New Roman" w:eastAsia="Calibri" w:hAnsi="Times New Roman" w:cs="Times New Roman"/>
          <w:sz w:val="24"/>
          <w:szCs w:val="24"/>
          <w:lang w:eastAsia="en-US"/>
        </w:rPr>
        <w:t>.</w:t>
      </w:r>
    </w:p>
    <w:p w:rsidR="005075B6" w:rsidRDefault="005075B6" w:rsidP="005075B6">
      <w:pPr>
        <w:rPr>
          <w:rFonts w:ascii="Times New Roman" w:eastAsia="Calibri" w:hAnsi="Times New Roman" w:cs="Times New Roman"/>
          <w:b/>
          <w:sz w:val="24"/>
          <w:szCs w:val="24"/>
          <w:lang w:eastAsia="en-US"/>
        </w:rPr>
      </w:pPr>
    </w:p>
    <w:p w:rsidR="005075B6" w:rsidRPr="005075B6" w:rsidRDefault="005075B6" w:rsidP="005075B6">
      <w:pPr>
        <w:rPr>
          <w:rFonts w:ascii="Times New Roman" w:eastAsia="Calibri" w:hAnsi="Times New Roman" w:cs="Times New Roman"/>
          <w:sz w:val="24"/>
          <w:szCs w:val="24"/>
          <w:lang w:eastAsia="en-US"/>
        </w:rPr>
      </w:pPr>
      <w:r w:rsidRPr="005075B6">
        <w:rPr>
          <w:rFonts w:ascii="Times New Roman" w:eastAsia="Calibri" w:hAnsi="Times New Roman" w:cs="Times New Roman"/>
          <w:b/>
          <w:sz w:val="24"/>
          <w:szCs w:val="24"/>
          <w:lang w:eastAsia="en-US"/>
        </w:rPr>
        <w:t>KEYWORDS</w:t>
      </w:r>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Political</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reform</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Electoral</w:t>
      </w:r>
      <w:proofErr w:type="spellEnd"/>
      <w:r w:rsidRPr="005075B6">
        <w:rPr>
          <w:rFonts w:ascii="Times New Roman" w:eastAsia="Calibri" w:hAnsi="Times New Roman" w:cs="Times New Roman"/>
          <w:sz w:val="24"/>
          <w:szCs w:val="24"/>
          <w:lang w:eastAsia="en-US"/>
        </w:rPr>
        <w:t xml:space="preserve"> system. </w:t>
      </w:r>
      <w:proofErr w:type="spellStart"/>
      <w:r w:rsidRPr="005075B6">
        <w:rPr>
          <w:rFonts w:ascii="Times New Roman" w:eastAsia="Calibri" w:hAnsi="Times New Roman" w:cs="Times New Roman"/>
          <w:sz w:val="24"/>
          <w:szCs w:val="24"/>
          <w:lang w:eastAsia="en-US"/>
        </w:rPr>
        <w:t>National</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Congress</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Mixed</w:t>
      </w:r>
      <w:proofErr w:type="spellEnd"/>
      <w:r w:rsidRPr="005075B6">
        <w:rPr>
          <w:rFonts w:ascii="Times New Roman" w:eastAsia="Calibri" w:hAnsi="Times New Roman" w:cs="Times New Roman"/>
          <w:sz w:val="24"/>
          <w:szCs w:val="24"/>
          <w:lang w:eastAsia="en-US"/>
        </w:rPr>
        <w:t xml:space="preserve"> </w:t>
      </w:r>
      <w:proofErr w:type="spellStart"/>
      <w:r w:rsidRPr="005075B6">
        <w:rPr>
          <w:rFonts w:ascii="Times New Roman" w:eastAsia="Calibri" w:hAnsi="Times New Roman" w:cs="Times New Roman"/>
          <w:sz w:val="24"/>
          <w:szCs w:val="24"/>
          <w:lang w:eastAsia="en-US"/>
        </w:rPr>
        <w:t>district</w:t>
      </w:r>
      <w:proofErr w:type="spellEnd"/>
      <w:r w:rsidRPr="005075B6">
        <w:rPr>
          <w:rFonts w:ascii="Times New Roman" w:eastAsia="Calibri" w:hAnsi="Times New Roman" w:cs="Times New Roman"/>
          <w:sz w:val="24"/>
          <w:szCs w:val="24"/>
          <w:lang w:eastAsia="en-US"/>
        </w:rPr>
        <w:t xml:space="preserve"> system</w:t>
      </w:r>
    </w:p>
    <w:p w:rsidR="00960B1C" w:rsidRPr="00960B1C" w:rsidRDefault="00960B1C" w:rsidP="008652CD">
      <w:pPr>
        <w:pStyle w:val="Padro"/>
        <w:spacing w:after="0" w:line="100" w:lineRule="atLeast"/>
        <w:jc w:val="center"/>
        <w:rPr>
          <w:b/>
          <w:sz w:val="28"/>
          <w:szCs w:val="28"/>
        </w:rPr>
      </w:pPr>
    </w:p>
    <w:p w:rsidR="00363C60" w:rsidRDefault="00363C60">
      <w:pPr>
        <w:pStyle w:val="Padro"/>
        <w:spacing w:after="0" w:line="100" w:lineRule="atLeast"/>
        <w:rPr>
          <w:rFonts w:ascii="Times New Roman" w:hAnsi="Times New Roman"/>
          <w:b/>
          <w:sz w:val="24"/>
          <w:szCs w:val="24"/>
        </w:rPr>
      </w:pPr>
    </w:p>
    <w:p w:rsidR="00C338F5" w:rsidRPr="008812FE" w:rsidRDefault="000F3521">
      <w:pPr>
        <w:pStyle w:val="Padro"/>
        <w:spacing w:after="0" w:line="100" w:lineRule="atLeast"/>
        <w:rPr>
          <w:sz w:val="26"/>
          <w:szCs w:val="26"/>
        </w:rPr>
      </w:pPr>
      <w:proofErr w:type="gramStart"/>
      <w:r w:rsidRPr="008812FE">
        <w:rPr>
          <w:rFonts w:ascii="Times New Roman" w:hAnsi="Times New Roman"/>
          <w:b/>
          <w:sz w:val="26"/>
          <w:szCs w:val="26"/>
        </w:rPr>
        <w:t>1</w:t>
      </w:r>
      <w:proofErr w:type="gramEnd"/>
      <w:r w:rsidRPr="008812FE">
        <w:rPr>
          <w:rFonts w:ascii="Times New Roman" w:hAnsi="Times New Roman"/>
          <w:b/>
          <w:sz w:val="26"/>
          <w:szCs w:val="26"/>
        </w:rPr>
        <w:t xml:space="preserve"> INTRODUÇÃO</w:t>
      </w:r>
    </w:p>
    <w:p w:rsidR="00C338F5" w:rsidRDefault="00C338F5">
      <w:pPr>
        <w:pStyle w:val="Padro"/>
        <w:spacing w:after="0" w:line="360" w:lineRule="auto"/>
        <w:ind w:right="-568"/>
        <w:jc w:val="both"/>
      </w:pPr>
    </w:p>
    <w:p w:rsidR="00183132" w:rsidRDefault="00167AC5" w:rsidP="00363C60">
      <w:pPr>
        <w:pStyle w:val="paragraph"/>
        <w:spacing w:before="0" w:beforeAutospacing="0" w:after="0" w:afterAutospacing="0" w:line="360" w:lineRule="auto"/>
        <w:ind w:right="-1" w:firstLine="705"/>
        <w:jc w:val="both"/>
        <w:textAlignment w:val="baseline"/>
        <w:rPr>
          <w:rStyle w:val="normaltextrun"/>
          <w:color w:val="000000"/>
        </w:rPr>
      </w:pPr>
      <w:r>
        <w:rPr>
          <w:rStyle w:val="normaltextrun"/>
          <w:color w:val="000000"/>
        </w:rPr>
        <w:t>A história da política eleitoral brasileira é marcada por períodos sombrios e</w:t>
      </w:r>
      <w:r w:rsidR="004D236E">
        <w:rPr>
          <w:rStyle w:val="normaltextrun"/>
          <w:color w:val="000000"/>
        </w:rPr>
        <w:t xml:space="preserve"> por</w:t>
      </w:r>
      <w:r>
        <w:rPr>
          <w:rStyle w:val="normaltextrun"/>
          <w:color w:val="000000"/>
        </w:rPr>
        <w:t xml:space="preserve"> desigualdades</w:t>
      </w:r>
      <w:r w:rsidR="00A511CE">
        <w:rPr>
          <w:rStyle w:val="normaltextrun"/>
          <w:color w:val="000000"/>
        </w:rPr>
        <w:t>.  I</w:t>
      </w:r>
      <w:r w:rsidR="00363C60">
        <w:rPr>
          <w:rStyle w:val="normaltextrun"/>
          <w:color w:val="000000"/>
        </w:rPr>
        <w:t>números são os casos de fraudes eleitorais e de segregação nas votações</w:t>
      </w:r>
      <w:r>
        <w:rPr>
          <w:rStyle w:val="normaltextrun"/>
          <w:color w:val="000000"/>
        </w:rPr>
        <w:t xml:space="preserve">. A </w:t>
      </w:r>
      <w:r w:rsidR="00A511CE">
        <w:rPr>
          <w:rStyle w:val="normaltextrun"/>
          <w:color w:val="000000"/>
        </w:rPr>
        <w:t>criação</w:t>
      </w:r>
      <w:r>
        <w:rPr>
          <w:rStyle w:val="normaltextrun"/>
          <w:color w:val="000000"/>
        </w:rPr>
        <w:t xml:space="preserve"> da República em 1889 </w:t>
      </w:r>
      <w:r w:rsidR="00363C60">
        <w:rPr>
          <w:rStyle w:val="normaltextrun"/>
          <w:color w:val="000000"/>
        </w:rPr>
        <w:t xml:space="preserve">instituiu </w:t>
      </w:r>
      <w:r>
        <w:rPr>
          <w:rStyle w:val="normaltextrun"/>
          <w:color w:val="000000"/>
        </w:rPr>
        <w:t xml:space="preserve">uma nova série de oligarquias, </w:t>
      </w:r>
      <w:r w:rsidR="007163BD">
        <w:rPr>
          <w:rStyle w:val="normaltextrun"/>
          <w:color w:val="000000"/>
        </w:rPr>
        <w:t>a exemplo</w:t>
      </w:r>
      <w:r>
        <w:rPr>
          <w:rStyle w:val="normaltextrun"/>
          <w:color w:val="000000"/>
        </w:rPr>
        <w:t xml:space="preserve"> </w:t>
      </w:r>
      <w:r w:rsidR="007163BD">
        <w:rPr>
          <w:rStyle w:val="normaltextrun"/>
          <w:color w:val="000000"/>
        </w:rPr>
        <w:t>d</w:t>
      </w:r>
      <w:r>
        <w:rPr>
          <w:rStyle w:val="normaltextrun"/>
          <w:color w:val="000000"/>
        </w:rPr>
        <w:t>o coronelismo, onde o chefe político local decidia os rumos da</w:t>
      </w:r>
      <w:r w:rsidR="00183132">
        <w:rPr>
          <w:rStyle w:val="normaltextrun"/>
          <w:color w:val="000000"/>
        </w:rPr>
        <w:t>s eleições. Era</w:t>
      </w:r>
      <w:r w:rsidR="00245C40">
        <w:rPr>
          <w:rStyle w:val="normaltextrun"/>
          <w:color w:val="000000"/>
        </w:rPr>
        <w:t>m</w:t>
      </w:r>
      <w:r w:rsidR="00183132">
        <w:rPr>
          <w:rStyle w:val="normaltextrun"/>
          <w:color w:val="000000"/>
        </w:rPr>
        <w:t xml:space="preserve"> </w:t>
      </w:r>
      <w:r w:rsidR="00245C40">
        <w:rPr>
          <w:rStyle w:val="normaltextrun"/>
          <w:color w:val="000000"/>
        </w:rPr>
        <w:t>os</w:t>
      </w:r>
      <w:r w:rsidR="00183132">
        <w:rPr>
          <w:rStyle w:val="normaltextrun"/>
          <w:color w:val="000000"/>
        </w:rPr>
        <w:t xml:space="preserve"> </w:t>
      </w:r>
      <w:r w:rsidR="00245C40">
        <w:rPr>
          <w:rStyle w:val="normaltextrun"/>
          <w:color w:val="000000"/>
        </w:rPr>
        <w:t>coronéis</w:t>
      </w:r>
      <w:r w:rsidR="00512B39">
        <w:rPr>
          <w:rStyle w:val="normaltextrun"/>
          <w:color w:val="000000"/>
        </w:rPr>
        <w:t xml:space="preserve"> quem ofertavam </w:t>
      </w:r>
      <w:r w:rsidR="00183132">
        <w:rPr>
          <w:rStyle w:val="normaltextrun"/>
          <w:color w:val="000000"/>
        </w:rPr>
        <w:t>emprego</w:t>
      </w:r>
      <w:r w:rsidR="00512B39">
        <w:rPr>
          <w:rStyle w:val="normaltextrun"/>
          <w:color w:val="000000"/>
        </w:rPr>
        <w:t>s</w:t>
      </w:r>
      <w:r w:rsidR="00183132">
        <w:rPr>
          <w:rStyle w:val="normaltextrun"/>
          <w:color w:val="000000"/>
        </w:rPr>
        <w:t xml:space="preserve"> e condições mínimas de subexistência aos moradores das regiões rurais</w:t>
      </w:r>
      <w:r w:rsidR="00245C40">
        <w:rPr>
          <w:rStyle w:val="normaltextrun"/>
          <w:color w:val="000000"/>
        </w:rPr>
        <w:t>, em troca, nas eleições</w:t>
      </w:r>
      <w:r w:rsidR="003D5CE0">
        <w:rPr>
          <w:rStyle w:val="normaltextrun"/>
          <w:color w:val="000000"/>
        </w:rPr>
        <w:t xml:space="preserve"> forçavam a população </w:t>
      </w:r>
      <w:r w:rsidR="00245C40">
        <w:rPr>
          <w:rStyle w:val="normaltextrun"/>
          <w:color w:val="000000"/>
        </w:rPr>
        <w:t xml:space="preserve">a eleger os seus candidatos, por meio da compra de votos ou do emprego da </w:t>
      </w:r>
      <w:r w:rsidR="003D5CE0">
        <w:rPr>
          <w:rStyle w:val="normaltextrun"/>
          <w:color w:val="000000"/>
        </w:rPr>
        <w:t>violência. São incontáveis</w:t>
      </w:r>
      <w:r w:rsidR="00245C40">
        <w:rPr>
          <w:rStyle w:val="normaltextrun"/>
          <w:color w:val="000000"/>
        </w:rPr>
        <w:t xml:space="preserve"> os casos de </w:t>
      </w:r>
      <w:r w:rsidR="003D5CE0">
        <w:rPr>
          <w:rStyle w:val="normaltextrun"/>
          <w:color w:val="000000"/>
        </w:rPr>
        <w:t xml:space="preserve">cidadãos que eram </w:t>
      </w:r>
      <w:r w:rsidR="00245C40">
        <w:rPr>
          <w:rStyle w:val="normaltextrun"/>
          <w:color w:val="000000"/>
        </w:rPr>
        <w:t>levados a</w:t>
      </w:r>
      <w:r w:rsidR="00B6103B">
        <w:rPr>
          <w:rStyle w:val="normaltextrun"/>
          <w:color w:val="000000"/>
        </w:rPr>
        <w:t>o seu colégio eleitoral</w:t>
      </w:r>
      <w:r w:rsidR="00245C40">
        <w:rPr>
          <w:rStyle w:val="normaltextrun"/>
          <w:color w:val="000000"/>
        </w:rPr>
        <w:t xml:space="preserve"> pelos capangas dos coronéis</w:t>
      </w:r>
      <w:r w:rsidR="003D5CE0">
        <w:rPr>
          <w:rStyle w:val="normaltextrun"/>
          <w:color w:val="000000"/>
        </w:rPr>
        <w:t xml:space="preserve">, e </w:t>
      </w:r>
      <w:r w:rsidR="004D236E">
        <w:rPr>
          <w:rStyle w:val="normaltextrun"/>
          <w:color w:val="000000"/>
        </w:rPr>
        <w:t xml:space="preserve">ao chegarem </w:t>
      </w:r>
      <w:r w:rsidR="006A010D">
        <w:rPr>
          <w:rStyle w:val="normaltextrun"/>
          <w:color w:val="000000"/>
        </w:rPr>
        <w:t>às</w:t>
      </w:r>
      <w:r w:rsidR="003D5CE0">
        <w:rPr>
          <w:rStyle w:val="normaltextrun"/>
          <w:color w:val="000000"/>
        </w:rPr>
        <w:t xml:space="preserve"> urnas </w:t>
      </w:r>
      <w:r w:rsidR="00245C40">
        <w:rPr>
          <w:rStyle w:val="normaltextrun"/>
          <w:color w:val="000000"/>
        </w:rPr>
        <w:t>recebiam</w:t>
      </w:r>
      <w:r w:rsidR="006A010D">
        <w:rPr>
          <w:rStyle w:val="normaltextrun"/>
          <w:color w:val="000000"/>
        </w:rPr>
        <w:t xml:space="preserve"> deles</w:t>
      </w:r>
      <w:r w:rsidR="00245C40">
        <w:rPr>
          <w:rStyle w:val="normaltextrun"/>
          <w:color w:val="000000"/>
        </w:rPr>
        <w:t xml:space="preserve"> a c</w:t>
      </w:r>
      <w:r w:rsidR="003D5CE0">
        <w:rPr>
          <w:rStyle w:val="normaltextrun"/>
          <w:color w:val="000000"/>
        </w:rPr>
        <w:t xml:space="preserve">édula de votação já preenchida. </w:t>
      </w:r>
    </w:p>
    <w:p w:rsidR="00E90B86" w:rsidRDefault="00167AC5" w:rsidP="00363C60">
      <w:pPr>
        <w:pStyle w:val="paragraph"/>
        <w:spacing w:before="0" w:beforeAutospacing="0" w:after="0" w:afterAutospacing="0" w:line="360" w:lineRule="auto"/>
        <w:ind w:right="-1" w:firstLine="705"/>
        <w:jc w:val="both"/>
        <w:textAlignment w:val="baseline"/>
        <w:rPr>
          <w:rStyle w:val="normaltextrun"/>
          <w:color w:val="000000"/>
        </w:rPr>
      </w:pPr>
      <w:r>
        <w:rPr>
          <w:rStyle w:val="normaltextrun"/>
          <w:color w:val="000000"/>
        </w:rPr>
        <w:t>Em nossa história republicana, ainda passamos por dois longos períodos de Ditatoriais, sendo eles</w:t>
      </w:r>
      <w:r w:rsidR="00B6103B">
        <w:rPr>
          <w:rStyle w:val="normaltextrun"/>
          <w:color w:val="000000"/>
        </w:rPr>
        <w:t>:</w:t>
      </w:r>
      <w:r>
        <w:rPr>
          <w:rStyle w:val="normaltextrun"/>
          <w:color w:val="000000"/>
        </w:rPr>
        <w:t xml:space="preserve"> o Estado Novo de Vargas</w:t>
      </w:r>
      <w:r w:rsidR="00B0568B">
        <w:rPr>
          <w:rStyle w:val="normaltextrun"/>
          <w:color w:val="000000"/>
        </w:rPr>
        <w:t xml:space="preserve"> (1937-1945)</w:t>
      </w:r>
      <w:r>
        <w:rPr>
          <w:rStyle w:val="normaltextrun"/>
          <w:color w:val="000000"/>
        </w:rPr>
        <w:t xml:space="preserve"> e o Regime Militar</w:t>
      </w:r>
      <w:r w:rsidR="00B0568B">
        <w:rPr>
          <w:rStyle w:val="normaltextrun"/>
          <w:color w:val="000000"/>
        </w:rPr>
        <w:t xml:space="preserve"> (1964-1985)</w:t>
      </w:r>
      <w:r w:rsidR="00B6103B">
        <w:rPr>
          <w:rStyle w:val="normaltextrun"/>
          <w:color w:val="000000"/>
        </w:rPr>
        <w:t>. Nestes períodos totalitários a</w:t>
      </w:r>
      <w:r>
        <w:rPr>
          <w:rStyle w:val="normaltextrun"/>
          <w:color w:val="000000"/>
        </w:rPr>
        <w:t xml:space="preserve"> liberdade</w:t>
      </w:r>
      <w:r w:rsidR="00B6103B">
        <w:rPr>
          <w:rStyle w:val="normaltextrun"/>
          <w:color w:val="000000"/>
        </w:rPr>
        <w:t xml:space="preserve"> do voto e o direito a</w:t>
      </w:r>
      <w:r>
        <w:rPr>
          <w:rStyle w:val="normaltextrun"/>
          <w:color w:val="000000"/>
        </w:rPr>
        <w:t xml:space="preserve"> livre escolha foram </w:t>
      </w:r>
      <w:r w:rsidR="00B6103B">
        <w:rPr>
          <w:rStyle w:val="normaltextrun"/>
          <w:color w:val="000000"/>
        </w:rPr>
        <w:t>extirpados ou exacerbadamente limitados</w:t>
      </w:r>
      <w:r>
        <w:rPr>
          <w:rStyle w:val="normaltextrun"/>
          <w:color w:val="000000"/>
        </w:rPr>
        <w:t>.</w:t>
      </w:r>
      <w:r w:rsidR="00087D2B">
        <w:rPr>
          <w:rStyle w:val="normaltextrun"/>
          <w:color w:val="000000"/>
        </w:rPr>
        <w:t xml:space="preserve"> </w:t>
      </w:r>
    </w:p>
    <w:p w:rsidR="00087D2B" w:rsidRDefault="00E90B86" w:rsidP="00363C60">
      <w:pPr>
        <w:pStyle w:val="paragraph"/>
        <w:spacing w:before="0" w:beforeAutospacing="0" w:after="0" w:afterAutospacing="0" w:line="360" w:lineRule="auto"/>
        <w:ind w:right="-1" w:firstLine="705"/>
        <w:jc w:val="both"/>
        <w:textAlignment w:val="baseline"/>
        <w:rPr>
          <w:rStyle w:val="normaltextrun"/>
          <w:color w:val="000000"/>
        </w:rPr>
      </w:pPr>
      <w:r>
        <w:rPr>
          <w:rStyle w:val="normaltextrun"/>
          <w:color w:val="000000"/>
        </w:rPr>
        <w:t xml:space="preserve">O </w:t>
      </w:r>
      <w:r w:rsidR="00087D2B">
        <w:rPr>
          <w:rStyle w:val="normaltextrun"/>
          <w:color w:val="000000"/>
        </w:rPr>
        <w:t>período militar iniciou com a deposição do presidente João Goul</w:t>
      </w:r>
      <w:r w:rsidR="007B647C">
        <w:rPr>
          <w:rStyle w:val="normaltextrun"/>
          <w:color w:val="000000"/>
        </w:rPr>
        <w:t>art e a tomada do pod</w:t>
      </w:r>
      <w:r>
        <w:rPr>
          <w:rStyle w:val="normaltextrun"/>
          <w:color w:val="000000"/>
        </w:rPr>
        <w:t>er pelo Marechal Castelo Branco. Durante o Regime</w:t>
      </w:r>
      <w:r w:rsidR="00087D2B">
        <w:rPr>
          <w:rStyle w:val="normaltextrun"/>
          <w:color w:val="000000"/>
        </w:rPr>
        <w:t xml:space="preserve"> os direitos políticos foram sendo limitados de forma fracionada, por meio dos Atos Institucionais</w:t>
      </w:r>
      <w:r w:rsidR="00363C60">
        <w:rPr>
          <w:rStyle w:val="normaltextrun"/>
          <w:color w:val="000000"/>
        </w:rPr>
        <w:t>. No meio da década de 60</w:t>
      </w:r>
      <w:r w:rsidR="007B647C">
        <w:rPr>
          <w:rStyle w:val="normaltextrun"/>
          <w:color w:val="000000"/>
        </w:rPr>
        <w:t xml:space="preserve"> ainda existiam eleiçõe</w:t>
      </w:r>
      <w:r>
        <w:rPr>
          <w:rStyle w:val="normaltextrun"/>
          <w:color w:val="000000"/>
        </w:rPr>
        <w:t>s diretas para a escolha do L</w:t>
      </w:r>
      <w:r w:rsidR="007B647C">
        <w:rPr>
          <w:rStyle w:val="normaltextrun"/>
          <w:color w:val="000000"/>
        </w:rPr>
        <w:t xml:space="preserve">egislativo e de cargos do </w:t>
      </w:r>
      <w:r>
        <w:rPr>
          <w:rStyle w:val="normaltextrun"/>
          <w:color w:val="000000"/>
        </w:rPr>
        <w:t>Exe</w:t>
      </w:r>
      <w:r w:rsidR="00363C60">
        <w:rPr>
          <w:rStyle w:val="normaltextrun"/>
          <w:color w:val="000000"/>
        </w:rPr>
        <w:t>cutivo, com exceção da eleição p</w:t>
      </w:r>
      <w:r>
        <w:rPr>
          <w:rStyle w:val="normaltextrun"/>
          <w:color w:val="000000"/>
        </w:rPr>
        <w:t xml:space="preserve">residencial. Alegavam os militares que estavam preparando a nação para </w:t>
      </w:r>
      <w:r>
        <w:rPr>
          <w:rStyle w:val="normaltextrun"/>
          <w:color w:val="000000"/>
        </w:rPr>
        <w:lastRenderedPageBreak/>
        <w:t>a retomada total da democracia, afastando a ameaça comunista</w:t>
      </w:r>
      <w:r w:rsidR="007B647C">
        <w:rPr>
          <w:rStyle w:val="normaltextrun"/>
          <w:color w:val="000000"/>
        </w:rPr>
        <w:t>. No entanto, a publicação do Ato Institucional de nº 5</w:t>
      </w:r>
      <w:r>
        <w:rPr>
          <w:rStyle w:val="normaltextrun"/>
          <w:color w:val="000000"/>
        </w:rPr>
        <w:t xml:space="preserve"> (1968)</w:t>
      </w:r>
      <w:r w:rsidR="007B647C">
        <w:rPr>
          <w:rStyle w:val="normaltextrun"/>
          <w:color w:val="000000"/>
        </w:rPr>
        <w:t xml:space="preserve"> findou totalmente com o direito ao voto</w:t>
      </w:r>
      <w:r>
        <w:rPr>
          <w:rStyle w:val="normaltextrun"/>
          <w:color w:val="000000"/>
        </w:rPr>
        <w:t xml:space="preserve"> e as garantias mínimas dos cidadãos, instal</w:t>
      </w:r>
      <w:r w:rsidR="00732B98">
        <w:rPr>
          <w:rStyle w:val="normaltextrun"/>
          <w:color w:val="000000"/>
        </w:rPr>
        <w:t>ou-se um Estado Ditatorial em sua totalidade.</w:t>
      </w:r>
    </w:p>
    <w:p w:rsidR="00732B98" w:rsidRDefault="00363C60" w:rsidP="00363C60">
      <w:pPr>
        <w:pStyle w:val="paragraph"/>
        <w:spacing w:before="0" w:beforeAutospacing="0" w:after="0" w:afterAutospacing="0" w:line="360" w:lineRule="auto"/>
        <w:ind w:right="-1" w:firstLine="705"/>
        <w:jc w:val="both"/>
        <w:textAlignment w:val="baseline"/>
        <w:rPr>
          <w:rStyle w:val="normaltextrun"/>
          <w:color w:val="000000"/>
        </w:rPr>
      </w:pPr>
      <w:r>
        <w:rPr>
          <w:rStyle w:val="normaltextrun"/>
          <w:color w:val="000000"/>
        </w:rPr>
        <w:t xml:space="preserve"> Este Estado ditatorial começa a perder forças entre o final da década de 70 e o início da década de 80, neste período</w:t>
      </w:r>
      <w:r w:rsidR="00167AC5">
        <w:rPr>
          <w:rStyle w:val="normaltextrun"/>
          <w:color w:val="000000"/>
        </w:rPr>
        <w:t xml:space="preserve"> emergem da sociedade os principais pensamentos de liberdade, igualdade e dignidade que adotamos em dias atuais</w:t>
      </w:r>
      <w:r w:rsidR="00732B98">
        <w:rPr>
          <w:rStyle w:val="normaltextrun"/>
          <w:color w:val="000000"/>
        </w:rPr>
        <w:t xml:space="preserve">, que </w:t>
      </w:r>
      <w:r w:rsidR="00167AC5">
        <w:rPr>
          <w:rStyle w:val="normaltextrun"/>
          <w:color w:val="000000"/>
        </w:rPr>
        <w:t xml:space="preserve">foram positivados na nossa </w:t>
      </w:r>
      <w:r w:rsidR="00732B98">
        <w:rPr>
          <w:rStyle w:val="normaltextrun"/>
          <w:color w:val="000000"/>
        </w:rPr>
        <w:t>carta constitucional</w:t>
      </w:r>
      <w:r w:rsidR="00167AC5">
        <w:rPr>
          <w:rStyle w:val="normaltextrun"/>
          <w:color w:val="000000"/>
        </w:rPr>
        <w:t>.</w:t>
      </w:r>
      <w:r w:rsidR="00732B98">
        <w:rPr>
          <w:rStyle w:val="normaltextrun"/>
          <w:color w:val="000000"/>
        </w:rPr>
        <w:t xml:space="preserve"> </w:t>
      </w:r>
    </w:p>
    <w:p w:rsidR="00167AC5" w:rsidRDefault="00167AC5" w:rsidP="00363C60">
      <w:pPr>
        <w:pStyle w:val="paragraph"/>
        <w:spacing w:before="0" w:beforeAutospacing="0" w:after="0" w:afterAutospacing="0" w:line="360" w:lineRule="auto"/>
        <w:ind w:right="-1" w:firstLine="705"/>
        <w:jc w:val="both"/>
        <w:textAlignment w:val="baseline"/>
        <w:rPr>
          <w:rStyle w:val="normaltextrun"/>
          <w:color w:val="000000"/>
        </w:rPr>
      </w:pPr>
      <w:r>
        <w:rPr>
          <w:rStyle w:val="normaltextrun"/>
          <w:color w:val="000000"/>
        </w:rPr>
        <w:t xml:space="preserve">A Constituição Federal de 1988, além de garantir o voto direto e secreto nas eleições, consagrou dois sistemas de representação eleitoral em nosso país, sendo eles: o Majoritário e o Proporcional de lista aberta. O sistema majoritário é utilizado nas eleições de Prefeito, Governador, Senador e Presidente, </w:t>
      </w:r>
      <w:r w:rsidR="007163BD">
        <w:rPr>
          <w:rStyle w:val="normaltextrun"/>
          <w:color w:val="000000"/>
        </w:rPr>
        <w:t xml:space="preserve">neste sistema </w:t>
      </w:r>
      <w:r>
        <w:rPr>
          <w:rStyle w:val="normaltextrun"/>
          <w:color w:val="000000"/>
        </w:rPr>
        <w:t xml:space="preserve">o mais votado assume a titularidade do cargo disputado. Já o sistema de representação proporcional de lista aberta é adotado nas eleições de Vereadores, Deputados Estaduais e Deputados Federais, onde existe uma proporcionalidade entre o número de votos e a quantidade </w:t>
      </w:r>
      <w:r w:rsidR="003D7F34">
        <w:rPr>
          <w:rStyle w:val="normaltextrun"/>
          <w:color w:val="000000"/>
        </w:rPr>
        <w:t xml:space="preserve">de </w:t>
      </w:r>
      <w:r>
        <w:rPr>
          <w:rStyle w:val="normaltextrun"/>
          <w:color w:val="000000"/>
        </w:rPr>
        <w:t>vagas na Casa Legislativa disputada, o quociente eleitoral.</w:t>
      </w:r>
    </w:p>
    <w:p w:rsidR="00B6103B" w:rsidRDefault="00B6103B" w:rsidP="00363C60">
      <w:pPr>
        <w:pStyle w:val="paragraph"/>
        <w:spacing w:before="0" w:beforeAutospacing="0" w:after="0" w:afterAutospacing="0" w:line="360" w:lineRule="auto"/>
        <w:ind w:right="-1" w:firstLine="705"/>
        <w:jc w:val="both"/>
        <w:textAlignment w:val="baseline"/>
        <w:rPr>
          <w:rStyle w:val="normaltextrun"/>
          <w:color w:val="000000"/>
        </w:rPr>
      </w:pPr>
      <w:r>
        <w:rPr>
          <w:rStyle w:val="normaltextrun"/>
          <w:color w:val="000000"/>
        </w:rPr>
        <w:t xml:space="preserve">Cumpre-se destacar </w:t>
      </w:r>
      <w:r w:rsidR="00363C60">
        <w:rPr>
          <w:rStyle w:val="normaltextrun"/>
          <w:color w:val="000000"/>
        </w:rPr>
        <w:t xml:space="preserve">que </w:t>
      </w:r>
      <w:r w:rsidR="007163BD">
        <w:rPr>
          <w:rStyle w:val="normaltextrun"/>
          <w:color w:val="000000"/>
        </w:rPr>
        <w:t>a Constituição ao tratar</w:t>
      </w:r>
      <w:r w:rsidR="00E75556">
        <w:rPr>
          <w:rStyle w:val="normaltextrun"/>
          <w:color w:val="000000"/>
        </w:rPr>
        <w:t xml:space="preserve"> </w:t>
      </w:r>
      <w:r w:rsidR="007163BD">
        <w:rPr>
          <w:rStyle w:val="normaltextrun"/>
          <w:color w:val="000000"/>
        </w:rPr>
        <w:t>d</w:t>
      </w:r>
      <w:r w:rsidR="00E75556">
        <w:rPr>
          <w:rStyle w:val="normaltextrun"/>
          <w:color w:val="000000"/>
        </w:rPr>
        <w:t xml:space="preserve">as mudanças na legislação eleitoral como </w:t>
      </w:r>
      <w:r w:rsidR="006A010D">
        <w:rPr>
          <w:rStyle w:val="normaltextrun"/>
          <w:color w:val="000000"/>
        </w:rPr>
        <w:t>cláusulas pétreas, definindo o prazo mínimo de um ano</w:t>
      </w:r>
      <w:r w:rsidR="00E75556">
        <w:rPr>
          <w:rStyle w:val="normaltextrun"/>
          <w:color w:val="000000"/>
        </w:rPr>
        <w:t xml:space="preserve"> para que uma nova lei possa ser criada ou para que seja modificada uma lei já em uso, a</w:t>
      </w:r>
      <w:r w:rsidR="006A010D">
        <w:rPr>
          <w:rStyle w:val="normaltextrun"/>
          <w:color w:val="000000"/>
        </w:rPr>
        <w:t xml:space="preserve">s mudanças legislativas </w:t>
      </w:r>
      <w:r>
        <w:rPr>
          <w:rStyle w:val="normaltextrun"/>
          <w:color w:val="000000"/>
        </w:rPr>
        <w:t>aprovadas no Congresso Nacional</w:t>
      </w:r>
      <w:r w:rsidR="006A010D">
        <w:rPr>
          <w:rStyle w:val="normaltextrun"/>
          <w:color w:val="000000"/>
        </w:rPr>
        <w:t xml:space="preserve"> </w:t>
      </w:r>
      <w:r w:rsidR="00E75556">
        <w:rPr>
          <w:rStyle w:val="normaltextrun"/>
          <w:color w:val="000000"/>
        </w:rPr>
        <w:t xml:space="preserve">e as </w:t>
      </w:r>
      <w:r>
        <w:rPr>
          <w:rStyle w:val="normaltextrun"/>
          <w:color w:val="000000"/>
        </w:rPr>
        <w:t xml:space="preserve">mudanças de entendimento ou regulamentações </w:t>
      </w:r>
      <w:r w:rsidR="006A010D">
        <w:rPr>
          <w:rStyle w:val="normaltextrun"/>
          <w:color w:val="000000"/>
        </w:rPr>
        <w:t xml:space="preserve">do Tribunal Superior Eleitoral, </w:t>
      </w:r>
      <w:r w:rsidR="00E75556">
        <w:rPr>
          <w:rStyle w:val="normaltextrun"/>
          <w:color w:val="000000"/>
        </w:rPr>
        <w:t xml:space="preserve">modificaram todas as eleições do nosso período democrático. Em nenhuma eleição as regras utilizadas foram </w:t>
      </w:r>
      <w:proofErr w:type="gramStart"/>
      <w:r w:rsidR="00E75556">
        <w:rPr>
          <w:rStyle w:val="normaltextrun"/>
          <w:color w:val="000000"/>
        </w:rPr>
        <w:t>as</w:t>
      </w:r>
      <w:proofErr w:type="gramEnd"/>
      <w:r w:rsidR="00E75556">
        <w:rPr>
          <w:rStyle w:val="normaltextrun"/>
          <w:color w:val="000000"/>
        </w:rPr>
        <w:t xml:space="preserve"> mesmas da eleição anterior.</w:t>
      </w:r>
    </w:p>
    <w:p w:rsidR="00167AC5" w:rsidRDefault="00363C60" w:rsidP="00363C60">
      <w:pPr>
        <w:pStyle w:val="paragraph"/>
        <w:spacing w:before="0" w:beforeAutospacing="0" w:after="0" w:afterAutospacing="0" w:line="360" w:lineRule="auto"/>
        <w:ind w:right="-1" w:firstLine="705"/>
        <w:jc w:val="both"/>
        <w:textAlignment w:val="baseline"/>
        <w:rPr>
          <w:rStyle w:val="normaltextrun"/>
          <w:color w:val="000000"/>
        </w:rPr>
      </w:pPr>
      <w:r>
        <w:rPr>
          <w:rStyle w:val="normaltextrun"/>
          <w:color w:val="000000"/>
        </w:rPr>
        <w:t xml:space="preserve">Atualmente, </w:t>
      </w:r>
      <w:proofErr w:type="gramStart"/>
      <w:r w:rsidR="00E75556">
        <w:rPr>
          <w:rStyle w:val="normaltextrun"/>
          <w:color w:val="000000"/>
        </w:rPr>
        <w:t>t</w:t>
      </w:r>
      <w:r w:rsidR="006A010D">
        <w:rPr>
          <w:rStyle w:val="normaltextrun"/>
          <w:color w:val="000000"/>
        </w:rPr>
        <w:t>ramitam</w:t>
      </w:r>
      <w:proofErr w:type="gramEnd"/>
      <w:r w:rsidR="006A010D">
        <w:rPr>
          <w:rStyle w:val="normaltextrun"/>
          <w:color w:val="000000"/>
        </w:rPr>
        <w:t xml:space="preserve"> </w:t>
      </w:r>
      <w:r w:rsidR="00167AC5">
        <w:rPr>
          <w:rStyle w:val="normaltextrun"/>
          <w:color w:val="000000"/>
        </w:rPr>
        <w:t xml:space="preserve">no Congresso Nacional uma </w:t>
      </w:r>
      <w:r w:rsidR="00E75556">
        <w:rPr>
          <w:rStyle w:val="normaltextrun"/>
          <w:color w:val="000000"/>
        </w:rPr>
        <w:t xml:space="preserve">nova </w:t>
      </w:r>
      <w:r w:rsidR="00167AC5">
        <w:rPr>
          <w:rStyle w:val="normaltextrun"/>
          <w:color w:val="000000"/>
        </w:rPr>
        <w:t>série de Projetos de Leis e Em</w:t>
      </w:r>
      <w:r w:rsidR="003D7F34">
        <w:rPr>
          <w:rStyle w:val="normaltextrun"/>
          <w:color w:val="000000"/>
        </w:rPr>
        <w:t xml:space="preserve">endas a Constituição Federal </w:t>
      </w:r>
      <w:r w:rsidR="00167AC5">
        <w:rPr>
          <w:rStyle w:val="normaltextrun"/>
          <w:color w:val="000000"/>
        </w:rPr>
        <w:t xml:space="preserve">que objetivam reestruturar ou </w:t>
      </w:r>
      <w:r>
        <w:rPr>
          <w:rStyle w:val="normaltextrun"/>
          <w:color w:val="000000"/>
        </w:rPr>
        <w:t>reformar o Sistema Eleitoral b</w:t>
      </w:r>
      <w:r w:rsidR="00167AC5">
        <w:rPr>
          <w:rStyle w:val="normaltextrun"/>
          <w:color w:val="000000"/>
        </w:rPr>
        <w:t xml:space="preserve">rasileiro. Movidos pelo </w:t>
      </w:r>
      <w:r w:rsidR="00C53511">
        <w:rPr>
          <w:rStyle w:val="normaltextrun"/>
          <w:color w:val="000000"/>
        </w:rPr>
        <w:t>desgaste</w:t>
      </w:r>
      <w:r w:rsidR="00167AC5">
        <w:rPr>
          <w:rStyle w:val="normaltextrun"/>
          <w:color w:val="000000"/>
        </w:rPr>
        <w:t xml:space="preserve"> da sociedade com a classe política</w:t>
      </w:r>
      <w:r w:rsidR="00C53511">
        <w:rPr>
          <w:rStyle w:val="normaltextrun"/>
          <w:color w:val="000000"/>
        </w:rPr>
        <w:t xml:space="preserve"> que deveria a representar</w:t>
      </w:r>
      <w:r w:rsidR="00167AC5">
        <w:rPr>
          <w:rStyle w:val="normaltextrun"/>
          <w:color w:val="000000"/>
        </w:rPr>
        <w:t>, em virtude da última década de escândalos de desvios de recursos públicos, entendem os at</w:t>
      </w:r>
      <w:r>
        <w:rPr>
          <w:rStyle w:val="normaltextrun"/>
          <w:color w:val="000000"/>
        </w:rPr>
        <w:t>uais parlamentares que a nossa N</w:t>
      </w:r>
      <w:r w:rsidR="00167AC5">
        <w:rPr>
          <w:rStyle w:val="normaltextrun"/>
          <w:color w:val="000000"/>
        </w:rPr>
        <w:t>ação necessita passar por extensivas mudanças eleitorais, tais mudanças trariam de volta a sociedade a confiança na política.</w:t>
      </w:r>
    </w:p>
    <w:p w:rsidR="00167AC5" w:rsidRDefault="00A511CE" w:rsidP="00363C60">
      <w:pPr>
        <w:pStyle w:val="paragraph"/>
        <w:spacing w:before="0" w:beforeAutospacing="0" w:after="0" w:afterAutospacing="0" w:line="360" w:lineRule="auto"/>
        <w:ind w:right="-1" w:firstLine="705"/>
        <w:jc w:val="both"/>
        <w:textAlignment w:val="baseline"/>
        <w:rPr>
          <w:rStyle w:val="normaltextrun"/>
          <w:color w:val="000000"/>
        </w:rPr>
      </w:pPr>
      <w:r>
        <w:rPr>
          <w:rStyle w:val="normaltextrun"/>
          <w:color w:val="000000"/>
        </w:rPr>
        <w:t>Entre os principais tema</w:t>
      </w:r>
      <w:r w:rsidR="00167AC5">
        <w:rPr>
          <w:rStyle w:val="normaltextrun"/>
          <w:color w:val="000000"/>
        </w:rPr>
        <w:t>s em discussão estão: a) o financiamento público das campanhas eleitorais; b) a mudança na data das eleições; c) o fim da reeleição para os cargos do Executivo; d) o fim dos cargos de vice nas chapas; e) a duração dos mandatos políticos; f) o fim das coligações político-partidárias; e g) a mudança no sistema eleitoral estabelecido pela Constituição Federal.</w:t>
      </w:r>
    </w:p>
    <w:p w:rsidR="00167AC5" w:rsidRDefault="00167AC5" w:rsidP="00363C60">
      <w:pPr>
        <w:pStyle w:val="paragraph"/>
        <w:spacing w:before="0" w:beforeAutospacing="0" w:after="0" w:afterAutospacing="0" w:line="360" w:lineRule="auto"/>
        <w:ind w:right="-1" w:firstLine="705"/>
        <w:jc w:val="both"/>
        <w:textAlignment w:val="baseline"/>
        <w:rPr>
          <w:rStyle w:val="normaltextrun"/>
          <w:color w:val="000000"/>
        </w:rPr>
      </w:pPr>
      <w:r>
        <w:rPr>
          <w:rStyle w:val="normaltextrun"/>
          <w:color w:val="000000"/>
        </w:rPr>
        <w:t xml:space="preserve">Em específico sobre a mudança do Sistema Eleitoral, nas últimas décadas </w:t>
      </w:r>
      <w:proofErr w:type="gramStart"/>
      <w:r>
        <w:rPr>
          <w:rStyle w:val="normaltextrun"/>
          <w:color w:val="000000"/>
        </w:rPr>
        <w:t>houveram</w:t>
      </w:r>
      <w:proofErr w:type="gramEnd"/>
      <w:r>
        <w:rPr>
          <w:rStyle w:val="normaltextrun"/>
          <w:color w:val="000000"/>
        </w:rPr>
        <w:t xml:space="preserve"> vários países que passaram a adotar o Sistema Misto Alemão, sendo eles: México, </w:t>
      </w:r>
      <w:r w:rsidRPr="003F44F4">
        <w:rPr>
          <w:rStyle w:val="normaltextrun"/>
          <w:color w:val="000000"/>
        </w:rPr>
        <w:t xml:space="preserve">Itália, </w:t>
      </w:r>
      <w:r w:rsidRPr="003F44F4">
        <w:rPr>
          <w:rStyle w:val="normaltextrun"/>
          <w:color w:val="000000"/>
        </w:rPr>
        <w:lastRenderedPageBreak/>
        <w:t>Japão, Nova Zelândia, Venezuela, Bolívia, Hungria, Rússia, Coreia do Sul, Taiwan, Tailândia, Armênia, Albânia, Croácia, Ucrânia e Lituânia</w:t>
      </w:r>
      <w:r>
        <w:rPr>
          <w:rStyle w:val="normaltextrun"/>
          <w:color w:val="000000"/>
        </w:rPr>
        <w:t xml:space="preserve">. Este sistema </w:t>
      </w:r>
      <w:r w:rsidRPr="003F44F4">
        <w:rPr>
          <w:rStyle w:val="normaltextrun"/>
          <w:color w:val="000000"/>
        </w:rPr>
        <w:t>combina representação proporcional com majoritária para a eleição parlamentar.</w:t>
      </w:r>
      <w:r>
        <w:rPr>
          <w:rStyle w:val="normaltextrun"/>
          <w:color w:val="000000"/>
        </w:rPr>
        <w:t xml:space="preserve"> A adoção deste sistema ganha corpo nas galerias do Congresso Nacional, onde os legisladores tendem a propor que o voto seja realizado em Lista Fechada nas eleições de 2018 e 2020 e passe a adotar o Sistema Alemão na eleição de 2022.</w:t>
      </w:r>
    </w:p>
    <w:p w:rsidR="009A7B3A" w:rsidRPr="003A1B57" w:rsidRDefault="005D6819" w:rsidP="00363C60">
      <w:pPr>
        <w:pStyle w:val="paragraph"/>
        <w:spacing w:before="0" w:beforeAutospacing="0" w:after="0" w:afterAutospacing="0" w:line="360" w:lineRule="auto"/>
        <w:ind w:right="-1" w:firstLine="705"/>
        <w:jc w:val="both"/>
        <w:textAlignment w:val="baseline"/>
        <w:rPr>
          <w:rStyle w:val="normaltextrun"/>
        </w:rPr>
      </w:pPr>
      <w:r w:rsidRPr="003A1B57">
        <w:rPr>
          <w:rStyle w:val="normaltextrun"/>
        </w:rPr>
        <w:t>C</w:t>
      </w:r>
      <w:r w:rsidR="00A511CE" w:rsidRPr="003A1B57">
        <w:rPr>
          <w:rStyle w:val="normaltextrun"/>
        </w:rPr>
        <w:t xml:space="preserve">onsiderando as crescentes crises </w:t>
      </w:r>
      <w:r w:rsidR="005E158A" w:rsidRPr="003A1B57">
        <w:rPr>
          <w:rStyle w:val="normaltextrun"/>
        </w:rPr>
        <w:t>institucionais</w:t>
      </w:r>
      <w:r w:rsidR="00A511CE" w:rsidRPr="003A1B57">
        <w:rPr>
          <w:rStyle w:val="normaltextrun"/>
        </w:rPr>
        <w:t xml:space="preserve"> e políticas do Brasil</w:t>
      </w:r>
      <w:r w:rsidRPr="003A1B57">
        <w:rPr>
          <w:rStyle w:val="normaltextrun"/>
        </w:rPr>
        <w:t>,</w:t>
      </w:r>
      <w:r w:rsidR="00A511CE" w:rsidRPr="003A1B57">
        <w:rPr>
          <w:rStyle w:val="normaltextrun"/>
        </w:rPr>
        <w:t xml:space="preserve"> que mudanças </w:t>
      </w:r>
      <w:r w:rsidRPr="003A1B57">
        <w:rPr>
          <w:rStyle w:val="normaltextrun"/>
        </w:rPr>
        <w:t xml:space="preserve">na legislação </w:t>
      </w:r>
      <w:r w:rsidR="00A511CE" w:rsidRPr="003A1B57">
        <w:rPr>
          <w:rStyle w:val="normaltextrun"/>
        </w:rPr>
        <w:t>poderiam melhorar o sistema eleitoral de forma a torná-lo mais legítimo e eficaz</w:t>
      </w:r>
      <w:r w:rsidRPr="003A1B57">
        <w:rPr>
          <w:rStyle w:val="normaltextrun"/>
        </w:rPr>
        <w:t xml:space="preserve"> dentre as propostas em tramitação no Congresso </w:t>
      </w:r>
      <w:proofErr w:type="gramStart"/>
      <w:r w:rsidRPr="003A1B57">
        <w:rPr>
          <w:rStyle w:val="normaltextrun"/>
        </w:rPr>
        <w:t>Nacional</w:t>
      </w:r>
      <w:r w:rsidR="00A511CE" w:rsidRPr="003A1B57">
        <w:rPr>
          <w:rStyle w:val="normaltextrun"/>
        </w:rPr>
        <w:t xml:space="preserve"> ?</w:t>
      </w:r>
      <w:proofErr w:type="gramEnd"/>
    </w:p>
    <w:p w:rsidR="00167AC5" w:rsidRPr="003A1B57" w:rsidRDefault="005D6819" w:rsidP="00363C60">
      <w:pPr>
        <w:pStyle w:val="paragraph"/>
        <w:spacing w:before="0" w:beforeAutospacing="0" w:after="0" w:afterAutospacing="0" w:line="360" w:lineRule="auto"/>
        <w:ind w:right="-1" w:firstLine="705"/>
        <w:jc w:val="both"/>
        <w:textAlignment w:val="baseline"/>
        <w:rPr>
          <w:rStyle w:val="normaltextrun"/>
        </w:rPr>
      </w:pPr>
      <w:r w:rsidRPr="003A1B57">
        <w:rPr>
          <w:rStyle w:val="normaltextrun"/>
        </w:rPr>
        <w:t>O objetivo geral desse trabalho é</w:t>
      </w:r>
      <w:proofErr w:type="gramStart"/>
      <w:r w:rsidRPr="003A1B57">
        <w:rPr>
          <w:rStyle w:val="normaltextrun"/>
        </w:rPr>
        <w:t xml:space="preserve"> </w:t>
      </w:r>
      <w:r w:rsidR="00486449" w:rsidRPr="003A1B57">
        <w:rPr>
          <w:rStyle w:val="normaltextrun"/>
        </w:rPr>
        <w:t>portanto</w:t>
      </w:r>
      <w:proofErr w:type="gramEnd"/>
      <w:r w:rsidR="00486449" w:rsidRPr="003A1B57">
        <w:rPr>
          <w:rStyle w:val="normaltextrun"/>
        </w:rPr>
        <w:t xml:space="preserve">, discutir, a partir de um resgate histórico, a reforma política em tramitação no Congresso, visando encontrar um modelo que seja adequado a realidade brasileira. Como objetivos específicos buscaremos </w:t>
      </w:r>
      <w:r w:rsidRPr="003A1B57">
        <w:rPr>
          <w:rStyle w:val="normaltextrun"/>
        </w:rPr>
        <w:t>apresentar as propostas de mudança na legislação eleitoral em andamento no Congresso Nacional</w:t>
      </w:r>
      <w:r w:rsidR="003817E8" w:rsidRPr="003A1B57">
        <w:rPr>
          <w:rStyle w:val="normaltextrun"/>
        </w:rPr>
        <w:t xml:space="preserve">, </w:t>
      </w:r>
      <w:r w:rsidR="00486449" w:rsidRPr="003A1B57">
        <w:rPr>
          <w:rStyle w:val="normaltextrun"/>
        </w:rPr>
        <w:t>bem como i</w:t>
      </w:r>
      <w:r w:rsidRPr="003A1B57">
        <w:rPr>
          <w:rStyle w:val="normaltextrun"/>
        </w:rPr>
        <w:t xml:space="preserve">dentificar com base nos argumentos de proposição das modificações quais alterações se apresentam como mais </w:t>
      </w:r>
      <w:r w:rsidR="00486449" w:rsidRPr="003A1B57">
        <w:rPr>
          <w:rStyle w:val="normaltextrun"/>
        </w:rPr>
        <w:t xml:space="preserve">próximas </w:t>
      </w:r>
      <w:r w:rsidR="005E158A" w:rsidRPr="003A1B57">
        <w:rPr>
          <w:rStyle w:val="normaltextrun"/>
        </w:rPr>
        <w:t>à</w:t>
      </w:r>
      <w:r w:rsidRPr="003A1B57">
        <w:rPr>
          <w:rStyle w:val="normaltextrun"/>
        </w:rPr>
        <w:t xml:space="preserve"> realidade brasileira</w:t>
      </w:r>
      <w:r w:rsidR="00486449" w:rsidRPr="003A1B57">
        <w:rPr>
          <w:rStyle w:val="normaltextrun"/>
        </w:rPr>
        <w:t>, além de p</w:t>
      </w:r>
      <w:r w:rsidRPr="003A1B57">
        <w:rPr>
          <w:rStyle w:val="normaltextrun"/>
        </w:rPr>
        <w:t xml:space="preserve">esquisar as opiniões de teóricos, políticos e </w:t>
      </w:r>
      <w:r w:rsidR="00486449" w:rsidRPr="003A1B57">
        <w:rPr>
          <w:rStyle w:val="normaltextrun"/>
        </w:rPr>
        <w:t>estudiosos da ciência política acerca de qual o modelo que mais se adequaria dentre as propostas de reforma política apresentadas no Congresso Nacional</w:t>
      </w:r>
      <w:r w:rsidRPr="003A1B57">
        <w:rPr>
          <w:rStyle w:val="normaltextrun"/>
        </w:rPr>
        <w:t xml:space="preserve"> </w:t>
      </w:r>
      <w:r w:rsidR="00486449" w:rsidRPr="003A1B57">
        <w:rPr>
          <w:rStyle w:val="normaltextrun"/>
        </w:rPr>
        <w:t>para o país.</w:t>
      </w:r>
    </w:p>
    <w:p w:rsidR="00167AC5" w:rsidRDefault="00167AC5" w:rsidP="00363C60">
      <w:pPr>
        <w:pStyle w:val="paragraph"/>
        <w:spacing w:before="0" w:beforeAutospacing="0" w:after="0" w:afterAutospacing="0" w:line="360" w:lineRule="auto"/>
        <w:ind w:right="-1" w:firstLine="705"/>
        <w:jc w:val="both"/>
        <w:textAlignment w:val="baseline"/>
        <w:rPr>
          <w:rStyle w:val="normaltextrun"/>
          <w:color w:val="000000"/>
        </w:rPr>
      </w:pPr>
      <w:r>
        <w:rPr>
          <w:rStyle w:val="normaltextrun"/>
          <w:color w:val="000000"/>
        </w:rPr>
        <w:t xml:space="preserve"> É necessário desmistificar os pensamentos que são expostos na mídia e analisar de fato as reais causas e necessidades das Reformas que estão sendo propostas, com isto avançaremos na compreensão do tema e poderemos entender quais os melhores caminhos para </w:t>
      </w:r>
      <w:r w:rsidR="005E158A">
        <w:rPr>
          <w:rStyle w:val="normaltextrun"/>
          <w:color w:val="000000"/>
        </w:rPr>
        <w:t>a N</w:t>
      </w:r>
      <w:r w:rsidR="00486449">
        <w:rPr>
          <w:rStyle w:val="normaltextrun"/>
          <w:color w:val="000000"/>
        </w:rPr>
        <w:t>ação.</w:t>
      </w:r>
    </w:p>
    <w:p w:rsidR="003A1B57" w:rsidRPr="00C92404" w:rsidRDefault="003A1B57" w:rsidP="003A1B57">
      <w:pPr>
        <w:pStyle w:val="PargrafodaLista"/>
        <w:spacing w:after="0" w:line="360" w:lineRule="auto"/>
        <w:ind w:left="0" w:firstLine="709"/>
        <w:jc w:val="both"/>
        <w:outlineLvl w:val="0"/>
        <w:rPr>
          <w:rFonts w:ascii="Times New Roman" w:hAnsi="Times New Roman"/>
          <w:sz w:val="24"/>
          <w:szCs w:val="24"/>
          <w:lang w:eastAsia="pt-BR"/>
        </w:rPr>
      </w:pPr>
      <w:r>
        <w:rPr>
          <w:rFonts w:ascii="Times New Roman" w:hAnsi="Times New Roman"/>
          <w:sz w:val="24"/>
          <w:szCs w:val="24"/>
          <w:lang w:eastAsia="pt-BR"/>
        </w:rPr>
        <w:t xml:space="preserve">Para estudar as mudanças propostas no sistema eleitoral brasileiro, a presente pesquisa </w:t>
      </w:r>
      <w:r w:rsidR="00172CAF">
        <w:rPr>
          <w:rFonts w:ascii="Times New Roman" w:hAnsi="Times New Roman"/>
          <w:sz w:val="24"/>
          <w:szCs w:val="24"/>
          <w:lang w:eastAsia="pt-BR"/>
        </w:rPr>
        <w:t>fez</w:t>
      </w:r>
      <w:r>
        <w:rPr>
          <w:rFonts w:ascii="Times New Roman" w:hAnsi="Times New Roman"/>
          <w:sz w:val="24"/>
          <w:szCs w:val="24"/>
          <w:lang w:eastAsia="pt-BR"/>
        </w:rPr>
        <w:t xml:space="preserve"> um estudo descritivo, com suporte em uma pesquisa bibliográfica e documental. Para a realização desta, </w:t>
      </w:r>
      <w:proofErr w:type="gramStart"/>
      <w:r w:rsidR="00172CAF">
        <w:rPr>
          <w:rFonts w:ascii="Times New Roman" w:hAnsi="Times New Roman"/>
          <w:sz w:val="24"/>
          <w:szCs w:val="24"/>
          <w:lang w:eastAsia="pt-BR"/>
        </w:rPr>
        <w:t>foi</w:t>
      </w:r>
      <w:proofErr w:type="gramEnd"/>
      <w:r>
        <w:rPr>
          <w:rFonts w:ascii="Times New Roman" w:hAnsi="Times New Roman"/>
          <w:sz w:val="24"/>
          <w:szCs w:val="24"/>
          <w:lang w:eastAsia="pt-BR"/>
        </w:rPr>
        <w:t xml:space="preserve"> analisado os projetos de lei e emendas a Constituição Fede</w:t>
      </w:r>
      <w:r w:rsidRPr="00C92404">
        <w:rPr>
          <w:rFonts w:ascii="Times New Roman" w:hAnsi="Times New Roman"/>
          <w:sz w:val="24"/>
          <w:szCs w:val="24"/>
          <w:lang w:eastAsia="pt-BR"/>
        </w:rPr>
        <w:t>ral que tramitam no  Congresso, além de se analisar a melhor doutrina sobre o Direito Eleitoral.</w:t>
      </w:r>
    </w:p>
    <w:p w:rsidR="003A1B57" w:rsidRPr="00C92404" w:rsidRDefault="003A1B57" w:rsidP="003A1B57">
      <w:pPr>
        <w:spacing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Também </w:t>
      </w:r>
      <w:r w:rsidR="00172CAF">
        <w:rPr>
          <w:rFonts w:ascii="Times New Roman" w:hAnsi="Times New Roman" w:cs="Times New Roman"/>
          <w:sz w:val="24"/>
          <w:szCs w:val="24"/>
        </w:rPr>
        <w:t>foi</w:t>
      </w:r>
      <w:r>
        <w:rPr>
          <w:rFonts w:ascii="Times New Roman" w:hAnsi="Times New Roman" w:cs="Times New Roman"/>
          <w:sz w:val="24"/>
          <w:szCs w:val="24"/>
        </w:rPr>
        <w:t xml:space="preserve"> necessário um estudo </w:t>
      </w:r>
      <w:r w:rsidRPr="00C92404">
        <w:rPr>
          <w:rFonts w:ascii="Times New Roman" w:eastAsia="Times New Roman" w:hAnsi="Times New Roman" w:cs="Times New Roman"/>
          <w:sz w:val="24"/>
          <w:szCs w:val="24"/>
        </w:rPr>
        <w:t xml:space="preserve">de natureza bibliográfica, baseada, principalmente, na consulta à legislação, doutrina e jurisprudência. Segundo </w:t>
      </w:r>
      <w:r>
        <w:rPr>
          <w:rFonts w:ascii="Times New Roman" w:hAnsi="Times New Roman" w:cs="Times New Roman"/>
          <w:sz w:val="24"/>
          <w:szCs w:val="24"/>
        </w:rPr>
        <w:t>ACEVEDO</w:t>
      </w:r>
      <w:r w:rsidRPr="00C92404">
        <w:rPr>
          <w:rFonts w:ascii="Times New Roman" w:eastAsia="Times New Roman" w:hAnsi="Times New Roman" w:cs="Times New Roman"/>
          <w:sz w:val="24"/>
          <w:szCs w:val="24"/>
        </w:rPr>
        <w:t xml:space="preserve"> e </w:t>
      </w:r>
      <w:r>
        <w:rPr>
          <w:rFonts w:ascii="Times New Roman" w:hAnsi="Times New Roman" w:cs="Times New Roman"/>
          <w:sz w:val="24"/>
          <w:szCs w:val="24"/>
        </w:rPr>
        <w:t>NOHARA</w:t>
      </w:r>
      <w:r w:rsidRPr="00C92404">
        <w:rPr>
          <w:rFonts w:ascii="Times New Roman" w:eastAsia="Times New Roman" w:hAnsi="Times New Roman" w:cs="Times New Roman"/>
          <w:sz w:val="24"/>
          <w:szCs w:val="24"/>
        </w:rPr>
        <w:t xml:space="preserve"> (2006), o estudo bibliográfico consiste na busca de estudos anteriores que já foram produzidos por outros cientistas e geralmente publicados em livros ou artigos científicos, bem como na coleta de informações em registros de arquivos, que, segundo as referidas autoras, </w:t>
      </w:r>
      <w:proofErr w:type="gramStart"/>
      <w:r w:rsidRPr="00C92404">
        <w:rPr>
          <w:rFonts w:ascii="Times New Roman" w:eastAsia="Times New Roman" w:hAnsi="Times New Roman" w:cs="Times New Roman"/>
          <w:sz w:val="24"/>
          <w:szCs w:val="24"/>
        </w:rPr>
        <w:t>utilizam-se</w:t>
      </w:r>
      <w:proofErr w:type="gramEnd"/>
      <w:r w:rsidRPr="00C92404">
        <w:rPr>
          <w:rFonts w:ascii="Times New Roman" w:eastAsia="Times New Roman" w:hAnsi="Times New Roman" w:cs="Times New Roman"/>
          <w:sz w:val="24"/>
          <w:szCs w:val="24"/>
        </w:rPr>
        <w:t xml:space="preserve"> de dados coletados anteriormente para outras finalidades (oriundos de fontes secundárias), a exemplo de dados estatísticos do governo e de outras organizações privadas e/ou </w:t>
      </w:r>
      <w:proofErr w:type="spellStart"/>
      <w:r w:rsidRPr="00C92404">
        <w:rPr>
          <w:rFonts w:ascii="Times New Roman" w:eastAsia="Times New Roman" w:hAnsi="Times New Roman" w:cs="Times New Roman"/>
          <w:sz w:val="24"/>
          <w:szCs w:val="24"/>
        </w:rPr>
        <w:t>não-governamentais</w:t>
      </w:r>
      <w:proofErr w:type="spellEnd"/>
      <w:r w:rsidRPr="00C92404">
        <w:rPr>
          <w:rFonts w:ascii="Times New Roman" w:eastAsia="Times New Roman" w:hAnsi="Times New Roman" w:cs="Times New Roman"/>
          <w:sz w:val="24"/>
          <w:szCs w:val="24"/>
        </w:rPr>
        <w:t>.</w:t>
      </w:r>
    </w:p>
    <w:p w:rsidR="00D32C9D" w:rsidRPr="008812FE" w:rsidRDefault="00172CAF" w:rsidP="00940945">
      <w:pPr>
        <w:pStyle w:val="paragraph"/>
        <w:spacing w:before="0" w:beforeAutospacing="0" w:after="0" w:afterAutospacing="0" w:line="360" w:lineRule="auto"/>
        <w:ind w:right="-1"/>
        <w:jc w:val="both"/>
        <w:textAlignment w:val="baseline"/>
        <w:rPr>
          <w:rStyle w:val="normaltextrun"/>
          <w:b/>
          <w:sz w:val="26"/>
          <w:szCs w:val="26"/>
        </w:rPr>
      </w:pPr>
      <w:proofErr w:type="gramStart"/>
      <w:r>
        <w:rPr>
          <w:rStyle w:val="normaltextrun"/>
          <w:b/>
          <w:sz w:val="26"/>
          <w:szCs w:val="26"/>
        </w:rPr>
        <w:lastRenderedPageBreak/>
        <w:t>2</w:t>
      </w:r>
      <w:proofErr w:type="gramEnd"/>
      <w:r w:rsidR="00D32C9D" w:rsidRPr="008812FE">
        <w:rPr>
          <w:rStyle w:val="normaltextrun"/>
          <w:b/>
          <w:sz w:val="26"/>
          <w:szCs w:val="26"/>
        </w:rPr>
        <w:t xml:space="preserve"> ELEIÇÕES NOS 128 ANOS DE REPÚBLICA</w:t>
      </w:r>
      <w:r w:rsidR="00E25F9C" w:rsidRPr="008812FE">
        <w:rPr>
          <w:rStyle w:val="normaltextrun"/>
          <w:b/>
          <w:sz w:val="26"/>
          <w:szCs w:val="26"/>
        </w:rPr>
        <w:t xml:space="preserve"> NO BRASIL</w:t>
      </w:r>
      <w:r w:rsidR="00D32C9D" w:rsidRPr="008812FE">
        <w:rPr>
          <w:rStyle w:val="normaltextrun"/>
          <w:b/>
          <w:sz w:val="26"/>
          <w:szCs w:val="26"/>
        </w:rPr>
        <w:t>, REGR</w:t>
      </w:r>
      <w:r w:rsidR="00E25F9C" w:rsidRPr="008812FE">
        <w:rPr>
          <w:rStyle w:val="normaltextrun"/>
          <w:b/>
          <w:sz w:val="26"/>
          <w:szCs w:val="26"/>
        </w:rPr>
        <w:t>AS GERAIS DAS ELEIÇÕES FEDERAIS</w:t>
      </w:r>
    </w:p>
    <w:p w:rsidR="00D32C9D" w:rsidRPr="00030344" w:rsidRDefault="00D32C9D" w:rsidP="00940945">
      <w:pPr>
        <w:pStyle w:val="paragraph"/>
        <w:spacing w:before="0" w:beforeAutospacing="0" w:after="0" w:afterAutospacing="0" w:line="360" w:lineRule="auto"/>
        <w:ind w:right="-1"/>
        <w:jc w:val="both"/>
        <w:textAlignment w:val="baseline"/>
        <w:rPr>
          <w:rStyle w:val="normaltextrun"/>
        </w:rPr>
      </w:pPr>
    </w:p>
    <w:p w:rsidR="00E25F9C" w:rsidRDefault="00D32C9D" w:rsidP="005E158A">
      <w:pPr>
        <w:pStyle w:val="paragraph"/>
        <w:spacing w:before="0" w:beforeAutospacing="0" w:after="0" w:afterAutospacing="0" w:line="360" w:lineRule="auto"/>
        <w:ind w:right="-1" w:firstLine="705"/>
        <w:jc w:val="both"/>
        <w:textAlignment w:val="baseline"/>
        <w:rPr>
          <w:rStyle w:val="normaltextrun"/>
        </w:rPr>
      </w:pPr>
      <w:r w:rsidRPr="00030344">
        <w:rPr>
          <w:rStyle w:val="normaltextrun"/>
        </w:rPr>
        <w:t>Antes de a</w:t>
      </w:r>
      <w:r w:rsidR="005E158A" w:rsidRPr="00030344">
        <w:rPr>
          <w:rStyle w:val="normaltextrun"/>
        </w:rPr>
        <w:t>presentar as propostas de mudança na legislação eleitoral em andamento no Congresso Nacional</w:t>
      </w:r>
      <w:r w:rsidRPr="00030344">
        <w:rPr>
          <w:rStyle w:val="normaltextrun"/>
        </w:rPr>
        <w:t>, faz-se necessário trazer ao presente estudo uma construção histórica das eleições da nossa centenária República</w:t>
      </w:r>
      <w:r w:rsidR="005E158A" w:rsidRPr="00030344">
        <w:rPr>
          <w:rStyle w:val="normaltextrun"/>
        </w:rPr>
        <w:t xml:space="preserve">. </w:t>
      </w:r>
      <w:r w:rsidRPr="00030344">
        <w:rPr>
          <w:rStyle w:val="normaltextrun"/>
        </w:rPr>
        <w:t xml:space="preserve">Neste instante dialogasse sobre as mudanças e inovações trazidas por cada novo pleito eleitoral, destacando que o objetivo não é pormenorizar cada aspecto das votações que se repetiram ao longo da nossa história, mas sim apresentar as características gerais </w:t>
      </w:r>
      <w:r w:rsidR="00E25F9C">
        <w:rPr>
          <w:rStyle w:val="normaltextrun"/>
        </w:rPr>
        <w:t>do nosso período Republicano.</w:t>
      </w:r>
    </w:p>
    <w:p w:rsidR="00DA71F6" w:rsidRDefault="00D32C9D" w:rsidP="005E158A">
      <w:pPr>
        <w:pStyle w:val="paragraph"/>
        <w:spacing w:before="0" w:beforeAutospacing="0" w:after="0" w:afterAutospacing="0" w:line="360" w:lineRule="auto"/>
        <w:ind w:right="-1" w:firstLine="705"/>
        <w:jc w:val="both"/>
        <w:textAlignment w:val="baseline"/>
        <w:rPr>
          <w:rStyle w:val="normaltextrun"/>
        </w:rPr>
      </w:pPr>
      <w:r w:rsidRPr="00030344">
        <w:rPr>
          <w:rStyle w:val="normaltextrun"/>
        </w:rPr>
        <w:t>Aprende-se nas aulas de história que a República</w:t>
      </w:r>
      <w:r w:rsidR="0016642F" w:rsidRPr="00030344">
        <w:rPr>
          <w:rStyle w:val="normaltextrun"/>
        </w:rPr>
        <w:t xml:space="preserve"> velha</w:t>
      </w:r>
      <w:r w:rsidRPr="00030344">
        <w:rPr>
          <w:rStyle w:val="normaltextrun"/>
        </w:rPr>
        <w:t xml:space="preserve"> brasileira</w:t>
      </w:r>
      <w:r w:rsidR="0016642F" w:rsidRPr="00030344">
        <w:rPr>
          <w:rStyle w:val="normaltextrun"/>
        </w:rPr>
        <w:t xml:space="preserve"> (1889-1930)</w:t>
      </w:r>
      <w:r w:rsidRPr="00030344">
        <w:rPr>
          <w:rStyle w:val="normaltextrun"/>
        </w:rPr>
        <w:t xml:space="preserve"> tem inicio com o Golpe Militar</w:t>
      </w:r>
      <w:r w:rsidR="00030344" w:rsidRPr="00030344">
        <w:rPr>
          <w:rStyle w:val="normaltextrun"/>
        </w:rPr>
        <w:t xml:space="preserve"> de 15 de novembro de 1989 que destituiu o imperador Dom Pedro II e elegeu em eleição indireta o nosso primeiro presidente, o Marechal Deodoro da Fonseca</w:t>
      </w:r>
      <w:r w:rsidR="00E25F9C">
        <w:rPr>
          <w:rStyle w:val="normaltextrun"/>
        </w:rPr>
        <w:t xml:space="preserve"> (1989-</w:t>
      </w:r>
      <w:r w:rsidR="00030344" w:rsidRPr="00030344">
        <w:rPr>
          <w:rStyle w:val="normaltextrun"/>
        </w:rPr>
        <w:t>1891), que após a sua renuncia foi sucedido pelo o seu então vice-presidente, o também Marechal</w:t>
      </w:r>
      <w:r w:rsidR="00E25F9C">
        <w:rPr>
          <w:rStyle w:val="normaltextrun"/>
        </w:rPr>
        <w:t>,</w:t>
      </w:r>
      <w:r w:rsidR="00030344" w:rsidRPr="00030344">
        <w:rPr>
          <w:rStyle w:val="normaltextrun"/>
        </w:rPr>
        <w:t xml:space="preserve"> Floriano Peixoto (1891-1894</w:t>
      </w:r>
      <w:r w:rsidR="00030344">
        <w:rPr>
          <w:rStyle w:val="normaltextrun"/>
        </w:rPr>
        <w:t>)</w:t>
      </w:r>
      <w:r w:rsidR="00030344" w:rsidRPr="00030344">
        <w:rPr>
          <w:rStyle w:val="normaltextrun"/>
        </w:rPr>
        <w:t>.</w:t>
      </w:r>
      <w:r w:rsidR="00030344">
        <w:rPr>
          <w:rStyle w:val="normaltextrun"/>
        </w:rPr>
        <w:t xml:space="preserve"> Estes dois governos formularam o que </w:t>
      </w:r>
      <w:r w:rsidR="00E25F9C">
        <w:rPr>
          <w:rStyle w:val="normaltextrun"/>
        </w:rPr>
        <w:t>se compreende</w:t>
      </w:r>
      <w:r w:rsidR="00030344">
        <w:rPr>
          <w:rStyle w:val="normaltextrun"/>
        </w:rPr>
        <w:t xml:space="preserve"> </w:t>
      </w:r>
      <w:r w:rsidR="00E25F9C">
        <w:rPr>
          <w:rStyle w:val="normaltextrun"/>
        </w:rPr>
        <w:t>pela</w:t>
      </w:r>
      <w:r w:rsidR="00030344">
        <w:rPr>
          <w:rStyle w:val="normaltextrun"/>
        </w:rPr>
        <w:t xml:space="preserve"> República da Espada.</w:t>
      </w:r>
      <w:r w:rsidR="00030344" w:rsidRPr="00030344">
        <w:rPr>
          <w:rStyle w:val="normaltextrun"/>
        </w:rPr>
        <w:t xml:space="preserve"> A instituição da República trouxe mudan</w:t>
      </w:r>
      <w:r w:rsidR="00030344">
        <w:rPr>
          <w:rStyle w:val="normaltextrun"/>
        </w:rPr>
        <w:t>ças profundas na fórmula de se eleger representantes em nosso território,</w:t>
      </w:r>
      <w:r w:rsidR="00E25F9C">
        <w:rPr>
          <w:rStyle w:val="normaltextrun"/>
        </w:rPr>
        <w:t xml:space="preserve"> tendo</w:t>
      </w:r>
      <w:r w:rsidR="00030344">
        <w:rPr>
          <w:rStyle w:val="normaltextrun"/>
        </w:rPr>
        <w:t xml:space="preserve"> como principais características o voto aberto e o </w:t>
      </w:r>
      <w:r w:rsidR="00E25F9C">
        <w:rPr>
          <w:rStyle w:val="normaltextrun"/>
        </w:rPr>
        <w:t>sufrágio</w:t>
      </w:r>
      <w:r w:rsidR="00030344">
        <w:rPr>
          <w:rStyle w:val="normaltextrun"/>
        </w:rPr>
        <w:t xml:space="preserve"> universal masculino (onde se excluía as mulheres, analfabetos, menores de vinte e um anos, mendigos, padres e soldados).</w:t>
      </w:r>
      <w:r w:rsidR="00DA71F6">
        <w:rPr>
          <w:rStyle w:val="normaltextrun"/>
        </w:rPr>
        <w:t xml:space="preserve"> </w:t>
      </w:r>
    </w:p>
    <w:p w:rsidR="00030344" w:rsidRDefault="00E25F9C" w:rsidP="00DA71F6">
      <w:pPr>
        <w:pStyle w:val="paragraph"/>
        <w:spacing w:before="0" w:beforeAutospacing="0" w:after="0" w:afterAutospacing="0" w:line="360" w:lineRule="auto"/>
        <w:ind w:right="-1" w:firstLine="705"/>
        <w:jc w:val="both"/>
        <w:textAlignment w:val="baseline"/>
        <w:rPr>
          <w:rStyle w:val="normaltextrun"/>
        </w:rPr>
      </w:pPr>
      <w:r>
        <w:rPr>
          <w:rStyle w:val="normaltextrun"/>
        </w:rPr>
        <w:t>A R</w:t>
      </w:r>
      <w:r w:rsidR="00DA71F6">
        <w:rPr>
          <w:rStyle w:val="normaltextrun"/>
        </w:rPr>
        <w:t xml:space="preserve">epública acabou com o voto censitário do Império, onde o direito do voto era conquistado por meio do Poder Financeiro. Entretanto, </w:t>
      </w:r>
      <w:r w:rsidR="00030344">
        <w:rPr>
          <w:rStyle w:val="normaltextrun"/>
        </w:rPr>
        <w:t>nota-se que instituir um governo denominado de República não significou levar o poder diretamente para mãos do povo</w:t>
      </w:r>
      <w:r>
        <w:rPr>
          <w:rStyle w:val="normaltextrun"/>
        </w:rPr>
        <w:t xml:space="preserve"> seja</w:t>
      </w:r>
      <w:r w:rsidR="00030344">
        <w:rPr>
          <w:rStyle w:val="normaltextrun"/>
        </w:rPr>
        <w:t xml:space="preserve"> pela eleição indireta do primeiro Presidente ou pela caracterização de quem estaria apto a votar nas eleições. O voto dito como universal de longe o era, uma vez que ¾ </w:t>
      </w:r>
      <w:r w:rsidR="00DA71F6">
        <w:rPr>
          <w:rStyle w:val="normaltextrun"/>
        </w:rPr>
        <w:t>da população era formada por</w:t>
      </w:r>
      <w:r w:rsidR="00030344">
        <w:rPr>
          <w:rStyle w:val="normaltextrun"/>
        </w:rPr>
        <w:t xml:space="preserve"> mulheres ou analfabetos e de fato a cidadania apta a voto só</w:t>
      </w:r>
      <w:r w:rsidR="007D73AD">
        <w:rPr>
          <w:rStyle w:val="normaltextrun"/>
        </w:rPr>
        <w:t xml:space="preserve"> foi</w:t>
      </w:r>
      <w:r w:rsidR="00030344">
        <w:rPr>
          <w:rStyle w:val="normaltextrun"/>
        </w:rPr>
        <w:t xml:space="preserve"> conquistada por cerca </w:t>
      </w:r>
      <w:r w:rsidR="00DA71F6">
        <w:rPr>
          <w:rStyle w:val="normaltextrun"/>
        </w:rPr>
        <w:t>quatro</w:t>
      </w:r>
      <w:r w:rsidR="00030344">
        <w:rPr>
          <w:rStyle w:val="normaltextrun"/>
        </w:rPr>
        <w:t xml:space="preserve"> por cento dos brasileiros.</w:t>
      </w:r>
      <w:r w:rsidR="007D73AD">
        <w:rPr>
          <w:rStyle w:val="normaltextrun"/>
        </w:rPr>
        <w:t xml:space="preserve"> </w:t>
      </w:r>
    </w:p>
    <w:p w:rsidR="008C718D" w:rsidRDefault="00996827" w:rsidP="00305504">
      <w:pPr>
        <w:pStyle w:val="paragraph"/>
        <w:spacing w:before="0" w:beforeAutospacing="0" w:after="0" w:afterAutospacing="0" w:line="360" w:lineRule="auto"/>
        <w:ind w:right="-1" w:firstLine="705"/>
        <w:jc w:val="both"/>
        <w:textAlignment w:val="baseline"/>
        <w:rPr>
          <w:rStyle w:val="normaltextrun"/>
        </w:rPr>
      </w:pPr>
      <w:r>
        <w:rPr>
          <w:rStyle w:val="normaltextrun"/>
        </w:rPr>
        <w:t>Com o fim da república da Espada em 1894 institui-se um período onde Oligarquias se alternaram no poder, a chamada</w:t>
      </w:r>
      <w:r w:rsidR="00B90C03">
        <w:rPr>
          <w:rStyle w:val="normaltextrun"/>
        </w:rPr>
        <w:t xml:space="preserve"> República do </w:t>
      </w:r>
      <w:r w:rsidR="00E25F9C">
        <w:rPr>
          <w:rStyle w:val="normaltextrun"/>
        </w:rPr>
        <w:t>Café com Leite</w:t>
      </w:r>
      <w:r w:rsidR="00BD484E">
        <w:rPr>
          <w:rStyle w:val="normaltextrun"/>
        </w:rPr>
        <w:t xml:space="preserve">. Esta fase republicana apresentou a alternância do poder entre representantes de Minas Gerais e São Paulo. </w:t>
      </w:r>
      <w:r w:rsidR="00C573A8">
        <w:rPr>
          <w:rStyle w:val="normaltextrun"/>
        </w:rPr>
        <w:t>Neste lapso temporal tiveram inicio políticas até hoje conhecidas pelas regiões mais carentes do Brasil, institui-se o clientelismo</w:t>
      </w:r>
      <w:r w:rsidR="00305504">
        <w:rPr>
          <w:rStyle w:val="normaltextrun"/>
        </w:rPr>
        <w:t xml:space="preserve"> (troca do voto por pequenos favores que o representante político </w:t>
      </w:r>
      <w:r w:rsidR="00E25F9C">
        <w:rPr>
          <w:rStyle w:val="normaltextrun"/>
        </w:rPr>
        <w:t xml:space="preserve">ofertava – o que hoje conhecemos por </w:t>
      </w:r>
      <w:r w:rsidR="00305504">
        <w:rPr>
          <w:rStyle w:val="normaltextrun"/>
        </w:rPr>
        <w:t>compra de votos)</w:t>
      </w:r>
      <w:r w:rsidR="00830A13">
        <w:rPr>
          <w:rStyle w:val="normaltextrun"/>
        </w:rPr>
        <w:t xml:space="preserve"> e o voto de cabresto</w:t>
      </w:r>
      <w:r w:rsidR="00305504">
        <w:rPr>
          <w:rStyle w:val="normaltextrun"/>
        </w:rPr>
        <w:t xml:space="preserve"> (sufrágio obtido por meio de coações do chefe político local).</w:t>
      </w:r>
      <w:r w:rsidR="008C718D">
        <w:rPr>
          <w:rStyle w:val="normaltextrun"/>
        </w:rPr>
        <w:t xml:space="preserve"> </w:t>
      </w:r>
      <w:r w:rsidR="006D14E0">
        <w:rPr>
          <w:rStyle w:val="normaltextrun"/>
        </w:rPr>
        <w:t xml:space="preserve">Estes dois </w:t>
      </w:r>
      <w:r w:rsidR="00305504">
        <w:rPr>
          <w:rStyle w:val="normaltextrun"/>
        </w:rPr>
        <w:t xml:space="preserve">fenômenos eleitorais brasileiros se embasaram na ampliação do direito de voto da população, apesar do voto não </w:t>
      </w:r>
      <w:r w:rsidR="00305504">
        <w:rPr>
          <w:rStyle w:val="normaltextrun"/>
        </w:rPr>
        <w:lastRenderedPageBreak/>
        <w:t>ser facultado a todos, o número de eleitores foi ampliado em relação às eleições imperiais, tendo a elite de buscar formas pra se manter no poder.</w:t>
      </w:r>
    </w:p>
    <w:p w:rsidR="00305504" w:rsidRDefault="00A02C63" w:rsidP="00BD484E">
      <w:pPr>
        <w:pStyle w:val="paragraph"/>
        <w:spacing w:before="0" w:beforeAutospacing="0" w:after="0" w:afterAutospacing="0" w:line="360" w:lineRule="auto"/>
        <w:ind w:right="-1" w:firstLine="705"/>
        <w:jc w:val="both"/>
        <w:textAlignment w:val="baseline"/>
        <w:rPr>
          <w:rStyle w:val="normaltextrun"/>
        </w:rPr>
      </w:pPr>
      <w:r>
        <w:rPr>
          <w:rStyle w:val="normaltextrun"/>
        </w:rPr>
        <w:t>Para entender o voto de cabresto faz-se necessário trazer a baila o que chamamos de coronelismo, que nas palavras do criador da expressão, o jurista Victor Nunes Leal</w:t>
      </w:r>
      <w:r w:rsidR="00A44CA1">
        <w:rPr>
          <w:rStyle w:val="normaltextrun"/>
        </w:rPr>
        <w:t xml:space="preserve"> (1948)</w:t>
      </w:r>
      <w:r>
        <w:rPr>
          <w:rStyle w:val="normaltextrun"/>
        </w:rPr>
        <w:t xml:space="preserve"> significa:</w:t>
      </w:r>
    </w:p>
    <w:p w:rsidR="00A02C63" w:rsidRPr="00A02C63" w:rsidRDefault="00A02C63" w:rsidP="00A02C63">
      <w:pPr>
        <w:spacing w:line="240" w:lineRule="auto"/>
        <w:ind w:left="2268"/>
        <w:jc w:val="both"/>
        <w:rPr>
          <w:rStyle w:val="normaltextrun"/>
          <w:rFonts w:ascii="Times New Roman" w:eastAsia="Times New Roman" w:hAnsi="Times New Roman"/>
          <w:sz w:val="24"/>
          <w:szCs w:val="24"/>
        </w:rPr>
      </w:pPr>
      <w:r w:rsidRPr="00A02C63">
        <w:rPr>
          <w:rStyle w:val="normaltextrun"/>
          <w:rFonts w:ascii="Times New Roman" w:eastAsia="Times New Roman" w:hAnsi="Times New Roman"/>
          <w:sz w:val="20"/>
          <w:szCs w:val="20"/>
        </w:rPr>
        <w:t>Concebemos o coronelismo como resultado da superposição de formas desenvolvidas do regime representativo a uma estrutura econômica e social inadequada (…) o coronelismo é</w:t>
      </w:r>
      <w:proofErr w:type="gramStart"/>
      <w:r w:rsidRPr="00A02C63">
        <w:rPr>
          <w:rStyle w:val="normaltextrun"/>
          <w:rFonts w:ascii="Times New Roman" w:eastAsia="Times New Roman" w:hAnsi="Times New Roman"/>
          <w:sz w:val="20"/>
          <w:szCs w:val="20"/>
        </w:rPr>
        <w:t xml:space="preserve"> sobretudo</w:t>
      </w:r>
      <w:proofErr w:type="gramEnd"/>
      <w:r w:rsidRPr="00A02C63">
        <w:rPr>
          <w:rStyle w:val="normaltextrun"/>
          <w:rFonts w:ascii="Times New Roman" w:eastAsia="Times New Roman" w:hAnsi="Times New Roman"/>
          <w:sz w:val="20"/>
          <w:szCs w:val="20"/>
        </w:rPr>
        <w:t xml:space="preserve"> um compromisso, uma troca de proveitos entre o poder público, progressivamente fortalecido, e a decadente influência social dos chefes locais, notadamente, os senhores de terras</w:t>
      </w:r>
      <w:r w:rsidRPr="00A02C63">
        <w:rPr>
          <w:rStyle w:val="normaltextrun"/>
          <w:rFonts w:ascii="Times New Roman" w:eastAsia="Times New Roman" w:hAnsi="Times New Roman"/>
          <w:sz w:val="24"/>
          <w:szCs w:val="24"/>
        </w:rPr>
        <w:t>.</w:t>
      </w:r>
      <w:r w:rsidR="00A44CA1">
        <w:rPr>
          <w:rStyle w:val="normaltextrun"/>
          <w:rFonts w:ascii="Times New Roman" w:eastAsia="Times New Roman" w:hAnsi="Times New Roman"/>
          <w:sz w:val="24"/>
          <w:szCs w:val="24"/>
        </w:rPr>
        <w:t xml:space="preserve"> (apud SILVA, 2017</w:t>
      </w:r>
      <w:r>
        <w:rPr>
          <w:rStyle w:val="normaltextrun"/>
          <w:rFonts w:ascii="Times New Roman" w:eastAsia="Times New Roman" w:hAnsi="Times New Roman"/>
          <w:sz w:val="24"/>
          <w:szCs w:val="24"/>
        </w:rPr>
        <w:t>)</w:t>
      </w:r>
    </w:p>
    <w:p w:rsidR="000F7B31" w:rsidRDefault="00A027F7" w:rsidP="000F7B31">
      <w:pPr>
        <w:pStyle w:val="paragraph"/>
        <w:spacing w:before="0" w:beforeAutospacing="0" w:after="0" w:afterAutospacing="0" w:line="360" w:lineRule="auto"/>
        <w:ind w:right="-1" w:firstLine="705"/>
        <w:jc w:val="both"/>
        <w:textAlignment w:val="baseline"/>
        <w:rPr>
          <w:rStyle w:val="normaltextrun"/>
        </w:rPr>
      </w:pPr>
      <w:r>
        <w:rPr>
          <w:rStyle w:val="normaltextrun"/>
        </w:rPr>
        <w:t xml:space="preserve">Em </w:t>
      </w:r>
      <w:r w:rsidR="00375812">
        <w:rPr>
          <w:rStyle w:val="normaltextrun"/>
        </w:rPr>
        <w:t>outras palavras</w:t>
      </w:r>
      <w:r>
        <w:rPr>
          <w:rStyle w:val="normaltextrun"/>
        </w:rPr>
        <w:t>, Coronéis eram</w:t>
      </w:r>
      <w:r w:rsidR="000F7B31">
        <w:rPr>
          <w:rStyle w:val="normaltextrun"/>
        </w:rPr>
        <w:t xml:space="preserve"> detentores de grandes faixas de terra em regiões carentes que ganharam força e prestigio no período Imperial e mantiveram-se no poder durante a República Velha. Os coronéis praticavam a política do voto de cabresto, usando a força ou seus prestígios para fiscalizar as cédulas de votação dos eleitores, que a época </w:t>
      </w:r>
      <w:proofErr w:type="gramStart"/>
      <w:r w:rsidR="000F7B31">
        <w:rPr>
          <w:rStyle w:val="normaltextrun"/>
        </w:rPr>
        <w:t>eram</w:t>
      </w:r>
      <w:proofErr w:type="gramEnd"/>
      <w:r w:rsidR="000F7B31">
        <w:rPr>
          <w:rStyle w:val="normaltextrun"/>
        </w:rPr>
        <w:t xml:space="preserve"> escritas e abertas para todos.</w:t>
      </w:r>
    </w:p>
    <w:p w:rsidR="00BD484E" w:rsidRDefault="000F7B31" w:rsidP="000F7B31">
      <w:pPr>
        <w:pStyle w:val="paragraph"/>
        <w:spacing w:before="0" w:beforeAutospacing="0" w:after="0" w:afterAutospacing="0" w:line="360" w:lineRule="auto"/>
        <w:ind w:right="-1" w:firstLine="705"/>
        <w:jc w:val="both"/>
        <w:textAlignment w:val="baseline"/>
        <w:rPr>
          <w:rStyle w:val="normaltextrun"/>
        </w:rPr>
      </w:pPr>
      <w:r>
        <w:rPr>
          <w:rStyle w:val="normaltextrun"/>
        </w:rPr>
        <w:t>Neste período t</w:t>
      </w:r>
      <w:r w:rsidR="009D402C">
        <w:rPr>
          <w:rStyle w:val="normaltextrun"/>
        </w:rPr>
        <w:t xml:space="preserve">ambém </w:t>
      </w:r>
      <w:r w:rsidR="00E25F9C">
        <w:rPr>
          <w:rStyle w:val="normaltextrun"/>
        </w:rPr>
        <w:t>foram</w:t>
      </w:r>
      <w:r w:rsidR="009D402C">
        <w:rPr>
          <w:rStyle w:val="normaltextrun"/>
        </w:rPr>
        <w:t xml:space="preserve"> notórias as falsificações eleitorais</w:t>
      </w:r>
      <w:r w:rsidR="00774CC1">
        <w:rPr>
          <w:rStyle w:val="normaltextrun"/>
        </w:rPr>
        <w:t>, devid</w:t>
      </w:r>
      <w:r w:rsidR="00E25F9C">
        <w:rPr>
          <w:rStyle w:val="normaltextrun"/>
        </w:rPr>
        <w:t>o</w:t>
      </w:r>
      <w:r w:rsidR="00774CC1">
        <w:rPr>
          <w:rStyle w:val="normaltextrun"/>
        </w:rPr>
        <w:t xml:space="preserve"> </w:t>
      </w:r>
      <w:proofErr w:type="gramStart"/>
      <w:r w:rsidR="00774CC1">
        <w:rPr>
          <w:rStyle w:val="normaltextrun"/>
        </w:rPr>
        <w:t>a</w:t>
      </w:r>
      <w:proofErr w:type="gramEnd"/>
      <w:r w:rsidR="00774CC1">
        <w:rPr>
          <w:rStyle w:val="normaltextrun"/>
        </w:rPr>
        <w:t xml:space="preserve"> fragilidade do sistema de controle populacional e do próprio sistema eleitoral e</w:t>
      </w:r>
      <w:r w:rsidR="00E25F9C">
        <w:rPr>
          <w:rStyle w:val="normaltextrun"/>
        </w:rPr>
        <w:t>xisti</w:t>
      </w:r>
      <w:r w:rsidR="00774CC1">
        <w:rPr>
          <w:rStyle w:val="normaltextrun"/>
        </w:rPr>
        <w:t xml:space="preserve">am votos computados como válidos que eram na verdade de </w:t>
      </w:r>
      <w:r w:rsidR="009D402C">
        <w:rPr>
          <w:rStyle w:val="normaltextrun"/>
        </w:rPr>
        <w:t>eleitores mortos ou inexistentes</w:t>
      </w:r>
      <w:r w:rsidR="00774CC1">
        <w:rPr>
          <w:rStyle w:val="normaltextrun"/>
        </w:rPr>
        <w:t>.</w:t>
      </w:r>
      <w:r w:rsidR="009D402C">
        <w:rPr>
          <w:rStyle w:val="normaltextrun"/>
        </w:rPr>
        <w:t xml:space="preserve"> </w:t>
      </w:r>
      <w:r w:rsidR="00774CC1">
        <w:rPr>
          <w:rStyle w:val="normaltextrun"/>
        </w:rPr>
        <w:t xml:space="preserve">Também não </w:t>
      </w:r>
      <w:r w:rsidR="00E25F9C">
        <w:rPr>
          <w:rStyle w:val="normaltextrun"/>
        </w:rPr>
        <w:t>eram</w:t>
      </w:r>
      <w:r w:rsidR="00774CC1">
        <w:rPr>
          <w:rStyle w:val="normaltextrun"/>
        </w:rPr>
        <w:t xml:space="preserve"> </w:t>
      </w:r>
      <w:r w:rsidR="00E25F9C">
        <w:rPr>
          <w:rStyle w:val="normaltextrun"/>
        </w:rPr>
        <w:t>incomuns</w:t>
      </w:r>
      <w:r w:rsidR="00774CC1">
        <w:rPr>
          <w:rStyle w:val="normaltextrun"/>
        </w:rPr>
        <w:t xml:space="preserve"> </w:t>
      </w:r>
      <w:r w:rsidR="009D402C">
        <w:rPr>
          <w:rStyle w:val="normaltextrun"/>
        </w:rPr>
        <w:t>as fraudes no processo de votação</w:t>
      </w:r>
      <w:r w:rsidR="00774CC1">
        <w:rPr>
          <w:rStyle w:val="normaltextrun"/>
        </w:rPr>
        <w:t xml:space="preserve"> (urnas com votos previamente preenchidos)</w:t>
      </w:r>
      <w:r w:rsidR="009D402C">
        <w:rPr>
          <w:rStyle w:val="normaltextrun"/>
        </w:rPr>
        <w:t xml:space="preserve"> ou </w:t>
      </w:r>
      <w:r w:rsidR="00774CC1">
        <w:rPr>
          <w:rStyle w:val="normaltextrun"/>
        </w:rPr>
        <w:t xml:space="preserve">de </w:t>
      </w:r>
      <w:r w:rsidR="009D402C">
        <w:rPr>
          <w:rStyle w:val="normaltextrun"/>
        </w:rPr>
        <w:t xml:space="preserve">apuração. </w:t>
      </w:r>
      <w:r>
        <w:rPr>
          <w:rStyle w:val="normaltextrun"/>
        </w:rPr>
        <w:t>Incontáveis</w:t>
      </w:r>
      <w:r w:rsidR="004709E0">
        <w:rPr>
          <w:rStyle w:val="normaltextrun"/>
        </w:rPr>
        <w:t xml:space="preserve"> </w:t>
      </w:r>
      <w:r w:rsidR="00774CC1">
        <w:rPr>
          <w:rStyle w:val="normaltextrun"/>
        </w:rPr>
        <w:t>foram</w:t>
      </w:r>
      <w:r w:rsidR="004709E0">
        <w:rPr>
          <w:rStyle w:val="normaltextrun"/>
        </w:rPr>
        <w:t xml:space="preserve"> os casos de eleições contaminadas pelas frau</w:t>
      </w:r>
      <w:r w:rsidR="00774CC1">
        <w:rPr>
          <w:rStyle w:val="normaltextrun"/>
        </w:rPr>
        <w:t>des do processo eleitoral.</w:t>
      </w:r>
    </w:p>
    <w:p w:rsidR="00774CC1" w:rsidRPr="00030344" w:rsidRDefault="006F5E1E" w:rsidP="000F7B31">
      <w:pPr>
        <w:pStyle w:val="paragraph"/>
        <w:spacing w:before="0" w:beforeAutospacing="0" w:after="0" w:afterAutospacing="0" w:line="360" w:lineRule="auto"/>
        <w:ind w:right="-1" w:firstLine="705"/>
        <w:jc w:val="both"/>
        <w:textAlignment w:val="baseline"/>
        <w:rPr>
          <w:rStyle w:val="normaltextrun"/>
        </w:rPr>
      </w:pPr>
      <w:r>
        <w:rPr>
          <w:rStyle w:val="normaltextrun"/>
        </w:rPr>
        <w:t xml:space="preserve">O ano de 1930 não representou apenas </w:t>
      </w:r>
      <w:r w:rsidR="00375812">
        <w:rPr>
          <w:rStyle w:val="normaltextrun"/>
        </w:rPr>
        <w:t>uma</w:t>
      </w:r>
      <w:r>
        <w:rPr>
          <w:rStyle w:val="normaltextrun"/>
        </w:rPr>
        <w:t xml:space="preserve"> Mudança de </w:t>
      </w:r>
      <w:r w:rsidR="00375812">
        <w:rPr>
          <w:rStyle w:val="normaltextrun"/>
        </w:rPr>
        <w:t xml:space="preserve">Governo no Brasil, mas </w:t>
      </w:r>
      <w:r w:rsidR="00E25F9C">
        <w:rPr>
          <w:rStyle w:val="normaltextrun"/>
        </w:rPr>
        <w:t>também</w:t>
      </w:r>
      <w:r w:rsidR="00375812">
        <w:rPr>
          <w:rStyle w:val="normaltextrun"/>
        </w:rPr>
        <w:t xml:space="preserve"> pôs fim a política do café com leite. Como se sabe, em 1929 a Bolsa de Nova Iorque quebrou e a economia mundial entrou em uma severa crise, consequentemente o mundo reduziu as suas importações de café, levando a crise econômica a bater as portas do Brasil. Neste instante os anteriores aliados São Paulo e Minas Gerais se dividiram e laçaram candidatos individuas nas eleições do ano em tela. Esta divisão, somada a insatisfação popular com os rumos da política nacional, possibilitou a criação da frente liberal composta pelo Rio Grande do Sul, Paraíba e Minas Gerais. A frente liberal tinha como candidato a presidente Getúlio Vargas e como vice o paraibano João Pessoa. No pleito fraudulento a frente liberal saiu-se derrotada, mas as forças armadas</w:t>
      </w:r>
      <w:r w:rsidR="008349BA">
        <w:rPr>
          <w:rStyle w:val="normaltextrun"/>
        </w:rPr>
        <w:t>, após uma série de acontecimentos no Brasil, entre eles o assassinato de João Pessoa,</w:t>
      </w:r>
      <w:r w:rsidR="00375812">
        <w:rPr>
          <w:rStyle w:val="normaltextrun"/>
        </w:rPr>
        <w:t xml:space="preserve"> destituíram o então presidente Washington Luiz e empossaram Getúlio no governo do Brasil.</w:t>
      </w:r>
    </w:p>
    <w:p w:rsidR="004A60A8" w:rsidRDefault="00E740E9" w:rsidP="000F58F6">
      <w:pPr>
        <w:pStyle w:val="Padro"/>
        <w:spacing w:after="0" w:line="360" w:lineRule="auto"/>
        <w:jc w:val="both"/>
        <w:rPr>
          <w:rFonts w:ascii="Times New Roman" w:hAnsi="Times New Roman"/>
          <w:sz w:val="24"/>
          <w:szCs w:val="24"/>
        </w:rPr>
      </w:pPr>
      <w:r>
        <w:rPr>
          <w:rFonts w:ascii="Times New Roman" w:hAnsi="Times New Roman"/>
          <w:sz w:val="24"/>
          <w:szCs w:val="24"/>
        </w:rPr>
        <w:tab/>
      </w:r>
      <w:r w:rsidR="00F71F30">
        <w:rPr>
          <w:rFonts w:ascii="Times New Roman" w:hAnsi="Times New Roman"/>
          <w:sz w:val="24"/>
          <w:szCs w:val="24"/>
        </w:rPr>
        <w:t xml:space="preserve">O governo de Getúlio Vargas, em seu primeiro período até 1937, trouxe avanços para o processo eleitoral no Brasil. A instituição do código eleitoral (1932) e o estabelecimento de </w:t>
      </w:r>
      <w:r w:rsidR="00F71F30">
        <w:rPr>
          <w:rFonts w:ascii="Times New Roman" w:hAnsi="Times New Roman"/>
          <w:sz w:val="24"/>
          <w:szCs w:val="24"/>
        </w:rPr>
        <w:lastRenderedPageBreak/>
        <w:t>votos majoritários e proporcionais foram avanços do novo govern</w:t>
      </w:r>
      <w:r w:rsidR="00F049DF">
        <w:rPr>
          <w:rFonts w:ascii="Times New Roman" w:hAnsi="Times New Roman"/>
          <w:sz w:val="24"/>
          <w:szCs w:val="24"/>
        </w:rPr>
        <w:t xml:space="preserve">o. Sobre o novo sistema eleitoral vejamos o que assevera </w:t>
      </w:r>
      <w:proofErr w:type="gramStart"/>
      <w:r w:rsidR="00F049DF">
        <w:rPr>
          <w:rFonts w:ascii="Times New Roman" w:hAnsi="Times New Roman"/>
          <w:sz w:val="24"/>
          <w:szCs w:val="24"/>
        </w:rPr>
        <w:t>NICOLAU(</w:t>
      </w:r>
      <w:proofErr w:type="gramEnd"/>
      <w:r w:rsidR="00F049DF">
        <w:rPr>
          <w:rFonts w:ascii="Times New Roman" w:hAnsi="Times New Roman"/>
          <w:sz w:val="24"/>
          <w:szCs w:val="24"/>
        </w:rPr>
        <w:t>1996):</w:t>
      </w:r>
    </w:p>
    <w:p w:rsidR="004A60A8" w:rsidRPr="00F049DF" w:rsidRDefault="00F049DF" w:rsidP="00F049DF">
      <w:pPr>
        <w:pStyle w:val="Padro"/>
        <w:spacing w:after="0" w:line="240" w:lineRule="auto"/>
        <w:ind w:left="2268"/>
        <w:jc w:val="both"/>
        <w:rPr>
          <w:rFonts w:ascii="Times New Roman" w:hAnsi="Times New Roman"/>
          <w:sz w:val="20"/>
          <w:szCs w:val="20"/>
        </w:rPr>
      </w:pPr>
      <w:r>
        <w:rPr>
          <w:rFonts w:ascii="Times New Roman" w:hAnsi="Times New Roman"/>
          <w:sz w:val="20"/>
          <w:szCs w:val="20"/>
        </w:rPr>
        <w:t>P</w:t>
      </w:r>
      <w:r w:rsidRPr="00F049DF">
        <w:rPr>
          <w:rFonts w:ascii="Times New Roman" w:hAnsi="Times New Roman"/>
          <w:sz w:val="20"/>
          <w:szCs w:val="20"/>
        </w:rPr>
        <w:t>elo novo sistema, os nomes dos candidatos deviam ser impressos ou datilografados em uma cédula. Podia-se votar em tantos nomes, independente dos partidos, quantos fossem as cadeiras do estado na Câmara dos Deputados mais um: o Piauí, por exemplo, tinha quatro cadeiras na Câmara dos Deputados, então os eleito</w:t>
      </w:r>
      <w:r>
        <w:rPr>
          <w:rFonts w:ascii="Times New Roman" w:hAnsi="Times New Roman"/>
          <w:sz w:val="20"/>
          <w:szCs w:val="20"/>
        </w:rPr>
        <w:t>re</w:t>
      </w:r>
      <w:r w:rsidRPr="00F049DF">
        <w:rPr>
          <w:rFonts w:ascii="Times New Roman" w:hAnsi="Times New Roman"/>
          <w:sz w:val="20"/>
          <w:szCs w:val="20"/>
        </w:rPr>
        <w:t xml:space="preserve">s podiam votar em até cinco nomes. Havia um sistema de apuração que privilegiava o primeiro nome da lista (chamado de primeiro turno). Os votos dados aos candidatos que encabeçavam cada cédula eram somados para se obter a votação final de cada partido. Calculava-se o quociente eleitoral (número de eleitores que </w:t>
      </w:r>
      <w:proofErr w:type="gramStart"/>
      <w:r w:rsidRPr="00F049DF">
        <w:rPr>
          <w:rFonts w:ascii="Times New Roman" w:hAnsi="Times New Roman"/>
          <w:sz w:val="20"/>
          <w:szCs w:val="20"/>
        </w:rPr>
        <w:t>compareceram dividido</w:t>
      </w:r>
      <w:proofErr w:type="gramEnd"/>
      <w:r w:rsidRPr="00F049DF">
        <w:rPr>
          <w:rFonts w:ascii="Times New Roman" w:hAnsi="Times New Roman"/>
          <w:sz w:val="20"/>
          <w:szCs w:val="20"/>
        </w:rPr>
        <w:t xml:space="preserve"> pelo número de cadeiras a serem ocupadas). Cada partido elegia tantas cadeiras </w:t>
      </w:r>
      <w:proofErr w:type="gramStart"/>
      <w:r w:rsidRPr="00F049DF">
        <w:rPr>
          <w:rFonts w:ascii="Times New Roman" w:hAnsi="Times New Roman"/>
          <w:sz w:val="20"/>
          <w:szCs w:val="20"/>
        </w:rPr>
        <w:t>quantas vezes atingisse</w:t>
      </w:r>
      <w:proofErr w:type="gramEnd"/>
      <w:r w:rsidRPr="00F049DF">
        <w:rPr>
          <w:rFonts w:ascii="Times New Roman" w:hAnsi="Times New Roman"/>
          <w:sz w:val="20"/>
          <w:szCs w:val="20"/>
        </w:rPr>
        <w:t xml:space="preserve"> o quociente eleitoral e os candidatos mais votados de cada partido eram eleitos. Como eram computados os votos para os nomes que não encabeçavam a lista de cada cédula? Eles eram somados e os nomes mais votados (portanto, um sistema majoritário) ficavam com as cadeiras não ocupadas depois da distribuição pelo quociente. Essa segunda parte da distribuição de cadeiras recebia o nome de segundo turno. Esse sistema foi utilizado nas eleições de 1933 (constituinte) e 1934 (Câmara dos Deputados).</w:t>
      </w:r>
      <w:r>
        <w:rPr>
          <w:rFonts w:ascii="Times New Roman" w:hAnsi="Times New Roman"/>
          <w:sz w:val="20"/>
          <w:szCs w:val="20"/>
        </w:rPr>
        <w:t xml:space="preserve"> (</w:t>
      </w:r>
      <w:r w:rsidRPr="004C6A89">
        <w:rPr>
          <w:rFonts w:ascii="Times New Roman" w:hAnsi="Times New Roman"/>
          <w:sz w:val="20"/>
          <w:szCs w:val="20"/>
        </w:rPr>
        <w:t>apud</w:t>
      </w:r>
      <w:r>
        <w:rPr>
          <w:rFonts w:ascii="Times New Roman" w:hAnsi="Times New Roman"/>
          <w:i/>
          <w:sz w:val="20"/>
          <w:szCs w:val="20"/>
        </w:rPr>
        <w:t xml:space="preserve"> </w:t>
      </w:r>
      <w:r>
        <w:rPr>
          <w:rFonts w:ascii="Times New Roman" w:hAnsi="Times New Roman"/>
          <w:sz w:val="20"/>
          <w:szCs w:val="20"/>
        </w:rPr>
        <w:t>BARREIRO</w:t>
      </w:r>
      <w:r w:rsidR="00A44CA1">
        <w:rPr>
          <w:rFonts w:ascii="Times New Roman" w:hAnsi="Times New Roman"/>
          <w:sz w:val="20"/>
          <w:szCs w:val="20"/>
        </w:rPr>
        <w:t>S</w:t>
      </w:r>
      <w:r>
        <w:rPr>
          <w:rFonts w:ascii="Times New Roman" w:hAnsi="Times New Roman"/>
          <w:sz w:val="20"/>
          <w:szCs w:val="20"/>
        </w:rPr>
        <w:t xml:space="preserve"> NETO, 2009, p.4</w:t>
      </w:r>
      <w:proofErr w:type="gramStart"/>
      <w:r>
        <w:rPr>
          <w:rFonts w:ascii="Times New Roman" w:hAnsi="Times New Roman"/>
          <w:sz w:val="20"/>
          <w:szCs w:val="20"/>
        </w:rPr>
        <w:t>)</w:t>
      </w:r>
      <w:proofErr w:type="gramEnd"/>
    </w:p>
    <w:p w:rsidR="00301B68" w:rsidRDefault="00301B68" w:rsidP="000F58F6">
      <w:pPr>
        <w:pStyle w:val="Padro"/>
        <w:spacing w:after="0" w:line="360" w:lineRule="auto"/>
        <w:jc w:val="both"/>
        <w:rPr>
          <w:rFonts w:ascii="Times New Roman" w:hAnsi="Times New Roman"/>
          <w:sz w:val="24"/>
          <w:szCs w:val="24"/>
        </w:rPr>
      </w:pPr>
      <w:r>
        <w:rPr>
          <w:rFonts w:ascii="Times New Roman" w:hAnsi="Times New Roman"/>
          <w:sz w:val="24"/>
          <w:szCs w:val="24"/>
        </w:rPr>
        <w:tab/>
      </w:r>
    </w:p>
    <w:p w:rsidR="004A60A8" w:rsidRDefault="00301B68" w:rsidP="000F58F6">
      <w:pPr>
        <w:pStyle w:val="Padro"/>
        <w:spacing w:after="0" w:line="360" w:lineRule="auto"/>
        <w:jc w:val="both"/>
        <w:rPr>
          <w:rFonts w:ascii="Times New Roman" w:hAnsi="Times New Roman"/>
          <w:sz w:val="24"/>
          <w:szCs w:val="24"/>
        </w:rPr>
      </w:pPr>
      <w:r>
        <w:rPr>
          <w:rFonts w:ascii="Times New Roman" w:hAnsi="Times New Roman"/>
          <w:sz w:val="24"/>
          <w:szCs w:val="24"/>
        </w:rPr>
        <w:tab/>
        <w:t>Entretanto, as conquistas acima referidas e a redução da idade mínima para voto dos 21 anos para os 18 anos, foram extirpadas pela instituição do Estado</w:t>
      </w:r>
      <w:r w:rsidR="002F0AA2">
        <w:rPr>
          <w:rFonts w:ascii="Times New Roman" w:hAnsi="Times New Roman"/>
          <w:sz w:val="24"/>
          <w:szCs w:val="24"/>
        </w:rPr>
        <w:t>-</w:t>
      </w:r>
      <w:r>
        <w:rPr>
          <w:rFonts w:ascii="Times New Roman" w:hAnsi="Times New Roman"/>
          <w:sz w:val="24"/>
          <w:szCs w:val="24"/>
        </w:rPr>
        <w:t>Novo em 1937. O Estado</w:t>
      </w:r>
      <w:r w:rsidR="002F0AA2">
        <w:rPr>
          <w:rFonts w:ascii="Times New Roman" w:hAnsi="Times New Roman"/>
          <w:sz w:val="24"/>
          <w:szCs w:val="24"/>
        </w:rPr>
        <w:t>-</w:t>
      </w:r>
      <w:r>
        <w:rPr>
          <w:rFonts w:ascii="Times New Roman" w:hAnsi="Times New Roman"/>
          <w:sz w:val="24"/>
          <w:szCs w:val="24"/>
        </w:rPr>
        <w:t>Novo foi um regime ditatorial autoritário que concentrava todo o poder na figura do presidente. No período de 1937 a 1945 foram suspensas as eleições no nosso país, além de terem sido extintos os partidos políticos e a justiça eleitoral.</w:t>
      </w:r>
    </w:p>
    <w:p w:rsidR="004A60A8" w:rsidRDefault="00241D64" w:rsidP="000F58F6">
      <w:pPr>
        <w:pStyle w:val="Padro"/>
        <w:spacing w:after="0" w:line="360" w:lineRule="auto"/>
        <w:jc w:val="both"/>
        <w:rPr>
          <w:rFonts w:ascii="Times New Roman" w:hAnsi="Times New Roman"/>
          <w:sz w:val="24"/>
          <w:szCs w:val="24"/>
        </w:rPr>
      </w:pPr>
      <w:r>
        <w:rPr>
          <w:rFonts w:ascii="Times New Roman" w:hAnsi="Times New Roman"/>
          <w:sz w:val="24"/>
          <w:szCs w:val="24"/>
        </w:rPr>
        <w:tab/>
        <w:t xml:space="preserve">O fim do Estado-Novo em 1945 e a redemocratização dos anos seguintes não se traduziram em estabilidade no campo político. </w:t>
      </w:r>
      <w:r w:rsidR="007F2A94">
        <w:rPr>
          <w:rFonts w:ascii="Times New Roman" w:hAnsi="Times New Roman"/>
          <w:sz w:val="24"/>
          <w:szCs w:val="24"/>
        </w:rPr>
        <w:t>Foram realizadas</w:t>
      </w:r>
      <w:r>
        <w:rPr>
          <w:rFonts w:ascii="Times New Roman" w:hAnsi="Times New Roman"/>
          <w:sz w:val="24"/>
          <w:szCs w:val="24"/>
        </w:rPr>
        <w:t xml:space="preserve"> eleições di</w:t>
      </w:r>
      <w:r w:rsidR="007F2A94">
        <w:rPr>
          <w:rFonts w:ascii="Times New Roman" w:hAnsi="Times New Roman"/>
          <w:sz w:val="24"/>
          <w:szCs w:val="24"/>
        </w:rPr>
        <w:t xml:space="preserve">retas para Presidente em 1950, </w:t>
      </w:r>
      <w:r>
        <w:rPr>
          <w:rFonts w:ascii="Times New Roman" w:hAnsi="Times New Roman"/>
          <w:sz w:val="24"/>
          <w:szCs w:val="24"/>
        </w:rPr>
        <w:t>1955</w:t>
      </w:r>
      <w:r w:rsidR="007F2A94">
        <w:rPr>
          <w:rFonts w:ascii="Times New Roman" w:hAnsi="Times New Roman"/>
          <w:sz w:val="24"/>
          <w:szCs w:val="24"/>
        </w:rPr>
        <w:t xml:space="preserve"> e 1960</w:t>
      </w:r>
      <w:r>
        <w:rPr>
          <w:rFonts w:ascii="Times New Roman" w:hAnsi="Times New Roman"/>
          <w:sz w:val="24"/>
          <w:szCs w:val="24"/>
        </w:rPr>
        <w:t>, elegendo Getúlio V</w:t>
      </w:r>
      <w:r w:rsidR="007F2A94">
        <w:rPr>
          <w:rFonts w:ascii="Times New Roman" w:hAnsi="Times New Roman"/>
          <w:sz w:val="24"/>
          <w:szCs w:val="24"/>
        </w:rPr>
        <w:t xml:space="preserve">argas, </w:t>
      </w:r>
      <w:r>
        <w:rPr>
          <w:rFonts w:ascii="Times New Roman" w:hAnsi="Times New Roman"/>
          <w:sz w:val="24"/>
          <w:szCs w:val="24"/>
        </w:rPr>
        <w:t>Juscelino Kubitschek</w:t>
      </w:r>
      <w:r w:rsidR="007F2A94">
        <w:rPr>
          <w:rFonts w:ascii="Times New Roman" w:hAnsi="Times New Roman"/>
          <w:sz w:val="24"/>
          <w:szCs w:val="24"/>
        </w:rPr>
        <w:t xml:space="preserve"> e Jânio Quadros</w:t>
      </w:r>
      <w:r>
        <w:rPr>
          <w:rFonts w:ascii="Times New Roman" w:hAnsi="Times New Roman"/>
          <w:sz w:val="24"/>
          <w:szCs w:val="24"/>
        </w:rPr>
        <w:t>, respe</w:t>
      </w:r>
      <w:r w:rsidR="007F2A94">
        <w:rPr>
          <w:rFonts w:ascii="Times New Roman" w:hAnsi="Times New Roman"/>
          <w:sz w:val="24"/>
          <w:szCs w:val="24"/>
        </w:rPr>
        <w:t xml:space="preserve">ctivamente. </w:t>
      </w:r>
      <w:r w:rsidR="001E2114">
        <w:rPr>
          <w:rFonts w:ascii="Times New Roman" w:hAnsi="Times New Roman"/>
          <w:sz w:val="24"/>
          <w:szCs w:val="24"/>
        </w:rPr>
        <w:t>Neste período ainda experimentou-se o parlamentarismo, quando da renúncia do presidente Jânio Quadros e posse do vice-presidente João Goulart. Toda efervescência política culminaria com o Golpe Militar de 1963, que paulatinamente retiraria os direitos civis e eleitorais da população.</w:t>
      </w:r>
    </w:p>
    <w:p w:rsidR="007E449C" w:rsidRDefault="007E449C" w:rsidP="000F58F6">
      <w:pPr>
        <w:pStyle w:val="Padro"/>
        <w:spacing w:after="0" w:line="360" w:lineRule="auto"/>
        <w:jc w:val="both"/>
        <w:rPr>
          <w:rFonts w:ascii="Times New Roman" w:hAnsi="Times New Roman"/>
          <w:sz w:val="24"/>
          <w:szCs w:val="24"/>
        </w:rPr>
      </w:pPr>
      <w:r>
        <w:rPr>
          <w:rFonts w:ascii="Times New Roman" w:hAnsi="Times New Roman"/>
          <w:sz w:val="24"/>
          <w:szCs w:val="24"/>
        </w:rPr>
        <w:tab/>
        <w:t>Neste período de Ditadura Militar vivemos as mais profundas mudanças na legislação eleitoral brasileira, a primeira delas ocorreu com o Ato Institucional de nº 1 (1964) que acabava com as eleições diretas para presidente e vice-presidente, transferindo esta escolha para o Congresso; este mesmo Ato autoritário ampliava as possibilidades de retirada dos direitos políticos dos cidadãos brasileiros.</w:t>
      </w:r>
    </w:p>
    <w:p w:rsidR="001D45E5" w:rsidRDefault="001D45E5" w:rsidP="000F58F6">
      <w:pPr>
        <w:pStyle w:val="Padro"/>
        <w:spacing w:after="0" w:line="360" w:lineRule="auto"/>
        <w:jc w:val="both"/>
        <w:rPr>
          <w:rFonts w:ascii="Times New Roman" w:hAnsi="Times New Roman"/>
          <w:sz w:val="24"/>
          <w:szCs w:val="24"/>
        </w:rPr>
      </w:pPr>
      <w:r>
        <w:rPr>
          <w:rFonts w:ascii="Times New Roman" w:hAnsi="Times New Roman"/>
          <w:sz w:val="24"/>
          <w:szCs w:val="24"/>
        </w:rPr>
        <w:tab/>
        <w:t>No ano seguinte, em 1965, entrou em vigor o novo Código Eleitoral Brasileiro, que trazia em seu texto normativo o voto vinculado</w:t>
      </w:r>
      <w:r w:rsidR="00121C24">
        <w:rPr>
          <w:rFonts w:ascii="Times New Roman" w:hAnsi="Times New Roman"/>
          <w:sz w:val="24"/>
          <w:szCs w:val="24"/>
        </w:rPr>
        <w:t xml:space="preserve"> (art. </w:t>
      </w:r>
      <w:r w:rsidR="00121C24" w:rsidRPr="00121C24">
        <w:rPr>
          <w:rFonts w:ascii="Times New Roman" w:hAnsi="Times New Roman"/>
          <w:sz w:val="24"/>
          <w:szCs w:val="24"/>
        </w:rPr>
        <w:t>146, IX, b</w:t>
      </w:r>
      <w:r w:rsidR="00121C24">
        <w:rPr>
          <w:rFonts w:ascii="Times New Roman" w:hAnsi="Times New Roman"/>
          <w:sz w:val="24"/>
          <w:szCs w:val="24"/>
        </w:rPr>
        <w:t>)</w:t>
      </w:r>
      <w:r>
        <w:rPr>
          <w:rFonts w:ascii="Times New Roman" w:hAnsi="Times New Roman"/>
          <w:sz w:val="24"/>
          <w:szCs w:val="24"/>
        </w:rPr>
        <w:t xml:space="preserve">, ou seja, o eleitor deveria escolher representantes de um mesmo partido para os cargos de deputado estadual e federal, </w:t>
      </w:r>
      <w:proofErr w:type="gramStart"/>
      <w:r>
        <w:rPr>
          <w:rFonts w:ascii="Times New Roman" w:hAnsi="Times New Roman"/>
          <w:sz w:val="24"/>
          <w:szCs w:val="24"/>
        </w:rPr>
        <w:t>sob pena</w:t>
      </w:r>
      <w:proofErr w:type="gramEnd"/>
      <w:r>
        <w:rPr>
          <w:rFonts w:ascii="Times New Roman" w:hAnsi="Times New Roman"/>
          <w:sz w:val="24"/>
          <w:szCs w:val="24"/>
        </w:rPr>
        <w:t xml:space="preserve"> de ter seu voto anulado; </w:t>
      </w:r>
      <w:r w:rsidR="00121C24">
        <w:rPr>
          <w:rFonts w:ascii="Times New Roman" w:hAnsi="Times New Roman"/>
          <w:sz w:val="24"/>
          <w:szCs w:val="24"/>
        </w:rPr>
        <w:t>além disto,</w:t>
      </w:r>
      <w:r>
        <w:rPr>
          <w:rFonts w:ascii="Times New Roman" w:hAnsi="Times New Roman"/>
          <w:sz w:val="24"/>
          <w:szCs w:val="24"/>
        </w:rPr>
        <w:t xml:space="preserve"> criminalizava a presença de qualquer brasileiro </w:t>
      </w:r>
      <w:r>
        <w:rPr>
          <w:rFonts w:ascii="Times New Roman" w:hAnsi="Times New Roman"/>
          <w:sz w:val="24"/>
          <w:szCs w:val="24"/>
        </w:rPr>
        <w:lastRenderedPageBreak/>
        <w:t>que não tivesse no gozo de seus direitos políticos em quaisquer eventos de campanha ou manifestações sociais</w:t>
      </w:r>
      <w:r w:rsidR="00121C24">
        <w:rPr>
          <w:rFonts w:ascii="Times New Roman" w:hAnsi="Times New Roman"/>
          <w:sz w:val="24"/>
          <w:szCs w:val="24"/>
        </w:rPr>
        <w:t xml:space="preserve"> (art. 337)</w:t>
      </w:r>
      <w:r>
        <w:rPr>
          <w:rFonts w:ascii="Times New Roman" w:hAnsi="Times New Roman"/>
          <w:sz w:val="24"/>
          <w:szCs w:val="24"/>
        </w:rPr>
        <w:t>.</w:t>
      </w:r>
    </w:p>
    <w:p w:rsidR="00481048" w:rsidRDefault="00481048" w:rsidP="000F58F6">
      <w:pPr>
        <w:pStyle w:val="Padro"/>
        <w:spacing w:after="0" w:line="360" w:lineRule="auto"/>
        <w:jc w:val="both"/>
        <w:rPr>
          <w:rFonts w:ascii="Times New Roman" w:hAnsi="Times New Roman"/>
          <w:sz w:val="24"/>
          <w:szCs w:val="24"/>
        </w:rPr>
      </w:pPr>
      <w:r>
        <w:rPr>
          <w:rFonts w:ascii="Times New Roman" w:hAnsi="Times New Roman"/>
          <w:sz w:val="24"/>
          <w:szCs w:val="24"/>
        </w:rPr>
        <w:tab/>
        <w:t>Ainda</w:t>
      </w:r>
      <w:r w:rsidR="0087623E">
        <w:rPr>
          <w:rFonts w:ascii="Times New Roman" w:hAnsi="Times New Roman"/>
          <w:sz w:val="24"/>
          <w:szCs w:val="24"/>
        </w:rPr>
        <w:t xml:space="preserve"> no ano de 1965 foi decretado o</w:t>
      </w:r>
      <w:r>
        <w:rPr>
          <w:rFonts w:ascii="Times New Roman" w:hAnsi="Times New Roman"/>
          <w:sz w:val="24"/>
          <w:szCs w:val="24"/>
        </w:rPr>
        <w:t xml:space="preserve"> Ato Institucional de nº 2 que agravava </w:t>
      </w:r>
      <w:r w:rsidR="0087623E">
        <w:rPr>
          <w:rFonts w:ascii="Times New Roman" w:hAnsi="Times New Roman"/>
          <w:sz w:val="24"/>
          <w:szCs w:val="24"/>
        </w:rPr>
        <w:t>a consequência</w:t>
      </w:r>
      <w:r>
        <w:rPr>
          <w:rFonts w:ascii="Times New Roman" w:hAnsi="Times New Roman"/>
          <w:sz w:val="24"/>
          <w:szCs w:val="24"/>
        </w:rPr>
        <w:t xml:space="preserve"> das perdas dos direitos políticos dos cidadãos, os impedindo de participar inclusive de sindicatos; e extinguia o multipartidarismo no Brasil. Neste mesmo ano, foi instituído o bipartidarismo, por meio </w:t>
      </w:r>
      <w:proofErr w:type="gramStart"/>
      <w:r w:rsidR="002A368F">
        <w:rPr>
          <w:rFonts w:ascii="Times New Roman" w:hAnsi="Times New Roman"/>
          <w:sz w:val="24"/>
          <w:szCs w:val="24"/>
        </w:rPr>
        <w:t>do Ato Complementar</w:t>
      </w:r>
      <w:proofErr w:type="gramEnd"/>
      <w:r w:rsidR="002A368F">
        <w:rPr>
          <w:rFonts w:ascii="Times New Roman" w:hAnsi="Times New Roman"/>
          <w:sz w:val="24"/>
          <w:szCs w:val="24"/>
        </w:rPr>
        <w:t xml:space="preserve"> de nº</w:t>
      </w:r>
      <w:r w:rsidR="0087623E">
        <w:rPr>
          <w:rFonts w:ascii="Times New Roman" w:hAnsi="Times New Roman"/>
          <w:sz w:val="24"/>
          <w:szCs w:val="24"/>
        </w:rPr>
        <w:t xml:space="preserve"> </w:t>
      </w:r>
      <w:r w:rsidR="002A368F">
        <w:rPr>
          <w:rFonts w:ascii="Times New Roman" w:hAnsi="Times New Roman"/>
          <w:sz w:val="24"/>
          <w:szCs w:val="24"/>
        </w:rPr>
        <w:t>4. Passaram a existir apenas dois partidos, o MDB (Movimento Democrático Brasileiro) e a ARENA (Aliança Renovadora Nacional</w:t>
      </w:r>
      <w:r w:rsidR="0087623E">
        <w:rPr>
          <w:rFonts w:ascii="Times New Roman" w:hAnsi="Times New Roman"/>
          <w:sz w:val="24"/>
          <w:szCs w:val="24"/>
        </w:rPr>
        <w:t>)</w:t>
      </w:r>
      <w:r w:rsidR="002A368F">
        <w:rPr>
          <w:rFonts w:ascii="Times New Roman" w:hAnsi="Times New Roman"/>
          <w:sz w:val="24"/>
          <w:szCs w:val="24"/>
        </w:rPr>
        <w:t>.</w:t>
      </w:r>
    </w:p>
    <w:p w:rsidR="00DE4724" w:rsidRDefault="002A368F" w:rsidP="00DE4724">
      <w:pPr>
        <w:pStyle w:val="Padro"/>
        <w:spacing w:after="0" w:line="360" w:lineRule="auto"/>
        <w:jc w:val="both"/>
        <w:rPr>
          <w:rFonts w:ascii="Times New Roman" w:hAnsi="Times New Roman"/>
          <w:sz w:val="24"/>
          <w:szCs w:val="24"/>
        </w:rPr>
      </w:pPr>
      <w:r>
        <w:rPr>
          <w:rFonts w:ascii="Times New Roman" w:hAnsi="Times New Roman"/>
          <w:sz w:val="24"/>
          <w:szCs w:val="24"/>
        </w:rPr>
        <w:tab/>
        <w:t>O Regime Militar brasileiro ainda duraria mais duas décadas</w:t>
      </w:r>
      <w:r w:rsidR="000535B0">
        <w:rPr>
          <w:rFonts w:ascii="Times New Roman" w:hAnsi="Times New Roman"/>
          <w:sz w:val="24"/>
          <w:szCs w:val="24"/>
        </w:rPr>
        <w:t xml:space="preserve">, até a redemocratização em diversos momentos Governadores e Prefeitos foram nomeados pelo Regime, impedindo-se o </w:t>
      </w:r>
      <w:r w:rsidR="00B91BE5">
        <w:rPr>
          <w:rFonts w:ascii="Times New Roman" w:hAnsi="Times New Roman"/>
          <w:sz w:val="24"/>
          <w:szCs w:val="24"/>
        </w:rPr>
        <w:t>livre exercício do direito</w:t>
      </w:r>
      <w:r w:rsidR="000535B0">
        <w:rPr>
          <w:rFonts w:ascii="Times New Roman" w:hAnsi="Times New Roman"/>
          <w:sz w:val="24"/>
          <w:szCs w:val="24"/>
        </w:rPr>
        <w:t xml:space="preserve"> ao voto.</w:t>
      </w:r>
      <w:r w:rsidR="00EC78E5">
        <w:rPr>
          <w:rFonts w:ascii="Times New Roman" w:hAnsi="Times New Roman"/>
          <w:sz w:val="24"/>
          <w:szCs w:val="24"/>
        </w:rPr>
        <w:t xml:space="preserve"> Este direito só foi retomado com o fim do Regime Militar e com a promulgação da Constituição Federal de 1988, que estabeleceu </w:t>
      </w:r>
      <w:r w:rsidR="00DE4724">
        <w:rPr>
          <w:rFonts w:ascii="Times New Roman" w:hAnsi="Times New Roman"/>
          <w:sz w:val="24"/>
          <w:szCs w:val="24"/>
        </w:rPr>
        <w:t xml:space="preserve">a Nossa Nação </w:t>
      </w:r>
      <w:r w:rsidR="00EC78E5">
        <w:rPr>
          <w:rFonts w:ascii="Times New Roman" w:hAnsi="Times New Roman"/>
          <w:sz w:val="24"/>
          <w:szCs w:val="24"/>
        </w:rPr>
        <w:t>como um Estado Democrático de direitos, tendo o pluralismo político como fundamento</w:t>
      </w:r>
      <w:r w:rsidR="00DE4724">
        <w:rPr>
          <w:rFonts w:ascii="Times New Roman" w:hAnsi="Times New Roman"/>
          <w:sz w:val="24"/>
          <w:szCs w:val="24"/>
        </w:rPr>
        <w:t xml:space="preserve"> e com suas eleições definidas pelos sistemas Majoritários e Proporcionais</w:t>
      </w:r>
      <w:r w:rsidR="00EC78E5">
        <w:rPr>
          <w:rFonts w:ascii="Times New Roman" w:hAnsi="Times New Roman"/>
          <w:sz w:val="24"/>
          <w:szCs w:val="24"/>
        </w:rPr>
        <w:t>.</w:t>
      </w:r>
      <w:r w:rsidR="00DE4724">
        <w:rPr>
          <w:rFonts w:ascii="Times New Roman" w:hAnsi="Times New Roman"/>
          <w:sz w:val="24"/>
          <w:szCs w:val="24"/>
        </w:rPr>
        <w:t xml:space="preserve"> Sobre os sistemas eleitorais</w:t>
      </w:r>
      <w:proofErr w:type="gramStart"/>
      <w:r w:rsidR="00DE4724">
        <w:rPr>
          <w:rFonts w:ascii="Times New Roman" w:hAnsi="Times New Roman"/>
          <w:sz w:val="24"/>
          <w:szCs w:val="24"/>
        </w:rPr>
        <w:t xml:space="preserve">  </w:t>
      </w:r>
      <w:proofErr w:type="gramEnd"/>
      <w:r w:rsidR="00DE4724">
        <w:rPr>
          <w:rFonts w:ascii="Times New Roman" w:hAnsi="Times New Roman"/>
          <w:sz w:val="24"/>
          <w:szCs w:val="24"/>
        </w:rPr>
        <w:t xml:space="preserve">do Brasil destaca GOMES (2011, p </w:t>
      </w:r>
      <w:r w:rsidR="00996812">
        <w:rPr>
          <w:rFonts w:ascii="Times New Roman" w:hAnsi="Times New Roman"/>
          <w:sz w:val="24"/>
          <w:szCs w:val="24"/>
        </w:rPr>
        <w:t>105</w:t>
      </w:r>
      <w:r w:rsidR="00DE4724">
        <w:rPr>
          <w:rFonts w:ascii="Times New Roman" w:hAnsi="Times New Roman"/>
          <w:sz w:val="24"/>
          <w:szCs w:val="24"/>
        </w:rPr>
        <w:t>):</w:t>
      </w:r>
    </w:p>
    <w:p w:rsidR="00DE4724" w:rsidRPr="00692B28" w:rsidRDefault="00DE4724" w:rsidP="00DE4724">
      <w:pPr>
        <w:spacing w:after="0"/>
        <w:ind w:left="2268"/>
        <w:jc w:val="both"/>
        <w:rPr>
          <w:rFonts w:ascii="Times New Roman" w:hAnsi="Times New Roman"/>
          <w:sz w:val="20"/>
          <w:szCs w:val="20"/>
        </w:rPr>
      </w:pPr>
      <w:r w:rsidRPr="00692B28">
        <w:rPr>
          <w:rFonts w:ascii="Times New Roman" w:eastAsia="Calibri" w:hAnsi="Times New Roman" w:cs="Times New Roman"/>
          <w:sz w:val="20"/>
          <w:szCs w:val="20"/>
          <w:lang w:eastAsia="en-US"/>
        </w:rPr>
        <w:t>Os sistemas eleitorais têm como função a organização das eleições e a conversão de votos em mandatos políticos, visando proporcionar uma captação eficiente, segura e imparcial da vontade popular democraticamente manifestada, de forma que os mandatos eletivos sejam exercidos com legitimidade. Também é função dos sistemas eleitorais o estabelecimento dos meios para que os diversos grupos sociais sejam representados e as relações entre representantes e representados se fortaleçam</w:t>
      </w:r>
      <w:r>
        <w:rPr>
          <w:rFonts w:ascii="Times New Roman" w:eastAsia="Calibri" w:hAnsi="Times New Roman" w:cs="Times New Roman"/>
          <w:sz w:val="20"/>
          <w:szCs w:val="20"/>
          <w:lang w:eastAsia="en-US"/>
        </w:rPr>
        <w:t>.</w:t>
      </w:r>
    </w:p>
    <w:p w:rsidR="00C87008" w:rsidRDefault="00C87008" w:rsidP="00C87008">
      <w:pPr>
        <w:spacing w:after="0" w:line="360" w:lineRule="auto"/>
        <w:ind w:firstLine="708"/>
        <w:jc w:val="both"/>
        <w:rPr>
          <w:rFonts w:ascii="Times New Roman" w:hAnsi="Times New Roman"/>
          <w:sz w:val="24"/>
          <w:szCs w:val="24"/>
        </w:rPr>
      </w:pPr>
    </w:p>
    <w:p w:rsidR="00C87008" w:rsidRDefault="00C87008" w:rsidP="00C87008">
      <w:pPr>
        <w:spacing w:after="0" w:line="360" w:lineRule="auto"/>
        <w:ind w:firstLine="708"/>
        <w:jc w:val="both"/>
        <w:rPr>
          <w:rFonts w:ascii="Times New Roman" w:eastAsia="Calibri" w:hAnsi="Times New Roman" w:cs="Times New Roman"/>
          <w:sz w:val="24"/>
          <w:szCs w:val="24"/>
          <w:lang w:eastAsia="en-US"/>
        </w:rPr>
      </w:pPr>
      <w:r>
        <w:rPr>
          <w:rFonts w:ascii="Times New Roman" w:hAnsi="Times New Roman"/>
          <w:sz w:val="24"/>
          <w:szCs w:val="24"/>
        </w:rPr>
        <w:t>No sistema majoritário o candidato vencedor d</w:t>
      </w:r>
      <w:r>
        <w:rPr>
          <w:rFonts w:ascii="Times New Roman" w:eastAsia="Calibri" w:hAnsi="Times New Roman" w:cs="Times New Roman"/>
          <w:sz w:val="24"/>
          <w:szCs w:val="24"/>
          <w:lang w:eastAsia="en-US"/>
        </w:rPr>
        <w:t>a eleição é aquele</w:t>
      </w:r>
      <w:r w:rsidRPr="00A36DDA">
        <w:rPr>
          <w:rFonts w:ascii="Times New Roman" w:eastAsia="Calibri" w:hAnsi="Times New Roman" w:cs="Times New Roman"/>
          <w:sz w:val="24"/>
          <w:szCs w:val="24"/>
          <w:lang w:eastAsia="en-US"/>
        </w:rPr>
        <w:t xml:space="preserve"> q</w:t>
      </w:r>
      <w:r>
        <w:rPr>
          <w:rFonts w:ascii="Times New Roman" w:eastAsia="Calibri" w:hAnsi="Times New Roman" w:cs="Times New Roman"/>
          <w:sz w:val="24"/>
          <w:szCs w:val="24"/>
          <w:lang w:eastAsia="en-US"/>
        </w:rPr>
        <w:t xml:space="preserve">ue obtiver a maioria dos votos; esta maioria pode ser absoluta, compreendendo </w:t>
      </w:r>
      <w:r w:rsidRPr="00A36DDA">
        <w:rPr>
          <w:rFonts w:ascii="Times New Roman" w:eastAsia="Calibri" w:hAnsi="Times New Roman" w:cs="Times New Roman"/>
          <w:sz w:val="24"/>
          <w:szCs w:val="24"/>
          <w:lang w:eastAsia="en-US"/>
        </w:rPr>
        <w:t>a metade dos votos dos integrantes do corpo eleitora</w:t>
      </w:r>
      <w:r>
        <w:rPr>
          <w:rFonts w:ascii="Times New Roman" w:eastAsia="Calibri" w:hAnsi="Times New Roman" w:cs="Times New Roman"/>
          <w:sz w:val="24"/>
          <w:szCs w:val="24"/>
          <w:lang w:eastAsia="en-US"/>
        </w:rPr>
        <w:t>l mais um voto;</w:t>
      </w:r>
      <w:r w:rsidRPr="00A36DDA">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ou pode ser simples,</w:t>
      </w:r>
      <w:r w:rsidRPr="00A36DDA">
        <w:rPr>
          <w:rFonts w:ascii="Times New Roman" w:eastAsia="Calibri" w:hAnsi="Times New Roman" w:cs="Times New Roman"/>
          <w:sz w:val="24"/>
          <w:szCs w:val="24"/>
          <w:lang w:eastAsia="en-US"/>
        </w:rPr>
        <w:t xml:space="preserve"> que considera eleito o candidato que alcançar o maior número de votos e</w:t>
      </w:r>
      <w:r>
        <w:rPr>
          <w:rFonts w:ascii="Times New Roman" w:eastAsia="Calibri" w:hAnsi="Times New Roman" w:cs="Times New Roman"/>
          <w:sz w:val="24"/>
          <w:szCs w:val="24"/>
          <w:lang w:eastAsia="en-US"/>
        </w:rPr>
        <w:t>m relação aos seus concorrentes. As eleições majoritárias no Brasil se dão para os cargos de prefeito, governador, senador e presidente da república.</w:t>
      </w:r>
    </w:p>
    <w:p w:rsidR="00C87008" w:rsidRDefault="00C87008" w:rsidP="00C87008">
      <w:pPr>
        <w:spacing w:after="0" w:line="360" w:lineRule="auto"/>
        <w:ind w:firstLine="708"/>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Já o sistema proporcional é definido por </w:t>
      </w:r>
      <w:r w:rsidR="00996812">
        <w:rPr>
          <w:rFonts w:ascii="Times New Roman" w:eastAsia="Calibri" w:hAnsi="Times New Roman" w:cs="Times New Roman"/>
          <w:sz w:val="24"/>
          <w:szCs w:val="24"/>
          <w:lang w:eastAsia="en-US"/>
        </w:rPr>
        <w:t xml:space="preserve">Thales e Camila </w:t>
      </w:r>
      <w:r>
        <w:rPr>
          <w:rFonts w:ascii="Times New Roman" w:eastAsia="Calibri" w:hAnsi="Times New Roman" w:cs="Times New Roman"/>
          <w:sz w:val="24"/>
          <w:szCs w:val="24"/>
          <w:lang w:eastAsia="en-US"/>
        </w:rPr>
        <w:t>CERQUEIRA (2011), como:</w:t>
      </w:r>
    </w:p>
    <w:p w:rsidR="00C87008" w:rsidRPr="00585056" w:rsidRDefault="00C87008" w:rsidP="00C87008">
      <w:pPr>
        <w:spacing w:after="0"/>
        <w:ind w:left="2268"/>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A</w:t>
      </w:r>
      <w:r w:rsidRPr="00585056">
        <w:rPr>
          <w:rFonts w:ascii="Times New Roman" w:eastAsia="Calibri" w:hAnsi="Times New Roman" w:cs="Times New Roman"/>
          <w:sz w:val="20"/>
          <w:szCs w:val="20"/>
          <w:lang w:eastAsia="en-US"/>
        </w:rPr>
        <w:t xml:space="preserve">quele em que a representação se dá na mesma proporção da preferência do eleitorado pelos partidos políticos. Tal espécie é capaz de refletir os diversos pensamentos e tendências existentes no meio social, já que possibilita a eleição de quase, se não todos, os </w:t>
      </w:r>
      <w:proofErr w:type="gramStart"/>
      <w:r w:rsidRPr="00585056">
        <w:rPr>
          <w:rFonts w:ascii="Times New Roman" w:eastAsia="Calibri" w:hAnsi="Times New Roman" w:cs="Times New Roman"/>
          <w:sz w:val="20"/>
          <w:szCs w:val="20"/>
          <w:lang w:eastAsia="en-US"/>
        </w:rPr>
        <w:t>partidos políticos, observadas</w:t>
      </w:r>
      <w:proofErr w:type="gramEnd"/>
      <w:r w:rsidRPr="00585056">
        <w:rPr>
          <w:rFonts w:ascii="Times New Roman" w:eastAsia="Calibri" w:hAnsi="Times New Roman" w:cs="Times New Roman"/>
          <w:sz w:val="20"/>
          <w:szCs w:val="20"/>
          <w:lang w:eastAsia="en-US"/>
        </w:rPr>
        <w:t xml:space="preserve"> as suas representatividades.</w:t>
      </w:r>
    </w:p>
    <w:p w:rsidR="00C87008" w:rsidRPr="00585056" w:rsidRDefault="00C87008" w:rsidP="00C87008">
      <w:pPr>
        <w:spacing w:after="0"/>
        <w:ind w:left="2268"/>
        <w:jc w:val="both"/>
        <w:rPr>
          <w:rFonts w:ascii="Times New Roman" w:eastAsia="Calibri" w:hAnsi="Times New Roman" w:cs="Times New Roman"/>
          <w:sz w:val="20"/>
          <w:szCs w:val="20"/>
          <w:lang w:eastAsia="en-US"/>
        </w:rPr>
      </w:pPr>
    </w:p>
    <w:p w:rsidR="00C87008" w:rsidRDefault="00C87008" w:rsidP="00C87008">
      <w:pPr>
        <w:pStyle w:val="Padro"/>
        <w:spacing w:after="0" w:line="360" w:lineRule="auto"/>
        <w:jc w:val="both"/>
        <w:rPr>
          <w:rFonts w:ascii="Times New Roman" w:hAnsi="Times New Roman"/>
          <w:sz w:val="24"/>
          <w:szCs w:val="24"/>
        </w:rPr>
      </w:pPr>
      <w:r>
        <w:rPr>
          <w:rFonts w:ascii="Times New Roman" w:hAnsi="Times New Roman"/>
          <w:sz w:val="24"/>
          <w:szCs w:val="24"/>
        </w:rPr>
        <w:tab/>
        <w:t xml:space="preserve">No sistema proporcional o candidato vencedor não é aquele que apenas obteve mais votos, mas sim aquele que obteve os votos necessários para se eleger em sua Coligação político-partidária. Neste sistema existe a presença do coeficiente eleitoral, onde cada coligação elege um candidato a cada vez que os seus números de votos atinja a marca </w:t>
      </w:r>
      <w:r>
        <w:rPr>
          <w:rFonts w:ascii="Times New Roman" w:hAnsi="Times New Roman"/>
          <w:sz w:val="24"/>
          <w:szCs w:val="24"/>
        </w:rPr>
        <w:lastRenderedPageBreak/>
        <w:t>(coeficiente) que varia de eleição para eleição. As eleições proporcionais ocorrem para os cargos de vereador, deputado estadual, deputado distrital e deputado federal.</w:t>
      </w:r>
    </w:p>
    <w:p w:rsidR="00C87008" w:rsidRDefault="00C87008" w:rsidP="00C87008">
      <w:pPr>
        <w:pStyle w:val="Padro"/>
        <w:spacing w:after="0" w:line="360" w:lineRule="auto"/>
        <w:jc w:val="both"/>
        <w:rPr>
          <w:rFonts w:ascii="Times New Roman" w:hAnsi="Times New Roman"/>
          <w:sz w:val="24"/>
          <w:szCs w:val="24"/>
        </w:rPr>
      </w:pPr>
      <w:r>
        <w:rPr>
          <w:rFonts w:ascii="Times New Roman" w:hAnsi="Times New Roman"/>
          <w:sz w:val="24"/>
          <w:szCs w:val="24"/>
        </w:rPr>
        <w:tab/>
        <w:t>É importante destacar que o Brasil hoje utiliza o sistema proporcional de lista aberta, onde o eleitor vota em um candidato especifico. No entanto, existe o sistema eleitoral de lista fechada, onde são propostas aos eleitores listas de candidatos, ficando o voto ligado a uma lista e não a uma pessoa específica.</w:t>
      </w:r>
    </w:p>
    <w:p w:rsidR="004A60A8" w:rsidRDefault="00C87008" w:rsidP="00C87008">
      <w:pPr>
        <w:pStyle w:val="Padro"/>
        <w:spacing w:after="0" w:line="360" w:lineRule="auto"/>
        <w:jc w:val="both"/>
        <w:rPr>
          <w:rFonts w:ascii="Times New Roman" w:hAnsi="Times New Roman"/>
          <w:sz w:val="24"/>
          <w:szCs w:val="24"/>
        </w:rPr>
      </w:pPr>
      <w:r>
        <w:rPr>
          <w:rFonts w:ascii="Times New Roman" w:hAnsi="Times New Roman"/>
          <w:sz w:val="24"/>
          <w:szCs w:val="24"/>
        </w:rPr>
        <w:tab/>
        <w:t xml:space="preserve">No entanto, apesar da Constituição Federal ter trazido em seu texto normativo as regras para as eleições e de ter dificultado as modificações destas, estabelecendo que cláusulas pétreas não </w:t>
      </w:r>
      <w:proofErr w:type="gramStart"/>
      <w:r>
        <w:rPr>
          <w:rFonts w:ascii="Times New Roman" w:hAnsi="Times New Roman"/>
          <w:sz w:val="24"/>
          <w:szCs w:val="24"/>
        </w:rPr>
        <w:t>podem</w:t>
      </w:r>
      <w:proofErr w:type="gramEnd"/>
      <w:r>
        <w:rPr>
          <w:rFonts w:ascii="Times New Roman" w:hAnsi="Times New Roman"/>
          <w:sz w:val="24"/>
          <w:szCs w:val="24"/>
        </w:rPr>
        <w:t xml:space="preserve"> ser alteradas a menos de um ano do dia da votação, a fragilidade de nossa democracia é tamanha, que neste curto período democrático, em todas as eleições novas regras foram estabelecidas. Tendo em vista, todo este processo histórico passa-se a analisar as modificações no sistema eleitoral brasileiro que tramitam hoje no Congresso Nacional.</w:t>
      </w:r>
    </w:p>
    <w:p w:rsidR="00C87008" w:rsidRDefault="00C87008" w:rsidP="00C87008">
      <w:pPr>
        <w:pStyle w:val="paragraph"/>
        <w:spacing w:before="0" w:beforeAutospacing="0" w:after="0" w:afterAutospacing="0" w:line="360" w:lineRule="auto"/>
        <w:ind w:right="-1"/>
        <w:jc w:val="both"/>
        <w:textAlignment w:val="baseline"/>
        <w:rPr>
          <w:rFonts w:eastAsia="Calibri"/>
          <w:lang w:eastAsia="en-US"/>
        </w:rPr>
      </w:pPr>
    </w:p>
    <w:p w:rsidR="00C87008" w:rsidRPr="00C56A43" w:rsidRDefault="00C87008" w:rsidP="00C87008">
      <w:pPr>
        <w:pStyle w:val="paragraph"/>
        <w:spacing w:before="0" w:beforeAutospacing="0" w:after="0" w:afterAutospacing="0" w:line="360" w:lineRule="auto"/>
        <w:ind w:right="-1"/>
        <w:jc w:val="both"/>
        <w:textAlignment w:val="baseline"/>
        <w:rPr>
          <w:rStyle w:val="normaltextrun"/>
          <w:b/>
          <w:caps/>
        </w:rPr>
      </w:pPr>
      <w:r w:rsidRPr="00C56A43">
        <w:rPr>
          <w:rFonts w:eastAsia="Calibri"/>
          <w:b/>
          <w:caps/>
          <w:lang w:eastAsia="en-US"/>
        </w:rPr>
        <w:t>2.2 P</w:t>
      </w:r>
      <w:r w:rsidRPr="00C56A43">
        <w:rPr>
          <w:rStyle w:val="normaltextrun"/>
          <w:b/>
          <w:caps/>
        </w:rPr>
        <w:t xml:space="preserve">ropostas de mudança na legislação eleitoral em andamento no Congresso Nacional. </w:t>
      </w:r>
    </w:p>
    <w:p w:rsidR="00C87008" w:rsidRDefault="00C87008" w:rsidP="00C87008">
      <w:pPr>
        <w:pStyle w:val="Padro"/>
        <w:spacing w:after="0" w:line="360" w:lineRule="auto"/>
        <w:jc w:val="both"/>
        <w:rPr>
          <w:rFonts w:ascii="Times New Roman" w:hAnsi="Times New Roman"/>
          <w:sz w:val="24"/>
          <w:szCs w:val="24"/>
        </w:rPr>
      </w:pPr>
    </w:p>
    <w:p w:rsidR="00EF6430" w:rsidRDefault="00D432EA" w:rsidP="00C87008">
      <w:pPr>
        <w:pStyle w:val="paragraph"/>
        <w:spacing w:before="0" w:beforeAutospacing="0" w:after="0" w:afterAutospacing="0" w:line="360" w:lineRule="auto"/>
        <w:ind w:right="-1" w:firstLine="705"/>
        <w:jc w:val="both"/>
        <w:textAlignment w:val="baseline"/>
        <w:rPr>
          <w:rStyle w:val="normaltextrun"/>
          <w:color w:val="000000"/>
        </w:rPr>
      </w:pPr>
      <w:r>
        <w:rPr>
          <w:rStyle w:val="normaltextrun"/>
          <w:color w:val="000000"/>
        </w:rPr>
        <w:t xml:space="preserve">Como dito em linhas pretéritas, o Brasil em sua curta redemocratização teve em cada pleito eleitoral regras distintas, em grande parte </w:t>
      </w:r>
      <w:r w:rsidR="00231F8C">
        <w:rPr>
          <w:rStyle w:val="normaltextrun"/>
          <w:color w:val="000000"/>
        </w:rPr>
        <w:t>isto se deve pela tentativa da Justiça Eleitoral e dos Congressistas de criarem regras que equiparem as condições das candidaturas em disputa. Esta realidade não é diferente hoje, no Congresso Nacional tramitam P</w:t>
      </w:r>
      <w:r w:rsidR="00C51B37">
        <w:rPr>
          <w:rStyle w:val="normaltextrun"/>
          <w:color w:val="000000"/>
        </w:rPr>
        <w:t>r</w:t>
      </w:r>
      <w:r w:rsidR="00231F8C">
        <w:rPr>
          <w:rStyle w:val="normaltextrun"/>
          <w:color w:val="000000"/>
        </w:rPr>
        <w:t>ojetos de Lei e Emendas a Constituição que objetivam modificar a Legislação Eleitoral para as próximas eleições.</w:t>
      </w:r>
      <w:r w:rsidR="00C51B37">
        <w:rPr>
          <w:rStyle w:val="normaltextrun"/>
          <w:color w:val="000000"/>
        </w:rPr>
        <w:t xml:space="preserve"> </w:t>
      </w:r>
    </w:p>
    <w:p w:rsidR="00C87008" w:rsidRDefault="00023892" w:rsidP="00C87008">
      <w:pPr>
        <w:pStyle w:val="paragraph"/>
        <w:spacing w:before="0" w:beforeAutospacing="0" w:after="0" w:afterAutospacing="0" w:line="360" w:lineRule="auto"/>
        <w:ind w:right="-1" w:firstLine="705"/>
        <w:jc w:val="both"/>
        <w:textAlignment w:val="baseline"/>
        <w:rPr>
          <w:rStyle w:val="normaltextrun"/>
          <w:color w:val="000000"/>
        </w:rPr>
      </w:pPr>
      <w:r>
        <w:rPr>
          <w:rStyle w:val="normaltextrun"/>
          <w:color w:val="000000"/>
        </w:rPr>
        <w:t xml:space="preserve">Destaca-se que a Constituição Federal, em seu artigo 16, assevera que as regras </w:t>
      </w:r>
      <w:r w:rsidR="007718B5">
        <w:rPr>
          <w:rStyle w:val="normaltextrun"/>
          <w:color w:val="000000"/>
        </w:rPr>
        <w:t>eleitorai</w:t>
      </w:r>
      <w:r>
        <w:rPr>
          <w:rStyle w:val="normaltextrun"/>
          <w:color w:val="000000"/>
        </w:rPr>
        <w:t xml:space="preserve">s devem ser definidas há no mínimo um ano antes do pleito, logo muitas das mudanças aqui apresentadas, se aprovadas pelo Congresso Nacional em momento futuro, não terão vigência para as eleições de 2018. </w:t>
      </w:r>
      <w:r w:rsidR="00EF6430">
        <w:rPr>
          <w:rStyle w:val="normaltextrun"/>
          <w:color w:val="000000"/>
        </w:rPr>
        <w:t xml:space="preserve">É necessário também evidenciar que no </w:t>
      </w:r>
      <w:r>
        <w:rPr>
          <w:rStyle w:val="normaltextrun"/>
          <w:color w:val="000000"/>
        </w:rPr>
        <w:t>mês de</w:t>
      </w:r>
      <w:r w:rsidR="00EF6430">
        <w:rPr>
          <w:rStyle w:val="normaltextrun"/>
          <w:color w:val="000000"/>
        </w:rPr>
        <w:t xml:space="preserve"> outubro do corrente ano, o presidente Michel Temer, sancionou Reforma </w:t>
      </w:r>
      <w:r>
        <w:rPr>
          <w:rStyle w:val="normaltextrun"/>
          <w:color w:val="000000"/>
        </w:rPr>
        <w:t xml:space="preserve">Política que delimita as regras para as eleições do próximo ano, por isto ao analisar cada proposta, será </w:t>
      </w:r>
      <w:proofErr w:type="gramStart"/>
      <w:r>
        <w:rPr>
          <w:rStyle w:val="normaltextrun"/>
          <w:color w:val="000000"/>
        </w:rPr>
        <w:t>destacado</w:t>
      </w:r>
      <w:proofErr w:type="gramEnd"/>
      <w:r>
        <w:rPr>
          <w:rStyle w:val="normaltextrun"/>
          <w:color w:val="000000"/>
        </w:rPr>
        <w:t xml:space="preserve"> qual a regra que valerá para a eleição subsequente. </w:t>
      </w:r>
    </w:p>
    <w:p w:rsidR="00023892" w:rsidRDefault="00023892" w:rsidP="00AE3466">
      <w:pPr>
        <w:pStyle w:val="paragraph"/>
        <w:spacing w:before="0" w:beforeAutospacing="0" w:after="0" w:afterAutospacing="0" w:line="360" w:lineRule="auto"/>
        <w:ind w:right="-1" w:firstLine="705"/>
        <w:jc w:val="both"/>
        <w:textAlignment w:val="baseline"/>
        <w:rPr>
          <w:rStyle w:val="normaltextrun"/>
          <w:color w:val="000000"/>
        </w:rPr>
      </w:pPr>
      <w:r>
        <w:rPr>
          <w:rStyle w:val="normaltextrun"/>
          <w:color w:val="000000"/>
        </w:rPr>
        <w:t xml:space="preserve">Entre os principais temais de mudança em discussão estão: a) o financiamento público das campanhas eleitorais; b) o fim da reeleição para os cargos do Executivo; </w:t>
      </w:r>
      <w:r w:rsidR="00A24971">
        <w:rPr>
          <w:rStyle w:val="normaltextrun"/>
          <w:color w:val="000000"/>
        </w:rPr>
        <w:t>c</w:t>
      </w:r>
      <w:r>
        <w:rPr>
          <w:rStyle w:val="normaltextrun"/>
          <w:color w:val="000000"/>
        </w:rPr>
        <w:t xml:space="preserve">) a duração dos mandatos políticos; </w:t>
      </w:r>
      <w:r w:rsidR="00A24971">
        <w:rPr>
          <w:rStyle w:val="normaltextrun"/>
          <w:color w:val="000000"/>
        </w:rPr>
        <w:t>d</w:t>
      </w:r>
      <w:r>
        <w:rPr>
          <w:rStyle w:val="normaltextrun"/>
          <w:color w:val="000000"/>
        </w:rPr>
        <w:t xml:space="preserve">) o fim das coligações político-partidárias; e </w:t>
      </w:r>
      <w:proofErr w:type="spellStart"/>
      <w:r w:rsidR="00A24971">
        <w:rPr>
          <w:rStyle w:val="normaltextrun"/>
          <w:color w:val="000000"/>
        </w:rPr>
        <w:t>e</w:t>
      </w:r>
      <w:proofErr w:type="spellEnd"/>
      <w:r>
        <w:rPr>
          <w:rStyle w:val="normaltextrun"/>
          <w:color w:val="000000"/>
        </w:rPr>
        <w:t xml:space="preserve">) a mudança no sistema </w:t>
      </w:r>
      <w:r>
        <w:rPr>
          <w:rStyle w:val="normaltextrun"/>
          <w:color w:val="000000"/>
        </w:rPr>
        <w:lastRenderedPageBreak/>
        <w:t xml:space="preserve">eleitoral estabelecido pela Constituição Federal. Por </w:t>
      </w:r>
      <w:r w:rsidR="007718B5">
        <w:rPr>
          <w:rStyle w:val="normaltextrun"/>
          <w:color w:val="000000"/>
        </w:rPr>
        <w:t>motivos didáticos o item</w:t>
      </w:r>
      <w:r w:rsidR="00A24971">
        <w:rPr>
          <w:rStyle w:val="normaltextrun"/>
          <w:color w:val="000000"/>
        </w:rPr>
        <w:t xml:space="preserve"> “a” será descrito no tópico 2.2, seguido dos itens “b” e </w:t>
      </w:r>
      <w:r>
        <w:rPr>
          <w:rStyle w:val="normaltextrun"/>
          <w:color w:val="000000"/>
        </w:rPr>
        <w:t>“</w:t>
      </w:r>
      <w:r w:rsidR="00A24971">
        <w:rPr>
          <w:rStyle w:val="normaltextrun"/>
          <w:color w:val="000000"/>
        </w:rPr>
        <w:t>c</w:t>
      </w:r>
      <w:r>
        <w:rPr>
          <w:rStyle w:val="normaltextrun"/>
          <w:color w:val="000000"/>
        </w:rPr>
        <w:t xml:space="preserve">” </w:t>
      </w:r>
      <w:r w:rsidR="00A24971">
        <w:rPr>
          <w:rStyle w:val="normaltextrun"/>
          <w:color w:val="000000"/>
        </w:rPr>
        <w:t>na discussão 2.4 e o item “e” no tópico 2.5.</w:t>
      </w:r>
      <w:r w:rsidR="00792ACB">
        <w:rPr>
          <w:rStyle w:val="normaltextrun"/>
          <w:color w:val="000000"/>
        </w:rPr>
        <w:t xml:space="preserve"> </w:t>
      </w:r>
    </w:p>
    <w:p w:rsidR="00023892" w:rsidRDefault="000A6868" w:rsidP="00023892">
      <w:pPr>
        <w:pStyle w:val="paragraph"/>
        <w:spacing w:before="0" w:beforeAutospacing="0" w:after="0" w:afterAutospacing="0" w:line="360" w:lineRule="auto"/>
        <w:ind w:right="-1" w:firstLine="705"/>
        <w:jc w:val="both"/>
        <w:textAlignment w:val="baseline"/>
        <w:rPr>
          <w:rStyle w:val="normaltextrun"/>
          <w:color w:val="000000"/>
        </w:rPr>
      </w:pPr>
      <w:r>
        <w:rPr>
          <w:rStyle w:val="normaltextrun"/>
          <w:color w:val="000000"/>
        </w:rPr>
        <w:t>A proposta de Emenda a Constituição de nº 37 de 2017 objetivou acabar com as coligações político-partidárias nas eleições proporcionais, alterando o artigo 17 da Constituição Federal de 19</w:t>
      </w:r>
      <w:r w:rsidR="00D01C84">
        <w:rPr>
          <w:rStyle w:val="normaltextrun"/>
          <w:color w:val="000000"/>
        </w:rPr>
        <w:t>88, que passaria a vigorar com o seguinte texto:</w:t>
      </w:r>
    </w:p>
    <w:p w:rsidR="00D01C84" w:rsidRPr="00D01C84" w:rsidRDefault="00D01C84" w:rsidP="00D01C84">
      <w:pPr>
        <w:pStyle w:val="paragraph"/>
        <w:spacing w:before="0" w:beforeAutospacing="0" w:after="0" w:afterAutospacing="0"/>
        <w:ind w:left="2268" w:right="-1"/>
        <w:jc w:val="both"/>
        <w:textAlignment w:val="baseline"/>
        <w:rPr>
          <w:rStyle w:val="normaltextrun"/>
          <w:color w:val="000000"/>
          <w:sz w:val="20"/>
          <w:szCs w:val="20"/>
        </w:rPr>
      </w:pPr>
      <w:r>
        <w:rPr>
          <w:sz w:val="20"/>
          <w:szCs w:val="20"/>
        </w:rPr>
        <w:t xml:space="preserve">Art. 17 - </w:t>
      </w:r>
      <w:r w:rsidRPr="00D01C84">
        <w:rPr>
          <w:sz w:val="20"/>
          <w:szCs w:val="20"/>
        </w:rPr>
        <w:t>§ 1º É assegurada aos partidos políticos autonomia para definir sua estrutura interna e estabelecer regras sobre escolha, formação e duração de seus órgãos permanentes e provisórios e sobre sua organização e funcionamento e para adotar os critérios de escolha e o regime de suas coligações nas eleições majoritárias, vedada a sua celebração nas eleições proporcionais, sem obrigatoriedade de vinculação entre as candidaturas em âmbito nacional, estadual, distrital ou municipal, devendo seus estatutos estabelecer normas de disciplina e fidelidade partidária.</w:t>
      </w:r>
      <w:r>
        <w:rPr>
          <w:sz w:val="20"/>
          <w:szCs w:val="20"/>
        </w:rPr>
        <w:t xml:space="preserve"> (BRASIL, 2017, p.1)</w:t>
      </w:r>
    </w:p>
    <w:p w:rsidR="00D01C84" w:rsidRDefault="00D01C84" w:rsidP="00023892">
      <w:pPr>
        <w:pStyle w:val="paragraph"/>
        <w:spacing w:before="0" w:beforeAutospacing="0" w:after="0" w:afterAutospacing="0" w:line="360" w:lineRule="auto"/>
        <w:ind w:right="-1" w:firstLine="705"/>
        <w:jc w:val="both"/>
        <w:textAlignment w:val="baseline"/>
        <w:rPr>
          <w:rStyle w:val="normaltextrun"/>
          <w:color w:val="000000"/>
        </w:rPr>
      </w:pPr>
    </w:p>
    <w:p w:rsidR="00023892" w:rsidRDefault="00D01C84" w:rsidP="00023892">
      <w:pPr>
        <w:pStyle w:val="paragraph"/>
        <w:spacing w:before="0" w:beforeAutospacing="0" w:after="0" w:afterAutospacing="0" w:line="360" w:lineRule="auto"/>
        <w:ind w:right="-1" w:firstLine="705"/>
        <w:jc w:val="both"/>
        <w:textAlignment w:val="baseline"/>
        <w:rPr>
          <w:rStyle w:val="normaltextrun"/>
          <w:color w:val="000000"/>
        </w:rPr>
      </w:pPr>
      <w:r>
        <w:rPr>
          <w:rStyle w:val="normaltextrun"/>
          <w:color w:val="000000"/>
        </w:rPr>
        <w:t>Pelo exposto as coligações entre partidos políticos só serão permitidas nas eleições majoritárias, aquelas destinadas à escolha dos candidatos aos cargos do Executivo.</w:t>
      </w:r>
      <w:r w:rsidR="009A7470">
        <w:rPr>
          <w:rStyle w:val="normaltextrun"/>
          <w:color w:val="000000"/>
        </w:rPr>
        <w:t xml:space="preserve"> Este texto foi aprovado pela Câmara Federal e pelo Senado da República, entretanto segundo a deliberação dos parlamentares só iniciará a sua vigência para as eleições de 2020.</w:t>
      </w:r>
    </w:p>
    <w:p w:rsidR="00073A63" w:rsidRDefault="00E828FF" w:rsidP="00023892">
      <w:pPr>
        <w:pStyle w:val="paragraph"/>
        <w:spacing w:before="0" w:beforeAutospacing="0" w:after="0" w:afterAutospacing="0" w:line="360" w:lineRule="auto"/>
        <w:ind w:right="-1" w:firstLine="705"/>
        <w:jc w:val="both"/>
        <w:textAlignment w:val="baseline"/>
        <w:rPr>
          <w:rStyle w:val="normaltextrun"/>
          <w:color w:val="000000"/>
        </w:rPr>
      </w:pPr>
      <w:r>
        <w:rPr>
          <w:rStyle w:val="normaltextrun"/>
          <w:color w:val="000000"/>
        </w:rPr>
        <w:t>Anteriormente foi descrito o sistema proporcional brasileiro, onde para se eleger um candidato é necessário que se atinja o coeficiente eleitoral, que é uma média entre o numero totais de votos de uma eleição e a quantidade de vagas para cada Casa Legislativa. Com intuito de facilitar</w:t>
      </w:r>
      <w:r w:rsidR="00073A63">
        <w:rPr>
          <w:rStyle w:val="normaltextrun"/>
          <w:color w:val="000000"/>
        </w:rPr>
        <w:t xml:space="preserve"> o acesso ao legislativo, coligações são formadas entre partidos políticos. De fato, quando da formação das coligações não existe uma união por questões filosóficas partidárias, mas sim membros de um agrupamento político se juntam para conquistar </w:t>
      </w:r>
      <w:r w:rsidR="007718B5">
        <w:rPr>
          <w:rStyle w:val="normaltextrun"/>
          <w:color w:val="000000"/>
        </w:rPr>
        <w:t>o maior número de vagas possível</w:t>
      </w:r>
      <w:r w:rsidR="00073A63">
        <w:rPr>
          <w:rStyle w:val="normaltextrun"/>
          <w:color w:val="000000"/>
        </w:rPr>
        <w:t>.</w:t>
      </w:r>
    </w:p>
    <w:p w:rsidR="001D770A" w:rsidRDefault="001D770A" w:rsidP="001D770A">
      <w:pPr>
        <w:pStyle w:val="paragraph"/>
        <w:spacing w:before="0" w:beforeAutospacing="0" w:after="0" w:afterAutospacing="0" w:line="360" w:lineRule="auto"/>
        <w:ind w:right="-1" w:firstLine="705"/>
        <w:jc w:val="both"/>
        <w:textAlignment w:val="baseline"/>
        <w:rPr>
          <w:rStyle w:val="normaltextrun"/>
          <w:color w:val="000000"/>
        </w:rPr>
      </w:pPr>
      <w:r>
        <w:rPr>
          <w:rStyle w:val="normaltextrun"/>
          <w:color w:val="000000"/>
        </w:rPr>
        <w:t>Ocorre que aqueles que defendem a continuidade das coligações nas eleições proporcionais, ao verificarem que a Mudança acabará por reduzir o número de partidos, entendem que esta seria um retrocesso no modelo de pluripartidarismo de nosso país. Destacando, ainda, que apesar de termos mais de trinta partidos políticos, e de parcela das legendas serem utilizadas como partidos de aluguel (partido sem ideologia definida, que objetiva criar espaços para entrada de políticos que desejam fugir da Lei de Fidelidade Partidária</w:t>
      </w:r>
      <w:r w:rsidR="007718B5">
        <w:rPr>
          <w:rStyle w:val="normaltextrun"/>
          <w:color w:val="000000"/>
        </w:rPr>
        <w:t xml:space="preserve"> ou que lhes</w:t>
      </w:r>
      <w:r>
        <w:rPr>
          <w:rStyle w:val="normaltextrun"/>
          <w:color w:val="000000"/>
        </w:rPr>
        <w:t xml:space="preserve"> utilizam pelos Recursos do Fundo Partidário, ou, ainda pela conveniência de uma eleição especifica), existem partidos pequenos, de ideologia histórica, que serão diretamente prejudicados pelo fim das coligações, uma vez que individualmente o candidato partido pode ter uma votação </w:t>
      </w:r>
      <w:r w:rsidR="007718B5">
        <w:rPr>
          <w:rStyle w:val="normaltextrun"/>
          <w:color w:val="000000"/>
        </w:rPr>
        <w:t>elevada</w:t>
      </w:r>
      <w:r>
        <w:rPr>
          <w:rStyle w:val="normaltextrun"/>
          <w:color w:val="000000"/>
        </w:rPr>
        <w:t>, mas por não obter o coeficiente eleitoral individualmente, o partido não elegerá nenhum candidato para as vagas em disputa.</w:t>
      </w:r>
    </w:p>
    <w:p w:rsidR="001D770A" w:rsidRDefault="001D770A" w:rsidP="001D770A">
      <w:pPr>
        <w:pStyle w:val="paragraph"/>
        <w:spacing w:before="0" w:beforeAutospacing="0" w:after="0" w:afterAutospacing="0" w:line="360" w:lineRule="auto"/>
        <w:ind w:right="-1" w:firstLine="705"/>
        <w:jc w:val="center"/>
        <w:textAlignment w:val="baseline"/>
        <w:rPr>
          <w:rStyle w:val="normaltextrun"/>
          <w:color w:val="000000"/>
        </w:rPr>
      </w:pPr>
      <w:r>
        <w:rPr>
          <w:rStyle w:val="normaltextrun"/>
          <w:color w:val="000000"/>
        </w:rPr>
        <w:lastRenderedPageBreak/>
        <w:t xml:space="preserve">Na contramão deste pensamento, vejamos o que pontua </w:t>
      </w:r>
      <w:r w:rsidRPr="001D770A">
        <w:rPr>
          <w:rStyle w:val="normaltextrun"/>
          <w:color w:val="000000"/>
        </w:rPr>
        <w:t xml:space="preserve">José </w:t>
      </w:r>
      <w:proofErr w:type="spellStart"/>
      <w:r w:rsidRPr="001D770A">
        <w:rPr>
          <w:rStyle w:val="normaltextrun"/>
          <w:color w:val="000000"/>
        </w:rPr>
        <w:t>Rollemberg</w:t>
      </w:r>
      <w:proofErr w:type="spellEnd"/>
      <w:r w:rsidRPr="001D770A">
        <w:rPr>
          <w:rStyle w:val="normaltextrun"/>
          <w:color w:val="000000"/>
        </w:rPr>
        <w:t xml:space="preserve"> Leite Neto</w:t>
      </w:r>
      <w:r>
        <w:rPr>
          <w:rStyle w:val="normaltextrun"/>
          <w:color w:val="000000"/>
        </w:rPr>
        <w:t>, advogado, membro da comissão do Senado Federal que elabora o novo Código</w:t>
      </w:r>
      <w:r w:rsidR="007718B5">
        <w:rPr>
          <w:rStyle w:val="normaltextrun"/>
          <w:color w:val="000000"/>
        </w:rPr>
        <w:t xml:space="preserve"> E</w:t>
      </w:r>
      <w:r>
        <w:rPr>
          <w:rStyle w:val="normaltextrun"/>
          <w:color w:val="000000"/>
        </w:rPr>
        <w:t>leitoral:</w:t>
      </w:r>
    </w:p>
    <w:p w:rsidR="00063AC5" w:rsidRPr="00063AC5" w:rsidRDefault="00063AC5" w:rsidP="001D770A">
      <w:pPr>
        <w:pStyle w:val="paragraph"/>
        <w:spacing w:before="0" w:beforeAutospacing="0" w:after="0" w:afterAutospacing="0"/>
        <w:ind w:left="2268" w:right="-1"/>
        <w:jc w:val="both"/>
        <w:textAlignment w:val="baseline"/>
        <w:rPr>
          <w:color w:val="000000"/>
          <w:sz w:val="20"/>
          <w:szCs w:val="20"/>
        </w:rPr>
      </w:pPr>
      <w:r w:rsidRPr="00063AC5">
        <w:rPr>
          <w:color w:val="000000"/>
          <w:sz w:val="20"/>
          <w:szCs w:val="20"/>
        </w:rPr>
        <w:t>A coligação proporcional é um artifício eleitoral insustentável racionalmente. Existe somente para as eleições. Em nada ajuda na governabilidade ou na sustentabilidade democrática. Sua extinção depuraria o sistema político brasileiro. Seria o fim das legendas de aluguel, desprovidas de conteúdo ideológico, que servem, basicamente, para majorar o tempo de rádio e TV para os partidos maiores e para albergar candidatos que só têm viabilidade no regime de coligações, pois não representam proposta alguma.</w:t>
      </w:r>
    </w:p>
    <w:p w:rsidR="00063AC5" w:rsidRPr="00063AC5" w:rsidRDefault="00063AC5" w:rsidP="001D770A">
      <w:pPr>
        <w:spacing w:after="0" w:line="240" w:lineRule="auto"/>
        <w:ind w:left="2268"/>
        <w:jc w:val="both"/>
        <w:rPr>
          <w:rFonts w:ascii="Times New Roman" w:eastAsia="Times New Roman" w:hAnsi="Times New Roman" w:cs="Times New Roman"/>
          <w:color w:val="000000"/>
          <w:sz w:val="20"/>
          <w:szCs w:val="20"/>
        </w:rPr>
      </w:pPr>
      <w:r w:rsidRPr="00063AC5">
        <w:rPr>
          <w:rFonts w:ascii="Times New Roman" w:eastAsia="Times New Roman" w:hAnsi="Times New Roman" w:cs="Times New Roman"/>
          <w:color w:val="000000"/>
          <w:sz w:val="20"/>
          <w:szCs w:val="20"/>
        </w:rPr>
        <w:t>A extinção da coligação proporcional simplifica a lista dos beneficiários de cada voto. Sem coligações, o eleitor passa a votar num time que ele pode identificar. Será mais fácil ele perceber que, votando num Enéas ou Tiririca, corre o risco de eleger um colega de partido dele. Seria um progresso nada desprezível.</w:t>
      </w:r>
      <w:r>
        <w:rPr>
          <w:rFonts w:ascii="Times New Roman" w:eastAsia="Times New Roman" w:hAnsi="Times New Roman" w:cs="Times New Roman"/>
          <w:color w:val="000000"/>
          <w:sz w:val="20"/>
          <w:szCs w:val="20"/>
        </w:rPr>
        <w:t xml:space="preserve"> (LEITE NETO, 2011, P.2)</w:t>
      </w:r>
    </w:p>
    <w:p w:rsidR="00FC5E1B" w:rsidRDefault="00FC5E1B" w:rsidP="001D770A">
      <w:pPr>
        <w:pStyle w:val="paragraph"/>
        <w:spacing w:before="0" w:beforeAutospacing="0" w:after="0" w:afterAutospacing="0" w:line="360" w:lineRule="auto"/>
        <w:ind w:right="-1" w:firstLine="705"/>
        <w:jc w:val="both"/>
        <w:textAlignment w:val="baseline"/>
        <w:rPr>
          <w:rStyle w:val="normaltextrun"/>
          <w:color w:val="000000"/>
        </w:rPr>
      </w:pPr>
      <w:r>
        <w:rPr>
          <w:rStyle w:val="normaltextrun"/>
          <w:color w:val="000000"/>
        </w:rPr>
        <w:tab/>
      </w:r>
    </w:p>
    <w:p w:rsidR="00490147" w:rsidRDefault="00FC5E1B" w:rsidP="001D770A">
      <w:pPr>
        <w:pStyle w:val="paragraph"/>
        <w:spacing w:before="0" w:beforeAutospacing="0" w:after="0" w:afterAutospacing="0" w:line="360" w:lineRule="auto"/>
        <w:ind w:right="-1" w:firstLine="705"/>
        <w:jc w:val="both"/>
        <w:textAlignment w:val="baseline"/>
        <w:rPr>
          <w:rStyle w:val="normaltextrun"/>
          <w:color w:val="000000"/>
        </w:rPr>
      </w:pPr>
      <w:r>
        <w:rPr>
          <w:rStyle w:val="normaltextrun"/>
          <w:color w:val="000000"/>
        </w:rPr>
        <w:t xml:space="preserve">Tende-se a concordar com os apontamentos </w:t>
      </w:r>
      <w:r w:rsidR="007718B5">
        <w:rPr>
          <w:rStyle w:val="normaltextrun"/>
          <w:color w:val="000000"/>
        </w:rPr>
        <w:t xml:space="preserve">de </w:t>
      </w:r>
      <w:r w:rsidR="00FF4055">
        <w:rPr>
          <w:rStyle w:val="normaltextrun"/>
          <w:color w:val="000000"/>
        </w:rPr>
        <w:t xml:space="preserve">LEITE NETO, uma vez que a medida em tela tem o objetivo de reduzir a fragmentação partidária no Brasil, reduzindo os partindo de alugueis, possibilitando ao eleitor de fato entender as ideologias defendidas por cada partido político, e, além disto, com a redução de agremiações partidárias os governos </w:t>
      </w:r>
      <w:r w:rsidR="00490147">
        <w:rPr>
          <w:rStyle w:val="normaltextrun"/>
          <w:color w:val="000000"/>
        </w:rPr>
        <w:t xml:space="preserve">diminuiriam as negociações com o legislativo, reduzindo os casos como os </w:t>
      </w:r>
      <w:r w:rsidR="007718B5">
        <w:rPr>
          <w:rStyle w:val="normaltextrun"/>
          <w:color w:val="000000"/>
        </w:rPr>
        <w:t>notórios escândalos</w:t>
      </w:r>
      <w:r w:rsidR="00490147">
        <w:rPr>
          <w:rStyle w:val="normaltextrun"/>
          <w:color w:val="000000"/>
        </w:rPr>
        <w:t xml:space="preserve"> do </w:t>
      </w:r>
      <w:r w:rsidR="007718B5">
        <w:rPr>
          <w:rStyle w:val="normaltextrun"/>
          <w:color w:val="000000"/>
        </w:rPr>
        <w:t>“</w:t>
      </w:r>
      <w:proofErr w:type="spellStart"/>
      <w:r w:rsidR="00490147">
        <w:rPr>
          <w:rStyle w:val="normaltextrun"/>
          <w:color w:val="000000"/>
        </w:rPr>
        <w:t>Mensalão</w:t>
      </w:r>
      <w:proofErr w:type="spellEnd"/>
      <w:r w:rsidR="007718B5">
        <w:rPr>
          <w:rStyle w:val="normaltextrun"/>
          <w:color w:val="000000"/>
        </w:rPr>
        <w:t>”</w:t>
      </w:r>
      <w:r w:rsidR="00490147">
        <w:rPr>
          <w:rStyle w:val="normaltextrun"/>
          <w:color w:val="000000"/>
        </w:rPr>
        <w:t xml:space="preserve"> e da Petrobrás, onde para conquistar apoio político o Governo cedia benesses ilegais financeiras aos Congressistas. </w:t>
      </w:r>
    </w:p>
    <w:p w:rsidR="001D770A" w:rsidRDefault="00490147" w:rsidP="001D770A">
      <w:pPr>
        <w:pStyle w:val="paragraph"/>
        <w:spacing w:before="0" w:beforeAutospacing="0" w:after="0" w:afterAutospacing="0" w:line="360" w:lineRule="auto"/>
        <w:ind w:right="-1" w:firstLine="705"/>
        <w:jc w:val="both"/>
        <w:textAlignment w:val="baseline"/>
        <w:rPr>
          <w:rStyle w:val="normaltextrun"/>
          <w:color w:val="000000"/>
        </w:rPr>
      </w:pPr>
      <w:r>
        <w:rPr>
          <w:rStyle w:val="normaltextrun"/>
          <w:color w:val="000000"/>
        </w:rPr>
        <w:t xml:space="preserve">Por fim, destaca-se que com as coligações partidárias o voto destinado pelo eleitor ao candidato A de partido ideológico de direita, pode eleger um candidato de partido B de ideologia totalmente distinta a do eleitor. Entendem os defensores do fim das coligações que seria mais fácil para o eleitor </w:t>
      </w:r>
      <w:r w:rsidR="007718B5">
        <w:rPr>
          <w:rStyle w:val="normaltextrun"/>
          <w:color w:val="000000"/>
        </w:rPr>
        <w:t>identificar</w:t>
      </w:r>
      <w:r>
        <w:rPr>
          <w:rStyle w:val="normaltextrun"/>
          <w:color w:val="000000"/>
        </w:rPr>
        <w:t xml:space="preserve"> que poderá não eleger só o seu candidato, sendo o rol de candidaturas de um mesmo partido, que com a consequente redução do número de legendas, teria ideologia teoricamente definida.</w:t>
      </w:r>
    </w:p>
    <w:p w:rsidR="00490147" w:rsidRDefault="00490147" w:rsidP="00490147">
      <w:pPr>
        <w:pStyle w:val="paragraph"/>
        <w:spacing w:before="0" w:beforeAutospacing="0" w:after="0" w:afterAutospacing="0" w:line="360" w:lineRule="auto"/>
        <w:ind w:right="-1"/>
        <w:jc w:val="both"/>
        <w:textAlignment w:val="baseline"/>
        <w:rPr>
          <w:rStyle w:val="normaltextrun"/>
          <w:color w:val="000000"/>
        </w:rPr>
      </w:pPr>
    </w:p>
    <w:p w:rsidR="00490147" w:rsidRPr="00490147" w:rsidRDefault="00433692" w:rsidP="00490147">
      <w:pPr>
        <w:pStyle w:val="paragraph"/>
        <w:spacing w:before="0" w:beforeAutospacing="0" w:after="0" w:afterAutospacing="0" w:line="360" w:lineRule="auto"/>
        <w:ind w:right="-1"/>
        <w:jc w:val="both"/>
        <w:textAlignment w:val="baseline"/>
        <w:rPr>
          <w:rStyle w:val="normaltextrun"/>
          <w:b/>
          <w:color w:val="000000"/>
        </w:rPr>
      </w:pPr>
      <w:proofErr w:type="gramStart"/>
      <w:r>
        <w:rPr>
          <w:rStyle w:val="normaltextrun"/>
          <w:b/>
          <w:color w:val="000000"/>
        </w:rPr>
        <w:t>2.3 FINANCIAMENTO</w:t>
      </w:r>
      <w:proofErr w:type="gramEnd"/>
      <w:r w:rsidR="00490147" w:rsidRPr="00490147">
        <w:rPr>
          <w:rStyle w:val="normaltextrun"/>
          <w:b/>
          <w:color w:val="000000"/>
        </w:rPr>
        <w:t xml:space="preserve"> TOTALMENTE PÚBLICO DE CAMPANHAS ELEITORAIS</w:t>
      </w:r>
    </w:p>
    <w:p w:rsidR="00490147" w:rsidRDefault="00490147" w:rsidP="00490147">
      <w:pPr>
        <w:pStyle w:val="paragraph"/>
        <w:spacing w:before="0" w:beforeAutospacing="0" w:after="0" w:afterAutospacing="0" w:line="360" w:lineRule="auto"/>
        <w:ind w:right="-1"/>
        <w:jc w:val="both"/>
        <w:textAlignment w:val="baseline"/>
        <w:rPr>
          <w:rStyle w:val="normaltextrun"/>
          <w:color w:val="000000"/>
        </w:rPr>
      </w:pPr>
    </w:p>
    <w:p w:rsidR="00490147" w:rsidRDefault="00490147" w:rsidP="00490147">
      <w:pPr>
        <w:pStyle w:val="Padro"/>
        <w:spacing w:after="0" w:line="360" w:lineRule="auto"/>
        <w:jc w:val="both"/>
        <w:rPr>
          <w:rFonts w:ascii="Times New Roman" w:hAnsi="Times New Roman"/>
          <w:sz w:val="24"/>
          <w:szCs w:val="24"/>
        </w:rPr>
      </w:pPr>
      <w:r>
        <w:rPr>
          <w:rFonts w:ascii="Times New Roman" w:hAnsi="Times New Roman"/>
          <w:sz w:val="24"/>
          <w:szCs w:val="24"/>
        </w:rPr>
        <w:tab/>
        <w:t>Até a eleição de 2016, o financiamento das campanhas eleitorais se dava por meio de doações particulares</w:t>
      </w:r>
      <w:r w:rsidR="007718B5">
        <w:rPr>
          <w:rFonts w:ascii="Times New Roman" w:hAnsi="Times New Roman"/>
          <w:sz w:val="24"/>
          <w:szCs w:val="24"/>
        </w:rPr>
        <w:t xml:space="preserve"> (empresas ou pessoas físicas)</w:t>
      </w:r>
      <w:r>
        <w:rPr>
          <w:rFonts w:ascii="Times New Roman" w:hAnsi="Times New Roman"/>
          <w:sz w:val="24"/>
          <w:szCs w:val="24"/>
        </w:rPr>
        <w:t xml:space="preserve"> e por recursos do fundo partidário. No último pleito, foi vedada a doação por empresas, figurando apenas as doações de pessoas físicas limitada a dez por cento do rendimento bruto do ano anterior ao da eleição e os recursos do já citado fundo. Para melhor elucidar esta mudança, vejamos a justificativa do projeto de lei do Senado Federal de nº 268 de 2011, de autoria dos senadores José Sarney e Francisco Dornelles </w:t>
      </w:r>
      <w:r w:rsidR="00CF413F">
        <w:rPr>
          <w:rFonts w:ascii="Times New Roman" w:hAnsi="Times New Roman"/>
          <w:sz w:val="20"/>
          <w:szCs w:val="20"/>
        </w:rPr>
        <w:t>(2011</w:t>
      </w:r>
      <w:r>
        <w:rPr>
          <w:rFonts w:ascii="Times New Roman" w:hAnsi="Times New Roman"/>
          <w:sz w:val="20"/>
          <w:szCs w:val="20"/>
        </w:rPr>
        <w:t>, p.1)</w:t>
      </w:r>
      <w:r>
        <w:rPr>
          <w:rFonts w:ascii="Times New Roman" w:hAnsi="Times New Roman"/>
          <w:sz w:val="24"/>
          <w:szCs w:val="24"/>
        </w:rPr>
        <w:t>:</w:t>
      </w:r>
    </w:p>
    <w:p w:rsidR="00490147" w:rsidRPr="00070770" w:rsidRDefault="00490147" w:rsidP="00490147">
      <w:pPr>
        <w:pStyle w:val="Padro"/>
        <w:spacing w:after="0"/>
        <w:ind w:left="2268"/>
        <w:jc w:val="both"/>
        <w:rPr>
          <w:rFonts w:ascii="Times New Roman" w:hAnsi="Times New Roman"/>
          <w:sz w:val="20"/>
          <w:szCs w:val="20"/>
        </w:rPr>
      </w:pPr>
      <w:r w:rsidRPr="00070770">
        <w:rPr>
          <w:rFonts w:ascii="Times New Roman" w:hAnsi="Times New Roman"/>
          <w:sz w:val="20"/>
          <w:szCs w:val="20"/>
        </w:rPr>
        <w:lastRenderedPageBreak/>
        <w:t xml:space="preserve">[...] a proposta do financiamento público exclusivo das campanhas eleitorais inspira-se na necessidade de redução dos gastos nessas campanhas, que vêm crescendo exponencialmente no país, bem como na necessidade de pôr fim à utilização de recursos não contabilizados, oriundos do chamado “caixa </w:t>
      </w:r>
      <w:proofErr w:type="gramStart"/>
      <w:r w:rsidRPr="00070770">
        <w:rPr>
          <w:rFonts w:ascii="Times New Roman" w:hAnsi="Times New Roman"/>
          <w:sz w:val="20"/>
          <w:szCs w:val="20"/>
        </w:rPr>
        <w:t>2</w:t>
      </w:r>
      <w:proofErr w:type="gramEnd"/>
      <w:r w:rsidRPr="00070770">
        <w:rPr>
          <w:rFonts w:ascii="Times New Roman" w:hAnsi="Times New Roman"/>
          <w:sz w:val="20"/>
          <w:szCs w:val="20"/>
        </w:rPr>
        <w:t>”.</w:t>
      </w:r>
    </w:p>
    <w:p w:rsidR="00490147" w:rsidRPr="00070770" w:rsidRDefault="00490147" w:rsidP="00490147">
      <w:pPr>
        <w:pStyle w:val="Padro"/>
        <w:spacing w:after="0"/>
        <w:ind w:left="2268"/>
        <w:jc w:val="both"/>
        <w:rPr>
          <w:rFonts w:ascii="Times New Roman" w:hAnsi="Times New Roman"/>
          <w:sz w:val="20"/>
          <w:szCs w:val="20"/>
        </w:rPr>
      </w:pPr>
      <w:r w:rsidRPr="00070770">
        <w:rPr>
          <w:rFonts w:ascii="Times New Roman" w:hAnsi="Times New Roman"/>
          <w:sz w:val="20"/>
          <w:szCs w:val="20"/>
        </w:rPr>
        <w:t>[...] Cabe, ainda, fazer referência ao princípio da igualdade, inscrito no art. 5º da nossa Lei Maior. Esse princípio, como ensina a doutrina, está voltado não só para o aplicador da lei, mas, também, para o legislador. E um dos objetivos que os regimes democráticos têm buscado em matéria de eleições é exatamente o tratamento igualitário dos concorrentes ao pleito, de forma a impedir que alguns alcancem a vitória eleitoral, não pelo convencimento das teses e do programa que propõem e sim em função da arregimentação e da pletora de propaganda eleitoral propiciadas pelo seu poder econômico</w:t>
      </w:r>
      <w:r>
        <w:rPr>
          <w:rFonts w:ascii="Times New Roman" w:hAnsi="Times New Roman"/>
          <w:sz w:val="20"/>
          <w:szCs w:val="20"/>
        </w:rPr>
        <w:t>.</w:t>
      </w:r>
    </w:p>
    <w:p w:rsidR="00490147" w:rsidRPr="00070770" w:rsidRDefault="00490147" w:rsidP="00490147">
      <w:pPr>
        <w:pStyle w:val="Padro"/>
        <w:spacing w:after="0"/>
        <w:ind w:left="2268"/>
        <w:jc w:val="both"/>
        <w:rPr>
          <w:rFonts w:ascii="Times New Roman" w:hAnsi="Times New Roman"/>
          <w:sz w:val="20"/>
          <w:szCs w:val="20"/>
        </w:rPr>
      </w:pPr>
    </w:p>
    <w:p w:rsidR="00490147" w:rsidRDefault="00490147" w:rsidP="00490147">
      <w:pPr>
        <w:pStyle w:val="Padro"/>
        <w:spacing w:after="0" w:line="360" w:lineRule="auto"/>
        <w:jc w:val="both"/>
        <w:rPr>
          <w:rFonts w:ascii="Times New Roman" w:hAnsi="Times New Roman"/>
          <w:sz w:val="24"/>
          <w:szCs w:val="24"/>
        </w:rPr>
      </w:pPr>
      <w:r>
        <w:rPr>
          <w:rFonts w:ascii="Times New Roman" w:hAnsi="Times New Roman"/>
          <w:sz w:val="24"/>
          <w:szCs w:val="24"/>
        </w:rPr>
        <w:tab/>
        <w:t xml:space="preserve">Entendem os defensores do financiamento público exclusivo das campanhas eleitorais que o processo eleitoral no Brasil é viciado, uma vez que uma pequena parcela de candidatos detém os recursos necessários para massificar suas campanhas e sufocar as dos demais. Nesta lógica o poder continua nas mãos daqueles que detém a maior quantidade de recursos, uma vez que as demais campanhas devido </w:t>
      </w:r>
      <w:r w:rsidR="00282DDA">
        <w:rPr>
          <w:rFonts w:ascii="Times New Roman" w:hAnsi="Times New Roman"/>
          <w:sz w:val="24"/>
          <w:szCs w:val="24"/>
        </w:rPr>
        <w:t>à</w:t>
      </w:r>
      <w:r>
        <w:rPr>
          <w:rFonts w:ascii="Times New Roman" w:hAnsi="Times New Roman"/>
          <w:sz w:val="24"/>
          <w:szCs w:val="24"/>
        </w:rPr>
        <w:t xml:space="preserve"> debilidade financeira não conseguem </w:t>
      </w:r>
      <w:r w:rsidR="00282DDA">
        <w:rPr>
          <w:rFonts w:ascii="Times New Roman" w:hAnsi="Times New Roman"/>
          <w:sz w:val="24"/>
          <w:szCs w:val="24"/>
        </w:rPr>
        <w:t>difundir as suas ideias e propostas para a população.</w:t>
      </w:r>
    </w:p>
    <w:p w:rsidR="00282DDA" w:rsidRDefault="00282DDA" w:rsidP="00490147">
      <w:pPr>
        <w:pStyle w:val="Padro"/>
        <w:spacing w:after="0" w:line="360" w:lineRule="auto"/>
        <w:jc w:val="both"/>
        <w:rPr>
          <w:rFonts w:ascii="Times New Roman" w:hAnsi="Times New Roman"/>
          <w:sz w:val="24"/>
          <w:szCs w:val="24"/>
        </w:rPr>
      </w:pPr>
      <w:r>
        <w:rPr>
          <w:rFonts w:ascii="Times New Roman" w:hAnsi="Times New Roman"/>
          <w:sz w:val="24"/>
          <w:szCs w:val="24"/>
        </w:rPr>
        <w:tab/>
        <w:t>Nos últimos anos a Legislação Eleitoral vinha permitindo a presença do capital particular nas campanhas políticas, como resultado criou-se uma cultura de exacerbação nos gastos com as campanhas, com quantias cada vez mais suntuosas e desproporcionais a eleição disputada. O que se verificou foi à massificação da política de troca de favores, onde o empresário doa na campanha eleitoral e por vezes recebia como vantagem de seu apadrinhado contratos irregulares com o setor público.</w:t>
      </w:r>
    </w:p>
    <w:p w:rsidR="00490147" w:rsidRDefault="00282DDA" w:rsidP="00490147">
      <w:pPr>
        <w:pStyle w:val="Padro"/>
        <w:spacing w:after="0" w:line="360" w:lineRule="auto"/>
        <w:jc w:val="both"/>
        <w:rPr>
          <w:rFonts w:ascii="Times New Roman" w:hAnsi="Times New Roman"/>
          <w:sz w:val="24"/>
          <w:szCs w:val="24"/>
        </w:rPr>
      </w:pPr>
      <w:r>
        <w:rPr>
          <w:rFonts w:ascii="Times New Roman" w:hAnsi="Times New Roman"/>
          <w:sz w:val="24"/>
          <w:szCs w:val="24"/>
        </w:rPr>
        <w:tab/>
        <w:t>Mesmo entendendo que realmente as duas premissas defendidas anteriormente são verdadeiras</w:t>
      </w:r>
      <w:r w:rsidR="00490147">
        <w:rPr>
          <w:rFonts w:ascii="Times New Roman" w:hAnsi="Times New Roman"/>
          <w:sz w:val="24"/>
          <w:szCs w:val="24"/>
        </w:rPr>
        <w:t xml:space="preserve">, um ponto que se apresenta como preocupante </w:t>
      </w:r>
      <w:r>
        <w:rPr>
          <w:rFonts w:ascii="Times New Roman" w:hAnsi="Times New Roman"/>
          <w:sz w:val="24"/>
          <w:szCs w:val="24"/>
        </w:rPr>
        <w:t>no financiamento exclusivamente público de campanhas eleitorais</w:t>
      </w:r>
      <w:r w:rsidR="00490147">
        <w:rPr>
          <w:rFonts w:ascii="Times New Roman" w:hAnsi="Times New Roman"/>
          <w:sz w:val="24"/>
          <w:szCs w:val="24"/>
        </w:rPr>
        <w:t xml:space="preserve"> é o evidente grau de corrupção do nosso país. Ao assistirmos qualquer emissora de televisão em um noticiário ou acessarmos os portais de noticias nos últimos anos, não é incomum encontrar uma nova denúncia de caixa </w:t>
      </w:r>
      <w:r>
        <w:rPr>
          <w:rFonts w:ascii="Times New Roman" w:hAnsi="Times New Roman"/>
          <w:sz w:val="24"/>
          <w:szCs w:val="24"/>
        </w:rPr>
        <w:t>dois</w:t>
      </w:r>
      <w:r w:rsidR="00490147">
        <w:rPr>
          <w:rFonts w:ascii="Times New Roman" w:hAnsi="Times New Roman"/>
          <w:sz w:val="24"/>
          <w:szCs w:val="24"/>
        </w:rPr>
        <w:t xml:space="preserve"> ou propina. Diante disto, questiona-se caso seja retirado o financiamento particular licito das campanhas eleitorais, será que não se abriria </w:t>
      </w:r>
      <w:r>
        <w:rPr>
          <w:rFonts w:ascii="Times New Roman" w:hAnsi="Times New Roman"/>
          <w:sz w:val="24"/>
          <w:szCs w:val="24"/>
        </w:rPr>
        <w:t xml:space="preserve">ainda mais </w:t>
      </w:r>
      <w:r w:rsidR="00490147">
        <w:rPr>
          <w:rFonts w:ascii="Times New Roman" w:hAnsi="Times New Roman"/>
          <w:sz w:val="24"/>
          <w:szCs w:val="24"/>
        </w:rPr>
        <w:t>espaço para a existência de um financiamento particular escuso? Onde aqueles que já detêm o poder têm meios</w:t>
      </w:r>
      <w:r w:rsidR="00FB76CA">
        <w:rPr>
          <w:rFonts w:ascii="Times New Roman" w:hAnsi="Times New Roman"/>
          <w:sz w:val="24"/>
          <w:szCs w:val="24"/>
        </w:rPr>
        <w:t xml:space="preserve"> mais eficazes</w:t>
      </w:r>
      <w:r w:rsidR="00490147">
        <w:rPr>
          <w:rFonts w:ascii="Times New Roman" w:hAnsi="Times New Roman"/>
          <w:sz w:val="24"/>
          <w:szCs w:val="24"/>
        </w:rPr>
        <w:t xml:space="preserve"> para conseguir este tipo de “doação”. </w:t>
      </w:r>
      <w:r w:rsidR="00FB76CA">
        <w:rPr>
          <w:rFonts w:ascii="Times New Roman" w:hAnsi="Times New Roman"/>
          <w:sz w:val="24"/>
          <w:szCs w:val="24"/>
        </w:rPr>
        <w:t>Até mesmo porque a doação particular não é errada, não é ilegal auxiliar uma campanha política que defende as suas ideologias, torna-se crime auxiliar em troca de favores escusos com a administração pública.</w:t>
      </w:r>
    </w:p>
    <w:p w:rsidR="00490147" w:rsidRDefault="00692678" w:rsidP="000377D0">
      <w:pPr>
        <w:pStyle w:val="Padro"/>
        <w:spacing w:after="0" w:line="360" w:lineRule="auto"/>
        <w:jc w:val="both"/>
        <w:rPr>
          <w:rFonts w:ascii="Times New Roman" w:hAnsi="Times New Roman"/>
          <w:sz w:val="24"/>
          <w:szCs w:val="24"/>
        </w:rPr>
      </w:pPr>
      <w:r>
        <w:rPr>
          <w:rFonts w:ascii="Times New Roman" w:hAnsi="Times New Roman"/>
          <w:sz w:val="24"/>
          <w:szCs w:val="24"/>
        </w:rPr>
        <w:tab/>
      </w:r>
      <w:r w:rsidR="000377D0">
        <w:rPr>
          <w:rFonts w:ascii="Times New Roman" w:hAnsi="Times New Roman"/>
          <w:sz w:val="24"/>
          <w:szCs w:val="24"/>
        </w:rPr>
        <w:t xml:space="preserve">Uma vez que o Congresso Nacional manteve as regras do último pleito para as eleições de 2018 no que tange ao financiamento de campanhas, cumpre-se destacar que em </w:t>
      </w:r>
      <w:r w:rsidR="000377D0">
        <w:rPr>
          <w:rFonts w:ascii="Times New Roman" w:hAnsi="Times New Roman"/>
          <w:sz w:val="24"/>
          <w:szCs w:val="24"/>
        </w:rPr>
        <w:lastRenderedPageBreak/>
        <w:t xml:space="preserve">mesma data foi aprovado o </w:t>
      </w:r>
      <w:r w:rsidR="000377D0" w:rsidRPr="000377D0">
        <w:rPr>
          <w:rFonts w:ascii="Times New Roman" w:hAnsi="Times New Roman"/>
          <w:sz w:val="24"/>
          <w:szCs w:val="24"/>
        </w:rPr>
        <w:t>Fundo Especial de Financiamento de Campanha (FEFC)</w:t>
      </w:r>
      <w:r w:rsidR="000377D0">
        <w:rPr>
          <w:rFonts w:ascii="Times New Roman" w:hAnsi="Times New Roman"/>
          <w:sz w:val="24"/>
          <w:szCs w:val="24"/>
        </w:rPr>
        <w:t xml:space="preserve">, que </w:t>
      </w:r>
      <w:proofErr w:type="gramStart"/>
      <w:r w:rsidR="000377D0">
        <w:rPr>
          <w:rFonts w:ascii="Times New Roman" w:hAnsi="Times New Roman"/>
          <w:sz w:val="24"/>
          <w:szCs w:val="24"/>
        </w:rPr>
        <w:t>estima-se</w:t>
      </w:r>
      <w:proofErr w:type="gramEnd"/>
      <w:r w:rsidR="000377D0">
        <w:rPr>
          <w:rFonts w:ascii="Times New Roman" w:hAnsi="Times New Roman"/>
          <w:sz w:val="24"/>
          <w:szCs w:val="24"/>
        </w:rPr>
        <w:t xml:space="preserve"> ter um aporte financeiro de R$ 1,7 bilhão de reais para as próximas eleições. Esta é mais</w:t>
      </w:r>
      <w:r w:rsidR="00CF413F">
        <w:rPr>
          <w:rFonts w:ascii="Times New Roman" w:hAnsi="Times New Roman"/>
          <w:sz w:val="24"/>
          <w:szCs w:val="24"/>
        </w:rPr>
        <w:t xml:space="preserve"> uma</w:t>
      </w:r>
      <w:r w:rsidR="000377D0">
        <w:rPr>
          <w:rFonts w:ascii="Times New Roman" w:hAnsi="Times New Roman"/>
          <w:sz w:val="24"/>
          <w:szCs w:val="24"/>
        </w:rPr>
        <w:t xml:space="preserve"> da</w:t>
      </w:r>
      <w:r w:rsidR="00CF413F">
        <w:rPr>
          <w:rFonts w:ascii="Times New Roman" w:hAnsi="Times New Roman"/>
          <w:sz w:val="24"/>
          <w:szCs w:val="24"/>
        </w:rPr>
        <w:t>s</w:t>
      </w:r>
      <w:r w:rsidR="000377D0">
        <w:rPr>
          <w:rFonts w:ascii="Times New Roman" w:hAnsi="Times New Roman"/>
          <w:sz w:val="24"/>
          <w:szCs w:val="24"/>
        </w:rPr>
        <w:t xml:space="preserve"> medidas que objetivam compensar as perdas que os partidos políticos tiveram com o fim das doações empresariais e reduzir o número de partidos políticos, vide a sua divisão de valores: </w:t>
      </w:r>
      <w:r w:rsidR="000377D0" w:rsidRPr="000377D0">
        <w:rPr>
          <w:rFonts w:ascii="Times New Roman" w:hAnsi="Times New Roman"/>
          <w:sz w:val="24"/>
          <w:szCs w:val="24"/>
        </w:rPr>
        <w:t>2% divididos igualitariamente entre todos os partidos registrados no Tribunal Superior Eleitoral (TSE); 49% divididos entre os partidos de acordo com a proporção de votos obtidos na última eleição para a Câmara; 34% entre os partidos na proporção de representantes na Câmara; e 15% divididos entre os partidos na proporção de representantes no Senado.</w:t>
      </w:r>
    </w:p>
    <w:p w:rsidR="00A962DD" w:rsidRDefault="00A962DD" w:rsidP="000377D0">
      <w:pPr>
        <w:pStyle w:val="Padro"/>
        <w:spacing w:after="0" w:line="360" w:lineRule="auto"/>
        <w:jc w:val="both"/>
        <w:rPr>
          <w:rFonts w:ascii="Times New Roman" w:hAnsi="Times New Roman"/>
          <w:sz w:val="24"/>
          <w:szCs w:val="24"/>
        </w:rPr>
      </w:pPr>
      <w:r>
        <w:rPr>
          <w:rFonts w:ascii="Times New Roman" w:hAnsi="Times New Roman"/>
          <w:sz w:val="24"/>
          <w:szCs w:val="24"/>
        </w:rPr>
        <w:tab/>
        <w:t>Como dito, busca-se reduzir o déficit nos caixas dos partidos, uma vez que motivadas por escândalos de corrupção com compra de parlamentes do Congresso Nacional (</w:t>
      </w:r>
      <w:proofErr w:type="spellStart"/>
      <w:r>
        <w:rPr>
          <w:rFonts w:ascii="Times New Roman" w:hAnsi="Times New Roman"/>
          <w:sz w:val="24"/>
          <w:szCs w:val="24"/>
        </w:rPr>
        <w:t>Mensalão</w:t>
      </w:r>
      <w:proofErr w:type="spellEnd"/>
      <w:r>
        <w:rPr>
          <w:rFonts w:ascii="Times New Roman" w:hAnsi="Times New Roman"/>
          <w:sz w:val="24"/>
          <w:szCs w:val="24"/>
        </w:rPr>
        <w:t xml:space="preserve">), que se seguiu com </w:t>
      </w:r>
      <w:r w:rsidR="00AA04D4">
        <w:rPr>
          <w:rFonts w:ascii="Times New Roman" w:hAnsi="Times New Roman"/>
          <w:sz w:val="24"/>
          <w:szCs w:val="24"/>
        </w:rPr>
        <w:t>os casos de desvios da maior estatal brasileira, a petrolífera PETROBRÁS, a legislação eleitoral foi modificada e retirou-se a possibilidade de empresas doarem licitamente para campanhas.</w:t>
      </w:r>
      <w:r>
        <w:rPr>
          <w:rFonts w:ascii="Times New Roman" w:hAnsi="Times New Roman"/>
          <w:sz w:val="24"/>
          <w:szCs w:val="24"/>
        </w:rPr>
        <w:t xml:space="preserve"> </w:t>
      </w:r>
    </w:p>
    <w:p w:rsidR="00AA04D4" w:rsidRDefault="00AA04D4" w:rsidP="000377D0">
      <w:pPr>
        <w:pStyle w:val="Padro"/>
        <w:spacing w:after="0" w:line="360" w:lineRule="auto"/>
        <w:jc w:val="both"/>
        <w:rPr>
          <w:rStyle w:val="normaltextrun"/>
          <w:color w:val="000000"/>
        </w:rPr>
      </w:pPr>
      <w:r>
        <w:rPr>
          <w:rFonts w:ascii="Times New Roman" w:hAnsi="Times New Roman"/>
          <w:sz w:val="24"/>
          <w:szCs w:val="24"/>
        </w:rPr>
        <w:tab/>
        <w:t>Por tudo exposto, leva-se a crer que não é o modelo de financiamento que reduzirá os gastos ou a quantidade</w:t>
      </w:r>
      <w:r w:rsidR="00CF413F">
        <w:rPr>
          <w:rFonts w:ascii="Times New Roman" w:hAnsi="Times New Roman"/>
          <w:sz w:val="24"/>
          <w:szCs w:val="24"/>
        </w:rPr>
        <w:t xml:space="preserve"> de</w:t>
      </w:r>
      <w:r>
        <w:rPr>
          <w:rFonts w:ascii="Times New Roman" w:hAnsi="Times New Roman"/>
          <w:sz w:val="24"/>
          <w:szCs w:val="24"/>
        </w:rPr>
        <w:t xml:space="preserve"> corrupção, ou, ainda a desproporcionalidade financeira das campanhas eleitorais; o que falta é um maior rigor no cumprimento de nossa legislação, pois de nada adianta proibir uma doação legal e ela se materializar por vias de caixa dois e não aparecer na contabilidade das campanhas, mas se tornar mensurável no resultado das urnas. Também não se enxerga com bons olhos transferir </w:t>
      </w:r>
      <w:proofErr w:type="gramStart"/>
      <w:r>
        <w:rPr>
          <w:rFonts w:ascii="Times New Roman" w:hAnsi="Times New Roman"/>
          <w:sz w:val="24"/>
          <w:szCs w:val="24"/>
        </w:rPr>
        <w:t>as custas</w:t>
      </w:r>
      <w:proofErr w:type="gramEnd"/>
      <w:r>
        <w:rPr>
          <w:rFonts w:ascii="Times New Roman" w:hAnsi="Times New Roman"/>
          <w:sz w:val="24"/>
          <w:szCs w:val="24"/>
        </w:rPr>
        <w:t xml:space="preserve"> de uma campanha eleitoral exclusivamente para o contribuinte, quando o capital privado é diretamente interessado no resultado das eleições, como já dito nada impede uma doação por fins ideológicos</w:t>
      </w:r>
      <w:r w:rsidR="00CF413F">
        <w:rPr>
          <w:rFonts w:ascii="Times New Roman" w:hAnsi="Times New Roman"/>
          <w:sz w:val="24"/>
          <w:szCs w:val="24"/>
        </w:rPr>
        <w:t xml:space="preserve">, o que se torna ilegal são </w:t>
      </w:r>
      <w:r>
        <w:rPr>
          <w:rFonts w:ascii="Times New Roman" w:hAnsi="Times New Roman"/>
          <w:sz w:val="24"/>
          <w:szCs w:val="24"/>
        </w:rPr>
        <w:t>as doações que se traduzem em vantage</w:t>
      </w:r>
      <w:r w:rsidR="001C26C5">
        <w:rPr>
          <w:rFonts w:ascii="Times New Roman" w:hAnsi="Times New Roman"/>
          <w:sz w:val="24"/>
          <w:szCs w:val="24"/>
        </w:rPr>
        <w:t>n</w:t>
      </w:r>
      <w:r>
        <w:rPr>
          <w:rFonts w:ascii="Times New Roman" w:hAnsi="Times New Roman"/>
          <w:sz w:val="24"/>
          <w:szCs w:val="24"/>
        </w:rPr>
        <w:t>s indevidas futuras.</w:t>
      </w:r>
    </w:p>
    <w:p w:rsidR="001D770A" w:rsidRDefault="001D770A" w:rsidP="00AA04D4">
      <w:pPr>
        <w:pStyle w:val="paragraph"/>
        <w:spacing w:before="0" w:beforeAutospacing="0" w:after="0" w:afterAutospacing="0" w:line="360" w:lineRule="auto"/>
        <w:ind w:right="-1"/>
        <w:jc w:val="both"/>
        <w:textAlignment w:val="baseline"/>
        <w:rPr>
          <w:rStyle w:val="normaltextrun"/>
          <w:color w:val="000000"/>
        </w:rPr>
      </w:pPr>
    </w:p>
    <w:p w:rsidR="00AA04D4" w:rsidRPr="003A17F2" w:rsidRDefault="00AA04D4" w:rsidP="00AA04D4">
      <w:pPr>
        <w:pStyle w:val="paragraph"/>
        <w:spacing w:before="0" w:beforeAutospacing="0" w:after="0" w:afterAutospacing="0" w:line="360" w:lineRule="auto"/>
        <w:ind w:right="-1"/>
        <w:jc w:val="both"/>
        <w:textAlignment w:val="baseline"/>
        <w:rPr>
          <w:rStyle w:val="normaltextrun"/>
          <w:b/>
          <w:color w:val="000000"/>
        </w:rPr>
      </w:pPr>
      <w:r w:rsidRPr="003A17F2">
        <w:rPr>
          <w:rStyle w:val="normaltextrun"/>
          <w:b/>
          <w:color w:val="000000"/>
        </w:rPr>
        <w:t>2.4 PROPOSTAS DE MODIFICAÇÃO DA DURAÇÃO DOS MANDATOS POLÍTICOS E DE FIM DAS REELEIÇÕES PARA CARGOS DO EXECUTIVO</w:t>
      </w:r>
    </w:p>
    <w:p w:rsidR="00063AC5" w:rsidRDefault="00063AC5" w:rsidP="00063AC5">
      <w:pPr>
        <w:pStyle w:val="paragraph"/>
        <w:spacing w:before="0" w:beforeAutospacing="0" w:after="0" w:afterAutospacing="0" w:line="360" w:lineRule="auto"/>
        <w:ind w:right="-1" w:firstLine="705"/>
        <w:jc w:val="both"/>
        <w:textAlignment w:val="baseline"/>
        <w:rPr>
          <w:rStyle w:val="normaltextrun"/>
          <w:color w:val="000000"/>
        </w:rPr>
      </w:pPr>
    </w:p>
    <w:p w:rsidR="003A17F2" w:rsidRDefault="003A17F2" w:rsidP="001D272A">
      <w:pPr>
        <w:pStyle w:val="paragraph"/>
        <w:spacing w:before="0" w:beforeAutospacing="0" w:after="0" w:line="360" w:lineRule="auto"/>
        <w:ind w:right="-1" w:firstLine="705"/>
        <w:jc w:val="both"/>
        <w:textAlignment w:val="baseline"/>
        <w:rPr>
          <w:rStyle w:val="normaltextrun"/>
          <w:color w:val="000000"/>
        </w:rPr>
      </w:pPr>
      <w:r>
        <w:rPr>
          <w:rStyle w:val="normaltextrun"/>
          <w:color w:val="000000"/>
        </w:rPr>
        <w:t>O deputado Marcelo Castro</w:t>
      </w:r>
      <w:r w:rsidR="001D272A">
        <w:rPr>
          <w:rStyle w:val="normaltextrun"/>
          <w:color w:val="000000"/>
        </w:rPr>
        <w:t xml:space="preserve"> (PMDB-PI)</w:t>
      </w:r>
      <w:r>
        <w:rPr>
          <w:rStyle w:val="normaltextrun"/>
          <w:color w:val="000000"/>
        </w:rPr>
        <w:t xml:space="preserve"> apresentou proposta de Emenda a Constituição de nº </w:t>
      </w:r>
      <w:r w:rsidR="001D272A">
        <w:rPr>
          <w:rStyle w:val="normaltextrun"/>
          <w:color w:val="000000"/>
        </w:rPr>
        <w:t>77 de 2003 que em seu texto normativo põem fim a reeleição majoritária, determina</w:t>
      </w:r>
      <w:r w:rsidR="001D272A" w:rsidRPr="001D272A">
        <w:rPr>
          <w:rStyle w:val="normaltextrun"/>
          <w:color w:val="000000"/>
        </w:rPr>
        <w:t xml:space="preserve"> a simultaneidade das</w:t>
      </w:r>
      <w:r w:rsidR="001D272A">
        <w:rPr>
          <w:rStyle w:val="normaltextrun"/>
          <w:color w:val="000000"/>
        </w:rPr>
        <w:t xml:space="preserve"> </w:t>
      </w:r>
      <w:r w:rsidR="001D272A" w:rsidRPr="001D272A">
        <w:rPr>
          <w:rStyle w:val="normaltextrun"/>
          <w:color w:val="000000"/>
        </w:rPr>
        <w:t>eleições e a duração de cinco anos dos</w:t>
      </w:r>
      <w:r w:rsidR="001D272A">
        <w:rPr>
          <w:rStyle w:val="normaltextrun"/>
          <w:color w:val="000000"/>
        </w:rPr>
        <w:t xml:space="preserve"> </w:t>
      </w:r>
      <w:r w:rsidR="001D272A" w:rsidRPr="001D272A">
        <w:rPr>
          <w:rStyle w:val="normaltextrun"/>
          <w:color w:val="000000"/>
        </w:rPr>
        <w:t>mandatos para os cargos eletivos, nos</w:t>
      </w:r>
      <w:r w:rsidR="001D272A">
        <w:rPr>
          <w:rStyle w:val="normaltextrun"/>
          <w:color w:val="000000"/>
        </w:rPr>
        <w:t xml:space="preserve"> </w:t>
      </w:r>
      <w:r w:rsidR="001D272A" w:rsidRPr="001D272A">
        <w:rPr>
          <w:rStyle w:val="normaltextrun"/>
          <w:color w:val="000000"/>
        </w:rPr>
        <w:t>níveis federal, estadual e municipal, nos</w:t>
      </w:r>
      <w:r w:rsidR="001D272A">
        <w:rPr>
          <w:rStyle w:val="normaltextrun"/>
          <w:color w:val="000000"/>
        </w:rPr>
        <w:t xml:space="preserve"> </w:t>
      </w:r>
      <w:r w:rsidR="001D272A" w:rsidRPr="001D272A">
        <w:rPr>
          <w:rStyle w:val="normaltextrun"/>
          <w:color w:val="000000"/>
        </w:rPr>
        <w:t>Poderes Executivo e Legislativo.</w:t>
      </w:r>
      <w:r w:rsidR="001D272A">
        <w:rPr>
          <w:rStyle w:val="normaltextrun"/>
          <w:color w:val="000000"/>
        </w:rPr>
        <w:t xml:space="preserve"> </w:t>
      </w:r>
      <w:r w:rsidR="00B350E2">
        <w:rPr>
          <w:rStyle w:val="normaltextrun"/>
          <w:color w:val="000000"/>
        </w:rPr>
        <w:t xml:space="preserve">Somam-se a esta propositura, a PEC de nº 32 de 2014 de autoria da senadora </w:t>
      </w:r>
      <w:proofErr w:type="spellStart"/>
      <w:r w:rsidR="00B350E2">
        <w:rPr>
          <w:rStyle w:val="normaltextrun"/>
          <w:color w:val="000000"/>
        </w:rPr>
        <w:t>Lídice</w:t>
      </w:r>
      <w:proofErr w:type="spellEnd"/>
      <w:r w:rsidR="00B350E2">
        <w:rPr>
          <w:rStyle w:val="normaltextrun"/>
          <w:color w:val="000000"/>
        </w:rPr>
        <w:t xml:space="preserve"> da Mata, a PEC de nº 35 de 2014 do senador Walter Pinheiro e outras proposituras. Especificamente sobre a PEC 77 de 2003, assim</w:t>
      </w:r>
      <w:r w:rsidR="001D272A">
        <w:rPr>
          <w:rStyle w:val="normaltextrun"/>
          <w:color w:val="000000"/>
        </w:rPr>
        <w:t xml:space="preserve"> justifica o deputado a sua propositura:</w:t>
      </w:r>
    </w:p>
    <w:p w:rsidR="001D272A" w:rsidRPr="001D272A" w:rsidRDefault="001D272A" w:rsidP="001D272A">
      <w:pPr>
        <w:pStyle w:val="paragraph"/>
        <w:spacing w:before="0" w:beforeAutospacing="0" w:after="0"/>
        <w:ind w:left="2268" w:right="-1"/>
        <w:jc w:val="both"/>
        <w:textAlignment w:val="baseline"/>
        <w:rPr>
          <w:rStyle w:val="normaltextrun"/>
          <w:color w:val="000000"/>
          <w:sz w:val="20"/>
          <w:szCs w:val="20"/>
        </w:rPr>
      </w:pPr>
      <w:r w:rsidRPr="001D272A">
        <w:rPr>
          <w:sz w:val="20"/>
          <w:szCs w:val="20"/>
        </w:rPr>
        <w:lastRenderedPageBreak/>
        <w:t xml:space="preserve">A tradição política brasileira não contempla o instituto da reeleição, e a recente experiência de sua introdução em nosso direito eleitoral revelou graves problemas. A emenda constitucional da reeleição sofreu grandes </w:t>
      </w:r>
      <w:proofErr w:type="gramStart"/>
      <w:r w:rsidRPr="001D272A">
        <w:rPr>
          <w:sz w:val="20"/>
          <w:szCs w:val="20"/>
        </w:rPr>
        <w:t>4</w:t>
      </w:r>
      <w:proofErr w:type="gramEnd"/>
      <w:r w:rsidRPr="001D272A">
        <w:rPr>
          <w:sz w:val="20"/>
          <w:szCs w:val="20"/>
        </w:rPr>
        <w:t xml:space="preserve"> questionamentos desde a sua tramitação. Vozes experientes e respeitadas, entre os parlamentares, juristas e cientistas sociais, pontuaram sempre que a reeleição abre um vasto caminho para o abuso de poder eleitoral e para desmandos políticos, desgasta as instituições e fere, como acentuou magistralmente Celso Antônio Bandeira de Melo, o princípio da isonomia entre os candidatos, pela superexposição na mídia que o exercício do Poder proporciona, e pelas facilidades e recursos adicionais que coloca à disposição do candidato à reeleição, face aos seus opositores.</w:t>
      </w:r>
      <w:r>
        <w:rPr>
          <w:sz w:val="20"/>
          <w:szCs w:val="20"/>
        </w:rPr>
        <w:t xml:space="preserve"> (CAMARA DOS DEPUTADOS, 2003, p.4</w:t>
      </w:r>
      <w:proofErr w:type="gramStart"/>
      <w:r>
        <w:rPr>
          <w:sz w:val="20"/>
          <w:szCs w:val="20"/>
        </w:rPr>
        <w:t>)</w:t>
      </w:r>
      <w:proofErr w:type="gramEnd"/>
    </w:p>
    <w:p w:rsidR="001C26C5" w:rsidRDefault="00D816FC" w:rsidP="00023892">
      <w:pPr>
        <w:pStyle w:val="paragraph"/>
        <w:spacing w:before="0" w:beforeAutospacing="0" w:after="0" w:afterAutospacing="0" w:line="360" w:lineRule="auto"/>
        <w:ind w:right="-1" w:firstLine="705"/>
        <w:jc w:val="both"/>
        <w:textAlignment w:val="baseline"/>
        <w:rPr>
          <w:rStyle w:val="normaltextrun"/>
          <w:color w:val="000000"/>
        </w:rPr>
      </w:pPr>
      <w:r>
        <w:rPr>
          <w:rStyle w:val="normaltextrun"/>
          <w:color w:val="000000"/>
        </w:rPr>
        <w:t>A reeleição teve inicio no Brasil no governo do então presidente Fernando Henrique Cardoso (1995-2002), com ampla maioria nas Casas Legislativas da República, o então presidente deu andamento e aprovou Emenda a Constituição Federal</w:t>
      </w:r>
      <w:r w:rsidR="002E3427">
        <w:rPr>
          <w:rStyle w:val="normaltextrun"/>
          <w:color w:val="000000"/>
        </w:rPr>
        <w:t xml:space="preserve"> de nº 16 de 1997</w:t>
      </w:r>
      <w:r>
        <w:rPr>
          <w:rStyle w:val="normaltextrun"/>
          <w:color w:val="000000"/>
        </w:rPr>
        <w:t xml:space="preserve"> que estabeleceu a possibilidade reeleição para cargos do Executivo.</w:t>
      </w:r>
      <w:r w:rsidR="003D55BE">
        <w:rPr>
          <w:rStyle w:val="normaltextrun"/>
          <w:color w:val="000000"/>
        </w:rPr>
        <w:t xml:space="preserve"> Quando de sua elaboração houve uma efervescência no mundo político, pois beneficiava diretamente o governo em curso, que legislava em causa própria.</w:t>
      </w:r>
      <w:r>
        <w:rPr>
          <w:rStyle w:val="normaltextrun"/>
          <w:color w:val="000000"/>
        </w:rPr>
        <w:t xml:space="preserve"> Sobre este </w:t>
      </w:r>
      <w:r w:rsidR="000912F8">
        <w:rPr>
          <w:rStyle w:val="normaltextrun"/>
          <w:color w:val="000000"/>
        </w:rPr>
        <w:t>instituto jurídico criado, pontua ALBEGARIA (2008, p. 94):</w:t>
      </w:r>
    </w:p>
    <w:p w:rsidR="000912F8" w:rsidRPr="000912F8" w:rsidRDefault="000912F8" w:rsidP="000912F8">
      <w:pPr>
        <w:pStyle w:val="paragraph"/>
        <w:spacing w:before="0" w:beforeAutospacing="0" w:after="0" w:afterAutospacing="0"/>
        <w:ind w:left="2268" w:right="-1"/>
        <w:jc w:val="both"/>
        <w:textAlignment w:val="baseline"/>
        <w:rPr>
          <w:rStyle w:val="normaltextrun"/>
          <w:color w:val="000000"/>
          <w:sz w:val="20"/>
          <w:szCs w:val="20"/>
        </w:rPr>
      </w:pPr>
      <w:r w:rsidRPr="000912F8">
        <w:rPr>
          <w:rStyle w:val="normaltextrun"/>
          <w:color w:val="000000"/>
          <w:sz w:val="20"/>
          <w:szCs w:val="20"/>
        </w:rPr>
        <w:t xml:space="preserve">Contudo, a Constituição Federal brasileira, promulgada em 1988, da qual os </w:t>
      </w:r>
      <w:proofErr w:type="spellStart"/>
      <w:proofErr w:type="gramStart"/>
      <w:r w:rsidRPr="000912F8">
        <w:rPr>
          <w:rStyle w:val="normaltextrun"/>
          <w:color w:val="000000"/>
          <w:sz w:val="20"/>
          <w:szCs w:val="20"/>
        </w:rPr>
        <w:t>ex-Presidentes</w:t>
      </w:r>
      <w:proofErr w:type="spellEnd"/>
      <w:proofErr w:type="gramEnd"/>
      <w:r w:rsidRPr="000912F8">
        <w:rPr>
          <w:rStyle w:val="normaltextrun"/>
          <w:color w:val="000000"/>
          <w:sz w:val="20"/>
          <w:szCs w:val="20"/>
        </w:rPr>
        <w:t xml:space="preserve"> Fernando Henrique Cardoso e Luiz Inácio Lula da Silva foram Deputados Constituintes, determinava, no artigo 82, um sistema presidencialista de eleições periódicas com vedação expressa da reeleição. O Governo Fernando Henrique Cardoso, por meio da emenda constitucional n. 16/1997, modificou a Constituição em proveito próprio. Quando um governo modifica as leis para o seu próprio interesse, pode-se dizer que há a improbidade administrativa, mas quando essa modificação visa </w:t>
      </w:r>
      <w:proofErr w:type="gramStart"/>
      <w:r w:rsidRPr="000912F8">
        <w:rPr>
          <w:rStyle w:val="normaltextrun"/>
          <w:color w:val="000000"/>
          <w:sz w:val="20"/>
          <w:szCs w:val="20"/>
        </w:rPr>
        <w:t>a</w:t>
      </w:r>
      <w:proofErr w:type="gramEnd"/>
      <w:r w:rsidRPr="000912F8">
        <w:rPr>
          <w:rStyle w:val="normaltextrun"/>
          <w:color w:val="000000"/>
          <w:sz w:val="20"/>
          <w:szCs w:val="20"/>
        </w:rPr>
        <w:t xml:space="preserve"> manutenção do governo, caracteriza-se um golpe de Estado. No caso da emenda constitucional n. 16/1997, houve golpe por parte do governo Fernando Henrique Cardoso, porque a Constituição foi modificada para a manutenção do seu governo. [...] Qualquer modificação no instituto da eleição presidencial somente poderia ser </w:t>
      </w:r>
      <w:proofErr w:type="gramStart"/>
      <w:r w:rsidRPr="000912F8">
        <w:rPr>
          <w:rStyle w:val="normaltextrun"/>
          <w:color w:val="000000"/>
          <w:sz w:val="20"/>
          <w:szCs w:val="20"/>
        </w:rPr>
        <w:t>implementada</w:t>
      </w:r>
      <w:proofErr w:type="gramEnd"/>
      <w:r w:rsidRPr="000912F8">
        <w:rPr>
          <w:rStyle w:val="normaltextrun"/>
          <w:color w:val="000000"/>
          <w:sz w:val="20"/>
          <w:szCs w:val="20"/>
        </w:rPr>
        <w:t xml:space="preserve"> no próximo governo. (ALBERGARIA, 2008, p. 94)</w:t>
      </w:r>
    </w:p>
    <w:p w:rsidR="001C26C5" w:rsidRDefault="001C26C5" w:rsidP="00023892">
      <w:pPr>
        <w:pStyle w:val="paragraph"/>
        <w:spacing w:before="0" w:beforeAutospacing="0" w:after="0" w:afterAutospacing="0" w:line="360" w:lineRule="auto"/>
        <w:ind w:right="-1" w:firstLine="705"/>
        <w:jc w:val="both"/>
        <w:textAlignment w:val="baseline"/>
        <w:rPr>
          <w:rStyle w:val="normaltextrun"/>
          <w:color w:val="000000"/>
        </w:rPr>
      </w:pPr>
    </w:p>
    <w:p w:rsidR="003B078D" w:rsidRDefault="003D55BE" w:rsidP="00023892">
      <w:pPr>
        <w:pStyle w:val="paragraph"/>
        <w:spacing w:before="0" w:beforeAutospacing="0" w:after="0" w:afterAutospacing="0" w:line="360" w:lineRule="auto"/>
        <w:ind w:right="-1" w:firstLine="705"/>
        <w:jc w:val="both"/>
        <w:textAlignment w:val="baseline"/>
        <w:rPr>
          <w:rStyle w:val="normaltextrun"/>
          <w:color w:val="000000"/>
        </w:rPr>
      </w:pPr>
      <w:r>
        <w:rPr>
          <w:rStyle w:val="normaltextrun"/>
          <w:color w:val="000000"/>
        </w:rPr>
        <w:t xml:space="preserve">De fato, as propostas que objetivam acabar com o instituto jurídico da reeleição baseiam-se </w:t>
      </w:r>
      <w:r w:rsidR="003B078D">
        <w:rPr>
          <w:rStyle w:val="normaltextrun"/>
          <w:color w:val="000000"/>
        </w:rPr>
        <w:t xml:space="preserve">na inexistência no texto confeccionado pelo Poder </w:t>
      </w:r>
      <w:proofErr w:type="gramStart"/>
      <w:r w:rsidR="003B078D">
        <w:rPr>
          <w:rStyle w:val="normaltextrun"/>
          <w:color w:val="000000"/>
        </w:rPr>
        <w:t xml:space="preserve">Constituinte Originário </w:t>
      </w:r>
      <w:r w:rsidR="00B6764B">
        <w:rPr>
          <w:rStyle w:val="normaltextrun"/>
          <w:color w:val="000000"/>
        </w:rPr>
        <w:t>de possibilitar a</w:t>
      </w:r>
      <w:r w:rsidR="003B078D">
        <w:rPr>
          <w:rStyle w:val="normaltextrun"/>
          <w:color w:val="000000"/>
        </w:rPr>
        <w:t xml:space="preserve"> reeleição no nosso país</w:t>
      </w:r>
      <w:proofErr w:type="gramEnd"/>
      <w:r w:rsidR="003B078D">
        <w:rPr>
          <w:rStyle w:val="normaltextrun"/>
          <w:color w:val="000000"/>
        </w:rPr>
        <w:t>. A Constituição Federal originária em nenhum ponto facultava esta possibilidade. Entretanto, devido a possível ineficiência legislativa constituinte, não se deixou como clausula imutável a não possibilidade da reeleição, apesar desta não fazer parte dos princípios que nortearam a criação do nosso Estado.</w:t>
      </w:r>
    </w:p>
    <w:p w:rsidR="001C26C5" w:rsidRDefault="003B078D" w:rsidP="00023892">
      <w:pPr>
        <w:pStyle w:val="paragraph"/>
        <w:spacing w:before="0" w:beforeAutospacing="0" w:after="0" w:afterAutospacing="0" w:line="360" w:lineRule="auto"/>
        <w:ind w:right="-1" w:firstLine="705"/>
        <w:jc w:val="both"/>
        <w:textAlignment w:val="baseline"/>
        <w:rPr>
          <w:rStyle w:val="normaltextrun"/>
          <w:color w:val="000000"/>
        </w:rPr>
      </w:pPr>
      <w:r>
        <w:rPr>
          <w:rStyle w:val="normaltextrun"/>
          <w:color w:val="000000"/>
        </w:rPr>
        <w:t xml:space="preserve">Destaca-se também, que em Nações que permitem a reeleição, como os Estados Unidos da América, principalmente para o cargo de Chefe Maior da Nação, a entendem como temerária, tanto que mesmo a permitindo impedem que ocorra um terceiro mandato para o cargo, em outras palavras, uma vez eleito presidente e reeleito posteriormente, mesmo que ocorra um lapso temporal entre a reeleição e a sua nova postulação para presidente, não existe </w:t>
      </w:r>
      <w:r>
        <w:rPr>
          <w:rStyle w:val="normaltextrun"/>
          <w:color w:val="000000"/>
        </w:rPr>
        <w:lastRenderedPageBreak/>
        <w:t xml:space="preserve">mais possibilidade de candidatura para o mesmo cargo. Algo que não ocorre no Brasil, onde passado um mandato fora do cargo, pode-se novamente pleitear a </w:t>
      </w:r>
      <w:r w:rsidR="005C344E">
        <w:rPr>
          <w:rStyle w:val="normaltextrun"/>
          <w:color w:val="000000"/>
        </w:rPr>
        <w:t>Presidência</w:t>
      </w:r>
      <w:r>
        <w:rPr>
          <w:rStyle w:val="normaltextrun"/>
          <w:color w:val="000000"/>
        </w:rPr>
        <w:t xml:space="preserve"> da República.  </w:t>
      </w:r>
    </w:p>
    <w:p w:rsidR="001C26C5" w:rsidRDefault="00C53916" w:rsidP="00023892">
      <w:pPr>
        <w:pStyle w:val="paragraph"/>
        <w:spacing w:before="0" w:beforeAutospacing="0" w:after="0" w:afterAutospacing="0" w:line="360" w:lineRule="auto"/>
        <w:ind w:right="-1" w:firstLine="705"/>
        <w:jc w:val="both"/>
        <w:textAlignment w:val="baseline"/>
        <w:rPr>
          <w:rStyle w:val="normaltextrun"/>
          <w:color w:val="000000"/>
        </w:rPr>
      </w:pPr>
      <w:r>
        <w:rPr>
          <w:rStyle w:val="normaltextrun"/>
          <w:color w:val="000000"/>
        </w:rPr>
        <w:t>Além das temeridades já apresentadas, ainda é necessário entender que o Brasil tem algumas peculiaridades um pouco diferentes de outros países desenvolvidos. Não a de se negar que</w:t>
      </w:r>
      <w:r w:rsidR="002E3427">
        <w:rPr>
          <w:rStyle w:val="normaltextrun"/>
          <w:color w:val="000000"/>
        </w:rPr>
        <w:t xml:space="preserve"> apesar da legislação eleitoral tentar criar meios de impedir a concorrência desleal entre um candidato que disputa a eleição contra aquele que disputa a reeleição, no artigo 73 da Lei de nº 9504 de 1997 – Lei das Eleições</w:t>
      </w:r>
      <w:proofErr w:type="gramStart"/>
      <w:r w:rsidR="00B6764B">
        <w:rPr>
          <w:rStyle w:val="normaltextrun"/>
          <w:color w:val="000000"/>
        </w:rPr>
        <w:t>,</w:t>
      </w:r>
      <w:r w:rsidR="00964930">
        <w:rPr>
          <w:rStyle w:val="normaltextrun"/>
          <w:color w:val="000000"/>
        </w:rPr>
        <w:t xml:space="preserve"> é</w:t>
      </w:r>
      <w:proofErr w:type="gramEnd"/>
      <w:r w:rsidR="002E3427">
        <w:rPr>
          <w:rStyle w:val="normaltextrun"/>
          <w:color w:val="000000"/>
        </w:rPr>
        <w:t xml:space="preserve"> impraticável conseguir separar no intelecto do eleitor as figuras de governo e de governante. O que de fato ocorre é que as políticas de Estado, sendo benéficas ou maléficas se materializam na figura dos governantes e estes levam todos os bônus ou ônus da administração pública. Ainda levando em conta que parcela significativa da população depende diretamente programas sociais dos governos, a disputa contra quem tenta se reeleger é desproporcional, metaforicamente falando, é uma luta de “David contra Golias”.</w:t>
      </w:r>
    </w:p>
    <w:p w:rsidR="002E3427" w:rsidRDefault="00964930" w:rsidP="00023892">
      <w:pPr>
        <w:pStyle w:val="paragraph"/>
        <w:spacing w:before="0" w:beforeAutospacing="0" w:after="0" w:afterAutospacing="0" w:line="360" w:lineRule="auto"/>
        <w:ind w:right="-1" w:firstLine="705"/>
        <w:jc w:val="both"/>
        <w:textAlignment w:val="baseline"/>
        <w:rPr>
          <w:rStyle w:val="normaltextrun"/>
          <w:color w:val="000000"/>
        </w:rPr>
      </w:pPr>
      <w:r>
        <w:rPr>
          <w:rStyle w:val="normaltextrun"/>
          <w:color w:val="000000"/>
        </w:rPr>
        <w:t>Ocorre que apesar de em 2016 a reeleição ter sido findada em votação no Senado Federal, o texto ainda não foi aprovado na Câmara Federal, por isto as Casas continuam a debater a matéria. Em linhas gerais</w:t>
      </w:r>
      <w:r w:rsidR="00B124BC">
        <w:rPr>
          <w:rStyle w:val="normaltextrun"/>
          <w:color w:val="000000"/>
        </w:rPr>
        <w:t xml:space="preserve"> não se vislumbra</w:t>
      </w:r>
      <w:r>
        <w:rPr>
          <w:rStyle w:val="normaltextrun"/>
          <w:color w:val="000000"/>
        </w:rPr>
        <w:t xml:space="preserve"> o fim das reeleições sendo apoiado </w:t>
      </w:r>
      <w:r w:rsidR="00B124BC">
        <w:rPr>
          <w:rStyle w:val="normaltextrun"/>
          <w:color w:val="000000"/>
        </w:rPr>
        <w:t>por quem exerce cargo Executivo. T</w:t>
      </w:r>
      <w:r>
        <w:rPr>
          <w:rStyle w:val="normaltextrun"/>
          <w:color w:val="000000"/>
        </w:rPr>
        <w:t>ende-se a acatar posicioname</w:t>
      </w:r>
      <w:r w:rsidR="00B124BC">
        <w:rPr>
          <w:rStyle w:val="normaltextrun"/>
          <w:color w:val="000000"/>
        </w:rPr>
        <w:t xml:space="preserve">nto de que para o </w:t>
      </w:r>
      <w:r>
        <w:rPr>
          <w:rStyle w:val="normaltextrun"/>
          <w:color w:val="000000"/>
        </w:rPr>
        <w:t xml:space="preserve">fim das reeleições </w:t>
      </w:r>
      <w:proofErr w:type="gramStart"/>
      <w:r>
        <w:rPr>
          <w:rStyle w:val="normaltextrun"/>
          <w:color w:val="000000"/>
        </w:rPr>
        <w:t>ser</w:t>
      </w:r>
      <w:proofErr w:type="gramEnd"/>
      <w:r>
        <w:rPr>
          <w:rStyle w:val="normaltextrun"/>
          <w:color w:val="000000"/>
        </w:rPr>
        <w:t xml:space="preserve"> posto em prática</w:t>
      </w:r>
      <w:r w:rsidR="00B124BC">
        <w:rPr>
          <w:rStyle w:val="normaltextrun"/>
          <w:color w:val="000000"/>
        </w:rPr>
        <w:t>, esta legislação</w:t>
      </w:r>
      <w:r>
        <w:rPr>
          <w:rStyle w:val="normaltextrun"/>
          <w:color w:val="000000"/>
        </w:rPr>
        <w:t xml:space="preserve"> não deveria atingir quem já está no exercício do mandato, ou seja, quando da promulgação da lei, aqueles que já exerçam cargos no Executivo poderiam pleitear nova vaga, assim sendo</w:t>
      </w:r>
      <w:r w:rsidR="00B124BC">
        <w:rPr>
          <w:rStyle w:val="normaltextrun"/>
          <w:color w:val="000000"/>
        </w:rPr>
        <w:t>,</w:t>
      </w:r>
      <w:r>
        <w:rPr>
          <w:rStyle w:val="normaltextrun"/>
          <w:color w:val="000000"/>
        </w:rPr>
        <w:t xml:space="preserve"> em tese</w:t>
      </w:r>
      <w:r w:rsidR="00B124BC">
        <w:rPr>
          <w:rStyle w:val="normaltextrun"/>
          <w:color w:val="000000"/>
        </w:rPr>
        <w:t>,</w:t>
      </w:r>
      <w:r>
        <w:rPr>
          <w:rStyle w:val="normaltextrun"/>
          <w:color w:val="000000"/>
        </w:rPr>
        <w:t xml:space="preserve"> não criariam barreiras para o fim desta disparidade.</w:t>
      </w:r>
    </w:p>
    <w:p w:rsidR="002E3427" w:rsidRDefault="00964930" w:rsidP="00023892">
      <w:pPr>
        <w:pStyle w:val="paragraph"/>
        <w:spacing w:before="0" w:beforeAutospacing="0" w:after="0" w:afterAutospacing="0" w:line="360" w:lineRule="auto"/>
        <w:ind w:right="-1" w:firstLine="705"/>
        <w:jc w:val="both"/>
        <w:textAlignment w:val="baseline"/>
        <w:rPr>
          <w:rStyle w:val="normaltextrun"/>
          <w:color w:val="000000"/>
        </w:rPr>
      </w:pPr>
      <w:r>
        <w:rPr>
          <w:rStyle w:val="normaltextrun"/>
          <w:color w:val="000000"/>
        </w:rPr>
        <w:t xml:space="preserve">Quanto </w:t>
      </w:r>
      <w:r w:rsidR="00B124BC">
        <w:rPr>
          <w:rStyle w:val="normaltextrun"/>
          <w:color w:val="000000"/>
        </w:rPr>
        <w:t>à</w:t>
      </w:r>
      <w:r>
        <w:rPr>
          <w:rStyle w:val="normaltextrun"/>
          <w:color w:val="000000"/>
        </w:rPr>
        <w:t xml:space="preserve"> proposta de modificação na duração dos mandatos, esta é diretamente ligada ao fim das reeleições, uma vez que </w:t>
      </w:r>
      <w:r w:rsidR="00B124BC">
        <w:rPr>
          <w:rStyle w:val="normaltextrun"/>
          <w:color w:val="000000"/>
        </w:rPr>
        <w:t>se entende</w:t>
      </w:r>
      <w:r>
        <w:rPr>
          <w:rStyle w:val="normaltextrun"/>
          <w:color w:val="000000"/>
        </w:rPr>
        <w:t xml:space="preserve"> que o lapso temporal de quatro anos, além de gerar altos custos com campanhas reiteradas, acaba por não ser suficiente para se desenvolver um plano de governo eficaz, por isto posto os defensores do fim da reeleição projetam mandatos de cinco anos para todos os cargos com eleições gerais em dia único. Vejamos a justificativa do deputado Marcelo Castro ao apresentar a matéria:</w:t>
      </w:r>
    </w:p>
    <w:p w:rsidR="002E3427" w:rsidRPr="00964930" w:rsidRDefault="00964930" w:rsidP="00964930">
      <w:pPr>
        <w:pStyle w:val="paragraph"/>
        <w:spacing w:before="0" w:beforeAutospacing="0" w:after="0" w:afterAutospacing="0"/>
        <w:ind w:left="2268" w:right="-1"/>
        <w:jc w:val="both"/>
        <w:textAlignment w:val="baseline"/>
        <w:rPr>
          <w:rStyle w:val="normaltextrun"/>
          <w:color w:val="000000"/>
          <w:sz w:val="20"/>
          <w:szCs w:val="20"/>
        </w:rPr>
      </w:pPr>
      <w:r w:rsidRPr="00964930">
        <w:rPr>
          <w:sz w:val="20"/>
          <w:szCs w:val="20"/>
        </w:rPr>
        <w:t xml:space="preserve">Da mesma forma, entendemos plenamente justificável a uniformização da duração de todos os mandatos, partindo do princípio que o voto é uma procuração do eleitorado a seus representantes, que deve ser renovada ou revogada após certo período, em todos os níveis, de forma global, aferindo-se sempre por inteiro os rumos políticos que o povo decide imprimir ao Estado num determinado período. Assim, também o Congresso Nacional seria também renovado inteiramente, Senadores e Deputados, no mesmo período que os demais Poderes. Nesse sentido, propomos que todos os mandatos executivos e legislativos (com a exceção dos Senadores), da União, dos Estados, do Distrito Federal e dos Municípios, tenham a duração de cinco anos, um período que entendemos nem ser demasiadamente breve que não permita a execução dos propósitos políticos e administrativos, nem tão </w:t>
      </w:r>
      <w:r w:rsidRPr="00964930">
        <w:rPr>
          <w:sz w:val="20"/>
          <w:szCs w:val="20"/>
        </w:rPr>
        <w:lastRenderedPageBreak/>
        <w:t>longo que dificulte ou desfigure a necessária aferição da vontade popular e a renovação dos Poderes.</w:t>
      </w:r>
      <w:r>
        <w:rPr>
          <w:sz w:val="20"/>
          <w:szCs w:val="20"/>
        </w:rPr>
        <w:t xml:space="preserve"> (CAMARA FEDERAL, 2003, p.5)</w:t>
      </w:r>
    </w:p>
    <w:p w:rsidR="002E3427" w:rsidRDefault="002E3427" w:rsidP="00023892">
      <w:pPr>
        <w:pStyle w:val="paragraph"/>
        <w:spacing w:before="0" w:beforeAutospacing="0" w:after="0" w:afterAutospacing="0" w:line="360" w:lineRule="auto"/>
        <w:ind w:right="-1" w:firstLine="705"/>
        <w:jc w:val="both"/>
        <w:textAlignment w:val="baseline"/>
        <w:rPr>
          <w:rStyle w:val="normaltextrun"/>
          <w:color w:val="000000"/>
        </w:rPr>
      </w:pPr>
    </w:p>
    <w:p w:rsidR="00955F05" w:rsidRDefault="00955F05" w:rsidP="00023892">
      <w:pPr>
        <w:pStyle w:val="paragraph"/>
        <w:spacing w:before="0" w:beforeAutospacing="0" w:after="0" w:afterAutospacing="0" w:line="360" w:lineRule="auto"/>
        <w:ind w:right="-1" w:firstLine="705"/>
        <w:jc w:val="both"/>
        <w:textAlignment w:val="baseline"/>
        <w:rPr>
          <w:rStyle w:val="normaltextrun"/>
          <w:color w:val="000000"/>
        </w:rPr>
      </w:pPr>
      <w:r>
        <w:rPr>
          <w:rStyle w:val="normaltextrun"/>
          <w:color w:val="000000"/>
        </w:rPr>
        <w:t>Assim como a discussão anterior</w:t>
      </w:r>
      <w:r w:rsidR="00B124BC">
        <w:rPr>
          <w:rStyle w:val="normaltextrun"/>
          <w:color w:val="000000"/>
        </w:rPr>
        <w:t>,</w:t>
      </w:r>
      <w:r>
        <w:rPr>
          <w:rStyle w:val="normaltextrun"/>
          <w:color w:val="000000"/>
        </w:rPr>
        <w:t xml:space="preserve"> esta permanece </w:t>
      </w:r>
      <w:r w:rsidR="00815843">
        <w:rPr>
          <w:rStyle w:val="normaltextrun"/>
          <w:color w:val="000000"/>
        </w:rPr>
        <w:t xml:space="preserve">em tramitação no Senado e na Câmara Federal. Apresenta-se com grande razoabilidade, uma vez que </w:t>
      </w:r>
      <w:r w:rsidR="00433692">
        <w:rPr>
          <w:rStyle w:val="normaltextrun"/>
          <w:color w:val="000000"/>
        </w:rPr>
        <w:t>a administração pública requer de um lapso temporal maior para desenvolver seus projetos de gestão, é necessário que os governantes tenham mais tempo para que as ideias propostas ganhem forma e beneficiem a população.</w:t>
      </w:r>
    </w:p>
    <w:p w:rsidR="00063AC5" w:rsidRDefault="00063AC5" w:rsidP="00023892">
      <w:pPr>
        <w:pStyle w:val="paragraph"/>
        <w:spacing w:before="0" w:beforeAutospacing="0" w:after="0" w:afterAutospacing="0" w:line="360" w:lineRule="auto"/>
        <w:ind w:right="-1" w:firstLine="705"/>
        <w:jc w:val="both"/>
        <w:textAlignment w:val="baseline"/>
        <w:rPr>
          <w:rStyle w:val="normaltextrun"/>
          <w:color w:val="000000"/>
        </w:rPr>
      </w:pPr>
    </w:p>
    <w:p w:rsidR="00BB4EE7" w:rsidRPr="00433692" w:rsidRDefault="00433692" w:rsidP="00433692">
      <w:pPr>
        <w:pStyle w:val="paragraph"/>
        <w:spacing w:before="0" w:beforeAutospacing="0" w:after="0" w:afterAutospacing="0" w:line="360" w:lineRule="auto"/>
        <w:ind w:right="-1"/>
        <w:jc w:val="both"/>
        <w:textAlignment w:val="baseline"/>
        <w:rPr>
          <w:rStyle w:val="normaltextrun"/>
          <w:b/>
          <w:color w:val="000000"/>
        </w:rPr>
      </w:pPr>
      <w:r w:rsidRPr="00433692">
        <w:rPr>
          <w:rStyle w:val="normaltextrun"/>
          <w:b/>
          <w:color w:val="000000"/>
        </w:rPr>
        <w:t xml:space="preserve">2.5 </w:t>
      </w:r>
      <w:r w:rsidRPr="00433692">
        <w:rPr>
          <w:rStyle w:val="normaltextrun"/>
          <w:b/>
          <w:color w:val="000000"/>
        </w:rPr>
        <w:tab/>
        <w:t>MUDANÇAS NO SISTEMA ELEITORAL</w:t>
      </w:r>
    </w:p>
    <w:p w:rsidR="00023892" w:rsidRDefault="00023892" w:rsidP="00023892">
      <w:pPr>
        <w:pStyle w:val="paragraph"/>
        <w:spacing w:before="0" w:beforeAutospacing="0" w:after="0" w:afterAutospacing="0" w:line="360" w:lineRule="auto"/>
        <w:ind w:right="-1" w:firstLine="705"/>
        <w:jc w:val="both"/>
        <w:textAlignment w:val="baseline"/>
        <w:rPr>
          <w:rStyle w:val="normaltextrun"/>
          <w:color w:val="000000"/>
        </w:rPr>
      </w:pPr>
    </w:p>
    <w:p w:rsidR="00356354" w:rsidRDefault="00433692" w:rsidP="00433692">
      <w:pPr>
        <w:pStyle w:val="paragraph"/>
        <w:spacing w:before="0" w:beforeAutospacing="0" w:after="0" w:afterAutospacing="0" w:line="360" w:lineRule="auto"/>
        <w:ind w:right="-1" w:firstLine="705"/>
        <w:jc w:val="both"/>
        <w:textAlignment w:val="baseline"/>
        <w:rPr>
          <w:rStyle w:val="normaltextrun"/>
          <w:color w:val="000000"/>
        </w:rPr>
      </w:pPr>
      <w:r>
        <w:tab/>
      </w:r>
      <w:r w:rsidR="00356354">
        <w:t>Como última mudança na legislação eleitoral que será abordada nesta discussão, temos a</w:t>
      </w:r>
      <w:r>
        <w:t xml:space="preserve"> mudança do sistema proporcional, para o sistema </w:t>
      </w:r>
      <w:proofErr w:type="spellStart"/>
      <w:r w:rsidR="00356354">
        <w:t>distritão</w:t>
      </w:r>
      <w:proofErr w:type="spellEnd"/>
      <w:r w:rsidR="00C55959">
        <w:t>, distrital misto ou para o sistema distrital puro alemão</w:t>
      </w:r>
      <w:r>
        <w:t>. Tais modificações vêm ocorrendo em</w:t>
      </w:r>
      <w:r>
        <w:rPr>
          <w:rStyle w:val="normaltextrun"/>
          <w:color w:val="000000"/>
        </w:rPr>
        <w:t xml:space="preserve"> vários países, entre eles: México, </w:t>
      </w:r>
      <w:r w:rsidRPr="003F44F4">
        <w:rPr>
          <w:rStyle w:val="normaltextrun"/>
          <w:color w:val="000000"/>
        </w:rPr>
        <w:t>Itália, Japão, Nova Zelândia, Venezuela, Bolívia, Hungria, Rússia, Coreia do Sul, Taiwan, Tailândia, Armênia, Albânia, Croácia, Ucrânia e Lituânia</w:t>
      </w:r>
      <w:r>
        <w:rPr>
          <w:rStyle w:val="normaltextrun"/>
          <w:color w:val="000000"/>
        </w:rPr>
        <w:t xml:space="preserve">. Este sistema </w:t>
      </w:r>
      <w:r w:rsidRPr="003F44F4">
        <w:rPr>
          <w:rStyle w:val="normaltextrun"/>
          <w:color w:val="000000"/>
        </w:rPr>
        <w:t>combina representação proporcional com majoritária para a eleição parlamentar.</w:t>
      </w:r>
      <w:r>
        <w:rPr>
          <w:rStyle w:val="normaltextrun"/>
          <w:color w:val="000000"/>
        </w:rPr>
        <w:t xml:space="preserve"> </w:t>
      </w:r>
    </w:p>
    <w:p w:rsidR="00031B72" w:rsidRDefault="00A47FDA" w:rsidP="00433692">
      <w:pPr>
        <w:pStyle w:val="paragraph"/>
        <w:spacing w:before="0" w:beforeAutospacing="0" w:after="0" w:afterAutospacing="0" w:line="360" w:lineRule="auto"/>
        <w:ind w:right="-1" w:firstLine="705"/>
        <w:jc w:val="both"/>
        <w:textAlignment w:val="baseline"/>
        <w:rPr>
          <w:rStyle w:val="normaltextrun"/>
          <w:color w:val="000000"/>
        </w:rPr>
      </w:pPr>
      <w:r>
        <w:rPr>
          <w:rStyle w:val="normaltextrun"/>
          <w:color w:val="000000"/>
        </w:rPr>
        <w:t>Entre as principais proposituras para a mudança do sistema político, encontramos a Proposta de Emenda a Constituição de nº 86 de 2017, de autoria do senador José Serra, que trazia as seguintes modificações para a nossa Constituição:</w:t>
      </w:r>
    </w:p>
    <w:p w:rsidR="00A47FDA" w:rsidRDefault="00A47FDA" w:rsidP="00A47FDA">
      <w:pPr>
        <w:pStyle w:val="paragraph"/>
        <w:spacing w:before="0" w:beforeAutospacing="0" w:after="0" w:afterAutospacing="0"/>
        <w:ind w:left="2268" w:right="-1"/>
        <w:jc w:val="both"/>
        <w:textAlignment w:val="baseline"/>
        <w:rPr>
          <w:rStyle w:val="normaltextrun"/>
          <w:color w:val="000000"/>
          <w:sz w:val="20"/>
          <w:szCs w:val="20"/>
        </w:rPr>
      </w:pPr>
      <w:r w:rsidRPr="00A47FDA">
        <w:rPr>
          <w:rStyle w:val="normaltextrun"/>
          <w:color w:val="000000"/>
          <w:sz w:val="20"/>
          <w:szCs w:val="20"/>
        </w:rPr>
        <w:t>Art. 105-A. Os candidatos a Deputado Federal, Deputado Estadual, Deputado Distrital e Vereador serão eleitos:</w:t>
      </w:r>
    </w:p>
    <w:p w:rsidR="00A47FDA" w:rsidRPr="00BE61A8" w:rsidRDefault="00A47FDA" w:rsidP="00A47FDA">
      <w:pPr>
        <w:pStyle w:val="paragraph"/>
        <w:spacing w:before="0" w:beforeAutospacing="0" w:after="0" w:afterAutospacing="0"/>
        <w:ind w:left="2268" w:right="-1"/>
        <w:jc w:val="both"/>
        <w:textAlignment w:val="baseline"/>
        <w:rPr>
          <w:rStyle w:val="normaltextrun"/>
          <w:b/>
          <w:color w:val="000000"/>
          <w:sz w:val="20"/>
          <w:szCs w:val="20"/>
        </w:rPr>
      </w:pPr>
      <w:r w:rsidRPr="00BE61A8">
        <w:rPr>
          <w:rStyle w:val="normaltextrun"/>
          <w:b/>
          <w:color w:val="000000"/>
          <w:sz w:val="20"/>
          <w:szCs w:val="20"/>
        </w:rPr>
        <w:t>I - pelo voto distrital, sagrando-se vencedor o candidato que, no distrito, tenha obtido a maioria relativa dos votos válidos;</w:t>
      </w:r>
    </w:p>
    <w:p w:rsidR="00A47FDA" w:rsidRPr="00BE61A8" w:rsidRDefault="00A47FDA" w:rsidP="00A47FDA">
      <w:pPr>
        <w:pStyle w:val="paragraph"/>
        <w:spacing w:before="0" w:beforeAutospacing="0" w:after="0" w:afterAutospacing="0"/>
        <w:ind w:left="2268" w:right="-1"/>
        <w:jc w:val="both"/>
        <w:textAlignment w:val="baseline"/>
        <w:rPr>
          <w:rStyle w:val="normaltextrun"/>
          <w:b/>
          <w:color w:val="000000"/>
          <w:sz w:val="20"/>
          <w:szCs w:val="20"/>
        </w:rPr>
      </w:pPr>
      <w:r w:rsidRPr="00BE61A8">
        <w:rPr>
          <w:rStyle w:val="normaltextrun"/>
          <w:b/>
          <w:color w:val="000000"/>
          <w:sz w:val="20"/>
          <w:szCs w:val="20"/>
        </w:rPr>
        <w:t>H - pelo voto proporcional, de acordo com a metodologia estabelecida neste Capítulo.</w:t>
      </w:r>
    </w:p>
    <w:p w:rsidR="00356354" w:rsidRPr="00A47FDA" w:rsidRDefault="00A47FDA" w:rsidP="00A47FDA">
      <w:pPr>
        <w:pStyle w:val="paragraph"/>
        <w:spacing w:before="0" w:beforeAutospacing="0" w:after="0" w:afterAutospacing="0"/>
        <w:ind w:left="2268" w:right="-1"/>
        <w:jc w:val="both"/>
        <w:textAlignment w:val="baseline"/>
        <w:rPr>
          <w:rStyle w:val="normaltextrun"/>
          <w:color w:val="000000"/>
          <w:sz w:val="20"/>
          <w:szCs w:val="20"/>
        </w:rPr>
      </w:pPr>
      <w:r w:rsidRPr="00A47FDA">
        <w:rPr>
          <w:rStyle w:val="normaltextrun"/>
          <w:color w:val="000000"/>
          <w:sz w:val="20"/>
          <w:szCs w:val="20"/>
        </w:rPr>
        <w:t>§ 1 o Para os fins deste Capítulo, entende-se por voto partidário o voto</w:t>
      </w:r>
      <w:proofErr w:type="gramStart"/>
      <w:r w:rsidRPr="00A47FDA">
        <w:rPr>
          <w:rStyle w:val="normaltextrun"/>
          <w:color w:val="000000"/>
          <w:sz w:val="20"/>
          <w:szCs w:val="20"/>
        </w:rPr>
        <w:t xml:space="preserve">  </w:t>
      </w:r>
      <w:proofErr w:type="gramEnd"/>
      <w:r w:rsidRPr="00A47FDA">
        <w:rPr>
          <w:rStyle w:val="normaltextrun"/>
          <w:color w:val="000000"/>
          <w:sz w:val="20"/>
          <w:szCs w:val="20"/>
        </w:rPr>
        <w:t>de que trata o art. 59, II, da Lei n° 9.504, de 30 de setembro de 1997.</w:t>
      </w:r>
    </w:p>
    <w:p w:rsidR="00A47FDA" w:rsidRPr="00A47FDA" w:rsidRDefault="00A47FDA" w:rsidP="00A47FDA">
      <w:pPr>
        <w:pStyle w:val="paragraph"/>
        <w:spacing w:before="0" w:beforeAutospacing="0" w:after="0" w:afterAutospacing="0"/>
        <w:ind w:left="2268" w:right="-1"/>
        <w:jc w:val="both"/>
        <w:textAlignment w:val="baseline"/>
        <w:rPr>
          <w:rStyle w:val="normaltextrun"/>
          <w:color w:val="000000"/>
          <w:sz w:val="20"/>
          <w:szCs w:val="20"/>
        </w:rPr>
      </w:pPr>
      <w:r w:rsidRPr="00A47FDA">
        <w:rPr>
          <w:sz w:val="20"/>
          <w:szCs w:val="20"/>
        </w:rPr>
        <w:t>§ 2° Os candidatos aos distritos poderão compor também a lista ordenada de seus partidos.</w:t>
      </w:r>
      <w:r>
        <w:rPr>
          <w:sz w:val="20"/>
          <w:szCs w:val="20"/>
        </w:rPr>
        <w:t xml:space="preserve"> (SENADO FEDERAL, 2017, p.2)</w:t>
      </w:r>
    </w:p>
    <w:p w:rsidR="00356354" w:rsidRDefault="00356354" w:rsidP="00433692">
      <w:pPr>
        <w:pStyle w:val="paragraph"/>
        <w:spacing w:before="0" w:beforeAutospacing="0" w:after="0" w:afterAutospacing="0" w:line="360" w:lineRule="auto"/>
        <w:ind w:right="-1" w:firstLine="705"/>
        <w:jc w:val="both"/>
        <w:textAlignment w:val="baseline"/>
        <w:rPr>
          <w:rStyle w:val="normaltextrun"/>
          <w:color w:val="000000"/>
        </w:rPr>
      </w:pPr>
    </w:p>
    <w:p w:rsidR="00356354" w:rsidRDefault="00A47FDA" w:rsidP="006B5FFF">
      <w:pPr>
        <w:pStyle w:val="paragraph"/>
        <w:spacing w:before="0" w:beforeAutospacing="0" w:after="0" w:afterAutospacing="0" w:line="360" w:lineRule="auto"/>
        <w:ind w:right="-1" w:firstLine="705"/>
        <w:jc w:val="both"/>
        <w:textAlignment w:val="baseline"/>
        <w:rPr>
          <w:rStyle w:val="normaltextrun"/>
          <w:color w:val="000000"/>
        </w:rPr>
      </w:pPr>
      <w:r>
        <w:rPr>
          <w:rStyle w:val="normaltextrun"/>
          <w:color w:val="000000"/>
        </w:rPr>
        <w:t xml:space="preserve">A propositura acima trazia um lapso temporal de adequação ao novo sistema para os eleitores e os partidos políticos, segundo a proposta nas eleições de 2018 e 2020 as regras para eleição </w:t>
      </w:r>
      <w:r w:rsidR="00BE61A8">
        <w:rPr>
          <w:rStyle w:val="normaltextrun"/>
          <w:color w:val="000000"/>
        </w:rPr>
        <w:t>seriam</w:t>
      </w:r>
      <w:r>
        <w:rPr>
          <w:rStyle w:val="normaltextrun"/>
          <w:color w:val="000000"/>
        </w:rPr>
        <w:t xml:space="preserve"> a</w:t>
      </w:r>
      <w:r w:rsidR="00BE61A8">
        <w:rPr>
          <w:rStyle w:val="normaltextrun"/>
          <w:color w:val="000000"/>
        </w:rPr>
        <w:t>s</w:t>
      </w:r>
      <w:r>
        <w:rPr>
          <w:rStyle w:val="normaltextrun"/>
          <w:color w:val="000000"/>
        </w:rPr>
        <w:t xml:space="preserve"> do “</w:t>
      </w:r>
      <w:proofErr w:type="spellStart"/>
      <w:r>
        <w:rPr>
          <w:rStyle w:val="normaltextrun"/>
          <w:color w:val="000000"/>
        </w:rPr>
        <w:t>Distritão</w:t>
      </w:r>
      <w:proofErr w:type="spellEnd"/>
      <w:r>
        <w:rPr>
          <w:rStyle w:val="normaltextrun"/>
          <w:color w:val="000000"/>
        </w:rPr>
        <w:t>”. No “</w:t>
      </w:r>
      <w:proofErr w:type="spellStart"/>
      <w:r>
        <w:rPr>
          <w:rStyle w:val="normaltextrun"/>
          <w:color w:val="000000"/>
        </w:rPr>
        <w:t>Distritão</w:t>
      </w:r>
      <w:proofErr w:type="spellEnd"/>
      <w:r>
        <w:rPr>
          <w:rStyle w:val="normaltextrun"/>
          <w:color w:val="000000"/>
        </w:rPr>
        <w:t xml:space="preserve">” não existem votos de legenda e são eleitos os candidatos com maiores números de votos. Em outras palavras, caso estas regras passem a ter vigor, em uma eleição para a Assembleia Legislativa da Paraíba, que tem 36 (trinta e seis) vagas, seriam eleitos os </w:t>
      </w:r>
      <w:r w:rsidR="00BE61A8">
        <w:rPr>
          <w:rStyle w:val="normaltextrun"/>
          <w:color w:val="000000"/>
        </w:rPr>
        <w:t>trinta e seis mais votados.</w:t>
      </w:r>
    </w:p>
    <w:p w:rsidR="00433692" w:rsidRDefault="00433692" w:rsidP="00433692">
      <w:pPr>
        <w:pStyle w:val="Padro"/>
        <w:spacing w:after="0" w:line="360" w:lineRule="auto"/>
        <w:jc w:val="both"/>
        <w:rPr>
          <w:rFonts w:ascii="Times New Roman" w:hAnsi="Times New Roman"/>
          <w:sz w:val="24"/>
          <w:szCs w:val="24"/>
        </w:rPr>
      </w:pPr>
      <w:r>
        <w:rPr>
          <w:rFonts w:ascii="Times New Roman" w:hAnsi="Times New Roman"/>
          <w:sz w:val="24"/>
          <w:szCs w:val="24"/>
        </w:rPr>
        <w:tab/>
        <w:t>No Brasil</w:t>
      </w:r>
      <w:r w:rsidR="006B5FFF">
        <w:rPr>
          <w:rFonts w:ascii="Times New Roman" w:hAnsi="Times New Roman"/>
          <w:sz w:val="24"/>
          <w:szCs w:val="24"/>
        </w:rPr>
        <w:t xml:space="preserve"> ganhava corpo até o mês de setembro do corrente ano a </w:t>
      </w:r>
      <w:r>
        <w:rPr>
          <w:rFonts w:ascii="Times New Roman" w:hAnsi="Times New Roman"/>
          <w:sz w:val="24"/>
          <w:szCs w:val="24"/>
        </w:rPr>
        <w:t>implantação do sistema distrital misto. Sobre ele, vejamos o que assevera CASTRO</w:t>
      </w:r>
      <w:r w:rsidR="00030FB5">
        <w:rPr>
          <w:rFonts w:ascii="Times New Roman" w:hAnsi="Times New Roman"/>
          <w:sz w:val="24"/>
          <w:szCs w:val="24"/>
        </w:rPr>
        <w:t xml:space="preserve"> em seu artigo</w:t>
      </w:r>
      <w:r>
        <w:rPr>
          <w:rFonts w:ascii="Times New Roman" w:hAnsi="Times New Roman"/>
          <w:sz w:val="24"/>
          <w:szCs w:val="24"/>
        </w:rPr>
        <w:t>:</w:t>
      </w:r>
    </w:p>
    <w:p w:rsidR="00433692" w:rsidRDefault="00433692" w:rsidP="00433692">
      <w:pPr>
        <w:spacing w:after="0"/>
        <w:ind w:left="2268"/>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lastRenderedPageBreak/>
        <w:t>A</w:t>
      </w:r>
      <w:r w:rsidRPr="003F43D5">
        <w:rPr>
          <w:rFonts w:ascii="Times New Roman" w:eastAsia="Calibri" w:hAnsi="Times New Roman" w:cs="Times New Roman"/>
          <w:sz w:val="20"/>
          <w:szCs w:val="20"/>
          <w:lang w:eastAsia="en-US"/>
        </w:rPr>
        <w:t xml:space="preserve"> adoção do sistema voto distrital misto para eleições para o Legislativo é necessidade imperiosa. </w:t>
      </w:r>
      <w:proofErr w:type="gramStart"/>
      <w:r w:rsidRPr="003F43D5">
        <w:rPr>
          <w:rFonts w:ascii="Times New Roman" w:eastAsia="Calibri" w:hAnsi="Times New Roman" w:cs="Times New Roman"/>
          <w:sz w:val="20"/>
          <w:szCs w:val="20"/>
          <w:lang w:eastAsia="en-US"/>
        </w:rPr>
        <w:t>Entre muitas razões, pelo efeito moralizador do processo eleitoral e responsabilização dos que venham a ser eleitos”</w:t>
      </w:r>
      <w:proofErr w:type="gramEnd"/>
      <w:r w:rsidRPr="003F43D5">
        <w:rPr>
          <w:rFonts w:ascii="Times New Roman" w:eastAsia="Calibri" w:hAnsi="Times New Roman" w:cs="Times New Roman"/>
          <w:sz w:val="20"/>
          <w:szCs w:val="20"/>
          <w:lang w:eastAsia="en-US"/>
        </w:rPr>
        <w:t>, afirmando, também, que no sistema distrital misto “o eleitor dispõe de dois votos; um para o candidato distrital, outro para um candidato “geral” (ou de toda coletividade)”, apontando essa mistura como ingredientes essenciais para o processo eleitoral do Poder Legislativo (exceto Senadores da República).</w:t>
      </w:r>
      <w:r w:rsidR="0025355D">
        <w:rPr>
          <w:rFonts w:ascii="Times New Roman" w:eastAsia="Calibri" w:hAnsi="Times New Roman" w:cs="Times New Roman"/>
          <w:sz w:val="20"/>
          <w:szCs w:val="20"/>
          <w:lang w:eastAsia="en-US"/>
        </w:rPr>
        <w:t xml:space="preserve"> (CASTRO, 2006, P.7)</w:t>
      </w:r>
    </w:p>
    <w:p w:rsidR="00433692" w:rsidRPr="003F43D5" w:rsidRDefault="00433692" w:rsidP="00433692">
      <w:pPr>
        <w:spacing w:after="0"/>
        <w:ind w:left="2268"/>
        <w:jc w:val="both"/>
        <w:rPr>
          <w:rFonts w:ascii="Times New Roman" w:eastAsia="Calibri" w:hAnsi="Times New Roman" w:cs="Times New Roman"/>
          <w:sz w:val="20"/>
          <w:szCs w:val="20"/>
          <w:lang w:eastAsia="en-US"/>
        </w:rPr>
      </w:pPr>
    </w:p>
    <w:p w:rsidR="00433692" w:rsidRDefault="00433692" w:rsidP="00433692">
      <w:pPr>
        <w:pStyle w:val="Padro"/>
        <w:spacing w:after="0" w:line="360" w:lineRule="auto"/>
        <w:jc w:val="both"/>
        <w:rPr>
          <w:rFonts w:ascii="Times New Roman" w:hAnsi="Times New Roman"/>
          <w:sz w:val="24"/>
          <w:szCs w:val="24"/>
        </w:rPr>
      </w:pPr>
      <w:r>
        <w:rPr>
          <w:rFonts w:ascii="Times New Roman" w:hAnsi="Times New Roman"/>
          <w:sz w:val="24"/>
          <w:szCs w:val="24"/>
        </w:rPr>
        <w:tab/>
        <w:t>Neste sistema, o voto para o legislativo é dividido em dois, ele é uma mistura de sistema distrital e proporcional</w:t>
      </w:r>
      <w:r w:rsidR="0025355D">
        <w:rPr>
          <w:rFonts w:ascii="Times New Roman" w:hAnsi="Times New Roman"/>
          <w:sz w:val="24"/>
          <w:szCs w:val="24"/>
        </w:rPr>
        <w:t xml:space="preserve"> por lista fechada, (o voto não é dado a um candidato específico, mas a uma lista apresentada pelo partido político)</w:t>
      </w:r>
      <w:r>
        <w:rPr>
          <w:rFonts w:ascii="Times New Roman" w:hAnsi="Times New Roman"/>
          <w:sz w:val="24"/>
          <w:szCs w:val="24"/>
        </w:rPr>
        <w:t>, onde o eleitor escolherá o representante do distrito e o representante da proporcionalidade. Os distritos serão regiões imaginárias para dividir cidades e estados, cada distrito terá o seu representante.</w:t>
      </w:r>
      <w:r w:rsidR="0025355D">
        <w:rPr>
          <w:rFonts w:ascii="Times New Roman" w:hAnsi="Times New Roman"/>
          <w:sz w:val="24"/>
          <w:szCs w:val="24"/>
        </w:rPr>
        <w:t xml:space="preserve"> </w:t>
      </w:r>
    </w:p>
    <w:p w:rsidR="00D748EC" w:rsidRDefault="00433692" w:rsidP="00433692">
      <w:pPr>
        <w:pStyle w:val="Padro"/>
        <w:spacing w:after="0" w:line="360" w:lineRule="auto"/>
        <w:jc w:val="both"/>
        <w:rPr>
          <w:rFonts w:ascii="Times New Roman" w:hAnsi="Times New Roman"/>
          <w:sz w:val="24"/>
          <w:szCs w:val="24"/>
        </w:rPr>
      </w:pPr>
      <w:r>
        <w:rPr>
          <w:rFonts w:ascii="Times New Roman" w:hAnsi="Times New Roman"/>
          <w:sz w:val="24"/>
          <w:szCs w:val="24"/>
        </w:rPr>
        <w:tab/>
      </w:r>
      <w:r w:rsidR="00D748EC">
        <w:rPr>
          <w:rFonts w:ascii="Times New Roman" w:hAnsi="Times New Roman"/>
          <w:sz w:val="24"/>
          <w:szCs w:val="24"/>
        </w:rPr>
        <w:t>A PEC do Senador José Serra tenta aproximar o sistema distrital misto, ao sistema distrital alemão, conformem linhas que seguem:</w:t>
      </w:r>
    </w:p>
    <w:p w:rsidR="00D748EC" w:rsidRDefault="00D748EC" w:rsidP="00D748EC">
      <w:pPr>
        <w:pStyle w:val="Padro"/>
        <w:spacing w:after="0" w:line="240" w:lineRule="auto"/>
        <w:ind w:left="2268"/>
        <w:jc w:val="both"/>
        <w:rPr>
          <w:rFonts w:ascii="Times New Roman" w:hAnsi="Times New Roman"/>
          <w:sz w:val="20"/>
          <w:szCs w:val="20"/>
        </w:rPr>
      </w:pPr>
      <w:r w:rsidRPr="00D748EC">
        <w:rPr>
          <w:rFonts w:ascii="Times New Roman" w:hAnsi="Times New Roman"/>
          <w:sz w:val="20"/>
          <w:szCs w:val="20"/>
        </w:rPr>
        <w:t>O sistema alemão, por sua vez, é o que melhor combina as virtudes</w:t>
      </w:r>
      <w:r>
        <w:rPr>
          <w:rFonts w:ascii="Times New Roman" w:hAnsi="Times New Roman"/>
          <w:sz w:val="20"/>
          <w:szCs w:val="20"/>
        </w:rPr>
        <w:t xml:space="preserve"> </w:t>
      </w:r>
      <w:r w:rsidRPr="00D748EC">
        <w:rPr>
          <w:rFonts w:ascii="Times New Roman" w:hAnsi="Times New Roman"/>
          <w:sz w:val="20"/>
          <w:szCs w:val="20"/>
        </w:rPr>
        <w:t>do voto distrital com as do sistema proporcional de distribuição de cadeiras.</w:t>
      </w:r>
      <w:r>
        <w:rPr>
          <w:rFonts w:ascii="Times New Roman" w:hAnsi="Times New Roman"/>
          <w:sz w:val="20"/>
          <w:szCs w:val="20"/>
        </w:rPr>
        <w:t xml:space="preserve"> </w:t>
      </w:r>
      <w:r w:rsidRPr="00D748EC">
        <w:rPr>
          <w:rFonts w:ascii="Times New Roman" w:hAnsi="Times New Roman"/>
          <w:sz w:val="20"/>
          <w:szCs w:val="20"/>
        </w:rPr>
        <w:t>Na cédula dupla, o eleitor vota no candidato que concorre pelo distrito e no</w:t>
      </w:r>
      <w:r>
        <w:rPr>
          <w:rFonts w:ascii="Times New Roman" w:hAnsi="Times New Roman"/>
          <w:sz w:val="20"/>
          <w:szCs w:val="20"/>
        </w:rPr>
        <w:t xml:space="preserve"> </w:t>
      </w:r>
      <w:r w:rsidRPr="00D748EC">
        <w:rPr>
          <w:rFonts w:ascii="Times New Roman" w:hAnsi="Times New Roman"/>
          <w:sz w:val="20"/>
          <w:szCs w:val="20"/>
        </w:rPr>
        <w:t>partido de sua preferência. Os votos partidários determinam a distribuição</w:t>
      </w:r>
      <w:r>
        <w:rPr>
          <w:rFonts w:ascii="Times New Roman" w:hAnsi="Times New Roman"/>
          <w:sz w:val="20"/>
          <w:szCs w:val="20"/>
        </w:rPr>
        <w:t xml:space="preserve"> </w:t>
      </w:r>
      <w:r w:rsidRPr="00D748EC">
        <w:rPr>
          <w:rFonts w:ascii="Times New Roman" w:hAnsi="Times New Roman"/>
          <w:sz w:val="20"/>
          <w:szCs w:val="20"/>
        </w:rPr>
        <w:t>das cadeiras pelo sistema proporcional. A lista proporcional é usada,</w:t>
      </w:r>
      <w:r>
        <w:rPr>
          <w:rFonts w:ascii="Times New Roman" w:hAnsi="Times New Roman"/>
          <w:sz w:val="20"/>
          <w:szCs w:val="20"/>
        </w:rPr>
        <w:t xml:space="preserve"> </w:t>
      </w:r>
      <w:r w:rsidRPr="00D748EC">
        <w:rPr>
          <w:rFonts w:ascii="Times New Roman" w:hAnsi="Times New Roman"/>
          <w:sz w:val="20"/>
          <w:szCs w:val="20"/>
        </w:rPr>
        <w:t>primeiro, para alocar a cada partido as cadeiras obtidas nos distritos. Feita</w:t>
      </w:r>
      <w:r>
        <w:rPr>
          <w:rFonts w:ascii="Times New Roman" w:hAnsi="Times New Roman"/>
          <w:sz w:val="20"/>
          <w:szCs w:val="20"/>
        </w:rPr>
        <w:t xml:space="preserve"> </w:t>
      </w:r>
      <w:r w:rsidRPr="00D748EC">
        <w:rPr>
          <w:rFonts w:ascii="Times New Roman" w:hAnsi="Times New Roman"/>
          <w:sz w:val="20"/>
          <w:szCs w:val="20"/>
        </w:rPr>
        <w:t>essa alocação, as vagas remanescentes são distribuídas pela lista partidária.</w:t>
      </w:r>
      <w:r>
        <w:rPr>
          <w:rFonts w:ascii="Times New Roman" w:hAnsi="Times New Roman"/>
          <w:sz w:val="20"/>
          <w:szCs w:val="20"/>
        </w:rPr>
        <w:t xml:space="preserve"> </w:t>
      </w:r>
      <w:r w:rsidRPr="00D748EC">
        <w:rPr>
          <w:rFonts w:ascii="Times New Roman" w:hAnsi="Times New Roman"/>
          <w:sz w:val="20"/>
          <w:szCs w:val="20"/>
        </w:rPr>
        <w:t>O sistema é bem engenhoso, na medida em que a distribuição das cadeiras</w:t>
      </w:r>
      <w:r>
        <w:rPr>
          <w:rFonts w:ascii="Times New Roman" w:hAnsi="Times New Roman"/>
          <w:sz w:val="20"/>
          <w:szCs w:val="20"/>
        </w:rPr>
        <w:t xml:space="preserve"> </w:t>
      </w:r>
      <w:r w:rsidRPr="00D748EC">
        <w:rPr>
          <w:rFonts w:ascii="Times New Roman" w:hAnsi="Times New Roman"/>
          <w:sz w:val="20"/>
          <w:szCs w:val="20"/>
        </w:rPr>
        <w:t>pelos partidos espelha com grande fidelidade sua proporção no eleitorado.</w:t>
      </w:r>
      <w:r>
        <w:rPr>
          <w:rFonts w:ascii="Times New Roman" w:hAnsi="Times New Roman"/>
          <w:sz w:val="20"/>
          <w:szCs w:val="20"/>
        </w:rPr>
        <w:t xml:space="preserve"> </w:t>
      </w:r>
      <w:r w:rsidRPr="00D748EC">
        <w:rPr>
          <w:rFonts w:ascii="Times New Roman" w:hAnsi="Times New Roman"/>
          <w:sz w:val="20"/>
          <w:szCs w:val="20"/>
        </w:rPr>
        <w:t>Partidos que têm boa representação, mas não conseguem se eleger pelos</w:t>
      </w:r>
      <w:r>
        <w:rPr>
          <w:rFonts w:ascii="Times New Roman" w:hAnsi="Times New Roman"/>
          <w:sz w:val="20"/>
          <w:szCs w:val="20"/>
        </w:rPr>
        <w:t xml:space="preserve"> </w:t>
      </w:r>
      <w:r w:rsidRPr="00D748EC">
        <w:rPr>
          <w:rFonts w:ascii="Times New Roman" w:hAnsi="Times New Roman"/>
          <w:sz w:val="20"/>
          <w:szCs w:val="20"/>
        </w:rPr>
        <w:t>distritos, obtêm um número de cadeiras bastante próximo ao do que ocorreria</w:t>
      </w:r>
      <w:r>
        <w:rPr>
          <w:rFonts w:ascii="Times New Roman" w:hAnsi="Times New Roman"/>
          <w:sz w:val="20"/>
          <w:szCs w:val="20"/>
        </w:rPr>
        <w:t xml:space="preserve"> </w:t>
      </w:r>
      <w:r w:rsidRPr="00D748EC">
        <w:rPr>
          <w:rFonts w:ascii="Times New Roman" w:hAnsi="Times New Roman"/>
          <w:sz w:val="20"/>
          <w:szCs w:val="20"/>
        </w:rPr>
        <w:t>em um sistema sem escolha distrital.</w:t>
      </w:r>
      <w:r>
        <w:rPr>
          <w:rFonts w:ascii="Times New Roman" w:hAnsi="Times New Roman"/>
          <w:sz w:val="20"/>
          <w:szCs w:val="20"/>
        </w:rPr>
        <w:t xml:space="preserve"> </w:t>
      </w:r>
    </w:p>
    <w:p w:rsidR="003A1B57" w:rsidRDefault="003A1B57" w:rsidP="003A1B57">
      <w:pPr>
        <w:pStyle w:val="Padro"/>
        <w:spacing w:after="0" w:line="240" w:lineRule="auto"/>
        <w:ind w:left="2268"/>
        <w:jc w:val="both"/>
        <w:rPr>
          <w:rFonts w:ascii="Times New Roman" w:hAnsi="Times New Roman"/>
          <w:sz w:val="20"/>
          <w:szCs w:val="20"/>
        </w:rPr>
      </w:pPr>
      <w:r w:rsidRPr="003A1B57">
        <w:rPr>
          <w:rFonts w:ascii="Times New Roman" w:hAnsi="Times New Roman"/>
          <w:sz w:val="20"/>
          <w:szCs w:val="20"/>
        </w:rPr>
        <w:t>O sistema alemão, por sua vez, é o que melhor combina as virtudes</w:t>
      </w:r>
      <w:r>
        <w:rPr>
          <w:rFonts w:ascii="Times New Roman" w:hAnsi="Times New Roman"/>
          <w:sz w:val="20"/>
          <w:szCs w:val="20"/>
        </w:rPr>
        <w:t xml:space="preserve"> </w:t>
      </w:r>
      <w:r w:rsidRPr="003A1B57">
        <w:rPr>
          <w:rFonts w:ascii="Times New Roman" w:hAnsi="Times New Roman"/>
          <w:sz w:val="20"/>
          <w:szCs w:val="20"/>
        </w:rPr>
        <w:t>do voto distrital com as do sistema proporcional de distribuição de cadeiras.</w:t>
      </w:r>
      <w:r>
        <w:rPr>
          <w:rFonts w:ascii="Times New Roman" w:hAnsi="Times New Roman"/>
          <w:sz w:val="20"/>
          <w:szCs w:val="20"/>
        </w:rPr>
        <w:t xml:space="preserve"> </w:t>
      </w:r>
      <w:r w:rsidRPr="003A1B57">
        <w:rPr>
          <w:rFonts w:ascii="Times New Roman" w:hAnsi="Times New Roman"/>
          <w:sz w:val="20"/>
          <w:szCs w:val="20"/>
        </w:rPr>
        <w:t>Na cédula dupla, o eleitor vota no candidato que concorre pelo distrito e no</w:t>
      </w:r>
      <w:r>
        <w:rPr>
          <w:rFonts w:ascii="Times New Roman" w:hAnsi="Times New Roman"/>
          <w:sz w:val="20"/>
          <w:szCs w:val="20"/>
        </w:rPr>
        <w:t xml:space="preserve"> </w:t>
      </w:r>
      <w:r w:rsidRPr="003A1B57">
        <w:rPr>
          <w:rFonts w:ascii="Times New Roman" w:hAnsi="Times New Roman"/>
          <w:sz w:val="20"/>
          <w:szCs w:val="20"/>
        </w:rPr>
        <w:t>partido de sua preferência. Os votos partidários determinam a distribuição</w:t>
      </w:r>
      <w:r>
        <w:rPr>
          <w:rFonts w:ascii="Times New Roman" w:hAnsi="Times New Roman"/>
          <w:sz w:val="20"/>
          <w:szCs w:val="20"/>
        </w:rPr>
        <w:t xml:space="preserve"> </w:t>
      </w:r>
      <w:r w:rsidRPr="003A1B57">
        <w:rPr>
          <w:rFonts w:ascii="Times New Roman" w:hAnsi="Times New Roman"/>
          <w:sz w:val="20"/>
          <w:szCs w:val="20"/>
        </w:rPr>
        <w:t>das cadeiras pelo sistema proporcional. A lista proporcional é usada,</w:t>
      </w:r>
      <w:r>
        <w:rPr>
          <w:rFonts w:ascii="Times New Roman" w:hAnsi="Times New Roman"/>
          <w:sz w:val="20"/>
          <w:szCs w:val="20"/>
        </w:rPr>
        <w:t xml:space="preserve"> </w:t>
      </w:r>
      <w:r w:rsidRPr="003A1B57">
        <w:rPr>
          <w:rFonts w:ascii="Times New Roman" w:hAnsi="Times New Roman"/>
          <w:sz w:val="20"/>
          <w:szCs w:val="20"/>
        </w:rPr>
        <w:t>primeiro, para alocar a cada partido as cadeiras obtidas nos distritos. Feita</w:t>
      </w:r>
      <w:r>
        <w:rPr>
          <w:rFonts w:ascii="Times New Roman" w:hAnsi="Times New Roman"/>
          <w:sz w:val="20"/>
          <w:szCs w:val="20"/>
        </w:rPr>
        <w:t xml:space="preserve"> </w:t>
      </w:r>
      <w:r w:rsidRPr="003A1B57">
        <w:rPr>
          <w:rFonts w:ascii="Times New Roman" w:hAnsi="Times New Roman"/>
          <w:sz w:val="20"/>
          <w:szCs w:val="20"/>
        </w:rPr>
        <w:t>essa alocação, as vagas remanescentes são distribuídas pela lista partidária.</w:t>
      </w:r>
      <w:r>
        <w:rPr>
          <w:rFonts w:ascii="Times New Roman" w:hAnsi="Times New Roman"/>
          <w:sz w:val="20"/>
          <w:szCs w:val="20"/>
        </w:rPr>
        <w:t xml:space="preserve"> </w:t>
      </w:r>
      <w:r w:rsidRPr="003A1B57">
        <w:rPr>
          <w:rFonts w:ascii="Times New Roman" w:hAnsi="Times New Roman"/>
          <w:sz w:val="20"/>
          <w:szCs w:val="20"/>
        </w:rPr>
        <w:t>O sistema é bem engenhoso, na medida em que a distribuição das cadeiras</w:t>
      </w:r>
      <w:r>
        <w:rPr>
          <w:rFonts w:ascii="Times New Roman" w:hAnsi="Times New Roman"/>
          <w:sz w:val="20"/>
          <w:szCs w:val="20"/>
        </w:rPr>
        <w:t xml:space="preserve"> </w:t>
      </w:r>
      <w:r w:rsidRPr="003A1B57">
        <w:rPr>
          <w:rFonts w:ascii="Times New Roman" w:hAnsi="Times New Roman"/>
          <w:sz w:val="20"/>
          <w:szCs w:val="20"/>
        </w:rPr>
        <w:t>pelos partidos espelha com grande fidelidade sua proporção no eleitorado.</w:t>
      </w:r>
      <w:r>
        <w:rPr>
          <w:rFonts w:ascii="Times New Roman" w:hAnsi="Times New Roman"/>
          <w:sz w:val="20"/>
          <w:szCs w:val="20"/>
        </w:rPr>
        <w:t xml:space="preserve"> </w:t>
      </w:r>
      <w:r w:rsidRPr="003A1B57">
        <w:rPr>
          <w:rFonts w:ascii="Times New Roman" w:hAnsi="Times New Roman"/>
          <w:sz w:val="20"/>
          <w:szCs w:val="20"/>
        </w:rPr>
        <w:t>Partidos que têm boa representação, mas não conseguem se eleger pelos</w:t>
      </w:r>
      <w:r>
        <w:rPr>
          <w:rFonts w:ascii="Times New Roman" w:hAnsi="Times New Roman"/>
          <w:sz w:val="20"/>
          <w:szCs w:val="20"/>
        </w:rPr>
        <w:t xml:space="preserve"> </w:t>
      </w:r>
      <w:r w:rsidRPr="003A1B57">
        <w:rPr>
          <w:rFonts w:ascii="Times New Roman" w:hAnsi="Times New Roman"/>
          <w:sz w:val="20"/>
          <w:szCs w:val="20"/>
        </w:rPr>
        <w:t>distritos, obtêm um número de cadeiras bastante próximo ao do que ocorreria</w:t>
      </w:r>
      <w:r>
        <w:rPr>
          <w:rFonts w:ascii="Times New Roman" w:hAnsi="Times New Roman"/>
          <w:sz w:val="20"/>
          <w:szCs w:val="20"/>
        </w:rPr>
        <w:t xml:space="preserve"> </w:t>
      </w:r>
      <w:r w:rsidRPr="003A1B57">
        <w:rPr>
          <w:rFonts w:ascii="Times New Roman" w:hAnsi="Times New Roman"/>
          <w:sz w:val="20"/>
          <w:szCs w:val="20"/>
        </w:rPr>
        <w:t xml:space="preserve">em um sistema sem escolha distrital. </w:t>
      </w:r>
      <w:r>
        <w:rPr>
          <w:rFonts w:ascii="Times New Roman" w:hAnsi="Times New Roman"/>
          <w:sz w:val="20"/>
          <w:szCs w:val="20"/>
        </w:rPr>
        <w:t>(CAMARA FEDERAL, 2017, p.6)</w:t>
      </w:r>
    </w:p>
    <w:p w:rsidR="00551CBE" w:rsidRPr="00D748EC" w:rsidRDefault="00551CBE" w:rsidP="003A1B57">
      <w:pPr>
        <w:pStyle w:val="Padro"/>
        <w:spacing w:after="0" w:line="240" w:lineRule="auto"/>
        <w:ind w:left="2268"/>
        <w:jc w:val="both"/>
        <w:rPr>
          <w:rFonts w:ascii="Times New Roman" w:hAnsi="Times New Roman"/>
          <w:sz w:val="20"/>
          <w:szCs w:val="20"/>
        </w:rPr>
      </w:pPr>
    </w:p>
    <w:p w:rsidR="00D748EC" w:rsidRPr="00D748EC" w:rsidRDefault="00D748EC" w:rsidP="00D748EC">
      <w:pPr>
        <w:pStyle w:val="Padro"/>
        <w:spacing w:after="0" w:line="240" w:lineRule="auto"/>
        <w:ind w:left="2268"/>
        <w:jc w:val="both"/>
        <w:rPr>
          <w:rFonts w:ascii="Times New Roman" w:hAnsi="Times New Roman"/>
          <w:sz w:val="20"/>
          <w:szCs w:val="20"/>
        </w:rPr>
      </w:pPr>
    </w:p>
    <w:p w:rsidR="00433692" w:rsidRPr="00D748EC" w:rsidRDefault="00D748EC" w:rsidP="00D748EC">
      <w:pPr>
        <w:pStyle w:val="Padro"/>
        <w:spacing w:after="0" w:line="360" w:lineRule="auto"/>
        <w:jc w:val="both"/>
        <w:rPr>
          <w:rFonts w:ascii="Times New Roman" w:hAnsi="Times New Roman"/>
          <w:sz w:val="24"/>
          <w:szCs w:val="24"/>
        </w:rPr>
      </w:pPr>
      <w:r>
        <w:rPr>
          <w:rFonts w:ascii="Times New Roman" w:hAnsi="Times New Roman"/>
          <w:sz w:val="24"/>
          <w:szCs w:val="24"/>
        </w:rPr>
        <w:tab/>
      </w:r>
      <w:r w:rsidR="00433692" w:rsidRPr="00D748EC">
        <w:rPr>
          <w:rFonts w:ascii="Times New Roman" w:hAnsi="Times New Roman"/>
          <w:sz w:val="24"/>
          <w:szCs w:val="24"/>
        </w:rPr>
        <w:t>Existem correntes de pensamentos que defendem as mudanças para o sistema distr</w:t>
      </w:r>
      <w:r w:rsidRPr="00D748EC">
        <w:rPr>
          <w:rFonts w:ascii="Times New Roman" w:hAnsi="Times New Roman"/>
          <w:sz w:val="24"/>
          <w:szCs w:val="24"/>
        </w:rPr>
        <w:t xml:space="preserve">ital, mas que seja aplicado o </w:t>
      </w:r>
      <w:r w:rsidR="00433692" w:rsidRPr="00D748EC">
        <w:rPr>
          <w:rFonts w:ascii="Times New Roman" w:hAnsi="Times New Roman"/>
          <w:sz w:val="24"/>
          <w:szCs w:val="24"/>
        </w:rPr>
        <w:t xml:space="preserve">sistema distrital puro, entre eles, pontua </w:t>
      </w:r>
      <w:r w:rsidRPr="00D748EC">
        <w:rPr>
          <w:rFonts w:ascii="Times New Roman" w:hAnsi="Times New Roman"/>
          <w:sz w:val="24"/>
          <w:szCs w:val="24"/>
        </w:rPr>
        <w:t xml:space="preserve">Toledo (1997) ao afirmar que </w:t>
      </w:r>
      <w:r w:rsidR="00433692" w:rsidRPr="00D748EC">
        <w:rPr>
          <w:rFonts w:ascii="Times New Roman" w:hAnsi="Times New Roman"/>
          <w:sz w:val="24"/>
          <w:szCs w:val="24"/>
        </w:rPr>
        <w:t xml:space="preserve">“o atual sistema de eleição de deputado caducou, mas o distrital misto pode ser pior”, afirmando ainda que “o voto distrital misto é um </w:t>
      </w:r>
      <w:proofErr w:type="spellStart"/>
      <w:r w:rsidR="00433692" w:rsidRPr="00D748EC">
        <w:rPr>
          <w:rFonts w:ascii="Times New Roman" w:hAnsi="Times New Roman"/>
          <w:sz w:val="24"/>
          <w:szCs w:val="24"/>
        </w:rPr>
        <w:t>frankstein</w:t>
      </w:r>
      <w:proofErr w:type="spellEnd"/>
      <w:r w:rsidR="00433692" w:rsidRPr="00D748EC">
        <w:rPr>
          <w:rFonts w:ascii="Times New Roman" w:hAnsi="Times New Roman"/>
          <w:sz w:val="24"/>
          <w:szCs w:val="24"/>
        </w:rPr>
        <w:t xml:space="preserve"> dobrado em esfinge. Além de monstrengo feito de peças incompatíveis, impõe ao eleitor o enigma de entendê-lo ou ser devorado. Com a agravante de que – pobre eleitor – é certo que será devorado”</w:t>
      </w:r>
      <w:proofErr w:type="gramStart"/>
      <w:r w:rsidR="00433692" w:rsidRPr="00D748EC">
        <w:rPr>
          <w:rFonts w:ascii="Times New Roman" w:hAnsi="Times New Roman"/>
          <w:sz w:val="24"/>
          <w:szCs w:val="24"/>
        </w:rPr>
        <w:t>.</w:t>
      </w:r>
      <w:r w:rsidRPr="00D748EC">
        <w:rPr>
          <w:rFonts w:ascii="Times New Roman" w:hAnsi="Times New Roman"/>
          <w:sz w:val="24"/>
          <w:szCs w:val="24"/>
        </w:rPr>
        <w:t>.</w:t>
      </w:r>
      <w:proofErr w:type="gramEnd"/>
    </w:p>
    <w:p w:rsidR="00433692" w:rsidRDefault="00433692" w:rsidP="00433692">
      <w:pPr>
        <w:pStyle w:val="Padro"/>
        <w:spacing w:after="0" w:line="360" w:lineRule="auto"/>
        <w:jc w:val="both"/>
        <w:rPr>
          <w:rFonts w:ascii="Times New Roman" w:hAnsi="Times New Roman"/>
          <w:sz w:val="24"/>
          <w:szCs w:val="24"/>
        </w:rPr>
      </w:pPr>
      <w:r>
        <w:rPr>
          <w:rFonts w:ascii="Times New Roman" w:hAnsi="Times New Roman"/>
          <w:sz w:val="24"/>
          <w:szCs w:val="24"/>
        </w:rPr>
        <w:tab/>
      </w:r>
      <w:r w:rsidR="003A1B57">
        <w:rPr>
          <w:rFonts w:ascii="Times New Roman" w:hAnsi="Times New Roman"/>
          <w:sz w:val="24"/>
          <w:szCs w:val="24"/>
        </w:rPr>
        <w:t xml:space="preserve">O sistema distrital puro é utilizado por países como os Estados Unidos da América e o Reino Unido, nele o candidato eleito será sempre o mais votado do Distrito, não existindo </w:t>
      </w:r>
      <w:r w:rsidR="003A1B57">
        <w:rPr>
          <w:rFonts w:ascii="Times New Roman" w:hAnsi="Times New Roman"/>
          <w:sz w:val="24"/>
          <w:szCs w:val="24"/>
        </w:rPr>
        <w:lastRenderedPageBreak/>
        <w:t>nenhuma vaga a ser distribuída para a proporcionalidade. Este tipo de sistema leva a um gradual bipartidarismo, pois ocorre uma eleição com características de majoritária para cada carga em disputa no Distrito.</w:t>
      </w:r>
    </w:p>
    <w:p w:rsidR="00023892" w:rsidRDefault="003A1B57" w:rsidP="003A1B57">
      <w:pPr>
        <w:pStyle w:val="Padro"/>
        <w:spacing w:after="0" w:line="360" w:lineRule="auto"/>
        <w:jc w:val="both"/>
        <w:rPr>
          <w:rFonts w:ascii="Times New Roman" w:hAnsi="Times New Roman"/>
          <w:sz w:val="24"/>
          <w:szCs w:val="24"/>
        </w:rPr>
      </w:pPr>
      <w:r>
        <w:rPr>
          <w:rFonts w:ascii="Times New Roman" w:hAnsi="Times New Roman"/>
          <w:sz w:val="24"/>
          <w:szCs w:val="24"/>
        </w:rPr>
        <w:tab/>
        <w:t xml:space="preserve">Destaca-se que em votação da Reforma política de outubro de 2017 a matéria em tela não foi aprovada, tendo a mudança de sistema político sido deixada para oportunidade futura. Neste instante voltamos a considerações expostas acima, onde é </w:t>
      </w:r>
      <w:proofErr w:type="spellStart"/>
      <w:r>
        <w:rPr>
          <w:rFonts w:ascii="Times New Roman" w:hAnsi="Times New Roman"/>
          <w:sz w:val="24"/>
          <w:szCs w:val="24"/>
        </w:rPr>
        <w:t>irrazoavel</w:t>
      </w:r>
      <w:proofErr w:type="spellEnd"/>
      <w:r>
        <w:rPr>
          <w:rFonts w:ascii="Times New Roman" w:hAnsi="Times New Roman"/>
          <w:sz w:val="24"/>
          <w:szCs w:val="24"/>
        </w:rPr>
        <w:t xml:space="preserve"> acreditar que o Congresso Nacional concretize mudanças que modifiquem as regras das eleições sem que exista </w:t>
      </w:r>
      <w:proofErr w:type="gramStart"/>
      <w:r>
        <w:rPr>
          <w:rFonts w:ascii="Times New Roman" w:hAnsi="Times New Roman"/>
          <w:sz w:val="24"/>
          <w:szCs w:val="24"/>
        </w:rPr>
        <w:t>uma lapso</w:t>
      </w:r>
      <w:proofErr w:type="gramEnd"/>
      <w:r>
        <w:rPr>
          <w:rFonts w:ascii="Times New Roman" w:hAnsi="Times New Roman"/>
          <w:sz w:val="24"/>
          <w:szCs w:val="24"/>
        </w:rPr>
        <w:t xml:space="preserve"> temporal prolongado, em outras palavras a maioria dos Senadores ou Deputas não aprovarão medidas que possam dificultar as suas reeleições as Casas Legislativas Federais.</w:t>
      </w:r>
    </w:p>
    <w:p w:rsidR="003A1B57" w:rsidRDefault="003A1B57" w:rsidP="003A1B57">
      <w:pPr>
        <w:pStyle w:val="Padro"/>
        <w:spacing w:after="0" w:line="360" w:lineRule="auto"/>
        <w:jc w:val="both"/>
        <w:rPr>
          <w:rFonts w:ascii="Times New Roman" w:hAnsi="Times New Roman"/>
          <w:sz w:val="24"/>
          <w:szCs w:val="24"/>
        </w:rPr>
      </w:pPr>
    </w:p>
    <w:p w:rsidR="003A1B57" w:rsidRPr="00BE61A8" w:rsidRDefault="00996812" w:rsidP="003A1B57">
      <w:pPr>
        <w:pStyle w:val="Padro"/>
        <w:spacing w:after="0" w:line="360" w:lineRule="auto"/>
        <w:jc w:val="both"/>
        <w:rPr>
          <w:rStyle w:val="normaltextrun"/>
          <w:b/>
          <w:color w:val="000000"/>
        </w:rPr>
      </w:pPr>
      <w:proofErr w:type="gramStart"/>
      <w:r>
        <w:rPr>
          <w:rFonts w:ascii="Times New Roman" w:hAnsi="Times New Roman"/>
          <w:b/>
          <w:sz w:val="24"/>
          <w:szCs w:val="24"/>
        </w:rPr>
        <w:t>5</w:t>
      </w:r>
      <w:proofErr w:type="gramEnd"/>
      <w:r>
        <w:rPr>
          <w:rFonts w:ascii="Times New Roman" w:hAnsi="Times New Roman"/>
          <w:b/>
          <w:sz w:val="24"/>
          <w:szCs w:val="24"/>
        </w:rPr>
        <w:t xml:space="preserve"> CONSIDERAÇÕES FINAIS</w:t>
      </w:r>
    </w:p>
    <w:p w:rsidR="00996812" w:rsidRDefault="00996812" w:rsidP="00BE61A8">
      <w:pPr>
        <w:pStyle w:val="Padro"/>
        <w:spacing w:after="0" w:line="360" w:lineRule="auto"/>
        <w:jc w:val="both"/>
        <w:rPr>
          <w:rFonts w:ascii="Times New Roman" w:hAnsi="Times New Roman"/>
          <w:sz w:val="24"/>
          <w:szCs w:val="24"/>
        </w:rPr>
      </w:pPr>
    </w:p>
    <w:p w:rsidR="00996812" w:rsidRDefault="00996812" w:rsidP="00BE61A8">
      <w:pPr>
        <w:pStyle w:val="Padro"/>
        <w:spacing w:after="0" w:line="360" w:lineRule="auto"/>
        <w:jc w:val="both"/>
        <w:rPr>
          <w:rFonts w:ascii="Times New Roman" w:hAnsi="Times New Roman"/>
          <w:sz w:val="24"/>
          <w:szCs w:val="24"/>
        </w:rPr>
      </w:pPr>
      <w:r>
        <w:rPr>
          <w:rFonts w:ascii="Times New Roman" w:hAnsi="Times New Roman"/>
          <w:sz w:val="24"/>
          <w:szCs w:val="24"/>
        </w:rPr>
        <w:tab/>
        <w:t>O Processo Eleitoral brasileiro passou por profundas mudanças desde a Constituição da República em 1889</w:t>
      </w:r>
      <w:r w:rsidR="00AD203A">
        <w:rPr>
          <w:rFonts w:ascii="Times New Roman" w:hAnsi="Times New Roman"/>
          <w:sz w:val="24"/>
          <w:szCs w:val="24"/>
        </w:rPr>
        <w:t>. A formação do novo governo, apesar de retirar a nobreza monárquica do poder, não afastou as oligarquias do poder. Pelo contrário, estas ganharam força em todo território nacional, principalmente nas regiões mais carentes. Institui-se o controle populacional pelo voto, sendo o Coronelismo um dos maiores representantes desta triste realidade.</w:t>
      </w:r>
    </w:p>
    <w:p w:rsidR="00AD203A" w:rsidRDefault="00AD203A" w:rsidP="00BE61A8">
      <w:pPr>
        <w:pStyle w:val="Padro"/>
        <w:spacing w:after="0" w:line="360" w:lineRule="auto"/>
        <w:jc w:val="both"/>
        <w:rPr>
          <w:rFonts w:ascii="Times New Roman" w:hAnsi="Times New Roman"/>
          <w:sz w:val="24"/>
          <w:szCs w:val="24"/>
        </w:rPr>
      </w:pPr>
      <w:r>
        <w:rPr>
          <w:rFonts w:ascii="Times New Roman" w:hAnsi="Times New Roman"/>
          <w:sz w:val="24"/>
          <w:szCs w:val="24"/>
        </w:rPr>
        <w:tab/>
        <w:t>No processo republicano ainda enfrentamos dois períodos de regimes totalitários, o Estado Novo de Vargas e o Regime Militar das décadas de 60, 70 e 80. Como é tradicional destes regimes, o direito a livre expressão e manifestação das vontades eleitorais foi subjulgado. Sendo suprimidas eleições em vários momentos da nossa história.</w:t>
      </w:r>
    </w:p>
    <w:p w:rsidR="00AD203A" w:rsidRDefault="00AD203A" w:rsidP="00BE61A8">
      <w:pPr>
        <w:pStyle w:val="Padro"/>
        <w:spacing w:after="0" w:line="360" w:lineRule="auto"/>
        <w:jc w:val="both"/>
        <w:rPr>
          <w:rFonts w:ascii="Times New Roman" w:hAnsi="Times New Roman"/>
          <w:sz w:val="24"/>
          <w:szCs w:val="24"/>
        </w:rPr>
      </w:pPr>
      <w:r>
        <w:rPr>
          <w:rFonts w:ascii="Times New Roman" w:hAnsi="Times New Roman"/>
          <w:sz w:val="24"/>
          <w:szCs w:val="24"/>
        </w:rPr>
        <w:tab/>
        <w:t xml:space="preserve">Com o fim do Regime Militar em 1985 e consequente promulgação da Constituição Federal de 1988, o Brasil passou a viver um novo período de respeito </w:t>
      </w:r>
      <w:r w:rsidR="00A23135">
        <w:rPr>
          <w:rFonts w:ascii="Times New Roman" w:hAnsi="Times New Roman"/>
          <w:sz w:val="24"/>
          <w:szCs w:val="24"/>
        </w:rPr>
        <w:t>às</w:t>
      </w:r>
      <w:r>
        <w:rPr>
          <w:rFonts w:ascii="Times New Roman" w:hAnsi="Times New Roman"/>
          <w:sz w:val="24"/>
          <w:szCs w:val="24"/>
        </w:rPr>
        <w:t xml:space="preserve"> instituições e democracia. </w:t>
      </w:r>
      <w:r w:rsidR="00A23135">
        <w:rPr>
          <w:rFonts w:ascii="Times New Roman" w:hAnsi="Times New Roman"/>
          <w:sz w:val="24"/>
          <w:szCs w:val="24"/>
        </w:rPr>
        <w:t>As regras eleitorais voltaram a ser respeitadas e passamos a ter um processo de eleição mensurável, conforme mandamentos constitucionais.</w:t>
      </w:r>
    </w:p>
    <w:p w:rsidR="00A23135" w:rsidRDefault="00A23135" w:rsidP="00BE61A8">
      <w:pPr>
        <w:pStyle w:val="Padro"/>
        <w:spacing w:after="0" w:line="360" w:lineRule="auto"/>
        <w:jc w:val="both"/>
        <w:rPr>
          <w:rFonts w:ascii="Times New Roman" w:hAnsi="Times New Roman"/>
          <w:sz w:val="24"/>
          <w:szCs w:val="24"/>
        </w:rPr>
      </w:pPr>
      <w:r>
        <w:rPr>
          <w:rFonts w:ascii="Times New Roman" w:hAnsi="Times New Roman"/>
          <w:sz w:val="24"/>
          <w:szCs w:val="24"/>
        </w:rPr>
        <w:tab/>
        <w:t>Ocorre que neste curto período de redemocratização, em todas as eleições a Justiça Eleitoral ou o Congresso Nacional tiveram que fazer profundas alterações nas regras das eleições. Neste ponto, evidencia-se o desejo de evitar que a preponderância financeira supere as ideias e propostas para a população. Neste sentido, todas as propostas que objetivem igualar as candidaturas que disputam os pleitos eleitorais tendem a serem salutares para o desenvolvimento de campanhas justas.</w:t>
      </w:r>
    </w:p>
    <w:p w:rsidR="00A23135" w:rsidRDefault="00A23135" w:rsidP="00BE61A8">
      <w:pPr>
        <w:pStyle w:val="Padro"/>
        <w:spacing w:after="0" w:line="360" w:lineRule="auto"/>
        <w:jc w:val="both"/>
        <w:rPr>
          <w:rFonts w:ascii="Times New Roman" w:hAnsi="Times New Roman"/>
          <w:sz w:val="24"/>
          <w:szCs w:val="24"/>
        </w:rPr>
      </w:pPr>
      <w:r>
        <w:rPr>
          <w:rFonts w:ascii="Times New Roman" w:hAnsi="Times New Roman"/>
          <w:sz w:val="24"/>
          <w:szCs w:val="24"/>
        </w:rPr>
        <w:lastRenderedPageBreak/>
        <w:tab/>
        <w:t>Em específico sobre o Sistema Político, faz-se necessário uma reavaliação de nosso sistema proporcional, sendo o voto distrital misto um sistema que se apresenta como mais justo para as eleições. Neste sistema, existe uma maior aproximação entre o eleitor e o candidato, pois este representa diretamente um distrito do Estado ou do município.</w:t>
      </w:r>
    </w:p>
    <w:p w:rsidR="00A23135" w:rsidRDefault="00A23135" w:rsidP="00BE61A8">
      <w:pPr>
        <w:pStyle w:val="Padro"/>
        <w:spacing w:after="0" w:line="360" w:lineRule="auto"/>
        <w:jc w:val="both"/>
        <w:rPr>
          <w:rFonts w:ascii="Times New Roman" w:hAnsi="Times New Roman"/>
          <w:sz w:val="24"/>
          <w:szCs w:val="24"/>
        </w:rPr>
      </w:pPr>
      <w:r>
        <w:rPr>
          <w:rFonts w:ascii="Times New Roman" w:hAnsi="Times New Roman"/>
          <w:sz w:val="24"/>
          <w:szCs w:val="24"/>
        </w:rPr>
        <w:tab/>
        <w:t xml:space="preserve">Por outro lado, para que as reformas de maneira geral possam ser aprovadas, é necessário que o intervalo entre a sua aprovação e vigência será dilatado, pois com a composição atual do Congresso Nacional, tende-se a acreditar que nenhuma reforma substancial que possibilite perdas para a classe política em curto prazo será aprovada. </w:t>
      </w:r>
      <w:proofErr w:type="gramStart"/>
    </w:p>
    <w:p w:rsidR="00996812" w:rsidRDefault="00996812" w:rsidP="00BE61A8">
      <w:pPr>
        <w:pStyle w:val="Padro"/>
        <w:spacing w:after="0" w:line="360" w:lineRule="auto"/>
        <w:jc w:val="both"/>
        <w:rPr>
          <w:rFonts w:ascii="Times New Roman" w:hAnsi="Times New Roman"/>
          <w:sz w:val="24"/>
          <w:szCs w:val="24"/>
        </w:rPr>
      </w:pPr>
      <w:proofErr w:type="gramEnd"/>
    </w:p>
    <w:p w:rsidR="004A60A8" w:rsidRDefault="00703913" w:rsidP="00BE61A8">
      <w:pPr>
        <w:pStyle w:val="Padro"/>
        <w:spacing w:after="0" w:line="360" w:lineRule="auto"/>
        <w:jc w:val="both"/>
        <w:rPr>
          <w:rFonts w:ascii="Arial" w:eastAsia="Times New Roman" w:hAnsi="Arial" w:cs="Arial"/>
          <w:color w:val="000000"/>
          <w:sz w:val="17"/>
          <w:szCs w:val="17"/>
        </w:rPr>
      </w:pPr>
      <w:r>
        <w:rPr>
          <w:rFonts w:ascii="Times New Roman" w:hAnsi="Times New Roman"/>
          <w:sz w:val="24"/>
          <w:szCs w:val="24"/>
        </w:rPr>
        <w:tab/>
      </w:r>
    </w:p>
    <w:p w:rsidR="004A60A8" w:rsidRPr="004A60A8" w:rsidRDefault="004A60A8" w:rsidP="00B43651">
      <w:pPr>
        <w:shd w:val="clear" w:color="auto" w:fill="FFFFFF"/>
        <w:spacing w:after="0" w:line="360" w:lineRule="atLeast"/>
        <w:rPr>
          <w:rFonts w:ascii="Times New Roman" w:eastAsia="Times New Roman" w:hAnsi="Times New Roman" w:cs="Times New Roman"/>
          <w:b/>
          <w:color w:val="000000"/>
          <w:sz w:val="24"/>
          <w:szCs w:val="24"/>
        </w:rPr>
      </w:pPr>
      <w:r w:rsidRPr="004A60A8">
        <w:rPr>
          <w:rFonts w:ascii="Times New Roman" w:eastAsia="Times New Roman" w:hAnsi="Times New Roman" w:cs="Times New Roman"/>
          <w:b/>
          <w:color w:val="000000"/>
          <w:sz w:val="24"/>
          <w:szCs w:val="24"/>
        </w:rPr>
        <w:t>REFERÊNCIAS</w:t>
      </w:r>
      <w:r w:rsidR="00996812">
        <w:rPr>
          <w:rFonts w:ascii="Times New Roman" w:eastAsia="Times New Roman" w:hAnsi="Times New Roman" w:cs="Times New Roman"/>
          <w:b/>
          <w:color w:val="000000"/>
          <w:sz w:val="24"/>
          <w:szCs w:val="24"/>
        </w:rPr>
        <w:t xml:space="preserve"> BILIOGRÁFICAS</w:t>
      </w:r>
    </w:p>
    <w:p w:rsidR="004A60A8" w:rsidRPr="004A60A8" w:rsidRDefault="004A60A8" w:rsidP="00B43651">
      <w:pPr>
        <w:shd w:val="clear" w:color="auto" w:fill="FFFFFF"/>
        <w:spacing w:after="0" w:line="360" w:lineRule="atLeast"/>
        <w:rPr>
          <w:rFonts w:ascii="Times New Roman" w:eastAsia="Times New Roman" w:hAnsi="Times New Roman" w:cs="Times New Roman"/>
          <w:b/>
          <w:color w:val="000000"/>
          <w:sz w:val="24"/>
          <w:szCs w:val="24"/>
        </w:rPr>
      </w:pPr>
    </w:p>
    <w:p w:rsidR="00A75B0D" w:rsidRDefault="00A75B0D" w:rsidP="00996812">
      <w:pPr>
        <w:spacing w:after="0" w:line="240" w:lineRule="auto"/>
        <w:jc w:val="both"/>
        <w:rPr>
          <w:rFonts w:ascii="Times New Roman" w:eastAsia="Calibri" w:hAnsi="Times New Roman" w:cs="Times New Roman"/>
          <w:sz w:val="24"/>
          <w:szCs w:val="24"/>
          <w:lang w:eastAsia="en-US"/>
        </w:rPr>
      </w:pPr>
    </w:p>
    <w:p w:rsidR="004A60A8" w:rsidRDefault="004A60A8" w:rsidP="00996812">
      <w:pPr>
        <w:spacing w:after="0" w:line="240" w:lineRule="auto"/>
        <w:jc w:val="both"/>
        <w:rPr>
          <w:rFonts w:ascii="Times New Roman" w:eastAsia="Calibri" w:hAnsi="Times New Roman" w:cs="Times New Roman"/>
          <w:sz w:val="24"/>
          <w:szCs w:val="24"/>
          <w:lang w:eastAsia="en-US"/>
        </w:rPr>
      </w:pPr>
      <w:r w:rsidRPr="004A60A8">
        <w:rPr>
          <w:rFonts w:ascii="Times New Roman" w:eastAsia="Calibri" w:hAnsi="Times New Roman" w:cs="Times New Roman"/>
          <w:sz w:val="24"/>
          <w:szCs w:val="24"/>
          <w:lang w:eastAsia="en-US"/>
        </w:rPr>
        <w:t xml:space="preserve">ACEVEDO, C. R; NOHARA, J. J. </w:t>
      </w:r>
      <w:r w:rsidRPr="004A60A8">
        <w:rPr>
          <w:rFonts w:ascii="Times New Roman" w:eastAsia="Calibri" w:hAnsi="Times New Roman" w:cs="Times New Roman"/>
          <w:b/>
          <w:sz w:val="24"/>
          <w:szCs w:val="24"/>
          <w:lang w:eastAsia="en-US"/>
        </w:rPr>
        <w:t>Monografia no curso de Administração: Guia completo de conteúdo e forma</w:t>
      </w:r>
      <w:r w:rsidRPr="004A60A8">
        <w:rPr>
          <w:rFonts w:ascii="Times New Roman" w:eastAsia="Calibri" w:hAnsi="Times New Roman" w:cs="Times New Roman"/>
          <w:sz w:val="24"/>
          <w:szCs w:val="24"/>
          <w:lang w:eastAsia="en-US"/>
        </w:rPr>
        <w:t>. 2. Ed. – São Paulo: Atlas, 2006.</w:t>
      </w:r>
    </w:p>
    <w:p w:rsidR="00996812" w:rsidRDefault="00996812" w:rsidP="00996812">
      <w:pPr>
        <w:spacing w:after="0" w:line="240" w:lineRule="auto"/>
        <w:jc w:val="both"/>
        <w:rPr>
          <w:rFonts w:ascii="Times New Roman" w:eastAsia="Calibri" w:hAnsi="Times New Roman" w:cs="Times New Roman"/>
          <w:sz w:val="24"/>
          <w:szCs w:val="24"/>
          <w:lang w:eastAsia="en-US"/>
        </w:rPr>
      </w:pPr>
    </w:p>
    <w:p w:rsidR="00A75B0D" w:rsidRPr="000D6E8B" w:rsidRDefault="00A75B0D" w:rsidP="00A75B0D">
      <w:pPr>
        <w:pStyle w:val="Referencia"/>
        <w:spacing w:after="0"/>
        <w:ind w:left="0"/>
        <w:jc w:val="both"/>
        <w:rPr>
          <w:rFonts w:ascii="Times New Roman" w:hAnsi="Times New Roman"/>
          <w:sz w:val="24"/>
          <w:szCs w:val="24"/>
        </w:rPr>
      </w:pPr>
      <w:r w:rsidRPr="000D6E8B">
        <w:rPr>
          <w:rFonts w:ascii="Times New Roman" w:hAnsi="Times New Roman"/>
          <w:sz w:val="24"/>
          <w:szCs w:val="24"/>
        </w:rPr>
        <w:t xml:space="preserve">BARREIROS NETO, Jaime. </w:t>
      </w:r>
      <w:r w:rsidRPr="000D6E8B">
        <w:rPr>
          <w:rFonts w:ascii="Times New Roman" w:hAnsi="Times New Roman"/>
          <w:b/>
          <w:sz w:val="24"/>
          <w:szCs w:val="24"/>
        </w:rPr>
        <w:t>Histórico do processo eleitoral brasileiro e retrospectiva das eleições</w:t>
      </w:r>
      <w:r w:rsidRPr="000D6E8B">
        <w:rPr>
          <w:rFonts w:ascii="Times New Roman" w:hAnsi="Times New Roman"/>
          <w:sz w:val="24"/>
          <w:szCs w:val="24"/>
        </w:rPr>
        <w:t xml:space="preserve"> . 1. Disponível em: &lt;http://www.egov.ufsc.br:8080/portal/conteudo/hist%C3%B3rico-do-processo-eleitoral-brasileiro-e-retrospectiva-das-elei%C3%A7%C3%B5es&gt;. Acesso em: 06 nov. 2017.</w:t>
      </w:r>
    </w:p>
    <w:p w:rsidR="00A75B0D" w:rsidRDefault="00A75B0D" w:rsidP="00A75B0D">
      <w:pPr>
        <w:shd w:val="clear" w:color="auto" w:fill="FFFFFF"/>
        <w:spacing w:after="0" w:line="240" w:lineRule="auto"/>
        <w:jc w:val="both"/>
        <w:rPr>
          <w:rFonts w:ascii="Times New Roman" w:eastAsia="Times New Roman" w:hAnsi="Times New Roman" w:cs="Times New Roman"/>
          <w:color w:val="000000"/>
          <w:sz w:val="24"/>
          <w:szCs w:val="24"/>
        </w:rPr>
      </w:pPr>
    </w:p>
    <w:p w:rsidR="00996812" w:rsidRPr="004A60A8" w:rsidRDefault="00996812" w:rsidP="00996812">
      <w:pPr>
        <w:spacing w:after="0" w:line="240" w:lineRule="auto"/>
        <w:jc w:val="both"/>
        <w:rPr>
          <w:rFonts w:ascii="Times New Roman" w:eastAsia="Calibri" w:hAnsi="Times New Roman" w:cs="Times New Roman"/>
          <w:sz w:val="24"/>
          <w:szCs w:val="24"/>
          <w:lang w:eastAsia="en-US"/>
        </w:rPr>
      </w:pPr>
      <w:r w:rsidRPr="004A60A8">
        <w:rPr>
          <w:rFonts w:ascii="Times New Roman" w:eastAsia="Calibri" w:hAnsi="Times New Roman" w:cs="Times New Roman"/>
          <w:sz w:val="24"/>
          <w:szCs w:val="24"/>
          <w:lang w:eastAsia="en-US"/>
        </w:rPr>
        <w:t xml:space="preserve">CASTRO, Carlos Fernando Correa. Reforma Política. Voto Distrital Misto: visão jurídica. Revista Eletrônica </w:t>
      </w:r>
      <w:proofErr w:type="spellStart"/>
      <w:r w:rsidRPr="004A60A8">
        <w:rPr>
          <w:rFonts w:ascii="Times New Roman" w:eastAsia="Calibri" w:hAnsi="Times New Roman" w:cs="Times New Roman"/>
          <w:sz w:val="24"/>
          <w:szCs w:val="24"/>
          <w:lang w:eastAsia="en-US"/>
        </w:rPr>
        <w:t>Par@</w:t>
      </w:r>
      <w:proofErr w:type="gramStart"/>
      <w:r w:rsidRPr="004A60A8">
        <w:rPr>
          <w:rFonts w:ascii="Times New Roman" w:eastAsia="Calibri" w:hAnsi="Times New Roman" w:cs="Times New Roman"/>
          <w:sz w:val="24"/>
          <w:szCs w:val="24"/>
          <w:lang w:eastAsia="en-US"/>
        </w:rPr>
        <w:t>an</w:t>
      </w:r>
      <w:proofErr w:type="gramEnd"/>
      <w:r w:rsidRPr="004A60A8">
        <w:rPr>
          <w:rFonts w:ascii="Times New Roman" w:eastAsia="Calibri" w:hAnsi="Times New Roman" w:cs="Times New Roman"/>
          <w:sz w:val="24"/>
          <w:szCs w:val="24"/>
          <w:lang w:eastAsia="en-US"/>
        </w:rPr>
        <w:t>á</w:t>
      </w:r>
      <w:proofErr w:type="spellEnd"/>
      <w:r w:rsidRPr="004A60A8">
        <w:rPr>
          <w:rFonts w:ascii="Times New Roman" w:eastAsia="Calibri" w:hAnsi="Times New Roman" w:cs="Times New Roman"/>
          <w:sz w:val="24"/>
          <w:szCs w:val="24"/>
          <w:lang w:eastAsia="en-US"/>
        </w:rPr>
        <w:t xml:space="preserve"> Eleitoral, disponível em &lt;http://www.paranaeleitoral.gov.br/artigo_impresso.php?</w:t>
      </w:r>
      <w:proofErr w:type="gramStart"/>
      <w:r w:rsidRPr="004A60A8">
        <w:rPr>
          <w:rFonts w:ascii="Times New Roman" w:eastAsia="Calibri" w:hAnsi="Times New Roman" w:cs="Times New Roman"/>
          <w:sz w:val="24"/>
          <w:szCs w:val="24"/>
          <w:lang w:eastAsia="en-US"/>
        </w:rPr>
        <w:t>cod_texto</w:t>
      </w:r>
      <w:proofErr w:type="gramEnd"/>
      <w:r w:rsidRPr="004A60A8">
        <w:rPr>
          <w:rFonts w:ascii="Times New Roman" w:eastAsia="Calibri" w:hAnsi="Times New Roman" w:cs="Times New Roman"/>
          <w:sz w:val="24"/>
          <w:szCs w:val="24"/>
          <w:lang w:eastAsia="en-US"/>
        </w:rPr>
        <w:t xml:space="preserve">=208&gt;, acessado em 16 de </w:t>
      </w:r>
      <w:r>
        <w:rPr>
          <w:rFonts w:ascii="Times New Roman" w:eastAsia="Calibri" w:hAnsi="Times New Roman" w:cs="Times New Roman"/>
          <w:sz w:val="24"/>
          <w:szCs w:val="24"/>
          <w:lang w:eastAsia="en-US"/>
        </w:rPr>
        <w:t>Maio</w:t>
      </w:r>
      <w:r w:rsidRPr="004A60A8">
        <w:rPr>
          <w:rFonts w:ascii="Times New Roman" w:eastAsia="Calibri" w:hAnsi="Times New Roman" w:cs="Times New Roman"/>
          <w:sz w:val="24"/>
          <w:szCs w:val="24"/>
          <w:lang w:eastAsia="en-US"/>
        </w:rPr>
        <w:t xml:space="preserve"> de 2006.</w:t>
      </w:r>
    </w:p>
    <w:p w:rsidR="00996812" w:rsidRDefault="00996812" w:rsidP="00996812">
      <w:pPr>
        <w:pStyle w:val="Referencia"/>
        <w:spacing w:after="0"/>
        <w:ind w:left="0"/>
        <w:jc w:val="both"/>
        <w:rPr>
          <w:rFonts w:ascii="Times New Roman" w:hAnsi="Times New Roman"/>
          <w:sz w:val="24"/>
          <w:szCs w:val="24"/>
        </w:rPr>
      </w:pPr>
    </w:p>
    <w:p w:rsidR="00A75B0D" w:rsidRPr="00B43651" w:rsidRDefault="00A75B0D" w:rsidP="00A75B0D">
      <w:pPr>
        <w:shd w:val="clear" w:color="auto" w:fill="FFFFFF"/>
        <w:spacing w:after="0" w:line="240" w:lineRule="auto"/>
        <w:jc w:val="both"/>
        <w:rPr>
          <w:rFonts w:ascii="Times New Roman" w:eastAsia="Times New Roman" w:hAnsi="Times New Roman" w:cs="Times New Roman"/>
          <w:color w:val="000000"/>
          <w:sz w:val="24"/>
          <w:szCs w:val="24"/>
        </w:rPr>
      </w:pPr>
      <w:r w:rsidRPr="00B43651">
        <w:rPr>
          <w:rFonts w:ascii="Times New Roman" w:eastAsia="Times New Roman" w:hAnsi="Times New Roman" w:cs="Times New Roman"/>
          <w:color w:val="000000"/>
          <w:sz w:val="24"/>
          <w:szCs w:val="24"/>
        </w:rPr>
        <w:t>CERQUEIRA, Thales e Camila.</w:t>
      </w:r>
      <w:r w:rsidRPr="004A60A8">
        <w:rPr>
          <w:rFonts w:ascii="Times New Roman" w:eastAsia="Times New Roman" w:hAnsi="Times New Roman" w:cs="Times New Roman"/>
          <w:color w:val="000000"/>
          <w:sz w:val="24"/>
          <w:szCs w:val="24"/>
        </w:rPr>
        <w:t> </w:t>
      </w:r>
      <w:r w:rsidRPr="00B43651">
        <w:rPr>
          <w:rFonts w:ascii="Times New Roman" w:eastAsia="Times New Roman" w:hAnsi="Times New Roman" w:cs="Times New Roman"/>
          <w:b/>
          <w:iCs/>
          <w:color w:val="000000"/>
          <w:sz w:val="24"/>
          <w:szCs w:val="24"/>
        </w:rPr>
        <w:t>Direito Eleitoral Esquematizado</w:t>
      </w:r>
      <w:r w:rsidRPr="00B43651">
        <w:rPr>
          <w:rFonts w:ascii="Times New Roman" w:eastAsia="Times New Roman" w:hAnsi="Times New Roman" w:cs="Times New Roman"/>
          <w:color w:val="000000"/>
          <w:sz w:val="24"/>
          <w:szCs w:val="24"/>
        </w:rPr>
        <w:t xml:space="preserve">. 1. </w:t>
      </w:r>
      <w:proofErr w:type="gramStart"/>
      <w:r w:rsidRPr="00B43651">
        <w:rPr>
          <w:rFonts w:ascii="Times New Roman" w:eastAsia="Times New Roman" w:hAnsi="Times New Roman" w:cs="Times New Roman"/>
          <w:color w:val="000000"/>
          <w:sz w:val="24"/>
          <w:szCs w:val="24"/>
        </w:rPr>
        <w:t>ed.</w:t>
      </w:r>
      <w:proofErr w:type="gramEnd"/>
      <w:r w:rsidRPr="00B43651">
        <w:rPr>
          <w:rFonts w:ascii="Times New Roman" w:eastAsia="Times New Roman" w:hAnsi="Times New Roman" w:cs="Times New Roman"/>
          <w:color w:val="000000"/>
          <w:sz w:val="24"/>
          <w:szCs w:val="24"/>
        </w:rPr>
        <w:t xml:space="preserve"> São Paulo: Saraiva, 2011, p. 141.</w:t>
      </w:r>
    </w:p>
    <w:p w:rsidR="00A75B0D" w:rsidRDefault="00A75B0D" w:rsidP="00996812">
      <w:pPr>
        <w:pStyle w:val="Referencia"/>
        <w:spacing w:after="0"/>
        <w:ind w:left="0"/>
        <w:jc w:val="both"/>
        <w:rPr>
          <w:rFonts w:ascii="Times New Roman" w:hAnsi="Times New Roman"/>
          <w:sz w:val="24"/>
          <w:szCs w:val="24"/>
        </w:rPr>
      </w:pPr>
    </w:p>
    <w:p w:rsidR="00A75B0D" w:rsidRDefault="00A75B0D" w:rsidP="00A75B0D">
      <w:pPr>
        <w:shd w:val="clear" w:color="auto" w:fill="FFFFFF"/>
        <w:spacing w:after="0" w:line="240" w:lineRule="auto"/>
        <w:jc w:val="both"/>
        <w:rPr>
          <w:rFonts w:ascii="Times New Roman" w:eastAsia="Times New Roman" w:hAnsi="Times New Roman" w:cs="Times New Roman"/>
          <w:color w:val="000000"/>
          <w:sz w:val="24"/>
          <w:szCs w:val="24"/>
        </w:rPr>
      </w:pPr>
      <w:r w:rsidRPr="00B43651">
        <w:rPr>
          <w:rFonts w:ascii="Times New Roman" w:eastAsia="Times New Roman" w:hAnsi="Times New Roman" w:cs="Times New Roman"/>
          <w:color w:val="000000"/>
          <w:sz w:val="24"/>
          <w:szCs w:val="24"/>
        </w:rPr>
        <w:t>GOMES, José Jairo.</w:t>
      </w:r>
      <w:r w:rsidRPr="004A60A8">
        <w:rPr>
          <w:rFonts w:ascii="Times New Roman" w:eastAsia="Times New Roman" w:hAnsi="Times New Roman" w:cs="Times New Roman"/>
          <w:color w:val="000000"/>
          <w:sz w:val="24"/>
          <w:szCs w:val="24"/>
        </w:rPr>
        <w:t> </w:t>
      </w:r>
      <w:r w:rsidRPr="00B43651">
        <w:rPr>
          <w:rFonts w:ascii="Times New Roman" w:eastAsia="Times New Roman" w:hAnsi="Times New Roman" w:cs="Times New Roman"/>
          <w:b/>
          <w:iCs/>
          <w:color w:val="000000"/>
          <w:sz w:val="24"/>
          <w:szCs w:val="24"/>
        </w:rPr>
        <w:t>Direito Eleitoral</w:t>
      </w:r>
      <w:r w:rsidRPr="00B43651">
        <w:rPr>
          <w:rFonts w:ascii="Times New Roman" w:eastAsia="Times New Roman" w:hAnsi="Times New Roman" w:cs="Times New Roman"/>
          <w:color w:val="000000"/>
          <w:sz w:val="24"/>
          <w:szCs w:val="24"/>
        </w:rPr>
        <w:t xml:space="preserve">. 7. </w:t>
      </w:r>
      <w:proofErr w:type="gramStart"/>
      <w:r w:rsidRPr="00B43651">
        <w:rPr>
          <w:rFonts w:ascii="Times New Roman" w:eastAsia="Times New Roman" w:hAnsi="Times New Roman" w:cs="Times New Roman"/>
          <w:color w:val="000000"/>
          <w:sz w:val="24"/>
          <w:szCs w:val="24"/>
        </w:rPr>
        <w:t>ed.</w:t>
      </w:r>
      <w:proofErr w:type="gramEnd"/>
      <w:r w:rsidRPr="00B43651">
        <w:rPr>
          <w:rFonts w:ascii="Times New Roman" w:eastAsia="Times New Roman" w:hAnsi="Times New Roman" w:cs="Times New Roman"/>
          <w:color w:val="000000"/>
          <w:sz w:val="24"/>
          <w:szCs w:val="24"/>
        </w:rPr>
        <w:t xml:space="preserve"> São Paulo: Atlas Jurídico, 2011, p. 106.</w:t>
      </w:r>
    </w:p>
    <w:p w:rsidR="00A75B0D" w:rsidRDefault="00A75B0D" w:rsidP="00996812">
      <w:pPr>
        <w:pStyle w:val="Referencia"/>
        <w:spacing w:after="0"/>
        <w:ind w:left="0"/>
        <w:jc w:val="both"/>
        <w:rPr>
          <w:rFonts w:ascii="Times New Roman" w:hAnsi="Times New Roman"/>
          <w:sz w:val="24"/>
          <w:szCs w:val="24"/>
        </w:rPr>
      </w:pPr>
    </w:p>
    <w:p w:rsidR="00996812" w:rsidRPr="000D6E8B" w:rsidRDefault="00996812" w:rsidP="00996812">
      <w:pPr>
        <w:pStyle w:val="Referencia"/>
        <w:spacing w:after="0"/>
        <w:ind w:left="0"/>
        <w:jc w:val="both"/>
        <w:rPr>
          <w:rFonts w:ascii="Times New Roman" w:hAnsi="Times New Roman"/>
          <w:sz w:val="24"/>
          <w:szCs w:val="24"/>
        </w:rPr>
      </w:pPr>
      <w:r w:rsidRPr="000D6E8B">
        <w:rPr>
          <w:rFonts w:ascii="Times New Roman" w:hAnsi="Times New Roman"/>
          <w:sz w:val="24"/>
          <w:szCs w:val="24"/>
        </w:rPr>
        <w:t xml:space="preserve">SILVA, Martha Gaudêncio da . </w:t>
      </w:r>
      <w:r w:rsidRPr="000D6E8B">
        <w:rPr>
          <w:rFonts w:ascii="Times New Roman" w:hAnsi="Times New Roman"/>
          <w:b/>
          <w:sz w:val="24"/>
          <w:szCs w:val="24"/>
        </w:rPr>
        <w:t>O QUE É CORONELISMO?</w:t>
      </w:r>
      <w:r w:rsidRPr="000D6E8B">
        <w:rPr>
          <w:rFonts w:ascii="Times New Roman" w:hAnsi="Times New Roman"/>
          <w:sz w:val="24"/>
          <w:szCs w:val="24"/>
        </w:rPr>
        <w:t xml:space="preserve"> . 1. Disponível em: &lt;http://www.politize.com.br/coronelismo-entenda-o-conceito/&gt;. Acesso em: 02 nov. 2017.</w:t>
      </w:r>
    </w:p>
    <w:p w:rsidR="00A75B0D" w:rsidRDefault="00A75B0D" w:rsidP="00996812">
      <w:pPr>
        <w:pStyle w:val="Referencia"/>
        <w:spacing w:after="0"/>
        <w:ind w:left="0"/>
        <w:jc w:val="both"/>
        <w:rPr>
          <w:rFonts w:ascii="Times New Roman" w:hAnsi="Times New Roman"/>
          <w:sz w:val="24"/>
          <w:szCs w:val="24"/>
        </w:rPr>
      </w:pPr>
    </w:p>
    <w:p w:rsidR="00967F9B" w:rsidRPr="004A60A8" w:rsidRDefault="00967F9B" w:rsidP="00996812">
      <w:pPr>
        <w:spacing w:after="0" w:line="240" w:lineRule="auto"/>
        <w:jc w:val="both"/>
        <w:rPr>
          <w:rFonts w:ascii="Times New Roman" w:eastAsia="Calibri" w:hAnsi="Times New Roman" w:cs="Times New Roman"/>
          <w:sz w:val="24"/>
          <w:szCs w:val="24"/>
          <w:lang w:eastAsia="en-US"/>
        </w:rPr>
      </w:pPr>
      <w:r w:rsidRPr="004A60A8">
        <w:rPr>
          <w:rFonts w:ascii="Times New Roman" w:eastAsia="Calibri" w:hAnsi="Times New Roman" w:cs="Times New Roman"/>
          <w:sz w:val="24"/>
          <w:szCs w:val="24"/>
          <w:lang w:eastAsia="en-US"/>
        </w:rPr>
        <w:t xml:space="preserve">TOLEDO, Roberto Pompeu. </w:t>
      </w:r>
      <w:r w:rsidRPr="004A60A8">
        <w:rPr>
          <w:rFonts w:ascii="Times New Roman" w:eastAsia="Calibri" w:hAnsi="Times New Roman" w:cs="Times New Roman"/>
          <w:b/>
          <w:sz w:val="24"/>
          <w:szCs w:val="24"/>
          <w:lang w:eastAsia="en-US"/>
        </w:rPr>
        <w:t>Frankenstein e esfinge ao mesmo tempo</w:t>
      </w:r>
      <w:r w:rsidRPr="004A60A8">
        <w:rPr>
          <w:rFonts w:ascii="Times New Roman" w:eastAsia="Calibri" w:hAnsi="Times New Roman" w:cs="Times New Roman"/>
          <w:sz w:val="24"/>
          <w:szCs w:val="24"/>
          <w:lang w:eastAsia="en-US"/>
        </w:rPr>
        <w:t>. Revista Veja. Edição 1997 – ano 39 – n° 40, de 11 de Outubro de 2006. Seção “Ensaio”, pág. 126.</w:t>
      </w:r>
    </w:p>
    <w:p w:rsidR="00155382" w:rsidRPr="00155382" w:rsidRDefault="00155382" w:rsidP="00996812">
      <w:pPr>
        <w:spacing w:after="0"/>
        <w:jc w:val="both"/>
        <w:rPr>
          <w:rFonts w:ascii="Times New Roman" w:eastAsia="Calibri" w:hAnsi="Times New Roman" w:cs="Times New Roman"/>
          <w:sz w:val="24"/>
          <w:szCs w:val="24"/>
          <w:lang w:eastAsia="en-US"/>
        </w:rPr>
      </w:pPr>
    </w:p>
    <w:p w:rsidR="00155382" w:rsidRDefault="00155382" w:rsidP="00996812">
      <w:pPr>
        <w:pStyle w:val="Padro"/>
        <w:spacing w:after="0"/>
        <w:jc w:val="both"/>
        <w:rPr>
          <w:rFonts w:ascii="Times New Roman" w:hAnsi="Times New Roman"/>
          <w:b/>
          <w:sz w:val="24"/>
          <w:szCs w:val="24"/>
        </w:rPr>
      </w:pPr>
    </w:p>
    <w:p w:rsidR="00155382" w:rsidRDefault="00155382">
      <w:pPr>
        <w:pStyle w:val="Padro"/>
        <w:jc w:val="both"/>
        <w:rPr>
          <w:rFonts w:ascii="Times New Roman" w:hAnsi="Times New Roman"/>
          <w:b/>
          <w:sz w:val="24"/>
          <w:szCs w:val="24"/>
        </w:rPr>
      </w:pPr>
    </w:p>
    <w:p w:rsidR="00155382" w:rsidRPr="00155382" w:rsidRDefault="00155382">
      <w:pPr>
        <w:pStyle w:val="Padro"/>
        <w:jc w:val="both"/>
        <w:rPr>
          <w:rFonts w:ascii="Times New Roman" w:hAnsi="Times New Roman"/>
          <w:sz w:val="24"/>
          <w:szCs w:val="24"/>
        </w:rPr>
      </w:pPr>
    </w:p>
    <w:sectPr w:rsidR="00155382" w:rsidRPr="00155382" w:rsidSect="00641824">
      <w:pgSz w:w="11906" w:h="16838"/>
      <w:pgMar w:top="1701" w:right="1134" w:bottom="1134" w:left="1701" w:header="0" w:footer="1134"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754" w:rsidRDefault="005F4754" w:rsidP="00641824">
      <w:pPr>
        <w:spacing w:after="0" w:line="240" w:lineRule="auto"/>
      </w:pPr>
      <w:r>
        <w:separator/>
      </w:r>
    </w:p>
  </w:endnote>
  <w:endnote w:type="continuationSeparator" w:id="0">
    <w:p w:rsidR="005F4754" w:rsidRDefault="005F4754" w:rsidP="006418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754" w:rsidRDefault="005F4754" w:rsidP="00641824">
      <w:pPr>
        <w:spacing w:after="0" w:line="240" w:lineRule="auto"/>
      </w:pPr>
      <w:r>
        <w:separator/>
      </w:r>
    </w:p>
  </w:footnote>
  <w:footnote w:type="continuationSeparator" w:id="0">
    <w:p w:rsidR="005F4754" w:rsidRDefault="005F4754" w:rsidP="00641824">
      <w:pPr>
        <w:spacing w:after="0" w:line="240" w:lineRule="auto"/>
      </w:pPr>
      <w:r>
        <w:continuationSeparator/>
      </w:r>
    </w:p>
  </w:footnote>
  <w:footnote w:id="1">
    <w:p w:rsidR="00172CAF" w:rsidRPr="00E727D6" w:rsidRDefault="00172CAF" w:rsidP="00172CAF">
      <w:pPr>
        <w:pStyle w:val="Textodenotaderodap"/>
        <w:jc w:val="both"/>
        <w:rPr>
          <w:sz w:val="22"/>
          <w:szCs w:val="22"/>
        </w:rPr>
      </w:pPr>
      <w:r w:rsidRPr="00E727D6">
        <w:rPr>
          <w:rStyle w:val="Refdenotaderodap"/>
          <w:sz w:val="22"/>
          <w:szCs w:val="22"/>
        </w:rPr>
        <w:t>*</w:t>
      </w:r>
      <w:r>
        <w:rPr>
          <w:sz w:val="22"/>
          <w:szCs w:val="22"/>
        </w:rPr>
        <w:t xml:space="preserve"> Bacharelando em Direito pelo Centro Universitário UNIFACISA</w:t>
      </w:r>
      <w:r w:rsidRPr="00E727D6">
        <w:rPr>
          <w:sz w:val="22"/>
          <w:szCs w:val="22"/>
        </w:rPr>
        <w:t>. E-mail:</w:t>
      </w:r>
      <w:r>
        <w:rPr>
          <w:sz w:val="22"/>
          <w:szCs w:val="22"/>
        </w:rPr>
        <w:t xml:space="preserve"> </w:t>
      </w:r>
      <w:hyperlink r:id="rId1" w:history="1">
        <w:r w:rsidRPr="009E2D31">
          <w:rPr>
            <w:rStyle w:val="Hyperlink"/>
            <w:sz w:val="24"/>
            <w:szCs w:val="24"/>
          </w:rPr>
          <w:t>tovarcorreialima@hotmail.com</w:t>
        </w:r>
      </w:hyperlink>
      <w:proofErr w:type="gramStart"/>
      <w:r>
        <w:rPr>
          <w:sz w:val="22"/>
          <w:szCs w:val="22"/>
        </w:rPr>
        <w:t xml:space="preserve"> </w:t>
      </w:r>
      <w:r>
        <w:rPr>
          <w:color w:val="000000"/>
          <w:sz w:val="22"/>
          <w:szCs w:val="22"/>
          <w:shd w:val="clear" w:color="auto" w:fill="FFFFFF"/>
        </w:rPr>
        <w:t xml:space="preserve"> </w:t>
      </w:r>
      <w:proofErr w:type="gramEnd"/>
      <w:r w:rsidRPr="00E727D6">
        <w:rPr>
          <w:sz w:val="22"/>
          <w:szCs w:val="22"/>
        </w:rPr>
        <w:t>Contato:</w:t>
      </w:r>
      <w:r>
        <w:rPr>
          <w:sz w:val="22"/>
          <w:szCs w:val="22"/>
        </w:rPr>
        <w:t xml:space="preserve"> (83) 98795-9154</w:t>
      </w:r>
    </w:p>
  </w:footnote>
  <w:footnote w:id="2">
    <w:p w:rsidR="00172CAF" w:rsidRPr="00E727D6" w:rsidRDefault="00172CAF" w:rsidP="00172CAF">
      <w:pPr>
        <w:pStyle w:val="Textodenotaderodap"/>
        <w:jc w:val="both"/>
        <w:rPr>
          <w:sz w:val="22"/>
          <w:szCs w:val="22"/>
        </w:rPr>
      </w:pPr>
      <w:r w:rsidRPr="00E727D6">
        <w:rPr>
          <w:rStyle w:val="Refdenotaderodap"/>
          <w:sz w:val="22"/>
          <w:szCs w:val="22"/>
        </w:rPr>
        <w:t>*</w:t>
      </w:r>
      <w:r>
        <w:rPr>
          <w:sz w:val="22"/>
          <w:szCs w:val="22"/>
        </w:rPr>
        <w:t xml:space="preserve"> Orientador, professor Doutor do Curso de Direito Centro Universitário UNIFACISA</w:t>
      </w:r>
      <w:proofErr w:type="gramStart"/>
      <w:r w:rsidRPr="00E727D6">
        <w:rPr>
          <w:sz w:val="22"/>
          <w:szCs w:val="22"/>
        </w:rPr>
        <w:t>.:</w:t>
      </w:r>
      <w:proofErr w:type="gramEnd"/>
      <w:r>
        <w:rPr>
          <w:sz w:val="22"/>
          <w:szCs w:val="22"/>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3258B"/>
    <w:multiLevelType w:val="multilevel"/>
    <w:tmpl w:val="1074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C2553AE"/>
    <w:multiLevelType w:val="multilevel"/>
    <w:tmpl w:val="5882F4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62411652"/>
    <w:multiLevelType w:val="multilevel"/>
    <w:tmpl w:val="E1EA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05"/>
  <w:displayHorizontalDrawingGridEvery w:val="2"/>
  <w:characterSpacingControl w:val="doNotCompress"/>
  <w:footnotePr>
    <w:footnote w:id="-1"/>
    <w:footnote w:id="0"/>
  </w:footnotePr>
  <w:endnotePr>
    <w:endnote w:id="-1"/>
    <w:endnote w:id="0"/>
  </w:endnotePr>
  <w:compat>
    <w:useFELayout/>
  </w:compat>
  <w:rsids>
    <w:rsidRoot w:val="00C338F5"/>
    <w:rsid w:val="0001756A"/>
    <w:rsid w:val="00023892"/>
    <w:rsid w:val="00030344"/>
    <w:rsid w:val="00030FB5"/>
    <w:rsid w:val="00031B72"/>
    <w:rsid w:val="000377D0"/>
    <w:rsid w:val="000535B0"/>
    <w:rsid w:val="00063AC5"/>
    <w:rsid w:val="00070770"/>
    <w:rsid w:val="00073A63"/>
    <w:rsid w:val="00087D2B"/>
    <w:rsid w:val="000912F8"/>
    <w:rsid w:val="000A6868"/>
    <w:rsid w:val="000B3B80"/>
    <w:rsid w:val="000F3521"/>
    <w:rsid w:val="000F58A1"/>
    <w:rsid w:val="000F58F6"/>
    <w:rsid w:val="000F59E2"/>
    <w:rsid w:val="000F7B31"/>
    <w:rsid w:val="00121C24"/>
    <w:rsid w:val="00141938"/>
    <w:rsid w:val="00155382"/>
    <w:rsid w:val="0016642F"/>
    <w:rsid w:val="00167AC5"/>
    <w:rsid w:val="00172CAF"/>
    <w:rsid w:val="00183132"/>
    <w:rsid w:val="00190BE1"/>
    <w:rsid w:val="00197A86"/>
    <w:rsid w:val="001C26C5"/>
    <w:rsid w:val="001D272A"/>
    <w:rsid w:val="001D45E5"/>
    <w:rsid w:val="001D770A"/>
    <w:rsid w:val="001E2114"/>
    <w:rsid w:val="001F01BF"/>
    <w:rsid w:val="00231F8C"/>
    <w:rsid w:val="00234663"/>
    <w:rsid w:val="00241D64"/>
    <w:rsid w:val="00245C40"/>
    <w:rsid w:val="0025355D"/>
    <w:rsid w:val="00282DDA"/>
    <w:rsid w:val="002A368F"/>
    <w:rsid w:val="002B11F6"/>
    <w:rsid w:val="002C55AC"/>
    <w:rsid w:val="002C7B61"/>
    <w:rsid w:val="002D2B81"/>
    <w:rsid w:val="002E3427"/>
    <w:rsid w:val="002F0AA2"/>
    <w:rsid w:val="00301B68"/>
    <w:rsid w:val="00305504"/>
    <w:rsid w:val="003437F1"/>
    <w:rsid w:val="0034462C"/>
    <w:rsid w:val="003519F8"/>
    <w:rsid w:val="00356354"/>
    <w:rsid w:val="00363C60"/>
    <w:rsid w:val="00375812"/>
    <w:rsid w:val="003817E8"/>
    <w:rsid w:val="003A17F2"/>
    <w:rsid w:val="003A1B57"/>
    <w:rsid w:val="003B078D"/>
    <w:rsid w:val="003D4F61"/>
    <w:rsid w:val="003D55BE"/>
    <w:rsid w:val="003D5CE0"/>
    <w:rsid w:val="003D7F34"/>
    <w:rsid w:val="003F43D5"/>
    <w:rsid w:val="003F4C8D"/>
    <w:rsid w:val="00432547"/>
    <w:rsid w:val="00433692"/>
    <w:rsid w:val="004709E0"/>
    <w:rsid w:val="00481048"/>
    <w:rsid w:val="00486449"/>
    <w:rsid w:val="00487760"/>
    <w:rsid w:val="00490147"/>
    <w:rsid w:val="004A60A8"/>
    <w:rsid w:val="004C1EE8"/>
    <w:rsid w:val="004C6A89"/>
    <w:rsid w:val="004D236E"/>
    <w:rsid w:val="005075B6"/>
    <w:rsid w:val="00512B39"/>
    <w:rsid w:val="00551CBE"/>
    <w:rsid w:val="00585056"/>
    <w:rsid w:val="005C0F9B"/>
    <w:rsid w:val="005C344E"/>
    <w:rsid w:val="005D6819"/>
    <w:rsid w:val="005E158A"/>
    <w:rsid w:val="005F4754"/>
    <w:rsid w:val="00641824"/>
    <w:rsid w:val="0066302E"/>
    <w:rsid w:val="00683C83"/>
    <w:rsid w:val="00692678"/>
    <w:rsid w:val="00692B28"/>
    <w:rsid w:val="006A010D"/>
    <w:rsid w:val="006A1181"/>
    <w:rsid w:val="006B171C"/>
    <w:rsid w:val="006B5FFF"/>
    <w:rsid w:val="006D14E0"/>
    <w:rsid w:val="006F5E1E"/>
    <w:rsid w:val="00703913"/>
    <w:rsid w:val="007163BD"/>
    <w:rsid w:val="0072499D"/>
    <w:rsid w:val="00732B98"/>
    <w:rsid w:val="007718B5"/>
    <w:rsid w:val="00774CC1"/>
    <w:rsid w:val="00792ACB"/>
    <w:rsid w:val="007B647C"/>
    <w:rsid w:val="007D3643"/>
    <w:rsid w:val="007D73AD"/>
    <w:rsid w:val="007E449C"/>
    <w:rsid w:val="007F2A94"/>
    <w:rsid w:val="00812F8A"/>
    <w:rsid w:val="00815843"/>
    <w:rsid w:val="00830A13"/>
    <w:rsid w:val="008349BA"/>
    <w:rsid w:val="00837A9F"/>
    <w:rsid w:val="008652CD"/>
    <w:rsid w:val="0087623E"/>
    <w:rsid w:val="008812FE"/>
    <w:rsid w:val="008A0D91"/>
    <w:rsid w:val="008C718D"/>
    <w:rsid w:val="00900C1D"/>
    <w:rsid w:val="00940945"/>
    <w:rsid w:val="00955F05"/>
    <w:rsid w:val="00960B1C"/>
    <w:rsid w:val="00964930"/>
    <w:rsid w:val="00967F9B"/>
    <w:rsid w:val="00996812"/>
    <w:rsid w:val="00996827"/>
    <w:rsid w:val="009A7470"/>
    <w:rsid w:val="009A7B3A"/>
    <w:rsid w:val="009B1319"/>
    <w:rsid w:val="009D402C"/>
    <w:rsid w:val="009F0704"/>
    <w:rsid w:val="00A027F7"/>
    <w:rsid w:val="00A02C63"/>
    <w:rsid w:val="00A23135"/>
    <w:rsid w:val="00A24971"/>
    <w:rsid w:val="00A32F51"/>
    <w:rsid w:val="00A36DDA"/>
    <w:rsid w:val="00A44CA1"/>
    <w:rsid w:val="00A47FDA"/>
    <w:rsid w:val="00A511CE"/>
    <w:rsid w:val="00A70291"/>
    <w:rsid w:val="00A75B0D"/>
    <w:rsid w:val="00A962DD"/>
    <w:rsid w:val="00AA04D4"/>
    <w:rsid w:val="00AD203A"/>
    <w:rsid w:val="00AE3466"/>
    <w:rsid w:val="00B0568B"/>
    <w:rsid w:val="00B124BC"/>
    <w:rsid w:val="00B350E2"/>
    <w:rsid w:val="00B43651"/>
    <w:rsid w:val="00B6103B"/>
    <w:rsid w:val="00B6764B"/>
    <w:rsid w:val="00B82D49"/>
    <w:rsid w:val="00B90C03"/>
    <w:rsid w:val="00B91BE5"/>
    <w:rsid w:val="00BA7B6E"/>
    <w:rsid w:val="00BB4EE7"/>
    <w:rsid w:val="00BD484E"/>
    <w:rsid w:val="00BE61A8"/>
    <w:rsid w:val="00C338F5"/>
    <w:rsid w:val="00C42005"/>
    <w:rsid w:val="00C51B37"/>
    <w:rsid w:val="00C53511"/>
    <w:rsid w:val="00C53916"/>
    <w:rsid w:val="00C55959"/>
    <w:rsid w:val="00C56A43"/>
    <w:rsid w:val="00C573A8"/>
    <w:rsid w:val="00C659BE"/>
    <w:rsid w:val="00C87008"/>
    <w:rsid w:val="00C92404"/>
    <w:rsid w:val="00CC6762"/>
    <w:rsid w:val="00CF413F"/>
    <w:rsid w:val="00D01C84"/>
    <w:rsid w:val="00D32C9D"/>
    <w:rsid w:val="00D432EA"/>
    <w:rsid w:val="00D748EC"/>
    <w:rsid w:val="00D816FC"/>
    <w:rsid w:val="00DA1052"/>
    <w:rsid w:val="00DA71F6"/>
    <w:rsid w:val="00DD5E21"/>
    <w:rsid w:val="00DE4724"/>
    <w:rsid w:val="00DE5399"/>
    <w:rsid w:val="00E16743"/>
    <w:rsid w:val="00E25F9C"/>
    <w:rsid w:val="00E740E9"/>
    <w:rsid w:val="00E75556"/>
    <w:rsid w:val="00E828FF"/>
    <w:rsid w:val="00E90B86"/>
    <w:rsid w:val="00EA0002"/>
    <w:rsid w:val="00EC78E5"/>
    <w:rsid w:val="00EF6430"/>
    <w:rsid w:val="00F004E2"/>
    <w:rsid w:val="00F049DF"/>
    <w:rsid w:val="00F1728B"/>
    <w:rsid w:val="00F71F30"/>
    <w:rsid w:val="00FB6F69"/>
    <w:rsid w:val="00FB76CA"/>
    <w:rsid w:val="00FC5E1B"/>
    <w:rsid w:val="00FC6B7A"/>
    <w:rsid w:val="00FE6478"/>
    <w:rsid w:val="00FF405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291"/>
  </w:style>
  <w:style w:type="paragraph" w:styleId="Ttulo1">
    <w:name w:val="heading 1"/>
    <w:basedOn w:val="Padro"/>
    <w:next w:val="Corpodetexto"/>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3">
    <w:name w:val="heading 3"/>
    <w:basedOn w:val="Padro"/>
    <w:next w:val="Corpodetexto"/>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5">
    <w:name w:val="heading 5"/>
    <w:basedOn w:val="Padro"/>
    <w:next w:val="Corpodetexto"/>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338F5"/>
    <w:pPr>
      <w:tabs>
        <w:tab w:val="left" w:pos="708"/>
      </w:tabs>
      <w:suppressAutoHyphens/>
    </w:pPr>
    <w:rPr>
      <w:rFonts w:ascii="Calibri" w:eastAsia="Calibri" w:hAnsi="Calibri" w:cs="Times New Roman"/>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uiPriority w:val="99"/>
    <w:rsid w:val="00C338F5"/>
    <w:rPr>
      <w:vertAlign w:val="superscript"/>
    </w:rPr>
  </w:style>
  <w:style w:type="character" w:customStyle="1" w:styleId="TextodenotaderodapChar">
    <w:name w:val="Texto de nota de rodapé Char"/>
    <w:basedOn w:val="Fontepargpadro"/>
    <w:uiPriority w:val="99"/>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Ttulo">
    <w:name w:val="Title"/>
    <w:basedOn w:val="Padro"/>
    <w:next w:val="Corpodetexto"/>
    <w:rsid w:val="00C338F5"/>
    <w:pPr>
      <w:keepNext/>
      <w:spacing w:before="240" w:after="120"/>
    </w:pPr>
    <w:rPr>
      <w:rFonts w:ascii="Arial" w:eastAsia="Microsoft YaHei" w:hAnsi="Arial" w:cs="Mangal"/>
      <w:sz w:val="28"/>
      <w:szCs w:val="28"/>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link w:val="PargrafodaListaChar"/>
    <w:qFormat/>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uiPriority w:val="99"/>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paragraph" w:customStyle="1" w:styleId="paragraph">
    <w:name w:val="paragraph"/>
    <w:basedOn w:val="Normal"/>
    <w:uiPriority w:val="99"/>
    <w:rsid w:val="00167A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uiPriority w:val="99"/>
    <w:rsid w:val="00167AC5"/>
    <w:rPr>
      <w:rFonts w:cs="Times New Roman"/>
    </w:rPr>
  </w:style>
  <w:style w:type="character" w:customStyle="1" w:styleId="apple-converted-space">
    <w:name w:val="apple-converted-space"/>
    <w:basedOn w:val="Fontepargpadro"/>
    <w:rsid w:val="00B43651"/>
  </w:style>
  <w:style w:type="character" w:customStyle="1" w:styleId="PargrafodaListaChar">
    <w:name w:val="Parágrafo da Lista Char"/>
    <w:link w:val="PargrafodaLista"/>
    <w:locked/>
    <w:rsid w:val="00B82D49"/>
    <w:rPr>
      <w:rFonts w:ascii="Calibri" w:eastAsia="Calibri" w:hAnsi="Calibri" w:cs="Times New Roman"/>
      <w:lang w:eastAsia="en-US"/>
    </w:rPr>
  </w:style>
  <w:style w:type="character" w:styleId="Forte">
    <w:name w:val="Strong"/>
    <w:basedOn w:val="Fontepargpadro"/>
    <w:uiPriority w:val="22"/>
    <w:qFormat/>
    <w:rsid w:val="00063AC5"/>
    <w:rPr>
      <w:b/>
      <w:bCs/>
    </w:rPr>
  </w:style>
  <w:style w:type="character" w:styleId="Hyperlink">
    <w:name w:val="Hyperlink"/>
    <w:basedOn w:val="Fontepargpadro"/>
    <w:uiPriority w:val="99"/>
    <w:unhideWhenUsed/>
    <w:rsid w:val="00063AC5"/>
    <w:rPr>
      <w:color w:val="0000FF"/>
      <w:u w:val="single"/>
    </w:rPr>
  </w:style>
  <w:style w:type="character" w:customStyle="1" w:styleId="ct-comment-item">
    <w:name w:val="ct-comment-item"/>
    <w:basedOn w:val="Fontepargpadro"/>
    <w:rsid w:val="00063AC5"/>
  </w:style>
  <w:style w:type="paragraph" w:styleId="Cabealho">
    <w:name w:val="header"/>
    <w:basedOn w:val="Normal"/>
    <w:link w:val="CabealhoChar"/>
    <w:uiPriority w:val="99"/>
    <w:semiHidden/>
    <w:unhideWhenUsed/>
    <w:rsid w:val="0064182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41824"/>
  </w:style>
  <w:style w:type="paragraph" w:styleId="Rodap">
    <w:name w:val="footer"/>
    <w:basedOn w:val="Normal"/>
    <w:link w:val="RodapChar"/>
    <w:uiPriority w:val="99"/>
    <w:semiHidden/>
    <w:unhideWhenUsed/>
    <w:rsid w:val="00641824"/>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41824"/>
  </w:style>
  <w:style w:type="paragraph" w:customStyle="1" w:styleId="Referencia">
    <w:name w:val="Referencia"/>
    <w:basedOn w:val="Normal"/>
    <w:rsid w:val="00996812"/>
    <w:pPr>
      <w:overflowPunct w:val="0"/>
      <w:autoSpaceDE w:val="0"/>
      <w:autoSpaceDN w:val="0"/>
      <w:adjustRightInd w:val="0"/>
      <w:spacing w:before="60" w:after="60" w:line="240" w:lineRule="auto"/>
      <w:ind w:left="567"/>
      <w:textAlignment w:val="baseline"/>
    </w:pPr>
    <w:rPr>
      <w:rFonts w:ascii="Book Antiqua" w:eastAsia="Times New Roman" w:hAnsi="Book Antiqua" w:cs="Times New Roman"/>
      <w:noProof/>
      <w:sz w:val="20"/>
      <w:szCs w:val="20"/>
    </w:rPr>
  </w:style>
</w:styles>
</file>

<file path=word/webSettings.xml><?xml version="1.0" encoding="utf-8"?>
<w:webSettings xmlns:r="http://schemas.openxmlformats.org/officeDocument/2006/relationships" xmlns:w="http://schemas.openxmlformats.org/wordprocessingml/2006/main">
  <w:divs>
    <w:div w:id="108860970">
      <w:bodyDiv w:val="1"/>
      <w:marLeft w:val="0"/>
      <w:marRight w:val="0"/>
      <w:marTop w:val="0"/>
      <w:marBottom w:val="0"/>
      <w:divBdr>
        <w:top w:val="none" w:sz="0" w:space="0" w:color="auto"/>
        <w:left w:val="none" w:sz="0" w:space="0" w:color="auto"/>
        <w:bottom w:val="none" w:sz="0" w:space="0" w:color="auto"/>
        <w:right w:val="none" w:sz="0" w:space="0" w:color="auto"/>
      </w:divBdr>
    </w:div>
    <w:div w:id="184101610">
      <w:bodyDiv w:val="1"/>
      <w:marLeft w:val="0"/>
      <w:marRight w:val="0"/>
      <w:marTop w:val="0"/>
      <w:marBottom w:val="0"/>
      <w:divBdr>
        <w:top w:val="none" w:sz="0" w:space="0" w:color="auto"/>
        <w:left w:val="none" w:sz="0" w:space="0" w:color="auto"/>
        <w:bottom w:val="none" w:sz="0" w:space="0" w:color="auto"/>
        <w:right w:val="none" w:sz="0" w:space="0" w:color="auto"/>
      </w:divBdr>
    </w:div>
    <w:div w:id="409036864">
      <w:bodyDiv w:val="1"/>
      <w:marLeft w:val="0"/>
      <w:marRight w:val="0"/>
      <w:marTop w:val="0"/>
      <w:marBottom w:val="0"/>
      <w:divBdr>
        <w:top w:val="none" w:sz="0" w:space="0" w:color="auto"/>
        <w:left w:val="none" w:sz="0" w:space="0" w:color="auto"/>
        <w:bottom w:val="none" w:sz="0" w:space="0" w:color="auto"/>
        <w:right w:val="none" w:sz="0" w:space="0" w:color="auto"/>
      </w:divBdr>
      <w:divsChild>
        <w:div w:id="2094859535">
          <w:blockQuote w:val="1"/>
          <w:marLeft w:val="0"/>
          <w:marRight w:val="240"/>
          <w:marTop w:val="0"/>
          <w:marBottom w:val="240"/>
          <w:divBdr>
            <w:top w:val="none" w:sz="0" w:space="0" w:color="1CA651"/>
            <w:left w:val="single" w:sz="36" w:space="12" w:color="1CA651"/>
            <w:bottom w:val="none" w:sz="0" w:space="0" w:color="1CA651"/>
            <w:right w:val="none" w:sz="0" w:space="0" w:color="1CA651"/>
          </w:divBdr>
        </w:div>
      </w:divsChild>
    </w:div>
    <w:div w:id="458109827">
      <w:bodyDiv w:val="1"/>
      <w:marLeft w:val="0"/>
      <w:marRight w:val="0"/>
      <w:marTop w:val="0"/>
      <w:marBottom w:val="0"/>
      <w:divBdr>
        <w:top w:val="none" w:sz="0" w:space="0" w:color="auto"/>
        <w:left w:val="none" w:sz="0" w:space="0" w:color="auto"/>
        <w:bottom w:val="none" w:sz="0" w:space="0" w:color="auto"/>
        <w:right w:val="none" w:sz="0" w:space="0" w:color="auto"/>
      </w:divBdr>
    </w:div>
    <w:div w:id="505094577">
      <w:bodyDiv w:val="1"/>
      <w:marLeft w:val="0"/>
      <w:marRight w:val="0"/>
      <w:marTop w:val="0"/>
      <w:marBottom w:val="0"/>
      <w:divBdr>
        <w:top w:val="none" w:sz="0" w:space="0" w:color="auto"/>
        <w:left w:val="none" w:sz="0" w:space="0" w:color="auto"/>
        <w:bottom w:val="none" w:sz="0" w:space="0" w:color="auto"/>
        <w:right w:val="none" w:sz="0" w:space="0" w:color="auto"/>
      </w:divBdr>
    </w:div>
    <w:div w:id="743795640">
      <w:bodyDiv w:val="1"/>
      <w:marLeft w:val="0"/>
      <w:marRight w:val="0"/>
      <w:marTop w:val="0"/>
      <w:marBottom w:val="0"/>
      <w:divBdr>
        <w:top w:val="none" w:sz="0" w:space="0" w:color="auto"/>
        <w:left w:val="none" w:sz="0" w:space="0" w:color="auto"/>
        <w:bottom w:val="none" w:sz="0" w:space="0" w:color="auto"/>
        <w:right w:val="none" w:sz="0" w:space="0" w:color="auto"/>
      </w:divBdr>
      <w:divsChild>
        <w:div w:id="32192813">
          <w:marLeft w:val="0"/>
          <w:marRight w:val="0"/>
          <w:marTop w:val="100"/>
          <w:marBottom w:val="301"/>
          <w:divBdr>
            <w:top w:val="none" w:sz="0" w:space="0" w:color="auto"/>
            <w:left w:val="none" w:sz="0" w:space="0" w:color="auto"/>
            <w:bottom w:val="none" w:sz="0" w:space="0" w:color="auto"/>
            <w:right w:val="none" w:sz="0" w:space="0" w:color="auto"/>
          </w:divBdr>
          <w:divsChild>
            <w:div w:id="1675185591">
              <w:marLeft w:val="0"/>
              <w:marRight w:val="0"/>
              <w:marTop w:val="0"/>
              <w:marBottom w:val="0"/>
              <w:divBdr>
                <w:top w:val="none" w:sz="0" w:space="0" w:color="auto"/>
                <w:left w:val="none" w:sz="0" w:space="0" w:color="auto"/>
                <w:bottom w:val="none" w:sz="0" w:space="0" w:color="auto"/>
                <w:right w:val="none" w:sz="0" w:space="0" w:color="auto"/>
              </w:divBdr>
              <w:divsChild>
                <w:div w:id="1686859206">
                  <w:marLeft w:val="0"/>
                  <w:marRight w:val="0"/>
                  <w:marTop w:val="0"/>
                  <w:marBottom w:val="0"/>
                  <w:divBdr>
                    <w:top w:val="none" w:sz="0" w:space="0" w:color="auto"/>
                    <w:left w:val="none" w:sz="0" w:space="0" w:color="auto"/>
                    <w:bottom w:val="none" w:sz="0" w:space="0" w:color="auto"/>
                    <w:right w:val="none" w:sz="0" w:space="0" w:color="auto"/>
                  </w:divBdr>
                  <w:divsChild>
                    <w:div w:id="1111706696">
                      <w:marLeft w:val="0"/>
                      <w:marRight w:val="0"/>
                      <w:marTop w:val="0"/>
                      <w:marBottom w:val="413"/>
                      <w:divBdr>
                        <w:top w:val="none" w:sz="0" w:space="0" w:color="auto"/>
                        <w:left w:val="none" w:sz="0" w:space="0" w:color="auto"/>
                        <w:bottom w:val="none" w:sz="0" w:space="0" w:color="auto"/>
                        <w:right w:val="none" w:sz="0" w:space="0" w:color="auto"/>
                      </w:divBdr>
                      <w:divsChild>
                        <w:div w:id="237204553">
                          <w:marLeft w:val="0"/>
                          <w:marRight w:val="0"/>
                          <w:marTop w:val="0"/>
                          <w:marBottom w:val="0"/>
                          <w:divBdr>
                            <w:top w:val="none" w:sz="0" w:space="0" w:color="auto"/>
                            <w:left w:val="none" w:sz="0" w:space="0" w:color="auto"/>
                            <w:bottom w:val="none" w:sz="0" w:space="0" w:color="auto"/>
                            <w:right w:val="none" w:sz="0" w:space="0" w:color="auto"/>
                          </w:divBdr>
                        </w:div>
                      </w:divsChild>
                    </w:div>
                    <w:div w:id="466701760">
                      <w:marLeft w:val="0"/>
                      <w:marRight w:val="0"/>
                      <w:marTop w:val="0"/>
                      <w:marBottom w:val="0"/>
                      <w:divBdr>
                        <w:top w:val="none" w:sz="0" w:space="0" w:color="auto"/>
                        <w:left w:val="none" w:sz="0" w:space="0" w:color="auto"/>
                        <w:bottom w:val="none" w:sz="0" w:space="0" w:color="auto"/>
                        <w:right w:val="none" w:sz="0" w:space="0" w:color="auto"/>
                      </w:divBdr>
                      <w:divsChild>
                        <w:div w:id="1308393101">
                          <w:marLeft w:val="0"/>
                          <w:marRight w:val="-200"/>
                          <w:marTop w:val="0"/>
                          <w:marBottom w:val="0"/>
                          <w:divBdr>
                            <w:top w:val="none" w:sz="0" w:space="0" w:color="auto"/>
                            <w:left w:val="none" w:sz="0" w:space="0" w:color="auto"/>
                            <w:bottom w:val="none" w:sz="0" w:space="0" w:color="auto"/>
                            <w:right w:val="none" w:sz="0" w:space="0" w:color="auto"/>
                          </w:divBdr>
                          <w:divsChild>
                            <w:div w:id="2059475498">
                              <w:marLeft w:val="0"/>
                              <w:marRight w:val="13"/>
                              <w:marTop w:val="0"/>
                              <w:marBottom w:val="0"/>
                              <w:divBdr>
                                <w:top w:val="none" w:sz="0" w:space="0" w:color="auto"/>
                                <w:left w:val="none" w:sz="0" w:space="0" w:color="auto"/>
                                <w:bottom w:val="none" w:sz="0" w:space="0" w:color="auto"/>
                                <w:right w:val="none" w:sz="0" w:space="0" w:color="auto"/>
                              </w:divBdr>
                              <w:divsChild>
                                <w:div w:id="270822811">
                                  <w:marLeft w:val="0"/>
                                  <w:marRight w:val="0"/>
                                  <w:marTop w:val="0"/>
                                  <w:marBottom w:val="0"/>
                                  <w:divBdr>
                                    <w:top w:val="none" w:sz="0" w:space="0" w:color="auto"/>
                                    <w:left w:val="none" w:sz="0" w:space="0" w:color="auto"/>
                                    <w:bottom w:val="none" w:sz="0" w:space="0" w:color="auto"/>
                                    <w:right w:val="none" w:sz="0" w:space="0" w:color="auto"/>
                                  </w:divBdr>
                                  <w:divsChild>
                                    <w:div w:id="375812238">
                                      <w:marLeft w:val="0"/>
                                      <w:marRight w:val="0"/>
                                      <w:marTop w:val="0"/>
                                      <w:marBottom w:val="0"/>
                                      <w:divBdr>
                                        <w:top w:val="none" w:sz="0" w:space="0" w:color="auto"/>
                                        <w:left w:val="none" w:sz="0" w:space="0" w:color="auto"/>
                                        <w:bottom w:val="none" w:sz="0" w:space="0" w:color="auto"/>
                                        <w:right w:val="none" w:sz="0" w:space="0" w:color="auto"/>
                                      </w:divBdr>
                                      <w:divsChild>
                                        <w:div w:id="15279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5759988">
          <w:marLeft w:val="0"/>
          <w:marRight w:val="0"/>
          <w:marTop w:val="0"/>
          <w:marBottom w:val="0"/>
          <w:divBdr>
            <w:top w:val="none" w:sz="0" w:space="0" w:color="auto"/>
            <w:left w:val="none" w:sz="0" w:space="0" w:color="auto"/>
            <w:bottom w:val="none" w:sz="0" w:space="0" w:color="auto"/>
            <w:right w:val="none" w:sz="0" w:space="0" w:color="auto"/>
          </w:divBdr>
          <w:divsChild>
            <w:div w:id="562132855">
              <w:marLeft w:val="250"/>
              <w:marRight w:val="250"/>
              <w:marTop w:val="0"/>
              <w:marBottom w:val="0"/>
              <w:divBdr>
                <w:top w:val="none" w:sz="0" w:space="0" w:color="auto"/>
                <w:left w:val="none" w:sz="0" w:space="0" w:color="auto"/>
                <w:bottom w:val="none" w:sz="0" w:space="0" w:color="auto"/>
                <w:right w:val="none" w:sz="0" w:space="0" w:color="auto"/>
              </w:divBdr>
              <w:divsChild>
                <w:div w:id="211270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559456">
      <w:bodyDiv w:val="1"/>
      <w:marLeft w:val="0"/>
      <w:marRight w:val="0"/>
      <w:marTop w:val="0"/>
      <w:marBottom w:val="0"/>
      <w:divBdr>
        <w:top w:val="none" w:sz="0" w:space="0" w:color="auto"/>
        <w:left w:val="none" w:sz="0" w:space="0" w:color="auto"/>
        <w:bottom w:val="none" w:sz="0" w:space="0" w:color="auto"/>
        <w:right w:val="none" w:sz="0" w:space="0" w:color="auto"/>
      </w:divBdr>
    </w:div>
    <w:div w:id="965433270">
      <w:bodyDiv w:val="1"/>
      <w:marLeft w:val="0"/>
      <w:marRight w:val="0"/>
      <w:marTop w:val="0"/>
      <w:marBottom w:val="0"/>
      <w:divBdr>
        <w:top w:val="none" w:sz="0" w:space="0" w:color="auto"/>
        <w:left w:val="none" w:sz="0" w:space="0" w:color="auto"/>
        <w:bottom w:val="none" w:sz="0" w:space="0" w:color="auto"/>
        <w:right w:val="none" w:sz="0" w:space="0" w:color="auto"/>
      </w:divBdr>
    </w:div>
    <w:div w:id="981080910">
      <w:bodyDiv w:val="1"/>
      <w:marLeft w:val="0"/>
      <w:marRight w:val="0"/>
      <w:marTop w:val="0"/>
      <w:marBottom w:val="0"/>
      <w:divBdr>
        <w:top w:val="none" w:sz="0" w:space="0" w:color="auto"/>
        <w:left w:val="none" w:sz="0" w:space="0" w:color="auto"/>
        <w:bottom w:val="none" w:sz="0" w:space="0" w:color="auto"/>
        <w:right w:val="none" w:sz="0" w:space="0" w:color="auto"/>
      </w:divBdr>
    </w:div>
    <w:div w:id="1016270140">
      <w:bodyDiv w:val="1"/>
      <w:marLeft w:val="0"/>
      <w:marRight w:val="0"/>
      <w:marTop w:val="0"/>
      <w:marBottom w:val="0"/>
      <w:divBdr>
        <w:top w:val="none" w:sz="0" w:space="0" w:color="auto"/>
        <w:left w:val="none" w:sz="0" w:space="0" w:color="auto"/>
        <w:bottom w:val="none" w:sz="0" w:space="0" w:color="auto"/>
        <w:right w:val="none" w:sz="0" w:space="0" w:color="auto"/>
      </w:divBdr>
      <w:divsChild>
        <w:div w:id="1177378862">
          <w:marLeft w:val="0"/>
          <w:marRight w:val="0"/>
          <w:marTop w:val="0"/>
          <w:marBottom w:val="0"/>
          <w:divBdr>
            <w:top w:val="none" w:sz="0" w:space="0" w:color="auto"/>
            <w:left w:val="none" w:sz="0" w:space="0" w:color="auto"/>
            <w:bottom w:val="none" w:sz="0" w:space="0" w:color="auto"/>
            <w:right w:val="none" w:sz="0" w:space="0" w:color="auto"/>
          </w:divBdr>
        </w:div>
      </w:divsChild>
    </w:div>
    <w:div w:id="1110860024">
      <w:bodyDiv w:val="1"/>
      <w:marLeft w:val="0"/>
      <w:marRight w:val="0"/>
      <w:marTop w:val="0"/>
      <w:marBottom w:val="0"/>
      <w:divBdr>
        <w:top w:val="none" w:sz="0" w:space="0" w:color="auto"/>
        <w:left w:val="none" w:sz="0" w:space="0" w:color="auto"/>
        <w:bottom w:val="none" w:sz="0" w:space="0" w:color="auto"/>
        <w:right w:val="none" w:sz="0" w:space="0" w:color="auto"/>
      </w:divBdr>
    </w:div>
    <w:div w:id="1145048148">
      <w:bodyDiv w:val="1"/>
      <w:marLeft w:val="0"/>
      <w:marRight w:val="0"/>
      <w:marTop w:val="0"/>
      <w:marBottom w:val="0"/>
      <w:divBdr>
        <w:top w:val="none" w:sz="0" w:space="0" w:color="auto"/>
        <w:left w:val="none" w:sz="0" w:space="0" w:color="auto"/>
        <w:bottom w:val="none" w:sz="0" w:space="0" w:color="auto"/>
        <w:right w:val="none" w:sz="0" w:space="0" w:color="auto"/>
      </w:divBdr>
    </w:div>
    <w:div w:id="1527326467">
      <w:bodyDiv w:val="1"/>
      <w:marLeft w:val="0"/>
      <w:marRight w:val="0"/>
      <w:marTop w:val="0"/>
      <w:marBottom w:val="0"/>
      <w:divBdr>
        <w:top w:val="none" w:sz="0" w:space="0" w:color="auto"/>
        <w:left w:val="none" w:sz="0" w:space="0" w:color="auto"/>
        <w:bottom w:val="none" w:sz="0" w:space="0" w:color="auto"/>
        <w:right w:val="none" w:sz="0" w:space="0" w:color="auto"/>
      </w:divBdr>
      <w:divsChild>
        <w:div w:id="34670063">
          <w:marLeft w:val="0"/>
          <w:marRight w:val="0"/>
          <w:marTop w:val="100"/>
          <w:marBottom w:val="301"/>
          <w:divBdr>
            <w:top w:val="none" w:sz="0" w:space="0" w:color="auto"/>
            <w:left w:val="none" w:sz="0" w:space="0" w:color="auto"/>
            <w:bottom w:val="none" w:sz="0" w:space="0" w:color="auto"/>
            <w:right w:val="none" w:sz="0" w:space="0" w:color="auto"/>
          </w:divBdr>
          <w:divsChild>
            <w:div w:id="1095631278">
              <w:marLeft w:val="0"/>
              <w:marRight w:val="0"/>
              <w:marTop w:val="0"/>
              <w:marBottom w:val="0"/>
              <w:divBdr>
                <w:top w:val="none" w:sz="0" w:space="0" w:color="auto"/>
                <w:left w:val="none" w:sz="0" w:space="0" w:color="auto"/>
                <w:bottom w:val="none" w:sz="0" w:space="0" w:color="auto"/>
                <w:right w:val="none" w:sz="0" w:space="0" w:color="auto"/>
              </w:divBdr>
              <w:divsChild>
                <w:div w:id="77413428">
                  <w:marLeft w:val="0"/>
                  <w:marRight w:val="0"/>
                  <w:marTop w:val="0"/>
                  <w:marBottom w:val="0"/>
                  <w:divBdr>
                    <w:top w:val="none" w:sz="0" w:space="0" w:color="auto"/>
                    <w:left w:val="none" w:sz="0" w:space="0" w:color="auto"/>
                    <w:bottom w:val="none" w:sz="0" w:space="0" w:color="auto"/>
                    <w:right w:val="none" w:sz="0" w:space="0" w:color="auto"/>
                  </w:divBdr>
                  <w:divsChild>
                    <w:div w:id="658114104">
                      <w:marLeft w:val="0"/>
                      <w:marRight w:val="0"/>
                      <w:marTop w:val="0"/>
                      <w:marBottom w:val="413"/>
                      <w:divBdr>
                        <w:top w:val="none" w:sz="0" w:space="0" w:color="auto"/>
                        <w:left w:val="none" w:sz="0" w:space="0" w:color="auto"/>
                        <w:bottom w:val="none" w:sz="0" w:space="0" w:color="auto"/>
                        <w:right w:val="none" w:sz="0" w:space="0" w:color="auto"/>
                      </w:divBdr>
                      <w:divsChild>
                        <w:div w:id="1054235742">
                          <w:marLeft w:val="0"/>
                          <w:marRight w:val="0"/>
                          <w:marTop w:val="0"/>
                          <w:marBottom w:val="0"/>
                          <w:divBdr>
                            <w:top w:val="none" w:sz="0" w:space="0" w:color="auto"/>
                            <w:left w:val="none" w:sz="0" w:space="0" w:color="auto"/>
                            <w:bottom w:val="none" w:sz="0" w:space="0" w:color="auto"/>
                            <w:right w:val="none" w:sz="0" w:space="0" w:color="auto"/>
                          </w:divBdr>
                        </w:div>
                      </w:divsChild>
                    </w:div>
                    <w:div w:id="1256599325">
                      <w:marLeft w:val="0"/>
                      <w:marRight w:val="0"/>
                      <w:marTop w:val="0"/>
                      <w:marBottom w:val="0"/>
                      <w:divBdr>
                        <w:top w:val="none" w:sz="0" w:space="0" w:color="auto"/>
                        <w:left w:val="none" w:sz="0" w:space="0" w:color="auto"/>
                        <w:bottom w:val="none" w:sz="0" w:space="0" w:color="auto"/>
                        <w:right w:val="none" w:sz="0" w:space="0" w:color="auto"/>
                      </w:divBdr>
                      <w:divsChild>
                        <w:div w:id="1255548626">
                          <w:marLeft w:val="0"/>
                          <w:marRight w:val="-200"/>
                          <w:marTop w:val="0"/>
                          <w:marBottom w:val="0"/>
                          <w:divBdr>
                            <w:top w:val="none" w:sz="0" w:space="0" w:color="auto"/>
                            <w:left w:val="none" w:sz="0" w:space="0" w:color="auto"/>
                            <w:bottom w:val="none" w:sz="0" w:space="0" w:color="auto"/>
                            <w:right w:val="none" w:sz="0" w:space="0" w:color="auto"/>
                          </w:divBdr>
                          <w:divsChild>
                            <w:div w:id="1013651700">
                              <w:marLeft w:val="0"/>
                              <w:marRight w:val="13"/>
                              <w:marTop w:val="0"/>
                              <w:marBottom w:val="0"/>
                              <w:divBdr>
                                <w:top w:val="none" w:sz="0" w:space="0" w:color="auto"/>
                                <w:left w:val="none" w:sz="0" w:space="0" w:color="auto"/>
                                <w:bottom w:val="none" w:sz="0" w:space="0" w:color="auto"/>
                                <w:right w:val="none" w:sz="0" w:space="0" w:color="auto"/>
                              </w:divBdr>
                              <w:divsChild>
                                <w:div w:id="243539541">
                                  <w:marLeft w:val="0"/>
                                  <w:marRight w:val="0"/>
                                  <w:marTop w:val="0"/>
                                  <w:marBottom w:val="0"/>
                                  <w:divBdr>
                                    <w:top w:val="none" w:sz="0" w:space="0" w:color="auto"/>
                                    <w:left w:val="none" w:sz="0" w:space="0" w:color="auto"/>
                                    <w:bottom w:val="none" w:sz="0" w:space="0" w:color="auto"/>
                                    <w:right w:val="none" w:sz="0" w:space="0" w:color="auto"/>
                                  </w:divBdr>
                                  <w:divsChild>
                                    <w:div w:id="63379555">
                                      <w:marLeft w:val="0"/>
                                      <w:marRight w:val="0"/>
                                      <w:marTop w:val="0"/>
                                      <w:marBottom w:val="0"/>
                                      <w:divBdr>
                                        <w:top w:val="none" w:sz="0" w:space="0" w:color="auto"/>
                                        <w:left w:val="none" w:sz="0" w:space="0" w:color="auto"/>
                                        <w:bottom w:val="none" w:sz="0" w:space="0" w:color="auto"/>
                                        <w:right w:val="none" w:sz="0" w:space="0" w:color="auto"/>
                                      </w:divBdr>
                                      <w:divsChild>
                                        <w:div w:id="7156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611663">
          <w:marLeft w:val="0"/>
          <w:marRight w:val="0"/>
          <w:marTop w:val="0"/>
          <w:marBottom w:val="0"/>
          <w:divBdr>
            <w:top w:val="none" w:sz="0" w:space="0" w:color="auto"/>
            <w:left w:val="none" w:sz="0" w:space="0" w:color="auto"/>
            <w:bottom w:val="none" w:sz="0" w:space="0" w:color="auto"/>
            <w:right w:val="none" w:sz="0" w:space="0" w:color="auto"/>
          </w:divBdr>
          <w:divsChild>
            <w:div w:id="563836888">
              <w:marLeft w:val="250"/>
              <w:marRight w:val="250"/>
              <w:marTop w:val="0"/>
              <w:marBottom w:val="0"/>
              <w:divBdr>
                <w:top w:val="none" w:sz="0" w:space="0" w:color="auto"/>
                <w:left w:val="none" w:sz="0" w:space="0" w:color="auto"/>
                <w:bottom w:val="none" w:sz="0" w:space="0" w:color="auto"/>
                <w:right w:val="none" w:sz="0" w:space="0" w:color="auto"/>
              </w:divBdr>
              <w:divsChild>
                <w:div w:id="58970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441040">
      <w:bodyDiv w:val="1"/>
      <w:marLeft w:val="0"/>
      <w:marRight w:val="0"/>
      <w:marTop w:val="0"/>
      <w:marBottom w:val="0"/>
      <w:divBdr>
        <w:top w:val="none" w:sz="0" w:space="0" w:color="auto"/>
        <w:left w:val="none" w:sz="0" w:space="0" w:color="auto"/>
        <w:bottom w:val="none" w:sz="0" w:space="0" w:color="auto"/>
        <w:right w:val="none" w:sz="0" w:space="0" w:color="auto"/>
      </w:divBdr>
    </w:div>
    <w:div w:id="2008703798">
      <w:bodyDiv w:val="1"/>
      <w:marLeft w:val="0"/>
      <w:marRight w:val="0"/>
      <w:marTop w:val="0"/>
      <w:marBottom w:val="0"/>
      <w:divBdr>
        <w:top w:val="none" w:sz="0" w:space="0" w:color="auto"/>
        <w:left w:val="none" w:sz="0" w:space="0" w:color="auto"/>
        <w:bottom w:val="none" w:sz="0" w:space="0" w:color="auto"/>
        <w:right w:val="none" w:sz="0" w:space="0" w:color="auto"/>
      </w:divBdr>
    </w:div>
    <w:div w:id="2095399559">
      <w:bodyDiv w:val="1"/>
      <w:marLeft w:val="0"/>
      <w:marRight w:val="0"/>
      <w:marTop w:val="0"/>
      <w:marBottom w:val="0"/>
      <w:divBdr>
        <w:top w:val="none" w:sz="0" w:space="0" w:color="auto"/>
        <w:left w:val="none" w:sz="0" w:space="0" w:color="auto"/>
        <w:bottom w:val="none" w:sz="0" w:space="0" w:color="auto"/>
        <w:right w:val="none" w:sz="0" w:space="0" w:color="auto"/>
      </w:divBdr>
      <w:divsChild>
        <w:div w:id="18187640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tovarcorreialima@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BB62CF-5194-4AE7-B1BD-1B5B31F6E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2547</TotalTime>
  <Pages>19</Pages>
  <Words>8160</Words>
  <Characters>44066</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kisia jailton</cp:lastModifiedBy>
  <cp:revision>128</cp:revision>
  <dcterms:created xsi:type="dcterms:W3CDTF">2017-11-09T23:15:00Z</dcterms:created>
  <dcterms:modified xsi:type="dcterms:W3CDTF">2017-11-16T16:18:00Z</dcterms:modified>
</cp:coreProperties>
</file>