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A4615" w14:textId="77777777" w:rsidR="00FF7F44" w:rsidRPr="00205AC4" w:rsidRDefault="00FF7F44" w:rsidP="0080709B">
      <w:pPr>
        <w:pStyle w:val="Corpo"/>
        <w:spacing w:line="360" w:lineRule="auto"/>
        <w:jc w:val="both"/>
        <w:rPr>
          <w:rFonts w:ascii="Times New Roman" w:hAnsi="Times New Roman"/>
          <w:b/>
          <w:bCs/>
          <w:sz w:val="24"/>
          <w:szCs w:val="24"/>
        </w:rPr>
      </w:pPr>
      <w:r w:rsidRPr="00205AC4">
        <w:rPr>
          <w:rFonts w:ascii="Times New Roman" w:hAnsi="Times New Roman"/>
          <w:b/>
          <w:bCs/>
          <w:sz w:val="24"/>
          <w:szCs w:val="24"/>
        </w:rPr>
        <w:t>CESED – CENTRO DE ENSINO SUPERIOR E DESENVOLVIMENTO</w:t>
      </w:r>
    </w:p>
    <w:p w14:paraId="6739A0D8" w14:textId="77777777" w:rsidR="00FF7F44" w:rsidRPr="00205AC4" w:rsidRDefault="00FF7F44" w:rsidP="0080709B">
      <w:pPr>
        <w:pStyle w:val="Corpo"/>
        <w:spacing w:line="360" w:lineRule="auto"/>
        <w:jc w:val="both"/>
        <w:rPr>
          <w:rFonts w:ascii="Times New Roman" w:hAnsi="Times New Roman"/>
          <w:b/>
          <w:bCs/>
          <w:sz w:val="24"/>
          <w:szCs w:val="24"/>
        </w:rPr>
      </w:pPr>
      <w:r>
        <w:rPr>
          <w:rFonts w:ascii="Times New Roman" w:hAnsi="Times New Roman"/>
          <w:b/>
          <w:bCs/>
          <w:sz w:val="24"/>
          <w:szCs w:val="24"/>
        </w:rPr>
        <w:t>UNI</w:t>
      </w:r>
      <w:r w:rsidRPr="00205AC4">
        <w:rPr>
          <w:rFonts w:ascii="Times New Roman" w:hAnsi="Times New Roman"/>
          <w:b/>
          <w:bCs/>
          <w:sz w:val="24"/>
          <w:szCs w:val="24"/>
        </w:rPr>
        <w:t xml:space="preserve">FACISA – </w:t>
      </w:r>
      <w:r>
        <w:rPr>
          <w:rFonts w:ascii="Times New Roman" w:hAnsi="Times New Roman"/>
          <w:b/>
          <w:bCs/>
          <w:sz w:val="24"/>
          <w:szCs w:val="24"/>
        </w:rPr>
        <w:t xml:space="preserve">CENTRO UNIVERSITÁRIO DA </w:t>
      </w:r>
      <w:r w:rsidRPr="00205AC4">
        <w:rPr>
          <w:rFonts w:ascii="Times New Roman" w:hAnsi="Times New Roman"/>
          <w:b/>
          <w:bCs/>
          <w:sz w:val="24"/>
          <w:szCs w:val="24"/>
        </w:rPr>
        <w:t>FACULDADE DE CIÊNCIAS SOCIAIS APLICADAS</w:t>
      </w:r>
    </w:p>
    <w:p w14:paraId="4746DFBD" w14:textId="77777777" w:rsidR="00FF7F44" w:rsidRPr="00205AC4" w:rsidRDefault="00FF7F44" w:rsidP="0080709B">
      <w:pPr>
        <w:pStyle w:val="Corpo"/>
        <w:spacing w:line="360" w:lineRule="auto"/>
        <w:jc w:val="both"/>
        <w:rPr>
          <w:rFonts w:ascii="Times New Roman" w:hAnsi="Times New Roman"/>
          <w:b/>
          <w:bCs/>
          <w:sz w:val="24"/>
          <w:szCs w:val="24"/>
        </w:rPr>
      </w:pPr>
      <w:r w:rsidRPr="00205AC4">
        <w:rPr>
          <w:rFonts w:ascii="Times New Roman" w:hAnsi="Times New Roman"/>
          <w:b/>
          <w:bCs/>
          <w:sz w:val="24"/>
          <w:szCs w:val="24"/>
        </w:rPr>
        <w:t>CURSO DE BACHARELADO EM DIREITO</w:t>
      </w:r>
    </w:p>
    <w:p w14:paraId="45E8FFA4" w14:textId="77777777" w:rsidR="00FF7F44" w:rsidRPr="00205AC4" w:rsidRDefault="00FF7F44" w:rsidP="0080709B">
      <w:pPr>
        <w:pStyle w:val="Corpo"/>
        <w:spacing w:line="360" w:lineRule="auto"/>
        <w:jc w:val="both"/>
        <w:rPr>
          <w:rFonts w:ascii="Times New Roman" w:hAnsi="Times New Roman"/>
          <w:b/>
          <w:bCs/>
          <w:sz w:val="24"/>
          <w:szCs w:val="24"/>
        </w:rPr>
      </w:pPr>
    </w:p>
    <w:p w14:paraId="7B16C04C" w14:textId="77777777" w:rsidR="00FF7F44" w:rsidRPr="00205AC4" w:rsidRDefault="00FF7F44" w:rsidP="0080709B">
      <w:pPr>
        <w:pStyle w:val="Corpo"/>
        <w:spacing w:line="360" w:lineRule="auto"/>
        <w:jc w:val="both"/>
        <w:rPr>
          <w:rFonts w:ascii="Times New Roman" w:hAnsi="Times New Roman"/>
          <w:b/>
          <w:bCs/>
          <w:sz w:val="24"/>
          <w:szCs w:val="24"/>
        </w:rPr>
      </w:pPr>
      <w:r>
        <w:rPr>
          <w:rFonts w:ascii="Times New Roman" w:hAnsi="Times New Roman"/>
          <w:b/>
          <w:bCs/>
          <w:sz w:val="24"/>
          <w:szCs w:val="24"/>
        </w:rPr>
        <w:t>GUSTAVO ALCÂNTARA FALCÃO</w:t>
      </w:r>
    </w:p>
    <w:p w14:paraId="733DB853" w14:textId="77777777" w:rsidR="00FF7F44" w:rsidRPr="00205AC4" w:rsidRDefault="00FF7F44" w:rsidP="0080709B">
      <w:pPr>
        <w:pStyle w:val="Corpo"/>
        <w:spacing w:line="360" w:lineRule="auto"/>
        <w:jc w:val="both"/>
        <w:rPr>
          <w:rFonts w:ascii="Times New Roman" w:hAnsi="Times New Roman"/>
          <w:b/>
          <w:bCs/>
          <w:sz w:val="24"/>
          <w:szCs w:val="24"/>
        </w:rPr>
      </w:pPr>
    </w:p>
    <w:p w14:paraId="0C9FB758" w14:textId="77777777" w:rsidR="00FF7F44" w:rsidRPr="00205AC4" w:rsidRDefault="00FF7F44" w:rsidP="0080709B">
      <w:pPr>
        <w:pStyle w:val="Corpo"/>
        <w:spacing w:line="360" w:lineRule="auto"/>
        <w:jc w:val="both"/>
        <w:rPr>
          <w:rFonts w:ascii="Times New Roman" w:hAnsi="Times New Roman"/>
          <w:b/>
          <w:bCs/>
          <w:sz w:val="24"/>
          <w:szCs w:val="24"/>
        </w:rPr>
      </w:pPr>
    </w:p>
    <w:p w14:paraId="2A0B3533" w14:textId="77777777" w:rsidR="00FF7F44" w:rsidRPr="00205AC4" w:rsidRDefault="00FF7F44" w:rsidP="0080709B">
      <w:pPr>
        <w:pStyle w:val="Corpo"/>
        <w:spacing w:line="360" w:lineRule="auto"/>
        <w:jc w:val="both"/>
        <w:rPr>
          <w:rFonts w:ascii="Times New Roman" w:hAnsi="Times New Roman"/>
          <w:b/>
          <w:bCs/>
          <w:sz w:val="24"/>
          <w:szCs w:val="24"/>
        </w:rPr>
      </w:pPr>
    </w:p>
    <w:p w14:paraId="1747BA16" w14:textId="77777777" w:rsidR="00FF7F44" w:rsidRPr="00205AC4" w:rsidRDefault="00FF7F44" w:rsidP="0080709B">
      <w:pPr>
        <w:pStyle w:val="Corpo"/>
        <w:spacing w:line="360" w:lineRule="auto"/>
        <w:jc w:val="both"/>
        <w:rPr>
          <w:rFonts w:ascii="Times New Roman" w:hAnsi="Times New Roman"/>
          <w:b/>
          <w:bCs/>
          <w:sz w:val="24"/>
          <w:szCs w:val="24"/>
        </w:rPr>
      </w:pPr>
    </w:p>
    <w:p w14:paraId="4AEA60C7" w14:textId="77777777" w:rsidR="00FF7F44" w:rsidRPr="00205AC4" w:rsidRDefault="00FF7F44" w:rsidP="0080709B">
      <w:pPr>
        <w:pStyle w:val="Corpo"/>
        <w:spacing w:line="360" w:lineRule="auto"/>
        <w:jc w:val="both"/>
        <w:rPr>
          <w:rFonts w:ascii="Times New Roman" w:hAnsi="Times New Roman"/>
          <w:b/>
          <w:bCs/>
          <w:sz w:val="24"/>
          <w:szCs w:val="24"/>
        </w:rPr>
      </w:pPr>
    </w:p>
    <w:p w14:paraId="4F6D542E" w14:textId="77777777" w:rsidR="00FF7F44" w:rsidRDefault="00FF7F44" w:rsidP="0080709B">
      <w:pPr>
        <w:pStyle w:val="Corpo"/>
        <w:spacing w:line="360" w:lineRule="auto"/>
        <w:jc w:val="center"/>
        <w:rPr>
          <w:rFonts w:ascii="Times New Roman" w:hAnsi="Times New Roman"/>
          <w:b/>
          <w:bCs/>
          <w:sz w:val="24"/>
          <w:szCs w:val="24"/>
        </w:rPr>
      </w:pPr>
    </w:p>
    <w:p w14:paraId="5629224E" w14:textId="77777777" w:rsidR="00FF7F44" w:rsidRPr="00D04EA6" w:rsidRDefault="00FF7F44" w:rsidP="0080709B">
      <w:pPr>
        <w:spacing w:line="360" w:lineRule="auto"/>
        <w:jc w:val="center"/>
        <w:rPr>
          <w:rFonts w:ascii="Times New Roman" w:hAnsi="Times New Roman" w:cs="Times New Roman"/>
          <w:b/>
          <w:sz w:val="24"/>
          <w:szCs w:val="24"/>
        </w:rPr>
      </w:pPr>
      <w:r w:rsidRPr="00D04EA6">
        <w:rPr>
          <w:rFonts w:ascii="Times New Roman" w:hAnsi="Times New Roman" w:cs="Times New Roman"/>
          <w:b/>
          <w:sz w:val="24"/>
          <w:szCs w:val="24"/>
        </w:rPr>
        <w:t>ANÁLISE JURÍDICA DA IMPLANTAÇÃO DE PARCERIA PÚBLICO-PRIVADA NO SISTEMA EDUCACIONAL BRASILEIRO</w:t>
      </w:r>
    </w:p>
    <w:p w14:paraId="585573CA" w14:textId="77777777" w:rsidR="00FF7F44" w:rsidRPr="00D04EA6" w:rsidRDefault="00FF7F44" w:rsidP="0080709B">
      <w:pPr>
        <w:pStyle w:val="Corpo"/>
        <w:spacing w:line="360" w:lineRule="auto"/>
        <w:jc w:val="center"/>
        <w:rPr>
          <w:rFonts w:ascii="Times New Roman" w:eastAsia="Times New Roman" w:hAnsi="Times New Roman" w:cs="Times New Roman"/>
          <w:b/>
          <w:bCs/>
          <w:sz w:val="24"/>
          <w:szCs w:val="24"/>
          <w:lang w:val="pt-BR"/>
        </w:rPr>
      </w:pPr>
    </w:p>
    <w:p w14:paraId="2575BA6B" w14:textId="77777777" w:rsidR="00FF7F44" w:rsidRDefault="00FF7F44" w:rsidP="0080709B">
      <w:pPr>
        <w:pStyle w:val="Corpo"/>
        <w:spacing w:line="360" w:lineRule="auto"/>
        <w:jc w:val="center"/>
        <w:rPr>
          <w:rFonts w:ascii="Times New Roman" w:eastAsia="Times New Roman" w:hAnsi="Times New Roman" w:cs="Times New Roman"/>
          <w:b/>
          <w:bCs/>
          <w:sz w:val="24"/>
          <w:szCs w:val="24"/>
        </w:rPr>
      </w:pPr>
    </w:p>
    <w:p w14:paraId="16B95FA7" w14:textId="77777777" w:rsidR="00FF7F44" w:rsidRDefault="00FF7F44" w:rsidP="0080709B">
      <w:pPr>
        <w:pStyle w:val="Corpo"/>
        <w:spacing w:line="360" w:lineRule="auto"/>
        <w:jc w:val="center"/>
        <w:rPr>
          <w:rFonts w:ascii="Times New Roman" w:eastAsia="Times New Roman" w:hAnsi="Times New Roman" w:cs="Times New Roman"/>
          <w:b/>
          <w:bCs/>
          <w:sz w:val="24"/>
          <w:szCs w:val="24"/>
        </w:rPr>
      </w:pPr>
    </w:p>
    <w:p w14:paraId="58B87D66" w14:textId="77777777" w:rsidR="00FF7F44" w:rsidRDefault="00FF7F44" w:rsidP="0080709B">
      <w:pPr>
        <w:pStyle w:val="Corpo"/>
        <w:spacing w:line="360" w:lineRule="auto"/>
        <w:rPr>
          <w:rFonts w:ascii="Times New Roman" w:eastAsia="Times New Roman" w:hAnsi="Times New Roman" w:cs="Times New Roman"/>
          <w:b/>
          <w:bCs/>
          <w:sz w:val="24"/>
          <w:szCs w:val="24"/>
        </w:rPr>
      </w:pPr>
    </w:p>
    <w:p w14:paraId="418E54BC" w14:textId="77777777" w:rsidR="00FF7F44" w:rsidRDefault="00FF7F44" w:rsidP="0080709B">
      <w:pPr>
        <w:pStyle w:val="Corpo"/>
        <w:spacing w:line="360" w:lineRule="auto"/>
        <w:jc w:val="center"/>
        <w:rPr>
          <w:rFonts w:ascii="Times New Roman" w:eastAsia="Times New Roman" w:hAnsi="Times New Roman" w:cs="Times New Roman"/>
          <w:b/>
          <w:bCs/>
          <w:sz w:val="24"/>
          <w:szCs w:val="24"/>
        </w:rPr>
      </w:pPr>
    </w:p>
    <w:p w14:paraId="475C2DAB" w14:textId="77777777" w:rsidR="00FF7F44" w:rsidRDefault="00FF7F44" w:rsidP="0080709B">
      <w:pPr>
        <w:pStyle w:val="Corpo"/>
        <w:spacing w:line="360" w:lineRule="auto"/>
        <w:jc w:val="center"/>
        <w:rPr>
          <w:rFonts w:ascii="Times New Roman" w:eastAsia="Times New Roman" w:hAnsi="Times New Roman" w:cs="Times New Roman"/>
          <w:b/>
          <w:bCs/>
          <w:sz w:val="24"/>
          <w:szCs w:val="24"/>
        </w:rPr>
      </w:pPr>
    </w:p>
    <w:p w14:paraId="453567AE" w14:textId="77777777" w:rsidR="00FF7F44" w:rsidRDefault="00FF7F44" w:rsidP="0080709B">
      <w:pPr>
        <w:pStyle w:val="Corpo"/>
        <w:spacing w:line="360" w:lineRule="auto"/>
        <w:jc w:val="center"/>
        <w:rPr>
          <w:rFonts w:ascii="Times New Roman" w:eastAsia="Times New Roman" w:hAnsi="Times New Roman" w:cs="Times New Roman"/>
          <w:b/>
          <w:bCs/>
          <w:sz w:val="24"/>
          <w:szCs w:val="24"/>
        </w:rPr>
      </w:pPr>
    </w:p>
    <w:p w14:paraId="5622EA74" w14:textId="77777777" w:rsidR="00FF7F44" w:rsidRDefault="00FF7F44" w:rsidP="0080709B">
      <w:pPr>
        <w:pStyle w:val="Corpo"/>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CAMPINA GRANDE – PB</w:t>
      </w:r>
    </w:p>
    <w:p w14:paraId="22A39D73" w14:textId="77777777" w:rsidR="00FF7F44" w:rsidRDefault="00FF7F44" w:rsidP="0080709B">
      <w:pPr>
        <w:pStyle w:val="Corpo"/>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2017</w:t>
      </w:r>
    </w:p>
    <w:p w14:paraId="46C466E2" w14:textId="77777777" w:rsidR="00FF7F44" w:rsidRDefault="00FF7F44" w:rsidP="00FF7F44">
      <w:pPr>
        <w:pStyle w:val="Corpo"/>
        <w:spacing w:line="240" w:lineRule="auto"/>
        <w:jc w:val="center"/>
        <w:rPr>
          <w:rFonts w:ascii="Times New Roman" w:eastAsia="Times New Roman" w:hAnsi="Times New Roman" w:cs="Times New Roman"/>
          <w:b/>
          <w:bCs/>
          <w:sz w:val="24"/>
          <w:szCs w:val="24"/>
        </w:rPr>
      </w:pPr>
    </w:p>
    <w:p w14:paraId="2A732620" w14:textId="77777777" w:rsidR="00FF7F44" w:rsidRPr="00D04EA6" w:rsidRDefault="00FF7F44" w:rsidP="00FF7F44">
      <w:pPr>
        <w:pStyle w:val="Corpo"/>
        <w:spacing w:line="360" w:lineRule="auto"/>
        <w:jc w:val="center"/>
        <w:rPr>
          <w:rFonts w:ascii="Times New Roman" w:hAnsi="Times New Roman"/>
          <w:bCs/>
          <w:sz w:val="24"/>
          <w:szCs w:val="24"/>
        </w:rPr>
      </w:pPr>
      <w:r w:rsidRPr="00D04EA6">
        <w:rPr>
          <w:rFonts w:ascii="Times New Roman" w:hAnsi="Times New Roman"/>
          <w:bCs/>
          <w:sz w:val="24"/>
          <w:szCs w:val="24"/>
        </w:rPr>
        <w:lastRenderedPageBreak/>
        <w:t>GUSTAVO ALCÂNTARA FALCÃO</w:t>
      </w:r>
    </w:p>
    <w:p w14:paraId="6ECE02A2"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30E08FF9"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78F3A7C4"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414AE328"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1EE4EFF6"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42717E41" w14:textId="77777777" w:rsidR="00FF7F44" w:rsidRPr="00D04EA6" w:rsidRDefault="00FF7F44" w:rsidP="00FF7F44">
      <w:pPr>
        <w:spacing w:line="360" w:lineRule="auto"/>
        <w:jc w:val="center"/>
        <w:rPr>
          <w:rFonts w:ascii="Times New Roman" w:hAnsi="Times New Roman" w:cs="Times New Roman"/>
          <w:sz w:val="24"/>
          <w:szCs w:val="24"/>
        </w:rPr>
      </w:pPr>
      <w:r w:rsidRPr="00D04EA6">
        <w:rPr>
          <w:rFonts w:ascii="Times New Roman" w:hAnsi="Times New Roman" w:cs="Times New Roman"/>
          <w:sz w:val="24"/>
          <w:szCs w:val="24"/>
        </w:rPr>
        <w:t>ANÁLISE JURÍDICA DA IMPLANTAÇÃO DE PARCERIA PÚBLICO-PRIVADA NO SISTEMA EDUCACIONAL BRASILEIRO</w:t>
      </w:r>
    </w:p>
    <w:p w14:paraId="05062A70" w14:textId="77777777" w:rsidR="00FF7F44" w:rsidRPr="00D04EA6" w:rsidRDefault="00FF7F44" w:rsidP="00FF7F44">
      <w:pPr>
        <w:pStyle w:val="Corpo"/>
        <w:spacing w:line="360" w:lineRule="auto"/>
        <w:jc w:val="center"/>
        <w:rPr>
          <w:rFonts w:ascii="Times New Roman" w:eastAsia="Times New Roman" w:hAnsi="Times New Roman" w:cs="Times New Roman"/>
          <w:bCs/>
          <w:sz w:val="24"/>
          <w:szCs w:val="24"/>
          <w:lang w:val="pt-BR"/>
        </w:rPr>
      </w:pPr>
    </w:p>
    <w:p w14:paraId="42080F56" w14:textId="77777777" w:rsidR="00FF7F44" w:rsidRDefault="00FF7F44" w:rsidP="00FF7F44">
      <w:pPr>
        <w:pStyle w:val="Corpo"/>
        <w:spacing w:line="360" w:lineRule="auto"/>
        <w:jc w:val="center"/>
        <w:rPr>
          <w:rFonts w:ascii="Times New Roman" w:eastAsia="Times New Roman" w:hAnsi="Times New Roman" w:cs="Times New Roman"/>
          <w:bCs/>
          <w:sz w:val="24"/>
          <w:szCs w:val="24"/>
        </w:rPr>
      </w:pPr>
    </w:p>
    <w:p w14:paraId="39C9CC42" w14:textId="77777777" w:rsidR="00FF7F44" w:rsidRDefault="00FF7F44" w:rsidP="00FF7F44">
      <w:pPr>
        <w:pStyle w:val="Corpo"/>
        <w:spacing w:line="360" w:lineRule="auto"/>
        <w:jc w:val="center"/>
        <w:rPr>
          <w:rFonts w:ascii="Times New Roman" w:eastAsia="Times New Roman" w:hAnsi="Times New Roman" w:cs="Times New Roman"/>
          <w:bCs/>
          <w:sz w:val="24"/>
          <w:szCs w:val="24"/>
        </w:rPr>
      </w:pPr>
    </w:p>
    <w:p w14:paraId="29A3E72E" w14:textId="77777777" w:rsidR="00FF7F44" w:rsidRDefault="00FF7F44" w:rsidP="00FF7F44">
      <w:pPr>
        <w:pStyle w:val="Corpo"/>
        <w:spacing w:line="360" w:lineRule="auto"/>
        <w:rPr>
          <w:rFonts w:ascii="Times New Roman" w:eastAsia="Times New Roman" w:hAnsi="Times New Roman" w:cs="Times New Roman"/>
          <w:bCs/>
          <w:sz w:val="24"/>
          <w:szCs w:val="24"/>
        </w:rPr>
      </w:pPr>
    </w:p>
    <w:p w14:paraId="54A4FBC4" w14:textId="77777777" w:rsidR="00FF7F44" w:rsidRDefault="00FF7F44" w:rsidP="00F530BA">
      <w:pPr>
        <w:pStyle w:val="Corpo"/>
        <w:tabs>
          <w:tab w:val="left" w:pos="4536"/>
          <w:tab w:val="left" w:pos="4820"/>
        </w:tabs>
        <w:spacing w:line="360" w:lineRule="auto"/>
        <w:jc w:val="center"/>
        <w:rPr>
          <w:rFonts w:ascii="Times New Roman" w:eastAsia="Times New Roman" w:hAnsi="Times New Roman" w:cs="Times New Roman"/>
          <w:bCs/>
          <w:sz w:val="24"/>
          <w:szCs w:val="24"/>
        </w:rPr>
      </w:pPr>
    </w:p>
    <w:p w14:paraId="136B7427" w14:textId="1A9DE287" w:rsidR="0080709B" w:rsidRDefault="00FF7F44" w:rsidP="00F530BA">
      <w:pPr>
        <w:pStyle w:val="Corpo"/>
        <w:tabs>
          <w:tab w:val="left" w:pos="6379"/>
          <w:tab w:val="left" w:pos="6804"/>
          <w:tab w:val="left" w:pos="7655"/>
        </w:tabs>
        <w:spacing w:after="0" w:line="240" w:lineRule="auto"/>
        <w:ind w:left="48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Trabalho de Conclusão de Curso apresentado como pré-requisito para a obtenção do tí</w:t>
      </w:r>
      <w:r w:rsidR="00B91B9E">
        <w:rPr>
          <w:rFonts w:ascii="Times New Roman" w:eastAsia="Times New Roman" w:hAnsi="Times New Roman" w:cs="Times New Roman"/>
          <w:bCs/>
          <w:sz w:val="24"/>
          <w:szCs w:val="24"/>
        </w:rPr>
        <w:t>tulo de Bacharel em Direito pelo</w:t>
      </w:r>
      <w:r>
        <w:rPr>
          <w:rFonts w:ascii="Times New Roman" w:eastAsia="Times New Roman" w:hAnsi="Times New Roman" w:cs="Times New Roman"/>
          <w:bCs/>
          <w:sz w:val="24"/>
          <w:szCs w:val="24"/>
        </w:rPr>
        <w:t xml:space="preserve"> </w:t>
      </w:r>
      <w:r w:rsidR="00B91B9E" w:rsidRPr="00B91B9E">
        <w:rPr>
          <w:rFonts w:ascii="Times New Roman" w:eastAsia="Times New Roman" w:hAnsi="Times New Roman" w:cs="Times New Roman"/>
          <w:bCs/>
          <w:sz w:val="24"/>
          <w:szCs w:val="24"/>
        </w:rPr>
        <w:t xml:space="preserve">Centro Universitário </w:t>
      </w:r>
      <w:r w:rsidR="00B91B9E">
        <w:rPr>
          <w:rFonts w:ascii="Times New Roman" w:eastAsia="Times New Roman" w:hAnsi="Times New Roman" w:cs="Times New Roman"/>
          <w:bCs/>
          <w:sz w:val="24"/>
          <w:szCs w:val="24"/>
        </w:rPr>
        <w:t>d</w:t>
      </w:r>
      <w:r w:rsidR="00B91B9E" w:rsidRPr="00B91B9E">
        <w:rPr>
          <w:rFonts w:ascii="Times New Roman" w:eastAsia="Times New Roman" w:hAnsi="Times New Roman" w:cs="Times New Roman"/>
          <w:bCs/>
          <w:sz w:val="24"/>
          <w:szCs w:val="24"/>
        </w:rPr>
        <w:t xml:space="preserve">a Faculdade </w:t>
      </w:r>
      <w:r w:rsidR="00B91B9E">
        <w:rPr>
          <w:rFonts w:ascii="Times New Roman" w:eastAsia="Times New Roman" w:hAnsi="Times New Roman" w:cs="Times New Roman"/>
          <w:bCs/>
          <w:sz w:val="24"/>
          <w:szCs w:val="24"/>
        </w:rPr>
        <w:t>d</w:t>
      </w:r>
      <w:r w:rsidR="00B91B9E" w:rsidRPr="00B91B9E">
        <w:rPr>
          <w:rFonts w:ascii="Times New Roman" w:eastAsia="Times New Roman" w:hAnsi="Times New Roman" w:cs="Times New Roman"/>
          <w:bCs/>
          <w:sz w:val="24"/>
          <w:szCs w:val="24"/>
        </w:rPr>
        <w:t>e Ciências Sociais Aplicadas</w:t>
      </w:r>
      <w:r w:rsidR="00B91B9E">
        <w:rPr>
          <w:rFonts w:ascii="Times New Roman" w:eastAsia="Times New Roman" w:hAnsi="Times New Roman" w:cs="Times New Roman"/>
          <w:bCs/>
          <w:sz w:val="24"/>
          <w:szCs w:val="24"/>
        </w:rPr>
        <w:t>.</w:t>
      </w:r>
    </w:p>
    <w:p w14:paraId="1718E545" w14:textId="1C53C8BF" w:rsidR="00FF7F44" w:rsidRDefault="00FF7F44" w:rsidP="00F530BA">
      <w:pPr>
        <w:pStyle w:val="Corpo"/>
        <w:tabs>
          <w:tab w:val="left" w:pos="6379"/>
          <w:tab w:val="left" w:pos="6804"/>
          <w:tab w:val="left" w:pos="7655"/>
        </w:tabs>
        <w:spacing w:after="0" w:line="240" w:lineRule="auto"/>
        <w:ind w:left="48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Aréa de Concentração: Direito </w:t>
      </w:r>
      <w:r w:rsidR="00940C0E">
        <w:rPr>
          <w:rFonts w:ascii="Times New Roman" w:eastAsia="Times New Roman" w:hAnsi="Times New Roman" w:cs="Times New Roman"/>
          <w:bCs/>
          <w:sz w:val="24"/>
          <w:szCs w:val="24"/>
        </w:rPr>
        <w:t>Administrativo e Constitucional</w:t>
      </w:r>
    </w:p>
    <w:p w14:paraId="4E7D13AE" w14:textId="5E8BE908" w:rsidR="00FF7F44" w:rsidRPr="00205AC4" w:rsidRDefault="00FF7F44" w:rsidP="00F530BA">
      <w:pPr>
        <w:pStyle w:val="Corpo"/>
        <w:tabs>
          <w:tab w:val="left" w:pos="6379"/>
          <w:tab w:val="left" w:pos="6804"/>
          <w:tab w:val="left" w:pos="7655"/>
        </w:tabs>
        <w:spacing w:line="240" w:lineRule="auto"/>
        <w:ind w:left="4820"/>
        <w:jc w:val="both"/>
        <w:rPr>
          <w:rFonts w:ascii="Times New Roman" w:eastAsia="Times New Roman" w:hAnsi="Times New Roman" w:cs="Times New Roman"/>
          <w:bCs/>
          <w:sz w:val="24"/>
          <w:szCs w:val="24"/>
        </w:rPr>
      </w:pPr>
      <w:r w:rsidRPr="00B55058">
        <w:rPr>
          <w:rFonts w:ascii="Times New Roman" w:eastAsia="Times New Roman" w:hAnsi="Times New Roman" w:cs="Times New Roman"/>
          <w:bCs/>
          <w:sz w:val="24"/>
          <w:szCs w:val="24"/>
        </w:rPr>
        <w:t>Orientado</w:t>
      </w:r>
      <w:r w:rsidRPr="00B55058">
        <w:rPr>
          <w:rFonts w:ascii="Times New Roman" w:eastAsia="Times New Roman" w:hAnsi="Times New Roman" w:cs="Times New Roman"/>
          <w:bCs/>
          <w:sz w:val="24"/>
          <w:szCs w:val="24"/>
          <w:lang w:val="pt-BR"/>
        </w:rPr>
        <w:t>r</w:t>
      </w:r>
      <w:r w:rsidRPr="00B55058">
        <w:rPr>
          <w:rFonts w:ascii="Times New Roman" w:eastAsia="Times New Roman" w:hAnsi="Times New Roman" w:cs="Times New Roman"/>
          <w:bCs/>
          <w:sz w:val="24"/>
          <w:szCs w:val="24"/>
        </w:rPr>
        <w:t xml:space="preserve">: Prof. </w:t>
      </w:r>
      <w:r w:rsidR="0080709B">
        <w:rPr>
          <w:rFonts w:ascii="Times New Roman" w:eastAsia="Times New Roman" w:hAnsi="Times New Roman" w:cs="Times New Roman"/>
          <w:bCs/>
          <w:sz w:val="24"/>
          <w:szCs w:val="24"/>
          <w:lang w:val="pt-BR"/>
        </w:rPr>
        <w:t>Antônio Marcos</w:t>
      </w:r>
      <w:r>
        <w:rPr>
          <w:rFonts w:ascii="Times New Roman" w:eastAsia="Times New Roman" w:hAnsi="Times New Roman" w:cs="Times New Roman"/>
          <w:bCs/>
          <w:sz w:val="24"/>
          <w:szCs w:val="24"/>
          <w:lang w:val="pt-BR"/>
        </w:rPr>
        <w:t xml:space="preserve"> Almeida</w:t>
      </w:r>
    </w:p>
    <w:p w14:paraId="5ECDA123"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11B79909" w14:textId="77777777" w:rsidR="00FF7F44" w:rsidRDefault="00FF7F44" w:rsidP="00FF7F44">
      <w:pPr>
        <w:pStyle w:val="Corpo"/>
        <w:spacing w:line="360" w:lineRule="auto"/>
        <w:rPr>
          <w:rFonts w:ascii="Times New Roman" w:eastAsia="Times New Roman" w:hAnsi="Times New Roman" w:cs="Times New Roman"/>
          <w:b/>
          <w:bCs/>
          <w:sz w:val="24"/>
          <w:szCs w:val="24"/>
        </w:rPr>
      </w:pPr>
    </w:p>
    <w:p w14:paraId="2FE09620"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3F765E18" w14:textId="77777777" w:rsidR="0080709B" w:rsidRDefault="0080709B" w:rsidP="0080709B">
      <w:pPr>
        <w:pStyle w:val="Corpo"/>
        <w:spacing w:after="0" w:line="360" w:lineRule="auto"/>
        <w:jc w:val="center"/>
        <w:rPr>
          <w:rFonts w:ascii="Times New Roman" w:eastAsia="Times New Roman" w:hAnsi="Times New Roman" w:cs="Times New Roman"/>
          <w:bCs/>
          <w:sz w:val="24"/>
          <w:szCs w:val="24"/>
        </w:rPr>
      </w:pPr>
    </w:p>
    <w:p w14:paraId="3B049E1A" w14:textId="77777777" w:rsidR="0080709B" w:rsidRDefault="0080709B" w:rsidP="0080709B">
      <w:pPr>
        <w:pStyle w:val="Corpo"/>
        <w:spacing w:after="0" w:line="360" w:lineRule="auto"/>
        <w:jc w:val="center"/>
        <w:rPr>
          <w:rFonts w:ascii="Times New Roman" w:eastAsia="Times New Roman" w:hAnsi="Times New Roman" w:cs="Times New Roman"/>
          <w:bCs/>
          <w:sz w:val="24"/>
          <w:szCs w:val="24"/>
        </w:rPr>
      </w:pPr>
    </w:p>
    <w:p w14:paraId="3B322E0D" w14:textId="77777777" w:rsidR="0080709B" w:rsidRDefault="0080709B" w:rsidP="0080709B">
      <w:pPr>
        <w:pStyle w:val="Corpo"/>
        <w:spacing w:after="0" w:line="360" w:lineRule="auto"/>
        <w:jc w:val="center"/>
        <w:rPr>
          <w:rFonts w:ascii="Times New Roman" w:eastAsia="Times New Roman" w:hAnsi="Times New Roman" w:cs="Times New Roman"/>
          <w:bCs/>
          <w:sz w:val="24"/>
          <w:szCs w:val="24"/>
        </w:rPr>
      </w:pPr>
    </w:p>
    <w:p w14:paraId="1D4A636D" w14:textId="77777777" w:rsidR="00FF7F44" w:rsidRDefault="00FF7F44" w:rsidP="0080709B">
      <w:pPr>
        <w:pStyle w:val="Corpo"/>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Campina Grande – PB </w:t>
      </w:r>
    </w:p>
    <w:p w14:paraId="18E85E4A" w14:textId="77777777" w:rsidR="00FF7F44" w:rsidRPr="006C5AB3" w:rsidRDefault="00FF7F44" w:rsidP="0080709B">
      <w:pPr>
        <w:pStyle w:val="Corpo"/>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2017</w:t>
      </w:r>
    </w:p>
    <w:p w14:paraId="7E9CA742"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495C356D"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5C56FCFE"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57349896"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3F4D0B26"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00E7C9E4"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5691CB16"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4EB3B578"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344427C4"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55582174"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5A3E80F2"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0DBFA673"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3A618514"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3CC67AB8" w14:textId="77777777" w:rsidR="00795929" w:rsidRDefault="00795929" w:rsidP="00A347A1">
      <w:pPr>
        <w:pStyle w:val="Corpo"/>
        <w:spacing w:line="360" w:lineRule="auto"/>
        <w:rPr>
          <w:rFonts w:ascii="Times New Roman" w:eastAsia="Times New Roman" w:hAnsi="Times New Roman" w:cs="Times New Roman"/>
          <w:b/>
          <w:bCs/>
          <w:sz w:val="24"/>
          <w:szCs w:val="24"/>
        </w:rPr>
      </w:pPr>
    </w:p>
    <w:p w14:paraId="278A0566" w14:textId="77777777" w:rsidR="001E1299" w:rsidRDefault="001E1299" w:rsidP="00A347A1">
      <w:pPr>
        <w:pStyle w:val="Corpo"/>
        <w:spacing w:line="360" w:lineRule="auto"/>
        <w:rPr>
          <w:rFonts w:ascii="Times New Roman" w:eastAsia="Times New Roman" w:hAnsi="Times New Roman" w:cs="Times New Roman"/>
          <w:b/>
          <w:bCs/>
          <w:sz w:val="24"/>
          <w:szCs w:val="24"/>
        </w:rPr>
      </w:pPr>
    </w:p>
    <w:p w14:paraId="5878DD1A" w14:textId="77777777" w:rsidR="00795929" w:rsidRDefault="00795929" w:rsidP="00FF7F44">
      <w:pPr>
        <w:pStyle w:val="Corpo"/>
        <w:spacing w:line="360" w:lineRule="auto"/>
        <w:jc w:val="center"/>
        <w:rPr>
          <w:rFonts w:ascii="Times New Roman" w:eastAsia="Times New Roman" w:hAnsi="Times New Roman" w:cs="Times New Roman"/>
          <w:b/>
          <w:bCs/>
          <w:sz w:val="24"/>
          <w:szCs w:val="24"/>
        </w:rPr>
      </w:pPr>
    </w:p>
    <w:p w14:paraId="15086FAB" w14:textId="77777777" w:rsidR="00FF7F44" w:rsidRPr="006C5AB3" w:rsidRDefault="00FF7F44" w:rsidP="00FF7F44">
      <w:pPr>
        <w:spacing w:after="0" w:line="240" w:lineRule="auto"/>
        <w:jc w:val="center"/>
        <w:rPr>
          <w:rFonts w:ascii="Times New Roman" w:eastAsia="Times New Roman" w:hAnsi="Times New Roman" w:cs="Times New Roman"/>
          <w:sz w:val="24"/>
          <w:szCs w:val="24"/>
          <w:lang w:eastAsia="pt-BR"/>
        </w:rPr>
      </w:pPr>
      <w:r w:rsidRPr="006C5AB3">
        <w:rPr>
          <w:rFonts w:ascii="Times New Roman" w:eastAsia="Times New Roman" w:hAnsi="Times New Roman" w:cs="Times New Roman"/>
          <w:sz w:val="24"/>
          <w:szCs w:val="24"/>
          <w:lang w:eastAsia="pt-BR"/>
        </w:rPr>
        <w:t>Dados Internacionais de Catalogação na Publicação</w:t>
      </w:r>
    </w:p>
    <w:p w14:paraId="02231888" w14:textId="77777777" w:rsidR="00FF7F44" w:rsidRPr="006C5AB3" w:rsidRDefault="00FF7F44" w:rsidP="00FF7F44">
      <w:pPr>
        <w:spacing w:after="0" w:line="240" w:lineRule="auto"/>
        <w:jc w:val="center"/>
        <w:rPr>
          <w:rFonts w:ascii="Times New Roman" w:eastAsia="Times New Roman" w:hAnsi="Times New Roman" w:cs="Times New Roman"/>
          <w:sz w:val="24"/>
          <w:szCs w:val="24"/>
          <w:lang w:eastAsia="pt-BR"/>
        </w:rPr>
      </w:pPr>
      <w:r w:rsidRPr="006C5AB3">
        <w:rPr>
          <w:rFonts w:ascii="Times New Roman" w:eastAsia="Times New Roman" w:hAnsi="Times New Roman" w:cs="Times New Roman"/>
          <w:sz w:val="24"/>
          <w:szCs w:val="24"/>
          <w:lang w:eastAsia="pt-BR"/>
        </w:rPr>
        <w:t xml:space="preserve">(Biblioteca da </w:t>
      </w:r>
      <w:proofErr w:type="spellStart"/>
      <w:r>
        <w:rPr>
          <w:rFonts w:ascii="Times New Roman" w:eastAsia="Times New Roman" w:hAnsi="Times New Roman" w:cs="Times New Roman"/>
          <w:sz w:val="24"/>
          <w:szCs w:val="24"/>
          <w:lang w:eastAsia="pt-BR"/>
        </w:rPr>
        <w:t>Unif</w:t>
      </w:r>
      <w:r w:rsidRPr="006C5AB3">
        <w:rPr>
          <w:rFonts w:ascii="Times New Roman" w:eastAsia="Times New Roman" w:hAnsi="Times New Roman" w:cs="Times New Roman"/>
          <w:sz w:val="24"/>
          <w:szCs w:val="24"/>
          <w:lang w:eastAsia="pt-BR"/>
        </w:rPr>
        <w:t>acisa</w:t>
      </w:r>
      <w:proofErr w:type="spellEnd"/>
      <w:r w:rsidRPr="006C5AB3">
        <w:rPr>
          <w:rFonts w:ascii="Times New Roman" w:eastAsia="Times New Roman" w:hAnsi="Times New Roman" w:cs="Times New Roman"/>
          <w:sz w:val="24"/>
          <w:szCs w:val="24"/>
          <w:lang w:eastAsia="pt-BR"/>
        </w:rPr>
        <w:t>)</w:t>
      </w:r>
    </w:p>
    <w:p w14:paraId="31F2D52B" w14:textId="66070617" w:rsidR="00FF7F44" w:rsidRDefault="00A504F6" w:rsidP="00FF7F44">
      <w:pPr>
        <w:spacing w:after="0" w:line="24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AXXp</w:t>
      </w:r>
      <w:proofErr w:type="spellEnd"/>
    </w:p>
    <w:p w14:paraId="6DBAC761" w14:textId="77777777" w:rsidR="00FF7F44" w:rsidRPr="006C5AB3" w:rsidRDefault="00FF7F44" w:rsidP="00A347A1">
      <w:pPr>
        <w:spacing w:after="0"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Falcão</w:t>
      </w:r>
      <w:r w:rsidRPr="006C5AB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Gustavo Alcântara.</w:t>
      </w:r>
    </w:p>
    <w:p w14:paraId="6799B6F1" w14:textId="77777777" w:rsidR="00FF7F44" w:rsidRDefault="00FF7F44" w:rsidP="00A347A1">
      <w:pPr>
        <w:spacing w:after="0" w:line="240" w:lineRule="auto"/>
        <w:ind w:left="567"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Pr="00D04EA6">
        <w:rPr>
          <w:rFonts w:ascii="Times New Roman" w:eastAsia="Times New Roman" w:hAnsi="Times New Roman" w:cs="Times New Roman"/>
          <w:sz w:val="24"/>
          <w:szCs w:val="24"/>
          <w:lang w:eastAsia="pt-BR"/>
        </w:rPr>
        <w:t>nálise jurídica da implantação de parceria público-privada no sistema educacional brasileiro</w:t>
      </w:r>
      <w:r w:rsidRPr="003E44D7">
        <w:rPr>
          <w:rFonts w:ascii="Times New Roman" w:eastAsia="Times New Roman" w:hAnsi="Times New Roman" w:cs="Times New Roman"/>
          <w:sz w:val="24"/>
          <w:szCs w:val="24"/>
          <w:lang w:eastAsia="pt-BR"/>
        </w:rPr>
        <w:t xml:space="preserve"> </w:t>
      </w:r>
      <w:r w:rsidRPr="006C5AB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Gustavo Alcântara Falcão</w:t>
      </w:r>
      <w:r w:rsidRPr="006C5AB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 Campina Grande, 2017</w:t>
      </w:r>
      <w:r w:rsidRPr="006C5AB3">
        <w:rPr>
          <w:rFonts w:ascii="Times New Roman" w:eastAsia="Times New Roman" w:hAnsi="Times New Roman" w:cs="Times New Roman"/>
          <w:sz w:val="24"/>
          <w:szCs w:val="24"/>
          <w:lang w:eastAsia="pt-BR"/>
        </w:rPr>
        <w:t>.</w:t>
      </w:r>
    </w:p>
    <w:p w14:paraId="12418FA6" w14:textId="77777777" w:rsidR="00FF7F44" w:rsidRPr="006C5AB3" w:rsidRDefault="00FF7F44" w:rsidP="00A347A1">
      <w:pPr>
        <w:tabs>
          <w:tab w:val="center" w:pos="4536"/>
        </w:tabs>
        <w:spacing w:after="0" w:line="240" w:lineRule="auto"/>
        <w:ind w:left="567" w:firstLine="567"/>
        <w:jc w:val="both"/>
        <w:rPr>
          <w:rFonts w:ascii="Times New Roman" w:eastAsia="Times New Roman" w:hAnsi="Times New Roman" w:cs="Times New Roman"/>
          <w:sz w:val="24"/>
          <w:szCs w:val="24"/>
          <w:lang w:eastAsia="pt-BR"/>
        </w:rPr>
      </w:pPr>
    </w:p>
    <w:p w14:paraId="08E25171" w14:textId="77777777" w:rsidR="00FF7F44" w:rsidRDefault="00FF7F44" w:rsidP="00A347A1">
      <w:pPr>
        <w:spacing w:after="0" w:line="240" w:lineRule="auto"/>
        <w:ind w:left="567" w:firstLine="567"/>
        <w:jc w:val="both"/>
        <w:rPr>
          <w:rFonts w:ascii="Times New Roman" w:eastAsia="Times New Roman" w:hAnsi="Times New Roman" w:cs="Times New Roman"/>
          <w:sz w:val="24"/>
          <w:szCs w:val="24"/>
          <w:lang w:eastAsia="pt-BR"/>
        </w:rPr>
      </w:pPr>
      <w:r w:rsidRPr="006C5AB3">
        <w:rPr>
          <w:rFonts w:ascii="Times New Roman" w:eastAsia="Times New Roman" w:hAnsi="Times New Roman" w:cs="Times New Roman"/>
          <w:sz w:val="24"/>
          <w:szCs w:val="24"/>
          <w:lang w:eastAsia="pt-BR"/>
        </w:rPr>
        <w:t>Originalmente apresentada como Artigo Científico de bacharelado em Direito do autor (</w:t>
      </w:r>
      <w:r>
        <w:rPr>
          <w:rFonts w:ascii="Times New Roman" w:eastAsia="Times New Roman" w:hAnsi="Times New Roman" w:cs="Times New Roman"/>
          <w:sz w:val="24"/>
          <w:szCs w:val="24"/>
          <w:lang w:eastAsia="pt-BR"/>
        </w:rPr>
        <w:t>B</w:t>
      </w:r>
      <w:r w:rsidRPr="006C5AB3">
        <w:rPr>
          <w:rFonts w:ascii="Times New Roman" w:eastAsia="Times New Roman" w:hAnsi="Times New Roman" w:cs="Times New Roman"/>
          <w:sz w:val="24"/>
          <w:szCs w:val="24"/>
          <w:lang w:eastAsia="pt-BR"/>
        </w:rPr>
        <w:t xml:space="preserve">acharel - Faculdade de </w:t>
      </w:r>
      <w:r>
        <w:rPr>
          <w:rFonts w:ascii="Times New Roman" w:eastAsia="Times New Roman" w:hAnsi="Times New Roman" w:cs="Times New Roman"/>
          <w:sz w:val="24"/>
          <w:szCs w:val="24"/>
          <w:lang w:eastAsia="pt-BR"/>
        </w:rPr>
        <w:t>Ciências Sociais Aplicadas, 2017</w:t>
      </w:r>
      <w:r w:rsidRPr="006C5AB3">
        <w:rPr>
          <w:rFonts w:ascii="Times New Roman" w:eastAsia="Times New Roman" w:hAnsi="Times New Roman" w:cs="Times New Roman"/>
          <w:sz w:val="24"/>
          <w:szCs w:val="24"/>
          <w:lang w:eastAsia="pt-BR"/>
        </w:rPr>
        <w:t>).</w:t>
      </w:r>
    </w:p>
    <w:p w14:paraId="2C853B20" w14:textId="77777777" w:rsidR="00FF7F44" w:rsidRDefault="00FF7F44" w:rsidP="001E1299">
      <w:pPr>
        <w:spacing w:after="0" w:line="240" w:lineRule="auto"/>
        <w:ind w:left="426" w:firstLine="708"/>
        <w:jc w:val="both"/>
        <w:rPr>
          <w:rFonts w:ascii="Times New Roman" w:eastAsia="Times New Roman" w:hAnsi="Times New Roman" w:cs="Times New Roman"/>
          <w:sz w:val="24"/>
          <w:szCs w:val="24"/>
          <w:lang w:eastAsia="pt-BR"/>
        </w:rPr>
      </w:pPr>
      <w:r w:rsidRPr="006C5AB3">
        <w:rPr>
          <w:rFonts w:ascii="Times New Roman" w:eastAsia="Times New Roman" w:hAnsi="Times New Roman" w:cs="Times New Roman"/>
          <w:sz w:val="24"/>
          <w:szCs w:val="24"/>
          <w:lang w:eastAsia="pt-BR"/>
        </w:rPr>
        <w:t>Referências.</w:t>
      </w:r>
    </w:p>
    <w:p w14:paraId="03B07806" w14:textId="77777777" w:rsidR="00FF7F44" w:rsidRPr="006C5AB3" w:rsidRDefault="00FF7F44" w:rsidP="00A347A1">
      <w:pPr>
        <w:spacing w:after="0" w:line="240" w:lineRule="auto"/>
        <w:ind w:left="567" w:firstLine="567"/>
        <w:jc w:val="both"/>
        <w:rPr>
          <w:rFonts w:ascii="Times New Roman" w:eastAsia="Times New Roman" w:hAnsi="Times New Roman" w:cs="Times New Roman"/>
          <w:sz w:val="24"/>
          <w:szCs w:val="24"/>
          <w:lang w:eastAsia="pt-BR"/>
        </w:rPr>
      </w:pPr>
    </w:p>
    <w:p w14:paraId="31E08A9C" w14:textId="492D8AD5" w:rsidR="00FF7F44" w:rsidRPr="002378CC" w:rsidRDefault="00FF7F44" w:rsidP="00A347A1">
      <w:pPr>
        <w:spacing w:after="0" w:line="240" w:lineRule="auto"/>
        <w:ind w:left="567" w:firstLine="567"/>
        <w:jc w:val="both"/>
        <w:rPr>
          <w:rFonts w:ascii="Times New Roman" w:eastAsia="Times New Roman" w:hAnsi="Times New Roman" w:cs="Times New Roman"/>
          <w:sz w:val="24"/>
          <w:szCs w:val="24"/>
          <w:lang w:eastAsia="pt-BR"/>
        </w:rPr>
      </w:pPr>
      <w:r w:rsidRPr="00684ABC">
        <w:rPr>
          <w:rFonts w:ascii="Times New Roman" w:eastAsia="Times New Roman" w:hAnsi="Times New Roman" w:cs="Times New Roman"/>
          <w:sz w:val="24"/>
          <w:szCs w:val="24"/>
          <w:lang w:eastAsia="pt-BR"/>
        </w:rPr>
        <w:t>1.</w:t>
      </w:r>
      <w:r w:rsidR="00D6350F">
        <w:rPr>
          <w:rFonts w:ascii="Times New Roman" w:eastAsia="Times New Roman" w:hAnsi="Times New Roman" w:cs="Times New Roman"/>
          <w:sz w:val="24"/>
          <w:szCs w:val="24"/>
          <w:lang w:eastAsia="pt-BR"/>
        </w:rPr>
        <w:t xml:space="preserve"> </w:t>
      </w:r>
      <w:r w:rsidR="00940C0E" w:rsidRPr="00684ABC">
        <w:rPr>
          <w:rFonts w:ascii="Times New Roman" w:eastAsia="Times New Roman" w:hAnsi="Times New Roman" w:cs="Times New Roman"/>
          <w:sz w:val="24"/>
          <w:szCs w:val="24"/>
          <w:lang w:eastAsia="pt-BR"/>
        </w:rPr>
        <w:t xml:space="preserve">Direito Administrativo </w:t>
      </w:r>
      <w:r w:rsidR="00684ABC" w:rsidRPr="00684ABC">
        <w:rPr>
          <w:rFonts w:ascii="Times New Roman" w:eastAsia="Times New Roman" w:hAnsi="Times New Roman" w:cs="Times New Roman"/>
          <w:sz w:val="24"/>
          <w:szCs w:val="24"/>
          <w:lang w:eastAsia="pt-BR"/>
        </w:rPr>
        <w:t xml:space="preserve">e Constitucional. </w:t>
      </w:r>
      <w:r w:rsidRPr="00684ABC">
        <w:rPr>
          <w:rFonts w:ascii="Times New Roman" w:eastAsia="Times New Roman" w:hAnsi="Times New Roman" w:cs="Times New Roman"/>
          <w:sz w:val="24"/>
          <w:szCs w:val="24"/>
          <w:lang w:eastAsia="pt-BR"/>
        </w:rPr>
        <w:t xml:space="preserve">2. </w:t>
      </w:r>
      <w:r w:rsidR="00684ABC" w:rsidRPr="00684ABC">
        <w:rPr>
          <w:rFonts w:ascii="Times New Roman" w:eastAsia="Times New Roman" w:hAnsi="Times New Roman" w:cs="Times New Roman"/>
          <w:sz w:val="24"/>
          <w:szCs w:val="24"/>
          <w:lang w:eastAsia="pt-BR"/>
        </w:rPr>
        <w:t>Sistema Educacional Brasileiro</w:t>
      </w:r>
      <w:r w:rsidR="001E1299">
        <w:rPr>
          <w:rFonts w:ascii="Times New Roman" w:eastAsia="Times New Roman" w:hAnsi="Times New Roman" w:cs="Times New Roman"/>
          <w:sz w:val="24"/>
          <w:szCs w:val="24"/>
          <w:lang w:eastAsia="pt-BR"/>
        </w:rPr>
        <w:t>. I</w:t>
      </w:r>
      <w:r w:rsidRPr="00684ABC">
        <w:rPr>
          <w:rFonts w:ascii="Times New Roman" w:eastAsia="Times New Roman" w:hAnsi="Times New Roman" w:cs="Times New Roman"/>
          <w:sz w:val="24"/>
          <w:szCs w:val="24"/>
          <w:lang w:eastAsia="pt-BR"/>
        </w:rPr>
        <w:t xml:space="preserve">. </w:t>
      </w:r>
      <w:r w:rsidR="001E1299">
        <w:rPr>
          <w:rFonts w:ascii="Times New Roman" w:eastAsia="Times New Roman" w:hAnsi="Times New Roman" w:cs="Times New Roman"/>
          <w:sz w:val="24"/>
          <w:szCs w:val="24"/>
          <w:lang w:eastAsia="pt-BR"/>
        </w:rPr>
        <w:t>Título</w:t>
      </w:r>
      <w:r w:rsidRPr="00684ABC">
        <w:rPr>
          <w:rFonts w:ascii="Times New Roman" w:eastAsia="Times New Roman" w:hAnsi="Times New Roman" w:cs="Times New Roman"/>
          <w:sz w:val="24"/>
          <w:szCs w:val="24"/>
          <w:lang w:eastAsia="pt-BR"/>
        </w:rPr>
        <w:t>.</w:t>
      </w:r>
    </w:p>
    <w:p w14:paraId="7FA07A61" w14:textId="77777777" w:rsidR="00FF7F44" w:rsidRPr="006C5AB3" w:rsidRDefault="00FF7F44" w:rsidP="00FF7F44">
      <w:pPr>
        <w:spacing w:after="0" w:line="240" w:lineRule="auto"/>
        <w:ind w:left="567"/>
        <w:jc w:val="both"/>
        <w:rPr>
          <w:rFonts w:ascii="Times New Roman" w:eastAsia="Times New Roman" w:hAnsi="Times New Roman" w:cs="Times New Roman"/>
          <w:sz w:val="24"/>
          <w:szCs w:val="24"/>
          <w:lang w:eastAsia="pt-BR"/>
        </w:rPr>
      </w:pPr>
    </w:p>
    <w:p w14:paraId="0A3B69B8" w14:textId="77777777" w:rsidR="00FF7F44" w:rsidRPr="006C5AB3" w:rsidRDefault="00FF7F44" w:rsidP="00FF7F44">
      <w:pPr>
        <w:spacing w:after="0" w:line="240" w:lineRule="auto"/>
        <w:jc w:val="right"/>
        <w:rPr>
          <w:rFonts w:ascii="Times New Roman" w:eastAsia="Times New Roman" w:hAnsi="Times New Roman" w:cs="Times New Roman"/>
          <w:sz w:val="24"/>
          <w:szCs w:val="24"/>
          <w:lang w:eastAsia="pt-BR"/>
        </w:rPr>
      </w:pPr>
      <w:r w:rsidRPr="006C5AB3">
        <w:rPr>
          <w:rFonts w:ascii="Times New Roman" w:eastAsia="Times New Roman" w:hAnsi="Times New Roman" w:cs="Times New Roman"/>
          <w:sz w:val="24"/>
          <w:szCs w:val="24"/>
          <w:lang w:eastAsia="pt-BR"/>
        </w:rPr>
        <w:t>CDU-XXXX(XXX)(XXX)</w:t>
      </w:r>
    </w:p>
    <w:p w14:paraId="62C0B398" w14:textId="77777777" w:rsidR="00FF7F44" w:rsidRDefault="00FF7F44" w:rsidP="00FF7F44">
      <w:pPr>
        <w:pStyle w:val="Corpo"/>
        <w:spacing w:line="360" w:lineRule="auto"/>
        <w:jc w:val="center"/>
        <w:rPr>
          <w:rFonts w:ascii="Times New Roman" w:eastAsia="Times New Roman" w:hAnsi="Times New Roman" w:cs="Times New Roman"/>
          <w:b/>
          <w:bCs/>
          <w:sz w:val="24"/>
          <w:szCs w:val="24"/>
        </w:rPr>
      </w:pPr>
    </w:p>
    <w:p w14:paraId="35A494A2" w14:textId="77777777" w:rsidR="00FF7F44" w:rsidRDefault="00FF7F44" w:rsidP="00FF7F44">
      <w:pPr>
        <w:pStyle w:val="Corpo"/>
        <w:spacing w:line="360" w:lineRule="auto"/>
        <w:jc w:val="right"/>
        <w:rPr>
          <w:rFonts w:ascii="Times New Roman" w:eastAsia="Times New Roman" w:hAnsi="Times New Roman" w:cs="Times New Roman"/>
          <w:b/>
          <w:bCs/>
          <w:sz w:val="24"/>
          <w:szCs w:val="24"/>
        </w:rPr>
      </w:pPr>
    </w:p>
    <w:p w14:paraId="1554D18E" w14:textId="77777777" w:rsidR="00FF7F44" w:rsidRDefault="00FF7F44" w:rsidP="00FF7F44">
      <w:pPr>
        <w:pStyle w:val="Corpo"/>
        <w:spacing w:line="360" w:lineRule="auto"/>
        <w:jc w:val="right"/>
        <w:rPr>
          <w:rFonts w:ascii="Times New Roman" w:eastAsia="Times New Roman" w:hAnsi="Times New Roman" w:cs="Times New Roman"/>
          <w:b/>
          <w:bCs/>
          <w:sz w:val="24"/>
          <w:szCs w:val="24"/>
        </w:rPr>
      </w:pPr>
    </w:p>
    <w:p w14:paraId="38D88707" w14:textId="77777777" w:rsidR="00FF7F44" w:rsidRDefault="00FF7F44" w:rsidP="00FF7F44">
      <w:pPr>
        <w:pStyle w:val="Corpo"/>
        <w:spacing w:line="360" w:lineRule="auto"/>
        <w:jc w:val="right"/>
        <w:rPr>
          <w:rFonts w:ascii="Times New Roman" w:eastAsia="Times New Roman" w:hAnsi="Times New Roman" w:cs="Times New Roman"/>
          <w:b/>
          <w:bCs/>
          <w:sz w:val="24"/>
          <w:szCs w:val="24"/>
        </w:rPr>
      </w:pPr>
    </w:p>
    <w:p w14:paraId="44A04FE6" w14:textId="55261567" w:rsidR="00767016" w:rsidRDefault="00767016" w:rsidP="00FF7F44">
      <w:pPr>
        <w:pStyle w:val="Corpo"/>
        <w:spacing w:line="360" w:lineRule="auto"/>
        <w:jc w:val="right"/>
        <w:rPr>
          <w:rFonts w:ascii="Times New Roman" w:eastAsia="Times New Roman" w:hAnsi="Times New Roman" w:cs="Times New Roman"/>
          <w:b/>
          <w:bCs/>
          <w:sz w:val="24"/>
          <w:szCs w:val="24"/>
        </w:rPr>
      </w:pPr>
    </w:p>
    <w:p w14:paraId="6C75796D" w14:textId="77777777" w:rsidR="007E3C71" w:rsidRDefault="007E3C71" w:rsidP="00FF7F44">
      <w:pPr>
        <w:pStyle w:val="Corpo"/>
        <w:spacing w:line="360" w:lineRule="auto"/>
        <w:jc w:val="right"/>
        <w:rPr>
          <w:rFonts w:ascii="Times New Roman" w:eastAsia="Times New Roman" w:hAnsi="Times New Roman" w:cs="Times New Roman"/>
          <w:b/>
          <w:bCs/>
          <w:sz w:val="24"/>
          <w:szCs w:val="24"/>
        </w:rPr>
      </w:pPr>
    </w:p>
    <w:p w14:paraId="71C04D6B" w14:textId="77777777" w:rsidR="007E3C71" w:rsidRDefault="007E3C71" w:rsidP="00FF7F44">
      <w:pPr>
        <w:pStyle w:val="Corpo"/>
        <w:spacing w:line="360" w:lineRule="auto"/>
        <w:jc w:val="right"/>
        <w:rPr>
          <w:rFonts w:ascii="Times New Roman" w:eastAsia="Times New Roman" w:hAnsi="Times New Roman" w:cs="Times New Roman"/>
          <w:b/>
          <w:bCs/>
          <w:sz w:val="24"/>
          <w:szCs w:val="24"/>
        </w:rPr>
      </w:pPr>
    </w:p>
    <w:p w14:paraId="00A1DAD3" w14:textId="77777777" w:rsidR="007E3C71" w:rsidRDefault="007E3C71" w:rsidP="00FF7F44">
      <w:pPr>
        <w:pStyle w:val="Corpo"/>
        <w:spacing w:line="360" w:lineRule="auto"/>
        <w:jc w:val="right"/>
        <w:rPr>
          <w:rFonts w:ascii="Times New Roman" w:eastAsia="Times New Roman" w:hAnsi="Times New Roman" w:cs="Times New Roman"/>
          <w:b/>
          <w:bCs/>
          <w:sz w:val="24"/>
          <w:szCs w:val="24"/>
        </w:rPr>
      </w:pPr>
    </w:p>
    <w:p w14:paraId="310FEB02" w14:textId="77777777" w:rsidR="00767016" w:rsidRDefault="00767016" w:rsidP="00FF7F44">
      <w:pPr>
        <w:pStyle w:val="Corpo"/>
        <w:spacing w:line="360" w:lineRule="auto"/>
        <w:jc w:val="right"/>
        <w:rPr>
          <w:rFonts w:ascii="Times New Roman" w:eastAsia="Times New Roman" w:hAnsi="Times New Roman" w:cs="Times New Roman"/>
          <w:b/>
          <w:bCs/>
          <w:sz w:val="24"/>
          <w:szCs w:val="24"/>
        </w:rPr>
      </w:pPr>
    </w:p>
    <w:p w14:paraId="485324DF" w14:textId="77777777" w:rsidR="00FF7F44" w:rsidRDefault="00FF7F44" w:rsidP="00F530BA">
      <w:pPr>
        <w:pStyle w:val="Corpo"/>
        <w:spacing w:line="360" w:lineRule="auto"/>
        <w:rPr>
          <w:rFonts w:ascii="Times New Roman" w:eastAsia="Times New Roman" w:hAnsi="Times New Roman" w:cs="Times New Roman"/>
          <w:b/>
          <w:bCs/>
          <w:sz w:val="24"/>
          <w:szCs w:val="24"/>
        </w:rPr>
      </w:pPr>
    </w:p>
    <w:p w14:paraId="3EBABE2D" w14:textId="77777777" w:rsidR="00172E3E" w:rsidRDefault="00172E3E" w:rsidP="00F530BA">
      <w:pPr>
        <w:pStyle w:val="Corpo"/>
        <w:spacing w:line="360" w:lineRule="auto"/>
        <w:rPr>
          <w:rFonts w:ascii="Times New Roman" w:eastAsia="Times New Roman" w:hAnsi="Times New Roman" w:cs="Times New Roman"/>
          <w:b/>
          <w:bCs/>
          <w:sz w:val="24"/>
          <w:szCs w:val="24"/>
        </w:rPr>
      </w:pPr>
    </w:p>
    <w:p w14:paraId="4F6838B9" w14:textId="77777777" w:rsidR="003650BE" w:rsidRDefault="003650BE" w:rsidP="00FF7F44">
      <w:pPr>
        <w:pStyle w:val="Corpo"/>
        <w:spacing w:line="360" w:lineRule="auto"/>
        <w:jc w:val="right"/>
        <w:rPr>
          <w:rFonts w:ascii="Times New Roman" w:eastAsia="Times New Roman" w:hAnsi="Times New Roman" w:cs="Times New Roman"/>
          <w:b/>
          <w:bCs/>
          <w:sz w:val="24"/>
          <w:szCs w:val="24"/>
        </w:rPr>
      </w:pPr>
    </w:p>
    <w:p w14:paraId="50C202AB" w14:textId="4255267E" w:rsidR="00FF7F44" w:rsidRDefault="00FF7F44" w:rsidP="00F530BA">
      <w:pPr>
        <w:spacing w:after="0" w:line="240" w:lineRule="auto"/>
        <w:ind w:left="4820"/>
        <w:jc w:val="both"/>
        <w:rPr>
          <w:rFonts w:ascii="Times New Roman" w:eastAsia="Times New Roman" w:hAnsi="Times New Roman" w:cs="Times New Roman"/>
          <w:sz w:val="24"/>
          <w:szCs w:val="24"/>
          <w:lang w:eastAsia="pt-BR"/>
        </w:rPr>
      </w:pPr>
      <w:r w:rsidRPr="006C5AB3">
        <w:rPr>
          <w:rFonts w:ascii="Times New Roman" w:eastAsia="Times New Roman" w:hAnsi="Times New Roman" w:cs="Times New Roman"/>
          <w:sz w:val="24"/>
          <w:szCs w:val="24"/>
          <w:lang w:eastAsia="pt-BR"/>
        </w:rPr>
        <w:t>Trabalho de Conclusão de Curso -</w:t>
      </w:r>
      <w:r w:rsidRPr="00BF4028">
        <w:rPr>
          <w:rFonts w:ascii="Times New Roman" w:eastAsia="Times New Roman" w:hAnsi="Times New Roman" w:cs="Times New Roman"/>
          <w:sz w:val="24"/>
          <w:szCs w:val="24"/>
          <w:lang w:eastAsia="pt-BR"/>
        </w:rPr>
        <w:t xml:space="preserve"> </w:t>
      </w:r>
      <w:r w:rsidRPr="006C5AB3">
        <w:rPr>
          <w:rFonts w:ascii="Times New Roman" w:eastAsia="Times New Roman" w:hAnsi="Times New Roman" w:cs="Times New Roman"/>
          <w:sz w:val="24"/>
          <w:szCs w:val="24"/>
          <w:lang w:eastAsia="pt-BR"/>
        </w:rPr>
        <w:t xml:space="preserve">Artigo Científico </w:t>
      </w:r>
      <w:r w:rsidRPr="00BF4028">
        <w:rPr>
          <w:rFonts w:ascii="Times New Roman" w:eastAsia="Times New Roman" w:hAnsi="Times New Roman" w:cs="Times New Roman"/>
          <w:sz w:val="24"/>
          <w:szCs w:val="24"/>
          <w:lang w:eastAsia="pt-BR"/>
        </w:rPr>
        <w:t>–</w:t>
      </w:r>
      <w:r w:rsidRPr="006C5AB3">
        <w:rPr>
          <w:rFonts w:ascii="Times New Roman" w:eastAsia="Times New Roman" w:hAnsi="Times New Roman" w:cs="Times New Roman"/>
          <w:sz w:val="24"/>
          <w:szCs w:val="24"/>
          <w:lang w:eastAsia="pt-BR"/>
        </w:rPr>
        <w:t xml:space="preserve"> </w:t>
      </w:r>
      <w:r w:rsidRPr="00D04EA6">
        <w:rPr>
          <w:rFonts w:ascii="Times New Roman" w:eastAsia="Times New Roman" w:hAnsi="Times New Roman" w:cs="Times New Roman"/>
          <w:sz w:val="24"/>
          <w:szCs w:val="24"/>
          <w:lang w:eastAsia="pt-BR"/>
        </w:rPr>
        <w:t xml:space="preserve">Análise jurídica da implantação de parceria público-privada no sistema educacional brasileiro </w:t>
      </w:r>
      <w:r w:rsidRPr="00BF4028">
        <w:rPr>
          <w:rFonts w:ascii="Times New Roman" w:eastAsia="Times New Roman" w:hAnsi="Times New Roman" w:cs="Times New Roman"/>
          <w:sz w:val="24"/>
          <w:szCs w:val="24"/>
          <w:lang w:eastAsia="pt-BR"/>
        </w:rPr>
        <w:t xml:space="preserve">apresentado por </w:t>
      </w:r>
      <w:r>
        <w:rPr>
          <w:rFonts w:ascii="Times New Roman" w:eastAsia="Times New Roman" w:hAnsi="Times New Roman" w:cs="Times New Roman"/>
          <w:sz w:val="24"/>
          <w:szCs w:val="24"/>
          <w:lang w:eastAsia="pt-BR"/>
        </w:rPr>
        <w:t xml:space="preserve">Gustavo Alcântara Falcão </w:t>
      </w:r>
      <w:r w:rsidRPr="006C5AB3">
        <w:rPr>
          <w:rFonts w:ascii="Times New Roman" w:eastAsia="Times New Roman" w:hAnsi="Times New Roman" w:cs="Times New Roman"/>
          <w:sz w:val="24"/>
          <w:szCs w:val="24"/>
          <w:lang w:eastAsia="pt-BR"/>
        </w:rPr>
        <w:t>como parte dos requisitos para obtenção do título de Bac</w:t>
      </w:r>
      <w:r w:rsidR="00B91B9E">
        <w:rPr>
          <w:rFonts w:ascii="Times New Roman" w:eastAsia="Times New Roman" w:hAnsi="Times New Roman" w:cs="Times New Roman"/>
          <w:sz w:val="24"/>
          <w:szCs w:val="24"/>
          <w:lang w:eastAsia="pt-BR"/>
        </w:rPr>
        <w:t>harel em Direito, outorgado pelo</w:t>
      </w:r>
      <w:r w:rsidRPr="006C5AB3">
        <w:rPr>
          <w:rFonts w:ascii="Times New Roman" w:eastAsia="Times New Roman" w:hAnsi="Times New Roman" w:cs="Times New Roman"/>
          <w:sz w:val="24"/>
          <w:szCs w:val="24"/>
          <w:lang w:eastAsia="pt-BR"/>
        </w:rPr>
        <w:t xml:space="preserve"> </w:t>
      </w:r>
      <w:r w:rsidR="00B91B9E">
        <w:rPr>
          <w:rFonts w:ascii="Times New Roman" w:eastAsia="Times New Roman" w:hAnsi="Times New Roman" w:cs="Times New Roman"/>
          <w:sz w:val="24"/>
          <w:szCs w:val="24"/>
          <w:lang w:eastAsia="pt-BR"/>
        </w:rPr>
        <w:t>Centro Universitário da Faculdade d</w:t>
      </w:r>
      <w:r w:rsidR="00B91B9E" w:rsidRPr="00B91B9E">
        <w:rPr>
          <w:rFonts w:ascii="Times New Roman" w:eastAsia="Times New Roman" w:hAnsi="Times New Roman" w:cs="Times New Roman"/>
          <w:sz w:val="24"/>
          <w:szCs w:val="24"/>
          <w:lang w:eastAsia="pt-BR"/>
        </w:rPr>
        <w:t>e Ciências Sociais Aplicadas</w:t>
      </w:r>
      <w:r w:rsidRPr="006C5AB3">
        <w:rPr>
          <w:rFonts w:ascii="Times New Roman" w:eastAsia="Times New Roman" w:hAnsi="Times New Roman" w:cs="Times New Roman"/>
          <w:sz w:val="24"/>
          <w:szCs w:val="24"/>
          <w:lang w:eastAsia="pt-BR"/>
        </w:rPr>
        <w:t xml:space="preserve"> de Campina </w:t>
      </w:r>
      <w:proofErr w:type="gramStart"/>
      <w:r w:rsidRPr="006C5AB3">
        <w:rPr>
          <w:rFonts w:ascii="Times New Roman" w:eastAsia="Times New Roman" w:hAnsi="Times New Roman" w:cs="Times New Roman"/>
          <w:sz w:val="24"/>
          <w:szCs w:val="24"/>
          <w:lang w:eastAsia="pt-BR"/>
        </w:rPr>
        <w:t>Grande –PB</w:t>
      </w:r>
      <w:proofErr w:type="gramEnd"/>
      <w:r w:rsidRPr="006C5AB3">
        <w:rPr>
          <w:rFonts w:ascii="Times New Roman" w:eastAsia="Times New Roman" w:hAnsi="Times New Roman" w:cs="Times New Roman"/>
          <w:sz w:val="24"/>
          <w:szCs w:val="24"/>
          <w:lang w:eastAsia="pt-BR"/>
        </w:rPr>
        <w:t>.</w:t>
      </w:r>
    </w:p>
    <w:p w14:paraId="6CAFEDE1" w14:textId="77777777" w:rsidR="00FF7F44" w:rsidRDefault="00FF7F44" w:rsidP="00FF7F44">
      <w:pPr>
        <w:spacing w:after="0" w:line="240" w:lineRule="auto"/>
        <w:ind w:left="3828"/>
        <w:jc w:val="both"/>
        <w:rPr>
          <w:rFonts w:ascii="Times New Roman" w:eastAsia="Times New Roman" w:hAnsi="Times New Roman" w:cs="Times New Roman"/>
          <w:sz w:val="24"/>
          <w:szCs w:val="24"/>
          <w:lang w:eastAsia="pt-BR"/>
        </w:rPr>
      </w:pPr>
    </w:p>
    <w:p w14:paraId="5F8B4B4F" w14:textId="77777777" w:rsidR="00FF7F44" w:rsidRPr="006C5AB3" w:rsidRDefault="00FF7F44" w:rsidP="00F530BA">
      <w:pPr>
        <w:spacing w:after="0" w:line="240" w:lineRule="auto"/>
        <w:ind w:left="4820"/>
        <w:jc w:val="both"/>
        <w:rPr>
          <w:rFonts w:ascii="Times New Roman" w:eastAsia="Times New Roman" w:hAnsi="Times New Roman" w:cs="Times New Roman"/>
          <w:sz w:val="24"/>
          <w:szCs w:val="24"/>
          <w:lang w:eastAsia="pt-BR"/>
        </w:rPr>
      </w:pPr>
    </w:p>
    <w:p w14:paraId="1BE440BB" w14:textId="18EBB3B0" w:rsidR="00FF7F44" w:rsidRDefault="002E2F87" w:rsidP="00F530BA">
      <w:pPr>
        <w:spacing w:after="0" w:line="240" w:lineRule="auto"/>
        <w:ind w:left="482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APROVADO EM _</w:t>
      </w:r>
      <w:r w:rsidR="001E1299">
        <w:rPr>
          <w:rFonts w:ascii="Times New Roman" w:eastAsia="Times New Roman" w:hAnsi="Times New Roman" w:cs="Times New Roman"/>
          <w:sz w:val="24"/>
          <w:szCs w:val="24"/>
          <w:lang w:eastAsia="pt-BR"/>
        </w:rPr>
        <w:t>__</w:t>
      </w:r>
      <w:r w:rsidR="00F530BA">
        <w:rPr>
          <w:rFonts w:ascii="Times New Roman" w:eastAsia="Times New Roman" w:hAnsi="Times New Roman" w:cs="Times New Roman"/>
          <w:sz w:val="24"/>
          <w:szCs w:val="24"/>
          <w:lang w:eastAsia="pt-BR"/>
        </w:rPr>
        <w:t>_</w:t>
      </w:r>
      <w:r>
        <w:rPr>
          <w:rFonts w:ascii="Times New Roman" w:eastAsia="Times New Roman" w:hAnsi="Times New Roman" w:cs="Times New Roman"/>
          <w:sz w:val="24"/>
          <w:szCs w:val="24"/>
          <w:lang w:eastAsia="pt-BR"/>
        </w:rPr>
        <w:t xml:space="preserve">_ </w:t>
      </w:r>
      <w:r w:rsidR="00F530BA">
        <w:rPr>
          <w:rFonts w:ascii="Times New Roman" w:eastAsia="Times New Roman" w:hAnsi="Times New Roman" w:cs="Times New Roman"/>
          <w:sz w:val="24"/>
          <w:szCs w:val="24"/>
          <w:lang w:eastAsia="pt-BR"/>
        </w:rPr>
        <w:t>/___</w:t>
      </w:r>
      <w:r w:rsidR="001E1299">
        <w:rPr>
          <w:rFonts w:ascii="Times New Roman" w:eastAsia="Times New Roman" w:hAnsi="Times New Roman" w:cs="Times New Roman"/>
          <w:sz w:val="24"/>
          <w:szCs w:val="24"/>
          <w:lang w:eastAsia="pt-BR"/>
        </w:rPr>
        <w:t>_</w:t>
      </w:r>
      <w:r>
        <w:rPr>
          <w:rFonts w:ascii="Times New Roman" w:eastAsia="Times New Roman" w:hAnsi="Times New Roman" w:cs="Times New Roman"/>
          <w:sz w:val="24"/>
          <w:szCs w:val="24"/>
          <w:lang w:eastAsia="pt-BR"/>
        </w:rPr>
        <w:t xml:space="preserve">_ </w:t>
      </w:r>
      <w:r w:rsidR="00F530BA">
        <w:rPr>
          <w:rFonts w:ascii="Times New Roman" w:eastAsia="Times New Roman" w:hAnsi="Times New Roman" w:cs="Times New Roman"/>
          <w:sz w:val="24"/>
          <w:szCs w:val="24"/>
          <w:lang w:eastAsia="pt-BR"/>
        </w:rPr>
        <w:t>/___</w:t>
      </w:r>
      <w:r w:rsidR="001E1299">
        <w:rPr>
          <w:rFonts w:ascii="Times New Roman" w:eastAsia="Times New Roman" w:hAnsi="Times New Roman" w:cs="Times New Roman"/>
          <w:sz w:val="24"/>
          <w:szCs w:val="24"/>
          <w:lang w:eastAsia="pt-BR"/>
        </w:rPr>
        <w:t>__</w:t>
      </w:r>
      <w:r w:rsidR="00FF7F44" w:rsidRPr="006C5AB3">
        <w:rPr>
          <w:rFonts w:ascii="Times New Roman" w:eastAsia="Times New Roman" w:hAnsi="Times New Roman" w:cs="Times New Roman"/>
          <w:sz w:val="24"/>
          <w:szCs w:val="24"/>
          <w:lang w:eastAsia="pt-BR"/>
        </w:rPr>
        <w:t>__</w:t>
      </w:r>
    </w:p>
    <w:p w14:paraId="1A4376B0" w14:textId="77777777" w:rsidR="00FF7F44" w:rsidRPr="006C5AB3" w:rsidRDefault="00FF7F44" w:rsidP="00F530BA">
      <w:pPr>
        <w:spacing w:after="0" w:line="240" w:lineRule="auto"/>
        <w:ind w:left="4820"/>
        <w:jc w:val="both"/>
        <w:rPr>
          <w:rFonts w:ascii="Times New Roman" w:eastAsia="Times New Roman" w:hAnsi="Times New Roman" w:cs="Times New Roman"/>
          <w:sz w:val="24"/>
          <w:szCs w:val="24"/>
          <w:lang w:eastAsia="pt-BR"/>
        </w:rPr>
      </w:pPr>
    </w:p>
    <w:p w14:paraId="76043693" w14:textId="53E9E7A3" w:rsidR="00FF7F44" w:rsidRPr="006C5AB3" w:rsidRDefault="00FF7F44" w:rsidP="00F530BA">
      <w:pPr>
        <w:spacing w:after="0" w:line="240" w:lineRule="auto"/>
        <w:ind w:left="4820"/>
        <w:jc w:val="both"/>
        <w:rPr>
          <w:rFonts w:ascii="Times New Roman" w:eastAsia="Times New Roman" w:hAnsi="Times New Roman" w:cs="Times New Roman"/>
          <w:sz w:val="24"/>
          <w:szCs w:val="24"/>
          <w:lang w:eastAsia="pt-BR"/>
        </w:rPr>
      </w:pPr>
      <w:r w:rsidRPr="006C5AB3">
        <w:rPr>
          <w:rFonts w:ascii="Times New Roman" w:eastAsia="Times New Roman" w:hAnsi="Times New Roman" w:cs="Times New Roman"/>
          <w:sz w:val="24"/>
          <w:szCs w:val="24"/>
          <w:lang w:eastAsia="pt-BR"/>
        </w:rPr>
        <w:t>BANCA EXAMINADORA:</w:t>
      </w:r>
    </w:p>
    <w:p w14:paraId="49C53178" w14:textId="59332B4A" w:rsidR="00FF7F44" w:rsidRPr="006C5AB3" w:rsidRDefault="00F530BA" w:rsidP="00F530BA">
      <w:pPr>
        <w:spacing w:after="0" w:line="240" w:lineRule="auto"/>
        <w:ind w:left="482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w:t>
      </w:r>
      <w:r w:rsidR="00FF7F44" w:rsidRPr="006C5AB3">
        <w:rPr>
          <w:rFonts w:ascii="Times New Roman" w:eastAsia="Times New Roman" w:hAnsi="Times New Roman" w:cs="Times New Roman"/>
          <w:sz w:val="24"/>
          <w:szCs w:val="24"/>
          <w:lang w:eastAsia="pt-BR"/>
        </w:rPr>
        <w:t>__</w:t>
      </w:r>
      <w:r w:rsidR="001E1299">
        <w:rPr>
          <w:rFonts w:ascii="Times New Roman" w:eastAsia="Times New Roman" w:hAnsi="Times New Roman" w:cs="Times New Roman"/>
          <w:sz w:val="24"/>
          <w:szCs w:val="24"/>
          <w:lang w:eastAsia="pt-BR"/>
        </w:rPr>
        <w:t>_________</w:t>
      </w:r>
      <w:r w:rsidR="00FF7F44" w:rsidRPr="006C5AB3">
        <w:rPr>
          <w:rFonts w:ascii="Times New Roman" w:eastAsia="Times New Roman" w:hAnsi="Times New Roman" w:cs="Times New Roman"/>
          <w:sz w:val="24"/>
          <w:szCs w:val="24"/>
          <w:lang w:eastAsia="pt-BR"/>
        </w:rPr>
        <w:t>_______________</w:t>
      </w:r>
    </w:p>
    <w:p w14:paraId="0F948081" w14:textId="14AC78D9" w:rsidR="00FF7F44" w:rsidRPr="006C5AB3" w:rsidRDefault="00FF7F44" w:rsidP="00F530BA">
      <w:pPr>
        <w:spacing w:after="0" w:line="240" w:lineRule="auto"/>
        <w:ind w:left="4820"/>
        <w:jc w:val="both"/>
        <w:rPr>
          <w:rFonts w:ascii="Times New Roman" w:eastAsia="Times New Roman" w:hAnsi="Times New Roman" w:cs="Times New Roman"/>
          <w:sz w:val="24"/>
          <w:szCs w:val="24"/>
          <w:lang w:eastAsia="pt-BR"/>
        </w:rPr>
      </w:pPr>
      <w:r w:rsidRPr="006C5AB3">
        <w:rPr>
          <w:rFonts w:ascii="Times New Roman" w:eastAsia="Times New Roman" w:hAnsi="Times New Roman" w:cs="Times New Roman"/>
          <w:sz w:val="24"/>
          <w:szCs w:val="24"/>
          <w:lang w:eastAsia="pt-BR"/>
        </w:rPr>
        <w:t>Prof</w:t>
      </w:r>
      <w:r>
        <w:rPr>
          <w:rFonts w:ascii="Times New Roman" w:eastAsia="Times New Roman" w:hAnsi="Times New Roman" w:cs="Times New Roman"/>
          <w:sz w:val="24"/>
          <w:szCs w:val="24"/>
          <w:lang w:eastAsia="pt-BR"/>
        </w:rPr>
        <w:t xml:space="preserve">.º da </w:t>
      </w:r>
      <w:proofErr w:type="spellStart"/>
      <w:r>
        <w:rPr>
          <w:rFonts w:ascii="Times New Roman" w:eastAsia="Times New Roman" w:hAnsi="Times New Roman" w:cs="Times New Roman"/>
          <w:sz w:val="24"/>
          <w:szCs w:val="24"/>
          <w:lang w:eastAsia="pt-BR"/>
        </w:rPr>
        <w:t>Facisa</w:t>
      </w:r>
      <w:proofErr w:type="spellEnd"/>
      <w:r>
        <w:rPr>
          <w:rFonts w:ascii="Times New Roman" w:eastAsia="Times New Roman" w:hAnsi="Times New Roman" w:cs="Times New Roman"/>
          <w:sz w:val="24"/>
          <w:szCs w:val="24"/>
          <w:lang w:eastAsia="pt-BR"/>
        </w:rPr>
        <w:t xml:space="preserve"> ______</w:t>
      </w:r>
      <w:r w:rsidR="00F530BA">
        <w:rPr>
          <w:rFonts w:ascii="Times New Roman" w:eastAsia="Times New Roman" w:hAnsi="Times New Roman" w:cs="Times New Roman"/>
          <w:sz w:val="24"/>
          <w:szCs w:val="24"/>
          <w:lang w:eastAsia="pt-BR"/>
        </w:rPr>
        <w:t>_______</w:t>
      </w:r>
      <w:r>
        <w:rPr>
          <w:rFonts w:ascii="Times New Roman" w:eastAsia="Times New Roman" w:hAnsi="Times New Roman" w:cs="Times New Roman"/>
          <w:sz w:val="24"/>
          <w:szCs w:val="24"/>
          <w:lang w:eastAsia="pt-BR"/>
        </w:rPr>
        <w:t xml:space="preserve">_____, </w:t>
      </w:r>
      <w:proofErr w:type="spellStart"/>
      <w:r w:rsidR="001E1299">
        <w:rPr>
          <w:rFonts w:ascii="Times New Roman" w:eastAsia="Times New Roman" w:hAnsi="Times New Roman" w:cs="Times New Roman"/>
          <w:sz w:val="24"/>
          <w:szCs w:val="24"/>
          <w:lang w:eastAsia="pt-BR"/>
        </w:rPr>
        <w:t>Ms</w:t>
      </w:r>
      <w:proofErr w:type="spellEnd"/>
      <w:r w:rsidRPr="006C5AB3">
        <w:rPr>
          <w:rFonts w:ascii="Times New Roman" w:eastAsia="Times New Roman" w:hAnsi="Times New Roman" w:cs="Times New Roman"/>
          <w:sz w:val="24"/>
          <w:szCs w:val="24"/>
          <w:lang w:eastAsia="pt-BR"/>
        </w:rPr>
        <w:t xml:space="preserve">. </w:t>
      </w:r>
    </w:p>
    <w:p w14:paraId="2F8F9C0B" w14:textId="3FE13BAA" w:rsidR="00FF7F44" w:rsidRPr="006C5AB3" w:rsidRDefault="00F530BA" w:rsidP="00172E3E">
      <w:pPr>
        <w:spacing w:after="0" w:line="240" w:lineRule="auto"/>
        <w:ind w:left="4820" w:firstLine="420"/>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FF7F44" w:rsidRPr="006C5AB3">
        <w:rPr>
          <w:rFonts w:ascii="Times New Roman" w:eastAsia="Times New Roman" w:hAnsi="Times New Roman" w:cs="Times New Roman"/>
          <w:sz w:val="24"/>
          <w:szCs w:val="24"/>
          <w:lang w:eastAsia="pt-BR"/>
        </w:rPr>
        <w:t>Orientador</w:t>
      </w:r>
    </w:p>
    <w:p w14:paraId="314EA758" w14:textId="3FFB6941" w:rsidR="00FF7F44" w:rsidRPr="006C5AB3" w:rsidRDefault="00F530BA" w:rsidP="00F530BA">
      <w:pPr>
        <w:spacing w:after="0" w:line="240" w:lineRule="auto"/>
        <w:ind w:left="482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______________________</w:t>
      </w:r>
      <w:r w:rsidR="001E1299">
        <w:rPr>
          <w:rFonts w:ascii="Times New Roman" w:eastAsia="Times New Roman" w:hAnsi="Times New Roman" w:cs="Times New Roman"/>
          <w:sz w:val="24"/>
          <w:szCs w:val="24"/>
          <w:lang w:eastAsia="pt-BR"/>
        </w:rPr>
        <w:t>______</w:t>
      </w:r>
      <w:r w:rsidR="00FF7F44" w:rsidRPr="006C5AB3">
        <w:rPr>
          <w:rFonts w:ascii="Times New Roman" w:eastAsia="Times New Roman" w:hAnsi="Times New Roman" w:cs="Times New Roman"/>
          <w:sz w:val="24"/>
          <w:szCs w:val="24"/>
          <w:lang w:eastAsia="pt-BR"/>
        </w:rPr>
        <w:t>_______</w:t>
      </w:r>
    </w:p>
    <w:p w14:paraId="6C5B179C" w14:textId="04E94DF6" w:rsidR="00FF7F44" w:rsidRDefault="00FF7F44" w:rsidP="00F530BA">
      <w:pPr>
        <w:spacing w:after="0" w:line="240" w:lineRule="auto"/>
        <w:ind w:left="4820"/>
        <w:jc w:val="both"/>
        <w:rPr>
          <w:rFonts w:ascii="Times New Roman" w:eastAsia="Times New Roman" w:hAnsi="Times New Roman" w:cs="Times New Roman"/>
          <w:sz w:val="24"/>
          <w:szCs w:val="24"/>
          <w:lang w:eastAsia="pt-BR"/>
        </w:rPr>
      </w:pPr>
      <w:r w:rsidRPr="006C5AB3">
        <w:rPr>
          <w:rFonts w:ascii="Times New Roman" w:eastAsia="Times New Roman" w:hAnsi="Times New Roman" w:cs="Times New Roman"/>
          <w:sz w:val="24"/>
          <w:szCs w:val="24"/>
          <w:lang w:eastAsia="pt-BR"/>
        </w:rPr>
        <w:t>Prof.</w:t>
      </w:r>
      <w:r>
        <w:rPr>
          <w:rFonts w:ascii="Times New Roman" w:eastAsia="Times New Roman" w:hAnsi="Times New Roman" w:cs="Times New Roman"/>
          <w:sz w:val="24"/>
          <w:szCs w:val="24"/>
          <w:lang w:eastAsia="pt-BR"/>
        </w:rPr>
        <w:t xml:space="preserve">º </w:t>
      </w:r>
      <w:r w:rsidRPr="006C5AB3">
        <w:rPr>
          <w:rFonts w:ascii="Times New Roman" w:eastAsia="Times New Roman" w:hAnsi="Times New Roman" w:cs="Times New Roman"/>
          <w:sz w:val="24"/>
          <w:szCs w:val="24"/>
          <w:lang w:eastAsia="pt-BR"/>
        </w:rPr>
        <w:t xml:space="preserve">da </w:t>
      </w:r>
      <w:proofErr w:type="spellStart"/>
      <w:r w:rsidRPr="006C5AB3">
        <w:rPr>
          <w:rFonts w:ascii="Times New Roman" w:eastAsia="Times New Roman" w:hAnsi="Times New Roman" w:cs="Times New Roman"/>
          <w:sz w:val="24"/>
          <w:szCs w:val="24"/>
          <w:lang w:eastAsia="pt-BR"/>
        </w:rPr>
        <w:t>Facisa</w:t>
      </w:r>
      <w:proofErr w:type="spellEnd"/>
      <w:r>
        <w:rPr>
          <w:rFonts w:ascii="Times New Roman" w:eastAsia="Times New Roman" w:hAnsi="Times New Roman" w:cs="Times New Roman"/>
          <w:sz w:val="24"/>
          <w:szCs w:val="24"/>
          <w:lang w:eastAsia="pt-BR"/>
        </w:rPr>
        <w:t xml:space="preserve"> </w:t>
      </w:r>
      <w:r w:rsidR="00F530BA">
        <w:rPr>
          <w:rFonts w:ascii="Times New Roman" w:eastAsia="Times New Roman" w:hAnsi="Times New Roman" w:cs="Times New Roman"/>
          <w:sz w:val="24"/>
          <w:szCs w:val="24"/>
          <w:lang w:eastAsia="pt-BR"/>
        </w:rPr>
        <w:t>___________</w:t>
      </w:r>
      <w:r w:rsidR="001E1299">
        <w:rPr>
          <w:rFonts w:ascii="Times New Roman" w:eastAsia="Times New Roman" w:hAnsi="Times New Roman" w:cs="Times New Roman"/>
          <w:sz w:val="24"/>
          <w:szCs w:val="24"/>
          <w:lang w:eastAsia="pt-BR"/>
        </w:rPr>
        <w:t>___</w:t>
      </w:r>
      <w:r w:rsidRPr="006C5AB3">
        <w:rPr>
          <w:rFonts w:ascii="Times New Roman" w:eastAsia="Times New Roman" w:hAnsi="Times New Roman" w:cs="Times New Roman"/>
          <w:sz w:val="24"/>
          <w:szCs w:val="24"/>
          <w:lang w:eastAsia="pt-BR"/>
        </w:rPr>
        <w:t xml:space="preserve">____, </w:t>
      </w:r>
      <w:proofErr w:type="spellStart"/>
      <w:r w:rsidRPr="006C5AB3">
        <w:rPr>
          <w:rFonts w:ascii="Times New Roman" w:eastAsia="Times New Roman" w:hAnsi="Times New Roman" w:cs="Times New Roman"/>
          <w:sz w:val="24"/>
          <w:szCs w:val="24"/>
          <w:lang w:eastAsia="pt-BR"/>
        </w:rPr>
        <w:t>Ms</w:t>
      </w:r>
      <w:proofErr w:type="spellEnd"/>
      <w:r w:rsidRPr="006C5AB3">
        <w:rPr>
          <w:rFonts w:ascii="Times New Roman" w:eastAsia="Times New Roman" w:hAnsi="Times New Roman" w:cs="Times New Roman"/>
          <w:sz w:val="24"/>
          <w:szCs w:val="24"/>
          <w:lang w:eastAsia="pt-BR"/>
        </w:rPr>
        <w:t xml:space="preserve">. </w:t>
      </w:r>
    </w:p>
    <w:p w14:paraId="4079E3FC" w14:textId="77777777" w:rsidR="00FF7F44" w:rsidRPr="006C5AB3" w:rsidRDefault="00FF7F44" w:rsidP="00F530BA">
      <w:pPr>
        <w:spacing w:after="0" w:line="240" w:lineRule="auto"/>
        <w:ind w:left="4820"/>
        <w:jc w:val="both"/>
        <w:rPr>
          <w:rFonts w:ascii="Times New Roman" w:eastAsia="Times New Roman" w:hAnsi="Times New Roman" w:cs="Times New Roman"/>
          <w:sz w:val="24"/>
          <w:szCs w:val="24"/>
          <w:lang w:eastAsia="pt-BR"/>
        </w:rPr>
      </w:pPr>
    </w:p>
    <w:p w14:paraId="46B37512" w14:textId="27CA8C2F" w:rsidR="00FF7F44" w:rsidRPr="006C5AB3" w:rsidRDefault="00F530BA" w:rsidP="00F530BA">
      <w:pPr>
        <w:spacing w:after="0" w:line="240" w:lineRule="auto"/>
        <w:ind w:left="482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_____________________</w:t>
      </w:r>
      <w:r w:rsidR="001E1299">
        <w:rPr>
          <w:rFonts w:ascii="Times New Roman" w:eastAsia="Times New Roman" w:hAnsi="Times New Roman" w:cs="Times New Roman"/>
          <w:sz w:val="24"/>
          <w:szCs w:val="24"/>
          <w:lang w:eastAsia="pt-BR"/>
        </w:rPr>
        <w:t>______</w:t>
      </w:r>
      <w:r w:rsidR="00FF7F44" w:rsidRPr="006C5AB3">
        <w:rPr>
          <w:rFonts w:ascii="Times New Roman" w:eastAsia="Times New Roman" w:hAnsi="Times New Roman" w:cs="Times New Roman"/>
          <w:sz w:val="24"/>
          <w:szCs w:val="24"/>
          <w:lang w:eastAsia="pt-BR"/>
        </w:rPr>
        <w:t>________</w:t>
      </w:r>
    </w:p>
    <w:p w14:paraId="31693725" w14:textId="77777777" w:rsidR="007E3C71" w:rsidRDefault="00F530BA" w:rsidP="00767016">
      <w:pPr>
        <w:spacing w:after="0" w:line="240" w:lineRule="auto"/>
        <w:ind w:left="382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t xml:space="preserve">         Prof.º da </w:t>
      </w:r>
      <w:proofErr w:type="spellStart"/>
      <w:r>
        <w:rPr>
          <w:rFonts w:ascii="Times New Roman" w:eastAsia="Times New Roman" w:hAnsi="Times New Roman" w:cs="Times New Roman"/>
          <w:sz w:val="24"/>
          <w:szCs w:val="24"/>
          <w:lang w:eastAsia="pt-BR"/>
        </w:rPr>
        <w:t>Facisa</w:t>
      </w:r>
      <w:proofErr w:type="spellEnd"/>
      <w:r>
        <w:rPr>
          <w:rFonts w:ascii="Times New Roman" w:eastAsia="Times New Roman" w:hAnsi="Times New Roman" w:cs="Times New Roman"/>
          <w:sz w:val="24"/>
          <w:szCs w:val="24"/>
          <w:lang w:eastAsia="pt-BR"/>
        </w:rPr>
        <w:t xml:space="preserve"> ____________</w:t>
      </w:r>
      <w:r w:rsidR="00247158">
        <w:rPr>
          <w:rFonts w:ascii="Times New Roman" w:eastAsia="Times New Roman" w:hAnsi="Times New Roman" w:cs="Times New Roman"/>
          <w:sz w:val="24"/>
          <w:szCs w:val="24"/>
          <w:lang w:eastAsia="pt-BR"/>
        </w:rPr>
        <w:t>_</w:t>
      </w:r>
      <w:r w:rsidR="00FF7F44" w:rsidRPr="006C5AB3">
        <w:rPr>
          <w:rFonts w:ascii="Times New Roman" w:eastAsia="Times New Roman" w:hAnsi="Times New Roman" w:cs="Times New Roman"/>
          <w:sz w:val="24"/>
          <w:szCs w:val="24"/>
          <w:lang w:eastAsia="pt-BR"/>
        </w:rPr>
        <w:t>__</w:t>
      </w:r>
      <w:r>
        <w:rPr>
          <w:rFonts w:ascii="Times New Roman" w:eastAsia="Times New Roman" w:hAnsi="Times New Roman" w:cs="Times New Roman"/>
          <w:sz w:val="24"/>
          <w:szCs w:val="24"/>
          <w:lang w:eastAsia="pt-BR"/>
        </w:rPr>
        <w:t>_</w:t>
      </w:r>
      <w:r w:rsidR="00FF7F44" w:rsidRPr="006C5AB3">
        <w:rPr>
          <w:rFonts w:ascii="Times New Roman" w:eastAsia="Times New Roman" w:hAnsi="Times New Roman" w:cs="Times New Roman"/>
          <w:sz w:val="24"/>
          <w:szCs w:val="24"/>
          <w:lang w:eastAsia="pt-BR"/>
        </w:rPr>
        <w:t xml:space="preserve">__, </w:t>
      </w:r>
      <w:proofErr w:type="spellStart"/>
      <w:r w:rsidR="00FF7F44" w:rsidRPr="006C5AB3">
        <w:rPr>
          <w:rFonts w:ascii="Times New Roman" w:eastAsia="Times New Roman" w:hAnsi="Times New Roman" w:cs="Times New Roman"/>
          <w:sz w:val="24"/>
          <w:szCs w:val="24"/>
          <w:lang w:eastAsia="pt-BR"/>
        </w:rPr>
        <w:t>Ms</w:t>
      </w:r>
      <w:proofErr w:type="spellEnd"/>
      <w:r w:rsidR="00FF7F44" w:rsidRPr="006C5AB3">
        <w:rPr>
          <w:rFonts w:ascii="Times New Roman" w:eastAsia="Times New Roman" w:hAnsi="Times New Roman" w:cs="Times New Roman"/>
          <w:sz w:val="24"/>
          <w:szCs w:val="24"/>
          <w:lang w:eastAsia="pt-BR"/>
        </w:rPr>
        <w:t xml:space="preserve">. </w:t>
      </w:r>
    </w:p>
    <w:p w14:paraId="4F073F47" w14:textId="2C755AD0" w:rsidR="00906938" w:rsidRDefault="00906938" w:rsidP="007E3C71">
      <w:pPr>
        <w:spacing w:after="0" w:line="360" w:lineRule="auto"/>
        <w:jc w:val="center"/>
        <w:rPr>
          <w:rFonts w:ascii="Times New Roman" w:hAnsi="Times New Roman" w:cs="Times New Roman"/>
          <w:sz w:val="24"/>
          <w:szCs w:val="24"/>
        </w:rPr>
      </w:pPr>
      <w:r w:rsidRPr="00FF7F44">
        <w:rPr>
          <w:rFonts w:ascii="Times New Roman" w:hAnsi="Times New Roman" w:cs="Times New Roman"/>
          <w:sz w:val="24"/>
          <w:szCs w:val="24"/>
        </w:rPr>
        <w:lastRenderedPageBreak/>
        <w:t>ANÁLISE JURÍDICA DA IMPLANTAÇÃO DE PARCERIA PÚBLICO-PRIVADA NO SISTEMA EDUCACIONAL BRASILEIRO</w:t>
      </w:r>
    </w:p>
    <w:p w14:paraId="2D29A545" w14:textId="77777777" w:rsidR="007E3C71" w:rsidRPr="00767016" w:rsidRDefault="007E3C71" w:rsidP="007E3C71">
      <w:pPr>
        <w:spacing w:after="0" w:line="240" w:lineRule="auto"/>
        <w:jc w:val="both"/>
        <w:rPr>
          <w:rFonts w:ascii="Times New Roman" w:eastAsia="Times New Roman" w:hAnsi="Times New Roman" w:cs="Times New Roman"/>
          <w:sz w:val="24"/>
          <w:szCs w:val="24"/>
          <w:lang w:eastAsia="pt-BR"/>
        </w:rPr>
      </w:pPr>
    </w:p>
    <w:p w14:paraId="56F150B4" w14:textId="1B7FCB48" w:rsidR="00906938" w:rsidRDefault="00906938" w:rsidP="00FF7F44">
      <w:pPr>
        <w:spacing w:after="0" w:line="360" w:lineRule="auto"/>
        <w:jc w:val="right"/>
        <w:rPr>
          <w:rFonts w:ascii="Times New Roman" w:hAnsi="Times New Roman" w:cs="Times New Roman"/>
          <w:sz w:val="24"/>
          <w:szCs w:val="24"/>
        </w:rPr>
      </w:pPr>
      <w:r w:rsidRPr="00D30A09">
        <w:rPr>
          <w:rFonts w:ascii="Times New Roman" w:hAnsi="Times New Roman" w:cs="Times New Roman"/>
          <w:sz w:val="24"/>
          <w:szCs w:val="24"/>
        </w:rPr>
        <w:t>Gustavo Alcântara Falcão</w:t>
      </w:r>
      <w:r w:rsidR="002E2F87" w:rsidRPr="002E2F87">
        <w:rPr>
          <w:rStyle w:val="Refdenotaderodap"/>
          <w:rFonts w:ascii="Times New Roman" w:hAnsi="Times New Roman" w:cs="Times New Roman"/>
          <w:sz w:val="24"/>
          <w:szCs w:val="24"/>
        </w:rPr>
        <w:footnoteReference w:customMarkFollows="1" w:id="1"/>
        <w:sym w:font="Symbol" w:char="F02A"/>
      </w:r>
    </w:p>
    <w:p w14:paraId="44784BC0" w14:textId="47CB57EC" w:rsidR="00906938" w:rsidRPr="00D30A09" w:rsidRDefault="002E2F87" w:rsidP="00FF7F44">
      <w:pPr>
        <w:spacing w:line="360" w:lineRule="auto"/>
        <w:jc w:val="right"/>
        <w:rPr>
          <w:rFonts w:ascii="Times New Roman" w:hAnsi="Times New Roman" w:cs="Times New Roman"/>
          <w:sz w:val="24"/>
          <w:szCs w:val="24"/>
        </w:rPr>
      </w:pPr>
      <w:r>
        <w:rPr>
          <w:rFonts w:ascii="Times New Roman" w:hAnsi="Times New Roman" w:cs="Times New Roman"/>
          <w:sz w:val="24"/>
          <w:szCs w:val="24"/>
        </w:rPr>
        <w:t>Orientador: Antônio Marcos</w:t>
      </w:r>
      <w:r w:rsidR="00906938" w:rsidRPr="00D30A09">
        <w:rPr>
          <w:rFonts w:ascii="Times New Roman" w:hAnsi="Times New Roman" w:cs="Times New Roman"/>
          <w:sz w:val="24"/>
          <w:szCs w:val="24"/>
        </w:rPr>
        <w:t xml:space="preserve"> Almeida</w:t>
      </w:r>
      <w:r w:rsidRPr="002E2F87">
        <w:rPr>
          <w:rStyle w:val="Refdenotaderodap"/>
          <w:rFonts w:ascii="Times New Roman" w:hAnsi="Times New Roman" w:cs="Times New Roman"/>
          <w:sz w:val="24"/>
          <w:szCs w:val="24"/>
        </w:rPr>
        <w:footnoteReference w:customMarkFollows="1" w:id="2"/>
        <w:sym w:font="Symbol" w:char="F02A"/>
      </w:r>
      <w:r w:rsidRPr="002E2F87">
        <w:rPr>
          <w:rStyle w:val="Refdenotaderodap"/>
          <w:rFonts w:ascii="Times New Roman" w:hAnsi="Times New Roman" w:cs="Times New Roman"/>
          <w:sz w:val="24"/>
          <w:szCs w:val="24"/>
        </w:rPr>
        <w:sym w:font="Symbol" w:char="F02A"/>
      </w:r>
    </w:p>
    <w:p w14:paraId="5183742B" w14:textId="77777777" w:rsidR="00906938" w:rsidRPr="00D30A09" w:rsidRDefault="00906938" w:rsidP="00093A64">
      <w:pPr>
        <w:spacing w:line="240" w:lineRule="auto"/>
        <w:jc w:val="both"/>
        <w:rPr>
          <w:rFonts w:ascii="Times New Roman" w:hAnsi="Times New Roman" w:cs="Times New Roman"/>
          <w:b/>
          <w:sz w:val="24"/>
          <w:szCs w:val="24"/>
        </w:rPr>
      </w:pPr>
      <w:r w:rsidRPr="00D30A09">
        <w:rPr>
          <w:rFonts w:ascii="Times New Roman" w:hAnsi="Times New Roman" w:cs="Times New Roman"/>
          <w:b/>
          <w:sz w:val="24"/>
          <w:szCs w:val="24"/>
        </w:rPr>
        <w:t>RESUMO</w:t>
      </w:r>
    </w:p>
    <w:p w14:paraId="1FB38CD2" w14:textId="4F83A36B" w:rsidR="00906938" w:rsidRDefault="00906938" w:rsidP="00093A64">
      <w:pPr>
        <w:spacing w:line="240" w:lineRule="auto"/>
        <w:jc w:val="both"/>
        <w:rPr>
          <w:rFonts w:ascii="Times New Roman" w:hAnsi="Times New Roman" w:cs="Times New Roman"/>
          <w:sz w:val="24"/>
          <w:szCs w:val="24"/>
        </w:rPr>
      </w:pPr>
      <w:r w:rsidRPr="00D30A09">
        <w:rPr>
          <w:rFonts w:ascii="Times New Roman" w:hAnsi="Times New Roman" w:cs="Times New Roman"/>
          <w:sz w:val="24"/>
          <w:szCs w:val="24"/>
        </w:rPr>
        <w:t xml:space="preserve">Desde seus primórdios, a educação brasileira buscou realizar reformas que pudessem acompanhar as modificações socioeconômicas da sociedade. </w:t>
      </w:r>
      <w:r w:rsidR="003656E6">
        <w:rPr>
          <w:rFonts w:ascii="Times New Roman" w:hAnsi="Times New Roman" w:cs="Times New Roman"/>
          <w:sz w:val="24"/>
          <w:szCs w:val="24"/>
        </w:rPr>
        <w:t xml:space="preserve">Todavia, </w:t>
      </w:r>
      <w:r w:rsidR="00E073D3">
        <w:rPr>
          <w:rFonts w:ascii="Times New Roman" w:hAnsi="Times New Roman" w:cs="Times New Roman"/>
          <w:sz w:val="24"/>
          <w:szCs w:val="24"/>
        </w:rPr>
        <w:t xml:space="preserve">o Estado brasileiro </w:t>
      </w:r>
      <w:r w:rsidR="003656E6">
        <w:rPr>
          <w:rFonts w:ascii="Times New Roman" w:hAnsi="Times New Roman" w:cs="Times New Roman"/>
          <w:sz w:val="24"/>
          <w:szCs w:val="24"/>
        </w:rPr>
        <w:t xml:space="preserve">sempre </w:t>
      </w:r>
      <w:r w:rsidR="00E073D3">
        <w:rPr>
          <w:rFonts w:ascii="Times New Roman" w:hAnsi="Times New Roman" w:cs="Times New Roman"/>
          <w:sz w:val="24"/>
          <w:szCs w:val="24"/>
        </w:rPr>
        <w:t xml:space="preserve">apresentou grandes deficiências técnicas e financeiras na execução de políticas educacionais que </w:t>
      </w:r>
      <w:r w:rsidR="003656E6">
        <w:rPr>
          <w:rFonts w:ascii="Times New Roman" w:hAnsi="Times New Roman" w:cs="Times New Roman"/>
          <w:sz w:val="24"/>
          <w:szCs w:val="24"/>
        </w:rPr>
        <w:t xml:space="preserve">transmitissem qualidade e eficiência ao ensino aplicado. </w:t>
      </w:r>
      <w:r w:rsidR="00B27A5E">
        <w:rPr>
          <w:rFonts w:ascii="Times New Roman" w:hAnsi="Times New Roman" w:cs="Times New Roman"/>
          <w:sz w:val="24"/>
          <w:szCs w:val="24"/>
        </w:rPr>
        <w:t>Sendo assim</w:t>
      </w:r>
      <w:r w:rsidRPr="00D30A09">
        <w:rPr>
          <w:rFonts w:ascii="Times New Roman" w:hAnsi="Times New Roman" w:cs="Times New Roman"/>
          <w:sz w:val="24"/>
          <w:szCs w:val="24"/>
        </w:rPr>
        <w:t>, este estudo busca apresentar um novo modelo de gestão educacional que possa atender as novas demandas sociais através de parcerias público-privadas, instituto este responsável pela inserção do setor privado no desenvolvimento de atividades tipicamente estatais.</w:t>
      </w:r>
      <w:r w:rsidR="003656E6">
        <w:rPr>
          <w:rFonts w:ascii="Times New Roman" w:hAnsi="Times New Roman" w:cs="Times New Roman"/>
          <w:sz w:val="24"/>
          <w:szCs w:val="24"/>
        </w:rPr>
        <w:t xml:space="preserve"> Dessa maneira, identificaremos a transformação do papel do</w:t>
      </w:r>
      <w:r w:rsidR="003656E6" w:rsidRPr="003656E6">
        <w:t xml:space="preserve"> </w:t>
      </w:r>
      <w:r w:rsidR="003656E6" w:rsidRPr="003656E6">
        <w:rPr>
          <w:rFonts w:ascii="Times New Roman" w:hAnsi="Times New Roman" w:cs="Times New Roman"/>
          <w:sz w:val="24"/>
          <w:szCs w:val="24"/>
        </w:rPr>
        <w:t>Esta</w:t>
      </w:r>
      <w:r w:rsidR="003656E6">
        <w:rPr>
          <w:rFonts w:ascii="Times New Roman" w:hAnsi="Times New Roman" w:cs="Times New Roman"/>
          <w:sz w:val="24"/>
          <w:szCs w:val="24"/>
        </w:rPr>
        <w:t>do na dinâmi</w:t>
      </w:r>
      <w:r w:rsidR="00B74078">
        <w:rPr>
          <w:rFonts w:ascii="Times New Roman" w:hAnsi="Times New Roman" w:cs="Times New Roman"/>
          <w:sz w:val="24"/>
          <w:szCs w:val="24"/>
        </w:rPr>
        <w:t xml:space="preserve">ca educacional, </w:t>
      </w:r>
      <w:r w:rsidR="00AF1399">
        <w:rPr>
          <w:rFonts w:ascii="Times New Roman" w:hAnsi="Times New Roman" w:cs="Times New Roman"/>
          <w:sz w:val="24"/>
          <w:szCs w:val="24"/>
        </w:rPr>
        <w:t xml:space="preserve">onde este </w:t>
      </w:r>
      <w:r w:rsidR="00B74078">
        <w:rPr>
          <w:rFonts w:ascii="Times New Roman" w:hAnsi="Times New Roman" w:cs="Times New Roman"/>
          <w:sz w:val="24"/>
          <w:szCs w:val="24"/>
        </w:rPr>
        <w:t>pass</w:t>
      </w:r>
      <w:r w:rsidR="00AF1399">
        <w:rPr>
          <w:rFonts w:ascii="Times New Roman" w:hAnsi="Times New Roman" w:cs="Times New Roman"/>
          <w:sz w:val="24"/>
          <w:szCs w:val="24"/>
        </w:rPr>
        <w:t>ou</w:t>
      </w:r>
      <w:r w:rsidR="00B74078">
        <w:rPr>
          <w:rFonts w:ascii="Times New Roman" w:hAnsi="Times New Roman" w:cs="Times New Roman"/>
          <w:sz w:val="24"/>
          <w:szCs w:val="24"/>
        </w:rPr>
        <w:t xml:space="preserve"> a </w:t>
      </w:r>
      <w:proofErr w:type="gramStart"/>
      <w:r w:rsidR="00B74078">
        <w:rPr>
          <w:rFonts w:ascii="Times New Roman" w:hAnsi="Times New Roman" w:cs="Times New Roman"/>
          <w:sz w:val="24"/>
          <w:szCs w:val="24"/>
        </w:rPr>
        <w:t>ser</w:t>
      </w:r>
      <w:proofErr w:type="gramEnd"/>
      <w:r w:rsidR="003656E6">
        <w:rPr>
          <w:rFonts w:ascii="Times New Roman" w:hAnsi="Times New Roman" w:cs="Times New Roman"/>
          <w:sz w:val="24"/>
          <w:szCs w:val="24"/>
        </w:rPr>
        <w:t xml:space="preserve"> regulador e fiscalizador</w:t>
      </w:r>
      <w:r w:rsidR="003656E6" w:rsidRPr="003656E6">
        <w:rPr>
          <w:rFonts w:ascii="Times New Roman" w:hAnsi="Times New Roman" w:cs="Times New Roman"/>
          <w:sz w:val="24"/>
          <w:szCs w:val="24"/>
        </w:rPr>
        <w:t xml:space="preserve"> </w:t>
      </w:r>
      <w:r w:rsidR="003656E6">
        <w:rPr>
          <w:rFonts w:ascii="Times New Roman" w:hAnsi="Times New Roman" w:cs="Times New Roman"/>
          <w:sz w:val="24"/>
          <w:szCs w:val="24"/>
        </w:rPr>
        <w:t>d</w:t>
      </w:r>
      <w:r w:rsidR="003656E6" w:rsidRPr="003656E6">
        <w:rPr>
          <w:rFonts w:ascii="Times New Roman" w:hAnsi="Times New Roman" w:cs="Times New Roman"/>
          <w:sz w:val="24"/>
          <w:szCs w:val="24"/>
        </w:rPr>
        <w:t>as atividades executadas pelos parceiros p</w:t>
      </w:r>
      <w:r w:rsidR="003656E6">
        <w:rPr>
          <w:rFonts w:ascii="Times New Roman" w:hAnsi="Times New Roman" w:cs="Times New Roman"/>
          <w:sz w:val="24"/>
          <w:szCs w:val="24"/>
        </w:rPr>
        <w:t>rivados</w:t>
      </w:r>
      <w:r w:rsidR="003656E6" w:rsidRPr="003656E6">
        <w:rPr>
          <w:rFonts w:ascii="Times New Roman" w:hAnsi="Times New Roman" w:cs="Times New Roman"/>
          <w:sz w:val="24"/>
          <w:szCs w:val="24"/>
        </w:rPr>
        <w:t xml:space="preserve">. </w:t>
      </w:r>
      <w:r w:rsidR="003656E6">
        <w:rPr>
          <w:rFonts w:ascii="Times New Roman" w:hAnsi="Times New Roman" w:cs="Times New Roman"/>
          <w:sz w:val="24"/>
          <w:szCs w:val="24"/>
        </w:rPr>
        <w:t>É certo que o</w:t>
      </w:r>
      <w:r w:rsidR="003656E6" w:rsidRPr="003656E6">
        <w:rPr>
          <w:rFonts w:ascii="Times New Roman" w:hAnsi="Times New Roman" w:cs="Times New Roman"/>
          <w:sz w:val="24"/>
          <w:szCs w:val="24"/>
        </w:rPr>
        <w:t xml:space="preserve"> ensino atual</w:t>
      </w:r>
      <w:r w:rsidR="00C72EDD">
        <w:rPr>
          <w:rFonts w:ascii="Times New Roman" w:hAnsi="Times New Roman" w:cs="Times New Roman"/>
          <w:sz w:val="24"/>
          <w:szCs w:val="24"/>
        </w:rPr>
        <w:t xml:space="preserve"> </w:t>
      </w:r>
      <w:r w:rsidR="003656E6">
        <w:rPr>
          <w:rFonts w:ascii="Times New Roman" w:hAnsi="Times New Roman" w:cs="Times New Roman"/>
          <w:sz w:val="24"/>
          <w:szCs w:val="24"/>
        </w:rPr>
        <w:t xml:space="preserve">ainda apresenta diversos </w:t>
      </w:r>
      <w:r w:rsidR="003656E6" w:rsidRPr="003656E6">
        <w:rPr>
          <w:rFonts w:ascii="Times New Roman" w:hAnsi="Times New Roman" w:cs="Times New Roman"/>
          <w:sz w:val="24"/>
          <w:szCs w:val="24"/>
        </w:rPr>
        <w:t xml:space="preserve">problemas, muitos deles </w:t>
      </w:r>
      <w:r w:rsidR="00C72EDD">
        <w:rPr>
          <w:rFonts w:ascii="Times New Roman" w:hAnsi="Times New Roman" w:cs="Times New Roman"/>
          <w:sz w:val="24"/>
          <w:szCs w:val="24"/>
        </w:rPr>
        <w:t xml:space="preserve">ainda </w:t>
      </w:r>
      <w:r w:rsidR="003656E6" w:rsidRPr="003656E6">
        <w:rPr>
          <w:rFonts w:ascii="Times New Roman" w:hAnsi="Times New Roman" w:cs="Times New Roman"/>
          <w:sz w:val="24"/>
          <w:szCs w:val="24"/>
        </w:rPr>
        <w:t>resultantes da ineficiê</w:t>
      </w:r>
      <w:r w:rsidR="00CA38BA">
        <w:rPr>
          <w:rFonts w:ascii="Times New Roman" w:hAnsi="Times New Roman" w:cs="Times New Roman"/>
          <w:sz w:val="24"/>
          <w:szCs w:val="24"/>
        </w:rPr>
        <w:t>ncia da Administração Pública</w:t>
      </w:r>
      <w:r w:rsidR="00C72EDD">
        <w:rPr>
          <w:rFonts w:ascii="Times New Roman" w:hAnsi="Times New Roman" w:cs="Times New Roman"/>
          <w:sz w:val="24"/>
          <w:szCs w:val="24"/>
        </w:rPr>
        <w:t>.</w:t>
      </w:r>
      <w:r w:rsidR="003656E6">
        <w:rPr>
          <w:rFonts w:ascii="Times New Roman" w:hAnsi="Times New Roman" w:cs="Times New Roman"/>
          <w:sz w:val="24"/>
          <w:szCs w:val="24"/>
        </w:rPr>
        <w:t xml:space="preserve"> </w:t>
      </w:r>
      <w:r w:rsidR="00C72EDD">
        <w:rPr>
          <w:rFonts w:ascii="Times New Roman" w:hAnsi="Times New Roman" w:cs="Times New Roman"/>
          <w:sz w:val="24"/>
          <w:szCs w:val="24"/>
        </w:rPr>
        <w:t>Não</w:t>
      </w:r>
      <w:r w:rsidR="003656E6">
        <w:rPr>
          <w:rFonts w:ascii="Times New Roman" w:hAnsi="Times New Roman" w:cs="Times New Roman"/>
          <w:sz w:val="24"/>
          <w:szCs w:val="24"/>
        </w:rPr>
        <w:t xml:space="preserve"> obstante, podem ser atenuados</w:t>
      </w:r>
      <w:r w:rsidR="003656E6" w:rsidRPr="003656E6">
        <w:rPr>
          <w:rFonts w:ascii="Times New Roman" w:hAnsi="Times New Roman" w:cs="Times New Roman"/>
          <w:sz w:val="24"/>
          <w:szCs w:val="24"/>
        </w:rPr>
        <w:t xml:space="preserve"> através de parcerias com entes privados compet</w:t>
      </w:r>
      <w:r w:rsidR="003656E6">
        <w:rPr>
          <w:rFonts w:ascii="Times New Roman" w:hAnsi="Times New Roman" w:cs="Times New Roman"/>
          <w:sz w:val="24"/>
          <w:szCs w:val="24"/>
        </w:rPr>
        <w:t xml:space="preserve">entes e eficientes. Em diversos </w:t>
      </w:r>
      <w:r w:rsidR="003656E6" w:rsidRPr="003656E6">
        <w:rPr>
          <w:rFonts w:ascii="Times New Roman" w:hAnsi="Times New Roman" w:cs="Times New Roman"/>
          <w:sz w:val="24"/>
          <w:szCs w:val="24"/>
        </w:rPr>
        <w:t xml:space="preserve">países, </w:t>
      </w:r>
      <w:r w:rsidR="00CA38BA">
        <w:rPr>
          <w:rFonts w:ascii="Times New Roman" w:hAnsi="Times New Roman" w:cs="Times New Roman"/>
          <w:sz w:val="24"/>
          <w:szCs w:val="24"/>
        </w:rPr>
        <w:t>essas parcerias</w:t>
      </w:r>
      <w:r w:rsidR="00C72EDD">
        <w:rPr>
          <w:rFonts w:ascii="Times New Roman" w:hAnsi="Times New Roman" w:cs="Times New Roman"/>
          <w:sz w:val="24"/>
          <w:szCs w:val="24"/>
        </w:rPr>
        <w:t xml:space="preserve"> já </w:t>
      </w:r>
      <w:r w:rsidR="00CA38BA">
        <w:rPr>
          <w:rFonts w:ascii="Times New Roman" w:hAnsi="Times New Roman" w:cs="Times New Roman"/>
          <w:sz w:val="24"/>
          <w:szCs w:val="24"/>
        </w:rPr>
        <w:t>são</w:t>
      </w:r>
      <w:r w:rsidR="00C72EDD">
        <w:rPr>
          <w:rFonts w:ascii="Times New Roman" w:hAnsi="Times New Roman" w:cs="Times New Roman"/>
          <w:sz w:val="24"/>
          <w:szCs w:val="24"/>
        </w:rPr>
        <w:t xml:space="preserve"> uma realidade no ensino e </w:t>
      </w:r>
      <w:r w:rsidR="00B74078">
        <w:rPr>
          <w:rFonts w:ascii="Times New Roman" w:hAnsi="Times New Roman" w:cs="Times New Roman"/>
          <w:sz w:val="24"/>
          <w:szCs w:val="24"/>
        </w:rPr>
        <w:t xml:space="preserve">no </w:t>
      </w:r>
      <w:r w:rsidR="00C72EDD">
        <w:rPr>
          <w:rFonts w:ascii="Times New Roman" w:hAnsi="Times New Roman" w:cs="Times New Roman"/>
          <w:sz w:val="24"/>
          <w:szCs w:val="24"/>
        </w:rPr>
        <w:t xml:space="preserve">financiamento </w:t>
      </w:r>
      <w:r w:rsidR="003656E6" w:rsidRPr="003656E6">
        <w:rPr>
          <w:rFonts w:ascii="Times New Roman" w:hAnsi="Times New Roman" w:cs="Times New Roman"/>
          <w:sz w:val="24"/>
          <w:szCs w:val="24"/>
        </w:rPr>
        <w:t>público, fazendo com que s</w:t>
      </w:r>
      <w:r w:rsidR="003656E6">
        <w:rPr>
          <w:rFonts w:ascii="Times New Roman" w:hAnsi="Times New Roman" w:cs="Times New Roman"/>
          <w:sz w:val="24"/>
          <w:szCs w:val="24"/>
        </w:rPr>
        <w:t xml:space="preserve">eja oferecida </w:t>
      </w:r>
      <w:r w:rsidR="00C72EDD">
        <w:rPr>
          <w:rFonts w:ascii="Times New Roman" w:hAnsi="Times New Roman" w:cs="Times New Roman"/>
          <w:sz w:val="24"/>
          <w:szCs w:val="24"/>
        </w:rPr>
        <w:t xml:space="preserve">uma </w:t>
      </w:r>
      <w:r w:rsidR="003656E6">
        <w:rPr>
          <w:rFonts w:ascii="Times New Roman" w:hAnsi="Times New Roman" w:cs="Times New Roman"/>
          <w:sz w:val="24"/>
          <w:szCs w:val="24"/>
        </w:rPr>
        <w:t xml:space="preserve">educação de maior </w:t>
      </w:r>
      <w:r w:rsidR="003656E6" w:rsidRPr="003656E6">
        <w:rPr>
          <w:rFonts w:ascii="Times New Roman" w:hAnsi="Times New Roman" w:cs="Times New Roman"/>
          <w:sz w:val="24"/>
          <w:szCs w:val="24"/>
        </w:rPr>
        <w:t>qualidade. O Brasil pode aprender com as experiências i</w:t>
      </w:r>
      <w:r w:rsidR="003656E6">
        <w:rPr>
          <w:rFonts w:ascii="Times New Roman" w:hAnsi="Times New Roman" w:cs="Times New Roman"/>
          <w:sz w:val="24"/>
          <w:szCs w:val="24"/>
        </w:rPr>
        <w:t xml:space="preserve">nternacionais, </w:t>
      </w:r>
      <w:r w:rsidR="00C72EDD">
        <w:rPr>
          <w:rFonts w:ascii="Times New Roman" w:hAnsi="Times New Roman" w:cs="Times New Roman"/>
          <w:sz w:val="24"/>
          <w:szCs w:val="24"/>
        </w:rPr>
        <w:t>sem embargo, deve</w:t>
      </w:r>
      <w:r w:rsidR="003656E6">
        <w:rPr>
          <w:rFonts w:ascii="Times New Roman" w:hAnsi="Times New Roman" w:cs="Times New Roman"/>
          <w:sz w:val="24"/>
          <w:szCs w:val="24"/>
        </w:rPr>
        <w:t xml:space="preserve"> promover </w:t>
      </w:r>
      <w:r w:rsidR="003656E6" w:rsidRPr="003656E6">
        <w:rPr>
          <w:rFonts w:ascii="Times New Roman" w:hAnsi="Times New Roman" w:cs="Times New Roman"/>
          <w:sz w:val="24"/>
          <w:szCs w:val="24"/>
        </w:rPr>
        <w:t>amplos debates para que elas sejam adotadas de modo a pro</w:t>
      </w:r>
      <w:r w:rsidR="003656E6">
        <w:rPr>
          <w:rFonts w:ascii="Times New Roman" w:hAnsi="Times New Roman" w:cs="Times New Roman"/>
          <w:sz w:val="24"/>
          <w:szCs w:val="24"/>
        </w:rPr>
        <w:t xml:space="preserve">piciar </w:t>
      </w:r>
      <w:r w:rsidR="00C72EDD">
        <w:rPr>
          <w:rFonts w:ascii="Times New Roman" w:hAnsi="Times New Roman" w:cs="Times New Roman"/>
          <w:sz w:val="24"/>
          <w:szCs w:val="24"/>
        </w:rPr>
        <w:t>um padrão educacional eficiente e acessível para todos</w:t>
      </w:r>
      <w:r w:rsidR="003656E6" w:rsidRPr="003656E6">
        <w:rPr>
          <w:rFonts w:ascii="Times New Roman" w:hAnsi="Times New Roman" w:cs="Times New Roman"/>
          <w:sz w:val="24"/>
          <w:szCs w:val="24"/>
        </w:rPr>
        <w:t>.</w:t>
      </w:r>
      <w:r w:rsidRPr="00D30A09">
        <w:rPr>
          <w:rFonts w:ascii="Times New Roman" w:hAnsi="Times New Roman" w:cs="Times New Roman"/>
          <w:sz w:val="24"/>
          <w:szCs w:val="24"/>
        </w:rPr>
        <w:t xml:space="preserve"> Para isso, utilizaremos a metodologia de revisão bibliográfica com o objetivo de analisar a viabilidad</w:t>
      </w:r>
      <w:r w:rsidR="003656E6">
        <w:rPr>
          <w:rFonts w:ascii="Times New Roman" w:hAnsi="Times New Roman" w:cs="Times New Roman"/>
          <w:sz w:val="24"/>
          <w:szCs w:val="24"/>
        </w:rPr>
        <w:t xml:space="preserve">e jurídica da adoção desse novo </w:t>
      </w:r>
      <w:r w:rsidRPr="00D30A09">
        <w:rPr>
          <w:rFonts w:ascii="Times New Roman" w:hAnsi="Times New Roman" w:cs="Times New Roman"/>
          <w:sz w:val="24"/>
          <w:szCs w:val="24"/>
        </w:rPr>
        <w:t>modelo de gerenciamento educacional.</w:t>
      </w:r>
      <w:r w:rsidR="00084D56">
        <w:rPr>
          <w:rFonts w:ascii="Times New Roman" w:hAnsi="Times New Roman" w:cs="Times New Roman"/>
          <w:sz w:val="24"/>
          <w:szCs w:val="24"/>
        </w:rPr>
        <w:t xml:space="preserve"> </w:t>
      </w:r>
    </w:p>
    <w:p w14:paraId="44E9AF64" w14:textId="77777777" w:rsidR="00906938" w:rsidRDefault="00906938" w:rsidP="00B36D43">
      <w:pPr>
        <w:spacing w:after="0" w:line="480" w:lineRule="auto"/>
        <w:jc w:val="both"/>
        <w:rPr>
          <w:rFonts w:ascii="Times New Roman" w:hAnsi="Times New Roman" w:cs="Times New Roman"/>
          <w:sz w:val="24"/>
          <w:szCs w:val="24"/>
        </w:rPr>
      </w:pPr>
      <w:r w:rsidRPr="00D30A09">
        <w:rPr>
          <w:rFonts w:ascii="Times New Roman" w:hAnsi="Times New Roman" w:cs="Times New Roman"/>
          <w:b/>
          <w:sz w:val="24"/>
          <w:szCs w:val="24"/>
        </w:rPr>
        <w:t>Palavras-chave:</w:t>
      </w:r>
      <w:r>
        <w:rPr>
          <w:rFonts w:ascii="Times New Roman" w:hAnsi="Times New Roman" w:cs="Times New Roman"/>
          <w:sz w:val="24"/>
          <w:szCs w:val="24"/>
        </w:rPr>
        <w:t xml:space="preserve"> Educação. Gestão. Parceria Público-Privada.</w:t>
      </w:r>
    </w:p>
    <w:p w14:paraId="5BAF8A05" w14:textId="2208B024" w:rsidR="00906938" w:rsidRPr="00F47651" w:rsidRDefault="00906938" w:rsidP="00D8561A">
      <w:pPr>
        <w:spacing w:line="360" w:lineRule="auto"/>
        <w:jc w:val="both"/>
        <w:rPr>
          <w:rFonts w:ascii="Times New Roman" w:hAnsi="Times New Roman" w:cs="Times New Roman"/>
          <w:sz w:val="24"/>
          <w:szCs w:val="24"/>
          <w:highlight w:val="yellow"/>
        </w:rPr>
      </w:pPr>
      <w:r w:rsidRPr="00D30A09">
        <w:rPr>
          <w:rFonts w:ascii="Times New Roman" w:hAnsi="Times New Roman" w:cs="Times New Roman"/>
          <w:b/>
          <w:sz w:val="24"/>
          <w:szCs w:val="24"/>
        </w:rPr>
        <w:t>1 INTRODUÇÃO</w:t>
      </w:r>
    </w:p>
    <w:p w14:paraId="4601D776" w14:textId="5E8744C0" w:rsidR="00906938" w:rsidRPr="00D30A09" w:rsidRDefault="00906938" w:rsidP="001D2370">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 xml:space="preserve">Originariamente, a educação brasileira, no âmbito da sociedade civil, era feita quase que exclusivamente pela Igreja Católica. Ao final do Império e </w:t>
      </w:r>
      <w:r>
        <w:rPr>
          <w:rFonts w:ascii="Times New Roman" w:hAnsi="Times New Roman" w:cs="Times New Roman"/>
          <w:sz w:val="24"/>
          <w:szCs w:val="24"/>
        </w:rPr>
        <w:t xml:space="preserve">o começo da República começa a </w:t>
      </w:r>
      <w:r w:rsidRPr="00D30A09">
        <w:rPr>
          <w:rFonts w:ascii="Times New Roman" w:hAnsi="Times New Roman" w:cs="Times New Roman"/>
          <w:sz w:val="24"/>
          <w:szCs w:val="24"/>
        </w:rPr>
        <w:t>ser traçada uma nova política educacional organizada e administrada exclusivamente pelo ente estatal.</w:t>
      </w:r>
    </w:p>
    <w:p w14:paraId="3B5C7848" w14:textId="77777777" w:rsidR="00906938" w:rsidRPr="00D30A09" w:rsidRDefault="00906938" w:rsidP="001D2370">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 xml:space="preserve">Com a passagem da sociedade oligárquica para o período urbano-industrial, as estruturas do poder passaram a ser redefinidas e o esforço empreendido na industrialização acarretou em mudanças significativas na educação. Aos poucos, a sociedade brasileira passou </w:t>
      </w:r>
      <w:r w:rsidRPr="00D30A09">
        <w:rPr>
          <w:rFonts w:ascii="Times New Roman" w:hAnsi="Times New Roman" w:cs="Times New Roman"/>
          <w:sz w:val="24"/>
          <w:szCs w:val="24"/>
        </w:rPr>
        <w:lastRenderedPageBreak/>
        <w:t>a tomar consciência da sua importância para assegurar e consolidar as mudanças econômicas e políticas que estavam sendo empreendidas.</w:t>
      </w:r>
    </w:p>
    <w:p w14:paraId="487C7BE9" w14:textId="5A69A40A" w:rsidR="00906938" w:rsidRPr="00D30A09" w:rsidRDefault="00851E46"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Nesta conjuntura, a</w:t>
      </w:r>
      <w:r w:rsidR="00906938" w:rsidRPr="00D30A09">
        <w:rPr>
          <w:rFonts w:ascii="Times New Roman" w:hAnsi="Times New Roman" w:cs="Times New Roman"/>
          <w:sz w:val="24"/>
          <w:szCs w:val="24"/>
        </w:rPr>
        <w:t>té meados do século XX uma grande parcela da população brasileira ainda era analfabeta. No entanto, era perceptível que à medida que se intensificava o processo de industrialização e urbanização ocorria à diminuição das taxas de analfabetismo, evidenciando</w:t>
      </w:r>
      <w:r w:rsidR="00906938">
        <w:rPr>
          <w:rFonts w:ascii="Times New Roman" w:hAnsi="Times New Roman" w:cs="Times New Roman"/>
          <w:sz w:val="24"/>
          <w:szCs w:val="24"/>
        </w:rPr>
        <w:t xml:space="preserve"> </w:t>
      </w:r>
      <w:r w:rsidR="00906938" w:rsidRPr="00D30A09">
        <w:rPr>
          <w:rFonts w:ascii="Times New Roman" w:hAnsi="Times New Roman" w:cs="Times New Roman"/>
          <w:sz w:val="24"/>
          <w:szCs w:val="24"/>
        </w:rPr>
        <w:t>que as transformações estruturais e organizacionais do Estado influenciavam diretamente nos índices educacionais.</w:t>
      </w:r>
    </w:p>
    <w:p w14:paraId="78DA2150" w14:textId="107F287B" w:rsidR="00A26D3A" w:rsidRPr="00A26D3A" w:rsidRDefault="00EB4DF2" w:rsidP="001D2370">
      <w:pPr>
        <w:spacing w:after="0" w:line="360" w:lineRule="auto"/>
        <w:ind w:firstLine="708"/>
        <w:jc w:val="both"/>
        <w:rPr>
          <w:rFonts w:ascii="Times New Roman" w:hAnsi="Times New Roman" w:cs="Times New Roman"/>
          <w:sz w:val="24"/>
          <w:szCs w:val="24"/>
        </w:rPr>
      </w:pPr>
      <w:r w:rsidRPr="00A26D3A">
        <w:rPr>
          <w:rFonts w:ascii="Times New Roman" w:hAnsi="Times New Roman" w:cs="Times New Roman"/>
          <w:sz w:val="24"/>
          <w:szCs w:val="24"/>
        </w:rPr>
        <w:t>Um dos resultados</w:t>
      </w:r>
      <w:r w:rsidR="00851E46" w:rsidRPr="00A26D3A">
        <w:rPr>
          <w:rFonts w:ascii="Times New Roman" w:hAnsi="Times New Roman" w:cs="Times New Roman"/>
          <w:sz w:val="24"/>
          <w:szCs w:val="24"/>
        </w:rPr>
        <w:t xml:space="preserve"> </w:t>
      </w:r>
      <w:r w:rsidR="004E79BA" w:rsidRPr="00A26D3A">
        <w:rPr>
          <w:rFonts w:ascii="Times New Roman" w:hAnsi="Times New Roman" w:cs="Times New Roman"/>
          <w:sz w:val="24"/>
          <w:szCs w:val="24"/>
        </w:rPr>
        <w:t xml:space="preserve">dessa interseção </w:t>
      </w:r>
      <w:r w:rsidRPr="00A26D3A">
        <w:rPr>
          <w:rFonts w:ascii="Times New Roman" w:hAnsi="Times New Roman" w:cs="Times New Roman"/>
          <w:sz w:val="24"/>
          <w:szCs w:val="24"/>
        </w:rPr>
        <w:t>estatal</w:t>
      </w:r>
      <w:r w:rsidR="00F562B6" w:rsidRPr="00A26D3A">
        <w:rPr>
          <w:rFonts w:ascii="Times New Roman" w:hAnsi="Times New Roman" w:cs="Times New Roman"/>
          <w:sz w:val="24"/>
          <w:szCs w:val="24"/>
        </w:rPr>
        <w:t xml:space="preserve"> foi </w:t>
      </w:r>
      <w:r w:rsidRPr="00A26D3A">
        <w:rPr>
          <w:rFonts w:ascii="Times New Roman" w:hAnsi="Times New Roman" w:cs="Times New Roman"/>
          <w:sz w:val="24"/>
          <w:szCs w:val="24"/>
        </w:rPr>
        <w:t xml:space="preserve">a </w:t>
      </w:r>
      <w:r w:rsidR="00F562B6" w:rsidRPr="00A26D3A">
        <w:rPr>
          <w:rFonts w:ascii="Times New Roman" w:hAnsi="Times New Roman" w:cs="Times New Roman"/>
          <w:sz w:val="24"/>
          <w:szCs w:val="24"/>
        </w:rPr>
        <w:t>edi</w:t>
      </w:r>
      <w:r w:rsidRPr="00A26D3A">
        <w:rPr>
          <w:rFonts w:ascii="Times New Roman" w:hAnsi="Times New Roman" w:cs="Times New Roman"/>
          <w:sz w:val="24"/>
          <w:szCs w:val="24"/>
        </w:rPr>
        <w:t>ção</w:t>
      </w:r>
      <w:r w:rsidR="6357ED04" w:rsidRPr="00A26D3A">
        <w:rPr>
          <w:rFonts w:ascii="Times New Roman" w:hAnsi="Times New Roman" w:cs="Times New Roman"/>
          <w:sz w:val="24"/>
          <w:szCs w:val="24"/>
        </w:rPr>
        <w:t xml:space="preserve"> </w:t>
      </w:r>
      <w:r w:rsidRPr="00A26D3A">
        <w:rPr>
          <w:rFonts w:ascii="Times New Roman" w:hAnsi="Times New Roman" w:cs="Times New Roman"/>
          <w:sz w:val="24"/>
          <w:szCs w:val="24"/>
        </w:rPr>
        <w:t>d</w:t>
      </w:r>
      <w:r w:rsidR="6357ED04" w:rsidRPr="00A26D3A">
        <w:rPr>
          <w:rFonts w:ascii="Times New Roman" w:hAnsi="Times New Roman" w:cs="Times New Roman"/>
          <w:sz w:val="24"/>
          <w:szCs w:val="24"/>
        </w:rPr>
        <w:t xml:space="preserve">a Lei n.º 4.024 </w:t>
      </w:r>
      <w:r w:rsidRPr="00A26D3A">
        <w:rPr>
          <w:rFonts w:ascii="Times New Roman" w:hAnsi="Times New Roman" w:cs="Times New Roman"/>
          <w:sz w:val="24"/>
          <w:szCs w:val="24"/>
        </w:rPr>
        <w:t xml:space="preserve">em 1961, </w:t>
      </w:r>
      <w:r w:rsidR="6357ED04" w:rsidRPr="00A26D3A">
        <w:rPr>
          <w:rFonts w:ascii="Times New Roman" w:hAnsi="Times New Roman" w:cs="Times New Roman"/>
          <w:sz w:val="24"/>
          <w:szCs w:val="24"/>
        </w:rPr>
        <w:t>que</w:t>
      </w:r>
      <w:r w:rsidRPr="00A26D3A">
        <w:rPr>
          <w:rFonts w:ascii="Times New Roman" w:hAnsi="Times New Roman" w:cs="Times New Roman"/>
          <w:sz w:val="24"/>
          <w:szCs w:val="24"/>
        </w:rPr>
        <w:t xml:space="preserve"> passou a estabelecer</w:t>
      </w:r>
      <w:r w:rsidR="004E79BA" w:rsidRPr="00A26D3A">
        <w:rPr>
          <w:rFonts w:ascii="Times New Roman" w:hAnsi="Times New Roman" w:cs="Times New Roman"/>
          <w:sz w:val="24"/>
          <w:szCs w:val="24"/>
        </w:rPr>
        <w:t xml:space="preserve"> as</w:t>
      </w:r>
      <w:r w:rsidRPr="00A26D3A">
        <w:rPr>
          <w:rFonts w:ascii="Times New Roman" w:hAnsi="Times New Roman" w:cs="Times New Roman"/>
          <w:sz w:val="24"/>
          <w:szCs w:val="24"/>
        </w:rPr>
        <w:t xml:space="preserve"> diretrizes e </w:t>
      </w:r>
      <w:r w:rsidR="004E79BA" w:rsidRPr="00A26D3A">
        <w:rPr>
          <w:rFonts w:ascii="Times New Roman" w:hAnsi="Times New Roman" w:cs="Times New Roman"/>
          <w:sz w:val="24"/>
          <w:szCs w:val="24"/>
        </w:rPr>
        <w:t>bases da educação nacional, destacando-se o dispositivo</w:t>
      </w:r>
      <w:r w:rsidR="6357ED04" w:rsidRPr="00A26D3A">
        <w:rPr>
          <w:rFonts w:ascii="Times New Roman" w:hAnsi="Times New Roman" w:cs="Times New Roman"/>
          <w:sz w:val="24"/>
          <w:szCs w:val="24"/>
        </w:rPr>
        <w:t xml:space="preserve"> que possibilitou </w:t>
      </w:r>
      <w:r w:rsidRPr="00A26D3A">
        <w:rPr>
          <w:rFonts w:ascii="Times New Roman" w:hAnsi="Times New Roman" w:cs="Times New Roman"/>
          <w:sz w:val="24"/>
          <w:szCs w:val="24"/>
        </w:rPr>
        <w:t>o Estado subsidiar a</w:t>
      </w:r>
      <w:r w:rsidR="6357ED04" w:rsidRPr="00A26D3A">
        <w:rPr>
          <w:rFonts w:ascii="Times New Roman" w:hAnsi="Times New Roman" w:cs="Times New Roman"/>
          <w:sz w:val="24"/>
          <w:szCs w:val="24"/>
        </w:rPr>
        <w:t>o setor privado a administração do ensino em todos os níveis de educação</w:t>
      </w:r>
      <w:r w:rsidRPr="00A26D3A">
        <w:rPr>
          <w:rFonts w:ascii="Times New Roman" w:hAnsi="Times New Roman" w:cs="Times New Roman"/>
          <w:sz w:val="24"/>
          <w:szCs w:val="24"/>
        </w:rPr>
        <w:t>.</w:t>
      </w:r>
      <w:r w:rsidR="004E79BA" w:rsidRPr="00A26D3A">
        <w:rPr>
          <w:rFonts w:ascii="Times New Roman" w:hAnsi="Times New Roman" w:cs="Times New Roman"/>
          <w:sz w:val="24"/>
          <w:szCs w:val="24"/>
        </w:rPr>
        <w:t xml:space="preserve"> Essa intensa modificação efetivou-se com </w:t>
      </w:r>
      <w:r w:rsidR="6357ED04" w:rsidRPr="00A26D3A">
        <w:rPr>
          <w:rFonts w:ascii="Times New Roman" w:hAnsi="Times New Roman" w:cs="Times New Roman"/>
          <w:sz w:val="24"/>
          <w:szCs w:val="24"/>
        </w:rPr>
        <w:t>a promulgação d</w:t>
      </w:r>
      <w:r w:rsidR="004E79BA" w:rsidRPr="00A26D3A">
        <w:rPr>
          <w:rFonts w:ascii="Times New Roman" w:hAnsi="Times New Roman" w:cs="Times New Roman"/>
          <w:sz w:val="24"/>
          <w:szCs w:val="24"/>
        </w:rPr>
        <w:t>a Constituição Federal de 1988 e</w:t>
      </w:r>
      <w:r w:rsidR="6357ED04" w:rsidRPr="00A26D3A">
        <w:rPr>
          <w:rFonts w:ascii="Times New Roman" w:hAnsi="Times New Roman" w:cs="Times New Roman"/>
          <w:sz w:val="24"/>
          <w:szCs w:val="24"/>
        </w:rPr>
        <w:t xml:space="preserve"> </w:t>
      </w:r>
      <w:r w:rsidR="004E79BA" w:rsidRPr="00A26D3A">
        <w:rPr>
          <w:rFonts w:ascii="Times New Roman" w:hAnsi="Times New Roman" w:cs="Times New Roman"/>
          <w:sz w:val="24"/>
          <w:szCs w:val="24"/>
        </w:rPr>
        <w:t xml:space="preserve">com </w:t>
      </w:r>
      <w:r w:rsidR="6357ED04" w:rsidRPr="00A26D3A">
        <w:rPr>
          <w:rFonts w:ascii="Times New Roman" w:hAnsi="Times New Roman" w:cs="Times New Roman"/>
          <w:sz w:val="24"/>
          <w:szCs w:val="24"/>
        </w:rPr>
        <w:t>a aprovação da atual Lei de Diretrizes e Bases da Educação Nacional (Lei n.º 9.394/96)</w:t>
      </w:r>
      <w:r w:rsidR="00A26D3A" w:rsidRPr="00A26D3A">
        <w:rPr>
          <w:rFonts w:ascii="Times New Roman" w:hAnsi="Times New Roman" w:cs="Times New Roman"/>
          <w:sz w:val="24"/>
          <w:szCs w:val="24"/>
        </w:rPr>
        <w:t xml:space="preserve">, cujo </w:t>
      </w:r>
      <w:r w:rsidR="6357ED04" w:rsidRPr="00A26D3A">
        <w:rPr>
          <w:rFonts w:ascii="Times New Roman" w:hAnsi="Times New Roman" w:cs="Times New Roman"/>
          <w:sz w:val="24"/>
          <w:szCs w:val="24"/>
        </w:rPr>
        <w:t xml:space="preserve">objetivo </w:t>
      </w:r>
      <w:r w:rsidR="00A26D3A" w:rsidRPr="00A26D3A">
        <w:rPr>
          <w:rFonts w:ascii="Times New Roman" w:hAnsi="Times New Roman" w:cs="Times New Roman"/>
          <w:sz w:val="24"/>
          <w:szCs w:val="24"/>
        </w:rPr>
        <w:t xml:space="preserve">passou a ser o oferecimento de um conjunto de definições políticas que orientasse e introduzisse mudanças importantes na educação básica do Brasil. </w:t>
      </w:r>
    </w:p>
    <w:p w14:paraId="417F8CFA" w14:textId="633CFF5C" w:rsidR="00906938" w:rsidRPr="00A26D3A" w:rsidRDefault="00906938" w:rsidP="001D2370">
      <w:pPr>
        <w:spacing w:after="0" w:line="360" w:lineRule="auto"/>
        <w:ind w:firstLine="708"/>
        <w:jc w:val="both"/>
        <w:rPr>
          <w:rFonts w:ascii="Times New Roman" w:hAnsi="Times New Roman" w:cs="Times New Roman"/>
          <w:sz w:val="24"/>
          <w:szCs w:val="24"/>
          <w:highlight w:val="yellow"/>
        </w:rPr>
      </w:pPr>
      <w:r w:rsidRPr="00D30A09">
        <w:rPr>
          <w:rFonts w:ascii="Times New Roman" w:hAnsi="Times New Roman" w:cs="Times New Roman"/>
          <w:sz w:val="24"/>
          <w:szCs w:val="24"/>
        </w:rPr>
        <w:t>Desse modo, a nova proposta tinha como meta a democratização e universalização do conhecimento básico, oferecendo educação e cuidado com a escolarização, assumindo um caráter intencional e sistemático, que oferecesse uma atenção especial ao desenvolvimento intelectual, sem descuidar de aspectos importantes como o físico, o emocional, o moral e o social.</w:t>
      </w:r>
    </w:p>
    <w:p w14:paraId="1C32638F" w14:textId="416231D7" w:rsidR="00906938" w:rsidRPr="00D30A09" w:rsidRDefault="00906938" w:rsidP="001D2370">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 xml:space="preserve">A priori, todo o planejamento </w:t>
      </w:r>
      <w:r w:rsidR="00D24D63" w:rsidRPr="00D30A09">
        <w:rPr>
          <w:rFonts w:ascii="Times New Roman" w:hAnsi="Times New Roman" w:cs="Times New Roman"/>
          <w:sz w:val="24"/>
          <w:szCs w:val="24"/>
        </w:rPr>
        <w:t xml:space="preserve">em torno </w:t>
      </w:r>
      <w:r w:rsidRPr="00D30A09">
        <w:rPr>
          <w:rFonts w:ascii="Times New Roman" w:hAnsi="Times New Roman" w:cs="Times New Roman"/>
          <w:sz w:val="24"/>
          <w:szCs w:val="24"/>
        </w:rPr>
        <w:t>da funcionalidade da Lei nº 9</w:t>
      </w:r>
      <w:r w:rsidR="00A26D3A">
        <w:rPr>
          <w:rFonts w:ascii="Times New Roman" w:hAnsi="Times New Roman" w:cs="Times New Roman"/>
          <w:sz w:val="24"/>
          <w:szCs w:val="24"/>
        </w:rPr>
        <w:t>.</w:t>
      </w:r>
      <w:r w:rsidRPr="00D30A09">
        <w:rPr>
          <w:rFonts w:ascii="Times New Roman" w:hAnsi="Times New Roman" w:cs="Times New Roman"/>
          <w:sz w:val="24"/>
          <w:szCs w:val="24"/>
        </w:rPr>
        <w:t xml:space="preserve">394/96 logrou êxito. Não obstante, o que ainda não funciona é a sua aplicabilidade, principalmente quando acompanhada de políticas públicas. Tal fato decorre da preocupação de seus gestores em alcançar, exclusivamente, altos índices de aprovação sem </w:t>
      </w:r>
      <w:r>
        <w:rPr>
          <w:rFonts w:ascii="Times New Roman" w:hAnsi="Times New Roman" w:cs="Times New Roman"/>
          <w:sz w:val="24"/>
          <w:szCs w:val="24"/>
        </w:rPr>
        <w:t>o cuidado</w:t>
      </w:r>
      <w:r w:rsidRPr="00D30A09">
        <w:rPr>
          <w:rFonts w:ascii="Times New Roman" w:hAnsi="Times New Roman" w:cs="Times New Roman"/>
          <w:sz w:val="24"/>
          <w:szCs w:val="24"/>
        </w:rPr>
        <w:t xml:space="preserve"> com a qualidade do conteúdo fornecida ao alunado.</w:t>
      </w:r>
    </w:p>
    <w:p w14:paraId="36183C9C" w14:textId="77777777" w:rsidR="00906938" w:rsidRPr="00D30A09" w:rsidRDefault="00906938" w:rsidP="001D2370">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Dentro desta perspectiva, ao apresentar uma alternativa que possa superar as dificuldades políticas e estruturais hoje enfrentadas, o presente trabalho busca identificar a repercussão jurídica que pode ocorrer diante da delegação de competência estatal presente no art. 208 da Constituição Federal para instituições de natureza preeminentemente privadas.</w:t>
      </w:r>
    </w:p>
    <w:p w14:paraId="10A0FA65" w14:textId="77777777" w:rsidR="00B475E1" w:rsidRDefault="00906938" w:rsidP="001D2370">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Para tanto, faz-se uma revisão bibliográfica apresentando as principais iniciativas já realizadas em âmbito nacional e internacional, abordando as principais características e vantagens da adoção desse novo modelo de gestão educacional, procurando, igualmente, identificar como sua implementação poderá refletir na qualidade do ensino.</w:t>
      </w:r>
    </w:p>
    <w:p w14:paraId="696D0155" w14:textId="77777777" w:rsidR="00906938" w:rsidRPr="00D30A09" w:rsidRDefault="00906938" w:rsidP="001D2370">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 xml:space="preserve">Outrossim, é de extrema importância o aprofundamento do tema em estudo tendo em vista as consequências de ordem jurídica, política e socioeconômica que sua implementação </w:t>
      </w:r>
      <w:r w:rsidRPr="00D30A09">
        <w:rPr>
          <w:rFonts w:ascii="Times New Roman" w:hAnsi="Times New Roman" w:cs="Times New Roman"/>
          <w:sz w:val="24"/>
          <w:szCs w:val="24"/>
        </w:rPr>
        <w:lastRenderedPageBreak/>
        <w:t>pode ocasionar, além de ser um estudo enriquecedor para fomentar o debate em âmbito acadêmico.</w:t>
      </w:r>
    </w:p>
    <w:p w14:paraId="75C13A00" w14:textId="77777777" w:rsidR="00906938" w:rsidRPr="00D30A09" w:rsidRDefault="00906938" w:rsidP="00906938">
      <w:pPr>
        <w:spacing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Da produção e desenvolvimento desta revisão bibliográfica depreende-se a seguinte indagação: O atual sistema educacional brasileiro possui alicerce jurídico que suporte a adoção de um inovador sistema primordialmente conduzido pela iniciativa privada?</w:t>
      </w:r>
    </w:p>
    <w:p w14:paraId="254E0FD5" w14:textId="1B101FE3" w:rsidR="00906938" w:rsidRPr="00DD64DD" w:rsidRDefault="6357ED04" w:rsidP="00906938">
      <w:pPr>
        <w:spacing w:line="360" w:lineRule="auto"/>
        <w:jc w:val="both"/>
        <w:rPr>
          <w:rFonts w:ascii="Times New Roman" w:hAnsi="Times New Roman" w:cs="Times New Roman"/>
          <w:b/>
          <w:sz w:val="24"/>
          <w:szCs w:val="24"/>
        </w:rPr>
      </w:pPr>
      <w:proofErr w:type="gramStart"/>
      <w:r w:rsidRPr="6357ED04">
        <w:rPr>
          <w:rFonts w:ascii="Times New Roman" w:hAnsi="Times New Roman" w:cs="Times New Roman"/>
          <w:b/>
          <w:bCs/>
          <w:sz w:val="24"/>
          <w:szCs w:val="24"/>
        </w:rPr>
        <w:t>2</w:t>
      </w:r>
      <w:proofErr w:type="gramEnd"/>
      <w:r w:rsidRPr="6357ED04">
        <w:rPr>
          <w:rFonts w:ascii="Times New Roman" w:hAnsi="Times New Roman" w:cs="Times New Roman"/>
          <w:b/>
          <w:bCs/>
          <w:sz w:val="24"/>
          <w:szCs w:val="24"/>
        </w:rPr>
        <w:t xml:space="preserve"> </w:t>
      </w:r>
      <w:r w:rsidR="00F5152A">
        <w:rPr>
          <w:rFonts w:ascii="Times New Roman" w:hAnsi="Times New Roman" w:cs="Times New Roman"/>
          <w:b/>
          <w:bCs/>
          <w:sz w:val="24"/>
          <w:szCs w:val="24"/>
        </w:rPr>
        <w:t>REFERENCIAL TEÓRICO</w:t>
      </w:r>
    </w:p>
    <w:p w14:paraId="2C638A55" w14:textId="23D6A7E9" w:rsidR="6357ED04" w:rsidRPr="00187431" w:rsidRDefault="6357ED04" w:rsidP="6357ED04">
      <w:pPr>
        <w:spacing w:line="360" w:lineRule="auto"/>
        <w:jc w:val="both"/>
        <w:rPr>
          <w:rFonts w:ascii="Times New Roman" w:hAnsi="Times New Roman" w:cs="Times New Roman"/>
          <w:b/>
          <w:bCs/>
          <w:sz w:val="24"/>
          <w:szCs w:val="24"/>
        </w:rPr>
      </w:pPr>
      <w:r w:rsidRPr="00187431">
        <w:rPr>
          <w:rFonts w:ascii="Times New Roman" w:hAnsi="Times New Roman" w:cs="Times New Roman"/>
          <w:b/>
          <w:bCs/>
          <w:sz w:val="24"/>
          <w:szCs w:val="24"/>
        </w:rPr>
        <w:t>2.1</w:t>
      </w:r>
      <w:r w:rsidR="00360D2A">
        <w:rPr>
          <w:rFonts w:ascii="Times New Roman" w:hAnsi="Times New Roman" w:cs="Times New Roman"/>
          <w:b/>
          <w:bCs/>
          <w:sz w:val="24"/>
          <w:szCs w:val="24"/>
        </w:rPr>
        <w:t>.</w:t>
      </w:r>
      <w:r w:rsidRPr="00187431">
        <w:rPr>
          <w:rFonts w:ascii="Times New Roman" w:hAnsi="Times New Roman" w:cs="Times New Roman"/>
          <w:b/>
          <w:bCs/>
          <w:sz w:val="24"/>
          <w:szCs w:val="24"/>
        </w:rPr>
        <w:t xml:space="preserve"> </w:t>
      </w:r>
      <w:r w:rsidR="00F47651" w:rsidRPr="00187431">
        <w:rPr>
          <w:rFonts w:ascii="Times New Roman" w:hAnsi="Times New Roman" w:cs="Times New Roman"/>
          <w:b/>
          <w:bCs/>
          <w:sz w:val="24"/>
          <w:szCs w:val="24"/>
        </w:rPr>
        <w:t>Historicidade da</w:t>
      </w:r>
      <w:r w:rsidRPr="00187431">
        <w:rPr>
          <w:rFonts w:ascii="Times New Roman" w:hAnsi="Times New Roman" w:cs="Times New Roman"/>
          <w:b/>
          <w:bCs/>
          <w:sz w:val="24"/>
          <w:szCs w:val="24"/>
        </w:rPr>
        <w:t xml:space="preserve"> educação brasileira</w:t>
      </w:r>
    </w:p>
    <w:p w14:paraId="5D25C44D" w14:textId="77777777" w:rsidR="00C31C8D" w:rsidRDefault="00187431" w:rsidP="00752DE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educação brasileira tem início no período colonial com a presença marcante da Companhia de Jesus, que buscou empreender por meio dos padres jesuítas </w:t>
      </w:r>
      <w:r w:rsidRPr="00187431">
        <w:rPr>
          <w:rFonts w:ascii="Times New Roman" w:hAnsi="Times New Roman" w:cs="Times New Roman"/>
          <w:sz w:val="24"/>
          <w:szCs w:val="24"/>
        </w:rPr>
        <w:t xml:space="preserve">esforços educacionais dirigidos </w:t>
      </w:r>
      <w:r>
        <w:rPr>
          <w:rFonts w:ascii="Times New Roman" w:hAnsi="Times New Roman" w:cs="Times New Roman"/>
          <w:sz w:val="24"/>
          <w:szCs w:val="24"/>
        </w:rPr>
        <w:t xml:space="preserve">especialmente </w:t>
      </w:r>
      <w:r w:rsidRPr="00187431">
        <w:rPr>
          <w:rFonts w:ascii="Times New Roman" w:hAnsi="Times New Roman" w:cs="Times New Roman"/>
          <w:sz w:val="24"/>
          <w:szCs w:val="24"/>
        </w:rPr>
        <w:t>aos indígenas</w:t>
      </w:r>
      <w:r w:rsidR="00C31C8D">
        <w:rPr>
          <w:rFonts w:ascii="Times New Roman" w:hAnsi="Times New Roman" w:cs="Times New Roman"/>
          <w:sz w:val="24"/>
          <w:szCs w:val="24"/>
        </w:rPr>
        <w:t>, buscando torna-los mais dóceis e submissos, adaptando-os à mão de obra (RIBEIRO, 1993). Nesta conjuntura:</w:t>
      </w:r>
    </w:p>
    <w:p w14:paraId="47B9ADC6" w14:textId="1AFEFB28" w:rsidR="00C31C8D" w:rsidRDefault="00C31C8D" w:rsidP="00C31C8D">
      <w:pPr>
        <w:spacing w:after="0" w:line="240" w:lineRule="auto"/>
        <w:ind w:left="2268"/>
        <w:jc w:val="both"/>
        <w:rPr>
          <w:rFonts w:ascii="Times New Roman" w:hAnsi="Times New Roman" w:cs="Times New Roman"/>
          <w:sz w:val="24"/>
          <w:szCs w:val="24"/>
        </w:rPr>
      </w:pPr>
      <w:r w:rsidRPr="00C31C8D">
        <w:rPr>
          <w:rFonts w:ascii="Times New Roman" w:hAnsi="Times New Roman" w:cs="Times New Roman"/>
          <w:sz w:val="20"/>
          <w:szCs w:val="24"/>
        </w:rPr>
        <w:t xml:space="preserve">Explicitamente, a missão da Companhia de Jesus era a de catequizar, ou seja, conseguir adeptos à fé católica, tornar os índios mais dóceis e submissos, adaptando-os à mão de obra. Verificamos, porém, que implicitamente ela afastou-se deste objetivo voltando-se para a educação de elites, pois assim agindo, garantia para si lucros financeiros e a formação de futuros sacerdotes, o que não lhe era assegurado na proposta </w:t>
      </w:r>
      <w:proofErr w:type="spellStart"/>
      <w:proofErr w:type="gramStart"/>
      <w:r w:rsidRPr="00C31C8D">
        <w:rPr>
          <w:rFonts w:ascii="Times New Roman" w:hAnsi="Times New Roman" w:cs="Times New Roman"/>
          <w:sz w:val="20"/>
          <w:szCs w:val="24"/>
        </w:rPr>
        <w:t>inicial.</w:t>
      </w:r>
      <w:proofErr w:type="gramEnd"/>
      <w:r w:rsidRPr="00C31C8D">
        <w:rPr>
          <w:rFonts w:ascii="Times New Roman" w:hAnsi="Times New Roman" w:cs="Times New Roman"/>
          <w:sz w:val="20"/>
          <w:szCs w:val="24"/>
        </w:rPr>
        <w:t>Da</w:t>
      </w:r>
      <w:proofErr w:type="spellEnd"/>
      <w:r w:rsidRPr="00C31C8D">
        <w:rPr>
          <w:rFonts w:ascii="Times New Roman" w:hAnsi="Times New Roman" w:cs="Times New Roman"/>
          <w:sz w:val="20"/>
          <w:szCs w:val="24"/>
        </w:rPr>
        <w:t xml:space="preserve"> educação estava excluído o povo, e graças à Companhia de Jesus, o Brasil permaneceu, por muito tempo, com uma educação voltada par</w:t>
      </w:r>
      <w:r>
        <w:rPr>
          <w:rFonts w:ascii="Times New Roman" w:hAnsi="Times New Roman" w:cs="Times New Roman"/>
          <w:sz w:val="20"/>
          <w:szCs w:val="24"/>
        </w:rPr>
        <w:t>a a formação da elite dirigente (RIBEIRO, 1993)</w:t>
      </w:r>
      <w:r w:rsidR="00E15941">
        <w:rPr>
          <w:rFonts w:ascii="Times New Roman" w:hAnsi="Times New Roman" w:cs="Times New Roman"/>
          <w:sz w:val="20"/>
          <w:szCs w:val="24"/>
        </w:rPr>
        <w:t>.</w:t>
      </w:r>
    </w:p>
    <w:p w14:paraId="466D6F31" w14:textId="394C619E" w:rsidR="007F42E0" w:rsidRDefault="007F42E0" w:rsidP="00752DE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F12DBB">
        <w:rPr>
          <w:rFonts w:ascii="Times New Roman" w:hAnsi="Times New Roman" w:cs="Times New Roman"/>
          <w:sz w:val="24"/>
          <w:szCs w:val="24"/>
        </w:rPr>
        <w:t xml:space="preserve">o século XVIII, </w:t>
      </w:r>
      <w:r>
        <w:rPr>
          <w:rFonts w:ascii="Times New Roman" w:hAnsi="Times New Roman" w:cs="Times New Roman"/>
          <w:sz w:val="24"/>
          <w:szCs w:val="24"/>
        </w:rPr>
        <w:t xml:space="preserve">quando a educação passou a ser responsabilidade exclusiva do Estado, </w:t>
      </w:r>
      <w:r w:rsidR="00F12DBB">
        <w:rPr>
          <w:rFonts w:ascii="Times New Roman" w:hAnsi="Times New Roman" w:cs="Times New Roman"/>
          <w:sz w:val="24"/>
          <w:szCs w:val="24"/>
        </w:rPr>
        <w:t xml:space="preserve">o marquês de Pombal, </w:t>
      </w:r>
      <w:r w:rsidR="00F12DBB" w:rsidRPr="00F12DBB">
        <w:rPr>
          <w:rFonts w:ascii="Times New Roman" w:hAnsi="Times New Roman" w:cs="Times New Roman"/>
          <w:sz w:val="24"/>
          <w:szCs w:val="24"/>
        </w:rPr>
        <w:t>Sebastião José de Carvalho e Melo</w:t>
      </w:r>
      <w:r w:rsidR="00F12DBB">
        <w:rPr>
          <w:rFonts w:ascii="Times New Roman" w:hAnsi="Times New Roman" w:cs="Times New Roman"/>
          <w:sz w:val="24"/>
          <w:szCs w:val="24"/>
        </w:rPr>
        <w:t>, buscou realizar reformas com o objetivo de modernizar o reino e impulsionar o desenvolvimento educacional. Dentre suas iniciativas, destaca-se a realização do primeiro concurso para professores públicos em 1760 (</w:t>
      </w:r>
      <w:r w:rsidR="00F12DBB" w:rsidRPr="00F12DBB">
        <w:rPr>
          <w:rFonts w:ascii="Times New Roman" w:hAnsi="Times New Roman" w:cs="Times New Roman"/>
          <w:sz w:val="24"/>
          <w:szCs w:val="24"/>
        </w:rPr>
        <w:t>SCACHETTI</w:t>
      </w:r>
      <w:r w:rsidR="00F12DBB">
        <w:rPr>
          <w:rFonts w:ascii="Times New Roman" w:hAnsi="Times New Roman" w:cs="Times New Roman"/>
          <w:sz w:val="24"/>
          <w:szCs w:val="24"/>
        </w:rPr>
        <w:t>, 2013).</w:t>
      </w:r>
    </w:p>
    <w:p w14:paraId="011E78F5" w14:textId="6B64F64A" w:rsidR="00B4531D" w:rsidRDefault="007F42E0"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da Primeira República (</w:t>
      </w:r>
      <w:r w:rsidRPr="007F42E0">
        <w:rPr>
          <w:rFonts w:ascii="Times New Roman" w:hAnsi="Times New Roman" w:cs="Times New Roman"/>
          <w:sz w:val="24"/>
          <w:szCs w:val="24"/>
        </w:rPr>
        <w:t>1889-1930)</w:t>
      </w:r>
      <w:r>
        <w:rPr>
          <w:rFonts w:ascii="Times New Roman" w:hAnsi="Times New Roman" w:cs="Times New Roman"/>
          <w:sz w:val="24"/>
          <w:szCs w:val="24"/>
        </w:rPr>
        <w:t>, a educação passou a ser valorizada como instrumento de reprodução das relações de produção</w:t>
      </w:r>
      <w:r w:rsidRPr="007F42E0">
        <w:t xml:space="preserve"> </w:t>
      </w:r>
      <w:r w:rsidRPr="007E3C71">
        <w:t>(</w:t>
      </w:r>
      <w:r w:rsidR="007E3C71">
        <w:rPr>
          <w:rFonts w:ascii="Times New Roman" w:hAnsi="Times New Roman" w:cs="Times New Roman"/>
          <w:sz w:val="24"/>
          <w:szCs w:val="24"/>
        </w:rPr>
        <w:t>BRASIL, 2002,</w:t>
      </w:r>
      <w:r w:rsidRPr="007E3C71">
        <w:rPr>
          <w:rFonts w:ascii="Times New Roman" w:hAnsi="Times New Roman" w:cs="Times New Roman"/>
          <w:sz w:val="24"/>
          <w:szCs w:val="24"/>
        </w:rPr>
        <w:t xml:space="preserve"> </w:t>
      </w:r>
      <w:r w:rsidRPr="007E3C71">
        <w:rPr>
          <w:rFonts w:ascii="Times New Roman" w:hAnsi="Times New Roman" w:cs="Times New Roman"/>
          <w:i/>
          <w:sz w:val="24"/>
          <w:szCs w:val="24"/>
        </w:rPr>
        <w:t>apud</w:t>
      </w:r>
      <w:r w:rsidRPr="007E3C71">
        <w:rPr>
          <w:rFonts w:ascii="Times New Roman" w:hAnsi="Times New Roman" w:cs="Times New Roman"/>
          <w:sz w:val="24"/>
          <w:szCs w:val="24"/>
        </w:rPr>
        <w:t xml:space="preserve"> </w:t>
      </w:r>
      <w:proofErr w:type="spellStart"/>
      <w:r w:rsidRPr="007E3C71">
        <w:rPr>
          <w:rFonts w:ascii="Times New Roman" w:hAnsi="Times New Roman" w:cs="Times New Roman"/>
          <w:sz w:val="24"/>
          <w:szCs w:val="24"/>
        </w:rPr>
        <w:t>Freitag</w:t>
      </w:r>
      <w:proofErr w:type="spellEnd"/>
      <w:r w:rsidRPr="007E3C71">
        <w:rPr>
          <w:rFonts w:ascii="Times New Roman" w:hAnsi="Times New Roman" w:cs="Times New Roman"/>
          <w:sz w:val="24"/>
          <w:szCs w:val="24"/>
        </w:rPr>
        <w:t>, s.d.).</w:t>
      </w:r>
      <w:r>
        <w:rPr>
          <w:rFonts w:ascii="Times New Roman" w:hAnsi="Times New Roman" w:cs="Times New Roman"/>
          <w:sz w:val="24"/>
          <w:szCs w:val="24"/>
        </w:rPr>
        <w:t xml:space="preserve"> Des</w:t>
      </w:r>
      <w:r w:rsidR="00B4531D">
        <w:rPr>
          <w:rFonts w:ascii="Times New Roman" w:hAnsi="Times New Roman" w:cs="Times New Roman"/>
          <w:sz w:val="24"/>
          <w:szCs w:val="24"/>
        </w:rPr>
        <w:t xml:space="preserve">sa maneira, transformou-se em </w:t>
      </w:r>
      <w:r w:rsidRPr="007F42E0">
        <w:rPr>
          <w:rFonts w:ascii="Times New Roman" w:hAnsi="Times New Roman" w:cs="Times New Roman"/>
          <w:sz w:val="24"/>
          <w:szCs w:val="24"/>
        </w:rPr>
        <w:t>um i</w:t>
      </w:r>
      <w:r>
        <w:rPr>
          <w:rFonts w:ascii="Times New Roman" w:hAnsi="Times New Roman" w:cs="Times New Roman"/>
          <w:sz w:val="24"/>
          <w:szCs w:val="24"/>
        </w:rPr>
        <w:t xml:space="preserve">nstrumento de mobilidade social, onde aqueles </w:t>
      </w:r>
      <w:r w:rsidRPr="007F42E0">
        <w:rPr>
          <w:rFonts w:ascii="Times New Roman" w:hAnsi="Times New Roman" w:cs="Times New Roman"/>
          <w:sz w:val="24"/>
          <w:szCs w:val="24"/>
        </w:rPr>
        <w:t xml:space="preserve">que detinham o poder econômico e político </w:t>
      </w:r>
      <w:r w:rsidR="00B4531D">
        <w:rPr>
          <w:rFonts w:ascii="Times New Roman" w:hAnsi="Times New Roman" w:cs="Times New Roman"/>
          <w:sz w:val="24"/>
          <w:szCs w:val="24"/>
        </w:rPr>
        <w:t xml:space="preserve">a </w:t>
      </w:r>
      <w:r w:rsidRPr="007F42E0">
        <w:rPr>
          <w:rFonts w:ascii="Times New Roman" w:hAnsi="Times New Roman" w:cs="Times New Roman"/>
          <w:sz w:val="24"/>
          <w:szCs w:val="24"/>
        </w:rPr>
        <w:t>utilizav</w:t>
      </w:r>
      <w:r w:rsidR="00B4531D">
        <w:rPr>
          <w:rFonts w:ascii="Times New Roman" w:hAnsi="Times New Roman" w:cs="Times New Roman"/>
          <w:sz w:val="24"/>
          <w:szCs w:val="24"/>
        </w:rPr>
        <w:t>am com</w:t>
      </w:r>
      <w:r>
        <w:rPr>
          <w:rFonts w:ascii="Times New Roman" w:hAnsi="Times New Roman" w:cs="Times New Roman"/>
          <w:sz w:val="24"/>
          <w:szCs w:val="24"/>
        </w:rPr>
        <w:t xml:space="preserve"> </w:t>
      </w:r>
      <w:r w:rsidR="00B4531D">
        <w:rPr>
          <w:rFonts w:ascii="Times New Roman" w:hAnsi="Times New Roman" w:cs="Times New Roman"/>
          <w:sz w:val="24"/>
          <w:szCs w:val="24"/>
        </w:rPr>
        <w:t>o</w:t>
      </w:r>
      <w:r>
        <w:rPr>
          <w:rFonts w:ascii="Times New Roman" w:hAnsi="Times New Roman" w:cs="Times New Roman"/>
          <w:sz w:val="24"/>
          <w:szCs w:val="24"/>
        </w:rPr>
        <w:t xml:space="preserve"> objetivo</w:t>
      </w:r>
      <w:r w:rsidR="00B4531D">
        <w:rPr>
          <w:rFonts w:ascii="Times New Roman" w:hAnsi="Times New Roman" w:cs="Times New Roman"/>
          <w:sz w:val="24"/>
          <w:szCs w:val="24"/>
        </w:rPr>
        <w:t xml:space="preserve"> exclusivo </w:t>
      </w:r>
      <w:r>
        <w:rPr>
          <w:rFonts w:ascii="Times New Roman" w:hAnsi="Times New Roman" w:cs="Times New Roman"/>
          <w:sz w:val="24"/>
          <w:szCs w:val="24"/>
        </w:rPr>
        <w:t xml:space="preserve">de obter </w:t>
      </w:r>
      <w:r w:rsidRPr="007F42E0">
        <w:rPr>
          <w:rFonts w:ascii="Times New Roman" w:hAnsi="Times New Roman" w:cs="Times New Roman"/>
          <w:sz w:val="24"/>
          <w:szCs w:val="24"/>
        </w:rPr>
        <w:t>ascensão social, prestígio e integração com os estratos dominantes.</w:t>
      </w:r>
    </w:p>
    <w:p w14:paraId="58506FBF" w14:textId="5145145E" w:rsidR="00D01008" w:rsidRDefault="00D01008"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chegada da industrialização</w:t>
      </w:r>
      <w:r w:rsidR="00CF5229">
        <w:rPr>
          <w:rFonts w:ascii="Times New Roman" w:hAnsi="Times New Roman" w:cs="Times New Roman"/>
          <w:sz w:val="24"/>
          <w:szCs w:val="24"/>
        </w:rPr>
        <w:t xml:space="preserve"> no século XX resultou em alter</w:t>
      </w:r>
      <w:r>
        <w:rPr>
          <w:rFonts w:ascii="Times New Roman" w:hAnsi="Times New Roman" w:cs="Times New Roman"/>
          <w:sz w:val="24"/>
          <w:szCs w:val="24"/>
        </w:rPr>
        <w:t xml:space="preserve">ações significativas na educação brasileira. </w:t>
      </w:r>
      <w:r w:rsidR="00B4531D">
        <w:rPr>
          <w:rFonts w:ascii="Times New Roman" w:hAnsi="Times New Roman" w:cs="Times New Roman"/>
          <w:sz w:val="24"/>
          <w:szCs w:val="24"/>
        </w:rPr>
        <w:t>Durante o governo Vargas (</w:t>
      </w:r>
      <w:r>
        <w:rPr>
          <w:rFonts w:ascii="Times New Roman" w:hAnsi="Times New Roman" w:cs="Times New Roman"/>
          <w:sz w:val="24"/>
          <w:szCs w:val="24"/>
        </w:rPr>
        <w:t>1930-1937), foi criado o Ministério da Educação e Saúde e elaborado o Plano Nacional de Educação</w:t>
      </w:r>
      <w:r w:rsidR="00165AC7">
        <w:rPr>
          <w:rFonts w:ascii="Times New Roman" w:hAnsi="Times New Roman" w:cs="Times New Roman"/>
          <w:sz w:val="24"/>
          <w:szCs w:val="24"/>
        </w:rPr>
        <w:t xml:space="preserve"> (CAMILO, 2013)</w:t>
      </w:r>
      <w:r>
        <w:rPr>
          <w:rFonts w:ascii="Times New Roman" w:hAnsi="Times New Roman" w:cs="Times New Roman"/>
          <w:sz w:val="24"/>
          <w:szCs w:val="24"/>
        </w:rPr>
        <w:t xml:space="preserve">, instituindo ainda a gratuidade e obrigatoriedade do ensino primário </w:t>
      </w:r>
      <w:r w:rsidR="007A0444">
        <w:rPr>
          <w:rFonts w:ascii="Times New Roman" w:hAnsi="Times New Roman" w:cs="Times New Roman"/>
          <w:sz w:val="24"/>
          <w:szCs w:val="24"/>
        </w:rPr>
        <w:t>e a opção pela realização</w:t>
      </w:r>
      <w:r>
        <w:rPr>
          <w:rFonts w:ascii="Times New Roman" w:hAnsi="Times New Roman" w:cs="Times New Roman"/>
          <w:sz w:val="24"/>
          <w:szCs w:val="24"/>
        </w:rPr>
        <w:t xml:space="preserve"> do ensino </w:t>
      </w:r>
      <w:r w:rsidR="00817131">
        <w:rPr>
          <w:rFonts w:ascii="Times New Roman" w:hAnsi="Times New Roman" w:cs="Times New Roman"/>
          <w:sz w:val="24"/>
          <w:szCs w:val="24"/>
        </w:rPr>
        <w:t>religioso (BRASIL, 2002).</w:t>
      </w:r>
      <w:r w:rsidR="00D62E96">
        <w:rPr>
          <w:rFonts w:ascii="Times New Roman" w:hAnsi="Times New Roman" w:cs="Times New Roman"/>
          <w:sz w:val="24"/>
          <w:szCs w:val="24"/>
        </w:rPr>
        <w:t xml:space="preserve"> </w:t>
      </w:r>
    </w:p>
    <w:p w14:paraId="50FF10E8" w14:textId="11EDA46B" w:rsidR="007A0444" w:rsidRDefault="00A04E59" w:rsidP="00C81E2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Apesar dessas iniciativas, a</w:t>
      </w:r>
      <w:r w:rsidR="00765EEE">
        <w:rPr>
          <w:rFonts w:ascii="Times New Roman" w:hAnsi="Times New Roman" w:cs="Times New Roman"/>
          <w:sz w:val="24"/>
          <w:szCs w:val="24"/>
        </w:rPr>
        <w:t>té metade do século XX</w:t>
      </w:r>
      <w:r w:rsidR="007A0444" w:rsidRPr="007A0444">
        <w:rPr>
          <w:rFonts w:ascii="Times New Roman" w:hAnsi="Times New Roman" w:cs="Times New Roman"/>
          <w:sz w:val="24"/>
          <w:szCs w:val="24"/>
        </w:rPr>
        <w:t xml:space="preserve">, uma grande </w:t>
      </w:r>
      <w:r w:rsidR="00765EEE">
        <w:rPr>
          <w:rFonts w:ascii="Times New Roman" w:hAnsi="Times New Roman" w:cs="Times New Roman"/>
          <w:sz w:val="24"/>
          <w:szCs w:val="24"/>
        </w:rPr>
        <w:t xml:space="preserve">parcela da população </w:t>
      </w:r>
      <w:r w:rsidR="007A0444" w:rsidRPr="007A0444">
        <w:rPr>
          <w:rFonts w:ascii="Times New Roman" w:hAnsi="Times New Roman" w:cs="Times New Roman"/>
          <w:sz w:val="24"/>
          <w:szCs w:val="24"/>
        </w:rPr>
        <w:t>ainda era analfabeta</w:t>
      </w:r>
      <w:r w:rsidR="007A0444">
        <w:rPr>
          <w:rFonts w:ascii="Times New Roman" w:hAnsi="Times New Roman" w:cs="Times New Roman"/>
          <w:sz w:val="24"/>
          <w:szCs w:val="24"/>
        </w:rPr>
        <w:t xml:space="preserve">. </w:t>
      </w:r>
      <w:r w:rsidR="00765EEE">
        <w:rPr>
          <w:rFonts w:ascii="Times New Roman" w:hAnsi="Times New Roman" w:cs="Times New Roman"/>
          <w:sz w:val="24"/>
          <w:szCs w:val="24"/>
        </w:rPr>
        <w:t xml:space="preserve">Todavia, o desenvolvimento urbano-industrial </w:t>
      </w:r>
      <w:r w:rsidR="00273D77">
        <w:rPr>
          <w:rFonts w:ascii="Times New Roman" w:hAnsi="Times New Roman" w:cs="Times New Roman"/>
          <w:sz w:val="24"/>
          <w:szCs w:val="24"/>
        </w:rPr>
        <w:t>acompanhado</w:t>
      </w:r>
      <w:r w:rsidR="00765EEE">
        <w:rPr>
          <w:rFonts w:ascii="Times New Roman" w:hAnsi="Times New Roman" w:cs="Times New Roman"/>
          <w:sz w:val="24"/>
          <w:szCs w:val="24"/>
        </w:rPr>
        <w:t xml:space="preserve"> </w:t>
      </w:r>
      <w:r w:rsidR="00273D77">
        <w:rPr>
          <w:rFonts w:ascii="Times New Roman" w:hAnsi="Times New Roman" w:cs="Times New Roman"/>
          <w:sz w:val="24"/>
          <w:szCs w:val="24"/>
        </w:rPr>
        <w:t>d</w:t>
      </w:r>
      <w:r w:rsidR="00765EEE">
        <w:rPr>
          <w:rFonts w:ascii="Times New Roman" w:hAnsi="Times New Roman" w:cs="Times New Roman"/>
          <w:sz w:val="24"/>
          <w:szCs w:val="24"/>
        </w:rPr>
        <w:t xml:space="preserve">o </w:t>
      </w:r>
      <w:r w:rsidR="00765EEE">
        <w:rPr>
          <w:rFonts w:ascii="Times New Roman" w:hAnsi="Times New Roman" w:cs="Times New Roman"/>
          <w:sz w:val="24"/>
          <w:szCs w:val="24"/>
        </w:rPr>
        <w:lastRenderedPageBreak/>
        <w:t>crescimento demográfico</w:t>
      </w:r>
      <w:r w:rsidR="007A0444" w:rsidRPr="007A0444">
        <w:rPr>
          <w:rFonts w:ascii="Times New Roman" w:hAnsi="Times New Roman" w:cs="Times New Roman"/>
          <w:sz w:val="24"/>
          <w:szCs w:val="24"/>
        </w:rPr>
        <w:t xml:space="preserve"> </w:t>
      </w:r>
      <w:r w:rsidR="00765EEE">
        <w:rPr>
          <w:rFonts w:ascii="Times New Roman" w:hAnsi="Times New Roman" w:cs="Times New Roman"/>
          <w:sz w:val="24"/>
          <w:szCs w:val="24"/>
        </w:rPr>
        <w:t>e</w:t>
      </w:r>
      <w:r w:rsidR="007A0444" w:rsidRPr="007A0444">
        <w:rPr>
          <w:rFonts w:ascii="Times New Roman" w:hAnsi="Times New Roman" w:cs="Times New Roman"/>
          <w:sz w:val="24"/>
          <w:szCs w:val="24"/>
        </w:rPr>
        <w:t xml:space="preserve"> </w:t>
      </w:r>
      <w:r w:rsidR="00765EEE">
        <w:rPr>
          <w:rFonts w:ascii="Times New Roman" w:hAnsi="Times New Roman" w:cs="Times New Roman"/>
          <w:sz w:val="24"/>
          <w:szCs w:val="24"/>
        </w:rPr>
        <w:t>o aumento</w:t>
      </w:r>
      <w:r w:rsidR="00DE61A4">
        <w:rPr>
          <w:rFonts w:ascii="Times New Roman" w:hAnsi="Times New Roman" w:cs="Times New Roman"/>
          <w:sz w:val="24"/>
          <w:szCs w:val="24"/>
        </w:rPr>
        <w:t xml:space="preserve"> da</w:t>
      </w:r>
      <w:r w:rsidR="00765EEE">
        <w:rPr>
          <w:rFonts w:ascii="Times New Roman" w:hAnsi="Times New Roman" w:cs="Times New Roman"/>
          <w:sz w:val="24"/>
          <w:szCs w:val="24"/>
        </w:rPr>
        <w:t xml:space="preserve"> </w:t>
      </w:r>
      <w:r w:rsidR="007A0444" w:rsidRPr="007A0444">
        <w:rPr>
          <w:rFonts w:ascii="Times New Roman" w:hAnsi="Times New Roman" w:cs="Times New Roman"/>
          <w:sz w:val="24"/>
          <w:szCs w:val="24"/>
        </w:rPr>
        <w:t xml:space="preserve">renda </w:t>
      </w:r>
      <w:r w:rsidR="007A0444" w:rsidRPr="00DE61A4">
        <w:rPr>
          <w:rFonts w:ascii="Times New Roman" w:hAnsi="Times New Roman" w:cs="Times New Roman"/>
          <w:i/>
          <w:sz w:val="24"/>
          <w:szCs w:val="24"/>
        </w:rPr>
        <w:t>per capita</w:t>
      </w:r>
      <w:r w:rsidR="007A0444" w:rsidRPr="007A0444">
        <w:rPr>
          <w:rFonts w:ascii="Times New Roman" w:hAnsi="Times New Roman" w:cs="Times New Roman"/>
          <w:sz w:val="24"/>
          <w:szCs w:val="24"/>
        </w:rPr>
        <w:t xml:space="preserve">, </w:t>
      </w:r>
      <w:r w:rsidR="00765EEE">
        <w:rPr>
          <w:rFonts w:ascii="Times New Roman" w:hAnsi="Times New Roman" w:cs="Times New Roman"/>
          <w:sz w:val="24"/>
          <w:szCs w:val="24"/>
        </w:rPr>
        <w:t xml:space="preserve">resultaram na </w:t>
      </w:r>
      <w:r w:rsidR="007A0444" w:rsidRPr="007A0444">
        <w:rPr>
          <w:rFonts w:ascii="Times New Roman" w:hAnsi="Times New Roman" w:cs="Times New Roman"/>
          <w:sz w:val="24"/>
          <w:szCs w:val="24"/>
        </w:rPr>
        <w:t xml:space="preserve">diminuição da </w:t>
      </w:r>
      <w:r w:rsidR="007A0444">
        <w:rPr>
          <w:rFonts w:ascii="Times New Roman" w:hAnsi="Times New Roman" w:cs="Times New Roman"/>
          <w:sz w:val="24"/>
          <w:szCs w:val="24"/>
        </w:rPr>
        <w:t xml:space="preserve">taxa de analfabetismo </w:t>
      </w:r>
      <w:r w:rsidR="00765EEE">
        <w:rPr>
          <w:rFonts w:ascii="Times New Roman" w:hAnsi="Times New Roman" w:cs="Times New Roman"/>
          <w:sz w:val="24"/>
          <w:szCs w:val="24"/>
        </w:rPr>
        <w:t xml:space="preserve">no país </w:t>
      </w:r>
      <w:r w:rsidR="007A0444">
        <w:rPr>
          <w:rFonts w:ascii="Times New Roman" w:hAnsi="Times New Roman" w:cs="Times New Roman"/>
          <w:sz w:val="24"/>
          <w:szCs w:val="24"/>
        </w:rPr>
        <w:t>(tabela 1</w:t>
      </w:r>
      <w:r w:rsidR="007A0444" w:rsidRPr="007A0444">
        <w:rPr>
          <w:rFonts w:ascii="Times New Roman" w:hAnsi="Times New Roman" w:cs="Times New Roman"/>
          <w:sz w:val="24"/>
          <w:szCs w:val="24"/>
        </w:rPr>
        <w:t xml:space="preserve">). </w:t>
      </w:r>
      <w:r w:rsidR="00DE61A4">
        <w:rPr>
          <w:rFonts w:ascii="Times New Roman" w:hAnsi="Times New Roman" w:cs="Times New Roman"/>
          <w:sz w:val="24"/>
          <w:szCs w:val="24"/>
        </w:rPr>
        <w:t>Além do mais</w:t>
      </w:r>
      <w:r w:rsidR="007A0444" w:rsidRPr="007A0444">
        <w:rPr>
          <w:rFonts w:ascii="Times New Roman" w:hAnsi="Times New Roman" w:cs="Times New Roman"/>
          <w:sz w:val="24"/>
          <w:szCs w:val="24"/>
        </w:rPr>
        <w:t xml:space="preserve">, levando-se </w:t>
      </w:r>
      <w:r w:rsidR="00DE61A4">
        <w:rPr>
          <w:rFonts w:ascii="Times New Roman" w:hAnsi="Times New Roman" w:cs="Times New Roman"/>
          <w:sz w:val="24"/>
          <w:szCs w:val="24"/>
        </w:rPr>
        <w:t xml:space="preserve">em consideração o crescimento </w:t>
      </w:r>
      <w:r w:rsidR="007A0444" w:rsidRPr="007A0444">
        <w:rPr>
          <w:rFonts w:ascii="Times New Roman" w:hAnsi="Times New Roman" w:cs="Times New Roman"/>
          <w:sz w:val="24"/>
          <w:szCs w:val="24"/>
        </w:rPr>
        <w:t xml:space="preserve">da população ao longo do período, verifica-se que a sociedade brasileira empreendeu </w:t>
      </w:r>
      <w:r w:rsidR="00165AC7">
        <w:rPr>
          <w:rFonts w:ascii="Times New Roman" w:hAnsi="Times New Roman" w:cs="Times New Roman"/>
          <w:sz w:val="24"/>
          <w:szCs w:val="24"/>
        </w:rPr>
        <w:t xml:space="preserve">importantes esforços que </w:t>
      </w:r>
      <w:r>
        <w:rPr>
          <w:rFonts w:ascii="Times New Roman" w:hAnsi="Times New Roman" w:cs="Times New Roman"/>
          <w:sz w:val="24"/>
          <w:szCs w:val="24"/>
        </w:rPr>
        <w:t>colaboraram para a diminuição desse</w:t>
      </w:r>
      <w:r w:rsidR="00165AC7">
        <w:rPr>
          <w:rFonts w:ascii="Times New Roman" w:hAnsi="Times New Roman" w:cs="Times New Roman"/>
          <w:sz w:val="24"/>
          <w:szCs w:val="24"/>
        </w:rPr>
        <w:t xml:space="preserve">s índices. </w:t>
      </w:r>
      <w:r w:rsidR="00817131">
        <w:rPr>
          <w:rFonts w:ascii="Times New Roman" w:hAnsi="Times New Roman" w:cs="Times New Roman"/>
          <w:sz w:val="24"/>
          <w:szCs w:val="24"/>
        </w:rPr>
        <w:t>(BRASIL, 2002)</w:t>
      </w:r>
    </w:p>
    <w:p w14:paraId="0948EAFC" w14:textId="6133F9BA" w:rsidR="00C81E28" w:rsidRPr="004F260D" w:rsidRDefault="004F260D" w:rsidP="004F260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C81E28" w:rsidRPr="004F260D">
        <w:rPr>
          <w:rFonts w:ascii="Times New Roman" w:hAnsi="Times New Roman" w:cs="Times New Roman"/>
          <w:b/>
          <w:sz w:val="24"/>
          <w:szCs w:val="24"/>
        </w:rPr>
        <w:t>Tabela 1 - Taxas de analfabe</w:t>
      </w:r>
      <w:r w:rsidR="00977E58" w:rsidRPr="004F260D">
        <w:rPr>
          <w:rFonts w:ascii="Times New Roman" w:hAnsi="Times New Roman" w:cs="Times New Roman"/>
          <w:b/>
          <w:sz w:val="24"/>
          <w:szCs w:val="24"/>
        </w:rPr>
        <w:t>tismo no Brasil entre 1900 e 195</w:t>
      </w:r>
      <w:r w:rsidR="00C81E28" w:rsidRPr="004F260D">
        <w:rPr>
          <w:rFonts w:ascii="Times New Roman" w:hAnsi="Times New Roman" w:cs="Times New Roman"/>
          <w:b/>
          <w:sz w:val="24"/>
          <w:szCs w:val="24"/>
        </w:rPr>
        <w:t>0</w:t>
      </w:r>
    </w:p>
    <w:tbl>
      <w:tblPr>
        <w:tblStyle w:val="TabeladeLista1Clara1"/>
        <w:tblW w:w="0" w:type="auto"/>
        <w:tblLook w:val="04A0" w:firstRow="1" w:lastRow="0" w:firstColumn="1" w:lastColumn="0" w:noHBand="0" w:noVBand="1"/>
      </w:tblPr>
      <w:tblGrid>
        <w:gridCol w:w="3446"/>
        <w:gridCol w:w="1380"/>
        <w:gridCol w:w="1460"/>
        <w:gridCol w:w="1380"/>
        <w:gridCol w:w="1380"/>
      </w:tblGrid>
      <w:tr w:rsidR="00906938" w14:paraId="586C97D0" w14:textId="77777777" w:rsidTr="004244B9">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446" w:type="dxa"/>
            <w:shd w:val="clear" w:color="auto" w:fill="auto"/>
          </w:tcPr>
          <w:p w14:paraId="5BCCA802" w14:textId="77777777" w:rsidR="00906938" w:rsidRPr="001F4AF5" w:rsidRDefault="00906938" w:rsidP="00906938">
            <w:pPr>
              <w:jc w:val="both"/>
              <w:rPr>
                <w:rFonts w:ascii="Times New Roman" w:hAnsi="Times New Roman" w:cs="Times New Roman"/>
                <w:sz w:val="20"/>
                <w:szCs w:val="20"/>
              </w:rPr>
            </w:pPr>
            <w:r w:rsidRPr="001F4AF5">
              <w:rPr>
                <w:rFonts w:ascii="Times New Roman" w:hAnsi="Times New Roman" w:cs="Times New Roman"/>
                <w:sz w:val="20"/>
                <w:szCs w:val="20"/>
              </w:rPr>
              <w:t>Indicadores</w:t>
            </w:r>
          </w:p>
        </w:tc>
        <w:tc>
          <w:tcPr>
            <w:tcW w:w="1380" w:type="dxa"/>
            <w:shd w:val="clear" w:color="auto" w:fill="auto"/>
          </w:tcPr>
          <w:p w14:paraId="209D0CB6" w14:textId="77777777" w:rsidR="00906938" w:rsidRPr="001F4AF5" w:rsidRDefault="00906938" w:rsidP="0090693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1900</w:t>
            </w:r>
          </w:p>
        </w:tc>
        <w:tc>
          <w:tcPr>
            <w:tcW w:w="1460" w:type="dxa"/>
            <w:shd w:val="clear" w:color="auto" w:fill="auto"/>
          </w:tcPr>
          <w:p w14:paraId="4BC39091" w14:textId="77777777" w:rsidR="00906938" w:rsidRPr="001F4AF5" w:rsidRDefault="00906938" w:rsidP="0090693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1920</w:t>
            </w:r>
          </w:p>
        </w:tc>
        <w:tc>
          <w:tcPr>
            <w:tcW w:w="1380" w:type="dxa"/>
            <w:shd w:val="clear" w:color="auto" w:fill="auto"/>
          </w:tcPr>
          <w:p w14:paraId="2EFC99EC" w14:textId="77777777" w:rsidR="00906938" w:rsidRPr="001F4AF5" w:rsidRDefault="00906938" w:rsidP="0090693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1940</w:t>
            </w:r>
          </w:p>
        </w:tc>
        <w:tc>
          <w:tcPr>
            <w:tcW w:w="1380" w:type="dxa"/>
            <w:shd w:val="clear" w:color="auto" w:fill="auto"/>
          </w:tcPr>
          <w:p w14:paraId="7E0A097D" w14:textId="77777777" w:rsidR="00906938" w:rsidRPr="001F4AF5" w:rsidRDefault="00906938" w:rsidP="0090693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1950</w:t>
            </w:r>
          </w:p>
        </w:tc>
      </w:tr>
      <w:tr w:rsidR="00906938" w14:paraId="715BD9FC" w14:textId="77777777" w:rsidTr="004244B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446" w:type="dxa"/>
            <w:shd w:val="clear" w:color="auto" w:fill="auto"/>
          </w:tcPr>
          <w:p w14:paraId="7161D42A" w14:textId="77777777" w:rsidR="00906938" w:rsidRPr="001F4AF5" w:rsidRDefault="00906938" w:rsidP="00906938">
            <w:pPr>
              <w:jc w:val="both"/>
              <w:rPr>
                <w:rFonts w:ascii="Times New Roman" w:hAnsi="Times New Roman" w:cs="Times New Roman"/>
                <w:sz w:val="20"/>
                <w:szCs w:val="20"/>
              </w:rPr>
            </w:pPr>
            <w:r w:rsidRPr="001F4AF5">
              <w:rPr>
                <w:rFonts w:ascii="Times New Roman" w:hAnsi="Times New Roman" w:cs="Times New Roman"/>
                <w:sz w:val="20"/>
                <w:szCs w:val="20"/>
              </w:rPr>
              <w:t>População total</w:t>
            </w:r>
          </w:p>
        </w:tc>
        <w:tc>
          <w:tcPr>
            <w:tcW w:w="1380" w:type="dxa"/>
            <w:shd w:val="clear" w:color="auto" w:fill="auto"/>
          </w:tcPr>
          <w:p w14:paraId="2F457D08" w14:textId="77777777" w:rsidR="00906938" w:rsidRPr="001F4AF5" w:rsidRDefault="00906938" w:rsidP="009069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17.438.434</w:t>
            </w:r>
          </w:p>
        </w:tc>
        <w:tc>
          <w:tcPr>
            <w:tcW w:w="1460" w:type="dxa"/>
            <w:shd w:val="clear" w:color="auto" w:fill="auto"/>
          </w:tcPr>
          <w:p w14:paraId="7F3E8E7F" w14:textId="77777777" w:rsidR="00906938" w:rsidRPr="001F4AF5" w:rsidRDefault="00906938" w:rsidP="009069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30.635.605</w:t>
            </w:r>
          </w:p>
        </w:tc>
        <w:tc>
          <w:tcPr>
            <w:tcW w:w="1380" w:type="dxa"/>
            <w:shd w:val="clear" w:color="auto" w:fill="auto"/>
          </w:tcPr>
          <w:p w14:paraId="4CFC610F" w14:textId="77777777" w:rsidR="00906938" w:rsidRPr="001F4AF5" w:rsidRDefault="00906938" w:rsidP="009069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41.236.315</w:t>
            </w:r>
          </w:p>
        </w:tc>
        <w:tc>
          <w:tcPr>
            <w:tcW w:w="1380" w:type="dxa"/>
            <w:shd w:val="clear" w:color="auto" w:fill="auto"/>
          </w:tcPr>
          <w:p w14:paraId="1AA19BEB" w14:textId="77777777" w:rsidR="00906938" w:rsidRPr="001F4AF5" w:rsidRDefault="00906938" w:rsidP="009069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51.944.397</w:t>
            </w:r>
          </w:p>
        </w:tc>
      </w:tr>
      <w:tr w:rsidR="00906938" w14:paraId="46FD214F" w14:textId="77777777" w:rsidTr="004244B9">
        <w:trPr>
          <w:trHeight w:val="278"/>
        </w:trPr>
        <w:tc>
          <w:tcPr>
            <w:cnfStyle w:val="001000000000" w:firstRow="0" w:lastRow="0" w:firstColumn="1" w:lastColumn="0" w:oddVBand="0" w:evenVBand="0" w:oddHBand="0" w:evenHBand="0" w:firstRowFirstColumn="0" w:firstRowLastColumn="0" w:lastRowFirstColumn="0" w:lastRowLastColumn="0"/>
            <w:tcW w:w="3446" w:type="dxa"/>
            <w:shd w:val="clear" w:color="auto" w:fill="auto"/>
          </w:tcPr>
          <w:p w14:paraId="699D30C4" w14:textId="77777777" w:rsidR="00906938" w:rsidRPr="001F4AF5" w:rsidRDefault="00906938" w:rsidP="00906938">
            <w:pPr>
              <w:jc w:val="both"/>
              <w:rPr>
                <w:rFonts w:ascii="Times New Roman" w:hAnsi="Times New Roman" w:cs="Times New Roman"/>
                <w:sz w:val="20"/>
                <w:szCs w:val="20"/>
              </w:rPr>
            </w:pPr>
            <w:r w:rsidRPr="001F4AF5">
              <w:rPr>
                <w:rFonts w:ascii="Times New Roman" w:hAnsi="Times New Roman" w:cs="Times New Roman"/>
                <w:sz w:val="20"/>
                <w:szCs w:val="20"/>
              </w:rPr>
              <w:t>Densidade demográfica</w:t>
            </w:r>
          </w:p>
        </w:tc>
        <w:tc>
          <w:tcPr>
            <w:tcW w:w="1380" w:type="dxa"/>
            <w:shd w:val="clear" w:color="auto" w:fill="auto"/>
          </w:tcPr>
          <w:p w14:paraId="4CD13107" w14:textId="77777777" w:rsidR="00906938" w:rsidRPr="001F4AF5" w:rsidRDefault="00906938" w:rsidP="0090693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2,06</w:t>
            </w:r>
          </w:p>
        </w:tc>
        <w:tc>
          <w:tcPr>
            <w:tcW w:w="1460" w:type="dxa"/>
            <w:shd w:val="clear" w:color="auto" w:fill="auto"/>
          </w:tcPr>
          <w:p w14:paraId="7EA2E086" w14:textId="77777777" w:rsidR="00906938" w:rsidRPr="001F4AF5" w:rsidRDefault="00906938" w:rsidP="0090693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3,62</w:t>
            </w:r>
          </w:p>
        </w:tc>
        <w:tc>
          <w:tcPr>
            <w:tcW w:w="1380" w:type="dxa"/>
            <w:shd w:val="clear" w:color="auto" w:fill="auto"/>
          </w:tcPr>
          <w:p w14:paraId="30025F1D" w14:textId="77777777" w:rsidR="00906938" w:rsidRPr="001F4AF5" w:rsidRDefault="00906938" w:rsidP="0090693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4,88</w:t>
            </w:r>
          </w:p>
        </w:tc>
        <w:tc>
          <w:tcPr>
            <w:tcW w:w="1380" w:type="dxa"/>
            <w:shd w:val="clear" w:color="auto" w:fill="auto"/>
          </w:tcPr>
          <w:p w14:paraId="0E68B930" w14:textId="77777777" w:rsidR="00906938" w:rsidRPr="001F4AF5" w:rsidRDefault="00906938" w:rsidP="0090693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6,14</w:t>
            </w:r>
          </w:p>
        </w:tc>
      </w:tr>
      <w:tr w:rsidR="00906938" w14:paraId="47180497" w14:textId="77777777" w:rsidTr="004244B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446" w:type="dxa"/>
            <w:shd w:val="clear" w:color="auto" w:fill="auto"/>
          </w:tcPr>
          <w:p w14:paraId="0C5E050E" w14:textId="77777777" w:rsidR="00906938" w:rsidRPr="001F4AF5" w:rsidRDefault="00906938" w:rsidP="00906938">
            <w:pPr>
              <w:jc w:val="both"/>
              <w:rPr>
                <w:rFonts w:ascii="Times New Roman" w:hAnsi="Times New Roman" w:cs="Times New Roman"/>
                <w:sz w:val="20"/>
                <w:szCs w:val="20"/>
              </w:rPr>
            </w:pPr>
            <w:r w:rsidRPr="001F4AF5">
              <w:rPr>
                <w:rFonts w:ascii="Times New Roman" w:hAnsi="Times New Roman" w:cs="Times New Roman"/>
                <w:sz w:val="20"/>
                <w:szCs w:val="20"/>
              </w:rPr>
              <w:t xml:space="preserve">Renda </w:t>
            </w:r>
            <w:r w:rsidRPr="001F4AF5">
              <w:rPr>
                <w:rFonts w:ascii="Times New Roman" w:hAnsi="Times New Roman" w:cs="Times New Roman"/>
                <w:i/>
                <w:iCs/>
                <w:sz w:val="20"/>
                <w:szCs w:val="20"/>
              </w:rPr>
              <w:t>per capita</w:t>
            </w:r>
            <w:r w:rsidRPr="001F4AF5">
              <w:rPr>
                <w:rFonts w:ascii="Times New Roman" w:hAnsi="Times New Roman" w:cs="Times New Roman"/>
                <w:sz w:val="20"/>
                <w:szCs w:val="20"/>
              </w:rPr>
              <w:t xml:space="preserve"> em dólares</w:t>
            </w:r>
          </w:p>
        </w:tc>
        <w:tc>
          <w:tcPr>
            <w:tcW w:w="1380" w:type="dxa"/>
            <w:shd w:val="clear" w:color="auto" w:fill="auto"/>
          </w:tcPr>
          <w:p w14:paraId="0A27F989" w14:textId="77777777" w:rsidR="00906938" w:rsidRPr="001F4AF5" w:rsidRDefault="00906938" w:rsidP="009069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55</w:t>
            </w:r>
          </w:p>
        </w:tc>
        <w:tc>
          <w:tcPr>
            <w:tcW w:w="1460" w:type="dxa"/>
            <w:shd w:val="clear" w:color="auto" w:fill="auto"/>
          </w:tcPr>
          <w:p w14:paraId="3D72B92F" w14:textId="77777777" w:rsidR="00906938" w:rsidRPr="001F4AF5" w:rsidRDefault="00906938" w:rsidP="009069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90</w:t>
            </w:r>
          </w:p>
        </w:tc>
        <w:tc>
          <w:tcPr>
            <w:tcW w:w="1380" w:type="dxa"/>
            <w:shd w:val="clear" w:color="auto" w:fill="auto"/>
          </w:tcPr>
          <w:p w14:paraId="2ADB8AA2" w14:textId="77777777" w:rsidR="00906938" w:rsidRPr="001F4AF5" w:rsidRDefault="00906938" w:rsidP="009069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180</w:t>
            </w:r>
          </w:p>
        </w:tc>
        <w:tc>
          <w:tcPr>
            <w:tcW w:w="1380" w:type="dxa"/>
            <w:shd w:val="clear" w:color="auto" w:fill="auto"/>
          </w:tcPr>
          <w:p w14:paraId="2447806D" w14:textId="77777777" w:rsidR="00906938" w:rsidRPr="001F4AF5" w:rsidRDefault="00906938" w:rsidP="009069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 xml:space="preserve">  -</w:t>
            </w:r>
          </w:p>
        </w:tc>
      </w:tr>
      <w:tr w:rsidR="00906938" w14:paraId="109B3876" w14:textId="77777777" w:rsidTr="004244B9">
        <w:trPr>
          <w:trHeight w:val="278"/>
        </w:trPr>
        <w:tc>
          <w:tcPr>
            <w:cnfStyle w:val="001000000000" w:firstRow="0" w:lastRow="0" w:firstColumn="1" w:lastColumn="0" w:oddVBand="0" w:evenVBand="0" w:oddHBand="0" w:evenHBand="0" w:firstRowFirstColumn="0" w:firstRowLastColumn="0" w:lastRowFirstColumn="0" w:lastRowLastColumn="0"/>
            <w:tcW w:w="3446" w:type="dxa"/>
            <w:shd w:val="clear" w:color="auto" w:fill="auto"/>
          </w:tcPr>
          <w:p w14:paraId="1A0E6311" w14:textId="77777777" w:rsidR="00906938" w:rsidRPr="001F4AF5" w:rsidRDefault="00906938" w:rsidP="00906938">
            <w:pPr>
              <w:jc w:val="both"/>
              <w:rPr>
                <w:rFonts w:ascii="Times New Roman" w:hAnsi="Times New Roman" w:cs="Times New Roman"/>
                <w:sz w:val="20"/>
                <w:szCs w:val="20"/>
              </w:rPr>
            </w:pPr>
            <w:r w:rsidRPr="001F4AF5">
              <w:rPr>
                <w:rFonts w:ascii="Times New Roman" w:hAnsi="Times New Roman" w:cs="Times New Roman"/>
                <w:sz w:val="20"/>
                <w:szCs w:val="20"/>
              </w:rPr>
              <w:t>% população urbana</w:t>
            </w:r>
          </w:p>
        </w:tc>
        <w:tc>
          <w:tcPr>
            <w:tcW w:w="1380" w:type="dxa"/>
            <w:shd w:val="clear" w:color="auto" w:fill="auto"/>
          </w:tcPr>
          <w:p w14:paraId="522F91CA" w14:textId="77777777" w:rsidR="00906938" w:rsidRPr="001F4AF5" w:rsidRDefault="00906938" w:rsidP="0090693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10</w:t>
            </w:r>
          </w:p>
        </w:tc>
        <w:tc>
          <w:tcPr>
            <w:tcW w:w="1460" w:type="dxa"/>
            <w:shd w:val="clear" w:color="auto" w:fill="auto"/>
          </w:tcPr>
          <w:p w14:paraId="59460546" w14:textId="77777777" w:rsidR="00906938" w:rsidRPr="001F4AF5" w:rsidRDefault="00906938" w:rsidP="0090693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16</w:t>
            </w:r>
          </w:p>
        </w:tc>
        <w:tc>
          <w:tcPr>
            <w:tcW w:w="1380" w:type="dxa"/>
            <w:shd w:val="clear" w:color="auto" w:fill="auto"/>
          </w:tcPr>
          <w:p w14:paraId="31A340DF" w14:textId="77777777" w:rsidR="00906938" w:rsidRPr="001F4AF5" w:rsidRDefault="00906938" w:rsidP="0090693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31</w:t>
            </w:r>
          </w:p>
        </w:tc>
        <w:tc>
          <w:tcPr>
            <w:tcW w:w="1380" w:type="dxa"/>
            <w:shd w:val="clear" w:color="auto" w:fill="auto"/>
          </w:tcPr>
          <w:p w14:paraId="3041189C" w14:textId="77777777" w:rsidR="00906938" w:rsidRPr="001F4AF5" w:rsidRDefault="00906938" w:rsidP="0090693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36</w:t>
            </w:r>
          </w:p>
        </w:tc>
      </w:tr>
      <w:tr w:rsidR="00906938" w14:paraId="3887F20B" w14:textId="77777777" w:rsidTr="004244B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3446" w:type="dxa"/>
            <w:tcBorders>
              <w:bottom w:val="single" w:sz="4" w:space="0" w:color="auto"/>
            </w:tcBorders>
            <w:shd w:val="clear" w:color="auto" w:fill="auto"/>
          </w:tcPr>
          <w:p w14:paraId="79A378B0" w14:textId="77777777" w:rsidR="00906938" w:rsidRPr="001F4AF5" w:rsidRDefault="00906938" w:rsidP="00906938">
            <w:pPr>
              <w:jc w:val="both"/>
              <w:rPr>
                <w:rFonts w:ascii="Times New Roman" w:hAnsi="Times New Roman" w:cs="Times New Roman"/>
                <w:sz w:val="20"/>
                <w:szCs w:val="20"/>
              </w:rPr>
            </w:pPr>
            <w:r w:rsidRPr="001F4AF5">
              <w:rPr>
                <w:rFonts w:ascii="Times New Roman" w:hAnsi="Times New Roman" w:cs="Times New Roman"/>
                <w:sz w:val="20"/>
                <w:szCs w:val="20"/>
              </w:rPr>
              <w:t>% de analfabetos (15 anos e mais)</w:t>
            </w:r>
          </w:p>
        </w:tc>
        <w:tc>
          <w:tcPr>
            <w:tcW w:w="1380" w:type="dxa"/>
            <w:tcBorders>
              <w:bottom w:val="single" w:sz="4" w:space="0" w:color="auto"/>
            </w:tcBorders>
            <w:shd w:val="clear" w:color="auto" w:fill="auto"/>
          </w:tcPr>
          <w:p w14:paraId="2D829ECB" w14:textId="77777777" w:rsidR="00906938" w:rsidRPr="001F4AF5" w:rsidRDefault="00906938" w:rsidP="009069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65,3</w:t>
            </w:r>
          </w:p>
        </w:tc>
        <w:tc>
          <w:tcPr>
            <w:tcW w:w="1460" w:type="dxa"/>
            <w:tcBorders>
              <w:bottom w:val="single" w:sz="4" w:space="0" w:color="auto"/>
            </w:tcBorders>
            <w:shd w:val="clear" w:color="auto" w:fill="auto"/>
          </w:tcPr>
          <w:p w14:paraId="4B9E346F" w14:textId="77777777" w:rsidR="00906938" w:rsidRPr="001F4AF5" w:rsidRDefault="00906938" w:rsidP="009069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69,9</w:t>
            </w:r>
          </w:p>
        </w:tc>
        <w:tc>
          <w:tcPr>
            <w:tcW w:w="1380" w:type="dxa"/>
            <w:tcBorders>
              <w:bottom w:val="single" w:sz="4" w:space="0" w:color="auto"/>
            </w:tcBorders>
            <w:shd w:val="clear" w:color="auto" w:fill="auto"/>
          </w:tcPr>
          <w:p w14:paraId="5839AE1A" w14:textId="77777777" w:rsidR="00906938" w:rsidRPr="001F4AF5" w:rsidRDefault="00906938" w:rsidP="009069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56,2</w:t>
            </w:r>
          </w:p>
        </w:tc>
        <w:tc>
          <w:tcPr>
            <w:tcW w:w="1380" w:type="dxa"/>
            <w:tcBorders>
              <w:bottom w:val="single" w:sz="4" w:space="0" w:color="auto"/>
            </w:tcBorders>
            <w:shd w:val="clear" w:color="auto" w:fill="auto"/>
          </w:tcPr>
          <w:p w14:paraId="13817791" w14:textId="77777777" w:rsidR="00906938" w:rsidRPr="001F4AF5" w:rsidRDefault="00906938" w:rsidP="009069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4AF5">
              <w:rPr>
                <w:rFonts w:ascii="Times New Roman" w:hAnsi="Times New Roman" w:cs="Times New Roman"/>
                <w:sz w:val="20"/>
                <w:szCs w:val="20"/>
              </w:rPr>
              <w:t>50,0</w:t>
            </w:r>
          </w:p>
        </w:tc>
      </w:tr>
    </w:tbl>
    <w:p w14:paraId="21AF7C7F" w14:textId="77777777" w:rsidR="00B4531D" w:rsidRDefault="00977E58" w:rsidP="00E15941">
      <w:pPr>
        <w:spacing w:line="240" w:lineRule="auto"/>
        <w:jc w:val="both"/>
        <w:rPr>
          <w:rFonts w:ascii="Times New Roman" w:hAnsi="Times New Roman" w:cs="Times New Roman"/>
          <w:sz w:val="24"/>
          <w:szCs w:val="24"/>
        </w:rPr>
      </w:pPr>
      <w:r w:rsidRPr="008A3902">
        <w:rPr>
          <w:rFonts w:ascii="Times New Roman" w:hAnsi="Times New Roman" w:cs="Times New Roman"/>
          <w:sz w:val="20"/>
          <w:szCs w:val="20"/>
        </w:rPr>
        <w:t>Fontes: Lourenço Filho, M. B. Redução das taxas de analfabetismo no Brasil entre 1900 e 1960: descrição e análise. Revista Brasileira de Estudos Pedagógicos, Rio de Janeiro, v. 44, n. 100, p. 250-272, out./dez. 1965; Fundação IBGE, Séries Estatísticas Retrospectivas, 1970.</w:t>
      </w:r>
      <w:r w:rsidR="00B4531D" w:rsidRPr="00B4531D">
        <w:rPr>
          <w:rFonts w:ascii="Times New Roman" w:hAnsi="Times New Roman" w:cs="Times New Roman"/>
          <w:sz w:val="24"/>
          <w:szCs w:val="24"/>
        </w:rPr>
        <w:t xml:space="preserve"> </w:t>
      </w:r>
    </w:p>
    <w:p w14:paraId="7CAFC57D" w14:textId="77777777" w:rsidR="005C5951" w:rsidRDefault="004D23DF" w:rsidP="001D2370">
      <w:pPr>
        <w:spacing w:before="24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o</w:t>
      </w:r>
      <w:r w:rsidR="00A0741B" w:rsidRPr="00A0741B">
        <w:rPr>
          <w:rFonts w:ascii="Times New Roman" w:hAnsi="Times New Roman" w:cs="Times New Roman"/>
          <w:sz w:val="24"/>
          <w:szCs w:val="24"/>
        </w:rPr>
        <w:t xml:space="preserve"> fim do Estado Novo, </w:t>
      </w:r>
      <w:r>
        <w:rPr>
          <w:rFonts w:ascii="Times New Roman" w:hAnsi="Times New Roman" w:cs="Times New Roman"/>
          <w:sz w:val="24"/>
          <w:szCs w:val="24"/>
        </w:rPr>
        <w:t xml:space="preserve">surgiu a </w:t>
      </w:r>
      <w:r w:rsidR="00A0741B" w:rsidRPr="00A0741B">
        <w:rPr>
          <w:rFonts w:ascii="Times New Roman" w:hAnsi="Times New Roman" w:cs="Times New Roman"/>
          <w:sz w:val="24"/>
          <w:szCs w:val="24"/>
        </w:rPr>
        <w:t>Constituição</w:t>
      </w:r>
      <w:r>
        <w:rPr>
          <w:rFonts w:ascii="Times New Roman" w:hAnsi="Times New Roman" w:cs="Times New Roman"/>
          <w:sz w:val="24"/>
          <w:szCs w:val="24"/>
        </w:rPr>
        <w:t xml:space="preserve"> de 1946, que trouxe dispositivos importantes, </w:t>
      </w:r>
      <w:r w:rsidRPr="00A0741B">
        <w:rPr>
          <w:rFonts w:ascii="Times New Roman" w:hAnsi="Times New Roman" w:cs="Times New Roman"/>
          <w:sz w:val="24"/>
          <w:szCs w:val="24"/>
        </w:rPr>
        <w:t>atribuin</w:t>
      </w:r>
      <w:r>
        <w:rPr>
          <w:rFonts w:ascii="Times New Roman" w:hAnsi="Times New Roman" w:cs="Times New Roman"/>
          <w:sz w:val="24"/>
          <w:szCs w:val="24"/>
        </w:rPr>
        <w:t>do</w:t>
      </w:r>
      <w:r w:rsidR="00A0741B" w:rsidRPr="00A0741B">
        <w:rPr>
          <w:rFonts w:ascii="Times New Roman" w:hAnsi="Times New Roman" w:cs="Times New Roman"/>
          <w:sz w:val="24"/>
          <w:szCs w:val="24"/>
        </w:rPr>
        <w:t xml:space="preserve"> à União a função de legislar sobre as bases da Educação, o que antes ocorria de maneira f</w:t>
      </w:r>
      <w:r w:rsidR="005C5951">
        <w:rPr>
          <w:rFonts w:ascii="Times New Roman" w:hAnsi="Times New Roman" w:cs="Times New Roman"/>
          <w:sz w:val="24"/>
          <w:szCs w:val="24"/>
        </w:rPr>
        <w:t>racionada</w:t>
      </w:r>
      <w:r w:rsidR="00A0741B" w:rsidRPr="00A0741B">
        <w:rPr>
          <w:rFonts w:ascii="Times New Roman" w:hAnsi="Times New Roman" w:cs="Times New Roman"/>
          <w:sz w:val="24"/>
          <w:szCs w:val="24"/>
        </w:rPr>
        <w:t xml:space="preserve">. </w:t>
      </w:r>
      <w:r w:rsidR="00A0741B" w:rsidRPr="005C5951">
        <w:rPr>
          <w:rFonts w:ascii="Times New Roman" w:hAnsi="Times New Roman" w:cs="Times New Roman"/>
          <w:sz w:val="24"/>
          <w:szCs w:val="24"/>
        </w:rPr>
        <w:t xml:space="preserve">Em 1948, o ministro Clemente Mariani (1900-1981) apresentou o anteprojeto da Lei de Diretrizes e Bases da Educação Nacional (LDBEN), </w:t>
      </w:r>
      <w:r w:rsidR="005C5951" w:rsidRPr="005C5951">
        <w:rPr>
          <w:rFonts w:ascii="Times New Roman" w:hAnsi="Times New Roman" w:cs="Times New Roman"/>
          <w:sz w:val="24"/>
          <w:szCs w:val="24"/>
        </w:rPr>
        <w:t xml:space="preserve">gerando grandes conflitos </w:t>
      </w:r>
      <w:r w:rsidR="00A0741B" w:rsidRPr="005C5951">
        <w:rPr>
          <w:rFonts w:ascii="Times New Roman" w:hAnsi="Times New Roman" w:cs="Times New Roman"/>
          <w:sz w:val="24"/>
          <w:szCs w:val="24"/>
        </w:rPr>
        <w:t xml:space="preserve">entre os </w:t>
      </w:r>
      <w:proofErr w:type="spellStart"/>
      <w:r w:rsidR="00A0741B" w:rsidRPr="005C5951">
        <w:rPr>
          <w:rFonts w:ascii="Times New Roman" w:hAnsi="Times New Roman" w:cs="Times New Roman"/>
          <w:sz w:val="24"/>
          <w:szCs w:val="24"/>
        </w:rPr>
        <w:t>escolanovistas</w:t>
      </w:r>
      <w:proofErr w:type="spellEnd"/>
      <w:r w:rsidR="00A0741B" w:rsidRPr="005C5951">
        <w:rPr>
          <w:rFonts w:ascii="Times New Roman" w:hAnsi="Times New Roman" w:cs="Times New Roman"/>
          <w:sz w:val="24"/>
          <w:szCs w:val="24"/>
        </w:rPr>
        <w:t xml:space="preserve"> e </w:t>
      </w:r>
      <w:r w:rsidR="005C5951" w:rsidRPr="005C5951">
        <w:rPr>
          <w:rFonts w:ascii="Times New Roman" w:hAnsi="Times New Roman" w:cs="Times New Roman"/>
          <w:sz w:val="24"/>
          <w:szCs w:val="24"/>
        </w:rPr>
        <w:t>os católicos tradicionalistas</w:t>
      </w:r>
      <w:r w:rsidR="00A0741B" w:rsidRPr="005C5951">
        <w:rPr>
          <w:rFonts w:ascii="Times New Roman" w:hAnsi="Times New Roman" w:cs="Times New Roman"/>
          <w:sz w:val="24"/>
          <w:szCs w:val="24"/>
        </w:rPr>
        <w:t xml:space="preserve">. </w:t>
      </w:r>
    </w:p>
    <w:p w14:paraId="134912DC" w14:textId="24C9186C" w:rsidR="00A0741B" w:rsidRDefault="005C5951" w:rsidP="001D2370">
      <w:pPr>
        <w:spacing w:after="0" w:line="360" w:lineRule="auto"/>
        <w:ind w:firstLine="708"/>
        <w:jc w:val="both"/>
        <w:rPr>
          <w:rFonts w:ascii="Times New Roman" w:hAnsi="Times New Roman" w:cs="Times New Roman"/>
          <w:sz w:val="24"/>
          <w:szCs w:val="24"/>
        </w:rPr>
      </w:pPr>
      <w:r w:rsidRPr="005C5951">
        <w:rPr>
          <w:rFonts w:ascii="Times New Roman" w:hAnsi="Times New Roman" w:cs="Times New Roman"/>
          <w:sz w:val="24"/>
          <w:szCs w:val="24"/>
        </w:rPr>
        <w:t xml:space="preserve">De acordo com Marcus Levy </w:t>
      </w:r>
      <w:proofErr w:type="spellStart"/>
      <w:r w:rsidRPr="005C5951">
        <w:rPr>
          <w:rFonts w:ascii="Times New Roman" w:hAnsi="Times New Roman" w:cs="Times New Roman"/>
          <w:sz w:val="24"/>
          <w:szCs w:val="24"/>
        </w:rPr>
        <w:t>Bencostta</w:t>
      </w:r>
      <w:proofErr w:type="spellEnd"/>
      <w:r w:rsidRPr="005C5951">
        <w:rPr>
          <w:rFonts w:ascii="Times New Roman" w:hAnsi="Times New Roman" w:cs="Times New Roman"/>
          <w:sz w:val="24"/>
          <w:szCs w:val="24"/>
        </w:rPr>
        <w:t>, da Universidade Federal do Paraná (UFPR)</w:t>
      </w:r>
      <w:r>
        <w:rPr>
          <w:rFonts w:ascii="Times New Roman" w:hAnsi="Times New Roman" w:cs="Times New Roman"/>
          <w:sz w:val="24"/>
          <w:szCs w:val="24"/>
        </w:rPr>
        <w:t xml:space="preserve"> a</w:t>
      </w:r>
      <w:r w:rsidR="00A0741B" w:rsidRPr="005C5951">
        <w:rPr>
          <w:rFonts w:ascii="Times New Roman" w:hAnsi="Times New Roman" w:cs="Times New Roman"/>
          <w:sz w:val="24"/>
          <w:szCs w:val="24"/>
        </w:rPr>
        <w:t xml:space="preserve">lém da manutenção do Ensino Religioso, estava em jogo qual desses grupos era mais capacitado para atuar em espaços de decisão. </w:t>
      </w:r>
      <w:r>
        <w:rPr>
          <w:rFonts w:ascii="Times New Roman" w:hAnsi="Times New Roman" w:cs="Times New Roman"/>
          <w:sz w:val="24"/>
          <w:szCs w:val="24"/>
        </w:rPr>
        <w:t>Como resultado desses entraves</w:t>
      </w:r>
      <w:r w:rsidR="00A0741B" w:rsidRPr="005C5951">
        <w:rPr>
          <w:rFonts w:ascii="Times New Roman" w:hAnsi="Times New Roman" w:cs="Times New Roman"/>
          <w:sz w:val="24"/>
          <w:szCs w:val="24"/>
        </w:rPr>
        <w:t xml:space="preserve">, a LDBEN foi aprovada 13 anos depois, permitindo a pluralidade dos currículos e estabelecendo que o Estado </w:t>
      </w:r>
      <w:r w:rsidR="007E3C71" w:rsidRPr="005C5951">
        <w:rPr>
          <w:rFonts w:ascii="Times New Roman" w:hAnsi="Times New Roman" w:cs="Times New Roman"/>
          <w:sz w:val="24"/>
          <w:szCs w:val="24"/>
        </w:rPr>
        <w:t>destinasse</w:t>
      </w:r>
      <w:r>
        <w:rPr>
          <w:rFonts w:ascii="Times New Roman" w:hAnsi="Times New Roman" w:cs="Times New Roman"/>
          <w:sz w:val="24"/>
          <w:szCs w:val="24"/>
        </w:rPr>
        <w:t xml:space="preserve"> recursos a entidades privadas (CAMILO</w:t>
      </w:r>
      <w:r w:rsidR="002870EA">
        <w:rPr>
          <w:rFonts w:ascii="Times New Roman" w:hAnsi="Times New Roman" w:cs="Times New Roman"/>
          <w:sz w:val="24"/>
          <w:szCs w:val="24"/>
        </w:rPr>
        <w:t>,</w:t>
      </w:r>
      <w:r>
        <w:rPr>
          <w:rFonts w:ascii="Times New Roman" w:hAnsi="Times New Roman" w:cs="Times New Roman"/>
          <w:sz w:val="24"/>
          <w:szCs w:val="24"/>
        </w:rPr>
        <w:t xml:space="preserve"> 2013).</w:t>
      </w:r>
    </w:p>
    <w:p w14:paraId="36BEB1F4" w14:textId="652251A2" w:rsidR="004D23DF" w:rsidRDefault="004D23DF"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a instauração do regime militar (1964), as propostas de uma Educação mais democrática foram abandonadas.</w:t>
      </w:r>
      <w:r w:rsidR="005C5951">
        <w:rPr>
          <w:rFonts w:ascii="Times New Roman" w:hAnsi="Times New Roman" w:cs="Times New Roman"/>
          <w:sz w:val="24"/>
          <w:szCs w:val="24"/>
        </w:rPr>
        <w:t xml:space="preserve"> </w:t>
      </w:r>
      <w:r>
        <w:rPr>
          <w:rFonts w:ascii="Times New Roman" w:hAnsi="Times New Roman" w:cs="Times New Roman"/>
          <w:sz w:val="24"/>
          <w:szCs w:val="24"/>
        </w:rPr>
        <w:t xml:space="preserve">O governo ditatorial </w:t>
      </w:r>
      <w:r w:rsidRPr="004D23DF">
        <w:rPr>
          <w:rFonts w:ascii="Times New Roman" w:hAnsi="Times New Roman" w:cs="Times New Roman"/>
          <w:sz w:val="24"/>
          <w:szCs w:val="24"/>
        </w:rPr>
        <w:t>manteve a preocupação com a industrialização crescente e o foco em formar um povo capaz de executar tarefas, mas não neces</w:t>
      </w:r>
      <w:r w:rsidR="005C5951">
        <w:rPr>
          <w:rFonts w:ascii="Times New Roman" w:hAnsi="Times New Roman" w:cs="Times New Roman"/>
          <w:sz w:val="24"/>
          <w:szCs w:val="24"/>
        </w:rPr>
        <w:t>sariamente de pensar sobre elas</w:t>
      </w:r>
      <w:r w:rsidR="005B43F8">
        <w:rPr>
          <w:rFonts w:ascii="Times New Roman" w:hAnsi="Times New Roman" w:cs="Times New Roman"/>
          <w:sz w:val="24"/>
          <w:szCs w:val="24"/>
        </w:rPr>
        <w:t>. Este período foi marcado ainda pela</w:t>
      </w:r>
      <w:r w:rsidR="002870EA">
        <w:rPr>
          <w:rFonts w:ascii="Times New Roman" w:hAnsi="Times New Roman" w:cs="Times New Roman"/>
          <w:sz w:val="24"/>
          <w:szCs w:val="24"/>
        </w:rPr>
        <w:t xml:space="preserve"> crise no ensino universitário ocasionado</w:t>
      </w:r>
      <w:r w:rsidR="005B43F8" w:rsidRPr="005B43F8">
        <w:rPr>
          <w:rFonts w:ascii="Times New Roman" w:hAnsi="Times New Roman" w:cs="Times New Roman"/>
          <w:sz w:val="24"/>
          <w:szCs w:val="24"/>
        </w:rPr>
        <w:t xml:space="preserve"> pela falta de vagas </w:t>
      </w:r>
      <w:r w:rsidR="002870EA">
        <w:rPr>
          <w:rFonts w:ascii="Times New Roman" w:hAnsi="Times New Roman" w:cs="Times New Roman"/>
          <w:sz w:val="24"/>
          <w:szCs w:val="24"/>
        </w:rPr>
        <w:t>nas instituições de ensino.</w:t>
      </w:r>
      <w:r w:rsidR="005B43F8" w:rsidRPr="005B43F8">
        <w:rPr>
          <w:rFonts w:ascii="Times New Roman" w:hAnsi="Times New Roman" w:cs="Times New Roman"/>
          <w:sz w:val="24"/>
          <w:szCs w:val="24"/>
        </w:rPr>
        <w:t xml:space="preserve"> </w:t>
      </w:r>
      <w:r w:rsidR="002870EA">
        <w:rPr>
          <w:rFonts w:ascii="Times New Roman" w:hAnsi="Times New Roman" w:cs="Times New Roman"/>
          <w:sz w:val="24"/>
          <w:szCs w:val="24"/>
        </w:rPr>
        <w:t>Como resultado, o</w:t>
      </w:r>
      <w:r w:rsidR="005B43F8" w:rsidRPr="005B43F8">
        <w:rPr>
          <w:rFonts w:ascii="Times New Roman" w:hAnsi="Times New Roman" w:cs="Times New Roman"/>
          <w:sz w:val="24"/>
          <w:szCs w:val="24"/>
        </w:rPr>
        <w:t xml:space="preserve"> governo federal assumiu</w:t>
      </w:r>
      <w:r w:rsidR="002870EA">
        <w:rPr>
          <w:rFonts w:ascii="Times New Roman" w:hAnsi="Times New Roman" w:cs="Times New Roman"/>
          <w:sz w:val="24"/>
          <w:szCs w:val="24"/>
        </w:rPr>
        <w:t xml:space="preserve"> uma postura mais invasiva, considerando ilegal </w:t>
      </w:r>
      <w:r w:rsidR="002870EA" w:rsidRPr="005B43F8">
        <w:rPr>
          <w:rFonts w:ascii="Times New Roman" w:hAnsi="Times New Roman" w:cs="Times New Roman"/>
          <w:sz w:val="24"/>
          <w:szCs w:val="24"/>
        </w:rPr>
        <w:t xml:space="preserve">qualquer tentativa de se organizar politicamente </w:t>
      </w:r>
      <w:r w:rsidR="002870EA">
        <w:rPr>
          <w:rFonts w:ascii="Times New Roman" w:hAnsi="Times New Roman" w:cs="Times New Roman"/>
          <w:sz w:val="24"/>
          <w:szCs w:val="24"/>
        </w:rPr>
        <w:t>contra as medidas estatais (FERREIRA, 2013).</w:t>
      </w:r>
    </w:p>
    <w:p w14:paraId="6C10E139" w14:textId="4152E42F" w:rsidR="002870EA" w:rsidRDefault="007020DE" w:rsidP="001D2370">
      <w:pPr>
        <w:spacing w:after="0" w:line="360" w:lineRule="auto"/>
        <w:ind w:firstLine="708"/>
        <w:jc w:val="both"/>
        <w:rPr>
          <w:rFonts w:ascii="Times New Roman" w:hAnsi="Times New Roman" w:cs="Times New Roman"/>
          <w:sz w:val="24"/>
          <w:szCs w:val="24"/>
        </w:rPr>
      </w:pPr>
      <w:r w:rsidRPr="00981877">
        <w:rPr>
          <w:rFonts w:ascii="Times New Roman" w:hAnsi="Times New Roman" w:cs="Times New Roman"/>
          <w:sz w:val="24"/>
          <w:szCs w:val="24"/>
        </w:rPr>
        <w:t>De outro norte</w:t>
      </w:r>
      <w:r>
        <w:rPr>
          <w:rFonts w:ascii="Times New Roman" w:hAnsi="Times New Roman" w:cs="Times New Roman"/>
          <w:sz w:val="24"/>
          <w:szCs w:val="24"/>
        </w:rPr>
        <w:t xml:space="preserve">, a promulgação da Constituição Federal de 1988 buscou inserir no </w:t>
      </w:r>
      <w:r w:rsidR="008B5AF2">
        <w:rPr>
          <w:rFonts w:ascii="Times New Roman" w:hAnsi="Times New Roman" w:cs="Times New Roman"/>
          <w:sz w:val="24"/>
          <w:szCs w:val="24"/>
        </w:rPr>
        <w:t>ordenamento</w:t>
      </w:r>
      <w:r>
        <w:rPr>
          <w:rFonts w:ascii="Times New Roman" w:hAnsi="Times New Roman" w:cs="Times New Roman"/>
          <w:sz w:val="24"/>
          <w:szCs w:val="24"/>
        </w:rPr>
        <w:t xml:space="preserve"> jurídico o reconhecimento da </w:t>
      </w:r>
      <w:r w:rsidR="00FE0438">
        <w:rPr>
          <w:rFonts w:ascii="Times New Roman" w:hAnsi="Times New Roman" w:cs="Times New Roman"/>
          <w:sz w:val="24"/>
          <w:szCs w:val="24"/>
        </w:rPr>
        <w:t>Educação como um direito objetivo de todos (FERREIRA, 2013). Com corolário de sua instituição, surgiram importantes dispositivos com o escopo primordial de proporcionar o desenvolvimento educacional com qualidade. Dentre eles destacam-se a organização,</w:t>
      </w:r>
      <w:r w:rsidR="00FE0438" w:rsidRPr="00FE0438">
        <w:rPr>
          <w:rFonts w:ascii="Times New Roman" w:hAnsi="Times New Roman" w:cs="Times New Roman"/>
          <w:sz w:val="24"/>
          <w:szCs w:val="24"/>
        </w:rPr>
        <w:t xml:space="preserve"> </w:t>
      </w:r>
      <w:r w:rsidR="00FE0438">
        <w:rPr>
          <w:rFonts w:ascii="Times New Roman" w:hAnsi="Times New Roman" w:cs="Times New Roman"/>
          <w:sz w:val="24"/>
          <w:szCs w:val="24"/>
        </w:rPr>
        <w:t>em 1990, d</w:t>
      </w:r>
      <w:r w:rsidR="00FE0438" w:rsidRPr="00FE0438">
        <w:rPr>
          <w:rFonts w:ascii="Times New Roman" w:hAnsi="Times New Roman" w:cs="Times New Roman"/>
          <w:sz w:val="24"/>
          <w:szCs w:val="24"/>
        </w:rPr>
        <w:t>o SAEB - Sistema de Avaliação do Ensino Básico</w:t>
      </w:r>
      <w:r w:rsidR="00FE0438">
        <w:rPr>
          <w:rFonts w:ascii="Times New Roman" w:hAnsi="Times New Roman" w:cs="Times New Roman"/>
          <w:sz w:val="24"/>
          <w:szCs w:val="24"/>
        </w:rPr>
        <w:t xml:space="preserve">, </w:t>
      </w:r>
      <w:r w:rsidR="00FE0438">
        <w:rPr>
          <w:rFonts w:ascii="Times New Roman" w:hAnsi="Times New Roman" w:cs="Times New Roman"/>
          <w:sz w:val="24"/>
          <w:szCs w:val="24"/>
        </w:rPr>
        <w:lastRenderedPageBreak/>
        <w:t xml:space="preserve">a criação do Conselho Nacional de Educação em 1995 e a edição da </w:t>
      </w:r>
      <w:r w:rsidR="00FE0438" w:rsidRPr="00FE0438">
        <w:rPr>
          <w:rFonts w:ascii="Times New Roman" w:hAnsi="Times New Roman" w:cs="Times New Roman"/>
          <w:sz w:val="24"/>
          <w:szCs w:val="24"/>
        </w:rPr>
        <w:t>Lei de Diretrizes e Bases da Educação Nacional em 1996</w:t>
      </w:r>
      <w:r w:rsidR="00FE0438">
        <w:rPr>
          <w:rFonts w:ascii="Times New Roman" w:hAnsi="Times New Roman" w:cs="Times New Roman"/>
          <w:sz w:val="24"/>
          <w:szCs w:val="24"/>
        </w:rPr>
        <w:t>.</w:t>
      </w:r>
      <w:r w:rsidR="008B5AF2">
        <w:rPr>
          <w:rFonts w:ascii="Times New Roman" w:hAnsi="Times New Roman" w:cs="Times New Roman"/>
          <w:sz w:val="24"/>
          <w:szCs w:val="24"/>
        </w:rPr>
        <w:t xml:space="preserve"> </w:t>
      </w:r>
    </w:p>
    <w:p w14:paraId="7F61039B" w14:textId="50A6AEDC" w:rsidR="007966A9" w:rsidRPr="00B4531D" w:rsidRDefault="002870EA" w:rsidP="00B4531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 a</w:t>
      </w:r>
      <w:r w:rsidR="00B4531D" w:rsidRPr="00D30A09">
        <w:rPr>
          <w:rFonts w:ascii="Times New Roman" w:hAnsi="Times New Roman" w:cs="Times New Roman"/>
          <w:sz w:val="24"/>
          <w:szCs w:val="24"/>
        </w:rPr>
        <w:t xml:space="preserve">o propor uma reflexão sobre a educação brasileira, a pedagoga </w:t>
      </w:r>
      <w:r w:rsidR="00CF5229">
        <w:rPr>
          <w:rFonts w:ascii="Times New Roman" w:hAnsi="Times New Roman" w:cs="Times New Roman"/>
          <w:sz w:val="24"/>
          <w:szCs w:val="24"/>
        </w:rPr>
        <w:t>BRUINI (</w:t>
      </w:r>
      <w:r w:rsidR="005D034E" w:rsidRPr="00CF5229">
        <w:rPr>
          <w:rFonts w:ascii="Times New Roman" w:hAnsi="Times New Roman" w:cs="Times New Roman"/>
          <w:sz w:val="24"/>
          <w:szCs w:val="24"/>
        </w:rPr>
        <w:t>2017)</w:t>
      </w:r>
      <w:r w:rsidR="005D034E">
        <w:rPr>
          <w:rFonts w:ascii="Times New Roman" w:hAnsi="Times New Roman" w:cs="Times New Roman"/>
          <w:sz w:val="24"/>
          <w:szCs w:val="24"/>
        </w:rPr>
        <w:t xml:space="preserve"> </w:t>
      </w:r>
      <w:r w:rsidR="00B4531D" w:rsidRPr="00D30A09">
        <w:rPr>
          <w:rFonts w:ascii="Times New Roman" w:hAnsi="Times New Roman" w:cs="Times New Roman"/>
          <w:sz w:val="24"/>
          <w:szCs w:val="24"/>
        </w:rPr>
        <w:t>colaboradora da revista Brasil Escola</w:t>
      </w:r>
      <w:r w:rsidR="00B4531D">
        <w:rPr>
          <w:rFonts w:ascii="Times New Roman" w:hAnsi="Times New Roman" w:cs="Times New Roman"/>
          <w:sz w:val="24"/>
          <w:szCs w:val="24"/>
        </w:rPr>
        <w:t xml:space="preserve">, </w:t>
      </w:r>
      <w:r w:rsidR="00B4531D" w:rsidRPr="00D30A09">
        <w:rPr>
          <w:rFonts w:ascii="Times New Roman" w:hAnsi="Times New Roman" w:cs="Times New Roman"/>
          <w:sz w:val="24"/>
          <w:szCs w:val="24"/>
        </w:rPr>
        <w:t>explica que só em meados do século XX o processo de expansão da escolarização básica no país começou, e que a sua evolução, em termos de rede pública de ensino, ocorreu no fim dos anos de 1970 e no início dos anos 1980, efetivando-se com a publicação da Constituição Federal de 1988</w:t>
      </w:r>
      <w:r w:rsidR="00B4531D">
        <w:rPr>
          <w:rFonts w:ascii="Times New Roman" w:hAnsi="Times New Roman" w:cs="Times New Roman"/>
          <w:sz w:val="24"/>
          <w:szCs w:val="24"/>
        </w:rPr>
        <w:t xml:space="preserve"> e da Lei de Diretrizes e Bases </w:t>
      </w:r>
      <w:r w:rsidR="00B4531D" w:rsidRPr="00D30A09">
        <w:rPr>
          <w:rFonts w:ascii="Times New Roman" w:hAnsi="Times New Roman" w:cs="Times New Roman"/>
          <w:sz w:val="24"/>
          <w:szCs w:val="24"/>
        </w:rPr>
        <w:t>da Educação Nacional em 1996.</w:t>
      </w:r>
    </w:p>
    <w:p w14:paraId="38DAC885" w14:textId="6F4EBBEE" w:rsidR="00D960B1" w:rsidRPr="007966A9" w:rsidRDefault="00B4531D" w:rsidP="007966A9">
      <w:pPr>
        <w:tabs>
          <w:tab w:val="left" w:pos="567"/>
        </w:tabs>
        <w:spacing w:before="240" w:line="360" w:lineRule="auto"/>
        <w:jc w:val="both"/>
        <w:rPr>
          <w:rFonts w:ascii="Times New Roman" w:hAnsi="Times New Roman" w:cs="Times New Roman"/>
          <w:sz w:val="20"/>
          <w:szCs w:val="20"/>
        </w:rPr>
      </w:pPr>
      <w:r>
        <w:rPr>
          <w:rFonts w:ascii="Times New Roman" w:hAnsi="Times New Roman" w:cs="Times New Roman"/>
          <w:b/>
          <w:sz w:val="24"/>
          <w:szCs w:val="24"/>
        </w:rPr>
        <w:t>2.1.1</w:t>
      </w:r>
      <w:r w:rsidR="00D960B1" w:rsidRPr="00D960B1">
        <w:rPr>
          <w:rFonts w:ascii="Times New Roman" w:hAnsi="Times New Roman" w:cs="Times New Roman"/>
          <w:b/>
          <w:sz w:val="24"/>
          <w:szCs w:val="24"/>
        </w:rPr>
        <w:t>. Das dificuldades enfrentadas</w:t>
      </w:r>
      <w:r w:rsidR="00D960B1">
        <w:rPr>
          <w:rFonts w:ascii="Times New Roman" w:hAnsi="Times New Roman" w:cs="Times New Roman"/>
          <w:b/>
          <w:sz w:val="24"/>
          <w:szCs w:val="24"/>
        </w:rPr>
        <w:t xml:space="preserve"> pelo </w:t>
      </w:r>
      <w:r w:rsidR="00D960B1" w:rsidRPr="00D960B1">
        <w:rPr>
          <w:rFonts w:ascii="Times New Roman" w:hAnsi="Times New Roman" w:cs="Times New Roman"/>
          <w:b/>
          <w:sz w:val="24"/>
          <w:szCs w:val="24"/>
        </w:rPr>
        <w:t>sistema</w:t>
      </w:r>
      <w:r w:rsidR="00D960B1">
        <w:rPr>
          <w:rFonts w:ascii="Times New Roman" w:hAnsi="Times New Roman" w:cs="Times New Roman"/>
          <w:b/>
          <w:sz w:val="24"/>
          <w:szCs w:val="24"/>
        </w:rPr>
        <w:t xml:space="preserve"> </w:t>
      </w:r>
      <w:r w:rsidR="00D960B1" w:rsidRPr="00D960B1">
        <w:rPr>
          <w:rFonts w:ascii="Times New Roman" w:hAnsi="Times New Roman" w:cs="Times New Roman"/>
          <w:b/>
          <w:sz w:val="24"/>
          <w:szCs w:val="24"/>
        </w:rPr>
        <w:t>educacional</w:t>
      </w:r>
    </w:p>
    <w:p w14:paraId="7A3E46E4" w14:textId="7687F439" w:rsidR="00906938" w:rsidRPr="00D960B1" w:rsidRDefault="6357ED04" w:rsidP="001D2370">
      <w:pPr>
        <w:tabs>
          <w:tab w:val="left" w:pos="2410"/>
        </w:tabs>
        <w:spacing w:after="0" w:line="360" w:lineRule="auto"/>
        <w:ind w:firstLine="708"/>
        <w:jc w:val="both"/>
        <w:rPr>
          <w:rFonts w:ascii="Times New Roman" w:hAnsi="Times New Roman" w:cs="Times New Roman"/>
          <w:sz w:val="24"/>
          <w:szCs w:val="24"/>
        </w:rPr>
      </w:pPr>
      <w:r w:rsidRPr="00D960B1">
        <w:rPr>
          <w:rFonts w:ascii="Times New Roman" w:hAnsi="Times New Roman" w:cs="Times New Roman"/>
          <w:sz w:val="24"/>
          <w:szCs w:val="24"/>
        </w:rPr>
        <w:t xml:space="preserve">Para </w:t>
      </w:r>
      <w:r w:rsidR="00D960B1">
        <w:rPr>
          <w:rFonts w:ascii="Times New Roman" w:hAnsi="Times New Roman" w:cs="Times New Roman"/>
          <w:sz w:val="24"/>
          <w:szCs w:val="24"/>
        </w:rPr>
        <w:t xml:space="preserve">o jornalista </w:t>
      </w:r>
      <w:r w:rsidR="00D960B1" w:rsidRPr="00D960B1">
        <w:rPr>
          <w:rFonts w:ascii="Times New Roman" w:hAnsi="Times New Roman" w:cs="Times New Roman"/>
          <w:sz w:val="24"/>
          <w:szCs w:val="24"/>
        </w:rPr>
        <w:t>Eduardo de Freitas</w:t>
      </w:r>
      <w:r w:rsidR="00D960B1">
        <w:rPr>
          <w:rFonts w:ascii="Times New Roman" w:hAnsi="Times New Roman" w:cs="Times New Roman"/>
          <w:sz w:val="24"/>
          <w:szCs w:val="24"/>
        </w:rPr>
        <w:t xml:space="preserve"> (2017), da revista eletrônica Canal do Educador, </w:t>
      </w:r>
      <w:r w:rsidR="00B27A5E">
        <w:rPr>
          <w:rFonts w:ascii="Times New Roman" w:hAnsi="Times New Roman" w:cs="Times New Roman"/>
          <w:sz w:val="24"/>
          <w:szCs w:val="24"/>
        </w:rPr>
        <w:t>existe</w:t>
      </w:r>
      <w:r w:rsidRPr="00D960B1">
        <w:rPr>
          <w:rFonts w:ascii="Times New Roman" w:hAnsi="Times New Roman" w:cs="Times New Roman"/>
          <w:sz w:val="24"/>
          <w:szCs w:val="24"/>
        </w:rPr>
        <w:t xml:space="preserve"> um c</w:t>
      </w:r>
      <w:r w:rsidR="00B27A5E">
        <w:rPr>
          <w:rFonts w:ascii="Times New Roman" w:hAnsi="Times New Roman" w:cs="Times New Roman"/>
          <w:sz w:val="24"/>
          <w:szCs w:val="24"/>
        </w:rPr>
        <w:t>onjunto de fatores que impede a</w:t>
      </w:r>
      <w:r w:rsidRPr="00D960B1">
        <w:rPr>
          <w:rFonts w:ascii="Times New Roman" w:hAnsi="Times New Roman" w:cs="Times New Roman"/>
          <w:sz w:val="24"/>
          <w:szCs w:val="24"/>
        </w:rPr>
        <w:t xml:space="preserve"> excelência</w:t>
      </w:r>
      <w:r w:rsidR="00B27A5E">
        <w:rPr>
          <w:rFonts w:ascii="Times New Roman" w:hAnsi="Times New Roman" w:cs="Times New Roman"/>
          <w:sz w:val="24"/>
          <w:szCs w:val="24"/>
        </w:rPr>
        <w:t xml:space="preserve"> da educação brasileira. Dentre eles, pode ser </w:t>
      </w:r>
      <w:r w:rsidR="007E3C71">
        <w:rPr>
          <w:rFonts w:ascii="Times New Roman" w:hAnsi="Times New Roman" w:cs="Times New Roman"/>
          <w:sz w:val="24"/>
          <w:szCs w:val="24"/>
        </w:rPr>
        <w:t>apontada a ineficiência do atual modelo de gestão, o baixo investimento na educação básica,</w:t>
      </w:r>
      <w:r w:rsidR="00D960B1" w:rsidRPr="00D960B1">
        <w:rPr>
          <w:rFonts w:ascii="Times New Roman" w:hAnsi="Times New Roman" w:cs="Times New Roman"/>
          <w:sz w:val="24"/>
          <w:szCs w:val="24"/>
        </w:rPr>
        <w:t xml:space="preserve"> a pouca inovação na sala de aula, </w:t>
      </w:r>
      <w:r w:rsidRPr="00D960B1">
        <w:rPr>
          <w:rFonts w:ascii="Times New Roman" w:hAnsi="Times New Roman" w:cs="Times New Roman"/>
          <w:sz w:val="24"/>
          <w:szCs w:val="24"/>
        </w:rPr>
        <w:t>o desprestígio e a má qualida</w:t>
      </w:r>
      <w:r w:rsidR="00D960B1" w:rsidRPr="00D960B1">
        <w:rPr>
          <w:rFonts w:ascii="Times New Roman" w:hAnsi="Times New Roman" w:cs="Times New Roman"/>
          <w:sz w:val="24"/>
          <w:szCs w:val="24"/>
        </w:rPr>
        <w:t xml:space="preserve">de na formação dos professores </w:t>
      </w:r>
      <w:r w:rsidR="00B27A5E">
        <w:rPr>
          <w:rFonts w:ascii="Times New Roman" w:hAnsi="Times New Roman" w:cs="Times New Roman"/>
          <w:sz w:val="24"/>
          <w:szCs w:val="24"/>
        </w:rPr>
        <w:t>bem como a</w:t>
      </w:r>
      <w:r w:rsidRPr="00D960B1">
        <w:rPr>
          <w:rFonts w:ascii="Times New Roman" w:hAnsi="Times New Roman" w:cs="Times New Roman"/>
          <w:sz w:val="24"/>
          <w:szCs w:val="24"/>
        </w:rPr>
        <w:t xml:space="preserve"> baixa participação da sociedade.</w:t>
      </w:r>
      <w:r w:rsidR="00D960B1" w:rsidRPr="00D960B1">
        <w:rPr>
          <w:rFonts w:ascii="Times New Roman" w:hAnsi="Times New Roman" w:cs="Times New Roman"/>
          <w:sz w:val="24"/>
          <w:szCs w:val="24"/>
        </w:rPr>
        <w:t xml:space="preserve"> </w:t>
      </w:r>
    </w:p>
    <w:p w14:paraId="368F7726" w14:textId="401EEED5" w:rsidR="00D960B1" w:rsidRPr="00D30A09" w:rsidRDefault="00B27A5E"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Dentro desta acepção, </w:t>
      </w:r>
      <w:r w:rsidR="00D960B1" w:rsidRPr="00D30A09">
        <w:rPr>
          <w:rFonts w:ascii="Times New Roman" w:hAnsi="Times New Roman" w:cs="Times New Roman"/>
          <w:sz w:val="24"/>
          <w:szCs w:val="24"/>
        </w:rPr>
        <w:t>o jornalist</w:t>
      </w:r>
      <w:r w:rsidR="004244B9">
        <w:rPr>
          <w:rFonts w:ascii="Times New Roman" w:hAnsi="Times New Roman" w:cs="Times New Roman"/>
          <w:sz w:val="24"/>
          <w:szCs w:val="24"/>
        </w:rPr>
        <w:t xml:space="preserve">a Paulo </w:t>
      </w:r>
      <w:proofErr w:type="spellStart"/>
      <w:r w:rsidR="004244B9">
        <w:rPr>
          <w:rFonts w:ascii="Times New Roman" w:hAnsi="Times New Roman" w:cs="Times New Roman"/>
          <w:sz w:val="24"/>
          <w:szCs w:val="24"/>
        </w:rPr>
        <w:t>Yokota</w:t>
      </w:r>
      <w:proofErr w:type="spellEnd"/>
      <w:r w:rsidR="004244B9">
        <w:rPr>
          <w:rFonts w:ascii="Times New Roman" w:hAnsi="Times New Roman" w:cs="Times New Roman"/>
          <w:sz w:val="24"/>
          <w:szCs w:val="24"/>
        </w:rPr>
        <w:t xml:space="preserve"> (2014</w:t>
      </w:r>
      <w:r w:rsidR="00D960B1" w:rsidRPr="00D30A09">
        <w:rPr>
          <w:rFonts w:ascii="Times New Roman" w:hAnsi="Times New Roman" w:cs="Times New Roman"/>
          <w:sz w:val="24"/>
          <w:szCs w:val="24"/>
        </w:rPr>
        <w:t xml:space="preserve">), da revista eletrônica Carta Capital, </w:t>
      </w:r>
      <w:r w:rsidR="007966A9">
        <w:rPr>
          <w:rFonts w:ascii="Times New Roman" w:hAnsi="Times New Roman" w:cs="Times New Roman"/>
          <w:sz w:val="24"/>
          <w:szCs w:val="24"/>
        </w:rPr>
        <w:t xml:space="preserve">destaca que em uma pesquisa de opinião realizada com à população brasileira, </w:t>
      </w:r>
      <w:r w:rsidR="00D960B1" w:rsidRPr="00D30A09">
        <w:rPr>
          <w:rFonts w:ascii="Times New Roman" w:hAnsi="Times New Roman" w:cs="Times New Roman"/>
          <w:sz w:val="24"/>
          <w:szCs w:val="24"/>
        </w:rPr>
        <w:t xml:space="preserve">os entrevistados costumam afirmar que o sistema educacional não é capaz de preparar jovens para a compreensão de textos simples, elaboração de cálculos aritméticos de operações básicas, conhecimento elementar de física e química, entre outros fornecidos pelas escolas fundamentais. </w:t>
      </w:r>
    </w:p>
    <w:p w14:paraId="314DBDCE" w14:textId="7D89E0AF" w:rsidR="00812B9D" w:rsidRDefault="00906938" w:rsidP="001D2370">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 xml:space="preserve">As falhas na gestão do ensino explicam, em parte, alguns </w:t>
      </w:r>
      <w:r w:rsidR="000C139D">
        <w:rPr>
          <w:rFonts w:ascii="Times New Roman" w:hAnsi="Times New Roman" w:cs="Times New Roman"/>
          <w:sz w:val="24"/>
          <w:szCs w:val="24"/>
        </w:rPr>
        <w:t xml:space="preserve">dos </w:t>
      </w:r>
      <w:r w:rsidRPr="00D30A09">
        <w:rPr>
          <w:rFonts w:ascii="Times New Roman" w:hAnsi="Times New Roman" w:cs="Times New Roman"/>
          <w:sz w:val="24"/>
          <w:szCs w:val="24"/>
        </w:rPr>
        <w:t xml:space="preserve">obstáculos enfrentados. Um excelente exemplo é o desprestígio </w:t>
      </w:r>
      <w:r w:rsidR="00812B9D">
        <w:rPr>
          <w:rFonts w:ascii="Times New Roman" w:hAnsi="Times New Roman" w:cs="Times New Roman"/>
          <w:sz w:val="24"/>
          <w:szCs w:val="24"/>
        </w:rPr>
        <w:t>do magistério</w:t>
      </w:r>
      <w:r w:rsidRPr="00D30A09">
        <w:rPr>
          <w:rFonts w:ascii="Times New Roman" w:hAnsi="Times New Roman" w:cs="Times New Roman"/>
          <w:sz w:val="24"/>
          <w:szCs w:val="24"/>
        </w:rPr>
        <w:t>.</w:t>
      </w:r>
      <w:r w:rsidR="007966A9">
        <w:rPr>
          <w:rFonts w:ascii="Times New Roman" w:hAnsi="Times New Roman" w:cs="Times New Roman"/>
          <w:sz w:val="24"/>
          <w:szCs w:val="24"/>
        </w:rPr>
        <w:t xml:space="preserve"> </w:t>
      </w:r>
      <w:r w:rsidRPr="00D30A09">
        <w:rPr>
          <w:rFonts w:ascii="Times New Roman" w:hAnsi="Times New Roman" w:cs="Times New Roman"/>
          <w:sz w:val="24"/>
          <w:szCs w:val="24"/>
        </w:rPr>
        <w:t>Os professores que compõem a r</w:t>
      </w:r>
      <w:r w:rsidR="00FB618D">
        <w:rPr>
          <w:rFonts w:ascii="Times New Roman" w:hAnsi="Times New Roman" w:cs="Times New Roman"/>
          <w:sz w:val="24"/>
          <w:szCs w:val="24"/>
        </w:rPr>
        <w:t xml:space="preserve">ede nacional de ensino recebem, </w:t>
      </w:r>
      <w:r w:rsidRPr="00D30A09">
        <w:rPr>
          <w:rFonts w:ascii="Times New Roman" w:hAnsi="Times New Roman" w:cs="Times New Roman"/>
          <w:sz w:val="24"/>
          <w:szCs w:val="24"/>
        </w:rPr>
        <w:t xml:space="preserve">tanto na rede pública como também na </w:t>
      </w:r>
      <w:r w:rsidR="00812B9D">
        <w:rPr>
          <w:rFonts w:ascii="Times New Roman" w:hAnsi="Times New Roman" w:cs="Times New Roman"/>
          <w:sz w:val="24"/>
          <w:szCs w:val="24"/>
        </w:rPr>
        <w:t>privada</w:t>
      </w:r>
      <w:r w:rsidRPr="00D30A09">
        <w:rPr>
          <w:rFonts w:ascii="Times New Roman" w:hAnsi="Times New Roman" w:cs="Times New Roman"/>
          <w:sz w:val="24"/>
          <w:szCs w:val="24"/>
        </w:rPr>
        <w:t xml:space="preserve">, </w:t>
      </w:r>
      <w:r w:rsidR="00C7046A">
        <w:rPr>
          <w:rFonts w:ascii="Times New Roman" w:hAnsi="Times New Roman" w:cs="Times New Roman"/>
          <w:sz w:val="24"/>
          <w:szCs w:val="24"/>
        </w:rPr>
        <w:t xml:space="preserve">ínfimos </w:t>
      </w:r>
      <w:r w:rsidRPr="00D30A09">
        <w:rPr>
          <w:rFonts w:ascii="Times New Roman" w:hAnsi="Times New Roman" w:cs="Times New Roman"/>
          <w:sz w:val="24"/>
          <w:szCs w:val="24"/>
        </w:rPr>
        <w:t>s</w:t>
      </w:r>
      <w:r w:rsidR="00812B9D">
        <w:rPr>
          <w:rFonts w:ascii="Times New Roman" w:hAnsi="Times New Roman" w:cs="Times New Roman"/>
          <w:sz w:val="24"/>
          <w:szCs w:val="24"/>
        </w:rPr>
        <w:t xml:space="preserve">alários como remuneração de seu trabalho, ocasionando além </w:t>
      </w:r>
      <w:r w:rsidR="000C139D">
        <w:rPr>
          <w:rFonts w:ascii="Times New Roman" w:hAnsi="Times New Roman" w:cs="Times New Roman"/>
          <w:sz w:val="24"/>
          <w:szCs w:val="24"/>
        </w:rPr>
        <w:t>do completo desestí</w:t>
      </w:r>
      <w:r w:rsidRPr="00D30A09">
        <w:rPr>
          <w:rFonts w:ascii="Times New Roman" w:hAnsi="Times New Roman" w:cs="Times New Roman"/>
          <w:sz w:val="24"/>
          <w:szCs w:val="24"/>
        </w:rPr>
        <w:t>mulo do profissional, o afastamento daqueles que anseiam ingressar na área acadêmica.</w:t>
      </w:r>
      <w:r w:rsidR="00812B9D">
        <w:rPr>
          <w:rFonts w:ascii="Times New Roman" w:hAnsi="Times New Roman" w:cs="Times New Roman"/>
          <w:sz w:val="24"/>
          <w:szCs w:val="24"/>
        </w:rPr>
        <w:t xml:space="preserve"> </w:t>
      </w:r>
      <w:r w:rsidR="00812B9D" w:rsidRPr="0029627C">
        <w:rPr>
          <w:rFonts w:ascii="Times New Roman" w:hAnsi="Times New Roman" w:cs="Times New Roman"/>
          <w:sz w:val="24"/>
          <w:szCs w:val="24"/>
        </w:rPr>
        <w:t xml:space="preserve">A conselheira do movimento Todos pela Educação, </w:t>
      </w:r>
      <w:r w:rsidR="00CF5229">
        <w:rPr>
          <w:rFonts w:ascii="Times New Roman" w:hAnsi="Times New Roman" w:cs="Times New Roman"/>
          <w:sz w:val="24"/>
          <w:szCs w:val="24"/>
        </w:rPr>
        <w:t xml:space="preserve">Mozart Neves Ramos, </w:t>
      </w:r>
      <w:r w:rsidR="00812B9D" w:rsidRPr="0029627C">
        <w:rPr>
          <w:rFonts w:ascii="Times New Roman" w:hAnsi="Times New Roman" w:cs="Times New Roman"/>
          <w:sz w:val="24"/>
          <w:szCs w:val="24"/>
        </w:rPr>
        <w:t>ressalta que a baixa aprendizagem decorre da ausência de professores com qualidade, assegurando que nos países com boa educação, ser professor tem bom retorno financeiro e reconhecimento social.</w:t>
      </w:r>
    </w:p>
    <w:p w14:paraId="4240FE7A" w14:textId="34D7679C" w:rsidR="0014347A" w:rsidRPr="005D034E" w:rsidRDefault="00B30902" w:rsidP="004F260D">
      <w:pPr>
        <w:spacing w:after="0" w:line="360" w:lineRule="auto"/>
        <w:ind w:firstLine="708"/>
        <w:jc w:val="both"/>
        <w:rPr>
          <w:rFonts w:ascii="Times New Roman" w:hAnsi="Times New Roman" w:cs="Times New Roman"/>
          <w:b/>
          <w:color w:val="FF0000"/>
          <w:sz w:val="24"/>
          <w:szCs w:val="24"/>
          <w:highlight w:val="yellow"/>
        </w:rPr>
      </w:pPr>
      <w:r w:rsidRPr="00D30A09">
        <w:rPr>
          <w:rFonts w:ascii="Times New Roman" w:hAnsi="Times New Roman" w:cs="Times New Roman"/>
          <w:sz w:val="24"/>
          <w:szCs w:val="24"/>
        </w:rPr>
        <w:t xml:space="preserve">A principal crítica é de que os cursos disponíveis no Brasil não preparam adequadamente o </w:t>
      </w:r>
      <w:r>
        <w:rPr>
          <w:rFonts w:ascii="Times New Roman" w:hAnsi="Times New Roman" w:cs="Times New Roman"/>
          <w:sz w:val="24"/>
          <w:szCs w:val="24"/>
        </w:rPr>
        <w:t>profissional</w:t>
      </w:r>
      <w:r w:rsidR="00CF5229">
        <w:rPr>
          <w:rFonts w:ascii="Times New Roman" w:hAnsi="Times New Roman" w:cs="Times New Roman"/>
          <w:sz w:val="24"/>
          <w:szCs w:val="24"/>
        </w:rPr>
        <w:t xml:space="preserve"> (RAMOS, 2017)</w:t>
      </w:r>
      <w:r>
        <w:rPr>
          <w:rFonts w:ascii="Times New Roman" w:hAnsi="Times New Roman" w:cs="Times New Roman"/>
          <w:sz w:val="24"/>
          <w:szCs w:val="24"/>
        </w:rPr>
        <w:t xml:space="preserve">. </w:t>
      </w:r>
      <w:r w:rsidR="0014347A">
        <w:rPr>
          <w:rFonts w:ascii="Times New Roman" w:hAnsi="Times New Roman" w:cs="Times New Roman"/>
          <w:sz w:val="24"/>
          <w:szCs w:val="24"/>
        </w:rPr>
        <w:t>Como bem</w:t>
      </w:r>
      <w:r>
        <w:rPr>
          <w:rFonts w:ascii="Times New Roman" w:hAnsi="Times New Roman" w:cs="Times New Roman"/>
          <w:sz w:val="24"/>
          <w:szCs w:val="24"/>
        </w:rPr>
        <w:t xml:space="preserve"> explica o economista e especialista em educação Clá</w:t>
      </w:r>
      <w:r w:rsidRPr="00B30902">
        <w:rPr>
          <w:rFonts w:ascii="Times New Roman" w:hAnsi="Times New Roman" w:cs="Times New Roman"/>
          <w:sz w:val="24"/>
          <w:szCs w:val="24"/>
        </w:rPr>
        <w:t>udio de Moura Castro</w:t>
      </w:r>
      <w:r>
        <w:rPr>
          <w:rFonts w:ascii="Times New Roman" w:hAnsi="Times New Roman" w:cs="Times New Roman"/>
          <w:sz w:val="24"/>
          <w:szCs w:val="24"/>
        </w:rPr>
        <w:t xml:space="preserve">, </w:t>
      </w:r>
      <w:r w:rsidRPr="00CF5229">
        <w:rPr>
          <w:rFonts w:ascii="Times New Roman" w:hAnsi="Times New Roman" w:cs="Times New Roman"/>
          <w:sz w:val="24"/>
          <w:szCs w:val="24"/>
        </w:rPr>
        <w:t>citado</w:t>
      </w:r>
      <w:r w:rsidR="0014347A" w:rsidRPr="00CF5229">
        <w:rPr>
          <w:rFonts w:ascii="Times New Roman" w:hAnsi="Times New Roman" w:cs="Times New Roman"/>
          <w:sz w:val="24"/>
          <w:szCs w:val="24"/>
        </w:rPr>
        <w:t xml:space="preserve"> </w:t>
      </w:r>
      <w:r w:rsidRPr="00CF5229">
        <w:rPr>
          <w:rFonts w:ascii="Times New Roman" w:hAnsi="Times New Roman" w:cs="Times New Roman"/>
          <w:sz w:val="24"/>
          <w:szCs w:val="24"/>
        </w:rPr>
        <w:t xml:space="preserve">pelo jornalista Marcelo </w:t>
      </w:r>
      <w:proofErr w:type="spellStart"/>
      <w:r w:rsidRPr="00CF5229">
        <w:rPr>
          <w:rFonts w:ascii="Times New Roman" w:hAnsi="Times New Roman" w:cs="Times New Roman"/>
          <w:sz w:val="24"/>
          <w:szCs w:val="24"/>
        </w:rPr>
        <w:t>Gonzatto</w:t>
      </w:r>
      <w:proofErr w:type="spellEnd"/>
      <w:r w:rsidR="00CF5229" w:rsidRPr="00CF5229">
        <w:rPr>
          <w:rFonts w:ascii="Times New Roman" w:hAnsi="Times New Roman" w:cs="Times New Roman"/>
          <w:sz w:val="24"/>
          <w:szCs w:val="24"/>
        </w:rPr>
        <w:t xml:space="preserve">, </w:t>
      </w:r>
      <w:r>
        <w:rPr>
          <w:rFonts w:ascii="Times New Roman" w:hAnsi="Times New Roman" w:cs="Times New Roman"/>
          <w:sz w:val="24"/>
          <w:szCs w:val="24"/>
        </w:rPr>
        <w:t>n</w:t>
      </w:r>
      <w:r w:rsidR="0014347A">
        <w:rPr>
          <w:rFonts w:ascii="Times New Roman" w:hAnsi="Times New Roman" w:cs="Times New Roman"/>
          <w:sz w:val="24"/>
          <w:szCs w:val="24"/>
        </w:rPr>
        <w:t>a Revista Eletrônica CLICRBS:</w:t>
      </w:r>
    </w:p>
    <w:p w14:paraId="4F36027F" w14:textId="1AE91072" w:rsidR="00906938" w:rsidRPr="004F260D" w:rsidRDefault="00B30902" w:rsidP="001D2370">
      <w:pPr>
        <w:spacing w:line="240" w:lineRule="auto"/>
        <w:ind w:left="2268"/>
        <w:jc w:val="both"/>
        <w:rPr>
          <w:rFonts w:ascii="Times New Roman" w:hAnsi="Times New Roman" w:cs="Times New Roman"/>
          <w:szCs w:val="24"/>
        </w:rPr>
      </w:pPr>
      <w:r w:rsidRPr="004F260D">
        <w:rPr>
          <w:rFonts w:ascii="Times New Roman" w:hAnsi="Times New Roman" w:cs="Times New Roman"/>
          <w:sz w:val="20"/>
          <w:szCs w:val="24"/>
        </w:rPr>
        <w:lastRenderedPageBreak/>
        <w:t>Em primeiro lugar, para se formar um bom professor, você tem de aprender o conteúdo a ser ensinado. Em segundo, você tem de aprender a dar aula. O terceiro é tudo mais, ou seja, cultura, ideologia, identidade do professor, antropologia e sociologia da educação, legislação, tudo o que é periférico. No Brasil, as faculdades só ensinam o “tudo mais”, o perif</w:t>
      </w:r>
      <w:r w:rsidR="001D2370" w:rsidRPr="004F260D">
        <w:rPr>
          <w:rFonts w:ascii="Times New Roman" w:hAnsi="Times New Roman" w:cs="Times New Roman"/>
          <w:sz w:val="20"/>
          <w:szCs w:val="24"/>
        </w:rPr>
        <w:t>érico. Faltam os temas centrais</w:t>
      </w:r>
      <w:r w:rsidRPr="004F260D">
        <w:rPr>
          <w:rFonts w:ascii="Times New Roman" w:hAnsi="Times New Roman" w:cs="Times New Roman"/>
          <w:sz w:val="20"/>
          <w:szCs w:val="24"/>
        </w:rPr>
        <w:t xml:space="preserve"> </w:t>
      </w:r>
      <w:r w:rsidR="00587661" w:rsidRPr="004F260D">
        <w:rPr>
          <w:rFonts w:ascii="Times New Roman" w:hAnsi="Times New Roman" w:cs="Times New Roman"/>
          <w:sz w:val="20"/>
        </w:rPr>
        <w:t>(</w:t>
      </w:r>
      <w:proofErr w:type="gramStart"/>
      <w:r w:rsidRPr="004F260D">
        <w:rPr>
          <w:rFonts w:ascii="Times New Roman" w:hAnsi="Times New Roman" w:cs="Times New Roman"/>
          <w:sz w:val="20"/>
        </w:rPr>
        <w:t>MOURA</w:t>
      </w:r>
      <w:r w:rsidR="00587661" w:rsidRPr="004F260D">
        <w:rPr>
          <w:rFonts w:ascii="Times New Roman" w:hAnsi="Times New Roman" w:cs="Times New Roman"/>
          <w:sz w:val="20"/>
        </w:rPr>
        <w:t>, 2012</w:t>
      </w:r>
      <w:proofErr w:type="gramEnd"/>
      <w:r w:rsidR="00587661" w:rsidRPr="004F260D">
        <w:rPr>
          <w:rFonts w:ascii="Times New Roman" w:hAnsi="Times New Roman" w:cs="Times New Roman"/>
          <w:sz w:val="20"/>
        </w:rPr>
        <w:t>)</w:t>
      </w:r>
      <w:r w:rsidR="007E3C71">
        <w:rPr>
          <w:rFonts w:ascii="Times New Roman" w:hAnsi="Times New Roman" w:cs="Times New Roman"/>
          <w:sz w:val="20"/>
        </w:rPr>
        <w:t>.</w:t>
      </w:r>
    </w:p>
    <w:p w14:paraId="1B76A0B1" w14:textId="309BE180" w:rsidR="00906938" w:rsidRPr="00D30A09" w:rsidRDefault="00EC7FA3"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9240A0">
        <w:rPr>
          <w:rFonts w:ascii="Times New Roman" w:hAnsi="Times New Roman" w:cs="Times New Roman"/>
          <w:sz w:val="24"/>
          <w:szCs w:val="24"/>
        </w:rPr>
        <w:t xml:space="preserve"> reversão desse quadro só será possível quando for realizada uma profunda reformulação da estrutura formadora dos professores brasileiros, onde </w:t>
      </w:r>
      <w:r w:rsidR="007E3C71">
        <w:rPr>
          <w:rFonts w:ascii="Times New Roman" w:hAnsi="Times New Roman" w:cs="Times New Roman"/>
          <w:sz w:val="24"/>
          <w:szCs w:val="24"/>
        </w:rPr>
        <w:t>se deve</w:t>
      </w:r>
      <w:r w:rsidR="009240A0">
        <w:rPr>
          <w:rFonts w:ascii="Times New Roman" w:hAnsi="Times New Roman" w:cs="Times New Roman"/>
          <w:sz w:val="24"/>
          <w:szCs w:val="24"/>
        </w:rPr>
        <w:t xml:space="preserve"> buscar fomentar o aumento da qualidade do ensino por meio de uma maior ampliação do acesso dos magistrados aos cursos superiores de licenciatura, procurando adotar uma metodologia prática a ser adotada nas salas de aula.</w:t>
      </w:r>
    </w:p>
    <w:p w14:paraId="7645DAAF" w14:textId="57B564E3" w:rsidR="00663DE1" w:rsidRDefault="00B77820" w:rsidP="004F260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outro lado, a falta </w:t>
      </w:r>
      <w:r w:rsidR="00663DE1">
        <w:rPr>
          <w:rFonts w:ascii="Times New Roman" w:hAnsi="Times New Roman" w:cs="Times New Roman"/>
          <w:sz w:val="24"/>
          <w:szCs w:val="24"/>
        </w:rPr>
        <w:t>de</w:t>
      </w:r>
      <w:r>
        <w:rPr>
          <w:rFonts w:ascii="Times New Roman" w:hAnsi="Times New Roman" w:cs="Times New Roman"/>
          <w:sz w:val="24"/>
          <w:szCs w:val="24"/>
        </w:rPr>
        <w:t xml:space="preserve"> investimento,</w:t>
      </w:r>
      <w:r w:rsidR="00663DE1">
        <w:rPr>
          <w:rFonts w:ascii="Times New Roman" w:hAnsi="Times New Roman" w:cs="Times New Roman"/>
          <w:sz w:val="24"/>
          <w:szCs w:val="24"/>
        </w:rPr>
        <w:t xml:space="preserve"> planejamento</w:t>
      </w:r>
      <w:r>
        <w:rPr>
          <w:rFonts w:ascii="Times New Roman" w:hAnsi="Times New Roman" w:cs="Times New Roman"/>
          <w:sz w:val="24"/>
          <w:szCs w:val="24"/>
        </w:rPr>
        <w:t xml:space="preserve"> e</w:t>
      </w:r>
      <w:r w:rsidR="00663DE1">
        <w:rPr>
          <w:rFonts w:ascii="Times New Roman" w:hAnsi="Times New Roman" w:cs="Times New Roman"/>
          <w:sz w:val="24"/>
          <w:szCs w:val="24"/>
        </w:rPr>
        <w:t xml:space="preserve"> capacidade de redistribuição </w:t>
      </w:r>
      <w:r>
        <w:rPr>
          <w:rFonts w:ascii="Times New Roman" w:hAnsi="Times New Roman" w:cs="Times New Roman"/>
          <w:sz w:val="24"/>
          <w:szCs w:val="24"/>
        </w:rPr>
        <w:t xml:space="preserve">orçamentária </w:t>
      </w:r>
      <w:r w:rsidR="007E3C71">
        <w:rPr>
          <w:rFonts w:ascii="Times New Roman" w:hAnsi="Times New Roman" w:cs="Times New Roman"/>
          <w:sz w:val="24"/>
          <w:szCs w:val="24"/>
        </w:rPr>
        <w:t>corroboram</w:t>
      </w:r>
      <w:r w:rsidR="00981877">
        <w:rPr>
          <w:rFonts w:ascii="Times New Roman" w:hAnsi="Times New Roman" w:cs="Times New Roman"/>
          <w:sz w:val="24"/>
          <w:szCs w:val="24"/>
        </w:rPr>
        <w:t xml:space="preserve"> ainda mais com </w:t>
      </w:r>
      <w:r>
        <w:rPr>
          <w:rFonts w:ascii="Times New Roman" w:hAnsi="Times New Roman" w:cs="Times New Roman"/>
          <w:sz w:val="24"/>
          <w:szCs w:val="24"/>
        </w:rPr>
        <w:t xml:space="preserve">os baixos índices da educação </w:t>
      </w:r>
      <w:r w:rsidR="00663DE1">
        <w:rPr>
          <w:rFonts w:ascii="Times New Roman" w:hAnsi="Times New Roman" w:cs="Times New Roman"/>
          <w:sz w:val="24"/>
          <w:szCs w:val="24"/>
        </w:rPr>
        <w:t xml:space="preserve">nacional. </w:t>
      </w:r>
      <w:r w:rsidR="00BA1342">
        <w:rPr>
          <w:rFonts w:ascii="Times New Roman" w:hAnsi="Times New Roman" w:cs="Times New Roman"/>
          <w:sz w:val="24"/>
          <w:szCs w:val="24"/>
        </w:rPr>
        <w:t xml:space="preserve">De acordo com os jornalistas Rosana </w:t>
      </w:r>
      <w:proofErr w:type="spellStart"/>
      <w:r w:rsidR="00BA1342">
        <w:rPr>
          <w:rFonts w:ascii="Times New Roman" w:hAnsi="Times New Roman" w:cs="Times New Roman"/>
          <w:sz w:val="24"/>
          <w:szCs w:val="24"/>
        </w:rPr>
        <w:t>Hessel</w:t>
      </w:r>
      <w:proofErr w:type="spellEnd"/>
      <w:r w:rsidR="00BA1342">
        <w:rPr>
          <w:rFonts w:ascii="Times New Roman" w:hAnsi="Times New Roman" w:cs="Times New Roman"/>
          <w:sz w:val="24"/>
          <w:szCs w:val="24"/>
        </w:rPr>
        <w:t xml:space="preserve"> e Renato Souza, da revista eletrônica Correio Brasiliense, s</w:t>
      </w:r>
      <w:r>
        <w:rPr>
          <w:rFonts w:ascii="Times New Roman" w:hAnsi="Times New Roman" w:cs="Times New Roman"/>
          <w:sz w:val="24"/>
          <w:szCs w:val="24"/>
        </w:rPr>
        <w:t xml:space="preserve">omente neste ano, </w:t>
      </w:r>
      <w:r w:rsidR="000A3783">
        <w:rPr>
          <w:rFonts w:ascii="Times New Roman" w:hAnsi="Times New Roman" w:cs="Times New Roman"/>
          <w:sz w:val="24"/>
          <w:szCs w:val="24"/>
        </w:rPr>
        <w:t xml:space="preserve">o </w:t>
      </w:r>
      <w:r>
        <w:rPr>
          <w:rFonts w:ascii="Times New Roman" w:hAnsi="Times New Roman" w:cs="Times New Roman"/>
          <w:sz w:val="24"/>
          <w:szCs w:val="24"/>
        </w:rPr>
        <w:t>Ministério da Educação sofreu um corte no orçamento referente ao montante de R$ 4,3 bilhões de reais</w:t>
      </w:r>
      <w:r w:rsidR="009240A0">
        <w:rPr>
          <w:rFonts w:ascii="Times New Roman" w:hAnsi="Times New Roman" w:cs="Times New Roman"/>
          <w:sz w:val="24"/>
          <w:szCs w:val="24"/>
        </w:rPr>
        <w:t xml:space="preserve">. </w:t>
      </w:r>
      <w:r>
        <w:rPr>
          <w:rFonts w:ascii="Times New Roman" w:hAnsi="Times New Roman" w:cs="Times New Roman"/>
          <w:sz w:val="24"/>
          <w:szCs w:val="24"/>
        </w:rPr>
        <w:t>Além disso, s</w:t>
      </w:r>
      <w:r w:rsidR="00663DE1">
        <w:rPr>
          <w:rFonts w:ascii="Times New Roman" w:hAnsi="Times New Roman" w:cs="Times New Roman"/>
          <w:sz w:val="24"/>
          <w:szCs w:val="24"/>
        </w:rPr>
        <w:t xml:space="preserve">egundo dados da </w:t>
      </w:r>
      <w:r w:rsidR="007E3C71">
        <w:rPr>
          <w:rFonts w:ascii="Times New Roman" w:hAnsi="Times New Roman" w:cs="Times New Roman"/>
          <w:sz w:val="24"/>
          <w:szCs w:val="24"/>
        </w:rPr>
        <w:t>revista eletrônica, Wiki Mouse:</w:t>
      </w:r>
    </w:p>
    <w:p w14:paraId="1A98DF0C" w14:textId="0FE68F52" w:rsidR="00663DE1" w:rsidRPr="004B3DF9" w:rsidRDefault="00663DE1" w:rsidP="00254C83">
      <w:pPr>
        <w:spacing w:line="240" w:lineRule="auto"/>
        <w:ind w:left="2268"/>
        <w:jc w:val="both"/>
        <w:rPr>
          <w:rFonts w:ascii="Times New Roman" w:hAnsi="Times New Roman" w:cs="Times New Roman"/>
          <w:sz w:val="20"/>
          <w:szCs w:val="24"/>
        </w:rPr>
      </w:pPr>
      <w:r w:rsidRPr="004B3DF9">
        <w:rPr>
          <w:rFonts w:ascii="Times New Roman" w:hAnsi="Times New Roman" w:cs="Times New Roman"/>
          <w:sz w:val="20"/>
          <w:szCs w:val="24"/>
        </w:rPr>
        <w:t>O Brasil investe mais em educação do que diversos países desenvolvidos, 5,6% do seu PIB em 2013, enquanto países como Áustria e Estados Unidos 5,1% do seu PIB.  Porém, um dos problemas é o reduzido investimento brasileiro em educação primária, US$ por estudante, 447% inferior ao dos EUA, que é US$11.859. Já na educação de nível médio, o invest</w:t>
      </w:r>
      <w:r w:rsidR="00A774EC" w:rsidRPr="004B3DF9">
        <w:rPr>
          <w:rFonts w:ascii="Times New Roman" w:hAnsi="Times New Roman" w:cs="Times New Roman"/>
          <w:sz w:val="20"/>
          <w:szCs w:val="24"/>
        </w:rPr>
        <w:t xml:space="preserve">imento é quase o mesmo dos EUA </w:t>
      </w:r>
      <w:r w:rsidRPr="004B3DF9">
        <w:rPr>
          <w:rFonts w:ascii="Times New Roman" w:hAnsi="Times New Roman" w:cs="Times New Roman"/>
          <w:sz w:val="20"/>
          <w:szCs w:val="24"/>
        </w:rPr>
        <w:t>(WIKI MOUSE, 2017)</w:t>
      </w:r>
      <w:r w:rsidR="00A774EC" w:rsidRPr="004B3DF9">
        <w:rPr>
          <w:rFonts w:ascii="Times New Roman" w:hAnsi="Times New Roman" w:cs="Times New Roman"/>
          <w:sz w:val="20"/>
          <w:szCs w:val="24"/>
        </w:rPr>
        <w:t>.</w:t>
      </w:r>
    </w:p>
    <w:p w14:paraId="65B84859" w14:textId="77777777" w:rsidR="004B3DF9" w:rsidRDefault="004B3DF9" w:rsidP="004B3DF9">
      <w:pPr>
        <w:spacing w:line="240" w:lineRule="auto"/>
        <w:jc w:val="both"/>
        <w:rPr>
          <w:rFonts w:ascii="Times New Roman" w:hAnsi="Times New Roman" w:cs="Times New Roman"/>
          <w:sz w:val="24"/>
          <w:szCs w:val="24"/>
        </w:rPr>
      </w:pPr>
      <w:r>
        <w:rPr>
          <w:rFonts w:ascii="Times New Roman" w:hAnsi="Times New Roman" w:cs="Times New Roman"/>
          <w:szCs w:val="24"/>
        </w:rPr>
        <w:tab/>
      </w:r>
      <w:r w:rsidRPr="004B3DF9">
        <w:rPr>
          <w:rFonts w:ascii="Times New Roman" w:hAnsi="Times New Roman" w:cs="Times New Roman"/>
          <w:sz w:val="24"/>
          <w:szCs w:val="24"/>
        </w:rPr>
        <w:t xml:space="preserve">Neste </w:t>
      </w:r>
      <w:r>
        <w:rPr>
          <w:rFonts w:ascii="Times New Roman" w:hAnsi="Times New Roman" w:cs="Times New Roman"/>
          <w:sz w:val="24"/>
          <w:szCs w:val="24"/>
        </w:rPr>
        <w:t xml:space="preserve">sentido, </w:t>
      </w:r>
      <w:r w:rsidRPr="004B3DF9">
        <w:rPr>
          <w:rFonts w:ascii="Times New Roman" w:hAnsi="Times New Roman" w:cs="Times New Roman"/>
          <w:sz w:val="24"/>
          <w:szCs w:val="24"/>
        </w:rPr>
        <w:t xml:space="preserve">o colunista Gustavo </w:t>
      </w:r>
      <w:proofErr w:type="spellStart"/>
      <w:r w:rsidRPr="004B3DF9">
        <w:rPr>
          <w:rFonts w:ascii="Times New Roman" w:hAnsi="Times New Roman" w:cs="Times New Roman"/>
          <w:sz w:val="24"/>
          <w:szCs w:val="24"/>
        </w:rPr>
        <w:t>Ioschpe</w:t>
      </w:r>
      <w:proofErr w:type="spellEnd"/>
      <w:r w:rsidRPr="004B3DF9">
        <w:rPr>
          <w:rFonts w:ascii="Times New Roman" w:hAnsi="Times New Roman" w:cs="Times New Roman"/>
          <w:sz w:val="24"/>
          <w:szCs w:val="24"/>
        </w:rPr>
        <w:t xml:space="preserve"> escreve: </w:t>
      </w:r>
    </w:p>
    <w:p w14:paraId="02F75428" w14:textId="32516567" w:rsidR="004B3DF9" w:rsidRPr="004B3DF9" w:rsidRDefault="004B3DF9" w:rsidP="004B3DF9">
      <w:pPr>
        <w:spacing w:line="240" w:lineRule="auto"/>
        <w:ind w:left="2268"/>
        <w:jc w:val="both"/>
        <w:rPr>
          <w:rFonts w:ascii="Times New Roman" w:hAnsi="Times New Roman" w:cs="Times New Roman"/>
          <w:sz w:val="18"/>
          <w:szCs w:val="24"/>
        </w:rPr>
      </w:pPr>
      <w:r w:rsidRPr="004B3DF9">
        <w:rPr>
          <w:rFonts w:ascii="Times New Roman" w:hAnsi="Times New Roman" w:cs="Times New Roman"/>
          <w:sz w:val="20"/>
          <w:szCs w:val="24"/>
        </w:rPr>
        <w:t>Os melhores sistemas educacionais do mundo gastam basicamente o mesmo que nós e também têm a maioria de suas matrículas em escolas públicas, como nós. O que falta para iniciarmos a melhoria é demanda popula</w:t>
      </w:r>
      <w:r w:rsidR="00381BB3">
        <w:rPr>
          <w:rFonts w:ascii="Times New Roman" w:hAnsi="Times New Roman" w:cs="Times New Roman"/>
          <w:sz w:val="20"/>
          <w:szCs w:val="24"/>
        </w:rPr>
        <w:t xml:space="preserve">r por uma educação de qualidade </w:t>
      </w:r>
      <w:r w:rsidRPr="004B3DF9">
        <w:rPr>
          <w:rFonts w:ascii="Times New Roman" w:hAnsi="Times New Roman" w:cs="Times New Roman"/>
          <w:sz w:val="20"/>
          <w:szCs w:val="20"/>
        </w:rPr>
        <w:t>(</w:t>
      </w:r>
      <w:proofErr w:type="spellStart"/>
      <w:r w:rsidRPr="004B3DF9">
        <w:rPr>
          <w:rFonts w:ascii="Times New Roman" w:hAnsi="Times New Roman" w:cs="Times New Roman"/>
          <w:sz w:val="20"/>
          <w:szCs w:val="20"/>
        </w:rPr>
        <w:t>Ioschpe</w:t>
      </w:r>
      <w:proofErr w:type="spellEnd"/>
      <w:r w:rsidRPr="004B3DF9">
        <w:rPr>
          <w:rFonts w:ascii="Times New Roman" w:hAnsi="Times New Roman" w:cs="Times New Roman"/>
          <w:sz w:val="20"/>
          <w:szCs w:val="20"/>
        </w:rPr>
        <w:t>, 2012).</w:t>
      </w:r>
    </w:p>
    <w:p w14:paraId="7EFE971D" w14:textId="75B1883A" w:rsidR="0050048C" w:rsidRPr="00D30A09" w:rsidRDefault="0050048C" w:rsidP="001D2370">
      <w:pPr>
        <w:spacing w:before="240"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Logo, quando a administração pública aplica sua receita em determinado setor da economia de forma equivocada, pode ocorrer uma série de consequências para o sistema como um todo. É necessário que ao aplicá-la, já exista a consciência dos gestores dos resultados que o investimento pode ocasionar. Não obstante, não é o que ocorre em nosso país. Percebe-se que a má distribuição de recursos supervaloriza determinada área da administração em detrimento de outras extremamente importantes.</w:t>
      </w:r>
    </w:p>
    <w:p w14:paraId="49A3D915" w14:textId="77777777" w:rsidR="00906938" w:rsidRPr="00D30A09" w:rsidRDefault="00906938" w:rsidP="001D2370">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As dificuldades de formação e remuneração d</w:t>
      </w:r>
      <w:r w:rsidR="009C438D">
        <w:rPr>
          <w:rFonts w:ascii="Times New Roman" w:hAnsi="Times New Roman" w:cs="Times New Roman"/>
          <w:sz w:val="24"/>
          <w:szCs w:val="24"/>
        </w:rPr>
        <w:t>esses</w:t>
      </w:r>
      <w:r w:rsidRPr="00D30A09">
        <w:rPr>
          <w:rFonts w:ascii="Times New Roman" w:hAnsi="Times New Roman" w:cs="Times New Roman"/>
          <w:sz w:val="24"/>
          <w:szCs w:val="24"/>
        </w:rPr>
        <w:t xml:space="preserve"> profissionais, somadas às restrições de orçamento, resultam ainda em outro problema: a dificuldade para apres</w:t>
      </w:r>
      <w:r w:rsidR="009C438D">
        <w:rPr>
          <w:rFonts w:ascii="Times New Roman" w:hAnsi="Times New Roman" w:cs="Times New Roman"/>
          <w:sz w:val="24"/>
          <w:szCs w:val="24"/>
        </w:rPr>
        <w:t>entar um novo sistema de ensino</w:t>
      </w:r>
      <w:r w:rsidRPr="00D30A09">
        <w:rPr>
          <w:rFonts w:ascii="Times New Roman" w:hAnsi="Times New Roman" w:cs="Times New Roman"/>
          <w:sz w:val="24"/>
          <w:szCs w:val="24"/>
        </w:rPr>
        <w:t xml:space="preserve"> capaz de trazer inovação e de despertar o interesse dos novos estudantes.</w:t>
      </w:r>
    </w:p>
    <w:p w14:paraId="26992E34" w14:textId="476C21DD" w:rsidR="00B27A5E" w:rsidRPr="0050048C" w:rsidRDefault="00F44EE2" w:rsidP="0050048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isso, o</w:t>
      </w:r>
      <w:r w:rsidR="00906938" w:rsidRPr="00D30A09">
        <w:rPr>
          <w:rFonts w:ascii="Times New Roman" w:hAnsi="Times New Roman" w:cs="Times New Roman"/>
          <w:sz w:val="24"/>
          <w:szCs w:val="24"/>
        </w:rPr>
        <w:t xml:space="preserve"> país </w:t>
      </w:r>
      <w:r>
        <w:rPr>
          <w:rFonts w:ascii="Times New Roman" w:hAnsi="Times New Roman" w:cs="Times New Roman"/>
          <w:sz w:val="24"/>
          <w:szCs w:val="24"/>
        </w:rPr>
        <w:t xml:space="preserve">precisa </w:t>
      </w:r>
      <w:r w:rsidRPr="00F44EE2">
        <w:rPr>
          <w:rFonts w:ascii="Times New Roman" w:hAnsi="Times New Roman" w:cs="Times New Roman"/>
          <w:sz w:val="24"/>
          <w:szCs w:val="24"/>
        </w:rPr>
        <w:t xml:space="preserve">evitar interferências políticas </w:t>
      </w:r>
      <w:r w:rsidR="00660B80">
        <w:rPr>
          <w:rFonts w:ascii="Times New Roman" w:hAnsi="Times New Roman" w:cs="Times New Roman"/>
          <w:sz w:val="24"/>
          <w:szCs w:val="24"/>
        </w:rPr>
        <w:t>na medida em que se busque</w:t>
      </w:r>
      <w:r w:rsidR="00906938" w:rsidRPr="00D30A09">
        <w:rPr>
          <w:rFonts w:ascii="Times New Roman" w:hAnsi="Times New Roman" w:cs="Times New Roman"/>
          <w:sz w:val="24"/>
          <w:szCs w:val="24"/>
        </w:rPr>
        <w:t xml:space="preserve"> realizar uma combinação de mais investimento, melhor formação e estímulo à renovação das </w:t>
      </w:r>
      <w:r w:rsidR="00906938" w:rsidRPr="00D30A09">
        <w:rPr>
          <w:rFonts w:ascii="Times New Roman" w:hAnsi="Times New Roman" w:cs="Times New Roman"/>
          <w:sz w:val="24"/>
          <w:szCs w:val="24"/>
        </w:rPr>
        <w:lastRenderedPageBreak/>
        <w:t xml:space="preserve">práticas de ensino a fim de torná-lo mais atraente, interativo e adequado ao mundo digital do século </w:t>
      </w:r>
      <w:r w:rsidR="000567DA">
        <w:rPr>
          <w:rFonts w:ascii="Times New Roman" w:hAnsi="Times New Roman" w:cs="Times New Roman"/>
          <w:sz w:val="24"/>
          <w:szCs w:val="24"/>
        </w:rPr>
        <w:t>XXI</w:t>
      </w:r>
      <w:r w:rsidR="00660B80">
        <w:rPr>
          <w:rFonts w:ascii="Times New Roman" w:hAnsi="Times New Roman" w:cs="Times New Roman"/>
          <w:sz w:val="24"/>
          <w:szCs w:val="24"/>
        </w:rPr>
        <w:t>.</w:t>
      </w:r>
      <w:r w:rsidR="0050048C">
        <w:rPr>
          <w:rFonts w:ascii="Times New Roman" w:hAnsi="Times New Roman" w:cs="Times New Roman"/>
          <w:sz w:val="24"/>
          <w:szCs w:val="24"/>
        </w:rPr>
        <w:t xml:space="preserve"> </w:t>
      </w:r>
      <w:r w:rsidR="00906938" w:rsidRPr="00D30A09">
        <w:rPr>
          <w:rFonts w:ascii="Times New Roman" w:hAnsi="Times New Roman" w:cs="Times New Roman"/>
          <w:sz w:val="24"/>
          <w:szCs w:val="24"/>
        </w:rPr>
        <w:t xml:space="preserve">Uma das alternativas é a aliança do poder público com a iniciativa privada, chamada de </w:t>
      </w:r>
      <w:proofErr w:type="spellStart"/>
      <w:r w:rsidR="00906938" w:rsidRPr="00D30A09">
        <w:rPr>
          <w:rFonts w:ascii="Times New Roman" w:hAnsi="Times New Roman" w:cs="Times New Roman"/>
          <w:sz w:val="24"/>
          <w:szCs w:val="24"/>
        </w:rPr>
        <w:t>PPP’s</w:t>
      </w:r>
      <w:proofErr w:type="spellEnd"/>
      <w:r w:rsidR="00906938" w:rsidRPr="00D30A09">
        <w:rPr>
          <w:rFonts w:ascii="Times New Roman" w:hAnsi="Times New Roman" w:cs="Times New Roman"/>
          <w:sz w:val="24"/>
          <w:szCs w:val="24"/>
        </w:rPr>
        <w:t>, que por ocasião é tema do presente trabalho acadêmico.</w:t>
      </w:r>
    </w:p>
    <w:p w14:paraId="26AB2F4E" w14:textId="6BB8E0BD" w:rsidR="00906938" w:rsidRPr="00DD64DD" w:rsidRDefault="6357ED04" w:rsidP="6357ED04">
      <w:pPr>
        <w:spacing w:line="360" w:lineRule="auto"/>
        <w:jc w:val="both"/>
        <w:rPr>
          <w:rFonts w:ascii="Times New Roman" w:hAnsi="Times New Roman" w:cs="Times New Roman"/>
          <w:b/>
          <w:bCs/>
          <w:sz w:val="24"/>
          <w:szCs w:val="24"/>
        </w:rPr>
      </w:pPr>
      <w:r w:rsidRPr="6357ED04">
        <w:rPr>
          <w:rFonts w:ascii="Times New Roman" w:hAnsi="Times New Roman" w:cs="Times New Roman"/>
          <w:b/>
          <w:bCs/>
          <w:sz w:val="24"/>
          <w:szCs w:val="24"/>
        </w:rPr>
        <w:t>2.2. Parcerias Público-Privadas (</w:t>
      </w:r>
      <w:proofErr w:type="spellStart"/>
      <w:r w:rsidRPr="6357ED04">
        <w:rPr>
          <w:rFonts w:ascii="Times New Roman" w:hAnsi="Times New Roman" w:cs="Times New Roman"/>
          <w:b/>
          <w:bCs/>
          <w:sz w:val="24"/>
          <w:szCs w:val="24"/>
        </w:rPr>
        <w:t>PPP’s</w:t>
      </w:r>
      <w:proofErr w:type="spellEnd"/>
      <w:r w:rsidRPr="6357ED04">
        <w:rPr>
          <w:rFonts w:ascii="Times New Roman" w:hAnsi="Times New Roman" w:cs="Times New Roman"/>
          <w:b/>
          <w:bCs/>
          <w:sz w:val="24"/>
          <w:szCs w:val="24"/>
        </w:rPr>
        <w:t>)</w:t>
      </w:r>
    </w:p>
    <w:p w14:paraId="3C0BA5D5" w14:textId="6C99E317" w:rsidR="00B064BB" w:rsidRPr="00DC3B1A" w:rsidRDefault="00B064BB" w:rsidP="001D2370">
      <w:pPr>
        <w:spacing w:after="0" w:line="360" w:lineRule="auto"/>
        <w:ind w:firstLine="709"/>
        <w:jc w:val="both"/>
        <w:rPr>
          <w:rFonts w:ascii="Times New Roman" w:hAnsi="Times New Roman" w:cs="Times New Roman"/>
          <w:sz w:val="24"/>
          <w:szCs w:val="24"/>
        </w:rPr>
      </w:pPr>
      <w:r w:rsidRPr="00DC3B1A">
        <w:rPr>
          <w:rFonts w:ascii="Times New Roman" w:hAnsi="Times New Roman" w:cs="Times New Roman"/>
          <w:sz w:val="24"/>
          <w:szCs w:val="24"/>
        </w:rPr>
        <w:t xml:space="preserve">O instituto das parcerias público-privadas </w:t>
      </w:r>
      <w:r>
        <w:rPr>
          <w:rFonts w:ascii="Times New Roman" w:hAnsi="Times New Roman" w:cs="Times New Roman"/>
          <w:sz w:val="24"/>
          <w:szCs w:val="24"/>
        </w:rPr>
        <w:t>surgiu no Reino Unido no final da década de 1990, como uma modalidade de associação de serviços, obras ou empreendimentos públicos realizados por meio da celebração de contratos entre o</w:t>
      </w:r>
      <w:r w:rsidR="007E2F22">
        <w:rPr>
          <w:rFonts w:ascii="Times New Roman" w:hAnsi="Times New Roman" w:cs="Times New Roman"/>
          <w:sz w:val="24"/>
          <w:szCs w:val="24"/>
        </w:rPr>
        <w:t xml:space="preserve"> </w:t>
      </w:r>
      <w:r w:rsidRPr="00FD7AAB">
        <w:rPr>
          <w:rFonts w:ascii="Times New Roman" w:hAnsi="Times New Roman" w:cs="Times New Roman"/>
          <w:sz w:val="24"/>
          <w:szCs w:val="24"/>
        </w:rPr>
        <w:t>setor público</w:t>
      </w:r>
      <w:r>
        <w:rPr>
          <w:rFonts w:ascii="Times New Roman" w:hAnsi="Times New Roman" w:cs="Times New Roman"/>
          <w:sz w:val="24"/>
          <w:szCs w:val="24"/>
        </w:rPr>
        <w:t xml:space="preserve"> e o privado. Conforme Kiefer (2017), n</w:t>
      </w:r>
      <w:r w:rsidRPr="004A3A2B">
        <w:rPr>
          <w:rFonts w:ascii="Times New Roman" w:hAnsi="Times New Roman" w:cs="Times New Roman"/>
          <w:sz w:val="24"/>
          <w:szCs w:val="24"/>
        </w:rPr>
        <w:t>a expressão parceria público-privada, “público” corresponde ao contratante, a Administração Pública. “Privada” é a pessoa física ou jurídica de dire</w:t>
      </w:r>
      <w:r>
        <w:rPr>
          <w:rFonts w:ascii="Times New Roman" w:hAnsi="Times New Roman" w:cs="Times New Roman"/>
          <w:sz w:val="24"/>
          <w:szCs w:val="24"/>
        </w:rPr>
        <w:t>ito privado, a parte contratada.</w:t>
      </w:r>
    </w:p>
    <w:p w14:paraId="25E5B146" w14:textId="77777777" w:rsidR="00B064BB" w:rsidRDefault="00B064BB" w:rsidP="001D23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Suas diversas acepções são utilizadas com o fito de tornar o Estado mais moderno e eficiente, buscando proporcionar alternativas para a falta de recursos estatais. Em princípio, essa ausência de receita acompanhada</w:t>
      </w:r>
      <w:r w:rsidRPr="004A3A2B">
        <w:rPr>
          <w:rFonts w:ascii="Times New Roman" w:hAnsi="Times New Roman" w:cs="Times New Roman"/>
          <w:sz w:val="24"/>
          <w:szCs w:val="24"/>
        </w:rPr>
        <w:t xml:space="preserve"> </w:t>
      </w:r>
      <w:r>
        <w:rPr>
          <w:rFonts w:ascii="Times New Roman" w:hAnsi="Times New Roman" w:cs="Times New Roman"/>
          <w:sz w:val="24"/>
          <w:szCs w:val="24"/>
        </w:rPr>
        <w:t>d</w:t>
      </w:r>
      <w:r w:rsidRPr="004A3A2B">
        <w:rPr>
          <w:rFonts w:ascii="Times New Roman" w:hAnsi="Times New Roman" w:cs="Times New Roman"/>
          <w:sz w:val="24"/>
          <w:szCs w:val="24"/>
        </w:rPr>
        <w:t>a incapacidade de o ente público executar, por si só, serviços, obras e atividades de interesse público</w:t>
      </w:r>
      <w:r>
        <w:rPr>
          <w:rFonts w:ascii="Times New Roman" w:hAnsi="Times New Roman" w:cs="Times New Roman"/>
          <w:sz w:val="24"/>
          <w:szCs w:val="24"/>
        </w:rPr>
        <w:t xml:space="preserve"> e de </w:t>
      </w:r>
      <w:r w:rsidRPr="004A3A2B">
        <w:rPr>
          <w:rFonts w:ascii="Times New Roman" w:hAnsi="Times New Roman" w:cs="Times New Roman"/>
          <w:sz w:val="24"/>
          <w:szCs w:val="24"/>
        </w:rPr>
        <w:t xml:space="preserve">executá-los de forma </w:t>
      </w:r>
      <w:r>
        <w:rPr>
          <w:rFonts w:ascii="Times New Roman" w:hAnsi="Times New Roman" w:cs="Times New Roman"/>
          <w:sz w:val="24"/>
          <w:szCs w:val="24"/>
        </w:rPr>
        <w:t>adequada, apresentam-se como as principais causas de aplicação das parcerias.</w:t>
      </w:r>
    </w:p>
    <w:p w14:paraId="77CE9C8C" w14:textId="272CE0E9" w:rsidR="00B064BB" w:rsidRPr="001E7B08" w:rsidRDefault="00B064BB" w:rsidP="004F26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E7B08">
        <w:rPr>
          <w:rFonts w:ascii="Times New Roman" w:hAnsi="Times New Roman" w:cs="Times New Roman"/>
          <w:sz w:val="24"/>
          <w:szCs w:val="24"/>
        </w:rPr>
        <w:t xml:space="preserve">Gina Vidal Marcílio Pompeu e Gustavo </w:t>
      </w:r>
      <w:proofErr w:type="spellStart"/>
      <w:r w:rsidRPr="001E7B08">
        <w:rPr>
          <w:rFonts w:ascii="Times New Roman" w:hAnsi="Times New Roman" w:cs="Times New Roman"/>
          <w:sz w:val="24"/>
          <w:szCs w:val="24"/>
        </w:rPr>
        <w:t>Brígido</w:t>
      </w:r>
      <w:proofErr w:type="spellEnd"/>
      <w:r w:rsidRPr="001E7B08">
        <w:rPr>
          <w:rFonts w:ascii="Times New Roman" w:hAnsi="Times New Roman" w:cs="Times New Roman"/>
          <w:sz w:val="24"/>
          <w:szCs w:val="24"/>
        </w:rPr>
        <w:t xml:space="preserve"> Bezerra Cardoso (2017), em seu trabalho científico “Parceria Público-Privada: Alternativa para a efetivação de políticas públicas e para a concretização dos direitos fundamentais sociais”</w:t>
      </w:r>
      <w:r w:rsidR="007E3C71" w:rsidRPr="001E7B08">
        <w:rPr>
          <w:rFonts w:ascii="Times New Roman" w:hAnsi="Times New Roman" w:cs="Times New Roman"/>
          <w:sz w:val="24"/>
          <w:szCs w:val="24"/>
        </w:rPr>
        <w:t xml:space="preserve"> deslinda</w:t>
      </w:r>
      <w:r w:rsidR="007E3C71">
        <w:rPr>
          <w:rFonts w:ascii="Times New Roman" w:hAnsi="Times New Roman" w:cs="Times New Roman"/>
          <w:sz w:val="24"/>
          <w:szCs w:val="24"/>
        </w:rPr>
        <w:t>m</w:t>
      </w:r>
      <w:r w:rsidRPr="001E7B08">
        <w:rPr>
          <w:rFonts w:ascii="Times New Roman" w:hAnsi="Times New Roman" w:cs="Times New Roman"/>
          <w:sz w:val="24"/>
          <w:szCs w:val="24"/>
        </w:rPr>
        <w:t xml:space="preserve"> que:</w:t>
      </w:r>
    </w:p>
    <w:p w14:paraId="3E1423C8" w14:textId="25AD8FF1" w:rsidR="00C26C58" w:rsidRPr="0005382E" w:rsidRDefault="00B064BB" w:rsidP="00C26C58">
      <w:pPr>
        <w:spacing w:line="240" w:lineRule="auto"/>
        <w:ind w:left="2268"/>
        <w:jc w:val="both"/>
        <w:rPr>
          <w:rFonts w:ascii="Times New Roman" w:hAnsi="Times New Roman" w:cs="Times New Roman"/>
          <w:sz w:val="20"/>
          <w:szCs w:val="24"/>
        </w:rPr>
      </w:pPr>
      <w:r w:rsidRPr="0005382E">
        <w:rPr>
          <w:rFonts w:ascii="Times New Roman" w:hAnsi="Times New Roman" w:cs="Times New Roman"/>
          <w:sz w:val="20"/>
          <w:szCs w:val="24"/>
        </w:rPr>
        <w:t>[...] o estudo sobre as parcerias entre o setor público e o setor privado é pertinente à realidade do Século XXI, este que, no processo de mundialização, guiado pela égide dos direitos humanos, busca conciliar o índice de crescimento econômico dos países com o índice de desenvolvimento humano</w:t>
      </w:r>
      <w:r w:rsidR="001D2370" w:rsidRPr="0005382E">
        <w:rPr>
          <w:rFonts w:ascii="Times New Roman" w:hAnsi="Times New Roman" w:cs="Times New Roman"/>
          <w:sz w:val="20"/>
          <w:szCs w:val="24"/>
        </w:rPr>
        <w:t xml:space="preserve"> da população desse mesmo país.</w:t>
      </w:r>
      <w:r w:rsidRPr="0005382E">
        <w:rPr>
          <w:rFonts w:ascii="Times New Roman" w:hAnsi="Times New Roman" w:cs="Times New Roman"/>
          <w:sz w:val="20"/>
          <w:szCs w:val="24"/>
        </w:rPr>
        <w:t xml:space="preserve"> (MARCÍLIO POMPEU, G. V. e BEZERRA CARDOSO, G. B, 2017, p. 2)</w:t>
      </w:r>
      <w:r w:rsidR="00C26C58" w:rsidRPr="0005382E">
        <w:rPr>
          <w:rFonts w:ascii="Times New Roman" w:hAnsi="Times New Roman" w:cs="Times New Roman"/>
          <w:sz w:val="20"/>
          <w:szCs w:val="24"/>
        </w:rPr>
        <w:t>.</w:t>
      </w:r>
    </w:p>
    <w:p w14:paraId="0E77D3B1" w14:textId="65DAC08A" w:rsidR="00C26C58" w:rsidRPr="00C26C58" w:rsidRDefault="00C26C58" w:rsidP="00C26C58">
      <w:pPr>
        <w:spacing w:line="240" w:lineRule="auto"/>
        <w:jc w:val="both"/>
        <w:rPr>
          <w:rFonts w:ascii="Times New Roman" w:hAnsi="Times New Roman" w:cs="Times New Roman"/>
          <w:sz w:val="20"/>
          <w:szCs w:val="24"/>
        </w:rPr>
      </w:pPr>
      <w:r>
        <w:rPr>
          <w:rFonts w:ascii="Times New Roman" w:hAnsi="Times New Roman" w:cs="Times New Roman"/>
          <w:sz w:val="20"/>
          <w:szCs w:val="24"/>
        </w:rPr>
        <w:tab/>
      </w:r>
      <w:r w:rsidRPr="00C26C58">
        <w:rPr>
          <w:rFonts w:ascii="Times New Roman" w:hAnsi="Times New Roman" w:cs="Times New Roman"/>
          <w:sz w:val="24"/>
          <w:szCs w:val="24"/>
        </w:rPr>
        <w:t xml:space="preserve">Sobre o tema, </w:t>
      </w:r>
      <w:r>
        <w:rPr>
          <w:rFonts w:ascii="Times New Roman" w:hAnsi="Times New Roman" w:cs="Times New Roman"/>
          <w:sz w:val="24"/>
          <w:szCs w:val="24"/>
        </w:rPr>
        <w:t>o doutrinador Ricardo Alexandre (2015), expõe que:</w:t>
      </w:r>
    </w:p>
    <w:p w14:paraId="2EFCD00B" w14:textId="7BA8C417" w:rsidR="00C26C58" w:rsidRPr="0005382E" w:rsidRDefault="007E3C71" w:rsidP="00C26C58">
      <w:pPr>
        <w:spacing w:line="240" w:lineRule="auto"/>
        <w:ind w:left="2268"/>
        <w:jc w:val="both"/>
        <w:rPr>
          <w:rFonts w:ascii="Times New Roman" w:hAnsi="Times New Roman" w:cs="Times New Roman"/>
          <w:sz w:val="20"/>
          <w:szCs w:val="24"/>
        </w:rPr>
      </w:pPr>
      <w:r w:rsidRPr="0005382E">
        <w:rPr>
          <w:rFonts w:ascii="Times New Roman" w:hAnsi="Times New Roman" w:cs="Times New Roman"/>
          <w:sz w:val="20"/>
          <w:szCs w:val="24"/>
        </w:rPr>
        <w:t xml:space="preserve">A parceria </w:t>
      </w:r>
      <w:r w:rsidR="00C26C58" w:rsidRPr="0005382E">
        <w:rPr>
          <w:rFonts w:ascii="Times New Roman" w:hAnsi="Times New Roman" w:cs="Times New Roman"/>
          <w:sz w:val="20"/>
          <w:szCs w:val="24"/>
        </w:rPr>
        <w:t>público-privada foi concebida com o objetivo de atrair investimentos do setor privado para projetos de infraestrutura que demandam capitais de grande vulto, constituindo-se em uma nova forma de participação do setor privado na implantação, melhoria e gestão da infraestrutura pública; uma alternativa à falta de recursos estatais para investimentos, como em portos e rodovias. (ALEXANDRE, 2015, pg. 676).</w:t>
      </w:r>
    </w:p>
    <w:p w14:paraId="0080DD64" w14:textId="5060225C" w:rsidR="00B064BB" w:rsidRDefault="00963C06" w:rsidP="001D2370">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B064BB">
        <w:rPr>
          <w:rFonts w:ascii="Times New Roman" w:hAnsi="Times New Roman" w:cs="Times New Roman"/>
          <w:sz w:val="24"/>
          <w:szCs w:val="24"/>
        </w:rPr>
        <w:t>Como consequência de sua implantação, a Administração Pública</w:t>
      </w:r>
      <w:r w:rsidR="00B064BB" w:rsidRPr="00F97701">
        <w:rPr>
          <w:rFonts w:ascii="Times New Roman" w:hAnsi="Times New Roman" w:cs="Times New Roman"/>
          <w:sz w:val="24"/>
          <w:szCs w:val="24"/>
        </w:rPr>
        <w:t xml:space="preserve"> passa de prestador</w:t>
      </w:r>
      <w:r w:rsidR="00B064BB">
        <w:rPr>
          <w:rFonts w:ascii="Times New Roman" w:hAnsi="Times New Roman" w:cs="Times New Roman"/>
          <w:sz w:val="24"/>
          <w:szCs w:val="24"/>
        </w:rPr>
        <w:t>a direta da execução dos</w:t>
      </w:r>
      <w:r w:rsidR="00B064BB" w:rsidRPr="00F97701">
        <w:rPr>
          <w:rFonts w:ascii="Times New Roman" w:hAnsi="Times New Roman" w:cs="Times New Roman"/>
          <w:sz w:val="24"/>
          <w:szCs w:val="24"/>
        </w:rPr>
        <w:t xml:space="preserve"> </w:t>
      </w:r>
      <w:r w:rsidR="00B064BB">
        <w:rPr>
          <w:rFonts w:ascii="Times New Roman" w:hAnsi="Times New Roman" w:cs="Times New Roman"/>
          <w:sz w:val="24"/>
          <w:szCs w:val="24"/>
        </w:rPr>
        <w:t xml:space="preserve">serviços </w:t>
      </w:r>
      <w:r w:rsidR="00B36D43">
        <w:rPr>
          <w:rFonts w:ascii="Times New Roman" w:hAnsi="Times New Roman" w:cs="Times New Roman"/>
          <w:sz w:val="24"/>
          <w:szCs w:val="24"/>
        </w:rPr>
        <w:t>à</w:t>
      </w:r>
      <w:r w:rsidR="00B064BB" w:rsidRPr="00F97701">
        <w:rPr>
          <w:rFonts w:ascii="Times New Roman" w:hAnsi="Times New Roman" w:cs="Times New Roman"/>
          <w:sz w:val="24"/>
          <w:szCs w:val="24"/>
        </w:rPr>
        <w:t xml:space="preserve"> regulador</w:t>
      </w:r>
      <w:r w:rsidR="00B064BB">
        <w:rPr>
          <w:rFonts w:ascii="Times New Roman" w:hAnsi="Times New Roman" w:cs="Times New Roman"/>
          <w:sz w:val="24"/>
          <w:szCs w:val="24"/>
        </w:rPr>
        <w:t>a, parceira</w:t>
      </w:r>
      <w:r w:rsidR="00B064BB" w:rsidRPr="00F97701">
        <w:rPr>
          <w:rFonts w:ascii="Times New Roman" w:hAnsi="Times New Roman" w:cs="Times New Roman"/>
          <w:sz w:val="24"/>
          <w:szCs w:val="24"/>
        </w:rPr>
        <w:t xml:space="preserve">, </w:t>
      </w:r>
      <w:r w:rsidR="00B064BB">
        <w:rPr>
          <w:rFonts w:ascii="Times New Roman" w:hAnsi="Times New Roman" w:cs="Times New Roman"/>
          <w:sz w:val="24"/>
          <w:szCs w:val="24"/>
        </w:rPr>
        <w:t>ou coordenadora das</w:t>
      </w:r>
      <w:r w:rsidR="00B064BB" w:rsidRPr="00F97701">
        <w:rPr>
          <w:rFonts w:ascii="Times New Roman" w:hAnsi="Times New Roman" w:cs="Times New Roman"/>
          <w:sz w:val="24"/>
          <w:szCs w:val="24"/>
        </w:rPr>
        <w:t xml:space="preserve"> atividades</w:t>
      </w:r>
      <w:r w:rsidR="0022223C">
        <w:rPr>
          <w:rFonts w:ascii="Times New Roman" w:hAnsi="Times New Roman" w:cs="Times New Roman"/>
          <w:sz w:val="24"/>
          <w:szCs w:val="24"/>
        </w:rPr>
        <w:t xml:space="preserve"> </w:t>
      </w:r>
      <w:r w:rsidR="00B064BB">
        <w:rPr>
          <w:rFonts w:ascii="Times New Roman" w:hAnsi="Times New Roman" w:cs="Times New Roman"/>
          <w:sz w:val="24"/>
          <w:szCs w:val="24"/>
        </w:rPr>
        <w:t>realizada</w:t>
      </w:r>
      <w:r w:rsidR="00B064BB" w:rsidRPr="00F97701">
        <w:rPr>
          <w:rFonts w:ascii="Times New Roman" w:hAnsi="Times New Roman" w:cs="Times New Roman"/>
          <w:sz w:val="24"/>
          <w:szCs w:val="24"/>
        </w:rPr>
        <w:t xml:space="preserve">s por particulares, </w:t>
      </w:r>
      <w:r w:rsidR="00B064BB">
        <w:rPr>
          <w:rFonts w:ascii="Times New Roman" w:hAnsi="Times New Roman" w:cs="Times New Roman"/>
          <w:sz w:val="24"/>
          <w:szCs w:val="24"/>
        </w:rPr>
        <w:t xml:space="preserve">utilizando-se de </w:t>
      </w:r>
      <w:r w:rsidR="00B064BB" w:rsidRPr="00F97701">
        <w:rPr>
          <w:rFonts w:ascii="Times New Roman" w:hAnsi="Times New Roman" w:cs="Times New Roman"/>
          <w:sz w:val="24"/>
          <w:szCs w:val="24"/>
        </w:rPr>
        <w:t>instrumentos próprios</w:t>
      </w:r>
      <w:r w:rsidR="00B064BB">
        <w:rPr>
          <w:rFonts w:ascii="Times New Roman" w:hAnsi="Times New Roman" w:cs="Times New Roman"/>
          <w:sz w:val="24"/>
          <w:szCs w:val="24"/>
        </w:rPr>
        <w:t xml:space="preserve"> para garantir o</w:t>
      </w:r>
      <w:r w:rsidR="00B064BB" w:rsidRPr="00F97701">
        <w:rPr>
          <w:rFonts w:ascii="Times New Roman" w:hAnsi="Times New Roman" w:cs="Times New Roman"/>
          <w:sz w:val="24"/>
          <w:szCs w:val="24"/>
        </w:rPr>
        <w:t xml:space="preserve"> profissionalismo</w:t>
      </w:r>
      <w:r w:rsidR="00B064BB">
        <w:rPr>
          <w:rFonts w:ascii="Times New Roman" w:hAnsi="Times New Roman" w:cs="Times New Roman"/>
          <w:sz w:val="24"/>
          <w:szCs w:val="24"/>
        </w:rPr>
        <w:t xml:space="preserve"> e a execução</w:t>
      </w:r>
      <w:r w:rsidR="00B064BB" w:rsidRPr="00F97701">
        <w:rPr>
          <w:rFonts w:ascii="Times New Roman" w:hAnsi="Times New Roman" w:cs="Times New Roman"/>
          <w:sz w:val="24"/>
          <w:szCs w:val="24"/>
        </w:rPr>
        <w:t xml:space="preserve"> </w:t>
      </w:r>
      <w:r w:rsidR="00B064BB">
        <w:rPr>
          <w:rFonts w:ascii="Times New Roman" w:hAnsi="Times New Roman" w:cs="Times New Roman"/>
          <w:sz w:val="24"/>
          <w:szCs w:val="24"/>
        </w:rPr>
        <w:t xml:space="preserve">com eficiência e qualidade </w:t>
      </w:r>
      <w:r w:rsidR="00B064BB" w:rsidRPr="00F97701">
        <w:rPr>
          <w:rFonts w:ascii="Times New Roman" w:hAnsi="Times New Roman" w:cs="Times New Roman"/>
          <w:sz w:val="24"/>
          <w:szCs w:val="24"/>
        </w:rPr>
        <w:t>em</w:t>
      </w:r>
      <w:r w:rsidR="00B064BB">
        <w:rPr>
          <w:rFonts w:ascii="Times New Roman" w:hAnsi="Times New Roman" w:cs="Times New Roman"/>
          <w:sz w:val="24"/>
          <w:szCs w:val="24"/>
        </w:rPr>
        <w:t xml:space="preserve"> um menor espaço de </w:t>
      </w:r>
      <w:r w:rsidR="00B064BB" w:rsidRPr="00A06CF9">
        <w:rPr>
          <w:rFonts w:ascii="Times New Roman" w:hAnsi="Times New Roman" w:cs="Times New Roman"/>
          <w:sz w:val="24"/>
          <w:szCs w:val="24"/>
        </w:rPr>
        <w:t>tempo,</w:t>
      </w:r>
      <w:r w:rsidR="00B064BB" w:rsidRPr="006F5ECE">
        <w:rPr>
          <w:rFonts w:ascii="Times New Roman" w:hAnsi="Times New Roman" w:cs="Times New Roman"/>
          <w:sz w:val="24"/>
          <w:szCs w:val="24"/>
          <w:highlight w:val="green"/>
        </w:rPr>
        <w:t xml:space="preserve"> </w:t>
      </w:r>
      <w:r w:rsidR="00303CBC" w:rsidRPr="00C00143">
        <w:rPr>
          <w:rFonts w:ascii="Times New Roman" w:hAnsi="Times New Roman" w:cs="Times New Roman"/>
          <w:sz w:val="24"/>
          <w:szCs w:val="24"/>
        </w:rPr>
        <w:t xml:space="preserve">(KIEFER, </w:t>
      </w:r>
      <w:r w:rsidR="00B064BB" w:rsidRPr="00C00143">
        <w:rPr>
          <w:rFonts w:ascii="Times New Roman" w:hAnsi="Times New Roman" w:cs="Times New Roman"/>
          <w:sz w:val="24"/>
          <w:szCs w:val="24"/>
        </w:rPr>
        <w:t>2017)</w:t>
      </w:r>
      <w:r w:rsidR="00C00143" w:rsidRPr="00C00143">
        <w:rPr>
          <w:rFonts w:ascii="Times New Roman" w:hAnsi="Times New Roman" w:cs="Times New Roman"/>
          <w:sz w:val="24"/>
          <w:szCs w:val="24"/>
        </w:rPr>
        <w:t xml:space="preserve">. </w:t>
      </w:r>
      <w:r w:rsidR="00B064BB">
        <w:rPr>
          <w:rFonts w:ascii="Times New Roman" w:hAnsi="Times New Roman" w:cs="Times New Roman"/>
          <w:sz w:val="24"/>
          <w:szCs w:val="24"/>
        </w:rPr>
        <w:t xml:space="preserve">Deste modo, </w:t>
      </w:r>
      <w:r w:rsidR="00B064BB" w:rsidRPr="001E7B08">
        <w:rPr>
          <w:rFonts w:ascii="Times New Roman" w:hAnsi="Times New Roman" w:cs="Times New Roman"/>
          <w:sz w:val="24"/>
          <w:szCs w:val="24"/>
        </w:rPr>
        <w:t>o Poder Público não estará isento de acompanhamento, fiscalização e controle. A garantia da qualidade dos serviços decorre da necessid</w:t>
      </w:r>
      <w:r w:rsidR="00B064BB">
        <w:rPr>
          <w:rFonts w:ascii="Times New Roman" w:hAnsi="Times New Roman" w:cs="Times New Roman"/>
          <w:sz w:val="24"/>
          <w:szCs w:val="24"/>
        </w:rPr>
        <w:t xml:space="preserve">ade de </w:t>
      </w:r>
      <w:r w:rsidR="00B064BB">
        <w:rPr>
          <w:rFonts w:ascii="Times New Roman" w:hAnsi="Times New Roman" w:cs="Times New Roman"/>
          <w:sz w:val="24"/>
          <w:szCs w:val="24"/>
        </w:rPr>
        <w:lastRenderedPageBreak/>
        <w:t>consulta pública prévia com a finalidade de possibilitar</w:t>
      </w:r>
      <w:r w:rsidR="00B064BB" w:rsidRPr="001E7B08">
        <w:rPr>
          <w:rFonts w:ascii="Times New Roman" w:hAnsi="Times New Roman" w:cs="Times New Roman"/>
          <w:sz w:val="24"/>
          <w:szCs w:val="24"/>
        </w:rPr>
        <w:t xml:space="preserve"> reparação de falhas </w:t>
      </w:r>
      <w:r w:rsidR="00B064BB">
        <w:rPr>
          <w:rFonts w:ascii="Times New Roman" w:hAnsi="Times New Roman" w:cs="Times New Roman"/>
          <w:sz w:val="24"/>
          <w:szCs w:val="24"/>
        </w:rPr>
        <w:t xml:space="preserve">no curso </w:t>
      </w:r>
      <w:r w:rsidR="00B064BB" w:rsidRPr="001E7B08">
        <w:rPr>
          <w:rFonts w:ascii="Times New Roman" w:hAnsi="Times New Roman" w:cs="Times New Roman"/>
          <w:sz w:val="24"/>
          <w:szCs w:val="24"/>
        </w:rPr>
        <w:t xml:space="preserve">do processo </w:t>
      </w:r>
      <w:r w:rsidR="00B064BB">
        <w:rPr>
          <w:rFonts w:ascii="Times New Roman" w:hAnsi="Times New Roman" w:cs="Times New Roman"/>
          <w:sz w:val="24"/>
          <w:szCs w:val="24"/>
        </w:rPr>
        <w:t xml:space="preserve">e de proporcionar </w:t>
      </w:r>
      <w:r w:rsidR="00B064BB" w:rsidRPr="001E7B08">
        <w:rPr>
          <w:rFonts w:ascii="Times New Roman" w:hAnsi="Times New Roman" w:cs="Times New Roman"/>
          <w:sz w:val="24"/>
          <w:szCs w:val="24"/>
        </w:rPr>
        <w:t>mai</w:t>
      </w:r>
      <w:r w:rsidR="00B064BB">
        <w:rPr>
          <w:rFonts w:ascii="Times New Roman" w:hAnsi="Times New Roman" w:cs="Times New Roman"/>
          <w:sz w:val="24"/>
          <w:szCs w:val="24"/>
        </w:rPr>
        <w:t>or transparência aos contratos.</w:t>
      </w:r>
    </w:p>
    <w:p w14:paraId="6AB9F3EE" w14:textId="77777777" w:rsidR="00B064BB" w:rsidRPr="001E7B08" w:rsidRDefault="00B064BB"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contrapartida, a</w:t>
      </w:r>
      <w:r w:rsidRPr="001E7B08">
        <w:rPr>
          <w:rFonts w:ascii="Times New Roman" w:hAnsi="Times New Roman" w:cs="Times New Roman"/>
          <w:sz w:val="24"/>
          <w:szCs w:val="24"/>
        </w:rPr>
        <w:t>s instituições privadas tem in</w:t>
      </w:r>
      <w:r>
        <w:rPr>
          <w:rFonts w:ascii="Times New Roman" w:hAnsi="Times New Roman" w:cs="Times New Roman"/>
          <w:sz w:val="24"/>
          <w:szCs w:val="24"/>
        </w:rPr>
        <w:t xml:space="preserve">teresse na execução mais rápida </w:t>
      </w:r>
      <w:r w:rsidRPr="001E7B08">
        <w:rPr>
          <w:rFonts w:ascii="Times New Roman" w:hAnsi="Times New Roman" w:cs="Times New Roman"/>
          <w:sz w:val="24"/>
          <w:szCs w:val="24"/>
        </w:rPr>
        <w:t>dos projetos, uma vez que o aporte financeiro só é disponibilizado com sua finalização. Ademai</w:t>
      </w:r>
      <w:r>
        <w:rPr>
          <w:rFonts w:ascii="Times New Roman" w:hAnsi="Times New Roman" w:cs="Times New Roman"/>
          <w:sz w:val="24"/>
          <w:szCs w:val="24"/>
        </w:rPr>
        <w:t>s, o subsídio é</w:t>
      </w:r>
      <w:r w:rsidRPr="001E7B08">
        <w:rPr>
          <w:rFonts w:ascii="Times New Roman" w:hAnsi="Times New Roman" w:cs="Times New Roman"/>
          <w:sz w:val="24"/>
          <w:szCs w:val="24"/>
        </w:rPr>
        <w:t xml:space="preserve"> compatível à qualidade dos serviços prestados, servindo de incentivo à superação do desempenho da prestação, beneficiando a população.</w:t>
      </w:r>
      <w:r>
        <w:rPr>
          <w:rFonts w:ascii="Times New Roman" w:hAnsi="Times New Roman" w:cs="Times New Roman"/>
          <w:sz w:val="24"/>
          <w:szCs w:val="24"/>
        </w:rPr>
        <w:t xml:space="preserve"> </w:t>
      </w:r>
    </w:p>
    <w:p w14:paraId="7ACFF0E9" w14:textId="0272D09B" w:rsidR="00B064BB" w:rsidRDefault="00B064BB"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efeito, m</w:t>
      </w:r>
      <w:r w:rsidRPr="00A14107">
        <w:rPr>
          <w:rFonts w:ascii="Times New Roman" w:hAnsi="Times New Roman" w:cs="Times New Roman"/>
          <w:sz w:val="24"/>
          <w:szCs w:val="24"/>
        </w:rPr>
        <w:t>esmo antes da aprovação da Lei nº 11.079</w:t>
      </w:r>
      <w:r>
        <w:rPr>
          <w:rFonts w:ascii="Times New Roman" w:hAnsi="Times New Roman" w:cs="Times New Roman"/>
          <w:sz w:val="24"/>
          <w:szCs w:val="24"/>
        </w:rPr>
        <w:t>/</w:t>
      </w:r>
      <w:r w:rsidRPr="00A14107">
        <w:rPr>
          <w:rFonts w:ascii="Times New Roman" w:hAnsi="Times New Roman" w:cs="Times New Roman"/>
          <w:sz w:val="24"/>
          <w:szCs w:val="24"/>
        </w:rPr>
        <w:t xml:space="preserve">2004, </w:t>
      </w:r>
      <w:r>
        <w:rPr>
          <w:rFonts w:ascii="Times New Roman" w:hAnsi="Times New Roman" w:cs="Times New Roman"/>
          <w:sz w:val="24"/>
          <w:szCs w:val="24"/>
        </w:rPr>
        <w:t>o ordenamento jurídico</w:t>
      </w:r>
      <w:r w:rsidRPr="00A14107">
        <w:rPr>
          <w:rFonts w:ascii="Times New Roman" w:hAnsi="Times New Roman" w:cs="Times New Roman"/>
          <w:sz w:val="24"/>
          <w:szCs w:val="24"/>
        </w:rPr>
        <w:t xml:space="preserve"> </w:t>
      </w:r>
      <w:r>
        <w:rPr>
          <w:rFonts w:ascii="Times New Roman" w:hAnsi="Times New Roman" w:cs="Times New Roman"/>
          <w:sz w:val="24"/>
          <w:szCs w:val="24"/>
        </w:rPr>
        <w:t xml:space="preserve">brasileiro </w:t>
      </w:r>
      <w:r w:rsidRPr="00A14107">
        <w:rPr>
          <w:rFonts w:ascii="Times New Roman" w:hAnsi="Times New Roman" w:cs="Times New Roman"/>
          <w:sz w:val="24"/>
          <w:szCs w:val="24"/>
        </w:rPr>
        <w:t>já apresentava</w:t>
      </w:r>
      <w:r>
        <w:rPr>
          <w:rFonts w:ascii="Times New Roman" w:hAnsi="Times New Roman" w:cs="Times New Roman"/>
          <w:sz w:val="24"/>
          <w:szCs w:val="24"/>
        </w:rPr>
        <w:t xml:space="preserve"> sinais de</w:t>
      </w:r>
      <w:r w:rsidRPr="00A14107">
        <w:rPr>
          <w:rFonts w:ascii="Times New Roman" w:hAnsi="Times New Roman" w:cs="Times New Roman"/>
          <w:sz w:val="24"/>
          <w:szCs w:val="24"/>
        </w:rPr>
        <w:t xml:space="preserve"> adaptação </w:t>
      </w:r>
      <w:r>
        <w:rPr>
          <w:rFonts w:ascii="Times New Roman" w:hAnsi="Times New Roman" w:cs="Times New Roman"/>
          <w:sz w:val="24"/>
          <w:szCs w:val="24"/>
        </w:rPr>
        <w:t xml:space="preserve">às </w:t>
      </w:r>
      <w:r w:rsidRPr="00DC3B1A">
        <w:rPr>
          <w:rFonts w:ascii="Times New Roman" w:hAnsi="Times New Roman" w:cs="Times New Roman"/>
          <w:sz w:val="24"/>
          <w:szCs w:val="24"/>
        </w:rPr>
        <w:t>parcerias</w:t>
      </w:r>
      <w:r>
        <w:rPr>
          <w:rFonts w:ascii="Times New Roman" w:hAnsi="Times New Roman" w:cs="Times New Roman"/>
          <w:sz w:val="24"/>
          <w:szCs w:val="24"/>
        </w:rPr>
        <w:t xml:space="preserve">, </w:t>
      </w:r>
      <w:r w:rsidR="00B36D43">
        <w:rPr>
          <w:rFonts w:ascii="Times New Roman" w:hAnsi="Times New Roman" w:cs="Times New Roman"/>
          <w:sz w:val="24"/>
          <w:szCs w:val="24"/>
        </w:rPr>
        <w:t>na medida em que</w:t>
      </w:r>
      <w:r>
        <w:rPr>
          <w:rFonts w:ascii="Times New Roman" w:hAnsi="Times New Roman" w:cs="Times New Roman"/>
          <w:sz w:val="24"/>
          <w:szCs w:val="24"/>
        </w:rPr>
        <w:t xml:space="preserve"> se evidenciava </w:t>
      </w:r>
      <w:r w:rsidRPr="00A14107">
        <w:rPr>
          <w:rFonts w:ascii="Times New Roman" w:hAnsi="Times New Roman" w:cs="Times New Roman"/>
          <w:sz w:val="24"/>
          <w:szCs w:val="24"/>
        </w:rPr>
        <w:t>a redução do papel d</w:t>
      </w:r>
      <w:r>
        <w:rPr>
          <w:rFonts w:ascii="Times New Roman" w:hAnsi="Times New Roman" w:cs="Times New Roman"/>
          <w:sz w:val="24"/>
          <w:szCs w:val="24"/>
        </w:rPr>
        <w:t>o Estado na economia</w:t>
      </w:r>
      <w:r w:rsidRPr="00A14107">
        <w:rPr>
          <w:rFonts w:ascii="Times New Roman" w:hAnsi="Times New Roman" w:cs="Times New Roman"/>
          <w:sz w:val="24"/>
          <w:szCs w:val="24"/>
        </w:rPr>
        <w:t xml:space="preserve"> por meio das privatizações, do estímulo à c</w:t>
      </w:r>
      <w:r>
        <w:rPr>
          <w:rFonts w:ascii="Times New Roman" w:hAnsi="Times New Roman" w:cs="Times New Roman"/>
          <w:sz w:val="24"/>
          <w:szCs w:val="24"/>
        </w:rPr>
        <w:t>ompetição nos serviços públicos</w:t>
      </w:r>
      <w:r w:rsidRPr="00A14107">
        <w:rPr>
          <w:rFonts w:ascii="Times New Roman" w:hAnsi="Times New Roman" w:cs="Times New Roman"/>
          <w:sz w:val="24"/>
          <w:szCs w:val="24"/>
        </w:rPr>
        <w:t xml:space="preserve"> e do incremento do perfil regulador ao Estado.</w:t>
      </w:r>
    </w:p>
    <w:p w14:paraId="165A2531" w14:textId="2908919A" w:rsidR="00B064BB" w:rsidRDefault="00B064BB"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Atualmente, </w:t>
      </w:r>
      <w:r w:rsidRPr="001E7B08">
        <w:rPr>
          <w:rFonts w:ascii="Times New Roman" w:hAnsi="Times New Roman" w:cs="Times New Roman"/>
          <w:sz w:val="24"/>
          <w:szCs w:val="24"/>
        </w:rPr>
        <w:t xml:space="preserve">o estudo e o emprego das parcerias público-privadas (PPP) </w:t>
      </w:r>
      <w:proofErr w:type="gramStart"/>
      <w:r>
        <w:rPr>
          <w:rFonts w:ascii="Times New Roman" w:hAnsi="Times New Roman" w:cs="Times New Roman"/>
          <w:sz w:val="24"/>
          <w:szCs w:val="24"/>
        </w:rPr>
        <w:t>vem</w:t>
      </w:r>
      <w:proofErr w:type="gramEnd"/>
      <w:r>
        <w:rPr>
          <w:rFonts w:ascii="Times New Roman" w:hAnsi="Times New Roman" w:cs="Times New Roman"/>
          <w:sz w:val="24"/>
          <w:szCs w:val="24"/>
        </w:rPr>
        <w:t xml:space="preserve"> ganhando cada vez mais destaque no cenário nacional, uma vez que </w:t>
      </w:r>
      <w:r w:rsidRPr="001E7B08">
        <w:rPr>
          <w:rFonts w:ascii="Times New Roman" w:hAnsi="Times New Roman" w:cs="Times New Roman"/>
          <w:sz w:val="24"/>
          <w:szCs w:val="24"/>
        </w:rPr>
        <w:t>a atual conjuntura política, social e financeira, marcada principalmente pela instabilidade</w:t>
      </w:r>
      <w:r>
        <w:rPr>
          <w:rFonts w:ascii="Times New Roman" w:hAnsi="Times New Roman" w:cs="Times New Roman"/>
          <w:sz w:val="24"/>
          <w:szCs w:val="24"/>
        </w:rPr>
        <w:t xml:space="preserve"> econômica, alta taxa de juros e o </w:t>
      </w:r>
      <w:r w:rsidRPr="001E7B08">
        <w:rPr>
          <w:rFonts w:ascii="Times New Roman" w:hAnsi="Times New Roman" w:cs="Times New Roman"/>
          <w:sz w:val="24"/>
          <w:szCs w:val="24"/>
        </w:rPr>
        <w:t>endividamento interno e externo elevad</w:t>
      </w:r>
      <w:r w:rsidRPr="0079383C">
        <w:rPr>
          <w:rFonts w:ascii="Times New Roman" w:hAnsi="Times New Roman" w:cs="Times New Roman"/>
          <w:sz w:val="24"/>
          <w:szCs w:val="24"/>
        </w:rPr>
        <w:t>o</w:t>
      </w:r>
      <w:r w:rsidRPr="0079383C">
        <w:t xml:space="preserve"> </w:t>
      </w:r>
      <w:r w:rsidRPr="00C00143">
        <w:t>(</w:t>
      </w:r>
      <w:r w:rsidRPr="00C00143">
        <w:rPr>
          <w:rFonts w:ascii="Times New Roman" w:hAnsi="Times New Roman" w:cs="Times New Roman"/>
          <w:sz w:val="24"/>
          <w:szCs w:val="24"/>
        </w:rPr>
        <w:t>ALMEIDA; RABELO</w:t>
      </w:r>
      <w:r w:rsidR="00303CBC" w:rsidRPr="00C00143">
        <w:rPr>
          <w:rFonts w:ascii="Times New Roman" w:hAnsi="Times New Roman" w:cs="Times New Roman"/>
          <w:sz w:val="24"/>
          <w:szCs w:val="24"/>
        </w:rPr>
        <w:t xml:space="preserve">; HORRANA, </w:t>
      </w:r>
      <w:r w:rsidRPr="00C00143">
        <w:rPr>
          <w:rFonts w:ascii="Times New Roman" w:hAnsi="Times New Roman" w:cs="Times New Roman"/>
          <w:sz w:val="24"/>
          <w:szCs w:val="24"/>
        </w:rPr>
        <w:t>2006),</w:t>
      </w:r>
      <w:r w:rsidRPr="001E7B08">
        <w:rPr>
          <w:rFonts w:ascii="Times New Roman" w:hAnsi="Times New Roman" w:cs="Times New Roman"/>
          <w:sz w:val="24"/>
          <w:szCs w:val="24"/>
        </w:rPr>
        <w:t xml:space="preserve"> </w:t>
      </w:r>
      <w:r>
        <w:rPr>
          <w:rFonts w:ascii="Times New Roman" w:hAnsi="Times New Roman" w:cs="Times New Roman"/>
          <w:sz w:val="24"/>
          <w:szCs w:val="24"/>
        </w:rPr>
        <w:t>têm reduzido os investimentos estatais</w:t>
      </w:r>
      <w:r w:rsidRPr="001E7B08">
        <w:rPr>
          <w:rFonts w:ascii="Times New Roman" w:hAnsi="Times New Roman" w:cs="Times New Roman"/>
          <w:sz w:val="24"/>
          <w:szCs w:val="24"/>
        </w:rPr>
        <w:t xml:space="preserve"> em projetos estruturais de alto custo</w:t>
      </w:r>
      <w:r w:rsidR="00D73A75">
        <w:rPr>
          <w:rFonts w:ascii="Times New Roman" w:hAnsi="Times New Roman" w:cs="Times New Roman"/>
          <w:sz w:val="24"/>
          <w:szCs w:val="24"/>
        </w:rPr>
        <w:t>, inclusive em áreas essenciais</w:t>
      </w:r>
      <w:r>
        <w:rPr>
          <w:rFonts w:ascii="Times New Roman" w:hAnsi="Times New Roman" w:cs="Times New Roman"/>
          <w:sz w:val="24"/>
          <w:szCs w:val="24"/>
        </w:rPr>
        <w:t xml:space="preserve"> da sociedade, como na educação.</w:t>
      </w:r>
    </w:p>
    <w:p w14:paraId="1B5176BC" w14:textId="65010348" w:rsidR="00B064BB" w:rsidRPr="00DC3B1A" w:rsidRDefault="00B064BB" w:rsidP="00B064B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w:t>
      </w:r>
      <w:r w:rsidRPr="001E7B08">
        <w:rPr>
          <w:rFonts w:ascii="Times New Roman" w:hAnsi="Times New Roman" w:cs="Times New Roman"/>
          <w:sz w:val="24"/>
          <w:szCs w:val="24"/>
        </w:rPr>
        <w:t xml:space="preserve">, é </w:t>
      </w:r>
      <w:r>
        <w:rPr>
          <w:rFonts w:ascii="Times New Roman" w:hAnsi="Times New Roman" w:cs="Times New Roman"/>
          <w:sz w:val="24"/>
          <w:szCs w:val="24"/>
        </w:rPr>
        <w:t>evidente</w:t>
      </w:r>
      <w:r w:rsidRPr="001E7B08">
        <w:rPr>
          <w:rFonts w:ascii="Times New Roman" w:hAnsi="Times New Roman" w:cs="Times New Roman"/>
          <w:sz w:val="24"/>
          <w:szCs w:val="24"/>
        </w:rPr>
        <w:t xml:space="preserve"> que a educação brasileira é um dos grandes setores da Administração Pública que necessita de novos incentivos </w:t>
      </w:r>
      <w:r>
        <w:rPr>
          <w:rFonts w:ascii="Times New Roman" w:hAnsi="Times New Roman" w:cs="Times New Roman"/>
          <w:sz w:val="24"/>
          <w:szCs w:val="24"/>
        </w:rPr>
        <w:t>a proporcionar</w:t>
      </w:r>
      <w:r w:rsidRPr="001E7B08">
        <w:rPr>
          <w:rFonts w:ascii="Times New Roman" w:hAnsi="Times New Roman" w:cs="Times New Roman"/>
          <w:sz w:val="24"/>
          <w:szCs w:val="24"/>
        </w:rPr>
        <w:t xml:space="preserve"> </w:t>
      </w:r>
      <w:r>
        <w:rPr>
          <w:rFonts w:ascii="Times New Roman" w:hAnsi="Times New Roman" w:cs="Times New Roman"/>
          <w:sz w:val="24"/>
          <w:szCs w:val="24"/>
        </w:rPr>
        <w:t>a renovação</w:t>
      </w:r>
      <w:r w:rsidRPr="001E7B08">
        <w:rPr>
          <w:rFonts w:ascii="Times New Roman" w:hAnsi="Times New Roman" w:cs="Times New Roman"/>
          <w:sz w:val="24"/>
          <w:szCs w:val="24"/>
        </w:rPr>
        <w:t xml:space="preserve"> </w:t>
      </w:r>
      <w:r>
        <w:rPr>
          <w:rFonts w:ascii="Times New Roman" w:hAnsi="Times New Roman" w:cs="Times New Roman"/>
          <w:sz w:val="24"/>
          <w:szCs w:val="24"/>
        </w:rPr>
        <w:t>d</w:t>
      </w:r>
      <w:r w:rsidRPr="001E7B08">
        <w:rPr>
          <w:rFonts w:ascii="Times New Roman" w:hAnsi="Times New Roman" w:cs="Times New Roman"/>
          <w:sz w:val="24"/>
          <w:szCs w:val="24"/>
        </w:rPr>
        <w:t xml:space="preserve">o sistema e </w:t>
      </w:r>
      <w:r>
        <w:rPr>
          <w:rFonts w:ascii="Times New Roman" w:hAnsi="Times New Roman" w:cs="Times New Roman"/>
          <w:sz w:val="24"/>
          <w:szCs w:val="24"/>
        </w:rPr>
        <w:t>do</w:t>
      </w:r>
      <w:r w:rsidRPr="001E7B08">
        <w:rPr>
          <w:rFonts w:ascii="Times New Roman" w:hAnsi="Times New Roman" w:cs="Times New Roman"/>
          <w:sz w:val="24"/>
          <w:szCs w:val="24"/>
        </w:rPr>
        <w:t>s profissionais que o compõem. A parceri</w:t>
      </w:r>
      <w:r>
        <w:rPr>
          <w:rFonts w:ascii="Times New Roman" w:hAnsi="Times New Roman" w:cs="Times New Roman"/>
          <w:sz w:val="24"/>
          <w:szCs w:val="24"/>
        </w:rPr>
        <w:t xml:space="preserve">a com a iniciativa privada </w:t>
      </w:r>
      <w:r w:rsidRPr="001E7B08">
        <w:rPr>
          <w:rFonts w:ascii="Times New Roman" w:hAnsi="Times New Roman" w:cs="Times New Roman"/>
          <w:sz w:val="24"/>
          <w:szCs w:val="24"/>
        </w:rPr>
        <w:t xml:space="preserve">é um novo caminho já traçado em nosso país, </w:t>
      </w:r>
      <w:r>
        <w:rPr>
          <w:rFonts w:ascii="Times New Roman" w:hAnsi="Times New Roman" w:cs="Times New Roman"/>
          <w:sz w:val="24"/>
          <w:szCs w:val="24"/>
        </w:rPr>
        <w:t xml:space="preserve">contudo, é preciso </w:t>
      </w:r>
      <w:r w:rsidR="007E3C71">
        <w:rPr>
          <w:rFonts w:ascii="Times New Roman" w:hAnsi="Times New Roman" w:cs="Times New Roman"/>
          <w:sz w:val="24"/>
          <w:szCs w:val="24"/>
        </w:rPr>
        <w:t>saber</w:t>
      </w:r>
      <w:r>
        <w:rPr>
          <w:rFonts w:ascii="Times New Roman" w:hAnsi="Times New Roman" w:cs="Times New Roman"/>
          <w:sz w:val="24"/>
          <w:szCs w:val="24"/>
        </w:rPr>
        <w:t xml:space="preserve"> se o ordenamento jurídico brasileiro possui alicerces capazes de promover sua aplicabilidade com eficiência e qualidade.</w:t>
      </w:r>
    </w:p>
    <w:p w14:paraId="6A12690E" w14:textId="77777777" w:rsidR="005713A2" w:rsidRPr="001B5A2F" w:rsidRDefault="005713A2" w:rsidP="005713A2">
      <w:pPr>
        <w:spacing w:line="360" w:lineRule="auto"/>
        <w:jc w:val="both"/>
        <w:rPr>
          <w:rFonts w:ascii="Times New Roman" w:hAnsi="Times New Roman" w:cs="Times New Roman"/>
          <w:b/>
          <w:sz w:val="24"/>
          <w:szCs w:val="24"/>
        </w:rPr>
      </w:pPr>
      <w:r w:rsidRPr="001B5A2F">
        <w:rPr>
          <w:rFonts w:ascii="Times New Roman" w:hAnsi="Times New Roman" w:cs="Times New Roman"/>
          <w:b/>
          <w:sz w:val="24"/>
          <w:szCs w:val="24"/>
        </w:rPr>
        <w:t>2.3. Delegação da competência est</w:t>
      </w:r>
      <w:r>
        <w:rPr>
          <w:rFonts w:ascii="Times New Roman" w:hAnsi="Times New Roman" w:cs="Times New Roman"/>
          <w:b/>
          <w:sz w:val="24"/>
          <w:szCs w:val="24"/>
        </w:rPr>
        <w:t>atal e sua repercussão jurídica</w:t>
      </w:r>
    </w:p>
    <w:p w14:paraId="5BE27C46" w14:textId="0522199B" w:rsidR="00C75030" w:rsidRPr="00C75030" w:rsidRDefault="00C75030" w:rsidP="001D2370">
      <w:pPr>
        <w:spacing w:after="0" w:line="360" w:lineRule="auto"/>
        <w:ind w:firstLine="709"/>
        <w:jc w:val="both"/>
        <w:rPr>
          <w:rFonts w:ascii="Times New Roman" w:hAnsi="Times New Roman" w:cs="Times New Roman"/>
          <w:bCs/>
          <w:sz w:val="24"/>
          <w:szCs w:val="24"/>
        </w:rPr>
      </w:pPr>
      <w:r w:rsidRPr="00C75030">
        <w:rPr>
          <w:rFonts w:ascii="Times New Roman" w:hAnsi="Times New Roman" w:cs="Times New Roman"/>
          <w:bCs/>
          <w:sz w:val="24"/>
          <w:szCs w:val="24"/>
        </w:rPr>
        <w:t xml:space="preserve">Inicialmente, </w:t>
      </w:r>
      <w:r w:rsidR="005D034E" w:rsidRPr="00C00143">
        <w:rPr>
          <w:rFonts w:ascii="Times New Roman" w:hAnsi="Times New Roman" w:cs="Times New Roman"/>
          <w:bCs/>
          <w:sz w:val="24"/>
          <w:szCs w:val="24"/>
        </w:rPr>
        <w:t>é imprescindível</w:t>
      </w:r>
      <w:r w:rsidRPr="00C00143">
        <w:rPr>
          <w:rFonts w:ascii="Times New Roman" w:hAnsi="Times New Roman" w:cs="Times New Roman"/>
          <w:bCs/>
          <w:sz w:val="24"/>
          <w:szCs w:val="24"/>
        </w:rPr>
        <w:t xml:space="preserve"> identificar</w:t>
      </w:r>
      <w:r w:rsidRPr="00C75030">
        <w:rPr>
          <w:rFonts w:ascii="Times New Roman" w:hAnsi="Times New Roman" w:cs="Times New Roman"/>
          <w:bCs/>
          <w:sz w:val="24"/>
          <w:szCs w:val="24"/>
        </w:rPr>
        <w:t xml:space="preserve">, no plano constitucional e infraconstitucional, os fundamentos jurídicos capazes de ensejar a aplicação das parcerias público-privadas. Desta maneira, é preciso compreender que as </w:t>
      </w:r>
      <w:proofErr w:type="spellStart"/>
      <w:r w:rsidRPr="00C75030">
        <w:rPr>
          <w:rFonts w:ascii="Times New Roman" w:hAnsi="Times New Roman" w:cs="Times New Roman"/>
          <w:bCs/>
          <w:sz w:val="24"/>
          <w:szCs w:val="24"/>
        </w:rPr>
        <w:t>PPP’s</w:t>
      </w:r>
      <w:proofErr w:type="spellEnd"/>
      <w:r w:rsidRPr="00C75030">
        <w:rPr>
          <w:rFonts w:ascii="Times New Roman" w:hAnsi="Times New Roman" w:cs="Times New Roman"/>
          <w:bCs/>
          <w:sz w:val="24"/>
          <w:szCs w:val="24"/>
        </w:rPr>
        <w:t xml:space="preserve"> pertencem a um quadro geral de descentralização dos serviços públicos, </w:t>
      </w:r>
      <w:r w:rsidRPr="005D034E">
        <w:rPr>
          <w:rFonts w:ascii="Times New Roman" w:hAnsi="Times New Roman" w:cs="Times New Roman"/>
          <w:bCs/>
          <w:sz w:val="24"/>
          <w:szCs w:val="24"/>
        </w:rPr>
        <w:t>fazendo-se necessário</w:t>
      </w:r>
      <w:r w:rsidRPr="00C75030">
        <w:rPr>
          <w:rFonts w:ascii="Times New Roman" w:hAnsi="Times New Roman" w:cs="Times New Roman"/>
          <w:bCs/>
          <w:sz w:val="24"/>
          <w:szCs w:val="24"/>
        </w:rPr>
        <w:t xml:space="preserve"> distinguir, antes tudo, sua </w:t>
      </w:r>
      <w:r w:rsidRPr="00551B4C">
        <w:rPr>
          <w:rFonts w:ascii="Times New Roman" w:hAnsi="Times New Roman" w:cs="Times New Roman"/>
          <w:bCs/>
          <w:i/>
          <w:sz w:val="24"/>
          <w:szCs w:val="24"/>
        </w:rPr>
        <w:t xml:space="preserve">titularidade </w:t>
      </w:r>
      <w:r w:rsidRPr="00C75030">
        <w:rPr>
          <w:rFonts w:ascii="Times New Roman" w:hAnsi="Times New Roman" w:cs="Times New Roman"/>
          <w:bCs/>
          <w:sz w:val="24"/>
          <w:szCs w:val="24"/>
        </w:rPr>
        <w:t xml:space="preserve">de </w:t>
      </w:r>
      <w:r w:rsidRPr="00551B4C">
        <w:rPr>
          <w:rFonts w:ascii="Times New Roman" w:hAnsi="Times New Roman" w:cs="Times New Roman"/>
          <w:bCs/>
          <w:i/>
          <w:sz w:val="24"/>
          <w:szCs w:val="24"/>
        </w:rPr>
        <w:t>execução</w:t>
      </w:r>
      <w:r w:rsidRPr="00C75030">
        <w:rPr>
          <w:rFonts w:ascii="Times New Roman" w:hAnsi="Times New Roman" w:cs="Times New Roman"/>
          <w:bCs/>
          <w:sz w:val="24"/>
          <w:szCs w:val="24"/>
        </w:rPr>
        <w:t>. Ou seja, nem sempre quem presta o serviço é o seu titular. Logo, se forem executados de forma direta, estarão sendo executados pelos seus próprios titulares. Indiretamente, pode o</w:t>
      </w:r>
      <w:r w:rsidR="00216A45">
        <w:rPr>
          <w:rFonts w:ascii="Times New Roman" w:hAnsi="Times New Roman" w:cs="Times New Roman"/>
          <w:bCs/>
          <w:sz w:val="24"/>
          <w:szCs w:val="24"/>
        </w:rPr>
        <w:t>correr por outorga ou delegação</w:t>
      </w:r>
      <w:r w:rsidR="00551B4C" w:rsidRPr="00551B4C">
        <w:t xml:space="preserve"> </w:t>
      </w:r>
      <w:r w:rsidR="00551B4C" w:rsidRPr="00551B4C">
        <w:rPr>
          <w:rFonts w:ascii="Times New Roman" w:hAnsi="Times New Roman" w:cs="Times New Roman"/>
          <w:bCs/>
          <w:sz w:val="24"/>
          <w:szCs w:val="24"/>
        </w:rPr>
        <w:t>(MARCÍLIO POMPEU, G. V. e BEZERRA CARDOSO, G. B, 2017</w:t>
      </w:r>
      <w:r w:rsidR="00551B4C">
        <w:rPr>
          <w:rFonts w:ascii="Times New Roman" w:hAnsi="Times New Roman" w:cs="Times New Roman"/>
          <w:bCs/>
          <w:sz w:val="24"/>
          <w:szCs w:val="24"/>
        </w:rPr>
        <w:t>)</w:t>
      </w:r>
      <w:r w:rsidR="00216A45">
        <w:rPr>
          <w:rFonts w:ascii="Times New Roman" w:hAnsi="Times New Roman" w:cs="Times New Roman"/>
          <w:bCs/>
          <w:sz w:val="24"/>
          <w:szCs w:val="24"/>
        </w:rPr>
        <w:t>.</w:t>
      </w:r>
      <w:r w:rsidR="00D62E96">
        <w:rPr>
          <w:rFonts w:ascii="Times New Roman" w:hAnsi="Times New Roman" w:cs="Times New Roman"/>
          <w:bCs/>
          <w:sz w:val="24"/>
          <w:szCs w:val="24"/>
        </w:rPr>
        <w:t xml:space="preserve"> </w:t>
      </w:r>
    </w:p>
    <w:p w14:paraId="1AC67C99" w14:textId="77777777" w:rsidR="00C75030" w:rsidRPr="00C75030" w:rsidRDefault="00C75030" w:rsidP="001D2370">
      <w:pPr>
        <w:spacing w:after="0" w:line="360" w:lineRule="auto"/>
        <w:ind w:firstLine="709"/>
        <w:jc w:val="both"/>
        <w:rPr>
          <w:rFonts w:ascii="Times New Roman" w:hAnsi="Times New Roman" w:cs="Times New Roman"/>
          <w:bCs/>
          <w:sz w:val="24"/>
          <w:szCs w:val="24"/>
        </w:rPr>
      </w:pPr>
      <w:r w:rsidRPr="00C75030">
        <w:rPr>
          <w:rFonts w:ascii="Times New Roman" w:hAnsi="Times New Roman" w:cs="Times New Roman"/>
          <w:bCs/>
          <w:sz w:val="24"/>
          <w:szCs w:val="24"/>
        </w:rPr>
        <w:t xml:space="preserve">As delegações podem ocorrer por concessão, permissão ou autorização. Esta é um ato administrativo que permite a transferência ao particular de serviço público de fácil execução, sendo de regra sem remuneração ou remunerado através de tarifas. A concessão é o contrato </w:t>
      </w:r>
      <w:r w:rsidRPr="00C75030">
        <w:rPr>
          <w:rFonts w:ascii="Times New Roman" w:hAnsi="Times New Roman" w:cs="Times New Roman"/>
          <w:bCs/>
          <w:sz w:val="24"/>
          <w:szCs w:val="24"/>
        </w:rPr>
        <w:lastRenderedPageBreak/>
        <w:t xml:space="preserve">celebrado entre o Estado e uma empresa particular, pelo qual o governo transfere ao parceiro privado a execução de um serviço público, para que seja exercido em seu nome e por sua conta e risco, mediante tarifa paga pelo usuário, em regime de monopólio ou não. Já a permissão é o contrato no qual é consentida ao particular alguma conduta em que exista interesse predominante da coletividade (ORTEGA, 2015). </w:t>
      </w:r>
    </w:p>
    <w:p w14:paraId="4BA6B407" w14:textId="442D95FA" w:rsidR="00C75030" w:rsidRPr="00C75030" w:rsidRDefault="00C75030" w:rsidP="001D2370">
      <w:pPr>
        <w:spacing w:after="0" w:line="360" w:lineRule="auto"/>
        <w:ind w:firstLine="709"/>
        <w:jc w:val="both"/>
        <w:rPr>
          <w:rFonts w:ascii="Times New Roman" w:hAnsi="Times New Roman" w:cs="Times New Roman"/>
          <w:bCs/>
          <w:sz w:val="24"/>
          <w:szCs w:val="24"/>
        </w:rPr>
      </w:pPr>
      <w:r w:rsidRPr="00C75030">
        <w:rPr>
          <w:rFonts w:ascii="Times New Roman" w:hAnsi="Times New Roman" w:cs="Times New Roman"/>
          <w:bCs/>
          <w:sz w:val="24"/>
          <w:szCs w:val="24"/>
        </w:rPr>
        <w:t>Os casos de concessão e permissão</w:t>
      </w:r>
      <w:r w:rsidR="007E3C71" w:rsidRPr="00C75030">
        <w:rPr>
          <w:rFonts w:ascii="Times New Roman" w:hAnsi="Times New Roman" w:cs="Times New Roman"/>
          <w:bCs/>
          <w:sz w:val="24"/>
          <w:szCs w:val="24"/>
        </w:rPr>
        <w:t xml:space="preserve"> efetivam-se</w:t>
      </w:r>
      <w:r w:rsidRPr="00C75030">
        <w:rPr>
          <w:rFonts w:ascii="Times New Roman" w:hAnsi="Times New Roman" w:cs="Times New Roman"/>
          <w:bCs/>
          <w:sz w:val="24"/>
          <w:szCs w:val="24"/>
        </w:rPr>
        <w:t xml:space="preserve"> por meio de contratos administrativos, necessari</w:t>
      </w:r>
      <w:r>
        <w:rPr>
          <w:rFonts w:ascii="Times New Roman" w:hAnsi="Times New Roman" w:cs="Times New Roman"/>
          <w:bCs/>
          <w:sz w:val="24"/>
          <w:szCs w:val="24"/>
        </w:rPr>
        <w:t>amente antecedidos de licitação</w:t>
      </w:r>
      <w:r>
        <w:rPr>
          <w:rStyle w:val="Refdenotaderodap"/>
          <w:rFonts w:ascii="Times New Roman" w:hAnsi="Times New Roman" w:cs="Times New Roman"/>
          <w:bCs/>
          <w:sz w:val="24"/>
          <w:szCs w:val="24"/>
        </w:rPr>
        <w:footnoteReference w:id="3"/>
      </w:r>
      <w:r w:rsidRPr="00C75030">
        <w:rPr>
          <w:rFonts w:ascii="Times New Roman" w:hAnsi="Times New Roman" w:cs="Times New Roman"/>
          <w:bCs/>
          <w:sz w:val="24"/>
          <w:szCs w:val="24"/>
        </w:rPr>
        <w:t>. As concessões podem ser comuns ou especiais, sendo as primeiras regidas pela Lei nº. 8.987/1995 (Lei Geral das Concessões) e as segundas regidas pela Lei nº. 11.079/2004. Esta lei trata especificamente do instituto jurídico das parcerias público-privadas, apresentando dois importantes conceitos de concessão</w:t>
      </w:r>
      <w:r w:rsidR="007E3C71">
        <w:rPr>
          <w:rFonts w:ascii="Times New Roman" w:hAnsi="Times New Roman" w:cs="Times New Roman"/>
          <w:bCs/>
          <w:sz w:val="24"/>
          <w:szCs w:val="24"/>
        </w:rPr>
        <w:t>: administrativa e patrocinada. Vejamos:</w:t>
      </w:r>
      <w:r w:rsidRPr="00C75030">
        <w:rPr>
          <w:rFonts w:ascii="Times New Roman" w:hAnsi="Times New Roman" w:cs="Times New Roman"/>
          <w:bCs/>
          <w:sz w:val="24"/>
          <w:szCs w:val="24"/>
        </w:rPr>
        <w:t xml:space="preserve"> </w:t>
      </w:r>
    </w:p>
    <w:p w14:paraId="55553E18" w14:textId="17A95573" w:rsidR="00C75030" w:rsidRPr="004F260D" w:rsidRDefault="00C75030" w:rsidP="001D2370">
      <w:pPr>
        <w:spacing w:line="240" w:lineRule="auto"/>
        <w:ind w:left="2268"/>
        <w:jc w:val="both"/>
        <w:rPr>
          <w:rFonts w:ascii="Times New Roman" w:hAnsi="Times New Roman" w:cs="Times New Roman"/>
          <w:bCs/>
          <w:sz w:val="20"/>
          <w:szCs w:val="24"/>
        </w:rPr>
      </w:pPr>
      <w:r w:rsidRPr="004F260D">
        <w:rPr>
          <w:rFonts w:ascii="Times New Roman" w:hAnsi="Times New Roman" w:cs="Times New Roman"/>
          <w:bCs/>
          <w:sz w:val="20"/>
          <w:szCs w:val="24"/>
        </w:rPr>
        <w:t xml:space="preserve">Art. 2º. Parceria público-privada é o contrato administrativo de concessão, na modalidade patrocinada ou administrativa. </w:t>
      </w:r>
    </w:p>
    <w:p w14:paraId="423BF87C" w14:textId="77777777" w:rsidR="00C75030" w:rsidRPr="004F260D" w:rsidRDefault="00C75030" w:rsidP="001D2370">
      <w:pPr>
        <w:spacing w:line="240" w:lineRule="auto"/>
        <w:ind w:left="2268"/>
        <w:jc w:val="both"/>
        <w:rPr>
          <w:rFonts w:ascii="Times New Roman" w:hAnsi="Times New Roman" w:cs="Times New Roman"/>
          <w:bCs/>
          <w:sz w:val="20"/>
          <w:szCs w:val="24"/>
        </w:rPr>
      </w:pPr>
      <w:r w:rsidRPr="004F260D">
        <w:rPr>
          <w:rFonts w:ascii="Times New Roman" w:hAnsi="Times New Roman" w:cs="Times New Roman"/>
          <w:bCs/>
          <w:sz w:val="20"/>
          <w:szCs w:val="24"/>
        </w:rPr>
        <w:t xml:space="preserve">§ 1º Concessão patrocinada é a concessão de serviços públicos ou de obras públicas de que trata a Lei nº 8.987, de 13 de fevereiro de 1995, quando envolver, adicionalmente à tarifa cobrada dos usuários contraprestação pecuniária do parceiro público ao parceiro privado. </w:t>
      </w:r>
    </w:p>
    <w:p w14:paraId="11B877C1" w14:textId="6E10DF02" w:rsidR="00C75030" w:rsidRPr="004F260D" w:rsidRDefault="00C75030" w:rsidP="001D2370">
      <w:pPr>
        <w:spacing w:line="240" w:lineRule="auto"/>
        <w:ind w:left="2268"/>
        <w:jc w:val="both"/>
        <w:rPr>
          <w:rFonts w:ascii="Times New Roman" w:hAnsi="Times New Roman" w:cs="Times New Roman"/>
          <w:bCs/>
          <w:szCs w:val="24"/>
        </w:rPr>
      </w:pPr>
      <w:r w:rsidRPr="004F260D">
        <w:rPr>
          <w:rFonts w:ascii="Times New Roman" w:hAnsi="Times New Roman" w:cs="Times New Roman"/>
          <w:bCs/>
          <w:sz w:val="20"/>
          <w:szCs w:val="24"/>
        </w:rPr>
        <w:t>§ 2º Concessão administrativa é o contrato de prestação de serviços de que a Administração Pública seja a usuária direta ou indireta, ainda que envolva execução de obra ou fo</w:t>
      </w:r>
      <w:r w:rsidR="004F260D" w:rsidRPr="004F260D">
        <w:rPr>
          <w:rFonts w:ascii="Times New Roman" w:hAnsi="Times New Roman" w:cs="Times New Roman"/>
          <w:bCs/>
          <w:sz w:val="20"/>
          <w:szCs w:val="24"/>
        </w:rPr>
        <w:t>rnecimento e instalação de bens</w:t>
      </w:r>
      <w:r w:rsidR="00D62E96" w:rsidRPr="004F260D">
        <w:rPr>
          <w:rFonts w:ascii="Times New Roman" w:hAnsi="Times New Roman" w:cs="Times New Roman"/>
          <w:bCs/>
          <w:sz w:val="20"/>
          <w:szCs w:val="24"/>
        </w:rPr>
        <w:t xml:space="preserve"> </w:t>
      </w:r>
      <w:r w:rsidR="00745D71" w:rsidRPr="004F260D">
        <w:rPr>
          <w:rFonts w:ascii="Times New Roman" w:hAnsi="Times New Roman" w:cs="Times New Roman"/>
          <w:bCs/>
          <w:sz w:val="20"/>
          <w:szCs w:val="24"/>
        </w:rPr>
        <w:t>(</w:t>
      </w:r>
      <w:r w:rsidR="00C00143" w:rsidRPr="004F260D">
        <w:rPr>
          <w:rFonts w:ascii="Times New Roman" w:hAnsi="Times New Roman" w:cs="Times New Roman"/>
          <w:bCs/>
          <w:sz w:val="20"/>
          <w:szCs w:val="24"/>
        </w:rPr>
        <w:t>BRASIL</w:t>
      </w:r>
      <w:r w:rsidR="00745D71" w:rsidRPr="004F260D">
        <w:rPr>
          <w:rFonts w:ascii="Times New Roman" w:hAnsi="Times New Roman" w:cs="Times New Roman"/>
          <w:bCs/>
          <w:sz w:val="20"/>
          <w:szCs w:val="24"/>
        </w:rPr>
        <w:t>, 2004</w:t>
      </w:r>
      <w:r w:rsidR="00C00143" w:rsidRPr="004F260D">
        <w:rPr>
          <w:rFonts w:ascii="Times New Roman" w:hAnsi="Times New Roman" w:cs="Times New Roman"/>
          <w:bCs/>
          <w:sz w:val="20"/>
          <w:szCs w:val="24"/>
        </w:rPr>
        <w:t>)</w:t>
      </w:r>
      <w:r w:rsidR="004F260D" w:rsidRPr="004F260D">
        <w:rPr>
          <w:rFonts w:ascii="Times New Roman" w:hAnsi="Times New Roman" w:cs="Times New Roman"/>
          <w:bCs/>
          <w:sz w:val="20"/>
          <w:szCs w:val="24"/>
        </w:rPr>
        <w:t>.</w:t>
      </w:r>
    </w:p>
    <w:p w14:paraId="6CD6DE42" w14:textId="77777777" w:rsidR="00C75030" w:rsidRPr="00C75030" w:rsidRDefault="00C75030" w:rsidP="001D2370">
      <w:pPr>
        <w:spacing w:after="0" w:line="360" w:lineRule="auto"/>
        <w:ind w:firstLine="709"/>
        <w:jc w:val="both"/>
        <w:rPr>
          <w:rFonts w:ascii="Times New Roman" w:hAnsi="Times New Roman" w:cs="Times New Roman"/>
          <w:bCs/>
          <w:sz w:val="24"/>
          <w:szCs w:val="24"/>
        </w:rPr>
      </w:pPr>
      <w:r w:rsidRPr="00C75030">
        <w:rPr>
          <w:rFonts w:ascii="Times New Roman" w:hAnsi="Times New Roman" w:cs="Times New Roman"/>
          <w:bCs/>
          <w:sz w:val="24"/>
          <w:szCs w:val="24"/>
        </w:rPr>
        <w:t xml:space="preserve">Destarte, as </w:t>
      </w:r>
      <w:proofErr w:type="spellStart"/>
      <w:r w:rsidRPr="00C75030">
        <w:rPr>
          <w:rFonts w:ascii="Times New Roman" w:hAnsi="Times New Roman" w:cs="Times New Roman"/>
          <w:bCs/>
          <w:sz w:val="24"/>
          <w:szCs w:val="24"/>
        </w:rPr>
        <w:t>PPP’s</w:t>
      </w:r>
      <w:proofErr w:type="spellEnd"/>
      <w:r w:rsidRPr="00C75030">
        <w:rPr>
          <w:rFonts w:ascii="Times New Roman" w:hAnsi="Times New Roman" w:cs="Times New Roman"/>
          <w:bCs/>
          <w:sz w:val="24"/>
          <w:szCs w:val="24"/>
        </w:rPr>
        <w:t xml:space="preserve"> são contratos obrigacionais que estabelecem uma relação jurídica entre a Administração Pública e a iniciativa privada com o escopo de implementar ou de gerir obras, serviços ou atividades de interesse público, com a integral responsabilidade do financiamento, investimento e exploração do serviço pelo parceiro privado (CAMACHO, 2008).</w:t>
      </w:r>
    </w:p>
    <w:p w14:paraId="0A197E32" w14:textId="77777777" w:rsidR="00C75030" w:rsidRPr="00C75030" w:rsidRDefault="00C75030" w:rsidP="00C75030">
      <w:pPr>
        <w:spacing w:line="360" w:lineRule="auto"/>
        <w:ind w:firstLine="709"/>
        <w:jc w:val="both"/>
        <w:rPr>
          <w:rFonts w:ascii="Times New Roman" w:hAnsi="Times New Roman" w:cs="Times New Roman"/>
          <w:bCs/>
          <w:sz w:val="24"/>
          <w:szCs w:val="24"/>
        </w:rPr>
      </w:pPr>
      <w:r w:rsidRPr="00C75030">
        <w:rPr>
          <w:rFonts w:ascii="Times New Roman" w:hAnsi="Times New Roman" w:cs="Times New Roman"/>
          <w:bCs/>
          <w:sz w:val="24"/>
          <w:szCs w:val="24"/>
        </w:rPr>
        <w:t xml:space="preserve">Neste sentido, Marçal </w:t>
      </w:r>
      <w:proofErr w:type="spellStart"/>
      <w:r w:rsidRPr="00C75030">
        <w:rPr>
          <w:rFonts w:ascii="Times New Roman" w:hAnsi="Times New Roman" w:cs="Times New Roman"/>
          <w:bCs/>
          <w:sz w:val="24"/>
          <w:szCs w:val="24"/>
        </w:rPr>
        <w:t>Justen</w:t>
      </w:r>
      <w:proofErr w:type="spellEnd"/>
      <w:r w:rsidRPr="00C75030">
        <w:rPr>
          <w:rFonts w:ascii="Times New Roman" w:hAnsi="Times New Roman" w:cs="Times New Roman"/>
          <w:bCs/>
          <w:sz w:val="24"/>
          <w:szCs w:val="24"/>
        </w:rPr>
        <w:t xml:space="preserve"> Filho, define as parcerias como:</w:t>
      </w:r>
    </w:p>
    <w:p w14:paraId="0F0AED27" w14:textId="65D6C74D" w:rsidR="00C75030" w:rsidRPr="004F260D" w:rsidRDefault="004F260D" w:rsidP="00C75030">
      <w:pPr>
        <w:spacing w:line="276" w:lineRule="auto"/>
        <w:ind w:left="2268"/>
        <w:jc w:val="both"/>
        <w:rPr>
          <w:rFonts w:ascii="Times New Roman" w:hAnsi="Times New Roman" w:cs="Times New Roman"/>
          <w:bCs/>
          <w:sz w:val="20"/>
          <w:szCs w:val="24"/>
        </w:rPr>
      </w:pPr>
      <w:r>
        <w:rPr>
          <w:rFonts w:ascii="Times New Roman" w:hAnsi="Times New Roman" w:cs="Times New Roman"/>
          <w:bCs/>
          <w:sz w:val="20"/>
          <w:szCs w:val="24"/>
        </w:rPr>
        <w:t xml:space="preserve">[...] </w:t>
      </w:r>
      <w:r w:rsidR="00C75030" w:rsidRPr="004F260D">
        <w:rPr>
          <w:rFonts w:ascii="Times New Roman" w:hAnsi="Times New Roman" w:cs="Times New Roman"/>
          <w:bCs/>
          <w:sz w:val="20"/>
          <w:szCs w:val="24"/>
        </w:rPr>
        <w:t xml:space="preserve">parceria público-privada é um contrato organizacional, de longo prazo de duração, por meio do qual se atribui a um sujeito privado o dever de executar obra pública e (ou) prestar serviço público, com ou sem direito à remuneração, por meio da exploração da </w:t>
      </w:r>
      <w:proofErr w:type="spellStart"/>
      <w:proofErr w:type="gramStart"/>
      <w:r w:rsidR="00C75030" w:rsidRPr="004F260D">
        <w:rPr>
          <w:rFonts w:ascii="Times New Roman" w:hAnsi="Times New Roman" w:cs="Times New Roman"/>
          <w:bCs/>
          <w:sz w:val="20"/>
          <w:szCs w:val="24"/>
        </w:rPr>
        <w:t>infra-estrutura</w:t>
      </w:r>
      <w:proofErr w:type="spellEnd"/>
      <w:proofErr w:type="gramEnd"/>
      <w:r w:rsidR="00C75030" w:rsidRPr="004F260D">
        <w:rPr>
          <w:rFonts w:ascii="Times New Roman" w:hAnsi="Times New Roman" w:cs="Times New Roman"/>
          <w:bCs/>
          <w:sz w:val="20"/>
          <w:szCs w:val="24"/>
        </w:rPr>
        <w:t>, mas mediante uma garantia especial e reforçada prestada pelo Poder Público, utilizável para a obtenção de r</w:t>
      </w:r>
      <w:r>
        <w:rPr>
          <w:rFonts w:ascii="Times New Roman" w:hAnsi="Times New Roman" w:cs="Times New Roman"/>
          <w:bCs/>
          <w:sz w:val="20"/>
          <w:szCs w:val="24"/>
        </w:rPr>
        <w:t xml:space="preserve">ecursos no mercado financeiro </w:t>
      </w:r>
      <w:r w:rsidR="00C75030" w:rsidRPr="004F260D">
        <w:rPr>
          <w:rFonts w:ascii="Times New Roman" w:hAnsi="Times New Roman" w:cs="Times New Roman"/>
          <w:bCs/>
          <w:sz w:val="20"/>
          <w:szCs w:val="24"/>
        </w:rPr>
        <w:t>(JUSTEN FILHO, Marçal, 2005, pg. 549)</w:t>
      </w:r>
      <w:r>
        <w:rPr>
          <w:rFonts w:ascii="Times New Roman" w:hAnsi="Times New Roman" w:cs="Times New Roman"/>
          <w:bCs/>
          <w:sz w:val="20"/>
          <w:szCs w:val="24"/>
        </w:rPr>
        <w:t>.</w:t>
      </w:r>
    </w:p>
    <w:p w14:paraId="3138B25B" w14:textId="77777777" w:rsidR="00C75030" w:rsidRDefault="00C75030" w:rsidP="001D2370">
      <w:pPr>
        <w:spacing w:after="0" w:line="360" w:lineRule="auto"/>
        <w:ind w:firstLine="709"/>
        <w:jc w:val="both"/>
        <w:rPr>
          <w:rFonts w:ascii="Times New Roman" w:hAnsi="Times New Roman" w:cs="Times New Roman"/>
          <w:bCs/>
          <w:sz w:val="24"/>
          <w:szCs w:val="24"/>
        </w:rPr>
      </w:pPr>
      <w:r w:rsidRPr="00C75030">
        <w:rPr>
          <w:rFonts w:ascii="Times New Roman" w:hAnsi="Times New Roman" w:cs="Times New Roman"/>
          <w:bCs/>
          <w:sz w:val="24"/>
          <w:szCs w:val="24"/>
        </w:rPr>
        <w:t xml:space="preserve">Outrossim, a Lei nº. 11.079/2004 introduziu uma inovação no ordenamento jurídico com a inserção da concessão administrativa, uma vez que, nesta modalidade, a concessionária presta serviços, direta ou indiretamente, para a própria Administração Pública, e não para os particulares. </w:t>
      </w:r>
    </w:p>
    <w:p w14:paraId="39A63786" w14:textId="299BEE98" w:rsidR="00745D71" w:rsidRDefault="00B36D43" w:rsidP="001D2370">
      <w:pPr>
        <w:spacing w:after="0" w:line="360" w:lineRule="auto"/>
        <w:ind w:firstLine="709"/>
        <w:jc w:val="both"/>
        <w:rPr>
          <w:rFonts w:ascii="Times New Roman" w:hAnsi="Times New Roman" w:cs="Times New Roman"/>
          <w:bCs/>
          <w:sz w:val="24"/>
          <w:szCs w:val="24"/>
        </w:rPr>
      </w:pPr>
      <w:r w:rsidRPr="00C00143">
        <w:rPr>
          <w:rFonts w:ascii="Times New Roman" w:hAnsi="Times New Roman" w:cs="Times New Roman"/>
          <w:bCs/>
          <w:sz w:val="24"/>
          <w:szCs w:val="24"/>
        </w:rPr>
        <w:lastRenderedPageBreak/>
        <w:t>Marcelo Alexandrino e Vicente Paulo, ao tratar sobre concessão administrativa, estabelecem</w:t>
      </w:r>
      <w:r w:rsidR="00401D39" w:rsidRPr="00C00143">
        <w:rPr>
          <w:rFonts w:ascii="Times New Roman" w:hAnsi="Times New Roman" w:cs="Times New Roman"/>
          <w:bCs/>
          <w:sz w:val="24"/>
          <w:szCs w:val="24"/>
        </w:rPr>
        <w:t xml:space="preserve"> que</w:t>
      </w:r>
      <w:r w:rsidR="00745D71" w:rsidRPr="00C00143">
        <w:rPr>
          <w:rFonts w:ascii="Times New Roman" w:hAnsi="Times New Roman" w:cs="Times New Roman"/>
          <w:bCs/>
          <w:sz w:val="24"/>
          <w:szCs w:val="24"/>
        </w:rPr>
        <w:t>:</w:t>
      </w:r>
    </w:p>
    <w:p w14:paraId="5BBE2E0A" w14:textId="214E58A8" w:rsidR="00745D71" w:rsidRPr="004F260D" w:rsidRDefault="00745D71" w:rsidP="00745D71">
      <w:pPr>
        <w:spacing w:after="0" w:line="276" w:lineRule="auto"/>
        <w:ind w:left="2268"/>
        <w:jc w:val="both"/>
        <w:rPr>
          <w:rFonts w:ascii="Times New Roman" w:hAnsi="Times New Roman" w:cs="Times New Roman"/>
          <w:bCs/>
          <w:sz w:val="20"/>
          <w:szCs w:val="24"/>
        </w:rPr>
      </w:pPr>
      <w:r w:rsidRPr="004F260D">
        <w:rPr>
          <w:rFonts w:ascii="Times New Roman" w:hAnsi="Times New Roman" w:cs="Times New Roman"/>
          <w:bCs/>
          <w:sz w:val="20"/>
          <w:szCs w:val="24"/>
        </w:rPr>
        <w:t>[...] é a concessão de serviços públicos ou de obras públicas descrita na Lei 8.987/l995, quando envolver, adicionalmente à tarifa cobrada dos usuários, contraprestação pecuniária do parceiro público ao parceiro privado (ALEXANDRIINO, PAULO, 2016, pg. 825).</w:t>
      </w:r>
    </w:p>
    <w:p w14:paraId="314C556B" w14:textId="77777777" w:rsidR="00C75030" w:rsidRPr="00C75030" w:rsidRDefault="00C75030" w:rsidP="001D2370">
      <w:pPr>
        <w:spacing w:after="0" w:line="360" w:lineRule="auto"/>
        <w:ind w:firstLine="709"/>
        <w:jc w:val="both"/>
        <w:rPr>
          <w:rFonts w:ascii="Times New Roman" w:hAnsi="Times New Roman" w:cs="Times New Roman"/>
          <w:bCs/>
          <w:sz w:val="24"/>
          <w:szCs w:val="24"/>
        </w:rPr>
      </w:pPr>
      <w:r w:rsidRPr="00C75030">
        <w:rPr>
          <w:rFonts w:ascii="Times New Roman" w:hAnsi="Times New Roman" w:cs="Times New Roman"/>
          <w:bCs/>
          <w:sz w:val="24"/>
          <w:szCs w:val="24"/>
        </w:rPr>
        <w:t>Ademais, o parágrafo único do art. 1º da Lei 11.079/2004, estabelece que os órgãos da administração pública direta, os fundos especiais, às autarquias, às fundações públicas, às empresas públicas, às sociedades de economia mista e às demais entidades controladas direta ou indiretamente pela União, estados, Distrito Federal e municípios, podem ser objetos de instituição das parcerias.</w:t>
      </w:r>
    </w:p>
    <w:p w14:paraId="35EB10EF" w14:textId="5AD8A8D8" w:rsidR="00C75030" w:rsidRPr="00F93537" w:rsidRDefault="0022223C" w:rsidP="001D237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De acordo com o trabalho acadêmico apresentado por </w:t>
      </w:r>
      <w:r w:rsidRPr="0022223C">
        <w:rPr>
          <w:rFonts w:ascii="Times New Roman" w:hAnsi="Times New Roman" w:cs="Times New Roman"/>
          <w:bCs/>
          <w:sz w:val="24"/>
          <w:szCs w:val="24"/>
        </w:rPr>
        <w:t>Gina Vidal</w:t>
      </w:r>
      <w:r>
        <w:rPr>
          <w:rFonts w:ascii="Times New Roman" w:hAnsi="Times New Roman" w:cs="Times New Roman"/>
          <w:bCs/>
          <w:sz w:val="24"/>
          <w:szCs w:val="24"/>
        </w:rPr>
        <w:t xml:space="preserve"> e </w:t>
      </w:r>
      <w:r w:rsidRPr="0022223C">
        <w:rPr>
          <w:rFonts w:ascii="Times New Roman" w:hAnsi="Times New Roman" w:cs="Times New Roman"/>
          <w:bCs/>
          <w:sz w:val="24"/>
          <w:szCs w:val="24"/>
        </w:rPr>
        <w:t xml:space="preserve">Gustavo </w:t>
      </w:r>
      <w:proofErr w:type="spellStart"/>
      <w:r w:rsidRPr="0022223C">
        <w:rPr>
          <w:rFonts w:ascii="Times New Roman" w:hAnsi="Times New Roman" w:cs="Times New Roman"/>
          <w:bCs/>
          <w:sz w:val="24"/>
          <w:szCs w:val="24"/>
        </w:rPr>
        <w:t>Brígido</w:t>
      </w:r>
      <w:proofErr w:type="spellEnd"/>
      <w:r>
        <w:rPr>
          <w:rFonts w:ascii="Times New Roman" w:hAnsi="Times New Roman" w:cs="Times New Roman"/>
          <w:bCs/>
          <w:sz w:val="24"/>
          <w:szCs w:val="24"/>
        </w:rPr>
        <w:t xml:space="preserve"> (2017), a</w:t>
      </w:r>
      <w:r w:rsidR="00C75030" w:rsidRPr="00F93537">
        <w:rPr>
          <w:rFonts w:ascii="Times New Roman" w:hAnsi="Times New Roman" w:cs="Times New Roman"/>
          <w:bCs/>
          <w:sz w:val="24"/>
          <w:szCs w:val="24"/>
        </w:rPr>
        <w:t xml:space="preserve">s </w:t>
      </w:r>
      <w:proofErr w:type="spellStart"/>
      <w:r w:rsidR="00C75030" w:rsidRPr="00F93537">
        <w:rPr>
          <w:rFonts w:ascii="Times New Roman" w:hAnsi="Times New Roman" w:cs="Times New Roman"/>
          <w:bCs/>
          <w:sz w:val="24"/>
          <w:szCs w:val="24"/>
        </w:rPr>
        <w:t>PPP</w:t>
      </w:r>
      <w:r w:rsidR="000D193B">
        <w:rPr>
          <w:rFonts w:ascii="Times New Roman" w:hAnsi="Times New Roman" w:cs="Times New Roman"/>
          <w:bCs/>
          <w:sz w:val="24"/>
          <w:szCs w:val="24"/>
        </w:rPr>
        <w:t>’s</w:t>
      </w:r>
      <w:proofErr w:type="spellEnd"/>
      <w:r w:rsidR="00C75030" w:rsidRPr="00F93537">
        <w:rPr>
          <w:rFonts w:ascii="Times New Roman" w:hAnsi="Times New Roman" w:cs="Times New Roman"/>
          <w:bCs/>
          <w:sz w:val="24"/>
          <w:szCs w:val="24"/>
        </w:rPr>
        <w:t xml:space="preserve"> devem ser precedidas de licitação, na modalidade concorrência, exigindo-se o valor mínimo de R$</w:t>
      </w:r>
      <w:r w:rsidR="00F93537" w:rsidRPr="00F93537">
        <w:rPr>
          <w:rFonts w:ascii="Times New Roman" w:hAnsi="Times New Roman" w:cs="Times New Roman"/>
          <w:bCs/>
          <w:sz w:val="24"/>
          <w:szCs w:val="24"/>
        </w:rPr>
        <w:t xml:space="preserve"> </w:t>
      </w:r>
      <w:r w:rsidR="00C75030" w:rsidRPr="00F93537">
        <w:rPr>
          <w:rFonts w:ascii="Times New Roman" w:hAnsi="Times New Roman" w:cs="Times New Roman"/>
          <w:bCs/>
          <w:sz w:val="24"/>
          <w:szCs w:val="24"/>
        </w:rPr>
        <w:t>20 milhões</w:t>
      </w:r>
      <w:r w:rsidR="00F93537" w:rsidRPr="00F93537">
        <w:rPr>
          <w:rFonts w:ascii="Times New Roman" w:hAnsi="Times New Roman" w:cs="Times New Roman"/>
          <w:bCs/>
          <w:sz w:val="24"/>
          <w:szCs w:val="24"/>
        </w:rPr>
        <w:t xml:space="preserve"> de reais</w:t>
      </w:r>
      <w:r w:rsidR="00C75030" w:rsidRPr="00F93537">
        <w:rPr>
          <w:rFonts w:ascii="Times New Roman" w:hAnsi="Times New Roman" w:cs="Times New Roman"/>
          <w:bCs/>
          <w:sz w:val="24"/>
          <w:szCs w:val="24"/>
        </w:rPr>
        <w:t>. A duração do contrato deve ser de no mínimo 5 (cinco) anos e no máximo 35</w:t>
      </w:r>
      <w:r w:rsidR="00F93537" w:rsidRPr="00F93537">
        <w:rPr>
          <w:rFonts w:ascii="Times New Roman" w:hAnsi="Times New Roman" w:cs="Times New Roman"/>
          <w:bCs/>
          <w:sz w:val="24"/>
          <w:szCs w:val="24"/>
        </w:rPr>
        <w:t xml:space="preserve"> </w:t>
      </w:r>
      <w:r w:rsidR="00C75030" w:rsidRPr="00F93537">
        <w:rPr>
          <w:rFonts w:ascii="Times New Roman" w:hAnsi="Times New Roman" w:cs="Times New Roman"/>
          <w:bCs/>
          <w:sz w:val="24"/>
          <w:szCs w:val="24"/>
        </w:rPr>
        <w:t xml:space="preserve">(trinta e cinco) anos. Deve-se destacar </w:t>
      </w:r>
      <w:r w:rsidR="000D193B">
        <w:rPr>
          <w:rFonts w:ascii="Times New Roman" w:hAnsi="Times New Roman" w:cs="Times New Roman"/>
          <w:bCs/>
          <w:sz w:val="24"/>
          <w:szCs w:val="24"/>
        </w:rPr>
        <w:t xml:space="preserve">ainda, que nesses tipos de parcerias </w:t>
      </w:r>
      <w:r w:rsidR="000D193B" w:rsidRPr="00F93537">
        <w:rPr>
          <w:rFonts w:ascii="Times New Roman" w:hAnsi="Times New Roman" w:cs="Times New Roman"/>
          <w:bCs/>
          <w:sz w:val="24"/>
          <w:szCs w:val="24"/>
        </w:rPr>
        <w:t>a responsabilidade do Estado é solidária em relação ao parceiro privado, não havendo benefício de ordem, diferentemente das concessões comuns, em que a responsabilidade do Estado é subsidiária</w:t>
      </w:r>
      <w:r w:rsidR="000D193B">
        <w:rPr>
          <w:rFonts w:ascii="Times New Roman" w:hAnsi="Times New Roman" w:cs="Times New Roman"/>
          <w:bCs/>
          <w:sz w:val="24"/>
          <w:szCs w:val="24"/>
        </w:rPr>
        <w:t>.</w:t>
      </w:r>
    </w:p>
    <w:p w14:paraId="0F557306" w14:textId="61BC4B6A" w:rsidR="00C75030" w:rsidRDefault="000D193B" w:rsidP="001D237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Depreende-se assim, que </w:t>
      </w:r>
      <w:r w:rsidR="00C75030" w:rsidRPr="00F93537">
        <w:rPr>
          <w:rFonts w:ascii="Times New Roman" w:hAnsi="Times New Roman" w:cs="Times New Roman"/>
          <w:bCs/>
          <w:sz w:val="24"/>
          <w:szCs w:val="24"/>
        </w:rPr>
        <w:t>a educação brasileira, como serviço fundamental de responsabilidade da União, Distrito Federal, Estado e Municípios, é passível de ser submetida à implantação de parceria com a iniciativa privada por meio de contratos administrativos de concessão, nas modalidades administrativa ou patrocinada.</w:t>
      </w:r>
      <w:r>
        <w:rPr>
          <w:rFonts w:ascii="Times New Roman" w:hAnsi="Times New Roman" w:cs="Times New Roman"/>
          <w:bCs/>
          <w:sz w:val="24"/>
          <w:szCs w:val="24"/>
        </w:rPr>
        <w:t xml:space="preserve"> </w:t>
      </w:r>
      <w:r w:rsidR="00C75030" w:rsidRPr="00F93537">
        <w:rPr>
          <w:rFonts w:ascii="Times New Roman" w:hAnsi="Times New Roman" w:cs="Times New Roman"/>
          <w:bCs/>
          <w:sz w:val="24"/>
          <w:szCs w:val="24"/>
        </w:rPr>
        <w:t xml:space="preserve">No entanto, </w:t>
      </w:r>
      <w:r>
        <w:rPr>
          <w:rFonts w:ascii="Times New Roman" w:hAnsi="Times New Roman" w:cs="Times New Roman"/>
          <w:bCs/>
          <w:sz w:val="24"/>
          <w:szCs w:val="24"/>
        </w:rPr>
        <w:t xml:space="preserve">por tratar-se de matéria de </w:t>
      </w:r>
      <w:r w:rsidR="00C75030" w:rsidRPr="00F93537">
        <w:rPr>
          <w:rFonts w:ascii="Times New Roman" w:hAnsi="Times New Roman" w:cs="Times New Roman"/>
          <w:bCs/>
          <w:sz w:val="24"/>
          <w:szCs w:val="24"/>
        </w:rPr>
        <w:t xml:space="preserve">competência concorrente, </w:t>
      </w:r>
      <w:r>
        <w:rPr>
          <w:rFonts w:ascii="Times New Roman" w:hAnsi="Times New Roman" w:cs="Times New Roman"/>
          <w:bCs/>
          <w:sz w:val="24"/>
          <w:szCs w:val="24"/>
        </w:rPr>
        <w:t xml:space="preserve">é necessário que </w:t>
      </w:r>
      <w:r w:rsidR="00C75030" w:rsidRPr="00F93537">
        <w:rPr>
          <w:rFonts w:ascii="Times New Roman" w:hAnsi="Times New Roman" w:cs="Times New Roman"/>
          <w:bCs/>
          <w:sz w:val="24"/>
          <w:szCs w:val="24"/>
        </w:rPr>
        <w:t xml:space="preserve">a União </w:t>
      </w:r>
      <w:r>
        <w:rPr>
          <w:rFonts w:ascii="Times New Roman" w:hAnsi="Times New Roman" w:cs="Times New Roman"/>
          <w:bCs/>
          <w:sz w:val="24"/>
          <w:szCs w:val="24"/>
        </w:rPr>
        <w:t>estabeleça</w:t>
      </w:r>
      <w:r w:rsidR="00C75030" w:rsidRPr="00F93537">
        <w:rPr>
          <w:rFonts w:ascii="Times New Roman" w:hAnsi="Times New Roman" w:cs="Times New Roman"/>
          <w:bCs/>
          <w:sz w:val="24"/>
          <w:szCs w:val="24"/>
        </w:rPr>
        <w:t xml:space="preserve"> normas gerais a respeito do tema, e os Estados e Municípios </w:t>
      </w:r>
      <w:r>
        <w:rPr>
          <w:rFonts w:ascii="Times New Roman" w:hAnsi="Times New Roman" w:cs="Times New Roman"/>
          <w:bCs/>
          <w:sz w:val="24"/>
          <w:szCs w:val="24"/>
        </w:rPr>
        <w:t>elaborem</w:t>
      </w:r>
      <w:r w:rsidR="00C75030" w:rsidRPr="00F93537">
        <w:rPr>
          <w:rFonts w:ascii="Times New Roman" w:hAnsi="Times New Roman" w:cs="Times New Roman"/>
          <w:bCs/>
          <w:sz w:val="24"/>
          <w:szCs w:val="24"/>
        </w:rPr>
        <w:t xml:space="preserve"> normas suplementares para atender às peculiaridades dos seus serviços, com fundamento no art. 24, § 3º, e art. 30, II, da Constituição Federal.</w:t>
      </w:r>
    </w:p>
    <w:p w14:paraId="6F17BB81" w14:textId="5D04486E" w:rsidR="001C6C91" w:rsidRPr="00F93537" w:rsidRDefault="000D193B" w:rsidP="001C6C91">
      <w:pPr>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Por conseguinte, identificado a viabilidade </w:t>
      </w:r>
      <w:r w:rsidR="001C6C91">
        <w:rPr>
          <w:rFonts w:ascii="Times New Roman" w:hAnsi="Times New Roman" w:cs="Times New Roman"/>
          <w:bCs/>
          <w:sz w:val="24"/>
          <w:szCs w:val="24"/>
        </w:rPr>
        <w:t xml:space="preserve">jurídica </w:t>
      </w:r>
      <w:r>
        <w:rPr>
          <w:rFonts w:ascii="Times New Roman" w:hAnsi="Times New Roman" w:cs="Times New Roman"/>
          <w:bCs/>
          <w:sz w:val="24"/>
          <w:szCs w:val="24"/>
        </w:rPr>
        <w:t>da implantação de parcerias do setor</w:t>
      </w:r>
      <w:r w:rsidR="001C6C91">
        <w:rPr>
          <w:rFonts w:ascii="Times New Roman" w:hAnsi="Times New Roman" w:cs="Times New Roman"/>
          <w:bCs/>
          <w:sz w:val="24"/>
          <w:szCs w:val="24"/>
        </w:rPr>
        <w:t xml:space="preserve"> público com o parceiro privado para a realização de serviços ou obras estatais, é fundamental procura</w:t>
      </w:r>
      <w:r w:rsidR="00360D2A">
        <w:rPr>
          <w:rFonts w:ascii="Times New Roman" w:hAnsi="Times New Roman" w:cs="Times New Roman"/>
          <w:bCs/>
          <w:sz w:val="24"/>
          <w:szCs w:val="24"/>
        </w:rPr>
        <w:t>r</w:t>
      </w:r>
      <w:r w:rsidR="001C6C91">
        <w:rPr>
          <w:rFonts w:ascii="Times New Roman" w:hAnsi="Times New Roman" w:cs="Times New Roman"/>
          <w:bCs/>
          <w:sz w:val="24"/>
          <w:szCs w:val="24"/>
        </w:rPr>
        <w:t xml:space="preserve">mos apresentar </w:t>
      </w:r>
      <w:r w:rsidR="00360D2A">
        <w:rPr>
          <w:rFonts w:ascii="Times New Roman" w:hAnsi="Times New Roman" w:cs="Times New Roman"/>
          <w:bCs/>
          <w:sz w:val="24"/>
          <w:szCs w:val="24"/>
        </w:rPr>
        <w:t>as diferentes</w:t>
      </w:r>
      <w:r w:rsidR="001C6C91">
        <w:rPr>
          <w:rFonts w:ascii="Times New Roman" w:hAnsi="Times New Roman" w:cs="Times New Roman"/>
          <w:bCs/>
          <w:sz w:val="24"/>
          <w:szCs w:val="24"/>
        </w:rPr>
        <w:t xml:space="preserve"> acepções adotadas deste instituto nos mais diversos países do continente, expondo ainda as experiências que já estão sendo adotadas em território nacional e que já começam a evidenciar resultados satisfatórios.</w:t>
      </w:r>
    </w:p>
    <w:p w14:paraId="7C54B0CC" w14:textId="4A6D2416" w:rsidR="00D14BBD" w:rsidRDefault="00D14BBD" w:rsidP="005713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6357ED04" w:rsidRPr="6357ED04">
        <w:rPr>
          <w:rFonts w:ascii="Times New Roman" w:hAnsi="Times New Roman" w:cs="Times New Roman"/>
          <w:b/>
          <w:bCs/>
          <w:sz w:val="24"/>
          <w:szCs w:val="24"/>
        </w:rPr>
        <w:t>.</w:t>
      </w:r>
      <w:r>
        <w:rPr>
          <w:rFonts w:ascii="Times New Roman" w:hAnsi="Times New Roman" w:cs="Times New Roman"/>
          <w:b/>
          <w:bCs/>
          <w:sz w:val="24"/>
          <w:szCs w:val="24"/>
        </w:rPr>
        <w:t>1.</w:t>
      </w:r>
      <w:r w:rsidR="6357ED04" w:rsidRPr="6357ED04">
        <w:rPr>
          <w:rFonts w:ascii="Times New Roman" w:hAnsi="Times New Roman" w:cs="Times New Roman"/>
          <w:b/>
          <w:bCs/>
          <w:sz w:val="24"/>
          <w:szCs w:val="24"/>
        </w:rPr>
        <w:t xml:space="preserve"> Experiências realizadas em âmbito internacional </w:t>
      </w:r>
    </w:p>
    <w:p w14:paraId="35C41838" w14:textId="7F181098" w:rsidR="00906938" w:rsidRPr="008D0DE1" w:rsidRDefault="6357ED04" w:rsidP="001D2370">
      <w:pPr>
        <w:spacing w:after="0" w:line="360" w:lineRule="auto"/>
        <w:ind w:firstLine="708"/>
        <w:jc w:val="both"/>
        <w:rPr>
          <w:rFonts w:ascii="Times New Roman" w:hAnsi="Times New Roman" w:cs="Times New Roman"/>
          <w:b/>
          <w:bCs/>
          <w:sz w:val="24"/>
          <w:szCs w:val="24"/>
        </w:rPr>
      </w:pPr>
      <w:r w:rsidRPr="6357ED04">
        <w:rPr>
          <w:rFonts w:ascii="Times New Roman" w:hAnsi="Times New Roman" w:cs="Times New Roman"/>
          <w:sz w:val="24"/>
          <w:szCs w:val="24"/>
        </w:rPr>
        <w:t xml:space="preserve">As parcerias do setor público com o privado estão se tornando cada vez mais um instrumento importante na concretização da educação de qualidade em muitos países, sejam </w:t>
      </w:r>
      <w:r w:rsidRPr="6357ED04">
        <w:rPr>
          <w:rFonts w:ascii="Times New Roman" w:hAnsi="Times New Roman" w:cs="Times New Roman"/>
          <w:sz w:val="24"/>
          <w:szCs w:val="24"/>
        </w:rPr>
        <w:lastRenderedPageBreak/>
        <w:t>eles desenvolvidos ou em desenvolvimento. Podemos encontrá-las em todos os continentes, ainda assim, cada uma possui particularidades que as diferenciam entre si.</w:t>
      </w:r>
    </w:p>
    <w:p w14:paraId="0208DAD4" w14:textId="6E1A6B21" w:rsidR="00906938" w:rsidRPr="00D30A09" w:rsidRDefault="004B14CD" w:rsidP="001D2370">
      <w:pPr>
        <w:spacing w:after="0" w:line="360" w:lineRule="auto"/>
        <w:ind w:firstLine="708"/>
        <w:jc w:val="both"/>
        <w:rPr>
          <w:rFonts w:ascii="Times New Roman" w:hAnsi="Times New Roman" w:cs="Times New Roman"/>
          <w:sz w:val="24"/>
          <w:szCs w:val="24"/>
        </w:rPr>
      </w:pPr>
      <w:r w:rsidRPr="004B14CD">
        <w:rPr>
          <w:rFonts w:ascii="Times New Roman" w:hAnsi="Times New Roman" w:cs="Times New Roman"/>
          <w:sz w:val="24"/>
          <w:szCs w:val="24"/>
        </w:rPr>
        <w:t xml:space="preserve">No plano internacional, </w:t>
      </w:r>
      <w:r>
        <w:rPr>
          <w:rFonts w:ascii="Times New Roman" w:hAnsi="Times New Roman" w:cs="Times New Roman"/>
          <w:sz w:val="24"/>
          <w:szCs w:val="24"/>
        </w:rPr>
        <w:t>e</w:t>
      </w:r>
      <w:r w:rsidR="00906938" w:rsidRPr="00D30A09">
        <w:rPr>
          <w:rFonts w:ascii="Times New Roman" w:hAnsi="Times New Roman" w:cs="Times New Roman"/>
          <w:sz w:val="24"/>
          <w:szCs w:val="24"/>
        </w:rPr>
        <w:t xml:space="preserve">xistem </w:t>
      </w:r>
      <w:r>
        <w:rPr>
          <w:rFonts w:ascii="Times New Roman" w:hAnsi="Times New Roman" w:cs="Times New Roman"/>
          <w:sz w:val="24"/>
          <w:szCs w:val="24"/>
        </w:rPr>
        <w:t xml:space="preserve">diversas experiências </w:t>
      </w:r>
      <w:r w:rsidR="002619E4">
        <w:rPr>
          <w:rFonts w:ascii="Times New Roman" w:hAnsi="Times New Roman" w:cs="Times New Roman"/>
          <w:sz w:val="24"/>
          <w:szCs w:val="24"/>
        </w:rPr>
        <w:t xml:space="preserve">realizadas </w:t>
      </w:r>
      <w:r>
        <w:rPr>
          <w:rFonts w:ascii="Times New Roman" w:hAnsi="Times New Roman" w:cs="Times New Roman"/>
          <w:sz w:val="24"/>
          <w:szCs w:val="24"/>
        </w:rPr>
        <w:t xml:space="preserve">como forma de fomentar a </w:t>
      </w:r>
      <w:r w:rsidR="002619E4">
        <w:rPr>
          <w:rFonts w:ascii="Times New Roman" w:hAnsi="Times New Roman" w:cs="Times New Roman"/>
          <w:sz w:val="24"/>
          <w:szCs w:val="24"/>
        </w:rPr>
        <w:t>educação</w:t>
      </w:r>
      <w:r>
        <w:rPr>
          <w:rFonts w:ascii="Times New Roman" w:hAnsi="Times New Roman" w:cs="Times New Roman"/>
          <w:sz w:val="24"/>
          <w:szCs w:val="24"/>
        </w:rPr>
        <w:t>.</w:t>
      </w:r>
      <w:r w:rsidR="00622788">
        <w:rPr>
          <w:rFonts w:ascii="Times New Roman" w:hAnsi="Times New Roman" w:cs="Times New Roman"/>
          <w:sz w:val="24"/>
          <w:szCs w:val="24"/>
        </w:rPr>
        <w:t xml:space="preserve"> </w:t>
      </w:r>
      <w:r w:rsidR="002619E4">
        <w:rPr>
          <w:rFonts w:ascii="Times New Roman" w:hAnsi="Times New Roman" w:cs="Times New Roman"/>
          <w:sz w:val="24"/>
          <w:szCs w:val="24"/>
        </w:rPr>
        <w:t xml:space="preserve">Há </w:t>
      </w:r>
      <w:r w:rsidR="00906938" w:rsidRPr="00D30A09">
        <w:rPr>
          <w:rFonts w:ascii="Times New Roman" w:hAnsi="Times New Roman" w:cs="Times New Roman"/>
          <w:sz w:val="24"/>
          <w:szCs w:val="24"/>
        </w:rPr>
        <w:t xml:space="preserve">países em que iremos encontrar uma clara distinção </w:t>
      </w:r>
      <w:r w:rsidR="002619E4">
        <w:rPr>
          <w:rFonts w:ascii="Times New Roman" w:hAnsi="Times New Roman" w:cs="Times New Roman"/>
          <w:sz w:val="24"/>
          <w:szCs w:val="24"/>
        </w:rPr>
        <w:t>entre o papel do Estado e do parceiro privado, este como prestador dos serviços e aquele como financiador, c</w:t>
      </w:r>
      <w:r w:rsidR="00906938" w:rsidRPr="00D30A09">
        <w:rPr>
          <w:rFonts w:ascii="Times New Roman" w:hAnsi="Times New Roman" w:cs="Times New Roman"/>
          <w:sz w:val="24"/>
          <w:szCs w:val="24"/>
        </w:rPr>
        <w:t xml:space="preserve">omo na Holanda, por exemplo. Já em outros </w:t>
      </w:r>
      <w:r w:rsidR="002619E4">
        <w:rPr>
          <w:rFonts w:ascii="Times New Roman" w:hAnsi="Times New Roman" w:cs="Times New Roman"/>
          <w:sz w:val="24"/>
          <w:szCs w:val="24"/>
        </w:rPr>
        <w:t>o papel d</w:t>
      </w:r>
      <w:r w:rsidR="00906938" w:rsidRPr="00D30A09">
        <w:rPr>
          <w:rFonts w:ascii="Times New Roman" w:hAnsi="Times New Roman" w:cs="Times New Roman"/>
          <w:sz w:val="24"/>
          <w:szCs w:val="24"/>
        </w:rPr>
        <w:t>a iniciativa privada tem um papel importante na educação, mas o Estado só fornece subsídios a alguns alunos que frequentam escolas privadas, como ocorre no Chile.</w:t>
      </w:r>
    </w:p>
    <w:p w14:paraId="54843972" w14:textId="67DF7567" w:rsidR="000D553C" w:rsidRDefault="00906938" w:rsidP="004F260D">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As parcerias público-privadas mais conhecidas são aquelas firmadas nos Estados Unidos, em países da Europa e América Latina.</w:t>
      </w:r>
      <w:r w:rsidRPr="000D553C">
        <w:rPr>
          <w:rFonts w:ascii="Times New Roman" w:hAnsi="Times New Roman" w:cs="Times New Roman"/>
          <w:sz w:val="24"/>
          <w:szCs w:val="24"/>
        </w:rPr>
        <w:t xml:space="preserve"> </w:t>
      </w:r>
      <w:r w:rsidR="000D553C" w:rsidRPr="000D553C">
        <w:rPr>
          <w:rFonts w:ascii="Times New Roman" w:hAnsi="Times New Roman" w:cs="Times New Roman"/>
          <w:sz w:val="24"/>
          <w:szCs w:val="24"/>
        </w:rPr>
        <w:t>Destarte,</w:t>
      </w:r>
      <w:r w:rsidR="000D553C" w:rsidRPr="000D553C">
        <w:t xml:space="preserve"> </w:t>
      </w:r>
      <w:r w:rsidR="000D553C" w:rsidRPr="000D553C">
        <w:rPr>
          <w:rFonts w:ascii="Times New Roman" w:hAnsi="Times New Roman" w:cs="Times New Roman"/>
          <w:sz w:val="24"/>
          <w:szCs w:val="24"/>
        </w:rPr>
        <w:t>Sandra Filomena Wagner Kiefer</w:t>
      </w:r>
      <w:r w:rsidR="000D553C">
        <w:rPr>
          <w:rFonts w:ascii="Times New Roman" w:hAnsi="Times New Roman" w:cs="Times New Roman"/>
          <w:sz w:val="24"/>
          <w:szCs w:val="24"/>
        </w:rPr>
        <w:t xml:space="preserve"> (2017), em seu artigo</w:t>
      </w:r>
      <w:r w:rsidR="000D553C" w:rsidRPr="000D553C">
        <w:t xml:space="preserve"> </w:t>
      </w:r>
      <w:r w:rsidR="000D553C">
        <w:rPr>
          <w:rFonts w:ascii="Times New Roman" w:hAnsi="Times New Roman" w:cs="Times New Roman"/>
          <w:sz w:val="24"/>
          <w:szCs w:val="24"/>
        </w:rPr>
        <w:t>acadêmico</w:t>
      </w:r>
      <w:r w:rsidR="000D553C" w:rsidRPr="000D553C">
        <w:rPr>
          <w:rFonts w:ascii="Times New Roman" w:hAnsi="Times New Roman" w:cs="Times New Roman"/>
          <w:sz w:val="24"/>
          <w:szCs w:val="24"/>
        </w:rPr>
        <w:t xml:space="preserve"> </w:t>
      </w:r>
      <w:r w:rsidR="000D553C">
        <w:rPr>
          <w:rFonts w:ascii="Times New Roman" w:hAnsi="Times New Roman" w:cs="Times New Roman"/>
          <w:sz w:val="24"/>
          <w:szCs w:val="24"/>
        </w:rPr>
        <w:t>“As Parcerias Público-Privadas na Área d</w:t>
      </w:r>
      <w:r w:rsidR="000D553C" w:rsidRPr="000D553C">
        <w:rPr>
          <w:rFonts w:ascii="Times New Roman" w:hAnsi="Times New Roman" w:cs="Times New Roman"/>
          <w:sz w:val="24"/>
          <w:szCs w:val="24"/>
        </w:rPr>
        <w:t xml:space="preserve">e Educação </w:t>
      </w:r>
      <w:r w:rsidR="000D553C">
        <w:rPr>
          <w:rFonts w:ascii="Times New Roman" w:hAnsi="Times New Roman" w:cs="Times New Roman"/>
          <w:sz w:val="24"/>
          <w:szCs w:val="24"/>
        </w:rPr>
        <w:t>–</w:t>
      </w:r>
      <w:r w:rsidR="000D553C" w:rsidRPr="000D553C">
        <w:rPr>
          <w:rFonts w:ascii="Times New Roman" w:hAnsi="Times New Roman" w:cs="Times New Roman"/>
          <w:sz w:val="24"/>
          <w:szCs w:val="24"/>
        </w:rPr>
        <w:t xml:space="preserve"> Ensino</w:t>
      </w:r>
      <w:r w:rsidR="000D553C">
        <w:rPr>
          <w:rFonts w:ascii="Times New Roman" w:hAnsi="Times New Roman" w:cs="Times New Roman"/>
          <w:sz w:val="24"/>
          <w:szCs w:val="24"/>
        </w:rPr>
        <w:t xml:space="preserve"> Fundamental”</w:t>
      </w:r>
      <w:r w:rsidR="007E3C71">
        <w:rPr>
          <w:rFonts w:ascii="Times New Roman" w:hAnsi="Times New Roman" w:cs="Times New Roman"/>
          <w:sz w:val="24"/>
          <w:szCs w:val="24"/>
        </w:rPr>
        <w:t xml:space="preserve"> destaca</w:t>
      </w:r>
      <w:r w:rsidR="000D553C">
        <w:rPr>
          <w:rFonts w:ascii="Times New Roman" w:hAnsi="Times New Roman" w:cs="Times New Roman"/>
          <w:sz w:val="24"/>
          <w:szCs w:val="24"/>
        </w:rPr>
        <w:t xml:space="preserve"> ainda outras iniciativas já realizadas:</w:t>
      </w:r>
    </w:p>
    <w:p w14:paraId="2228E568" w14:textId="0A35AD6A" w:rsidR="000D553C" w:rsidRPr="000D553C" w:rsidRDefault="000D553C" w:rsidP="001D2370">
      <w:pPr>
        <w:spacing w:line="240" w:lineRule="auto"/>
        <w:ind w:left="2268"/>
        <w:jc w:val="both"/>
        <w:rPr>
          <w:rFonts w:ascii="Times New Roman" w:hAnsi="Times New Roman" w:cs="Times New Roman"/>
          <w:szCs w:val="24"/>
        </w:rPr>
      </w:pPr>
      <w:r w:rsidRPr="001D2370">
        <w:rPr>
          <w:rFonts w:ascii="Times New Roman" w:hAnsi="Times New Roman" w:cs="Times New Roman"/>
          <w:sz w:val="20"/>
          <w:szCs w:val="24"/>
        </w:rPr>
        <w:t xml:space="preserve">Em certos países africanos há diferentes tipos de escolas não públicas, dentre elas, aquelas independentes e que são subsidiadas pelo poder </w:t>
      </w:r>
      <w:proofErr w:type="gramStart"/>
      <w:r w:rsidRPr="001D2370">
        <w:rPr>
          <w:rFonts w:ascii="Times New Roman" w:hAnsi="Times New Roman" w:cs="Times New Roman"/>
          <w:sz w:val="20"/>
          <w:szCs w:val="24"/>
        </w:rPr>
        <w:t>público (Gâmbia), escolas</w:t>
      </w:r>
      <w:proofErr w:type="gramEnd"/>
      <w:r w:rsidRPr="001D2370">
        <w:rPr>
          <w:rFonts w:ascii="Times New Roman" w:hAnsi="Times New Roman" w:cs="Times New Roman"/>
          <w:sz w:val="20"/>
          <w:szCs w:val="24"/>
        </w:rPr>
        <w:t xml:space="preserve"> missionárias ou religiosas parcialmente subsidiadas (Reino do Lesoto), e escolas organizadas pela comunidade, as quais são ao menos parcialmente subsidiadas (Quênia). Há também países em que são as escolas públicas que recebem recur</w:t>
      </w:r>
      <w:r w:rsidR="00314509">
        <w:rPr>
          <w:rFonts w:ascii="Times New Roman" w:hAnsi="Times New Roman" w:cs="Times New Roman"/>
          <w:sz w:val="20"/>
          <w:szCs w:val="24"/>
        </w:rPr>
        <w:t>sos privados, como no Paquistão</w:t>
      </w:r>
      <w:r w:rsidR="001D2370" w:rsidRPr="001D2370">
        <w:rPr>
          <w:rFonts w:ascii="Times New Roman" w:hAnsi="Times New Roman" w:cs="Times New Roman"/>
          <w:sz w:val="20"/>
          <w:szCs w:val="24"/>
        </w:rPr>
        <w:t xml:space="preserve"> (WAGNER KIEFER, 2017, P. 18)</w:t>
      </w:r>
      <w:r w:rsidR="00314509">
        <w:rPr>
          <w:rFonts w:ascii="Times New Roman" w:hAnsi="Times New Roman" w:cs="Times New Roman"/>
          <w:sz w:val="20"/>
          <w:szCs w:val="24"/>
        </w:rPr>
        <w:t>.</w:t>
      </w:r>
    </w:p>
    <w:p w14:paraId="0C2A2324" w14:textId="6516DE1D" w:rsidR="00906938" w:rsidRPr="00D30A09" w:rsidRDefault="00906938" w:rsidP="001D2370">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Embora existam várias modalidades de parcerias público-privadas, dois modelos se destacam.</w:t>
      </w:r>
      <w:r w:rsidR="000D553C">
        <w:rPr>
          <w:rFonts w:ascii="Times New Roman" w:hAnsi="Times New Roman" w:cs="Times New Roman"/>
          <w:sz w:val="24"/>
          <w:szCs w:val="24"/>
        </w:rPr>
        <w:t xml:space="preserve"> </w:t>
      </w:r>
      <w:r w:rsidR="6357ED04" w:rsidRPr="6357ED04">
        <w:rPr>
          <w:rFonts w:ascii="Times New Roman" w:hAnsi="Times New Roman" w:cs="Times New Roman"/>
          <w:sz w:val="24"/>
          <w:szCs w:val="24"/>
        </w:rPr>
        <w:t xml:space="preserve">O primeiro é o chamado </w:t>
      </w:r>
      <w:r w:rsidR="6357ED04" w:rsidRPr="6357ED04">
        <w:rPr>
          <w:rFonts w:ascii="Times New Roman" w:hAnsi="Times New Roman" w:cs="Times New Roman"/>
          <w:i/>
          <w:iCs/>
          <w:sz w:val="24"/>
          <w:szCs w:val="24"/>
        </w:rPr>
        <w:t>escolas-charter</w:t>
      </w:r>
      <w:r w:rsidR="6357ED04" w:rsidRPr="6357ED04">
        <w:rPr>
          <w:rFonts w:ascii="Times New Roman" w:hAnsi="Times New Roman" w:cs="Times New Roman"/>
          <w:sz w:val="24"/>
          <w:szCs w:val="24"/>
        </w:rPr>
        <w:t>. Este modelo, já adotado em vários estados dos Estados Unidos e da Colô</w:t>
      </w:r>
      <w:r w:rsidR="007E3C71">
        <w:rPr>
          <w:rFonts w:ascii="Times New Roman" w:hAnsi="Times New Roman" w:cs="Times New Roman"/>
          <w:sz w:val="24"/>
          <w:szCs w:val="24"/>
        </w:rPr>
        <w:t>mbia especificamente, em Bogotá</w:t>
      </w:r>
      <w:r w:rsidR="6357ED04" w:rsidRPr="6357ED04">
        <w:rPr>
          <w:rFonts w:ascii="Times New Roman" w:hAnsi="Times New Roman" w:cs="Times New Roman"/>
          <w:sz w:val="24"/>
          <w:szCs w:val="24"/>
        </w:rPr>
        <w:t xml:space="preserve">, se caracteriza por selecionar, mediante um processo de concorrência, escolas privadas, organizações </w:t>
      </w:r>
      <w:r w:rsidR="007E3C71" w:rsidRPr="6357ED04">
        <w:rPr>
          <w:rFonts w:ascii="Times New Roman" w:hAnsi="Times New Roman" w:cs="Times New Roman"/>
          <w:sz w:val="24"/>
          <w:szCs w:val="24"/>
        </w:rPr>
        <w:t>não governamentais</w:t>
      </w:r>
      <w:r w:rsidR="6357ED04" w:rsidRPr="6357ED04">
        <w:rPr>
          <w:rFonts w:ascii="Times New Roman" w:hAnsi="Times New Roman" w:cs="Times New Roman"/>
          <w:sz w:val="24"/>
          <w:szCs w:val="24"/>
        </w:rPr>
        <w:t xml:space="preserve"> e, em diversos casos, professores e pais de alunos, que se candidatam objetivando receber recursos públicos para fornecer grat</w:t>
      </w:r>
      <w:r w:rsidR="00D16D96">
        <w:rPr>
          <w:rFonts w:ascii="Times New Roman" w:hAnsi="Times New Roman" w:cs="Times New Roman"/>
          <w:sz w:val="24"/>
          <w:szCs w:val="24"/>
        </w:rPr>
        <w:t>uitamente serviços educacionais (FERREIRA; VELOSO, 2017).</w:t>
      </w:r>
      <w:r w:rsidR="00307952">
        <w:rPr>
          <w:rFonts w:ascii="Times New Roman" w:hAnsi="Times New Roman" w:cs="Times New Roman"/>
          <w:sz w:val="24"/>
          <w:szCs w:val="24"/>
        </w:rPr>
        <w:t xml:space="preserve"> Ou seja, a iniciativa privada fornece serviços educacionais através de</w:t>
      </w:r>
      <w:r w:rsidR="00307952" w:rsidRPr="00307952">
        <w:rPr>
          <w:rFonts w:ascii="Times New Roman" w:hAnsi="Times New Roman" w:cs="Times New Roman"/>
          <w:sz w:val="24"/>
          <w:szCs w:val="24"/>
        </w:rPr>
        <w:t xml:space="preserve"> </w:t>
      </w:r>
      <w:r w:rsidR="00307952">
        <w:rPr>
          <w:rFonts w:ascii="Times New Roman" w:hAnsi="Times New Roman" w:cs="Times New Roman"/>
          <w:sz w:val="24"/>
          <w:szCs w:val="24"/>
        </w:rPr>
        <w:t>um instrumento contratual, onde o</w:t>
      </w:r>
      <w:r w:rsidR="00307952" w:rsidRPr="00307952">
        <w:rPr>
          <w:rFonts w:ascii="Times New Roman" w:hAnsi="Times New Roman" w:cs="Times New Roman"/>
          <w:sz w:val="24"/>
          <w:szCs w:val="24"/>
        </w:rPr>
        <w:t xml:space="preserve"> pagamento </w:t>
      </w:r>
      <w:r w:rsidR="00307952">
        <w:rPr>
          <w:rFonts w:ascii="Times New Roman" w:hAnsi="Times New Roman" w:cs="Times New Roman"/>
          <w:sz w:val="24"/>
          <w:szCs w:val="24"/>
        </w:rPr>
        <w:t>é efetivado pelo Estado (</w:t>
      </w:r>
      <w:r w:rsidR="00307952" w:rsidRPr="00307952">
        <w:rPr>
          <w:rFonts w:ascii="Times New Roman" w:hAnsi="Times New Roman" w:cs="Times New Roman"/>
          <w:sz w:val="24"/>
          <w:szCs w:val="24"/>
        </w:rPr>
        <w:t>KIEFER, 2017</w:t>
      </w:r>
      <w:r w:rsidR="004F6B40">
        <w:rPr>
          <w:rFonts w:ascii="Times New Roman" w:hAnsi="Times New Roman" w:cs="Times New Roman"/>
          <w:sz w:val="24"/>
          <w:szCs w:val="24"/>
        </w:rPr>
        <w:t>).</w:t>
      </w:r>
    </w:p>
    <w:p w14:paraId="56222B31" w14:textId="29B8CF99" w:rsidR="00906938" w:rsidRPr="00D30A09" w:rsidRDefault="00906938" w:rsidP="001D2370">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 xml:space="preserve">Neste caso, contratos de gestão </w:t>
      </w:r>
      <w:r w:rsidR="00D16D96" w:rsidRPr="00D30A09">
        <w:rPr>
          <w:rFonts w:ascii="Times New Roman" w:hAnsi="Times New Roman" w:cs="Times New Roman"/>
          <w:sz w:val="24"/>
          <w:szCs w:val="24"/>
        </w:rPr>
        <w:t xml:space="preserve">são </w:t>
      </w:r>
      <w:r w:rsidR="00D16D96">
        <w:rPr>
          <w:rFonts w:ascii="Times New Roman" w:hAnsi="Times New Roman" w:cs="Times New Roman"/>
          <w:sz w:val="24"/>
          <w:szCs w:val="24"/>
        </w:rPr>
        <w:t>firmados</w:t>
      </w:r>
      <w:r w:rsidR="00D16D96" w:rsidRPr="00D30A09">
        <w:rPr>
          <w:rFonts w:ascii="Times New Roman" w:hAnsi="Times New Roman" w:cs="Times New Roman"/>
          <w:sz w:val="24"/>
          <w:szCs w:val="24"/>
        </w:rPr>
        <w:t xml:space="preserve"> </w:t>
      </w:r>
      <w:r w:rsidRPr="00D30A09">
        <w:rPr>
          <w:rFonts w:ascii="Times New Roman" w:hAnsi="Times New Roman" w:cs="Times New Roman"/>
          <w:sz w:val="24"/>
          <w:szCs w:val="24"/>
        </w:rPr>
        <w:t xml:space="preserve">entre o </w:t>
      </w:r>
      <w:r w:rsidR="004F6B40">
        <w:rPr>
          <w:rFonts w:ascii="Times New Roman" w:hAnsi="Times New Roman" w:cs="Times New Roman"/>
          <w:sz w:val="24"/>
          <w:szCs w:val="24"/>
        </w:rPr>
        <w:t xml:space="preserve">setor público e as organizações </w:t>
      </w:r>
      <w:r w:rsidRPr="00D30A09">
        <w:rPr>
          <w:rFonts w:ascii="Times New Roman" w:hAnsi="Times New Roman" w:cs="Times New Roman"/>
          <w:sz w:val="24"/>
          <w:szCs w:val="24"/>
        </w:rPr>
        <w:t xml:space="preserve">privadas, </w:t>
      </w:r>
      <w:r w:rsidR="00307952">
        <w:rPr>
          <w:rFonts w:ascii="Times New Roman" w:hAnsi="Times New Roman" w:cs="Times New Roman"/>
          <w:sz w:val="24"/>
          <w:szCs w:val="24"/>
        </w:rPr>
        <w:t>com duração médi</w:t>
      </w:r>
      <w:r w:rsidR="00D16D96">
        <w:rPr>
          <w:rFonts w:ascii="Times New Roman" w:hAnsi="Times New Roman" w:cs="Times New Roman"/>
          <w:sz w:val="24"/>
          <w:szCs w:val="24"/>
        </w:rPr>
        <w:t>a de 5 a</w:t>
      </w:r>
      <w:r w:rsidRPr="00D30A09">
        <w:rPr>
          <w:rFonts w:ascii="Times New Roman" w:hAnsi="Times New Roman" w:cs="Times New Roman"/>
          <w:sz w:val="24"/>
          <w:szCs w:val="24"/>
        </w:rPr>
        <w:t xml:space="preserve"> 15 anos. </w:t>
      </w:r>
      <w:r w:rsidR="00D16D96">
        <w:rPr>
          <w:rFonts w:ascii="Times New Roman" w:hAnsi="Times New Roman" w:cs="Times New Roman"/>
          <w:sz w:val="24"/>
          <w:szCs w:val="24"/>
        </w:rPr>
        <w:t>Basicamente, o</w:t>
      </w:r>
      <w:r w:rsidRPr="00D30A09">
        <w:rPr>
          <w:rFonts w:ascii="Times New Roman" w:hAnsi="Times New Roman" w:cs="Times New Roman"/>
          <w:sz w:val="24"/>
          <w:szCs w:val="24"/>
        </w:rPr>
        <w:t xml:space="preserve">s recursos públicos são em geral transferidos para as escolas </w:t>
      </w:r>
      <w:r w:rsidR="00307952">
        <w:rPr>
          <w:rFonts w:ascii="Times New Roman" w:hAnsi="Times New Roman" w:cs="Times New Roman"/>
          <w:sz w:val="24"/>
          <w:szCs w:val="24"/>
        </w:rPr>
        <w:t>baseado</w:t>
      </w:r>
      <w:r w:rsidRPr="00D30A09">
        <w:rPr>
          <w:rFonts w:ascii="Times New Roman" w:hAnsi="Times New Roman" w:cs="Times New Roman"/>
          <w:sz w:val="24"/>
          <w:szCs w:val="24"/>
        </w:rPr>
        <w:t xml:space="preserve"> na quantidade de alunos matriculados e a concessão é condicionada ao cumprimento de metas de desempenho, como</w:t>
      </w:r>
      <w:r w:rsidR="00D16D96">
        <w:rPr>
          <w:rFonts w:ascii="Times New Roman" w:hAnsi="Times New Roman" w:cs="Times New Roman"/>
          <w:sz w:val="24"/>
          <w:szCs w:val="24"/>
        </w:rPr>
        <w:t xml:space="preserve"> o número de alunos matriculados aliado as </w:t>
      </w:r>
      <w:r w:rsidRPr="00D30A09">
        <w:rPr>
          <w:rFonts w:ascii="Times New Roman" w:hAnsi="Times New Roman" w:cs="Times New Roman"/>
          <w:sz w:val="24"/>
          <w:szCs w:val="24"/>
        </w:rPr>
        <w:t xml:space="preserve">notas dos alunos e </w:t>
      </w:r>
      <w:r w:rsidR="00D16D96">
        <w:rPr>
          <w:rFonts w:ascii="Times New Roman" w:hAnsi="Times New Roman" w:cs="Times New Roman"/>
          <w:sz w:val="24"/>
          <w:szCs w:val="24"/>
        </w:rPr>
        <w:t xml:space="preserve">as </w:t>
      </w:r>
      <w:r w:rsidRPr="00D30A09">
        <w:rPr>
          <w:rFonts w:ascii="Times New Roman" w:hAnsi="Times New Roman" w:cs="Times New Roman"/>
          <w:sz w:val="24"/>
          <w:szCs w:val="24"/>
        </w:rPr>
        <w:t>taxas de repetência e evasão.</w:t>
      </w:r>
    </w:p>
    <w:p w14:paraId="78DC480E" w14:textId="589BB8D1" w:rsidR="00906938" w:rsidRPr="00D30A09" w:rsidRDefault="00D16D96"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Deve-se destacar, que </w:t>
      </w:r>
      <w:r w:rsidR="6357ED04" w:rsidRPr="6357ED04">
        <w:rPr>
          <w:rFonts w:ascii="Times New Roman" w:hAnsi="Times New Roman" w:cs="Times New Roman"/>
          <w:sz w:val="24"/>
          <w:szCs w:val="24"/>
        </w:rPr>
        <w:t>essa modalidade</w:t>
      </w:r>
      <w:r w:rsidR="00307952">
        <w:rPr>
          <w:rFonts w:ascii="Times New Roman" w:hAnsi="Times New Roman" w:cs="Times New Roman"/>
          <w:sz w:val="24"/>
          <w:szCs w:val="24"/>
        </w:rPr>
        <w:t xml:space="preserve"> de parceria</w:t>
      </w:r>
      <w:r w:rsidR="6357ED04" w:rsidRPr="6357ED04">
        <w:rPr>
          <w:rFonts w:ascii="Times New Roman" w:hAnsi="Times New Roman" w:cs="Times New Roman"/>
          <w:sz w:val="24"/>
          <w:szCs w:val="24"/>
        </w:rPr>
        <w:t xml:space="preserve"> beneficia não somente os alunos que se matriculam na</w:t>
      </w:r>
      <w:r w:rsidR="00307952">
        <w:rPr>
          <w:rFonts w:ascii="Times New Roman" w:hAnsi="Times New Roman" w:cs="Times New Roman"/>
          <w:sz w:val="24"/>
          <w:szCs w:val="24"/>
        </w:rPr>
        <w:t>s</w:t>
      </w:r>
      <w:r w:rsidR="6357ED04" w:rsidRPr="6357ED04">
        <w:rPr>
          <w:rFonts w:ascii="Times New Roman" w:hAnsi="Times New Roman" w:cs="Times New Roman"/>
          <w:sz w:val="24"/>
          <w:szCs w:val="24"/>
        </w:rPr>
        <w:t xml:space="preserve"> escola</w:t>
      </w:r>
      <w:r w:rsidR="00307952">
        <w:rPr>
          <w:rFonts w:ascii="Times New Roman" w:hAnsi="Times New Roman" w:cs="Times New Roman"/>
          <w:sz w:val="24"/>
          <w:szCs w:val="24"/>
        </w:rPr>
        <w:t>s privadas</w:t>
      </w:r>
      <w:r w:rsidR="6357ED04" w:rsidRPr="6357ED04">
        <w:rPr>
          <w:rFonts w:ascii="Times New Roman" w:hAnsi="Times New Roman" w:cs="Times New Roman"/>
          <w:sz w:val="24"/>
          <w:szCs w:val="24"/>
        </w:rPr>
        <w:t xml:space="preserve"> submetida</w:t>
      </w:r>
      <w:r w:rsidR="00307952">
        <w:rPr>
          <w:rFonts w:ascii="Times New Roman" w:hAnsi="Times New Roman" w:cs="Times New Roman"/>
          <w:sz w:val="24"/>
          <w:szCs w:val="24"/>
        </w:rPr>
        <w:t>s</w:t>
      </w:r>
      <w:r w:rsidR="6357ED04" w:rsidRPr="6357ED04">
        <w:rPr>
          <w:rFonts w:ascii="Times New Roman" w:hAnsi="Times New Roman" w:cs="Times New Roman"/>
          <w:sz w:val="24"/>
          <w:szCs w:val="24"/>
        </w:rPr>
        <w:t xml:space="preserve"> ao contrato de gestão, </w:t>
      </w:r>
      <w:r>
        <w:rPr>
          <w:rFonts w:ascii="Times New Roman" w:hAnsi="Times New Roman" w:cs="Times New Roman"/>
          <w:sz w:val="24"/>
          <w:szCs w:val="24"/>
        </w:rPr>
        <w:t>mais</w:t>
      </w:r>
      <w:r w:rsidR="6357ED04" w:rsidRPr="6357ED04">
        <w:rPr>
          <w:rFonts w:ascii="Times New Roman" w:hAnsi="Times New Roman" w:cs="Times New Roman"/>
          <w:sz w:val="24"/>
          <w:szCs w:val="24"/>
        </w:rPr>
        <w:t xml:space="preserve"> também aqueles que permanecem nas </w:t>
      </w:r>
      <w:r w:rsidR="00307952">
        <w:rPr>
          <w:rFonts w:ascii="Times New Roman" w:hAnsi="Times New Roman" w:cs="Times New Roman"/>
          <w:sz w:val="24"/>
          <w:szCs w:val="24"/>
        </w:rPr>
        <w:t>intuições de ensino</w:t>
      </w:r>
      <w:r w:rsidR="6357ED04" w:rsidRPr="6357ED04">
        <w:rPr>
          <w:rFonts w:ascii="Times New Roman" w:hAnsi="Times New Roman" w:cs="Times New Roman"/>
          <w:sz w:val="24"/>
          <w:szCs w:val="24"/>
        </w:rPr>
        <w:t xml:space="preserve"> públicas, já que essas últimas têm um </w:t>
      </w:r>
      <w:r>
        <w:rPr>
          <w:rFonts w:ascii="Times New Roman" w:hAnsi="Times New Roman" w:cs="Times New Roman"/>
          <w:sz w:val="24"/>
          <w:szCs w:val="24"/>
        </w:rPr>
        <w:t>estímulo</w:t>
      </w:r>
      <w:r w:rsidR="6357ED04" w:rsidRPr="6357ED04">
        <w:rPr>
          <w:rFonts w:ascii="Times New Roman" w:hAnsi="Times New Roman" w:cs="Times New Roman"/>
          <w:sz w:val="24"/>
          <w:szCs w:val="24"/>
        </w:rPr>
        <w:t xml:space="preserve"> a melhorar seu </w:t>
      </w:r>
      <w:r>
        <w:rPr>
          <w:rFonts w:ascii="Times New Roman" w:hAnsi="Times New Roman" w:cs="Times New Roman"/>
          <w:sz w:val="24"/>
          <w:szCs w:val="24"/>
        </w:rPr>
        <w:t>funcionamento</w:t>
      </w:r>
      <w:r w:rsidR="00307952">
        <w:rPr>
          <w:rFonts w:ascii="Times New Roman" w:hAnsi="Times New Roman" w:cs="Times New Roman"/>
          <w:sz w:val="24"/>
          <w:szCs w:val="24"/>
        </w:rPr>
        <w:t xml:space="preserve"> para</w:t>
      </w:r>
      <w:r>
        <w:rPr>
          <w:rFonts w:ascii="Times New Roman" w:hAnsi="Times New Roman" w:cs="Times New Roman"/>
          <w:sz w:val="24"/>
          <w:szCs w:val="24"/>
        </w:rPr>
        <w:t xml:space="preserve"> garantir a permanência de</w:t>
      </w:r>
      <w:r w:rsidR="6357ED04" w:rsidRPr="6357ED04">
        <w:rPr>
          <w:rFonts w:ascii="Times New Roman" w:hAnsi="Times New Roman" w:cs="Times New Roman"/>
          <w:sz w:val="24"/>
          <w:szCs w:val="24"/>
        </w:rPr>
        <w:t xml:space="preserve"> alunos e recursos. </w:t>
      </w:r>
      <w:r>
        <w:rPr>
          <w:rFonts w:ascii="Times New Roman" w:hAnsi="Times New Roman" w:cs="Times New Roman"/>
          <w:sz w:val="24"/>
          <w:szCs w:val="24"/>
        </w:rPr>
        <w:lastRenderedPageBreak/>
        <w:t>Deveras</w:t>
      </w:r>
      <w:r w:rsidR="6357ED04" w:rsidRPr="6357ED04">
        <w:rPr>
          <w:rFonts w:ascii="Times New Roman" w:hAnsi="Times New Roman" w:cs="Times New Roman"/>
          <w:sz w:val="24"/>
          <w:szCs w:val="24"/>
        </w:rPr>
        <w:t xml:space="preserve">, </w:t>
      </w:r>
      <w:r w:rsidR="00307952">
        <w:rPr>
          <w:rFonts w:ascii="Times New Roman" w:hAnsi="Times New Roman" w:cs="Times New Roman"/>
          <w:sz w:val="24"/>
          <w:szCs w:val="24"/>
        </w:rPr>
        <w:t xml:space="preserve">as </w:t>
      </w:r>
      <w:r w:rsidR="6357ED04" w:rsidRPr="6357ED04">
        <w:rPr>
          <w:rFonts w:ascii="Times New Roman" w:hAnsi="Times New Roman" w:cs="Times New Roman"/>
          <w:sz w:val="24"/>
          <w:szCs w:val="24"/>
        </w:rPr>
        <w:t xml:space="preserve">pesquisas </w:t>
      </w:r>
      <w:r w:rsidR="00307952">
        <w:rPr>
          <w:rFonts w:ascii="Times New Roman" w:hAnsi="Times New Roman" w:cs="Times New Roman"/>
          <w:sz w:val="24"/>
          <w:szCs w:val="24"/>
        </w:rPr>
        <w:t>vem demonstrando que o desempenho das</w:t>
      </w:r>
      <w:r w:rsidR="6357ED04" w:rsidRPr="6357ED04">
        <w:rPr>
          <w:rFonts w:ascii="Times New Roman" w:hAnsi="Times New Roman" w:cs="Times New Roman"/>
          <w:sz w:val="24"/>
          <w:szCs w:val="24"/>
        </w:rPr>
        <w:t xml:space="preserve"> escolas-charter </w:t>
      </w:r>
      <w:r w:rsidR="00307952">
        <w:rPr>
          <w:rFonts w:ascii="Times New Roman" w:hAnsi="Times New Roman" w:cs="Times New Roman"/>
          <w:sz w:val="24"/>
          <w:szCs w:val="24"/>
        </w:rPr>
        <w:t xml:space="preserve">apresentam </w:t>
      </w:r>
      <w:r w:rsidR="6357ED04" w:rsidRPr="6357ED04">
        <w:rPr>
          <w:rFonts w:ascii="Times New Roman" w:hAnsi="Times New Roman" w:cs="Times New Roman"/>
          <w:sz w:val="24"/>
          <w:szCs w:val="24"/>
        </w:rPr>
        <w:t xml:space="preserve">uma melhoria nas notas de alunos </w:t>
      </w:r>
      <w:r w:rsidR="00307952">
        <w:rPr>
          <w:rFonts w:ascii="Times New Roman" w:hAnsi="Times New Roman" w:cs="Times New Roman"/>
          <w:sz w:val="24"/>
          <w:szCs w:val="24"/>
        </w:rPr>
        <w:t>que estão sendo submetidos a este modelo de</w:t>
      </w:r>
      <w:r w:rsidR="6357ED04" w:rsidRPr="6357ED04">
        <w:rPr>
          <w:rFonts w:ascii="Times New Roman" w:hAnsi="Times New Roman" w:cs="Times New Roman"/>
          <w:sz w:val="24"/>
          <w:szCs w:val="24"/>
        </w:rPr>
        <w:t xml:space="preserve"> competição.</w:t>
      </w:r>
      <w:r w:rsidR="00307952" w:rsidRPr="00307952">
        <w:t xml:space="preserve"> </w:t>
      </w:r>
      <w:r w:rsidR="00307952" w:rsidRPr="00307952">
        <w:rPr>
          <w:rFonts w:ascii="Times New Roman" w:hAnsi="Times New Roman" w:cs="Times New Roman"/>
          <w:sz w:val="24"/>
          <w:szCs w:val="24"/>
        </w:rPr>
        <w:t>(FERREIRA; VELOSO, 2017).</w:t>
      </w:r>
    </w:p>
    <w:p w14:paraId="1A552165" w14:textId="77777777" w:rsidR="00164CD2" w:rsidRDefault="00906938" w:rsidP="00906938">
      <w:pPr>
        <w:spacing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 xml:space="preserve">Outro mecanismo de parceria público-privada cuja experiência começa a ser difundida são os </w:t>
      </w:r>
      <w:r w:rsidRPr="008D6334">
        <w:rPr>
          <w:rFonts w:ascii="Times New Roman" w:hAnsi="Times New Roman" w:cs="Times New Roman"/>
          <w:i/>
          <w:sz w:val="24"/>
          <w:szCs w:val="24"/>
        </w:rPr>
        <w:t>vouchers ou vales educacionais</w:t>
      </w:r>
      <w:r w:rsidRPr="00D30A09">
        <w:rPr>
          <w:rFonts w:ascii="Times New Roman" w:hAnsi="Times New Roman" w:cs="Times New Roman"/>
          <w:sz w:val="24"/>
          <w:szCs w:val="24"/>
        </w:rPr>
        <w:t xml:space="preserve">. </w:t>
      </w:r>
      <w:r w:rsidR="00164CD2">
        <w:rPr>
          <w:rFonts w:ascii="Times New Roman" w:hAnsi="Times New Roman" w:cs="Times New Roman"/>
          <w:sz w:val="24"/>
          <w:szCs w:val="24"/>
        </w:rPr>
        <w:t>Esse modelo</w:t>
      </w:r>
      <w:r w:rsidRPr="00D30A09">
        <w:rPr>
          <w:rFonts w:ascii="Times New Roman" w:hAnsi="Times New Roman" w:cs="Times New Roman"/>
          <w:sz w:val="24"/>
          <w:szCs w:val="24"/>
        </w:rPr>
        <w:t xml:space="preserve"> consta em oferecer bolsas de estudo para que alunos da rede pública possam se transferir para escolas privadas de sua escolha. </w:t>
      </w:r>
      <w:r w:rsidR="00164CD2" w:rsidRPr="00164CD2">
        <w:rPr>
          <w:rFonts w:ascii="Times New Roman" w:hAnsi="Times New Roman" w:cs="Times New Roman"/>
          <w:sz w:val="24"/>
          <w:szCs w:val="24"/>
        </w:rPr>
        <w:t>Programas de vales educacionais têm sido implementados no Chile desde os anos 80 e nos Estados Unidos e Colômbia desde os anos 90</w:t>
      </w:r>
      <w:r w:rsidR="00164CD2">
        <w:rPr>
          <w:rFonts w:ascii="Times New Roman" w:hAnsi="Times New Roman" w:cs="Times New Roman"/>
          <w:sz w:val="24"/>
          <w:szCs w:val="24"/>
        </w:rPr>
        <w:t xml:space="preserve">. </w:t>
      </w:r>
    </w:p>
    <w:p w14:paraId="689A8C27" w14:textId="3BA2145E" w:rsidR="00906938" w:rsidRDefault="00906938" w:rsidP="001D2370">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Na Colômbia, a análise da experiência de vales educacionais mostra resultados positivos sobre o desempenho dos alunos recipientes dos vales, assim como sobre a performance das escolas públicas submetidas à competição. Observou-se também uma redução de despesas administrativas e uma realocação dos recursos para a compra de livros</w:t>
      </w:r>
      <w:r w:rsidR="00360D2A">
        <w:rPr>
          <w:rFonts w:ascii="Times New Roman" w:hAnsi="Times New Roman" w:cs="Times New Roman"/>
          <w:sz w:val="24"/>
          <w:szCs w:val="24"/>
        </w:rPr>
        <w:t xml:space="preserve"> didáticos</w:t>
      </w:r>
      <w:r w:rsidRPr="00D30A09">
        <w:rPr>
          <w:rFonts w:ascii="Times New Roman" w:hAnsi="Times New Roman" w:cs="Times New Roman"/>
          <w:sz w:val="24"/>
          <w:szCs w:val="24"/>
        </w:rPr>
        <w:t>.</w:t>
      </w:r>
    </w:p>
    <w:p w14:paraId="002E1B6B" w14:textId="4D6F7A0A" w:rsidR="003441DD" w:rsidRDefault="003441DD"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Pr="00164CD2">
        <w:rPr>
          <w:rFonts w:ascii="Times New Roman" w:hAnsi="Times New Roman" w:cs="Times New Roman"/>
          <w:sz w:val="24"/>
          <w:szCs w:val="24"/>
        </w:rPr>
        <w:t xml:space="preserve">Holanda, por </w:t>
      </w:r>
      <w:r>
        <w:rPr>
          <w:rFonts w:ascii="Times New Roman" w:hAnsi="Times New Roman" w:cs="Times New Roman"/>
          <w:sz w:val="24"/>
          <w:szCs w:val="24"/>
        </w:rPr>
        <w:t>seu turno</w:t>
      </w:r>
      <w:r w:rsidRPr="00164CD2">
        <w:rPr>
          <w:rFonts w:ascii="Times New Roman" w:hAnsi="Times New Roman" w:cs="Times New Roman"/>
          <w:sz w:val="24"/>
          <w:szCs w:val="24"/>
        </w:rPr>
        <w:t xml:space="preserve">, </w:t>
      </w:r>
      <w:r>
        <w:rPr>
          <w:rFonts w:ascii="Times New Roman" w:hAnsi="Times New Roman" w:cs="Times New Roman"/>
          <w:sz w:val="24"/>
          <w:szCs w:val="24"/>
        </w:rPr>
        <w:t xml:space="preserve">apesar de possuir um dos </w:t>
      </w:r>
      <w:r w:rsidRPr="00164CD2">
        <w:rPr>
          <w:rFonts w:ascii="Times New Roman" w:hAnsi="Times New Roman" w:cs="Times New Roman"/>
          <w:sz w:val="24"/>
          <w:szCs w:val="24"/>
        </w:rPr>
        <w:t>sistema</w:t>
      </w:r>
      <w:r>
        <w:rPr>
          <w:rFonts w:ascii="Times New Roman" w:hAnsi="Times New Roman" w:cs="Times New Roman"/>
          <w:sz w:val="24"/>
          <w:szCs w:val="24"/>
        </w:rPr>
        <w:t>s</w:t>
      </w:r>
      <w:r w:rsidRPr="00164CD2">
        <w:rPr>
          <w:rFonts w:ascii="Times New Roman" w:hAnsi="Times New Roman" w:cs="Times New Roman"/>
          <w:sz w:val="24"/>
          <w:szCs w:val="24"/>
        </w:rPr>
        <w:t xml:space="preserve"> de educação mais antigos do mundo, </w:t>
      </w:r>
      <w:r>
        <w:rPr>
          <w:rFonts w:ascii="Times New Roman" w:hAnsi="Times New Roman" w:cs="Times New Roman"/>
          <w:sz w:val="24"/>
          <w:szCs w:val="24"/>
        </w:rPr>
        <w:t xml:space="preserve">possuem suas escolas administradas e gerenciadas pelo setor </w:t>
      </w:r>
      <w:r w:rsidR="007E3C71">
        <w:rPr>
          <w:rFonts w:ascii="Times New Roman" w:hAnsi="Times New Roman" w:cs="Times New Roman"/>
          <w:sz w:val="24"/>
          <w:szCs w:val="24"/>
        </w:rPr>
        <w:t>privado, não obstante</w:t>
      </w:r>
      <w:r w:rsidRPr="00164CD2">
        <w:rPr>
          <w:rFonts w:ascii="Times New Roman" w:hAnsi="Times New Roman" w:cs="Times New Roman"/>
          <w:sz w:val="24"/>
          <w:szCs w:val="24"/>
        </w:rPr>
        <w:t xml:space="preserve"> sej</w:t>
      </w:r>
      <w:r>
        <w:rPr>
          <w:rFonts w:ascii="Times New Roman" w:hAnsi="Times New Roman" w:cs="Times New Roman"/>
          <w:sz w:val="24"/>
          <w:szCs w:val="24"/>
        </w:rPr>
        <w:t xml:space="preserve">am custeadas pelo poder público. </w:t>
      </w:r>
      <w:r w:rsidR="00164CD2" w:rsidRPr="00164CD2">
        <w:rPr>
          <w:rFonts w:ascii="Times New Roman" w:hAnsi="Times New Roman" w:cs="Times New Roman"/>
          <w:sz w:val="24"/>
          <w:szCs w:val="24"/>
        </w:rPr>
        <w:t xml:space="preserve">No Chile o sistema de </w:t>
      </w:r>
      <w:r w:rsidR="00164CD2" w:rsidRPr="00164CD2">
        <w:rPr>
          <w:rFonts w:ascii="Times New Roman" w:hAnsi="Times New Roman" w:cs="Times New Roman"/>
          <w:i/>
          <w:sz w:val="24"/>
          <w:szCs w:val="24"/>
        </w:rPr>
        <w:t>vouche</w:t>
      </w:r>
      <w:r w:rsidR="00164CD2" w:rsidRPr="00164CD2">
        <w:rPr>
          <w:rFonts w:ascii="Times New Roman" w:hAnsi="Times New Roman" w:cs="Times New Roman"/>
          <w:sz w:val="24"/>
          <w:szCs w:val="24"/>
        </w:rPr>
        <w:t>r foi i</w:t>
      </w:r>
      <w:r w:rsidR="00164CD2">
        <w:rPr>
          <w:rFonts w:ascii="Times New Roman" w:hAnsi="Times New Roman" w:cs="Times New Roman"/>
          <w:sz w:val="24"/>
          <w:szCs w:val="24"/>
        </w:rPr>
        <w:t>ncorporado</w:t>
      </w:r>
      <w:r w:rsidR="00164CD2" w:rsidRPr="00164CD2">
        <w:rPr>
          <w:rFonts w:ascii="Times New Roman" w:hAnsi="Times New Roman" w:cs="Times New Roman"/>
          <w:sz w:val="24"/>
          <w:szCs w:val="24"/>
        </w:rPr>
        <w:t xml:space="preserve"> na década de 1980, </w:t>
      </w:r>
      <w:r w:rsidR="00164CD2">
        <w:rPr>
          <w:rFonts w:ascii="Times New Roman" w:hAnsi="Times New Roman" w:cs="Times New Roman"/>
          <w:sz w:val="24"/>
          <w:szCs w:val="24"/>
        </w:rPr>
        <w:t>buscando trazer ao</w:t>
      </w:r>
      <w:r>
        <w:rPr>
          <w:rFonts w:ascii="Times New Roman" w:hAnsi="Times New Roman" w:cs="Times New Roman"/>
          <w:sz w:val="24"/>
          <w:szCs w:val="24"/>
        </w:rPr>
        <w:t xml:space="preserve"> sistema eficiência e qualidade:</w:t>
      </w:r>
    </w:p>
    <w:p w14:paraId="123885D0" w14:textId="4BC1B7E0" w:rsidR="003441DD" w:rsidRPr="004F260D" w:rsidRDefault="003441DD" w:rsidP="003441DD">
      <w:pPr>
        <w:spacing w:after="0" w:line="276" w:lineRule="auto"/>
        <w:ind w:left="2268"/>
        <w:jc w:val="both"/>
        <w:rPr>
          <w:rFonts w:ascii="Times New Roman" w:hAnsi="Times New Roman" w:cs="Times New Roman"/>
          <w:sz w:val="20"/>
          <w:szCs w:val="24"/>
        </w:rPr>
      </w:pPr>
      <w:r w:rsidRPr="004F260D">
        <w:rPr>
          <w:rFonts w:ascii="Times New Roman" w:hAnsi="Times New Roman" w:cs="Times New Roman"/>
          <w:sz w:val="20"/>
          <w:szCs w:val="24"/>
        </w:rPr>
        <w:t xml:space="preserve">No Chile, o financiamento público feito às escolas privadas contribuiu para o desenvolvimento da educação, em que mais de vinte mil novas escolas privadas foram criadas. As taxas de matrículas nas escolas privadas cresceram de 32% (trinta e dois por cento) de todas as matrículas em 1985, para 51% (cinquenta e um por cento) em 2005. Em 2007-08, </w:t>
      </w:r>
      <w:proofErr w:type="gramStart"/>
      <w:r w:rsidRPr="004F260D">
        <w:rPr>
          <w:rFonts w:ascii="Times New Roman" w:hAnsi="Times New Roman" w:cs="Times New Roman"/>
          <w:sz w:val="20"/>
          <w:szCs w:val="24"/>
        </w:rPr>
        <w:t>cerca de 94</w:t>
      </w:r>
      <w:proofErr w:type="gramEnd"/>
      <w:r w:rsidRPr="004F260D">
        <w:rPr>
          <w:rFonts w:ascii="Times New Roman" w:hAnsi="Times New Roman" w:cs="Times New Roman"/>
          <w:sz w:val="20"/>
          <w:szCs w:val="24"/>
        </w:rPr>
        <w:t>% (noventa e quatro por cento) de todas as escolas no Chile, das quais 36% (trinta e seis por cento) eram privadas, receberam recursos em forma de voucher (PATRINOS; BARRERA-OSORIO; GUÁQUETA, 2009, apud KIEFER, 2017, pg.</w:t>
      </w:r>
      <w:r w:rsidR="00BB30CE" w:rsidRPr="004F260D">
        <w:rPr>
          <w:rFonts w:ascii="Times New Roman" w:hAnsi="Times New Roman" w:cs="Times New Roman"/>
          <w:sz w:val="20"/>
          <w:szCs w:val="24"/>
        </w:rPr>
        <w:t>19</w:t>
      </w:r>
      <w:r w:rsidR="003B27F4">
        <w:rPr>
          <w:rFonts w:ascii="Times New Roman" w:hAnsi="Times New Roman" w:cs="Times New Roman"/>
          <w:sz w:val="20"/>
          <w:szCs w:val="24"/>
        </w:rPr>
        <w:t>).</w:t>
      </w:r>
    </w:p>
    <w:p w14:paraId="4C67F1B9" w14:textId="54C1EF54" w:rsidR="00164CD2" w:rsidRDefault="00164CD2" w:rsidP="00164C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Logo, a</w:t>
      </w:r>
      <w:r w:rsidRPr="00164CD2">
        <w:rPr>
          <w:rFonts w:ascii="Times New Roman" w:hAnsi="Times New Roman" w:cs="Times New Roman"/>
          <w:sz w:val="24"/>
          <w:szCs w:val="24"/>
        </w:rPr>
        <w:t xml:space="preserve"> possibilidade de escolha d</w:t>
      </w:r>
      <w:r w:rsidR="0037173B">
        <w:rPr>
          <w:rFonts w:ascii="Times New Roman" w:hAnsi="Times New Roman" w:cs="Times New Roman"/>
          <w:sz w:val="24"/>
          <w:szCs w:val="24"/>
        </w:rPr>
        <w:t xml:space="preserve">as escolas por parte dos alunos e </w:t>
      </w:r>
      <w:r w:rsidRPr="00164CD2">
        <w:rPr>
          <w:rFonts w:ascii="Times New Roman" w:hAnsi="Times New Roman" w:cs="Times New Roman"/>
          <w:sz w:val="24"/>
          <w:szCs w:val="24"/>
        </w:rPr>
        <w:t xml:space="preserve">pais acaba por </w:t>
      </w:r>
      <w:r w:rsidR="0037173B">
        <w:rPr>
          <w:rFonts w:ascii="Times New Roman" w:hAnsi="Times New Roman" w:cs="Times New Roman"/>
          <w:sz w:val="24"/>
          <w:szCs w:val="24"/>
        </w:rPr>
        <w:t xml:space="preserve">transformar a realidade acadêmica, à medida que o processo de concorrência fomenta as escolas públicas e privadas a buscarem, constantemente, investimentos em inovações que propiciem o aumento da qualidade </w:t>
      </w:r>
      <w:r w:rsidR="00B729DC">
        <w:rPr>
          <w:rFonts w:ascii="Times New Roman" w:hAnsi="Times New Roman" w:cs="Times New Roman"/>
          <w:sz w:val="24"/>
          <w:szCs w:val="24"/>
        </w:rPr>
        <w:t xml:space="preserve">e da produtividade </w:t>
      </w:r>
      <w:r w:rsidR="0037173B">
        <w:rPr>
          <w:rFonts w:ascii="Times New Roman" w:hAnsi="Times New Roman" w:cs="Times New Roman"/>
          <w:sz w:val="24"/>
          <w:szCs w:val="24"/>
        </w:rPr>
        <w:t>do ensino</w:t>
      </w:r>
      <w:r w:rsidR="00B729DC">
        <w:rPr>
          <w:rFonts w:ascii="Times New Roman" w:hAnsi="Times New Roman" w:cs="Times New Roman"/>
          <w:sz w:val="24"/>
          <w:szCs w:val="24"/>
        </w:rPr>
        <w:t xml:space="preserve"> escolar,</w:t>
      </w:r>
      <w:r w:rsidR="0037173B">
        <w:rPr>
          <w:rFonts w:ascii="Times New Roman" w:hAnsi="Times New Roman" w:cs="Times New Roman"/>
          <w:sz w:val="24"/>
          <w:szCs w:val="24"/>
        </w:rPr>
        <w:t xml:space="preserve"> </w:t>
      </w:r>
      <w:r w:rsidRPr="00164CD2">
        <w:rPr>
          <w:rFonts w:ascii="Times New Roman" w:hAnsi="Times New Roman" w:cs="Times New Roman"/>
          <w:sz w:val="24"/>
          <w:szCs w:val="24"/>
        </w:rPr>
        <w:t>aumenta</w:t>
      </w:r>
      <w:r w:rsidR="0037173B">
        <w:rPr>
          <w:rFonts w:ascii="Times New Roman" w:hAnsi="Times New Roman" w:cs="Times New Roman"/>
          <w:sz w:val="24"/>
          <w:szCs w:val="24"/>
        </w:rPr>
        <w:t>ndo</w:t>
      </w:r>
      <w:r w:rsidR="00B729DC">
        <w:rPr>
          <w:rFonts w:ascii="Times New Roman" w:hAnsi="Times New Roman" w:cs="Times New Roman"/>
          <w:sz w:val="24"/>
          <w:szCs w:val="24"/>
        </w:rPr>
        <w:t xml:space="preserve"> assim,</w:t>
      </w:r>
      <w:r w:rsidRPr="00164CD2">
        <w:rPr>
          <w:rFonts w:ascii="Times New Roman" w:hAnsi="Times New Roman" w:cs="Times New Roman"/>
          <w:sz w:val="24"/>
          <w:szCs w:val="24"/>
        </w:rPr>
        <w:t xml:space="preserve"> a responsabilidade de cada escola em função da preferência dos pais.</w:t>
      </w:r>
    </w:p>
    <w:p w14:paraId="70D74C8D" w14:textId="56F2E505" w:rsidR="00D14BBD" w:rsidRPr="00D14BBD" w:rsidRDefault="00D14BBD" w:rsidP="00D14B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Pr="6357ED04">
        <w:rPr>
          <w:rFonts w:ascii="Times New Roman" w:hAnsi="Times New Roman" w:cs="Times New Roman"/>
          <w:b/>
          <w:bCs/>
          <w:sz w:val="24"/>
          <w:szCs w:val="24"/>
        </w:rPr>
        <w:t>.</w:t>
      </w:r>
      <w:r>
        <w:rPr>
          <w:rFonts w:ascii="Times New Roman" w:hAnsi="Times New Roman" w:cs="Times New Roman"/>
          <w:b/>
          <w:bCs/>
          <w:sz w:val="24"/>
          <w:szCs w:val="24"/>
        </w:rPr>
        <w:t>2.</w:t>
      </w:r>
      <w:r w:rsidRPr="6357ED04">
        <w:rPr>
          <w:rFonts w:ascii="Times New Roman" w:hAnsi="Times New Roman" w:cs="Times New Roman"/>
          <w:b/>
          <w:bCs/>
          <w:sz w:val="24"/>
          <w:szCs w:val="24"/>
        </w:rPr>
        <w:t xml:space="preserve"> Experiências realizadas em âmbito </w:t>
      </w:r>
      <w:r>
        <w:rPr>
          <w:rFonts w:ascii="Times New Roman" w:hAnsi="Times New Roman" w:cs="Times New Roman"/>
          <w:b/>
          <w:bCs/>
          <w:sz w:val="24"/>
          <w:szCs w:val="24"/>
        </w:rPr>
        <w:t>nacional</w:t>
      </w:r>
    </w:p>
    <w:p w14:paraId="252041C3" w14:textId="369CE876" w:rsidR="00BB30CE" w:rsidRPr="00BB30CE" w:rsidRDefault="6357ED04" w:rsidP="00BB30CE">
      <w:pPr>
        <w:spacing w:after="0" w:line="360" w:lineRule="auto"/>
        <w:ind w:firstLine="708"/>
        <w:jc w:val="both"/>
        <w:rPr>
          <w:rFonts w:ascii="Times New Roman" w:hAnsi="Times New Roman" w:cs="Times New Roman"/>
          <w:sz w:val="24"/>
          <w:szCs w:val="24"/>
        </w:rPr>
      </w:pPr>
      <w:r w:rsidRPr="6357ED04">
        <w:rPr>
          <w:rFonts w:ascii="Times New Roman" w:hAnsi="Times New Roman" w:cs="Times New Roman"/>
          <w:sz w:val="24"/>
          <w:szCs w:val="24"/>
        </w:rPr>
        <w:t>No Brasil, as parcerias têm sido utilizadas na área de educação, tanto para obras e serviços não educacionais, como para serviços específico</w:t>
      </w:r>
      <w:r w:rsidR="004F6B40">
        <w:rPr>
          <w:rFonts w:ascii="Times New Roman" w:hAnsi="Times New Roman" w:cs="Times New Roman"/>
          <w:sz w:val="24"/>
          <w:szCs w:val="24"/>
        </w:rPr>
        <w:t xml:space="preserve">s, no âmbito da área pedagógica </w:t>
      </w:r>
      <w:r w:rsidR="004F6B40" w:rsidRPr="004F6B40">
        <w:rPr>
          <w:rFonts w:ascii="Times New Roman" w:hAnsi="Times New Roman" w:cs="Times New Roman"/>
          <w:sz w:val="24"/>
          <w:szCs w:val="24"/>
        </w:rPr>
        <w:t>(KIEFER, 2017)</w:t>
      </w:r>
      <w:r w:rsidR="004F6B40">
        <w:rPr>
          <w:rFonts w:ascii="Times New Roman" w:hAnsi="Times New Roman" w:cs="Times New Roman"/>
          <w:sz w:val="24"/>
          <w:szCs w:val="24"/>
        </w:rPr>
        <w:t>.</w:t>
      </w:r>
      <w:r w:rsidR="00432FC9">
        <w:rPr>
          <w:rFonts w:ascii="Times New Roman" w:hAnsi="Times New Roman" w:cs="Times New Roman"/>
          <w:sz w:val="24"/>
          <w:szCs w:val="24"/>
        </w:rPr>
        <w:t xml:space="preserve"> Em 2012, a</w:t>
      </w:r>
      <w:r w:rsidR="00906938" w:rsidRPr="00D30A09">
        <w:rPr>
          <w:rFonts w:ascii="Times New Roman" w:hAnsi="Times New Roman" w:cs="Times New Roman"/>
          <w:sz w:val="24"/>
          <w:szCs w:val="24"/>
        </w:rPr>
        <w:t xml:space="preserve"> cidade de Belo Horizonte, por exemplo, foi objeto de um planejamento estratégico da Prefeitura com apoio da iniciativa privada, através do chamado </w:t>
      </w:r>
      <w:r w:rsidR="00906938" w:rsidRPr="00D30A09">
        <w:rPr>
          <w:rFonts w:ascii="Times New Roman" w:hAnsi="Times New Roman" w:cs="Times New Roman"/>
          <w:sz w:val="24"/>
          <w:szCs w:val="24"/>
        </w:rPr>
        <w:lastRenderedPageBreak/>
        <w:t>“BH Metas e Resultados”. Foram apresentados projetos com ações voltadas à expansão e melhoria da qualidade da educação pública do município. Os principais projetos buscavam a melhoria da expansão do ensino infantil, expansão da escola integrada e melhoria da qualidade da educação. Nesse caso, a parceria tratava-se apenas de obras e serviços não pedagógicos</w:t>
      </w:r>
      <w:r w:rsidR="003B27F4">
        <w:rPr>
          <w:rFonts w:ascii="Times New Roman" w:hAnsi="Times New Roman" w:cs="Times New Roman"/>
          <w:sz w:val="24"/>
          <w:szCs w:val="24"/>
        </w:rPr>
        <w:t>:</w:t>
      </w:r>
    </w:p>
    <w:p w14:paraId="19478627" w14:textId="6C0EFBBC" w:rsidR="00BB30CE" w:rsidRPr="004F260D" w:rsidRDefault="00BB30CE" w:rsidP="00BB30CE">
      <w:pPr>
        <w:spacing w:after="0" w:line="276" w:lineRule="auto"/>
        <w:ind w:left="2268"/>
        <w:jc w:val="both"/>
        <w:rPr>
          <w:rFonts w:ascii="Times New Roman" w:hAnsi="Times New Roman" w:cs="Times New Roman"/>
          <w:sz w:val="20"/>
          <w:szCs w:val="24"/>
        </w:rPr>
      </w:pPr>
      <w:r w:rsidRPr="004F260D">
        <w:rPr>
          <w:rFonts w:ascii="Times New Roman" w:hAnsi="Times New Roman" w:cs="Times New Roman"/>
          <w:sz w:val="20"/>
          <w:szCs w:val="24"/>
        </w:rPr>
        <w:t xml:space="preserve">Para viabilizar parte das metas propostas e atender à recorrente demanda da população, está sendo proposta a construção de 32 </w:t>
      </w:r>
      <w:proofErr w:type="spellStart"/>
      <w:r w:rsidRPr="004F260D">
        <w:rPr>
          <w:rFonts w:ascii="Times New Roman" w:hAnsi="Times New Roman" w:cs="Times New Roman"/>
          <w:sz w:val="20"/>
          <w:szCs w:val="24"/>
        </w:rPr>
        <w:t>UMEIs</w:t>
      </w:r>
      <w:proofErr w:type="spellEnd"/>
      <w:r w:rsidRPr="004F260D">
        <w:rPr>
          <w:rFonts w:ascii="Times New Roman" w:hAnsi="Times New Roman" w:cs="Times New Roman"/>
          <w:sz w:val="20"/>
          <w:szCs w:val="24"/>
        </w:rPr>
        <w:t xml:space="preserve"> e </w:t>
      </w:r>
      <w:proofErr w:type="gramStart"/>
      <w:r w:rsidRPr="004F260D">
        <w:rPr>
          <w:rFonts w:ascii="Times New Roman" w:hAnsi="Times New Roman" w:cs="Times New Roman"/>
          <w:sz w:val="20"/>
          <w:szCs w:val="24"/>
        </w:rPr>
        <w:t>5</w:t>
      </w:r>
      <w:proofErr w:type="gramEnd"/>
      <w:r w:rsidRPr="004F260D">
        <w:rPr>
          <w:rFonts w:ascii="Times New Roman" w:hAnsi="Times New Roman" w:cs="Times New Roman"/>
          <w:sz w:val="20"/>
          <w:szCs w:val="24"/>
        </w:rPr>
        <w:t xml:space="preserve"> Escolas Municipais de Ensino Fundamental por meio de Parceria Público-Privada – PPP – no modelo de concessão administrativa. O parceiro privado será responsável pela construção e operação de serviços não pedagógicos das novas unidades, com escopo dos serviços focado em atividades de suporte e apoio, tais como, conservação e manutenção predial e serviços de limpeza. As atividades pedagógicas e finalísticas das novas unidades, tais como organização das atividades educacionais, corpo docente e atividades afins, continuam de responsabilidade integral da Prefeitur</w:t>
      </w:r>
      <w:r w:rsidR="003B27F4">
        <w:rPr>
          <w:rFonts w:ascii="Times New Roman" w:hAnsi="Times New Roman" w:cs="Times New Roman"/>
          <w:sz w:val="20"/>
          <w:szCs w:val="24"/>
        </w:rPr>
        <w:t>a de Belo Horizonte</w:t>
      </w:r>
      <w:r w:rsidRPr="004F260D">
        <w:rPr>
          <w:rFonts w:ascii="Times New Roman" w:hAnsi="Times New Roman" w:cs="Times New Roman"/>
          <w:sz w:val="20"/>
          <w:szCs w:val="24"/>
        </w:rPr>
        <w:t xml:space="preserve"> (BRASIL, apud KIEFER, 2017, pg. 20).</w:t>
      </w:r>
    </w:p>
    <w:p w14:paraId="506A89FB" w14:textId="31E47E75" w:rsidR="00906938" w:rsidRPr="00D30A09" w:rsidRDefault="00906938" w:rsidP="004F260D">
      <w:pPr>
        <w:spacing w:after="0" w:line="360" w:lineRule="auto"/>
        <w:ind w:firstLine="708"/>
        <w:jc w:val="both"/>
        <w:rPr>
          <w:rFonts w:ascii="Times New Roman" w:hAnsi="Times New Roman" w:cs="Times New Roman"/>
          <w:sz w:val="24"/>
          <w:szCs w:val="24"/>
        </w:rPr>
      </w:pPr>
      <w:r w:rsidRPr="00D30A09">
        <w:rPr>
          <w:rFonts w:ascii="Times New Roman" w:hAnsi="Times New Roman" w:cs="Times New Roman"/>
          <w:sz w:val="24"/>
          <w:szCs w:val="24"/>
        </w:rPr>
        <w:t>A respeito do novo modelo de gestão impl</w:t>
      </w:r>
      <w:r w:rsidR="007E3C71">
        <w:rPr>
          <w:rFonts w:ascii="Times New Roman" w:hAnsi="Times New Roman" w:cs="Times New Roman"/>
          <w:sz w:val="24"/>
          <w:szCs w:val="24"/>
        </w:rPr>
        <w:t>an</w:t>
      </w:r>
      <w:r w:rsidRPr="00D30A09">
        <w:rPr>
          <w:rFonts w:ascii="Times New Roman" w:hAnsi="Times New Roman" w:cs="Times New Roman"/>
          <w:sz w:val="24"/>
          <w:szCs w:val="24"/>
        </w:rPr>
        <w:t>tado na educação mineira, Marcos Siqueira Moraes, Coordenador Geral da Unidade de PPP do Estado de Minas Gerais, faz a seguinte ressalva:</w:t>
      </w:r>
    </w:p>
    <w:p w14:paraId="525FC139" w14:textId="3E694746" w:rsidR="00906938" w:rsidRPr="004F260D" w:rsidRDefault="00906938" w:rsidP="001D2370">
      <w:pPr>
        <w:spacing w:line="240" w:lineRule="auto"/>
        <w:ind w:left="2268"/>
        <w:jc w:val="both"/>
        <w:rPr>
          <w:rFonts w:ascii="Times New Roman" w:hAnsi="Times New Roman" w:cs="Times New Roman"/>
          <w:sz w:val="20"/>
        </w:rPr>
      </w:pPr>
      <w:r w:rsidRPr="004F260D">
        <w:rPr>
          <w:rFonts w:ascii="Times New Roman" w:hAnsi="Times New Roman" w:cs="Times New Roman"/>
          <w:sz w:val="20"/>
        </w:rPr>
        <w:t>Acho que o principal aprendizado da experiência mineira, até agora, é que é preciso instalar, desenvolver e reter conhecimento sobre negócios de PPP dentro dos governos. Consultores, iniciativa privada ou organismos multilaterais não podem substituir o papel de coordenação e supervisão que os órgãos governamentais precisam exercer, tanto na fase de concepção e desenvolvimentos dos projetos quanto na fase de gestão dos contratos e regulação das conc</w:t>
      </w:r>
      <w:r w:rsidR="00B106A0" w:rsidRPr="004F260D">
        <w:rPr>
          <w:rFonts w:ascii="Times New Roman" w:hAnsi="Times New Roman" w:cs="Times New Roman"/>
          <w:sz w:val="20"/>
        </w:rPr>
        <w:t>essões. Não há saída mágica par</w:t>
      </w:r>
      <w:r w:rsidRPr="004F260D">
        <w:rPr>
          <w:rFonts w:ascii="Times New Roman" w:hAnsi="Times New Roman" w:cs="Times New Roman"/>
          <w:sz w:val="20"/>
        </w:rPr>
        <w:t>a</w:t>
      </w:r>
      <w:r w:rsidR="00B106A0" w:rsidRPr="004F260D">
        <w:rPr>
          <w:rFonts w:ascii="Times New Roman" w:hAnsi="Times New Roman" w:cs="Times New Roman"/>
          <w:sz w:val="20"/>
        </w:rPr>
        <w:t xml:space="preserve"> </w:t>
      </w:r>
      <w:r w:rsidRPr="004F260D">
        <w:rPr>
          <w:rFonts w:ascii="Times New Roman" w:hAnsi="Times New Roman" w:cs="Times New Roman"/>
          <w:sz w:val="20"/>
        </w:rPr>
        <w:t>o problema: ou governos se preparam, estruturando equipe e conhecimento, ou os contratos irão falhar, seja porque os interesses privados sobressairão ao interesse público, seja porque os objetivos pretendidos pelas partes não serão</w:t>
      </w:r>
      <w:r w:rsidR="001D2370" w:rsidRPr="004F260D">
        <w:rPr>
          <w:rFonts w:ascii="Times New Roman" w:hAnsi="Times New Roman" w:cs="Times New Roman"/>
          <w:sz w:val="20"/>
        </w:rPr>
        <w:t xml:space="preserve"> alcançados</w:t>
      </w:r>
      <w:r w:rsidR="003C4CED" w:rsidRPr="004F260D">
        <w:rPr>
          <w:rFonts w:ascii="Times New Roman" w:hAnsi="Times New Roman" w:cs="Times New Roman"/>
          <w:sz w:val="20"/>
        </w:rPr>
        <w:t xml:space="preserve"> </w:t>
      </w:r>
      <w:r w:rsidR="00E26513" w:rsidRPr="004F260D">
        <w:rPr>
          <w:rStyle w:val="Refdenotaderodap"/>
          <w:rFonts w:ascii="Times New Roman" w:hAnsi="Times New Roman" w:cs="Times New Roman"/>
          <w:sz w:val="20"/>
        </w:rPr>
        <w:footnoteReference w:id="4"/>
      </w:r>
      <w:r w:rsidR="6357ED04" w:rsidRPr="004F260D">
        <w:rPr>
          <w:rFonts w:ascii="Times New Roman" w:hAnsi="Times New Roman" w:cs="Times New Roman"/>
          <w:sz w:val="20"/>
        </w:rPr>
        <w:t xml:space="preserve"> </w:t>
      </w:r>
      <w:r w:rsidR="00303CBC" w:rsidRPr="004F260D">
        <w:rPr>
          <w:rFonts w:ascii="Times New Roman" w:hAnsi="Times New Roman" w:cs="Times New Roman"/>
          <w:sz w:val="20"/>
        </w:rPr>
        <w:t xml:space="preserve">(MORAES, </w:t>
      </w:r>
      <w:r w:rsidR="00432FC9" w:rsidRPr="004F260D">
        <w:rPr>
          <w:rFonts w:ascii="Times New Roman" w:hAnsi="Times New Roman" w:cs="Times New Roman"/>
          <w:sz w:val="20"/>
        </w:rPr>
        <w:t>2012).</w:t>
      </w:r>
      <w:r w:rsidR="00216A45" w:rsidRPr="004F260D">
        <w:rPr>
          <w:rFonts w:ascii="Times New Roman" w:hAnsi="Times New Roman" w:cs="Times New Roman"/>
          <w:sz w:val="20"/>
        </w:rPr>
        <w:t xml:space="preserve"> </w:t>
      </w:r>
    </w:p>
    <w:p w14:paraId="3055FC4D" w14:textId="0B9C1701" w:rsidR="00906938" w:rsidRPr="00D30A09" w:rsidRDefault="00432FC9"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Ainda no mesmo ano,</w:t>
      </w:r>
      <w:r w:rsidR="00906938" w:rsidRPr="00D30A09">
        <w:rPr>
          <w:rFonts w:ascii="Times New Roman" w:hAnsi="Times New Roman" w:cs="Times New Roman"/>
          <w:sz w:val="24"/>
          <w:szCs w:val="24"/>
        </w:rPr>
        <w:t xml:space="preserve"> o Estado de São Paulo publicou o Chamamento Público nº 3/2012. O projeto foi apresentado pela Dell Computadores do Brasil Ltda. com o intuito de produzir estudos técnicos e modelagem do projeto de “Parceria Público-Privada (PPP) Aula Interativa”. Tratava-se de uma parceria envolvendo atividades educacionais, com o objetivo principal de contribuir para melhorar as condições de ensino e </w:t>
      </w:r>
      <w:r w:rsidR="00B106A0">
        <w:rPr>
          <w:rFonts w:ascii="Times New Roman" w:hAnsi="Times New Roman" w:cs="Times New Roman"/>
          <w:sz w:val="24"/>
          <w:szCs w:val="24"/>
        </w:rPr>
        <w:t xml:space="preserve">proporcionar uma </w:t>
      </w:r>
      <w:r w:rsidR="00906938" w:rsidRPr="00D30A09">
        <w:rPr>
          <w:rFonts w:ascii="Times New Roman" w:hAnsi="Times New Roman" w:cs="Times New Roman"/>
          <w:sz w:val="24"/>
          <w:szCs w:val="24"/>
        </w:rPr>
        <w:t>aprendizagem por meio do uso de tecnologias em sala de aula na rede pública estadual paulista.</w:t>
      </w:r>
    </w:p>
    <w:p w14:paraId="788B42DD" w14:textId="2396EB2F" w:rsidR="00183FB3" w:rsidRPr="007D1685" w:rsidRDefault="6357ED04" w:rsidP="00183FB3">
      <w:pPr>
        <w:spacing w:line="360" w:lineRule="auto"/>
        <w:ind w:firstLine="708"/>
        <w:jc w:val="both"/>
        <w:rPr>
          <w:rFonts w:ascii="Times New Roman" w:hAnsi="Times New Roman" w:cs="Times New Roman"/>
          <w:sz w:val="24"/>
          <w:szCs w:val="24"/>
        </w:rPr>
      </w:pPr>
      <w:r w:rsidRPr="6357ED04">
        <w:rPr>
          <w:rFonts w:ascii="Times New Roman" w:hAnsi="Times New Roman" w:cs="Times New Roman"/>
          <w:sz w:val="24"/>
          <w:szCs w:val="24"/>
        </w:rPr>
        <w:t>Outras iniciativas já começam a ser discutidas e moldadas em outras regiões do pa</w:t>
      </w:r>
      <w:r w:rsidR="000019B9">
        <w:rPr>
          <w:rFonts w:ascii="Times New Roman" w:hAnsi="Times New Roman" w:cs="Times New Roman"/>
          <w:sz w:val="24"/>
          <w:szCs w:val="24"/>
        </w:rPr>
        <w:t xml:space="preserve">ís. Os estados do Pará, Goiás, </w:t>
      </w:r>
      <w:r w:rsidRPr="6357ED04">
        <w:rPr>
          <w:rFonts w:ascii="Times New Roman" w:hAnsi="Times New Roman" w:cs="Times New Roman"/>
          <w:sz w:val="24"/>
          <w:szCs w:val="24"/>
        </w:rPr>
        <w:t>Espírito Santo</w:t>
      </w:r>
      <w:r w:rsidR="000019B9">
        <w:rPr>
          <w:rFonts w:ascii="Times New Roman" w:hAnsi="Times New Roman" w:cs="Times New Roman"/>
          <w:sz w:val="24"/>
          <w:szCs w:val="24"/>
        </w:rPr>
        <w:t>, Mato Grosso e Rio de Janeiro</w:t>
      </w:r>
      <w:r w:rsidRPr="6357ED04">
        <w:rPr>
          <w:rFonts w:ascii="Times New Roman" w:hAnsi="Times New Roman" w:cs="Times New Roman"/>
          <w:sz w:val="24"/>
          <w:szCs w:val="24"/>
        </w:rPr>
        <w:t xml:space="preserve"> já demonstraram interesse em adotar as parcerias público-privadas no sistema educacional regional. </w:t>
      </w:r>
      <w:r w:rsidR="000019B9">
        <w:rPr>
          <w:rFonts w:ascii="Times New Roman" w:hAnsi="Times New Roman" w:cs="Times New Roman"/>
          <w:sz w:val="24"/>
          <w:szCs w:val="24"/>
        </w:rPr>
        <w:t xml:space="preserve">O estado </w:t>
      </w:r>
      <w:r w:rsidR="000019B9">
        <w:rPr>
          <w:rFonts w:ascii="Times New Roman" w:hAnsi="Times New Roman" w:cs="Times New Roman"/>
          <w:sz w:val="24"/>
          <w:szCs w:val="24"/>
        </w:rPr>
        <w:lastRenderedPageBreak/>
        <w:t xml:space="preserve">carioca, inclusive, já foi alvo de </w:t>
      </w:r>
      <w:r w:rsidR="007E3C71">
        <w:rPr>
          <w:rFonts w:ascii="Times New Roman" w:hAnsi="Times New Roman" w:cs="Times New Roman"/>
          <w:sz w:val="24"/>
          <w:szCs w:val="24"/>
        </w:rPr>
        <w:t>um levantamento</w:t>
      </w:r>
      <w:r w:rsidR="00D76115">
        <w:rPr>
          <w:rStyle w:val="Refdenotaderodap"/>
          <w:rFonts w:ascii="Times New Roman" w:hAnsi="Times New Roman" w:cs="Times New Roman"/>
          <w:sz w:val="24"/>
          <w:szCs w:val="24"/>
        </w:rPr>
        <w:footnoteReference w:id="5"/>
      </w:r>
      <w:r w:rsidR="000019B9">
        <w:rPr>
          <w:rFonts w:ascii="Times New Roman" w:hAnsi="Times New Roman" w:cs="Times New Roman"/>
          <w:sz w:val="24"/>
          <w:szCs w:val="24"/>
        </w:rPr>
        <w:t xml:space="preserve"> real</w:t>
      </w:r>
      <w:r w:rsidR="00D76115">
        <w:rPr>
          <w:rFonts w:ascii="Times New Roman" w:hAnsi="Times New Roman" w:cs="Times New Roman"/>
          <w:sz w:val="24"/>
          <w:szCs w:val="24"/>
        </w:rPr>
        <w:t xml:space="preserve">izado pelo instituto </w:t>
      </w:r>
      <w:proofErr w:type="spellStart"/>
      <w:r w:rsidR="00D76115">
        <w:rPr>
          <w:rFonts w:ascii="Times New Roman" w:hAnsi="Times New Roman" w:cs="Times New Roman"/>
          <w:sz w:val="24"/>
          <w:szCs w:val="24"/>
        </w:rPr>
        <w:t>Desiderata</w:t>
      </w:r>
      <w:proofErr w:type="spellEnd"/>
      <w:r w:rsidR="00D76115">
        <w:rPr>
          <w:rFonts w:ascii="Times New Roman" w:hAnsi="Times New Roman" w:cs="Times New Roman"/>
          <w:sz w:val="24"/>
          <w:szCs w:val="24"/>
        </w:rPr>
        <w:t>,</w:t>
      </w:r>
      <w:r w:rsidR="000019B9">
        <w:rPr>
          <w:rFonts w:ascii="Times New Roman" w:hAnsi="Times New Roman" w:cs="Times New Roman"/>
          <w:sz w:val="24"/>
          <w:szCs w:val="24"/>
        </w:rPr>
        <w:t xml:space="preserve"> </w:t>
      </w:r>
      <w:r w:rsidR="000019B9" w:rsidRPr="000019B9">
        <w:rPr>
          <w:rFonts w:ascii="Times New Roman" w:hAnsi="Times New Roman" w:cs="Times New Roman"/>
          <w:sz w:val="24"/>
          <w:szCs w:val="24"/>
        </w:rPr>
        <w:t>que envolveu um conjunto de 43 escolas e 25 organizaçõe</w:t>
      </w:r>
      <w:r w:rsidR="000019B9">
        <w:rPr>
          <w:rFonts w:ascii="Times New Roman" w:hAnsi="Times New Roman" w:cs="Times New Roman"/>
          <w:sz w:val="24"/>
          <w:szCs w:val="24"/>
        </w:rPr>
        <w:t>s, cujo objetivo precípuo é garantir a ampliação da rede de ensino infantil com o auxílio da iniciativa privada</w:t>
      </w:r>
      <w:r w:rsidR="00E35660">
        <w:rPr>
          <w:rFonts w:ascii="Times New Roman" w:hAnsi="Times New Roman" w:cs="Times New Roman"/>
          <w:sz w:val="24"/>
          <w:szCs w:val="24"/>
        </w:rPr>
        <w:t xml:space="preserve">. </w:t>
      </w:r>
    </w:p>
    <w:p w14:paraId="2E57A391" w14:textId="36037965" w:rsidR="00906938" w:rsidRPr="001B5A2F" w:rsidRDefault="00216A45" w:rsidP="0090693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084D56" w:rsidRPr="001B5A2F">
        <w:rPr>
          <w:rFonts w:ascii="Times New Roman" w:hAnsi="Times New Roman" w:cs="Times New Roman"/>
          <w:b/>
          <w:sz w:val="24"/>
          <w:szCs w:val="24"/>
        </w:rPr>
        <w:t>CONSIDERAÇÕES FINAIS</w:t>
      </w:r>
    </w:p>
    <w:p w14:paraId="6A401A68" w14:textId="2112004B" w:rsidR="00226B1E" w:rsidRDefault="00226B1E" w:rsidP="001D2370">
      <w:pPr>
        <w:spacing w:after="0" w:line="360" w:lineRule="auto"/>
        <w:ind w:firstLine="708"/>
        <w:jc w:val="both"/>
        <w:rPr>
          <w:rFonts w:ascii="Times New Roman" w:hAnsi="Times New Roman" w:cs="Times New Roman"/>
          <w:sz w:val="24"/>
          <w:szCs w:val="24"/>
        </w:rPr>
      </w:pPr>
      <w:r w:rsidRPr="00226B1E">
        <w:rPr>
          <w:rFonts w:ascii="Times New Roman" w:hAnsi="Times New Roman" w:cs="Times New Roman"/>
          <w:sz w:val="24"/>
          <w:szCs w:val="24"/>
        </w:rPr>
        <w:t>O atual Sistema Educacional Brasileiro é resultado de um lo</w:t>
      </w:r>
      <w:r>
        <w:rPr>
          <w:rFonts w:ascii="Times New Roman" w:hAnsi="Times New Roman" w:cs="Times New Roman"/>
          <w:sz w:val="24"/>
          <w:szCs w:val="24"/>
        </w:rPr>
        <w:t>n</w:t>
      </w:r>
      <w:r w:rsidRPr="00226B1E">
        <w:rPr>
          <w:rFonts w:ascii="Times New Roman" w:hAnsi="Times New Roman" w:cs="Times New Roman"/>
          <w:sz w:val="24"/>
          <w:szCs w:val="24"/>
        </w:rPr>
        <w:t>go período de acertos e erros em educação. Podemos afirmar</w:t>
      </w:r>
      <w:r>
        <w:rPr>
          <w:rFonts w:ascii="Times New Roman" w:hAnsi="Times New Roman" w:cs="Times New Roman"/>
          <w:sz w:val="24"/>
          <w:szCs w:val="24"/>
        </w:rPr>
        <w:t>,</w:t>
      </w:r>
      <w:r w:rsidRPr="00226B1E">
        <w:rPr>
          <w:rFonts w:ascii="Times New Roman" w:hAnsi="Times New Roman" w:cs="Times New Roman"/>
          <w:sz w:val="24"/>
          <w:szCs w:val="24"/>
        </w:rPr>
        <w:t xml:space="preserve"> sem </w:t>
      </w:r>
      <w:r>
        <w:rPr>
          <w:rFonts w:ascii="Times New Roman" w:hAnsi="Times New Roman" w:cs="Times New Roman"/>
          <w:sz w:val="24"/>
          <w:szCs w:val="24"/>
        </w:rPr>
        <w:t>êxito,</w:t>
      </w:r>
      <w:r w:rsidRPr="00226B1E">
        <w:rPr>
          <w:rFonts w:ascii="Times New Roman" w:hAnsi="Times New Roman" w:cs="Times New Roman"/>
          <w:sz w:val="24"/>
          <w:szCs w:val="24"/>
        </w:rPr>
        <w:t xml:space="preserve"> que estes avanços e </w:t>
      </w:r>
      <w:r w:rsidR="00CA2941">
        <w:rPr>
          <w:rFonts w:ascii="Times New Roman" w:hAnsi="Times New Roman" w:cs="Times New Roman"/>
          <w:sz w:val="24"/>
          <w:szCs w:val="24"/>
        </w:rPr>
        <w:t>falhas</w:t>
      </w:r>
      <w:r w:rsidRPr="00226B1E">
        <w:rPr>
          <w:rFonts w:ascii="Times New Roman" w:hAnsi="Times New Roman" w:cs="Times New Roman"/>
          <w:sz w:val="24"/>
          <w:szCs w:val="24"/>
        </w:rPr>
        <w:t xml:space="preserve"> é que tornaram a Educação Brasileira o que é hoje. Ainda muito longe da perfeição ou ser uma referência para o mundo, mas também bem melhor do era alguns anos atrás. </w:t>
      </w:r>
    </w:p>
    <w:p w14:paraId="5539FDF6" w14:textId="4A9F2870" w:rsidR="007805E6" w:rsidRDefault="00226B1E" w:rsidP="001D23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Todavia, é certo que o</w:t>
      </w:r>
      <w:r w:rsidR="00906938" w:rsidRPr="00D30A09">
        <w:rPr>
          <w:rFonts w:ascii="Times New Roman" w:hAnsi="Times New Roman" w:cs="Times New Roman"/>
          <w:sz w:val="24"/>
          <w:szCs w:val="24"/>
        </w:rPr>
        <w:t xml:space="preserve"> sistema educacional brasileiro encontra-se em estado de defasagem frente às grandes potências que comandam o cenário mundial. Tal fato deve-se a </w:t>
      </w:r>
      <w:r>
        <w:rPr>
          <w:rFonts w:ascii="Times New Roman" w:hAnsi="Times New Roman" w:cs="Times New Roman"/>
          <w:sz w:val="24"/>
          <w:szCs w:val="24"/>
        </w:rPr>
        <w:t xml:space="preserve">uma combinação de falhas </w:t>
      </w:r>
      <w:r w:rsidR="007805E6">
        <w:rPr>
          <w:rFonts w:ascii="Times New Roman" w:hAnsi="Times New Roman" w:cs="Times New Roman"/>
          <w:sz w:val="24"/>
          <w:szCs w:val="24"/>
        </w:rPr>
        <w:t xml:space="preserve">de </w:t>
      </w:r>
      <w:r>
        <w:rPr>
          <w:rFonts w:ascii="Times New Roman" w:hAnsi="Times New Roman" w:cs="Times New Roman"/>
          <w:sz w:val="24"/>
          <w:szCs w:val="24"/>
        </w:rPr>
        <w:t xml:space="preserve">educadores, governantes e famílias, aliado a </w:t>
      </w:r>
      <w:r w:rsidR="00906938" w:rsidRPr="00D30A09">
        <w:rPr>
          <w:rFonts w:ascii="Times New Roman" w:hAnsi="Times New Roman" w:cs="Times New Roman"/>
          <w:sz w:val="24"/>
          <w:szCs w:val="24"/>
        </w:rPr>
        <w:t xml:space="preserve">falta de participação e de interesse </w:t>
      </w:r>
      <w:r>
        <w:rPr>
          <w:rFonts w:ascii="Times New Roman" w:hAnsi="Times New Roman" w:cs="Times New Roman"/>
          <w:sz w:val="24"/>
          <w:szCs w:val="24"/>
        </w:rPr>
        <w:t>de</w:t>
      </w:r>
      <w:r w:rsidR="00906938" w:rsidRPr="00D30A09">
        <w:rPr>
          <w:rFonts w:ascii="Times New Roman" w:hAnsi="Times New Roman" w:cs="Times New Roman"/>
          <w:sz w:val="24"/>
          <w:szCs w:val="24"/>
        </w:rPr>
        <w:t xml:space="preserve"> buscar </w:t>
      </w:r>
      <w:r w:rsidR="00906938" w:rsidRPr="00F069E8">
        <w:rPr>
          <w:rFonts w:ascii="Times New Roman" w:hAnsi="Times New Roman" w:cs="Times New Roman"/>
          <w:sz w:val="24"/>
          <w:szCs w:val="24"/>
        </w:rPr>
        <w:t>melhorias</w:t>
      </w:r>
      <w:r w:rsidR="00906938" w:rsidRPr="00D30A09">
        <w:rPr>
          <w:rFonts w:ascii="Times New Roman" w:hAnsi="Times New Roman" w:cs="Times New Roman"/>
          <w:sz w:val="24"/>
          <w:szCs w:val="24"/>
        </w:rPr>
        <w:t xml:space="preserve"> que possam aumentar a qualidade da educação nacional.</w:t>
      </w:r>
      <w:r w:rsidR="00CA2941">
        <w:rPr>
          <w:rFonts w:ascii="Times New Roman" w:hAnsi="Times New Roman" w:cs="Times New Roman"/>
          <w:sz w:val="24"/>
          <w:szCs w:val="24"/>
        </w:rPr>
        <w:t xml:space="preserve"> Assim, fica evidente </w:t>
      </w:r>
      <w:r w:rsidR="009C4A24">
        <w:rPr>
          <w:rFonts w:ascii="Times New Roman" w:hAnsi="Times New Roman" w:cs="Times New Roman"/>
          <w:sz w:val="24"/>
          <w:szCs w:val="24"/>
        </w:rPr>
        <w:t xml:space="preserve">que o obstáculo </w:t>
      </w:r>
      <w:r w:rsidR="00CA2941">
        <w:rPr>
          <w:rFonts w:ascii="Times New Roman" w:hAnsi="Times New Roman" w:cs="Times New Roman"/>
          <w:sz w:val="24"/>
          <w:szCs w:val="24"/>
        </w:rPr>
        <w:t xml:space="preserve">não se apresenta apenas na má prestação do serviço público, </w:t>
      </w:r>
      <w:r w:rsidR="009C4A24">
        <w:rPr>
          <w:rFonts w:ascii="Times New Roman" w:hAnsi="Times New Roman" w:cs="Times New Roman"/>
          <w:sz w:val="24"/>
          <w:szCs w:val="24"/>
        </w:rPr>
        <w:t>mas também</w:t>
      </w:r>
      <w:r w:rsidR="00CA2941">
        <w:rPr>
          <w:rFonts w:ascii="Times New Roman" w:hAnsi="Times New Roman" w:cs="Times New Roman"/>
          <w:sz w:val="24"/>
          <w:szCs w:val="24"/>
        </w:rPr>
        <w:t xml:space="preserve">, </w:t>
      </w:r>
      <w:r w:rsidR="009C4A24">
        <w:rPr>
          <w:rFonts w:ascii="Times New Roman" w:hAnsi="Times New Roman" w:cs="Times New Roman"/>
          <w:sz w:val="24"/>
          <w:szCs w:val="24"/>
        </w:rPr>
        <w:t>no baixo empenho da sociedade na busca da reversão de um quadro que já se encontra preocupante.</w:t>
      </w:r>
    </w:p>
    <w:p w14:paraId="3D254776" w14:textId="115FF5E1" w:rsidR="009B3036" w:rsidRDefault="00B70A83" w:rsidP="00B70A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Certo disso, </w:t>
      </w:r>
      <w:r w:rsidR="00906938" w:rsidRPr="00D30A09">
        <w:rPr>
          <w:rFonts w:ascii="Times New Roman" w:hAnsi="Times New Roman" w:cs="Times New Roman"/>
          <w:sz w:val="24"/>
          <w:szCs w:val="24"/>
        </w:rPr>
        <w:t xml:space="preserve">é necessário </w:t>
      </w:r>
      <w:r>
        <w:rPr>
          <w:rFonts w:ascii="Times New Roman" w:hAnsi="Times New Roman" w:cs="Times New Roman"/>
          <w:sz w:val="24"/>
          <w:szCs w:val="24"/>
        </w:rPr>
        <w:t xml:space="preserve">que o Poder Público faça a sua parte buscando </w:t>
      </w:r>
      <w:r w:rsidR="00906938" w:rsidRPr="00D30A09">
        <w:rPr>
          <w:rFonts w:ascii="Times New Roman" w:hAnsi="Times New Roman" w:cs="Times New Roman"/>
          <w:sz w:val="24"/>
          <w:szCs w:val="24"/>
        </w:rPr>
        <w:t xml:space="preserve">realizar esforços em busca </w:t>
      </w:r>
      <w:r w:rsidR="00F069E8">
        <w:rPr>
          <w:rFonts w:ascii="Times New Roman" w:hAnsi="Times New Roman" w:cs="Times New Roman"/>
          <w:sz w:val="24"/>
          <w:szCs w:val="24"/>
        </w:rPr>
        <w:t>do aperfeiçoamento</w:t>
      </w:r>
      <w:r w:rsidR="00906938" w:rsidRPr="00D30A09">
        <w:rPr>
          <w:rFonts w:ascii="Times New Roman" w:hAnsi="Times New Roman" w:cs="Times New Roman"/>
          <w:sz w:val="24"/>
          <w:szCs w:val="24"/>
        </w:rPr>
        <w:t xml:space="preserve"> na prestação do</w:t>
      </w:r>
      <w:r>
        <w:rPr>
          <w:rFonts w:ascii="Times New Roman" w:hAnsi="Times New Roman" w:cs="Times New Roman"/>
          <w:sz w:val="24"/>
          <w:szCs w:val="24"/>
        </w:rPr>
        <w:t>s</w:t>
      </w:r>
      <w:r w:rsidR="00906938" w:rsidRPr="00D30A09">
        <w:rPr>
          <w:rFonts w:ascii="Times New Roman" w:hAnsi="Times New Roman" w:cs="Times New Roman"/>
          <w:sz w:val="24"/>
          <w:szCs w:val="24"/>
        </w:rPr>
        <w:t xml:space="preserve"> serviço</w:t>
      </w:r>
      <w:r>
        <w:rPr>
          <w:rFonts w:ascii="Times New Roman" w:hAnsi="Times New Roman" w:cs="Times New Roman"/>
          <w:sz w:val="24"/>
          <w:szCs w:val="24"/>
        </w:rPr>
        <w:t>s</w:t>
      </w:r>
      <w:r w:rsidR="00906938" w:rsidRPr="00D30A09">
        <w:rPr>
          <w:rFonts w:ascii="Times New Roman" w:hAnsi="Times New Roman" w:cs="Times New Roman"/>
          <w:sz w:val="24"/>
          <w:szCs w:val="24"/>
        </w:rPr>
        <w:t xml:space="preserve"> e maior inserção de pessoas a fim de alavancar o desenvolvimento educacional do país.</w:t>
      </w:r>
      <w:r>
        <w:rPr>
          <w:rFonts w:ascii="Times New Roman" w:hAnsi="Times New Roman" w:cs="Times New Roman"/>
          <w:sz w:val="24"/>
          <w:szCs w:val="24"/>
        </w:rPr>
        <w:t xml:space="preserve"> Desse modo, a</w:t>
      </w:r>
      <w:r w:rsidR="00906938" w:rsidRPr="00D30A09">
        <w:rPr>
          <w:rFonts w:ascii="Times New Roman" w:hAnsi="Times New Roman" w:cs="Times New Roman"/>
          <w:sz w:val="24"/>
          <w:szCs w:val="24"/>
        </w:rPr>
        <w:t xml:space="preserve"> introdução do novo modelo de gestão por meio das parcerias público-privadas pode significar uma nova fase da política educacional do país, à medida que tem como objetivo precípuo garantir eficiência na administração escolar, como também, a expansão do setor com níveis de educação de qualidade.</w:t>
      </w:r>
      <w:r w:rsidR="00107FEF">
        <w:rPr>
          <w:rFonts w:ascii="Times New Roman" w:hAnsi="Times New Roman" w:cs="Times New Roman"/>
          <w:sz w:val="24"/>
          <w:szCs w:val="24"/>
        </w:rPr>
        <w:t xml:space="preserve"> </w:t>
      </w:r>
      <w:r w:rsidR="00906938" w:rsidRPr="00D30A09">
        <w:rPr>
          <w:rFonts w:ascii="Times New Roman" w:hAnsi="Times New Roman" w:cs="Times New Roman"/>
          <w:sz w:val="24"/>
          <w:szCs w:val="24"/>
        </w:rPr>
        <w:t>Esse instituto jurídico, apto a ser introduzido na forma de delegação do serviço público, focado, sempre, na questão da subsidiariedade do Estado, vai permitir à iniciativa privada os investimentos necessários para promover a educação em todos os níveis.</w:t>
      </w:r>
      <w:r w:rsidR="009B3036" w:rsidRPr="009B3036">
        <w:rPr>
          <w:rFonts w:ascii="Times New Roman" w:hAnsi="Times New Roman" w:cs="Times New Roman"/>
          <w:sz w:val="24"/>
          <w:szCs w:val="24"/>
        </w:rPr>
        <w:t xml:space="preserve"> </w:t>
      </w:r>
    </w:p>
    <w:p w14:paraId="7B1702DE" w14:textId="30185E24" w:rsidR="00B70A83" w:rsidRDefault="009B3036" w:rsidP="00B70A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Ainda assim, e</w:t>
      </w:r>
      <w:r w:rsidRPr="009B3036">
        <w:rPr>
          <w:rFonts w:ascii="Times New Roman" w:hAnsi="Times New Roman" w:cs="Times New Roman"/>
          <w:sz w:val="24"/>
          <w:szCs w:val="24"/>
        </w:rPr>
        <w:t xml:space="preserve">mbora possua as mais diversas vantagens em sua adoção, sem um bom planejamento e sem </w:t>
      </w:r>
      <w:r>
        <w:rPr>
          <w:rFonts w:ascii="Times New Roman" w:hAnsi="Times New Roman" w:cs="Times New Roman"/>
          <w:sz w:val="24"/>
          <w:szCs w:val="24"/>
        </w:rPr>
        <w:t xml:space="preserve">os </w:t>
      </w:r>
      <w:r w:rsidRPr="009B3036">
        <w:rPr>
          <w:rFonts w:ascii="Times New Roman" w:hAnsi="Times New Roman" w:cs="Times New Roman"/>
          <w:sz w:val="24"/>
          <w:szCs w:val="24"/>
        </w:rPr>
        <w:t xml:space="preserve">mecanismos formais de controle, </w:t>
      </w:r>
      <w:r>
        <w:rPr>
          <w:rFonts w:ascii="Times New Roman" w:hAnsi="Times New Roman" w:cs="Times New Roman"/>
          <w:sz w:val="24"/>
          <w:szCs w:val="24"/>
        </w:rPr>
        <w:t>essas parcerias</w:t>
      </w:r>
      <w:r w:rsidRPr="009B3036">
        <w:rPr>
          <w:rFonts w:ascii="Times New Roman" w:hAnsi="Times New Roman" w:cs="Times New Roman"/>
          <w:sz w:val="24"/>
          <w:szCs w:val="24"/>
        </w:rPr>
        <w:t xml:space="preserve"> podem oferecer riscos</w:t>
      </w:r>
      <w:r>
        <w:rPr>
          <w:rFonts w:ascii="Times New Roman" w:hAnsi="Times New Roman" w:cs="Times New Roman"/>
          <w:sz w:val="24"/>
          <w:szCs w:val="24"/>
        </w:rPr>
        <w:t xml:space="preserve"> a sociedade</w:t>
      </w:r>
      <w:r w:rsidR="004B14CD">
        <w:rPr>
          <w:rFonts w:ascii="Times New Roman" w:hAnsi="Times New Roman" w:cs="Times New Roman"/>
          <w:sz w:val="24"/>
          <w:szCs w:val="24"/>
        </w:rPr>
        <w:t xml:space="preserve">. </w:t>
      </w:r>
      <w:r w:rsidR="00B70A83" w:rsidRPr="00B70A83">
        <w:rPr>
          <w:rFonts w:ascii="Times New Roman" w:hAnsi="Times New Roman" w:cs="Times New Roman"/>
          <w:sz w:val="24"/>
          <w:szCs w:val="24"/>
        </w:rPr>
        <w:t>Choque</w:t>
      </w:r>
      <w:r w:rsidR="00B70A83">
        <w:rPr>
          <w:rFonts w:ascii="Times New Roman" w:hAnsi="Times New Roman" w:cs="Times New Roman"/>
          <w:sz w:val="24"/>
          <w:szCs w:val="24"/>
        </w:rPr>
        <w:t>s</w:t>
      </w:r>
      <w:r w:rsidR="00B70A83" w:rsidRPr="00B70A83">
        <w:rPr>
          <w:rFonts w:ascii="Times New Roman" w:hAnsi="Times New Roman" w:cs="Times New Roman"/>
          <w:sz w:val="24"/>
          <w:szCs w:val="24"/>
        </w:rPr>
        <w:t xml:space="preserve"> de interesses</w:t>
      </w:r>
      <w:r w:rsidR="00B70A83">
        <w:rPr>
          <w:rFonts w:ascii="Times New Roman" w:hAnsi="Times New Roman" w:cs="Times New Roman"/>
          <w:sz w:val="24"/>
          <w:szCs w:val="24"/>
        </w:rPr>
        <w:t xml:space="preserve"> entre a Administração Pública, o setor privado e a sociedade</w:t>
      </w:r>
      <w:r w:rsidR="00B70A83" w:rsidRPr="00B70A83">
        <w:rPr>
          <w:rFonts w:ascii="Times New Roman" w:hAnsi="Times New Roman" w:cs="Times New Roman"/>
          <w:sz w:val="24"/>
          <w:szCs w:val="24"/>
        </w:rPr>
        <w:t>; risco acentuado de aumento do endividamento público; excesso de projetos; gestão de projetos ineficientes; atrasos e aumentos de custos; degradação prematura dos ativos; custos elevados de operação e manutenção</w:t>
      </w:r>
      <w:r w:rsidR="00B70A83">
        <w:rPr>
          <w:rFonts w:ascii="Times New Roman" w:hAnsi="Times New Roman" w:cs="Times New Roman"/>
          <w:sz w:val="24"/>
          <w:szCs w:val="24"/>
        </w:rPr>
        <w:t>, são alguns do empecilhos que podem ser gerados com a adoção deste novo modelo de gestão educacional.</w:t>
      </w:r>
    </w:p>
    <w:p w14:paraId="0D3ACA72" w14:textId="3EFFFA02" w:rsidR="004B14CD" w:rsidRDefault="00D76115" w:rsidP="00B70A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Não obstante</w:t>
      </w:r>
      <w:r w:rsidR="004B14CD">
        <w:rPr>
          <w:rFonts w:ascii="Times New Roman" w:hAnsi="Times New Roman" w:cs="Times New Roman"/>
          <w:sz w:val="24"/>
          <w:szCs w:val="24"/>
        </w:rPr>
        <w:t xml:space="preserve">, </w:t>
      </w:r>
      <w:r w:rsidR="00B70A83">
        <w:rPr>
          <w:rFonts w:ascii="Times New Roman" w:hAnsi="Times New Roman" w:cs="Times New Roman"/>
          <w:sz w:val="24"/>
          <w:szCs w:val="24"/>
        </w:rPr>
        <w:t>o</w:t>
      </w:r>
      <w:r w:rsidR="009B3036" w:rsidRPr="009B3036">
        <w:rPr>
          <w:rFonts w:ascii="Times New Roman" w:hAnsi="Times New Roman" w:cs="Times New Roman"/>
          <w:sz w:val="24"/>
          <w:szCs w:val="24"/>
        </w:rPr>
        <w:t xml:space="preserve"> Brasil deve </w:t>
      </w:r>
      <w:r w:rsidR="00B70A83">
        <w:rPr>
          <w:rFonts w:ascii="Times New Roman" w:hAnsi="Times New Roman" w:cs="Times New Roman"/>
          <w:sz w:val="24"/>
          <w:szCs w:val="24"/>
        </w:rPr>
        <w:t xml:space="preserve">buscar </w:t>
      </w:r>
      <w:r w:rsidR="009B3036" w:rsidRPr="009B3036">
        <w:rPr>
          <w:rFonts w:ascii="Times New Roman" w:hAnsi="Times New Roman" w:cs="Times New Roman"/>
          <w:sz w:val="24"/>
          <w:szCs w:val="24"/>
        </w:rPr>
        <w:t>se espelhar em casos de sucesso de modelos PPP,</w:t>
      </w:r>
      <w:r w:rsidR="00B70A83">
        <w:rPr>
          <w:rFonts w:ascii="Times New Roman" w:hAnsi="Times New Roman" w:cs="Times New Roman"/>
          <w:sz w:val="24"/>
          <w:szCs w:val="24"/>
        </w:rPr>
        <w:t xml:space="preserve"> principalmente nas experiências já realizadas em âmbito internacional, visto que </w:t>
      </w:r>
      <w:r w:rsidR="004919AA">
        <w:rPr>
          <w:rFonts w:ascii="Times New Roman" w:hAnsi="Times New Roman" w:cs="Times New Roman"/>
          <w:sz w:val="24"/>
          <w:szCs w:val="24"/>
        </w:rPr>
        <w:t xml:space="preserve">as parcerias adotadas nestes países encontra-se em estágios mais avançados de amadurecimento, permitindo assim, </w:t>
      </w:r>
      <w:r w:rsidR="00A104F5">
        <w:rPr>
          <w:rFonts w:ascii="Times New Roman" w:hAnsi="Times New Roman" w:cs="Times New Roman"/>
          <w:sz w:val="24"/>
          <w:szCs w:val="24"/>
        </w:rPr>
        <w:t>identificar</w:t>
      </w:r>
      <w:r w:rsidR="004919AA">
        <w:rPr>
          <w:rFonts w:ascii="Times New Roman" w:hAnsi="Times New Roman" w:cs="Times New Roman"/>
          <w:sz w:val="24"/>
          <w:szCs w:val="24"/>
        </w:rPr>
        <w:t xml:space="preserve"> mais habilmente os entraves passados </w:t>
      </w:r>
      <w:r>
        <w:rPr>
          <w:rFonts w:ascii="Times New Roman" w:hAnsi="Times New Roman" w:cs="Times New Roman"/>
          <w:sz w:val="24"/>
          <w:szCs w:val="24"/>
        </w:rPr>
        <w:t>à</w:t>
      </w:r>
      <w:r w:rsidR="004919AA">
        <w:rPr>
          <w:rFonts w:ascii="Times New Roman" w:hAnsi="Times New Roman" w:cs="Times New Roman"/>
          <w:sz w:val="24"/>
          <w:szCs w:val="24"/>
        </w:rPr>
        <w:t xml:space="preserve"> medida que </w:t>
      </w:r>
      <w:r w:rsidR="00A104F5">
        <w:rPr>
          <w:rFonts w:ascii="Times New Roman" w:hAnsi="Times New Roman" w:cs="Times New Roman"/>
          <w:sz w:val="24"/>
          <w:szCs w:val="24"/>
        </w:rPr>
        <w:t xml:space="preserve">se almeja </w:t>
      </w:r>
      <w:proofErr w:type="gramStart"/>
      <w:r w:rsidR="009B3036" w:rsidRPr="009B3036">
        <w:rPr>
          <w:rFonts w:ascii="Times New Roman" w:hAnsi="Times New Roman" w:cs="Times New Roman"/>
          <w:sz w:val="24"/>
          <w:szCs w:val="24"/>
        </w:rPr>
        <w:t>implementa</w:t>
      </w:r>
      <w:r w:rsidR="00A104F5">
        <w:rPr>
          <w:rFonts w:ascii="Times New Roman" w:hAnsi="Times New Roman" w:cs="Times New Roman"/>
          <w:sz w:val="24"/>
          <w:szCs w:val="24"/>
        </w:rPr>
        <w:t>r</w:t>
      </w:r>
      <w:proofErr w:type="gramEnd"/>
      <w:r w:rsidR="00A104F5">
        <w:rPr>
          <w:rFonts w:ascii="Times New Roman" w:hAnsi="Times New Roman" w:cs="Times New Roman"/>
          <w:sz w:val="24"/>
          <w:szCs w:val="24"/>
        </w:rPr>
        <w:t xml:space="preserve"> as parcerias público-privas </w:t>
      </w:r>
      <w:r w:rsidR="009B3036" w:rsidRPr="009B3036">
        <w:rPr>
          <w:rFonts w:ascii="Times New Roman" w:hAnsi="Times New Roman" w:cs="Times New Roman"/>
          <w:sz w:val="24"/>
          <w:szCs w:val="24"/>
        </w:rPr>
        <w:t>garantindo segurança ao particular e a</w:t>
      </w:r>
      <w:r w:rsidR="006E7736">
        <w:rPr>
          <w:rFonts w:ascii="Times New Roman" w:hAnsi="Times New Roman" w:cs="Times New Roman"/>
          <w:sz w:val="24"/>
          <w:szCs w:val="24"/>
        </w:rPr>
        <w:t>tendimento ao interesse público.</w:t>
      </w:r>
    </w:p>
    <w:p w14:paraId="0EC111F4" w14:textId="2AF71265" w:rsidR="00784AB8" w:rsidRDefault="6357ED04" w:rsidP="00B71E1A">
      <w:pPr>
        <w:spacing w:line="360" w:lineRule="auto"/>
        <w:ind w:firstLine="708"/>
        <w:jc w:val="both"/>
        <w:rPr>
          <w:rFonts w:ascii="Times New Roman" w:hAnsi="Times New Roman" w:cs="Times New Roman"/>
          <w:sz w:val="24"/>
          <w:szCs w:val="24"/>
        </w:rPr>
      </w:pPr>
      <w:r w:rsidRPr="6357ED04">
        <w:rPr>
          <w:rFonts w:ascii="Times New Roman" w:hAnsi="Times New Roman" w:cs="Times New Roman"/>
          <w:sz w:val="24"/>
          <w:szCs w:val="24"/>
        </w:rPr>
        <w:t xml:space="preserve">Alternativa explicitamente viável do ponto de vista jurídico, a parceria público-privada </w:t>
      </w:r>
      <w:r w:rsidR="00784AB8" w:rsidRPr="00784AB8">
        <w:rPr>
          <w:rFonts w:ascii="Times New Roman" w:hAnsi="Times New Roman" w:cs="Times New Roman"/>
          <w:sz w:val="24"/>
          <w:szCs w:val="24"/>
        </w:rPr>
        <w:t>está intimamente ligada ao contexto da globalização, desenvolvimento social e tecnológico, concretização de determinadas obrigações estatais que não eram efetivadas pela escassez de recursos, aumento das demandas sociais e pela impossibilidade do aumento da carga tributária, uma vez que o contribuinte é quem arcaria com as despesas decorrentes do serviço</w:t>
      </w:r>
      <w:r w:rsidR="006639F2">
        <w:rPr>
          <w:rFonts w:ascii="Times New Roman" w:hAnsi="Times New Roman" w:cs="Times New Roman"/>
          <w:sz w:val="24"/>
          <w:szCs w:val="24"/>
        </w:rPr>
        <w:t>.</w:t>
      </w:r>
    </w:p>
    <w:p w14:paraId="33BFBA86" w14:textId="6BB543D4" w:rsidR="00B71E1A" w:rsidRDefault="005A72EE" w:rsidP="00B71E1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mudança do</w:t>
      </w:r>
      <w:r w:rsidR="00784AB8">
        <w:rPr>
          <w:rFonts w:ascii="Times New Roman" w:hAnsi="Times New Roman" w:cs="Times New Roman"/>
          <w:sz w:val="24"/>
          <w:szCs w:val="24"/>
        </w:rPr>
        <w:t xml:space="preserve"> quadro</w:t>
      </w:r>
      <w:r>
        <w:rPr>
          <w:rFonts w:ascii="Times New Roman" w:hAnsi="Times New Roman" w:cs="Times New Roman"/>
          <w:sz w:val="24"/>
          <w:szCs w:val="24"/>
        </w:rPr>
        <w:t xml:space="preserve"> atual em que se encontra a educação brasileira</w:t>
      </w:r>
      <w:r w:rsidR="00784AB8">
        <w:rPr>
          <w:rFonts w:ascii="Times New Roman" w:hAnsi="Times New Roman" w:cs="Times New Roman"/>
          <w:sz w:val="24"/>
          <w:szCs w:val="24"/>
        </w:rPr>
        <w:t xml:space="preserve"> só poderá ser </w:t>
      </w:r>
      <w:r>
        <w:rPr>
          <w:rFonts w:ascii="Times New Roman" w:hAnsi="Times New Roman" w:cs="Times New Roman"/>
          <w:sz w:val="24"/>
          <w:szCs w:val="24"/>
        </w:rPr>
        <w:t>alcançada mediante</w:t>
      </w:r>
      <w:r w:rsidR="6357ED04" w:rsidRPr="6357ED04">
        <w:rPr>
          <w:rFonts w:ascii="Times New Roman" w:hAnsi="Times New Roman" w:cs="Times New Roman"/>
          <w:sz w:val="24"/>
          <w:szCs w:val="24"/>
        </w:rPr>
        <w:t xml:space="preserve"> a participação de todos os agentes integrantes da sociedade, partindo, inicialmente, da escolha</w:t>
      </w:r>
      <w:r w:rsidR="0034686A">
        <w:rPr>
          <w:rFonts w:ascii="Times New Roman" w:hAnsi="Times New Roman" w:cs="Times New Roman"/>
          <w:sz w:val="24"/>
          <w:szCs w:val="24"/>
        </w:rPr>
        <w:t xml:space="preserve"> pela população</w:t>
      </w:r>
      <w:r w:rsidR="6357ED04" w:rsidRPr="6357ED04">
        <w:rPr>
          <w:rFonts w:ascii="Times New Roman" w:hAnsi="Times New Roman" w:cs="Times New Roman"/>
          <w:sz w:val="24"/>
          <w:szCs w:val="24"/>
        </w:rPr>
        <w:t xml:space="preserve"> de representantes </w:t>
      </w:r>
      <w:r>
        <w:rPr>
          <w:rFonts w:ascii="Times New Roman" w:hAnsi="Times New Roman" w:cs="Times New Roman"/>
          <w:sz w:val="24"/>
          <w:szCs w:val="24"/>
        </w:rPr>
        <w:t xml:space="preserve">políticos </w:t>
      </w:r>
      <w:r w:rsidR="6357ED04" w:rsidRPr="6357ED04">
        <w:rPr>
          <w:rFonts w:ascii="Times New Roman" w:hAnsi="Times New Roman" w:cs="Times New Roman"/>
          <w:sz w:val="24"/>
          <w:szCs w:val="24"/>
        </w:rPr>
        <w:t xml:space="preserve">que partilhem desta nova e necessária conjuntura e que tenham </w:t>
      </w:r>
      <w:r>
        <w:rPr>
          <w:rFonts w:ascii="Times New Roman" w:hAnsi="Times New Roman" w:cs="Times New Roman"/>
          <w:sz w:val="24"/>
          <w:szCs w:val="24"/>
        </w:rPr>
        <w:t xml:space="preserve">a </w:t>
      </w:r>
      <w:r w:rsidR="6357ED04" w:rsidRPr="6357ED04">
        <w:rPr>
          <w:rFonts w:ascii="Times New Roman" w:hAnsi="Times New Roman" w:cs="Times New Roman"/>
          <w:sz w:val="24"/>
          <w:szCs w:val="24"/>
        </w:rPr>
        <w:t>coragem de romper com as práticas atuais</w:t>
      </w:r>
      <w:r>
        <w:rPr>
          <w:rFonts w:ascii="Times New Roman" w:hAnsi="Times New Roman" w:cs="Times New Roman"/>
          <w:sz w:val="24"/>
          <w:szCs w:val="24"/>
        </w:rPr>
        <w:t xml:space="preserve"> que geram a ineficiência da máquina administrativa, objetivando assim,</w:t>
      </w:r>
      <w:r w:rsidR="6357ED04" w:rsidRPr="6357ED04">
        <w:rPr>
          <w:rFonts w:ascii="Times New Roman" w:hAnsi="Times New Roman" w:cs="Times New Roman"/>
          <w:sz w:val="24"/>
          <w:szCs w:val="24"/>
        </w:rPr>
        <w:t xml:space="preserve"> implantar e gerir este novo projeto de parceria.</w:t>
      </w:r>
      <w:r w:rsidR="006639F2">
        <w:rPr>
          <w:rFonts w:ascii="Times New Roman" w:hAnsi="Times New Roman" w:cs="Times New Roman"/>
          <w:sz w:val="24"/>
          <w:szCs w:val="24"/>
        </w:rPr>
        <w:t xml:space="preserve"> </w:t>
      </w:r>
    </w:p>
    <w:p w14:paraId="6A9E33B4" w14:textId="77777777" w:rsidR="00CF5229" w:rsidRDefault="00CF5229" w:rsidP="000355EC">
      <w:pPr>
        <w:spacing w:line="360" w:lineRule="auto"/>
        <w:jc w:val="both"/>
        <w:rPr>
          <w:rFonts w:ascii="Times New Roman" w:hAnsi="Times New Roman" w:cs="Times New Roman"/>
          <w:b/>
          <w:sz w:val="24"/>
          <w:szCs w:val="24"/>
        </w:rPr>
      </w:pPr>
    </w:p>
    <w:p w14:paraId="7CDB2407" w14:textId="77777777" w:rsidR="00C00143" w:rsidRPr="00784AB8" w:rsidRDefault="00C00143" w:rsidP="000355EC">
      <w:pPr>
        <w:spacing w:line="360" w:lineRule="auto"/>
        <w:jc w:val="both"/>
        <w:rPr>
          <w:rFonts w:ascii="Times New Roman" w:hAnsi="Times New Roman" w:cs="Times New Roman"/>
          <w:b/>
          <w:bCs/>
          <w:sz w:val="24"/>
          <w:szCs w:val="24"/>
        </w:rPr>
      </w:pPr>
    </w:p>
    <w:p w14:paraId="7E022E3B" w14:textId="77777777" w:rsidR="00C00143" w:rsidRPr="00784AB8" w:rsidRDefault="00C00143" w:rsidP="000355EC">
      <w:pPr>
        <w:spacing w:line="360" w:lineRule="auto"/>
        <w:jc w:val="both"/>
        <w:rPr>
          <w:rFonts w:ascii="Times New Roman" w:hAnsi="Times New Roman" w:cs="Times New Roman"/>
          <w:b/>
          <w:bCs/>
          <w:sz w:val="24"/>
          <w:szCs w:val="24"/>
        </w:rPr>
      </w:pPr>
    </w:p>
    <w:p w14:paraId="34B479DB" w14:textId="77777777" w:rsidR="00C00143" w:rsidRPr="00784AB8" w:rsidRDefault="00C00143" w:rsidP="000355EC">
      <w:pPr>
        <w:spacing w:line="360" w:lineRule="auto"/>
        <w:jc w:val="both"/>
        <w:rPr>
          <w:rFonts w:ascii="Times New Roman" w:hAnsi="Times New Roman" w:cs="Times New Roman"/>
          <w:b/>
          <w:bCs/>
          <w:sz w:val="24"/>
          <w:szCs w:val="24"/>
        </w:rPr>
      </w:pPr>
    </w:p>
    <w:p w14:paraId="0AB39A1B" w14:textId="77777777" w:rsidR="00C00143" w:rsidRPr="00784AB8" w:rsidRDefault="00C00143" w:rsidP="000355EC">
      <w:pPr>
        <w:spacing w:line="360" w:lineRule="auto"/>
        <w:jc w:val="both"/>
        <w:rPr>
          <w:rFonts w:ascii="Times New Roman" w:hAnsi="Times New Roman" w:cs="Times New Roman"/>
          <w:b/>
          <w:bCs/>
          <w:sz w:val="24"/>
          <w:szCs w:val="24"/>
        </w:rPr>
      </w:pPr>
    </w:p>
    <w:p w14:paraId="272BC597" w14:textId="77777777" w:rsidR="00C00143" w:rsidRPr="00784AB8" w:rsidRDefault="00C00143" w:rsidP="000355EC">
      <w:pPr>
        <w:spacing w:line="360" w:lineRule="auto"/>
        <w:jc w:val="both"/>
        <w:rPr>
          <w:rFonts w:ascii="Times New Roman" w:hAnsi="Times New Roman" w:cs="Times New Roman"/>
          <w:b/>
          <w:bCs/>
          <w:sz w:val="24"/>
          <w:szCs w:val="24"/>
        </w:rPr>
      </w:pPr>
    </w:p>
    <w:p w14:paraId="55480C25" w14:textId="77777777" w:rsidR="00C00143" w:rsidRPr="00784AB8" w:rsidRDefault="00C00143" w:rsidP="000355EC">
      <w:pPr>
        <w:spacing w:line="360" w:lineRule="auto"/>
        <w:jc w:val="both"/>
        <w:rPr>
          <w:rFonts w:ascii="Times New Roman" w:hAnsi="Times New Roman" w:cs="Times New Roman"/>
          <w:b/>
          <w:bCs/>
          <w:sz w:val="24"/>
          <w:szCs w:val="24"/>
        </w:rPr>
      </w:pPr>
    </w:p>
    <w:p w14:paraId="4806BC8F" w14:textId="77777777" w:rsidR="00C00143" w:rsidRPr="00784AB8" w:rsidRDefault="00C00143" w:rsidP="000355EC">
      <w:pPr>
        <w:spacing w:line="360" w:lineRule="auto"/>
        <w:jc w:val="both"/>
        <w:rPr>
          <w:rFonts w:ascii="Times New Roman" w:hAnsi="Times New Roman" w:cs="Times New Roman"/>
          <w:b/>
          <w:bCs/>
          <w:sz w:val="24"/>
          <w:szCs w:val="24"/>
        </w:rPr>
      </w:pPr>
    </w:p>
    <w:p w14:paraId="18FC2901" w14:textId="77777777" w:rsidR="004919AA" w:rsidRPr="00784AB8" w:rsidRDefault="004919AA" w:rsidP="000355EC">
      <w:pPr>
        <w:spacing w:line="360" w:lineRule="auto"/>
        <w:jc w:val="both"/>
        <w:rPr>
          <w:rFonts w:ascii="Times New Roman" w:hAnsi="Times New Roman" w:cs="Times New Roman"/>
          <w:b/>
          <w:bCs/>
          <w:sz w:val="24"/>
          <w:szCs w:val="24"/>
        </w:rPr>
      </w:pPr>
    </w:p>
    <w:p w14:paraId="1CBDC0A4" w14:textId="77777777" w:rsidR="004919AA" w:rsidRPr="00784AB8" w:rsidRDefault="004919AA" w:rsidP="000355EC">
      <w:pPr>
        <w:spacing w:line="360" w:lineRule="auto"/>
        <w:jc w:val="both"/>
        <w:rPr>
          <w:rFonts w:ascii="Times New Roman" w:hAnsi="Times New Roman" w:cs="Times New Roman"/>
          <w:b/>
          <w:bCs/>
          <w:sz w:val="24"/>
          <w:szCs w:val="24"/>
        </w:rPr>
      </w:pPr>
    </w:p>
    <w:p w14:paraId="36940CAD" w14:textId="77777777" w:rsidR="004919AA" w:rsidRDefault="004919AA" w:rsidP="000355EC">
      <w:pPr>
        <w:spacing w:line="360" w:lineRule="auto"/>
        <w:jc w:val="both"/>
        <w:rPr>
          <w:rFonts w:ascii="Times New Roman" w:hAnsi="Times New Roman" w:cs="Times New Roman"/>
          <w:b/>
          <w:bCs/>
          <w:sz w:val="24"/>
          <w:szCs w:val="24"/>
        </w:rPr>
      </w:pPr>
    </w:p>
    <w:p w14:paraId="6FC91D06" w14:textId="77777777" w:rsidR="00D76115" w:rsidRDefault="00D76115" w:rsidP="000355EC">
      <w:pPr>
        <w:spacing w:line="360" w:lineRule="auto"/>
        <w:jc w:val="both"/>
        <w:rPr>
          <w:rFonts w:ascii="Times New Roman" w:hAnsi="Times New Roman" w:cs="Times New Roman"/>
          <w:b/>
          <w:bCs/>
          <w:sz w:val="24"/>
          <w:szCs w:val="24"/>
        </w:rPr>
      </w:pPr>
    </w:p>
    <w:p w14:paraId="621356C6" w14:textId="77777777" w:rsidR="00C31C8D" w:rsidRDefault="00C31C8D" w:rsidP="00D7565C">
      <w:pPr>
        <w:spacing w:line="240" w:lineRule="auto"/>
        <w:jc w:val="both"/>
        <w:rPr>
          <w:rFonts w:ascii="Times New Roman" w:hAnsi="Times New Roman" w:cs="Times New Roman"/>
          <w:b/>
          <w:bCs/>
          <w:sz w:val="24"/>
          <w:szCs w:val="24"/>
        </w:rPr>
      </w:pPr>
    </w:p>
    <w:p w14:paraId="4490E195" w14:textId="77777777" w:rsidR="00D7565C" w:rsidRPr="00E15941" w:rsidRDefault="00D7565C" w:rsidP="00D7565C">
      <w:pPr>
        <w:spacing w:line="240" w:lineRule="auto"/>
        <w:jc w:val="both"/>
        <w:rPr>
          <w:rFonts w:ascii="Times New Roman" w:hAnsi="Times New Roman" w:cs="Times New Roman"/>
          <w:b/>
          <w:bCs/>
          <w:sz w:val="24"/>
          <w:szCs w:val="24"/>
          <w:lang w:val="en-US"/>
        </w:rPr>
      </w:pPr>
      <w:r w:rsidRPr="00E15941">
        <w:rPr>
          <w:rFonts w:ascii="Times New Roman" w:hAnsi="Times New Roman" w:cs="Times New Roman"/>
          <w:b/>
          <w:bCs/>
          <w:sz w:val="24"/>
          <w:szCs w:val="24"/>
          <w:lang w:val="en-US"/>
        </w:rPr>
        <w:t>ABSTRACT</w:t>
      </w:r>
    </w:p>
    <w:p w14:paraId="052AF743" w14:textId="77777777" w:rsidR="00D7565C" w:rsidRPr="00D7565C" w:rsidRDefault="00D7565C" w:rsidP="00D7565C">
      <w:pPr>
        <w:spacing w:line="240" w:lineRule="auto"/>
        <w:jc w:val="both"/>
        <w:rPr>
          <w:rFonts w:ascii="Times New Roman" w:hAnsi="Times New Roman" w:cs="Times New Roman"/>
          <w:bCs/>
          <w:sz w:val="24"/>
          <w:szCs w:val="24"/>
          <w:lang w:val="en-US"/>
        </w:rPr>
      </w:pPr>
      <w:r w:rsidRPr="00D7565C">
        <w:rPr>
          <w:rFonts w:ascii="Times New Roman" w:hAnsi="Times New Roman" w:cs="Times New Roman"/>
          <w:bCs/>
          <w:sz w:val="24"/>
          <w:szCs w:val="24"/>
          <w:lang w:val="en-US"/>
        </w:rPr>
        <w:t xml:space="preserve">From its beginnings, the Brazilian education sought to carry out reforms that could accompany the socioeconomic changes of the society. However, the Brazilian State has always presented major technical and financial deficiencies in the execution of educational policies that would impart quality and efficiency to applied education. Thus, this study seeks to present a new model of educational management that can meet the new social demands through public-private partnerships, institute responsible for the insertion of the private sector in the development of activities typically state. In this way, we will identify the transformation of the State's role in the educational dynamics, where it became regulator and </w:t>
      </w:r>
      <w:proofErr w:type="spellStart"/>
      <w:r w:rsidRPr="00D7565C">
        <w:rPr>
          <w:rFonts w:ascii="Times New Roman" w:hAnsi="Times New Roman" w:cs="Times New Roman"/>
          <w:bCs/>
          <w:sz w:val="24"/>
          <w:szCs w:val="24"/>
          <w:lang w:val="en-US"/>
        </w:rPr>
        <w:t>fiscalizer</w:t>
      </w:r>
      <w:proofErr w:type="spellEnd"/>
      <w:r w:rsidRPr="00D7565C">
        <w:rPr>
          <w:rFonts w:ascii="Times New Roman" w:hAnsi="Times New Roman" w:cs="Times New Roman"/>
          <w:bCs/>
          <w:sz w:val="24"/>
          <w:szCs w:val="24"/>
          <w:lang w:val="en-US"/>
        </w:rPr>
        <w:t xml:space="preserve"> of the activities performed by the private partners. It is true that the current teaching still presents several problems, many of them sti</w:t>
      </w:r>
      <w:bookmarkStart w:id="0" w:name="_GoBack"/>
      <w:bookmarkEnd w:id="0"/>
      <w:r w:rsidRPr="00D7565C">
        <w:rPr>
          <w:rFonts w:ascii="Times New Roman" w:hAnsi="Times New Roman" w:cs="Times New Roman"/>
          <w:bCs/>
          <w:sz w:val="24"/>
          <w:szCs w:val="24"/>
          <w:lang w:val="en-US"/>
        </w:rPr>
        <w:t>ll resulting from the inefficiency of Public Administration. Nevertheless, they can be mitigated through partnerships with competent and efficient private entities. In a number of countries, such partnerships are already a reality in public education and funding, providing higher quality education. Brazil can learn from international experiences, however, it should promote broad debates so that they can be adopted in order to provide an educational standard that is efficient and accessible to all. For this, we will use the methodology of bibliographic revision with the objective of analyzing the legal feasibility of adopting this new model of educational management.</w:t>
      </w:r>
    </w:p>
    <w:p w14:paraId="74050287" w14:textId="5C5C688E" w:rsidR="0093384F" w:rsidRPr="00D7565C" w:rsidRDefault="00D7565C" w:rsidP="00D7565C">
      <w:pPr>
        <w:spacing w:line="240" w:lineRule="auto"/>
        <w:jc w:val="both"/>
        <w:rPr>
          <w:rFonts w:ascii="Times New Roman" w:hAnsi="Times New Roman" w:cs="Times New Roman"/>
          <w:bCs/>
          <w:sz w:val="24"/>
          <w:szCs w:val="24"/>
          <w:lang w:val="en-US"/>
        </w:rPr>
      </w:pPr>
      <w:r w:rsidRPr="00D7565C">
        <w:rPr>
          <w:rFonts w:ascii="Times New Roman" w:hAnsi="Times New Roman" w:cs="Times New Roman"/>
          <w:b/>
          <w:bCs/>
          <w:sz w:val="24"/>
          <w:szCs w:val="24"/>
          <w:lang w:val="en-US"/>
        </w:rPr>
        <w:t>Keywords:</w:t>
      </w:r>
      <w:r w:rsidRPr="00D7565C">
        <w:rPr>
          <w:rFonts w:ascii="Times New Roman" w:hAnsi="Times New Roman" w:cs="Times New Roman"/>
          <w:bCs/>
          <w:sz w:val="24"/>
          <w:szCs w:val="24"/>
          <w:lang w:val="en-US"/>
        </w:rPr>
        <w:t xml:space="preserve"> Education. </w:t>
      </w:r>
      <w:proofErr w:type="gramStart"/>
      <w:r w:rsidRPr="00D7565C">
        <w:rPr>
          <w:rFonts w:ascii="Times New Roman" w:hAnsi="Times New Roman" w:cs="Times New Roman"/>
          <w:bCs/>
          <w:sz w:val="24"/>
          <w:szCs w:val="24"/>
          <w:lang w:val="en-US"/>
        </w:rPr>
        <w:t>Management.</w:t>
      </w:r>
      <w:proofErr w:type="gramEnd"/>
      <w:r w:rsidRPr="00D7565C">
        <w:rPr>
          <w:rFonts w:ascii="Times New Roman" w:hAnsi="Times New Roman" w:cs="Times New Roman"/>
          <w:bCs/>
          <w:sz w:val="24"/>
          <w:szCs w:val="24"/>
          <w:lang w:val="en-US"/>
        </w:rPr>
        <w:t xml:space="preserve"> </w:t>
      </w:r>
      <w:proofErr w:type="gramStart"/>
      <w:r w:rsidRPr="00D7565C">
        <w:rPr>
          <w:rFonts w:ascii="Times New Roman" w:hAnsi="Times New Roman" w:cs="Times New Roman"/>
          <w:bCs/>
          <w:sz w:val="24"/>
          <w:szCs w:val="24"/>
          <w:lang w:val="en-US"/>
        </w:rPr>
        <w:t>Public-private partnership.</w:t>
      </w:r>
      <w:proofErr w:type="gramEnd"/>
    </w:p>
    <w:p w14:paraId="7F3EF8D7" w14:textId="77777777" w:rsidR="0093384F" w:rsidRPr="00CF5229" w:rsidRDefault="0093384F" w:rsidP="00906938">
      <w:pPr>
        <w:spacing w:line="360" w:lineRule="auto"/>
        <w:jc w:val="both"/>
        <w:rPr>
          <w:rFonts w:ascii="Times New Roman" w:hAnsi="Times New Roman" w:cs="Times New Roman"/>
          <w:b/>
          <w:bCs/>
          <w:sz w:val="24"/>
          <w:szCs w:val="24"/>
          <w:lang w:val="en-US"/>
        </w:rPr>
      </w:pPr>
    </w:p>
    <w:p w14:paraId="2DDD3D6D" w14:textId="77777777" w:rsidR="0093384F" w:rsidRPr="00CF5229" w:rsidRDefault="0093384F" w:rsidP="00906938">
      <w:pPr>
        <w:spacing w:line="360" w:lineRule="auto"/>
        <w:jc w:val="both"/>
        <w:rPr>
          <w:rFonts w:ascii="Times New Roman" w:hAnsi="Times New Roman" w:cs="Times New Roman"/>
          <w:b/>
          <w:bCs/>
          <w:sz w:val="24"/>
          <w:szCs w:val="24"/>
          <w:lang w:val="en-US"/>
        </w:rPr>
      </w:pPr>
    </w:p>
    <w:p w14:paraId="1B8A590A" w14:textId="77777777" w:rsidR="0093384F" w:rsidRPr="00CF5229" w:rsidRDefault="0093384F" w:rsidP="00906938">
      <w:pPr>
        <w:spacing w:line="360" w:lineRule="auto"/>
        <w:jc w:val="both"/>
        <w:rPr>
          <w:rFonts w:ascii="Times New Roman" w:hAnsi="Times New Roman" w:cs="Times New Roman"/>
          <w:b/>
          <w:bCs/>
          <w:sz w:val="24"/>
          <w:szCs w:val="24"/>
          <w:lang w:val="en-US"/>
        </w:rPr>
      </w:pPr>
    </w:p>
    <w:p w14:paraId="25869154" w14:textId="77777777" w:rsidR="0093384F" w:rsidRPr="00CF5229" w:rsidRDefault="0093384F" w:rsidP="00906938">
      <w:pPr>
        <w:spacing w:line="360" w:lineRule="auto"/>
        <w:jc w:val="both"/>
        <w:rPr>
          <w:rFonts w:ascii="Times New Roman" w:hAnsi="Times New Roman" w:cs="Times New Roman"/>
          <w:b/>
          <w:bCs/>
          <w:sz w:val="24"/>
          <w:szCs w:val="24"/>
          <w:lang w:val="en-US"/>
        </w:rPr>
      </w:pPr>
    </w:p>
    <w:p w14:paraId="38F96B9F" w14:textId="77777777" w:rsidR="006D6E5B" w:rsidRPr="00CF5229" w:rsidRDefault="006D6E5B" w:rsidP="00906938">
      <w:pPr>
        <w:spacing w:line="360" w:lineRule="auto"/>
        <w:jc w:val="both"/>
        <w:rPr>
          <w:rFonts w:ascii="Times New Roman" w:hAnsi="Times New Roman" w:cs="Times New Roman"/>
          <w:b/>
          <w:bCs/>
          <w:sz w:val="24"/>
          <w:szCs w:val="24"/>
          <w:lang w:val="en-US"/>
        </w:rPr>
      </w:pPr>
    </w:p>
    <w:p w14:paraId="53A27EE3" w14:textId="77777777" w:rsidR="006D6E5B" w:rsidRPr="00CF5229" w:rsidRDefault="006D6E5B" w:rsidP="00906938">
      <w:pPr>
        <w:spacing w:line="360" w:lineRule="auto"/>
        <w:jc w:val="both"/>
        <w:rPr>
          <w:rFonts w:ascii="Times New Roman" w:hAnsi="Times New Roman" w:cs="Times New Roman"/>
          <w:b/>
          <w:bCs/>
          <w:sz w:val="24"/>
          <w:szCs w:val="24"/>
          <w:lang w:val="en-US"/>
        </w:rPr>
      </w:pPr>
    </w:p>
    <w:p w14:paraId="1BEAB949" w14:textId="77777777" w:rsidR="006D6E5B" w:rsidRPr="00CF5229" w:rsidRDefault="006D6E5B" w:rsidP="00906938">
      <w:pPr>
        <w:spacing w:line="360" w:lineRule="auto"/>
        <w:jc w:val="both"/>
        <w:rPr>
          <w:rFonts w:ascii="Times New Roman" w:hAnsi="Times New Roman" w:cs="Times New Roman"/>
          <w:b/>
          <w:bCs/>
          <w:sz w:val="24"/>
          <w:szCs w:val="24"/>
          <w:lang w:val="en-US"/>
        </w:rPr>
      </w:pPr>
    </w:p>
    <w:p w14:paraId="16D2F1CD" w14:textId="77777777" w:rsidR="006D6E5B" w:rsidRDefault="006D6E5B" w:rsidP="00906938">
      <w:pPr>
        <w:spacing w:line="360" w:lineRule="auto"/>
        <w:jc w:val="both"/>
        <w:rPr>
          <w:rFonts w:ascii="Times New Roman" w:hAnsi="Times New Roman" w:cs="Times New Roman"/>
          <w:b/>
          <w:bCs/>
          <w:sz w:val="24"/>
          <w:szCs w:val="24"/>
          <w:lang w:val="en-US"/>
        </w:rPr>
      </w:pPr>
    </w:p>
    <w:p w14:paraId="73AD6C3C" w14:textId="77777777" w:rsidR="004F260D" w:rsidRDefault="004F260D" w:rsidP="00906938">
      <w:pPr>
        <w:spacing w:line="360" w:lineRule="auto"/>
        <w:jc w:val="both"/>
        <w:rPr>
          <w:rFonts w:ascii="Times New Roman" w:hAnsi="Times New Roman" w:cs="Times New Roman"/>
          <w:b/>
          <w:bCs/>
          <w:sz w:val="24"/>
          <w:szCs w:val="24"/>
          <w:lang w:val="en-US"/>
        </w:rPr>
      </w:pPr>
    </w:p>
    <w:p w14:paraId="033DF505" w14:textId="77777777" w:rsidR="00B36D43" w:rsidRDefault="00B36D43" w:rsidP="00906938">
      <w:pPr>
        <w:spacing w:line="360" w:lineRule="auto"/>
        <w:jc w:val="both"/>
        <w:rPr>
          <w:rFonts w:ascii="Times New Roman" w:hAnsi="Times New Roman" w:cs="Times New Roman"/>
          <w:b/>
          <w:bCs/>
          <w:sz w:val="24"/>
          <w:szCs w:val="24"/>
          <w:lang w:val="en-US"/>
        </w:rPr>
      </w:pPr>
    </w:p>
    <w:p w14:paraId="5F1E37E6" w14:textId="77777777" w:rsidR="004F260D" w:rsidRDefault="004F260D" w:rsidP="00906938">
      <w:pPr>
        <w:spacing w:line="360" w:lineRule="auto"/>
        <w:jc w:val="both"/>
        <w:rPr>
          <w:rFonts w:ascii="Times New Roman" w:hAnsi="Times New Roman" w:cs="Times New Roman"/>
          <w:b/>
          <w:bCs/>
          <w:sz w:val="24"/>
          <w:szCs w:val="24"/>
          <w:lang w:val="en-US"/>
        </w:rPr>
      </w:pPr>
    </w:p>
    <w:p w14:paraId="447A390C" w14:textId="77777777" w:rsidR="007E3C71" w:rsidRDefault="007E3C71" w:rsidP="00906938">
      <w:pPr>
        <w:spacing w:line="360" w:lineRule="auto"/>
        <w:jc w:val="both"/>
        <w:rPr>
          <w:rFonts w:ascii="Times New Roman" w:hAnsi="Times New Roman" w:cs="Times New Roman"/>
          <w:b/>
          <w:bCs/>
          <w:sz w:val="24"/>
          <w:szCs w:val="24"/>
          <w:lang w:val="en-US"/>
        </w:rPr>
      </w:pPr>
    </w:p>
    <w:p w14:paraId="76F1E3AE" w14:textId="77777777" w:rsidR="00D7565C" w:rsidRDefault="00D7565C" w:rsidP="00906938">
      <w:pPr>
        <w:spacing w:line="360" w:lineRule="auto"/>
        <w:jc w:val="both"/>
        <w:rPr>
          <w:rFonts w:ascii="Times New Roman" w:hAnsi="Times New Roman" w:cs="Times New Roman"/>
          <w:b/>
          <w:bCs/>
          <w:sz w:val="24"/>
          <w:szCs w:val="24"/>
          <w:lang w:val="en-US"/>
        </w:rPr>
      </w:pPr>
    </w:p>
    <w:p w14:paraId="38B87941" w14:textId="77777777" w:rsidR="00D7565C" w:rsidRDefault="00D7565C" w:rsidP="00906938">
      <w:pPr>
        <w:spacing w:line="360" w:lineRule="auto"/>
        <w:jc w:val="both"/>
        <w:rPr>
          <w:rFonts w:ascii="Times New Roman" w:hAnsi="Times New Roman" w:cs="Times New Roman"/>
          <w:b/>
          <w:bCs/>
          <w:sz w:val="24"/>
          <w:szCs w:val="24"/>
          <w:lang w:val="en-US"/>
        </w:rPr>
      </w:pPr>
    </w:p>
    <w:p w14:paraId="2E70BBCE" w14:textId="440A9EDF" w:rsidR="00906938" w:rsidRPr="001B5A2F" w:rsidRDefault="00084D56" w:rsidP="00906938">
      <w:pPr>
        <w:spacing w:line="360" w:lineRule="auto"/>
        <w:jc w:val="both"/>
        <w:rPr>
          <w:rFonts w:ascii="Times New Roman" w:hAnsi="Times New Roman" w:cs="Times New Roman"/>
          <w:b/>
          <w:sz w:val="24"/>
          <w:szCs w:val="24"/>
        </w:rPr>
      </w:pPr>
      <w:r w:rsidRPr="6357ED04">
        <w:rPr>
          <w:rFonts w:ascii="Times New Roman" w:hAnsi="Times New Roman" w:cs="Times New Roman"/>
          <w:b/>
          <w:bCs/>
          <w:sz w:val="24"/>
          <w:szCs w:val="24"/>
        </w:rPr>
        <w:lastRenderedPageBreak/>
        <w:t xml:space="preserve">REFERÊNCIAS </w:t>
      </w:r>
    </w:p>
    <w:p w14:paraId="0889EE1C" w14:textId="3641D7C5" w:rsidR="00906938" w:rsidRPr="001D2370" w:rsidRDefault="00906938"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 xml:space="preserve">BRASIL. Constituição (1988). </w:t>
      </w:r>
      <w:r w:rsidRPr="00216A45">
        <w:rPr>
          <w:rFonts w:ascii="Times New Roman" w:hAnsi="Times New Roman" w:cs="Times New Roman"/>
          <w:b/>
          <w:sz w:val="24"/>
          <w:szCs w:val="24"/>
        </w:rPr>
        <w:t>Constituição da República Federativa do Brasil</w:t>
      </w:r>
      <w:r w:rsidRPr="001D2370">
        <w:rPr>
          <w:rFonts w:ascii="Times New Roman" w:hAnsi="Times New Roman" w:cs="Times New Roman"/>
          <w:sz w:val="24"/>
          <w:szCs w:val="24"/>
        </w:rPr>
        <w:t>. Brasília, DF: Senado Federal: Centro Gráfico, 1988.</w:t>
      </w:r>
      <w:r w:rsidR="007F5100" w:rsidRPr="001D2370">
        <w:rPr>
          <w:rFonts w:ascii="Times New Roman" w:hAnsi="Times New Roman" w:cs="Times New Roman"/>
          <w:sz w:val="24"/>
          <w:szCs w:val="24"/>
        </w:rPr>
        <w:t xml:space="preserve"> </w:t>
      </w:r>
    </w:p>
    <w:p w14:paraId="62527D5D" w14:textId="16FF7563" w:rsidR="00906938" w:rsidRPr="001D2370" w:rsidRDefault="00906938"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 xml:space="preserve">BRASIL, </w:t>
      </w:r>
      <w:r w:rsidRPr="00216A45">
        <w:rPr>
          <w:rFonts w:ascii="Times New Roman" w:hAnsi="Times New Roman" w:cs="Times New Roman"/>
          <w:b/>
          <w:sz w:val="24"/>
          <w:szCs w:val="24"/>
        </w:rPr>
        <w:t>Lei de Diretrizes e B. Lei nº 9.394/96</w:t>
      </w:r>
      <w:r w:rsidRPr="001D2370">
        <w:rPr>
          <w:rFonts w:ascii="Times New Roman" w:hAnsi="Times New Roman" w:cs="Times New Roman"/>
          <w:sz w:val="24"/>
          <w:szCs w:val="24"/>
        </w:rPr>
        <w:t>, de 20 de dezembro de 1996.</w:t>
      </w:r>
      <w:r w:rsidR="007F5100" w:rsidRPr="001D2370">
        <w:rPr>
          <w:rFonts w:ascii="Times New Roman" w:hAnsi="Times New Roman" w:cs="Times New Roman"/>
          <w:b/>
          <w:sz w:val="24"/>
          <w:szCs w:val="24"/>
        </w:rPr>
        <w:t xml:space="preserve"> </w:t>
      </w:r>
    </w:p>
    <w:p w14:paraId="7EDEE866" w14:textId="05E64FBF" w:rsidR="00213153" w:rsidRDefault="00FC343B" w:rsidP="004F260D">
      <w:pPr>
        <w:spacing w:line="276" w:lineRule="auto"/>
        <w:jc w:val="both"/>
        <w:rPr>
          <w:rFonts w:ascii="Times New Roman" w:hAnsi="Times New Roman" w:cs="Times New Roman"/>
          <w:sz w:val="24"/>
          <w:szCs w:val="24"/>
        </w:rPr>
      </w:pPr>
      <w:r w:rsidRPr="006D4C6A">
        <w:rPr>
          <w:rFonts w:ascii="Times New Roman" w:hAnsi="Times New Roman" w:cs="Times New Roman"/>
          <w:sz w:val="24"/>
          <w:szCs w:val="24"/>
        </w:rPr>
        <w:t>ALEXANDRINO</w:t>
      </w:r>
      <w:r w:rsidR="006D4C6A">
        <w:rPr>
          <w:rFonts w:ascii="Times New Roman" w:hAnsi="Times New Roman" w:cs="Times New Roman"/>
          <w:sz w:val="24"/>
          <w:szCs w:val="24"/>
        </w:rPr>
        <w:t>,</w:t>
      </w:r>
      <w:r w:rsidR="006D4C6A" w:rsidRPr="006D4C6A">
        <w:rPr>
          <w:rFonts w:ascii="Times New Roman" w:hAnsi="Times New Roman" w:cs="Times New Roman"/>
          <w:sz w:val="24"/>
          <w:szCs w:val="24"/>
        </w:rPr>
        <w:t xml:space="preserve"> Marcelo</w:t>
      </w:r>
      <w:r w:rsidR="006D4C6A">
        <w:rPr>
          <w:rFonts w:ascii="Times New Roman" w:hAnsi="Times New Roman" w:cs="Times New Roman"/>
          <w:sz w:val="24"/>
          <w:szCs w:val="24"/>
        </w:rPr>
        <w:t>;</w:t>
      </w:r>
      <w:r w:rsidR="006D4C6A" w:rsidRPr="006D4C6A">
        <w:rPr>
          <w:rFonts w:ascii="Times New Roman" w:hAnsi="Times New Roman" w:cs="Times New Roman"/>
          <w:sz w:val="24"/>
          <w:szCs w:val="24"/>
        </w:rPr>
        <w:t xml:space="preserve"> </w:t>
      </w:r>
      <w:r w:rsidRPr="006D4C6A">
        <w:rPr>
          <w:rFonts w:ascii="Times New Roman" w:hAnsi="Times New Roman" w:cs="Times New Roman"/>
          <w:sz w:val="24"/>
          <w:szCs w:val="24"/>
        </w:rPr>
        <w:t>P</w:t>
      </w:r>
      <w:r>
        <w:rPr>
          <w:rFonts w:ascii="Times New Roman" w:hAnsi="Times New Roman" w:cs="Times New Roman"/>
          <w:sz w:val="24"/>
          <w:szCs w:val="24"/>
        </w:rPr>
        <w:t>AULO</w:t>
      </w:r>
      <w:r w:rsidR="006D4C6A">
        <w:rPr>
          <w:rFonts w:ascii="Times New Roman" w:hAnsi="Times New Roman" w:cs="Times New Roman"/>
          <w:sz w:val="24"/>
          <w:szCs w:val="24"/>
        </w:rPr>
        <w:t>,</w:t>
      </w:r>
      <w:r w:rsidR="006D4C6A" w:rsidRPr="006D4C6A">
        <w:rPr>
          <w:rFonts w:ascii="Times New Roman" w:hAnsi="Times New Roman" w:cs="Times New Roman"/>
          <w:sz w:val="24"/>
          <w:szCs w:val="24"/>
        </w:rPr>
        <w:t xml:space="preserve"> Vicente</w:t>
      </w:r>
      <w:r w:rsidR="006D4C6A">
        <w:rPr>
          <w:rFonts w:ascii="Times New Roman" w:hAnsi="Times New Roman" w:cs="Times New Roman"/>
          <w:sz w:val="24"/>
          <w:szCs w:val="24"/>
        </w:rPr>
        <w:t xml:space="preserve">. </w:t>
      </w:r>
      <w:r w:rsidR="006D4C6A" w:rsidRPr="006D4C6A">
        <w:rPr>
          <w:rFonts w:ascii="Times New Roman" w:hAnsi="Times New Roman" w:cs="Times New Roman"/>
          <w:b/>
          <w:sz w:val="24"/>
          <w:szCs w:val="24"/>
        </w:rPr>
        <w:t>Direito administrativo descomplicado</w:t>
      </w:r>
      <w:r w:rsidR="006D4C6A">
        <w:rPr>
          <w:rFonts w:ascii="Times New Roman" w:hAnsi="Times New Roman" w:cs="Times New Roman"/>
          <w:sz w:val="24"/>
          <w:szCs w:val="24"/>
        </w:rPr>
        <w:t xml:space="preserve"> - 24. ed. rev. e atual. - Rio de Janeiro: Forense; São Paulo: MÉTODO, 2016, pg. 825.</w:t>
      </w:r>
    </w:p>
    <w:p w14:paraId="0CD2B053" w14:textId="3CFD3D02" w:rsidR="00FC343B" w:rsidRPr="001D2370" w:rsidRDefault="00FC343B" w:rsidP="004F260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ALEXANDRE, Ricardo. </w:t>
      </w:r>
      <w:r w:rsidRPr="00FC343B">
        <w:rPr>
          <w:rFonts w:ascii="Times New Roman" w:hAnsi="Times New Roman" w:cs="Times New Roman"/>
          <w:b/>
          <w:sz w:val="24"/>
          <w:szCs w:val="24"/>
        </w:rPr>
        <w:t>Direito administrativo esquematizado</w:t>
      </w:r>
      <w:r w:rsidRPr="00FC343B">
        <w:rPr>
          <w:rFonts w:ascii="Times New Roman" w:hAnsi="Times New Roman" w:cs="Times New Roman"/>
          <w:sz w:val="24"/>
          <w:szCs w:val="24"/>
        </w:rPr>
        <w:t>/ Ricardo Alexandre, João de Deus. – 1. ed.</w:t>
      </w:r>
      <w:r>
        <w:rPr>
          <w:rFonts w:ascii="Times New Roman" w:hAnsi="Times New Roman" w:cs="Times New Roman"/>
          <w:sz w:val="24"/>
          <w:szCs w:val="24"/>
        </w:rPr>
        <w:t xml:space="preserve"> – Rio de Janeiro: Forense; São Paulo: MÉTODO, 2015, pg. 676.</w:t>
      </w:r>
    </w:p>
    <w:p w14:paraId="5BC6C6C1" w14:textId="51AF3BBF" w:rsidR="007173D2" w:rsidRPr="001D2370" w:rsidRDefault="007173D2"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 xml:space="preserve">JUSTEN FILHO, Marçal. </w:t>
      </w:r>
      <w:r w:rsidRPr="00216A45">
        <w:rPr>
          <w:rFonts w:ascii="Times New Roman" w:hAnsi="Times New Roman" w:cs="Times New Roman"/>
          <w:b/>
          <w:sz w:val="24"/>
          <w:szCs w:val="24"/>
        </w:rPr>
        <w:t>Curso de Direito Administrativo</w:t>
      </w:r>
      <w:r w:rsidRPr="001D2370">
        <w:rPr>
          <w:rFonts w:ascii="Times New Roman" w:hAnsi="Times New Roman" w:cs="Times New Roman"/>
          <w:sz w:val="24"/>
          <w:szCs w:val="24"/>
        </w:rPr>
        <w:t>. São Paulo: Saraiva, 2005. p. 549.</w:t>
      </w:r>
    </w:p>
    <w:p w14:paraId="10EA12B0" w14:textId="57534D8E" w:rsidR="000D480F" w:rsidRPr="001D2370" w:rsidRDefault="00554D43" w:rsidP="004F260D">
      <w:pPr>
        <w:spacing w:line="276" w:lineRule="auto"/>
        <w:ind w:right="-1"/>
        <w:jc w:val="both"/>
        <w:rPr>
          <w:rFonts w:ascii="Times New Roman" w:hAnsi="Times New Roman" w:cs="Times New Roman"/>
          <w:sz w:val="24"/>
          <w:szCs w:val="24"/>
        </w:rPr>
      </w:pPr>
      <w:r w:rsidRPr="00C00143">
        <w:rPr>
          <w:rFonts w:ascii="Times New Roman" w:hAnsi="Times New Roman" w:cs="Times New Roman"/>
          <w:sz w:val="24"/>
          <w:szCs w:val="24"/>
        </w:rPr>
        <w:t xml:space="preserve">SISTEMA EDUCATIVO. </w:t>
      </w:r>
      <w:r w:rsidRPr="00C00143">
        <w:rPr>
          <w:rFonts w:ascii="Times New Roman" w:hAnsi="Times New Roman" w:cs="Times New Roman"/>
          <w:b/>
          <w:sz w:val="24"/>
          <w:szCs w:val="24"/>
        </w:rPr>
        <w:t xml:space="preserve">Nacional de Brasil: 2002 / Ministério da Educação de Brasil (MEC/INEP) y </w:t>
      </w:r>
      <w:proofErr w:type="spellStart"/>
      <w:r w:rsidRPr="00C00143">
        <w:rPr>
          <w:rFonts w:ascii="Times New Roman" w:hAnsi="Times New Roman" w:cs="Times New Roman"/>
          <w:b/>
          <w:sz w:val="24"/>
          <w:szCs w:val="24"/>
        </w:rPr>
        <w:t>Organización</w:t>
      </w:r>
      <w:proofErr w:type="spellEnd"/>
      <w:r w:rsidRPr="00C00143">
        <w:rPr>
          <w:rFonts w:ascii="Times New Roman" w:hAnsi="Times New Roman" w:cs="Times New Roman"/>
          <w:b/>
          <w:sz w:val="24"/>
          <w:szCs w:val="24"/>
        </w:rPr>
        <w:t xml:space="preserve"> de Estados </w:t>
      </w:r>
      <w:proofErr w:type="spellStart"/>
      <w:r w:rsidRPr="00C00143">
        <w:rPr>
          <w:rFonts w:ascii="Times New Roman" w:hAnsi="Times New Roman" w:cs="Times New Roman"/>
          <w:b/>
          <w:sz w:val="24"/>
          <w:szCs w:val="24"/>
        </w:rPr>
        <w:t>Iberoamericanos</w:t>
      </w:r>
      <w:proofErr w:type="spellEnd"/>
      <w:r w:rsidR="00C00143" w:rsidRPr="00C00143">
        <w:rPr>
          <w:rFonts w:ascii="Times New Roman" w:hAnsi="Times New Roman" w:cs="Times New Roman"/>
          <w:sz w:val="24"/>
          <w:szCs w:val="24"/>
        </w:rPr>
        <w:t>, 2002.</w:t>
      </w:r>
    </w:p>
    <w:p w14:paraId="48569138" w14:textId="6147221E" w:rsidR="00554D43" w:rsidRPr="001D2370" w:rsidRDefault="000D480F" w:rsidP="004F260D">
      <w:pPr>
        <w:spacing w:line="276" w:lineRule="auto"/>
        <w:ind w:right="-1"/>
        <w:jc w:val="both"/>
        <w:rPr>
          <w:rFonts w:ascii="Times New Roman" w:hAnsi="Times New Roman" w:cs="Times New Roman"/>
          <w:color w:val="000000"/>
          <w:sz w:val="24"/>
          <w:szCs w:val="24"/>
        </w:rPr>
      </w:pPr>
      <w:r w:rsidRPr="001D2370">
        <w:rPr>
          <w:rFonts w:ascii="Times New Roman" w:hAnsi="Times New Roman" w:cs="Times New Roman"/>
          <w:sz w:val="24"/>
          <w:szCs w:val="24"/>
        </w:rPr>
        <w:t xml:space="preserve">MARCÍLIO POMPEU, Gina Vidal e BEZERRA CARDOSO, Gustavo </w:t>
      </w:r>
      <w:proofErr w:type="spellStart"/>
      <w:r w:rsidRPr="001D2370">
        <w:rPr>
          <w:rFonts w:ascii="Times New Roman" w:hAnsi="Times New Roman" w:cs="Times New Roman"/>
          <w:sz w:val="24"/>
          <w:szCs w:val="24"/>
        </w:rPr>
        <w:t>Brígido</w:t>
      </w:r>
      <w:proofErr w:type="spellEnd"/>
      <w:r w:rsidRPr="001D2370">
        <w:rPr>
          <w:rFonts w:ascii="Times New Roman" w:hAnsi="Times New Roman" w:cs="Times New Roman"/>
          <w:sz w:val="24"/>
          <w:szCs w:val="24"/>
        </w:rPr>
        <w:t xml:space="preserve">. </w:t>
      </w:r>
      <w:r w:rsidRPr="00216A45">
        <w:rPr>
          <w:rFonts w:ascii="Times New Roman" w:hAnsi="Times New Roman" w:cs="Times New Roman"/>
          <w:b/>
          <w:sz w:val="24"/>
          <w:szCs w:val="24"/>
        </w:rPr>
        <w:t>Parceria Público-Privada: Alternativa para a efetivação de políticas públicas e para a concretização dos direitos fundamentais sociais.</w:t>
      </w:r>
      <w:r w:rsidRPr="001D2370">
        <w:rPr>
          <w:rFonts w:ascii="Times New Roman" w:hAnsi="Times New Roman" w:cs="Times New Roman"/>
          <w:sz w:val="24"/>
          <w:szCs w:val="24"/>
        </w:rPr>
        <w:t xml:space="preserve"> Disponível em: &lt;http://publicadireito.com.br/artigos/?cod=9da70075597b70dd&gt;. Acesso em: 06 de nov. 2017. </w:t>
      </w:r>
    </w:p>
    <w:p w14:paraId="27440E5B" w14:textId="51FF9B46" w:rsidR="00906938" w:rsidRPr="001D2370" w:rsidRDefault="00AD0268"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Portal Educação.</w:t>
      </w:r>
      <w:r w:rsidRPr="001D2370">
        <w:rPr>
          <w:rFonts w:ascii="Times New Roman" w:hAnsi="Times New Roman" w:cs="Times New Roman"/>
          <w:i/>
          <w:sz w:val="24"/>
          <w:szCs w:val="24"/>
        </w:rPr>
        <w:t xml:space="preserve"> </w:t>
      </w:r>
      <w:r w:rsidR="00906938" w:rsidRPr="00216A45">
        <w:rPr>
          <w:rFonts w:ascii="Times New Roman" w:hAnsi="Times New Roman" w:cs="Times New Roman"/>
          <w:b/>
          <w:sz w:val="24"/>
          <w:szCs w:val="24"/>
        </w:rPr>
        <w:t>Organização do Sistema Educacional Brasileiro</w:t>
      </w:r>
      <w:r w:rsidR="00906938" w:rsidRPr="001D2370">
        <w:rPr>
          <w:rFonts w:ascii="Times New Roman" w:hAnsi="Times New Roman" w:cs="Times New Roman"/>
          <w:sz w:val="24"/>
          <w:szCs w:val="24"/>
        </w:rPr>
        <w:t>. Disponível em: &lt;http://www.portaleducacao.com.br/educacao/artig</w:t>
      </w:r>
      <w:r w:rsidR="00C441A7">
        <w:rPr>
          <w:rFonts w:ascii="Times New Roman" w:hAnsi="Times New Roman" w:cs="Times New Roman"/>
          <w:sz w:val="24"/>
          <w:szCs w:val="24"/>
        </w:rPr>
        <w:t xml:space="preserve">os/34900/organizacao-do-sistema </w:t>
      </w:r>
      <w:r w:rsidR="00906938" w:rsidRPr="001D2370">
        <w:rPr>
          <w:rFonts w:ascii="Times New Roman" w:hAnsi="Times New Roman" w:cs="Times New Roman"/>
          <w:sz w:val="24"/>
          <w:szCs w:val="24"/>
        </w:rPr>
        <w:t>educacional-brasileiro#ixzz43ap3VDCn&gt;. Acesso em</w:t>
      </w:r>
      <w:r w:rsidRPr="001D2370">
        <w:rPr>
          <w:rFonts w:ascii="Times New Roman" w:hAnsi="Times New Roman" w:cs="Times New Roman"/>
          <w:sz w:val="24"/>
          <w:szCs w:val="24"/>
        </w:rPr>
        <w:t>:</w:t>
      </w:r>
      <w:r w:rsidR="00906938" w:rsidRPr="001D2370">
        <w:rPr>
          <w:rFonts w:ascii="Times New Roman" w:hAnsi="Times New Roman" w:cs="Times New Roman"/>
          <w:sz w:val="24"/>
          <w:szCs w:val="24"/>
        </w:rPr>
        <w:t xml:space="preserve"> </w:t>
      </w:r>
      <w:r w:rsidR="004244B9" w:rsidRPr="001D2370">
        <w:rPr>
          <w:rFonts w:ascii="Times New Roman" w:hAnsi="Times New Roman" w:cs="Times New Roman"/>
          <w:sz w:val="24"/>
          <w:szCs w:val="24"/>
        </w:rPr>
        <w:t>05</w:t>
      </w:r>
      <w:r w:rsidR="00906938" w:rsidRPr="001D2370">
        <w:rPr>
          <w:rFonts w:ascii="Times New Roman" w:hAnsi="Times New Roman" w:cs="Times New Roman"/>
          <w:sz w:val="24"/>
          <w:szCs w:val="24"/>
        </w:rPr>
        <w:t xml:space="preserve"> de </w:t>
      </w:r>
      <w:r w:rsidR="004244B9" w:rsidRPr="001D2370">
        <w:rPr>
          <w:rFonts w:ascii="Times New Roman" w:hAnsi="Times New Roman" w:cs="Times New Roman"/>
          <w:sz w:val="24"/>
          <w:szCs w:val="24"/>
        </w:rPr>
        <w:t>nov</w:t>
      </w:r>
      <w:r w:rsidRPr="001D2370">
        <w:rPr>
          <w:rFonts w:ascii="Times New Roman" w:hAnsi="Times New Roman" w:cs="Times New Roman"/>
          <w:sz w:val="24"/>
          <w:szCs w:val="24"/>
        </w:rPr>
        <w:t>.</w:t>
      </w:r>
      <w:r w:rsidR="00906938" w:rsidRPr="001D2370">
        <w:rPr>
          <w:rFonts w:ascii="Times New Roman" w:hAnsi="Times New Roman" w:cs="Times New Roman"/>
          <w:sz w:val="24"/>
          <w:szCs w:val="24"/>
        </w:rPr>
        <w:t xml:space="preserve"> </w:t>
      </w:r>
      <w:r w:rsidR="004244B9" w:rsidRPr="001D2370">
        <w:rPr>
          <w:rFonts w:ascii="Times New Roman" w:hAnsi="Times New Roman" w:cs="Times New Roman"/>
          <w:sz w:val="24"/>
          <w:szCs w:val="24"/>
        </w:rPr>
        <w:t>2017</w:t>
      </w:r>
      <w:r w:rsidR="00906938" w:rsidRPr="001D2370">
        <w:rPr>
          <w:rFonts w:ascii="Times New Roman" w:hAnsi="Times New Roman" w:cs="Times New Roman"/>
          <w:sz w:val="24"/>
          <w:szCs w:val="24"/>
        </w:rPr>
        <w:t>.</w:t>
      </w:r>
      <w:r w:rsidR="007F5100" w:rsidRPr="001D2370">
        <w:rPr>
          <w:rFonts w:ascii="Times New Roman" w:hAnsi="Times New Roman" w:cs="Times New Roman"/>
          <w:sz w:val="24"/>
          <w:szCs w:val="24"/>
        </w:rPr>
        <w:t xml:space="preserve"> </w:t>
      </w:r>
    </w:p>
    <w:p w14:paraId="4603C056" w14:textId="478AE20C" w:rsidR="00906938" w:rsidRPr="001D2370" w:rsidRDefault="00906938" w:rsidP="004F260D">
      <w:pPr>
        <w:tabs>
          <w:tab w:val="left" w:pos="7938"/>
        </w:tabs>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 xml:space="preserve">BRUINI, Eliane da Costa. </w:t>
      </w:r>
      <w:r w:rsidRPr="00216A45">
        <w:rPr>
          <w:rFonts w:ascii="Times New Roman" w:hAnsi="Times New Roman" w:cs="Times New Roman"/>
          <w:b/>
          <w:i/>
          <w:sz w:val="24"/>
          <w:szCs w:val="24"/>
        </w:rPr>
        <w:t>"</w:t>
      </w:r>
      <w:r w:rsidRPr="00216A45">
        <w:rPr>
          <w:rFonts w:ascii="Times New Roman" w:hAnsi="Times New Roman" w:cs="Times New Roman"/>
          <w:b/>
          <w:sz w:val="24"/>
          <w:szCs w:val="24"/>
        </w:rPr>
        <w:t>Educação no Brasil"</w:t>
      </w:r>
      <w:r w:rsidRPr="00216A45">
        <w:rPr>
          <w:rFonts w:ascii="Times New Roman" w:hAnsi="Times New Roman" w:cs="Times New Roman"/>
          <w:sz w:val="24"/>
          <w:szCs w:val="24"/>
        </w:rPr>
        <w:t>; Brasil Escola</w:t>
      </w:r>
      <w:r w:rsidRPr="001D2370">
        <w:rPr>
          <w:rFonts w:ascii="Times New Roman" w:hAnsi="Times New Roman" w:cs="Times New Roman"/>
          <w:sz w:val="24"/>
          <w:szCs w:val="24"/>
        </w:rPr>
        <w:t xml:space="preserve">. Disponível em &lt;http://brasilescola.uol.com.br/educacao/educacao-no-brasil.htm&gt;. </w:t>
      </w:r>
      <w:r w:rsidR="004244B9" w:rsidRPr="001D2370">
        <w:rPr>
          <w:rFonts w:ascii="Times New Roman" w:hAnsi="Times New Roman" w:cs="Times New Roman"/>
          <w:sz w:val="24"/>
          <w:szCs w:val="24"/>
        </w:rPr>
        <w:t xml:space="preserve">Acesso em: 05 de nov. 2017. </w:t>
      </w:r>
    </w:p>
    <w:p w14:paraId="4483ACDF" w14:textId="360EB7E2" w:rsidR="00906938" w:rsidRPr="001D2370" w:rsidRDefault="00906938" w:rsidP="004F260D">
      <w:pPr>
        <w:tabs>
          <w:tab w:val="left" w:pos="7513"/>
        </w:tabs>
        <w:spacing w:line="276" w:lineRule="auto"/>
        <w:ind w:right="-1"/>
        <w:jc w:val="both"/>
        <w:rPr>
          <w:rFonts w:ascii="Times New Roman" w:hAnsi="Times New Roman" w:cs="Times New Roman"/>
          <w:color w:val="000000"/>
          <w:sz w:val="24"/>
          <w:szCs w:val="24"/>
        </w:rPr>
      </w:pPr>
      <w:r w:rsidRPr="001D2370">
        <w:rPr>
          <w:rFonts w:ascii="Times New Roman" w:hAnsi="Times New Roman" w:cs="Times New Roman"/>
          <w:color w:val="000000"/>
          <w:sz w:val="24"/>
          <w:szCs w:val="24"/>
        </w:rPr>
        <w:t xml:space="preserve">YOKOTA, Paulo. </w:t>
      </w:r>
      <w:r w:rsidR="004244B9" w:rsidRPr="001D2370">
        <w:rPr>
          <w:rFonts w:ascii="Times New Roman" w:hAnsi="Times New Roman" w:cs="Times New Roman"/>
          <w:color w:val="000000"/>
          <w:sz w:val="24"/>
          <w:szCs w:val="24"/>
        </w:rPr>
        <w:t xml:space="preserve">Revista Carta Eletrônica Carta Capital. </w:t>
      </w:r>
      <w:r w:rsidRPr="00216A45">
        <w:rPr>
          <w:rFonts w:ascii="Times New Roman" w:hAnsi="Times New Roman" w:cs="Times New Roman"/>
          <w:b/>
          <w:color w:val="000000"/>
          <w:sz w:val="24"/>
          <w:szCs w:val="24"/>
        </w:rPr>
        <w:t>Os problemas da educação no Brasil</w:t>
      </w:r>
      <w:r w:rsidRPr="001D2370">
        <w:rPr>
          <w:rFonts w:ascii="Times New Roman" w:hAnsi="Times New Roman" w:cs="Times New Roman"/>
          <w:i/>
          <w:color w:val="000000"/>
          <w:sz w:val="24"/>
          <w:szCs w:val="24"/>
        </w:rPr>
        <w:t>.</w:t>
      </w:r>
      <w:r w:rsidRPr="001D2370">
        <w:rPr>
          <w:rFonts w:ascii="Times New Roman" w:hAnsi="Times New Roman" w:cs="Times New Roman"/>
          <w:color w:val="000000"/>
          <w:sz w:val="24"/>
          <w:szCs w:val="24"/>
        </w:rPr>
        <w:t xml:space="preserve"> Disponível em: &lt;http://www.cartacapital.com.br/educacao/os-problemas-da-educacao-no-brasil-657.html.&gt; Acesso em</w:t>
      </w:r>
      <w:r w:rsidR="004244B9" w:rsidRPr="001D2370">
        <w:rPr>
          <w:rFonts w:ascii="Times New Roman" w:hAnsi="Times New Roman" w:cs="Times New Roman"/>
          <w:color w:val="000000"/>
          <w:sz w:val="24"/>
          <w:szCs w:val="24"/>
        </w:rPr>
        <w:t xml:space="preserve">: 21 de mai. </w:t>
      </w:r>
      <w:r w:rsidRPr="001D2370">
        <w:rPr>
          <w:rFonts w:ascii="Times New Roman" w:hAnsi="Times New Roman" w:cs="Times New Roman"/>
          <w:color w:val="000000"/>
          <w:sz w:val="24"/>
          <w:szCs w:val="24"/>
        </w:rPr>
        <w:t>2017.</w:t>
      </w:r>
      <w:r w:rsidR="007F5100" w:rsidRPr="001D2370">
        <w:rPr>
          <w:rFonts w:ascii="Times New Roman" w:hAnsi="Times New Roman" w:cs="Times New Roman"/>
          <w:b/>
          <w:sz w:val="24"/>
          <w:szCs w:val="24"/>
        </w:rPr>
        <w:t xml:space="preserve"> </w:t>
      </w:r>
    </w:p>
    <w:p w14:paraId="67BFD868" w14:textId="6DB13004" w:rsidR="00906938" w:rsidRPr="001D2370" w:rsidRDefault="007F5100" w:rsidP="004F260D">
      <w:pPr>
        <w:tabs>
          <w:tab w:val="left" w:pos="3686"/>
        </w:tabs>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IOSCHPE, Gustavo.</w:t>
      </w:r>
      <w:r w:rsidRPr="001D2370">
        <w:rPr>
          <w:rFonts w:ascii="Times New Roman" w:hAnsi="Times New Roman" w:cs="Times New Roman"/>
          <w:b/>
          <w:sz w:val="24"/>
          <w:szCs w:val="24"/>
        </w:rPr>
        <w:t xml:space="preserve"> </w:t>
      </w:r>
      <w:r w:rsidR="00AD0268" w:rsidRPr="001D2370">
        <w:rPr>
          <w:rFonts w:ascii="Times New Roman" w:hAnsi="Times New Roman" w:cs="Times New Roman"/>
          <w:sz w:val="24"/>
          <w:szCs w:val="24"/>
        </w:rPr>
        <w:t>Revista Eletrônica VEJA.</w:t>
      </w:r>
      <w:r w:rsidR="00AD0268" w:rsidRPr="001D2370">
        <w:rPr>
          <w:rFonts w:ascii="Times New Roman" w:hAnsi="Times New Roman" w:cs="Times New Roman"/>
          <w:b/>
          <w:sz w:val="24"/>
          <w:szCs w:val="24"/>
        </w:rPr>
        <w:t xml:space="preserve"> </w:t>
      </w:r>
      <w:r w:rsidR="00906938" w:rsidRPr="00216A45">
        <w:rPr>
          <w:rFonts w:ascii="Times New Roman" w:hAnsi="Times New Roman" w:cs="Times New Roman"/>
          <w:b/>
          <w:sz w:val="24"/>
          <w:szCs w:val="24"/>
        </w:rPr>
        <w:t>As escolas não são públicas. E privatizar não resolve</w:t>
      </w:r>
      <w:r w:rsidR="00906938" w:rsidRPr="001D2370">
        <w:rPr>
          <w:rFonts w:ascii="Times New Roman" w:hAnsi="Times New Roman" w:cs="Times New Roman"/>
          <w:i/>
          <w:sz w:val="24"/>
          <w:szCs w:val="24"/>
        </w:rPr>
        <w:t xml:space="preserve">. </w:t>
      </w:r>
      <w:r w:rsidR="00906938" w:rsidRPr="001D2370">
        <w:rPr>
          <w:rFonts w:ascii="Times New Roman" w:hAnsi="Times New Roman" w:cs="Times New Roman"/>
          <w:sz w:val="24"/>
          <w:szCs w:val="24"/>
        </w:rPr>
        <w:t>Disponível em:</w:t>
      </w:r>
      <w:r w:rsidRPr="001D2370">
        <w:rPr>
          <w:rFonts w:ascii="Times New Roman" w:hAnsi="Times New Roman" w:cs="Times New Roman"/>
          <w:sz w:val="24"/>
          <w:szCs w:val="24"/>
        </w:rPr>
        <w:t xml:space="preserve"> </w:t>
      </w:r>
      <w:r w:rsidR="00906938" w:rsidRPr="001D2370">
        <w:rPr>
          <w:rFonts w:ascii="Times New Roman" w:hAnsi="Times New Roman" w:cs="Times New Roman"/>
          <w:sz w:val="24"/>
          <w:szCs w:val="24"/>
        </w:rPr>
        <w:t>&lt;</w:t>
      </w:r>
      <w:r w:rsidRPr="001D2370">
        <w:rPr>
          <w:rFonts w:ascii="Times New Roman" w:hAnsi="Times New Roman" w:cs="Times New Roman"/>
          <w:sz w:val="24"/>
          <w:szCs w:val="24"/>
        </w:rPr>
        <w:t xml:space="preserve">http://veja.abril.com.br/educacao/as-escolas-nao-sao-publicas-e-privatizar-nao-resolve/&gt;. </w:t>
      </w:r>
      <w:r w:rsidR="004244B9" w:rsidRPr="001D2370">
        <w:rPr>
          <w:rFonts w:ascii="Times New Roman" w:hAnsi="Times New Roman" w:cs="Times New Roman"/>
          <w:sz w:val="24"/>
          <w:szCs w:val="24"/>
        </w:rPr>
        <w:t xml:space="preserve">Acesso em: 05 de nov. 2017. </w:t>
      </w:r>
    </w:p>
    <w:p w14:paraId="34C681BA" w14:textId="418BFE44" w:rsidR="00906938" w:rsidRPr="001D2370" w:rsidRDefault="007F5100" w:rsidP="004F260D">
      <w:pPr>
        <w:tabs>
          <w:tab w:val="left" w:pos="3686"/>
        </w:tabs>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 xml:space="preserve">OLIVEIRA, </w:t>
      </w:r>
      <w:r w:rsidR="004244B9" w:rsidRPr="001D2370">
        <w:rPr>
          <w:rFonts w:ascii="Times New Roman" w:hAnsi="Times New Roman" w:cs="Times New Roman"/>
          <w:sz w:val="24"/>
          <w:szCs w:val="24"/>
        </w:rPr>
        <w:t>Cida de;</w:t>
      </w:r>
      <w:r w:rsidRPr="001D2370">
        <w:rPr>
          <w:rFonts w:ascii="Times New Roman" w:hAnsi="Times New Roman" w:cs="Times New Roman"/>
          <w:sz w:val="24"/>
          <w:szCs w:val="24"/>
        </w:rPr>
        <w:t xml:space="preserve"> PEREIRA, Tiago.</w:t>
      </w:r>
      <w:r w:rsidRPr="001D2370">
        <w:rPr>
          <w:rFonts w:ascii="Times New Roman" w:hAnsi="Times New Roman" w:cs="Times New Roman"/>
          <w:b/>
          <w:sz w:val="24"/>
          <w:szCs w:val="24"/>
        </w:rPr>
        <w:t xml:space="preserve"> </w:t>
      </w:r>
      <w:r w:rsidR="004244B9" w:rsidRPr="001D2370">
        <w:rPr>
          <w:rFonts w:ascii="Times New Roman" w:hAnsi="Times New Roman" w:cs="Times New Roman"/>
          <w:sz w:val="24"/>
          <w:szCs w:val="24"/>
        </w:rPr>
        <w:t xml:space="preserve">Revista Eletrônica Rede Brasil Atual. </w:t>
      </w:r>
      <w:r w:rsidR="00906938" w:rsidRPr="00216A45">
        <w:rPr>
          <w:rFonts w:ascii="Times New Roman" w:hAnsi="Times New Roman" w:cs="Times New Roman"/>
          <w:b/>
          <w:sz w:val="24"/>
          <w:szCs w:val="24"/>
        </w:rPr>
        <w:t>Goiás, Pará e Espírito Santo querem privatizar gestão de escolas públicas</w:t>
      </w:r>
      <w:r w:rsidR="00906938" w:rsidRPr="001D2370">
        <w:rPr>
          <w:rFonts w:ascii="Times New Roman" w:hAnsi="Times New Roman" w:cs="Times New Roman"/>
          <w:i/>
          <w:sz w:val="24"/>
          <w:szCs w:val="24"/>
        </w:rPr>
        <w:t xml:space="preserve">. </w:t>
      </w:r>
      <w:r w:rsidR="00906938" w:rsidRPr="001D2370">
        <w:rPr>
          <w:rFonts w:ascii="Times New Roman" w:hAnsi="Times New Roman" w:cs="Times New Roman"/>
          <w:sz w:val="24"/>
          <w:szCs w:val="24"/>
        </w:rPr>
        <w:t>Disponível em: &lt;</w:t>
      </w:r>
      <w:r w:rsidRPr="001D2370">
        <w:rPr>
          <w:rFonts w:ascii="Times New Roman" w:hAnsi="Times New Roman" w:cs="Times New Roman"/>
          <w:sz w:val="24"/>
          <w:szCs w:val="24"/>
        </w:rPr>
        <w:t>http://www.redebrasilatual.com.br/revistas/110/para-se-livrar-do-dever-de-casa-6571.html</w:t>
      </w:r>
      <w:r w:rsidR="00906938" w:rsidRPr="001D2370">
        <w:rPr>
          <w:rFonts w:ascii="Times New Roman" w:hAnsi="Times New Roman" w:cs="Times New Roman"/>
          <w:sz w:val="24"/>
          <w:szCs w:val="24"/>
        </w:rPr>
        <w:t>&gt;.</w:t>
      </w:r>
      <w:r w:rsidR="00906938" w:rsidRPr="001D2370">
        <w:rPr>
          <w:rFonts w:ascii="Times New Roman" w:hAnsi="Times New Roman" w:cs="Times New Roman"/>
          <w:sz w:val="24"/>
          <w:szCs w:val="24"/>
          <w:highlight w:val="darkYellow"/>
        </w:rPr>
        <w:t xml:space="preserve"> </w:t>
      </w:r>
      <w:r w:rsidR="004244B9" w:rsidRPr="001D2370">
        <w:rPr>
          <w:rFonts w:ascii="Times New Roman" w:hAnsi="Times New Roman" w:cs="Times New Roman"/>
          <w:sz w:val="24"/>
          <w:szCs w:val="24"/>
        </w:rPr>
        <w:t xml:space="preserve">Acesso em: 05 de nov. 2017. </w:t>
      </w:r>
    </w:p>
    <w:p w14:paraId="32F81FD6" w14:textId="53E376F3" w:rsidR="00906938" w:rsidRPr="001D2370" w:rsidRDefault="00906938" w:rsidP="004F260D">
      <w:pPr>
        <w:tabs>
          <w:tab w:val="left" w:pos="3686"/>
        </w:tabs>
        <w:spacing w:line="276" w:lineRule="auto"/>
        <w:jc w:val="both"/>
        <w:rPr>
          <w:rFonts w:ascii="Times New Roman" w:hAnsi="Times New Roman" w:cs="Times New Roman"/>
          <w:sz w:val="24"/>
          <w:szCs w:val="24"/>
        </w:rPr>
      </w:pPr>
      <w:r w:rsidRPr="00B87638">
        <w:rPr>
          <w:rFonts w:ascii="Times New Roman" w:hAnsi="Times New Roman" w:cs="Times New Roman"/>
          <w:b/>
          <w:sz w:val="24"/>
          <w:szCs w:val="24"/>
        </w:rPr>
        <w:t>Primeira escola do Brasil construída com parceria público-privada é inaugurada em BH</w:t>
      </w:r>
      <w:r w:rsidRPr="001D2370">
        <w:rPr>
          <w:rFonts w:ascii="Times New Roman" w:hAnsi="Times New Roman" w:cs="Times New Roman"/>
          <w:sz w:val="24"/>
          <w:szCs w:val="24"/>
        </w:rPr>
        <w:t>.</w:t>
      </w:r>
      <w:r w:rsidR="000D480F" w:rsidRPr="001D2370">
        <w:rPr>
          <w:rFonts w:ascii="Times New Roman" w:hAnsi="Times New Roman" w:cs="Times New Roman"/>
          <w:sz w:val="24"/>
          <w:szCs w:val="24"/>
        </w:rPr>
        <w:t xml:space="preserve"> </w:t>
      </w:r>
      <w:r w:rsidRPr="001D2370">
        <w:rPr>
          <w:rFonts w:ascii="Times New Roman" w:hAnsi="Times New Roman" w:cs="Times New Roman"/>
          <w:sz w:val="24"/>
          <w:szCs w:val="24"/>
        </w:rPr>
        <w:t>Disponível em:</w:t>
      </w:r>
      <w:r w:rsidR="000D480F" w:rsidRPr="001D2370">
        <w:rPr>
          <w:rFonts w:ascii="Times New Roman" w:hAnsi="Times New Roman" w:cs="Times New Roman"/>
          <w:sz w:val="24"/>
          <w:szCs w:val="24"/>
        </w:rPr>
        <w:t xml:space="preserve"> </w:t>
      </w:r>
      <w:r w:rsidRPr="001D2370">
        <w:rPr>
          <w:rFonts w:ascii="Times New Roman" w:hAnsi="Times New Roman" w:cs="Times New Roman"/>
          <w:sz w:val="24"/>
          <w:szCs w:val="24"/>
        </w:rPr>
        <w:t>&lt;</w:t>
      </w:r>
      <w:r w:rsidR="007F5100" w:rsidRPr="001D2370">
        <w:rPr>
          <w:rFonts w:ascii="Times New Roman" w:hAnsi="Times New Roman" w:cs="Times New Roman"/>
          <w:sz w:val="24"/>
          <w:szCs w:val="24"/>
        </w:rPr>
        <w:t>https://www.em.com.br/app/noticia/especiais/educacao/2013/09/21/internas_educacao,4516</w:t>
      </w:r>
      <w:r w:rsidR="007F5100" w:rsidRPr="001D2370">
        <w:rPr>
          <w:rFonts w:ascii="Times New Roman" w:hAnsi="Times New Roman" w:cs="Times New Roman"/>
          <w:sz w:val="24"/>
          <w:szCs w:val="24"/>
        </w:rPr>
        <w:lastRenderedPageBreak/>
        <w:t>46/primeira-escola-do-brasil-construida-com-parceria-publico-privada-e-inaugurada-em-bh.shtml</w:t>
      </w:r>
      <w:r w:rsidRPr="001D2370">
        <w:rPr>
          <w:rFonts w:ascii="Times New Roman" w:hAnsi="Times New Roman" w:cs="Times New Roman"/>
          <w:sz w:val="24"/>
          <w:szCs w:val="24"/>
        </w:rPr>
        <w:t xml:space="preserve">&gt;. </w:t>
      </w:r>
      <w:r w:rsidR="004244B9" w:rsidRPr="001D2370">
        <w:rPr>
          <w:rFonts w:ascii="Times New Roman" w:hAnsi="Times New Roman" w:cs="Times New Roman"/>
          <w:sz w:val="24"/>
          <w:szCs w:val="24"/>
        </w:rPr>
        <w:t xml:space="preserve">Acesso em: 05 de nov. 2017. </w:t>
      </w:r>
    </w:p>
    <w:p w14:paraId="18C17359" w14:textId="585738F8" w:rsidR="00906938" w:rsidRPr="001D2370" w:rsidRDefault="009B6166" w:rsidP="004F260D">
      <w:pPr>
        <w:tabs>
          <w:tab w:val="left" w:pos="3686"/>
        </w:tabs>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DUARTE, Rachel.</w:t>
      </w:r>
      <w:r w:rsidRPr="001D2370">
        <w:rPr>
          <w:rFonts w:ascii="Times New Roman" w:hAnsi="Times New Roman" w:cs="Times New Roman"/>
          <w:b/>
          <w:sz w:val="24"/>
          <w:szCs w:val="24"/>
        </w:rPr>
        <w:t xml:space="preserve"> </w:t>
      </w:r>
      <w:r w:rsidR="004244B9" w:rsidRPr="001D2370">
        <w:rPr>
          <w:rFonts w:ascii="Times New Roman" w:hAnsi="Times New Roman" w:cs="Times New Roman"/>
          <w:sz w:val="24"/>
          <w:szCs w:val="24"/>
        </w:rPr>
        <w:t>Revista Eletrônica Brasil de Fato.</w:t>
      </w:r>
      <w:r w:rsidR="004244B9" w:rsidRPr="001D2370">
        <w:rPr>
          <w:rFonts w:ascii="Times New Roman" w:hAnsi="Times New Roman" w:cs="Times New Roman"/>
          <w:i/>
          <w:sz w:val="24"/>
          <w:szCs w:val="24"/>
        </w:rPr>
        <w:t xml:space="preserve"> </w:t>
      </w:r>
      <w:r w:rsidR="00906938" w:rsidRPr="00B87638">
        <w:rPr>
          <w:rFonts w:ascii="Times New Roman" w:hAnsi="Times New Roman" w:cs="Times New Roman"/>
          <w:b/>
          <w:sz w:val="24"/>
          <w:szCs w:val="24"/>
        </w:rPr>
        <w:t>Sartori apresenta projeto de lei para privatizar ensino público gaúcho</w:t>
      </w:r>
      <w:r w:rsidR="004244B9" w:rsidRPr="001D2370">
        <w:rPr>
          <w:rFonts w:ascii="Times New Roman" w:hAnsi="Times New Roman" w:cs="Times New Roman"/>
          <w:sz w:val="24"/>
          <w:szCs w:val="24"/>
        </w:rPr>
        <w:t xml:space="preserve">. Disponível em: </w:t>
      </w:r>
      <w:r w:rsidR="00906938" w:rsidRPr="001D2370">
        <w:rPr>
          <w:rFonts w:ascii="Times New Roman" w:hAnsi="Times New Roman" w:cs="Times New Roman"/>
          <w:sz w:val="24"/>
          <w:szCs w:val="24"/>
        </w:rPr>
        <w:t>&lt;</w:t>
      </w:r>
      <w:r w:rsidRPr="001D2370">
        <w:rPr>
          <w:rFonts w:ascii="Times New Roman" w:hAnsi="Times New Roman" w:cs="Times New Roman"/>
          <w:sz w:val="24"/>
          <w:szCs w:val="24"/>
        </w:rPr>
        <w:t>https://www.</w:t>
      </w:r>
      <w:r w:rsidR="00F61320" w:rsidRPr="001D2370">
        <w:rPr>
          <w:rFonts w:ascii="Times New Roman" w:hAnsi="Times New Roman" w:cs="Times New Roman"/>
          <w:sz w:val="24"/>
          <w:szCs w:val="24"/>
        </w:rPr>
        <w:t>brasildefato.com.br/node/32134/</w:t>
      </w:r>
      <w:r w:rsidR="00906938" w:rsidRPr="001D2370">
        <w:rPr>
          <w:rFonts w:ascii="Times New Roman" w:hAnsi="Times New Roman" w:cs="Times New Roman"/>
          <w:sz w:val="24"/>
          <w:szCs w:val="24"/>
        </w:rPr>
        <w:t xml:space="preserve">&gt;. </w:t>
      </w:r>
      <w:r w:rsidR="004244B9" w:rsidRPr="001D2370">
        <w:rPr>
          <w:rFonts w:ascii="Times New Roman" w:hAnsi="Times New Roman" w:cs="Times New Roman"/>
          <w:sz w:val="24"/>
          <w:szCs w:val="24"/>
        </w:rPr>
        <w:t xml:space="preserve">Acesso em: 05 de nov. 2017. </w:t>
      </w:r>
    </w:p>
    <w:p w14:paraId="4AA569DF" w14:textId="25316321" w:rsidR="00906938" w:rsidRPr="001D2370" w:rsidRDefault="000B6C73"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 xml:space="preserve">CANCELLA DE PAULA, Cláudia </w:t>
      </w:r>
      <w:proofErr w:type="spellStart"/>
      <w:r w:rsidRPr="001D2370">
        <w:rPr>
          <w:rFonts w:ascii="Times New Roman" w:hAnsi="Times New Roman" w:cs="Times New Roman"/>
          <w:sz w:val="24"/>
          <w:szCs w:val="24"/>
        </w:rPr>
        <w:t>Gerhardt</w:t>
      </w:r>
      <w:proofErr w:type="spellEnd"/>
      <w:r w:rsidRPr="001D2370">
        <w:rPr>
          <w:rFonts w:ascii="Times New Roman" w:hAnsi="Times New Roman" w:cs="Times New Roman"/>
          <w:i/>
          <w:sz w:val="24"/>
          <w:szCs w:val="24"/>
        </w:rPr>
        <w:t xml:space="preserve">. </w:t>
      </w:r>
      <w:r w:rsidR="00906938" w:rsidRPr="00B87638">
        <w:rPr>
          <w:rFonts w:ascii="Times New Roman" w:hAnsi="Times New Roman" w:cs="Times New Roman"/>
          <w:b/>
          <w:sz w:val="24"/>
          <w:szCs w:val="24"/>
        </w:rPr>
        <w:t>Análise Crítica Sobre O Sistema Educacional Brasileiro</w:t>
      </w:r>
      <w:r w:rsidR="00906938" w:rsidRPr="001D2370">
        <w:rPr>
          <w:rFonts w:ascii="Times New Roman" w:hAnsi="Times New Roman" w:cs="Times New Roman"/>
          <w:i/>
          <w:sz w:val="24"/>
          <w:szCs w:val="24"/>
        </w:rPr>
        <w:t xml:space="preserve">. </w:t>
      </w:r>
      <w:r w:rsidR="00906938" w:rsidRPr="001D2370">
        <w:rPr>
          <w:rFonts w:ascii="Times New Roman" w:hAnsi="Times New Roman" w:cs="Times New Roman"/>
          <w:sz w:val="24"/>
          <w:szCs w:val="24"/>
        </w:rPr>
        <w:t xml:space="preserve">Disponível em: &lt;http://claudiacancella.blogspot.com.br/2011/12/analise-critica-sobre-o-sistema.html&gt;. </w:t>
      </w:r>
      <w:r w:rsidR="009A1E58" w:rsidRPr="001D2370">
        <w:rPr>
          <w:rFonts w:ascii="Times New Roman" w:hAnsi="Times New Roman" w:cs="Times New Roman"/>
          <w:sz w:val="24"/>
          <w:szCs w:val="24"/>
        </w:rPr>
        <w:t xml:space="preserve">Acesso em: 05 de nov. 2017. </w:t>
      </w:r>
    </w:p>
    <w:p w14:paraId="2EE1A9E3" w14:textId="72B4A514" w:rsidR="00906938" w:rsidRPr="001D2370" w:rsidRDefault="000B6C73"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CORRÊA BITTENCOURT, Marcus Vinicius.</w:t>
      </w:r>
      <w:r w:rsidRPr="001D2370">
        <w:rPr>
          <w:rFonts w:ascii="Times New Roman" w:hAnsi="Times New Roman" w:cs="Times New Roman"/>
          <w:b/>
          <w:sz w:val="24"/>
          <w:szCs w:val="24"/>
        </w:rPr>
        <w:t xml:space="preserve"> </w:t>
      </w:r>
      <w:r w:rsidR="009A1E58" w:rsidRPr="001D2370">
        <w:rPr>
          <w:rFonts w:ascii="Times New Roman" w:hAnsi="Times New Roman" w:cs="Times New Roman"/>
          <w:sz w:val="24"/>
          <w:szCs w:val="24"/>
        </w:rPr>
        <w:t xml:space="preserve">Revista Eletrônica Âmbito Jurídico. </w:t>
      </w:r>
      <w:r w:rsidR="00906938" w:rsidRPr="00B87638">
        <w:rPr>
          <w:rFonts w:ascii="Times New Roman" w:hAnsi="Times New Roman" w:cs="Times New Roman"/>
          <w:b/>
          <w:sz w:val="24"/>
          <w:szCs w:val="24"/>
        </w:rPr>
        <w:t>Delegação de serviços públicos e parcerias público-privadas</w:t>
      </w:r>
      <w:r w:rsidR="00906938" w:rsidRPr="001D2370">
        <w:rPr>
          <w:rFonts w:ascii="Times New Roman" w:hAnsi="Times New Roman" w:cs="Times New Roman"/>
          <w:i/>
          <w:sz w:val="24"/>
          <w:szCs w:val="24"/>
        </w:rPr>
        <w:t>.</w:t>
      </w:r>
      <w:r w:rsidR="00906938" w:rsidRPr="001D2370">
        <w:rPr>
          <w:rFonts w:ascii="Times New Roman" w:hAnsi="Times New Roman" w:cs="Times New Roman"/>
          <w:sz w:val="24"/>
          <w:szCs w:val="24"/>
        </w:rPr>
        <w:t xml:space="preserve"> Disponível em: &lt;</w:t>
      </w:r>
      <w:r w:rsidRPr="001D2370">
        <w:rPr>
          <w:rFonts w:ascii="Times New Roman" w:hAnsi="Times New Roman" w:cs="Times New Roman"/>
          <w:sz w:val="24"/>
          <w:szCs w:val="24"/>
        </w:rPr>
        <w:t>http://www.ambito-juridico.com.br/site/index.php?</w:t>
      </w:r>
      <w:proofErr w:type="gramStart"/>
      <w:r w:rsidRPr="001D2370">
        <w:rPr>
          <w:rFonts w:ascii="Times New Roman" w:hAnsi="Times New Roman" w:cs="Times New Roman"/>
          <w:sz w:val="24"/>
          <w:szCs w:val="24"/>
        </w:rPr>
        <w:t>n_link</w:t>
      </w:r>
      <w:proofErr w:type="gramEnd"/>
      <w:r w:rsidRPr="001D2370">
        <w:rPr>
          <w:rFonts w:ascii="Times New Roman" w:hAnsi="Times New Roman" w:cs="Times New Roman"/>
          <w:sz w:val="24"/>
          <w:szCs w:val="24"/>
        </w:rPr>
        <w:t>=revista_artigos_leitura&amp;artigo_id=505</w:t>
      </w:r>
      <w:r w:rsidR="009A1E58" w:rsidRPr="001D2370">
        <w:rPr>
          <w:rFonts w:ascii="Times New Roman" w:hAnsi="Times New Roman" w:cs="Times New Roman"/>
          <w:sz w:val="24"/>
          <w:szCs w:val="24"/>
        </w:rPr>
        <w:t xml:space="preserve">&gt;;. Acesso em: 05 de nov. 2017. </w:t>
      </w:r>
    </w:p>
    <w:p w14:paraId="56BF5F45" w14:textId="5691D2CF" w:rsidR="00906938" w:rsidRPr="001D2370" w:rsidRDefault="000B6C73"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GONZATTO, Marcelo.</w:t>
      </w:r>
      <w:r w:rsidRPr="001D2370">
        <w:rPr>
          <w:rFonts w:ascii="Times New Roman" w:hAnsi="Times New Roman" w:cs="Times New Roman"/>
          <w:b/>
          <w:sz w:val="24"/>
          <w:szCs w:val="24"/>
        </w:rPr>
        <w:t xml:space="preserve"> </w:t>
      </w:r>
      <w:r w:rsidR="009A1E58" w:rsidRPr="001D2370">
        <w:rPr>
          <w:rFonts w:ascii="Times New Roman" w:hAnsi="Times New Roman" w:cs="Times New Roman"/>
          <w:sz w:val="24"/>
          <w:szCs w:val="24"/>
        </w:rPr>
        <w:t xml:space="preserve">Revista Eletrônica CLICRBS. </w:t>
      </w:r>
      <w:r w:rsidR="00906938" w:rsidRPr="00B87638">
        <w:rPr>
          <w:rFonts w:ascii="Times New Roman" w:hAnsi="Times New Roman" w:cs="Times New Roman"/>
          <w:b/>
          <w:sz w:val="24"/>
          <w:szCs w:val="24"/>
        </w:rPr>
        <w:t>Por que o Brasil está no 88º lugar no ranking mundial da educação?</w:t>
      </w:r>
      <w:r w:rsidR="00906938" w:rsidRPr="001D2370">
        <w:rPr>
          <w:rFonts w:ascii="Times New Roman" w:hAnsi="Times New Roman" w:cs="Times New Roman"/>
          <w:sz w:val="24"/>
          <w:szCs w:val="24"/>
        </w:rPr>
        <w:t xml:space="preserve"> Disponível em: &lt;http://www.clicrbs.com.br/especial/rs/precisamosderespostas/19,1430,3869663,Por-que-o- Brasil-esta-no-88-lugar-no-ranking-mundial-da-educacao.html&gt;. </w:t>
      </w:r>
      <w:r w:rsidR="009A1E58" w:rsidRPr="001D2370">
        <w:rPr>
          <w:rFonts w:ascii="Times New Roman" w:hAnsi="Times New Roman" w:cs="Times New Roman"/>
          <w:sz w:val="24"/>
          <w:szCs w:val="24"/>
        </w:rPr>
        <w:t xml:space="preserve">Acesso em: 05 de nov. 2017. </w:t>
      </w:r>
    </w:p>
    <w:p w14:paraId="04D37231" w14:textId="3351291D" w:rsidR="00906938" w:rsidRPr="001D2370" w:rsidRDefault="000B6C73"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FREITAS, Eduardo de.</w:t>
      </w:r>
      <w:r w:rsidRPr="001D2370">
        <w:rPr>
          <w:rFonts w:ascii="Times New Roman" w:hAnsi="Times New Roman" w:cs="Times New Roman"/>
          <w:b/>
          <w:sz w:val="24"/>
          <w:szCs w:val="24"/>
        </w:rPr>
        <w:t xml:space="preserve"> </w:t>
      </w:r>
      <w:r w:rsidR="009A1E58" w:rsidRPr="001D2370">
        <w:rPr>
          <w:rFonts w:ascii="Times New Roman" w:hAnsi="Times New Roman" w:cs="Times New Roman"/>
          <w:sz w:val="24"/>
          <w:szCs w:val="24"/>
        </w:rPr>
        <w:t xml:space="preserve">Revista Eletrônica Brasil Escola. </w:t>
      </w:r>
      <w:r w:rsidR="00906938" w:rsidRPr="00B87638">
        <w:rPr>
          <w:rFonts w:ascii="Times New Roman" w:hAnsi="Times New Roman" w:cs="Times New Roman"/>
          <w:b/>
          <w:sz w:val="24"/>
          <w:szCs w:val="24"/>
        </w:rPr>
        <w:t>A qualidade da educação brasileira</w:t>
      </w:r>
      <w:r w:rsidR="00906938" w:rsidRPr="001D2370">
        <w:rPr>
          <w:rFonts w:ascii="Times New Roman" w:hAnsi="Times New Roman" w:cs="Times New Roman"/>
          <w:sz w:val="24"/>
          <w:szCs w:val="24"/>
        </w:rPr>
        <w:t>. Disponível em: &lt;</w:t>
      </w:r>
      <w:r w:rsidRPr="001D2370">
        <w:rPr>
          <w:rFonts w:ascii="Times New Roman" w:hAnsi="Times New Roman" w:cs="Times New Roman"/>
          <w:sz w:val="24"/>
          <w:szCs w:val="24"/>
        </w:rPr>
        <w:t>http://educador.brasilescola.uol.com.br/trabalho-docente/a-qualidade-educacao-brasileira.htm</w:t>
      </w:r>
      <w:r w:rsidR="00906938" w:rsidRPr="001D2370">
        <w:rPr>
          <w:rFonts w:ascii="Times New Roman" w:hAnsi="Times New Roman" w:cs="Times New Roman"/>
          <w:sz w:val="24"/>
          <w:szCs w:val="24"/>
        </w:rPr>
        <w:t xml:space="preserve">&gt;. </w:t>
      </w:r>
      <w:r w:rsidR="009A1E58" w:rsidRPr="001D2370">
        <w:rPr>
          <w:rFonts w:ascii="Times New Roman" w:hAnsi="Times New Roman" w:cs="Times New Roman"/>
          <w:sz w:val="24"/>
          <w:szCs w:val="24"/>
        </w:rPr>
        <w:t xml:space="preserve">Acesso em: 05 de nov. 2017. </w:t>
      </w:r>
    </w:p>
    <w:p w14:paraId="0A973353" w14:textId="4BA3162D" w:rsidR="00906938" w:rsidRPr="001D2370" w:rsidRDefault="00DF18F9"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ALMEIDA RABELO, C. L.</w:t>
      </w:r>
      <w:r w:rsidR="0093384F" w:rsidRPr="001D2370">
        <w:rPr>
          <w:rFonts w:ascii="Times New Roman" w:hAnsi="Times New Roman" w:cs="Times New Roman"/>
          <w:sz w:val="24"/>
          <w:szCs w:val="24"/>
        </w:rPr>
        <w:t xml:space="preserve"> de</w:t>
      </w:r>
      <w:r w:rsidRPr="001D2370">
        <w:rPr>
          <w:rFonts w:ascii="Times New Roman" w:hAnsi="Times New Roman" w:cs="Times New Roman"/>
          <w:sz w:val="24"/>
          <w:szCs w:val="24"/>
        </w:rPr>
        <w:t>;</w:t>
      </w:r>
      <w:r w:rsidR="0093384F" w:rsidRPr="001D2370">
        <w:rPr>
          <w:rFonts w:ascii="Times New Roman" w:hAnsi="Times New Roman" w:cs="Times New Roman"/>
          <w:sz w:val="24"/>
          <w:szCs w:val="24"/>
        </w:rPr>
        <w:t xml:space="preserve"> RABELO VIEGAS, C</w:t>
      </w:r>
      <w:r w:rsidRPr="001D2370">
        <w:rPr>
          <w:rFonts w:ascii="Times New Roman" w:hAnsi="Times New Roman" w:cs="Times New Roman"/>
          <w:sz w:val="24"/>
          <w:szCs w:val="24"/>
        </w:rPr>
        <w:t>.</w:t>
      </w:r>
      <w:r w:rsidR="0093384F" w:rsidRPr="001D2370">
        <w:rPr>
          <w:rFonts w:ascii="Times New Roman" w:hAnsi="Times New Roman" w:cs="Times New Roman"/>
          <w:sz w:val="24"/>
          <w:szCs w:val="24"/>
        </w:rPr>
        <w:t xml:space="preserve"> M</w:t>
      </w:r>
      <w:r w:rsidRPr="001D2370">
        <w:rPr>
          <w:rFonts w:ascii="Times New Roman" w:hAnsi="Times New Roman" w:cs="Times New Roman"/>
          <w:sz w:val="24"/>
          <w:szCs w:val="24"/>
        </w:rPr>
        <w:t>.</w:t>
      </w:r>
      <w:r w:rsidR="0093384F" w:rsidRPr="001D2370">
        <w:rPr>
          <w:rFonts w:ascii="Times New Roman" w:hAnsi="Times New Roman" w:cs="Times New Roman"/>
          <w:sz w:val="24"/>
          <w:szCs w:val="24"/>
        </w:rPr>
        <w:t xml:space="preserve"> de A</w:t>
      </w:r>
      <w:r w:rsidRPr="001D2370">
        <w:rPr>
          <w:rFonts w:ascii="Times New Roman" w:hAnsi="Times New Roman" w:cs="Times New Roman"/>
          <w:sz w:val="24"/>
          <w:szCs w:val="24"/>
        </w:rPr>
        <w:t>;</w:t>
      </w:r>
      <w:r w:rsidR="0093384F" w:rsidRPr="001D2370">
        <w:rPr>
          <w:rFonts w:ascii="Times New Roman" w:hAnsi="Times New Roman" w:cs="Times New Roman"/>
          <w:sz w:val="24"/>
          <w:szCs w:val="24"/>
        </w:rPr>
        <w:t xml:space="preserve"> HORRANA E SOUZA, G</w:t>
      </w:r>
      <w:r w:rsidRPr="001D2370">
        <w:rPr>
          <w:rFonts w:ascii="Times New Roman" w:hAnsi="Times New Roman" w:cs="Times New Roman"/>
          <w:sz w:val="24"/>
          <w:szCs w:val="24"/>
        </w:rPr>
        <w:t>. de O</w:t>
      </w:r>
      <w:r w:rsidR="0093384F" w:rsidRPr="001D2370">
        <w:rPr>
          <w:rFonts w:ascii="Times New Roman" w:hAnsi="Times New Roman" w:cs="Times New Roman"/>
          <w:sz w:val="24"/>
          <w:szCs w:val="24"/>
        </w:rPr>
        <w:t xml:space="preserve">. </w:t>
      </w:r>
      <w:r w:rsidR="00906938" w:rsidRPr="00B87638">
        <w:rPr>
          <w:rFonts w:ascii="Times New Roman" w:hAnsi="Times New Roman" w:cs="Times New Roman"/>
          <w:b/>
          <w:sz w:val="24"/>
          <w:szCs w:val="24"/>
        </w:rPr>
        <w:t>As parcerias público-privadas no direito brasileiro: Análise da Lei nº11.079/2004</w:t>
      </w:r>
      <w:r w:rsidRPr="001D2370">
        <w:rPr>
          <w:rFonts w:ascii="Times New Roman" w:hAnsi="Times New Roman" w:cs="Times New Roman"/>
          <w:sz w:val="24"/>
          <w:szCs w:val="24"/>
        </w:rPr>
        <w:t xml:space="preserve">. Disponível em: </w:t>
      </w:r>
      <w:r w:rsidR="00906938" w:rsidRPr="001D2370">
        <w:rPr>
          <w:rFonts w:ascii="Times New Roman" w:hAnsi="Times New Roman" w:cs="Times New Roman"/>
          <w:sz w:val="24"/>
          <w:szCs w:val="24"/>
        </w:rPr>
        <w:t>&lt;</w:t>
      </w:r>
      <w:r w:rsidR="0093384F" w:rsidRPr="001D2370">
        <w:rPr>
          <w:rFonts w:ascii="Times New Roman" w:hAnsi="Times New Roman" w:cs="Times New Roman"/>
          <w:sz w:val="24"/>
          <w:szCs w:val="24"/>
        </w:rPr>
        <w:t>http://www.ambito-juridico.com.br/site/?n_link=revista_artigos_leitura&amp;artigo_id=9562&amp;revista_caderno=4</w:t>
      </w:r>
      <w:r w:rsidR="00906938" w:rsidRPr="001D2370">
        <w:rPr>
          <w:rFonts w:ascii="Times New Roman" w:hAnsi="Times New Roman" w:cs="Times New Roman"/>
          <w:sz w:val="24"/>
          <w:szCs w:val="24"/>
        </w:rPr>
        <w:t xml:space="preserve">&gt;. </w:t>
      </w:r>
      <w:r w:rsidRPr="001D2370">
        <w:rPr>
          <w:rFonts w:ascii="Times New Roman" w:hAnsi="Times New Roman" w:cs="Times New Roman"/>
          <w:sz w:val="24"/>
          <w:szCs w:val="24"/>
        </w:rPr>
        <w:t xml:space="preserve">Acesso em: 05 de nov. 2017. </w:t>
      </w:r>
    </w:p>
    <w:p w14:paraId="5E0D9773" w14:textId="4A96919E" w:rsidR="00906938" w:rsidRPr="001D2370" w:rsidRDefault="0093384F" w:rsidP="004F260D">
      <w:pPr>
        <w:spacing w:line="276" w:lineRule="auto"/>
        <w:jc w:val="both"/>
        <w:rPr>
          <w:rFonts w:ascii="Times New Roman" w:hAnsi="Times New Roman" w:cs="Times New Roman"/>
          <w:sz w:val="24"/>
          <w:szCs w:val="24"/>
          <w:highlight w:val="darkYellow"/>
        </w:rPr>
      </w:pPr>
      <w:r w:rsidRPr="001D2370">
        <w:rPr>
          <w:rFonts w:ascii="Times New Roman" w:hAnsi="Times New Roman" w:cs="Times New Roman"/>
          <w:sz w:val="24"/>
          <w:szCs w:val="24"/>
        </w:rPr>
        <w:t xml:space="preserve">CAMACHO, Bruno </w:t>
      </w:r>
      <w:proofErr w:type="spellStart"/>
      <w:r w:rsidRPr="001D2370">
        <w:rPr>
          <w:rFonts w:ascii="Times New Roman" w:hAnsi="Times New Roman" w:cs="Times New Roman"/>
          <w:sz w:val="24"/>
          <w:szCs w:val="24"/>
        </w:rPr>
        <w:t>Sanna</w:t>
      </w:r>
      <w:proofErr w:type="spellEnd"/>
      <w:r w:rsidRPr="001D2370">
        <w:rPr>
          <w:rFonts w:ascii="Times New Roman" w:hAnsi="Times New Roman" w:cs="Times New Roman"/>
          <w:sz w:val="24"/>
          <w:szCs w:val="24"/>
        </w:rPr>
        <w:t xml:space="preserve">. </w:t>
      </w:r>
      <w:r w:rsidR="00E87DD5" w:rsidRPr="001D2370">
        <w:rPr>
          <w:rFonts w:ascii="Times New Roman" w:hAnsi="Times New Roman" w:cs="Times New Roman"/>
          <w:sz w:val="24"/>
          <w:szCs w:val="24"/>
        </w:rPr>
        <w:t xml:space="preserve">Revista Eletrônica Migalhas. </w:t>
      </w:r>
      <w:r w:rsidR="00906938" w:rsidRPr="00B87638">
        <w:rPr>
          <w:rFonts w:ascii="Times New Roman" w:hAnsi="Times New Roman" w:cs="Times New Roman"/>
          <w:b/>
          <w:sz w:val="24"/>
          <w:szCs w:val="24"/>
        </w:rPr>
        <w:t>Parcerias público-privadas - Conceito, princípios e situações práticas</w:t>
      </w:r>
      <w:r w:rsidR="00906938" w:rsidRPr="001D2370">
        <w:rPr>
          <w:rFonts w:ascii="Times New Roman" w:hAnsi="Times New Roman" w:cs="Times New Roman"/>
          <w:i/>
          <w:sz w:val="24"/>
          <w:szCs w:val="24"/>
        </w:rPr>
        <w:t>.</w:t>
      </w:r>
      <w:r w:rsidR="00906938" w:rsidRPr="001D2370">
        <w:rPr>
          <w:rFonts w:ascii="Times New Roman" w:hAnsi="Times New Roman" w:cs="Times New Roman"/>
          <w:sz w:val="24"/>
          <w:szCs w:val="24"/>
        </w:rPr>
        <w:t xml:space="preserve"> Disponível em: &lt;http://www.migalhas.com.br/dePeso/16,MI62352,41046- Parcerias+publicoprivadas+Conceito+principios+e+situacoes+praticas&gt;. </w:t>
      </w:r>
      <w:r w:rsidR="00E87DD5" w:rsidRPr="001D2370">
        <w:rPr>
          <w:rFonts w:ascii="Times New Roman" w:hAnsi="Times New Roman" w:cs="Times New Roman"/>
          <w:sz w:val="24"/>
          <w:szCs w:val="24"/>
        </w:rPr>
        <w:t xml:space="preserve">Acesso em: 05 de nov. 2017. </w:t>
      </w:r>
    </w:p>
    <w:p w14:paraId="240C15F0" w14:textId="37579C7E" w:rsidR="00906938" w:rsidRPr="001D2370" w:rsidRDefault="0093384F" w:rsidP="004F260D">
      <w:pPr>
        <w:spacing w:line="276" w:lineRule="auto"/>
        <w:jc w:val="both"/>
        <w:rPr>
          <w:rFonts w:ascii="Times New Roman" w:hAnsi="Times New Roman" w:cs="Times New Roman"/>
          <w:b/>
          <w:sz w:val="24"/>
          <w:szCs w:val="24"/>
        </w:rPr>
      </w:pPr>
      <w:r w:rsidRPr="001D2370">
        <w:rPr>
          <w:rFonts w:ascii="Times New Roman" w:hAnsi="Times New Roman" w:cs="Times New Roman"/>
          <w:sz w:val="24"/>
          <w:szCs w:val="24"/>
        </w:rPr>
        <w:t>CARMO</w:t>
      </w:r>
      <w:r w:rsidR="003B294A" w:rsidRPr="001D2370">
        <w:rPr>
          <w:rFonts w:ascii="Times New Roman" w:hAnsi="Times New Roman" w:cs="Times New Roman"/>
          <w:sz w:val="24"/>
          <w:szCs w:val="24"/>
        </w:rPr>
        <w:t>, V. M. do;</w:t>
      </w:r>
      <w:r w:rsidRPr="001D2370">
        <w:rPr>
          <w:rFonts w:ascii="Times New Roman" w:hAnsi="Times New Roman" w:cs="Times New Roman"/>
          <w:sz w:val="24"/>
          <w:szCs w:val="24"/>
        </w:rPr>
        <w:t xml:space="preserve"> ARAÚJO DE HOLANDA, A</w:t>
      </w:r>
      <w:r w:rsidR="003B294A" w:rsidRPr="001D2370">
        <w:rPr>
          <w:rFonts w:ascii="Times New Roman" w:hAnsi="Times New Roman" w:cs="Times New Roman"/>
          <w:sz w:val="24"/>
          <w:szCs w:val="24"/>
        </w:rPr>
        <w:t>.</w:t>
      </w:r>
      <w:r w:rsidRPr="001D2370">
        <w:rPr>
          <w:rFonts w:ascii="Times New Roman" w:hAnsi="Times New Roman" w:cs="Times New Roman"/>
          <w:sz w:val="24"/>
          <w:szCs w:val="24"/>
        </w:rPr>
        <w:t xml:space="preserve"> P.</w:t>
      </w:r>
      <w:r w:rsidR="003B294A" w:rsidRPr="001D2370">
        <w:rPr>
          <w:rFonts w:ascii="Times New Roman" w:hAnsi="Times New Roman" w:cs="Times New Roman"/>
          <w:sz w:val="24"/>
          <w:szCs w:val="24"/>
        </w:rPr>
        <w:t>;</w:t>
      </w:r>
      <w:r w:rsidRPr="001D2370">
        <w:rPr>
          <w:rFonts w:ascii="Times New Roman" w:hAnsi="Times New Roman" w:cs="Times New Roman"/>
          <w:sz w:val="24"/>
          <w:szCs w:val="24"/>
        </w:rPr>
        <w:t xml:space="preserve"> ARY, T</w:t>
      </w:r>
      <w:r w:rsidR="001A74DA" w:rsidRPr="001D2370">
        <w:rPr>
          <w:rFonts w:ascii="Times New Roman" w:hAnsi="Times New Roman" w:cs="Times New Roman"/>
          <w:sz w:val="24"/>
          <w:szCs w:val="24"/>
        </w:rPr>
        <w:t>.</w:t>
      </w:r>
      <w:r w:rsidRPr="001D2370">
        <w:rPr>
          <w:rFonts w:ascii="Times New Roman" w:hAnsi="Times New Roman" w:cs="Times New Roman"/>
          <w:sz w:val="24"/>
          <w:szCs w:val="24"/>
        </w:rPr>
        <w:t xml:space="preserve"> C. </w:t>
      </w:r>
      <w:r w:rsidR="00906938" w:rsidRPr="00B87638">
        <w:rPr>
          <w:rFonts w:ascii="Times New Roman" w:hAnsi="Times New Roman" w:cs="Times New Roman"/>
          <w:b/>
          <w:sz w:val="24"/>
          <w:szCs w:val="24"/>
        </w:rPr>
        <w:t>A parceria público-privada como forma de viabilizar os investimentos em infra- estrutura no país</w:t>
      </w:r>
      <w:r w:rsidR="00906938" w:rsidRPr="001D2370">
        <w:rPr>
          <w:rFonts w:ascii="Times New Roman" w:hAnsi="Times New Roman" w:cs="Times New Roman"/>
          <w:sz w:val="24"/>
          <w:szCs w:val="24"/>
        </w:rPr>
        <w:t>. Disponível em: &lt;http://www.sbpcnet.org.br/livro/58ra/SENIOR/RESUMOS/resumo_1123.html&gt;. Acesso em 10 de abril de 2016.</w:t>
      </w:r>
    </w:p>
    <w:p w14:paraId="1329468D" w14:textId="0D5D2900" w:rsidR="00046F14" w:rsidRPr="001D2370" w:rsidRDefault="001A74DA"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Marcos Siqueira Moraes.</w:t>
      </w:r>
      <w:r w:rsidRPr="001D2370">
        <w:rPr>
          <w:rFonts w:ascii="Times New Roman" w:hAnsi="Times New Roman" w:cs="Times New Roman"/>
          <w:i/>
          <w:sz w:val="24"/>
          <w:szCs w:val="24"/>
        </w:rPr>
        <w:t xml:space="preserve"> </w:t>
      </w:r>
      <w:r w:rsidR="00906938" w:rsidRPr="00B87638">
        <w:rPr>
          <w:rFonts w:ascii="Times New Roman" w:hAnsi="Times New Roman" w:cs="Times New Roman"/>
          <w:b/>
          <w:sz w:val="24"/>
          <w:szCs w:val="24"/>
        </w:rPr>
        <w:t>Entrevista</w:t>
      </w:r>
      <w:r w:rsidRPr="00B87638">
        <w:rPr>
          <w:rFonts w:ascii="Times New Roman" w:hAnsi="Times New Roman" w:cs="Times New Roman"/>
          <w:b/>
        </w:rPr>
        <w:t>-</w:t>
      </w:r>
      <w:r w:rsidRPr="00B87638">
        <w:rPr>
          <w:rFonts w:ascii="Times New Roman" w:hAnsi="Times New Roman" w:cs="Times New Roman"/>
          <w:b/>
          <w:sz w:val="24"/>
          <w:szCs w:val="24"/>
        </w:rPr>
        <w:t>Marcos Siqueira Moraes</w:t>
      </w:r>
      <w:r w:rsidR="00906938" w:rsidRPr="001D2370">
        <w:rPr>
          <w:rFonts w:ascii="Times New Roman" w:hAnsi="Times New Roman" w:cs="Times New Roman"/>
          <w:sz w:val="24"/>
          <w:szCs w:val="24"/>
        </w:rPr>
        <w:t xml:space="preserve">. </w:t>
      </w:r>
      <w:r w:rsidRPr="001D2370">
        <w:rPr>
          <w:rFonts w:ascii="Times New Roman" w:hAnsi="Times New Roman" w:cs="Times New Roman"/>
          <w:sz w:val="24"/>
          <w:szCs w:val="24"/>
        </w:rPr>
        <w:t xml:space="preserve">Revista Eletrônica PPP Brasil. </w:t>
      </w:r>
      <w:r w:rsidR="00906938" w:rsidRPr="001D2370">
        <w:rPr>
          <w:rFonts w:ascii="Times New Roman" w:hAnsi="Times New Roman" w:cs="Times New Roman"/>
          <w:sz w:val="24"/>
          <w:szCs w:val="24"/>
        </w:rPr>
        <w:t>Disponível em: &lt;</w:t>
      </w:r>
      <w:r w:rsidR="0093384F" w:rsidRPr="001D2370">
        <w:rPr>
          <w:rFonts w:ascii="Times New Roman" w:hAnsi="Times New Roman" w:cs="Times New Roman"/>
          <w:sz w:val="24"/>
          <w:szCs w:val="24"/>
        </w:rPr>
        <w:t>http://www.pppbrasil.com.br/portal/content/entrevista-–-marcos-siqueira-moraes</w:t>
      </w:r>
      <w:r w:rsidR="00906938" w:rsidRPr="001D2370">
        <w:rPr>
          <w:rFonts w:ascii="Times New Roman" w:hAnsi="Times New Roman" w:cs="Times New Roman"/>
          <w:sz w:val="24"/>
          <w:szCs w:val="24"/>
        </w:rPr>
        <w:t xml:space="preserve">&gt;. </w:t>
      </w:r>
      <w:r w:rsidRPr="001D2370">
        <w:rPr>
          <w:rFonts w:ascii="Times New Roman" w:hAnsi="Times New Roman" w:cs="Times New Roman"/>
          <w:sz w:val="24"/>
          <w:szCs w:val="24"/>
        </w:rPr>
        <w:t xml:space="preserve">Acesso em: 05 de nov. 2017. </w:t>
      </w:r>
    </w:p>
    <w:p w14:paraId="6D102A21" w14:textId="49FAAD3B" w:rsidR="00906938" w:rsidRPr="001D2370" w:rsidRDefault="007F5100"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lastRenderedPageBreak/>
        <w:t xml:space="preserve">GUIMARÃES FERREIRA, Sérgio e VELOSO, Fernando. </w:t>
      </w:r>
      <w:r w:rsidR="00906938" w:rsidRPr="00B87638">
        <w:rPr>
          <w:rFonts w:ascii="Times New Roman" w:hAnsi="Times New Roman" w:cs="Times New Roman"/>
          <w:b/>
          <w:sz w:val="24"/>
          <w:szCs w:val="24"/>
        </w:rPr>
        <w:t>Parcerias público-privadas em educação</w:t>
      </w:r>
      <w:r w:rsidR="00906938" w:rsidRPr="001D2370">
        <w:rPr>
          <w:rFonts w:ascii="Times New Roman" w:hAnsi="Times New Roman" w:cs="Times New Roman"/>
          <w:sz w:val="24"/>
          <w:szCs w:val="24"/>
        </w:rPr>
        <w:t>. Disponível em: &lt;</w:t>
      </w:r>
      <w:r w:rsidR="00B849B1" w:rsidRPr="001D2370">
        <w:rPr>
          <w:rFonts w:ascii="Times New Roman" w:hAnsi="Times New Roman" w:cs="Times New Roman"/>
          <w:sz w:val="24"/>
          <w:szCs w:val="24"/>
        </w:rPr>
        <w:t>http://www.cps.fgv.br/cps/simulador/Site_CPS_Educacao/Parcerias_Publico_Privadas_em_Educacao.pdf</w:t>
      </w:r>
      <w:r w:rsidR="00906938" w:rsidRPr="001D2370">
        <w:rPr>
          <w:rFonts w:ascii="Times New Roman" w:hAnsi="Times New Roman" w:cs="Times New Roman"/>
          <w:sz w:val="24"/>
          <w:szCs w:val="24"/>
        </w:rPr>
        <w:t xml:space="preserve">&gt;. </w:t>
      </w:r>
      <w:r w:rsidR="001A74DA" w:rsidRPr="001D2370">
        <w:rPr>
          <w:rFonts w:ascii="Times New Roman" w:hAnsi="Times New Roman" w:cs="Times New Roman"/>
          <w:sz w:val="24"/>
          <w:szCs w:val="24"/>
        </w:rPr>
        <w:t xml:space="preserve">Acesso em: 05 de nov. 2017. </w:t>
      </w:r>
    </w:p>
    <w:p w14:paraId="593463CC" w14:textId="30D48E2C" w:rsidR="00906938" w:rsidRPr="001D2370" w:rsidRDefault="00B849B1"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 xml:space="preserve">WAGNER KIEFER, Sandra Filomena. </w:t>
      </w:r>
      <w:r w:rsidR="00906938" w:rsidRPr="00B87638">
        <w:rPr>
          <w:rFonts w:ascii="Times New Roman" w:hAnsi="Times New Roman" w:cs="Times New Roman"/>
          <w:b/>
          <w:sz w:val="24"/>
          <w:szCs w:val="24"/>
        </w:rPr>
        <w:t>As Parcerias Público Privadas Na Área De Educação - Ensino Fundamental.</w:t>
      </w:r>
      <w:r w:rsidR="00906938" w:rsidRPr="001D2370">
        <w:rPr>
          <w:rFonts w:ascii="Times New Roman" w:hAnsi="Times New Roman" w:cs="Times New Roman"/>
          <w:sz w:val="24"/>
          <w:szCs w:val="24"/>
        </w:rPr>
        <w:t xml:space="preserve"> Disponível em: &lt;http://www.publicadireito.com.br/artigos/?cod=133b3752e52bae42&gt;. </w:t>
      </w:r>
      <w:r w:rsidR="001A74DA" w:rsidRPr="001D2370">
        <w:rPr>
          <w:rFonts w:ascii="Times New Roman" w:hAnsi="Times New Roman" w:cs="Times New Roman"/>
          <w:sz w:val="24"/>
          <w:szCs w:val="24"/>
        </w:rPr>
        <w:t xml:space="preserve">Acesso em: 05 de nov. 2017. </w:t>
      </w:r>
    </w:p>
    <w:p w14:paraId="02259DC6" w14:textId="428D5B9F" w:rsidR="00906938" w:rsidRPr="001D2370" w:rsidRDefault="005F3EE9" w:rsidP="004F260D">
      <w:pPr>
        <w:spacing w:line="276" w:lineRule="auto"/>
        <w:jc w:val="both"/>
        <w:rPr>
          <w:rFonts w:ascii="Times New Roman" w:hAnsi="Times New Roman" w:cs="Times New Roman"/>
          <w:b/>
          <w:sz w:val="24"/>
          <w:szCs w:val="24"/>
        </w:rPr>
      </w:pPr>
      <w:r w:rsidRPr="001D2370">
        <w:rPr>
          <w:rFonts w:ascii="Times New Roman" w:hAnsi="Times New Roman" w:cs="Times New Roman"/>
          <w:sz w:val="24"/>
          <w:szCs w:val="24"/>
        </w:rPr>
        <w:t xml:space="preserve">SCACHETTI, Ana Ligia. Revista Eletrônica Nova Escola. </w:t>
      </w:r>
      <w:r w:rsidRPr="00B87638">
        <w:rPr>
          <w:rFonts w:ascii="Times New Roman" w:hAnsi="Times New Roman" w:cs="Times New Roman"/>
          <w:b/>
          <w:sz w:val="24"/>
          <w:szCs w:val="24"/>
        </w:rPr>
        <w:t>Série especial: História da Educação no Brasil</w:t>
      </w:r>
      <w:r w:rsidRPr="001D2370">
        <w:rPr>
          <w:rFonts w:ascii="Times New Roman" w:hAnsi="Times New Roman" w:cs="Times New Roman"/>
          <w:i/>
          <w:sz w:val="24"/>
          <w:szCs w:val="24"/>
        </w:rPr>
        <w:t>.</w:t>
      </w:r>
      <w:r w:rsidRPr="001D2370">
        <w:rPr>
          <w:rFonts w:ascii="Times New Roman" w:hAnsi="Times New Roman" w:cs="Times New Roman"/>
          <w:sz w:val="24"/>
          <w:szCs w:val="24"/>
        </w:rPr>
        <w:t xml:space="preserve"> Disponível em: &lt;https://novaescola.org.br/conteudo/1910/serie-especial-historia-da-educacao-no-brasil&gt;. Acesso em&gt; 05 de nov. 2017. </w:t>
      </w:r>
    </w:p>
    <w:p w14:paraId="2CC50076" w14:textId="6BDA2B68" w:rsidR="003E406B" w:rsidRPr="001D2370" w:rsidRDefault="003E406B" w:rsidP="004F260D">
      <w:pPr>
        <w:spacing w:line="276" w:lineRule="auto"/>
        <w:jc w:val="both"/>
        <w:rPr>
          <w:rFonts w:ascii="Times New Roman" w:hAnsi="Times New Roman" w:cs="Times New Roman"/>
          <w:b/>
          <w:sz w:val="24"/>
          <w:szCs w:val="24"/>
        </w:rPr>
      </w:pPr>
      <w:r w:rsidRPr="001D2370">
        <w:rPr>
          <w:rFonts w:ascii="Times New Roman" w:hAnsi="Times New Roman" w:cs="Times New Roman"/>
          <w:sz w:val="24"/>
          <w:szCs w:val="24"/>
        </w:rPr>
        <w:t xml:space="preserve">Revista Eletrônica Wiki Mouse. </w:t>
      </w:r>
      <w:r w:rsidRPr="00B87638">
        <w:rPr>
          <w:rFonts w:ascii="Times New Roman" w:hAnsi="Times New Roman" w:cs="Times New Roman"/>
          <w:b/>
          <w:sz w:val="24"/>
          <w:szCs w:val="24"/>
        </w:rPr>
        <w:t>Falta de Investimento na Educação</w:t>
      </w:r>
      <w:r w:rsidRPr="001D2370">
        <w:rPr>
          <w:rFonts w:ascii="Times New Roman" w:hAnsi="Times New Roman" w:cs="Times New Roman"/>
          <w:i/>
          <w:sz w:val="24"/>
          <w:szCs w:val="24"/>
        </w:rPr>
        <w:t>.</w:t>
      </w:r>
      <w:r w:rsidRPr="001D2370">
        <w:rPr>
          <w:rFonts w:ascii="Times New Roman" w:hAnsi="Times New Roman" w:cs="Times New Roman"/>
          <w:sz w:val="24"/>
          <w:szCs w:val="24"/>
        </w:rPr>
        <w:t xml:space="preserve"> Disponível em: &lt;http://pt-br.mouse.wikia.com/wiki/Falta_de_investimento_na_educação&gt;. Acesso em&gt; 05 de nov. 2017. </w:t>
      </w:r>
    </w:p>
    <w:p w14:paraId="57098973" w14:textId="2BC02E8B" w:rsidR="00414116" w:rsidRPr="001D2370" w:rsidRDefault="00414116" w:rsidP="004F260D">
      <w:pPr>
        <w:spacing w:line="276" w:lineRule="auto"/>
        <w:jc w:val="both"/>
        <w:rPr>
          <w:rFonts w:ascii="Times New Roman" w:hAnsi="Times New Roman" w:cs="Times New Roman"/>
          <w:b/>
          <w:sz w:val="24"/>
          <w:szCs w:val="24"/>
        </w:rPr>
      </w:pPr>
      <w:r w:rsidRPr="001D2370">
        <w:rPr>
          <w:rFonts w:ascii="Times New Roman" w:hAnsi="Times New Roman" w:cs="Times New Roman"/>
          <w:sz w:val="24"/>
          <w:szCs w:val="24"/>
        </w:rPr>
        <w:t xml:space="preserve">HESSEL, Rosana e SOUZA, Renato. Revista Eletrônica Correio Brasiliense. </w:t>
      </w:r>
      <w:r w:rsidRPr="00B87638">
        <w:rPr>
          <w:rFonts w:ascii="Times New Roman" w:hAnsi="Times New Roman" w:cs="Times New Roman"/>
          <w:b/>
          <w:sz w:val="24"/>
          <w:szCs w:val="24"/>
        </w:rPr>
        <w:t>Educação perde R$ 4,3 bilhões com corte no Orçamento</w:t>
      </w:r>
      <w:r w:rsidRPr="001D2370">
        <w:rPr>
          <w:rFonts w:ascii="Times New Roman" w:hAnsi="Times New Roman" w:cs="Times New Roman"/>
          <w:i/>
          <w:sz w:val="24"/>
          <w:szCs w:val="24"/>
        </w:rPr>
        <w:t>.</w:t>
      </w:r>
      <w:r w:rsidRPr="001D2370">
        <w:rPr>
          <w:rFonts w:ascii="Times New Roman" w:hAnsi="Times New Roman" w:cs="Times New Roman"/>
          <w:sz w:val="24"/>
          <w:szCs w:val="24"/>
        </w:rPr>
        <w:t xml:space="preserve"> Disponível em: &lt;http://www.correiobraziliense.com.br/app/noticia/economia/2017/04/01/internas_economia,585320/educacao-perde-r-4-3-bilhoes-com-corte-no-orcamento.shtml&gt;. Acesso em&gt; 05 de nov. 2017. </w:t>
      </w:r>
    </w:p>
    <w:p w14:paraId="350D9C4F" w14:textId="67A30306" w:rsidR="004F6B40" w:rsidRPr="001D2370" w:rsidRDefault="004F6B40" w:rsidP="004F260D">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 xml:space="preserve">Revista Eletrônica Tudo sobre Concursos. </w:t>
      </w:r>
      <w:r w:rsidRPr="00B87638">
        <w:rPr>
          <w:rFonts w:ascii="Times New Roman" w:hAnsi="Times New Roman" w:cs="Times New Roman"/>
          <w:b/>
          <w:sz w:val="24"/>
          <w:szCs w:val="24"/>
        </w:rPr>
        <w:t>Concessão e Permissão de Serviços Públicos</w:t>
      </w:r>
      <w:r w:rsidRPr="001D2370">
        <w:rPr>
          <w:rFonts w:ascii="Times New Roman" w:hAnsi="Times New Roman" w:cs="Times New Roman"/>
          <w:sz w:val="24"/>
          <w:szCs w:val="24"/>
        </w:rPr>
        <w:t>. Disponível em: &lt;http://www.tudosobreconcursos.com/materiais/direito-administrativo/concessao-e-permissao-de-servicos-publicos&gt;. Acesso em: 11 de nov. 2017.</w:t>
      </w:r>
    </w:p>
    <w:p w14:paraId="58BA7EA4" w14:textId="77777777" w:rsidR="00744F8A" w:rsidRDefault="004F6B40" w:rsidP="00744F8A">
      <w:pPr>
        <w:spacing w:line="276" w:lineRule="auto"/>
        <w:jc w:val="both"/>
        <w:rPr>
          <w:rFonts w:ascii="Times New Roman" w:hAnsi="Times New Roman" w:cs="Times New Roman"/>
          <w:sz w:val="24"/>
          <w:szCs w:val="24"/>
        </w:rPr>
      </w:pPr>
      <w:r w:rsidRPr="001D2370">
        <w:rPr>
          <w:rFonts w:ascii="Times New Roman" w:hAnsi="Times New Roman" w:cs="Times New Roman"/>
          <w:sz w:val="24"/>
          <w:szCs w:val="24"/>
        </w:rPr>
        <w:t xml:space="preserve">ORTEGA, Flávia Teixeira. Revista Eletrônica </w:t>
      </w:r>
      <w:proofErr w:type="spellStart"/>
      <w:r w:rsidRPr="001D2370">
        <w:rPr>
          <w:rFonts w:ascii="Times New Roman" w:hAnsi="Times New Roman" w:cs="Times New Roman"/>
          <w:sz w:val="24"/>
          <w:szCs w:val="24"/>
        </w:rPr>
        <w:t>JusBrasil</w:t>
      </w:r>
      <w:proofErr w:type="spellEnd"/>
      <w:r w:rsidRPr="001D2370">
        <w:rPr>
          <w:rFonts w:ascii="Times New Roman" w:hAnsi="Times New Roman" w:cs="Times New Roman"/>
          <w:sz w:val="24"/>
          <w:szCs w:val="24"/>
        </w:rPr>
        <w:t xml:space="preserve">. </w:t>
      </w:r>
      <w:r w:rsidRPr="00B87638">
        <w:rPr>
          <w:rFonts w:ascii="Times New Roman" w:hAnsi="Times New Roman" w:cs="Times New Roman"/>
          <w:b/>
          <w:sz w:val="24"/>
          <w:szCs w:val="24"/>
        </w:rPr>
        <w:t>Diferença entre: autorização, permissão e concessão</w:t>
      </w:r>
      <w:r w:rsidRPr="001D2370">
        <w:rPr>
          <w:rFonts w:ascii="Times New Roman" w:hAnsi="Times New Roman" w:cs="Times New Roman"/>
          <w:sz w:val="24"/>
          <w:szCs w:val="24"/>
        </w:rPr>
        <w:t>. Disponível em: &lt;https://draflaviaortega.jusbrasil.com.br/noticias/334798287/diferenca-entre-autorizacao-permissao-e-concessao&gt;. Acesso em: 11 de nov. 2017.</w:t>
      </w:r>
    </w:p>
    <w:p w14:paraId="2965DC79" w14:textId="165C9550" w:rsidR="004F6B40" w:rsidRPr="00744F8A" w:rsidRDefault="00744F8A" w:rsidP="00744F8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RIBEIRO, </w:t>
      </w:r>
      <w:r w:rsidRPr="00744F8A">
        <w:rPr>
          <w:rFonts w:ascii="Times New Roman" w:hAnsi="Times New Roman" w:cs="Times New Roman"/>
          <w:sz w:val="24"/>
          <w:szCs w:val="24"/>
        </w:rPr>
        <w:t>Paulo Rennes Marçal</w:t>
      </w:r>
      <w:r>
        <w:rPr>
          <w:rFonts w:ascii="Times New Roman" w:hAnsi="Times New Roman" w:cs="Times New Roman"/>
          <w:sz w:val="24"/>
          <w:szCs w:val="24"/>
        </w:rPr>
        <w:t>.</w:t>
      </w:r>
      <w:r w:rsidRPr="00744F8A">
        <w:rPr>
          <w:rFonts w:ascii="Times New Roman" w:hAnsi="Times New Roman" w:cs="Times New Roman"/>
          <w:sz w:val="24"/>
          <w:szCs w:val="24"/>
        </w:rPr>
        <w:t xml:space="preserve"> </w:t>
      </w:r>
      <w:r w:rsidRPr="00744F8A">
        <w:rPr>
          <w:rFonts w:ascii="Times New Roman" w:hAnsi="Times New Roman" w:cs="Times New Roman"/>
          <w:b/>
          <w:sz w:val="24"/>
          <w:szCs w:val="24"/>
        </w:rPr>
        <w:t>História da educação escolar no Brasil: notas para uma reflexão.</w:t>
      </w:r>
      <w:r>
        <w:rPr>
          <w:rFonts w:ascii="Times New Roman" w:hAnsi="Times New Roman" w:cs="Times New Roman"/>
          <w:sz w:val="24"/>
          <w:szCs w:val="24"/>
        </w:rPr>
        <w:t xml:space="preserve"> Disponível em: </w:t>
      </w:r>
      <w:proofErr w:type="gramStart"/>
      <w:r w:rsidRPr="00744F8A">
        <w:rPr>
          <w:rFonts w:ascii="Times New Roman" w:hAnsi="Times New Roman" w:cs="Times New Roman"/>
          <w:sz w:val="24"/>
          <w:szCs w:val="24"/>
        </w:rPr>
        <w:t>http://www.scielo.br/scielo.</w:t>
      </w:r>
      <w:proofErr w:type="gramEnd"/>
      <w:r w:rsidRPr="00744F8A">
        <w:rPr>
          <w:rFonts w:ascii="Times New Roman" w:hAnsi="Times New Roman" w:cs="Times New Roman"/>
          <w:sz w:val="24"/>
          <w:szCs w:val="24"/>
        </w:rPr>
        <w:t>php?</w:t>
      </w:r>
      <w:proofErr w:type="gramStart"/>
      <w:r w:rsidRPr="00744F8A">
        <w:rPr>
          <w:rFonts w:ascii="Times New Roman" w:hAnsi="Times New Roman" w:cs="Times New Roman"/>
          <w:sz w:val="24"/>
          <w:szCs w:val="24"/>
        </w:rPr>
        <w:t>script</w:t>
      </w:r>
      <w:proofErr w:type="gramEnd"/>
      <w:r w:rsidRPr="00744F8A">
        <w:rPr>
          <w:rFonts w:ascii="Times New Roman" w:hAnsi="Times New Roman" w:cs="Times New Roman"/>
          <w:sz w:val="24"/>
          <w:szCs w:val="24"/>
        </w:rPr>
        <w:t>=sci_arttext&amp;pid=S0103-863X1993000100003</w:t>
      </w:r>
      <w:r>
        <w:rPr>
          <w:rFonts w:ascii="Times New Roman" w:hAnsi="Times New Roman" w:cs="Times New Roman"/>
          <w:sz w:val="24"/>
          <w:szCs w:val="24"/>
        </w:rPr>
        <w:t xml:space="preserve">. </w:t>
      </w:r>
      <w:r w:rsidRPr="00744F8A">
        <w:rPr>
          <w:rFonts w:ascii="Times New Roman" w:hAnsi="Times New Roman" w:cs="Times New Roman"/>
          <w:sz w:val="24"/>
          <w:szCs w:val="24"/>
        </w:rPr>
        <w:t>Acesso em&gt; 05 de nov. 2017.</w:t>
      </w:r>
    </w:p>
    <w:sectPr w:rsidR="004F6B40" w:rsidRPr="00744F8A" w:rsidSect="00563815">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E0E1E" w14:textId="77777777" w:rsidR="003A07C2" w:rsidRDefault="003A07C2" w:rsidP="00906938">
      <w:pPr>
        <w:spacing w:after="0" w:line="240" w:lineRule="auto"/>
      </w:pPr>
      <w:r>
        <w:separator/>
      </w:r>
    </w:p>
  </w:endnote>
  <w:endnote w:type="continuationSeparator" w:id="0">
    <w:p w14:paraId="0FEE10F8" w14:textId="77777777" w:rsidR="003A07C2" w:rsidRDefault="003A07C2" w:rsidP="0090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48F10" w14:textId="77777777" w:rsidR="003A07C2" w:rsidRDefault="003A07C2" w:rsidP="00906938">
      <w:pPr>
        <w:spacing w:after="0" w:line="240" w:lineRule="auto"/>
      </w:pPr>
      <w:r>
        <w:separator/>
      </w:r>
    </w:p>
  </w:footnote>
  <w:footnote w:type="continuationSeparator" w:id="0">
    <w:p w14:paraId="43D83111" w14:textId="77777777" w:rsidR="003A07C2" w:rsidRDefault="003A07C2" w:rsidP="00906938">
      <w:pPr>
        <w:spacing w:after="0" w:line="240" w:lineRule="auto"/>
      </w:pPr>
      <w:r>
        <w:continuationSeparator/>
      </w:r>
    </w:p>
  </w:footnote>
  <w:footnote w:id="1">
    <w:p w14:paraId="6B25978D" w14:textId="159E6AE2" w:rsidR="004244B9" w:rsidRPr="004F260D" w:rsidRDefault="004244B9" w:rsidP="002E2F87">
      <w:pPr>
        <w:pStyle w:val="Textodenotaderodap"/>
        <w:jc w:val="both"/>
        <w:rPr>
          <w:rFonts w:ascii="Times New Roman" w:hAnsi="Times New Roman" w:cs="Times New Roman"/>
        </w:rPr>
      </w:pPr>
      <w:r w:rsidRPr="004F260D">
        <w:rPr>
          <w:rStyle w:val="Refdenotaderodap"/>
          <w:rFonts w:ascii="Times New Roman" w:hAnsi="Times New Roman" w:cs="Times New Roman"/>
        </w:rPr>
        <w:sym w:font="Symbol" w:char="F02A"/>
      </w:r>
      <w:r w:rsidRPr="004F260D">
        <w:rPr>
          <w:rFonts w:ascii="Times New Roman" w:hAnsi="Times New Roman" w:cs="Times New Roman"/>
        </w:rPr>
        <w:t xml:space="preserve"> Graduando do Curso de Ensino Superior de Direito.</w:t>
      </w:r>
    </w:p>
  </w:footnote>
  <w:footnote w:id="2">
    <w:p w14:paraId="00F76FDC" w14:textId="13AB9930" w:rsidR="004244B9" w:rsidRDefault="004244B9" w:rsidP="002E2F87">
      <w:pPr>
        <w:pStyle w:val="Textodenotaderodap"/>
        <w:jc w:val="both"/>
      </w:pPr>
      <w:r w:rsidRPr="004F260D">
        <w:rPr>
          <w:rStyle w:val="Refdenotaderodap"/>
          <w:rFonts w:ascii="Times New Roman" w:hAnsi="Times New Roman" w:cs="Times New Roman"/>
        </w:rPr>
        <w:sym w:font="Symbol" w:char="F02A"/>
      </w:r>
      <w:r w:rsidRPr="004F260D">
        <w:rPr>
          <w:rStyle w:val="Refdenotaderodap"/>
          <w:rFonts w:ascii="Times New Roman" w:hAnsi="Times New Roman" w:cs="Times New Roman"/>
        </w:rPr>
        <w:sym w:font="Symbol" w:char="F02A"/>
      </w:r>
      <w:r w:rsidRPr="004F260D">
        <w:rPr>
          <w:rFonts w:ascii="Times New Roman" w:hAnsi="Times New Roman" w:cs="Times New Roman"/>
        </w:rPr>
        <w:t xml:space="preserve"> Professor Orientador. Graduado em Direito pela Universidade Estadual da Paraíba (1998) e em Engenharia Elétrica pela Universidade Federal da Paraíba (1978). Especializado em Direito Processual Civil. Atualmente é Procurador Federal/ Advocacia Geral da União, aposentado, professor da graduação e da pós graduação do Centro de Ensino Superior e Desenvolvimento/Campina Grande/PB. Advogado da área previdenciária, trabalhista, administrativa e empresarial. </w:t>
      </w:r>
    </w:p>
  </w:footnote>
  <w:footnote w:id="3">
    <w:p w14:paraId="3B670E54" w14:textId="0DC015ED" w:rsidR="00C75030" w:rsidRPr="00C75030" w:rsidRDefault="00C75030" w:rsidP="00C75030">
      <w:pPr>
        <w:pStyle w:val="Textodenotaderodap"/>
        <w:jc w:val="both"/>
        <w:rPr>
          <w:rFonts w:ascii="Times New Roman" w:hAnsi="Times New Roman" w:cs="Times New Roman"/>
        </w:rPr>
      </w:pPr>
      <w:r w:rsidRPr="00A774EC">
        <w:rPr>
          <w:rStyle w:val="Refdenotaderodap"/>
          <w:rFonts w:ascii="Times New Roman" w:hAnsi="Times New Roman" w:cs="Times New Roman"/>
          <w:sz w:val="22"/>
        </w:rPr>
        <w:footnoteRef/>
      </w:r>
      <w:r w:rsidRPr="00A774EC">
        <w:rPr>
          <w:rFonts w:ascii="Times New Roman" w:hAnsi="Times New Roman" w:cs="Times New Roman"/>
          <w:sz w:val="22"/>
        </w:rPr>
        <w:t xml:space="preserve"> </w:t>
      </w:r>
      <w:r w:rsidRPr="00360D2A">
        <w:rPr>
          <w:rFonts w:ascii="Times New Roman" w:hAnsi="Times New Roman" w:cs="Times New Roman"/>
        </w:rPr>
        <w:t>Art. 175, da Constituição Federal: Incumbe ao Poder Público, na forma da lei, diretamente ou sob regime de concessão ou permissão, sempre através de licitação, a prestação de serviços públicos.</w:t>
      </w:r>
    </w:p>
  </w:footnote>
  <w:footnote w:id="4">
    <w:p w14:paraId="1A39C8F8" w14:textId="6F7D4280" w:rsidR="004244B9" w:rsidRPr="00D76115" w:rsidRDefault="004244B9" w:rsidP="00E26513">
      <w:pPr>
        <w:pStyle w:val="Textodenotaderodap"/>
        <w:jc w:val="both"/>
      </w:pPr>
      <w:r w:rsidRPr="00A774EC">
        <w:rPr>
          <w:rStyle w:val="Refdenotaderodap"/>
          <w:sz w:val="22"/>
        </w:rPr>
        <w:footnoteRef/>
      </w:r>
      <w:r w:rsidRPr="00A774EC">
        <w:rPr>
          <w:sz w:val="22"/>
        </w:rPr>
        <w:t xml:space="preserve"> </w:t>
      </w:r>
      <w:r w:rsidRPr="00D76115">
        <w:rPr>
          <w:rFonts w:ascii="Times New Roman" w:hAnsi="Times New Roman" w:cs="Times New Roman"/>
        </w:rPr>
        <w:t xml:space="preserve">Entrevista – Marcos Siqueira Moraes. Disponível em: &lt;http://pppbrasil.com.br/portal/content/entrevista-%E2%80%93-marcos-siqueira- </w:t>
      </w:r>
      <w:proofErr w:type="spellStart"/>
      <w:proofErr w:type="gramStart"/>
      <w:r w:rsidRPr="00D76115">
        <w:rPr>
          <w:rFonts w:ascii="Times New Roman" w:hAnsi="Times New Roman" w:cs="Times New Roman"/>
        </w:rPr>
        <w:t>moraes</w:t>
      </w:r>
      <w:proofErr w:type="gramEnd"/>
      <w:r w:rsidRPr="00D76115">
        <w:rPr>
          <w:rFonts w:ascii="Times New Roman" w:hAnsi="Times New Roman" w:cs="Times New Roman"/>
        </w:rPr>
        <w:t>?</w:t>
      </w:r>
      <w:proofErr w:type="gramStart"/>
      <w:r w:rsidRPr="00D76115">
        <w:rPr>
          <w:rFonts w:ascii="Times New Roman" w:hAnsi="Times New Roman" w:cs="Times New Roman"/>
        </w:rPr>
        <w:t>page</w:t>
      </w:r>
      <w:proofErr w:type="spellEnd"/>
      <w:proofErr w:type="gramEnd"/>
      <w:r w:rsidRPr="00D76115">
        <w:rPr>
          <w:rFonts w:ascii="Times New Roman" w:hAnsi="Times New Roman" w:cs="Times New Roman"/>
        </w:rPr>
        <w:t xml:space="preserve">=1&gt;. Acesso em </w:t>
      </w:r>
      <w:r w:rsidR="00432FC9" w:rsidRPr="00D76115">
        <w:rPr>
          <w:rFonts w:ascii="Times New Roman" w:hAnsi="Times New Roman" w:cs="Times New Roman"/>
        </w:rPr>
        <w:t>11 de abr.</w:t>
      </w:r>
      <w:r w:rsidRPr="00D76115">
        <w:rPr>
          <w:rFonts w:ascii="Times New Roman" w:hAnsi="Times New Roman" w:cs="Times New Roman"/>
        </w:rPr>
        <w:t xml:space="preserve"> 2016.</w:t>
      </w:r>
    </w:p>
  </w:footnote>
  <w:footnote w:id="5">
    <w:p w14:paraId="750E05C4" w14:textId="77777777" w:rsidR="00D76115" w:rsidRDefault="00D76115" w:rsidP="00D76115">
      <w:pPr>
        <w:pStyle w:val="Textodenotaderodap"/>
        <w:jc w:val="both"/>
      </w:pPr>
      <w:r w:rsidRPr="00D76115">
        <w:rPr>
          <w:rStyle w:val="Refdenotaderodap"/>
        </w:rPr>
        <w:footnoteRef/>
      </w:r>
      <w:r w:rsidRPr="00D76115">
        <w:t xml:space="preserve"> T</w:t>
      </w:r>
      <w:r w:rsidRPr="00D76115">
        <w:rPr>
          <w:rFonts w:ascii="Times New Roman" w:hAnsi="Times New Roman" w:cs="Times New Roman"/>
        </w:rPr>
        <w:t xml:space="preserve">AVARES, Marcus. Revista Eletrônica Revista </w:t>
      </w:r>
      <w:proofErr w:type="spellStart"/>
      <w:r w:rsidRPr="00D76115">
        <w:rPr>
          <w:rFonts w:ascii="Times New Roman" w:hAnsi="Times New Roman" w:cs="Times New Roman"/>
        </w:rPr>
        <w:t>Pontocom</w:t>
      </w:r>
      <w:proofErr w:type="spellEnd"/>
      <w:r w:rsidRPr="00D76115">
        <w:rPr>
          <w:rFonts w:ascii="Times New Roman" w:hAnsi="Times New Roman" w:cs="Times New Roman"/>
        </w:rPr>
        <w:t>. Disponível em: &lt;http://revistapontocom.org.br/materias/parcerias-publico-privadas-na-escola-verdades-e-ilusoes&gt;. Acesso em 12 de nov.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38"/>
    <w:rsid w:val="000019B9"/>
    <w:rsid w:val="00026B06"/>
    <w:rsid w:val="000355EC"/>
    <w:rsid w:val="00046F14"/>
    <w:rsid w:val="0005382E"/>
    <w:rsid w:val="000567DA"/>
    <w:rsid w:val="0006049F"/>
    <w:rsid w:val="00073E13"/>
    <w:rsid w:val="00084D56"/>
    <w:rsid w:val="00093A64"/>
    <w:rsid w:val="000A3783"/>
    <w:rsid w:val="000B6C73"/>
    <w:rsid w:val="000C139D"/>
    <w:rsid w:val="000C72F2"/>
    <w:rsid w:val="000D193B"/>
    <w:rsid w:val="000D480F"/>
    <w:rsid w:val="000D553C"/>
    <w:rsid w:val="00107FEF"/>
    <w:rsid w:val="0014347A"/>
    <w:rsid w:val="00150E0B"/>
    <w:rsid w:val="00164CD2"/>
    <w:rsid w:val="00165AC7"/>
    <w:rsid w:val="00172AA5"/>
    <w:rsid w:val="00172E3E"/>
    <w:rsid w:val="00183FB3"/>
    <w:rsid w:val="00187431"/>
    <w:rsid w:val="001A4312"/>
    <w:rsid w:val="001A74DA"/>
    <w:rsid w:val="001C644C"/>
    <w:rsid w:val="001C6C91"/>
    <w:rsid w:val="001D2370"/>
    <w:rsid w:val="001E1299"/>
    <w:rsid w:val="00212198"/>
    <w:rsid w:val="00213153"/>
    <w:rsid w:val="00215524"/>
    <w:rsid w:val="00216A45"/>
    <w:rsid w:val="0022223C"/>
    <w:rsid w:val="00222D6D"/>
    <w:rsid w:val="00224208"/>
    <w:rsid w:val="00226B1E"/>
    <w:rsid w:val="00247158"/>
    <w:rsid w:val="00254C83"/>
    <w:rsid w:val="00257FC8"/>
    <w:rsid w:val="002619E4"/>
    <w:rsid w:val="00266FC4"/>
    <w:rsid w:val="00273D77"/>
    <w:rsid w:val="002870EA"/>
    <w:rsid w:val="0029627C"/>
    <w:rsid w:val="002B1B60"/>
    <w:rsid w:val="002B36E5"/>
    <w:rsid w:val="002D45FB"/>
    <w:rsid w:val="002E2F87"/>
    <w:rsid w:val="00303CBC"/>
    <w:rsid w:val="00307952"/>
    <w:rsid w:val="00313F49"/>
    <w:rsid w:val="00314509"/>
    <w:rsid w:val="003441DD"/>
    <w:rsid w:val="0034686A"/>
    <w:rsid w:val="00360D2A"/>
    <w:rsid w:val="00364A29"/>
    <w:rsid w:val="003650BE"/>
    <w:rsid w:val="003656E6"/>
    <w:rsid w:val="0037173B"/>
    <w:rsid w:val="00375B6A"/>
    <w:rsid w:val="00381BB3"/>
    <w:rsid w:val="003A07C2"/>
    <w:rsid w:val="003A32E1"/>
    <w:rsid w:val="003B27F4"/>
    <w:rsid w:val="003B294A"/>
    <w:rsid w:val="003B521E"/>
    <w:rsid w:val="003C4CED"/>
    <w:rsid w:val="003D39AD"/>
    <w:rsid w:val="003E406B"/>
    <w:rsid w:val="0040139E"/>
    <w:rsid w:val="00401D39"/>
    <w:rsid w:val="00405C18"/>
    <w:rsid w:val="00414116"/>
    <w:rsid w:val="004244B9"/>
    <w:rsid w:val="00432FC9"/>
    <w:rsid w:val="004529E8"/>
    <w:rsid w:val="0046408D"/>
    <w:rsid w:val="004919AA"/>
    <w:rsid w:val="004B14CD"/>
    <w:rsid w:val="004B3DF9"/>
    <w:rsid w:val="004D23DF"/>
    <w:rsid w:val="004E79BA"/>
    <w:rsid w:val="004F260D"/>
    <w:rsid w:val="004F6B40"/>
    <w:rsid w:val="004F712A"/>
    <w:rsid w:val="004F729A"/>
    <w:rsid w:val="0050048C"/>
    <w:rsid w:val="00520631"/>
    <w:rsid w:val="00551B4C"/>
    <w:rsid w:val="005529D4"/>
    <w:rsid w:val="00554D43"/>
    <w:rsid w:val="00563815"/>
    <w:rsid w:val="005713A2"/>
    <w:rsid w:val="00587661"/>
    <w:rsid w:val="005A0353"/>
    <w:rsid w:val="005A0ED7"/>
    <w:rsid w:val="005A72EE"/>
    <w:rsid w:val="005B1BD5"/>
    <w:rsid w:val="005B3774"/>
    <w:rsid w:val="005B43F8"/>
    <w:rsid w:val="005C5951"/>
    <w:rsid w:val="005D034E"/>
    <w:rsid w:val="005D1801"/>
    <w:rsid w:val="005D5257"/>
    <w:rsid w:val="005D6AD3"/>
    <w:rsid w:val="005E3933"/>
    <w:rsid w:val="005F3EE9"/>
    <w:rsid w:val="00613B74"/>
    <w:rsid w:val="00622788"/>
    <w:rsid w:val="00654CD2"/>
    <w:rsid w:val="00660B80"/>
    <w:rsid w:val="006639F2"/>
    <w:rsid w:val="00663DE1"/>
    <w:rsid w:val="00681F72"/>
    <w:rsid w:val="00684ABC"/>
    <w:rsid w:val="006A0317"/>
    <w:rsid w:val="006B3F7A"/>
    <w:rsid w:val="006C57FB"/>
    <w:rsid w:val="006C787A"/>
    <w:rsid w:val="006D4C6A"/>
    <w:rsid w:val="006D6E5B"/>
    <w:rsid w:val="006E7736"/>
    <w:rsid w:val="007020DE"/>
    <w:rsid w:val="00716CD9"/>
    <w:rsid w:val="007173D2"/>
    <w:rsid w:val="007256A9"/>
    <w:rsid w:val="0072632B"/>
    <w:rsid w:val="007319C6"/>
    <w:rsid w:val="00744F8A"/>
    <w:rsid w:val="00745D71"/>
    <w:rsid w:val="00752DEB"/>
    <w:rsid w:val="00765EEE"/>
    <w:rsid w:val="00767016"/>
    <w:rsid w:val="007805E6"/>
    <w:rsid w:val="007813D7"/>
    <w:rsid w:val="00784AB8"/>
    <w:rsid w:val="00795929"/>
    <w:rsid w:val="007966A9"/>
    <w:rsid w:val="007A0444"/>
    <w:rsid w:val="007C708C"/>
    <w:rsid w:val="007D1685"/>
    <w:rsid w:val="007D18FB"/>
    <w:rsid w:val="007E057E"/>
    <w:rsid w:val="007E2F22"/>
    <w:rsid w:val="007E3C71"/>
    <w:rsid w:val="007F42E0"/>
    <w:rsid w:val="007F5100"/>
    <w:rsid w:val="00805A33"/>
    <w:rsid w:val="0080709B"/>
    <w:rsid w:val="00807AF2"/>
    <w:rsid w:val="00812B9D"/>
    <w:rsid w:val="00817131"/>
    <w:rsid w:val="0083785E"/>
    <w:rsid w:val="00837C7D"/>
    <w:rsid w:val="00845A73"/>
    <w:rsid w:val="008504F8"/>
    <w:rsid w:val="00851E46"/>
    <w:rsid w:val="008A2DE9"/>
    <w:rsid w:val="008B5AF2"/>
    <w:rsid w:val="008E027C"/>
    <w:rsid w:val="008F65C7"/>
    <w:rsid w:val="008F7FD2"/>
    <w:rsid w:val="00900EB8"/>
    <w:rsid w:val="00906938"/>
    <w:rsid w:val="009240A0"/>
    <w:rsid w:val="0093384F"/>
    <w:rsid w:val="00940C0E"/>
    <w:rsid w:val="00963C06"/>
    <w:rsid w:val="00977E58"/>
    <w:rsid w:val="00981877"/>
    <w:rsid w:val="00996516"/>
    <w:rsid w:val="009A1E58"/>
    <w:rsid w:val="009B3036"/>
    <w:rsid w:val="009B6166"/>
    <w:rsid w:val="009C438D"/>
    <w:rsid w:val="009C4A24"/>
    <w:rsid w:val="009C7FEB"/>
    <w:rsid w:val="009D1752"/>
    <w:rsid w:val="009F7E07"/>
    <w:rsid w:val="00A02D80"/>
    <w:rsid w:val="00A04E59"/>
    <w:rsid w:val="00A06CF9"/>
    <w:rsid w:val="00A0741B"/>
    <w:rsid w:val="00A104F5"/>
    <w:rsid w:val="00A21CC6"/>
    <w:rsid w:val="00A22A78"/>
    <w:rsid w:val="00A26D3A"/>
    <w:rsid w:val="00A347A1"/>
    <w:rsid w:val="00A504F6"/>
    <w:rsid w:val="00A71177"/>
    <w:rsid w:val="00A7731F"/>
    <w:rsid w:val="00A774EC"/>
    <w:rsid w:val="00AB69FE"/>
    <w:rsid w:val="00AC091A"/>
    <w:rsid w:val="00AC4E52"/>
    <w:rsid w:val="00AC71A3"/>
    <w:rsid w:val="00AC7D11"/>
    <w:rsid w:val="00AD0268"/>
    <w:rsid w:val="00AF1399"/>
    <w:rsid w:val="00B064BB"/>
    <w:rsid w:val="00B106A0"/>
    <w:rsid w:val="00B16E52"/>
    <w:rsid w:val="00B208A9"/>
    <w:rsid w:val="00B27A5E"/>
    <w:rsid w:val="00B30902"/>
    <w:rsid w:val="00B36D43"/>
    <w:rsid w:val="00B4531D"/>
    <w:rsid w:val="00B475E1"/>
    <w:rsid w:val="00B70A83"/>
    <w:rsid w:val="00B71E1A"/>
    <w:rsid w:val="00B729DC"/>
    <w:rsid w:val="00B74078"/>
    <w:rsid w:val="00B77820"/>
    <w:rsid w:val="00B849B1"/>
    <w:rsid w:val="00B87638"/>
    <w:rsid w:val="00B91B9E"/>
    <w:rsid w:val="00BA1342"/>
    <w:rsid w:val="00BA775D"/>
    <w:rsid w:val="00BB09A5"/>
    <w:rsid w:val="00BB30CE"/>
    <w:rsid w:val="00BB347A"/>
    <w:rsid w:val="00BC699A"/>
    <w:rsid w:val="00BD3AC8"/>
    <w:rsid w:val="00BF627E"/>
    <w:rsid w:val="00C00143"/>
    <w:rsid w:val="00C26C58"/>
    <w:rsid w:val="00C31C8D"/>
    <w:rsid w:val="00C33CDC"/>
    <w:rsid w:val="00C40960"/>
    <w:rsid w:val="00C441A7"/>
    <w:rsid w:val="00C5762F"/>
    <w:rsid w:val="00C7046A"/>
    <w:rsid w:val="00C72EDD"/>
    <w:rsid w:val="00C75030"/>
    <w:rsid w:val="00C80E93"/>
    <w:rsid w:val="00C81E28"/>
    <w:rsid w:val="00C929FA"/>
    <w:rsid w:val="00CA03D5"/>
    <w:rsid w:val="00CA2941"/>
    <w:rsid w:val="00CA38BA"/>
    <w:rsid w:val="00CF3A84"/>
    <w:rsid w:val="00CF5229"/>
    <w:rsid w:val="00D01008"/>
    <w:rsid w:val="00D06FC8"/>
    <w:rsid w:val="00D14BBD"/>
    <w:rsid w:val="00D15A18"/>
    <w:rsid w:val="00D16D96"/>
    <w:rsid w:val="00D24D63"/>
    <w:rsid w:val="00D62DA9"/>
    <w:rsid w:val="00D62E96"/>
    <w:rsid w:val="00D6350F"/>
    <w:rsid w:val="00D674C3"/>
    <w:rsid w:val="00D73A75"/>
    <w:rsid w:val="00D73F09"/>
    <w:rsid w:val="00D7565C"/>
    <w:rsid w:val="00D76115"/>
    <w:rsid w:val="00D8561A"/>
    <w:rsid w:val="00D960B1"/>
    <w:rsid w:val="00DD2D2B"/>
    <w:rsid w:val="00DE61A4"/>
    <w:rsid w:val="00DF18F9"/>
    <w:rsid w:val="00E073D3"/>
    <w:rsid w:val="00E15941"/>
    <w:rsid w:val="00E26513"/>
    <w:rsid w:val="00E35660"/>
    <w:rsid w:val="00E70839"/>
    <w:rsid w:val="00E74087"/>
    <w:rsid w:val="00E87332"/>
    <w:rsid w:val="00E87DD5"/>
    <w:rsid w:val="00E917DE"/>
    <w:rsid w:val="00EB4DF2"/>
    <w:rsid w:val="00EC128A"/>
    <w:rsid w:val="00EC4D51"/>
    <w:rsid w:val="00EC7FA3"/>
    <w:rsid w:val="00ED412E"/>
    <w:rsid w:val="00ED44AA"/>
    <w:rsid w:val="00F069E8"/>
    <w:rsid w:val="00F11BCC"/>
    <w:rsid w:val="00F12DBB"/>
    <w:rsid w:val="00F25FF8"/>
    <w:rsid w:val="00F44EE2"/>
    <w:rsid w:val="00F47651"/>
    <w:rsid w:val="00F5152A"/>
    <w:rsid w:val="00F530BA"/>
    <w:rsid w:val="00F562B6"/>
    <w:rsid w:val="00F61320"/>
    <w:rsid w:val="00F93537"/>
    <w:rsid w:val="00FB618D"/>
    <w:rsid w:val="00FC343B"/>
    <w:rsid w:val="00FD7AAB"/>
    <w:rsid w:val="00FE0438"/>
    <w:rsid w:val="00FE0F9B"/>
    <w:rsid w:val="00FF7F44"/>
    <w:rsid w:val="6357ED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38"/>
  </w:style>
  <w:style w:type="paragraph" w:styleId="Ttulo1">
    <w:name w:val="heading 1"/>
    <w:basedOn w:val="Normal"/>
    <w:next w:val="Normal"/>
    <w:link w:val="Ttulo1Char"/>
    <w:uiPriority w:val="9"/>
    <w:qFormat/>
    <w:rsid w:val="005D18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06938"/>
    <w:rPr>
      <w:color w:val="0563C1" w:themeColor="hyperlink"/>
      <w:u w:val="single"/>
    </w:rPr>
  </w:style>
  <w:style w:type="character" w:styleId="HiperlinkVisitado">
    <w:name w:val="FollowedHyperlink"/>
    <w:basedOn w:val="Fontepargpadro"/>
    <w:uiPriority w:val="99"/>
    <w:semiHidden/>
    <w:unhideWhenUsed/>
    <w:rsid w:val="00906938"/>
    <w:rPr>
      <w:color w:val="954F72" w:themeColor="followedHyperlink"/>
      <w:u w:val="single"/>
    </w:rPr>
  </w:style>
  <w:style w:type="table" w:customStyle="1" w:styleId="TabeladeLista1Clara1">
    <w:name w:val="Tabela de Lista 1 Clara1"/>
    <w:basedOn w:val="Tabelanormal"/>
    <w:uiPriority w:val="46"/>
    <w:rsid w:val="0090693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notaderodap">
    <w:name w:val="footnote text"/>
    <w:basedOn w:val="Normal"/>
    <w:link w:val="TextodenotaderodapChar"/>
    <w:uiPriority w:val="99"/>
    <w:semiHidden/>
    <w:unhideWhenUsed/>
    <w:rsid w:val="0090693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06938"/>
    <w:rPr>
      <w:sz w:val="20"/>
      <w:szCs w:val="20"/>
    </w:rPr>
  </w:style>
  <w:style w:type="character" w:styleId="Refdenotaderodap">
    <w:name w:val="footnote reference"/>
    <w:basedOn w:val="Fontepargpadro"/>
    <w:uiPriority w:val="99"/>
    <w:semiHidden/>
    <w:unhideWhenUsed/>
    <w:rsid w:val="00906938"/>
    <w:rPr>
      <w:vertAlign w:val="superscript"/>
    </w:rPr>
  </w:style>
  <w:style w:type="paragraph" w:styleId="Textodenotadefim">
    <w:name w:val="endnote text"/>
    <w:basedOn w:val="Normal"/>
    <w:link w:val="TextodenotadefimChar"/>
    <w:uiPriority w:val="99"/>
    <w:semiHidden/>
    <w:unhideWhenUsed/>
    <w:rsid w:val="0090693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06938"/>
    <w:rPr>
      <w:sz w:val="20"/>
      <w:szCs w:val="20"/>
    </w:rPr>
  </w:style>
  <w:style w:type="character" w:styleId="Refdenotadefim">
    <w:name w:val="endnote reference"/>
    <w:basedOn w:val="Fontepargpadro"/>
    <w:uiPriority w:val="99"/>
    <w:semiHidden/>
    <w:unhideWhenUsed/>
    <w:rsid w:val="00906938"/>
    <w:rPr>
      <w:vertAlign w:val="superscript"/>
    </w:rPr>
  </w:style>
  <w:style w:type="paragraph" w:styleId="Legenda">
    <w:name w:val="caption"/>
    <w:basedOn w:val="Normal"/>
    <w:next w:val="Normal"/>
    <w:uiPriority w:val="35"/>
    <w:unhideWhenUsed/>
    <w:qFormat/>
    <w:rsid w:val="00C81E28"/>
    <w:pPr>
      <w:spacing w:after="200" w:line="240" w:lineRule="auto"/>
    </w:pPr>
    <w:rPr>
      <w:i/>
      <w:iCs/>
      <w:color w:val="44546A" w:themeColor="text2"/>
      <w:sz w:val="18"/>
      <w:szCs w:val="18"/>
    </w:rPr>
  </w:style>
  <w:style w:type="character" w:customStyle="1" w:styleId="Ttulo1Char">
    <w:name w:val="Título 1 Char"/>
    <w:basedOn w:val="Fontepargpadro"/>
    <w:link w:val="Ttulo1"/>
    <w:uiPriority w:val="9"/>
    <w:rsid w:val="005D1801"/>
    <w:rPr>
      <w:rFonts w:asciiTheme="majorHAnsi" w:eastAsiaTheme="majorEastAsia" w:hAnsiTheme="majorHAnsi" w:cstheme="majorBidi"/>
      <w:color w:val="2E74B5" w:themeColor="accent1" w:themeShade="BF"/>
      <w:sz w:val="32"/>
      <w:szCs w:val="32"/>
    </w:rPr>
  </w:style>
  <w:style w:type="paragraph" w:customStyle="1" w:styleId="Corpo">
    <w:name w:val="Corpo"/>
    <w:rsid w:val="00FF7F44"/>
    <w:pPr>
      <w:pBdr>
        <w:top w:val="nil"/>
        <w:left w:val="nil"/>
        <w:bottom w:val="nil"/>
        <w:right w:val="nil"/>
        <w:between w:val="nil"/>
        <w:bar w:val="nil"/>
      </w:pBdr>
      <w:spacing w:after="200" w:line="276" w:lineRule="auto"/>
    </w:pPr>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D635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38"/>
  </w:style>
  <w:style w:type="paragraph" w:styleId="Ttulo1">
    <w:name w:val="heading 1"/>
    <w:basedOn w:val="Normal"/>
    <w:next w:val="Normal"/>
    <w:link w:val="Ttulo1Char"/>
    <w:uiPriority w:val="9"/>
    <w:qFormat/>
    <w:rsid w:val="005D18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06938"/>
    <w:rPr>
      <w:color w:val="0563C1" w:themeColor="hyperlink"/>
      <w:u w:val="single"/>
    </w:rPr>
  </w:style>
  <w:style w:type="character" w:styleId="HiperlinkVisitado">
    <w:name w:val="FollowedHyperlink"/>
    <w:basedOn w:val="Fontepargpadro"/>
    <w:uiPriority w:val="99"/>
    <w:semiHidden/>
    <w:unhideWhenUsed/>
    <w:rsid w:val="00906938"/>
    <w:rPr>
      <w:color w:val="954F72" w:themeColor="followedHyperlink"/>
      <w:u w:val="single"/>
    </w:rPr>
  </w:style>
  <w:style w:type="table" w:customStyle="1" w:styleId="TabeladeLista1Clara1">
    <w:name w:val="Tabela de Lista 1 Clara1"/>
    <w:basedOn w:val="Tabelanormal"/>
    <w:uiPriority w:val="46"/>
    <w:rsid w:val="0090693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notaderodap">
    <w:name w:val="footnote text"/>
    <w:basedOn w:val="Normal"/>
    <w:link w:val="TextodenotaderodapChar"/>
    <w:uiPriority w:val="99"/>
    <w:semiHidden/>
    <w:unhideWhenUsed/>
    <w:rsid w:val="0090693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06938"/>
    <w:rPr>
      <w:sz w:val="20"/>
      <w:szCs w:val="20"/>
    </w:rPr>
  </w:style>
  <w:style w:type="character" w:styleId="Refdenotaderodap">
    <w:name w:val="footnote reference"/>
    <w:basedOn w:val="Fontepargpadro"/>
    <w:uiPriority w:val="99"/>
    <w:semiHidden/>
    <w:unhideWhenUsed/>
    <w:rsid w:val="00906938"/>
    <w:rPr>
      <w:vertAlign w:val="superscript"/>
    </w:rPr>
  </w:style>
  <w:style w:type="paragraph" w:styleId="Textodenotadefim">
    <w:name w:val="endnote text"/>
    <w:basedOn w:val="Normal"/>
    <w:link w:val="TextodenotadefimChar"/>
    <w:uiPriority w:val="99"/>
    <w:semiHidden/>
    <w:unhideWhenUsed/>
    <w:rsid w:val="0090693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06938"/>
    <w:rPr>
      <w:sz w:val="20"/>
      <w:szCs w:val="20"/>
    </w:rPr>
  </w:style>
  <w:style w:type="character" w:styleId="Refdenotadefim">
    <w:name w:val="endnote reference"/>
    <w:basedOn w:val="Fontepargpadro"/>
    <w:uiPriority w:val="99"/>
    <w:semiHidden/>
    <w:unhideWhenUsed/>
    <w:rsid w:val="00906938"/>
    <w:rPr>
      <w:vertAlign w:val="superscript"/>
    </w:rPr>
  </w:style>
  <w:style w:type="paragraph" w:styleId="Legenda">
    <w:name w:val="caption"/>
    <w:basedOn w:val="Normal"/>
    <w:next w:val="Normal"/>
    <w:uiPriority w:val="35"/>
    <w:unhideWhenUsed/>
    <w:qFormat/>
    <w:rsid w:val="00C81E28"/>
    <w:pPr>
      <w:spacing w:after="200" w:line="240" w:lineRule="auto"/>
    </w:pPr>
    <w:rPr>
      <w:i/>
      <w:iCs/>
      <w:color w:val="44546A" w:themeColor="text2"/>
      <w:sz w:val="18"/>
      <w:szCs w:val="18"/>
    </w:rPr>
  </w:style>
  <w:style w:type="character" w:customStyle="1" w:styleId="Ttulo1Char">
    <w:name w:val="Título 1 Char"/>
    <w:basedOn w:val="Fontepargpadro"/>
    <w:link w:val="Ttulo1"/>
    <w:uiPriority w:val="9"/>
    <w:rsid w:val="005D1801"/>
    <w:rPr>
      <w:rFonts w:asciiTheme="majorHAnsi" w:eastAsiaTheme="majorEastAsia" w:hAnsiTheme="majorHAnsi" w:cstheme="majorBidi"/>
      <w:color w:val="2E74B5" w:themeColor="accent1" w:themeShade="BF"/>
      <w:sz w:val="32"/>
      <w:szCs w:val="32"/>
    </w:rPr>
  </w:style>
  <w:style w:type="paragraph" w:customStyle="1" w:styleId="Corpo">
    <w:name w:val="Corpo"/>
    <w:rsid w:val="00FF7F44"/>
    <w:pPr>
      <w:pBdr>
        <w:top w:val="nil"/>
        <w:left w:val="nil"/>
        <w:bottom w:val="nil"/>
        <w:right w:val="nil"/>
        <w:between w:val="nil"/>
        <w:bar w:val="nil"/>
      </w:pBdr>
      <w:spacing w:after="200" w:line="276" w:lineRule="auto"/>
    </w:pPr>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D63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193041">
      <w:bodyDiv w:val="1"/>
      <w:marLeft w:val="0"/>
      <w:marRight w:val="0"/>
      <w:marTop w:val="0"/>
      <w:marBottom w:val="0"/>
      <w:divBdr>
        <w:top w:val="none" w:sz="0" w:space="0" w:color="auto"/>
        <w:left w:val="none" w:sz="0" w:space="0" w:color="auto"/>
        <w:bottom w:val="none" w:sz="0" w:space="0" w:color="auto"/>
        <w:right w:val="none" w:sz="0" w:space="0" w:color="auto"/>
      </w:divBdr>
      <w:divsChild>
        <w:div w:id="408430497">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204787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BD856-B93E-4879-8AA6-8D4AC752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23</Pages>
  <Words>7710</Words>
  <Characters>41638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ESTAGIARIO</cp:lastModifiedBy>
  <cp:revision>52</cp:revision>
  <dcterms:created xsi:type="dcterms:W3CDTF">2017-11-11T22:40:00Z</dcterms:created>
  <dcterms:modified xsi:type="dcterms:W3CDTF">2017-11-20T18:37:00Z</dcterms:modified>
</cp:coreProperties>
</file>