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CESED – CENTRO DE ENSINO SUPERIOR E DESENVOLVIMENTO</w:t>
      </w: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FACISA – FACULDADE DE CIÊNCIAS SOCIAIS APLICADAS</w:t>
      </w: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CURSO DE BACHARELADO EM DIREITO</w:t>
      </w:r>
    </w:p>
    <w:p w:rsidR="00C5558D" w:rsidRDefault="00C5558D">
      <w:pPr>
        <w:spacing w:line="360" w:lineRule="auto"/>
        <w:jc w:val="both"/>
        <w:rPr>
          <w:rFonts w:ascii="Times New Roman" w:eastAsia="Times New Roman" w:hAnsi="Times New Roman" w:cs="Times New Roman"/>
          <w:b/>
        </w:rPr>
      </w:pPr>
    </w:p>
    <w:p w:rsidR="00C5558D" w:rsidRDefault="00C5558D">
      <w:pPr>
        <w:spacing w:line="360" w:lineRule="auto"/>
        <w:jc w:val="both"/>
        <w:rPr>
          <w:rFonts w:ascii="Times New Roman" w:eastAsia="Times New Roman" w:hAnsi="Times New Roman" w:cs="Times New Roman"/>
          <w:b/>
        </w:rPr>
      </w:pPr>
      <w:bookmarkStart w:id="0" w:name="_GoBack"/>
      <w:bookmarkEnd w:id="0"/>
    </w:p>
    <w:p w:rsidR="00C5558D" w:rsidRDefault="00C5558D">
      <w:pPr>
        <w:spacing w:line="360" w:lineRule="auto"/>
        <w:jc w:val="both"/>
        <w:rPr>
          <w:rFonts w:ascii="Times New Roman" w:eastAsia="Times New Roman" w:hAnsi="Times New Roman" w:cs="Times New Roman"/>
          <w:b/>
        </w:rPr>
      </w:pPr>
    </w:p>
    <w:p w:rsidR="00C5558D" w:rsidRDefault="00C5558D" w:rsidP="007A4259">
      <w:pPr>
        <w:spacing w:line="360" w:lineRule="auto"/>
        <w:rPr>
          <w:rFonts w:ascii="Times New Roman" w:eastAsia="Times New Roman" w:hAnsi="Times New Roman" w:cs="Times New Roman"/>
          <w:b/>
        </w:rPr>
      </w:pPr>
    </w:p>
    <w:p w:rsidR="00C5558D" w:rsidRDefault="00E6478D" w:rsidP="007A4259">
      <w:pPr>
        <w:spacing w:line="360" w:lineRule="auto"/>
        <w:rPr>
          <w:rFonts w:ascii="Times New Roman" w:eastAsia="Times New Roman" w:hAnsi="Times New Roman" w:cs="Times New Roman"/>
          <w:b/>
        </w:rPr>
      </w:pPr>
      <w:r>
        <w:rPr>
          <w:rFonts w:ascii="Times New Roman" w:eastAsia="Times New Roman" w:hAnsi="Times New Roman" w:cs="Times New Roman"/>
          <w:b/>
        </w:rPr>
        <w:t>GABRIELA QUEIROGA RIBEIRO</w:t>
      </w:r>
    </w:p>
    <w:p w:rsidR="00C5558D" w:rsidRDefault="00C5558D">
      <w:pPr>
        <w:spacing w:line="360" w:lineRule="auto"/>
        <w:jc w:val="both"/>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E6478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DA PROVA TESTEMUNHAL E SUA LIMITAÇÃO FRENTE AO NOVO CÓDIGO DE PROCESSO CIVIL</w:t>
      </w: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rPr>
          <w:rFonts w:ascii="Times New Roman" w:eastAsia="Times New Roman" w:hAnsi="Times New Roman" w:cs="Times New Roman"/>
          <w:b/>
        </w:rPr>
      </w:pPr>
    </w:p>
    <w:p w:rsidR="00C5558D" w:rsidRDefault="00E6478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CAMPINA GRANDE – PB</w:t>
      </w:r>
    </w:p>
    <w:p w:rsidR="00C5558D" w:rsidRDefault="00E6478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2017</w:t>
      </w: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C5558D">
      <w:pPr>
        <w:spacing w:line="360" w:lineRule="auto"/>
        <w:jc w:val="center"/>
        <w:rPr>
          <w:rFonts w:ascii="Times New Roman" w:eastAsia="Times New Roman" w:hAnsi="Times New Roman" w:cs="Times New Roman"/>
          <w:b/>
        </w:rPr>
      </w:pPr>
    </w:p>
    <w:p w:rsidR="00C5558D" w:rsidRDefault="00E6478D">
      <w:pPr>
        <w:spacing w:line="360" w:lineRule="auto"/>
        <w:jc w:val="center"/>
        <w:rPr>
          <w:rFonts w:ascii="Times New Roman" w:eastAsia="Times New Roman" w:hAnsi="Times New Roman" w:cs="Times New Roman"/>
        </w:rPr>
      </w:pPr>
      <w:r>
        <w:rPr>
          <w:rFonts w:ascii="Times New Roman" w:eastAsia="Times New Roman" w:hAnsi="Times New Roman" w:cs="Times New Roman"/>
        </w:rPr>
        <w:lastRenderedPageBreak/>
        <w:t>GABRIELA QUEIROGA RIBEIRO</w:t>
      </w: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E6478D">
      <w:pPr>
        <w:spacing w:line="360" w:lineRule="auto"/>
        <w:jc w:val="center"/>
        <w:rPr>
          <w:rFonts w:ascii="Times New Roman" w:eastAsia="Times New Roman" w:hAnsi="Times New Roman" w:cs="Times New Roman"/>
          <w:color w:val="FF0000"/>
        </w:rPr>
      </w:pPr>
      <w:r>
        <w:rPr>
          <w:rFonts w:ascii="Times New Roman" w:eastAsia="Times New Roman" w:hAnsi="Times New Roman" w:cs="Times New Roman"/>
        </w:rPr>
        <w:t xml:space="preserve">DA PROVA TESTEMUNHAL </w:t>
      </w:r>
      <w:r>
        <w:rPr>
          <w:rFonts w:ascii="Times New Roman" w:eastAsia="Times New Roman" w:hAnsi="Times New Roman" w:cs="Times New Roman"/>
        </w:rPr>
        <w:t>E SUA LIMITAÇÃO FRENTE AO NOVO CÓDIGO DE PROCESSO CIVIL</w:t>
      </w: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C5558D">
      <w:pPr>
        <w:spacing w:line="360" w:lineRule="auto"/>
        <w:jc w:val="center"/>
        <w:rPr>
          <w:rFonts w:ascii="Times New Roman" w:eastAsia="Times New Roman" w:hAnsi="Times New Roman" w:cs="Times New Roman"/>
        </w:rPr>
      </w:pPr>
    </w:p>
    <w:p w:rsidR="00C5558D" w:rsidRDefault="00E6478D">
      <w:pPr>
        <w:ind w:left="4535"/>
        <w:jc w:val="both"/>
        <w:rPr>
          <w:rFonts w:ascii="Times New Roman" w:eastAsia="Times New Roman" w:hAnsi="Times New Roman" w:cs="Times New Roman"/>
        </w:rPr>
      </w:pPr>
      <w:r>
        <w:rPr>
          <w:rFonts w:ascii="Times New Roman" w:eastAsia="Times New Roman" w:hAnsi="Times New Roman" w:cs="Times New Roman"/>
        </w:rPr>
        <w:t>Trabalho de Conclusão de Curso – Artigo Científico – apresentado como pré-requisito para a obtenção do título de Bacharel em Direito pela Faculdade de Ciências Sociais Aplicadas.</w:t>
      </w:r>
    </w:p>
    <w:p w:rsidR="00C5558D" w:rsidRDefault="00E6478D">
      <w:pPr>
        <w:ind w:left="4535"/>
        <w:jc w:val="both"/>
        <w:rPr>
          <w:rFonts w:ascii="Times New Roman" w:eastAsia="Times New Roman" w:hAnsi="Times New Roman" w:cs="Times New Roman"/>
        </w:rPr>
      </w:pPr>
      <w:r>
        <w:rPr>
          <w:rFonts w:ascii="Times New Roman" w:eastAsia="Times New Roman" w:hAnsi="Times New Roman" w:cs="Times New Roman"/>
        </w:rPr>
        <w:t>Área de concentração: Direito Civil e Processual Civil</w:t>
      </w:r>
    </w:p>
    <w:p w:rsidR="00C5558D" w:rsidRDefault="00E6478D">
      <w:pPr>
        <w:ind w:left="4535"/>
        <w:jc w:val="both"/>
        <w:rPr>
          <w:rFonts w:ascii="Times New Roman" w:eastAsia="Times New Roman" w:hAnsi="Times New Roman" w:cs="Times New Roman"/>
        </w:rPr>
      </w:pPr>
      <w:r>
        <w:rPr>
          <w:rFonts w:ascii="Times New Roman" w:eastAsia="Times New Roman" w:hAnsi="Times New Roman" w:cs="Times New Roman"/>
        </w:rPr>
        <w:t xml:space="preserve">Orientador: </w:t>
      </w:r>
      <w:proofErr w:type="spellStart"/>
      <w:r>
        <w:rPr>
          <w:rFonts w:ascii="Times New Roman" w:eastAsia="Times New Roman" w:hAnsi="Times New Roman" w:cs="Times New Roman"/>
        </w:rPr>
        <w:t>Profa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Ghis</w:t>
      </w:r>
      <w:r>
        <w:rPr>
          <w:rFonts w:ascii="Times New Roman" w:eastAsia="Times New Roman" w:hAnsi="Times New Roman" w:cs="Times New Roman"/>
        </w:rPr>
        <w:t>laine</w:t>
      </w:r>
      <w:proofErr w:type="spellEnd"/>
      <w:r>
        <w:rPr>
          <w:rFonts w:ascii="Times New Roman" w:eastAsia="Times New Roman" w:hAnsi="Times New Roman" w:cs="Times New Roman"/>
        </w:rPr>
        <w:t xml:space="preserve"> Alves Barbosa, Doutoranda</w:t>
      </w: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C5558D">
      <w:pPr>
        <w:ind w:left="4535"/>
        <w:jc w:val="both"/>
        <w:rPr>
          <w:rFonts w:ascii="Times New Roman" w:eastAsia="Times New Roman" w:hAnsi="Times New Roman" w:cs="Times New Roman"/>
        </w:rPr>
      </w:pPr>
    </w:p>
    <w:p w:rsidR="00C5558D" w:rsidRDefault="00E6478D">
      <w:pPr>
        <w:spacing w:line="360" w:lineRule="auto"/>
        <w:jc w:val="center"/>
        <w:rPr>
          <w:rFonts w:ascii="Times New Roman" w:eastAsia="Times New Roman" w:hAnsi="Times New Roman" w:cs="Times New Roman"/>
        </w:rPr>
      </w:pPr>
      <w:r>
        <w:rPr>
          <w:rFonts w:ascii="Times New Roman" w:eastAsia="Times New Roman" w:hAnsi="Times New Roman" w:cs="Times New Roman"/>
        </w:rPr>
        <w:t>CAMPINA GRANDE – PB</w:t>
      </w:r>
    </w:p>
    <w:p w:rsidR="00C5558D" w:rsidRDefault="00E6478D">
      <w:pPr>
        <w:spacing w:line="360" w:lineRule="auto"/>
        <w:jc w:val="center"/>
        <w:rPr>
          <w:rFonts w:ascii="Times New Roman" w:eastAsia="Times New Roman" w:hAnsi="Times New Roman" w:cs="Times New Roman"/>
        </w:rPr>
      </w:pPr>
      <w:r>
        <w:rPr>
          <w:rFonts w:ascii="Times New Roman" w:eastAsia="Times New Roman" w:hAnsi="Times New Roman" w:cs="Times New Roman"/>
        </w:rPr>
        <w:t>2017</w:t>
      </w:r>
    </w:p>
    <w:p w:rsidR="00C5558D" w:rsidRDefault="00C5558D">
      <w:pPr>
        <w:spacing w:line="360" w:lineRule="auto"/>
        <w:ind w:left="4535"/>
        <w:jc w:val="both"/>
        <w:rPr>
          <w:rFonts w:ascii="Times New Roman" w:eastAsia="Times New Roman" w:hAnsi="Times New Roman" w:cs="Times New Roman"/>
          <w:color w:val="000000"/>
        </w:rPr>
      </w:pPr>
    </w:p>
    <w:p w:rsidR="00C5558D" w:rsidRDefault="00C5558D">
      <w:pPr>
        <w:spacing w:line="360" w:lineRule="auto"/>
        <w:jc w:val="both"/>
        <w:rPr>
          <w:rFonts w:ascii="Times New Roman" w:eastAsia="Times New Roman" w:hAnsi="Times New Roman" w:cs="Times New Roman"/>
          <w:color w:val="000000"/>
        </w:rPr>
      </w:pPr>
    </w:p>
    <w:p w:rsidR="00C5558D" w:rsidRDefault="00C5558D">
      <w:pPr>
        <w:spacing w:line="360" w:lineRule="auto"/>
        <w:ind w:left="4535"/>
        <w:jc w:val="both"/>
        <w:rPr>
          <w:rFonts w:ascii="Times New Roman" w:eastAsia="Times New Roman" w:hAnsi="Times New Roman" w:cs="Times New Roman"/>
          <w:color w:val="000000"/>
        </w:rPr>
      </w:pPr>
    </w:p>
    <w:p w:rsidR="00C5558D" w:rsidRDefault="00C5558D">
      <w:pPr>
        <w:spacing w:line="360" w:lineRule="auto"/>
        <w:ind w:left="4535"/>
        <w:jc w:val="both"/>
        <w:rPr>
          <w:rFonts w:ascii="Times New Roman" w:eastAsia="Times New Roman" w:hAnsi="Times New Roman" w:cs="Times New Roman"/>
          <w:color w:val="000000"/>
        </w:rPr>
      </w:pPr>
    </w:p>
    <w:p w:rsidR="00C5558D" w:rsidRDefault="00C5558D">
      <w:pPr>
        <w:spacing w:line="360" w:lineRule="auto"/>
        <w:ind w:left="4535"/>
        <w:jc w:val="both"/>
        <w:rPr>
          <w:rFonts w:ascii="Times New Roman" w:eastAsia="Times New Roman" w:hAnsi="Times New Roman" w:cs="Times New Roman"/>
          <w:color w:val="000000"/>
        </w:rPr>
      </w:pPr>
    </w:p>
    <w:p w:rsidR="00C5558D" w:rsidRDefault="00C5558D">
      <w:pPr>
        <w:spacing w:line="360" w:lineRule="auto"/>
        <w:ind w:left="4535"/>
        <w:jc w:val="both"/>
        <w:rPr>
          <w:rFonts w:ascii="Times New Roman" w:eastAsia="Times New Roman" w:hAnsi="Times New Roman" w:cs="Times New Roman"/>
          <w:color w:val="000000"/>
        </w:rPr>
      </w:pPr>
    </w:p>
    <w:p w:rsidR="00C5558D" w:rsidRDefault="00C5558D">
      <w:pPr>
        <w:spacing w:line="360" w:lineRule="auto"/>
        <w:ind w:left="4535"/>
        <w:jc w:val="both"/>
        <w:rPr>
          <w:rFonts w:ascii="Times New Roman" w:eastAsia="Times New Roman" w:hAnsi="Times New Roman" w:cs="Times New Roman"/>
          <w:color w:val="000000"/>
        </w:rPr>
      </w:pPr>
    </w:p>
    <w:p w:rsidR="00C5558D" w:rsidRDefault="00C5558D">
      <w:pPr>
        <w:spacing w:line="360" w:lineRule="auto"/>
        <w:ind w:left="4535"/>
        <w:jc w:val="both"/>
        <w:rPr>
          <w:rFonts w:ascii="Times New Roman" w:eastAsia="Times New Roman" w:hAnsi="Times New Roman" w:cs="Times New Roman"/>
          <w:color w:val="000000"/>
        </w:rPr>
      </w:pPr>
    </w:p>
    <w:p w:rsidR="00C5558D" w:rsidRDefault="00E6478D">
      <w:pPr>
        <w:spacing w:line="360" w:lineRule="auto"/>
        <w:ind w:left="4535"/>
        <w:jc w:val="both"/>
        <w:rPr>
          <w:rFonts w:ascii="Times New Roman" w:eastAsia="Times New Roman" w:hAnsi="Times New Roman" w:cs="Times New Roman"/>
          <w:color w:val="000000"/>
        </w:rPr>
      </w:pPr>
      <w:r>
        <w:rPr>
          <w:rFonts w:ascii="Times New Roman" w:eastAsia="Times New Roman" w:hAnsi="Times New Roman" w:cs="Times New Roman"/>
          <w:color w:val="000000"/>
        </w:rPr>
        <w:t>Trabalho de Conclusão de Curso – Artigo Científico – Da prova testemunhal e sua limitação frente ao novo código de processo civil, como parte dos requisitos para obtenção do título de Bacharel em Direito, outorgado pela Faculdade de Ciências Sociais Aplica</w:t>
      </w:r>
      <w:r>
        <w:rPr>
          <w:rFonts w:ascii="Times New Roman" w:eastAsia="Times New Roman" w:hAnsi="Times New Roman" w:cs="Times New Roman"/>
          <w:color w:val="000000"/>
        </w:rPr>
        <w:t>das de Campina Grande – PB.</w:t>
      </w:r>
    </w:p>
    <w:p w:rsidR="00C5558D" w:rsidRDefault="00C5558D">
      <w:pPr>
        <w:spacing w:line="360" w:lineRule="auto"/>
        <w:ind w:left="4535"/>
        <w:jc w:val="both"/>
        <w:rPr>
          <w:rFonts w:ascii="Times New Roman" w:eastAsia="Times New Roman" w:hAnsi="Times New Roman" w:cs="Times New Roman"/>
          <w:color w:val="000000"/>
        </w:rPr>
      </w:pPr>
    </w:p>
    <w:p w:rsidR="00C5558D" w:rsidRDefault="00E6478D">
      <w:pPr>
        <w:spacing w:line="360" w:lineRule="auto"/>
        <w:ind w:left="4535"/>
        <w:jc w:val="both"/>
        <w:rPr>
          <w:rFonts w:ascii="Times New Roman" w:eastAsia="Times New Roman" w:hAnsi="Times New Roman" w:cs="Times New Roman"/>
          <w:color w:val="000000"/>
        </w:rPr>
      </w:pPr>
      <w:r>
        <w:rPr>
          <w:rFonts w:ascii="Times New Roman" w:eastAsia="Times New Roman" w:hAnsi="Times New Roman" w:cs="Times New Roman"/>
          <w:color w:val="000000"/>
        </w:rPr>
        <w:t>APROVADO EM: _____/_____/_______</w:t>
      </w:r>
    </w:p>
    <w:p w:rsidR="00C5558D" w:rsidRDefault="00C5558D">
      <w:pPr>
        <w:spacing w:line="360" w:lineRule="auto"/>
        <w:ind w:left="4535"/>
        <w:jc w:val="both"/>
        <w:rPr>
          <w:rFonts w:ascii="Times New Roman" w:eastAsia="Times New Roman" w:hAnsi="Times New Roman" w:cs="Times New Roman"/>
          <w:color w:val="000000"/>
        </w:rPr>
      </w:pPr>
    </w:p>
    <w:p w:rsidR="00C5558D" w:rsidRDefault="00E6478D">
      <w:pPr>
        <w:spacing w:line="360" w:lineRule="auto"/>
        <w:ind w:left="4535"/>
        <w:jc w:val="both"/>
        <w:rPr>
          <w:rFonts w:ascii="Times New Roman" w:eastAsia="Times New Roman" w:hAnsi="Times New Roman" w:cs="Times New Roman"/>
          <w:color w:val="000000"/>
        </w:rPr>
      </w:pPr>
      <w:r>
        <w:rPr>
          <w:rFonts w:ascii="Times New Roman" w:eastAsia="Times New Roman" w:hAnsi="Times New Roman" w:cs="Times New Roman"/>
          <w:color w:val="000000"/>
        </w:rPr>
        <w:t>BANCA EXAMINADORA:</w:t>
      </w:r>
    </w:p>
    <w:p w:rsidR="00C5558D" w:rsidRDefault="00C5558D">
      <w:pPr>
        <w:pBdr>
          <w:bottom w:val="single" w:sz="8" w:space="2" w:color="000001"/>
        </w:pBdr>
        <w:spacing w:line="360" w:lineRule="auto"/>
        <w:ind w:left="4535"/>
        <w:jc w:val="both"/>
        <w:rPr>
          <w:rFonts w:ascii="Times New Roman" w:eastAsia="Times New Roman" w:hAnsi="Times New Roman" w:cs="Times New Roman"/>
          <w:color w:val="000000"/>
        </w:rPr>
      </w:pPr>
    </w:p>
    <w:p w:rsidR="00C5558D" w:rsidRDefault="00E6478D">
      <w:pPr>
        <w:spacing w:line="360" w:lineRule="auto"/>
        <w:ind w:left="453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Prof.º da </w:t>
      </w:r>
      <w:proofErr w:type="spellStart"/>
      <w:r>
        <w:rPr>
          <w:rFonts w:ascii="Times New Roman" w:eastAsia="Times New Roman" w:hAnsi="Times New Roman" w:cs="Times New Roman"/>
          <w:color w:val="000000"/>
        </w:rPr>
        <w:t>Ghislaine</w:t>
      </w:r>
      <w:proofErr w:type="spellEnd"/>
      <w:r>
        <w:rPr>
          <w:rFonts w:ascii="Times New Roman" w:eastAsia="Times New Roman" w:hAnsi="Times New Roman" w:cs="Times New Roman"/>
          <w:color w:val="000000"/>
        </w:rPr>
        <w:t xml:space="preserve"> Alves Barbosa, </w:t>
      </w:r>
    </w:p>
    <w:p w:rsidR="00C5558D" w:rsidRDefault="00E6478D">
      <w:pPr>
        <w:spacing w:line="360" w:lineRule="auto"/>
        <w:ind w:left="4535"/>
        <w:jc w:val="center"/>
        <w:rPr>
          <w:rFonts w:ascii="Times New Roman" w:eastAsia="Times New Roman" w:hAnsi="Times New Roman" w:cs="Times New Roman"/>
          <w:color w:val="000000"/>
        </w:rPr>
      </w:pPr>
      <w:r>
        <w:rPr>
          <w:rFonts w:ascii="Times New Roman" w:eastAsia="Times New Roman" w:hAnsi="Times New Roman" w:cs="Times New Roman"/>
          <w:color w:val="000000"/>
        </w:rPr>
        <w:t>Orientadora</w:t>
      </w:r>
    </w:p>
    <w:p w:rsidR="00C5558D" w:rsidRDefault="00C5558D">
      <w:pPr>
        <w:spacing w:line="360" w:lineRule="auto"/>
        <w:ind w:left="4535"/>
        <w:jc w:val="center"/>
        <w:rPr>
          <w:rFonts w:ascii="Times New Roman" w:eastAsia="Times New Roman" w:hAnsi="Times New Roman" w:cs="Times New Roman"/>
          <w:color w:val="000000"/>
        </w:rPr>
      </w:pPr>
    </w:p>
    <w:p w:rsidR="00C5558D" w:rsidRDefault="00C5558D">
      <w:pPr>
        <w:pBdr>
          <w:bottom w:val="single" w:sz="8" w:space="2" w:color="000001"/>
        </w:pBdr>
        <w:spacing w:line="360" w:lineRule="auto"/>
        <w:ind w:left="4535"/>
        <w:jc w:val="center"/>
        <w:rPr>
          <w:rFonts w:ascii="Times New Roman" w:eastAsia="Times New Roman" w:hAnsi="Times New Roman" w:cs="Times New Roman"/>
          <w:color w:val="000000"/>
        </w:rPr>
      </w:pPr>
    </w:p>
    <w:p w:rsidR="00C5558D" w:rsidRDefault="00E6478D">
      <w:pPr>
        <w:spacing w:line="360" w:lineRule="auto"/>
        <w:ind w:left="453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Prof.º da </w:t>
      </w:r>
      <w:proofErr w:type="spellStart"/>
      <w:r>
        <w:rPr>
          <w:rFonts w:ascii="Times New Roman" w:eastAsia="Times New Roman" w:hAnsi="Times New Roman" w:cs="Times New Roman"/>
          <w:color w:val="000000"/>
        </w:rPr>
        <w:t>Facisa</w:t>
      </w:r>
      <w:proofErr w:type="spellEnd"/>
      <w:r>
        <w:rPr>
          <w:rFonts w:ascii="Times New Roman" w:eastAsia="Times New Roman" w:hAnsi="Times New Roman" w:cs="Times New Roman"/>
          <w:color w:val="000000"/>
        </w:rPr>
        <w:t xml:space="preserve"> ________________, </w:t>
      </w:r>
      <w:proofErr w:type="spellStart"/>
      <w:r>
        <w:rPr>
          <w:rFonts w:ascii="Times New Roman" w:eastAsia="Times New Roman" w:hAnsi="Times New Roman" w:cs="Times New Roman"/>
          <w:color w:val="000000"/>
        </w:rPr>
        <w:t>Ms</w:t>
      </w:r>
      <w:proofErr w:type="spellEnd"/>
      <w:r>
        <w:rPr>
          <w:rFonts w:ascii="Times New Roman" w:eastAsia="Times New Roman" w:hAnsi="Times New Roman" w:cs="Times New Roman"/>
          <w:color w:val="000000"/>
        </w:rPr>
        <w:t>.</w:t>
      </w:r>
    </w:p>
    <w:p w:rsidR="00C5558D" w:rsidRDefault="00C5558D">
      <w:pPr>
        <w:spacing w:line="360" w:lineRule="auto"/>
        <w:ind w:left="4535"/>
        <w:jc w:val="center"/>
        <w:rPr>
          <w:rFonts w:ascii="Times New Roman" w:eastAsia="Times New Roman" w:hAnsi="Times New Roman" w:cs="Times New Roman"/>
          <w:color w:val="000000"/>
        </w:rPr>
      </w:pPr>
    </w:p>
    <w:p w:rsidR="00C5558D" w:rsidRDefault="00C5558D">
      <w:pPr>
        <w:pBdr>
          <w:bottom w:val="single" w:sz="8" w:space="2" w:color="000001"/>
        </w:pBdr>
        <w:spacing w:line="360" w:lineRule="auto"/>
        <w:ind w:left="4535"/>
        <w:jc w:val="center"/>
        <w:rPr>
          <w:rFonts w:ascii="Times New Roman" w:eastAsia="Times New Roman" w:hAnsi="Times New Roman" w:cs="Times New Roman"/>
          <w:color w:val="000000"/>
        </w:rPr>
      </w:pPr>
    </w:p>
    <w:p w:rsidR="00C5558D" w:rsidRDefault="00E6478D">
      <w:pPr>
        <w:spacing w:line="360" w:lineRule="auto"/>
        <w:ind w:left="453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Prof.º da </w:t>
      </w:r>
      <w:proofErr w:type="spellStart"/>
      <w:r>
        <w:rPr>
          <w:rFonts w:ascii="Times New Roman" w:eastAsia="Times New Roman" w:hAnsi="Times New Roman" w:cs="Times New Roman"/>
          <w:color w:val="000000"/>
        </w:rPr>
        <w:t>Facisa</w:t>
      </w:r>
      <w:proofErr w:type="spellEnd"/>
      <w:r>
        <w:rPr>
          <w:rFonts w:ascii="Times New Roman" w:eastAsia="Times New Roman" w:hAnsi="Times New Roman" w:cs="Times New Roman"/>
          <w:color w:val="000000"/>
        </w:rPr>
        <w:t xml:space="preserve"> _________________, </w:t>
      </w:r>
      <w:proofErr w:type="spellStart"/>
      <w:r>
        <w:rPr>
          <w:rFonts w:ascii="Times New Roman" w:eastAsia="Times New Roman" w:hAnsi="Times New Roman" w:cs="Times New Roman"/>
          <w:color w:val="000000"/>
        </w:rPr>
        <w:t>Ms</w:t>
      </w:r>
      <w:proofErr w:type="spellEnd"/>
      <w:r>
        <w:rPr>
          <w:rFonts w:ascii="Times New Roman" w:eastAsia="Times New Roman" w:hAnsi="Times New Roman" w:cs="Times New Roman"/>
          <w:color w:val="000000"/>
        </w:rPr>
        <w:t>.</w:t>
      </w:r>
    </w:p>
    <w:p w:rsidR="00C5558D" w:rsidRDefault="00C5558D">
      <w:pPr>
        <w:spacing w:line="360" w:lineRule="auto"/>
        <w:jc w:val="center"/>
        <w:rPr>
          <w:rFonts w:ascii="Times New Roman" w:eastAsia="Times New Roman" w:hAnsi="Times New Roman" w:cs="Times New Roman"/>
          <w:color w:val="000000"/>
        </w:rPr>
      </w:pPr>
    </w:p>
    <w:p w:rsidR="00C5558D" w:rsidRDefault="00C5558D">
      <w:pPr>
        <w:spacing w:line="360" w:lineRule="auto"/>
        <w:jc w:val="center"/>
        <w:rPr>
          <w:rFonts w:ascii="Times New Roman" w:eastAsia="Times New Roman" w:hAnsi="Times New Roman" w:cs="Times New Roman"/>
          <w:color w:val="000000"/>
        </w:rPr>
      </w:pPr>
    </w:p>
    <w:p w:rsidR="00C5558D" w:rsidRDefault="00C5558D">
      <w:pPr>
        <w:spacing w:line="360" w:lineRule="auto"/>
        <w:jc w:val="center"/>
        <w:rPr>
          <w:rFonts w:ascii="Times New Roman" w:eastAsia="Times New Roman" w:hAnsi="Times New Roman" w:cs="Times New Roman"/>
          <w:color w:val="000000"/>
        </w:rPr>
      </w:pPr>
    </w:p>
    <w:p w:rsidR="00C5558D" w:rsidRDefault="00C5558D">
      <w:pPr>
        <w:spacing w:line="360" w:lineRule="auto"/>
        <w:jc w:val="center"/>
        <w:rPr>
          <w:rFonts w:ascii="Times New Roman" w:eastAsia="Times New Roman" w:hAnsi="Times New Roman" w:cs="Times New Roman"/>
          <w:color w:val="000000"/>
        </w:rPr>
      </w:pPr>
    </w:p>
    <w:p w:rsidR="00C5558D" w:rsidRDefault="00C5558D">
      <w:pPr>
        <w:spacing w:line="360" w:lineRule="auto"/>
        <w:jc w:val="center"/>
        <w:rPr>
          <w:rFonts w:ascii="Times New Roman" w:eastAsia="Times New Roman" w:hAnsi="Times New Roman" w:cs="Times New Roman"/>
          <w:color w:val="FF0000"/>
        </w:rPr>
      </w:pPr>
    </w:p>
    <w:p w:rsidR="00C5558D" w:rsidRDefault="00E6478D">
      <w:pPr>
        <w:spacing w:line="36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DA PROVA TESTEMUNHAL E SUA LIMITAÇÃO FRENTE AO NOVO CÓDIGO DE PROCESSO CIVIL </w:t>
      </w:r>
    </w:p>
    <w:p w:rsidR="00C5558D" w:rsidRDefault="00C5558D">
      <w:pPr>
        <w:spacing w:line="360" w:lineRule="auto"/>
        <w:jc w:val="center"/>
        <w:rPr>
          <w:rFonts w:ascii="Times New Roman" w:eastAsia="Times New Roman" w:hAnsi="Times New Roman" w:cs="Times New Roman"/>
          <w:color w:val="000000"/>
        </w:rPr>
      </w:pPr>
    </w:p>
    <w:p w:rsidR="00C5558D" w:rsidRDefault="00E6478D">
      <w:pPr>
        <w:spacing w:line="360" w:lineRule="auto"/>
        <w:jc w:val="right"/>
      </w:pPr>
      <w:r>
        <w:rPr>
          <w:rFonts w:ascii="Times New Roman" w:eastAsia="Times New Roman" w:hAnsi="Times New Roman" w:cs="Times New Roman"/>
          <w:color w:val="000000"/>
        </w:rPr>
        <w:t>Gabriela Queiroga Ribeiro</w:t>
      </w:r>
      <w:r>
        <w:rPr>
          <w:rFonts w:ascii="Times New Roman" w:eastAsia="Times New Roman" w:hAnsi="Times New Roman" w:cs="Times New Roman"/>
          <w:color w:val="000000"/>
          <w:vertAlign w:val="superscript"/>
        </w:rPr>
        <w:footnoteReference w:id="1"/>
      </w:r>
    </w:p>
    <w:p w:rsidR="00C5558D" w:rsidRDefault="00E6478D">
      <w:pPr>
        <w:spacing w:line="360" w:lineRule="auto"/>
        <w:jc w:val="right"/>
      </w:pPr>
      <w:proofErr w:type="spellStart"/>
      <w:r>
        <w:rPr>
          <w:rFonts w:ascii="Times New Roman" w:eastAsia="Times New Roman" w:hAnsi="Times New Roman" w:cs="Times New Roman"/>
          <w:color w:val="000000"/>
        </w:rPr>
        <w:t>Ghislaine</w:t>
      </w:r>
      <w:proofErr w:type="spellEnd"/>
      <w:r>
        <w:rPr>
          <w:rFonts w:ascii="Times New Roman" w:eastAsia="Times New Roman" w:hAnsi="Times New Roman" w:cs="Times New Roman"/>
          <w:color w:val="000000"/>
        </w:rPr>
        <w:t xml:space="preserve"> Alves Barbosa </w:t>
      </w:r>
      <w:r>
        <w:rPr>
          <w:rFonts w:ascii="Times New Roman" w:eastAsia="Times New Roman" w:hAnsi="Times New Roman" w:cs="Times New Roman"/>
          <w:color w:val="000000"/>
          <w:vertAlign w:val="superscript"/>
        </w:rPr>
        <w:footnoteReference w:id="2"/>
      </w:r>
    </w:p>
    <w:p w:rsidR="00C5558D" w:rsidRDefault="00C5558D">
      <w:pPr>
        <w:spacing w:line="360" w:lineRule="auto"/>
        <w:jc w:val="right"/>
        <w:rPr>
          <w:rFonts w:ascii="Times New Roman" w:eastAsia="Times New Roman" w:hAnsi="Times New Roman" w:cs="Times New Roman"/>
          <w:color w:val="000000"/>
        </w:rPr>
      </w:pPr>
    </w:p>
    <w:p w:rsidR="00C5558D" w:rsidRDefault="00C5558D">
      <w:pPr>
        <w:spacing w:line="360" w:lineRule="auto"/>
        <w:jc w:val="right"/>
        <w:rPr>
          <w:rFonts w:ascii="Times New Roman" w:eastAsia="Times New Roman" w:hAnsi="Times New Roman" w:cs="Times New Roman"/>
          <w:color w:val="000000"/>
        </w:rPr>
      </w:pPr>
    </w:p>
    <w:p w:rsidR="00C5558D" w:rsidRDefault="00C5558D">
      <w:pPr>
        <w:spacing w:line="360" w:lineRule="auto"/>
        <w:jc w:val="right"/>
        <w:rPr>
          <w:rFonts w:ascii="Times New Roman" w:eastAsia="Times New Roman" w:hAnsi="Times New Roman" w:cs="Times New Roman"/>
          <w:color w:val="000000"/>
        </w:rPr>
      </w:pPr>
    </w:p>
    <w:p w:rsidR="00C5558D" w:rsidRDefault="00C5558D">
      <w:pPr>
        <w:spacing w:line="360" w:lineRule="auto"/>
        <w:jc w:val="right"/>
        <w:rPr>
          <w:rFonts w:ascii="Times New Roman" w:eastAsia="Times New Roman" w:hAnsi="Times New Roman" w:cs="Times New Roman"/>
          <w:color w:val="000000"/>
        </w:rPr>
      </w:pPr>
    </w:p>
    <w:p w:rsidR="00C5558D" w:rsidRDefault="00C5558D">
      <w:pPr>
        <w:spacing w:line="360" w:lineRule="auto"/>
        <w:jc w:val="right"/>
        <w:rPr>
          <w:rFonts w:ascii="Times New Roman" w:eastAsia="Times New Roman" w:hAnsi="Times New Roman" w:cs="Times New Roman"/>
          <w:color w:val="000000"/>
        </w:rPr>
      </w:pPr>
    </w:p>
    <w:p w:rsidR="00C5558D" w:rsidRDefault="00E6478D">
      <w:pPr>
        <w:spacing w:line="360" w:lineRule="auto"/>
        <w:jc w:val="both"/>
      </w:pPr>
      <w:r>
        <w:rPr>
          <w:rFonts w:ascii="Times New Roman" w:eastAsia="Times New Roman" w:hAnsi="Times New Roman" w:cs="Times New Roman"/>
          <w:b/>
          <w:color w:val="000000"/>
        </w:rPr>
        <w:t>RESUMO</w:t>
      </w:r>
    </w:p>
    <w:p w:rsidR="00C5558D" w:rsidRDefault="00C5558D">
      <w:pPr>
        <w:spacing w:line="360" w:lineRule="auto"/>
        <w:jc w:val="both"/>
        <w:rPr>
          <w:rFonts w:ascii="Times New Roman" w:eastAsia="Times New Roman" w:hAnsi="Times New Roman" w:cs="Times New Roman"/>
          <w:b/>
          <w:color w:val="000000"/>
        </w:rPr>
      </w:pPr>
    </w:p>
    <w:p w:rsidR="00C5558D" w:rsidRDefault="00E6478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color w:val="000000"/>
        </w:rPr>
        <w:t>O presente artigo tem como objetivo fazer uma análise sintetizada sobre a evolução da prova testemunhal bem como sua classificação no ordenamento jurídico pátrio frente as visões de nossos juristas, além de uma análise da nossa legislação passada e present</w:t>
      </w:r>
      <w:r>
        <w:rPr>
          <w:rFonts w:ascii="Times New Roman" w:eastAsia="Times New Roman" w:hAnsi="Times New Roman" w:cs="Times New Roman"/>
          <w:color w:val="000000"/>
        </w:rPr>
        <w:t>e. Ademais, o presente artigo monográfico traz um questionamento que permaneceu entre os juristas brasileiros após a edição do Novo Código de Processo Civil, em março de 2015, onde, o mesmo não faz menção se há ou não limitação a prova exclusivamente teste</w:t>
      </w:r>
      <w:r>
        <w:rPr>
          <w:rFonts w:ascii="Times New Roman" w:eastAsia="Times New Roman" w:hAnsi="Times New Roman" w:cs="Times New Roman"/>
          <w:color w:val="000000"/>
        </w:rPr>
        <w:t>munhal para os negócios jurídicos acima de dez salários mínimos. Ainda assim, como forma de responder o questionamento supracitado, expõe julgados sobre o tema que ocorreram antes e depois da edição do Novo CPC como uma forma de orientar e informar qual se</w:t>
      </w:r>
      <w:r>
        <w:rPr>
          <w:rFonts w:ascii="Times New Roman" w:eastAsia="Times New Roman" w:hAnsi="Times New Roman" w:cs="Times New Roman"/>
          <w:color w:val="000000"/>
        </w:rPr>
        <w:t>guimento a jurisprudência brasileira está tomando e; por fim traz conclusão acerca do tema</w:t>
      </w:r>
      <w:r>
        <w:rPr>
          <w:rFonts w:ascii="Times New Roman" w:eastAsia="Times New Roman" w:hAnsi="Times New Roman" w:cs="Times New Roman"/>
          <w:b/>
          <w:color w:val="000000"/>
        </w:rPr>
        <w:t>.</w:t>
      </w:r>
    </w:p>
    <w:p w:rsidR="00C5558D" w:rsidRDefault="00E6478D">
      <w:pPr>
        <w:spacing w:line="360" w:lineRule="auto"/>
        <w:jc w:val="both"/>
      </w:pPr>
      <w:r>
        <w:rPr>
          <w:rFonts w:ascii="Times New Roman" w:eastAsia="Times New Roman" w:hAnsi="Times New Roman" w:cs="Times New Roman"/>
          <w:color w:val="000000"/>
        </w:rPr>
        <w:t xml:space="preserve">PALAVRAS-CHAVE: Prova Testemunhal – Negócio Jurídico -  Limitações - Processo Civil </w:t>
      </w:r>
    </w:p>
    <w:p w:rsidR="00C5558D" w:rsidRDefault="00C5558D">
      <w:pPr>
        <w:spacing w:line="360" w:lineRule="auto"/>
        <w:jc w:val="both"/>
        <w:rPr>
          <w:rFonts w:ascii="Times New Roman" w:eastAsia="Times New Roman" w:hAnsi="Times New Roman" w:cs="Times New Roman"/>
          <w:color w:val="000000"/>
        </w:rPr>
      </w:pPr>
    </w:p>
    <w:p w:rsidR="00C5558D" w:rsidRDefault="00E6478D">
      <w:pPr>
        <w:spacing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INTRODUÇÃO</w:t>
      </w:r>
    </w:p>
    <w:p w:rsidR="00C5558D" w:rsidRDefault="00E6478D">
      <w:pPr>
        <w:spacing w:line="360" w:lineRule="auto"/>
        <w:jc w:val="both"/>
        <w:rPr>
          <w:rFonts w:ascii="Times New Roman" w:eastAsia="Times New Roman" w:hAnsi="Times New Roman" w:cs="Times New Roman"/>
          <w:color w:val="FF0000"/>
        </w:rPr>
      </w:pPr>
      <w:r>
        <w:rPr>
          <w:rFonts w:ascii="Times New Roman" w:eastAsia="Times New Roman" w:hAnsi="Times New Roman" w:cs="Times New Roman"/>
          <w:b/>
          <w:color w:val="000000"/>
        </w:rPr>
        <w:tab/>
      </w:r>
      <w:r>
        <w:rPr>
          <w:rFonts w:ascii="Times New Roman" w:eastAsia="Times New Roman" w:hAnsi="Times New Roman" w:cs="Times New Roman"/>
          <w:color w:val="000000"/>
        </w:rPr>
        <w:t>O uso da prova testemunhal é bastante antigo, e remonta ao surgi</w:t>
      </w:r>
      <w:r>
        <w:rPr>
          <w:rFonts w:ascii="Times New Roman" w:eastAsia="Times New Roman" w:hAnsi="Times New Roman" w:cs="Times New Roman"/>
          <w:color w:val="000000"/>
        </w:rPr>
        <w:t>mento do Direito aos nosso antepassados, como forma de solucionar controvérsias existentes naquela época.</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 xml:space="preserve">Além do mais, tal meio de prova era considerado como uma forma eficaz de solucionar litígios entre pessoas, ou até mesmo esclarecer situações em que </w:t>
      </w:r>
      <w:r>
        <w:rPr>
          <w:rFonts w:ascii="Times New Roman" w:eastAsia="Times New Roman" w:hAnsi="Times New Roman" w:cs="Times New Roman"/>
          <w:color w:val="000000"/>
        </w:rPr>
        <w:t>não se tinha certeza de sua veracidade.</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A prova testemunhal pode ser utilizada em diversas situações, como em documentos, instrumentos </w:t>
      </w:r>
      <w:proofErr w:type="gramStart"/>
      <w:r>
        <w:rPr>
          <w:rFonts w:ascii="Times New Roman" w:eastAsia="Times New Roman" w:hAnsi="Times New Roman" w:cs="Times New Roman"/>
          <w:color w:val="000000"/>
        </w:rPr>
        <w:t>públicos,  depoimentos</w:t>
      </w:r>
      <w:proofErr w:type="gramEnd"/>
      <w:r>
        <w:rPr>
          <w:rFonts w:ascii="Times New Roman" w:eastAsia="Times New Roman" w:hAnsi="Times New Roman" w:cs="Times New Roman"/>
          <w:color w:val="000000"/>
        </w:rPr>
        <w:t xml:space="preserve"> judiciais e etc. No entanto, nosso foco no presente artigo, trata-se do uso exclusivamente de </w:t>
      </w:r>
      <w:proofErr w:type="gramStart"/>
      <w:r>
        <w:rPr>
          <w:rFonts w:ascii="Times New Roman" w:eastAsia="Times New Roman" w:hAnsi="Times New Roman" w:cs="Times New Roman"/>
          <w:color w:val="000000"/>
        </w:rPr>
        <w:t>tes</w:t>
      </w:r>
      <w:r>
        <w:rPr>
          <w:rFonts w:ascii="Times New Roman" w:eastAsia="Times New Roman" w:hAnsi="Times New Roman" w:cs="Times New Roman"/>
          <w:color w:val="000000"/>
        </w:rPr>
        <w:t>temunhas  nos</w:t>
      </w:r>
      <w:proofErr w:type="gramEnd"/>
      <w:r>
        <w:rPr>
          <w:rFonts w:ascii="Times New Roman" w:eastAsia="Times New Roman" w:hAnsi="Times New Roman" w:cs="Times New Roman"/>
          <w:color w:val="000000"/>
        </w:rPr>
        <w:t xml:space="preserve"> negócios jurídicos acima de 10 (dez) salários mínimos.</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O Código de Processo Civil de 1973 limitava o uso desse meio de prova em contratos que excediam o valor de 10 salários mínimos, tendo em vista (entendimento doutrinário) uma maior segura</w:t>
      </w:r>
      <w:r>
        <w:rPr>
          <w:rFonts w:ascii="Times New Roman" w:eastAsia="Times New Roman" w:hAnsi="Times New Roman" w:cs="Times New Roman"/>
          <w:color w:val="000000"/>
        </w:rPr>
        <w:t>nça jurídica a ser dada para esses contratos, necessitando assim, de uma prova documental para comprovar a existência do mesmo.</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No entanto, após a edição do Novo Código de Processo Civil os dispositivos que embasaram a supracitada limitação foram revogado</w:t>
      </w:r>
      <w:r>
        <w:rPr>
          <w:rFonts w:ascii="Times New Roman" w:eastAsia="Times New Roman" w:hAnsi="Times New Roman" w:cs="Times New Roman"/>
          <w:color w:val="000000"/>
        </w:rPr>
        <w:t>s e com isso passou a existir uma certa lacuna em nosso ordenamento jurídico.</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O Novo CPC não veda o uso da prova exclusivamente testemunhal a contratos que excedam 10 (dez) salários mínimos, como também, não permite o uso da mesma explicitamente.</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Como to</w:t>
      </w:r>
      <w:r>
        <w:rPr>
          <w:rFonts w:ascii="Times New Roman" w:eastAsia="Times New Roman" w:hAnsi="Times New Roman" w:cs="Times New Roman"/>
          <w:color w:val="000000"/>
        </w:rPr>
        <w:t>da lacuna existente no ordenamento jurídico brasileiro, resta a ser solucionada pela jurisprudência, que consiste nos julgamentos que estão acontecendo acerca desse tema e como efetivamente na prática o caso está sendo resolvido, ou, através da doutrina, q</w:t>
      </w:r>
      <w:r>
        <w:rPr>
          <w:rFonts w:ascii="Times New Roman" w:eastAsia="Times New Roman" w:hAnsi="Times New Roman" w:cs="Times New Roman"/>
          <w:color w:val="000000"/>
        </w:rPr>
        <w:t>ue teoricamente busca uma solução de interpretação para a “brecha” mencionada.</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t>Determinada discussão se torna extremamente importante, pois, nos deparamos a todo tempo com negócios jurídicos (perfeitos ou não), e precisamos nos posicionar conforme nosso e</w:t>
      </w:r>
      <w:r>
        <w:rPr>
          <w:rFonts w:ascii="Times New Roman" w:eastAsia="Times New Roman" w:hAnsi="Times New Roman" w:cs="Times New Roman"/>
          <w:color w:val="000000"/>
        </w:rPr>
        <w:t>ntendimento e com auxílio de nossos doutrinadores e julgadores, de uma forma justa, para que possamos nos orientar e formar uma opinião sólida, e assim tal regra seja tratada com seriedade.</w:t>
      </w:r>
    </w:p>
    <w:p w:rsidR="00C5558D" w:rsidRDefault="00C5558D">
      <w:pPr>
        <w:spacing w:line="360" w:lineRule="auto"/>
        <w:jc w:val="both"/>
        <w:rPr>
          <w:rFonts w:ascii="Times New Roman" w:eastAsia="Times New Roman" w:hAnsi="Times New Roman" w:cs="Times New Roman"/>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  2 ORIGEM DA PROVA TESTEMUNHAL: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Não se pode precisar em que pont</w:t>
      </w:r>
      <w:r>
        <w:rPr>
          <w:rFonts w:ascii="Times New Roman" w:eastAsia="Times New Roman" w:hAnsi="Times New Roman" w:cs="Times New Roman"/>
        </w:rPr>
        <w:t>o exatamente a prova testemunhal passou a ser valorizada no ordenamento jurídico em si, no entanto, podemos afirmar que as civilizações sempre deram uma importância significativa a esta.</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Alguns autores </w:t>
      </w:r>
      <w:r>
        <w:rPr>
          <w:rFonts w:ascii="Times New Roman" w:eastAsia="Times New Roman" w:hAnsi="Times New Roman" w:cs="Times New Roman"/>
          <w:color w:val="000000"/>
        </w:rPr>
        <w:t xml:space="preserve">como Flávia Lages de </w:t>
      </w:r>
      <w:proofErr w:type="gramStart"/>
      <w:r>
        <w:rPr>
          <w:rFonts w:ascii="Times New Roman" w:eastAsia="Times New Roman" w:hAnsi="Times New Roman" w:cs="Times New Roman"/>
          <w:color w:val="000000"/>
        </w:rPr>
        <w:t xml:space="preserve">Castro,  </w:t>
      </w:r>
      <w:r>
        <w:rPr>
          <w:rFonts w:ascii="Times New Roman" w:eastAsia="Times New Roman" w:hAnsi="Times New Roman" w:cs="Times New Roman"/>
        </w:rPr>
        <w:t>apontam</w:t>
      </w:r>
      <w:proofErr w:type="gramEnd"/>
      <w:r>
        <w:rPr>
          <w:rFonts w:ascii="Times New Roman" w:eastAsia="Times New Roman" w:hAnsi="Times New Roman" w:cs="Times New Roman"/>
        </w:rPr>
        <w:t xml:space="preserve"> a antiguidade co</w:t>
      </w:r>
      <w:r>
        <w:rPr>
          <w:rFonts w:ascii="Times New Roman" w:eastAsia="Times New Roman" w:hAnsi="Times New Roman" w:cs="Times New Roman"/>
        </w:rPr>
        <w:t>mo marco inicial para a utilização da prova testemunhal, como o Egito, Grécia, Mesopotâmia, dentre outros.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Por muitas décadas, a prova testemunhal foi o principal meio de prova utilizado pela civilizações, podemos mencionar o Código de Hamurabi como um for</w:t>
      </w:r>
      <w:r>
        <w:rPr>
          <w:rFonts w:ascii="Times New Roman" w:eastAsia="Times New Roman" w:hAnsi="Times New Roman" w:cs="Times New Roman"/>
        </w:rPr>
        <w:t>te exemplo da utilização da prova testemunhal, tendo o falso testemunho sido tratado com grande preocupação, tendo em vista que naquela época as provas materiais eram bem mais difíceis, podendo na maioria das vezes utilizar-se apenas de testemunhas para pr</w:t>
      </w:r>
      <w:r>
        <w:rPr>
          <w:rFonts w:ascii="Times New Roman" w:eastAsia="Times New Roman" w:hAnsi="Times New Roman" w:cs="Times New Roman"/>
        </w:rPr>
        <w:t>ovar o ocorrido.</w:t>
      </w:r>
    </w:p>
    <w:p w:rsidR="00C5558D" w:rsidRDefault="00E6478D">
      <w:pPr>
        <w:spacing w:line="360" w:lineRule="auto"/>
        <w:ind w:firstLine="720"/>
        <w:jc w:val="both"/>
        <w:rPr>
          <w:rFonts w:ascii="Times New Roman" w:eastAsia="Times New Roman" w:hAnsi="Times New Roman" w:cs="Times New Roman"/>
          <w:i/>
          <w:color w:val="000000"/>
        </w:rPr>
      </w:pPr>
      <w:bookmarkStart w:id="1" w:name="_gjdgxs" w:colFirst="0" w:colLast="0"/>
      <w:bookmarkEnd w:id="1"/>
      <w:r>
        <w:rPr>
          <w:rFonts w:ascii="Times New Roman" w:eastAsia="Times New Roman" w:hAnsi="Times New Roman" w:cs="Times New Roman"/>
        </w:rPr>
        <w:t xml:space="preserve">Ainda assim, o código de Hamurabi contava com as seguintes disposições, comprovando as informações supracitadas, ele nos diz: </w:t>
      </w:r>
      <w:r>
        <w:rPr>
          <w:rFonts w:ascii="Times New Roman" w:eastAsia="Times New Roman" w:hAnsi="Times New Roman" w:cs="Times New Roman"/>
          <w:i/>
        </w:rPr>
        <w:t xml:space="preserve">“Se um </w:t>
      </w:r>
      <w:proofErr w:type="spellStart"/>
      <w:r>
        <w:rPr>
          <w:rFonts w:ascii="Times New Roman" w:eastAsia="Times New Roman" w:hAnsi="Times New Roman" w:cs="Times New Roman"/>
          <w:i/>
        </w:rPr>
        <w:t>awlum</w:t>
      </w:r>
      <w:proofErr w:type="spellEnd"/>
      <w:r>
        <w:rPr>
          <w:rFonts w:ascii="Times New Roman" w:eastAsia="Times New Roman" w:hAnsi="Times New Roman" w:cs="Times New Roman"/>
          <w:i/>
        </w:rPr>
        <w:t xml:space="preserve"> apresentou-se em um processo com testemunho falso e não pode comprovar o que disse: se esse processo</w:t>
      </w:r>
      <w:r>
        <w:rPr>
          <w:rFonts w:ascii="Times New Roman" w:eastAsia="Times New Roman" w:hAnsi="Times New Roman" w:cs="Times New Roman"/>
          <w:i/>
        </w:rPr>
        <w:t xml:space="preserve"> é um processo capital, esse </w:t>
      </w:r>
      <w:proofErr w:type="spellStart"/>
      <w:r>
        <w:rPr>
          <w:rFonts w:ascii="Times New Roman" w:eastAsia="Times New Roman" w:hAnsi="Times New Roman" w:cs="Times New Roman"/>
          <w:i/>
        </w:rPr>
        <w:t>awlum</w:t>
      </w:r>
      <w:proofErr w:type="spellEnd"/>
      <w:r>
        <w:rPr>
          <w:rFonts w:ascii="Times New Roman" w:eastAsia="Times New Roman" w:hAnsi="Times New Roman" w:cs="Times New Roman"/>
          <w:i/>
        </w:rPr>
        <w:t xml:space="preserve"> será </w:t>
      </w:r>
      <w:proofErr w:type="gramStart"/>
      <w:r>
        <w:rPr>
          <w:rFonts w:ascii="Times New Roman" w:eastAsia="Times New Roman" w:hAnsi="Times New Roman" w:cs="Times New Roman"/>
          <w:i/>
        </w:rPr>
        <w:t>morto</w:t>
      </w:r>
      <w:r>
        <w:rPr>
          <w:rFonts w:ascii="Times New Roman" w:eastAsia="Times New Roman" w:hAnsi="Times New Roman" w:cs="Times New Roman"/>
        </w:rPr>
        <w:t xml:space="preserve">”  </w:t>
      </w:r>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sz w:val="21"/>
          <w:szCs w:val="21"/>
          <w:highlight w:val="white"/>
        </w:rPr>
        <w:t xml:space="preserve">CASTRO, Flávia Lages de. </w:t>
      </w:r>
      <w:r>
        <w:rPr>
          <w:rFonts w:ascii="Times New Roman" w:eastAsia="Times New Roman" w:hAnsi="Times New Roman" w:cs="Times New Roman"/>
          <w:b/>
          <w:color w:val="000000"/>
          <w:sz w:val="21"/>
          <w:szCs w:val="21"/>
          <w:highlight w:val="white"/>
        </w:rPr>
        <w:t>História do direito Geral e do Brasil</w:t>
      </w:r>
      <w:r>
        <w:rPr>
          <w:rFonts w:ascii="Times New Roman" w:eastAsia="Times New Roman" w:hAnsi="Times New Roman" w:cs="Times New Roman"/>
          <w:color w:val="000000"/>
          <w:sz w:val="21"/>
          <w:szCs w:val="21"/>
          <w:highlight w:val="white"/>
        </w:rPr>
        <w:t xml:space="preserve">. 8.ed. Rio de Janeiro: </w:t>
      </w:r>
      <w:proofErr w:type="spellStart"/>
      <w:r>
        <w:rPr>
          <w:rFonts w:ascii="Times New Roman" w:eastAsia="Times New Roman" w:hAnsi="Times New Roman" w:cs="Times New Roman"/>
          <w:color w:val="000000"/>
          <w:sz w:val="21"/>
          <w:szCs w:val="21"/>
          <w:highlight w:val="white"/>
        </w:rPr>
        <w:t>Lumen</w:t>
      </w:r>
      <w:proofErr w:type="spellEnd"/>
      <w:r>
        <w:rPr>
          <w:rFonts w:ascii="Times New Roman" w:eastAsia="Times New Roman" w:hAnsi="Times New Roman" w:cs="Times New Roman"/>
          <w:color w:val="000000"/>
          <w:sz w:val="21"/>
          <w:szCs w:val="21"/>
          <w:highlight w:val="white"/>
        </w:rPr>
        <w:t xml:space="preserve"> Juris, 2011. </w:t>
      </w:r>
      <w:proofErr w:type="gramStart"/>
      <w:r>
        <w:rPr>
          <w:rFonts w:ascii="Times New Roman" w:eastAsia="Times New Roman" w:hAnsi="Times New Roman" w:cs="Times New Roman"/>
          <w:color w:val="000000"/>
          <w:sz w:val="21"/>
          <w:szCs w:val="21"/>
          <w:highlight w:val="white"/>
        </w:rPr>
        <w:t>p</w:t>
      </w:r>
      <w:proofErr w:type="gramEnd"/>
      <w:r>
        <w:rPr>
          <w:rFonts w:ascii="Times New Roman" w:eastAsia="Times New Roman" w:hAnsi="Times New Roman" w:cs="Times New Roman"/>
          <w:color w:val="000000"/>
          <w:sz w:val="21"/>
          <w:szCs w:val="21"/>
          <w:highlight w:val="white"/>
        </w:rPr>
        <w:t xml:space="preserve"> .18)</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color w:val="000000"/>
        </w:rPr>
        <w:t xml:space="preserve">Um pouco mais adiante, na </w:t>
      </w:r>
      <w:r>
        <w:rPr>
          <w:rFonts w:ascii="Times New Roman" w:eastAsia="Times New Roman" w:hAnsi="Times New Roman" w:cs="Times New Roman"/>
        </w:rPr>
        <w:t xml:space="preserve">época dos Hebreus, aproximadamente no ano 1800 </w:t>
      </w:r>
      <w:proofErr w:type="spellStart"/>
      <w:r>
        <w:rPr>
          <w:rFonts w:ascii="Times New Roman" w:eastAsia="Times New Roman" w:hAnsi="Times New Roman" w:cs="Times New Roman"/>
        </w:rPr>
        <w:t>a.C</w:t>
      </w:r>
      <w:proofErr w:type="spellEnd"/>
      <w:r>
        <w:rPr>
          <w:rFonts w:ascii="Times New Roman" w:eastAsia="Times New Roman" w:hAnsi="Times New Roman" w:cs="Times New Roman"/>
        </w:rPr>
        <w:t xml:space="preserve">, este dotado de religiosidade que tinham Moisés como seu líder (autor do Pentateuco), elaborou as leis de Deuteronômio que prezava e valorizava a justiça e a sua comprovação por meio da prova testemunhal, </w:t>
      </w:r>
      <w:r>
        <w:rPr>
          <w:rFonts w:ascii="Times New Roman" w:eastAsia="Times New Roman" w:hAnsi="Times New Roman" w:cs="Times New Roman"/>
        </w:rPr>
        <w:t>vejamos o seguinte trecho:</w:t>
      </w:r>
    </w:p>
    <w:p w:rsidR="00C5558D" w:rsidRDefault="00E6478D">
      <w:pPr>
        <w:ind w:left="2160"/>
        <w:jc w:val="both"/>
        <w:rPr>
          <w:rFonts w:ascii="Times New Roman" w:eastAsia="Times New Roman" w:hAnsi="Times New Roman" w:cs="Times New Roman"/>
          <w:color w:val="3D3D3D"/>
        </w:rPr>
      </w:pPr>
      <w:proofErr w:type="gramStart"/>
      <w:r>
        <w:rPr>
          <w:rFonts w:ascii="Times New Roman" w:eastAsia="Times New Roman" w:hAnsi="Times New Roman" w:cs="Times New Roman"/>
        </w:rPr>
        <w:t>“ Ao</w:t>
      </w:r>
      <w:proofErr w:type="gramEnd"/>
      <w:r>
        <w:rPr>
          <w:rFonts w:ascii="Times New Roman" w:eastAsia="Times New Roman" w:hAnsi="Times New Roman" w:cs="Times New Roman"/>
        </w:rPr>
        <w:t xml:space="preserve"> mesmo tempo, ordenei a vosso juízes: Ouvireis vossos irmãos para fazerdes justiça entre um homem e seu irmão, ou o estrangeiro que mora com ele. Não façais acepção de pessoa no julgamento: ouvireis de igual modo, o pequeno e o grande” </w:t>
      </w:r>
      <w:r>
        <w:rPr>
          <w:rFonts w:ascii="Times New Roman" w:eastAsia="Times New Roman" w:hAnsi="Times New Roman" w:cs="Times New Roman"/>
          <w:color w:val="000000"/>
        </w:rPr>
        <w:t>(</w:t>
      </w:r>
      <w:r>
        <w:rPr>
          <w:rFonts w:ascii="Times New Roman" w:eastAsia="Times New Roman" w:hAnsi="Times New Roman" w:cs="Times New Roman"/>
          <w:color w:val="000000"/>
          <w:sz w:val="22"/>
          <w:szCs w:val="22"/>
          <w:highlight w:val="white"/>
        </w:rPr>
        <w:t xml:space="preserve">CASTRO, Flávia </w:t>
      </w:r>
      <w:r>
        <w:rPr>
          <w:rFonts w:ascii="Times New Roman" w:eastAsia="Times New Roman" w:hAnsi="Times New Roman" w:cs="Times New Roman"/>
          <w:color w:val="000000"/>
          <w:sz w:val="22"/>
          <w:szCs w:val="22"/>
          <w:highlight w:val="white"/>
        </w:rPr>
        <w:t xml:space="preserve">Lages de. </w:t>
      </w:r>
      <w:r>
        <w:rPr>
          <w:rFonts w:ascii="Times New Roman" w:eastAsia="Times New Roman" w:hAnsi="Times New Roman" w:cs="Times New Roman"/>
          <w:b/>
          <w:color w:val="000000"/>
          <w:sz w:val="22"/>
          <w:szCs w:val="22"/>
          <w:highlight w:val="white"/>
        </w:rPr>
        <w:t>História do direito Geral e do Brasil</w:t>
      </w:r>
      <w:r>
        <w:rPr>
          <w:rFonts w:ascii="Times New Roman" w:eastAsia="Times New Roman" w:hAnsi="Times New Roman" w:cs="Times New Roman"/>
          <w:color w:val="000000"/>
          <w:sz w:val="22"/>
          <w:szCs w:val="22"/>
          <w:highlight w:val="white"/>
        </w:rPr>
        <w:t xml:space="preserve">. 8.ed. Rio de Janeiro: </w:t>
      </w:r>
      <w:proofErr w:type="spellStart"/>
      <w:r>
        <w:rPr>
          <w:rFonts w:ascii="Times New Roman" w:eastAsia="Times New Roman" w:hAnsi="Times New Roman" w:cs="Times New Roman"/>
          <w:color w:val="000000"/>
          <w:sz w:val="22"/>
          <w:szCs w:val="22"/>
          <w:highlight w:val="white"/>
        </w:rPr>
        <w:t>Lumen</w:t>
      </w:r>
      <w:proofErr w:type="spellEnd"/>
      <w:r>
        <w:rPr>
          <w:rFonts w:ascii="Times New Roman" w:eastAsia="Times New Roman" w:hAnsi="Times New Roman" w:cs="Times New Roman"/>
          <w:color w:val="000000"/>
          <w:sz w:val="22"/>
          <w:szCs w:val="22"/>
          <w:highlight w:val="white"/>
        </w:rPr>
        <w:t xml:space="preserve"> Juris, 2011. P. 24</w:t>
      </w:r>
      <w:r>
        <w:rPr>
          <w:rFonts w:ascii="Times New Roman" w:eastAsia="Times New Roman" w:hAnsi="Times New Roman" w:cs="Times New Roman"/>
          <w:color w:val="000000"/>
          <w:highlight w:val="white"/>
        </w:rPr>
        <w:t>)</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Ainda assim, em uma de suas penas mais graves, qual seja, a adoração de outros deuses, onde é previsível uma de suas maiores punições, não se admite </w:t>
      </w:r>
      <w:proofErr w:type="spellStart"/>
      <w:r>
        <w:rPr>
          <w:rFonts w:ascii="Times New Roman" w:eastAsia="Times New Roman" w:hAnsi="Times New Roman" w:cs="Times New Roman"/>
        </w:rPr>
        <w:t>esta</w:t>
      </w:r>
      <w:proofErr w:type="spellEnd"/>
      <w:r>
        <w:rPr>
          <w:rFonts w:ascii="Times New Roman" w:eastAsia="Times New Roman" w:hAnsi="Times New Roman" w:cs="Times New Roman"/>
        </w:rPr>
        <w:t xml:space="preserve"> sem </w:t>
      </w:r>
      <w:r>
        <w:rPr>
          <w:rFonts w:ascii="Times New Roman" w:eastAsia="Times New Roman" w:hAnsi="Times New Roman" w:cs="Times New Roman"/>
        </w:rPr>
        <w:t>ficar provado a sua prática, vejamos:</w:t>
      </w:r>
    </w:p>
    <w:p w:rsidR="00C5558D" w:rsidRDefault="00E6478D">
      <w:pPr>
        <w:ind w:left="2160"/>
        <w:jc w:val="both"/>
        <w:rPr>
          <w:rFonts w:ascii="Times New Roman" w:eastAsia="Times New Roman" w:hAnsi="Times New Roman" w:cs="Times New Roman"/>
          <w:color w:val="000000"/>
          <w:sz w:val="22"/>
          <w:szCs w:val="22"/>
          <w:highlight w:val="white"/>
        </w:rPr>
      </w:pPr>
      <w:r>
        <w:rPr>
          <w:rFonts w:ascii="Times New Roman" w:eastAsia="Times New Roman" w:hAnsi="Times New Roman" w:cs="Times New Roman"/>
          <w:sz w:val="22"/>
          <w:szCs w:val="22"/>
        </w:rPr>
        <w:t xml:space="preserve">“Caso ouças dizer que, numa das cidades que </w:t>
      </w:r>
      <w:proofErr w:type="spellStart"/>
      <w:r>
        <w:rPr>
          <w:rFonts w:ascii="Times New Roman" w:eastAsia="Times New Roman" w:hAnsi="Times New Roman" w:cs="Times New Roman"/>
          <w:sz w:val="22"/>
          <w:szCs w:val="22"/>
        </w:rPr>
        <w:t>Iaweh</w:t>
      </w:r>
      <w:proofErr w:type="spellEnd"/>
      <w:r>
        <w:rPr>
          <w:rFonts w:ascii="Times New Roman" w:eastAsia="Times New Roman" w:hAnsi="Times New Roman" w:cs="Times New Roman"/>
          <w:sz w:val="22"/>
          <w:szCs w:val="22"/>
        </w:rPr>
        <w:t xml:space="preserve"> teu Deus te dará para aí morar, homens vagabundos, procedentes do teu meio, seduziram os habitantes de tua cidade, dizendo </w:t>
      </w:r>
      <w:proofErr w:type="gramStart"/>
      <w:r>
        <w:rPr>
          <w:rFonts w:ascii="Times New Roman" w:eastAsia="Times New Roman" w:hAnsi="Times New Roman" w:cs="Times New Roman"/>
          <w:sz w:val="22"/>
          <w:szCs w:val="22"/>
        </w:rPr>
        <w:t>‘ vamos</w:t>
      </w:r>
      <w:proofErr w:type="gramEnd"/>
      <w:r>
        <w:rPr>
          <w:rFonts w:ascii="Times New Roman" w:eastAsia="Times New Roman" w:hAnsi="Times New Roman" w:cs="Times New Roman"/>
          <w:sz w:val="22"/>
          <w:szCs w:val="22"/>
        </w:rPr>
        <w:t xml:space="preserve"> servir a outros deuses’, que não conh</w:t>
      </w:r>
      <w:r>
        <w:rPr>
          <w:rFonts w:ascii="Times New Roman" w:eastAsia="Times New Roman" w:hAnsi="Times New Roman" w:cs="Times New Roman"/>
          <w:sz w:val="22"/>
          <w:szCs w:val="22"/>
        </w:rPr>
        <w:t>ecestes, deverás investigar fazendo uma pesquisa e interrogando cuidadosamente</w:t>
      </w:r>
      <w:r>
        <w:rPr>
          <w:rFonts w:ascii="Times New Roman" w:eastAsia="Times New Roman" w:hAnsi="Times New Roman" w:cs="Times New Roman"/>
          <w:color w:val="000000"/>
          <w:sz w:val="22"/>
          <w:szCs w:val="22"/>
        </w:rPr>
        <w:t>” (</w:t>
      </w:r>
      <w:r>
        <w:rPr>
          <w:rFonts w:ascii="Times New Roman" w:eastAsia="Times New Roman" w:hAnsi="Times New Roman" w:cs="Times New Roman"/>
          <w:color w:val="000000"/>
          <w:sz w:val="22"/>
          <w:szCs w:val="22"/>
          <w:highlight w:val="white"/>
        </w:rPr>
        <w:t xml:space="preserve">CASTRO, Flávia Lages de. </w:t>
      </w:r>
      <w:r>
        <w:rPr>
          <w:rFonts w:ascii="Times New Roman" w:eastAsia="Times New Roman" w:hAnsi="Times New Roman" w:cs="Times New Roman"/>
          <w:b/>
          <w:color w:val="000000"/>
          <w:sz w:val="22"/>
          <w:szCs w:val="22"/>
          <w:highlight w:val="white"/>
        </w:rPr>
        <w:t>História do direito Geral e do Brasil</w:t>
      </w:r>
      <w:r>
        <w:rPr>
          <w:rFonts w:ascii="Times New Roman" w:eastAsia="Times New Roman" w:hAnsi="Times New Roman" w:cs="Times New Roman"/>
          <w:color w:val="000000"/>
          <w:sz w:val="22"/>
          <w:szCs w:val="22"/>
          <w:highlight w:val="white"/>
        </w:rPr>
        <w:t xml:space="preserve">. 8.ed. Rio de Janeiro: </w:t>
      </w:r>
      <w:proofErr w:type="spellStart"/>
      <w:r>
        <w:rPr>
          <w:rFonts w:ascii="Times New Roman" w:eastAsia="Times New Roman" w:hAnsi="Times New Roman" w:cs="Times New Roman"/>
          <w:color w:val="000000"/>
          <w:sz w:val="22"/>
          <w:szCs w:val="22"/>
          <w:highlight w:val="white"/>
        </w:rPr>
        <w:t>Lumen</w:t>
      </w:r>
      <w:proofErr w:type="spellEnd"/>
      <w:r>
        <w:rPr>
          <w:rFonts w:ascii="Times New Roman" w:eastAsia="Times New Roman" w:hAnsi="Times New Roman" w:cs="Times New Roman"/>
          <w:color w:val="000000"/>
          <w:sz w:val="22"/>
          <w:szCs w:val="22"/>
          <w:highlight w:val="white"/>
        </w:rPr>
        <w:t xml:space="preserve"> Juris, 2011. </w:t>
      </w:r>
      <w:proofErr w:type="gramStart"/>
      <w:r>
        <w:rPr>
          <w:rFonts w:ascii="Times New Roman" w:eastAsia="Times New Roman" w:hAnsi="Times New Roman" w:cs="Times New Roman"/>
          <w:color w:val="000000"/>
          <w:sz w:val="22"/>
          <w:szCs w:val="22"/>
          <w:highlight w:val="white"/>
        </w:rPr>
        <w:t>p</w:t>
      </w:r>
      <w:proofErr w:type="gramEnd"/>
      <w:r>
        <w:rPr>
          <w:rFonts w:ascii="Times New Roman" w:eastAsia="Times New Roman" w:hAnsi="Times New Roman" w:cs="Times New Roman"/>
          <w:color w:val="000000"/>
          <w:sz w:val="22"/>
          <w:szCs w:val="22"/>
          <w:highlight w:val="white"/>
        </w:rPr>
        <w:t xml:space="preserve"> 33) </w:t>
      </w:r>
    </w:p>
    <w:p w:rsidR="00C5558D" w:rsidRDefault="00C5558D">
      <w:pPr>
        <w:ind w:left="2160"/>
        <w:jc w:val="both"/>
        <w:rPr>
          <w:rFonts w:ascii="Arial" w:eastAsia="Arial" w:hAnsi="Arial" w:cs="Arial"/>
          <w:color w:val="3D3D3D"/>
          <w:sz w:val="21"/>
          <w:szCs w:val="21"/>
          <w:highlight w:val="white"/>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Nesse mesmo sentido, os Hebreus davam uma grande importância a prova testemunhal tendo também como no Código de Hamurabi, uma penalidade pesada a quem cometesse o crime de falso testemunho, além do mais, estabeleceram que uma só testemunha não era suficien</w:t>
      </w:r>
      <w:r>
        <w:rPr>
          <w:rFonts w:ascii="Times New Roman" w:eastAsia="Times New Roman" w:hAnsi="Times New Roman" w:cs="Times New Roman"/>
        </w:rPr>
        <w:t xml:space="preserve">te para provar algo contra alguém, ou algum pecado que este tenha cometido, seria necessário para dar prosseguimento ao caso, a presença de duas ou três testemunhas. </w:t>
      </w:r>
    </w:p>
    <w:p w:rsidR="00C5558D" w:rsidRDefault="00E6478D">
      <w:pPr>
        <w:spacing w:line="360" w:lineRule="auto"/>
        <w:ind w:firstLine="720"/>
        <w:jc w:val="both"/>
        <w:rPr>
          <w:rFonts w:ascii="Times New Roman" w:eastAsia="Times New Roman" w:hAnsi="Times New Roman" w:cs="Times New Roman"/>
        </w:rPr>
      </w:pPr>
      <w:proofErr w:type="gramStart"/>
      <w:r>
        <w:rPr>
          <w:rFonts w:ascii="Times New Roman" w:eastAsia="Times New Roman" w:hAnsi="Times New Roman" w:cs="Times New Roman"/>
          <w:color w:val="000000"/>
        </w:rPr>
        <w:t>Ademais,  o</w:t>
      </w:r>
      <w:proofErr w:type="gramEnd"/>
      <w:r>
        <w:rPr>
          <w:rFonts w:ascii="Times New Roman" w:eastAsia="Times New Roman" w:hAnsi="Times New Roman" w:cs="Times New Roman"/>
          <w:color w:val="000000"/>
        </w:rPr>
        <w:t xml:space="preserve"> Código </w:t>
      </w:r>
      <w:r>
        <w:rPr>
          <w:rFonts w:ascii="Times New Roman" w:eastAsia="Times New Roman" w:hAnsi="Times New Roman" w:cs="Times New Roman"/>
        </w:rPr>
        <w:t xml:space="preserve">de Manu escrito na Índia escrito aproximadamente em II </w:t>
      </w:r>
      <w:proofErr w:type="spellStart"/>
      <w:r>
        <w:rPr>
          <w:rFonts w:ascii="Times New Roman" w:eastAsia="Times New Roman" w:hAnsi="Times New Roman" w:cs="Times New Roman"/>
        </w:rPr>
        <w:t>a.C</w:t>
      </w:r>
      <w:proofErr w:type="spellEnd"/>
      <w:r>
        <w:rPr>
          <w:rFonts w:ascii="Times New Roman" w:eastAsia="Times New Roman" w:hAnsi="Times New Roman" w:cs="Times New Roman"/>
        </w:rPr>
        <w:t xml:space="preserve"> (e utilizad</w:t>
      </w:r>
      <w:r>
        <w:rPr>
          <w:rFonts w:ascii="Times New Roman" w:eastAsia="Times New Roman" w:hAnsi="Times New Roman" w:cs="Times New Roman"/>
        </w:rPr>
        <w:t>o até hoje),  as testemunhas são tratadas com grande respeito e cuidado, tendo em vista que elas não poderiam de jeito nenhum se omitirem, pois a omissão era considerada um falso testemunho.</w:t>
      </w:r>
    </w:p>
    <w:p w:rsidR="00C5558D" w:rsidRDefault="00E6478D">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lastRenderedPageBreak/>
        <w:t>Nesse sentido, as testemunhas no Código de Manu, devem ser escolh</w:t>
      </w:r>
      <w:r>
        <w:rPr>
          <w:rFonts w:ascii="Times New Roman" w:eastAsia="Times New Roman" w:hAnsi="Times New Roman" w:cs="Times New Roman"/>
        </w:rPr>
        <w:t xml:space="preserve">idas com muito cuidado, tendo em vista que em seu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49, o mesmo dispõe:</w:t>
      </w:r>
    </w:p>
    <w:p w:rsidR="00C5558D" w:rsidRDefault="00E6478D">
      <w:pPr>
        <w:ind w:left="2160"/>
        <w:jc w:val="both"/>
        <w:rPr>
          <w:rFonts w:ascii="Times New Roman" w:eastAsia="Times New Roman" w:hAnsi="Times New Roman" w:cs="Times New Roman"/>
          <w:color w:val="000000"/>
        </w:rPr>
      </w:pPr>
      <w:r>
        <w:rPr>
          <w:rFonts w:ascii="Times New Roman" w:eastAsia="Times New Roman" w:hAnsi="Times New Roman" w:cs="Times New Roman"/>
          <w:sz w:val="22"/>
          <w:szCs w:val="22"/>
        </w:rPr>
        <w:t xml:space="preserve">“Art. 49. Devem-se escolher como testemunhas, para as causas, em todas as classes, homens dignos de confiança, conhecendo todos os seus deveres isentos de cobiça, e rejeitar aqueles </w:t>
      </w:r>
      <w:r>
        <w:rPr>
          <w:rFonts w:ascii="Times New Roman" w:eastAsia="Times New Roman" w:hAnsi="Times New Roman" w:cs="Times New Roman"/>
          <w:sz w:val="22"/>
          <w:szCs w:val="22"/>
        </w:rPr>
        <w:t xml:space="preserve">cujo caráter é o oposto a isso” </w:t>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highlight w:val="white"/>
        </w:rPr>
        <w:t xml:space="preserve">CASTRO, Flávia Lages de. </w:t>
      </w:r>
      <w:r>
        <w:rPr>
          <w:rFonts w:ascii="Times New Roman" w:eastAsia="Times New Roman" w:hAnsi="Times New Roman" w:cs="Times New Roman"/>
          <w:b/>
          <w:color w:val="000000"/>
          <w:sz w:val="22"/>
          <w:szCs w:val="22"/>
          <w:highlight w:val="white"/>
        </w:rPr>
        <w:t>História do direito Geral e do Brasil</w:t>
      </w:r>
      <w:r>
        <w:rPr>
          <w:rFonts w:ascii="Times New Roman" w:eastAsia="Times New Roman" w:hAnsi="Times New Roman" w:cs="Times New Roman"/>
          <w:color w:val="000000"/>
          <w:sz w:val="22"/>
          <w:szCs w:val="22"/>
          <w:highlight w:val="white"/>
        </w:rPr>
        <w:t xml:space="preserve">. 8.ed. Rio de Janeiro: </w:t>
      </w:r>
      <w:proofErr w:type="spellStart"/>
      <w:r>
        <w:rPr>
          <w:rFonts w:ascii="Times New Roman" w:eastAsia="Times New Roman" w:hAnsi="Times New Roman" w:cs="Times New Roman"/>
          <w:color w:val="000000"/>
          <w:sz w:val="22"/>
          <w:szCs w:val="22"/>
          <w:highlight w:val="white"/>
        </w:rPr>
        <w:t>Lumen</w:t>
      </w:r>
      <w:proofErr w:type="spellEnd"/>
      <w:r>
        <w:rPr>
          <w:rFonts w:ascii="Times New Roman" w:eastAsia="Times New Roman" w:hAnsi="Times New Roman" w:cs="Times New Roman"/>
          <w:color w:val="000000"/>
          <w:sz w:val="22"/>
          <w:szCs w:val="22"/>
          <w:highlight w:val="white"/>
        </w:rPr>
        <w:t xml:space="preserve"> Juris, 2011. p.47</w:t>
      </w:r>
      <w:r>
        <w:rPr>
          <w:rFonts w:ascii="Arial" w:eastAsia="Arial" w:hAnsi="Arial" w:cs="Arial"/>
          <w:color w:val="000000"/>
          <w:sz w:val="21"/>
          <w:szCs w:val="21"/>
          <w:highlight w:val="white"/>
        </w:rPr>
        <w:t>)</w:t>
      </w:r>
    </w:p>
    <w:p w:rsidR="00C5558D" w:rsidRDefault="00C5558D">
      <w:pPr>
        <w:spacing w:line="360" w:lineRule="auto"/>
        <w:ind w:firstLine="72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Ainda assim, o Código de Manu vedava uma série de pessoas que por terem determinadas “características” não podi</w:t>
      </w:r>
      <w:r>
        <w:rPr>
          <w:rFonts w:ascii="Times New Roman" w:eastAsia="Times New Roman" w:hAnsi="Times New Roman" w:cs="Times New Roman"/>
        </w:rPr>
        <w:t>am ser testemunhas, como por exemplo: amigos, criados, inimigos, pessoas que exercem profissão cruel, idosos, crianças e etc.</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 código supracitado, também possui previsão ao cometimento do falso testemunho, podendo as penas serem na vida ou no </w:t>
      </w:r>
      <w:proofErr w:type="spellStart"/>
      <w:r>
        <w:rPr>
          <w:rFonts w:ascii="Times New Roman" w:eastAsia="Times New Roman" w:hAnsi="Times New Roman" w:cs="Times New Roman"/>
        </w:rPr>
        <w:t>pós-vida</w:t>
      </w:r>
      <w:proofErr w:type="spellEnd"/>
      <w:r>
        <w:rPr>
          <w:rFonts w:ascii="Times New Roman" w:eastAsia="Times New Roman" w:hAnsi="Times New Roman" w:cs="Times New Roman"/>
        </w:rPr>
        <w:t>.</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w:t>
      </w:r>
      <w:r>
        <w:rPr>
          <w:rFonts w:ascii="Times New Roman" w:eastAsia="Times New Roman" w:hAnsi="Times New Roman" w:cs="Times New Roman"/>
        </w:rPr>
        <w:t xml:space="preserve"> para finalizar nossa linha do tempo, vamos analisar agora o Direito Romano, este, que foi e é tão importante para o nosso ordenamento jurídico, tendo em vista sua elaboração e complexidade.</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Vamos citar um ponto bem específico do direito romano, qual seja,</w:t>
      </w:r>
      <w:r>
        <w:rPr>
          <w:rFonts w:ascii="Times New Roman" w:eastAsia="Times New Roman" w:hAnsi="Times New Roman" w:cs="Times New Roman"/>
        </w:rPr>
        <w:t xml:space="preserve"> o testamento. Naquela época para que um testamento pudesse ser validado, seria necessário a presença de sete testemunhas, que assinavam este documento.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prova testemunhal, como visto aqui, é um dos </w:t>
      </w:r>
      <w:proofErr w:type="gramStart"/>
      <w:r>
        <w:rPr>
          <w:rFonts w:ascii="Times New Roman" w:eastAsia="Times New Roman" w:hAnsi="Times New Roman" w:cs="Times New Roman"/>
        </w:rPr>
        <w:t>primeiros  meios</w:t>
      </w:r>
      <w:proofErr w:type="gramEnd"/>
      <w:r>
        <w:rPr>
          <w:rFonts w:ascii="Times New Roman" w:eastAsia="Times New Roman" w:hAnsi="Times New Roman" w:cs="Times New Roman"/>
        </w:rPr>
        <w:t xml:space="preserve"> de prova que se tem notícia, no entanto</w:t>
      </w:r>
      <w:r>
        <w:rPr>
          <w:rFonts w:ascii="Times New Roman" w:eastAsia="Times New Roman" w:hAnsi="Times New Roman" w:cs="Times New Roman"/>
        </w:rPr>
        <w:t xml:space="preserve">, com o passar do tempo e o surgimento das tecnologias do mundo moderno, essa prova foi perdendo espaço, tendo em vista que a prova documental possuía relativamente uma segurança jurídica a mais.  </w:t>
      </w:r>
    </w:p>
    <w:p w:rsidR="00C5558D" w:rsidRDefault="00C5558D">
      <w:pPr>
        <w:spacing w:line="360" w:lineRule="auto"/>
        <w:jc w:val="both"/>
        <w:rPr>
          <w:rFonts w:ascii="Times New Roman" w:eastAsia="Times New Roman" w:hAnsi="Times New Roman" w:cs="Times New Roman"/>
          <w:b/>
        </w:rPr>
      </w:pPr>
    </w:p>
    <w:p w:rsidR="00C5558D" w:rsidRDefault="00C5558D">
      <w:pPr>
        <w:spacing w:line="360" w:lineRule="auto"/>
        <w:jc w:val="both"/>
        <w:rPr>
          <w:rFonts w:ascii="Times New Roman" w:eastAsia="Times New Roman" w:hAnsi="Times New Roman" w:cs="Times New Roman"/>
          <w:b/>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3 DO CONCEITO E DA PROVA TESTEMUNHAL NO BRASIL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Brasil, influenciado por todas essas manifestações de direito e costumes supracitadas, também valorizou e valoriza bastante a testemunha, não só na parte processual civil, mas como também em todas as outras esferas.</w:t>
      </w:r>
    </w:p>
    <w:p w:rsidR="00C5558D" w:rsidRDefault="00E6478D">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O conceito de testemunha presente na d</w:t>
      </w:r>
      <w:r>
        <w:rPr>
          <w:rFonts w:ascii="Times New Roman" w:eastAsia="Times New Roman" w:hAnsi="Times New Roman" w:cs="Times New Roman"/>
        </w:rPr>
        <w:t xml:space="preserve">outrina brasileira consiste em ser um terceiro que é chamado a demanda processual afim de esclarecer questionamentos, vejamos: </w:t>
      </w:r>
    </w:p>
    <w:p w:rsidR="00C5558D" w:rsidRDefault="00E6478D">
      <w:pPr>
        <w:ind w:left="216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“Testemunha é uma pessoa, distinta de um dos sujeitos processuais, que é chamada a juízo para dizer o que sabe sobre o fato </w:t>
      </w:r>
      <w:proofErr w:type="spellStart"/>
      <w:r>
        <w:rPr>
          <w:rFonts w:ascii="Times New Roman" w:eastAsia="Times New Roman" w:hAnsi="Times New Roman" w:cs="Times New Roman"/>
          <w:sz w:val="22"/>
          <w:szCs w:val="22"/>
        </w:rPr>
        <w:t>prob</w:t>
      </w:r>
      <w:r>
        <w:rPr>
          <w:rFonts w:ascii="Times New Roman" w:eastAsia="Times New Roman" w:hAnsi="Times New Roman" w:cs="Times New Roman"/>
          <w:sz w:val="22"/>
          <w:szCs w:val="22"/>
        </w:rPr>
        <w:t>ando</w:t>
      </w:r>
      <w:proofErr w:type="spellEnd"/>
      <w:r>
        <w:rPr>
          <w:rFonts w:ascii="Times New Roman" w:eastAsia="Times New Roman" w:hAnsi="Times New Roman" w:cs="Times New Roman"/>
          <w:sz w:val="22"/>
          <w:szCs w:val="22"/>
        </w:rPr>
        <w:t xml:space="preserve">”, ou seja, a testemunha não faz parte da lide, é pessoa a parte que de alguma forma presenciou por algum de seus sentidos, o fato e expõe o mesmo em juízo” (DIDIER JUNIOR, </w:t>
      </w:r>
      <w:proofErr w:type="spellStart"/>
      <w:r>
        <w:rPr>
          <w:rFonts w:ascii="Times New Roman" w:eastAsia="Times New Roman" w:hAnsi="Times New Roman" w:cs="Times New Roman"/>
          <w:sz w:val="22"/>
          <w:szCs w:val="22"/>
        </w:rPr>
        <w:t>Fredie</w:t>
      </w:r>
      <w:proofErr w:type="spellEnd"/>
      <w:r>
        <w:rPr>
          <w:rFonts w:ascii="Times New Roman" w:eastAsia="Times New Roman" w:hAnsi="Times New Roman" w:cs="Times New Roman"/>
          <w:sz w:val="22"/>
          <w:szCs w:val="22"/>
        </w:rPr>
        <w:t>; BRAGA, Paula Sarno; OLIVEIRA, Rafael Alexandria de. Curso de direito pr</w:t>
      </w:r>
      <w:r>
        <w:rPr>
          <w:rFonts w:ascii="Times New Roman" w:eastAsia="Times New Roman" w:hAnsi="Times New Roman" w:cs="Times New Roman"/>
          <w:sz w:val="22"/>
          <w:szCs w:val="22"/>
        </w:rPr>
        <w:t xml:space="preserve">ocessual civil - v. 2: teoria da prova, direito </w:t>
      </w:r>
      <w:r>
        <w:rPr>
          <w:rFonts w:ascii="Times New Roman" w:eastAsia="Times New Roman" w:hAnsi="Times New Roman" w:cs="Times New Roman"/>
          <w:sz w:val="22"/>
          <w:szCs w:val="22"/>
        </w:rPr>
        <w:lastRenderedPageBreak/>
        <w:t xml:space="preserve">probatório, decisão, precedente, coisa julgada e tutela provisória. 10. ed. Salvador: </w:t>
      </w:r>
      <w:proofErr w:type="spellStart"/>
      <w:r>
        <w:rPr>
          <w:rFonts w:ascii="Times New Roman" w:eastAsia="Times New Roman" w:hAnsi="Times New Roman" w:cs="Times New Roman"/>
          <w:sz w:val="22"/>
          <w:szCs w:val="22"/>
        </w:rPr>
        <w:t>JusPODIVM</w:t>
      </w:r>
      <w:proofErr w:type="spellEnd"/>
      <w:r>
        <w:rPr>
          <w:rFonts w:ascii="Times New Roman" w:eastAsia="Times New Roman" w:hAnsi="Times New Roman" w:cs="Times New Roman"/>
          <w:sz w:val="22"/>
          <w:szCs w:val="22"/>
        </w:rPr>
        <w:t>, 2015. 674 p.)</w:t>
      </w:r>
    </w:p>
    <w:p w:rsidR="00C5558D" w:rsidRDefault="00C5558D">
      <w:pPr>
        <w:spacing w:line="360" w:lineRule="auto"/>
        <w:jc w:val="both"/>
        <w:rPr>
          <w:rFonts w:ascii="Times New Roman" w:eastAsia="Times New Roman" w:hAnsi="Times New Roman" w:cs="Times New Roman"/>
          <w:sz w:val="22"/>
          <w:szCs w:val="22"/>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Além do mais, é importante ressaltar que a testemunha não pode emitir em momento algum o seu juí</w:t>
      </w:r>
      <w:r>
        <w:rPr>
          <w:rFonts w:ascii="Times New Roman" w:eastAsia="Times New Roman" w:hAnsi="Times New Roman" w:cs="Times New Roman"/>
        </w:rPr>
        <w:t>zo de valor em relação ao caso em que foi chamada para relatar, tendo em vista que isto é competência do Julgador.</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Nesse sentido a doutrina também nos ensina </w:t>
      </w:r>
      <w:proofErr w:type="gramStart"/>
      <w:r>
        <w:rPr>
          <w:rFonts w:ascii="Times New Roman" w:eastAsia="Times New Roman" w:hAnsi="Times New Roman" w:cs="Times New Roman"/>
        </w:rPr>
        <w:t xml:space="preserve">que </w:t>
      </w:r>
      <w:r>
        <w:rPr>
          <w:rFonts w:ascii="Times New Roman" w:eastAsia="Times New Roman" w:hAnsi="Times New Roman" w:cs="Times New Roman"/>
          <w:i/>
        </w:rPr>
        <w:t xml:space="preserve"> “</w:t>
      </w:r>
      <w:proofErr w:type="gramEnd"/>
      <w:r>
        <w:rPr>
          <w:rFonts w:ascii="Times New Roman" w:eastAsia="Times New Roman" w:hAnsi="Times New Roman" w:cs="Times New Roman"/>
          <w:i/>
        </w:rPr>
        <w:t>A testemunha declara o que viu, enquanto o perito analisa (embora possa ter visto) para decl</w:t>
      </w:r>
      <w:r>
        <w:rPr>
          <w:rFonts w:ascii="Times New Roman" w:eastAsia="Times New Roman" w:hAnsi="Times New Roman" w:cs="Times New Roman"/>
          <w:i/>
        </w:rPr>
        <w:t>arar”</w:t>
      </w:r>
      <w:r>
        <w:rPr>
          <w:rFonts w:ascii="Times New Roman" w:eastAsia="Times New Roman" w:hAnsi="Times New Roman" w:cs="Times New Roman"/>
        </w:rPr>
        <w:t xml:space="preserve"> (MARINONI, Luiz Guilherme, ARENHART, Sérgio Cruz. Comentários ao Código de Processo Civil. 2 ed. São Paulo: RT, 2005, v.5, t.2, p.493).  </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Parte da doutrina ainda critica a prova testemunhal, informando que há falha no ponto de vista que, a mente do homem pode esquecer das situações vistas, dado um certo intervalo de tempo, sugerindo assim, que para esta prova seja dado um valor menor que as </w:t>
      </w:r>
      <w:r>
        <w:rPr>
          <w:rFonts w:ascii="Times New Roman" w:eastAsia="Times New Roman" w:hAnsi="Times New Roman" w:cs="Times New Roman"/>
        </w:rPr>
        <w:t>outras.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Em contraponto, parte da doutrina valora a prova testemunhal, facultando ao juiz a possibilidade de dar a valorização que este entende necessária para o caso, vejamos:</w:t>
      </w:r>
    </w:p>
    <w:p w:rsidR="00C5558D" w:rsidRDefault="00E6478D">
      <w:pPr>
        <w:ind w:left="2160"/>
        <w:jc w:val="both"/>
        <w:rPr>
          <w:rFonts w:ascii="Times New Roman" w:eastAsia="Times New Roman" w:hAnsi="Times New Roman" w:cs="Times New Roman"/>
        </w:rPr>
      </w:pPr>
      <w:r>
        <w:rPr>
          <w:rFonts w:ascii="Times New Roman" w:eastAsia="Times New Roman" w:hAnsi="Times New Roman" w:cs="Times New Roman"/>
        </w:rPr>
        <w:t>“O juiz dará à prova testemunhal o valor que merecer, em cotejo com os demais el</w:t>
      </w:r>
      <w:r>
        <w:rPr>
          <w:rFonts w:ascii="Times New Roman" w:eastAsia="Times New Roman" w:hAnsi="Times New Roman" w:cs="Times New Roman"/>
        </w:rPr>
        <w:t xml:space="preserve">ementos de convicção, observado o livre convencimento motivado.” (Gonçalves, Marcus Vinicius Rios, Direito processual civil esquematizado® / Marcus Vinicius Rios Gonçalves. – 8. ed. – São </w:t>
      </w:r>
      <w:proofErr w:type="gramStart"/>
      <w:r>
        <w:rPr>
          <w:rFonts w:ascii="Times New Roman" w:eastAsia="Times New Roman" w:hAnsi="Times New Roman" w:cs="Times New Roman"/>
        </w:rPr>
        <w:t>Paulo :</w:t>
      </w:r>
      <w:proofErr w:type="gramEnd"/>
      <w:r>
        <w:rPr>
          <w:rFonts w:ascii="Times New Roman" w:eastAsia="Times New Roman" w:hAnsi="Times New Roman" w:cs="Times New Roman"/>
        </w:rPr>
        <w:t xml:space="preserve"> Saraiva, 2017. </w:t>
      </w:r>
      <w:proofErr w:type="gramStart"/>
      <w:r>
        <w:rPr>
          <w:rFonts w:ascii="Times New Roman" w:eastAsia="Times New Roman" w:hAnsi="Times New Roman" w:cs="Times New Roman"/>
        </w:rPr>
        <w:t>p</w:t>
      </w:r>
      <w:proofErr w:type="gramEnd"/>
      <w:r>
        <w:rPr>
          <w:rFonts w:ascii="Times New Roman" w:eastAsia="Times New Roman" w:hAnsi="Times New Roman" w:cs="Times New Roman"/>
        </w:rPr>
        <w:t xml:space="preserve"> 687)</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Ademais somente caberá a prova testem</w:t>
      </w:r>
      <w:r>
        <w:rPr>
          <w:rFonts w:ascii="Times New Roman" w:eastAsia="Times New Roman" w:hAnsi="Times New Roman" w:cs="Times New Roman"/>
        </w:rPr>
        <w:t>unhal no ordenamento jurídico brasileiro, para fatos controvertidos, ou seja, que precisam de esclarecimentos.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Sintetizando, a testemunha para o ordenamento jurídico brasileiro consiste em terceiro, que declara perante documento ou ao Juiz de Direito, bem </w:t>
      </w:r>
      <w:r>
        <w:rPr>
          <w:rFonts w:ascii="Times New Roman" w:eastAsia="Times New Roman" w:hAnsi="Times New Roman" w:cs="Times New Roman"/>
        </w:rPr>
        <w:t xml:space="preserve">como outra autoridade, afirmação ou negação sobre determinado fato que foi requisitado, no entanto, ela não é melhor nem pior que os </w:t>
      </w:r>
      <w:proofErr w:type="spellStart"/>
      <w:r>
        <w:rPr>
          <w:rFonts w:ascii="Times New Roman" w:eastAsia="Times New Roman" w:hAnsi="Times New Roman" w:cs="Times New Roman"/>
        </w:rPr>
        <w:t>outro</w:t>
      </w:r>
      <w:proofErr w:type="spellEnd"/>
      <w:r>
        <w:rPr>
          <w:rFonts w:ascii="Times New Roman" w:eastAsia="Times New Roman" w:hAnsi="Times New Roman" w:cs="Times New Roman"/>
        </w:rPr>
        <w:t xml:space="preserve"> meios de prova.</w:t>
      </w:r>
    </w:p>
    <w:p w:rsidR="00C5558D" w:rsidRDefault="00C5558D">
      <w:pPr>
        <w:spacing w:line="360" w:lineRule="auto"/>
        <w:ind w:firstLine="720"/>
        <w:jc w:val="both"/>
        <w:rPr>
          <w:rFonts w:ascii="Times New Roman" w:eastAsia="Times New Roman" w:hAnsi="Times New Roman" w:cs="Times New Roman"/>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4 TIPOS DE PROVA TESTEMUNHAL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 doutrina brasileira ainda classifica os tipos de testemunhas, podendo</w:t>
      </w:r>
      <w:r>
        <w:rPr>
          <w:rFonts w:ascii="Times New Roman" w:eastAsia="Times New Roman" w:hAnsi="Times New Roman" w:cs="Times New Roman"/>
        </w:rPr>
        <w:t xml:space="preserve"> elas serem presenciais, de referência, referida, judiciária ou instrumentária.</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 testemunhas presenciais consistem naquelas pessoas que presenciaram a ocorrência do fato, ou seja, estavam presentes.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Já as de referência, não presenciaram o fato, no entant</w:t>
      </w:r>
      <w:r>
        <w:rPr>
          <w:rFonts w:ascii="Times New Roman" w:eastAsia="Times New Roman" w:hAnsi="Times New Roman" w:cs="Times New Roman"/>
        </w:rPr>
        <w:t>o obtiveram as informações por meio de outra pessoa sobre a ocorrência deste.</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As referidas, consistem naquelas que a existência foi sabida através de outro depoimento.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As testemunhas Judiciárias são aquelas que convocadas ao juízo para depor, informam acer</w:t>
      </w:r>
      <w:r>
        <w:rPr>
          <w:rFonts w:ascii="Times New Roman" w:eastAsia="Times New Roman" w:hAnsi="Times New Roman" w:cs="Times New Roman"/>
        </w:rPr>
        <w:t>ca do fato ocorrido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 por último, não menos importante, as instrumentárias consistem naquelas que estavam no momento da firmação do negócio jurídico, e assinou o mesmo como forma de atestar a sua veracidade.</w:t>
      </w:r>
    </w:p>
    <w:p w:rsidR="00C5558D" w:rsidRDefault="00C5558D">
      <w:pPr>
        <w:spacing w:line="360" w:lineRule="auto"/>
        <w:ind w:firstLine="720"/>
        <w:jc w:val="both"/>
        <w:rPr>
          <w:rFonts w:ascii="Times New Roman" w:eastAsia="Times New Roman" w:hAnsi="Times New Roman" w:cs="Times New Roman"/>
          <w:b/>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 xml:space="preserve">5 DA PROVA TESTEMUNHAL E SUAS RESTRIÇÕES </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Para </w:t>
      </w:r>
      <w:r>
        <w:rPr>
          <w:rFonts w:ascii="Times New Roman" w:eastAsia="Times New Roman" w:hAnsi="Times New Roman" w:cs="Times New Roman"/>
        </w:rPr>
        <w:t>ser testemunha é necessário que se trate de pessoa física e não jurídica, terceiros alheios ao procedimento em comento, não tendo interesse direto na relação processual.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Inicialmente, vamos mencionar as limitações que o Código Civil de 2002 trouxe para as </w:t>
      </w:r>
      <w:r>
        <w:rPr>
          <w:rFonts w:ascii="Times New Roman" w:eastAsia="Times New Roman" w:hAnsi="Times New Roman" w:cs="Times New Roman"/>
        </w:rPr>
        <w:t xml:space="preserve">testemunhas. </w:t>
      </w:r>
      <w:proofErr w:type="gramStart"/>
      <w:r>
        <w:rPr>
          <w:rFonts w:ascii="Times New Roman" w:eastAsia="Times New Roman" w:hAnsi="Times New Roman" w:cs="Times New Roman"/>
        </w:rPr>
        <w:t>analisando</w:t>
      </w:r>
      <w:proofErr w:type="gramEnd"/>
      <w:r>
        <w:rPr>
          <w:rFonts w:ascii="Times New Roman" w:eastAsia="Times New Roman" w:hAnsi="Times New Roman" w:cs="Times New Roman"/>
        </w:rPr>
        <w:t xml:space="preserve"> o  </w:t>
      </w:r>
      <w:proofErr w:type="spellStart"/>
      <w:r>
        <w:rPr>
          <w:rFonts w:ascii="Times New Roman" w:eastAsia="Times New Roman" w:hAnsi="Times New Roman" w:cs="Times New Roman"/>
        </w:rPr>
        <w:t>o</w:t>
      </w:r>
      <w:proofErr w:type="spellEnd"/>
      <w:r>
        <w:rPr>
          <w:rFonts w:ascii="Times New Roman" w:eastAsia="Times New Roman" w:hAnsi="Times New Roman" w:cs="Times New Roman"/>
        </w:rPr>
        <w:t xml:space="preserve"> art. 228 do Código Civil de 2002: </w:t>
      </w:r>
    </w:p>
    <w:p w:rsidR="00C5558D" w:rsidRDefault="00E6478D">
      <w:pPr>
        <w:ind w:left="2160"/>
        <w:jc w:val="both"/>
        <w:rPr>
          <w:rFonts w:ascii="Times New Roman" w:eastAsia="Times New Roman" w:hAnsi="Times New Roman" w:cs="Times New Roman"/>
        </w:rPr>
      </w:pPr>
      <w:r>
        <w:rPr>
          <w:rFonts w:ascii="Times New Roman" w:eastAsia="Times New Roman" w:hAnsi="Times New Roman" w:cs="Times New Roman"/>
        </w:rPr>
        <w:t xml:space="preserve">“Art. 228. Não podem ser admitidos como testemunhas:  </w:t>
      </w:r>
    </w:p>
    <w:p w:rsidR="00C5558D" w:rsidRDefault="00E6478D">
      <w:pPr>
        <w:ind w:left="2160"/>
        <w:jc w:val="both"/>
        <w:rPr>
          <w:rFonts w:ascii="Times New Roman" w:eastAsia="Times New Roman" w:hAnsi="Times New Roman" w:cs="Times New Roman"/>
        </w:rPr>
      </w:pPr>
      <w:r>
        <w:rPr>
          <w:rFonts w:ascii="Times New Roman" w:eastAsia="Times New Roman" w:hAnsi="Times New Roman" w:cs="Times New Roman"/>
        </w:rPr>
        <w:t>I - os menores de dezesseis anos;</w:t>
      </w:r>
    </w:p>
    <w:p w:rsidR="00C5558D" w:rsidRDefault="00E6478D">
      <w:pPr>
        <w:shd w:val="clear" w:color="auto" w:fill="FFFFFF"/>
        <w:ind w:left="2160"/>
        <w:jc w:val="both"/>
        <w:rPr>
          <w:rFonts w:ascii="Times New Roman" w:eastAsia="Times New Roman" w:hAnsi="Times New Roman" w:cs="Times New Roman"/>
          <w:u w:val="single"/>
        </w:rPr>
      </w:pPr>
      <w:r>
        <w:rPr>
          <w:rFonts w:ascii="Times New Roman" w:eastAsia="Times New Roman" w:hAnsi="Times New Roman" w:cs="Times New Roman"/>
        </w:rPr>
        <w:t>II - (</w:t>
      </w:r>
      <w:hyperlink r:id="rId6" w:anchor="art123">
        <w:r>
          <w:rPr>
            <w:rFonts w:ascii="Times New Roman" w:eastAsia="Times New Roman" w:hAnsi="Times New Roman" w:cs="Times New Roman"/>
            <w:u w:val="single"/>
          </w:rPr>
          <w:t>Revogado);</w:t>
        </w:r>
      </w:hyperlink>
      <w:r>
        <w:rPr>
          <w:rFonts w:ascii="Times New Roman" w:eastAsia="Times New Roman" w:hAnsi="Times New Roman" w:cs="Times New Roman"/>
        </w:rPr>
        <w:t xml:space="preserve"> </w:t>
      </w:r>
      <w:hyperlink r:id="rId7" w:anchor="art114">
        <w:r>
          <w:rPr>
            <w:rFonts w:ascii="Times New Roman" w:eastAsia="Times New Roman" w:hAnsi="Times New Roman" w:cs="Times New Roman"/>
            <w:u w:val="single"/>
          </w:rPr>
          <w:t>(Redação dada pela Lei nº 13.146, de 2015)</w:t>
        </w:r>
      </w:hyperlink>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fldChar w:fldCharType="begin"/>
      </w:r>
      <w:r>
        <w:instrText xml:space="preserve"> HYPERLINK "</w:instrText>
      </w:r>
      <w:r>
        <w:instrText xml:space="preserve">http://www.planalto.gov.br/ccivil_03/_Ato2015-2018/2015/Lei/L13146.htm#art127" </w:instrText>
      </w:r>
      <w:r>
        <w:fldChar w:fldCharType="separate"/>
      </w:r>
      <w:r>
        <w:rPr>
          <w:rFonts w:ascii="Times New Roman" w:eastAsia="Times New Roman" w:hAnsi="Times New Roman" w:cs="Times New Roman"/>
          <w:u w:val="single"/>
        </w:rPr>
        <w:t>(</w:t>
      </w:r>
      <w:proofErr w:type="gramEnd"/>
      <w:r>
        <w:rPr>
          <w:rFonts w:ascii="Times New Roman" w:eastAsia="Times New Roman" w:hAnsi="Times New Roman" w:cs="Times New Roman"/>
          <w:u w:val="single"/>
        </w:rPr>
        <w:t>Vigência)</w:t>
      </w:r>
    </w:p>
    <w:p w:rsidR="00C5558D" w:rsidRDefault="00E6478D">
      <w:pPr>
        <w:shd w:val="clear" w:color="auto" w:fill="FFFFFF"/>
        <w:ind w:left="2160"/>
        <w:jc w:val="both"/>
        <w:rPr>
          <w:rFonts w:ascii="Times New Roman" w:eastAsia="Times New Roman" w:hAnsi="Times New Roman" w:cs="Times New Roman"/>
          <w:u w:val="single"/>
        </w:rPr>
      </w:pPr>
      <w:r>
        <w:fldChar w:fldCharType="end"/>
      </w:r>
      <w:r>
        <w:rPr>
          <w:rFonts w:ascii="Times New Roman" w:eastAsia="Times New Roman" w:hAnsi="Times New Roman" w:cs="Times New Roman"/>
        </w:rPr>
        <w:t xml:space="preserve">III - </w:t>
      </w:r>
      <w:hyperlink r:id="rId8" w:anchor="art123">
        <w:r>
          <w:rPr>
            <w:rFonts w:ascii="Times New Roman" w:eastAsia="Times New Roman" w:hAnsi="Times New Roman" w:cs="Times New Roman"/>
            <w:u w:val="single"/>
          </w:rPr>
          <w:t>(Revogado);</w:t>
        </w:r>
      </w:hyperlink>
      <w:r>
        <w:rPr>
          <w:rFonts w:ascii="Times New Roman" w:eastAsia="Times New Roman" w:hAnsi="Times New Roman" w:cs="Times New Roman"/>
        </w:rPr>
        <w:t xml:space="preserve"> </w:t>
      </w:r>
      <w:hyperlink r:id="rId9" w:anchor="art114">
        <w:r>
          <w:rPr>
            <w:rFonts w:ascii="Times New Roman" w:eastAsia="Times New Roman" w:hAnsi="Times New Roman" w:cs="Times New Roman"/>
            <w:u w:val="single"/>
          </w:rPr>
          <w:t>(Redação dada pela Lei nº 13.146, de 2015)</w:t>
        </w:r>
      </w:hyperlink>
      <w:r>
        <w:rPr>
          <w:rFonts w:ascii="Times New Roman" w:eastAsia="Times New Roman" w:hAnsi="Times New Roman" w:cs="Times New Roman"/>
        </w:rPr>
        <w:t xml:space="preserve">     </w:t>
      </w:r>
      <w:proofErr w:type="gramStart"/>
      <w:r>
        <w:rPr>
          <w:rFonts w:ascii="Times New Roman" w:eastAsia="Times New Roman" w:hAnsi="Times New Roman" w:cs="Times New Roman"/>
        </w:rPr>
        <w:t xml:space="preserve">   </w:t>
      </w:r>
      <w:r>
        <w:fldChar w:fldCharType="begin"/>
      </w:r>
      <w:r>
        <w:instrText xml:space="preserve"> HYPERLINK "http://www.planalto.gov.br/ccivil_03/_Ato2015-2018/2015/Lei/L13146.htm#art127" </w:instrText>
      </w:r>
      <w:r>
        <w:fldChar w:fldCharType="separate"/>
      </w:r>
      <w:r>
        <w:rPr>
          <w:rFonts w:ascii="Times New Roman" w:eastAsia="Times New Roman" w:hAnsi="Times New Roman" w:cs="Times New Roman"/>
          <w:u w:val="single"/>
        </w:rPr>
        <w:t>(</w:t>
      </w:r>
      <w:proofErr w:type="gramEnd"/>
      <w:r>
        <w:rPr>
          <w:rFonts w:ascii="Times New Roman" w:eastAsia="Times New Roman" w:hAnsi="Times New Roman" w:cs="Times New Roman"/>
          <w:u w:val="single"/>
        </w:rPr>
        <w:t>Vigência)</w:t>
      </w:r>
    </w:p>
    <w:p w:rsidR="00C5558D" w:rsidRDefault="00E6478D">
      <w:pPr>
        <w:shd w:val="clear" w:color="auto" w:fill="FFFFFF"/>
        <w:ind w:left="2160"/>
        <w:jc w:val="both"/>
        <w:rPr>
          <w:rFonts w:ascii="Times New Roman" w:eastAsia="Times New Roman" w:hAnsi="Times New Roman" w:cs="Times New Roman"/>
        </w:rPr>
      </w:pPr>
      <w:r>
        <w:fldChar w:fldCharType="end"/>
      </w:r>
      <w:r>
        <w:rPr>
          <w:rFonts w:ascii="Times New Roman" w:eastAsia="Times New Roman" w:hAnsi="Times New Roman" w:cs="Times New Roman"/>
        </w:rPr>
        <w:t>IV - o interessado no litígio, o amigo ínt</w:t>
      </w:r>
      <w:r>
        <w:rPr>
          <w:rFonts w:ascii="Times New Roman" w:eastAsia="Times New Roman" w:hAnsi="Times New Roman" w:cs="Times New Roman"/>
        </w:rPr>
        <w:t>imo ou o inimigo capital das partes;</w:t>
      </w:r>
    </w:p>
    <w:p w:rsidR="00C5558D" w:rsidRDefault="00E6478D">
      <w:pPr>
        <w:shd w:val="clear" w:color="auto" w:fill="FFFFFF"/>
        <w:ind w:left="2160"/>
        <w:jc w:val="both"/>
        <w:rPr>
          <w:rFonts w:ascii="Times New Roman" w:eastAsia="Times New Roman" w:hAnsi="Times New Roman" w:cs="Times New Roman"/>
        </w:rPr>
      </w:pPr>
      <w:r>
        <w:rPr>
          <w:rFonts w:ascii="Times New Roman" w:eastAsia="Times New Roman" w:hAnsi="Times New Roman" w:cs="Times New Roman"/>
        </w:rPr>
        <w:t xml:space="preserve">V - os cônjuges, os ascendentes, os descendentes e os colaterais, até o terceiro grau de alguma das partes, por </w:t>
      </w:r>
      <w:proofErr w:type="spellStart"/>
      <w:r>
        <w:rPr>
          <w:rFonts w:ascii="Times New Roman" w:eastAsia="Times New Roman" w:hAnsi="Times New Roman" w:cs="Times New Roman"/>
        </w:rPr>
        <w:t>consangüinidade</w:t>
      </w:r>
      <w:proofErr w:type="spellEnd"/>
      <w:r>
        <w:rPr>
          <w:rFonts w:ascii="Times New Roman" w:eastAsia="Times New Roman" w:hAnsi="Times New Roman" w:cs="Times New Roman"/>
        </w:rPr>
        <w:t>, ou afinidade.”</w:t>
      </w:r>
    </w:p>
    <w:p w:rsidR="00C5558D" w:rsidRDefault="00C5558D">
      <w:pPr>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Dessa mesma forma, o artigo 447 do Novo Código de Processo Civil, assevera o disposto no código civil, havendo neste dispositivo uma divisão de limitações as testemunhas, classificadas em: impedimento, suspeição e incapacidade.</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impedimento consiste em pe</w:t>
      </w:r>
      <w:r>
        <w:rPr>
          <w:rFonts w:ascii="Times New Roman" w:eastAsia="Times New Roman" w:hAnsi="Times New Roman" w:cs="Times New Roman"/>
        </w:rPr>
        <w:t>ssoas que tenham participação no processo (direta ou indiretamente) ou, aqueles que possuam vínculo afetivo com algumas das partes, são exemplos de impedidos: os cônjuges, descendentes, ascendentes, pessoas que foram parte no processo e etc.</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Os suspeitos s</w:t>
      </w:r>
      <w:r>
        <w:rPr>
          <w:rFonts w:ascii="Times New Roman" w:eastAsia="Times New Roman" w:hAnsi="Times New Roman" w:cs="Times New Roman"/>
        </w:rPr>
        <w:t xml:space="preserve">ão aqueles que não fazem parte da família, no entanto possuam vínculo com alguma das partes que possa comprometer a relação jurídica. Não se pode generalizar e impedir que o amigo não deponha em favor da parte, o Juiz analisará cada caso, e decidirá sobre </w:t>
      </w:r>
      <w:r>
        <w:rPr>
          <w:rFonts w:ascii="Times New Roman" w:eastAsia="Times New Roman" w:hAnsi="Times New Roman" w:cs="Times New Roman"/>
        </w:rPr>
        <w:t>a hipótese de suspeição.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Além do mais, existem restrições a prova testemunha que estão presentes no art. 443 do Código de Processo Civil que, em síntese, prevê duas restrições, quais sejam: quando o fato já tiver sido provado por documento ou até por confi</w:t>
      </w:r>
      <w:r>
        <w:rPr>
          <w:rFonts w:ascii="Times New Roman" w:eastAsia="Times New Roman" w:hAnsi="Times New Roman" w:cs="Times New Roman"/>
        </w:rPr>
        <w:t>ssão da parte ou quando só por documentos ou perícia, o fato pode ser provado.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No entanto, o CPC não impede que o juiz ouça as testemunhas que </w:t>
      </w:r>
      <w:proofErr w:type="gramStart"/>
      <w:r>
        <w:rPr>
          <w:rFonts w:ascii="Times New Roman" w:eastAsia="Times New Roman" w:hAnsi="Times New Roman" w:cs="Times New Roman"/>
        </w:rPr>
        <w:t>possuam  as</w:t>
      </w:r>
      <w:proofErr w:type="gramEnd"/>
      <w:r>
        <w:rPr>
          <w:rFonts w:ascii="Times New Roman" w:eastAsia="Times New Roman" w:hAnsi="Times New Roman" w:cs="Times New Roman"/>
        </w:rPr>
        <w:t xml:space="preserve"> limitações supracitadas,  pode haver casos em que essa testemunha foi a única que presenciou o fato q</w:t>
      </w:r>
      <w:r>
        <w:rPr>
          <w:rFonts w:ascii="Times New Roman" w:eastAsia="Times New Roman" w:hAnsi="Times New Roman" w:cs="Times New Roman"/>
        </w:rPr>
        <w:t>ue é objeto da lide, sendo assim, o juiz, conforme seu discernimento irá atribuir ao testemunho o valor que achar cabível.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Entretanto a parte contrária a que arrolou as testemunhas têm a oportunidade de protestar sobre a oitiva desta através da contradita,</w:t>
      </w:r>
      <w:r>
        <w:rPr>
          <w:rFonts w:ascii="Times New Roman" w:eastAsia="Times New Roman" w:hAnsi="Times New Roman" w:cs="Times New Roman"/>
        </w:rPr>
        <w:t xml:space="preserve"> que é, em síntese, o protesto da parte contrária alegando que determinada testemunha possui impedimento, suspeição </w:t>
      </w:r>
      <w:proofErr w:type="gramStart"/>
      <w:r>
        <w:rPr>
          <w:rFonts w:ascii="Times New Roman" w:eastAsia="Times New Roman" w:hAnsi="Times New Roman" w:cs="Times New Roman"/>
        </w:rPr>
        <w:t>ou  incapacidade</w:t>
      </w:r>
      <w:proofErr w:type="gramEnd"/>
      <w:r>
        <w:rPr>
          <w:rFonts w:ascii="Times New Roman" w:eastAsia="Times New Roman" w:hAnsi="Times New Roman" w:cs="Times New Roman"/>
        </w:rPr>
        <w:t>.</w:t>
      </w:r>
    </w:p>
    <w:p w:rsidR="00C5558D" w:rsidRDefault="00E6478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Ainda assim, depois de analisar teoricamente o que é prova testemunhal no ordenamento jurídico brasileiro, notamos a sua f</w:t>
      </w:r>
      <w:r>
        <w:rPr>
          <w:rFonts w:ascii="Times New Roman" w:eastAsia="Times New Roman" w:hAnsi="Times New Roman" w:cs="Times New Roman"/>
          <w:color w:val="000000"/>
        </w:rPr>
        <w:t>ragilidade se considerada como uma prova principal, observando que tal meio de prova pode ser facilmente manipulado levando assim o julgador em erro.</w:t>
      </w:r>
    </w:p>
    <w:p w:rsidR="00C5558D" w:rsidRDefault="00E6478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Brasil, para caso semelhante ao mencionado no parágrafo anterior, como forma de inibir tal manipulação,</w:t>
      </w:r>
      <w:r>
        <w:rPr>
          <w:rFonts w:ascii="Times New Roman" w:eastAsia="Times New Roman" w:hAnsi="Times New Roman" w:cs="Times New Roman"/>
          <w:color w:val="000000"/>
        </w:rPr>
        <w:t xml:space="preserve"> há previsão no Código Penal Brasileiro de punição a quem comete o crime de falso testemunho, prevista no art. 343, vejamos:</w:t>
      </w:r>
    </w:p>
    <w:p w:rsidR="00C5558D" w:rsidRDefault="00C5558D">
      <w:pPr>
        <w:spacing w:line="360" w:lineRule="auto"/>
        <w:ind w:firstLine="720"/>
        <w:jc w:val="both"/>
        <w:rPr>
          <w:rFonts w:ascii="Times New Roman" w:eastAsia="Times New Roman" w:hAnsi="Times New Roman" w:cs="Times New Roman"/>
          <w:color w:val="000000"/>
        </w:rPr>
      </w:pPr>
    </w:p>
    <w:p w:rsidR="00C5558D" w:rsidRDefault="00E6478D">
      <w:pPr>
        <w:ind w:left="22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Art. 342. Fazer afirmação falsa, ou negar ou calar a verdade como testemunha, perito, contador, tradutor ou intérprete em processo</w:t>
      </w:r>
      <w:r>
        <w:rPr>
          <w:rFonts w:ascii="Times New Roman" w:eastAsia="Times New Roman" w:hAnsi="Times New Roman" w:cs="Times New Roman"/>
          <w:color w:val="000000"/>
          <w:sz w:val="22"/>
          <w:szCs w:val="22"/>
        </w:rPr>
        <w:t xml:space="preserve"> judicial, ou administrativo, inquérito policial, ou em juízo arbitral: (Redação dada pela Lei nº 10.268, de 28.8.2001) </w:t>
      </w:r>
    </w:p>
    <w:p w:rsidR="00C5558D" w:rsidRDefault="00E6478D">
      <w:pPr>
        <w:ind w:left="22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Pena - reclusão, de 2 (dois) a 4 (quatro) anos, e multa. (Redação dada pela Lei nº 12.850, de 2013) (Vigência) </w:t>
      </w:r>
    </w:p>
    <w:p w:rsidR="00C5558D" w:rsidRDefault="00E6478D">
      <w:pPr>
        <w:ind w:left="22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1o As penas aumentam-</w:t>
      </w:r>
      <w:r>
        <w:rPr>
          <w:rFonts w:ascii="Times New Roman" w:eastAsia="Times New Roman" w:hAnsi="Times New Roman" w:cs="Times New Roman"/>
          <w:color w:val="000000"/>
          <w:sz w:val="22"/>
          <w:szCs w:val="22"/>
        </w:rPr>
        <w:t xml:space="preserve">se de um sexto a um terço, se o crime é praticado mediante suborno ou se cometido com o fim de obter prova destinada a produzir efeito em processo penal, ou em processo civil em que for parte entidade da administração pública direta ou </w:t>
      </w:r>
      <w:proofErr w:type="gramStart"/>
      <w:r>
        <w:rPr>
          <w:rFonts w:ascii="Times New Roman" w:eastAsia="Times New Roman" w:hAnsi="Times New Roman" w:cs="Times New Roman"/>
          <w:color w:val="000000"/>
          <w:sz w:val="22"/>
          <w:szCs w:val="22"/>
        </w:rPr>
        <w:t>indireta.(</w:t>
      </w:r>
      <w:proofErr w:type="gramEnd"/>
      <w:r>
        <w:rPr>
          <w:rFonts w:ascii="Times New Roman" w:eastAsia="Times New Roman" w:hAnsi="Times New Roman" w:cs="Times New Roman"/>
          <w:color w:val="000000"/>
          <w:sz w:val="22"/>
          <w:szCs w:val="22"/>
        </w:rPr>
        <w:t>Redação da</w:t>
      </w:r>
      <w:r>
        <w:rPr>
          <w:rFonts w:ascii="Times New Roman" w:eastAsia="Times New Roman" w:hAnsi="Times New Roman" w:cs="Times New Roman"/>
          <w:color w:val="000000"/>
          <w:sz w:val="22"/>
          <w:szCs w:val="22"/>
        </w:rPr>
        <w:t xml:space="preserve">da pela Lei nº 10.268, de 28.8.2001) </w:t>
      </w:r>
    </w:p>
    <w:p w:rsidR="00C5558D" w:rsidRDefault="00E6478D">
      <w:pPr>
        <w:ind w:left="2268"/>
        <w:jc w:val="both"/>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 2o O fato deixa de ser punível se, antes da sentença no processo em que ocorreu o ilícito, o agente se retrata ou declara a </w:t>
      </w:r>
      <w:proofErr w:type="gramStart"/>
      <w:r>
        <w:rPr>
          <w:rFonts w:ascii="Times New Roman" w:eastAsia="Times New Roman" w:hAnsi="Times New Roman" w:cs="Times New Roman"/>
          <w:color w:val="000000"/>
          <w:sz w:val="22"/>
          <w:szCs w:val="22"/>
        </w:rPr>
        <w:t>verdade.(</w:t>
      </w:r>
      <w:proofErr w:type="gramEnd"/>
      <w:r>
        <w:rPr>
          <w:rFonts w:ascii="Times New Roman" w:eastAsia="Times New Roman" w:hAnsi="Times New Roman" w:cs="Times New Roman"/>
          <w:color w:val="000000"/>
          <w:sz w:val="22"/>
          <w:szCs w:val="22"/>
        </w:rPr>
        <w:t>Redação dada pela Lei nº 10.268, de 28.8.2001)</w:t>
      </w:r>
    </w:p>
    <w:p w:rsidR="00C5558D" w:rsidRDefault="00C5558D">
      <w:pPr>
        <w:spacing w:line="360" w:lineRule="auto"/>
        <w:ind w:left="2127"/>
        <w:jc w:val="both"/>
        <w:rPr>
          <w:rFonts w:ascii="Times New Roman" w:eastAsia="Times New Roman" w:hAnsi="Times New Roman" w:cs="Times New Roman"/>
          <w:color w:val="FF0000"/>
          <w:sz w:val="22"/>
          <w:szCs w:val="22"/>
        </w:rPr>
      </w:pPr>
    </w:p>
    <w:p w:rsidR="00C5558D" w:rsidRDefault="00C5558D">
      <w:pPr>
        <w:spacing w:line="360" w:lineRule="auto"/>
        <w:jc w:val="both"/>
        <w:rPr>
          <w:rFonts w:ascii="Times New Roman" w:eastAsia="Times New Roman" w:hAnsi="Times New Roman" w:cs="Times New Roman"/>
        </w:rPr>
      </w:pPr>
    </w:p>
    <w:p w:rsidR="00C5558D" w:rsidRDefault="00E6478D">
      <w:pPr>
        <w:spacing w:line="360" w:lineRule="auto"/>
        <w:jc w:val="both"/>
        <w:rPr>
          <w:rFonts w:ascii="Times New Roman" w:eastAsia="Times New Roman" w:hAnsi="Times New Roman" w:cs="Times New Roman"/>
        </w:rPr>
      </w:pPr>
      <w:proofErr w:type="gramStart"/>
      <w:r>
        <w:rPr>
          <w:rFonts w:ascii="Times New Roman" w:eastAsia="Times New Roman" w:hAnsi="Times New Roman" w:cs="Times New Roman"/>
          <w:b/>
        </w:rPr>
        <w:t>6  DA</w:t>
      </w:r>
      <w:proofErr w:type="gramEnd"/>
      <w:r>
        <w:rPr>
          <w:rFonts w:ascii="Times New Roman" w:eastAsia="Times New Roman" w:hAnsi="Times New Roman" w:cs="Times New Roman"/>
          <w:b/>
        </w:rPr>
        <w:t xml:space="preserve"> LIMITAÇÃO A PROVA TESTEMUNHAL NOS NEGÓCIOS JURÍDICOS FRENTE AO CÓDIGO CIVIL BRASILEIRO E AO ANTIGO CÓDIGO DE PROCESSO CIVIL (1973):</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Conforme se depreende do artigo 227, do Código Civil, não se admitia exclusivamente a prova testemunhal para os negóci</w:t>
      </w:r>
      <w:r>
        <w:rPr>
          <w:rFonts w:ascii="Times New Roman" w:eastAsia="Times New Roman" w:hAnsi="Times New Roman" w:cs="Times New Roman"/>
        </w:rPr>
        <w:t>os jurídicos que tivessem seu valor a maior que 10 salários mínimos.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Indicava também, que o momento de aferição do valor do contrato era feito ao tempo em que foi escrito, ou seja, celebrado. </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Com essa limitação, é importante destacar que esse requisito er</w:t>
      </w:r>
      <w:r>
        <w:rPr>
          <w:rFonts w:ascii="Times New Roman" w:eastAsia="Times New Roman" w:hAnsi="Times New Roman" w:cs="Times New Roman"/>
        </w:rPr>
        <w:t>a apenas em relação a prova do negócio jurídico, e não em relação ao atos em que deles eram derivados.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Da mesma forma, o Código de Processo Civil de 1973 cuidava da situação narrada, a partir de seu artigo 401, que dispunha: </w:t>
      </w:r>
    </w:p>
    <w:p w:rsidR="00C5558D" w:rsidRDefault="00E6478D">
      <w:pPr>
        <w:ind w:left="2160"/>
        <w:jc w:val="both"/>
        <w:rPr>
          <w:rFonts w:ascii="Times New Roman" w:eastAsia="Times New Roman" w:hAnsi="Times New Roman" w:cs="Times New Roman"/>
        </w:rPr>
      </w:pPr>
      <w:r>
        <w:rPr>
          <w:rFonts w:ascii="Times New Roman" w:eastAsia="Times New Roman" w:hAnsi="Times New Roman" w:cs="Times New Roman"/>
        </w:rPr>
        <w:t>Art. 401. A prova exclusivamen</w:t>
      </w:r>
      <w:r>
        <w:rPr>
          <w:rFonts w:ascii="Times New Roman" w:eastAsia="Times New Roman" w:hAnsi="Times New Roman" w:cs="Times New Roman"/>
        </w:rPr>
        <w:t>te testemunhal só se admite nos contratos cujo valor não exceda o décuplo do maior salário mínimo vigente no país, ao tempo em que foram celebrados.</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Ainda assim, o CPC de 1973 permitia a prova exclusivamente testemunhal nos negócios jurídicos em que não havia possibilidade de obter outra prova. </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Nesse sentido Amaral dos Santos já tratava sobre o assunto, até mesmo antes do CPC de 1973 dispondo que: </w:t>
      </w:r>
    </w:p>
    <w:p w:rsidR="00C5558D" w:rsidRDefault="00E41F76">
      <w:pPr>
        <w:ind w:left="2160"/>
        <w:jc w:val="both"/>
        <w:rPr>
          <w:rFonts w:ascii="Times New Roman" w:eastAsia="Times New Roman" w:hAnsi="Times New Roman" w:cs="Times New Roman"/>
        </w:rPr>
      </w:pPr>
      <w:r>
        <w:rPr>
          <w:rFonts w:ascii="Times New Roman" w:eastAsia="Times New Roman" w:hAnsi="Times New Roman" w:cs="Times New Roman"/>
        </w:rPr>
        <w:t>“</w:t>
      </w:r>
      <w:r w:rsidR="00E6478D">
        <w:rPr>
          <w:rFonts w:ascii="Times New Roman" w:eastAsia="Times New Roman" w:hAnsi="Times New Roman" w:cs="Times New Roman"/>
        </w:rPr>
        <w:t xml:space="preserve">Todas as vezes que não seja possível munir-se a parte de prova escrita, a testemunhal é admitida, sem embargo do valor da </w:t>
      </w:r>
      <w:proofErr w:type="gramStart"/>
      <w:r w:rsidR="00E6478D">
        <w:rPr>
          <w:rFonts w:ascii="Times New Roman" w:eastAsia="Times New Roman" w:hAnsi="Times New Roman" w:cs="Times New Roman"/>
        </w:rPr>
        <w:t>obrigação”  “</w:t>
      </w:r>
      <w:proofErr w:type="gramEnd"/>
      <w:r w:rsidR="00E6478D">
        <w:rPr>
          <w:rFonts w:ascii="Times New Roman" w:eastAsia="Times New Roman" w:hAnsi="Times New Roman" w:cs="Times New Roman"/>
        </w:rPr>
        <w:t xml:space="preserve"> a proibição da prova testemunhal deve ser entendida não só racionalmente como também equitativamente, no sentido de que </w:t>
      </w:r>
      <w:r w:rsidR="00E6478D">
        <w:rPr>
          <w:rFonts w:ascii="Times New Roman" w:eastAsia="Times New Roman" w:hAnsi="Times New Roman" w:cs="Times New Roman"/>
        </w:rPr>
        <w:t xml:space="preserve">o direito não poderia legitimar a inadmissibilidade dessa prova a quem realmente, no ato da formação do contrato, estava impossibilitado de comprová-lo” </w:t>
      </w:r>
      <w:r w:rsidR="00E6478D" w:rsidRPr="00E41F76">
        <w:rPr>
          <w:rFonts w:ascii="Times New Roman" w:eastAsia="Times New Roman" w:hAnsi="Times New Roman" w:cs="Times New Roman"/>
        </w:rPr>
        <w:t>(</w:t>
      </w:r>
      <w:r w:rsidR="00E6478D" w:rsidRPr="00E41F76">
        <w:rPr>
          <w:rFonts w:ascii="Times New Roman" w:eastAsia="Times New Roman" w:hAnsi="Times New Roman" w:cs="Times New Roman"/>
        </w:rPr>
        <w:t xml:space="preserve">Prova Judiciária no </w:t>
      </w:r>
      <w:proofErr w:type="spellStart"/>
      <w:r w:rsidR="00E6478D" w:rsidRPr="00E41F76">
        <w:rPr>
          <w:rFonts w:ascii="Times New Roman" w:eastAsia="Times New Roman" w:hAnsi="Times New Roman" w:cs="Times New Roman"/>
        </w:rPr>
        <w:t>Civel</w:t>
      </w:r>
      <w:proofErr w:type="spellEnd"/>
      <w:r w:rsidR="00E6478D" w:rsidRPr="00E41F76">
        <w:rPr>
          <w:rFonts w:ascii="Times New Roman" w:eastAsia="Times New Roman" w:hAnsi="Times New Roman" w:cs="Times New Roman"/>
        </w:rPr>
        <w:t xml:space="preserve"> e Comercial, v.3, p. 339</w:t>
      </w:r>
      <w:r w:rsidR="00E6478D" w:rsidRPr="00E41F76">
        <w:rPr>
          <w:rFonts w:ascii="Times New Roman" w:eastAsia="Times New Roman" w:hAnsi="Times New Roman" w:cs="Times New Roman"/>
        </w:rPr>
        <w:t>.)</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código Civil e o Código de Processo Civil de 1</w:t>
      </w:r>
      <w:r>
        <w:rPr>
          <w:rFonts w:ascii="Times New Roman" w:eastAsia="Times New Roman" w:hAnsi="Times New Roman" w:cs="Times New Roman"/>
        </w:rPr>
        <w:t>973 ao disporem sobre essa limitação a prova testemunhal, tinham o intuito de orientar o Julgador, tendo em vista a segurança jurídica que desde aquela época já era tão valorizada pelos juristas.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No entanto, a partir do princípio do livre convencimento mot</w:t>
      </w:r>
      <w:r>
        <w:rPr>
          <w:rFonts w:ascii="Times New Roman" w:eastAsia="Times New Roman" w:hAnsi="Times New Roman" w:cs="Times New Roman"/>
        </w:rPr>
        <w:t xml:space="preserve">ivado caberia ao juiz interpretar e avaliar o caso concreto, observando assim se a prova testemunhal poderia ser analisada de forma </w:t>
      </w:r>
      <w:proofErr w:type="gramStart"/>
      <w:r>
        <w:rPr>
          <w:rFonts w:ascii="Times New Roman" w:eastAsia="Times New Roman" w:hAnsi="Times New Roman" w:cs="Times New Roman"/>
        </w:rPr>
        <w:t>complementar  ou</w:t>
      </w:r>
      <w:proofErr w:type="gramEnd"/>
      <w:r>
        <w:rPr>
          <w:rFonts w:ascii="Times New Roman" w:eastAsia="Times New Roman" w:hAnsi="Times New Roman" w:cs="Times New Roman"/>
        </w:rPr>
        <w:t xml:space="preserve"> não. </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Portanto, nas situações supracitadas, a prova testemunhal era para ser tratada como uma prova subsidi</w:t>
      </w:r>
      <w:r>
        <w:rPr>
          <w:rFonts w:ascii="Times New Roman" w:eastAsia="Times New Roman" w:hAnsi="Times New Roman" w:cs="Times New Roman"/>
        </w:rPr>
        <w:t>ária (complementar) nos negócios jurídicos acima de 10 (dez) salários mínimos.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 explicação para essa limitação consiste </w:t>
      </w:r>
      <w:proofErr w:type="gramStart"/>
      <w:r>
        <w:rPr>
          <w:rFonts w:ascii="Times New Roman" w:eastAsia="Times New Roman" w:hAnsi="Times New Roman" w:cs="Times New Roman"/>
        </w:rPr>
        <w:t>em  uma</w:t>
      </w:r>
      <w:proofErr w:type="gramEnd"/>
      <w:r>
        <w:rPr>
          <w:rFonts w:ascii="Times New Roman" w:eastAsia="Times New Roman" w:hAnsi="Times New Roman" w:cs="Times New Roman"/>
        </w:rPr>
        <w:t xml:space="preserve"> forma de vincular as pessoas que realizaram o negócio jurídico a garantirem na hora de seu firmamento uma prova mais verossímil</w:t>
      </w:r>
      <w:r>
        <w:rPr>
          <w:rFonts w:ascii="Times New Roman" w:eastAsia="Times New Roman" w:hAnsi="Times New Roman" w:cs="Times New Roman"/>
        </w:rPr>
        <w:t xml:space="preserve"> que a testemunhal, pois devido ao seu valor (mais de 10 salários mínimos) possuíam uma maior relevância, e com isso em caso de ajuizamento de uma ação em razão do negócio jurídico, o julgador poderia resolver o caso com uma segurança jurídica bem mais pla</w:t>
      </w:r>
      <w:r>
        <w:rPr>
          <w:rFonts w:ascii="Times New Roman" w:eastAsia="Times New Roman" w:hAnsi="Times New Roman" w:cs="Times New Roman"/>
        </w:rPr>
        <w:t>usível.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No entanto, a partir da edição da lei n 13.105 de 2015, o artigo 227 do Código Civil foi revogado, como também, houve a edição do Novo Código de Processo Civil de 2015, restando vigente apenas na atualidade o parágrafo único do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227, nos informa</w:t>
      </w:r>
      <w:r>
        <w:rPr>
          <w:rFonts w:ascii="Times New Roman" w:eastAsia="Times New Roman" w:hAnsi="Times New Roman" w:cs="Times New Roman"/>
        </w:rPr>
        <w:t>ndo:</w:t>
      </w:r>
    </w:p>
    <w:p w:rsidR="00C5558D" w:rsidRDefault="00E6478D">
      <w:pPr>
        <w:ind w:left="2160"/>
        <w:jc w:val="both"/>
        <w:rPr>
          <w:rFonts w:ascii="Times New Roman" w:eastAsia="Times New Roman" w:hAnsi="Times New Roman" w:cs="Times New Roman"/>
        </w:rPr>
      </w:pP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227. Parágrafo Único. Qualquer que seja o valor do negócio jurídico, a prova testemunhal é admissível como subsidiária ou complementar da prova por escrito</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Portanto, não há mais nenhuma vedação legal em nosso ordenamento jurídico que discorra sob</w:t>
      </w:r>
      <w:r>
        <w:rPr>
          <w:rFonts w:ascii="Times New Roman" w:eastAsia="Times New Roman" w:hAnsi="Times New Roman" w:cs="Times New Roman"/>
        </w:rPr>
        <w:t>re a limitação da prova exclusivamente testemunhal para negócios que o valor exceda 10 (dez) salários mínimos.</w:t>
      </w:r>
    </w:p>
    <w:p w:rsidR="00C5558D" w:rsidRDefault="00C5558D">
      <w:pPr>
        <w:spacing w:line="360" w:lineRule="auto"/>
        <w:ind w:firstLine="720"/>
        <w:jc w:val="both"/>
        <w:rPr>
          <w:rFonts w:ascii="Times New Roman" w:eastAsia="Times New Roman" w:hAnsi="Times New Roman" w:cs="Times New Roman"/>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7 DA LIMITAÇÃO A PROVA TESTEMUNHAL NOS NEGÓCIOS JURÍDICOS FRENTE AO NOVO CÓDIGO DE PROCESSO CIVIL</w:t>
      </w:r>
    </w:p>
    <w:p w:rsidR="00C5558D" w:rsidRDefault="00E6478D">
      <w:pPr>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Após o advento do Novo Código de Processo Civi</w:t>
      </w:r>
      <w:r>
        <w:rPr>
          <w:rFonts w:ascii="Times New Roman" w:eastAsia="Times New Roman" w:hAnsi="Times New Roman" w:cs="Times New Roman"/>
        </w:rPr>
        <w:t xml:space="preserve">l no ano de 2015, os dispositivos mencionados no tópico anterior foram revogados, com isso não havia </w:t>
      </w:r>
      <w:proofErr w:type="spellStart"/>
      <w:r>
        <w:rPr>
          <w:rFonts w:ascii="Times New Roman" w:eastAsia="Times New Roman" w:hAnsi="Times New Roman" w:cs="Times New Roman"/>
        </w:rPr>
        <w:t>nehuma</w:t>
      </w:r>
      <w:proofErr w:type="spellEnd"/>
      <w:r>
        <w:rPr>
          <w:rFonts w:ascii="Times New Roman" w:eastAsia="Times New Roman" w:hAnsi="Times New Roman" w:cs="Times New Roman"/>
        </w:rPr>
        <w:t xml:space="preserve"> vedação acerca da prova exclusivamente testemunhal nos contrato que excediam 10 (dez) salários mínimos, nesse sentido, Humberto Theodoro Júnior nos </w:t>
      </w:r>
      <w:r>
        <w:rPr>
          <w:rFonts w:ascii="Times New Roman" w:eastAsia="Times New Roman" w:hAnsi="Times New Roman" w:cs="Times New Roman"/>
        </w:rPr>
        <w:t>ensina que:</w:t>
      </w:r>
    </w:p>
    <w:p w:rsidR="00C5558D" w:rsidRDefault="00E6478D">
      <w:pPr>
        <w:ind w:left="2126"/>
        <w:jc w:val="both"/>
        <w:rPr>
          <w:rFonts w:ascii="Times New Roman" w:eastAsia="Times New Roman" w:hAnsi="Times New Roman" w:cs="Times New Roman"/>
          <w:sz w:val="22"/>
          <w:szCs w:val="22"/>
        </w:rPr>
      </w:pPr>
      <w:r>
        <w:rPr>
          <w:rFonts w:ascii="Times New Roman" w:eastAsia="Times New Roman" w:hAnsi="Times New Roman" w:cs="Times New Roman"/>
        </w:rPr>
        <w:br/>
        <w:t xml:space="preserve">“O Código anterior limitava a prova exclusivamente testemunhal aos contratos cujo o valor não excedia o décuplo do maior salário mínimo vigente no País, ao tempo em que foram </w:t>
      </w:r>
      <w:proofErr w:type="gramStart"/>
      <w:r>
        <w:rPr>
          <w:rFonts w:ascii="Times New Roman" w:eastAsia="Times New Roman" w:hAnsi="Times New Roman" w:cs="Times New Roman"/>
        </w:rPr>
        <w:t>celebrados(</w:t>
      </w:r>
      <w:proofErr w:type="gramEnd"/>
      <w:r>
        <w:rPr>
          <w:rFonts w:ascii="Times New Roman" w:eastAsia="Times New Roman" w:hAnsi="Times New Roman" w:cs="Times New Roman"/>
        </w:rPr>
        <w:t xml:space="preserve">art. 401 do CPC/73). A norma não foi repetida pelo NCPC. </w:t>
      </w:r>
      <w:r>
        <w:rPr>
          <w:rFonts w:ascii="Times New Roman" w:eastAsia="Times New Roman" w:hAnsi="Times New Roman" w:cs="Times New Roman"/>
        </w:rPr>
        <w:t xml:space="preserve">Assim, atualmente a prova testemunhal é admitida, </w:t>
      </w:r>
      <w:proofErr w:type="spellStart"/>
      <w:r>
        <w:rPr>
          <w:rFonts w:ascii="Times New Roman" w:eastAsia="Times New Roman" w:hAnsi="Times New Roman" w:cs="Times New Roman"/>
        </w:rPr>
        <w:t>independente</w:t>
      </w:r>
      <w:proofErr w:type="spellEnd"/>
      <w:r>
        <w:rPr>
          <w:rFonts w:ascii="Times New Roman" w:eastAsia="Times New Roman" w:hAnsi="Times New Roman" w:cs="Times New Roman"/>
        </w:rPr>
        <w:t xml:space="preserve"> do valor do contrato, desde que a lei não exija a prova </w:t>
      </w:r>
      <w:proofErr w:type="gramStart"/>
      <w:r>
        <w:rPr>
          <w:rFonts w:ascii="Times New Roman" w:eastAsia="Times New Roman" w:hAnsi="Times New Roman" w:cs="Times New Roman"/>
        </w:rPr>
        <w:t>escrita(</w:t>
      </w:r>
      <w:proofErr w:type="spellStart"/>
      <w:proofErr w:type="gramEnd"/>
      <w:r>
        <w:rPr>
          <w:rFonts w:ascii="Times New Roman" w:eastAsia="Times New Roman" w:hAnsi="Times New Roman" w:cs="Times New Roman"/>
        </w:rPr>
        <w:t>art</w:t>
      </w:r>
      <w:proofErr w:type="spellEnd"/>
      <w:r>
        <w:rPr>
          <w:rFonts w:ascii="Times New Roman" w:eastAsia="Times New Roman" w:hAnsi="Times New Roman" w:cs="Times New Roman"/>
        </w:rPr>
        <w:t xml:space="preserve"> 444). </w:t>
      </w:r>
      <w:r>
        <w:rPr>
          <w:rFonts w:ascii="Times New Roman" w:eastAsia="Times New Roman" w:hAnsi="Times New Roman" w:cs="Times New Roman"/>
          <w:sz w:val="22"/>
          <w:szCs w:val="22"/>
        </w:rPr>
        <w:t>(</w:t>
      </w:r>
      <w:r>
        <w:rPr>
          <w:rFonts w:ascii="Times New Roman" w:eastAsia="Times New Roman" w:hAnsi="Times New Roman" w:cs="Times New Roman"/>
          <w:color w:val="000000"/>
          <w:sz w:val="22"/>
          <w:szCs w:val="22"/>
          <w:highlight w:val="white"/>
        </w:rPr>
        <w:t>THEODORO JUNIOR, Humberto. </w:t>
      </w:r>
      <w:r>
        <w:rPr>
          <w:rFonts w:ascii="Times New Roman" w:eastAsia="Times New Roman" w:hAnsi="Times New Roman" w:cs="Times New Roman"/>
          <w:b/>
          <w:color w:val="000000"/>
          <w:sz w:val="22"/>
          <w:szCs w:val="22"/>
          <w:highlight w:val="white"/>
        </w:rPr>
        <w:t>Curso de Direito Processual Civil</w:t>
      </w:r>
      <w:r>
        <w:rPr>
          <w:rFonts w:ascii="Times New Roman" w:eastAsia="Times New Roman" w:hAnsi="Times New Roman" w:cs="Times New Roman"/>
          <w:color w:val="000000"/>
          <w:sz w:val="22"/>
          <w:szCs w:val="22"/>
          <w:highlight w:val="white"/>
        </w:rPr>
        <w:t>.  57 ed. Rio de Janeiro: Forense, 2016, p.994).</w:t>
      </w:r>
    </w:p>
    <w:p w:rsidR="00C5558D" w:rsidRDefault="00C5558D">
      <w:pPr>
        <w:spacing w:line="360" w:lineRule="auto"/>
        <w:ind w:firstLine="720"/>
        <w:jc w:val="both"/>
        <w:rPr>
          <w:rFonts w:ascii="Times New Roman" w:eastAsia="Times New Roman" w:hAnsi="Times New Roman" w:cs="Times New Roman"/>
          <w:sz w:val="22"/>
          <w:szCs w:val="22"/>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No entanto, importante mencionar que permaneceu-se o parágrafo único do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227 do Código Civil dispondo que </w:t>
      </w:r>
      <w:proofErr w:type="spellStart"/>
      <w:r>
        <w:rPr>
          <w:rFonts w:ascii="Times New Roman" w:eastAsia="Times New Roman" w:hAnsi="Times New Roman" w:cs="Times New Roman"/>
        </w:rPr>
        <w:t>independente</w:t>
      </w:r>
      <w:proofErr w:type="spellEnd"/>
      <w:r>
        <w:rPr>
          <w:rFonts w:ascii="Times New Roman" w:eastAsia="Times New Roman" w:hAnsi="Times New Roman" w:cs="Times New Roman"/>
        </w:rPr>
        <w:t xml:space="preserve"> do valor do negócio jurídico, será admissível prova testemunhal de forma subsidiária, não tendo esse dispositivo sido revogado por est</w:t>
      </w:r>
      <w:r>
        <w:rPr>
          <w:rFonts w:ascii="Times New Roman" w:eastAsia="Times New Roman" w:hAnsi="Times New Roman" w:cs="Times New Roman"/>
        </w:rPr>
        <w:t xml:space="preserve">ar de acordo com o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444 do Código de Processo Civil Vigente, nos informando que:</w:t>
      </w:r>
    </w:p>
    <w:p w:rsidR="00C5558D" w:rsidRDefault="00C5558D">
      <w:pPr>
        <w:ind w:left="2160"/>
        <w:jc w:val="both"/>
        <w:rPr>
          <w:rFonts w:ascii="Times New Roman" w:eastAsia="Times New Roman" w:hAnsi="Times New Roman" w:cs="Times New Roman"/>
        </w:rPr>
      </w:pPr>
    </w:p>
    <w:p w:rsidR="00C5558D" w:rsidRDefault="00E6478D">
      <w:pPr>
        <w:ind w:left="2160"/>
        <w:jc w:val="both"/>
        <w:rPr>
          <w:rFonts w:ascii="Times New Roman" w:eastAsia="Times New Roman" w:hAnsi="Times New Roman" w:cs="Times New Roman"/>
        </w:rPr>
      </w:pPr>
      <w:r>
        <w:rPr>
          <w:rFonts w:ascii="Times New Roman" w:eastAsia="Times New Roman" w:hAnsi="Times New Roman" w:cs="Times New Roman"/>
        </w:rPr>
        <w:t>Art. 444. Nos casos em que lei exigir prova escrita da obrigação, é admissível a prova testemunhal quando houver começo de prova por escrito, emanado da parte contra a qua</w:t>
      </w:r>
      <w:r>
        <w:rPr>
          <w:rFonts w:ascii="Times New Roman" w:eastAsia="Times New Roman" w:hAnsi="Times New Roman" w:cs="Times New Roman"/>
        </w:rPr>
        <w:t>l se pretende produzir a prova.</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Importante salientar, que o começo de prova a que estar referenciado no dispositivo mencionado, se trata de documentos escritos, que não podem ser filmagens ou fotografias, sendo produzidos pela outra parte, e, o principal:</w:t>
      </w:r>
      <w:r>
        <w:rPr>
          <w:rFonts w:ascii="Times New Roman" w:eastAsia="Times New Roman" w:hAnsi="Times New Roman" w:cs="Times New Roman"/>
        </w:rPr>
        <w:t xml:space="preserve"> deve ter nesses documentos alguma comprovação da existência do contrato ou negócio jurídico. </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No entanto, se esse documento puder comprovar por inteiro a existência do negócio jurídico, não se torna necessário a oitiva das testemunhas.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Além do mais, o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445 do CPC autoriza a prova testemunhal quando no caso demonstrado perceba que não há possibilidade de outro meio de prova, vejamos: </w:t>
      </w:r>
    </w:p>
    <w:p w:rsidR="00C5558D" w:rsidRDefault="00C5558D">
      <w:pPr>
        <w:spacing w:line="360" w:lineRule="auto"/>
        <w:ind w:firstLine="720"/>
        <w:jc w:val="both"/>
        <w:rPr>
          <w:rFonts w:ascii="Times New Roman" w:eastAsia="Times New Roman" w:hAnsi="Times New Roman" w:cs="Times New Roman"/>
        </w:rPr>
      </w:pPr>
    </w:p>
    <w:p w:rsidR="00C5558D" w:rsidRDefault="00E6478D">
      <w:pPr>
        <w:ind w:left="2160"/>
        <w:jc w:val="both"/>
        <w:rPr>
          <w:rFonts w:ascii="Times New Roman" w:eastAsia="Times New Roman" w:hAnsi="Times New Roman" w:cs="Times New Roman"/>
        </w:rPr>
      </w:pPr>
      <w:r>
        <w:rPr>
          <w:rFonts w:ascii="Times New Roman" w:eastAsia="Times New Roman" w:hAnsi="Times New Roman" w:cs="Times New Roman"/>
        </w:rPr>
        <w:t>Art. 445. Também se admite a prova testemunhal quando o credor não pode ou não podia, moral ou materi</w:t>
      </w:r>
      <w:r>
        <w:rPr>
          <w:rFonts w:ascii="Times New Roman" w:eastAsia="Times New Roman" w:hAnsi="Times New Roman" w:cs="Times New Roman"/>
        </w:rPr>
        <w:t>almente, obter prova escrita da obrigação, em casos como o de parentesco, de depósito necessário, ou de hospedagem em hotel ou em razão das prática comerciais do local onde contraída a obrigação.</w:t>
      </w:r>
    </w:p>
    <w:p w:rsidR="00C5558D" w:rsidRDefault="00C5558D">
      <w:pPr>
        <w:ind w:left="2160"/>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Ou seja, em vários casos do nosso cotidiano fechamos contra</w:t>
      </w:r>
      <w:r>
        <w:rPr>
          <w:rFonts w:ascii="Times New Roman" w:eastAsia="Times New Roman" w:hAnsi="Times New Roman" w:cs="Times New Roman"/>
        </w:rPr>
        <w:t>tos sem nos munir de provas exclusivamente documentais, seja na reserva de um hotel por meio de uma ligação telefônica, como na alienação de determinado bem para ente da família, que em tese teríamos uma certa confiança em relação ao adimplemento dessa obr</w:t>
      </w:r>
      <w:r>
        <w:rPr>
          <w:rFonts w:ascii="Times New Roman" w:eastAsia="Times New Roman" w:hAnsi="Times New Roman" w:cs="Times New Roman"/>
        </w:rPr>
        <w:t>igação, só que isso nem sempre ocorre.</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Com isso, o artigo 445 do CPC, nos garante adentrar ao sistema jurisdicional mesmo sem portarmos o documento escrito, tendo apenas algumas testemunhas como meio de comprovar o fato que alegamos ter acontecido.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Conform</w:t>
      </w:r>
      <w:r>
        <w:rPr>
          <w:rFonts w:ascii="Times New Roman" w:eastAsia="Times New Roman" w:hAnsi="Times New Roman" w:cs="Times New Roman"/>
        </w:rPr>
        <w:t>e se observa a exigência contida no Código Civil e no antigo Código de Processo Civil em relação a não se admitir prova exclusivamente testemunhal nos contratos com mais de 10 salários mínimos, expressamente, não existe mais.</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O novo CPC faz uma única vedaç</w:t>
      </w:r>
      <w:r>
        <w:rPr>
          <w:rFonts w:ascii="Times New Roman" w:eastAsia="Times New Roman" w:hAnsi="Times New Roman" w:cs="Times New Roman"/>
        </w:rPr>
        <w:t xml:space="preserve">ão em relação a prova testemunhal, em seu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406, em que não se admite prova testemunhal quando a própria lei exigir instrumento público como meio principal do ato a ser realizado, ou seja, a prova testemunhal não pode ser subsidiária em relação a esses f</w:t>
      </w:r>
      <w:r>
        <w:rPr>
          <w:rFonts w:ascii="Times New Roman" w:eastAsia="Times New Roman" w:hAnsi="Times New Roman" w:cs="Times New Roman"/>
        </w:rPr>
        <w:t>atos, devendo o instrumento público ser a prova.</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No entanto, apesar de não haver vedação expressa a prova exclusivamente testemunhal nos contratos com mais de 10 (dez) salários mínimos no Código de Processo Civil vigente, parte da jurisprudência, mesmo apó</w:t>
      </w:r>
      <w:r>
        <w:rPr>
          <w:rFonts w:ascii="Times New Roman" w:eastAsia="Times New Roman" w:hAnsi="Times New Roman" w:cs="Times New Roman"/>
        </w:rPr>
        <w:t>s a edição do novo código de processo civil e da revogação do caput do artigo 227 do Código Civil, ainda continuam aplicando a regra anterior, ou seja, não admitindo prova exclusivamente testemunhal nos contratos com mais de 10 (dez) salários mínimos.</w:t>
      </w:r>
    </w:p>
    <w:p w:rsidR="00E41F76" w:rsidRDefault="00E41F76">
      <w:pPr>
        <w:spacing w:line="360" w:lineRule="auto"/>
        <w:ind w:firstLine="720"/>
        <w:jc w:val="both"/>
        <w:rPr>
          <w:rFonts w:ascii="Times New Roman" w:eastAsia="Times New Roman" w:hAnsi="Times New Roman" w:cs="Times New Roman"/>
        </w:rPr>
      </w:pPr>
    </w:p>
    <w:p w:rsidR="00E41F76" w:rsidRDefault="00E41F76">
      <w:pPr>
        <w:spacing w:line="360" w:lineRule="auto"/>
        <w:ind w:firstLine="720"/>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8 A</w:t>
      </w:r>
      <w:r>
        <w:rPr>
          <w:rFonts w:ascii="Times New Roman" w:eastAsia="Times New Roman" w:hAnsi="Times New Roman" w:cs="Times New Roman"/>
          <w:b/>
        </w:rPr>
        <w:t>NÁLISE DA APLICAÇÃO JURISPRUDENCIAL ANTES DO NOVO CÓDIGO DE PROCESSO CIVIL E APÓS A SUA EDIÇÃO</w:t>
      </w:r>
    </w:p>
    <w:p w:rsidR="00C5558D" w:rsidRDefault="00E6478D">
      <w:pP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FF0000"/>
        </w:rPr>
        <w:tab/>
      </w:r>
      <w:r>
        <w:rPr>
          <w:rFonts w:ascii="Times New Roman" w:eastAsia="Times New Roman" w:hAnsi="Times New Roman" w:cs="Times New Roman"/>
          <w:color w:val="000000"/>
        </w:rPr>
        <w:t>Conforme observa-se, temos em nosso ordenamento jurídico brasileiro grande lacuna a ser suprida, nos trazendo a dúvida se é ou não admitida a prova exclusivamen</w:t>
      </w:r>
      <w:r>
        <w:rPr>
          <w:rFonts w:ascii="Times New Roman" w:eastAsia="Times New Roman" w:hAnsi="Times New Roman" w:cs="Times New Roman"/>
          <w:color w:val="000000"/>
        </w:rPr>
        <w:t>te testemunhal nos casos em que o negócio jurídico exceda mais de 10 (dez) salários mínimos.</w:t>
      </w:r>
    </w:p>
    <w:p w:rsidR="00C5558D" w:rsidRDefault="00E6478D">
      <w:pPr>
        <w:spacing w:line="360" w:lineRule="auto"/>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rPr>
        <w:t>Dito isto, a jurisprudência brasileira vem se adequando da forma que acha justa acerca do tema, com isso, analisaremos julgados que foram decididos antes da edição</w:t>
      </w:r>
      <w:r>
        <w:rPr>
          <w:rFonts w:ascii="Times New Roman" w:eastAsia="Times New Roman" w:hAnsi="Times New Roman" w:cs="Times New Roman"/>
          <w:color w:val="000000"/>
        </w:rPr>
        <w:t xml:space="preserve"> no Novo Código de Processo Civil e após a vigência do mesmo.  </w:t>
      </w:r>
    </w:p>
    <w:p w:rsidR="00C5558D" w:rsidRDefault="00C5558D">
      <w:pPr>
        <w:spacing w:line="360" w:lineRule="auto"/>
        <w:ind w:firstLine="709"/>
        <w:jc w:val="both"/>
        <w:rPr>
          <w:rFonts w:ascii="Times New Roman" w:eastAsia="Times New Roman" w:hAnsi="Times New Roman" w:cs="Times New Roman"/>
          <w:color w:val="000000"/>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b/>
        <w:t>8.1- Antes da edição do novo CPC:</w:t>
      </w: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“PRESTAÇÃO DE SERVIÇOS - VENDA DE LARANJAS 'IN NATURA' - COBRANÇA - CONTRATO VERBAL - VALOR QUE EXCEDE O DECUPLO DO SALÁRIO MÍNIMO VIGENTE - IMPOSSIBILIDADE DE PROVA EXCLUSIVAMENTE TESTEMUNHAL DO CONTRATO - INTELIGÊNCIA DO ARTIGO 401 DO CPC - PROVA TESTEMU</w:t>
      </w:r>
      <w:r>
        <w:rPr>
          <w:rFonts w:ascii="Times New Roman" w:eastAsia="Times New Roman" w:hAnsi="Times New Roman" w:cs="Times New Roman"/>
        </w:rPr>
        <w:t xml:space="preserve">NHAL ADEMAIS QUE NÃO CONFIRMOU A VERSÃO DO AUTOR, QUE NÃO SE DESINCUMBIU DO ÔNUS DA PROVA DE SUAS ALEGAÇÕES - ARTIGO 333. INCISO I. DO CPC - ^PROCEDÊNCIA DA PRETENSÃO DEDUZIDA NA INICIAL - SENTENÇA MANTIDA RECURSO </w:t>
      </w:r>
      <w:proofErr w:type="gramStart"/>
      <w:r>
        <w:rPr>
          <w:rFonts w:ascii="Times New Roman" w:eastAsia="Times New Roman" w:hAnsi="Times New Roman" w:cs="Times New Roman"/>
        </w:rPr>
        <w:t>DESPROVIDO .</w:t>
      </w:r>
      <w:proofErr w:type="gramEnd"/>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(TJ-SP - CR: 929634007 SP, Re</w:t>
      </w:r>
      <w:r>
        <w:rPr>
          <w:rFonts w:ascii="Times New Roman" w:eastAsia="Times New Roman" w:hAnsi="Times New Roman" w:cs="Times New Roman"/>
        </w:rPr>
        <w:t xml:space="preserve">lator: Amorim </w:t>
      </w:r>
      <w:proofErr w:type="spellStart"/>
      <w:r>
        <w:rPr>
          <w:rFonts w:ascii="Times New Roman" w:eastAsia="Times New Roman" w:hAnsi="Times New Roman" w:cs="Times New Roman"/>
        </w:rPr>
        <w:t>Cantuária</w:t>
      </w:r>
      <w:proofErr w:type="spellEnd"/>
      <w:r>
        <w:rPr>
          <w:rFonts w:ascii="Times New Roman" w:eastAsia="Times New Roman" w:hAnsi="Times New Roman" w:cs="Times New Roman"/>
        </w:rPr>
        <w:t>, Data de Julgamento: 30/09/2008, 25ª Câmara de Direito Privado, Data de Publicação: 15/10/2008)”</w:t>
      </w:r>
    </w:p>
    <w:p w:rsidR="00C5558D" w:rsidRDefault="00C5558D">
      <w:pPr>
        <w:ind w:left="2148"/>
        <w:jc w:val="both"/>
        <w:rPr>
          <w:rFonts w:ascii="Times New Roman" w:eastAsia="Times New Roman" w:hAnsi="Times New Roman" w:cs="Times New Roman"/>
        </w:rPr>
      </w:pP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“CERCEAMENTO DE DEFESA. Julgamento antecipado da lide. Não ocorrência, quando o juiz reputa despicienda a produção de novas provas. Pr</w:t>
      </w:r>
      <w:r>
        <w:rPr>
          <w:rFonts w:ascii="Times New Roman" w:eastAsia="Times New Roman" w:hAnsi="Times New Roman" w:cs="Times New Roman"/>
        </w:rPr>
        <w:t>ecedentes. Impossibilidade de prova exclusivamente testemunhal em contratos com valor superior a 10 salários mínimos (artigo 401 do C.P.C.</w:t>
      </w:r>
      <w:proofErr w:type="gramStart"/>
      <w:r>
        <w:rPr>
          <w:rFonts w:ascii="Times New Roman" w:eastAsia="Times New Roman" w:hAnsi="Times New Roman" w:cs="Times New Roman"/>
        </w:rPr>
        <w:t>).NOTA</w:t>
      </w:r>
      <w:proofErr w:type="gramEnd"/>
      <w:r>
        <w:rPr>
          <w:rFonts w:ascii="Times New Roman" w:eastAsia="Times New Roman" w:hAnsi="Times New Roman" w:cs="Times New Roman"/>
        </w:rPr>
        <w:t xml:space="preserve"> PROMISSÓRIA. Ausência de data de emissão. Desatendimento a requisito essencial. Art. 75 do Decreto n. 57.663/66</w:t>
      </w:r>
      <w:r>
        <w:rPr>
          <w:rFonts w:ascii="Times New Roman" w:eastAsia="Times New Roman" w:hAnsi="Times New Roman" w:cs="Times New Roman"/>
        </w:rPr>
        <w:t xml:space="preserve"> - Descaracterização da sua </w:t>
      </w:r>
      <w:proofErr w:type="spellStart"/>
      <w:r>
        <w:rPr>
          <w:rFonts w:ascii="Times New Roman" w:eastAsia="Times New Roman" w:hAnsi="Times New Roman" w:cs="Times New Roman"/>
        </w:rPr>
        <w:t>cambiaridade</w:t>
      </w:r>
      <w:proofErr w:type="spellEnd"/>
      <w:r>
        <w:rPr>
          <w:rFonts w:ascii="Times New Roman" w:eastAsia="Times New Roman" w:hAnsi="Times New Roman" w:cs="Times New Roman"/>
        </w:rPr>
        <w:t xml:space="preserve"> - Obrigação que não é certa, líquida e exigível -Precedentes - Nulidade da execução "</w:t>
      </w:r>
      <w:proofErr w:type="spellStart"/>
      <w:r>
        <w:rPr>
          <w:rFonts w:ascii="Times New Roman" w:eastAsia="Times New Roman" w:hAnsi="Times New Roman" w:cs="Times New Roman"/>
        </w:rPr>
        <w:t>ex</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offício</w:t>
      </w:r>
      <w:proofErr w:type="spellEnd"/>
      <w:r>
        <w:rPr>
          <w:rFonts w:ascii="Times New Roman" w:eastAsia="Times New Roman" w:hAnsi="Times New Roman" w:cs="Times New Roman"/>
        </w:rPr>
        <w:t>" - Art. 618,1, do CPC -Ónus de sucumbência a cargo do embargado - De ofício, decreta-se nula apresente execução.</w:t>
      </w: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(TJ-SP</w:t>
      </w:r>
      <w:r>
        <w:rPr>
          <w:rFonts w:ascii="Times New Roman" w:eastAsia="Times New Roman" w:hAnsi="Times New Roman" w:cs="Times New Roman"/>
        </w:rPr>
        <w:t xml:space="preserve"> - APL: 39170920048260286 SP 0003917-09.2004.8.26.0286, Relator: Fernandes Lobo, Data de Julgamento: 11/08/2011, 22ª Câmara de Direito Privado, Data de Publicação: 31/08/2011)” </w:t>
      </w:r>
    </w:p>
    <w:p w:rsidR="00C5558D" w:rsidRDefault="00C5558D">
      <w:pPr>
        <w:spacing w:line="360" w:lineRule="auto"/>
        <w:ind w:left="708"/>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color w:val="FF0000"/>
        </w:rPr>
      </w:pPr>
      <w:r>
        <w:rPr>
          <w:rFonts w:ascii="Times New Roman" w:eastAsia="Times New Roman" w:hAnsi="Times New Roman" w:cs="Times New Roman"/>
        </w:rPr>
        <w:t xml:space="preserve">Conforme observa-se os julgados acima mencionados, ambos os recursos tiveram </w:t>
      </w:r>
      <w:r>
        <w:rPr>
          <w:rFonts w:ascii="Times New Roman" w:eastAsia="Times New Roman" w:hAnsi="Times New Roman" w:cs="Times New Roman"/>
        </w:rPr>
        <w:t xml:space="preserve">seu seguimento desprovidos tendo como um dos argumentos a impossibilidade da exclusividade de prova testemunhal nos contratos acima de 10 (dez) salários mínimos para comprovação do fato narrado. </w:t>
      </w:r>
    </w:p>
    <w:p w:rsidR="00C5558D" w:rsidRDefault="00E6478D">
      <w:pPr>
        <w:spacing w:line="360" w:lineRule="auto"/>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Ainda assim, não se há o que falar em ilegalidade ou não, tendo em vista que os julgamentos ocorreram quando a limitação a prova testemunhal ainda era vigente no antigo CPC e no </w:t>
      </w:r>
      <w:proofErr w:type="spellStart"/>
      <w:r>
        <w:rPr>
          <w:rFonts w:ascii="Times New Roman" w:eastAsia="Times New Roman" w:hAnsi="Times New Roman" w:cs="Times New Roman"/>
          <w:color w:val="000000"/>
        </w:rPr>
        <w:t>art</w:t>
      </w:r>
      <w:proofErr w:type="spellEnd"/>
      <w:r>
        <w:rPr>
          <w:rFonts w:ascii="Times New Roman" w:eastAsia="Times New Roman" w:hAnsi="Times New Roman" w:cs="Times New Roman"/>
          <w:color w:val="000000"/>
        </w:rPr>
        <w:t xml:space="preserve"> 227 do Código Civil.</w:t>
      </w:r>
    </w:p>
    <w:p w:rsidR="00C5558D" w:rsidRDefault="00C5558D">
      <w:pPr>
        <w:spacing w:line="360" w:lineRule="auto"/>
        <w:ind w:firstLine="720"/>
        <w:jc w:val="both"/>
        <w:rPr>
          <w:rFonts w:ascii="Times New Roman" w:eastAsia="Times New Roman" w:hAnsi="Times New Roman" w:cs="Times New Roman"/>
          <w:color w:val="000000"/>
        </w:rPr>
      </w:pPr>
    </w:p>
    <w:p w:rsidR="00C5558D" w:rsidRDefault="00C5558D">
      <w:pPr>
        <w:spacing w:line="360" w:lineRule="auto"/>
        <w:jc w:val="both"/>
        <w:rPr>
          <w:rFonts w:ascii="Times New Roman" w:eastAsia="Times New Roman" w:hAnsi="Times New Roman" w:cs="Times New Roman"/>
          <w:b/>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8.2- Posterior a edição do novo CPC:</w:t>
      </w:r>
    </w:p>
    <w:p w:rsidR="00C5558D" w:rsidRDefault="00E6478D">
      <w:pPr>
        <w:spacing w:line="360" w:lineRule="auto"/>
        <w:jc w:val="both"/>
        <w:rPr>
          <w:rFonts w:ascii="Times New Roman" w:eastAsia="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rPr>
        <w:t>Vamos observa</w:t>
      </w:r>
      <w:r>
        <w:rPr>
          <w:rFonts w:ascii="Times New Roman" w:eastAsia="Times New Roman" w:hAnsi="Times New Roman" w:cs="Times New Roman"/>
        </w:rPr>
        <w:t>r alguns julgados que ocorreram após a edição do Novo Código de Processo Civil, que ocorreu no dia 16 de março de 2015.</w:t>
      </w: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“DIREITO CIVIL E PROCESSUAL CIVIL. RECONHECIMENTO E DISSOLUÇÃO DE UNIÃO ESTÁVEL. PARTILHA DE BENS. SUB-ROGAÇÃO. CONTRATO COM VALOR SUPER</w:t>
      </w:r>
      <w:r>
        <w:rPr>
          <w:rFonts w:ascii="Times New Roman" w:eastAsia="Times New Roman" w:hAnsi="Times New Roman" w:cs="Times New Roman"/>
        </w:rPr>
        <w:t xml:space="preserve">IOR A DEZ SALÁRIOS MÍNIMOS. AUSÊNCIA DE DOCUMENTOS. PROVA EXCLUSIVAMENTE TESTEMUNHAL. IMPOSSIBILIDADE. NECESSÁRIA COMPROVAÇÃO. 1. Não há que se falar em cerceamento de defesa, por não ser a prova testemunhal requerida o meio apropriado para se comprovar a </w:t>
      </w:r>
      <w:r>
        <w:rPr>
          <w:rFonts w:ascii="Times New Roman" w:eastAsia="Times New Roman" w:hAnsi="Times New Roman" w:cs="Times New Roman"/>
        </w:rPr>
        <w:t>alegada sub-rogação, considerando-se à vedação imposta pelo art. 401 do CPC de utilização de prova exclusivamente testemunhal para comprovação de negócios jurídicos superiores ao décuplo do salário mínimo. 2. Não havendo prova da sub-rogação de determinado</w:t>
      </w:r>
      <w:r>
        <w:rPr>
          <w:rFonts w:ascii="Times New Roman" w:eastAsia="Times New Roman" w:hAnsi="Times New Roman" w:cs="Times New Roman"/>
        </w:rPr>
        <w:t xml:space="preserve"> bem adquirido na constância da união estável no lugar de bem exclusivo de um dos conviventes, deve este ser devidamente partilhado, não podendo a sub-rogação ser presumida. 3. Apelação conhecida e não provida.</w:t>
      </w: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(TJ-DF - APC: 20140510046802, Relator: ANA CA</w:t>
      </w:r>
      <w:r>
        <w:rPr>
          <w:rFonts w:ascii="Times New Roman" w:eastAsia="Times New Roman" w:hAnsi="Times New Roman" w:cs="Times New Roman"/>
        </w:rPr>
        <w:t xml:space="preserve">NTARINO, Data de Julgamento: 23/09/2015, 3ª Turma Cível, Data de Publicação: Publicado no </w:t>
      </w:r>
      <w:proofErr w:type="gramStart"/>
      <w:r>
        <w:rPr>
          <w:rFonts w:ascii="Times New Roman" w:eastAsia="Times New Roman" w:hAnsi="Times New Roman" w:cs="Times New Roman"/>
        </w:rPr>
        <w:t>DJE :</w:t>
      </w:r>
      <w:proofErr w:type="gramEnd"/>
      <w:r>
        <w:rPr>
          <w:rFonts w:ascii="Times New Roman" w:eastAsia="Times New Roman" w:hAnsi="Times New Roman" w:cs="Times New Roman"/>
        </w:rPr>
        <w:t xml:space="preserve"> </w:t>
      </w:r>
      <w:r>
        <w:rPr>
          <w:rFonts w:ascii="Times New Roman" w:eastAsia="Times New Roman" w:hAnsi="Times New Roman" w:cs="Times New Roman"/>
          <w:b/>
        </w:rPr>
        <w:t>29/09/2015</w:t>
      </w:r>
      <w:r>
        <w:rPr>
          <w:rFonts w:ascii="Times New Roman" w:eastAsia="Times New Roman" w:hAnsi="Times New Roman" w:cs="Times New Roman"/>
        </w:rPr>
        <w:t xml:space="preserve"> . Pág.: 144)”</w:t>
      </w:r>
    </w:p>
    <w:p w:rsidR="00C5558D" w:rsidRDefault="00C5558D">
      <w:pPr>
        <w:ind w:left="2148"/>
        <w:jc w:val="both"/>
        <w:rPr>
          <w:rFonts w:ascii="Times New Roman" w:eastAsia="Times New Roman" w:hAnsi="Times New Roman" w:cs="Times New Roman"/>
        </w:rPr>
      </w:pPr>
    </w:p>
    <w:p w:rsidR="00C5558D" w:rsidRDefault="00C5558D">
      <w:pPr>
        <w:ind w:left="2148"/>
        <w:jc w:val="both"/>
        <w:rPr>
          <w:rFonts w:ascii="Times New Roman" w:eastAsia="Times New Roman" w:hAnsi="Times New Roman" w:cs="Times New Roman"/>
        </w:rPr>
      </w:pP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“JUIZADOS ESPECIAIS CÍVEIS. PROCESSUAL CIVIL. AUSÊNCIA DE PROVA DO FATO CONSTITUTIVO DO DIREITO DO AUTOR. VALOR DO CONTRATO QUE SUPER</w:t>
      </w:r>
      <w:r>
        <w:rPr>
          <w:rFonts w:ascii="Times New Roman" w:eastAsia="Times New Roman" w:hAnsi="Times New Roman" w:cs="Times New Roman"/>
        </w:rPr>
        <w:t>A O DÉCUPLO DO SALÁRIO MÍNIMO. IMPOSSIBILIDADE DE PROVA EXCLUSIVAMENTE TESTEMUNHAL (ARTS. 227 DO CC E 401 DO CPC). IMPROCEDÊNCIA DO PEDIDO. RECURSO CONHECIDO E DESPROVIDO. 1. Afirma a empresa autora, ora recorrente, que as empresas rés contrataram serviços</w:t>
      </w:r>
      <w:r>
        <w:rPr>
          <w:rFonts w:ascii="Times New Roman" w:eastAsia="Times New Roman" w:hAnsi="Times New Roman" w:cs="Times New Roman"/>
        </w:rPr>
        <w:t xml:space="preserve"> de hospedagem para seus funcionários pelo valor total de R$25.620,00 (vinte e cinco mil seiscentos e vinte reais). As recorridas, a seu turno, resistem à afirmação e informam inexistir relação contratual com a empresa recorrente. 2. Conforme a expressa di</w:t>
      </w:r>
      <w:r>
        <w:rPr>
          <w:rFonts w:ascii="Times New Roman" w:eastAsia="Times New Roman" w:hAnsi="Times New Roman" w:cs="Times New Roman"/>
        </w:rPr>
        <w:t>sposição do art. 333, I, do CPC, cumpre a parte autora se desincumbir do ônus probatório do fato constitutivo de seu direito. Na hipótese, não há mínima prova da relação contratual que a empresa recorrente alega existir. Com efeito, a nota fiscal de fl. 15</w:t>
      </w:r>
      <w:r>
        <w:rPr>
          <w:rFonts w:ascii="Times New Roman" w:eastAsia="Times New Roman" w:hAnsi="Times New Roman" w:cs="Times New Roman"/>
        </w:rPr>
        <w:t xml:space="preserve"> foi produzida unilateralmente, sem qualquer prova de ciência das empresas recorridas quanto à sua existência, não podendo, portanto, ser considerada. Os demais documentos </w:t>
      </w:r>
      <w:r>
        <w:rPr>
          <w:rFonts w:ascii="Times New Roman" w:eastAsia="Times New Roman" w:hAnsi="Times New Roman" w:cs="Times New Roman"/>
        </w:rPr>
        <w:lastRenderedPageBreak/>
        <w:t>apresentados, de igual modo, não são hábeis a cumprir o ônus imposto pela lei proces</w:t>
      </w:r>
      <w:r>
        <w:rPr>
          <w:rFonts w:ascii="Times New Roman" w:eastAsia="Times New Roman" w:hAnsi="Times New Roman" w:cs="Times New Roman"/>
        </w:rPr>
        <w:t>sual. 3. No que se refere ao pedido de oitiva de testemunhas formulado pela recorrente, vale ressaltar que a pretensão de indenização no valor de R$25.620,00, que supera o décuplo do salário mínimo, não admite a produção de prova exclusivamente testemunhal</w:t>
      </w:r>
      <w:r>
        <w:rPr>
          <w:rFonts w:ascii="Times New Roman" w:eastAsia="Times New Roman" w:hAnsi="Times New Roman" w:cs="Times New Roman"/>
        </w:rPr>
        <w:t xml:space="preserve">, conforme regra dos </w:t>
      </w:r>
      <w:proofErr w:type="spellStart"/>
      <w:r>
        <w:rPr>
          <w:rFonts w:ascii="Times New Roman" w:eastAsia="Times New Roman" w:hAnsi="Times New Roman" w:cs="Times New Roman"/>
        </w:rPr>
        <w:t>arts</w:t>
      </w:r>
      <w:proofErr w:type="spellEnd"/>
      <w:r>
        <w:rPr>
          <w:rFonts w:ascii="Times New Roman" w:eastAsia="Times New Roman" w:hAnsi="Times New Roman" w:cs="Times New Roman"/>
        </w:rPr>
        <w:t>. 227 do Código Civil e 401 do Código de Processo Civil. 4. Recurso conhecido e desprovido. Sentença mantida por seus próprios fundamentos. A súmula de julgamento servirá de acórdão, conforme regra do art. 46 da Lei n. 9.099/95. Co</w:t>
      </w:r>
      <w:r>
        <w:rPr>
          <w:rFonts w:ascii="Times New Roman" w:eastAsia="Times New Roman" w:hAnsi="Times New Roman" w:cs="Times New Roman"/>
        </w:rPr>
        <w:t>ndenada a recorrente ao pagamento das custas processuais e dos honorários advocatícios fixados em 10% (dez) do valor da causa.</w:t>
      </w: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(TJ-DF - ACJ: 20141110031155, Relator: SANDRA REVES VASQUES TONUSSI, Data de Julgamento: 02/02/2016, 3ª Turma Recursal dos Juizad</w:t>
      </w:r>
      <w:r>
        <w:rPr>
          <w:rFonts w:ascii="Times New Roman" w:eastAsia="Times New Roman" w:hAnsi="Times New Roman" w:cs="Times New Roman"/>
        </w:rPr>
        <w:t xml:space="preserve">os Especiais do Distrito Federal, Data de Publicação: Publicado no </w:t>
      </w:r>
      <w:proofErr w:type="gramStart"/>
      <w:r>
        <w:rPr>
          <w:rFonts w:ascii="Times New Roman" w:eastAsia="Times New Roman" w:hAnsi="Times New Roman" w:cs="Times New Roman"/>
        </w:rPr>
        <w:t>DJE :</w:t>
      </w:r>
      <w:proofErr w:type="gramEnd"/>
      <w:r>
        <w:rPr>
          <w:rFonts w:ascii="Times New Roman" w:eastAsia="Times New Roman" w:hAnsi="Times New Roman" w:cs="Times New Roman"/>
        </w:rPr>
        <w:t xml:space="preserve"> </w:t>
      </w:r>
      <w:r>
        <w:rPr>
          <w:rFonts w:ascii="Times New Roman" w:eastAsia="Times New Roman" w:hAnsi="Times New Roman" w:cs="Times New Roman"/>
          <w:b/>
        </w:rPr>
        <w:t>15/02/2016</w:t>
      </w:r>
      <w:r>
        <w:rPr>
          <w:rFonts w:ascii="Times New Roman" w:eastAsia="Times New Roman" w:hAnsi="Times New Roman" w:cs="Times New Roman"/>
        </w:rPr>
        <w:t xml:space="preserve"> . Pág.: 481)”</w:t>
      </w:r>
    </w:p>
    <w:p w:rsidR="00C5558D" w:rsidRDefault="00C5558D">
      <w:pPr>
        <w:ind w:left="2148"/>
        <w:jc w:val="both"/>
        <w:rPr>
          <w:rFonts w:ascii="Times New Roman" w:eastAsia="Times New Roman" w:hAnsi="Times New Roman" w:cs="Times New Roman"/>
        </w:rPr>
      </w:pPr>
    </w:p>
    <w:p w:rsidR="00C5558D" w:rsidRDefault="00C5558D">
      <w:pPr>
        <w:ind w:left="2148"/>
        <w:jc w:val="both"/>
        <w:rPr>
          <w:rFonts w:ascii="Times New Roman" w:eastAsia="Times New Roman" w:hAnsi="Times New Roman" w:cs="Times New Roman"/>
        </w:rPr>
      </w:pP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 xml:space="preserve">“APELAÇÃO CÍVEL EM AÇÃO DE RESCISÃO DE CONTRATO C/C PEDIDO DE TUTELA ANTECIPADA C/C INDENIZAÇÃO POR DANO MORAL E MATERIAL – NÃO COMPROVAÇÃO DO PAGAMENTO DO </w:t>
      </w:r>
      <w:r>
        <w:rPr>
          <w:rFonts w:ascii="Times New Roman" w:eastAsia="Times New Roman" w:hAnsi="Times New Roman" w:cs="Times New Roman"/>
        </w:rPr>
        <w:t xml:space="preserve">PREÇO – AUTORA NÃO FEZ PROVA DOS FATOS CONSTITUTIVOS DE SEU DIREITO (ART. 333, INC. I DO </w:t>
      </w:r>
      <w:proofErr w:type="gramStart"/>
      <w:r>
        <w:rPr>
          <w:rFonts w:ascii="Times New Roman" w:eastAsia="Times New Roman" w:hAnsi="Times New Roman" w:cs="Times New Roman"/>
        </w:rPr>
        <w:t>CPC)–</w:t>
      </w:r>
      <w:proofErr w:type="gramEnd"/>
      <w:r>
        <w:rPr>
          <w:rFonts w:ascii="Times New Roman" w:eastAsia="Times New Roman" w:hAnsi="Times New Roman" w:cs="Times New Roman"/>
        </w:rPr>
        <w:t xml:space="preserve"> AUSÊNCIA DE PROVA – IMPOSSIBILIDADE DE COMPROVAR A DÍVIDA POR PROVA EXCLUSIVAMENTE TESTEMUNHAL (ART. 401, CPC)– RECURSO DESPROVIDO. II - tratando-se de contrato </w:t>
      </w:r>
      <w:r>
        <w:rPr>
          <w:rFonts w:ascii="Times New Roman" w:eastAsia="Times New Roman" w:hAnsi="Times New Roman" w:cs="Times New Roman"/>
        </w:rPr>
        <w:t>cujo valor excede o décuplo do valor do salário mínimo vigente à época da celebração, conclui-se pela inviabilidade da prova exclusivamente testemunhal para demonstrar a existência da suposta dívida (CPC, art. 401)</w:t>
      </w:r>
    </w:p>
    <w:p w:rsidR="00C5558D" w:rsidRDefault="00E6478D">
      <w:pPr>
        <w:ind w:left="2148"/>
        <w:jc w:val="both"/>
        <w:rPr>
          <w:rFonts w:ascii="Times New Roman" w:eastAsia="Times New Roman" w:hAnsi="Times New Roman" w:cs="Times New Roman"/>
        </w:rPr>
      </w:pPr>
      <w:r>
        <w:rPr>
          <w:rFonts w:ascii="Times New Roman" w:eastAsia="Times New Roman" w:hAnsi="Times New Roman" w:cs="Times New Roman"/>
        </w:rPr>
        <w:t>(TJ-MS - APL: 00730059620108120001 MS 007</w:t>
      </w:r>
      <w:r>
        <w:rPr>
          <w:rFonts w:ascii="Times New Roman" w:eastAsia="Times New Roman" w:hAnsi="Times New Roman" w:cs="Times New Roman"/>
        </w:rPr>
        <w:t xml:space="preserve">3005-96.2010.8.12.0001, Relator: Des. Amaury da Silva </w:t>
      </w:r>
      <w:proofErr w:type="spellStart"/>
      <w:r>
        <w:rPr>
          <w:rFonts w:ascii="Times New Roman" w:eastAsia="Times New Roman" w:hAnsi="Times New Roman" w:cs="Times New Roman"/>
        </w:rPr>
        <w:t>Kuklinski</w:t>
      </w:r>
      <w:proofErr w:type="spellEnd"/>
      <w:r>
        <w:rPr>
          <w:rFonts w:ascii="Times New Roman" w:eastAsia="Times New Roman" w:hAnsi="Times New Roman" w:cs="Times New Roman"/>
        </w:rPr>
        <w:t xml:space="preserve">, Data de Julgamento: 16/03/2016, 4ª Câmara Cível, Data de Publicação: </w:t>
      </w:r>
      <w:r>
        <w:rPr>
          <w:rFonts w:ascii="Times New Roman" w:eastAsia="Times New Roman" w:hAnsi="Times New Roman" w:cs="Times New Roman"/>
          <w:b/>
        </w:rPr>
        <w:t>28/03/2016</w:t>
      </w:r>
      <w:r>
        <w:rPr>
          <w:rFonts w:ascii="Times New Roman" w:eastAsia="Times New Roman" w:hAnsi="Times New Roman" w:cs="Times New Roman"/>
        </w:rPr>
        <w:t>)”</w:t>
      </w:r>
    </w:p>
    <w:p w:rsidR="00C5558D" w:rsidRDefault="00C5558D">
      <w:pPr>
        <w:ind w:left="2148"/>
        <w:jc w:val="both"/>
        <w:rPr>
          <w:rFonts w:ascii="Times New Roman" w:eastAsia="Times New Roman" w:hAnsi="Times New Roman" w:cs="Times New Roman"/>
        </w:rPr>
      </w:pP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Conforme observa-se os julgados acima, mesmo após a edição do Novo Código de Processo Civil, que ocorreu no </w:t>
      </w:r>
      <w:r>
        <w:rPr>
          <w:rFonts w:ascii="Times New Roman" w:eastAsia="Times New Roman" w:hAnsi="Times New Roman" w:cs="Times New Roman"/>
        </w:rPr>
        <w:t>dia 17 de março de 2015, alguns tribunais, continuaram considerando a regra contida no código anterior como válida.</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Importante enfatizar que não podemos considerar tal atitude como ilegalidade ou até mesmo abuso de poder cometido pelo julgadores. Observand</w:t>
      </w:r>
      <w:r>
        <w:rPr>
          <w:rFonts w:ascii="Times New Roman" w:eastAsia="Times New Roman" w:hAnsi="Times New Roman" w:cs="Times New Roman"/>
        </w:rPr>
        <w:t>o o que dispõe a legislação vigente o artigo 444 do Novo Código de Processo Civil, que apenas exige começo de prova escrita para contratos com prova testemunhal.</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Do mesmo modo, o artigo 227, parágrafo único informa que a prova testemunhal é admissível de f</w:t>
      </w:r>
      <w:r>
        <w:rPr>
          <w:rFonts w:ascii="Times New Roman" w:eastAsia="Times New Roman" w:hAnsi="Times New Roman" w:cs="Times New Roman"/>
        </w:rPr>
        <w:t>orma subsidiária ou complementar, ou seja, observando esses dois dispositivos podemos extrair que não há vedação a adotar a condição presente lá legislação passada, tendo em vista que a mesma não afeta a legalidade ou muito menos a constitucionalidade pres</w:t>
      </w:r>
      <w:r>
        <w:rPr>
          <w:rFonts w:ascii="Times New Roman" w:eastAsia="Times New Roman" w:hAnsi="Times New Roman" w:cs="Times New Roman"/>
        </w:rPr>
        <w:t>ente.</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lastRenderedPageBreak/>
        <w:t>Cabe, a cada magistrado, no exercício do seu livre convencimento, decidir se somente a prova testemunhal não seria bastante para provar a existência do negócio jurídico, ou se o mesmo necessitaria de uma prova a mais (como exige o NPC, ao dispor sobr</w:t>
      </w:r>
      <w:r>
        <w:rPr>
          <w:rFonts w:ascii="Times New Roman" w:eastAsia="Times New Roman" w:hAnsi="Times New Roman" w:cs="Times New Roman"/>
        </w:rPr>
        <w:t>e o começo de prova documental para provar a existência do contrato)</w:t>
      </w:r>
    </w:p>
    <w:p w:rsidR="00C5558D" w:rsidRDefault="00E6478D">
      <w:pPr>
        <w:spacing w:line="360" w:lineRule="auto"/>
        <w:ind w:firstLine="720"/>
        <w:jc w:val="both"/>
        <w:rPr>
          <w:rFonts w:ascii="Times New Roman" w:eastAsia="Times New Roman" w:hAnsi="Times New Roman" w:cs="Times New Roman"/>
        </w:rPr>
      </w:pPr>
      <w:r>
        <w:rPr>
          <w:rFonts w:ascii="Times New Roman" w:eastAsia="Times New Roman" w:hAnsi="Times New Roman" w:cs="Times New Roman"/>
        </w:rPr>
        <w:t xml:space="preserve">O que explica os julgados supracitados, que ocorreram após a edição do Novo Código de Processo Civil, os julgadores na verdade, devido a omissão contida na legislação </w:t>
      </w:r>
      <w:proofErr w:type="gramStart"/>
      <w:r>
        <w:rPr>
          <w:rFonts w:ascii="Times New Roman" w:eastAsia="Times New Roman" w:hAnsi="Times New Roman" w:cs="Times New Roman"/>
        </w:rPr>
        <w:t>vigente,  optaram</w:t>
      </w:r>
      <w:proofErr w:type="gramEnd"/>
      <w:r>
        <w:rPr>
          <w:rFonts w:ascii="Times New Roman" w:eastAsia="Times New Roman" w:hAnsi="Times New Roman" w:cs="Times New Roman"/>
        </w:rPr>
        <w:t xml:space="preserve"> po</w:t>
      </w:r>
      <w:r>
        <w:rPr>
          <w:rFonts w:ascii="Times New Roman" w:eastAsia="Times New Roman" w:hAnsi="Times New Roman" w:cs="Times New Roman"/>
        </w:rPr>
        <w:t>r escolher uma alternativa que pudesse trazer uma segurança jurídica maior as suas decisões, para que assim, não se corra o risco de se admitir uma existência de um negócio jurídico que tenha sido criado unicamente para ludibriar o sistema jurisdicional.</w:t>
      </w: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b/>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9 CONSIDERAÇÕES FINAIS</w:t>
      </w:r>
    </w:p>
    <w:p w:rsidR="00C5558D" w:rsidRDefault="00E6478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Apesar de não existir limitação expressa na legislação atual de nosso país, limitando a prova exclusivamente testemunhal a contratos que não ultrapassem 10 (dez) salários mínimos, é necessário que a jurisprudência e a doutrina preencham essa lacuna e conti</w:t>
      </w:r>
      <w:r>
        <w:rPr>
          <w:rFonts w:ascii="Times New Roman" w:eastAsia="Times New Roman" w:hAnsi="Times New Roman" w:cs="Times New Roman"/>
        </w:rPr>
        <w:t>nuem aplicando a limitação prevista no antigo CPC.</w:t>
      </w:r>
    </w:p>
    <w:p w:rsidR="00C5558D" w:rsidRDefault="00E6478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 xml:space="preserve">Isto porque, no mundo em que vivemos, além do mais, no ordenamento jurídico que prezamos, se torna necessário que as partes possam ter segurança jurídica no objeto ajuizado. </w:t>
      </w:r>
    </w:p>
    <w:p w:rsidR="00C5558D" w:rsidRDefault="00E6478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É evidente que não podemos tom</w:t>
      </w:r>
      <w:r>
        <w:rPr>
          <w:rFonts w:ascii="Times New Roman" w:eastAsia="Times New Roman" w:hAnsi="Times New Roman" w:cs="Times New Roman"/>
        </w:rPr>
        <w:t xml:space="preserve">ar isso de forma única e totalitária, cada caso possui uma </w:t>
      </w:r>
      <w:proofErr w:type="spellStart"/>
      <w:r>
        <w:rPr>
          <w:rFonts w:ascii="Times New Roman" w:eastAsia="Times New Roman" w:hAnsi="Times New Roman" w:cs="Times New Roman"/>
        </w:rPr>
        <w:t>excessão</w:t>
      </w:r>
      <w:proofErr w:type="spellEnd"/>
      <w:r>
        <w:rPr>
          <w:rFonts w:ascii="Times New Roman" w:eastAsia="Times New Roman" w:hAnsi="Times New Roman" w:cs="Times New Roman"/>
        </w:rPr>
        <w:t xml:space="preserve">, e naqueles casos em que não se puder obter de forma alguma outro tipo de prova o juiz baseado em seu livre convencimento </w:t>
      </w:r>
      <w:proofErr w:type="gramStart"/>
      <w:r>
        <w:rPr>
          <w:rFonts w:ascii="Times New Roman" w:eastAsia="Times New Roman" w:hAnsi="Times New Roman" w:cs="Times New Roman"/>
        </w:rPr>
        <w:t>motivado,  no</w:t>
      </w:r>
      <w:proofErr w:type="gramEnd"/>
      <w:r>
        <w:rPr>
          <w:rFonts w:ascii="Times New Roman" w:eastAsia="Times New Roman" w:hAnsi="Times New Roman" w:cs="Times New Roman"/>
        </w:rPr>
        <w:t xml:space="preserve"> princípio da proporcionalidade e no </w:t>
      </w:r>
      <w:proofErr w:type="spellStart"/>
      <w:r>
        <w:rPr>
          <w:rFonts w:ascii="Times New Roman" w:eastAsia="Times New Roman" w:hAnsi="Times New Roman" w:cs="Times New Roman"/>
        </w:rPr>
        <w:t>art</w:t>
      </w:r>
      <w:proofErr w:type="spellEnd"/>
      <w:r>
        <w:rPr>
          <w:rFonts w:ascii="Times New Roman" w:eastAsia="Times New Roman" w:hAnsi="Times New Roman" w:cs="Times New Roman"/>
        </w:rPr>
        <w:t xml:space="preserve"> 445 do Códig</w:t>
      </w:r>
      <w:r>
        <w:rPr>
          <w:rFonts w:ascii="Times New Roman" w:eastAsia="Times New Roman" w:hAnsi="Times New Roman" w:cs="Times New Roman"/>
        </w:rPr>
        <w:t>o de Processo Civil, deve de acordo com seu entendimento admitir ou não somente a prova testemunhal.</w:t>
      </w:r>
    </w:p>
    <w:p w:rsidR="00C5558D" w:rsidRDefault="00E6478D">
      <w:pPr>
        <w:ind w:left="2126"/>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Art. 445. Também se admite a prova testemunhal quando o credor não pode ou não podia, moral ou materialmente, obter prova escrita da obrigação, em casos como o de parentesco, de depósito necessário, ou de hospedagem em hotel ou em razão das prática comerci</w:t>
      </w:r>
      <w:r>
        <w:rPr>
          <w:rFonts w:ascii="Times New Roman" w:eastAsia="Times New Roman" w:hAnsi="Times New Roman" w:cs="Times New Roman"/>
          <w:sz w:val="22"/>
          <w:szCs w:val="22"/>
        </w:rPr>
        <w:t>ais do local onde contraída a obrigação</w:t>
      </w:r>
    </w:p>
    <w:p w:rsidR="00C5558D" w:rsidRDefault="00C5558D">
      <w:pPr>
        <w:ind w:left="2126"/>
        <w:jc w:val="both"/>
        <w:rPr>
          <w:rFonts w:ascii="Times New Roman" w:eastAsia="Times New Roman" w:hAnsi="Times New Roman" w:cs="Times New Roman"/>
          <w:sz w:val="22"/>
          <w:szCs w:val="22"/>
        </w:rPr>
      </w:pPr>
    </w:p>
    <w:p w:rsidR="00C5558D" w:rsidRDefault="00E6478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No entanto, na maioria dos casos em que se pode obter outros tipos de prova, deve-se prezar pela segurança jurídica, digo isto, pois, vivemos em um tempo dotado de tecnologia, conhecimento e informação, e obter outr</w:t>
      </w:r>
      <w:r>
        <w:rPr>
          <w:rFonts w:ascii="Times New Roman" w:eastAsia="Times New Roman" w:hAnsi="Times New Roman" w:cs="Times New Roman"/>
        </w:rPr>
        <w:t>o meio de prova é totalmente acessível a pessoas que desejam realizar o negócio jurídico em questão.</w:t>
      </w:r>
    </w:p>
    <w:p w:rsidR="00C5558D" w:rsidRDefault="00E6478D">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t>Tal colocação é exposta como forma de uniformizar os negócios jurídicos, para que os mesmos possuam eficácia e acima de tudo credibilidade frente a socieda</w:t>
      </w:r>
      <w:r>
        <w:rPr>
          <w:rFonts w:ascii="Times New Roman" w:eastAsia="Times New Roman" w:hAnsi="Times New Roman" w:cs="Times New Roman"/>
        </w:rPr>
        <w:t xml:space="preserve">de. </w:t>
      </w:r>
    </w:p>
    <w:p w:rsidR="007A4259" w:rsidRDefault="007A4259">
      <w:pPr>
        <w:spacing w:line="360" w:lineRule="auto"/>
        <w:ind w:firstLine="850"/>
        <w:jc w:val="both"/>
        <w:rPr>
          <w:rFonts w:ascii="Times New Roman" w:eastAsia="Times New Roman" w:hAnsi="Times New Roman" w:cs="Times New Roman"/>
        </w:rPr>
      </w:pPr>
      <w:r>
        <w:rPr>
          <w:rFonts w:ascii="Times New Roman" w:eastAsia="Times New Roman" w:hAnsi="Times New Roman" w:cs="Times New Roman"/>
        </w:rPr>
        <w:lastRenderedPageBreak/>
        <w:t xml:space="preserve">A presente argumentação foi embasada através de uma pesquisa bibliográfica e também jurisprudencial, tendo em vista que tal metodologia utiliza-se de dados já publicados, sendo eles em artigo, obras literárias, códigos ou jurisprudências. </w:t>
      </w:r>
    </w:p>
    <w:p w:rsidR="00C5558D" w:rsidRDefault="00C5558D">
      <w:pPr>
        <w:spacing w:line="360" w:lineRule="auto"/>
        <w:jc w:val="both"/>
        <w:rPr>
          <w:rFonts w:ascii="Times New Roman" w:eastAsia="Times New Roman" w:hAnsi="Times New Roman" w:cs="Times New Roman"/>
          <w:b/>
        </w:rPr>
      </w:pPr>
    </w:p>
    <w:p w:rsidR="00C5558D" w:rsidRDefault="00E6478D">
      <w:pPr>
        <w:spacing w:line="360" w:lineRule="auto"/>
        <w:jc w:val="both"/>
        <w:rPr>
          <w:rFonts w:ascii="Times New Roman" w:eastAsia="Times New Roman" w:hAnsi="Times New Roman" w:cs="Times New Roman"/>
          <w:b/>
        </w:rPr>
      </w:pPr>
      <w:r>
        <w:rPr>
          <w:rFonts w:ascii="Times New Roman" w:eastAsia="Times New Roman" w:hAnsi="Times New Roman" w:cs="Times New Roman"/>
          <w:b/>
        </w:rPr>
        <w:t>10 ABSTRACT</w:t>
      </w:r>
    </w:p>
    <w:p w:rsidR="00C5558D" w:rsidRDefault="00C5558D">
      <w:pPr>
        <w:spacing w:line="360" w:lineRule="auto"/>
        <w:jc w:val="both"/>
        <w:rPr>
          <w:rFonts w:ascii="Times New Roman" w:eastAsia="Times New Roman" w:hAnsi="Times New Roman" w:cs="Times New Roman"/>
          <w:b/>
        </w:rPr>
      </w:pPr>
    </w:p>
    <w:p w:rsidR="00C5558D" w:rsidRDefault="00E6478D">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current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article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has</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objective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make</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summary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evolution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testimonial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evidence</w:t>
      </w:r>
      <w:proofErr w:type="spellEnd"/>
      <w:r>
        <w:rPr>
          <w:rFonts w:ascii="Times New Roman" w:eastAsia="Times New Roman" w:hAnsi="Times New Roman" w:cs="Times New Roman"/>
        </w:rPr>
        <w:t xml:space="preserve"> as </w:t>
      </w:r>
      <w:proofErr w:type="spellStart"/>
      <w:r>
        <w:rPr>
          <w:rFonts w:ascii="Times New Roman" w:eastAsia="Times New Roman" w:hAnsi="Times New Roman" w:cs="Times New Roman"/>
        </w:rPr>
        <w:t>well</w:t>
      </w:r>
      <w:proofErr w:type="spellEnd"/>
      <w:r>
        <w:rPr>
          <w:rFonts w:ascii="Times New Roman" w:eastAsia="Times New Roman" w:hAnsi="Times New Roman" w:cs="Times New Roman"/>
        </w:rPr>
        <w:t xml:space="preserve"> as its </w:t>
      </w:r>
      <w:proofErr w:type="spellStart"/>
      <w:r>
        <w:rPr>
          <w:rFonts w:ascii="Times New Roman" w:eastAsia="Times New Roman" w:hAnsi="Times New Roman" w:cs="Times New Roman"/>
        </w:rPr>
        <w:t>classification</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legal </w:t>
      </w:r>
      <w:proofErr w:type="spellStart"/>
      <w:r>
        <w:rPr>
          <w:rFonts w:ascii="Times New Roman" w:eastAsia="Times New Roman" w:hAnsi="Times New Roman" w:cs="Times New Roman"/>
        </w:rPr>
        <w:t>order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country </w:t>
      </w:r>
      <w:proofErr w:type="spellStart"/>
      <w:r>
        <w:rPr>
          <w:rFonts w:ascii="Times New Roman" w:eastAsia="Times New Roman" w:hAnsi="Times New Roman" w:cs="Times New Roman"/>
        </w:rPr>
        <w:t>according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views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jurists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besides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w:t>
      </w:r>
      <w:r>
        <w:rPr>
          <w:rFonts w:ascii="Times New Roman" w:eastAsia="Times New Roman" w:hAnsi="Times New Roman" w:cs="Times New Roman"/>
        </w:rPr>
        <w:t>nalysis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our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past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present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legislation</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addition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current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monographic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article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brings</w:t>
      </w:r>
      <w:proofErr w:type="spellEnd"/>
      <w:r>
        <w:rPr>
          <w:rFonts w:ascii="Times New Roman" w:eastAsia="Times New Roman" w:hAnsi="Times New Roman" w:cs="Times New Roman"/>
        </w:rPr>
        <w:t xml:space="preserve"> a </w:t>
      </w:r>
      <w:proofErr w:type="spellStart"/>
      <w:r>
        <w:rPr>
          <w:rFonts w:ascii="Times New Roman" w:eastAsia="Times New Roman" w:hAnsi="Times New Roman" w:cs="Times New Roman"/>
        </w:rPr>
        <w:t>question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remained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among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Brazilian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jurists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edition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New Civil Procedure </w:t>
      </w:r>
      <w:proofErr w:type="spellStart"/>
      <w:r>
        <w:rPr>
          <w:rFonts w:ascii="Times New Roman" w:eastAsia="Times New Roman" w:hAnsi="Times New Roman" w:cs="Times New Roman"/>
        </w:rPr>
        <w:t>Code</w:t>
      </w:r>
      <w:proofErr w:type="spellEnd"/>
      <w:r>
        <w:rPr>
          <w:rFonts w:ascii="Times New Roman" w:eastAsia="Times New Roman" w:hAnsi="Times New Roman" w:cs="Times New Roman"/>
        </w:rPr>
        <w:t xml:space="preserve">, in </w:t>
      </w:r>
      <w:proofErr w:type="spellStart"/>
      <w:r>
        <w:rPr>
          <w:rFonts w:ascii="Times New Roman" w:eastAsia="Times New Roman" w:hAnsi="Times New Roman" w:cs="Times New Roman"/>
        </w:rPr>
        <w:t>March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2015, </w:t>
      </w:r>
      <w:proofErr w:type="spellStart"/>
      <w:r>
        <w:rPr>
          <w:rFonts w:ascii="Times New Roman" w:eastAsia="Times New Roman" w:hAnsi="Times New Roman" w:cs="Times New Roman"/>
        </w:rPr>
        <w:t>where</w:t>
      </w:r>
      <w:proofErr w:type="spellEnd"/>
      <w:r>
        <w:rPr>
          <w:rFonts w:ascii="Times New Roman" w:eastAsia="Times New Roman" w:hAnsi="Times New Roman" w:cs="Times New Roman"/>
        </w:rPr>
        <w:t xml:space="preserve">, it does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mention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whether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not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limitation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exclusively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testimonial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evidence</w:t>
      </w:r>
      <w:proofErr w:type="spellEnd"/>
      <w:r>
        <w:rPr>
          <w:rFonts w:ascii="Times New Roman" w:eastAsia="Times New Roman" w:hAnsi="Times New Roman" w:cs="Times New Roman"/>
        </w:rPr>
        <w:t xml:space="preserve"> for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legal business </w:t>
      </w:r>
      <w:proofErr w:type="spellStart"/>
      <w:r>
        <w:rPr>
          <w:rFonts w:ascii="Times New Roman" w:eastAsia="Times New Roman" w:hAnsi="Times New Roman" w:cs="Times New Roman"/>
        </w:rPr>
        <w:t>above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minimum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wages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Nevertheless</w:t>
      </w:r>
      <w:proofErr w:type="spellEnd"/>
      <w:r>
        <w:rPr>
          <w:rFonts w:ascii="Times New Roman" w:eastAsia="Times New Roman" w:hAnsi="Times New Roman" w:cs="Times New Roman"/>
        </w:rPr>
        <w:t xml:space="preserve">, as a </w:t>
      </w:r>
      <w:proofErr w:type="spellStart"/>
      <w:r>
        <w:rPr>
          <w:rFonts w:ascii="Times New Roman" w:eastAsia="Times New Roman" w:hAnsi="Times New Roman" w:cs="Times New Roman"/>
        </w:rPr>
        <w:t>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answering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aforementioned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question</w:t>
      </w:r>
      <w:proofErr w:type="spellEnd"/>
      <w:r>
        <w:rPr>
          <w:rFonts w:ascii="Times New Roman" w:eastAsia="Times New Roman" w:hAnsi="Times New Roman" w:cs="Times New Roman"/>
        </w:rPr>
        <w:t xml:space="preserve">, it </w:t>
      </w:r>
      <w:proofErr w:type="spellStart"/>
      <w:r>
        <w:rPr>
          <w:rFonts w:ascii="Times New Roman" w:eastAsia="Times New Roman" w:hAnsi="Times New Roman" w:cs="Times New Roman"/>
        </w:rPr>
        <w:t>presents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judgments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topic</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that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occurred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before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after</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edition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w:t>
      </w:r>
      <w:r>
        <w:rPr>
          <w:rFonts w:ascii="Times New Roman" w:eastAsia="Times New Roman" w:hAnsi="Times New Roman" w:cs="Times New Roman"/>
        </w:rPr>
        <w:t>he</w:t>
      </w:r>
      <w:proofErr w:type="spellEnd"/>
      <w:r>
        <w:rPr>
          <w:rFonts w:ascii="Times New Roman" w:eastAsia="Times New Roman" w:hAnsi="Times New Roman" w:cs="Times New Roman"/>
        </w:rPr>
        <w:t xml:space="preserve"> New CPC as a </w:t>
      </w:r>
      <w:proofErr w:type="spellStart"/>
      <w:r>
        <w:rPr>
          <w:rFonts w:ascii="Times New Roman" w:eastAsia="Times New Roman" w:hAnsi="Times New Roman" w:cs="Times New Roman"/>
        </w:rPr>
        <w:t>way</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of</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guiding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informing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which</w:t>
      </w:r>
      <w:proofErr w:type="spellEnd"/>
      <w:r>
        <w:rPr>
          <w:rFonts w:ascii="Times New Roman" w:eastAsia="Times New Roman" w:hAnsi="Times New Roman" w:cs="Times New Roman"/>
        </w:rPr>
        <w:t xml:space="preserve"> follow-up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Brazilian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jurisprudence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taking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finally</w:t>
      </w:r>
      <w:proofErr w:type="spellEnd"/>
      <w:r>
        <w:rPr>
          <w:rFonts w:ascii="Times New Roman" w:eastAsia="Times New Roman" w:hAnsi="Times New Roman" w:cs="Times New Roman"/>
        </w:rPr>
        <w:t xml:space="preserve"> it </w:t>
      </w:r>
      <w:proofErr w:type="spellStart"/>
      <w:r>
        <w:rPr>
          <w:rFonts w:ascii="Times New Roman" w:eastAsia="Times New Roman" w:hAnsi="Times New Roman" w:cs="Times New Roman"/>
        </w:rPr>
        <w:t>brings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conclusion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about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theme</w:t>
      </w:r>
      <w:proofErr w:type="spellEnd"/>
      <w:r>
        <w:rPr>
          <w:rFonts w:ascii="Times New Roman" w:eastAsia="Times New Roman" w:hAnsi="Times New Roman" w:cs="Times New Roman"/>
        </w:rPr>
        <w:t>.</w:t>
      </w:r>
    </w:p>
    <w:p w:rsidR="00C5558D" w:rsidRDefault="00E6478D">
      <w:pPr>
        <w:spacing w:line="360" w:lineRule="auto"/>
        <w:ind w:firstLine="680"/>
        <w:jc w:val="both"/>
        <w:rPr>
          <w:rFonts w:ascii="Times New Roman" w:eastAsia="Times New Roman" w:hAnsi="Times New Roman" w:cs="Times New Roman"/>
        </w:rPr>
      </w:pPr>
      <w:r>
        <w:rPr>
          <w:rFonts w:ascii="Times New Roman" w:eastAsia="Times New Roman" w:hAnsi="Times New Roman" w:cs="Times New Roman"/>
        </w:rPr>
        <w:t xml:space="preserve">KEYWORDS: </w:t>
      </w:r>
      <w:proofErr w:type="spellStart"/>
      <w:r>
        <w:rPr>
          <w:rFonts w:ascii="Times New Roman" w:eastAsia="Times New Roman" w:hAnsi="Times New Roman" w:cs="Times New Roman"/>
        </w:rPr>
        <w:t>Testemonial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Evidence</w:t>
      </w:r>
      <w:proofErr w:type="spellEnd"/>
      <w:r>
        <w:rPr>
          <w:rFonts w:ascii="Times New Roman" w:eastAsia="Times New Roman" w:hAnsi="Times New Roman" w:cs="Times New Roman"/>
        </w:rPr>
        <w:t xml:space="preserve"> - Legal Business - </w:t>
      </w:r>
      <w:proofErr w:type="spellStart"/>
      <w:r>
        <w:rPr>
          <w:rFonts w:ascii="Times New Roman" w:eastAsia="Times New Roman" w:hAnsi="Times New Roman" w:cs="Times New Roman"/>
        </w:rPr>
        <w:t>Ten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Minimum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Wages</w:t>
      </w:r>
      <w:proofErr w:type="spellEnd"/>
      <w:r>
        <w:rPr>
          <w:rFonts w:ascii="Times New Roman" w:eastAsia="Times New Roman" w:hAnsi="Times New Roman" w:cs="Times New Roman"/>
        </w:rPr>
        <w:t xml:space="preserve"> - Civil Procedure</w:t>
      </w: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7A4259" w:rsidRDefault="007A4259">
      <w:pPr>
        <w:spacing w:line="360" w:lineRule="auto"/>
        <w:jc w:val="both"/>
        <w:rPr>
          <w:rFonts w:ascii="Times New Roman" w:eastAsia="Times New Roman" w:hAnsi="Times New Roman" w:cs="Times New Roman"/>
        </w:rPr>
      </w:pPr>
    </w:p>
    <w:p w:rsidR="00C5558D" w:rsidRDefault="00C5558D">
      <w:pPr>
        <w:spacing w:line="360" w:lineRule="auto"/>
        <w:ind w:firstLine="680"/>
        <w:jc w:val="both"/>
        <w:rPr>
          <w:rFonts w:ascii="Times New Roman" w:eastAsia="Times New Roman" w:hAnsi="Times New Roman" w:cs="Times New Roman"/>
        </w:rPr>
      </w:pPr>
    </w:p>
    <w:p w:rsidR="00E41F76" w:rsidRDefault="00E41F76">
      <w:pPr>
        <w:spacing w:line="360" w:lineRule="auto"/>
        <w:ind w:firstLine="680"/>
        <w:jc w:val="both"/>
        <w:rPr>
          <w:rFonts w:ascii="Times New Roman" w:eastAsia="Times New Roman" w:hAnsi="Times New Roman" w:cs="Times New Roman"/>
        </w:rPr>
      </w:pPr>
    </w:p>
    <w:p w:rsidR="00C5558D" w:rsidRDefault="00C5558D">
      <w:pPr>
        <w:spacing w:line="360" w:lineRule="auto"/>
        <w:jc w:val="both"/>
        <w:rPr>
          <w:rFonts w:ascii="Times New Roman" w:eastAsia="Times New Roman" w:hAnsi="Times New Roman" w:cs="Times New Roman"/>
        </w:rPr>
      </w:pPr>
    </w:p>
    <w:p w:rsidR="00C5558D" w:rsidRDefault="00E6478D">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REFERÊNCIAS</w:t>
      </w:r>
    </w:p>
    <w:p w:rsidR="00C5558D" w:rsidRDefault="00C5558D">
      <w:pPr>
        <w:spacing w:line="360" w:lineRule="auto"/>
        <w:rPr>
          <w:rFonts w:ascii="Times New Roman" w:eastAsia="Times New Roman" w:hAnsi="Times New Roman" w:cs="Times New Roman"/>
          <w:b/>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 xml:space="preserve">BRASIL. Tribunal de Justiça do Estado de São Paulo. Relator: Amorim </w:t>
      </w:r>
      <w:proofErr w:type="spellStart"/>
      <w:r>
        <w:rPr>
          <w:rFonts w:ascii="Times New Roman" w:eastAsia="Times New Roman" w:hAnsi="Times New Roman" w:cs="Times New Roman"/>
        </w:rPr>
        <w:t>Cantuária</w:t>
      </w:r>
      <w:proofErr w:type="spellEnd"/>
      <w:r>
        <w:rPr>
          <w:rFonts w:ascii="Times New Roman" w:eastAsia="Times New Roman" w:hAnsi="Times New Roman" w:cs="Times New Roman"/>
        </w:rPr>
        <w:t>, Data de Julgamento: 30/09/2008, 25ª Câmara de Direito Privado, Data de Publicação: 15/10/2008). Disponível:</w:t>
      </w:r>
      <w:hyperlink r:id="rId10">
        <w:r>
          <w:rPr>
            <w:rFonts w:ascii="Times New Roman" w:eastAsia="Times New Roman" w:hAnsi="Times New Roman" w:cs="Times New Roman"/>
            <w:color w:val="1155CC"/>
            <w:u w:val="single"/>
          </w:rPr>
          <w:t>https://tj-sp.jusbrasil.com.br/jurisprudencia/3072357/apelacao-com-revisao-cr-929634007-sp</w:t>
        </w:r>
      </w:hyperlink>
      <w:r>
        <w:rPr>
          <w:rFonts w:ascii="Times New Roman" w:eastAsia="Times New Roman" w:hAnsi="Times New Roman" w:cs="Times New Roman"/>
        </w:rPr>
        <w:t>&gt;. Acessado em 15-10-2017.</w:t>
      </w:r>
    </w:p>
    <w:p w:rsidR="00E41F76" w:rsidRDefault="00E41F76">
      <w:pPr>
        <w:spacing w:line="360" w:lineRule="auto"/>
        <w:rPr>
          <w:rFonts w:ascii="Times New Roman" w:eastAsia="Times New Roman" w:hAnsi="Times New Roman" w:cs="Times New Roman"/>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BRASIL. Tribunal de Justiça do Estado de São Paulo. Relator: Fernandes Lobo, Dat</w:t>
      </w:r>
      <w:r>
        <w:rPr>
          <w:rFonts w:ascii="Times New Roman" w:eastAsia="Times New Roman" w:hAnsi="Times New Roman" w:cs="Times New Roman"/>
        </w:rPr>
        <w:t>a de Julgamento: 11/08/2011, 22ª Câmara de Direito Privado, Data de Publicação: 31/08/2011. Disponível:</w:t>
      </w:r>
      <w:hyperlink r:id="rId11">
        <w:r>
          <w:rPr>
            <w:rFonts w:ascii="Times New Roman" w:eastAsia="Times New Roman" w:hAnsi="Times New Roman" w:cs="Times New Roman"/>
            <w:color w:val="1155CC"/>
            <w:u w:val="single"/>
          </w:rPr>
          <w:t>https://www.jusbra</w:t>
        </w:r>
        <w:r>
          <w:rPr>
            <w:rFonts w:ascii="Times New Roman" w:eastAsia="Times New Roman" w:hAnsi="Times New Roman" w:cs="Times New Roman"/>
            <w:color w:val="1155CC"/>
            <w:u w:val="single"/>
          </w:rPr>
          <w:t>sil.com.br/jurisprudencia/busca?q=IMPOSSIBILIDADE+DE+PROVA+EXCLUSIVAMENTE+TESTEMUNHAL+DO+CONTRATO</w:t>
        </w:r>
      </w:hyperlink>
      <w:r>
        <w:rPr>
          <w:rFonts w:ascii="Times New Roman" w:eastAsia="Times New Roman" w:hAnsi="Times New Roman" w:cs="Times New Roman"/>
        </w:rPr>
        <w:t>&gt; Acessado em 15-10-2017.</w:t>
      </w:r>
    </w:p>
    <w:p w:rsidR="00E41F76" w:rsidRDefault="00E41F76">
      <w:pPr>
        <w:spacing w:line="360" w:lineRule="auto"/>
        <w:rPr>
          <w:rFonts w:ascii="Times New Roman" w:eastAsia="Times New Roman" w:hAnsi="Times New Roman" w:cs="Times New Roman"/>
        </w:rPr>
      </w:pPr>
    </w:p>
    <w:p w:rsidR="00C5558D" w:rsidRDefault="00E6478D">
      <w:pPr>
        <w:spacing w:line="288" w:lineRule="auto"/>
        <w:rPr>
          <w:rFonts w:ascii="Times New Roman" w:eastAsia="Times New Roman" w:hAnsi="Times New Roman" w:cs="Times New Roman"/>
        </w:rPr>
      </w:pPr>
      <w:r>
        <w:rPr>
          <w:rFonts w:ascii="Times New Roman" w:eastAsia="Times New Roman" w:hAnsi="Times New Roman" w:cs="Times New Roman"/>
        </w:rPr>
        <w:t>BRASIL. Tribunal de Justiça do Distrito Federal. Relator: ANA CANTARINO, Data de Julgamento: 23/09/2015, 3ª Turma Cível, Data de Publ</w:t>
      </w:r>
      <w:r>
        <w:rPr>
          <w:rFonts w:ascii="Times New Roman" w:eastAsia="Times New Roman" w:hAnsi="Times New Roman" w:cs="Times New Roman"/>
        </w:rPr>
        <w:t xml:space="preserve">icação: Publicado no </w:t>
      </w:r>
      <w:proofErr w:type="gramStart"/>
      <w:r>
        <w:rPr>
          <w:rFonts w:ascii="Times New Roman" w:eastAsia="Times New Roman" w:hAnsi="Times New Roman" w:cs="Times New Roman"/>
        </w:rPr>
        <w:t>DJ :</w:t>
      </w:r>
      <w:proofErr w:type="gramEnd"/>
      <w:r>
        <w:rPr>
          <w:rFonts w:ascii="Times New Roman" w:eastAsia="Times New Roman" w:hAnsi="Times New Roman" w:cs="Times New Roman"/>
        </w:rPr>
        <w:t xml:space="preserve"> 29/09/2015. Disponível:</w:t>
      </w:r>
      <w:hyperlink r:id="rId12">
        <w:r>
          <w:rPr>
            <w:rFonts w:ascii="Times New Roman" w:eastAsia="Times New Roman" w:hAnsi="Times New Roman" w:cs="Times New Roman"/>
            <w:color w:val="1155CC"/>
            <w:u w:val="single"/>
          </w:rPr>
          <w:t>https://tj-df.jusbrasil.com.br/jurisprudencia/239243961/apelacao-civel-apc-20140510046802</w:t>
        </w:r>
      </w:hyperlink>
      <w:r>
        <w:rPr>
          <w:rFonts w:ascii="Times New Roman" w:eastAsia="Times New Roman" w:hAnsi="Times New Roman" w:cs="Times New Roman"/>
        </w:rPr>
        <w:t>, Acessad</w:t>
      </w:r>
      <w:r>
        <w:rPr>
          <w:rFonts w:ascii="Times New Roman" w:eastAsia="Times New Roman" w:hAnsi="Times New Roman" w:cs="Times New Roman"/>
        </w:rPr>
        <w:t>o em 20-10-2017.</w:t>
      </w:r>
    </w:p>
    <w:p w:rsidR="00E41F76" w:rsidRDefault="00E41F76">
      <w:pPr>
        <w:spacing w:line="288" w:lineRule="auto"/>
        <w:rPr>
          <w:rFonts w:ascii="Times New Roman" w:eastAsia="Times New Roman" w:hAnsi="Times New Roman" w:cs="Times New Roman"/>
        </w:rPr>
      </w:pPr>
    </w:p>
    <w:p w:rsidR="00C5558D" w:rsidRDefault="00E6478D">
      <w:pPr>
        <w:spacing w:line="288" w:lineRule="auto"/>
        <w:rPr>
          <w:rFonts w:ascii="Times New Roman" w:eastAsia="Times New Roman" w:hAnsi="Times New Roman" w:cs="Times New Roman"/>
        </w:rPr>
      </w:pPr>
      <w:r>
        <w:rPr>
          <w:rFonts w:ascii="Times New Roman" w:eastAsia="Times New Roman" w:hAnsi="Times New Roman" w:cs="Times New Roman"/>
        </w:rPr>
        <w:t xml:space="preserve">BRASIL. Tribunal de Justiça do Distrito Federal. Relator: SANDRA REVES VASQUES TONUSSI, Data de Julgamento: 02/02/2016, 3ª Turma Recursal dos Juizados Especiais do Distrito Federal, Data de Publicação: Publicado no </w:t>
      </w:r>
      <w:proofErr w:type="gramStart"/>
      <w:r>
        <w:rPr>
          <w:rFonts w:ascii="Times New Roman" w:eastAsia="Times New Roman" w:hAnsi="Times New Roman" w:cs="Times New Roman"/>
        </w:rPr>
        <w:t>DJE :</w:t>
      </w:r>
      <w:proofErr w:type="gramEnd"/>
      <w:r>
        <w:rPr>
          <w:rFonts w:ascii="Times New Roman" w:eastAsia="Times New Roman" w:hAnsi="Times New Roman" w:cs="Times New Roman"/>
        </w:rPr>
        <w:t xml:space="preserve"> </w:t>
      </w:r>
      <w:r>
        <w:rPr>
          <w:rFonts w:ascii="Times New Roman" w:eastAsia="Times New Roman" w:hAnsi="Times New Roman" w:cs="Times New Roman"/>
          <w:b/>
        </w:rPr>
        <w:t xml:space="preserve">15/02/2016 . </w:t>
      </w:r>
      <w:r>
        <w:rPr>
          <w:rFonts w:ascii="Times New Roman" w:eastAsia="Times New Roman" w:hAnsi="Times New Roman" w:cs="Times New Roman"/>
        </w:rPr>
        <w:t>Dispo</w:t>
      </w:r>
      <w:r>
        <w:rPr>
          <w:rFonts w:ascii="Times New Roman" w:eastAsia="Times New Roman" w:hAnsi="Times New Roman" w:cs="Times New Roman"/>
        </w:rPr>
        <w:t>nível:</w:t>
      </w:r>
      <w:hyperlink r:id="rId13">
        <w:proofErr w:type="gramStart"/>
        <w:r>
          <w:rPr>
            <w:rFonts w:ascii="Times New Roman" w:eastAsia="Times New Roman" w:hAnsi="Times New Roman" w:cs="Times New Roman"/>
            <w:color w:val="1155CC"/>
            <w:u w:val="single"/>
          </w:rPr>
          <w:t>https://tj-df.jusbrasil.com.br/jurisprudencia/305576105/apelacao-civel-do-juizado-especial-acj-20141110031155</w:t>
        </w:r>
      </w:hyperlink>
      <w:r>
        <w:rPr>
          <w:rFonts w:ascii="Times New Roman" w:eastAsia="Times New Roman" w:hAnsi="Times New Roman" w:cs="Times New Roman"/>
        </w:rPr>
        <w:t xml:space="preserve"> .</w:t>
      </w:r>
      <w:proofErr w:type="gramEnd"/>
      <w:r>
        <w:rPr>
          <w:rFonts w:ascii="Times New Roman" w:eastAsia="Times New Roman" w:hAnsi="Times New Roman" w:cs="Times New Roman"/>
        </w:rPr>
        <w:t xml:space="preserve"> Acessado </w:t>
      </w:r>
      <w:r>
        <w:rPr>
          <w:rFonts w:ascii="Times New Roman" w:eastAsia="Times New Roman" w:hAnsi="Times New Roman" w:cs="Times New Roman"/>
        </w:rPr>
        <w:t>em 22-10-2017.</w:t>
      </w:r>
    </w:p>
    <w:p w:rsidR="00E41F76" w:rsidRDefault="00E41F76">
      <w:pPr>
        <w:spacing w:line="288" w:lineRule="auto"/>
        <w:rPr>
          <w:rFonts w:ascii="Times New Roman" w:eastAsia="Times New Roman" w:hAnsi="Times New Roman" w:cs="Times New Roman"/>
          <w:b/>
        </w:rPr>
      </w:pPr>
    </w:p>
    <w:p w:rsidR="00C5558D" w:rsidRDefault="00E6478D">
      <w:pPr>
        <w:spacing w:line="288" w:lineRule="auto"/>
        <w:rPr>
          <w:rFonts w:ascii="Times New Roman" w:eastAsia="Times New Roman" w:hAnsi="Times New Roman" w:cs="Times New Roman"/>
        </w:rPr>
      </w:pPr>
      <w:r>
        <w:rPr>
          <w:rFonts w:ascii="Times New Roman" w:eastAsia="Times New Roman" w:hAnsi="Times New Roman" w:cs="Times New Roman"/>
        </w:rPr>
        <w:t xml:space="preserve">BRASIL. Tribunal de Justiça do Mato Grosso do Sul. Relator: Des. Amaury da Silva </w:t>
      </w:r>
      <w:proofErr w:type="spellStart"/>
      <w:r>
        <w:rPr>
          <w:rFonts w:ascii="Times New Roman" w:eastAsia="Times New Roman" w:hAnsi="Times New Roman" w:cs="Times New Roman"/>
        </w:rPr>
        <w:t>Kuklinski</w:t>
      </w:r>
      <w:proofErr w:type="spellEnd"/>
      <w:r>
        <w:rPr>
          <w:rFonts w:ascii="Times New Roman" w:eastAsia="Times New Roman" w:hAnsi="Times New Roman" w:cs="Times New Roman"/>
        </w:rPr>
        <w:t xml:space="preserve">, Data de Julgamento: 16/03/2016, 4ª Câmara Cível, Data de Publicação: </w:t>
      </w:r>
      <w:r>
        <w:rPr>
          <w:rFonts w:ascii="Times New Roman" w:eastAsia="Times New Roman" w:hAnsi="Times New Roman" w:cs="Times New Roman"/>
          <w:b/>
        </w:rPr>
        <w:t>28/03/2016</w:t>
      </w:r>
      <w:r>
        <w:rPr>
          <w:rFonts w:ascii="Times New Roman" w:eastAsia="Times New Roman" w:hAnsi="Times New Roman" w:cs="Times New Roman"/>
        </w:rPr>
        <w:t>) Disponível:</w:t>
      </w:r>
      <w:hyperlink r:id="rId14">
        <w:r>
          <w:rPr>
            <w:rFonts w:ascii="Times New Roman" w:eastAsia="Times New Roman" w:hAnsi="Times New Roman" w:cs="Times New Roman"/>
            <w:color w:val="1155CC"/>
            <w:u w:val="single"/>
          </w:rPr>
          <w:t>https://www.jusbrasil.com.br/jurisprudencia/busca?q=A%C3%A7%C3%A3o+de+Rescis%C3%A3o+de+Contrato+C%2Fc+Tutela+Antecipada</w:t>
        </w:r>
      </w:hyperlink>
      <w:r>
        <w:rPr>
          <w:rFonts w:ascii="Times New Roman" w:eastAsia="Times New Roman" w:hAnsi="Times New Roman" w:cs="Times New Roman"/>
        </w:rPr>
        <w:t>&gt; Acessado em 21-10-2017.</w:t>
      </w:r>
    </w:p>
    <w:p w:rsidR="00E41F76" w:rsidRDefault="00E41F76">
      <w:pPr>
        <w:spacing w:line="288" w:lineRule="auto"/>
        <w:rPr>
          <w:rFonts w:ascii="Times New Roman" w:eastAsia="Times New Roman" w:hAnsi="Times New Roman" w:cs="Times New Roman"/>
        </w:rPr>
      </w:pPr>
    </w:p>
    <w:p w:rsidR="00C5558D" w:rsidRDefault="00E6478D">
      <w:pPr>
        <w:spacing w:line="360" w:lineRule="auto"/>
        <w:rPr>
          <w:rFonts w:ascii="Times New Roman" w:eastAsia="Times New Roman" w:hAnsi="Times New Roman" w:cs="Times New Roman"/>
          <w:color w:val="000000"/>
          <w:highlight w:val="white"/>
        </w:rPr>
      </w:pPr>
      <w:bookmarkStart w:id="2" w:name="_2gc2nc4juif9" w:colFirst="0" w:colLast="0"/>
      <w:bookmarkEnd w:id="2"/>
      <w:r>
        <w:rPr>
          <w:rFonts w:ascii="Times New Roman" w:eastAsia="Times New Roman" w:hAnsi="Times New Roman" w:cs="Times New Roman"/>
          <w:color w:val="000000"/>
          <w:highlight w:val="white"/>
        </w:rPr>
        <w:t xml:space="preserve">CASTRO, Flávia Lages de. </w:t>
      </w:r>
      <w:r>
        <w:rPr>
          <w:rFonts w:ascii="Times New Roman" w:eastAsia="Times New Roman" w:hAnsi="Times New Roman" w:cs="Times New Roman"/>
          <w:b/>
          <w:color w:val="000000"/>
          <w:highlight w:val="white"/>
        </w:rPr>
        <w:t>História do direito Geral e do Brasil</w:t>
      </w:r>
      <w:r>
        <w:rPr>
          <w:rFonts w:ascii="Times New Roman" w:eastAsia="Times New Roman" w:hAnsi="Times New Roman" w:cs="Times New Roman"/>
          <w:color w:val="000000"/>
          <w:highlight w:val="white"/>
        </w:rPr>
        <w:t xml:space="preserve">. 8.ed. Rio de Janeiro: </w:t>
      </w:r>
      <w:proofErr w:type="spellStart"/>
      <w:r>
        <w:rPr>
          <w:rFonts w:ascii="Times New Roman" w:eastAsia="Times New Roman" w:hAnsi="Times New Roman" w:cs="Times New Roman"/>
          <w:color w:val="000000"/>
          <w:highlight w:val="white"/>
        </w:rPr>
        <w:t>Lumen</w:t>
      </w:r>
      <w:proofErr w:type="spellEnd"/>
      <w:r>
        <w:rPr>
          <w:rFonts w:ascii="Times New Roman" w:eastAsia="Times New Roman" w:hAnsi="Times New Roman" w:cs="Times New Roman"/>
          <w:color w:val="000000"/>
          <w:highlight w:val="white"/>
        </w:rPr>
        <w:t xml:space="preserve"> Juris, 2011</w:t>
      </w:r>
      <w:r w:rsidR="00E41F76">
        <w:rPr>
          <w:rFonts w:ascii="Times New Roman" w:eastAsia="Times New Roman" w:hAnsi="Times New Roman" w:cs="Times New Roman"/>
          <w:color w:val="000000"/>
          <w:highlight w:val="white"/>
        </w:rPr>
        <w:t>.</w:t>
      </w:r>
    </w:p>
    <w:p w:rsidR="00E41F76" w:rsidRDefault="00E41F76">
      <w:pPr>
        <w:spacing w:line="360" w:lineRule="auto"/>
        <w:rPr>
          <w:rFonts w:ascii="Times New Roman" w:eastAsia="Times New Roman" w:hAnsi="Times New Roman" w:cs="Times New Roman"/>
          <w:color w:val="000000"/>
          <w:highlight w:val="white"/>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 xml:space="preserve">Código Civil. </w:t>
      </w:r>
      <w:proofErr w:type="spellStart"/>
      <w:r>
        <w:rPr>
          <w:rFonts w:ascii="Times New Roman" w:eastAsia="Times New Roman" w:hAnsi="Times New Roman" w:cs="Times New Roman"/>
        </w:rPr>
        <w:t>Vade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Mecum</w:t>
      </w:r>
      <w:proofErr w:type="spellEnd"/>
      <w:r>
        <w:rPr>
          <w:rFonts w:ascii="Times New Roman" w:eastAsia="Times New Roman" w:hAnsi="Times New Roman" w:cs="Times New Roman"/>
        </w:rPr>
        <w:t xml:space="preserve"> OAB e Concursos. 10 ed. atual. e </w:t>
      </w:r>
      <w:proofErr w:type="spellStart"/>
      <w:r>
        <w:rPr>
          <w:rFonts w:ascii="Times New Roman" w:eastAsia="Times New Roman" w:hAnsi="Times New Roman" w:cs="Times New Roman"/>
        </w:rPr>
        <w:t>ampl</w:t>
      </w:r>
      <w:proofErr w:type="spellEnd"/>
      <w:r>
        <w:rPr>
          <w:rFonts w:ascii="Times New Roman" w:eastAsia="Times New Roman" w:hAnsi="Times New Roman" w:cs="Times New Roman"/>
        </w:rPr>
        <w:t>.</w:t>
      </w:r>
    </w:p>
    <w:p w:rsidR="00E41F76" w:rsidRDefault="00E41F76">
      <w:pPr>
        <w:spacing w:line="360" w:lineRule="auto"/>
        <w:rPr>
          <w:rFonts w:ascii="Times New Roman" w:eastAsia="Times New Roman" w:hAnsi="Times New Roman" w:cs="Times New Roman"/>
          <w:color w:val="000000"/>
          <w:highlight w:val="white"/>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 xml:space="preserve">DIDIER JUNIOR, </w:t>
      </w:r>
      <w:proofErr w:type="spellStart"/>
      <w:r>
        <w:rPr>
          <w:rFonts w:ascii="Times New Roman" w:eastAsia="Times New Roman" w:hAnsi="Times New Roman" w:cs="Times New Roman"/>
        </w:rPr>
        <w:t>Fredie</w:t>
      </w:r>
      <w:proofErr w:type="spellEnd"/>
      <w:r>
        <w:rPr>
          <w:rFonts w:ascii="Times New Roman" w:eastAsia="Times New Roman" w:hAnsi="Times New Roman" w:cs="Times New Roman"/>
        </w:rPr>
        <w:t>; BRAGA, Paula Sarno; OLIVEIRA, Rafael Alexandria de. Curso de direito processual civil - v.</w:t>
      </w:r>
      <w:r>
        <w:rPr>
          <w:rFonts w:ascii="Times New Roman" w:eastAsia="Times New Roman" w:hAnsi="Times New Roman" w:cs="Times New Roman"/>
        </w:rPr>
        <w:t xml:space="preserve"> 2: teoria da prova, direito probatório, decisão, precedente, coisa julgada e tutela provisória. 10. ed. Salvador: </w:t>
      </w:r>
      <w:proofErr w:type="spellStart"/>
      <w:r>
        <w:rPr>
          <w:rFonts w:ascii="Times New Roman" w:eastAsia="Times New Roman" w:hAnsi="Times New Roman" w:cs="Times New Roman"/>
        </w:rPr>
        <w:t>JusPODIVM</w:t>
      </w:r>
      <w:proofErr w:type="spellEnd"/>
      <w:r>
        <w:rPr>
          <w:rFonts w:ascii="Times New Roman" w:eastAsia="Times New Roman" w:hAnsi="Times New Roman" w:cs="Times New Roman"/>
        </w:rPr>
        <w:t>, 2015</w:t>
      </w:r>
    </w:p>
    <w:p w:rsidR="00E41F76" w:rsidRDefault="00E41F76">
      <w:pPr>
        <w:spacing w:line="360" w:lineRule="auto"/>
        <w:rPr>
          <w:rFonts w:ascii="Times New Roman" w:eastAsia="Times New Roman" w:hAnsi="Times New Roman" w:cs="Times New Roman"/>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 xml:space="preserve">GONÇALVES, Marcus Vinicius Rios, Direito processual civil esquematizado® / Marcus Vinicius Rios Gonçalves. – 8. ed. – São </w:t>
      </w:r>
      <w:proofErr w:type="gramStart"/>
      <w:r>
        <w:rPr>
          <w:rFonts w:ascii="Times New Roman" w:eastAsia="Times New Roman" w:hAnsi="Times New Roman" w:cs="Times New Roman"/>
        </w:rPr>
        <w:t>Paulo :</w:t>
      </w:r>
      <w:proofErr w:type="gramEnd"/>
      <w:r>
        <w:rPr>
          <w:rFonts w:ascii="Times New Roman" w:eastAsia="Times New Roman" w:hAnsi="Times New Roman" w:cs="Times New Roman"/>
        </w:rPr>
        <w:t xml:space="preserve"> Saraiva, 2017</w:t>
      </w:r>
      <w:r w:rsidR="00E41F76">
        <w:rPr>
          <w:rFonts w:ascii="Times New Roman" w:eastAsia="Times New Roman" w:hAnsi="Times New Roman" w:cs="Times New Roman"/>
        </w:rPr>
        <w:t>.</w:t>
      </w: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MARINONI, Luiz Guilherme, ARENHART, Sérgio Cruz. Comentários ao Código de Pro</w:t>
      </w:r>
      <w:r>
        <w:rPr>
          <w:rFonts w:ascii="Times New Roman" w:eastAsia="Times New Roman" w:hAnsi="Times New Roman" w:cs="Times New Roman"/>
        </w:rPr>
        <w:t>cesso Civil. 2 ed. São Paulo: RT, 2005, v.5, t.2</w:t>
      </w:r>
    </w:p>
    <w:p w:rsidR="00E41F76" w:rsidRDefault="00E41F76">
      <w:pPr>
        <w:spacing w:line="360" w:lineRule="auto"/>
        <w:rPr>
          <w:rFonts w:ascii="Times New Roman" w:eastAsia="Times New Roman" w:hAnsi="Times New Roman" w:cs="Times New Roman"/>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 xml:space="preserve">Novo Código de Processo Civil. </w:t>
      </w:r>
      <w:proofErr w:type="spellStart"/>
      <w:r>
        <w:rPr>
          <w:rFonts w:ascii="Times New Roman" w:eastAsia="Times New Roman" w:hAnsi="Times New Roman" w:cs="Times New Roman"/>
        </w:rPr>
        <w:t>Vade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Mecum</w:t>
      </w:r>
      <w:proofErr w:type="spellEnd"/>
      <w:r>
        <w:rPr>
          <w:rFonts w:ascii="Times New Roman" w:eastAsia="Times New Roman" w:hAnsi="Times New Roman" w:cs="Times New Roman"/>
        </w:rPr>
        <w:t xml:space="preserve"> OAB e Concursos. 10 ed. atual. e </w:t>
      </w:r>
      <w:proofErr w:type="spellStart"/>
      <w:r>
        <w:rPr>
          <w:rFonts w:ascii="Times New Roman" w:eastAsia="Times New Roman" w:hAnsi="Times New Roman" w:cs="Times New Roman"/>
        </w:rPr>
        <w:t>ampl.São</w:t>
      </w:r>
      <w:proofErr w:type="spellEnd"/>
      <w:r>
        <w:rPr>
          <w:rFonts w:ascii="Times New Roman" w:eastAsia="Times New Roman" w:hAnsi="Times New Roman" w:cs="Times New Roman"/>
        </w:rPr>
        <w:t xml:space="preserve"> Paulo, p. 1027-1061, </w:t>
      </w:r>
      <w:proofErr w:type="spellStart"/>
      <w:r>
        <w:rPr>
          <w:rFonts w:ascii="Times New Roman" w:eastAsia="Times New Roman" w:hAnsi="Times New Roman" w:cs="Times New Roman"/>
        </w:rPr>
        <w:t>jan</w:t>
      </w:r>
      <w:proofErr w:type="spellEnd"/>
      <w:r>
        <w:rPr>
          <w:rFonts w:ascii="Times New Roman" w:eastAsia="Times New Roman" w:hAnsi="Times New Roman" w:cs="Times New Roman"/>
        </w:rPr>
        <w:t xml:space="preserve"> 2016.</w:t>
      </w:r>
    </w:p>
    <w:p w:rsidR="00E41F76" w:rsidRDefault="00E41F76">
      <w:pPr>
        <w:spacing w:line="360" w:lineRule="auto"/>
        <w:rPr>
          <w:rFonts w:ascii="Times New Roman" w:eastAsia="Times New Roman" w:hAnsi="Times New Roman" w:cs="Times New Roman"/>
        </w:rPr>
      </w:pPr>
    </w:p>
    <w:p w:rsidR="00C5558D" w:rsidRDefault="00E6478D">
      <w:pPr>
        <w:tabs>
          <w:tab w:val="left" w:pos="167"/>
        </w:tabs>
        <w:spacing w:line="360" w:lineRule="auto"/>
        <w:rPr>
          <w:rFonts w:ascii="Times New Roman" w:eastAsia="Times New Roman" w:hAnsi="Times New Roman" w:cs="Times New Roman"/>
          <w:color w:val="000000"/>
          <w:highlight w:val="white"/>
        </w:rPr>
      </w:pPr>
      <w:r>
        <w:rPr>
          <w:rFonts w:ascii="Times New Roman" w:eastAsia="Times New Roman" w:hAnsi="Times New Roman" w:cs="Times New Roman"/>
          <w:color w:val="000000"/>
          <w:highlight w:val="white"/>
        </w:rPr>
        <w:t>THEODORO JUNIOR, Humberto. </w:t>
      </w:r>
      <w:r>
        <w:rPr>
          <w:rFonts w:ascii="Times New Roman" w:eastAsia="Times New Roman" w:hAnsi="Times New Roman" w:cs="Times New Roman"/>
          <w:b/>
          <w:color w:val="000000"/>
          <w:highlight w:val="white"/>
        </w:rPr>
        <w:t>Curso de Direito Processual Civil</w:t>
      </w:r>
      <w:r>
        <w:rPr>
          <w:rFonts w:ascii="Times New Roman" w:eastAsia="Times New Roman" w:hAnsi="Times New Roman" w:cs="Times New Roman"/>
          <w:color w:val="000000"/>
          <w:highlight w:val="white"/>
        </w:rPr>
        <w:t>.  57 ed. Rio de Janeiro: Forens</w:t>
      </w:r>
      <w:r>
        <w:rPr>
          <w:rFonts w:ascii="Times New Roman" w:eastAsia="Times New Roman" w:hAnsi="Times New Roman" w:cs="Times New Roman"/>
          <w:color w:val="000000"/>
          <w:highlight w:val="white"/>
        </w:rPr>
        <w:t>e, 2016,</w:t>
      </w:r>
    </w:p>
    <w:p w:rsidR="007A4259" w:rsidRDefault="007A4259">
      <w:pPr>
        <w:tabs>
          <w:tab w:val="left" w:pos="167"/>
        </w:tabs>
        <w:spacing w:line="360" w:lineRule="auto"/>
        <w:rPr>
          <w:rFonts w:ascii="Times New Roman" w:eastAsia="Times New Roman" w:hAnsi="Times New Roman" w:cs="Times New Roman"/>
          <w:color w:val="000000"/>
          <w:highlight w:val="white"/>
        </w:rPr>
      </w:pPr>
    </w:p>
    <w:p w:rsidR="00C5558D" w:rsidRDefault="00E6478D">
      <w:pPr>
        <w:spacing w:line="360" w:lineRule="auto"/>
        <w:rPr>
          <w:rFonts w:ascii="Times New Roman" w:eastAsia="Times New Roman" w:hAnsi="Times New Roman" w:cs="Times New Roman"/>
        </w:rPr>
      </w:pPr>
      <w:r>
        <w:rPr>
          <w:rFonts w:ascii="Times New Roman" w:eastAsia="Times New Roman" w:hAnsi="Times New Roman" w:cs="Times New Roman"/>
        </w:rPr>
        <w:t xml:space="preserve">Prova Judiciária no </w:t>
      </w:r>
      <w:proofErr w:type="spellStart"/>
      <w:r>
        <w:rPr>
          <w:rFonts w:ascii="Times New Roman" w:eastAsia="Times New Roman" w:hAnsi="Times New Roman" w:cs="Times New Roman"/>
        </w:rPr>
        <w:t>Civel</w:t>
      </w:r>
      <w:proofErr w:type="spellEnd"/>
      <w:r>
        <w:rPr>
          <w:rFonts w:ascii="Times New Roman" w:eastAsia="Times New Roman" w:hAnsi="Times New Roman" w:cs="Times New Roman"/>
        </w:rPr>
        <w:t xml:space="preserve"> e Comercial, v.3, p. 339</w:t>
      </w:r>
    </w:p>
    <w:p w:rsidR="00C5558D" w:rsidRDefault="00C5558D">
      <w:pPr>
        <w:spacing w:line="360" w:lineRule="auto"/>
        <w:rPr>
          <w:rFonts w:ascii="Times New Roman" w:eastAsia="Times New Roman" w:hAnsi="Times New Roman" w:cs="Times New Roman"/>
        </w:rPr>
      </w:pPr>
    </w:p>
    <w:sectPr w:rsidR="00C5558D">
      <w:pgSz w:w="11906" w:h="16838"/>
      <w:pgMar w:top="1701" w:right="1134" w:bottom="1134" w:left="1701"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8D" w:rsidRDefault="00E6478D">
      <w:r>
        <w:separator/>
      </w:r>
    </w:p>
  </w:endnote>
  <w:endnote w:type="continuationSeparator" w:id="0">
    <w:p w:rsidR="00E6478D" w:rsidRDefault="00E6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8D" w:rsidRDefault="00E6478D">
      <w:r>
        <w:separator/>
      </w:r>
    </w:p>
  </w:footnote>
  <w:footnote w:type="continuationSeparator" w:id="0">
    <w:p w:rsidR="00E6478D" w:rsidRDefault="00E6478D">
      <w:r>
        <w:continuationSeparator/>
      </w:r>
    </w:p>
  </w:footnote>
  <w:footnote w:id="1">
    <w:p w:rsidR="00C5558D" w:rsidRDefault="00E6478D">
      <w:pPr>
        <w:ind w:left="339" w:hanging="339"/>
        <w:rPr>
          <w:sz w:val="20"/>
          <w:szCs w:val="20"/>
        </w:rPr>
      </w:pPr>
      <w:r>
        <w:rPr>
          <w:vertAlign w:val="superscript"/>
        </w:rPr>
        <w:footnoteRef/>
      </w:r>
      <w:r>
        <w:rPr>
          <w:sz w:val="20"/>
          <w:szCs w:val="20"/>
        </w:rPr>
        <w:tab/>
        <w:t>Graduanda do Curso de Bacharelado em Direito.</w:t>
      </w:r>
    </w:p>
  </w:footnote>
  <w:footnote w:id="2">
    <w:p w:rsidR="00C5558D" w:rsidRDefault="00E6478D">
      <w:pPr>
        <w:ind w:left="339" w:hanging="339"/>
        <w:rPr>
          <w:sz w:val="20"/>
          <w:szCs w:val="20"/>
        </w:rPr>
      </w:pPr>
      <w:r>
        <w:rPr>
          <w:vertAlign w:val="superscript"/>
        </w:rPr>
        <w:footnoteRef/>
      </w:r>
      <w:r>
        <w:rPr>
          <w:sz w:val="20"/>
          <w:szCs w:val="20"/>
        </w:rPr>
        <w:tab/>
        <w:t xml:space="preserve">Doutoranda em Direito Civil pela UBA - </w:t>
      </w:r>
      <w:proofErr w:type="spellStart"/>
      <w:r>
        <w:rPr>
          <w:sz w:val="20"/>
          <w:szCs w:val="20"/>
        </w:rPr>
        <w:t>Universidad</w:t>
      </w:r>
      <w:proofErr w:type="spellEnd"/>
      <w:r>
        <w:rPr>
          <w:sz w:val="20"/>
          <w:szCs w:val="20"/>
        </w:rPr>
        <w:t xml:space="preserve"> de Buenos Aires (2017), possui graduação em Direito pela Universidade Estadual da Paraíba (200</w:t>
      </w:r>
      <w:r>
        <w:rPr>
          <w:sz w:val="20"/>
          <w:szCs w:val="20"/>
        </w:rPr>
        <w:t xml:space="preserve">2), Especialização em Direito Processual Civil (2004) e Mestrado em Ciências Sociais - Políticas Públicas pela Universidade Estadual da Paraíba (2006). Atualmente é professora da </w:t>
      </w:r>
      <w:proofErr w:type="spellStart"/>
      <w:r>
        <w:rPr>
          <w:sz w:val="20"/>
          <w:szCs w:val="20"/>
        </w:rPr>
        <w:t>Facisa</w:t>
      </w:r>
      <w:proofErr w:type="spellEnd"/>
      <w:r>
        <w:rPr>
          <w:sz w:val="20"/>
          <w:szCs w:val="20"/>
        </w:rPr>
        <w:t xml:space="preserve"> (CESED) e pesquisadora, também atuando como advogada e prestando consu</w:t>
      </w:r>
      <w:r>
        <w:rPr>
          <w:sz w:val="20"/>
          <w:szCs w:val="20"/>
        </w:rPr>
        <w:t>ltoria jurídica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8D"/>
    <w:rsid w:val="007A4259"/>
    <w:rsid w:val="00C5558D"/>
    <w:rsid w:val="00E41F76"/>
    <w:rsid w:val="00E647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1321F-369B-4D19-93EA-721026C1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color w:val="00000A"/>
        <w:sz w:val="24"/>
        <w:szCs w:val="24"/>
        <w:lang w:val="pt-BR" w:eastAsia="pt-BR"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spacing w:before="240" w:after="120"/>
    </w:pPr>
    <w:rPr>
      <w:rFonts w:ascii="Liberation Sans" w:eastAsia="Liberation Sans" w:hAnsi="Liberation Sans" w:cs="Liberation Sans"/>
      <w:sz w:val="28"/>
      <w:szCs w:val="28"/>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5-2018/2015/Lei/L13146.htm" TargetMode="External"/><Relationship Id="rId13" Type="http://schemas.openxmlformats.org/officeDocument/2006/relationships/hyperlink" Target="https://tj-df.jusbrasil.com.br/jurisprudencia/305576105/apelacao-civel-do-juizado-especial-acj-20141110031155" TargetMode="External"/><Relationship Id="rId3" Type="http://schemas.openxmlformats.org/officeDocument/2006/relationships/webSettings" Target="webSettings.xml"/><Relationship Id="rId7" Type="http://schemas.openxmlformats.org/officeDocument/2006/relationships/hyperlink" Target="http://www.planalto.gov.br/ccivil_03/_Ato2015-2018/2015/Lei/L13146.htm" TargetMode="External"/><Relationship Id="rId12" Type="http://schemas.openxmlformats.org/officeDocument/2006/relationships/hyperlink" Target="https://tj-df.jusbrasil.com.br/jurisprudencia/239243961/apelacao-civel-apc-2014051004680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lanalto.gov.br/ccivil_03/_Ato2015-2018/2015/Lei/L13146.htm" TargetMode="External"/><Relationship Id="rId11" Type="http://schemas.openxmlformats.org/officeDocument/2006/relationships/hyperlink" Target="https://www.jusbrasil.com.br/jurisprudencia/busca?q=IMPOSSIBILIDADE+DE+PROVA+EXCLUSIVAMENTE+TESTEMUNHAL+DO+CONTRATO"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tj-sp.jusbrasil.com.br/jurisprudencia/3072357/apelacao-com-revisao-cr-929634007-sp" TargetMode="External"/><Relationship Id="rId4" Type="http://schemas.openxmlformats.org/officeDocument/2006/relationships/footnotes" Target="footnotes.xml"/><Relationship Id="rId9" Type="http://schemas.openxmlformats.org/officeDocument/2006/relationships/hyperlink" Target="http://www.planalto.gov.br/ccivil_03/_Ato2015-2018/2015/Lei/L13146.htm" TargetMode="External"/><Relationship Id="rId14" Type="http://schemas.openxmlformats.org/officeDocument/2006/relationships/hyperlink" Target="https://www.jusbrasil.com.br/jurisprudencia/busca?q=A%C3%A7%C3%A3o+de+Rescis%C3%A3o+de+Contrato+C%2Fc+Tutela+Antecipada"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6055</Words>
  <Characters>32699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ALESSNDRA</dc:creator>
  <cp:lastModifiedBy>ALESSNDRA</cp:lastModifiedBy>
  <cp:revision>2</cp:revision>
  <dcterms:created xsi:type="dcterms:W3CDTF">2017-11-08T13:13:00Z</dcterms:created>
  <dcterms:modified xsi:type="dcterms:W3CDTF">2017-11-08T13:13:00Z</dcterms:modified>
</cp:coreProperties>
</file>