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E5460" w14:textId="7ED437D9" w:rsidR="00B73E9D" w:rsidRPr="006E50C1" w:rsidRDefault="00B73E9D" w:rsidP="00B73E9D">
      <w:pPr>
        <w:pStyle w:val="Ttulo1"/>
        <w:jc w:val="center"/>
      </w:pPr>
      <w:bookmarkStart w:id="0" w:name="_GoBack"/>
      <w:bookmarkEnd w:id="0"/>
      <w:r w:rsidRPr="006E50C1">
        <w:t>SOCIEDADE DIGITAL: MÉTODOS E DESAFIOS DA REGULAÇÃO FACE A TERRITORIALIDADE INTERNACIONAL DO CIBERESPAÇO</w:t>
      </w:r>
    </w:p>
    <w:p w14:paraId="0D47C42A" w14:textId="77777777" w:rsidR="00B73E9D" w:rsidRPr="006E50C1" w:rsidRDefault="00B73E9D" w:rsidP="00C76880">
      <w:pPr>
        <w:pStyle w:val="Ttulo"/>
        <w:ind w:firstLine="0"/>
        <w:jc w:val="center"/>
        <w:rPr>
          <w:rFonts w:ascii="Times New Roman" w:hAnsi="Times New Roman" w:cs="Times New Roman"/>
          <w:sz w:val="24"/>
        </w:rPr>
      </w:pPr>
    </w:p>
    <w:p w14:paraId="153D43AC" w14:textId="77777777" w:rsidR="00B73E9D" w:rsidRPr="006E50C1" w:rsidRDefault="00B73E9D" w:rsidP="00C76880">
      <w:pPr>
        <w:pStyle w:val="Ttulo"/>
        <w:ind w:firstLine="0"/>
        <w:jc w:val="center"/>
        <w:rPr>
          <w:rFonts w:ascii="Times New Roman" w:hAnsi="Times New Roman" w:cs="Times New Roman"/>
          <w:b/>
          <w:sz w:val="24"/>
        </w:rPr>
      </w:pPr>
    </w:p>
    <w:p w14:paraId="6A59CABD" w14:textId="77777777" w:rsidR="00B73E9D" w:rsidRPr="006E50C1" w:rsidRDefault="00B73E9D" w:rsidP="00B73E9D">
      <w:pPr>
        <w:spacing w:line="240" w:lineRule="auto"/>
        <w:ind w:firstLine="0"/>
        <w:jc w:val="right"/>
      </w:pPr>
      <w:r w:rsidRPr="006E50C1">
        <w:t>Anderson Lucas Ferreira Barbosa</w:t>
      </w:r>
      <w:r w:rsidRPr="006E50C1">
        <w:rPr>
          <w:rStyle w:val="Refdenotaderodap"/>
        </w:rPr>
        <w:footnoteReference w:customMarkFollows="1" w:id="1"/>
        <w:sym w:font="Symbol" w:char="F02A"/>
      </w:r>
    </w:p>
    <w:p w14:paraId="11C3A9C7" w14:textId="77777777" w:rsidR="00B73E9D" w:rsidRPr="006E50C1" w:rsidRDefault="00B73E9D" w:rsidP="00B73E9D">
      <w:pPr>
        <w:spacing w:line="240" w:lineRule="auto"/>
        <w:ind w:firstLine="0"/>
        <w:jc w:val="right"/>
      </w:pPr>
      <w:r w:rsidRPr="006E50C1">
        <w:t>João Ademar de Andrade Lima</w:t>
      </w:r>
      <w:r w:rsidRPr="006E50C1">
        <w:rPr>
          <w:rStyle w:val="Refdenotaderodap"/>
        </w:rPr>
        <w:footnoteReference w:customMarkFollows="1" w:id="2"/>
        <w:sym w:font="Symbol" w:char="F02A"/>
      </w:r>
      <w:r w:rsidRPr="006E50C1">
        <w:rPr>
          <w:rStyle w:val="Refdenotaderodap"/>
        </w:rPr>
        <w:sym w:font="Symbol" w:char="F02A"/>
      </w:r>
      <w:r w:rsidRPr="006E50C1">
        <w:t xml:space="preserve"> </w:t>
      </w:r>
    </w:p>
    <w:p w14:paraId="1A54E71A" w14:textId="77777777" w:rsidR="00B73E9D" w:rsidRPr="006E50C1" w:rsidRDefault="00B73E9D" w:rsidP="00C76880">
      <w:pPr>
        <w:spacing w:line="240" w:lineRule="auto"/>
        <w:ind w:firstLine="0"/>
        <w:jc w:val="center"/>
        <w:rPr>
          <w:b/>
        </w:rPr>
      </w:pPr>
    </w:p>
    <w:p w14:paraId="7E38C6C8" w14:textId="77777777" w:rsidR="00C76880" w:rsidRPr="006E50C1" w:rsidRDefault="00C76880" w:rsidP="00C76880">
      <w:pPr>
        <w:spacing w:line="240" w:lineRule="auto"/>
        <w:ind w:firstLine="0"/>
        <w:jc w:val="center"/>
        <w:rPr>
          <w:b/>
        </w:rPr>
      </w:pPr>
    </w:p>
    <w:p w14:paraId="1A550DE9" w14:textId="30F39735" w:rsidR="00B73E9D" w:rsidRPr="00E41148" w:rsidRDefault="00B73E9D" w:rsidP="00E41148">
      <w:pPr>
        <w:pStyle w:val="Ttulo1"/>
        <w:rPr>
          <w:rFonts w:cs="Times New Roman"/>
          <w:b w:val="0"/>
        </w:rPr>
      </w:pPr>
      <w:r w:rsidRPr="006E50C1">
        <w:rPr>
          <w:rFonts w:cs="Times New Roman"/>
        </w:rPr>
        <w:t>RESUMO</w:t>
      </w:r>
    </w:p>
    <w:p w14:paraId="2E9EF21E" w14:textId="237CFEA2" w:rsidR="00972790" w:rsidRPr="006E50C1" w:rsidRDefault="00B73E9D" w:rsidP="00E41148">
      <w:pPr>
        <w:rPr>
          <w:rFonts w:cs="Times New Roman"/>
          <w:szCs w:val="24"/>
        </w:rPr>
      </w:pPr>
      <w:r w:rsidRPr="006E50C1">
        <w:rPr>
          <w:rFonts w:cs="Times New Roman"/>
          <w:b/>
          <w:szCs w:val="24"/>
        </w:rPr>
        <w:t>Introdução</w:t>
      </w:r>
      <w:r w:rsidRPr="006E50C1">
        <w:rPr>
          <w:rFonts w:cs="Times New Roman"/>
          <w:szCs w:val="24"/>
        </w:rPr>
        <w:t>.</w:t>
      </w:r>
      <w:r w:rsidR="00972790" w:rsidRPr="006E50C1">
        <w:rPr>
          <w:rFonts w:cs="Times New Roman"/>
          <w:szCs w:val="24"/>
        </w:rPr>
        <w:t xml:space="preserve"> O nascimento do mundo digital tem provocado a necessidade de repensar importantes aspectos relativos as relações jurídicas virtuais, resultado das novas dinâmicas culturais e comportamentais da sociedade.</w:t>
      </w:r>
      <w:r w:rsidR="00F07805" w:rsidRPr="006E50C1">
        <w:rPr>
          <w:rFonts w:cs="Times New Roman"/>
          <w:szCs w:val="24"/>
        </w:rPr>
        <w:t xml:space="preserve"> Os mais diversos ramos científicos não </w:t>
      </w:r>
      <w:r w:rsidR="00FC6018" w:rsidRPr="006E50C1">
        <w:rPr>
          <w:rFonts w:cs="Times New Roman"/>
          <w:szCs w:val="24"/>
        </w:rPr>
        <w:t xml:space="preserve">podem </w:t>
      </w:r>
      <w:r w:rsidR="00F07805" w:rsidRPr="006E50C1">
        <w:rPr>
          <w:rFonts w:cs="Times New Roman"/>
          <w:szCs w:val="24"/>
        </w:rPr>
        <w:t>se absterem dessas transformações, pois a tecnologia impõe a ciência jurídica uma série de novas abordagens</w:t>
      </w:r>
      <w:r w:rsidR="00943862" w:rsidRPr="006E50C1">
        <w:rPr>
          <w:rFonts w:cs="Times New Roman"/>
          <w:szCs w:val="24"/>
        </w:rPr>
        <w:t>, entre elas a dificuldade de regulamentar as relações oriundas de um ciberespaço sem fronteiras.</w:t>
      </w:r>
      <w:r w:rsidR="00CB64B3" w:rsidRPr="006E50C1">
        <w:rPr>
          <w:rFonts w:cs="Times New Roman"/>
          <w:szCs w:val="24"/>
        </w:rPr>
        <w:t xml:space="preserve"> Diante dessas questões</w:t>
      </w:r>
      <w:r w:rsidR="00CB64B3" w:rsidRPr="006E50C1">
        <w:rPr>
          <w:rFonts w:cs="Times New Roman"/>
        </w:rPr>
        <w:t xml:space="preserve"> qua</w:t>
      </w:r>
      <w:r w:rsidR="00E54F9D">
        <w:rPr>
          <w:rFonts w:cs="Times New Roman"/>
        </w:rPr>
        <w:t>l</w:t>
      </w:r>
      <w:r w:rsidR="00CB64B3" w:rsidRPr="006E50C1">
        <w:rPr>
          <w:rFonts w:cs="Times New Roman"/>
        </w:rPr>
        <w:t xml:space="preserve"> </w:t>
      </w:r>
      <w:r w:rsidR="00E54F9D">
        <w:rPr>
          <w:rFonts w:cs="Times New Roman"/>
        </w:rPr>
        <w:t xml:space="preserve">viabilidade da regulação e quais </w:t>
      </w:r>
      <w:r w:rsidR="00CB64B3" w:rsidRPr="006E50C1">
        <w:rPr>
          <w:rFonts w:cs="Times New Roman"/>
        </w:rPr>
        <w:t>os melhores métodos na regulamentação dessas novas relações jurídicas?</w:t>
      </w:r>
      <w:r w:rsidRPr="006E50C1">
        <w:rPr>
          <w:rFonts w:cs="Times New Roman"/>
          <w:szCs w:val="24"/>
        </w:rPr>
        <w:t xml:space="preserve"> </w:t>
      </w:r>
      <w:r w:rsidRPr="006E50C1">
        <w:rPr>
          <w:rFonts w:cs="Times New Roman"/>
          <w:b/>
          <w:szCs w:val="24"/>
        </w:rPr>
        <w:t>Objetivos</w:t>
      </w:r>
      <w:r w:rsidRPr="006E50C1">
        <w:rPr>
          <w:rFonts w:cs="Times New Roman"/>
          <w:szCs w:val="24"/>
        </w:rPr>
        <w:t>.</w:t>
      </w:r>
      <w:r w:rsidR="00943862" w:rsidRPr="006E50C1">
        <w:rPr>
          <w:rFonts w:cs="Times New Roman"/>
          <w:szCs w:val="24"/>
        </w:rPr>
        <w:t xml:space="preserve"> Analisar a viabilidade</w:t>
      </w:r>
      <w:r w:rsidR="00AC45F1" w:rsidRPr="006E50C1">
        <w:rPr>
          <w:rFonts w:cs="Times New Roman"/>
          <w:szCs w:val="24"/>
        </w:rPr>
        <w:t xml:space="preserve"> e os limites</w:t>
      </w:r>
      <w:r w:rsidR="00943862" w:rsidRPr="006E50C1">
        <w:rPr>
          <w:rFonts w:cs="Times New Roman"/>
          <w:szCs w:val="24"/>
        </w:rPr>
        <w:t xml:space="preserve"> regulató</w:t>
      </w:r>
      <w:r w:rsidR="00AC45F1" w:rsidRPr="006E50C1">
        <w:rPr>
          <w:rFonts w:cs="Times New Roman"/>
          <w:szCs w:val="24"/>
        </w:rPr>
        <w:t>rios</w:t>
      </w:r>
      <w:r w:rsidR="00943862" w:rsidRPr="006E50C1">
        <w:rPr>
          <w:rFonts w:cs="Times New Roman"/>
          <w:szCs w:val="24"/>
        </w:rPr>
        <w:t xml:space="preserve"> do ciberespaço, face </w:t>
      </w:r>
      <w:r w:rsidR="00AC45F1" w:rsidRPr="006E50C1">
        <w:rPr>
          <w:rFonts w:cs="Times New Roman"/>
          <w:szCs w:val="24"/>
        </w:rPr>
        <w:t>as implicações</w:t>
      </w:r>
      <w:r w:rsidR="00943862" w:rsidRPr="006E50C1">
        <w:rPr>
          <w:rFonts w:cs="Times New Roman"/>
          <w:szCs w:val="24"/>
        </w:rPr>
        <w:t xml:space="preserve"> multilaterais dos diversos ordenamentos jurídicos existentes,</w:t>
      </w:r>
      <w:r w:rsidR="00AC45F1" w:rsidRPr="006E50C1">
        <w:rPr>
          <w:rFonts w:cs="Times New Roman"/>
          <w:szCs w:val="24"/>
        </w:rPr>
        <w:t xml:space="preserve"> e</w:t>
      </w:r>
      <w:r w:rsidR="00943862" w:rsidRPr="006E50C1">
        <w:rPr>
          <w:rFonts w:cs="Times New Roman"/>
          <w:szCs w:val="24"/>
        </w:rPr>
        <w:t xml:space="preserve"> noticiar os métodos regulatórios defendidos pela doutrina, apresenta</w:t>
      </w:r>
      <w:r w:rsidR="00AC45F1" w:rsidRPr="006E50C1">
        <w:rPr>
          <w:rFonts w:cs="Times New Roman"/>
          <w:szCs w:val="24"/>
        </w:rPr>
        <w:t>n</w:t>
      </w:r>
      <w:r w:rsidR="00943862" w:rsidRPr="006E50C1">
        <w:rPr>
          <w:rFonts w:cs="Times New Roman"/>
          <w:szCs w:val="24"/>
        </w:rPr>
        <w:t>do suas qualidades e defeitos</w:t>
      </w:r>
      <w:r w:rsidR="00AC45F1" w:rsidRPr="006E50C1">
        <w:rPr>
          <w:rFonts w:cs="Times New Roman"/>
          <w:szCs w:val="24"/>
        </w:rPr>
        <w:t>,</w:t>
      </w:r>
      <w:r w:rsidR="00E20429" w:rsidRPr="006E50C1">
        <w:rPr>
          <w:rFonts w:cs="Times New Roman"/>
          <w:szCs w:val="24"/>
        </w:rPr>
        <w:t xml:space="preserve"> </w:t>
      </w:r>
      <w:r w:rsidR="00AC45F1" w:rsidRPr="006E50C1">
        <w:rPr>
          <w:rFonts w:cs="Times New Roman"/>
          <w:szCs w:val="24"/>
        </w:rPr>
        <w:t>buscando novas conclusões acerca do tema</w:t>
      </w:r>
      <w:r w:rsidR="00943862" w:rsidRPr="006E50C1">
        <w:rPr>
          <w:rFonts w:cs="Times New Roman"/>
          <w:szCs w:val="24"/>
        </w:rPr>
        <w:t>.</w:t>
      </w:r>
      <w:r w:rsidRPr="006E50C1">
        <w:rPr>
          <w:rFonts w:cs="Times New Roman"/>
          <w:szCs w:val="24"/>
        </w:rPr>
        <w:t xml:space="preserve"> </w:t>
      </w:r>
      <w:r w:rsidRPr="006E50C1">
        <w:rPr>
          <w:rFonts w:cs="Times New Roman"/>
          <w:b/>
          <w:szCs w:val="24"/>
        </w:rPr>
        <w:t>Metodologia</w:t>
      </w:r>
      <w:r w:rsidRPr="006E50C1">
        <w:rPr>
          <w:rFonts w:cs="Times New Roman"/>
          <w:szCs w:val="24"/>
        </w:rPr>
        <w:t>.</w:t>
      </w:r>
      <w:r w:rsidR="00A052D3" w:rsidRPr="006E50C1">
        <w:rPr>
          <w:rFonts w:cs="Times New Roman"/>
          <w:szCs w:val="24"/>
        </w:rPr>
        <w:t xml:space="preserve"> A presente investigação </w:t>
      </w:r>
      <w:r w:rsidR="00943862" w:rsidRPr="006E50C1">
        <w:rPr>
          <w:rFonts w:cs="Times New Roman"/>
          <w:szCs w:val="24"/>
        </w:rPr>
        <w:t>s</w:t>
      </w:r>
      <w:r w:rsidR="00A052D3" w:rsidRPr="006E50C1">
        <w:rPr>
          <w:rFonts w:cs="Times New Roman"/>
          <w:szCs w:val="24"/>
        </w:rPr>
        <w:t>e cl</w:t>
      </w:r>
      <w:r w:rsidR="0041786B" w:rsidRPr="006E50C1">
        <w:rPr>
          <w:rFonts w:cs="Times New Roman"/>
          <w:szCs w:val="24"/>
        </w:rPr>
        <w:t>assifica da seguinte forma: a) q</w:t>
      </w:r>
      <w:r w:rsidR="00A052D3" w:rsidRPr="006E50C1">
        <w:rPr>
          <w:rFonts w:cs="Times New Roman"/>
          <w:szCs w:val="24"/>
        </w:rPr>
        <w:t>uanto a n</w:t>
      </w:r>
      <w:r w:rsidR="0041786B" w:rsidRPr="006E50C1">
        <w:rPr>
          <w:rFonts w:cs="Times New Roman"/>
          <w:szCs w:val="24"/>
        </w:rPr>
        <w:t xml:space="preserve">atureza: pesquisa </w:t>
      </w:r>
      <w:r w:rsidR="006F373E" w:rsidRPr="006E50C1">
        <w:rPr>
          <w:rFonts w:cs="Times New Roman"/>
          <w:szCs w:val="24"/>
        </w:rPr>
        <w:t>teórica</w:t>
      </w:r>
      <w:r w:rsidR="0041786B" w:rsidRPr="006E50C1">
        <w:rPr>
          <w:rFonts w:cs="Times New Roman"/>
          <w:szCs w:val="24"/>
        </w:rPr>
        <w:t>, b) q</w:t>
      </w:r>
      <w:r w:rsidR="00A052D3" w:rsidRPr="006E50C1">
        <w:rPr>
          <w:rFonts w:cs="Times New Roman"/>
          <w:szCs w:val="24"/>
        </w:rPr>
        <w:t xml:space="preserve">uanto aos objetivos: pesquisa </w:t>
      </w:r>
      <w:r w:rsidR="004F66BB" w:rsidRPr="006E50C1">
        <w:rPr>
          <w:rFonts w:cs="Times New Roman"/>
          <w:szCs w:val="24"/>
        </w:rPr>
        <w:t>descritiva</w:t>
      </w:r>
      <w:r w:rsidR="00A052D3" w:rsidRPr="006E50C1">
        <w:rPr>
          <w:rFonts w:cs="Times New Roman"/>
          <w:szCs w:val="24"/>
        </w:rPr>
        <w:t>, c)</w:t>
      </w:r>
      <w:r w:rsidR="0041786B" w:rsidRPr="006E50C1">
        <w:rPr>
          <w:rFonts w:cs="Times New Roman"/>
          <w:szCs w:val="24"/>
        </w:rPr>
        <w:t xml:space="preserve"> q</w:t>
      </w:r>
      <w:r w:rsidR="00943862" w:rsidRPr="006E50C1">
        <w:rPr>
          <w:rFonts w:cs="Times New Roman"/>
          <w:szCs w:val="24"/>
        </w:rPr>
        <w:t>uanto aos procedimentos: pesquisa bibliográfica</w:t>
      </w:r>
      <w:r w:rsidR="00AC45F1" w:rsidRPr="006E50C1">
        <w:rPr>
          <w:rFonts w:cs="Times New Roman"/>
          <w:szCs w:val="24"/>
        </w:rPr>
        <w:t>, d) quanto ao método será utilizado o sistema dedutivo</w:t>
      </w:r>
      <w:r w:rsidR="004F66BB" w:rsidRPr="006E50C1">
        <w:rPr>
          <w:rFonts w:cs="Times New Roman"/>
          <w:szCs w:val="24"/>
        </w:rPr>
        <w:t>.</w:t>
      </w:r>
      <w:r w:rsidRPr="006E50C1">
        <w:rPr>
          <w:rFonts w:cs="Times New Roman"/>
          <w:szCs w:val="24"/>
        </w:rPr>
        <w:t xml:space="preserve"> </w:t>
      </w:r>
      <w:r w:rsidR="004F66BB" w:rsidRPr="006E50C1">
        <w:rPr>
          <w:rFonts w:cs="Times New Roman"/>
          <w:b/>
          <w:szCs w:val="24"/>
        </w:rPr>
        <w:t>Análise</w:t>
      </w:r>
      <w:r w:rsidR="004F66BB" w:rsidRPr="006E50C1">
        <w:rPr>
          <w:rFonts w:cs="Times New Roman"/>
          <w:szCs w:val="24"/>
        </w:rPr>
        <w:t>. O mais sensato é entender a regulação da rede através da aplicação analógica e da corrente mista, isso porque as relações jurídicas na rede pedem urgência e precisam de uma solução conivente com a realidade que vivenciam</w:t>
      </w:r>
      <w:r w:rsidR="00E02EB7" w:rsidRPr="006E50C1">
        <w:rPr>
          <w:rFonts w:cs="Times New Roman"/>
          <w:szCs w:val="24"/>
        </w:rPr>
        <w:t xml:space="preserve">. </w:t>
      </w:r>
      <w:r w:rsidR="004F66BB" w:rsidRPr="006E50C1">
        <w:rPr>
          <w:rFonts w:cs="Times New Roman"/>
          <w:b/>
          <w:szCs w:val="24"/>
        </w:rPr>
        <w:t>Conclusões</w:t>
      </w:r>
      <w:r w:rsidRPr="006E50C1">
        <w:rPr>
          <w:rFonts w:cs="Times New Roman"/>
          <w:szCs w:val="24"/>
        </w:rPr>
        <w:t>.</w:t>
      </w:r>
      <w:r w:rsidR="006E50C1">
        <w:rPr>
          <w:rFonts w:cs="Times New Roman"/>
          <w:szCs w:val="24"/>
        </w:rPr>
        <w:t xml:space="preserve"> A</w:t>
      </w:r>
      <w:r w:rsidR="006E50C1" w:rsidRPr="006E50C1">
        <w:rPr>
          <w:rFonts w:cs="Times New Roman"/>
          <w:szCs w:val="24"/>
        </w:rPr>
        <w:t xml:space="preserve"> regulação do ciberespaço possui viabilidade jurídica, devendo o ciberespaço ser entendido como uma extensão do mundo físico, e não como um mundo totalmente autônomo, para que seja possível a regulação, através da analogia bem como dos institutos tradicionais apoiados pelas das normas sociais, eco</w:t>
      </w:r>
      <w:r w:rsidR="00E41148">
        <w:rPr>
          <w:rFonts w:cs="Times New Roman"/>
          <w:szCs w:val="24"/>
        </w:rPr>
        <w:t>nômicas e de arquitetura da rede</w:t>
      </w:r>
    </w:p>
    <w:p w14:paraId="594A64C6" w14:textId="1BA10471" w:rsidR="0084471D" w:rsidRPr="006E50C1" w:rsidRDefault="00B73E9D" w:rsidP="0084471D">
      <w:pPr>
        <w:ind w:firstLine="0"/>
        <w:rPr>
          <w:rFonts w:cs="Times New Roman"/>
          <w:szCs w:val="24"/>
        </w:rPr>
      </w:pPr>
      <w:r w:rsidRPr="006E50C1">
        <w:rPr>
          <w:rFonts w:cs="Times New Roman"/>
          <w:szCs w:val="24"/>
        </w:rPr>
        <w:t xml:space="preserve">PALAVRAS-CHAVE: </w:t>
      </w:r>
      <w:r w:rsidR="00C4052F" w:rsidRPr="006E50C1">
        <w:rPr>
          <w:rFonts w:cs="Times New Roman"/>
          <w:szCs w:val="24"/>
        </w:rPr>
        <w:t>Direito digital. Ciberespaç</w:t>
      </w:r>
      <w:r w:rsidR="003A5DE3" w:rsidRPr="006E50C1">
        <w:rPr>
          <w:rFonts w:cs="Times New Roman"/>
          <w:szCs w:val="24"/>
        </w:rPr>
        <w:t>o. Territorialidade. Regulação.</w:t>
      </w:r>
      <w:r w:rsidR="00E54F9D">
        <w:rPr>
          <w:rFonts w:cs="Times New Roman"/>
          <w:szCs w:val="24"/>
        </w:rPr>
        <w:t xml:space="preserve"> Internet</w:t>
      </w:r>
    </w:p>
    <w:p w14:paraId="65258CB1" w14:textId="77777777" w:rsidR="0084471D" w:rsidRPr="006E50C1" w:rsidRDefault="0084471D" w:rsidP="0084471D">
      <w:pPr>
        <w:spacing w:line="240" w:lineRule="auto"/>
        <w:ind w:firstLine="0"/>
        <w:rPr>
          <w:rFonts w:cs="Times New Roman"/>
          <w:szCs w:val="24"/>
        </w:rPr>
        <w:sectPr w:rsidR="0084471D" w:rsidRPr="006E50C1" w:rsidSect="008D63A6">
          <w:headerReference w:type="default" r:id="rId8"/>
          <w:footnotePr>
            <w:numFmt w:val="chicago"/>
          </w:footnotePr>
          <w:pgSz w:w="11906" w:h="16838" w:code="9"/>
          <w:pgMar w:top="1701" w:right="1134" w:bottom="1134" w:left="1701" w:header="1134" w:footer="1134" w:gutter="0"/>
          <w:pgNumType w:start="1"/>
          <w:cols w:space="708"/>
          <w:docGrid w:linePitch="360"/>
        </w:sectPr>
      </w:pPr>
    </w:p>
    <w:p w14:paraId="4EE0F572" w14:textId="0C6EE3B5" w:rsidR="00EA1E9A" w:rsidRPr="006E50C1" w:rsidRDefault="00B73E9D" w:rsidP="00C402A0">
      <w:pPr>
        <w:pStyle w:val="PargrafodaLista"/>
        <w:numPr>
          <w:ilvl w:val="0"/>
          <w:numId w:val="21"/>
        </w:numPr>
        <w:ind w:left="0" w:firstLine="0"/>
        <w:outlineLvl w:val="0"/>
        <w:rPr>
          <w:rFonts w:cs="Times New Roman"/>
          <w:b/>
          <w:sz w:val="20"/>
        </w:rPr>
      </w:pPr>
      <w:r w:rsidRPr="006E50C1">
        <w:rPr>
          <w:rFonts w:cs="Times New Roman"/>
          <w:b/>
        </w:rPr>
        <w:lastRenderedPageBreak/>
        <w:t>INTRODUÇÃO</w:t>
      </w:r>
    </w:p>
    <w:p w14:paraId="229C885C" w14:textId="77777777" w:rsidR="003B74A7" w:rsidRPr="006E50C1" w:rsidRDefault="003B74A7" w:rsidP="003B74A7"/>
    <w:p w14:paraId="7FBC4ECC" w14:textId="7E27A327" w:rsidR="00EA1E9A" w:rsidRPr="006E50C1" w:rsidRDefault="00EA1E9A" w:rsidP="005D02DF">
      <w:pPr>
        <w:rPr>
          <w:rFonts w:cs="Times New Roman"/>
        </w:rPr>
      </w:pPr>
      <w:r w:rsidRPr="006E50C1">
        <w:rPr>
          <w:rFonts w:cs="Times New Roman"/>
        </w:rPr>
        <w:t xml:space="preserve">O </w:t>
      </w:r>
      <w:r w:rsidR="005D02DF" w:rsidRPr="006E50C1">
        <w:rPr>
          <w:rFonts w:cs="Times New Roman"/>
        </w:rPr>
        <w:t>nascimento</w:t>
      </w:r>
      <w:r w:rsidRPr="006E50C1">
        <w:rPr>
          <w:rFonts w:cs="Times New Roman"/>
        </w:rPr>
        <w:t xml:space="preserve"> do mundo digital tem </w:t>
      </w:r>
      <w:r w:rsidR="005D02DF" w:rsidRPr="006E50C1">
        <w:rPr>
          <w:rFonts w:cs="Times New Roman"/>
        </w:rPr>
        <w:t>provocado</w:t>
      </w:r>
      <w:r w:rsidRPr="006E50C1">
        <w:rPr>
          <w:rFonts w:cs="Times New Roman"/>
        </w:rPr>
        <w:t xml:space="preserve"> a necessidade de repensar importantes aspectos relativos</w:t>
      </w:r>
      <w:r w:rsidR="001A7614" w:rsidRPr="006E50C1">
        <w:rPr>
          <w:rFonts w:cs="Times New Roman"/>
        </w:rPr>
        <w:t xml:space="preserve"> as</w:t>
      </w:r>
      <w:r w:rsidR="005D02DF" w:rsidRPr="006E50C1">
        <w:rPr>
          <w:rFonts w:cs="Times New Roman"/>
        </w:rPr>
        <w:t xml:space="preserve"> relações jurídicas virtuais, resultado das novas</w:t>
      </w:r>
      <w:r w:rsidR="001A7614" w:rsidRPr="006E50C1">
        <w:rPr>
          <w:rFonts w:cs="Times New Roman"/>
        </w:rPr>
        <w:t xml:space="preserve"> dinâmicas culturais e comportamentais da sociedade</w:t>
      </w:r>
      <w:r w:rsidRPr="006E50C1">
        <w:rPr>
          <w:rFonts w:cs="Times New Roman"/>
        </w:rPr>
        <w:t>, observando-se que muitos enfoques</w:t>
      </w:r>
      <w:r w:rsidR="004E5FF2" w:rsidRPr="006E50C1">
        <w:rPr>
          <w:rFonts w:cs="Times New Roman"/>
        </w:rPr>
        <w:t xml:space="preserve"> relativos a esse mundo</w:t>
      </w:r>
      <w:r w:rsidRPr="006E50C1">
        <w:rPr>
          <w:rFonts w:cs="Times New Roman"/>
        </w:rPr>
        <w:t xml:space="preserve"> não apres</w:t>
      </w:r>
      <w:r w:rsidR="00E53011" w:rsidRPr="006E50C1">
        <w:rPr>
          <w:rFonts w:cs="Times New Roman"/>
        </w:rPr>
        <w:t>entam a sofisticação necessária que problemas semelhantes</w:t>
      </w:r>
      <w:r w:rsidRPr="006E50C1">
        <w:rPr>
          <w:rFonts w:cs="Times New Roman"/>
        </w:rPr>
        <w:t xml:space="preserve"> </w:t>
      </w:r>
      <w:r w:rsidR="00E53011" w:rsidRPr="006E50C1">
        <w:rPr>
          <w:rFonts w:cs="Times New Roman"/>
        </w:rPr>
        <w:t>n</w:t>
      </w:r>
      <w:r w:rsidRPr="006E50C1">
        <w:rPr>
          <w:rFonts w:cs="Times New Roman"/>
        </w:rPr>
        <w:t xml:space="preserve">o mundo </w:t>
      </w:r>
      <w:r w:rsidR="003F16B0" w:rsidRPr="006E50C1">
        <w:rPr>
          <w:rFonts w:cs="Times New Roman"/>
        </w:rPr>
        <w:t>offline</w:t>
      </w:r>
      <w:r w:rsidRPr="006E50C1">
        <w:rPr>
          <w:rFonts w:cs="Times New Roman"/>
        </w:rPr>
        <w:t xml:space="preserve"> requer</w:t>
      </w:r>
      <w:r w:rsidR="00E53011" w:rsidRPr="006E50C1">
        <w:rPr>
          <w:rFonts w:cs="Times New Roman"/>
        </w:rPr>
        <w:t>em</w:t>
      </w:r>
      <w:r w:rsidRPr="006E50C1">
        <w:rPr>
          <w:rFonts w:cs="Times New Roman"/>
        </w:rPr>
        <w:t xml:space="preserve">, </w:t>
      </w:r>
      <w:r w:rsidR="005D02DF" w:rsidRPr="006E50C1">
        <w:rPr>
          <w:rFonts w:cs="Times New Roman"/>
        </w:rPr>
        <w:t>consistindo, desse modo,</w:t>
      </w:r>
      <w:r w:rsidR="00E53011" w:rsidRPr="006E50C1">
        <w:rPr>
          <w:rFonts w:cs="Times New Roman"/>
        </w:rPr>
        <w:t xml:space="preserve"> </w:t>
      </w:r>
      <w:r w:rsidR="005D02DF" w:rsidRPr="006E50C1">
        <w:rPr>
          <w:rFonts w:cs="Times New Roman"/>
        </w:rPr>
        <w:t>extrema necessidade de</w:t>
      </w:r>
      <w:r w:rsidR="004E5FF2" w:rsidRPr="006E50C1">
        <w:rPr>
          <w:rFonts w:cs="Times New Roman"/>
        </w:rPr>
        <w:t xml:space="preserve"> </w:t>
      </w:r>
      <w:r w:rsidR="005D02DF" w:rsidRPr="006E50C1">
        <w:rPr>
          <w:rFonts w:cs="Times New Roman"/>
        </w:rPr>
        <w:t>submersão</w:t>
      </w:r>
      <w:r w:rsidR="004E5FF2" w:rsidRPr="006E50C1">
        <w:rPr>
          <w:rFonts w:cs="Times New Roman"/>
        </w:rPr>
        <w:t xml:space="preserve"> a</w:t>
      </w:r>
      <w:r w:rsidR="005177D0" w:rsidRPr="006E50C1">
        <w:rPr>
          <w:rFonts w:cs="Times New Roman"/>
        </w:rPr>
        <w:t xml:space="preserve"> uma</w:t>
      </w:r>
      <w:r w:rsidR="004E5FF2" w:rsidRPr="006E50C1">
        <w:rPr>
          <w:rFonts w:cs="Times New Roman"/>
        </w:rPr>
        <w:t xml:space="preserve"> reflexão</w:t>
      </w:r>
      <w:r w:rsidRPr="006E50C1">
        <w:rPr>
          <w:rFonts w:cs="Times New Roman"/>
        </w:rPr>
        <w:t xml:space="preserve"> sobre os</w:t>
      </w:r>
      <w:r w:rsidR="005177D0" w:rsidRPr="006E50C1">
        <w:rPr>
          <w:rFonts w:cs="Times New Roman"/>
        </w:rPr>
        <w:t xml:space="preserve"> diversos</w:t>
      </w:r>
      <w:r w:rsidR="00E53011" w:rsidRPr="006E50C1">
        <w:rPr>
          <w:rFonts w:cs="Times New Roman"/>
        </w:rPr>
        <w:t xml:space="preserve"> temas que englobam esse</w:t>
      </w:r>
      <w:r w:rsidR="009D7D82" w:rsidRPr="006E50C1">
        <w:rPr>
          <w:rFonts w:cs="Times New Roman"/>
        </w:rPr>
        <w:t xml:space="preserve"> </w:t>
      </w:r>
      <w:r w:rsidR="005D02DF" w:rsidRPr="006E50C1">
        <w:rPr>
          <w:rFonts w:cs="Times New Roman"/>
        </w:rPr>
        <w:t>novo mundo</w:t>
      </w:r>
      <w:r w:rsidRPr="006E50C1">
        <w:rPr>
          <w:rFonts w:cs="Times New Roman"/>
        </w:rPr>
        <w:t>.</w:t>
      </w:r>
    </w:p>
    <w:p w14:paraId="7627F5CC" w14:textId="4655FAB5" w:rsidR="00EA1E9A" w:rsidRPr="006E50C1" w:rsidRDefault="003F16B0" w:rsidP="00EA1E9A">
      <w:r w:rsidRPr="006E50C1">
        <w:t>É evidente a observação</w:t>
      </w:r>
      <w:r w:rsidR="00A4768E" w:rsidRPr="006E50C1">
        <w:t xml:space="preserve"> de</w:t>
      </w:r>
      <w:r w:rsidRPr="006E50C1">
        <w:t xml:space="preserve"> </w:t>
      </w:r>
      <w:r w:rsidR="00EA1E9A" w:rsidRPr="006E50C1">
        <w:t>que a humanidade vive</w:t>
      </w:r>
      <w:r w:rsidRPr="006E50C1">
        <w:t xml:space="preserve"> mais uma transição evolutiva em sua história</w:t>
      </w:r>
      <w:r w:rsidR="004E5FF2" w:rsidRPr="006E50C1">
        <w:t>, pois d</w:t>
      </w:r>
      <w:r w:rsidR="00EA1E9A" w:rsidRPr="006E50C1">
        <w:t>o mesmo modo que</w:t>
      </w:r>
      <w:r w:rsidR="005D02DF" w:rsidRPr="006E50C1">
        <w:t xml:space="preserve"> eventos como</w:t>
      </w:r>
      <w:r w:rsidR="00EA1E9A" w:rsidRPr="006E50C1">
        <w:t xml:space="preserve"> a revolução industrial</w:t>
      </w:r>
      <w:r w:rsidR="005D02DF" w:rsidRPr="006E50C1">
        <w:t xml:space="preserve"> e a prensa de Johannes Gutenberg</w:t>
      </w:r>
      <w:r w:rsidR="0080123A" w:rsidRPr="006E50C1">
        <w:t xml:space="preserve"> modificaram</w:t>
      </w:r>
      <w:r w:rsidR="00EA1E9A" w:rsidRPr="006E50C1">
        <w:t xml:space="preserve">, no passado, as feições </w:t>
      </w:r>
      <w:r w:rsidR="0080123A" w:rsidRPr="006E50C1">
        <w:t>de seus mundos</w:t>
      </w:r>
      <w:r w:rsidR="00EA1E9A" w:rsidRPr="006E50C1">
        <w:t xml:space="preserve">, a ainda </w:t>
      </w:r>
      <w:r w:rsidR="001A7614" w:rsidRPr="006E50C1">
        <w:t>embrionária</w:t>
      </w:r>
      <w:r w:rsidR="00EA1E9A" w:rsidRPr="006E50C1">
        <w:t xml:space="preserve"> revolução digital já está transformando as faces do mundo </w:t>
      </w:r>
      <w:r w:rsidR="0080123A" w:rsidRPr="006E50C1">
        <w:t>contemporâneo</w:t>
      </w:r>
      <w:r w:rsidR="00EA1E9A" w:rsidRPr="006E50C1">
        <w:t>.</w:t>
      </w:r>
    </w:p>
    <w:p w14:paraId="7EE257F3" w14:textId="63F157EF" w:rsidR="00EA1E9A" w:rsidRPr="006E50C1" w:rsidRDefault="00EA1E9A" w:rsidP="00EA1E9A">
      <w:r w:rsidRPr="006E50C1">
        <w:t>Diante dessas transformações, a ciência do direito deve refletir, evidentemente, nas mudanças culturais e comportamentais da sociedade</w:t>
      </w:r>
      <w:r w:rsidR="00E3723B" w:rsidRPr="006E50C1">
        <w:t>, observado a tridimensionalidade do direito</w:t>
      </w:r>
      <w:r w:rsidRPr="006E50C1">
        <w:t>, idealizada pelo</w:t>
      </w:r>
      <w:r w:rsidR="00E3723B" w:rsidRPr="006E50C1">
        <w:t xml:space="preserve"> professor e</w:t>
      </w:r>
      <w:r w:rsidRPr="006E50C1">
        <w:t xml:space="preserve"> jurista bras</w:t>
      </w:r>
      <w:r w:rsidR="00E3723B" w:rsidRPr="006E50C1">
        <w:t xml:space="preserve">ileiro Miguel Reale, </w:t>
      </w:r>
      <w:r w:rsidRPr="006E50C1">
        <w:t>que</w:t>
      </w:r>
      <w:r w:rsidR="00E3723B" w:rsidRPr="006E50C1">
        <w:t xml:space="preserve"> considera</w:t>
      </w:r>
      <w:r w:rsidRPr="006E50C1">
        <w:t xml:space="preserve"> o</w:t>
      </w:r>
      <w:r w:rsidR="00E3723B" w:rsidRPr="006E50C1">
        <w:t xml:space="preserve"> fenômeno jurídico como</w:t>
      </w:r>
      <w:r w:rsidRPr="006E50C1">
        <w:t xml:space="preserve"> a conexão imediata dos fatos, valores e das normas</w:t>
      </w:r>
      <w:r w:rsidR="00E3723B" w:rsidRPr="006E50C1">
        <w:t xml:space="preserve"> (o direito como uma unidade realidade fático-axiológico-normativa)</w:t>
      </w:r>
      <w:r w:rsidRPr="006E50C1">
        <w:t>, o que expressa bem a exigência da evolução da ciência jurídica em consonância com</w:t>
      </w:r>
      <w:r w:rsidR="00A4768E" w:rsidRPr="006E50C1">
        <w:t xml:space="preserve"> </w:t>
      </w:r>
      <w:r w:rsidRPr="006E50C1">
        <w:t>a realidade social.</w:t>
      </w:r>
    </w:p>
    <w:p w14:paraId="4C54F37F" w14:textId="0623EFEE" w:rsidR="00EA1E9A" w:rsidRPr="006E50C1" w:rsidRDefault="00EA1E9A" w:rsidP="00EA1E9A">
      <w:r w:rsidRPr="006E50C1">
        <w:t>Nesse enfoque</w:t>
      </w:r>
      <w:r w:rsidR="003F16B0" w:rsidRPr="006E50C1">
        <w:t>,</w:t>
      </w:r>
      <w:r w:rsidR="00F96997" w:rsidRPr="006E50C1">
        <w:t xml:space="preserve"> </w:t>
      </w:r>
      <w:r w:rsidR="007516C5" w:rsidRPr="006E50C1">
        <w:t>expressa Alves (2009, p. 06</w:t>
      </w:r>
      <w:r w:rsidRPr="006E50C1">
        <w:t>)</w:t>
      </w:r>
      <w:r w:rsidR="00F96997" w:rsidRPr="006E50C1">
        <w:t xml:space="preserve"> que</w:t>
      </w:r>
      <w:r w:rsidRPr="006E50C1">
        <w:t xml:space="preserve"> o presente século trouxe uma nova realidade fundamentada </w:t>
      </w:r>
      <w:r w:rsidR="005334B4" w:rsidRPr="006E50C1">
        <w:t>em</w:t>
      </w:r>
      <w:r w:rsidRPr="006E50C1">
        <w:t xml:space="preserve"> grande avanço tecnológico, fazendo</w:t>
      </w:r>
      <w:r w:rsidR="004E5FF2" w:rsidRPr="006E50C1">
        <w:t xml:space="preserve"> com que diferentes redes locais de computadores e outras tecnologias da comunicação se tornassem um</w:t>
      </w:r>
      <w:r w:rsidR="005334B4" w:rsidRPr="006E50C1">
        <w:t xml:space="preserve"> conjunto de</w:t>
      </w:r>
      <w:r w:rsidRPr="006E50C1">
        <w:t xml:space="preserve"> protocol</w:t>
      </w:r>
      <w:r w:rsidR="004E5FF2" w:rsidRPr="006E50C1">
        <w:t>o</w:t>
      </w:r>
      <w:r w:rsidR="005334B4" w:rsidRPr="006E50C1">
        <w:t>s</w:t>
      </w:r>
      <w:r w:rsidR="004E5FF2" w:rsidRPr="006E50C1">
        <w:t xml:space="preserve"> de comunicação internacional, capaz</w:t>
      </w:r>
      <w:r w:rsidR="005334B4" w:rsidRPr="006E50C1">
        <w:t>es</w:t>
      </w:r>
      <w:r w:rsidR="004E5FF2" w:rsidRPr="006E50C1">
        <w:t xml:space="preserve"> de </w:t>
      </w:r>
      <w:r w:rsidRPr="006E50C1">
        <w:t>permitir uma interação rápida e eficiente entre indivíduos localizados nos mais longínquos cantos do mundo. Este intenso desenvolvimento tecnológico alterou profundamente o cotidiano das pessoas, transformando a sociedade contemporânea em uma sociedade de indivíduos multiconectada, cada vez mais dependente do acesso a informações rápidas, atualizadas e eficientes.</w:t>
      </w:r>
    </w:p>
    <w:p w14:paraId="720E3077" w14:textId="37D43C30" w:rsidR="00EA1E9A" w:rsidRPr="006E50C1" w:rsidRDefault="00EA1E9A" w:rsidP="00EA1E9A">
      <w:r w:rsidRPr="006E50C1">
        <w:t xml:space="preserve">Assim sendo, os mais diversos ramos científicos não foram, ou não são capazes de se </w:t>
      </w:r>
      <w:r w:rsidR="004E5FF2" w:rsidRPr="006E50C1">
        <w:t>absterem dessas transformações, pois a tecnologia impõe</w:t>
      </w:r>
      <w:r w:rsidRPr="006E50C1">
        <w:t xml:space="preserve"> a ciência jurídica uma série de novas abordagens, provenientes de uma mudança social e comportamental de seus usuários.</w:t>
      </w:r>
    </w:p>
    <w:p w14:paraId="25664390" w14:textId="3DF5A5BC" w:rsidR="00EA1E9A" w:rsidRPr="006E50C1" w:rsidRDefault="00F96997" w:rsidP="00EA1E9A">
      <w:r w:rsidRPr="006E50C1">
        <w:t xml:space="preserve">É evidente que boa parte dos operadores do direito ainda não está familiarizada com os aspectos jurídicos da rede, ficando este trabalho a cargo de especialistas com maior afinidade com a rede. </w:t>
      </w:r>
      <w:r w:rsidR="00EA1E9A" w:rsidRPr="006E50C1">
        <w:t>Nessa perspectiva,</w:t>
      </w:r>
      <w:r w:rsidRPr="006E50C1">
        <w:t xml:space="preserve"> faz-se necessário que</w:t>
      </w:r>
      <w:r w:rsidR="00EA1E9A" w:rsidRPr="006E50C1">
        <w:t xml:space="preserve"> o direito </w:t>
      </w:r>
      <w:r w:rsidRPr="006E50C1">
        <w:t>deva</w:t>
      </w:r>
      <w:r w:rsidR="00A4768E" w:rsidRPr="006E50C1">
        <w:t xml:space="preserve"> </w:t>
      </w:r>
      <w:r w:rsidR="00EA1E9A" w:rsidRPr="006E50C1">
        <w:t xml:space="preserve">se adaptar a essa nova realidade na tentativa de </w:t>
      </w:r>
      <w:r w:rsidR="000C446D" w:rsidRPr="006E50C1">
        <w:t>regular, através de intensos debates,</w:t>
      </w:r>
      <w:r w:rsidR="00EA1E9A" w:rsidRPr="006E50C1">
        <w:t xml:space="preserve"> as relações emanadas de um universo</w:t>
      </w:r>
      <w:r w:rsidR="00972790" w:rsidRPr="006E50C1">
        <w:t xml:space="preserve"> muito utilizado</w:t>
      </w:r>
      <w:r w:rsidR="00E123A2" w:rsidRPr="006E50C1">
        <w:t>, mas pouco conhecido em nossa ciência</w:t>
      </w:r>
      <w:r w:rsidR="00B03272" w:rsidRPr="006E50C1">
        <w:t xml:space="preserve">, </w:t>
      </w:r>
      <w:r w:rsidRPr="006E50C1">
        <w:t>um sistema</w:t>
      </w:r>
      <w:r w:rsidR="00B03272" w:rsidRPr="006E50C1">
        <w:t xml:space="preserve"> conhecido como </w:t>
      </w:r>
      <w:r w:rsidR="00EA1E9A" w:rsidRPr="006E50C1">
        <w:t>ciberespaço.</w:t>
      </w:r>
    </w:p>
    <w:p w14:paraId="5F3AA861" w14:textId="0DE14913" w:rsidR="00EA1E9A" w:rsidRPr="006E50C1" w:rsidRDefault="00EA1E9A" w:rsidP="00EA1E9A">
      <w:r w:rsidRPr="006E50C1">
        <w:t>Desse modo,</w:t>
      </w:r>
      <w:r w:rsidR="00903A64" w:rsidRPr="006E50C1">
        <w:t xml:space="preserve"> como afirma Pinheiro (2013, p. 75),</w:t>
      </w:r>
      <w:r w:rsidRPr="006E50C1">
        <w:t xml:space="preserve"> pensar no direito digital é pensar, portanto, numa evolução do próprio direito, com características inerentes a sua mais nova natureza, abrangendo todos os princípios fundamentais vigentes e introduzindo novos institutos e elementos para o pensamento jurídico nas mais diversas áreas do conhecimento incentivando-se a celeridade, o dinamismo, a auto-regulamentação e a presença de poucas normas, que são capazes de estimular o uso das analogias na regulamentação das relações existentes na rede mundial de computadores.</w:t>
      </w:r>
      <w:r w:rsidR="00C31FB7" w:rsidRPr="006E50C1">
        <w:t xml:space="preserve"> Contudo, o grande entrave para a questão da regulação está na dimensão territorial do próprio ciberespaço, que transcende as fronteiras físicas dos Estados e de suas respectivas soberanias.</w:t>
      </w:r>
    </w:p>
    <w:p w14:paraId="70014D7A" w14:textId="388F9B35" w:rsidR="00EA1E9A" w:rsidRPr="006E50C1" w:rsidRDefault="00EA1E9A" w:rsidP="009C7F97">
      <w:r w:rsidRPr="006E50C1">
        <w:t xml:space="preserve">Assim sendo, passada as presentes considerações iniciais acerca da importância desse novo ramo do direito baseado na informação e na cooperação entre os indivíduos, bem como na dificuldade de regulamentar as relações existentes na rede, passamos a introduzir a cerne do problema </w:t>
      </w:r>
      <w:r w:rsidR="00CB64B3" w:rsidRPr="006E50C1">
        <w:t>d</w:t>
      </w:r>
      <w:r w:rsidRPr="006E50C1">
        <w:t>o presente trabal</w:t>
      </w:r>
      <w:r w:rsidR="009C7F97" w:rsidRPr="006E50C1">
        <w:t>ho, visando promover respostas</w:t>
      </w:r>
      <w:r w:rsidR="00C97875" w:rsidRPr="006E50C1">
        <w:t xml:space="preserve"> sobre</w:t>
      </w:r>
      <w:r w:rsidR="00FC6018" w:rsidRPr="006E50C1">
        <w:t xml:space="preserve"> se há viabilidade da</w:t>
      </w:r>
      <w:r w:rsidR="001A3792" w:rsidRPr="006E50C1">
        <w:t xml:space="preserve"> regulação da</w:t>
      </w:r>
      <w:r w:rsidR="00C97875" w:rsidRPr="006E50C1">
        <w:t xml:space="preserve"> rede </w:t>
      </w:r>
      <w:r w:rsidR="001A3792" w:rsidRPr="006E50C1">
        <w:t>e</w:t>
      </w:r>
      <w:r w:rsidR="009C7F97" w:rsidRPr="006E50C1">
        <w:t xml:space="preserve"> de q</w:t>
      </w:r>
      <w:r w:rsidRPr="006E50C1">
        <w:t xml:space="preserve">uais </w:t>
      </w:r>
      <w:r w:rsidR="003A11C7" w:rsidRPr="006E50C1">
        <w:t>os limites da</w:t>
      </w:r>
      <w:r w:rsidR="001A3792" w:rsidRPr="006E50C1">
        <w:t xml:space="preserve"> aplicabilidade e</w:t>
      </w:r>
      <w:r w:rsidR="001F1AA8" w:rsidRPr="006E50C1">
        <w:t xml:space="preserve"> melhores métodos na regulamentação d</w:t>
      </w:r>
      <w:r w:rsidRPr="006E50C1">
        <w:t>essas novas relações jurídicas</w:t>
      </w:r>
      <w:r w:rsidR="001F1AA8" w:rsidRPr="006E50C1">
        <w:t>.</w:t>
      </w:r>
      <w:r w:rsidR="005334B4" w:rsidRPr="006E50C1">
        <w:t xml:space="preserve"> Afinal de contas, “o d</w:t>
      </w:r>
      <w:r w:rsidRPr="006E50C1">
        <w:t>ireito sempre interfere nas relações humanas, seja em territórios distintos ou não, onde, de algum modo, deve-se proteger o que acontece nessas relações” (PINHEIRO, 2013, p. 83).</w:t>
      </w:r>
    </w:p>
    <w:p w14:paraId="7D063F7F" w14:textId="60CE858B" w:rsidR="00EA1E9A" w:rsidRPr="006E50C1" w:rsidRDefault="00EA1E9A" w:rsidP="00EA1E9A">
      <w:r w:rsidRPr="006E50C1">
        <w:t>O problema</w:t>
      </w:r>
      <w:r w:rsidR="001F1AA8" w:rsidRPr="006E50C1">
        <w:t xml:space="preserve"> da pesquisa</w:t>
      </w:r>
      <w:r w:rsidRPr="006E50C1">
        <w:t xml:space="preserve"> se justifica, devido ao rompimento das barreiras territoriais pela sociedade digital, pois o ciberespaço constrói um território totalmente novo, dificilmente demarcável, no qual sua própria riqueza está vinculada a troca intensa e frenética de informações, e onde diferentes culturas se relacionam o tempo inteiro. Assim</w:t>
      </w:r>
      <w:r w:rsidR="005334B4" w:rsidRPr="006E50C1">
        <w:t xml:space="preserve"> sendo</w:t>
      </w:r>
      <w:r w:rsidRPr="006E50C1">
        <w:t xml:space="preserve">, é necessário pensar no direito digital, como um direito de extensão </w:t>
      </w:r>
      <w:r w:rsidR="003A11C7" w:rsidRPr="006E50C1">
        <w:t>mundial</w:t>
      </w:r>
      <w:r w:rsidRPr="006E50C1">
        <w:t>.</w:t>
      </w:r>
    </w:p>
    <w:p w14:paraId="73BEE6D7" w14:textId="50FA6C63" w:rsidR="00EA1E9A" w:rsidRPr="006E50C1" w:rsidRDefault="00EA1E9A" w:rsidP="00EA1E9A">
      <w:r w:rsidRPr="006E50C1">
        <w:t xml:space="preserve">Nos mesmos moldes, este trabalho possui imensa relevância à comunidade acadêmica e científica, pois o ramo jurídico do direito digital ainda é pouco difundido </w:t>
      </w:r>
      <w:r w:rsidR="005D03DF" w:rsidRPr="006E50C1">
        <w:t>nas</w:t>
      </w:r>
      <w:r w:rsidRPr="006E50C1">
        <w:t xml:space="preserve"> faculdades e universi</w:t>
      </w:r>
      <w:r w:rsidR="005D03DF" w:rsidRPr="006E50C1">
        <w:t>dades do Brasil e do mundo</w:t>
      </w:r>
      <w:r w:rsidRPr="006E50C1">
        <w:t>.</w:t>
      </w:r>
      <w:r w:rsidR="005D03DF" w:rsidRPr="006E50C1">
        <w:t xml:space="preserve"> Desse modo, f</w:t>
      </w:r>
      <w:r w:rsidRPr="006E50C1">
        <w:t>az-se necessário conhecer e divulgar o presente estudo, que se encontra tão presente e atual n</w:t>
      </w:r>
      <w:r w:rsidR="003A11C7" w:rsidRPr="006E50C1">
        <w:t>esse</w:t>
      </w:r>
      <w:r w:rsidRPr="006E50C1">
        <w:t xml:space="preserve"> século, devendo ter em mente a necessidade da presença do direito</w:t>
      </w:r>
      <w:r w:rsidR="005D03DF" w:rsidRPr="006E50C1">
        <w:t xml:space="preserve"> em todos as relações jurídicas,</w:t>
      </w:r>
      <w:r w:rsidR="003A11C7" w:rsidRPr="006E50C1">
        <w:t xml:space="preserve"> que deve trazer consigo a segurança jurídica necessária,</w:t>
      </w:r>
      <w:r w:rsidR="005D03DF" w:rsidRPr="006E50C1">
        <w:t xml:space="preserve"> </w:t>
      </w:r>
      <w:r w:rsidRPr="006E50C1">
        <w:t>vis</w:t>
      </w:r>
      <w:r w:rsidR="005D03DF" w:rsidRPr="006E50C1">
        <w:t>ando sempre</w:t>
      </w:r>
      <w:r w:rsidRPr="006E50C1">
        <w:t xml:space="preserve"> a paz social </w:t>
      </w:r>
      <w:r w:rsidR="005D03DF" w:rsidRPr="006E50C1">
        <w:t>das diferentes comunidades humanas</w:t>
      </w:r>
      <w:r w:rsidRPr="006E50C1">
        <w:t xml:space="preserve">. </w:t>
      </w:r>
    </w:p>
    <w:p w14:paraId="7DAAC21C" w14:textId="36A8CD34" w:rsidR="00EA1E9A" w:rsidRPr="006E50C1" w:rsidRDefault="00EA1E9A" w:rsidP="00673332">
      <w:r w:rsidRPr="006E50C1">
        <w:t>No tocante a metodologia que será utilizada para responder a presente investigação, consistirá em</w:t>
      </w:r>
      <w:r w:rsidR="009C6CD5" w:rsidRPr="006E50C1">
        <w:t xml:space="preserve"> sua classificação como</w:t>
      </w:r>
      <w:r w:rsidRPr="006E50C1">
        <w:t xml:space="preserve"> uma pesquisa</w:t>
      </w:r>
      <w:r w:rsidR="009C6CD5" w:rsidRPr="006E50C1">
        <w:t xml:space="preserve"> </w:t>
      </w:r>
      <w:r w:rsidR="004F66BB" w:rsidRPr="006E50C1">
        <w:t>teórica</w:t>
      </w:r>
      <w:r w:rsidR="009C6CD5" w:rsidRPr="006E50C1">
        <w:t xml:space="preserve"> com o desígnio de gerar conhecimentos</w:t>
      </w:r>
      <w:r w:rsidR="004F66BB" w:rsidRPr="006E50C1">
        <w:t xml:space="preserve"> para a ciência</w:t>
      </w:r>
      <w:r w:rsidR="009C6CD5" w:rsidRPr="006E50C1">
        <w:t>. Quanto a abordagem do problema a pesquisa será qualitat</w:t>
      </w:r>
      <w:r w:rsidR="00673332" w:rsidRPr="006E50C1">
        <w:t>iva, visando a interpretação do fenômeno</w:t>
      </w:r>
      <w:r w:rsidR="009C6CD5" w:rsidRPr="006E50C1">
        <w:t xml:space="preserve"> </w:t>
      </w:r>
      <w:r w:rsidR="00673332" w:rsidRPr="006E50C1">
        <w:t>ora discutido</w:t>
      </w:r>
      <w:r w:rsidR="0084471D" w:rsidRPr="006E50C1">
        <w:t xml:space="preserve">. Quanto aos procedimentos de coleta a pesquisa será </w:t>
      </w:r>
      <w:r w:rsidRPr="006E50C1">
        <w:t>essencialmente bibliográfica</w:t>
      </w:r>
      <w:r w:rsidR="0084471D" w:rsidRPr="006E50C1">
        <w:t xml:space="preserve"> utilizando de </w:t>
      </w:r>
      <w:r w:rsidR="006F373E" w:rsidRPr="006E50C1">
        <w:t xml:space="preserve">livros, artigos, dissertações </w:t>
      </w:r>
      <w:r w:rsidR="0084471D" w:rsidRPr="006E50C1">
        <w:t>e de material oriundo da rede</w:t>
      </w:r>
      <w:r w:rsidR="007516C5" w:rsidRPr="006E50C1">
        <w:t xml:space="preserve"> mundial de computadores</w:t>
      </w:r>
      <w:r w:rsidR="0084471D" w:rsidRPr="006E50C1">
        <w:t xml:space="preserve">. Já quanto ao método </w:t>
      </w:r>
      <w:r w:rsidR="007516C5" w:rsidRPr="006E50C1">
        <w:t xml:space="preserve">de pesquisa, </w:t>
      </w:r>
      <w:r w:rsidR="0084471D" w:rsidRPr="006E50C1">
        <w:t xml:space="preserve">será </w:t>
      </w:r>
      <w:r w:rsidR="007D5E9C" w:rsidRPr="006E50C1">
        <w:t>utilizado o método dedutivo, visando explicar o fenômen</w:t>
      </w:r>
      <w:r w:rsidR="003A11C7" w:rsidRPr="006E50C1">
        <w:t>o</w:t>
      </w:r>
      <w:r w:rsidR="00673332" w:rsidRPr="006E50C1">
        <w:t xml:space="preserve"> e chegar a conclusões baseadas</w:t>
      </w:r>
      <w:r w:rsidR="003A11C7" w:rsidRPr="006E50C1">
        <w:t xml:space="preserve"> nas correntes doutriná</w:t>
      </w:r>
      <w:r w:rsidR="007D5E9C" w:rsidRPr="006E50C1">
        <w:t>rias existentes.</w:t>
      </w:r>
    </w:p>
    <w:p w14:paraId="71485A47" w14:textId="3BCA0D05" w:rsidR="00EA1E9A" w:rsidRPr="006E50C1" w:rsidRDefault="005D03DF" w:rsidP="00EA1E9A">
      <w:pPr>
        <w:rPr>
          <w:rFonts w:cs="Times New Roman"/>
        </w:rPr>
      </w:pPr>
      <w:r w:rsidRPr="006E50C1">
        <w:rPr>
          <w:rFonts w:cs="Times New Roman"/>
        </w:rPr>
        <w:t>Passada</w:t>
      </w:r>
      <w:r w:rsidR="005177D0" w:rsidRPr="006E50C1">
        <w:rPr>
          <w:rFonts w:cs="Times New Roman"/>
        </w:rPr>
        <w:t>s</w:t>
      </w:r>
      <w:r w:rsidRPr="006E50C1">
        <w:rPr>
          <w:rFonts w:cs="Times New Roman"/>
        </w:rPr>
        <w:t xml:space="preserve"> as considerações necessárias que embasam o caráter introdutório da</w:t>
      </w:r>
      <w:r w:rsidR="00EA1E9A" w:rsidRPr="006E50C1">
        <w:rPr>
          <w:rFonts w:cs="Times New Roman"/>
        </w:rPr>
        <w:t xml:space="preserve"> presente investigação</w:t>
      </w:r>
      <w:r w:rsidRPr="006E50C1">
        <w:rPr>
          <w:rFonts w:cs="Times New Roman"/>
        </w:rPr>
        <w:t>, esta</w:t>
      </w:r>
      <w:r w:rsidR="00EA1E9A" w:rsidRPr="006E50C1">
        <w:rPr>
          <w:rFonts w:cs="Times New Roman"/>
        </w:rPr>
        <w:t xml:space="preserve"> tem o objetivo</w:t>
      </w:r>
      <w:r w:rsidR="005177D0" w:rsidRPr="006E50C1">
        <w:rPr>
          <w:rFonts w:cs="Times New Roman"/>
        </w:rPr>
        <w:t xml:space="preserve"> principal </w:t>
      </w:r>
      <w:r w:rsidR="007D5E9C" w:rsidRPr="006E50C1">
        <w:rPr>
          <w:rFonts w:cs="Times New Roman"/>
        </w:rPr>
        <w:t xml:space="preserve">de </w:t>
      </w:r>
      <w:r w:rsidR="006F373E" w:rsidRPr="006E50C1">
        <w:rPr>
          <w:rFonts w:cs="Times New Roman"/>
          <w:szCs w:val="24"/>
        </w:rPr>
        <w:t>verificar</w:t>
      </w:r>
      <w:r w:rsidR="007D5E9C" w:rsidRPr="006E50C1">
        <w:rPr>
          <w:rFonts w:cs="Times New Roman"/>
          <w:szCs w:val="24"/>
        </w:rPr>
        <w:t xml:space="preserve"> a viabilidade e os limites regulatórios do ciberespaço, face as implicações multilaterais dos diversos ordenamentos jurídicos existentes</w:t>
      </w:r>
      <w:r w:rsidR="005177D0" w:rsidRPr="006E50C1">
        <w:rPr>
          <w:rFonts w:cs="Times New Roman"/>
        </w:rPr>
        <w:t>, bem como noticiar os métodos</w:t>
      </w:r>
      <w:r w:rsidR="007D5E9C" w:rsidRPr="006E50C1">
        <w:rPr>
          <w:rFonts w:cs="Times New Roman"/>
        </w:rPr>
        <w:t xml:space="preserve"> </w:t>
      </w:r>
      <w:r w:rsidR="005177D0" w:rsidRPr="006E50C1">
        <w:rPr>
          <w:rFonts w:cs="Times New Roman"/>
        </w:rPr>
        <w:t>regulatórios defendido</w:t>
      </w:r>
      <w:r w:rsidR="007D5E9C" w:rsidRPr="006E50C1">
        <w:rPr>
          <w:rFonts w:cs="Times New Roman"/>
        </w:rPr>
        <w:t>s</w:t>
      </w:r>
      <w:r w:rsidR="005177D0" w:rsidRPr="006E50C1">
        <w:rPr>
          <w:rFonts w:cs="Times New Roman"/>
        </w:rPr>
        <w:t xml:space="preserve"> pela doutrina, apresenta</w:t>
      </w:r>
      <w:r w:rsidR="00DF363F" w:rsidRPr="006E50C1">
        <w:rPr>
          <w:rFonts w:cs="Times New Roman"/>
        </w:rPr>
        <w:t>ndo suas qualidades e defeitos</w:t>
      </w:r>
      <w:r w:rsidR="003A11C7" w:rsidRPr="006E50C1">
        <w:rPr>
          <w:rFonts w:cs="Times New Roman"/>
        </w:rPr>
        <w:t>,</w:t>
      </w:r>
      <w:r w:rsidR="00DF363F" w:rsidRPr="006E50C1">
        <w:rPr>
          <w:rFonts w:cs="Times New Roman"/>
        </w:rPr>
        <w:t xml:space="preserve"> com o desígnio de </w:t>
      </w:r>
      <w:r w:rsidR="006F373E" w:rsidRPr="006E50C1">
        <w:rPr>
          <w:rFonts w:cs="Times New Roman"/>
        </w:rPr>
        <w:t>abrir novas discussões</w:t>
      </w:r>
      <w:r w:rsidR="007D5E9C" w:rsidRPr="006E50C1">
        <w:rPr>
          <w:rFonts w:cs="Times New Roman"/>
        </w:rPr>
        <w:t xml:space="preserve"> face o entrave jurídico</w:t>
      </w:r>
      <w:r w:rsidR="005177D0" w:rsidRPr="006E50C1">
        <w:rPr>
          <w:rFonts w:cs="Times New Roman"/>
        </w:rPr>
        <w:t xml:space="preserve"> </w:t>
      </w:r>
      <w:r w:rsidR="007D5E9C" w:rsidRPr="006E50C1">
        <w:rPr>
          <w:rFonts w:cs="Times New Roman"/>
        </w:rPr>
        <w:t>causad</w:t>
      </w:r>
      <w:r w:rsidR="005177D0" w:rsidRPr="006E50C1">
        <w:rPr>
          <w:rFonts w:cs="Times New Roman"/>
        </w:rPr>
        <w:t>o</w:t>
      </w:r>
      <w:r w:rsidR="007D5E9C" w:rsidRPr="006E50C1">
        <w:rPr>
          <w:rFonts w:cs="Times New Roman"/>
        </w:rPr>
        <w:t xml:space="preserve"> pelo</w:t>
      </w:r>
      <w:r w:rsidR="005177D0" w:rsidRPr="006E50C1">
        <w:rPr>
          <w:rFonts w:cs="Times New Roman"/>
        </w:rPr>
        <w:t xml:space="preserve"> princípio</w:t>
      </w:r>
      <w:r w:rsidR="00EA1E9A" w:rsidRPr="006E50C1">
        <w:rPr>
          <w:rFonts w:cs="Times New Roman"/>
        </w:rPr>
        <w:t xml:space="preserve"> da terr</w:t>
      </w:r>
      <w:r w:rsidR="005177D0" w:rsidRPr="006E50C1">
        <w:rPr>
          <w:rFonts w:cs="Times New Roman"/>
        </w:rPr>
        <w:t>itorialidade do direito digital</w:t>
      </w:r>
      <w:r w:rsidR="00EA1E9A" w:rsidRPr="006E50C1">
        <w:rPr>
          <w:rFonts w:cs="Times New Roman"/>
        </w:rPr>
        <w:t xml:space="preserve"> em</w:t>
      </w:r>
      <w:r w:rsidR="005177D0" w:rsidRPr="006E50C1">
        <w:rPr>
          <w:rFonts w:cs="Times New Roman"/>
        </w:rPr>
        <w:t xml:space="preserve"> um ciberespaço sem fronteiras definidas.</w:t>
      </w:r>
    </w:p>
    <w:p w14:paraId="27350529" w14:textId="77777777" w:rsidR="00EA1E9A" w:rsidRPr="006E50C1" w:rsidRDefault="00EA1E9A" w:rsidP="00EA1E9A">
      <w:pPr>
        <w:rPr>
          <w:b/>
        </w:rPr>
      </w:pPr>
    </w:p>
    <w:p w14:paraId="3813BB34" w14:textId="503FE2D2" w:rsidR="00EA1E9A" w:rsidRPr="006E50C1" w:rsidRDefault="00B73E9D" w:rsidP="007D5E9C">
      <w:pPr>
        <w:pStyle w:val="Ttulo1"/>
        <w:numPr>
          <w:ilvl w:val="0"/>
          <w:numId w:val="21"/>
        </w:numPr>
        <w:ind w:left="0" w:firstLine="0"/>
      </w:pPr>
      <w:r w:rsidRPr="006E50C1">
        <w:t>FUNDAMENTAÇÃO TEÓRICA</w:t>
      </w:r>
    </w:p>
    <w:p w14:paraId="125A20CC" w14:textId="77777777" w:rsidR="00EA1E9A" w:rsidRPr="006E50C1" w:rsidRDefault="00EA1E9A" w:rsidP="00EA1E9A"/>
    <w:p w14:paraId="4E51A788" w14:textId="26D30C10" w:rsidR="00DF1C32" w:rsidRPr="006E50C1" w:rsidRDefault="00DF363F" w:rsidP="00EA1E9A">
      <w:r w:rsidRPr="006E50C1">
        <w:t>Toda investigação científica</w:t>
      </w:r>
      <w:r w:rsidR="00C61F16" w:rsidRPr="006E50C1">
        <w:t xml:space="preserve"> deve ter como propósito</w:t>
      </w:r>
      <w:r w:rsidR="007D3421" w:rsidRPr="006E50C1">
        <w:t xml:space="preserve"> encontrar respostas para as inquietações surgidas no campo</w:t>
      </w:r>
      <w:r w:rsidR="00511FB7" w:rsidRPr="006E50C1">
        <w:t xml:space="preserve"> do</w:t>
      </w:r>
      <w:r w:rsidR="00804A4B" w:rsidRPr="006E50C1">
        <w:t xml:space="preserve"> experimento e do</w:t>
      </w:r>
      <w:r w:rsidR="007D3421" w:rsidRPr="006E50C1">
        <w:t xml:space="preserve"> </w:t>
      </w:r>
      <w:r w:rsidR="00511FB7" w:rsidRPr="006E50C1">
        <w:t xml:space="preserve">criticismo kantiano, cujo </w:t>
      </w:r>
      <w:r w:rsidR="00E82AA5" w:rsidRPr="006E50C1">
        <w:t xml:space="preserve">conhecimento, </w:t>
      </w:r>
      <w:r w:rsidR="00511FB7" w:rsidRPr="006E50C1">
        <w:t>conforme Leite (2015, p.38), é o produto de uma faculdade complexa, resultado da síntese da sensibilidade e do entendimento</w:t>
      </w:r>
      <w:r w:rsidR="007D3421" w:rsidRPr="006E50C1">
        <w:t>. Diante dess</w:t>
      </w:r>
      <w:r w:rsidR="00804A4B" w:rsidRPr="006E50C1">
        <w:t>as conceituações</w:t>
      </w:r>
      <w:r w:rsidR="007D3421" w:rsidRPr="006E50C1">
        <w:t xml:space="preserve">, a fundamentação teórica se consiste em embasar os aspectos teóricos da pesquisa </w:t>
      </w:r>
      <w:r w:rsidR="00056F0A" w:rsidRPr="006E50C1">
        <w:t>com</w:t>
      </w:r>
      <w:r w:rsidR="007D3421" w:rsidRPr="006E50C1">
        <w:t xml:space="preserve"> a análise e</w:t>
      </w:r>
      <w:r w:rsidR="001F55BA" w:rsidRPr="006E50C1">
        <w:t xml:space="preserve"> a</w:t>
      </w:r>
      <w:r w:rsidR="007D3421" w:rsidRPr="006E50C1">
        <w:t xml:space="preserve"> interpretação dos dados coletados</w:t>
      </w:r>
      <w:r w:rsidR="00056F0A" w:rsidRPr="006E50C1">
        <w:t xml:space="preserve"> à luz das teorias existentes de </w:t>
      </w:r>
      <w:r w:rsidR="001F55BA" w:rsidRPr="006E50C1">
        <w:t>diversos</w:t>
      </w:r>
      <w:r w:rsidR="00056F0A" w:rsidRPr="006E50C1">
        <w:t xml:space="preserve"> autores.</w:t>
      </w:r>
    </w:p>
    <w:p w14:paraId="1421529B" w14:textId="77777777" w:rsidR="0046542F" w:rsidRPr="006E50C1" w:rsidRDefault="00056F0A" w:rsidP="0046542F">
      <w:r w:rsidRPr="006E50C1">
        <w:t xml:space="preserve">Desse modo, inicia-se </w:t>
      </w:r>
      <w:r w:rsidR="001F55BA" w:rsidRPr="006E50C1">
        <w:t>a principal</w:t>
      </w:r>
      <w:r w:rsidRPr="006E50C1">
        <w:t xml:space="preserve"> seção</w:t>
      </w:r>
      <w:r w:rsidR="001F55BA" w:rsidRPr="006E50C1">
        <w:t xml:space="preserve"> dessa investigação</w:t>
      </w:r>
      <w:r w:rsidR="002F1351" w:rsidRPr="006E50C1">
        <w:t>,</w:t>
      </w:r>
      <w:r w:rsidR="00E07292" w:rsidRPr="006E50C1">
        <w:t xml:space="preserve"> que alvitra responder aos problemas</w:t>
      </w:r>
      <w:r w:rsidR="001F55BA" w:rsidRPr="006E50C1">
        <w:t xml:space="preserve"> discutidos </w:t>
      </w:r>
      <w:r w:rsidR="00C61F16" w:rsidRPr="006E50C1">
        <w:t xml:space="preserve">na </w:t>
      </w:r>
      <w:r w:rsidR="002F1351" w:rsidRPr="006E50C1">
        <w:t>parte</w:t>
      </w:r>
      <w:r w:rsidR="00C61F16" w:rsidRPr="006E50C1">
        <w:t xml:space="preserve"> introdutória, explanando</w:t>
      </w:r>
      <w:r w:rsidR="001F55BA" w:rsidRPr="006E50C1">
        <w:t xml:space="preserve"> e discuti</w:t>
      </w:r>
      <w:r w:rsidR="00C61F16" w:rsidRPr="006E50C1">
        <w:t>ndo</w:t>
      </w:r>
      <w:r w:rsidR="007C4271" w:rsidRPr="006E50C1">
        <w:t xml:space="preserve"> </w:t>
      </w:r>
      <w:r w:rsidR="001F55BA" w:rsidRPr="006E50C1">
        <w:t>alguns subitens</w:t>
      </w:r>
      <w:r w:rsidR="00C61F16" w:rsidRPr="006E50C1">
        <w:t xml:space="preserve"> </w:t>
      </w:r>
      <w:r w:rsidR="003A11C7" w:rsidRPr="006E50C1">
        <w:t>considerados fundamentais</w:t>
      </w:r>
      <w:r w:rsidR="00D52808" w:rsidRPr="006E50C1">
        <w:t xml:space="preserve"> para resolução do problema suscitado</w:t>
      </w:r>
      <w:r w:rsidR="003A11C7" w:rsidRPr="006E50C1">
        <w:t>.</w:t>
      </w:r>
    </w:p>
    <w:p w14:paraId="77C3E058" w14:textId="77777777" w:rsidR="0046542F" w:rsidRPr="006E50C1" w:rsidRDefault="001F55BA" w:rsidP="0046542F">
      <w:r w:rsidRPr="006E50C1">
        <w:t>O primeiro subitem</w:t>
      </w:r>
      <w:r w:rsidR="007C4271" w:rsidRPr="006E50C1">
        <w:t xml:space="preserve"> intitulado </w:t>
      </w:r>
      <w:r w:rsidR="002F1351" w:rsidRPr="006E50C1">
        <w:t>“</w:t>
      </w:r>
      <w:r w:rsidR="002F1351" w:rsidRPr="006E50C1">
        <w:rPr>
          <w:i/>
        </w:rPr>
        <w:t>Alicerces evolutivos da sociedade digital no mundo contemporâneo</w:t>
      </w:r>
      <w:r w:rsidR="002F1351" w:rsidRPr="006E50C1">
        <w:t xml:space="preserve">” irá explorar, sucintamente, os fatores e </w:t>
      </w:r>
      <w:r w:rsidR="00D52808" w:rsidRPr="006E50C1">
        <w:t>a importância da sociedade digital, demonstrando, fundamentadamente, o que é esse novo modelo social.</w:t>
      </w:r>
    </w:p>
    <w:p w14:paraId="517FBC9D" w14:textId="276008AA" w:rsidR="00EA1E9A" w:rsidRPr="006E50C1" w:rsidRDefault="00D52808" w:rsidP="0046542F">
      <w:r w:rsidRPr="006E50C1">
        <w:t>O segundo subitem intitulado “</w:t>
      </w:r>
      <w:r w:rsidRPr="006E50C1">
        <w:rPr>
          <w:rFonts w:cs="Times New Roman"/>
          <w:i/>
          <w:szCs w:val="24"/>
        </w:rPr>
        <w:t>Da territorialidade e o problema da multilateralidade dos ordenamentos jurídicos aplicáveis ao ciberespaço</w:t>
      </w:r>
      <w:r w:rsidRPr="006E50C1">
        <w:rPr>
          <w:rFonts w:cs="Times New Roman"/>
          <w:szCs w:val="24"/>
        </w:rPr>
        <w:t>”</w:t>
      </w:r>
      <w:r w:rsidR="00E07292" w:rsidRPr="006E50C1">
        <w:rPr>
          <w:rFonts w:cs="Times New Roman"/>
          <w:szCs w:val="24"/>
        </w:rPr>
        <w:t xml:space="preserve"> visa apresentar o problema jurisdicional dos Estados sobre o ciberespaço em razão da sua arquitetura indefinida.</w:t>
      </w:r>
    </w:p>
    <w:p w14:paraId="25BA9909" w14:textId="7972A21A" w:rsidR="00F96997" w:rsidRPr="006E50C1" w:rsidRDefault="00E07292" w:rsidP="006F373E">
      <w:r w:rsidRPr="006E50C1">
        <w:rPr>
          <w:rFonts w:cs="Times New Roman"/>
          <w:szCs w:val="24"/>
        </w:rPr>
        <w:t>O terceiro subitem intitulado “</w:t>
      </w:r>
      <w:r w:rsidRPr="006E50C1">
        <w:rPr>
          <w:rFonts w:cs="Times New Roman"/>
          <w:i/>
        </w:rPr>
        <w:t>Métodos de regulação para a pacificação das relações jurídicas no ciberespaço”</w:t>
      </w:r>
      <w:r w:rsidRPr="006E50C1">
        <w:rPr>
          <w:rFonts w:cs="Times New Roman"/>
        </w:rPr>
        <w:t xml:space="preserve"> irá apresentar ao leitor os principais posicionamentos doutrinários sobre a regulação da rede,</w:t>
      </w:r>
      <w:r w:rsidR="006F373E" w:rsidRPr="006E50C1">
        <w:rPr>
          <w:rFonts w:cs="Times New Roman"/>
        </w:rPr>
        <w:t xml:space="preserve"> baseado na leitura dos trabalhos do Doutor Marcel Leonardi,</w:t>
      </w:r>
      <w:r w:rsidRPr="006E50C1">
        <w:rPr>
          <w:rFonts w:cs="Times New Roman"/>
        </w:rPr>
        <w:t xml:space="preserve"> que embasará as conclusões dessa investigação</w:t>
      </w:r>
      <w:r w:rsidR="00E53011" w:rsidRPr="006E50C1">
        <w:rPr>
          <w:rFonts w:cs="Times New Roman"/>
        </w:rPr>
        <w:t xml:space="preserve"> sobre</w:t>
      </w:r>
      <w:r w:rsidRPr="006E50C1">
        <w:rPr>
          <w:rFonts w:cs="Times New Roman"/>
        </w:rPr>
        <w:t xml:space="preserve"> </w:t>
      </w:r>
      <w:r w:rsidRPr="006E50C1">
        <w:t>os limites da</w:t>
      </w:r>
      <w:r w:rsidR="00E53011" w:rsidRPr="006E50C1">
        <w:t xml:space="preserve"> aplicabilidade e sobre os melhores métodos na</w:t>
      </w:r>
      <w:r w:rsidRPr="006E50C1">
        <w:t xml:space="preserve"> regulamentação dessas novas relações jurídicas.</w:t>
      </w:r>
    </w:p>
    <w:p w14:paraId="2784AC98" w14:textId="55EADE1E" w:rsidR="00E20429" w:rsidRPr="006E50C1" w:rsidRDefault="00536888" w:rsidP="0093517C">
      <w:pPr>
        <w:pStyle w:val="Ttulo2"/>
        <w:numPr>
          <w:ilvl w:val="1"/>
          <w:numId w:val="21"/>
        </w:numPr>
        <w:spacing w:before="0"/>
        <w:ind w:left="0" w:firstLine="0"/>
        <w:rPr>
          <w:rFonts w:ascii="Times New Roman" w:hAnsi="Times New Roman" w:cs="Times New Roman"/>
          <w:color w:val="auto"/>
          <w:sz w:val="24"/>
          <w:szCs w:val="24"/>
        </w:rPr>
      </w:pPr>
      <w:r w:rsidRPr="006E50C1">
        <w:rPr>
          <w:rFonts w:ascii="Times New Roman" w:hAnsi="Times New Roman" w:cs="Times New Roman"/>
          <w:color w:val="auto"/>
          <w:sz w:val="24"/>
          <w:szCs w:val="24"/>
        </w:rPr>
        <w:t xml:space="preserve"> </w:t>
      </w:r>
      <w:r w:rsidR="00E20429" w:rsidRPr="006E50C1">
        <w:rPr>
          <w:rFonts w:ascii="Times New Roman" w:hAnsi="Times New Roman" w:cs="Times New Roman"/>
          <w:color w:val="auto"/>
          <w:sz w:val="24"/>
          <w:szCs w:val="24"/>
        </w:rPr>
        <w:t>ALICERCES EVOLUTIVOS DA SOCIEDADE DIGITAL NO MUNDO CONTEMPORÂNEO</w:t>
      </w:r>
    </w:p>
    <w:p w14:paraId="2E57F9DE" w14:textId="77777777" w:rsidR="0093517C" w:rsidRPr="006E50C1" w:rsidRDefault="0093517C" w:rsidP="0093517C"/>
    <w:p w14:paraId="7E9AC26C" w14:textId="01E0EDA7" w:rsidR="00506D1F" w:rsidRPr="006E50C1" w:rsidRDefault="00EA1E9A" w:rsidP="00506D1F">
      <w:r w:rsidRPr="006E50C1">
        <w:t>De acordo com Manuela Silva do Santos, “o desenvolvimento do homem está diretamente ligado à sua capacidade de criar, de inventar, de construir ferramentas para facilitar sua vi</w:t>
      </w:r>
      <w:r w:rsidR="00A42C1A" w:rsidRPr="006E50C1">
        <w:t>d</w:t>
      </w:r>
      <w:r w:rsidRPr="006E50C1">
        <w:t>a ou proporcionar</w:t>
      </w:r>
      <w:r w:rsidR="00A42C1A" w:rsidRPr="006E50C1">
        <w:t xml:space="preserve"> alguma sensação de conforto, ou</w:t>
      </w:r>
      <w:r w:rsidRPr="006E50C1">
        <w:t xml:space="preserve"> bem-estar” (SANTOS, 2009, p.102).</w:t>
      </w:r>
    </w:p>
    <w:p w14:paraId="404CEE01" w14:textId="77777777" w:rsidR="002264A4" w:rsidRPr="006E50C1" w:rsidRDefault="00A42C1A" w:rsidP="002264A4">
      <w:r w:rsidRPr="006E50C1">
        <w:t>Com base nesse argumento,</w:t>
      </w:r>
      <w:r w:rsidR="00EA1E9A" w:rsidRPr="006E50C1">
        <w:t xml:space="preserve"> a necessidade de facilitar as atividades cotidianas levou a humanidade a </w:t>
      </w:r>
      <w:r w:rsidRPr="006E50C1">
        <w:t>formular</w:t>
      </w:r>
      <w:r w:rsidR="00EA1E9A" w:rsidRPr="006E50C1">
        <w:t xml:space="preserve"> diversos </w:t>
      </w:r>
      <w:r w:rsidRPr="006E50C1">
        <w:t>mecanismos</w:t>
      </w:r>
      <w:r w:rsidR="00EA1E9A" w:rsidRPr="006E50C1">
        <w:t xml:space="preserve"> capazes de auxili</w:t>
      </w:r>
      <w:r w:rsidRPr="006E50C1">
        <w:t xml:space="preserve">á-los na obtenção do alimento, </w:t>
      </w:r>
      <w:r w:rsidR="00EA1E9A" w:rsidRPr="006E50C1">
        <w:t>proteção pessoal e de sua comunidade,</w:t>
      </w:r>
      <w:r w:rsidRPr="006E50C1">
        <w:t xml:space="preserve"> bem como n</w:t>
      </w:r>
      <w:r w:rsidR="00EA1E9A" w:rsidRPr="006E50C1">
        <w:t>a facilitação</w:t>
      </w:r>
      <w:r w:rsidRPr="006E50C1">
        <w:t xml:space="preserve"> na troca de bens e serviços através do comércio. </w:t>
      </w:r>
      <w:r w:rsidR="00050361" w:rsidRPr="006E50C1">
        <w:t>De</w:t>
      </w:r>
      <w:r w:rsidRPr="006E50C1">
        <w:t xml:space="preserve">ntre todos </w:t>
      </w:r>
      <w:r w:rsidR="00050361" w:rsidRPr="006E50C1">
        <w:t>os mecanismos</w:t>
      </w:r>
      <w:r w:rsidRPr="006E50C1">
        <w:t xml:space="preserve"> facilitadores</w:t>
      </w:r>
      <w:r w:rsidR="00050361" w:rsidRPr="006E50C1">
        <w:t>, Fonseca Filho (2007, p.29)</w:t>
      </w:r>
      <w:r w:rsidR="00EA1E9A" w:rsidRPr="006E50C1">
        <w:t xml:space="preserve"> </w:t>
      </w:r>
      <w:r w:rsidR="002264A4" w:rsidRPr="006E50C1">
        <w:t>destaca</w:t>
      </w:r>
      <w:r w:rsidR="00050361" w:rsidRPr="006E50C1">
        <w:t xml:space="preserve"> que o fundamental precursor da informática atual </w:t>
      </w:r>
      <w:r w:rsidR="002264A4" w:rsidRPr="006E50C1">
        <w:t>se deu início quando as comunidades humanas passaram a compreender o conceito de</w:t>
      </w:r>
      <w:r w:rsidR="00050361" w:rsidRPr="006E50C1">
        <w:t xml:space="preserve"> número e da escrita numérica.</w:t>
      </w:r>
    </w:p>
    <w:p w14:paraId="4111403A" w14:textId="134C3D4D" w:rsidR="00A068C1" w:rsidRPr="006E50C1" w:rsidRDefault="002264A4" w:rsidP="00A068C1">
      <w:r w:rsidRPr="006E50C1">
        <w:t>D</w:t>
      </w:r>
      <w:r w:rsidR="00EA1E9A" w:rsidRPr="006E50C1">
        <w:t>iante da necessidade de redução do tempo de produção das atividades essenciais, os</w:t>
      </w:r>
      <w:r w:rsidRPr="006E50C1">
        <w:t xml:space="preserve"> mecanismos facilitadores</w:t>
      </w:r>
      <w:r w:rsidR="00EA1E9A" w:rsidRPr="006E50C1">
        <w:t xml:space="preserve"> foram evoluindo</w:t>
      </w:r>
      <w:r w:rsidR="003049C1" w:rsidRPr="006E50C1">
        <w:t xml:space="preserve"> ao longo da história. A lógica matemática se tornou cada vez mais forte, possibilitando a mecanização do cálculo e a criação de aparelhos autônomos capazes de minimizar o esforço repetitivo e tedioso</w:t>
      </w:r>
      <w:r w:rsidR="003F45E0" w:rsidRPr="006E50C1">
        <w:t xml:space="preserve"> das tarefas cotidianas</w:t>
      </w:r>
      <w:r w:rsidR="003049C1" w:rsidRPr="006E50C1">
        <w:t>.</w:t>
      </w:r>
      <w:r w:rsidR="003F45E0" w:rsidRPr="006E50C1">
        <w:t xml:space="preserve"> Durante séculos a evolução desses aparelhos ocorreu de maneira</w:t>
      </w:r>
      <w:r w:rsidR="00B32A1E" w:rsidRPr="006E50C1">
        <w:t xml:space="preserve"> bastante</w:t>
      </w:r>
      <w:r w:rsidR="003F45E0" w:rsidRPr="006E50C1">
        <w:t xml:space="preserve"> lenta, contu</w:t>
      </w:r>
      <w:r w:rsidR="00C634D3" w:rsidRPr="006E50C1">
        <w:t xml:space="preserve">do, a partir da década de 1930, Fonseca Filho (2007, p. 101) </w:t>
      </w:r>
      <w:r w:rsidR="00E61757" w:rsidRPr="006E50C1">
        <w:t>explica</w:t>
      </w:r>
      <w:r w:rsidR="00C634D3" w:rsidRPr="006E50C1">
        <w:t xml:space="preserve"> que a humanidade já tinha todo o aparato tecnológico necessário para o surgimento dos primeiros computadores eletromecânicos, </w:t>
      </w:r>
      <w:r w:rsidR="00E61757" w:rsidRPr="006E50C1">
        <w:t>que com o início d</w:t>
      </w:r>
      <w:r w:rsidR="00C634D3" w:rsidRPr="006E50C1">
        <w:t>a segunda guerra mundial, fizeram as pesquisas sobre</w:t>
      </w:r>
      <w:r w:rsidR="00E61757" w:rsidRPr="006E50C1">
        <w:t xml:space="preserve"> o</w:t>
      </w:r>
      <w:r w:rsidR="00C634D3" w:rsidRPr="006E50C1">
        <w:t xml:space="preserve"> processamento</w:t>
      </w:r>
      <w:r w:rsidR="00E61757" w:rsidRPr="006E50C1">
        <w:t xml:space="preserve"> de dados</w:t>
      </w:r>
      <w:r w:rsidR="00C634D3" w:rsidRPr="006E50C1">
        <w:t xml:space="preserve"> e</w:t>
      </w:r>
      <w:r w:rsidR="00E61757" w:rsidRPr="006E50C1">
        <w:t xml:space="preserve"> de</w:t>
      </w:r>
      <w:r w:rsidR="00C634D3" w:rsidRPr="006E50C1">
        <w:t xml:space="preserve"> comunicação ganharem impulso</w:t>
      </w:r>
      <w:r w:rsidR="00A068C1" w:rsidRPr="006E50C1">
        <w:t>, dando-se início a criação da informática moderna.</w:t>
      </w:r>
      <w:r w:rsidR="00C634D3" w:rsidRPr="006E50C1">
        <w:t xml:space="preserve"> </w:t>
      </w:r>
    </w:p>
    <w:p w14:paraId="5839FA3A" w14:textId="51BF3FF9" w:rsidR="00A068C1" w:rsidRPr="006E50C1" w:rsidRDefault="00E61757" w:rsidP="00A068C1">
      <w:r w:rsidRPr="006E50C1">
        <w:t>Nesse contexto, discutindo a importância da informática para a humanidade</w:t>
      </w:r>
      <w:r w:rsidR="00A068C1" w:rsidRPr="006E50C1">
        <w:t xml:space="preserve">, Patrícia Peck Pinheiro </w:t>
      </w:r>
      <w:r w:rsidR="0033454D" w:rsidRPr="006E50C1">
        <w:t>explica</w:t>
      </w:r>
      <w:r w:rsidR="00A068C1" w:rsidRPr="006E50C1">
        <w:t>:</w:t>
      </w:r>
    </w:p>
    <w:p w14:paraId="60A669F7" w14:textId="0257BA10" w:rsidR="00C634D3" w:rsidRPr="006E50C1" w:rsidRDefault="00A068C1" w:rsidP="00FC6018">
      <w:pPr>
        <w:spacing w:line="240" w:lineRule="auto"/>
        <w:ind w:left="2268" w:firstLine="0"/>
        <w:rPr>
          <w:sz w:val="22"/>
        </w:rPr>
      </w:pPr>
      <w:r w:rsidRPr="006E50C1">
        <w:rPr>
          <w:sz w:val="20"/>
        </w:rPr>
        <w:t>A informática nasceu da ideia de beneficiar e auxiliar o homem nos trabalhos do cotidiano e naqueles feitos repetitivamente. Tem-se por definição mais comum que a informática é a ciência que estuda o tratamento automático e racional da informação. Entre as funções da informática há o desenvolvimento de novas maquinas, a criação de novos métodos de trabalho, a construção de aplicações automáticas e a melhoria dos métodos de aplicações existentes. O elemento físico que permite o tratamento de dados e o alcance de informação é o computador. (PINHEIRO, 2013, p.59)</w:t>
      </w:r>
    </w:p>
    <w:p w14:paraId="7A89B7CC" w14:textId="77777777" w:rsidR="00FC6018" w:rsidRPr="006E50C1" w:rsidRDefault="00FC6018" w:rsidP="00FC6018">
      <w:pPr>
        <w:spacing w:line="240" w:lineRule="auto"/>
        <w:ind w:left="2268" w:firstLine="0"/>
        <w:rPr>
          <w:sz w:val="22"/>
        </w:rPr>
      </w:pPr>
    </w:p>
    <w:p w14:paraId="102975D9" w14:textId="79F0FE5A" w:rsidR="00104607" w:rsidRPr="006E50C1" w:rsidRDefault="00C634D3" w:rsidP="00104607">
      <w:r w:rsidRPr="006E50C1">
        <w:t xml:space="preserve">Com </w:t>
      </w:r>
      <w:r w:rsidR="00EA1E9A" w:rsidRPr="006E50C1">
        <w:t>a redução do espaço e do tempo de processamento das informações</w:t>
      </w:r>
      <w:r w:rsidRPr="006E50C1">
        <w:t xml:space="preserve">, </w:t>
      </w:r>
      <w:r w:rsidR="00104607" w:rsidRPr="006E50C1">
        <w:t>através</w:t>
      </w:r>
      <w:r w:rsidRPr="006E50C1">
        <w:t xml:space="preserve"> </w:t>
      </w:r>
      <w:r w:rsidR="00104607" w:rsidRPr="006E50C1">
        <w:t>d</w:t>
      </w:r>
      <w:r w:rsidRPr="006E50C1">
        <w:t xml:space="preserve">a criação do transistor, </w:t>
      </w:r>
      <w:r w:rsidR="00EA1E9A" w:rsidRPr="006E50C1">
        <w:t>a</w:t>
      </w:r>
      <w:r w:rsidR="00A068C1" w:rsidRPr="006E50C1">
        <w:t xml:space="preserve"> produção de computadores </w:t>
      </w:r>
      <w:r w:rsidRPr="006E50C1">
        <w:t>se modernizou,</w:t>
      </w:r>
      <w:r w:rsidR="00EA1E9A" w:rsidRPr="006E50C1">
        <w:t xml:space="preserve"> sa</w:t>
      </w:r>
      <w:r w:rsidRPr="006E50C1">
        <w:t>indo</w:t>
      </w:r>
      <w:r w:rsidR="00EA1E9A" w:rsidRPr="006E50C1">
        <w:t xml:space="preserve"> das bases de pesquisa militares e das grandes universidades </w:t>
      </w:r>
      <w:r w:rsidR="00667645" w:rsidRPr="006E50C1">
        <w:t>às</w:t>
      </w:r>
      <w:r w:rsidR="00EA1E9A" w:rsidRPr="006E50C1">
        <w:t xml:space="preserve"> empresas e</w:t>
      </w:r>
      <w:r w:rsidR="00667645" w:rsidRPr="006E50C1">
        <w:t xml:space="preserve"> casas de</w:t>
      </w:r>
      <w:r w:rsidR="00EA1E9A" w:rsidRPr="006E50C1">
        <w:t xml:space="preserve"> pessoas comuns</w:t>
      </w:r>
      <w:r w:rsidR="00A068C1" w:rsidRPr="006E50C1">
        <w:t>,</w:t>
      </w:r>
      <w:r w:rsidR="00104607" w:rsidRPr="006E50C1">
        <w:t xml:space="preserve"> </w:t>
      </w:r>
      <w:r w:rsidR="0033454D" w:rsidRPr="006E50C1">
        <w:t>onde</w:t>
      </w:r>
      <w:r w:rsidR="00A068C1" w:rsidRPr="006E50C1">
        <w:t xml:space="preserve"> a partir do ano de 1975, </w:t>
      </w:r>
      <w:r w:rsidR="00104607" w:rsidRPr="006E50C1">
        <w:t>conforme</w:t>
      </w:r>
      <w:r w:rsidR="00A068C1" w:rsidRPr="006E50C1">
        <w:t xml:space="preserve"> Fonseca Filho (2007, p.130)</w:t>
      </w:r>
      <w:r w:rsidR="00104607" w:rsidRPr="006E50C1">
        <w:t xml:space="preserve"> foi dado início a </w:t>
      </w:r>
      <w:r w:rsidR="00A068C1" w:rsidRPr="006E50C1">
        <w:t>era de uma nova mentalidade marcada pela criação do computador pessoal.</w:t>
      </w:r>
    </w:p>
    <w:p w14:paraId="5A305C28" w14:textId="578FCB8F" w:rsidR="00EA1E9A" w:rsidRPr="006E50C1" w:rsidRDefault="00104607" w:rsidP="00104607">
      <w:r w:rsidRPr="006E50C1">
        <w:t>Com a tecnologia nas mãos de pessoas comuns, deu-se início a produção de uma</w:t>
      </w:r>
      <w:r w:rsidR="00EA1E9A" w:rsidRPr="006E50C1">
        <w:t xml:space="preserve"> gama indeterm</w:t>
      </w:r>
      <w:r w:rsidRPr="006E50C1">
        <w:t>inável de informações, ocasionando</w:t>
      </w:r>
      <w:r w:rsidR="00EA1E9A" w:rsidRPr="006E50C1">
        <w:t xml:space="preserve"> a criação de uma geração populacional com ma</w:t>
      </w:r>
      <w:r w:rsidRPr="006E50C1">
        <w:t xml:space="preserve">is conhecimento, que </w:t>
      </w:r>
      <w:r w:rsidR="00EA1E9A" w:rsidRPr="006E50C1">
        <w:t xml:space="preserve">viu a necessidade de criar algo </w:t>
      </w:r>
      <w:r w:rsidR="003B74A7" w:rsidRPr="006E50C1">
        <w:t>maior que o próprio computador.</w:t>
      </w:r>
    </w:p>
    <w:p w14:paraId="0C4C42A7" w14:textId="77BEAD19" w:rsidR="00EA1E9A" w:rsidRPr="006E50C1" w:rsidRDefault="00BD47AC" w:rsidP="008B4D5E">
      <w:r w:rsidRPr="006E50C1">
        <w:t>As informações precisavam ser interligadas de algum modo.</w:t>
      </w:r>
      <w:r w:rsidR="008C5103" w:rsidRPr="006E50C1">
        <w:t xml:space="preserve"> Segundo Siqueira (2007, p.131) s</w:t>
      </w:r>
      <w:r w:rsidR="008B4D5E" w:rsidRPr="006E50C1">
        <w:t xml:space="preserve">abia-se que o governo americano estava desenvolvendo um sistema de interligação de redes descentralizadas de computadores militares em parceria com institutos de pesquisa denominado ARPANET. </w:t>
      </w:r>
      <w:r w:rsidR="00A64E49" w:rsidRPr="006E50C1">
        <w:t>Em pouco tempo</w:t>
      </w:r>
      <w:r w:rsidR="008B4D5E" w:rsidRPr="006E50C1">
        <w:t xml:space="preserve">, a ideia do sistema passou a ser utilizada para fins civis e comerciais, dando início a </w:t>
      </w:r>
      <w:r w:rsidR="00EA1E9A" w:rsidRPr="006E50C1">
        <w:t xml:space="preserve">um protocolo de intercomunicação </w:t>
      </w:r>
      <w:r w:rsidR="008B4D5E" w:rsidRPr="006E50C1">
        <w:t>mundial</w:t>
      </w:r>
      <w:r w:rsidR="00EA1E9A" w:rsidRPr="006E50C1">
        <w:t xml:space="preserve"> chamado da </w:t>
      </w:r>
      <w:r w:rsidR="00EA1E9A" w:rsidRPr="006E50C1">
        <w:rPr>
          <w:i/>
        </w:rPr>
        <w:t>World Wide Web</w:t>
      </w:r>
      <w:r w:rsidR="00EA1E9A" w:rsidRPr="006E50C1">
        <w:t xml:space="preserve">, </w:t>
      </w:r>
      <w:r w:rsidR="00EF0ABB" w:rsidRPr="006E50C1">
        <w:t>criado pela Organização Europeia para a Investigação Nuclear, através do cientista Tim Berners-Lee</w:t>
      </w:r>
      <w:r w:rsidR="00EA1E9A" w:rsidRPr="006E50C1">
        <w:t xml:space="preserve">. </w:t>
      </w:r>
    </w:p>
    <w:p w14:paraId="64A5A528" w14:textId="1FDA15C4" w:rsidR="00EA1E9A" w:rsidRPr="006E50C1" w:rsidRDefault="00CA0E9A" w:rsidP="00EA1E9A">
      <w:r w:rsidRPr="006E50C1">
        <w:t>A conexão global proposta pela</w:t>
      </w:r>
      <w:r w:rsidR="00EF0ABB" w:rsidRPr="006E50C1">
        <w:t xml:space="preserve"> </w:t>
      </w:r>
      <w:r w:rsidR="00EF0ABB" w:rsidRPr="006E50C1">
        <w:rPr>
          <w:i/>
        </w:rPr>
        <w:t>World Wide Web</w:t>
      </w:r>
      <w:r w:rsidR="00EF0ABB" w:rsidRPr="006E50C1">
        <w:t xml:space="preserve"> se</w:t>
      </w:r>
      <w:r w:rsidR="00EA1E9A" w:rsidRPr="006E50C1">
        <w:t xml:space="preserve"> transform</w:t>
      </w:r>
      <w:r w:rsidR="00EF0ABB" w:rsidRPr="006E50C1">
        <w:t>ou</w:t>
      </w:r>
      <w:r w:rsidR="00EA1E9A" w:rsidRPr="006E50C1">
        <w:t xml:space="preserve"> na atual denominação de internet que conhecemos hoje, que “veio possibilitar não apenas o encurtamento das distâncias com maior eficiência de custos, mas sobretudo, a multicomunicação, ou seja, transmissão de texto, imagem e voz” (PINHEIRO 2013, p. 62).</w:t>
      </w:r>
    </w:p>
    <w:p w14:paraId="6625308A" w14:textId="3C1DC359" w:rsidR="00323925" w:rsidRPr="006E50C1" w:rsidRDefault="001D5600" w:rsidP="00BE4999">
      <w:r w:rsidRPr="006E50C1">
        <w:t>Essa conex</w:t>
      </w:r>
      <w:r w:rsidR="00CA0E9A" w:rsidRPr="006E50C1">
        <w:t xml:space="preserve">ão </w:t>
      </w:r>
      <w:r w:rsidRPr="006E50C1">
        <w:t>está em processo de intensa penetração na população humana</w:t>
      </w:r>
      <w:r w:rsidR="002145C6" w:rsidRPr="006E50C1">
        <w:t>. S</w:t>
      </w:r>
      <w:r w:rsidR="001165D0" w:rsidRPr="006E50C1">
        <w:t xml:space="preserve">egundo </w:t>
      </w:r>
      <w:r w:rsidRPr="006E50C1">
        <w:t xml:space="preserve">a União Internacional das Telecomunicações </w:t>
      </w:r>
      <w:r w:rsidR="001165D0" w:rsidRPr="006E50C1">
        <w:t>–</w:t>
      </w:r>
      <w:r w:rsidRPr="006E50C1">
        <w:t xml:space="preserve"> UIT</w:t>
      </w:r>
      <w:r w:rsidR="001165D0" w:rsidRPr="006E50C1">
        <w:t xml:space="preserve">, agência das Nações Unidas relacionada às </w:t>
      </w:r>
      <w:r w:rsidR="00323925" w:rsidRPr="006E50C1">
        <w:t>T</w:t>
      </w:r>
      <w:r w:rsidR="001165D0" w:rsidRPr="006E50C1">
        <w:t xml:space="preserve">ecnologias da Informação e Comunicação, </w:t>
      </w:r>
      <w:r w:rsidR="002145C6" w:rsidRPr="006E50C1">
        <w:t>em</w:t>
      </w:r>
      <w:r w:rsidR="001165D0" w:rsidRPr="006E50C1">
        <w:t xml:space="preserve"> 2001</w:t>
      </w:r>
      <w:r w:rsidR="00323925" w:rsidRPr="006E50C1">
        <w:t>,</w:t>
      </w:r>
      <w:r w:rsidR="001165D0" w:rsidRPr="006E50C1">
        <w:t xml:space="preserve"> </w:t>
      </w:r>
      <w:r w:rsidR="0033454D" w:rsidRPr="006E50C1">
        <w:t>haviam</w:t>
      </w:r>
      <w:r w:rsidR="001165D0" w:rsidRPr="006E50C1">
        <w:t xml:space="preserve"> 495 milhões de pessoas </w:t>
      </w:r>
      <w:r w:rsidR="0033454D" w:rsidRPr="006E50C1">
        <w:t>com</w:t>
      </w:r>
      <w:r w:rsidR="001165D0" w:rsidRPr="006E50C1">
        <w:t xml:space="preserve"> acesso à internet. </w:t>
      </w:r>
      <w:r w:rsidR="00B35DEB" w:rsidRPr="006E50C1">
        <w:t>Contudo</w:t>
      </w:r>
      <w:r w:rsidR="00323925" w:rsidRPr="006E50C1">
        <w:t>,</w:t>
      </w:r>
      <w:r w:rsidR="00B35DEB" w:rsidRPr="006E50C1">
        <w:t xml:space="preserve"> no</w:t>
      </w:r>
      <w:r w:rsidR="001165D0" w:rsidRPr="006E50C1">
        <w:t xml:space="preserve"> ano de 2015, o acesso à internet chegou a mais de 3 bilhões de pessoas, representando um aumento</w:t>
      </w:r>
      <w:r w:rsidR="00323925" w:rsidRPr="006E50C1">
        <w:t xml:space="preserve"> espantoso</w:t>
      </w:r>
      <w:r w:rsidR="001165D0" w:rsidRPr="006E50C1">
        <w:t xml:space="preserve"> de</w:t>
      </w:r>
      <w:r w:rsidR="00323925" w:rsidRPr="006E50C1">
        <w:t xml:space="preserve"> mais de 600% </w:t>
      </w:r>
      <w:r w:rsidR="00B35DEB" w:rsidRPr="006E50C1">
        <w:t>em</w:t>
      </w:r>
      <w:r w:rsidR="00323925" w:rsidRPr="006E50C1">
        <w:t xml:space="preserve"> 14 anos. Esses números representam um percentual de acesso de 43,4% da população humana. (GENEVA, 2015)</w:t>
      </w:r>
      <w:r w:rsidR="002145C6" w:rsidRPr="006E50C1">
        <w:t xml:space="preserve"> e deduzem o crescimento da difusão desse meio de comunicação</w:t>
      </w:r>
      <w:r w:rsidR="00323925" w:rsidRPr="006E50C1">
        <w:t>.</w:t>
      </w:r>
      <w:r w:rsidR="002145C6" w:rsidRPr="006E50C1">
        <w:t xml:space="preserve"> </w:t>
      </w:r>
      <w:r w:rsidR="00323925" w:rsidRPr="006E50C1">
        <w:t xml:space="preserve">A </w:t>
      </w:r>
      <w:r w:rsidR="00F15FD5" w:rsidRPr="006E50C1">
        <w:t>ilustração</w:t>
      </w:r>
      <w:r w:rsidR="00323925" w:rsidRPr="006E50C1">
        <w:t xml:space="preserve"> abaixo representa, graficamente, a distribuição dessa população conectada no mundo</w:t>
      </w:r>
      <w:r w:rsidR="00A64E49" w:rsidRPr="006E50C1">
        <w:t xml:space="preserve"> em relação aos seus países</w:t>
      </w:r>
      <w:r w:rsidR="00323925" w:rsidRPr="006E50C1">
        <w:t>.</w:t>
      </w:r>
    </w:p>
    <w:p w14:paraId="27A2D61F" w14:textId="77777777" w:rsidR="001D5600" w:rsidRPr="006E50C1" w:rsidRDefault="001D5600" w:rsidP="00383681">
      <w:pPr>
        <w:pStyle w:val="Legenda"/>
        <w:keepNext/>
        <w:spacing w:after="0"/>
        <w:ind w:firstLine="0"/>
        <w:jc w:val="center"/>
        <w:rPr>
          <w:i w:val="0"/>
          <w:color w:val="auto"/>
          <w:sz w:val="20"/>
          <w:szCs w:val="22"/>
        </w:rPr>
      </w:pPr>
      <w:r w:rsidRPr="006E50C1">
        <w:rPr>
          <w:i w:val="0"/>
          <w:color w:val="auto"/>
          <w:sz w:val="20"/>
          <w:szCs w:val="22"/>
        </w:rPr>
        <w:t xml:space="preserve">Figura </w:t>
      </w:r>
      <w:r w:rsidRPr="006E50C1">
        <w:rPr>
          <w:i w:val="0"/>
          <w:color w:val="auto"/>
          <w:sz w:val="20"/>
          <w:szCs w:val="22"/>
        </w:rPr>
        <w:fldChar w:fldCharType="begin"/>
      </w:r>
      <w:r w:rsidRPr="006E50C1">
        <w:rPr>
          <w:i w:val="0"/>
          <w:color w:val="auto"/>
          <w:sz w:val="20"/>
          <w:szCs w:val="22"/>
        </w:rPr>
        <w:instrText xml:space="preserve"> SEQ Figura \* ARABIC </w:instrText>
      </w:r>
      <w:r w:rsidRPr="006E50C1">
        <w:rPr>
          <w:i w:val="0"/>
          <w:color w:val="auto"/>
          <w:sz w:val="20"/>
          <w:szCs w:val="22"/>
        </w:rPr>
        <w:fldChar w:fldCharType="separate"/>
      </w:r>
      <w:r w:rsidR="00016E65">
        <w:rPr>
          <w:i w:val="0"/>
          <w:noProof/>
          <w:color w:val="auto"/>
          <w:sz w:val="20"/>
          <w:szCs w:val="22"/>
        </w:rPr>
        <w:t>1</w:t>
      </w:r>
      <w:r w:rsidRPr="006E50C1">
        <w:rPr>
          <w:i w:val="0"/>
          <w:color w:val="auto"/>
          <w:sz w:val="20"/>
          <w:szCs w:val="22"/>
        </w:rPr>
        <w:fldChar w:fldCharType="end"/>
      </w:r>
      <w:r w:rsidRPr="006E50C1">
        <w:rPr>
          <w:i w:val="0"/>
          <w:color w:val="auto"/>
          <w:sz w:val="20"/>
          <w:szCs w:val="22"/>
        </w:rPr>
        <w:t xml:space="preserve"> - Porcentagem de usuários da internet em relação a população total do país</w:t>
      </w:r>
    </w:p>
    <w:p w14:paraId="2CFD2F8A" w14:textId="77777777" w:rsidR="001D5600" w:rsidRPr="006E50C1" w:rsidRDefault="001D5600" w:rsidP="00383681">
      <w:pPr>
        <w:ind w:firstLine="0"/>
        <w:jc w:val="center"/>
      </w:pPr>
      <w:r w:rsidRPr="006E50C1">
        <w:rPr>
          <w:noProof/>
          <w:lang w:eastAsia="pt-BR"/>
        </w:rPr>
        <w:drawing>
          <wp:inline distT="0" distB="0" distL="0" distR="0" wp14:anchorId="3F62DA14" wp14:editId="2AC532E9">
            <wp:extent cx="4169944" cy="2143125"/>
            <wp:effectExtent l="0" t="0" r="2540" b="0"/>
            <wp:docPr id="2" name="Imagem 2" descr="Ficheiro:InternetPenetrationWorldMap.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eiro:InternetPenetrationWorldMap.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9781" cy="2163599"/>
                    </a:xfrm>
                    <a:prstGeom prst="rect">
                      <a:avLst/>
                    </a:prstGeom>
                    <a:noFill/>
                    <a:ln>
                      <a:noFill/>
                    </a:ln>
                  </pic:spPr>
                </pic:pic>
              </a:graphicData>
            </a:graphic>
          </wp:inline>
        </w:drawing>
      </w:r>
    </w:p>
    <w:p w14:paraId="2F306123" w14:textId="01D6F69B" w:rsidR="001D5600" w:rsidRPr="006E50C1" w:rsidRDefault="001D5600" w:rsidP="00383681">
      <w:pPr>
        <w:ind w:left="1276" w:firstLine="0"/>
      </w:pPr>
      <w:r w:rsidRPr="006E50C1">
        <w:rPr>
          <w:sz w:val="20"/>
        </w:rPr>
        <w:t>Fonte: (GENEVA, 2013)</w:t>
      </w:r>
    </w:p>
    <w:p w14:paraId="2B8694CB" w14:textId="6627A2B0" w:rsidR="00EA1E9A" w:rsidRPr="006E50C1" w:rsidRDefault="0033454D" w:rsidP="002145C6">
      <w:r w:rsidRPr="006E50C1">
        <w:t xml:space="preserve">Diante </w:t>
      </w:r>
      <w:r w:rsidR="0055521A" w:rsidRPr="006E50C1">
        <w:t>d</w:t>
      </w:r>
      <w:r w:rsidRPr="006E50C1">
        <w:t>a expansão e</w:t>
      </w:r>
      <w:r w:rsidR="00067A15" w:rsidRPr="006E50C1">
        <w:t xml:space="preserve"> difusão do acesso, através do envio e </w:t>
      </w:r>
      <w:r w:rsidR="00EF0ABB" w:rsidRPr="006E50C1">
        <w:t>recebimento constante de</w:t>
      </w:r>
      <w:r w:rsidR="00EA1E9A" w:rsidRPr="006E50C1">
        <w:t xml:space="preserve"> informações</w:t>
      </w:r>
      <w:r w:rsidR="00EF0ABB" w:rsidRPr="006E50C1">
        <w:t xml:space="preserve"> através </w:t>
      </w:r>
      <w:r w:rsidR="00A339D8" w:rsidRPr="006E50C1">
        <w:t>da</w:t>
      </w:r>
      <w:r w:rsidR="00EF0ABB" w:rsidRPr="006E50C1">
        <w:t xml:space="preserve"> rede</w:t>
      </w:r>
      <w:r w:rsidR="00EA1E9A" w:rsidRPr="006E50C1">
        <w:t>,</w:t>
      </w:r>
      <w:r w:rsidRPr="006E50C1">
        <w:t xml:space="preserve"> a sociedade global percebe o</w:t>
      </w:r>
      <w:r w:rsidR="00067A15" w:rsidRPr="006E50C1">
        <w:t xml:space="preserve"> </w:t>
      </w:r>
      <w:r w:rsidRPr="006E50C1">
        <w:t xml:space="preserve">surgimento de </w:t>
      </w:r>
      <w:r w:rsidR="00EA1E9A" w:rsidRPr="006E50C1">
        <w:t xml:space="preserve">novas modalidades de relacionamento humano, </w:t>
      </w:r>
      <w:r w:rsidR="0012449E" w:rsidRPr="006E50C1">
        <w:t>e consequentemente novas</w:t>
      </w:r>
      <w:r w:rsidR="00067A15" w:rsidRPr="006E50C1">
        <w:t xml:space="preserve"> relações jurídicas, </w:t>
      </w:r>
      <w:r w:rsidR="00EA1E9A" w:rsidRPr="006E50C1">
        <w:t>criando</w:t>
      </w:r>
      <w:r w:rsidRPr="006E50C1">
        <w:t>, segundo Pinheiro (2013, p. 67),</w:t>
      </w:r>
      <w:r w:rsidR="00EA1E9A" w:rsidRPr="006E50C1">
        <w:t xml:space="preserve"> uma ruptura na sociedade contemporânea,</w:t>
      </w:r>
      <w:r w:rsidR="00A339D8" w:rsidRPr="006E50C1">
        <w:t xml:space="preserve"> que persegue</w:t>
      </w:r>
      <w:r w:rsidRPr="006E50C1">
        <w:t xml:space="preserve"> </w:t>
      </w:r>
      <w:r w:rsidR="0012449E" w:rsidRPr="006E50C1">
        <w:t>o objetivo de criar uma aldeia global,</w:t>
      </w:r>
      <w:r w:rsidR="00EA1E9A" w:rsidRPr="006E50C1">
        <w:t xml:space="preserve"> aproximando indivíduos dos </w:t>
      </w:r>
      <w:r w:rsidR="00067A15" w:rsidRPr="006E50C1">
        <w:t>mais longínquos cantos do mundo.</w:t>
      </w:r>
      <w:r w:rsidR="002145C6" w:rsidRPr="006E50C1">
        <w:t xml:space="preserve"> </w:t>
      </w:r>
      <w:r w:rsidR="0012449E" w:rsidRPr="006E50C1">
        <w:t xml:space="preserve">Nessa </w:t>
      </w:r>
      <w:r w:rsidR="001D5600" w:rsidRPr="006E50C1">
        <w:t>perspectiva</w:t>
      </w:r>
      <w:r w:rsidR="00EA1E9A" w:rsidRPr="006E50C1">
        <w:t>,</w:t>
      </w:r>
      <w:r w:rsidR="002145C6" w:rsidRPr="006E50C1">
        <w:t xml:space="preserve"> têm-se a criação de uma base para o surgimento de uma nova</w:t>
      </w:r>
      <w:r w:rsidR="00917418" w:rsidRPr="006E50C1">
        <w:t xml:space="preserve"> modalidade de</w:t>
      </w:r>
      <w:r w:rsidR="002145C6" w:rsidRPr="006E50C1">
        <w:t xml:space="preserve"> sociedade,</w:t>
      </w:r>
      <w:r w:rsidRPr="006E50C1">
        <w:t xml:space="preserve"> chamada de sociedade digital</w:t>
      </w:r>
      <w:r w:rsidR="00856749" w:rsidRPr="006E50C1">
        <w:t xml:space="preserve"> ou sociedade de informação</w:t>
      </w:r>
      <w:r w:rsidRPr="006E50C1">
        <w:t>,</w:t>
      </w:r>
      <w:r w:rsidR="002145C6" w:rsidRPr="006E50C1">
        <w:t xml:space="preserve"> que como </w:t>
      </w:r>
      <w:r w:rsidRPr="006E50C1">
        <w:t>explica</w:t>
      </w:r>
      <w:r w:rsidR="00EA1E9A" w:rsidRPr="006E50C1">
        <w:t xml:space="preserve"> Manuella Silva dos Santos:</w:t>
      </w:r>
    </w:p>
    <w:p w14:paraId="10DBFC8C" w14:textId="3D56DD0D" w:rsidR="004D45BF" w:rsidRPr="006E50C1" w:rsidRDefault="00EA1E9A" w:rsidP="00084602">
      <w:pPr>
        <w:spacing w:line="240" w:lineRule="auto"/>
        <w:ind w:left="2268" w:firstLine="0"/>
        <w:rPr>
          <w:sz w:val="20"/>
        </w:rPr>
      </w:pPr>
      <w:r w:rsidRPr="006E50C1">
        <w:rPr>
          <w:sz w:val="20"/>
        </w:rPr>
        <w:t>A crescente evolução tecnológica forneceu a base para o surgimento de uma nova sociedade, a “sociedade da informação”, que vive parte de sua vida no “mundo real” e parte no “mundo virtual” ou no ciberespaço. Estamos vivendo a revolução do computador, da Internet e dos meios de comunicação, como o celular. Denominamos esse cenário de “era digital”, que é a sociedade marcada pela revolução digital e pela disseminação da informação. As duas tecnologias fundamentais da era digital são os computadores e as comunicações. Em síntese, a sociedade da informação tem como instrumento nuclear a Internet. (SANTOS, 2009, p.102)</w:t>
      </w:r>
    </w:p>
    <w:p w14:paraId="486B175C" w14:textId="77777777" w:rsidR="00084602" w:rsidRPr="006E50C1" w:rsidRDefault="00084602" w:rsidP="00084602">
      <w:pPr>
        <w:spacing w:line="240" w:lineRule="auto"/>
        <w:ind w:left="2268" w:firstLine="0"/>
        <w:rPr>
          <w:sz w:val="20"/>
        </w:rPr>
      </w:pPr>
    </w:p>
    <w:p w14:paraId="14627D60" w14:textId="18E82E35" w:rsidR="00067A15" w:rsidRPr="006E50C1" w:rsidRDefault="00A362C0" w:rsidP="00067A15">
      <w:r w:rsidRPr="006E50C1">
        <w:t>Conforme</w:t>
      </w:r>
      <w:r w:rsidR="00131A1E" w:rsidRPr="006E50C1">
        <w:t xml:space="preserve"> a</w:t>
      </w:r>
      <w:r w:rsidRPr="006E50C1">
        <w:t xml:space="preserve"> exposição de Santos</w:t>
      </w:r>
      <w:r w:rsidR="00131A1E" w:rsidRPr="006E50C1">
        <w:t>,</w:t>
      </w:r>
      <w:r w:rsidRPr="006E50C1">
        <w:t xml:space="preserve"> a sociedade digital é marcada pela revolução digital e pela disseminação da informação. </w:t>
      </w:r>
      <w:r w:rsidR="00FC6018" w:rsidRPr="006E50C1">
        <w:t>Contudo</w:t>
      </w:r>
      <w:r w:rsidR="00067A15" w:rsidRPr="006E50C1">
        <w:t>, apesar dos benefícios trazidos por essa</w:t>
      </w:r>
      <w:r w:rsidR="008623B7" w:rsidRPr="006E50C1">
        <w:t xml:space="preserve"> grande</w:t>
      </w:r>
      <w:r w:rsidR="00067A15" w:rsidRPr="006E50C1">
        <w:t xml:space="preserve"> evolução</w:t>
      </w:r>
      <w:r w:rsidR="00A339D8" w:rsidRPr="006E50C1">
        <w:t xml:space="preserve"> tecnológica</w:t>
      </w:r>
      <w:r w:rsidR="00067A15" w:rsidRPr="006E50C1">
        <w:t xml:space="preserve">, Pierre Lévy </w:t>
      </w:r>
      <w:r w:rsidR="00BE4999" w:rsidRPr="006E50C1">
        <w:t>alerta para</w:t>
      </w:r>
      <w:r w:rsidR="002145C6" w:rsidRPr="006E50C1">
        <w:t xml:space="preserve"> a possibilidade da </w:t>
      </w:r>
      <w:r w:rsidR="00067A15" w:rsidRPr="006E50C1">
        <w:t xml:space="preserve">ocorrência </w:t>
      </w:r>
      <w:r w:rsidR="00BE4999" w:rsidRPr="006E50C1">
        <w:t>de um sistema de desordem</w:t>
      </w:r>
      <w:r w:rsidR="00067A15" w:rsidRPr="006E50C1">
        <w:t xml:space="preserve"> para a manutenção desse novo mundo ao afirmar que: </w:t>
      </w:r>
    </w:p>
    <w:p w14:paraId="1BC78FC5" w14:textId="3BAF4AF1" w:rsidR="009165A1" w:rsidRPr="006E50C1" w:rsidRDefault="00067A15" w:rsidP="00084602">
      <w:pPr>
        <w:spacing w:line="240" w:lineRule="auto"/>
        <w:ind w:left="2268" w:firstLine="0"/>
        <w:rPr>
          <w:sz w:val="20"/>
          <w:szCs w:val="20"/>
        </w:rPr>
      </w:pPr>
      <w:r w:rsidRPr="006E50C1">
        <w:rPr>
          <w:sz w:val="20"/>
          <w:szCs w:val="20"/>
        </w:rPr>
        <w:t xml:space="preserve">O ciberespaço se constrói em sistema de sistemas, mas por esse mesmo fato, é também o sistema do caos. Encarnação máxima da transparência técnica, acolhe, por seu crescimento incontido, todas as opacidades do sentido. Desenha e redesenha várias vezes a figura de um labirinto móvel, em expansão, sem plano possível, universal, um labirinto com o qual o Dédalo não teria sonhado. Essa universalidade desprovida de significado central, esse sistema de desordem, essa transparência labiríntica, chamo-a de “universal sem totalidade”. Constitui a essência paradoxal de cibercultura. </w:t>
      </w:r>
      <w:r w:rsidR="00A339D8" w:rsidRPr="006E50C1">
        <w:rPr>
          <w:sz w:val="20"/>
          <w:szCs w:val="20"/>
        </w:rPr>
        <w:t>(LÉVY, 1999, p.111)</w:t>
      </w:r>
    </w:p>
    <w:p w14:paraId="4EDADCD6" w14:textId="77777777" w:rsidR="00084602" w:rsidRPr="006E50C1" w:rsidRDefault="00084602" w:rsidP="00084602">
      <w:pPr>
        <w:spacing w:line="240" w:lineRule="auto"/>
        <w:ind w:left="2268" w:firstLine="0"/>
        <w:rPr>
          <w:sz w:val="20"/>
        </w:rPr>
      </w:pPr>
    </w:p>
    <w:p w14:paraId="2C60C40A" w14:textId="22F70FAE" w:rsidR="00856749" w:rsidRPr="006E50C1" w:rsidRDefault="008623B7" w:rsidP="00BE4999">
      <w:r w:rsidRPr="006E50C1">
        <w:t>Diante os fatos e argumentos aqui apresentados</w:t>
      </w:r>
      <w:r w:rsidR="00A93E3F" w:rsidRPr="006E50C1">
        <w:t xml:space="preserve">, tem-se a apresentação </w:t>
      </w:r>
      <w:r w:rsidR="008C5103" w:rsidRPr="006E50C1">
        <w:t>dos alicerces</w:t>
      </w:r>
      <w:r w:rsidR="00A93E3F" w:rsidRPr="006E50C1">
        <w:t xml:space="preserve"> que formam o atual cenário da rede mundial de computadores, como uma rede de indivíduos multiconectada</w:t>
      </w:r>
      <w:r w:rsidR="0055521A" w:rsidRPr="006E50C1">
        <w:t xml:space="preserve"> de compartilhamento das</w:t>
      </w:r>
      <w:r w:rsidR="00A93E3F" w:rsidRPr="006E50C1">
        <w:t xml:space="preserve"> ideias, resultante d</w:t>
      </w:r>
      <w:r w:rsidR="00D7726A" w:rsidRPr="006E50C1">
        <w:t>e um</w:t>
      </w:r>
      <w:r w:rsidR="00A93E3F" w:rsidRPr="006E50C1">
        <w:t xml:space="preserve"> processo lento e gradativo da evolução humana, </w:t>
      </w:r>
      <w:r w:rsidR="00EA1E9A" w:rsidRPr="006E50C1">
        <w:t>fix</w:t>
      </w:r>
      <w:r w:rsidR="00A93E3F" w:rsidRPr="006E50C1">
        <w:t>ada em um ambiente virtualizado</w:t>
      </w:r>
      <w:r w:rsidR="00EA1E9A" w:rsidRPr="006E50C1">
        <w:t xml:space="preserve"> e em constante transformação.</w:t>
      </w:r>
    </w:p>
    <w:p w14:paraId="69FFAF9C" w14:textId="77777777" w:rsidR="0055521A" w:rsidRPr="006E50C1" w:rsidRDefault="008C5103" w:rsidP="00BE4999">
      <w:r w:rsidRPr="006E50C1">
        <w:t>Entretanto, como visto, ao mesmo tempo em que há a</w:t>
      </w:r>
      <w:r w:rsidR="00D7726A" w:rsidRPr="006E50C1">
        <w:t xml:space="preserve"> difusão do acesso</w:t>
      </w:r>
      <w:r w:rsidR="0055521A" w:rsidRPr="006E50C1">
        <w:t>,</w:t>
      </w:r>
      <w:r w:rsidR="00D7726A" w:rsidRPr="006E50C1">
        <w:t xml:space="preserve"> através da</w:t>
      </w:r>
      <w:r w:rsidRPr="006E50C1">
        <w:t xml:space="preserve"> expansão do sistema pela adesão espantosa da população humana, há</w:t>
      </w:r>
      <w:r w:rsidR="00D7726A" w:rsidRPr="006E50C1">
        <w:t xml:space="preserve"> também</w:t>
      </w:r>
      <w:r w:rsidRPr="006E50C1">
        <w:t xml:space="preserve"> a possibilidade de que toda essa estrutura</w:t>
      </w:r>
      <w:r w:rsidR="00D7726A" w:rsidRPr="006E50C1">
        <w:t xml:space="preserve"> virtual</w:t>
      </w:r>
      <w:r w:rsidRPr="006E50C1">
        <w:t xml:space="preserve"> descentralizada venha a ceder por um sistema</w:t>
      </w:r>
      <w:r w:rsidR="00856749" w:rsidRPr="006E50C1">
        <w:t xml:space="preserve"> </w:t>
      </w:r>
      <w:r w:rsidRPr="006E50C1">
        <w:t>caótico</w:t>
      </w:r>
      <w:r w:rsidR="00D7726A" w:rsidRPr="006E50C1">
        <w:t xml:space="preserve"> construído por sua própria massa. </w:t>
      </w:r>
    </w:p>
    <w:p w14:paraId="269E0D63" w14:textId="0ECCD2B7" w:rsidR="00627936" w:rsidRPr="006E50C1" w:rsidRDefault="00D7726A" w:rsidP="00E82AA5">
      <w:r w:rsidRPr="006E50C1">
        <w:t xml:space="preserve">Assim sendo, é necessário pensar no direito como um </w:t>
      </w:r>
      <w:r w:rsidR="00856749" w:rsidRPr="006E50C1">
        <w:t>meio</w:t>
      </w:r>
      <w:r w:rsidRPr="006E50C1">
        <w:t xml:space="preserve"> controlador </w:t>
      </w:r>
      <w:r w:rsidR="006B044E" w:rsidRPr="006E50C1">
        <w:t>que visa a</w:t>
      </w:r>
      <w:r w:rsidRPr="006E50C1">
        <w:t xml:space="preserve"> pacificação social da rede</w:t>
      </w:r>
      <w:r w:rsidR="0055521A" w:rsidRPr="006E50C1">
        <w:t xml:space="preserve">, </w:t>
      </w:r>
      <w:r w:rsidR="006B044E" w:rsidRPr="006E50C1">
        <w:t>leva</w:t>
      </w:r>
      <w:r w:rsidR="0055521A" w:rsidRPr="006E50C1">
        <w:t>ndo a</w:t>
      </w:r>
      <w:r w:rsidR="006B044E" w:rsidRPr="006E50C1">
        <w:t xml:space="preserve"> </w:t>
      </w:r>
      <w:r w:rsidR="00BE4999" w:rsidRPr="006E50C1">
        <w:t>ordem</w:t>
      </w:r>
      <w:r w:rsidR="0055521A" w:rsidRPr="006E50C1">
        <w:t xml:space="preserve"> a</w:t>
      </w:r>
      <w:r w:rsidR="006B044E" w:rsidRPr="006E50C1">
        <w:t xml:space="preserve"> um sistema</w:t>
      </w:r>
      <w:r w:rsidR="00BE4999" w:rsidRPr="006E50C1">
        <w:t xml:space="preserve"> que se constrói no caos da imensidão de informações l</w:t>
      </w:r>
      <w:r w:rsidR="0055521A" w:rsidRPr="006E50C1">
        <w:t>á inseridas, pois como explica Nader (20</w:t>
      </w:r>
      <w:r w:rsidR="00F14A45" w:rsidRPr="006E50C1">
        <w:t>14</w:t>
      </w:r>
      <w:r w:rsidR="0055521A" w:rsidRPr="006E50C1">
        <w:t>,</w:t>
      </w:r>
      <w:r w:rsidR="00F14A45" w:rsidRPr="006E50C1">
        <w:t xml:space="preserve"> </w:t>
      </w:r>
      <w:r w:rsidR="0055521A" w:rsidRPr="006E50C1">
        <w:t>p. 60)</w:t>
      </w:r>
      <w:r w:rsidR="00BE4999" w:rsidRPr="006E50C1">
        <w:t xml:space="preserve"> </w:t>
      </w:r>
      <w:r w:rsidR="0055521A" w:rsidRPr="006E50C1">
        <w:t>as necessidade</w:t>
      </w:r>
      <w:r w:rsidR="00F14A45" w:rsidRPr="006E50C1">
        <w:t>s</w:t>
      </w:r>
      <w:r w:rsidR="0055521A" w:rsidRPr="006E50C1">
        <w:t xml:space="preserve"> de paz, ordem e bem comum levam a sociedade à criação de um organismo responsável pela instrumentalização e regência desses valores fincando ao Direito conferida esta importante missão.</w:t>
      </w:r>
    </w:p>
    <w:p w14:paraId="1D89CBA2" w14:textId="3F8D3611" w:rsidR="00EA1E9A" w:rsidRPr="006E50C1" w:rsidRDefault="00FD14B4" w:rsidP="00536888">
      <w:pPr>
        <w:pStyle w:val="Ttulo2"/>
        <w:numPr>
          <w:ilvl w:val="1"/>
          <w:numId w:val="21"/>
        </w:numPr>
        <w:spacing w:before="0"/>
        <w:ind w:left="0" w:firstLine="0"/>
        <w:rPr>
          <w:rFonts w:ascii="Times New Roman" w:hAnsi="Times New Roman" w:cs="Times New Roman"/>
          <w:color w:val="auto"/>
          <w:sz w:val="24"/>
          <w:szCs w:val="24"/>
        </w:rPr>
      </w:pPr>
      <w:r w:rsidRPr="006E50C1">
        <w:rPr>
          <w:rFonts w:ascii="Times New Roman" w:hAnsi="Times New Roman" w:cs="Times New Roman"/>
          <w:color w:val="auto"/>
          <w:sz w:val="24"/>
          <w:szCs w:val="24"/>
        </w:rPr>
        <w:t xml:space="preserve"> </w:t>
      </w:r>
      <w:r w:rsidR="00627936" w:rsidRPr="006E50C1">
        <w:rPr>
          <w:rFonts w:ascii="Times New Roman" w:hAnsi="Times New Roman" w:cs="Times New Roman"/>
          <w:color w:val="auto"/>
          <w:sz w:val="24"/>
          <w:szCs w:val="24"/>
        </w:rPr>
        <w:t>DA</w:t>
      </w:r>
      <w:r w:rsidR="00B16F12" w:rsidRPr="006E50C1">
        <w:rPr>
          <w:rFonts w:ascii="Times New Roman" w:hAnsi="Times New Roman" w:cs="Times New Roman"/>
          <w:color w:val="auto"/>
          <w:sz w:val="24"/>
          <w:szCs w:val="24"/>
        </w:rPr>
        <w:t xml:space="preserve"> TERRITORIALIDADE E O PROBLEMA DA MULTILATERALIDADE DOS ORDENAMENTOS JURÍDICOS APLICÁVEIS AO CIBERESPAÇO</w:t>
      </w:r>
    </w:p>
    <w:p w14:paraId="58A405F0" w14:textId="77777777" w:rsidR="00E20429" w:rsidRPr="006E50C1" w:rsidRDefault="00E20429" w:rsidP="00E20429"/>
    <w:p w14:paraId="3E474A7E" w14:textId="142DB23B" w:rsidR="0046542F" w:rsidRPr="006E50C1" w:rsidRDefault="004F55B5" w:rsidP="0046542F">
      <w:r w:rsidRPr="006E50C1">
        <w:t xml:space="preserve">No estudo do Direito, </w:t>
      </w:r>
      <w:r w:rsidR="00FA4BCB" w:rsidRPr="006E50C1">
        <w:t>é</w:t>
      </w:r>
      <w:r w:rsidR="009F4FE5" w:rsidRPr="006E50C1">
        <w:t xml:space="preserve"> pací</w:t>
      </w:r>
      <w:r w:rsidR="00FA4BCB" w:rsidRPr="006E50C1">
        <w:t xml:space="preserve">fico a definição de </w:t>
      </w:r>
      <w:r w:rsidRPr="006E50C1">
        <w:t>que</w:t>
      </w:r>
      <w:r w:rsidR="00FA4BCB" w:rsidRPr="006E50C1">
        <w:t xml:space="preserve"> a</w:t>
      </w:r>
      <w:r w:rsidR="00EA1E9A" w:rsidRPr="006E50C1">
        <w:t xml:space="preserve"> </w:t>
      </w:r>
      <w:r w:rsidRPr="006E50C1">
        <w:t>normas</w:t>
      </w:r>
      <w:r w:rsidR="00EA1E9A" w:rsidRPr="006E50C1">
        <w:t xml:space="preserve"> de um Estado aplica-se</w:t>
      </w:r>
      <w:r w:rsidRPr="006E50C1">
        <w:t>, via de regra,</w:t>
      </w:r>
      <w:r w:rsidR="00FA4BCB" w:rsidRPr="006E50C1">
        <w:t xml:space="preserve"> dentro de seu território, incidindo</w:t>
      </w:r>
      <w:r w:rsidR="00EA1E9A" w:rsidRPr="006E50C1">
        <w:t xml:space="preserve"> sobre as pessoas, bens, atos, fatos e relações que estão sob seu poder soberano</w:t>
      </w:r>
      <w:r w:rsidR="00FA4BCB" w:rsidRPr="006E50C1">
        <w:t>. Sendo assim,</w:t>
      </w:r>
      <w:r w:rsidR="00EA1E9A" w:rsidRPr="006E50C1">
        <w:t xml:space="preserve"> </w:t>
      </w:r>
      <w:r w:rsidR="00FA4BCB" w:rsidRPr="006E50C1">
        <w:t>tem-se que</w:t>
      </w:r>
      <w:r w:rsidR="00EA1E9A" w:rsidRPr="006E50C1">
        <w:t xml:space="preserve"> o Estado</w:t>
      </w:r>
      <w:r w:rsidR="00FA4BCB" w:rsidRPr="006E50C1">
        <w:t xml:space="preserve"> desempenha o papel</w:t>
      </w:r>
      <w:r w:rsidR="00EA1E9A" w:rsidRPr="006E50C1">
        <w:t>,</w:t>
      </w:r>
      <w:r w:rsidR="00FA4BCB" w:rsidRPr="006E50C1">
        <w:t xml:space="preserve"> segundo Maluf (2011, p.01), de uma</w:t>
      </w:r>
      <w:r w:rsidR="00EA1E9A" w:rsidRPr="006E50C1">
        <w:t xml:space="preserve"> organização destina</w:t>
      </w:r>
      <w:r w:rsidR="00BB2A36" w:rsidRPr="006E50C1">
        <w:t>da a manter, pela aplicação do d</w:t>
      </w:r>
      <w:r w:rsidR="00EA1E9A" w:rsidRPr="006E50C1">
        <w:t xml:space="preserve">ireito, as condições universais da ordem social, sendo </w:t>
      </w:r>
      <w:r w:rsidR="0046542F" w:rsidRPr="006E50C1">
        <w:t>esta aplicação</w:t>
      </w:r>
      <w:r w:rsidR="00EA1E9A" w:rsidRPr="006E50C1">
        <w:t xml:space="preserve"> um conjunto de cond</w:t>
      </w:r>
      <w:r w:rsidR="00BB2A36" w:rsidRPr="006E50C1">
        <w:t>ições existenciais da sociedade</w:t>
      </w:r>
      <w:r w:rsidR="00FA4BCB" w:rsidRPr="006E50C1">
        <w:t xml:space="preserve"> que esse Estado</w:t>
      </w:r>
      <w:r w:rsidR="00EA1E9A" w:rsidRPr="006E50C1">
        <w:t xml:space="preserve"> deve assegurar.</w:t>
      </w:r>
    </w:p>
    <w:p w14:paraId="097A1B4E" w14:textId="77777777" w:rsidR="00491829" w:rsidRPr="006E50C1" w:rsidRDefault="00EA1E9A" w:rsidP="0046542F">
      <w:r w:rsidRPr="006E50C1">
        <w:t>Entretanto, em certos casos,</w:t>
      </w:r>
      <w:r w:rsidR="00B16F12" w:rsidRPr="006E50C1">
        <w:t xml:space="preserve"> como na temática do ciberespaço,</w:t>
      </w:r>
      <w:r w:rsidRPr="006E50C1">
        <w:t xml:space="preserve"> pod</w:t>
      </w:r>
      <w:r w:rsidR="00EC4165" w:rsidRPr="006E50C1">
        <w:t>e não ser tão fácil determinar</w:t>
      </w:r>
      <w:r w:rsidRPr="006E50C1">
        <w:t>, qual o ordenamento jurídico que deva ser aplica</w:t>
      </w:r>
      <w:r w:rsidR="001126DA" w:rsidRPr="006E50C1">
        <w:t>da</w:t>
      </w:r>
      <w:r w:rsidRPr="006E50C1">
        <w:t xml:space="preserve"> a uma determinada situação, pois pode haver dúvidas acerca da</w:t>
      </w:r>
      <w:r w:rsidR="00FC0874" w:rsidRPr="006E50C1">
        <w:t xml:space="preserve">s origens e </w:t>
      </w:r>
      <w:r w:rsidR="00706D43" w:rsidRPr="006E50C1">
        <w:t>consequências</w:t>
      </w:r>
      <w:r w:rsidR="00EC4165" w:rsidRPr="006E50C1">
        <w:t xml:space="preserve"> das relações jurídicas, bem como</w:t>
      </w:r>
      <w:r w:rsidR="0063696C" w:rsidRPr="006E50C1">
        <w:t xml:space="preserve"> </w:t>
      </w:r>
      <w:r w:rsidRPr="006E50C1">
        <w:t>a</w:t>
      </w:r>
      <w:r w:rsidR="00706D43" w:rsidRPr="006E50C1">
        <w:t>s</w:t>
      </w:r>
      <w:r w:rsidRPr="006E50C1">
        <w:t xml:space="preserve"> norma</w:t>
      </w:r>
      <w:r w:rsidR="00706D43" w:rsidRPr="006E50C1">
        <w:t>s</w:t>
      </w:r>
      <w:r w:rsidRPr="006E50C1">
        <w:t xml:space="preserve"> ca</w:t>
      </w:r>
      <w:r w:rsidR="00706D43" w:rsidRPr="006E50C1">
        <w:t>bíveis</w:t>
      </w:r>
      <w:r w:rsidRPr="006E50C1">
        <w:t xml:space="preserve"> par</w:t>
      </w:r>
      <w:r w:rsidR="00F3463D" w:rsidRPr="006E50C1">
        <w:t>a regulação d</w:t>
      </w:r>
      <w:r w:rsidR="00EC4165" w:rsidRPr="006E50C1">
        <w:t>essas relações</w:t>
      </w:r>
      <w:r w:rsidR="0046542F" w:rsidRPr="006E50C1">
        <w:t xml:space="preserve">. </w:t>
      </w:r>
    </w:p>
    <w:p w14:paraId="2F35A5AB" w14:textId="29399812" w:rsidR="00B0584D" w:rsidRPr="006E50C1" w:rsidRDefault="0046542F" w:rsidP="00B0584D">
      <w:r w:rsidRPr="006E50C1">
        <w:t>O motivo dess</w:t>
      </w:r>
      <w:r w:rsidR="00491829" w:rsidRPr="006E50C1">
        <w:t>e</w:t>
      </w:r>
      <w:r w:rsidRPr="006E50C1">
        <w:t xml:space="preserve">s </w:t>
      </w:r>
      <w:r w:rsidR="00491829" w:rsidRPr="006E50C1">
        <w:t>questionamentos</w:t>
      </w:r>
      <w:r w:rsidRPr="006E50C1">
        <w:t xml:space="preserve"> está no fato de que a internet é o meio mais vantajoso em relação aos demais meios de comunicação de massa</w:t>
      </w:r>
      <w:r w:rsidR="00627936" w:rsidRPr="006E50C1">
        <w:t>, sendo</w:t>
      </w:r>
      <w:r w:rsidRPr="006E50C1">
        <w:t xml:space="preserve"> </w:t>
      </w:r>
      <w:r w:rsidR="00627936" w:rsidRPr="006E50C1">
        <w:t>impulsionada por</w:t>
      </w:r>
      <w:r w:rsidRPr="006E50C1">
        <w:t xml:space="preserve"> fatores como o alcance da rede somado ao baixo custo de comunicação entre as tecnologias de informação e comunicação, bem como na adição de fatores midiáticos interativos. Desse modo, em razão dessas facilidades de acesso, as distâncias e fronteiras que separam geograficamente os Estados são irrelevantes para o fenômeno virtual da rede.</w:t>
      </w:r>
      <w:r w:rsidR="00B0584D" w:rsidRPr="006E50C1">
        <w:t xml:space="preserve"> </w:t>
      </w:r>
    </w:p>
    <w:p w14:paraId="06507913" w14:textId="77777777" w:rsidR="00B0584D" w:rsidRPr="006E50C1" w:rsidRDefault="00F13FC7" w:rsidP="00491829">
      <w:r w:rsidRPr="006E50C1">
        <w:t>Deve-se ter em mente que o ciberespaço é o âmbito propício para o desenvolvimento da inteligência coletiva e da interatividade entre pessoas e povos, pois o ciberespaço cria um verdadeiro efeito social global,</w:t>
      </w:r>
      <w:r w:rsidR="00B0584D" w:rsidRPr="006E50C1">
        <w:t xml:space="preserve"> conceituado por Lévy (1999, p.92) como o “espaço de comunicação aberto pela interconexão mundial dos computadores e das memórias dos computadores. Essa definição inclui o conjunto dos sistemas de comunicação eletrônicos”</w:t>
      </w:r>
    </w:p>
    <w:p w14:paraId="10223321" w14:textId="52DFE1E5" w:rsidR="00491829" w:rsidRPr="006E50C1" w:rsidRDefault="00B0584D" w:rsidP="00491829">
      <w:r w:rsidRPr="006E50C1">
        <w:t>Outrossim, o ciberespaço traz</w:t>
      </w:r>
      <w:r w:rsidR="00F13FC7" w:rsidRPr="006E50C1">
        <w:t xml:space="preserve"> novos desafios para a ciência jurídica, pois nesse modelo de sociedade globalizada e convergente, muitas vezes não é possível determinar qual o território em que aconteceram as relações jurídicas, os fatos e seus efeitos, sendo difícil determinar que norma aplicar utilizando os parâmetros tradicionais</w:t>
      </w:r>
      <w:r w:rsidR="0046542F" w:rsidRPr="006E50C1">
        <w:t xml:space="preserve"> </w:t>
      </w:r>
      <w:r w:rsidR="00F13FC7" w:rsidRPr="006E50C1">
        <w:t>PINHEIRO (2013, p.82).</w:t>
      </w:r>
    </w:p>
    <w:p w14:paraId="7B630B67" w14:textId="2CFD554A" w:rsidR="00491829" w:rsidRPr="006E50C1" w:rsidRDefault="00491829" w:rsidP="00491829">
      <w:r w:rsidRPr="006E50C1">
        <w:t>Nessa perspectiva</w:t>
      </w:r>
      <w:r w:rsidR="00627936" w:rsidRPr="006E50C1">
        <w:t xml:space="preserve"> importante é explicação</w:t>
      </w:r>
      <w:r w:rsidRPr="006E50C1">
        <w:t xml:space="preserve"> </w:t>
      </w:r>
      <w:r w:rsidR="00627936" w:rsidRPr="006E50C1">
        <w:t>d</w:t>
      </w:r>
      <w:r w:rsidRPr="006E50C1">
        <w:t xml:space="preserve">a </w:t>
      </w:r>
      <w:r w:rsidR="00ED3741" w:rsidRPr="006E50C1">
        <w:t>Doutora</w:t>
      </w:r>
      <w:r w:rsidRPr="006E50C1">
        <w:t xml:space="preserve"> Patrícia Peck Pinheiro sobre a dificuldade da demarcação territorial no ciberespaço</w:t>
      </w:r>
      <w:r w:rsidR="00627936" w:rsidRPr="006E50C1">
        <w:t>, onde</w:t>
      </w:r>
      <w:r w:rsidRPr="006E50C1">
        <w:t xml:space="preserve"> </w:t>
      </w:r>
      <w:r w:rsidR="00627936" w:rsidRPr="006E50C1">
        <w:t>arrazoa</w:t>
      </w:r>
      <w:r w:rsidRPr="006E50C1">
        <w:t xml:space="preserve"> o seguinte: </w:t>
      </w:r>
    </w:p>
    <w:p w14:paraId="76F7E30A" w14:textId="77777777" w:rsidR="00491829" w:rsidRPr="006E50C1" w:rsidRDefault="00491829" w:rsidP="00491829">
      <w:pPr>
        <w:spacing w:line="240" w:lineRule="auto"/>
        <w:ind w:left="2268" w:firstLine="0"/>
        <w:rPr>
          <w:sz w:val="20"/>
        </w:rPr>
      </w:pPr>
      <w:r w:rsidRPr="006E50C1">
        <w:rPr>
          <w:sz w:val="20"/>
        </w:rPr>
        <w:t>No mundo tradicional, a questão da demarcação do território sempre foi definida por dois aspectos: os recursos físicos que esse território contém e o raio de abrangência de determinada cultura. A sociedade digital rompe essas duas barreiras: o mundo virtual constrói um novo território, dificilmente demarcável, no qual a própria riqueza assume um caráter diferente, baseada na informação [...] A questão se complica se lembrarmos que, com a internet, as diferentes culturas se comunicam o tempo todo [...] talvez seja preciso entendermos sua cultura de uma maneira mais profunda do que se nos deslocássemos fisicamente até lá. Em suma, no direito digital, temos de ter uma existência e um entendimento global. (PINHEIRO, 2013, p. 83)</w:t>
      </w:r>
    </w:p>
    <w:p w14:paraId="794DEB21" w14:textId="1ECDF02B" w:rsidR="00491829" w:rsidRPr="006E50C1" w:rsidRDefault="0046542F" w:rsidP="00491829">
      <w:pPr>
        <w:spacing w:line="240" w:lineRule="auto"/>
        <w:ind w:left="2268" w:firstLine="0"/>
        <w:rPr>
          <w:sz w:val="22"/>
        </w:rPr>
      </w:pPr>
      <w:r w:rsidRPr="006E50C1">
        <w:t xml:space="preserve"> </w:t>
      </w:r>
    </w:p>
    <w:p w14:paraId="298CA89F" w14:textId="138EDCFE" w:rsidR="0046542F" w:rsidRPr="006E50C1" w:rsidRDefault="00491829" w:rsidP="00491829">
      <w:r w:rsidRPr="006E50C1">
        <w:t xml:space="preserve">Conforme explicado pela </w:t>
      </w:r>
      <w:r w:rsidR="00ED3741" w:rsidRPr="006E50C1">
        <w:t>doutora</w:t>
      </w:r>
      <w:r w:rsidRPr="006E50C1">
        <w:t xml:space="preserve">, o rompimento das barreiras físicas pela sociedade digital, resulta em um </w:t>
      </w:r>
      <w:r w:rsidR="00627936" w:rsidRPr="006E50C1">
        <w:t>entendimento</w:t>
      </w:r>
      <w:r w:rsidRPr="006E50C1">
        <w:t xml:space="preserve"> de globalização de todo um pensamento jurídico, de modo que a sociedade digital deve encontrar mecanismos de aplicação de normas que possam extrapolar os princípios da territorialidade, pois </w:t>
      </w:r>
      <w:r w:rsidR="00627936" w:rsidRPr="006E50C1">
        <w:t>“</w:t>
      </w:r>
      <w:r w:rsidRPr="006E50C1">
        <w:t>a ciência jurídica vai sempre interferir nas relações humanas, seja lá qual for o território e onde, de algum modo, deverá proteger os fatos oriundos dessas relações</w:t>
      </w:r>
      <w:r w:rsidR="00627936" w:rsidRPr="006E50C1">
        <w:t>”. PINHEIRO (2013, p.83)</w:t>
      </w:r>
      <w:r w:rsidRPr="006E50C1">
        <w:t>.</w:t>
      </w:r>
    </w:p>
    <w:p w14:paraId="334D3986" w14:textId="1BC23A44" w:rsidR="00ED3741" w:rsidRPr="006E50C1" w:rsidRDefault="001D7A99" w:rsidP="00ED3741">
      <w:r w:rsidRPr="006E50C1">
        <w:t>Um desses mecanismos de extrapolação dos princípios da territorialidade, est</w:t>
      </w:r>
      <w:r w:rsidR="002163EF" w:rsidRPr="006E50C1">
        <w:t xml:space="preserve">á no que os estudiosos </w:t>
      </w:r>
      <w:r w:rsidRPr="006E50C1">
        <w:t>do direito internacional chamam de</w:t>
      </w:r>
      <w:r w:rsidR="00ED3741" w:rsidRPr="006E50C1">
        <w:t xml:space="preserve"> </w:t>
      </w:r>
      <w:r w:rsidRPr="006E50C1">
        <w:t>“</w:t>
      </w:r>
      <w:r w:rsidR="00ED3741" w:rsidRPr="006E50C1">
        <w:t>conflitos de leis no espaço</w:t>
      </w:r>
      <w:r w:rsidRPr="006E50C1">
        <w:t>”</w:t>
      </w:r>
      <w:r w:rsidR="006F373E" w:rsidRPr="006E50C1">
        <w:t>. Nesse aspecto,</w:t>
      </w:r>
      <w:r w:rsidR="00ED3741" w:rsidRPr="006E50C1">
        <w:t xml:space="preserve"> importante é a explicação do jurista Paulo Henrique Gonçalves Portela, </w:t>
      </w:r>
      <w:r w:rsidRPr="006E50C1">
        <w:t>sobre o tema</w:t>
      </w:r>
      <w:r w:rsidR="00ED3741" w:rsidRPr="006E50C1">
        <w:t>:</w:t>
      </w:r>
    </w:p>
    <w:p w14:paraId="34A491D6" w14:textId="77777777" w:rsidR="00ED3741" w:rsidRPr="006E50C1" w:rsidRDefault="00ED3741" w:rsidP="00ED3741">
      <w:pPr>
        <w:spacing w:line="240" w:lineRule="auto"/>
        <w:ind w:left="2268" w:firstLine="0"/>
        <w:rPr>
          <w:sz w:val="20"/>
          <w:szCs w:val="20"/>
        </w:rPr>
      </w:pPr>
      <w:r w:rsidRPr="006E50C1">
        <w:rPr>
          <w:sz w:val="20"/>
          <w:szCs w:val="20"/>
        </w:rPr>
        <w:t>Em princípio, um Estado poderia aplicar seu ordenamento jurídico a qualquer fato social que estivesse ao alcance de seu poder soberano. Entretanto, é possível que mais de uma ordem jurídica nacional incida, ou pretenda incidir, sobre as relações privadas que tenham alguma conexão com mais de um ente estatal. É também possível que ocorram situações em que um ato, fato, ou relação jurídica, embora tenha lugar dentro de um Estado, possua maior vínculo com outro. Em casos como esses pode haver dúvidas acerca da norma nacional aplicável, configurando o chamado “conflito de leis no espaço” e o aparecimento da possibilidade de recorrer ao Direito de um ente estatal para regular uma relação que tem lugar em outro Estado. (PORTELA, 2014, p. 661)</w:t>
      </w:r>
    </w:p>
    <w:p w14:paraId="287B9583" w14:textId="77777777" w:rsidR="00ED3741" w:rsidRPr="006E50C1" w:rsidRDefault="00ED3741" w:rsidP="00ED3741">
      <w:pPr>
        <w:spacing w:line="240" w:lineRule="auto"/>
        <w:ind w:left="2268" w:firstLine="0"/>
        <w:rPr>
          <w:sz w:val="20"/>
          <w:szCs w:val="20"/>
        </w:rPr>
      </w:pPr>
    </w:p>
    <w:p w14:paraId="33105AE7" w14:textId="15BC5E40" w:rsidR="00296193" w:rsidRPr="006E50C1" w:rsidRDefault="00491829" w:rsidP="00296193">
      <w:r w:rsidRPr="006E50C1">
        <w:t>Contudo</w:t>
      </w:r>
      <w:r w:rsidR="00296193" w:rsidRPr="006E50C1">
        <w:t>,</w:t>
      </w:r>
      <w:r w:rsidRPr="006E50C1">
        <w:t xml:space="preserve"> o problema da regulamentação da rede se acentua quando se passa a refletir acerca de sua natureza jurídica, pois se a internet for considerada um lugar, então muitas questões do direito devem ser redesenhadas, uma vez que o territó</w:t>
      </w:r>
      <w:r w:rsidR="00882024" w:rsidRPr="006E50C1">
        <w:t>rio ou jurisdição deveria ser do</w:t>
      </w:r>
      <w:r w:rsidRPr="006E50C1">
        <w:t xml:space="preserve"> própria </w:t>
      </w:r>
      <w:r w:rsidR="00882024" w:rsidRPr="006E50C1">
        <w:t>ciberespaço</w:t>
      </w:r>
      <w:r w:rsidRPr="006E50C1">
        <w:t>. Ademais, se a internet for considerada um meio, então será necessário resolver a questão da territorialidade para a aplicação da norma</w:t>
      </w:r>
      <w:r w:rsidR="004C6A1E" w:rsidRPr="006E50C1">
        <w:t xml:space="preserve"> através de métodos alternativos</w:t>
      </w:r>
      <w:r w:rsidR="00296193" w:rsidRPr="006E50C1">
        <w:t xml:space="preserve"> de regulação</w:t>
      </w:r>
      <w:r w:rsidRPr="006E50C1">
        <w:t>.</w:t>
      </w:r>
      <w:r w:rsidR="00627936" w:rsidRPr="006E50C1">
        <w:t xml:space="preserve"> PINHEIRO (2013, p.77)</w:t>
      </w:r>
    </w:p>
    <w:p w14:paraId="174E3815" w14:textId="0215394A" w:rsidR="00882024" w:rsidRPr="006E50C1" w:rsidRDefault="00B0584D" w:rsidP="00B0584D">
      <w:r w:rsidRPr="006E50C1">
        <w:t>É verdade que h</w:t>
      </w:r>
      <w:r w:rsidR="00F13FC7" w:rsidRPr="006E50C1">
        <w:t>á que</w:t>
      </w:r>
      <w:r w:rsidRPr="006E50C1">
        <w:t>m</w:t>
      </w:r>
      <w:r w:rsidR="00F13FC7" w:rsidRPr="006E50C1">
        <w:t xml:space="preserve"> sustente o</w:t>
      </w:r>
      <w:r w:rsidR="00882024" w:rsidRPr="006E50C1">
        <w:t xml:space="preserve"> entendimento que caracterize a rede como um território</w:t>
      </w:r>
      <w:r w:rsidR="00CC3042" w:rsidRPr="006E50C1">
        <w:t xml:space="preserve">, </w:t>
      </w:r>
      <w:r w:rsidR="00F13FC7" w:rsidRPr="006E50C1">
        <w:t>a exemplo</w:t>
      </w:r>
      <w:r w:rsidR="00CC3042" w:rsidRPr="006E50C1">
        <w:t xml:space="preserve"> </w:t>
      </w:r>
      <w:r w:rsidR="00F13FC7" w:rsidRPr="006E50C1">
        <w:t>d</w:t>
      </w:r>
      <w:r w:rsidR="00CC3042" w:rsidRPr="006E50C1">
        <w:t xml:space="preserve">o </w:t>
      </w:r>
      <w:r w:rsidR="006F373E" w:rsidRPr="006E50C1">
        <w:t>norte-</w:t>
      </w:r>
      <w:r w:rsidR="00CC3042" w:rsidRPr="006E50C1">
        <w:t>americano John Perry Barlow</w:t>
      </w:r>
      <w:r w:rsidR="00882024" w:rsidRPr="006E50C1">
        <w:t xml:space="preserve">, </w:t>
      </w:r>
      <w:r w:rsidRPr="006E50C1">
        <w:t>contudo,</w:t>
      </w:r>
      <w:r w:rsidR="006F373E" w:rsidRPr="006E50C1">
        <w:t xml:space="preserve"> a tendência atual é que</w:t>
      </w:r>
      <w:r w:rsidRPr="006E50C1">
        <w:t xml:space="preserve"> </w:t>
      </w:r>
      <w:r w:rsidR="00882024" w:rsidRPr="006E50C1">
        <w:t>diversos são os doutrinadores que</w:t>
      </w:r>
      <w:r w:rsidR="00296193" w:rsidRPr="006E50C1">
        <w:t xml:space="preserve"> refuta</w:t>
      </w:r>
      <w:r w:rsidR="00882024" w:rsidRPr="006E50C1">
        <w:t>m</w:t>
      </w:r>
      <w:r w:rsidR="00296193" w:rsidRPr="006E50C1">
        <w:t xml:space="preserve"> </w:t>
      </w:r>
      <w:r w:rsidR="00CC3042" w:rsidRPr="006E50C1">
        <w:t>a</w:t>
      </w:r>
      <w:r w:rsidR="00296193" w:rsidRPr="006E50C1">
        <w:t xml:space="preserve"> ideia de que o ciberespaço seja considerado um</w:t>
      </w:r>
      <w:r w:rsidR="00CC3042" w:rsidRPr="006E50C1">
        <w:t xml:space="preserve"> espaço</w:t>
      </w:r>
      <w:r w:rsidR="00296193" w:rsidRPr="006E50C1">
        <w:t xml:space="preserve"> </w:t>
      </w:r>
      <w:r w:rsidR="00CC3042" w:rsidRPr="006E50C1">
        <w:t>territorial</w:t>
      </w:r>
      <w:r w:rsidR="00882024" w:rsidRPr="006E50C1">
        <w:t>, entre eles</w:t>
      </w:r>
      <w:r w:rsidR="00CC3042" w:rsidRPr="006E50C1">
        <w:t>, importante é a opinião</w:t>
      </w:r>
      <w:r w:rsidR="00882024" w:rsidRPr="006E50C1">
        <w:t xml:space="preserve"> </w:t>
      </w:r>
      <w:r w:rsidR="00CC3042" w:rsidRPr="006E50C1">
        <w:t>do doutor Marcel Leonardi ao afirmar que:</w:t>
      </w:r>
      <w:r w:rsidR="00882024" w:rsidRPr="006E50C1">
        <w:t xml:space="preserve"> </w:t>
      </w:r>
    </w:p>
    <w:p w14:paraId="78F2BDAF" w14:textId="4CA7B41E" w:rsidR="00296193" w:rsidRPr="006E50C1" w:rsidRDefault="00882024" w:rsidP="00882024">
      <w:pPr>
        <w:spacing w:line="240" w:lineRule="auto"/>
        <w:ind w:left="2268" w:firstLine="0"/>
        <w:rPr>
          <w:sz w:val="20"/>
        </w:rPr>
      </w:pPr>
      <w:r w:rsidRPr="006E50C1">
        <w:rPr>
          <w:sz w:val="20"/>
        </w:rPr>
        <w:t>O ciberespaço não existe como realidade física: não é um Estado soberano, mas apenas uma representação audiovisual criada e mantida por sistemas informáticos e programas de computador, presente em qu</w:t>
      </w:r>
      <w:r w:rsidR="006F373E" w:rsidRPr="006E50C1">
        <w:rPr>
          <w:sz w:val="20"/>
        </w:rPr>
        <w:t xml:space="preserve">ase todos os países do mundo. </w:t>
      </w:r>
      <w:r w:rsidRPr="006E50C1">
        <w:rPr>
          <w:sz w:val="20"/>
        </w:rPr>
        <w:t>É equivocado pensar na existência de um espaço autônomo de comunicação criado pela Internet, o “ciberespaço”, onde seria possível “navegar” em busca de “locais” para interagir com outros usuários e trocar informações; em outras palavras, “a comunicação instantânea de quantidades massivas de informação criou a falsa impressão de que há um lugar chamado ‘ciberespaço’, ou seja, um território sem fronteiras onde todas as pessoas do mundo podem estar conectadas como se fossem moradoras de uma mesma cidade pequena (LEONARDI, 2011, p. 129)</w:t>
      </w:r>
    </w:p>
    <w:p w14:paraId="17292C3B" w14:textId="77777777" w:rsidR="002D194F" w:rsidRPr="006E50C1" w:rsidRDefault="002D194F" w:rsidP="00B0584D">
      <w:pPr>
        <w:spacing w:line="240" w:lineRule="auto"/>
        <w:ind w:firstLine="0"/>
        <w:rPr>
          <w:sz w:val="22"/>
        </w:rPr>
      </w:pPr>
    </w:p>
    <w:p w14:paraId="383B0253" w14:textId="24AF914D" w:rsidR="001A0C5E" w:rsidRPr="006E50C1" w:rsidRDefault="006F373E" w:rsidP="006634C9">
      <w:r w:rsidRPr="006E50C1">
        <w:t>Devido a inquietude doutrinária, pensar em regulação considerando</w:t>
      </w:r>
      <w:r w:rsidR="00EA1E9A" w:rsidRPr="006E50C1">
        <w:t xml:space="preserve"> a abrangência do ordenamento jurídico de um Estado perante as relações jurídicas no ciberespaço é um pro</w:t>
      </w:r>
      <w:r w:rsidR="00564267" w:rsidRPr="006E50C1">
        <w:t>cesso demasiadamente complicado,</w:t>
      </w:r>
      <w:r w:rsidR="006634C9" w:rsidRPr="006E50C1">
        <w:t xml:space="preserve"> pois há diversos argumentos e correntes que caracterizam o ciberespaço como um território autônomo e difuso, bem como há argumentos </w:t>
      </w:r>
      <w:r w:rsidR="000F30C7" w:rsidRPr="006E50C1">
        <w:t>que caracterizam que</w:t>
      </w:r>
      <w:r w:rsidR="006634C9" w:rsidRPr="006E50C1">
        <w:t xml:space="preserve"> o ciberespaço nada mais é do que uma extrapolação da realidade pela virtualidade, onde uma não exclui a outra, mas se completam nos anseios sociais construídos pela humanidade.</w:t>
      </w:r>
    </w:p>
    <w:p w14:paraId="658B1314" w14:textId="3760BC8C" w:rsidR="006634C9" w:rsidRPr="006E50C1" w:rsidRDefault="001A0C5E" w:rsidP="006634C9">
      <w:r w:rsidRPr="006E50C1">
        <w:t>Assim sendo, o ciberespaço pode possuir a natureza jurídica de ser um território aparentemente autônomo,</w:t>
      </w:r>
      <w:r w:rsidR="006F2439" w:rsidRPr="006E50C1">
        <w:t xml:space="preserve"> localizado </w:t>
      </w:r>
      <w:r w:rsidR="000F30C7" w:rsidRPr="006E50C1">
        <w:t>em um espaço adimensional</w:t>
      </w:r>
      <w:r w:rsidR="006F2439" w:rsidRPr="006E50C1">
        <w:t>,</w:t>
      </w:r>
      <w:r w:rsidRPr="006E50C1">
        <w:t xml:space="preserve"> criado pela própria virtualidade</w:t>
      </w:r>
      <w:r w:rsidR="006F2439" w:rsidRPr="006E50C1">
        <w:t xml:space="preserve"> das coisas, onde não estaria subordinado a jurisdição específica de nenhum país – característica de </w:t>
      </w:r>
      <w:r w:rsidR="006F2439" w:rsidRPr="006E50C1">
        <w:rPr>
          <w:i/>
        </w:rPr>
        <w:t>ajurisdição</w:t>
      </w:r>
      <w:r w:rsidR="006F2439" w:rsidRPr="006E50C1">
        <w:t xml:space="preserve"> da rede – com o desígnio único de</w:t>
      </w:r>
      <w:r w:rsidRPr="006E50C1">
        <w:t xml:space="preserve"> </w:t>
      </w:r>
      <w:r w:rsidR="006F2439" w:rsidRPr="006E50C1">
        <w:t>unir</w:t>
      </w:r>
      <w:r w:rsidRPr="006E50C1">
        <w:t xml:space="preserve"> um número indeterminável de pessoas todos os dias, com diferentes conceitos de culturas, opiniões, ideias, anseios de vida.</w:t>
      </w:r>
      <w:r w:rsidR="006634C9" w:rsidRPr="006E50C1">
        <w:t xml:space="preserve"> </w:t>
      </w:r>
    </w:p>
    <w:p w14:paraId="015692B4" w14:textId="1BCC6D2E" w:rsidR="006634C9" w:rsidRPr="006E50C1" w:rsidRDefault="001A0C5E" w:rsidP="001A0C5E">
      <w:r w:rsidRPr="006E50C1">
        <w:t>Ademais</w:t>
      </w:r>
      <w:r w:rsidR="006634C9" w:rsidRPr="006E50C1">
        <w:t>,</w:t>
      </w:r>
      <w:r w:rsidR="00025314" w:rsidRPr="006E50C1">
        <w:t xml:space="preserve"> tem-se</w:t>
      </w:r>
      <w:r w:rsidRPr="006E50C1">
        <w:t xml:space="preserve"> também</w:t>
      </w:r>
      <w:r w:rsidR="00025314" w:rsidRPr="006E50C1">
        <w:t xml:space="preserve"> que </w:t>
      </w:r>
      <w:r w:rsidR="00564267" w:rsidRPr="006E50C1">
        <w:t xml:space="preserve">o </w:t>
      </w:r>
      <w:r w:rsidRPr="006E50C1">
        <w:t>ciberespaço</w:t>
      </w:r>
      <w:r w:rsidR="006634C9" w:rsidRPr="006E50C1">
        <w:t xml:space="preserve"> pode</w:t>
      </w:r>
      <w:r w:rsidR="00025314" w:rsidRPr="006E50C1">
        <w:t xml:space="preserve"> possui</w:t>
      </w:r>
      <w:r w:rsidR="006634C9" w:rsidRPr="006E50C1">
        <w:t>r</w:t>
      </w:r>
      <w:r w:rsidR="00025314" w:rsidRPr="006E50C1">
        <w:t xml:space="preserve"> a natureza jurídica de</w:t>
      </w:r>
      <w:r w:rsidR="00564267" w:rsidRPr="006E50C1">
        <w:t xml:space="preserve"> ser</w:t>
      </w:r>
      <w:r w:rsidR="006634C9" w:rsidRPr="006E50C1">
        <w:t xml:space="preserve"> apenas</w:t>
      </w:r>
      <w:r w:rsidR="00025314" w:rsidRPr="006E50C1">
        <w:t xml:space="preserve"> um </w:t>
      </w:r>
      <w:r w:rsidR="00564267" w:rsidRPr="006E50C1">
        <w:t>sistema representativo</w:t>
      </w:r>
      <w:r w:rsidR="00025314" w:rsidRPr="006E50C1">
        <w:t xml:space="preserve"> imaterial localizado em todos os Estados e em nenhu</w:t>
      </w:r>
      <w:r w:rsidR="006634C9" w:rsidRPr="006E50C1">
        <w:t>m ao mesmo tempo, onde estaria subordinado a soberania e jurisdição diversos ordenamentos jurídicos</w:t>
      </w:r>
      <w:r w:rsidR="006F2439" w:rsidRPr="006E50C1">
        <w:t xml:space="preserve"> – característica de </w:t>
      </w:r>
      <w:r w:rsidR="006F2439" w:rsidRPr="006E50C1">
        <w:rPr>
          <w:i/>
        </w:rPr>
        <w:t>multijurisdição</w:t>
      </w:r>
      <w:r w:rsidR="006F2439" w:rsidRPr="006E50C1">
        <w:t xml:space="preserve"> da rede –</w:t>
      </w:r>
      <w:r w:rsidR="006634C9" w:rsidRPr="006E50C1">
        <w:t xml:space="preserve"> num efeito de pluralismo jurídico, devendo ser envolvido em um relacionamento típico de coordenação entre todos os Estados soberanos conectados a ele, </w:t>
      </w:r>
      <w:r w:rsidRPr="006E50C1">
        <w:t xml:space="preserve">definido por </w:t>
      </w:r>
      <w:r w:rsidR="006634C9" w:rsidRPr="006E50C1">
        <w:t>Bobbio</w:t>
      </w:r>
      <w:r w:rsidRPr="006E50C1">
        <w:t xml:space="preserve"> (1995, p.165)</w:t>
      </w:r>
      <w:r w:rsidR="006634C9" w:rsidRPr="006E50C1">
        <w:t>,</w:t>
      </w:r>
      <w:r w:rsidRPr="006E50C1">
        <w:rPr>
          <w:sz w:val="20"/>
        </w:rPr>
        <w:t xml:space="preserve"> </w:t>
      </w:r>
      <w:r w:rsidRPr="006E50C1">
        <w:t>que os relacionamentos típicos de coordenação são aqueles que têm lugar entre Estados soberanos e dão origem àquele particular regime jurídico, próprio do relacionamento entre os que estão no mesmo plano, que é o regime pactuário, ou seja, o regime no qual as regras de coexistência são o produto de uma autolimitação recíproca.</w:t>
      </w:r>
      <w:r w:rsidR="006634C9" w:rsidRPr="006E50C1">
        <w:rPr>
          <w:sz w:val="32"/>
        </w:rPr>
        <w:t xml:space="preserve"> </w:t>
      </w:r>
    </w:p>
    <w:p w14:paraId="0C852F18" w14:textId="400C5254" w:rsidR="006F2439" w:rsidRPr="006E50C1" w:rsidRDefault="006F2439" w:rsidP="00C47B70">
      <w:r w:rsidRPr="006E50C1">
        <w:t xml:space="preserve">Portanto, face as divergentes opiniões sobre as características de </w:t>
      </w:r>
      <w:r w:rsidRPr="006E50C1">
        <w:rPr>
          <w:i/>
        </w:rPr>
        <w:t>ajurisdição</w:t>
      </w:r>
      <w:r w:rsidRPr="006E50C1">
        <w:t xml:space="preserve"> e de </w:t>
      </w:r>
      <w:r w:rsidRPr="006E50C1">
        <w:rPr>
          <w:i/>
        </w:rPr>
        <w:t>multijurisdição</w:t>
      </w:r>
      <w:r w:rsidRPr="006E50C1">
        <w:t xml:space="preserve"> do ciberespaço, defendidos pela doutrina jurídica nacional e internacional</w:t>
      </w:r>
      <w:r w:rsidR="00C47B70" w:rsidRPr="006E50C1">
        <w:t xml:space="preserve">, faz-se necessário expor mais detalhadamente, no tópico a seguir, as correntes doutrinárias mais relevantes que abordam os fins regulatórios do ciberespaço e da internet, onde para realização desse feito, foi utilizada base doutrinária expressa no pelo livro do doutor Marcel Leonardi intitulado “Tutela e privacidade na internet”, onde apresenta uma completa síntese acerca dos conceitos e características dos métodos de regulação pensados no controle dos relacionamentos no ciberespaço e na internet. </w:t>
      </w:r>
    </w:p>
    <w:p w14:paraId="33BF285F" w14:textId="77777777" w:rsidR="00C47B70" w:rsidRPr="006E50C1" w:rsidRDefault="00C47B70" w:rsidP="00C47B70"/>
    <w:p w14:paraId="052A8F92" w14:textId="36DC834D" w:rsidR="00536888" w:rsidRPr="006E50C1" w:rsidRDefault="00056F0A" w:rsidP="007833D2">
      <w:pPr>
        <w:pStyle w:val="Ttulo2"/>
        <w:numPr>
          <w:ilvl w:val="1"/>
          <w:numId w:val="21"/>
        </w:numPr>
        <w:spacing w:before="0"/>
        <w:ind w:left="0" w:firstLine="0"/>
        <w:rPr>
          <w:rFonts w:ascii="Times New Roman" w:hAnsi="Times New Roman" w:cs="Times New Roman"/>
          <w:color w:val="auto"/>
          <w:sz w:val="24"/>
        </w:rPr>
      </w:pPr>
      <w:r w:rsidRPr="006E50C1">
        <w:rPr>
          <w:rFonts w:ascii="Times New Roman" w:hAnsi="Times New Roman" w:cs="Times New Roman"/>
          <w:color w:val="auto"/>
          <w:sz w:val="24"/>
        </w:rPr>
        <w:t>MÉTODOS</w:t>
      </w:r>
      <w:r w:rsidR="00C1111D" w:rsidRPr="006E50C1">
        <w:rPr>
          <w:rFonts w:ascii="Times New Roman" w:hAnsi="Times New Roman" w:cs="Times New Roman"/>
          <w:color w:val="auto"/>
          <w:sz w:val="24"/>
        </w:rPr>
        <w:t xml:space="preserve"> DE REGULAÇÃO PARA A </w:t>
      </w:r>
      <w:r w:rsidR="00536888" w:rsidRPr="006E50C1">
        <w:rPr>
          <w:rFonts w:ascii="Times New Roman" w:hAnsi="Times New Roman" w:cs="Times New Roman"/>
          <w:color w:val="auto"/>
          <w:sz w:val="24"/>
        </w:rPr>
        <w:t>PACIFICAÇÃO DA</w:t>
      </w:r>
      <w:r w:rsidR="00C1111D" w:rsidRPr="006E50C1">
        <w:rPr>
          <w:rFonts w:ascii="Times New Roman" w:hAnsi="Times New Roman" w:cs="Times New Roman"/>
          <w:color w:val="auto"/>
          <w:sz w:val="24"/>
        </w:rPr>
        <w:t>S</w:t>
      </w:r>
      <w:r w:rsidR="00362D20" w:rsidRPr="006E50C1">
        <w:rPr>
          <w:rFonts w:ascii="Times New Roman" w:hAnsi="Times New Roman" w:cs="Times New Roman"/>
          <w:color w:val="auto"/>
          <w:sz w:val="24"/>
        </w:rPr>
        <w:t xml:space="preserve"> RELAÇÕES JURIDICAS NO CI</w:t>
      </w:r>
      <w:r w:rsidR="00536888" w:rsidRPr="006E50C1">
        <w:rPr>
          <w:rFonts w:ascii="Times New Roman" w:hAnsi="Times New Roman" w:cs="Times New Roman"/>
          <w:color w:val="auto"/>
          <w:sz w:val="24"/>
        </w:rPr>
        <w:t>BERESPAÇO</w:t>
      </w:r>
    </w:p>
    <w:p w14:paraId="45E242FA" w14:textId="77777777" w:rsidR="00362D20" w:rsidRPr="006E50C1" w:rsidRDefault="00362D20" w:rsidP="00362D20"/>
    <w:p w14:paraId="21A83FA6" w14:textId="7B08BB6B" w:rsidR="00AF7DF6" w:rsidRPr="006E50C1" w:rsidRDefault="00AF7DF6" w:rsidP="00362D20">
      <w:r w:rsidRPr="006E50C1">
        <w:t xml:space="preserve">A tutela dos direitos no âmbito do ciberespaço depende de uma análise </w:t>
      </w:r>
      <w:r w:rsidR="00131A1E" w:rsidRPr="006E50C1">
        <w:t>crítica</w:t>
      </w:r>
      <w:r w:rsidRPr="006E50C1">
        <w:t xml:space="preserve"> acer</w:t>
      </w:r>
      <w:r w:rsidR="00131A1E" w:rsidRPr="006E50C1">
        <w:t>ca da capacidade de regulação</w:t>
      </w:r>
      <w:r w:rsidR="00412C0F" w:rsidRPr="006E50C1">
        <w:t xml:space="preserve"> da rede</w:t>
      </w:r>
      <w:r w:rsidR="00131A1E" w:rsidRPr="006E50C1">
        <w:t xml:space="preserve"> pelos sistemas jurídicos</w:t>
      </w:r>
      <w:r w:rsidR="00412C0F" w:rsidRPr="006E50C1">
        <w:t>. Contudo</w:t>
      </w:r>
      <w:r w:rsidR="00293F5D" w:rsidRPr="006E50C1">
        <w:t>,</w:t>
      </w:r>
      <w:r w:rsidR="00412C0F" w:rsidRPr="006E50C1">
        <w:t xml:space="preserve"> nem sempre essa regulação é obtida por meios diretos</w:t>
      </w:r>
      <w:r w:rsidR="0066729B" w:rsidRPr="006E50C1">
        <w:t>,</w:t>
      </w:r>
      <w:r w:rsidR="00412C0F" w:rsidRPr="006E50C1">
        <w:t xml:space="preserve"> fazendo com que em determinadas situações outras modalidades de regulação alcancem resultados práticos mais eficientes.</w:t>
      </w:r>
      <w:r w:rsidR="00293F5D" w:rsidRPr="006E50C1">
        <w:t xml:space="preserve"> (LEONARDI, 2011)</w:t>
      </w:r>
    </w:p>
    <w:p w14:paraId="7A347C99" w14:textId="615EABB4" w:rsidR="0066729B" w:rsidRPr="006E50C1" w:rsidRDefault="00F4252A" w:rsidP="0066729B">
      <w:r w:rsidRPr="006E50C1">
        <w:t>Seguindo os propósitos estipulados na seção introdutória dessa pesquisa, o</w:t>
      </w:r>
      <w:r w:rsidR="0066729B" w:rsidRPr="006E50C1">
        <w:t xml:space="preserve"> estudo do ciberespaço e da internet deve ocorrer através de uma abordagem interdisciplinar, permitindo a sensibilidade dos juristas com os problemas decorrentes dessa nova tecnologia.</w:t>
      </w:r>
    </w:p>
    <w:p w14:paraId="5E147430" w14:textId="5D6C7723" w:rsidR="0066729B" w:rsidRPr="006E50C1" w:rsidRDefault="0066729B" w:rsidP="0066729B">
      <w:r w:rsidRPr="006E50C1">
        <w:t>O tema da regulação do ciberespaço</w:t>
      </w:r>
      <w:r w:rsidR="00F4252A" w:rsidRPr="006E50C1">
        <w:t xml:space="preserve"> e da internet</w:t>
      </w:r>
      <w:r w:rsidRPr="006E50C1">
        <w:t xml:space="preserve"> é um desafio que merece ser debatido</w:t>
      </w:r>
      <w:r w:rsidR="00F4252A" w:rsidRPr="006E50C1">
        <w:t>,</w:t>
      </w:r>
      <w:r w:rsidRPr="006E50C1">
        <w:t xml:space="preserve"> com o fim de descobrir novos princípios e fundamentos das novas realidades</w:t>
      </w:r>
      <w:r w:rsidR="00F4252A" w:rsidRPr="006E50C1">
        <w:t xml:space="preserve"> que o mundo vive, impulsionando, desse modo, o raciocínio jurídico do operador do direito na busca das melhores e mais sensatas conclusões sobre o tema.</w:t>
      </w:r>
    </w:p>
    <w:p w14:paraId="7F0B2242" w14:textId="30766F86" w:rsidR="00F4252A" w:rsidRPr="006E50C1" w:rsidRDefault="00F4252A" w:rsidP="00F4252A">
      <w:r w:rsidRPr="006E50C1">
        <w:t xml:space="preserve">Desse modo, passamos ao estudo das principais correntes doutrinárias que estudam </w:t>
      </w:r>
      <w:r w:rsidR="00C55EE8" w:rsidRPr="006E50C1">
        <w:t>acerca</w:t>
      </w:r>
      <w:r w:rsidRPr="006E50C1">
        <w:t xml:space="preserve"> </w:t>
      </w:r>
      <w:r w:rsidR="00C55EE8" w:rsidRPr="006E50C1">
        <w:t>d</w:t>
      </w:r>
      <w:r w:rsidRPr="006E50C1">
        <w:t>a possibilidade de regulação</w:t>
      </w:r>
      <w:r w:rsidR="00C55EE8" w:rsidRPr="006E50C1">
        <w:t xml:space="preserve"> do sistema, onde segundo Leonardi (2011, p. 130) foram criados, ao longo dos anos, diferentes correntes doutrinárias para lidar com os conflitos oriundos da internet dos quais se destacam a) Autorregulação, mediante regras e princípios estabelecidos pelos próprios participantes do ciberespaço; b) criação de um “direito do ciberespaço”, separado do direito convencional, com apoio em tratados e convenções internacionais; c) aplicação dos institutos jurídicos tradicionais, com o emprego da analogia para lidar com a Internet;</w:t>
      </w:r>
      <w:r w:rsidR="00293F5D" w:rsidRPr="006E50C1">
        <w:t xml:space="preserve"> e</w:t>
      </w:r>
      <w:r w:rsidR="00C55EE8" w:rsidRPr="006E50C1">
        <w:t xml:space="preserve"> d) abordagem mista, utilizando o sistema jurídico em conjunto com a própria arquitetura da Internet.</w:t>
      </w:r>
    </w:p>
    <w:p w14:paraId="62BA632B" w14:textId="77777777" w:rsidR="00293F5D" w:rsidRPr="006E50C1" w:rsidRDefault="00293F5D" w:rsidP="00F4252A"/>
    <w:p w14:paraId="572EB57B" w14:textId="1169338B" w:rsidR="00293F5D" w:rsidRPr="006E50C1" w:rsidRDefault="00C55EE8" w:rsidP="00293F5D">
      <w:pPr>
        <w:pStyle w:val="Ttulo3"/>
        <w:numPr>
          <w:ilvl w:val="2"/>
          <w:numId w:val="21"/>
        </w:numPr>
        <w:spacing w:before="0"/>
        <w:ind w:left="0" w:firstLine="0"/>
        <w:rPr>
          <w:rFonts w:ascii="Times New Roman" w:hAnsi="Times New Roman" w:cs="Times New Roman"/>
          <w:b/>
          <w:color w:val="auto"/>
        </w:rPr>
      </w:pPr>
      <w:r w:rsidRPr="006E50C1">
        <w:rPr>
          <w:rFonts w:ascii="Times New Roman" w:hAnsi="Times New Roman" w:cs="Times New Roman"/>
          <w:b/>
          <w:color w:val="auto"/>
        </w:rPr>
        <w:t>A corrente da autorregulação, mediante regras e princípios estabelecidos pelos próprios participantes do ciberespaço</w:t>
      </w:r>
      <w:r w:rsidR="00131A1E" w:rsidRPr="006E50C1">
        <w:rPr>
          <w:rFonts w:ascii="Times New Roman" w:hAnsi="Times New Roman" w:cs="Times New Roman"/>
          <w:b/>
          <w:color w:val="auto"/>
        </w:rPr>
        <w:t>.</w:t>
      </w:r>
      <w:r w:rsidR="002F6DCD" w:rsidRPr="006E50C1">
        <w:rPr>
          <w:rFonts w:ascii="Times New Roman" w:hAnsi="Times New Roman" w:cs="Times New Roman"/>
          <w:b/>
          <w:color w:val="auto"/>
        </w:rPr>
        <w:t xml:space="preserve"> (John Perry Barlow)</w:t>
      </w:r>
    </w:p>
    <w:p w14:paraId="5A995FBB" w14:textId="475CB4E5" w:rsidR="002F6DCD" w:rsidRPr="006E50C1" w:rsidRDefault="002F6DCD" w:rsidP="005B1317">
      <w:r w:rsidRPr="006E50C1">
        <w:t>A primeira corrente discutida no presente trabalho é chamada</w:t>
      </w:r>
      <w:r w:rsidR="005B1317" w:rsidRPr="006E50C1">
        <w:t xml:space="preserve"> de</w:t>
      </w:r>
      <w:r w:rsidRPr="006E50C1">
        <w:t xml:space="preserve"> Autorregulação do ciberespaço que segue na </w:t>
      </w:r>
      <w:r w:rsidR="00293F5D" w:rsidRPr="006E50C1">
        <w:t>contramão da ideia de aplicação do ordenamento</w:t>
      </w:r>
      <w:r w:rsidRPr="006E50C1">
        <w:t xml:space="preserve"> jurídico</w:t>
      </w:r>
      <w:r w:rsidR="00293F5D" w:rsidRPr="006E50C1">
        <w:t xml:space="preserve"> e da atuação estatal no </w:t>
      </w:r>
      <w:r w:rsidR="005B1317" w:rsidRPr="006E50C1">
        <w:t xml:space="preserve">ciberespaço, </w:t>
      </w:r>
      <w:r w:rsidRPr="006E50C1">
        <w:t>defendendo</w:t>
      </w:r>
      <w:r w:rsidR="005B1317" w:rsidRPr="006E50C1">
        <w:t xml:space="preserve"> a teoria</w:t>
      </w:r>
      <w:r w:rsidRPr="006E50C1">
        <w:t>, segundo Leonardi (2011, p.130), a defesa da autorregulação, sob o argumento de que eventuais injustiças e conflitos seriam identificados e resolvidos pelos próprios usuários da rede, sem a interferência governamental, através de um contrato social ético para o ciberespaço.</w:t>
      </w:r>
    </w:p>
    <w:p w14:paraId="3CF4779D" w14:textId="3C6A2B23" w:rsidR="00E8503E" w:rsidRPr="006E50C1" w:rsidRDefault="00293F5D" w:rsidP="00E8503E">
      <w:r w:rsidRPr="006E50C1">
        <w:t xml:space="preserve"> </w:t>
      </w:r>
      <w:r w:rsidR="002F6DCD" w:rsidRPr="006E50C1">
        <w:t>A concretização dessa corrente autorregulatória</w:t>
      </w:r>
      <w:r w:rsidRPr="006E50C1">
        <w:t xml:space="preserve"> </w:t>
      </w:r>
      <w:r w:rsidR="002F6DCD" w:rsidRPr="006E50C1">
        <w:t>surgiu</w:t>
      </w:r>
      <w:r w:rsidRPr="006E50C1">
        <w:t xml:space="preserve"> em 08 de fevereiro de 1996, pelas mãos de</w:t>
      </w:r>
      <w:r w:rsidR="002F6DCD" w:rsidRPr="006E50C1">
        <w:t xml:space="preserve"> </w:t>
      </w:r>
      <w:r w:rsidR="00E8503E" w:rsidRPr="006E50C1">
        <w:t xml:space="preserve">John Perry Barlow, </w:t>
      </w:r>
      <w:r w:rsidR="002F6DCD" w:rsidRPr="006E50C1">
        <w:t xml:space="preserve">um dos fundadores da </w:t>
      </w:r>
      <w:r w:rsidR="00E8503E" w:rsidRPr="006E50C1">
        <w:rPr>
          <w:i/>
        </w:rPr>
        <w:t>Electronic</w:t>
      </w:r>
      <w:r w:rsidR="002F6DCD" w:rsidRPr="006E50C1">
        <w:rPr>
          <w:i/>
        </w:rPr>
        <w:t xml:space="preserve"> Frontier Foundation</w:t>
      </w:r>
      <w:r w:rsidR="00E8503E" w:rsidRPr="006E50C1">
        <w:t>, através de um manifesto de “</w:t>
      </w:r>
      <w:r w:rsidR="00E8503E" w:rsidRPr="006E50C1">
        <w:rPr>
          <w:rFonts w:cs="Times New Roman"/>
          <w:i/>
          <w:iCs/>
          <w:szCs w:val="20"/>
        </w:rPr>
        <w:t>A Declaration of the Independence of Cyberspace”</w:t>
      </w:r>
      <w:r w:rsidR="00E8503E" w:rsidRPr="006E50C1">
        <w:t>,</w:t>
      </w:r>
      <w:r w:rsidR="005B1317" w:rsidRPr="006E50C1">
        <w:t xml:space="preserve"> em resposta a publicação da lei federal de telecomunicações dos Estados Unidos da América, </w:t>
      </w:r>
      <w:r w:rsidR="00E8503E" w:rsidRPr="006E50C1">
        <w:t>sendo t</w:t>
      </w:r>
      <w:r w:rsidRPr="006E50C1">
        <w:t xml:space="preserve">al </w:t>
      </w:r>
      <w:r w:rsidR="00E8503E" w:rsidRPr="006E50C1">
        <w:t>documento</w:t>
      </w:r>
      <w:r w:rsidRPr="006E50C1">
        <w:t xml:space="preserve"> na realidade um texto purame</w:t>
      </w:r>
      <w:r w:rsidR="005B1317" w:rsidRPr="006E50C1">
        <w:t>nte crítico acerca do entrave aos direitos fundamentais da</w:t>
      </w:r>
      <w:r w:rsidRPr="006E50C1">
        <w:t xml:space="preserve"> plena liberdade</w:t>
      </w:r>
      <w:r w:rsidR="005B1317" w:rsidRPr="006E50C1">
        <w:t xml:space="preserve"> do usuários do no mundo virtual,</w:t>
      </w:r>
      <w:r w:rsidRPr="006E50C1">
        <w:t xml:space="preserve"> causada pela </w:t>
      </w:r>
      <w:r w:rsidR="00E8503E" w:rsidRPr="006E50C1">
        <w:t>interferência</w:t>
      </w:r>
      <w:r w:rsidR="005B1317" w:rsidRPr="006E50C1">
        <w:t xml:space="preserve"> estatal de um governo do mundo físico.</w:t>
      </w:r>
    </w:p>
    <w:p w14:paraId="2E8234B0" w14:textId="38E71B03" w:rsidR="00E8503E" w:rsidRPr="006E50C1" w:rsidRDefault="005B1317" w:rsidP="00E8503E">
      <w:r w:rsidRPr="006E50C1">
        <w:t>O</w:t>
      </w:r>
      <w:r w:rsidR="00E8503E" w:rsidRPr="006E50C1">
        <w:t xml:space="preserve"> manifesto é baseado na Declaração de Independência dos Estados Unidos onde, </w:t>
      </w:r>
      <w:r w:rsidR="00B014AB" w:rsidRPr="006E50C1">
        <w:t>“</w:t>
      </w:r>
      <w:r w:rsidR="00E8503E" w:rsidRPr="006E50C1">
        <w:t>filosoficamente, tratava-se de uma visão romântica e idealizada, representada por ‘uma nova fronteira, em que pessoas viveriam em paz, de acordo com suas próprias regras</w:t>
      </w:r>
      <w:r w:rsidR="00B014AB" w:rsidRPr="006E50C1">
        <w:t>’”</w:t>
      </w:r>
      <w:r w:rsidRPr="006E50C1">
        <w:t xml:space="preserve"> (LEONARDI </w:t>
      </w:r>
      <w:r w:rsidRPr="006E50C1">
        <w:rPr>
          <w:i/>
        </w:rPr>
        <w:t>apud</w:t>
      </w:r>
      <w:r w:rsidRPr="006E50C1">
        <w:t xml:space="preserve"> BARLOW, 2011, p. 131)</w:t>
      </w:r>
    </w:p>
    <w:p w14:paraId="0494E236" w14:textId="052A2CAC" w:rsidR="00B014AB" w:rsidRPr="006E50C1" w:rsidRDefault="005B1317" w:rsidP="00C37881">
      <w:r w:rsidRPr="006E50C1">
        <w:t>Analisando a</w:t>
      </w:r>
      <w:r w:rsidR="00B014AB" w:rsidRPr="006E50C1">
        <w:t xml:space="preserve"> declaração </w:t>
      </w:r>
      <w:r w:rsidRPr="006E50C1">
        <w:t>formulada</w:t>
      </w:r>
      <w:r w:rsidR="00B014AB" w:rsidRPr="006E50C1">
        <w:t xml:space="preserve"> por Barlow</w:t>
      </w:r>
      <w:r w:rsidR="00C37881" w:rsidRPr="006E50C1">
        <w:t xml:space="preserve"> (1996)</w:t>
      </w:r>
      <w:r w:rsidR="00293F5D" w:rsidRPr="006E50C1">
        <w:t>,</w:t>
      </w:r>
      <w:r w:rsidRPr="006E50C1">
        <w:t xml:space="preserve"> </w:t>
      </w:r>
      <w:r w:rsidR="00C37881" w:rsidRPr="006E50C1">
        <w:t>é possível ex</w:t>
      </w:r>
      <w:r w:rsidRPr="006E50C1">
        <w:t>trair</w:t>
      </w:r>
      <w:r w:rsidR="00C37881" w:rsidRPr="006E50C1">
        <w:t xml:space="preserve"> o ideal de</w:t>
      </w:r>
      <w:r w:rsidR="00B014AB" w:rsidRPr="006E50C1">
        <w:t xml:space="preserve"> que</w:t>
      </w:r>
      <w:r w:rsidR="00293F5D" w:rsidRPr="006E50C1">
        <w:t xml:space="preserve"> o </w:t>
      </w:r>
      <w:r w:rsidR="00B014AB" w:rsidRPr="006E50C1">
        <w:t>ciberespaço</w:t>
      </w:r>
      <w:r w:rsidR="00293F5D" w:rsidRPr="006E50C1">
        <w:t xml:space="preserve"> </w:t>
      </w:r>
      <w:r w:rsidR="00B014AB" w:rsidRPr="006E50C1">
        <w:t>seria</w:t>
      </w:r>
      <w:r w:rsidR="00293F5D" w:rsidRPr="006E50C1">
        <w:t xml:space="preserve"> um mundo independente,</w:t>
      </w:r>
      <w:r w:rsidR="00B014AB" w:rsidRPr="006E50C1">
        <w:t xml:space="preserve"> capaz de garantir</w:t>
      </w:r>
      <w:r w:rsidR="00293F5D" w:rsidRPr="006E50C1">
        <w:t xml:space="preserve"> a plena liberda</w:t>
      </w:r>
      <w:r w:rsidR="00B014AB" w:rsidRPr="006E50C1">
        <w:t>de a todos que a participam.</w:t>
      </w:r>
      <w:r w:rsidR="00C37881" w:rsidRPr="006E50C1">
        <w:t xml:space="preserve"> Outrossim, o</w:t>
      </w:r>
      <w:r w:rsidR="00B014AB" w:rsidRPr="006E50C1">
        <w:t xml:space="preserve"> c</w:t>
      </w:r>
      <w:r w:rsidR="00293F5D" w:rsidRPr="006E50C1">
        <w:t>iberespaço</w:t>
      </w:r>
      <w:r w:rsidR="00B014AB" w:rsidRPr="006E50C1">
        <w:t>, nesse contexto Barlowrista,</w:t>
      </w:r>
      <w:r w:rsidR="00293F5D" w:rsidRPr="006E50C1">
        <w:t xml:space="preserve"> </w:t>
      </w:r>
      <w:r w:rsidR="00E8503E" w:rsidRPr="006E50C1">
        <w:t>seria</w:t>
      </w:r>
      <w:r w:rsidR="00293F5D" w:rsidRPr="006E50C1">
        <w:t xml:space="preserve"> na verdade o produto de várias ações coletivas, consistente em ideias, relacionamentos,</w:t>
      </w:r>
      <w:r w:rsidR="00E8503E" w:rsidRPr="006E50C1">
        <w:t xml:space="preserve"> onde qualquer um pode expressar suas opiniões sendo um ambiente</w:t>
      </w:r>
      <w:r w:rsidR="00293F5D" w:rsidRPr="006E50C1">
        <w:t xml:space="preserve"> acessível a todos que queiram participar d</w:t>
      </w:r>
      <w:r w:rsidR="00E8503E" w:rsidRPr="006E50C1">
        <w:t>aquele</w:t>
      </w:r>
      <w:r w:rsidR="00293F5D" w:rsidRPr="006E50C1">
        <w:t xml:space="preserve"> grande grupo, sem privilégios o</w:t>
      </w:r>
      <w:r w:rsidR="00E8503E" w:rsidRPr="006E50C1">
        <w:t>u preconceitos, desmitificando os conceitos relativos a</w:t>
      </w:r>
      <w:r w:rsidR="00293F5D" w:rsidRPr="006E50C1">
        <w:t xml:space="preserve"> identidade, a pro</w:t>
      </w:r>
      <w:r w:rsidR="00310D63" w:rsidRPr="006E50C1">
        <w:t>priedade e o próprio ser humano. Vejamos:</w:t>
      </w:r>
    </w:p>
    <w:p w14:paraId="7871C174" w14:textId="77777777" w:rsidR="00310D63" w:rsidRPr="006E50C1" w:rsidRDefault="00310D63" w:rsidP="00310D63">
      <w:pPr>
        <w:spacing w:line="240" w:lineRule="auto"/>
        <w:ind w:left="2268" w:firstLine="0"/>
        <w:rPr>
          <w:rFonts w:cs="Times New Roman"/>
          <w:sz w:val="20"/>
        </w:rPr>
      </w:pPr>
      <w:r w:rsidRPr="006E50C1">
        <w:rPr>
          <w:rFonts w:cs="Times New Roman"/>
          <w:sz w:val="20"/>
        </w:rPr>
        <w:t>Estamos formando nosso próprio Contrato Social. Essa maneira de governar surgirá de acordo com as condições do nosso mundo, não do seu. Nosso mundo é diferente.</w:t>
      </w:r>
    </w:p>
    <w:p w14:paraId="3F176A37" w14:textId="77DC60CF" w:rsidR="00310D63" w:rsidRPr="006E50C1" w:rsidRDefault="00310D63" w:rsidP="00310D63">
      <w:pPr>
        <w:spacing w:line="240" w:lineRule="auto"/>
        <w:ind w:left="2268" w:firstLine="0"/>
        <w:rPr>
          <w:rFonts w:cs="Times New Roman"/>
          <w:sz w:val="20"/>
        </w:rPr>
      </w:pPr>
      <w:r w:rsidRPr="006E50C1">
        <w:rPr>
          <w:rFonts w:cs="Times New Roman"/>
          <w:sz w:val="20"/>
        </w:rPr>
        <w:t xml:space="preserve">O espaço cibernético consiste em </w:t>
      </w:r>
      <w:r w:rsidR="00442DF7" w:rsidRPr="006E50C1">
        <w:rPr>
          <w:rFonts w:cs="Times New Roman"/>
          <w:sz w:val="20"/>
        </w:rPr>
        <w:t>ideias</w:t>
      </w:r>
      <w:r w:rsidRPr="006E50C1">
        <w:rPr>
          <w:rFonts w:cs="Times New Roman"/>
          <w:sz w:val="20"/>
        </w:rPr>
        <w:t>, transações e relacionamentos próprios, tabelados como uma onda parada na rede das nossas comunicações.</w:t>
      </w:r>
    </w:p>
    <w:p w14:paraId="47F1104D" w14:textId="3051DB52" w:rsidR="00310D63" w:rsidRPr="006E50C1" w:rsidRDefault="00310D63" w:rsidP="00310D63">
      <w:pPr>
        <w:spacing w:line="240" w:lineRule="auto"/>
        <w:ind w:left="2268" w:firstLine="0"/>
        <w:rPr>
          <w:rFonts w:cs="Times New Roman"/>
          <w:sz w:val="20"/>
        </w:rPr>
      </w:pPr>
      <w:r w:rsidRPr="006E50C1">
        <w:rPr>
          <w:rFonts w:cs="Times New Roman"/>
          <w:sz w:val="20"/>
        </w:rPr>
        <w:t>Nosso é um mundo que está ao mesmo tempo em todos os lugares e em nenhum lugar, mas não é onde pessoas vivem. Estamos criando um mundo que todos poderão entrar sem privilégios ou preconceitos de acordo com a raça, poder econômico, força militar ou lugar de nascimento (BARLOW, 1996)</w:t>
      </w:r>
    </w:p>
    <w:p w14:paraId="53828299" w14:textId="77777777" w:rsidR="00310D63" w:rsidRPr="006E50C1" w:rsidRDefault="00310D63" w:rsidP="00310D63">
      <w:pPr>
        <w:spacing w:line="240" w:lineRule="auto"/>
        <w:ind w:left="2268" w:firstLine="0"/>
        <w:rPr>
          <w:rFonts w:cs="Times New Roman"/>
          <w:sz w:val="20"/>
        </w:rPr>
      </w:pPr>
    </w:p>
    <w:p w14:paraId="1AFC69A5" w14:textId="70D954BC" w:rsidR="00310D63" w:rsidRPr="006E50C1" w:rsidRDefault="00C37881" w:rsidP="00310D63">
      <w:r w:rsidRPr="006E50C1">
        <w:t xml:space="preserve">Apesar do modelo de governança e de </w:t>
      </w:r>
      <w:r w:rsidR="00310D63" w:rsidRPr="006E50C1">
        <w:t>autorregulação de Barlow</w:t>
      </w:r>
      <w:r w:rsidRPr="006E50C1">
        <w:t xml:space="preserve"> apresentar um conjunto de direito e garantias fundamentais ao desenvolvimento e proteção aos “habitantes” do ciberespaço, essa corrente de pensamento é vista</w:t>
      </w:r>
      <w:r w:rsidR="00310D63" w:rsidRPr="006E50C1">
        <w:t xml:space="preserve"> como um modelo insustentável</w:t>
      </w:r>
      <w:r w:rsidRPr="006E50C1">
        <w:t xml:space="preserve"> na atual arquitetura da rede mundial de computadores</w:t>
      </w:r>
      <w:r w:rsidR="00310D63" w:rsidRPr="006E50C1">
        <w:t xml:space="preserve"> </w:t>
      </w:r>
      <w:r w:rsidRPr="006E50C1">
        <w:t>devido ao alto escalonamento</w:t>
      </w:r>
      <w:r w:rsidR="00310D63" w:rsidRPr="006E50C1">
        <w:t xml:space="preserve"> </w:t>
      </w:r>
      <w:r w:rsidR="00A16488" w:rsidRPr="006E50C1">
        <w:t>dimensionado pelas extensões do</w:t>
      </w:r>
      <w:r w:rsidR="00310D63" w:rsidRPr="006E50C1">
        <w:t xml:space="preserve"> ciberespaço,</w:t>
      </w:r>
      <w:r w:rsidRPr="006E50C1">
        <w:t xml:space="preserve"> não garantido a efetividade da manutenção da paz e da confiança nesse ambiente, </w:t>
      </w:r>
      <w:r w:rsidR="00310D63" w:rsidRPr="006E50C1">
        <w:t>sendo importante a opinião de Marcel Leonardi a respeito dessa questão ao explicar o seguinte:</w:t>
      </w:r>
    </w:p>
    <w:p w14:paraId="2DC1545E" w14:textId="2D9027CF" w:rsidR="00293F5D" w:rsidRPr="006E50C1" w:rsidRDefault="00B014AB" w:rsidP="00310D63">
      <w:pPr>
        <w:spacing w:line="240" w:lineRule="auto"/>
        <w:ind w:left="2268" w:firstLine="0"/>
        <w:rPr>
          <w:rFonts w:cs="Times New Roman"/>
          <w:sz w:val="20"/>
          <w:szCs w:val="24"/>
        </w:rPr>
      </w:pPr>
      <w:r w:rsidRPr="006E50C1">
        <w:rPr>
          <w:rFonts w:cs="Times New Roman"/>
          <w:sz w:val="20"/>
          <w:szCs w:val="24"/>
        </w:rPr>
        <w:t xml:space="preserve">O modelo de autorregulação, porém, não se sustenta em larga escala: além dos problemas inerentes à adesão e ao desligamento dos participantes às normas conforme sua própria conveniência, </w:t>
      </w:r>
      <w:r w:rsidR="00310D63" w:rsidRPr="006E50C1">
        <w:rPr>
          <w:rFonts w:cs="Times New Roman"/>
          <w:sz w:val="20"/>
          <w:szCs w:val="24"/>
        </w:rPr>
        <w:t xml:space="preserve">[...] </w:t>
      </w:r>
      <w:r w:rsidRPr="006E50C1">
        <w:rPr>
          <w:rFonts w:cs="Times New Roman"/>
          <w:sz w:val="20"/>
          <w:szCs w:val="24"/>
        </w:rPr>
        <w:t xml:space="preserve">Os usuários da Rede não constituem um grupo homogêneo com interesses comuns, mas sim indivíduos com crenças e visões de mundo próprias, tão diversas quanto o pensamento humano, sendo impossível obter algum tipo de consenso, ainda que precário, sobre qualquer assunto. Em outras palavras, a capilarização da presença da Internet não permite identificar uma “sociedade eletrônica” hábil a justificar uma regulação baseada exclusivamente em usos e costumes. Em contrapartida, o sistema de autorregulação pelos próprios participantes funciona muito bem em fóruns e listas de discussão voltadas para um tópico ou interesse específico, que contam com um número limitado de usuários e moderadores para fazer cumprir as regras estabelecidas. Isso não significa, porém, que essas “comunidades” </w:t>
      </w:r>
      <w:r w:rsidRPr="006E50C1">
        <w:rPr>
          <w:rFonts w:cs="Times New Roman"/>
          <w:i/>
          <w:iCs/>
          <w:sz w:val="20"/>
          <w:szCs w:val="24"/>
        </w:rPr>
        <w:t xml:space="preserve">online </w:t>
      </w:r>
      <w:r w:rsidRPr="006E50C1">
        <w:rPr>
          <w:rFonts w:cs="Times New Roman"/>
          <w:sz w:val="20"/>
          <w:szCs w:val="24"/>
        </w:rPr>
        <w:t>estejam imunes ao sistema jurídico, nem que suas normas devam sempre prevalecer em caso de disputas entre usuários. Ao longo do tempo, com a utilização cada vez maior da Rede para práticas ilícitas, desapareceram a ideia e o próprio desejo de que a Internet ficasse alheia aos mecanismos tradicionais de regulação</w:t>
      </w:r>
      <w:r w:rsidR="00310D63" w:rsidRPr="006E50C1">
        <w:rPr>
          <w:rFonts w:cs="Times New Roman"/>
          <w:sz w:val="20"/>
          <w:szCs w:val="24"/>
        </w:rPr>
        <w:t>. (LEONARDI, 2011, P.135)</w:t>
      </w:r>
    </w:p>
    <w:p w14:paraId="190AFB73" w14:textId="77777777" w:rsidR="00293F5D" w:rsidRPr="006E50C1" w:rsidRDefault="00293F5D" w:rsidP="00293F5D"/>
    <w:p w14:paraId="0C27CDF1" w14:textId="51CD9188" w:rsidR="004C3018" w:rsidRPr="006E50C1" w:rsidRDefault="00C37881" w:rsidP="004C3018">
      <w:r w:rsidRPr="006E50C1">
        <w:t>Diante das considerações aqui apresentadas</w:t>
      </w:r>
      <w:r w:rsidR="00442DF7" w:rsidRPr="006E50C1">
        <w:t>, apesar do</w:t>
      </w:r>
      <w:r w:rsidR="00C647DD" w:rsidRPr="006E50C1">
        <w:t xml:space="preserve"> aparente</w:t>
      </w:r>
      <w:r w:rsidR="00442DF7" w:rsidRPr="006E50C1">
        <w:t xml:space="preserve"> romantismo</w:t>
      </w:r>
      <w:r w:rsidRPr="006E50C1">
        <w:t xml:space="preserve"> e de garantia de proteção aos direitos fundamentais</w:t>
      </w:r>
      <w:r w:rsidR="00442DF7" w:rsidRPr="006E50C1">
        <w:t xml:space="preserve"> </w:t>
      </w:r>
      <w:r w:rsidRPr="006E50C1">
        <w:t>proposto pela</w:t>
      </w:r>
      <w:r w:rsidR="00442DF7" w:rsidRPr="006E50C1">
        <w:t xml:space="preserve"> “</w:t>
      </w:r>
      <w:r w:rsidR="00442DF7" w:rsidRPr="006E50C1">
        <w:rPr>
          <w:rFonts w:cs="Times New Roman"/>
          <w:i/>
          <w:iCs/>
          <w:szCs w:val="20"/>
        </w:rPr>
        <w:t>Declaration of the Independence of Cyberspace”</w:t>
      </w:r>
      <w:r w:rsidR="00C647DD" w:rsidRPr="006E50C1">
        <w:t>, essa</w:t>
      </w:r>
      <w:r w:rsidR="00442DF7" w:rsidRPr="006E50C1">
        <w:t xml:space="preserve"> corrente de regulação</w:t>
      </w:r>
      <w:r w:rsidR="00C647DD" w:rsidRPr="006E50C1">
        <w:t xml:space="preserve"> está fadada ao insucesso, sendo</w:t>
      </w:r>
      <w:r w:rsidR="00442DF7" w:rsidRPr="006E50C1">
        <w:t xml:space="preserve"> totalmente insustentável</w:t>
      </w:r>
      <w:r w:rsidRPr="006E50C1">
        <w:t xml:space="preserve"> em virtude da </w:t>
      </w:r>
      <w:r w:rsidR="00442DF7" w:rsidRPr="006E50C1">
        <w:t>atual natureza e dimensão do ciberespaço, visto que a própria sistemática de contrato social parece utópica</w:t>
      </w:r>
      <w:r w:rsidR="004C3018" w:rsidRPr="006E50C1">
        <w:t xml:space="preserve"> quando refletida sobre</w:t>
      </w:r>
      <w:r w:rsidR="00442DF7" w:rsidRPr="006E50C1">
        <w:t xml:space="preserve"> a gran</w:t>
      </w:r>
      <w:r w:rsidR="004C3018" w:rsidRPr="006E50C1">
        <w:t>de coletividade de indivíduos, que no mundo físico nunca entrou em pacifico consenso, devido as diferencias morais, culturais e de pensamentos dos indivíduos que compõem a sociedade, somente apresentando certa eficácia, segundo Leonardi (2011, p.135), quando  há um número limitado de indivíduos que podem facilmente ser controlados pelos próprios membros da rede.</w:t>
      </w:r>
    </w:p>
    <w:p w14:paraId="58BC2767" w14:textId="77777777" w:rsidR="00293F5D" w:rsidRPr="006E50C1" w:rsidRDefault="00293F5D" w:rsidP="00293F5D">
      <w:pPr>
        <w:ind w:firstLine="0"/>
      </w:pPr>
    </w:p>
    <w:p w14:paraId="1A45B73C" w14:textId="0BEE6836" w:rsidR="00362D20" w:rsidRPr="006E50C1" w:rsidRDefault="00C55EE8" w:rsidP="001567AE">
      <w:pPr>
        <w:pStyle w:val="Ttulo3"/>
        <w:numPr>
          <w:ilvl w:val="2"/>
          <w:numId w:val="21"/>
        </w:numPr>
        <w:spacing w:before="0"/>
        <w:ind w:left="0" w:firstLine="0"/>
        <w:rPr>
          <w:rFonts w:cs="Times New Roman"/>
          <w:b/>
          <w:color w:val="auto"/>
        </w:rPr>
      </w:pPr>
      <w:r w:rsidRPr="006E50C1">
        <w:rPr>
          <w:rFonts w:ascii="Times New Roman" w:hAnsi="Times New Roman" w:cs="Times New Roman"/>
          <w:b/>
          <w:color w:val="auto"/>
        </w:rPr>
        <w:t>A corrente da criação de um “direito do ciberespaço”, separado do direito convencional, com apoio em tratados e convenções internacionais</w:t>
      </w:r>
      <w:r w:rsidR="00442DF7" w:rsidRPr="006E50C1">
        <w:rPr>
          <w:rFonts w:ascii="Times New Roman" w:hAnsi="Times New Roman" w:cs="Times New Roman"/>
          <w:b/>
          <w:color w:val="auto"/>
        </w:rPr>
        <w:t xml:space="preserve"> (David </w:t>
      </w:r>
      <w:r w:rsidR="001567AE" w:rsidRPr="006E50C1">
        <w:rPr>
          <w:rFonts w:ascii="Times New Roman" w:hAnsi="Times New Roman" w:cs="Times New Roman"/>
          <w:b/>
          <w:color w:val="auto"/>
        </w:rPr>
        <w:t>R</w:t>
      </w:r>
      <w:r w:rsidR="00442DF7" w:rsidRPr="006E50C1">
        <w:rPr>
          <w:rFonts w:ascii="Times New Roman" w:hAnsi="Times New Roman" w:cs="Times New Roman"/>
          <w:b/>
          <w:color w:val="auto"/>
        </w:rPr>
        <w:t>. Johnson e David G. Post)</w:t>
      </w:r>
    </w:p>
    <w:p w14:paraId="01DFEDFE" w14:textId="2E02BC05" w:rsidR="00A25C8E" w:rsidRPr="006E50C1" w:rsidRDefault="00442DF7" w:rsidP="001567AE">
      <w:r w:rsidRPr="006E50C1">
        <w:t>A segunda corrente discutida no presente trabalho é</w:t>
      </w:r>
      <w:r w:rsidR="00A25C8E" w:rsidRPr="006E50C1">
        <w:t xml:space="preserve"> </w:t>
      </w:r>
      <w:r w:rsidRPr="006E50C1">
        <w:t xml:space="preserve">chamada </w:t>
      </w:r>
      <w:r w:rsidR="00A25C8E" w:rsidRPr="006E50C1">
        <w:t xml:space="preserve">de aplicação do direito do ciberespaço. Essa corrente regulatória foi proposta pelos norte-americanos </w:t>
      </w:r>
      <w:r w:rsidR="00A25C8E" w:rsidRPr="006E50C1">
        <w:rPr>
          <w:rFonts w:cs="Times New Roman"/>
        </w:rPr>
        <w:t xml:space="preserve">David </w:t>
      </w:r>
      <w:r w:rsidR="001567AE" w:rsidRPr="006E50C1">
        <w:rPr>
          <w:rFonts w:cs="Times New Roman"/>
        </w:rPr>
        <w:t>R</w:t>
      </w:r>
      <w:r w:rsidR="00A25C8E" w:rsidRPr="006E50C1">
        <w:rPr>
          <w:rFonts w:cs="Times New Roman"/>
        </w:rPr>
        <w:t>. Johnson e David G. Post, através do trabalho intitulado “</w:t>
      </w:r>
      <w:r w:rsidR="00A25C8E" w:rsidRPr="006E50C1">
        <w:rPr>
          <w:i/>
        </w:rPr>
        <w:t>Law And Borders: The Rise of Law in Cyberspace</w:t>
      </w:r>
      <w:r w:rsidR="00A25C8E" w:rsidRPr="006E50C1">
        <w:t>”</w:t>
      </w:r>
      <w:r w:rsidR="001567AE" w:rsidRPr="006E50C1">
        <w:t>, publicado na</w:t>
      </w:r>
      <w:r w:rsidR="004C3018" w:rsidRPr="006E50C1">
        <w:t xml:space="preserve"> Revista de D</w:t>
      </w:r>
      <w:r w:rsidR="001567AE" w:rsidRPr="006E50C1">
        <w:t>ireito da Universidade de Stanford em 1996.</w:t>
      </w:r>
    </w:p>
    <w:p w14:paraId="5ACA70A5" w14:textId="77777777" w:rsidR="001F213A" w:rsidRPr="006E50C1" w:rsidRDefault="001567AE" w:rsidP="001F213A">
      <w:r w:rsidRPr="006E50C1">
        <w:t>Leonardi (2011, p. 136) explica que esta teoria propôs a criação de um “direito do ciberespaço”, separado do direito convencional, entendendo que a internet, além de ser muito diferente dos meios de comunicação e interação tradicionais, tem um alcance mundial que impossibilitaria a sua regulação por jurisdições separadas.</w:t>
      </w:r>
    </w:p>
    <w:p w14:paraId="3E50B63C" w14:textId="5450BE9F" w:rsidR="001F213A" w:rsidRPr="006E50C1" w:rsidRDefault="004C3018" w:rsidP="001F213A">
      <w:pPr>
        <w:rPr>
          <w:rStyle w:val="apple-converted-space"/>
        </w:rPr>
      </w:pPr>
      <w:r w:rsidRPr="006E50C1">
        <w:rPr>
          <w:rFonts w:cs="Times New Roman"/>
          <w:shd w:val="clear" w:color="auto" w:fill="FFFFFF"/>
        </w:rPr>
        <w:t xml:space="preserve">De fato, </w:t>
      </w:r>
      <w:r w:rsidR="002520B7" w:rsidRPr="006E50C1">
        <w:rPr>
          <w:rFonts w:cs="Times New Roman"/>
          <w:shd w:val="clear" w:color="auto" w:fill="FFFFFF"/>
        </w:rPr>
        <w:t>Johnson e Post (1996)</w:t>
      </w:r>
      <w:r w:rsidR="001F213A" w:rsidRPr="006E50C1">
        <w:rPr>
          <w:rFonts w:cs="Times New Roman"/>
          <w:shd w:val="clear" w:color="auto" w:fill="FFFFFF"/>
        </w:rPr>
        <w:t xml:space="preserve"> refletem em seu ensaio que</w:t>
      </w:r>
      <w:r w:rsidR="002520B7" w:rsidRPr="006E50C1">
        <w:rPr>
          <w:rFonts w:cs="Times New Roman"/>
        </w:rPr>
        <w:t xml:space="preserve"> </w:t>
      </w:r>
      <w:r w:rsidR="001F213A" w:rsidRPr="006E50C1">
        <w:rPr>
          <w:rFonts w:cs="Times New Roman"/>
        </w:rPr>
        <w:t>a</w:t>
      </w:r>
      <w:r w:rsidR="001567AE" w:rsidRPr="006E50C1">
        <w:rPr>
          <w:rFonts w:cs="Times New Roman"/>
        </w:rPr>
        <w:t xml:space="preserve"> lei de qualquer lugar deve ter em conta as características do espaço que regula e os tipos de pessoas,</w:t>
      </w:r>
      <w:r w:rsidRPr="006E50C1">
        <w:rPr>
          <w:rFonts w:cs="Times New Roman"/>
        </w:rPr>
        <w:t xml:space="preserve"> lugares e coisas encontradas em seu território</w:t>
      </w:r>
      <w:r w:rsidR="001567AE" w:rsidRPr="006E50C1">
        <w:rPr>
          <w:rFonts w:cs="Times New Roman"/>
        </w:rPr>
        <w:t>.</w:t>
      </w:r>
      <w:r w:rsidRPr="006E50C1">
        <w:rPr>
          <w:rFonts w:cs="Times New Roman"/>
        </w:rPr>
        <w:t xml:space="preserve"> Utilizando </w:t>
      </w:r>
      <w:r w:rsidR="001F213A" w:rsidRPr="006E50C1">
        <w:t>com base</w:t>
      </w:r>
      <w:r w:rsidR="002520B7" w:rsidRPr="006E50C1">
        <w:t xml:space="preserve"> os mesmos moldes</w:t>
      </w:r>
      <w:r w:rsidR="001F213A" w:rsidRPr="006E50C1">
        <w:t xml:space="preserve"> </w:t>
      </w:r>
      <w:r w:rsidRPr="006E50C1">
        <w:t>do argumento</w:t>
      </w:r>
      <w:r w:rsidR="00F82D8C" w:rsidRPr="006E50C1">
        <w:t xml:space="preserve"> de que a</w:t>
      </w:r>
      <w:r w:rsidR="001F213A" w:rsidRPr="006E50C1">
        <w:t xml:space="preserve"> construção </w:t>
      </w:r>
      <w:r w:rsidR="00F82D8C" w:rsidRPr="006E50C1">
        <w:rPr>
          <w:rFonts w:cs="Times New Roman"/>
        </w:rPr>
        <w:t xml:space="preserve">jurisprudencial </w:t>
      </w:r>
      <w:r w:rsidR="001567AE" w:rsidRPr="006E50C1">
        <w:rPr>
          <w:rFonts w:cs="Times New Roman"/>
        </w:rPr>
        <w:t xml:space="preserve">de um </w:t>
      </w:r>
      <w:r w:rsidRPr="006E50C1">
        <w:rPr>
          <w:rFonts w:cs="Times New Roman"/>
        </w:rPr>
        <w:t>Estado</w:t>
      </w:r>
      <w:r w:rsidR="001567AE" w:rsidRPr="006E50C1">
        <w:rPr>
          <w:rFonts w:cs="Times New Roman"/>
        </w:rPr>
        <w:t xml:space="preserve"> reflete</w:t>
      </w:r>
      <w:r w:rsidRPr="006E50C1">
        <w:rPr>
          <w:rFonts w:cs="Times New Roman"/>
        </w:rPr>
        <w:t xml:space="preserve"> na</w:t>
      </w:r>
      <w:r w:rsidR="001567AE" w:rsidRPr="006E50C1">
        <w:rPr>
          <w:rFonts w:cs="Times New Roman"/>
        </w:rPr>
        <w:t xml:space="preserve"> sua experiência histórica e </w:t>
      </w:r>
      <w:r w:rsidR="00F82D8C" w:rsidRPr="006E50C1">
        <w:rPr>
          <w:rFonts w:cs="Times New Roman"/>
        </w:rPr>
        <w:t>cultural</w:t>
      </w:r>
      <w:r w:rsidR="001567AE" w:rsidRPr="006E50C1">
        <w:rPr>
          <w:rFonts w:cs="Times New Roman"/>
        </w:rPr>
        <w:t xml:space="preserve">, a lei do ciberespaço </w:t>
      </w:r>
      <w:r w:rsidR="002520B7" w:rsidRPr="006E50C1">
        <w:rPr>
          <w:rFonts w:cs="Times New Roman"/>
        </w:rPr>
        <w:t>deve</w:t>
      </w:r>
      <w:r w:rsidR="00F82D8C" w:rsidRPr="006E50C1">
        <w:rPr>
          <w:rFonts w:cs="Times New Roman"/>
        </w:rPr>
        <w:t>ria, também,</w:t>
      </w:r>
      <w:r w:rsidR="001567AE" w:rsidRPr="006E50C1">
        <w:rPr>
          <w:rFonts w:cs="Times New Roman"/>
        </w:rPr>
        <w:t xml:space="preserve"> refletir</w:t>
      </w:r>
      <w:r w:rsidR="00F82D8C" w:rsidRPr="006E50C1">
        <w:rPr>
          <w:rFonts w:cs="Times New Roman"/>
        </w:rPr>
        <w:t xml:space="preserve"> o</w:t>
      </w:r>
      <w:r w:rsidR="001567AE" w:rsidRPr="006E50C1">
        <w:rPr>
          <w:rFonts w:cs="Times New Roman"/>
        </w:rPr>
        <w:t xml:space="preserve"> s</w:t>
      </w:r>
      <w:r w:rsidRPr="006E50C1">
        <w:rPr>
          <w:rFonts w:cs="Times New Roman"/>
        </w:rPr>
        <w:t>eu caráter especial se distinguindo</w:t>
      </w:r>
      <w:r w:rsidR="001567AE" w:rsidRPr="006E50C1">
        <w:rPr>
          <w:rFonts w:cs="Times New Roman"/>
        </w:rPr>
        <w:t xml:space="preserve"> claramente de qualquer coisa encontrada no mundo físico.</w:t>
      </w:r>
      <w:r w:rsidR="002520B7" w:rsidRPr="006E50C1">
        <w:rPr>
          <w:rStyle w:val="apple-converted-space"/>
        </w:rPr>
        <w:t xml:space="preserve"> </w:t>
      </w:r>
    </w:p>
    <w:p w14:paraId="3AC04064" w14:textId="764E18E8" w:rsidR="00F82D8C" w:rsidRPr="006E50C1" w:rsidRDefault="004C3018" w:rsidP="00F82D8C">
      <w:pPr>
        <w:pStyle w:val="NormalWeb"/>
        <w:spacing w:before="0" w:beforeAutospacing="0" w:after="0" w:afterAutospacing="0" w:line="360" w:lineRule="auto"/>
        <w:ind w:firstLine="709"/>
        <w:jc w:val="both"/>
      </w:pPr>
      <w:r w:rsidRPr="006E50C1">
        <w:t>Nesse enfoque, a</w:t>
      </w:r>
      <w:r w:rsidR="00F82D8C" w:rsidRPr="006E50C1">
        <w:t xml:space="preserve">firma a corrente, que </w:t>
      </w:r>
      <w:r w:rsidR="001F213A" w:rsidRPr="006E50C1">
        <w:t>a regulação decorre da soberania estatal tradicional, baseada na noção de fronteiras físicas,</w:t>
      </w:r>
      <w:r w:rsidR="00F82D8C" w:rsidRPr="006E50C1">
        <w:t xml:space="preserve"> e que esse efeito </w:t>
      </w:r>
      <w:r w:rsidR="001F213A" w:rsidRPr="006E50C1">
        <w:t>não poderia funcionar de modo efetivo no “ciberespaço”</w:t>
      </w:r>
      <w:r w:rsidR="00F82D8C" w:rsidRPr="006E50C1">
        <w:t xml:space="preserve"> visto a natureza</w:t>
      </w:r>
      <w:r w:rsidR="001F213A" w:rsidRPr="006E50C1">
        <w:t xml:space="preserve"> descentralizada e </w:t>
      </w:r>
      <w:r w:rsidR="00F82D8C" w:rsidRPr="006E50C1">
        <w:t>incorpórea da rede</w:t>
      </w:r>
      <w:r w:rsidR="001F213A" w:rsidRPr="006E50C1">
        <w:t>, bem como suas cara</w:t>
      </w:r>
      <w:r w:rsidR="00F82D8C" w:rsidRPr="006E50C1">
        <w:t>cterísticas técnicas. Desse modo</w:t>
      </w:r>
      <w:r w:rsidR="00042F98" w:rsidRPr="006E50C1">
        <w:t>, explica</w:t>
      </w:r>
      <w:r w:rsidR="00F82D8C" w:rsidRPr="006E50C1">
        <w:t xml:space="preserve"> </w:t>
      </w:r>
      <w:r w:rsidR="00042F98" w:rsidRPr="006E50C1">
        <w:t xml:space="preserve">Leonardi (2011, p.136), que </w:t>
      </w:r>
      <w:r w:rsidR="00F82D8C" w:rsidRPr="006E50C1">
        <w:t xml:space="preserve">haveria um impedimento de </w:t>
      </w:r>
      <w:r w:rsidR="001F213A" w:rsidRPr="006E50C1">
        <w:t>qualquer forma de controle por um governo territorial. A única regulação possível seria desenvolvida ao longo do tempo, organicamente, com o consentimento da maioria dos usuários da Internet</w:t>
      </w:r>
      <w:r w:rsidR="00F82D8C" w:rsidRPr="006E50C1">
        <w:t xml:space="preserve">. </w:t>
      </w:r>
    </w:p>
    <w:p w14:paraId="78B510E5" w14:textId="171FD45A" w:rsidR="001F213A" w:rsidRPr="006E50C1" w:rsidRDefault="00F82D8C" w:rsidP="002E04E0">
      <w:pPr>
        <w:pStyle w:val="NormalWeb"/>
        <w:spacing w:before="0" w:beforeAutospacing="0" w:after="0" w:afterAutospacing="0" w:line="360" w:lineRule="auto"/>
        <w:ind w:firstLine="709"/>
        <w:jc w:val="both"/>
      </w:pPr>
      <w:r w:rsidRPr="006E50C1">
        <w:t>A ideia central</w:t>
      </w:r>
      <w:r w:rsidR="0019468E" w:rsidRPr="006E50C1">
        <w:t xml:space="preserve"> dessa corrente, segundo Leonardi (2011, p.136), estaria </w:t>
      </w:r>
      <w:r w:rsidRPr="006E50C1">
        <w:t>fundamenta</w:t>
      </w:r>
      <w:r w:rsidR="0019468E" w:rsidRPr="006E50C1">
        <w:t xml:space="preserve">da pelo fato de </w:t>
      </w:r>
      <w:r w:rsidR="001F213A" w:rsidRPr="006E50C1">
        <w:t xml:space="preserve">governos precisariam trabalhar juntos, por meio de organismos internacionais, de modo a criar normas globais para </w:t>
      </w:r>
      <w:r w:rsidRPr="006E50C1">
        <w:t xml:space="preserve">a Internet. </w:t>
      </w:r>
      <w:r w:rsidR="002E04E0" w:rsidRPr="006E50C1">
        <w:t>Tal solução</w:t>
      </w:r>
      <w:r w:rsidR="001F213A" w:rsidRPr="006E50C1">
        <w:t xml:space="preserve"> não</w:t>
      </w:r>
      <w:r w:rsidR="004C3018" w:rsidRPr="006E50C1">
        <w:t xml:space="preserve"> apenas resolveria o problema dos</w:t>
      </w:r>
      <w:r w:rsidR="001F213A" w:rsidRPr="006E50C1">
        <w:t xml:space="preserve"> conflitos</w:t>
      </w:r>
      <w:r w:rsidR="004C3018" w:rsidRPr="006E50C1">
        <w:t xml:space="preserve"> baseados na</w:t>
      </w:r>
      <w:r w:rsidR="001F213A" w:rsidRPr="006E50C1">
        <w:t xml:space="preserve"> lei no espaço, mas também possibilitari</w:t>
      </w:r>
      <w:r w:rsidRPr="006E50C1">
        <w:t xml:space="preserve">a a criação de normas focadas </w:t>
      </w:r>
      <w:r w:rsidR="002E04E0" w:rsidRPr="006E50C1">
        <w:t>numa preocupação internacional</w:t>
      </w:r>
      <w:r w:rsidR="001F213A" w:rsidRPr="006E50C1">
        <w:t xml:space="preserve"> </w:t>
      </w:r>
      <w:r w:rsidR="002E04E0" w:rsidRPr="006E50C1">
        <w:t xml:space="preserve">aplicada </w:t>
      </w:r>
      <w:r w:rsidR="001F213A" w:rsidRPr="006E50C1">
        <w:t>à Internet</w:t>
      </w:r>
      <w:r w:rsidR="0019468E" w:rsidRPr="006E50C1">
        <w:t>,</w:t>
      </w:r>
      <w:r w:rsidR="002E04E0" w:rsidRPr="006E50C1">
        <w:t xml:space="preserve"> </w:t>
      </w:r>
      <w:r w:rsidR="001F213A" w:rsidRPr="006E50C1">
        <w:t>refletindo</w:t>
      </w:r>
      <w:r w:rsidR="0019468E" w:rsidRPr="006E50C1">
        <w:t>, desse modo, uma coleção das</w:t>
      </w:r>
      <w:r w:rsidR="001F213A" w:rsidRPr="006E50C1">
        <w:t xml:space="preserve"> melhores práticas adotadas ao redor do mundo</w:t>
      </w:r>
      <w:r w:rsidR="0019468E" w:rsidRPr="006E50C1">
        <w:t xml:space="preserve"> com o desígnio de formular uma experiência enriquecedora e pacifica da governança da internet e dos meios de regulação da rede</w:t>
      </w:r>
      <w:r w:rsidR="002E04E0" w:rsidRPr="006E50C1">
        <w:t>.</w:t>
      </w:r>
    </w:p>
    <w:p w14:paraId="15DE83BB" w14:textId="77777777" w:rsidR="0019468E" w:rsidRPr="006E50C1" w:rsidRDefault="0019468E" w:rsidP="0019468E">
      <w:pPr>
        <w:pStyle w:val="NormalWeb"/>
        <w:spacing w:before="0" w:beforeAutospacing="0" w:after="0" w:afterAutospacing="0" w:line="360" w:lineRule="auto"/>
        <w:ind w:firstLine="709"/>
        <w:jc w:val="both"/>
      </w:pPr>
      <w:r w:rsidRPr="006E50C1">
        <w:t>Opina</w:t>
      </w:r>
      <w:r w:rsidR="002E04E0" w:rsidRPr="006E50C1">
        <w:t xml:space="preserve"> Leonardi (2011, p. 137) que</w:t>
      </w:r>
      <w:r w:rsidR="001F213A" w:rsidRPr="006E50C1">
        <w:t xml:space="preserve">, a solução </w:t>
      </w:r>
      <w:r w:rsidR="002E04E0" w:rsidRPr="006E50C1">
        <w:t>parece</w:t>
      </w:r>
      <w:r w:rsidR="001F213A" w:rsidRPr="006E50C1">
        <w:t xml:space="preserve"> perfeita</w:t>
      </w:r>
      <w:r w:rsidR="002E04E0" w:rsidRPr="006E50C1">
        <w:t xml:space="preserve"> para a aplicação da natureza do ciberespaço, mas somente se as </w:t>
      </w:r>
      <w:r w:rsidR="001F213A" w:rsidRPr="006E50C1">
        <w:t>nações do mundo concordassem em adotar uma legislaç</w:t>
      </w:r>
      <w:r w:rsidRPr="006E50C1">
        <w:t>ão global única para a Internet e de todos que dele participam, o que seria uma</w:t>
      </w:r>
      <w:r w:rsidR="001F213A" w:rsidRPr="006E50C1">
        <w:t xml:space="preserve"> muito </w:t>
      </w:r>
      <w:r w:rsidRPr="006E50C1">
        <w:t xml:space="preserve">uma solução </w:t>
      </w:r>
      <w:r w:rsidR="001F213A" w:rsidRPr="006E50C1">
        <w:t>mais simples</w:t>
      </w:r>
      <w:r w:rsidRPr="006E50C1">
        <w:t xml:space="preserve"> a ser debatida, através das negociações entre os Estados soberanos, onde não </w:t>
      </w:r>
      <w:r w:rsidR="001F213A" w:rsidRPr="006E50C1">
        <w:t xml:space="preserve">haveria conflitos entre leis no espaço, </w:t>
      </w:r>
      <w:r w:rsidRPr="006E50C1">
        <w:t>sem a</w:t>
      </w:r>
      <w:r w:rsidR="001F213A" w:rsidRPr="006E50C1">
        <w:t xml:space="preserve"> necessidade de conhecer e cumprir normas oriundas de todas as nações do mundo</w:t>
      </w:r>
      <w:r w:rsidRPr="006E50C1">
        <w:t xml:space="preserve">, pois todo o ordenamento jurídico relativos a essa questão se tornaria uno. </w:t>
      </w:r>
    </w:p>
    <w:p w14:paraId="04F7C6F4" w14:textId="309824B5" w:rsidR="007E545D" w:rsidRPr="006E50C1" w:rsidRDefault="002E04E0" w:rsidP="007E545D">
      <w:pPr>
        <w:pStyle w:val="NormalWeb"/>
        <w:spacing w:before="0" w:beforeAutospacing="0" w:after="0" w:afterAutospacing="0" w:line="360" w:lineRule="auto"/>
        <w:ind w:firstLine="709"/>
        <w:jc w:val="both"/>
      </w:pPr>
      <w:r w:rsidRPr="006E50C1">
        <w:t>Contudo,</w:t>
      </w:r>
      <w:r w:rsidR="0019468E" w:rsidRPr="006E50C1">
        <w:t xml:space="preserve"> entende-se que</w:t>
      </w:r>
      <w:r w:rsidRPr="006E50C1">
        <w:t xml:space="preserve"> </w:t>
      </w:r>
      <w:r w:rsidR="001F213A" w:rsidRPr="006E50C1">
        <w:t xml:space="preserve">a </w:t>
      </w:r>
      <w:r w:rsidRPr="006E50C1">
        <w:t>busca por uma</w:t>
      </w:r>
      <w:r w:rsidR="001F213A" w:rsidRPr="006E50C1">
        <w:t xml:space="preserve"> legislação global tende a fraca</w:t>
      </w:r>
      <w:r w:rsidRPr="006E50C1">
        <w:t>ssar</w:t>
      </w:r>
      <w:r w:rsidR="0019468E" w:rsidRPr="006E50C1">
        <w:t>, não por um sentimento pessimista, mas</w:t>
      </w:r>
      <w:r w:rsidRPr="006E50C1">
        <w:t xml:space="preserve"> devido à dificuldade de consenso das nações</w:t>
      </w:r>
      <w:r w:rsidR="00290ACD" w:rsidRPr="006E50C1">
        <w:t xml:space="preserve"> entre as nações devido a processos culturais, comerciais, econômicos. Nesse contexto, cada nação tende a proteger seus interesses</w:t>
      </w:r>
      <w:r w:rsidR="007E545D" w:rsidRPr="006E50C1">
        <w:t>, o que tornaria o processo de consenso regulamentatório da rede um debate bastante conturbado e duradouro onde países, a exemplo da República popular da China com a sua política de censura e desrespeito as liberdades individuais de seu povo</w:t>
      </w:r>
      <w:r w:rsidR="001F213A" w:rsidRPr="006E50C1">
        <w:t>,</w:t>
      </w:r>
      <w:r w:rsidR="007E545D" w:rsidRPr="006E50C1">
        <w:t xml:space="preserve"> não concordariam facilmente em alterar seus pontos de vista culturais, </w:t>
      </w:r>
      <w:r w:rsidRPr="006E50C1">
        <w:t>onde</w:t>
      </w:r>
      <w:r w:rsidR="001F213A" w:rsidRPr="006E50C1">
        <w:t xml:space="preserve"> </w:t>
      </w:r>
      <w:r w:rsidR="007E545D" w:rsidRPr="006E50C1">
        <w:t>“</w:t>
      </w:r>
      <w:r w:rsidR="001F213A" w:rsidRPr="006E50C1">
        <w:t xml:space="preserve">apesar da assinatura de declarações de direitos e de tratados internacionais, </w:t>
      </w:r>
      <w:r w:rsidRPr="006E50C1">
        <w:t>seria uma completa ingenuidade</w:t>
      </w:r>
      <w:r w:rsidR="001F213A" w:rsidRPr="006E50C1">
        <w:t xml:space="preserve"> pensar que será possível encontrar uma regulação mundial própria </w:t>
      </w:r>
      <w:r w:rsidRPr="006E50C1">
        <w:t>para a Internet</w:t>
      </w:r>
      <w:r w:rsidR="007E545D" w:rsidRPr="006E50C1">
        <w:t>” (LEONARDI 2011, p. 138)</w:t>
      </w:r>
      <w:r w:rsidRPr="006E50C1">
        <w:t>.</w:t>
      </w:r>
    </w:p>
    <w:p w14:paraId="5B95A871" w14:textId="77777777" w:rsidR="002E04E0" w:rsidRPr="006E50C1" w:rsidRDefault="002E04E0" w:rsidP="002E04E0">
      <w:pPr>
        <w:pStyle w:val="NormalWeb"/>
        <w:spacing w:before="0" w:beforeAutospacing="0" w:after="0" w:afterAutospacing="0" w:line="360" w:lineRule="auto"/>
        <w:ind w:firstLine="709"/>
        <w:jc w:val="both"/>
      </w:pPr>
    </w:p>
    <w:p w14:paraId="7F933C3B" w14:textId="2B22064F" w:rsidR="00362D20" w:rsidRPr="006E50C1" w:rsidRDefault="00C55EE8" w:rsidP="00293F5D">
      <w:pPr>
        <w:pStyle w:val="Ttulo3"/>
        <w:numPr>
          <w:ilvl w:val="2"/>
          <w:numId w:val="21"/>
        </w:numPr>
        <w:spacing w:before="0"/>
        <w:ind w:left="0" w:firstLine="0"/>
        <w:rPr>
          <w:rFonts w:ascii="Times New Roman" w:hAnsi="Times New Roman" w:cs="Times New Roman"/>
          <w:b/>
          <w:color w:val="auto"/>
        </w:rPr>
      </w:pPr>
      <w:r w:rsidRPr="006E50C1">
        <w:rPr>
          <w:rFonts w:ascii="Times New Roman" w:hAnsi="Times New Roman" w:cs="Times New Roman"/>
          <w:b/>
          <w:color w:val="auto"/>
        </w:rPr>
        <w:t>A corrente da aplicação dos institutos jurídicos tradicionais, com o emprego da analogia para lidar com a Internet</w:t>
      </w:r>
    </w:p>
    <w:p w14:paraId="6A5D01AC" w14:textId="18AB91E5" w:rsidR="00DC0DFC" w:rsidRPr="006E50C1" w:rsidRDefault="00C647DD" w:rsidP="00E829DE">
      <w:r w:rsidRPr="006E50C1">
        <w:t xml:space="preserve">A terceira corrente discutida no presente trabalho </w:t>
      </w:r>
      <w:r w:rsidR="00DC0DFC" w:rsidRPr="006E50C1">
        <w:t xml:space="preserve">visa </w:t>
      </w:r>
      <w:r w:rsidR="005C3C4D" w:rsidRPr="006E50C1">
        <w:t>apresentar e discutir</w:t>
      </w:r>
      <w:r w:rsidR="00DC0DFC" w:rsidRPr="006E50C1">
        <w:t xml:space="preserve"> a aplicação dos institutos tradicionais do direito nas relações jurídicas oriundas do ciberespaço,</w:t>
      </w:r>
      <w:r w:rsidR="007E545D" w:rsidRPr="006E50C1">
        <w:t xml:space="preserve"> onde efetuando-</w:t>
      </w:r>
      <w:r w:rsidR="00DC0DFC" w:rsidRPr="006E50C1">
        <w:t>se a aplicação das normas jurídicas tradicionais em analogia aos fatos similares ocorrido no mundo realístico.</w:t>
      </w:r>
    </w:p>
    <w:p w14:paraId="378AC764" w14:textId="2D2D7E25" w:rsidR="00E829DE" w:rsidRPr="006E50C1" w:rsidRDefault="00E829DE" w:rsidP="00E829DE">
      <w:pPr>
        <w:rPr>
          <w:rFonts w:cs="Times New Roman"/>
          <w:shd w:val="clear" w:color="auto" w:fill="FFFFFF"/>
        </w:rPr>
      </w:pPr>
      <w:r w:rsidRPr="006E50C1">
        <w:rPr>
          <w:rFonts w:cs="Times New Roman"/>
        </w:rPr>
        <w:t xml:space="preserve">O tema da analogia está expressamente previsto no ordenamento jurídico pátrio no artigo 4º da Lei de Introdução </w:t>
      </w:r>
      <w:r w:rsidR="00B103F3" w:rsidRPr="006E50C1">
        <w:rPr>
          <w:rFonts w:cs="Times New Roman"/>
        </w:rPr>
        <w:t>a</w:t>
      </w:r>
      <w:r w:rsidRPr="006E50C1">
        <w:rPr>
          <w:rFonts w:cs="Times New Roman"/>
        </w:rPr>
        <w:t xml:space="preserve">s normas do Direito brasileiro </w:t>
      </w:r>
      <w:r w:rsidR="00B103F3" w:rsidRPr="006E50C1">
        <w:rPr>
          <w:rFonts w:cs="Times New Roman"/>
        </w:rPr>
        <w:t>–</w:t>
      </w:r>
      <w:r w:rsidRPr="006E50C1">
        <w:rPr>
          <w:rFonts w:cs="Times New Roman"/>
        </w:rPr>
        <w:t xml:space="preserve"> LINDB</w:t>
      </w:r>
      <w:r w:rsidR="00B103F3" w:rsidRPr="006E50C1">
        <w:rPr>
          <w:rFonts w:cs="Times New Roman"/>
        </w:rPr>
        <w:t>, onde aduz que “</w:t>
      </w:r>
      <w:r w:rsidR="00B103F3" w:rsidRPr="006E50C1">
        <w:rPr>
          <w:rFonts w:cs="Times New Roman"/>
          <w:shd w:val="clear" w:color="auto" w:fill="FFFFFF"/>
        </w:rPr>
        <w:t>quando a lei for omissa, o juiz decidirá o caso de acordo com a analogia, os costumes e os princípios gerais de direito” (BRASIL, 1942)</w:t>
      </w:r>
    </w:p>
    <w:p w14:paraId="5D50B39E" w14:textId="77777777" w:rsidR="00B508E4" w:rsidRPr="006E50C1" w:rsidRDefault="00E00705" w:rsidP="00B508E4">
      <w:pPr>
        <w:rPr>
          <w:rFonts w:cs="Times New Roman"/>
          <w:szCs w:val="20"/>
        </w:rPr>
      </w:pPr>
      <w:r w:rsidRPr="006E50C1">
        <w:rPr>
          <w:rFonts w:cs="Times New Roman"/>
        </w:rPr>
        <w:t>Esse instituto visa assegurar a possibilidade de uma solução jurisdicional aos casos em que a vontade do legislador é omissa, ou obscura para quanto a aplicação do direito ao caso concreto, tendo os seus fins no princípio da indisponibilidade da análise, pelo poder judiciário, dos casos em que haja lesão ou ameaça de lesão a alguma garantia ou direito fundamental</w:t>
      </w:r>
      <w:r w:rsidR="00B508E4" w:rsidRPr="006E50C1">
        <w:rPr>
          <w:rFonts w:cs="Times New Roman"/>
        </w:rPr>
        <w:t xml:space="preserve"> contemplada na Constituição Federal, através do artigo 5º, inciso XXXV, que aduz que </w:t>
      </w:r>
      <w:r w:rsidR="00B508E4" w:rsidRPr="006E50C1">
        <w:rPr>
          <w:rFonts w:cs="Times New Roman"/>
          <w:szCs w:val="20"/>
        </w:rPr>
        <w:t xml:space="preserve">“a lei não excluirá da apreciação do Poder Judiciário lesão ou ameaça a direito” </w:t>
      </w:r>
      <w:r w:rsidR="00B508E4" w:rsidRPr="006E50C1">
        <w:rPr>
          <w:rFonts w:cs="Times New Roman"/>
          <w:shd w:val="clear" w:color="auto" w:fill="FFFFFF"/>
        </w:rPr>
        <w:t>(BRASIL, 1988)</w:t>
      </w:r>
      <w:r w:rsidR="00B508E4" w:rsidRPr="006E50C1">
        <w:rPr>
          <w:rFonts w:cs="Times New Roman"/>
          <w:szCs w:val="20"/>
        </w:rPr>
        <w:t>;</w:t>
      </w:r>
    </w:p>
    <w:p w14:paraId="65781D79" w14:textId="63C9315B" w:rsidR="008B28DC" w:rsidRPr="006E50C1" w:rsidRDefault="00B508E4" w:rsidP="00B508E4">
      <w:pPr>
        <w:rPr>
          <w:rFonts w:cs="Times New Roman"/>
          <w:szCs w:val="20"/>
        </w:rPr>
      </w:pPr>
      <w:r w:rsidRPr="006E50C1">
        <w:rPr>
          <w:rFonts w:cs="Times New Roman"/>
          <w:szCs w:val="20"/>
        </w:rPr>
        <w:t xml:space="preserve">É </w:t>
      </w:r>
      <w:r w:rsidRPr="006E50C1">
        <w:rPr>
          <w:rFonts w:cs="Times New Roman"/>
        </w:rPr>
        <w:t>pací</w:t>
      </w:r>
      <w:r w:rsidR="00F41610" w:rsidRPr="006E50C1">
        <w:rPr>
          <w:rFonts w:cs="Times New Roman"/>
        </w:rPr>
        <w:t>fico o entendimento de</w:t>
      </w:r>
      <w:r w:rsidR="008B28DC" w:rsidRPr="006E50C1">
        <w:rPr>
          <w:rFonts w:cs="Times New Roman"/>
        </w:rPr>
        <w:t xml:space="preserve"> que o instituto da analogia consiste em aplicar a caso não previsto a norma legal concernente a uma hipótese análoga previst</w:t>
      </w:r>
      <w:r w:rsidRPr="006E50C1">
        <w:rPr>
          <w:rFonts w:cs="Times New Roman"/>
        </w:rPr>
        <w:t>a e, por isso mesmo, tipificada é assunto pacífico na doutrina nacional. Contudo, explica</w:t>
      </w:r>
      <w:r w:rsidR="004F66BB" w:rsidRPr="006E50C1">
        <w:rPr>
          <w:rFonts w:cs="Times New Roman"/>
        </w:rPr>
        <w:t xml:space="preserve"> Gonçalves (2012</w:t>
      </w:r>
      <w:r w:rsidR="008B28DC" w:rsidRPr="006E50C1">
        <w:rPr>
          <w:rFonts w:cs="Times New Roman"/>
        </w:rPr>
        <w:t>, p.76)</w:t>
      </w:r>
      <w:r w:rsidRPr="006E50C1">
        <w:rPr>
          <w:rFonts w:cs="Times New Roman"/>
        </w:rPr>
        <w:t>,</w:t>
      </w:r>
      <w:r w:rsidR="00F41610" w:rsidRPr="006E50C1">
        <w:rPr>
          <w:rFonts w:cs="Times New Roman"/>
        </w:rPr>
        <w:t xml:space="preserve"> que o emprego da analogia requer</w:t>
      </w:r>
      <w:r w:rsidR="008B28DC" w:rsidRPr="006E50C1">
        <w:rPr>
          <w:rFonts w:cs="Times New Roman"/>
        </w:rPr>
        <w:t xml:space="preserve"> a presença de três requisitos básicos quais sejam: a) Inexistência de dispositivo legal prevendo e disciplinando a hipótese do caso concreto; b) Semelhança entre a relação não comtemplada e outra regulada na lei; c) Identidade de fundamentos lógicos e jurídicos no ponto comum às duas situações.</w:t>
      </w:r>
    </w:p>
    <w:p w14:paraId="35C1709F" w14:textId="28F5416A" w:rsidR="0082072E" w:rsidRPr="006E50C1" w:rsidRDefault="008B28DC" w:rsidP="008B28DC">
      <w:pPr>
        <w:rPr>
          <w:rFonts w:cs="Times New Roman"/>
          <w:szCs w:val="24"/>
        </w:rPr>
      </w:pPr>
      <w:r w:rsidRPr="006E50C1">
        <w:rPr>
          <w:rFonts w:cs="Times New Roman"/>
        </w:rPr>
        <w:t xml:space="preserve">Ademais, </w:t>
      </w:r>
      <w:r w:rsidR="0082072E" w:rsidRPr="006E50C1">
        <w:rPr>
          <w:rFonts w:cs="Times New Roman"/>
        </w:rPr>
        <w:t xml:space="preserve">importante </w:t>
      </w:r>
      <w:r w:rsidR="00F41610" w:rsidRPr="006E50C1">
        <w:rPr>
          <w:rFonts w:cs="Times New Roman"/>
        </w:rPr>
        <w:t>o ensinamento de</w:t>
      </w:r>
      <w:r w:rsidR="0082072E" w:rsidRPr="006E50C1">
        <w:rPr>
          <w:rFonts w:cs="Times New Roman"/>
        </w:rPr>
        <w:t xml:space="preserve"> </w:t>
      </w:r>
      <w:r w:rsidR="0082072E" w:rsidRPr="006E50C1">
        <w:rPr>
          <w:rFonts w:cs="Times New Roman"/>
          <w:szCs w:val="24"/>
        </w:rPr>
        <w:t>Gonç</w:t>
      </w:r>
      <w:r w:rsidRPr="006E50C1">
        <w:rPr>
          <w:rFonts w:cs="Times New Roman"/>
          <w:szCs w:val="24"/>
        </w:rPr>
        <w:t xml:space="preserve">alves </w:t>
      </w:r>
      <w:r w:rsidR="00F41610" w:rsidRPr="006E50C1">
        <w:rPr>
          <w:rFonts w:cs="Times New Roman"/>
          <w:szCs w:val="24"/>
        </w:rPr>
        <w:t xml:space="preserve">sobre a distinção da analogia em dois subgrupos, analogia </w:t>
      </w:r>
      <w:r w:rsidR="00F41610" w:rsidRPr="006E50C1">
        <w:rPr>
          <w:rFonts w:cs="Times New Roman"/>
          <w:i/>
          <w:szCs w:val="24"/>
        </w:rPr>
        <w:t>legis</w:t>
      </w:r>
      <w:r w:rsidR="00F41610" w:rsidRPr="006E50C1">
        <w:rPr>
          <w:rFonts w:cs="Times New Roman"/>
          <w:szCs w:val="24"/>
        </w:rPr>
        <w:t xml:space="preserve"> (legal) e analogia </w:t>
      </w:r>
      <w:r w:rsidR="00F41610" w:rsidRPr="006E50C1">
        <w:rPr>
          <w:rFonts w:cs="Times New Roman"/>
          <w:i/>
          <w:szCs w:val="24"/>
        </w:rPr>
        <w:t>juris</w:t>
      </w:r>
      <w:r w:rsidR="00F41610" w:rsidRPr="006E50C1">
        <w:rPr>
          <w:rFonts w:cs="Times New Roman"/>
          <w:szCs w:val="24"/>
        </w:rPr>
        <w:t xml:space="preserve"> (jurídica)</w:t>
      </w:r>
      <w:r w:rsidRPr="006E50C1">
        <w:rPr>
          <w:rFonts w:cs="Times New Roman"/>
          <w:szCs w:val="24"/>
        </w:rPr>
        <w:t xml:space="preserve"> </w:t>
      </w:r>
    </w:p>
    <w:p w14:paraId="7F93DDBC" w14:textId="5482E0E8" w:rsidR="008B28DC" w:rsidRPr="006E50C1" w:rsidRDefault="008B28DC" w:rsidP="0082072E">
      <w:pPr>
        <w:spacing w:line="240" w:lineRule="auto"/>
        <w:ind w:left="2268" w:firstLine="0"/>
        <w:rPr>
          <w:rFonts w:cs="Times New Roman"/>
        </w:rPr>
      </w:pPr>
      <w:r w:rsidRPr="006E50C1">
        <w:rPr>
          <w:rFonts w:cs="Times New Roman"/>
          <w:sz w:val="20"/>
        </w:rPr>
        <w:t xml:space="preserve">a doutrina </w:t>
      </w:r>
      <w:r w:rsidR="0082072E" w:rsidRPr="006E50C1">
        <w:rPr>
          <w:rFonts w:cs="Times New Roman"/>
          <w:sz w:val="20"/>
        </w:rPr>
        <w:t>costuma</w:t>
      </w:r>
      <w:r w:rsidRPr="006E50C1">
        <w:rPr>
          <w:rFonts w:cs="Times New Roman"/>
          <w:sz w:val="20"/>
        </w:rPr>
        <w:t xml:space="preserve"> distinguir a analogia </w:t>
      </w:r>
      <w:r w:rsidR="0082072E" w:rsidRPr="006E50C1">
        <w:rPr>
          <w:rFonts w:cs="Times New Roman"/>
          <w:sz w:val="20"/>
        </w:rPr>
        <w:t>legis (legal) da analogia juris (jurídica). A primeira consiste na aplicação de uma norma existente, destinada a reger caso semelhante previsto. A sua fonte é a norma jurídica isolada, que é aplicada a casos idênticos. A Segunda baseia-se em um conjunto de normas, para obter elementos que permitam a sua aplicação ao caso sob judice não previsto, mas similar. Trata-se de processo mais complexo, em que se busca a solução em uma pluridade de normas, em um instituto ou em acervo de diplomas legislativos, transpondo o pensamento para o caso controvertido, sob a inspiração do mesmo pressuposto</w:t>
      </w:r>
      <w:r w:rsidR="0082072E" w:rsidRPr="006E50C1">
        <w:rPr>
          <w:rFonts w:cs="Times New Roman"/>
        </w:rPr>
        <w:t>. (</w:t>
      </w:r>
      <w:r w:rsidR="0082072E" w:rsidRPr="006E50C1">
        <w:rPr>
          <w:rFonts w:cs="Times New Roman"/>
          <w:sz w:val="20"/>
        </w:rPr>
        <w:t xml:space="preserve">GONÇALVES </w:t>
      </w:r>
      <w:r w:rsidR="004F66BB" w:rsidRPr="006E50C1">
        <w:rPr>
          <w:rFonts w:cs="Times New Roman"/>
          <w:sz w:val="20"/>
        </w:rPr>
        <w:t>2012</w:t>
      </w:r>
      <w:r w:rsidR="0082072E" w:rsidRPr="006E50C1">
        <w:rPr>
          <w:rFonts w:cs="Times New Roman"/>
          <w:sz w:val="20"/>
        </w:rPr>
        <w:t>, P.76)</w:t>
      </w:r>
    </w:p>
    <w:p w14:paraId="0FD4D11D" w14:textId="77777777" w:rsidR="0082072E" w:rsidRPr="006E50C1" w:rsidRDefault="0082072E" w:rsidP="0082072E">
      <w:pPr>
        <w:spacing w:line="240" w:lineRule="auto"/>
        <w:ind w:left="2268" w:firstLine="0"/>
        <w:rPr>
          <w:rFonts w:cs="Times New Roman"/>
        </w:rPr>
      </w:pPr>
    </w:p>
    <w:p w14:paraId="5ACFA2D5" w14:textId="2E4DC978" w:rsidR="00B508E4" w:rsidRPr="006E50C1" w:rsidRDefault="00F41610" w:rsidP="00B50111">
      <w:pPr>
        <w:rPr>
          <w:rFonts w:cs="Times New Roman"/>
          <w:szCs w:val="24"/>
        </w:rPr>
      </w:pPr>
      <w:r w:rsidRPr="006E50C1">
        <w:rPr>
          <w:rFonts w:cs="Times New Roman"/>
          <w:szCs w:val="24"/>
        </w:rPr>
        <w:t xml:space="preserve">Diante </w:t>
      </w:r>
      <w:r w:rsidR="00BA6B3F" w:rsidRPr="006E50C1">
        <w:rPr>
          <w:rFonts w:cs="Times New Roman"/>
          <w:szCs w:val="24"/>
        </w:rPr>
        <w:t>d</w:t>
      </w:r>
      <w:r w:rsidRPr="006E50C1">
        <w:rPr>
          <w:rFonts w:cs="Times New Roman"/>
          <w:szCs w:val="24"/>
        </w:rPr>
        <w:t xml:space="preserve">esses ensinamentos, </w:t>
      </w:r>
      <w:r w:rsidR="00B508E4" w:rsidRPr="006E50C1">
        <w:rPr>
          <w:rFonts w:cs="Times New Roman"/>
          <w:szCs w:val="24"/>
        </w:rPr>
        <w:t>parece que o instituto da</w:t>
      </w:r>
      <w:r w:rsidRPr="006E50C1">
        <w:rPr>
          <w:rFonts w:cs="Times New Roman"/>
          <w:szCs w:val="24"/>
        </w:rPr>
        <w:t xml:space="preserve"> analogia jurídica</w:t>
      </w:r>
      <w:r w:rsidR="00B508E4" w:rsidRPr="006E50C1">
        <w:rPr>
          <w:rFonts w:cs="Times New Roman"/>
          <w:szCs w:val="24"/>
        </w:rPr>
        <w:t xml:space="preserve"> é</w:t>
      </w:r>
      <w:r w:rsidRPr="006E50C1">
        <w:rPr>
          <w:rFonts w:cs="Times New Roman"/>
          <w:szCs w:val="24"/>
        </w:rPr>
        <w:t xml:space="preserve"> a mais adequada ao fenômeno jurídico atual da internet</w:t>
      </w:r>
      <w:r w:rsidR="00B508E4" w:rsidRPr="006E50C1">
        <w:rPr>
          <w:rFonts w:cs="Times New Roman"/>
          <w:szCs w:val="24"/>
        </w:rPr>
        <w:t>, em virtude da quase inexistência de normas específicas que regulam fatos cometidos no ciberespaço.</w:t>
      </w:r>
    </w:p>
    <w:p w14:paraId="6A388A18" w14:textId="13D2A33A" w:rsidR="00B50111" w:rsidRPr="006E50C1" w:rsidRDefault="00B508E4" w:rsidP="00B50111">
      <w:pPr>
        <w:rPr>
          <w:rFonts w:cs="Times New Roman"/>
          <w:szCs w:val="24"/>
        </w:rPr>
      </w:pPr>
      <w:r w:rsidRPr="006E50C1">
        <w:rPr>
          <w:rFonts w:cs="Times New Roman"/>
          <w:szCs w:val="24"/>
        </w:rPr>
        <w:t>Apesar da aplicação da analogia ser um bom meio de regulação das relações jurídicas no ciberespaço e na internet,</w:t>
      </w:r>
      <w:r w:rsidR="00F41610" w:rsidRPr="006E50C1">
        <w:rPr>
          <w:rFonts w:cs="Times New Roman"/>
          <w:szCs w:val="24"/>
        </w:rPr>
        <w:t xml:space="preserve"> ensina Leonardi (2011, p.140) que a analogia apresenta diversos riscos quando aplicada às questões jurídicas decorrentes da Internet, pois em muitas ocasiões, poderiam ser criadas metáforas e equiparações equivocadas,</w:t>
      </w:r>
      <w:r w:rsidR="00B50111" w:rsidRPr="006E50C1">
        <w:rPr>
          <w:rFonts w:cs="Times New Roman"/>
          <w:szCs w:val="24"/>
        </w:rPr>
        <w:t xml:space="preserve"> onde as</w:t>
      </w:r>
      <w:r w:rsidR="00F41610" w:rsidRPr="006E50C1">
        <w:rPr>
          <w:rFonts w:cs="Times New Roman"/>
          <w:szCs w:val="24"/>
        </w:rPr>
        <w:t xml:space="preserve"> diferenças essenciai</w:t>
      </w:r>
      <w:r w:rsidR="00B50111" w:rsidRPr="006E50C1">
        <w:rPr>
          <w:rFonts w:cs="Times New Roman"/>
          <w:szCs w:val="24"/>
        </w:rPr>
        <w:t>s seriam</w:t>
      </w:r>
      <w:r w:rsidR="00F41610" w:rsidRPr="006E50C1">
        <w:rPr>
          <w:rFonts w:cs="Times New Roman"/>
          <w:szCs w:val="24"/>
        </w:rPr>
        <w:t xml:space="preserve"> deixadas de lado ou, ainda, não se atenta</w:t>
      </w:r>
      <w:r w:rsidR="002D353D" w:rsidRPr="006E50C1">
        <w:rPr>
          <w:rFonts w:cs="Times New Roman"/>
          <w:szCs w:val="24"/>
        </w:rPr>
        <w:t>ria</w:t>
      </w:r>
      <w:r w:rsidR="00F41610" w:rsidRPr="006E50C1">
        <w:rPr>
          <w:rFonts w:cs="Times New Roman"/>
          <w:szCs w:val="24"/>
        </w:rPr>
        <w:t xml:space="preserve"> para a inexistência de semelhança </w:t>
      </w:r>
      <w:r w:rsidR="00F41610" w:rsidRPr="006E50C1">
        <w:rPr>
          <w:rFonts w:cs="Times New Roman"/>
          <w:iCs/>
          <w:szCs w:val="24"/>
        </w:rPr>
        <w:t xml:space="preserve">suficiente </w:t>
      </w:r>
      <w:r w:rsidR="00F41610" w:rsidRPr="006E50C1">
        <w:rPr>
          <w:rFonts w:cs="Times New Roman"/>
          <w:szCs w:val="24"/>
        </w:rPr>
        <w:t xml:space="preserve">ou </w:t>
      </w:r>
      <w:r w:rsidR="00F41610" w:rsidRPr="006E50C1">
        <w:rPr>
          <w:rFonts w:cs="Times New Roman"/>
          <w:iCs/>
          <w:szCs w:val="24"/>
        </w:rPr>
        <w:t>relevante</w:t>
      </w:r>
      <w:r w:rsidR="00F41610" w:rsidRPr="006E50C1">
        <w:rPr>
          <w:rFonts w:cs="Times New Roman"/>
          <w:i/>
          <w:iCs/>
          <w:szCs w:val="24"/>
        </w:rPr>
        <w:t xml:space="preserve"> </w:t>
      </w:r>
      <w:r w:rsidR="00F41610" w:rsidRPr="006E50C1">
        <w:rPr>
          <w:rFonts w:cs="Times New Roman"/>
          <w:szCs w:val="24"/>
        </w:rPr>
        <w:t xml:space="preserve">entre o caso concreto analisado e a </w:t>
      </w:r>
      <w:r w:rsidR="00B50111" w:rsidRPr="006E50C1">
        <w:rPr>
          <w:rFonts w:cs="Times New Roman"/>
          <w:szCs w:val="24"/>
        </w:rPr>
        <w:t>hipóteses</w:t>
      </w:r>
      <w:r w:rsidR="00F41610" w:rsidRPr="006E50C1">
        <w:rPr>
          <w:rFonts w:cs="Times New Roman"/>
          <w:szCs w:val="24"/>
        </w:rPr>
        <w:t xml:space="preserve"> invocadas como análogas</w:t>
      </w:r>
      <w:r w:rsidR="00B50111" w:rsidRPr="006E50C1">
        <w:rPr>
          <w:rFonts w:cs="Times New Roman"/>
          <w:szCs w:val="24"/>
        </w:rPr>
        <w:t>.</w:t>
      </w:r>
      <w:r w:rsidR="002D353D" w:rsidRPr="006E50C1">
        <w:rPr>
          <w:rFonts w:cs="Times New Roman"/>
          <w:szCs w:val="24"/>
        </w:rPr>
        <w:t xml:space="preserve"> Com o enfoque de complementar o discurso vejamos o que o Doutor ainda esclarece. </w:t>
      </w:r>
    </w:p>
    <w:p w14:paraId="610698A9" w14:textId="3135FC52" w:rsidR="00F41610" w:rsidRPr="006E50C1" w:rsidRDefault="00F41610" w:rsidP="00B50111">
      <w:pPr>
        <w:spacing w:line="240" w:lineRule="auto"/>
        <w:ind w:left="2268" w:firstLine="0"/>
        <w:rPr>
          <w:rFonts w:cs="Times New Roman"/>
          <w:sz w:val="20"/>
          <w:szCs w:val="24"/>
        </w:rPr>
      </w:pPr>
      <w:r w:rsidRPr="006E50C1">
        <w:rPr>
          <w:rFonts w:cs="Times New Roman"/>
          <w:sz w:val="20"/>
          <w:szCs w:val="24"/>
        </w:rPr>
        <w:t xml:space="preserve">Em comum, essas analogias trazem o perigo da generalização: estender uma metáfora útil em um determinado caso para uma outra situação não relacionada pode trazer consequências imprevisíveis e gerar soluções simplistas e inadequadas. Já se tentou, por exemplo, equiparar o “ciberespaço” a um território internacional autônomo, equivalente à Antártida, ao espaço sideral e aos oceanos, bem como aplicar os princípios do Direito do Mar à Internet, esquecendo-se de que, enquanto o alto-mar é considerado patrimônio comum da humanidade, a infraestrutura de </w:t>
      </w:r>
      <w:r w:rsidRPr="006E50C1">
        <w:rPr>
          <w:rFonts w:cs="Times New Roman"/>
          <w:i/>
          <w:iCs/>
          <w:sz w:val="20"/>
          <w:szCs w:val="24"/>
        </w:rPr>
        <w:t xml:space="preserve">hardware </w:t>
      </w:r>
      <w:r w:rsidRPr="006E50C1">
        <w:rPr>
          <w:rFonts w:cs="Times New Roman"/>
          <w:sz w:val="20"/>
          <w:szCs w:val="24"/>
        </w:rPr>
        <w:t xml:space="preserve">e </w:t>
      </w:r>
      <w:r w:rsidRPr="006E50C1">
        <w:rPr>
          <w:rFonts w:cs="Times New Roman"/>
          <w:i/>
          <w:iCs/>
          <w:sz w:val="20"/>
          <w:szCs w:val="24"/>
        </w:rPr>
        <w:t>software</w:t>
      </w:r>
      <w:r w:rsidRPr="006E50C1">
        <w:rPr>
          <w:rFonts w:cs="Times New Roman"/>
          <w:sz w:val="20"/>
          <w:szCs w:val="24"/>
        </w:rPr>
        <w:t xml:space="preserve"> por onde trafega pacotes de dados é, na esmagadora maioria dos casos, de propriedade de empresas privadas. Além disso, o Direito do Mar é um sistema jurídico maduro, com fontes definidas, texto normativo ratificado pela maioria dos Estados e conta com um tribunal internacional específico, ao passo que não há organização, tribunal ou governo que exerça autoridade para criar e interpretar um direito global para a Internet. Por fim, atos praticados por um indivíduo em alto-mar não geram, em princípio, efeitos simultâneos em outros países, ao passo que diversos atos praticados por meio da Internet podem envolver diversas jurisdições</w:t>
      </w:r>
      <w:r w:rsidR="00B50111" w:rsidRPr="006E50C1">
        <w:rPr>
          <w:rFonts w:cs="Times New Roman"/>
          <w:sz w:val="20"/>
          <w:szCs w:val="24"/>
        </w:rPr>
        <w:t xml:space="preserve"> </w:t>
      </w:r>
      <w:r w:rsidR="00B50111" w:rsidRPr="006E50C1">
        <w:rPr>
          <w:sz w:val="20"/>
        </w:rPr>
        <w:t>(LEONARDI, 2011, p.145)</w:t>
      </w:r>
    </w:p>
    <w:p w14:paraId="4FA096D4" w14:textId="77777777" w:rsidR="00293F5D" w:rsidRPr="006E50C1" w:rsidRDefault="00293F5D" w:rsidP="00293F5D">
      <w:pPr>
        <w:ind w:firstLine="0"/>
        <w:rPr>
          <w:rFonts w:cs="Times New Roman"/>
          <w:b/>
        </w:rPr>
      </w:pPr>
    </w:p>
    <w:p w14:paraId="7928DA2C" w14:textId="6024B1B6" w:rsidR="00B508E4" w:rsidRPr="006E50C1" w:rsidRDefault="002D353D" w:rsidP="002D353D">
      <w:pPr>
        <w:rPr>
          <w:rFonts w:cs="Times New Roman"/>
          <w:szCs w:val="24"/>
        </w:rPr>
      </w:pPr>
      <w:r w:rsidRPr="006E50C1">
        <w:rPr>
          <w:rFonts w:cs="Times New Roman"/>
          <w:szCs w:val="24"/>
        </w:rPr>
        <w:t>Diante dos argumentos apresentado, a</w:t>
      </w:r>
      <w:r w:rsidR="00B508E4" w:rsidRPr="006E50C1">
        <w:rPr>
          <w:rFonts w:cs="Times New Roman"/>
          <w:szCs w:val="24"/>
        </w:rPr>
        <w:t>pesar</w:t>
      </w:r>
      <w:r w:rsidRPr="006E50C1">
        <w:rPr>
          <w:rFonts w:cs="Times New Roman"/>
          <w:szCs w:val="24"/>
        </w:rPr>
        <w:t xml:space="preserve"> da analogia ser um instituto que busca o preenchimento das lacunas jurídico-normativas deixadas pelo legislador, a sua aplicação pode apresentar duas facetas em relação a análise das normas ao fato concreto.</w:t>
      </w:r>
      <w:r w:rsidR="00B508E4" w:rsidRPr="006E50C1">
        <w:rPr>
          <w:rFonts w:cs="Times New Roman"/>
          <w:szCs w:val="24"/>
        </w:rPr>
        <w:t xml:space="preserve"> </w:t>
      </w:r>
      <w:r w:rsidRPr="006E50C1">
        <w:rPr>
          <w:rFonts w:cs="Times New Roman"/>
          <w:szCs w:val="24"/>
        </w:rPr>
        <w:t xml:space="preserve">A primeira faceta estaria ligada a facilidade de aplicação do ordenamento jurídico ao caso concreto trazendo maior flexibilidade na solução dos conflitos não necessitando da atuação demorada do legislador e de todo processo legislativo com a feitura de demasiadas pesquisas, votações, debates, o que poderiam causar o </w:t>
      </w:r>
      <w:r w:rsidRPr="006E50C1">
        <w:rPr>
          <w:rFonts w:cs="Times New Roman"/>
          <w:i/>
          <w:szCs w:val="24"/>
        </w:rPr>
        <w:t>Periculum in mora</w:t>
      </w:r>
      <w:r w:rsidRPr="006E50C1">
        <w:rPr>
          <w:rFonts w:cs="Times New Roman"/>
          <w:szCs w:val="24"/>
        </w:rPr>
        <w:t xml:space="preserve"> social. Contudo a segunda faceta mostra que a aplicação da analogia é um risco a segurança </w:t>
      </w:r>
      <w:r w:rsidR="00FE7FA9" w:rsidRPr="006E50C1">
        <w:rPr>
          <w:rFonts w:cs="Times New Roman"/>
          <w:szCs w:val="24"/>
        </w:rPr>
        <w:t>jurídica conceituado como um princípio essencial da estabilidade e proteção das relações jurídicas semelhantes, visto o risco inerente do judiciário na aplicação de decisões diferentes para fatos semelhantes. Portanto, a aplicação desse meio de regulação é possível e</w:t>
      </w:r>
      <w:r w:rsidR="00703C02" w:rsidRPr="006E50C1">
        <w:rPr>
          <w:rFonts w:cs="Times New Roman"/>
          <w:szCs w:val="24"/>
        </w:rPr>
        <w:t xml:space="preserve"> plausível, mas muito arriscado.</w:t>
      </w:r>
    </w:p>
    <w:p w14:paraId="2F46AFBD" w14:textId="77777777" w:rsidR="00B508E4" w:rsidRPr="006E50C1" w:rsidRDefault="00B508E4" w:rsidP="00293F5D">
      <w:pPr>
        <w:ind w:firstLine="0"/>
        <w:rPr>
          <w:rFonts w:cs="Times New Roman"/>
          <w:b/>
        </w:rPr>
      </w:pPr>
    </w:p>
    <w:p w14:paraId="2DFC5FC5" w14:textId="48C507EF" w:rsidR="001D2F82" w:rsidRPr="006E50C1" w:rsidRDefault="00293F5D" w:rsidP="001D2F82">
      <w:pPr>
        <w:pStyle w:val="Ttulo3"/>
        <w:numPr>
          <w:ilvl w:val="2"/>
          <w:numId w:val="21"/>
        </w:numPr>
        <w:spacing w:before="0"/>
        <w:ind w:left="0" w:firstLine="0"/>
        <w:rPr>
          <w:rFonts w:ascii="Times New Roman" w:hAnsi="Times New Roman" w:cs="Times New Roman"/>
          <w:b/>
          <w:color w:val="auto"/>
        </w:rPr>
      </w:pPr>
      <w:r w:rsidRPr="006E50C1">
        <w:rPr>
          <w:rFonts w:ascii="Times New Roman" w:hAnsi="Times New Roman" w:cs="Times New Roman"/>
          <w:b/>
          <w:color w:val="auto"/>
        </w:rPr>
        <w:t>A corrente da a</w:t>
      </w:r>
      <w:r w:rsidR="00C55EE8" w:rsidRPr="006E50C1">
        <w:rPr>
          <w:rFonts w:ascii="Times New Roman" w:hAnsi="Times New Roman" w:cs="Times New Roman"/>
          <w:b/>
          <w:color w:val="auto"/>
        </w:rPr>
        <w:t>bordagem mista, utilizando o sistema jurídico em conjunto com a própria arquitetura da Internet</w:t>
      </w:r>
    </w:p>
    <w:p w14:paraId="32173F59" w14:textId="40661922" w:rsidR="007B17BF" w:rsidRPr="006E50C1" w:rsidRDefault="001D2F82" w:rsidP="007B17BF">
      <w:r w:rsidRPr="006E50C1">
        <w:t xml:space="preserve">A última corrente explanada </w:t>
      </w:r>
      <w:r w:rsidR="002250C3" w:rsidRPr="006E50C1">
        <w:t>no presente trabalho é</w:t>
      </w:r>
      <w:r w:rsidRPr="006E50C1">
        <w:t xml:space="preserve"> chamada de corrente</w:t>
      </w:r>
      <w:r w:rsidR="002250C3" w:rsidRPr="006E50C1">
        <w:t xml:space="preserve"> de abordagem mista aliada à arquitetura da rede, que visa suprir </w:t>
      </w:r>
      <w:r w:rsidR="007B17BF" w:rsidRPr="006E50C1">
        <w:t>as falhas e os limites deixados</w:t>
      </w:r>
      <w:r w:rsidR="002250C3" w:rsidRPr="006E50C1">
        <w:t xml:space="preserve"> </w:t>
      </w:r>
      <w:r w:rsidR="007B17BF" w:rsidRPr="006E50C1">
        <w:t>pelas outras</w:t>
      </w:r>
      <w:r w:rsidR="00FE7FA9" w:rsidRPr="006E50C1">
        <w:t xml:space="preserve"> correntes doutriná</w:t>
      </w:r>
      <w:r w:rsidR="002250C3" w:rsidRPr="006E50C1">
        <w:t>rias aqui abordadas.</w:t>
      </w:r>
    </w:p>
    <w:p w14:paraId="238FA197" w14:textId="5CF6E890" w:rsidR="00C94875" w:rsidRPr="006E50C1" w:rsidRDefault="00C94875" w:rsidP="00C94875">
      <w:r w:rsidRPr="006E50C1">
        <w:t xml:space="preserve">A razões que motivaram a criação dessa corrente, estão na superação das ideias de os governos não conseguiriam regular o ciberespaço, devido a sua natureza livre. Contudo, o aparecimento de normas jurídicas e decisões a respeito da internet e do ciberespaço derrubaram essas antigas ideias, pois notou-se que </w:t>
      </w:r>
      <w:r w:rsidR="00FE7FA9" w:rsidRPr="006E50C1">
        <w:t>os demais sistemas</w:t>
      </w:r>
      <w:r w:rsidRPr="006E50C1">
        <w:t xml:space="preserve"> </w:t>
      </w:r>
      <w:r w:rsidR="00FE7FA9" w:rsidRPr="006E50C1">
        <w:t xml:space="preserve">de </w:t>
      </w:r>
      <w:r w:rsidRPr="006E50C1">
        <w:t>regulação procurava</w:t>
      </w:r>
      <w:r w:rsidR="00FE7FA9" w:rsidRPr="006E50C1">
        <w:t>m,</w:t>
      </w:r>
      <w:r w:rsidRPr="006E50C1">
        <w:t xml:space="preserve"> somente soluções no</w:t>
      </w:r>
      <w:r w:rsidR="00FE7FA9" w:rsidRPr="006E50C1">
        <w:t xml:space="preserve"> campo do direito positivo. Dessa maneira,</w:t>
      </w:r>
      <w:r w:rsidRPr="006E50C1">
        <w:t xml:space="preserve"> su</w:t>
      </w:r>
      <w:r w:rsidR="00FE7FA9" w:rsidRPr="006E50C1">
        <w:t>rgiu essa nova corrente doutriná</w:t>
      </w:r>
      <w:r w:rsidRPr="006E50C1">
        <w:t xml:space="preserve">ria sustentando a necessidade de uma abordagem mista </w:t>
      </w:r>
      <w:r w:rsidR="00FE7FA9" w:rsidRPr="006E50C1">
        <w:t>na regulamentação d</w:t>
      </w:r>
      <w:r w:rsidRPr="006E50C1">
        <w:t xml:space="preserve">os conflitos decorrentes da rede, aliando o sistema jurídico existente com questões relativas a arquitetura da rede. </w:t>
      </w:r>
    </w:p>
    <w:p w14:paraId="63EBA555" w14:textId="4E7F83E6" w:rsidR="00B77A2B" w:rsidRPr="006E50C1" w:rsidRDefault="00B77A2B" w:rsidP="00C94875">
      <w:r w:rsidRPr="006E50C1">
        <w:t>Leonardi (2011, p.147) explica que período</w:t>
      </w:r>
      <w:r w:rsidR="00FE7FA9" w:rsidRPr="006E50C1">
        <w:t xml:space="preserve"> de construção desse posicionamento doutrinário</w:t>
      </w:r>
      <w:r w:rsidRPr="006E50C1">
        <w:t xml:space="preserve"> </w:t>
      </w:r>
      <w:r w:rsidR="00FE7FA9" w:rsidRPr="006E50C1">
        <w:t>foi</w:t>
      </w:r>
      <w:r w:rsidRPr="006E50C1">
        <w:t xml:space="preserve"> marcado por uma intensa evolução no campo da regulação da rede, </w:t>
      </w:r>
      <w:r w:rsidR="00FE7FA9" w:rsidRPr="006E50C1">
        <w:t>onde inicialmente</w:t>
      </w:r>
      <w:r w:rsidRPr="006E50C1">
        <w:t xml:space="preserve"> o jurista Joel Reidenberg formula o conceito de </w:t>
      </w:r>
      <w:r w:rsidRPr="006E50C1">
        <w:rPr>
          <w:i/>
        </w:rPr>
        <w:t>Lex informática</w:t>
      </w:r>
      <w:r w:rsidRPr="006E50C1">
        <w:t xml:space="preserve">, definindo como uma existente e complexa fonte de regras de políticas de informação </w:t>
      </w:r>
      <w:r w:rsidR="00FE7FA9" w:rsidRPr="006E50C1">
        <w:t>nas</w:t>
      </w:r>
      <w:r w:rsidRPr="006E50C1">
        <w:t xml:space="preserve"> redes globais, em analogia ao instituto da </w:t>
      </w:r>
      <w:r w:rsidRPr="006E50C1">
        <w:rPr>
          <w:i/>
        </w:rPr>
        <w:t>Lex Mercatoria</w:t>
      </w:r>
      <w:r w:rsidRPr="006E50C1">
        <w:t xml:space="preserve">, </w:t>
      </w:r>
      <w:r w:rsidR="00FE7FA9" w:rsidRPr="006E50C1">
        <w:t>em que essas regras politicas das redes</w:t>
      </w:r>
      <w:r w:rsidRPr="006E50C1">
        <w:t xml:space="preserve"> deveriam ser aplicadas de forma complementar as normas jurídicas tradicionais.</w:t>
      </w:r>
    </w:p>
    <w:p w14:paraId="72667A02" w14:textId="293F6B83" w:rsidR="002232CA" w:rsidRPr="006E50C1" w:rsidRDefault="00FE7FA9" w:rsidP="00C94875">
      <w:r w:rsidRPr="006E50C1">
        <w:t>Nesse interim</w:t>
      </w:r>
      <w:r w:rsidR="00B77A2B" w:rsidRPr="006E50C1">
        <w:t>,</w:t>
      </w:r>
      <w:r w:rsidRPr="006E50C1">
        <w:t xml:space="preserve"> o</w:t>
      </w:r>
      <w:r w:rsidR="002232CA" w:rsidRPr="006E50C1">
        <w:t xml:space="preserve"> nor</w:t>
      </w:r>
      <w:r w:rsidRPr="006E50C1">
        <w:t>te-americano Lawrence Lessig</w:t>
      </w:r>
      <w:r w:rsidR="002232CA" w:rsidRPr="006E50C1">
        <w:t xml:space="preserve"> se</w:t>
      </w:r>
      <w:r w:rsidR="00B77A2B" w:rsidRPr="006E50C1">
        <w:t xml:space="preserve"> d</w:t>
      </w:r>
      <w:r w:rsidR="002232CA" w:rsidRPr="006E50C1">
        <w:t>estaca</w:t>
      </w:r>
      <w:r w:rsidR="00046DD8" w:rsidRPr="006E50C1">
        <w:t xml:space="preserve"> como um dos principais doutrinadores d</w:t>
      </w:r>
      <w:r w:rsidR="00B77A2B" w:rsidRPr="006E50C1">
        <w:t>essa corrente</w:t>
      </w:r>
      <w:r w:rsidR="002232CA" w:rsidRPr="006E50C1">
        <w:t xml:space="preserve"> ao adotar o conceito de que </w:t>
      </w:r>
      <w:r w:rsidR="00046DD8" w:rsidRPr="006E50C1">
        <w:t xml:space="preserve">o </w:t>
      </w:r>
      <w:r w:rsidR="002232CA" w:rsidRPr="006E50C1">
        <w:t>código</w:t>
      </w:r>
      <w:r w:rsidR="00046DD8" w:rsidRPr="006E50C1">
        <w:t xml:space="preserve"> que</w:t>
      </w:r>
      <w:r w:rsidR="002232CA" w:rsidRPr="006E50C1">
        <w:t xml:space="preserve"> envolve todo o sistema </w:t>
      </w:r>
      <w:r w:rsidR="00046DD8" w:rsidRPr="006E50C1">
        <w:t>informático e de conexão</w:t>
      </w:r>
      <w:r w:rsidR="002232CA" w:rsidRPr="006E50C1">
        <w:t xml:space="preserve">, </w:t>
      </w:r>
      <w:r w:rsidR="00046DD8" w:rsidRPr="006E50C1">
        <w:t>deveria ser interpretado como</w:t>
      </w:r>
      <w:r w:rsidR="002232CA" w:rsidRPr="006E50C1">
        <w:t xml:space="preserve"> </w:t>
      </w:r>
      <w:r w:rsidR="00046DD8" w:rsidRPr="006E50C1">
        <w:t>como uma norma jurídica relevante</w:t>
      </w:r>
      <w:r w:rsidR="002232CA" w:rsidRPr="006E50C1">
        <w:t>, tendo</w:t>
      </w:r>
      <w:r w:rsidR="00046DD8" w:rsidRPr="006E50C1">
        <w:t xml:space="preserve"> </w:t>
      </w:r>
      <w:r w:rsidR="002232CA" w:rsidRPr="006E50C1">
        <w:t>importância maior que as próprias normas</w:t>
      </w:r>
      <w:r w:rsidR="00046DD8" w:rsidRPr="006E50C1">
        <w:t xml:space="preserve"> jurídicas</w:t>
      </w:r>
      <w:r w:rsidR="002232CA" w:rsidRPr="006E50C1">
        <w:t xml:space="preserve"> tradicionais, traduzida na ideia de que é possível regular a rede por um sistema chamado de arquitetura de controle, bem como por meio do próprio sistema jurídico, alia</w:t>
      </w:r>
      <w:r w:rsidR="00046DD8" w:rsidRPr="006E50C1">
        <w:t xml:space="preserve">do </w:t>
      </w:r>
      <w:r w:rsidR="002232CA" w:rsidRPr="006E50C1">
        <w:t>as normas sociais do mercado. (LEONARDI, 2011, p.148)</w:t>
      </w:r>
    </w:p>
    <w:p w14:paraId="433F1445" w14:textId="55A92E4D" w:rsidR="000C00C3" w:rsidRPr="006E50C1" w:rsidRDefault="00B77A2B" w:rsidP="000C00C3">
      <w:r w:rsidRPr="006E50C1">
        <w:t xml:space="preserve">  </w:t>
      </w:r>
      <w:r w:rsidR="000C00C3" w:rsidRPr="006E50C1">
        <w:t xml:space="preserve">A proposta de regulação da rede defendida por Lawrence Lessig é descrita em seu livro </w:t>
      </w:r>
      <w:r w:rsidR="000C00C3" w:rsidRPr="006E50C1">
        <w:rPr>
          <w:i/>
        </w:rPr>
        <w:t>Code Version 2.0</w:t>
      </w:r>
      <w:r w:rsidR="000C00C3" w:rsidRPr="006E50C1">
        <w:t xml:space="preserve"> como um conj</w:t>
      </w:r>
      <w:r w:rsidR="00046DD8" w:rsidRPr="006E50C1">
        <w:t>unto de modalidades relativas a questões que envolvem o</w:t>
      </w:r>
      <w:r w:rsidR="000C00C3" w:rsidRPr="006E50C1">
        <w:t xml:space="preserve"> direito, as normas sociais, ao mercado e a arquitetura.</w:t>
      </w:r>
    </w:p>
    <w:p w14:paraId="2797DACA" w14:textId="5D712694" w:rsidR="000C00C3" w:rsidRPr="006E50C1" w:rsidRDefault="00046DD8" w:rsidP="000C00C3">
      <w:r w:rsidRPr="006E50C1">
        <w:t>Partindo de uma conceituação básica, o</w:t>
      </w:r>
      <w:r w:rsidR="000C00C3" w:rsidRPr="006E50C1">
        <w:t xml:space="preserve"> direito é representado pelo ordenamento jurídico, inibindo comportamentos por meio de regras estabelecidas exprimindo conceitos de sanção e valores que devem ser respeitados pela sociedade.</w:t>
      </w:r>
    </w:p>
    <w:p w14:paraId="1C6B0E36" w14:textId="67AD36E3" w:rsidR="00E62FDD" w:rsidRPr="006E50C1" w:rsidRDefault="00046DD8" w:rsidP="000C00C3">
      <w:r w:rsidRPr="006E50C1">
        <w:t xml:space="preserve">No tocante as </w:t>
      </w:r>
      <w:r w:rsidR="000C00C3" w:rsidRPr="006E50C1">
        <w:t>normas sociai</w:t>
      </w:r>
      <w:r w:rsidRPr="006E50C1">
        <w:t>s, Leonardi (2011) explica que</w:t>
      </w:r>
      <w:r w:rsidR="000C00C3" w:rsidRPr="006E50C1">
        <w:t xml:space="preserve"> são representadas por um conjunto de usos e costumes compartilhados pela comunidade e inerente a todas as situações e </w:t>
      </w:r>
      <w:r w:rsidR="00E62FDD" w:rsidRPr="006E50C1">
        <w:t>circunstâncias, onde os membros sociais são livres para desobedecer essas normas sociais, contudo insertos em consequências punitivas em caso de desobediência, o que seria um entrava normativo que membros de uma mesma comunidade se impõe mutuamente.</w:t>
      </w:r>
    </w:p>
    <w:p w14:paraId="32961C0A" w14:textId="23D8E8DD" w:rsidR="0067116B" w:rsidRPr="006E50C1" w:rsidRDefault="00E62FDD" w:rsidP="000C00C3">
      <w:r w:rsidRPr="006E50C1">
        <w:t>Em relação ao mercado</w:t>
      </w:r>
      <w:r w:rsidR="0067116B" w:rsidRPr="006E50C1">
        <w:t>,</w:t>
      </w:r>
      <w:r w:rsidRPr="006E50C1">
        <w:t xml:space="preserve"> Leonardi (2011) explica que faz parte das relações de todas as relações econômicas em rede, inibindo o comportamento dos usuários da rede por meio de um sistema de preços, onde a obtenção de um benefício está</w:t>
      </w:r>
      <w:r w:rsidR="0067116B" w:rsidRPr="006E50C1">
        <w:t xml:space="preserve"> diretamente</w:t>
      </w:r>
      <w:r w:rsidRPr="006E50C1">
        <w:t xml:space="preserve"> vinculada ao seu custo</w:t>
      </w:r>
      <w:r w:rsidR="0067116B" w:rsidRPr="006E50C1">
        <w:t>, atuando como um inibidor de comportamentos a o que seja diferente.</w:t>
      </w:r>
    </w:p>
    <w:p w14:paraId="6D860023" w14:textId="3642D413" w:rsidR="0067116B" w:rsidRPr="006E50C1" w:rsidRDefault="0067116B" w:rsidP="000C00C3">
      <w:r w:rsidRPr="006E50C1">
        <w:t>Por fim, emprega Lessig o conceito de arquitetura como uma modalidade de regulação do ciberespaço na medida em que as características de determinadas coisas restringem o comportamento, ou força determinadas condutas. Uma</w:t>
      </w:r>
      <w:r w:rsidR="00046DD8" w:rsidRPr="006E50C1">
        <w:t xml:space="preserve"> melhor</w:t>
      </w:r>
      <w:r w:rsidRPr="006E50C1">
        <w:t xml:space="preserve"> explicação sobre esse fator pode ser explicada por Gabriel</w:t>
      </w:r>
      <w:r w:rsidR="00046DD8" w:rsidRPr="006E50C1">
        <w:t xml:space="preserve"> Rigoldi Vidal, que aduz:</w:t>
      </w:r>
    </w:p>
    <w:p w14:paraId="781E8D82" w14:textId="4727B806" w:rsidR="009B4815" w:rsidRPr="006E50C1" w:rsidRDefault="0067116B" w:rsidP="009B4815">
      <w:pPr>
        <w:spacing w:line="240" w:lineRule="auto"/>
        <w:ind w:left="2268" w:firstLine="0"/>
        <w:rPr>
          <w:rFonts w:cs="Times New Roman"/>
          <w:sz w:val="20"/>
        </w:rPr>
      </w:pPr>
      <w:r w:rsidRPr="006E50C1">
        <w:rPr>
          <w:rFonts w:cs="Times New Roman"/>
          <w:sz w:val="20"/>
          <w:szCs w:val="21"/>
          <w:shd w:val="clear" w:color="auto" w:fill="FFFFFF"/>
        </w:rPr>
        <w:t>A palavra</w:t>
      </w:r>
      <w:r w:rsidRPr="006E50C1">
        <w:rPr>
          <w:rStyle w:val="apple-converted-space"/>
          <w:rFonts w:cs="Times New Roman"/>
          <w:sz w:val="20"/>
          <w:szCs w:val="21"/>
          <w:shd w:val="clear" w:color="auto" w:fill="FFFFFF"/>
        </w:rPr>
        <w:t> </w:t>
      </w:r>
      <w:r w:rsidRPr="006E50C1">
        <w:rPr>
          <w:rStyle w:val="nfase"/>
          <w:rFonts w:cs="Times New Roman"/>
          <w:sz w:val="20"/>
          <w:szCs w:val="21"/>
          <w:shd w:val="clear" w:color="auto" w:fill="FFFFFF"/>
        </w:rPr>
        <w:t>"arquitetura"</w:t>
      </w:r>
      <w:r w:rsidRPr="006E50C1">
        <w:rPr>
          <w:rStyle w:val="apple-converted-space"/>
          <w:rFonts w:cs="Times New Roman"/>
          <w:i/>
          <w:iCs/>
          <w:sz w:val="20"/>
          <w:szCs w:val="21"/>
          <w:shd w:val="clear" w:color="auto" w:fill="FFFFFF"/>
        </w:rPr>
        <w:t> </w:t>
      </w:r>
      <w:r w:rsidRPr="006E50C1">
        <w:rPr>
          <w:rFonts w:cs="Times New Roman"/>
          <w:sz w:val="20"/>
          <w:szCs w:val="21"/>
          <w:shd w:val="clear" w:color="auto" w:fill="FFFFFF"/>
        </w:rPr>
        <w:t>é empregada em sentido amplo, para representar a maneira como o mundo é, ou seja, a estrutura de como as coisas se apresentam na natureza, bem como o modo como elas são projetadas e construídas pelo ser humano. A arquitetura é uma modalidade de regulação, na medida em que as características de determinadas coisas restringem comportamentos, ou forçam determinadas condutas. Ao contrário das outras modalidades, porém, a regulação por meio da arquitetura é autoexecutável: não depende de ações organizadas nem da cooperação de alguém, nem tampouco de um aparato estatal, social ou de mercado para ser cumprida, e não permite ao indivíduo ignorá-la e sofrer as consequências posteriormente</w:t>
      </w:r>
      <w:r w:rsidR="00E62FDD" w:rsidRPr="006E50C1">
        <w:rPr>
          <w:rFonts w:cs="Times New Roman"/>
        </w:rPr>
        <w:t xml:space="preserve"> </w:t>
      </w:r>
      <w:r w:rsidRPr="006E50C1">
        <w:rPr>
          <w:rFonts w:cs="Times New Roman"/>
          <w:sz w:val="20"/>
        </w:rPr>
        <w:t>(VIDAL, 2010)</w:t>
      </w:r>
    </w:p>
    <w:p w14:paraId="1A1138BB" w14:textId="77777777" w:rsidR="00042F98" w:rsidRPr="006E50C1" w:rsidRDefault="00042F98" w:rsidP="00042F98"/>
    <w:p w14:paraId="40FBE1C6" w14:textId="52B9A9CC" w:rsidR="00042F98" w:rsidRPr="006E50C1" w:rsidRDefault="00042F98" w:rsidP="00042F98">
      <w:r w:rsidRPr="006E50C1">
        <w:t>Diante os argumentos aqui apresentados</w:t>
      </w:r>
      <w:r w:rsidR="00046DD8" w:rsidRPr="006E50C1">
        <w:t xml:space="preserve">, observa-se que a teoria da regulação das relações jurídicas virtuais, através do método da aplicação dos institutos jurídicos tradicionais aliados a arquitetura da rede, parece ser o mais adequado para a atual sistemática que envolve a natureza do ciberespaço. Isso porque, esse método de aplicação se diferencia dos demais visto que engloba não só a </w:t>
      </w:r>
      <w:r w:rsidR="00BA6B3F" w:rsidRPr="006E50C1">
        <w:t>sistemática do pensamento</w:t>
      </w:r>
      <w:r w:rsidR="00046DD8" w:rsidRPr="006E50C1">
        <w:t xml:space="preserve"> </w:t>
      </w:r>
      <w:r w:rsidR="00BA6B3F" w:rsidRPr="006E50C1">
        <w:t>jurídico já consolidado</w:t>
      </w:r>
      <w:r w:rsidR="00046DD8" w:rsidRPr="006E50C1">
        <w:t>, mas também a sistemática</w:t>
      </w:r>
      <w:r w:rsidR="00BA6B3F" w:rsidRPr="006E50C1">
        <w:t xml:space="preserve"> dos fenômenos que envolvem toda a rede, onde os fatores econômicos e sociais regulam o comportamento do indivíduo inserto no ciberespaço, estimulando e desestimulando certas ações de acordo com a necessidade social e comportamenta</w:t>
      </w:r>
      <w:r w:rsidR="00CC2BAA" w:rsidRPr="006E50C1">
        <w:t>l de todos que integram a rede.</w:t>
      </w:r>
    </w:p>
    <w:p w14:paraId="501BB0FD" w14:textId="77777777" w:rsidR="00042F98" w:rsidRPr="006E50C1" w:rsidRDefault="00042F98" w:rsidP="002250C3">
      <w:pPr>
        <w:ind w:firstLine="0"/>
      </w:pPr>
    </w:p>
    <w:p w14:paraId="40699F5A" w14:textId="7DF55456" w:rsidR="0093517C" w:rsidRPr="006E50C1" w:rsidRDefault="00B73E9D" w:rsidP="001F4A17">
      <w:pPr>
        <w:pStyle w:val="Ttulo1"/>
        <w:numPr>
          <w:ilvl w:val="0"/>
          <w:numId w:val="21"/>
        </w:numPr>
        <w:ind w:left="0" w:firstLine="0"/>
      </w:pPr>
      <w:r w:rsidRPr="006E50C1">
        <w:t>METODOLOGIA</w:t>
      </w:r>
    </w:p>
    <w:p w14:paraId="759DFE4E" w14:textId="77777777" w:rsidR="001F4A17" w:rsidRPr="006E50C1" w:rsidRDefault="001F4A17" w:rsidP="001F4A17">
      <w:pPr>
        <w:pStyle w:val="NormalWeb"/>
        <w:spacing w:before="0" w:beforeAutospacing="0" w:after="0" w:afterAutospacing="0" w:line="360" w:lineRule="auto"/>
        <w:ind w:firstLine="709"/>
        <w:jc w:val="both"/>
      </w:pPr>
    </w:p>
    <w:p w14:paraId="491FBCBD" w14:textId="77777777" w:rsidR="001F4A17" w:rsidRPr="006E50C1" w:rsidRDefault="001F4A17" w:rsidP="001F4A17">
      <w:pPr>
        <w:pStyle w:val="NormalWeb"/>
        <w:spacing w:before="0" w:beforeAutospacing="0" w:after="0" w:afterAutospacing="0" w:line="360" w:lineRule="auto"/>
        <w:ind w:firstLine="709"/>
        <w:jc w:val="both"/>
      </w:pPr>
      <w:r w:rsidRPr="006E50C1">
        <w:t>A metodologia consiste em identificar o tipo de pesquisa, os procedimentos utilizados para a coleta dos dados, o plano de pesquisa onde se apresenta os objetivos, o tema e o problema em estudo, além do levantamento das referências utilizadas como fonte bibliográficas.</w:t>
      </w:r>
    </w:p>
    <w:p w14:paraId="61988BFB" w14:textId="26F67AC1" w:rsidR="001F4A17" w:rsidRPr="006E50C1" w:rsidRDefault="001F4A17" w:rsidP="001F4A17">
      <w:pPr>
        <w:pStyle w:val="NormalWeb"/>
        <w:spacing w:before="0" w:beforeAutospacing="0" w:after="0" w:afterAutospacing="0" w:line="360" w:lineRule="auto"/>
        <w:ind w:firstLine="709"/>
        <w:jc w:val="both"/>
      </w:pPr>
      <w:r w:rsidRPr="006E50C1">
        <w:t xml:space="preserve">O presente trabalho objetivou </w:t>
      </w:r>
      <w:r w:rsidR="006F373E" w:rsidRPr="006E50C1">
        <w:t>principalmente analisar a viabilidade e as formas regulatórias do ciberespaço, face as implicações multilaterais dos diversos ordenamentos jurídicos existentes, bem como noticiar os métodos regulatórios defendidos pela doutrina, apresentando suas qualidades e defeitos</w:t>
      </w:r>
      <w:r w:rsidRPr="006E50C1">
        <w:t xml:space="preserve">. Para tanto, </w:t>
      </w:r>
      <w:r w:rsidR="006F373E" w:rsidRPr="006E50C1">
        <w:t>foi</w:t>
      </w:r>
      <w:r w:rsidRPr="006E50C1">
        <w:t xml:space="preserve"> utilizada uma metodologia de base teórica, extraída da análise de livros e artigos acerca do assunto, oportunidade e</w:t>
      </w:r>
      <w:r w:rsidR="00BA6B3F" w:rsidRPr="006E50C1">
        <w:t xml:space="preserve">m que a presente investigação </w:t>
      </w:r>
      <w:r w:rsidR="006F373E" w:rsidRPr="006E50C1">
        <w:t>adotou uma</w:t>
      </w:r>
      <w:r w:rsidRPr="006E50C1">
        <w:t xml:space="preserve"> pesquisa descritiva ou analítica, expondo</w:t>
      </w:r>
      <w:r w:rsidR="00BA6B3F" w:rsidRPr="006E50C1">
        <w:t xml:space="preserve"> e se posicionando aceca dos</w:t>
      </w:r>
      <w:r w:rsidRPr="006E50C1">
        <w:t xml:space="preserve"> posicionamentos doutrinários </w:t>
      </w:r>
      <w:r w:rsidR="00BA6B3F" w:rsidRPr="006E50C1">
        <w:t>relativos ao</w:t>
      </w:r>
      <w:r w:rsidRPr="006E50C1">
        <w:t xml:space="preserve"> tema</w:t>
      </w:r>
      <w:r w:rsidR="00BA6B3F" w:rsidRPr="006E50C1">
        <w:t xml:space="preserve"> proposto</w:t>
      </w:r>
      <w:r w:rsidRPr="006E50C1">
        <w:t>.</w:t>
      </w:r>
    </w:p>
    <w:p w14:paraId="343EF68C" w14:textId="5D274FAC" w:rsidR="001F4A17" w:rsidRPr="006E50C1" w:rsidRDefault="001F4A17" w:rsidP="001F4A17">
      <w:pPr>
        <w:pStyle w:val="NormalWeb"/>
        <w:spacing w:before="0" w:beforeAutospacing="0" w:after="0" w:afterAutospacing="0" w:line="360" w:lineRule="auto"/>
        <w:ind w:firstLine="709"/>
        <w:jc w:val="both"/>
      </w:pPr>
      <w:r w:rsidRPr="006E50C1">
        <w:t xml:space="preserve">Ademais, por meio </w:t>
      </w:r>
      <w:r w:rsidR="00850AB5" w:rsidRPr="006E50C1">
        <w:t>da</w:t>
      </w:r>
      <w:r w:rsidRPr="006E50C1">
        <w:t xml:space="preserve"> pesquisa bibliográfica, buscou</w:t>
      </w:r>
      <w:r w:rsidR="00850AB5" w:rsidRPr="006E50C1">
        <w:t>-se</w:t>
      </w:r>
      <w:r w:rsidRPr="006E50C1">
        <w:t xml:space="preserve"> examinar</w:t>
      </w:r>
      <w:r w:rsidR="00BA6B3F" w:rsidRPr="006E50C1">
        <w:t xml:space="preserve"> as características do ciberespaço, bem como o problema de sua regulamentação, devido a característica de ser um espaço global de comunicação e conhecimento</w:t>
      </w:r>
      <w:r w:rsidR="00850AB5" w:rsidRPr="006E50C1">
        <w:t>,</w:t>
      </w:r>
      <w:r w:rsidR="00BA6B3F" w:rsidRPr="006E50C1">
        <w:t xml:space="preserve"> face as dificuldades regulatórias impostas pela sua territorialidade indefinida.</w:t>
      </w:r>
    </w:p>
    <w:p w14:paraId="6E8534F2" w14:textId="75B34FB9" w:rsidR="001F4A17" w:rsidRPr="006E50C1" w:rsidRDefault="001F4A17" w:rsidP="001F4A17">
      <w:pPr>
        <w:autoSpaceDE w:val="0"/>
        <w:autoSpaceDN w:val="0"/>
        <w:adjustRightInd w:val="0"/>
        <w:rPr>
          <w:rFonts w:cs="Times New Roman"/>
        </w:rPr>
      </w:pPr>
      <w:r w:rsidRPr="006E50C1">
        <w:rPr>
          <w:rFonts w:cs="Times New Roman"/>
        </w:rPr>
        <w:t>Nesse sentido, a investigação</w:t>
      </w:r>
      <w:r w:rsidR="00BA6B3F" w:rsidRPr="006E50C1">
        <w:rPr>
          <w:rFonts w:cs="Times New Roman"/>
        </w:rPr>
        <w:t xml:space="preserve"> teve sua</w:t>
      </w:r>
      <w:r w:rsidRPr="006E50C1">
        <w:rPr>
          <w:rFonts w:cs="Times New Roman"/>
        </w:rPr>
        <w:t xml:space="preserve"> base em livros, revistas, periódicos e artigos publicados em sítios disponíveis na rede mundial de computadores, dos quais se extraíram as teses </w:t>
      </w:r>
      <w:r w:rsidR="001241D0" w:rsidRPr="006E50C1">
        <w:rPr>
          <w:rFonts w:cs="Times New Roman"/>
        </w:rPr>
        <w:t>que construíram os argumentos necessários para responder as indagações insertas em sua seção introdutória</w:t>
      </w:r>
      <w:r w:rsidRPr="006E50C1">
        <w:rPr>
          <w:rFonts w:cs="Times New Roman"/>
        </w:rPr>
        <w:t>.</w:t>
      </w:r>
    </w:p>
    <w:p w14:paraId="074D0AD3" w14:textId="78E7A77C" w:rsidR="001F4A17" w:rsidRPr="006E50C1" w:rsidRDefault="001F4A17" w:rsidP="001F4A17">
      <w:pPr>
        <w:autoSpaceDE w:val="0"/>
        <w:autoSpaceDN w:val="0"/>
        <w:adjustRightInd w:val="0"/>
        <w:rPr>
          <w:rFonts w:cs="Times New Roman"/>
        </w:rPr>
      </w:pPr>
      <w:r w:rsidRPr="006E50C1">
        <w:rPr>
          <w:rFonts w:cs="Times New Roman"/>
        </w:rPr>
        <w:t xml:space="preserve">A </w:t>
      </w:r>
      <w:r w:rsidR="001241D0" w:rsidRPr="006E50C1">
        <w:rPr>
          <w:rFonts w:cs="Times New Roman"/>
        </w:rPr>
        <w:t xml:space="preserve">investigação </w:t>
      </w:r>
      <w:r w:rsidRPr="006E50C1">
        <w:rPr>
          <w:rFonts w:cs="Times New Roman"/>
        </w:rPr>
        <w:t>adotou como procedimentos de abordagem do estudo em destaque o método dedutivo</w:t>
      </w:r>
      <w:r w:rsidR="001241D0" w:rsidRPr="006E50C1">
        <w:rPr>
          <w:rFonts w:cs="Times New Roman"/>
        </w:rPr>
        <w:t xml:space="preserve"> que não procurou apenas em </w:t>
      </w:r>
      <w:r w:rsidRPr="006E50C1">
        <w:rPr>
          <w:rFonts w:cs="Times New Roman"/>
        </w:rPr>
        <w:t>descrever, mas identificar os fatores que determinam ou que contribuem para a ocorrência dos fatos ou fenômenos em estudo.</w:t>
      </w:r>
    </w:p>
    <w:p w14:paraId="31A4EB23" w14:textId="07509178" w:rsidR="001F4A17" w:rsidRPr="006E50C1" w:rsidRDefault="001F4A17" w:rsidP="001F4A17">
      <w:pPr>
        <w:autoSpaceDE w:val="0"/>
        <w:autoSpaceDN w:val="0"/>
        <w:adjustRightInd w:val="0"/>
        <w:rPr>
          <w:rFonts w:cs="Times New Roman"/>
        </w:rPr>
      </w:pPr>
      <w:r w:rsidRPr="006E50C1">
        <w:rPr>
          <w:rFonts w:cs="Times New Roman"/>
        </w:rPr>
        <w:t xml:space="preserve">A abordagem proposta no presente </w:t>
      </w:r>
      <w:r w:rsidR="001241D0" w:rsidRPr="006E50C1">
        <w:rPr>
          <w:rFonts w:cs="Times New Roman"/>
        </w:rPr>
        <w:t>trabalho</w:t>
      </w:r>
      <w:r w:rsidRPr="006E50C1">
        <w:rPr>
          <w:rFonts w:cs="Times New Roman"/>
        </w:rPr>
        <w:t xml:space="preserve"> classific</w:t>
      </w:r>
      <w:r w:rsidR="00850AB5" w:rsidRPr="006E50C1">
        <w:rPr>
          <w:rFonts w:cs="Times New Roman"/>
        </w:rPr>
        <w:t xml:space="preserve">a-se como qualitativa, pois, segundo </w:t>
      </w:r>
      <w:r w:rsidRPr="006E50C1">
        <w:rPr>
          <w:rFonts w:cs="Times New Roman"/>
        </w:rPr>
        <w:t xml:space="preserve">Rodrigues (2006, p. 90), este tipo de investigação caracteriza-se por uma abordagem analítica e comparativa dos fatos, dados ou teorias sobre o problema, onde o pesquisador busca descrevê-los e interpretá-los, sem a necessidade de mensurações ou de procedimentos estatísticos. </w:t>
      </w:r>
    </w:p>
    <w:p w14:paraId="1EDD772E" w14:textId="77777777" w:rsidR="001F4A17" w:rsidRPr="006E50C1" w:rsidRDefault="001F4A17" w:rsidP="001F4A17">
      <w:pPr>
        <w:rPr>
          <w:rFonts w:cs="Times New Roman"/>
        </w:rPr>
      </w:pPr>
      <w:r w:rsidRPr="006E50C1">
        <w:rPr>
          <w:rFonts w:cs="Times New Roman"/>
        </w:rPr>
        <w:t xml:space="preserve">Isto porque, na lição de Martins e Theóphilo (2009, p. 141), nessa modalidade de pesquisa não se busca comprovar evidências a </w:t>
      </w:r>
      <w:r w:rsidRPr="006E50C1">
        <w:rPr>
          <w:rFonts w:cs="Times New Roman"/>
          <w:i/>
        </w:rPr>
        <w:t>priori</w:t>
      </w:r>
      <w:r w:rsidRPr="006E50C1">
        <w:rPr>
          <w:rFonts w:cs="Times New Roman"/>
        </w:rPr>
        <w:t>, devendo analisar-se os dados na medida em que forem coletados. Desse modo, o tema em tela possui estreita relação com uma resolução de um problema que favorecerá a coletividade, vez que se buscará, de forma teórica, uma interação entre o pesquisador e o referencial teórico a respeito da temática a ser pesquisada.</w:t>
      </w:r>
    </w:p>
    <w:p w14:paraId="70640BA5" w14:textId="77777777" w:rsidR="001F4A17" w:rsidRPr="006E50C1" w:rsidRDefault="001F4A17" w:rsidP="0093517C"/>
    <w:p w14:paraId="7FE11674" w14:textId="2F302B2E" w:rsidR="00AF28BD" w:rsidRPr="006E50C1" w:rsidRDefault="00850AB5" w:rsidP="00AF28BD">
      <w:pPr>
        <w:pStyle w:val="Ttulo1"/>
        <w:numPr>
          <w:ilvl w:val="0"/>
          <w:numId w:val="21"/>
        </w:numPr>
        <w:ind w:left="0" w:firstLine="0"/>
        <w:rPr>
          <w:caps w:val="0"/>
        </w:rPr>
      </w:pPr>
      <w:r w:rsidRPr="006E50C1">
        <w:t xml:space="preserve">ANÁLISE CRÍTICA </w:t>
      </w:r>
      <w:r w:rsidRPr="006E50C1">
        <w:rPr>
          <w:caps w:val="0"/>
        </w:rPr>
        <w:t>DA INVESTIGAÇÃO</w:t>
      </w:r>
    </w:p>
    <w:p w14:paraId="65F54DD0" w14:textId="77777777" w:rsidR="001A3792" w:rsidRPr="006E50C1" w:rsidRDefault="001A3792" w:rsidP="001A3792"/>
    <w:p w14:paraId="0C48825D" w14:textId="77777777" w:rsidR="00703C02" w:rsidRPr="006E50C1" w:rsidRDefault="00AF28BD" w:rsidP="00703C02">
      <w:r w:rsidRPr="006E50C1">
        <w:t>A criação de uma rede interconectada de computadores possibilitou a conexão imediata de pessoas nos mais longínquos cantos do mundo, favorecendo a criação e difusão de novas ideias e conhecimentos. Desse modo, pensar em internet, é pensar na evolução da</w:t>
      </w:r>
      <w:r w:rsidR="009E41ED" w:rsidRPr="006E50C1">
        <w:t xml:space="preserve"> própria</w:t>
      </w:r>
      <w:r w:rsidRPr="006E50C1">
        <w:t xml:space="preserve"> humanidade, na construção de toda uma</w:t>
      </w:r>
      <w:r w:rsidR="009E41ED" w:rsidRPr="006E50C1">
        <w:t xml:space="preserve"> imensa</w:t>
      </w:r>
      <w:r w:rsidRPr="006E50C1">
        <w:t xml:space="preserve"> estrutura colaborativa</w:t>
      </w:r>
      <w:r w:rsidR="009E41ED" w:rsidRPr="006E50C1">
        <w:t xml:space="preserve"> de conhecimento e interação social, chamada ciberespaço.</w:t>
      </w:r>
    </w:p>
    <w:p w14:paraId="566DA133" w14:textId="54BDF3F7" w:rsidR="0015292D" w:rsidRPr="006E50C1" w:rsidRDefault="009E41ED" w:rsidP="00703C02">
      <w:r w:rsidRPr="006E50C1">
        <w:t>Com base nesse pressuposto, onde há interatividade e relacionamento humano</w:t>
      </w:r>
      <w:r w:rsidR="0015292D" w:rsidRPr="006E50C1">
        <w:t>, há de se observar a presença da ciência do direito, como um instrumento de regulação de condutas, que deve refletir e se adaptar as novas realidades sociais.</w:t>
      </w:r>
    </w:p>
    <w:p w14:paraId="6EB4CCCC" w14:textId="6C23ACD0" w:rsidR="00AF28BD" w:rsidRPr="006E50C1" w:rsidRDefault="00AF28BD" w:rsidP="0015292D">
      <w:r w:rsidRPr="006E50C1">
        <w:t xml:space="preserve"> </w:t>
      </w:r>
      <w:r w:rsidR="0015292D" w:rsidRPr="006E50C1">
        <w:t xml:space="preserve">Nesse enfoque, o </w:t>
      </w:r>
      <w:r w:rsidRPr="006E50C1">
        <w:t>direito digital</w:t>
      </w:r>
      <w:r w:rsidR="0015292D" w:rsidRPr="006E50C1">
        <w:t xml:space="preserve"> surge como uma adaptação do próprio direito aos novos fenômenos impostos pela tecnologia. Devendo a sua criação relativamente recente, o direito digital merece um aprofundamento nos</w:t>
      </w:r>
      <w:r w:rsidR="009E41ED" w:rsidRPr="006E50C1">
        <w:t xml:space="preserve"> debates</w:t>
      </w:r>
      <w:r w:rsidR="0015292D" w:rsidRPr="006E50C1">
        <w:t xml:space="preserve"> em</w:t>
      </w:r>
      <w:r w:rsidRPr="006E50C1">
        <w:t xml:space="preserve"> diferentes ordenamentos jurídico</w:t>
      </w:r>
      <w:r w:rsidR="009E41ED" w:rsidRPr="006E50C1">
        <w:t>s</w:t>
      </w:r>
      <w:r w:rsidRPr="006E50C1">
        <w:t xml:space="preserve"> ao redor do mundo</w:t>
      </w:r>
      <w:r w:rsidR="009E41ED" w:rsidRPr="006E50C1">
        <w:t>.</w:t>
      </w:r>
    </w:p>
    <w:p w14:paraId="381119C4" w14:textId="1B51E76F" w:rsidR="00A919DC" w:rsidRPr="006E50C1" w:rsidRDefault="0015292D" w:rsidP="0050336E">
      <w:r w:rsidRPr="006E50C1">
        <w:t>Diante desses argumentos, a</w:t>
      </w:r>
      <w:r w:rsidR="00AF28BD" w:rsidRPr="006E50C1">
        <w:t xml:space="preserve"> </w:t>
      </w:r>
      <w:r w:rsidR="0050336E" w:rsidRPr="006E50C1">
        <w:t>presente investigação surgiu com o anseio de descobrir quais os limites da aplicabilidade e quais os mel</w:t>
      </w:r>
      <w:r w:rsidR="00A919DC" w:rsidRPr="006E50C1">
        <w:t xml:space="preserve">hores métodos na regulamentação das </w:t>
      </w:r>
      <w:r w:rsidR="0050336E" w:rsidRPr="006E50C1">
        <w:t>relações jurídicas</w:t>
      </w:r>
      <w:r w:rsidR="00A919DC" w:rsidRPr="006E50C1">
        <w:t xml:space="preserve"> que ocorrem no ciberespaço, justamente devido ao problema criado pelo rompimento das barreiras territoriais pela sociedade digital, que constrói, na visão de Pinheiro (2013), um território, totalmente</w:t>
      </w:r>
      <w:r w:rsidR="001A6C9B" w:rsidRPr="006E50C1">
        <w:t xml:space="preserve"> novo, dificilmente demarcável.</w:t>
      </w:r>
    </w:p>
    <w:p w14:paraId="3DAB4C3C" w14:textId="323495E1" w:rsidR="0050336E" w:rsidRPr="006E50C1" w:rsidRDefault="00A919DC" w:rsidP="0050336E">
      <w:pPr>
        <w:rPr>
          <w:rFonts w:cs="Times New Roman"/>
        </w:rPr>
      </w:pPr>
      <w:r w:rsidRPr="006E50C1">
        <w:t xml:space="preserve">Durante </w:t>
      </w:r>
      <w:r w:rsidR="001A6C9B" w:rsidRPr="006E50C1">
        <w:t>a feição</w:t>
      </w:r>
      <w:r w:rsidRPr="006E50C1">
        <w:t xml:space="preserve"> da fundamentação</w:t>
      </w:r>
      <w:r w:rsidR="001A6C9B" w:rsidRPr="006E50C1">
        <w:t xml:space="preserve"> teórico procurou-se atender o</w:t>
      </w:r>
      <w:r w:rsidRPr="006E50C1">
        <w:t xml:space="preserve"> </w:t>
      </w:r>
      <w:r w:rsidRPr="006E50C1">
        <w:rPr>
          <w:rFonts w:cs="Times New Roman"/>
        </w:rPr>
        <w:t xml:space="preserve">objetivo principal de </w:t>
      </w:r>
      <w:r w:rsidRPr="006E50C1">
        <w:rPr>
          <w:rFonts w:cs="Times New Roman"/>
          <w:szCs w:val="24"/>
        </w:rPr>
        <w:t>verificar a viabilidade e os limites regulatórios do ciberespaço, face as implicações multilaterais dos diversos ordenamentos jurídicos existentes</w:t>
      </w:r>
      <w:r w:rsidRPr="006E50C1">
        <w:rPr>
          <w:rFonts w:cs="Times New Roman"/>
        </w:rPr>
        <w:t>, bem como noticiar os métodos regulatórios defendidos pela doutrina, apresentando suas qualidades e defeitos</w:t>
      </w:r>
      <w:r w:rsidR="001A6C9B" w:rsidRPr="006E50C1">
        <w:rPr>
          <w:rFonts w:cs="Times New Roman"/>
        </w:rPr>
        <w:t>.</w:t>
      </w:r>
    </w:p>
    <w:p w14:paraId="190B7B99" w14:textId="36DACFFE" w:rsidR="001A6C9B" w:rsidRPr="006E50C1" w:rsidRDefault="001A6C9B" w:rsidP="00A234F7">
      <w:r w:rsidRPr="006E50C1">
        <w:rPr>
          <w:rFonts w:cs="Times New Roman"/>
        </w:rPr>
        <w:t xml:space="preserve">O capítulo </w:t>
      </w:r>
      <w:r w:rsidRPr="006E50C1">
        <w:t>intitulado “</w:t>
      </w:r>
      <w:r w:rsidRPr="006E50C1">
        <w:rPr>
          <w:i/>
        </w:rPr>
        <w:t>Alicerces evolutivos da sociedade digital no mundo contemporâneo</w:t>
      </w:r>
      <w:r w:rsidRPr="006E50C1">
        <w:t>”</w:t>
      </w:r>
      <w:r w:rsidRPr="006E50C1">
        <w:rPr>
          <w:rFonts w:cs="Times New Roman"/>
        </w:rPr>
        <w:t>, teve a preocupação de expor ao leitor uma noção d</w:t>
      </w:r>
      <w:r w:rsidRPr="006E50C1">
        <w:t xml:space="preserve">os fatores e da importância da sociedade digital, demonstrando, fundamentadamente, o que é esse novo modelo social. As conclusões extraídas </w:t>
      </w:r>
      <w:r w:rsidR="00A234F7" w:rsidRPr="006E50C1">
        <w:t>desse capí</w:t>
      </w:r>
      <w:r w:rsidRPr="006E50C1">
        <w:t>tulo mostram</w:t>
      </w:r>
      <w:r w:rsidR="00A234F7" w:rsidRPr="006E50C1">
        <w:t xml:space="preserve"> que o ciberespaço realmente age</w:t>
      </w:r>
      <w:r w:rsidRPr="006E50C1">
        <w:t xml:space="preserve"> como uma rede de indivíduos multiconectada resultante de um processo lento e gradativo da evolução humana, fixada em um ambiente virtualizado e em constante transformação.</w:t>
      </w:r>
      <w:r w:rsidR="00A234F7" w:rsidRPr="006E50C1">
        <w:t xml:space="preserve"> Contudo, como foi analisado</w:t>
      </w:r>
      <w:r w:rsidRPr="006E50C1">
        <w:t>, ao mesmo tempo</w:t>
      </w:r>
      <w:r w:rsidR="00A234F7" w:rsidRPr="006E50C1">
        <w:t xml:space="preserve"> que se percebe a expansão e difusão do acesso</w:t>
      </w:r>
      <w:r w:rsidRPr="006E50C1">
        <w:t>, há também a possibilidade de que toda essa estrutura virtual descentralizada venha a ceder por um sistema caótico co</w:t>
      </w:r>
      <w:r w:rsidR="00A234F7" w:rsidRPr="006E50C1">
        <w:t>nstruído por sua própria massa. Assim</w:t>
      </w:r>
      <w:r w:rsidRPr="006E50C1">
        <w:t xml:space="preserve"> sendo, </w:t>
      </w:r>
      <w:r w:rsidR="00A234F7" w:rsidRPr="006E50C1">
        <w:t>ficou evidenciado a necessidade</w:t>
      </w:r>
      <w:r w:rsidRPr="006E50C1">
        <w:t xml:space="preserve"> </w:t>
      </w:r>
      <w:r w:rsidR="00A234F7" w:rsidRPr="006E50C1">
        <w:t>da aplicação do</w:t>
      </w:r>
      <w:r w:rsidRPr="006E50C1">
        <w:t xml:space="preserve"> direito como um meio controlador </w:t>
      </w:r>
      <w:r w:rsidR="00A234F7" w:rsidRPr="006E50C1">
        <w:t>que vise</w:t>
      </w:r>
      <w:r w:rsidRPr="006E50C1">
        <w:t xml:space="preserve"> a pacificação</w:t>
      </w:r>
      <w:r w:rsidR="00A234F7" w:rsidRPr="006E50C1">
        <w:t xml:space="preserve"> e organização </w:t>
      </w:r>
      <w:r w:rsidRPr="006E50C1">
        <w:t>da rede.</w:t>
      </w:r>
    </w:p>
    <w:p w14:paraId="655D68D0" w14:textId="1DA747F3" w:rsidR="00A234F7" w:rsidRPr="006E50C1" w:rsidRDefault="00A234F7" w:rsidP="008E7F5A">
      <w:r w:rsidRPr="006E50C1">
        <w:t>O capítulo intitulado “</w:t>
      </w:r>
      <w:r w:rsidRPr="006E50C1">
        <w:rPr>
          <w:rFonts w:cs="Times New Roman"/>
          <w:i/>
          <w:szCs w:val="24"/>
        </w:rPr>
        <w:t>Da territorialidade e o problema da multilateralidade dos ordenamentos jurídicos aplicáveis ao ciberespaço</w:t>
      </w:r>
      <w:r w:rsidRPr="006E50C1">
        <w:rPr>
          <w:rFonts w:cs="Times New Roman"/>
          <w:szCs w:val="24"/>
        </w:rPr>
        <w:t xml:space="preserve">” visou apresentar o problema jurisdicional dos Estados sobre o ciberespaço em razão da sua arquitetura indefinida. As </w:t>
      </w:r>
      <w:r w:rsidR="00F505A3" w:rsidRPr="006E50C1">
        <w:rPr>
          <w:rFonts w:cs="Times New Roman"/>
          <w:szCs w:val="24"/>
        </w:rPr>
        <w:t>análises</w:t>
      </w:r>
      <w:r w:rsidRPr="006E50C1">
        <w:rPr>
          <w:rFonts w:cs="Times New Roman"/>
          <w:szCs w:val="24"/>
        </w:rPr>
        <w:t xml:space="preserve"> extraídas</w:t>
      </w:r>
      <w:r w:rsidR="008E7F5A" w:rsidRPr="006E50C1">
        <w:t xml:space="preserve"> mostram que o</w:t>
      </w:r>
      <w:r w:rsidRPr="006E50C1">
        <w:t xml:space="preserve"> processo</w:t>
      </w:r>
      <w:r w:rsidR="008E7F5A" w:rsidRPr="006E50C1">
        <w:t xml:space="preserve"> de regulação do ciberespaço é</w:t>
      </w:r>
      <w:r w:rsidRPr="006E50C1">
        <w:t xml:space="preserve"> demasiadamente complicado, </w:t>
      </w:r>
      <w:r w:rsidR="008E7F5A" w:rsidRPr="006E50C1">
        <w:t xml:space="preserve">visto os argumentos </w:t>
      </w:r>
      <w:r w:rsidRPr="006E50C1">
        <w:t>que caracterizam o ciberespaço como um território autô</w:t>
      </w:r>
      <w:r w:rsidR="008E7F5A" w:rsidRPr="006E50C1">
        <w:t>nomo e difuso, bem como argumentos que refletem que o</w:t>
      </w:r>
      <w:r w:rsidRPr="006E50C1">
        <w:t xml:space="preserve"> ciberespaço nada mais é do que uma extrapolação da realidade pela virtualidade, </w:t>
      </w:r>
      <w:r w:rsidR="008E7F5A" w:rsidRPr="006E50C1">
        <w:t>complementar a realidade física</w:t>
      </w:r>
      <w:r w:rsidRPr="006E50C1">
        <w:t>.</w:t>
      </w:r>
      <w:r w:rsidR="008E7F5A" w:rsidRPr="006E50C1">
        <w:t xml:space="preserve"> Assim sendo, em termos de regulação o ciberespaço estaria declinado a duas vertentes, sendo a primeira um efeito de </w:t>
      </w:r>
      <w:r w:rsidR="008E7F5A" w:rsidRPr="006E50C1">
        <w:rPr>
          <w:i/>
        </w:rPr>
        <w:t>ajurisdição,</w:t>
      </w:r>
      <w:r w:rsidR="008E7F5A" w:rsidRPr="006E50C1">
        <w:t xml:space="preserve"> onde deveria ser regulada por meios próprios; e a segunda através de um efeito de </w:t>
      </w:r>
      <w:r w:rsidR="008E7F5A" w:rsidRPr="006E50C1">
        <w:rPr>
          <w:i/>
        </w:rPr>
        <w:t xml:space="preserve">multijurisdição </w:t>
      </w:r>
      <w:r w:rsidR="008E7F5A" w:rsidRPr="006E50C1">
        <w:t>onde a internet e o ciberespaço devem</w:t>
      </w:r>
      <w:r w:rsidR="00F505A3" w:rsidRPr="006E50C1">
        <w:t xml:space="preserve"> ser</w:t>
      </w:r>
      <w:r w:rsidR="008E7F5A" w:rsidRPr="006E50C1">
        <w:t xml:space="preserve"> regulados pelos diversos ordenamentos jurídicos.</w:t>
      </w:r>
    </w:p>
    <w:p w14:paraId="4777FAAE" w14:textId="77777777" w:rsidR="00161F7F" w:rsidRPr="006E50C1" w:rsidRDefault="00F505A3" w:rsidP="00161F7F">
      <w:r w:rsidRPr="006E50C1">
        <w:rPr>
          <w:rFonts w:cs="Times New Roman"/>
          <w:szCs w:val="24"/>
        </w:rPr>
        <w:t xml:space="preserve">Por fim, o capítulo </w:t>
      </w:r>
      <w:r w:rsidR="008E7F5A" w:rsidRPr="006E50C1">
        <w:rPr>
          <w:rFonts w:cs="Times New Roman"/>
          <w:szCs w:val="24"/>
        </w:rPr>
        <w:t>intitulado “</w:t>
      </w:r>
      <w:r w:rsidR="008E7F5A" w:rsidRPr="006E50C1">
        <w:rPr>
          <w:rFonts w:cs="Times New Roman"/>
          <w:i/>
        </w:rPr>
        <w:t>Métodos de regulação para a pacificação das relações jurídicas no ciberespaço”</w:t>
      </w:r>
      <w:r w:rsidR="008E7F5A" w:rsidRPr="006E50C1">
        <w:rPr>
          <w:rFonts w:cs="Times New Roman"/>
        </w:rPr>
        <w:t xml:space="preserve"> </w:t>
      </w:r>
      <w:r w:rsidRPr="006E50C1">
        <w:rPr>
          <w:rFonts w:cs="Times New Roman"/>
        </w:rPr>
        <w:t>teve o propósito de apresentar</w:t>
      </w:r>
      <w:r w:rsidR="008E7F5A" w:rsidRPr="006E50C1">
        <w:rPr>
          <w:rFonts w:cs="Times New Roman"/>
        </w:rPr>
        <w:t xml:space="preserve"> os principais posicionamentos doutrinários sobre a regulação da rede, </w:t>
      </w:r>
      <w:r w:rsidRPr="006E50C1">
        <w:rPr>
          <w:rFonts w:cs="Times New Roman"/>
        </w:rPr>
        <w:t>embasados na leitura de artigos e nos</w:t>
      </w:r>
      <w:r w:rsidR="008E7F5A" w:rsidRPr="006E50C1">
        <w:rPr>
          <w:rFonts w:cs="Times New Roman"/>
        </w:rPr>
        <w:t xml:space="preserve"> trabalhos do Doutor Marcel Leonardi,</w:t>
      </w:r>
      <w:r w:rsidRPr="006E50C1">
        <w:rPr>
          <w:rFonts w:cs="Times New Roman"/>
        </w:rPr>
        <w:t xml:space="preserve"> que embasaram a</w:t>
      </w:r>
      <w:r w:rsidR="008E7F5A" w:rsidRPr="006E50C1">
        <w:rPr>
          <w:rFonts w:cs="Times New Roman"/>
        </w:rPr>
        <w:t xml:space="preserve"> </w:t>
      </w:r>
      <w:r w:rsidRPr="006E50C1">
        <w:rPr>
          <w:rFonts w:cs="Times New Roman"/>
        </w:rPr>
        <w:t>análise</w:t>
      </w:r>
      <w:r w:rsidR="008E7F5A" w:rsidRPr="006E50C1">
        <w:rPr>
          <w:rFonts w:cs="Times New Roman"/>
        </w:rPr>
        <w:t xml:space="preserve"> sobre </w:t>
      </w:r>
      <w:r w:rsidR="008E7F5A" w:rsidRPr="006E50C1">
        <w:t>os limites da aplicabilidade e sobre os melhores métodos na</w:t>
      </w:r>
      <w:r w:rsidRPr="006E50C1">
        <w:t xml:space="preserve"> regulamentação dessas </w:t>
      </w:r>
      <w:r w:rsidR="008E7F5A" w:rsidRPr="006E50C1">
        <w:t>relações jurídicas</w:t>
      </w:r>
      <w:r w:rsidRPr="006E50C1">
        <w:t xml:space="preserve"> da internet e do ciberespaço.</w:t>
      </w:r>
    </w:p>
    <w:p w14:paraId="4BAA1819" w14:textId="77777777" w:rsidR="00161F7F" w:rsidRPr="006E50C1" w:rsidRDefault="00161F7F" w:rsidP="00161F7F">
      <w:r w:rsidRPr="006E50C1">
        <w:t xml:space="preserve">Nesse capítulo, foram apresentadas quatro correntes doutrinárias, nas quais passemos a analisar suas conclusões. </w:t>
      </w:r>
    </w:p>
    <w:p w14:paraId="72A5E523" w14:textId="0B363604" w:rsidR="00161F7F" w:rsidRPr="006E50C1" w:rsidRDefault="00161F7F" w:rsidP="00161F7F">
      <w:r w:rsidRPr="006E50C1">
        <w:t>A corrente da Autorregulação do ciberespaço, age sob o argumento de que eventuais injustiças e conflitos seriam identificados e resolvidos pelos próprios usuários da rede, sem a interferência governamental, através de um contrato social ético para o ciberespaço e resolvidos pelos próprios usuários da rede. Contudo, os argumentos apresentados mostraram que essa corrente está fadada ao insucesso, sendo insustentável devido à dimensão da rede e em virtude da utopia do contrato social quando refletida sobre a grande coletividade de indivíduos.</w:t>
      </w:r>
    </w:p>
    <w:p w14:paraId="4828BC61" w14:textId="29C8EC7B" w:rsidR="00703C02" w:rsidRPr="006E50C1" w:rsidRDefault="00703C02" w:rsidP="00703C02">
      <w:r w:rsidRPr="006E50C1">
        <w:t>A corrente da aplicação do direito do ciberespaço, age sob a proposta de criação de um “direito do ciberespaço”, separado do direito convencional, entendendo que a internet, além de ser muito diferente dos meios de comunicação e interação tradicionais, tem um alcance mundial que impossibilitaria a sua regulação por jurisdições separadas, devendo ser regulada através de anseios internacionais. Contudo a corrente tende a fracassar, devido à dificuldade de consenso, visto que cada uma tende a proteger seus interesses.</w:t>
      </w:r>
    </w:p>
    <w:p w14:paraId="3DC9D6DE" w14:textId="77777777" w:rsidR="00CC2350" w:rsidRPr="006E50C1" w:rsidRDefault="00703C02" w:rsidP="00CC2350">
      <w:pPr>
        <w:rPr>
          <w:rFonts w:cs="Times New Roman"/>
          <w:szCs w:val="24"/>
        </w:rPr>
      </w:pPr>
      <w:r w:rsidRPr="006E50C1">
        <w:t>A corrente da aplicação dos institutos tradicionais do direito nas relações jurídicas oriundas do ciberespaço, efetuando-se pelo entendimento da aplicação das normas jurídicas tradicionais em analogia aos fatos similares ocorrido no mundo realístico</w:t>
      </w:r>
      <w:r w:rsidR="00CC2350" w:rsidRPr="006E50C1">
        <w:t xml:space="preserve">. A análise dos argumentos apresentados, demonstram que a analogia pode </w:t>
      </w:r>
      <w:r w:rsidR="00CC2350" w:rsidRPr="006E50C1">
        <w:rPr>
          <w:rFonts w:cs="Times New Roman"/>
          <w:szCs w:val="24"/>
        </w:rPr>
        <w:t>facilitar</w:t>
      </w:r>
      <w:r w:rsidRPr="006E50C1">
        <w:rPr>
          <w:rFonts w:cs="Times New Roman"/>
          <w:szCs w:val="24"/>
        </w:rPr>
        <w:t xml:space="preserve"> de aplicação do</w:t>
      </w:r>
      <w:r w:rsidR="00CC2350" w:rsidRPr="006E50C1">
        <w:rPr>
          <w:rFonts w:cs="Times New Roman"/>
          <w:szCs w:val="24"/>
        </w:rPr>
        <w:t xml:space="preserve"> direito</w:t>
      </w:r>
      <w:r w:rsidRPr="006E50C1">
        <w:rPr>
          <w:rFonts w:cs="Times New Roman"/>
          <w:szCs w:val="24"/>
        </w:rPr>
        <w:t xml:space="preserve">. Contudo </w:t>
      </w:r>
      <w:r w:rsidR="00CC2350" w:rsidRPr="006E50C1">
        <w:rPr>
          <w:rFonts w:cs="Times New Roman"/>
          <w:szCs w:val="24"/>
        </w:rPr>
        <w:t>também</w:t>
      </w:r>
      <w:r w:rsidRPr="006E50C1">
        <w:rPr>
          <w:rFonts w:cs="Times New Roman"/>
          <w:szCs w:val="24"/>
        </w:rPr>
        <w:t xml:space="preserve"> </w:t>
      </w:r>
      <w:r w:rsidR="00CC2350" w:rsidRPr="006E50C1">
        <w:rPr>
          <w:rFonts w:cs="Times New Roman"/>
          <w:szCs w:val="24"/>
        </w:rPr>
        <w:t>mostra que pode ser</w:t>
      </w:r>
      <w:r w:rsidRPr="006E50C1">
        <w:rPr>
          <w:rFonts w:cs="Times New Roman"/>
          <w:szCs w:val="24"/>
        </w:rPr>
        <w:t xml:space="preserve"> um risco a segurança jurídica, </w:t>
      </w:r>
      <w:r w:rsidR="00CC2350" w:rsidRPr="006E50C1">
        <w:rPr>
          <w:rFonts w:cs="Times New Roman"/>
          <w:szCs w:val="24"/>
        </w:rPr>
        <w:t xml:space="preserve">quando o </w:t>
      </w:r>
      <w:r w:rsidRPr="006E50C1">
        <w:rPr>
          <w:rFonts w:cs="Times New Roman"/>
          <w:szCs w:val="24"/>
        </w:rPr>
        <w:t xml:space="preserve">judiciário </w:t>
      </w:r>
      <w:r w:rsidR="00CC2350" w:rsidRPr="006E50C1">
        <w:rPr>
          <w:rFonts w:cs="Times New Roman"/>
          <w:szCs w:val="24"/>
        </w:rPr>
        <w:t xml:space="preserve">aplica </w:t>
      </w:r>
      <w:r w:rsidRPr="006E50C1">
        <w:rPr>
          <w:rFonts w:cs="Times New Roman"/>
          <w:szCs w:val="24"/>
        </w:rPr>
        <w:t>decisões diferentes para fatos semelhantes.</w:t>
      </w:r>
    </w:p>
    <w:p w14:paraId="442A1628" w14:textId="4902D6A2" w:rsidR="00CC2350" w:rsidRPr="006E50C1" w:rsidRDefault="00CC2350" w:rsidP="00CC2350">
      <w:r w:rsidRPr="006E50C1">
        <w:t>A corrente de abordagem mista aliada à arquitetura da rede visa</w:t>
      </w:r>
      <w:r w:rsidR="001A3792" w:rsidRPr="006E50C1">
        <w:t xml:space="preserve"> propor a regulação deve fatores do direito, das normas sócias, do mercado e da arquitetura da rede. Da</w:t>
      </w:r>
      <w:r w:rsidRPr="006E50C1">
        <w:t xml:space="preserve"> análise</w:t>
      </w:r>
      <w:r w:rsidR="001A3792" w:rsidRPr="006E50C1">
        <w:t xml:space="preserve"> dos argumentos</w:t>
      </w:r>
      <w:r w:rsidRPr="006E50C1">
        <w:t xml:space="preserve"> conclui-se que esse método de aplicação se diferencia dos demais visto que engloba não só a sistemática do pensamento jurídico já consolidado, mas também a sistemática dos fenômenos que envolvem toda a rede, onde os fatores econômicos e sociais regulam o comportamento do indivíduo inserto no ciberespaço, estimulando e desestimulando certas ações de acordo com a necessidade social e comportamental de todos que integram a rede.   </w:t>
      </w:r>
    </w:p>
    <w:p w14:paraId="408248C5" w14:textId="77777777" w:rsidR="0049040E" w:rsidRPr="006E50C1" w:rsidRDefault="001A3792" w:rsidP="00F11A69">
      <w:pPr>
        <w:rPr>
          <w:rFonts w:cs="Times New Roman"/>
          <w:szCs w:val="24"/>
        </w:rPr>
      </w:pPr>
      <w:r w:rsidRPr="006E50C1">
        <w:rPr>
          <w:rFonts w:cs="Times New Roman"/>
          <w:szCs w:val="24"/>
        </w:rPr>
        <w:t>Da análise de todos os argumentos e fundamentos</w:t>
      </w:r>
      <w:r w:rsidR="00F11A69" w:rsidRPr="006E50C1">
        <w:rPr>
          <w:rFonts w:cs="Times New Roman"/>
          <w:szCs w:val="24"/>
        </w:rPr>
        <w:t xml:space="preserve"> apresentados</w:t>
      </w:r>
      <w:r w:rsidRPr="006E50C1">
        <w:rPr>
          <w:rFonts w:cs="Times New Roman"/>
          <w:szCs w:val="24"/>
        </w:rPr>
        <w:t>, conclui-se pela</w:t>
      </w:r>
      <w:r w:rsidR="00F11A69" w:rsidRPr="006E50C1">
        <w:rPr>
          <w:rFonts w:cs="Times New Roman"/>
          <w:szCs w:val="24"/>
        </w:rPr>
        <w:t xml:space="preserve"> possibilidade e </w:t>
      </w:r>
      <w:r w:rsidRPr="006E50C1">
        <w:rPr>
          <w:rFonts w:cs="Times New Roman"/>
          <w:szCs w:val="24"/>
        </w:rPr>
        <w:t>viabilidade</w:t>
      </w:r>
      <w:r w:rsidR="00F11A69" w:rsidRPr="006E50C1">
        <w:rPr>
          <w:rFonts w:cs="Times New Roman"/>
          <w:szCs w:val="24"/>
        </w:rPr>
        <w:t xml:space="preserve"> da regulação da internet e do ciberespaço. Deve-se tem em mente antes de tudo, que a percepção de um território exclusivo do ciberespaço parece ser uma ideia equivocada, pois na realidade o ambiente virtual deve ser visto e entendido como uma extensão do mundo físico, onde há a faculdade de permanecer ou</w:t>
      </w:r>
      <w:r w:rsidR="00A26E43" w:rsidRPr="006E50C1">
        <w:rPr>
          <w:rFonts w:cs="Times New Roman"/>
          <w:szCs w:val="24"/>
        </w:rPr>
        <w:t xml:space="preserve"> dele</w:t>
      </w:r>
      <w:r w:rsidR="00F11A69" w:rsidRPr="006E50C1">
        <w:rPr>
          <w:rFonts w:cs="Times New Roman"/>
          <w:szCs w:val="24"/>
        </w:rPr>
        <w:t xml:space="preserve"> sair.</w:t>
      </w:r>
      <w:r w:rsidR="00A26E43" w:rsidRPr="006E50C1">
        <w:rPr>
          <w:rFonts w:cs="Times New Roman"/>
          <w:szCs w:val="24"/>
        </w:rPr>
        <w:t xml:space="preserve"> </w:t>
      </w:r>
    </w:p>
    <w:p w14:paraId="361B91EC" w14:textId="13252E2A" w:rsidR="00F11A69" w:rsidRPr="006E50C1" w:rsidRDefault="0049040E" w:rsidP="00F11A69">
      <w:pPr>
        <w:rPr>
          <w:rFonts w:cs="Times New Roman"/>
          <w:szCs w:val="24"/>
        </w:rPr>
      </w:pPr>
      <w:r w:rsidRPr="006E50C1">
        <w:rPr>
          <w:rFonts w:cs="Times New Roman"/>
          <w:szCs w:val="24"/>
        </w:rPr>
        <w:t>É</w:t>
      </w:r>
      <w:r w:rsidR="00A26E43" w:rsidRPr="006E50C1">
        <w:rPr>
          <w:rFonts w:cs="Times New Roman"/>
          <w:szCs w:val="24"/>
        </w:rPr>
        <w:t xml:space="preserve"> inviável</w:t>
      </w:r>
      <w:r w:rsidRPr="006E50C1">
        <w:rPr>
          <w:rFonts w:cs="Times New Roman"/>
          <w:szCs w:val="24"/>
        </w:rPr>
        <w:t xml:space="preserve"> pensar nas </w:t>
      </w:r>
      <w:r w:rsidR="00A26E43" w:rsidRPr="006E50C1">
        <w:rPr>
          <w:rFonts w:cs="Times New Roman"/>
          <w:szCs w:val="24"/>
        </w:rPr>
        <w:t>proposta</w:t>
      </w:r>
      <w:r w:rsidRPr="006E50C1">
        <w:rPr>
          <w:rFonts w:cs="Times New Roman"/>
          <w:szCs w:val="24"/>
        </w:rPr>
        <w:t xml:space="preserve">s defendidas pela </w:t>
      </w:r>
      <w:r w:rsidR="00A26E43" w:rsidRPr="006E50C1">
        <w:rPr>
          <w:rFonts w:cs="Times New Roman"/>
          <w:szCs w:val="24"/>
        </w:rPr>
        <w:t>autorregulação</w:t>
      </w:r>
      <w:r w:rsidRPr="006E50C1">
        <w:rPr>
          <w:rFonts w:cs="Times New Roman"/>
          <w:szCs w:val="24"/>
        </w:rPr>
        <w:t xml:space="preserve"> e por um direito do ciberespaço exclusivo</w:t>
      </w:r>
      <w:r w:rsidR="00A26E43" w:rsidRPr="006E50C1">
        <w:rPr>
          <w:rFonts w:cs="Times New Roman"/>
          <w:szCs w:val="24"/>
        </w:rPr>
        <w:t>,</w:t>
      </w:r>
      <w:r w:rsidRPr="006E50C1">
        <w:rPr>
          <w:rFonts w:cs="Times New Roman"/>
          <w:szCs w:val="24"/>
        </w:rPr>
        <w:t xml:space="preserve"> isso </w:t>
      </w:r>
      <w:r w:rsidR="00A26E43" w:rsidRPr="006E50C1">
        <w:rPr>
          <w:rFonts w:cs="Times New Roman"/>
          <w:szCs w:val="24"/>
        </w:rPr>
        <w:t>devido a abrangência e diferença</w:t>
      </w:r>
      <w:r w:rsidRPr="006E50C1">
        <w:rPr>
          <w:rFonts w:cs="Times New Roman"/>
          <w:szCs w:val="24"/>
        </w:rPr>
        <w:t xml:space="preserve"> cultural</w:t>
      </w:r>
      <w:r w:rsidR="00A26E43" w:rsidRPr="006E50C1">
        <w:rPr>
          <w:rFonts w:cs="Times New Roman"/>
          <w:szCs w:val="24"/>
        </w:rPr>
        <w:t xml:space="preserve"> da própria rede.</w:t>
      </w:r>
      <w:r w:rsidRPr="006E50C1">
        <w:rPr>
          <w:rFonts w:cs="Times New Roman"/>
          <w:szCs w:val="24"/>
        </w:rPr>
        <w:t xml:space="preserve"> Os debates sobre a regulação dessas duas esferas tendem a ser demasiadamente longos e trazer controvérsias, visto a proteção de interesses próprios e da falta de senso de comunidade da rede.</w:t>
      </w:r>
    </w:p>
    <w:p w14:paraId="2C61AA7D" w14:textId="79A52CE2" w:rsidR="00161F7F" w:rsidRPr="006E50C1" w:rsidRDefault="00A26E43" w:rsidP="00A26E43">
      <w:pPr>
        <w:rPr>
          <w:rFonts w:cs="Times New Roman"/>
          <w:szCs w:val="24"/>
        </w:rPr>
      </w:pPr>
      <w:r w:rsidRPr="006E50C1">
        <w:rPr>
          <w:rFonts w:cs="Times New Roman"/>
          <w:szCs w:val="24"/>
        </w:rPr>
        <w:t>O mais sensato é entender a regulação da rede através da aplicação analógica, bem como pela aplicação da corrente mista, isso porque as relações jurídicas na rede pedem urgência e precisam de uma solução conivente com a realidade que vivenciam. Desse modo essas duas correntes doutrinárias tendem a melhor se aproximar da realidade e do controle efetivo do comportamento social, sendo a última corrente a coerente com o modelo social</w:t>
      </w:r>
      <w:r w:rsidR="0049040E" w:rsidRPr="006E50C1">
        <w:rPr>
          <w:rFonts w:cs="Times New Roman"/>
          <w:szCs w:val="24"/>
        </w:rPr>
        <w:t xml:space="preserve"> criado pela rede, onde a vivência virtual é uma extensão da vivência física. </w:t>
      </w:r>
      <w:r w:rsidRPr="006E50C1">
        <w:rPr>
          <w:rFonts w:cs="Times New Roman"/>
          <w:szCs w:val="24"/>
        </w:rPr>
        <w:t xml:space="preserve"> </w:t>
      </w:r>
    </w:p>
    <w:p w14:paraId="1D89762F" w14:textId="77777777" w:rsidR="00850AB5" w:rsidRPr="006E50C1" w:rsidRDefault="00850AB5" w:rsidP="00D84081">
      <w:pPr>
        <w:ind w:firstLine="0"/>
        <w:rPr>
          <w:b/>
        </w:rPr>
      </w:pPr>
    </w:p>
    <w:p w14:paraId="183B8E67" w14:textId="642176E4" w:rsidR="0049040E" w:rsidRPr="006E50C1" w:rsidRDefault="00EA1E9A" w:rsidP="00D84081">
      <w:pPr>
        <w:pStyle w:val="Ttulo1"/>
        <w:numPr>
          <w:ilvl w:val="0"/>
          <w:numId w:val="21"/>
        </w:numPr>
        <w:ind w:left="0" w:firstLine="0"/>
      </w:pPr>
      <w:r w:rsidRPr="006E50C1">
        <w:t>CONSIDERAÇÕES FINAIS</w:t>
      </w:r>
    </w:p>
    <w:p w14:paraId="72DAEC8E" w14:textId="77777777" w:rsidR="0049040E" w:rsidRPr="006E50C1" w:rsidRDefault="0049040E" w:rsidP="0049040E"/>
    <w:p w14:paraId="0A042C2E" w14:textId="22BAE220" w:rsidR="0017769A" w:rsidRPr="006E50C1" w:rsidRDefault="0017769A" w:rsidP="0049040E">
      <w:pPr>
        <w:rPr>
          <w:rFonts w:cs="Times New Roman"/>
          <w:szCs w:val="24"/>
        </w:rPr>
      </w:pPr>
      <w:r w:rsidRPr="006E50C1">
        <w:rPr>
          <w:rFonts w:cs="Times New Roman"/>
          <w:szCs w:val="24"/>
        </w:rPr>
        <w:t>A presente investigação cumpriu o propósito a que foi determinado, onde abordou o tema da regulação das relações jurídicas no ciberespaço, tendo como fundamentos o princípio da territorialidade digital oriundo da leitura e ensinamentos do livro “Direito Digital” da Doutora Patrícia Peck Pinheiro, onde abre espaço para a discussão a dificuldade enfrentada pelos juristas em determinar os limites e as extensões dos ordenamento jurídico na busca da proteção jurídica dos indivíduos que dela acessam.</w:t>
      </w:r>
    </w:p>
    <w:p w14:paraId="7681A34A" w14:textId="04A487C3" w:rsidR="0017769A" w:rsidRPr="006E50C1" w:rsidRDefault="0017769A" w:rsidP="0049040E">
      <w:pPr>
        <w:rPr>
          <w:rFonts w:cs="Times New Roman"/>
          <w:szCs w:val="24"/>
        </w:rPr>
      </w:pPr>
      <w:r w:rsidRPr="006E50C1">
        <w:rPr>
          <w:rFonts w:cs="Times New Roman"/>
          <w:szCs w:val="24"/>
        </w:rPr>
        <w:t xml:space="preserve">No decorrer da investigação aspectos importantes </w:t>
      </w:r>
      <w:r w:rsidR="00B000C1" w:rsidRPr="006E50C1">
        <w:rPr>
          <w:rFonts w:cs="Times New Roman"/>
          <w:szCs w:val="24"/>
        </w:rPr>
        <w:t>como a formação e importância da sociedade digital no mundo contemporâneo, bem como da natureza territorial do ciberespaço foram discutidas.</w:t>
      </w:r>
    </w:p>
    <w:p w14:paraId="31A44A6B" w14:textId="77777777" w:rsidR="00B000C1" w:rsidRPr="006E50C1" w:rsidRDefault="00B000C1" w:rsidP="0049040E">
      <w:pPr>
        <w:rPr>
          <w:rFonts w:cs="Times New Roman"/>
          <w:szCs w:val="24"/>
        </w:rPr>
      </w:pPr>
      <w:r w:rsidRPr="006E50C1">
        <w:rPr>
          <w:rFonts w:cs="Times New Roman"/>
          <w:szCs w:val="24"/>
        </w:rPr>
        <w:t>As principais correntes doutrinárias sobre a regulação da rede foram abordadas, baseado no livro do Doutor Marcel Leonardi, na qual foi possível descobrir quais as correntes com maior viabilidade e atuação no mundo jurídico, tendo em vista a sua relação com a atual realidade do ciberespaço e da sociedade digital.</w:t>
      </w:r>
    </w:p>
    <w:p w14:paraId="01CEE81C" w14:textId="1F3793AC" w:rsidR="00E02EB7" w:rsidRPr="006E50C1" w:rsidRDefault="00B000C1" w:rsidP="00F23E8B">
      <w:pPr>
        <w:rPr>
          <w:rFonts w:cs="Times New Roman"/>
          <w:szCs w:val="24"/>
        </w:rPr>
      </w:pPr>
      <w:r w:rsidRPr="006E50C1">
        <w:rPr>
          <w:rFonts w:cs="Times New Roman"/>
          <w:szCs w:val="24"/>
        </w:rPr>
        <w:t>Diante os fundamentos e argumentos apresentados,</w:t>
      </w:r>
      <w:r w:rsidR="00E02EB7" w:rsidRPr="006E50C1">
        <w:rPr>
          <w:rFonts w:cs="Times New Roman"/>
          <w:szCs w:val="24"/>
        </w:rPr>
        <w:t xml:space="preserve"> chega-se à conclusão de que a regulação do ciberespaço possui viabilidade jurídica, devendo o ciberespaço ser entendido como uma extensão do mundo físico, e não como um mundo totalmente autônomo, para que seja possível a regulação com a aplicação das normas existentes,</w:t>
      </w:r>
      <w:r w:rsidR="006E50C1" w:rsidRPr="006E50C1">
        <w:rPr>
          <w:rFonts w:cs="Times New Roman"/>
          <w:szCs w:val="24"/>
        </w:rPr>
        <w:t xml:space="preserve"> através da analogia</w:t>
      </w:r>
      <w:r w:rsidR="00E02EB7" w:rsidRPr="006E50C1">
        <w:rPr>
          <w:rFonts w:cs="Times New Roman"/>
          <w:szCs w:val="24"/>
        </w:rPr>
        <w:t xml:space="preserve"> bem como</w:t>
      </w:r>
      <w:r w:rsidR="006E50C1" w:rsidRPr="006E50C1">
        <w:rPr>
          <w:rFonts w:cs="Times New Roman"/>
          <w:szCs w:val="24"/>
        </w:rPr>
        <w:t xml:space="preserve"> dos institutos tradicionais apoiados pelas</w:t>
      </w:r>
      <w:r w:rsidR="00E02EB7" w:rsidRPr="006E50C1">
        <w:rPr>
          <w:rFonts w:cs="Times New Roman"/>
          <w:szCs w:val="24"/>
        </w:rPr>
        <w:t xml:space="preserve"> das normas sociais</w:t>
      </w:r>
      <w:r w:rsidR="006E50C1" w:rsidRPr="006E50C1">
        <w:rPr>
          <w:rFonts w:cs="Times New Roman"/>
          <w:szCs w:val="24"/>
        </w:rPr>
        <w:t>, econômicas e de arquitetura da rede</w:t>
      </w:r>
      <w:r w:rsidR="006E50C1">
        <w:rPr>
          <w:rFonts w:cs="Times New Roman"/>
          <w:szCs w:val="24"/>
        </w:rPr>
        <w:t>.</w:t>
      </w:r>
      <w:r w:rsidR="00E02EB7" w:rsidRPr="006E50C1">
        <w:rPr>
          <w:rFonts w:cs="Times New Roman"/>
          <w:szCs w:val="24"/>
        </w:rPr>
        <w:t xml:space="preserve"> </w:t>
      </w:r>
      <w:r w:rsidRPr="006E50C1">
        <w:rPr>
          <w:rFonts w:cs="Times New Roman"/>
          <w:szCs w:val="24"/>
        </w:rPr>
        <w:t xml:space="preserve"> </w:t>
      </w:r>
    </w:p>
    <w:p w14:paraId="47DC160A" w14:textId="43BB3ADF" w:rsidR="00F23E8B" w:rsidRPr="006E50C1" w:rsidRDefault="006E50C1" w:rsidP="00F23E8B">
      <w:pPr>
        <w:rPr>
          <w:rFonts w:cs="Times New Roman"/>
          <w:szCs w:val="24"/>
        </w:rPr>
      </w:pPr>
      <w:r w:rsidRPr="006E50C1">
        <w:rPr>
          <w:rFonts w:cs="Times New Roman"/>
          <w:szCs w:val="24"/>
        </w:rPr>
        <w:t>No mais</w:t>
      </w:r>
      <w:r w:rsidR="00E02EB7" w:rsidRPr="006E50C1">
        <w:rPr>
          <w:rFonts w:cs="Times New Roman"/>
          <w:szCs w:val="24"/>
        </w:rPr>
        <w:t>, essa</w:t>
      </w:r>
      <w:r w:rsidR="00B000C1" w:rsidRPr="006E50C1">
        <w:rPr>
          <w:rFonts w:cs="Times New Roman"/>
          <w:szCs w:val="24"/>
        </w:rPr>
        <w:t xml:space="preserve"> investigação </w:t>
      </w:r>
      <w:r w:rsidRPr="006E50C1">
        <w:rPr>
          <w:rFonts w:cs="Times New Roman"/>
          <w:szCs w:val="24"/>
        </w:rPr>
        <w:t>tem</w:t>
      </w:r>
      <w:r w:rsidR="00B000C1" w:rsidRPr="006E50C1">
        <w:rPr>
          <w:rFonts w:cs="Times New Roman"/>
          <w:szCs w:val="24"/>
        </w:rPr>
        <w:t xml:space="preserve"> desígnio de impulsionar discussões e debates sobre um ramo jurídico ainda tão pouco difundido como o Direito Digital, possibilitando </w:t>
      </w:r>
      <w:r w:rsidR="00F23E8B" w:rsidRPr="006E50C1">
        <w:rPr>
          <w:rFonts w:cs="Times New Roman"/>
          <w:szCs w:val="24"/>
        </w:rPr>
        <w:t>uma contribuição singela ao mundo acadêmico.</w:t>
      </w:r>
      <w:r w:rsidR="00E02EB7" w:rsidRPr="006E50C1">
        <w:rPr>
          <w:rFonts w:cs="Times New Roman"/>
          <w:szCs w:val="24"/>
        </w:rPr>
        <w:t xml:space="preserve"> </w:t>
      </w:r>
      <w:r w:rsidR="00B000C1" w:rsidRPr="006E50C1">
        <w:rPr>
          <w:rFonts w:cs="Times New Roman"/>
          <w:szCs w:val="24"/>
        </w:rPr>
        <w:t xml:space="preserve">  </w:t>
      </w:r>
    </w:p>
    <w:p w14:paraId="09CB1BC9" w14:textId="0BFC9A1C" w:rsidR="00F23E8B" w:rsidRPr="006E50C1" w:rsidRDefault="00CC2BAA" w:rsidP="00E41148">
      <w:pPr>
        <w:rPr>
          <w:rFonts w:cs="Times New Roman"/>
          <w:szCs w:val="24"/>
        </w:rPr>
      </w:pPr>
      <w:r w:rsidRPr="006E50C1">
        <w:rPr>
          <w:rFonts w:cs="Times New Roman"/>
          <w:szCs w:val="24"/>
        </w:rPr>
        <w:br w:type="page"/>
      </w:r>
    </w:p>
    <w:p w14:paraId="56BC7085" w14:textId="5327FC2E" w:rsidR="00B73E9D" w:rsidRPr="006E50C1" w:rsidRDefault="00B73E9D" w:rsidP="00D84081">
      <w:pPr>
        <w:pStyle w:val="Ttulo1"/>
        <w:jc w:val="center"/>
      </w:pPr>
      <w:r w:rsidRPr="006E50C1">
        <w:t>REFERÊNCIAS</w:t>
      </w:r>
    </w:p>
    <w:p w14:paraId="17C0577E" w14:textId="77777777" w:rsidR="00EA1E9A" w:rsidRPr="006E50C1" w:rsidRDefault="00EA1E9A" w:rsidP="00495A6F">
      <w:pPr>
        <w:ind w:firstLine="0"/>
        <w:jc w:val="center"/>
        <w:rPr>
          <w:b/>
        </w:rPr>
      </w:pPr>
    </w:p>
    <w:p w14:paraId="092D206D" w14:textId="77777777" w:rsidR="00455D60" w:rsidRPr="00E41148" w:rsidRDefault="00EA1E9A" w:rsidP="007516C5">
      <w:pPr>
        <w:spacing w:line="240" w:lineRule="auto"/>
        <w:ind w:firstLine="0"/>
        <w:rPr>
          <w:rFonts w:eastAsia="Times New Roman" w:cs="Times New Roman"/>
          <w:szCs w:val="24"/>
          <w:lang w:val="en-US" w:eastAsia="pt-BR"/>
        </w:rPr>
      </w:pPr>
      <w:r w:rsidRPr="006E50C1">
        <w:t xml:space="preserve">ALVES, M. C. T; </w:t>
      </w:r>
      <w:r w:rsidRPr="006E50C1">
        <w:rPr>
          <w:b/>
        </w:rPr>
        <w:t>Direito Digital</w:t>
      </w:r>
      <w:r w:rsidRPr="006E50C1">
        <w:t xml:space="preserve">. 2009. Trabalho de Conclusão de Curso (Graduação em Ciência da Computação) – Departamento de Computação, Universidade Católica de Goiás. </w:t>
      </w:r>
      <w:r w:rsidRPr="00E41148">
        <w:rPr>
          <w:lang w:val="en-US"/>
        </w:rPr>
        <w:t>Goiânia.</w:t>
      </w:r>
      <w:r w:rsidR="00B03272" w:rsidRPr="00E41148">
        <w:rPr>
          <w:lang w:val="en-US"/>
        </w:rPr>
        <w:t xml:space="preserve"> </w:t>
      </w:r>
      <w:r w:rsidR="00B03272" w:rsidRPr="00E41148">
        <w:rPr>
          <w:rFonts w:eastAsia="Times New Roman" w:cs="Times New Roman"/>
          <w:szCs w:val="24"/>
          <w:lang w:val="en-US" w:eastAsia="pt-BR"/>
        </w:rPr>
        <w:t>2009. Disponível em:&lt;</w:t>
      </w:r>
      <w:r w:rsidR="00B03272" w:rsidRPr="00E41148">
        <w:rPr>
          <w:lang w:val="en-US"/>
        </w:rPr>
        <w:t>http://docplayer.com.br/14570166-Universidade-catolica-de-goias-departamento-de-computacao-graduacao-em-ciencia-da-computacao.html</w:t>
      </w:r>
      <w:r w:rsidR="00B03272" w:rsidRPr="00E41148">
        <w:rPr>
          <w:rFonts w:eastAsia="Times New Roman" w:cs="Times New Roman"/>
          <w:szCs w:val="24"/>
          <w:lang w:val="en-US" w:eastAsia="pt-BR"/>
        </w:rPr>
        <w:t>&gt;. Acesso em: 01 nov. 2015.</w:t>
      </w:r>
    </w:p>
    <w:p w14:paraId="76F0E548" w14:textId="77777777" w:rsidR="00011C14" w:rsidRPr="00E41148" w:rsidRDefault="00011C14" w:rsidP="007516C5">
      <w:pPr>
        <w:spacing w:line="240" w:lineRule="auto"/>
        <w:ind w:firstLine="0"/>
        <w:rPr>
          <w:rFonts w:eastAsia="Times New Roman" w:cs="Times New Roman"/>
          <w:szCs w:val="24"/>
          <w:lang w:val="en-US" w:eastAsia="pt-BR"/>
        </w:rPr>
      </w:pPr>
    </w:p>
    <w:p w14:paraId="50FA74A4" w14:textId="4D0D9318" w:rsidR="00442DF7" w:rsidRPr="006E50C1" w:rsidRDefault="00442DF7" w:rsidP="007516C5">
      <w:pPr>
        <w:spacing w:line="240" w:lineRule="auto"/>
        <w:ind w:firstLine="0"/>
        <w:rPr>
          <w:rFonts w:eastAsia="Times New Roman" w:cs="Times New Roman"/>
          <w:szCs w:val="24"/>
          <w:lang w:eastAsia="pt-BR"/>
        </w:rPr>
      </w:pPr>
      <w:r w:rsidRPr="006E50C1">
        <w:rPr>
          <w:rFonts w:cs="Times New Roman"/>
          <w:shd w:val="clear" w:color="auto" w:fill="FFFFFF"/>
          <w:lang w:val="en-US"/>
        </w:rPr>
        <w:t>BARLOW, John Perry.</w:t>
      </w:r>
      <w:r w:rsidRPr="006E50C1">
        <w:rPr>
          <w:rStyle w:val="apple-converted-space"/>
          <w:rFonts w:cs="Times New Roman"/>
          <w:shd w:val="clear" w:color="auto" w:fill="FFFFFF"/>
          <w:lang w:val="en-US"/>
        </w:rPr>
        <w:t> </w:t>
      </w:r>
      <w:r w:rsidRPr="006E50C1">
        <w:rPr>
          <w:rStyle w:val="Forte"/>
          <w:rFonts w:cs="Times New Roman"/>
          <w:shd w:val="clear" w:color="auto" w:fill="FFFFFF"/>
          <w:lang w:val="en-US"/>
        </w:rPr>
        <w:t>A Declaration of the Independence of Cyberspace.</w:t>
      </w:r>
      <w:r w:rsidRPr="006E50C1">
        <w:rPr>
          <w:rStyle w:val="apple-converted-space"/>
          <w:rFonts w:cs="Times New Roman"/>
          <w:b/>
          <w:bCs/>
          <w:shd w:val="clear" w:color="auto" w:fill="FFFFFF"/>
          <w:lang w:val="en-US"/>
        </w:rPr>
        <w:t> </w:t>
      </w:r>
      <w:r w:rsidRPr="006E50C1">
        <w:rPr>
          <w:rFonts w:cs="Times New Roman"/>
          <w:shd w:val="clear" w:color="auto" w:fill="FFFFFF"/>
        </w:rPr>
        <w:t>1996. Disponível em: &lt;https://www.eff.org/pt-br/cyberspace-independence&gt;. Acesso em: 20 maio 2016.</w:t>
      </w:r>
    </w:p>
    <w:p w14:paraId="3359A53D" w14:textId="77777777" w:rsidR="00442DF7" w:rsidRPr="006E50C1" w:rsidRDefault="00442DF7" w:rsidP="007516C5">
      <w:pPr>
        <w:spacing w:line="240" w:lineRule="auto"/>
        <w:ind w:firstLine="0"/>
        <w:rPr>
          <w:rFonts w:eastAsia="Times New Roman" w:cs="Times New Roman"/>
          <w:szCs w:val="24"/>
          <w:lang w:eastAsia="pt-BR"/>
        </w:rPr>
      </w:pPr>
    </w:p>
    <w:p w14:paraId="1298EFE6" w14:textId="54AD1C7C" w:rsidR="00011C14" w:rsidRPr="006E50C1" w:rsidRDefault="00011C14" w:rsidP="007516C5">
      <w:pPr>
        <w:spacing w:line="240" w:lineRule="auto"/>
        <w:ind w:firstLine="0"/>
        <w:rPr>
          <w:rFonts w:eastAsia="Times New Roman" w:cs="Times New Roman"/>
          <w:szCs w:val="24"/>
          <w:lang w:eastAsia="pt-BR"/>
        </w:rPr>
      </w:pPr>
      <w:r w:rsidRPr="006E50C1">
        <w:rPr>
          <w:rFonts w:eastAsia="Times New Roman" w:cs="Times New Roman"/>
          <w:szCs w:val="24"/>
          <w:lang w:eastAsia="pt-BR"/>
        </w:rPr>
        <w:t xml:space="preserve">BOBBIO, Norberto. </w:t>
      </w:r>
      <w:r w:rsidRPr="006E50C1">
        <w:rPr>
          <w:rFonts w:eastAsia="Times New Roman" w:cs="Times New Roman"/>
          <w:b/>
          <w:szCs w:val="24"/>
          <w:lang w:eastAsia="pt-BR"/>
        </w:rPr>
        <w:t>Teoria do ordenamento jurídico</w:t>
      </w:r>
      <w:r w:rsidRPr="006E50C1">
        <w:rPr>
          <w:rFonts w:eastAsia="Times New Roman" w:cs="Times New Roman"/>
          <w:szCs w:val="24"/>
          <w:lang w:eastAsia="pt-BR"/>
        </w:rPr>
        <w:t>. 6. ed. Brasília: Editora Universidade de Brasília, 1995. 184p.</w:t>
      </w:r>
    </w:p>
    <w:p w14:paraId="454D1A1F" w14:textId="77777777" w:rsidR="00B103F3" w:rsidRPr="006E50C1" w:rsidRDefault="00B103F3" w:rsidP="007516C5">
      <w:pPr>
        <w:spacing w:line="240" w:lineRule="auto"/>
        <w:ind w:firstLine="0"/>
        <w:rPr>
          <w:rFonts w:eastAsia="Times New Roman" w:cs="Times New Roman"/>
          <w:szCs w:val="24"/>
          <w:lang w:eastAsia="pt-BR"/>
        </w:rPr>
      </w:pPr>
    </w:p>
    <w:p w14:paraId="39EFF872" w14:textId="590BDCCD" w:rsidR="00B103F3" w:rsidRPr="006E50C1" w:rsidRDefault="00B103F3" w:rsidP="00B103F3">
      <w:pPr>
        <w:spacing w:line="240" w:lineRule="auto"/>
        <w:ind w:firstLine="0"/>
        <w:rPr>
          <w:rFonts w:cs="Times New Roman"/>
          <w:shd w:val="clear" w:color="auto" w:fill="FFFFFF"/>
        </w:rPr>
      </w:pPr>
      <w:r w:rsidRPr="006E50C1">
        <w:rPr>
          <w:rFonts w:cs="Times New Roman"/>
          <w:shd w:val="clear" w:color="auto" w:fill="FFFFFF"/>
        </w:rPr>
        <w:t xml:space="preserve">BRASIL. (1942). </w:t>
      </w:r>
      <w:r w:rsidRPr="006E50C1">
        <w:rPr>
          <w:rFonts w:cs="Times New Roman"/>
          <w:b/>
          <w:shd w:val="clear" w:color="auto" w:fill="FFFFFF"/>
        </w:rPr>
        <w:t>Decreto-lei nº 4657, de 04 de setembro de 1942</w:t>
      </w:r>
      <w:r w:rsidRPr="006E50C1">
        <w:rPr>
          <w:rFonts w:cs="Times New Roman"/>
          <w:shd w:val="clear" w:color="auto" w:fill="FFFFFF"/>
        </w:rPr>
        <w:t>. Lei de Introdução às normas do Direito Brasileiro. Rio de Janeiro, RJ, Disponível em: &lt;http://www.planalto.gov.br/ccivil_03/decreto-lei/Del4657compilado.htm&gt;. Acesso em: 20 maio 2016</w:t>
      </w:r>
    </w:p>
    <w:p w14:paraId="33D45F7B" w14:textId="77777777" w:rsidR="00150F50" w:rsidRPr="006E50C1" w:rsidRDefault="00150F50" w:rsidP="00B103F3">
      <w:pPr>
        <w:spacing w:line="240" w:lineRule="auto"/>
        <w:ind w:firstLine="0"/>
        <w:rPr>
          <w:rFonts w:cs="Times New Roman"/>
          <w:shd w:val="clear" w:color="auto" w:fill="FFFFFF"/>
        </w:rPr>
      </w:pPr>
    </w:p>
    <w:p w14:paraId="755FCB85" w14:textId="7A99CCF6" w:rsidR="00150F50" w:rsidRPr="006E50C1" w:rsidRDefault="00150F50" w:rsidP="00B103F3">
      <w:pPr>
        <w:spacing w:line="240" w:lineRule="auto"/>
        <w:ind w:firstLine="0"/>
        <w:rPr>
          <w:rFonts w:eastAsia="Times New Roman" w:cs="Times New Roman"/>
          <w:szCs w:val="24"/>
          <w:lang w:eastAsia="pt-BR"/>
        </w:rPr>
      </w:pPr>
      <w:r w:rsidRPr="006E50C1">
        <w:rPr>
          <w:rFonts w:cs="Times New Roman"/>
          <w:shd w:val="clear" w:color="auto" w:fill="FFFFFF"/>
        </w:rPr>
        <w:t>_____. (1988).</w:t>
      </w:r>
      <w:r w:rsidRPr="006E50C1">
        <w:rPr>
          <w:rStyle w:val="apple-converted-space"/>
          <w:rFonts w:cs="Times New Roman"/>
          <w:shd w:val="clear" w:color="auto" w:fill="FFFFFF"/>
        </w:rPr>
        <w:t> </w:t>
      </w:r>
      <w:r w:rsidRPr="006E50C1">
        <w:rPr>
          <w:rStyle w:val="Forte"/>
          <w:rFonts w:cs="Times New Roman"/>
          <w:shd w:val="clear" w:color="auto" w:fill="FFFFFF"/>
        </w:rPr>
        <w:t>Constituição da República Democrática do Brasil</w:t>
      </w:r>
      <w:r w:rsidRPr="006E50C1">
        <w:rPr>
          <w:rFonts w:cs="Times New Roman"/>
          <w:shd w:val="clear" w:color="auto" w:fill="FFFFFF"/>
        </w:rPr>
        <w:t>. Brasília, DF, Disponível em: &lt;http://www.planalto.gov.br/ccivil_03/Constituicao/Constituicao.htm&gt;. Acesso em: 20 maio 2016.</w:t>
      </w:r>
    </w:p>
    <w:p w14:paraId="29CF0644" w14:textId="77777777" w:rsidR="00455D60" w:rsidRPr="006E50C1" w:rsidRDefault="00455D60" w:rsidP="007516C5">
      <w:pPr>
        <w:spacing w:line="240" w:lineRule="auto"/>
        <w:ind w:firstLine="0"/>
        <w:rPr>
          <w:rFonts w:eastAsia="Times New Roman" w:cs="Times New Roman"/>
          <w:szCs w:val="24"/>
          <w:lang w:eastAsia="pt-BR"/>
        </w:rPr>
      </w:pPr>
    </w:p>
    <w:p w14:paraId="6809315E" w14:textId="1D0DFF86" w:rsidR="007233EC" w:rsidRPr="006E50C1" w:rsidRDefault="007233EC" w:rsidP="007233EC">
      <w:pPr>
        <w:spacing w:line="240" w:lineRule="auto"/>
        <w:ind w:firstLine="0"/>
        <w:rPr>
          <w:lang w:val="en-US"/>
        </w:rPr>
      </w:pPr>
      <w:r w:rsidRPr="006E50C1">
        <w:t>FONSECA FILHO, Cléusio. </w:t>
      </w:r>
      <w:r w:rsidRPr="006E50C1">
        <w:rPr>
          <w:b/>
        </w:rPr>
        <w:t>História da Computação</w:t>
      </w:r>
      <w:r w:rsidRPr="006E50C1">
        <w:t xml:space="preserve">: O Caminho do Pensamento e da Tecnologia. Porto Alegre: Edipucrs, 2007. 205 p. Disponível em: &lt;http://www.pucrs.br/edipucrs/online/historiadacomputacao.pdf&gt;. </w:t>
      </w:r>
      <w:r w:rsidRPr="006E50C1">
        <w:rPr>
          <w:lang w:val="en-US"/>
        </w:rPr>
        <w:t>Acesso em: 25 maio 2016.</w:t>
      </w:r>
    </w:p>
    <w:p w14:paraId="43B7CD9F" w14:textId="77777777" w:rsidR="007233EC" w:rsidRPr="006E50C1" w:rsidRDefault="007233EC" w:rsidP="007516C5">
      <w:pPr>
        <w:spacing w:line="240" w:lineRule="auto"/>
        <w:ind w:firstLine="0"/>
        <w:rPr>
          <w:rFonts w:eastAsia="Times New Roman" w:cs="Times New Roman"/>
          <w:szCs w:val="24"/>
          <w:lang w:val="en-US" w:eastAsia="pt-BR"/>
        </w:rPr>
      </w:pPr>
    </w:p>
    <w:p w14:paraId="1CB297CB" w14:textId="2B8C538E" w:rsidR="00A64E49" w:rsidRPr="006E50C1" w:rsidRDefault="00A64E49" w:rsidP="00FD14B4">
      <w:pPr>
        <w:spacing w:line="240" w:lineRule="auto"/>
        <w:ind w:firstLine="0"/>
        <w:rPr>
          <w:rFonts w:cs="Times New Roman"/>
          <w:shd w:val="clear" w:color="auto" w:fill="FFFFFF"/>
          <w:lang w:val="en-US"/>
        </w:rPr>
      </w:pPr>
      <w:r w:rsidRPr="006E50C1">
        <w:rPr>
          <w:rFonts w:cs="Times New Roman"/>
          <w:shd w:val="clear" w:color="auto" w:fill="FFFFFF"/>
          <w:lang w:val="en-US"/>
        </w:rPr>
        <w:t>GENEVA. International Telecommunications Union. (Org.).</w:t>
      </w:r>
      <w:r w:rsidRPr="006E50C1">
        <w:rPr>
          <w:rStyle w:val="apple-converted-space"/>
          <w:rFonts w:cs="Times New Roman"/>
          <w:shd w:val="clear" w:color="auto" w:fill="FFFFFF"/>
          <w:lang w:val="en-US"/>
        </w:rPr>
        <w:t> </w:t>
      </w:r>
      <w:r w:rsidRPr="006E50C1">
        <w:rPr>
          <w:rStyle w:val="Forte"/>
          <w:rFonts w:cs="Times New Roman"/>
          <w:shd w:val="clear" w:color="auto" w:fill="FFFFFF"/>
          <w:lang w:val="en-US"/>
        </w:rPr>
        <w:t>Percentage of Individuals using the Internet 2001-2015.</w:t>
      </w:r>
      <w:r w:rsidRPr="006E50C1">
        <w:rPr>
          <w:rStyle w:val="apple-converted-space"/>
          <w:rFonts w:cs="Times New Roman"/>
          <w:b/>
          <w:bCs/>
          <w:shd w:val="clear" w:color="auto" w:fill="FFFFFF"/>
          <w:lang w:val="en-US"/>
        </w:rPr>
        <w:t> </w:t>
      </w:r>
      <w:r w:rsidRPr="006E50C1">
        <w:rPr>
          <w:rFonts w:cs="Times New Roman"/>
          <w:shd w:val="clear" w:color="auto" w:fill="FFFFFF"/>
        </w:rPr>
        <w:t>2015. Disponível em:&lt;</w:t>
      </w:r>
      <w:r w:rsidRPr="006E50C1">
        <w:t xml:space="preserve"> </w:t>
      </w:r>
      <w:r w:rsidRPr="006E50C1">
        <w:rPr>
          <w:rFonts w:cs="Times New Roman"/>
          <w:shd w:val="clear" w:color="auto" w:fill="FFFFFF"/>
        </w:rPr>
        <w:t xml:space="preserve">http://www.itu.int/en/ITU-D/Statistics/Documents/statistics/2015/stat_page_all_charts_2015.xls &gt;. </w:t>
      </w:r>
      <w:r w:rsidRPr="006E50C1">
        <w:rPr>
          <w:rFonts w:cs="Times New Roman"/>
          <w:shd w:val="clear" w:color="auto" w:fill="FFFFFF"/>
          <w:lang w:val="en-US"/>
        </w:rPr>
        <w:t>Acesso em: 04 mar. 2016</w:t>
      </w:r>
    </w:p>
    <w:p w14:paraId="0A760743" w14:textId="77777777" w:rsidR="00A64E49" w:rsidRPr="006E50C1" w:rsidRDefault="00A64E49" w:rsidP="00FD14B4">
      <w:pPr>
        <w:spacing w:line="240" w:lineRule="auto"/>
        <w:ind w:firstLine="0"/>
        <w:rPr>
          <w:rFonts w:cs="Times New Roman"/>
          <w:shd w:val="clear" w:color="auto" w:fill="FFFFFF"/>
          <w:lang w:val="en-US"/>
        </w:rPr>
      </w:pPr>
    </w:p>
    <w:p w14:paraId="70230CC7" w14:textId="15078608" w:rsidR="005B3549" w:rsidRPr="006E50C1" w:rsidRDefault="00F406EB" w:rsidP="007516C5">
      <w:pPr>
        <w:spacing w:line="240" w:lineRule="auto"/>
        <w:ind w:firstLine="0"/>
        <w:rPr>
          <w:rFonts w:cs="Times New Roman"/>
        </w:rPr>
      </w:pPr>
      <w:r w:rsidRPr="006E50C1">
        <w:rPr>
          <w:rFonts w:cs="Times New Roman"/>
          <w:shd w:val="clear" w:color="auto" w:fill="FFFFFF"/>
          <w:lang w:val="en-US"/>
        </w:rPr>
        <w:t>_____</w:t>
      </w:r>
      <w:r w:rsidR="00455D60" w:rsidRPr="006E50C1">
        <w:rPr>
          <w:rFonts w:cs="Times New Roman"/>
          <w:shd w:val="clear" w:color="auto" w:fill="FFFFFF"/>
          <w:lang w:val="en-US"/>
        </w:rPr>
        <w:t xml:space="preserve">. </w:t>
      </w:r>
      <w:r w:rsidR="00A64E49" w:rsidRPr="006E50C1">
        <w:rPr>
          <w:rFonts w:cs="Times New Roman"/>
          <w:shd w:val="clear" w:color="auto" w:fill="FFFFFF"/>
          <w:lang w:val="en-US"/>
        </w:rPr>
        <w:t>International Telecommunications U</w:t>
      </w:r>
      <w:r w:rsidR="00455D60" w:rsidRPr="006E50C1">
        <w:rPr>
          <w:rFonts w:cs="Times New Roman"/>
          <w:shd w:val="clear" w:color="auto" w:fill="FFFFFF"/>
          <w:lang w:val="en-US"/>
        </w:rPr>
        <w:t>nion. (Org.).</w:t>
      </w:r>
      <w:r w:rsidR="00455D60" w:rsidRPr="006E50C1">
        <w:rPr>
          <w:rStyle w:val="apple-converted-space"/>
          <w:rFonts w:cs="Times New Roman"/>
          <w:shd w:val="clear" w:color="auto" w:fill="FFFFFF"/>
          <w:lang w:val="en-US"/>
        </w:rPr>
        <w:t> </w:t>
      </w:r>
      <w:r w:rsidR="00455D60" w:rsidRPr="006E50C1">
        <w:rPr>
          <w:rStyle w:val="Forte"/>
          <w:rFonts w:cs="Times New Roman"/>
          <w:shd w:val="clear" w:color="auto" w:fill="FFFFFF"/>
          <w:lang w:val="en-US"/>
        </w:rPr>
        <w:t>Percentage of Individuals using the Internet 2000-2012.</w:t>
      </w:r>
      <w:r w:rsidR="00455D60" w:rsidRPr="006E50C1">
        <w:rPr>
          <w:rStyle w:val="apple-converted-space"/>
          <w:rFonts w:cs="Times New Roman"/>
          <w:b/>
          <w:bCs/>
          <w:shd w:val="clear" w:color="auto" w:fill="FFFFFF"/>
          <w:lang w:val="en-US"/>
        </w:rPr>
        <w:t> </w:t>
      </w:r>
      <w:r w:rsidR="00455D60" w:rsidRPr="006E50C1">
        <w:rPr>
          <w:rFonts w:cs="Times New Roman"/>
          <w:shd w:val="clear" w:color="auto" w:fill="FFFFFF"/>
        </w:rPr>
        <w:t>2013. Elaborada por Jeff Ogden para o sit</w:t>
      </w:r>
      <w:r w:rsidR="00FD14B4" w:rsidRPr="006E50C1">
        <w:rPr>
          <w:rFonts w:cs="Times New Roman"/>
          <w:shd w:val="clear" w:color="auto" w:fill="FFFFFF"/>
        </w:rPr>
        <w:t xml:space="preserve">e Wikipédia. </w:t>
      </w:r>
      <w:r w:rsidR="00455D60" w:rsidRPr="006E50C1">
        <w:rPr>
          <w:rFonts w:cs="Times New Roman"/>
          <w:shd w:val="clear" w:color="auto" w:fill="FFFFFF"/>
        </w:rPr>
        <w:t>Disponível em:&lt;http://www.itu.int/en/ITUD/Statistics/Documents/statistics/2013/Individuals_Internet_2000-2012.xls&gt;. Acesso em: 04 mar. 2016.</w:t>
      </w:r>
    </w:p>
    <w:p w14:paraId="5CADAC35" w14:textId="77777777" w:rsidR="005B3549" w:rsidRPr="006E50C1" w:rsidRDefault="005B3549" w:rsidP="007516C5">
      <w:pPr>
        <w:spacing w:line="240" w:lineRule="auto"/>
        <w:ind w:firstLine="0"/>
        <w:rPr>
          <w:rFonts w:cs="Times New Roman"/>
        </w:rPr>
      </w:pPr>
    </w:p>
    <w:p w14:paraId="7958F6CB" w14:textId="0615B34D" w:rsidR="00150F50" w:rsidRPr="006E50C1" w:rsidRDefault="00150F50" w:rsidP="007516C5">
      <w:pPr>
        <w:spacing w:line="240" w:lineRule="auto"/>
        <w:ind w:firstLine="0"/>
        <w:rPr>
          <w:rFonts w:cs="Times New Roman"/>
        </w:rPr>
      </w:pPr>
      <w:r w:rsidRPr="006E50C1">
        <w:rPr>
          <w:rFonts w:cs="Times New Roman"/>
          <w:shd w:val="clear" w:color="auto" w:fill="FFFFFF"/>
        </w:rPr>
        <w:t>GONÇALVES, Carlos Roberto.</w:t>
      </w:r>
      <w:r w:rsidRPr="006E50C1">
        <w:rPr>
          <w:rStyle w:val="apple-converted-space"/>
          <w:rFonts w:cs="Times New Roman"/>
          <w:shd w:val="clear" w:color="auto" w:fill="FFFFFF"/>
        </w:rPr>
        <w:t> </w:t>
      </w:r>
      <w:r w:rsidRPr="006E50C1">
        <w:rPr>
          <w:rStyle w:val="Forte"/>
          <w:rFonts w:cs="Times New Roman"/>
          <w:shd w:val="clear" w:color="auto" w:fill="FFFFFF"/>
        </w:rPr>
        <w:t>Direito Civil Brasileiro:</w:t>
      </w:r>
      <w:r w:rsidRPr="006E50C1">
        <w:rPr>
          <w:rStyle w:val="apple-converted-space"/>
          <w:rFonts w:cs="Times New Roman"/>
          <w:b/>
          <w:bCs/>
          <w:shd w:val="clear" w:color="auto" w:fill="FFFFFF"/>
        </w:rPr>
        <w:t xml:space="preserve"> </w:t>
      </w:r>
      <w:r w:rsidRPr="006E50C1">
        <w:rPr>
          <w:rFonts w:cs="Times New Roman"/>
          <w:shd w:val="clear" w:color="auto" w:fill="FFFFFF"/>
        </w:rPr>
        <w:t xml:space="preserve">Parte geral. </w:t>
      </w:r>
      <w:r w:rsidR="004F66BB" w:rsidRPr="006E50C1">
        <w:rPr>
          <w:rFonts w:cs="Times New Roman"/>
          <w:shd w:val="clear" w:color="auto" w:fill="FFFFFF"/>
        </w:rPr>
        <w:t>10. ed. São Paulo: Saraiva, 2012</w:t>
      </w:r>
      <w:r w:rsidRPr="006E50C1">
        <w:rPr>
          <w:rFonts w:cs="Times New Roman"/>
          <w:shd w:val="clear" w:color="auto" w:fill="FFFFFF"/>
        </w:rPr>
        <w:t>. 673 p. E-book</w:t>
      </w:r>
    </w:p>
    <w:p w14:paraId="6500CCA5" w14:textId="77777777" w:rsidR="00150F50" w:rsidRPr="006E50C1" w:rsidRDefault="00150F50" w:rsidP="007516C5">
      <w:pPr>
        <w:spacing w:line="240" w:lineRule="auto"/>
        <w:ind w:firstLine="0"/>
        <w:rPr>
          <w:rFonts w:cs="Times New Roman"/>
        </w:rPr>
      </w:pPr>
    </w:p>
    <w:p w14:paraId="4DD4F1DC" w14:textId="0F2B104D" w:rsidR="002520B7" w:rsidRPr="006E50C1" w:rsidRDefault="002520B7" w:rsidP="007516C5">
      <w:pPr>
        <w:spacing w:line="240" w:lineRule="auto"/>
        <w:ind w:firstLine="0"/>
        <w:rPr>
          <w:rFonts w:cs="Times New Roman"/>
        </w:rPr>
      </w:pPr>
      <w:r w:rsidRPr="006E50C1">
        <w:rPr>
          <w:rFonts w:cs="Times New Roman"/>
          <w:shd w:val="clear" w:color="auto" w:fill="FFFFFF"/>
          <w:lang w:val="en-US"/>
        </w:rPr>
        <w:t xml:space="preserve">JOHNSON, David R.; POST, David G. </w:t>
      </w:r>
      <w:r w:rsidRPr="006E50C1">
        <w:rPr>
          <w:rStyle w:val="Forte"/>
          <w:rFonts w:cs="Times New Roman"/>
          <w:shd w:val="clear" w:color="auto" w:fill="FFFFFF"/>
          <w:lang w:val="en-US"/>
        </w:rPr>
        <w:t>Law And Borders:</w:t>
      </w:r>
      <w:r w:rsidRPr="006E50C1">
        <w:rPr>
          <w:rStyle w:val="apple-converted-space"/>
          <w:rFonts w:cs="Times New Roman"/>
          <w:b/>
          <w:bCs/>
          <w:shd w:val="clear" w:color="auto" w:fill="FFFFFF"/>
          <w:lang w:val="en-US"/>
        </w:rPr>
        <w:t> </w:t>
      </w:r>
      <w:r w:rsidRPr="006E50C1">
        <w:rPr>
          <w:rFonts w:cs="Times New Roman"/>
          <w:shd w:val="clear" w:color="auto" w:fill="FFFFFF"/>
          <w:lang w:val="en-US"/>
        </w:rPr>
        <w:t xml:space="preserve">The Rise of Law in Cyberspace. </w:t>
      </w:r>
      <w:r w:rsidRPr="006E50C1">
        <w:rPr>
          <w:rFonts w:cs="Times New Roman"/>
          <w:shd w:val="clear" w:color="auto" w:fill="FFFFFF"/>
        </w:rPr>
        <w:t>1996. Disponível em: &lt;https://cyber.law.harvard.edu/is02/readings/johnson-post.html&gt;. Acesso em: 20 maio 2016</w:t>
      </w:r>
    </w:p>
    <w:p w14:paraId="7D4F72FD" w14:textId="77777777" w:rsidR="002520B7" w:rsidRPr="006E50C1" w:rsidRDefault="002520B7" w:rsidP="007516C5">
      <w:pPr>
        <w:spacing w:line="240" w:lineRule="auto"/>
        <w:ind w:firstLine="0"/>
        <w:rPr>
          <w:rFonts w:cs="Times New Roman"/>
        </w:rPr>
      </w:pPr>
    </w:p>
    <w:p w14:paraId="0DB45C27" w14:textId="257064FE" w:rsidR="005B3549" w:rsidRPr="006E50C1" w:rsidRDefault="005B3549" w:rsidP="007516C5">
      <w:pPr>
        <w:spacing w:line="240" w:lineRule="auto"/>
        <w:ind w:firstLine="0"/>
        <w:rPr>
          <w:rFonts w:cs="Times New Roman"/>
          <w:shd w:val="clear" w:color="auto" w:fill="FFFFFF"/>
        </w:rPr>
      </w:pPr>
      <w:r w:rsidRPr="006E50C1">
        <w:rPr>
          <w:rFonts w:cs="Times New Roman"/>
        </w:rPr>
        <w:t xml:space="preserve">LEONARDI, Marcel. </w:t>
      </w:r>
      <w:r w:rsidRPr="006E50C1">
        <w:rPr>
          <w:rFonts w:cs="Times New Roman"/>
          <w:b/>
        </w:rPr>
        <w:t>Tutela e privacidade na internet</w:t>
      </w:r>
      <w:r w:rsidRPr="006E50C1">
        <w:rPr>
          <w:rFonts w:cs="Times New Roman"/>
        </w:rPr>
        <w:t>. São Paulo: Saraiva, 2011. 402p.</w:t>
      </w:r>
    </w:p>
    <w:p w14:paraId="0BAE16E5" w14:textId="77777777" w:rsidR="005B3549" w:rsidRPr="006E50C1" w:rsidRDefault="005B3549" w:rsidP="007516C5">
      <w:pPr>
        <w:spacing w:line="240" w:lineRule="auto"/>
        <w:ind w:firstLine="0"/>
        <w:rPr>
          <w:b/>
        </w:rPr>
      </w:pPr>
    </w:p>
    <w:p w14:paraId="05E1722D" w14:textId="0FA905CC" w:rsidR="00511FB7" w:rsidRPr="006E50C1" w:rsidRDefault="00511FB7" w:rsidP="007516C5">
      <w:pPr>
        <w:spacing w:line="240" w:lineRule="auto"/>
        <w:ind w:firstLine="0"/>
        <w:rPr>
          <w:rFonts w:cs="Times New Roman"/>
          <w:shd w:val="clear" w:color="auto" w:fill="FFFFFF"/>
        </w:rPr>
      </w:pPr>
      <w:r w:rsidRPr="006E50C1">
        <w:rPr>
          <w:rFonts w:cs="Times New Roman"/>
          <w:shd w:val="clear" w:color="auto" w:fill="FFFFFF"/>
        </w:rPr>
        <w:t>LEITE, Flamarion Tavares.</w:t>
      </w:r>
      <w:r w:rsidRPr="006E50C1">
        <w:rPr>
          <w:rStyle w:val="apple-converted-space"/>
          <w:rFonts w:cs="Times New Roman"/>
          <w:shd w:val="clear" w:color="auto" w:fill="FFFFFF"/>
        </w:rPr>
        <w:t> </w:t>
      </w:r>
      <w:r w:rsidRPr="006E50C1">
        <w:rPr>
          <w:rStyle w:val="Forte"/>
          <w:rFonts w:cs="Times New Roman"/>
          <w:shd w:val="clear" w:color="auto" w:fill="FFFFFF"/>
        </w:rPr>
        <w:t>10 Lições Sobre Kant.</w:t>
      </w:r>
      <w:r w:rsidRPr="006E50C1">
        <w:rPr>
          <w:rStyle w:val="apple-converted-space"/>
          <w:rFonts w:cs="Times New Roman"/>
          <w:b/>
          <w:bCs/>
          <w:shd w:val="clear" w:color="auto" w:fill="FFFFFF"/>
        </w:rPr>
        <w:t> </w:t>
      </w:r>
      <w:r w:rsidRPr="006E50C1">
        <w:rPr>
          <w:rFonts w:cs="Times New Roman"/>
          <w:shd w:val="clear" w:color="auto" w:fill="FFFFFF"/>
        </w:rPr>
        <w:t>9. ed. Petrópolis: Vozes, 2015. 133 p. (Coleção 10 Lições).</w:t>
      </w:r>
    </w:p>
    <w:p w14:paraId="76D83EA8" w14:textId="77777777" w:rsidR="00A339D8" w:rsidRPr="006E50C1" w:rsidRDefault="00A339D8" w:rsidP="007516C5">
      <w:pPr>
        <w:spacing w:line="240" w:lineRule="auto"/>
        <w:ind w:firstLine="0"/>
        <w:rPr>
          <w:rFonts w:cs="Times New Roman"/>
          <w:shd w:val="clear" w:color="auto" w:fill="FFFFFF"/>
        </w:rPr>
      </w:pPr>
    </w:p>
    <w:p w14:paraId="60E8A452" w14:textId="7EDEC5D7" w:rsidR="00A339D8" w:rsidRPr="006E50C1" w:rsidRDefault="00A339D8" w:rsidP="00A339D8">
      <w:pPr>
        <w:spacing w:line="240" w:lineRule="auto"/>
        <w:ind w:firstLine="0"/>
        <w:rPr>
          <w:rFonts w:cs="Times New Roman"/>
          <w:shd w:val="clear" w:color="auto" w:fill="FFFFFF"/>
        </w:rPr>
      </w:pPr>
      <w:r w:rsidRPr="006E50C1">
        <w:rPr>
          <w:rFonts w:cs="Times New Roman"/>
          <w:shd w:val="clear" w:color="auto" w:fill="FFFFFF"/>
        </w:rPr>
        <w:t>LÉVY, Pierre.</w:t>
      </w:r>
      <w:r w:rsidRPr="006E50C1">
        <w:rPr>
          <w:rStyle w:val="apple-converted-space"/>
          <w:rFonts w:cs="Times New Roman"/>
          <w:shd w:val="clear" w:color="auto" w:fill="FFFFFF"/>
        </w:rPr>
        <w:t> </w:t>
      </w:r>
      <w:r w:rsidRPr="006E50C1">
        <w:rPr>
          <w:rStyle w:val="Forte"/>
          <w:rFonts w:cs="Times New Roman"/>
          <w:shd w:val="clear" w:color="auto" w:fill="FFFFFF"/>
        </w:rPr>
        <w:t>Cibercultura.</w:t>
      </w:r>
      <w:r w:rsidRPr="006E50C1">
        <w:rPr>
          <w:rStyle w:val="apple-converted-space"/>
          <w:rFonts w:cs="Times New Roman"/>
          <w:b/>
          <w:bCs/>
          <w:shd w:val="clear" w:color="auto" w:fill="FFFFFF"/>
        </w:rPr>
        <w:t> </w:t>
      </w:r>
      <w:r w:rsidRPr="006E50C1">
        <w:rPr>
          <w:rFonts w:cs="Times New Roman"/>
          <w:shd w:val="clear" w:color="auto" w:fill="FFFFFF"/>
        </w:rPr>
        <w:t>2. ed. São Paulo: 34, 1999. 264 p. (Coleção TRANS). Tradução de: Carlos Irineu da Costa.</w:t>
      </w:r>
    </w:p>
    <w:p w14:paraId="62502040" w14:textId="77777777" w:rsidR="00511FB7" w:rsidRPr="006E50C1" w:rsidRDefault="00511FB7" w:rsidP="007516C5">
      <w:pPr>
        <w:spacing w:line="240" w:lineRule="auto"/>
        <w:ind w:firstLine="0"/>
        <w:rPr>
          <w:b/>
        </w:rPr>
      </w:pPr>
    </w:p>
    <w:p w14:paraId="435C0047" w14:textId="37ECAD9E" w:rsidR="00B809FE" w:rsidRPr="006E50C1" w:rsidRDefault="00EA1E9A" w:rsidP="007516C5">
      <w:pPr>
        <w:spacing w:line="240" w:lineRule="auto"/>
        <w:ind w:firstLine="0"/>
        <w:rPr>
          <w:rFonts w:eastAsia="Times New Roman" w:cs="Times New Roman"/>
          <w:szCs w:val="24"/>
          <w:lang w:eastAsia="pt-BR"/>
        </w:rPr>
      </w:pPr>
      <w:r w:rsidRPr="006E50C1">
        <w:rPr>
          <w:rFonts w:eastAsia="Times New Roman" w:cs="Times New Roman"/>
          <w:szCs w:val="24"/>
          <w:lang w:eastAsia="pt-BR"/>
        </w:rPr>
        <w:t xml:space="preserve">MALUF, Sahid. </w:t>
      </w:r>
      <w:r w:rsidRPr="006E50C1">
        <w:rPr>
          <w:rFonts w:eastAsia="Times New Roman" w:cs="Times New Roman"/>
          <w:b/>
          <w:bCs/>
          <w:szCs w:val="24"/>
          <w:lang w:eastAsia="pt-BR"/>
        </w:rPr>
        <w:t>Teoria Geral do Estado</w:t>
      </w:r>
      <w:r w:rsidRPr="006E50C1">
        <w:rPr>
          <w:rFonts w:eastAsia="Times New Roman" w:cs="Times New Roman"/>
          <w:szCs w:val="24"/>
          <w:lang w:eastAsia="pt-BR"/>
        </w:rPr>
        <w:t>. 30. ed. São Paulo: Saraiva, 2010. 407 p.</w:t>
      </w:r>
    </w:p>
    <w:p w14:paraId="49756C2C" w14:textId="77777777" w:rsidR="00150F50" w:rsidRPr="006E50C1" w:rsidRDefault="00150F50" w:rsidP="007516C5">
      <w:pPr>
        <w:spacing w:line="240" w:lineRule="auto"/>
        <w:ind w:firstLine="0"/>
        <w:rPr>
          <w:rFonts w:eastAsia="Times New Roman" w:cs="Times New Roman"/>
          <w:szCs w:val="24"/>
          <w:lang w:eastAsia="pt-BR"/>
        </w:rPr>
      </w:pPr>
    </w:p>
    <w:p w14:paraId="38C39F83" w14:textId="43CB4207" w:rsidR="00150F50" w:rsidRPr="006E50C1" w:rsidRDefault="00150F50" w:rsidP="007516C5">
      <w:pPr>
        <w:spacing w:line="240" w:lineRule="auto"/>
        <w:ind w:firstLine="0"/>
        <w:rPr>
          <w:rFonts w:eastAsia="Times New Roman" w:cs="Times New Roman"/>
          <w:szCs w:val="24"/>
          <w:lang w:eastAsia="pt-BR"/>
        </w:rPr>
      </w:pPr>
      <w:r w:rsidRPr="006E50C1">
        <w:rPr>
          <w:rFonts w:cs="Times New Roman"/>
        </w:rPr>
        <w:t xml:space="preserve">MARTINS, Gilberto de Andrade; THEÓPHILO, Carlos Renato. </w:t>
      </w:r>
      <w:r w:rsidRPr="006E50C1">
        <w:rPr>
          <w:rFonts w:cs="Times New Roman"/>
          <w:b/>
        </w:rPr>
        <w:t>Metodologia da Investigação Científica</w:t>
      </w:r>
      <w:r w:rsidRPr="006E50C1">
        <w:rPr>
          <w:rFonts w:cs="Times New Roman"/>
          <w:b/>
          <w:bCs/>
        </w:rPr>
        <w:t>.</w:t>
      </w:r>
      <w:r w:rsidRPr="006E50C1">
        <w:rPr>
          <w:rFonts w:cs="Times New Roman"/>
        </w:rPr>
        <w:t xml:space="preserve"> São Paulo: Atlas, 2009</w:t>
      </w:r>
    </w:p>
    <w:p w14:paraId="6EF16563" w14:textId="77777777" w:rsidR="00B809FE" w:rsidRPr="006E50C1" w:rsidRDefault="00B809FE" w:rsidP="007516C5">
      <w:pPr>
        <w:spacing w:line="240" w:lineRule="auto"/>
        <w:ind w:firstLine="0"/>
        <w:rPr>
          <w:rFonts w:eastAsia="Times New Roman" w:cs="Times New Roman"/>
          <w:szCs w:val="24"/>
          <w:lang w:eastAsia="pt-BR"/>
        </w:rPr>
      </w:pPr>
    </w:p>
    <w:p w14:paraId="1F59DAEA" w14:textId="4452A454" w:rsidR="00EA1E9A" w:rsidRPr="006E50C1" w:rsidRDefault="00F14A45" w:rsidP="007516C5">
      <w:pPr>
        <w:spacing w:line="240" w:lineRule="auto"/>
        <w:ind w:firstLine="0"/>
        <w:rPr>
          <w:rFonts w:eastAsia="Times New Roman" w:cs="Times New Roman"/>
          <w:szCs w:val="24"/>
          <w:lang w:eastAsia="pt-BR"/>
        </w:rPr>
      </w:pPr>
      <w:r w:rsidRPr="006E50C1">
        <w:rPr>
          <w:rFonts w:eastAsia="Times New Roman" w:cs="Times New Roman"/>
          <w:szCs w:val="24"/>
          <w:lang w:eastAsia="pt-BR"/>
        </w:rPr>
        <w:t xml:space="preserve">NADER, Paulo. </w:t>
      </w:r>
      <w:r w:rsidRPr="006E50C1">
        <w:rPr>
          <w:rFonts w:eastAsia="Times New Roman" w:cs="Times New Roman"/>
          <w:b/>
          <w:szCs w:val="24"/>
          <w:lang w:eastAsia="pt-BR"/>
        </w:rPr>
        <w:t>Introdução ao Estudo do Direito</w:t>
      </w:r>
      <w:r w:rsidRPr="006E50C1">
        <w:rPr>
          <w:rFonts w:eastAsia="Times New Roman" w:cs="Times New Roman"/>
          <w:szCs w:val="24"/>
          <w:lang w:eastAsia="pt-BR"/>
        </w:rPr>
        <w:t>. 36. ed. Rio de Janeiro: Forense, 2014. 630p (e-book)</w:t>
      </w:r>
      <w:r w:rsidR="00EA1E9A" w:rsidRPr="006E50C1">
        <w:rPr>
          <w:rFonts w:eastAsia="Times New Roman" w:cs="Times New Roman"/>
          <w:szCs w:val="24"/>
          <w:lang w:eastAsia="pt-BR"/>
        </w:rPr>
        <w:t xml:space="preserve"> </w:t>
      </w:r>
    </w:p>
    <w:p w14:paraId="5530120E" w14:textId="77777777" w:rsidR="00EA1E9A" w:rsidRPr="006E50C1" w:rsidRDefault="00EA1E9A" w:rsidP="007516C5">
      <w:pPr>
        <w:spacing w:line="240" w:lineRule="auto"/>
        <w:ind w:firstLine="0"/>
        <w:rPr>
          <w:b/>
        </w:rPr>
      </w:pPr>
    </w:p>
    <w:p w14:paraId="30319521" w14:textId="77777777" w:rsidR="00EA1E9A" w:rsidRPr="006E50C1" w:rsidRDefault="00EA1E9A" w:rsidP="007516C5">
      <w:pPr>
        <w:spacing w:line="240" w:lineRule="auto"/>
        <w:ind w:firstLine="0"/>
      </w:pPr>
      <w:r w:rsidRPr="006E50C1">
        <w:t xml:space="preserve">PINHEIRO, P. P. G; </w:t>
      </w:r>
      <w:r w:rsidRPr="006E50C1">
        <w:rPr>
          <w:b/>
        </w:rPr>
        <w:t>Direito Digital</w:t>
      </w:r>
      <w:r w:rsidRPr="006E50C1">
        <w:t xml:space="preserve"> – 5ª Edição. 5.ed. São Paulo: Editora Saraiva, 2013. V. 01. 671p.</w:t>
      </w:r>
    </w:p>
    <w:p w14:paraId="7932D7FE" w14:textId="77777777" w:rsidR="00EA1E9A" w:rsidRPr="006E50C1" w:rsidRDefault="00EA1E9A" w:rsidP="007516C5">
      <w:pPr>
        <w:spacing w:line="240" w:lineRule="auto"/>
        <w:ind w:firstLine="0"/>
      </w:pPr>
    </w:p>
    <w:p w14:paraId="2E9536A4" w14:textId="5FE73FB3" w:rsidR="00EA1E9A" w:rsidRPr="006E50C1" w:rsidRDefault="00EA1E9A" w:rsidP="007516C5">
      <w:pPr>
        <w:spacing w:line="240" w:lineRule="auto"/>
        <w:ind w:firstLine="0"/>
        <w:rPr>
          <w:sz w:val="28"/>
        </w:rPr>
      </w:pPr>
      <w:r w:rsidRPr="006E50C1">
        <w:rPr>
          <w:rFonts w:cs="Times New Roman"/>
          <w:bCs/>
          <w:szCs w:val="17"/>
          <w:bdr w:val="none" w:sz="0" w:space="0" w:color="auto" w:frame="1"/>
          <w:shd w:val="clear" w:color="auto" w:fill="FFFFFF"/>
        </w:rPr>
        <w:t>PORTELA</w:t>
      </w:r>
      <w:r w:rsidRPr="006E50C1">
        <w:rPr>
          <w:rFonts w:cs="Times New Roman"/>
          <w:b/>
          <w:bCs/>
          <w:szCs w:val="17"/>
          <w:bdr w:val="none" w:sz="0" w:space="0" w:color="auto" w:frame="1"/>
          <w:shd w:val="clear" w:color="auto" w:fill="FFFFFF"/>
        </w:rPr>
        <w:t xml:space="preserve">, </w:t>
      </w:r>
      <w:r w:rsidRPr="006E50C1">
        <w:rPr>
          <w:rFonts w:cs="Times New Roman"/>
          <w:bCs/>
          <w:szCs w:val="17"/>
          <w:bdr w:val="none" w:sz="0" w:space="0" w:color="auto" w:frame="1"/>
          <w:shd w:val="clear" w:color="auto" w:fill="FFFFFF"/>
        </w:rPr>
        <w:t>P. H. G</w:t>
      </w:r>
      <w:r w:rsidRPr="006E50C1">
        <w:rPr>
          <w:rFonts w:cs="Times New Roman"/>
          <w:b/>
          <w:bCs/>
          <w:szCs w:val="17"/>
          <w:bdr w:val="none" w:sz="0" w:space="0" w:color="auto" w:frame="1"/>
          <w:shd w:val="clear" w:color="auto" w:fill="FFFFFF"/>
        </w:rPr>
        <w:t>.</w:t>
      </w:r>
      <w:r w:rsidRPr="006E50C1">
        <w:rPr>
          <w:rStyle w:val="apple-converted-space"/>
          <w:rFonts w:cs="Times New Roman"/>
          <w:szCs w:val="17"/>
          <w:shd w:val="clear" w:color="auto" w:fill="FFFFFF"/>
        </w:rPr>
        <w:t>;</w:t>
      </w:r>
      <w:r w:rsidRPr="006E50C1">
        <w:rPr>
          <w:rFonts w:cs="Times New Roman"/>
          <w:szCs w:val="17"/>
          <w:shd w:val="clear" w:color="auto" w:fill="FFFFFF"/>
        </w:rPr>
        <w:t xml:space="preserve"> </w:t>
      </w:r>
      <w:r w:rsidRPr="006E50C1">
        <w:rPr>
          <w:rFonts w:cs="Times New Roman"/>
          <w:b/>
          <w:szCs w:val="17"/>
          <w:shd w:val="clear" w:color="auto" w:fill="FFFFFF"/>
        </w:rPr>
        <w:t>Direito Internacional Público e Privado</w:t>
      </w:r>
      <w:r w:rsidR="007516C5" w:rsidRPr="006E50C1">
        <w:rPr>
          <w:rFonts w:cs="Times New Roman"/>
          <w:szCs w:val="17"/>
          <w:shd w:val="clear" w:color="auto" w:fill="FFFFFF"/>
        </w:rPr>
        <w:t>: i</w:t>
      </w:r>
      <w:r w:rsidRPr="006E50C1">
        <w:rPr>
          <w:rFonts w:cs="Times New Roman"/>
          <w:szCs w:val="17"/>
          <w:shd w:val="clear" w:color="auto" w:fill="FFFFFF"/>
        </w:rPr>
        <w:t>ncluindo noções de Direitos Humanos e de Direito Comunitário. 6a. ed. Salvador: Juspodivm, 2014. v. 01. 1086p.</w:t>
      </w:r>
    </w:p>
    <w:p w14:paraId="42071332" w14:textId="77777777" w:rsidR="00EA1E9A" w:rsidRPr="006E50C1" w:rsidRDefault="00EA1E9A" w:rsidP="007516C5">
      <w:pPr>
        <w:spacing w:line="240" w:lineRule="auto"/>
        <w:ind w:firstLine="0"/>
      </w:pPr>
    </w:p>
    <w:p w14:paraId="558147FB" w14:textId="01EDD606" w:rsidR="004F66BB" w:rsidRPr="006E50C1" w:rsidRDefault="004F66BB" w:rsidP="007516C5">
      <w:pPr>
        <w:spacing w:line="240" w:lineRule="auto"/>
        <w:ind w:firstLine="0"/>
      </w:pPr>
      <w:r w:rsidRPr="006E50C1">
        <w:t xml:space="preserve">RODRIGUES, Auro de Jesus. </w:t>
      </w:r>
      <w:r w:rsidRPr="006E50C1">
        <w:rPr>
          <w:b/>
        </w:rPr>
        <w:t>Metodologia científica</w:t>
      </w:r>
      <w:r w:rsidRPr="006E50C1">
        <w:t>. São Paulo: Avercamp, 2006.</w:t>
      </w:r>
    </w:p>
    <w:p w14:paraId="1C384501" w14:textId="77777777" w:rsidR="004F66BB" w:rsidRPr="006E50C1" w:rsidRDefault="004F66BB" w:rsidP="007516C5">
      <w:pPr>
        <w:spacing w:line="240" w:lineRule="auto"/>
        <w:ind w:firstLine="0"/>
      </w:pPr>
    </w:p>
    <w:p w14:paraId="7D388228" w14:textId="29918F41" w:rsidR="00B73E9D" w:rsidRPr="006E50C1" w:rsidRDefault="00EA1E9A" w:rsidP="007516C5">
      <w:pPr>
        <w:spacing w:line="240" w:lineRule="auto"/>
        <w:ind w:firstLine="0"/>
        <w:rPr>
          <w:rFonts w:eastAsia="Times New Roman" w:cs="Times New Roman"/>
          <w:szCs w:val="24"/>
          <w:lang w:eastAsia="pt-BR"/>
        </w:rPr>
      </w:pPr>
      <w:r w:rsidRPr="006E50C1">
        <w:rPr>
          <w:rFonts w:eastAsia="Times New Roman" w:cs="Times New Roman"/>
          <w:szCs w:val="24"/>
          <w:lang w:eastAsia="pt-BR"/>
        </w:rPr>
        <w:t xml:space="preserve">SANTOS, Manuella Silva. </w:t>
      </w:r>
      <w:r w:rsidRPr="006E50C1">
        <w:rPr>
          <w:rFonts w:eastAsia="Times New Roman" w:cs="Times New Roman"/>
          <w:b/>
          <w:bCs/>
          <w:szCs w:val="24"/>
          <w:lang w:eastAsia="pt-BR"/>
        </w:rPr>
        <w:t>Direito autoral na era digital</w:t>
      </w:r>
      <w:r w:rsidRPr="006E50C1">
        <w:rPr>
          <w:rFonts w:eastAsia="Times New Roman" w:cs="Times New Roman"/>
          <w:szCs w:val="24"/>
          <w:lang w:eastAsia="pt-BR"/>
        </w:rPr>
        <w:t>: impactos, controvérsias e possíveis soluções. 2009. 229 p. Dissertação (Mestrado em Direito) - Pontifica Universidade Católica de São Paulo, São Paulo, 2008. Disponível em: &lt;http://www.dominiopublico.gov.br/ download/teste/arqs/cp063159.pdf&gt;. Acesso em: 01 nov. 2015.</w:t>
      </w:r>
    </w:p>
    <w:p w14:paraId="0DCD5334" w14:textId="77777777" w:rsidR="00025314" w:rsidRPr="006E50C1" w:rsidRDefault="00025314" w:rsidP="007516C5">
      <w:pPr>
        <w:spacing w:line="240" w:lineRule="auto"/>
        <w:ind w:firstLine="0"/>
        <w:rPr>
          <w:rFonts w:eastAsia="Times New Roman" w:cs="Times New Roman"/>
          <w:szCs w:val="24"/>
          <w:lang w:eastAsia="pt-BR"/>
        </w:rPr>
      </w:pPr>
    </w:p>
    <w:p w14:paraId="484C8D68" w14:textId="09D9AB0D" w:rsidR="008C5103" w:rsidRPr="006E50C1" w:rsidRDefault="008C5103" w:rsidP="007516C5">
      <w:pPr>
        <w:spacing w:line="240" w:lineRule="auto"/>
        <w:ind w:firstLine="0"/>
        <w:rPr>
          <w:rFonts w:eastAsia="Times New Roman" w:cs="Times New Roman"/>
          <w:szCs w:val="24"/>
          <w:lang w:eastAsia="pt-BR"/>
        </w:rPr>
      </w:pPr>
      <w:r w:rsidRPr="006E50C1">
        <w:rPr>
          <w:rFonts w:eastAsia="Times New Roman" w:cs="Times New Roman"/>
          <w:szCs w:val="24"/>
          <w:lang w:eastAsia="pt-BR"/>
        </w:rPr>
        <w:t xml:space="preserve">SIQUEIRA, Ethevaldo. </w:t>
      </w:r>
      <w:r w:rsidRPr="006E50C1">
        <w:rPr>
          <w:rFonts w:eastAsia="Times New Roman" w:cs="Times New Roman"/>
          <w:b/>
          <w:szCs w:val="24"/>
          <w:lang w:eastAsia="pt-BR"/>
        </w:rPr>
        <w:t>Revolução digital</w:t>
      </w:r>
      <w:r w:rsidRPr="006E50C1">
        <w:rPr>
          <w:rFonts w:eastAsia="Times New Roman" w:cs="Times New Roman"/>
          <w:szCs w:val="24"/>
          <w:lang w:eastAsia="pt-BR"/>
        </w:rPr>
        <w:t>. São Paulo: Saraiva, 2007.</w:t>
      </w:r>
    </w:p>
    <w:p w14:paraId="4293D81C" w14:textId="77777777" w:rsidR="0067116B" w:rsidRPr="006E50C1" w:rsidRDefault="0067116B" w:rsidP="007516C5">
      <w:pPr>
        <w:spacing w:line="240" w:lineRule="auto"/>
        <w:ind w:firstLine="0"/>
        <w:rPr>
          <w:rFonts w:eastAsia="Times New Roman" w:cs="Times New Roman"/>
          <w:szCs w:val="24"/>
          <w:lang w:eastAsia="pt-BR"/>
        </w:rPr>
      </w:pPr>
    </w:p>
    <w:p w14:paraId="3CD6800A" w14:textId="18F1322C" w:rsidR="0067116B" w:rsidRPr="006E50C1" w:rsidRDefault="0067116B" w:rsidP="0067116B">
      <w:pPr>
        <w:spacing w:line="240" w:lineRule="auto"/>
        <w:ind w:firstLine="0"/>
        <w:rPr>
          <w:rFonts w:eastAsia="Times New Roman" w:cs="Times New Roman"/>
          <w:szCs w:val="24"/>
          <w:lang w:eastAsia="pt-BR"/>
        </w:rPr>
      </w:pPr>
      <w:r w:rsidRPr="006E50C1">
        <w:rPr>
          <w:rFonts w:cs="Times New Roman"/>
          <w:szCs w:val="24"/>
          <w:shd w:val="clear" w:color="auto" w:fill="FFFFFF"/>
        </w:rPr>
        <w:t>VIDAL, Gabriel Rigoldi.</w:t>
      </w:r>
      <w:r w:rsidRPr="006E50C1">
        <w:rPr>
          <w:rStyle w:val="apple-converted-space"/>
          <w:rFonts w:cs="Times New Roman"/>
          <w:szCs w:val="24"/>
          <w:shd w:val="clear" w:color="auto" w:fill="FFFFFF"/>
        </w:rPr>
        <w:t> </w:t>
      </w:r>
      <w:r w:rsidRPr="006E50C1">
        <w:rPr>
          <w:rFonts w:cs="Times New Roman"/>
          <w:szCs w:val="24"/>
          <w:shd w:val="clear" w:color="auto" w:fill="FFFFFF"/>
        </w:rPr>
        <w:t>Regulação do direito à privacidade na internet: o papel da arquitetura.</w:t>
      </w:r>
      <w:r w:rsidRPr="006E50C1">
        <w:rPr>
          <w:rStyle w:val="apple-converted-space"/>
          <w:rFonts w:cs="Times New Roman"/>
          <w:szCs w:val="24"/>
          <w:shd w:val="clear" w:color="auto" w:fill="FFFFFF"/>
        </w:rPr>
        <w:t> </w:t>
      </w:r>
      <w:r w:rsidRPr="006E50C1">
        <w:rPr>
          <w:rStyle w:val="Forte"/>
          <w:rFonts w:cs="Times New Roman"/>
          <w:szCs w:val="24"/>
          <w:shd w:val="clear" w:color="auto" w:fill="FFFFFF"/>
        </w:rPr>
        <w:t>Revista Jus Navigandi</w:t>
      </w:r>
      <w:r w:rsidRPr="006E50C1">
        <w:rPr>
          <w:rFonts w:cs="Times New Roman"/>
          <w:szCs w:val="24"/>
          <w:shd w:val="clear" w:color="auto" w:fill="FFFFFF"/>
        </w:rPr>
        <w:t>, Teresina,</w:t>
      </w:r>
      <w:r w:rsidRPr="006E50C1">
        <w:rPr>
          <w:rStyle w:val="apple-converted-space"/>
          <w:rFonts w:cs="Times New Roman"/>
          <w:szCs w:val="24"/>
          <w:shd w:val="clear" w:color="auto" w:fill="FFFFFF"/>
        </w:rPr>
        <w:t> </w:t>
      </w:r>
      <w:r w:rsidRPr="006E50C1">
        <w:rPr>
          <w:rFonts w:cs="Times New Roman"/>
          <w:szCs w:val="24"/>
          <w:shd w:val="clear" w:color="auto" w:fill="FFFFFF"/>
        </w:rPr>
        <w:t>ano 15,</w:t>
      </w:r>
      <w:r w:rsidRPr="006E50C1">
        <w:rPr>
          <w:rStyle w:val="apple-converted-space"/>
          <w:rFonts w:cs="Times New Roman"/>
          <w:szCs w:val="24"/>
          <w:shd w:val="clear" w:color="auto" w:fill="FFFFFF"/>
        </w:rPr>
        <w:t> </w:t>
      </w:r>
      <w:r w:rsidRPr="006E50C1">
        <w:rPr>
          <w:rFonts w:cs="Times New Roman"/>
          <w:szCs w:val="24"/>
          <w:shd w:val="clear" w:color="auto" w:fill="FFFFFF"/>
        </w:rPr>
        <w:t>n. 2688,</w:t>
      </w:r>
      <w:r w:rsidRPr="006E50C1">
        <w:rPr>
          <w:rStyle w:val="apple-converted-space"/>
          <w:rFonts w:cs="Times New Roman"/>
          <w:szCs w:val="24"/>
          <w:shd w:val="clear" w:color="auto" w:fill="FFFFFF"/>
        </w:rPr>
        <w:t> </w:t>
      </w:r>
      <w:r w:rsidRPr="006E50C1">
        <w:rPr>
          <w:rFonts w:cs="Times New Roman"/>
          <w:szCs w:val="24"/>
          <w:shd w:val="clear" w:color="auto" w:fill="FFFFFF"/>
        </w:rPr>
        <w:t>10</w:t>
      </w:r>
      <w:r w:rsidRPr="006E50C1">
        <w:rPr>
          <w:rStyle w:val="apple-converted-space"/>
          <w:rFonts w:cs="Times New Roman"/>
          <w:szCs w:val="24"/>
          <w:shd w:val="clear" w:color="auto" w:fill="FFFFFF"/>
        </w:rPr>
        <w:t> </w:t>
      </w:r>
      <w:r w:rsidRPr="006E50C1">
        <w:rPr>
          <w:rFonts w:cs="Times New Roman"/>
          <w:szCs w:val="24"/>
          <w:shd w:val="clear" w:color="auto" w:fill="FFFFFF"/>
        </w:rPr>
        <w:t>nov.</w:t>
      </w:r>
      <w:r w:rsidRPr="006E50C1">
        <w:rPr>
          <w:rStyle w:val="apple-converted-space"/>
          <w:rFonts w:cs="Times New Roman"/>
          <w:szCs w:val="24"/>
          <w:shd w:val="clear" w:color="auto" w:fill="FFFFFF"/>
        </w:rPr>
        <w:t> </w:t>
      </w:r>
      <w:r w:rsidRPr="006E50C1">
        <w:rPr>
          <w:rFonts w:cs="Times New Roman"/>
          <w:szCs w:val="24"/>
          <w:shd w:val="clear" w:color="auto" w:fill="FFFFFF"/>
        </w:rPr>
        <w:t>2010. Disponível em:</w:t>
      </w:r>
      <w:r w:rsidRPr="006E50C1">
        <w:rPr>
          <w:rStyle w:val="apple-converted-space"/>
          <w:rFonts w:cs="Times New Roman"/>
          <w:szCs w:val="24"/>
          <w:shd w:val="clear" w:color="auto" w:fill="FFFFFF"/>
        </w:rPr>
        <w:t> </w:t>
      </w:r>
      <w:r w:rsidRPr="006E50C1">
        <w:rPr>
          <w:rStyle w:val="url"/>
          <w:rFonts w:cs="Times New Roman"/>
          <w:szCs w:val="24"/>
          <w:shd w:val="clear" w:color="auto" w:fill="FFFFFF"/>
        </w:rPr>
        <w:t>&lt;https://jus.com.br/artigos/17798&gt;</w:t>
      </w:r>
      <w:r w:rsidRPr="006E50C1">
        <w:rPr>
          <w:rFonts w:cs="Times New Roman"/>
          <w:szCs w:val="24"/>
          <w:shd w:val="clear" w:color="auto" w:fill="FFFFFF"/>
        </w:rPr>
        <w:t>. Acesso em:</w:t>
      </w:r>
      <w:r w:rsidRPr="006E50C1">
        <w:rPr>
          <w:rStyle w:val="apple-converted-space"/>
          <w:rFonts w:cs="Times New Roman"/>
          <w:szCs w:val="24"/>
          <w:shd w:val="clear" w:color="auto" w:fill="FFFFFF"/>
        </w:rPr>
        <w:t> </w:t>
      </w:r>
      <w:r w:rsidRPr="006E50C1">
        <w:rPr>
          <w:rFonts w:cs="Times New Roman"/>
          <w:szCs w:val="24"/>
          <w:shd w:val="clear" w:color="auto" w:fill="FFFFFF"/>
        </w:rPr>
        <w:t>29 maio 2016.</w:t>
      </w:r>
    </w:p>
    <w:p w14:paraId="4F67576C" w14:textId="00ACF494" w:rsidR="00B73E9D" w:rsidRPr="006E50C1" w:rsidRDefault="00B73E9D" w:rsidP="00811798">
      <w:pPr>
        <w:ind w:firstLine="0"/>
        <w:rPr>
          <w:rFonts w:eastAsia="Times New Roman" w:cs="Times New Roman"/>
          <w:szCs w:val="24"/>
          <w:lang w:eastAsia="pt-BR"/>
        </w:rPr>
      </w:pPr>
    </w:p>
    <w:sectPr w:rsidR="00B73E9D" w:rsidRPr="006E50C1" w:rsidSect="00093AF3">
      <w:headerReference w:type="default" r:id="rId10"/>
      <w:footnotePr>
        <w:numFmt w:val="chicago"/>
      </w:footnotePr>
      <w:pgSz w:w="11906" w:h="16838" w:code="9"/>
      <w:pgMar w:top="1701" w:right="1134" w:bottom="1134" w:left="1701"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65D71" w14:textId="77777777" w:rsidR="00A502B4" w:rsidRDefault="00A502B4" w:rsidP="00E0277C">
      <w:pPr>
        <w:spacing w:line="240" w:lineRule="auto"/>
      </w:pPr>
      <w:r>
        <w:separator/>
      </w:r>
    </w:p>
  </w:endnote>
  <w:endnote w:type="continuationSeparator" w:id="0">
    <w:p w14:paraId="2D7B5DDD" w14:textId="77777777" w:rsidR="00A502B4" w:rsidRDefault="00A502B4" w:rsidP="00E02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849E3" w14:textId="77777777" w:rsidR="00A502B4" w:rsidRDefault="00A502B4" w:rsidP="00E0277C">
      <w:pPr>
        <w:spacing w:line="240" w:lineRule="auto"/>
      </w:pPr>
      <w:r>
        <w:separator/>
      </w:r>
    </w:p>
  </w:footnote>
  <w:footnote w:type="continuationSeparator" w:id="0">
    <w:p w14:paraId="21F1A2B1" w14:textId="77777777" w:rsidR="00A502B4" w:rsidRDefault="00A502B4" w:rsidP="00E0277C">
      <w:pPr>
        <w:spacing w:line="240" w:lineRule="auto"/>
      </w:pPr>
      <w:r>
        <w:continuationSeparator/>
      </w:r>
    </w:p>
  </w:footnote>
  <w:footnote w:id="1">
    <w:p w14:paraId="7B748B68" w14:textId="67A492F8" w:rsidR="00CC2350" w:rsidRPr="00A82884" w:rsidRDefault="00CC2350" w:rsidP="00383681">
      <w:pPr>
        <w:spacing w:line="240" w:lineRule="auto"/>
        <w:ind w:firstLine="0"/>
        <w:rPr>
          <w:sz w:val="20"/>
        </w:rPr>
      </w:pPr>
      <w:r w:rsidRPr="00A82884">
        <w:rPr>
          <w:rStyle w:val="Refdenotaderodap"/>
          <w:sz w:val="22"/>
        </w:rPr>
        <w:sym w:font="Symbol" w:char="F02A"/>
      </w:r>
      <w:r w:rsidRPr="00A82884">
        <w:rPr>
          <w:sz w:val="22"/>
        </w:rPr>
        <w:t xml:space="preserve"> </w:t>
      </w:r>
      <w:r w:rsidRPr="00A82884">
        <w:rPr>
          <w:sz w:val="20"/>
        </w:rPr>
        <w:t>Graduando do Curso de Bacharelado em Direito da Faculdade de Ciências Sociais Aplicadas – FACISA.</w:t>
      </w:r>
      <w:r>
        <w:rPr>
          <w:sz w:val="20"/>
        </w:rPr>
        <w:t xml:space="preserve"> Graduando do Curso de Bacharelado em Administração de Empresas pela Universidade Estadual da Paraíba – UEPB.</w:t>
      </w:r>
      <w:r w:rsidRPr="00A82884">
        <w:rPr>
          <w:sz w:val="20"/>
        </w:rPr>
        <w:t xml:space="preserve"> </w:t>
      </w:r>
      <w:r>
        <w:rPr>
          <w:sz w:val="20"/>
        </w:rPr>
        <w:t>Contato eletrônico</w:t>
      </w:r>
      <w:r w:rsidRPr="00A82884">
        <w:rPr>
          <w:sz w:val="20"/>
        </w:rPr>
        <w:t xml:space="preserve">: </w:t>
      </w:r>
      <w:hyperlink r:id="rId1" w:history="1">
        <w:r w:rsidRPr="00A82884">
          <w:rPr>
            <w:rStyle w:val="Hyperlink"/>
            <w:sz w:val="20"/>
          </w:rPr>
          <w:t>oab.ferreira@yahoo.com.br</w:t>
        </w:r>
      </w:hyperlink>
      <w:r w:rsidRPr="00A82884">
        <w:rPr>
          <w:sz w:val="20"/>
        </w:rPr>
        <w:t xml:space="preserve">. </w:t>
      </w:r>
    </w:p>
    <w:p w14:paraId="41152026" w14:textId="77777777" w:rsidR="00CC2350" w:rsidRPr="00A82884" w:rsidRDefault="00CC2350" w:rsidP="00383681">
      <w:pPr>
        <w:pStyle w:val="Textodenotaderodap"/>
        <w:ind w:firstLine="0"/>
        <w:rPr>
          <w:sz w:val="18"/>
        </w:rPr>
      </w:pPr>
    </w:p>
  </w:footnote>
  <w:footnote w:id="2">
    <w:p w14:paraId="627F25F3" w14:textId="0835EB0E" w:rsidR="00CC2350" w:rsidRPr="00A82884" w:rsidRDefault="00CC2350" w:rsidP="00383681">
      <w:pPr>
        <w:pStyle w:val="Textodenotaderodap"/>
        <w:ind w:firstLine="0"/>
        <w:rPr>
          <w:sz w:val="22"/>
          <w:szCs w:val="24"/>
        </w:rPr>
      </w:pPr>
      <w:r w:rsidRPr="005323EA">
        <w:rPr>
          <w:szCs w:val="22"/>
        </w:rPr>
        <w:sym w:font="Symbol" w:char="F02A"/>
      </w:r>
      <w:r w:rsidRPr="005323EA">
        <w:rPr>
          <w:szCs w:val="22"/>
        </w:rPr>
        <w:sym w:font="Symbol" w:char="F02A"/>
      </w:r>
      <w:r w:rsidRPr="005323EA">
        <w:rPr>
          <w:szCs w:val="22"/>
        </w:rPr>
        <w:t xml:space="preserve"> Professor de Direito de Propriedade Intelectual, Direito Digital, Legislação Aplicada à Informação e Instituições de Direito Público e Privado. Doutorando em Ciências da Educação e Licenciando em Computação. Mestre em Engenharia de Produção. Especialista em Direito da Tecnologia da Informação. Bacharel em Direito e Desenho Industrial. </w:t>
      </w:r>
      <w:r>
        <w:t>Contato eletrônico</w:t>
      </w:r>
      <w:r w:rsidRPr="00A82884">
        <w:rPr>
          <w:szCs w:val="24"/>
        </w:rPr>
        <w:t xml:space="preserve">: </w:t>
      </w:r>
      <w:hyperlink r:id="rId2" w:history="1">
        <w:r w:rsidRPr="00A82884">
          <w:rPr>
            <w:rStyle w:val="Hyperlink"/>
            <w:szCs w:val="24"/>
          </w:rPr>
          <w:t>joaoademar@yahoo.com.br</w:t>
        </w:r>
      </w:hyperlink>
      <w:r w:rsidRPr="00A82884">
        <w:rPr>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1370" w14:textId="2DDE5F76" w:rsidR="00CC2350" w:rsidRDefault="00CC2350" w:rsidP="0084471D">
    <w:pPr>
      <w:pStyle w:val="Cabealho"/>
      <w:ind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08945"/>
      <w:docPartObj>
        <w:docPartGallery w:val="Page Numbers (Top of Page)"/>
        <w:docPartUnique/>
      </w:docPartObj>
    </w:sdtPr>
    <w:sdtEndPr/>
    <w:sdtContent>
      <w:p w14:paraId="0A1ED3D8" w14:textId="4E35F4E2" w:rsidR="00CC2350" w:rsidRDefault="00CC2350">
        <w:pPr>
          <w:pStyle w:val="Cabealho"/>
          <w:jc w:val="right"/>
        </w:pPr>
        <w:r>
          <w:fldChar w:fldCharType="begin"/>
        </w:r>
        <w:r>
          <w:instrText>PAGE   \* MERGEFORMAT</w:instrText>
        </w:r>
        <w:r>
          <w:fldChar w:fldCharType="separate"/>
        </w:r>
        <w:r w:rsidR="00016E65">
          <w:rPr>
            <w:noProof/>
          </w:rPr>
          <w:t>1</w:t>
        </w:r>
        <w:r>
          <w:fldChar w:fldCharType="end"/>
        </w:r>
      </w:p>
    </w:sdtContent>
  </w:sdt>
  <w:p w14:paraId="17BEDB8C" w14:textId="77777777" w:rsidR="00CC2350" w:rsidRDefault="00CC2350" w:rsidP="0084471D">
    <w:pPr>
      <w:pStyle w:val="Cabealho"/>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4D0"/>
    <w:multiLevelType w:val="multilevel"/>
    <w:tmpl w:val="831EBFD2"/>
    <w:lvl w:ilvl="0">
      <w:start w:val="2"/>
      <w:numFmt w:val="decimal"/>
      <w:lvlText w:val="%1."/>
      <w:lvlJc w:val="left"/>
      <w:pPr>
        <w:ind w:left="360" w:hanging="360"/>
      </w:pPr>
      <w:rPr>
        <w:rFonts w:hint="default"/>
        <w:b/>
        <w:color w:val="auto"/>
        <w:sz w:val="24"/>
      </w:rPr>
    </w:lvl>
    <w:lvl w:ilvl="1">
      <w:start w:val="1"/>
      <w:numFmt w:val="decimal"/>
      <w:lvlText w:val="%2"/>
      <w:lvlJc w:val="left"/>
      <w:pPr>
        <w:ind w:left="792" w:hanging="432"/>
      </w:pPr>
      <w:rPr>
        <w:rFonts w:hint="default"/>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347DC7"/>
    <w:multiLevelType w:val="hybridMultilevel"/>
    <w:tmpl w:val="2F1E1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35120B"/>
    <w:multiLevelType w:val="hybridMultilevel"/>
    <w:tmpl w:val="DC765F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E1A07"/>
    <w:multiLevelType w:val="hybridMultilevel"/>
    <w:tmpl w:val="48E253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706214"/>
    <w:multiLevelType w:val="hybridMultilevel"/>
    <w:tmpl w:val="8D64B23E"/>
    <w:lvl w:ilvl="0" w:tplc="8C0658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D142E82"/>
    <w:multiLevelType w:val="hybridMultilevel"/>
    <w:tmpl w:val="F0C457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1E401F"/>
    <w:multiLevelType w:val="hybridMultilevel"/>
    <w:tmpl w:val="0CDCB700"/>
    <w:lvl w:ilvl="0" w:tplc="868AF12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7" w15:restartNumberingAfterBreak="0">
    <w:nsid w:val="2B790398"/>
    <w:multiLevelType w:val="hybridMultilevel"/>
    <w:tmpl w:val="D1728728"/>
    <w:lvl w:ilvl="0" w:tplc="CEB0AEAE">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F9239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EC118F"/>
    <w:multiLevelType w:val="hybridMultilevel"/>
    <w:tmpl w:val="752C8478"/>
    <w:lvl w:ilvl="0" w:tplc="FD066A6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A0471D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BD5AE7"/>
    <w:multiLevelType w:val="multilevel"/>
    <w:tmpl w:val="D66C6F0C"/>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rPr>
    </w:lvl>
    <w:lvl w:ilvl="3">
      <w:start w:val="1"/>
      <w:numFmt w:val="decimal"/>
      <w:lvlText w:val="%1.%2.%3.%4."/>
      <w:lvlJc w:val="left"/>
      <w:pPr>
        <w:ind w:left="2035" w:hanging="964"/>
      </w:pPr>
      <w:rPr>
        <w:rFonts w:hint="default"/>
      </w:rPr>
    </w:lvl>
    <w:lvl w:ilvl="4">
      <w:start w:val="1"/>
      <w:numFmt w:val="decimal"/>
      <w:lvlText w:val="%1.%2.%3.%4.%5."/>
      <w:lvlJc w:val="left"/>
      <w:pPr>
        <w:ind w:left="2392" w:hanging="964"/>
      </w:pPr>
      <w:rPr>
        <w:rFonts w:hint="default"/>
      </w:rPr>
    </w:lvl>
    <w:lvl w:ilvl="5">
      <w:start w:val="1"/>
      <w:numFmt w:val="decimal"/>
      <w:lvlText w:val="%1.%2.%3.%4.%5.%6."/>
      <w:lvlJc w:val="left"/>
      <w:pPr>
        <w:ind w:left="2749" w:hanging="964"/>
      </w:pPr>
      <w:rPr>
        <w:rFonts w:hint="default"/>
      </w:rPr>
    </w:lvl>
    <w:lvl w:ilvl="6">
      <w:start w:val="1"/>
      <w:numFmt w:val="decimal"/>
      <w:lvlText w:val="%1.%2.%3.%4.%5.%6.%7."/>
      <w:lvlJc w:val="left"/>
      <w:pPr>
        <w:ind w:left="3106" w:hanging="964"/>
      </w:pPr>
      <w:rPr>
        <w:rFonts w:hint="default"/>
      </w:rPr>
    </w:lvl>
    <w:lvl w:ilvl="7">
      <w:start w:val="1"/>
      <w:numFmt w:val="decimal"/>
      <w:lvlText w:val="%1.%2.%3.%4.%5.%6.%7.%8."/>
      <w:lvlJc w:val="left"/>
      <w:pPr>
        <w:ind w:left="3463" w:hanging="964"/>
      </w:pPr>
      <w:rPr>
        <w:rFonts w:hint="default"/>
      </w:rPr>
    </w:lvl>
    <w:lvl w:ilvl="8">
      <w:start w:val="1"/>
      <w:numFmt w:val="decimal"/>
      <w:lvlText w:val="%1.%2.%3.%4.%5.%6.%7.%8.%9."/>
      <w:lvlJc w:val="left"/>
      <w:pPr>
        <w:ind w:left="3820" w:hanging="964"/>
      </w:pPr>
      <w:rPr>
        <w:rFonts w:hint="default"/>
      </w:rPr>
    </w:lvl>
  </w:abstractNum>
  <w:abstractNum w:abstractNumId="12" w15:restartNumberingAfterBreak="0">
    <w:nsid w:val="598D50F4"/>
    <w:multiLevelType w:val="multilevel"/>
    <w:tmpl w:val="CD9A1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94BDD"/>
    <w:multiLevelType w:val="multilevel"/>
    <w:tmpl w:val="AE1032E6"/>
    <w:lvl w:ilvl="0">
      <w:start w:val="1"/>
      <w:numFmt w:val="decimal"/>
      <w:lvlText w:val="%1"/>
      <w:lvlJc w:val="left"/>
      <w:pPr>
        <w:ind w:left="720" w:hanging="360"/>
      </w:pPr>
      <w:rPr>
        <w:rFonts w:hint="default"/>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2002F1"/>
    <w:multiLevelType w:val="hybridMultilevel"/>
    <w:tmpl w:val="2DA0A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69726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7E6448"/>
    <w:multiLevelType w:val="multilevel"/>
    <w:tmpl w:val="831EBFD2"/>
    <w:lvl w:ilvl="0">
      <w:start w:val="2"/>
      <w:numFmt w:val="decimal"/>
      <w:lvlText w:val="%1."/>
      <w:lvlJc w:val="left"/>
      <w:pPr>
        <w:ind w:left="360" w:hanging="360"/>
      </w:pPr>
      <w:rPr>
        <w:rFonts w:hint="default"/>
        <w:b/>
        <w:color w:val="auto"/>
        <w:sz w:val="24"/>
      </w:rPr>
    </w:lvl>
    <w:lvl w:ilvl="1">
      <w:start w:val="1"/>
      <w:numFmt w:val="decimal"/>
      <w:lvlText w:val="%2"/>
      <w:lvlJc w:val="left"/>
      <w:pPr>
        <w:ind w:left="792" w:hanging="432"/>
      </w:pPr>
      <w:rPr>
        <w:rFonts w:hint="default"/>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926930"/>
    <w:multiLevelType w:val="multilevel"/>
    <w:tmpl w:val="5828866C"/>
    <w:lvl w:ilvl="0">
      <w:start w:val="1"/>
      <w:numFmt w:val="decimal"/>
      <w:lvlText w:val="%1"/>
      <w:lvlJc w:val="left"/>
      <w:pPr>
        <w:ind w:left="720" w:hanging="360"/>
      </w:pPr>
      <w:rPr>
        <w:rFonts w:hint="default"/>
        <w:sz w:val="24"/>
        <w:szCs w:val="24"/>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ascii="Times New Roman" w:hAnsi="Times New Roman" w:cs="Times New Roman"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2965BF"/>
    <w:multiLevelType w:val="hybridMultilevel"/>
    <w:tmpl w:val="BFCA431A"/>
    <w:lvl w:ilvl="0" w:tplc="894CCBA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6F5C5A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C252F3"/>
    <w:multiLevelType w:val="multilevel"/>
    <w:tmpl w:val="CD9A1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F87E2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8"/>
  </w:num>
  <w:num w:numId="3">
    <w:abstractNumId w:val="9"/>
  </w:num>
  <w:num w:numId="4">
    <w:abstractNumId w:val="6"/>
  </w:num>
  <w:num w:numId="5">
    <w:abstractNumId w:val="16"/>
  </w:num>
  <w:num w:numId="6">
    <w:abstractNumId w:val="3"/>
  </w:num>
  <w:num w:numId="7">
    <w:abstractNumId w:val="15"/>
  </w:num>
  <w:num w:numId="8">
    <w:abstractNumId w:val="2"/>
  </w:num>
  <w:num w:numId="9">
    <w:abstractNumId w:val="19"/>
  </w:num>
  <w:num w:numId="10">
    <w:abstractNumId w:val="8"/>
  </w:num>
  <w:num w:numId="11">
    <w:abstractNumId w:val="11"/>
  </w:num>
  <w:num w:numId="12">
    <w:abstractNumId w:val="7"/>
  </w:num>
  <w:num w:numId="13">
    <w:abstractNumId w:val="20"/>
  </w:num>
  <w:num w:numId="14">
    <w:abstractNumId w:val="12"/>
  </w:num>
  <w:num w:numId="15">
    <w:abstractNumId w:val="21"/>
  </w:num>
  <w:num w:numId="16">
    <w:abstractNumId w:val="10"/>
  </w:num>
  <w:num w:numId="17">
    <w:abstractNumId w:val="14"/>
  </w:num>
  <w:num w:numId="18">
    <w:abstractNumId w:val="5"/>
  </w:num>
  <w:num w:numId="19">
    <w:abstractNumId w:val="13"/>
  </w:num>
  <w:num w:numId="20">
    <w:abstractNumId w:val="0"/>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4B"/>
    <w:rsid w:val="00011484"/>
    <w:rsid w:val="00011C14"/>
    <w:rsid w:val="000168A5"/>
    <w:rsid w:val="00016E65"/>
    <w:rsid w:val="00020D7D"/>
    <w:rsid w:val="00025314"/>
    <w:rsid w:val="00030432"/>
    <w:rsid w:val="00032D49"/>
    <w:rsid w:val="00033283"/>
    <w:rsid w:val="00035338"/>
    <w:rsid w:val="00035BD2"/>
    <w:rsid w:val="00042F98"/>
    <w:rsid w:val="00045A35"/>
    <w:rsid w:val="00046DD8"/>
    <w:rsid w:val="00050361"/>
    <w:rsid w:val="0005144D"/>
    <w:rsid w:val="00056B7C"/>
    <w:rsid w:val="00056F0A"/>
    <w:rsid w:val="0005782F"/>
    <w:rsid w:val="00061C55"/>
    <w:rsid w:val="00067A15"/>
    <w:rsid w:val="0007178D"/>
    <w:rsid w:val="0007190B"/>
    <w:rsid w:val="00074254"/>
    <w:rsid w:val="000749B7"/>
    <w:rsid w:val="00084602"/>
    <w:rsid w:val="000853AD"/>
    <w:rsid w:val="00093AF3"/>
    <w:rsid w:val="000A6863"/>
    <w:rsid w:val="000A793D"/>
    <w:rsid w:val="000B225C"/>
    <w:rsid w:val="000B3A68"/>
    <w:rsid w:val="000B4DB2"/>
    <w:rsid w:val="000B5AA6"/>
    <w:rsid w:val="000B5ECB"/>
    <w:rsid w:val="000C00C3"/>
    <w:rsid w:val="000C2396"/>
    <w:rsid w:val="000C446D"/>
    <w:rsid w:val="000C5F35"/>
    <w:rsid w:val="000C7196"/>
    <w:rsid w:val="000E3D01"/>
    <w:rsid w:val="000E4482"/>
    <w:rsid w:val="000F1F0E"/>
    <w:rsid w:val="000F2C81"/>
    <w:rsid w:val="000F30C7"/>
    <w:rsid w:val="000F32E6"/>
    <w:rsid w:val="000F4212"/>
    <w:rsid w:val="001039B1"/>
    <w:rsid w:val="00104607"/>
    <w:rsid w:val="001126DA"/>
    <w:rsid w:val="001136FD"/>
    <w:rsid w:val="001165D0"/>
    <w:rsid w:val="0011795F"/>
    <w:rsid w:val="001241D0"/>
    <w:rsid w:val="0012449E"/>
    <w:rsid w:val="00131A1E"/>
    <w:rsid w:val="001341C1"/>
    <w:rsid w:val="00134D8F"/>
    <w:rsid w:val="0013622A"/>
    <w:rsid w:val="001376CB"/>
    <w:rsid w:val="00144624"/>
    <w:rsid w:val="0014595E"/>
    <w:rsid w:val="00146572"/>
    <w:rsid w:val="00150F50"/>
    <w:rsid w:val="00151169"/>
    <w:rsid w:val="0015292D"/>
    <w:rsid w:val="001567AE"/>
    <w:rsid w:val="00156BEF"/>
    <w:rsid w:val="001575FE"/>
    <w:rsid w:val="00160674"/>
    <w:rsid w:val="00161F0B"/>
    <w:rsid w:val="00161F7F"/>
    <w:rsid w:val="00172DD7"/>
    <w:rsid w:val="0017769A"/>
    <w:rsid w:val="00182396"/>
    <w:rsid w:val="00191661"/>
    <w:rsid w:val="0019468E"/>
    <w:rsid w:val="0019695C"/>
    <w:rsid w:val="001A0C5E"/>
    <w:rsid w:val="001A256B"/>
    <w:rsid w:val="001A3792"/>
    <w:rsid w:val="001A6C9B"/>
    <w:rsid w:val="001A7614"/>
    <w:rsid w:val="001C50EC"/>
    <w:rsid w:val="001C787D"/>
    <w:rsid w:val="001C7C4D"/>
    <w:rsid w:val="001D2F82"/>
    <w:rsid w:val="001D4B1E"/>
    <w:rsid w:val="001D5403"/>
    <w:rsid w:val="001D5600"/>
    <w:rsid w:val="001D7A99"/>
    <w:rsid w:val="001E0533"/>
    <w:rsid w:val="001E08DD"/>
    <w:rsid w:val="001E5550"/>
    <w:rsid w:val="001F0BA0"/>
    <w:rsid w:val="001F1AA8"/>
    <w:rsid w:val="001F213A"/>
    <w:rsid w:val="001F4A17"/>
    <w:rsid w:val="001F4F0A"/>
    <w:rsid w:val="001F5563"/>
    <w:rsid w:val="001F55BA"/>
    <w:rsid w:val="001F753D"/>
    <w:rsid w:val="0020212E"/>
    <w:rsid w:val="0020314B"/>
    <w:rsid w:val="0020421F"/>
    <w:rsid w:val="002103BE"/>
    <w:rsid w:val="00210BD6"/>
    <w:rsid w:val="002145C6"/>
    <w:rsid w:val="002163EF"/>
    <w:rsid w:val="002232CA"/>
    <w:rsid w:val="002250C3"/>
    <w:rsid w:val="002262C9"/>
    <w:rsid w:val="002264A4"/>
    <w:rsid w:val="00236E34"/>
    <w:rsid w:val="00241637"/>
    <w:rsid w:val="0024683E"/>
    <w:rsid w:val="002520B7"/>
    <w:rsid w:val="002556C0"/>
    <w:rsid w:val="00264794"/>
    <w:rsid w:val="0027237D"/>
    <w:rsid w:val="00273780"/>
    <w:rsid w:val="00275910"/>
    <w:rsid w:val="00276381"/>
    <w:rsid w:val="002815F5"/>
    <w:rsid w:val="00281DC7"/>
    <w:rsid w:val="00281EBD"/>
    <w:rsid w:val="00287342"/>
    <w:rsid w:val="00290ACD"/>
    <w:rsid w:val="00293F5D"/>
    <w:rsid w:val="00294FD2"/>
    <w:rsid w:val="00296193"/>
    <w:rsid w:val="002A00D5"/>
    <w:rsid w:val="002B4BD0"/>
    <w:rsid w:val="002C7BA4"/>
    <w:rsid w:val="002D154B"/>
    <w:rsid w:val="002D194F"/>
    <w:rsid w:val="002D353D"/>
    <w:rsid w:val="002E04E0"/>
    <w:rsid w:val="002F1351"/>
    <w:rsid w:val="002F1E04"/>
    <w:rsid w:val="002F6DCD"/>
    <w:rsid w:val="003049C1"/>
    <w:rsid w:val="00310D63"/>
    <w:rsid w:val="003116D2"/>
    <w:rsid w:val="003119C4"/>
    <w:rsid w:val="003175CF"/>
    <w:rsid w:val="00320EAD"/>
    <w:rsid w:val="00322230"/>
    <w:rsid w:val="00322F54"/>
    <w:rsid w:val="00323925"/>
    <w:rsid w:val="003273E9"/>
    <w:rsid w:val="003312EA"/>
    <w:rsid w:val="0033454D"/>
    <w:rsid w:val="00337FD4"/>
    <w:rsid w:val="00351A07"/>
    <w:rsid w:val="00355A8E"/>
    <w:rsid w:val="00362D20"/>
    <w:rsid w:val="003644E7"/>
    <w:rsid w:val="00365E50"/>
    <w:rsid w:val="00367188"/>
    <w:rsid w:val="00373E78"/>
    <w:rsid w:val="0037778F"/>
    <w:rsid w:val="00383681"/>
    <w:rsid w:val="00384049"/>
    <w:rsid w:val="003862C6"/>
    <w:rsid w:val="003913C5"/>
    <w:rsid w:val="003A11C7"/>
    <w:rsid w:val="003A2F42"/>
    <w:rsid w:val="003A5DE3"/>
    <w:rsid w:val="003A6063"/>
    <w:rsid w:val="003B048C"/>
    <w:rsid w:val="003B74A7"/>
    <w:rsid w:val="003C0420"/>
    <w:rsid w:val="003D645B"/>
    <w:rsid w:val="003E4562"/>
    <w:rsid w:val="003F16B0"/>
    <w:rsid w:val="003F2074"/>
    <w:rsid w:val="003F45E0"/>
    <w:rsid w:val="004002FD"/>
    <w:rsid w:val="00401368"/>
    <w:rsid w:val="00404861"/>
    <w:rsid w:val="004074DA"/>
    <w:rsid w:val="00412C0F"/>
    <w:rsid w:val="00412FD9"/>
    <w:rsid w:val="0041786B"/>
    <w:rsid w:val="0042046B"/>
    <w:rsid w:val="00425236"/>
    <w:rsid w:val="00442DF7"/>
    <w:rsid w:val="00455A6E"/>
    <w:rsid w:val="00455D60"/>
    <w:rsid w:val="0046254A"/>
    <w:rsid w:val="0046263D"/>
    <w:rsid w:val="00463C78"/>
    <w:rsid w:val="00464E33"/>
    <w:rsid w:val="0046542F"/>
    <w:rsid w:val="00471E21"/>
    <w:rsid w:val="0047303D"/>
    <w:rsid w:val="004834E3"/>
    <w:rsid w:val="004858FC"/>
    <w:rsid w:val="00486D5C"/>
    <w:rsid w:val="00487997"/>
    <w:rsid w:val="00487BE4"/>
    <w:rsid w:val="0049040E"/>
    <w:rsid w:val="00491614"/>
    <w:rsid w:val="00491829"/>
    <w:rsid w:val="00495A6F"/>
    <w:rsid w:val="004A1BC1"/>
    <w:rsid w:val="004A3456"/>
    <w:rsid w:val="004A663A"/>
    <w:rsid w:val="004B7E20"/>
    <w:rsid w:val="004C2F9C"/>
    <w:rsid w:val="004C3018"/>
    <w:rsid w:val="004C6A1E"/>
    <w:rsid w:val="004C6B83"/>
    <w:rsid w:val="004D45BF"/>
    <w:rsid w:val="004D68E7"/>
    <w:rsid w:val="004E16F5"/>
    <w:rsid w:val="004E5FF2"/>
    <w:rsid w:val="004E7074"/>
    <w:rsid w:val="004F15F9"/>
    <w:rsid w:val="004F55B5"/>
    <w:rsid w:val="004F56E3"/>
    <w:rsid w:val="004F62B0"/>
    <w:rsid w:val="004F66BB"/>
    <w:rsid w:val="0050336E"/>
    <w:rsid w:val="005046A3"/>
    <w:rsid w:val="00506D1F"/>
    <w:rsid w:val="00510A95"/>
    <w:rsid w:val="00511FB7"/>
    <w:rsid w:val="00515F63"/>
    <w:rsid w:val="005177D0"/>
    <w:rsid w:val="00521F78"/>
    <w:rsid w:val="0052365D"/>
    <w:rsid w:val="005271B9"/>
    <w:rsid w:val="00530F4F"/>
    <w:rsid w:val="00531A61"/>
    <w:rsid w:val="005320A1"/>
    <w:rsid w:val="005323EA"/>
    <w:rsid w:val="005334B4"/>
    <w:rsid w:val="00536888"/>
    <w:rsid w:val="005378B5"/>
    <w:rsid w:val="005438B4"/>
    <w:rsid w:val="00545027"/>
    <w:rsid w:val="0055126D"/>
    <w:rsid w:val="0055521A"/>
    <w:rsid w:val="00555880"/>
    <w:rsid w:val="00561D70"/>
    <w:rsid w:val="00564267"/>
    <w:rsid w:val="00566A61"/>
    <w:rsid w:val="00566C93"/>
    <w:rsid w:val="00571215"/>
    <w:rsid w:val="00572A9D"/>
    <w:rsid w:val="005730A6"/>
    <w:rsid w:val="00577A4B"/>
    <w:rsid w:val="00577A61"/>
    <w:rsid w:val="005843D1"/>
    <w:rsid w:val="005933CA"/>
    <w:rsid w:val="005A5EA6"/>
    <w:rsid w:val="005B1317"/>
    <w:rsid w:val="005B3549"/>
    <w:rsid w:val="005B500A"/>
    <w:rsid w:val="005C3C4D"/>
    <w:rsid w:val="005C5AA5"/>
    <w:rsid w:val="005C5D8E"/>
    <w:rsid w:val="005D02DF"/>
    <w:rsid w:val="005D03DF"/>
    <w:rsid w:val="005D44D6"/>
    <w:rsid w:val="005D7F63"/>
    <w:rsid w:val="005E068C"/>
    <w:rsid w:val="005F103C"/>
    <w:rsid w:val="005F60DB"/>
    <w:rsid w:val="005F6A10"/>
    <w:rsid w:val="0060217B"/>
    <w:rsid w:val="00607A82"/>
    <w:rsid w:val="00622401"/>
    <w:rsid w:val="0062549A"/>
    <w:rsid w:val="00627936"/>
    <w:rsid w:val="00631143"/>
    <w:rsid w:val="00634BE0"/>
    <w:rsid w:val="0063696C"/>
    <w:rsid w:val="0064051D"/>
    <w:rsid w:val="00645178"/>
    <w:rsid w:val="006565E6"/>
    <w:rsid w:val="006634C9"/>
    <w:rsid w:val="00664F07"/>
    <w:rsid w:val="0066729B"/>
    <w:rsid w:val="00667645"/>
    <w:rsid w:val="0067116B"/>
    <w:rsid w:val="00673332"/>
    <w:rsid w:val="006742BF"/>
    <w:rsid w:val="00676877"/>
    <w:rsid w:val="00681829"/>
    <w:rsid w:val="00681C88"/>
    <w:rsid w:val="006836A2"/>
    <w:rsid w:val="00695917"/>
    <w:rsid w:val="006A3AA6"/>
    <w:rsid w:val="006A595C"/>
    <w:rsid w:val="006B044E"/>
    <w:rsid w:val="006B4E40"/>
    <w:rsid w:val="006C332C"/>
    <w:rsid w:val="006E2383"/>
    <w:rsid w:val="006E50C1"/>
    <w:rsid w:val="006F0359"/>
    <w:rsid w:val="006F2439"/>
    <w:rsid w:val="006F373E"/>
    <w:rsid w:val="00702298"/>
    <w:rsid w:val="00702BAB"/>
    <w:rsid w:val="00703C02"/>
    <w:rsid w:val="007062CE"/>
    <w:rsid w:val="00706D43"/>
    <w:rsid w:val="00720142"/>
    <w:rsid w:val="007233EC"/>
    <w:rsid w:val="0072443A"/>
    <w:rsid w:val="0073057A"/>
    <w:rsid w:val="007331EA"/>
    <w:rsid w:val="007343FB"/>
    <w:rsid w:val="007506DF"/>
    <w:rsid w:val="007516C5"/>
    <w:rsid w:val="0075523F"/>
    <w:rsid w:val="00760066"/>
    <w:rsid w:val="007609D0"/>
    <w:rsid w:val="00762833"/>
    <w:rsid w:val="00766526"/>
    <w:rsid w:val="007703D9"/>
    <w:rsid w:val="00771F53"/>
    <w:rsid w:val="00773529"/>
    <w:rsid w:val="00777BDC"/>
    <w:rsid w:val="007833D2"/>
    <w:rsid w:val="007835A7"/>
    <w:rsid w:val="00787DAD"/>
    <w:rsid w:val="00794595"/>
    <w:rsid w:val="00797A2B"/>
    <w:rsid w:val="007A3AB8"/>
    <w:rsid w:val="007A7A57"/>
    <w:rsid w:val="007B0CA3"/>
    <w:rsid w:val="007B17BF"/>
    <w:rsid w:val="007B2491"/>
    <w:rsid w:val="007B53BC"/>
    <w:rsid w:val="007C1D81"/>
    <w:rsid w:val="007C4271"/>
    <w:rsid w:val="007C4B34"/>
    <w:rsid w:val="007C713E"/>
    <w:rsid w:val="007C7568"/>
    <w:rsid w:val="007D2DB4"/>
    <w:rsid w:val="007D3421"/>
    <w:rsid w:val="007D3E17"/>
    <w:rsid w:val="007D49B4"/>
    <w:rsid w:val="007D54C0"/>
    <w:rsid w:val="007D5E9C"/>
    <w:rsid w:val="007E00CB"/>
    <w:rsid w:val="007E030A"/>
    <w:rsid w:val="007E30F9"/>
    <w:rsid w:val="007E545D"/>
    <w:rsid w:val="007E5979"/>
    <w:rsid w:val="007F5BD0"/>
    <w:rsid w:val="0080055D"/>
    <w:rsid w:val="0080123A"/>
    <w:rsid w:val="00802591"/>
    <w:rsid w:val="008032B3"/>
    <w:rsid w:val="00804A4B"/>
    <w:rsid w:val="008063EE"/>
    <w:rsid w:val="00811798"/>
    <w:rsid w:val="0082072E"/>
    <w:rsid w:val="008221C0"/>
    <w:rsid w:val="00825B20"/>
    <w:rsid w:val="008274C7"/>
    <w:rsid w:val="0083158C"/>
    <w:rsid w:val="0084169E"/>
    <w:rsid w:val="00843C55"/>
    <w:rsid w:val="0084471D"/>
    <w:rsid w:val="00850AB5"/>
    <w:rsid w:val="0085604F"/>
    <w:rsid w:val="00856749"/>
    <w:rsid w:val="008577AE"/>
    <w:rsid w:val="008623B7"/>
    <w:rsid w:val="008642B6"/>
    <w:rsid w:val="00882024"/>
    <w:rsid w:val="00890EDB"/>
    <w:rsid w:val="008B28DC"/>
    <w:rsid w:val="008B368B"/>
    <w:rsid w:val="008B4D5E"/>
    <w:rsid w:val="008C2EAD"/>
    <w:rsid w:val="008C3B52"/>
    <w:rsid w:val="008C3F2E"/>
    <w:rsid w:val="008C5103"/>
    <w:rsid w:val="008D63A6"/>
    <w:rsid w:val="008D6E4C"/>
    <w:rsid w:val="008D7498"/>
    <w:rsid w:val="008E0861"/>
    <w:rsid w:val="008E6659"/>
    <w:rsid w:val="008E7E85"/>
    <w:rsid w:val="008E7F5A"/>
    <w:rsid w:val="008F2C7D"/>
    <w:rsid w:val="008F30D9"/>
    <w:rsid w:val="008F33C9"/>
    <w:rsid w:val="009010D3"/>
    <w:rsid w:val="00901B98"/>
    <w:rsid w:val="009021B1"/>
    <w:rsid w:val="0090370A"/>
    <w:rsid w:val="00903A64"/>
    <w:rsid w:val="00903E0F"/>
    <w:rsid w:val="00906BD8"/>
    <w:rsid w:val="00912F3D"/>
    <w:rsid w:val="009150CD"/>
    <w:rsid w:val="009165A1"/>
    <w:rsid w:val="00917418"/>
    <w:rsid w:val="0092240A"/>
    <w:rsid w:val="00931D62"/>
    <w:rsid w:val="0093517C"/>
    <w:rsid w:val="00935E9F"/>
    <w:rsid w:val="00937211"/>
    <w:rsid w:val="00943862"/>
    <w:rsid w:val="00946244"/>
    <w:rsid w:val="00947D12"/>
    <w:rsid w:val="00954BA2"/>
    <w:rsid w:val="00954E61"/>
    <w:rsid w:val="00955F3F"/>
    <w:rsid w:val="00962585"/>
    <w:rsid w:val="009627E9"/>
    <w:rsid w:val="0096527B"/>
    <w:rsid w:val="00965AE0"/>
    <w:rsid w:val="00972790"/>
    <w:rsid w:val="00973ED3"/>
    <w:rsid w:val="00995B3B"/>
    <w:rsid w:val="0099663B"/>
    <w:rsid w:val="00997B38"/>
    <w:rsid w:val="009A06FF"/>
    <w:rsid w:val="009A3C11"/>
    <w:rsid w:val="009B1CB0"/>
    <w:rsid w:val="009B4815"/>
    <w:rsid w:val="009B7FA2"/>
    <w:rsid w:val="009C5B28"/>
    <w:rsid w:val="009C6CD5"/>
    <w:rsid w:val="009C7F97"/>
    <w:rsid w:val="009D045D"/>
    <w:rsid w:val="009D7D82"/>
    <w:rsid w:val="009E02D7"/>
    <w:rsid w:val="009E41ED"/>
    <w:rsid w:val="009E68EF"/>
    <w:rsid w:val="009E7F17"/>
    <w:rsid w:val="009F4FE5"/>
    <w:rsid w:val="00A052D3"/>
    <w:rsid w:val="00A068C1"/>
    <w:rsid w:val="00A11E14"/>
    <w:rsid w:val="00A13E96"/>
    <w:rsid w:val="00A145C9"/>
    <w:rsid w:val="00A16488"/>
    <w:rsid w:val="00A21042"/>
    <w:rsid w:val="00A234F7"/>
    <w:rsid w:val="00A253EB"/>
    <w:rsid w:val="00A2590C"/>
    <w:rsid w:val="00A25C8E"/>
    <w:rsid w:val="00A26E43"/>
    <w:rsid w:val="00A3203E"/>
    <w:rsid w:val="00A339D8"/>
    <w:rsid w:val="00A362C0"/>
    <w:rsid w:val="00A42C1A"/>
    <w:rsid w:val="00A46C50"/>
    <w:rsid w:val="00A4768E"/>
    <w:rsid w:val="00A502B4"/>
    <w:rsid w:val="00A57B61"/>
    <w:rsid w:val="00A6289D"/>
    <w:rsid w:val="00A64A09"/>
    <w:rsid w:val="00A64E49"/>
    <w:rsid w:val="00A65F3F"/>
    <w:rsid w:val="00A70ACD"/>
    <w:rsid w:val="00A81AF7"/>
    <w:rsid w:val="00A82884"/>
    <w:rsid w:val="00A83874"/>
    <w:rsid w:val="00A83D39"/>
    <w:rsid w:val="00A8741D"/>
    <w:rsid w:val="00A919DC"/>
    <w:rsid w:val="00A93E3F"/>
    <w:rsid w:val="00AA3247"/>
    <w:rsid w:val="00AA3933"/>
    <w:rsid w:val="00AB0EBB"/>
    <w:rsid w:val="00AC45F1"/>
    <w:rsid w:val="00AC5485"/>
    <w:rsid w:val="00AD465D"/>
    <w:rsid w:val="00AE0C6E"/>
    <w:rsid w:val="00AE3F31"/>
    <w:rsid w:val="00AF12B6"/>
    <w:rsid w:val="00AF28BD"/>
    <w:rsid w:val="00AF417B"/>
    <w:rsid w:val="00AF6D08"/>
    <w:rsid w:val="00AF7DF6"/>
    <w:rsid w:val="00B000C1"/>
    <w:rsid w:val="00B014AB"/>
    <w:rsid w:val="00B02D54"/>
    <w:rsid w:val="00B03272"/>
    <w:rsid w:val="00B0584D"/>
    <w:rsid w:val="00B06BC3"/>
    <w:rsid w:val="00B103F3"/>
    <w:rsid w:val="00B16F12"/>
    <w:rsid w:val="00B172F3"/>
    <w:rsid w:val="00B2103C"/>
    <w:rsid w:val="00B22D46"/>
    <w:rsid w:val="00B26B27"/>
    <w:rsid w:val="00B32A1E"/>
    <w:rsid w:val="00B33594"/>
    <w:rsid w:val="00B35DEB"/>
    <w:rsid w:val="00B430A4"/>
    <w:rsid w:val="00B45C5C"/>
    <w:rsid w:val="00B50111"/>
    <w:rsid w:val="00B508E4"/>
    <w:rsid w:val="00B66A5B"/>
    <w:rsid w:val="00B710B8"/>
    <w:rsid w:val="00B71409"/>
    <w:rsid w:val="00B73E9D"/>
    <w:rsid w:val="00B77A2B"/>
    <w:rsid w:val="00B809FE"/>
    <w:rsid w:val="00B8547C"/>
    <w:rsid w:val="00B85750"/>
    <w:rsid w:val="00B958C4"/>
    <w:rsid w:val="00BA436E"/>
    <w:rsid w:val="00BA4B51"/>
    <w:rsid w:val="00BA5A27"/>
    <w:rsid w:val="00BA6B3F"/>
    <w:rsid w:val="00BB2A36"/>
    <w:rsid w:val="00BB66ED"/>
    <w:rsid w:val="00BB7BA1"/>
    <w:rsid w:val="00BC081F"/>
    <w:rsid w:val="00BC0EF5"/>
    <w:rsid w:val="00BD2DF5"/>
    <w:rsid w:val="00BD47AC"/>
    <w:rsid w:val="00BE1622"/>
    <w:rsid w:val="00BE4999"/>
    <w:rsid w:val="00BE7227"/>
    <w:rsid w:val="00BF186F"/>
    <w:rsid w:val="00BF25E0"/>
    <w:rsid w:val="00BF2F1F"/>
    <w:rsid w:val="00BF3AA3"/>
    <w:rsid w:val="00BF598F"/>
    <w:rsid w:val="00BF6350"/>
    <w:rsid w:val="00C00D79"/>
    <w:rsid w:val="00C1111D"/>
    <w:rsid w:val="00C21CCB"/>
    <w:rsid w:val="00C21F4C"/>
    <w:rsid w:val="00C2225B"/>
    <w:rsid w:val="00C24D0A"/>
    <w:rsid w:val="00C31FB7"/>
    <w:rsid w:val="00C36F0A"/>
    <w:rsid w:val="00C37881"/>
    <w:rsid w:val="00C402A0"/>
    <w:rsid w:val="00C4052F"/>
    <w:rsid w:val="00C4529B"/>
    <w:rsid w:val="00C47B70"/>
    <w:rsid w:val="00C51D12"/>
    <w:rsid w:val="00C55EE8"/>
    <w:rsid w:val="00C61F16"/>
    <w:rsid w:val="00C634D3"/>
    <w:rsid w:val="00C647DD"/>
    <w:rsid w:val="00C66E56"/>
    <w:rsid w:val="00C71C72"/>
    <w:rsid w:val="00C73753"/>
    <w:rsid w:val="00C74CCD"/>
    <w:rsid w:val="00C76880"/>
    <w:rsid w:val="00C814DF"/>
    <w:rsid w:val="00C87A4F"/>
    <w:rsid w:val="00C937DB"/>
    <w:rsid w:val="00C94875"/>
    <w:rsid w:val="00C97875"/>
    <w:rsid w:val="00CA0E9A"/>
    <w:rsid w:val="00CA49A8"/>
    <w:rsid w:val="00CB2AA9"/>
    <w:rsid w:val="00CB64B3"/>
    <w:rsid w:val="00CC2350"/>
    <w:rsid w:val="00CC2BAA"/>
    <w:rsid w:val="00CC3042"/>
    <w:rsid w:val="00CD403A"/>
    <w:rsid w:val="00CE27F3"/>
    <w:rsid w:val="00CE5DF7"/>
    <w:rsid w:val="00CF4DE6"/>
    <w:rsid w:val="00CF7A01"/>
    <w:rsid w:val="00D00BF0"/>
    <w:rsid w:val="00D13585"/>
    <w:rsid w:val="00D13859"/>
    <w:rsid w:val="00D17B0B"/>
    <w:rsid w:val="00D17C53"/>
    <w:rsid w:val="00D203D7"/>
    <w:rsid w:val="00D21243"/>
    <w:rsid w:val="00D27990"/>
    <w:rsid w:val="00D360A5"/>
    <w:rsid w:val="00D37D2E"/>
    <w:rsid w:val="00D52808"/>
    <w:rsid w:val="00D679CB"/>
    <w:rsid w:val="00D75EEE"/>
    <w:rsid w:val="00D7726A"/>
    <w:rsid w:val="00D77DBC"/>
    <w:rsid w:val="00D81C28"/>
    <w:rsid w:val="00D84081"/>
    <w:rsid w:val="00DA3707"/>
    <w:rsid w:val="00DA571C"/>
    <w:rsid w:val="00DA5F49"/>
    <w:rsid w:val="00DC0DFC"/>
    <w:rsid w:val="00DC103E"/>
    <w:rsid w:val="00DC28DD"/>
    <w:rsid w:val="00DC2C3F"/>
    <w:rsid w:val="00DD1A45"/>
    <w:rsid w:val="00DD6C1B"/>
    <w:rsid w:val="00DE0896"/>
    <w:rsid w:val="00DE0AE4"/>
    <w:rsid w:val="00DE4A07"/>
    <w:rsid w:val="00DF0392"/>
    <w:rsid w:val="00DF1C32"/>
    <w:rsid w:val="00DF363F"/>
    <w:rsid w:val="00E00705"/>
    <w:rsid w:val="00E01F40"/>
    <w:rsid w:val="00E0277C"/>
    <w:rsid w:val="00E02EB7"/>
    <w:rsid w:val="00E07292"/>
    <w:rsid w:val="00E119D1"/>
    <w:rsid w:val="00E123A2"/>
    <w:rsid w:val="00E1611C"/>
    <w:rsid w:val="00E17AC6"/>
    <w:rsid w:val="00E20429"/>
    <w:rsid w:val="00E3723B"/>
    <w:rsid w:val="00E401F5"/>
    <w:rsid w:val="00E41148"/>
    <w:rsid w:val="00E46003"/>
    <w:rsid w:val="00E52BF1"/>
    <w:rsid w:val="00E53011"/>
    <w:rsid w:val="00E54F9D"/>
    <w:rsid w:val="00E60E11"/>
    <w:rsid w:val="00E61757"/>
    <w:rsid w:val="00E62FDD"/>
    <w:rsid w:val="00E760A4"/>
    <w:rsid w:val="00E829DE"/>
    <w:rsid w:val="00E82AA5"/>
    <w:rsid w:val="00E8503E"/>
    <w:rsid w:val="00E947CA"/>
    <w:rsid w:val="00EA1E9A"/>
    <w:rsid w:val="00EA6B20"/>
    <w:rsid w:val="00EB0235"/>
    <w:rsid w:val="00EB1BFA"/>
    <w:rsid w:val="00EB67F0"/>
    <w:rsid w:val="00EB7D1A"/>
    <w:rsid w:val="00EC3706"/>
    <w:rsid w:val="00EC4165"/>
    <w:rsid w:val="00EC5366"/>
    <w:rsid w:val="00EC7503"/>
    <w:rsid w:val="00ED3741"/>
    <w:rsid w:val="00EE37DE"/>
    <w:rsid w:val="00EF0ABB"/>
    <w:rsid w:val="00EF1E72"/>
    <w:rsid w:val="00EF3FE5"/>
    <w:rsid w:val="00F01F6F"/>
    <w:rsid w:val="00F07805"/>
    <w:rsid w:val="00F10259"/>
    <w:rsid w:val="00F11A69"/>
    <w:rsid w:val="00F12484"/>
    <w:rsid w:val="00F127D7"/>
    <w:rsid w:val="00F13FC7"/>
    <w:rsid w:val="00F14A45"/>
    <w:rsid w:val="00F15FD5"/>
    <w:rsid w:val="00F17BAF"/>
    <w:rsid w:val="00F23BD7"/>
    <w:rsid w:val="00F23E8B"/>
    <w:rsid w:val="00F23F43"/>
    <w:rsid w:val="00F2497D"/>
    <w:rsid w:val="00F3048C"/>
    <w:rsid w:val="00F3463D"/>
    <w:rsid w:val="00F406EB"/>
    <w:rsid w:val="00F41610"/>
    <w:rsid w:val="00F4252A"/>
    <w:rsid w:val="00F505A3"/>
    <w:rsid w:val="00F5259F"/>
    <w:rsid w:val="00F52F07"/>
    <w:rsid w:val="00F559E0"/>
    <w:rsid w:val="00F57988"/>
    <w:rsid w:val="00F65AB4"/>
    <w:rsid w:val="00F6613A"/>
    <w:rsid w:val="00F70452"/>
    <w:rsid w:val="00F74C7B"/>
    <w:rsid w:val="00F82D8C"/>
    <w:rsid w:val="00F87F46"/>
    <w:rsid w:val="00F92CBF"/>
    <w:rsid w:val="00F93808"/>
    <w:rsid w:val="00F96997"/>
    <w:rsid w:val="00F9784B"/>
    <w:rsid w:val="00FA08CE"/>
    <w:rsid w:val="00FA4BCB"/>
    <w:rsid w:val="00FA58FC"/>
    <w:rsid w:val="00FB2323"/>
    <w:rsid w:val="00FB4910"/>
    <w:rsid w:val="00FB751D"/>
    <w:rsid w:val="00FC0874"/>
    <w:rsid w:val="00FC6018"/>
    <w:rsid w:val="00FD14B4"/>
    <w:rsid w:val="00FE6EEF"/>
    <w:rsid w:val="00FE7FA9"/>
    <w:rsid w:val="00FF3AD8"/>
    <w:rsid w:val="00FF4016"/>
    <w:rsid w:val="00FF47B8"/>
    <w:rsid w:val="00FF6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1DC23"/>
  <w15:chartTrackingRefBased/>
  <w15:docId w15:val="{AB9BC1D9-DCAD-4E23-AE8D-93A9D6F5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ABNT"/>
    <w:basedOn w:val="Normal"/>
    <w:next w:val="Normal"/>
    <w:link w:val="Ttulo1Char"/>
    <w:uiPriority w:val="9"/>
    <w:qFormat/>
    <w:rsid w:val="005B500A"/>
    <w:pPr>
      <w:keepNext/>
      <w:keepLines/>
      <w:ind w:firstLine="0"/>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7552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75523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243"/>
    <w:pPr>
      <w:ind w:left="720"/>
      <w:contextualSpacing/>
    </w:pPr>
  </w:style>
  <w:style w:type="paragraph" w:styleId="Textodenotaderodap">
    <w:name w:val="footnote text"/>
    <w:basedOn w:val="Normal"/>
    <w:link w:val="TextodenotaderodapChar"/>
    <w:uiPriority w:val="99"/>
    <w:semiHidden/>
    <w:unhideWhenUsed/>
    <w:rsid w:val="00E0277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0277C"/>
    <w:rPr>
      <w:sz w:val="20"/>
      <w:szCs w:val="20"/>
    </w:rPr>
  </w:style>
  <w:style w:type="character" w:styleId="Refdenotaderodap">
    <w:name w:val="footnote reference"/>
    <w:basedOn w:val="Fontepargpadro"/>
    <w:uiPriority w:val="99"/>
    <w:semiHidden/>
    <w:unhideWhenUsed/>
    <w:rsid w:val="00E0277C"/>
    <w:rPr>
      <w:vertAlign w:val="superscript"/>
    </w:rPr>
  </w:style>
  <w:style w:type="character" w:styleId="Hyperlink">
    <w:name w:val="Hyperlink"/>
    <w:basedOn w:val="Fontepargpadro"/>
    <w:uiPriority w:val="99"/>
    <w:unhideWhenUsed/>
    <w:rsid w:val="00D17C53"/>
    <w:rPr>
      <w:color w:val="0563C1" w:themeColor="hyperlink"/>
      <w:u w:val="single"/>
    </w:rPr>
  </w:style>
  <w:style w:type="character" w:customStyle="1" w:styleId="Ttulo1Char">
    <w:name w:val="Título 1 Char"/>
    <w:aliases w:val="Título ABNT Char"/>
    <w:basedOn w:val="Fontepargpadro"/>
    <w:link w:val="Ttulo1"/>
    <w:uiPriority w:val="9"/>
    <w:rsid w:val="005B500A"/>
    <w:rPr>
      <w:rFonts w:eastAsiaTheme="majorEastAsia" w:cstheme="majorBidi"/>
      <w:b/>
      <w:caps/>
      <w:szCs w:val="32"/>
    </w:rPr>
  </w:style>
  <w:style w:type="paragraph" w:styleId="Textodebalo">
    <w:name w:val="Balloon Text"/>
    <w:basedOn w:val="Normal"/>
    <w:link w:val="TextodebaloChar"/>
    <w:uiPriority w:val="99"/>
    <w:semiHidden/>
    <w:unhideWhenUsed/>
    <w:rsid w:val="008E7E8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7E85"/>
    <w:rPr>
      <w:rFonts w:ascii="Segoe UI" w:hAnsi="Segoe UI" w:cs="Segoe UI"/>
      <w:sz w:val="18"/>
      <w:szCs w:val="18"/>
    </w:rPr>
  </w:style>
  <w:style w:type="paragraph" w:styleId="Cabealho">
    <w:name w:val="header"/>
    <w:basedOn w:val="Normal"/>
    <w:link w:val="CabealhoChar"/>
    <w:uiPriority w:val="99"/>
    <w:unhideWhenUsed/>
    <w:rsid w:val="00681829"/>
    <w:pPr>
      <w:tabs>
        <w:tab w:val="center" w:pos="4252"/>
        <w:tab w:val="right" w:pos="8504"/>
      </w:tabs>
      <w:spacing w:line="240" w:lineRule="auto"/>
    </w:pPr>
  </w:style>
  <w:style w:type="character" w:customStyle="1" w:styleId="CabealhoChar">
    <w:name w:val="Cabeçalho Char"/>
    <w:basedOn w:val="Fontepargpadro"/>
    <w:link w:val="Cabealho"/>
    <w:uiPriority w:val="99"/>
    <w:rsid w:val="00681829"/>
  </w:style>
  <w:style w:type="paragraph" w:styleId="Rodap">
    <w:name w:val="footer"/>
    <w:basedOn w:val="Normal"/>
    <w:link w:val="RodapChar"/>
    <w:uiPriority w:val="99"/>
    <w:unhideWhenUsed/>
    <w:rsid w:val="00681829"/>
    <w:pPr>
      <w:tabs>
        <w:tab w:val="center" w:pos="4252"/>
        <w:tab w:val="right" w:pos="8504"/>
      </w:tabs>
      <w:spacing w:line="240" w:lineRule="auto"/>
    </w:pPr>
  </w:style>
  <w:style w:type="character" w:customStyle="1" w:styleId="RodapChar">
    <w:name w:val="Rodapé Char"/>
    <w:basedOn w:val="Fontepargpadro"/>
    <w:link w:val="Rodap"/>
    <w:uiPriority w:val="99"/>
    <w:rsid w:val="00681829"/>
  </w:style>
  <w:style w:type="paragraph" w:styleId="NormalWeb">
    <w:name w:val="Normal (Web)"/>
    <w:basedOn w:val="Normal"/>
    <w:link w:val="NormalWebChar"/>
    <w:uiPriority w:val="99"/>
    <w:unhideWhenUsed/>
    <w:rsid w:val="00A6289D"/>
    <w:pPr>
      <w:spacing w:before="100" w:beforeAutospacing="1" w:after="100" w:afterAutospacing="1" w:line="240" w:lineRule="auto"/>
      <w:ind w:firstLine="0"/>
      <w:jc w:val="left"/>
    </w:pPr>
    <w:rPr>
      <w:rFonts w:eastAsia="Times New Roman" w:cs="Times New Roman"/>
      <w:szCs w:val="24"/>
      <w:lang w:eastAsia="pt-BR"/>
    </w:rPr>
  </w:style>
  <w:style w:type="paragraph" w:styleId="Ttulo">
    <w:name w:val="Title"/>
    <w:basedOn w:val="Normal"/>
    <w:next w:val="Normal"/>
    <w:link w:val="TtuloChar"/>
    <w:uiPriority w:val="10"/>
    <w:qFormat/>
    <w:rsid w:val="006E2383"/>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E2383"/>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rsid w:val="0075523F"/>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75523F"/>
    <w:rPr>
      <w:rFonts w:asciiTheme="majorHAnsi" w:eastAsiaTheme="majorEastAsia" w:hAnsiTheme="majorHAnsi" w:cstheme="majorBidi"/>
      <w:color w:val="1F4D78" w:themeColor="accent1" w:themeShade="7F"/>
      <w:szCs w:val="24"/>
    </w:rPr>
  </w:style>
  <w:style w:type="character" w:customStyle="1" w:styleId="dcontexto">
    <w:name w:val="dcontexto"/>
    <w:basedOn w:val="Fontepargpadro"/>
    <w:rsid w:val="00794595"/>
  </w:style>
  <w:style w:type="character" w:customStyle="1" w:styleId="apple-converted-space">
    <w:name w:val="apple-converted-space"/>
    <w:basedOn w:val="Fontepargpadro"/>
    <w:rsid w:val="00294FD2"/>
  </w:style>
  <w:style w:type="paragraph" w:customStyle="1" w:styleId="Default">
    <w:name w:val="Default"/>
    <w:rsid w:val="00F01F6F"/>
    <w:pPr>
      <w:autoSpaceDE w:val="0"/>
      <w:autoSpaceDN w:val="0"/>
      <w:adjustRightInd w:val="0"/>
      <w:spacing w:line="240" w:lineRule="auto"/>
      <w:ind w:firstLine="0"/>
      <w:jc w:val="left"/>
    </w:pPr>
    <w:rPr>
      <w:rFonts w:cs="Times New Roman"/>
      <w:color w:val="000000"/>
      <w:szCs w:val="24"/>
    </w:rPr>
  </w:style>
  <w:style w:type="character" w:styleId="Refdecomentrio">
    <w:name w:val="annotation reference"/>
    <w:basedOn w:val="Fontepargpadro"/>
    <w:uiPriority w:val="99"/>
    <w:semiHidden/>
    <w:unhideWhenUsed/>
    <w:rsid w:val="00622401"/>
    <w:rPr>
      <w:sz w:val="16"/>
      <w:szCs w:val="16"/>
    </w:rPr>
  </w:style>
  <w:style w:type="paragraph" w:styleId="Textodecomentrio">
    <w:name w:val="annotation text"/>
    <w:basedOn w:val="Normal"/>
    <w:link w:val="TextodecomentrioChar"/>
    <w:uiPriority w:val="99"/>
    <w:semiHidden/>
    <w:unhideWhenUsed/>
    <w:rsid w:val="0062240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2401"/>
    <w:rPr>
      <w:sz w:val="20"/>
      <w:szCs w:val="20"/>
    </w:rPr>
  </w:style>
  <w:style w:type="paragraph" w:styleId="Assuntodocomentrio">
    <w:name w:val="annotation subject"/>
    <w:basedOn w:val="Textodecomentrio"/>
    <w:next w:val="Textodecomentrio"/>
    <w:link w:val="AssuntodocomentrioChar"/>
    <w:uiPriority w:val="99"/>
    <w:semiHidden/>
    <w:unhideWhenUsed/>
    <w:rsid w:val="00622401"/>
    <w:rPr>
      <w:b/>
      <w:bCs/>
    </w:rPr>
  </w:style>
  <w:style w:type="character" w:customStyle="1" w:styleId="AssuntodocomentrioChar">
    <w:name w:val="Assunto do comentário Char"/>
    <w:basedOn w:val="TextodecomentrioChar"/>
    <w:link w:val="Assuntodocomentrio"/>
    <w:uiPriority w:val="99"/>
    <w:semiHidden/>
    <w:rsid w:val="00622401"/>
    <w:rPr>
      <w:b/>
      <w:bCs/>
      <w:sz w:val="20"/>
      <w:szCs w:val="20"/>
    </w:rPr>
  </w:style>
  <w:style w:type="paragraph" w:styleId="CabealhodoSumrio">
    <w:name w:val="TOC Heading"/>
    <w:basedOn w:val="Ttulo1"/>
    <w:next w:val="Normal"/>
    <w:uiPriority w:val="39"/>
    <w:unhideWhenUsed/>
    <w:qFormat/>
    <w:rsid w:val="001C7C4D"/>
    <w:pPr>
      <w:spacing w:before="240" w:line="259" w:lineRule="auto"/>
      <w:jc w:val="left"/>
      <w:outlineLvl w:val="9"/>
    </w:pPr>
    <w:rPr>
      <w:rFonts w:asciiTheme="majorHAnsi" w:hAnsiTheme="majorHAnsi"/>
      <w:b w:val="0"/>
      <w:caps w:val="0"/>
      <w:color w:val="2E74B5" w:themeColor="accent1" w:themeShade="BF"/>
      <w:sz w:val="32"/>
      <w:lang w:eastAsia="pt-BR"/>
    </w:rPr>
  </w:style>
  <w:style w:type="paragraph" w:styleId="Sumrio1">
    <w:name w:val="toc 1"/>
    <w:basedOn w:val="Normal"/>
    <w:next w:val="Normal"/>
    <w:autoRedefine/>
    <w:uiPriority w:val="39"/>
    <w:unhideWhenUsed/>
    <w:rsid w:val="001C7C4D"/>
    <w:pPr>
      <w:spacing w:after="100"/>
    </w:pPr>
  </w:style>
  <w:style w:type="paragraph" w:styleId="Sumrio2">
    <w:name w:val="toc 2"/>
    <w:basedOn w:val="Normal"/>
    <w:next w:val="Normal"/>
    <w:autoRedefine/>
    <w:uiPriority w:val="39"/>
    <w:unhideWhenUsed/>
    <w:rsid w:val="001C7C4D"/>
    <w:pPr>
      <w:spacing w:after="100"/>
      <w:ind w:left="240"/>
    </w:pPr>
  </w:style>
  <w:style w:type="paragraph" w:styleId="Sumrio3">
    <w:name w:val="toc 3"/>
    <w:basedOn w:val="Normal"/>
    <w:next w:val="Normal"/>
    <w:autoRedefine/>
    <w:uiPriority w:val="39"/>
    <w:unhideWhenUsed/>
    <w:rsid w:val="001C7C4D"/>
    <w:pPr>
      <w:spacing w:after="100"/>
      <w:ind w:left="480"/>
    </w:pPr>
  </w:style>
  <w:style w:type="character" w:styleId="HiperlinkVisitado">
    <w:name w:val="FollowedHyperlink"/>
    <w:basedOn w:val="Fontepargpadro"/>
    <w:uiPriority w:val="99"/>
    <w:semiHidden/>
    <w:unhideWhenUsed/>
    <w:rsid w:val="00607A82"/>
    <w:rPr>
      <w:color w:val="954F72" w:themeColor="followedHyperlink"/>
      <w:u w:val="single"/>
    </w:rPr>
  </w:style>
  <w:style w:type="character" w:styleId="Forte">
    <w:name w:val="Strong"/>
    <w:basedOn w:val="Fontepargpadro"/>
    <w:uiPriority w:val="22"/>
    <w:qFormat/>
    <w:rsid w:val="00511FB7"/>
    <w:rPr>
      <w:b/>
      <w:bCs/>
    </w:rPr>
  </w:style>
  <w:style w:type="paragraph" w:styleId="Legenda">
    <w:name w:val="caption"/>
    <w:basedOn w:val="Normal"/>
    <w:next w:val="Normal"/>
    <w:uiPriority w:val="35"/>
    <w:unhideWhenUsed/>
    <w:qFormat/>
    <w:rsid w:val="00506D1F"/>
    <w:pPr>
      <w:spacing w:after="200" w:line="240" w:lineRule="auto"/>
    </w:pPr>
    <w:rPr>
      <w:i/>
      <w:iCs/>
      <w:color w:val="44546A" w:themeColor="text2"/>
      <w:sz w:val="18"/>
      <w:szCs w:val="18"/>
    </w:rPr>
  </w:style>
  <w:style w:type="table" w:styleId="Tabelacomgrade">
    <w:name w:val="Table Grid"/>
    <w:basedOn w:val="Tabelanormal"/>
    <w:uiPriority w:val="39"/>
    <w:rsid w:val="000A68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0A686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merodelinha">
    <w:name w:val="line number"/>
    <w:basedOn w:val="Fontepargpadro"/>
    <w:uiPriority w:val="99"/>
    <w:semiHidden/>
    <w:unhideWhenUsed/>
    <w:rsid w:val="00093AF3"/>
  </w:style>
  <w:style w:type="character" w:styleId="nfase">
    <w:name w:val="Emphasis"/>
    <w:basedOn w:val="Fontepargpadro"/>
    <w:uiPriority w:val="20"/>
    <w:qFormat/>
    <w:rsid w:val="0067116B"/>
    <w:rPr>
      <w:i/>
      <w:iCs/>
    </w:rPr>
  </w:style>
  <w:style w:type="character" w:customStyle="1" w:styleId="url">
    <w:name w:val="url"/>
    <w:basedOn w:val="Fontepargpadro"/>
    <w:rsid w:val="0067116B"/>
  </w:style>
  <w:style w:type="character" w:customStyle="1" w:styleId="NormalWebChar">
    <w:name w:val="Normal (Web) Char"/>
    <w:link w:val="NormalWeb"/>
    <w:rsid w:val="001F4A17"/>
    <w:rPr>
      <w:rFonts w:eastAsia="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7535">
      <w:bodyDiv w:val="1"/>
      <w:marLeft w:val="0"/>
      <w:marRight w:val="0"/>
      <w:marTop w:val="0"/>
      <w:marBottom w:val="0"/>
      <w:divBdr>
        <w:top w:val="none" w:sz="0" w:space="0" w:color="auto"/>
        <w:left w:val="none" w:sz="0" w:space="0" w:color="auto"/>
        <w:bottom w:val="none" w:sz="0" w:space="0" w:color="auto"/>
        <w:right w:val="none" w:sz="0" w:space="0" w:color="auto"/>
      </w:divBdr>
      <w:divsChild>
        <w:div w:id="912934739">
          <w:marLeft w:val="0"/>
          <w:marRight w:val="0"/>
          <w:marTop w:val="0"/>
          <w:marBottom w:val="0"/>
          <w:divBdr>
            <w:top w:val="none" w:sz="0" w:space="0" w:color="auto"/>
            <w:left w:val="none" w:sz="0" w:space="0" w:color="auto"/>
            <w:bottom w:val="none" w:sz="0" w:space="0" w:color="auto"/>
            <w:right w:val="none" w:sz="0" w:space="0" w:color="auto"/>
          </w:divBdr>
        </w:div>
        <w:div w:id="1638411573">
          <w:marLeft w:val="0"/>
          <w:marRight w:val="0"/>
          <w:marTop w:val="0"/>
          <w:marBottom w:val="0"/>
          <w:divBdr>
            <w:top w:val="none" w:sz="0" w:space="0" w:color="auto"/>
            <w:left w:val="none" w:sz="0" w:space="0" w:color="auto"/>
            <w:bottom w:val="none" w:sz="0" w:space="0" w:color="auto"/>
            <w:right w:val="none" w:sz="0" w:space="0" w:color="auto"/>
          </w:divBdr>
        </w:div>
        <w:div w:id="1580094995">
          <w:marLeft w:val="0"/>
          <w:marRight w:val="0"/>
          <w:marTop w:val="0"/>
          <w:marBottom w:val="0"/>
          <w:divBdr>
            <w:top w:val="none" w:sz="0" w:space="0" w:color="auto"/>
            <w:left w:val="none" w:sz="0" w:space="0" w:color="auto"/>
            <w:bottom w:val="none" w:sz="0" w:space="0" w:color="auto"/>
            <w:right w:val="none" w:sz="0" w:space="0" w:color="auto"/>
          </w:divBdr>
        </w:div>
        <w:div w:id="857159913">
          <w:marLeft w:val="0"/>
          <w:marRight w:val="0"/>
          <w:marTop w:val="0"/>
          <w:marBottom w:val="0"/>
          <w:divBdr>
            <w:top w:val="none" w:sz="0" w:space="0" w:color="auto"/>
            <w:left w:val="none" w:sz="0" w:space="0" w:color="auto"/>
            <w:bottom w:val="none" w:sz="0" w:space="0" w:color="auto"/>
            <w:right w:val="none" w:sz="0" w:space="0" w:color="auto"/>
          </w:divBdr>
        </w:div>
        <w:div w:id="1463108416">
          <w:marLeft w:val="0"/>
          <w:marRight w:val="0"/>
          <w:marTop w:val="0"/>
          <w:marBottom w:val="0"/>
          <w:divBdr>
            <w:top w:val="none" w:sz="0" w:space="0" w:color="auto"/>
            <w:left w:val="none" w:sz="0" w:space="0" w:color="auto"/>
            <w:bottom w:val="none" w:sz="0" w:space="0" w:color="auto"/>
            <w:right w:val="none" w:sz="0" w:space="0" w:color="auto"/>
          </w:divBdr>
        </w:div>
      </w:divsChild>
    </w:div>
    <w:div w:id="230622265">
      <w:bodyDiv w:val="1"/>
      <w:marLeft w:val="0"/>
      <w:marRight w:val="0"/>
      <w:marTop w:val="0"/>
      <w:marBottom w:val="0"/>
      <w:divBdr>
        <w:top w:val="none" w:sz="0" w:space="0" w:color="auto"/>
        <w:left w:val="none" w:sz="0" w:space="0" w:color="auto"/>
        <w:bottom w:val="none" w:sz="0" w:space="0" w:color="auto"/>
        <w:right w:val="none" w:sz="0" w:space="0" w:color="auto"/>
      </w:divBdr>
    </w:div>
    <w:div w:id="360132443">
      <w:bodyDiv w:val="1"/>
      <w:marLeft w:val="0"/>
      <w:marRight w:val="0"/>
      <w:marTop w:val="0"/>
      <w:marBottom w:val="0"/>
      <w:divBdr>
        <w:top w:val="none" w:sz="0" w:space="0" w:color="auto"/>
        <w:left w:val="none" w:sz="0" w:space="0" w:color="auto"/>
        <w:bottom w:val="none" w:sz="0" w:space="0" w:color="auto"/>
        <w:right w:val="none" w:sz="0" w:space="0" w:color="auto"/>
      </w:divBdr>
      <w:divsChild>
        <w:div w:id="1201168001">
          <w:marLeft w:val="0"/>
          <w:marRight w:val="0"/>
          <w:marTop w:val="0"/>
          <w:marBottom w:val="0"/>
          <w:divBdr>
            <w:top w:val="none" w:sz="0" w:space="0" w:color="auto"/>
            <w:left w:val="none" w:sz="0" w:space="0" w:color="auto"/>
            <w:bottom w:val="none" w:sz="0" w:space="0" w:color="auto"/>
            <w:right w:val="none" w:sz="0" w:space="0" w:color="auto"/>
          </w:divBdr>
        </w:div>
        <w:div w:id="726105535">
          <w:marLeft w:val="0"/>
          <w:marRight w:val="0"/>
          <w:marTop w:val="0"/>
          <w:marBottom w:val="0"/>
          <w:divBdr>
            <w:top w:val="none" w:sz="0" w:space="0" w:color="auto"/>
            <w:left w:val="none" w:sz="0" w:space="0" w:color="auto"/>
            <w:bottom w:val="none" w:sz="0" w:space="0" w:color="auto"/>
            <w:right w:val="none" w:sz="0" w:space="0" w:color="auto"/>
          </w:divBdr>
        </w:div>
        <w:div w:id="889998965">
          <w:marLeft w:val="0"/>
          <w:marRight w:val="0"/>
          <w:marTop w:val="0"/>
          <w:marBottom w:val="0"/>
          <w:divBdr>
            <w:top w:val="none" w:sz="0" w:space="0" w:color="auto"/>
            <w:left w:val="none" w:sz="0" w:space="0" w:color="auto"/>
            <w:bottom w:val="none" w:sz="0" w:space="0" w:color="auto"/>
            <w:right w:val="none" w:sz="0" w:space="0" w:color="auto"/>
          </w:divBdr>
        </w:div>
        <w:div w:id="1791239636">
          <w:marLeft w:val="0"/>
          <w:marRight w:val="0"/>
          <w:marTop w:val="0"/>
          <w:marBottom w:val="0"/>
          <w:divBdr>
            <w:top w:val="none" w:sz="0" w:space="0" w:color="auto"/>
            <w:left w:val="none" w:sz="0" w:space="0" w:color="auto"/>
            <w:bottom w:val="none" w:sz="0" w:space="0" w:color="auto"/>
            <w:right w:val="none" w:sz="0" w:space="0" w:color="auto"/>
          </w:divBdr>
        </w:div>
        <w:div w:id="1350765256">
          <w:marLeft w:val="0"/>
          <w:marRight w:val="0"/>
          <w:marTop w:val="0"/>
          <w:marBottom w:val="0"/>
          <w:divBdr>
            <w:top w:val="none" w:sz="0" w:space="0" w:color="auto"/>
            <w:left w:val="none" w:sz="0" w:space="0" w:color="auto"/>
            <w:bottom w:val="none" w:sz="0" w:space="0" w:color="auto"/>
            <w:right w:val="none" w:sz="0" w:space="0" w:color="auto"/>
          </w:divBdr>
        </w:div>
        <w:div w:id="359477400">
          <w:marLeft w:val="0"/>
          <w:marRight w:val="0"/>
          <w:marTop w:val="0"/>
          <w:marBottom w:val="0"/>
          <w:divBdr>
            <w:top w:val="none" w:sz="0" w:space="0" w:color="auto"/>
            <w:left w:val="none" w:sz="0" w:space="0" w:color="auto"/>
            <w:bottom w:val="none" w:sz="0" w:space="0" w:color="auto"/>
            <w:right w:val="none" w:sz="0" w:space="0" w:color="auto"/>
          </w:divBdr>
        </w:div>
        <w:div w:id="1281033972">
          <w:marLeft w:val="0"/>
          <w:marRight w:val="0"/>
          <w:marTop w:val="0"/>
          <w:marBottom w:val="0"/>
          <w:divBdr>
            <w:top w:val="none" w:sz="0" w:space="0" w:color="auto"/>
            <w:left w:val="none" w:sz="0" w:space="0" w:color="auto"/>
            <w:bottom w:val="none" w:sz="0" w:space="0" w:color="auto"/>
            <w:right w:val="none" w:sz="0" w:space="0" w:color="auto"/>
          </w:divBdr>
        </w:div>
        <w:div w:id="1184368325">
          <w:marLeft w:val="0"/>
          <w:marRight w:val="0"/>
          <w:marTop w:val="0"/>
          <w:marBottom w:val="0"/>
          <w:divBdr>
            <w:top w:val="none" w:sz="0" w:space="0" w:color="auto"/>
            <w:left w:val="none" w:sz="0" w:space="0" w:color="auto"/>
            <w:bottom w:val="none" w:sz="0" w:space="0" w:color="auto"/>
            <w:right w:val="none" w:sz="0" w:space="0" w:color="auto"/>
          </w:divBdr>
        </w:div>
        <w:div w:id="1352343876">
          <w:marLeft w:val="0"/>
          <w:marRight w:val="0"/>
          <w:marTop w:val="0"/>
          <w:marBottom w:val="0"/>
          <w:divBdr>
            <w:top w:val="none" w:sz="0" w:space="0" w:color="auto"/>
            <w:left w:val="none" w:sz="0" w:space="0" w:color="auto"/>
            <w:bottom w:val="none" w:sz="0" w:space="0" w:color="auto"/>
            <w:right w:val="none" w:sz="0" w:space="0" w:color="auto"/>
          </w:divBdr>
        </w:div>
        <w:div w:id="986325621">
          <w:marLeft w:val="0"/>
          <w:marRight w:val="0"/>
          <w:marTop w:val="0"/>
          <w:marBottom w:val="0"/>
          <w:divBdr>
            <w:top w:val="none" w:sz="0" w:space="0" w:color="auto"/>
            <w:left w:val="none" w:sz="0" w:space="0" w:color="auto"/>
            <w:bottom w:val="none" w:sz="0" w:space="0" w:color="auto"/>
            <w:right w:val="none" w:sz="0" w:space="0" w:color="auto"/>
          </w:divBdr>
        </w:div>
        <w:div w:id="2032753968">
          <w:marLeft w:val="0"/>
          <w:marRight w:val="0"/>
          <w:marTop w:val="0"/>
          <w:marBottom w:val="0"/>
          <w:divBdr>
            <w:top w:val="none" w:sz="0" w:space="0" w:color="auto"/>
            <w:left w:val="none" w:sz="0" w:space="0" w:color="auto"/>
            <w:bottom w:val="none" w:sz="0" w:space="0" w:color="auto"/>
            <w:right w:val="none" w:sz="0" w:space="0" w:color="auto"/>
          </w:divBdr>
        </w:div>
        <w:div w:id="551691153">
          <w:marLeft w:val="0"/>
          <w:marRight w:val="0"/>
          <w:marTop w:val="0"/>
          <w:marBottom w:val="0"/>
          <w:divBdr>
            <w:top w:val="none" w:sz="0" w:space="0" w:color="auto"/>
            <w:left w:val="none" w:sz="0" w:space="0" w:color="auto"/>
            <w:bottom w:val="none" w:sz="0" w:space="0" w:color="auto"/>
            <w:right w:val="none" w:sz="0" w:space="0" w:color="auto"/>
          </w:divBdr>
        </w:div>
        <w:div w:id="159466359">
          <w:marLeft w:val="0"/>
          <w:marRight w:val="0"/>
          <w:marTop w:val="0"/>
          <w:marBottom w:val="0"/>
          <w:divBdr>
            <w:top w:val="none" w:sz="0" w:space="0" w:color="auto"/>
            <w:left w:val="none" w:sz="0" w:space="0" w:color="auto"/>
            <w:bottom w:val="none" w:sz="0" w:space="0" w:color="auto"/>
            <w:right w:val="none" w:sz="0" w:space="0" w:color="auto"/>
          </w:divBdr>
        </w:div>
        <w:div w:id="1295211182">
          <w:marLeft w:val="0"/>
          <w:marRight w:val="0"/>
          <w:marTop w:val="0"/>
          <w:marBottom w:val="0"/>
          <w:divBdr>
            <w:top w:val="none" w:sz="0" w:space="0" w:color="auto"/>
            <w:left w:val="none" w:sz="0" w:space="0" w:color="auto"/>
            <w:bottom w:val="none" w:sz="0" w:space="0" w:color="auto"/>
            <w:right w:val="none" w:sz="0" w:space="0" w:color="auto"/>
          </w:divBdr>
        </w:div>
        <w:div w:id="1740900895">
          <w:marLeft w:val="0"/>
          <w:marRight w:val="0"/>
          <w:marTop w:val="0"/>
          <w:marBottom w:val="0"/>
          <w:divBdr>
            <w:top w:val="none" w:sz="0" w:space="0" w:color="auto"/>
            <w:left w:val="none" w:sz="0" w:space="0" w:color="auto"/>
            <w:bottom w:val="none" w:sz="0" w:space="0" w:color="auto"/>
            <w:right w:val="none" w:sz="0" w:space="0" w:color="auto"/>
          </w:divBdr>
        </w:div>
        <w:div w:id="1692604191">
          <w:marLeft w:val="0"/>
          <w:marRight w:val="0"/>
          <w:marTop w:val="0"/>
          <w:marBottom w:val="0"/>
          <w:divBdr>
            <w:top w:val="none" w:sz="0" w:space="0" w:color="auto"/>
            <w:left w:val="none" w:sz="0" w:space="0" w:color="auto"/>
            <w:bottom w:val="none" w:sz="0" w:space="0" w:color="auto"/>
            <w:right w:val="none" w:sz="0" w:space="0" w:color="auto"/>
          </w:divBdr>
        </w:div>
        <w:div w:id="509687424">
          <w:marLeft w:val="0"/>
          <w:marRight w:val="0"/>
          <w:marTop w:val="0"/>
          <w:marBottom w:val="0"/>
          <w:divBdr>
            <w:top w:val="none" w:sz="0" w:space="0" w:color="auto"/>
            <w:left w:val="none" w:sz="0" w:space="0" w:color="auto"/>
            <w:bottom w:val="none" w:sz="0" w:space="0" w:color="auto"/>
            <w:right w:val="none" w:sz="0" w:space="0" w:color="auto"/>
          </w:divBdr>
        </w:div>
        <w:div w:id="1716276990">
          <w:marLeft w:val="0"/>
          <w:marRight w:val="0"/>
          <w:marTop w:val="0"/>
          <w:marBottom w:val="0"/>
          <w:divBdr>
            <w:top w:val="none" w:sz="0" w:space="0" w:color="auto"/>
            <w:left w:val="none" w:sz="0" w:space="0" w:color="auto"/>
            <w:bottom w:val="none" w:sz="0" w:space="0" w:color="auto"/>
            <w:right w:val="none" w:sz="0" w:space="0" w:color="auto"/>
          </w:divBdr>
        </w:div>
        <w:div w:id="1959219616">
          <w:marLeft w:val="0"/>
          <w:marRight w:val="0"/>
          <w:marTop w:val="0"/>
          <w:marBottom w:val="0"/>
          <w:divBdr>
            <w:top w:val="none" w:sz="0" w:space="0" w:color="auto"/>
            <w:left w:val="none" w:sz="0" w:space="0" w:color="auto"/>
            <w:bottom w:val="none" w:sz="0" w:space="0" w:color="auto"/>
            <w:right w:val="none" w:sz="0" w:space="0" w:color="auto"/>
          </w:divBdr>
        </w:div>
        <w:div w:id="273171345">
          <w:marLeft w:val="0"/>
          <w:marRight w:val="0"/>
          <w:marTop w:val="0"/>
          <w:marBottom w:val="0"/>
          <w:divBdr>
            <w:top w:val="none" w:sz="0" w:space="0" w:color="auto"/>
            <w:left w:val="none" w:sz="0" w:space="0" w:color="auto"/>
            <w:bottom w:val="none" w:sz="0" w:space="0" w:color="auto"/>
            <w:right w:val="none" w:sz="0" w:space="0" w:color="auto"/>
          </w:divBdr>
        </w:div>
        <w:div w:id="684525531">
          <w:marLeft w:val="0"/>
          <w:marRight w:val="0"/>
          <w:marTop w:val="0"/>
          <w:marBottom w:val="0"/>
          <w:divBdr>
            <w:top w:val="none" w:sz="0" w:space="0" w:color="auto"/>
            <w:left w:val="none" w:sz="0" w:space="0" w:color="auto"/>
            <w:bottom w:val="none" w:sz="0" w:space="0" w:color="auto"/>
            <w:right w:val="none" w:sz="0" w:space="0" w:color="auto"/>
          </w:divBdr>
        </w:div>
        <w:div w:id="1680810510">
          <w:marLeft w:val="0"/>
          <w:marRight w:val="0"/>
          <w:marTop w:val="0"/>
          <w:marBottom w:val="0"/>
          <w:divBdr>
            <w:top w:val="none" w:sz="0" w:space="0" w:color="auto"/>
            <w:left w:val="none" w:sz="0" w:space="0" w:color="auto"/>
            <w:bottom w:val="none" w:sz="0" w:space="0" w:color="auto"/>
            <w:right w:val="none" w:sz="0" w:space="0" w:color="auto"/>
          </w:divBdr>
        </w:div>
      </w:divsChild>
    </w:div>
    <w:div w:id="374357110">
      <w:bodyDiv w:val="1"/>
      <w:marLeft w:val="0"/>
      <w:marRight w:val="0"/>
      <w:marTop w:val="0"/>
      <w:marBottom w:val="0"/>
      <w:divBdr>
        <w:top w:val="none" w:sz="0" w:space="0" w:color="auto"/>
        <w:left w:val="none" w:sz="0" w:space="0" w:color="auto"/>
        <w:bottom w:val="none" w:sz="0" w:space="0" w:color="auto"/>
        <w:right w:val="none" w:sz="0" w:space="0" w:color="auto"/>
      </w:divBdr>
      <w:divsChild>
        <w:div w:id="1969509423">
          <w:marLeft w:val="0"/>
          <w:marRight w:val="0"/>
          <w:marTop w:val="0"/>
          <w:marBottom w:val="0"/>
          <w:divBdr>
            <w:top w:val="none" w:sz="0" w:space="0" w:color="auto"/>
            <w:left w:val="none" w:sz="0" w:space="0" w:color="auto"/>
            <w:bottom w:val="none" w:sz="0" w:space="0" w:color="auto"/>
            <w:right w:val="none" w:sz="0" w:space="0" w:color="auto"/>
          </w:divBdr>
        </w:div>
        <w:div w:id="1028750104">
          <w:marLeft w:val="0"/>
          <w:marRight w:val="0"/>
          <w:marTop w:val="0"/>
          <w:marBottom w:val="0"/>
          <w:divBdr>
            <w:top w:val="none" w:sz="0" w:space="0" w:color="auto"/>
            <w:left w:val="none" w:sz="0" w:space="0" w:color="auto"/>
            <w:bottom w:val="none" w:sz="0" w:space="0" w:color="auto"/>
            <w:right w:val="none" w:sz="0" w:space="0" w:color="auto"/>
          </w:divBdr>
        </w:div>
        <w:div w:id="1763408888">
          <w:marLeft w:val="0"/>
          <w:marRight w:val="0"/>
          <w:marTop w:val="0"/>
          <w:marBottom w:val="0"/>
          <w:divBdr>
            <w:top w:val="none" w:sz="0" w:space="0" w:color="auto"/>
            <w:left w:val="none" w:sz="0" w:space="0" w:color="auto"/>
            <w:bottom w:val="none" w:sz="0" w:space="0" w:color="auto"/>
            <w:right w:val="none" w:sz="0" w:space="0" w:color="auto"/>
          </w:divBdr>
        </w:div>
        <w:div w:id="370149282">
          <w:marLeft w:val="0"/>
          <w:marRight w:val="0"/>
          <w:marTop w:val="0"/>
          <w:marBottom w:val="0"/>
          <w:divBdr>
            <w:top w:val="none" w:sz="0" w:space="0" w:color="auto"/>
            <w:left w:val="none" w:sz="0" w:space="0" w:color="auto"/>
            <w:bottom w:val="none" w:sz="0" w:space="0" w:color="auto"/>
            <w:right w:val="none" w:sz="0" w:space="0" w:color="auto"/>
          </w:divBdr>
        </w:div>
        <w:div w:id="1522359284">
          <w:marLeft w:val="0"/>
          <w:marRight w:val="0"/>
          <w:marTop w:val="0"/>
          <w:marBottom w:val="0"/>
          <w:divBdr>
            <w:top w:val="none" w:sz="0" w:space="0" w:color="auto"/>
            <w:left w:val="none" w:sz="0" w:space="0" w:color="auto"/>
            <w:bottom w:val="none" w:sz="0" w:space="0" w:color="auto"/>
            <w:right w:val="none" w:sz="0" w:space="0" w:color="auto"/>
          </w:divBdr>
        </w:div>
        <w:div w:id="1245726870">
          <w:marLeft w:val="0"/>
          <w:marRight w:val="0"/>
          <w:marTop w:val="0"/>
          <w:marBottom w:val="0"/>
          <w:divBdr>
            <w:top w:val="none" w:sz="0" w:space="0" w:color="auto"/>
            <w:left w:val="none" w:sz="0" w:space="0" w:color="auto"/>
            <w:bottom w:val="none" w:sz="0" w:space="0" w:color="auto"/>
            <w:right w:val="none" w:sz="0" w:space="0" w:color="auto"/>
          </w:divBdr>
        </w:div>
        <w:div w:id="1030029448">
          <w:marLeft w:val="0"/>
          <w:marRight w:val="0"/>
          <w:marTop w:val="0"/>
          <w:marBottom w:val="0"/>
          <w:divBdr>
            <w:top w:val="none" w:sz="0" w:space="0" w:color="auto"/>
            <w:left w:val="none" w:sz="0" w:space="0" w:color="auto"/>
            <w:bottom w:val="none" w:sz="0" w:space="0" w:color="auto"/>
            <w:right w:val="none" w:sz="0" w:space="0" w:color="auto"/>
          </w:divBdr>
        </w:div>
        <w:div w:id="1550919497">
          <w:marLeft w:val="0"/>
          <w:marRight w:val="0"/>
          <w:marTop w:val="0"/>
          <w:marBottom w:val="0"/>
          <w:divBdr>
            <w:top w:val="none" w:sz="0" w:space="0" w:color="auto"/>
            <w:left w:val="none" w:sz="0" w:space="0" w:color="auto"/>
            <w:bottom w:val="none" w:sz="0" w:space="0" w:color="auto"/>
            <w:right w:val="none" w:sz="0" w:space="0" w:color="auto"/>
          </w:divBdr>
        </w:div>
        <w:div w:id="614824582">
          <w:marLeft w:val="0"/>
          <w:marRight w:val="0"/>
          <w:marTop w:val="0"/>
          <w:marBottom w:val="0"/>
          <w:divBdr>
            <w:top w:val="none" w:sz="0" w:space="0" w:color="auto"/>
            <w:left w:val="none" w:sz="0" w:space="0" w:color="auto"/>
            <w:bottom w:val="none" w:sz="0" w:space="0" w:color="auto"/>
            <w:right w:val="none" w:sz="0" w:space="0" w:color="auto"/>
          </w:divBdr>
        </w:div>
        <w:div w:id="618878367">
          <w:marLeft w:val="0"/>
          <w:marRight w:val="0"/>
          <w:marTop w:val="0"/>
          <w:marBottom w:val="0"/>
          <w:divBdr>
            <w:top w:val="none" w:sz="0" w:space="0" w:color="auto"/>
            <w:left w:val="none" w:sz="0" w:space="0" w:color="auto"/>
            <w:bottom w:val="none" w:sz="0" w:space="0" w:color="auto"/>
            <w:right w:val="none" w:sz="0" w:space="0" w:color="auto"/>
          </w:divBdr>
        </w:div>
        <w:div w:id="1577665254">
          <w:marLeft w:val="0"/>
          <w:marRight w:val="0"/>
          <w:marTop w:val="0"/>
          <w:marBottom w:val="0"/>
          <w:divBdr>
            <w:top w:val="none" w:sz="0" w:space="0" w:color="auto"/>
            <w:left w:val="none" w:sz="0" w:space="0" w:color="auto"/>
            <w:bottom w:val="none" w:sz="0" w:space="0" w:color="auto"/>
            <w:right w:val="none" w:sz="0" w:space="0" w:color="auto"/>
          </w:divBdr>
        </w:div>
        <w:div w:id="91322784">
          <w:marLeft w:val="0"/>
          <w:marRight w:val="0"/>
          <w:marTop w:val="0"/>
          <w:marBottom w:val="0"/>
          <w:divBdr>
            <w:top w:val="none" w:sz="0" w:space="0" w:color="auto"/>
            <w:left w:val="none" w:sz="0" w:space="0" w:color="auto"/>
            <w:bottom w:val="none" w:sz="0" w:space="0" w:color="auto"/>
            <w:right w:val="none" w:sz="0" w:space="0" w:color="auto"/>
          </w:divBdr>
        </w:div>
        <w:div w:id="711266914">
          <w:marLeft w:val="0"/>
          <w:marRight w:val="0"/>
          <w:marTop w:val="0"/>
          <w:marBottom w:val="0"/>
          <w:divBdr>
            <w:top w:val="none" w:sz="0" w:space="0" w:color="auto"/>
            <w:left w:val="none" w:sz="0" w:space="0" w:color="auto"/>
            <w:bottom w:val="none" w:sz="0" w:space="0" w:color="auto"/>
            <w:right w:val="none" w:sz="0" w:space="0" w:color="auto"/>
          </w:divBdr>
        </w:div>
        <w:div w:id="1188444390">
          <w:marLeft w:val="0"/>
          <w:marRight w:val="0"/>
          <w:marTop w:val="0"/>
          <w:marBottom w:val="0"/>
          <w:divBdr>
            <w:top w:val="none" w:sz="0" w:space="0" w:color="auto"/>
            <w:left w:val="none" w:sz="0" w:space="0" w:color="auto"/>
            <w:bottom w:val="none" w:sz="0" w:space="0" w:color="auto"/>
            <w:right w:val="none" w:sz="0" w:space="0" w:color="auto"/>
          </w:divBdr>
        </w:div>
        <w:div w:id="1613978721">
          <w:marLeft w:val="0"/>
          <w:marRight w:val="0"/>
          <w:marTop w:val="0"/>
          <w:marBottom w:val="0"/>
          <w:divBdr>
            <w:top w:val="none" w:sz="0" w:space="0" w:color="auto"/>
            <w:left w:val="none" w:sz="0" w:space="0" w:color="auto"/>
            <w:bottom w:val="none" w:sz="0" w:space="0" w:color="auto"/>
            <w:right w:val="none" w:sz="0" w:space="0" w:color="auto"/>
          </w:divBdr>
        </w:div>
        <w:div w:id="468860940">
          <w:marLeft w:val="0"/>
          <w:marRight w:val="0"/>
          <w:marTop w:val="0"/>
          <w:marBottom w:val="0"/>
          <w:divBdr>
            <w:top w:val="none" w:sz="0" w:space="0" w:color="auto"/>
            <w:left w:val="none" w:sz="0" w:space="0" w:color="auto"/>
            <w:bottom w:val="none" w:sz="0" w:space="0" w:color="auto"/>
            <w:right w:val="none" w:sz="0" w:space="0" w:color="auto"/>
          </w:divBdr>
        </w:div>
      </w:divsChild>
    </w:div>
    <w:div w:id="515537890">
      <w:bodyDiv w:val="1"/>
      <w:marLeft w:val="0"/>
      <w:marRight w:val="0"/>
      <w:marTop w:val="0"/>
      <w:marBottom w:val="0"/>
      <w:divBdr>
        <w:top w:val="none" w:sz="0" w:space="0" w:color="auto"/>
        <w:left w:val="none" w:sz="0" w:space="0" w:color="auto"/>
        <w:bottom w:val="none" w:sz="0" w:space="0" w:color="auto"/>
        <w:right w:val="none" w:sz="0" w:space="0" w:color="auto"/>
      </w:divBdr>
      <w:divsChild>
        <w:div w:id="1589772470">
          <w:marLeft w:val="0"/>
          <w:marRight w:val="0"/>
          <w:marTop w:val="0"/>
          <w:marBottom w:val="0"/>
          <w:divBdr>
            <w:top w:val="none" w:sz="0" w:space="0" w:color="auto"/>
            <w:left w:val="none" w:sz="0" w:space="0" w:color="auto"/>
            <w:bottom w:val="none" w:sz="0" w:space="0" w:color="auto"/>
            <w:right w:val="none" w:sz="0" w:space="0" w:color="auto"/>
          </w:divBdr>
          <w:divsChild>
            <w:div w:id="153567926">
              <w:marLeft w:val="0"/>
              <w:marRight w:val="0"/>
              <w:marTop w:val="0"/>
              <w:marBottom w:val="0"/>
              <w:divBdr>
                <w:top w:val="none" w:sz="0" w:space="0" w:color="auto"/>
                <w:left w:val="none" w:sz="0" w:space="0" w:color="auto"/>
                <w:bottom w:val="none" w:sz="0" w:space="0" w:color="auto"/>
                <w:right w:val="none" w:sz="0" w:space="0" w:color="auto"/>
              </w:divBdr>
              <w:divsChild>
                <w:div w:id="58330160">
                  <w:marLeft w:val="0"/>
                  <w:marRight w:val="0"/>
                  <w:marTop w:val="0"/>
                  <w:marBottom w:val="0"/>
                  <w:divBdr>
                    <w:top w:val="none" w:sz="0" w:space="0" w:color="auto"/>
                    <w:left w:val="none" w:sz="0" w:space="0" w:color="auto"/>
                    <w:bottom w:val="none" w:sz="0" w:space="0" w:color="auto"/>
                    <w:right w:val="none" w:sz="0" w:space="0" w:color="auto"/>
                  </w:divBdr>
                </w:div>
                <w:div w:id="522211528">
                  <w:marLeft w:val="0"/>
                  <w:marRight w:val="0"/>
                  <w:marTop w:val="0"/>
                  <w:marBottom w:val="0"/>
                  <w:divBdr>
                    <w:top w:val="none" w:sz="0" w:space="0" w:color="auto"/>
                    <w:left w:val="none" w:sz="0" w:space="0" w:color="auto"/>
                    <w:bottom w:val="none" w:sz="0" w:space="0" w:color="auto"/>
                    <w:right w:val="none" w:sz="0" w:space="0" w:color="auto"/>
                  </w:divBdr>
                </w:div>
                <w:div w:id="559945932">
                  <w:marLeft w:val="0"/>
                  <w:marRight w:val="0"/>
                  <w:marTop w:val="0"/>
                  <w:marBottom w:val="0"/>
                  <w:divBdr>
                    <w:top w:val="none" w:sz="0" w:space="0" w:color="auto"/>
                    <w:left w:val="none" w:sz="0" w:space="0" w:color="auto"/>
                    <w:bottom w:val="none" w:sz="0" w:space="0" w:color="auto"/>
                    <w:right w:val="none" w:sz="0" w:space="0" w:color="auto"/>
                  </w:divBdr>
                </w:div>
                <w:div w:id="1255164334">
                  <w:marLeft w:val="0"/>
                  <w:marRight w:val="0"/>
                  <w:marTop w:val="0"/>
                  <w:marBottom w:val="0"/>
                  <w:divBdr>
                    <w:top w:val="none" w:sz="0" w:space="0" w:color="auto"/>
                    <w:left w:val="none" w:sz="0" w:space="0" w:color="auto"/>
                    <w:bottom w:val="none" w:sz="0" w:space="0" w:color="auto"/>
                    <w:right w:val="none" w:sz="0" w:space="0" w:color="auto"/>
                  </w:divBdr>
                </w:div>
                <w:div w:id="1077899638">
                  <w:marLeft w:val="0"/>
                  <w:marRight w:val="0"/>
                  <w:marTop w:val="0"/>
                  <w:marBottom w:val="0"/>
                  <w:divBdr>
                    <w:top w:val="none" w:sz="0" w:space="0" w:color="auto"/>
                    <w:left w:val="none" w:sz="0" w:space="0" w:color="auto"/>
                    <w:bottom w:val="none" w:sz="0" w:space="0" w:color="auto"/>
                    <w:right w:val="none" w:sz="0" w:space="0" w:color="auto"/>
                  </w:divBdr>
                </w:div>
                <w:div w:id="1999533135">
                  <w:marLeft w:val="0"/>
                  <w:marRight w:val="0"/>
                  <w:marTop w:val="0"/>
                  <w:marBottom w:val="0"/>
                  <w:divBdr>
                    <w:top w:val="none" w:sz="0" w:space="0" w:color="auto"/>
                    <w:left w:val="none" w:sz="0" w:space="0" w:color="auto"/>
                    <w:bottom w:val="none" w:sz="0" w:space="0" w:color="auto"/>
                    <w:right w:val="none" w:sz="0" w:space="0" w:color="auto"/>
                  </w:divBdr>
                </w:div>
                <w:div w:id="946306298">
                  <w:marLeft w:val="0"/>
                  <w:marRight w:val="0"/>
                  <w:marTop w:val="0"/>
                  <w:marBottom w:val="0"/>
                  <w:divBdr>
                    <w:top w:val="none" w:sz="0" w:space="0" w:color="auto"/>
                    <w:left w:val="none" w:sz="0" w:space="0" w:color="auto"/>
                    <w:bottom w:val="none" w:sz="0" w:space="0" w:color="auto"/>
                    <w:right w:val="none" w:sz="0" w:space="0" w:color="auto"/>
                  </w:divBdr>
                </w:div>
                <w:div w:id="897593042">
                  <w:marLeft w:val="0"/>
                  <w:marRight w:val="0"/>
                  <w:marTop w:val="0"/>
                  <w:marBottom w:val="0"/>
                  <w:divBdr>
                    <w:top w:val="none" w:sz="0" w:space="0" w:color="auto"/>
                    <w:left w:val="none" w:sz="0" w:space="0" w:color="auto"/>
                    <w:bottom w:val="none" w:sz="0" w:space="0" w:color="auto"/>
                    <w:right w:val="none" w:sz="0" w:space="0" w:color="auto"/>
                  </w:divBdr>
                </w:div>
                <w:div w:id="1269658284">
                  <w:marLeft w:val="0"/>
                  <w:marRight w:val="0"/>
                  <w:marTop w:val="0"/>
                  <w:marBottom w:val="0"/>
                  <w:divBdr>
                    <w:top w:val="none" w:sz="0" w:space="0" w:color="auto"/>
                    <w:left w:val="none" w:sz="0" w:space="0" w:color="auto"/>
                    <w:bottom w:val="none" w:sz="0" w:space="0" w:color="auto"/>
                    <w:right w:val="none" w:sz="0" w:space="0" w:color="auto"/>
                  </w:divBdr>
                </w:div>
                <w:div w:id="1668287485">
                  <w:marLeft w:val="0"/>
                  <w:marRight w:val="0"/>
                  <w:marTop w:val="0"/>
                  <w:marBottom w:val="0"/>
                  <w:divBdr>
                    <w:top w:val="none" w:sz="0" w:space="0" w:color="auto"/>
                    <w:left w:val="none" w:sz="0" w:space="0" w:color="auto"/>
                    <w:bottom w:val="none" w:sz="0" w:space="0" w:color="auto"/>
                    <w:right w:val="none" w:sz="0" w:space="0" w:color="auto"/>
                  </w:divBdr>
                </w:div>
                <w:div w:id="6445811">
                  <w:marLeft w:val="0"/>
                  <w:marRight w:val="0"/>
                  <w:marTop w:val="0"/>
                  <w:marBottom w:val="0"/>
                  <w:divBdr>
                    <w:top w:val="none" w:sz="0" w:space="0" w:color="auto"/>
                    <w:left w:val="none" w:sz="0" w:space="0" w:color="auto"/>
                    <w:bottom w:val="none" w:sz="0" w:space="0" w:color="auto"/>
                    <w:right w:val="none" w:sz="0" w:space="0" w:color="auto"/>
                  </w:divBdr>
                </w:div>
                <w:div w:id="1260522026">
                  <w:marLeft w:val="0"/>
                  <w:marRight w:val="0"/>
                  <w:marTop w:val="0"/>
                  <w:marBottom w:val="0"/>
                  <w:divBdr>
                    <w:top w:val="none" w:sz="0" w:space="0" w:color="auto"/>
                    <w:left w:val="none" w:sz="0" w:space="0" w:color="auto"/>
                    <w:bottom w:val="none" w:sz="0" w:space="0" w:color="auto"/>
                    <w:right w:val="none" w:sz="0" w:space="0" w:color="auto"/>
                  </w:divBdr>
                </w:div>
                <w:div w:id="1758360519">
                  <w:marLeft w:val="0"/>
                  <w:marRight w:val="0"/>
                  <w:marTop w:val="0"/>
                  <w:marBottom w:val="0"/>
                  <w:divBdr>
                    <w:top w:val="none" w:sz="0" w:space="0" w:color="auto"/>
                    <w:left w:val="none" w:sz="0" w:space="0" w:color="auto"/>
                    <w:bottom w:val="none" w:sz="0" w:space="0" w:color="auto"/>
                    <w:right w:val="none" w:sz="0" w:space="0" w:color="auto"/>
                  </w:divBdr>
                </w:div>
                <w:div w:id="1293485675">
                  <w:marLeft w:val="0"/>
                  <w:marRight w:val="0"/>
                  <w:marTop w:val="0"/>
                  <w:marBottom w:val="0"/>
                  <w:divBdr>
                    <w:top w:val="none" w:sz="0" w:space="0" w:color="auto"/>
                    <w:left w:val="none" w:sz="0" w:space="0" w:color="auto"/>
                    <w:bottom w:val="none" w:sz="0" w:space="0" w:color="auto"/>
                    <w:right w:val="none" w:sz="0" w:space="0" w:color="auto"/>
                  </w:divBdr>
                </w:div>
                <w:div w:id="1083644569">
                  <w:marLeft w:val="0"/>
                  <w:marRight w:val="0"/>
                  <w:marTop w:val="0"/>
                  <w:marBottom w:val="0"/>
                  <w:divBdr>
                    <w:top w:val="none" w:sz="0" w:space="0" w:color="auto"/>
                    <w:left w:val="none" w:sz="0" w:space="0" w:color="auto"/>
                    <w:bottom w:val="none" w:sz="0" w:space="0" w:color="auto"/>
                    <w:right w:val="none" w:sz="0" w:space="0" w:color="auto"/>
                  </w:divBdr>
                </w:div>
                <w:div w:id="2120634960">
                  <w:marLeft w:val="0"/>
                  <w:marRight w:val="0"/>
                  <w:marTop w:val="0"/>
                  <w:marBottom w:val="0"/>
                  <w:divBdr>
                    <w:top w:val="none" w:sz="0" w:space="0" w:color="auto"/>
                    <w:left w:val="none" w:sz="0" w:space="0" w:color="auto"/>
                    <w:bottom w:val="none" w:sz="0" w:space="0" w:color="auto"/>
                    <w:right w:val="none" w:sz="0" w:space="0" w:color="auto"/>
                  </w:divBdr>
                </w:div>
                <w:div w:id="1851597584">
                  <w:marLeft w:val="0"/>
                  <w:marRight w:val="0"/>
                  <w:marTop w:val="0"/>
                  <w:marBottom w:val="0"/>
                  <w:divBdr>
                    <w:top w:val="none" w:sz="0" w:space="0" w:color="auto"/>
                    <w:left w:val="none" w:sz="0" w:space="0" w:color="auto"/>
                    <w:bottom w:val="none" w:sz="0" w:space="0" w:color="auto"/>
                    <w:right w:val="none" w:sz="0" w:space="0" w:color="auto"/>
                  </w:divBdr>
                </w:div>
                <w:div w:id="519978709">
                  <w:marLeft w:val="0"/>
                  <w:marRight w:val="0"/>
                  <w:marTop w:val="0"/>
                  <w:marBottom w:val="0"/>
                  <w:divBdr>
                    <w:top w:val="none" w:sz="0" w:space="0" w:color="auto"/>
                    <w:left w:val="none" w:sz="0" w:space="0" w:color="auto"/>
                    <w:bottom w:val="none" w:sz="0" w:space="0" w:color="auto"/>
                    <w:right w:val="none" w:sz="0" w:space="0" w:color="auto"/>
                  </w:divBdr>
                </w:div>
                <w:div w:id="515852651">
                  <w:marLeft w:val="0"/>
                  <w:marRight w:val="0"/>
                  <w:marTop w:val="0"/>
                  <w:marBottom w:val="0"/>
                  <w:divBdr>
                    <w:top w:val="none" w:sz="0" w:space="0" w:color="auto"/>
                    <w:left w:val="none" w:sz="0" w:space="0" w:color="auto"/>
                    <w:bottom w:val="none" w:sz="0" w:space="0" w:color="auto"/>
                    <w:right w:val="none" w:sz="0" w:space="0" w:color="auto"/>
                  </w:divBdr>
                </w:div>
                <w:div w:id="575281691">
                  <w:marLeft w:val="0"/>
                  <w:marRight w:val="0"/>
                  <w:marTop w:val="0"/>
                  <w:marBottom w:val="0"/>
                  <w:divBdr>
                    <w:top w:val="none" w:sz="0" w:space="0" w:color="auto"/>
                    <w:left w:val="none" w:sz="0" w:space="0" w:color="auto"/>
                    <w:bottom w:val="none" w:sz="0" w:space="0" w:color="auto"/>
                    <w:right w:val="none" w:sz="0" w:space="0" w:color="auto"/>
                  </w:divBdr>
                </w:div>
                <w:div w:id="233859744">
                  <w:marLeft w:val="0"/>
                  <w:marRight w:val="0"/>
                  <w:marTop w:val="0"/>
                  <w:marBottom w:val="0"/>
                  <w:divBdr>
                    <w:top w:val="none" w:sz="0" w:space="0" w:color="auto"/>
                    <w:left w:val="none" w:sz="0" w:space="0" w:color="auto"/>
                    <w:bottom w:val="none" w:sz="0" w:space="0" w:color="auto"/>
                    <w:right w:val="none" w:sz="0" w:space="0" w:color="auto"/>
                  </w:divBdr>
                </w:div>
                <w:div w:id="281770347">
                  <w:marLeft w:val="0"/>
                  <w:marRight w:val="0"/>
                  <w:marTop w:val="0"/>
                  <w:marBottom w:val="0"/>
                  <w:divBdr>
                    <w:top w:val="none" w:sz="0" w:space="0" w:color="auto"/>
                    <w:left w:val="none" w:sz="0" w:space="0" w:color="auto"/>
                    <w:bottom w:val="none" w:sz="0" w:space="0" w:color="auto"/>
                    <w:right w:val="none" w:sz="0" w:space="0" w:color="auto"/>
                  </w:divBdr>
                </w:div>
                <w:div w:id="953246696">
                  <w:marLeft w:val="0"/>
                  <w:marRight w:val="0"/>
                  <w:marTop w:val="0"/>
                  <w:marBottom w:val="0"/>
                  <w:divBdr>
                    <w:top w:val="none" w:sz="0" w:space="0" w:color="auto"/>
                    <w:left w:val="none" w:sz="0" w:space="0" w:color="auto"/>
                    <w:bottom w:val="none" w:sz="0" w:space="0" w:color="auto"/>
                    <w:right w:val="none" w:sz="0" w:space="0" w:color="auto"/>
                  </w:divBdr>
                </w:div>
                <w:div w:id="1911578639">
                  <w:marLeft w:val="0"/>
                  <w:marRight w:val="0"/>
                  <w:marTop w:val="0"/>
                  <w:marBottom w:val="0"/>
                  <w:divBdr>
                    <w:top w:val="none" w:sz="0" w:space="0" w:color="auto"/>
                    <w:left w:val="none" w:sz="0" w:space="0" w:color="auto"/>
                    <w:bottom w:val="none" w:sz="0" w:space="0" w:color="auto"/>
                    <w:right w:val="none" w:sz="0" w:space="0" w:color="auto"/>
                  </w:divBdr>
                </w:div>
                <w:div w:id="1279143330">
                  <w:marLeft w:val="0"/>
                  <w:marRight w:val="0"/>
                  <w:marTop w:val="0"/>
                  <w:marBottom w:val="0"/>
                  <w:divBdr>
                    <w:top w:val="none" w:sz="0" w:space="0" w:color="auto"/>
                    <w:left w:val="none" w:sz="0" w:space="0" w:color="auto"/>
                    <w:bottom w:val="none" w:sz="0" w:space="0" w:color="auto"/>
                    <w:right w:val="none" w:sz="0" w:space="0" w:color="auto"/>
                  </w:divBdr>
                </w:div>
                <w:div w:id="1091052287">
                  <w:marLeft w:val="0"/>
                  <w:marRight w:val="0"/>
                  <w:marTop w:val="0"/>
                  <w:marBottom w:val="0"/>
                  <w:divBdr>
                    <w:top w:val="none" w:sz="0" w:space="0" w:color="auto"/>
                    <w:left w:val="none" w:sz="0" w:space="0" w:color="auto"/>
                    <w:bottom w:val="none" w:sz="0" w:space="0" w:color="auto"/>
                    <w:right w:val="none" w:sz="0" w:space="0" w:color="auto"/>
                  </w:divBdr>
                </w:div>
                <w:div w:id="575280832">
                  <w:marLeft w:val="0"/>
                  <w:marRight w:val="0"/>
                  <w:marTop w:val="0"/>
                  <w:marBottom w:val="0"/>
                  <w:divBdr>
                    <w:top w:val="none" w:sz="0" w:space="0" w:color="auto"/>
                    <w:left w:val="none" w:sz="0" w:space="0" w:color="auto"/>
                    <w:bottom w:val="none" w:sz="0" w:space="0" w:color="auto"/>
                    <w:right w:val="none" w:sz="0" w:space="0" w:color="auto"/>
                  </w:divBdr>
                </w:div>
                <w:div w:id="1185637463">
                  <w:marLeft w:val="0"/>
                  <w:marRight w:val="0"/>
                  <w:marTop w:val="0"/>
                  <w:marBottom w:val="0"/>
                  <w:divBdr>
                    <w:top w:val="none" w:sz="0" w:space="0" w:color="auto"/>
                    <w:left w:val="none" w:sz="0" w:space="0" w:color="auto"/>
                    <w:bottom w:val="none" w:sz="0" w:space="0" w:color="auto"/>
                    <w:right w:val="none" w:sz="0" w:space="0" w:color="auto"/>
                  </w:divBdr>
                </w:div>
                <w:div w:id="134177360">
                  <w:marLeft w:val="0"/>
                  <w:marRight w:val="0"/>
                  <w:marTop w:val="0"/>
                  <w:marBottom w:val="0"/>
                  <w:divBdr>
                    <w:top w:val="none" w:sz="0" w:space="0" w:color="auto"/>
                    <w:left w:val="none" w:sz="0" w:space="0" w:color="auto"/>
                    <w:bottom w:val="none" w:sz="0" w:space="0" w:color="auto"/>
                    <w:right w:val="none" w:sz="0" w:space="0" w:color="auto"/>
                  </w:divBdr>
                </w:div>
                <w:div w:id="1082799490">
                  <w:marLeft w:val="0"/>
                  <w:marRight w:val="0"/>
                  <w:marTop w:val="0"/>
                  <w:marBottom w:val="0"/>
                  <w:divBdr>
                    <w:top w:val="none" w:sz="0" w:space="0" w:color="auto"/>
                    <w:left w:val="none" w:sz="0" w:space="0" w:color="auto"/>
                    <w:bottom w:val="none" w:sz="0" w:space="0" w:color="auto"/>
                    <w:right w:val="none" w:sz="0" w:space="0" w:color="auto"/>
                  </w:divBdr>
                </w:div>
                <w:div w:id="1636645075">
                  <w:marLeft w:val="0"/>
                  <w:marRight w:val="0"/>
                  <w:marTop w:val="0"/>
                  <w:marBottom w:val="0"/>
                  <w:divBdr>
                    <w:top w:val="none" w:sz="0" w:space="0" w:color="auto"/>
                    <w:left w:val="none" w:sz="0" w:space="0" w:color="auto"/>
                    <w:bottom w:val="none" w:sz="0" w:space="0" w:color="auto"/>
                    <w:right w:val="none" w:sz="0" w:space="0" w:color="auto"/>
                  </w:divBdr>
                </w:div>
                <w:div w:id="223610385">
                  <w:marLeft w:val="0"/>
                  <w:marRight w:val="0"/>
                  <w:marTop w:val="0"/>
                  <w:marBottom w:val="0"/>
                  <w:divBdr>
                    <w:top w:val="none" w:sz="0" w:space="0" w:color="auto"/>
                    <w:left w:val="none" w:sz="0" w:space="0" w:color="auto"/>
                    <w:bottom w:val="none" w:sz="0" w:space="0" w:color="auto"/>
                    <w:right w:val="none" w:sz="0" w:space="0" w:color="auto"/>
                  </w:divBdr>
                </w:div>
                <w:div w:id="1262759523">
                  <w:marLeft w:val="0"/>
                  <w:marRight w:val="0"/>
                  <w:marTop w:val="0"/>
                  <w:marBottom w:val="0"/>
                  <w:divBdr>
                    <w:top w:val="none" w:sz="0" w:space="0" w:color="auto"/>
                    <w:left w:val="none" w:sz="0" w:space="0" w:color="auto"/>
                    <w:bottom w:val="none" w:sz="0" w:space="0" w:color="auto"/>
                    <w:right w:val="none" w:sz="0" w:space="0" w:color="auto"/>
                  </w:divBdr>
                </w:div>
                <w:div w:id="846140726">
                  <w:marLeft w:val="0"/>
                  <w:marRight w:val="0"/>
                  <w:marTop w:val="0"/>
                  <w:marBottom w:val="0"/>
                  <w:divBdr>
                    <w:top w:val="none" w:sz="0" w:space="0" w:color="auto"/>
                    <w:left w:val="none" w:sz="0" w:space="0" w:color="auto"/>
                    <w:bottom w:val="none" w:sz="0" w:space="0" w:color="auto"/>
                    <w:right w:val="none" w:sz="0" w:space="0" w:color="auto"/>
                  </w:divBdr>
                </w:div>
                <w:div w:id="899436629">
                  <w:marLeft w:val="0"/>
                  <w:marRight w:val="0"/>
                  <w:marTop w:val="0"/>
                  <w:marBottom w:val="0"/>
                  <w:divBdr>
                    <w:top w:val="none" w:sz="0" w:space="0" w:color="auto"/>
                    <w:left w:val="none" w:sz="0" w:space="0" w:color="auto"/>
                    <w:bottom w:val="none" w:sz="0" w:space="0" w:color="auto"/>
                    <w:right w:val="none" w:sz="0" w:space="0" w:color="auto"/>
                  </w:divBdr>
                </w:div>
                <w:div w:id="1592086899">
                  <w:marLeft w:val="0"/>
                  <w:marRight w:val="0"/>
                  <w:marTop w:val="0"/>
                  <w:marBottom w:val="0"/>
                  <w:divBdr>
                    <w:top w:val="none" w:sz="0" w:space="0" w:color="auto"/>
                    <w:left w:val="none" w:sz="0" w:space="0" w:color="auto"/>
                    <w:bottom w:val="none" w:sz="0" w:space="0" w:color="auto"/>
                    <w:right w:val="none" w:sz="0" w:space="0" w:color="auto"/>
                  </w:divBdr>
                </w:div>
                <w:div w:id="1296444822">
                  <w:marLeft w:val="0"/>
                  <w:marRight w:val="0"/>
                  <w:marTop w:val="0"/>
                  <w:marBottom w:val="0"/>
                  <w:divBdr>
                    <w:top w:val="none" w:sz="0" w:space="0" w:color="auto"/>
                    <w:left w:val="none" w:sz="0" w:space="0" w:color="auto"/>
                    <w:bottom w:val="none" w:sz="0" w:space="0" w:color="auto"/>
                    <w:right w:val="none" w:sz="0" w:space="0" w:color="auto"/>
                  </w:divBdr>
                </w:div>
                <w:div w:id="1784878362">
                  <w:marLeft w:val="0"/>
                  <w:marRight w:val="0"/>
                  <w:marTop w:val="0"/>
                  <w:marBottom w:val="0"/>
                  <w:divBdr>
                    <w:top w:val="none" w:sz="0" w:space="0" w:color="auto"/>
                    <w:left w:val="none" w:sz="0" w:space="0" w:color="auto"/>
                    <w:bottom w:val="none" w:sz="0" w:space="0" w:color="auto"/>
                    <w:right w:val="none" w:sz="0" w:space="0" w:color="auto"/>
                  </w:divBdr>
                </w:div>
                <w:div w:id="1040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48029">
          <w:marLeft w:val="0"/>
          <w:marRight w:val="0"/>
          <w:marTop w:val="0"/>
          <w:marBottom w:val="0"/>
          <w:divBdr>
            <w:top w:val="none" w:sz="0" w:space="0" w:color="auto"/>
            <w:left w:val="none" w:sz="0" w:space="0" w:color="auto"/>
            <w:bottom w:val="none" w:sz="0" w:space="0" w:color="auto"/>
            <w:right w:val="none" w:sz="0" w:space="0" w:color="auto"/>
          </w:divBdr>
        </w:div>
        <w:div w:id="1355039102">
          <w:marLeft w:val="0"/>
          <w:marRight w:val="0"/>
          <w:marTop w:val="0"/>
          <w:marBottom w:val="0"/>
          <w:divBdr>
            <w:top w:val="none" w:sz="0" w:space="0" w:color="auto"/>
            <w:left w:val="none" w:sz="0" w:space="0" w:color="auto"/>
            <w:bottom w:val="none" w:sz="0" w:space="0" w:color="auto"/>
            <w:right w:val="none" w:sz="0" w:space="0" w:color="auto"/>
          </w:divBdr>
        </w:div>
        <w:div w:id="246035854">
          <w:marLeft w:val="0"/>
          <w:marRight w:val="0"/>
          <w:marTop w:val="0"/>
          <w:marBottom w:val="0"/>
          <w:divBdr>
            <w:top w:val="none" w:sz="0" w:space="0" w:color="auto"/>
            <w:left w:val="none" w:sz="0" w:space="0" w:color="auto"/>
            <w:bottom w:val="none" w:sz="0" w:space="0" w:color="auto"/>
            <w:right w:val="none" w:sz="0" w:space="0" w:color="auto"/>
          </w:divBdr>
        </w:div>
        <w:div w:id="226574765">
          <w:marLeft w:val="0"/>
          <w:marRight w:val="0"/>
          <w:marTop w:val="0"/>
          <w:marBottom w:val="0"/>
          <w:divBdr>
            <w:top w:val="none" w:sz="0" w:space="0" w:color="auto"/>
            <w:left w:val="none" w:sz="0" w:space="0" w:color="auto"/>
            <w:bottom w:val="none" w:sz="0" w:space="0" w:color="auto"/>
            <w:right w:val="none" w:sz="0" w:space="0" w:color="auto"/>
          </w:divBdr>
        </w:div>
        <w:div w:id="531038732">
          <w:marLeft w:val="0"/>
          <w:marRight w:val="0"/>
          <w:marTop w:val="0"/>
          <w:marBottom w:val="0"/>
          <w:divBdr>
            <w:top w:val="none" w:sz="0" w:space="0" w:color="auto"/>
            <w:left w:val="none" w:sz="0" w:space="0" w:color="auto"/>
            <w:bottom w:val="none" w:sz="0" w:space="0" w:color="auto"/>
            <w:right w:val="none" w:sz="0" w:space="0" w:color="auto"/>
          </w:divBdr>
        </w:div>
      </w:divsChild>
    </w:div>
    <w:div w:id="633830350">
      <w:bodyDiv w:val="1"/>
      <w:marLeft w:val="0"/>
      <w:marRight w:val="0"/>
      <w:marTop w:val="0"/>
      <w:marBottom w:val="0"/>
      <w:divBdr>
        <w:top w:val="none" w:sz="0" w:space="0" w:color="auto"/>
        <w:left w:val="none" w:sz="0" w:space="0" w:color="auto"/>
        <w:bottom w:val="none" w:sz="0" w:space="0" w:color="auto"/>
        <w:right w:val="none" w:sz="0" w:space="0" w:color="auto"/>
      </w:divBdr>
    </w:div>
    <w:div w:id="869685856">
      <w:bodyDiv w:val="1"/>
      <w:marLeft w:val="0"/>
      <w:marRight w:val="0"/>
      <w:marTop w:val="0"/>
      <w:marBottom w:val="0"/>
      <w:divBdr>
        <w:top w:val="none" w:sz="0" w:space="0" w:color="auto"/>
        <w:left w:val="none" w:sz="0" w:space="0" w:color="auto"/>
        <w:bottom w:val="none" w:sz="0" w:space="0" w:color="auto"/>
        <w:right w:val="none" w:sz="0" w:space="0" w:color="auto"/>
      </w:divBdr>
      <w:divsChild>
        <w:div w:id="685327103">
          <w:marLeft w:val="0"/>
          <w:marRight w:val="0"/>
          <w:marTop w:val="0"/>
          <w:marBottom w:val="0"/>
          <w:divBdr>
            <w:top w:val="none" w:sz="0" w:space="0" w:color="auto"/>
            <w:left w:val="none" w:sz="0" w:space="0" w:color="auto"/>
            <w:bottom w:val="none" w:sz="0" w:space="0" w:color="auto"/>
            <w:right w:val="none" w:sz="0" w:space="0" w:color="auto"/>
          </w:divBdr>
        </w:div>
        <w:div w:id="1222791258">
          <w:marLeft w:val="0"/>
          <w:marRight w:val="0"/>
          <w:marTop w:val="0"/>
          <w:marBottom w:val="0"/>
          <w:divBdr>
            <w:top w:val="none" w:sz="0" w:space="0" w:color="auto"/>
            <w:left w:val="none" w:sz="0" w:space="0" w:color="auto"/>
            <w:bottom w:val="none" w:sz="0" w:space="0" w:color="auto"/>
            <w:right w:val="none" w:sz="0" w:space="0" w:color="auto"/>
          </w:divBdr>
        </w:div>
        <w:div w:id="991102496">
          <w:marLeft w:val="0"/>
          <w:marRight w:val="0"/>
          <w:marTop w:val="0"/>
          <w:marBottom w:val="0"/>
          <w:divBdr>
            <w:top w:val="none" w:sz="0" w:space="0" w:color="auto"/>
            <w:left w:val="none" w:sz="0" w:space="0" w:color="auto"/>
            <w:bottom w:val="none" w:sz="0" w:space="0" w:color="auto"/>
            <w:right w:val="none" w:sz="0" w:space="0" w:color="auto"/>
          </w:divBdr>
        </w:div>
        <w:div w:id="2047481318">
          <w:marLeft w:val="0"/>
          <w:marRight w:val="0"/>
          <w:marTop w:val="0"/>
          <w:marBottom w:val="0"/>
          <w:divBdr>
            <w:top w:val="none" w:sz="0" w:space="0" w:color="auto"/>
            <w:left w:val="none" w:sz="0" w:space="0" w:color="auto"/>
            <w:bottom w:val="none" w:sz="0" w:space="0" w:color="auto"/>
            <w:right w:val="none" w:sz="0" w:space="0" w:color="auto"/>
          </w:divBdr>
        </w:div>
        <w:div w:id="589437553">
          <w:marLeft w:val="0"/>
          <w:marRight w:val="0"/>
          <w:marTop w:val="0"/>
          <w:marBottom w:val="0"/>
          <w:divBdr>
            <w:top w:val="none" w:sz="0" w:space="0" w:color="auto"/>
            <w:left w:val="none" w:sz="0" w:space="0" w:color="auto"/>
            <w:bottom w:val="none" w:sz="0" w:space="0" w:color="auto"/>
            <w:right w:val="none" w:sz="0" w:space="0" w:color="auto"/>
          </w:divBdr>
        </w:div>
        <w:div w:id="2065172698">
          <w:marLeft w:val="0"/>
          <w:marRight w:val="0"/>
          <w:marTop w:val="0"/>
          <w:marBottom w:val="0"/>
          <w:divBdr>
            <w:top w:val="none" w:sz="0" w:space="0" w:color="auto"/>
            <w:left w:val="none" w:sz="0" w:space="0" w:color="auto"/>
            <w:bottom w:val="none" w:sz="0" w:space="0" w:color="auto"/>
            <w:right w:val="none" w:sz="0" w:space="0" w:color="auto"/>
          </w:divBdr>
        </w:div>
        <w:div w:id="747701488">
          <w:marLeft w:val="0"/>
          <w:marRight w:val="0"/>
          <w:marTop w:val="0"/>
          <w:marBottom w:val="0"/>
          <w:divBdr>
            <w:top w:val="none" w:sz="0" w:space="0" w:color="auto"/>
            <w:left w:val="none" w:sz="0" w:space="0" w:color="auto"/>
            <w:bottom w:val="none" w:sz="0" w:space="0" w:color="auto"/>
            <w:right w:val="none" w:sz="0" w:space="0" w:color="auto"/>
          </w:divBdr>
        </w:div>
        <w:div w:id="96147172">
          <w:marLeft w:val="0"/>
          <w:marRight w:val="0"/>
          <w:marTop w:val="0"/>
          <w:marBottom w:val="0"/>
          <w:divBdr>
            <w:top w:val="none" w:sz="0" w:space="0" w:color="auto"/>
            <w:left w:val="none" w:sz="0" w:space="0" w:color="auto"/>
            <w:bottom w:val="none" w:sz="0" w:space="0" w:color="auto"/>
            <w:right w:val="none" w:sz="0" w:space="0" w:color="auto"/>
          </w:divBdr>
        </w:div>
      </w:divsChild>
    </w:div>
    <w:div w:id="915625774">
      <w:bodyDiv w:val="1"/>
      <w:marLeft w:val="0"/>
      <w:marRight w:val="0"/>
      <w:marTop w:val="0"/>
      <w:marBottom w:val="0"/>
      <w:divBdr>
        <w:top w:val="none" w:sz="0" w:space="0" w:color="auto"/>
        <w:left w:val="none" w:sz="0" w:space="0" w:color="auto"/>
        <w:bottom w:val="none" w:sz="0" w:space="0" w:color="auto"/>
        <w:right w:val="none" w:sz="0" w:space="0" w:color="auto"/>
      </w:divBdr>
    </w:div>
    <w:div w:id="978994369">
      <w:bodyDiv w:val="1"/>
      <w:marLeft w:val="0"/>
      <w:marRight w:val="0"/>
      <w:marTop w:val="0"/>
      <w:marBottom w:val="0"/>
      <w:divBdr>
        <w:top w:val="none" w:sz="0" w:space="0" w:color="auto"/>
        <w:left w:val="none" w:sz="0" w:space="0" w:color="auto"/>
        <w:bottom w:val="none" w:sz="0" w:space="0" w:color="auto"/>
        <w:right w:val="none" w:sz="0" w:space="0" w:color="auto"/>
      </w:divBdr>
      <w:divsChild>
        <w:div w:id="2049261354">
          <w:marLeft w:val="0"/>
          <w:marRight w:val="0"/>
          <w:marTop w:val="0"/>
          <w:marBottom w:val="0"/>
          <w:divBdr>
            <w:top w:val="none" w:sz="0" w:space="0" w:color="auto"/>
            <w:left w:val="none" w:sz="0" w:space="0" w:color="auto"/>
            <w:bottom w:val="none" w:sz="0" w:space="0" w:color="auto"/>
            <w:right w:val="none" w:sz="0" w:space="0" w:color="auto"/>
          </w:divBdr>
        </w:div>
      </w:divsChild>
    </w:div>
    <w:div w:id="1033386982">
      <w:bodyDiv w:val="1"/>
      <w:marLeft w:val="0"/>
      <w:marRight w:val="0"/>
      <w:marTop w:val="0"/>
      <w:marBottom w:val="0"/>
      <w:divBdr>
        <w:top w:val="none" w:sz="0" w:space="0" w:color="auto"/>
        <w:left w:val="none" w:sz="0" w:space="0" w:color="auto"/>
        <w:bottom w:val="none" w:sz="0" w:space="0" w:color="auto"/>
        <w:right w:val="none" w:sz="0" w:space="0" w:color="auto"/>
      </w:divBdr>
    </w:div>
    <w:div w:id="1138113599">
      <w:bodyDiv w:val="1"/>
      <w:marLeft w:val="0"/>
      <w:marRight w:val="0"/>
      <w:marTop w:val="0"/>
      <w:marBottom w:val="0"/>
      <w:divBdr>
        <w:top w:val="none" w:sz="0" w:space="0" w:color="auto"/>
        <w:left w:val="none" w:sz="0" w:space="0" w:color="auto"/>
        <w:bottom w:val="none" w:sz="0" w:space="0" w:color="auto"/>
        <w:right w:val="none" w:sz="0" w:space="0" w:color="auto"/>
      </w:divBdr>
    </w:div>
    <w:div w:id="1201825656">
      <w:bodyDiv w:val="1"/>
      <w:marLeft w:val="0"/>
      <w:marRight w:val="0"/>
      <w:marTop w:val="0"/>
      <w:marBottom w:val="0"/>
      <w:divBdr>
        <w:top w:val="none" w:sz="0" w:space="0" w:color="auto"/>
        <w:left w:val="none" w:sz="0" w:space="0" w:color="auto"/>
        <w:bottom w:val="none" w:sz="0" w:space="0" w:color="auto"/>
        <w:right w:val="none" w:sz="0" w:space="0" w:color="auto"/>
      </w:divBdr>
      <w:divsChild>
        <w:div w:id="1324698062">
          <w:marLeft w:val="0"/>
          <w:marRight w:val="0"/>
          <w:marTop w:val="0"/>
          <w:marBottom w:val="0"/>
          <w:divBdr>
            <w:top w:val="none" w:sz="0" w:space="0" w:color="auto"/>
            <w:left w:val="none" w:sz="0" w:space="0" w:color="auto"/>
            <w:bottom w:val="none" w:sz="0" w:space="0" w:color="auto"/>
            <w:right w:val="none" w:sz="0" w:space="0" w:color="auto"/>
          </w:divBdr>
        </w:div>
        <w:div w:id="333338559">
          <w:marLeft w:val="0"/>
          <w:marRight w:val="0"/>
          <w:marTop w:val="0"/>
          <w:marBottom w:val="0"/>
          <w:divBdr>
            <w:top w:val="none" w:sz="0" w:space="0" w:color="auto"/>
            <w:left w:val="none" w:sz="0" w:space="0" w:color="auto"/>
            <w:bottom w:val="none" w:sz="0" w:space="0" w:color="auto"/>
            <w:right w:val="none" w:sz="0" w:space="0" w:color="auto"/>
          </w:divBdr>
        </w:div>
        <w:div w:id="1449472873">
          <w:marLeft w:val="0"/>
          <w:marRight w:val="0"/>
          <w:marTop w:val="0"/>
          <w:marBottom w:val="0"/>
          <w:divBdr>
            <w:top w:val="none" w:sz="0" w:space="0" w:color="auto"/>
            <w:left w:val="none" w:sz="0" w:space="0" w:color="auto"/>
            <w:bottom w:val="none" w:sz="0" w:space="0" w:color="auto"/>
            <w:right w:val="none" w:sz="0" w:space="0" w:color="auto"/>
          </w:divBdr>
        </w:div>
        <w:div w:id="1251740705">
          <w:marLeft w:val="0"/>
          <w:marRight w:val="0"/>
          <w:marTop w:val="0"/>
          <w:marBottom w:val="0"/>
          <w:divBdr>
            <w:top w:val="none" w:sz="0" w:space="0" w:color="auto"/>
            <w:left w:val="none" w:sz="0" w:space="0" w:color="auto"/>
            <w:bottom w:val="none" w:sz="0" w:space="0" w:color="auto"/>
            <w:right w:val="none" w:sz="0" w:space="0" w:color="auto"/>
          </w:divBdr>
        </w:div>
        <w:div w:id="1546985040">
          <w:marLeft w:val="0"/>
          <w:marRight w:val="0"/>
          <w:marTop w:val="0"/>
          <w:marBottom w:val="0"/>
          <w:divBdr>
            <w:top w:val="none" w:sz="0" w:space="0" w:color="auto"/>
            <w:left w:val="none" w:sz="0" w:space="0" w:color="auto"/>
            <w:bottom w:val="none" w:sz="0" w:space="0" w:color="auto"/>
            <w:right w:val="none" w:sz="0" w:space="0" w:color="auto"/>
          </w:divBdr>
        </w:div>
        <w:div w:id="1824547628">
          <w:marLeft w:val="0"/>
          <w:marRight w:val="0"/>
          <w:marTop w:val="0"/>
          <w:marBottom w:val="0"/>
          <w:divBdr>
            <w:top w:val="none" w:sz="0" w:space="0" w:color="auto"/>
            <w:left w:val="none" w:sz="0" w:space="0" w:color="auto"/>
            <w:bottom w:val="none" w:sz="0" w:space="0" w:color="auto"/>
            <w:right w:val="none" w:sz="0" w:space="0" w:color="auto"/>
          </w:divBdr>
        </w:div>
        <w:div w:id="702634967">
          <w:marLeft w:val="0"/>
          <w:marRight w:val="0"/>
          <w:marTop w:val="0"/>
          <w:marBottom w:val="0"/>
          <w:divBdr>
            <w:top w:val="none" w:sz="0" w:space="0" w:color="auto"/>
            <w:left w:val="none" w:sz="0" w:space="0" w:color="auto"/>
            <w:bottom w:val="none" w:sz="0" w:space="0" w:color="auto"/>
            <w:right w:val="none" w:sz="0" w:space="0" w:color="auto"/>
          </w:divBdr>
        </w:div>
        <w:div w:id="1666544716">
          <w:marLeft w:val="0"/>
          <w:marRight w:val="0"/>
          <w:marTop w:val="0"/>
          <w:marBottom w:val="0"/>
          <w:divBdr>
            <w:top w:val="none" w:sz="0" w:space="0" w:color="auto"/>
            <w:left w:val="none" w:sz="0" w:space="0" w:color="auto"/>
            <w:bottom w:val="none" w:sz="0" w:space="0" w:color="auto"/>
            <w:right w:val="none" w:sz="0" w:space="0" w:color="auto"/>
          </w:divBdr>
        </w:div>
        <w:div w:id="682589456">
          <w:marLeft w:val="0"/>
          <w:marRight w:val="0"/>
          <w:marTop w:val="0"/>
          <w:marBottom w:val="0"/>
          <w:divBdr>
            <w:top w:val="none" w:sz="0" w:space="0" w:color="auto"/>
            <w:left w:val="none" w:sz="0" w:space="0" w:color="auto"/>
            <w:bottom w:val="none" w:sz="0" w:space="0" w:color="auto"/>
            <w:right w:val="none" w:sz="0" w:space="0" w:color="auto"/>
          </w:divBdr>
        </w:div>
        <w:div w:id="1884754993">
          <w:marLeft w:val="0"/>
          <w:marRight w:val="0"/>
          <w:marTop w:val="0"/>
          <w:marBottom w:val="0"/>
          <w:divBdr>
            <w:top w:val="none" w:sz="0" w:space="0" w:color="auto"/>
            <w:left w:val="none" w:sz="0" w:space="0" w:color="auto"/>
            <w:bottom w:val="none" w:sz="0" w:space="0" w:color="auto"/>
            <w:right w:val="none" w:sz="0" w:space="0" w:color="auto"/>
          </w:divBdr>
        </w:div>
        <w:div w:id="714155323">
          <w:marLeft w:val="0"/>
          <w:marRight w:val="0"/>
          <w:marTop w:val="0"/>
          <w:marBottom w:val="0"/>
          <w:divBdr>
            <w:top w:val="none" w:sz="0" w:space="0" w:color="auto"/>
            <w:left w:val="none" w:sz="0" w:space="0" w:color="auto"/>
            <w:bottom w:val="none" w:sz="0" w:space="0" w:color="auto"/>
            <w:right w:val="none" w:sz="0" w:space="0" w:color="auto"/>
          </w:divBdr>
        </w:div>
        <w:div w:id="1836721048">
          <w:marLeft w:val="0"/>
          <w:marRight w:val="0"/>
          <w:marTop w:val="0"/>
          <w:marBottom w:val="0"/>
          <w:divBdr>
            <w:top w:val="none" w:sz="0" w:space="0" w:color="auto"/>
            <w:left w:val="none" w:sz="0" w:space="0" w:color="auto"/>
            <w:bottom w:val="none" w:sz="0" w:space="0" w:color="auto"/>
            <w:right w:val="none" w:sz="0" w:space="0" w:color="auto"/>
          </w:divBdr>
        </w:div>
        <w:div w:id="103615567">
          <w:marLeft w:val="0"/>
          <w:marRight w:val="0"/>
          <w:marTop w:val="0"/>
          <w:marBottom w:val="0"/>
          <w:divBdr>
            <w:top w:val="none" w:sz="0" w:space="0" w:color="auto"/>
            <w:left w:val="none" w:sz="0" w:space="0" w:color="auto"/>
            <w:bottom w:val="none" w:sz="0" w:space="0" w:color="auto"/>
            <w:right w:val="none" w:sz="0" w:space="0" w:color="auto"/>
          </w:divBdr>
        </w:div>
        <w:div w:id="1019354383">
          <w:marLeft w:val="0"/>
          <w:marRight w:val="0"/>
          <w:marTop w:val="0"/>
          <w:marBottom w:val="0"/>
          <w:divBdr>
            <w:top w:val="none" w:sz="0" w:space="0" w:color="auto"/>
            <w:left w:val="none" w:sz="0" w:space="0" w:color="auto"/>
            <w:bottom w:val="none" w:sz="0" w:space="0" w:color="auto"/>
            <w:right w:val="none" w:sz="0" w:space="0" w:color="auto"/>
          </w:divBdr>
        </w:div>
        <w:div w:id="1247108867">
          <w:marLeft w:val="0"/>
          <w:marRight w:val="0"/>
          <w:marTop w:val="0"/>
          <w:marBottom w:val="0"/>
          <w:divBdr>
            <w:top w:val="none" w:sz="0" w:space="0" w:color="auto"/>
            <w:left w:val="none" w:sz="0" w:space="0" w:color="auto"/>
            <w:bottom w:val="none" w:sz="0" w:space="0" w:color="auto"/>
            <w:right w:val="none" w:sz="0" w:space="0" w:color="auto"/>
          </w:divBdr>
        </w:div>
        <w:div w:id="630131481">
          <w:marLeft w:val="0"/>
          <w:marRight w:val="0"/>
          <w:marTop w:val="0"/>
          <w:marBottom w:val="0"/>
          <w:divBdr>
            <w:top w:val="none" w:sz="0" w:space="0" w:color="auto"/>
            <w:left w:val="none" w:sz="0" w:space="0" w:color="auto"/>
            <w:bottom w:val="none" w:sz="0" w:space="0" w:color="auto"/>
            <w:right w:val="none" w:sz="0" w:space="0" w:color="auto"/>
          </w:divBdr>
        </w:div>
        <w:div w:id="1377008702">
          <w:marLeft w:val="0"/>
          <w:marRight w:val="0"/>
          <w:marTop w:val="0"/>
          <w:marBottom w:val="0"/>
          <w:divBdr>
            <w:top w:val="none" w:sz="0" w:space="0" w:color="auto"/>
            <w:left w:val="none" w:sz="0" w:space="0" w:color="auto"/>
            <w:bottom w:val="none" w:sz="0" w:space="0" w:color="auto"/>
            <w:right w:val="none" w:sz="0" w:space="0" w:color="auto"/>
          </w:divBdr>
        </w:div>
        <w:div w:id="2023779931">
          <w:marLeft w:val="0"/>
          <w:marRight w:val="0"/>
          <w:marTop w:val="0"/>
          <w:marBottom w:val="0"/>
          <w:divBdr>
            <w:top w:val="none" w:sz="0" w:space="0" w:color="auto"/>
            <w:left w:val="none" w:sz="0" w:space="0" w:color="auto"/>
            <w:bottom w:val="none" w:sz="0" w:space="0" w:color="auto"/>
            <w:right w:val="none" w:sz="0" w:space="0" w:color="auto"/>
          </w:divBdr>
        </w:div>
      </w:divsChild>
    </w:div>
    <w:div w:id="1430616638">
      <w:bodyDiv w:val="1"/>
      <w:marLeft w:val="0"/>
      <w:marRight w:val="0"/>
      <w:marTop w:val="0"/>
      <w:marBottom w:val="0"/>
      <w:divBdr>
        <w:top w:val="none" w:sz="0" w:space="0" w:color="auto"/>
        <w:left w:val="none" w:sz="0" w:space="0" w:color="auto"/>
        <w:bottom w:val="none" w:sz="0" w:space="0" w:color="auto"/>
        <w:right w:val="none" w:sz="0" w:space="0" w:color="auto"/>
      </w:divBdr>
    </w:div>
    <w:div w:id="1499879421">
      <w:bodyDiv w:val="1"/>
      <w:marLeft w:val="0"/>
      <w:marRight w:val="0"/>
      <w:marTop w:val="0"/>
      <w:marBottom w:val="0"/>
      <w:divBdr>
        <w:top w:val="none" w:sz="0" w:space="0" w:color="auto"/>
        <w:left w:val="none" w:sz="0" w:space="0" w:color="auto"/>
        <w:bottom w:val="none" w:sz="0" w:space="0" w:color="auto"/>
        <w:right w:val="none" w:sz="0" w:space="0" w:color="auto"/>
      </w:divBdr>
      <w:divsChild>
        <w:div w:id="56056404">
          <w:marLeft w:val="0"/>
          <w:marRight w:val="0"/>
          <w:marTop w:val="0"/>
          <w:marBottom w:val="0"/>
          <w:divBdr>
            <w:top w:val="none" w:sz="0" w:space="0" w:color="auto"/>
            <w:left w:val="none" w:sz="0" w:space="0" w:color="auto"/>
            <w:bottom w:val="none" w:sz="0" w:space="0" w:color="auto"/>
            <w:right w:val="none" w:sz="0" w:space="0" w:color="auto"/>
          </w:divBdr>
        </w:div>
      </w:divsChild>
    </w:div>
    <w:div w:id="1614938546">
      <w:bodyDiv w:val="1"/>
      <w:marLeft w:val="0"/>
      <w:marRight w:val="0"/>
      <w:marTop w:val="0"/>
      <w:marBottom w:val="0"/>
      <w:divBdr>
        <w:top w:val="none" w:sz="0" w:space="0" w:color="auto"/>
        <w:left w:val="none" w:sz="0" w:space="0" w:color="auto"/>
        <w:bottom w:val="none" w:sz="0" w:space="0" w:color="auto"/>
        <w:right w:val="none" w:sz="0" w:space="0" w:color="auto"/>
      </w:divBdr>
      <w:divsChild>
        <w:div w:id="530923220">
          <w:marLeft w:val="0"/>
          <w:marRight w:val="0"/>
          <w:marTop w:val="0"/>
          <w:marBottom w:val="0"/>
          <w:divBdr>
            <w:top w:val="none" w:sz="0" w:space="0" w:color="auto"/>
            <w:left w:val="none" w:sz="0" w:space="0" w:color="auto"/>
            <w:bottom w:val="none" w:sz="0" w:space="0" w:color="auto"/>
            <w:right w:val="none" w:sz="0" w:space="0" w:color="auto"/>
          </w:divBdr>
        </w:div>
      </w:divsChild>
    </w:div>
    <w:div w:id="1790779924">
      <w:bodyDiv w:val="1"/>
      <w:marLeft w:val="0"/>
      <w:marRight w:val="0"/>
      <w:marTop w:val="0"/>
      <w:marBottom w:val="0"/>
      <w:divBdr>
        <w:top w:val="none" w:sz="0" w:space="0" w:color="auto"/>
        <w:left w:val="none" w:sz="0" w:space="0" w:color="auto"/>
        <w:bottom w:val="none" w:sz="0" w:space="0" w:color="auto"/>
        <w:right w:val="none" w:sz="0" w:space="0" w:color="auto"/>
      </w:divBdr>
    </w:div>
    <w:div w:id="1936860638">
      <w:bodyDiv w:val="1"/>
      <w:marLeft w:val="0"/>
      <w:marRight w:val="0"/>
      <w:marTop w:val="0"/>
      <w:marBottom w:val="0"/>
      <w:divBdr>
        <w:top w:val="none" w:sz="0" w:space="0" w:color="auto"/>
        <w:left w:val="none" w:sz="0" w:space="0" w:color="auto"/>
        <w:bottom w:val="none" w:sz="0" w:space="0" w:color="auto"/>
        <w:right w:val="none" w:sz="0" w:space="0" w:color="auto"/>
      </w:divBdr>
      <w:divsChild>
        <w:div w:id="667631782">
          <w:marLeft w:val="0"/>
          <w:marRight w:val="0"/>
          <w:marTop w:val="0"/>
          <w:marBottom w:val="0"/>
          <w:divBdr>
            <w:top w:val="none" w:sz="0" w:space="0" w:color="auto"/>
            <w:left w:val="none" w:sz="0" w:space="0" w:color="auto"/>
            <w:bottom w:val="none" w:sz="0" w:space="0" w:color="auto"/>
            <w:right w:val="none" w:sz="0" w:space="0" w:color="auto"/>
          </w:divBdr>
        </w:div>
        <w:div w:id="1051156608">
          <w:marLeft w:val="0"/>
          <w:marRight w:val="0"/>
          <w:marTop w:val="0"/>
          <w:marBottom w:val="0"/>
          <w:divBdr>
            <w:top w:val="none" w:sz="0" w:space="0" w:color="auto"/>
            <w:left w:val="none" w:sz="0" w:space="0" w:color="auto"/>
            <w:bottom w:val="none" w:sz="0" w:space="0" w:color="auto"/>
            <w:right w:val="none" w:sz="0" w:space="0" w:color="auto"/>
          </w:divBdr>
        </w:div>
        <w:div w:id="821391496">
          <w:marLeft w:val="0"/>
          <w:marRight w:val="0"/>
          <w:marTop w:val="0"/>
          <w:marBottom w:val="0"/>
          <w:divBdr>
            <w:top w:val="none" w:sz="0" w:space="0" w:color="auto"/>
            <w:left w:val="none" w:sz="0" w:space="0" w:color="auto"/>
            <w:bottom w:val="none" w:sz="0" w:space="0" w:color="auto"/>
            <w:right w:val="none" w:sz="0" w:space="0" w:color="auto"/>
          </w:divBdr>
        </w:div>
        <w:div w:id="1170370977">
          <w:marLeft w:val="0"/>
          <w:marRight w:val="0"/>
          <w:marTop w:val="0"/>
          <w:marBottom w:val="0"/>
          <w:divBdr>
            <w:top w:val="none" w:sz="0" w:space="0" w:color="auto"/>
            <w:left w:val="none" w:sz="0" w:space="0" w:color="auto"/>
            <w:bottom w:val="none" w:sz="0" w:space="0" w:color="auto"/>
            <w:right w:val="none" w:sz="0" w:space="0" w:color="auto"/>
          </w:divBdr>
        </w:div>
        <w:div w:id="1485389364">
          <w:marLeft w:val="0"/>
          <w:marRight w:val="0"/>
          <w:marTop w:val="0"/>
          <w:marBottom w:val="0"/>
          <w:divBdr>
            <w:top w:val="none" w:sz="0" w:space="0" w:color="auto"/>
            <w:left w:val="none" w:sz="0" w:space="0" w:color="auto"/>
            <w:bottom w:val="none" w:sz="0" w:space="0" w:color="auto"/>
            <w:right w:val="none" w:sz="0" w:space="0" w:color="auto"/>
          </w:divBdr>
        </w:div>
      </w:divsChild>
    </w:div>
    <w:div w:id="2009475183">
      <w:bodyDiv w:val="1"/>
      <w:marLeft w:val="0"/>
      <w:marRight w:val="0"/>
      <w:marTop w:val="0"/>
      <w:marBottom w:val="0"/>
      <w:divBdr>
        <w:top w:val="none" w:sz="0" w:space="0" w:color="auto"/>
        <w:left w:val="none" w:sz="0" w:space="0" w:color="auto"/>
        <w:bottom w:val="none" w:sz="0" w:space="0" w:color="auto"/>
        <w:right w:val="none" w:sz="0" w:space="0" w:color="auto"/>
      </w:divBdr>
      <w:divsChild>
        <w:div w:id="1978796553">
          <w:marLeft w:val="0"/>
          <w:marRight w:val="0"/>
          <w:marTop w:val="0"/>
          <w:marBottom w:val="0"/>
          <w:divBdr>
            <w:top w:val="none" w:sz="0" w:space="0" w:color="auto"/>
            <w:left w:val="none" w:sz="0" w:space="0" w:color="auto"/>
            <w:bottom w:val="none" w:sz="0" w:space="0" w:color="auto"/>
            <w:right w:val="none" w:sz="0" w:space="0" w:color="auto"/>
          </w:divBdr>
          <w:divsChild>
            <w:div w:id="564530473">
              <w:marLeft w:val="0"/>
              <w:marRight w:val="0"/>
              <w:marTop w:val="0"/>
              <w:marBottom w:val="0"/>
              <w:divBdr>
                <w:top w:val="none" w:sz="0" w:space="0" w:color="auto"/>
                <w:left w:val="none" w:sz="0" w:space="0" w:color="auto"/>
                <w:bottom w:val="none" w:sz="0" w:space="0" w:color="auto"/>
                <w:right w:val="none" w:sz="0" w:space="0" w:color="auto"/>
              </w:divBdr>
              <w:divsChild>
                <w:div w:id="2061246874">
                  <w:marLeft w:val="0"/>
                  <w:marRight w:val="0"/>
                  <w:marTop w:val="0"/>
                  <w:marBottom w:val="0"/>
                  <w:divBdr>
                    <w:top w:val="none" w:sz="0" w:space="0" w:color="auto"/>
                    <w:left w:val="none" w:sz="0" w:space="0" w:color="auto"/>
                    <w:bottom w:val="none" w:sz="0" w:space="0" w:color="auto"/>
                    <w:right w:val="none" w:sz="0" w:space="0" w:color="auto"/>
                  </w:divBdr>
                </w:div>
                <w:div w:id="587346122">
                  <w:marLeft w:val="0"/>
                  <w:marRight w:val="0"/>
                  <w:marTop w:val="0"/>
                  <w:marBottom w:val="0"/>
                  <w:divBdr>
                    <w:top w:val="none" w:sz="0" w:space="0" w:color="auto"/>
                    <w:left w:val="none" w:sz="0" w:space="0" w:color="auto"/>
                    <w:bottom w:val="none" w:sz="0" w:space="0" w:color="auto"/>
                    <w:right w:val="none" w:sz="0" w:space="0" w:color="auto"/>
                  </w:divBdr>
                </w:div>
                <w:div w:id="1232085459">
                  <w:marLeft w:val="0"/>
                  <w:marRight w:val="0"/>
                  <w:marTop w:val="0"/>
                  <w:marBottom w:val="0"/>
                  <w:divBdr>
                    <w:top w:val="none" w:sz="0" w:space="0" w:color="auto"/>
                    <w:left w:val="none" w:sz="0" w:space="0" w:color="auto"/>
                    <w:bottom w:val="none" w:sz="0" w:space="0" w:color="auto"/>
                    <w:right w:val="none" w:sz="0" w:space="0" w:color="auto"/>
                  </w:divBdr>
                </w:div>
                <w:div w:id="629552746">
                  <w:marLeft w:val="0"/>
                  <w:marRight w:val="0"/>
                  <w:marTop w:val="0"/>
                  <w:marBottom w:val="0"/>
                  <w:divBdr>
                    <w:top w:val="none" w:sz="0" w:space="0" w:color="auto"/>
                    <w:left w:val="none" w:sz="0" w:space="0" w:color="auto"/>
                    <w:bottom w:val="none" w:sz="0" w:space="0" w:color="auto"/>
                    <w:right w:val="none" w:sz="0" w:space="0" w:color="auto"/>
                  </w:divBdr>
                </w:div>
                <w:div w:id="182213354">
                  <w:marLeft w:val="0"/>
                  <w:marRight w:val="0"/>
                  <w:marTop w:val="0"/>
                  <w:marBottom w:val="0"/>
                  <w:divBdr>
                    <w:top w:val="none" w:sz="0" w:space="0" w:color="auto"/>
                    <w:left w:val="none" w:sz="0" w:space="0" w:color="auto"/>
                    <w:bottom w:val="none" w:sz="0" w:space="0" w:color="auto"/>
                    <w:right w:val="none" w:sz="0" w:space="0" w:color="auto"/>
                  </w:divBdr>
                </w:div>
                <w:div w:id="1761944186">
                  <w:marLeft w:val="0"/>
                  <w:marRight w:val="0"/>
                  <w:marTop w:val="0"/>
                  <w:marBottom w:val="0"/>
                  <w:divBdr>
                    <w:top w:val="none" w:sz="0" w:space="0" w:color="auto"/>
                    <w:left w:val="none" w:sz="0" w:space="0" w:color="auto"/>
                    <w:bottom w:val="none" w:sz="0" w:space="0" w:color="auto"/>
                    <w:right w:val="none" w:sz="0" w:space="0" w:color="auto"/>
                  </w:divBdr>
                </w:div>
                <w:div w:id="651830487">
                  <w:marLeft w:val="0"/>
                  <w:marRight w:val="0"/>
                  <w:marTop w:val="0"/>
                  <w:marBottom w:val="0"/>
                  <w:divBdr>
                    <w:top w:val="none" w:sz="0" w:space="0" w:color="auto"/>
                    <w:left w:val="none" w:sz="0" w:space="0" w:color="auto"/>
                    <w:bottom w:val="none" w:sz="0" w:space="0" w:color="auto"/>
                    <w:right w:val="none" w:sz="0" w:space="0" w:color="auto"/>
                  </w:divBdr>
                </w:div>
                <w:div w:id="1395546847">
                  <w:marLeft w:val="0"/>
                  <w:marRight w:val="0"/>
                  <w:marTop w:val="0"/>
                  <w:marBottom w:val="0"/>
                  <w:divBdr>
                    <w:top w:val="none" w:sz="0" w:space="0" w:color="auto"/>
                    <w:left w:val="none" w:sz="0" w:space="0" w:color="auto"/>
                    <w:bottom w:val="none" w:sz="0" w:space="0" w:color="auto"/>
                    <w:right w:val="none" w:sz="0" w:space="0" w:color="auto"/>
                  </w:divBdr>
                </w:div>
                <w:div w:id="946035229">
                  <w:marLeft w:val="0"/>
                  <w:marRight w:val="0"/>
                  <w:marTop w:val="0"/>
                  <w:marBottom w:val="0"/>
                  <w:divBdr>
                    <w:top w:val="none" w:sz="0" w:space="0" w:color="auto"/>
                    <w:left w:val="none" w:sz="0" w:space="0" w:color="auto"/>
                    <w:bottom w:val="none" w:sz="0" w:space="0" w:color="auto"/>
                    <w:right w:val="none" w:sz="0" w:space="0" w:color="auto"/>
                  </w:divBdr>
                </w:div>
                <w:div w:id="846791393">
                  <w:marLeft w:val="0"/>
                  <w:marRight w:val="0"/>
                  <w:marTop w:val="0"/>
                  <w:marBottom w:val="0"/>
                  <w:divBdr>
                    <w:top w:val="none" w:sz="0" w:space="0" w:color="auto"/>
                    <w:left w:val="none" w:sz="0" w:space="0" w:color="auto"/>
                    <w:bottom w:val="none" w:sz="0" w:space="0" w:color="auto"/>
                    <w:right w:val="none" w:sz="0" w:space="0" w:color="auto"/>
                  </w:divBdr>
                </w:div>
                <w:div w:id="86116470">
                  <w:marLeft w:val="0"/>
                  <w:marRight w:val="0"/>
                  <w:marTop w:val="0"/>
                  <w:marBottom w:val="0"/>
                  <w:divBdr>
                    <w:top w:val="none" w:sz="0" w:space="0" w:color="auto"/>
                    <w:left w:val="none" w:sz="0" w:space="0" w:color="auto"/>
                    <w:bottom w:val="none" w:sz="0" w:space="0" w:color="auto"/>
                    <w:right w:val="none" w:sz="0" w:space="0" w:color="auto"/>
                  </w:divBdr>
                </w:div>
                <w:div w:id="600069114">
                  <w:marLeft w:val="0"/>
                  <w:marRight w:val="0"/>
                  <w:marTop w:val="0"/>
                  <w:marBottom w:val="0"/>
                  <w:divBdr>
                    <w:top w:val="none" w:sz="0" w:space="0" w:color="auto"/>
                    <w:left w:val="none" w:sz="0" w:space="0" w:color="auto"/>
                    <w:bottom w:val="none" w:sz="0" w:space="0" w:color="auto"/>
                    <w:right w:val="none" w:sz="0" w:space="0" w:color="auto"/>
                  </w:divBdr>
                </w:div>
                <w:div w:id="1338465111">
                  <w:marLeft w:val="0"/>
                  <w:marRight w:val="0"/>
                  <w:marTop w:val="0"/>
                  <w:marBottom w:val="0"/>
                  <w:divBdr>
                    <w:top w:val="none" w:sz="0" w:space="0" w:color="auto"/>
                    <w:left w:val="none" w:sz="0" w:space="0" w:color="auto"/>
                    <w:bottom w:val="none" w:sz="0" w:space="0" w:color="auto"/>
                    <w:right w:val="none" w:sz="0" w:space="0" w:color="auto"/>
                  </w:divBdr>
                </w:div>
                <w:div w:id="1009522655">
                  <w:marLeft w:val="0"/>
                  <w:marRight w:val="0"/>
                  <w:marTop w:val="0"/>
                  <w:marBottom w:val="0"/>
                  <w:divBdr>
                    <w:top w:val="none" w:sz="0" w:space="0" w:color="auto"/>
                    <w:left w:val="none" w:sz="0" w:space="0" w:color="auto"/>
                    <w:bottom w:val="none" w:sz="0" w:space="0" w:color="auto"/>
                    <w:right w:val="none" w:sz="0" w:space="0" w:color="auto"/>
                  </w:divBdr>
                </w:div>
                <w:div w:id="1677076521">
                  <w:marLeft w:val="0"/>
                  <w:marRight w:val="0"/>
                  <w:marTop w:val="0"/>
                  <w:marBottom w:val="0"/>
                  <w:divBdr>
                    <w:top w:val="none" w:sz="0" w:space="0" w:color="auto"/>
                    <w:left w:val="none" w:sz="0" w:space="0" w:color="auto"/>
                    <w:bottom w:val="none" w:sz="0" w:space="0" w:color="auto"/>
                    <w:right w:val="none" w:sz="0" w:space="0" w:color="auto"/>
                  </w:divBdr>
                </w:div>
                <w:div w:id="802575240">
                  <w:marLeft w:val="0"/>
                  <w:marRight w:val="0"/>
                  <w:marTop w:val="0"/>
                  <w:marBottom w:val="0"/>
                  <w:divBdr>
                    <w:top w:val="none" w:sz="0" w:space="0" w:color="auto"/>
                    <w:left w:val="none" w:sz="0" w:space="0" w:color="auto"/>
                    <w:bottom w:val="none" w:sz="0" w:space="0" w:color="auto"/>
                    <w:right w:val="none" w:sz="0" w:space="0" w:color="auto"/>
                  </w:divBdr>
                </w:div>
                <w:div w:id="799421476">
                  <w:marLeft w:val="0"/>
                  <w:marRight w:val="0"/>
                  <w:marTop w:val="0"/>
                  <w:marBottom w:val="0"/>
                  <w:divBdr>
                    <w:top w:val="none" w:sz="0" w:space="0" w:color="auto"/>
                    <w:left w:val="none" w:sz="0" w:space="0" w:color="auto"/>
                    <w:bottom w:val="none" w:sz="0" w:space="0" w:color="auto"/>
                    <w:right w:val="none" w:sz="0" w:space="0" w:color="auto"/>
                  </w:divBdr>
                </w:div>
                <w:div w:id="1410538179">
                  <w:marLeft w:val="0"/>
                  <w:marRight w:val="0"/>
                  <w:marTop w:val="0"/>
                  <w:marBottom w:val="0"/>
                  <w:divBdr>
                    <w:top w:val="none" w:sz="0" w:space="0" w:color="auto"/>
                    <w:left w:val="none" w:sz="0" w:space="0" w:color="auto"/>
                    <w:bottom w:val="none" w:sz="0" w:space="0" w:color="auto"/>
                    <w:right w:val="none" w:sz="0" w:space="0" w:color="auto"/>
                  </w:divBdr>
                </w:div>
                <w:div w:id="1261062163">
                  <w:marLeft w:val="0"/>
                  <w:marRight w:val="0"/>
                  <w:marTop w:val="0"/>
                  <w:marBottom w:val="0"/>
                  <w:divBdr>
                    <w:top w:val="none" w:sz="0" w:space="0" w:color="auto"/>
                    <w:left w:val="none" w:sz="0" w:space="0" w:color="auto"/>
                    <w:bottom w:val="none" w:sz="0" w:space="0" w:color="auto"/>
                    <w:right w:val="none" w:sz="0" w:space="0" w:color="auto"/>
                  </w:divBdr>
                </w:div>
                <w:div w:id="440034006">
                  <w:marLeft w:val="0"/>
                  <w:marRight w:val="0"/>
                  <w:marTop w:val="0"/>
                  <w:marBottom w:val="0"/>
                  <w:divBdr>
                    <w:top w:val="none" w:sz="0" w:space="0" w:color="auto"/>
                    <w:left w:val="none" w:sz="0" w:space="0" w:color="auto"/>
                    <w:bottom w:val="none" w:sz="0" w:space="0" w:color="auto"/>
                    <w:right w:val="none" w:sz="0" w:space="0" w:color="auto"/>
                  </w:divBdr>
                </w:div>
                <w:div w:id="1574391507">
                  <w:marLeft w:val="0"/>
                  <w:marRight w:val="0"/>
                  <w:marTop w:val="0"/>
                  <w:marBottom w:val="0"/>
                  <w:divBdr>
                    <w:top w:val="none" w:sz="0" w:space="0" w:color="auto"/>
                    <w:left w:val="none" w:sz="0" w:space="0" w:color="auto"/>
                    <w:bottom w:val="none" w:sz="0" w:space="0" w:color="auto"/>
                    <w:right w:val="none" w:sz="0" w:space="0" w:color="auto"/>
                  </w:divBdr>
                </w:div>
                <w:div w:id="560024025">
                  <w:marLeft w:val="0"/>
                  <w:marRight w:val="0"/>
                  <w:marTop w:val="0"/>
                  <w:marBottom w:val="0"/>
                  <w:divBdr>
                    <w:top w:val="none" w:sz="0" w:space="0" w:color="auto"/>
                    <w:left w:val="none" w:sz="0" w:space="0" w:color="auto"/>
                    <w:bottom w:val="none" w:sz="0" w:space="0" w:color="auto"/>
                    <w:right w:val="none" w:sz="0" w:space="0" w:color="auto"/>
                  </w:divBdr>
                </w:div>
                <w:div w:id="560406485">
                  <w:marLeft w:val="0"/>
                  <w:marRight w:val="0"/>
                  <w:marTop w:val="0"/>
                  <w:marBottom w:val="0"/>
                  <w:divBdr>
                    <w:top w:val="none" w:sz="0" w:space="0" w:color="auto"/>
                    <w:left w:val="none" w:sz="0" w:space="0" w:color="auto"/>
                    <w:bottom w:val="none" w:sz="0" w:space="0" w:color="auto"/>
                    <w:right w:val="none" w:sz="0" w:space="0" w:color="auto"/>
                  </w:divBdr>
                </w:div>
                <w:div w:id="831994346">
                  <w:marLeft w:val="0"/>
                  <w:marRight w:val="0"/>
                  <w:marTop w:val="0"/>
                  <w:marBottom w:val="0"/>
                  <w:divBdr>
                    <w:top w:val="none" w:sz="0" w:space="0" w:color="auto"/>
                    <w:left w:val="none" w:sz="0" w:space="0" w:color="auto"/>
                    <w:bottom w:val="none" w:sz="0" w:space="0" w:color="auto"/>
                    <w:right w:val="none" w:sz="0" w:space="0" w:color="auto"/>
                  </w:divBdr>
                </w:div>
                <w:div w:id="1568757761">
                  <w:marLeft w:val="0"/>
                  <w:marRight w:val="0"/>
                  <w:marTop w:val="0"/>
                  <w:marBottom w:val="0"/>
                  <w:divBdr>
                    <w:top w:val="none" w:sz="0" w:space="0" w:color="auto"/>
                    <w:left w:val="none" w:sz="0" w:space="0" w:color="auto"/>
                    <w:bottom w:val="none" w:sz="0" w:space="0" w:color="auto"/>
                    <w:right w:val="none" w:sz="0" w:space="0" w:color="auto"/>
                  </w:divBdr>
                </w:div>
                <w:div w:id="1201239621">
                  <w:marLeft w:val="0"/>
                  <w:marRight w:val="0"/>
                  <w:marTop w:val="0"/>
                  <w:marBottom w:val="0"/>
                  <w:divBdr>
                    <w:top w:val="none" w:sz="0" w:space="0" w:color="auto"/>
                    <w:left w:val="none" w:sz="0" w:space="0" w:color="auto"/>
                    <w:bottom w:val="none" w:sz="0" w:space="0" w:color="auto"/>
                    <w:right w:val="none" w:sz="0" w:space="0" w:color="auto"/>
                  </w:divBdr>
                </w:div>
                <w:div w:id="1482841625">
                  <w:marLeft w:val="0"/>
                  <w:marRight w:val="0"/>
                  <w:marTop w:val="0"/>
                  <w:marBottom w:val="0"/>
                  <w:divBdr>
                    <w:top w:val="none" w:sz="0" w:space="0" w:color="auto"/>
                    <w:left w:val="none" w:sz="0" w:space="0" w:color="auto"/>
                    <w:bottom w:val="none" w:sz="0" w:space="0" w:color="auto"/>
                    <w:right w:val="none" w:sz="0" w:space="0" w:color="auto"/>
                  </w:divBdr>
                </w:div>
                <w:div w:id="113066244">
                  <w:marLeft w:val="0"/>
                  <w:marRight w:val="0"/>
                  <w:marTop w:val="0"/>
                  <w:marBottom w:val="0"/>
                  <w:divBdr>
                    <w:top w:val="none" w:sz="0" w:space="0" w:color="auto"/>
                    <w:left w:val="none" w:sz="0" w:space="0" w:color="auto"/>
                    <w:bottom w:val="none" w:sz="0" w:space="0" w:color="auto"/>
                    <w:right w:val="none" w:sz="0" w:space="0" w:color="auto"/>
                  </w:divBdr>
                </w:div>
                <w:div w:id="1625691572">
                  <w:marLeft w:val="0"/>
                  <w:marRight w:val="0"/>
                  <w:marTop w:val="0"/>
                  <w:marBottom w:val="0"/>
                  <w:divBdr>
                    <w:top w:val="none" w:sz="0" w:space="0" w:color="auto"/>
                    <w:left w:val="none" w:sz="0" w:space="0" w:color="auto"/>
                    <w:bottom w:val="none" w:sz="0" w:space="0" w:color="auto"/>
                    <w:right w:val="none" w:sz="0" w:space="0" w:color="auto"/>
                  </w:divBdr>
                </w:div>
                <w:div w:id="742917611">
                  <w:marLeft w:val="0"/>
                  <w:marRight w:val="0"/>
                  <w:marTop w:val="0"/>
                  <w:marBottom w:val="0"/>
                  <w:divBdr>
                    <w:top w:val="none" w:sz="0" w:space="0" w:color="auto"/>
                    <w:left w:val="none" w:sz="0" w:space="0" w:color="auto"/>
                    <w:bottom w:val="none" w:sz="0" w:space="0" w:color="auto"/>
                    <w:right w:val="none" w:sz="0" w:space="0" w:color="auto"/>
                  </w:divBdr>
                </w:div>
                <w:div w:id="623384881">
                  <w:marLeft w:val="0"/>
                  <w:marRight w:val="0"/>
                  <w:marTop w:val="0"/>
                  <w:marBottom w:val="0"/>
                  <w:divBdr>
                    <w:top w:val="none" w:sz="0" w:space="0" w:color="auto"/>
                    <w:left w:val="none" w:sz="0" w:space="0" w:color="auto"/>
                    <w:bottom w:val="none" w:sz="0" w:space="0" w:color="auto"/>
                    <w:right w:val="none" w:sz="0" w:space="0" w:color="auto"/>
                  </w:divBdr>
                </w:div>
                <w:div w:id="1243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7321">
          <w:marLeft w:val="0"/>
          <w:marRight w:val="0"/>
          <w:marTop w:val="0"/>
          <w:marBottom w:val="0"/>
          <w:divBdr>
            <w:top w:val="none" w:sz="0" w:space="0" w:color="auto"/>
            <w:left w:val="none" w:sz="0" w:space="0" w:color="auto"/>
            <w:bottom w:val="none" w:sz="0" w:space="0" w:color="auto"/>
            <w:right w:val="none" w:sz="0" w:space="0" w:color="auto"/>
          </w:divBdr>
        </w:div>
        <w:div w:id="2112698692">
          <w:marLeft w:val="0"/>
          <w:marRight w:val="0"/>
          <w:marTop w:val="0"/>
          <w:marBottom w:val="0"/>
          <w:divBdr>
            <w:top w:val="none" w:sz="0" w:space="0" w:color="auto"/>
            <w:left w:val="none" w:sz="0" w:space="0" w:color="auto"/>
            <w:bottom w:val="none" w:sz="0" w:space="0" w:color="auto"/>
            <w:right w:val="none" w:sz="0" w:space="0" w:color="auto"/>
          </w:divBdr>
        </w:div>
        <w:div w:id="1815101945">
          <w:marLeft w:val="0"/>
          <w:marRight w:val="0"/>
          <w:marTop w:val="0"/>
          <w:marBottom w:val="0"/>
          <w:divBdr>
            <w:top w:val="none" w:sz="0" w:space="0" w:color="auto"/>
            <w:left w:val="none" w:sz="0" w:space="0" w:color="auto"/>
            <w:bottom w:val="none" w:sz="0" w:space="0" w:color="auto"/>
            <w:right w:val="none" w:sz="0" w:space="0" w:color="auto"/>
          </w:divBdr>
        </w:div>
        <w:div w:id="73205161">
          <w:marLeft w:val="0"/>
          <w:marRight w:val="0"/>
          <w:marTop w:val="0"/>
          <w:marBottom w:val="0"/>
          <w:divBdr>
            <w:top w:val="none" w:sz="0" w:space="0" w:color="auto"/>
            <w:left w:val="none" w:sz="0" w:space="0" w:color="auto"/>
            <w:bottom w:val="none" w:sz="0" w:space="0" w:color="auto"/>
            <w:right w:val="none" w:sz="0" w:space="0" w:color="auto"/>
          </w:divBdr>
        </w:div>
        <w:div w:id="798569490">
          <w:marLeft w:val="0"/>
          <w:marRight w:val="0"/>
          <w:marTop w:val="0"/>
          <w:marBottom w:val="0"/>
          <w:divBdr>
            <w:top w:val="none" w:sz="0" w:space="0" w:color="auto"/>
            <w:left w:val="none" w:sz="0" w:space="0" w:color="auto"/>
            <w:bottom w:val="none" w:sz="0" w:space="0" w:color="auto"/>
            <w:right w:val="none" w:sz="0" w:space="0" w:color="auto"/>
          </w:divBdr>
        </w:div>
        <w:div w:id="591549681">
          <w:marLeft w:val="0"/>
          <w:marRight w:val="0"/>
          <w:marTop w:val="0"/>
          <w:marBottom w:val="0"/>
          <w:divBdr>
            <w:top w:val="none" w:sz="0" w:space="0" w:color="auto"/>
            <w:left w:val="none" w:sz="0" w:space="0" w:color="auto"/>
            <w:bottom w:val="none" w:sz="0" w:space="0" w:color="auto"/>
            <w:right w:val="none" w:sz="0" w:space="0" w:color="auto"/>
          </w:divBdr>
        </w:div>
        <w:div w:id="1273324968">
          <w:marLeft w:val="0"/>
          <w:marRight w:val="0"/>
          <w:marTop w:val="0"/>
          <w:marBottom w:val="0"/>
          <w:divBdr>
            <w:top w:val="none" w:sz="0" w:space="0" w:color="auto"/>
            <w:left w:val="none" w:sz="0" w:space="0" w:color="auto"/>
            <w:bottom w:val="none" w:sz="0" w:space="0" w:color="auto"/>
            <w:right w:val="none" w:sz="0" w:space="0" w:color="auto"/>
          </w:divBdr>
        </w:div>
        <w:div w:id="2007660248">
          <w:marLeft w:val="0"/>
          <w:marRight w:val="0"/>
          <w:marTop w:val="0"/>
          <w:marBottom w:val="0"/>
          <w:divBdr>
            <w:top w:val="none" w:sz="0" w:space="0" w:color="auto"/>
            <w:left w:val="none" w:sz="0" w:space="0" w:color="auto"/>
            <w:bottom w:val="none" w:sz="0" w:space="0" w:color="auto"/>
            <w:right w:val="none" w:sz="0" w:space="0" w:color="auto"/>
          </w:divBdr>
        </w:div>
        <w:div w:id="1721132120">
          <w:marLeft w:val="0"/>
          <w:marRight w:val="0"/>
          <w:marTop w:val="0"/>
          <w:marBottom w:val="0"/>
          <w:divBdr>
            <w:top w:val="none" w:sz="0" w:space="0" w:color="auto"/>
            <w:left w:val="none" w:sz="0" w:space="0" w:color="auto"/>
            <w:bottom w:val="none" w:sz="0" w:space="0" w:color="auto"/>
            <w:right w:val="none" w:sz="0" w:space="0" w:color="auto"/>
          </w:divBdr>
        </w:div>
        <w:div w:id="542138157">
          <w:marLeft w:val="0"/>
          <w:marRight w:val="0"/>
          <w:marTop w:val="0"/>
          <w:marBottom w:val="0"/>
          <w:divBdr>
            <w:top w:val="none" w:sz="0" w:space="0" w:color="auto"/>
            <w:left w:val="none" w:sz="0" w:space="0" w:color="auto"/>
            <w:bottom w:val="none" w:sz="0" w:space="0" w:color="auto"/>
            <w:right w:val="none" w:sz="0" w:space="0" w:color="auto"/>
          </w:divBdr>
        </w:div>
        <w:div w:id="1663387628">
          <w:marLeft w:val="0"/>
          <w:marRight w:val="0"/>
          <w:marTop w:val="0"/>
          <w:marBottom w:val="0"/>
          <w:divBdr>
            <w:top w:val="none" w:sz="0" w:space="0" w:color="auto"/>
            <w:left w:val="none" w:sz="0" w:space="0" w:color="auto"/>
            <w:bottom w:val="none" w:sz="0" w:space="0" w:color="auto"/>
            <w:right w:val="none" w:sz="0" w:space="0" w:color="auto"/>
          </w:divBdr>
        </w:div>
        <w:div w:id="1320648324">
          <w:marLeft w:val="0"/>
          <w:marRight w:val="0"/>
          <w:marTop w:val="0"/>
          <w:marBottom w:val="0"/>
          <w:divBdr>
            <w:top w:val="none" w:sz="0" w:space="0" w:color="auto"/>
            <w:left w:val="none" w:sz="0" w:space="0" w:color="auto"/>
            <w:bottom w:val="none" w:sz="0" w:space="0" w:color="auto"/>
            <w:right w:val="none" w:sz="0" w:space="0" w:color="auto"/>
          </w:divBdr>
        </w:div>
        <w:div w:id="1279292316">
          <w:marLeft w:val="0"/>
          <w:marRight w:val="0"/>
          <w:marTop w:val="0"/>
          <w:marBottom w:val="0"/>
          <w:divBdr>
            <w:top w:val="none" w:sz="0" w:space="0" w:color="auto"/>
            <w:left w:val="none" w:sz="0" w:space="0" w:color="auto"/>
            <w:bottom w:val="none" w:sz="0" w:space="0" w:color="auto"/>
            <w:right w:val="none" w:sz="0" w:space="0" w:color="auto"/>
          </w:divBdr>
        </w:div>
        <w:div w:id="1218205734">
          <w:marLeft w:val="0"/>
          <w:marRight w:val="0"/>
          <w:marTop w:val="0"/>
          <w:marBottom w:val="0"/>
          <w:divBdr>
            <w:top w:val="none" w:sz="0" w:space="0" w:color="auto"/>
            <w:left w:val="none" w:sz="0" w:space="0" w:color="auto"/>
            <w:bottom w:val="none" w:sz="0" w:space="0" w:color="auto"/>
            <w:right w:val="none" w:sz="0" w:space="0" w:color="auto"/>
          </w:divBdr>
        </w:div>
        <w:div w:id="1029602161">
          <w:marLeft w:val="0"/>
          <w:marRight w:val="0"/>
          <w:marTop w:val="0"/>
          <w:marBottom w:val="0"/>
          <w:divBdr>
            <w:top w:val="none" w:sz="0" w:space="0" w:color="auto"/>
            <w:left w:val="none" w:sz="0" w:space="0" w:color="auto"/>
            <w:bottom w:val="none" w:sz="0" w:space="0" w:color="auto"/>
            <w:right w:val="none" w:sz="0" w:space="0" w:color="auto"/>
          </w:divBdr>
        </w:div>
        <w:div w:id="942105986">
          <w:marLeft w:val="0"/>
          <w:marRight w:val="0"/>
          <w:marTop w:val="0"/>
          <w:marBottom w:val="0"/>
          <w:divBdr>
            <w:top w:val="none" w:sz="0" w:space="0" w:color="auto"/>
            <w:left w:val="none" w:sz="0" w:space="0" w:color="auto"/>
            <w:bottom w:val="none" w:sz="0" w:space="0" w:color="auto"/>
            <w:right w:val="none" w:sz="0" w:space="0" w:color="auto"/>
          </w:divBdr>
        </w:div>
        <w:div w:id="1660383027">
          <w:marLeft w:val="0"/>
          <w:marRight w:val="0"/>
          <w:marTop w:val="0"/>
          <w:marBottom w:val="0"/>
          <w:divBdr>
            <w:top w:val="none" w:sz="0" w:space="0" w:color="auto"/>
            <w:left w:val="none" w:sz="0" w:space="0" w:color="auto"/>
            <w:bottom w:val="none" w:sz="0" w:space="0" w:color="auto"/>
            <w:right w:val="none" w:sz="0" w:space="0" w:color="auto"/>
          </w:divBdr>
        </w:div>
        <w:div w:id="269704269">
          <w:marLeft w:val="0"/>
          <w:marRight w:val="0"/>
          <w:marTop w:val="0"/>
          <w:marBottom w:val="0"/>
          <w:divBdr>
            <w:top w:val="none" w:sz="0" w:space="0" w:color="auto"/>
            <w:left w:val="none" w:sz="0" w:space="0" w:color="auto"/>
            <w:bottom w:val="none" w:sz="0" w:space="0" w:color="auto"/>
            <w:right w:val="none" w:sz="0" w:space="0" w:color="auto"/>
          </w:divBdr>
        </w:div>
        <w:div w:id="449976878">
          <w:marLeft w:val="0"/>
          <w:marRight w:val="0"/>
          <w:marTop w:val="0"/>
          <w:marBottom w:val="0"/>
          <w:divBdr>
            <w:top w:val="none" w:sz="0" w:space="0" w:color="auto"/>
            <w:left w:val="none" w:sz="0" w:space="0" w:color="auto"/>
            <w:bottom w:val="none" w:sz="0" w:space="0" w:color="auto"/>
            <w:right w:val="none" w:sz="0" w:space="0" w:color="auto"/>
          </w:divBdr>
        </w:div>
        <w:div w:id="1911116492">
          <w:marLeft w:val="0"/>
          <w:marRight w:val="0"/>
          <w:marTop w:val="0"/>
          <w:marBottom w:val="0"/>
          <w:divBdr>
            <w:top w:val="none" w:sz="0" w:space="0" w:color="auto"/>
            <w:left w:val="none" w:sz="0" w:space="0" w:color="auto"/>
            <w:bottom w:val="none" w:sz="0" w:space="0" w:color="auto"/>
            <w:right w:val="none" w:sz="0" w:space="0" w:color="auto"/>
          </w:divBdr>
        </w:div>
      </w:divsChild>
    </w:div>
    <w:div w:id="2081901482">
      <w:bodyDiv w:val="1"/>
      <w:marLeft w:val="0"/>
      <w:marRight w:val="0"/>
      <w:marTop w:val="0"/>
      <w:marBottom w:val="0"/>
      <w:divBdr>
        <w:top w:val="none" w:sz="0" w:space="0" w:color="auto"/>
        <w:left w:val="none" w:sz="0" w:space="0" w:color="auto"/>
        <w:bottom w:val="none" w:sz="0" w:space="0" w:color="auto"/>
        <w:right w:val="none" w:sz="0" w:space="0" w:color="auto"/>
      </w:divBdr>
    </w:div>
    <w:div w:id="2114203430">
      <w:bodyDiv w:val="1"/>
      <w:marLeft w:val="0"/>
      <w:marRight w:val="0"/>
      <w:marTop w:val="0"/>
      <w:marBottom w:val="0"/>
      <w:divBdr>
        <w:top w:val="none" w:sz="0" w:space="0" w:color="auto"/>
        <w:left w:val="none" w:sz="0" w:space="0" w:color="auto"/>
        <w:bottom w:val="none" w:sz="0" w:space="0" w:color="auto"/>
        <w:right w:val="none" w:sz="0" w:space="0" w:color="auto"/>
      </w:divBdr>
      <w:divsChild>
        <w:div w:id="174799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joaoademar@yahoo.com.br" TargetMode="External"/><Relationship Id="rId1" Type="http://schemas.openxmlformats.org/officeDocument/2006/relationships/hyperlink" Target="mailto:oab.ferreir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D3A6-792B-4322-A715-9EA6F0D8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Pages>
  <Words>10015</Words>
  <Characters>54085</Characters>
  <Application>Microsoft Office Word</Application>
  <DocSecurity>0</DocSecurity>
  <Lines>450</Lines>
  <Paragraphs>127</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
      <vt:lpstr>SOCIEDADE DIGITAL: MÉTODOS E DESAFIOS DA REGULAÇÃO FACE A TERRITORIALIDADE INTER</vt:lpstr>
      <vt:lpstr>RESUMO</vt:lpstr>
      <vt:lpstr>INTRODUÇÃO</vt:lpstr>
      <vt:lpstr>FUNDAMENTAÇÃO TEÓRICA</vt:lpstr>
      <vt:lpstr>    ALICERCES EVOLUTIVOS DA SOCIEDADE DIGITAL NO MUNDO CONTEMPORÂNEO</vt:lpstr>
      <vt:lpstr>    DA TERRITORIALIDADE E O PROBLEMA DA MULTILATERALIDADE DOS ORDENAMENTOS JURÍDICO</vt:lpstr>
      <vt:lpstr>    MÉTODOS DE REGULAÇÃO PARA A PACIFICAÇÃO DAS RELAÇÕES JURIDICAS NO CIBERESPAÇO</vt:lpstr>
      <vt:lpstr>        A corrente da autorregulação, mediante regras e princípios estabelecidos pelos p</vt:lpstr>
      <vt:lpstr>        A corrente da criação de um “direito do ciberespaço”, separado do direito conven</vt:lpstr>
      <vt:lpstr>        A corrente da aplicação dos institutos jurídicos tradicionais, com o emprego da </vt:lpstr>
      <vt:lpstr>        A corrente da abordagem mista, utilizando o sistema jurídico em conjunto com a p</vt:lpstr>
      <vt:lpstr>METODOLOGIA</vt:lpstr>
      <vt:lpstr>ANÁLISE CRÍTICA DA INVESTIGAÇÃO</vt:lpstr>
      <vt:lpstr>CONSIDERAÇÕES FINAIS</vt:lpstr>
      <vt:lpstr>REFERÊNCIAS</vt:lpstr>
    </vt:vector>
  </TitlesOfParts>
  <Company/>
  <LinksUpToDate>false</LinksUpToDate>
  <CharactersWithSpaces>63973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Lucas Ferreira Barbosa</dc:creator>
  <cp:keywords/>
  <dc:description/>
  <cp:lastModifiedBy>Lucas Ferreira</cp:lastModifiedBy>
  <cp:revision>19</cp:revision>
  <cp:lastPrinted>2016-06-01T14:27:00Z</cp:lastPrinted>
  <dcterms:created xsi:type="dcterms:W3CDTF">2016-05-30T15:56:00Z</dcterms:created>
  <dcterms:modified xsi:type="dcterms:W3CDTF">2016-06-01T14:36:00Z</dcterms:modified>
</cp:coreProperties>
</file>