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6437F" w:rsidRDefault="00684DDB" w:rsidP="004718BE">
      <w:pPr>
        <w:pStyle w:val="Normal1"/>
        <w:spacing w:line="360" w:lineRule="auto"/>
        <w:jc w:val="center"/>
        <w:rPr>
          <w:rFonts w:ascii="Times New Roman" w:eastAsia="Arial" w:hAnsi="Times New Roman" w:cs="Times New Roman"/>
          <w:b/>
          <w:sz w:val="24"/>
          <w:szCs w:val="24"/>
        </w:rPr>
      </w:pPr>
      <w:r w:rsidRPr="00684DDB">
        <w:rPr>
          <w:rFonts w:ascii="Times New Roman" w:eastAsia="Arial" w:hAnsi="Times New Roman" w:cs="Times New Roman"/>
          <w:b/>
          <w:sz w:val="24"/>
          <w:szCs w:val="24"/>
        </w:rPr>
        <w:t>MONITO</w:t>
      </w:r>
      <w:r w:rsidR="00815546">
        <w:rPr>
          <w:rFonts w:ascii="Times New Roman" w:eastAsia="Arial" w:hAnsi="Times New Roman" w:cs="Times New Roman"/>
          <w:b/>
          <w:sz w:val="24"/>
          <w:szCs w:val="24"/>
        </w:rPr>
        <w:t xml:space="preserve">RAMENTO ELETRÔNICO: ALTERNATIVA </w:t>
      </w:r>
      <w:r w:rsidRPr="00684DDB">
        <w:rPr>
          <w:rFonts w:ascii="Times New Roman" w:eastAsia="Arial" w:hAnsi="Times New Roman" w:cs="Times New Roman"/>
          <w:b/>
          <w:sz w:val="24"/>
          <w:szCs w:val="24"/>
        </w:rPr>
        <w:t>AO SISTEMA PRISIONAL BRASILEIRO</w:t>
      </w:r>
      <w:r w:rsidR="00815546">
        <w:rPr>
          <w:rFonts w:ascii="Times New Roman" w:eastAsia="Arial" w:hAnsi="Times New Roman" w:cs="Times New Roman"/>
          <w:b/>
          <w:sz w:val="24"/>
          <w:szCs w:val="24"/>
        </w:rPr>
        <w:t>?</w:t>
      </w:r>
    </w:p>
    <w:p w:rsidR="004329CB" w:rsidRPr="004329CB" w:rsidRDefault="004329CB" w:rsidP="0086437F">
      <w:pPr>
        <w:pStyle w:val="Normal1"/>
        <w:spacing w:line="360" w:lineRule="auto"/>
        <w:jc w:val="center"/>
        <w:rPr>
          <w:rFonts w:ascii="Times New Roman" w:eastAsia="Arial" w:hAnsi="Times New Roman" w:cs="Times New Roman"/>
          <w:b/>
          <w:sz w:val="24"/>
          <w:szCs w:val="24"/>
        </w:rPr>
      </w:pPr>
    </w:p>
    <w:p w:rsidR="00EF1EBF" w:rsidRPr="003A4FA6" w:rsidRDefault="00684DDB">
      <w:pPr>
        <w:pStyle w:val="Normal1"/>
        <w:jc w:val="right"/>
        <w:rPr>
          <w:rFonts w:ascii="Times New Roman" w:hAnsi="Times New Roman" w:cs="Times New Roman"/>
          <w:sz w:val="24"/>
          <w:szCs w:val="24"/>
        </w:rPr>
      </w:pPr>
      <w:r>
        <w:rPr>
          <w:rFonts w:ascii="Times New Roman" w:eastAsia="Arial" w:hAnsi="Times New Roman" w:cs="Times New Roman"/>
          <w:sz w:val="24"/>
          <w:szCs w:val="24"/>
        </w:rPr>
        <w:t>Laís Falcão</w:t>
      </w:r>
      <w:r w:rsidR="00EE402E">
        <w:rPr>
          <w:rFonts w:ascii="Times New Roman" w:eastAsia="Arial" w:hAnsi="Times New Roman" w:cs="Times New Roman"/>
          <w:sz w:val="24"/>
          <w:szCs w:val="24"/>
        </w:rPr>
        <w:t xml:space="preserve"> </w:t>
      </w:r>
      <w:proofErr w:type="spellStart"/>
      <w:r w:rsidR="00EE402E">
        <w:rPr>
          <w:rFonts w:ascii="Times New Roman" w:eastAsia="Arial" w:hAnsi="Times New Roman" w:cs="Times New Roman"/>
          <w:sz w:val="24"/>
          <w:szCs w:val="24"/>
        </w:rPr>
        <w:t>Advíncula</w:t>
      </w:r>
      <w:proofErr w:type="spellEnd"/>
      <w:r w:rsidR="00EE402E">
        <w:rPr>
          <w:rFonts w:ascii="Times New Roman" w:eastAsia="Arial" w:hAnsi="Times New Roman" w:cs="Times New Roman"/>
          <w:sz w:val="24"/>
          <w:szCs w:val="24"/>
        </w:rPr>
        <w:t xml:space="preserve"> Araújo Falcão</w:t>
      </w:r>
      <w:r w:rsidR="0085614D" w:rsidRPr="003A4FA6">
        <w:rPr>
          <w:rFonts w:ascii="Times New Roman" w:eastAsia="Arial" w:hAnsi="Times New Roman" w:cs="Times New Roman"/>
          <w:sz w:val="24"/>
          <w:szCs w:val="24"/>
        </w:rPr>
        <w:t>*</w:t>
      </w:r>
      <w:r w:rsidR="0085614D" w:rsidRPr="003A4FA6">
        <w:rPr>
          <w:rFonts w:ascii="Times New Roman" w:eastAsia="Arial" w:hAnsi="Times New Roman" w:cs="Times New Roman"/>
          <w:sz w:val="24"/>
          <w:szCs w:val="24"/>
          <w:vertAlign w:val="superscript"/>
        </w:rPr>
        <w:footnoteReference w:id="1"/>
      </w:r>
    </w:p>
    <w:p w:rsidR="00EF1EBF" w:rsidRPr="003A4FA6" w:rsidRDefault="00815546">
      <w:pPr>
        <w:pStyle w:val="Normal1"/>
        <w:jc w:val="right"/>
        <w:rPr>
          <w:rFonts w:ascii="Times New Roman" w:hAnsi="Times New Roman" w:cs="Times New Roman"/>
          <w:sz w:val="24"/>
          <w:szCs w:val="24"/>
        </w:rPr>
      </w:pPr>
      <w:proofErr w:type="spellStart"/>
      <w:r w:rsidRPr="00643FC4">
        <w:rPr>
          <w:rFonts w:ascii="Times New Roman" w:eastAsia="Arial" w:hAnsi="Times New Roman" w:cs="Times New Roman"/>
          <w:color w:val="auto"/>
          <w:sz w:val="24"/>
          <w:szCs w:val="24"/>
        </w:rPr>
        <w:t>Sabri</w:t>
      </w:r>
      <w:r w:rsidR="00EE402E">
        <w:rPr>
          <w:rFonts w:ascii="Times New Roman" w:eastAsia="Arial" w:hAnsi="Times New Roman" w:cs="Times New Roman"/>
          <w:color w:val="auto"/>
          <w:sz w:val="24"/>
          <w:szCs w:val="24"/>
        </w:rPr>
        <w:t>n</w:t>
      </w:r>
      <w:r w:rsidRPr="00643FC4">
        <w:rPr>
          <w:rFonts w:ascii="Times New Roman" w:eastAsia="Arial" w:hAnsi="Times New Roman" w:cs="Times New Roman"/>
          <w:color w:val="auto"/>
          <w:sz w:val="24"/>
          <w:szCs w:val="24"/>
        </w:rPr>
        <w:t>na</w:t>
      </w:r>
      <w:proofErr w:type="spellEnd"/>
      <w:r w:rsidRPr="00643FC4">
        <w:rPr>
          <w:rFonts w:ascii="Times New Roman" w:eastAsia="Arial" w:hAnsi="Times New Roman" w:cs="Times New Roman"/>
          <w:color w:val="auto"/>
          <w:sz w:val="24"/>
          <w:szCs w:val="24"/>
        </w:rPr>
        <w:t xml:space="preserve"> Correia</w:t>
      </w:r>
      <w:r w:rsidR="00EE402E">
        <w:rPr>
          <w:rFonts w:ascii="Times New Roman" w:eastAsia="Arial" w:hAnsi="Times New Roman" w:cs="Times New Roman"/>
          <w:color w:val="auto"/>
          <w:sz w:val="24"/>
          <w:szCs w:val="24"/>
        </w:rPr>
        <w:t xml:space="preserve"> Medeiros Cavalcanti</w:t>
      </w:r>
      <w:r w:rsidR="0085614D" w:rsidRPr="003A4FA6">
        <w:rPr>
          <w:rFonts w:ascii="Times New Roman" w:eastAsia="Arial" w:hAnsi="Times New Roman" w:cs="Times New Roman"/>
          <w:sz w:val="24"/>
          <w:szCs w:val="24"/>
        </w:rPr>
        <w:t>**</w:t>
      </w:r>
    </w:p>
    <w:p w:rsidR="00EF1EBF" w:rsidRPr="003A4FA6" w:rsidRDefault="0085614D" w:rsidP="004718BE">
      <w:pPr>
        <w:pStyle w:val="Normal1"/>
        <w:rPr>
          <w:rFonts w:ascii="Times New Roman" w:hAnsi="Times New Roman" w:cs="Times New Roman"/>
          <w:sz w:val="24"/>
          <w:szCs w:val="24"/>
        </w:rPr>
      </w:pPr>
      <w:r w:rsidRPr="003A4FA6">
        <w:rPr>
          <w:rFonts w:ascii="Times New Roman" w:eastAsia="Arial" w:hAnsi="Times New Roman" w:cs="Times New Roman"/>
          <w:b/>
          <w:sz w:val="24"/>
          <w:szCs w:val="24"/>
        </w:rPr>
        <w:t>RESUMO</w:t>
      </w:r>
    </w:p>
    <w:p w:rsidR="00684DDB" w:rsidRPr="004718BE" w:rsidRDefault="00684DDB" w:rsidP="004718BE">
      <w:pPr>
        <w:shd w:val="clear" w:color="auto" w:fill="FFFFFF"/>
        <w:spacing w:after="324"/>
        <w:jc w:val="both"/>
        <w:rPr>
          <w:rFonts w:ascii="Times New Roman" w:eastAsia="Times New Roman" w:hAnsi="Times New Roman" w:cs="Times New Roman"/>
          <w:color w:val="000000"/>
          <w:sz w:val="20"/>
          <w:szCs w:val="20"/>
        </w:rPr>
      </w:pPr>
      <w:r w:rsidRPr="004718BE">
        <w:rPr>
          <w:rFonts w:ascii="Times New Roman" w:eastAsia="Times New Roman" w:hAnsi="Times New Roman" w:cs="Times New Roman"/>
          <w:color w:val="000000"/>
          <w:sz w:val="20"/>
          <w:szCs w:val="20"/>
        </w:rPr>
        <w:t xml:space="preserve">O presente trabalho trata das questões que envolvem o sistema prisional brasileiro, suas peculiaridades, suas carências e deficiências, assim como analisa a busca por alternativas às penas privativas de liberdade. Para tanto, enfatiza o uso da tecnologia por meio da implantação do monitoramento eletrônico, que se mostra capaz de desvencilhar o referido sistema de práticas retrógradas de execução penal, as quais se mostram totalmente ineficazes em cumprir com as finalidades impostas pelo ordenamento jurídico brasileiro. Além do mais, não </w:t>
      </w:r>
      <w:r w:rsidR="004329CB" w:rsidRPr="004718BE">
        <w:rPr>
          <w:rFonts w:ascii="Times New Roman" w:eastAsia="Times New Roman" w:hAnsi="Times New Roman" w:cs="Times New Roman"/>
          <w:color w:val="000000"/>
          <w:sz w:val="20"/>
          <w:szCs w:val="20"/>
        </w:rPr>
        <w:t xml:space="preserve">existe </w:t>
      </w:r>
      <w:r w:rsidRPr="004718BE">
        <w:rPr>
          <w:rFonts w:ascii="Times New Roman" w:eastAsia="Times New Roman" w:hAnsi="Times New Roman" w:cs="Times New Roman"/>
          <w:color w:val="000000"/>
          <w:sz w:val="20"/>
          <w:szCs w:val="20"/>
        </w:rPr>
        <w:t>ressocialização, devido à falta de políticas públicas pertinentes e eficazes, restando o aperfeiçoamento de possibilidades que surtam efeito perante o caos instalado na sociedade. Diante disso, a problemática do estudo é definida em: O monitoramento eletrônico seria a melhor resposta ao vigente sistema carcerário? Para tanto, conduziu-se pelo uso da pesquisa bibliográfica, porque se desenvolveu com base em material previamente elaborado, constituído principalmente por livros e artigos científicos. O método utilizado é o dedutivo, visto que busca compreender as especificidades que conduzem à atual situação do encarceramento humano, bem como a necessidade de fomentar medidas diversas das prevalentemente usadas na execução penal. Quanto aos objetivos, baseou-se no método de abordagem analítico-descritivo, pois avaliou as informações disponíveis para melhor explicar o atual contexto prisional e suas deficiências.</w:t>
      </w:r>
    </w:p>
    <w:p w:rsidR="00F77695" w:rsidRPr="004718BE" w:rsidRDefault="00123B7D" w:rsidP="00F77695">
      <w:pPr>
        <w:pStyle w:val="Normal1"/>
        <w:spacing w:line="360" w:lineRule="auto"/>
        <w:jc w:val="both"/>
        <w:rPr>
          <w:rFonts w:ascii="Times New Roman" w:hAnsi="Times New Roman" w:cs="Times New Roman"/>
          <w:sz w:val="20"/>
          <w:szCs w:val="20"/>
        </w:rPr>
      </w:pPr>
      <w:r w:rsidRPr="004718BE">
        <w:rPr>
          <w:rFonts w:ascii="Times New Roman" w:eastAsia="Arial" w:hAnsi="Times New Roman" w:cs="Times New Roman"/>
          <w:b/>
          <w:color w:val="000000"/>
          <w:sz w:val="20"/>
          <w:szCs w:val="20"/>
          <w:highlight w:val="white"/>
        </w:rPr>
        <w:t>PALAVRAS-CHAVE</w:t>
      </w:r>
      <w:r w:rsidRPr="004718BE">
        <w:rPr>
          <w:rFonts w:ascii="Times New Roman" w:eastAsia="Arial" w:hAnsi="Times New Roman" w:cs="Times New Roman"/>
          <w:color w:val="000000"/>
          <w:sz w:val="20"/>
          <w:szCs w:val="20"/>
          <w:highlight w:val="white"/>
        </w:rPr>
        <w:t>:</w:t>
      </w:r>
      <w:r w:rsidRPr="004718BE">
        <w:rPr>
          <w:rFonts w:ascii="Times New Roman" w:eastAsia="Arial" w:hAnsi="Times New Roman" w:cs="Times New Roman"/>
          <w:b/>
          <w:color w:val="000000"/>
          <w:sz w:val="20"/>
          <w:szCs w:val="20"/>
          <w:highlight w:val="white"/>
        </w:rPr>
        <w:t xml:space="preserve"> </w:t>
      </w:r>
      <w:r w:rsidR="00F77695" w:rsidRPr="004718BE">
        <w:rPr>
          <w:rFonts w:ascii="Times New Roman" w:eastAsia="Arial" w:hAnsi="Times New Roman" w:cs="Times New Roman"/>
          <w:color w:val="000000"/>
          <w:sz w:val="20"/>
          <w:szCs w:val="20"/>
          <w:highlight w:val="white"/>
        </w:rPr>
        <w:t xml:space="preserve">Monitoramento Eletrônico. Sistema Penitenciário. Alternativa. </w:t>
      </w:r>
    </w:p>
    <w:p w:rsidR="00C153DB" w:rsidRDefault="00C153DB" w:rsidP="004718BE">
      <w:pPr>
        <w:spacing w:after="0" w:line="360" w:lineRule="auto"/>
        <w:jc w:val="center"/>
        <w:rPr>
          <w:rFonts w:ascii="Times New Roman" w:hAnsi="Times New Roman" w:cs="Times New Roman"/>
          <w:b/>
          <w:sz w:val="24"/>
          <w:szCs w:val="24"/>
        </w:rPr>
      </w:pPr>
      <w:r w:rsidRPr="00C153DB">
        <w:rPr>
          <w:rFonts w:ascii="Times New Roman" w:hAnsi="Times New Roman" w:cs="Times New Roman"/>
          <w:b/>
          <w:sz w:val="24"/>
          <w:szCs w:val="24"/>
        </w:rPr>
        <w:t xml:space="preserve">ALTERNATIVE TO PRISON SYSTEM </w:t>
      </w:r>
      <w:proofErr w:type="gramStart"/>
      <w:r w:rsidRPr="00C153DB">
        <w:rPr>
          <w:rFonts w:ascii="Times New Roman" w:hAnsi="Times New Roman" w:cs="Times New Roman"/>
          <w:b/>
          <w:sz w:val="24"/>
          <w:szCs w:val="24"/>
        </w:rPr>
        <w:t>BRAZILIAN ?</w:t>
      </w:r>
      <w:proofErr w:type="gramEnd"/>
    </w:p>
    <w:p w:rsidR="00C153DB" w:rsidRDefault="00C153DB" w:rsidP="00DF033D">
      <w:pPr>
        <w:spacing w:after="0" w:line="360" w:lineRule="auto"/>
        <w:jc w:val="both"/>
        <w:rPr>
          <w:rFonts w:ascii="Times New Roman" w:hAnsi="Times New Roman" w:cs="Times New Roman"/>
          <w:b/>
          <w:sz w:val="24"/>
          <w:szCs w:val="24"/>
        </w:rPr>
      </w:pPr>
    </w:p>
    <w:p w:rsidR="00C153DB" w:rsidRDefault="00C153DB" w:rsidP="00DF03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4718BE" w:rsidRDefault="004718BE" w:rsidP="00DF033D">
      <w:pPr>
        <w:spacing w:after="0" w:line="360" w:lineRule="auto"/>
        <w:jc w:val="both"/>
        <w:rPr>
          <w:rFonts w:ascii="Times New Roman" w:hAnsi="Times New Roman" w:cs="Times New Roman"/>
          <w:b/>
          <w:sz w:val="24"/>
          <w:szCs w:val="24"/>
        </w:rPr>
      </w:pPr>
    </w:p>
    <w:p w:rsidR="00C153DB" w:rsidRPr="004718BE" w:rsidRDefault="00C153DB" w:rsidP="004718BE">
      <w:pPr>
        <w:spacing w:after="0"/>
        <w:jc w:val="both"/>
        <w:rPr>
          <w:rFonts w:ascii="Times New Roman" w:hAnsi="Times New Roman" w:cs="Times New Roman"/>
          <w:sz w:val="20"/>
          <w:szCs w:val="20"/>
        </w:rPr>
      </w:pPr>
      <w:proofErr w:type="spellStart"/>
      <w:r w:rsidRPr="004718BE">
        <w:rPr>
          <w:rFonts w:ascii="Times New Roman" w:hAnsi="Times New Roman" w:cs="Times New Roman"/>
          <w:sz w:val="20"/>
          <w:szCs w:val="20"/>
        </w:rPr>
        <w:t>This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work</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deals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with</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issues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involving</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Brazilian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prison</w:t>
      </w:r>
      <w:proofErr w:type="spellEnd"/>
      <w:r w:rsidRPr="004718BE">
        <w:rPr>
          <w:rFonts w:ascii="Times New Roman" w:hAnsi="Times New Roman" w:cs="Times New Roman"/>
          <w:sz w:val="20"/>
          <w:szCs w:val="20"/>
        </w:rPr>
        <w:t xml:space="preserve"> system, its </w:t>
      </w:r>
      <w:proofErr w:type="spellStart"/>
      <w:r w:rsidRPr="004718BE">
        <w:rPr>
          <w:rFonts w:ascii="Times New Roman" w:hAnsi="Times New Roman" w:cs="Times New Roman"/>
          <w:sz w:val="20"/>
          <w:szCs w:val="20"/>
        </w:rPr>
        <w:t>peculiarities</w:t>
      </w:r>
      <w:proofErr w:type="spellEnd"/>
      <w:r w:rsidRPr="004718BE">
        <w:rPr>
          <w:rFonts w:ascii="Times New Roman" w:hAnsi="Times New Roman" w:cs="Times New Roman"/>
          <w:sz w:val="20"/>
          <w:szCs w:val="20"/>
        </w:rPr>
        <w:t xml:space="preserve">, its </w:t>
      </w:r>
      <w:proofErr w:type="spellStart"/>
      <w:r w:rsidRPr="004718BE">
        <w:rPr>
          <w:rFonts w:ascii="Times New Roman" w:hAnsi="Times New Roman" w:cs="Times New Roman"/>
          <w:sz w:val="20"/>
          <w:szCs w:val="20"/>
        </w:rPr>
        <w:t>shortcomings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and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weaknesses</w:t>
      </w:r>
      <w:proofErr w:type="spellEnd"/>
      <w:r w:rsidRPr="004718BE">
        <w:rPr>
          <w:rFonts w:ascii="Times New Roman" w:hAnsi="Times New Roman" w:cs="Times New Roman"/>
          <w:sz w:val="20"/>
          <w:szCs w:val="20"/>
        </w:rPr>
        <w:t xml:space="preserve">, as </w:t>
      </w:r>
      <w:proofErr w:type="spellStart"/>
      <w:r w:rsidRPr="004718BE">
        <w:rPr>
          <w:rFonts w:ascii="Times New Roman" w:hAnsi="Times New Roman" w:cs="Times New Roman"/>
          <w:sz w:val="20"/>
          <w:szCs w:val="20"/>
        </w:rPr>
        <w:t>well</w:t>
      </w:r>
      <w:proofErr w:type="spellEnd"/>
      <w:r w:rsidRPr="004718BE">
        <w:rPr>
          <w:rFonts w:ascii="Times New Roman" w:hAnsi="Times New Roman" w:cs="Times New Roman"/>
          <w:sz w:val="20"/>
          <w:szCs w:val="20"/>
        </w:rPr>
        <w:t xml:space="preserve"> as </w:t>
      </w:r>
      <w:proofErr w:type="spellStart"/>
      <w:r w:rsidRPr="004718BE">
        <w:rPr>
          <w:rFonts w:ascii="Times New Roman" w:hAnsi="Times New Roman" w:cs="Times New Roman"/>
          <w:sz w:val="20"/>
          <w:szCs w:val="20"/>
        </w:rPr>
        <w:t>analyzes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search</w:t>
      </w:r>
      <w:proofErr w:type="spellEnd"/>
      <w:r w:rsidRPr="004718BE">
        <w:rPr>
          <w:rFonts w:ascii="Times New Roman" w:hAnsi="Times New Roman" w:cs="Times New Roman"/>
          <w:sz w:val="20"/>
          <w:szCs w:val="20"/>
        </w:rPr>
        <w:t xml:space="preserve"> for </w:t>
      </w:r>
      <w:proofErr w:type="spellStart"/>
      <w:r w:rsidRPr="004718BE">
        <w:rPr>
          <w:rFonts w:ascii="Times New Roman" w:hAnsi="Times New Roman" w:cs="Times New Roman"/>
          <w:sz w:val="20"/>
          <w:szCs w:val="20"/>
        </w:rPr>
        <w:t>alternatives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custodial</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sentences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this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end</w:t>
      </w:r>
      <w:proofErr w:type="spellEnd"/>
      <w:r w:rsidRPr="004718BE">
        <w:rPr>
          <w:rFonts w:ascii="Times New Roman" w:hAnsi="Times New Roman" w:cs="Times New Roman"/>
          <w:sz w:val="20"/>
          <w:szCs w:val="20"/>
        </w:rPr>
        <w:t xml:space="preserve">, it </w:t>
      </w:r>
      <w:proofErr w:type="spellStart"/>
      <w:r w:rsidRPr="004718BE">
        <w:rPr>
          <w:rFonts w:ascii="Times New Roman" w:hAnsi="Times New Roman" w:cs="Times New Roman"/>
          <w:sz w:val="20"/>
          <w:szCs w:val="20"/>
        </w:rPr>
        <w:t>emphasizes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use </w:t>
      </w:r>
      <w:proofErr w:type="spellStart"/>
      <w:r w:rsidRPr="004718BE">
        <w:rPr>
          <w:rFonts w:ascii="Times New Roman" w:hAnsi="Times New Roman" w:cs="Times New Roman"/>
          <w:sz w:val="20"/>
          <w:szCs w:val="20"/>
        </w:rPr>
        <w:t>of</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technology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through</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implementation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of</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electronic</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monitoring</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which</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appears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able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disentangle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this</w:t>
      </w:r>
      <w:proofErr w:type="spellEnd"/>
      <w:r w:rsidRPr="004718BE">
        <w:rPr>
          <w:rFonts w:ascii="Times New Roman" w:hAnsi="Times New Roman" w:cs="Times New Roman"/>
          <w:sz w:val="20"/>
          <w:szCs w:val="20"/>
        </w:rPr>
        <w:t xml:space="preserve"> system </w:t>
      </w:r>
      <w:proofErr w:type="spellStart"/>
      <w:r w:rsidRPr="004718BE">
        <w:rPr>
          <w:rFonts w:ascii="Times New Roman" w:hAnsi="Times New Roman" w:cs="Times New Roman"/>
          <w:sz w:val="20"/>
          <w:szCs w:val="20"/>
        </w:rPr>
        <w:t>of</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retrogressive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practices</w:t>
      </w:r>
      <w:proofErr w:type="spellEnd"/>
      <w:r w:rsidRPr="004718BE">
        <w:rPr>
          <w:rFonts w:ascii="Times New Roman" w:hAnsi="Times New Roman" w:cs="Times New Roman"/>
          <w:sz w:val="20"/>
          <w:szCs w:val="20"/>
        </w:rPr>
        <w:t xml:space="preserve"> criminal </w:t>
      </w:r>
      <w:proofErr w:type="spellStart"/>
      <w:r w:rsidRPr="004718BE">
        <w:rPr>
          <w:rFonts w:ascii="Times New Roman" w:hAnsi="Times New Roman" w:cs="Times New Roman"/>
          <w:sz w:val="20"/>
          <w:szCs w:val="20"/>
        </w:rPr>
        <w:t>enforcement</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which</w:t>
      </w:r>
      <w:proofErr w:type="spellEnd"/>
      <w:r w:rsidRPr="004718BE">
        <w:rPr>
          <w:rFonts w:ascii="Times New Roman" w:hAnsi="Times New Roman" w:cs="Times New Roman"/>
          <w:sz w:val="20"/>
          <w:szCs w:val="20"/>
        </w:rPr>
        <w:t xml:space="preserve"> are </w:t>
      </w:r>
      <w:proofErr w:type="spellStart"/>
      <w:r w:rsidRPr="004718BE">
        <w:rPr>
          <w:rFonts w:ascii="Times New Roman" w:hAnsi="Times New Roman" w:cs="Times New Roman"/>
          <w:sz w:val="20"/>
          <w:szCs w:val="20"/>
        </w:rPr>
        <w:t>shown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totally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ineffective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comply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with</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objectives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imposed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Brazilian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law</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Moreover</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there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is</w:t>
      </w:r>
      <w:proofErr w:type="spellEnd"/>
      <w:r w:rsidRPr="004718BE">
        <w:rPr>
          <w:rFonts w:ascii="Times New Roman" w:hAnsi="Times New Roman" w:cs="Times New Roman"/>
          <w:sz w:val="20"/>
          <w:szCs w:val="20"/>
        </w:rPr>
        <w:t xml:space="preserve"> no </w:t>
      </w:r>
      <w:proofErr w:type="spellStart"/>
      <w:r w:rsidRPr="004718BE">
        <w:rPr>
          <w:rFonts w:ascii="Times New Roman" w:hAnsi="Times New Roman" w:cs="Times New Roman"/>
          <w:sz w:val="20"/>
          <w:szCs w:val="20"/>
        </w:rPr>
        <w:t>rehabilitation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due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lack</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of</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relevant</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and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effective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public</w:t>
      </w:r>
      <w:proofErr w:type="spellEnd"/>
      <w:r w:rsidRPr="004718BE">
        <w:rPr>
          <w:rFonts w:ascii="Times New Roman" w:hAnsi="Times New Roman" w:cs="Times New Roman"/>
          <w:sz w:val="20"/>
          <w:szCs w:val="20"/>
        </w:rPr>
        <w:t xml:space="preserve"> policies, </w:t>
      </w:r>
      <w:proofErr w:type="spellStart"/>
      <w:r w:rsidRPr="004718BE">
        <w:rPr>
          <w:rFonts w:ascii="Times New Roman" w:hAnsi="Times New Roman" w:cs="Times New Roman"/>
          <w:sz w:val="20"/>
          <w:szCs w:val="20"/>
        </w:rPr>
        <w:t>leaving</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improvement</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possibilities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that</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take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effect</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before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chaos</w:t>
      </w:r>
      <w:proofErr w:type="spellEnd"/>
      <w:r w:rsidRPr="004718BE">
        <w:rPr>
          <w:rFonts w:ascii="Times New Roman" w:hAnsi="Times New Roman" w:cs="Times New Roman"/>
          <w:sz w:val="20"/>
          <w:szCs w:val="20"/>
        </w:rPr>
        <w:t xml:space="preserve"> in </w:t>
      </w:r>
      <w:proofErr w:type="spellStart"/>
      <w:r w:rsidRPr="004718BE">
        <w:rPr>
          <w:rFonts w:ascii="Times New Roman" w:hAnsi="Times New Roman" w:cs="Times New Roman"/>
          <w:sz w:val="20"/>
          <w:szCs w:val="20"/>
        </w:rPr>
        <w:t>society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Therefore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study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of</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problem</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defined</w:t>
      </w:r>
      <w:proofErr w:type="spellEnd"/>
      <w:r w:rsidRPr="004718BE">
        <w:rPr>
          <w:rFonts w:ascii="Times New Roman" w:hAnsi="Times New Roman" w:cs="Times New Roman"/>
          <w:sz w:val="20"/>
          <w:szCs w:val="20"/>
        </w:rPr>
        <w:t xml:space="preserve"> as </w:t>
      </w:r>
      <w:proofErr w:type="spellStart"/>
      <w:r w:rsidRPr="004718BE">
        <w:rPr>
          <w:rFonts w:ascii="Times New Roman" w:hAnsi="Times New Roman" w:cs="Times New Roman"/>
          <w:sz w:val="20"/>
          <w:szCs w:val="20"/>
        </w:rPr>
        <w:t>follows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Electronic</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monitoring</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would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best</w:t>
      </w:r>
      <w:proofErr w:type="spellEnd"/>
      <w:r w:rsidRPr="004718BE">
        <w:rPr>
          <w:rFonts w:ascii="Times New Roman" w:hAnsi="Times New Roman" w:cs="Times New Roman"/>
          <w:sz w:val="20"/>
          <w:szCs w:val="20"/>
        </w:rPr>
        <w:t xml:space="preserve"> response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current</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prison</w:t>
      </w:r>
      <w:proofErr w:type="spellEnd"/>
      <w:r w:rsidRPr="004718BE">
        <w:rPr>
          <w:rFonts w:ascii="Times New Roman" w:hAnsi="Times New Roman" w:cs="Times New Roman"/>
          <w:sz w:val="20"/>
          <w:szCs w:val="20"/>
        </w:rPr>
        <w:t xml:space="preserve"> system? </w:t>
      </w:r>
      <w:proofErr w:type="spellStart"/>
      <w:r w:rsidRPr="004718BE">
        <w:rPr>
          <w:rFonts w:ascii="Times New Roman" w:hAnsi="Times New Roman" w:cs="Times New Roman"/>
          <w:sz w:val="20"/>
          <w:szCs w:val="20"/>
        </w:rPr>
        <w:t>Therefore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led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use </w:t>
      </w:r>
      <w:proofErr w:type="spellStart"/>
      <w:r w:rsidRPr="004718BE">
        <w:rPr>
          <w:rFonts w:ascii="Times New Roman" w:hAnsi="Times New Roman" w:cs="Times New Roman"/>
          <w:sz w:val="20"/>
          <w:szCs w:val="20"/>
        </w:rPr>
        <w:t>of</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literature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because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developed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based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on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previously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prepared</w:t>
      </w:r>
      <w:proofErr w:type="spellEnd"/>
      <w:r w:rsidRPr="004718BE">
        <w:rPr>
          <w:rFonts w:ascii="Times New Roman" w:hAnsi="Times New Roman" w:cs="Times New Roman"/>
          <w:sz w:val="20"/>
          <w:szCs w:val="20"/>
        </w:rPr>
        <w:t xml:space="preserve"> material, </w:t>
      </w:r>
      <w:proofErr w:type="spellStart"/>
      <w:r w:rsidRPr="004718BE">
        <w:rPr>
          <w:rFonts w:ascii="Times New Roman" w:hAnsi="Times New Roman" w:cs="Times New Roman"/>
          <w:sz w:val="20"/>
          <w:szCs w:val="20"/>
        </w:rPr>
        <w:t>mainly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consisting</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of</w:t>
      </w:r>
      <w:proofErr w:type="spellEnd"/>
      <w:r w:rsidRPr="004718BE">
        <w:rPr>
          <w:rFonts w:ascii="Times New Roman" w:hAnsi="Times New Roman" w:cs="Times New Roman"/>
          <w:sz w:val="20"/>
          <w:szCs w:val="20"/>
        </w:rPr>
        <w:t xml:space="preserve"> books </w:t>
      </w:r>
      <w:proofErr w:type="spellStart"/>
      <w:r w:rsidRPr="004718BE">
        <w:rPr>
          <w:rFonts w:ascii="Times New Roman" w:hAnsi="Times New Roman" w:cs="Times New Roman"/>
          <w:sz w:val="20"/>
          <w:szCs w:val="20"/>
        </w:rPr>
        <w:t>and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scientific</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lastRenderedPageBreak/>
        <w:t>articles</w:t>
      </w:r>
      <w:proofErr w:type="spellEnd"/>
      <w:r w:rsidRPr="004718BE">
        <w:rPr>
          <w:rFonts w:ascii="Times New Roman" w:hAnsi="Times New Roman" w:cs="Times New Roman"/>
          <w:sz w:val="20"/>
          <w:szCs w:val="20"/>
        </w:rPr>
        <w:t xml:space="preserve">. The </w:t>
      </w:r>
      <w:proofErr w:type="spellStart"/>
      <w:r w:rsidRPr="004718BE">
        <w:rPr>
          <w:rFonts w:ascii="Times New Roman" w:hAnsi="Times New Roman" w:cs="Times New Roman"/>
          <w:sz w:val="20"/>
          <w:szCs w:val="20"/>
        </w:rPr>
        <w:t>method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used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deductive</w:t>
      </w:r>
      <w:proofErr w:type="spellEnd"/>
      <w:r w:rsidRPr="004718BE">
        <w:rPr>
          <w:rFonts w:ascii="Times New Roman" w:hAnsi="Times New Roman" w:cs="Times New Roman"/>
          <w:sz w:val="20"/>
          <w:szCs w:val="20"/>
        </w:rPr>
        <w:t xml:space="preserve">, as it </w:t>
      </w:r>
      <w:proofErr w:type="spellStart"/>
      <w:r w:rsidRPr="004718BE">
        <w:rPr>
          <w:rFonts w:ascii="Times New Roman" w:hAnsi="Times New Roman" w:cs="Times New Roman"/>
          <w:sz w:val="20"/>
          <w:szCs w:val="20"/>
        </w:rPr>
        <w:t>seeks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understand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specifics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that</w:t>
      </w:r>
      <w:proofErr w:type="spellEnd"/>
      <w:r w:rsidRPr="004718BE">
        <w:rPr>
          <w:rFonts w:ascii="Times New Roman" w:hAnsi="Times New Roman" w:cs="Times New Roman"/>
          <w:sz w:val="20"/>
          <w:szCs w:val="20"/>
        </w:rPr>
        <w:t xml:space="preserve"> lead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current</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situation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of</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human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incarceration</w:t>
      </w:r>
      <w:proofErr w:type="spellEnd"/>
      <w:r w:rsidRPr="004718BE">
        <w:rPr>
          <w:rFonts w:ascii="Times New Roman" w:hAnsi="Times New Roman" w:cs="Times New Roman"/>
          <w:sz w:val="20"/>
          <w:szCs w:val="20"/>
        </w:rPr>
        <w:t xml:space="preserve">, as </w:t>
      </w:r>
      <w:proofErr w:type="spellStart"/>
      <w:r w:rsidRPr="004718BE">
        <w:rPr>
          <w:rFonts w:ascii="Times New Roman" w:hAnsi="Times New Roman" w:cs="Times New Roman"/>
          <w:sz w:val="20"/>
          <w:szCs w:val="20"/>
        </w:rPr>
        <w:t>well</w:t>
      </w:r>
      <w:proofErr w:type="spellEnd"/>
      <w:r w:rsidRPr="004718BE">
        <w:rPr>
          <w:rFonts w:ascii="Times New Roman" w:hAnsi="Times New Roman" w:cs="Times New Roman"/>
          <w:sz w:val="20"/>
          <w:szCs w:val="20"/>
        </w:rPr>
        <w:t xml:space="preserve"> as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need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promote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various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measures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prevalently</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used</w:t>
      </w:r>
      <w:proofErr w:type="spellEnd"/>
      <w:r w:rsidRPr="004718BE">
        <w:rPr>
          <w:rFonts w:ascii="Times New Roman" w:hAnsi="Times New Roman" w:cs="Times New Roman"/>
          <w:sz w:val="20"/>
          <w:szCs w:val="20"/>
        </w:rPr>
        <w:t xml:space="preserve"> in criminal </w:t>
      </w:r>
      <w:proofErr w:type="spellStart"/>
      <w:r w:rsidRPr="004718BE">
        <w:rPr>
          <w:rFonts w:ascii="Times New Roman" w:hAnsi="Times New Roman" w:cs="Times New Roman"/>
          <w:sz w:val="20"/>
          <w:szCs w:val="20"/>
        </w:rPr>
        <w:t>enforcement</w:t>
      </w:r>
      <w:proofErr w:type="spellEnd"/>
      <w:r w:rsidRPr="004718BE">
        <w:rPr>
          <w:rFonts w:ascii="Times New Roman" w:hAnsi="Times New Roman" w:cs="Times New Roman"/>
          <w:sz w:val="20"/>
          <w:szCs w:val="20"/>
        </w:rPr>
        <w:t xml:space="preserve">. As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objectives</w:t>
      </w:r>
      <w:proofErr w:type="spellEnd"/>
      <w:r w:rsidRPr="004718BE">
        <w:rPr>
          <w:rFonts w:ascii="Times New Roman" w:hAnsi="Times New Roman" w:cs="Times New Roman"/>
          <w:sz w:val="20"/>
          <w:szCs w:val="20"/>
        </w:rPr>
        <w:t xml:space="preserve">, it </w:t>
      </w:r>
      <w:proofErr w:type="spellStart"/>
      <w:r w:rsidRPr="004718BE">
        <w:rPr>
          <w:rFonts w:ascii="Times New Roman" w:hAnsi="Times New Roman" w:cs="Times New Roman"/>
          <w:sz w:val="20"/>
          <w:szCs w:val="20"/>
        </w:rPr>
        <w:t>was</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based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on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analytical-descriptive</w:t>
      </w:r>
      <w:proofErr w:type="spellEnd"/>
      <w:r w:rsidRPr="004718BE">
        <w:rPr>
          <w:rFonts w:ascii="Times New Roman" w:hAnsi="Times New Roman" w:cs="Times New Roman"/>
          <w:sz w:val="20"/>
          <w:szCs w:val="20"/>
        </w:rPr>
        <w:t xml:space="preserve"> approach </w:t>
      </w:r>
      <w:proofErr w:type="spellStart"/>
      <w:r w:rsidRPr="004718BE">
        <w:rPr>
          <w:rFonts w:ascii="Times New Roman" w:hAnsi="Times New Roman" w:cs="Times New Roman"/>
          <w:sz w:val="20"/>
          <w:szCs w:val="20"/>
        </w:rPr>
        <w:t>method</w:t>
      </w:r>
      <w:proofErr w:type="spellEnd"/>
      <w:r w:rsidRPr="004718BE">
        <w:rPr>
          <w:rFonts w:ascii="Times New Roman" w:hAnsi="Times New Roman" w:cs="Times New Roman"/>
          <w:sz w:val="20"/>
          <w:szCs w:val="20"/>
        </w:rPr>
        <w:t xml:space="preserve">, as </w:t>
      </w:r>
      <w:proofErr w:type="spellStart"/>
      <w:r w:rsidRPr="004718BE">
        <w:rPr>
          <w:rFonts w:ascii="Times New Roman" w:hAnsi="Times New Roman" w:cs="Times New Roman"/>
          <w:sz w:val="20"/>
          <w:szCs w:val="20"/>
        </w:rPr>
        <w:t>assessed</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information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available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to</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better</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explain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the</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current</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prison</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context</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and</w:t>
      </w:r>
      <w:proofErr w:type="spellEnd"/>
      <w:r w:rsidRPr="004718BE">
        <w:rPr>
          <w:rFonts w:ascii="Times New Roman" w:hAnsi="Times New Roman" w:cs="Times New Roman"/>
          <w:sz w:val="20"/>
          <w:szCs w:val="20"/>
        </w:rPr>
        <w:t xml:space="preserve"> its </w:t>
      </w:r>
      <w:proofErr w:type="spellStart"/>
      <w:r w:rsidRPr="004718BE">
        <w:rPr>
          <w:rFonts w:ascii="Times New Roman" w:hAnsi="Times New Roman" w:cs="Times New Roman"/>
          <w:sz w:val="20"/>
          <w:szCs w:val="20"/>
        </w:rPr>
        <w:t>shortcomings</w:t>
      </w:r>
      <w:proofErr w:type="spellEnd"/>
      <w:r w:rsidRPr="004718BE">
        <w:rPr>
          <w:rFonts w:ascii="Times New Roman" w:hAnsi="Times New Roman" w:cs="Times New Roman"/>
          <w:sz w:val="20"/>
          <w:szCs w:val="20"/>
        </w:rPr>
        <w:t xml:space="preserve">. </w:t>
      </w:r>
    </w:p>
    <w:p w:rsidR="00241A37" w:rsidRPr="004718BE" w:rsidRDefault="00241A37" w:rsidP="004718BE">
      <w:pPr>
        <w:spacing w:after="0"/>
        <w:jc w:val="both"/>
        <w:rPr>
          <w:rFonts w:ascii="Times New Roman" w:hAnsi="Times New Roman" w:cs="Times New Roman"/>
          <w:sz w:val="20"/>
          <w:szCs w:val="20"/>
        </w:rPr>
      </w:pPr>
    </w:p>
    <w:p w:rsidR="00241A37" w:rsidRDefault="00241A37" w:rsidP="004718BE">
      <w:pPr>
        <w:spacing w:after="0"/>
        <w:jc w:val="both"/>
        <w:rPr>
          <w:rFonts w:ascii="Times New Roman" w:hAnsi="Times New Roman" w:cs="Times New Roman"/>
          <w:sz w:val="20"/>
          <w:szCs w:val="20"/>
        </w:rPr>
      </w:pPr>
      <w:proofErr w:type="gramStart"/>
      <w:r w:rsidRPr="004718BE">
        <w:rPr>
          <w:rFonts w:ascii="Times New Roman" w:hAnsi="Times New Roman" w:cs="Times New Roman"/>
          <w:b/>
          <w:sz w:val="20"/>
          <w:szCs w:val="20"/>
        </w:rPr>
        <w:t>KEYWORDS</w:t>
      </w:r>
      <w:r w:rsidRPr="004718BE">
        <w:rPr>
          <w:rFonts w:ascii="Times New Roman" w:hAnsi="Times New Roman" w:cs="Times New Roman"/>
          <w:sz w:val="20"/>
          <w:szCs w:val="20"/>
        </w:rPr>
        <w:t xml:space="preserve"> :</w:t>
      </w:r>
      <w:proofErr w:type="gram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Electronic</w:t>
      </w:r>
      <w:proofErr w:type="spellEnd"/>
      <w:r w:rsidRPr="004718BE">
        <w:rPr>
          <w:rFonts w:ascii="Times New Roman" w:hAnsi="Times New Roman" w:cs="Times New Roman"/>
          <w:sz w:val="20"/>
          <w:szCs w:val="20"/>
        </w:rPr>
        <w:t xml:space="preserve"> </w:t>
      </w:r>
      <w:proofErr w:type="spellStart"/>
      <w:r w:rsidRPr="004718BE">
        <w:rPr>
          <w:rFonts w:ascii="Times New Roman" w:hAnsi="Times New Roman" w:cs="Times New Roman"/>
          <w:sz w:val="20"/>
          <w:szCs w:val="20"/>
        </w:rPr>
        <w:t>Monitoring</w:t>
      </w:r>
      <w:proofErr w:type="spellEnd"/>
      <w:r w:rsidRPr="004718BE">
        <w:rPr>
          <w:rFonts w:ascii="Times New Roman" w:hAnsi="Times New Roman" w:cs="Times New Roman"/>
          <w:sz w:val="20"/>
          <w:szCs w:val="20"/>
        </w:rPr>
        <w:t xml:space="preserve"> . </w:t>
      </w:r>
      <w:proofErr w:type="spellStart"/>
      <w:r w:rsidRPr="004718BE">
        <w:rPr>
          <w:rFonts w:ascii="Times New Roman" w:hAnsi="Times New Roman" w:cs="Times New Roman"/>
          <w:sz w:val="20"/>
          <w:szCs w:val="20"/>
        </w:rPr>
        <w:t>Penitentiary</w:t>
      </w:r>
      <w:proofErr w:type="spellEnd"/>
      <w:r w:rsidRPr="004718BE">
        <w:rPr>
          <w:rFonts w:ascii="Times New Roman" w:hAnsi="Times New Roman" w:cs="Times New Roman"/>
          <w:sz w:val="20"/>
          <w:szCs w:val="20"/>
        </w:rPr>
        <w:t xml:space="preserve"> system. </w:t>
      </w:r>
      <w:proofErr w:type="spellStart"/>
      <w:r w:rsidRPr="004718BE">
        <w:rPr>
          <w:rFonts w:ascii="Times New Roman" w:hAnsi="Times New Roman" w:cs="Times New Roman"/>
          <w:sz w:val="20"/>
          <w:szCs w:val="20"/>
        </w:rPr>
        <w:t>Alternative</w:t>
      </w:r>
      <w:proofErr w:type="spellEnd"/>
      <w:r w:rsidRPr="004718BE">
        <w:rPr>
          <w:rFonts w:ascii="Times New Roman" w:hAnsi="Times New Roman" w:cs="Times New Roman"/>
          <w:sz w:val="20"/>
          <w:szCs w:val="20"/>
        </w:rPr>
        <w:t>.</w:t>
      </w:r>
    </w:p>
    <w:p w:rsidR="004718BE" w:rsidRPr="004718BE" w:rsidRDefault="004718BE" w:rsidP="004718BE">
      <w:pPr>
        <w:spacing w:after="0"/>
        <w:jc w:val="both"/>
        <w:rPr>
          <w:rFonts w:ascii="Times New Roman" w:hAnsi="Times New Roman" w:cs="Times New Roman"/>
          <w:sz w:val="20"/>
          <w:szCs w:val="20"/>
        </w:rPr>
      </w:pPr>
    </w:p>
    <w:p w:rsidR="00983A89" w:rsidRDefault="00983A89" w:rsidP="004718BE">
      <w:pPr>
        <w:spacing w:after="0"/>
        <w:jc w:val="both"/>
        <w:rPr>
          <w:rFonts w:ascii="Times New Roman" w:hAnsi="Times New Roman" w:cs="Times New Roman"/>
          <w:sz w:val="20"/>
          <w:szCs w:val="20"/>
        </w:rPr>
      </w:pPr>
    </w:p>
    <w:p w:rsidR="004718BE" w:rsidRPr="004718BE" w:rsidRDefault="004718BE" w:rsidP="004718BE">
      <w:pPr>
        <w:spacing w:after="0"/>
        <w:jc w:val="both"/>
        <w:rPr>
          <w:rFonts w:ascii="Times New Roman" w:hAnsi="Times New Roman" w:cs="Times New Roman"/>
          <w:sz w:val="20"/>
          <w:szCs w:val="20"/>
        </w:rPr>
      </w:pPr>
    </w:p>
    <w:p w:rsidR="00DF033D" w:rsidRDefault="00DF033D" w:rsidP="00E67AD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 </w:t>
      </w:r>
      <w:r w:rsidRPr="00467169">
        <w:rPr>
          <w:rFonts w:ascii="Times New Roman" w:hAnsi="Times New Roman" w:cs="Times New Roman"/>
          <w:b/>
          <w:sz w:val="24"/>
          <w:szCs w:val="24"/>
        </w:rPr>
        <w:t>INTRODUÇÃO</w:t>
      </w:r>
    </w:p>
    <w:p w:rsidR="00C153DB" w:rsidRDefault="00C153DB" w:rsidP="00E67AD6">
      <w:pPr>
        <w:spacing w:after="0"/>
        <w:jc w:val="both"/>
        <w:rPr>
          <w:rFonts w:ascii="Times New Roman" w:hAnsi="Times New Roman" w:cs="Times New Roman"/>
          <w:b/>
          <w:sz w:val="24"/>
          <w:szCs w:val="24"/>
        </w:rPr>
      </w:pPr>
    </w:p>
    <w:p w:rsidR="00DF033D" w:rsidRPr="00DF033D" w:rsidRDefault="00C153DB" w:rsidP="00E67AD6">
      <w:pPr>
        <w:pStyle w:val="SemEspaamento"/>
        <w:jc w:val="both"/>
        <w:rPr>
          <w:rFonts w:ascii="Times New Roman" w:hAnsi="Times New Roman" w:cs="Times New Roman"/>
          <w:sz w:val="24"/>
          <w:szCs w:val="24"/>
        </w:rPr>
      </w:pPr>
      <w:r>
        <w:rPr>
          <w:rFonts w:ascii="Times New Roman" w:hAnsi="Times New Roman" w:cs="Times New Roman"/>
          <w:b/>
          <w:sz w:val="24"/>
          <w:szCs w:val="24"/>
        </w:rPr>
        <w:t xml:space="preserve">            </w:t>
      </w:r>
      <w:r w:rsidR="00DF033D" w:rsidRPr="00DF033D">
        <w:rPr>
          <w:rFonts w:ascii="Times New Roman" w:hAnsi="Times New Roman" w:cs="Times New Roman"/>
          <w:sz w:val="24"/>
          <w:szCs w:val="24"/>
        </w:rPr>
        <w:t xml:space="preserve">A Política Criminal tem como função precípua impor estratégias capazes de controlar a criminalidade e concretizar o bem estar social, e para tanto, utiliza-se de instrumentos como as penas privativas de liberdade, habitualmente cumpridas em estabelecimentos prisionais, os quais devem atender a uma série de exigências legais para que possam alcançar a ressocialização dos condenados. </w:t>
      </w:r>
    </w:p>
    <w:p w:rsidR="00DF033D" w:rsidRPr="00DF033D" w:rsidRDefault="00DF033D"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DF033D">
        <w:rPr>
          <w:rFonts w:ascii="Times New Roman" w:hAnsi="Times New Roman" w:cs="Times New Roman"/>
          <w:sz w:val="24"/>
          <w:szCs w:val="24"/>
        </w:rPr>
        <w:t>No entanto, o que se tem visto é justamente o oposto ao que se objetiva, pois as medidas de Gestão Pública não estão conseguindo elucidar o caos em que se encontra o sistema prisional brasileiro, que cada dia mais enfrenta dificuldades estruturais, grande população carcerária, péssimas condições de higiene e tudo mais que vai de encontro às normas de proteção à dignidade da pessoa humana.</w:t>
      </w:r>
    </w:p>
    <w:p w:rsidR="00DF033D" w:rsidRPr="00DF033D" w:rsidRDefault="00DF033D"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DF033D">
        <w:rPr>
          <w:rFonts w:ascii="Times New Roman" w:hAnsi="Times New Roman" w:cs="Times New Roman"/>
          <w:sz w:val="24"/>
          <w:szCs w:val="24"/>
        </w:rPr>
        <w:t xml:space="preserve">Assim, buscam-se meios que sejam alternativas a esse rudimentar sistema de encarceramento em massa que não mais serve de consolação e de respaldo para a sociedade, uma vez que não cumpre com o seu </w:t>
      </w:r>
      <w:r w:rsidR="002832FD">
        <w:rPr>
          <w:rFonts w:ascii="Times New Roman" w:hAnsi="Times New Roman" w:cs="Times New Roman"/>
          <w:sz w:val="24"/>
          <w:szCs w:val="24"/>
        </w:rPr>
        <w:t>dever de inibir novos crimes. E</w:t>
      </w:r>
      <w:r w:rsidRPr="00DF033D">
        <w:rPr>
          <w:rFonts w:ascii="Times New Roman" w:hAnsi="Times New Roman" w:cs="Times New Roman"/>
          <w:sz w:val="24"/>
          <w:szCs w:val="24"/>
        </w:rPr>
        <w:t xml:space="preserve">m meio a esse tortuoso problema, surge como opção o que já é exitoso em diversos outros países do mundo, qual seja, o monitoramento eletrônico, que naturalmente traz consigo diversos e novos questionamentos a respeito de sua eficácia na contenção do avanço populacional nos presídios e a sua legitimidade perante as normas que regem o direito pátrio. </w:t>
      </w:r>
    </w:p>
    <w:p w:rsidR="00DF033D" w:rsidRPr="00DF033D" w:rsidRDefault="00DF033D"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DF033D">
        <w:rPr>
          <w:rFonts w:ascii="Times New Roman" w:hAnsi="Times New Roman" w:cs="Times New Roman"/>
          <w:sz w:val="24"/>
          <w:szCs w:val="24"/>
        </w:rPr>
        <w:t xml:space="preserve">No ano de 2010 a Lei n° 12.258/2010 passou a </w:t>
      </w:r>
      <w:r w:rsidR="002832FD">
        <w:rPr>
          <w:rFonts w:ascii="Times New Roman" w:hAnsi="Times New Roman" w:cs="Times New Roman"/>
          <w:sz w:val="24"/>
          <w:szCs w:val="24"/>
        </w:rPr>
        <w:t xml:space="preserve">permitir o </w:t>
      </w:r>
      <w:r w:rsidRPr="00DF033D">
        <w:rPr>
          <w:rFonts w:ascii="Times New Roman" w:hAnsi="Times New Roman" w:cs="Times New Roman"/>
          <w:sz w:val="24"/>
          <w:szCs w:val="24"/>
        </w:rPr>
        <w:t>monitoramento eletrônico no Brasil, porém ainda não existe de fato significativa anuência social e políticas públicas voltadas ao aprimoramento dessa técnica, que se devidamente utilizada poderia desafogar o sistema e reverter os negativos índices que se associam ao desregramento ora operado nos supracitados estabelecimentos. Isto posto, a problemática que envolve o presente estudo é: O monitoramento eletrônico seria a melhor resposta ao vigente sistema carcerário?</w:t>
      </w:r>
    </w:p>
    <w:p w:rsidR="00DF033D" w:rsidRPr="00DF033D" w:rsidRDefault="00DF033D"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DF033D">
        <w:rPr>
          <w:rFonts w:ascii="Times New Roman" w:hAnsi="Times New Roman" w:cs="Times New Roman"/>
          <w:sz w:val="24"/>
          <w:szCs w:val="24"/>
        </w:rPr>
        <w:t>Destarte, este trabalho justifica sua importância pela alta relevância acadêmica do tema, à medida que analisa a questão carcerária em sua atual complexidade e a tendência pela procura de novos remédios, a exemplo do monitoramento eletrônico, que protagoniza a presente averiguação.</w:t>
      </w:r>
    </w:p>
    <w:p w:rsidR="00DF033D" w:rsidRPr="00DF033D" w:rsidRDefault="00DF033D"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DF033D">
        <w:rPr>
          <w:rFonts w:ascii="Times New Roman" w:hAnsi="Times New Roman" w:cs="Times New Roman"/>
          <w:sz w:val="24"/>
          <w:szCs w:val="24"/>
        </w:rPr>
        <w:t>O procedimento técnico adotado foi a pesquisa bibliográfica, porque se desenvolveu com base em material previamente elaborado e constituí-se precipuamente por livros e artigos científicos.</w:t>
      </w:r>
    </w:p>
    <w:p w:rsidR="00DF033D" w:rsidRPr="00DF033D" w:rsidRDefault="00DF033D"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DF033D">
        <w:rPr>
          <w:rFonts w:ascii="Times New Roman" w:hAnsi="Times New Roman" w:cs="Times New Roman"/>
          <w:sz w:val="24"/>
          <w:szCs w:val="24"/>
        </w:rPr>
        <w:t>Para a viabilização deste artigo, foi desenvolvida uma pesquisa de natureza</w:t>
      </w:r>
      <w:r w:rsidR="002832FD">
        <w:rPr>
          <w:rFonts w:ascii="Times New Roman" w:hAnsi="Times New Roman" w:cs="Times New Roman"/>
          <w:sz w:val="24"/>
          <w:szCs w:val="24"/>
        </w:rPr>
        <w:t xml:space="preserve"> qualitativa</w:t>
      </w:r>
      <w:r w:rsidRPr="00DF033D">
        <w:rPr>
          <w:rFonts w:ascii="Times New Roman" w:hAnsi="Times New Roman" w:cs="Times New Roman"/>
          <w:sz w:val="24"/>
          <w:szCs w:val="24"/>
        </w:rPr>
        <w:t xml:space="preserve">, pois foram analisadas as peculiaridades do sistema prisional e as possibilidades do seu aperfeiçoamento da utilização de novas tecnologias para aumento do bem estar social. </w:t>
      </w:r>
    </w:p>
    <w:p w:rsidR="00DF033D" w:rsidRPr="00DF033D" w:rsidRDefault="00CE63EC"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DF033D" w:rsidRPr="00DF033D">
        <w:rPr>
          <w:rFonts w:ascii="Times New Roman" w:hAnsi="Times New Roman" w:cs="Times New Roman"/>
          <w:sz w:val="24"/>
          <w:szCs w:val="24"/>
        </w:rPr>
        <w:t>O método que prevalece é o dedutivo, visto que prima por buscar as especificidades que conduzem à atual situação de encarceramento humano, bem como a iminente necessidade de se fomentar medidas diversas das prevalentemente usadas na execução penal.</w:t>
      </w:r>
    </w:p>
    <w:p w:rsidR="00DF033D" w:rsidRDefault="00DF033D" w:rsidP="00E67AD6">
      <w:pPr>
        <w:pStyle w:val="SemEspaamento"/>
        <w:jc w:val="both"/>
        <w:rPr>
          <w:rFonts w:ascii="Times New Roman" w:hAnsi="Times New Roman" w:cs="Times New Roman"/>
          <w:sz w:val="24"/>
          <w:szCs w:val="24"/>
        </w:rPr>
      </w:pPr>
      <w:r>
        <w:rPr>
          <w:rFonts w:ascii="Times New Roman" w:hAnsi="Times New Roman" w:cs="Times New Roman"/>
          <w:sz w:val="24"/>
          <w:szCs w:val="24"/>
        </w:rPr>
        <w:lastRenderedPageBreak/>
        <w:tab/>
      </w:r>
      <w:r w:rsidRPr="00DF033D">
        <w:rPr>
          <w:rFonts w:ascii="Times New Roman" w:hAnsi="Times New Roman" w:cs="Times New Roman"/>
          <w:sz w:val="24"/>
          <w:szCs w:val="24"/>
        </w:rPr>
        <w:t xml:space="preserve">Em relação aos objetivos, o método de abordagem foi o analítico-descritivo, avaliando as informações disponíveis no intuito de melhor explicar o atual contexto prisional e suas carências. </w:t>
      </w:r>
    </w:p>
    <w:p w:rsidR="00DF033D" w:rsidRDefault="00DF033D" w:rsidP="00E67AD6">
      <w:pPr>
        <w:pStyle w:val="SemEspaamento"/>
        <w:jc w:val="both"/>
        <w:rPr>
          <w:rFonts w:ascii="Times New Roman" w:hAnsi="Times New Roman" w:cs="Times New Roman"/>
          <w:sz w:val="24"/>
          <w:szCs w:val="24"/>
        </w:rPr>
      </w:pPr>
    </w:p>
    <w:p w:rsidR="00DF033D" w:rsidRDefault="00DF033D" w:rsidP="00E67AD6">
      <w:pPr>
        <w:spacing w:after="0"/>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2 </w:t>
      </w:r>
      <w:r w:rsidR="00727F75">
        <w:rPr>
          <w:rFonts w:ascii="Times New Roman" w:hAnsi="Times New Roman" w:cs="Times New Roman"/>
          <w:b/>
          <w:color w:val="0D0D0D" w:themeColor="text1" w:themeTint="F2"/>
          <w:sz w:val="24"/>
          <w:szCs w:val="24"/>
        </w:rPr>
        <w:t xml:space="preserve">ORIGEM E UTILIZAÇÃO DO MONITORAMENTO ELETRÔNICO </w:t>
      </w:r>
      <w:r>
        <w:rPr>
          <w:rFonts w:ascii="Times New Roman" w:hAnsi="Times New Roman" w:cs="Times New Roman"/>
          <w:b/>
          <w:color w:val="0D0D0D" w:themeColor="text1" w:themeTint="F2"/>
          <w:sz w:val="24"/>
          <w:szCs w:val="24"/>
        </w:rPr>
        <w:t xml:space="preserve"> </w:t>
      </w:r>
    </w:p>
    <w:p w:rsidR="00DF033D" w:rsidRPr="006E174D" w:rsidRDefault="00DF033D" w:rsidP="00E67AD6">
      <w:pPr>
        <w:spacing w:after="0"/>
        <w:jc w:val="both"/>
        <w:rPr>
          <w:rFonts w:ascii="Times New Roman" w:hAnsi="Times New Roman" w:cs="Times New Roman"/>
          <w:b/>
          <w:color w:val="0D0D0D" w:themeColor="text1" w:themeTint="F2"/>
          <w:sz w:val="24"/>
          <w:szCs w:val="24"/>
        </w:rPr>
      </w:pPr>
    </w:p>
    <w:p w:rsidR="00CE63EC" w:rsidRDefault="00CE63EC"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DF033D" w:rsidRPr="00CE63EC">
        <w:rPr>
          <w:rFonts w:ascii="Times New Roman" w:hAnsi="Times New Roman" w:cs="Times New Roman"/>
          <w:sz w:val="24"/>
          <w:szCs w:val="24"/>
        </w:rPr>
        <w:t xml:space="preserve">Ao discorrer sobre monitoramento eletrônico (ME) se faz imperioso observar a sua origem, que segundo relatos históricos, o primeiro dispositivo foi desenvolvido nos Estados Unidos por um psicólogo de Harvard, Robert </w:t>
      </w:r>
      <w:proofErr w:type="spellStart"/>
      <w:r w:rsidR="00DF033D" w:rsidRPr="00CE63EC">
        <w:rPr>
          <w:rFonts w:ascii="Times New Roman" w:hAnsi="Times New Roman" w:cs="Times New Roman"/>
          <w:sz w:val="24"/>
          <w:szCs w:val="24"/>
        </w:rPr>
        <w:t>Schiwtizgebel</w:t>
      </w:r>
      <w:proofErr w:type="spellEnd"/>
      <w:r w:rsidR="00DF033D" w:rsidRPr="00CE63EC">
        <w:rPr>
          <w:rFonts w:ascii="Times New Roman" w:hAnsi="Times New Roman" w:cs="Times New Roman"/>
          <w:sz w:val="24"/>
          <w:szCs w:val="24"/>
        </w:rPr>
        <w:t>, em1960. Sendo pate</w:t>
      </w:r>
      <w:r w:rsidR="00727F75">
        <w:rPr>
          <w:rFonts w:ascii="Times New Roman" w:hAnsi="Times New Roman" w:cs="Times New Roman"/>
          <w:sz w:val="24"/>
          <w:szCs w:val="24"/>
        </w:rPr>
        <w:t>n</w:t>
      </w:r>
      <w:r w:rsidR="00DF033D" w:rsidRPr="00CE63EC">
        <w:rPr>
          <w:rFonts w:ascii="Times New Roman" w:hAnsi="Times New Roman" w:cs="Times New Roman"/>
          <w:sz w:val="24"/>
          <w:szCs w:val="24"/>
        </w:rPr>
        <w:t xml:space="preserve">teada a invenção por volta de 1969, no entanto, apenas na década de 1980 que foi realmente iniciada. </w:t>
      </w:r>
    </w:p>
    <w:p w:rsidR="00DF033D" w:rsidRPr="00CE63EC" w:rsidRDefault="00CE63EC"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DF033D" w:rsidRPr="00CE63EC">
        <w:rPr>
          <w:rFonts w:ascii="Times New Roman" w:hAnsi="Times New Roman" w:cs="Times New Roman"/>
          <w:sz w:val="24"/>
          <w:szCs w:val="24"/>
        </w:rPr>
        <w:t xml:space="preserve">O mais inusitado é que Jack Love, juiz do Estado do Novo México, é tido como precursor da ideia, inspirado em um episódio da série </w:t>
      </w:r>
      <w:proofErr w:type="spellStart"/>
      <w:r w:rsidR="00DF033D" w:rsidRPr="00CE63EC">
        <w:rPr>
          <w:rFonts w:ascii="Times New Roman" w:hAnsi="Times New Roman" w:cs="Times New Roman"/>
          <w:sz w:val="24"/>
          <w:szCs w:val="24"/>
        </w:rPr>
        <w:t>Spidermen</w:t>
      </w:r>
      <w:proofErr w:type="spellEnd"/>
      <w:r w:rsidR="00DF033D" w:rsidRPr="00CE63EC">
        <w:rPr>
          <w:rFonts w:ascii="Times New Roman" w:hAnsi="Times New Roman" w:cs="Times New Roman"/>
          <w:sz w:val="24"/>
          <w:szCs w:val="24"/>
        </w:rPr>
        <w:t xml:space="preserve"> (Homem-Aranha), induziu Michael </w:t>
      </w:r>
      <w:proofErr w:type="spellStart"/>
      <w:r w:rsidR="00DF033D" w:rsidRPr="00CE63EC">
        <w:rPr>
          <w:rFonts w:ascii="Times New Roman" w:hAnsi="Times New Roman" w:cs="Times New Roman"/>
          <w:sz w:val="24"/>
          <w:szCs w:val="24"/>
        </w:rPr>
        <w:t>Goss</w:t>
      </w:r>
      <w:proofErr w:type="spellEnd"/>
      <w:r w:rsidR="00DF033D" w:rsidRPr="00CE63EC">
        <w:rPr>
          <w:rFonts w:ascii="Times New Roman" w:hAnsi="Times New Roman" w:cs="Times New Roman"/>
          <w:sz w:val="24"/>
          <w:szCs w:val="24"/>
        </w:rPr>
        <w:t xml:space="preserve">, perito em eletrônica, a criar e manejar um dispositivo de monitoramento em 1977, mas só em 1983 que sentenciou o primeiro criminoso a usar a invenção. A partir de então, só aumentou o número de presos monitorados, chegando a 2.300 em 1988. Dez anos mais tarde </w:t>
      </w:r>
      <w:r w:rsidR="00727F75">
        <w:rPr>
          <w:rFonts w:ascii="Times New Roman" w:hAnsi="Times New Roman" w:cs="Times New Roman"/>
          <w:sz w:val="24"/>
          <w:szCs w:val="24"/>
        </w:rPr>
        <w:t>Já alcançava</w:t>
      </w:r>
      <w:r w:rsidR="00DF033D" w:rsidRPr="00CE63EC">
        <w:rPr>
          <w:rFonts w:ascii="Times New Roman" w:hAnsi="Times New Roman" w:cs="Times New Roman"/>
          <w:sz w:val="24"/>
          <w:szCs w:val="24"/>
        </w:rPr>
        <w:t xml:space="preserve"> o significativo número de 95.000. (MARIATH, 2009)</w:t>
      </w:r>
    </w:p>
    <w:p w:rsidR="00DF033D" w:rsidRPr="00CE63EC" w:rsidRDefault="00CE63EC"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DF033D" w:rsidRPr="00CE63EC">
        <w:rPr>
          <w:rFonts w:ascii="Times New Roman" w:hAnsi="Times New Roman" w:cs="Times New Roman"/>
          <w:sz w:val="24"/>
          <w:szCs w:val="24"/>
        </w:rPr>
        <w:t xml:space="preserve">O que se observa é que realmente o país aderiu à invenção e se dispôs a ampliar a quantidade de usuários, ou seja, viu boas vantagens em inovar por meio de um sistema recentemente desenvolvido, mas que mostrava bons resultados pela sua qualidade, custos mais baixos e forma mais humanizada de tratar pessoas envolvidas criminalmente com a justiça. Era tão somente, um pequeno bloco de bateria e um transmissor capaz de emitir sinal a um receptor. </w:t>
      </w:r>
    </w:p>
    <w:p w:rsidR="00DF033D" w:rsidRPr="0060353E" w:rsidRDefault="00CE63EC"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DF033D" w:rsidRPr="00CE63EC">
        <w:rPr>
          <w:rFonts w:ascii="Times New Roman" w:hAnsi="Times New Roman" w:cs="Times New Roman"/>
          <w:sz w:val="24"/>
          <w:szCs w:val="24"/>
        </w:rPr>
        <w:t xml:space="preserve">O renomado autor espanhol, Manuel Vega </w:t>
      </w:r>
      <w:proofErr w:type="spellStart"/>
      <w:r w:rsidR="00DF033D" w:rsidRPr="00CE63EC">
        <w:rPr>
          <w:rFonts w:ascii="Times New Roman" w:hAnsi="Times New Roman" w:cs="Times New Roman"/>
          <w:sz w:val="24"/>
          <w:szCs w:val="24"/>
        </w:rPr>
        <w:t>Alocén</w:t>
      </w:r>
      <w:proofErr w:type="spellEnd"/>
      <w:r w:rsidR="00DF033D" w:rsidRPr="00CE63EC">
        <w:rPr>
          <w:rFonts w:ascii="Times New Roman" w:hAnsi="Times New Roman" w:cs="Times New Roman"/>
          <w:sz w:val="24"/>
          <w:szCs w:val="24"/>
        </w:rPr>
        <w:t>, cita algumas das vantagens do uso do monitoramento eletrônico</w:t>
      </w:r>
      <w:r w:rsidR="00EC3D40">
        <w:rPr>
          <w:rFonts w:ascii="Times New Roman" w:hAnsi="Times New Roman" w:cs="Times New Roman"/>
          <w:sz w:val="24"/>
          <w:szCs w:val="24"/>
        </w:rPr>
        <w:t>:</w:t>
      </w:r>
    </w:p>
    <w:p w:rsidR="00DF033D" w:rsidRPr="00CE63EC" w:rsidRDefault="00DF033D" w:rsidP="00E67AD6">
      <w:pPr>
        <w:spacing w:after="0"/>
        <w:ind w:left="2268"/>
        <w:jc w:val="both"/>
        <w:rPr>
          <w:rFonts w:ascii="Times New Roman" w:hAnsi="Times New Roman" w:cs="Times New Roman"/>
          <w:sz w:val="20"/>
          <w:szCs w:val="20"/>
        </w:rPr>
      </w:pPr>
      <w:proofErr w:type="spellStart"/>
      <w:r w:rsidRPr="00CE63EC">
        <w:rPr>
          <w:rFonts w:ascii="Times New Roman" w:hAnsi="Times New Roman" w:cs="Times New Roman"/>
          <w:sz w:val="20"/>
          <w:szCs w:val="20"/>
        </w:rPr>
        <w:t>Las</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tres</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vantajas</w:t>
      </w:r>
      <w:proofErr w:type="spellEnd"/>
      <w:r w:rsidRPr="00CE63EC">
        <w:rPr>
          <w:rFonts w:ascii="Times New Roman" w:hAnsi="Times New Roman" w:cs="Times New Roman"/>
          <w:sz w:val="20"/>
          <w:szCs w:val="20"/>
        </w:rPr>
        <w:t xml:space="preserve"> más </w:t>
      </w:r>
      <w:proofErr w:type="spellStart"/>
      <w:r w:rsidRPr="00CE63EC">
        <w:rPr>
          <w:rFonts w:ascii="Times New Roman" w:hAnsi="Times New Roman" w:cs="Times New Roman"/>
          <w:sz w:val="20"/>
          <w:szCs w:val="20"/>
        </w:rPr>
        <w:t>habituales</w:t>
      </w:r>
      <w:proofErr w:type="spellEnd"/>
      <w:r w:rsidRPr="00CE63EC">
        <w:rPr>
          <w:rFonts w:ascii="Times New Roman" w:hAnsi="Times New Roman" w:cs="Times New Roman"/>
          <w:sz w:val="20"/>
          <w:szCs w:val="20"/>
        </w:rPr>
        <w:t xml:space="preserve"> que menci</w:t>
      </w:r>
      <w:r w:rsidR="0089407E">
        <w:rPr>
          <w:rFonts w:ascii="Times New Roman" w:hAnsi="Times New Roman" w:cs="Times New Roman"/>
          <w:sz w:val="20"/>
          <w:szCs w:val="20"/>
        </w:rPr>
        <w:t>o</w:t>
      </w:r>
      <w:r w:rsidRPr="00CE63EC">
        <w:rPr>
          <w:rFonts w:ascii="Times New Roman" w:hAnsi="Times New Roman" w:cs="Times New Roman"/>
          <w:sz w:val="20"/>
          <w:szCs w:val="20"/>
        </w:rPr>
        <w:t xml:space="preserve">na </w:t>
      </w:r>
      <w:proofErr w:type="spellStart"/>
      <w:r w:rsidRPr="00CE63EC">
        <w:rPr>
          <w:rFonts w:ascii="Times New Roman" w:hAnsi="Times New Roman" w:cs="Times New Roman"/>
          <w:sz w:val="20"/>
          <w:szCs w:val="20"/>
        </w:rPr>
        <w:t>la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docctrina</w:t>
      </w:r>
      <w:proofErr w:type="spellEnd"/>
      <w:r w:rsidRPr="00CE63EC">
        <w:rPr>
          <w:rFonts w:ascii="Times New Roman" w:hAnsi="Times New Roman" w:cs="Times New Roman"/>
          <w:sz w:val="20"/>
          <w:szCs w:val="20"/>
        </w:rPr>
        <w:t xml:space="preserve"> cientifica </w:t>
      </w:r>
      <w:proofErr w:type="spellStart"/>
      <w:r w:rsidRPr="00CE63EC">
        <w:rPr>
          <w:rFonts w:ascii="Times New Roman" w:hAnsi="Times New Roman" w:cs="Times New Roman"/>
          <w:sz w:val="20"/>
          <w:szCs w:val="20"/>
        </w:rPr>
        <w:t>son</w:t>
      </w:r>
      <w:proofErr w:type="spellEnd"/>
      <w:r w:rsidRPr="00CE63EC">
        <w:rPr>
          <w:rFonts w:ascii="Times New Roman" w:hAnsi="Times New Roman" w:cs="Times New Roman"/>
          <w:sz w:val="20"/>
          <w:szCs w:val="20"/>
        </w:rPr>
        <w:t xml:space="preserve"> </w:t>
      </w:r>
      <w:proofErr w:type="spellStart"/>
      <w:r w:rsidR="0089407E">
        <w:rPr>
          <w:rFonts w:ascii="Times New Roman" w:hAnsi="Times New Roman" w:cs="Times New Roman"/>
          <w:sz w:val="20"/>
          <w:szCs w:val="20"/>
        </w:rPr>
        <w:t>las</w:t>
      </w:r>
      <w:proofErr w:type="spellEnd"/>
      <w:r w:rsidR="0089407E">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siguientes</w:t>
      </w:r>
      <w:proofErr w:type="spellEnd"/>
      <w:r w:rsidRPr="00CE63EC">
        <w:rPr>
          <w:rFonts w:ascii="Times New Roman" w:hAnsi="Times New Roman" w:cs="Times New Roman"/>
          <w:sz w:val="20"/>
          <w:szCs w:val="20"/>
        </w:rPr>
        <w:t xml:space="preserve">: paliar </w:t>
      </w:r>
      <w:proofErr w:type="spellStart"/>
      <w:r w:rsidRPr="00CE63EC">
        <w:rPr>
          <w:rFonts w:ascii="Times New Roman" w:hAnsi="Times New Roman" w:cs="Times New Roman"/>
          <w:sz w:val="20"/>
          <w:szCs w:val="20"/>
        </w:rPr>
        <w:t>la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macificación</w:t>
      </w:r>
      <w:proofErr w:type="spellEnd"/>
      <w:r w:rsidRPr="00CE63EC">
        <w:rPr>
          <w:rFonts w:ascii="Times New Roman" w:hAnsi="Times New Roman" w:cs="Times New Roman"/>
          <w:sz w:val="20"/>
          <w:szCs w:val="20"/>
        </w:rPr>
        <w:t xml:space="preserve"> de </w:t>
      </w:r>
      <w:proofErr w:type="spellStart"/>
      <w:r w:rsidRPr="00CE63EC">
        <w:rPr>
          <w:rFonts w:ascii="Times New Roman" w:hAnsi="Times New Roman" w:cs="Times New Roman"/>
          <w:sz w:val="20"/>
          <w:szCs w:val="20"/>
        </w:rPr>
        <w:t>las</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prisiones</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reducir</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el</w:t>
      </w:r>
      <w:proofErr w:type="spellEnd"/>
      <w:r w:rsidRPr="00CE63EC">
        <w:rPr>
          <w:rFonts w:ascii="Times New Roman" w:hAnsi="Times New Roman" w:cs="Times New Roman"/>
          <w:sz w:val="20"/>
          <w:szCs w:val="20"/>
        </w:rPr>
        <w:t xml:space="preserve"> gasto de </w:t>
      </w:r>
      <w:proofErr w:type="spellStart"/>
      <w:r w:rsidRPr="00CE63EC">
        <w:rPr>
          <w:rFonts w:ascii="Times New Roman" w:hAnsi="Times New Roman" w:cs="Times New Roman"/>
          <w:sz w:val="20"/>
          <w:szCs w:val="20"/>
        </w:rPr>
        <w:t>la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administración</w:t>
      </w:r>
      <w:proofErr w:type="spellEnd"/>
      <w:r w:rsidRPr="00CE63EC">
        <w:rPr>
          <w:rFonts w:ascii="Times New Roman" w:hAnsi="Times New Roman" w:cs="Times New Roman"/>
          <w:sz w:val="20"/>
          <w:szCs w:val="20"/>
        </w:rPr>
        <w:t xml:space="preserve"> penitenciaria y carecer de </w:t>
      </w:r>
      <w:proofErr w:type="spellStart"/>
      <w:r w:rsidRPr="00CE63EC">
        <w:rPr>
          <w:rFonts w:ascii="Times New Roman" w:hAnsi="Times New Roman" w:cs="Times New Roman"/>
          <w:sz w:val="20"/>
          <w:szCs w:val="20"/>
        </w:rPr>
        <w:t>efectos</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desocializadores</w:t>
      </w:r>
      <w:proofErr w:type="spellEnd"/>
      <w:r w:rsidRPr="00CE63EC">
        <w:rPr>
          <w:rFonts w:ascii="Times New Roman" w:hAnsi="Times New Roman" w:cs="Times New Roman"/>
          <w:sz w:val="20"/>
          <w:szCs w:val="20"/>
        </w:rPr>
        <w:t xml:space="preserve">. La </w:t>
      </w:r>
      <w:proofErr w:type="spellStart"/>
      <w:r w:rsidRPr="00CE63EC">
        <w:rPr>
          <w:rFonts w:ascii="Times New Roman" w:hAnsi="Times New Roman" w:cs="Times New Roman"/>
          <w:sz w:val="20"/>
          <w:szCs w:val="20"/>
        </w:rPr>
        <w:t>primera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vantaja</w:t>
      </w:r>
      <w:proofErr w:type="spellEnd"/>
      <w:r w:rsidRPr="00CE63EC">
        <w:rPr>
          <w:rFonts w:ascii="Times New Roman" w:hAnsi="Times New Roman" w:cs="Times New Roman"/>
          <w:sz w:val="20"/>
          <w:szCs w:val="20"/>
        </w:rPr>
        <w:t xml:space="preserve">: paliar </w:t>
      </w:r>
      <w:proofErr w:type="spellStart"/>
      <w:r w:rsidRPr="00CE63EC">
        <w:rPr>
          <w:rFonts w:ascii="Times New Roman" w:hAnsi="Times New Roman" w:cs="Times New Roman"/>
          <w:sz w:val="20"/>
          <w:szCs w:val="20"/>
        </w:rPr>
        <w:t>la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masificación</w:t>
      </w:r>
      <w:proofErr w:type="spellEnd"/>
      <w:r w:rsidRPr="00CE63EC">
        <w:rPr>
          <w:rFonts w:ascii="Times New Roman" w:hAnsi="Times New Roman" w:cs="Times New Roman"/>
          <w:sz w:val="20"/>
          <w:szCs w:val="20"/>
        </w:rPr>
        <w:t xml:space="preserve"> de </w:t>
      </w:r>
      <w:proofErr w:type="spellStart"/>
      <w:r w:rsidRPr="00CE63EC">
        <w:rPr>
          <w:rFonts w:ascii="Times New Roman" w:hAnsi="Times New Roman" w:cs="Times New Roman"/>
          <w:sz w:val="20"/>
          <w:szCs w:val="20"/>
        </w:rPr>
        <w:t>las</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prisiones</w:t>
      </w:r>
      <w:proofErr w:type="spellEnd"/>
      <w:r w:rsidRPr="00CE63EC">
        <w:rPr>
          <w:rFonts w:ascii="Times New Roman" w:hAnsi="Times New Roman" w:cs="Times New Roman"/>
          <w:sz w:val="20"/>
          <w:szCs w:val="20"/>
        </w:rPr>
        <w:t xml:space="preserve"> [...] La segunda </w:t>
      </w:r>
      <w:proofErr w:type="spellStart"/>
      <w:r w:rsidRPr="00CE63EC">
        <w:rPr>
          <w:rFonts w:ascii="Times New Roman" w:hAnsi="Times New Roman" w:cs="Times New Roman"/>
          <w:sz w:val="20"/>
          <w:szCs w:val="20"/>
        </w:rPr>
        <w:t>vantaja</w:t>
      </w:r>
      <w:proofErr w:type="spellEnd"/>
      <w:r w:rsidRPr="00CE63EC">
        <w:rPr>
          <w:rFonts w:ascii="Times New Roman" w:hAnsi="Times New Roman" w:cs="Times New Roman"/>
          <w:sz w:val="20"/>
          <w:szCs w:val="20"/>
        </w:rPr>
        <w:t xml:space="preserve"> es </w:t>
      </w:r>
      <w:proofErr w:type="spellStart"/>
      <w:r w:rsidRPr="00CE63EC">
        <w:rPr>
          <w:rFonts w:ascii="Times New Roman" w:hAnsi="Times New Roman" w:cs="Times New Roman"/>
          <w:sz w:val="20"/>
          <w:szCs w:val="20"/>
        </w:rPr>
        <w:t>también</w:t>
      </w:r>
      <w:proofErr w:type="spellEnd"/>
      <w:r w:rsidRPr="00CE63EC">
        <w:rPr>
          <w:rFonts w:ascii="Times New Roman" w:hAnsi="Times New Roman" w:cs="Times New Roman"/>
          <w:sz w:val="20"/>
          <w:szCs w:val="20"/>
        </w:rPr>
        <w:t xml:space="preserve"> uma </w:t>
      </w:r>
      <w:proofErr w:type="spellStart"/>
      <w:r w:rsidRPr="00CE63EC">
        <w:rPr>
          <w:rFonts w:ascii="Times New Roman" w:hAnsi="Times New Roman" w:cs="Times New Roman"/>
          <w:sz w:val="20"/>
          <w:szCs w:val="20"/>
        </w:rPr>
        <w:t>consecuencia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indirecta</w:t>
      </w:r>
      <w:proofErr w:type="spellEnd"/>
      <w:r w:rsidRPr="00CE63EC">
        <w:rPr>
          <w:rFonts w:ascii="Times New Roman" w:hAnsi="Times New Roman" w:cs="Times New Roman"/>
          <w:sz w:val="20"/>
          <w:szCs w:val="20"/>
        </w:rPr>
        <w:t xml:space="preserve">, no buscada de propósito, y consiste </w:t>
      </w:r>
      <w:proofErr w:type="spellStart"/>
      <w:r w:rsidRPr="00CE63EC">
        <w:rPr>
          <w:rFonts w:ascii="Times New Roman" w:hAnsi="Times New Roman" w:cs="Times New Roman"/>
          <w:sz w:val="20"/>
          <w:szCs w:val="20"/>
        </w:rPr>
        <w:t>en</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reducir</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los</w:t>
      </w:r>
      <w:proofErr w:type="spellEnd"/>
      <w:r w:rsidRPr="00CE63EC">
        <w:rPr>
          <w:rFonts w:ascii="Times New Roman" w:hAnsi="Times New Roman" w:cs="Times New Roman"/>
          <w:sz w:val="20"/>
          <w:szCs w:val="20"/>
        </w:rPr>
        <w:t xml:space="preserve"> gastos de </w:t>
      </w:r>
      <w:proofErr w:type="spellStart"/>
      <w:r w:rsidRPr="00CE63EC">
        <w:rPr>
          <w:rFonts w:ascii="Times New Roman" w:hAnsi="Times New Roman" w:cs="Times New Roman"/>
          <w:sz w:val="20"/>
          <w:szCs w:val="20"/>
        </w:rPr>
        <w:t>la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administración</w:t>
      </w:r>
      <w:proofErr w:type="spellEnd"/>
      <w:r w:rsidRPr="00CE63EC">
        <w:rPr>
          <w:rFonts w:ascii="Times New Roman" w:hAnsi="Times New Roman" w:cs="Times New Roman"/>
          <w:sz w:val="20"/>
          <w:szCs w:val="20"/>
        </w:rPr>
        <w:t xml:space="preserve"> penitenciaria. [...] La </w:t>
      </w:r>
      <w:proofErr w:type="spellStart"/>
      <w:r w:rsidRPr="00CE63EC">
        <w:rPr>
          <w:rFonts w:ascii="Times New Roman" w:hAnsi="Times New Roman" w:cs="Times New Roman"/>
          <w:sz w:val="20"/>
          <w:szCs w:val="20"/>
        </w:rPr>
        <w:t>tercera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ventaja</w:t>
      </w:r>
      <w:proofErr w:type="spellEnd"/>
      <w:r w:rsidRPr="00CE63EC">
        <w:rPr>
          <w:rFonts w:ascii="Times New Roman" w:hAnsi="Times New Roman" w:cs="Times New Roman"/>
          <w:sz w:val="20"/>
          <w:szCs w:val="20"/>
        </w:rPr>
        <w:t xml:space="preserve"> consiste em </w:t>
      </w:r>
      <w:proofErr w:type="spellStart"/>
      <w:r w:rsidRPr="00CE63EC">
        <w:rPr>
          <w:rFonts w:ascii="Times New Roman" w:hAnsi="Times New Roman" w:cs="Times New Roman"/>
          <w:sz w:val="20"/>
          <w:szCs w:val="20"/>
        </w:rPr>
        <w:t>la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ausencia</w:t>
      </w:r>
      <w:proofErr w:type="spellEnd"/>
      <w:r w:rsidRPr="00CE63EC">
        <w:rPr>
          <w:rFonts w:ascii="Times New Roman" w:hAnsi="Times New Roman" w:cs="Times New Roman"/>
          <w:sz w:val="20"/>
          <w:szCs w:val="20"/>
        </w:rPr>
        <w:t xml:space="preserve"> de </w:t>
      </w:r>
      <w:proofErr w:type="spellStart"/>
      <w:r w:rsidRPr="00CE63EC">
        <w:rPr>
          <w:rFonts w:ascii="Times New Roman" w:hAnsi="Times New Roman" w:cs="Times New Roman"/>
          <w:sz w:val="20"/>
          <w:szCs w:val="20"/>
        </w:rPr>
        <w:t>efectos</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desocializadores</w:t>
      </w:r>
      <w:proofErr w:type="spellEnd"/>
      <w:r w:rsidRPr="00CE63EC">
        <w:rPr>
          <w:rFonts w:ascii="Times New Roman" w:hAnsi="Times New Roman" w:cs="Times New Roman"/>
          <w:sz w:val="20"/>
          <w:szCs w:val="20"/>
        </w:rPr>
        <w:t xml:space="preserve">. Frente </w:t>
      </w:r>
      <w:r w:rsidR="0089407E">
        <w:rPr>
          <w:rFonts w:ascii="Times New Roman" w:hAnsi="Times New Roman" w:cs="Times New Roman"/>
          <w:sz w:val="20"/>
          <w:szCs w:val="20"/>
        </w:rPr>
        <w:t>al</w:t>
      </w:r>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enceramiento</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forzoso</w:t>
      </w:r>
      <w:proofErr w:type="spellEnd"/>
      <w:r w:rsidRPr="00CE63EC">
        <w:rPr>
          <w:rFonts w:ascii="Times New Roman" w:hAnsi="Times New Roman" w:cs="Times New Roman"/>
          <w:sz w:val="20"/>
          <w:szCs w:val="20"/>
        </w:rPr>
        <w:t xml:space="preserve"> y prolongado que representa </w:t>
      </w:r>
      <w:proofErr w:type="spellStart"/>
      <w:r w:rsidRPr="00CE63EC">
        <w:rPr>
          <w:rFonts w:ascii="Times New Roman" w:hAnsi="Times New Roman" w:cs="Times New Roman"/>
          <w:sz w:val="20"/>
          <w:szCs w:val="20"/>
        </w:rPr>
        <w:t>la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prisión</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el</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tercer</w:t>
      </w:r>
      <w:proofErr w:type="spellEnd"/>
      <w:r w:rsidRPr="00CE63EC">
        <w:rPr>
          <w:rFonts w:ascii="Times New Roman" w:hAnsi="Times New Roman" w:cs="Times New Roman"/>
          <w:sz w:val="20"/>
          <w:szCs w:val="20"/>
        </w:rPr>
        <w:t xml:space="preserve"> grado com </w:t>
      </w:r>
      <w:proofErr w:type="spellStart"/>
      <w:r w:rsidRPr="00CE63EC">
        <w:rPr>
          <w:rFonts w:ascii="Times New Roman" w:hAnsi="Times New Roman" w:cs="Times New Roman"/>
          <w:sz w:val="20"/>
          <w:szCs w:val="20"/>
        </w:rPr>
        <w:t>control</w:t>
      </w:r>
      <w:proofErr w:type="spellEnd"/>
      <w:r w:rsidRPr="00CE63EC">
        <w:rPr>
          <w:rFonts w:ascii="Times New Roman" w:hAnsi="Times New Roman" w:cs="Times New Roman"/>
          <w:sz w:val="20"/>
          <w:szCs w:val="20"/>
        </w:rPr>
        <w:t xml:space="preserve"> telemático permite </w:t>
      </w:r>
      <w:proofErr w:type="spellStart"/>
      <w:r w:rsidRPr="00CE63EC">
        <w:rPr>
          <w:rFonts w:ascii="Times New Roman" w:hAnsi="Times New Roman" w:cs="Times New Roman"/>
          <w:sz w:val="20"/>
          <w:szCs w:val="20"/>
        </w:rPr>
        <w:t>el</w:t>
      </w:r>
      <w:proofErr w:type="spellEnd"/>
      <w:r w:rsidRPr="00CE63EC">
        <w:rPr>
          <w:rFonts w:ascii="Times New Roman" w:hAnsi="Times New Roman" w:cs="Times New Roman"/>
          <w:sz w:val="20"/>
          <w:szCs w:val="20"/>
        </w:rPr>
        <w:t xml:space="preserve"> penado continuar com </w:t>
      </w:r>
      <w:proofErr w:type="spellStart"/>
      <w:r w:rsidRPr="00CE63EC">
        <w:rPr>
          <w:rFonts w:ascii="Times New Roman" w:hAnsi="Times New Roman" w:cs="Times New Roman"/>
          <w:sz w:val="20"/>
          <w:szCs w:val="20"/>
        </w:rPr>
        <w:t>su</w:t>
      </w:r>
      <w:proofErr w:type="spellEnd"/>
      <w:r w:rsidRPr="00CE63EC">
        <w:rPr>
          <w:rFonts w:ascii="Times New Roman" w:hAnsi="Times New Roman" w:cs="Times New Roman"/>
          <w:sz w:val="20"/>
          <w:szCs w:val="20"/>
        </w:rPr>
        <w:t xml:space="preserve"> vida familiar, </w:t>
      </w:r>
      <w:proofErr w:type="spellStart"/>
      <w:r w:rsidRPr="00CE63EC">
        <w:rPr>
          <w:rFonts w:ascii="Times New Roman" w:hAnsi="Times New Roman" w:cs="Times New Roman"/>
          <w:sz w:val="20"/>
          <w:szCs w:val="20"/>
        </w:rPr>
        <w:t>trabajar</w:t>
      </w:r>
      <w:proofErr w:type="spellEnd"/>
      <w:r w:rsidRPr="00CE63EC">
        <w:rPr>
          <w:rFonts w:ascii="Times New Roman" w:hAnsi="Times New Roman" w:cs="Times New Roman"/>
          <w:sz w:val="20"/>
          <w:szCs w:val="20"/>
        </w:rPr>
        <w:t xml:space="preserve"> y no </w:t>
      </w:r>
      <w:proofErr w:type="spellStart"/>
      <w:r w:rsidRPr="00CE63EC">
        <w:rPr>
          <w:rFonts w:ascii="Times New Roman" w:hAnsi="Times New Roman" w:cs="Times New Roman"/>
          <w:sz w:val="20"/>
          <w:szCs w:val="20"/>
        </w:rPr>
        <w:t>sufrir</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la</w:t>
      </w:r>
      <w:proofErr w:type="spellEnd"/>
      <w:r w:rsidRPr="00CE63EC">
        <w:rPr>
          <w:rFonts w:ascii="Times New Roman" w:hAnsi="Times New Roman" w:cs="Times New Roman"/>
          <w:sz w:val="20"/>
          <w:szCs w:val="20"/>
        </w:rPr>
        <w:t xml:space="preserve"> </w:t>
      </w:r>
      <w:proofErr w:type="spellStart"/>
      <w:r w:rsidRPr="00CE63EC">
        <w:rPr>
          <w:rFonts w:ascii="Times New Roman" w:hAnsi="Times New Roman" w:cs="Times New Roman"/>
          <w:sz w:val="20"/>
          <w:szCs w:val="20"/>
        </w:rPr>
        <w:t>estigmatización</w:t>
      </w:r>
      <w:proofErr w:type="spellEnd"/>
      <w:r w:rsidRPr="00CE63EC">
        <w:rPr>
          <w:rFonts w:ascii="Times New Roman" w:hAnsi="Times New Roman" w:cs="Times New Roman"/>
          <w:sz w:val="20"/>
          <w:szCs w:val="20"/>
        </w:rPr>
        <w:t xml:space="preserve"> de </w:t>
      </w:r>
      <w:proofErr w:type="spellStart"/>
      <w:r w:rsidRPr="00CE63EC">
        <w:rPr>
          <w:rFonts w:ascii="Times New Roman" w:hAnsi="Times New Roman" w:cs="Times New Roman"/>
          <w:sz w:val="20"/>
          <w:szCs w:val="20"/>
        </w:rPr>
        <w:t>cárcel</w:t>
      </w:r>
      <w:proofErr w:type="spellEnd"/>
      <w:r w:rsidRPr="00CE63EC">
        <w:rPr>
          <w:rFonts w:ascii="Times New Roman" w:hAnsi="Times New Roman" w:cs="Times New Roman"/>
          <w:sz w:val="20"/>
          <w:szCs w:val="20"/>
        </w:rPr>
        <w:t xml:space="preserve"> (</w:t>
      </w:r>
      <w:r w:rsidRPr="00CE63EC">
        <w:rPr>
          <w:rFonts w:ascii="Times New Roman" w:hAnsi="Times New Roman" w:cs="Times New Roman"/>
          <w:color w:val="000000"/>
          <w:sz w:val="20"/>
          <w:szCs w:val="20"/>
          <w:shd w:val="clear" w:color="auto" w:fill="FFFFFF"/>
        </w:rPr>
        <w:t xml:space="preserve">ALOCÉN, Manuel Vega, El </w:t>
      </w:r>
      <w:proofErr w:type="spellStart"/>
      <w:r w:rsidRPr="00CE63EC">
        <w:rPr>
          <w:rFonts w:ascii="Times New Roman" w:hAnsi="Times New Roman" w:cs="Times New Roman"/>
          <w:color w:val="000000"/>
          <w:sz w:val="20"/>
          <w:szCs w:val="20"/>
          <w:shd w:val="clear" w:color="auto" w:fill="FFFFFF"/>
        </w:rPr>
        <w:t>Tercer</w:t>
      </w:r>
      <w:proofErr w:type="spellEnd"/>
      <w:r w:rsidRPr="00CE63EC">
        <w:rPr>
          <w:rFonts w:ascii="Times New Roman" w:hAnsi="Times New Roman" w:cs="Times New Roman"/>
          <w:color w:val="000000"/>
          <w:sz w:val="20"/>
          <w:szCs w:val="20"/>
          <w:shd w:val="clear" w:color="auto" w:fill="FFFFFF"/>
        </w:rPr>
        <w:t xml:space="preserve"> </w:t>
      </w:r>
      <w:proofErr w:type="spellStart"/>
      <w:r w:rsidRPr="00CE63EC">
        <w:rPr>
          <w:rFonts w:ascii="Times New Roman" w:hAnsi="Times New Roman" w:cs="Times New Roman"/>
          <w:color w:val="000000"/>
          <w:sz w:val="20"/>
          <w:szCs w:val="20"/>
          <w:shd w:val="clear" w:color="auto" w:fill="FFFFFF"/>
        </w:rPr>
        <w:t>Gr</w:t>
      </w:r>
      <w:r w:rsidR="0089407E">
        <w:rPr>
          <w:rFonts w:ascii="Times New Roman" w:hAnsi="Times New Roman" w:cs="Times New Roman"/>
          <w:color w:val="000000"/>
          <w:sz w:val="20"/>
          <w:szCs w:val="20"/>
          <w:shd w:val="clear" w:color="auto" w:fill="FFFFFF"/>
        </w:rPr>
        <w:t>edo</w:t>
      </w:r>
      <w:proofErr w:type="spellEnd"/>
      <w:r w:rsidRPr="00CE63EC">
        <w:rPr>
          <w:rFonts w:ascii="Times New Roman" w:hAnsi="Times New Roman" w:cs="Times New Roman"/>
          <w:color w:val="000000"/>
          <w:sz w:val="20"/>
          <w:szCs w:val="20"/>
          <w:shd w:val="clear" w:color="auto" w:fill="FFFFFF"/>
        </w:rPr>
        <w:t xml:space="preserve"> </w:t>
      </w:r>
      <w:proofErr w:type="spellStart"/>
      <w:r w:rsidRPr="00CE63EC">
        <w:rPr>
          <w:rFonts w:ascii="Times New Roman" w:hAnsi="Times New Roman" w:cs="Times New Roman"/>
          <w:color w:val="000000"/>
          <w:sz w:val="20"/>
          <w:szCs w:val="20"/>
          <w:shd w:val="clear" w:color="auto" w:fill="FFFFFF"/>
        </w:rPr>
        <w:t>Con</w:t>
      </w:r>
      <w:proofErr w:type="spellEnd"/>
      <w:r w:rsidRPr="00CE63EC">
        <w:rPr>
          <w:rFonts w:ascii="Times New Roman" w:hAnsi="Times New Roman" w:cs="Times New Roman"/>
          <w:color w:val="000000"/>
          <w:sz w:val="20"/>
          <w:szCs w:val="20"/>
          <w:shd w:val="clear" w:color="auto" w:fill="FFFFFF"/>
        </w:rPr>
        <w:t xml:space="preserve"> </w:t>
      </w:r>
      <w:proofErr w:type="spellStart"/>
      <w:r w:rsidRPr="00CE63EC">
        <w:rPr>
          <w:rFonts w:ascii="Times New Roman" w:hAnsi="Times New Roman" w:cs="Times New Roman"/>
          <w:color w:val="000000"/>
          <w:sz w:val="20"/>
          <w:szCs w:val="20"/>
          <w:shd w:val="clear" w:color="auto" w:fill="FFFFFF"/>
        </w:rPr>
        <w:t>Control</w:t>
      </w:r>
      <w:proofErr w:type="spellEnd"/>
      <w:r w:rsidRPr="00CE63EC">
        <w:rPr>
          <w:rFonts w:ascii="Times New Roman" w:hAnsi="Times New Roman" w:cs="Times New Roman"/>
          <w:color w:val="000000"/>
          <w:sz w:val="20"/>
          <w:szCs w:val="20"/>
          <w:shd w:val="clear" w:color="auto" w:fill="FFFFFF"/>
        </w:rPr>
        <w:t xml:space="preserve"> Telemático. Gra</w:t>
      </w:r>
      <w:r w:rsidR="0089407E">
        <w:rPr>
          <w:rFonts w:ascii="Times New Roman" w:hAnsi="Times New Roman" w:cs="Times New Roman"/>
          <w:color w:val="000000"/>
          <w:sz w:val="20"/>
          <w:szCs w:val="20"/>
          <w:shd w:val="clear" w:color="auto" w:fill="FFFFFF"/>
        </w:rPr>
        <w:t>nada: editorial Comares, 2010, p</w:t>
      </w:r>
      <w:r w:rsidRPr="00CE63EC">
        <w:rPr>
          <w:rFonts w:ascii="Times New Roman" w:hAnsi="Times New Roman" w:cs="Times New Roman"/>
          <w:color w:val="000000"/>
          <w:sz w:val="20"/>
          <w:szCs w:val="20"/>
          <w:shd w:val="clear" w:color="auto" w:fill="FFFFFF"/>
        </w:rPr>
        <w:t>. 74 e 75.)</w:t>
      </w:r>
    </w:p>
    <w:p w:rsidR="00DF033D" w:rsidRPr="00CE63EC" w:rsidRDefault="00DF033D" w:rsidP="00E67AD6">
      <w:pPr>
        <w:spacing w:after="0"/>
        <w:jc w:val="both"/>
        <w:rPr>
          <w:rFonts w:ascii="Times New Roman" w:hAnsi="Times New Roman" w:cs="Times New Roman"/>
          <w:sz w:val="24"/>
          <w:szCs w:val="24"/>
        </w:rPr>
      </w:pPr>
    </w:p>
    <w:p w:rsidR="00DF033D" w:rsidRPr="00CE63EC" w:rsidRDefault="0060353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DF033D" w:rsidRPr="00CE63EC">
        <w:rPr>
          <w:rFonts w:ascii="Times New Roman" w:hAnsi="Times New Roman" w:cs="Times New Roman"/>
          <w:sz w:val="24"/>
          <w:szCs w:val="24"/>
        </w:rPr>
        <w:t>Hodiernamente, a tecnologia propiciou melhor aperfeiçoamento aos aparelhos usados para o fim de monitoramento eletrônico, sendo habitualmente, um dispositivo eletrônico controlado via satélite, capaz de indicar a localização precisa do monitorado, podendo assim saber se estaria cumprindo as restrições de áreas designadas para o seu deslocamento, e permitindo o acompanhamento pelos operadores da central de controle. E caso ocorra alguma contrariedade, salvo por ordem técnica, será o juiz responsável notificado do ocorrido, propiciando-o tomar às providências cabíveis.</w:t>
      </w:r>
    </w:p>
    <w:p w:rsidR="0060353E" w:rsidRPr="0060353E" w:rsidRDefault="0060353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5C2A39">
        <w:rPr>
          <w:rFonts w:ascii="Times New Roman" w:hAnsi="Times New Roman" w:cs="Times New Roman"/>
          <w:sz w:val="24"/>
          <w:szCs w:val="24"/>
        </w:rPr>
        <w:t>Corriqueiramente, monitoramento</w:t>
      </w:r>
      <w:r w:rsidRPr="0060353E">
        <w:rPr>
          <w:rFonts w:ascii="Times New Roman" w:hAnsi="Times New Roman" w:cs="Times New Roman"/>
          <w:sz w:val="24"/>
          <w:szCs w:val="24"/>
        </w:rPr>
        <w:t xml:space="preserve"> eletrônico é remetido apenas à </w:t>
      </w:r>
      <w:proofErr w:type="spellStart"/>
      <w:r w:rsidRPr="0060353E">
        <w:rPr>
          <w:rFonts w:ascii="Times New Roman" w:hAnsi="Times New Roman" w:cs="Times New Roman"/>
          <w:sz w:val="24"/>
          <w:szCs w:val="24"/>
        </w:rPr>
        <w:t>tornozeleira</w:t>
      </w:r>
      <w:proofErr w:type="spellEnd"/>
      <w:r w:rsidRPr="0060353E">
        <w:rPr>
          <w:rFonts w:ascii="Times New Roman" w:hAnsi="Times New Roman" w:cs="Times New Roman"/>
          <w:sz w:val="24"/>
          <w:szCs w:val="24"/>
        </w:rPr>
        <w:t xml:space="preserve">, porém existem outras opções técnicas para controle à distância de uma determinada ordem judicial, que pode ser adaptada a cada pessoa pelas seguintes modalidades: pulseira, </w:t>
      </w:r>
      <w:proofErr w:type="spellStart"/>
      <w:r w:rsidRPr="0060353E">
        <w:rPr>
          <w:rFonts w:ascii="Times New Roman" w:hAnsi="Times New Roman" w:cs="Times New Roman"/>
          <w:sz w:val="24"/>
          <w:szCs w:val="24"/>
        </w:rPr>
        <w:t>tornozeleira</w:t>
      </w:r>
      <w:proofErr w:type="spellEnd"/>
      <w:r w:rsidRPr="0060353E">
        <w:rPr>
          <w:rFonts w:ascii="Times New Roman" w:hAnsi="Times New Roman" w:cs="Times New Roman"/>
          <w:sz w:val="24"/>
          <w:szCs w:val="24"/>
        </w:rPr>
        <w:t>, cinto e microchip subcutâneo. É notória a preocupação dos profissionais em estudar novas modalidades e trabalhar as já existentes, os tornando cada vez mais imperceptíveis por outras pessoas, causando menos constrangimento possível aos usuários.</w:t>
      </w:r>
    </w:p>
    <w:p w:rsidR="0060353E" w:rsidRPr="0060353E" w:rsidRDefault="0060353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lastRenderedPageBreak/>
        <w:tab/>
      </w:r>
      <w:r w:rsidRPr="0060353E">
        <w:rPr>
          <w:rFonts w:ascii="Times New Roman" w:hAnsi="Times New Roman" w:cs="Times New Roman"/>
          <w:sz w:val="24"/>
          <w:szCs w:val="24"/>
        </w:rPr>
        <w:t>Vale ressaltar, que o referido meio tem serventia diversa, pode acompanhar: como forma de detenção, quando mantém o individuo em determinado lugar, geralmente em casa; como forma de restrição de liberdade, esse limita a proximidade entre pessoas e também a inibi</w:t>
      </w:r>
      <w:r w:rsidR="005C2A39">
        <w:rPr>
          <w:rFonts w:ascii="Times New Roman" w:hAnsi="Times New Roman" w:cs="Times New Roman"/>
          <w:sz w:val="24"/>
          <w:szCs w:val="24"/>
        </w:rPr>
        <w:t>r</w:t>
      </w:r>
      <w:r w:rsidRPr="0060353E">
        <w:rPr>
          <w:rFonts w:ascii="Times New Roman" w:hAnsi="Times New Roman" w:cs="Times New Roman"/>
          <w:sz w:val="24"/>
          <w:szCs w:val="24"/>
        </w:rPr>
        <w:t xml:space="preserve"> quanto à frequência em determinados locais. Essa modalidade desponta como sendo uma aliada no controle de violência doméstica; e, como meio de vigilância, que monitora sem mitigar a movimentação. </w:t>
      </w:r>
    </w:p>
    <w:p w:rsidR="0060353E" w:rsidRPr="0060353E" w:rsidRDefault="0060353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60353E">
        <w:rPr>
          <w:rFonts w:ascii="Times New Roman" w:hAnsi="Times New Roman" w:cs="Times New Roman"/>
          <w:sz w:val="24"/>
          <w:szCs w:val="24"/>
        </w:rPr>
        <w:t>O monitoramento eletrônico pode ser operado de acordo com as seguintes tecnologias: sistemas ativos, nos quais transmitem sinal continuo para a central de monitoramento, e caso se afaste do local determinado, além da margem permitida, de imediato a estação é mobilizada; sistemas passivos, ocorrendo por meio da identificação por senhas, biometrias, reconhecimento de voz, mapeamento de íris ou impressão digital; e, sistemas de posicionamento global por satélite (GPS), que serve</w:t>
      </w:r>
      <w:r w:rsidR="005C2A39">
        <w:rPr>
          <w:rFonts w:ascii="Times New Roman" w:hAnsi="Times New Roman" w:cs="Times New Roman"/>
          <w:sz w:val="24"/>
          <w:szCs w:val="24"/>
        </w:rPr>
        <w:t>m</w:t>
      </w:r>
      <w:r w:rsidRPr="0060353E">
        <w:rPr>
          <w:rFonts w:ascii="Times New Roman" w:hAnsi="Times New Roman" w:cs="Times New Roman"/>
          <w:sz w:val="24"/>
          <w:szCs w:val="24"/>
        </w:rPr>
        <w:t xml:space="preserve"> para detenção, vigilância ou restrição.</w:t>
      </w:r>
    </w:p>
    <w:p w:rsidR="0060353E" w:rsidRPr="0060353E" w:rsidRDefault="0060353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60353E">
        <w:rPr>
          <w:rFonts w:ascii="Times New Roman" w:hAnsi="Times New Roman" w:cs="Times New Roman"/>
          <w:sz w:val="24"/>
          <w:szCs w:val="24"/>
        </w:rPr>
        <w:t>H</w:t>
      </w:r>
      <w:r w:rsidR="005C2A39">
        <w:rPr>
          <w:rFonts w:ascii="Times New Roman" w:hAnsi="Times New Roman" w:cs="Times New Roman"/>
          <w:sz w:val="24"/>
          <w:szCs w:val="24"/>
        </w:rPr>
        <w:t>á</w:t>
      </w:r>
      <w:r w:rsidRPr="0060353E">
        <w:rPr>
          <w:rFonts w:ascii="Times New Roman" w:hAnsi="Times New Roman" w:cs="Times New Roman"/>
          <w:sz w:val="24"/>
          <w:szCs w:val="24"/>
        </w:rPr>
        <w:t xml:space="preserve"> ainda três tipos de monitoração: a localização contínua, </w:t>
      </w:r>
      <w:r w:rsidR="005C2A39">
        <w:rPr>
          <w:rFonts w:ascii="Times New Roman" w:hAnsi="Times New Roman" w:cs="Times New Roman"/>
          <w:sz w:val="24"/>
          <w:szCs w:val="24"/>
        </w:rPr>
        <w:t>em que vigora</w:t>
      </w:r>
      <w:r w:rsidRPr="0060353E">
        <w:rPr>
          <w:rFonts w:ascii="Times New Roman" w:hAnsi="Times New Roman" w:cs="Times New Roman"/>
          <w:sz w:val="24"/>
          <w:szCs w:val="24"/>
        </w:rPr>
        <w:t xml:space="preserve"> uma comunicação por meio de rede de celular com pequenos intervalos de aproximadamente um minuto; monitoramento por exclusão, nesse caso a pessoa é proibida de frequentar determinadas áreas da cidade; e, localização retrospectiva, na qual são lançados relatórios diários para a central dos itinerários percorridos pelo monitorado em determinado período. </w:t>
      </w:r>
    </w:p>
    <w:p w:rsidR="0060353E" w:rsidRPr="0060353E" w:rsidRDefault="0060353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60353E">
        <w:rPr>
          <w:rFonts w:ascii="Times New Roman" w:hAnsi="Times New Roman" w:cs="Times New Roman"/>
          <w:sz w:val="24"/>
          <w:szCs w:val="24"/>
        </w:rPr>
        <w:t xml:space="preserve">De acordo com a página oficial do Ministério da Justiça, no ano de 2015, o então Ministro da Justiça, José Eduardo Cardozo, o presidente do Conselho Nacional de Justiça (CNJ), e o ministro do Superior Tribunal Federal (STF), Ricardo </w:t>
      </w:r>
      <w:proofErr w:type="spellStart"/>
      <w:r w:rsidRPr="0060353E">
        <w:rPr>
          <w:rFonts w:ascii="Times New Roman" w:hAnsi="Times New Roman" w:cs="Times New Roman"/>
          <w:sz w:val="24"/>
          <w:szCs w:val="24"/>
        </w:rPr>
        <w:t>Lewandowski</w:t>
      </w:r>
      <w:proofErr w:type="spellEnd"/>
      <w:r w:rsidRPr="0060353E">
        <w:rPr>
          <w:rFonts w:ascii="Times New Roman" w:hAnsi="Times New Roman" w:cs="Times New Roman"/>
          <w:sz w:val="24"/>
          <w:szCs w:val="24"/>
        </w:rPr>
        <w:t>, assinaram acordos de cooperação técnica para facilitar a implantação do projeto “Audiênci</w:t>
      </w:r>
      <w:r w:rsidR="005C2A39">
        <w:rPr>
          <w:rFonts w:ascii="Times New Roman" w:hAnsi="Times New Roman" w:cs="Times New Roman"/>
          <w:sz w:val="24"/>
          <w:szCs w:val="24"/>
        </w:rPr>
        <w:t>a de Custódia” em todo o Brasil, p</w:t>
      </w:r>
      <w:r w:rsidRPr="0060353E">
        <w:rPr>
          <w:rFonts w:ascii="Times New Roman" w:hAnsi="Times New Roman" w:cs="Times New Roman"/>
          <w:sz w:val="24"/>
          <w:szCs w:val="24"/>
        </w:rPr>
        <w:t>rojeto esse que tem entre seus objetivos incentivar o desenvolvimento da prática de penas alternativas e da política de monitoração eletrônica. As propostas buscam estimular e aproveit</w:t>
      </w:r>
      <w:r w:rsidR="005C2A39">
        <w:rPr>
          <w:rFonts w:ascii="Times New Roman" w:hAnsi="Times New Roman" w:cs="Times New Roman"/>
          <w:sz w:val="24"/>
          <w:szCs w:val="24"/>
        </w:rPr>
        <w:t>ar</w:t>
      </w:r>
      <w:r w:rsidRPr="0060353E">
        <w:rPr>
          <w:rFonts w:ascii="Times New Roman" w:hAnsi="Times New Roman" w:cs="Times New Roman"/>
          <w:sz w:val="24"/>
          <w:szCs w:val="24"/>
        </w:rPr>
        <w:t xml:space="preserve"> o “potencial </w:t>
      </w:r>
      <w:proofErr w:type="spellStart"/>
      <w:r w:rsidRPr="0060353E">
        <w:rPr>
          <w:rFonts w:ascii="Times New Roman" w:hAnsi="Times New Roman" w:cs="Times New Roman"/>
          <w:sz w:val="24"/>
          <w:szCs w:val="24"/>
        </w:rPr>
        <w:t>desencarcerador</w:t>
      </w:r>
      <w:proofErr w:type="spellEnd"/>
      <w:r w:rsidRPr="0060353E">
        <w:rPr>
          <w:rFonts w:ascii="Times New Roman" w:hAnsi="Times New Roman" w:cs="Times New Roman"/>
          <w:sz w:val="24"/>
          <w:szCs w:val="24"/>
        </w:rPr>
        <w:t>”, incentivando o uso de novas ferramentas “com respeito aos direitos fundamentais”.</w:t>
      </w:r>
    </w:p>
    <w:p w:rsidR="00AC3A45" w:rsidRPr="0060353E" w:rsidRDefault="0060353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60353E">
        <w:rPr>
          <w:rFonts w:ascii="Times New Roman" w:hAnsi="Times New Roman" w:cs="Times New Roman"/>
          <w:sz w:val="24"/>
          <w:szCs w:val="24"/>
        </w:rPr>
        <w:t xml:space="preserve">Desta forma, é perceptível que a postura do CNJ vem se alinhando ao combate à “cultura do encarceramento”, e mostrando a capacidade de se investir em novas possibilidades, e desse meio fértil vale a pena transcrever as palavras de Cardozo, quando da ocasião: </w:t>
      </w:r>
    </w:p>
    <w:p w:rsidR="0060353E" w:rsidRPr="0060353E" w:rsidRDefault="0060353E" w:rsidP="00E67AD6">
      <w:pPr>
        <w:spacing w:after="0"/>
        <w:ind w:left="2268"/>
        <w:jc w:val="both"/>
        <w:rPr>
          <w:rFonts w:ascii="Times New Roman" w:hAnsi="Times New Roman" w:cs="Times New Roman"/>
          <w:sz w:val="20"/>
          <w:szCs w:val="20"/>
        </w:rPr>
      </w:pPr>
      <w:r w:rsidRPr="0060353E">
        <w:rPr>
          <w:rFonts w:ascii="Times New Roman" w:hAnsi="Times New Roman" w:cs="Times New Roman"/>
          <w:sz w:val="20"/>
          <w:szCs w:val="20"/>
        </w:rPr>
        <w:t>Precisamos aplicar as sanções penais devidas e efetivas. Ainda há a ideia que apenas a pena restritiva de liberdade é eficaz, mas há medidas cautelares, como a monitoração eletrônica, que precisam ser aplicadas. Precisamos encontrar sanções penais duras, eficazes e que não prejudiquem a Segurança Pública nos estados. (CARDOZO, José Eduardo. Página Oficial do Ministério da Justiça.)</w:t>
      </w:r>
    </w:p>
    <w:p w:rsidR="0060353E" w:rsidRPr="0060353E" w:rsidRDefault="0060353E" w:rsidP="00E67AD6">
      <w:pPr>
        <w:pStyle w:val="SemEspaamento"/>
        <w:jc w:val="both"/>
        <w:rPr>
          <w:rFonts w:ascii="Times New Roman" w:hAnsi="Times New Roman" w:cs="Times New Roman"/>
          <w:sz w:val="24"/>
          <w:szCs w:val="24"/>
        </w:rPr>
      </w:pPr>
    </w:p>
    <w:p w:rsidR="0060353E" w:rsidRDefault="0060353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60353E">
        <w:rPr>
          <w:rFonts w:ascii="Times New Roman" w:hAnsi="Times New Roman" w:cs="Times New Roman"/>
          <w:sz w:val="24"/>
          <w:szCs w:val="24"/>
        </w:rPr>
        <w:t xml:space="preserve">Diante do exposto, ficam evidenciadas as peculiaridades do sistema de monitoramento eletrônico, o qual vem ao longo dos anos se adequando à ciência, a qual reflete a busca por qualidade de vida humana, não apenas tirando os malfeitores da convivência social, mas tratando de devolvê-los em condições hábeis de reintegração ao seu meio familiar e público. É a tecnologia trabalhando em prol do bem comum. Além disto, as autoridades estão aos poucos se rendendo, de forma branda visionando a aplicação do monitoramento eletrônico como sendo alternativa ao precário sistema prisional nacional. </w:t>
      </w:r>
    </w:p>
    <w:p w:rsidR="003F7CED" w:rsidRDefault="003F7CED" w:rsidP="00E67AD6">
      <w:pPr>
        <w:pStyle w:val="SemEspaamento"/>
        <w:jc w:val="both"/>
        <w:rPr>
          <w:rFonts w:ascii="Times New Roman" w:hAnsi="Times New Roman" w:cs="Times New Roman"/>
          <w:sz w:val="24"/>
          <w:szCs w:val="24"/>
        </w:rPr>
      </w:pPr>
    </w:p>
    <w:p w:rsidR="000D07CE" w:rsidRPr="00457250" w:rsidRDefault="00457250" w:rsidP="00E67AD6">
      <w:pPr>
        <w:pStyle w:val="Corpodetexto3"/>
        <w:spacing w:after="0" w:line="240" w:lineRule="auto"/>
        <w:jc w:val="both"/>
        <w:rPr>
          <w:rFonts w:ascii="Times New Roman" w:hAnsi="Times New Roman" w:cs="Times New Roman"/>
          <w:b/>
          <w:color w:val="000000"/>
          <w:sz w:val="24"/>
          <w:szCs w:val="24"/>
        </w:rPr>
      </w:pPr>
      <w:r w:rsidRPr="00457250">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 </w:t>
      </w:r>
      <w:r w:rsidR="000D07CE" w:rsidRPr="00457250">
        <w:rPr>
          <w:rFonts w:ascii="Times New Roman" w:hAnsi="Times New Roman" w:cs="Times New Roman"/>
          <w:b/>
          <w:color w:val="000000"/>
          <w:sz w:val="24"/>
          <w:szCs w:val="24"/>
        </w:rPr>
        <w:t>DA FINALIDADE DA PENA</w:t>
      </w:r>
    </w:p>
    <w:p w:rsidR="000D07CE" w:rsidRPr="000D07CE" w:rsidRDefault="000D07CE" w:rsidP="00E67AD6">
      <w:pPr>
        <w:pStyle w:val="Corpodetexto3"/>
        <w:spacing w:after="0" w:line="240" w:lineRule="auto"/>
        <w:ind w:left="360"/>
        <w:jc w:val="both"/>
        <w:rPr>
          <w:rFonts w:ascii="Times New Roman" w:hAnsi="Times New Roman" w:cs="Times New Roman"/>
          <w:color w:val="000000"/>
          <w:sz w:val="24"/>
          <w:szCs w:val="24"/>
        </w:rPr>
      </w:pPr>
    </w:p>
    <w:p w:rsidR="000D07CE" w:rsidRPr="000D07CE" w:rsidRDefault="000D07CE" w:rsidP="00E67AD6">
      <w:pPr>
        <w:pStyle w:val="SemEspaamen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0D07CE">
        <w:rPr>
          <w:rFonts w:ascii="Times New Roman" w:hAnsi="Times New Roman" w:cs="Times New Roman"/>
          <w:color w:val="000000"/>
          <w:sz w:val="24"/>
          <w:szCs w:val="24"/>
        </w:rPr>
        <w:t>A doutrina utiliza três teorias para conceituar a finalidade da pena, a teo</w:t>
      </w:r>
      <w:r w:rsidR="005C2A39">
        <w:rPr>
          <w:rFonts w:ascii="Times New Roman" w:hAnsi="Times New Roman" w:cs="Times New Roman"/>
          <w:color w:val="000000"/>
          <w:sz w:val="24"/>
          <w:szCs w:val="24"/>
        </w:rPr>
        <w:t>ria absoluta, a teoria relativa</w:t>
      </w:r>
      <w:r w:rsidRPr="000D07CE">
        <w:rPr>
          <w:rFonts w:ascii="Times New Roman" w:hAnsi="Times New Roman" w:cs="Times New Roman"/>
          <w:color w:val="000000"/>
          <w:sz w:val="24"/>
          <w:szCs w:val="24"/>
        </w:rPr>
        <w:t xml:space="preserve"> e a teoria mista, variando o grau de punição de uma para outra. </w:t>
      </w:r>
      <w:r w:rsidRPr="000D07CE">
        <w:rPr>
          <w:rFonts w:ascii="Times New Roman" w:hAnsi="Times New Roman" w:cs="Times New Roman"/>
          <w:color w:val="000000"/>
          <w:sz w:val="24"/>
          <w:szCs w:val="24"/>
        </w:rPr>
        <w:lastRenderedPageBreak/>
        <w:t>Vale ressaltar, que a condenação é proveniente da realização de uma conduta antijurídica, ilícita e culpável, destinada aos que desrespeitarem a legislação penal. Esse é o meio encontrado pelo Estado para exercer a jurisdição e manter o convívio social. Conforme as palavras de Luiz Regis Prado:</w:t>
      </w:r>
    </w:p>
    <w:p w:rsidR="000D07CE" w:rsidRPr="000D07CE" w:rsidRDefault="000D07CE" w:rsidP="00E67AD6">
      <w:pPr>
        <w:spacing w:after="0"/>
        <w:ind w:left="2268"/>
        <w:jc w:val="both"/>
        <w:rPr>
          <w:rFonts w:ascii="Times New Roman" w:hAnsi="Times New Roman" w:cs="Times New Roman"/>
          <w:color w:val="000000"/>
          <w:sz w:val="24"/>
          <w:szCs w:val="24"/>
        </w:rPr>
      </w:pPr>
    </w:p>
    <w:p w:rsidR="000D07CE" w:rsidRPr="000D07CE" w:rsidRDefault="000D07CE" w:rsidP="00E67AD6">
      <w:pPr>
        <w:spacing w:after="0"/>
        <w:ind w:left="2268"/>
        <w:jc w:val="both"/>
        <w:rPr>
          <w:rFonts w:ascii="Times New Roman" w:hAnsi="Times New Roman" w:cs="Times New Roman"/>
          <w:sz w:val="20"/>
          <w:szCs w:val="20"/>
        </w:rPr>
      </w:pPr>
      <w:r w:rsidRPr="000D07CE">
        <w:rPr>
          <w:rFonts w:ascii="Times New Roman" w:hAnsi="Times New Roman" w:cs="Times New Roman"/>
          <w:sz w:val="20"/>
          <w:szCs w:val="20"/>
        </w:rPr>
        <w:t>Em síntese: a justificativa da pena envolve a prevenção geral e especial, bem como a reafirmação da ordem jurídica, sem exclusivismos. Não importa exatamente a ordem de sucessão ou de importância. O que se deve ficar patente é que a pena é uma necessidade social - ultima </w:t>
      </w:r>
      <w:proofErr w:type="spellStart"/>
      <w:r w:rsidRPr="000D07CE">
        <w:rPr>
          <w:rFonts w:ascii="Times New Roman" w:hAnsi="Times New Roman" w:cs="Times New Roman"/>
          <w:i/>
          <w:iCs/>
          <w:sz w:val="20"/>
          <w:szCs w:val="20"/>
        </w:rPr>
        <w:t>ratio</w:t>
      </w:r>
      <w:proofErr w:type="spellEnd"/>
      <w:r w:rsidRPr="000D07CE">
        <w:rPr>
          <w:rFonts w:ascii="Times New Roman" w:hAnsi="Times New Roman" w:cs="Times New Roman"/>
          <w:i/>
          <w:iCs/>
          <w:sz w:val="20"/>
          <w:szCs w:val="20"/>
        </w:rPr>
        <w:t xml:space="preserve"> legis</w:t>
      </w:r>
      <w:r w:rsidRPr="000D07CE">
        <w:rPr>
          <w:rFonts w:ascii="Times New Roman" w:hAnsi="Times New Roman" w:cs="Times New Roman"/>
          <w:sz w:val="20"/>
          <w:szCs w:val="20"/>
        </w:rPr>
        <w:t>, mas também indispensável para a real proteção de bens jurídicos, missão primordial do Direito Penal. De igual modo, deve ser a pena, sobre tudo em um Estado constitucional e democrático, sempre justa, inarredavelmente adstrita à culpabilidade (princípio e categoria dogmática) do autor do fato punível. (...) O que resta claramente evidenciado numa analise sobre a teoria da pena é que sua essência não pode ser reduzida a um único ponto de vista, com exclusão pura e simples dos outros, ou seja, seu fundamento contém realidade altamente complexa. (PRADO, Luiz Regis Prado, Curso de Direito Penal Brasileiro, Volume 1, 5º edição, São Paulo: Revista dos Tribunais, 2005, p. 567.)</w:t>
      </w:r>
    </w:p>
    <w:p w:rsidR="000D07CE" w:rsidRPr="000D07CE" w:rsidRDefault="000D07CE" w:rsidP="00E67AD6">
      <w:pPr>
        <w:spacing w:after="0"/>
        <w:ind w:left="2268"/>
        <w:jc w:val="both"/>
        <w:rPr>
          <w:rFonts w:ascii="Times New Roman" w:hAnsi="Times New Roman" w:cs="Times New Roman"/>
          <w:sz w:val="24"/>
          <w:szCs w:val="24"/>
        </w:rPr>
      </w:pPr>
    </w:p>
    <w:p w:rsidR="000D07CE" w:rsidRPr="000D07CE" w:rsidRDefault="000D07C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0D07CE">
        <w:rPr>
          <w:rFonts w:ascii="Times New Roman" w:hAnsi="Times New Roman" w:cs="Times New Roman"/>
          <w:sz w:val="24"/>
          <w:szCs w:val="24"/>
        </w:rPr>
        <w:t xml:space="preserve">O que se pode aduzir do entendimento do referido jurista, é que por meio da pena se busca a redução e a prevenção de ações criminosas, isto é, castigar o condenado de forma a exaltar o poder do Estado e os seus parâmetros de conduta. É uma forma coercitiva que tenta direcionar os comportamentos do homem em seu meio coletivo, exaltado o ônus de ser transgressor dos preceitos legais em um sistema que “penitencia” em seu sentido literal, puni veementemente aquele que viola as normas penais. </w:t>
      </w:r>
    </w:p>
    <w:p w:rsidR="000D07CE" w:rsidRPr="000D07CE" w:rsidRDefault="000D07C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0D07CE">
        <w:rPr>
          <w:rFonts w:ascii="Times New Roman" w:hAnsi="Times New Roman" w:cs="Times New Roman"/>
          <w:sz w:val="24"/>
          <w:szCs w:val="24"/>
        </w:rPr>
        <w:t>Porém, para alguns autores a pena não deve ser vista apenas como punição ao criminoso, mas que possa ser também educativa aos demais, servindo de exemplo aos que tenham alguma predisposição ou tendência a querer praticar crimes</w:t>
      </w:r>
      <w:r w:rsidR="00095F3E">
        <w:rPr>
          <w:rFonts w:ascii="Times New Roman" w:hAnsi="Times New Roman" w:cs="Times New Roman"/>
          <w:sz w:val="24"/>
          <w:szCs w:val="24"/>
        </w:rPr>
        <w:t>. Deve</w:t>
      </w:r>
      <w:r w:rsidRPr="000D07CE">
        <w:rPr>
          <w:rFonts w:ascii="Times New Roman" w:hAnsi="Times New Roman" w:cs="Times New Roman"/>
          <w:sz w:val="24"/>
          <w:szCs w:val="24"/>
        </w:rPr>
        <w:t>, portanto, inibir a ocorrência de futuros delitos e não tão so</w:t>
      </w:r>
      <w:r w:rsidR="00095F3E">
        <w:rPr>
          <w:rFonts w:ascii="Times New Roman" w:hAnsi="Times New Roman" w:cs="Times New Roman"/>
          <w:sz w:val="24"/>
          <w:szCs w:val="24"/>
        </w:rPr>
        <w:t>mente referendar o já ocorrido. S</w:t>
      </w:r>
      <w:r w:rsidRPr="000D07CE">
        <w:rPr>
          <w:rFonts w:ascii="Times New Roman" w:hAnsi="Times New Roman" w:cs="Times New Roman"/>
          <w:sz w:val="24"/>
          <w:szCs w:val="24"/>
        </w:rPr>
        <w:t xml:space="preserve">eria para tanto uma prevenção, uma orientação de como deve o cidadão proceder, respaldando a harmonia e o bem estar social. </w:t>
      </w:r>
    </w:p>
    <w:p w:rsidR="000D07CE" w:rsidRPr="000D07CE" w:rsidRDefault="000D07C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0D07CE">
        <w:rPr>
          <w:rFonts w:ascii="Times New Roman" w:hAnsi="Times New Roman" w:cs="Times New Roman"/>
          <w:sz w:val="24"/>
          <w:szCs w:val="24"/>
        </w:rPr>
        <w:t xml:space="preserve">Essa é a concepção que sobressalta nos dizeres de Francisco </w:t>
      </w:r>
      <w:proofErr w:type="spellStart"/>
      <w:r w:rsidRPr="000D07CE">
        <w:rPr>
          <w:rFonts w:ascii="Times New Roman" w:hAnsi="Times New Roman" w:cs="Times New Roman"/>
          <w:sz w:val="24"/>
          <w:szCs w:val="24"/>
        </w:rPr>
        <w:t>Carnelutti</w:t>
      </w:r>
      <w:proofErr w:type="spellEnd"/>
      <w:r w:rsidRPr="000D07CE">
        <w:rPr>
          <w:rFonts w:ascii="Times New Roman" w:hAnsi="Times New Roman" w:cs="Times New Roman"/>
          <w:sz w:val="24"/>
          <w:szCs w:val="24"/>
        </w:rPr>
        <w:t>:</w:t>
      </w:r>
    </w:p>
    <w:p w:rsidR="000D07CE" w:rsidRPr="000D07CE" w:rsidRDefault="000D07CE" w:rsidP="00E67AD6">
      <w:pPr>
        <w:spacing w:after="0"/>
        <w:ind w:left="2268"/>
        <w:jc w:val="both"/>
        <w:rPr>
          <w:rFonts w:ascii="Times New Roman" w:hAnsi="Times New Roman" w:cs="Times New Roman"/>
          <w:color w:val="000000"/>
          <w:sz w:val="24"/>
          <w:szCs w:val="24"/>
        </w:rPr>
      </w:pPr>
    </w:p>
    <w:p w:rsidR="008F2D59" w:rsidRDefault="000D07CE" w:rsidP="00E67AD6">
      <w:pPr>
        <w:spacing w:after="0"/>
        <w:ind w:left="2268"/>
        <w:jc w:val="both"/>
        <w:rPr>
          <w:rFonts w:ascii="Times New Roman" w:hAnsi="Times New Roman" w:cs="Times New Roman"/>
          <w:sz w:val="20"/>
          <w:szCs w:val="20"/>
        </w:rPr>
      </w:pPr>
      <w:r w:rsidRPr="000D07CE">
        <w:rPr>
          <w:rFonts w:ascii="Times New Roman" w:hAnsi="Times New Roman" w:cs="Times New Roman"/>
          <w:sz w:val="20"/>
          <w:szCs w:val="20"/>
        </w:rPr>
        <w:t>Dizem, facilmente, que a pena não serve somente para a redenção do culpado, mas também para a advertência dos outros, que poderiam ser tentados a delinquir e por isso deve os assustar; e não é este um discurso que deva se tomar por chacota; pois ao menos deriva dele a conhecida contradição entre função repressiva e a função preventiva da pena: o que a pena deve ser para ajudar o culpado não é o que deve ser para ajudar os outros; e não há, entre esses dois aspectos do instituto, possibilidade de conciliação (</w:t>
      </w:r>
      <w:r w:rsidRPr="000D07CE">
        <w:rPr>
          <w:rFonts w:ascii="Times New Roman" w:hAnsi="Times New Roman" w:cs="Times New Roman"/>
          <w:color w:val="000000"/>
          <w:sz w:val="20"/>
          <w:szCs w:val="20"/>
          <w:shd w:val="clear" w:color="auto" w:fill="FFFFFF"/>
        </w:rPr>
        <w:t xml:space="preserve">CARNELUTTI, Francesco, As Misérias do Processo Penal, São Paulo: editora </w:t>
      </w:r>
      <w:proofErr w:type="spellStart"/>
      <w:r w:rsidRPr="000D07CE">
        <w:rPr>
          <w:rFonts w:ascii="Times New Roman" w:hAnsi="Times New Roman" w:cs="Times New Roman"/>
          <w:color w:val="000000"/>
          <w:sz w:val="20"/>
          <w:szCs w:val="20"/>
          <w:shd w:val="clear" w:color="auto" w:fill="FFFFFF"/>
        </w:rPr>
        <w:t>Pillares</w:t>
      </w:r>
      <w:proofErr w:type="spellEnd"/>
      <w:r w:rsidRPr="000D07CE">
        <w:rPr>
          <w:rFonts w:ascii="Times New Roman" w:hAnsi="Times New Roman" w:cs="Times New Roman"/>
          <w:color w:val="000000"/>
          <w:sz w:val="20"/>
          <w:szCs w:val="20"/>
          <w:shd w:val="clear" w:color="auto" w:fill="FFFFFF"/>
        </w:rPr>
        <w:t>, 2006, P. 567.</w:t>
      </w:r>
      <w:r w:rsidR="008F2D59">
        <w:rPr>
          <w:rFonts w:ascii="Times New Roman" w:hAnsi="Times New Roman" w:cs="Times New Roman"/>
          <w:sz w:val="20"/>
          <w:szCs w:val="20"/>
        </w:rPr>
        <w:t>)</w:t>
      </w:r>
    </w:p>
    <w:p w:rsidR="008F2D59" w:rsidRDefault="008F2D59" w:rsidP="00E67AD6">
      <w:pPr>
        <w:spacing w:after="0"/>
        <w:ind w:left="2268"/>
        <w:jc w:val="both"/>
        <w:rPr>
          <w:rFonts w:ascii="Times New Roman" w:hAnsi="Times New Roman" w:cs="Times New Roman"/>
          <w:sz w:val="20"/>
          <w:szCs w:val="20"/>
        </w:rPr>
      </w:pPr>
    </w:p>
    <w:p w:rsidR="008F2D59" w:rsidRPr="004329CB" w:rsidRDefault="008F2D59" w:rsidP="00E67AD6">
      <w:pPr>
        <w:spacing w:after="0"/>
        <w:ind w:left="2268"/>
        <w:jc w:val="both"/>
        <w:rPr>
          <w:rFonts w:ascii="Times New Roman" w:hAnsi="Times New Roman" w:cs="Times New Roman"/>
          <w:sz w:val="20"/>
          <w:szCs w:val="20"/>
        </w:rPr>
      </w:pPr>
    </w:p>
    <w:p w:rsidR="000D07CE" w:rsidRPr="000D07CE" w:rsidRDefault="005B303C"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0D07CE" w:rsidRPr="000D07CE">
        <w:rPr>
          <w:rFonts w:ascii="Times New Roman" w:hAnsi="Times New Roman" w:cs="Times New Roman"/>
          <w:sz w:val="24"/>
          <w:szCs w:val="24"/>
        </w:rPr>
        <w:t xml:space="preserve">Oportuniza-se observar, que não existe um consenso doutrinário quando a finalidade da pena, todavia cada teoria tem seu sentido, como será explanado mais adiante, e que os doutrinadores procuram extrair o melhor entendimento, adequando-o às teorias existentes, ou até mesmo conduzindo novos questionamentos, conforme a dinamicidade do Direito. Além do mais, almejem adequar tal ciência às necessidades sociais, as quais também passam por significativas mudanças ao longo dos anos. </w:t>
      </w:r>
    </w:p>
    <w:p w:rsidR="000D07CE" w:rsidRDefault="005B303C"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6B0D0E">
        <w:rPr>
          <w:rFonts w:ascii="Times New Roman" w:hAnsi="Times New Roman" w:cs="Times New Roman"/>
          <w:sz w:val="24"/>
          <w:szCs w:val="24"/>
        </w:rPr>
        <w:t>Diante da singela aná</w:t>
      </w:r>
      <w:r w:rsidR="000D07CE" w:rsidRPr="000D07CE">
        <w:rPr>
          <w:rFonts w:ascii="Times New Roman" w:hAnsi="Times New Roman" w:cs="Times New Roman"/>
          <w:sz w:val="24"/>
          <w:szCs w:val="24"/>
        </w:rPr>
        <w:t xml:space="preserve">lise das divergências doutrinárias a respeito do objeto da pena, mostra-se essencial a observância das três mencionadas teorias e suas peculiaridades, que servirá ao deslinde do corrente estudo. Atentando para o fato que tais </w:t>
      </w:r>
      <w:r w:rsidR="000D07CE" w:rsidRPr="000D07CE">
        <w:rPr>
          <w:rFonts w:ascii="Times New Roman" w:hAnsi="Times New Roman" w:cs="Times New Roman"/>
          <w:sz w:val="24"/>
          <w:szCs w:val="24"/>
        </w:rPr>
        <w:lastRenderedPageBreak/>
        <w:t>teorias servem de orientação aos julgadores na hora de aplicar a pena, a qual deve ser pautada em parâmetros para alcançar seu objetivo substancial.</w:t>
      </w:r>
    </w:p>
    <w:p w:rsidR="003B734D" w:rsidRDefault="003B734D" w:rsidP="00E67AD6">
      <w:pPr>
        <w:pStyle w:val="SemEspaamento"/>
        <w:jc w:val="both"/>
        <w:rPr>
          <w:rFonts w:ascii="Times New Roman" w:hAnsi="Times New Roman" w:cs="Times New Roman"/>
          <w:sz w:val="24"/>
          <w:szCs w:val="24"/>
        </w:rPr>
      </w:pPr>
    </w:p>
    <w:p w:rsidR="008F2D59" w:rsidRPr="004718BE" w:rsidRDefault="004718BE" w:rsidP="00E67AD6">
      <w:pPr>
        <w:pStyle w:val="Corpodetexto3"/>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Teoria absoluta ou </w:t>
      </w:r>
      <w:proofErr w:type="spellStart"/>
      <w:r>
        <w:rPr>
          <w:rFonts w:ascii="Times New Roman" w:hAnsi="Times New Roman" w:cs="Times New Roman"/>
          <w:color w:val="000000"/>
          <w:sz w:val="24"/>
          <w:szCs w:val="24"/>
        </w:rPr>
        <w:t>retributiva</w:t>
      </w:r>
      <w:proofErr w:type="spellEnd"/>
      <w:r w:rsidR="003B734D" w:rsidRPr="004718BE">
        <w:rPr>
          <w:rFonts w:ascii="Times New Roman" w:hAnsi="Times New Roman" w:cs="Times New Roman"/>
          <w:sz w:val="24"/>
          <w:szCs w:val="24"/>
        </w:rPr>
        <w:tab/>
      </w:r>
    </w:p>
    <w:p w:rsidR="003B734D" w:rsidRPr="003B734D" w:rsidRDefault="008F2D59"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3B734D" w:rsidRPr="003B734D">
        <w:rPr>
          <w:rFonts w:ascii="Times New Roman" w:hAnsi="Times New Roman" w:cs="Times New Roman"/>
          <w:sz w:val="24"/>
          <w:szCs w:val="24"/>
        </w:rPr>
        <w:t xml:space="preserve">De acordo com a teoria absoluta, a pena é uma maneira de se obter retribuição do infrator pela conduta ilícita realizada, mais precisamente a forma encontrada pelo Estado de fazer o criminoso pagar pelo desrespeito para com as normas jurídicas. Em momento algum há a preocupação em </w:t>
      </w:r>
      <w:proofErr w:type="spellStart"/>
      <w:r w:rsidR="003B734D" w:rsidRPr="003B734D">
        <w:rPr>
          <w:rFonts w:ascii="Times New Roman" w:hAnsi="Times New Roman" w:cs="Times New Roman"/>
          <w:sz w:val="24"/>
          <w:szCs w:val="24"/>
        </w:rPr>
        <w:t>ressocializar</w:t>
      </w:r>
      <w:proofErr w:type="spellEnd"/>
      <w:r w:rsidR="003B734D" w:rsidRPr="003B734D">
        <w:rPr>
          <w:rFonts w:ascii="Times New Roman" w:hAnsi="Times New Roman" w:cs="Times New Roman"/>
          <w:sz w:val="24"/>
          <w:szCs w:val="24"/>
        </w:rPr>
        <w:t>, reeducar ou reparar o dano causado. Pois, objetiva-se primordialmente punir, castigar e retribuir a falta de atenção aos preceitos legais.</w:t>
      </w:r>
    </w:p>
    <w:p w:rsidR="003B734D" w:rsidRPr="003B734D" w:rsidRDefault="003B734D"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3B734D">
        <w:rPr>
          <w:rFonts w:ascii="Times New Roman" w:hAnsi="Times New Roman" w:cs="Times New Roman"/>
          <w:sz w:val="24"/>
          <w:szCs w:val="24"/>
        </w:rPr>
        <w:t xml:space="preserve">E essa teoria é brilhantemente explanada por Cezar Roberto Bitencourt, ao concluir que o mal causado pelo delito deve ser devolvido, nestes termos: </w:t>
      </w:r>
    </w:p>
    <w:p w:rsidR="003B734D" w:rsidRPr="003B734D" w:rsidRDefault="003B734D" w:rsidP="00E67AD6">
      <w:pPr>
        <w:spacing w:after="0"/>
        <w:ind w:left="2268"/>
        <w:jc w:val="both"/>
        <w:rPr>
          <w:rFonts w:ascii="Times New Roman" w:hAnsi="Times New Roman" w:cs="Times New Roman"/>
          <w:sz w:val="24"/>
          <w:szCs w:val="24"/>
        </w:rPr>
      </w:pPr>
    </w:p>
    <w:p w:rsidR="003B734D" w:rsidRPr="003B734D" w:rsidRDefault="003B734D" w:rsidP="00E67AD6">
      <w:pPr>
        <w:spacing w:after="0"/>
        <w:ind w:left="2268"/>
        <w:jc w:val="both"/>
        <w:rPr>
          <w:rFonts w:ascii="Times New Roman" w:hAnsi="Times New Roman" w:cs="Times New Roman"/>
          <w:sz w:val="20"/>
          <w:szCs w:val="20"/>
        </w:rPr>
      </w:pPr>
      <w:r w:rsidRPr="003B734D">
        <w:rPr>
          <w:rFonts w:ascii="Times New Roman" w:hAnsi="Times New Roman" w:cs="Times New Roman"/>
          <w:sz w:val="20"/>
          <w:szCs w:val="20"/>
        </w:rPr>
        <w:t xml:space="preserve">Segundo este esquema </w:t>
      </w:r>
      <w:proofErr w:type="spellStart"/>
      <w:r w:rsidRPr="003B734D">
        <w:rPr>
          <w:rFonts w:ascii="Times New Roman" w:hAnsi="Times New Roman" w:cs="Times New Roman"/>
          <w:sz w:val="20"/>
          <w:szCs w:val="20"/>
        </w:rPr>
        <w:t>retribucionista</w:t>
      </w:r>
      <w:proofErr w:type="spellEnd"/>
      <w:r w:rsidRPr="003B734D">
        <w:rPr>
          <w:rFonts w:ascii="Times New Roman" w:hAnsi="Times New Roman" w:cs="Times New Roman"/>
          <w:sz w:val="20"/>
          <w:szCs w:val="20"/>
        </w:rPr>
        <w:t>, é atribuída à pena, exclusivamente, a difícil incumbência de realizar a justiça. A pena tem como fim fazer justiça, nada mais. A culpa do autor deve ser compensada com a imposição de um mal, que é a pena, é o fundamento da sanção estatal está no questionável livre-arbítrio, entendido como a capacidade de decisão do homem para distinguir entre o justo e o injusto. Isto se entende quando lembramos da substituição do divino homem operada neste momento histórico, dando margem à implantação do positivismo legal. (BITENCOURT, Cezar Roberto, Tratado de Direito Penal, Parte Geral, volume 1, 9º edição, São Paulo: Saraiva, 2004, p. 74.)</w:t>
      </w:r>
    </w:p>
    <w:p w:rsidR="003B734D" w:rsidRPr="003B734D" w:rsidRDefault="003B734D" w:rsidP="00E67AD6">
      <w:pPr>
        <w:pStyle w:val="SemEspaamento"/>
        <w:jc w:val="both"/>
        <w:rPr>
          <w:rFonts w:ascii="Times New Roman" w:hAnsi="Times New Roman" w:cs="Times New Roman"/>
          <w:sz w:val="24"/>
          <w:szCs w:val="24"/>
        </w:rPr>
      </w:pPr>
    </w:p>
    <w:p w:rsidR="00BB69A3" w:rsidRDefault="00EB6EEB"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98756C">
        <w:rPr>
          <w:rFonts w:ascii="Times New Roman" w:hAnsi="Times New Roman" w:cs="Times New Roman"/>
          <w:sz w:val="24"/>
          <w:szCs w:val="24"/>
        </w:rPr>
        <w:t xml:space="preserve">Os ensinamentos de </w:t>
      </w:r>
      <w:r>
        <w:rPr>
          <w:rFonts w:ascii="Times New Roman" w:hAnsi="Times New Roman" w:cs="Times New Roman"/>
          <w:sz w:val="24"/>
          <w:szCs w:val="24"/>
        </w:rPr>
        <w:t>Bitencourt for</w:t>
      </w:r>
      <w:r w:rsidR="0098756C">
        <w:rPr>
          <w:rFonts w:ascii="Times New Roman" w:hAnsi="Times New Roman" w:cs="Times New Roman"/>
          <w:sz w:val="24"/>
          <w:szCs w:val="24"/>
        </w:rPr>
        <w:t>talecem</w:t>
      </w:r>
      <w:r>
        <w:rPr>
          <w:rFonts w:ascii="Times New Roman" w:hAnsi="Times New Roman" w:cs="Times New Roman"/>
          <w:sz w:val="24"/>
          <w:szCs w:val="24"/>
        </w:rPr>
        <w:t xml:space="preserve"> o entendimento da teoria </w:t>
      </w:r>
      <w:r w:rsidR="0098756C">
        <w:rPr>
          <w:rFonts w:ascii="Times New Roman" w:hAnsi="Times New Roman" w:cs="Times New Roman"/>
          <w:sz w:val="24"/>
          <w:szCs w:val="24"/>
        </w:rPr>
        <w:t>absoluta</w:t>
      </w:r>
      <w:r w:rsidR="001C10AE">
        <w:rPr>
          <w:rFonts w:ascii="Times New Roman" w:hAnsi="Times New Roman" w:cs="Times New Roman"/>
          <w:sz w:val="24"/>
          <w:szCs w:val="24"/>
        </w:rPr>
        <w:t>,</w:t>
      </w:r>
    </w:p>
    <w:p w:rsidR="000D07CE" w:rsidRDefault="00BB69A3" w:rsidP="00E67AD6">
      <w:pPr>
        <w:pStyle w:val="SemEspaamento"/>
        <w:jc w:val="both"/>
        <w:rPr>
          <w:rFonts w:ascii="Times New Roman" w:hAnsi="Times New Roman" w:cs="Times New Roman"/>
          <w:sz w:val="24"/>
          <w:szCs w:val="24"/>
        </w:rPr>
      </w:pP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atribui</w:t>
      </w:r>
      <w:r w:rsidR="00E04E78">
        <w:rPr>
          <w:rFonts w:ascii="Times New Roman" w:hAnsi="Times New Roman" w:cs="Times New Roman"/>
          <w:sz w:val="24"/>
          <w:szCs w:val="24"/>
        </w:rPr>
        <w:t xml:space="preserve"> à pena </w:t>
      </w:r>
      <w:r w:rsidR="005D5096">
        <w:rPr>
          <w:rFonts w:ascii="Times New Roman" w:hAnsi="Times New Roman" w:cs="Times New Roman"/>
          <w:sz w:val="24"/>
          <w:szCs w:val="24"/>
        </w:rPr>
        <w:t xml:space="preserve">a função de fazer o criminoso pagar pelo </w:t>
      </w:r>
      <w:r w:rsidR="000F5E16">
        <w:rPr>
          <w:rFonts w:ascii="Times New Roman" w:hAnsi="Times New Roman" w:cs="Times New Roman"/>
          <w:sz w:val="24"/>
          <w:szCs w:val="24"/>
        </w:rPr>
        <w:t>ilícito cometido, o</w:t>
      </w:r>
      <w:r w:rsidR="001C10AE">
        <w:rPr>
          <w:rFonts w:ascii="Times New Roman" w:hAnsi="Times New Roman" w:cs="Times New Roman"/>
          <w:sz w:val="24"/>
          <w:szCs w:val="24"/>
        </w:rPr>
        <w:t>u seja, natureza exclusivamente punitiva.</w:t>
      </w:r>
    </w:p>
    <w:p w:rsidR="00EB6EEB" w:rsidRPr="003B734D" w:rsidRDefault="00EB6EEB" w:rsidP="00E67AD6">
      <w:pPr>
        <w:pStyle w:val="SemEspaamento"/>
        <w:jc w:val="both"/>
        <w:rPr>
          <w:rFonts w:ascii="Times New Roman" w:hAnsi="Times New Roman" w:cs="Times New Roman"/>
          <w:sz w:val="24"/>
          <w:szCs w:val="24"/>
        </w:rPr>
      </w:pPr>
    </w:p>
    <w:p w:rsidR="003B734D" w:rsidRDefault="004718BE" w:rsidP="00E67AD6">
      <w:pPr>
        <w:pStyle w:val="Corpodetexto3"/>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Teoria relativa ou preventiva</w:t>
      </w:r>
    </w:p>
    <w:p w:rsidR="003B734D" w:rsidRPr="008B26B1" w:rsidRDefault="003B734D" w:rsidP="00E67AD6">
      <w:pPr>
        <w:pStyle w:val="Corpodetexto3"/>
        <w:spacing w:after="0" w:line="240" w:lineRule="auto"/>
        <w:ind w:left="1140"/>
        <w:jc w:val="both"/>
        <w:rPr>
          <w:rFonts w:ascii="Times New Roman" w:hAnsi="Times New Roman" w:cs="Times New Roman"/>
          <w:b/>
          <w:color w:val="000000"/>
          <w:sz w:val="24"/>
          <w:szCs w:val="24"/>
        </w:rPr>
      </w:pPr>
    </w:p>
    <w:p w:rsidR="003B734D" w:rsidRDefault="00736FEE"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3B734D" w:rsidRPr="003B734D">
        <w:rPr>
          <w:rFonts w:ascii="Times New Roman" w:hAnsi="Times New Roman" w:cs="Times New Roman"/>
          <w:sz w:val="24"/>
          <w:szCs w:val="24"/>
        </w:rPr>
        <w:t xml:space="preserve">Essa teoria tem pretensão diversa da anterior, tem por objetivo o resguardo de novos delitos, ou melhor, inviabilizar a realização de novas condutas criminosas e também impedir a reincidência daqueles que já tenham cometido crime. Pois, segundo essa tese presume-se que o transgressor cometerá novas condutas ilícitas, caso não seja punido de imediato. Desta feita, para conservar a paz e o equilíbrio social deve-se manter encarcerados os que possam oferecer maiores riscos, dificultando assim a ocorrência atos que atentem contra o convívio em sociedade e os preceitos do Direito Penal. Assim dispõe </w:t>
      </w:r>
      <w:proofErr w:type="spellStart"/>
      <w:r w:rsidR="003B734D" w:rsidRPr="003B734D">
        <w:rPr>
          <w:rFonts w:ascii="Times New Roman" w:hAnsi="Times New Roman" w:cs="Times New Roman"/>
          <w:sz w:val="24"/>
          <w:szCs w:val="24"/>
        </w:rPr>
        <w:t>Carmelutti</w:t>
      </w:r>
      <w:proofErr w:type="spellEnd"/>
      <w:r w:rsidR="003B734D" w:rsidRPr="003B734D">
        <w:rPr>
          <w:rFonts w:ascii="Times New Roman" w:hAnsi="Times New Roman" w:cs="Times New Roman"/>
          <w:sz w:val="24"/>
          <w:szCs w:val="24"/>
        </w:rPr>
        <w:t>:</w:t>
      </w:r>
    </w:p>
    <w:p w:rsidR="003B734D" w:rsidRPr="003B734D" w:rsidRDefault="003B734D" w:rsidP="00E67AD6">
      <w:pPr>
        <w:pStyle w:val="SemEspaamento"/>
        <w:jc w:val="both"/>
        <w:rPr>
          <w:rFonts w:ascii="Times New Roman" w:hAnsi="Times New Roman" w:cs="Times New Roman"/>
          <w:sz w:val="24"/>
          <w:szCs w:val="24"/>
        </w:rPr>
      </w:pPr>
    </w:p>
    <w:p w:rsidR="003B734D" w:rsidRPr="003B734D" w:rsidRDefault="003B734D" w:rsidP="00E67AD6">
      <w:pPr>
        <w:spacing w:after="0"/>
        <w:ind w:left="2268"/>
        <w:jc w:val="both"/>
        <w:rPr>
          <w:rFonts w:ascii="Times New Roman" w:hAnsi="Times New Roman" w:cs="Times New Roman"/>
          <w:sz w:val="20"/>
          <w:szCs w:val="20"/>
        </w:rPr>
      </w:pPr>
      <w:r w:rsidRPr="003B734D">
        <w:rPr>
          <w:rFonts w:ascii="Times New Roman" w:hAnsi="Times New Roman" w:cs="Times New Roman"/>
          <w:sz w:val="20"/>
          <w:szCs w:val="20"/>
        </w:rPr>
        <w:t xml:space="preserve">Para tanto serve, em primeiro lugar, o castigo que, provocando o sofrimento de quem cometeu o delito, cria um </w:t>
      </w:r>
      <w:proofErr w:type="spellStart"/>
      <w:r w:rsidRPr="003B734D">
        <w:rPr>
          <w:rFonts w:ascii="Times New Roman" w:hAnsi="Times New Roman" w:cs="Times New Roman"/>
          <w:sz w:val="20"/>
          <w:szCs w:val="20"/>
        </w:rPr>
        <w:t>contra-estimulo</w:t>
      </w:r>
      <w:proofErr w:type="spellEnd"/>
      <w:r w:rsidRPr="003B734D">
        <w:rPr>
          <w:rFonts w:ascii="Times New Roman" w:hAnsi="Times New Roman" w:cs="Times New Roman"/>
          <w:sz w:val="20"/>
          <w:szCs w:val="20"/>
        </w:rPr>
        <w:t xml:space="preserve"> ao cometimento de outros; por isso </w:t>
      </w:r>
      <w:proofErr w:type="spellStart"/>
      <w:r w:rsidRPr="003B734D">
        <w:rPr>
          <w:rFonts w:ascii="Times New Roman" w:hAnsi="Times New Roman" w:cs="Times New Roman"/>
          <w:i/>
          <w:iCs/>
          <w:sz w:val="20"/>
          <w:szCs w:val="20"/>
        </w:rPr>
        <w:t>punitur</w:t>
      </w:r>
      <w:proofErr w:type="spellEnd"/>
      <w:r w:rsidRPr="003B734D">
        <w:rPr>
          <w:rFonts w:ascii="Times New Roman" w:hAnsi="Times New Roman" w:cs="Times New Roman"/>
          <w:i/>
          <w:iCs/>
          <w:sz w:val="20"/>
          <w:szCs w:val="20"/>
        </w:rPr>
        <w:t xml:space="preserve"> ne </w:t>
      </w:r>
      <w:proofErr w:type="spellStart"/>
      <w:r w:rsidRPr="003B734D">
        <w:rPr>
          <w:rFonts w:ascii="Times New Roman" w:hAnsi="Times New Roman" w:cs="Times New Roman"/>
          <w:i/>
          <w:iCs/>
          <w:sz w:val="20"/>
          <w:szCs w:val="20"/>
        </w:rPr>
        <w:t>peccetur</w:t>
      </w:r>
      <w:proofErr w:type="spellEnd"/>
      <w:r w:rsidRPr="003B734D">
        <w:rPr>
          <w:rFonts w:ascii="Times New Roman" w:hAnsi="Times New Roman" w:cs="Times New Roman"/>
          <w:sz w:val="20"/>
          <w:szCs w:val="20"/>
        </w:rPr>
        <w:t>, isto é, a fim de tentar dissuadir o condenado a pôr-se em condições de ter de ser punido novamente. Sob este aspecto, o Direito Penal opera sobre a necessidade, constituindo um </w:t>
      </w:r>
      <w:proofErr w:type="spellStart"/>
      <w:r w:rsidRPr="003B734D">
        <w:rPr>
          <w:rFonts w:ascii="Times New Roman" w:hAnsi="Times New Roman" w:cs="Times New Roman"/>
          <w:i/>
          <w:iCs/>
          <w:sz w:val="20"/>
          <w:szCs w:val="20"/>
        </w:rPr>
        <w:t>vinculum</w:t>
      </w:r>
      <w:proofErr w:type="spellEnd"/>
      <w:r w:rsidRPr="003B734D">
        <w:rPr>
          <w:rFonts w:ascii="Times New Roman" w:hAnsi="Times New Roman" w:cs="Times New Roman"/>
          <w:i/>
          <w:iCs/>
          <w:sz w:val="20"/>
          <w:szCs w:val="20"/>
        </w:rPr>
        <w:t xml:space="preserve"> quo </w:t>
      </w:r>
      <w:proofErr w:type="spellStart"/>
      <w:r w:rsidRPr="003B734D">
        <w:rPr>
          <w:rFonts w:ascii="Times New Roman" w:hAnsi="Times New Roman" w:cs="Times New Roman"/>
          <w:i/>
          <w:iCs/>
          <w:sz w:val="20"/>
          <w:szCs w:val="20"/>
        </w:rPr>
        <w:t>necessitate</w:t>
      </w:r>
      <w:proofErr w:type="spellEnd"/>
      <w:r w:rsidRPr="003B734D">
        <w:rPr>
          <w:rFonts w:ascii="Times New Roman" w:hAnsi="Times New Roman" w:cs="Times New Roman"/>
          <w:i/>
          <w:iCs/>
          <w:sz w:val="20"/>
          <w:szCs w:val="20"/>
        </w:rPr>
        <w:t xml:space="preserve"> </w:t>
      </w:r>
      <w:proofErr w:type="spellStart"/>
      <w:r w:rsidRPr="003B734D">
        <w:rPr>
          <w:rFonts w:ascii="Times New Roman" w:hAnsi="Times New Roman" w:cs="Times New Roman"/>
          <w:i/>
          <w:iCs/>
          <w:sz w:val="20"/>
          <w:szCs w:val="20"/>
        </w:rPr>
        <w:t>adstringimur</w:t>
      </w:r>
      <w:proofErr w:type="spellEnd"/>
      <w:r w:rsidRPr="003B734D">
        <w:rPr>
          <w:rFonts w:ascii="Times New Roman" w:hAnsi="Times New Roman" w:cs="Times New Roman"/>
          <w:i/>
          <w:iCs/>
          <w:sz w:val="20"/>
          <w:szCs w:val="20"/>
        </w:rPr>
        <w:t xml:space="preserve"> </w:t>
      </w:r>
      <w:proofErr w:type="spellStart"/>
      <w:r w:rsidRPr="003B734D">
        <w:rPr>
          <w:rFonts w:ascii="Times New Roman" w:hAnsi="Times New Roman" w:cs="Times New Roman"/>
          <w:i/>
          <w:iCs/>
          <w:sz w:val="20"/>
          <w:szCs w:val="20"/>
        </w:rPr>
        <w:t>alicuius</w:t>
      </w:r>
      <w:proofErr w:type="spellEnd"/>
      <w:r w:rsidRPr="003B734D">
        <w:rPr>
          <w:rFonts w:ascii="Times New Roman" w:hAnsi="Times New Roman" w:cs="Times New Roman"/>
          <w:i/>
          <w:iCs/>
          <w:sz w:val="20"/>
          <w:szCs w:val="20"/>
        </w:rPr>
        <w:t xml:space="preserve">... rei </w:t>
      </w:r>
      <w:proofErr w:type="spellStart"/>
      <w:r w:rsidRPr="003B734D">
        <w:rPr>
          <w:rFonts w:ascii="Times New Roman" w:hAnsi="Times New Roman" w:cs="Times New Roman"/>
          <w:i/>
          <w:iCs/>
          <w:sz w:val="20"/>
          <w:szCs w:val="20"/>
        </w:rPr>
        <w:t>faciendae</w:t>
      </w:r>
      <w:proofErr w:type="spellEnd"/>
      <w:r w:rsidRPr="003B734D">
        <w:rPr>
          <w:rFonts w:ascii="Times New Roman" w:hAnsi="Times New Roman" w:cs="Times New Roman"/>
          <w:i/>
          <w:iCs/>
          <w:sz w:val="20"/>
          <w:szCs w:val="20"/>
        </w:rPr>
        <w:t xml:space="preserve"> </w:t>
      </w:r>
      <w:proofErr w:type="spellStart"/>
      <w:r w:rsidRPr="003B734D">
        <w:rPr>
          <w:rFonts w:ascii="Times New Roman" w:hAnsi="Times New Roman" w:cs="Times New Roman"/>
          <w:i/>
          <w:iCs/>
          <w:sz w:val="20"/>
          <w:szCs w:val="20"/>
        </w:rPr>
        <w:t>vel</w:t>
      </w:r>
      <w:proofErr w:type="spellEnd"/>
      <w:r w:rsidRPr="003B734D">
        <w:rPr>
          <w:rFonts w:ascii="Times New Roman" w:hAnsi="Times New Roman" w:cs="Times New Roman"/>
          <w:i/>
          <w:iCs/>
          <w:sz w:val="20"/>
          <w:szCs w:val="20"/>
        </w:rPr>
        <w:t xml:space="preserve"> non </w:t>
      </w:r>
      <w:proofErr w:type="spellStart"/>
      <w:r w:rsidRPr="003B734D">
        <w:rPr>
          <w:rFonts w:ascii="Times New Roman" w:hAnsi="Times New Roman" w:cs="Times New Roman"/>
          <w:i/>
          <w:iCs/>
          <w:sz w:val="20"/>
          <w:szCs w:val="20"/>
        </w:rPr>
        <w:t>faciendade</w:t>
      </w:r>
      <w:proofErr w:type="spellEnd"/>
      <w:r w:rsidRPr="003B734D">
        <w:rPr>
          <w:rFonts w:ascii="Times New Roman" w:hAnsi="Times New Roman" w:cs="Times New Roman"/>
          <w:sz w:val="20"/>
          <w:szCs w:val="20"/>
        </w:rPr>
        <w:t xml:space="preserve">; a obrigação penal, da qual se ocupa a ciência do Direito Penal material, é a expressão da finalidade preventiva do Direito Penal.  (CARNELUTTI, Francesco, Lições Sobre o Processo Penal, volume 1, 1º edição, Campinas: </w:t>
      </w:r>
      <w:proofErr w:type="spellStart"/>
      <w:r w:rsidRPr="003B734D">
        <w:rPr>
          <w:rFonts w:ascii="Times New Roman" w:hAnsi="Times New Roman" w:cs="Times New Roman"/>
          <w:sz w:val="20"/>
          <w:szCs w:val="20"/>
        </w:rPr>
        <w:t>Bookseller</w:t>
      </w:r>
      <w:proofErr w:type="spellEnd"/>
      <w:r w:rsidRPr="003B734D">
        <w:rPr>
          <w:rFonts w:ascii="Times New Roman" w:hAnsi="Times New Roman" w:cs="Times New Roman"/>
          <w:sz w:val="20"/>
          <w:szCs w:val="20"/>
        </w:rPr>
        <w:t>, 2004, P. 73.)</w:t>
      </w:r>
    </w:p>
    <w:p w:rsidR="003B734D" w:rsidRPr="003B734D" w:rsidRDefault="003B734D" w:rsidP="00E67AD6">
      <w:pPr>
        <w:pStyle w:val="SemEspaamento"/>
        <w:jc w:val="both"/>
        <w:rPr>
          <w:rFonts w:ascii="Times New Roman" w:hAnsi="Times New Roman" w:cs="Times New Roman"/>
          <w:sz w:val="24"/>
          <w:szCs w:val="24"/>
        </w:rPr>
      </w:pPr>
    </w:p>
    <w:p w:rsidR="003B734D" w:rsidRDefault="0067520A"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3B734D" w:rsidRPr="003B734D">
        <w:rPr>
          <w:rFonts w:ascii="Times New Roman" w:hAnsi="Times New Roman" w:cs="Times New Roman"/>
          <w:sz w:val="24"/>
          <w:szCs w:val="24"/>
        </w:rPr>
        <w:t>Evidencia-se que a teoria relativa da pena atribui um fim à mesma, não sendo a pena uma simples consequência do delito, mas um momento oportuno para a sua aplicação. “Nas teorias relativas (utilitárias ou utilitaristas), dava-se à pena um fim exclusivamente prático, em especial o de prevenção. O crime não seria causa da pena, mas a ocasião para ser aplicada”. (MIRABETE, 2005, p. 244)</w:t>
      </w:r>
    </w:p>
    <w:p w:rsidR="00963C31" w:rsidRDefault="00963C31" w:rsidP="00E67AD6">
      <w:pPr>
        <w:pStyle w:val="SemEspaamento"/>
        <w:jc w:val="both"/>
        <w:rPr>
          <w:rFonts w:ascii="Times New Roman" w:hAnsi="Times New Roman" w:cs="Times New Roman"/>
          <w:sz w:val="24"/>
          <w:szCs w:val="24"/>
        </w:rPr>
      </w:pPr>
    </w:p>
    <w:p w:rsidR="00963C31" w:rsidRDefault="00963C31" w:rsidP="00E67AD6">
      <w:pPr>
        <w:pStyle w:val="SemEspaamento"/>
        <w:numPr>
          <w:ilvl w:val="1"/>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4718BE">
        <w:rPr>
          <w:rFonts w:ascii="Times New Roman" w:hAnsi="Times New Roman" w:cs="Times New Roman"/>
          <w:color w:val="000000"/>
          <w:sz w:val="24"/>
          <w:szCs w:val="24"/>
        </w:rPr>
        <w:t>eoria mista, unificada ou eclética</w:t>
      </w:r>
    </w:p>
    <w:p w:rsidR="00963C31" w:rsidRPr="00963C31" w:rsidRDefault="00963C31" w:rsidP="00E67AD6">
      <w:pPr>
        <w:pStyle w:val="SemEspaamento"/>
        <w:ind w:left="360"/>
        <w:jc w:val="both"/>
        <w:rPr>
          <w:rFonts w:ascii="Times New Roman" w:hAnsi="Times New Roman" w:cs="Times New Roman"/>
          <w:sz w:val="24"/>
          <w:szCs w:val="24"/>
        </w:rPr>
      </w:pPr>
    </w:p>
    <w:p w:rsidR="00963C31" w:rsidRPr="00963C31" w:rsidRDefault="00963C31" w:rsidP="00E67AD6">
      <w:pPr>
        <w:pStyle w:val="Corpodetexto3"/>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63C31">
        <w:rPr>
          <w:rFonts w:ascii="Times New Roman" w:hAnsi="Times New Roman" w:cs="Times New Roman"/>
          <w:color w:val="000000"/>
          <w:sz w:val="24"/>
          <w:szCs w:val="24"/>
        </w:rPr>
        <w:t xml:space="preserve">A terceira espécie de teoria, é a mista e como o próprio nome diz, é uma mistura das duas outras teorias, a absoluta e a relativa. Dado que, a pena é tanto uma retribuição ao condenado pela realização de um crime, como uma forma de evitar a ocorrência de novos delitos. </w:t>
      </w:r>
    </w:p>
    <w:p w:rsidR="00963C31" w:rsidRPr="00963C31" w:rsidRDefault="00963C31" w:rsidP="00E67AD6">
      <w:pPr>
        <w:pStyle w:val="Corpodetexto3"/>
        <w:spacing w:after="0" w:line="240" w:lineRule="auto"/>
        <w:jc w:val="both"/>
        <w:rPr>
          <w:rFonts w:ascii="Times New Roman" w:hAnsi="Times New Roman" w:cs="Times New Roman"/>
          <w:color w:val="000000"/>
          <w:sz w:val="24"/>
          <w:szCs w:val="24"/>
        </w:rPr>
      </w:pPr>
      <w:r w:rsidRPr="00963C31">
        <w:rPr>
          <w:rFonts w:ascii="Times New Roman" w:hAnsi="Times New Roman" w:cs="Times New Roman"/>
          <w:color w:val="000000"/>
          <w:sz w:val="24"/>
          <w:szCs w:val="24"/>
        </w:rPr>
        <w:tab/>
        <w:t>Essa é a percepção trazida por Bitencourt:</w:t>
      </w:r>
    </w:p>
    <w:p w:rsidR="00963C31" w:rsidRPr="00963C31" w:rsidRDefault="00963C31" w:rsidP="00E67AD6">
      <w:pPr>
        <w:spacing w:after="0"/>
        <w:ind w:left="2268"/>
        <w:jc w:val="both"/>
        <w:rPr>
          <w:rFonts w:ascii="Times New Roman" w:hAnsi="Times New Roman" w:cs="Times New Roman"/>
          <w:sz w:val="24"/>
        </w:rPr>
      </w:pPr>
    </w:p>
    <w:p w:rsidR="00963C31" w:rsidRPr="00963C31" w:rsidRDefault="00963C31" w:rsidP="00E67AD6">
      <w:pPr>
        <w:spacing w:after="0"/>
        <w:ind w:left="2268"/>
        <w:jc w:val="both"/>
        <w:rPr>
          <w:rFonts w:ascii="Times New Roman" w:hAnsi="Times New Roman" w:cs="Times New Roman"/>
          <w:sz w:val="20"/>
          <w:szCs w:val="20"/>
        </w:rPr>
      </w:pPr>
      <w:r w:rsidRPr="00963C31">
        <w:rPr>
          <w:rFonts w:ascii="Times New Roman" w:hAnsi="Times New Roman" w:cs="Times New Roman"/>
          <w:sz w:val="20"/>
          <w:szCs w:val="20"/>
        </w:rPr>
        <w:t xml:space="preserve">As teorias mistas ou unificadoras tentam agrupar em um conceito único os fins da pena. Esta corrente tenta escolher os aspectos mais destacados das teorias absolutas e relativas. Merkel foi, no começa do século, o iniciador desta teoria eclética na Alemanha, e, desde então, é a opinião mais ou menos dominante. No dizer de Mir </w:t>
      </w:r>
      <w:proofErr w:type="spellStart"/>
      <w:r w:rsidRPr="00963C31">
        <w:rPr>
          <w:rFonts w:ascii="Times New Roman" w:hAnsi="Times New Roman" w:cs="Times New Roman"/>
          <w:sz w:val="20"/>
          <w:szCs w:val="20"/>
        </w:rPr>
        <w:t>Puig</w:t>
      </w:r>
      <w:proofErr w:type="spellEnd"/>
      <w:r w:rsidRPr="00963C31">
        <w:rPr>
          <w:rFonts w:ascii="Times New Roman" w:hAnsi="Times New Roman" w:cs="Times New Roman"/>
          <w:sz w:val="20"/>
          <w:szCs w:val="20"/>
        </w:rPr>
        <w:t>, entende-se que a retribuição, a prevenção geral e a prevenção especial são distintos aspectos de um mesmo e complexo fenômeno que é a pena. (BITENCOURT, Cezar Roberto, Tratado de Direito Penal, Parte Geral, volume 1, 9º edição, São Paulo: Saraiva, 2004, p. 74.)</w:t>
      </w:r>
    </w:p>
    <w:p w:rsidR="00963C31" w:rsidRPr="00963C31" w:rsidRDefault="00963C31" w:rsidP="00E67AD6">
      <w:pPr>
        <w:pStyle w:val="Corpodetexto3"/>
        <w:spacing w:after="0" w:line="240" w:lineRule="auto"/>
        <w:jc w:val="both"/>
        <w:rPr>
          <w:rFonts w:ascii="Times New Roman" w:hAnsi="Times New Roman" w:cs="Times New Roman"/>
          <w:color w:val="000000"/>
          <w:sz w:val="24"/>
          <w:szCs w:val="24"/>
        </w:rPr>
      </w:pPr>
    </w:p>
    <w:p w:rsidR="00963C31" w:rsidRDefault="00963C31" w:rsidP="00E67AD6">
      <w:pPr>
        <w:pStyle w:val="Corpodetexto3"/>
        <w:spacing w:after="0" w:line="240" w:lineRule="auto"/>
        <w:jc w:val="both"/>
        <w:rPr>
          <w:rFonts w:ascii="Times New Roman" w:hAnsi="Times New Roman" w:cs="Times New Roman"/>
          <w:color w:val="000000"/>
          <w:sz w:val="24"/>
          <w:szCs w:val="24"/>
        </w:rPr>
      </w:pPr>
      <w:r w:rsidRPr="00963C31">
        <w:rPr>
          <w:rFonts w:ascii="Times New Roman" w:hAnsi="Times New Roman" w:cs="Times New Roman"/>
          <w:color w:val="000000"/>
          <w:sz w:val="24"/>
          <w:szCs w:val="24"/>
        </w:rPr>
        <w:tab/>
        <w:t>Destarte, com a evolução da dos estudos sobre os fins da pena e maior conhecimento da natureza das teorias, imperou a humanização da pena, e logo essa mudança foi incorporada ao ordenamento jurídico brasileiro, adepto da teoria mista, que por sua vez, taxativamente vedou pena que tenha como único objetivo punir ou torturar (inciso XLVI, do art. 5° da CF), pois além de punir também deve recuperar o preso e prevenir novos delitos, de acordo com as disposições dos artigos 1° e 10 da Lei de Execução Penal (Lei 7.210/84).</w:t>
      </w:r>
    </w:p>
    <w:p w:rsidR="00963C31" w:rsidRPr="00963C31" w:rsidRDefault="00963C31" w:rsidP="00E67AD6">
      <w:pPr>
        <w:pStyle w:val="Corpodetexto3"/>
        <w:spacing w:after="0" w:line="240" w:lineRule="auto"/>
        <w:jc w:val="both"/>
        <w:rPr>
          <w:rFonts w:ascii="Times New Roman" w:hAnsi="Times New Roman" w:cs="Times New Roman"/>
          <w:color w:val="000000"/>
          <w:sz w:val="24"/>
          <w:szCs w:val="24"/>
        </w:rPr>
      </w:pPr>
    </w:p>
    <w:p w:rsidR="00963C31" w:rsidRDefault="00963C31" w:rsidP="00E67AD6">
      <w:pPr>
        <w:pStyle w:val="Corpodetexto3"/>
        <w:numPr>
          <w:ilvl w:val="0"/>
          <w:numId w:val="1"/>
        </w:num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PRINCÍPIO DA DIGNIDADE DA PESSOA HUMANA </w:t>
      </w:r>
    </w:p>
    <w:p w:rsidR="00963C31" w:rsidRPr="00DD58BB" w:rsidRDefault="00963C31" w:rsidP="00E67AD6">
      <w:pPr>
        <w:pStyle w:val="Corpodetexto3"/>
        <w:spacing w:after="0" w:line="240" w:lineRule="auto"/>
        <w:ind w:left="360"/>
        <w:jc w:val="both"/>
        <w:rPr>
          <w:rFonts w:ascii="Times New Roman" w:hAnsi="Times New Roman" w:cs="Times New Roman"/>
          <w:b/>
          <w:color w:val="000000"/>
          <w:sz w:val="24"/>
          <w:szCs w:val="24"/>
        </w:rPr>
      </w:pPr>
    </w:p>
    <w:p w:rsidR="00963C31" w:rsidRPr="00963C31" w:rsidRDefault="00963C31"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963C31">
        <w:rPr>
          <w:rFonts w:ascii="Times New Roman" w:hAnsi="Times New Roman" w:cs="Times New Roman"/>
          <w:sz w:val="24"/>
          <w:szCs w:val="24"/>
        </w:rPr>
        <w:t xml:space="preserve">Sabe-se que o Sistema Prisional Brasileiro vem passando por graves crises, problemas que se agigantam e continuam sem resposta. São tantas as especulações que circundam esse tema e sua constitucionalidade, que o princípio da dignidade humana desponta como primordial perante o sistema, no entanto, onde contempla-lo </w:t>
      </w:r>
      <w:r w:rsidR="007047E8">
        <w:rPr>
          <w:rFonts w:ascii="Times New Roman" w:hAnsi="Times New Roman" w:cs="Times New Roman"/>
          <w:sz w:val="24"/>
          <w:szCs w:val="24"/>
        </w:rPr>
        <w:t>em meio a esse cenário caótico?</w:t>
      </w:r>
    </w:p>
    <w:p w:rsidR="00910A22" w:rsidRPr="00910A22" w:rsidRDefault="00963C31"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963C31">
        <w:rPr>
          <w:rFonts w:ascii="Times New Roman" w:hAnsi="Times New Roman" w:cs="Times New Roman"/>
          <w:sz w:val="24"/>
          <w:szCs w:val="24"/>
        </w:rPr>
        <w:t>Nesta esteira, verificam-se diversos posicionamentos quanto à natureza de tal princípio, sua conformidade e adequação às prerrogativas legais, mas nem precisa adentrar a fundo nessas perquirições para constatar que o sistema carcerário pátrio em nada atende às necessidades sociais, tão pouco é capaz de saciar suas finalidades de recuperar o criminoso e</w:t>
      </w:r>
      <w:r w:rsidR="00910A22">
        <w:rPr>
          <w:rFonts w:ascii="Times New Roman" w:hAnsi="Times New Roman" w:cs="Times New Roman"/>
          <w:sz w:val="24"/>
          <w:szCs w:val="24"/>
        </w:rPr>
        <w:t xml:space="preserve"> </w:t>
      </w:r>
      <w:r w:rsidR="00910A22" w:rsidRPr="00910A22">
        <w:rPr>
          <w:rFonts w:ascii="Times New Roman" w:hAnsi="Times New Roman" w:cs="Times New Roman"/>
          <w:sz w:val="24"/>
          <w:szCs w:val="24"/>
        </w:rPr>
        <w:t xml:space="preserve">evitar novos delitos. Mesmo assim, ainda existem entraves às alternativas a esse controvertido modelo de cumprimento de pena, ilustra-se o exemplo da monitoração eletrônica que para alguns estudiosos representa ameaça à dignidade da pessoa humana. </w:t>
      </w:r>
    </w:p>
    <w:p w:rsidR="00910A22" w:rsidRPr="00ED70CC" w:rsidRDefault="00910A22" w:rsidP="00E67AD6">
      <w:pPr>
        <w:pStyle w:val="SemEspaamento"/>
        <w:jc w:val="both"/>
        <w:rPr>
          <w:rFonts w:ascii="Times New Roman" w:hAnsi="Times New Roman" w:cs="Times New Roman"/>
          <w:sz w:val="20"/>
          <w:szCs w:val="20"/>
        </w:rPr>
      </w:pPr>
      <w:r>
        <w:rPr>
          <w:rFonts w:ascii="Times New Roman" w:hAnsi="Times New Roman" w:cs="Times New Roman"/>
          <w:sz w:val="24"/>
          <w:szCs w:val="24"/>
        </w:rPr>
        <w:tab/>
      </w:r>
      <w:r w:rsidRPr="00910A22">
        <w:rPr>
          <w:rFonts w:ascii="Times New Roman" w:hAnsi="Times New Roman" w:cs="Times New Roman"/>
          <w:sz w:val="24"/>
          <w:szCs w:val="24"/>
        </w:rPr>
        <w:t>Pois bem,</w:t>
      </w:r>
      <w:r w:rsidR="00ED70CC">
        <w:rPr>
          <w:rFonts w:ascii="Times New Roman" w:hAnsi="Times New Roman" w:cs="Times New Roman"/>
          <w:sz w:val="24"/>
          <w:szCs w:val="24"/>
        </w:rPr>
        <w:t xml:space="preserve"> a Constituição Federal de 1988, em seu artigo 1º, inciso III, </w:t>
      </w:r>
      <w:r w:rsidRPr="00910A22">
        <w:rPr>
          <w:rFonts w:ascii="Times New Roman" w:hAnsi="Times New Roman" w:cs="Times New Roman"/>
          <w:sz w:val="24"/>
          <w:szCs w:val="24"/>
        </w:rPr>
        <w:t xml:space="preserve">traz a dignidade da pessoa humana como fundamento da República Federativa do Brasil, consequentemente, do Estado Democrático de Direito, que é elemento essencial para a interpretação e aplicação das normas jurídicas. </w:t>
      </w:r>
    </w:p>
    <w:p w:rsidR="00910A22" w:rsidRPr="00ED70CC" w:rsidRDefault="00910A22"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910A22">
        <w:rPr>
          <w:rFonts w:ascii="Times New Roman" w:hAnsi="Times New Roman" w:cs="Times New Roman"/>
          <w:sz w:val="24"/>
          <w:szCs w:val="24"/>
        </w:rPr>
        <w:t xml:space="preserve">Nesse dispositivo a Carta Maior assegura a dignidade da pessoa humana como critério aferidor da legitimidade substancial de uma determinada ordem jurídico-constitucional, embasando o próprio poder estatal. Princípio que se destaca pela sua proeminência frente outros princípios, normas constitucionais e infraconstitucionais, sendo, primordialmente estruturante. Ademais, possui hierarquia axiológico-valorativa, porque não guia apenas os direitos fundamentais, mas toda ordem constitucional, </w:t>
      </w:r>
      <w:r w:rsidRPr="00910A22">
        <w:rPr>
          <w:rFonts w:ascii="Times New Roman" w:hAnsi="Times New Roman" w:cs="Times New Roman"/>
          <w:sz w:val="24"/>
          <w:szCs w:val="24"/>
        </w:rPr>
        <w:lastRenderedPageBreak/>
        <w:t xml:space="preserve">organizando os setores mais variados da convivência social, dos quais, pertinentemente, destaca-se o sistema prisional brasileiro. </w:t>
      </w:r>
    </w:p>
    <w:p w:rsidR="00910A22" w:rsidRPr="00910A22" w:rsidRDefault="00910A22"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910A22">
        <w:rPr>
          <w:rFonts w:ascii="Times New Roman" w:hAnsi="Times New Roman" w:cs="Times New Roman"/>
          <w:sz w:val="24"/>
          <w:szCs w:val="24"/>
        </w:rPr>
        <w:t xml:space="preserve">Diante do exposto, cabe analisar que a relação entre o Estado e o cidadão que deveria ser exitosa, vem se degradando ao longo do tempo, o que provoca insegurança, medo e incentiva a destruição dos princípios éticos e morais. Não cabe aqui esgotar as prerrogativas desse preceito, todavia entender como orienta o atual modelo de cumprimento de penas restritivas de liberdade, mormente, no que diz respeito ao monitoramento eletrônico no Brasil. </w:t>
      </w:r>
    </w:p>
    <w:p w:rsidR="00D22094" w:rsidRPr="00910A22" w:rsidRDefault="00910A22"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910A22">
        <w:rPr>
          <w:rFonts w:ascii="Times New Roman" w:hAnsi="Times New Roman" w:cs="Times New Roman"/>
          <w:sz w:val="24"/>
          <w:szCs w:val="24"/>
        </w:rPr>
        <w:t xml:space="preserve"> Manuel Vega </w:t>
      </w:r>
      <w:proofErr w:type="spellStart"/>
      <w:r w:rsidRPr="00910A22">
        <w:rPr>
          <w:rFonts w:ascii="Times New Roman" w:hAnsi="Times New Roman" w:cs="Times New Roman"/>
          <w:sz w:val="24"/>
          <w:szCs w:val="24"/>
        </w:rPr>
        <w:t>Alocén</w:t>
      </w:r>
      <w:proofErr w:type="spellEnd"/>
      <w:r w:rsidRPr="00910A22">
        <w:rPr>
          <w:rFonts w:ascii="Times New Roman" w:hAnsi="Times New Roman" w:cs="Times New Roman"/>
          <w:sz w:val="24"/>
          <w:szCs w:val="24"/>
        </w:rPr>
        <w:t>, ao observar o monitoramento eletrônico na Espanha, faz uma ampla observação que vai além das fronteiras de seu país, pois trouxe à</w:t>
      </w:r>
      <w:r w:rsidR="00F7715B">
        <w:rPr>
          <w:rFonts w:ascii="Times New Roman" w:hAnsi="Times New Roman" w:cs="Times New Roman"/>
          <w:sz w:val="24"/>
          <w:szCs w:val="24"/>
        </w:rPr>
        <w:t xml:space="preserve"> </w:t>
      </w:r>
      <w:r w:rsidRPr="00910A22">
        <w:rPr>
          <w:rFonts w:ascii="Times New Roman" w:hAnsi="Times New Roman" w:cs="Times New Roman"/>
          <w:sz w:val="24"/>
          <w:szCs w:val="24"/>
        </w:rPr>
        <w:t>baila as divergentes opiniões doutrinárias no que diz respeito à dignidade da pessoa humana,</w:t>
      </w:r>
      <w:r w:rsidR="00D22094">
        <w:rPr>
          <w:rFonts w:ascii="Times New Roman" w:hAnsi="Times New Roman" w:cs="Times New Roman"/>
          <w:sz w:val="24"/>
          <w:szCs w:val="24"/>
        </w:rPr>
        <w:t xml:space="preserve"> nesse contexto inovador, aduz:</w:t>
      </w:r>
    </w:p>
    <w:p w:rsidR="00910A22" w:rsidRPr="00CC501B" w:rsidRDefault="00910A22" w:rsidP="00E67AD6">
      <w:pPr>
        <w:spacing w:after="0"/>
        <w:ind w:left="2268"/>
        <w:jc w:val="both"/>
        <w:rPr>
          <w:rFonts w:ascii="Times New Roman" w:hAnsi="Times New Roman" w:cs="Times New Roman"/>
          <w:sz w:val="20"/>
          <w:szCs w:val="20"/>
        </w:rPr>
      </w:pPr>
      <w:r w:rsidRPr="00CC501B">
        <w:rPr>
          <w:rFonts w:ascii="Times New Roman" w:hAnsi="Times New Roman" w:cs="Times New Roman"/>
          <w:sz w:val="20"/>
          <w:szCs w:val="20"/>
        </w:rPr>
        <w:t xml:space="preserve">La </w:t>
      </w:r>
      <w:proofErr w:type="spellStart"/>
      <w:r w:rsidRPr="00CC501B">
        <w:rPr>
          <w:rFonts w:ascii="Times New Roman" w:hAnsi="Times New Roman" w:cs="Times New Roman"/>
          <w:sz w:val="20"/>
          <w:szCs w:val="20"/>
        </w:rPr>
        <w:t>doctrina</w:t>
      </w:r>
      <w:proofErr w:type="spellEnd"/>
      <w:r w:rsidRPr="00CC501B">
        <w:rPr>
          <w:rFonts w:ascii="Times New Roman" w:hAnsi="Times New Roman" w:cs="Times New Roman"/>
          <w:sz w:val="20"/>
          <w:szCs w:val="20"/>
        </w:rPr>
        <w:t xml:space="preserve"> científica discute si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aplicación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del</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terecr</w:t>
      </w:r>
      <w:proofErr w:type="spellEnd"/>
      <w:r w:rsidRPr="00CC501B">
        <w:rPr>
          <w:rFonts w:ascii="Times New Roman" w:hAnsi="Times New Roman" w:cs="Times New Roman"/>
          <w:sz w:val="20"/>
          <w:szCs w:val="20"/>
        </w:rPr>
        <w:t xml:space="preserve"> grado com </w:t>
      </w:r>
      <w:proofErr w:type="spellStart"/>
      <w:r w:rsidRPr="00CC501B">
        <w:rPr>
          <w:rFonts w:ascii="Times New Roman" w:hAnsi="Times New Roman" w:cs="Times New Roman"/>
          <w:sz w:val="20"/>
          <w:szCs w:val="20"/>
        </w:rPr>
        <w:t>control</w:t>
      </w:r>
      <w:proofErr w:type="spellEnd"/>
      <w:r w:rsidRPr="00CC501B">
        <w:rPr>
          <w:rFonts w:ascii="Times New Roman" w:hAnsi="Times New Roman" w:cs="Times New Roman"/>
          <w:sz w:val="20"/>
          <w:szCs w:val="20"/>
        </w:rPr>
        <w:t xml:space="preserve"> telemático vulnera </w:t>
      </w:r>
      <w:proofErr w:type="spellStart"/>
      <w:r w:rsidRPr="00CC501B">
        <w:rPr>
          <w:rFonts w:ascii="Times New Roman" w:hAnsi="Times New Roman" w:cs="Times New Roman"/>
          <w:sz w:val="20"/>
          <w:szCs w:val="20"/>
        </w:rPr>
        <w:t>el</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derecho</w:t>
      </w:r>
      <w:proofErr w:type="spellEnd"/>
      <w:r w:rsidRPr="00CC501B">
        <w:rPr>
          <w:rFonts w:ascii="Times New Roman" w:hAnsi="Times New Roman" w:cs="Times New Roman"/>
          <w:sz w:val="20"/>
          <w:szCs w:val="20"/>
        </w:rPr>
        <w:t xml:space="preserve"> a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dignidad</w:t>
      </w:r>
      <w:proofErr w:type="spellEnd"/>
      <w:r w:rsidRPr="00CC501B">
        <w:rPr>
          <w:rFonts w:ascii="Times New Roman" w:hAnsi="Times New Roman" w:cs="Times New Roman"/>
          <w:sz w:val="20"/>
          <w:szCs w:val="20"/>
        </w:rPr>
        <w:t xml:space="preserve"> de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persona. Los autores se </w:t>
      </w:r>
      <w:proofErr w:type="spellStart"/>
      <w:r w:rsidRPr="00CC501B">
        <w:rPr>
          <w:rFonts w:ascii="Times New Roman" w:hAnsi="Times New Roman" w:cs="Times New Roman"/>
          <w:sz w:val="20"/>
          <w:szCs w:val="20"/>
        </w:rPr>
        <w:t>preguntan</w:t>
      </w:r>
      <w:proofErr w:type="spellEnd"/>
      <w:r w:rsidRPr="00CC501B">
        <w:rPr>
          <w:rFonts w:ascii="Times New Roman" w:hAnsi="Times New Roman" w:cs="Times New Roman"/>
          <w:sz w:val="20"/>
          <w:szCs w:val="20"/>
        </w:rPr>
        <w:t xml:space="preserve"> si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colocación</w:t>
      </w:r>
      <w:proofErr w:type="spellEnd"/>
      <w:r w:rsidRPr="00CC501B">
        <w:rPr>
          <w:rFonts w:ascii="Times New Roman" w:hAnsi="Times New Roman" w:cs="Times New Roman"/>
          <w:sz w:val="20"/>
          <w:szCs w:val="20"/>
        </w:rPr>
        <w:t xml:space="preserve"> de um dispositivo em </w:t>
      </w:r>
      <w:proofErr w:type="spellStart"/>
      <w:r w:rsidRPr="00CC501B">
        <w:rPr>
          <w:rFonts w:ascii="Times New Roman" w:hAnsi="Times New Roman" w:cs="Times New Roman"/>
          <w:sz w:val="20"/>
          <w:szCs w:val="20"/>
        </w:rPr>
        <w:t>el</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cuerpo</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del</w:t>
      </w:r>
      <w:proofErr w:type="spellEnd"/>
      <w:r w:rsidRPr="00CC501B">
        <w:rPr>
          <w:rFonts w:ascii="Times New Roman" w:hAnsi="Times New Roman" w:cs="Times New Roman"/>
          <w:sz w:val="20"/>
          <w:szCs w:val="20"/>
        </w:rPr>
        <w:t xml:space="preserve"> penado </w:t>
      </w:r>
      <w:proofErr w:type="spellStart"/>
      <w:r w:rsidRPr="00CC501B">
        <w:rPr>
          <w:rFonts w:ascii="Times New Roman" w:hAnsi="Times New Roman" w:cs="Times New Roman"/>
          <w:sz w:val="20"/>
          <w:szCs w:val="20"/>
        </w:rPr>
        <w:t>puede</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suponer</w:t>
      </w:r>
      <w:proofErr w:type="spellEnd"/>
      <w:r w:rsidRPr="00CC501B">
        <w:rPr>
          <w:rFonts w:ascii="Times New Roman" w:hAnsi="Times New Roman" w:cs="Times New Roman"/>
          <w:sz w:val="20"/>
          <w:szCs w:val="20"/>
        </w:rPr>
        <w:t xml:space="preserve"> uma </w:t>
      </w:r>
      <w:proofErr w:type="spellStart"/>
      <w:r w:rsidRPr="00CC501B">
        <w:rPr>
          <w:rFonts w:ascii="Times New Roman" w:hAnsi="Times New Roman" w:cs="Times New Roman"/>
          <w:sz w:val="20"/>
          <w:szCs w:val="20"/>
        </w:rPr>
        <w:t>estigmatización</w:t>
      </w:r>
      <w:proofErr w:type="spellEnd"/>
      <w:r w:rsidRPr="00CC501B">
        <w:rPr>
          <w:rFonts w:ascii="Times New Roman" w:hAnsi="Times New Roman" w:cs="Times New Roman"/>
          <w:sz w:val="20"/>
          <w:szCs w:val="20"/>
        </w:rPr>
        <w:t xml:space="preserve"> social, hasta </w:t>
      </w:r>
      <w:proofErr w:type="spellStart"/>
      <w:r w:rsidRPr="00CC501B">
        <w:rPr>
          <w:rFonts w:ascii="Times New Roman" w:hAnsi="Times New Roman" w:cs="Times New Roman"/>
          <w:sz w:val="20"/>
          <w:szCs w:val="20"/>
        </w:rPr>
        <w:t>el</w:t>
      </w:r>
      <w:proofErr w:type="spellEnd"/>
      <w:r w:rsidRPr="00CC501B">
        <w:rPr>
          <w:rFonts w:ascii="Times New Roman" w:hAnsi="Times New Roman" w:cs="Times New Roman"/>
          <w:sz w:val="20"/>
          <w:szCs w:val="20"/>
        </w:rPr>
        <w:t xml:space="preserve"> extremo incluso de </w:t>
      </w:r>
      <w:proofErr w:type="spellStart"/>
      <w:r w:rsidRPr="00CC501B">
        <w:rPr>
          <w:rFonts w:ascii="Times New Roman" w:hAnsi="Times New Roman" w:cs="Times New Roman"/>
          <w:sz w:val="20"/>
          <w:szCs w:val="20"/>
        </w:rPr>
        <w:t>considerarse</w:t>
      </w:r>
      <w:proofErr w:type="spellEnd"/>
      <w:r w:rsidRPr="00CC501B">
        <w:rPr>
          <w:rFonts w:ascii="Times New Roman" w:hAnsi="Times New Roman" w:cs="Times New Roman"/>
          <w:sz w:val="20"/>
          <w:szCs w:val="20"/>
        </w:rPr>
        <w:t xml:space="preserve"> uma pena </w:t>
      </w:r>
      <w:proofErr w:type="spellStart"/>
      <w:r w:rsidRPr="00CC501B">
        <w:rPr>
          <w:rFonts w:ascii="Times New Roman" w:hAnsi="Times New Roman" w:cs="Times New Roman"/>
          <w:sz w:val="20"/>
          <w:szCs w:val="20"/>
        </w:rPr>
        <w:t>inhumana</w:t>
      </w:r>
      <w:proofErr w:type="spellEnd"/>
      <w:r w:rsidRPr="00CC501B">
        <w:rPr>
          <w:rFonts w:ascii="Times New Roman" w:hAnsi="Times New Roman" w:cs="Times New Roman"/>
          <w:sz w:val="20"/>
          <w:szCs w:val="20"/>
        </w:rPr>
        <w:t xml:space="preserve"> degradante. Por um lado, ESCOBAR MARULANDA </w:t>
      </w:r>
      <w:proofErr w:type="spellStart"/>
      <w:r w:rsidRPr="00CC501B">
        <w:rPr>
          <w:rFonts w:ascii="Times New Roman" w:hAnsi="Times New Roman" w:cs="Times New Roman"/>
          <w:sz w:val="20"/>
          <w:szCs w:val="20"/>
        </w:rPr>
        <w:t>concidera</w:t>
      </w:r>
      <w:proofErr w:type="spellEnd"/>
      <w:r w:rsidRPr="00CC501B">
        <w:rPr>
          <w:rFonts w:ascii="Times New Roman" w:hAnsi="Times New Roman" w:cs="Times New Roman"/>
          <w:sz w:val="20"/>
          <w:szCs w:val="20"/>
        </w:rPr>
        <w:t xml:space="preserve"> que </w:t>
      </w:r>
      <w:proofErr w:type="spellStart"/>
      <w:r w:rsidRPr="00CC501B">
        <w:rPr>
          <w:rFonts w:ascii="Times New Roman" w:hAnsi="Times New Roman" w:cs="Times New Roman"/>
          <w:sz w:val="20"/>
          <w:szCs w:val="20"/>
        </w:rPr>
        <w:t>el</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tercer</w:t>
      </w:r>
      <w:proofErr w:type="spellEnd"/>
      <w:r w:rsidRPr="00CC501B">
        <w:rPr>
          <w:rFonts w:ascii="Times New Roman" w:hAnsi="Times New Roman" w:cs="Times New Roman"/>
          <w:sz w:val="20"/>
          <w:szCs w:val="20"/>
        </w:rPr>
        <w:t xml:space="preserve"> grado </w:t>
      </w:r>
      <w:proofErr w:type="spellStart"/>
      <w:r w:rsidRPr="00CC501B">
        <w:rPr>
          <w:rFonts w:ascii="Times New Roman" w:hAnsi="Times New Roman" w:cs="Times New Roman"/>
          <w:sz w:val="20"/>
          <w:szCs w:val="20"/>
        </w:rPr>
        <w:t>con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control</w:t>
      </w:r>
      <w:proofErr w:type="spellEnd"/>
      <w:r w:rsidRPr="00CC501B">
        <w:rPr>
          <w:rFonts w:ascii="Times New Roman" w:hAnsi="Times New Roman" w:cs="Times New Roman"/>
          <w:sz w:val="20"/>
          <w:szCs w:val="20"/>
        </w:rPr>
        <w:t xml:space="preserve"> telemático vulnera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dignidad</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del</w:t>
      </w:r>
      <w:proofErr w:type="spellEnd"/>
      <w:r w:rsidRPr="00CC501B">
        <w:rPr>
          <w:rFonts w:ascii="Times New Roman" w:hAnsi="Times New Roman" w:cs="Times New Roman"/>
          <w:sz w:val="20"/>
          <w:szCs w:val="20"/>
        </w:rPr>
        <w:t xml:space="preserve"> penado, </w:t>
      </w:r>
      <w:proofErr w:type="spellStart"/>
      <w:r w:rsidRPr="00CC501B">
        <w:rPr>
          <w:rFonts w:ascii="Times New Roman" w:hAnsi="Times New Roman" w:cs="Times New Roman"/>
          <w:sz w:val="20"/>
          <w:szCs w:val="20"/>
        </w:rPr>
        <w:t>convirtiéndola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en</w:t>
      </w:r>
      <w:proofErr w:type="spellEnd"/>
      <w:r w:rsidRPr="00CC501B">
        <w:rPr>
          <w:rFonts w:ascii="Times New Roman" w:hAnsi="Times New Roman" w:cs="Times New Roman"/>
          <w:sz w:val="20"/>
          <w:szCs w:val="20"/>
        </w:rPr>
        <w:t xml:space="preserve"> una pena </w:t>
      </w:r>
      <w:proofErr w:type="spellStart"/>
      <w:r w:rsidRPr="00CC501B">
        <w:rPr>
          <w:rFonts w:ascii="Times New Roman" w:hAnsi="Times New Roman" w:cs="Times New Roman"/>
          <w:sz w:val="20"/>
          <w:szCs w:val="20"/>
        </w:rPr>
        <w:t>inhumana</w:t>
      </w:r>
      <w:proofErr w:type="spellEnd"/>
      <w:r w:rsidRPr="00CC501B">
        <w:rPr>
          <w:rFonts w:ascii="Times New Roman" w:hAnsi="Times New Roman" w:cs="Times New Roman"/>
          <w:sz w:val="20"/>
          <w:szCs w:val="20"/>
        </w:rPr>
        <w:t xml:space="preserve"> do degradante por dos </w:t>
      </w:r>
      <w:proofErr w:type="spellStart"/>
      <w:r w:rsidRPr="00CC501B">
        <w:rPr>
          <w:rFonts w:ascii="Times New Roman" w:hAnsi="Times New Roman" w:cs="Times New Roman"/>
          <w:sz w:val="20"/>
          <w:szCs w:val="20"/>
        </w:rPr>
        <w:t>razones</w:t>
      </w:r>
      <w:proofErr w:type="spellEnd"/>
      <w:r w:rsidRPr="00CC501B">
        <w:rPr>
          <w:rFonts w:ascii="Times New Roman" w:hAnsi="Times New Roman" w:cs="Times New Roman"/>
          <w:sz w:val="20"/>
          <w:szCs w:val="20"/>
        </w:rPr>
        <w:t>:</w:t>
      </w:r>
    </w:p>
    <w:p w:rsidR="00F7715B" w:rsidRDefault="00910A22" w:rsidP="00E67AD6">
      <w:pPr>
        <w:pStyle w:val="PargrafodaLista"/>
        <w:numPr>
          <w:ilvl w:val="0"/>
          <w:numId w:val="2"/>
        </w:numPr>
        <w:spacing w:after="0" w:line="240" w:lineRule="auto"/>
        <w:jc w:val="both"/>
        <w:rPr>
          <w:rFonts w:ascii="Times New Roman" w:hAnsi="Times New Roman" w:cs="Times New Roman"/>
          <w:sz w:val="20"/>
          <w:szCs w:val="20"/>
        </w:rPr>
      </w:pPr>
      <w:r w:rsidRPr="00CC501B">
        <w:rPr>
          <w:rFonts w:ascii="Times New Roman" w:hAnsi="Times New Roman" w:cs="Times New Roman"/>
          <w:sz w:val="20"/>
          <w:szCs w:val="20"/>
        </w:rPr>
        <w:t xml:space="preserve">Limita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autonomía</w:t>
      </w:r>
      <w:proofErr w:type="spellEnd"/>
      <w:r w:rsidRPr="00CC501B">
        <w:rPr>
          <w:rFonts w:ascii="Times New Roman" w:hAnsi="Times New Roman" w:cs="Times New Roman"/>
          <w:sz w:val="20"/>
          <w:szCs w:val="20"/>
        </w:rPr>
        <w:t xml:space="preserve"> ética </w:t>
      </w:r>
      <w:proofErr w:type="spellStart"/>
      <w:r w:rsidRPr="00CC501B">
        <w:rPr>
          <w:rFonts w:ascii="Times New Roman" w:hAnsi="Times New Roman" w:cs="Times New Roman"/>
          <w:sz w:val="20"/>
          <w:szCs w:val="20"/>
        </w:rPr>
        <w:t>del</w:t>
      </w:r>
      <w:proofErr w:type="spellEnd"/>
      <w:r w:rsidRPr="00CC501B">
        <w:rPr>
          <w:rFonts w:ascii="Times New Roman" w:hAnsi="Times New Roman" w:cs="Times New Roman"/>
          <w:sz w:val="20"/>
          <w:szCs w:val="20"/>
        </w:rPr>
        <w:t xml:space="preserve"> penado, porque permite que </w:t>
      </w:r>
      <w:proofErr w:type="spellStart"/>
      <w:r w:rsidRPr="00CC501B">
        <w:rPr>
          <w:rFonts w:ascii="Times New Roman" w:hAnsi="Times New Roman" w:cs="Times New Roman"/>
          <w:sz w:val="20"/>
          <w:szCs w:val="20"/>
        </w:rPr>
        <w:t>otras</w:t>
      </w:r>
      <w:proofErr w:type="spellEnd"/>
      <w:r w:rsidRPr="00CC501B">
        <w:rPr>
          <w:rFonts w:ascii="Times New Roman" w:hAnsi="Times New Roman" w:cs="Times New Roman"/>
          <w:sz w:val="20"/>
          <w:szCs w:val="20"/>
        </w:rPr>
        <w:t xml:space="preserve"> personas </w:t>
      </w:r>
      <w:proofErr w:type="spellStart"/>
      <w:r w:rsidRPr="00CC501B">
        <w:rPr>
          <w:rFonts w:ascii="Times New Roman" w:hAnsi="Times New Roman" w:cs="Times New Roman"/>
          <w:sz w:val="20"/>
          <w:szCs w:val="20"/>
        </w:rPr>
        <w:t>conozcan</w:t>
      </w:r>
      <w:proofErr w:type="spellEnd"/>
      <w:r w:rsidRPr="00CC501B">
        <w:rPr>
          <w:rFonts w:ascii="Times New Roman" w:hAnsi="Times New Roman" w:cs="Times New Roman"/>
          <w:sz w:val="20"/>
          <w:szCs w:val="20"/>
        </w:rPr>
        <w:t xml:space="preserve"> sus atividades. </w:t>
      </w:r>
      <w:proofErr w:type="spellStart"/>
      <w:r w:rsidRPr="00CC501B">
        <w:rPr>
          <w:rFonts w:ascii="Times New Roman" w:hAnsi="Times New Roman" w:cs="Times New Roman"/>
          <w:sz w:val="20"/>
          <w:szCs w:val="20"/>
        </w:rPr>
        <w:t>Esto</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lo</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convierte</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en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un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intrumento</w:t>
      </w:r>
      <w:proofErr w:type="spellEnd"/>
      <w:r w:rsidRPr="00CC501B">
        <w:rPr>
          <w:rFonts w:ascii="Times New Roman" w:hAnsi="Times New Roman" w:cs="Times New Roman"/>
          <w:sz w:val="20"/>
          <w:szCs w:val="20"/>
        </w:rPr>
        <w:t xml:space="preserve"> y </w:t>
      </w:r>
      <w:proofErr w:type="spellStart"/>
      <w:r w:rsidRPr="00CC501B">
        <w:rPr>
          <w:rFonts w:ascii="Times New Roman" w:hAnsi="Times New Roman" w:cs="Times New Roman"/>
          <w:sz w:val="20"/>
          <w:szCs w:val="20"/>
        </w:rPr>
        <w:t>en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un</w:t>
      </w:r>
      <w:proofErr w:type="spellEnd"/>
      <w:r w:rsidRPr="00CC501B">
        <w:rPr>
          <w:rFonts w:ascii="Times New Roman" w:hAnsi="Times New Roman" w:cs="Times New Roman"/>
          <w:sz w:val="20"/>
          <w:szCs w:val="20"/>
        </w:rPr>
        <w:t xml:space="preserve"> objeto </w:t>
      </w:r>
    </w:p>
    <w:p w:rsidR="00910A22" w:rsidRPr="00CC501B" w:rsidRDefault="00910A22" w:rsidP="00E67AD6">
      <w:pPr>
        <w:pStyle w:val="PargrafodaLista"/>
        <w:spacing w:after="0" w:line="240" w:lineRule="auto"/>
        <w:ind w:left="2628"/>
        <w:jc w:val="both"/>
        <w:rPr>
          <w:rFonts w:ascii="Times New Roman" w:hAnsi="Times New Roman" w:cs="Times New Roman"/>
          <w:sz w:val="20"/>
          <w:szCs w:val="20"/>
        </w:rPr>
      </w:pPr>
      <w:proofErr w:type="gramStart"/>
      <w:r w:rsidRPr="00CC501B">
        <w:rPr>
          <w:rFonts w:ascii="Times New Roman" w:hAnsi="Times New Roman" w:cs="Times New Roman"/>
          <w:sz w:val="20"/>
          <w:szCs w:val="20"/>
        </w:rPr>
        <w:t>de</w:t>
      </w:r>
      <w:proofErr w:type="gram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control</w:t>
      </w:r>
      <w:proofErr w:type="spellEnd"/>
      <w:r w:rsidRPr="00CC501B">
        <w:rPr>
          <w:rFonts w:ascii="Times New Roman" w:hAnsi="Times New Roman" w:cs="Times New Roman"/>
          <w:sz w:val="20"/>
          <w:szCs w:val="20"/>
        </w:rPr>
        <w:t xml:space="preserve">. </w:t>
      </w:r>
    </w:p>
    <w:p w:rsidR="00910A22" w:rsidRPr="00CC501B" w:rsidRDefault="00910A22" w:rsidP="00E67AD6">
      <w:pPr>
        <w:pStyle w:val="PargrafodaLista"/>
        <w:numPr>
          <w:ilvl w:val="0"/>
          <w:numId w:val="2"/>
        </w:numPr>
        <w:spacing w:after="0" w:line="240" w:lineRule="auto"/>
        <w:jc w:val="both"/>
        <w:rPr>
          <w:rFonts w:ascii="Times New Roman" w:hAnsi="Times New Roman" w:cs="Times New Roman"/>
          <w:sz w:val="20"/>
          <w:szCs w:val="20"/>
        </w:rPr>
      </w:pPr>
      <w:proofErr w:type="spellStart"/>
      <w:r w:rsidRPr="00CC501B">
        <w:rPr>
          <w:rFonts w:ascii="Times New Roman" w:hAnsi="Times New Roman" w:cs="Times New Roman"/>
          <w:sz w:val="20"/>
          <w:szCs w:val="20"/>
        </w:rPr>
        <w:t>Reduce</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calidade</w:t>
      </w:r>
      <w:proofErr w:type="spellEnd"/>
      <w:r w:rsidRPr="00CC501B">
        <w:rPr>
          <w:rFonts w:ascii="Times New Roman" w:hAnsi="Times New Roman" w:cs="Times New Roman"/>
          <w:sz w:val="20"/>
          <w:szCs w:val="20"/>
        </w:rPr>
        <w:t xml:space="preserve"> de vida </w:t>
      </w:r>
      <w:proofErr w:type="spellStart"/>
      <w:r w:rsidRPr="00CC501B">
        <w:rPr>
          <w:rFonts w:ascii="Times New Roman" w:hAnsi="Times New Roman" w:cs="Times New Roman"/>
          <w:sz w:val="20"/>
          <w:szCs w:val="20"/>
        </w:rPr>
        <w:t>del</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penad</w:t>
      </w:r>
      <w:proofErr w:type="spellEnd"/>
      <w:r w:rsidRPr="00CC501B">
        <w:rPr>
          <w:rFonts w:ascii="Times New Roman" w:hAnsi="Times New Roman" w:cs="Times New Roman"/>
          <w:sz w:val="20"/>
          <w:szCs w:val="20"/>
        </w:rPr>
        <w:t xml:space="preserve">. </w:t>
      </w:r>
    </w:p>
    <w:p w:rsidR="00910A22" w:rsidRPr="00CC501B" w:rsidRDefault="00910A22" w:rsidP="00E67AD6">
      <w:pPr>
        <w:spacing w:after="0"/>
        <w:ind w:left="2268"/>
        <w:jc w:val="both"/>
        <w:rPr>
          <w:rFonts w:ascii="Times New Roman" w:hAnsi="Times New Roman" w:cs="Times New Roman"/>
          <w:sz w:val="20"/>
          <w:szCs w:val="20"/>
        </w:rPr>
      </w:pPr>
    </w:p>
    <w:p w:rsidR="00B51A60" w:rsidRDefault="00FB038B"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t>O trecho acima mostra os argumentos contrários ao uso do monitoramento eletrônico, basicamente se prende à ideia de limitar a autonomia ética e qualidade</w:t>
      </w:r>
      <w:r w:rsidR="00986772">
        <w:rPr>
          <w:rFonts w:ascii="Times New Roman" w:hAnsi="Times New Roman" w:cs="Times New Roman"/>
          <w:sz w:val="24"/>
          <w:szCs w:val="24"/>
        </w:rPr>
        <w:t xml:space="preserve"> </w:t>
      </w:r>
      <w:r>
        <w:rPr>
          <w:rFonts w:ascii="Times New Roman" w:hAnsi="Times New Roman" w:cs="Times New Roman"/>
          <w:sz w:val="24"/>
          <w:szCs w:val="24"/>
        </w:rPr>
        <w:t>do</w:t>
      </w:r>
      <w:r w:rsidR="00986772">
        <w:rPr>
          <w:rFonts w:ascii="Times New Roman" w:hAnsi="Times New Roman" w:cs="Times New Roman"/>
          <w:sz w:val="24"/>
          <w:szCs w:val="24"/>
        </w:rPr>
        <w:t xml:space="preserve"> </w:t>
      </w:r>
      <w:r>
        <w:rPr>
          <w:rFonts w:ascii="Times New Roman" w:hAnsi="Times New Roman" w:cs="Times New Roman"/>
          <w:sz w:val="24"/>
          <w:szCs w:val="24"/>
        </w:rPr>
        <w:t xml:space="preserve">apenado. </w:t>
      </w:r>
      <w:r w:rsidR="00986772">
        <w:rPr>
          <w:rFonts w:ascii="Times New Roman" w:hAnsi="Times New Roman" w:cs="Times New Roman"/>
          <w:sz w:val="24"/>
          <w:szCs w:val="24"/>
        </w:rPr>
        <w:t>E a seguir</w:t>
      </w:r>
      <w:r w:rsidR="00896477">
        <w:rPr>
          <w:rFonts w:ascii="Times New Roman" w:hAnsi="Times New Roman" w:cs="Times New Roman"/>
          <w:sz w:val="24"/>
          <w:szCs w:val="24"/>
        </w:rPr>
        <w:t xml:space="preserve"> elenca as boas razões para imp</w:t>
      </w:r>
      <w:r w:rsidR="0013323D">
        <w:rPr>
          <w:rFonts w:ascii="Times New Roman" w:hAnsi="Times New Roman" w:cs="Times New Roman"/>
          <w:sz w:val="24"/>
          <w:szCs w:val="24"/>
        </w:rPr>
        <w:t>lantar e aperfeiçoar a tecnologia em prol do sistema carcerário</w:t>
      </w:r>
      <w:r w:rsidR="003F15F9">
        <w:rPr>
          <w:rFonts w:ascii="Times New Roman" w:hAnsi="Times New Roman" w:cs="Times New Roman"/>
          <w:sz w:val="24"/>
          <w:szCs w:val="24"/>
        </w:rPr>
        <w:t>, nestes termos:</w:t>
      </w:r>
      <w:r w:rsidR="0013323D">
        <w:rPr>
          <w:rFonts w:ascii="Times New Roman" w:hAnsi="Times New Roman" w:cs="Times New Roman"/>
          <w:sz w:val="24"/>
          <w:szCs w:val="24"/>
        </w:rPr>
        <w:t xml:space="preserve"> </w:t>
      </w:r>
    </w:p>
    <w:p w:rsidR="00B51A60" w:rsidRDefault="00B51A60" w:rsidP="00E67AD6">
      <w:pPr>
        <w:spacing w:after="0"/>
        <w:ind w:left="2268"/>
        <w:jc w:val="both"/>
        <w:rPr>
          <w:rFonts w:ascii="Times New Roman" w:hAnsi="Times New Roman" w:cs="Times New Roman"/>
          <w:sz w:val="20"/>
          <w:szCs w:val="20"/>
        </w:rPr>
      </w:pPr>
    </w:p>
    <w:p w:rsidR="00B51A60" w:rsidRDefault="00B51A60" w:rsidP="00E67AD6">
      <w:pPr>
        <w:spacing w:after="0"/>
        <w:ind w:left="2268"/>
        <w:jc w:val="both"/>
        <w:rPr>
          <w:rFonts w:ascii="Times New Roman" w:hAnsi="Times New Roman" w:cs="Times New Roman"/>
          <w:sz w:val="20"/>
          <w:szCs w:val="20"/>
        </w:rPr>
      </w:pPr>
      <w:r w:rsidRPr="00CC501B">
        <w:rPr>
          <w:rFonts w:ascii="Times New Roman" w:hAnsi="Times New Roman" w:cs="Times New Roman"/>
          <w:sz w:val="20"/>
          <w:szCs w:val="20"/>
        </w:rPr>
        <w:t xml:space="preserve">Por </w:t>
      </w:r>
      <w:proofErr w:type="spellStart"/>
      <w:r w:rsidRPr="00CC501B">
        <w:rPr>
          <w:rFonts w:ascii="Times New Roman" w:hAnsi="Times New Roman" w:cs="Times New Roman"/>
          <w:sz w:val="20"/>
          <w:szCs w:val="20"/>
        </w:rPr>
        <w:t>otro</w:t>
      </w:r>
      <w:proofErr w:type="spellEnd"/>
      <w:r w:rsidRPr="00CC501B">
        <w:rPr>
          <w:rFonts w:ascii="Times New Roman" w:hAnsi="Times New Roman" w:cs="Times New Roman"/>
          <w:sz w:val="20"/>
          <w:szCs w:val="20"/>
        </w:rPr>
        <w:t xml:space="preserve"> lado, POZA CISNEROS, OTERO GONZÁLEZ Y NIEVA FENOLL se </w:t>
      </w:r>
      <w:proofErr w:type="spellStart"/>
      <w:r w:rsidRPr="00CC501B">
        <w:rPr>
          <w:rFonts w:ascii="Times New Roman" w:hAnsi="Times New Roman" w:cs="Times New Roman"/>
          <w:sz w:val="20"/>
          <w:szCs w:val="20"/>
        </w:rPr>
        <w:t>perguntan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también</w:t>
      </w:r>
      <w:proofErr w:type="spellEnd"/>
      <w:r w:rsidRPr="00CC501B">
        <w:rPr>
          <w:rFonts w:ascii="Times New Roman" w:hAnsi="Times New Roman" w:cs="Times New Roman"/>
          <w:sz w:val="20"/>
          <w:szCs w:val="20"/>
        </w:rPr>
        <w:t xml:space="preserve"> si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colocación</w:t>
      </w:r>
      <w:proofErr w:type="spellEnd"/>
      <w:r w:rsidRPr="00CC501B">
        <w:rPr>
          <w:rFonts w:ascii="Times New Roman" w:hAnsi="Times New Roman" w:cs="Times New Roman"/>
          <w:sz w:val="20"/>
          <w:szCs w:val="20"/>
        </w:rPr>
        <w:t xml:space="preserve"> de </w:t>
      </w:r>
      <w:proofErr w:type="spellStart"/>
      <w:r w:rsidRPr="00CC501B">
        <w:rPr>
          <w:rFonts w:ascii="Times New Roman" w:hAnsi="Times New Roman" w:cs="Times New Roman"/>
          <w:sz w:val="20"/>
          <w:szCs w:val="20"/>
        </w:rPr>
        <w:t>un</w:t>
      </w:r>
      <w:proofErr w:type="spellEnd"/>
      <w:r w:rsidRPr="00CC501B">
        <w:rPr>
          <w:rFonts w:ascii="Times New Roman" w:hAnsi="Times New Roman" w:cs="Times New Roman"/>
          <w:sz w:val="20"/>
          <w:szCs w:val="20"/>
        </w:rPr>
        <w:t xml:space="preserve"> dispositivo telemático </w:t>
      </w:r>
      <w:proofErr w:type="spellStart"/>
      <w:r w:rsidRPr="00CC501B">
        <w:rPr>
          <w:rFonts w:ascii="Times New Roman" w:hAnsi="Times New Roman" w:cs="Times New Roman"/>
          <w:sz w:val="20"/>
          <w:szCs w:val="20"/>
        </w:rPr>
        <w:t>en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cuerpo</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del</w:t>
      </w:r>
      <w:proofErr w:type="spellEnd"/>
      <w:r w:rsidRPr="00CC501B">
        <w:rPr>
          <w:rFonts w:ascii="Times New Roman" w:hAnsi="Times New Roman" w:cs="Times New Roman"/>
          <w:sz w:val="20"/>
          <w:szCs w:val="20"/>
        </w:rPr>
        <w:t xml:space="preserve"> penado </w:t>
      </w:r>
      <w:proofErr w:type="spellStart"/>
      <w:r w:rsidRPr="00CC501B">
        <w:rPr>
          <w:rFonts w:ascii="Times New Roman" w:hAnsi="Times New Roman" w:cs="Times New Roman"/>
          <w:sz w:val="20"/>
          <w:szCs w:val="20"/>
        </w:rPr>
        <w:t>puede</w:t>
      </w:r>
      <w:proofErr w:type="spellEnd"/>
      <w:r w:rsidRPr="00CC501B">
        <w:rPr>
          <w:rFonts w:ascii="Times New Roman" w:hAnsi="Times New Roman" w:cs="Times New Roman"/>
          <w:sz w:val="20"/>
          <w:szCs w:val="20"/>
        </w:rPr>
        <w:t xml:space="preserve"> provocar </w:t>
      </w:r>
      <w:proofErr w:type="spellStart"/>
      <w:r w:rsidRPr="00CC501B">
        <w:rPr>
          <w:rFonts w:ascii="Times New Roman" w:hAnsi="Times New Roman" w:cs="Times New Roman"/>
          <w:sz w:val="20"/>
          <w:szCs w:val="20"/>
        </w:rPr>
        <w:t>su</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estigmatización</w:t>
      </w:r>
      <w:proofErr w:type="spellEnd"/>
      <w:r w:rsidRPr="00CC501B">
        <w:rPr>
          <w:rFonts w:ascii="Times New Roman" w:hAnsi="Times New Roman" w:cs="Times New Roman"/>
          <w:sz w:val="20"/>
          <w:szCs w:val="20"/>
        </w:rPr>
        <w:t xml:space="preserve"> social. NIEVA FENOLL </w:t>
      </w:r>
    </w:p>
    <w:p w:rsidR="00B51A60" w:rsidRPr="00CC501B" w:rsidRDefault="00B51A60" w:rsidP="00E67AD6">
      <w:pPr>
        <w:spacing w:after="0"/>
        <w:ind w:left="2268"/>
        <w:jc w:val="both"/>
        <w:rPr>
          <w:rFonts w:ascii="Times New Roman" w:hAnsi="Times New Roman" w:cs="Times New Roman"/>
          <w:sz w:val="20"/>
          <w:szCs w:val="20"/>
        </w:rPr>
      </w:pPr>
      <w:proofErr w:type="spellStart"/>
      <w:proofErr w:type="gramStart"/>
      <w:r w:rsidRPr="00CC501B">
        <w:rPr>
          <w:rFonts w:ascii="Times New Roman" w:hAnsi="Times New Roman" w:cs="Times New Roman"/>
          <w:sz w:val="20"/>
          <w:szCs w:val="20"/>
        </w:rPr>
        <w:t>describe</w:t>
      </w:r>
      <w:proofErr w:type="spellEnd"/>
      <w:proofErr w:type="gram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algunas</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situaciones</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posibles</w:t>
      </w:r>
      <w:proofErr w:type="spellEnd"/>
      <w:r w:rsidRPr="00CC501B">
        <w:rPr>
          <w:rFonts w:ascii="Times New Roman" w:hAnsi="Times New Roman" w:cs="Times New Roman"/>
          <w:sz w:val="20"/>
          <w:szCs w:val="20"/>
        </w:rPr>
        <w:t xml:space="preserve"> de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vida cotidiana que </w:t>
      </w:r>
      <w:proofErr w:type="spellStart"/>
      <w:r w:rsidRPr="00CC501B">
        <w:rPr>
          <w:rFonts w:ascii="Times New Roman" w:hAnsi="Times New Roman" w:cs="Times New Roman"/>
          <w:sz w:val="20"/>
          <w:szCs w:val="20"/>
        </w:rPr>
        <w:t>pueden</w:t>
      </w:r>
      <w:proofErr w:type="spellEnd"/>
      <w:r w:rsidRPr="00CC501B">
        <w:rPr>
          <w:rFonts w:ascii="Times New Roman" w:hAnsi="Times New Roman" w:cs="Times New Roman"/>
          <w:sz w:val="20"/>
          <w:szCs w:val="20"/>
        </w:rPr>
        <w:t xml:space="preserve"> provocar incomodidades al penado, fomentando </w:t>
      </w:r>
      <w:proofErr w:type="spellStart"/>
      <w:r w:rsidRPr="00CC501B">
        <w:rPr>
          <w:rFonts w:ascii="Times New Roman" w:hAnsi="Times New Roman" w:cs="Times New Roman"/>
          <w:sz w:val="20"/>
          <w:szCs w:val="20"/>
        </w:rPr>
        <w:t>su</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exclusíon</w:t>
      </w:r>
      <w:proofErr w:type="spellEnd"/>
      <w:r w:rsidRPr="00CC501B">
        <w:rPr>
          <w:rFonts w:ascii="Times New Roman" w:hAnsi="Times New Roman" w:cs="Times New Roman"/>
          <w:sz w:val="20"/>
          <w:szCs w:val="20"/>
        </w:rPr>
        <w:t xml:space="preserve"> social, como </w:t>
      </w:r>
      <w:proofErr w:type="spellStart"/>
      <w:r w:rsidRPr="00CC501B">
        <w:rPr>
          <w:rFonts w:ascii="Times New Roman" w:hAnsi="Times New Roman" w:cs="Times New Roman"/>
          <w:sz w:val="20"/>
          <w:szCs w:val="20"/>
        </w:rPr>
        <w:t>desnudarse</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en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un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consultorio</w:t>
      </w:r>
      <w:proofErr w:type="spellEnd"/>
      <w:r w:rsidRPr="00CC501B">
        <w:rPr>
          <w:rFonts w:ascii="Times New Roman" w:hAnsi="Times New Roman" w:cs="Times New Roman"/>
          <w:sz w:val="20"/>
          <w:szCs w:val="20"/>
        </w:rPr>
        <w:t xml:space="preserve"> medico o acudir a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playa</w:t>
      </w:r>
      <w:proofErr w:type="spellEnd"/>
      <w:r w:rsidRPr="00CC501B">
        <w:rPr>
          <w:rFonts w:ascii="Times New Roman" w:hAnsi="Times New Roman" w:cs="Times New Roman"/>
          <w:sz w:val="20"/>
          <w:szCs w:val="20"/>
        </w:rPr>
        <w:t xml:space="preserve">. Em </w:t>
      </w:r>
      <w:proofErr w:type="spellStart"/>
      <w:r w:rsidRPr="00CC501B">
        <w:rPr>
          <w:rFonts w:ascii="Times New Roman" w:hAnsi="Times New Roman" w:cs="Times New Roman"/>
          <w:sz w:val="20"/>
          <w:szCs w:val="20"/>
        </w:rPr>
        <w:t>las</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demás</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circuntancias</w:t>
      </w:r>
      <w:proofErr w:type="spellEnd"/>
      <w:r w:rsidRPr="00CC501B">
        <w:rPr>
          <w:rFonts w:ascii="Times New Roman" w:hAnsi="Times New Roman" w:cs="Times New Roman"/>
          <w:sz w:val="20"/>
          <w:szCs w:val="20"/>
        </w:rPr>
        <w:t xml:space="preserve"> de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vida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solución</w:t>
      </w:r>
      <w:proofErr w:type="spellEnd"/>
      <w:r w:rsidRPr="00CC501B">
        <w:rPr>
          <w:rFonts w:ascii="Times New Roman" w:hAnsi="Times New Roman" w:cs="Times New Roman"/>
          <w:sz w:val="20"/>
          <w:szCs w:val="20"/>
        </w:rPr>
        <w:t xml:space="preserve"> consiste </w:t>
      </w:r>
      <w:proofErr w:type="spellStart"/>
      <w:r w:rsidRPr="00CC501B">
        <w:rPr>
          <w:rFonts w:ascii="Times New Roman" w:hAnsi="Times New Roman" w:cs="Times New Roman"/>
          <w:sz w:val="20"/>
          <w:szCs w:val="20"/>
        </w:rPr>
        <w:t>en</w:t>
      </w:r>
      <w:proofErr w:type="spellEnd"/>
      <w:r w:rsidRPr="00CC501B">
        <w:rPr>
          <w:rFonts w:ascii="Times New Roman" w:hAnsi="Times New Roman" w:cs="Times New Roman"/>
          <w:sz w:val="20"/>
          <w:szCs w:val="20"/>
        </w:rPr>
        <w:t xml:space="preserve"> ocultar </w:t>
      </w:r>
      <w:proofErr w:type="spellStart"/>
      <w:r w:rsidRPr="00CC501B">
        <w:rPr>
          <w:rFonts w:ascii="Times New Roman" w:hAnsi="Times New Roman" w:cs="Times New Roman"/>
          <w:sz w:val="20"/>
          <w:szCs w:val="20"/>
        </w:rPr>
        <w:t>el</w:t>
      </w:r>
      <w:proofErr w:type="spellEnd"/>
      <w:r w:rsidRPr="00CC501B">
        <w:rPr>
          <w:rFonts w:ascii="Times New Roman" w:hAnsi="Times New Roman" w:cs="Times New Roman"/>
          <w:sz w:val="20"/>
          <w:szCs w:val="20"/>
        </w:rPr>
        <w:t xml:space="preserve"> dispositivo telemático </w:t>
      </w:r>
      <w:proofErr w:type="spellStart"/>
      <w:r w:rsidRPr="00CC501B">
        <w:rPr>
          <w:rFonts w:ascii="Times New Roman" w:hAnsi="Times New Roman" w:cs="Times New Roman"/>
          <w:sz w:val="20"/>
          <w:szCs w:val="20"/>
        </w:rPr>
        <w:t>debajo</w:t>
      </w:r>
      <w:proofErr w:type="spellEnd"/>
      <w:r w:rsidRPr="00CC501B">
        <w:rPr>
          <w:rFonts w:ascii="Times New Roman" w:hAnsi="Times New Roman" w:cs="Times New Roman"/>
          <w:sz w:val="20"/>
          <w:szCs w:val="20"/>
        </w:rPr>
        <w:t xml:space="preserve"> de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proofErr w:type="gramStart"/>
      <w:r w:rsidRPr="00CC501B">
        <w:rPr>
          <w:rFonts w:ascii="Times New Roman" w:hAnsi="Times New Roman" w:cs="Times New Roman"/>
          <w:sz w:val="20"/>
          <w:szCs w:val="20"/>
        </w:rPr>
        <w:t>ropa</w:t>
      </w:r>
      <w:proofErr w:type="spellEnd"/>
      <w:r w:rsidRPr="00CC501B">
        <w:rPr>
          <w:rFonts w:ascii="Times New Roman" w:hAnsi="Times New Roman" w:cs="Times New Roman"/>
          <w:sz w:val="20"/>
          <w:szCs w:val="20"/>
        </w:rPr>
        <w:t xml:space="preserve"> .</w:t>
      </w:r>
      <w:proofErr w:type="gramEnd"/>
      <w:r w:rsidRPr="00CC501B">
        <w:rPr>
          <w:rFonts w:ascii="Times New Roman" w:hAnsi="Times New Roman" w:cs="Times New Roman"/>
          <w:sz w:val="20"/>
          <w:szCs w:val="20"/>
        </w:rPr>
        <w:t xml:space="preserve"> OTERO GONZÁLEZ considera que </w:t>
      </w:r>
      <w:proofErr w:type="spellStart"/>
      <w:r w:rsidRPr="00CC501B">
        <w:rPr>
          <w:rFonts w:ascii="Times New Roman" w:hAnsi="Times New Roman" w:cs="Times New Roman"/>
          <w:sz w:val="20"/>
          <w:szCs w:val="20"/>
        </w:rPr>
        <w:t>el</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tercer</w:t>
      </w:r>
      <w:proofErr w:type="spellEnd"/>
      <w:r w:rsidRPr="00CC501B">
        <w:rPr>
          <w:rFonts w:ascii="Times New Roman" w:hAnsi="Times New Roman" w:cs="Times New Roman"/>
          <w:sz w:val="20"/>
          <w:szCs w:val="20"/>
        </w:rPr>
        <w:t xml:space="preserve"> grado com </w:t>
      </w:r>
      <w:proofErr w:type="spellStart"/>
      <w:r w:rsidRPr="00CC501B">
        <w:rPr>
          <w:rFonts w:ascii="Times New Roman" w:hAnsi="Times New Roman" w:cs="Times New Roman"/>
          <w:sz w:val="20"/>
          <w:szCs w:val="20"/>
        </w:rPr>
        <w:t>control</w:t>
      </w:r>
      <w:proofErr w:type="spellEnd"/>
      <w:r w:rsidRPr="00CC501B">
        <w:rPr>
          <w:rFonts w:ascii="Times New Roman" w:hAnsi="Times New Roman" w:cs="Times New Roman"/>
          <w:sz w:val="20"/>
          <w:szCs w:val="20"/>
        </w:rPr>
        <w:t xml:space="preserve"> telemático </w:t>
      </w:r>
      <w:proofErr w:type="spellStart"/>
      <w:r w:rsidRPr="00CC501B">
        <w:rPr>
          <w:rFonts w:ascii="Times New Roman" w:hAnsi="Times New Roman" w:cs="Times New Roman"/>
          <w:sz w:val="20"/>
          <w:szCs w:val="20"/>
        </w:rPr>
        <w:t>afecta</w:t>
      </w:r>
      <w:proofErr w:type="spellEnd"/>
      <w:r w:rsidRPr="00CC501B">
        <w:rPr>
          <w:rFonts w:ascii="Times New Roman" w:hAnsi="Times New Roman" w:cs="Times New Roman"/>
          <w:sz w:val="20"/>
          <w:szCs w:val="20"/>
        </w:rPr>
        <w:t xml:space="preserve"> de </w:t>
      </w:r>
      <w:proofErr w:type="spellStart"/>
      <w:r w:rsidRPr="00CC501B">
        <w:rPr>
          <w:rFonts w:ascii="Times New Roman" w:hAnsi="Times New Roman" w:cs="Times New Roman"/>
          <w:sz w:val="20"/>
          <w:szCs w:val="20"/>
        </w:rPr>
        <w:t>manera</w:t>
      </w:r>
      <w:proofErr w:type="spellEnd"/>
      <w:r w:rsidRPr="00CC501B">
        <w:rPr>
          <w:rFonts w:ascii="Times New Roman" w:hAnsi="Times New Roman" w:cs="Times New Roman"/>
          <w:sz w:val="20"/>
          <w:szCs w:val="20"/>
        </w:rPr>
        <w:t xml:space="preserve"> secundaria a </w:t>
      </w:r>
      <w:proofErr w:type="spellStart"/>
      <w:r w:rsidRPr="00CC501B">
        <w:rPr>
          <w:rFonts w:ascii="Times New Roman" w:hAnsi="Times New Roman" w:cs="Times New Roman"/>
          <w:sz w:val="20"/>
          <w:szCs w:val="20"/>
        </w:rPr>
        <w:t>la</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dignidad</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del</w:t>
      </w:r>
      <w:proofErr w:type="spellEnd"/>
      <w:r w:rsidRPr="00CC501B">
        <w:rPr>
          <w:rFonts w:ascii="Times New Roman" w:hAnsi="Times New Roman" w:cs="Times New Roman"/>
          <w:sz w:val="20"/>
          <w:szCs w:val="20"/>
        </w:rPr>
        <w:t xml:space="preserve"> penado por dos </w:t>
      </w:r>
      <w:proofErr w:type="spellStart"/>
      <w:r w:rsidRPr="00CC501B">
        <w:rPr>
          <w:rFonts w:ascii="Times New Roman" w:hAnsi="Times New Roman" w:cs="Times New Roman"/>
          <w:sz w:val="20"/>
          <w:szCs w:val="20"/>
        </w:rPr>
        <w:t>razones</w:t>
      </w:r>
      <w:proofErr w:type="spellEnd"/>
      <w:r w:rsidRPr="00CC501B">
        <w:rPr>
          <w:rFonts w:ascii="Times New Roman" w:hAnsi="Times New Roman" w:cs="Times New Roman"/>
          <w:sz w:val="20"/>
          <w:szCs w:val="20"/>
        </w:rPr>
        <w:t>:</w:t>
      </w:r>
    </w:p>
    <w:p w:rsidR="00B51A60" w:rsidRPr="00CC501B" w:rsidRDefault="00B51A60" w:rsidP="00E67AD6">
      <w:pPr>
        <w:pStyle w:val="PargrafodaLista"/>
        <w:numPr>
          <w:ilvl w:val="0"/>
          <w:numId w:val="3"/>
        </w:numPr>
        <w:spacing w:after="0" w:line="240" w:lineRule="auto"/>
        <w:jc w:val="both"/>
        <w:rPr>
          <w:rFonts w:ascii="Times New Roman" w:hAnsi="Times New Roman" w:cs="Times New Roman"/>
          <w:sz w:val="20"/>
          <w:szCs w:val="20"/>
        </w:rPr>
      </w:pPr>
      <w:r w:rsidRPr="00CC501B">
        <w:rPr>
          <w:rFonts w:ascii="Times New Roman" w:hAnsi="Times New Roman" w:cs="Times New Roman"/>
          <w:sz w:val="20"/>
          <w:szCs w:val="20"/>
        </w:rPr>
        <w:t xml:space="preserve">Los dispositivos telemáticos </w:t>
      </w:r>
      <w:proofErr w:type="spellStart"/>
      <w:r w:rsidRPr="00CC501B">
        <w:rPr>
          <w:rFonts w:ascii="Times New Roman" w:hAnsi="Times New Roman" w:cs="Times New Roman"/>
          <w:sz w:val="20"/>
          <w:szCs w:val="20"/>
        </w:rPr>
        <w:t>son</w:t>
      </w:r>
      <w:proofErr w:type="spellEnd"/>
      <w:r w:rsidRPr="00CC501B">
        <w:rPr>
          <w:rFonts w:ascii="Times New Roman" w:hAnsi="Times New Roman" w:cs="Times New Roman"/>
          <w:sz w:val="20"/>
          <w:szCs w:val="20"/>
        </w:rPr>
        <w:t xml:space="preserve"> cada vez más </w:t>
      </w:r>
      <w:proofErr w:type="spellStart"/>
      <w:r w:rsidRPr="00CC501B">
        <w:rPr>
          <w:rFonts w:ascii="Times New Roman" w:hAnsi="Times New Roman" w:cs="Times New Roman"/>
          <w:sz w:val="20"/>
          <w:szCs w:val="20"/>
        </w:rPr>
        <w:t>pequeño</w:t>
      </w:r>
      <w:proofErr w:type="spellEnd"/>
      <w:r w:rsidRPr="00CC501B">
        <w:rPr>
          <w:rFonts w:ascii="Times New Roman" w:hAnsi="Times New Roman" w:cs="Times New Roman"/>
          <w:sz w:val="20"/>
          <w:szCs w:val="20"/>
        </w:rPr>
        <w:t xml:space="preserve">, com </w:t>
      </w:r>
      <w:proofErr w:type="spellStart"/>
      <w:r w:rsidRPr="00CC501B">
        <w:rPr>
          <w:rFonts w:ascii="Times New Roman" w:hAnsi="Times New Roman" w:cs="Times New Roman"/>
          <w:sz w:val="20"/>
          <w:szCs w:val="20"/>
        </w:rPr>
        <w:t>diseño</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semejante</w:t>
      </w:r>
      <w:proofErr w:type="spellEnd"/>
      <w:r w:rsidRPr="00CC501B">
        <w:rPr>
          <w:rFonts w:ascii="Times New Roman" w:hAnsi="Times New Roman" w:cs="Times New Roman"/>
          <w:sz w:val="20"/>
          <w:szCs w:val="20"/>
        </w:rPr>
        <w:t xml:space="preserve"> a </w:t>
      </w:r>
      <w:proofErr w:type="spellStart"/>
      <w:r w:rsidRPr="00CC501B">
        <w:rPr>
          <w:rFonts w:ascii="Times New Roman" w:hAnsi="Times New Roman" w:cs="Times New Roman"/>
          <w:sz w:val="20"/>
          <w:szCs w:val="20"/>
        </w:rPr>
        <w:t>un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reloj</w:t>
      </w:r>
      <w:proofErr w:type="spellEnd"/>
      <w:r w:rsidRPr="00CC501B">
        <w:rPr>
          <w:rFonts w:ascii="Times New Roman" w:hAnsi="Times New Roman" w:cs="Times New Roman"/>
          <w:sz w:val="20"/>
          <w:szCs w:val="20"/>
        </w:rPr>
        <w:t xml:space="preserve"> digital. Este argumento </w:t>
      </w:r>
      <w:proofErr w:type="spellStart"/>
      <w:r w:rsidRPr="00CC501B">
        <w:rPr>
          <w:rFonts w:ascii="Times New Roman" w:hAnsi="Times New Roman" w:cs="Times New Roman"/>
          <w:sz w:val="20"/>
          <w:szCs w:val="20"/>
        </w:rPr>
        <w:t>también</w:t>
      </w:r>
      <w:proofErr w:type="spellEnd"/>
      <w:r w:rsidRPr="00CC501B">
        <w:rPr>
          <w:rFonts w:ascii="Times New Roman" w:hAnsi="Times New Roman" w:cs="Times New Roman"/>
          <w:sz w:val="20"/>
          <w:szCs w:val="20"/>
        </w:rPr>
        <w:t xml:space="preserve"> POZA </w:t>
      </w:r>
      <w:proofErr w:type="gramStart"/>
      <w:r w:rsidRPr="00CC501B">
        <w:rPr>
          <w:rFonts w:ascii="Times New Roman" w:hAnsi="Times New Roman" w:cs="Times New Roman"/>
          <w:sz w:val="20"/>
          <w:szCs w:val="20"/>
        </w:rPr>
        <w:t>CISNEROS .</w:t>
      </w:r>
      <w:proofErr w:type="gramEnd"/>
    </w:p>
    <w:p w:rsidR="00B51A60" w:rsidRPr="00CC501B" w:rsidRDefault="00B51A60" w:rsidP="00E67AD6">
      <w:pPr>
        <w:pStyle w:val="PargrafodaLista"/>
        <w:numPr>
          <w:ilvl w:val="0"/>
          <w:numId w:val="3"/>
        </w:numPr>
        <w:spacing w:after="0" w:line="240" w:lineRule="auto"/>
        <w:jc w:val="both"/>
        <w:rPr>
          <w:rFonts w:ascii="Times New Roman" w:hAnsi="Times New Roman" w:cs="Times New Roman"/>
          <w:sz w:val="20"/>
          <w:szCs w:val="20"/>
        </w:rPr>
      </w:pPr>
      <w:r w:rsidRPr="00CC501B">
        <w:rPr>
          <w:rFonts w:ascii="Times New Roman" w:hAnsi="Times New Roman" w:cs="Times New Roman"/>
          <w:sz w:val="20"/>
          <w:szCs w:val="20"/>
        </w:rPr>
        <w:t xml:space="preserve">S exige </w:t>
      </w:r>
      <w:proofErr w:type="spellStart"/>
      <w:r w:rsidRPr="00CC501B">
        <w:rPr>
          <w:rFonts w:ascii="Times New Roman" w:hAnsi="Times New Roman" w:cs="Times New Roman"/>
          <w:sz w:val="20"/>
          <w:szCs w:val="20"/>
        </w:rPr>
        <w:t>el</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consentimiento</w:t>
      </w:r>
      <w:proofErr w:type="spellEnd"/>
      <w:r w:rsidRPr="00CC501B">
        <w:rPr>
          <w:rFonts w:ascii="Times New Roman" w:hAnsi="Times New Roman" w:cs="Times New Roman"/>
          <w:sz w:val="20"/>
          <w:szCs w:val="20"/>
        </w:rPr>
        <w:t xml:space="preserve"> voluntario </w:t>
      </w:r>
      <w:proofErr w:type="spellStart"/>
      <w:r w:rsidRPr="00CC501B">
        <w:rPr>
          <w:rFonts w:ascii="Times New Roman" w:hAnsi="Times New Roman" w:cs="Times New Roman"/>
          <w:sz w:val="20"/>
          <w:szCs w:val="20"/>
        </w:rPr>
        <w:t>del</w:t>
      </w:r>
      <w:proofErr w:type="spellEnd"/>
      <w:r w:rsidRPr="00CC501B">
        <w:rPr>
          <w:rFonts w:ascii="Times New Roman" w:hAnsi="Times New Roman" w:cs="Times New Roman"/>
          <w:sz w:val="20"/>
          <w:szCs w:val="20"/>
        </w:rPr>
        <w:t xml:space="preserve"> apenado.  (ALOCÉN, Manuel Vega, El </w:t>
      </w:r>
      <w:proofErr w:type="spellStart"/>
      <w:r w:rsidRPr="00CC501B">
        <w:rPr>
          <w:rFonts w:ascii="Times New Roman" w:hAnsi="Times New Roman" w:cs="Times New Roman"/>
          <w:sz w:val="20"/>
          <w:szCs w:val="20"/>
        </w:rPr>
        <w:t>Tercer</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Grando</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Con</w:t>
      </w:r>
      <w:proofErr w:type="spellEnd"/>
      <w:r w:rsidRPr="00CC501B">
        <w:rPr>
          <w:rFonts w:ascii="Times New Roman" w:hAnsi="Times New Roman" w:cs="Times New Roman"/>
          <w:sz w:val="20"/>
          <w:szCs w:val="20"/>
        </w:rPr>
        <w:t xml:space="preserve"> </w:t>
      </w:r>
      <w:proofErr w:type="spellStart"/>
      <w:r w:rsidRPr="00CC501B">
        <w:rPr>
          <w:rFonts w:ascii="Times New Roman" w:hAnsi="Times New Roman" w:cs="Times New Roman"/>
          <w:sz w:val="20"/>
          <w:szCs w:val="20"/>
        </w:rPr>
        <w:t>Control</w:t>
      </w:r>
      <w:proofErr w:type="spellEnd"/>
      <w:r w:rsidRPr="00CC501B">
        <w:rPr>
          <w:rFonts w:ascii="Times New Roman" w:hAnsi="Times New Roman" w:cs="Times New Roman"/>
          <w:sz w:val="20"/>
          <w:szCs w:val="20"/>
        </w:rPr>
        <w:t xml:space="preserve"> Telemático. Granada: editorial Comares, 2010, P. 13 e 14.)</w:t>
      </w:r>
    </w:p>
    <w:p w:rsidR="00B51A60" w:rsidRDefault="00B51A60" w:rsidP="00E67AD6">
      <w:pPr>
        <w:pStyle w:val="SemEspaamento"/>
        <w:jc w:val="both"/>
        <w:rPr>
          <w:rFonts w:ascii="Times New Roman" w:hAnsi="Times New Roman" w:cs="Times New Roman"/>
          <w:sz w:val="24"/>
          <w:szCs w:val="24"/>
        </w:rPr>
      </w:pPr>
    </w:p>
    <w:p w:rsidR="00910A22" w:rsidRPr="00910A22" w:rsidRDefault="00B51A60"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00910A22" w:rsidRPr="00910A22">
        <w:rPr>
          <w:rFonts w:ascii="Times New Roman" w:hAnsi="Times New Roman" w:cs="Times New Roman"/>
          <w:sz w:val="24"/>
          <w:szCs w:val="24"/>
        </w:rPr>
        <w:t xml:space="preserve">Destarte, observa-se que os argumentos citados são pertinentes, porém, quem conhecedor da situação caótica em que se encontra o sistema prisional nacional, concordará que mais desrespeitoso aos direitos fundamentais são as atrocidades que ocorrem com os seres humanos recolhidos em estabelecimentos sem condições básicas de saúde, higiene, segurança e tudo mais utopicamente instituído no primoroso ordenamento jurídico brasileiro. </w:t>
      </w:r>
    </w:p>
    <w:p w:rsidR="00910A22" w:rsidRPr="00910A22" w:rsidRDefault="00910A22" w:rsidP="00E67AD6">
      <w:pPr>
        <w:pStyle w:val="SemEspaamento"/>
        <w:jc w:val="both"/>
        <w:rPr>
          <w:rFonts w:ascii="Times New Roman" w:hAnsi="Times New Roman" w:cs="Times New Roman"/>
          <w:sz w:val="24"/>
          <w:szCs w:val="24"/>
        </w:rPr>
      </w:pPr>
      <w:r w:rsidRPr="00910A22">
        <w:rPr>
          <w:rFonts w:ascii="Times New Roman" w:hAnsi="Times New Roman" w:cs="Times New Roman"/>
          <w:sz w:val="24"/>
          <w:szCs w:val="24"/>
        </w:rPr>
        <w:t xml:space="preserve"> </w:t>
      </w:r>
      <w:r w:rsidR="003B48A2">
        <w:rPr>
          <w:rFonts w:ascii="Times New Roman" w:hAnsi="Times New Roman" w:cs="Times New Roman"/>
          <w:sz w:val="24"/>
          <w:szCs w:val="24"/>
        </w:rPr>
        <w:tab/>
      </w:r>
      <w:r w:rsidRPr="00910A22">
        <w:rPr>
          <w:rFonts w:ascii="Times New Roman" w:hAnsi="Times New Roman" w:cs="Times New Roman"/>
          <w:sz w:val="24"/>
          <w:szCs w:val="24"/>
        </w:rPr>
        <w:t xml:space="preserve">Portanto, tem que se atentar para a ideia alternativa à pena </w:t>
      </w:r>
      <w:r w:rsidR="001F5391">
        <w:rPr>
          <w:rFonts w:ascii="Times New Roman" w:hAnsi="Times New Roman" w:cs="Times New Roman"/>
          <w:sz w:val="24"/>
          <w:szCs w:val="24"/>
        </w:rPr>
        <w:t>privativa</w:t>
      </w:r>
      <w:r w:rsidRPr="00910A22">
        <w:rPr>
          <w:rFonts w:ascii="Times New Roman" w:hAnsi="Times New Roman" w:cs="Times New Roman"/>
          <w:sz w:val="24"/>
          <w:szCs w:val="24"/>
        </w:rPr>
        <w:t xml:space="preserve"> de liberdade e que deve existir a anuência do indivíduo, ou seja, não é uma imposição como o encarceramento, o qual não cabe questionamentos e tão pouco coloca a salvo a dignidade da pessoa humana. Sendo assim, é primordial a análise de meios capazes de fazer a </w:t>
      </w:r>
      <w:r w:rsidRPr="00910A22">
        <w:rPr>
          <w:rFonts w:ascii="Times New Roman" w:hAnsi="Times New Roman" w:cs="Times New Roman"/>
          <w:sz w:val="24"/>
          <w:szCs w:val="24"/>
        </w:rPr>
        <w:lastRenderedPageBreak/>
        <w:t>diferença e efetivamente cumprir com as orientações constitucionais de proteção aos princípios basilares do Estado Democrático de Direito.</w:t>
      </w:r>
    </w:p>
    <w:p w:rsidR="00910A22" w:rsidRDefault="00910A22" w:rsidP="00E67AD6">
      <w:pPr>
        <w:pStyle w:val="SemEspaamento"/>
        <w:jc w:val="both"/>
        <w:rPr>
          <w:rFonts w:ascii="Times New Roman" w:hAnsi="Times New Roman" w:cs="Times New Roman"/>
          <w:sz w:val="24"/>
          <w:szCs w:val="24"/>
        </w:rPr>
      </w:pPr>
    </w:p>
    <w:p w:rsidR="003B48A2" w:rsidRPr="003B48A2" w:rsidRDefault="003B48A2" w:rsidP="00E67AD6">
      <w:pPr>
        <w:pStyle w:val="SemEspaamento"/>
        <w:jc w:val="both"/>
        <w:rPr>
          <w:rFonts w:ascii="Times New Roman" w:hAnsi="Times New Roman" w:cs="Times New Roman"/>
          <w:b/>
          <w:sz w:val="24"/>
          <w:szCs w:val="24"/>
        </w:rPr>
      </w:pPr>
      <w:r w:rsidRPr="003B48A2">
        <w:rPr>
          <w:rFonts w:ascii="Times New Roman" w:hAnsi="Times New Roman" w:cs="Times New Roman"/>
          <w:b/>
          <w:sz w:val="24"/>
          <w:szCs w:val="24"/>
        </w:rPr>
        <w:t xml:space="preserve">5   SISTEMA PRISIONAL BRASILEIRO </w:t>
      </w:r>
    </w:p>
    <w:p w:rsidR="003B48A2" w:rsidRPr="003B48A2" w:rsidRDefault="003B48A2" w:rsidP="00E67AD6">
      <w:pPr>
        <w:pStyle w:val="SemEspaamento"/>
        <w:jc w:val="both"/>
        <w:rPr>
          <w:rFonts w:ascii="Times New Roman" w:hAnsi="Times New Roman" w:cs="Times New Roman"/>
          <w:sz w:val="24"/>
          <w:szCs w:val="24"/>
        </w:rPr>
      </w:pPr>
    </w:p>
    <w:p w:rsidR="003B48A2" w:rsidRPr="003B48A2" w:rsidRDefault="003B48A2" w:rsidP="00E67AD6">
      <w:pPr>
        <w:pStyle w:val="SemEspaamento"/>
        <w:jc w:val="both"/>
        <w:rPr>
          <w:rFonts w:ascii="Times New Roman" w:hAnsi="Times New Roman" w:cs="Times New Roman"/>
          <w:sz w:val="24"/>
          <w:szCs w:val="24"/>
        </w:rPr>
      </w:pPr>
      <w:r w:rsidRPr="003B48A2">
        <w:rPr>
          <w:rFonts w:ascii="Times New Roman" w:hAnsi="Times New Roman" w:cs="Times New Roman"/>
          <w:sz w:val="24"/>
          <w:szCs w:val="24"/>
        </w:rPr>
        <w:tab/>
        <w:t xml:space="preserve">O sistema carcerário brasileiro destaca-se primordialmente pelas suas deficiências, que comumente o vincula a notícias catastróficas, como: meio propício à atuação do crime organizado, motins, falta de infraestrutura e higiene, doenças, maus-tratos, superlotação, etc. São fatores que vão de encontro a todas as orientações dos direitos legais das pessoas, os quais são inerentes à qualidade humana, não devendo deles ninguém dispor. </w:t>
      </w:r>
    </w:p>
    <w:p w:rsidR="003B48A2" w:rsidRPr="003B48A2" w:rsidRDefault="003B48A2" w:rsidP="00E67AD6">
      <w:pPr>
        <w:pStyle w:val="SemEspaamento"/>
        <w:jc w:val="both"/>
        <w:rPr>
          <w:rFonts w:ascii="Times New Roman" w:hAnsi="Times New Roman" w:cs="Times New Roman"/>
          <w:sz w:val="24"/>
          <w:szCs w:val="24"/>
        </w:rPr>
      </w:pPr>
      <w:r w:rsidRPr="003B48A2">
        <w:rPr>
          <w:rFonts w:ascii="Times New Roman" w:hAnsi="Times New Roman" w:cs="Times New Roman"/>
          <w:sz w:val="24"/>
          <w:szCs w:val="24"/>
        </w:rPr>
        <w:tab/>
        <w:t xml:space="preserve">Pois bem, com aspecto de masmorras medievais, as prisões brasileiras têm a incumbência de </w:t>
      </w:r>
      <w:proofErr w:type="spellStart"/>
      <w:r w:rsidRPr="003B48A2">
        <w:rPr>
          <w:rFonts w:ascii="Times New Roman" w:hAnsi="Times New Roman" w:cs="Times New Roman"/>
          <w:sz w:val="24"/>
          <w:szCs w:val="24"/>
        </w:rPr>
        <w:t>ressocializar</w:t>
      </w:r>
      <w:proofErr w:type="spellEnd"/>
      <w:r w:rsidRPr="003B48A2">
        <w:rPr>
          <w:rFonts w:ascii="Times New Roman" w:hAnsi="Times New Roman" w:cs="Times New Roman"/>
          <w:sz w:val="24"/>
          <w:szCs w:val="24"/>
        </w:rPr>
        <w:t xml:space="preserve"> os criminosos e devolve-los ao meio social e familiar em condições que não ofereça mais risco a sociedade, no entanto, os índices e estudos mostram que a pena </w:t>
      </w:r>
      <w:r w:rsidR="00BF0C77">
        <w:rPr>
          <w:rFonts w:ascii="Times New Roman" w:hAnsi="Times New Roman" w:cs="Times New Roman"/>
          <w:sz w:val="24"/>
          <w:szCs w:val="24"/>
        </w:rPr>
        <w:t>privativa</w:t>
      </w:r>
      <w:r w:rsidRPr="003B48A2">
        <w:rPr>
          <w:rFonts w:ascii="Times New Roman" w:hAnsi="Times New Roman" w:cs="Times New Roman"/>
          <w:sz w:val="24"/>
          <w:szCs w:val="24"/>
        </w:rPr>
        <w:t xml:space="preserve"> de liberdade não tem cumprido os fins almejados, pois trazem em sua natureza a negação às qualidades humanas.</w:t>
      </w:r>
    </w:p>
    <w:p w:rsidR="003B48A2" w:rsidRPr="003B48A2" w:rsidRDefault="003B48A2" w:rsidP="00E67AD6">
      <w:pPr>
        <w:pStyle w:val="SemEspaamento"/>
        <w:jc w:val="both"/>
        <w:rPr>
          <w:rFonts w:ascii="Times New Roman" w:hAnsi="Times New Roman" w:cs="Times New Roman"/>
          <w:sz w:val="24"/>
          <w:szCs w:val="24"/>
        </w:rPr>
      </w:pPr>
      <w:r w:rsidRPr="003B48A2">
        <w:rPr>
          <w:rFonts w:ascii="Times New Roman" w:hAnsi="Times New Roman" w:cs="Times New Roman"/>
          <w:sz w:val="24"/>
          <w:szCs w:val="24"/>
        </w:rPr>
        <w:tab/>
        <w:t xml:space="preserve">Desta feita, essa desestruturação do sistema prisional reflete-se no descrédito da prevenção e reabilitação do condenado, ou seja, deu margem ao surgimento do seguinte paradoxo: de um lado tem-se o acentuado avanço da violência e o clamor pelo recrudescimento de pena e; do outro lado, a superlotação prisional e as nefastas mazelas carcerárias. </w:t>
      </w:r>
    </w:p>
    <w:p w:rsidR="003B48A2" w:rsidRDefault="003B48A2" w:rsidP="00E67AD6">
      <w:pPr>
        <w:pStyle w:val="SemEspaamento"/>
        <w:jc w:val="both"/>
        <w:rPr>
          <w:rFonts w:ascii="Times New Roman" w:hAnsi="Times New Roman" w:cs="Times New Roman"/>
          <w:sz w:val="24"/>
          <w:szCs w:val="24"/>
        </w:rPr>
      </w:pPr>
    </w:p>
    <w:p w:rsidR="002A08B6" w:rsidRPr="002A08B6" w:rsidRDefault="002A08B6" w:rsidP="00E67AD6">
      <w:pPr>
        <w:pStyle w:val="SemEspaamento"/>
        <w:jc w:val="both"/>
        <w:rPr>
          <w:rFonts w:ascii="Times New Roman" w:hAnsi="Times New Roman" w:cs="Times New Roman"/>
          <w:color w:val="000000"/>
          <w:sz w:val="24"/>
          <w:szCs w:val="24"/>
          <w:shd w:val="clear" w:color="auto" w:fill="FFFFFF"/>
        </w:rPr>
      </w:pPr>
      <w:r w:rsidRPr="002A08B6">
        <w:rPr>
          <w:rFonts w:ascii="Times New Roman" w:hAnsi="Times New Roman" w:cs="Times New Roman"/>
          <w:color w:val="000000"/>
          <w:sz w:val="24"/>
          <w:szCs w:val="24"/>
          <w:shd w:val="clear" w:color="auto" w:fill="FFFFFF"/>
        </w:rPr>
        <w:t xml:space="preserve">5.1 </w:t>
      </w:r>
      <w:r w:rsidR="004718BE">
        <w:rPr>
          <w:rFonts w:ascii="Times New Roman" w:hAnsi="Times New Roman" w:cs="Times New Roman"/>
          <w:color w:val="000000"/>
          <w:sz w:val="24"/>
          <w:szCs w:val="24"/>
          <w:shd w:val="clear" w:color="auto" w:fill="FFFFFF"/>
        </w:rPr>
        <w:t>Histórico do sistema carcerário</w:t>
      </w:r>
      <w:r w:rsidRPr="002A08B6">
        <w:rPr>
          <w:rFonts w:ascii="Times New Roman" w:hAnsi="Times New Roman" w:cs="Times New Roman"/>
          <w:color w:val="000000"/>
          <w:sz w:val="24"/>
          <w:szCs w:val="24"/>
          <w:shd w:val="clear" w:color="auto" w:fill="FFFFFF"/>
        </w:rPr>
        <w:t xml:space="preserve"> </w:t>
      </w:r>
    </w:p>
    <w:p w:rsidR="002A08B6" w:rsidRPr="002A08B6" w:rsidRDefault="002A08B6" w:rsidP="00E67AD6">
      <w:pPr>
        <w:pStyle w:val="SemEspaamento"/>
        <w:jc w:val="both"/>
        <w:rPr>
          <w:rFonts w:ascii="Times New Roman" w:hAnsi="Times New Roman" w:cs="Times New Roman"/>
          <w:color w:val="000000"/>
          <w:sz w:val="24"/>
          <w:szCs w:val="24"/>
          <w:shd w:val="clear" w:color="auto" w:fill="FFFFFF"/>
        </w:rPr>
      </w:pPr>
      <w:r w:rsidRPr="002A08B6">
        <w:rPr>
          <w:rFonts w:ascii="Times New Roman" w:hAnsi="Times New Roman" w:cs="Times New Roman"/>
          <w:color w:val="000000"/>
          <w:sz w:val="24"/>
          <w:szCs w:val="24"/>
          <w:shd w:val="clear" w:color="auto" w:fill="FFFFFF"/>
        </w:rPr>
        <w:tab/>
      </w:r>
    </w:p>
    <w:p w:rsidR="002A08B6" w:rsidRPr="002A08B6" w:rsidRDefault="002A08B6" w:rsidP="00E67AD6">
      <w:pPr>
        <w:pStyle w:val="SemEspaamento"/>
        <w:jc w:val="both"/>
        <w:rPr>
          <w:rFonts w:ascii="Times New Roman" w:hAnsi="Times New Roman" w:cs="Times New Roman"/>
          <w:color w:val="000000"/>
          <w:sz w:val="24"/>
          <w:szCs w:val="24"/>
          <w:shd w:val="clear" w:color="auto" w:fill="FFFFFF"/>
        </w:rPr>
      </w:pPr>
      <w:r w:rsidRPr="002A08B6">
        <w:rPr>
          <w:rFonts w:ascii="Times New Roman" w:hAnsi="Times New Roman" w:cs="Times New Roman"/>
          <w:color w:val="000000"/>
          <w:sz w:val="24"/>
          <w:szCs w:val="24"/>
          <w:shd w:val="clear" w:color="auto" w:fill="FFFFFF"/>
        </w:rPr>
        <w:tab/>
        <w:t>O cárcere não é uma invenção nada moderna, servia para aqueles que cometiam crimes aguardarem o julgamento no âmbito penal, e geralmente, eram condenados à pena de morte, amputação de membros do corpo e realização de trabalho forçado. Só posteriormente que a finalidade da prisão passou a ser isolar e recuperar o delinquente, tornando-se essa a essência do poder punitivo.</w:t>
      </w:r>
    </w:p>
    <w:p w:rsidR="002A08B6" w:rsidRPr="002A08B6" w:rsidRDefault="002A08B6" w:rsidP="00E67AD6">
      <w:pPr>
        <w:pStyle w:val="SemEspaamento"/>
        <w:jc w:val="both"/>
        <w:rPr>
          <w:rFonts w:ascii="Times New Roman" w:hAnsi="Times New Roman" w:cs="Times New Roman"/>
          <w:color w:val="000000"/>
          <w:sz w:val="24"/>
          <w:szCs w:val="24"/>
          <w:shd w:val="clear" w:color="auto" w:fill="FFFFFF"/>
        </w:rPr>
      </w:pPr>
      <w:r w:rsidRPr="002A08B6">
        <w:rPr>
          <w:rFonts w:ascii="Times New Roman" w:hAnsi="Times New Roman" w:cs="Times New Roman"/>
          <w:color w:val="000000"/>
          <w:sz w:val="24"/>
          <w:szCs w:val="24"/>
          <w:shd w:val="clear" w:color="auto" w:fill="FFFFFF"/>
        </w:rPr>
        <w:tab/>
        <w:t>As primeiras prisões brasileiras surgiram por volta do ano de 1551, na cidade de Salvador na Bahia, e localizavam-se em prédios militares e cárceres eclesiásticos, estas deviam estimular as reflexões a respeito do pecado cometido para aproximar o pecador de Deus. Também existiam as casas de correção, as quais recuperavam desordeiros, mendigos e autores de pequenos delitos. Tratava-se da ética Calvinista que primava pelo trabalho, ensino religioso e disciplina. Logo, em 1821 inicia-se a preocupação das autoridades para com as condições das prisões, as quais adoeciam e maltratavam as pessoas ao invés de guarda-las.  (FILHO, 2002, p.21)</w:t>
      </w: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color w:val="000000"/>
          <w:sz w:val="24"/>
          <w:szCs w:val="24"/>
          <w:shd w:val="clear" w:color="auto" w:fill="FFFFFF"/>
        </w:rPr>
        <w:tab/>
        <w:t>Cumpre enfatizar, que os estabelecimentos prisionais eram depósitos de pessoas, sem segurança e sujas.  Tão pouco usava de critério de diferenciação entre pessoas condenadas ou não, quem respondia processo criminal ou civil. Simplesmente, recolhia todos sem distinção: escravos, vadios, loucos, índios, bêbados, prostitutas, etc.</w:t>
      </w:r>
      <w:r w:rsidRPr="002A08B6">
        <w:rPr>
          <w:rFonts w:ascii="Times New Roman" w:hAnsi="Times New Roman" w:cs="Times New Roman"/>
          <w:sz w:val="24"/>
          <w:szCs w:val="24"/>
        </w:rPr>
        <w:t xml:space="preserve"> (KOERNER, 2006, p.209)</w:t>
      </w: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ab/>
        <w:t xml:space="preserve">Embora o pensamento tenha evoluído com o passar dos anos e aumentado à busca por melhores condições, a crise do sistema penitenciário brasileiro, demonstra que a realidade ainda é aquém que dita o ordenamento jurídico, pois persistem muitas das barbáries que predominavam no período colonial, isto é enraizou-se o problema que não é menos grave que antes. </w:t>
      </w:r>
    </w:p>
    <w:p w:rsidR="002A08B6" w:rsidRDefault="002A08B6" w:rsidP="00E67AD6">
      <w:pPr>
        <w:pStyle w:val="SemEspaamento"/>
        <w:jc w:val="both"/>
        <w:rPr>
          <w:rFonts w:ascii="Times New Roman" w:hAnsi="Times New Roman" w:cs="Times New Roman"/>
          <w:sz w:val="24"/>
          <w:szCs w:val="24"/>
        </w:rPr>
      </w:pP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5.2 S</w:t>
      </w:r>
      <w:r w:rsidR="004718BE">
        <w:rPr>
          <w:rFonts w:ascii="Times New Roman" w:hAnsi="Times New Roman" w:cs="Times New Roman"/>
          <w:sz w:val="24"/>
          <w:szCs w:val="24"/>
        </w:rPr>
        <w:t>uperlotação</w:t>
      </w:r>
    </w:p>
    <w:p w:rsidR="002A08B6" w:rsidRPr="002A08B6" w:rsidRDefault="002A08B6" w:rsidP="00E67AD6">
      <w:pPr>
        <w:pStyle w:val="SemEspaamento"/>
        <w:jc w:val="both"/>
        <w:rPr>
          <w:rFonts w:ascii="Times New Roman" w:hAnsi="Times New Roman" w:cs="Times New Roman"/>
          <w:sz w:val="24"/>
          <w:szCs w:val="24"/>
        </w:rPr>
      </w:pP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lastRenderedPageBreak/>
        <w:tab/>
        <w:t xml:space="preserve">O poder público é ciente que a população carcerária cresce rapidamente, porém poucas medidas são tomadas com o intuito de reverter essa situação. Apesar de ser a superlotação nos presídios uma afronta aos diretos fundamentais legados pela Constituição Federal (art. 5°, XLIX, CF/88), que assegura aos presos o respeito à integridade física e moral, bem como respalda a dignidade da pessoa humana como princípio cerne do Estado Democrático de Direito. </w:t>
      </w: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ab/>
        <w:t>Ademais, a Lei de Execução Penal (LEP), em seu artigo 88, estabelece que o cumprimento da pena seja em cela individual, com área mínima de seis metros quadrados. Já o artigo 85 define que deve existir compatibilidade entre a estrutura física do presídio e a sua capacidade de lotação. Portanto, fica evidente que na prática exista a violação de normas e princípios constitucionais, de modo que a ideia de conviver no presídio é mais temerosa que a própria sanção em si.</w:t>
      </w: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ab/>
        <w:t>Essa realidade dificulta e ou até impede que ocorra qualquer tipo de ressocialização, porque o atendimento a essa população é ineficaz, o que enseja toda a tensão, violência e frequentes rebeliões. Afinal, para parte da sociedade o preso não tem valia e deve sofrer pelos erros cometidos. Tratados como “lixo-humano”, que deve ser amontoado e esquecido, procedimento esse que gera efeitos indesejados, dado que a tendência é esse ser humano degradado voltar à convivência humana com maior potencial ofensivo.</w:t>
      </w: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ab/>
        <w:t>Deste modo, o problema da superlotação deve ser tratado, seja com a construção de mais estabelecimentos, respeitando as orientações de qualidade e o trato para com os presos, proporcionando melhorando a qualidade de vida. Opção plausível, necessária, mas que custaria caro aos cofres públicos. Ou a busca por alternativas mais modernas e de custos mais significativos, a exemplo do monitoramento eletrônico que tem possibilidade de reverter essa melindrosa situação.</w:t>
      </w: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ab/>
        <w:t xml:space="preserve">Conforme levantamentos feitos pelo Ministério da Justiça, a superlotação cresceu em dezessete (17) estados e no Distrito Federal entre os anos de 2012 e 2013, e segundo balanço existe no país uma média de 1,69% de preso para cada vaga. A média nas prisões brasileiras é 17 detentos em espaço com acomodações para dez. E mesmo assim, a criação de vagas cresceu em ritmo menor que o número de ingresso de novos presos: 2,3% contra 4,7%, o que representa a existência de 317,7 mil vagas para 537,7 mil presos. </w:t>
      </w: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ab/>
        <w:t>Dentre as piores consequências da superlotação, destacam-se as rebeliões. Pedrinhas no estado do Maranhão, ficou conhecida pelas dezenas de esquartejamentos e decapitações de presos, o que repercutiu e indignou toda a sociedade, pois veio à tona como sendo uma amostra do que corriqueiramente acontece nos estabelecimentos prisionais brasileiros, realidade que é sucumbida pelo poder público, que em muito se mostra conivente com todo esse desregramento. (FOLHA, 2014)</w:t>
      </w: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ab/>
        <w:t xml:space="preserve">Esse pode ser o maior dos problemas enfrentados, mas não é o único, a superlotação representa apenas o terreno fértil à propagação de todas as demais mazelas, tornando demasiadamente dificultosa a gerência e controle do contingente carcerário, o qual sofre todos os tipos de violações físicas e morais, pois a má administração dos estabelecimentos prisionais acarreta a proliferação de doenças, violência, crime organizado e tudo mais que a sociedade tenta expurgar. </w:t>
      </w:r>
    </w:p>
    <w:p w:rsidR="002A08B6" w:rsidRDefault="002A08B6" w:rsidP="00E67AD6">
      <w:pPr>
        <w:pStyle w:val="SemEspaamento"/>
        <w:jc w:val="both"/>
        <w:rPr>
          <w:rFonts w:ascii="Times New Roman" w:hAnsi="Times New Roman" w:cs="Times New Roman"/>
          <w:sz w:val="24"/>
          <w:szCs w:val="24"/>
        </w:rPr>
      </w:pP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 xml:space="preserve">5.3 </w:t>
      </w:r>
      <w:r w:rsidR="004718BE">
        <w:rPr>
          <w:rFonts w:ascii="Times New Roman" w:hAnsi="Times New Roman" w:cs="Times New Roman"/>
          <w:sz w:val="24"/>
          <w:szCs w:val="24"/>
        </w:rPr>
        <w:t>Os grandes obstáculos do sistema</w:t>
      </w:r>
    </w:p>
    <w:p w:rsidR="002A08B6" w:rsidRPr="002A08B6" w:rsidRDefault="002A08B6" w:rsidP="00E67AD6">
      <w:pPr>
        <w:pStyle w:val="SemEspaamento"/>
        <w:jc w:val="both"/>
        <w:rPr>
          <w:rFonts w:ascii="Times New Roman" w:hAnsi="Times New Roman" w:cs="Times New Roman"/>
          <w:sz w:val="24"/>
          <w:szCs w:val="24"/>
        </w:rPr>
      </w:pP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ab/>
        <w:t xml:space="preserve">O Brasil destaca-se por figurar com um dos primeiros no ranking de países com maiores populações carcerárias do mundo. O que mostra que o Estado não cumpre suas responsabilidades como devia, é ineficaz e completamente refém do estado paralelo que é </w:t>
      </w:r>
      <w:r w:rsidRPr="002A08B6">
        <w:rPr>
          <w:rFonts w:ascii="Times New Roman" w:hAnsi="Times New Roman" w:cs="Times New Roman"/>
          <w:sz w:val="24"/>
          <w:szCs w:val="24"/>
        </w:rPr>
        <w:lastRenderedPageBreak/>
        <w:t xml:space="preserve">o do crime organizado, tudo isso, aliado a falta de políticas públicas, corrupção e falta de interesse governamental, faz com que não se alcance a finalidade precípua da pena, qual seja, a ressocialização. Nesse sentido Rogério Greco aduz: </w:t>
      </w:r>
    </w:p>
    <w:p w:rsidR="002A08B6" w:rsidRPr="002A08B6" w:rsidRDefault="002A08B6" w:rsidP="00E67AD6">
      <w:pPr>
        <w:pStyle w:val="SemEspaamento"/>
        <w:jc w:val="both"/>
        <w:rPr>
          <w:rFonts w:ascii="Times New Roman" w:hAnsi="Times New Roman" w:cs="Times New Roman"/>
          <w:sz w:val="24"/>
          <w:szCs w:val="24"/>
        </w:rPr>
      </w:pPr>
    </w:p>
    <w:p w:rsidR="002A08B6" w:rsidRPr="002A08B6" w:rsidRDefault="002A08B6" w:rsidP="00E67AD6">
      <w:pPr>
        <w:spacing w:after="0"/>
        <w:ind w:left="2268"/>
        <w:jc w:val="both"/>
        <w:rPr>
          <w:rFonts w:ascii="Times New Roman" w:hAnsi="Times New Roman" w:cs="Times New Roman"/>
          <w:sz w:val="20"/>
          <w:szCs w:val="20"/>
        </w:rPr>
      </w:pPr>
      <w:r w:rsidRPr="002A08B6">
        <w:rPr>
          <w:rFonts w:ascii="Times New Roman" w:hAnsi="Times New Roman" w:cs="Times New Roman"/>
          <w:sz w:val="20"/>
          <w:szCs w:val="20"/>
        </w:rPr>
        <w:t xml:space="preserve">Indivíduos que foram condenados ao cumprimento de uma pena privativa de liberdade são afetados, diariamente, em sua dignidade, enfrentando problemas como o da superlotação carcerária, espancamentos, ausência de programas de reabilitação, etc. A ressocialização do egresso é uma tarefa quase impossível, pois que não existem programas governamentais para sua reinserção social, além do fato de a sociedade não perdoar aquele que já foi condenado por ter praticado uma infração penal. (GRECO, Rogério. Direito Penal do Equilíbrio: uma visão minimalista do Direito Penal. 6ª Ed. Niterói: </w:t>
      </w:r>
      <w:proofErr w:type="spellStart"/>
      <w:r w:rsidRPr="002A08B6">
        <w:rPr>
          <w:rFonts w:ascii="Times New Roman" w:hAnsi="Times New Roman" w:cs="Times New Roman"/>
          <w:sz w:val="20"/>
          <w:szCs w:val="20"/>
        </w:rPr>
        <w:t>Impetus</w:t>
      </w:r>
      <w:proofErr w:type="spellEnd"/>
      <w:r w:rsidRPr="002A08B6">
        <w:rPr>
          <w:rFonts w:ascii="Times New Roman" w:hAnsi="Times New Roman" w:cs="Times New Roman"/>
          <w:sz w:val="20"/>
          <w:szCs w:val="20"/>
        </w:rPr>
        <w:t>, 2011. p.72.)</w:t>
      </w:r>
    </w:p>
    <w:p w:rsidR="002A08B6" w:rsidRPr="002A08B6" w:rsidRDefault="002A08B6" w:rsidP="00E67AD6">
      <w:pPr>
        <w:spacing w:after="0"/>
        <w:ind w:left="2268"/>
        <w:jc w:val="both"/>
        <w:rPr>
          <w:rFonts w:ascii="Times New Roman" w:hAnsi="Times New Roman" w:cs="Times New Roman"/>
          <w:sz w:val="24"/>
          <w:szCs w:val="24"/>
        </w:rPr>
      </w:pPr>
    </w:p>
    <w:p w:rsidR="002A08B6" w:rsidRPr="002A08B6" w:rsidRDefault="002A08B6" w:rsidP="00E67AD6">
      <w:pPr>
        <w:pStyle w:val="SemEspaamento"/>
        <w:jc w:val="both"/>
        <w:rPr>
          <w:rFonts w:ascii="Times New Roman" w:hAnsi="Times New Roman" w:cs="Times New Roman"/>
          <w:sz w:val="24"/>
          <w:szCs w:val="24"/>
        </w:rPr>
      </w:pPr>
      <w:r w:rsidRPr="002A08B6">
        <w:rPr>
          <w:rFonts w:ascii="Times New Roman" w:hAnsi="Times New Roman" w:cs="Times New Roman"/>
          <w:sz w:val="24"/>
          <w:szCs w:val="24"/>
        </w:rPr>
        <w:t xml:space="preserve"> </w:t>
      </w:r>
      <w:r>
        <w:rPr>
          <w:rFonts w:ascii="Times New Roman" w:hAnsi="Times New Roman" w:cs="Times New Roman"/>
          <w:sz w:val="24"/>
          <w:szCs w:val="24"/>
        </w:rPr>
        <w:tab/>
      </w:r>
      <w:r w:rsidRPr="002A08B6">
        <w:rPr>
          <w:rFonts w:ascii="Times New Roman" w:hAnsi="Times New Roman" w:cs="Times New Roman"/>
          <w:sz w:val="24"/>
          <w:szCs w:val="24"/>
        </w:rPr>
        <w:t xml:space="preserve">Além de todos os percalços estruturais que estigmatizam e denigrem o criminoso enquanto recluso, existe também a resistência da sociedade em superar e aceitar a possibilidade de sua recuperação, ou seja, aqueles que fogem à regra e conseguem deixar a prisão com alguma vontade de voltar a atividades lícitas dentro dos parâmetros de lisura, mas dificilmente terão possibilidade diversa que não seja voltar para o crime, pois poucas pessoas aceitarão empregar, se relacionar e até se negarão ao simples convívio. </w:t>
      </w:r>
    </w:p>
    <w:p w:rsidR="002A08B6" w:rsidRPr="002A08B6" w:rsidRDefault="002A08B6"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2A08B6">
        <w:rPr>
          <w:rFonts w:ascii="Times New Roman" w:hAnsi="Times New Roman" w:cs="Times New Roman"/>
          <w:sz w:val="24"/>
          <w:szCs w:val="24"/>
        </w:rPr>
        <w:t xml:space="preserve">Portanto, o sistema prisional está em crise, e imerso em dificuldades que por si só se complicam, sendo assim é imperiosa a busca por soluções mais humanistas e que possam melhor direcionar a pena, respaldando o seu caráter individualista, que deve se importar em direcionar a pena de acordo com características como: estado de saúde, periculosidade, condenado ou não, reincidente ou não, etc. </w:t>
      </w:r>
    </w:p>
    <w:p w:rsidR="002A08B6" w:rsidRPr="00D72C9E" w:rsidRDefault="002A08B6" w:rsidP="00E67AD6">
      <w:pPr>
        <w:pStyle w:val="SemEspaamento"/>
        <w:jc w:val="both"/>
        <w:rPr>
          <w:rFonts w:ascii="Times New Roman" w:hAnsi="Times New Roman" w:cs="Times New Roman"/>
          <w:sz w:val="24"/>
          <w:szCs w:val="24"/>
        </w:rPr>
      </w:pPr>
    </w:p>
    <w:p w:rsidR="00D72C9E" w:rsidRPr="00D72C9E" w:rsidRDefault="00D72C9E" w:rsidP="00E67AD6">
      <w:pPr>
        <w:pStyle w:val="SemEspaamento"/>
        <w:jc w:val="both"/>
        <w:rPr>
          <w:rFonts w:ascii="Times New Roman" w:hAnsi="Times New Roman" w:cs="Times New Roman"/>
          <w:b/>
          <w:sz w:val="24"/>
          <w:szCs w:val="24"/>
        </w:rPr>
      </w:pPr>
      <w:r w:rsidRPr="00D72C9E">
        <w:rPr>
          <w:rFonts w:ascii="Times New Roman" w:hAnsi="Times New Roman" w:cs="Times New Roman"/>
          <w:b/>
          <w:sz w:val="24"/>
          <w:szCs w:val="24"/>
        </w:rPr>
        <w:t>6 MONITORAMENTO ELETRÔNICO NO BRASIL</w:t>
      </w:r>
    </w:p>
    <w:p w:rsidR="00D72C9E" w:rsidRPr="00D72C9E" w:rsidRDefault="00D72C9E" w:rsidP="00E67AD6">
      <w:pPr>
        <w:pStyle w:val="SemEspaamento"/>
        <w:jc w:val="both"/>
        <w:rPr>
          <w:rFonts w:ascii="Times New Roman" w:hAnsi="Times New Roman" w:cs="Times New Roman"/>
          <w:b/>
          <w:sz w:val="24"/>
          <w:szCs w:val="24"/>
        </w:rPr>
      </w:pPr>
      <w:r w:rsidRPr="00D72C9E">
        <w:rPr>
          <w:rFonts w:ascii="Times New Roman" w:hAnsi="Times New Roman" w:cs="Times New Roman"/>
          <w:b/>
          <w:sz w:val="24"/>
          <w:szCs w:val="24"/>
        </w:rPr>
        <w:tab/>
      </w:r>
    </w:p>
    <w:p w:rsidR="00D72C9E" w:rsidRPr="00D72C9E" w:rsidRDefault="00D72C9E" w:rsidP="00E67AD6">
      <w:pPr>
        <w:pStyle w:val="SemEspaamento"/>
        <w:jc w:val="both"/>
        <w:rPr>
          <w:rFonts w:ascii="Times New Roman" w:hAnsi="Times New Roman" w:cs="Times New Roman"/>
          <w:sz w:val="24"/>
          <w:szCs w:val="24"/>
        </w:rPr>
      </w:pPr>
      <w:r w:rsidRPr="00D72C9E">
        <w:rPr>
          <w:rFonts w:ascii="Times New Roman" w:hAnsi="Times New Roman" w:cs="Times New Roman"/>
          <w:b/>
          <w:sz w:val="24"/>
          <w:szCs w:val="24"/>
        </w:rPr>
        <w:tab/>
      </w:r>
      <w:r w:rsidRPr="00D72C9E">
        <w:rPr>
          <w:rFonts w:ascii="Times New Roman" w:hAnsi="Times New Roman" w:cs="Times New Roman"/>
          <w:sz w:val="24"/>
          <w:szCs w:val="24"/>
        </w:rPr>
        <w:t xml:space="preserve">Diante da iminente falência do sistema penitenciário brasileiro, são frequentes as notícias de que os presídios estão superlotados, com infraestrutura inadequada, custos elevados, além do mais o atual modelo de execução da pena não está alcançando o seu objetivo prevalecente, qual seja, a reinserção do preso na sociedade. </w:t>
      </w:r>
    </w:p>
    <w:p w:rsidR="00D72C9E" w:rsidRPr="00D72C9E" w:rsidRDefault="00D72C9E" w:rsidP="00E67AD6">
      <w:pPr>
        <w:pStyle w:val="SemEspaamento"/>
        <w:jc w:val="both"/>
        <w:rPr>
          <w:rFonts w:ascii="Times New Roman" w:hAnsi="Times New Roman" w:cs="Times New Roman"/>
          <w:sz w:val="24"/>
          <w:szCs w:val="24"/>
        </w:rPr>
      </w:pPr>
      <w:r w:rsidRPr="00D72C9E">
        <w:rPr>
          <w:rFonts w:ascii="Times New Roman" w:hAnsi="Times New Roman" w:cs="Times New Roman"/>
          <w:sz w:val="24"/>
          <w:szCs w:val="24"/>
        </w:rPr>
        <w:tab/>
        <w:t xml:space="preserve">E por estes e outros motivos que se procuram outros métodos que possibilitem o cumprimento eficiente da pena, garantindo ao apenado a execução dos direitos e princípios constitucionais, tais como a dignidade da pessoa humana, individualização e humanização das penas, proibição a penas cruéis, de morte, de trabalho forçado, de banimento e perpétua. </w:t>
      </w:r>
    </w:p>
    <w:p w:rsidR="00D72C9E" w:rsidRDefault="00D72C9E" w:rsidP="00E67AD6">
      <w:pPr>
        <w:pStyle w:val="SemEspaamento"/>
        <w:jc w:val="both"/>
        <w:rPr>
          <w:rFonts w:ascii="Times New Roman" w:hAnsi="Times New Roman" w:cs="Times New Roman"/>
          <w:sz w:val="24"/>
          <w:szCs w:val="24"/>
        </w:rPr>
      </w:pPr>
      <w:r w:rsidRPr="00D72C9E">
        <w:rPr>
          <w:rFonts w:ascii="Times New Roman" w:hAnsi="Times New Roman" w:cs="Times New Roman"/>
          <w:sz w:val="24"/>
          <w:szCs w:val="24"/>
        </w:rPr>
        <w:tab/>
        <w:t xml:space="preserve">Apregoa-se a procura por novo sistema de cumprimento de pena, capaz de cumprir com os objetivos previstos pela Carta Maior, usando para isso a tecnologia em prol da paz social, a exemplo da utilização de equipamento eletrônico para manter a vigilância do preso sem que seja por meio do encarceramento, reduzindo assim o número da população carcerária, e consecutivamente, os gastos públicos com a manutenção dos apenados e principalmente a diminuição dos índices de reincidência. Obviamente aliando a ciência à adoção de políticas públicas capazes de reintegrar o condenado ao seu meio familiar e social. </w:t>
      </w:r>
    </w:p>
    <w:p w:rsidR="00F07CA0" w:rsidRPr="00A7108A" w:rsidRDefault="00F07CA0"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A7108A">
        <w:rPr>
          <w:rFonts w:ascii="Times New Roman" w:hAnsi="Times New Roman" w:cs="Times New Roman"/>
          <w:sz w:val="24"/>
          <w:szCs w:val="24"/>
        </w:rPr>
        <w:t>No Brasil, o sistema de monitoração eletrônica de presos foi utilizado pela primeira vez na em Guarabira no Estado da Paraíba, no ano de 2007, a ideia partiu do juiz da Vara de Execuções Penais daquela Comarca, Dr. Bruno Cesar Azevedo Isidro. O magistrado utilizou os equipamentos em cinco apenados que cumpriam pena no Presídio Regional daquela cidade. Os voluntários do projeto contribuíram para testar a eficácia da nova tecnologia.</w:t>
      </w:r>
    </w:p>
    <w:p w:rsidR="00F07CA0" w:rsidRDefault="00F07CA0"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A7108A">
        <w:rPr>
          <w:rFonts w:ascii="Times New Roman" w:hAnsi="Times New Roman" w:cs="Times New Roman"/>
          <w:sz w:val="24"/>
          <w:szCs w:val="24"/>
        </w:rPr>
        <w:t xml:space="preserve">O projeto piloto foi denominado de “Liberdade Vigiada - Sociedade Protegida”, e contou com o apoio do Tribunal de Justiça e do Ministério Público da Paraíba, apesar de </w:t>
      </w:r>
      <w:r w:rsidRPr="00A7108A">
        <w:rPr>
          <w:rFonts w:ascii="Times New Roman" w:hAnsi="Times New Roman" w:cs="Times New Roman"/>
          <w:sz w:val="24"/>
          <w:szCs w:val="24"/>
        </w:rPr>
        <w:lastRenderedPageBreak/>
        <w:t xml:space="preserve">não contar com o respaldo do Governo do Estado. O plano era utilizar </w:t>
      </w:r>
      <w:proofErr w:type="spellStart"/>
      <w:r w:rsidRPr="00A7108A">
        <w:rPr>
          <w:rFonts w:ascii="Times New Roman" w:hAnsi="Times New Roman" w:cs="Times New Roman"/>
          <w:sz w:val="24"/>
          <w:szCs w:val="24"/>
        </w:rPr>
        <w:t>tornozeleiras</w:t>
      </w:r>
      <w:proofErr w:type="spellEnd"/>
      <w:r w:rsidRPr="00A7108A">
        <w:rPr>
          <w:rFonts w:ascii="Times New Roman" w:hAnsi="Times New Roman" w:cs="Times New Roman"/>
          <w:sz w:val="24"/>
          <w:szCs w:val="24"/>
        </w:rPr>
        <w:t xml:space="preserve"> fabricadas pela empresa paraibana </w:t>
      </w:r>
      <w:proofErr w:type="spellStart"/>
      <w:r w:rsidRPr="00A7108A">
        <w:rPr>
          <w:rFonts w:ascii="Times New Roman" w:hAnsi="Times New Roman" w:cs="Times New Roman"/>
          <w:sz w:val="24"/>
          <w:szCs w:val="24"/>
        </w:rPr>
        <w:t>Insiel</w:t>
      </w:r>
      <w:proofErr w:type="spellEnd"/>
      <w:r w:rsidRPr="00A7108A">
        <w:rPr>
          <w:rFonts w:ascii="Times New Roman" w:hAnsi="Times New Roman" w:cs="Times New Roman"/>
          <w:sz w:val="24"/>
          <w:szCs w:val="24"/>
        </w:rPr>
        <w:t xml:space="preserve"> Tecnologia Eletrônica. Logo, o escopo era incentivar os detentos à progressão de pena e aperfeiçoar a segurança para a sociedade usando menos recursos financeiros.</w:t>
      </w:r>
    </w:p>
    <w:p w:rsidR="00A7108A" w:rsidRPr="00A7108A" w:rsidRDefault="00D72C9E" w:rsidP="00E67AD6">
      <w:pPr>
        <w:pStyle w:val="SemEspaamento"/>
        <w:jc w:val="both"/>
        <w:rPr>
          <w:rFonts w:ascii="Times New Roman" w:hAnsi="Times New Roman" w:cs="Times New Roman"/>
          <w:sz w:val="24"/>
          <w:szCs w:val="24"/>
        </w:rPr>
      </w:pPr>
      <w:r w:rsidRPr="00D72C9E">
        <w:rPr>
          <w:rFonts w:ascii="Times New Roman" w:hAnsi="Times New Roman" w:cs="Times New Roman"/>
          <w:sz w:val="24"/>
          <w:szCs w:val="24"/>
        </w:rPr>
        <w:tab/>
      </w:r>
      <w:r w:rsidR="005363F5">
        <w:rPr>
          <w:rFonts w:ascii="Times New Roman" w:hAnsi="Times New Roman" w:cs="Times New Roman"/>
          <w:sz w:val="24"/>
          <w:szCs w:val="24"/>
        </w:rPr>
        <w:t>N</w:t>
      </w:r>
      <w:r w:rsidRPr="00D72C9E">
        <w:rPr>
          <w:rFonts w:ascii="Times New Roman" w:hAnsi="Times New Roman" w:cs="Times New Roman"/>
          <w:sz w:val="24"/>
          <w:szCs w:val="24"/>
        </w:rPr>
        <w:t xml:space="preserve">o intuito de tentar novas perspectivas que foi sancionada a Lei n° 12.258/2010, lei da </w:t>
      </w:r>
      <w:proofErr w:type="spellStart"/>
      <w:r w:rsidRPr="00D72C9E">
        <w:rPr>
          <w:rFonts w:ascii="Times New Roman" w:hAnsi="Times New Roman" w:cs="Times New Roman"/>
          <w:sz w:val="24"/>
          <w:szCs w:val="24"/>
        </w:rPr>
        <w:t>tornozeleira</w:t>
      </w:r>
      <w:proofErr w:type="spellEnd"/>
      <w:r w:rsidRPr="00D72C9E">
        <w:rPr>
          <w:rFonts w:ascii="Times New Roman" w:hAnsi="Times New Roman" w:cs="Times New Roman"/>
          <w:sz w:val="24"/>
          <w:szCs w:val="24"/>
        </w:rPr>
        <w:t xml:space="preserve"> eletrônica como ficou conhecida, admitiu o uso de equipamentos eletrônicos para o monitoramento fora dos presídios, para os autorizados a sair tem temporariamente no regime semiaberto e quando da prisão domiciliar. Embora, haja precisão de aperfeiçoar essa ferramenta com urgência, se passaram quase seis anos de vigência dessa norma e pouco de seu potencial foi colocado em prática no Brasil. </w:t>
      </w:r>
    </w:p>
    <w:p w:rsidR="00A7108A" w:rsidRPr="00A7108A" w:rsidRDefault="00A7108A" w:rsidP="00E67AD6">
      <w:pPr>
        <w:pStyle w:val="SemEspaamento"/>
        <w:jc w:val="both"/>
        <w:rPr>
          <w:rFonts w:ascii="Times New Roman" w:hAnsi="Times New Roman" w:cs="Times New Roman"/>
          <w:sz w:val="24"/>
          <w:szCs w:val="24"/>
        </w:rPr>
      </w:pPr>
      <w:r w:rsidRPr="00A7108A">
        <w:rPr>
          <w:rFonts w:ascii="Times New Roman" w:hAnsi="Times New Roman" w:cs="Times New Roman"/>
          <w:sz w:val="24"/>
          <w:szCs w:val="24"/>
        </w:rPr>
        <w:tab/>
        <w:t xml:space="preserve">O sistema de monitoramento eletrônico é muito recente, e ainda se encontra em pleno desenvolvimento </w:t>
      </w:r>
      <w:r w:rsidR="005363F5">
        <w:rPr>
          <w:rFonts w:ascii="Times New Roman" w:hAnsi="Times New Roman" w:cs="Times New Roman"/>
          <w:sz w:val="24"/>
          <w:szCs w:val="24"/>
        </w:rPr>
        <w:t>no Brasil</w:t>
      </w:r>
      <w:r w:rsidRPr="00A7108A">
        <w:rPr>
          <w:rFonts w:ascii="Times New Roman" w:hAnsi="Times New Roman" w:cs="Times New Roman"/>
          <w:sz w:val="24"/>
          <w:szCs w:val="24"/>
        </w:rPr>
        <w:t xml:space="preserve">, apesar de amplamente utilizado por diversos países no mundo. De todo forma, inclina-se pelo constante aperfeiçoamento e evolução, vislumbrando solucionar falhas e brechas para atender as finalidades propostas por seus idealizadores e adeptos. </w:t>
      </w:r>
    </w:p>
    <w:p w:rsidR="00A7108A" w:rsidRPr="00A7108A" w:rsidRDefault="00A7108A" w:rsidP="00E67AD6">
      <w:pPr>
        <w:pStyle w:val="SemEspaamento"/>
        <w:jc w:val="both"/>
        <w:rPr>
          <w:rFonts w:ascii="Times New Roman" w:hAnsi="Times New Roman" w:cs="Times New Roman"/>
          <w:sz w:val="24"/>
          <w:szCs w:val="24"/>
        </w:rPr>
      </w:pPr>
      <w:r w:rsidRPr="00A7108A">
        <w:rPr>
          <w:rFonts w:ascii="Times New Roman" w:hAnsi="Times New Roman" w:cs="Times New Roman"/>
          <w:sz w:val="24"/>
          <w:szCs w:val="24"/>
        </w:rPr>
        <w:tab/>
        <w:t xml:space="preserve">Como deve ser em um estado democrático, existem os que defendem e os que criticam a implantação de tal tecnologia pelo ordenamento jurídico brasileiro, como visto em tópico anterior, questionamentos sobre a possível violação de princípios constitucionais, principalmente, porque violaria o direito a intimide e a locomoção do individuo, dentre outras alegações. </w:t>
      </w:r>
    </w:p>
    <w:p w:rsidR="00A7108A" w:rsidRPr="00A7108A" w:rsidRDefault="00A7108A" w:rsidP="00E67AD6">
      <w:pPr>
        <w:pStyle w:val="SemEspaamento"/>
        <w:jc w:val="both"/>
        <w:rPr>
          <w:rFonts w:ascii="Times New Roman" w:hAnsi="Times New Roman" w:cs="Times New Roman"/>
          <w:sz w:val="24"/>
          <w:szCs w:val="24"/>
        </w:rPr>
      </w:pPr>
      <w:r w:rsidRPr="00A7108A">
        <w:rPr>
          <w:rFonts w:ascii="Times New Roman" w:hAnsi="Times New Roman" w:cs="Times New Roman"/>
          <w:sz w:val="24"/>
          <w:szCs w:val="24"/>
        </w:rPr>
        <w:tab/>
        <w:t xml:space="preserve">Os que defendem a medida de vigilância do acusado/condenado através de dispositivos eletrônicos alegam que o monitoramento significa redução significativa da população carcerária, menor dispêndio para os cofres públicos, humanidade das penas e dignidade humana, menores índices de reincidência, evitando a </w:t>
      </w:r>
      <w:proofErr w:type="spellStart"/>
      <w:r w:rsidRPr="00A7108A">
        <w:rPr>
          <w:rFonts w:ascii="Times New Roman" w:hAnsi="Times New Roman" w:cs="Times New Roman"/>
          <w:sz w:val="24"/>
          <w:szCs w:val="24"/>
        </w:rPr>
        <w:t>dessocialização</w:t>
      </w:r>
      <w:proofErr w:type="spellEnd"/>
      <w:r w:rsidRPr="00A7108A">
        <w:rPr>
          <w:rFonts w:ascii="Times New Roman" w:hAnsi="Times New Roman" w:cs="Times New Roman"/>
          <w:sz w:val="24"/>
          <w:szCs w:val="24"/>
        </w:rPr>
        <w:t xml:space="preserve"> por encarceramento. </w:t>
      </w:r>
    </w:p>
    <w:p w:rsidR="00A7108A" w:rsidRPr="00A7108A" w:rsidRDefault="00A7108A" w:rsidP="00E67AD6">
      <w:pPr>
        <w:pStyle w:val="SemEspaamento"/>
        <w:jc w:val="both"/>
        <w:rPr>
          <w:rFonts w:ascii="Times New Roman" w:hAnsi="Times New Roman" w:cs="Times New Roman"/>
          <w:sz w:val="24"/>
          <w:szCs w:val="24"/>
        </w:rPr>
      </w:pPr>
      <w:r w:rsidRPr="00A7108A">
        <w:rPr>
          <w:rFonts w:ascii="Times New Roman" w:hAnsi="Times New Roman" w:cs="Times New Roman"/>
          <w:sz w:val="24"/>
          <w:szCs w:val="24"/>
        </w:rPr>
        <w:tab/>
        <w:t xml:space="preserve">Por outro lado, os que repudiam defendem as teses de que o sistema não é infalível, havendo a possibilidade de violação dos dados por </w:t>
      </w:r>
      <w:proofErr w:type="spellStart"/>
      <w:r w:rsidRPr="00A7108A">
        <w:rPr>
          <w:rFonts w:ascii="Times New Roman" w:hAnsi="Times New Roman" w:cs="Times New Roman"/>
          <w:sz w:val="24"/>
          <w:szCs w:val="24"/>
        </w:rPr>
        <w:t>hachers</w:t>
      </w:r>
      <w:proofErr w:type="spellEnd"/>
      <w:r w:rsidRPr="00A7108A">
        <w:rPr>
          <w:rFonts w:ascii="Times New Roman" w:hAnsi="Times New Roman" w:cs="Times New Roman"/>
          <w:sz w:val="24"/>
          <w:szCs w:val="24"/>
        </w:rPr>
        <w:t>, além da possibilidade de apresentar defeitos técnicos. Assim como, fere a presunção de inocência, pois os portadores do equipamento podem ser facilmente identificados, gerando preconceito por parte da sociedade.</w:t>
      </w:r>
      <w:r w:rsidR="00EE71EF">
        <w:rPr>
          <w:rFonts w:ascii="Times New Roman" w:hAnsi="Times New Roman" w:cs="Times New Roman"/>
          <w:sz w:val="24"/>
          <w:szCs w:val="24"/>
        </w:rPr>
        <w:t xml:space="preserve"> </w:t>
      </w:r>
      <w:r w:rsidRPr="00A7108A">
        <w:rPr>
          <w:rFonts w:ascii="Times New Roman" w:hAnsi="Times New Roman" w:cs="Times New Roman"/>
          <w:sz w:val="24"/>
          <w:szCs w:val="24"/>
        </w:rPr>
        <w:t xml:space="preserve">Em meio a esse dilema, sujem pertinentes os ensinamentos de Greco, </w:t>
      </w:r>
      <w:r w:rsidRPr="00A7108A">
        <w:rPr>
          <w:rFonts w:ascii="Times New Roman" w:hAnsi="Times New Roman" w:cs="Times New Roman"/>
          <w:i/>
          <w:sz w:val="24"/>
          <w:szCs w:val="24"/>
        </w:rPr>
        <w:t>ipsis litteris</w:t>
      </w:r>
      <w:r w:rsidRPr="00A7108A">
        <w:rPr>
          <w:rFonts w:ascii="Times New Roman" w:hAnsi="Times New Roman" w:cs="Times New Roman"/>
          <w:sz w:val="24"/>
          <w:szCs w:val="24"/>
        </w:rPr>
        <w:t>:</w:t>
      </w:r>
    </w:p>
    <w:p w:rsidR="00A7108A" w:rsidRPr="00A7108A" w:rsidRDefault="00A7108A" w:rsidP="00E67AD6">
      <w:pPr>
        <w:pStyle w:val="SemEspaamento"/>
        <w:jc w:val="both"/>
        <w:rPr>
          <w:rFonts w:ascii="Times New Roman" w:hAnsi="Times New Roman" w:cs="Times New Roman"/>
          <w:sz w:val="24"/>
          <w:szCs w:val="24"/>
        </w:rPr>
      </w:pPr>
    </w:p>
    <w:p w:rsidR="00A7108A" w:rsidRPr="00A7108A" w:rsidRDefault="00A7108A" w:rsidP="00E67AD6">
      <w:pPr>
        <w:spacing w:after="0"/>
        <w:ind w:left="2268"/>
        <w:jc w:val="both"/>
        <w:rPr>
          <w:rFonts w:ascii="Times New Roman" w:hAnsi="Times New Roman" w:cs="Times New Roman"/>
          <w:sz w:val="20"/>
          <w:szCs w:val="20"/>
        </w:rPr>
      </w:pPr>
      <w:r w:rsidRPr="00A7108A">
        <w:rPr>
          <w:rFonts w:ascii="Times New Roman" w:hAnsi="Times New Roman" w:cs="Times New Roman"/>
          <w:color w:val="000000"/>
          <w:sz w:val="20"/>
          <w:szCs w:val="20"/>
          <w:shd w:val="clear" w:color="auto" w:fill="FFFFFF"/>
        </w:rPr>
        <w:t xml:space="preserve">Não podemos nos esquecer que não existe direito absoluto, a não ser, como se afirma majoritariamente, o direito em não ser torturado ou de ser escravizado. Não podemos, ainda, agir com ingenuidade na defesa de certos princípios fundamentais, sob pena de inviabilizarmos qualquer projeto, mesmo os benéficos à pessoa humana. Tudo será realizado da forma mais discreta possível, ou seja, a utilização da </w:t>
      </w:r>
      <w:proofErr w:type="spellStart"/>
      <w:r w:rsidRPr="00A7108A">
        <w:rPr>
          <w:rFonts w:ascii="Times New Roman" w:hAnsi="Times New Roman" w:cs="Times New Roman"/>
          <w:color w:val="000000"/>
          <w:sz w:val="20"/>
          <w:szCs w:val="20"/>
          <w:shd w:val="clear" w:color="auto" w:fill="FFFFFF"/>
        </w:rPr>
        <w:t>tornozeleira</w:t>
      </w:r>
      <w:proofErr w:type="spellEnd"/>
      <w:r w:rsidRPr="00A7108A">
        <w:rPr>
          <w:rFonts w:ascii="Times New Roman" w:hAnsi="Times New Roman" w:cs="Times New Roman"/>
          <w:color w:val="000000"/>
          <w:sz w:val="20"/>
          <w:szCs w:val="20"/>
          <w:shd w:val="clear" w:color="auto" w:fill="FFFFFF"/>
        </w:rPr>
        <w:t xml:space="preserve">, da caneleira, do cinto ou mesmo a implantação do microchip será feita de modo a não ofender a dignidade do condenado, evitando-se sua desnecessária exposição. </w:t>
      </w:r>
      <w:r w:rsidRPr="00A7108A">
        <w:rPr>
          <w:rFonts w:ascii="Times New Roman" w:hAnsi="Times New Roman" w:cs="Times New Roman"/>
          <w:sz w:val="20"/>
          <w:szCs w:val="20"/>
        </w:rPr>
        <w:t xml:space="preserve"> (GRECO, Rogério. Código Penal Comentado. São Paulo: </w:t>
      </w:r>
      <w:proofErr w:type="spellStart"/>
      <w:r w:rsidRPr="00A7108A">
        <w:rPr>
          <w:rFonts w:ascii="Times New Roman" w:hAnsi="Times New Roman" w:cs="Times New Roman"/>
          <w:sz w:val="20"/>
          <w:szCs w:val="20"/>
        </w:rPr>
        <w:t>Impetus</w:t>
      </w:r>
      <w:proofErr w:type="spellEnd"/>
      <w:r w:rsidRPr="00A7108A">
        <w:rPr>
          <w:rFonts w:ascii="Times New Roman" w:hAnsi="Times New Roman" w:cs="Times New Roman"/>
          <w:sz w:val="20"/>
          <w:szCs w:val="20"/>
        </w:rPr>
        <w:t>, 2010, p.4)</w:t>
      </w:r>
    </w:p>
    <w:p w:rsidR="00A7108A" w:rsidRPr="00A7108A" w:rsidRDefault="00A7108A" w:rsidP="00E67AD6">
      <w:pPr>
        <w:pStyle w:val="SemEspaamento"/>
        <w:jc w:val="both"/>
        <w:rPr>
          <w:rFonts w:ascii="Times New Roman" w:hAnsi="Times New Roman" w:cs="Times New Roman"/>
          <w:sz w:val="24"/>
          <w:szCs w:val="24"/>
        </w:rPr>
      </w:pPr>
    </w:p>
    <w:p w:rsidR="00FC7298" w:rsidRDefault="00A7108A" w:rsidP="00E67AD6">
      <w:pPr>
        <w:pStyle w:val="SemEspaamento"/>
        <w:jc w:val="both"/>
        <w:rPr>
          <w:rFonts w:ascii="Times New Roman" w:hAnsi="Times New Roman" w:cs="Times New Roman"/>
          <w:sz w:val="24"/>
          <w:szCs w:val="24"/>
        </w:rPr>
      </w:pPr>
      <w:r w:rsidRPr="00A7108A">
        <w:rPr>
          <w:rFonts w:ascii="Times New Roman" w:hAnsi="Times New Roman" w:cs="Times New Roman"/>
          <w:sz w:val="24"/>
          <w:szCs w:val="24"/>
        </w:rPr>
        <w:tab/>
        <w:t xml:space="preserve">Diante de tudo que foi abordado percebe-se que o denigre a dignidade humana e mitiga as chances de ressocialização não é o uso de equipamento de monitoração eletrônica, pois causam menos constrangimento que o cumprimento de pena em estabelecimento prisional. Ademais, qualquer opinião contrária ao aprimoramento do uso de equipamentos eletrônicos se torna sem nexo já que os equipamentos são cada vez mais imperceptíveis. </w:t>
      </w:r>
    </w:p>
    <w:p w:rsidR="00F07CA0" w:rsidRDefault="00F07CA0" w:rsidP="00E67AD6">
      <w:pPr>
        <w:pStyle w:val="SemEspaamento"/>
        <w:jc w:val="both"/>
        <w:rPr>
          <w:rFonts w:ascii="Times New Roman" w:hAnsi="Times New Roman" w:cs="Times New Roman"/>
          <w:sz w:val="24"/>
          <w:szCs w:val="24"/>
        </w:rPr>
      </w:pPr>
    </w:p>
    <w:p w:rsidR="00986BE8" w:rsidRDefault="00030C43" w:rsidP="00E67AD6">
      <w:pPr>
        <w:jc w:val="both"/>
        <w:rPr>
          <w:rFonts w:ascii="Times New Roman" w:hAnsi="Times New Roman" w:cs="Times New Roman"/>
          <w:sz w:val="24"/>
          <w:szCs w:val="24"/>
        </w:rPr>
      </w:pPr>
      <w:r>
        <w:rPr>
          <w:rFonts w:ascii="Times New Roman" w:hAnsi="Times New Roman" w:cs="Times New Roman"/>
          <w:sz w:val="24"/>
          <w:szCs w:val="24"/>
        </w:rPr>
        <w:t>6.1</w:t>
      </w:r>
      <w:r w:rsidR="004718BE">
        <w:rPr>
          <w:rFonts w:ascii="Times New Roman" w:hAnsi="Times New Roman" w:cs="Times New Roman"/>
          <w:sz w:val="24"/>
          <w:szCs w:val="24"/>
        </w:rPr>
        <w:t xml:space="preserve"> Lei do monitoramento eletrônico</w:t>
      </w:r>
    </w:p>
    <w:p w:rsidR="00A7108A" w:rsidRPr="00A7108A" w:rsidRDefault="00986BE8" w:rsidP="00E67AD6">
      <w:pPr>
        <w:jc w:val="both"/>
        <w:rPr>
          <w:rFonts w:ascii="Times New Roman" w:hAnsi="Times New Roman" w:cs="Times New Roman"/>
          <w:sz w:val="24"/>
          <w:szCs w:val="24"/>
        </w:rPr>
      </w:pPr>
      <w:r>
        <w:rPr>
          <w:rFonts w:ascii="Times New Roman" w:hAnsi="Times New Roman" w:cs="Times New Roman"/>
          <w:sz w:val="24"/>
          <w:szCs w:val="24"/>
        </w:rPr>
        <w:lastRenderedPageBreak/>
        <w:tab/>
      </w:r>
      <w:r w:rsidR="00A7108A" w:rsidRPr="00A7108A">
        <w:rPr>
          <w:rFonts w:ascii="Times New Roman" w:hAnsi="Times New Roman" w:cs="Times New Roman"/>
          <w:sz w:val="24"/>
          <w:szCs w:val="24"/>
        </w:rPr>
        <w:t>Por sua vez, a Lei n.º 12.403/2011 definiu o monitoramento eletrônico como medida cautelar alternativa à prisão para evitar que mais pessoas ingressem ao cárcere.Vale ressaltar, que Lei Ordinária n° 12.258/2010 foi sancionada mediante alguns vetos em seu projeto de lei sofreu alguns vetos que foram justificados pelo ministro da justiça exercício na época, dispõe Oliveira (2011):</w:t>
      </w:r>
    </w:p>
    <w:p w:rsidR="00A7108A" w:rsidRPr="00FC7298" w:rsidRDefault="00A7108A" w:rsidP="00E67AD6">
      <w:pPr>
        <w:spacing w:after="0"/>
        <w:ind w:left="2832"/>
        <w:jc w:val="both"/>
        <w:rPr>
          <w:rFonts w:ascii="Times New Roman" w:hAnsi="Times New Roman" w:cs="Times New Roman"/>
          <w:sz w:val="20"/>
          <w:szCs w:val="20"/>
        </w:rPr>
      </w:pPr>
      <w:r w:rsidRPr="00FC7298">
        <w:rPr>
          <w:rFonts w:ascii="Times New Roman" w:hAnsi="Times New Roman" w:cs="Times New Roman"/>
          <w:sz w:val="20"/>
          <w:szCs w:val="20"/>
        </w:rPr>
        <w:t>A adoção do monitoramento eletrônico no regime aberto, nas penas restritivas de direito, no livramento condicional e na suspensão condicional da pena contraria a sistemática de cumprimento de pena prevista no ordenamento jurídico brasileiro e, com isso, a necessária individualização, proporcionalidade e suficiência da execução penal. Ademais, o projeto aumenta os custos com a execução penal sem auxiliar no reajuste da população dos presídios, uma vez que não retira do cárcere quem lá não deveria estar e não impede o ingresso de quem não deva ser preso.</w:t>
      </w:r>
    </w:p>
    <w:p w:rsidR="00A7108A" w:rsidRPr="00FC7298" w:rsidRDefault="00A7108A" w:rsidP="00E67AD6">
      <w:pPr>
        <w:spacing w:after="0"/>
        <w:ind w:left="2832"/>
        <w:jc w:val="both"/>
        <w:rPr>
          <w:rFonts w:ascii="Times New Roman" w:hAnsi="Times New Roman" w:cs="Times New Roman"/>
          <w:sz w:val="20"/>
          <w:szCs w:val="20"/>
        </w:rPr>
      </w:pPr>
    </w:p>
    <w:p w:rsidR="00986BE8" w:rsidRDefault="00986BE8" w:rsidP="00E67AD6">
      <w:pPr>
        <w:tabs>
          <w:tab w:val="left" w:pos="709"/>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F1D4C">
        <w:rPr>
          <w:rFonts w:ascii="Times New Roman" w:eastAsia="Times New Roman" w:hAnsi="Times New Roman" w:cs="Times New Roman"/>
          <w:color w:val="000000"/>
          <w:sz w:val="24"/>
          <w:szCs w:val="24"/>
        </w:rPr>
        <w:t xml:space="preserve">Assim, o projeto de lei era bem mais prolixo se comparado com </w:t>
      </w:r>
      <w:r w:rsidR="00876B84">
        <w:rPr>
          <w:rFonts w:ascii="Times New Roman" w:eastAsia="Times New Roman" w:hAnsi="Times New Roman" w:cs="Times New Roman"/>
          <w:color w:val="000000"/>
          <w:sz w:val="24"/>
          <w:szCs w:val="24"/>
        </w:rPr>
        <w:t xml:space="preserve">a referida lei vigente, o legislador ponderou quanto a aplicações que podiam adentrar em esfera resguarda por outras orientações jurídicas. Assim, </w:t>
      </w:r>
      <w:r w:rsidR="00C30B4C">
        <w:rPr>
          <w:rFonts w:ascii="Times New Roman" w:eastAsia="Times New Roman" w:hAnsi="Times New Roman" w:cs="Times New Roman"/>
          <w:color w:val="000000"/>
          <w:sz w:val="24"/>
          <w:szCs w:val="24"/>
        </w:rPr>
        <w:t>aplica-se tal lei apenas nas duas hipóteses, referendadas</w:t>
      </w:r>
      <w:r w:rsidR="00876B84">
        <w:rPr>
          <w:rFonts w:ascii="Times New Roman" w:eastAsia="Times New Roman" w:hAnsi="Times New Roman" w:cs="Times New Roman"/>
          <w:color w:val="000000"/>
          <w:sz w:val="24"/>
          <w:szCs w:val="24"/>
        </w:rPr>
        <w:t xml:space="preserve"> </w:t>
      </w:r>
      <w:r w:rsidR="00C30B4C">
        <w:rPr>
          <w:rFonts w:ascii="Times New Roman" w:eastAsia="Times New Roman" w:hAnsi="Times New Roman" w:cs="Times New Roman"/>
          <w:color w:val="000000"/>
          <w:sz w:val="24"/>
          <w:szCs w:val="24"/>
        </w:rPr>
        <w:t xml:space="preserve">em tópico anterior. </w:t>
      </w:r>
    </w:p>
    <w:p w:rsidR="00876B84" w:rsidRDefault="00876B84" w:rsidP="00E67AD6">
      <w:pPr>
        <w:tabs>
          <w:tab w:val="left" w:pos="709"/>
        </w:tabs>
        <w:spacing w:after="0"/>
        <w:jc w:val="both"/>
        <w:rPr>
          <w:rFonts w:ascii="Times New Roman" w:eastAsia="Times New Roman" w:hAnsi="Times New Roman" w:cs="Times New Roman"/>
          <w:color w:val="000000"/>
          <w:sz w:val="24"/>
          <w:szCs w:val="24"/>
        </w:rPr>
      </w:pPr>
    </w:p>
    <w:p w:rsidR="00E67AD6" w:rsidRPr="00986BE8" w:rsidRDefault="00E67AD6" w:rsidP="00E67AD6">
      <w:pPr>
        <w:tabs>
          <w:tab w:val="left" w:pos="709"/>
        </w:tabs>
        <w:spacing w:after="0"/>
        <w:jc w:val="both"/>
        <w:rPr>
          <w:rFonts w:ascii="Times New Roman" w:eastAsia="Times New Roman" w:hAnsi="Times New Roman" w:cs="Times New Roman"/>
          <w:color w:val="000000"/>
          <w:sz w:val="24"/>
          <w:szCs w:val="24"/>
        </w:rPr>
      </w:pPr>
      <w:bookmarkStart w:id="0" w:name="_GoBack"/>
      <w:bookmarkEnd w:id="0"/>
    </w:p>
    <w:p w:rsidR="00FC7298" w:rsidRPr="00FC7298" w:rsidRDefault="00FC7298" w:rsidP="00E67AD6">
      <w:pPr>
        <w:tabs>
          <w:tab w:val="left" w:pos="70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r w:rsidRPr="00FC7298">
        <w:rPr>
          <w:rFonts w:ascii="Times New Roman" w:eastAsia="Times New Roman" w:hAnsi="Times New Roman" w:cs="Times New Roman"/>
          <w:b/>
          <w:color w:val="000000"/>
          <w:sz w:val="24"/>
          <w:szCs w:val="24"/>
        </w:rPr>
        <w:t>CONSIDERAÇÕES FINAIS</w:t>
      </w:r>
    </w:p>
    <w:p w:rsidR="00FC7298" w:rsidRPr="001E5E26" w:rsidRDefault="00FC7298" w:rsidP="00E67AD6">
      <w:pPr>
        <w:tabs>
          <w:tab w:val="left" w:pos="709"/>
        </w:tabs>
        <w:spacing w:after="0"/>
        <w:jc w:val="both"/>
        <w:rPr>
          <w:rFonts w:ascii="Times New Roman" w:eastAsia="Times New Roman" w:hAnsi="Times New Roman" w:cs="Times New Roman"/>
          <w:b/>
          <w:color w:val="000000"/>
          <w:sz w:val="24"/>
          <w:szCs w:val="24"/>
        </w:rPr>
      </w:pPr>
    </w:p>
    <w:p w:rsidR="00FC7298" w:rsidRPr="00FC7298" w:rsidRDefault="00FC7298" w:rsidP="00E67AD6">
      <w:pPr>
        <w:pStyle w:val="SemEspaamento"/>
        <w:jc w:val="both"/>
        <w:rPr>
          <w:rFonts w:ascii="Times New Roman" w:hAnsi="Times New Roman" w:cs="Times New Roman"/>
          <w:color w:val="000000" w:themeColor="text1"/>
          <w:sz w:val="24"/>
          <w:szCs w:val="24"/>
        </w:rPr>
      </w:pPr>
      <w:r>
        <w:tab/>
        <w:t xml:space="preserve"> </w:t>
      </w:r>
      <w:r w:rsidRPr="00FC7298">
        <w:rPr>
          <w:rFonts w:ascii="Times New Roman" w:hAnsi="Times New Roman" w:cs="Times New Roman"/>
          <w:sz w:val="24"/>
          <w:szCs w:val="24"/>
        </w:rPr>
        <w:t>Ao longo deste trabalho</w:t>
      </w:r>
      <w:r w:rsidRPr="00FC7298">
        <w:rPr>
          <w:rFonts w:ascii="Times New Roman" w:hAnsi="Times New Roman" w:cs="Times New Roman"/>
          <w:color w:val="000000" w:themeColor="text1"/>
          <w:sz w:val="24"/>
          <w:szCs w:val="24"/>
        </w:rPr>
        <w:t xml:space="preserve">, oportunizaram-se diversos questionamentos que confirmaram a importância do estudo, trouxe à baila uma das incertezas sociais que é o desencontro dos ideais constitucionais com o que é colocado em prática. Ao analisar o sistema carcerário brasileiro depara-se com a negação aos direitos fundamentais que são cernes do Estado Democrático de Direito. </w:t>
      </w:r>
    </w:p>
    <w:p w:rsidR="00FC7298" w:rsidRPr="00FC7298" w:rsidRDefault="00FC7298"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FC7298">
        <w:rPr>
          <w:rFonts w:ascii="Times New Roman" w:hAnsi="Times New Roman" w:cs="Times New Roman"/>
          <w:sz w:val="24"/>
          <w:szCs w:val="24"/>
        </w:rPr>
        <w:t xml:space="preserve">Assim, o presente trabalho questionou a qualidade da pena privativa de liberdade e sua incapacidade de alcançar a finalidade desejada, e constatou que os estabelecimentos prisionais nacionais são têm a mínima condição de </w:t>
      </w:r>
      <w:proofErr w:type="spellStart"/>
      <w:r w:rsidRPr="00FC7298">
        <w:rPr>
          <w:rFonts w:ascii="Times New Roman" w:hAnsi="Times New Roman" w:cs="Times New Roman"/>
          <w:sz w:val="24"/>
          <w:szCs w:val="24"/>
        </w:rPr>
        <w:t>ressocializar</w:t>
      </w:r>
      <w:proofErr w:type="spellEnd"/>
      <w:r w:rsidRPr="00FC7298">
        <w:rPr>
          <w:rFonts w:ascii="Times New Roman" w:hAnsi="Times New Roman" w:cs="Times New Roman"/>
          <w:sz w:val="24"/>
          <w:szCs w:val="24"/>
        </w:rPr>
        <w:t xml:space="preserve"> os criminosos, pois não os proporcionam condições adequadas de vida. Ademais, o sistema precisa ser reformado por completo, mas antes disso tem a possibilidade de utilizar meios diversos como o uso de monitoramento eletrônico, que já foi legalizado e tem obtido bons resultados em outros países. </w:t>
      </w:r>
    </w:p>
    <w:p w:rsidR="00FC7298" w:rsidRPr="00FC7298" w:rsidRDefault="00FC7298"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FC7298">
        <w:rPr>
          <w:rFonts w:ascii="Times New Roman" w:hAnsi="Times New Roman" w:cs="Times New Roman"/>
          <w:sz w:val="24"/>
          <w:szCs w:val="24"/>
        </w:rPr>
        <w:t xml:space="preserve">Respondendo à problemática abordada pelo presente estudo, constatou-se que o monitoramento eletrônico é de salutar importância para sanar o mal do sistema prisional brasileiro, principalmente, diminuindo a superlotação que é o grande obstáculo. Desta feita, seria a melhor resposta aos problemas instalados na fase de execução das penas, evitaria que os que cometem crimes de menor potencial ofensivo convivam com grandes criminosos, os sadios com os enfermos, os primários com os reincidentes, e sem falar que não haveria a ruptura familiar e social, o que proporcionaria reais chances de </w:t>
      </w:r>
      <w:proofErr w:type="spellStart"/>
      <w:r w:rsidRPr="00FC7298">
        <w:rPr>
          <w:rFonts w:ascii="Times New Roman" w:hAnsi="Times New Roman" w:cs="Times New Roman"/>
          <w:sz w:val="24"/>
          <w:szCs w:val="24"/>
        </w:rPr>
        <w:t>ressocializar</w:t>
      </w:r>
      <w:proofErr w:type="spellEnd"/>
      <w:r w:rsidRPr="00FC7298">
        <w:rPr>
          <w:rFonts w:ascii="Times New Roman" w:hAnsi="Times New Roman" w:cs="Times New Roman"/>
          <w:sz w:val="24"/>
          <w:szCs w:val="24"/>
        </w:rPr>
        <w:t xml:space="preserve"> e de devolver à sociedade um ser humano em boas condições físicas e morais.</w:t>
      </w:r>
    </w:p>
    <w:p w:rsidR="00FC7298" w:rsidRPr="00FC7298" w:rsidRDefault="00FC7298" w:rsidP="00E67AD6">
      <w:pPr>
        <w:pStyle w:val="SemEspaamento"/>
        <w:jc w:val="both"/>
        <w:rPr>
          <w:rFonts w:ascii="Times New Roman" w:hAnsi="Times New Roman" w:cs="Times New Roman"/>
          <w:sz w:val="24"/>
          <w:szCs w:val="24"/>
        </w:rPr>
      </w:pPr>
      <w:r>
        <w:rPr>
          <w:rFonts w:ascii="Times New Roman" w:hAnsi="Times New Roman" w:cs="Times New Roman"/>
          <w:sz w:val="24"/>
          <w:szCs w:val="24"/>
        </w:rPr>
        <w:tab/>
      </w:r>
      <w:r w:rsidRPr="00FC7298">
        <w:rPr>
          <w:rFonts w:ascii="Times New Roman" w:hAnsi="Times New Roman" w:cs="Times New Roman"/>
          <w:sz w:val="24"/>
          <w:szCs w:val="24"/>
        </w:rPr>
        <w:t xml:space="preserve">Destarte, o monitoramento não deve ser encarado como o “salvador da pátria”, mas sim como uma medida inovadora que tenta minorar os malefícios do sistema, pois como se sabe existe um problema conjuntural que requer um trabalho complexo de observância da Constituição Federal e da LEP, aprimoramento de políticas criminais à luz do princípio da intervenção mínima, com respaldo as condições dignas de vida por meio de políticas econômicas sociais. </w:t>
      </w:r>
    </w:p>
    <w:p w:rsidR="00FC7298" w:rsidRPr="00FC7298" w:rsidRDefault="00FC7298" w:rsidP="00E67AD6">
      <w:pPr>
        <w:pStyle w:val="SemEspaamento"/>
        <w:jc w:val="both"/>
        <w:rPr>
          <w:rFonts w:ascii="Times New Roman" w:hAnsi="Times New Roman" w:cs="Times New Roman"/>
          <w:sz w:val="24"/>
          <w:szCs w:val="24"/>
        </w:rPr>
      </w:pPr>
      <w:r>
        <w:rPr>
          <w:rFonts w:ascii="Times New Roman" w:hAnsi="Times New Roman" w:cs="Times New Roman"/>
          <w:sz w:val="24"/>
          <w:szCs w:val="24"/>
        </w:rPr>
        <w:lastRenderedPageBreak/>
        <w:tab/>
      </w:r>
      <w:r w:rsidRPr="00FC7298">
        <w:rPr>
          <w:rFonts w:ascii="Times New Roman" w:hAnsi="Times New Roman" w:cs="Times New Roman"/>
          <w:sz w:val="24"/>
          <w:szCs w:val="24"/>
        </w:rPr>
        <w:t xml:space="preserve">Portanto, bastaria e o aperfeiçoamento do que já existe, consubstanciando o uso de </w:t>
      </w:r>
      <w:proofErr w:type="spellStart"/>
      <w:r w:rsidRPr="00FC7298">
        <w:rPr>
          <w:rFonts w:ascii="Times New Roman" w:hAnsi="Times New Roman" w:cs="Times New Roman"/>
          <w:sz w:val="24"/>
          <w:szCs w:val="24"/>
        </w:rPr>
        <w:t>tornozeleiras</w:t>
      </w:r>
      <w:proofErr w:type="spellEnd"/>
      <w:r w:rsidRPr="00FC7298">
        <w:rPr>
          <w:rFonts w:ascii="Times New Roman" w:hAnsi="Times New Roman" w:cs="Times New Roman"/>
          <w:sz w:val="24"/>
          <w:szCs w:val="24"/>
        </w:rPr>
        <w:t xml:space="preserve"> e outros equipamentos, com o propósito de mitigar os males provenientes da condenação social, a qual rotula e não perdoa e até aceita e vangloria um sistema algoz que potencializa os criminosos ao usar de penas desumanas e incapazes de trazer algum benefício e aliviar a realidade que aflige a coletividade. </w:t>
      </w:r>
    </w:p>
    <w:p w:rsidR="0063162A" w:rsidRDefault="0063162A" w:rsidP="00E67AD6">
      <w:pPr>
        <w:spacing w:after="0"/>
        <w:ind w:right="-568"/>
        <w:jc w:val="center"/>
        <w:rPr>
          <w:rFonts w:ascii="Times New Roman" w:hAnsi="Times New Roman"/>
          <w:b/>
          <w:sz w:val="24"/>
          <w:szCs w:val="24"/>
        </w:rPr>
      </w:pPr>
    </w:p>
    <w:p w:rsidR="0063162A" w:rsidRDefault="0063162A" w:rsidP="00E67AD6">
      <w:pPr>
        <w:spacing w:after="0"/>
        <w:ind w:right="-568"/>
        <w:jc w:val="center"/>
        <w:rPr>
          <w:rFonts w:ascii="Times New Roman" w:hAnsi="Times New Roman"/>
          <w:b/>
          <w:sz w:val="24"/>
          <w:szCs w:val="24"/>
        </w:rPr>
      </w:pPr>
    </w:p>
    <w:p w:rsidR="0063162A" w:rsidRDefault="0063162A" w:rsidP="00E67AD6">
      <w:pPr>
        <w:spacing w:after="0"/>
        <w:ind w:right="-568"/>
        <w:jc w:val="center"/>
        <w:rPr>
          <w:rFonts w:ascii="Times New Roman" w:hAnsi="Times New Roman"/>
          <w:b/>
          <w:sz w:val="24"/>
          <w:szCs w:val="24"/>
        </w:rPr>
      </w:pPr>
    </w:p>
    <w:p w:rsidR="0063162A" w:rsidRPr="00030C43" w:rsidRDefault="0063162A" w:rsidP="00E67AD6">
      <w:pPr>
        <w:spacing w:after="0"/>
        <w:ind w:right="-568"/>
        <w:jc w:val="center"/>
        <w:rPr>
          <w:rFonts w:ascii="Times New Roman" w:hAnsi="Times New Roman" w:cs="Times New Roman"/>
          <w:b/>
          <w:sz w:val="24"/>
          <w:szCs w:val="24"/>
        </w:rPr>
      </w:pPr>
    </w:p>
    <w:p w:rsidR="00FC7298" w:rsidRPr="00030C43" w:rsidRDefault="004718BE" w:rsidP="00E67AD6">
      <w:pPr>
        <w:spacing w:after="0"/>
        <w:ind w:right="-568"/>
        <w:rPr>
          <w:rFonts w:ascii="Times New Roman" w:hAnsi="Times New Roman" w:cs="Times New Roman"/>
          <w:b/>
          <w:sz w:val="24"/>
          <w:szCs w:val="24"/>
        </w:rPr>
      </w:pPr>
      <w:r>
        <w:rPr>
          <w:rFonts w:ascii="Times New Roman" w:hAnsi="Times New Roman" w:cs="Times New Roman"/>
          <w:b/>
          <w:sz w:val="24"/>
          <w:szCs w:val="24"/>
        </w:rPr>
        <w:t>REFERÊNCIAS</w:t>
      </w:r>
    </w:p>
    <w:p w:rsidR="00FC7298" w:rsidRPr="00030C43" w:rsidRDefault="00FC7298" w:rsidP="00E67AD6">
      <w:pPr>
        <w:pStyle w:val="SemEspaamento"/>
        <w:jc w:val="both"/>
        <w:rPr>
          <w:rFonts w:ascii="Times New Roman" w:hAnsi="Times New Roman" w:cs="Times New Roman"/>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ALOCÉN,</w:t>
      </w:r>
      <w:r w:rsidR="004718BE">
        <w:rPr>
          <w:rFonts w:ascii="Times New Roman" w:hAnsi="Times New Roman" w:cs="Times New Roman"/>
          <w:sz w:val="24"/>
          <w:szCs w:val="24"/>
        </w:rPr>
        <w:t xml:space="preserve"> Manuel Veja. </w:t>
      </w:r>
      <w:r w:rsidRPr="004718BE">
        <w:rPr>
          <w:rFonts w:ascii="Times New Roman" w:hAnsi="Times New Roman" w:cs="Times New Roman"/>
          <w:b/>
          <w:sz w:val="24"/>
          <w:szCs w:val="24"/>
        </w:rPr>
        <w:t>El</w:t>
      </w:r>
      <w:r w:rsidRPr="00030C43">
        <w:rPr>
          <w:rFonts w:ascii="Times New Roman" w:hAnsi="Times New Roman" w:cs="Times New Roman"/>
          <w:sz w:val="24"/>
          <w:szCs w:val="24"/>
        </w:rPr>
        <w:t xml:space="preserve"> </w:t>
      </w:r>
      <w:proofErr w:type="spellStart"/>
      <w:r w:rsidRPr="00030C43">
        <w:rPr>
          <w:rFonts w:ascii="Times New Roman" w:hAnsi="Times New Roman" w:cs="Times New Roman"/>
          <w:b/>
          <w:sz w:val="24"/>
          <w:szCs w:val="24"/>
        </w:rPr>
        <w:t>Tercer</w:t>
      </w:r>
      <w:proofErr w:type="spellEnd"/>
      <w:r w:rsidRPr="00030C43">
        <w:rPr>
          <w:rFonts w:ascii="Times New Roman" w:hAnsi="Times New Roman" w:cs="Times New Roman"/>
          <w:b/>
          <w:sz w:val="24"/>
          <w:szCs w:val="24"/>
        </w:rPr>
        <w:t xml:space="preserve"> </w:t>
      </w:r>
      <w:proofErr w:type="spellStart"/>
      <w:r w:rsidRPr="00030C43">
        <w:rPr>
          <w:rFonts w:ascii="Times New Roman" w:hAnsi="Times New Roman" w:cs="Times New Roman"/>
          <w:b/>
          <w:sz w:val="24"/>
          <w:szCs w:val="24"/>
        </w:rPr>
        <w:t>Grando</w:t>
      </w:r>
      <w:proofErr w:type="spellEnd"/>
      <w:r w:rsidRPr="00030C43">
        <w:rPr>
          <w:rFonts w:ascii="Times New Roman" w:hAnsi="Times New Roman" w:cs="Times New Roman"/>
          <w:b/>
          <w:sz w:val="24"/>
          <w:szCs w:val="24"/>
        </w:rPr>
        <w:t xml:space="preserve"> </w:t>
      </w:r>
      <w:proofErr w:type="spellStart"/>
      <w:r w:rsidRPr="00030C43">
        <w:rPr>
          <w:rFonts w:ascii="Times New Roman" w:hAnsi="Times New Roman" w:cs="Times New Roman"/>
          <w:b/>
          <w:sz w:val="24"/>
          <w:szCs w:val="24"/>
        </w:rPr>
        <w:t>Con</w:t>
      </w:r>
      <w:proofErr w:type="spellEnd"/>
      <w:r w:rsidRPr="00030C43">
        <w:rPr>
          <w:rFonts w:ascii="Times New Roman" w:hAnsi="Times New Roman" w:cs="Times New Roman"/>
          <w:b/>
          <w:sz w:val="24"/>
          <w:szCs w:val="24"/>
        </w:rPr>
        <w:t xml:space="preserve"> </w:t>
      </w:r>
      <w:proofErr w:type="spellStart"/>
      <w:r w:rsidRPr="00030C43">
        <w:rPr>
          <w:rFonts w:ascii="Times New Roman" w:hAnsi="Times New Roman" w:cs="Times New Roman"/>
          <w:b/>
          <w:sz w:val="24"/>
          <w:szCs w:val="24"/>
        </w:rPr>
        <w:t>Control</w:t>
      </w:r>
      <w:proofErr w:type="spellEnd"/>
      <w:r w:rsidRPr="00030C43">
        <w:rPr>
          <w:rFonts w:ascii="Times New Roman" w:hAnsi="Times New Roman" w:cs="Times New Roman"/>
          <w:b/>
          <w:sz w:val="24"/>
          <w:szCs w:val="24"/>
        </w:rPr>
        <w:t xml:space="preserve"> Telemático</w:t>
      </w:r>
      <w:r w:rsidRPr="00030C43">
        <w:rPr>
          <w:rFonts w:ascii="Times New Roman" w:hAnsi="Times New Roman" w:cs="Times New Roman"/>
          <w:sz w:val="24"/>
          <w:szCs w:val="24"/>
        </w:rPr>
        <w:t>. Granada: editorial Comares, 2010.</w:t>
      </w:r>
    </w:p>
    <w:p w:rsidR="00030C43" w:rsidRDefault="00030C43" w:rsidP="00E67AD6">
      <w:pPr>
        <w:pStyle w:val="SemEspaamento"/>
        <w:jc w:val="both"/>
        <w:rPr>
          <w:rFonts w:ascii="Times New Roman" w:hAnsi="Times New Roman" w:cs="Times New Roman"/>
          <w:b/>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BITENCOURT,</w:t>
      </w:r>
      <w:r w:rsidRPr="00030C43">
        <w:rPr>
          <w:rFonts w:ascii="Times New Roman" w:hAnsi="Times New Roman" w:cs="Times New Roman"/>
          <w:sz w:val="24"/>
          <w:szCs w:val="24"/>
        </w:rPr>
        <w:t xml:space="preserve"> Cezar Roberto, </w:t>
      </w:r>
      <w:r w:rsidRPr="00030C43">
        <w:rPr>
          <w:rFonts w:ascii="Times New Roman" w:hAnsi="Times New Roman" w:cs="Times New Roman"/>
          <w:b/>
          <w:bCs/>
          <w:sz w:val="24"/>
          <w:szCs w:val="24"/>
        </w:rPr>
        <w:t>Tratado de Direito Penal</w:t>
      </w:r>
      <w:r w:rsidRPr="00030C43">
        <w:rPr>
          <w:rFonts w:ascii="Times New Roman" w:hAnsi="Times New Roman" w:cs="Times New Roman"/>
          <w:sz w:val="24"/>
          <w:szCs w:val="24"/>
        </w:rPr>
        <w:t>, Parte Geral, volume 1, 9º edição, São Paulo: Saraiva, 2004.</w:t>
      </w:r>
    </w:p>
    <w:p w:rsidR="00030C43" w:rsidRDefault="00030C43" w:rsidP="00E67AD6">
      <w:pPr>
        <w:pStyle w:val="SemEspaamento"/>
        <w:jc w:val="both"/>
        <w:rPr>
          <w:rFonts w:ascii="Times New Roman" w:hAnsi="Times New Roman" w:cs="Times New Roman"/>
          <w:b/>
          <w:sz w:val="24"/>
          <w:szCs w:val="24"/>
        </w:rPr>
      </w:pPr>
    </w:p>
    <w:p w:rsidR="00FC7298" w:rsidRPr="00030C43" w:rsidRDefault="00FC7298" w:rsidP="00E67AD6">
      <w:pPr>
        <w:pStyle w:val="SemEspaamento"/>
        <w:jc w:val="both"/>
        <w:rPr>
          <w:rFonts w:ascii="Times New Roman" w:hAnsi="Times New Roman" w:cs="Times New Roman"/>
          <w:b/>
          <w:sz w:val="24"/>
          <w:szCs w:val="24"/>
        </w:rPr>
      </w:pPr>
      <w:r w:rsidRPr="004718BE">
        <w:rPr>
          <w:rFonts w:ascii="Times New Roman" w:hAnsi="Times New Roman" w:cs="Times New Roman"/>
          <w:sz w:val="24"/>
          <w:szCs w:val="24"/>
        </w:rPr>
        <w:t>CAPEZ,</w:t>
      </w:r>
      <w:r w:rsidRPr="00030C43">
        <w:rPr>
          <w:rFonts w:ascii="Times New Roman" w:hAnsi="Times New Roman" w:cs="Times New Roman"/>
          <w:b/>
          <w:sz w:val="24"/>
          <w:szCs w:val="24"/>
        </w:rPr>
        <w:t xml:space="preserve"> </w:t>
      </w:r>
      <w:r w:rsidRPr="00030C43">
        <w:rPr>
          <w:rFonts w:ascii="Times New Roman" w:hAnsi="Times New Roman" w:cs="Times New Roman"/>
          <w:sz w:val="24"/>
          <w:szCs w:val="24"/>
        </w:rPr>
        <w:t>Fernando.</w:t>
      </w:r>
      <w:r w:rsidRPr="00030C43">
        <w:rPr>
          <w:rFonts w:ascii="Times New Roman" w:hAnsi="Times New Roman" w:cs="Times New Roman"/>
          <w:b/>
          <w:sz w:val="24"/>
          <w:szCs w:val="24"/>
        </w:rPr>
        <w:t xml:space="preserve"> Curso de Direito Penal I. 16</w:t>
      </w:r>
      <w:r w:rsidRPr="00030C43">
        <w:rPr>
          <w:rFonts w:ascii="Times New Roman" w:hAnsi="Times New Roman" w:cs="Times New Roman"/>
          <w:sz w:val="24"/>
          <w:szCs w:val="24"/>
        </w:rPr>
        <w:t>. ed. São Paulo: Saraiva, 2012.</w:t>
      </w:r>
      <w:r w:rsidRPr="00030C43">
        <w:rPr>
          <w:rFonts w:ascii="Times New Roman" w:hAnsi="Times New Roman" w:cs="Times New Roman"/>
          <w:b/>
          <w:sz w:val="24"/>
          <w:szCs w:val="24"/>
        </w:rPr>
        <w:t xml:space="preserve"> </w:t>
      </w:r>
    </w:p>
    <w:p w:rsidR="00030C43" w:rsidRDefault="00030C43" w:rsidP="00E67AD6">
      <w:pPr>
        <w:pStyle w:val="SemEspaamento"/>
        <w:jc w:val="both"/>
        <w:rPr>
          <w:rFonts w:ascii="Times New Roman" w:hAnsi="Times New Roman" w:cs="Times New Roman"/>
          <w:b/>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CARNELUTTI</w:t>
      </w:r>
      <w:r w:rsidR="004718BE">
        <w:rPr>
          <w:rFonts w:ascii="Times New Roman" w:hAnsi="Times New Roman" w:cs="Times New Roman"/>
          <w:sz w:val="24"/>
          <w:szCs w:val="24"/>
        </w:rPr>
        <w:t xml:space="preserve">, </w:t>
      </w:r>
      <w:proofErr w:type="spellStart"/>
      <w:r w:rsidR="004718BE">
        <w:rPr>
          <w:rFonts w:ascii="Times New Roman" w:hAnsi="Times New Roman" w:cs="Times New Roman"/>
          <w:sz w:val="24"/>
          <w:szCs w:val="24"/>
        </w:rPr>
        <w:t>Francesco.</w:t>
      </w:r>
      <w:r w:rsidRPr="00030C43">
        <w:rPr>
          <w:rFonts w:ascii="Times New Roman" w:hAnsi="Times New Roman" w:cs="Times New Roman"/>
          <w:b/>
          <w:sz w:val="24"/>
          <w:szCs w:val="24"/>
        </w:rPr>
        <w:t>As</w:t>
      </w:r>
      <w:proofErr w:type="spellEnd"/>
      <w:r w:rsidRPr="00030C43">
        <w:rPr>
          <w:rFonts w:ascii="Times New Roman" w:hAnsi="Times New Roman" w:cs="Times New Roman"/>
          <w:b/>
          <w:sz w:val="24"/>
          <w:szCs w:val="24"/>
        </w:rPr>
        <w:t xml:space="preserve"> Misérias do Processo Penal</w:t>
      </w:r>
      <w:r w:rsidRPr="00030C43">
        <w:rPr>
          <w:rFonts w:ascii="Times New Roman" w:hAnsi="Times New Roman" w:cs="Times New Roman"/>
          <w:sz w:val="24"/>
          <w:szCs w:val="24"/>
        </w:rPr>
        <w:t xml:space="preserve">, São Paulo: </w:t>
      </w:r>
      <w:proofErr w:type="spellStart"/>
      <w:r w:rsidRPr="00030C43">
        <w:rPr>
          <w:rFonts w:ascii="Times New Roman" w:hAnsi="Times New Roman" w:cs="Times New Roman"/>
          <w:sz w:val="24"/>
          <w:szCs w:val="24"/>
        </w:rPr>
        <w:t>Pillares</w:t>
      </w:r>
      <w:proofErr w:type="spellEnd"/>
      <w:r w:rsidRPr="00030C43">
        <w:rPr>
          <w:rFonts w:ascii="Times New Roman" w:hAnsi="Times New Roman" w:cs="Times New Roman"/>
          <w:sz w:val="24"/>
          <w:szCs w:val="24"/>
        </w:rPr>
        <w:t>, 2006.</w:t>
      </w:r>
    </w:p>
    <w:p w:rsidR="00030C43" w:rsidRDefault="00030C43" w:rsidP="00E67AD6">
      <w:pPr>
        <w:pStyle w:val="SemEspaamento"/>
        <w:jc w:val="both"/>
        <w:rPr>
          <w:rFonts w:ascii="Times New Roman" w:hAnsi="Times New Roman" w:cs="Times New Roman"/>
          <w:b/>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CARVALHO FILHO</w:t>
      </w:r>
      <w:r w:rsidRPr="00030C43">
        <w:rPr>
          <w:rFonts w:ascii="Times New Roman" w:hAnsi="Times New Roman" w:cs="Times New Roman"/>
          <w:sz w:val="24"/>
          <w:szCs w:val="24"/>
        </w:rPr>
        <w:t xml:space="preserve">, Luiz Francisco. </w:t>
      </w:r>
      <w:r w:rsidRPr="00030C43">
        <w:rPr>
          <w:rFonts w:ascii="Times New Roman" w:hAnsi="Times New Roman" w:cs="Times New Roman"/>
          <w:b/>
          <w:sz w:val="24"/>
          <w:szCs w:val="24"/>
        </w:rPr>
        <w:t>A prisão</w:t>
      </w:r>
      <w:r w:rsidRPr="00030C43">
        <w:rPr>
          <w:rFonts w:ascii="Times New Roman" w:hAnsi="Times New Roman" w:cs="Times New Roman"/>
          <w:sz w:val="24"/>
          <w:szCs w:val="24"/>
        </w:rPr>
        <w:t xml:space="preserve">. São Paulo: </w:t>
      </w:r>
      <w:proofErr w:type="spellStart"/>
      <w:r w:rsidRPr="00030C43">
        <w:rPr>
          <w:rFonts w:ascii="Times New Roman" w:hAnsi="Times New Roman" w:cs="Times New Roman"/>
          <w:sz w:val="24"/>
          <w:szCs w:val="24"/>
        </w:rPr>
        <w:t>Publifolha</w:t>
      </w:r>
      <w:proofErr w:type="spellEnd"/>
      <w:r w:rsidRPr="00030C43">
        <w:rPr>
          <w:rFonts w:ascii="Times New Roman" w:hAnsi="Times New Roman" w:cs="Times New Roman"/>
          <w:sz w:val="24"/>
          <w:szCs w:val="24"/>
        </w:rPr>
        <w:t>, 2002.</w:t>
      </w:r>
    </w:p>
    <w:p w:rsidR="00FC7298" w:rsidRPr="00030C43" w:rsidRDefault="00FC7298" w:rsidP="00E67AD6">
      <w:pPr>
        <w:pStyle w:val="SemEspaamento"/>
        <w:jc w:val="both"/>
        <w:rPr>
          <w:rFonts w:ascii="Times New Roman" w:hAnsi="Times New Roman" w:cs="Times New Roman"/>
          <w:sz w:val="24"/>
          <w:szCs w:val="24"/>
        </w:rPr>
      </w:pPr>
      <w:r w:rsidRPr="00030C43">
        <w:rPr>
          <w:rFonts w:ascii="Times New Roman" w:hAnsi="Times New Roman" w:cs="Times New Roman"/>
          <w:b/>
          <w:sz w:val="24"/>
          <w:szCs w:val="24"/>
        </w:rPr>
        <w:t>_____ Francesco, Lições Sobre o Processo Penal</w:t>
      </w:r>
      <w:r w:rsidRPr="00030C43">
        <w:rPr>
          <w:rFonts w:ascii="Times New Roman" w:hAnsi="Times New Roman" w:cs="Times New Roman"/>
          <w:sz w:val="24"/>
          <w:szCs w:val="24"/>
        </w:rPr>
        <w:t xml:space="preserve">, volume 1, 1º edição, Campinas: </w:t>
      </w:r>
      <w:proofErr w:type="spellStart"/>
      <w:r w:rsidRPr="00030C43">
        <w:rPr>
          <w:rFonts w:ascii="Times New Roman" w:hAnsi="Times New Roman" w:cs="Times New Roman"/>
          <w:sz w:val="24"/>
          <w:szCs w:val="24"/>
        </w:rPr>
        <w:t>Bookseller</w:t>
      </w:r>
      <w:proofErr w:type="spellEnd"/>
      <w:r w:rsidRPr="00030C43">
        <w:rPr>
          <w:rFonts w:ascii="Times New Roman" w:hAnsi="Times New Roman" w:cs="Times New Roman"/>
          <w:sz w:val="24"/>
          <w:szCs w:val="24"/>
        </w:rPr>
        <w:t>, 2004.</w:t>
      </w:r>
    </w:p>
    <w:p w:rsidR="00030C43" w:rsidRDefault="00030C43" w:rsidP="00E67AD6">
      <w:pPr>
        <w:pStyle w:val="SemEspaamento"/>
        <w:jc w:val="both"/>
        <w:rPr>
          <w:rFonts w:ascii="Times New Roman" w:hAnsi="Times New Roman" w:cs="Times New Roman"/>
          <w:b/>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COELHO</w:t>
      </w:r>
      <w:r w:rsidRPr="00030C43">
        <w:rPr>
          <w:rFonts w:ascii="Times New Roman" w:hAnsi="Times New Roman" w:cs="Times New Roman"/>
          <w:sz w:val="24"/>
          <w:szCs w:val="24"/>
        </w:rPr>
        <w:t xml:space="preserve">, Daniel Vasconcelos. </w:t>
      </w:r>
      <w:r w:rsidRPr="004718BE">
        <w:rPr>
          <w:rFonts w:ascii="Times New Roman" w:hAnsi="Times New Roman" w:cs="Times New Roman"/>
          <w:b/>
          <w:sz w:val="24"/>
          <w:szCs w:val="24"/>
        </w:rPr>
        <w:t>A crise no sistema penitenciário brasileiro</w:t>
      </w:r>
      <w:r w:rsidRPr="00030C43">
        <w:rPr>
          <w:rFonts w:ascii="Times New Roman" w:hAnsi="Times New Roman" w:cs="Times New Roman"/>
          <w:sz w:val="24"/>
          <w:szCs w:val="24"/>
        </w:rPr>
        <w:t>. Disponível em: &lt; http://www.apriori.com.br/cgi/for/crise-no-sistemapenintenciario-brasileiro-daniel-v-coelho-t355.html&gt;. Acesso em:16 de maio de 2016.</w:t>
      </w:r>
    </w:p>
    <w:p w:rsidR="00030C43" w:rsidRDefault="00030C43" w:rsidP="00E67AD6">
      <w:pPr>
        <w:pStyle w:val="SemEspaamento"/>
        <w:jc w:val="both"/>
        <w:rPr>
          <w:rFonts w:ascii="Times New Roman" w:hAnsi="Times New Roman" w:cs="Times New Roman"/>
          <w:b/>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GRECO</w:t>
      </w:r>
      <w:r w:rsidRPr="00030C43">
        <w:rPr>
          <w:rFonts w:ascii="Times New Roman" w:hAnsi="Times New Roman" w:cs="Times New Roman"/>
          <w:sz w:val="24"/>
          <w:szCs w:val="24"/>
        </w:rPr>
        <w:t xml:space="preserve">, Rogério. </w:t>
      </w:r>
      <w:r w:rsidRPr="00030C43">
        <w:rPr>
          <w:rFonts w:ascii="Times New Roman" w:hAnsi="Times New Roman" w:cs="Times New Roman"/>
          <w:b/>
          <w:sz w:val="24"/>
          <w:szCs w:val="24"/>
        </w:rPr>
        <w:t>Direito Penal do Equilíbrio: uma visão minimalista do Direito Penal</w:t>
      </w:r>
      <w:r w:rsidRPr="00030C43">
        <w:rPr>
          <w:rFonts w:ascii="Times New Roman" w:hAnsi="Times New Roman" w:cs="Times New Roman"/>
          <w:sz w:val="24"/>
          <w:szCs w:val="24"/>
        </w:rPr>
        <w:t xml:space="preserve">. 6ª Ed. Niterói: </w:t>
      </w:r>
      <w:proofErr w:type="spellStart"/>
      <w:r w:rsidRPr="00030C43">
        <w:rPr>
          <w:rFonts w:ascii="Times New Roman" w:hAnsi="Times New Roman" w:cs="Times New Roman"/>
          <w:sz w:val="24"/>
          <w:szCs w:val="24"/>
        </w:rPr>
        <w:t>Impetus</w:t>
      </w:r>
      <w:proofErr w:type="spellEnd"/>
      <w:r w:rsidRPr="00030C43">
        <w:rPr>
          <w:rFonts w:ascii="Times New Roman" w:hAnsi="Times New Roman" w:cs="Times New Roman"/>
          <w:sz w:val="24"/>
          <w:szCs w:val="24"/>
        </w:rPr>
        <w:t>, 2011.</w:t>
      </w:r>
    </w:p>
    <w:p w:rsidR="00030C43" w:rsidRPr="00030C43" w:rsidRDefault="00FC7298" w:rsidP="00E67AD6">
      <w:pPr>
        <w:pStyle w:val="SemEspaamento"/>
        <w:jc w:val="both"/>
        <w:rPr>
          <w:rFonts w:ascii="Times New Roman" w:hAnsi="Times New Roman" w:cs="Times New Roman"/>
          <w:sz w:val="24"/>
          <w:szCs w:val="24"/>
        </w:rPr>
      </w:pPr>
      <w:r w:rsidRPr="00030C43">
        <w:rPr>
          <w:rFonts w:ascii="Times New Roman" w:hAnsi="Times New Roman" w:cs="Times New Roman"/>
          <w:b/>
          <w:sz w:val="24"/>
          <w:szCs w:val="24"/>
        </w:rPr>
        <w:t>_____</w:t>
      </w:r>
      <w:r w:rsidRPr="00030C43">
        <w:rPr>
          <w:rFonts w:ascii="Times New Roman" w:hAnsi="Times New Roman" w:cs="Times New Roman"/>
          <w:sz w:val="24"/>
          <w:szCs w:val="24"/>
        </w:rPr>
        <w:t xml:space="preserve"> Rogério. </w:t>
      </w:r>
      <w:r w:rsidRPr="00030C43">
        <w:rPr>
          <w:rFonts w:ascii="Times New Roman" w:hAnsi="Times New Roman" w:cs="Times New Roman"/>
          <w:b/>
          <w:sz w:val="24"/>
          <w:szCs w:val="24"/>
        </w:rPr>
        <w:t>Código Penal Comentado</w:t>
      </w:r>
      <w:r w:rsidRPr="00030C43">
        <w:rPr>
          <w:rFonts w:ascii="Times New Roman" w:hAnsi="Times New Roman" w:cs="Times New Roman"/>
          <w:sz w:val="24"/>
          <w:szCs w:val="24"/>
        </w:rPr>
        <w:t xml:space="preserve">. São Paulo: </w:t>
      </w:r>
      <w:proofErr w:type="spellStart"/>
      <w:r w:rsidRPr="00030C43">
        <w:rPr>
          <w:rFonts w:ascii="Times New Roman" w:hAnsi="Times New Roman" w:cs="Times New Roman"/>
          <w:sz w:val="24"/>
          <w:szCs w:val="24"/>
        </w:rPr>
        <w:t>Impetus</w:t>
      </w:r>
      <w:proofErr w:type="spellEnd"/>
      <w:r w:rsidRPr="00030C43">
        <w:rPr>
          <w:rFonts w:ascii="Times New Roman" w:hAnsi="Times New Roman" w:cs="Times New Roman"/>
          <w:sz w:val="24"/>
          <w:szCs w:val="24"/>
        </w:rPr>
        <w:t>, 2010.</w:t>
      </w:r>
    </w:p>
    <w:p w:rsidR="00030C43" w:rsidRDefault="00030C43" w:rsidP="00E67AD6">
      <w:pPr>
        <w:pStyle w:val="SemEspaamento"/>
        <w:jc w:val="both"/>
        <w:rPr>
          <w:rFonts w:ascii="Times New Roman" w:hAnsi="Times New Roman" w:cs="Times New Roman"/>
          <w:b/>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KOERNER</w:t>
      </w:r>
      <w:r w:rsidRPr="00030C43">
        <w:rPr>
          <w:rFonts w:ascii="Times New Roman" w:hAnsi="Times New Roman" w:cs="Times New Roman"/>
          <w:sz w:val="24"/>
          <w:szCs w:val="24"/>
        </w:rPr>
        <w:t xml:space="preserve">, Andrei. </w:t>
      </w:r>
      <w:r w:rsidRPr="00030C43">
        <w:rPr>
          <w:rFonts w:ascii="Times New Roman" w:hAnsi="Times New Roman" w:cs="Times New Roman"/>
          <w:b/>
          <w:sz w:val="24"/>
          <w:szCs w:val="24"/>
        </w:rPr>
        <w:t>Judiciário e cidadania na Constituição da República Brasileira</w:t>
      </w:r>
      <w:r w:rsidRPr="00030C43">
        <w:rPr>
          <w:rFonts w:ascii="Times New Roman" w:hAnsi="Times New Roman" w:cs="Times New Roman"/>
          <w:sz w:val="24"/>
          <w:szCs w:val="24"/>
        </w:rPr>
        <w:t xml:space="preserve">. São Paulo: </w:t>
      </w:r>
      <w:proofErr w:type="spellStart"/>
      <w:r w:rsidRPr="00030C43">
        <w:rPr>
          <w:rFonts w:ascii="Times New Roman" w:hAnsi="Times New Roman" w:cs="Times New Roman"/>
          <w:sz w:val="24"/>
          <w:szCs w:val="24"/>
        </w:rPr>
        <w:t>Hucitec</w:t>
      </w:r>
      <w:proofErr w:type="spellEnd"/>
      <w:r w:rsidRPr="00030C43">
        <w:rPr>
          <w:rFonts w:ascii="Times New Roman" w:hAnsi="Times New Roman" w:cs="Times New Roman"/>
          <w:sz w:val="24"/>
          <w:szCs w:val="24"/>
        </w:rPr>
        <w:t>/</w:t>
      </w:r>
      <w:proofErr w:type="spellStart"/>
      <w:r w:rsidRPr="00030C43">
        <w:rPr>
          <w:rFonts w:ascii="Times New Roman" w:hAnsi="Times New Roman" w:cs="Times New Roman"/>
          <w:sz w:val="24"/>
          <w:szCs w:val="24"/>
        </w:rPr>
        <w:t>Depto</w:t>
      </w:r>
      <w:proofErr w:type="spellEnd"/>
      <w:r w:rsidRPr="00030C43">
        <w:rPr>
          <w:rFonts w:ascii="Times New Roman" w:hAnsi="Times New Roman" w:cs="Times New Roman"/>
          <w:sz w:val="24"/>
          <w:szCs w:val="24"/>
        </w:rPr>
        <w:t xml:space="preserve"> de Ciência Política da FFLCH/USP, 1998.</w:t>
      </w:r>
    </w:p>
    <w:p w:rsidR="00030C43" w:rsidRDefault="00030C43" w:rsidP="00E67AD6">
      <w:pPr>
        <w:pStyle w:val="SemEspaamento"/>
        <w:jc w:val="both"/>
        <w:rPr>
          <w:rFonts w:ascii="Times New Roman" w:hAnsi="Times New Roman" w:cs="Times New Roman"/>
          <w:b/>
          <w:sz w:val="24"/>
          <w:szCs w:val="24"/>
        </w:rPr>
      </w:pPr>
    </w:p>
    <w:p w:rsidR="00030C43" w:rsidRDefault="00FC7298" w:rsidP="00E67AD6">
      <w:pPr>
        <w:pStyle w:val="SemEspaamento"/>
        <w:jc w:val="both"/>
        <w:rPr>
          <w:rFonts w:ascii="Times New Roman" w:hAnsi="Times New Roman" w:cs="Times New Roman"/>
          <w:b/>
          <w:sz w:val="24"/>
          <w:szCs w:val="24"/>
        </w:rPr>
      </w:pPr>
      <w:r w:rsidRPr="004718BE">
        <w:rPr>
          <w:rFonts w:ascii="Times New Roman" w:hAnsi="Times New Roman" w:cs="Times New Roman"/>
          <w:sz w:val="24"/>
          <w:szCs w:val="24"/>
        </w:rPr>
        <w:t>MAIA</w:t>
      </w:r>
      <w:r w:rsidRPr="00030C43">
        <w:rPr>
          <w:rFonts w:ascii="Times New Roman" w:hAnsi="Times New Roman" w:cs="Times New Roman"/>
          <w:sz w:val="24"/>
          <w:szCs w:val="24"/>
        </w:rPr>
        <w:t xml:space="preserve">, Juliana </w:t>
      </w:r>
      <w:proofErr w:type="spellStart"/>
      <w:r w:rsidRPr="00030C43">
        <w:rPr>
          <w:rFonts w:ascii="Times New Roman" w:hAnsi="Times New Roman" w:cs="Times New Roman"/>
          <w:sz w:val="24"/>
          <w:szCs w:val="24"/>
        </w:rPr>
        <w:t>Coissi</w:t>
      </w:r>
      <w:proofErr w:type="spellEnd"/>
      <w:r w:rsidRPr="00030C43">
        <w:rPr>
          <w:rFonts w:ascii="Times New Roman" w:hAnsi="Times New Roman" w:cs="Times New Roman"/>
          <w:sz w:val="24"/>
          <w:szCs w:val="24"/>
        </w:rPr>
        <w:t xml:space="preserve"> </w:t>
      </w:r>
      <w:proofErr w:type="spellStart"/>
      <w:r w:rsidRPr="00030C43">
        <w:rPr>
          <w:rFonts w:ascii="Times New Roman" w:hAnsi="Times New Roman" w:cs="Times New Roman"/>
          <w:sz w:val="24"/>
          <w:szCs w:val="24"/>
        </w:rPr>
        <w:t>Dhiego</w:t>
      </w:r>
      <w:proofErr w:type="spellEnd"/>
      <w:r w:rsidRPr="00030C43">
        <w:rPr>
          <w:rFonts w:ascii="Times New Roman" w:hAnsi="Times New Roman" w:cs="Times New Roman"/>
          <w:b/>
          <w:sz w:val="24"/>
          <w:szCs w:val="24"/>
        </w:rPr>
        <w:t>. Superlotação em Presídios aumenta em 17 Estados e Distrito Federal</w:t>
      </w:r>
      <w:r w:rsidRPr="00030C43">
        <w:rPr>
          <w:rFonts w:ascii="Times New Roman" w:hAnsi="Times New Roman" w:cs="Times New Roman"/>
          <w:sz w:val="24"/>
          <w:szCs w:val="24"/>
        </w:rPr>
        <w:t>. Folha de São Paulo. Disponível &lt;http://www1.folha.uol.com.br/cotidiano/2014/03/1425271-superlotacao-em-presidios-aumenta-em-17-estados-e-distrito-federal.shtml&gt; Acesso em: 16 mai. 2016.</w:t>
      </w:r>
    </w:p>
    <w:p w:rsidR="00FC7298" w:rsidRPr="00030C43" w:rsidRDefault="00FC7298" w:rsidP="00E67AD6">
      <w:pPr>
        <w:pStyle w:val="SemEspaamento"/>
        <w:jc w:val="both"/>
        <w:rPr>
          <w:rFonts w:ascii="Times New Roman" w:hAnsi="Times New Roman" w:cs="Times New Roman"/>
          <w:b/>
          <w:sz w:val="24"/>
          <w:szCs w:val="24"/>
        </w:rPr>
      </w:pPr>
      <w:r w:rsidRPr="00030C43">
        <w:rPr>
          <w:rFonts w:ascii="Times New Roman" w:hAnsi="Times New Roman" w:cs="Times New Roman"/>
          <w:b/>
          <w:sz w:val="24"/>
          <w:szCs w:val="24"/>
        </w:rPr>
        <w:br/>
      </w:r>
      <w:r w:rsidRPr="004718BE">
        <w:rPr>
          <w:rFonts w:ascii="Times New Roman" w:hAnsi="Times New Roman" w:cs="Times New Roman"/>
          <w:sz w:val="24"/>
          <w:szCs w:val="24"/>
        </w:rPr>
        <w:t>MARIATH</w:t>
      </w:r>
      <w:r w:rsidRPr="00030C43">
        <w:rPr>
          <w:rFonts w:ascii="Times New Roman" w:hAnsi="Times New Roman" w:cs="Times New Roman"/>
          <w:b/>
          <w:sz w:val="24"/>
          <w:szCs w:val="24"/>
        </w:rPr>
        <w:t xml:space="preserve">, </w:t>
      </w:r>
      <w:r w:rsidRPr="00030C43">
        <w:rPr>
          <w:rFonts w:ascii="Times New Roman" w:hAnsi="Times New Roman" w:cs="Times New Roman"/>
          <w:sz w:val="24"/>
          <w:szCs w:val="24"/>
        </w:rPr>
        <w:t>Carlos Roberto</w:t>
      </w:r>
      <w:r w:rsidRPr="00030C43">
        <w:rPr>
          <w:rFonts w:ascii="Times New Roman" w:hAnsi="Times New Roman" w:cs="Times New Roman"/>
          <w:b/>
          <w:sz w:val="24"/>
          <w:szCs w:val="24"/>
        </w:rPr>
        <w:t>. Monitoramento eletrônico: liberdade vigiada. Ministério da Justiça</w:t>
      </w:r>
      <w:r w:rsidRPr="00030C43">
        <w:rPr>
          <w:rFonts w:ascii="Times New Roman" w:hAnsi="Times New Roman" w:cs="Times New Roman"/>
          <w:sz w:val="24"/>
          <w:szCs w:val="24"/>
        </w:rPr>
        <w:t>. Brasília, 2009. Disponível em:&lt; http://www.mj.gov.br/depen/publicacoes/main.asp &gt; Acesso em: 09 maio 2016.</w:t>
      </w:r>
    </w:p>
    <w:p w:rsidR="00FC7298" w:rsidRPr="00030C43" w:rsidRDefault="00FC7298" w:rsidP="00E67AD6">
      <w:pPr>
        <w:pStyle w:val="SemEspaamento"/>
        <w:jc w:val="both"/>
        <w:rPr>
          <w:rFonts w:ascii="Times New Roman" w:hAnsi="Times New Roman" w:cs="Times New Roman"/>
          <w:b/>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MINISTÉRIO DA JUSTIÇA</w:t>
      </w:r>
      <w:r w:rsidRPr="00030C43">
        <w:rPr>
          <w:rFonts w:ascii="Times New Roman" w:hAnsi="Times New Roman" w:cs="Times New Roman"/>
          <w:sz w:val="24"/>
          <w:szCs w:val="24"/>
        </w:rPr>
        <w:t xml:space="preserve">. </w:t>
      </w:r>
      <w:r w:rsidRPr="004718BE">
        <w:rPr>
          <w:rFonts w:ascii="Times New Roman" w:hAnsi="Times New Roman" w:cs="Times New Roman"/>
          <w:b/>
          <w:sz w:val="24"/>
          <w:szCs w:val="24"/>
        </w:rPr>
        <w:t>MJ e CN assinam acordos para diminuir superlotação nos presídios</w:t>
      </w:r>
      <w:r w:rsidRPr="00030C43">
        <w:rPr>
          <w:rFonts w:ascii="Times New Roman" w:hAnsi="Times New Roman" w:cs="Times New Roman"/>
          <w:sz w:val="24"/>
          <w:szCs w:val="24"/>
        </w:rPr>
        <w:t>. Disponível em &lt;http://www.justica.gov.br/noticias/mj-e-cnj-assinam-acordos-para-diminuir-superlotacao-nos-presidios&gt; Acesso em: 15 mai. 2016.</w:t>
      </w:r>
    </w:p>
    <w:p w:rsidR="00FC7298" w:rsidRPr="004718BE" w:rsidRDefault="00FC7298" w:rsidP="00E67AD6">
      <w:pPr>
        <w:pStyle w:val="SemEspaamento"/>
        <w:jc w:val="both"/>
        <w:rPr>
          <w:rFonts w:ascii="Times New Roman" w:hAnsi="Times New Roman" w:cs="Times New Roman"/>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lastRenderedPageBreak/>
        <w:t>MIRABETE</w:t>
      </w:r>
      <w:r w:rsidR="004718BE">
        <w:rPr>
          <w:rFonts w:ascii="Times New Roman" w:hAnsi="Times New Roman" w:cs="Times New Roman"/>
          <w:sz w:val="24"/>
          <w:szCs w:val="24"/>
        </w:rPr>
        <w:t xml:space="preserve">, </w:t>
      </w:r>
      <w:proofErr w:type="spellStart"/>
      <w:r w:rsidR="004718BE">
        <w:rPr>
          <w:rFonts w:ascii="Times New Roman" w:hAnsi="Times New Roman" w:cs="Times New Roman"/>
          <w:sz w:val="24"/>
          <w:szCs w:val="24"/>
        </w:rPr>
        <w:t>Julio</w:t>
      </w:r>
      <w:proofErr w:type="spellEnd"/>
      <w:r w:rsidR="004718BE">
        <w:rPr>
          <w:rFonts w:ascii="Times New Roman" w:hAnsi="Times New Roman" w:cs="Times New Roman"/>
          <w:sz w:val="24"/>
          <w:szCs w:val="24"/>
        </w:rPr>
        <w:t xml:space="preserve"> Fabbrini. </w:t>
      </w:r>
      <w:r w:rsidRPr="00030C43">
        <w:rPr>
          <w:rFonts w:ascii="Times New Roman" w:hAnsi="Times New Roman" w:cs="Times New Roman"/>
          <w:b/>
          <w:sz w:val="24"/>
          <w:szCs w:val="24"/>
        </w:rPr>
        <w:t>Manual de Direto Penal, Parte Geral</w:t>
      </w:r>
      <w:r w:rsidRPr="00030C43">
        <w:rPr>
          <w:rFonts w:ascii="Times New Roman" w:hAnsi="Times New Roman" w:cs="Times New Roman"/>
          <w:sz w:val="24"/>
          <w:szCs w:val="24"/>
        </w:rPr>
        <w:t>, 22º edição, São Paulo: Atlas, 2005.</w:t>
      </w:r>
    </w:p>
    <w:p w:rsidR="004718BE" w:rsidRDefault="004718BE" w:rsidP="00E67AD6">
      <w:pPr>
        <w:pStyle w:val="SemEspaamento"/>
        <w:jc w:val="both"/>
        <w:rPr>
          <w:rFonts w:ascii="Times New Roman" w:hAnsi="Times New Roman" w:cs="Times New Roman"/>
          <w:sz w:val="24"/>
          <w:szCs w:val="24"/>
        </w:rPr>
      </w:pPr>
    </w:p>
    <w:p w:rsidR="00FC7298" w:rsidRPr="00030C43" w:rsidRDefault="00FC7298" w:rsidP="00E67AD6">
      <w:pPr>
        <w:pStyle w:val="SemEspaamento"/>
        <w:jc w:val="both"/>
        <w:rPr>
          <w:rFonts w:ascii="Times New Roman" w:hAnsi="Times New Roman" w:cs="Times New Roman"/>
          <w:b/>
          <w:sz w:val="24"/>
          <w:szCs w:val="24"/>
        </w:rPr>
      </w:pPr>
      <w:r w:rsidRPr="004718BE">
        <w:rPr>
          <w:rFonts w:ascii="Times New Roman" w:hAnsi="Times New Roman" w:cs="Times New Roman"/>
          <w:sz w:val="24"/>
          <w:szCs w:val="24"/>
        </w:rPr>
        <w:t>OLIVEIRA</w:t>
      </w:r>
      <w:r w:rsidRPr="00030C43">
        <w:rPr>
          <w:rFonts w:ascii="Times New Roman" w:hAnsi="Times New Roman" w:cs="Times New Roman"/>
          <w:sz w:val="24"/>
          <w:szCs w:val="24"/>
        </w:rPr>
        <w:t xml:space="preserve">, Janaina Rodrigues, </w:t>
      </w:r>
      <w:r w:rsidRPr="00030C43">
        <w:rPr>
          <w:rFonts w:ascii="Times New Roman" w:hAnsi="Times New Roman" w:cs="Times New Roman"/>
          <w:b/>
          <w:sz w:val="24"/>
          <w:szCs w:val="24"/>
        </w:rPr>
        <w:t xml:space="preserve">Monitoramento eletrônico de apenados no Brasil. </w:t>
      </w:r>
      <w:r w:rsidRPr="00030C43">
        <w:rPr>
          <w:rFonts w:ascii="Times New Roman" w:hAnsi="Times New Roman" w:cs="Times New Roman"/>
          <w:sz w:val="24"/>
          <w:szCs w:val="24"/>
        </w:rPr>
        <w:t>São Paulo, 2011. Disponível em: &lt; https://www.google.com.br/webhp?sourceid=chrome-instant&amp;ion=1&amp;espv=2&amp;ie=UTF8#q=janaina%20rodrigues%20oliveira%20o%20monitoramento%20eletronico%20do%20apenado &gt; Acesso em: 10 maio 2016.</w:t>
      </w:r>
    </w:p>
    <w:p w:rsidR="00FC7298" w:rsidRPr="00030C43" w:rsidRDefault="00FC7298" w:rsidP="00E67AD6">
      <w:pPr>
        <w:pStyle w:val="SemEspaamento"/>
        <w:jc w:val="both"/>
        <w:rPr>
          <w:rFonts w:ascii="Times New Roman" w:hAnsi="Times New Roman" w:cs="Times New Roman"/>
          <w:b/>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PRADO</w:t>
      </w:r>
      <w:r w:rsidRPr="00030C43">
        <w:rPr>
          <w:rFonts w:ascii="Times New Roman" w:hAnsi="Times New Roman" w:cs="Times New Roman"/>
          <w:b/>
          <w:sz w:val="24"/>
          <w:szCs w:val="24"/>
        </w:rPr>
        <w:t xml:space="preserve">, </w:t>
      </w:r>
      <w:r w:rsidRPr="00030C43">
        <w:rPr>
          <w:rFonts w:ascii="Times New Roman" w:hAnsi="Times New Roman" w:cs="Times New Roman"/>
          <w:sz w:val="24"/>
          <w:szCs w:val="24"/>
        </w:rPr>
        <w:t xml:space="preserve">Luiz Regis Prado, </w:t>
      </w:r>
      <w:r w:rsidRPr="00030C43">
        <w:rPr>
          <w:rFonts w:ascii="Times New Roman" w:hAnsi="Times New Roman" w:cs="Times New Roman"/>
          <w:b/>
          <w:sz w:val="24"/>
          <w:szCs w:val="24"/>
        </w:rPr>
        <w:t>Curso de Direito Penal Brasileiro</w:t>
      </w:r>
      <w:r w:rsidRPr="00030C43">
        <w:rPr>
          <w:rFonts w:ascii="Times New Roman" w:hAnsi="Times New Roman" w:cs="Times New Roman"/>
          <w:sz w:val="24"/>
          <w:szCs w:val="24"/>
        </w:rPr>
        <w:t>, Volume 1, 5º edição, São Paulo: Revista dos Tribunais, 2005.</w:t>
      </w:r>
    </w:p>
    <w:p w:rsidR="00FC7298" w:rsidRPr="00030C43" w:rsidRDefault="00FC7298" w:rsidP="00E67AD6">
      <w:pPr>
        <w:pStyle w:val="SemEspaamento"/>
        <w:jc w:val="both"/>
        <w:rPr>
          <w:rFonts w:ascii="Times New Roman" w:hAnsi="Times New Roman" w:cs="Times New Roman"/>
          <w:sz w:val="24"/>
          <w:szCs w:val="24"/>
        </w:rPr>
      </w:pPr>
    </w:p>
    <w:p w:rsidR="00FC7298" w:rsidRPr="00030C43" w:rsidRDefault="00FC7298" w:rsidP="00E67AD6">
      <w:pPr>
        <w:pStyle w:val="SemEspaamento"/>
        <w:jc w:val="both"/>
        <w:rPr>
          <w:rFonts w:ascii="Times New Roman" w:hAnsi="Times New Roman" w:cs="Times New Roman"/>
          <w:sz w:val="24"/>
          <w:szCs w:val="24"/>
        </w:rPr>
      </w:pPr>
      <w:r w:rsidRPr="004718BE">
        <w:rPr>
          <w:rFonts w:ascii="Times New Roman" w:hAnsi="Times New Roman" w:cs="Times New Roman"/>
          <w:sz w:val="24"/>
          <w:szCs w:val="24"/>
        </w:rPr>
        <w:t>SILVA</w:t>
      </w:r>
      <w:r w:rsidRPr="00030C43">
        <w:rPr>
          <w:rFonts w:ascii="Times New Roman" w:hAnsi="Times New Roman" w:cs="Times New Roman"/>
          <w:sz w:val="24"/>
          <w:szCs w:val="24"/>
        </w:rPr>
        <w:t>, José Afonso da. </w:t>
      </w:r>
      <w:r w:rsidRPr="00030C43">
        <w:rPr>
          <w:rFonts w:ascii="Times New Roman" w:hAnsi="Times New Roman" w:cs="Times New Roman"/>
          <w:b/>
          <w:iCs/>
          <w:sz w:val="24"/>
          <w:szCs w:val="24"/>
        </w:rPr>
        <w:t>A Dignidade da Pessoa Humana como Valor Supremo da Democracia</w:t>
      </w:r>
      <w:r w:rsidRPr="00030C43">
        <w:rPr>
          <w:rFonts w:ascii="Times New Roman" w:hAnsi="Times New Roman" w:cs="Times New Roman"/>
          <w:sz w:val="24"/>
          <w:szCs w:val="24"/>
        </w:rPr>
        <w:t>, Revista de Direito Administrativo, vol. 212, 1998.</w:t>
      </w:r>
    </w:p>
    <w:p w:rsidR="00FC7298" w:rsidRPr="00030C43" w:rsidRDefault="00FC7298" w:rsidP="00E67AD6">
      <w:pPr>
        <w:pStyle w:val="SemEspaamento"/>
        <w:jc w:val="both"/>
        <w:rPr>
          <w:rFonts w:ascii="Times New Roman" w:hAnsi="Times New Roman" w:cs="Times New Roman"/>
          <w:sz w:val="24"/>
          <w:szCs w:val="24"/>
        </w:rPr>
      </w:pPr>
    </w:p>
    <w:sectPr w:rsidR="00FC7298" w:rsidRPr="00030C43" w:rsidSect="00234281">
      <w:headerReference w:type="default" r:id="rId8"/>
      <w:pgSz w:w="11906" w:h="16838" w:code="9"/>
      <w:pgMar w:top="1418" w:right="1588"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E75" w:rsidRDefault="00690E75" w:rsidP="00EF1EBF">
      <w:pPr>
        <w:spacing w:after="0"/>
      </w:pPr>
      <w:r>
        <w:separator/>
      </w:r>
    </w:p>
  </w:endnote>
  <w:endnote w:type="continuationSeparator" w:id="0">
    <w:p w:rsidR="00690E75" w:rsidRDefault="00690E75" w:rsidP="00EF1E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E75" w:rsidRDefault="00690E75" w:rsidP="00EF1EBF">
      <w:pPr>
        <w:spacing w:after="0"/>
      </w:pPr>
      <w:r>
        <w:separator/>
      </w:r>
    </w:p>
  </w:footnote>
  <w:footnote w:type="continuationSeparator" w:id="0">
    <w:p w:rsidR="00690E75" w:rsidRDefault="00690E75" w:rsidP="00EF1EBF">
      <w:pPr>
        <w:spacing w:after="0"/>
      </w:pPr>
      <w:r>
        <w:continuationSeparator/>
      </w:r>
    </w:p>
  </w:footnote>
  <w:footnote w:id="1">
    <w:p w:rsidR="00F7715B" w:rsidRDefault="00F7715B">
      <w:pPr>
        <w:pStyle w:val="Normal1"/>
        <w:spacing w:after="0"/>
      </w:pPr>
      <w:r>
        <w:rPr>
          <w:vertAlign w:val="superscript"/>
        </w:rPr>
        <w:footnoteRef/>
      </w:r>
      <w:r>
        <w:rPr>
          <w:sz w:val="20"/>
          <w:szCs w:val="20"/>
        </w:rPr>
        <w:t xml:space="preserve">*Graduanda do Curso de Bacharelado em Direito da Faculdade de Ciências Sociais Aplicadas – </w:t>
      </w:r>
      <w:proofErr w:type="spellStart"/>
      <w:r>
        <w:rPr>
          <w:sz w:val="20"/>
          <w:szCs w:val="20"/>
        </w:rPr>
        <w:t>FACISAe</w:t>
      </w:r>
      <w:proofErr w:type="spellEnd"/>
      <w:r>
        <w:rPr>
          <w:sz w:val="20"/>
          <w:szCs w:val="20"/>
        </w:rPr>
        <w:t xml:space="preserve">-mail: </w:t>
      </w:r>
      <w:hyperlink r:id="rId1" w:history="1">
        <w:r w:rsidRPr="00684DDB">
          <w:rPr>
            <w:rStyle w:val="Hyperlink"/>
            <w:sz w:val="20"/>
            <w:szCs w:val="20"/>
          </w:rPr>
          <w:t>laisaafalcao@gmail.com</w:t>
        </w:r>
      </w:hyperlink>
      <w:r w:rsidRPr="00684DDB">
        <w:rPr>
          <w:sz w:val="20"/>
          <w:szCs w:val="20"/>
        </w:rPr>
        <w:t>. Telefone (83) 998347181.</w:t>
      </w:r>
      <w:r w:rsidRPr="00684DDB">
        <w:t> </w:t>
      </w:r>
      <w:r>
        <w:rPr>
          <w:sz w:val="20"/>
          <w:szCs w:val="20"/>
        </w:rPr>
        <w:t xml:space="preserve">** Professor </w:t>
      </w:r>
      <w:proofErr w:type="spellStart"/>
      <w:r>
        <w:rPr>
          <w:sz w:val="20"/>
          <w:szCs w:val="20"/>
        </w:rPr>
        <w:t>Sabrinna</w:t>
      </w:r>
      <w:proofErr w:type="spellEnd"/>
      <w:r>
        <w:rPr>
          <w:sz w:val="20"/>
          <w:szCs w:val="20"/>
        </w:rPr>
        <w:t xml:space="preserve"> Correia Medeiros Cavalcanti, Doutora em Direito pela Universidade de Salamanca. Professora da UNIFACISA.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15B" w:rsidRDefault="00F7715B">
    <w:pPr>
      <w:pStyle w:val="Normal1"/>
      <w:tabs>
        <w:tab w:val="right" w:pos="9072"/>
      </w:tabs>
      <w:spacing w:before="703"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A185B"/>
    <w:multiLevelType w:val="hybridMultilevel"/>
    <w:tmpl w:val="B71054A0"/>
    <w:lvl w:ilvl="0" w:tplc="CFBACDA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21A45080"/>
    <w:multiLevelType w:val="hybridMultilevel"/>
    <w:tmpl w:val="35B6EED2"/>
    <w:lvl w:ilvl="0" w:tplc="73CCF61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5B8D73C4"/>
    <w:multiLevelType w:val="multilevel"/>
    <w:tmpl w:val="5C3261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BF"/>
    <w:rsid w:val="00020ACE"/>
    <w:rsid w:val="000300E1"/>
    <w:rsid w:val="00030C43"/>
    <w:rsid w:val="000421BD"/>
    <w:rsid w:val="00045A38"/>
    <w:rsid w:val="000637FE"/>
    <w:rsid w:val="00064392"/>
    <w:rsid w:val="00072957"/>
    <w:rsid w:val="00095F3E"/>
    <w:rsid w:val="000A48B9"/>
    <w:rsid w:val="000B03CA"/>
    <w:rsid w:val="000D07CE"/>
    <w:rsid w:val="000E01EF"/>
    <w:rsid w:val="000F5E16"/>
    <w:rsid w:val="00123B7D"/>
    <w:rsid w:val="0013323D"/>
    <w:rsid w:val="00171322"/>
    <w:rsid w:val="001C10AE"/>
    <w:rsid w:val="001F270C"/>
    <w:rsid w:val="001F5391"/>
    <w:rsid w:val="001F5640"/>
    <w:rsid w:val="00206FEB"/>
    <w:rsid w:val="00234281"/>
    <w:rsid w:val="00241A37"/>
    <w:rsid w:val="00276381"/>
    <w:rsid w:val="002832FD"/>
    <w:rsid w:val="00290950"/>
    <w:rsid w:val="00297FFC"/>
    <w:rsid w:val="002A08B6"/>
    <w:rsid w:val="002B0887"/>
    <w:rsid w:val="002B2E71"/>
    <w:rsid w:val="002E574D"/>
    <w:rsid w:val="002F4E5A"/>
    <w:rsid w:val="00321B59"/>
    <w:rsid w:val="003236DE"/>
    <w:rsid w:val="003259A9"/>
    <w:rsid w:val="0033240F"/>
    <w:rsid w:val="00335BD7"/>
    <w:rsid w:val="003A4FA6"/>
    <w:rsid w:val="003A5081"/>
    <w:rsid w:val="003B48A2"/>
    <w:rsid w:val="003B734D"/>
    <w:rsid w:val="003C61D0"/>
    <w:rsid w:val="003E4A2F"/>
    <w:rsid w:val="003F15F9"/>
    <w:rsid w:val="003F7CED"/>
    <w:rsid w:val="004009F9"/>
    <w:rsid w:val="00423F28"/>
    <w:rsid w:val="004329CB"/>
    <w:rsid w:val="00457250"/>
    <w:rsid w:val="00460381"/>
    <w:rsid w:val="00464F97"/>
    <w:rsid w:val="004718BE"/>
    <w:rsid w:val="004719E4"/>
    <w:rsid w:val="00473D47"/>
    <w:rsid w:val="00495B73"/>
    <w:rsid w:val="004B19D5"/>
    <w:rsid w:val="004F4D43"/>
    <w:rsid w:val="00522EA4"/>
    <w:rsid w:val="005363F5"/>
    <w:rsid w:val="00581537"/>
    <w:rsid w:val="00590862"/>
    <w:rsid w:val="005B303C"/>
    <w:rsid w:val="005C2A39"/>
    <w:rsid w:val="005D5096"/>
    <w:rsid w:val="005D7517"/>
    <w:rsid w:val="005D7B8C"/>
    <w:rsid w:val="0060353E"/>
    <w:rsid w:val="00615E7D"/>
    <w:rsid w:val="0063162A"/>
    <w:rsid w:val="00634437"/>
    <w:rsid w:val="00637591"/>
    <w:rsid w:val="0064020B"/>
    <w:rsid w:val="006407FE"/>
    <w:rsid w:val="0064281B"/>
    <w:rsid w:val="00642B39"/>
    <w:rsid w:val="00643FC4"/>
    <w:rsid w:val="00666212"/>
    <w:rsid w:val="0067520A"/>
    <w:rsid w:val="00684DDB"/>
    <w:rsid w:val="00690A66"/>
    <w:rsid w:val="00690E75"/>
    <w:rsid w:val="006B0D0E"/>
    <w:rsid w:val="006C5570"/>
    <w:rsid w:val="006E1072"/>
    <w:rsid w:val="006E26A3"/>
    <w:rsid w:val="007047E8"/>
    <w:rsid w:val="00727F75"/>
    <w:rsid w:val="00736FEE"/>
    <w:rsid w:val="0074371F"/>
    <w:rsid w:val="00751D5E"/>
    <w:rsid w:val="00763661"/>
    <w:rsid w:val="007B0C9E"/>
    <w:rsid w:val="007D14B1"/>
    <w:rsid w:val="007F05DE"/>
    <w:rsid w:val="007F1D4C"/>
    <w:rsid w:val="008106D5"/>
    <w:rsid w:val="00811BB3"/>
    <w:rsid w:val="00815546"/>
    <w:rsid w:val="0081701D"/>
    <w:rsid w:val="008271F7"/>
    <w:rsid w:val="00843167"/>
    <w:rsid w:val="0085614D"/>
    <w:rsid w:val="00862646"/>
    <w:rsid w:val="0086437F"/>
    <w:rsid w:val="00876B84"/>
    <w:rsid w:val="008929DE"/>
    <w:rsid w:val="00892AA1"/>
    <w:rsid w:val="00893040"/>
    <w:rsid w:val="008937C9"/>
    <w:rsid w:val="0089407E"/>
    <w:rsid w:val="008950CB"/>
    <w:rsid w:val="00896477"/>
    <w:rsid w:val="008B77AD"/>
    <w:rsid w:val="008F2D59"/>
    <w:rsid w:val="00910A22"/>
    <w:rsid w:val="009222B5"/>
    <w:rsid w:val="00925D30"/>
    <w:rsid w:val="00944ADE"/>
    <w:rsid w:val="009548E8"/>
    <w:rsid w:val="00963C31"/>
    <w:rsid w:val="00983A89"/>
    <w:rsid w:val="009863C5"/>
    <w:rsid w:val="00986772"/>
    <w:rsid w:val="00986BE8"/>
    <w:rsid w:val="0098756C"/>
    <w:rsid w:val="00993B6C"/>
    <w:rsid w:val="00A52B7B"/>
    <w:rsid w:val="00A53F95"/>
    <w:rsid w:val="00A55E23"/>
    <w:rsid w:val="00A7108A"/>
    <w:rsid w:val="00A75F65"/>
    <w:rsid w:val="00A769A9"/>
    <w:rsid w:val="00A777E5"/>
    <w:rsid w:val="00A92B72"/>
    <w:rsid w:val="00AA6AE7"/>
    <w:rsid w:val="00AC3A45"/>
    <w:rsid w:val="00AE345F"/>
    <w:rsid w:val="00AE6831"/>
    <w:rsid w:val="00AF3492"/>
    <w:rsid w:val="00B27ED5"/>
    <w:rsid w:val="00B324EB"/>
    <w:rsid w:val="00B4752E"/>
    <w:rsid w:val="00B51A60"/>
    <w:rsid w:val="00BB69A3"/>
    <w:rsid w:val="00BC0302"/>
    <w:rsid w:val="00BE352D"/>
    <w:rsid w:val="00BF0C77"/>
    <w:rsid w:val="00C153DB"/>
    <w:rsid w:val="00C30B4C"/>
    <w:rsid w:val="00C6768F"/>
    <w:rsid w:val="00C95574"/>
    <w:rsid w:val="00CA19DD"/>
    <w:rsid w:val="00CB4290"/>
    <w:rsid w:val="00CC0A01"/>
    <w:rsid w:val="00CC501B"/>
    <w:rsid w:val="00CE094B"/>
    <w:rsid w:val="00CE438E"/>
    <w:rsid w:val="00CE63EC"/>
    <w:rsid w:val="00CF7066"/>
    <w:rsid w:val="00D07CA1"/>
    <w:rsid w:val="00D1238F"/>
    <w:rsid w:val="00D22094"/>
    <w:rsid w:val="00D24C6B"/>
    <w:rsid w:val="00D349EE"/>
    <w:rsid w:val="00D43BB0"/>
    <w:rsid w:val="00D46180"/>
    <w:rsid w:val="00D60114"/>
    <w:rsid w:val="00D72C9E"/>
    <w:rsid w:val="00D76B17"/>
    <w:rsid w:val="00D829DB"/>
    <w:rsid w:val="00D97A4C"/>
    <w:rsid w:val="00DA0B96"/>
    <w:rsid w:val="00DB1FEF"/>
    <w:rsid w:val="00DB346C"/>
    <w:rsid w:val="00DC2C90"/>
    <w:rsid w:val="00DF033D"/>
    <w:rsid w:val="00E04E78"/>
    <w:rsid w:val="00E400E2"/>
    <w:rsid w:val="00E532AB"/>
    <w:rsid w:val="00E54E81"/>
    <w:rsid w:val="00E66AF5"/>
    <w:rsid w:val="00E67AD6"/>
    <w:rsid w:val="00E95B86"/>
    <w:rsid w:val="00EA23BE"/>
    <w:rsid w:val="00EA3AE3"/>
    <w:rsid w:val="00EB553A"/>
    <w:rsid w:val="00EB6EEB"/>
    <w:rsid w:val="00EC3D40"/>
    <w:rsid w:val="00ED70CC"/>
    <w:rsid w:val="00EE402E"/>
    <w:rsid w:val="00EE71EF"/>
    <w:rsid w:val="00EF11F9"/>
    <w:rsid w:val="00EF1EBF"/>
    <w:rsid w:val="00F0134C"/>
    <w:rsid w:val="00F03E01"/>
    <w:rsid w:val="00F07CA0"/>
    <w:rsid w:val="00F34FBD"/>
    <w:rsid w:val="00F567C9"/>
    <w:rsid w:val="00F7715B"/>
    <w:rsid w:val="00F77695"/>
    <w:rsid w:val="00F972D4"/>
    <w:rsid w:val="00FB038B"/>
    <w:rsid w:val="00FB4A68"/>
    <w:rsid w:val="00FB4BCB"/>
    <w:rsid w:val="00FB65D9"/>
    <w:rsid w:val="00FC2ECB"/>
    <w:rsid w:val="00FC7298"/>
    <w:rsid w:val="00FC76FA"/>
    <w:rsid w:val="00FF27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D1D3D-F938-4D3F-8CD1-08957C33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A"/>
        <w:sz w:val="22"/>
        <w:szCs w:val="22"/>
        <w:lang w:val="pt-BR" w:eastAsia="pt-BR" w:bidi="ar-SA"/>
      </w:rPr>
    </w:rPrDefault>
    <w:pPrDefault>
      <w:pPr>
        <w:spacing w:after="4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9A9"/>
  </w:style>
  <w:style w:type="paragraph" w:styleId="Ttulo1">
    <w:name w:val="heading 1"/>
    <w:basedOn w:val="Normal1"/>
    <w:next w:val="Normal1"/>
    <w:rsid w:val="00EF1EBF"/>
    <w:pPr>
      <w:keepNext/>
      <w:keepLines/>
      <w:spacing w:before="480" w:after="120"/>
      <w:contextualSpacing/>
      <w:outlineLvl w:val="0"/>
    </w:pPr>
    <w:rPr>
      <w:b/>
      <w:sz w:val="48"/>
      <w:szCs w:val="48"/>
    </w:rPr>
  </w:style>
  <w:style w:type="paragraph" w:styleId="Ttulo2">
    <w:name w:val="heading 2"/>
    <w:basedOn w:val="Normal1"/>
    <w:next w:val="Normal1"/>
    <w:rsid w:val="00EF1EBF"/>
    <w:pPr>
      <w:keepNext/>
      <w:keepLines/>
      <w:spacing w:before="360" w:after="80"/>
      <w:contextualSpacing/>
      <w:outlineLvl w:val="1"/>
    </w:pPr>
    <w:rPr>
      <w:b/>
      <w:sz w:val="36"/>
      <w:szCs w:val="36"/>
    </w:rPr>
  </w:style>
  <w:style w:type="paragraph" w:styleId="Ttulo3">
    <w:name w:val="heading 3"/>
    <w:basedOn w:val="Normal1"/>
    <w:next w:val="Normal1"/>
    <w:rsid w:val="00EF1EBF"/>
    <w:pPr>
      <w:keepNext/>
      <w:keepLines/>
      <w:spacing w:before="280" w:after="80"/>
      <w:contextualSpacing/>
      <w:outlineLvl w:val="2"/>
    </w:pPr>
    <w:rPr>
      <w:b/>
      <w:sz w:val="28"/>
      <w:szCs w:val="28"/>
    </w:rPr>
  </w:style>
  <w:style w:type="paragraph" w:styleId="Ttulo4">
    <w:name w:val="heading 4"/>
    <w:basedOn w:val="Normal1"/>
    <w:next w:val="Normal1"/>
    <w:rsid w:val="00EF1EBF"/>
    <w:pPr>
      <w:keepNext/>
      <w:keepLines/>
      <w:spacing w:before="240" w:after="40"/>
      <w:contextualSpacing/>
      <w:outlineLvl w:val="3"/>
    </w:pPr>
    <w:rPr>
      <w:b/>
      <w:sz w:val="24"/>
      <w:szCs w:val="24"/>
    </w:rPr>
  </w:style>
  <w:style w:type="paragraph" w:styleId="Ttulo5">
    <w:name w:val="heading 5"/>
    <w:basedOn w:val="Normal1"/>
    <w:next w:val="Normal1"/>
    <w:rsid w:val="00EF1EBF"/>
    <w:pPr>
      <w:keepNext/>
      <w:keepLines/>
      <w:spacing w:before="220" w:after="40"/>
      <w:contextualSpacing/>
      <w:outlineLvl w:val="4"/>
    </w:pPr>
    <w:rPr>
      <w:b/>
    </w:rPr>
  </w:style>
  <w:style w:type="paragraph" w:styleId="Ttulo6">
    <w:name w:val="heading 6"/>
    <w:basedOn w:val="Normal1"/>
    <w:next w:val="Normal1"/>
    <w:rsid w:val="00EF1EBF"/>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EF1EBF"/>
  </w:style>
  <w:style w:type="table" w:customStyle="1" w:styleId="TableNormal">
    <w:name w:val="Table Normal"/>
    <w:rsid w:val="00EF1EBF"/>
    <w:tblPr>
      <w:tblCellMar>
        <w:top w:w="0" w:type="dxa"/>
        <w:left w:w="0" w:type="dxa"/>
        <w:bottom w:w="0" w:type="dxa"/>
        <w:right w:w="0" w:type="dxa"/>
      </w:tblCellMar>
    </w:tblPr>
  </w:style>
  <w:style w:type="paragraph" w:styleId="Ttulo">
    <w:name w:val="Title"/>
    <w:basedOn w:val="Normal1"/>
    <w:next w:val="Normal1"/>
    <w:rsid w:val="00EF1EBF"/>
    <w:pPr>
      <w:keepNext/>
      <w:keepLines/>
      <w:spacing w:before="480" w:after="120"/>
      <w:contextualSpacing/>
    </w:pPr>
    <w:rPr>
      <w:b/>
      <w:sz w:val="72"/>
      <w:szCs w:val="72"/>
    </w:rPr>
  </w:style>
  <w:style w:type="paragraph" w:styleId="Subttulo">
    <w:name w:val="Subtitle"/>
    <w:basedOn w:val="Normal1"/>
    <w:next w:val="Normal1"/>
    <w:rsid w:val="00EF1EBF"/>
    <w:pPr>
      <w:keepNext/>
      <w:keepLines/>
      <w:spacing w:before="360" w:after="80"/>
      <w:contextualSpacing/>
    </w:pPr>
    <w:rPr>
      <w:rFonts w:ascii="Georgia" w:eastAsia="Georgia" w:hAnsi="Georgia" w:cs="Georgia"/>
      <w:i/>
      <w:color w:val="666666"/>
      <w:sz w:val="48"/>
      <w:szCs w:val="48"/>
    </w:rPr>
  </w:style>
  <w:style w:type="character" w:styleId="Hyperlink">
    <w:name w:val="Hyperlink"/>
    <w:basedOn w:val="Fontepargpadro"/>
    <w:uiPriority w:val="99"/>
    <w:unhideWhenUsed/>
    <w:rsid w:val="00D60114"/>
    <w:rPr>
      <w:color w:val="0000FF" w:themeColor="hyperlink"/>
      <w:u w:val="single"/>
    </w:rPr>
  </w:style>
  <w:style w:type="paragraph" w:styleId="Pr-formataoHTML">
    <w:name w:val="HTML Preformatted"/>
    <w:basedOn w:val="Normal"/>
    <w:link w:val="Pr-formataoHTMLChar"/>
    <w:uiPriority w:val="99"/>
    <w:semiHidden/>
    <w:unhideWhenUsed/>
    <w:rsid w:val="001F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1F5640"/>
    <w:rPr>
      <w:rFonts w:ascii="Courier New" w:eastAsia="Times New Roman" w:hAnsi="Courier New" w:cs="Courier New"/>
      <w:color w:val="auto"/>
      <w:sz w:val="20"/>
      <w:szCs w:val="20"/>
    </w:rPr>
  </w:style>
  <w:style w:type="paragraph" w:styleId="SemEspaamento">
    <w:name w:val="No Spacing"/>
    <w:aliases w:val="ABNT"/>
    <w:uiPriority w:val="1"/>
    <w:qFormat/>
    <w:rsid w:val="00EB553A"/>
    <w:pPr>
      <w:spacing w:after="0"/>
    </w:pPr>
  </w:style>
  <w:style w:type="paragraph" w:styleId="Cabealho">
    <w:name w:val="header"/>
    <w:basedOn w:val="Normal"/>
    <w:link w:val="CabealhoChar"/>
    <w:uiPriority w:val="99"/>
    <w:unhideWhenUsed/>
    <w:rsid w:val="00DF033D"/>
    <w:pPr>
      <w:tabs>
        <w:tab w:val="center" w:pos="4252"/>
        <w:tab w:val="right" w:pos="8504"/>
      </w:tabs>
      <w:spacing w:after="0"/>
    </w:pPr>
  </w:style>
  <w:style w:type="character" w:customStyle="1" w:styleId="CabealhoChar">
    <w:name w:val="Cabeçalho Char"/>
    <w:basedOn w:val="Fontepargpadro"/>
    <w:link w:val="Cabealho"/>
    <w:uiPriority w:val="99"/>
    <w:rsid w:val="00DF033D"/>
  </w:style>
  <w:style w:type="paragraph" w:styleId="Rodap">
    <w:name w:val="footer"/>
    <w:basedOn w:val="Normal"/>
    <w:link w:val="RodapChar"/>
    <w:uiPriority w:val="99"/>
    <w:unhideWhenUsed/>
    <w:rsid w:val="00DF033D"/>
    <w:pPr>
      <w:tabs>
        <w:tab w:val="center" w:pos="4252"/>
        <w:tab w:val="right" w:pos="8504"/>
      </w:tabs>
      <w:spacing w:after="0"/>
    </w:pPr>
  </w:style>
  <w:style w:type="character" w:customStyle="1" w:styleId="RodapChar">
    <w:name w:val="Rodapé Char"/>
    <w:basedOn w:val="Fontepargpadro"/>
    <w:link w:val="Rodap"/>
    <w:uiPriority w:val="99"/>
    <w:rsid w:val="00DF033D"/>
  </w:style>
  <w:style w:type="character" w:customStyle="1" w:styleId="Corpodetexto3Char">
    <w:name w:val="Corpo de texto 3 Char"/>
    <w:basedOn w:val="Fontepargpadro"/>
    <w:link w:val="Corpodetexto3"/>
    <w:uiPriority w:val="99"/>
    <w:rsid w:val="000D07CE"/>
    <w:rPr>
      <w:sz w:val="16"/>
      <w:szCs w:val="16"/>
    </w:rPr>
  </w:style>
  <w:style w:type="paragraph" w:styleId="Corpodetexto3">
    <w:name w:val="Body Text 3"/>
    <w:basedOn w:val="Normal"/>
    <w:link w:val="Corpodetexto3Char"/>
    <w:uiPriority w:val="99"/>
    <w:unhideWhenUsed/>
    <w:rsid w:val="000D07CE"/>
    <w:pPr>
      <w:suppressAutoHyphens/>
      <w:spacing w:after="120" w:line="276" w:lineRule="auto"/>
    </w:pPr>
    <w:rPr>
      <w:sz w:val="16"/>
      <w:szCs w:val="16"/>
    </w:rPr>
  </w:style>
  <w:style w:type="character" w:customStyle="1" w:styleId="Corpodetexto3Char1">
    <w:name w:val="Corpo de texto 3 Char1"/>
    <w:basedOn w:val="Fontepargpadro"/>
    <w:uiPriority w:val="99"/>
    <w:semiHidden/>
    <w:rsid w:val="000D07CE"/>
    <w:rPr>
      <w:sz w:val="16"/>
      <w:szCs w:val="16"/>
    </w:rPr>
  </w:style>
  <w:style w:type="character" w:customStyle="1" w:styleId="RecuodecorpodetextoChar">
    <w:name w:val="Recuo de corpo de texto Char"/>
    <w:basedOn w:val="Fontepargpadro"/>
    <w:link w:val="Corpodetextorecuado"/>
    <w:uiPriority w:val="99"/>
    <w:rsid w:val="00963C31"/>
    <w:rPr>
      <w:rFonts w:ascii="Times New Roman" w:hAnsi="Times New Roman" w:cs="Times New Roman"/>
      <w:sz w:val="24"/>
      <w:szCs w:val="24"/>
    </w:rPr>
  </w:style>
  <w:style w:type="paragraph" w:customStyle="1" w:styleId="Corpodetextorecuado">
    <w:name w:val="Corpo de texto recuado"/>
    <w:basedOn w:val="Normal"/>
    <w:link w:val="RecuodecorpodetextoChar"/>
    <w:uiPriority w:val="99"/>
    <w:unhideWhenUsed/>
    <w:rsid w:val="00963C31"/>
    <w:pPr>
      <w:tabs>
        <w:tab w:val="left" w:pos="709"/>
      </w:tabs>
      <w:suppressAutoHyphens/>
      <w:spacing w:after="216" w:line="336" w:lineRule="atLeast"/>
      <w:ind w:left="142" w:firstLine="567"/>
      <w:jc w:val="both"/>
    </w:pPr>
    <w:rPr>
      <w:rFonts w:ascii="Times New Roman" w:hAnsi="Times New Roman" w:cs="Times New Roman"/>
      <w:sz w:val="24"/>
      <w:szCs w:val="24"/>
    </w:rPr>
  </w:style>
  <w:style w:type="character" w:customStyle="1" w:styleId="apple-converted-space">
    <w:name w:val="apple-converted-space"/>
    <w:basedOn w:val="Fontepargpadro"/>
    <w:rsid w:val="00910A22"/>
  </w:style>
  <w:style w:type="paragraph" w:styleId="PargrafodaLista">
    <w:name w:val="List Paragraph"/>
    <w:basedOn w:val="Normal"/>
    <w:uiPriority w:val="34"/>
    <w:qFormat/>
    <w:rsid w:val="00910A22"/>
    <w:pPr>
      <w:spacing w:after="200" w:line="276" w:lineRule="auto"/>
      <w:ind w:left="720"/>
      <w:contextualSpacing/>
    </w:pPr>
    <w:rPr>
      <w:rFonts w:asciiTheme="minorHAnsi" w:eastAsiaTheme="minorEastAsia" w:hAnsiTheme="minorHAnsi" w:cstheme="minorBidi"/>
      <w:color w:val="auto"/>
    </w:rPr>
  </w:style>
  <w:style w:type="paragraph" w:styleId="NormalWeb">
    <w:name w:val="Normal (Web)"/>
    <w:basedOn w:val="Normal"/>
    <w:uiPriority w:val="99"/>
    <w:unhideWhenUsed/>
    <w:rsid w:val="002A08B6"/>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3691">
      <w:bodyDiv w:val="1"/>
      <w:marLeft w:val="0"/>
      <w:marRight w:val="0"/>
      <w:marTop w:val="0"/>
      <w:marBottom w:val="0"/>
      <w:divBdr>
        <w:top w:val="none" w:sz="0" w:space="0" w:color="auto"/>
        <w:left w:val="none" w:sz="0" w:space="0" w:color="auto"/>
        <w:bottom w:val="none" w:sz="0" w:space="0" w:color="auto"/>
        <w:right w:val="none" w:sz="0" w:space="0" w:color="auto"/>
      </w:divBdr>
    </w:div>
    <w:div w:id="564536084">
      <w:bodyDiv w:val="1"/>
      <w:marLeft w:val="0"/>
      <w:marRight w:val="0"/>
      <w:marTop w:val="0"/>
      <w:marBottom w:val="0"/>
      <w:divBdr>
        <w:top w:val="none" w:sz="0" w:space="0" w:color="auto"/>
        <w:left w:val="none" w:sz="0" w:space="0" w:color="auto"/>
        <w:bottom w:val="none" w:sz="0" w:space="0" w:color="auto"/>
        <w:right w:val="none" w:sz="0" w:space="0" w:color="auto"/>
      </w:divBdr>
    </w:div>
    <w:div w:id="766389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laisaafalca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38564-A44A-4231-8504-FAD6F243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7356</Words>
  <Characters>39723</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rodrigues</dc:creator>
  <cp:lastModifiedBy>Win8</cp:lastModifiedBy>
  <cp:revision>4</cp:revision>
  <dcterms:created xsi:type="dcterms:W3CDTF">2016-05-26T18:16:00Z</dcterms:created>
  <dcterms:modified xsi:type="dcterms:W3CDTF">2016-05-26T19:36:00Z</dcterms:modified>
</cp:coreProperties>
</file>