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323" w:rsidRPr="00922323" w:rsidRDefault="00922323" w:rsidP="00922323">
      <w:pPr>
        <w:pStyle w:val="Normal1"/>
        <w:spacing w:line="360" w:lineRule="auto"/>
        <w:ind w:firstLine="709"/>
        <w:jc w:val="center"/>
        <w:rPr>
          <w:rFonts w:ascii="Times New Roman" w:eastAsia="Arial" w:hAnsi="Times New Roman" w:cs="Times New Roman"/>
          <w:b/>
          <w:color w:val="auto"/>
          <w:sz w:val="24"/>
          <w:szCs w:val="24"/>
        </w:rPr>
      </w:pPr>
      <w:r w:rsidRPr="00922323">
        <w:rPr>
          <w:rFonts w:ascii="Times New Roman" w:hAnsi="Times New Roman" w:cs="Times New Roman"/>
          <w:b/>
          <w:color w:val="auto"/>
          <w:sz w:val="24"/>
          <w:szCs w:val="24"/>
        </w:rPr>
        <w:t xml:space="preserve">O SISTEMA DE DESCANSOS NO ORDENAMENTO JURÍDICO BRASILEIRO E A </w:t>
      </w:r>
      <w:proofErr w:type="gramStart"/>
      <w:r w:rsidRPr="00922323">
        <w:rPr>
          <w:rFonts w:ascii="Times New Roman" w:hAnsi="Times New Roman" w:cs="Times New Roman"/>
          <w:b/>
          <w:color w:val="auto"/>
          <w:sz w:val="24"/>
          <w:szCs w:val="24"/>
        </w:rPr>
        <w:t>IMPLEMENTAÇÃO</w:t>
      </w:r>
      <w:proofErr w:type="gramEnd"/>
      <w:r w:rsidRPr="00922323">
        <w:rPr>
          <w:rFonts w:ascii="Times New Roman" w:hAnsi="Times New Roman" w:cs="Times New Roman"/>
          <w:b/>
          <w:color w:val="auto"/>
          <w:sz w:val="24"/>
          <w:szCs w:val="24"/>
        </w:rPr>
        <w:t xml:space="preserve"> DA SAÚDE E SEGURANÇA DO TRABALHADOR</w:t>
      </w:r>
    </w:p>
    <w:p w:rsidR="00922323" w:rsidRPr="00922323" w:rsidRDefault="00922323" w:rsidP="00922323">
      <w:pPr>
        <w:spacing w:line="240" w:lineRule="auto"/>
        <w:ind w:firstLine="709"/>
        <w:jc w:val="right"/>
        <w:rPr>
          <w:rFonts w:ascii="Times New Roman" w:hAnsi="Times New Roman" w:cs="Times New Roman"/>
          <w:sz w:val="24"/>
          <w:szCs w:val="24"/>
        </w:rPr>
      </w:pPr>
    </w:p>
    <w:p w:rsidR="00922323" w:rsidRPr="00922323" w:rsidRDefault="00922323" w:rsidP="00922323">
      <w:pPr>
        <w:spacing w:line="240" w:lineRule="auto"/>
        <w:ind w:firstLine="709"/>
        <w:jc w:val="center"/>
        <w:rPr>
          <w:rFonts w:ascii="Times New Roman" w:hAnsi="Times New Roman" w:cs="Times New Roman"/>
          <w:sz w:val="24"/>
          <w:szCs w:val="24"/>
        </w:rPr>
      </w:pPr>
      <w:r w:rsidRPr="00922323">
        <w:rPr>
          <w:rFonts w:ascii="Times New Roman" w:hAnsi="Times New Roman" w:cs="Times New Roman"/>
          <w:sz w:val="24"/>
          <w:szCs w:val="24"/>
        </w:rPr>
        <w:t xml:space="preserve">                                                                                 </w:t>
      </w:r>
      <w:proofErr w:type="spellStart"/>
      <w:r w:rsidRPr="00922323">
        <w:rPr>
          <w:rFonts w:ascii="Times New Roman" w:hAnsi="Times New Roman" w:cs="Times New Roman"/>
          <w:sz w:val="24"/>
          <w:szCs w:val="24"/>
        </w:rPr>
        <w:t>Andriely</w:t>
      </w:r>
      <w:proofErr w:type="spellEnd"/>
      <w:r w:rsidRPr="00922323">
        <w:rPr>
          <w:rFonts w:ascii="Times New Roman" w:hAnsi="Times New Roman" w:cs="Times New Roman"/>
          <w:sz w:val="24"/>
          <w:szCs w:val="24"/>
        </w:rPr>
        <w:t xml:space="preserve"> Santos Alves*</w:t>
      </w:r>
    </w:p>
    <w:p w:rsidR="00922323" w:rsidRPr="00922323" w:rsidRDefault="00922323" w:rsidP="00922323">
      <w:pPr>
        <w:spacing w:line="240" w:lineRule="auto"/>
        <w:ind w:firstLine="709"/>
        <w:jc w:val="right"/>
        <w:rPr>
          <w:rFonts w:ascii="Times New Roman" w:hAnsi="Times New Roman" w:cs="Times New Roman"/>
          <w:sz w:val="24"/>
          <w:szCs w:val="24"/>
        </w:rPr>
      </w:pPr>
      <w:r w:rsidRPr="00922323">
        <w:rPr>
          <w:rFonts w:ascii="Times New Roman" w:hAnsi="Times New Roman" w:cs="Times New Roman"/>
          <w:sz w:val="24"/>
          <w:szCs w:val="24"/>
        </w:rPr>
        <w:t>Paulo Nunes de Oliveira**</w:t>
      </w:r>
    </w:p>
    <w:p w:rsidR="00922323" w:rsidRPr="00922323" w:rsidRDefault="00922323" w:rsidP="00922323">
      <w:pPr>
        <w:spacing w:line="360" w:lineRule="auto"/>
        <w:rPr>
          <w:rFonts w:ascii="Times New Roman" w:hAnsi="Times New Roman" w:cs="Times New Roman"/>
          <w:b/>
          <w:sz w:val="24"/>
          <w:szCs w:val="24"/>
        </w:rPr>
      </w:pPr>
      <w:r w:rsidRPr="00922323">
        <w:rPr>
          <w:rFonts w:ascii="Times New Roman" w:hAnsi="Times New Roman" w:cs="Times New Roman"/>
          <w:b/>
          <w:sz w:val="24"/>
          <w:szCs w:val="24"/>
        </w:rPr>
        <w:t>RESUMO</w:t>
      </w:r>
    </w:p>
    <w:p w:rsidR="00922323" w:rsidRPr="00922323" w:rsidRDefault="00922323" w:rsidP="00922323">
      <w:pPr>
        <w:spacing w:line="240" w:lineRule="auto"/>
        <w:ind w:firstLine="709"/>
        <w:jc w:val="center"/>
        <w:rPr>
          <w:rFonts w:ascii="Times New Roman" w:hAnsi="Times New Roman" w:cs="Times New Roman"/>
          <w:sz w:val="20"/>
          <w:szCs w:val="20"/>
        </w:rPr>
      </w:pPr>
    </w:p>
    <w:p w:rsidR="00922323" w:rsidRPr="00922323" w:rsidRDefault="00922323" w:rsidP="00922323">
      <w:pPr>
        <w:spacing w:line="240" w:lineRule="auto"/>
        <w:jc w:val="both"/>
        <w:rPr>
          <w:rFonts w:ascii="Times New Roman" w:hAnsi="Times New Roman" w:cs="Times New Roman"/>
          <w:sz w:val="20"/>
          <w:szCs w:val="20"/>
          <w:shd w:val="clear" w:color="auto" w:fill="FFFFFF"/>
        </w:rPr>
      </w:pPr>
      <w:r w:rsidRPr="00922323">
        <w:rPr>
          <w:rFonts w:ascii="Times New Roman" w:hAnsi="Times New Roman" w:cs="Times New Roman"/>
          <w:sz w:val="20"/>
          <w:szCs w:val="20"/>
        </w:rPr>
        <w:t xml:space="preserve">Este artigo visa tratar sobre os objetivos aos </w:t>
      </w:r>
      <w:proofErr w:type="gramStart"/>
      <w:r w:rsidRPr="00922323">
        <w:rPr>
          <w:rFonts w:ascii="Times New Roman" w:hAnsi="Times New Roman" w:cs="Times New Roman"/>
          <w:sz w:val="20"/>
          <w:szCs w:val="20"/>
        </w:rPr>
        <w:t>quais o</w:t>
      </w:r>
      <w:proofErr w:type="gramEnd"/>
      <w:r w:rsidRPr="00922323">
        <w:rPr>
          <w:rFonts w:ascii="Times New Roman" w:hAnsi="Times New Roman" w:cs="Times New Roman"/>
          <w:sz w:val="20"/>
          <w:szCs w:val="20"/>
        </w:rPr>
        <w:t xml:space="preserve"> sistema de descansos previsto na legislação trabalhista se dispõe, verificando as implicações de cada intervalo para a proteção da saúde e segurança dos trabalhadores através da possibilidade de recuperação de energias e descanso que os intervalos permitem. Objetiva demonstrar através das peculiaridades de cada período de descanso qual finalidade, seja ela social, biológica ou econômica se apresenta com maior relevância na instituição do intervalo. Através da </w:t>
      </w:r>
      <w:r w:rsidRPr="00922323">
        <w:rPr>
          <w:rFonts w:ascii="Times New Roman" w:hAnsi="Times New Roman" w:cs="Times New Roman"/>
          <w:sz w:val="20"/>
          <w:szCs w:val="20"/>
          <w:shd w:val="clear" w:color="auto" w:fill="FFFFFF"/>
        </w:rPr>
        <w:t>revisão bibliográfica, materializada em pesquisas doutrinárias, fontes constitucionais, legais, jurisprudenciais, matérias de artigos e livros pretende-se descriminar as intenções dos intervalos, valendo-se do método analítico-dedutivo e de uma abordagem qualitativa, para maior aprofundamento hermenêutico com o tema, analisando ainda julgados e súmulas do Tribunal Superior do Trabalho, tudo isso para entendermos as diferenças de um intervalo para outro e a sua forma de preservação à saúde e higidez física e mental de cada obreiro. O presente estudo irá demonstrar o que está embutido na concessão de cada período em que o empregado susta a prestação de serviços perante seu empregador.</w:t>
      </w:r>
    </w:p>
    <w:p w:rsidR="00922323" w:rsidRPr="00922323" w:rsidRDefault="00922323" w:rsidP="00922323">
      <w:pPr>
        <w:spacing w:line="240" w:lineRule="auto"/>
        <w:jc w:val="both"/>
        <w:rPr>
          <w:rFonts w:ascii="Times New Roman" w:hAnsi="Times New Roman" w:cs="Times New Roman"/>
          <w:sz w:val="24"/>
          <w:szCs w:val="24"/>
          <w:shd w:val="clear" w:color="auto" w:fill="FFFFFF"/>
        </w:rPr>
      </w:pPr>
      <w:r w:rsidRPr="00922323">
        <w:rPr>
          <w:rFonts w:ascii="Times New Roman" w:hAnsi="Times New Roman" w:cs="Times New Roman"/>
          <w:sz w:val="24"/>
          <w:szCs w:val="24"/>
          <w:shd w:val="clear" w:color="auto" w:fill="FFFFFF"/>
        </w:rPr>
        <w:t>PALAVRAS- CHAVE</w:t>
      </w:r>
      <w:r w:rsidRPr="00922323">
        <w:rPr>
          <w:rFonts w:ascii="Times New Roman" w:hAnsi="Times New Roman" w:cs="Times New Roman"/>
          <w:b/>
          <w:sz w:val="24"/>
          <w:szCs w:val="24"/>
          <w:shd w:val="clear" w:color="auto" w:fill="FFFFFF"/>
        </w:rPr>
        <w:t xml:space="preserve">: </w:t>
      </w:r>
      <w:r w:rsidRPr="00922323">
        <w:rPr>
          <w:rFonts w:ascii="Times New Roman" w:hAnsi="Times New Roman" w:cs="Times New Roman"/>
          <w:sz w:val="24"/>
          <w:szCs w:val="24"/>
          <w:shd w:val="clear" w:color="auto" w:fill="FFFFFF"/>
        </w:rPr>
        <w:t>Descanso. Objetivos. Proteção.</w:t>
      </w:r>
    </w:p>
    <w:p w:rsidR="00695F62" w:rsidRDefault="00695F62" w:rsidP="00922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pt-BR"/>
        </w:rPr>
      </w:pPr>
    </w:p>
    <w:p w:rsidR="00695F62" w:rsidRDefault="00695F62" w:rsidP="00922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pt-BR"/>
        </w:rPr>
      </w:pPr>
    </w:p>
    <w:p w:rsidR="00922323" w:rsidRPr="00922323" w:rsidRDefault="00922323" w:rsidP="00922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en-US" w:eastAsia="pt-BR"/>
        </w:rPr>
      </w:pPr>
      <w:r w:rsidRPr="00695F62">
        <w:rPr>
          <w:rFonts w:ascii="Times New Roman" w:eastAsia="Times New Roman" w:hAnsi="Times New Roman" w:cs="Times New Roman"/>
          <w:b/>
          <w:sz w:val="24"/>
          <w:szCs w:val="24"/>
          <w:lang w:eastAsia="pt-BR"/>
        </w:rPr>
        <w:t>THE</w:t>
      </w:r>
      <w:r w:rsidRPr="00922323">
        <w:rPr>
          <w:rFonts w:ascii="Times New Roman" w:eastAsia="Times New Roman" w:hAnsi="Times New Roman" w:cs="Times New Roman"/>
          <w:b/>
          <w:sz w:val="24"/>
          <w:szCs w:val="24"/>
          <w:lang w:eastAsia="pt-BR"/>
        </w:rPr>
        <w:t xml:space="preserve"> PILLOWS SYSTEM IN BRAZILIAN LAW AND IMPLEMENTATION OF HEALTH AND OCCUPATIONAL SAFETY</w:t>
      </w:r>
    </w:p>
    <w:p w:rsidR="00922323" w:rsidRPr="00695F62" w:rsidRDefault="00922323" w:rsidP="00922323">
      <w:pPr>
        <w:spacing w:line="360" w:lineRule="auto"/>
        <w:jc w:val="both"/>
        <w:rPr>
          <w:rFonts w:ascii="Times New Roman" w:hAnsi="Times New Roman" w:cs="Times New Roman"/>
          <w:b/>
          <w:sz w:val="24"/>
          <w:szCs w:val="24"/>
          <w:lang w:val="en-US"/>
        </w:rPr>
      </w:pPr>
    </w:p>
    <w:p w:rsidR="00922323" w:rsidRDefault="00922323" w:rsidP="00922323">
      <w:pPr>
        <w:spacing w:line="360" w:lineRule="auto"/>
        <w:jc w:val="both"/>
        <w:rPr>
          <w:rFonts w:ascii="Times New Roman" w:hAnsi="Times New Roman" w:cs="Times New Roman"/>
          <w:b/>
          <w:sz w:val="24"/>
          <w:szCs w:val="24"/>
          <w:lang w:val="en-US"/>
        </w:rPr>
      </w:pPr>
      <w:r w:rsidRPr="00922323">
        <w:rPr>
          <w:rFonts w:ascii="Times New Roman" w:hAnsi="Times New Roman" w:cs="Times New Roman"/>
          <w:b/>
          <w:sz w:val="24"/>
          <w:szCs w:val="24"/>
          <w:lang w:val="en-US"/>
        </w:rPr>
        <w:t>ABSTRATC</w:t>
      </w:r>
    </w:p>
    <w:p w:rsidR="00922323" w:rsidRDefault="00922323" w:rsidP="00922323">
      <w:pPr>
        <w:pStyle w:val="Pr-formataoHTML"/>
        <w:jc w:val="both"/>
        <w:rPr>
          <w:rFonts w:ascii="Times New Roman" w:hAnsi="Times New Roman" w:cs="Times New Roman"/>
          <w:lang/>
        </w:rPr>
      </w:pPr>
      <w:r w:rsidRPr="00922323">
        <w:rPr>
          <w:rFonts w:ascii="Times New Roman" w:hAnsi="Times New Roman" w:cs="Times New Roman"/>
          <w:lang/>
        </w:rPr>
        <w:t>This article aims to address on the objectives to which the system rests provided for in labor legislation has by checking the implications of each interval to protect the health and safety of workers through the possibility of recovery of energy and rest intervals that allow. It intends to demonstrate through the peculiarities of each rest period which purpose, be it social, economic or biological presents with greater relevance in the range of the institution. Through literature review, embodied in doctrinal research, constitutional, legal, jurisprudential sources, materials articles and books is intended to discriminate the intentions of intervals, taking advantage of the analytical-deductive method and a qualitative approach to greater hermeneutic deepening with the subject, analyzing still tried and overviews of the Superior Labor Court, all to understand the differences from one range to another and their way of preserving the health and physical and mental healthiness of each worker. This study will demonstrate what is embedded in the granting of each period in which the employee suspends the provision of services before their employer.</w:t>
      </w:r>
    </w:p>
    <w:p w:rsidR="009C05A3" w:rsidRPr="00922323" w:rsidRDefault="009C05A3" w:rsidP="00922323">
      <w:pPr>
        <w:pStyle w:val="Pr-formataoHTML"/>
        <w:jc w:val="both"/>
        <w:rPr>
          <w:rFonts w:ascii="Times New Roman" w:hAnsi="Times New Roman" w:cs="Times New Roman"/>
          <w:lang w:val="en-US"/>
        </w:rPr>
      </w:pPr>
    </w:p>
    <w:p w:rsidR="009C05A3" w:rsidRPr="00922323" w:rsidRDefault="009C05A3" w:rsidP="009C05A3">
      <w:pPr>
        <w:spacing w:line="240" w:lineRule="auto"/>
        <w:jc w:val="both"/>
        <w:rPr>
          <w:rFonts w:ascii="Times New Roman" w:hAnsi="Times New Roman" w:cs="Times New Roman"/>
          <w:sz w:val="20"/>
          <w:szCs w:val="20"/>
        </w:rPr>
      </w:pPr>
      <w:r w:rsidRPr="00922323">
        <w:rPr>
          <w:rFonts w:ascii="Times New Roman" w:hAnsi="Times New Roman" w:cs="Times New Roman"/>
          <w:sz w:val="20"/>
          <w:szCs w:val="20"/>
        </w:rPr>
        <w:t>_____________________</w:t>
      </w:r>
      <w:r w:rsidRPr="00922323">
        <w:rPr>
          <w:rFonts w:ascii="Times New Roman" w:hAnsi="Times New Roman" w:cs="Times New Roman"/>
          <w:sz w:val="20"/>
          <w:szCs w:val="20"/>
        </w:rPr>
        <w:br/>
        <w:t>*</w:t>
      </w:r>
      <w:proofErr w:type="spellStart"/>
      <w:r w:rsidRPr="00922323">
        <w:rPr>
          <w:rFonts w:ascii="Times New Roman" w:hAnsi="Times New Roman" w:cs="Times New Roman"/>
          <w:sz w:val="20"/>
          <w:szCs w:val="20"/>
        </w:rPr>
        <w:t>Graduanda</w:t>
      </w:r>
      <w:proofErr w:type="spellEnd"/>
      <w:r w:rsidRPr="00922323">
        <w:rPr>
          <w:rFonts w:ascii="Times New Roman" w:hAnsi="Times New Roman" w:cs="Times New Roman"/>
          <w:sz w:val="20"/>
          <w:szCs w:val="20"/>
        </w:rPr>
        <w:t xml:space="preserve"> do Curso de Bacharelado em Direito da Faculdade de Ciências Sociais Aplicadas – </w:t>
      </w:r>
      <w:proofErr w:type="gramStart"/>
      <w:r w:rsidRPr="00922323">
        <w:rPr>
          <w:rFonts w:ascii="Times New Roman" w:hAnsi="Times New Roman" w:cs="Times New Roman"/>
          <w:sz w:val="20"/>
          <w:szCs w:val="20"/>
        </w:rPr>
        <w:t>FACISA.</w:t>
      </w:r>
      <w:proofErr w:type="spellStart"/>
      <w:proofErr w:type="gramEnd"/>
      <w:r w:rsidRPr="00922323">
        <w:rPr>
          <w:rFonts w:ascii="Times New Roman" w:hAnsi="Times New Roman" w:cs="Times New Roman"/>
          <w:sz w:val="20"/>
          <w:szCs w:val="20"/>
        </w:rPr>
        <w:t>E-mail</w:t>
      </w:r>
      <w:proofErr w:type="spellEnd"/>
      <w:r w:rsidRPr="00922323">
        <w:rPr>
          <w:rFonts w:ascii="Times New Roman" w:hAnsi="Times New Roman" w:cs="Times New Roman"/>
          <w:sz w:val="20"/>
          <w:szCs w:val="20"/>
        </w:rPr>
        <w:t>:</w:t>
      </w:r>
      <w:hyperlink r:id="rId4" w:history="1">
        <w:r w:rsidRPr="00922323">
          <w:rPr>
            <w:rStyle w:val="Hyperlink"/>
            <w:rFonts w:ascii="Times New Roman" w:hAnsi="Times New Roman" w:cs="Times New Roman"/>
            <w:color w:val="auto"/>
            <w:sz w:val="20"/>
            <w:szCs w:val="20"/>
            <w:u w:val="none"/>
          </w:rPr>
          <w:t>andriely-alves@hotmail.com</w:t>
        </w:r>
      </w:hyperlink>
      <w:r w:rsidRPr="00922323">
        <w:rPr>
          <w:rFonts w:ascii="Times New Roman" w:hAnsi="Times New Roman" w:cs="Times New Roman"/>
          <w:sz w:val="20"/>
          <w:szCs w:val="20"/>
        </w:rPr>
        <w:t>.</w:t>
      </w:r>
      <w:r w:rsidRPr="00922323">
        <w:rPr>
          <w:rFonts w:ascii="Times New Roman" w:hAnsi="Times New Roman" w:cs="Times New Roman"/>
          <w:sz w:val="20"/>
          <w:szCs w:val="20"/>
        </w:rPr>
        <w:br/>
        <w:t xml:space="preserve"> ** Especialista em Processo Civil pela FACISA, Juiz do Trabalho. Professor da Faculdade de Ciências Sociais Aplicadas (</w:t>
      </w:r>
      <w:proofErr w:type="spellStart"/>
      <w:r w:rsidRPr="00922323">
        <w:rPr>
          <w:rFonts w:ascii="Times New Roman" w:hAnsi="Times New Roman" w:cs="Times New Roman"/>
          <w:sz w:val="20"/>
          <w:szCs w:val="20"/>
        </w:rPr>
        <w:t>Facisa</w:t>
      </w:r>
      <w:proofErr w:type="spellEnd"/>
      <w:r w:rsidRPr="00922323">
        <w:rPr>
          <w:rFonts w:ascii="Times New Roman" w:hAnsi="Times New Roman" w:cs="Times New Roman"/>
          <w:sz w:val="20"/>
          <w:szCs w:val="20"/>
        </w:rPr>
        <w:t>). Email: dachs_pno@hotmail.com</w:t>
      </w:r>
    </w:p>
    <w:p w:rsidR="00922323" w:rsidRPr="00922323" w:rsidRDefault="00922323" w:rsidP="00922323">
      <w:pPr>
        <w:spacing w:line="360" w:lineRule="auto"/>
        <w:jc w:val="both"/>
        <w:rPr>
          <w:rFonts w:ascii="Times New Roman" w:hAnsi="Times New Roman" w:cs="Times New Roman"/>
          <w:b/>
          <w:sz w:val="24"/>
          <w:szCs w:val="24"/>
        </w:rPr>
      </w:pPr>
      <w:proofErr w:type="gramStart"/>
      <w:r w:rsidRPr="00922323">
        <w:rPr>
          <w:rFonts w:ascii="Times New Roman" w:hAnsi="Times New Roman" w:cs="Times New Roman"/>
          <w:b/>
          <w:sz w:val="24"/>
          <w:szCs w:val="24"/>
        </w:rPr>
        <w:lastRenderedPageBreak/>
        <w:t>1</w:t>
      </w:r>
      <w:proofErr w:type="gramEnd"/>
      <w:r w:rsidRPr="00922323">
        <w:rPr>
          <w:rFonts w:ascii="Times New Roman" w:hAnsi="Times New Roman" w:cs="Times New Roman"/>
          <w:b/>
          <w:sz w:val="24"/>
          <w:szCs w:val="24"/>
        </w:rPr>
        <w:t xml:space="preserve"> INTRODUÇÃO</w:t>
      </w:r>
    </w:p>
    <w:p w:rsidR="00922323" w:rsidRPr="00922323" w:rsidRDefault="00922323" w:rsidP="00922323">
      <w:pPr>
        <w:spacing w:line="360" w:lineRule="auto"/>
        <w:ind w:right="-1"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Este trabalho intenta analisar a importância dos descansos previstos na legislação trabalhista, no que </w:t>
      </w:r>
      <w:proofErr w:type="gramStart"/>
      <w:r w:rsidRPr="00922323">
        <w:rPr>
          <w:rFonts w:ascii="Times New Roman" w:hAnsi="Times New Roman" w:cs="Times New Roman"/>
          <w:sz w:val="24"/>
          <w:szCs w:val="24"/>
        </w:rPr>
        <w:t>concerne</w:t>
      </w:r>
      <w:proofErr w:type="gramEnd"/>
      <w:r w:rsidRPr="00922323">
        <w:rPr>
          <w:rFonts w:ascii="Times New Roman" w:hAnsi="Times New Roman" w:cs="Times New Roman"/>
          <w:sz w:val="24"/>
          <w:szCs w:val="24"/>
        </w:rPr>
        <w:t xml:space="preserve"> a entender quais são os verdadeiros objetivos alçados por estes benefícios, a fim de avaliarmos neste sistema de descansos do ordenamento jurídico trabalhista se os mesmos implementam a garantia Constitucional de saúde e segurança do trabalhador.</w:t>
      </w:r>
    </w:p>
    <w:p w:rsidR="00922323" w:rsidRPr="00922323" w:rsidRDefault="00922323" w:rsidP="00695F62">
      <w:pPr>
        <w:spacing w:line="360" w:lineRule="auto"/>
        <w:ind w:right="-1"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Como bem </w:t>
      </w:r>
      <w:proofErr w:type="gramStart"/>
      <w:r w:rsidRPr="00922323">
        <w:rPr>
          <w:rFonts w:ascii="Times New Roman" w:hAnsi="Times New Roman" w:cs="Times New Roman"/>
          <w:sz w:val="24"/>
          <w:szCs w:val="24"/>
        </w:rPr>
        <w:t>sabemos,</w:t>
      </w:r>
      <w:proofErr w:type="gramEnd"/>
      <w:r w:rsidRPr="00922323">
        <w:rPr>
          <w:rFonts w:ascii="Times New Roman" w:hAnsi="Times New Roman" w:cs="Times New Roman"/>
          <w:sz w:val="24"/>
          <w:szCs w:val="24"/>
        </w:rPr>
        <w:t xml:space="preserve"> as medidas de proteção ao trabalho no que se refere aos períodos de descanso se mostram essenciais ao desenvolvimento de qualquer atividade laboral, de modo que podemos adotar três justificativas básicas para a</w:t>
      </w:r>
      <w:r w:rsidR="00695F62">
        <w:rPr>
          <w:rFonts w:ascii="Times New Roman" w:hAnsi="Times New Roman" w:cs="Times New Roman"/>
          <w:sz w:val="24"/>
          <w:szCs w:val="24"/>
        </w:rPr>
        <w:t xml:space="preserve"> </w:t>
      </w:r>
      <w:r w:rsidRPr="00922323">
        <w:rPr>
          <w:rFonts w:ascii="Times New Roman" w:hAnsi="Times New Roman" w:cs="Times New Roman"/>
          <w:sz w:val="24"/>
          <w:szCs w:val="24"/>
        </w:rPr>
        <w:t xml:space="preserve">imprescindibilidade destas medidas, em primeiro lugar a de natureza biológica, uma vez que os períodos de descanso têm a função de </w:t>
      </w:r>
      <w:proofErr w:type="spellStart"/>
      <w:r w:rsidRPr="00922323">
        <w:rPr>
          <w:rFonts w:ascii="Times New Roman" w:hAnsi="Times New Roman" w:cs="Times New Roman"/>
          <w:sz w:val="24"/>
          <w:szCs w:val="24"/>
        </w:rPr>
        <w:t>restruturação</w:t>
      </w:r>
      <w:proofErr w:type="spellEnd"/>
      <w:r w:rsidRPr="00922323">
        <w:rPr>
          <w:rFonts w:ascii="Times New Roman" w:hAnsi="Times New Roman" w:cs="Times New Roman"/>
          <w:sz w:val="24"/>
          <w:szCs w:val="24"/>
        </w:rPr>
        <w:t xml:space="preserve"> física e mental do obreiro, para evitar que sejam desenvolvidas doenças ocupacionais, em seguida a de cunho social, ao favorecer a inserção do trabalhador na convivência familiar e propiciar-lhe o lazer, e por último, a de fundo econômico, por realizar uma divisão justa do trabalho, correlacionando a contratação de empregados de forma compatível ao tempo de descanso e de trabalho dos demais, bem como pela circulação de riquezas durante os momentos de lazer resultantes dos intervalos trabalhistas.</w:t>
      </w:r>
    </w:p>
    <w:p w:rsidR="00922323" w:rsidRPr="00922323"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Merece relevo neste estudo o caráter de </w:t>
      </w:r>
      <w:proofErr w:type="spellStart"/>
      <w:r w:rsidRPr="00922323">
        <w:rPr>
          <w:rFonts w:ascii="Times New Roman" w:hAnsi="Times New Roman" w:cs="Times New Roman"/>
          <w:sz w:val="24"/>
          <w:szCs w:val="24"/>
        </w:rPr>
        <w:t>imperatividade</w:t>
      </w:r>
      <w:proofErr w:type="spellEnd"/>
      <w:r w:rsidRPr="00922323">
        <w:rPr>
          <w:rFonts w:ascii="Times New Roman" w:hAnsi="Times New Roman" w:cs="Times New Roman"/>
          <w:sz w:val="24"/>
          <w:szCs w:val="24"/>
        </w:rPr>
        <w:t xml:space="preserve"> de tais normas que regem o sistema de descansos no direito do trabalho, uma vez que não se admite a renúncia pelo trabalhador de algum benefício ou norma relativa a intervalos. </w:t>
      </w:r>
      <w:proofErr w:type="gramStart"/>
      <w:r w:rsidRPr="00922323">
        <w:rPr>
          <w:rFonts w:ascii="Times New Roman" w:hAnsi="Times New Roman" w:cs="Times New Roman"/>
          <w:sz w:val="24"/>
          <w:szCs w:val="24"/>
        </w:rPr>
        <w:t>Tratam-se</w:t>
      </w:r>
      <w:proofErr w:type="gramEnd"/>
      <w:r w:rsidRPr="00922323">
        <w:rPr>
          <w:rFonts w:ascii="Times New Roman" w:hAnsi="Times New Roman" w:cs="Times New Roman"/>
          <w:sz w:val="24"/>
          <w:szCs w:val="24"/>
        </w:rPr>
        <w:t xml:space="preserve"> de normas de saúde e segurança laborais, ou seja, normas de saúde pública que buscam ao sustar da prestação de serviços nada mais que a recuperação e implementação das energias do trabalhador, sua inserção familiar, comunitária e política.</w:t>
      </w:r>
    </w:p>
    <w:p w:rsidR="00922323" w:rsidRPr="00922323"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 De fato, os trabalhadores têm o direito de ver reduzidos os riscos inerentes ao trabalho por meio de normas de saúde, higiene e segurança laboral e uma das formas de se garantir esse direito é através de tais medidas de redução da jornada de trabalho ou de implantação de intervalos no seu decurso por se tratar de medida preventiva imprescindível na relação com a medicina e segurança do trabalho.</w:t>
      </w:r>
    </w:p>
    <w:p w:rsidR="00695F62"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A Constituição Federal de 1988, em seu artigo 7º, inc. XXII, que trata dos direitos dos trabalhadores indica a necessidade de “redução dos riscos inerentes ao trabalho, por meio de</w:t>
      </w:r>
    </w:p>
    <w:p w:rsidR="00922323" w:rsidRPr="00922323" w:rsidRDefault="00922323" w:rsidP="00695F62">
      <w:pPr>
        <w:spacing w:after="0" w:line="360" w:lineRule="auto"/>
        <w:jc w:val="both"/>
        <w:rPr>
          <w:rFonts w:ascii="Times New Roman" w:hAnsi="Times New Roman" w:cs="Times New Roman"/>
          <w:sz w:val="24"/>
          <w:szCs w:val="24"/>
        </w:rPr>
      </w:pPr>
      <w:proofErr w:type="gramStart"/>
      <w:r w:rsidRPr="00922323">
        <w:rPr>
          <w:rFonts w:ascii="Times New Roman" w:hAnsi="Times New Roman" w:cs="Times New Roman"/>
          <w:sz w:val="24"/>
          <w:szCs w:val="24"/>
        </w:rPr>
        <w:t>normas</w:t>
      </w:r>
      <w:proofErr w:type="gramEnd"/>
      <w:r w:rsidRPr="00922323">
        <w:rPr>
          <w:rFonts w:ascii="Times New Roman" w:hAnsi="Times New Roman" w:cs="Times New Roman"/>
          <w:sz w:val="24"/>
          <w:szCs w:val="24"/>
        </w:rPr>
        <w:t xml:space="preserve"> de saúde, higiene e segurança” visando com isso, na mesma proporção, a redução do risco de doenças. De tal forma, ações no sentido, de diminuir a exposição do trabalhador a jornadas excessivas não constituem inconstitucionalidade, pelo contrário, tratam-se de uma </w:t>
      </w:r>
      <w:r w:rsidRPr="00922323">
        <w:rPr>
          <w:rFonts w:ascii="Times New Roman" w:hAnsi="Times New Roman" w:cs="Times New Roman"/>
          <w:sz w:val="24"/>
          <w:szCs w:val="24"/>
        </w:rPr>
        <w:lastRenderedPageBreak/>
        <w:t>determinação, a qual concede saúde no trabalho evitando como um todo os riscos ocupacionais.</w:t>
      </w:r>
    </w:p>
    <w:p w:rsidR="00922323" w:rsidRPr="00922323"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O sistema jurídico brasileiro adota um sistema de descansos divido em cinco espécies: </w:t>
      </w:r>
      <w:proofErr w:type="spellStart"/>
      <w:r w:rsidRPr="00922323">
        <w:rPr>
          <w:rFonts w:ascii="Times New Roman" w:hAnsi="Times New Roman" w:cs="Times New Roman"/>
          <w:sz w:val="24"/>
          <w:szCs w:val="24"/>
        </w:rPr>
        <w:t>intrajornada</w:t>
      </w:r>
      <w:proofErr w:type="spellEnd"/>
      <w:r w:rsidRPr="00922323">
        <w:rPr>
          <w:rFonts w:ascii="Times New Roman" w:hAnsi="Times New Roman" w:cs="Times New Roman"/>
          <w:sz w:val="24"/>
          <w:szCs w:val="24"/>
        </w:rPr>
        <w:t xml:space="preserve">, </w:t>
      </w:r>
      <w:proofErr w:type="spellStart"/>
      <w:r w:rsidRPr="00922323">
        <w:rPr>
          <w:rFonts w:ascii="Times New Roman" w:hAnsi="Times New Roman" w:cs="Times New Roman"/>
          <w:sz w:val="24"/>
          <w:szCs w:val="24"/>
        </w:rPr>
        <w:t>interjornada</w:t>
      </w:r>
      <w:proofErr w:type="spellEnd"/>
      <w:r w:rsidRPr="00922323">
        <w:rPr>
          <w:rFonts w:ascii="Times New Roman" w:hAnsi="Times New Roman" w:cs="Times New Roman"/>
          <w:sz w:val="24"/>
          <w:szCs w:val="24"/>
        </w:rPr>
        <w:t>, semanal, anual e feriados, todos, genericamente com o mesmo intuito, qual seja o de reposição de energias dos trabalhadores.</w:t>
      </w:r>
    </w:p>
    <w:p w:rsidR="00922323" w:rsidRPr="00922323" w:rsidRDefault="00922323" w:rsidP="00922323">
      <w:pPr>
        <w:pStyle w:val="PargrafodaLista"/>
        <w:spacing w:after="0" w:line="360" w:lineRule="auto"/>
        <w:ind w:left="0"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Nesta perspectiva, </w:t>
      </w:r>
      <w:proofErr w:type="gramStart"/>
      <w:r w:rsidRPr="00922323">
        <w:rPr>
          <w:rFonts w:ascii="Times New Roman" w:hAnsi="Times New Roman" w:cs="Times New Roman"/>
          <w:sz w:val="24"/>
          <w:szCs w:val="24"/>
        </w:rPr>
        <w:t>questiona-se</w:t>
      </w:r>
      <w:proofErr w:type="gramEnd"/>
      <w:r w:rsidRPr="00922323">
        <w:rPr>
          <w:rFonts w:ascii="Times New Roman" w:hAnsi="Times New Roman" w:cs="Times New Roman"/>
          <w:sz w:val="24"/>
          <w:szCs w:val="24"/>
        </w:rPr>
        <w:t>, quais são os objetivos centrais de cada um dos períodos de descanso previstos no sistema adotado pelo ordenamento jurídico brasileiro?</w:t>
      </w:r>
    </w:p>
    <w:p w:rsidR="00922323" w:rsidRPr="00922323" w:rsidRDefault="00922323" w:rsidP="00922323">
      <w:pPr>
        <w:pStyle w:val="PargrafodaLista"/>
        <w:spacing w:after="0" w:line="360" w:lineRule="auto"/>
        <w:ind w:left="0"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Tal problemática tem sua importância justificada na relevância social pelo direcionamento da questão à classe trabalhadora, a qual busca sempre por melhores condições de trabalho bem como pela efetivação dos seus direitos. </w:t>
      </w:r>
    </w:p>
    <w:p w:rsidR="00922323" w:rsidRPr="00922323" w:rsidRDefault="00922323" w:rsidP="00922323">
      <w:pPr>
        <w:pStyle w:val="PargrafodaLista"/>
        <w:spacing w:after="0" w:line="360" w:lineRule="auto"/>
        <w:ind w:left="0" w:firstLine="709"/>
        <w:jc w:val="both"/>
        <w:rPr>
          <w:rFonts w:ascii="Times New Roman" w:hAnsi="Times New Roman" w:cs="Times New Roman"/>
          <w:sz w:val="24"/>
          <w:szCs w:val="24"/>
        </w:rPr>
      </w:pPr>
      <w:r w:rsidRPr="00922323">
        <w:rPr>
          <w:rFonts w:ascii="Times New Roman" w:hAnsi="Times New Roman" w:cs="Times New Roman"/>
          <w:sz w:val="24"/>
          <w:szCs w:val="24"/>
        </w:rPr>
        <w:t>Neste norte temos que, diante da imprescindibilidade de um sistema eficiente de descansos no trabalho, essas normas relativas aos repousos se tratam de normas de ordem pública absoluta e de pleno interesse do Estado, garantidas constitucionalmente, pelo simples fato de que o sistema de descansos previsto na legislação trabalhista brasileira deveras preserva a saúde e a higidez física do trabalhador.</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Através de uma pesquisa qualitativa levaremos em consideração estudos hermenêuticos sobre o instituto jurídico em análise, de modo a proporcionar maior aprofundamento com o problema, para assim chegarmos a um resultado da pesquisa. O método a ser utilizado será o analítico-dedutivo e o procedimento técnico será a revisão bibliográfica, que sustente a avaliação e o debate, obtendo dados, informações e contextos de livros, artigos, jurisprudência e legislação para entendermos o sentido do objeto estudado bem como os fundamentos e a função deste sistema trabalhista de descansos.</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O objetivo geral deste estudo é, então, analisar o sistema de descansos previsto na legislação, uma vez que este deve atingir o trabalhador de forma eficaz, examinando desta forma, se este sistema adotado pelo ordenamento jurídico brasileiro de fato efetiva os objetivos previstos para os descansos, para assim, compreendermos os entendimentos doutrinários e jurisprudenciais sobre o tema.</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Os objetivos específicos ao seu turno são examinar qual a finalidade dos períodos de descanso previstos na legislação trabalhista, elencando quais são os períodos de descanso previstos na legislação para então compreender os entendimentos doutrinários e jurisprudenciais sobre suas finalidades.</w:t>
      </w:r>
    </w:p>
    <w:p w:rsidR="00922323" w:rsidRPr="00922323" w:rsidRDefault="00922323" w:rsidP="00922323">
      <w:pPr>
        <w:spacing w:after="0" w:line="360" w:lineRule="auto"/>
        <w:ind w:firstLine="709"/>
        <w:jc w:val="both"/>
        <w:outlineLvl w:val="0"/>
        <w:rPr>
          <w:rFonts w:ascii="Times New Roman" w:hAnsi="Times New Roman" w:cs="Times New Roman"/>
          <w:b/>
          <w:sz w:val="24"/>
          <w:szCs w:val="24"/>
        </w:rPr>
      </w:pPr>
    </w:p>
    <w:p w:rsidR="00922323" w:rsidRPr="00922323" w:rsidRDefault="00922323" w:rsidP="00922323">
      <w:pPr>
        <w:spacing w:after="0" w:line="360" w:lineRule="auto"/>
        <w:jc w:val="both"/>
        <w:outlineLvl w:val="0"/>
        <w:rPr>
          <w:rFonts w:ascii="Times New Roman" w:eastAsia="Times New Roman" w:hAnsi="Times New Roman" w:cs="Times New Roman"/>
          <w:sz w:val="24"/>
          <w:szCs w:val="24"/>
          <w:lang w:eastAsia="pt-BR"/>
        </w:rPr>
      </w:pPr>
      <w:proofErr w:type="gramStart"/>
      <w:r w:rsidRPr="00922323">
        <w:rPr>
          <w:rFonts w:ascii="Times New Roman" w:hAnsi="Times New Roman" w:cs="Times New Roman"/>
          <w:b/>
          <w:sz w:val="24"/>
          <w:szCs w:val="24"/>
        </w:rPr>
        <w:t>2</w:t>
      </w:r>
      <w:proofErr w:type="gramEnd"/>
      <w:r w:rsidRPr="00922323">
        <w:rPr>
          <w:rFonts w:ascii="Times New Roman" w:hAnsi="Times New Roman" w:cs="Times New Roman"/>
          <w:b/>
          <w:sz w:val="24"/>
          <w:szCs w:val="24"/>
        </w:rPr>
        <w:t xml:space="preserve"> EVOLUÇÃO HISTÓRICA DOS PERÍODOS DE DESCANSO</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lastRenderedPageBreak/>
        <w:t>Antes mesmo das leis que regulamentaram a concessão dos períodos de descanso do trabalho a própria tradição religiosa deu origem ao repouso semanal, onde convencionalmente determinou-se a suspensão do trabalho por um dia na semana para que as pessoas participassem dos cultos religiosos. A Bíblia Sagrada no livro do Gênesis, capítulo 2, versículos de 1-3, diz: “Deus, após criar o mundo, descansou no sétimo dia”.</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Com a eclosão da Revolução Industrial, o instituto do repouso semanal alçou outros objetivos, na perspectiva, biológica buscava diminuir a fadiga gerada pelo trabalho, enquanto nos aspectos sociais, visava à prática pelo trabalhador de atividades recreativas, culturais e físicas, além de promover a sua inserção familiar e social, por último, sob aspectos econômicos, pretendia aumentar o rendimento no trabalho, aprimorar a produção e diminuir o desemprego.</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hAnsi="Times New Roman" w:cs="Times New Roman"/>
          <w:sz w:val="24"/>
          <w:szCs w:val="24"/>
        </w:rPr>
        <w:t xml:space="preserve">A </w:t>
      </w:r>
      <w:r w:rsidRPr="00922323">
        <w:rPr>
          <w:rFonts w:ascii="Times New Roman" w:eastAsia="Times New Roman" w:hAnsi="Times New Roman" w:cs="Times New Roman"/>
          <w:sz w:val="24"/>
          <w:szCs w:val="24"/>
          <w:lang w:eastAsia="pt-BR"/>
        </w:rPr>
        <w:t>proteção do limite da jornada de trabalho foi consagrada desde o Tratado de Versalhes, 1919, com reforço que lhe fora dado pela Declaração dos Direitos do Homem, em 1948.</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Este amparo ao limite da jornada de trabalho já era instituído desde o Tratado de Versalhes de 1919. Hodiernamente, a legislação é ampla no sentido da proteção aos repousos do trabalho. Estudos científicos comprovam que a imposição de limites a jornada de trabalho trata-se, antes de tudo, de medida de saúde laboral, proteção contra sobrecarga muscular e fadiga mental, necessária ainda para manter a integridade física do trabalhador, é o que diz o artigo 24 da Declaração Universal dos Direitos Humanos (Resolução n. 217-A, da ONU, de 10/12/1948) “Toda pessoa tem direito ao repouso e aos lazeres, especialmente, a uma limitação razoável da duração do trabalho e às férias periódicas pagas”.</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A obrigatoriedade do sistema de descansos trabalhistas está previsto na Constituição Federal, e na legislação infraconstitucional, inclusive, a Constituição anterior já tratava desse direito dos empregados.</w:t>
      </w:r>
    </w:p>
    <w:p w:rsidR="00922323" w:rsidRPr="00922323" w:rsidRDefault="00922323" w:rsidP="00922323">
      <w:pPr>
        <w:spacing w:after="0" w:line="360" w:lineRule="auto"/>
        <w:ind w:firstLine="708"/>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Tudo isto tem um objetivo precípuo, qual seja o de evitar maior desgaste decorrente do tempo de exposição diária aos agentes estressores provenientes de uma longa jornada de trabalho, visando desta forma a promoção da saúde mental do empregado, e diminuir a fadiga.</w:t>
      </w:r>
    </w:p>
    <w:p w:rsidR="00922323" w:rsidRPr="00922323"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Maurício </w:t>
      </w:r>
      <w:proofErr w:type="spellStart"/>
      <w:r w:rsidRPr="00922323">
        <w:rPr>
          <w:rFonts w:ascii="Times New Roman" w:hAnsi="Times New Roman" w:cs="Times New Roman"/>
          <w:sz w:val="24"/>
          <w:szCs w:val="24"/>
        </w:rPr>
        <w:t>Godinho</w:t>
      </w:r>
      <w:proofErr w:type="spellEnd"/>
      <w:r w:rsidRPr="00922323">
        <w:rPr>
          <w:rFonts w:ascii="Times New Roman" w:hAnsi="Times New Roman" w:cs="Times New Roman"/>
          <w:sz w:val="24"/>
          <w:szCs w:val="24"/>
        </w:rPr>
        <w:t xml:space="preserve"> Delgado nos revela em sua obra que:</w:t>
      </w:r>
    </w:p>
    <w:p w:rsidR="00922323" w:rsidRPr="00922323" w:rsidRDefault="00922323" w:rsidP="00922323">
      <w:pPr>
        <w:spacing w:after="0" w:line="240" w:lineRule="auto"/>
        <w:ind w:left="2268" w:firstLine="709"/>
        <w:jc w:val="both"/>
        <w:rPr>
          <w:rStyle w:val="nfase"/>
          <w:rFonts w:ascii="Times New Roman" w:hAnsi="Times New Roman" w:cs="Times New Roman"/>
          <w:i w:val="0"/>
          <w:sz w:val="20"/>
          <w:szCs w:val="20"/>
        </w:rPr>
      </w:pPr>
    </w:p>
    <w:p w:rsidR="00922323" w:rsidRPr="00922323" w:rsidRDefault="00922323" w:rsidP="00922323">
      <w:pPr>
        <w:spacing w:after="0" w:line="240" w:lineRule="auto"/>
        <w:ind w:left="2268"/>
        <w:jc w:val="both"/>
        <w:rPr>
          <w:rFonts w:ascii="Times New Roman" w:hAnsi="Times New Roman" w:cs="Times New Roman"/>
          <w:sz w:val="20"/>
          <w:szCs w:val="20"/>
          <w:shd w:val="clear" w:color="auto" w:fill="FFFFFF"/>
        </w:rPr>
      </w:pPr>
      <w:r w:rsidRPr="00922323">
        <w:rPr>
          <w:rStyle w:val="nfase"/>
          <w:rFonts w:ascii="Times New Roman" w:hAnsi="Times New Roman" w:cs="Times New Roman"/>
          <w:sz w:val="20"/>
          <w:szCs w:val="20"/>
        </w:rPr>
        <w:t xml:space="preserve">Intervalos e jornada, hoje, não se enquadram, porém, como problemas estritamente econômicos, relativos ao montante de força de trabalho que o obreiro transfere ao empregador em face do contrato pactuado. É que os avanços das pesquisas acerca da saúde e segurança no cenário empregatício têm ensinado que a extensão do </w:t>
      </w:r>
      <w:r w:rsidRPr="00922323">
        <w:rPr>
          <w:rStyle w:val="intexthighlight"/>
          <w:rFonts w:ascii="Times New Roman" w:hAnsi="Times New Roman" w:cs="Times New Roman"/>
          <w:iCs/>
          <w:sz w:val="20"/>
          <w:szCs w:val="20"/>
        </w:rPr>
        <w:t>contato</w:t>
      </w:r>
      <w:r w:rsidRPr="00922323">
        <w:rPr>
          <w:rStyle w:val="nfase"/>
          <w:rFonts w:ascii="Times New Roman" w:hAnsi="Times New Roman" w:cs="Times New Roman"/>
          <w:sz w:val="20"/>
          <w:szCs w:val="20"/>
        </w:rPr>
        <w:t xml:space="preserve"> do empregado com certas atividades ou ambientes </w:t>
      </w:r>
      <w:proofErr w:type="spellStart"/>
      <w:r w:rsidRPr="00922323">
        <w:rPr>
          <w:rStyle w:val="nfase"/>
          <w:rFonts w:ascii="Times New Roman" w:hAnsi="Times New Roman" w:cs="Times New Roman"/>
          <w:sz w:val="20"/>
          <w:szCs w:val="20"/>
        </w:rPr>
        <w:t>laborativos</w:t>
      </w:r>
      <w:proofErr w:type="spellEnd"/>
      <w:r w:rsidRPr="00922323">
        <w:rPr>
          <w:rStyle w:val="nfase"/>
          <w:rFonts w:ascii="Times New Roman" w:hAnsi="Times New Roman" w:cs="Times New Roman"/>
          <w:sz w:val="20"/>
          <w:szCs w:val="20"/>
        </w:rPr>
        <w:t xml:space="preserve"> é elemento decisivo à configuração do potencial efeito insalubre ou perigoso desses ambientes ou atividades. Tais reflexões têm levado à noção de que a redução da jornada em </w:t>
      </w:r>
      <w:r w:rsidRPr="00922323">
        <w:rPr>
          <w:rStyle w:val="nfase"/>
          <w:rFonts w:ascii="Times New Roman" w:hAnsi="Times New Roman" w:cs="Times New Roman"/>
          <w:sz w:val="20"/>
          <w:szCs w:val="20"/>
        </w:rPr>
        <w:lastRenderedPageBreak/>
        <w:t xml:space="preserve">certas atividades ou ambientes, ou a fixação de adequados intervalos no seu interior, constituem medidas profiláticas importantes ao contexto da moderna medicina laboral. </w:t>
      </w:r>
      <w:r w:rsidRPr="00922323">
        <w:rPr>
          <w:rFonts w:ascii="Times New Roman" w:hAnsi="Times New Roman" w:cs="Times New Roman"/>
          <w:sz w:val="20"/>
          <w:szCs w:val="20"/>
        </w:rPr>
        <w:t>(DELGADO, 2004,</w:t>
      </w:r>
      <w:r w:rsidRPr="00922323">
        <w:rPr>
          <w:rFonts w:ascii="Times New Roman" w:hAnsi="Times New Roman" w:cs="Times New Roman"/>
          <w:sz w:val="20"/>
          <w:szCs w:val="20"/>
          <w:shd w:val="clear" w:color="auto" w:fill="FFFFFF"/>
        </w:rPr>
        <w:t xml:space="preserve"> p. 918).</w:t>
      </w:r>
    </w:p>
    <w:p w:rsidR="00922323" w:rsidRPr="00922323" w:rsidRDefault="00922323" w:rsidP="00922323">
      <w:pPr>
        <w:spacing w:after="0" w:line="240" w:lineRule="auto"/>
        <w:ind w:left="2268" w:firstLine="709"/>
        <w:jc w:val="both"/>
        <w:rPr>
          <w:rFonts w:ascii="Times New Roman" w:hAnsi="Times New Roman" w:cs="Times New Roman"/>
          <w:sz w:val="20"/>
          <w:szCs w:val="20"/>
        </w:rPr>
      </w:pPr>
    </w:p>
    <w:p w:rsidR="00922323" w:rsidRPr="00922323"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Neste sentido, percebe-se que os intervalos são determinantes para redução de certos riscos a saúde e na prevenção de acidentes de trabalho, por isto suas finalidades ultrapassam aos anseios econômicos.</w:t>
      </w:r>
    </w:p>
    <w:p w:rsidR="00922323" w:rsidRPr="00922323"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É </w:t>
      </w:r>
      <w:proofErr w:type="gramStart"/>
      <w:r w:rsidRPr="00922323">
        <w:rPr>
          <w:rFonts w:ascii="Times New Roman" w:hAnsi="Times New Roman" w:cs="Times New Roman"/>
          <w:sz w:val="24"/>
          <w:szCs w:val="24"/>
        </w:rPr>
        <w:t>certo que a gama de intervalos e períodos de descansos previstos no nosso ordenamento jurídico se mostram mais garantidoras</w:t>
      </w:r>
      <w:proofErr w:type="gramEnd"/>
      <w:r w:rsidRPr="00922323">
        <w:rPr>
          <w:rFonts w:ascii="Times New Roman" w:hAnsi="Times New Roman" w:cs="Times New Roman"/>
          <w:sz w:val="24"/>
          <w:szCs w:val="24"/>
        </w:rPr>
        <w:t xml:space="preserve"> quando comparados a outros sistemas de repouso oferecidos por outras ordens jurídicas. De acordo com dados da </w:t>
      </w:r>
      <w:proofErr w:type="spellStart"/>
      <w:r w:rsidRPr="00922323">
        <w:rPr>
          <w:rFonts w:ascii="Times New Roman" w:hAnsi="Times New Roman" w:cs="Times New Roman"/>
          <w:sz w:val="24"/>
          <w:szCs w:val="24"/>
        </w:rPr>
        <w:t>OIT¹</w:t>
      </w:r>
      <w:proofErr w:type="spellEnd"/>
      <w:r w:rsidRPr="00922323">
        <w:rPr>
          <w:rFonts w:ascii="Times New Roman" w:hAnsi="Times New Roman" w:cs="Times New Roman"/>
          <w:sz w:val="24"/>
          <w:szCs w:val="24"/>
        </w:rPr>
        <w:t xml:space="preserve"> diversos países ainda não adotam o limite de jornada máxima permitida, submetendo trabalhadores ainda a jornadas exaustivas.</w:t>
      </w:r>
    </w:p>
    <w:p w:rsidR="00922323" w:rsidRPr="00922323"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Os objetivos alçados pelo sistema de descansos do trabalho propostos pela lei são bem delimitados, são tratados como medidas preventivas não só de acidentes, mais ainda, medidas de proteção à saúde e ao bem estar do trabalhador. Resta-nos então, estudar até onde vai o alcance de tais objetivos, e quais os seus propósitos.</w:t>
      </w:r>
    </w:p>
    <w:p w:rsidR="00922323" w:rsidRPr="00922323" w:rsidRDefault="00922323" w:rsidP="00922323">
      <w:pPr>
        <w:spacing w:after="0" w:line="360" w:lineRule="auto"/>
        <w:ind w:firstLine="709"/>
        <w:jc w:val="both"/>
        <w:rPr>
          <w:rFonts w:ascii="Times New Roman" w:hAnsi="Times New Roman" w:cs="Times New Roman"/>
          <w:sz w:val="24"/>
          <w:szCs w:val="24"/>
        </w:rPr>
      </w:pPr>
    </w:p>
    <w:p w:rsidR="00922323" w:rsidRPr="00922323" w:rsidRDefault="00922323" w:rsidP="00922323">
      <w:pPr>
        <w:spacing w:after="0" w:line="360" w:lineRule="auto"/>
        <w:jc w:val="both"/>
        <w:rPr>
          <w:rFonts w:ascii="Times New Roman" w:eastAsia="Times New Roman" w:hAnsi="Times New Roman" w:cs="Times New Roman"/>
          <w:b/>
          <w:sz w:val="24"/>
          <w:szCs w:val="24"/>
          <w:lang w:eastAsia="pt-BR"/>
        </w:rPr>
      </w:pPr>
      <w:proofErr w:type="gramStart"/>
      <w:r w:rsidRPr="00922323">
        <w:rPr>
          <w:rFonts w:ascii="Times New Roman" w:eastAsia="Times New Roman" w:hAnsi="Times New Roman" w:cs="Times New Roman"/>
          <w:b/>
          <w:sz w:val="24"/>
          <w:szCs w:val="24"/>
          <w:lang w:eastAsia="pt-BR"/>
        </w:rPr>
        <w:t>3</w:t>
      </w:r>
      <w:proofErr w:type="gramEnd"/>
      <w:r w:rsidRPr="00922323">
        <w:rPr>
          <w:rFonts w:ascii="Times New Roman" w:eastAsia="Times New Roman" w:hAnsi="Times New Roman" w:cs="Times New Roman"/>
          <w:b/>
          <w:sz w:val="24"/>
          <w:szCs w:val="24"/>
          <w:lang w:eastAsia="pt-BR"/>
        </w:rPr>
        <w:t xml:space="preserve"> INTERVALO INTRAJORNADA</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p>
    <w:p w:rsidR="00922323" w:rsidRPr="00922323" w:rsidRDefault="00922323" w:rsidP="00922323">
      <w:pPr>
        <w:pStyle w:val="Rodap"/>
        <w:spacing w:line="360" w:lineRule="auto"/>
        <w:ind w:firstLine="709"/>
        <w:jc w:val="both"/>
        <w:rPr>
          <w:rFonts w:ascii="Times New Roman" w:eastAsia="Times New Roman" w:hAnsi="Times New Roman"/>
          <w:sz w:val="24"/>
          <w:szCs w:val="24"/>
          <w:lang w:eastAsia="pt-BR"/>
        </w:rPr>
      </w:pPr>
      <w:r w:rsidRPr="00922323">
        <w:rPr>
          <w:rFonts w:ascii="Times New Roman" w:eastAsia="Times New Roman" w:hAnsi="Times New Roman"/>
          <w:sz w:val="24"/>
          <w:szCs w:val="24"/>
          <w:lang w:eastAsia="pt-BR"/>
        </w:rPr>
        <w:tab/>
        <w:t xml:space="preserve">Trata-se do lapso temporal de descanso situado dentro da jornada diária do trabalho, é comumente chamado de intervalo para refeição e está previsto no artigo 71 da CLT, que dispõe ser obrigatória a concessão de um intervalo para repouso ou alimentação para qualquer trabalho contínuo cuja duração exceda de seis horas, de no mínimo uma hora, salvo acordo escrito ou convenção coletiva em contrário e não excedente </w:t>
      </w:r>
      <w:proofErr w:type="gramStart"/>
      <w:r w:rsidRPr="00922323">
        <w:rPr>
          <w:rFonts w:ascii="Times New Roman" w:eastAsia="Times New Roman" w:hAnsi="Times New Roman"/>
          <w:sz w:val="24"/>
          <w:szCs w:val="24"/>
          <w:lang w:eastAsia="pt-BR"/>
        </w:rPr>
        <w:t>à</w:t>
      </w:r>
      <w:proofErr w:type="gramEnd"/>
      <w:r w:rsidRPr="00922323">
        <w:rPr>
          <w:rFonts w:ascii="Times New Roman" w:eastAsia="Times New Roman" w:hAnsi="Times New Roman"/>
          <w:sz w:val="24"/>
          <w:szCs w:val="24"/>
          <w:lang w:eastAsia="pt-BR"/>
        </w:rPr>
        <w:t xml:space="preserve"> duas horas, ou ainda de quinze minutos para trabalhos com duração inferior a seis horas e maior que quatro horas seguidas (par. 1º do art. 71 da CLT).</w:t>
      </w:r>
    </w:p>
    <w:p w:rsidR="00922323" w:rsidRPr="00922323" w:rsidRDefault="00922323" w:rsidP="00922323">
      <w:pPr>
        <w:pStyle w:val="Rodap"/>
        <w:spacing w:line="360" w:lineRule="auto"/>
        <w:jc w:val="both"/>
        <w:rPr>
          <w:rFonts w:ascii="Times New Roman" w:hAnsi="Times New Roman"/>
          <w:sz w:val="20"/>
          <w:szCs w:val="20"/>
        </w:rPr>
      </w:pPr>
      <w:r w:rsidRPr="00922323">
        <w:rPr>
          <w:rFonts w:ascii="Times New Roman" w:eastAsia="Times New Roman" w:hAnsi="Times New Roman"/>
          <w:sz w:val="24"/>
          <w:szCs w:val="24"/>
          <w:lang w:eastAsia="pt-BR"/>
        </w:rPr>
        <w:t xml:space="preserve">Além da regra prevista no art. 71 da CLT a legislação trabalhista prevê ainda uma série de intervalos </w:t>
      </w:r>
      <w:proofErr w:type="spellStart"/>
      <w:r w:rsidRPr="00922323">
        <w:rPr>
          <w:rFonts w:ascii="Times New Roman" w:eastAsia="Times New Roman" w:hAnsi="Times New Roman"/>
          <w:sz w:val="24"/>
          <w:szCs w:val="24"/>
          <w:lang w:eastAsia="pt-BR"/>
        </w:rPr>
        <w:t>intrajornada</w:t>
      </w:r>
      <w:proofErr w:type="spellEnd"/>
      <w:r w:rsidRPr="00922323">
        <w:rPr>
          <w:rFonts w:ascii="Times New Roman" w:eastAsia="Times New Roman" w:hAnsi="Times New Roman"/>
          <w:sz w:val="24"/>
          <w:szCs w:val="24"/>
          <w:lang w:eastAsia="pt-BR"/>
        </w:rPr>
        <w:t xml:space="preserve"> para algumas categorias específicas, é o caso do digitador, que tem direito a 10 minutos de intervalo para cada 90 de trabalho (art. 72, CLT), para os que trabalham no interior de câmaras frigoríficas que deverão ter 20 minutos de intervalo a cada 1h40 de trabalho (art. 253, CLT),</w:t>
      </w:r>
      <w:proofErr w:type="gramStart"/>
      <w:r w:rsidRPr="00922323">
        <w:rPr>
          <w:rFonts w:ascii="Times New Roman" w:eastAsia="Times New Roman" w:hAnsi="Times New Roman"/>
          <w:sz w:val="24"/>
          <w:szCs w:val="24"/>
          <w:lang w:eastAsia="pt-BR"/>
        </w:rPr>
        <w:t xml:space="preserve">  </w:t>
      </w:r>
      <w:proofErr w:type="gramEnd"/>
      <w:r w:rsidRPr="00922323">
        <w:rPr>
          <w:rFonts w:ascii="Times New Roman" w:eastAsia="Times New Roman" w:hAnsi="Times New Roman"/>
          <w:sz w:val="24"/>
          <w:szCs w:val="24"/>
          <w:lang w:eastAsia="pt-BR"/>
        </w:rPr>
        <w:t xml:space="preserve">para     os       que </w:t>
      </w:r>
      <w:r w:rsidRPr="00922323">
        <w:rPr>
          <w:rFonts w:ascii="Times New Roman" w:hAnsi="Times New Roman"/>
          <w:sz w:val="20"/>
          <w:szCs w:val="20"/>
        </w:rPr>
        <w:t>_____________________</w:t>
      </w:r>
    </w:p>
    <w:p w:rsidR="00922323" w:rsidRPr="00922323" w:rsidRDefault="00922323" w:rsidP="00922323">
      <w:pPr>
        <w:pStyle w:val="Rodap"/>
        <w:rPr>
          <w:rFonts w:ascii="Times New Roman" w:eastAsia="Times New Roman" w:hAnsi="Times New Roman"/>
          <w:sz w:val="24"/>
          <w:szCs w:val="24"/>
          <w:lang w:eastAsia="pt-BR"/>
        </w:rPr>
      </w:pPr>
      <w:proofErr w:type="gramStart"/>
      <w:r w:rsidRPr="00922323">
        <w:rPr>
          <w:rFonts w:ascii="Times New Roman" w:hAnsi="Times New Roman"/>
          <w:sz w:val="20"/>
          <w:szCs w:val="20"/>
        </w:rPr>
        <w:t>¹Cf</w:t>
      </w:r>
      <w:proofErr w:type="gramEnd"/>
      <w:r w:rsidRPr="00922323">
        <w:rPr>
          <w:rFonts w:ascii="Times New Roman" w:hAnsi="Times New Roman"/>
          <w:sz w:val="20"/>
          <w:szCs w:val="20"/>
        </w:rPr>
        <w:t>.Organização Internacional do Trabalho.</w:t>
      </w:r>
    </w:p>
    <w:p w:rsidR="00922323" w:rsidRPr="00922323" w:rsidRDefault="00922323" w:rsidP="00922323">
      <w:pPr>
        <w:pStyle w:val="Rodap"/>
        <w:spacing w:line="360" w:lineRule="auto"/>
        <w:jc w:val="both"/>
        <w:rPr>
          <w:rFonts w:ascii="Times New Roman" w:eastAsia="Times New Roman" w:hAnsi="Times New Roman"/>
          <w:sz w:val="24"/>
          <w:szCs w:val="24"/>
          <w:lang w:eastAsia="pt-BR"/>
        </w:rPr>
      </w:pPr>
    </w:p>
    <w:p w:rsidR="00922323" w:rsidRPr="00922323" w:rsidRDefault="00922323" w:rsidP="00922323">
      <w:pPr>
        <w:pStyle w:val="Rodap"/>
        <w:spacing w:line="360" w:lineRule="auto"/>
        <w:jc w:val="both"/>
        <w:rPr>
          <w:rFonts w:ascii="Times New Roman" w:eastAsia="Times New Roman" w:hAnsi="Times New Roman"/>
          <w:sz w:val="24"/>
          <w:szCs w:val="24"/>
          <w:lang w:eastAsia="pt-BR"/>
        </w:rPr>
      </w:pPr>
      <w:proofErr w:type="gramStart"/>
      <w:r w:rsidRPr="00922323">
        <w:rPr>
          <w:rFonts w:ascii="Times New Roman" w:eastAsia="Times New Roman" w:hAnsi="Times New Roman"/>
          <w:sz w:val="24"/>
          <w:szCs w:val="24"/>
          <w:lang w:eastAsia="pt-BR"/>
        </w:rPr>
        <w:t>trabalham</w:t>
      </w:r>
      <w:proofErr w:type="gramEnd"/>
      <w:r w:rsidRPr="00922323">
        <w:rPr>
          <w:rFonts w:ascii="Times New Roman" w:eastAsia="Times New Roman" w:hAnsi="Times New Roman"/>
          <w:sz w:val="24"/>
          <w:szCs w:val="24"/>
          <w:lang w:eastAsia="pt-BR"/>
        </w:rPr>
        <w:t xml:space="preserve"> em minas e subsolo que terão uma pausa de 15 (quinze) minutos para repouso a cada período de 3 horas de trabalho (art. 298,CLT), entre outros previstos </w:t>
      </w:r>
    </w:p>
    <w:p w:rsidR="00922323" w:rsidRPr="00922323" w:rsidRDefault="00922323" w:rsidP="00922323">
      <w:pPr>
        <w:pStyle w:val="Rodap"/>
        <w:spacing w:line="360" w:lineRule="auto"/>
        <w:jc w:val="both"/>
        <w:rPr>
          <w:rFonts w:ascii="Times New Roman" w:eastAsia="Times New Roman" w:hAnsi="Times New Roman"/>
          <w:sz w:val="24"/>
          <w:szCs w:val="24"/>
          <w:lang w:eastAsia="pt-BR"/>
        </w:rPr>
      </w:pPr>
      <w:proofErr w:type="gramStart"/>
      <w:r w:rsidRPr="00922323">
        <w:rPr>
          <w:rFonts w:ascii="Times New Roman" w:eastAsia="Times New Roman" w:hAnsi="Times New Roman"/>
          <w:sz w:val="24"/>
          <w:szCs w:val="24"/>
          <w:lang w:eastAsia="pt-BR"/>
        </w:rPr>
        <w:t>na</w:t>
      </w:r>
      <w:proofErr w:type="gramEnd"/>
      <w:r w:rsidRPr="00922323">
        <w:rPr>
          <w:rFonts w:ascii="Times New Roman" w:eastAsia="Times New Roman" w:hAnsi="Times New Roman"/>
          <w:sz w:val="24"/>
          <w:szCs w:val="24"/>
          <w:lang w:eastAsia="pt-BR"/>
        </w:rPr>
        <w:t xml:space="preserve"> legislação em geral.</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lastRenderedPageBreak/>
        <w:t xml:space="preserve">Primeiramente devemos pensar o intervalo </w:t>
      </w:r>
      <w:proofErr w:type="spellStart"/>
      <w:r w:rsidRPr="00922323">
        <w:rPr>
          <w:rFonts w:ascii="Times New Roman" w:eastAsia="Times New Roman" w:hAnsi="Times New Roman" w:cs="Times New Roman"/>
          <w:sz w:val="24"/>
          <w:szCs w:val="24"/>
          <w:lang w:eastAsia="pt-BR"/>
        </w:rPr>
        <w:t>intrajornada</w:t>
      </w:r>
      <w:proofErr w:type="spellEnd"/>
      <w:r w:rsidRPr="00922323">
        <w:rPr>
          <w:rFonts w:ascii="Times New Roman" w:eastAsia="Times New Roman" w:hAnsi="Times New Roman" w:cs="Times New Roman"/>
          <w:sz w:val="24"/>
          <w:szCs w:val="24"/>
          <w:lang w:eastAsia="pt-BR"/>
        </w:rPr>
        <w:t xml:space="preserve"> como medida de saúde, segurança e higiene, ou seja, direito social do trabalhador, que tem como objetivo reduzir os riscos inerentes ao trabalho, conforme previsão do artigo 7º, XXII, da Constituição Federal, não podendo ser objeto de negociação coletiva, este é o teor da Súmula n. 437, item II do TST, </w:t>
      </w:r>
      <w:r w:rsidRPr="00922323">
        <w:rPr>
          <w:rFonts w:ascii="Times New Roman" w:eastAsia="Times New Roman" w:hAnsi="Times New Roman" w:cs="Times New Roman"/>
          <w:i/>
          <w:sz w:val="24"/>
          <w:szCs w:val="24"/>
          <w:lang w:eastAsia="pt-BR"/>
        </w:rPr>
        <w:t xml:space="preserve">in </w:t>
      </w:r>
      <w:proofErr w:type="spellStart"/>
      <w:r w:rsidRPr="00922323">
        <w:rPr>
          <w:rFonts w:ascii="Times New Roman" w:eastAsia="Times New Roman" w:hAnsi="Times New Roman" w:cs="Times New Roman"/>
          <w:i/>
          <w:sz w:val="24"/>
          <w:szCs w:val="24"/>
          <w:lang w:eastAsia="pt-BR"/>
        </w:rPr>
        <w:t>verbis</w:t>
      </w:r>
      <w:proofErr w:type="spellEnd"/>
      <w:r w:rsidRPr="00922323">
        <w:rPr>
          <w:rFonts w:ascii="Times New Roman" w:eastAsia="Times New Roman" w:hAnsi="Times New Roman" w:cs="Times New Roman"/>
          <w:sz w:val="24"/>
          <w:szCs w:val="24"/>
          <w:lang w:eastAsia="pt-BR"/>
        </w:rPr>
        <w:t>:</w:t>
      </w:r>
      <w:r w:rsidRPr="00922323">
        <w:rPr>
          <w:rFonts w:ascii="Times New Roman" w:eastAsia="Times New Roman" w:hAnsi="Times New Roman" w:cs="Times New Roman"/>
          <w:sz w:val="24"/>
          <w:szCs w:val="24"/>
          <w:lang w:eastAsia="pt-BR"/>
        </w:rPr>
        <w:tab/>
      </w:r>
    </w:p>
    <w:p w:rsidR="00922323" w:rsidRPr="00922323" w:rsidRDefault="00922323" w:rsidP="00922323">
      <w:pPr>
        <w:pStyle w:val="NormalWeb"/>
        <w:shd w:val="clear" w:color="auto" w:fill="FFFFFF"/>
        <w:spacing w:before="0" w:beforeAutospacing="0" w:after="0" w:afterAutospacing="0"/>
        <w:ind w:left="2268" w:firstLine="709"/>
        <w:jc w:val="both"/>
        <w:rPr>
          <w:b/>
          <w:bCs/>
          <w:sz w:val="20"/>
          <w:szCs w:val="20"/>
        </w:rPr>
      </w:pPr>
    </w:p>
    <w:p w:rsidR="00922323" w:rsidRPr="00922323" w:rsidRDefault="00922323" w:rsidP="00922323">
      <w:pPr>
        <w:pStyle w:val="NormalWeb"/>
        <w:shd w:val="clear" w:color="auto" w:fill="FFFFFF"/>
        <w:spacing w:before="0" w:beforeAutospacing="0" w:after="0" w:afterAutospacing="0"/>
        <w:ind w:left="2268"/>
        <w:jc w:val="both"/>
        <w:rPr>
          <w:sz w:val="20"/>
          <w:szCs w:val="20"/>
        </w:rPr>
      </w:pPr>
      <w:r w:rsidRPr="00922323">
        <w:rPr>
          <w:b/>
          <w:bCs/>
          <w:sz w:val="20"/>
          <w:szCs w:val="20"/>
        </w:rPr>
        <w:t>Súmula 437 do TST</w:t>
      </w:r>
      <w:r w:rsidRPr="00922323">
        <w:rPr>
          <w:sz w:val="20"/>
          <w:szCs w:val="20"/>
        </w:rPr>
        <w:t>. INTERVALO INTRAJORNADA PARA REPOUSO E ALIMENTAÇÃO. APLICAÇÃO DO ART. 71 DA CLT.</w:t>
      </w:r>
    </w:p>
    <w:p w:rsidR="00922323" w:rsidRPr="00922323" w:rsidRDefault="00922323" w:rsidP="00922323">
      <w:pPr>
        <w:pStyle w:val="NormalWeb"/>
        <w:shd w:val="clear" w:color="auto" w:fill="FFFFFF"/>
        <w:spacing w:before="0" w:beforeAutospacing="0" w:after="0" w:afterAutospacing="0"/>
        <w:ind w:left="2268"/>
        <w:jc w:val="both"/>
        <w:rPr>
          <w:sz w:val="20"/>
          <w:szCs w:val="20"/>
        </w:rPr>
      </w:pPr>
      <w:r w:rsidRPr="00922323">
        <w:rPr>
          <w:sz w:val="20"/>
          <w:szCs w:val="20"/>
        </w:rPr>
        <w:t xml:space="preserve">(...) II – É inválida cláusula de acordo ou convenção coletiva de trabalho contemplando a supressão ou redução do intervalo </w:t>
      </w:r>
      <w:proofErr w:type="spellStart"/>
      <w:r w:rsidRPr="00922323">
        <w:rPr>
          <w:sz w:val="20"/>
          <w:szCs w:val="20"/>
        </w:rPr>
        <w:t>intrajornada</w:t>
      </w:r>
      <w:proofErr w:type="spellEnd"/>
      <w:r w:rsidRPr="00922323">
        <w:rPr>
          <w:sz w:val="20"/>
          <w:szCs w:val="20"/>
        </w:rPr>
        <w:t xml:space="preserve"> porque este constitui medida de higiene, saúde e segurança do trabalho, garantido por norma de ordem pública (art. 71 da CLT e art. 7º XXII, da CF/1988), infenso à negociação coletiva.</w:t>
      </w:r>
    </w:p>
    <w:p w:rsidR="00922323" w:rsidRPr="00922323" w:rsidRDefault="00922323" w:rsidP="00922323">
      <w:pPr>
        <w:spacing w:after="0" w:line="240" w:lineRule="auto"/>
        <w:ind w:left="2268"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ab/>
      </w:r>
      <w:r w:rsidRPr="00922323">
        <w:rPr>
          <w:rFonts w:ascii="Times New Roman" w:eastAsia="Times New Roman" w:hAnsi="Times New Roman" w:cs="Times New Roman"/>
          <w:sz w:val="24"/>
          <w:szCs w:val="24"/>
          <w:lang w:eastAsia="pt-BR"/>
        </w:rPr>
        <w:tab/>
      </w:r>
      <w:r w:rsidRPr="00922323">
        <w:rPr>
          <w:rFonts w:ascii="Times New Roman" w:eastAsia="Times New Roman" w:hAnsi="Times New Roman" w:cs="Times New Roman"/>
          <w:sz w:val="24"/>
          <w:szCs w:val="24"/>
          <w:lang w:eastAsia="pt-BR"/>
        </w:rPr>
        <w:tab/>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Dito isto, percebemos que diante da </w:t>
      </w:r>
      <w:proofErr w:type="spellStart"/>
      <w:r w:rsidRPr="00922323">
        <w:rPr>
          <w:rFonts w:ascii="Times New Roman" w:eastAsia="Times New Roman" w:hAnsi="Times New Roman" w:cs="Times New Roman"/>
          <w:sz w:val="24"/>
          <w:szCs w:val="24"/>
          <w:lang w:eastAsia="pt-BR"/>
        </w:rPr>
        <w:t>imperatividade</w:t>
      </w:r>
      <w:proofErr w:type="spellEnd"/>
      <w:r w:rsidRPr="00922323">
        <w:rPr>
          <w:rFonts w:ascii="Times New Roman" w:eastAsia="Times New Roman" w:hAnsi="Times New Roman" w:cs="Times New Roman"/>
          <w:sz w:val="24"/>
          <w:szCs w:val="24"/>
          <w:lang w:eastAsia="pt-BR"/>
        </w:rPr>
        <w:t xml:space="preserve"> do descanso </w:t>
      </w:r>
      <w:proofErr w:type="spellStart"/>
      <w:r w:rsidRPr="00922323">
        <w:rPr>
          <w:rFonts w:ascii="Times New Roman" w:eastAsia="Times New Roman" w:hAnsi="Times New Roman" w:cs="Times New Roman"/>
          <w:sz w:val="24"/>
          <w:szCs w:val="24"/>
          <w:lang w:eastAsia="pt-BR"/>
        </w:rPr>
        <w:t>intrajornada</w:t>
      </w:r>
      <w:proofErr w:type="spellEnd"/>
      <w:r w:rsidRPr="00922323">
        <w:rPr>
          <w:rFonts w:ascii="Times New Roman" w:eastAsia="Times New Roman" w:hAnsi="Times New Roman" w:cs="Times New Roman"/>
          <w:sz w:val="24"/>
          <w:szCs w:val="24"/>
          <w:lang w:eastAsia="pt-BR"/>
        </w:rPr>
        <w:t xml:space="preserve">, tratando-se de norma de ordem pública, como qualquer outra medida que se destina à segurança e medicina do trabalho não se submete, portanto, a acordos e convenções no sentido de reduzi-lo, no entanto deve ser ressalvada a hipótese do art. 71, </w:t>
      </w:r>
      <w:r w:rsidRPr="00922323">
        <w:rPr>
          <w:rFonts w:ascii="Times New Roman" w:hAnsi="Times New Roman" w:cs="Times New Roman"/>
          <w:sz w:val="24"/>
          <w:szCs w:val="24"/>
        </w:rPr>
        <w:t xml:space="preserve">§ 3º da CLT, que autoriza a redução do limite mínimo de uma hora para refeição, mediante ato do Ministério do Trabalho, Indústria e Comércio, quando ouvido o Serviço de Alimentação de Previdência Social,desde que o estabelecimento obedeça a todas as exigências relativas </w:t>
      </w:r>
      <w:proofErr w:type="gramStart"/>
      <w:r w:rsidRPr="00922323">
        <w:rPr>
          <w:rFonts w:ascii="Times New Roman" w:hAnsi="Times New Roman" w:cs="Times New Roman"/>
          <w:sz w:val="24"/>
          <w:szCs w:val="24"/>
        </w:rPr>
        <w:t>a</w:t>
      </w:r>
      <w:proofErr w:type="gramEnd"/>
      <w:r w:rsidRPr="00922323">
        <w:rPr>
          <w:rFonts w:ascii="Times New Roman" w:hAnsi="Times New Roman" w:cs="Times New Roman"/>
          <w:sz w:val="24"/>
          <w:szCs w:val="24"/>
        </w:rPr>
        <w:t xml:space="preserve"> organização dos refeitórios e que os empregados não se submetam à regime de trabalho prorrogado a horas suplementares.</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Com facilidade vislumbramos a indispensabilidade deste intervalo dentro do dia de trabalho de qualquer empregado, sua característica primordial é a de reposição de energias através da pausa para higiene e ingestão de alimentos, eliminando assim a fadiga física e mental que uma atividade ininterrupta certamente gera.</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Pensemos em uma atividade contínua onde o trabalhador não usufrui de qualquer pausa para desligar-se do serviço que vem desempenhando há horas, como por exemplo, numa produção em série, possivelmente a confusão mental deste empregado o causará sérios danos psíquicos, sem contar ainda na estafa física que uma atividade sem pausa causa ao corpo e organismo.</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Em virtude do curto espaço de tempo em que o intervalo em questão se materializa, seus objetivos são mais limitados do que o de intervalos mais amplos. Fundamental para o intervalo </w:t>
      </w:r>
      <w:proofErr w:type="spellStart"/>
      <w:r w:rsidRPr="00922323">
        <w:rPr>
          <w:rFonts w:ascii="Times New Roman" w:eastAsia="Times New Roman" w:hAnsi="Times New Roman" w:cs="Times New Roman"/>
          <w:sz w:val="24"/>
          <w:szCs w:val="24"/>
          <w:lang w:eastAsia="pt-BR"/>
        </w:rPr>
        <w:t>intrajornada</w:t>
      </w:r>
      <w:proofErr w:type="spellEnd"/>
      <w:r w:rsidRPr="00922323">
        <w:rPr>
          <w:rFonts w:ascii="Times New Roman" w:eastAsia="Times New Roman" w:hAnsi="Times New Roman" w:cs="Times New Roman"/>
          <w:sz w:val="24"/>
          <w:szCs w:val="24"/>
          <w:lang w:eastAsia="pt-BR"/>
        </w:rPr>
        <w:t xml:space="preserve"> </w:t>
      </w:r>
      <w:proofErr w:type="gramStart"/>
      <w:r w:rsidRPr="00922323">
        <w:rPr>
          <w:rFonts w:ascii="Times New Roman" w:eastAsia="Times New Roman" w:hAnsi="Times New Roman" w:cs="Times New Roman"/>
          <w:sz w:val="24"/>
          <w:szCs w:val="24"/>
          <w:lang w:eastAsia="pt-BR"/>
        </w:rPr>
        <w:t>seria</w:t>
      </w:r>
      <w:proofErr w:type="gramEnd"/>
      <w:r w:rsidRPr="00922323">
        <w:rPr>
          <w:rFonts w:ascii="Times New Roman" w:eastAsia="Times New Roman" w:hAnsi="Times New Roman" w:cs="Times New Roman"/>
          <w:sz w:val="24"/>
          <w:szCs w:val="24"/>
          <w:lang w:eastAsia="pt-BR"/>
        </w:rPr>
        <w:t xml:space="preserve"> então, a reposição de energia, a concentração e o descanso da mente e do corpo materializada na pausa para alimentação, para que em seguida seja retomado o exercício da atividade com mais disposição e perfeição, por obviedade, a alimentação é imprescindível para garantir a saúde do empregado.</w:t>
      </w:r>
    </w:p>
    <w:p w:rsidR="00922323" w:rsidRPr="00922323"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lastRenderedPageBreak/>
        <w:t xml:space="preserve">Ocorre que, algumas empresas objetivando que seus empregados não parem suas atividades no meio do expediente tentam por conceder o intervalo </w:t>
      </w:r>
      <w:proofErr w:type="spellStart"/>
      <w:r w:rsidRPr="00922323">
        <w:rPr>
          <w:rFonts w:ascii="Times New Roman" w:hAnsi="Times New Roman" w:cs="Times New Roman"/>
          <w:sz w:val="24"/>
          <w:szCs w:val="24"/>
        </w:rPr>
        <w:t>intrajornada</w:t>
      </w:r>
      <w:proofErr w:type="spellEnd"/>
      <w:r w:rsidRPr="00922323">
        <w:rPr>
          <w:rFonts w:ascii="Times New Roman" w:hAnsi="Times New Roman" w:cs="Times New Roman"/>
          <w:sz w:val="24"/>
          <w:szCs w:val="24"/>
        </w:rPr>
        <w:t xml:space="preserve"> ainda no início da jornada, pelo fato de o art. 71 da CLT não determinar o momento exato em que o intervalo tenha que ser concedido, o que é condenado pelo Tribunal Superior do Trabalho, onde a 6ª Turma ao julgar esta questão decidiu que a forma concedida não atendia a finalidade do intervalo, o que faz todo sentido, tendo em vista que o objetivo precípuo do intervalo </w:t>
      </w:r>
      <w:proofErr w:type="spellStart"/>
      <w:r w:rsidRPr="00922323">
        <w:rPr>
          <w:rFonts w:ascii="Times New Roman" w:hAnsi="Times New Roman" w:cs="Times New Roman"/>
          <w:sz w:val="24"/>
          <w:szCs w:val="24"/>
        </w:rPr>
        <w:t>intrajornada</w:t>
      </w:r>
      <w:proofErr w:type="spellEnd"/>
      <w:r w:rsidRPr="00922323">
        <w:rPr>
          <w:rFonts w:ascii="Times New Roman" w:hAnsi="Times New Roman" w:cs="Times New Roman"/>
          <w:sz w:val="24"/>
          <w:szCs w:val="24"/>
        </w:rPr>
        <w:t xml:space="preserve"> é o descanso e alimentação, diminuindo os riscos e acidentes do trabalho originados pelo cansaço, o qual ainda não pode existir após um pequeno período de trabalho.</w:t>
      </w:r>
    </w:p>
    <w:p w:rsidR="00922323" w:rsidRPr="00922323" w:rsidRDefault="00922323" w:rsidP="00922323">
      <w:pPr>
        <w:pStyle w:val="NormalWeb"/>
        <w:shd w:val="clear" w:color="auto" w:fill="FFFFFF"/>
        <w:spacing w:before="0" w:beforeAutospacing="0" w:after="0" w:afterAutospacing="0" w:line="360" w:lineRule="auto"/>
        <w:ind w:firstLine="709"/>
        <w:jc w:val="both"/>
        <w:rPr>
          <w:rStyle w:val="Forte"/>
          <w:rFonts w:eastAsiaTheme="majorEastAsia"/>
        </w:rPr>
      </w:pPr>
      <w:r w:rsidRPr="00922323">
        <w:t>Nesse sentido, destaca-se o trecho do Voto proferido pela Ministra Kátia Magalhães Arruda (2011), no julgamento do (</w:t>
      </w:r>
      <w:hyperlink r:id="rId5" w:history="1">
        <w:r w:rsidRPr="00922323">
          <w:rPr>
            <w:rStyle w:val="Hyperlink"/>
            <w:bCs/>
            <w:color w:val="auto"/>
            <w:u w:val="none"/>
          </w:rPr>
          <w:t>RR - 1503-22.2011.5.12.0031</w:t>
        </w:r>
      </w:hyperlink>
      <w:r w:rsidRPr="00922323">
        <w:rPr>
          <w:rStyle w:val="Forte"/>
          <w:rFonts w:eastAsiaTheme="majorEastAsia"/>
        </w:rPr>
        <w:t>):</w:t>
      </w:r>
    </w:p>
    <w:p w:rsidR="00922323" w:rsidRPr="00922323" w:rsidRDefault="00922323" w:rsidP="00922323">
      <w:pPr>
        <w:pStyle w:val="NormalWeb"/>
        <w:shd w:val="clear" w:color="auto" w:fill="FFFFFF"/>
        <w:spacing w:before="0" w:beforeAutospacing="0" w:after="0" w:afterAutospacing="0"/>
        <w:ind w:left="2268" w:firstLine="709"/>
        <w:jc w:val="both"/>
        <w:rPr>
          <w:sz w:val="20"/>
          <w:szCs w:val="20"/>
        </w:rPr>
      </w:pPr>
    </w:p>
    <w:p w:rsidR="00922323" w:rsidRPr="00922323" w:rsidRDefault="00922323" w:rsidP="00922323">
      <w:pPr>
        <w:pStyle w:val="NormalWeb"/>
        <w:shd w:val="clear" w:color="auto" w:fill="FFFFFF"/>
        <w:spacing w:before="0" w:beforeAutospacing="0" w:after="0" w:afterAutospacing="0"/>
        <w:ind w:left="2268"/>
        <w:jc w:val="both"/>
        <w:rPr>
          <w:sz w:val="20"/>
          <w:szCs w:val="20"/>
        </w:rPr>
      </w:pPr>
      <w:r w:rsidRPr="00922323">
        <w:rPr>
          <w:sz w:val="20"/>
          <w:szCs w:val="20"/>
        </w:rPr>
        <w:t>RECURSO DE REVISTA. INTERVALO INTRAJORNADA. MOMENTO DE CONCESSÃO. FRUIÇÃO INTEGRAL APÓS UMA HORA DO INÍCIO DA JORNADA. JORNADA POSTERIOR DE 6 HORAS. FINALIDADE DO INTERVALO NÃO ALCANÇADA.</w:t>
      </w:r>
    </w:p>
    <w:p w:rsidR="00922323" w:rsidRPr="00922323" w:rsidRDefault="00922323" w:rsidP="00922323">
      <w:pPr>
        <w:pStyle w:val="NormalWeb"/>
        <w:shd w:val="clear" w:color="auto" w:fill="FFFFFF"/>
        <w:spacing w:before="0" w:beforeAutospacing="0" w:after="0" w:afterAutospacing="0"/>
        <w:ind w:left="2268"/>
        <w:jc w:val="both"/>
        <w:rPr>
          <w:sz w:val="20"/>
          <w:szCs w:val="20"/>
        </w:rPr>
      </w:pPr>
      <w:r w:rsidRPr="00922323">
        <w:rPr>
          <w:sz w:val="20"/>
          <w:szCs w:val="20"/>
        </w:rPr>
        <w:t xml:space="preserve"> O art. 71 da CLT dispõe que deve haver intervalo </w:t>
      </w:r>
      <w:proofErr w:type="spellStart"/>
      <w:r w:rsidRPr="00922323">
        <w:rPr>
          <w:sz w:val="20"/>
          <w:szCs w:val="20"/>
        </w:rPr>
        <w:t>intrajornada</w:t>
      </w:r>
      <w:proofErr w:type="spellEnd"/>
      <w:r w:rsidRPr="00922323">
        <w:rPr>
          <w:sz w:val="20"/>
          <w:szCs w:val="20"/>
        </w:rPr>
        <w:t xml:space="preserve"> de uma a duas horas, para refeição e descanso, em jornadas contínuas superiores </w:t>
      </w:r>
      <w:proofErr w:type="gramStart"/>
      <w:r w:rsidRPr="00922323">
        <w:rPr>
          <w:sz w:val="20"/>
          <w:szCs w:val="20"/>
        </w:rPr>
        <w:t>a</w:t>
      </w:r>
      <w:proofErr w:type="gramEnd"/>
      <w:r w:rsidRPr="00922323">
        <w:rPr>
          <w:sz w:val="20"/>
          <w:szCs w:val="20"/>
        </w:rPr>
        <w:t xml:space="preserve"> seis horas, a fim de garantir a efetiva recuperação das energias do empregado, de modo que lhe assegure o direito à redução dos riscos inerentes ao trabalho. Entretanto a concessão após uma hora do início da jornada, com posterior trabalho contínuo por seis horas, não cumpre essa finalidade. Recurso de revista de que não se conhece.</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p>
    <w:p w:rsidR="00922323" w:rsidRPr="00922323" w:rsidRDefault="00922323" w:rsidP="00922323">
      <w:pPr>
        <w:spacing w:after="0" w:line="360" w:lineRule="auto"/>
        <w:ind w:firstLine="708"/>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É inegável que o desrespeito ao intervalo concedido dentro de uma jornada de trabalho ainda pode refletir no desenvolvimento da empregadora, haja vista que uma empresa que não disponibiliza um espaço de tempo para que o trabalhador se recomponha terá empregados desconcentrados, produtos de baixa qualidade, empregados afastados com doenças ocupacionais ou por estresse, diminuindo por </w:t>
      </w:r>
      <w:proofErr w:type="spellStart"/>
      <w:r w:rsidRPr="00922323">
        <w:rPr>
          <w:rFonts w:ascii="Times New Roman" w:eastAsia="Times New Roman" w:hAnsi="Times New Roman" w:cs="Times New Roman"/>
          <w:sz w:val="24"/>
          <w:szCs w:val="24"/>
          <w:lang w:eastAsia="pt-BR"/>
        </w:rPr>
        <w:t>consequência</w:t>
      </w:r>
      <w:proofErr w:type="spellEnd"/>
      <w:r w:rsidRPr="00922323">
        <w:rPr>
          <w:rFonts w:ascii="Times New Roman" w:eastAsia="Times New Roman" w:hAnsi="Times New Roman" w:cs="Times New Roman"/>
          <w:sz w:val="24"/>
          <w:szCs w:val="24"/>
          <w:lang w:eastAsia="pt-BR"/>
        </w:rPr>
        <w:t xml:space="preserve"> o seu rendimento econômico. </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E preciso destacar ainda que, de acordo com o art. 71,</w:t>
      </w:r>
      <w:r w:rsidRPr="00922323">
        <w:rPr>
          <w:rFonts w:ascii="Times New Roman" w:hAnsi="Times New Roman" w:cs="Times New Roman"/>
          <w:sz w:val="24"/>
          <w:szCs w:val="24"/>
        </w:rPr>
        <w:t xml:space="preserve">§ 4º, CLT, </w:t>
      </w:r>
      <w:r w:rsidRPr="00922323">
        <w:rPr>
          <w:rFonts w:ascii="Times New Roman" w:eastAsia="Times New Roman" w:hAnsi="Times New Roman" w:cs="Times New Roman"/>
          <w:sz w:val="24"/>
          <w:szCs w:val="24"/>
          <w:lang w:eastAsia="pt-BR"/>
        </w:rPr>
        <w:t xml:space="preserve">a não concessão do intervalo </w:t>
      </w:r>
      <w:proofErr w:type="spellStart"/>
      <w:r w:rsidRPr="00922323">
        <w:rPr>
          <w:rFonts w:ascii="Times New Roman" w:eastAsia="Times New Roman" w:hAnsi="Times New Roman" w:cs="Times New Roman"/>
          <w:sz w:val="24"/>
          <w:szCs w:val="24"/>
          <w:lang w:eastAsia="pt-BR"/>
        </w:rPr>
        <w:t>intrajornada</w:t>
      </w:r>
      <w:proofErr w:type="spellEnd"/>
      <w:r w:rsidRPr="00922323">
        <w:rPr>
          <w:rFonts w:ascii="Times New Roman" w:eastAsia="Times New Roman" w:hAnsi="Times New Roman" w:cs="Times New Roman"/>
          <w:sz w:val="24"/>
          <w:szCs w:val="24"/>
          <w:lang w:eastAsia="pt-BR"/>
        </w:rPr>
        <w:t xml:space="preserve"> pelo empregador o obriga a remunerar o período correspondente com um acréscimo de no mínimo 50% (</w:t>
      </w:r>
      <w:proofErr w:type="spellStart"/>
      <w:r w:rsidRPr="00922323">
        <w:rPr>
          <w:rFonts w:ascii="Times New Roman" w:eastAsia="Times New Roman" w:hAnsi="Times New Roman" w:cs="Times New Roman"/>
          <w:sz w:val="24"/>
          <w:szCs w:val="24"/>
          <w:lang w:eastAsia="pt-BR"/>
        </w:rPr>
        <w:t>cinquenta</w:t>
      </w:r>
      <w:proofErr w:type="spellEnd"/>
      <w:r w:rsidRPr="00922323">
        <w:rPr>
          <w:rFonts w:ascii="Times New Roman" w:eastAsia="Times New Roman" w:hAnsi="Times New Roman" w:cs="Times New Roman"/>
          <w:sz w:val="24"/>
          <w:szCs w:val="24"/>
          <w:lang w:eastAsia="pt-BR"/>
        </w:rPr>
        <w:t xml:space="preserve"> por cento) sobre o valor da remuneração da hora normal de trabalho, e, até mesmo a sua concessão parcial, implica no pagamento total do período correspondente e não apenas no tocante ao período suprimido, tudo isto nos termos da Súmula nº 437, item I do TST.</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Por outro lado, caso o empregador conceda algum intervalo </w:t>
      </w:r>
      <w:proofErr w:type="spellStart"/>
      <w:r w:rsidRPr="00922323">
        <w:rPr>
          <w:rFonts w:ascii="Times New Roman" w:eastAsia="Times New Roman" w:hAnsi="Times New Roman" w:cs="Times New Roman"/>
          <w:sz w:val="24"/>
          <w:szCs w:val="24"/>
          <w:lang w:eastAsia="pt-BR"/>
        </w:rPr>
        <w:t>intrajornada</w:t>
      </w:r>
      <w:proofErr w:type="spellEnd"/>
      <w:r w:rsidRPr="00922323">
        <w:rPr>
          <w:rFonts w:ascii="Times New Roman" w:eastAsia="Times New Roman" w:hAnsi="Times New Roman" w:cs="Times New Roman"/>
          <w:sz w:val="24"/>
          <w:szCs w:val="24"/>
          <w:lang w:eastAsia="pt-BR"/>
        </w:rPr>
        <w:t xml:space="preserve"> não previsto em lei tal lapso representará, de qualquer modo, tempo a disposição da empresa e, portanto, deverá ser remunerado como serviço extraordinário se esse tempo for acrescido ao final da jornada, conforme determina a Súmula nº118 do TST.</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Não obstante a isso, visivelmente os objetivos do intervalo </w:t>
      </w:r>
      <w:proofErr w:type="spellStart"/>
      <w:r w:rsidRPr="00922323">
        <w:rPr>
          <w:rFonts w:ascii="Times New Roman" w:eastAsia="Times New Roman" w:hAnsi="Times New Roman" w:cs="Times New Roman"/>
          <w:sz w:val="24"/>
          <w:szCs w:val="24"/>
          <w:lang w:eastAsia="pt-BR"/>
        </w:rPr>
        <w:t>intrajornada</w:t>
      </w:r>
      <w:proofErr w:type="spellEnd"/>
      <w:r w:rsidRPr="00922323">
        <w:rPr>
          <w:rFonts w:ascii="Times New Roman" w:eastAsia="Times New Roman" w:hAnsi="Times New Roman" w:cs="Times New Roman"/>
          <w:sz w:val="24"/>
          <w:szCs w:val="24"/>
          <w:lang w:eastAsia="pt-BR"/>
        </w:rPr>
        <w:t xml:space="preserve"> por suas próprias características são, sobretudo biológicos, tendo em vista que mesmo quando </w:t>
      </w:r>
      <w:r w:rsidRPr="00922323">
        <w:rPr>
          <w:rFonts w:ascii="Times New Roman" w:eastAsia="Times New Roman" w:hAnsi="Times New Roman" w:cs="Times New Roman"/>
          <w:sz w:val="24"/>
          <w:szCs w:val="24"/>
          <w:lang w:eastAsia="pt-BR"/>
        </w:rPr>
        <w:lastRenderedPageBreak/>
        <w:t xml:space="preserve">disponibilizado em seu lapso máximo, qual seja, o de duas horas, raras são às vezes em que o trabalhador consegue aproveitá-lo no sentido de destiná-lo </w:t>
      </w:r>
      <w:proofErr w:type="gramStart"/>
      <w:r w:rsidRPr="00922323">
        <w:rPr>
          <w:rFonts w:ascii="Times New Roman" w:eastAsia="Times New Roman" w:hAnsi="Times New Roman" w:cs="Times New Roman"/>
          <w:sz w:val="24"/>
          <w:szCs w:val="24"/>
          <w:lang w:eastAsia="pt-BR"/>
        </w:rPr>
        <w:t>à</w:t>
      </w:r>
      <w:proofErr w:type="gramEnd"/>
      <w:r w:rsidRPr="00922323">
        <w:rPr>
          <w:rFonts w:ascii="Times New Roman" w:eastAsia="Times New Roman" w:hAnsi="Times New Roman" w:cs="Times New Roman"/>
          <w:sz w:val="24"/>
          <w:szCs w:val="24"/>
          <w:lang w:eastAsia="pt-BR"/>
        </w:rPr>
        <w:t xml:space="preserve"> questões sociais.</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Fundamentalmente, as finalidades principais dos intervalos </w:t>
      </w:r>
      <w:proofErr w:type="spellStart"/>
      <w:r w:rsidRPr="00922323">
        <w:rPr>
          <w:rFonts w:ascii="Times New Roman" w:eastAsia="Times New Roman" w:hAnsi="Times New Roman" w:cs="Times New Roman"/>
          <w:sz w:val="24"/>
          <w:szCs w:val="24"/>
          <w:lang w:eastAsia="pt-BR"/>
        </w:rPr>
        <w:t>intrajornada</w:t>
      </w:r>
      <w:proofErr w:type="spellEnd"/>
      <w:r w:rsidRPr="00922323">
        <w:rPr>
          <w:rFonts w:ascii="Times New Roman" w:eastAsia="Times New Roman" w:hAnsi="Times New Roman" w:cs="Times New Roman"/>
          <w:sz w:val="24"/>
          <w:szCs w:val="24"/>
          <w:lang w:eastAsia="pt-BR"/>
        </w:rPr>
        <w:t xml:space="preserve"> reportam-se, portanto, aos aspectos pessoais de proteção da saúde física e mental do trabalhador, sendo este o ponto mais relevante da concessão dos descansos trabalhistas, tendo em vista termos uma infinidade de normas no direito do trabalho que visam de forma imperativa a proteção do </w:t>
      </w:r>
      <w:proofErr w:type="spellStart"/>
      <w:r w:rsidRPr="00922323">
        <w:rPr>
          <w:rFonts w:ascii="Times New Roman" w:eastAsia="Times New Roman" w:hAnsi="Times New Roman" w:cs="Times New Roman"/>
          <w:sz w:val="24"/>
          <w:szCs w:val="24"/>
          <w:lang w:eastAsia="pt-BR"/>
        </w:rPr>
        <w:t>hipossuficiente</w:t>
      </w:r>
      <w:proofErr w:type="spellEnd"/>
      <w:r w:rsidRPr="00922323">
        <w:rPr>
          <w:rFonts w:ascii="Times New Roman" w:eastAsia="Times New Roman" w:hAnsi="Times New Roman" w:cs="Times New Roman"/>
          <w:sz w:val="24"/>
          <w:szCs w:val="24"/>
          <w:lang w:eastAsia="pt-BR"/>
        </w:rPr>
        <w:t>.</w:t>
      </w:r>
    </w:p>
    <w:p w:rsidR="00922323" w:rsidRPr="00922323" w:rsidRDefault="00922323" w:rsidP="00922323">
      <w:pPr>
        <w:spacing w:after="0" w:line="360" w:lineRule="auto"/>
        <w:ind w:firstLine="709"/>
        <w:jc w:val="both"/>
        <w:rPr>
          <w:rFonts w:ascii="Times New Roman" w:eastAsia="Times New Roman" w:hAnsi="Times New Roman" w:cs="Times New Roman"/>
          <w:b/>
          <w:sz w:val="24"/>
          <w:szCs w:val="24"/>
          <w:lang w:eastAsia="pt-BR"/>
        </w:rPr>
      </w:pPr>
    </w:p>
    <w:p w:rsidR="00922323" w:rsidRPr="00922323" w:rsidRDefault="00922323" w:rsidP="00922323">
      <w:pPr>
        <w:spacing w:after="0" w:line="360" w:lineRule="auto"/>
        <w:jc w:val="both"/>
        <w:rPr>
          <w:rFonts w:ascii="Times New Roman" w:eastAsia="Times New Roman" w:hAnsi="Times New Roman" w:cs="Times New Roman"/>
          <w:b/>
          <w:sz w:val="24"/>
          <w:szCs w:val="24"/>
          <w:lang w:eastAsia="pt-BR"/>
        </w:rPr>
      </w:pPr>
      <w:proofErr w:type="gramStart"/>
      <w:r w:rsidRPr="00922323">
        <w:rPr>
          <w:rFonts w:ascii="Times New Roman" w:eastAsia="Times New Roman" w:hAnsi="Times New Roman" w:cs="Times New Roman"/>
          <w:b/>
          <w:sz w:val="24"/>
          <w:szCs w:val="24"/>
          <w:lang w:eastAsia="pt-BR"/>
        </w:rPr>
        <w:t>4</w:t>
      </w:r>
      <w:proofErr w:type="gramEnd"/>
      <w:r w:rsidRPr="00922323">
        <w:rPr>
          <w:rFonts w:ascii="Times New Roman" w:eastAsia="Times New Roman" w:hAnsi="Times New Roman" w:cs="Times New Roman"/>
          <w:b/>
          <w:sz w:val="24"/>
          <w:szCs w:val="24"/>
          <w:lang w:eastAsia="pt-BR"/>
        </w:rPr>
        <w:t xml:space="preserve"> INTERVALO INTERJORNADA</w:t>
      </w:r>
    </w:p>
    <w:p w:rsidR="00922323" w:rsidRPr="00922323" w:rsidRDefault="00922323" w:rsidP="00922323">
      <w:pPr>
        <w:spacing w:after="0" w:line="360" w:lineRule="auto"/>
        <w:ind w:firstLine="709"/>
        <w:jc w:val="both"/>
        <w:rPr>
          <w:rFonts w:ascii="Times New Roman" w:eastAsia="Times New Roman" w:hAnsi="Times New Roman" w:cs="Times New Roman"/>
          <w:b/>
          <w:sz w:val="24"/>
          <w:szCs w:val="24"/>
          <w:lang w:eastAsia="pt-BR"/>
        </w:rPr>
      </w:pP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A própria terminologia já indica que este tipo de intervalo se dá entre jornadas, ou seja, entre um dia e outro de trabalho. </w:t>
      </w:r>
      <w:proofErr w:type="gramStart"/>
      <w:r w:rsidRPr="00922323">
        <w:rPr>
          <w:rFonts w:ascii="Times New Roman" w:eastAsia="Times New Roman" w:hAnsi="Times New Roman" w:cs="Times New Roman"/>
          <w:sz w:val="24"/>
          <w:szCs w:val="24"/>
          <w:lang w:eastAsia="pt-BR"/>
        </w:rPr>
        <w:t>Tratam-se</w:t>
      </w:r>
      <w:proofErr w:type="gramEnd"/>
      <w:r w:rsidRPr="00922323">
        <w:rPr>
          <w:rFonts w:ascii="Times New Roman" w:eastAsia="Times New Roman" w:hAnsi="Times New Roman" w:cs="Times New Roman"/>
          <w:sz w:val="24"/>
          <w:szCs w:val="24"/>
          <w:lang w:eastAsia="pt-BR"/>
        </w:rPr>
        <w:t xml:space="preserve"> de lapsos temporais que fazem sustar a prestação de serviço por no mínimo 11 (onze) horas consecutivas para descanso do trabalhador em seguida do cumprimento diário de suas tarefas, conforme está previsto no artigo 66 da CLT.</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Em consonância com os demais intervalos para descanso, o intervalo </w:t>
      </w:r>
      <w:proofErr w:type="spellStart"/>
      <w:r w:rsidRPr="00922323">
        <w:rPr>
          <w:rFonts w:ascii="Times New Roman" w:eastAsia="Times New Roman" w:hAnsi="Times New Roman" w:cs="Times New Roman"/>
          <w:sz w:val="24"/>
          <w:szCs w:val="24"/>
          <w:lang w:eastAsia="pt-BR"/>
        </w:rPr>
        <w:t>interjornada</w:t>
      </w:r>
      <w:proofErr w:type="spellEnd"/>
      <w:r w:rsidRPr="00922323">
        <w:rPr>
          <w:rFonts w:ascii="Times New Roman" w:eastAsia="Times New Roman" w:hAnsi="Times New Roman" w:cs="Times New Roman"/>
          <w:sz w:val="24"/>
          <w:szCs w:val="24"/>
          <w:lang w:eastAsia="pt-BR"/>
        </w:rPr>
        <w:t xml:space="preserve"> também se dispõe a repor as energias do empregado depois de uma exaustiva jornada, no sentido de preservar a saúde física e mental do obreiro bem como da sua segurança.</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Diferentemente do intervalo </w:t>
      </w:r>
      <w:proofErr w:type="spellStart"/>
      <w:r w:rsidRPr="00922323">
        <w:rPr>
          <w:rFonts w:ascii="Times New Roman" w:eastAsia="Times New Roman" w:hAnsi="Times New Roman" w:cs="Times New Roman"/>
          <w:sz w:val="24"/>
          <w:szCs w:val="24"/>
          <w:lang w:eastAsia="pt-BR"/>
        </w:rPr>
        <w:t>intrajornada</w:t>
      </w:r>
      <w:proofErr w:type="spellEnd"/>
      <w:r w:rsidRPr="00922323">
        <w:rPr>
          <w:rFonts w:ascii="Times New Roman" w:eastAsia="Times New Roman" w:hAnsi="Times New Roman" w:cs="Times New Roman"/>
          <w:sz w:val="24"/>
          <w:szCs w:val="24"/>
          <w:lang w:eastAsia="pt-BR"/>
        </w:rPr>
        <w:t xml:space="preserve"> que tem seu objetivo mais delimitado em razão do curto espaço de tempo concedido, o intervalo </w:t>
      </w:r>
      <w:proofErr w:type="spellStart"/>
      <w:r w:rsidRPr="00922323">
        <w:rPr>
          <w:rFonts w:ascii="Times New Roman" w:eastAsia="Times New Roman" w:hAnsi="Times New Roman" w:cs="Times New Roman"/>
          <w:sz w:val="24"/>
          <w:szCs w:val="24"/>
          <w:lang w:eastAsia="pt-BR"/>
        </w:rPr>
        <w:t>interjornada</w:t>
      </w:r>
      <w:proofErr w:type="spellEnd"/>
      <w:r w:rsidRPr="00922323">
        <w:rPr>
          <w:rFonts w:ascii="Times New Roman" w:eastAsia="Times New Roman" w:hAnsi="Times New Roman" w:cs="Times New Roman"/>
          <w:sz w:val="24"/>
          <w:szCs w:val="24"/>
          <w:lang w:eastAsia="pt-BR"/>
        </w:rPr>
        <w:t xml:space="preserve"> mesmo que demonstre outras finalidades, se </w:t>
      </w:r>
      <w:proofErr w:type="gramStart"/>
      <w:r w:rsidRPr="00922323">
        <w:rPr>
          <w:rFonts w:ascii="Times New Roman" w:eastAsia="Times New Roman" w:hAnsi="Times New Roman" w:cs="Times New Roman"/>
          <w:sz w:val="24"/>
          <w:szCs w:val="24"/>
          <w:lang w:eastAsia="pt-BR"/>
        </w:rPr>
        <w:t>destina,</w:t>
      </w:r>
      <w:proofErr w:type="gramEnd"/>
      <w:r w:rsidRPr="00922323">
        <w:rPr>
          <w:rFonts w:ascii="Times New Roman" w:eastAsia="Times New Roman" w:hAnsi="Times New Roman" w:cs="Times New Roman"/>
          <w:sz w:val="24"/>
          <w:szCs w:val="24"/>
          <w:lang w:eastAsia="pt-BR"/>
        </w:rPr>
        <w:t xml:space="preserve"> sobretudo ao aproveitamento físico, tendo em vista que permite ao trabalhador a recuperação do organismo.</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Neste diapasão, faz-se </w:t>
      </w:r>
      <w:proofErr w:type="gramStart"/>
      <w:r w:rsidRPr="00922323">
        <w:rPr>
          <w:rFonts w:ascii="Times New Roman" w:eastAsia="Times New Roman" w:hAnsi="Times New Roman" w:cs="Times New Roman"/>
          <w:sz w:val="24"/>
          <w:szCs w:val="24"/>
          <w:lang w:eastAsia="pt-BR"/>
        </w:rPr>
        <w:t>mister</w:t>
      </w:r>
      <w:proofErr w:type="gramEnd"/>
      <w:r w:rsidRPr="00922323">
        <w:rPr>
          <w:rFonts w:ascii="Times New Roman" w:eastAsia="Times New Roman" w:hAnsi="Times New Roman" w:cs="Times New Roman"/>
          <w:sz w:val="24"/>
          <w:szCs w:val="24"/>
          <w:lang w:eastAsia="pt-BR"/>
        </w:rPr>
        <w:t xml:space="preserve"> destacar o posicionamento de Francisco Antonio de Oliveira em sua obra, nos seguintes termos:</w:t>
      </w:r>
    </w:p>
    <w:p w:rsidR="00922323" w:rsidRPr="00922323" w:rsidRDefault="00922323" w:rsidP="00922323">
      <w:pPr>
        <w:spacing w:after="0" w:line="240" w:lineRule="auto"/>
        <w:ind w:left="2268"/>
        <w:jc w:val="both"/>
        <w:rPr>
          <w:rFonts w:ascii="Times New Roman" w:hAnsi="Times New Roman" w:cs="Times New Roman"/>
          <w:sz w:val="20"/>
          <w:szCs w:val="20"/>
        </w:rPr>
      </w:pPr>
    </w:p>
    <w:p w:rsidR="00922323" w:rsidRPr="00922323" w:rsidRDefault="00922323" w:rsidP="00922323">
      <w:pPr>
        <w:spacing w:after="0" w:line="240" w:lineRule="auto"/>
        <w:ind w:left="2268"/>
        <w:jc w:val="both"/>
        <w:rPr>
          <w:rFonts w:ascii="Times New Roman" w:hAnsi="Times New Roman" w:cs="Times New Roman"/>
          <w:sz w:val="20"/>
          <w:szCs w:val="20"/>
        </w:rPr>
      </w:pPr>
      <w:r w:rsidRPr="00922323">
        <w:rPr>
          <w:rFonts w:ascii="Times New Roman" w:hAnsi="Times New Roman" w:cs="Times New Roman"/>
          <w:sz w:val="20"/>
          <w:szCs w:val="20"/>
        </w:rPr>
        <w:t>Todo período de descanso previsto em lei, quer durante a jornada ou entre jornadas, tem finalidade medicinal e objetiva reduzir as toxinas que se acumulam em períodos prolongados de trabalho. Liga-se também à segurança do trabalho, posto que o período prolongado, com reduzido descanso, diminui a atenção do trabalhador e torna o ambiente propício a acidentes. (DE OLIVEIRA, 2004, p. 458.</w:t>
      </w:r>
      <w:r w:rsidRPr="00922323">
        <w:rPr>
          <w:rFonts w:ascii="Times New Roman" w:hAnsi="Times New Roman" w:cs="Times New Roman"/>
          <w:sz w:val="20"/>
          <w:szCs w:val="20"/>
          <w:shd w:val="clear" w:color="auto" w:fill="FFFFFF"/>
        </w:rPr>
        <w:t>)</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O intervalo </w:t>
      </w:r>
      <w:proofErr w:type="spellStart"/>
      <w:r w:rsidRPr="00922323">
        <w:rPr>
          <w:rFonts w:ascii="Times New Roman" w:eastAsia="Times New Roman" w:hAnsi="Times New Roman" w:cs="Times New Roman"/>
          <w:sz w:val="24"/>
          <w:szCs w:val="24"/>
          <w:lang w:eastAsia="pt-BR"/>
        </w:rPr>
        <w:t>interjornada</w:t>
      </w:r>
      <w:proofErr w:type="spellEnd"/>
      <w:r w:rsidRPr="00922323">
        <w:rPr>
          <w:rFonts w:ascii="Times New Roman" w:eastAsia="Times New Roman" w:hAnsi="Times New Roman" w:cs="Times New Roman"/>
          <w:sz w:val="24"/>
          <w:szCs w:val="24"/>
          <w:lang w:eastAsia="pt-BR"/>
        </w:rPr>
        <w:t xml:space="preserve">, assim como o </w:t>
      </w:r>
      <w:proofErr w:type="spellStart"/>
      <w:r w:rsidRPr="00922323">
        <w:rPr>
          <w:rFonts w:ascii="Times New Roman" w:eastAsia="Times New Roman" w:hAnsi="Times New Roman" w:cs="Times New Roman"/>
          <w:sz w:val="24"/>
          <w:szCs w:val="24"/>
          <w:lang w:eastAsia="pt-BR"/>
        </w:rPr>
        <w:t>intrajornada</w:t>
      </w:r>
      <w:proofErr w:type="spellEnd"/>
      <w:r w:rsidRPr="00922323">
        <w:rPr>
          <w:rFonts w:ascii="Times New Roman" w:eastAsia="Times New Roman" w:hAnsi="Times New Roman" w:cs="Times New Roman"/>
          <w:sz w:val="24"/>
          <w:szCs w:val="24"/>
          <w:lang w:eastAsia="pt-BR"/>
        </w:rPr>
        <w:t xml:space="preserve"> materializa a natureza biológica dos descansos trabalhistas, de modo que proporciona ao trabalhador, principalmente através do sono e do conforto do lar o desligamento do obreiro, o relaxamento mental e físico que é necessário para que no dia seguinte este possa desempenhar suas atividades sem acumular fadiga.</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lastRenderedPageBreak/>
        <w:t xml:space="preserve">Se o intervalo </w:t>
      </w:r>
      <w:proofErr w:type="spellStart"/>
      <w:r w:rsidRPr="00922323">
        <w:rPr>
          <w:rFonts w:ascii="Times New Roman" w:hAnsi="Times New Roman" w:cs="Times New Roman"/>
          <w:sz w:val="24"/>
          <w:szCs w:val="24"/>
        </w:rPr>
        <w:t>intrajornada</w:t>
      </w:r>
      <w:proofErr w:type="spellEnd"/>
      <w:r w:rsidRPr="00922323">
        <w:rPr>
          <w:rFonts w:ascii="Times New Roman" w:hAnsi="Times New Roman" w:cs="Times New Roman"/>
          <w:sz w:val="24"/>
          <w:szCs w:val="24"/>
        </w:rPr>
        <w:t xml:space="preserve"> se dispõe para o descanso, higiene e alimentação o intervalo </w:t>
      </w:r>
      <w:proofErr w:type="spellStart"/>
      <w:r w:rsidRPr="00922323">
        <w:rPr>
          <w:rFonts w:ascii="Times New Roman" w:hAnsi="Times New Roman" w:cs="Times New Roman"/>
          <w:sz w:val="24"/>
          <w:szCs w:val="24"/>
        </w:rPr>
        <w:t>interjornada</w:t>
      </w:r>
      <w:proofErr w:type="spellEnd"/>
      <w:r w:rsidRPr="00922323">
        <w:rPr>
          <w:rFonts w:ascii="Times New Roman" w:hAnsi="Times New Roman" w:cs="Times New Roman"/>
          <w:sz w:val="24"/>
          <w:szCs w:val="24"/>
        </w:rPr>
        <w:t xml:space="preserve"> por sua vez destina-se ao descanso e a recuperação de forças, e na ocorrência de o empregador não conceder o mínimo de 11 horas de descanso ao empregado entende o Tribunal Superior do Trabalho que estas horas deverão ser pagas como horas extraordinárias, estes são os termos da Orientação Jurisprudencial n. 355 da SBDI-1, vejamos:</w:t>
      </w:r>
    </w:p>
    <w:p w:rsidR="00922323" w:rsidRPr="00922323" w:rsidRDefault="00922323" w:rsidP="00922323">
      <w:pPr>
        <w:pStyle w:val="NormalWeb"/>
        <w:shd w:val="clear" w:color="auto" w:fill="FFFFFF"/>
        <w:spacing w:before="0" w:beforeAutospacing="0" w:after="0" w:afterAutospacing="0"/>
        <w:ind w:left="2268" w:firstLine="709"/>
        <w:jc w:val="both"/>
        <w:rPr>
          <w:b/>
          <w:bCs/>
          <w:sz w:val="20"/>
          <w:szCs w:val="20"/>
        </w:rPr>
      </w:pPr>
    </w:p>
    <w:p w:rsidR="00922323" w:rsidRPr="00922323" w:rsidRDefault="00922323" w:rsidP="00922323">
      <w:pPr>
        <w:pStyle w:val="NormalWeb"/>
        <w:shd w:val="clear" w:color="auto" w:fill="FFFFFF"/>
        <w:spacing w:before="0" w:beforeAutospacing="0" w:after="0" w:afterAutospacing="0"/>
        <w:ind w:left="2268"/>
        <w:jc w:val="both"/>
        <w:rPr>
          <w:sz w:val="20"/>
          <w:szCs w:val="20"/>
        </w:rPr>
      </w:pPr>
      <w:r w:rsidRPr="00922323">
        <w:rPr>
          <w:b/>
          <w:bCs/>
          <w:sz w:val="20"/>
          <w:szCs w:val="20"/>
        </w:rPr>
        <w:t xml:space="preserve">OJ-SDI-1 </w:t>
      </w:r>
      <w:proofErr w:type="gramStart"/>
      <w:r w:rsidRPr="00922323">
        <w:rPr>
          <w:b/>
          <w:bCs/>
          <w:sz w:val="20"/>
          <w:szCs w:val="20"/>
        </w:rPr>
        <w:t>355.</w:t>
      </w:r>
      <w:proofErr w:type="gramEnd"/>
      <w:r w:rsidRPr="00922323">
        <w:rPr>
          <w:sz w:val="20"/>
          <w:szCs w:val="20"/>
        </w:rPr>
        <w:t>INTERVALO INTERJORNADAS. INOBSERVÂNCIA. HORAS EXTRAS. PERÍODO PAGO COMO SOBREJORNADA. ART. 66 DA CLT. APLICAÇÃO ANALÓGICA DO § 4.º DO ART. 71 DA CLT.</w:t>
      </w:r>
    </w:p>
    <w:p w:rsidR="00922323" w:rsidRPr="00922323" w:rsidRDefault="00922323" w:rsidP="00922323">
      <w:pPr>
        <w:pStyle w:val="NormalWeb"/>
        <w:shd w:val="clear" w:color="auto" w:fill="FFFFFF"/>
        <w:spacing w:before="0" w:beforeAutospacing="0" w:after="0" w:afterAutospacing="0"/>
        <w:ind w:left="2268"/>
        <w:jc w:val="both"/>
        <w:rPr>
          <w:sz w:val="20"/>
          <w:szCs w:val="20"/>
        </w:rPr>
      </w:pPr>
      <w:r w:rsidRPr="00922323">
        <w:rPr>
          <w:sz w:val="20"/>
          <w:szCs w:val="20"/>
        </w:rPr>
        <w:t xml:space="preserve">O desrespeito ao intervalo mínimo </w:t>
      </w:r>
      <w:proofErr w:type="spellStart"/>
      <w:r w:rsidRPr="00922323">
        <w:rPr>
          <w:sz w:val="20"/>
          <w:szCs w:val="20"/>
        </w:rPr>
        <w:t>interjornadas</w:t>
      </w:r>
      <w:proofErr w:type="spellEnd"/>
      <w:r w:rsidRPr="00922323">
        <w:rPr>
          <w:sz w:val="20"/>
          <w:szCs w:val="20"/>
        </w:rPr>
        <w:t xml:space="preserve"> previsto no art. 66 da CLT acarreta, por analogia, os mesmos efeitos previstos no § 4.º do art. 71 da CLT e na Súmula n.º 110 do TST, devendo-se pagar a integralidade das horas que foram subtraídas do intervalo, acrescidas do respectivo adicional.</w:t>
      </w:r>
    </w:p>
    <w:p w:rsidR="00922323" w:rsidRPr="00922323" w:rsidRDefault="00922323" w:rsidP="00922323">
      <w:pPr>
        <w:pStyle w:val="NormalWeb"/>
        <w:shd w:val="clear" w:color="auto" w:fill="FFFFFF"/>
        <w:spacing w:before="0" w:beforeAutospacing="0" w:after="0" w:afterAutospacing="0"/>
        <w:ind w:firstLine="709"/>
        <w:jc w:val="both"/>
        <w:rPr>
          <w:sz w:val="20"/>
          <w:szCs w:val="20"/>
        </w:rPr>
      </w:pPr>
      <w:r w:rsidRPr="00922323">
        <w:rPr>
          <w:sz w:val="20"/>
          <w:szCs w:val="20"/>
        </w:rPr>
        <w:tab/>
      </w:r>
    </w:p>
    <w:p w:rsidR="00922323" w:rsidRPr="00922323" w:rsidRDefault="00922323" w:rsidP="00922323">
      <w:pPr>
        <w:pStyle w:val="NormalWeb"/>
        <w:shd w:val="clear" w:color="auto" w:fill="FFFFFF"/>
        <w:spacing w:before="0" w:beforeAutospacing="0" w:after="0" w:afterAutospacing="0" w:line="360" w:lineRule="auto"/>
        <w:ind w:firstLine="709"/>
        <w:jc w:val="both"/>
      </w:pPr>
      <w:r w:rsidRPr="00922323">
        <w:t xml:space="preserve">Nestes termos, a não concessão do intervalo </w:t>
      </w:r>
      <w:proofErr w:type="spellStart"/>
      <w:r w:rsidRPr="00922323">
        <w:t>interjornada</w:t>
      </w:r>
      <w:proofErr w:type="spellEnd"/>
      <w:r w:rsidRPr="00922323">
        <w:t xml:space="preserve"> obriga ao empregador a remunerar o período correspondente com um acréscimo de no mínimo 50% sobre o valor da remuneração da hora normal de trabalho.</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Ressalte-se ainda que este intervalo </w:t>
      </w:r>
      <w:proofErr w:type="spellStart"/>
      <w:r w:rsidRPr="00922323">
        <w:rPr>
          <w:rFonts w:ascii="Times New Roman" w:hAnsi="Times New Roman" w:cs="Times New Roman"/>
          <w:sz w:val="24"/>
          <w:szCs w:val="24"/>
        </w:rPr>
        <w:t>interjornada</w:t>
      </w:r>
      <w:proofErr w:type="spellEnd"/>
      <w:r w:rsidRPr="00922323">
        <w:rPr>
          <w:rFonts w:ascii="Times New Roman" w:hAnsi="Times New Roman" w:cs="Times New Roman"/>
          <w:sz w:val="24"/>
          <w:szCs w:val="24"/>
        </w:rPr>
        <w:t xml:space="preserve"> quando antecede o DSR assegura a todos os trabalhadores um intervalo de trinta e cinco horas consecutivas para descanso, uma vez que somados ao período de vinte e quatro horas de repouso do descanso semanal torna o conjunto obrigatório de intervalos ainda maior.</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Não podemos negar que, embora o intervalo </w:t>
      </w:r>
      <w:proofErr w:type="spellStart"/>
      <w:r w:rsidRPr="00922323">
        <w:rPr>
          <w:rFonts w:ascii="Times New Roman" w:hAnsi="Times New Roman" w:cs="Times New Roman"/>
          <w:sz w:val="24"/>
          <w:szCs w:val="24"/>
        </w:rPr>
        <w:t>interjornada</w:t>
      </w:r>
      <w:proofErr w:type="spellEnd"/>
      <w:r w:rsidRPr="00922323">
        <w:rPr>
          <w:rFonts w:ascii="Times New Roman" w:hAnsi="Times New Roman" w:cs="Times New Roman"/>
          <w:sz w:val="24"/>
          <w:szCs w:val="24"/>
        </w:rPr>
        <w:t xml:space="preserve"> apresente uma finalidade biológica de forma mais evidente, este também se dirige a fins econômicos, uma vez que promove a manutenção da capacidade produtiva deste empregado e é uma forma de aperfeiçoá-lo no desempenho de suas tarefas que, uma vez esgotado em suas forças, volta no dia seguinte disposto a encarar uma nova jornada de trabalho do zero.</w:t>
      </w:r>
    </w:p>
    <w:p w:rsidR="00922323" w:rsidRPr="00922323" w:rsidRDefault="00922323" w:rsidP="00922323">
      <w:pPr>
        <w:spacing w:after="0" w:line="360" w:lineRule="auto"/>
        <w:ind w:firstLine="709"/>
        <w:jc w:val="both"/>
        <w:rPr>
          <w:rFonts w:ascii="Times New Roman" w:hAnsi="Times New Roman" w:cs="Times New Roman"/>
          <w:b/>
          <w:sz w:val="24"/>
          <w:szCs w:val="24"/>
        </w:rPr>
      </w:pPr>
    </w:p>
    <w:p w:rsidR="00922323" w:rsidRPr="00922323" w:rsidRDefault="00922323" w:rsidP="00922323">
      <w:pPr>
        <w:spacing w:after="0" w:line="360" w:lineRule="auto"/>
        <w:jc w:val="both"/>
        <w:rPr>
          <w:rFonts w:ascii="Times New Roman" w:hAnsi="Times New Roman" w:cs="Times New Roman"/>
          <w:b/>
          <w:sz w:val="24"/>
          <w:szCs w:val="24"/>
        </w:rPr>
      </w:pPr>
      <w:proofErr w:type="gramStart"/>
      <w:r w:rsidRPr="00922323">
        <w:rPr>
          <w:rFonts w:ascii="Times New Roman" w:hAnsi="Times New Roman" w:cs="Times New Roman"/>
          <w:b/>
          <w:sz w:val="24"/>
          <w:szCs w:val="24"/>
        </w:rPr>
        <w:t>5</w:t>
      </w:r>
      <w:proofErr w:type="gramEnd"/>
      <w:r w:rsidRPr="00922323">
        <w:rPr>
          <w:rFonts w:ascii="Times New Roman" w:hAnsi="Times New Roman" w:cs="Times New Roman"/>
          <w:b/>
          <w:sz w:val="24"/>
          <w:szCs w:val="24"/>
        </w:rPr>
        <w:t xml:space="preserve"> REPOUSO SEMANAL REMUNERADO E FERIADOS</w:t>
      </w:r>
    </w:p>
    <w:p w:rsidR="00922323" w:rsidRPr="00922323"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ab/>
      </w:r>
    </w:p>
    <w:p w:rsidR="00922323" w:rsidRPr="00922323" w:rsidRDefault="00922323" w:rsidP="00922323">
      <w:pPr>
        <w:spacing w:after="0" w:line="360" w:lineRule="auto"/>
        <w:ind w:firstLine="709"/>
        <w:jc w:val="both"/>
        <w:rPr>
          <w:rFonts w:ascii="Times New Roman" w:eastAsia="Times New Roman" w:hAnsi="Times New Roman" w:cs="Times New Roman"/>
          <w:iCs/>
          <w:sz w:val="24"/>
          <w:szCs w:val="24"/>
          <w:lang w:eastAsia="pt-BR"/>
        </w:rPr>
      </w:pPr>
      <w:r w:rsidRPr="00922323">
        <w:rPr>
          <w:rFonts w:ascii="Times New Roman" w:hAnsi="Times New Roman" w:cs="Times New Roman"/>
          <w:sz w:val="24"/>
          <w:szCs w:val="24"/>
        </w:rPr>
        <w:t xml:space="preserve">Tratando sobre o descanso semanal, o qual prima pelo lapso de 24 horas </w:t>
      </w:r>
      <w:r w:rsidRPr="00922323">
        <w:rPr>
          <w:rFonts w:ascii="Times New Roman" w:eastAsia="Times New Roman" w:hAnsi="Times New Roman" w:cs="Times New Roman"/>
          <w:sz w:val="24"/>
          <w:szCs w:val="24"/>
          <w:lang w:eastAsia="pt-BR"/>
        </w:rPr>
        <w:t xml:space="preserve">consecutivas de descanso a cada semana de labor, preferencialmente aos domingos, conforme estabelece o art. 7º, XV da Constituição Federal de 1988, </w:t>
      </w:r>
      <w:proofErr w:type="gramStart"/>
      <w:r w:rsidRPr="00922323">
        <w:rPr>
          <w:rFonts w:ascii="Times New Roman" w:eastAsia="Times New Roman" w:hAnsi="Times New Roman" w:cs="Times New Roman"/>
          <w:sz w:val="24"/>
          <w:szCs w:val="24"/>
          <w:lang w:eastAsia="pt-BR"/>
        </w:rPr>
        <w:t xml:space="preserve">“ </w:t>
      </w:r>
      <w:proofErr w:type="gramEnd"/>
      <w:r w:rsidRPr="00922323">
        <w:rPr>
          <w:rFonts w:ascii="Times New Roman" w:eastAsia="Times New Roman" w:hAnsi="Times New Roman" w:cs="Times New Roman"/>
          <w:iCs/>
          <w:sz w:val="24"/>
          <w:szCs w:val="24"/>
          <w:lang w:eastAsia="pt-BR"/>
        </w:rPr>
        <w:t>Art. 7º São direitos dos trabalhadores urbanos e rurais, além de outros que visem à melhoria de sua condição social: (…) XV - repouso semanal remunerado,preferencialmente aos domingos</w:t>
      </w:r>
      <w:r w:rsidRPr="00922323">
        <w:rPr>
          <w:rFonts w:ascii="Times New Roman" w:eastAsia="Times New Roman" w:hAnsi="Times New Roman" w:cs="Times New Roman"/>
          <w:sz w:val="24"/>
          <w:szCs w:val="24"/>
          <w:lang w:eastAsia="pt-BR"/>
        </w:rPr>
        <w:t>”,disposto no capítulo II da Constituição de 88, que trata dos direitos sociais podemos considerá-lo como o elemento mais universalmente aceito da legislação sobre duração do trabalho.</w:t>
      </w:r>
    </w:p>
    <w:p w:rsidR="00922323" w:rsidRPr="00922323" w:rsidRDefault="00922323" w:rsidP="00922323">
      <w:pPr>
        <w:pStyle w:val="Rodap"/>
        <w:spacing w:line="360" w:lineRule="auto"/>
        <w:ind w:firstLine="709"/>
        <w:jc w:val="both"/>
        <w:rPr>
          <w:rFonts w:ascii="Times New Roman" w:hAnsi="Times New Roman"/>
          <w:sz w:val="20"/>
          <w:szCs w:val="20"/>
        </w:rPr>
      </w:pPr>
      <w:r w:rsidRPr="00922323">
        <w:rPr>
          <w:rFonts w:ascii="Times New Roman" w:eastAsia="Times New Roman" w:hAnsi="Times New Roman"/>
          <w:sz w:val="24"/>
          <w:szCs w:val="24"/>
          <w:lang w:eastAsia="pt-BR"/>
        </w:rPr>
        <w:tab/>
        <w:t xml:space="preserve">Ressaltando-se a </w:t>
      </w:r>
      <w:proofErr w:type="spellStart"/>
      <w:r w:rsidRPr="00922323">
        <w:rPr>
          <w:rFonts w:ascii="Times New Roman" w:eastAsia="Times New Roman" w:hAnsi="Times New Roman"/>
          <w:sz w:val="24"/>
          <w:szCs w:val="24"/>
          <w:lang w:eastAsia="pt-BR"/>
        </w:rPr>
        <w:t>imperatividade</w:t>
      </w:r>
      <w:proofErr w:type="spellEnd"/>
      <w:r w:rsidRPr="00922323">
        <w:rPr>
          <w:rFonts w:ascii="Times New Roman" w:eastAsia="Times New Roman" w:hAnsi="Times New Roman"/>
          <w:sz w:val="24"/>
          <w:szCs w:val="24"/>
          <w:lang w:eastAsia="pt-BR"/>
        </w:rPr>
        <w:t xml:space="preserve"> do instituto do descanso semanal remunerado, que é, sobretudo, pautado em finalidades sociais, tentemos imaginar uma pessoa que desenvolve </w:t>
      </w:r>
      <w:r w:rsidRPr="00922323">
        <w:rPr>
          <w:rFonts w:ascii="Times New Roman" w:eastAsia="Times New Roman" w:hAnsi="Times New Roman"/>
          <w:sz w:val="24"/>
          <w:szCs w:val="24"/>
          <w:lang w:eastAsia="pt-BR"/>
        </w:rPr>
        <w:lastRenderedPageBreak/>
        <w:t>suas tarefas laborais ininterruptamente durante todos os dias da semana, sem nenhuma pausa para descanso, prontamente observamos um trabalhador com algo mais do que danos provocados a sua saúde física e mental, estaremos diante também de um trabalhador totalmente isolado do mundo que existe fora das dependências do seu trabalho.</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Dada a sua importância, eis o sentido da impossibilidade de fracionamento do descanso semanal remunerado, ou de sua não concessão, uma vez que mesmo </w:t>
      </w:r>
      <w:proofErr w:type="spellStart"/>
      <w:r w:rsidRPr="00922323">
        <w:rPr>
          <w:rFonts w:ascii="Times New Roman" w:eastAsia="Times New Roman" w:hAnsi="Times New Roman" w:cs="Times New Roman"/>
          <w:sz w:val="24"/>
          <w:szCs w:val="24"/>
          <w:lang w:eastAsia="pt-BR"/>
        </w:rPr>
        <w:t>parao</w:t>
      </w:r>
      <w:proofErr w:type="spellEnd"/>
      <w:r w:rsidRPr="00922323">
        <w:rPr>
          <w:rFonts w:ascii="Times New Roman" w:eastAsia="Times New Roman" w:hAnsi="Times New Roman" w:cs="Times New Roman"/>
          <w:sz w:val="24"/>
          <w:szCs w:val="24"/>
          <w:lang w:eastAsia="pt-BR"/>
        </w:rPr>
        <w:t xml:space="preserve"> trabalhador faltoso durante a semana não será suprimido o direito ao repouso semanal, este apenas não terá direito à remuneração desse dia.</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Por outro lado, se o empregador não concede o este descanso </w:t>
      </w:r>
      <w:proofErr w:type="spellStart"/>
      <w:r w:rsidRPr="00922323">
        <w:rPr>
          <w:rFonts w:ascii="Times New Roman" w:eastAsia="Times New Roman" w:hAnsi="Times New Roman" w:cs="Times New Roman"/>
          <w:sz w:val="24"/>
          <w:szCs w:val="24"/>
          <w:lang w:eastAsia="pt-BR"/>
        </w:rPr>
        <w:t>intersemanal</w:t>
      </w:r>
      <w:proofErr w:type="spellEnd"/>
      <w:r w:rsidRPr="00922323">
        <w:rPr>
          <w:rFonts w:ascii="Times New Roman" w:eastAsia="Times New Roman" w:hAnsi="Times New Roman" w:cs="Times New Roman"/>
          <w:sz w:val="24"/>
          <w:szCs w:val="24"/>
          <w:lang w:eastAsia="pt-BR"/>
        </w:rPr>
        <w:t xml:space="preserve"> ao seu funcionário, encontra-se obrigado a pagar a remuneração relativa a este dia de descanso em dobro nos termos da súmula 146 do Tribunal Superior do Trabalho, nos seguintes termos:</w:t>
      </w:r>
    </w:p>
    <w:p w:rsidR="00922323" w:rsidRPr="00922323" w:rsidRDefault="00922323" w:rsidP="00922323">
      <w:pPr>
        <w:pStyle w:val="NormalWeb"/>
        <w:shd w:val="clear" w:color="auto" w:fill="FFFFFF"/>
        <w:spacing w:before="0" w:beforeAutospacing="0" w:after="0" w:afterAutospacing="0"/>
        <w:ind w:left="2268" w:firstLine="709"/>
        <w:jc w:val="both"/>
        <w:rPr>
          <w:b/>
          <w:bCs/>
          <w:sz w:val="20"/>
          <w:szCs w:val="20"/>
        </w:rPr>
      </w:pPr>
    </w:p>
    <w:p w:rsidR="00922323" w:rsidRPr="00922323" w:rsidRDefault="00922323" w:rsidP="00922323">
      <w:pPr>
        <w:pStyle w:val="NormalWeb"/>
        <w:shd w:val="clear" w:color="auto" w:fill="FFFFFF"/>
        <w:spacing w:before="0" w:beforeAutospacing="0" w:after="0" w:afterAutospacing="0"/>
        <w:ind w:left="2268"/>
        <w:jc w:val="both"/>
        <w:rPr>
          <w:sz w:val="20"/>
          <w:szCs w:val="20"/>
        </w:rPr>
      </w:pPr>
      <w:r w:rsidRPr="00922323">
        <w:rPr>
          <w:b/>
          <w:bCs/>
          <w:sz w:val="20"/>
          <w:szCs w:val="20"/>
        </w:rPr>
        <w:t>Súmula 146 do TST</w:t>
      </w:r>
      <w:r w:rsidRPr="00922323">
        <w:rPr>
          <w:sz w:val="20"/>
          <w:szCs w:val="20"/>
        </w:rPr>
        <w:t>. TRABALHO EM DOMINGOS E FERIADOS, NÃO COMPENSADO.</w:t>
      </w:r>
    </w:p>
    <w:p w:rsidR="00922323" w:rsidRPr="00922323" w:rsidRDefault="00922323" w:rsidP="00922323">
      <w:pPr>
        <w:pStyle w:val="NormalWeb"/>
        <w:shd w:val="clear" w:color="auto" w:fill="FFFFFF"/>
        <w:spacing w:before="0" w:beforeAutospacing="0" w:after="0" w:afterAutospacing="0"/>
        <w:ind w:left="2268"/>
        <w:jc w:val="both"/>
        <w:rPr>
          <w:sz w:val="20"/>
          <w:szCs w:val="20"/>
        </w:rPr>
      </w:pPr>
      <w:r w:rsidRPr="00922323">
        <w:rPr>
          <w:sz w:val="20"/>
          <w:szCs w:val="20"/>
        </w:rPr>
        <w:t>O trabalho prestado em domingos e feriados, não compensado, deve ser pago em dobro, sem prejuízo da remuneração relativa ao repouso semanal.</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Nestes termos, ainda que o empregado trabalhe em dias de folga como os domingos e feriados, e não tenha sido respeitado tal descanso em outro dia da semana, a </w:t>
      </w:r>
      <w:proofErr w:type="spellStart"/>
      <w:r w:rsidRPr="00922323">
        <w:rPr>
          <w:rFonts w:ascii="Times New Roman" w:eastAsia="Times New Roman" w:hAnsi="Times New Roman" w:cs="Times New Roman"/>
          <w:sz w:val="24"/>
          <w:szCs w:val="24"/>
          <w:lang w:eastAsia="pt-BR"/>
        </w:rPr>
        <w:t>consequência</w:t>
      </w:r>
      <w:proofErr w:type="spellEnd"/>
      <w:r w:rsidRPr="00922323">
        <w:rPr>
          <w:rFonts w:ascii="Times New Roman" w:eastAsia="Times New Roman" w:hAnsi="Times New Roman" w:cs="Times New Roman"/>
          <w:sz w:val="24"/>
          <w:szCs w:val="24"/>
          <w:lang w:eastAsia="pt-BR"/>
        </w:rPr>
        <w:t xml:space="preserve"> para o empregador refere-se ao pagamento deste trabalho em dobro.</w:t>
      </w:r>
    </w:p>
    <w:p w:rsidR="00922323" w:rsidRPr="00922323"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eastAsia="Times New Roman" w:hAnsi="Times New Roman" w:cs="Times New Roman"/>
          <w:sz w:val="24"/>
          <w:szCs w:val="24"/>
          <w:lang w:eastAsia="pt-BR"/>
        </w:rPr>
        <w:t xml:space="preserve">No mesmo sentido, se o empregado </w:t>
      </w:r>
      <w:r w:rsidRPr="00922323">
        <w:rPr>
          <w:rFonts w:ascii="Times New Roman" w:hAnsi="Times New Roman" w:cs="Times New Roman"/>
          <w:sz w:val="24"/>
          <w:szCs w:val="24"/>
        </w:rPr>
        <w:t xml:space="preserve">trabalhar durante sete dias ininterruptos e o empregador apenas conceder o descanso semanal remunerado após este período, o empregado terá o direito ao pagamento em dobro, tendo em vista que o empregado que usufruía da folga apenas no oitavo dia. Este é o entendimento do Tribunal Superior do Trabalho, uma vez que para a legislação trabalhista e a Constituição Federal para cada seis dias de trabalho haverá um dia de descanso, tal entendimento se materializa nos termos da </w:t>
      </w:r>
      <w:hyperlink r:id="rId6" w:anchor="TEMA410" w:history="1">
        <w:r w:rsidRPr="00922323">
          <w:rPr>
            <w:rStyle w:val="Hyperlink"/>
            <w:rFonts w:ascii="Times New Roman" w:hAnsi="Times New Roman" w:cs="Times New Roman"/>
            <w:color w:val="auto"/>
            <w:sz w:val="24"/>
            <w:szCs w:val="24"/>
            <w:u w:val="none"/>
          </w:rPr>
          <w:t>Orientação Jurisprudencial 410</w:t>
        </w:r>
      </w:hyperlink>
      <w:r w:rsidRPr="00922323">
        <w:rPr>
          <w:rFonts w:ascii="Times New Roman" w:hAnsi="Times New Roman" w:cs="Times New Roman"/>
          <w:sz w:val="24"/>
          <w:szCs w:val="24"/>
        </w:rPr>
        <w:t xml:space="preserve">, da Subseção </w:t>
      </w:r>
      <w:proofErr w:type="gramStart"/>
      <w:r w:rsidRPr="00922323">
        <w:rPr>
          <w:rFonts w:ascii="Times New Roman" w:hAnsi="Times New Roman" w:cs="Times New Roman"/>
          <w:sz w:val="24"/>
          <w:szCs w:val="24"/>
        </w:rPr>
        <w:t>1</w:t>
      </w:r>
      <w:proofErr w:type="gramEnd"/>
      <w:r w:rsidRPr="00922323">
        <w:rPr>
          <w:rFonts w:ascii="Times New Roman" w:hAnsi="Times New Roman" w:cs="Times New Roman"/>
          <w:sz w:val="24"/>
          <w:szCs w:val="24"/>
        </w:rPr>
        <w:t xml:space="preserve"> Especializada em Dissídios Individuais (SDI-1), vejamos:</w:t>
      </w:r>
    </w:p>
    <w:p w:rsidR="00922323" w:rsidRPr="00922323" w:rsidRDefault="00922323" w:rsidP="00922323">
      <w:pPr>
        <w:spacing w:after="0" w:line="240" w:lineRule="auto"/>
        <w:ind w:left="2268" w:firstLine="709"/>
        <w:jc w:val="both"/>
        <w:rPr>
          <w:rFonts w:ascii="Times New Roman" w:hAnsi="Times New Roman" w:cs="Times New Roman"/>
          <w:b/>
          <w:bCs/>
          <w:sz w:val="20"/>
          <w:szCs w:val="20"/>
        </w:rPr>
      </w:pPr>
    </w:p>
    <w:p w:rsidR="00922323" w:rsidRPr="00922323" w:rsidRDefault="00922323" w:rsidP="00922323">
      <w:pPr>
        <w:spacing w:after="0" w:line="240" w:lineRule="auto"/>
        <w:ind w:left="2268"/>
        <w:jc w:val="both"/>
        <w:rPr>
          <w:rFonts w:ascii="Times New Roman" w:hAnsi="Times New Roman" w:cs="Times New Roman"/>
          <w:sz w:val="20"/>
          <w:szCs w:val="20"/>
        </w:rPr>
      </w:pPr>
      <w:r w:rsidRPr="00922323">
        <w:rPr>
          <w:rFonts w:ascii="Times New Roman" w:hAnsi="Times New Roman" w:cs="Times New Roman"/>
          <w:b/>
          <w:bCs/>
          <w:sz w:val="20"/>
          <w:szCs w:val="20"/>
        </w:rPr>
        <w:t xml:space="preserve">OJ-SDI-1 410. </w:t>
      </w:r>
      <w:r w:rsidRPr="00922323">
        <w:rPr>
          <w:rFonts w:ascii="Times New Roman" w:hAnsi="Times New Roman" w:cs="Times New Roman"/>
          <w:sz w:val="20"/>
          <w:szCs w:val="20"/>
        </w:rPr>
        <w:t xml:space="preserve">REPOUSO SEMANAL REMUNERADO. CONCESSÃO APÓS O SÉTIMO DIA CONSECUTIVO DE TRABALHO. ART. 7º, XV, DA </w:t>
      </w:r>
      <w:hyperlink r:id="rId7" w:history="1">
        <w:r w:rsidRPr="00922323">
          <w:rPr>
            <w:rStyle w:val="Hyperlink"/>
            <w:rFonts w:ascii="Times New Roman" w:hAnsi="Times New Roman" w:cs="Times New Roman"/>
            <w:color w:val="auto"/>
            <w:sz w:val="20"/>
            <w:szCs w:val="20"/>
            <w:u w:val="none"/>
          </w:rPr>
          <w:t>CF</w:t>
        </w:r>
      </w:hyperlink>
      <w:r w:rsidRPr="00922323">
        <w:rPr>
          <w:rFonts w:ascii="Times New Roman" w:hAnsi="Times New Roman" w:cs="Times New Roman"/>
          <w:sz w:val="20"/>
          <w:szCs w:val="20"/>
        </w:rPr>
        <w:t>. VIOLAÇÃO.</w:t>
      </w:r>
    </w:p>
    <w:p w:rsidR="00922323" w:rsidRPr="00922323" w:rsidRDefault="00922323" w:rsidP="00922323">
      <w:pPr>
        <w:spacing w:after="0" w:line="240" w:lineRule="auto"/>
        <w:ind w:left="2268"/>
        <w:jc w:val="both"/>
        <w:rPr>
          <w:rFonts w:ascii="Times New Roman" w:hAnsi="Times New Roman" w:cs="Times New Roman"/>
          <w:sz w:val="20"/>
          <w:szCs w:val="20"/>
        </w:rPr>
      </w:pPr>
      <w:r w:rsidRPr="00922323">
        <w:rPr>
          <w:rFonts w:ascii="Times New Roman" w:hAnsi="Times New Roman" w:cs="Times New Roman"/>
          <w:sz w:val="20"/>
          <w:szCs w:val="20"/>
        </w:rPr>
        <w:t xml:space="preserve">Viola o art. 7º, XV, da </w:t>
      </w:r>
      <w:hyperlink r:id="rId8" w:history="1">
        <w:r w:rsidRPr="00922323">
          <w:rPr>
            <w:rStyle w:val="Hyperlink"/>
            <w:rFonts w:ascii="Times New Roman" w:hAnsi="Times New Roman" w:cs="Times New Roman"/>
            <w:color w:val="auto"/>
            <w:sz w:val="20"/>
            <w:szCs w:val="20"/>
            <w:u w:val="none"/>
          </w:rPr>
          <w:t>CF</w:t>
        </w:r>
      </w:hyperlink>
      <w:r w:rsidRPr="00922323">
        <w:rPr>
          <w:rFonts w:ascii="Times New Roman" w:hAnsi="Times New Roman" w:cs="Times New Roman"/>
          <w:sz w:val="20"/>
          <w:szCs w:val="20"/>
        </w:rPr>
        <w:t xml:space="preserve"> a concessão de repouso semanal remunerado após o sétimo dia consecutivo de trabalho, importando no seu pagamento em dobro.</w:t>
      </w:r>
    </w:p>
    <w:p w:rsidR="00922323" w:rsidRPr="00922323" w:rsidRDefault="00922323" w:rsidP="00922323">
      <w:pPr>
        <w:spacing w:after="0" w:line="360" w:lineRule="auto"/>
        <w:ind w:firstLine="709"/>
        <w:jc w:val="both"/>
        <w:rPr>
          <w:rFonts w:ascii="Times New Roman" w:hAnsi="Times New Roman" w:cs="Times New Roman"/>
          <w:sz w:val="24"/>
          <w:szCs w:val="24"/>
        </w:rPr>
      </w:pPr>
    </w:p>
    <w:p w:rsidR="00922323" w:rsidRPr="00922323" w:rsidRDefault="00922323" w:rsidP="00922323">
      <w:pPr>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O raciocínio é lógico, uma vez que o descanso concedido no oitavo dia não será usufruído naquela semana, mas na semana seguinte, o que demonstra total desrespeito às regras do descanso semanal, instituídas para proteção da saúde física e mental do trabalhador e para viabilizar o seu convívio social e familiar.</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hAnsi="Times New Roman" w:cs="Times New Roman"/>
          <w:sz w:val="24"/>
          <w:szCs w:val="24"/>
        </w:rPr>
        <w:lastRenderedPageBreak/>
        <w:t>Destaquemos ainda que, muito embora o art. 7º, XV, da Constituição Federal</w:t>
      </w:r>
      <w:proofErr w:type="gramStart"/>
      <w:r w:rsidRPr="00922323">
        <w:rPr>
          <w:rFonts w:ascii="Times New Roman" w:hAnsi="Times New Roman" w:cs="Times New Roman"/>
          <w:sz w:val="24"/>
          <w:szCs w:val="24"/>
        </w:rPr>
        <w:t xml:space="preserve">  </w:t>
      </w:r>
      <w:proofErr w:type="gramEnd"/>
      <w:r w:rsidRPr="00922323">
        <w:rPr>
          <w:rFonts w:ascii="Times New Roman" w:hAnsi="Times New Roman" w:cs="Times New Roman"/>
          <w:sz w:val="24"/>
          <w:szCs w:val="24"/>
        </w:rPr>
        <w:t>vigente demonstre a preferência pelo domingo para o descanso semanal remunerado não existe nenhuma obrigatoriedade pois isto não é absoluto, haja vista que é autorizado o trabalho aos domingos mediante negociação coletiva desde que haja uma escala de revezamento entre seus empregados, evitando que estas folgas nunca coincidam com os domingos, de modo que em um dado momento recaiam neste dia.</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Notoriamente o repouso semanal remunerado apresenta maior relevância ao aspecto social, conforme o próprio texto constitucional nos adianta tratar-se de um direito que visa </w:t>
      </w:r>
      <w:proofErr w:type="gramStart"/>
      <w:r w:rsidRPr="00922323">
        <w:rPr>
          <w:rFonts w:ascii="Times New Roman" w:eastAsia="Times New Roman" w:hAnsi="Times New Roman" w:cs="Times New Roman"/>
          <w:sz w:val="24"/>
          <w:szCs w:val="24"/>
          <w:lang w:eastAsia="pt-BR"/>
        </w:rPr>
        <w:t>a</w:t>
      </w:r>
      <w:proofErr w:type="gramEnd"/>
      <w:r w:rsidRPr="00922323">
        <w:rPr>
          <w:rFonts w:ascii="Times New Roman" w:eastAsia="Times New Roman" w:hAnsi="Times New Roman" w:cs="Times New Roman"/>
          <w:sz w:val="24"/>
          <w:szCs w:val="24"/>
          <w:lang w:eastAsia="pt-BR"/>
        </w:rPr>
        <w:t xml:space="preserve"> melhoria da condição social do trabalhador, pois vem a propiciar a inserção do trabalhador no seu contexto familiar e comunitário, concedendo-o a liberdade de melhor destinar este lapso temporal de 24 horas às suas necessidades.</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Os feriados em muito se assemelham aos descansos semanais, tendo em vista que destinam o mesmo tempo de interrupção da prestação de serviços, qual seja o de um dia, mesmo que de forma esporádica, para que o trabalhador possa desfrutar do convívio familiar ou empregá-lo ao lazer. </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Tais feriados, civis ou religiosos são dias em que não há prestação de serviço em razão de uma data comemorativa para uma comunidade religiosa, grupo étnico, classe trabalhadora ou nação, onde se dá a oportunidade de que o empregado possa participar e desfrutar desta comemoração.</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Neste ínterim podemos afirmar que, muito embora tais intervalos (DSR e feriados) possam atender também aos objetivos biológicos e econômicos, precipuamente se dirigem ao fim social, tendo, sobretudo o cunho de possibilitar ao trabalhador a integração ao lar, aos parentes e desenvolver suas praticas religiosas ou culturais, por isso a preferência constitucional pelos domingos.</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 xml:space="preserve">Por outro lado, a possibilidade de fazer o trabalhador fortalecer as relações sociais não se </w:t>
      </w:r>
      <w:proofErr w:type="gramStart"/>
      <w:r w:rsidRPr="00922323">
        <w:rPr>
          <w:rFonts w:ascii="Times New Roman" w:eastAsia="Times New Roman" w:hAnsi="Times New Roman" w:cs="Times New Roman"/>
          <w:sz w:val="24"/>
          <w:szCs w:val="24"/>
          <w:lang w:eastAsia="pt-BR"/>
        </w:rPr>
        <w:t>vislumbram</w:t>
      </w:r>
      <w:proofErr w:type="gramEnd"/>
      <w:r w:rsidRPr="00922323">
        <w:rPr>
          <w:rFonts w:ascii="Times New Roman" w:eastAsia="Times New Roman" w:hAnsi="Times New Roman" w:cs="Times New Roman"/>
          <w:sz w:val="24"/>
          <w:szCs w:val="24"/>
          <w:lang w:eastAsia="pt-BR"/>
        </w:rPr>
        <w:t xml:space="preserve">, portanto, nos intervalos </w:t>
      </w:r>
      <w:proofErr w:type="spellStart"/>
      <w:r w:rsidRPr="00922323">
        <w:rPr>
          <w:rFonts w:ascii="Times New Roman" w:eastAsia="Times New Roman" w:hAnsi="Times New Roman" w:cs="Times New Roman"/>
          <w:sz w:val="24"/>
          <w:szCs w:val="24"/>
          <w:lang w:eastAsia="pt-BR"/>
        </w:rPr>
        <w:t>intrajornada</w:t>
      </w:r>
      <w:proofErr w:type="spellEnd"/>
      <w:r w:rsidRPr="00922323">
        <w:rPr>
          <w:rFonts w:ascii="Times New Roman" w:eastAsia="Times New Roman" w:hAnsi="Times New Roman" w:cs="Times New Roman"/>
          <w:sz w:val="24"/>
          <w:szCs w:val="24"/>
          <w:lang w:eastAsia="pt-BR"/>
        </w:rPr>
        <w:t xml:space="preserve"> e </w:t>
      </w:r>
      <w:proofErr w:type="spellStart"/>
      <w:r w:rsidRPr="00922323">
        <w:rPr>
          <w:rFonts w:ascii="Times New Roman" w:eastAsia="Times New Roman" w:hAnsi="Times New Roman" w:cs="Times New Roman"/>
          <w:sz w:val="24"/>
          <w:szCs w:val="24"/>
          <w:lang w:eastAsia="pt-BR"/>
        </w:rPr>
        <w:t>interjornada</w:t>
      </w:r>
      <w:proofErr w:type="spellEnd"/>
      <w:r w:rsidRPr="00922323">
        <w:rPr>
          <w:rFonts w:ascii="Times New Roman" w:eastAsia="Times New Roman" w:hAnsi="Times New Roman" w:cs="Times New Roman"/>
          <w:sz w:val="24"/>
          <w:szCs w:val="24"/>
          <w:lang w:eastAsia="pt-BR"/>
        </w:rPr>
        <w:t>, em razão da disposição do seu tempo, pois, nos módulos semanais existe maior possibilidade de atribuir tarefas cotidianas, integrando o trabalhador à convivência com seus familiares, funções domésticas, comunitárias, religiosas e políticas, estreitando os laços afetivos dos empregados e ainda aperfeiçoá-lo como cidadão.</w:t>
      </w:r>
    </w:p>
    <w:p w:rsidR="00922323" w:rsidRPr="00922323" w:rsidRDefault="00922323" w:rsidP="00922323">
      <w:pPr>
        <w:spacing w:after="0" w:line="360" w:lineRule="auto"/>
        <w:ind w:firstLine="709"/>
        <w:jc w:val="both"/>
        <w:rPr>
          <w:rFonts w:ascii="Times New Roman" w:eastAsia="Times New Roman" w:hAnsi="Times New Roman" w:cs="Times New Roman"/>
          <w:sz w:val="24"/>
          <w:szCs w:val="24"/>
          <w:lang w:eastAsia="pt-BR"/>
        </w:rPr>
      </w:pPr>
    </w:p>
    <w:p w:rsidR="00922323" w:rsidRPr="00922323" w:rsidRDefault="00922323" w:rsidP="00922323">
      <w:pPr>
        <w:autoSpaceDE w:val="0"/>
        <w:autoSpaceDN w:val="0"/>
        <w:adjustRightInd w:val="0"/>
        <w:spacing w:after="0"/>
        <w:jc w:val="both"/>
        <w:rPr>
          <w:rFonts w:ascii="Times New Roman" w:hAnsi="Times New Roman" w:cs="Times New Roman"/>
          <w:b/>
          <w:sz w:val="24"/>
          <w:szCs w:val="24"/>
        </w:rPr>
      </w:pPr>
      <w:proofErr w:type="gramStart"/>
      <w:r w:rsidRPr="00922323">
        <w:rPr>
          <w:rFonts w:ascii="Times New Roman" w:hAnsi="Times New Roman" w:cs="Times New Roman"/>
          <w:b/>
          <w:sz w:val="24"/>
          <w:szCs w:val="24"/>
        </w:rPr>
        <w:t>6</w:t>
      </w:r>
      <w:proofErr w:type="gramEnd"/>
      <w:r w:rsidRPr="00922323">
        <w:rPr>
          <w:rFonts w:ascii="Times New Roman" w:hAnsi="Times New Roman" w:cs="Times New Roman"/>
          <w:b/>
          <w:sz w:val="24"/>
          <w:szCs w:val="24"/>
        </w:rPr>
        <w:t xml:space="preserve"> FÉRIAS ANUAIS</w:t>
      </w:r>
    </w:p>
    <w:p w:rsidR="00922323" w:rsidRPr="00922323" w:rsidRDefault="00922323" w:rsidP="00922323">
      <w:pPr>
        <w:autoSpaceDE w:val="0"/>
        <w:autoSpaceDN w:val="0"/>
        <w:adjustRightInd w:val="0"/>
        <w:spacing w:after="0"/>
        <w:ind w:firstLine="709"/>
        <w:jc w:val="both"/>
        <w:rPr>
          <w:rFonts w:ascii="Times New Roman" w:hAnsi="Times New Roman" w:cs="Times New Roman"/>
          <w:b/>
          <w:sz w:val="24"/>
          <w:szCs w:val="24"/>
        </w:rPr>
      </w:pP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lastRenderedPageBreak/>
        <w:t xml:space="preserve">Por último, temos o período de descanso concedido com </w:t>
      </w:r>
      <w:proofErr w:type="spellStart"/>
      <w:r w:rsidRPr="00922323">
        <w:rPr>
          <w:rFonts w:ascii="Times New Roman" w:hAnsi="Times New Roman" w:cs="Times New Roman"/>
          <w:sz w:val="24"/>
          <w:szCs w:val="24"/>
        </w:rPr>
        <w:t>frequência</w:t>
      </w:r>
      <w:proofErr w:type="spellEnd"/>
      <w:r w:rsidRPr="00922323">
        <w:rPr>
          <w:rFonts w:ascii="Times New Roman" w:hAnsi="Times New Roman" w:cs="Times New Roman"/>
          <w:sz w:val="24"/>
          <w:szCs w:val="24"/>
        </w:rPr>
        <w:t xml:space="preserve"> anual, o qual disponibiliza uma </w:t>
      </w:r>
      <w:proofErr w:type="spellStart"/>
      <w:r w:rsidRPr="00922323">
        <w:rPr>
          <w:rFonts w:ascii="Times New Roman" w:hAnsi="Times New Roman" w:cs="Times New Roman"/>
          <w:sz w:val="24"/>
          <w:szCs w:val="24"/>
        </w:rPr>
        <w:t>sequência</w:t>
      </w:r>
      <w:proofErr w:type="spellEnd"/>
      <w:r w:rsidRPr="00922323">
        <w:rPr>
          <w:rFonts w:ascii="Times New Roman" w:hAnsi="Times New Roman" w:cs="Times New Roman"/>
          <w:sz w:val="24"/>
          <w:szCs w:val="24"/>
        </w:rPr>
        <w:t xml:space="preserve"> mais ampla de dias descanso, trata-se de um direito trabalhista e não de uma gratificação e seu único requisito é a assiduidade durante o período aquisitivo.</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O período aquisitivo compreende, nos termos do art. 130 da CLT o lapso de 12 meses de vigência do contrato de trabalho que fazem nascer o direito a 30 dias de férias, mas que </w:t>
      </w:r>
      <w:proofErr w:type="gramStart"/>
      <w:r w:rsidRPr="00922323">
        <w:rPr>
          <w:rFonts w:ascii="Times New Roman" w:hAnsi="Times New Roman" w:cs="Times New Roman"/>
          <w:sz w:val="24"/>
          <w:szCs w:val="24"/>
        </w:rPr>
        <w:t>dependem</w:t>
      </w:r>
      <w:proofErr w:type="gramEnd"/>
      <w:r w:rsidRPr="00922323">
        <w:rPr>
          <w:rFonts w:ascii="Times New Roman" w:hAnsi="Times New Roman" w:cs="Times New Roman"/>
          <w:sz w:val="24"/>
          <w:szCs w:val="24"/>
        </w:rPr>
        <w:t xml:space="preserve"> ainda ausência de faltas injustificadas do empregado, pois, na proporção dos incisos de I a IV do mesmo artigo, estes 30 dias poderão ser diminuídos a medida em que o obreiro faltar ao serviço, podendo até mesmo, fazer o empregado perder o direito ao período de férias por completo.</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O direito às férias é ainda indisponível e tem caráter imperativo, visto que não é passível de renúncia ou transação, e a </w:t>
      </w:r>
      <w:proofErr w:type="spellStart"/>
      <w:r w:rsidRPr="00922323">
        <w:rPr>
          <w:rFonts w:ascii="Times New Roman" w:hAnsi="Times New Roman" w:cs="Times New Roman"/>
          <w:sz w:val="24"/>
          <w:szCs w:val="24"/>
        </w:rPr>
        <w:t>consequência</w:t>
      </w:r>
      <w:proofErr w:type="spellEnd"/>
      <w:r w:rsidRPr="00922323">
        <w:rPr>
          <w:rFonts w:ascii="Times New Roman" w:hAnsi="Times New Roman" w:cs="Times New Roman"/>
          <w:sz w:val="24"/>
          <w:szCs w:val="24"/>
        </w:rPr>
        <w:t xml:space="preserve"> da sua não fruição é o recebimento da parcela em dobro e o seu gozo imediato, tudo isso por ser medida relativa à saúde e segurança do trabalho.</w:t>
      </w:r>
    </w:p>
    <w:p w:rsidR="00922323" w:rsidRPr="00922323" w:rsidRDefault="00922323" w:rsidP="00922323">
      <w:pPr>
        <w:tabs>
          <w:tab w:val="left" w:pos="709"/>
        </w:tabs>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É com este intento, o de proporcionar ao trabalhador um retorno ao trabalho com a saúde física e psíquica renovadas que o legislador proíbe que o empregado deixe de desfrutar as férias para prestar serviços a outro empregador neste período, salvo se estiver obrigado por contrato de trabalho regularmente mantido com este, nos termos do art. 138, CLT.</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Deve ser ressalvada a permissão da conversão em abono pecuniário de apenas um terço do período referente às férias, conforme previsão explícita na CLT em seu artigo 143, o qual deve ser requerido quinze dias antes do término do período aquisitivo.</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Considerando que as férias, assim como os demais descansos previstos na legislação trabalhista visam a preservação da saúde e segurança do trabalhador, além da motivação deste obreiro a direcionar suas atenções do meio laboral para as relações pessoais, familiares, políticas e de cidadania, podemos entender a significativa posição que o direito às férias toma, frente </w:t>
      </w:r>
      <w:proofErr w:type="gramStart"/>
      <w:r w:rsidRPr="00922323">
        <w:rPr>
          <w:rFonts w:ascii="Times New Roman" w:hAnsi="Times New Roman" w:cs="Times New Roman"/>
          <w:sz w:val="24"/>
          <w:szCs w:val="24"/>
        </w:rPr>
        <w:t>a</w:t>
      </w:r>
      <w:proofErr w:type="gramEnd"/>
      <w:r w:rsidRPr="00922323">
        <w:rPr>
          <w:rFonts w:ascii="Times New Roman" w:hAnsi="Times New Roman" w:cs="Times New Roman"/>
          <w:sz w:val="24"/>
          <w:szCs w:val="24"/>
        </w:rPr>
        <w:t xml:space="preserve"> proporção de tempo para sustação da prestação de serviços das demais espécies de intervalo. </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As férias, vistas como uma oportunidade mais ampla de restituição de energias gastas, objetiva claramente aspectos biológicos, onde o trabalhador é capaz através do lazer de usufruir no seio familiar de um período mais estendido de abstenção do trabalho.</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Maurício </w:t>
      </w:r>
      <w:proofErr w:type="spellStart"/>
      <w:r w:rsidRPr="00922323">
        <w:rPr>
          <w:rFonts w:ascii="Times New Roman" w:hAnsi="Times New Roman" w:cs="Times New Roman"/>
          <w:sz w:val="24"/>
          <w:szCs w:val="24"/>
        </w:rPr>
        <w:t>Godinho</w:t>
      </w:r>
      <w:proofErr w:type="spellEnd"/>
      <w:r w:rsidRPr="00922323">
        <w:rPr>
          <w:rFonts w:ascii="Times New Roman" w:hAnsi="Times New Roman" w:cs="Times New Roman"/>
          <w:sz w:val="24"/>
          <w:szCs w:val="24"/>
        </w:rPr>
        <w:t xml:space="preserve"> Delgado complementa em sua obra aduzindo que: </w:t>
      </w:r>
    </w:p>
    <w:p w:rsidR="00922323" w:rsidRPr="00922323" w:rsidRDefault="00922323" w:rsidP="00922323">
      <w:pPr>
        <w:spacing w:after="0" w:line="240" w:lineRule="auto"/>
        <w:ind w:left="2268"/>
        <w:jc w:val="both"/>
        <w:rPr>
          <w:rFonts w:ascii="Times New Roman" w:hAnsi="Times New Roman" w:cs="Times New Roman"/>
          <w:sz w:val="20"/>
          <w:szCs w:val="20"/>
        </w:rPr>
      </w:pPr>
    </w:p>
    <w:p w:rsidR="00922323" w:rsidRPr="00922323" w:rsidRDefault="00922323" w:rsidP="00922323">
      <w:pPr>
        <w:spacing w:after="0" w:line="240" w:lineRule="auto"/>
        <w:ind w:left="2268"/>
        <w:jc w:val="both"/>
        <w:rPr>
          <w:rFonts w:ascii="Times New Roman" w:hAnsi="Times New Roman" w:cs="Times New Roman"/>
          <w:sz w:val="20"/>
          <w:szCs w:val="20"/>
        </w:rPr>
      </w:pPr>
      <w:r w:rsidRPr="00922323">
        <w:rPr>
          <w:rFonts w:ascii="Times New Roman" w:hAnsi="Times New Roman" w:cs="Times New Roman"/>
          <w:sz w:val="20"/>
          <w:szCs w:val="20"/>
        </w:rPr>
        <w:t xml:space="preserve">As férias atendem, inquestionavelmente, a todos os objetivos justificadores dos demais intervalos e descansos trabalhistas, quais </w:t>
      </w:r>
      <w:proofErr w:type="gramStart"/>
      <w:r w:rsidRPr="00922323">
        <w:rPr>
          <w:rFonts w:ascii="Times New Roman" w:hAnsi="Times New Roman" w:cs="Times New Roman"/>
          <w:sz w:val="20"/>
          <w:szCs w:val="20"/>
        </w:rPr>
        <w:t>sejam,</w:t>
      </w:r>
      <w:proofErr w:type="gramEnd"/>
      <w:r w:rsidRPr="00922323">
        <w:rPr>
          <w:rFonts w:ascii="Times New Roman" w:hAnsi="Times New Roman" w:cs="Times New Roman"/>
          <w:sz w:val="20"/>
          <w:szCs w:val="20"/>
        </w:rPr>
        <w:t xml:space="preserve"> metas de saúde e segurança </w:t>
      </w:r>
      <w:proofErr w:type="spellStart"/>
      <w:r w:rsidRPr="00922323">
        <w:rPr>
          <w:rFonts w:ascii="Times New Roman" w:hAnsi="Times New Roman" w:cs="Times New Roman"/>
          <w:sz w:val="20"/>
          <w:szCs w:val="20"/>
        </w:rPr>
        <w:t>laborativas</w:t>
      </w:r>
      <w:proofErr w:type="spellEnd"/>
      <w:r w:rsidRPr="00922323">
        <w:rPr>
          <w:rFonts w:ascii="Times New Roman" w:hAnsi="Times New Roman" w:cs="Times New Roman"/>
          <w:sz w:val="20"/>
          <w:szCs w:val="20"/>
        </w:rPr>
        <w:t xml:space="preserve"> e de reinserção familiar, comunitária e política do trabalhador. (DELGADO, 2015,</w:t>
      </w:r>
      <w:r w:rsidRPr="00922323">
        <w:rPr>
          <w:rFonts w:ascii="Times New Roman" w:hAnsi="Times New Roman" w:cs="Times New Roman"/>
          <w:sz w:val="20"/>
          <w:szCs w:val="20"/>
          <w:shd w:val="clear" w:color="auto" w:fill="FFFFFF"/>
        </w:rPr>
        <w:t xml:space="preserve"> p. 1048)</w:t>
      </w:r>
    </w:p>
    <w:p w:rsidR="00922323" w:rsidRPr="00922323" w:rsidRDefault="00922323" w:rsidP="00922323">
      <w:pPr>
        <w:autoSpaceDE w:val="0"/>
        <w:autoSpaceDN w:val="0"/>
        <w:adjustRightInd w:val="0"/>
        <w:spacing w:after="0" w:line="240" w:lineRule="auto"/>
        <w:ind w:left="2268" w:firstLine="709"/>
        <w:jc w:val="both"/>
        <w:rPr>
          <w:rFonts w:ascii="Times New Roman" w:hAnsi="Times New Roman" w:cs="Times New Roman"/>
          <w:sz w:val="20"/>
          <w:szCs w:val="20"/>
        </w:rPr>
      </w:pP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lastRenderedPageBreak/>
        <w:t>Merece relevo, ainda, a tendência econômica que se tem dado ao período de descansos das férias remuneradas, tendo em vista que a intensificação do lazer neste período causa a movimentação de riqueza e circulação de pessoas em diversos outros lugares, até mesmo a obrigatoriedade do pagamento de um terço a mais do que o salário normal neste período em atendimento ao disposto no art. 7, XVII da Constituição Federal, de certa forma favorece a este objetivo econômico.</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Para que as férias possam atender de maneira eficaz a tais finalidades biológicas, sociais e até mesmo econômicas é que a legislação trabalhista no art. 134,§ 1º da CLT, não autoriza que o lapso temporal de trinta dias a serem fruídos sejam </w:t>
      </w:r>
      <w:proofErr w:type="gramStart"/>
      <w:r w:rsidRPr="00922323">
        <w:rPr>
          <w:rFonts w:ascii="Times New Roman" w:hAnsi="Times New Roman" w:cs="Times New Roman"/>
          <w:sz w:val="24"/>
          <w:szCs w:val="24"/>
        </w:rPr>
        <w:t>divididos em curtos espaços de tempo</w:t>
      </w:r>
      <w:proofErr w:type="gramEnd"/>
      <w:r w:rsidRPr="00922323">
        <w:rPr>
          <w:rFonts w:ascii="Times New Roman" w:hAnsi="Times New Roman" w:cs="Times New Roman"/>
          <w:sz w:val="24"/>
          <w:szCs w:val="24"/>
        </w:rPr>
        <w:t>, de modo que não descaracterize a prezada noção de continuidade das férias e a grandeza deste instituto diante de seus objetivos.</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Dois são os enfoques que devemos observar ainda a respeito da concessão do período de férias, o primeiro é que, quando se tratar de um empregado de modo específico a usufruir seus dias de férias, teremos as férias individuais, mas quando o descanso é concedido de forma geral a uma pluralidade de empregados, estaremos diante das férias coletivas, que podem, conforme o art. 139, </w:t>
      </w:r>
      <w:r w:rsidRPr="00922323">
        <w:rPr>
          <w:rFonts w:ascii="Times New Roman" w:hAnsi="Times New Roman" w:cs="Times New Roman"/>
          <w:i/>
          <w:sz w:val="24"/>
          <w:szCs w:val="24"/>
        </w:rPr>
        <w:t xml:space="preserve">caput e </w:t>
      </w:r>
      <w:r w:rsidRPr="00922323">
        <w:rPr>
          <w:rFonts w:ascii="Times New Roman" w:hAnsi="Times New Roman" w:cs="Times New Roman"/>
          <w:sz w:val="24"/>
          <w:szCs w:val="24"/>
        </w:rPr>
        <w:t xml:space="preserve">§ 1º da CLT abranger uma empresa inteira ou apenas setores dela, e serem gozadas em dois períodos anuais não inferiores </w:t>
      </w:r>
      <w:proofErr w:type="gramStart"/>
      <w:r w:rsidRPr="00922323">
        <w:rPr>
          <w:rFonts w:ascii="Times New Roman" w:hAnsi="Times New Roman" w:cs="Times New Roman"/>
          <w:sz w:val="24"/>
          <w:szCs w:val="24"/>
        </w:rPr>
        <w:t>a</w:t>
      </w:r>
      <w:proofErr w:type="gramEnd"/>
      <w:r w:rsidRPr="00922323">
        <w:rPr>
          <w:rFonts w:ascii="Times New Roman" w:hAnsi="Times New Roman" w:cs="Times New Roman"/>
          <w:sz w:val="24"/>
          <w:szCs w:val="24"/>
        </w:rPr>
        <w:t xml:space="preserve"> 10 dias.</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Outra questão importante é a disposição constante no art. 136, §1º da CLT, a qual disciplina que a concessão das férias para membros da mesma família que sejam empregados no mesmo local seja no mesmo período, desde que não resulte prejuízo para o serviço. Isso nada mais é do que a valorização da finalidade social que tem este período de descanso anual, tendo em vista que preza pela integração familiar e possibilita que o lazer a ser desfrutado nas férias seja usufruído por toda a família conjuntamente.</w:t>
      </w:r>
    </w:p>
    <w:p w:rsidR="00922323" w:rsidRPr="00922323" w:rsidRDefault="00922323" w:rsidP="00922323">
      <w:pPr>
        <w:pStyle w:val="NormalWeb"/>
        <w:shd w:val="clear" w:color="auto" w:fill="FFFFFF"/>
        <w:spacing w:before="0" w:beforeAutospacing="0" w:after="0" w:afterAutospacing="0" w:line="360" w:lineRule="auto"/>
        <w:ind w:firstLine="709"/>
        <w:jc w:val="both"/>
      </w:pPr>
      <w:r w:rsidRPr="00922323">
        <w:t>Por fim, inquestionavelmente o período de férias se mostra como o mais completo dentre os outros intervalos de sustação da prestação de serviço a propiciar a efetivação das suas finalidades, sejam elas, biológicas, sociais ou econômicas. De fato, a imprescindibilidade, não só das férias, como de todos os intervalos demonstra quão necessários para a manutenção da saúde e minoração dos riscos do trabalho.</w:t>
      </w:r>
    </w:p>
    <w:p w:rsidR="00922323" w:rsidRPr="00922323" w:rsidRDefault="00922323" w:rsidP="00922323">
      <w:pPr>
        <w:pStyle w:val="NormalWeb"/>
        <w:shd w:val="clear" w:color="auto" w:fill="FFFFFF"/>
        <w:spacing w:before="0" w:beforeAutospacing="0" w:after="0" w:afterAutospacing="0" w:line="360" w:lineRule="auto"/>
        <w:ind w:firstLine="709"/>
        <w:jc w:val="both"/>
        <w:rPr>
          <w:b/>
        </w:rPr>
      </w:pPr>
    </w:p>
    <w:p w:rsidR="00922323" w:rsidRPr="00922323" w:rsidRDefault="00922323" w:rsidP="00922323">
      <w:pPr>
        <w:pStyle w:val="NormalWeb"/>
        <w:shd w:val="clear" w:color="auto" w:fill="FFFFFF"/>
        <w:spacing w:before="0" w:beforeAutospacing="0" w:after="0" w:afterAutospacing="0" w:line="360" w:lineRule="auto"/>
        <w:jc w:val="both"/>
        <w:rPr>
          <w:b/>
        </w:rPr>
      </w:pPr>
      <w:proofErr w:type="gramStart"/>
      <w:r w:rsidRPr="00922323">
        <w:rPr>
          <w:b/>
        </w:rPr>
        <w:t>7</w:t>
      </w:r>
      <w:proofErr w:type="gramEnd"/>
      <w:r w:rsidRPr="00922323">
        <w:rPr>
          <w:b/>
        </w:rPr>
        <w:t xml:space="preserve"> CONSIDERAÇÕES FINAIS</w:t>
      </w:r>
    </w:p>
    <w:p w:rsidR="00922323" w:rsidRPr="00922323" w:rsidRDefault="00922323" w:rsidP="00922323">
      <w:pPr>
        <w:pStyle w:val="NormalWeb"/>
        <w:shd w:val="clear" w:color="auto" w:fill="FFFFFF"/>
        <w:spacing w:before="0" w:beforeAutospacing="0" w:after="0" w:afterAutospacing="0" w:line="360" w:lineRule="auto"/>
        <w:ind w:firstLine="709"/>
        <w:jc w:val="both"/>
        <w:rPr>
          <w:b/>
        </w:rPr>
      </w:pPr>
    </w:p>
    <w:p w:rsidR="00922323" w:rsidRPr="00922323" w:rsidRDefault="00922323" w:rsidP="00922323">
      <w:pPr>
        <w:pStyle w:val="NormalWeb"/>
        <w:shd w:val="clear" w:color="auto" w:fill="FFFFFF"/>
        <w:spacing w:before="0" w:beforeAutospacing="0" w:after="0" w:afterAutospacing="0" w:line="360" w:lineRule="auto"/>
        <w:ind w:firstLine="709"/>
        <w:jc w:val="both"/>
      </w:pPr>
      <w:r w:rsidRPr="00922323">
        <w:t xml:space="preserve">Esta abordagem dos sentidos dos períodos de descanso previstos na legislação brasileira pretendeu demonstrar o verdadeiro alcance dos seus objetivos em razão da preocupação do direito do trabalho com preservação da saúde e segurança do trabalhador, da </w:t>
      </w:r>
      <w:r w:rsidRPr="00922323">
        <w:lastRenderedPageBreak/>
        <w:t>garantia dos direitos humanos, da proteção da dignidade nas relações de trabalho e contra a exploração do trabalho humano, seja através da imposição de limites a jornada ou com a concessão de intervalos.</w:t>
      </w:r>
    </w:p>
    <w:p w:rsidR="00922323" w:rsidRPr="00922323" w:rsidRDefault="00922323" w:rsidP="00922323">
      <w:pPr>
        <w:pStyle w:val="NormalWeb"/>
        <w:shd w:val="clear" w:color="auto" w:fill="FFFFFF"/>
        <w:spacing w:before="0" w:beforeAutospacing="0" w:after="0" w:afterAutospacing="0" w:line="360" w:lineRule="auto"/>
        <w:ind w:firstLine="709"/>
        <w:jc w:val="both"/>
      </w:pPr>
      <w:r w:rsidRPr="00922323">
        <w:t xml:space="preserve">O complexo de intervalos e períodos de descanso proposto em nossa legislação trabalhista se apresenta de maneira eficaz no tocante as proteções almejadas pelo direito do trabalho, pois, </w:t>
      </w:r>
      <w:proofErr w:type="gramStart"/>
      <w:r w:rsidRPr="00922323">
        <w:t>conseguem</w:t>
      </w:r>
      <w:proofErr w:type="gramEnd"/>
      <w:r w:rsidRPr="00922323">
        <w:t xml:space="preserve"> ao mesmo tempo atingir mais de uma finalidade, seja ela social biológica ou econômica, ampliando ainda mais as intenções protecionistas.</w:t>
      </w:r>
    </w:p>
    <w:p w:rsidR="00922323" w:rsidRPr="00922323" w:rsidRDefault="00922323" w:rsidP="00922323">
      <w:pPr>
        <w:pStyle w:val="tj"/>
        <w:spacing w:before="0" w:beforeAutospacing="0" w:after="0" w:afterAutospacing="0" w:line="360" w:lineRule="auto"/>
        <w:ind w:firstLine="709"/>
        <w:jc w:val="both"/>
      </w:pPr>
      <w:r w:rsidRPr="00922323">
        <w:t xml:space="preserve">Notoriamente a supressão destes descansos na rotina de qualquer trabalhador interfere de forma extremamente negativa em sua vida privada, causando danos a sua saúde, desagregando a família e as relações sociais deste empregado, por estes motivos, tão evidente se mostra a sua imprescindibilidade, no sentido de que propiciam uma recuperação de energias e melhoram a qualidade de vida deste obreiro, que será capaz de interagir com o ambiente </w:t>
      </w:r>
      <w:proofErr w:type="gramStart"/>
      <w:r w:rsidRPr="00922323">
        <w:t>extra-laboral</w:t>
      </w:r>
      <w:proofErr w:type="gramEnd"/>
      <w:r w:rsidRPr="00922323">
        <w:t xml:space="preserve"> e com as pessoas que estão nele inseridas.</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Ao analisar a dimensão destes períodos de descanso é possível que relacionemos os intervalos mais curtos às finalidades biológicas, ou seja, de revitalização física e mental, já os intervalos com duração média podemos dizer que se dirigem basicamente ao estreitamento das relações sociais, familiares e comunitárias, enquanto o de longa duração pode se voltar para o contexto econômico, ao aperfeiçoar a produção do empregado, no entanto, é preciso deixar claro que isso não pode ser considerado uma regra absoluta, pois já ficou demonstrada a total viabilidade de o intervalo atender a mais de um objetivo.</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r w:rsidRPr="00922323">
        <w:rPr>
          <w:rFonts w:ascii="Times New Roman" w:hAnsi="Times New Roman" w:cs="Times New Roman"/>
          <w:sz w:val="24"/>
          <w:szCs w:val="24"/>
        </w:rPr>
        <w:t xml:space="preserve">Portanto, frisamos que, mais importante do que qual o objetivo em especifico está sendo atingido é que haja a </w:t>
      </w:r>
      <w:proofErr w:type="gramStart"/>
      <w:r w:rsidRPr="00922323">
        <w:rPr>
          <w:rFonts w:ascii="Times New Roman" w:hAnsi="Times New Roman" w:cs="Times New Roman"/>
          <w:sz w:val="24"/>
          <w:szCs w:val="24"/>
        </w:rPr>
        <w:t>implementação</w:t>
      </w:r>
      <w:proofErr w:type="gramEnd"/>
      <w:r w:rsidRPr="00922323">
        <w:rPr>
          <w:rFonts w:ascii="Times New Roman" w:hAnsi="Times New Roman" w:cs="Times New Roman"/>
          <w:sz w:val="24"/>
          <w:szCs w:val="24"/>
        </w:rPr>
        <w:t xml:space="preserve"> do bem estar à vida do empregado, com a preservação da sua vida privada, saúde e segurança, para assim, alcançando os objetivos dos períodos de descanso, ser cumprida a finalidade da norma.</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sz w:val="24"/>
          <w:szCs w:val="24"/>
        </w:rPr>
      </w:pP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b/>
          <w:sz w:val="24"/>
          <w:szCs w:val="24"/>
        </w:rPr>
      </w:pPr>
      <w:r w:rsidRPr="00922323">
        <w:rPr>
          <w:rFonts w:ascii="Times New Roman" w:hAnsi="Times New Roman" w:cs="Times New Roman"/>
          <w:b/>
          <w:sz w:val="24"/>
          <w:szCs w:val="24"/>
        </w:rPr>
        <w:tab/>
      </w:r>
      <w:r w:rsidRPr="00922323">
        <w:rPr>
          <w:rFonts w:ascii="Times New Roman" w:hAnsi="Times New Roman" w:cs="Times New Roman"/>
          <w:b/>
          <w:sz w:val="24"/>
          <w:szCs w:val="24"/>
        </w:rPr>
        <w:tab/>
      </w:r>
      <w:r w:rsidRPr="00922323">
        <w:rPr>
          <w:rFonts w:ascii="Times New Roman" w:hAnsi="Times New Roman" w:cs="Times New Roman"/>
          <w:b/>
          <w:sz w:val="24"/>
          <w:szCs w:val="24"/>
        </w:rPr>
        <w:tab/>
        <w:t>REFERÊNCIAS</w:t>
      </w:r>
    </w:p>
    <w:p w:rsidR="00922323" w:rsidRPr="00922323" w:rsidRDefault="00922323" w:rsidP="00922323">
      <w:pPr>
        <w:autoSpaceDE w:val="0"/>
        <w:autoSpaceDN w:val="0"/>
        <w:adjustRightInd w:val="0"/>
        <w:spacing w:after="0" w:line="360" w:lineRule="auto"/>
        <w:ind w:firstLine="709"/>
        <w:jc w:val="both"/>
        <w:rPr>
          <w:rFonts w:ascii="Times New Roman" w:hAnsi="Times New Roman" w:cs="Times New Roman"/>
          <w:b/>
          <w:sz w:val="24"/>
          <w:szCs w:val="24"/>
        </w:rPr>
      </w:pPr>
    </w:p>
    <w:p w:rsidR="00922323" w:rsidRPr="00922323" w:rsidRDefault="00922323" w:rsidP="00922323">
      <w:pPr>
        <w:tabs>
          <w:tab w:val="left" w:pos="3495"/>
          <w:tab w:val="left" w:pos="3537"/>
          <w:tab w:val="center" w:pos="4535"/>
        </w:tabs>
        <w:spacing w:line="360" w:lineRule="auto"/>
        <w:jc w:val="both"/>
        <w:outlineLvl w:val="0"/>
        <w:rPr>
          <w:rFonts w:ascii="Times New Roman" w:hAnsi="Times New Roman" w:cs="Times New Roman"/>
          <w:b/>
          <w:sz w:val="24"/>
          <w:szCs w:val="24"/>
        </w:rPr>
      </w:pPr>
      <w:r w:rsidRPr="00922323">
        <w:rPr>
          <w:rFonts w:ascii="Times New Roman" w:hAnsi="Times New Roman" w:cs="Times New Roman"/>
          <w:sz w:val="24"/>
          <w:szCs w:val="24"/>
        </w:rPr>
        <w:t xml:space="preserve">BRASIL. Decreto-Lei n° 5.452, de 1° de maio de 1943. </w:t>
      </w:r>
      <w:r w:rsidRPr="00922323">
        <w:rPr>
          <w:rFonts w:ascii="Times New Roman" w:hAnsi="Times New Roman" w:cs="Times New Roman"/>
          <w:b/>
          <w:sz w:val="24"/>
          <w:szCs w:val="24"/>
        </w:rPr>
        <w:t>Consolidação das leis trabalhistas</w:t>
      </w:r>
      <w:r w:rsidRPr="00922323">
        <w:rPr>
          <w:rFonts w:ascii="Times New Roman" w:hAnsi="Times New Roman" w:cs="Times New Roman"/>
          <w:sz w:val="24"/>
          <w:szCs w:val="24"/>
        </w:rPr>
        <w:t>. Disponível em &lt;http://www.planalto.gov.br/ccivil_03/decreto-lei/del5452.htm&gt;Acesso em</w:t>
      </w:r>
      <w:proofErr w:type="gramStart"/>
      <w:r w:rsidRPr="00922323">
        <w:rPr>
          <w:rFonts w:ascii="Times New Roman" w:hAnsi="Times New Roman" w:cs="Times New Roman"/>
          <w:sz w:val="24"/>
          <w:szCs w:val="24"/>
        </w:rPr>
        <w:t xml:space="preserve">  </w:t>
      </w:r>
      <w:proofErr w:type="gramEnd"/>
      <w:r w:rsidRPr="00922323">
        <w:rPr>
          <w:rFonts w:ascii="Times New Roman" w:hAnsi="Times New Roman" w:cs="Times New Roman"/>
          <w:sz w:val="24"/>
          <w:szCs w:val="24"/>
        </w:rPr>
        <w:t>mar. 2016.</w:t>
      </w:r>
    </w:p>
    <w:p w:rsidR="00922323" w:rsidRPr="00922323" w:rsidRDefault="00922323" w:rsidP="00922323">
      <w:pPr>
        <w:spacing w:line="240" w:lineRule="auto"/>
        <w:jc w:val="both"/>
        <w:rPr>
          <w:rFonts w:ascii="Times New Roman" w:hAnsi="Times New Roman" w:cs="Times New Roman"/>
          <w:sz w:val="24"/>
          <w:szCs w:val="24"/>
        </w:rPr>
      </w:pPr>
      <w:r w:rsidRPr="00922323">
        <w:rPr>
          <w:rFonts w:ascii="Times New Roman" w:hAnsi="Times New Roman" w:cs="Times New Roman"/>
          <w:sz w:val="24"/>
          <w:szCs w:val="24"/>
        </w:rPr>
        <w:t>BRASIL. Constituição (1988).</w:t>
      </w:r>
      <w:r w:rsidRPr="00922323">
        <w:rPr>
          <w:rFonts w:ascii="Times New Roman" w:hAnsi="Times New Roman" w:cs="Times New Roman"/>
          <w:b/>
          <w:sz w:val="24"/>
          <w:szCs w:val="24"/>
        </w:rPr>
        <w:t xml:space="preserve"> Constituição: República Federativa do Brasil</w:t>
      </w:r>
      <w:r w:rsidRPr="00922323">
        <w:rPr>
          <w:rFonts w:ascii="Times New Roman" w:hAnsi="Times New Roman" w:cs="Times New Roman"/>
          <w:sz w:val="24"/>
          <w:szCs w:val="24"/>
        </w:rPr>
        <w:t>. Brasília: Senado Federal, 1988.</w:t>
      </w:r>
    </w:p>
    <w:p w:rsidR="00922323" w:rsidRPr="00922323" w:rsidRDefault="00922323" w:rsidP="00922323">
      <w:pPr>
        <w:pStyle w:val="NormalWeb"/>
        <w:shd w:val="clear" w:color="auto" w:fill="FFFFFF"/>
        <w:spacing w:before="0" w:beforeAutospacing="0" w:after="0" w:afterAutospacing="0"/>
        <w:jc w:val="both"/>
      </w:pPr>
      <w:r w:rsidRPr="00922323">
        <w:rPr>
          <w:shd w:val="clear" w:color="auto" w:fill="FFFFFF"/>
        </w:rPr>
        <w:t>BRASIL. Tribunal Superior do Trabalho.</w:t>
      </w:r>
      <w:r w:rsidRPr="00922323">
        <w:rPr>
          <w:rStyle w:val="apple-converted-space"/>
          <w:shd w:val="clear" w:color="auto" w:fill="FFFFFF"/>
        </w:rPr>
        <w:t> </w:t>
      </w:r>
      <w:r w:rsidRPr="00922323">
        <w:rPr>
          <w:b/>
          <w:bCs/>
          <w:shd w:val="clear" w:color="auto" w:fill="FFFFFF"/>
        </w:rPr>
        <w:t>Súmula nº 146</w:t>
      </w:r>
      <w:r w:rsidRPr="00922323">
        <w:rPr>
          <w:shd w:val="clear" w:color="auto" w:fill="FFFFFF"/>
        </w:rPr>
        <w:t xml:space="preserve">. </w:t>
      </w:r>
      <w:r w:rsidRPr="00922323">
        <w:t xml:space="preserve">TRABALHO EM DOMINGOS E FERIADOS, NÃO COMPENSADO – Nova redação – Res.121/2003, DJ 21.11.2003. </w:t>
      </w:r>
      <w:r w:rsidRPr="00922323">
        <w:rPr>
          <w:shd w:val="clear" w:color="auto" w:fill="FFFFFF"/>
        </w:rPr>
        <w:lastRenderedPageBreak/>
        <w:t xml:space="preserve">Disponível em: </w:t>
      </w:r>
      <w:r w:rsidRPr="00922323">
        <w:t>&lt;</w:t>
      </w:r>
      <w:hyperlink r:id="rId9" w:anchor="SUM-146" w:history="1">
        <w:r w:rsidRPr="00922323">
          <w:rPr>
            <w:rStyle w:val="Hyperlink"/>
            <w:color w:val="auto"/>
            <w:u w:val="none"/>
          </w:rPr>
          <w:t>http://www3.tst.jus.br/jurisprudencia/Sumulas_com_indice/Sumulas_Ind_101_150.html#SUM-146</w:t>
        </w:r>
      </w:hyperlink>
      <w:r w:rsidRPr="00922323">
        <w:t>&gt;. Acesso em: 14 de abril de 2016.</w:t>
      </w:r>
    </w:p>
    <w:p w:rsidR="00922323" w:rsidRPr="00922323" w:rsidRDefault="00922323" w:rsidP="00922323">
      <w:pPr>
        <w:pStyle w:val="NormalWeb"/>
        <w:shd w:val="clear" w:color="auto" w:fill="FFFFFF"/>
        <w:spacing w:before="0" w:beforeAutospacing="0" w:after="0" w:afterAutospacing="0"/>
        <w:jc w:val="both"/>
      </w:pPr>
    </w:p>
    <w:p w:rsidR="00922323" w:rsidRPr="00922323" w:rsidRDefault="00922323" w:rsidP="00922323">
      <w:pPr>
        <w:pStyle w:val="NormalWeb"/>
        <w:shd w:val="clear" w:color="auto" w:fill="FFFFFF"/>
        <w:spacing w:before="0" w:beforeAutospacing="0" w:after="0" w:afterAutospacing="0"/>
        <w:jc w:val="both"/>
      </w:pPr>
      <w:r w:rsidRPr="00922323">
        <w:rPr>
          <w:shd w:val="clear" w:color="auto" w:fill="FFFFFF"/>
        </w:rPr>
        <w:t>BRASIL. Tribunal Superior do Trabalho.</w:t>
      </w:r>
      <w:r w:rsidRPr="00922323">
        <w:rPr>
          <w:rStyle w:val="apple-converted-space"/>
          <w:shd w:val="clear" w:color="auto" w:fill="FFFFFF"/>
        </w:rPr>
        <w:t> </w:t>
      </w:r>
      <w:r w:rsidRPr="00922323">
        <w:rPr>
          <w:b/>
          <w:bCs/>
          <w:shd w:val="clear" w:color="auto" w:fill="FFFFFF"/>
        </w:rPr>
        <w:t>Orientação Jurisprudencial nº 410- SDI-1</w:t>
      </w:r>
      <w:r w:rsidRPr="00922323">
        <w:rPr>
          <w:shd w:val="clear" w:color="auto" w:fill="FFFFFF"/>
        </w:rPr>
        <w:t xml:space="preserve">. </w:t>
      </w:r>
      <w:r w:rsidRPr="00922323">
        <w:rPr>
          <w:bCs/>
        </w:rPr>
        <w:t xml:space="preserve">REPOUSO SEMANAL REMUNERADO. CONCESSÃO APÓS O SÉTIMO DIA CONSECUTIVO DE TRABALHO. ART. 7º, XV, DA CF. </w:t>
      </w:r>
      <w:proofErr w:type="gramStart"/>
      <w:r w:rsidRPr="00922323">
        <w:rPr>
          <w:bCs/>
        </w:rPr>
        <w:t>VIOLAÇÃO.</w:t>
      </w:r>
      <w:proofErr w:type="gramEnd"/>
      <w:r w:rsidRPr="00922323">
        <w:rPr>
          <w:bCs/>
        </w:rPr>
        <w:t xml:space="preserve">(DEJT divulgado em 22, 25 e 26.10.2010). </w:t>
      </w:r>
      <w:r w:rsidRPr="00922323">
        <w:t>Disponível em: &lt;</w:t>
      </w:r>
      <w:hyperlink r:id="rId10" w:anchor="TEMA410" w:history="1">
        <w:r w:rsidRPr="00922323">
          <w:rPr>
            <w:rStyle w:val="Hyperlink"/>
            <w:color w:val="auto"/>
            <w:u w:val="none"/>
          </w:rPr>
          <w:t>http://www3.tst.jus.br/jurisprudencia/OJ_SDI_1/n_s1_401.html#TEMA410</w:t>
        </w:r>
      </w:hyperlink>
      <w:r w:rsidRPr="00922323">
        <w:t>&gt;. Acesso em: 24 de março de 2016.</w:t>
      </w:r>
    </w:p>
    <w:p w:rsidR="00922323" w:rsidRPr="00922323" w:rsidRDefault="00922323" w:rsidP="00922323">
      <w:pPr>
        <w:pStyle w:val="NormalWeb"/>
        <w:shd w:val="clear" w:color="auto" w:fill="FFFFFF"/>
        <w:spacing w:before="0" w:beforeAutospacing="0" w:after="0" w:afterAutospacing="0"/>
        <w:jc w:val="both"/>
      </w:pPr>
    </w:p>
    <w:p w:rsidR="00922323" w:rsidRPr="00922323" w:rsidRDefault="00922323" w:rsidP="00922323">
      <w:pPr>
        <w:spacing w:line="240" w:lineRule="auto"/>
        <w:jc w:val="both"/>
        <w:rPr>
          <w:rFonts w:ascii="Times New Roman" w:eastAsia="Times New Roman" w:hAnsi="Times New Roman" w:cs="Times New Roman"/>
          <w:sz w:val="24"/>
          <w:szCs w:val="24"/>
          <w:lang w:eastAsia="pt-BR"/>
        </w:rPr>
      </w:pPr>
      <w:r w:rsidRPr="00922323">
        <w:rPr>
          <w:rFonts w:ascii="Times New Roman" w:hAnsi="Times New Roman" w:cs="Times New Roman"/>
          <w:sz w:val="24"/>
          <w:szCs w:val="24"/>
          <w:shd w:val="clear" w:color="auto" w:fill="FFFFFF"/>
        </w:rPr>
        <w:t>BRASIL. Tribunal Superior do Trabalho.</w:t>
      </w:r>
      <w:r w:rsidRPr="00922323">
        <w:rPr>
          <w:rStyle w:val="apple-converted-space"/>
          <w:rFonts w:ascii="Times New Roman" w:hAnsi="Times New Roman" w:cs="Times New Roman"/>
          <w:sz w:val="24"/>
          <w:szCs w:val="24"/>
          <w:shd w:val="clear" w:color="auto" w:fill="FFFFFF"/>
        </w:rPr>
        <w:t> </w:t>
      </w:r>
      <w:r w:rsidRPr="00922323">
        <w:rPr>
          <w:rFonts w:ascii="Times New Roman" w:hAnsi="Times New Roman" w:cs="Times New Roman"/>
          <w:b/>
          <w:bCs/>
          <w:sz w:val="24"/>
          <w:szCs w:val="24"/>
          <w:shd w:val="clear" w:color="auto" w:fill="FFFFFF"/>
        </w:rPr>
        <w:t>Súmula nº 437</w:t>
      </w:r>
      <w:r w:rsidRPr="00922323">
        <w:rPr>
          <w:rFonts w:ascii="Times New Roman" w:hAnsi="Times New Roman" w:cs="Times New Roman"/>
          <w:bCs/>
          <w:sz w:val="24"/>
          <w:szCs w:val="24"/>
          <w:shd w:val="clear" w:color="auto" w:fill="FFFFFF"/>
        </w:rPr>
        <w:t xml:space="preserve">. </w:t>
      </w:r>
      <w:r w:rsidRPr="00922323">
        <w:rPr>
          <w:rFonts w:ascii="Times New Roman" w:eastAsia="Times New Roman" w:hAnsi="Times New Roman" w:cs="Times New Roman"/>
          <w:bCs/>
          <w:sz w:val="24"/>
          <w:szCs w:val="24"/>
          <w:lang w:eastAsia="pt-BR"/>
        </w:rPr>
        <w:t xml:space="preserve">INTERVALO INTRAJORNADA PARA REPOUSO E ALIMENTAÇÃO. APLICAÇÃO DO ART. 71 DA CLT (conversão das Orientações Jurisprudenciais </w:t>
      </w:r>
      <w:proofErr w:type="spellStart"/>
      <w:r w:rsidRPr="00922323">
        <w:rPr>
          <w:rFonts w:ascii="Times New Roman" w:eastAsia="Times New Roman" w:hAnsi="Times New Roman" w:cs="Times New Roman"/>
          <w:bCs/>
          <w:sz w:val="24"/>
          <w:szCs w:val="24"/>
          <w:lang w:eastAsia="pt-BR"/>
        </w:rPr>
        <w:t>nº</w:t>
      </w:r>
      <w:r w:rsidRPr="00922323">
        <w:rPr>
          <w:rFonts w:ascii="Times New Roman" w:eastAsia="Times New Roman" w:hAnsi="Times New Roman" w:cs="Times New Roman"/>
          <w:bCs/>
          <w:sz w:val="24"/>
          <w:szCs w:val="24"/>
          <w:vertAlign w:val="superscript"/>
          <w:lang w:eastAsia="pt-BR"/>
        </w:rPr>
        <w:t>s</w:t>
      </w:r>
      <w:proofErr w:type="spellEnd"/>
      <w:r w:rsidRPr="00922323">
        <w:rPr>
          <w:rFonts w:ascii="Times New Roman" w:eastAsia="Times New Roman" w:hAnsi="Times New Roman" w:cs="Times New Roman"/>
          <w:bCs/>
          <w:sz w:val="24"/>
          <w:szCs w:val="24"/>
          <w:lang w:eastAsia="pt-BR"/>
        </w:rPr>
        <w:t xml:space="preserve"> 307, 342, 354, 380 e 381 da SBDI-1) - Res. 185/2012, DEJT divulgado em 25, 26 e 27.09.2012.</w:t>
      </w:r>
      <w:r w:rsidRPr="00922323">
        <w:rPr>
          <w:rFonts w:ascii="Times New Roman" w:eastAsia="Times New Roman" w:hAnsi="Times New Roman" w:cs="Times New Roman"/>
          <w:sz w:val="24"/>
          <w:szCs w:val="24"/>
          <w:lang w:eastAsia="pt-BR"/>
        </w:rPr>
        <w:t>  Disponível em:&lt;</w:t>
      </w:r>
      <w:hyperlink r:id="rId11" w:anchor="SUM-437&gt;. Acesso" w:history="1">
        <w:r w:rsidRPr="00922323">
          <w:rPr>
            <w:rStyle w:val="Hyperlink"/>
            <w:rFonts w:ascii="Times New Roman" w:eastAsia="Times New Roman" w:hAnsi="Times New Roman" w:cs="Times New Roman"/>
            <w:color w:val="auto"/>
            <w:sz w:val="24"/>
            <w:szCs w:val="24"/>
            <w:u w:val="none"/>
            <w:lang w:eastAsia="pt-BR"/>
          </w:rPr>
          <w:t>http://www3.tst.jus.br/jurisprudencia/Sumulas_com_indice/Sumulas_Ind_401_450.html#SUM-437&gt;. Acesso</w:t>
        </w:r>
      </w:hyperlink>
      <w:r w:rsidRPr="00922323">
        <w:rPr>
          <w:rFonts w:ascii="Times New Roman" w:eastAsia="Times New Roman" w:hAnsi="Times New Roman" w:cs="Times New Roman"/>
          <w:sz w:val="24"/>
          <w:szCs w:val="24"/>
          <w:lang w:eastAsia="pt-BR"/>
        </w:rPr>
        <w:t xml:space="preserve"> em 01 de maio de 2016.</w:t>
      </w:r>
    </w:p>
    <w:p w:rsidR="00922323" w:rsidRPr="00922323" w:rsidRDefault="00922323" w:rsidP="00922323">
      <w:pPr>
        <w:pStyle w:val="NormalWeb"/>
        <w:shd w:val="clear" w:color="auto" w:fill="FFFFFF"/>
        <w:spacing w:before="0" w:beforeAutospacing="0" w:after="0" w:afterAutospacing="0"/>
        <w:jc w:val="both"/>
        <w:rPr>
          <w:b/>
          <w:bCs/>
          <w:shd w:val="clear" w:color="auto" w:fill="FFFFFF"/>
        </w:rPr>
      </w:pPr>
    </w:p>
    <w:p w:rsidR="00922323" w:rsidRPr="00922323" w:rsidRDefault="00922323" w:rsidP="00922323">
      <w:pPr>
        <w:pStyle w:val="NormalWeb"/>
        <w:shd w:val="clear" w:color="auto" w:fill="FFFFFF"/>
        <w:spacing w:before="0" w:beforeAutospacing="0" w:after="0" w:afterAutospacing="0"/>
        <w:jc w:val="both"/>
      </w:pPr>
      <w:r w:rsidRPr="00922323">
        <w:rPr>
          <w:shd w:val="clear" w:color="auto" w:fill="FFFFFF"/>
        </w:rPr>
        <w:t>BRASIL. Tribunal Superior do Trabalho.</w:t>
      </w:r>
      <w:r w:rsidRPr="00922323">
        <w:rPr>
          <w:rStyle w:val="apple-converted-space"/>
          <w:shd w:val="clear" w:color="auto" w:fill="FFFFFF"/>
        </w:rPr>
        <w:t> </w:t>
      </w:r>
      <w:r w:rsidRPr="00922323">
        <w:rPr>
          <w:b/>
          <w:bCs/>
          <w:shd w:val="clear" w:color="auto" w:fill="FFFFFF"/>
        </w:rPr>
        <w:t>Orientação Jurisprudencial nº 355 - SDI-1</w:t>
      </w:r>
      <w:r w:rsidRPr="00922323">
        <w:rPr>
          <w:shd w:val="clear" w:color="auto" w:fill="FFFFFF"/>
        </w:rPr>
        <w:t>.</w:t>
      </w:r>
      <w:r w:rsidRPr="00922323">
        <w:rPr>
          <w:bCs/>
        </w:rPr>
        <w:t xml:space="preserve"> INTERVALO INTERJORNADAS. INOBSERVÂNCIA. HORAS EXTRAS. PERÍODO PAGO COMO SOBREJORNADA. ART. 66 DA CLT. APLICAÇÃO ANALÓGICA DO § 4º DO ART. 71 DA CLT (DJ  14.03.2008</w:t>
      </w:r>
      <w:r w:rsidRPr="00922323">
        <w:t>). Disponível em: &lt;</w:t>
      </w:r>
      <w:proofErr w:type="gramStart"/>
      <w:r w:rsidRPr="00922323">
        <w:t>www3.</w:t>
      </w:r>
      <w:proofErr w:type="spellStart"/>
      <w:proofErr w:type="gramEnd"/>
      <w:r w:rsidRPr="00922323">
        <w:t>tst</w:t>
      </w:r>
      <w:proofErr w:type="spellEnd"/>
      <w:r w:rsidRPr="00922323">
        <w:t>.jus.</w:t>
      </w:r>
      <w:proofErr w:type="spellStart"/>
      <w:r w:rsidRPr="00922323">
        <w:t>br</w:t>
      </w:r>
      <w:proofErr w:type="spellEnd"/>
      <w:r w:rsidRPr="00922323">
        <w:t>/</w:t>
      </w:r>
      <w:proofErr w:type="spellStart"/>
      <w:r w:rsidRPr="00922323">
        <w:t>jurisprudencia</w:t>
      </w:r>
      <w:proofErr w:type="spellEnd"/>
      <w:r w:rsidRPr="00922323">
        <w:t>/OJ_SDI_1/n_s1_341.</w:t>
      </w:r>
      <w:proofErr w:type="spellStart"/>
      <w:r w:rsidRPr="00922323">
        <w:t>htm</w:t>
      </w:r>
      <w:proofErr w:type="spellEnd"/>
      <w:r w:rsidRPr="00922323">
        <w:t>#TEMA355&gt;. Acesso em 03 de maio de 2016.</w:t>
      </w:r>
    </w:p>
    <w:p w:rsidR="00922323" w:rsidRPr="00922323" w:rsidRDefault="00922323" w:rsidP="00922323">
      <w:pPr>
        <w:pStyle w:val="NormalWeb"/>
        <w:shd w:val="clear" w:color="auto" w:fill="FFFFFF"/>
        <w:spacing w:before="0" w:beforeAutospacing="0" w:after="0" w:afterAutospacing="0"/>
        <w:jc w:val="both"/>
      </w:pPr>
    </w:p>
    <w:p w:rsidR="00922323" w:rsidRPr="00922323" w:rsidRDefault="00922323" w:rsidP="00922323">
      <w:pPr>
        <w:spacing w:line="240" w:lineRule="auto"/>
        <w:jc w:val="both"/>
        <w:rPr>
          <w:rFonts w:ascii="Times New Roman" w:hAnsi="Times New Roman" w:cs="Times New Roman"/>
          <w:sz w:val="24"/>
          <w:szCs w:val="24"/>
        </w:rPr>
      </w:pPr>
      <w:r w:rsidRPr="00922323">
        <w:rPr>
          <w:rFonts w:ascii="Times New Roman" w:hAnsi="Times New Roman" w:cs="Times New Roman"/>
          <w:sz w:val="24"/>
          <w:szCs w:val="24"/>
        </w:rPr>
        <w:tab/>
        <w:t xml:space="preserve">CARVALHO, Augusto Cesar Leite de. </w:t>
      </w:r>
      <w:r w:rsidRPr="00922323">
        <w:rPr>
          <w:rFonts w:ascii="Times New Roman" w:hAnsi="Times New Roman" w:cs="Times New Roman"/>
          <w:b/>
          <w:sz w:val="24"/>
          <w:szCs w:val="24"/>
        </w:rPr>
        <w:t>Direito do Trabalho</w:t>
      </w:r>
      <w:r w:rsidRPr="00922323">
        <w:rPr>
          <w:rFonts w:ascii="Times New Roman" w:hAnsi="Times New Roman" w:cs="Times New Roman"/>
          <w:sz w:val="24"/>
          <w:szCs w:val="24"/>
        </w:rPr>
        <w:t xml:space="preserve">. Aracaju. </w:t>
      </w:r>
      <w:proofErr w:type="spellStart"/>
      <w:r w:rsidRPr="00922323">
        <w:rPr>
          <w:rFonts w:ascii="Times New Roman" w:hAnsi="Times New Roman" w:cs="Times New Roman"/>
          <w:sz w:val="24"/>
          <w:szCs w:val="24"/>
        </w:rPr>
        <w:t>Evocati</w:t>
      </w:r>
      <w:proofErr w:type="spellEnd"/>
      <w:r w:rsidRPr="00922323">
        <w:rPr>
          <w:rFonts w:ascii="Times New Roman" w:hAnsi="Times New Roman" w:cs="Times New Roman"/>
          <w:sz w:val="24"/>
          <w:szCs w:val="24"/>
        </w:rPr>
        <w:t xml:space="preserve">: 2011. </w:t>
      </w:r>
    </w:p>
    <w:p w:rsidR="00922323" w:rsidRPr="00922323" w:rsidRDefault="00922323" w:rsidP="00922323">
      <w:pPr>
        <w:spacing w:after="0" w:line="240" w:lineRule="auto"/>
        <w:jc w:val="both"/>
        <w:rPr>
          <w:rFonts w:ascii="Times New Roman" w:hAnsi="Times New Roman" w:cs="Times New Roman"/>
          <w:sz w:val="24"/>
          <w:szCs w:val="24"/>
        </w:rPr>
      </w:pPr>
      <w:r w:rsidRPr="00922323">
        <w:rPr>
          <w:rStyle w:val="nfase"/>
          <w:rFonts w:ascii="Times New Roman" w:hAnsi="Times New Roman" w:cs="Times New Roman"/>
          <w:sz w:val="24"/>
          <w:szCs w:val="24"/>
        </w:rPr>
        <w:t xml:space="preserve">DELGADO, Maurício </w:t>
      </w:r>
      <w:proofErr w:type="spellStart"/>
      <w:r w:rsidRPr="00922323">
        <w:rPr>
          <w:rStyle w:val="nfase"/>
          <w:rFonts w:ascii="Times New Roman" w:hAnsi="Times New Roman" w:cs="Times New Roman"/>
          <w:sz w:val="24"/>
          <w:szCs w:val="24"/>
        </w:rPr>
        <w:t>Godinho</w:t>
      </w:r>
      <w:proofErr w:type="spellEnd"/>
      <w:r w:rsidRPr="00922323">
        <w:rPr>
          <w:rStyle w:val="nfase"/>
          <w:rFonts w:ascii="Times New Roman" w:hAnsi="Times New Roman" w:cs="Times New Roman"/>
          <w:sz w:val="24"/>
          <w:szCs w:val="24"/>
        </w:rPr>
        <w:t xml:space="preserve">. </w:t>
      </w:r>
      <w:r w:rsidRPr="00922323">
        <w:rPr>
          <w:rFonts w:ascii="Times New Roman" w:hAnsi="Times New Roman" w:cs="Times New Roman"/>
          <w:b/>
          <w:sz w:val="24"/>
          <w:szCs w:val="24"/>
        </w:rPr>
        <w:t>Curso de direito de trabalho</w:t>
      </w:r>
      <w:r w:rsidRPr="00922323">
        <w:rPr>
          <w:rFonts w:ascii="Times New Roman" w:hAnsi="Times New Roman" w:cs="Times New Roman"/>
          <w:sz w:val="24"/>
          <w:szCs w:val="24"/>
        </w:rPr>
        <w:t xml:space="preserve">. 3ª ed., São Paulo: </w:t>
      </w:r>
      <w:proofErr w:type="spellStart"/>
      <w:proofErr w:type="gramStart"/>
      <w:r w:rsidRPr="00922323">
        <w:rPr>
          <w:rFonts w:ascii="Times New Roman" w:hAnsi="Times New Roman" w:cs="Times New Roman"/>
          <w:sz w:val="24"/>
          <w:szCs w:val="24"/>
        </w:rPr>
        <w:t>LTr</w:t>
      </w:r>
      <w:proofErr w:type="spellEnd"/>
      <w:proofErr w:type="gramEnd"/>
      <w:r w:rsidRPr="00922323">
        <w:rPr>
          <w:rFonts w:ascii="Times New Roman" w:hAnsi="Times New Roman" w:cs="Times New Roman"/>
          <w:sz w:val="24"/>
          <w:szCs w:val="24"/>
        </w:rPr>
        <w:t>, 2004.</w:t>
      </w:r>
    </w:p>
    <w:p w:rsidR="00922323" w:rsidRPr="00922323" w:rsidRDefault="00922323" w:rsidP="00922323">
      <w:pPr>
        <w:spacing w:after="0" w:line="240" w:lineRule="auto"/>
        <w:jc w:val="both"/>
        <w:rPr>
          <w:rFonts w:ascii="Times New Roman" w:hAnsi="Times New Roman" w:cs="Times New Roman"/>
          <w:sz w:val="24"/>
          <w:szCs w:val="24"/>
        </w:rPr>
      </w:pPr>
    </w:p>
    <w:p w:rsidR="00922323" w:rsidRPr="00922323" w:rsidRDefault="00922323" w:rsidP="00922323">
      <w:pPr>
        <w:spacing w:after="0" w:line="240" w:lineRule="auto"/>
        <w:jc w:val="both"/>
        <w:rPr>
          <w:rFonts w:ascii="Times New Roman" w:hAnsi="Times New Roman" w:cs="Times New Roman"/>
          <w:sz w:val="24"/>
          <w:szCs w:val="24"/>
        </w:rPr>
      </w:pPr>
      <w:r w:rsidRPr="00922323">
        <w:rPr>
          <w:rStyle w:val="nfase"/>
          <w:rFonts w:ascii="Times New Roman" w:hAnsi="Times New Roman" w:cs="Times New Roman"/>
          <w:sz w:val="24"/>
          <w:szCs w:val="24"/>
        </w:rPr>
        <w:t xml:space="preserve">DELGADO, Maurício </w:t>
      </w:r>
      <w:proofErr w:type="spellStart"/>
      <w:r w:rsidRPr="00922323">
        <w:rPr>
          <w:rStyle w:val="nfase"/>
          <w:rFonts w:ascii="Times New Roman" w:hAnsi="Times New Roman" w:cs="Times New Roman"/>
          <w:sz w:val="24"/>
          <w:szCs w:val="24"/>
        </w:rPr>
        <w:t>Godinho</w:t>
      </w:r>
      <w:proofErr w:type="spellEnd"/>
      <w:r w:rsidRPr="00922323">
        <w:rPr>
          <w:rStyle w:val="nfase"/>
          <w:rFonts w:ascii="Times New Roman" w:hAnsi="Times New Roman" w:cs="Times New Roman"/>
          <w:sz w:val="24"/>
          <w:szCs w:val="24"/>
        </w:rPr>
        <w:t xml:space="preserve">. </w:t>
      </w:r>
      <w:r w:rsidRPr="00922323">
        <w:rPr>
          <w:rFonts w:ascii="Times New Roman" w:hAnsi="Times New Roman" w:cs="Times New Roman"/>
          <w:b/>
          <w:sz w:val="24"/>
          <w:szCs w:val="24"/>
        </w:rPr>
        <w:t>Curso de direito de trabalho</w:t>
      </w:r>
      <w:r w:rsidRPr="00922323">
        <w:rPr>
          <w:rFonts w:ascii="Times New Roman" w:hAnsi="Times New Roman" w:cs="Times New Roman"/>
          <w:sz w:val="24"/>
          <w:szCs w:val="24"/>
        </w:rPr>
        <w:t xml:space="preserve">. 14ª ed., São Paulo: </w:t>
      </w:r>
      <w:proofErr w:type="spellStart"/>
      <w:proofErr w:type="gramStart"/>
      <w:r w:rsidRPr="00922323">
        <w:rPr>
          <w:rFonts w:ascii="Times New Roman" w:hAnsi="Times New Roman" w:cs="Times New Roman"/>
          <w:sz w:val="24"/>
          <w:szCs w:val="24"/>
        </w:rPr>
        <w:t>LTr</w:t>
      </w:r>
      <w:proofErr w:type="spellEnd"/>
      <w:proofErr w:type="gramEnd"/>
      <w:r w:rsidRPr="00922323">
        <w:rPr>
          <w:rFonts w:ascii="Times New Roman" w:hAnsi="Times New Roman" w:cs="Times New Roman"/>
          <w:sz w:val="24"/>
          <w:szCs w:val="24"/>
        </w:rPr>
        <w:t>, 2015.</w:t>
      </w:r>
    </w:p>
    <w:p w:rsidR="00922323" w:rsidRPr="00922323" w:rsidRDefault="00922323" w:rsidP="00922323">
      <w:pPr>
        <w:spacing w:after="0" w:line="240" w:lineRule="auto"/>
        <w:jc w:val="both"/>
        <w:rPr>
          <w:rFonts w:ascii="Times New Roman" w:hAnsi="Times New Roman" w:cs="Times New Roman"/>
          <w:sz w:val="24"/>
          <w:szCs w:val="24"/>
        </w:rPr>
      </w:pPr>
    </w:p>
    <w:p w:rsidR="00922323" w:rsidRPr="00922323" w:rsidRDefault="00922323" w:rsidP="00922323">
      <w:pPr>
        <w:spacing w:line="240" w:lineRule="auto"/>
        <w:jc w:val="both"/>
        <w:rPr>
          <w:rFonts w:ascii="Times New Roman" w:hAnsi="Times New Roman" w:cs="Times New Roman"/>
          <w:sz w:val="24"/>
          <w:szCs w:val="24"/>
        </w:rPr>
      </w:pPr>
      <w:r w:rsidRPr="00922323">
        <w:rPr>
          <w:rFonts w:ascii="Times New Roman" w:hAnsi="Times New Roman" w:cs="Times New Roman"/>
          <w:sz w:val="24"/>
          <w:szCs w:val="24"/>
        </w:rPr>
        <w:t xml:space="preserve">DE OLIVEIRA, Francisco Antonio. </w:t>
      </w:r>
      <w:r w:rsidRPr="00922323">
        <w:rPr>
          <w:rFonts w:ascii="Times New Roman" w:hAnsi="Times New Roman" w:cs="Times New Roman"/>
          <w:b/>
          <w:sz w:val="24"/>
          <w:szCs w:val="24"/>
        </w:rPr>
        <w:t>Comentários aos precedentes normativos e às orientações jurisprudenciais do TST</w:t>
      </w:r>
      <w:r w:rsidRPr="00922323">
        <w:rPr>
          <w:rFonts w:ascii="Times New Roman" w:hAnsi="Times New Roman" w:cs="Times New Roman"/>
          <w:sz w:val="24"/>
          <w:szCs w:val="24"/>
        </w:rPr>
        <w:t xml:space="preserve">. 2ª ed., rev., atual. </w:t>
      </w:r>
      <w:proofErr w:type="gramStart"/>
      <w:r w:rsidRPr="00922323">
        <w:rPr>
          <w:rFonts w:ascii="Times New Roman" w:hAnsi="Times New Roman" w:cs="Times New Roman"/>
          <w:sz w:val="24"/>
          <w:szCs w:val="24"/>
        </w:rPr>
        <w:t>e</w:t>
      </w:r>
      <w:proofErr w:type="gramEnd"/>
      <w:r w:rsidRPr="00922323">
        <w:rPr>
          <w:rFonts w:ascii="Times New Roman" w:hAnsi="Times New Roman" w:cs="Times New Roman"/>
          <w:sz w:val="24"/>
          <w:szCs w:val="24"/>
        </w:rPr>
        <w:t xml:space="preserve"> </w:t>
      </w:r>
      <w:proofErr w:type="spellStart"/>
      <w:r w:rsidRPr="00922323">
        <w:rPr>
          <w:rFonts w:ascii="Times New Roman" w:hAnsi="Times New Roman" w:cs="Times New Roman"/>
          <w:sz w:val="24"/>
          <w:szCs w:val="24"/>
        </w:rPr>
        <w:t>ampl</w:t>
      </w:r>
      <w:proofErr w:type="spellEnd"/>
      <w:r w:rsidRPr="00922323">
        <w:rPr>
          <w:rFonts w:ascii="Times New Roman" w:hAnsi="Times New Roman" w:cs="Times New Roman"/>
          <w:sz w:val="24"/>
          <w:szCs w:val="24"/>
        </w:rPr>
        <w:t>., São Paulo: Revista dos Tribunais, 2004, p. 458.</w:t>
      </w:r>
    </w:p>
    <w:p w:rsidR="00922323" w:rsidRPr="00922323" w:rsidRDefault="00922323" w:rsidP="00922323">
      <w:pPr>
        <w:spacing w:after="0" w:line="240" w:lineRule="auto"/>
        <w:jc w:val="both"/>
        <w:rPr>
          <w:rFonts w:ascii="Times New Roman" w:eastAsia="Times New Roman" w:hAnsi="Times New Roman" w:cs="Times New Roman"/>
          <w:sz w:val="24"/>
          <w:szCs w:val="24"/>
          <w:lang w:eastAsia="pt-BR"/>
        </w:rPr>
      </w:pPr>
      <w:r w:rsidRPr="00922323">
        <w:rPr>
          <w:rFonts w:ascii="Times New Roman" w:eastAsia="Times New Roman" w:hAnsi="Times New Roman" w:cs="Times New Roman"/>
          <w:sz w:val="24"/>
          <w:szCs w:val="24"/>
          <w:lang w:eastAsia="pt-BR"/>
        </w:rPr>
        <w:t>FONTENELE, Augusto</w:t>
      </w:r>
      <w:r w:rsidRPr="00922323">
        <w:rPr>
          <w:rFonts w:ascii="Times New Roman" w:eastAsia="Times New Roman" w:hAnsi="Times New Roman" w:cs="Times New Roman"/>
          <w:b/>
          <w:sz w:val="24"/>
          <w:szCs w:val="24"/>
          <w:lang w:eastAsia="pt-BR"/>
        </w:rPr>
        <w:t>. Notícias do Tribunal Superior do Trabalho</w:t>
      </w:r>
      <w:r w:rsidRPr="00922323">
        <w:rPr>
          <w:rFonts w:ascii="Times New Roman" w:eastAsia="Times New Roman" w:hAnsi="Times New Roman" w:cs="Times New Roman"/>
          <w:sz w:val="24"/>
          <w:szCs w:val="24"/>
          <w:lang w:eastAsia="pt-BR"/>
        </w:rPr>
        <w:t>. (2012) Disponível em: &lt;</w:t>
      </w:r>
      <w:hyperlink r:id="rId12" w:history="1">
        <w:r w:rsidRPr="00922323">
          <w:rPr>
            <w:rStyle w:val="Hyperlink"/>
            <w:rFonts w:ascii="Times New Roman" w:eastAsia="Times New Roman" w:hAnsi="Times New Roman" w:cs="Times New Roman"/>
            <w:color w:val="auto"/>
            <w:sz w:val="24"/>
            <w:szCs w:val="24"/>
            <w:u w:val="none"/>
            <w:lang w:eastAsia="pt-BR"/>
          </w:rPr>
          <w:t>http://www.tst.jus.br/noticias/-/asset_publisher/89Dk/content/empresa-e condenada-por-conceder-intervalo-uma-hora-apos-inicio-da-jornada</w:t>
        </w:r>
      </w:hyperlink>
      <w:r w:rsidRPr="00922323">
        <w:rPr>
          <w:rFonts w:ascii="Times New Roman" w:eastAsia="Times New Roman" w:hAnsi="Times New Roman" w:cs="Times New Roman"/>
          <w:sz w:val="24"/>
          <w:szCs w:val="24"/>
          <w:lang w:eastAsia="pt-BR"/>
        </w:rPr>
        <w:t>&gt;. Acesso em: 01 de maio de 2016.</w:t>
      </w:r>
    </w:p>
    <w:p w:rsidR="00922323" w:rsidRPr="00922323" w:rsidRDefault="00922323" w:rsidP="00922323">
      <w:pPr>
        <w:spacing w:after="0" w:line="240" w:lineRule="auto"/>
        <w:jc w:val="both"/>
        <w:rPr>
          <w:rFonts w:ascii="Times New Roman" w:eastAsia="Times New Roman" w:hAnsi="Times New Roman" w:cs="Times New Roman"/>
          <w:sz w:val="24"/>
          <w:szCs w:val="24"/>
          <w:lang w:eastAsia="pt-BR"/>
        </w:rPr>
      </w:pPr>
    </w:p>
    <w:p w:rsidR="00922323" w:rsidRPr="00922323" w:rsidRDefault="00922323" w:rsidP="00922323">
      <w:pPr>
        <w:spacing w:after="0" w:line="240" w:lineRule="auto"/>
        <w:jc w:val="both"/>
        <w:rPr>
          <w:rFonts w:ascii="Times New Roman" w:hAnsi="Times New Roman" w:cs="Times New Roman"/>
          <w:sz w:val="24"/>
          <w:szCs w:val="24"/>
        </w:rPr>
      </w:pPr>
      <w:r w:rsidRPr="00922323">
        <w:rPr>
          <w:rFonts w:ascii="Times New Roman" w:hAnsi="Times New Roman" w:cs="Times New Roman"/>
          <w:sz w:val="24"/>
          <w:szCs w:val="24"/>
        </w:rPr>
        <w:t xml:space="preserve">MAIOR, Jorge Luiz Souto. </w:t>
      </w:r>
      <w:r w:rsidRPr="00922323">
        <w:rPr>
          <w:rFonts w:ascii="Times New Roman" w:hAnsi="Times New Roman" w:cs="Times New Roman"/>
          <w:b/>
          <w:sz w:val="24"/>
          <w:szCs w:val="24"/>
        </w:rPr>
        <w:t>Do direito a Desconexão do Trabalho</w:t>
      </w:r>
      <w:r w:rsidRPr="00922323">
        <w:rPr>
          <w:rFonts w:ascii="Times New Roman" w:hAnsi="Times New Roman" w:cs="Times New Roman"/>
          <w:sz w:val="24"/>
          <w:szCs w:val="24"/>
        </w:rPr>
        <w:t>. (2011). Disponível em:&lt;</w:t>
      </w:r>
      <w:hyperlink r:id="rId13" w:history="1">
        <w:r w:rsidRPr="00922323">
          <w:rPr>
            <w:rStyle w:val="Hyperlink"/>
            <w:rFonts w:ascii="Times New Roman" w:hAnsi="Times New Roman" w:cs="Times New Roman"/>
            <w:color w:val="auto"/>
            <w:sz w:val="24"/>
            <w:szCs w:val="24"/>
            <w:u w:val="none"/>
          </w:rPr>
          <w:t>http://www.egov.ufsc.br/portal/conteudo/do-direito-%C3%A0-desconex%C3%A3o-do-trabalho</w:t>
        </w:r>
      </w:hyperlink>
      <w:r w:rsidRPr="00922323">
        <w:rPr>
          <w:rFonts w:ascii="Times New Roman" w:hAnsi="Times New Roman" w:cs="Times New Roman"/>
          <w:sz w:val="24"/>
          <w:szCs w:val="24"/>
        </w:rPr>
        <w:t xml:space="preserve">&gt;. Acesso em 13 de maio de 2016. </w:t>
      </w:r>
    </w:p>
    <w:p w:rsidR="00922323" w:rsidRPr="00922323" w:rsidRDefault="00922323" w:rsidP="00922323">
      <w:pPr>
        <w:spacing w:after="0" w:line="240" w:lineRule="auto"/>
        <w:jc w:val="both"/>
        <w:rPr>
          <w:rFonts w:ascii="Times New Roman" w:eastAsia="Times New Roman" w:hAnsi="Times New Roman" w:cs="Times New Roman"/>
          <w:sz w:val="24"/>
          <w:szCs w:val="24"/>
          <w:lang w:eastAsia="pt-BR"/>
        </w:rPr>
      </w:pPr>
    </w:p>
    <w:p w:rsidR="00922323" w:rsidRPr="00922323" w:rsidRDefault="00922323" w:rsidP="00922323">
      <w:pPr>
        <w:spacing w:line="240" w:lineRule="auto"/>
        <w:jc w:val="both"/>
        <w:rPr>
          <w:rFonts w:ascii="Times New Roman" w:hAnsi="Times New Roman" w:cs="Times New Roman"/>
          <w:sz w:val="24"/>
          <w:szCs w:val="24"/>
        </w:rPr>
      </w:pPr>
      <w:r w:rsidRPr="00922323">
        <w:rPr>
          <w:rFonts w:ascii="Times New Roman" w:hAnsi="Times New Roman" w:cs="Times New Roman"/>
          <w:sz w:val="24"/>
          <w:szCs w:val="24"/>
        </w:rPr>
        <w:t xml:space="preserve">MARTINEZ, Luciano. </w:t>
      </w:r>
      <w:r w:rsidRPr="00922323">
        <w:rPr>
          <w:rFonts w:ascii="Times New Roman" w:hAnsi="Times New Roman" w:cs="Times New Roman"/>
          <w:b/>
          <w:sz w:val="24"/>
          <w:szCs w:val="24"/>
        </w:rPr>
        <w:t>Curso de direito do trabalho</w:t>
      </w:r>
      <w:r w:rsidRPr="00922323">
        <w:rPr>
          <w:rFonts w:ascii="Times New Roman" w:hAnsi="Times New Roman" w:cs="Times New Roman"/>
          <w:sz w:val="24"/>
          <w:szCs w:val="24"/>
        </w:rPr>
        <w:t xml:space="preserve">. 3ª ed., São Paulo: </w:t>
      </w:r>
      <w:proofErr w:type="gramStart"/>
      <w:r w:rsidRPr="00922323">
        <w:rPr>
          <w:rFonts w:ascii="Times New Roman" w:hAnsi="Times New Roman" w:cs="Times New Roman"/>
          <w:sz w:val="24"/>
          <w:szCs w:val="24"/>
        </w:rPr>
        <w:t>Saraiva,</w:t>
      </w:r>
      <w:proofErr w:type="gramEnd"/>
      <w:r w:rsidRPr="00922323">
        <w:rPr>
          <w:rFonts w:ascii="Times New Roman" w:hAnsi="Times New Roman" w:cs="Times New Roman"/>
          <w:sz w:val="24"/>
          <w:szCs w:val="24"/>
        </w:rPr>
        <w:t xml:space="preserve"> 2012.</w:t>
      </w:r>
    </w:p>
    <w:p w:rsidR="00922323" w:rsidRPr="00922323" w:rsidRDefault="00922323" w:rsidP="00922323">
      <w:pPr>
        <w:spacing w:line="240" w:lineRule="auto"/>
        <w:jc w:val="both"/>
        <w:rPr>
          <w:rFonts w:ascii="Times New Roman" w:eastAsia="Times New Roman" w:hAnsi="Times New Roman" w:cs="Times New Roman"/>
          <w:sz w:val="24"/>
          <w:szCs w:val="24"/>
          <w:lang w:eastAsia="pt-BR"/>
        </w:rPr>
      </w:pPr>
      <w:r w:rsidRPr="00922323">
        <w:rPr>
          <w:rFonts w:ascii="Times New Roman" w:hAnsi="Times New Roman" w:cs="Times New Roman"/>
          <w:sz w:val="24"/>
          <w:szCs w:val="24"/>
        </w:rPr>
        <w:t xml:space="preserve">METZNER, Ricardo Jorge. FISCHER, Frida Marina. </w:t>
      </w:r>
      <w:r w:rsidRPr="00922323">
        <w:rPr>
          <w:rFonts w:ascii="Times New Roman" w:hAnsi="Times New Roman" w:cs="Times New Roman"/>
          <w:b/>
          <w:sz w:val="24"/>
          <w:szCs w:val="24"/>
        </w:rPr>
        <w:t>Fadiga e capacidade para o trabalho em turnos fixos de doze horas</w:t>
      </w:r>
      <w:r w:rsidRPr="00922323">
        <w:rPr>
          <w:rFonts w:ascii="Times New Roman" w:hAnsi="Times New Roman" w:cs="Times New Roman"/>
          <w:sz w:val="24"/>
          <w:szCs w:val="24"/>
        </w:rPr>
        <w:t xml:space="preserve">. </w:t>
      </w:r>
      <w:r w:rsidRPr="00922323">
        <w:rPr>
          <w:rFonts w:ascii="Times New Roman" w:eastAsia="Times New Roman" w:hAnsi="Times New Roman" w:cs="Times New Roman"/>
          <w:sz w:val="24"/>
          <w:szCs w:val="24"/>
          <w:lang w:eastAsia="pt-BR"/>
        </w:rPr>
        <w:t>Departamento de Saúde Ambiental da Faculdade de Saúde Pública da Universidade de São Paulo. São Paulo, 2000. Disponível em:&lt;</w:t>
      </w:r>
      <w:hyperlink r:id="rId14" w:history="1">
        <w:r w:rsidRPr="00922323">
          <w:rPr>
            <w:rStyle w:val="Hyperlink"/>
            <w:rFonts w:ascii="Times New Roman" w:eastAsia="Times New Roman" w:hAnsi="Times New Roman" w:cs="Times New Roman"/>
            <w:color w:val="auto"/>
            <w:sz w:val="24"/>
            <w:szCs w:val="24"/>
            <w:u w:val="none"/>
            <w:lang w:eastAsia="pt-BR"/>
          </w:rPr>
          <w:t>http://www.scielo.br/pdf/rsp/v35n6/7067.pdf</w:t>
        </w:r>
      </w:hyperlink>
      <w:r w:rsidRPr="00922323">
        <w:rPr>
          <w:rStyle w:val="Hyperlink"/>
          <w:rFonts w:ascii="Times New Roman" w:eastAsia="Times New Roman" w:hAnsi="Times New Roman" w:cs="Times New Roman"/>
          <w:color w:val="auto"/>
          <w:sz w:val="24"/>
          <w:szCs w:val="24"/>
          <w:u w:val="none"/>
          <w:lang w:eastAsia="pt-BR"/>
        </w:rPr>
        <w:t>&gt;. Acesso em: 23 de Outubro de 2016.</w:t>
      </w:r>
    </w:p>
    <w:sectPr w:rsidR="00922323" w:rsidRPr="00922323" w:rsidSect="003A3CCF">
      <w:headerReference w:type="default" r:id="rId15"/>
      <w:footerReference w:type="default" r:id="rId16"/>
      <w:pgSz w:w="11906" w:h="16838"/>
      <w:pgMar w:top="1701" w:right="1134" w:bottom="1134" w:left="1701"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569" w:rsidRDefault="009C05A3">
    <w:pPr>
      <w:pStyle w:val="Rodap"/>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8376"/>
      <w:docPartObj>
        <w:docPartGallery w:val="Page Numbers (Top of Page)"/>
        <w:docPartUnique/>
      </w:docPartObj>
    </w:sdtPr>
    <w:sdtEndPr/>
    <w:sdtContent>
      <w:p w:rsidR="00E96112" w:rsidRDefault="009C05A3">
        <w:pPr>
          <w:pStyle w:val="Cabealho"/>
          <w:jc w:val="right"/>
        </w:pPr>
        <w:r>
          <w:fldChar w:fldCharType="begin"/>
        </w:r>
        <w:r>
          <w:instrText xml:space="preserve"> PAGE   \* MERGEFORMAT </w:instrText>
        </w:r>
        <w:r>
          <w:fldChar w:fldCharType="separate"/>
        </w:r>
        <w:r>
          <w:rPr>
            <w:noProof/>
          </w:rPr>
          <w:t>15</w:t>
        </w:r>
        <w:r>
          <w:fldChar w:fldCharType="end"/>
        </w:r>
      </w:p>
    </w:sdtContent>
  </w:sdt>
  <w:p w:rsidR="003A3CCF" w:rsidRDefault="009C05A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922323"/>
    <w:rsid w:val="00695F62"/>
    <w:rsid w:val="006E1D92"/>
    <w:rsid w:val="00831ACB"/>
    <w:rsid w:val="00922323"/>
    <w:rsid w:val="009C05A3"/>
    <w:rsid w:val="00EE4AB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32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2232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22323"/>
  </w:style>
  <w:style w:type="character" w:styleId="Forte">
    <w:name w:val="Strong"/>
    <w:basedOn w:val="Fontepargpadro"/>
    <w:uiPriority w:val="22"/>
    <w:qFormat/>
    <w:rsid w:val="00922323"/>
    <w:rPr>
      <w:b/>
      <w:bCs/>
    </w:rPr>
  </w:style>
  <w:style w:type="character" w:styleId="Hyperlink">
    <w:name w:val="Hyperlink"/>
    <w:basedOn w:val="Fontepargpadro"/>
    <w:uiPriority w:val="99"/>
    <w:unhideWhenUsed/>
    <w:rsid w:val="00922323"/>
    <w:rPr>
      <w:color w:val="0000FF"/>
      <w:u w:val="single"/>
    </w:rPr>
  </w:style>
  <w:style w:type="paragraph" w:styleId="PargrafodaLista">
    <w:name w:val="List Paragraph"/>
    <w:basedOn w:val="Normal"/>
    <w:uiPriority w:val="34"/>
    <w:qFormat/>
    <w:rsid w:val="00922323"/>
    <w:pPr>
      <w:ind w:left="720"/>
      <w:contextualSpacing/>
    </w:pPr>
  </w:style>
  <w:style w:type="paragraph" w:styleId="Cabealho">
    <w:name w:val="header"/>
    <w:basedOn w:val="Normal"/>
    <w:link w:val="CabealhoChar"/>
    <w:uiPriority w:val="99"/>
    <w:unhideWhenUsed/>
    <w:rsid w:val="009223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2323"/>
  </w:style>
  <w:style w:type="character" w:styleId="nfase">
    <w:name w:val="Emphasis"/>
    <w:basedOn w:val="Fontepargpadro"/>
    <w:uiPriority w:val="20"/>
    <w:qFormat/>
    <w:rsid w:val="00922323"/>
    <w:rPr>
      <w:i/>
      <w:iCs/>
    </w:rPr>
  </w:style>
  <w:style w:type="character" w:customStyle="1" w:styleId="intexthighlight">
    <w:name w:val="intexthighlight"/>
    <w:basedOn w:val="Fontepargpadro"/>
    <w:rsid w:val="00922323"/>
  </w:style>
  <w:style w:type="paragraph" w:styleId="Rodap">
    <w:name w:val="footer"/>
    <w:basedOn w:val="Normal"/>
    <w:link w:val="RodapChar"/>
    <w:uiPriority w:val="99"/>
    <w:unhideWhenUsed/>
    <w:rsid w:val="00922323"/>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922323"/>
    <w:rPr>
      <w:rFonts w:ascii="Calibri" w:eastAsia="Calibri" w:hAnsi="Calibri" w:cs="Times New Roman"/>
    </w:rPr>
  </w:style>
  <w:style w:type="paragraph" w:customStyle="1" w:styleId="Normal1">
    <w:name w:val="Normal1"/>
    <w:rsid w:val="00922323"/>
    <w:pPr>
      <w:spacing w:after="480" w:line="240" w:lineRule="auto"/>
    </w:pPr>
    <w:rPr>
      <w:rFonts w:ascii="Calibri" w:eastAsia="Calibri" w:hAnsi="Calibri" w:cs="Calibri"/>
      <w:color w:val="00000A"/>
      <w:lang w:eastAsia="pt-BR"/>
    </w:rPr>
  </w:style>
  <w:style w:type="paragraph" w:styleId="SemEspaamento">
    <w:name w:val="No Spacing"/>
    <w:uiPriority w:val="1"/>
    <w:qFormat/>
    <w:rsid w:val="00922323"/>
    <w:pPr>
      <w:spacing w:after="0" w:line="240" w:lineRule="auto"/>
    </w:pPr>
    <w:rPr>
      <w:rFonts w:ascii="Calibri" w:eastAsia="Calibri" w:hAnsi="Calibri" w:cs="Calibri"/>
      <w:color w:val="00000A"/>
      <w:lang w:eastAsia="pt-BR"/>
    </w:rPr>
  </w:style>
  <w:style w:type="paragraph" w:customStyle="1" w:styleId="tj">
    <w:name w:val="tj"/>
    <w:basedOn w:val="Normal"/>
    <w:rsid w:val="0092232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922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22323"/>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1620990497">
      <w:bodyDiv w:val="1"/>
      <w:marLeft w:val="0"/>
      <w:marRight w:val="0"/>
      <w:marTop w:val="0"/>
      <w:marBottom w:val="0"/>
      <w:divBdr>
        <w:top w:val="none" w:sz="0" w:space="0" w:color="auto"/>
        <w:left w:val="none" w:sz="0" w:space="0" w:color="auto"/>
        <w:bottom w:val="none" w:sz="0" w:space="0" w:color="auto"/>
        <w:right w:val="none" w:sz="0" w:space="0" w:color="auto"/>
      </w:divBdr>
    </w:div>
    <w:div w:id="2085955504">
      <w:bodyDiv w:val="1"/>
      <w:marLeft w:val="0"/>
      <w:marRight w:val="0"/>
      <w:marTop w:val="0"/>
      <w:marBottom w:val="0"/>
      <w:divBdr>
        <w:top w:val="none" w:sz="0" w:space="0" w:color="auto"/>
        <w:left w:val="none" w:sz="0" w:space="0" w:color="auto"/>
        <w:bottom w:val="none" w:sz="0" w:space="0" w:color="auto"/>
        <w:right w:val="none" w:sz="0" w:space="0" w:color="auto"/>
      </w:divBdr>
      <w:divsChild>
        <w:div w:id="1520050161">
          <w:marLeft w:val="0"/>
          <w:marRight w:val="0"/>
          <w:marTop w:val="0"/>
          <w:marBottom w:val="0"/>
          <w:divBdr>
            <w:top w:val="none" w:sz="0" w:space="0" w:color="auto"/>
            <w:left w:val="none" w:sz="0" w:space="0" w:color="auto"/>
            <w:bottom w:val="none" w:sz="0" w:space="0" w:color="auto"/>
            <w:right w:val="none" w:sz="0" w:space="0" w:color="auto"/>
          </w:divBdr>
          <w:divsChild>
            <w:div w:id="1639337772">
              <w:marLeft w:val="0"/>
              <w:marRight w:val="0"/>
              <w:marTop w:val="0"/>
              <w:marBottom w:val="0"/>
              <w:divBdr>
                <w:top w:val="none" w:sz="0" w:space="0" w:color="auto"/>
                <w:left w:val="none" w:sz="0" w:space="0" w:color="auto"/>
                <w:bottom w:val="none" w:sz="0" w:space="0" w:color="auto"/>
                <w:right w:val="none" w:sz="0" w:space="0" w:color="auto"/>
              </w:divBdr>
              <w:divsChild>
                <w:div w:id="213898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3%A7ao.htm" TargetMode="External"/><Relationship Id="rId13" Type="http://schemas.openxmlformats.org/officeDocument/2006/relationships/hyperlink" Target="http://www.egov.ufsc.br/portal/conteudo/do-direito-%C3%A0-desconex%C3%A3o-do-trabalho"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lanalto.gov.br/ccivil_03/constituicao/constitui%C3%A7ao.htm" TargetMode="External"/><Relationship Id="rId12" Type="http://schemas.openxmlformats.org/officeDocument/2006/relationships/hyperlink" Target="http://www.tst.jus.br/noticias/-/asset_publisher/89Dk/content/empresa-e%20condenada-por-conceder-intervalo-uma-hora-apos-inicio-da-jornad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3.tst.jus.br/jurisprudencia/OJ_SDI_1/n_s1_401.html" TargetMode="External"/><Relationship Id="rId11" Type="http://schemas.openxmlformats.org/officeDocument/2006/relationships/hyperlink" Target="http://www3.tst.jus.br/jurisprudencia/Sumulas_com_indice/Sumulas_Ind_401_450.html" TargetMode="External"/><Relationship Id="rId5" Type="http://schemas.openxmlformats.org/officeDocument/2006/relationships/hyperlink" Target="http://aplicacao5.tst.jus.br/consultaProcessual/resumoForm.do?consulta=1&amp;numeroInt=44303&amp;anoInt=2012" TargetMode="External"/><Relationship Id="rId15" Type="http://schemas.openxmlformats.org/officeDocument/2006/relationships/header" Target="header1.xml"/><Relationship Id="rId10" Type="http://schemas.openxmlformats.org/officeDocument/2006/relationships/hyperlink" Target="http://www3.tst.jus.br/jurisprudencia/OJ_SDI_1/n_s1_401.html" TargetMode="External"/><Relationship Id="rId4" Type="http://schemas.openxmlformats.org/officeDocument/2006/relationships/hyperlink" Target="mailto:andriely-alves@hotmail.com" TargetMode="External"/><Relationship Id="rId9" Type="http://schemas.openxmlformats.org/officeDocument/2006/relationships/hyperlink" Target="http://www3.tst.jus.br/jurisprudencia/Sumulas_com_indice/Sumulas_Ind_101_150.html" TargetMode="External"/><Relationship Id="rId14" Type="http://schemas.openxmlformats.org/officeDocument/2006/relationships/hyperlink" Target="http://www.scielo.br/pdf/rsp/v35n6/7067.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6252</Words>
  <Characters>33766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ESCADV</Company>
  <LinksUpToDate>false</LinksUpToDate>
  <CharactersWithSpaces>39939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cp:keywords/>
  <dc:description/>
  <cp:lastModifiedBy>PC-01</cp:lastModifiedBy>
  <cp:revision>2</cp:revision>
  <dcterms:created xsi:type="dcterms:W3CDTF">2016-05-25T14:12:00Z</dcterms:created>
  <dcterms:modified xsi:type="dcterms:W3CDTF">2016-05-25T14:26:00Z</dcterms:modified>
</cp:coreProperties>
</file>