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6127" w:rsidRPr="00DA33B8" w:rsidRDefault="00566127" w:rsidP="00DA33B8">
      <w:pPr>
        <w:spacing w:before="240" w:after="0" w:line="360" w:lineRule="auto"/>
        <w:jc w:val="center"/>
        <w:rPr>
          <w:rFonts w:ascii="Arial" w:hAnsi="Arial" w:cs="Arial"/>
          <w:b/>
          <w:sz w:val="28"/>
          <w:szCs w:val="28"/>
        </w:rPr>
      </w:pPr>
      <w:r w:rsidRPr="00DA33B8">
        <w:rPr>
          <w:rFonts w:ascii="Arial" w:hAnsi="Arial" w:cs="Arial"/>
          <w:b/>
          <w:sz w:val="28"/>
          <w:szCs w:val="28"/>
        </w:rPr>
        <w:t>ÍNDICES DOS FURTOS E ROUBOS DE VEÍCULOS EM CAMPINA GRANDE-PB - JANEIRO A MAIO DE 2015</w:t>
      </w:r>
    </w:p>
    <w:p w:rsidR="00566127" w:rsidRPr="00DA33B8" w:rsidRDefault="00566127" w:rsidP="00566127">
      <w:pPr>
        <w:spacing w:before="240" w:after="0" w:line="360" w:lineRule="auto"/>
        <w:ind w:firstLine="851"/>
        <w:jc w:val="center"/>
        <w:rPr>
          <w:rFonts w:ascii="Arial" w:hAnsi="Arial" w:cs="Arial"/>
          <w:sz w:val="24"/>
          <w:szCs w:val="24"/>
        </w:rPr>
      </w:pPr>
    </w:p>
    <w:p w:rsidR="00791020" w:rsidRPr="00DA33B8" w:rsidRDefault="00047109" w:rsidP="00791020">
      <w:pPr>
        <w:spacing w:before="240" w:line="240" w:lineRule="auto"/>
        <w:jc w:val="both"/>
        <w:rPr>
          <w:rFonts w:ascii="Arial" w:hAnsi="Arial" w:cs="Arial"/>
          <w:sz w:val="24"/>
          <w:szCs w:val="24"/>
        </w:rPr>
      </w:pPr>
      <w:r w:rsidRPr="00DA33B8">
        <w:rPr>
          <w:rFonts w:ascii="Arial" w:hAnsi="Arial" w:cs="Arial"/>
          <w:b/>
          <w:sz w:val="24"/>
          <w:szCs w:val="24"/>
        </w:rPr>
        <w:t>RESUMO:</w:t>
      </w:r>
      <w:r w:rsidRPr="00DA33B8">
        <w:rPr>
          <w:rFonts w:ascii="Arial" w:hAnsi="Arial" w:cs="Arial"/>
          <w:sz w:val="24"/>
          <w:szCs w:val="24"/>
        </w:rPr>
        <w:t xml:space="preserve"> Objetivou-se com este estudo verificar</w:t>
      </w:r>
      <w:r w:rsidR="009245CE">
        <w:rPr>
          <w:rFonts w:ascii="Arial" w:hAnsi="Arial" w:cs="Arial"/>
          <w:sz w:val="24"/>
          <w:szCs w:val="24"/>
        </w:rPr>
        <w:t xml:space="preserve">, </w:t>
      </w:r>
      <w:r w:rsidR="009245CE" w:rsidRPr="00DA33B8">
        <w:rPr>
          <w:rFonts w:ascii="Arial" w:hAnsi="Arial" w:cs="Arial"/>
          <w:sz w:val="24"/>
          <w:szCs w:val="24"/>
        </w:rPr>
        <w:t>durante o pe</w:t>
      </w:r>
      <w:r w:rsidR="009245CE">
        <w:rPr>
          <w:rFonts w:ascii="Arial" w:hAnsi="Arial" w:cs="Arial"/>
          <w:sz w:val="24"/>
          <w:szCs w:val="24"/>
        </w:rPr>
        <w:t>ríodo de janeiro a maio de 2015,</w:t>
      </w:r>
      <w:r w:rsidRPr="00DA33B8">
        <w:rPr>
          <w:rFonts w:ascii="Arial" w:hAnsi="Arial" w:cs="Arial"/>
          <w:sz w:val="24"/>
          <w:szCs w:val="24"/>
        </w:rPr>
        <w:t xml:space="preserve"> </w:t>
      </w:r>
      <w:r w:rsidR="009245CE">
        <w:rPr>
          <w:rFonts w:ascii="Arial" w:hAnsi="Arial" w:cs="Arial"/>
          <w:sz w:val="24"/>
          <w:szCs w:val="24"/>
        </w:rPr>
        <w:t xml:space="preserve">alguns </w:t>
      </w:r>
      <w:r w:rsidRPr="00DA33B8">
        <w:rPr>
          <w:rFonts w:ascii="Arial" w:hAnsi="Arial" w:cs="Arial"/>
          <w:sz w:val="24"/>
          <w:szCs w:val="24"/>
        </w:rPr>
        <w:t>índices de roubos e furtos</w:t>
      </w:r>
      <w:r w:rsidRPr="00DA33B8">
        <w:rPr>
          <w:rStyle w:val="apple-converted-space"/>
          <w:rFonts w:ascii="Arial" w:hAnsi="Arial" w:cs="Arial"/>
          <w:sz w:val="24"/>
          <w:szCs w:val="24"/>
        </w:rPr>
        <w:t xml:space="preserve"> de veículos na Cidade de </w:t>
      </w:r>
      <w:r w:rsidRPr="00DA33B8">
        <w:rPr>
          <w:rFonts w:ascii="Arial" w:hAnsi="Arial" w:cs="Arial"/>
          <w:sz w:val="24"/>
          <w:szCs w:val="24"/>
        </w:rPr>
        <w:t>Campina Grande-PB</w:t>
      </w:r>
      <w:r w:rsidR="009245CE">
        <w:rPr>
          <w:rFonts w:ascii="Arial" w:hAnsi="Arial" w:cs="Arial"/>
          <w:sz w:val="24"/>
          <w:szCs w:val="24"/>
        </w:rPr>
        <w:t xml:space="preserve">, quais sejam, </w:t>
      </w:r>
      <w:r w:rsidR="009245CE" w:rsidRPr="00DA33B8">
        <w:rPr>
          <w:rFonts w:ascii="Arial" w:hAnsi="Arial" w:cs="Arial"/>
          <w:sz w:val="24"/>
          <w:szCs w:val="24"/>
        </w:rPr>
        <w:t xml:space="preserve">as quantidades de veículos, os turnos, as localidades e os modelos de automóveis com maiores incidências </w:t>
      </w:r>
      <w:r w:rsidR="009245CE">
        <w:rPr>
          <w:rFonts w:ascii="Arial" w:hAnsi="Arial" w:cs="Arial"/>
          <w:sz w:val="24"/>
          <w:szCs w:val="24"/>
        </w:rPr>
        <w:t xml:space="preserve">destes crimes. </w:t>
      </w:r>
      <w:r w:rsidRPr="00DA33B8">
        <w:rPr>
          <w:rFonts w:ascii="Arial" w:hAnsi="Arial" w:cs="Arial"/>
          <w:sz w:val="24"/>
          <w:szCs w:val="24"/>
        </w:rPr>
        <w:t xml:space="preserve">Para tanto, utilizou-se a pesquisa quantitativa com base na inserção de dados coletados das certidões de ocorrências </w:t>
      </w:r>
      <w:r w:rsidR="00944FDF">
        <w:rPr>
          <w:rFonts w:ascii="Arial" w:hAnsi="Arial" w:cs="Arial"/>
          <w:sz w:val="24"/>
          <w:szCs w:val="24"/>
        </w:rPr>
        <w:t xml:space="preserve">policiais </w:t>
      </w:r>
      <w:r w:rsidRPr="00DA33B8">
        <w:rPr>
          <w:rFonts w:ascii="Arial" w:hAnsi="Arial" w:cs="Arial"/>
          <w:sz w:val="24"/>
          <w:szCs w:val="24"/>
        </w:rPr>
        <w:t>relativas a tais crimes, os quais foram expostos em tabelas e gráficos que facilitaram a demonstração dos resultados</w:t>
      </w:r>
      <w:r w:rsidR="009245CE">
        <w:rPr>
          <w:rFonts w:ascii="Arial" w:hAnsi="Arial" w:cs="Arial"/>
          <w:sz w:val="24"/>
          <w:szCs w:val="24"/>
        </w:rPr>
        <w:t xml:space="preserve"> que evidenciaram o registro de 301 crimes desta natureza, ocorridos, em sua maioria, no período da noite, sendo o bairro das Malvinas o bairro de maior criminalidade e as motos Hondas, de 125 e 150 cc, as mais subtraídas</w:t>
      </w:r>
      <w:r w:rsidRPr="00DA33B8">
        <w:rPr>
          <w:rFonts w:ascii="Arial" w:hAnsi="Arial" w:cs="Arial"/>
          <w:sz w:val="24"/>
          <w:szCs w:val="24"/>
        </w:rPr>
        <w:t>. Conforme os resultados obtidos, é necessário que os gestores se atentem a tais observações desta pesquisa, para que possam melhorar as estratégias de segurança nesta cidade e capacitar mais policiais para atuar diante de tais crimes.</w:t>
      </w:r>
    </w:p>
    <w:p w:rsidR="00791020" w:rsidRDefault="00047109" w:rsidP="00791020">
      <w:pPr>
        <w:spacing w:before="240" w:line="240" w:lineRule="auto"/>
        <w:jc w:val="both"/>
        <w:rPr>
          <w:rFonts w:ascii="Arial" w:hAnsi="Arial" w:cs="Arial"/>
          <w:sz w:val="24"/>
          <w:szCs w:val="24"/>
        </w:rPr>
      </w:pPr>
      <w:r w:rsidRPr="00DA33B8">
        <w:rPr>
          <w:rFonts w:ascii="Arial" w:hAnsi="Arial" w:cs="Arial"/>
          <w:b/>
          <w:sz w:val="24"/>
          <w:szCs w:val="24"/>
        </w:rPr>
        <w:t>Palavras Chave:</w:t>
      </w:r>
      <w:r w:rsidRPr="00DA33B8">
        <w:rPr>
          <w:rFonts w:ascii="Arial" w:hAnsi="Arial" w:cs="Arial"/>
          <w:sz w:val="24"/>
          <w:szCs w:val="24"/>
        </w:rPr>
        <w:t xml:space="preserve"> Criminalidade, Polícia, Veículos.</w:t>
      </w:r>
    </w:p>
    <w:p w:rsidR="009245CE" w:rsidRPr="00DA33B8" w:rsidRDefault="009245CE" w:rsidP="00791020">
      <w:pPr>
        <w:spacing w:before="240" w:line="240" w:lineRule="auto"/>
        <w:jc w:val="both"/>
        <w:rPr>
          <w:rFonts w:ascii="Arial" w:hAnsi="Arial" w:cs="Arial"/>
          <w:sz w:val="24"/>
          <w:szCs w:val="24"/>
        </w:rPr>
      </w:pPr>
    </w:p>
    <w:p w:rsidR="009245CE" w:rsidRPr="00BD2745" w:rsidRDefault="00047109" w:rsidP="009245CE">
      <w:pPr>
        <w:pStyle w:val="Pr-formataoHTML"/>
        <w:shd w:val="clear" w:color="auto" w:fill="FFFFFF"/>
        <w:jc w:val="both"/>
        <w:rPr>
          <w:rFonts w:ascii="Arial" w:hAnsi="Arial" w:cs="Arial"/>
          <w:color w:val="212121"/>
          <w:sz w:val="24"/>
          <w:szCs w:val="24"/>
          <w:lang w:val="en-US"/>
        </w:rPr>
      </w:pPr>
      <w:r w:rsidRPr="0042247C">
        <w:rPr>
          <w:rFonts w:ascii="Arial" w:hAnsi="Arial" w:cs="Arial"/>
          <w:sz w:val="24"/>
          <w:szCs w:val="24"/>
          <w:lang w:val="en-US"/>
        </w:rPr>
        <w:br/>
      </w:r>
      <w:r w:rsidRPr="009245CE">
        <w:rPr>
          <w:rFonts w:ascii="Arial" w:hAnsi="Arial" w:cs="Arial"/>
          <w:b/>
          <w:sz w:val="24"/>
          <w:szCs w:val="24"/>
          <w:lang w:val="en-US"/>
        </w:rPr>
        <w:t>ABSTRACT</w:t>
      </w:r>
      <w:r w:rsidRPr="009245CE">
        <w:rPr>
          <w:rFonts w:ascii="Arial" w:hAnsi="Arial" w:cs="Arial"/>
          <w:sz w:val="24"/>
          <w:szCs w:val="24"/>
          <w:lang w:val="en-US"/>
        </w:rPr>
        <w:t>:</w:t>
      </w:r>
      <w:r w:rsidR="009245CE" w:rsidRPr="009245CE">
        <w:rPr>
          <w:rFonts w:ascii="Arial" w:hAnsi="Arial" w:cs="Arial"/>
          <w:sz w:val="24"/>
          <w:szCs w:val="24"/>
          <w:lang w:val="en-US"/>
        </w:rPr>
        <w:t xml:space="preserve"> </w:t>
      </w:r>
      <w:r w:rsidR="009245CE" w:rsidRPr="00BD2745">
        <w:rPr>
          <w:rFonts w:ascii="Arial" w:hAnsi="Arial" w:cs="Arial"/>
          <w:color w:val="212121"/>
          <w:sz w:val="24"/>
          <w:szCs w:val="24"/>
          <w:lang w:val="en-US"/>
        </w:rPr>
        <w:t>The objective of this study appear during the period January-May 2015, some indexes robberies and vehicle thefts in the city of Campina Grande-PB, namely the quantities of vehicles, shifts, localities and models cars with higher incidences of these crimes. To this end, we used quantitative research based on data input collected from certificates of occurrences relating to such crimes, which were displayed in charts and graphs that facilitated the income statement which showed the record of 301 such crimes occurred , mostly in the evening, being the neighborhood of Malvinas the highest crime neighborhood and Honda motorcycles, 125 and 150 cc, the most subtracted. As the results, it is necessary that managers they pay attention to such remarks this research so that they can improve security strategies in this city and train more police to act on such crimes.</w:t>
      </w:r>
    </w:p>
    <w:p w:rsidR="00791020" w:rsidRPr="00BD2745" w:rsidRDefault="00047109" w:rsidP="007366D4">
      <w:pPr>
        <w:pStyle w:val="Pr-formataoHTML"/>
        <w:shd w:val="clear" w:color="auto" w:fill="FFFFFF"/>
        <w:rPr>
          <w:rFonts w:ascii="Arial" w:hAnsi="Arial" w:cs="Arial"/>
          <w:color w:val="212121"/>
          <w:sz w:val="24"/>
          <w:szCs w:val="24"/>
        </w:rPr>
      </w:pPr>
      <w:r w:rsidRPr="00BD2745">
        <w:rPr>
          <w:rStyle w:val="apple-converted-space"/>
          <w:rFonts w:ascii="Arial" w:hAnsi="Arial" w:cs="Arial"/>
          <w:sz w:val="24"/>
          <w:szCs w:val="24"/>
          <w:lang w:val="en-US"/>
        </w:rPr>
        <w:t> </w:t>
      </w:r>
      <w:r w:rsidRPr="0042247C">
        <w:rPr>
          <w:rFonts w:ascii="Arial" w:hAnsi="Arial" w:cs="Arial"/>
          <w:sz w:val="24"/>
          <w:szCs w:val="24"/>
        </w:rPr>
        <w:br/>
      </w:r>
      <w:r w:rsidRPr="00DA33B8">
        <w:rPr>
          <w:rFonts w:ascii="Arial" w:hAnsi="Arial" w:cs="Arial"/>
          <w:b/>
          <w:sz w:val="24"/>
          <w:szCs w:val="24"/>
        </w:rPr>
        <w:t>Keywords</w:t>
      </w:r>
      <w:r w:rsidRPr="00DA33B8">
        <w:rPr>
          <w:rFonts w:ascii="Arial" w:hAnsi="Arial" w:cs="Arial"/>
          <w:sz w:val="24"/>
          <w:szCs w:val="24"/>
        </w:rPr>
        <w:t xml:space="preserve">: </w:t>
      </w:r>
      <w:r w:rsidR="007366D4">
        <w:rPr>
          <w:rFonts w:ascii="Arial" w:hAnsi="Arial" w:cs="Arial"/>
          <w:color w:val="212121"/>
          <w:sz w:val="24"/>
          <w:szCs w:val="24"/>
        </w:rPr>
        <w:t>Crime, Police</w:t>
      </w:r>
      <w:r w:rsidR="007366D4" w:rsidRPr="007366D4">
        <w:rPr>
          <w:rFonts w:ascii="Arial" w:hAnsi="Arial" w:cs="Arial"/>
          <w:color w:val="212121"/>
          <w:sz w:val="24"/>
          <w:szCs w:val="24"/>
        </w:rPr>
        <w:t>, Vehicle</w:t>
      </w:r>
      <w:r w:rsidR="007366D4">
        <w:rPr>
          <w:rFonts w:ascii="Arial" w:hAnsi="Arial" w:cs="Arial"/>
          <w:color w:val="212121"/>
          <w:sz w:val="24"/>
          <w:szCs w:val="24"/>
        </w:rPr>
        <w:t>s.</w:t>
      </w:r>
    </w:p>
    <w:p w:rsidR="00791020" w:rsidRDefault="002E378A" w:rsidP="00791020">
      <w:pPr>
        <w:spacing w:before="240" w:after="0" w:line="360" w:lineRule="auto"/>
        <w:ind w:firstLine="709"/>
        <w:jc w:val="both"/>
        <w:rPr>
          <w:rFonts w:ascii="Times New Roman" w:hAnsi="Times New Roman"/>
          <w:b/>
          <w:sz w:val="24"/>
          <w:szCs w:val="24"/>
        </w:rPr>
      </w:pPr>
      <w:r w:rsidRPr="00566127">
        <w:rPr>
          <w:rFonts w:ascii="Times New Roman" w:hAnsi="Times New Roman"/>
          <w:sz w:val="24"/>
          <w:szCs w:val="24"/>
        </w:rPr>
        <w:br/>
      </w:r>
    </w:p>
    <w:p w:rsidR="00791020" w:rsidRDefault="00791020">
      <w:pPr>
        <w:rPr>
          <w:rFonts w:ascii="Times New Roman" w:hAnsi="Times New Roman"/>
          <w:b/>
          <w:sz w:val="24"/>
          <w:szCs w:val="24"/>
        </w:rPr>
      </w:pPr>
      <w:r>
        <w:rPr>
          <w:rFonts w:ascii="Times New Roman" w:hAnsi="Times New Roman"/>
          <w:b/>
          <w:sz w:val="24"/>
          <w:szCs w:val="24"/>
        </w:rPr>
        <w:br w:type="page"/>
      </w:r>
    </w:p>
    <w:p w:rsidR="00791020" w:rsidRPr="00DA33B8" w:rsidRDefault="00791020" w:rsidP="00087517">
      <w:pPr>
        <w:spacing w:before="240" w:after="0" w:line="360" w:lineRule="auto"/>
        <w:jc w:val="both"/>
        <w:rPr>
          <w:rFonts w:ascii="Arial" w:hAnsi="Arial" w:cs="Arial"/>
          <w:b/>
          <w:sz w:val="24"/>
          <w:szCs w:val="24"/>
        </w:rPr>
      </w:pPr>
      <w:r w:rsidRPr="00DA33B8">
        <w:rPr>
          <w:rFonts w:ascii="Arial" w:hAnsi="Arial" w:cs="Arial"/>
          <w:b/>
          <w:sz w:val="24"/>
          <w:szCs w:val="24"/>
        </w:rPr>
        <w:lastRenderedPageBreak/>
        <w:t>1.</w:t>
      </w:r>
      <w:r w:rsidRPr="00DA33B8">
        <w:rPr>
          <w:rFonts w:ascii="Arial" w:hAnsi="Arial" w:cs="Arial"/>
          <w:b/>
          <w:sz w:val="24"/>
          <w:szCs w:val="24"/>
        </w:rPr>
        <w:tab/>
      </w:r>
      <w:r w:rsidR="002E378A" w:rsidRPr="00DA33B8">
        <w:rPr>
          <w:rFonts w:ascii="Arial" w:hAnsi="Arial" w:cs="Arial"/>
          <w:b/>
          <w:sz w:val="24"/>
          <w:szCs w:val="24"/>
        </w:rPr>
        <w:t>INTRODUÇÃO</w:t>
      </w:r>
    </w:p>
    <w:p w:rsidR="00791020" w:rsidRPr="006D7BF5" w:rsidRDefault="002E378A" w:rsidP="00566127">
      <w:pPr>
        <w:spacing w:before="240" w:after="0" w:line="360" w:lineRule="auto"/>
        <w:ind w:firstLine="851"/>
        <w:jc w:val="both"/>
        <w:rPr>
          <w:rStyle w:val="apple-converted-space"/>
          <w:rFonts w:ascii="Arial" w:hAnsi="Arial" w:cs="Arial"/>
          <w:sz w:val="24"/>
          <w:szCs w:val="24"/>
        </w:rPr>
      </w:pPr>
      <w:r w:rsidRPr="006D7BF5">
        <w:rPr>
          <w:rStyle w:val="apple-converted-space"/>
          <w:rFonts w:ascii="Arial" w:hAnsi="Arial" w:cs="Arial"/>
          <w:sz w:val="24"/>
          <w:szCs w:val="24"/>
        </w:rPr>
        <w:t xml:space="preserve">Atualmente, </w:t>
      </w:r>
      <w:r w:rsidR="00CC5188" w:rsidRPr="006D7BF5">
        <w:rPr>
          <w:rStyle w:val="apple-converted-space"/>
          <w:rFonts w:ascii="Arial" w:hAnsi="Arial" w:cs="Arial"/>
          <w:sz w:val="24"/>
          <w:szCs w:val="24"/>
        </w:rPr>
        <w:t>do</w:t>
      </w:r>
      <w:r w:rsidRPr="006D7BF5">
        <w:rPr>
          <w:rStyle w:val="apple-converted-space"/>
          <w:rFonts w:ascii="Arial" w:hAnsi="Arial" w:cs="Arial"/>
          <w:sz w:val="24"/>
          <w:szCs w:val="24"/>
        </w:rPr>
        <w:t>s</w:t>
      </w:r>
      <w:r w:rsidRPr="00DA33B8">
        <w:rPr>
          <w:rStyle w:val="apple-converted-space"/>
          <w:rFonts w:ascii="Arial" w:hAnsi="Arial" w:cs="Arial"/>
          <w:sz w:val="24"/>
          <w:szCs w:val="24"/>
        </w:rPr>
        <w:t> </w:t>
      </w:r>
      <w:r w:rsidR="004F34DC" w:rsidRPr="00DA33B8">
        <w:rPr>
          <w:rStyle w:val="apple-converted-space"/>
          <w:rFonts w:ascii="Arial" w:hAnsi="Arial" w:cs="Arial"/>
          <w:sz w:val="24"/>
          <w:szCs w:val="24"/>
        </w:rPr>
        <w:t xml:space="preserve">crimes </w:t>
      </w:r>
      <w:r w:rsidR="00CC5188" w:rsidRPr="00DA33B8">
        <w:rPr>
          <w:rStyle w:val="apple-converted-space"/>
          <w:rFonts w:ascii="Arial" w:hAnsi="Arial" w:cs="Arial"/>
          <w:sz w:val="24"/>
          <w:szCs w:val="24"/>
        </w:rPr>
        <w:t xml:space="preserve">contra o patrimônio, o roubo e o furto </w:t>
      </w:r>
      <w:r w:rsidR="004F34DC" w:rsidRPr="00DA33B8">
        <w:rPr>
          <w:rStyle w:val="apple-converted-space"/>
          <w:rFonts w:ascii="Arial" w:hAnsi="Arial" w:cs="Arial"/>
          <w:sz w:val="24"/>
          <w:szCs w:val="24"/>
        </w:rPr>
        <w:t xml:space="preserve">estão entre as maiores causas de violência nas cidades. Esses crimes estão descritos no Código Penal Brasileiro, em seus artigos 155 e 157, os quais retratam que </w:t>
      </w:r>
      <w:r w:rsidR="00CC5188" w:rsidRPr="00DA33B8">
        <w:rPr>
          <w:rStyle w:val="apple-converted-space"/>
          <w:rFonts w:ascii="Arial" w:hAnsi="Arial" w:cs="Arial"/>
          <w:sz w:val="24"/>
          <w:szCs w:val="24"/>
        </w:rPr>
        <w:t>há a ocorrência da subtração de algum patrimônio, porém, no furto não há a ocorrência da violência ou ameaça a vítima, como acontece no roubo</w:t>
      </w:r>
      <w:r w:rsidRPr="006D7BF5">
        <w:rPr>
          <w:rStyle w:val="apple-converted-space"/>
          <w:rFonts w:ascii="Arial" w:hAnsi="Arial" w:cs="Arial"/>
          <w:sz w:val="24"/>
          <w:szCs w:val="24"/>
        </w:rPr>
        <w:t>.</w:t>
      </w:r>
    </w:p>
    <w:p w:rsidR="00791020" w:rsidRPr="006D7BF5" w:rsidRDefault="007E5AF1" w:rsidP="00566127">
      <w:pPr>
        <w:spacing w:before="240" w:after="0" w:line="360" w:lineRule="auto"/>
        <w:ind w:firstLine="851"/>
        <w:jc w:val="both"/>
        <w:rPr>
          <w:rStyle w:val="apple-converted-space"/>
          <w:rFonts w:ascii="Arial" w:hAnsi="Arial" w:cs="Arial"/>
          <w:sz w:val="24"/>
          <w:szCs w:val="24"/>
        </w:rPr>
      </w:pPr>
      <w:r w:rsidRPr="006D7BF5">
        <w:rPr>
          <w:rStyle w:val="apple-converted-space"/>
          <w:rFonts w:ascii="Arial" w:hAnsi="Arial" w:cs="Arial"/>
          <w:sz w:val="24"/>
          <w:szCs w:val="24"/>
        </w:rPr>
        <w:t>Esses crimes, dentre eles</w:t>
      </w:r>
      <w:r w:rsidR="009245CE">
        <w:rPr>
          <w:rStyle w:val="apple-converted-space"/>
          <w:rFonts w:ascii="Arial" w:hAnsi="Arial" w:cs="Arial"/>
          <w:sz w:val="24"/>
          <w:szCs w:val="24"/>
        </w:rPr>
        <w:t>,</w:t>
      </w:r>
      <w:r w:rsidRPr="006D7BF5">
        <w:rPr>
          <w:rStyle w:val="apple-converted-space"/>
          <w:rFonts w:ascii="Arial" w:hAnsi="Arial" w:cs="Arial"/>
          <w:sz w:val="24"/>
          <w:szCs w:val="24"/>
        </w:rPr>
        <w:t xml:space="preserve"> os relacionados aos automóveis, são registrados </w:t>
      </w:r>
      <w:r w:rsidR="002E378A" w:rsidRPr="006D7BF5">
        <w:rPr>
          <w:rStyle w:val="apple-converted-space"/>
          <w:rFonts w:ascii="Arial" w:hAnsi="Arial" w:cs="Arial"/>
          <w:sz w:val="24"/>
          <w:szCs w:val="24"/>
        </w:rPr>
        <w:t>quando a vítima comunica o fato às autoridades policiais, a qual informará os seus dados e do veículo, bem como narra como se deu o fato delituoso para então formalizar uma certidão de ocorrência e a restrição de roubo ou de veículo que será inserida</w:t>
      </w:r>
      <w:r w:rsidRPr="006D7BF5">
        <w:rPr>
          <w:rStyle w:val="apple-converted-space"/>
          <w:rFonts w:ascii="Arial" w:hAnsi="Arial" w:cs="Arial"/>
          <w:sz w:val="24"/>
          <w:szCs w:val="24"/>
        </w:rPr>
        <w:t>, pela polícia,</w:t>
      </w:r>
      <w:r w:rsidR="002E378A" w:rsidRPr="006D7BF5">
        <w:rPr>
          <w:rStyle w:val="apple-converted-space"/>
          <w:rFonts w:ascii="Arial" w:hAnsi="Arial" w:cs="Arial"/>
          <w:sz w:val="24"/>
          <w:szCs w:val="24"/>
        </w:rPr>
        <w:t xml:space="preserve"> no Sistema INFOSEG (Integração das Informações</w:t>
      </w:r>
      <w:r w:rsidR="002E378A" w:rsidRPr="00DA33B8">
        <w:rPr>
          <w:rStyle w:val="apple-converted-space"/>
          <w:rFonts w:ascii="Arial" w:hAnsi="Arial" w:cs="Arial"/>
          <w:sz w:val="24"/>
          <w:szCs w:val="24"/>
        </w:rPr>
        <w:t> </w:t>
      </w:r>
      <w:r w:rsidR="00CC5188" w:rsidRPr="00DA33B8">
        <w:rPr>
          <w:rStyle w:val="apple-converted-space"/>
          <w:rFonts w:ascii="Arial" w:hAnsi="Arial" w:cs="Arial"/>
          <w:sz w:val="24"/>
          <w:szCs w:val="24"/>
        </w:rPr>
        <w:t>de Segurança Pública)</w:t>
      </w:r>
      <w:r w:rsidR="002E378A" w:rsidRPr="006D7BF5">
        <w:rPr>
          <w:rStyle w:val="apple-converted-space"/>
          <w:rFonts w:ascii="Arial" w:hAnsi="Arial" w:cs="Arial"/>
          <w:sz w:val="24"/>
          <w:szCs w:val="24"/>
        </w:rPr>
        <w:t>.</w:t>
      </w:r>
    </w:p>
    <w:p w:rsidR="00E3240A" w:rsidRPr="00DA33B8" w:rsidRDefault="002E378A" w:rsidP="00566127">
      <w:pPr>
        <w:spacing w:before="240" w:after="0" w:line="360" w:lineRule="auto"/>
        <w:ind w:firstLine="851"/>
        <w:jc w:val="both"/>
        <w:rPr>
          <w:rStyle w:val="apple-converted-space"/>
          <w:rFonts w:ascii="Arial" w:hAnsi="Arial" w:cs="Arial"/>
          <w:sz w:val="24"/>
          <w:szCs w:val="24"/>
        </w:rPr>
      </w:pPr>
      <w:r w:rsidRPr="006D7BF5">
        <w:rPr>
          <w:rStyle w:val="apple-converted-space"/>
          <w:rFonts w:ascii="Arial" w:hAnsi="Arial" w:cs="Arial"/>
          <w:sz w:val="24"/>
          <w:szCs w:val="24"/>
        </w:rPr>
        <w:t>Uma vez ocorrido este sinistro, há uma demanda especial, por parte</w:t>
      </w:r>
      <w:r w:rsidRPr="00DA33B8">
        <w:rPr>
          <w:rStyle w:val="apple-converted-space"/>
          <w:rFonts w:ascii="Arial" w:hAnsi="Arial" w:cs="Arial"/>
          <w:sz w:val="24"/>
          <w:szCs w:val="24"/>
        </w:rPr>
        <w:t> </w:t>
      </w:r>
      <w:r w:rsidR="00CC5188" w:rsidRPr="00DA33B8">
        <w:rPr>
          <w:rStyle w:val="apple-converted-space"/>
          <w:rFonts w:ascii="Arial" w:hAnsi="Arial" w:cs="Arial"/>
          <w:sz w:val="24"/>
          <w:szCs w:val="24"/>
        </w:rPr>
        <w:t>dos órgãos públicos</w:t>
      </w:r>
      <w:r w:rsidRPr="006D7BF5">
        <w:rPr>
          <w:rStyle w:val="apple-converted-space"/>
          <w:rFonts w:ascii="Arial" w:hAnsi="Arial" w:cs="Arial"/>
          <w:sz w:val="24"/>
          <w:szCs w:val="24"/>
        </w:rPr>
        <w:t>, em oferecer mais segurança,</w:t>
      </w:r>
      <w:r w:rsidRPr="00DA33B8">
        <w:rPr>
          <w:rStyle w:val="apple-converted-space"/>
          <w:rFonts w:ascii="Arial" w:hAnsi="Arial" w:cs="Arial"/>
          <w:sz w:val="24"/>
          <w:szCs w:val="24"/>
        </w:rPr>
        <w:t> </w:t>
      </w:r>
      <w:r w:rsidR="00CC5188" w:rsidRPr="00DA33B8">
        <w:rPr>
          <w:rStyle w:val="apple-converted-space"/>
          <w:rFonts w:ascii="Arial" w:hAnsi="Arial" w:cs="Arial"/>
          <w:sz w:val="24"/>
          <w:szCs w:val="24"/>
        </w:rPr>
        <w:t>visto que além dos danos psicológicos e materiais causados à vítima, há o desencadeamento de crimes comuns, a exemplo da receptação, clonagem, desmanche, assaltos a bancos e aos carros-fortes.</w:t>
      </w:r>
    </w:p>
    <w:p w:rsidR="00791020" w:rsidRPr="00DA33B8" w:rsidRDefault="00CC5188" w:rsidP="00566127">
      <w:pPr>
        <w:spacing w:before="240" w:after="0" w:line="360" w:lineRule="auto"/>
        <w:ind w:firstLine="851"/>
        <w:jc w:val="both"/>
        <w:rPr>
          <w:rStyle w:val="apple-converted-space"/>
          <w:rFonts w:ascii="Arial" w:hAnsi="Arial" w:cs="Arial"/>
          <w:sz w:val="24"/>
          <w:szCs w:val="24"/>
        </w:rPr>
      </w:pPr>
      <w:r w:rsidRPr="00DA33B8">
        <w:rPr>
          <w:rStyle w:val="apple-converted-space"/>
          <w:rFonts w:ascii="Arial" w:hAnsi="Arial" w:cs="Arial"/>
          <w:sz w:val="24"/>
          <w:szCs w:val="24"/>
        </w:rPr>
        <w:t xml:space="preserve">Assim, </w:t>
      </w:r>
      <w:r w:rsidR="007E5AF1" w:rsidRPr="00DA33B8">
        <w:rPr>
          <w:rStyle w:val="apple-converted-space"/>
          <w:rFonts w:ascii="Arial" w:hAnsi="Arial" w:cs="Arial"/>
          <w:sz w:val="24"/>
          <w:szCs w:val="24"/>
        </w:rPr>
        <w:t>faz-se</w:t>
      </w:r>
      <w:r w:rsidRPr="00DA33B8">
        <w:rPr>
          <w:rStyle w:val="apple-converted-space"/>
          <w:rFonts w:ascii="Arial" w:hAnsi="Arial" w:cs="Arial"/>
          <w:sz w:val="24"/>
          <w:szCs w:val="24"/>
        </w:rPr>
        <w:t xml:space="preserve"> necessário</w:t>
      </w:r>
      <w:r w:rsidR="00E3240A" w:rsidRPr="00DA33B8">
        <w:rPr>
          <w:rStyle w:val="apple-converted-space"/>
          <w:rFonts w:ascii="Arial" w:hAnsi="Arial" w:cs="Arial"/>
          <w:sz w:val="24"/>
          <w:szCs w:val="24"/>
        </w:rPr>
        <w:t xml:space="preserve"> </w:t>
      </w:r>
      <w:r w:rsidRPr="00DA33B8">
        <w:rPr>
          <w:rStyle w:val="apple-converted-space"/>
          <w:rFonts w:ascii="Arial" w:hAnsi="Arial" w:cs="Arial"/>
          <w:sz w:val="24"/>
          <w:szCs w:val="24"/>
        </w:rPr>
        <w:t>a atuação dos gestores para</w:t>
      </w:r>
      <w:r w:rsidR="00E3240A" w:rsidRPr="00DA33B8">
        <w:rPr>
          <w:rStyle w:val="apple-converted-space"/>
          <w:rFonts w:ascii="Arial" w:hAnsi="Arial" w:cs="Arial"/>
          <w:sz w:val="24"/>
          <w:szCs w:val="24"/>
        </w:rPr>
        <w:t xml:space="preserve"> diminuírem</w:t>
      </w:r>
      <w:r w:rsidRPr="00DA33B8">
        <w:rPr>
          <w:rStyle w:val="apple-converted-space"/>
          <w:rFonts w:ascii="Arial" w:hAnsi="Arial" w:cs="Arial"/>
          <w:sz w:val="24"/>
          <w:szCs w:val="24"/>
        </w:rPr>
        <w:t xml:space="preserve"> tais crimes </w:t>
      </w:r>
      <w:r w:rsidR="007E5AF1" w:rsidRPr="00DA33B8">
        <w:rPr>
          <w:rStyle w:val="apple-converted-space"/>
          <w:rFonts w:ascii="Arial" w:hAnsi="Arial" w:cs="Arial"/>
          <w:sz w:val="24"/>
          <w:szCs w:val="24"/>
        </w:rPr>
        <w:t>que</w:t>
      </w:r>
      <w:r w:rsidR="009245CE">
        <w:rPr>
          <w:rStyle w:val="apple-converted-space"/>
          <w:rFonts w:ascii="Arial" w:hAnsi="Arial" w:cs="Arial"/>
          <w:sz w:val="24"/>
          <w:szCs w:val="24"/>
        </w:rPr>
        <w:t>,</w:t>
      </w:r>
      <w:r w:rsidR="007E5AF1" w:rsidRPr="00DA33B8">
        <w:rPr>
          <w:rStyle w:val="apple-converted-space"/>
          <w:rFonts w:ascii="Arial" w:hAnsi="Arial" w:cs="Arial"/>
          <w:sz w:val="24"/>
          <w:szCs w:val="24"/>
        </w:rPr>
        <w:t xml:space="preserve"> cada vez mais</w:t>
      </w:r>
      <w:r w:rsidR="009245CE">
        <w:rPr>
          <w:rStyle w:val="apple-converted-space"/>
          <w:rFonts w:ascii="Arial" w:hAnsi="Arial" w:cs="Arial"/>
          <w:sz w:val="24"/>
          <w:szCs w:val="24"/>
        </w:rPr>
        <w:t>,</w:t>
      </w:r>
      <w:r w:rsidR="007E5AF1" w:rsidRPr="00DA33B8">
        <w:rPr>
          <w:rStyle w:val="apple-converted-space"/>
          <w:rFonts w:ascii="Arial" w:hAnsi="Arial" w:cs="Arial"/>
          <w:sz w:val="24"/>
          <w:szCs w:val="24"/>
        </w:rPr>
        <w:t xml:space="preserve"> es</w:t>
      </w:r>
      <w:r w:rsidR="00E3240A" w:rsidRPr="00DA33B8">
        <w:rPr>
          <w:rStyle w:val="apple-converted-space"/>
          <w:rFonts w:ascii="Arial" w:hAnsi="Arial" w:cs="Arial"/>
          <w:sz w:val="24"/>
          <w:szCs w:val="24"/>
        </w:rPr>
        <w:t>tão assolando as pessoas de bem que ficam preocupadas e aterrorizadas diante de tais atos, podendo assim serem ainda mais prejudicadas em algum momento de suas vidas</w:t>
      </w:r>
      <w:r w:rsidR="005964AB" w:rsidRPr="00DA33B8">
        <w:rPr>
          <w:rStyle w:val="apple-converted-space"/>
          <w:rFonts w:ascii="Arial" w:hAnsi="Arial" w:cs="Arial"/>
          <w:sz w:val="24"/>
          <w:szCs w:val="24"/>
        </w:rPr>
        <w:t xml:space="preserve">. Esse enfrentamento aumenta </w:t>
      </w:r>
      <w:r w:rsidR="007E5AF1" w:rsidRPr="00DA33B8">
        <w:rPr>
          <w:rStyle w:val="apple-converted-space"/>
          <w:rFonts w:ascii="Arial" w:hAnsi="Arial" w:cs="Arial"/>
          <w:sz w:val="24"/>
          <w:szCs w:val="24"/>
        </w:rPr>
        <w:t>o desenvolvimento social e ec</w:t>
      </w:r>
      <w:r w:rsidR="005964AB" w:rsidRPr="00DA33B8">
        <w:rPr>
          <w:rStyle w:val="apple-converted-space"/>
          <w:rFonts w:ascii="Arial" w:hAnsi="Arial" w:cs="Arial"/>
          <w:sz w:val="24"/>
          <w:szCs w:val="24"/>
        </w:rPr>
        <w:t xml:space="preserve">onômico de determinada região, que estavam sendo inibidos com tais crimes, os quais retiram </w:t>
      </w:r>
      <w:r w:rsidR="00E3240A" w:rsidRPr="00DA33B8">
        <w:rPr>
          <w:rStyle w:val="apple-converted-space"/>
          <w:rFonts w:ascii="Arial" w:hAnsi="Arial" w:cs="Arial"/>
          <w:sz w:val="24"/>
          <w:szCs w:val="24"/>
        </w:rPr>
        <w:t>recursos que deveriam ser alocados em outros setores produtivos.</w:t>
      </w:r>
      <w:r w:rsidR="00791020" w:rsidRPr="00DA33B8">
        <w:rPr>
          <w:rStyle w:val="apple-converted-space"/>
          <w:rFonts w:ascii="Arial" w:hAnsi="Arial" w:cs="Arial"/>
          <w:sz w:val="24"/>
          <w:szCs w:val="24"/>
        </w:rPr>
        <w:t xml:space="preserve"> </w:t>
      </w:r>
    </w:p>
    <w:p w:rsidR="00791020" w:rsidRDefault="002E378A" w:rsidP="00566127">
      <w:pPr>
        <w:spacing w:before="240" w:after="0" w:line="360" w:lineRule="auto"/>
        <w:ind w:firstLine="851"/>
        <w:jc w:val="both"/>
        <w:rPr>
          <w:rStyle w:val="apple-converted-space"/>
          <w:rFonts w:ascii="Arial" w:hAnsi="Arial" w:cs="Arial"/>
          <w:sz w:val="24"/>
          <w:szCs w:val="24"/>
        </w:rPr>
      </w:pPr>
      <w:r w:rsidRPr="006D7BF5">
        <w:rPr>
          <w:rStyle w:val="apple-converted-space"/>
          <w:rFonts w:ascii="Arial" w:hAnsi="Arial" w:cs="Arial"/>
          <w:sz w:val="24"/>
          <w:szCs w:val="24"/>
        </w:rPr>
        <w:t>Utilizando-se do que foi exposto e tendo em vista as inúmeras notícias de roubos/furtos</w:t>
      </w:r>
      <w:r w:rsidRPr="00DA33B8">
        <w:rPr>
          <w:rStyle w:val="apple-converted-space"/>
          <w:rFonts w:ascii="Arial" w:hAnsi="Arial" w:cs="Arial"/>
          <w:sz w:val="24"/>
          <w:szCs w:val="24"/>
        </w:rPr>
        <w:t> </w:t>
      </w:r>
      <w:r w:rsidR="005964AB" w:rsidRPr="00DA33B8">
        <w:rPr>
          <w:rStyle w:val="apple-converted-space"/>
          <w:rFonts w:ascii="Arial" w:hAnsi="Arial" w:cs="Arial"/>
          <w:sz w:val="24"/>
          <w:szCs w:val="24"/>
        </w:rPr>
        <w:t xml:space="preserve">de veículos na cidade de </w:t>
      </w:r>
      <w:r w:rsidRPr="006D7BF5">
        <w:rPr>
          <w:rStyle w:val="apple-converted-space"/>
          <w:rFonts w:ascii="Arial" w:hAnsi="Arial" w:cs="Arial"/>
          <w:sz w:val="24"/>
          <w:szCs w:val="24"/>
        </w:rPr>
        <w:t>Campina Grande-PB, esta pesquisa pretende construir um demonstrativo sobre os</w:t>
      </w:r>
      <w:r w:rsidRPr="00DA33B8">
        <w:rPr>
          <w:rStyle w:val="apple-converted-space"/>
          <w:rFonts w:ascii="Arial" w:hAnsi="Arial" w:cs="Arial"/>
          <w:sz w:val="24"/>
          <w:szCs w:val="24"/>
        </w:rPr>
        <w:t> </w:t>
      </w:r>
      <w:r w:rsidR="005964AB" w:rsidRPr="00DA33B8">
        <w:rPr>
          <w:rStyle w:val="apple-converted-space"/>
          <w:rFonts w:ascii="Arial" w:hAnsi="Arial" w:cs="Arial"/>
          <w:sz w:val="24"/>
          <w:szCs w:val="24"/>
        </w:rPr>
        <w:t>crimes de roubo e furto de veículos</w:t>
      </w:r>
      <w:r w:rsidRPr="006D7BF5">
        <w:rPr>
          <w:rStyle w:val="apple-converted-space"/>
          <w:rFonts w:ascii="Arial" w:hAnsi="Arial" w:cs="Arial"/>
          <w:sz w:val="24"/>
          <w:szCs w:val="24"/>
        </w:rPr>
        <w:t>, ocorridos entre os meses de janeiro e maio de 2015, na cidade Campina Grande-PB. Para tanto,</w:t>
      </w:r>
      <w:r w:rsidR="00CB1104" w:rsidRPr="006D7BF5">
        <w:rPr>
          <w:rStyle w:val="apple-converted-space"/>
          <w:rFonts w:ascii="Arial" w:hAnsi="Arial" w:cs="Arial"/>
          <w:sz w:val="24"/>
          <w:szCs w:val="24"/>
        </w:rPr>
        <w:t xml:space="preserve"> foram criadas as planilhas com os dados obtidos das certidões de ocorrências</w:t>
      </w:r>
      <w:r w:rsidR="00944FDF">
        <w:rPr>
          <w:rStyle w:val="apple-converted-space"/>
          <w:rFonts w:ascii="Arial" w:hAnsi="Arial" w:cs="Arial"/>
          <w:sz w:val="24"/>
          <w:szCs w:val="24"/>
        </w:rPr>
        <w:t xml:space="preserve"> policiais</w:t>
      </w:r>
      <w:r w:rsidR="002623CE">
        <w:rPr>
          <w:rStyle w:val="apple-converted-space"/>
          <w:rFonts w:ascii="Arial" w:hAnsi="Arial" w:cs="Arial"/>
          <w:sz w:val="24"/>
          <w:szCs w:val="24"/>
        </w:rPr>
        <w:t xml:space="preserve">, obtidas na Delegacia de Crimes Contra o Patrimônio-CG, </w:t>
      </w:r>
      <w:r w:rsidR="00944FDF">
        <w:rPr>
          <w:rStyle w:val="apple-converted-space"/>
          <w:rFonts w:ascii="Arial" w:hAnsi="Arial" w:cs="Arial"/>
          <w:sz w:val="24"/>
          <w:szCs w:val="24"/>
        </w:rPr>
        <w:t xml:space="preserve"> referentes a estes crimes, </w:t>
      </w:r>
      <w:r w:rsidR="00CB1104" w:rsidRPr="006D7BF5">
        <w:rPr>
          <w:rStyle w:val="apple-converted-space"/>
          <w:rFonts w:ascii="Arial" w:hAnsi="Arial" w:cs="Arial"/>
          <w:sz w:val="24"/>
          <w:szCs w:val="24"/>
        </w:rPr>
        <w:t>durante o período em questão</w:t>
      </w:r>
      <w:r w:rsidR="007366D4">
        <w:rPr>
          <w:rStyle w:val="apple-converted-space"/>
          <w:rFonts w:ascii="Arial" w:hAnsi="Arial" w:cs="Arial"/>
          <w:sz w:val="24"/>
          <w:szCs w:val="24"/>
        </w:rPr>
        <w:t>, os quais</w:t>
      </w:r>
      <w:r w:rsidR="0090606D">
        <w:rPr>
          <w:rStyle w:val="apple-converted-space"/>
          <w:rFonts w:ascii="Arial" w:hAnsi="Arial" w:cs="Arial"/>
          <w:sz w:val="24"/>
          <w:szCs w:val="24"/>
        </w:rPr>
        <w:t>,</w:t>
      </w:r>
      <w:r w:rsidR="007366D4">
        <w:rPr>
          <w:rStyle w:val="apple-converted-space"/>
          <w:rFonts w:ascii="Arial" w:hAnsi="Arial" w:cs="Arial"/>
          <w:sz w:val="24"/>
          <w:szCs w:val="24"/>
        </w:rPr>
        <w:t xml:space="preserve"> após análise</w:t>
      </w:r>
      <w:r w:rsidR="0090606D">
        <w:rPr>
          <w:rStyle w:val="apple-converted-space"/>
          <w:rFonts w:ascii="Arial" w:hAnsi="Arial" w:cs="Arial"/>
          <w:sz w:val="24"/>
          <w:szCs w:val="24"/>
        </w:rPr>
        <w:t>, serviram</w:t>
      </w:r>
      <w:r w:rsidR="00CB1104" w:rsidRPr="006D7BF5">
        <w:rPr>
          <w:rStyle w:val="apple-converted-space"/>
          <w:rFonts w:ascii="Arial" w:hAnsi="Arial" w:cs="Arial"/>
          <w:sz w:val="24"/>
          <w:szCs w:val="24"/>
        </w:rPr>
        <w:t xml:space="preserve"> para </w:t>
      </w:r>
      <w:r w:rsidR="00CB1104" w:rsidRPr="006D7BF5">
        <w:rPr>
          <w:rStyle w:val="apple-converted-space"/>
          <w:rFonts w:ascii="Arial" w:hAnsi="Arial" w:cs="Arial"/>
          <w:sz w:val="24"/>
          <w:szCs w:val="24"/>
        </w:rPr>
        <w:lastRenderedPageBreak/>
        <w:t xml:space="preserve">dar </w:t>
      </w:r>
      <w:r w:rsidRPr="006D7BF5">
        <w:rPr>
          <w:rStyle w:val="apple-converted-space"/>
          <w:rFonts w:ascii="Arial" w:hAnsi="Arial" w:cs="Arial"/>
          <w:sz w:val="24"/>
          <w:szCs w:val="24"/>
        </w:rPr>
        <w:t xml:space="preserve">ênfase </w:t>
      </w:r>
      <w:r w:rsidR="00CB1104" w:rsidRPr="006D7BF5">
        <w:rPr>
          <w:rStyle w:val="apple-converted-space"/>
          <w:rFonts w:ascii="Arial" w:hAnsi="Arial" w:cs="Arial"/>
          <w:sz w:val="24"/>
          <w:szCs w:val="24"/>
        </w:rPr>
        <w:t xml:space="preserve">aos índices de </w:t>
      </w:r>
      <w:r w:rsidRPr="006D7BF5">
        <w:rPr>
          <w:rStyle w:val="apple-converted-space"/>
          <w:rFonts w:ascii="Arial" w:hAnsi="Arial" w:cs="Arial"/>
          <w:sz w:val="24"/>
          <w:szCs w:val="24"/>
        </w:rPr>
        <w:t xml:space="preserve">veículos mais roubados/furtados, </w:t>
      </w:r>
      <w:r w:rsidR="00CB1104" w:rsidRPr="006D7BF5">
        <w:rPr>
          <w:rStyle w:val="apple-converted-space"/>
          <w:rFonts w:ascii="Arial" w:hAnsi="Arial" w:cs="Arial"/>
          <w:sz w:val="24"/>
          <w:szCs w:val="24"/>
        </w:rPr>
        <w:t>a</w:t>
      </w:r>
      <w:r w:rsidRPr="006D7BF5">
        <w:rPr>
          <w:rStyle w:val="apple-converted-space"/>
          <w:rFonts w:ascii="Arial" w:hAnsi="Arial" w:cs="Arial"/>
          <w:sz w:val="24"/>
          <w:szCs w:val="24"/>
        </w:rPr>
        <w:t xml:space="preserve">os locais e </w:t>
      </w:r>
      <w:r w:rsidR="00CB1104" w:rsidRPr="006D7BF5">
        <w:rPr>
          <w:rStyle w:val="apple-converted-space"/>
          <w:rFonts w:ascii="Arial" w:hAnsi="Arial" w:cs="Arial"/>
          <w:sz w:val="24"/>
          <w:szCs w:val="24"/>
        </w:rPr>
        <w:t xml:space="preserve">aos </w:t>
      </w:r>
      <w:r w:rsidRPr="006D7BF5">
        <w:rPr>
          <w:rStyle w:val="apple-converted-space"/>
          <w:rFonts w:ascii="Arial" w:hAnsi="Arial" w:cs="Arial"/>
          <w:sz w:val="24"/>
          <w:szCs w:val="24"/>
        </w:rPr>
        <w:t>turnos</w:t>
      </w:r>
      <w:r w:rsidRPr="00DA33B8">
        <w:rPr>
          <w:rStyle w:val="apple-converted-space"/>
          <w:rFonts w:ascii="Arial" w:hAnsi="Arial" w:cs="Arial"/>
          <w:sz w:val="24"/>
          <w:szCs w:val="24"/>
        </w:rPr>
        <w:t> </w:t>
      </w:r>
      <w:r w:rsidR="005964AB" w:rsidRPr="00DA33B8">
        <w:rPr>
          <w:rStyle w:val="apple-converted-space"/>
          <w:rFonts w:ascii="Arial" w:hAnsi="Arial" w:cs="Arial"/>
          <w:sz w:val="24"/>
          <w:szCs w:val="24"/>
        </w:rPr>
        <w:t xml:space="preserve">com maior incidência </w:t>
      </w:r>
      <w:r w:rsidRPr="006D7BF5">
        <w:rPr>
          <w:rStyle w:val="apple-converted-space"/>
          <w:rFonts w:ascii="Arial" w:hAnsi="Arial" w:cs="Arial"/>
          <w:sz w:val="24"/>
          <w:szCs w:val="24"/>
        </w:rPr>
        <w:t>destes crimes.</w:t>
      </w:r>
    </w:p>
    <w:p w:rsidR="00087517" w:rsidRDefault="00087517" w:rsidP="00087517">
      <w:pPr>
        <w:spacing w:after="0" w:line="360" w:lineRule="auto"/>
        <w:rPr>
          <w:rFonts w:ascii="Arial" w:hAnsi="Arial" w:cs="Arial"/>
          <w:b/>
          <w:sz w:val="24"/>
          <w:szCs w:val="24"/>
        </w:rPr>
      </w:pPr>
    </w:p>
    <w:p w:rsidR="00087517" w:rsidRPr="00087517" w:rsidRDefault="00087517" w:rsidP="00087517">
      <w:pPr>
        <w:spacing w:line="360" w:lineRule="auto"/>
        <w:rPr>
          <w:rFonts w:ascii="Arial" w:hAnsi="Arial" w:cs="Arial"/>
          <w:b/>
          <w:sz w:val="24"/>
          <w:szCs w:val="24"/>
        </w:rPr>
      </w:pPr>
      <w:r w:rsidRPr="00087517">
        <w:rPr>
          <w:rFonts w:ascii="Arial" w:hAnsi="Arial" w:cs="Arial"/>
          <w:b/>
          <w:sz w:val="24"/>
          <w:szCs w:val="24"/>
        </w:rPr>
        <w:t xml:space="preserve">2. </w:t>
      </w:r>
      <w:r>
        <w:rPr>
          <w:rFonts w:ascii="Arial" w:hAnsi="Arial" w:cs="Arial"/>
          <w:b/>
          <w:sz w:val="24"/>
          <w:szCs w:val="24"/>
        </w:rPr>
        <w:tab/>
      </w:r>
      <w:r w:rsidRPr="00087517">
        <w:rPr>
          <w:rFonts w:ascii="Arial" w:hAnsi="Arial" w:cs="Arial"/>
          <w:b/>
          <w:sz w:val="24"/>
          <w:szCs w:val="24"/>
        </w:rPr>
        <w:t>A ECONOMIA DO CRIME</w:t>
      </w:r>
    </w:p>
    <w:p w:rsidR="00087517" w:rsidRPr="00087517" w:rsidRDefault="00087517" w:rsidP="00087517">
      <w:pPr>
        <w:pStyle w:val="Default"/>
        <w:spacing w:after="200" w:line="360" w:lineRule="auto"/>
        <w:ind w:firstLine="851"/>
        <w:jc w:val="both"/>
      </w:pPr>
      <w:r w:rsidRPr="00087517">
        <w:t xml:space="preserve">Segundo </w:t>
      </w:r>
      <w:r w:rsidRPr="002C75AA">
        <w:t>VARIAN (2000),</w:t>
      </w:r>
      <w:r w:rsidRPr="00087517">
        <w:t xml:space="preserve"> A economia e o direito tentam compreender a sociedade e descobrir como ela funciona, bem como aperfeiçoá-la. Nesse sentido, o crime é explicado, através da economia, sob o aspecto do comportamento humano racional, onde as pessoas motivadas por valores e preferências individuais analisam se é compensador ou não agir de forma ilegal em uma determinada área econômica.</w:t>
      </w:r>
    </w:p>
    <w:p w:rsidR="00087517" w:rsidRPr="00087517" w:rsidRDefault="00087517" w:rsidP="00087517">
      <w:pPr>
        <w:pStyle w:val="Default"/>
        <w:spacing w:after="200" w:line="360" w:lineRule="auto"/>
        <w:ind w:firstLine="851"/>
        <w:jc w:val="both"/>
      </w:pPr>
      <w:r w:rsidRPr="00087517">
        <w:t xml:space="preserve">Assim, as pessoas acabam migrando para o lado criminal quando percebem que a compensação ao comparar com outra atividade, mesmo considerando os riscos, incluindo aí a possibilidade em ser preso e cumprir a pena. </w:t>
      </w:r>
    </w:p>
    <w:p w:rsidR="00087517" w:rsidRPr="00087517" w:rsidRDefault="00087517" w:rsidP="00087517">
      <w:pPr>
        <w:pStyle w:val="Default"/>
        <w:spacing w:after="200" w:line="360" w:lineRule="auto"/>
        <w:ind w:firstLine="851"/>
        <w:jc w:val="both"/>
      </w:pPr>
      <w:r w:rsidRPr="00087517">
        <w:t>Dessa forma, estudiosos vêm, há décadas, abordando temas relacionados a criminalidade, os quais a relacionam com fatores educacionais, pobreza, ambiente social e o desemprego.</w:t>
      </w:r>
    </w:p>
    <w:p w:rsidR="00087517" w:rsidRPr="00087517" w:rsidRDefault="00087517" w:rsidP="00087517">
      <w:pPr>
        <w:pStyle w:val="Default"/>
        <w:spacing w:after="200" w:line="360" w:lineRule="auto"/>
        <w:ind w:firstLine="851"/>
        <w:jc w:val="both"/>
      </w:pPr>
      <w:r w:rsidRPr="00087517">
        <w:t>Estudiosos, Erlich (1975)</w:t>
      </w:r>
      <w:r w:rsidRPr="00087517">
        <w:rPr>
          <w:rStyle w:val="Refdenotaderodap"/>
        </w:rPr>
        <w:footnoteReference w:id="2"/>
      </w:r>
      <w:r w:rsidRPr="00087517">
        <w:t xml:space="preserve"> e </w:t>
      </w:r>
      <w:r w:rsidRPr="002C75AA">
        <w:t>Becker (1968),</w:t>
      </w:r>
      <w:r w:rsidRPr="00087517">
        <w:t xml:space="preserve"> perceberam que um aumento na possibilidades dos criminosos serem presos e até mesmo um endurecimento da pena, implicaria na redução dos delitos, esta seria a teoria da dissuasão pela punição (que seria semelhante ao princípio econômico geral).</w:t>
      </w:r>
    </w:p>
    <w:p w:rsidR="00087517" w:rsidRPr="00087517" w:rsidRDefault="00087517" w:rsidP="00087517">
      <w:pPr>
        <w:pStyle w:val="Default"/>
        <w:spacing w:after="200" w:line="360" w:lineRule="auto"/>
        <w:ind w:firstLine="851"/>
        <w:jc w:val="both"/>
      </w:pPr>
      <w:r w:rsidRPr="00087517">
        <w:t>Focando a análise no direito de propriedade, Adam Smith (1776), diz: “O primeiro e principal propósito de todo sistema de governo é a manutenção da justiça: evitar que os membros da sociedade transgridam a propriedade uns dos outros ou tomem para si o que não lhes pertence. A proposta é de dar a cada um a posse segura e pacífica de sua propriedade”.</w:t>
      </w:r>
    </w:p>
    <w:p w:rsidR="00087517" w:rsidRPr="00087517" w:rsidRDefault="00087517" w:rsidP="00087517">
      <w:pPr>
        <w:autoSpaceDE w:val="0"/>
        <w:autoSpaceDN w:val="0"/>
        <w:adjustRightInd w:val="0"/>
        <w:spacing w:line="360" w:lineRule="auto"/>
        <w:ind w:firstLine="851"/>
        <w:jc w:val="both"/>
        <w:rPr>
          <w:rFonts w:ascii="Arial" w:hAnsi="Arial" w:cs="Arial"/>
          <w:sz w:val="24"/>
          <w:szCs w:val="24"/>
        </w:rPr>
      </w:pPr>
      <w:r w:rsidRPr="00087517">
        <w:rPr>
          <w:rFonts w:ascii="Arial" w:hAnsi="Arial" w:cs="Arial"/>
          <w:sz w:val="24"/>
          <w:szCs w:val="24"/>
        </w:rPr>
        <w:t>Já Bentham (1843) faz uma definição do lucro do crime como a força que encoraja a pessoa a delinqüir e a punição aliada a dor como a força que o detém. Se a que força que for mais forte é a que prevalecerá. Assim, esta teoria dar a entender que teorias relacionadas a características sociais, herança ou inadequações sociais seriam dispensadas pela análise de escolha econômica</w:t>
      </w:r>
      <w:r>
        <w:rPr>
          <w:rFonts w:ascii="Arial" w:hAnsi="Arial" w:cs="Arial"/>
          <w:sz w:val="24"/>
          <w:szCs w:val="24"/>
        </w:rPr>
        <w:t>.</w:t>
      </w:r>
    </w:p>
    <w:p w:rsidR="00087517" w:rsidRPr="00087517" w:rsidRDefault="00087517" w:rsidP="00087517">
      <w:pPr>
        <w:autoSpaceDE w:val="0"/>
        <w:autoSpaceDN w:val="0"/>
        <w:adjustRightInd w:val="0"/>
        <w:spacing w:line="360" w:lineRule="auto"/>
        <w:ind w:firstLine="851"/>
        <w:jc w:val="both"/>
        <w:rPr>
          <w:rFonts w:ascii="Arial" w:hAnsi="Arial" w:cs="Arial"/>
          <w:sz w:val="24"/>
          <w:szCs w:val="24"/>
        </w:rPr>
      </w:pPr>
      <w:r w:rsidRPr="008F280A">
        <w:rPr>
          <w:rFonts w:ascii="Arial" w:hAnsi="Arial" w:cs="Arial"/>
          <w:sz w:val="24"/>
          <w:szCs w:val="24"/>
        </w:rPr>
        <w:lastRenderedPageBreak/>
        <w:t>Becker (1968),</w:t>
      </w:r>
      <w:r w:rsidRPr="00087517">
        <w:rPr>
          <w:rFonts w:ascii="Arial" w:hAnsi="Arial" w:cs="Arial"/>
          <w:sz w:val="24"/>
          <w:szCs w:val="24"/>
        </w:rPr>
        <w:t xml:space="preserve"> elabora um modelo no qual as pessoas decidem ou não cometerem crimes. Ele acredita que o criminoso cometerá um crime se o benefício esperado deste ato ilegal exceder a da atividade lícita. </w:t>
      </w:r>
    </w:p>
    <w:p w:rsidR="00087517" w:rsidRPr="00087517" w:rsidRDefault="00087517" w:rsidP="00087517">
      <w:pPr>
        <w:pStyle w:val="Default"/>
        <w:spacing w:after="200" w:line="360" w:lineRule="auto"/>
        <w:ind w:firstLine="851"/>
        <w:jc w:val="both"/>
      </w:pPr>
      <w:r w:rsidRPr="00087517">
        <w:t xml:space="preserve">O foco principal da teoria econômica, segundo HUNT (1985), que tem bastante semelhança com o que foi acima descrito por Becker, baseia na possibilidade da pessoa tomar a sua decisão ao analisar o custo benefício. Assim, ele estudará de que forma os seus atos serão maximinizados para reduzir o seu trabalho e sofrimento. </w:t>
      </w:r>
    </w:p>
    <w:p w:rsidR="00087517" w:rsidRPr="00087517" w:rsidRDefault="00087517" w:rsidP="00087517">
      <w:pPr>
        <w:pStyle w:val="Default"/>
        <w:spacing w:after="200" w:line="360" w:lineRule="auto"/>
        <w:ind w:firstLine="851"/>
        <w:jc w:val="both"/>
        <w:rPr>
          <w:color w:val="auto"/>
        </w:rPr>
      </w:pPr>
      <w:r w:rsidRPr="008F280A">
        <w:t>Outro estudioso Eide (1999), relata</w:t>
      </w:r>
      <w:r w:rsidRPr="00087517">
        <w:rPr>
          <w:color w:val="auto"/>
        </w:rPr>
        <w:t xml:space="preserve"> que um indivíduo irá agir de forma racional tendo em vista às oportunidades legais, bem como as ilegais e comparar os benefícios que teria com elas. Este conceito foi obtido através do modelo de escolha do trabalho ocupacional, onde o indivíduo irá se basear na suposição de escolha racional que foi proposta por Benthan e Beccaria </w:t>
      </w:r>
      <w:r w:rsidRPr="008F280A">
        <w:rPr>
          <w:color w:val="auto"/>
        </w:rPr>
        <w:t>(SHIKIDA, 2005)</w:t>
      </w:r>
      <w:r>
        <w:rPr>
          <w:color w:val="auto"/>
        </w:rPr>
        <w:t>.</w:t>
      </w:r>
    </w:p>
    <w:p w:rsidR="00087517" w:rsidRPr="00087517" w:rsidRDefault="00087517" w:rsidP="00087517">
      <w:pPr>
        <w:pStyle w:val="Default"/>
        <w:spacing w:after="200" w:line="360" w:lineRule="auto"/>
        <w:ind w:firstLine="851"/>
        <w:jc w:val="both"/>
        <w:rPr>
          <w:color w:val="auto"/>
        </w:rPr>
      </w:pPr>
      <w:r w:rsidRPr="00087517">
        <w:rPr>
          <w:color w:val="auto"/>
        </w:rPr>
        <w:t>Atualmente, os economistas consideram que os indivíduos, ao quererem atingir os seus objetivos, tentam maximininar os chamados recursos limitados (energia, tempo, dinheiro) e seguem administrando os seus desejos ilimitados e competitivos. Dessa forma, as interações entre estas pessoas determinarão os resultados sociais.</w:t>
      </w:r>
    </w:p>
    <w:p w:rsidR="00087517" w:rsidRPr="00087517" w:rsidRDefault="00087517" w:rsidP="00087517">
      <w:pPr>
        <w:pStyle w:val="Default"/>
        <w:spacing w:after="200" w:line="360" w:lineRule="auto"/>
        <w:ind w:firstLine="851"/>
        <w:jc w:val="both"/>
      </w:pPr>
      <w:r w:rsidRPr="00087517">
        <w:t>Segundo ainda Becker, é através da abordagem da economia que seria possível explicar fenômenos tais como: sucesso, suicídio, política, casamento e também a atividade criminosa. Outras variáveis não econômicas, tais como idade, orientação familiar, nível de educação, entre outros, influenciam também o comportamento das pessoas.</w:t>
      </w:r>
    </w:p>
    <w:p w:rsidR="00087517" w:rsidRPr="00087517" w:rsidRDefault="00087517" w:rsidP="00087517">
      <w:pPr>
        <w:pStyle w:val="Default"/>
        <w:spacing w:after="200" w:line="360" w:lineRule="auto"/>
        <w:ind w:firstLine="851"/>
        <w:jc w:val="both"/>
        <w:rPr>
          <w:color w:val="auto"/>
        </w:rPr>
      </w:pPr>
      <w:r w:rsidRPr="00087517">
        <w:t xml:space="preserve">O crescimento real de indivíduos em atividades consideradas arriscadas depende do grau de rejeição ao risco que cada um apresentar. Assim, de acordo com </w:t>
      </w:r>
      <w:r w:rsidRPr="008F280A">
        <w:t>PINDYCK e RUBINFELD</w:t>
      </w:r>
      <w:r w:rsidRPr="00087517">
        <w:t xml:space="preserve"> (1994), a ciência econômica aborda três situações diferentes de risco, quais sejam: a) a pessoa avessa ao risco, na qual escolherá uma renda já garantida em face de um emprego de risco com a mesma renda esperada; b) a pessoa neutra ao risco, é aquela que se mostra indiferente entre o ato de ganhar algo já garantido e ganhar uma renda incerta que apresente a mesma renda </w:t>
      </w:r>
      <w:r w:rsidRPr="00087517">
        <w:lastRenderedPageBreak/>
        <w:t>esperada; c) a pessoa na qual despreza uma renda garantida e faz a opção por um emprego de risco que vai lhe propiciar uma mesma renda ou uma maior.</w:t>
      </w:r>
      <w:r w:rsidRPr="00087517">
        <w:rPr>
          <w:color w:val="auto"/>
        </w:rPr>
        <w:t xml:space="preserve"> </w:t>
      </w:r>
    </w:p>
    <w:p w:rsidR="00087517" w:rsidRPr="00087517" w:rsidRDefault="00087517" w:rsidP="00087517">
      <w:pPr>
        <w:pStyle w:val="Default"/>
        <w:spacing w:after="200" w:line="360" w:lineRule="auto"/>
        <w:ind w:firstLine="851"/>
        <w:jc w:val="both"/>
        <w:rPr>
          <w:color w:val="auto"/>
        </w:rPr>
      </w:pPr>
      <w:r w:rsidRPr="00087517">
        <w:rPr>
          <w:color w:val="auto"/>
        </w:rPr>
        <w:t>Desta forma, criminosos que praticam delitos com grande possibilidade de serem presos e punidos são apreciadores do risco e, aí, neste exemplo, por mais que houvesse uma eficiência no policiamento e também em recursos para combater o crime, tais indivíduos agiriam da mesma forma.</w:t>
      </w:r>
    </w:p>
    <w:p w:rsidR="00087517" w:rsidRPr="00087517" w:rsidRDefault="00087517" w:rsidP="00087517">
      <w:pPr>
        <w:pStyle w:val="Default"/>
        <w:spacing w:after="200" w:line="360" w:lineRule="auto"/>
        <w:ind w:firstLine="851"/>
        <w:jc w:val="both"/>
        <w:rPr>
          <w:color w:val="FF0000"/>
        </w:rPr>
      </w:pPr>
      <w:r w:rsidRPr="00087517">
        <w:rPr>
          <w:color w:val="auto"/>
        </w:rPr>
        <w:t xml:space="preserve">Conforme </w:t>
      </w:r>
      <w:r w:rsidRPr="008F280A">
        <w:rPr>
          <w:color w:val="auto"/>
        </w:rPr>
        <w:t>FERNANDEZ (1998),</w:t>
      </w:r>
      <w:r w:rsidRPr="00087517">
        <w:rPr>
          <w:color w:val="auto"/>
        </w:rPr>
        <w:t xml:space="preserve"> a eficácia dos policiais e da justiça contribui para que haja uma diminuição do nível de atividade criminal dos indivíduos considerados avessos ao risco, muito embora que esta redução esteja associada na eficiência da aplicação das leis penalizadoras. Então, faz-se necessário um investimento em segurança pública e na efetiva aplicação das leis, muito embora a sociedade também precise de outros elementos para ajudar na diminuião da criminalidade, quais sejam: oferta de trabalho, planejamento urbano, distribuição de renda.</w:t>
      </w:r>
    </w:p>
    <w:p w:rsidR="00E84389" w:rsidRDefault="00E84389" w:rsidP="00087517">
      <w:pPr>
        <w:spacing w:line="360" w:lineRule="auto"/>
        <w:jc w:val="both"/>
        <w:rPr>
          <w:rFonts w:ascii="Arial" w:hAnsi="Arial" w:cs="Arial"/>
          <w:b/>
          <w:sz w:val="24"/>
          <w:szCs w:val="24"/>
        </w:rPr>
      </w:pPr>
    </w:p>
    <w:p w:rsidR="00087517" w:rsidRPr="00087517" w:rsidRDefault="00687060" w:rsidP="00087517">
      <w:pPr>
        <w:spacing w:line="360" w:lineRule="auto"/>
        <w:jc w:val="both"/>
        <w:rPr>
          <w:rFonts w:ascii="Arial" w:hAnsi="Arial" w:cs="Arial"/>
          <w:b/>
          <w:sz w:val="24"/>
          <w:szCs w:val="24"/>
        </w:rPr>
      </w:pPr>
      <w:r>
        <w:rPr>
          <w:rFonts w:ascii="Arial" w:hAnsi="Arial" w:cs="Arial"/>
          <w:b/>
          <w:sz w:val="24"/>
          <w:szCs w:val="24"/>
        </w:rPr>
        <w:t xml:space="preserve">3. </w:t>
      </w:r>
      <w:r>
        <w:rPr>
          <w:rFonts w:ascii="Arial" w:hAnsi="Arial" w:cs="Arial"/>
          <w:b/>
          <w:sz w:val="24"/>
          <w:szCs w:val="24"/>
        </w:rPr>
        <w:tab/>
      </w:r>
      <w:r w:rsidRPr="00087517">
        <w:rPr>
          <w:rFonts w:ascii="Arial" w:hAnsi="Arial" w:cs="Arial"/>
          <w:b/>
          <w:sz w:val="24"/>
          <w:szCs w:val="24"/>
        </w:rPr>
        <w:t>A CRIMINALIDADE E SUAS TEORIAS</w:t>
      </w:r>
    </w:p>
    <w:p w:rsidR="00087517" w:rsidRPr="00087517" w:rsidRDefault="00087517" w:rsidP="00087517">
      <w:pPr>
        <w:spacing w:line="360" w:lineRule="auto"/>
        <w:ind w:firstLine="851"/>
        <w:jc w:val="both"/>
        <w:rPr>
          <w:rFonts w:ascii="Arial" w:hAnsi="Arial" w:cs="Arial"/>
          <w:sz w:val="24"/>
          <w:szCs w:val="24"/>
        </w:rPr>
      </w:pPr>
      <w:r w:rsidRPr="00087517">
        <w:rPr>
          <w:rFonts w:ascii="Arial" w:hAnsi="Arial" w:cs="Arial"/>
          <w:sz w:val="24"/>
          <w:szCs w:val="24"/>
        </w:rPr>
        <w:t>Para que o crime aconteça são observadas três abordagens, as quais se complementam. Uma é a abordagem de ordem social que considera que para ocorrer um crime de furto de veículo, por exemplo, deve convergir três elementos: o suposto autor do delito, o alvo atraente (veículo) e um local sem vigilância.</w:t>
      </w:r>
    </w:p>
    <w:p w:rsidR="00087517" w:rsidRPr="00087517" w:rsidRDefault="00087517" w:rsidP="00087517">
      <w:pPr>
        <w:spacing w:line="360" w:lineRule="auto"/>
        <w:ind w:firstLine="851"/>
        <w:jc w:val="both"/>
        <w:rPr>
          <w:rFonts w:ascii="Arial" w:hAnsi="Arial" w:cs="Arial"/>
          <w:sz w:val="24"/>
          <w:szCs w:val="24"/>
        </w:rPr>
      </w:pPr>
      <w:r w:rsidRPr="00087517">
        <w:rPr>
          <w:rFonts w:ascii="Arial" w:hAnsi="Arial" w:cs="Arial"/>
          <w:sz w:val="24"/>
          <w:szCs w:val="24"/>
        </w:rPr>
        <w:t xml:space="preserve">A outra abordagem retrata os padrões locais dos crimes -  </w:t>
      </w:r>
      <w:r w:rsidRPr="008F280A">
        <w:rPr>
          <w:rFonts w:ascii="Arial" w:hAnsi="Arial" w:cs="Arial"/>
          <w:sz w:val="24"/>
          <w:szCs w:val="24"/>
        </w:rPr>
        <w:t>BRUNET</w:t>
      </w:r>
      <w:r w:rsidRPr="00087517">
        <w:rPr>
          <w:rFonts w:ascii="Arial" w:hAnsi="Arial" w:cs="Arial"/>
          <w:sz w:val="24"/>
          <w:szCs w:val="24"/>
        </w:rPr>
        <w:t xml:space="preserve"> (2008), na qual considera a rotina das pessoas e as coisas envolvidas no crime estão se movendo no tempo e no espaço. Há três conceitos que estão inseridos nesta idéia de movimento: a) entroncamento, o qual se refere aos pontos onde as pessoas saem e onde querem chegar; b) caminhos,  são os percursos que as pessoas fazem em suas atividades (trabalho, faculdade) e que poderão ser interceptadas; c) margem, refere-se aos limites onde as pessoas vivem, trabalham e procuram diversão.</w:t>
      </w:r>
    </w:p>
    <w:p w:rsidR="00087517" w:rsidRPr="00087517" w:rsidRDefault="00087517" w:rsidP="00087517">
      <w:pPr>
        <w:spacing w:line="360" w:lineRule="auto"/>
        <w:ind w:firstLine="851"/>
        <w:jc w:val="both"/>
        <w:rPr>
          <w:rStyle w:val="apple-converted-space"/>
          <w:rFonts w:ascii="Arial" w:hAnsi="Arial" w:cs="Arial"/>
          <w:sz w:val="24"/>
          <w:szCs w:val="24"/>
        </w:rPr>
      </w:pPr>
      <w:r w:rsidRPr="00087517">
        <w:rPr>
          <w:rFonts w:ascii="Arial" w:hAnsi="Arial" w:cs="Arial"/>
          <w:sz w:val="24"/>
          <w:szCs w:val="24"/>
        </w:rPr>
        <w:lastRenderedPageBreak/>
        <w:t>Por fim, a última abordagem que considera o foco da abordagem racional, onde a pessoa faz uma análise de custos e benefícios ao decidir se irá compensar ou não fazer determinado crime.</w:t>
      </w:r>
    </w:p>
    <w:p w:rsidR="007366D4" w:rsidRDefault="007366D4" w:rsidP="00087517">
      <w:pPr>
        <w:spacing w:line="360" w:lineRule="auto"/>
        <w:ind w:firstLine="851"/>
        <w:jc w:val="both"/>
        <w:rPr>
          <w:rStyle w:val="apple-converted-space"/>
          <w:rFonts w:ascii="Arial" w:hAnsi="Arial" w:cs="Arial"/>
          <w:sz w:val="24"/>
          <w:szCs w:val="24"/>
        </w:rPr>
      </w:pPr>
    </w:p>
    <w:p w:rsidR="00791020" w:rsidRPr="00DA33B8" w:rsidRDefault="00E84389" w:rsidP="00791020">
      <w:pPr>
        <w:spacing w:before="240" w:after="0" w:line="360" w:lineRule="auto"/>
        <w:jc w:val="both"/>
        <w:rPr>
          <w:rFonts w:ascii="Arial" w:hAnsi="Arial" w:cs="Arial"/>
          <w:b/>
          <w:sz w:val="24"/>
          <w:szCs w:val="24"/>
        </w:rPr>
      </w:pPr>
      <w:r>
        <w:rPr>
          <w:rFonts w:ascii="Arial" w:hAnsi="Arial" w:cs="Arial"/>
          <w:b/>
          <w:sz w:val="24"/>
          <w:szCs w:val="24"/>
        </w:rPr>
        <w:t>4</w:t>
      </w:r>
      <w:r w:rsidR="002E378A" w:rsidRPr="00DA33B8">
        <w:rPr>
          <w:rFonts w:ascii="Arial" w:hAnsi="Arial" w:cs="Arial"/>
          <w:b/>
          <w:sz w:val="24"/>
          <w:szCs w:val="24"/>
        </w:rPr>
        <w:t>.</w:t>
      </w:r>
      <w:r w:rsidR="00791020" w:rsidRPr="00DA33B8">
        <w:rPr>
          <w:rFonts w:ascii="Arial" w:hAnsi="Arial" w:cs="Arial"/>
          <w:b/>
          <w:sz w:val="24"/>
          <w:szCs w:val="24"/>
        </w:rPr>
        <w:tab/>
        <w:t>ROUBO</w:t>
      </w:r>
      <w:r w:rsidR="00791020" w:rsidRPr="00DA33B8">
        <w:rPr>
          <w:rStyle w:val="apple-converted-space"/>
          <w:rFonts w:ascii="Arial" w:hAnsi="Arial" w:cs="Arial"/>
          <w:b/>
          <w:sz w:val="24"/>
          <w:szCs w:val="24"/>
        </w:rPr>
        <w:t xml:space="preserve"> OU FURTO DE VEÍCULO </w:t>
      </w:r>
      <w:r w:rsidR="00791020" w:rsidRPr="00DA33B8">
        <w:rPr>
          <w:rFonts w:ascii="Arial" w:hAnsi="Arial" w:cs="Arial"/>
          <w:b/>
          <w:sz w:val="24"/>
          <w:szCs w:val="24"/>
        </w:rPr>
        <w:t>NO BRASIL E NO MUNDO</w:t>
      </w:r>
    </w:p>
    <w:p w:rsidR="00791020" w:rsidRPr="00DA33B8" w:rsidRDefault="002E378A" w:rsidP="00791020">
      <w:pPr>
        <w:spacing w:before="240" w:after="0" w:line="360" w:lineRule="auto"/>
        <w:ind w:firstLine="851"/>
        <w:jc w:val="both"/>
        <w:rPr>
          <w:rFonts w:ascii="Arial" w:hAnsi="Arial" w:cs="Arial"/>
          <w:sz w:val="24"/>
          <w:szCs w:val="24"/>
        </w:rPr>
      </w:pPr>
      <w:r w:rsidRPr="00DA33B8">
        <w:rPr>
          <w:rFonts w:ascii="Arial" w:hAnsi="Arial" w:cs="Arial"/>
          <w:sz w:val="24"/>
          <w:szCs w:val="24"/>
        </w:rPr>
        <w:t>A contextualização</w:t>
      </w:r>
      <w:r w:rsidR="005964AB" w:rsidRPr="00DA33B8">
        <w:rPr>
          <w:rFonts w:ascii="Arial" w:hAnsi="Arial" w:cs="Arial"/>
          <w:sz w:val="24"/>
          <w:szCs w:val="24"/>
        </w:rPr>
        <w:t xml:space="preserve"> do crime de </w:t>
      </w:r>
      <w:r w:rsidRPr="00DA33B8">
        <w:rPr>
          <w:rFonts w:ascii="Arial" w:hAnsi="Arial" w:cs="Arial"/>
          <w:sz w:val="24"/>
          <w:szCs w:val="24"/>
        </w:rPr>
        <w:t xml:space="preserve">furto está associada às leis das XII Tábuas, onde há a mais antiga concepção dos Romanos sobre a caracterização do furto </w:t>
      </w:r>
      <w:r w:rsidRPr="006D7BF5">
        <w:rPr>
          <w:rFonts w:ascii="Arial" w:hAnsi="Arial" w:cs="Arial"/>
          <w:sz w:val="24"/>
          <w:szCs w:val="24"/>
        </w:rPr>
        <w:t>(MARCÃO, 2002).</w:t>
      </w:r>
    </w:p>
    <w:p w:rsidR="00791020" w:rsidRPr="00DA33B8" w:rsidRDefault="002E378A" w:rsidP="00791020">
      <w:pPr>
        <w:spacing w:before="240" w:after="0" w:line="360" w:lineRule="auto"/>
        <w:ind w:firstLine="851"/>
        <w:jc w:val="both"/>
        <w:rPr>
          <w:rFonts w:ascii="Arial" w:hAnsi="Arial" w:cs="Arial"/>
          <w:sz w:val="24"/>
          <w:szCs w:val="24"/>
        </w:rPr>
      </w:pPr>
      <w:r w:rsidRPr="00DA33B8">
        <w:rPr>
          <w:rFonts w:ascii="Arial" w:hAnsi="Arial" w:cs="Arial"/>
          <w:sz w:val="24"/>
          <w:szCs w:val="24"/>
        </w:rPr>
        <w:t>Atualmente, na descrição d</w:t>
      </w:r>
      <w:r w:rsidR="006D7BF5">
        <w:rPr>
          <w:rFonts w:ascii="Arial" w:hAnsi="Arial" w:cs="Arial"/>
          <w:sz w:val="24"/>
          <w:szCs w:val="24"/>
        </w:rPr>
        <w:t>o Código Penal Brasileiro</w:t>
      </w:r>
      <w:r w:rsidR="005964AB" w:rsidRPr="006D7BF5">
        <w:rPr>
          <w:rFonts w:ascii="Arial" w:hAnsi="Arial" w:cs="Arial"/>
          <w:sz w:val="24"/>
          <w:szCs w:val="24"/>
        </w:rPr>
        <w:t xml:space="preserve"> </w:t>
      </w:r>
      <w:r w:rsidRPr="006D7BF5">
        <w:rPr>
          <w:rFonts w:ascii="Arial" w:hAnsi="Arial" w:cs="Arial"/>
          <w:sz w:val="24"/>
          <w:szCs w:val="24"/>
        </w:rPr>
        <w:t>(1991)</w:t>
      </w:r>
      <w:r w:rsidR="006D7BF5">
        <w:rPr>
          <w:rFonts w:ascii="Arial" w:hAnsi="Arial" w:cs="Arial"/>
          <w:sz w:val="24"/>
          <w:szCs w:val="24"/>
        </w:rPr>
        <w:t>, o crime de</w:t>
      </w:r>
      <w:r w:rsidR="005964AB" w:rsidRPr="006D7BF5">
        <w:t xml:space="preserve"> </w:t>
      </w:r>
      <w:r w:rsidRPr="00DA33B8">
        <w:rPr>
          <w:rFonts w:ascii="Arial" w:hAnsi="Arial" w:cs="Arial"/>
          <w:sz w:val="24"/>
          <w:szCs w:val="24"/>
        </w:rPr>
        <w:t>furto é: “a subtração de coisa alheia móvel para si ou para outrem sem a prática de violência ou d</w:t>
      </w:r>
      <w:r w:rsidR="006D7BF5">
        <w:rPr>
          <w:rFonts w:ascii="Arial" w:hAnsi="Arial" w:cs="Arial"/>
          <w:sz w:val="24"/>
          <w:szCs w:val="24"/>
        </w:rPr>
        <w:t xml:space="preserve">e grava ameaça ou de qualquer </w:t>
      </w:r>
      <w:r w:rsidRPr="00DA33B8">
        <w:rPr>
          <w:rFonts w:ascii="Arial" w:hAnsi="Arial" w:cs="Arial"/>
          <w:sz w:val="24"/>
          <w:szCs w:val="24"/>
        </w:rPr>
        <w:t>espécie de constrangimento físico ou moral”. Com relação aos crimes de furto veiculares, a literatura nos mostra que: grande</w:t>
      </w:r>
      <w:r w:rsidR="005964AB" w:rsidRPr="00DA33B8">
        <w:rPr>
          <w:rFonts w:ascii="Arial" w:hAnsi="Arial" w:cs="Arial"/>
          <w:sz w:val="24"/>
          <w:szCs w:val="24"/>
        </w:rPr>
        <w:t xml:space="preserve"> parte dos crimes </w:t>
      </w:r>
      <w:r w:rsidRPr="00DA33B8">
        <w:rPr>
          <w:rFonts w:ascii="Arial" w:hAnsi="Arial" w:cs="Arial"/>
          <w:sz w:val="24"/>
          <w:szCs w:val="24"/>
        </w:rPr>
        <w:t xml:space="preserve">relacionados a veículos no continente Europeu, segundo </w:t>
      </w:r>
      <w:r w:rsidRPr="006D7BF5">
        <w:rPr>
          <w:rFonts w:ascii="Arial" w:hAnsi="Arial" w:cs="Arial"/>
          <w:sz w:val="24"/>
          <w:szCs w:val="24"/>
        </w:rPr>
        <w:t>Bredesen (2006),</w:t>
      </w:r>
      <w:r w:rsidRPr="00DA33B8">
        <w:rPr>
          <w:rFonts w:ascii="Arial" w:hAnsi="Arial" w:cs="Arial"/>
          <w:sz w:val="24"/>
          <w:szCs w:val="24"/>
        </w:rPr>
        <w:t xml:space="preserve"> está ligada ao furto, visto que os autores não querem confrontar com a polícia.</w:t>
      </w:r>
    </w:p>
    <w:p w:rsidR="00791020" w:rsidRPr="00DA33B8" w:rsidRDefault="002E378A" w:rsidP="00791020">
      <w:pPr>
        <w:spacing w:before="240" w:after="0" w:line="360" w:lineRule="auto"/>
        <w:ind w:firstLine="851"/>
        <w:jc w:val="both"/>
        <w:rPr>
          <w:rFonts w:ascii="Arial" w:hAnsi="Arial" w:cs="Arial"/>
          <w:sz w:val="24"/>
          <w:szCs w:val="24"/>
        </w:rPr>
      </w:pPr>
      <w:r w:rsidRPr="00DA33B8">
        <w:rPr>
          <w:rFonts w:ascii="Arial" w:hAnsi="Arial" w:cs="Arial"/>
          <w:sz w:val="24"/>
          <w:szCs w:val="24"/>
        </w:rPr>
        <w:t xml:space="preserve">Segundo </w:t>
      </w:r>
      <w:r w:rsidRPr="006D7BF5">
        <w:rPr>
          <w:rFonts w:ascii="Arial" w:hAnsi="Arial" w:cs="Arial"/>
          <w:sz w:val="24"/>
          <w:szCs w:val="24"/>
        </w:rPr>
        <w:t>Wallace (2002),</w:t>
      </w:r>
      <w:r w:rsidRPr="00DA33B8">
        <w:rPr>
          <w:rFonts w:ascii="Arial" w:hAnsi="Arial" w:cs="Arial"/>
          <w:sz w:val="24"/>
          <w:szCs w:val="24"/>
        </w:rPr>
        <w:t xml:space="preserve"> no Cananá,</w:t>
      </w:r>
      <w:r w:rsidR="005964AB" w:rsidRPr="00DA33B8">
        <w:rPr>
          <w:rFonts w:ascii="Arial" w:hAnsi="Arial" w:cs="Arial"/>
          <w:sz w:val="24"/>
          <w:szCs w:val="24"/>
        </w:rPr>
        <w:t xml:space="preserve"> a taxa de furto de veículos</w:t>
      </w:r>
      <w:r w:rsidRPr="006D7BF5">
        <w:t>  </w:t>
      </w:r>
      <w:r w:rsidRPr="00DA33B8">
        <w:rPr>
          <w:rFonts w:ascii="Arial" w:hAnsi="Arial" w:cs="Arial"/>
          <w:sz w:val="24"/>
          <w:szCs w:val="24"/>
        </w:rPr>
        <w:t>reduziu 20%</w:t>
      </w:r>
      <w:r w:rsidR="005964AB" w:rsidRPr="00DA33B8">
        <w:rPr>
          <w:rFonts w:ascii="Arial" w:hAnsi="Arial" w:cs="Arial"/>
          <w:sz w:val="24"/>
          <w:szCs w:val="24"/>
        </w:rPr>
        <w:t xml:space="preserve"> entre os anos de 1998 e </w:t>
      </w:r>
      <w:r w:rsidRPr="00DA33B8">
        <w:rPr>
          <w:rFonts w:ascii="Arial" w:hAnsi="Arial" w:cs="Arial"/>
          <w:sz w:val="24"/>
          <w:szCs w:val="24"/>
        </w:rPr>
        <w:t>2002, mas ainda é um sério problema, visto que ainda há, em algumas regiões, muitos veículos furtados, a exemplo da província de Alberta. Estatísticas indicam que naquele país, os veículos de passeio que são furtados contabilizando 59% do total. Pesquisas feitas ainda retratam que automóveis furtados de particulares têm uma pequen</w:t>
      </w:r>
      <w:r w:rsidR="006D7BF5">
        <w:rPr>
          <w:rFonts w:ascii="Arial" w:hAnsi="Arial" w:cs="Arial"/>
          <w:sz w:val="24"/>
          <w:szCs w:val="24"/>
        </w:rPr>
        <w:t xml:space="preserve">a probabilidade de serem </w:t>
      </w:r>
      <w:r w:rsidRPr="00DA33B8">
        <w:rPr>
          <w:rFonts w:ascii="Arial" w:hAnsi="Arial" w:cs="Arial"/>
          <w:sz w:val="24"/>
          <w:szCs w:val="24"/>
        </w:rPr>
        <w:t>encontrados do que aqueles subtraídos em via pública. O mesmo fato acontece com automóveis furtados ou roubados das concessionárias. Assim, casos desta natureza dão a entender que existe grupos organizados e mais preparados desenvolvam tais ações e sejam mais suceptíveis a seleção dos carros para o repasse e desmanche de peças.</w:t>
      </w:r>
    </w:p>
    <w:p w:rsidR="00791020" w:rsidRPr="006D7BF5" w:rsidRDefault="002E378A" w:rsidP="00791020">
      <w:pPr>
        <w:spacing w:before="240" w:after="0" w:line="360" w:lineRule="auto"/>
        <w:ind w:firstLine="851"/>
        <w:jc w:val="both"/>
      </w:pPr>
      <w:r w:rsidRPr="00DA33B8">
        <w:rPr>
          <w:rFonts w:ascii="Arial" w:hAnsi="Arial" w:cs="Arial"/>
          <w:sz w:val="24"/>
          <w:szCs w:val="24"/>
        </w:rPr>
        <w:t>O Departamento Federal de Investigação (</w:t>
      </w:r>
      <w:r w:rsidRPr="006D7BF5">
        <w:rPr>
          <w:rFonts w:ascii="Arial" w:hAnsi="Arial" w:cs="Arial"/>
          <w:sz w:val="24"/>
          <w:szCs w:val="24"/>
        </w:rPr>
        <w:t>FBI - Federal Boureau Investigation)</w:t>
      </w:r>
      <w:r w:rsidRPr="00DA33B8">
        <w:rPr>
          <w:rFonts w:ascii="Arial" w:hAnsi="Arial" w:cs="Arial"/>
          <w:sz w:val="24"/>
          <w:szCs w:val="24"/>
        </w:rPr>
        <w:t xml:space="preserve"> revela que,</w:t>
      </w:r>
      <w:r w:rsidR="005964AB" w:rsidRPr="00DA33B8">
        <w:rPr>
          <w:rFonts w:ascii="Arial" w:hAnsi="Arial" w:cs="Arial"/>
          <w:sz w:val="24"/>
          <w:szCs w:val="24"/>
        </w:rPr>
        <w:t xml:space="preserve"> nos Estados Unidos</w:t>
      </w:r>
      <w:r w:rsidRPr="00DA33B8">
        <w:rPr>
          <w:rFonts w:ascii="Arial" w:hAnsi="Arial" w:cs="Arial"/>
          <w:sz w:val="24"/>
          <w:szCs w:val="24"/>
        </w:rPr>
        <w:t xml:space="preserve">, houve uma </w:t>
      </w:r>
      <w:r w:rsidR="006D7BF5">
        <w:rPr>
          <w:rFonts w:ascii="Arial" w:hAnsi="Arial" w:cs="Arial"/>
          <w:sz w:val="24"/>
          <w:szCs w:val="24"/>
        </w:rPr>
        <w:t xml:space="preserve">diminuição de 11% na taxa de veículos furtados entre os anos de 1996 e </w:t>
      </w:r>
      <w:r w:rsidRPr="00DA33B8">
        <w:rPr>
          <w:rFonts w:ascii="Arial" w:hAnsi="Arial" w:cs="Arial"/>
          <w:sz w:val="24"/>
          <w:szCs w:val="24"/>
        </w:rPr>
        <w:t>2005, porém de 2005 a 2006, este valor diminuiu cerca de 3,5%, sendo um veículo furtado a cada 26,4 segundos</w:t>
      </w:r>
      <w:r w:rsidR="006D7BF5">
        <w:rPr>
          <w:rFonts w:ascii="Arial" w:hAnsi="Arial" w:cs="Arial"/>
          <w:sz w:val="24"/>
          <w:szCs w:val="24"/>
        </w:rPr>
        <w:t xml:space="preserve">. Dos </w:t>
      </w:r>
      <w:r w:rsidR="006D7BF5">
        <w:rPr>
          <w:rFonts w:ascii="Arial" w:hAnsi="Arial" w:cs="Arial"/>
          <w:sz w:val="24"/>
          <w:szCs w:val="24"/>
        </w:rPr>
        <w:lastRenderedPageBreak/>
        <w:t xml:space="preserve">crimes contra o patrimônio, o roubo ou furto dessa </w:t>
      </w:r>
      <w:r w:rsidRPr="00DA33B8">
        <w:rPr>
          <w:rFonts w:ascii="Arial" w:hAnsi="Arial" w:cs="Arial"/>
          <w:sz w:val="24"/>
          <w:szCs w:val="24"/>
        </w:rPr>
        <w:t>natureza tem o índice de 12% dos registrado</w:t>
      </w:r>
      <w:r w:rsidR="006D7BF5">
        <w:rPr>
          <w:rFonts w:ascii="Arial" w:hAnsi="Arial" w:cs="Arial"/>
          <w:sz w:val="24"/>
          <w:szCs w:val="24"/>
        </w:rPr>
        <w:t xml:space="preserve">s nos Estados Unidos </w:t>
      </w:r>
      <w:r w:rsidRPr="00DA33B8">
        <w:rPr>
          <w:rFonts w:ascii="Arial" w:hAnsi="Arial" w:cs="Arial"/>
          <w:sz w:val="24"/>
          <w:szCs w:val="24"/>
        </w:rPr>
        <w:t>e são considerados os mais caros. O FBI ainda revelou que existe a incidência de 62% de veículos encontrados.</w:t>
      </w:r>
      <w:r w:rsidRPr="006D7BF5">
        <w:t> </w:t>
      </w:r>
    </w:p>
    <w:p w:rsidR="00791020" w:rsidRPr="00DA33B8" w:rsidRDefault="006D7BF5" w:rsidP="00791020">
      <w:pPr>
        <w:spacing w:before="240" w:after="0" w:line="360" w:lineRule="auto"/>
        <w:ind w:firstLine="851"/>
        <w:jc w:val="both"/>
        <w:rPr>
          <w:rFonts w:ascii="Arial" w:hAnsi="Arial" w:cs="Arial"/>
          <w:sz w:val="24"/>
          <w:szCs w:val="24"/>
        </w:rPr>
      </w:pPr>
      <w:r>
        <w:rPr>
          <w:rFonts w:ascii="Arial" w:hAnsi="Arial" w:cs="Arial"/>
          <w:sz w:val="24"/>
          <w:szCs w:val="24"/>
        </w:rPr>
        <w:t xml:space="preserve">No Brasil, a n. Lei </w:t>
      </w:r>
      <w:r w:rsidR="002E378A" w:rsidRPr="00DA33B8">
        <w:rPr>
          <w:rFonts w:ascii="Arial" w:hAnsi="Arial" w:cs="Arial"/>
          <w:sz w:val="24"/>
          <w:szCs w:val="24"/>
        </w:rPr>
        <w:t>9.426, de 1996, incluiu, no</w:t>
      </w:r>
      <w:r>
        <w:rPr>
          <w:rFonts w:ascii="Arial" w:hAnsi="Arial" w:cs="Arial"/>
          <w:sz w:val="24"/>
          <w:szCs w:val="24"/>
        </w:rPr>
        <w:t xml:space="preserve"> Código Penal Brasileiro</w:t>
      </w:r>
      <w:r>
        <w:t xml:space="preserve">, </w:t>
      </w:r>
      <w:r w:rsidR="002E378A" w:rsidRPr="00DA33B8">
        <w:rPr>
          <w:rFonts w:ascii="Arial" w:hAnsi="Arial" w:cs="Arial"/>
          <w:sz w:val="24"/>
          <w:szCs w:val="24"/>
        </w:rPr>
        <w:t>o furto qualificado, se a subtração for de veículo automotor</w:t>
      </w:r>
      <w:r w:rsidR="003C4107" w:rsidRPr="00EB03CA">
        <w:rPr>
          <w:vertAlign w:val="superscript"/>
        </w:rPr>
        <w:footnoteReference w:id="3"/>
      </w:r>
      <w:r w:rsidR="002E378A" w:rsidRPr="00DA33B8">
        <w:rPr>
          <w:rFonts w:ascii="Arial" w:hAnsi="Arial" w:cs="Arial"/>
          <w:sz w:val="24"/>
          <w:szCs w:val="24"/>
        </w:rPr>
        <w:t xml:space="preserve"> que venha a ser transportado para outro Estado ou para o exterior. Ainda no Brasil, pode-se encontrar trabalhos específicos realizados em alguns Estados, tais como São Paulo, Paraná</w:t>
      </w:r>
      <w:r>
        <w:rPr>
          <w:rFonts w:ascii="Arial" w:hAnsi="Arial" w:cs="Arial"/>
          <w:sz w:val="24"/>
          <w:szCs w:val="24"/>
        </w:rPr>
        <w:t>, Rio de Janeiro</w:t>
      </w:r>
      <w:r w:rsidR="002E378A" w:rsidRPr="00DA33B8">
        <w:rPr>
          <w:rFonts w:ascii="Arial" w:hAnsi="Arial" w:cs="Arial"/>
          <w:sz w:val="24"/>
          <w:szCs w:val="24"/>
        </w:rPr>
        <w:t>, Minas Gerais e outros e relacionados a esses crimes patrimoniais, mas</w:t>
      </w:r>
      <w:r>
        <w:rPr>
          <w:rFonts w:ascii="Arial" w:hAnsi="Arial" w:cs="Arial"/>
          <w:sz w:val="24"/>
          <w:szCs w:val="24"/>
        </w:rPr>
        <w:t xml:space="preserve"> não há um </w:t>
      </w:r>
      <w:r w:rsidR="002E378A" w:rsidRPr="00DA33B8">
        <w:rPr>
          <w:rFonts w:ascii="Arial" w:hAnsi="Arial" w:cs="Arial"/>
          <w:sz w:val="24"/>
          <w:szCs w:val="24"/>
        </w:rPr>
        <w:t>estudo ou estatística nacional.</w:t>
      </w:r>
    </w:p>
    <w:p w:rsidR="00944FDF" w:rsidRDefault="00944FDF" w:rsidP="00944FDF">
      <w:pPr>
        <w:spacing w:before="240" w:after="0" w:line="360" w:lineRule="auto"/>
        <w:jc w:val="both"/>
        <w:rPr>
          <w:rFonts w:ascii="Arial" w:hAnsi="Arial" w:cs="Arial"/>
          <w:sz w:val="24"/>
          <w:szCs w:val="24"/>
        </w:rPr>
      </w:pPr>
    </w:p>
    <w:p w:rsidR="003C4107" w:rsidRPr="00DA33B8" w:rsidRDefault="00944FDF" w:rsidP="00944FDF">
      <w:pPr>
        <w:spacing w:before="240" w:after="0" w:line="360" w:lineRule="auto"/>
        <w:jc w:val="both"/>
        <w:rPr>
          <w:rFonts w:ascii="Arial" w:hAnsi="Arial" w:cs="Arial"/>
          <w:b/>
          <w:sz w:val="24"/>
          <w:szCs w:val="24"/>
        </w:rPr>
      </w:pPr>
      <w:r>
        <w:rPr>
          <w:rFonts w:ascii="Arial" w:hAnsi="Arial" w:cs="Arial"/>
          <w:b/>
          <w:sz w:val="24"/>
          <w:szCs w:val="24"/>
        </w:rPr>
        <w:t>5.</w:t>
      </w:r>
      <w:r>
        <w:rPr>
          <w:rFonts w:ascii="Arial" w:hAnsi="Arial" w:cs="Arial"/>
          <w:b/>
          <w:sz w:val="24"/>
          <w:szCs w:val="24"/>
        </w:rPr>
        <w:tab/>
      </w:r>
      <w:r w:rsidRPr="00DA33B8">
        <w:rPr>
          <w:rFonts w:ascii="Arial" w:hAnsi="Arial" w:cs="Arial"/>
          <w:b/>
          <w:sz w:val="24"/>
          <w:szCs w:val="24"/>
        </w:rPr>
        <w:t>CARACTERÍSTICAS DO ROUBO OU FURTO VEICULAR</w:t>
      </w:r>
    </w:p>
    <w:p w:rsidR="003C4107" w:rsidRPr="00DA33B8" w:rsidRDefault="002E378A" w:rsidP="00791020">
      <w:pPr>
        <w:spacing w:before="240" w:after="0" w:line="360" w:lineRule="auto"/>
        <w:ind w:firstLine="851"/>
        <w:jc w:val="both"/>
        <w:rPr>
          <w:rFonts w:ascii="Arial" w:hAnsi="Arial" w:cs="Arial"/>
          <w:sz w:val="24"/>
          <w:szCs w:val="24"/>
        </w:rPr>
      </w:pPr>
      <w:r w:rsidRPr="00DA33B8">
        <w:rPr>
          <w:rFonts w:ascii="Arial" w:hAnsi="Arial" w:cs="Arial"/>
          <w:b/>
          <w:sz w:val="24"/>
          <w:szCs w:val="24"/>
        </w:rPr>
        <w:t>a) O comprador ou receptador que realiza a encomenda:</w:t>
      </w:r>
      <w:r w:rsidRPr="00DA33B8">
        <w:rPr>
          <w:rFonts w:ascii="Arial" w:hAnsi="Arial" w:cs="Arial"/>
          <w:sz w:val="24"/>
          <w:szCs w:val="24"/>
        </w:rPr>
        <w:t xml:space="preserve"> ele mantém um primeiro contato com o(s) autor(es)</w:t>
      </w:r>
      <w:r w:rsidR="00047109" w:rsidRPr="00DA33B8">
        <w:rPr>
          <w:rFonts w:ascii="Arial" w:hAnsi="Arial" w:cs="Arial"/>
          <w:sz w:val="24"/>
          <w:szCs w:val="24"/>
        </w:rPr>
        <w:t xml:space="preserve"> do crime e </w:t>
      </w:r>
      <w:r w:rsidRPr="00DA33B8">
        <w:rPr>
          <w:rFonts w:ascii="Arial" w:hAnsi="Arial" w:cs="Arial"/>
          <w:sz w:val="24"/>
          <w:szCs w:val="24"/>
        </w:rPr>
        <w:t>descreve detalhes do veícul</w:t>
      </w:r>
      <w:r w:rsidR="00047109" w:rsidRPr="00DA33B8">
        <w:rPr>
          <w:rFonts w:ascii="Arial" w:hAnsi="Arial" w:cs="Arial"/>
          <w:sz w:val="24"/>
          <w:szCs w:val="24"/>
        </w:rPr>
        <w:t xml:space="preserve">o que irá </w:t>
      </w:r>
      <w:r w:rsidRPr="00DA33B8">
        <w:rPr>
          <w:rFonts w:ascii="Arial" w:hAnsi="Arial" w:cs="Arial"/>
          <w:sz w:val="24"/>
          <w:szCs w:val="24"/>
        </w:rPr>
        <w:t>querer. Geralmente, o crime realizado neste caso é o de roubo visto que não haverá possibilidade de danificar o veículo, se fosse um furto.</w:t>
      </w:r>
    </w:p>
    <w:p w:rsidR="003C4107" w:rsidRPr="00DA33B8" w:rsidRDefault="002E378A" w:rsidP="00791020">
      <w:pPr>
        <w:spacing w:before="240" w:after="0" w:line="360" w:lineRule="auto"/>
        <w:ind w:firstLine="851"/>
        <w:jc w:val="both"/>
        <w:rPr>
          <w:rFonts w:ascii="Arial" w:hAnsi="Arial" w:cs="Arial"/>
          <w:sz w:val="24"/>
          <w:szCs w:val="24"/>
        </w:rPr>
      </w:pPr>
      <w:r w:rsidRPr="00DA33B8">
        <w:rPr>
          <w:rFonts w:ascii="Arial" w:hAnsi="Arial" w:cs="Arial"/>
          <w:b/>
          <w:sz w:val="24"/>
          <w:szCs w:val="24"/>
        </w:rPr>
        <w:t>b) O chefe da ação criminosa:</w:t>
      </w:r>
      <w:r w:rsidRPr="00DA33B8">
        <w:rPr>
          <w:rFonts w:ascii="Arial" w:hAnsi="Arial" w:cs="Arial"/>
          <w:sz w:val="24"/>
          <w:szCs w:val="24"/>
        </w:rPr>
        <w:t xml:space="preserve"> convida outras pessoas de sua confiança, geralmente duas a três, para executarem o delito.</w:t>
      </w:r>
    </w:p>
    <w:p w:rsidR="003C4107" w:rsidRPr="00DA33B8" w:rsidRDefault="002E378A" w:rsidP="00791020">
      <w:pPr>
        <w:spacing w:before="240" w:after="0" w:line="360" w:lineRule="auto"/>
        <w:ind w:firstLine="851"/>
        <w:jc w:val="both"/>
        <w:rPr>
          <w:rFonts w:ascii="Arial" w:hAnsi="Arial" w:cs="Arial"/>
          <w:sz w:val="24"/>
          <w:szCs w:val="24"/>
        </w:rPr>
      </w:pPr>
      <w:r w:rsidRPr="00DA33B8">
        <w:rPr>
          <w:rFonts w:ascii="Arial" w:hAnsi="Arial" w:cs="Arial"/>
          <w:b/>
          <w:sz w:val="24"/>
          <w:szCs w:val="24"/>
        </w:rPr>
        <w:t>c) A ação planejada:</w:t>
      </w:r>
      <w:r w:rsidRPr="00DA33B8">
        <w:rPr>
          <w:rFonts w:ascii="Arial" w:hAnsi="Arial" w:cs="Arial"/>
          <w:sz w:val="24"/>
          <w:szCs w:val="24"/>
        </w:rPr>
        <w:t xml:space="preserve"> antes d</w:t>
      </w:r>
      <w:r w:rsidR="00047109" w:rsidRPr="00DA33B8">
        <w:rPr>
          <w:rFonts w:ascii="Arial" w:hAnsi="Arial" w:cs="Arial"/>
          <w:sz w:val="24"/>
          <w:szCs w:val="24"/>
        </w:rPr>
        <w:t xml:space="preserve">o crime, ocorre </w:t>
      </w:r>
      <w:r w:rsidRPr="00DA33B8">
        <w:rPr>
          <w:rFonts w:ascii="Arial" w:hAnsi="Arial" w:cs="Arial"/>
          <w:sz w:val="24"/>
          <w:szCs w:val="24"/>
        </w:rPr>
        <w:t>com cerca de dois a cinco dias. Ocorre um detalhamento e planejamento da execução (horário, escolha de armas, função de cada membro, formas de abordagem, dentre outros) para a consumação d</w:t>
      </w:r>
      <w:r w:rsidR="00047109" w:rsidRPr="00DA33B8">
        <w:rPr>
          <w:rFonts w:ascii="Arial" w:hAnsi="Arial" w:cs="Arial"/>
          <w:sz w:val="24"/>
          <w:szCs w:val="24"/>
        </w:rPr>
        <w:t>o roubo ou</w:t>
      </w:r>
      <w:r w:rsidRPr="00DA33B8">
        <w:rPr>
          <w:rStyle w:val="apple-converted-space"/>
          <w:rFonts w:ascii="Arial" w:hAnsi="Arial" w:cs="Arial"/>
          <w:sz w:val="24"/>
          <w:szCs w:val="24"/>
        </w:rPr>
        <w:t> </w:t>
      </w:r>
      <w:r w:rsidRPr="00DA33B8">
        <w:rPr>
          <w:rFonts w:ascii="Arial" w:hAnsi="Arial" w:cs="Arial"/>
          <w:sz w:val="24"/>
          <w:szCs w:val="24"/>
        </w:rPr>
        <w:t>furto. Vale salientar ainda que: em muitos casos, utiliza-se de outro veículo com acentuada potência que foi proveniente de crime; os dias escolhidos para atuarem na ação criminosa são sextas, sábados e vésperas de feriados, no período da noite.</w:t>
      </w:r>
    </w:p>
    <w:p w:rsidR="00360194" w:rsidRDefault="002E378A" w:rsidP="00791020">
      <w:pPr>
        <w:spacing w:before="240" w:after="0" w:line="360" w:lineRule="auto"/>
        <w:ind w:firstLine="851"/>
        <w:jc w:val="both"/>
        <w:rPr>
          <w:rFonts w:ascii="Arial" w:hAnsi="Arial" w:cs="Arial"/>
          <w:sz w:val="24"/>
          <w:szCs w:val="24"/>
        </w:rPr>
      </w:pPr>
      <w:r w:rsidRPr="00DA33B8">
        <w:rPr>
          <w:rFonts w:ascii="Arial" w:hAnsi="Arial" w:cs="Arial"/>
          <w:b/>
          <w:sz w:val="24"/>
          <w:szCs w:val="24"/>
        </w:rPr>
        <w:t>d) O destino do veículo:</w:t>
      </w:r>
      <w:r w:rsidRPr="00DA33B8">
        <w:rPr>
          <w:rFonts w:ascii="Arial" w:hAnsi="Arial" w:cs="Arial"/>
          <w:sz w:val="24"/>
          <w:szCs w:val="24"/>
        </w:rPr>
        <w:t xml:space="preserve"> em sua grande maioria, após a ação criminosa, eles são escondidos em galpões, sítios, oficinas clandestinas (para retirada de peças ou modificações relacionadas a identificação veicular) ou enviados </w:t>
      </w:r>
      <w:r w:rsidRPr="00DA33B8">
        <w:rPr>
          <w:rFonts w:ascii="Arial" w:hAnsi="Arial" w:cs="Arial"/>
          <w:sz w:val="24"/>
          <w:szCs w:val="24"/>
        </w:rPr>
        <w:lastRenderedPageBreak/>
        <w:t>diretamente para o receptador. Ocorre que em alguns casos, o veículo, produto de roubo ou furto, também poderá ser utilizado para corroborar em outra ação criminosa e posteriormente ser abandonado e/ou incendiado.</w:t>
      </w:r>
    </w:p>
    <w:p w:rsidR="00E84389" w:rsidRDefault="00E84389" w:rsidP="00791020">
      <w:pPr>
        <w:spacing w:before="240" w:after="0" w:line="360" w:lineRule="auto"/>
        <w:ind w:firstLine="851"/>
        <w:jc w:val="both"/>
        <w:rPr>
          <w:rFonts w:ascii="Arial" w:hAnsi="Arial" w:cs="Arial"/>
          <w:sz w:val="24"/>
          <w:szCs w:val="24"/>
        </w:rPr>
      </w:pPr>
    </w:p>
    <w:p w:rsidR="00087517" w:rsidRPr="00DA33B8" w:rsidRDefault="00E84389" w:rsidP="00087517">
      <w:pPr>
        <w:spacing w:before="240" w:after="0" w:line="360" w:lineRule="auto"/>
        <w:jc w:val="both"/>
        <w:rPr>
          <w:rFonts w:ascii="Arial" w:hAnsi="Arial" w:cs="Arial"/>
          <w:b/>
          <w:sz w:val="24"/>
          <w:szCs w:val="24"/>
        </w:rPr>
      </w:pPr>
      <w:r>
        <w:rPr>
          <w:rFonts w:ascii="Arial" w:hAnsi="Arial" w:cs="Arial"/>
          <w:b/>
          <w:sz w:val="24"/>
          <w:szCs w:val="24"/>
        </w:rPr>
        <w:t>6</w:t>
      </w:r>
      <w:r w:rsidR="00087517" w:rsidRPr="00DA33B8">
        <w:rPr>
          <w:rFonts w:ascii="Arial" w:hAnsi="Arial" w:cs="Arial"/>
          <w:b/>
          <w:sz w:val="24"/>
          <w:szCs w:val="24"/>
        </w:rPr>
        <w:t xml:space="preserve">. </w:t>
      </w:r>
      <w:r w:rsidR="00087517" w:rsidRPr="00DA33B8">
        <w:rPr>
          <w:rFonts w:ascii="Arial" w:hAnsi="Arial" w:cs="Arial"/>
          <w:b/>
          <w:sz w:val="24"/>
          <w:szCs w:val="24"/>
        </w:rPr>
        <w:tab/>
        <w:t>A SEGURANÇA PÚBLICA</w:t>
      </w:r>
      <w:r w:rsidR="00087517" w:rsidRPr="00DA33B8">
        <w:rPr>
          <w:rStyle w:val="apple-converted-space"/>
          <w:rFonts w:ascii="Arial" w:hAnsi="Arial" w:cs="Arial"/>
          <w:b/>
          <w:sz w:val="24"/>
          <w:szCs w:val="24"/>
        </w:rPr>
        <w:t xml:space="preserve"> NA CIDADE DE </w:t>
      </w:r>
      <w:r w:rsidR="00087517" w:rsidRPr="00DA33B8">
        <w:rPr>
          <w:rFonts w:ascii="Arial" w:hAnsi="Arial" w:cs="Arial"/>
          <w:b/>
          <w:sz w:val="24"/>
          <w:szCs w:val="24"/>
        </w:rPr>
        <w:t>CAMPINA GRANDE</w:t>
      </w:r>
    </w:p>
    <w:p w:rsidR="00087517" w:rsidRPr="006D7BF5" w:rsidRDefault="00087517" w:rsidP="00087517">
      <w:pPr>
        <w:spacing w:before="240" w:after="0" w:line="360" w:lineRule="auto"/>
        <w:ind w:firstLine="851"/>
        <w:jc w:val="both"/>
      </w:pPr>
      <w:r w:rsidRPr="00DA33B8">
        <w:rPr>
          <w:rFonts w:ascii="Arial" w:hAnsi="Arial" w:cs="Arial"/>
          <w:sz w:val="24"/>
          <w:szCs w:val="24"/>
        </w:rPr>
        <w:t xml:space="preserve">Campina Grande, a segunda maior cidade do Estado da Paraíba, possui, segundo o </w:t>
      </w:r>
      <w:r w:rsidRPr="006D7BF5">
        <w:rPr>
          <w:rFonts w:ascii="Arial" w:hAnsi="Arial" w:cs="Arial"/>
          <w:sz w:val="24"/>
          <w:szCs w:val="24"/>
        </w:rPr>
        <w:t>IBGE (2015),</w:t>
      </w:r>
      <w:r w:rsidRPr="00DA33B8">
        <w:rPr>
          <w:rFonts w:ascii="Arial" w:hAnsi="Arial" w:cs="Arial"/>
          <w:sz w:val="24"/>
          <w:szCs w:val="24"/>
        </w:rPr>
        <w:t xml:space="preserve"> uma população de aproximadamente 405.072 pessoas e está acerca de 125Km de João Pessoa (capital paraibana).</w:t>
      </w:r>
      <w:r w:rsidRPr="006D7BF5">
        <w:t> </w:t>
      </w:r>
    </w:p>
    <w:p w:rsidR="00087517" w:rsidRPr="00DA33B8" w:rsidRDefault="00087517" w:rsidP="00087517">
      <w:pPr>
        <w:spacing w:before="240" w:after="0" w:line="360" w:lineRule="auto"/>
        <w:ind w:firstLine="851"/>
        <w:jc w:val="both"/>
        <w:rPr>
          <w:rFonts w:ascii="Arial" w:hAnsi="Arial" w:cs="Arial"/>
          <w:sz w:val="24"/>
          <w:szCs w:val="24"/>
        </w:rPr>
      </w:pPr>
      <w:r w:rsidRPr="00DA33B8">
        <w:rPr>
          <w:rFonts w:ascii="Arial" w:hAnsi="Arial" w:cs="Arial"/>
          <w:sz w:val="24"/>
          <w:szCs w:val="24"/>
        </w:rPr>
        <w:t xml:space="preserve">Ela é reconhecida por: </w:t>
      </w:r>
      <w:r>
        <w:rPr>
          <w:rFonts w:ascii="Arial" w:hAnsi="Arial" w:cs="Arial"/>
          <w:sz w:val="24"/>
          <w:szCs w:val="24"/>
        </w:rPr>
        <w:t xml:space="preserve">a) </w:t>
      </w:r>
      <w:r w:rsidRPr="00DA33B8">
        <w:rPr>
          <w:rFonts w:ascii="Arial" w:hAnsi="Arial" w:cs="Arial"/>
          <w:sz w:val="24"/>
          <w:szCs w:val="24"/>
        </w:rPr>
        <w:t>sua excelência na educação,</w:t>
      </w:r>
      <w:r>
        <w:rPr>
          <w:rFonts w:ascii="Arial" w:hAnsi="Arial" w:cs="Arial"/>
          <w:sz w:val="24"/>
          <w:szCs w:val="24"/>
        </w:rPr>
        <w:t xml:space="preserve"> haja vista que</w:t>
      </w:r>
      <w:r w:rsidRPr="006D7BF5">
        <w:t xml:space="preserve"> </w:t>
      </w:r>
      <w:r w:rsidRPr="00DA33B8">
        <w:rPr>
          <w:rFonts w:ascii="Arial" w:hAnsi="Arial" w:cs="Arial"/>
          <w:sz w:val="24"/>
          <w:szCs w:val="24"/>
        </w:rPr>
        <w:t>há duas universidades públicas (UFPB e UEPB) e outras cinco particulares;</w:t>
      </w:r>
      <w:r>
        <w:rPr>
          <w:rFonts w:ascii="Arial" w:hAnsi="Arial" w:cs="Arial"/>
          <w:sz w:val="24"/>
          <w:szCs w:val="24"/>
        </w:rPr>
        <w:t xml:space="preserve"> b) ter </w:t>
      </w:r>
      <w:r w:rsidRPr="00DA33B8">
        <w:rPr>
          <w:rFonts w:ascii="Arial" w:hAnsi="Arial" w:cs="Arial"/>
          <w:sz w:val="24"/>
          <w:szCs w:val="24"/>
        </w:rPr>
        <w:t xml:space="preserve">eventos culturais e turísticos (Festival de Inverno e Maior São João do Mundo); </w:t>
      </w:r>
      <w:r>
        <w:rPr>
          <w:rFonts w:ascii="Arial" w:hAnsi="Arial" w:cs="Arial"/>
          <w:sz w:val="24"/>
          <w:szCs w:val="24"/>
        </w:rPr>
        <w:t xml:space="preserve">c) possuir </w:t>
      </w:r>
      <w:r w:rsidRPr="00DA33B8">
        <w:rPr>
          <w:rFonts w:ascii="Arial" w:hAnsi="Arial" w:cs="Arial"/>
          <w:sz w:val="24"/>
          <w:szCs w:val="24"/>
        </w:rPr>
        <w:t>o segundo maior PIB do interior do Nordeste que é consequência do comércio e das indústrias que influenciam às cidades circunvizinhas</w:t>
      </w:r>
      <w:r>
        <w:rPr>
          <w:rFonts w:ascii="Arial" w:hAnsi="Arial" w:cs="Arial"/>
          <w:sz w:val="24"/>
          <w:szCs w:val="24"/>
        </w:rPr>
        <w:t>; d)  exportar tecnologia.</w:t>
      </w:r>
    </w:p>
    <w:p w:rsidR="00087517" w:rsidRPr="00DA33B8" w:rsidRDefault="00087517" w:rsidP="00087517">
      <w:pPr>
        <w:spacing w:before="240" w:after="0" w:line="360" w:lineRule="auto"/>
        <w:ind w:firstLine="851"/>
        <w:jc w:val="both"/>
        <w:rPr>
          <w:rFonts w:ascii="Arial" w:hAnsi="Arial" w:cs="Arial"/>
          <w:sz w:val="24"/>
          <w:szCs w:val="24"/>
        </w:rPr>
      </w:pPr>
      <w:r w:rsidRPr="00DA33B8">
        <w:rPr>
          <w:rFonts w:ascii="Arial" w:hAnsi="Arial" w:cs="Arial"/>
          <w:sz w:val="24"/>
          <w:szCs w:val="24"/>
        </w:rPr>
        <w:t>Em relação a segurança pública, estão instalados nesta cidade, dois Batalhões da Polícia Militar, sendo: um, o 2º BPM, responsável por Campina Grande, Lagoa Seca, Boa Vista e Massaranduba; o outro batalhão, denominado de 10º BPM, é responsável por outras dez cidades vizinhas. Ainda em relação a Polícia Militar, há grupos especializados, tais como: Cavalaria, Rotam, Força Tática, BOPE, CPTran.</w:t>
      </w:r>
    </w:p>
    <w:p w:rsidR="00087517" w:rsidRPr="00DA33B8" w:rsidRDefault="00087517" w:rsidP="00087517">
      <w:pPr>
        <w:spacing w:before="240" w:after="0" w:line="360" w:lineRule="auto"/>
        <w:ind w:firstLine="851"/>
        <w:jc w:val="both"/>
        <w:rPr>
          <w:rFonts w:ascii="Arial" w:hAnsi="Arial" w:cs="Arial"/>
          <w:sz w:val="24"/>
          <w:szCs w:val="24"/>
        </w:rPr>
      </w:pPr>
      <w:r w:rsidRPr="00DA33B8">
        <w:rPr>
          <w:rFonts w:ascii="Arial" w:hAnsi="Arial" w:cs="Arial"/>
          <w:sz w:val="24"/>
          <w:szCs w:val="24"/>
        </w:rPr>
        <w:t>No que concerne à Polícia Civil, há na cidade: sete delegacias distritais, que tem como demanda o atendimento, de forma geral, aos bairros que estão inseridos em suas circunscrições; há também nove delegacias especializadas, tais como Roubos e Furtos, Defraudações e Falsificações, Infância e Juventude</w:t>
      </w:r>
      <w:r>
        <w:rPr>
          <w:rFonts w:ascii="Arial" w:hAnsi="Arial" w:cs="Arial"/>
          <w:sz w:val="24"/>
          <w:szCs w:val="24"/>
        </w:rPr>
        <w:t xml:space="preserve">, Crimes Contra a </w:t>
      </w:r>
      <w:r w:rsidRPr="00DA33B8">
        <w:rPr>
          <w:rFonts w:ascii="Arial" w:hAnsi="Arial" w:cs="Arial"/>
          <w:sz w:val="24"/>
          <w:szCs w:val="24"/>
        </w:rPr>
        <w:t>Infância e Juventude, Idoso, Mulher, Acidente de Veículos, Homicídios e Vigilância Geral as quais atuam no combate a crimes específicos.</w:t>
      </w:r>
    </w:p>
    <w:p w:rsidR="00087517" w:rsidRPr="006D7BF5" w:rsidRDefault="00087517" w:rsidP="00087517">
      <w:pPr>
        <w:spacing w:before="240" w:after="0" w:line="360" w:lineRule="auto"/>
        <w:ind w:firstLine="851"/>
        <w:jc w:val="both"/>
      </w:pPr>
      <w:r w:rsidRPr="00DA33B8">
        <w:rPr>
          <w:rFonts w:ascii="Arial" w:hAnsi="Arial" w:cs="Arial"/>
          <w:sz w:val="24"/>
          <w:szCs w:val="24"/>
        </w:rPr>
        <w:t>Ainda a cidade possui uma Guarda Municipal, Delegacia da Polícia Federal e o 31º Batalhão de Infantaria Motorizado do Exército Brasileiro.</w:t>
      </w:r>
      <w:r w:rsidRPr="006D7BF5">
        <w:t> </w:t>
      </w:r>
    </w:p>
    <w:p w:rsidR="00087517" w:rsidRPr="006D7BF5" w:rsidRDefault="00087517" w:rsidP="00087517">
      <w:pPr>
        <w:spacing w:before="240" w:after="0" w:line="360" w:lineRule="auto"/>
        <w:ind w:firstLine="851"/>
        <w:jc w:val="both"/>
      </w:pPr>
      <w:r w:rsidRPr="00DA33B8">
        <w:rPr>
          <w:rFonts w:ascii="Arial" w:hAnsi="Arial" w:cs="Arial"/>
          <w:sz w:val="24"/>
          <w:szCs w:val="24"/>
        </w:rPr>
        <w:lastRenderedPageBreak/>
        <w:t>Também inseridos no contexto da segurança, encontramos dois presídios masculinos, um presídio feminino e uma casa de albergue.</w:t>
      </w:r>
      <w:r w:rsidRPr="006D7BF5">
        <w:t>  </w:t>
      </w:r>
    </w:p>
    <w:p w:rsidR="00E84389" w:rsidRDefault="00E84389" w:rsidP="00071FB4">
      <w:pPr>
        <w:spacing w:before="240" w:after="0" w:line="360" w:lineRule="auto"/>
        <w:ind w:left="709" w:hanging="709"/>
        <w:jc w:val="both"/>
        <w:rPr>
          <w:rFonts w:ascii="Arial" w:hAnsi="Arial" w:cs="Arial"/>
          <w:b/>
          <w:sz w:val="24"/>
          <w:szCs w:val="24"/>
        </w:rPr>
      </w:pPr>
    </w:p>
    <w:p w:rsidR="002E378A" w:rsidRPr="00DA33B8" w:rsidRDefault="00E84389" w:rsidP="00071FB4">
      <w:pPr>
        <w:spacing w:before="240" w:after="0" w:line="360" w:lineRule="auto"/>
        <w:ind w:left="709" w:hanging="709"/>
        <w:jc w:val="both"/>
        <w:rPr>
          <w:rFonts w:ascii="Arial" w:hAnsi="Arial" w:cs="Arial"/>
          <w:b/>
          <w:sz w:val="24"/>
          <w:szCs w:val="24"/>
        </w:rPr>
      </w:pPr>
      <w:r>
        <w:rPr>
          <w:rFonts w:ascii="Arial" w:hAnsi="Arial" w:cs="Arial"/>
          <w:b/>
          <w:sz w:val="24"/>
          <w:szCs w:val="24"/>
        </w:rPr>
        <w:t>7</w:t>
      </w:r>
      <w:r w:rsidR="00071FB4" w:rsidRPr="00DA33B8">
        <w:rPr>
          <w:rFonts w:ascii="Arial" w:hAnsi="Arial" w:cs="Arial"/>
          <w:b/>
          <w:sz w:val="24"/>
          <w:szCs w:val="24"/>
        </w:rPr>
        <w:t xml:space="preserve">. </w:t>
      </w:r>
      <w:r w:rsidR="00071FB4" w:rsidRPr="00DA33B8">
        <w:rPr>
          <w:rFonts w:ascii="Arial" w:hAnsi="Arial" w:cs="Arial"/>
          <w:b/>
          <w:sz w:val="24"/>
          <w:szCs w:val="24"/>
        </w:rPr>
        <w:tab/>
        <w:t>ROUBOS E FURTOS DE VEÍCULOS QUANTO A TEMPORALIDADE (JANEIRO A MAIO DE 2015)</w:t>
      </w:r>
    </w:p>
    <w:p w:rsidR="002E378A" w:rsidRPr="00DA33B8" w:rsidRDefault="00FA061C" w:rsidP="00566127">
      <w:pPr>
        <w:spacing w:before="240" w:after="0" w:line="360" w:lineRule="auto"/>
        <w:ind w:firstLine="851"/>
        <w:jc w:val="both"/>
        <w:rPr>
          <w:rFonts w:ascii="Arial" w:hAnsi="Arial" w:cs="Arial"/>
          <w:sz w:val="24"/>
          <w:szCs w:val="24"/>
        </w:rPr>
      </w:pPr>
      <w:r w:rsidRPr="00DA33B8">
        <w:rPr>
          <w:rFonts w:ascii="Arial" w:hAnsi="Arial" w:cs="Arial"/>
          <w:sz w:val="24"/>
          <w:szCs w:val="24"/>
        </w:rPr>
        <w:t xml:space="preserve">Durante </w:t>
      </w:r>
      <w:r w:rsidR="00071FB4" w:rsidRPr="00DA33B8">
        <w:rPr>
          <w:rFonts w:ascii="Arial" w:hAnsi="Arial" w:cs="Arial"/>
          <w:sz w:val="24"/>
          <w:szCs w:val="24"/>
        </w:rPr>
        <w:t>os meses de janeiro a maio de 2015, Campina Grande ou a Rainha da Borborema (como é conhecida) registrou</w:t>
      </w:r>
      <w:r w:rsidR="00A17C6D" w:rsidRPr="00DA33B8">
        <w:rPr>
          <w:rFonts w:ascii="Arial" w:hAnsi="Arial" w:cs="Arial"/>
          <w:sz w:val="24"/>
          <w:szCs w:val="24"/>
        </w:rPr>
        <w:t xml:space="preserve"> 301 ocorrências relacionadas a roubos e furtos de veículos, conforme se observa na tabela abaixo, dando uma média de 2,48 crimes/dia.</w:t>
      </w:r>
    </w:p>
    <w:p w:rsidR="0086036B" w:rsidRPr="00DA33B8" w:rsidRDefault="0086036B" w:rsidP="0086036B">
      <w:pPr>
        <w:spacing w:before="240" w:after="0" w:line="240" w:lineRule="auto"/>
        <w:rPr>
          <w:rFonts w:ascii="Arial" w:hAnsi="Arial" w:cs="Arial"/>
          <w:b/>
          <w:sz w:val="20"/>
          <w:szCs w:val="20"/>
        </w:rPr>
      </w:pPr>
      <w:r w:rsidRPr="00DA33B8">
        <w:rPr>
          <w:rFonts w:ascii="Arial" w:hAnsi="Arial" w:cs="Arial"/>
          <w:b/>
          <w:sz w:val="20"/>
          <w:szCs w:val="20"/>
        </w:rPr>
        <w:t>Tabela 1. Relação das quantidade de veículos subtraídos</w:t>
      </w:r>
    </w:p>
    <w:tbl>
      <w:tblPr>
        <w:tblW w:w="8955" w:type="dxa"/>
        <w:jc w:val="center"/>
        <w:tblInd w:w="-345" w:type="dxa"/>
        <w:tblBorders>
          <w:top w:val="single" w:sz="12" w:space="0" w:color="auto"/>
          <w:bottom w:val="single" w:sz="12" w:space="0" w:color="auto"/>
        </w:tblBorders>
        <w:tblCellMar>
          <w:left w:w="70" w:type="dxa"/>
          <w:right w:w="70" w:type="dxa"/>
        </w:tblCellMar>
        <w:tblLook w:val="04A0"/>
      </w:tblPr>
      <w:tblGrid>
        <w:gridCol w:w="1431"/>
        <w:gridCol w:w="1676"/>
        <w:gridCol w:w="1536"/>
        <w:gridCol w:w="1636"/>
        <w:gridCol w:w="1556"/>
        <w:gridCol w:w="1120"/>
      </w:tblGrid>
      <w:tr w:rsidR="0086036B" w:rsidRPr="001A3610" w:rsidTr="00087F29">
        <w:trPr>
          <w:trHeight w:val="300"/>
          <w:jc w:val="center"/>
        </w:trPr>
        <w:tc>
          <w:tcPr>
            <w:tcW w:w="1431" w:type="dxa"/>
            <w:tcBorders>
              <w:bottom w:val="nil"/>
            </w:tcBorders>
            <w:shd w:val="clear" w:color="auto" w:fill="auto"/>
            <w:noWrap/>
            <w:vAlign w:val="bottom"/>
            <w:hideMark/>
          </w:tcPr>
          <w:p w:rsidR="0086036B" w:rsidRPr="00DA33B8" w:rsidRDefault="0086036B" w:rsidP="00DA33B8">
            <w:pPr>
              <w:spacing w:after="0" w:line="240" w:lineRule="auto"/>
              <w:jc w:val="center"/>
              <w:rPr>
                <w:rFonts w:ascii="Arial" w:eastAsia="Times New Roman" w:hAnsi="Arial" w:cs="Arial"/>
                <w:b/>
                <w:color w:val="000000"/>
                <w:sz w:val="20"/>
                <w:szCs w:val="20"/>
                <w:lang w:eastAsia="pt-BR"/>
              </w:rPr>
            </w:pPr>
            <w:r w:rsidRPr="00DA33B8">
              <w:rPr>
                <w:rFonts w:ascii="Arial" w:eastAsia="Times New Roman" w:hAnsi="Arial" w:cs="Arial"/>
                <w:b/>
                <w:color w:val="000000"/>
                <w:sz w:val="20"/>
                <w:szCs w:val="20"/>
                <w:lang w:eastAsia="pt-BR"/>
              </w:rPr>
              <w:t>Mês</w:t>
            </w:r>
          </w:p>
        </w:tc>
        <w:tc>
          <w:tcPr>
            <w:tcW w:w="1676" w:type="dxa"/>
            <w:tcBorders>
              <w:bottom w:val="nil"/>
            </w:tcBorders>
            <w:shd w:val="clear" w:color="auto" w:fill="auto"/>
            <w:noWrap/>
            <w:vAlign w:val="bottom"/>
            <w:hideMark/>
          </w:tcPr>
          <w:p w:rsidR="0086036B" w:rsidRPr="00DA33B8" w:rsidRDefault="0086036B" w:rsidP="00DA33B8">
            <w:pPr>
              <w:spacing w:after="0" w:line="240" w:lineRule="auto"/>
              <w:jc w:val="center"/>
              <w:rPr>
                <w:rFonts w:ascii="Arial" w:eastAsia="Times New Roman" w:hAnsi="Arial" w:cs="Arial"/>
                <w:b/>
                <w:color w:val="000000"/>
                <w:sz w:val="20"/>
                <w:szCs w:val="20"/>
                <w:lang w:eastAsia="pt-BR"/>
              </w:rPr>
            </w:pPr>
            <w:r w:rsidRPr="00DA33B8">
              <w:rPr>
                <w:rFonts w:ascii="Arial" w:eastAsia="Times New Roman" w:hAnsi="Arial" w:cs="Arial"/>
                <w:b/>
                <w:color w:val="000000"/>
                <w:sz w:val="20"/>
                <w:szCs w:val="20"/>
                <w:lang w:eastAsia="pt-BR"/>
              </w:rPr>
              <w:t>Motos Roubadas</w:t>
            </w:r>
          </w:p>
        </w:tc>
        <w:tc>
          <w:tcPr>
            <w:tcW w:w="1536" w:type="dxa"/>
            <w:tcBorders>
              <w:bottom w:val="nil"/>
            </w:tcBorders>
            <w:shd w:val="clear" w:color="auto" w:fill="auto"/>
            <w:noWrap/>
            <w:vAlign w:val="bottom"/>
            <w:hideMark/>
          </w:tcPr>
          <w:p w:rsidR="0086036B" w:rsidRPr="00DA33B8" w:rsidRDefault="0086036B" w:rsidP="00DA33B8">
            <w:pPr>
              <w:spacing w:after="0" w:line="240" w:lineRule="auto"/>
              <w:jc w:val="center"/>
              <w:rPr>
                <w:rFonts w:ascii="Arial" w:eastAsia="Times New Roman" w:hAnsi="Arial" w:cs="Arial"/>
                <w:b/>
                <w:color w:val="000000"/>
                <w:sz w:val="20"/>
                <w:szCs w:val="20"/>
                <w:lang w:eastAsia="pt-BR"/>
              </w:rPr>
            </w:pPr>
            <w:r w:rsidRPr="00DA33B8">
              <w:rPr>
                <w:rFonts w:ascii="Arial" w:eastAsia="Times New Roman" w:hAnsi="Arial" w:cs="Arial"/>
                <w:b/>
                <w:color w:val="000000"/>
                <w:sz w:val="20"/>
                <w:szCs w:val="20"/>
                <w:lang w:eastAsia="pt-BR"/>
              </w:rPr>
              <w:t>Motos furtadas</w:t>
            </w:r>
          </w:p>
        </w:tc>
        <w:tc>
          <w:tcPr>
            <w:tcW w:w="1636" w:type="dxa"/>
            <w:tcBorders>
              <w:bottom w:val="nil"/>
            </w:tcBorders>
            <w:shd w:val="clear" w:color="auto" w:fill="auto"/>
            <w:noWrap/>
            <w:vAlign w:val="bottom"/>
            <w:hideMark/>
          </w:tcPr>
          <w:p w:rsidR="0086036B" w:rsidRPr="00DA33B8" w:rsidRDefault="0086036B" w:rsidP="00DA33B8">
            <w:pPr>
              <w:spacing w:after="0" w:line="240" w:lineRule="auto"/>
              <w:jc w:val="center"/>
              <w:rPr>
                <w:rFonts w:ascii="Arial" w:eastAsia="Times New Roman" w:hAnsi="Arial" w:cs="Arial"/>
                <w:b/>
                <w:color w:val="000000"/>
                <w:sz w:val="20"/>
                <w:szCs w:val="20"/>
                <w:lang w:eastAsia="pt-BR"/>
              </w:rPr>
            </w:pPr>
            <w:r w:rsidRPr="00DA33B8">
              <w:rPr>
                <w:rFonts w:ascii="Arial" w:eastAsia="Times New Roman" w:hAnsi="Arial" w:cs="Arial"/>
                <w:b/>
                <w:color w:val="000000"/>
                <w:sz w:val="20"/>
                <w:szCs w:val="20"/>
                <w:lang w:eastAsia="pt-BR"/>
              </w:rPr>
              <w:t>Carros roubados</w:t>
            </w:r>
          </w:p>
        </w:tc>
        <w:tc>
          <w:tcPr>
            <w:tcW w:w="1556" w:type="dxa"/>
            <w:tcBorders>
              <w:bottom w:val="nil"/>
            </w:tcBorders>
            <w:shd w:val="clear" w:color="auto" w:fill="auto"/>
            <w:noWrap/>
            <w:vAlign w:val="bottom"/>
            <w:hideMark/>
          </w:tcPr>
          <w:p w:rsidR="0086036B" w:rsidRPr="00DA33B8" w:rsidRDefault="0086036B" w:rsidP="00DA33B8">
            <w:pPr>
              <w:spacing w:after="0" w:line="240" w:lineRule="auto"/>
              <w:jc w:val="center"/>
              <w:rPr>
                <w:rFonts w:ascii="Arial" w:eastAsia="Times New Roman" w:hAnsi="Arial" w:cs="Arial"/>
                <w:b/>
                <w:color w:val="000000"/>
                <w:sz w:val="20"/>
                <w:szCs w:val="20"/>
                <w:lang w:eastAsia="pt-BR"/>
              </w:rPr>
            </w:pPr>
            <w:r w:rsidRPr="00DA33B8">
              <w:rPr>
                <w:rFonts w:ascii="Arial" w:eastAsia="Times New Roman" w:hAnsi="Arial" w:cs="Arial"/>
                <w:b/>
                <w:color w:val="000000"/>
                <w:sz w:val="20"/>
                <w:szCs w:val="20"/>
                <w:lang w:eastAsia="pt-BR"/>
              </w:rPr>
              <w:t>Carros furtados</w:t>
            </w:r>
          </w:p>
        </w:tc>
        <w:tc>
          <w:tcPr>
            <w:tcW w:w="1120" w:type="dxa"/>
            <w:tcBorders>
              <w:bottom w:val="nil"/>
            </w:tcBorders>
            <w:shd w:val="clear" w:color="auto" w:fill="auto"/>
            <w:noWrap/>
            <w:vAlign w:val="bottom"/>
            <w:hideMark/>
          </w:tcPr>
          <w:p w:rsidR="0086036B" w:rsidRPr="00DA33B8" w:rsidRDefault="0086036B" w:rsidP="00DA33B8">
            <w:pPr>
              <w:spacing w:after="0" w:line="240" w:lineRule="auto"/>
              <w:jc w:val="center"/>
              <w:rPr>
                <w:rFonts w:ascii="Arial" w:eastAsia="Times New Roman" w:hAnsi="Arial" w:cs="Arial"/>
                <w:b/>
                <w:color w:val="000000"/>
                <w:sz w:val="20"/>
                <w:szCs w:val="20"/>
                <w:lang w:eastAsia="pt-BR"/>
              </w:rPr>
            </w:pPr>
            <w:r w:rsidRPr="00DA33B8">
              <w:rPr>
                <w:rFonts w:ascii="Arial" w:eastAsia="Times New Roman" w:hAnsi="Arial" w:cs="Arial"/>
                <w:b/>
                <w:color w:val="000000"/>
                <w:sz w:val="20"/>
                <w:szCs w:val="20"/>
                <w:lang w:eastAsia="pt-BR"/>
              </w:rPr>
              <w:t>Subtotais</w:t>
            </w:r>
          </w:p>
        </w:tc>
      </w:tr>
      <w:tr w:rsidR="0086036B" w:rsidRPr="001A3610" w:rsidTr="0086036B">
        <w:trPr>
          <w:trHeight w:val="300"/>
          <w:jc w:val="center"/>
        </w:trPr>
        <w:tc>
          <w:tcPr>
            <w:tcW w:w="1431" w:type="dxa"/>
            <w:tcBorders>
              <w:top w:val="nil"/>
              <w:bottom w:val="nil"/>
            </w:tcBorders>
            <w:shd w:val="clear" w:color="auto" w:fill="92CDDC" w:themeFill="accent5" w:themeFillTint="99"/>
            <w:noWrap/>
            <w:vAlign w:val="bottom"/>
            <w:hideMark/>
          </w:tcPr>
          <w:p w:rsidR="0086036B" w:rsidRPr="00DA33B8" w:rsidRDefault="0086036B" w:rsidP="00DA33B8">
            <w:pPr>
              <w:spacing w:after="0" w:line="240" w:lineRule="auto"/>
              <w:jc w:val="center"/>
              <w:rPr>
                <w:rFonts w:ascii="Arial" w:eastAsia="Times New Roman" w:hAnsi="Arial" w:cs="Arial"/>
                <w:b/>
                <w:color w:val="000000"/>
                <w:sz w:val="20"/>
                <w:szCs w:val="20"/>
                <w:lang w:eastAsia="pt-BR"/>
              </w:rPr>
            </w:pPr>
            <w:r w:rsidRPr="00DA33B8">
              <w:rPr>
                <w:rFonts w:ascii="Arial" w:eastAsia="Times New Roman" w:hAnsi="Arial" w:cs="Arial"/>
                <w:b/>
                <w:color w:val="000000"/>
                <w:sz w:val="20"/>
                <w:szCs w:val="20"/>
                <w:lang w:eastAsia="pt-BR"/>
              </w:rPr>
              <w:t>Janeiro</w:t>
            </w:r>
          </w:p>
        </w:tc>
        <w:tc>
          <w:tcPr>
            <w:tcW w:w="1676" w:type="dxa"/>
            <w:tcBorders>
              <w:top w:val="nil"/>
              <w:bottom w:val="nil"/>
            </w:tcBorders>
            <w:shd w:val="clear" w:color="auto" w:fill="92CDDC" w:themeFill="accent5" w:themeFillTint="99"/>
            <w:noWrap/>
            <w:vAlign w:val="bottom"/>
            <w:hideMark/>
          </w:tcPr>
          <w:p w:rsidR="0086036B" w:rsidRPr="00DA33B8" w:rsidRDefault="0086036B" w:rsidP="00DA33B8">
            <w:pPr>
              <w:spacing w:after="0" w:line="240" w:lineRule="auto"/>
              <w:jc w:val="center"/>
              <w:rPr>
                <w:rFonts w:ascii="Arial" w:eastAsia="Times New Roman" w:hAnsi="Arial" w:cs="Arial"/>
                <w:color w:val="000000"/>
                <w:sz w:val="20"/>
                <w:szCs w:val="20"/>
                <w:lang w:eastAsia="pt-BR"/>
              </w:rPr>
            </w:pPr>
            <w:r w:rsidRPr="00DA33B8">
              <w:rPr>
                <w:rFonts w:ascii="Arial" w:eastAsia="Times New Roman" w:hAnsi="Arial" w:cs="Arial"/>
                <w:color w:val="000000"/>
                <w:sz w:val="20"/>
                <w:szCs w:val="20"/>
                <w:lang w:eastAsia="pt-BR"/>
              </w:rPr>
              <w:t>41</w:t>
            </w:r>
          </w:p>
        </w:tc>
        <w:tc>
          <w:tcPr>
            <w:tcW w:w="1536" w:type="dxa"/>
            <w:tcBorders>
              <w:top w:val="nil"/>
              <w:bottom w:val="nil"/>
            </w:tcBorders>
            <w:shd w:val="clear" w:color="auto" w:fill="92CDDC" w:themeFill="accent5" w:themeFillTint="99"/>
            <w:noWrap/>
            <w:vAlign w:val="bottom"/>
            <w:hideMark/>
          </w:tcPr>
          <w:p w:rsidR="0086036B" w:rsidRPr="00DA33B8" w:rsidRDefault="0086036B" w:rsidP="00DA33B8">
            <w:pPr>
              <w:spacing w:after="0" w:line="240" w:lineRule="auto"/>
              <w:jc w:val="center"/>
              <w:rPr>
                <w:rFonts w:ascii="Arial" w:eastAsia="Times New Roman" w:hAnsi="Arial" w:cs="Arial"/>
                <w:color w:val="000000"/>
                <w:sz w:val="20"/>
                <w:szCs w:val="20"/>
                <w:lang w:eastAsia="pt-BR"/>
              </w:rPr>
            </w:pPr>
            <w:r w:rsidRPr="00DA33B8">
              <w:rPr>
                <w:rFonts w:ascii="Arial" w:eastAsia="Times New Roman" w:hAnsi="Arial" w:cs="Arial"/>
                <w:color w:val="000000"/>
                <w:sz w:val="20"/>
                <w:szCs w:val="20"/>
                <w:lang w:eastAsia="pt-BR"/>
              </w:rPr>
              <w:t>2</w:t>
            </w:r>
          </w:p>
        </w:tc>
        <w:tc>
          <w:tcPr>
            <w:tcW w:w="1636" w:type="dxa"/>
            <w:tcBorders>
              <w:top w:val="nil"/>
              <w:bottom w:val="nil"/>
            </w:tcBorders>
            <w:shd w:val="clear" w:color="auto" w:fill="92CDDC" w:themeFill="accent5" w:themeFillTint="99"/>
            <w:noWrap/>
            <w:vAlign w:val="bottom"/>
            <w:hideMark/>
          </w:tcPr>
          <w:p w:rsidR="0086036B" w:rsidRPr="00DA33B8" w:rsidRDefault="0086036B" w:rsidP="00DA33B8">
            <w:pPr>
              <w:spacing w:after="0" w:line="240" w:lineRule="auto"/>
              <w:jc w:val="center"/>
              <w:rPr>
                <w:rFonts w:ascii="Arial" w:eastAsia="Times New Roman" w:hAnsi="Arial" w:cs="Arial"/>
                <w:color w:val="000000"/>
                <w:sz w:val="20"/>
                <w:szCs w:val="20"/>
                <w:lang w:eastAsia="pt-BR"/>
              </w:rPr>
            </w:pPr>
            <w:r w:rsidRPr="00DA33B8">
              <w:rPr>
                <w:rFonts w:ascii="Arial" w:eastAsia="Times New Roman" w:hAnsi="Arial" w:cs="Arial"/>
                <w:color w:val="000000"/>
                <w:sz w:val="20"/>
                <w:szCs w:val="20"/>
                <w:lang w:eastAsia="pt-BR"/>
              </w:rPr>
              <w:t>10</w:t>
            </w:r>
          </w:p>
        </w:tc>
        <w:tc>
          <w:tcPr>
            <w:tcW w:w="1556" w:type="dxa"/>
            <w:tcBorders>
              <w:top w:val="nil"/>
              <w:bottom w:val="nil"/>
            </w:tcBorders>
            <w:shd w:val="clear" w:color="auto" w:fill="92CDDC" w:themeFill="accent5" w:themeFillTint="99"/>
            <w:noWrap/>
            <w:vAlign w:val="bottom"/>
            <w:hideMark/>
          </w:tcPr>
          <w:p w:rsidR="0086036B" w:rsidRPr="00DA33B8" w:rsidRDefault="0086036B" w:rsidP="00DA33B8">
            <w:pPr>
              <w:spacing w:after="0" w:line="240" w:lineRule="auto"/>
              <w:jc w:val="center"/>
              <w:rPr>
                <w:rFonts w:ascii="Arial" w:eastAsia="Times New Roman" w:hAnsi="Arial" w:cs="Arial"/>
                <w:color w:val="000000"/>
                <w:sz w:val="20"/>
                <w:szCs w:val="20"/>
                <w:lang w:eastAsia="pt-BR"/>
              </w:rPr>
            </w:pPr>
            <w:r w:rsidRPr="00DA33B8">
              <w:rPr>
                <w:rFonts w:ascii="Arial" w:eastAsia="Times New Roman" w:hAnsi="Arial" w:cs="Arial"/>
                <w:color w:val="000000"/>
                <w:sz w:val="20"/>
                <w:szCs w:val="20"/>
                <w:lang w:eastAsia="pt-BR"/>
              </w:rPr>
              <w:t>2</w:t>
            </w:r>
          </w:p>
        </w:tc>
        <w:tc>
          <w:tcPr>
            <w:tcW w:w="1120" w:type="dxa"/>
            <w:tcBorders>
              <w:top w:val="nil"/>
              <w:bottom w:val="nil"/>
            </w:tcBorders>
            <w:shd w:val="clear" w:color="auto" w:fill="92CDDC" w:themeFill="accent5" w:themeFillTint="99"/>
            <w:noWrap/>
            <w:vAlign w:val="bottom"/>
            <w:hideMark/>
          </w:tcPr>
          <w:p w:rsidR="0086036B" w:rsidRPr="00DA33B8" w:rsidRDefault="0086036B" w:rsidP="00DA33B8">
            <w:pPr>
              <w:spacing w:after="0" w:line="240" w:lineRule="auto"/>
              <w:jc w:val="center"/>
              <w:rPr>
                <w:rFonts w:ascii="Arial" w:eastAsia="Times New Roman" w:hAnsi="Arial" w:cs="Arial"/>
                <w:color w:val="000000"/>
                <w:sz w:val="20"/>
                <w:szCs w:val="20"/>
                <w:lang w:eastAsia="pt-BR"/>
              </w:rPr>
            </w:pPr>
            <w:r w:rsidRPr="00DA33B8">
              <w:rPr>
                <w:rFonts w:ascii="Arial" w:eastAsia="Times New Roman" w:hAnsi="Arial" w:cs="Arial"/>
                <w:color w:val="000000"/>
                <w:sz w:val="20"/>
                <w:szCs w:val="20"/>
                <w:lang w:eastAsia="pt-BR"/>
              </w:rPr>
              <w:t>55</w:t>
            </w:r>
          </w:p>
        </w:tc>
      </w:tr>
      <w:tr w:rsidR="0086036B" w:rsidRPr="001A3610" w:rsidTr="00087F29">
        <w:trPr>
          <w:trHeight w:val="300"/>
          <w:jc w:val="center"/>
        </w:trPr>
        <w:tc>
          <w:tcPr>
            <w:tcW w:w="1431" w:type="dxa"/>
            <w:tcBorders>
              <w:top w:val="nil"/>
              <w:bottom w:val="nil"/>
            </w:tcBorders>
            <w:shd w:val="clear" w:color="auto" w:fill="auto"/>
            <w:noWrap/>
            <w:vAlign w:val="bottom"/>
            <w:hideMark/>
          </w:tcPr>
          <w:p w:rsidR="0086036B" w:rsidRPr="00DA33B8" w:rsidRDefault="0086036B" w:rsidP="00DA33B8">
            <w:pPr>
              <w:spacing w:after="0" w:line="240" w:lineRule="auto"/>
              <w:jc w:val="center"/>
              <w:rPr>
                <w:rFonts w:ascii="Arial" w:eastAsia="Times New Roman" w:hAnsi="Arial" w:cs="Arial"/>
                <w:b/>
                <w:color w:val="000000"/>
                <w:sz w:val="20"/>
                <w:szCs w:val="20"/>
                <w:lang w:eastAsia="pt-BR"/>
              </w:rPr>
            </w:pPr>
            <w:r w:rsidRPr="00DA33B8">
              <w:rPr>
                <w:rFonts w:ascii="Arial" w:eastAsia="Times New Roman" w:hAnsi="Arial" w:cs="Arial"/>
                <w:b/>
                <w:color w:val="000000"/>
                <w:sz w:val="20"/>
                <w:szCs w:val="20"/>
                <w:lang w:eastAsia="pt-BR"/>
              </w:rPr>
              <w:t>Fevereiro</w:t>
            </w:r>
          </w:p>
        </w:tc>
        <w:tc>
          <w:tcPr>
            <w:tcW w:w="1676" w:type="dxa"/>
            <w:tcBorders>
              <w:top w:val="nil"/>
              <w:bottom w:val="nil"/>
            </w:tcBorders>
            <w:shd w:val="clear" w:color="auto" w:fill="auto"/>
            <w:noWrap/>
            <w:vAlign w:val="bottom"/>
            <w:hideMark/>
          </w:tcPr>
          <w:p w:rsidR="0086036B" w:rsidRPr="00DA33B8" w:rsidRDefault="0086036B" w:rsidP="00DA33B8">
            <w:pPr>
              <w:spacing w:after="0" w:line="240" w:lineRule="auto"/>
              <w:jc w:val="center"/>
              <w:rPr>
                <w:rFonts w:ascii="Arial" w:eastAsia="Times New Roman" w:hAnsi="Arial" w:cs="Arial"/>
                <w:color w:val="000000"/>
                <w:sz w:val="20"/>
                <w:szCs w:val="20"/>
                <w:lang w:eastAsia="pt-BR"/>
              </w:rPr>
            </w:pPr>
            <w:r w:rsidRPr="00DA33B8">
              <w:rPr>
                <w:rFonts w:ascii="Arial" w:eastAsia="Times New Roman" w:hAnsi="Arial" w:cs="Arial"/>
                <w:color w:val="000000"/>
                <w:sz w:val="20"/>
                <w:szCs w:val="20"/>
                <w:lang w:eastAsia="pt-BR"/>
              </w:rPr>
              <w:t>38</w:t>
            </w:r>
          </w:p>
        </w:tc>
        <w:tc>
          <w:tcPr>
            <w:tcW w:w="1536" w:type="dxa"/>
            <w:tcBorders>
              <w:top w:val="nil"/>
              <w:bottom w:val="nil"/>
            </w:tcBorders>
            <w:shd w:val="clear" w:color="auto" w:fill="auto"/>
            <w:noWrap/>
            <w:vAlign w:val="bottom"/>
            <w:hideMark/>
          </w:tcPr>
          <w:p w:rsidR="0086036B" w:rsidRPr="00DA33B8" w:rsidRDefault="0086036B" w:rsidP="00DA33B8">
            <w:pPr>
              <w:spacing w:after="0" w:line="240" w:lineRule="auto"/>
              <w:jc w:val="center"/>
              <w:rPr>
                <w:rFonts w:ascii="Arial" w:eastAsia="Times New Roman" w:hAnsi="Arial" w:cs="Arial"/>
                <w:color w:val="000000"/>
                <w:sz w:val="20"/>
                <w:szCs w:val="20"/>
                <w:lang w:eastAsia="pt-BR"/>
              </w:rPr>
            </w:pPr>
            <w:r w:rsidRPr="00DA33B8">
              <w:rPr>
                <w:rFonts w:ascii="Arial" w:eastAsia="Times New Roman" w:hAnsi="Arial" w:cs="Arial"/>
                <w:color w:val="000000"/>
                <w:sz w:val="20"/>
                <w:szCs w:val="20"/>
                <w:lang w:eastAsia="pt-BR"/>
              </w:rPr>
              <w:t>5</w:t>
            </w:r>
          </w:p>
        </w:tc>
        <w:tc>
          <w:tcPr>
            <w:tcW w:w="1636" w:type="dxa"/>
            <w:tcBorders>
              <w:top w:val="nil"/>
              <w:bottom w:val="nil"/>
            </w:tcBorders>
            <w:shd w:val="clear" w:color="auto" w:fill="auto"/>
            <w:noWrap/>
            <w:vAlign w:val="bottom"/>
            <w:hideMark/>
          </w:tcPr>
          <w:p w:rsidR="0086036B" w:rsidRPr="00DA33B8" w:rsidRDefault="0086036B" w:rsidP="00DA33B8">
            <w:pPr>
              <w:spacing w:after="0" w:line="240" w:lineRule="auto"/>
              <w:jc w:val="center"/>
              <w:rPr>
                <w:rFonts w:ascii="Arial" w:eastAsia="Times New Roman" w:hAnsi="Arial" w:cs="Arial"/>
                <w:color w:val="000000"/>
                <w:sz w:val="20"/>
                <w:szCs w:val="20"/>
                <w:lang w:eastAsia="pt-BR"/>
              </w:rPr>
            </w:pPr>
            <w:r w:rsidRPr="00DA33B8">
              <w:rPr>
                <w:rFonts w:ascii="Arial" w:eastAsia="Times New Roman" w:hAnsi="Arial" w:cs="Arial"/>
                <w:color w:val="000000"/>
                <w:sz w:val="20"/>
                <w:szCs w:val="20"/>
                <w:lang w:eastAsia="pt-BR"/>
              </w:rPr>
              <w:t>13</w:t>
            </w:r>
          </w:p>
        </w:tc>
        <w:tc>
          <w:tcPr>
            <w:tcW w:w="1556" w:type="dxa"/>
            <w:tcBorders>
              <w:top w:val="nil"/>
              <w:bottom w:val="nil"/>
            </w:tcBorders>
            <w:shd w:val="clear" w:color="auto" w:fill="auto"/>
            <w:noWrap/>
            <w:vAlign w:val="bottom"/>
            <w:hideMark/>
          </w:tcPr>
          <w:p w:rsidR="0086036B" w:rsidRPr="00DA33B8" w:rsidRDefault="0086036B" w:rsidP="00DA33B8">
            <w:pPr>
              <w:spacing w:after="0" w:line="240" w:lineRule="auto"/>
              <w:jc w:val="center"/>
              <w:rPr>
                <w:rFonts w:ascii="Arial" w:eastAsia="Times New Roman" w:hAnsi="Arial" w:cs="Arial"/>
                <w:color w:val="000000"/>
                <w:sz w:val="20"/>
                <w:szCs w:val="20"/>
                <w:lang w:eastAsia="pt-BR"/>
              </w:rPr>
            </w:pPr>
            <w:r w:rsidRPr="00DA33B8">
              <w:rPr>
                <w:rFonts w:ascii="Arial" w:eastAsia="Times New Roman" w:hAnsi="Arial" w:cs="Arial"/>
                <w:color w:val="000000"/>
                <w:sz w:val="20"/>
                <w:szCs w:val="20"/>
                <w:lang w:eastAsia="pt-BR"/>
              </w:rPr>
              <w:t>2</w:t>
            </w:r>
          </w:p>
        </w:tc>
        <w:tc>
          <w:tcPr>
            <w:tcW w:w="1120" w:type="dxa"/>
            <w:tcBorders>
              <w:top w:val="nil"/>
              <w:bottom w:val="nil"/>
            </w:tcBorders>
            <w:shd w:val="clear" w:color="auto" w:fill="auto"/>
            <w:noWrap/>
            <w:vAlign w:val="bottom"/>
            <w:hideMark/>
          </w:tcPr>
          <w:p w:rsidR="0086036B" w:rsidRPr="00DA33B8" w:rsidRDefault="0086036B" w:rsidP="00DA33B8">
            <w:pPr>
              <w:spacing w:after="0" w:line="240" w:lineRule="auto"/>
              <w:jc w:val="center"/>
              <w:rPr>
                <w:rFonts w:ascii="Arial" w:eastAsia="Times New Roman" w:hAnsi="Arial" w:cs="Arial"/>
                <w:color w:val="000000"/>
                <w:sz w:val="20"/>
                <w:szCs w:val="20"/>
                <w:lang w:eastAsia="pt-BR"/>
              </w:rPr>
            </w:pPr>
            <w:r w:rsidRPr="00DA33B8">
              <w:rPr>
                <w:rFonts w:ascii="Arial" w:eastAsia="Times New Roman" w:hAnsi="Arial" w:cs="Arial"/>
                <w:color w:val="000000"/>
                <w:sz w:val="20"/>
                <w:szCs w:val="20"/>
                <w:lang w:eastAsia="pt-BR"/>
              </w:rPr>
              <w:t>58</w:t>
            </w:r>
          </w:p>
        </w:tc>
      </w:tr>
      <w:tr w:rsidR="0086036B" w:rsidRPr="001A3610" w:rsidTr="0086036B">
        <w:trPr>
          <w:trHeight w:val="300"/>
          <w:jc w:val="center"/>
        </w:trPr>
        <w:tc>
          <w:tcPr>
            <w:tcW w:w="1431" w:type="dxa"/>
            <w:tcBorders>
              <w:top w:val="nil"/>
              <w:bottom w:val="nil"/>
            </w:tcBorders>
            <w:shd w:val="clear" w:color="auto" w:fill="92CDDC" w:themeFill="accent5" w:themeFillTint="99"/>
            <w:noWrap/>
            <w:vAlign w:val="bottom"/>
            <w:hideMark/>
          </w:tcPr>
          <w:p w:rsidR="0086036B" w:rsidRPr="00DA33B8" w:rsidRDefault="0086036B" w:rsidP="00DA33B8">
            <w:pPr>
              <w:spacing w:after="0" w:line="240" w:lineRule="auto"/>
              <w:jc w:val="center"/>
              <w:rPr>
                <w:rFonts w:ascii="Arial" w:eastAsia="Times New Roman" w:hAnsi="Arial" w:cs="Arial"/>
                <w:b/>
                <w:color w:val="000000"/>
                <w:sz w:val="20"/>
                <w:szCs w:val="20"/>
                <w:lang w:eastAsia="pt-BR"/>
              </w:rPr>
            </w:pPr>
            <w:r w:rsidRPr="00DA33B8">
              <w:rPr>
                <w:rFonts w:ascii="Arial" w:eastAsia="Times New Roman" w:hAnsi="Arial" w:cs="Arial"/>
                <w:b/>
                <w:color w:val="000000"/>
                <w:sz w:val="20"/>
                <w:szCs w:val="20"/>
                <w:lang w:eastAsia="pt-BR"/>
              </w:rPr>
              <w:t>Março</w:t>
            </w:r>
          </w:p>
        </w:tc>
        <w:tc>
          <w:tcPr>
            <w:tcW w:w="1676" w:type="dxa"/>
            <w:tcBorders>
              <w:top w:val="nil"/>
              <w:bottom w:val="nil"/>
            </w:tcBorders>
            <w:shd w:val="clear" w:color="auto" w:fill="92CDDC" w:themeFill="accent5" w:themeFillTint="99"/>
            <w:noWrap/>
            <w:vAlign w:val="bottom"/>
            <w:hideMark/>
          </w:tcPr>
          <w:p w:rsidR="0086036B" w:rsidRPr="00DA33B8" w:rsidRDefault="0086036B" w:rsidP="00DA33B8">
            <w:pPr>
              <w:spacing w:after="0" w:line="240" w:lineRule="auto"/>
              <w:jc w:val="center"/>
              <w:rPr>
                <w:rFonts w:ascii="Arial" w:eastAsia="Times New Roman" w:hAnsi="Arial" w:cs="Arial"/>
                <w:color w:val="000000"/>
                <w:sz w:val="20"/>
                <w:szCs w:val="20"/>
                <w:lang w:eastAsia="pt-BR"/>
              </w:rPr>
            </w:pPr>
            <w:r w:rsidRPr="00DA33B8">
              <w:rPr>
                <w:rFonts w:ascii="Arial" w:eastAsia="Times New Roman" w:hAnsi="Arial" w:cs="Arial"/>
                <w:color w:val="000000"/>
                <w:sz w:val="20"/>
                <w:szCs w:val="20"/>
                <w:lang w:eastAsia="pt-BR"/>
              </w:rPr>
              <w:t>36</w:t>
            </w:r>
          </w:p>
        </w:tc>
        <w:tc>
          <w:tcPr>
            <w:tcW w:w="1536" w:type="dxa"/>
            <w:tcBorders>
              <w:top w:val="nil"/>
              <w:bottom w:val="nil"/>
            </w:tcBorders>
            <w:shd w:val="clear" w:color="auto" w:fill="92CDDC" w:themeFill="accent5" w:themeFillTint="99"/>
            <w:noWrap/>
            <w:vAlign w:val="bottom"/>
            <w:hideMark/>
          </w:tcPr>
          <w:p w:rsidR="0086036B" w:rsidRPr="00DA33B8" w:rsidRDefault="0086036B" w:rsidP="00DA33B8">
            <w:pPr>
              <w:spacing w:after="0" w:line="240" w:lineRule="auto"/>
              <w:jc w:val="center"/>
              <w:rPr>
                <w:rFonts w:ascii="Arial" w:eastAsia="Times New Roman" w:hAnsi="Arial" w:cs="Arial"/>
                <w:color w:val="000000"/>
                <w:sz w:val="20"/>
                <w:szCs w:val="20"/>
                <w:lang w:eastAsia="pt-BR"/>
              </w:rPr>
            </w:pPr>
            <w:r w:rsidRPr="00DA33B8">
              <w:rPr>
                <w:rFonts w:ascii="Arial" w:eastAsia="Times New Roman" w:hAnsi="Arial" w:cs="Arial"/>
                <w:color w:val="000000"/>
                <w:sz w:val="20"/>
                <w:szCs w:val="20"/>
                <w:lang w:eastAsia="pt-BR"/>
              </w:rPr>
              <w:t>5</w:t>
            </w:r>
          </w:p>
        </w:tc>
        <w:tc>
          <w:tcPr>
            <w:tcW w:w="1636" w:type="dxa"/>
            <w:tcBorders>
              <w:top w:val="nil"/>
              <w:bottom w:val="nil"/>
            </w:tcBorders>
            <w:shd w:val="clear" w:color="auto" w:fill="92CDDC" w:themeFill="accent5" w:themeFillTint="99"/>
            <w:noWrap/>
            <w:vAlign w:val="bottom"/>
            <w:hideMark/>
          </w:tcPr>
          <w:p w:rsidR="0086036B" w:rsidRPr="00DA33B8" w:rsidRDefault="0086036B" w:rsidP="00DA33B8">
            <w:pPr>
              <w:spacing w:after="0" w:line="240" w:lineRule="auto"/>
              <w:jc w:val="center"/>
              <w:rPr>
                <w:rFonts w:ascii="Arial" w:eastAsia="Times New Roman" w:hAnsi="Arial" w:cs="Arial"/>
                <w:color w:val="000000"/>
                <w:sz w:val="20"/>
                <w:szCs w:val="20"/>
                <w:lang w:eastAsia="pt-BR"/>
              </w:rPr>
            </w:pPr>
            <w:r w:rsidRPr="00DA33B8">
              <w:rPr>
                <w:rFonts w:ascii="Arial" w:eastAsia="Times New Roman" w:hAnsi="Arial" w:cs="Arial"/>
                <w:color w:val="000000"/>
                <w:sz w:val="20"/>
                <w:szCs w:val="20"/>
                <w:lang w:eastAsia="pt-BR"/>
              </w:rPr>
              <w:t>7</w:t>
            </w:r>
          </w:p>
        </w:tc>
        <w:tc>
          <w:tcPr>
            <w:tcW w:w="1556" w:type="dxa"/>
            <w:tcBorders>
              <w:top w:val="nil"/>
              <w:bottom w:val="nil"/>
            </w:tcBorders>
            <w:shd w:val="clear" w:color="auto" w:fill="92CDDC" w:themeFill="accent5" w:themeFillTint="99"/>
            <w:noWrap/>
            <w:vAlign w:val="bottom"/>
            <w:hideMark/>
          </w:tcPr>
          <w:p w:rsidR="0086036B" w:rsidRPr="00DA33B8" w:rsidRDefault="0086036B" w:rsidP="00DA33B8">
            <w:pPr>
              <w:spacing w:after="0" w:line="240" w:lineRule="auto"/>
              <w:jc w:val="center"/>
              <w:rPr>
                <w:rFonts w:ascii="Arial" w:eastAsia="Times New Roman" w:hAnsi="Arial" w:cs="Arial"/>
                <w:color w:val="000000"/>
                <w:sz w:val="20"/>
                <w:szCs w:val="20"/>
                <w:lang w:eastAsia="pt-BR"/>
              </w:rPr>
            </w:pPr>
            <w:r w:rsidRPr="00DA33B8">
              <w:rPr>
                <w:rFonts w:ascii="Arial" w:eastAsia="Times New Roman" w:hAnsi="Arial" w:cs="Arial"/>
                <w:color w:val="000000"/>
                <w:sz w:val="20"/>
                <w:szCs w:val="20"/>
                <w:lang w:eastAsia="pt-BR"/>
              </w:rPr>
              <w:t>6</w:t>
            </w:r>
          </w:p>
        </w:tc>
        <w:tc>
          <w:tcPr>
            <w:tcW w:w="1120" w:type="dxa"/>
            <w:tcBorders>
              <w:top w:val="nil"/>
              <w:bottom w:val="nil"/>
            </w:tcBorders>
            <w:shd w:val="clear" w:color="auto" w:fill="92CDDC" w:themeFill="accent5" w:themeFillTint="99"/>
            <w:noWrap/>
            <w:vAlign w:val="bottom"/>
            <w:hideMark/>
          </w:tcPr>
          <w:p w:rsidR="0086036B" w:rsidRPr="00DA33B8" w:rsidRDefault="0086036B" w:rsidP="00DA33B8">
            <w:pPr>
              <w:spacing w:after="0" w:line="240" w:lineRule="auto"/>
              <w:jc w:val="center"/>
              <w:rPr>
                <w:rFonts w:ascii="Arial" w:eastAsia="Times New Roman" w:hAnsi="Arial" w:cs="Arial"/>
                <w:color w:val="000000"/>
                <w:sz w:val="20"/>
                <w:szCs w:val="20"/>
                <w:lang w:eastAsia="pt-BR"/>
              </w:rPr>
            </w:pPr>
            <w:r w:rsidRPr="00DA33B8">
              <w:rPr>
                <w:rFonts w:ascii="Arial" w:eastAsia="Times New Roman" w:hAnsi="Arial" w:cs="Arial"/>
                <w:color w:val="000000"/>
                <w:sz w:val="20"/>
                <w:szCs w:val="20"/>
                <w:lang w:eastAsia="pt-BR"/>
              </w:rPr>
              <w:t>54</w:t>
            </w:r>
          </w:p>
        </w:tc>
      </w:tr>
      <w:tr w:rsidR="0086036B" w:rsidRPr="001A3610" w:rsidTr="00087F29">
        <w:trPr>
          <w:trHeight w:val="300"/>
          <w:jc w:val="center"/>
        </w:trPr>
        <w:tc>
          <w:tcPr>
            <w:tcW w:w="1431" w:type="dxa"/>
            <w:tcBorders>
              <w:top w:val="nil"/>
              <w:bottom w:val="nil"/>
            </w:tcBorders>
            <w:shd w:val="clear" w:color="auto" w:fill="auto"/>
            <w:noWrap/>
            <w:vAlign w:val="bottom"/>
            <w:hideMark/>
          </w:tcPr>
          <w:p w:rsidR="0086036B" w:rsidRPr="00DA33B8" w:rsidRDefault="0086036B" w:rsidP="00DA33B8">
            <w:pPr>
              <w:spacing w:after="0" w:line="240" w:lineRule="auto"/>
              <w:jc w:val="center"/>
              <w:rPr>
                <w:rFonts w:ascii="Arial" w:eastAsia="Times New Roman" w:hAnsi="Arial" w:cs="Arial"/>
                <w:b/>
                <w:color w:val="000000"/>
                <w:sz w:val="20"/>
                <w:szCs w:val="20"/>
                <w:lang w:eastAsia="pt-BR"/>
              </w:rPr>
            </w:pPr>
            <w:r w:rsidRPr="00DA33B8">
              <w:rPr>
                <w:rFonts w:ascii="Arial" w:eastAsia="Times New Roman" w:hAnsi="Arial" w:cs="Arial"/>
                <w:b/>
                <w:color w:val="000000"/>
                <w:sz w:val="20"/>
                <w:szCs w:val="20"/>
                <w:lang w:eastAsia="pt-BR"/>
              </w:rPr>
              <w:t>Abril</w:t>
            </w:r>
          </w:p>
        </w:tc>
        <w:tc>
          <w:tcPr>
            <w:tcW w:w="1676" w:type="dxa"/>
            <w:tcBorders>
              <w:top w:val="nil"/>
              <w:bottom w:val="nil"/>
            </w:tcBorders>
            <w:shd w:val="clear" w:color="auto" w:fill="auto"/>
            <w:noWrap/>
            <w:vAlign w:val="bottom"/>
            <w:hideMark/>
          </w:tcPr>
          <w:p w:rsidR="0086036B" w:rsidRPr="00DA33B8" w:rsidRDefault="0086036B" w:rsidP="00DA33B8">
            <w:pPr>
              <w:spacing w:after="0" w:line="240" w:lineRule="auto"/>
              <w:jc w:val="center"/>
              <w:rPr>
                <w:rFonts w:ascii="Arial" w:eastAsia="Times New Roman" w:hAnsi="Arial" w:cs="Arial"/>
                <w:color w:val="000000"/>
                <w:sz w:val="20"/>
                <w:szCs w:val="20"/>
                <w:lang w:eastAsia="pt-BR"/>
              </w:rPr>
            </w:pPr>
            <w:r w:rsidRPr="00DA33B8">
              <w:rPr>
                <w:rFonts w:ascii="Arial" w:eastAsia="Times New Roman" w:hAnsi="Arial" w:cs="Arial"/>
                <w:color w:val="000000"/>
                <w:sz w:val="20"/>
                <w:szCs w:val="20"/>
                <w:lang w:eastAsia="pt-BR"/>
              </w:rPr>
              <w:t>40</w:t>
            </w:r>
          </w:p>
        </w:tc>
        <w:tc>
          <w:tcPr>
            <w:tcW w:w="1536" w:type="dxa"/>
            <w:tcBorders>
              <w:top w:val="nil"/>
              <w:bottom w:val="nil"/>
            </w:tcBorders>
            <w:shd w:val="clear" w:color="auto" w:fill="auto"/>
            <w:noWrap/>
            <w:vAlign w:val="bottom"/>
            <w:hideMark/>
          </w:tcPr>
          <w:p w:rsidR="0086036B" w:rsidRPr="00DA33B8" w:rsidRDefault="0086036B" w:rsidP="00DA33B8">
            <w:pPr>
              <w:spacing w:after="0" w:line="240" w:lineRule="auto"/>
              <w:jc w:val="center"/>
              <w:rPr>
                <w:rFonts w:ascii="Arial" w:eastAsia="Times New Roman" w:hAnsi="Arial" w:cs="Arial"/>
                <w:color w:val="000000"/>
                <w:sz w:val="20"/>
                <w:szCs w:val="20"/>
                <w:lang w:eastAsia="pt-BR"/>
              </w:rPr>
            </w:pPr>
            <w:r w:rsidRPr="00DA33B8">
              <w:rPr>
                <w:rFonts w:ascii="Arial" w:eastAsia="Times New Roman" w:hAnsi="Arial" w:cs="Arial"/>
                <w:color w:val="000000"/>
                <w:sz w:val="20"/>
                <w:szCs w:val="20"/>
                <w:lang w:eastAsia="pt-BR"/>
              </w:rPr>
              <w:t>5</w:t>
            </w:r>
          </w:p>
        </w:tc>
        <w:tc>
          <w:tcPr>
            <w:tcW w:w="1636" w:type="dxa"/>
            <w:tcBorders>
              <w:top w:val="nil"/>
              <w:bottom w:val="nil"/>
            </w:tcBorders>
            <w:shd w:val="clear" w:color="auto" w:fill="auto"/>
            <w:noWrap/>
            <w:vAlign w:val="bottom"/>
            <w:hideMark/>
          </w:tcPr>
          <w:p w:rsidR="0086036B" w:rsidRPr="00DA33B8" w:rsidRDefault="0086036B" w:rsidP="00DA33B8">
            <w:pPr>
              <w:spacing w:after="0" w:line="240" w:lineRule="auto"/>
              <w:jc w:val="center"/>
              <w:rPr>
                <w:rFonts w:ascii="Arial" w:eastAsia="Times New Roman" w:hAnsi="Arial" w:cs="Arial"/>
                <w:color w:val="000000"/>
                <w:sz w:val="20"/>
                <w:szCs w:val="20"/>
                <w:lang w:eastAsia="pt-BR"/>
              </w:rPr>
            </w:pPr>
            <w:r w:rsidRPr="00DA33B8">
              <w:rPr>
                <w:rFonts w:ascii="Arial" w:eastAsia="Times New Roman" w:hAnsi="Arial" w:cs="Arial"/>
                <w:color w:val="000000"/>
                <w:sz w:val="20"/>
                <w:szCs w:val="20"/>
                <w:lang w:eastAsia="pt-BR"/>
              </w:rPr>
              <w:t>10</w:t>
            </w:r>
          </w:p>
        </w:tc>
        <w:tc>
          <w:tcPr>
            <w:tcW w:w="1556" w:type="dxa"/>
            <w:tcBorders>
              <w:top w:val="nil"/>
              <w:bottom w:val="nil"/>
            </w:tcBorders>
            <w:shd w:val="clear" w:color="auto" w:fill="auto"/>
            <w:noWrap/>
            <w:vAlign w:val="bottom"/>
            <w:hideMark/>
          </w:tcPr>
          <w:p w:rsidR="0086036B" w:rsidRPr="00DA33B8" w:rsidRDefault="0086036B" w:rsidP="00DA33B8">
            <w:pPr>
              <w:spacing w:after="0" w:line="240" w:lineRule="auto"/>
              <w:jc w:val="center"/>
              <w:rPr>
                <w:rFonts w:ascii="Arial" w:eastAsia="Times New Roman" w:hAnsi="Arial" w:cs="Arial"/>
                <w:color w:val="000000"/>
                <w:sz w:val="20"/>
                <w:szCs w:val="20"/>
                <w:lang w:eastAsia="pt-BR"/>
              </w:rPr>
            </w:pPr>
            <w:r w:rsidRPr="00DA33B8">
              <w:rPr>
                <w:rFonts w:ascii="Arial" w:eastAsia="Times New Roman" w:hAnsi="Arial" w:cs="Arial"/>
                <w:color w:val="000000"/>
                <w:sz w:val="20"/>
                <w:szCs w:val="20"/>
                <w:lang w:eastAsia="pt-BR"/>
              </w:rPr>
              <w:t>4</w:t>
            </w:r>
          </w:p>
        </w:tc>
        <w:tc>
          <w:tcPr>
            <w:tcW w:w="1120" w:type="dxa"/>
            <w:tcBorders>
              <w:top w:val="nil"/>
              <w:bottom w:val="nil"/>
            </w:tcBorders>
            <w:shd w:val="clear" w:color="auto" w:fill="auto"/>
            <w:noWrap/>
            <w:vAlign w:val="bottom"/>
            <w:hideMark/>
          </w:tcPr>
          <w:p w:rsidR="0086036B" w:rsidRPr="00DA33B8" w:rsidRDefault="0086036B" w:rsidP="00DA33B8">
            <w:pPr>
              <w:spacing w:after="0" w:line="240" w:lineRule="auto"/>
              <w:jc w:val="center"/>
              <w:rPr>
                <w:rFonts w:ascii="Arial" w:eastAsia="Times New Roman" w:hAnsi="Arial" w:cs="Arial"/>
                <w:color w:val="000000"/>
                <w:sz w:val="20"/>
                <w:szCs w:val="20"/>
                <w:lang w:eastAsia="pt-BR"/>
              </w:rPr>
            </w:pPr>
            <w:r w:rsidRPr="00DA33B8">
              <w:rPr>
                <w:rFonts w:ascii="Arial" w:eastAsia="Times New Roman" w:hAnsi="Arial" w:cs="Arial"/>
                <w:color w:val="000000"/>
                <w:sz w:val="20"/>
                <w:szCs w:val="20"/>
                <w:lang w:eastAsia="pt-BR"/>
              </w:rPr>
              <w:t>59</w:t>
            </w:r>
          </w:p>
        </w:tc>
      </w:tr>
      <w:tr w:rsidR="0086036B" w:rsidRPr="001A3610" w:rsidTr="0086036B">
        <w:trPr>
          <w:trHeight w:val="300"/>
          <w:jc w:val="center"/>
        </w:trPr>
        <w:tc>
          <w:tcPr>
            <w:tcW w:w="1431" w:type="dxa"/>
            <w:tcBorders>
              <w:top w:val="nil"/>
              <w:bottom w:val="nil"/>
            </w:tcBorders>
            <w:shd w:val="clear" w:color="auto" w:fill="92CDDC" w:themeFill="accent5" w:themeFillTint="99"/>
            <w:noWrap/>
            <w:vAlign w:val="bottom"/>
            <w:hideMark/>
          </w:tcPr>
          <w:p w:rsidR="0086036B" w:rsidRPr="00DA33B8" w:rsidRDefault="0086036B" w:rsidP="00DA33B8">
            <w:pPr>
              <w:spacing w:after="0" w:line="240" w:lineRule="auto"/>
              <w:jc w:val="center"/>
              <w:rPr>
                <w:rFonts w:ascii="Arial" w:eastAsia="Times New Roman" w:hAnsi="Arial" w:cs="Arial"/>
                <w:b/>
                <w:color w:val="000000"/>
                <w:sz w:val="20"/>
                <w:szCs w:val="20"/>
                <w:lang w:eastAsia="pt-BR"/>
              </w:rPr>
            </w:pPr>
            <w:r w:rsidRPr="00DA33B8">
              <w:rPr>
                <w:rFonts w:ascii="Arial" w:eastAsia="Times New Roman" w:hAnsi="Arial" w:cs="Arial"/>
                <w:b/>
                <w:color w:val="000000"/>
                <w:sz w:val="20"/>
                <w:szCs w:val="20"/>
                <w:lang w:eastAsia="pt-BR"/>
              </w:rPr>
              <w:t>Maio</w:t>
            </w:r>
          </w:p>
        </w:tc>
        <w:tc>
          <w:tcPr>
            <w:tcW w:w="1676" w:type="dxa"/>
            <w:tcBorders>
              <w:top w:val="nil"/>
              <w:bottom w:val="nil"/>
            </w:tcBorders>
            <w:shd w:val="clear" w:color="auto" w:fill="92CDDC" w:themeFill="accent5" w:themeFillTint="99"/>
            <w:noWrap/>
            <w:vAlign w:val="bottom"/>
            <w:hideMark/>
          </w:tcPr>
          <w:p w:rsidR="0086036B" w:rsidRPr="00DA33B8" w:rsidRDefault="0086036B" w:rsidP="00DA33B8">
            <w:pPr>
              <w:spacing w:after="0" w:line="240" w:lineRule="auto"/>
              <w:jc w:val="center"/>
              <w:rPr>
                <w:rFonts w:ascii="Arial" w:eastAsia="Times New Roman" w:hAnsi="Arial" w:cs="Arial"/>
                <w:color w:val="000000"/>
                <w:sz w:val="20"/>
                <w:szCs w:val="20"/>
                <w:lang w:eastAsia="pt-BR"/>
              </w:rPr>
            </w:pPr>
            <w:r w:rsidRPr="00DA33B8">
              <w:rPr>
                <w:rFonts w:ascii="Arial" w:eastAsia="Times New Roman" w:hAnsi="Arial" w:cs="Arial"/>
                <w:color w:val="000000"/>
                <w:sz w:val="20"/>
                <w:szCs w:val="20"/>
                <w:lang w:eastAsia="pt-BR"/>
              </w:rPr>
              <w:t>56</w:t>
            </w:r>
          </w:p>
        </w:tc>
        <w:tc>
          <w:tcPr>
            <w:tcW w:w="1536" w:type="dxa"/>
            <w:tcBorders>
              <w:top w:val="nil"/>
              <w:bottom w:val="nil"/>
            </w:tcBorders>
            <w:shd w:val="clear" w:color="auto" w:fill="92CDDC" w:themeFill="accent5" w:themeFillTint="99"/>
            <w:noWrap/>
            <w:vAlign w:val="bottom"/>
            <w:hideMark/>
          </w:tcPr>
          <w:p w:rsidR="0086036B" w:rsidRPr="00DA33B8" w:rsidRDefault="0086036B" w:rsidP="00DA33B8">
            <w:pPr>
              <w:spacing w:after="0" w:line="240" w:lineRule="auto"/>
              <w:jc w:val="center"/>
              <w:rPr>
                <w:rFonts w:ascii="Arial" w:eastAsia="Times New Roman" w:hAnsi="Arial" w:cs="Arial"/>
                <w:color w:val="000000"/>
                <w:sz w:val="20"/>
                <w:szCs w:val="20"/>
                <w:lang w:eastAsia="pt-BR"/>
              </w:rPr>
            </w:pPr>
            <w:r w:rsidRPr="00DA33B8">
              <w:rPr>
                <w:rFonts w:ascii="Arial" w:eastAsia="Times New Roman" w:hAnsi="Arial" w:cs="Arial"/>
                <w:color w:val="000000"/>
                <w:sz w:val="20"/>
                <w:szCs w:val="20"/>
                <w:lang w:eastAsia="pt-BR"/>
              </w:rPr>
              <w:t>4</w:t>
            </w:r>
          </w:p>
        </w:tc>
        <w:tc>
          <w:tcPr>
            <w:tcW w:w="1636" w:type="dxa"/>
            <w:tcBorders>
              <w:top w:val="nil"/>
              <w:bottom w:val="nil"/>
            </w:tcBorders>
            <w:shd w:val="clear" w:color="auto" w:fill="92CDDC" w:themeFill="accent5" w:themeFillTint="99"/>
            <w:noWrap/>
            <w:vAlign w:val="bottom"/>
            <w:hideMark/>
          </w:tcPr>
          <w:p w:rsidR="0086036B" w:rsidRPr="00DA33B8" w:rsidRDefault="0086036B" w:rsidP="00DA33B8">
            <w:pPr>
              <w:spacing w:after="0" w:line="240" w:lineRule="auto"/>
              <w:jc w:val="center"/>
              <w:rPr>
                <w:rFonts w:ascii="Arial" w:eastAsia="Times New Roman" w:hAnsi="Arial" w:cs="Arial"/>
                <w:color w:val="000000"/>
                <w:sz w:val="20"/>
                <w:szCs w:val="20"/>
                <w:lang w:eastAsia="pt-BR"/>
              </w:rPr>
            </w:pPr>
            <w:r w:rsidRPr="00DA33B8">
              <w:rPr>
                <w:rFonts w:ascii="Arial" w:eastAsia="Times New Roman" w:hAnsi="Arial" w:cs="Arial"/>
                <w:color w:val="000000"/>
                <w:sz w:val="20"/>
                <w:szCs w:val="20"/>
                <w:lang w:eastAsia="pt-BR"/>
              </w:rPr>
              <w:t>8</w:t>
            </w:r>
          </w:p>
        </w:tc>
        <w:tc>
          <w:tcPr>
            <w:tcW w:w="1556" w:type="dxa"/>
            <w:tcBorders>
              <w:top w:val="nil"/>
              <w:bottom w:val="nil"/>
            </w:tcBorders>
            <w:shd w:val="clear" w:color="auto" w:fill="92CDDC" w:themeFill="accent5" w:themeFillTint="99"/>
            <w:noWrap/>
            <w:vAlign w:val="bottom"/>
            <w:hideMark/>
          </w:tcPr>
          <w:p w:rsidR="0086036B" w:rsidRPr="00DA33B8" w:rsidRDefault="0086036B" w:rsidP="00DA33B8">
            <w:pPr>
              <w:spacing w:after="0" w:line="240" w:lineRule="auto"/>
              <w:jc w:val="center"/>
              <w:rPr>
                <w:rFonts w:ascii="Arial" w:eastAsia="Times New Roman" w:hAnsi="Arial" w:cs="Arial"/>
                <w:color w:val="000000"/>
                <w:sz w:val="20"/>
                <w:szCs w:val="20"/>
                <w:lang w:eastAsia="pt-BR"/>
              </w:rPr>
            </w:pPr>
            <w:r w:rsidRPr="00DA33B8">
              <w:rPr>
                <w:rFonts w:ascii="Arial" w:eastAsia="Times New Roman" w:hAnsi="Arial" w:cs="Arial"/>
                <w:color w:val="000000"/>
                <w:sz w:val="20"/>
                <w:szCs w:val="20"/>
                <w:lang w:eastAsia="pt-BR"/>
              </w:rPr>
              <w:t>7</w:t>
            </w:r>
          </w:p>
        </w:tc>
        <w:tc>
          <w:tcPr>
            <w:tcW w:w="1120" w:type="dxa"/>
            <w:tcBorders>
              <w:top w:val="nil"/>
              <w:bottom w:val="nil"/>
            </w:tcBorders>
            <w:shd w:val="clear" w:color="auto" w:fill="92CDDC" w:themeFill="accent5" w:themeFillTint="99"/>
            <w:noWrap/>
            <w:vAlign w:val="bottom"/>
            <w:hideMark/>
          </w:tcPr>
          <w:p w:rsidR="0086036B" w:rsidRPr="00DA33B8" w:rsidRDefault="0086036B" w:rsidP="00DA33B8">
            <w:pPr>
              <w:spacing w:after="0" w:line="240" w:lineRule="auto"/>
              <w:jc w:val="center"/>
              <w:rPr>
                <w:rFonts w:ascii="Arial" w:eastAsia="Times New Roman" w:hAnsi="Arial" w:cs="Arial"/>
                <w:color w:val="000000"/>
                <w:sz w:val="20"/>
                <w:szCs w:val="20"/>
                <w:lang w:eastAsia="pt-BR"/>
              </w:rPr>
            </w:pPr>
            <w:r w:rsidRPr="00DA33B8">
              <w:rPr>
                <w:rFonts w:ascii="Arial" w:eastAsia="Times New Roman" w:hAnsi="Arial" w:cs="Arial"/>
                <w:color w:val="000000"/>
                <w:sz w:val="20"/>
                <w:szCs w:val="20"/>
                <w:lang w:eastAsia="pt-BR"/>
              </w:rPr>
              <w:t>75</w:t>
            </w:r>
          </w:p>
        </w:tc>
      </w:tr>
      <w:tr w:rsidR="0086036B" w:rsidRPr="001A3610" w:rsidTr="00087F29">
        <w:trPr>
          <w:trHeight w:val="300"/>
          <w:jc w:val="center"/>
        </w:trPr>
        <w:tc>
          <w:tcPr>
            <w:tcW w:w="1431" w:type="dxa"/>
            <w:tcBorders>
              <w:top w:val="nil"/>
              <w:bottom w:val="nil"/>
            </w:tcBorders>
            <w:shd w:val="clear" w:color="auto" w:fill="auto"/>
            <w:noWrap/>
            <w:vAlign w:val="bottom"/>
            <w:hideMark/>
          </w:tcPr>
          <w:p w:rsidR="0086036B" w:rsidRPr="00DA33B8" w:rsidRDefault="0086036B" w:rsidP="00DA33B8">
            <w:pPr>
              <w:spacing w:after="0" w:line="240" w:lineRule="auto"/>
              <w:jc w:val="center"/>
              <w:rPr>
                <w:rFonts w:ascii="Arial" w:eastAsia="Times New Roman" w:hAnsi="Arial" w:cs="Arial"/>
                <w:b/>
                <w:color w:val="000000"/>
                <w:sz w:val="20"/>
                <w:szCs w:val="20"/>
                <w:lang w:eastAsia="pt-BR"/>
              </w:rPr>
            </w:pPr>
            <w:r w:rsidRPr="00DA33B8">
              <w:rPr>
                <w:rFonts w:ascii="Arial" w:eastAsia="Times New Roman" w:hAnsi="Arial" w:cs="Arial"/>
                <w:b/>
                <w:color w:val="000000"/>
                <w:sz w:val="20"/>
                <w:szCs w:val="20"/>
                <w:lang w:eastAsia="pt-BR"/>
              </w:rPr>
              <w:t>Totais</w:t>
            </w:r>
          </w:p>
        </w:tc>
        <w:tc>
          <w:tcPr>
            <w:tcW w:w="1676" w:type="dxa"/>
            <w:tcBorders>
              <w:top w:val="nil"/>
              <w:bottom w:val="nil"/>
            </w:tcBorders>
            <w:shd w:val="clear" w:color="auto" w:fill="auto"/>
            <w:noWrap/>
            <w:vAlign w:val="bottom"/>
            <w:hideMark/>
          </w:tcPr>
          <w:p w:rsidR="0086036B" w:rsidRPr="00DA33B8" w:rsidRDefault="0086036B" w:rsidP="00DA33B8">
            <w:pPr>
              <w:spacing w:after="0" w:line="240" w:lineRule="auto"/>
              <w:jc w:val="center"/>
              <w:rPr>
                <w:rFonts w:ascii="Arial" w:eastAsia="Times New Roman" w:hAnsi="Arial" w:cs="Arial"/>
                <w:color w:val="000000"/>
                <w:sz w:val="20"/>
                <w:szCs w:val="20"/>
                <w:lang w:eastAsia="pt-BR"/>
              </w:rPr>
            </w:pPr>
            <w:r w:rsidRPr="00DA33B8">
              <w:rPr>
                <w:rFonts w:ascii="Arial" w:eastAsia="Times New Roman" w:hAnsi="Arial" w:cs="Arial"/>
                <w:color w:val="000000"/>
                <w:sz w:val="20"/>
                <w:szCs w:val="20"/>
                <w:lang w:eastAsia="pt-BR"/>
              </w:rPr>
              <w:t>211</w:t>
            </w:r>
          </w:p>
        </w:tc>
        <w:tc>
          <w:tcPr>
            <w:tcW w:w="1536" w:type="dxa"/>
            <w:tcBorders>
              <w:top w:val="nil"/>
              <w:bottom w:val="nil"/>
            </w:tcBorders>
            <w:shd w:val="clear" w:color="auto" w:fill="auto"/>
            <w:noWrap/>
            <w:vAlign w:val="bottom"/>
            <w:hideMark/>
          </w:tcPr>
          <w:p w:rsidR="0086036B" w:rsidRPr="00DA33B8" w:rsidRDefault="0086036B" w:rsidP="00DA33B8">
            <w:pPr>
              <w:spacing w:after="0" w:line="240" w:lineRule="auto"/>
              <w:jc w:val="center"/>
              <w:rPr>
                <w:rFonts w:ascii="Arial" w:eastAsia="Times New Roman" w:hAnsi="Arial" w:cs="Arial"/>
                <w:color w:val="000000"/>
                <w:sz w:val="20"/>
                <w:szCs w:val="20"/>
                <w:lang w:eastAsia="pt-BR"/>
              </w:rPr>
            </w:pPr>
            <w:r w:rsidRPr="00DA33B8">
              <w:rPr>
                <w:rFonts w:ascii="Arial" w:eastAsia="Times New Roman" w:hAnsi="Arial" w:cs="Arial"/>
                <w:color w:val="000000"/>
                <w:sz w:val="20"/>
                <w:szCs w:val="20"/>
                <w:lang w:eastAsia="pt-BR"/>
              </w:rPr>
              <w:t>21</w:t>
            </w:r>
          </w:p>
        </w:tc>
        <w:tc>
          <w:tcPr>
            <w:tcW w:w="1636" w:type="dxa"/>
            <w:tcBorders>
              <w:top w:val="nil"/>
              <w:bottom w:val="nil"/>
            </w:tcBorders>
            <w:shd w:val="clear" w:color="auto" w:fill="auto"/>
            <w:noWrap/>
            <w:vAlign w:val="bottom"/>
            <w:hideMark/>
          </w:tcPr>
          <w:p w:rsidR="0086036B" w:rsidRPr="00DA33B8" w:rsidRDefault="0086036B" w:rsidP="00DA33B8">
            <w:pPr>
              <w:spacing w:after="0" w:line="240" w:lineRule="auto"/>
              <w:jc w:val="center"/>
              <w:rPr>
                <w:rFonts w:ascii="Arial" w:eastAsia="Times New Roman" w:hAnsi="Arial" w:cs="Arial"/>
                <w:color w:val="000000"/>
                <w:sz w:val="20"/>
                <w:szCs w:val="20"/>
                <w:lang w:eastAsia="pt-BR"/>
              </w:rPr>
            </w:pPr>
            <w:r w:rsidRPr="00DA33B8">
              <w:rPr>
                <w:rFonts w:ascii="Arial" w:eastAsia="Times New Roman" w:hAnsi="Arial" w:cs="Arial"/>
                <w:color w:val="000000"/>
                <w:sz w:val="20"/>
                <w:szCs w:val="20"/>
                <w:lang w:eastAsia="pt-BR"/>
              </w:rPr>
              <w:t>48</w:t>
            </w:r>
          </w:p>
        </w:tc>
        <w:tc>
          <w:tcPr>
            <w:tcW w:w="1556" w:type="dxa"/>
            <w:tcBorders>
              <w:top w:val="nil"/>
              <w:bottom w:val="nil"/>
            </w:tcBorders>
            <w:shd w:val="clear" w:color="auto" w:fill="auto"/>
            <w:noWrap/>
            <w:vAlign w:val="bottom"/>
            <w:hideMark/>
          </w:tcPr>
          <w:p w:rsidR="0086036B" w:rsidRPr="00DA33B8" w:rsidRDefault="0086036B" w:rsidP="00DA33B8">
            <w:pPr>
              <w:spacing w:after="0" w:line="240" w:lineRule="auto"/>
              <w:jc w:val="center"/>
              <w:rPr>
                <w:rFonts w:ascii="Arial" w:eastAsia="Times New Roman" w:hAnsi="Arial" w:cs="Arial"/>
                <w:color w:val="000000"/>
                <w:sz w:val="20"/>
                <w:szCs w:val="20"/>
                <w:lang w:eastAsia="pt-BR"/>
              </w:rPr>
            </w:pPr>
            <w:r w:rsidRPr="00DA33B8">
              <w:rPr>
                <w:rFonts w:ascii="Arial" w:eastAsia="Times New Roman" w:hAnsi="Arial" w:cs="Arial"/>
                <w:color w:val="000000"/>
                <w:sz w:val="20"/>
                <w:szCs w:val="20"/>
                <w:lang w:eastAsia="pt-BR"/>
              </w:rPr>
              <w:t>21</w:t>
            </w:r>
          </w:p>
        </w:tc>
        <w:tc>
          <w:tcPr>
            <w:tcW w:w="1120" w:type="dxa"/>
            <w:tcBorders>
              <w:top w:val="nil"/>
              <w:bottom w:val="nil"/>
            </w:tcBorders>
            <w:shd w:val="clear" w:color="auto" w:fill="auto"/>
            <w:noWrap/>
            <w:vAlign w:val="bottom"/>
            <w:hideMark/>
          </w:tcPr>
          <w:p w:rsidR="0086036B" w:rsidRPr="00DA33B8" w:rsidRDefault="0086036B" w:rsidP="00DA33B8">
            <w:pPr>
              <w:spacing w:after="0" w:line="240" w:lineRule="auto"/>
              <w:jc w:val="center"/>
              <w:rPr>
                <w:rFonts w:ascii="Arial" w:eastAsia="Times New Roman" w:hAnsi="Arial" w:cs="Arial"/>
                <w:color w:val="000000"/>
                <w:sz w:val="20"/>
                <w:szCs w:val="20"/>
                <w:lang w:eastAsia="pt-BR"/>
              </w:rPr>
            </w:pPr>
            <w:r w:rsidRPr="00DA33B8">
              <w:rPr>
                <w:rFonts w:ascii="Arial" w:eastAsia="Times New Roman" w:hAnsi="Arial" w:cs="Arial"/>
                <w:color w:val="000000"/>
                <w:sz w:val="20"/>
                <w:szCs w:val="20"/>
                <w:lang w:eastAsia="pt-BR"/>
              </w:rPr>
              <w:t>301</w:t>
            </w:r>
          </w:p>
        </w:tc>
      </w:tr>
      <w:tr w:rsidR="0086036B" w:rsidRPr="001A3610" w:rsidTr="00087F29">
        <w:trPr>
          <w:trHeight w:val="300"/>
          <w:jc w:val="center"/>
        </w:trPr>
        <w:tc>
          <w:tcPr>
            <w:tcW w:w="1431" w:type="dxa"/>
            <w:tcBorders>
              <w:top w:val="nil"/>
              <w:bottom w:val="nil"/>
            </w:tcBorders>
            <w:shd w:val="clear" w:color="auto" w:fill="92CDDC" w:themeFill="accent5" w:themeFillTint="99"/>
            <w:noWrap/>
            <w:vAlign w:val="bottom"/>
            <w:hideMark/>
          </w:tcPr>
          <w:p w:rsidR="0086036B" w:rsidRPr="00DA33B8" w:rsidRDefault="0086036B" w:rsidP="00DA33B8">
            <w:pPr>
              <w:spacing w:after="0" w:line="240" w:lineRule="auto"/>
              <w:jc w:val="center"/>
              <w:rPr>
                <w:rFonts w:ascii="Arial" w:eastAsia="Times New Roman" w:hAnsi="Arial" w:cs="Arial"/>
                <w:b/>
                <w:color w:val="000000"/>
                <w:lang w:eastAsia="pt-BR"/>
              </w:rPr>
            </w:pPr>
            <w:r w:rsidRPr="00DA33B8">
              <w:rPr>
                <w:rFonts w:ascii="Arial" w:eastAsia="Times New Roman" w:hAnsi="Arial" w:cs="Arial"/>
                <w:b/>
                <w:color w:val="000000"/>
                <w:lang w:eastAsia="pt-BR"/>
              </w:rPr>
              <w:t>Médias</w:t>
            </w:r>
          </w:p>
        </w:tc>
        <w:tc>
          <w:tcPr>
            <w:tcW w:w="1676" w:type="dxa"/>
            <w:tcBorders>
              <w:top w:val="nil"/>
              <w:bottom w:val="nil"/>
            </w:tcBorders>
            <w:shd w:val="clear" w:color="auto" w:fill="92CDDC" w:themeFill="accent5" w:themeFillTint="99"/>
            <w:noWrap/>
            <w:vAlign w:val="bottom"/>
            <w:hideMark/>
          </w:tcPr>
          <w:p w:rsidR="0086036B" w:rsidRPr="00DA33B8" w:rsidRDefault="0086036B" w:rsidP="00DA33B8">
            <w:pPr>
              <w:spacing w:after="0" w:line="240" w:lineRule="auto"/>
              <w:jc w:val="center"/>
              <w:rPr>
                <w:rFonts w:ascii="Arial" w:eastAsia="Times New Roman" w:hAnsi="Arial" w:cs="Arial"/>
                <w:color w:val="000000"/>
                <w:lang w:eastAsia="pt-BR"/>
              </w:rPr>
            </w:pPr>
            <w:r w:rsidRPr="00DA33B8">
              <w:rPr>
                <w:rFonts w:ascii="Arial" w:eastAsia="Times New Roman" w:hAnsi="Arial" w:cs="Arial"/>
                <w:color w:val="000000"/>
                <w:lang w:eastAsia="pt-BR"/>
              </w:rPr>
              <w:t>42</w:t>
            </w:r>
          </w:p>
        </w:tc>
        <w:tc>
          <w:tcPr>
            <w:tcW w:w="1536" w:type="dxa"/>
            <w:tcBorders>
              <w:top w:val="nil"/>
              <w:bottom w:val="nil"/>
            </w:tcBorders>
            <w:shd w:val="clear" w:color="auto" w:fill="92CDDC" w:themeFill="accent5" w:themeFillTint="99"/>
            <w:noWrap/>
            <w:vAlign w:val="bottom"/>
            <w:hideMark/>
          </w:tcPr>
          <w:p w:rsidR="0086036B" w:rsidRPr="00DA33B8" w:rsidRDefault="0086036B" w:rsidP="00DA33B8">
            <w:pPr>
              <w:spacing w:after="0" w:line="240" w:lineRule="auto"/>
              <w:jc w:val="center"/>
              <w:rPr>
                <w:rFonts w:ascii="Arial" w:eastAsia="Times New Roman" w:hAnsi="Arial" w:cs="Arial"/>
                <w:color w:val="000000"/>
                <w:lang w:eastAsia="pt-BR"/>
              </w:rPr>
            </w:pPr>
            <w:r w:rsidRPr="00DA33B8">
              <w:rPr>
                <w:rFonts w:ascii="Arial" w:eastAsia="Times New Roman" w:hAnsi="Arial" w:cs="Arial"/>
                <w:color w:val="000000"/>
                <w:lang w:eastAsia="pt-BR"/>
              </w:rPr>
              <w:t>4</w:t>
            </w:r>
          </w:p>
        </w:tc>
        <w:tc>
          <w:tcPr>
            <w:tcW w:w="1636" w:type="dxa"/>
            <w:tcBorders>
              <w:top w:val="nil"/>
              <w:bottom w:val="nil"/>
            </w:tcBorders>
            <w:shd w:val="clear" w:color="auto" w:fill="92CDDC" w:themeFill="accent5" w:themeFillTint="99"/>
            <w:noWrap/>
            <w:vAlign w:val="bottom"/>
            <w:hideMark/>
          </w:tcPr>
          <w:p w:rsidR="0086036B" w:rsidRPr="00DA33B8" w:rsidRDefault="0086036B" w:rsidP="00DA33B8">
            <w:pPr>
              <w:spacing w:after="0" w:line="240" w:lineRule="auto"/>
              <w:jc w:val="center"/>
              <w:rPr>
                <w:rFonts w:ascii="Arial" w:eastAsia="Times New Roman" w:hAnsi="Arial" w:cs="Arial"/>
                <w:color w:val="000000"/>
                <w:lang w:eastAsia="pt-BR"/>
              </w:rPr>
            </w:pPr>
            <w:r w:rsidRPr="00DA33B8">
              <w:rPr>
                <w:rFonts w:ascii="Arial" w:eastAsia="Times New Roman" w:hAnsi="Arial" w:cs="Arial"/>
                <w:color w:val="000000"/>
                <w:lang w:eastAsia="pt-BR"/>
              </w:rPr>
              <w:t>10</w:t>
            </w:r>
          </w:p>
        </w:tc>
        <w:tc>
          <w:tcPr>
            <w:tcW w:w="1556" w:type="dxa"/>
            <w:tcBorders>
              <w:top w:val="nil"/>
              <w:bottom w:val="nil"/>
            </w:tcBorders>
            <w:shd w:val="clear" w:color="auto" w:fill="92CDDC" w:themeFill="accent5" w:themeFillTint="99"/>
            <w:noWrap/>
            <w:vAlign w:val="bottom"/>
            <w:hideMark/>
          </w:tcPr>
          <w:p w:rsidR="0086036B" w:rsidRPr="00DA33B8" w:rsidRDefault="0086036B" w:rsidP="00DA33B8">
            <w:pPr>
              <w:spacing w:after="0" w:line="240" w:lineRule="auto"/>
              <w:jc w:val="center"/>
              <w:rPr>
                <w:rFonts w:ascii="Arial" w:eastAsia="Times New Roman" w:hAnsi="Arial" w:cs="Arial"/>
                <w:color w:val="000000"/>
                <w:lang w:eastAsia="pt-BR"/>
              </w:rPr>
            </w:pPr>
            <w:r w:rsidRPr="00DA33B8">
              <w:rPr>
                <w:rFonts w:ascii="Arial" w:eastAsia="Times New Roman" w:hAnsi="Arial" w:cs="Arial"/>
                <w:color w:val="000000"/>
                <w:lang w:eastAsia="pt-BR"/>
              </w:rPr>
              <w:t>4</w:t>
            </w:r>
          </w:p>
        </w:tc>
        <w:tc>
          <w:tcPr>
            <w:tcW w:w="1120" w:type="dxa"/>
            <w:tcBorders>
              <w:top w:val="nil"/>
              <w:bottom w:val="nil"/>
            </w:tcBorders>
            <w:shd w:val="clear" w:color="auto" w:fill="92CDDC" w:themeFill="accent5" w:themeFillTint="99"/>
            <w:noWrap/>
            <w:vAlign w:val="bottom"/>
            <w:hideMark/>
          </w:tcPr>
          <w:p w:rsidR="0086036B" w:rsidRPr="00DA33B8" w:rsidRDefault="0086036B" w:rsidP="00DA33B8">
            <w:pPr>
              <w:spacing w:after="0" w:line="240" w:lineRule="auto"/>
              <w:jc w:val="center"/>
              <w:rPr>
                <w:rFonts w:ascii="Arial" w:eastAsia="Times New Roman" w:hAnsi="Arial" w:cs="Arial"/>
                <w:color w:val="000000"/>
                <w:lang w:eastAsia="pt-BR"/>
              </w:rPr>
            </w:pPr>
          </w:p>
        </w:tc>
      </w:tr>
    </w:tbl>
    <w:p w:rsidR="00DA33B8" w:rsidRPr="00DA33B8" w:rsidRDefault="00DA33B8" w:rsidP="00566127">
      <w:pPr>
        <w:spacing w:before="240" w:after="0" w:line="360" w:lineRule="auto"/>
        <w:ind w:firstLine="851"/>
        <w:jc w:val="both"/>
        <w:rPr>
          <w:rFonts w:ascii="Times New Roman" w:hAnsi="Times New Roman"/>
          <w:sz w:val="10"/>
          <w:szCs w:val="24"/>
        </w:rPr>
      </w:pPr>
    </w:p>
    <w:p w:rsidR="00C10CD7" w:rsidRPr="00135A14" w:rsidRDefault="0086036B" w:rsidP="00566127">
      <w:pPr>
        <w:spacing w:before="240" w:after="0" w:line="360" w:lineRule="auto"/>
        <w:ind w:firstLine="851"/>
        <w:jc w:val="both"/>
        <w:rPr>
          <w:rFonts w:ascii="Arial" w:hAnsi="Arial" w:cs="Arial"/>
          <w:sz w:val="24"/>
          <w:szCs w:val="24"/>
        </w:rPr>
      </w:pPr>
      <w:r w:rsidRPr="00135A14">
        <w:rPr>
          <w:rFonts w:ascii="Arial" w:hAnsi="Arial" w:cs="Arial"/>
          <w:sz w:val="24"/>
          <w:szCs w:val="24"/>
        </w:rPr>
        <w:t>Fazendo um paralelo entre os meses de janeiro e maio de 2015, pode-se observar que o subtotal de roubos e furtos aumentou de 55 ocorrências</w:t>
      </w:r>
      <w:r w:rsidR="00BD2745">
        <w:rPr>
          <w:rFonts w:ascii="Arial" w:hAnsi="Arial" w:cs="Arial"/>
          <w:sz w:val="24"/>
          <w:szCs w:val="24"/>
        </w:rPr>
        <w:t>,</w:t>
      </w:r>
      <w:r w:rsidRPr="00135A14">
        <w:rPr>
          <w:rFonts w:ascii="Arial" w:hAnsi="Arial" w:cs="Arial"/>
          <w:sz w:val="24"/>
          <w:szCs w:val="24"/>
        </w:rPr>
        <w:t xml:space="preserve"> em janeiro</w:t>
      </w:r>
      <w:r w:rsidR="00BD2745">
        <w:rPr>
          <w:rFonts w:ascii="Arial" w:hAnsi="Arial" w:cs="Arial"/>
          <w:sz w:val="24"/>
          <w:szCs w:val="24"/>
        </w:rPr>
        <w:t>,</w:t>
      </w:r>
      <w:r w:rsidRPr="00135A14">
        <w:rPr>
          <w:rFonts w:ascii="Arial" w:hAnsi="Arial" w:cs="Arial"/>
          <w:sz w:val="24"/>
          <w:szCs w:val="24"/>
        </w:rPr>
        <w:t xml:space="preserve"> para 75 registros</w:t>
      </w:r>
      <w:r w:rsidR="00BD2745">
        <w:rPr>
          <w:rFonts w:ascii="Arial" w:hAnsi="Arial" w:cs="Arial"/>
          <w:sz w:val="24"/>
          <w:szCs w:val="24"/>
        </w:rPr>
        <w:t>,</w:t>
      </w:r>
      <w:r w:rsidRPr="00135A14">
        <w:rPr>
          <w:rFonts w:ascii="Arial" w:hAnsi="Arial" w:cs="Arial"/>
          <w:sz w:val="24"/>
          <w:szCs w:val="24"/>
        </w:rPr>
        <w:t xml:space="preserve"> em maio, ou seja, houve um aumento de aproximadamente 36% destes tipos de crimes, o que denota um considerável</w:t>
      </w:r>
      <w:r w:rsidR="00C10CD7" w:rsidRPr="00135A14">
        <w:rPr>
          <w:rFonts w:ascii="Arial" w:hAnsi="Arial" w:cs="Arial"/>
          <w:sz w:val="24"/>
          <w:szCs w:val="24"/>
        </w:rPr>
        <w:t xml:space="preserve"> índice de violência na cidade, causando assim uma sensação de insegurança perante a sociedade</w:t>
      </w:r>
      <w:r w:rsidRPr="00135A14">
        <w:rPr>
          <w:rFonts w:ascii="Arial" w:hAnsi="Arial" w:cs="Arial"/>
          <w:sz w:val="24"/>
          <w:szCs w:val="24"/>
        </w:rPr>
        <w:t xml:space="preserve">. </w:t>
      </w:r>
    </w:p>
    <w:p w:rsidR="007D743D" w:rsidRPr="00135A14" w:rsidRDefault="007D743D" w:rsidP="007D743D">
      <w:pPr>
        <w:spacing w:before="240" w:after="0" w:line="360" w:lineRule="auto"/>
        <w:ind w:firstLine="851"/>
        <w:jc w:val="both"/>
        <w:rPr>
          <w:rFonts w:ascii="Arial" w:hAnsi="Arial" w:cs="Arial"/>
          <w:sz w:val="24"/>
          <w:szCs w:val="24"/>
        </w:rPr>
      </w:pPr>
      <w:r w:rsidRPr="00135A14">
        <w:rPr>
          <w:rFonts w:ascii="Arial" w:hAnsi="Arial" w:cs="Arial"/>
          <w:sz w:val="24"/>
          <w:szCs w:val="24"/>
        </w:rPr>
        <w:t>Uma hipótese a ser levantada e que esteja relacionada a estes índices é sem sombra de dúvidas uma falta de engajamento entre a sociedade, Poder Judiciário, o Poder Executivo, o Poder Legislativo e as Polícias que juntos deverão se empenhar em traça</w:t>
      </w:r>
      <w:r w:rsidR="00833556" w:rsidRPr="00135A14">
        <w:rPr>
          <w:rFonts w:ascii="Arial" w:hAnsi="Arial" w:cs="Arial"/>
          <w:sz w:val="24"/>
          <w:szCs w:val="24"/>
        </w:rPr>
        <w:t>r</w:t>
      </w:r>
      <w:r w:rsidRPr="00135A14">
        <w:rPr>
          <w:rFonts w:ascii="Arial" w:hAnsi="Arial" w:cs="Arial"/>
          <w:sz w:val="24"/>
          <w:szCs w:val="24"/>
        </w:rPr>
        <w:t xml:space="preserve"> planos de ações para diminuírem a atual situação de criminalidade </w:t>
      </w:r>
      <w:r w:rsidR="00833556" w:rsidRPr="00135A14">
        <w:rPr>
          <w:rFonts w:ascii="Arial" w:hAnsi="Arial" w:cs="Arial"/>
          <w:sz w:val="24"/>
          <w:szCs w:val="24"/>
        </w:rPr>
        <w:t>que a população enfrenta</w:t>
      </w:r>
      <w:r w:rsidRPr="00135A14">
        <w:rPr>
          <w:rFonts w:ascii="Arial" w:hAnsi="Arial" w:cs="Arial"/>
          <w:sz w:val="24"/>
          <w:szCs w:val="24"/>
        </w:rPr>
        <w:t>.</w:t>
      </w:r>
    </w:p>
    <w:p w:rsidR="00C10CD7" w:rsidRPr="00135A14" w:rsidRDefault="00833556" w:rsidP="00566127">
      <w:pPr>
        <w:spacing w:before="240" w:after="0" w:line="360" w:lineRule="auto"/>
        <w:ind w:firstLine="851"/>
        <w:jc w:val="both"/>
        <w:rPr>
          <w:rFonts w:ascii="Arial" w:hAnsi="Arial" w:cs="Arial"/>
          <w:sz w:val="24"/>
          <w:szCs w:val="24"/>
        </w:rPr>
      </w:pPr>
      <w:r w:rsidRPr="00135A14">
        <w:rPr>
          <w:rFonts w:ascii="Arial" w:hAnsi="Arial" w:cs="Arial"/>
          <w:sz w:val="24"/>
          <w:szCs w:val="24"/>
        </w:rPr>
        <w:t xml:space="preserve">Na tabela acima, também se observa que </w:t>
      </w:r>
      <w:r w:rsidR="00C10CD7" w:rsidRPr="00135A14">
        <w:rPr>
          <w:rFonts w:ascii="Arial" w:hAnsi="Arial" w:cs="Arial"/>
          <w:sz w:val="24"/>
          <w:szCs w:val="24"/>
        </w:rPr>
        <w:t>os crimes de roubos apresentam maiores números quantitativos dos que os</w:t>
      </w:r>
      <w:r w:rsidR="00E84389">
        <w:rPr>
          <w:rFonts w:ascii="Arial" w:hAnsi="Arial" w:cs="Arial"/>
          <w:sz w:val="24"/>
          <w:szCs w:val="24"/>
        </w:rPr>
        <w:t xml:space="preserve"> crimes</w:t>
      </w:r>
      <w:r w:rsidR="00C10CD7" w:rsidRPr="00135A14">
        <w:rPr>
          <w:rFonts w:ascii="Arial" w:hAnsi="Arial" w:cs="Arial"/>
          <w:sz w:val="24"/>
          <w:szCs w:val="24"/>
        </w:rPr>
        <w:t xml:space="preserve"> de furtos e que são os proprietários das motocicletas as maiores vítimas relacionadas a tais crimes.</w:t>
      </w:r>
    </w:p>
    <w:p w:rsidR="00833556" w:rsidRDefault="00833556" w:rsidP="00566127">
      <w:pPr>
        <w:spacing w:before="240" w:after="0" w:line="360" w:lineRule="auto"/>
        <w:ind w:firstLine="851"/>
        <w:jc w:val="both"/>
        <w:rPr>
          <w:rFonts w:ascii="Arial" w:hAnsi="Arial" w:cs="Arial"/>
          <w:sz w:val="24"/>
          <w:szCs w:val="24"/>
        </w:rPr>
      </w:pPr>
      <w:r w:rsidRPr="00135A14">
        <w:rPr>
          <w:rFonts w:ascii="Arial" w:hAnsi="Arial" w:cs="Arial"/>
          <w:sz w:val="24"/>
          <w:szCs w:val="24"/>
        </w:rPr>
        <w:lastRenderedPageBreak/>
        <w:t>Com relação aos turnos em que ocorrem os crimes de roubo/furto</w:t>
      </w:r>
      <w:r w:rsidR="00C626AC" w:rsidRPr="00135A14">
        <w:rPr>
          <w:rFonts w:ascii="Arial" w:hAnsi="Arial" w:cs="Arial"/>
          <w:sz w:val="24"/>
          <w:szCs w:val="24"/>
        </w:rPr>
        <w:t xml:space="preserve"> de veículos automotores</w:t>
      </w:r>
      <w:r w:rsidRPr="00135A14">
        <w:rPr>
          <w:rFonts w:ascii="Arial" w:hAnsi="Arial" w:cs="Arial"/>
          <w:sz w:val="24"/>
          <w:szCs w:val="24"/>
        </w:rPr>
        <w:t xml:space="preserve">, foi </w:t>
      </w:r>
      <w:r w:rsidR="00E84389">
        <w:rPr>
          <w:rFonts w:ascii="Arial" w:hAnsi="Arial" w:cs="Arial"/>
          <w:sz w:val="24"/>
          <w:szCs w:val="24"/>
        </w:rPr>
        <w:t xml:space="preserve">observado </w:t>
      </w:r>
      <w:r w:rsidRPr="00135A14">
        <w:rPr>
          <w:rFonts w:ascii="Arial" w:hAnsi="Arial" w:cs="Arial"/>
          <w:sz w:val="24"/>
          <w:szCs w:val="24"/>
        </w:rPr>
        <w:t xml:space="preserve">que </w:t>
      </w:r>
      <w:r w:rsidR="00C626AC" w:rsidRPr="00135A14">
        <w:rPr>
          <w:rFonts w:ascii="Arial" w:hAnsi="Arial" w:cs="Arial"/>
          <w:sz w:val="24"/>
          <w:szCs w:val="24"/>
        </w:rPr>
        <w:t>eles ocorreram em sua maioria no período da noite</w:t>
      </w:r>
      <w:r w:rsidR="003D6B5A">
        <w:rPr>
          <w:rFonts w:ascii="Arial" w:hAnsi="Arial" w:cs="Arial"/>
          <w:sz w:val="24"/>
          <w:szCs w:val="24"/>
        </w:rPr>
        <w:t xml:space="preserve"> (entre às 18h00 e 05h00)</w:t>
      </w:r>
      <w:r w:rsidRPr="00135A14">
        <w:rPr>
          <w:rFonts w:ascii="Arial" w:hAnsi="Arial" w:cs="Arial"/>
          <w:sz w:val="24"/>
          <w:szCs w:val="24"/>
        </w:rPr>
        <w:t xml:space="preserve">, </w:t>
      </w:r>
      <w:r w:rsidR="00C626AC" w:rsidRPr="00135A14">
        <w:rPr>
          <w:rFonts w:ascii="Arial" w:hAnsi="Arial" w:cs="Arial"/>
          <w:sz w:val="24"/>
          <w:szCs w:val="24"/>
        </w:rPr>
        <w:t>conforme se observa no gráfico abaixo, deixando claro às preferências dos criminosos no cometimento de tais atos.</w:t>
      </w:r>
      <w:r w:rsidR="00E84389">
        <w:rPr>
          <w:rFonts w:ascii="Arial" w:hAnsi="Arial" w:cs="Arial"/>
          <w:sz w:val="24"/>
          <w:szCs w:val="24"/>
        </w:rPr>
        <w:t xml:space="preserve"> Isso se deve provavelmente a deficiência de policiamento nesses horários, bem como a pouca visibilidade e ao trânsito menos congestionado, </w:t>
      </w:r>
      <w:r w:rsidR="006E6507">
        <w:rPr>
          <w:rFonts w:ascii="Arial" w:hAnsi="Arial" w:cs="Arial"/>
          <w:sz w:val="24"/>
          <w:szCs w:val="24"/>
        </w:rPr>
        <w:t>pois irá facilitar na fuga. Há também o fator surpresa, que permite pegar a vítima desatenta com maior facilidade.</w:t>
      </w:r>
    </w:p>
    <w:p w:rsidR="00E84389" w:rsidRPr="00135A14" w:rsidRDefault="00E84389" w:rsidP="00566127">
      <w:pPr>
        <w:spacing w:before="240" w:after="0" w:line="360" w:lineRule="auto"/>
        <w:ind w:firstLine="851"/>
        <w:jc w:val="both"/>
        <w:rPr>
          <w:rFonts w:ascii="Arial" w:hAnsi="Arial" w:cs="Arial"/>
          <w:sz w:val="24"/>
          <w:szCs w:val="24"/>
        </w:rPr>
      </w:pPr>
    </w:p>
    <w:p w:rsidR="00833556" w:rsidRDefault="00833556" w:rsidP="00C626AC">
      <w:pPr>
        <w:spacing w:before="240" w:after="0" w:line="360" w:lineRule="auto"/>
        <w:ind w:firstLine="284"/>
        <w:jc w:val="both"/>
        <w:rPr>
          <w:rFonts w:ascii="Times New Roman" w:hAnsi="Times New Roman"/>
          <w:sz w:val="24"/>
          <w:szCs w:val="24"/>
        </w:rPr>
      </w:pPr>
      <w:r w:rsidRPr="00833556">
        <w:rPr>
          <w:rFonts w:ascii="Times New Roman" w:hAnsi="Times New Roman"/>
          <w:noProof/>
          <w:sz w:val="24"/>
          <w:szCs w:val="24"/>
          <w:lang w:eastAsia="pt-BR"/>
        </w:rPr>
        <w:drawing>
          <wp:inline distT="0" distB="0" distL="0" distR="0">
            <wp:extent cx="5432449" cy="3064287"/>
            <wp:effectExtent l="19050" t="0" r="15851" b="2763"/>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A33B8" w:rsidRPr="00135A14" w:rsidRDefault="00DA33B8" w:rsidP="00C626AC">
      <w:pPr>
        <w:spacing w:after="0" w:line="360" w:lineRule="auto"/>
        <w:jc w:val="center"/>
        <w:rPr>
          <w:rFonts w:ascii="Times New Roman" w:hAnsi="Times New Roman"/>
          <w:b/>
          <w:sz w:val="10"/>
          <w:szCs w:val="20"/>
        </w:rPr>
      </w:pPr>
    </w:p>
    <w:p w:rsidR="00833556" w:rsidRPr="00DA33B8" w:rsidRDefault="00C626AC" w:rsidP="00C626AC">
      <w:pPr>
        <w:spacing w:after="0" w:line="360" w:lineRule="auto"/>
        <w:jc w:val="center"/>
        <w:rPr>
          <w:rFonts w:ascii="Arial" w:hAnsi="Arial" w:cs="Arial"/>
          <w:b/>
          <w:sz w:val="20"/>
          <w:szCs w:val="20"/>
        </w:rPr>
      </w:pPr>
      <w:r w:rsidRPr="00DA33B8">
        <w:rPr>
          <w:rFonts w:ascii="Arial" w:hAnsi="Arial" w:cs="Arial"/>
          <w:b/>
          <w:sz w:val="20"/>
          <w:szCs w:val="20"/>
        </w:rPr>
        <w:t>Gráfico 1. Turnos em que aconteceram os roubos/furtos de veículos automotores</w:t>
      </w:r>
    </w:p>
    <w:p w:rsidR="00135A14" w:rsidRDefault="00135A14" w:rsidP="00566127">
      <w:pPr>
        <w:spacing w:after="0" w:line="360" w:lineRule="auto"/>
        <w:ind w:firstLine="851"/>
        <w:jc w:val="both"/>
        <w:rPr>
          <w:rFonts w:ascii="Times New Roman" w:hAnsi="Times New Roman"/>
          <w:sz w:val="12"/>
          <w:szCs w:val="24"/>
        </w:rPr>
      </w:pPr>
    </w:p>
    <w:p w:rsidR="006E6507" w:rsidRPr="00135A14" w:rsidRDefault="006E6507" w:rsidP="00566127">
      <w:pPr>
        <w:spacing w:after="0" w:line="360" w:lineRule="auto"/>
        <w:ind w:firstLine="851"/>
        <w:jc w:val="both"/>
        <w:rPr>
          <w:rFonts w:ascii="Times New Roman" w:hAnsi="Times New Roman"/>
          <w:sz w:val="12"/>
          <w:szCs w:val="24"/>
        </w:rPr>
      </w:pPr>
    </w:p>
    <w:p w:rsidR="00135A14" w:rsidRDefault="00C626AC" w:rsidP="00135A14">
      <w:pPr>
        <w:spacing w:line="360" w:lineRule="auto"/>
        <w:ind w:firstLine="851"/>
        <w:jc w:val="both"/>
        <w:rPr>
          <w:rFonts w:ascii="Arial" w:hAnsi="Arial" w:cs="Arial"/>
          <w:sz w:val="24"/>
          <w:szCs w:val="24"/>
        </w:rPr>
      </w:pPr>
      <w:r w:rsidRPr="00135A14">
        <w:rPr>
          <w:rFonts w:ascii="Arial" w:hAnsi="Arial" w:cs="Arial"/>
          <w:sz w:val="24"/>
          <w:szCs w:val="24"/>
        </w:rPr>
        <w:t>Ao ser feito o cálculo percentual</w:t>
      </w:r>
      <w:r w:rsidR="00F41D46" w:rsidRPr="00135A14">
        <w:rPr>
          <w:rFonts w:ascii="Arial" w:hAnsi="Arial" w:cs="Arial"/>
          <w:sz w:val="24"/>
          <w:szCs w:val="24"/>
        </w:rPr>
        <w:t xml:space="preserve"> relacionado aos valores obtidos nos totais e descritos acima no gráfico, constata-se que no período da noite, os crimes de roubos e furtos</w:t>
      </w:r>
      <w:r w:rsidR="009925D4">
        <w:rPr>
          <w:rFonts w:ascii="Arial" w:hAnsi="Arial" w:cs="Arial"/>
          <w:sz w:val="24"/>
          <w:szCs w:val="24"/>
        </w:rPr>
        <w:t>,</w:t>
      </w:r>
      <w:r w:rsidR="00F41D46" w:rsidRPr="00135A14">
        <w:rPr>
          <w:rFonts w:ascii="Arial" w:hAnsi="Arial" w:cs="Arial"/>
          <w:sz w:val="24"/>
          <w:szCs w:val="24"/>
        </w:rPr>
        <w:t xml:space="preserve"> relacionados aos veículo</w:t>
      </w:r>
      <w:r w:rsidR="003E5B84">
        <w:rPr>
          <w:rFonts w:ascii="Arial" w:hAnsi="Arial" w:cs="Arial"/>
          <w:sz w:val="24"/>
          <w:szCs w:val="24"/>
        </w:rPr>
        <w:t>s</w:t>
      </w:r>
      <w:r w:rsidR="00F41D46" w:rsidRPr="00135A14">
        <w:rPr>
          <w:rFonts w:ascii="Arial" w:hAnsi="Arial" w:cs="Arial"/>
          <w:sz w:val="24"/>
          <w:szCs w:val="24"/>
        </w:rPr>
        <w:t xml:space="preserve"> automotores,  são de 70% do total, enquanto que à tarde</w:t>
      </w:r>
      <w:r w:rsidR="003D6B5A">
        <w:rPr>
          <w:rFonts w:ascii="Arial" w:hAnsi="Arial" w:cs="Arial"/>
          <w:sz w:val="24"/>
          <w:szCs w:val="24"/>
        </w:rPr>
        <w:t xml:space="preserve"> (das 12:00 às 18h00)</w:t>
      </w:r>
      <w:r w:rsidR="00F41D46" w:rsidRPr="00135A14">
        <w:rPr>
          <w:rFonts w:ascii="Arial" w:hAnsi="Arial" w:cs="Arial"/>
          <w:sz w:val="24"/>
          <w:szCs w:val="24"/>
        </w:rPr>
        <w:t xml:space="preserve"> este valor é de 18% e pela manhã</w:t>
      </w:r>
      <w:r w:rsidR="003D6B5A">
        <w:rPr>
          <w:rFonts w:ascii="Arial" w:hAnsi="Arial" w:cs="Arial"/>
          <w:sz w:val="24"/>
          <w:szCs w:val="24"/>
        </w:rPr>
        <w:t xml:space="preserve"> (das 05h00 às 12h00)</w:t>
      </w:r>
      <w:r w:rsidR="00F41D46" w:rsidRPr="00135A14">
        <w:rPr>
          <w:rFonts w:ascii="Arial" w:hAnsi="Arial" w:cs="Arial"/>
          <w:sz w:val="24"/>
          <w:szCs w:val="24"/>
        </w:rPr>
        <w:t xml:space="preserve"> é de 12%.</w:t>
      </w:r>
    </w:p>
    <w:p w:rsidR="00135A14" w:rsidRDefault="00135A14" w:rsidP="00135A14">
      <w:pPr>
        <w:spacing w:line="360" w:lineRule="auto"/>
        <w:ind w:firstLine="851"/>
        <w:jc w:val="both"/>
        <w:rPr>
          <w:rFonts w:ascii="Arial" w:hAnsi="Arial" w:cs="Arial"/>
          <w:sz w:val="24"/>
          <w:szCs w:val="24"/>
        </w:rPr>
      </w:pPr>
    </w:p>
    <w:p w:rsidR="006E6507" w:rsidRDefault="006E6507" w:rsidP="00135A14">
      <w:pPr>
        <w:spacing w:line="360" w:lineRule="auto"/>
        <w:ind w:firstLine="851"/>
        <w:jc w:val="both"/>
        <w:rPr>
          <w:rFonts w:ascii="Arial" w:hAnsi="Arial" w:cs="Arial"/>
          <w:sz w:val="24"/>
          <w:szCs w:val="24"/>
        </w:rPr>
      </w:pPr>
    </w:p>
    <w:p w:rsidR="006E6507" w:rsidRDefault="006E6507" w:rsidP="00135A14">
      <w:pPr>
        <w:spacing w:line="360" w:lineRule="auto"/>
        <w:ind w:firstLine="851"/>
        <w:jc w:val="both"/>
        <w:rPr>
          <w:rFonts w:ascii="Arial" w:hAnsi="Arial" w:cs="Arial"/>
          <w:sz w:val="24"/>
          <w:szCs w:val="24"/>
        </w:rPr>
      </w:pPr>
    </w:p>
    <w:p w:rsidR="00F41D46" w:rsidRPr="00135A14" w:rsidRDefault="00E84389" w:rsidP="00135A14">
      <w:pPr>
        <w:spacing w:line="360" w:lineRule="auto"/>
        <w:ind w:left="709" w:hanging="709"/>
        <w:jc w:val="both"/>
        <w:rPr>
          <w:rFonts w:ascii="Arial" w:hAnsi="Arial" w:cs="Arial"/>
          <w:sz w:val="24"/>
          <w:szCs w:val="24"/>
        </w:rPr>
      </w:pPr>
      <w:r>
        <w:rPr>
          <w:rFonts w:ascii="Arial" w:hAnsi="Arial" w:cs="Arial"/>
          <w:b/>
          <w:sz w:val="24"/>
          <w:szCs w:val="24"/>
        </w:rPr>
        <w:lastRenderedPageBreak/>
        <w:t>8</w:t>
      </w:r>
      <w:r w:rsidR="00135A14">
        <w:rPr>
          <w:rFonts w:ascii="Arial" w:hAnsi="Arial" w:cs="Arial"/>
          <w:b/>
          <w:sz w:val="24"/>
          <w:szCs w:val="24"/>
        </w:rPr>
        <w:t xml:space="preserve">. </w:t>
      </w:r>
      <w:r w:rsidR="00135A14">
        <w:rPr>
          <w:rFonts w:ascii="Arial" w:hAnsi="Arial" w:cs="Arial"/>
          <w:b/>
          <w:sz w:val="24"/>
          <w:szCs w:val="24"/>
        </w:rPr>
        <w:tab/>
      </w:r>
      <w:r w:rsidR="00135A14" w:rsidRPr="00DA33B8">
        <w:rPr>
          <w:rFonts w:ascii="Arial" w:hAnsi="Arial" w:cs="Arial"/>
          <w:b/>
          <w:sz w:val="24"/>
          <w:szCs w:val="24"/>
        </w:rPr>
        <w:t xml:space="preserve">ROUBOS E FURTOS DE VEÍCULOS QUANTO A </w:t>
      </w:r>
      <w:r w:rsidR="00135A14">
        <w:rPr>
          <w:rFonts w:ascii="Arial" w:hAnsi="Arial" w:cs="Arial"/>
          <w:b/>
          <w:sz w:val="24"/>
          <w:szCs w:val="24"/>
        </w:rPr>
        <w:t>LOCALIDADE</w:t>
      </w:r>
      <w:r w:rsidR="00135A14" w:rsidRPr="00DA33B8">
        <w:rPr>
          <w:rFonts w:ascii="Arial" w:hAnsi="Arial" w:cs="Arial"/>
          <w:b/>
          <w:sz w:val="24"/>
          <w:szCs w:val="24"/>
        </w:rPr>
        <w:t xml:space="preserve"> (JANEIRO A MAIO DE 2015)</w:t>
      </w:r>
    </w:p>
    <w:p w:rsidR="003D6B5A" w:rsidRDefault="003D6B5A" w:rsidP="00135A14">
      <w:pPr>
        <w:spacing w:line="360" w:lineRule="auto"/>
        <w:ind w:firstLine="851"/>
        <w:jc w:val="both"/>
        <w:rPr>
          <w:rFonts w:ascii="Arial" w:hAnsi="Arial" w:cs="Arial"/>
          <w:sz w:val="24"/>
          <w:szCs w:val="24"/>
        </w:rPr>
      </w:pPr>
      <w:r>
        <w:rPr>
          <w:rFonts w:ascii="Arial" w:hAnsi="Arial" w:cs="Arial"/>
          <w:sz w:val="24"/>
          <w:szCs w:val="24"/>
        </w:rPr>
        <w:t xml:space="preserve">Campina Grande possui, oficialmente 49 bairros, muito embora outros tantos estejam se desenvolvendo e possuam nomes bem conhecidos pela população, a exemplo da Glória, Colinas do Sol e outros. </w:t>
      </w:r>
    </w:p>
    <w:p w:rsidR="00B47197" w:rsidRDefault="003D6B5A" w:rsidP="00135A14">
      <w:pPr>
        <w:spacing w:line="360" w:lineRule="auto"/>
        <w:ind w:firstLine="851"/>
        <w:jc w:val="both"/>
        <w:rPr>
          <w:rFonts w:ascii="Arial" w:hAnsi="Arial" w:cs="Arial"/>
          <w:sz w:val="24"/>
          <w:szCs w:val="24"/>
        </w:rPr>
      </w:pPr>
      <w:r>
        <w:rPr>
          <w:rFonts w:ascii="Arial" w:hAnsi="Arial" w:cs="Arial"/>
          <w:sz w:val="24"/>
          <w:szCs w:val="24"/>
        </w:rPr>
        <w:t>Dos bairros desta cidade, segundo o IBGE 2010, o mais populoso é o das Malvinas, com aproximadamente 39 mil habitantes</w:t>
      </w:r>
      <w:r w:rsidR="00B47197">
        <w:rPr>
          <w:rFonts w:ascii="Arial" w:hAnsi="Arial" w:cs="Arial"/>
          <w:sz w:val="24"/>
          <w:szCs w:val="24"/>
        </w:rPr>
        <w:t xml:space="preserve">. </w:t>
      </w:r>
    </w:p>
    <w:p w:rsidR="00FB6D29" w:rsidRDefault="00B47197" w:rsidP="00135A14">
      <w:pPr>
        <w:spacing w:line="360" w:lineRule="auto"/>
        <w:ind w:firstLine="851"/>
        <w:jc w:val="both"/>
        <w:rPr>
          <w:rFonts w:ascii="Arial" w:hAnsi="Arial" w:cs="Arial"/>
          <w:sz w:val="24"/>
          <w:szCs w:val="24"/>
        </w:rPr>
      </w:pPr>
      <w:r>
        <w:rPr>
          <w:rFonts w:ascii="Arial" w:hAnsi="Arial" w:cs="Arial"/>
          <w:sz w:val="24"/>
          <w:szCs w:val="24"/>
        </w:rPr>
        <w:t xml:space="preserve">Para serem obtidos </w:t>
      </w:r>
      <w:r w:rsidR="00FB6D29">
        <w:rPr>
          <w:rFonts w:ascii="Arial" w:hAnsi="Arial" w:cs="Arial"/>
          <w:sz w:val="24"/>
          <w:szCs w:val="24"/>
        </w:rPr>
        <w:t xml:space="preserve">quais foram os bairros da </w:t>
      </w:r>
      <w:r>
        <w:rPr>
          <w:rFonts w:ascii="Arial" w:hAnsi="Arial" w:cs="Arial"/>
          <w:sz w:val="24"/>
          <w:szCs w:val="24"/>
        </w:rPr>
        <w:t>Rainha da Borborema</w:t>
      </w:r>
      <w:r w:rsidR="00FB6D29">
        <w:rPr>
          <w:rFonts w:ascii="Arial" w:hAnsi="Arial" w:cs="Arial"/>
          <w:sz w:val="24"/>
          <w:szCs w:val="24"/>
        </w:rPr>
        <w:t xml:space="preserve"> que tiveram maiores números de crimes de roubos e furtos de veículos automotores</w:t>
      </w:r>
      <w:r w:rsidR="006E6507">
        <w:rPr>
          <w:rFonts w:ascii="Arial" w:hAnsi="Arial" w:cs="Arial"/>
          <w:sz w:val="24"/>
          <w:szCs w:val="24"/>
        </w:rPr>
        <w:t xml:space="preserve">, </w:t>
      </w:r>
      <w:r w:rsidR="00FB6D29">
        <w:rPr>
          <w:rFonts w:ascii="Arial" w:hAnsi="Arial" w:cs="Arial"/>
          <w:sz w:val="24"/>
          <w:szCs w:val="24"/>
        </w:rPr>
        <w:t xml:space="preserve">no período de janeiro a maio de 2015, </w:t>
      </w:r>
      <w:r w:rsidR="006E6507">
        <w:rPr>
          <w:rFonts w:ascii="Arial" w:hAnsi="Arial" w:cs="Arial"/>
          <w:sz w:val="24"/>
          <w:szCs w:val="24"/>
        </w:rPr>
        <w:t xml:space="preserve">estes, após terem sido registrados, foram contados e tendo se chegado </w:t>
      </w:r>
      <w:r w:rsidR="00FB6D29">
        <w:rPr>
          <w:rFonts w:ascii="Arial" w:hAnsi="Arial" w:cs="Arial"/>
          <w:sz w:val="24"/>
          <w:szCs w:val="24"/>
        </w:rPr>
        <w:t>ao resultado abaixo descrito.</w:t>
      </w:r>
    </w:p>
    <w:p w:rsidR="004331F8" w:rsidRPr="004331F8" w:rsidRDefault="004331F8" w:rsidP="00135A14">
      <w:pPr>
        <w:spacing w:line="360" w:lineRule="auto"/>
        <w:ind w:firstLine="851"/>
        <w:jc w:val="both"/>
        <w:rPr>
          <w:rFonts w:ascii="Arial" w:hAnsi="Arial" w:cs="Arial"/>
          <w:sz w:val="6"/>
          <w:szCs w:val="24"/>
        </w:rPr>
      </w:pPr>
    </w:p>
    <w:p w:rsidR="00FB6D29" w:rsidRDefault="00BF3B43" w:rsidP="00463D09">
      <w:pPr>
        <w:spacing w:line="360" w:lineRule="auto"/>
        <w:jc w:val="both"/>
        <w:rPr>
          <w:rFonts w:ascii="Arial" w:hAnsi="Arial" w:cs="Arial"/>
          <w:sz w:val="24"/>
          <w:szCs w:val="24"/>
        </w:rPr>
      </w:pPr>
      <w:r w:rsidRPr="00BF3B43">
        <w:rPr>
          <w:rFonts w:ascii="Arial" w:hAnsi="Arial" w:cs="Arial"/>
          <w:noProof/>
          <w:sz w:val="24"/>
          <w:szCs w:val="24"/>
          <w:lang w:eastAsia="pt-BR"/>
        </w:rPr>
        <w:drawing>
          <wp:inline distT="0" distB="0" distL="0" distR="0">
            <wp:extent cx="5612130" cy="2939415"/>
            <wp:effectExtent l="19050" t="0" r="26670" b="0"/>
            <wp:docPr id="3"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4320E" w:rsidRPr="00DA33B8" w:rsidRDefault="00C4320E" w:rsidP="00C4320E">
      <w:pPr>
        <w:spacing w:after="0" w:line="360" w:lineRule="auto"/>
        <w:jc w:val="center"/>
        <w:rPr>
          <w:rFonts w:ascii="Arial" w:hAnsi="Arial" w:cs="Arial"/>
          <w:b/>
          <w:sz w:val="20"/>
          <w:szCs w:val="20"/>
        </w:rPr>
      </w:pPr>
      <w:r w:rsidRPr="00DA33B8">
        <w:rPr>
          <w:rFonts w:ascii="Arial" w:hAnsi="Arial" w:cs="Arial"/>
          <w:b/>
          <w:sz w:val="20"/>
          <w:szCs w:val="20"/>
        </w:rPr>
        <w:t xml:space="preserve">Gráfico </w:t>
      </w:r>
      <w:r>
        <w:rPr>
          <w:rFonts w:ascii="Arial" w:hAnsi="Arial" w:cs="Arial"/>
          <w:b/>
          <w:sz w:val="20"/>
          <w:szCs w:val="20"/>
        </w:rPr>
        <w:t>2</w:t>
      </w:r>
      <w:r w:rsidRPr="00DA33B8">
        <w:rPr>
          <w:rFonts w:ascii="Arial" w:hAnsi="Arial" w:cs="Arial"/>
          <w:b/>
          <w:sz w:val="20"/>
          <w:szCs w:val="20"/>
        </w:rPr>
        <w:t xml:space="preserve">. </w:t>
      </w:r>
      <w:r w:rsidR="00BF3B43">
        <w:rPr>
          <w:rFonts w:ascii="Arial" w:hAnsi="Arial" w:cs="Arial"/>
          <w:b/>
          <w:sz w:val="20"/>
          <w:szCs w:val="20"/>
        </w:rPr>
        <w:t>Ro</w:t>
      </w:r>
      <w:r>
        <w:rPr>
          <w:rFonts w:ascii="Arial" w:hAnsi="Arial" w:cs="Arial"/>
          <w:b/>
          <w:sz w:val="20"/>
          <w:szCs w:val="20"/>
        </w:rPr>
        <w:t>ubos e furtos de veículos por bairro – Janeiro a Maio de 2015</w:t>
      </w:r>
    </w:p>
    <w:p w:rsidR="00C4320E" w:rsidRDefault="00C4320E" w:rsidP="00135A14">
      <w:pPr>
        <w:spacing w:line="360" w:lineRule="auto"/>
        <w:ind w:firstLine="851"/>
        <w:jc w:val="both"/>
        <w:rPr>
          <w:rFonts w:ascii="Arial" w:hAnsi="Arial" w:cs="Arial"/>
          <w:sz w:val="24"/>
          <w:szCs w:val="24"/>
        </w:rPr>
      </w:pPr>
    </w:p>
    <w:p w:rsidR="00BF3B43" w:rsidRDefault="000A3469" w:rsidP="00135A14">
      <w:pPr>
        <w:spacing w:line="360" w:lineRule="auto"/>
        <w:ind w:firstLine="851"/>
        <w:jc w:val="both"/>
        <w:rPr>
          <w:rFonts w:ascii="Arial" w:hAnsi="Arial" w:cs="Arial"/>
          <w:sz w:val="24"/>
          <w:szCs w:val="24"/>
        </w:rPr>
      </w:pPr>
      <w:r>
        <w:rPr>
          <w:rFonts w:ascii="Arial" w:hAnsi="Arial" w:cs="Arial"/>
          <w:sz w:val="24"/>
          <w:szCs w:val="24"/>
        </w:rPr>
        <w:t>Em observância aos resultados obtidos, percebe-se que os bairros de maiores índices de delitos de roubos e furtos de veículos são, em ordem decrescente</w:t>
      </w:r>
      <w:r w:rsidR="00BF3B43">
        <w:rPr>
          <w:rFonts w:ascii="Arial" w:hAnsi="Arial" w:cs="Arial"/>
          <w:sz w:val="24"/>
          <w:szCs w:val="24"/>
        </w:rPr>
        <w:t>: Malvinas, Catolé, Alto Branco</w:t>
      </w:r>
      <w:r>
        <w:rPr>
          <w:rFonts w:ascii="Arial" w:hAnsi="Arial" w:cs="Arial"/>
          <w:sz w:val="24"/>
          <w:szCs w:val="24"/>
        </w:rPr>
        <w:t xml:space="preserve"> e assim sucessivamente até se chegar </w:t>
      </w:r>
      <w:r w:rsidR="00BF3B43">
        <w:rPr>
          <w:rFonts w:ascii="Arial" w:hAnsi="Arial" w:cs="Arial"/>
          <w:sz w:val="24"/>
          <w:szCs w:val="24"/>
        </w:rPr>
        <w:t>ao</w:t>
      </w:r>
      <w:r>
        <w:rPr>
          <w:rFonts w:ascii="Arial" w:hAnsi="Arial" w:cs="Arial"/>
          <w:sz w:val="24"/>
          <w:szCs w:val="24"/>
        </w:rPr>
        <w:t xml:space="preserve"> </w:t>
      </w:r>
      <w:r w:rsidR="00BF3B43">
        <w:rPr>
          <w:rFonts w:ascii="Arial" w:hAnsi="Arial" w:cs="Arial"/>
          <w:sz w:val="24"/>
          <w:szCs w:val="24"/>
        </w:rPr>
        <w:t xml:space="preserve">bairro da Catingueira </w:t>
      </w:r>
      <w:r>
        <w:rPr>
          <w:rFonts w:ascii="Arial" w:hAnsi="Arial" w:cs="Arial"/>
          <w:sz w:val="24"/>
          <w:szCs w:val="24"/>
        </w:rPr>
        <w:t>que obtiv</w:t>
      </w:r>
      <w:r w:rsidR="00BF3B43">
        <w:rPr>
          <w:rFonts w:ascii="Arial" w:hAnsi="Arial" w:cs="Arial"/>
          <w:sz w:val="24"/>
          <w:szCs w:val="24"/>
        </w:rPr>
        <w:t>e</w:t>
      </w:r>
      <w:r>
        <w:rPr>
          <w:rFonts w:ascii="Arial" w:hAnsi="Arial" w:cs="Arial"/>
          <w:sz w:val="24"/>
          <w:szCs w:val="24"/>
        </w:rPr>
        <w:t>, durante todo este período, apenas um registro de roubo/furto.</w:t>
      </w:r>
      <w:r w:rsidR="009925D4">
        <w:rPr>
          <w:rFonts w:ascii="Arial" w:hAnsi="Arial" w:cs="Arial"/>
          <w:sz w:val="24"/>
          <w:szCs w:val="24"/>
        </w:rPr>
        <w:t xml:space="preserve"> </w:t>
      </w:r>
    </w:p>
    <w:p w:rsidR="00944FDF" w:rsidRPr="00DA33B8" w:rsidRDefault="00944FDF" w:rsidP="00944FDF">
      <w:pPr>
        <w:spacing w:before="240" w:after="0" w:line="240" w:lineRule="auto"/>
        <w:rPr>
          <w:rFonts w:ascii="Arial" w:hAnsi="Arial" w:cs="Arial"/>
          <w:b/>
          <w:sz w:val="20"/>
          <w:szCs w:val="20"/>
        </w:rPr>
      </w:pPr>
      <w:r>
        <w:rPr>
          <w:rFonts w:ascii="Arial" w:hAnsi="Arial" w:cs="Arial"/>
          <w:b/>
          <w:sz w:val="20"/>
          <w:szCs w:val="20"/>
        </w:rPr>
        <w:lastRenderedPageBreak/>
        <w:t>Tabela 2</w:t>
      </w:r>
      <w:r w:rsidRPr="00DA33B8">
        <w:rPr>
          <w:rFonts w:ascii="Arial" w:hAnsi="Arial" w:cs="Arial"/>
          <w:b/>
          <w:sz w:val="20"/>
          <w:szCs w:val="20"/>
        </w:rPr>
        <w:t xml:space="preserve">. </w:t>
      </w:r>
      <w:r>
        <w:rPr>
          <w:rFonts w:ascii="Arial" w:hAnsi="Arial" w:cs="Arial"/>
          <w:b/>
          <w:sz w:val="20"/>
          <w:szCs w:val="20"/>
        </w:rPr>
        <w:t>Percentual de Roubos e furtos de veículos por bairro – Janeiro a Maio de 2015</w:t>
      </w:r>
    </w:p>
    <w:tbl>
      <w:tblPr>
        <w:tblW w:w="8789" w:type="dxa"/>
        <w:tblInd w:w="70" w:type="dxa"/>
        <w:tblLayout w:type="fixed"/>
        <w:tblCellMar>
          <w:left w:w="70" w:type="dxa"/>
          <w:right w:w="70" w:type="dxa"/>
        </w:tblCellMar>
        <w:tblLook w:val="04A0"/>
      </w:tblPr>
      <w:tblGrid>
        <w:gridCol w:w="4394"/>
        <w:gridCol w:w="4395"/>
      </w:tblGrid>
      <w:tr w:rsidR="00944FDF" w:rsidRPr="00944FDF" w:rsidTr="00944FDF">
        <w:trPr>
          <w:trHeight w:val="300"/>
        </w:trPr>
        <w:tc>
          <w:tcPr>
            <w:tcW w:w="4394" w:type="dxa"/>
            <w:tcBorders>
              <w:top w:val="single" w:sz="4" w:space="0" w:color="auto"/>
              <w:left w:val="nil"/>
              <w:right w:val="nil"/>
            </w:tcBorders>
            <w:shd w:val="clear" w:color="auto" w:fill="auto"/>
            <w:noWrap/>
            <w:vAlign w:val="bottom"/>
            <w:hideMark/>
          </w:tcPr>
          <w:p w:rsidR="00944FDF" w:rsidRPr="00944FDF" w:rsidRDefault="00944FDF" w:rsidP="00944FDF">
            <w:pPr>
              <w:spacing w:after="0" w:line="240" w:lineRule="auto"/>
              <w:jc w:val="center"/>
              <w:rPr>
                <w:rFonts w:eastAsia="Times New Roman" w:cs="Calibri"/>
                <w:b/>
                <w:color w:val="000000"/>
                <w:lang w:eastAsia="pt-BR"/>
              </w:rPr>
            </w:pPr>
            <w:r w:rsidRPr="00944FDF">
              <w:rPr>
                <w:rFonts w:eastAsia="Times New Roman" w:cs="Calibri"/>
                <w:b/>
                <w:color w:val="000000"/>
                <w:lang w:eastAsia="pt-BR"/>
              </w:rPr>
              <w:t>Bairro</w:t>
            </w:r>
          </w:p>
        </w:tc>
        <w:tc>
          <w:tcPr>
            <w:tcW w:w="4395" w:type="dxa"/>
            <w:tcBorders>
              <w:top w:val="single" w:sz="4" w:space="0" w:color="auto"/>
              <w:left w:val="nil"/>
              <w:right w:val="nil"/>
            </w:tcBorders>
            <w:shd w:val="clear" w:color="auto" w:fill="auto"/>
            <w:noWrap/>
            <w:vAlign w:val="bottom"/>
            <w:hideMark/>
          </w:tcPr>
          <w:p w:rsidR="00944FDF" w:rsidRPr="00944FDF" w:rsidRDefault="00944FDF" w:rsidP="00944FDF">
            <w:pPr>
              <w:spacing w:after="0" w:line="240" w:lineRule="auto"/>
              <w:jc w:val="center"/>
              <w:rPr>
                <w:rFonts w:eastAsia="Times New Roman" w:cs="Calibri"/>
                <w:b/>
                <w:color w:val="000000"/>
                <w:lang w:eastAsia="pt-BR"/>
              </w:rPr>
            </w:pPr>
            <w:r w:rsidRPr="00944FDF">
              <w:rPr>
                <w:rFonts w:eastAsia="Times New Roman" w:cs="Calibri"/>
                <w:b/>
                <w:color w:val="000000"/>
                <w:lang w:eastAsia="pt-BR"/>
              </w:rPr>
              <w:t>Percentual</w:t>
            </w:r>
          </w:p>
        </w:tc>
      </w:tr>
      <w:tr w:rsidR="00944FDF" w:rsidRPr="00944FDF" w:rsidTr="00944FDF">
        <w:trPr>
          <w:trHeight w:val="300"/>
        </w:trPr>
        <w:tc>
          <w:tcPr>
            <w:tcW w:w="4394" w:type="dxa"/>
            <w:tcBorders>
              <w:top w:val="nil"/>
              <w:left w:val="nil"/>
              <w:bottom w:val="nil"/>
              <w:right w:val="nil"/>
            </w:tcBorders>
            <w:shd w:val="clear" w:color="auto" w:fill="92CDDC" w:themeFill="accent5" w:themeFillTint="99"/>
            <w:noWrap/>
            <w:vAlign w:val="bottom"/>
            <w:hideMark/>
          </w:tcPr>
          <w:p w:rsidR="00944FDF" w:rsidRPr="00944FDF" w:rsidRDefault="00944FDF" w:rsidP="00944FDF">
            <w:pPr>
              <w:spacing w:after="0" w:line="240" w:lineRule="auto"/>
              <w:jc w:val="center"/>
              <w:rPr>
                <w:rFonts w:eastAsia="Times New Roman" w:cs="Calibri"/>
                <w:color w:val="000000"/>
                <w:lang w:eastAsia="pt-BR"/>
              </w:rPr>
            </w:pPr>
            <w:r w:rsidRPr="00944FDF">
              <w:rPr>
                <w:rFonts w:eastAsia="Times New Roman" w:cs="Calibri"/>
                <w:color w:val="000000"/>
                <w:lang w:eastAsia="pt-BR"/>
              </w:rPr>
              <w:t>Catingueira</w:t>
            </w:r>
          </w:p>
        </w:tc>
        <w:tc>
          <w:tcPr>
            <w:tcW w:w="4395" w:type="dxa"/>
            <w:tcBorders>
              <w:top w:val="nil"/>
              <w:left w:val="nil"/>
              <w:bottom w:val="nil"/>
              <w:right w:val="nil"/>
            </w:tcBorders>
            <w:shd w:val="clear" w:color="auto" w:fill="92CDDC" w:themeFill="accent5" w:themeFillTint="99"/>
            <w:noWrap/>
            <w:vAlign w:val="bottom"/>
            <w:hideMark/>
          </w:tcPr>
          <w:p w:rsidR="00944FDF" w:rsidRPr="00944FDF" w:rsidRDefault="00944FDF" w:rsidP="00944FDF">
            <w:pPr>
              <w:spacing w:after="0" w:line="240" w:lineRule="auto"/>
              <w:jc w:val="center"/>
              <w:rPr>
                <w:rFonts w:eastAsia="Times New Roman" w:cs="Calibri"/>
                <w:color w:val="000000"/>
                <w:lang w:eastAsia="pt-BR"/>
              </w:rPr>
            </w:pPr>
            <w:r w:rsidRPr="00944FDF">
              <w:rPr>
                <w:rFonts w:eastAsia="Times New Roman" w:cs="Calibri"/>
                <w:color w:val="000000"/>
                <w:lang w:eastAsia="pt-BR"/>
              </w:rPr>
              <w:t>0,3%</w:t>
            </w:r>
          </w:p>
        </w:tc>
      </w:tr>
      <w:tr w:rsidR="00944FDF" w:rsidRPr="00944FDF" w:rsidTr="00944FDF">
        <w:trPr>
          <w:trHeight w:val="300"/>
        </w:trPr>
        <w:tc>
          <w:tcPr>
            <w:tcW w:w="4394" w:type="dxa"/>
            <w:tcBorders>
              <w:top w:val="nil"/>
              <w:left w:val="nil"/>
              <w:right w:val="nil"/>
            </w:tcBorders>
            <w:shd w:val="clear" w:color="auto" w:fill="auto"/>
            <w:noWrap/>
            <w:vAlign w:val="bottom"/>
            <w:hideMark/>
          </w:tcPr>
          <w:p w:rsidR="00944FDF" w:rsidRPr="00944FDF" w:rsidRDefault="00944FDF" w:rsidP="00944FDF">
            <w:pPr>
              <w:spacing w:after="0" w:line="240" w:lineRule="auto"/>
              <w:jc w:val="center"/>
              <w:rPr>
                <w:rFonts w:eastAsia="Times New Roman" w:cs="Calibri"/>
                <w:color w:val="000000"/>
                <w:lang w:eastAsia="pt-BR"/>
              </w:rPr>
            </w:pPr>
            <w:r w:rsidRPr="00944FDF">
              <w:rPr>
                <w:rFonts w:eastAsia="Times New Roman" w:cs="Calibri"/>
                <w:color w:val="000000"/>
                <w:lang w:eastAsia="pt-BR"/>
              </w:rPr>
              <w:t>Galante</w:t>
            </w:r>
          </w:p>
        </w:tc>
        <w:tc>
          <w:tcPr>
            <w:tcW w:w="4395" w:type="dxa"/>
            <w:tcBorders>
              <w:top w:val="nil"/>
              <w:left w:val="nil"/>
              <w:right w:val="nil"/>
            </w:tcBorders>
            <w:shd w:val="clear" w:color="auto" w:fill="auto"/>
            <w:noWrap/>
            <w:vAlign w:val="bottom"/>
            <w:hideMark/>
          </w:tcPr>
          <w:p w:rsidR="00944FDF" w:rsidRPr="00944FDF" w:rsidRDefault="00944FDF" w:rsidP="00944FDF">
            <w:pPr>
              <w:spacing w:after="0" w:line="240" w:lineRule="auto"/>
              <w:jc w:val="center"/>
              <w:rPr>
                <w:rFonts w:eastAsia="Times New Roman" w:cs="Calibri"/>
                <w:color w:val="000000"/>
                <w:lang w:eastAsia="pt-BR"/>
              </w:rPr>
            </w:pPr>
            <w:r w:rsidRPr="00944FDF">
              <w:rPr>
                <w:rFonts w:eastAsia="Times New Roman" w:cs="Calibri"/>
                <w:color w:val="000000"/>
                <w:lang w:eastAsia="pt-BR"/>
              </w:rPr>
              <w:t>0,7%</w:t>
            </w:r>
          </w:p>
        </w:tc>
      </w:tr>
      <w:tr w:rsidR="00944FDF" w:rsidRPr="00944FDF" w:rsidTr="00944FDF">
        <w:trPr>
          <w:trHeight w:val="300"/>
        </w:trPr>
        <w:tc>
          <w:tcPr>
            <w:tcW w:w="4394" w:type="dxa"/>
            <w:tcBorders>
              <w:top w:val="nil"/>
              <w:left w:val="nil"/>
              <w:bottom w:val="nil"/>
              <w:right w:val="nil"/>
            </w:tcBorders>
            <w:shd w:val="clear" w:color="auto" w:fill="92CDDC" w:themeFill="accent5" w:themeFillTint="99"/>
            <w:noWrap/>
            <w:vAlign w:val="bottom"/>
            <w:hideMark/>
          </w:tcPr>
          <w:p w:rsidR="00944FDF" w:rsidRPr="00944FDF" w:rsidRDefault="00944FDF" w:rsidP="00944FDF">
            <w:pPr>
              <w:spacing w:after="0" w:line="240" w:lineRule="auto"/>
              <w:jc w:val="center"/>
              <w:rPr>
                <w:rFonts w:eastAsia="Times New Roman" w:cs="Calibri"/>
                <w:color w:val="000000"/>
                <w:lang w:eastAsia="pt-BR"/>
              </w:rPr>
            </w:pPr>
            <w:r w:rsidRPr="00944FDF">
              <w:rPr>
                <w:rFonts w:eastAsia="Times New Roman" w:cs="Calibri"/>
                <w:color w:val="000000"/>
                <w:lang w:eastAsia="pt-BR"/>
              </w:rPr>
              <w:t>Cinza</w:t>
            </w:r>
          </w:p>
        </w:tc>
        <w:tc>
          <w:tcPr>
            <w:tcW w:w="4395" w:type="dxa"/>
            <w:tcBorders>
              <w:top w:val="nil"/>
              <w:left w:val="nil"/>
              <w:bottom w:val="nil"/>
              <w:right w:val="nil"/>
            </w:tcBorders>
            <w:shd w:val="clear" w:color="auto" w:fill="92CDDC" w:themeFill="accent5" w:themeFillTint="99"/>
            <w:noWrap/>
            <w:vAlign w:val="bottom"/>
            <w:hideMark/>
          </w:tcPr>
          <w:p w:rsidR="00944FDF" w:rsidRPr="00944FDF" w:rsidRDefault="00944FDF" w:rsidP="00944FDF">
            <w:pPr>
              <w:spacing w:after="0" w:line="240" w:lineRule="auto"/>
              <w:jc w:val="center"/>
              <w:rPr>
                <w:rFonts w:eastAsia="Times New Roman" w:cs="Calibri"/>
                <w:color w:val="000000"/>
                <w:lang w:eastAsia="pt-BR"/>
              </w:rPr>
            </w:pPr>
            <w:r w:rsidRPr="00944FDF">
              <w:rPr>
                <w:rFonts w:eastAsia="Times New Roman" w:cs="Calibri"/>
                <w:color w:val="000000"/>
                <w:lang w:eastAsia="pt-BR"/>
              </w:rPr>
              <w:t>0,7%</w:t>
            </w:r>
          </w:p>
        </w:tc>
      </w:tr>
      <w:tr w:rsidR="00944FDF" w:rsidRPr="00944FDF" w:rsidTr="00944FDF">
        <w:trPr>
          <w:trHeight w:val="300"/>
        </w:trPr>
        <w:tc>
          <w:tcPr>
            <w:tcW w:w="4394" w:type="dxa"/>
            <w:tcBorders>
              <w:top w:val="nil"/>
              <w:left w:val="nil"/>
              <w:right w:val="nil"/>
            </w:tcBorders>
            <w:shd w:val="clear" w:color="auto" w:fill="auto"/>
            <w:noWrap/>
            <w:vAlign w:val="bottom"/>
            <w:hideMark/>
          </w:tcPr>
          <w:p w:rsidR="00944FDF" w:rsidRPr="00944FDF" w:rsidRDefault="00944FDF" w:rsidP="00944FDF">
            <w:pPr>
              <w:spacing w:after="0" w:line="240" w:lineRule="auto"/>
              <w:jc w:val="center"/>
              <w:rPr>
                <w:rFonts w:eastAsia="Times New Roman" w:cs="Calibri"/>
                <w:color w:val="000000"/>
                <w:lang w:eastAsia="pt-BR"/>
              </w:rPr>
            </w:pPr>
            <w:r w:rsidRPr="00944FDF">
              <w:rPr>
                <w:rFonts w:eastAsia="Times New Roman" w:cs="Calibri"/>
                <w:color w:val="000000"/>
                <w:lang w:eastAsia="pt-BR"/>
              </w:rPr>
              <w:t>Centenário</w:t>
            </w:r>
          </w:p>
        </w:tc>
        <w:tc>
          <w:tcPr>
            <w:tcW w:w="4395" w:type="dxa"/>
            <w:tcBorders>
              <w:top w:val="nil"/>
              <w:left w:val="nil"/>
              <w:right w:val="nil"/>
            </w:tcBorders>
            <w:shd w:val="clear" w:color="auto" w:fill="auto"/>
            <w:noWrap/>
            <w:vAlign w:val="bottom"/>
            <w:hideMark/>
          </w:tcPr>
          <w:p w:rsidR="00944FDF" w:rsidRPr="00944FDF" w:rsidRDefault="00944FDF" w:rsidP="00944FDF">
            <w:pPr>
              <w:spacing w:after="0" w:line="240" w:lineRule="auto"/>
              <w:jc w:val="center"/>
              <w:rPr>
                <w:rFonts w:eastAsia="Times New Roman" w:cs="Calibri"/>
                <w:color w:val="000000"/>
                <w:lang w:eastAsia="pt-BR"/>
              </w:rPr>
            </w:pPr>
            <w:r w:rsidRPr="00944FDF">
              <w:rPr>
                <w:rFonts w:eastAsia="Times New Roman" w:cs="Calibri"/>
                <w:color w:val="000000"/>
                <w:lang w:eastAsia="pt-BR"/>
              </w:rPr>
              <w:t>0,7%</w:t>
            </w:r>
          </w:p>
        </w:tc>
      </w:tr>
      <w:tr w:rsidR="00944FDF" w:rsidRPr="00944FDF" w:rsidTr="00944FDF">
        <w:trPr>
          <w:trHeight w:val="300"/>
        </w:trPr>
        <w:tc>
          <w:tcPr>
            <w:tcW w:w="4394" w:type="dxa"/>
            <w:tcBorders>
              <w:top w:val="nil"/>
              <w:left w:val="nil"/>
              <w:bottom w:val="nil"/>
              <w:right w:val="nil"/>
            </w:tcBorders>
            <w:shd w:val="clear" w:color="auto" w:fill="92CDDC" w:themeFill="accent5" w:themeFillTint="99"/>
            <w:noWrap/>
            <w:vAlign w:val="bottom"/>
            <w:hideMark/>
          </w:tcPr>
          <w:p w:rsidR="00944FDF" w:rsidRPr="00944FDF" w:rsidRDefault="00944FDF" w:rsidP="00944FDF">
            <w:pPr>
              <w:spacing w:after="0" w:line="240" w:lineRule="auto"/>
              <w:jc w:val="center"/>
              <w:rPr>
                <w:rFonts w:eastAsia="Times New Roman" w:cs="Calibri"/>
                <w:color w:val="000000"/>
                <w:lang w:eastAsia="pt-BR"/>
              </w:rPr>
            </w:pPr>
            <w:r w:rsidRPr="00944FDF">
              <w:rPr>
                <w:rFonts w:eastAsia="Times New Roman" w:cs="Calibri"/>
                <w:color w:val="000000"/>
                <w:lang w:eastAsia="pt-BR"/>
              </w:rPr>
              <w:t>Pedregal</w:t>
            </w:r>
          </w:p>
        </w:tc>
        <w:tc>
          <w:tcPr>
            <w:tcW w:w="4395" w:type="dxa"/>
            <w:tcBorders>
              <w:top w:val="nil"/>
              <w:left w:val="nil"/>
              <w:bottom w:val="nil"/>
              <w:right w:val="nil"/>
            </w:tcBorders>
            <w:shd w:val="clear" w:color="auto" w:fill="92CDDC" w:themeFill="accent5" w:themeFillTint="99"/>
            <w:noWrap/>
            <w:vAlign w:val="bottom"/>
            <w:hideMark/>
          </w:tcPr>
          <w:p w:rsidR="00944FDF" w:rsidRPr="00944FDF" w:rsidRDefault="00944FDF" w:rsidP="00944FDF">
            <w:pPr>
              <w:spacing w:after="0" w:line="240" w:lineRule="auto"/>
              <w:jc w:val="center"/>
              <w:rPr>
                <w:rFonts w:eastAsia="Times New Roman" w:cs="Calibri"/>
                <w:color w:val="000000"/>
                <w:lang w:eastAsia="pt-BR"/>
              </w:rPr>
            </w:pPr>
            <w:r w:rsidRPr="00944FDF">
              <w:rPr>
                <w:rFonts w:eastAsia="Times New Roman" w:cs="Calibri"/>
                <w:color w:val="000000"/>
                <w:lang w:eastAsia="pt-BR"/>
              </w:rPr>
              <w:t>0,7%</w:t>
            </w:r>
          </w:p>
        </w:tc>
      </w:tr>
      <w:tr w:rsidR="00944FDF" w:rsidRPr="00944FDF" w:rsidTr="00944FDF">
        <w:trPr>
          <w:trHeight w:val="300"/>
        </w:trPr>
        <w:tc>
          <w:tcPr>
            <w:tcW w:w="4394" w:type="dxa"/>
            <w:tcBorders>
              <w:top w:val="nil"/>
              <w:left w:val="nil"/>
              <w:right w:val="nil"/>
            </w:tcBorders>
            <w:shd w:val="clear" w:color="auto" w:fill="auto"/>
            <w:noWrap/>
            <w:vAlign w:val="bottom"/>
            <w:hideMark/>
          </w:tcPr>
          <w:p w:rsidR="00944FDF" w:rsidRPr="00944FDF" w:rsidRDefault="00944FDF" w:rsidP="00944FDF">
            <w:pPr>
              <w:spacing w:after="0" w:line="240" w:lineRule="auto"/>
              <w:jc w:val="center"/>
              <w:rPr>
                <w:rFonts w:eastAsia="Times New Roman" w:cs="Calibri"/>
                <w:color w:val="000000"/>
                <w:lang w:eastAsia="pt-BR"/>
              </w:rPr>
            </w:pPr>
            <w:r w:rsidRPr="00944FDF">
              <w:rPr>
                <w:rFonts w:eastAsia="Times New Roman" w:cs="Calibri"/>
                <w:color w:val="000000"/>
                <w:lang w:eastAsia="pt-BR"/>
              </w:rPr>
              <w:t>Presidente Medici</w:t>
            </w:r>
          </w:p>
        </w:tc>
        <w:tc>
          <w:tcPr>
            <w:tcW w:w="4395" w:type="dxa"/>
            <w:tcBorders>
              <w:top w:val="nil"/>
              <w:left w:val="nil"/>
              <w:right w:val="nil"/>
            </w:tcBorders>
            <w:shd w:val="clear" w:color="auto" w:fill="auto"/>
            <w:noWrap/>
            <w:vAlign w:val="bottom"/>
            <w:hideMark/>
          </w:tcPr>
          <w:p w:rsidR="00944FDF" w:rsidRPr="00944FDF" w:rsidRDefault="00944FDF" w:rsidP="00944FDF">
            <w:pPr>
              <w:spacing w:after="0" w:line="240" w:lineRule="auto"/>
              <w:jc w:val="center"/>
              <w:rPr>
                <w:rFonts w:eastAsia="Times New Roman" w:cs="Calibri"/>
                <w:color w:val="000000"/>
                <w:lang w:eastAsia="pt-BR"/>
              </w:rPr>
            </w:pPr>
            <w:r w:rsidRPr="00944FDF">
              <w:rPr>
                <w:rFonts w:eastAsia="Times New Roman" w:cs="Calibri"/>
                <w:color w:val="000000"/>
                <w:lang w:eastAsia="pt-BR"/>
              </w:rPr>
              <w:t>0,7%</w:t>
            </w:r>
          </w:p>
        </w:tc>
      </w:tr>
      <w:tr w:rsidR="00944FDF" w:rsidRPr="00944FDF" w:rsidTr="00944FDF">
        <w:trPr>
          <w:trHeight w:val="300"/>
        </w:trPr>
        <w:tc>
          <w:tcPr>
            <w:tcW w:w="4394" w:type="dxa"/>
            <w:tcBorders>
              <w:top w:val="nil"/>
              <w:left w:val="nil"/>
              <w:bottom w:val="nil"/>
              <w:right w:val="nil"/>
            </w:tcBorders>
            <w:shd w:val="clear" w:color="auto" w:fill="92CDDC" w:themeFill="accent5" w:themeFillTint="99"/>
            <w:noWrap/>
            <w:vAlign w:val="bottom"/>
            <w:hideMark/>
          </w:tcPr>
          <w:p w:rsidR="00944FDF" w:rsidRPr="00944FDF" w:rsidRDefault="00944FDF" w:rsidP="00944FDF">
            <w:pPr>
              <w:spacing w:after="0" w:line="240" w:lineRule="auto"/>
              <w:jc w:val="center"/>
              <w:rPr>
                <w:rFonts w:eastAsia="Times New Roman" w:cs="Calibri"/>
                <w:color w:val="000000"/>
                <w:lang w:eastAsia="pt-BR"/>
              </w:rPr>
            </w:pPr>
            <w:r w:rsidRPr="00944FDF">
              <w:rPr>
                <w:rFonts w:eastAsia="Times New Roman" w:cs="Calibri"/>
                <w:color w:val="000000"/>
                <w:lang w:eastAsia="pt-BR"/>
              </w:rPr>
              <w:t>Tambor</w:t>
            </w:r>
          </w:p>
        </w:tc>
        <w:tc>
          <w:tcPr>
            <w:tcW w:w="4395" w:type="dxa"/>
            <w:tcBorders>
              <w:top w:val="nil"/>
              <w:left w:val="nil"/>
              <w:bottom w:val="nil"/>
              <w:right w:val="nil"/>
            </w:tcBorders>
            <w:shd w:val="clear" w:color="auto" w:fill="92CDDC" w:themeFill="accent5" w:themeFillTint="99"/>
            <w:noWrap/>
            <w:vAlign w:val="bottom"/>
            <w:hideMark/>
          </w:tcPr>
          <w:p w:rsidR="00944FDF" w:rsidRPr="00944FDF" w:rsidRDefault="00944FDF" w:rsidP="00944FDF">
            <w:pPr>
              <w:spacing w:after="0" w:line="240" w:lineRule="auto"/>
              <w:jc w:val="center"/>
              <w:rPr>
                <w:rFonts w:eastAsia="Times New Roman" w:cs="Calibri"/>
                <w:color w:val="000000"/>
                <w:lang w:eastAsia="pt-BR"/>
              </w:rPr>
            </w:pPr>
            <w:r w:rsidRPr="00944FDF">
              <w:rPr>
                <w:rFonts w:eastAsia="Times New Roman" w:cs="Calibri"/>
                <w:color w:val="000000"/>
                <w:lang w:eastAsia="pt-BR"/>
              </w:rPr>
              <w:t>1,0%</w:t>
            </w:r>
          </w:p>
        </w:tc>
      </w:tr>
      <w:tr w:rsidR="00944FDF" w:rsidRPr="00944FDF" w:rsidTr="00944FDF">
        <w:trPr>
          <w:trHeight w:val="300"/>
        </w:trPr>
        <w:tc>
          <w:tcPr>
            <w:tcW w:w="4394" w:type="dxa"/>
            <w:tcBorders>
              <w:top w:val="nil"/>
              <w:left w:val="nil"/>
              <w:right w:val="nil"/>
            </w:tcBorders>
            <w:shd w:val="clear" w:color="auto" w:fill="auto"/>
            <w:noWrap/>
            <w:vAlign w:val="bottom"/>
            <w:hideMark/>
          </w:tcPr>
          <w:p w:rsidR="00944FDF" w:rsidRPr="00944FDF" w:rsidRDefault="00944FDF" w:rsidP="00944FDF">
            <w:pPr>
              <w:spacing w:after="0" w:line="240" w:lineRule="auto"/>
              <w:jc w:val="center"/>
              <w:rPr>
                <w:rFonts w:eastAsia="Times New Roman" w:cs="Calibri"/>
                <w:color w:val="000000"/>
                <w:lang w:eastAsia="pt-BR"/>
              </w:rPr>
            </w:pPr>
            <w:r w:rsidRPr="00944FDF">
              <w:rPr>
                <w:rFonts w:eastAsia="Times New Roman" w:cs="Calibri"/>
                <w:color w:val="000000"/>
                <w:lang w:eastAsia="pt-BR"/>
              </w:rPr>
              <w:t>Conceição</w:t>
            </w:r>
          </w:p>
        </w:tc>
        <w:tc>
          <w:tcPr>
            <w:tcW w:w="4395" w:type="dxa"/>
            <w:tcBorders>
              <w:top w:val="nil"/>
              <w:left w:val="nil"/>
              <w:right w:val="nil"/>
            </w:tcBorders>
            <w:shd w:val="clear" w:color="auto" w:fill="auto"/>
            <w:noWrap/>
            <w:vAlign w:val="bottom"/>
            <w:hideMark/>
          </w:tcPr>
          <w:p w:rsidR="00944FDF" w:rsidRPr="00944FDF" w:rsidRDefault="00944FDF" w:rsidP="00944FDF">
            <w:pPr>
              <w:spacing w:after="0" w:line="240" w:lineRule="auto"/>
              <w:jc w:val="center"/>
              <w:rPr>
                <w:rFonts w:eastAsia="Times New Roman" w:cs="Calibri"/>
                <w:color w:val="000000"/>
                <w:lang w:eastAsia="pt-BR"/>
              </w:rPr>
            </w:pPr>
            <w:r w:rsidRPr="00944FDF">
              <w:rPr>
                <w:rFonts w:eastAsia="Times New Roman" w:cs="Calibri"/>
                <w:color w:val="000000"/>
                <w:lang w:eastAsia="pt-BR"/>
              </w:rPr>
              <w:t>1,3%</w:t>
            </w:r>
          </w:p>
        </w:tc>
      </w:tr>
      <w:tr w:rsidR="00944FDF" w:rsidRPr="00944FDF" w:rsidTr="00944FDF">
        <w:trPr>
          <w:trHeight w:val="300"/>
        </w:trPr>
        <w:tc>
          <w:tcPr>
            <w:tcW w:w="4394" w:type="dxa"/>
            <w:tcBorders>
              <w:top w:val="nil"/>
              <w:left w:val="nil"/>
              <w:bottom w:val="nil"/>
              <w:right w:val="nil"/>
            </w:tcBorders>
            <w:shd w:val="clear" w:color="auto" w:fill="92CDDC" w:themeFill="accent5" w:themeFillTint="99"/>
            <w:noWrap/>
            <w:vAlign w:val="bottom"/>
            <w:hideMark/>
          </w:tcPr>
          <w:p w:rsidR="00944FDF" w:rsidRPr="00944FDF" w:rsidRDefault="00944FDF" w:rsidP="00944FDF">
            <w:pPr>
              <w:spacing w:after="0" w:line="240" w:lineRule="auto"/>
              <w:jc w:val="center"/>
              <w:rPr>
                <w:rFonts w:eastAsia="Times New Roman" w:cs="Calibri"/>
                <w:color w:val="000000"/>
                <w:lang w:eastAsia="pt-BR"/>
              </w:rPr>
            </w:pPr>
            <w:r w:rsidRPr="00944FDF">
              <w:rPr>
                <w:rFonts w:eastAsia="Times New Roman" w:cs="Calibri"/>
                <w:color w:val="000000"/>
                <w:lang w:eastAsia="pt-BR"/>
              </w:rPr>
              <w:t>Jeremias</w:t>
            </w:r>
          </w:p>
        </w:tc>
        <w:tc>
          <w:tcPr>
            <w:tcW w:w="4395" w:type="dxa"/>
            <w:tcBorders>
              <w:top w:val="nil"/>
              <w:left w:val="nil"/>
              <w:bottom w:val="nil"/>
              <w:right w:val="nil"/>
            </w:tcBorders>
            <w:shd w:val="clear" w:color="auto" w:fill="92CDDC" w:themeFill="accent5" w:themeFillTint="99"/>
            <w:noWrap/>
            <w:vAlign w:val="bottom"/>
            <w:hideMark/>
          </w:tcPr>
          <w:p w:rsidR="00944FDF" w:rsidRPr="00944FDF" w:rsidRDefault="00944FDF" w:rsidP="00944FDF">
            <w:pPr>
              <w:spacing w:after="0" w:line="240" w:lineRule="auto"/>
              <w:jc w:val="center"/>
              <w:rPr>
                <w:rFonts w:eastAsia="Times New Roman" w:cs="Calibri"/>
                <w:color w:val="000000"/>
                <w:lang w:eastAsia="pt-BR"/>
              </w:rPr>
            </w:pPr>
            <w:r w:rsidRPr="00944FDF">
              <w:rPr>
                <w:rFonts w:eastAsia="Times New Roman" w:cs="Calibri"/>
                <w:color w:val="000000"/>
                <w:lang w:eastAsia="pt-BR"/>
              </w:rPr>
              <w:t>1,3%</w:t>
            </w:r>
          </w:p>
        </w:tc>
      </w:tr>
      <w:tr w:rsidR="00944FDF" w:rsidRPr="00944FDF" w:rsidTr="00944FDF">
        <w:trPr>
          <w:trHeight w:val="300"/>
        </w:trPr>
        <w:tc>
          <w:tcPr>
            <w:tcW w:w="4394" w:type="dxa"/>
            <w:tcBorders>
              <w:top w:val="nil"/>
              <w:left w:val="nil"/>
              <w:right w:val="nil"/>
            </w:tcBorders>
            <w:shd w:val="clear" w:color="auto" w:fill="auto"/>
            <w:noWrap/>
            <w:vAlign w:val="bottom"/>
            <w:hideMark/>
          </w:tcPr>
          <w:p w:rsidR="00944FDF" w:rsidRPr="00944FDF" w:rsidRDefault="00944FDF" w:rsidP="00944FDF">
            <w:pPr>
              <w:spacing w:after="0" w:line="240" w:lineRule="auto"/>
              <w:jc w:val="center"/>
              <w:rPr>
                <w:rFonts w:eastAsia="Times New Roman" w:cs="Calibri"/>
                <w:color w:val="000000"/>
                <w:lang w:eastAsia="pt-BR"/>
              </w:rPr>
            </w:pPr>
            <w:r w:rsidRPr="00944FDF">
              <w:rPr>
                <w:rFonts w:eastAsia="Times New Roman" w:cs="Calibri"/>
                <w:color w:val="000000"/>
                <w:lang w:eastAsia="pt-BR"/>
              </w:rPr>
              <w:t>São José da Mata</w:t>
            </w:r>
          </w:p>
        </w:tc>
        <w:tc>
          <w:tcPr>
            <w:tcW w:w="4395" w:type="dxa"/>
            <w:tcBorders>
              <w:top w:val="nil"/>
              <w:left w:val="nil"/>
              <w:right w:val="nil"/>
            </w:tcBorders>
            <w:shd w:val="clear" w:color="auto" w:fill="auto"/>
            <w:noWrap/>
            <w:vAlign w:val="bottom"/>
            <w:hideMark/>
          </w:tcPr>
          <w:p w:rsidR="00944FDF" w:rsidRPr="00944FDF" w:rsidRDefault="00944FDF" w:rsidP="00944FDF">
            <w:pPr>
              <w:spacing w:after="0" w:line="240" w:lineRule="auto"/>
              <w:jc w:val="center"/>
              <w:rPr>
                <w:rFonts w:eastAsia="Times New Roman" w:cs="Calibri"/>
                <w:color w:val="000000"/>
                <w:lang w:eastAsia="pt-BR"/>
              </w:rPr>
            </w:pPr>
            <w:r w:rsidRPr="00944FDF">
              <w:rPr>
                <w:rFonts w:eastAsia="Times New Roman" w:cs="Calibri"/>
                <w:color w:val="000000"/>
                <w:lang w:eastAsia="pt-BR"/>
              </w:rPr>
              <w:t>1,3%</w:t>
            </w:r>
          </w:p>
        </w:tc>
      </w:tr>
      <w:tr w:rsidR="00944FDF" w:rsidRPr="00944FDF" w:rsidTr="00944FDF">
        <w:trPr>
          <w:trHeight w:val="300"/>
        </w:trPr>
        <w:tc>
          <w:tcPr>
            <w:tcW w:w="4394" w:type="dxa"/>
            <w:tcBorders>
              <w:top w:val="nil"/>
              <w:left w:val="nil"/>
              <w:bottom w:val="nil"/>
              <w:right w:val="nil"/>
            </w:tcBorders>
            <w:shd w:val="clear" w:color="auto" w:fill="92CDDC" w:themeFill="accent5" w:themeFillTint="99"/>
            <w:noWrap/>
            <w:vAlign w:val="bottom"/>
            <w:hideMark/>
          </w:tcPr>
          <w:p w:rsidR="00944FDF" w:rsidRPr="00944FDF" w:rsidRDefault="00944FDF" w:rsidP="00944FDF">
            <w:pPr>
              <w:spacing w:after="0" w:line="240" w:lineRule="auto"/>
              <w:jc w:val="center"/>
              <w:rPr>
                <w:rFonts w:eastAsia="Times New Roman" w:cs="Calibri"/>
                <w:color w:val="000000"/>
                <w:lang w:eastAsia="pt-BR"/>
              </w:rPr>
            </w:pPr>
            <w:r w:rsidRPr="00944FDF">
              <w:rPr>
                <w:rFonts w:eastAsia="Times New Roman" w:cs="Calibri"/>
                <w:color w:val="000000"/>
                <w:lang w:eastAsia="pt-BR"/>
              </w:rPr>
              <w:t>Ligeiro</w:t>
            </w:r>
          </w:p>
        </w:tc>
        <w:tc>
          <w:tcPr>
            <w:tcW w:w="4395" w:type="dxa"/>
            <w:tcBorders>
              <w:top w:val="nil"/>
              <w:left w:val="nil"/>
              <w:bottom w:val="nil"/>
              <w:right w:val="nil"/>
            </w:tcBorders>
            <w:shd w:val="clear" w:color="auto" w:fill="92CDDC" w:themeFill="accent5" w:themeFillTint="99"/>
            <w:noWrap/>
            <w:vAlign w:val="bottom"/>
            <w:hideMark/>
          </w:tcPr>
          <w:p w:rsidR="00944FDF" w:rsidRPr="00944FDF" w:rsidRDefault="00944FDF" w:rsidP="00944FDF">
            <w:pPr>
              <w:spacing w:after="0" w:line="240" w:lineRule="auto"/>
              <w:jc w:val="center"/>
              <w:rPr>
                <w:rFonts w:eastAsia="Times New Roman" w:cs="Calibri"/>
                <w:color w:val="000000"/>
                <w:lang w:eastAsia="pt-BR"/>
              </w:rPr>
            </w:pPr>
            <w:r w:rsidRPr="00944FDF">
              <w:rPr>
                <w:rFonts w:eastAsia="Times New Roman" w:cs="Calibri"/>
                <w:color w:val="000000"/>
                <w:lang w:eastAsia="pt-BR"/>
              </w:rPr>
              <w:t>1,7%</w:t>
            </w:r>
          </w:p>
        </w:tc>
      </w:tr>
      <w:tr w:rsidR="00944FDF" w:rsidRPr="00944FDF" w:rsidTr="00944FDF">
        <w:trPr>
          <w:trHeight w:val="300"/>
        </w:trPr>
        <w:tc>
          <w:tcPr>
            <w:tcW w:w="4394" w:type="dxa"/>
            <w:tcBorders>
              <w:top w:val="nil"/>
              <w:left w:val="nil"/>
              <w:right w:val="nil"/>
            </w:tcBorders>
            <w:shd w:val="clear" w:color="auto" w:fill="auto"/>
            <w:noWrap/>
            <w:vAlign w:val="bottom"/>
            <w:hideMark/>
          </w:tcPr>
          <w:p w:rsidR="00944FDF" w:rsidRPr="00944FDF" w:rsidRDefault="00944FDF" w:rsidP="00944FDF">
            <w:pPr>
              <w:spacing w:after="0" w:line="240" w:lineRule="auto"/>
              <w:jc w:val="center"/>
              <w:rPr>
                <w:rFonts w:eastAsia="Times New Roman" w:cs="Calibri"/>
                <w:color w:val="000000"/>
                <w:lang w:eastAsia="pt-BR"/>
              </w:rPr>
            </w:pPr>
            <w:r w:rsidRPr="00944FDF">
              <w:rPr>
                <w:rFonts w:eastAsia="Times New Roman" w:cs="Calibri"/>
                <w:color w:val="000000"/>
                <w:lang w:eastAsia="pt-BR"/>
              </w:rPr>
              <w:t>Bela Vista</w:t>
            </w:r>
          </w:p>
        </w:tc>
        <w:tc>
          <w:tcPr>
            <w:tcW w:w="4395" w:type="dxa"/>
            <w:tcBorders>
              <w:top w:val="nil"/>
              <w:left w:val="nil"/>
              <w:right w:val="nil"/>
            </w:tcBorders>
            <w:shd w:val="clear" w:color="auto" w:fill="auto"/>
            <w:noWrap/>
            <w:vAlign w:val="bottom"/>
            <w:hideMark/>
          </w:tcPr>
          <w:p w:rsidR="00944FDF" w:rsidRPr="00944FDF" w:rsidRDefault="00944FDF" w:rsidP="00944FDF">
            <w:pPr>
              <w:spacing w:after="0" w:line="240" w:lineRule="auto"/>
              <w:jc w:val="center"/>
              <w:rPr>
                <w:rFonts w:eastAsia="Times New Roman" w:cs="Calibri"/>
                <w:color w:val="000000"/>
                <w:lang w:eastAsia="pt-BR"/>
              </w:rPr>
            </w:pPr>
            <w:r w:rsidRPr="00944FDF">
              <w:rPr>
                <w:rFonts w:eastAsia="Times New Roman" w:cs="Calibri"/>
                <w:color w:val="000000"/>
                <w:lang w:eastAsia="pt-BR"/>
              </w:rPr>
              <w:t>2,0%</w:t>
            </w:r>
          </w:p>
        </w:tc>
      </w:tr>
      <w:tr w:rsidR="00944FDF" w:rsidRPr="00944FDF" w:rsidTr="00944FDF">
        <w:trPr>
          <w:trHeight w:val="300"/>
        </w:trPr>
        <w:tc>
          <w:tcPr>
            <w:tcW w:w="4394" w:type="dxa"/>
            <w:tcBorders>
              <w:top w:val="nil"/>
              <w:left w:val="nil"/>
              <w:bottom w:val="nil"/>
              <w:right w:val="nil"/>
            </w:tcBorders>
            <w:shd w:val="clear" w:color="auto" w:fill="92CDDC" w:themeFill="accent5" w:themeFillTint="99"/>
            <w:noWrap/>
            <w:vAlign w:val="bottom"/>
            <w:hideMark/>
          </w:tcPr>
          <w:p w:rsidR="00944FDF" w:rsidRPr="00944FDF" w:rsidRDefault="00944FDF" w:rsidP="00944FDF">
            <w:pPr>
              <w:spacing w:after="0" w:line="240" w:lineRule="auto"/>
              <w:jc w:val="center"/>
              <w:rPr>
                <w:rFonts w:eastAsia="Times New Roman" w:cs="Calibri"/>
                <w:color w:val="000000"/>
                <w:lang w:eastAsia="pt-BR"/>
              </w:rPr>
            </w:pPr>
            <w:r w:rsidRPr="00944FDF">
              <w:rPr>
                <w:rFonts w:eastAsia="Times New Roman" w:cs="Calibri"/>
                <w:color w:val="000000"/>
                <w:lang w:eastAsia="pt-BR"/>
              </w:rPr>
              <w:t>Liberdade</w:t>
            </w:r>
          </w:p>
        </w:tc>
        <w:tc>
          <w:tcPr>
            <w:tcW w:w="4395" w:type="dxa"/>
            <w:tcBorders>
              <w:top w:val="nil"/>
              <w:left w:val="nil"/>
              <w:bottom w:val="nil"/>
              <w:right w:val="nil"/>
            </w:tcBorders>
            <w:shd w:val="clear" w:color="auto" w:fill="92CDDC" w:themeFill="accent5" w:themeFillTint="99"/>
            <w:noWrap/>
            <w:vAlign w:val="bottom"/>
            <w:hideMark/>
          </w:tcPr>
          <w:p w:rsidR="00944FDF" w:rsidRPr="00944FDF" w:rsidRDefault="00944FDF" w:rsidP="00944FDF">
            <w:pPr>
              <w:spacing w:after="0" w:line="240" w:lineRule="auto"/>
              <w:jc w:val="center"/>
              <w:rPr>
                <w:rFonts w:eastAsia="Times New Roman" w:cs="Calibri"/>
                <w:color w:val="000000"/>
                <w:lang w:eastAsia="pt-BR"/>
              </w:rPr>
            </w:pPr>
            <w:r w:rsidRPr="00944FDF">
              <w:rPr>
                <w:rFonts w:eastAsia="Times New Roman" w:cs="Calibri"/>
                <w:color w:val="000000"/>
                <w:lang w:eastAsia="pt-BR"/>
              </w:rPr>
              <w:t>2,0%</w:t>
            </w:r>
          </w:p>
        </w:tc>
      </w:tr>
      <w:tr w:rsidR="00944FDF" w:rsidRPr="00944FDF" w:rsidTr="00944FDF">
        <w:trPr>
          <w:trHeight w:val="300"/>
        </w:trPr>
        <w:tc>
          <w:tcPr>
            <w:tcW w:w="4394" w:type="dxa"/>
            <w:tcBorders>
              <w:top w:val="nil"/>
              <w:left w:val="nil"/>
              <w:right w:val="nil"/>
            </w:tcBorders>
            <w:shd w:val="clear" w:color="auto" w:fill="auto"/>
            <w:noWrap/>
            <w:vAlign w:val="bottom"/>
            <w:hideMark/>
          </w:tcPr>
          <w:p w:rsidR="00944FDF" w:rsidRPr="00944FDF" w:rsidRDefault="00944FDF" w:rsidP="00944FDF">
            <w:pPr>
              <w:spacing w:after="0" w:line="240" w:lineRule="auto"/>
              <w:jc w:val="center"/>
              <w:rPr>
                <w:rFonts w:eastAsia="Times New Roman" w:cs="Calibri"/>
                <w:color w:val="000000"/>
                <w:lang w:eastAsia="pt-BR"/>
              </w:rPr>
            </w:pPr>
            <w:r w:rsidRPr="00944FDF">
              <w:rPr>
                <w:rFonts w:eastAsia="Times New Roman" w:cs="Calibri"/>
                <w:color w:val="000000"/>
                <w:lang w:eastAsia="pt-BR"/>
              </w:rPr>
              <w:t>São José</w:t>
            </w:r>
          </w:p>
        </w:tc>
        <w:tc>
          <w:tcPr>
            <w:tcW w:w="4395" w:type="dxa"/>
            <w:tcBorders>
              <w:top w:val="nil"/>
              <w:left w:val="nil"/>
              <w:right w:val="nil"/>
            </w:tcBorders>
            <w:shd w:val="clear" w:color="auto" w:fill="auto"/>
            <w:noWrap/>
            <w:vAlign w:val="bottom"/>
            <w:hideMark/>
          </w:tcPr>
          <w:p w:rsidR="00944FDF" w:rsidRPr="00944FDF" w:rsidRDefault="00944FDF" w:rsidP="00944FDF">
            <w:pPr>
              <w:spacing w:after="0" w:line="240" w:lineRule="auto"/>
              <w:jc w:val="center"/>
              <w:rPr>
                <w:rFonts w:eastAsia="Times New Roman" w:cs="Calibri"/>
                <w:color w:val="000000"/>
                <w:lang w:eastAsia="pt-BR"/>
              </w:rPr>
            </w:pPr>
            <w:r w:rsidRPr="00944FDF">
              <w:rPr>
                <w:rFonts w:eastAsia="Times New Roman" w:cs="Calibri"/>
                <w:color w:val="000000"/>
                <w:lang w:eastAsia="pt-BR"/>
              </w:rPr>
              <w:t>2,3%</w:t>
            </w:r>
          </w:p>
        </w:tc>
      </w:tr>
      <w:tr w:rsidR="00944FDF" w:rsidRPr="00944FDF" w:rsidTr="00944FDF">
        <w:trPr>
          <w:trHeight w:val="300"/>
        </w:trPr>
        <w:tc>
          <w:tcPr>
            <w:tcW w:w="4394" w:type="dxa"/>
            <w:tcBorders>
              <w:top w:val="nil"/>
              <w:left w:val="nil"/>
              <w:bottom w:val="nil"/>
              <w:right w:val="nil"/>
            </w:tcBorders>
            <w:shd w:val="clear" w:color="auto" w:fill="92CDDC" w:themeFill="accent5" w:themeFillTint="99"/>
            <w:noWrap/>
            <w:vAlign w:val="bottom"/>
            <w:hideMark/>
          </w:tcPr>
          <w:p w:rsidR="00944FDF" w:rsidRPr="00944FDF" w:rsidRDefault="00944FDF" w:rsidP="00944FDF">
            <w:pPr>
              <w:spacing w:after="0" w:line="240" w:lineRule="auto"/>
              <w:jc w:val="center"/>
              <w:rPr>
                <w:rFonts w:eastAsia="Times New Roman" w:cs="Calibri"/>
                <w:color w:val="000000"/>
                <w:lang w:eastAsia="pt-BR"/>
              </w:rPr>
            </w:pPr>
            <w:r w:rsidRPr="00944FDF">
              <w:rPr>
                <w:rFonts w:eastAsia="Times New Roman" w:cs="Calibri"/>
                <w:color w:val="000000"/>
                <w:lang w:eastAsia="pt-BR"/>
              </w:rPr>
              <w:t>Palmeira</w:t>
            </w:r>
          </w:p>
        </w:tc>
        <w:tc>
          <w:tcPr>
            <w:tcW w:w="4395" w:type="dxa"/>
            <w:tcBorders>
              <w:top w:val="nil"/>
              <w:left w:val="nil"/>
              <w:bottom w:val="nil"/>
              <w:right w:val="nil"/>
            </w:tcBorders>
            <w:shd w:val="clear" w:color="auto" w:fill="92CDDC" w:themeFill="accent5" w:themeFillTint="99"/>
            <w:noWrap/>
            <w:vAlign w:val="bottom"/>
            <w:hideMark/>
          </w:tcPr>
          <w:p w:rsidR="00944FDF" w:rsidRPr="00944FDF" w:rsidRDefault="00944FDF" w:rsidP="00944FDF">
            <w:pPr>
              <w:spacing w:after="0" w:line="240" w:lineRule="auto"/>
              <w:jc w:val="center"/>
              <w:rPr>
                <w:rFonts w:eastAsia="Times New Roman" w:cs="Calibri"/>
                <w:color w:val="000000"/>
                <w:lang w:eastAsia="pt-BR"/>
              </w:rPr>
            </w:pPr>
            <w:r w:rsidRPr="00944FDF">
              <w:rPr>
                <w:rFonts w:eastAsia="Times New Roman" w:cs="Calibri"/>
                <w:color w:val="000000"/>
                <w:lang w:eastAsia="pt-BR"/>
              </w:rPr>
              <w:t>2,3%</w:t>
            </w:r>
          </w:p>
        </w:tc>
      </w:tr>
      <w:tr w:rsidR="00944FDF" w:rsidRPr="00944FDF" w:rsidTr="00944FDF">
        <w:trPr>
          <w:trHeight w:val="300"/>
        </w:trPr>
        <w:tc>
          <w:tcPr>
            <w:tcW w:w="4394" w:type="dxa"/>
            <w:tcBorders>
              <w:top w:val="nil"/>
              <w:left w:val="nil"/>
              <w:right w:val="nil"/>
            </w:tcBorders>
            <w:shd w:val="clear" w:color="auto" w:fill="auto"/>
            <w:noWrap/>
            <w:vAlign w:val="bottom"/>
            <w:hideMark/>
          </w:tcPr>
          <w:p w:rsidR="00944FDF" w:rsidRPr="00944FDF" w:rsidRDefault="00944FDF" w:rsidP="00944FDF">
            <w:pPr>
              <w:spacing w:after="0" w:line="240" w:lineRule="auto"/>
              <w:jc w:val="center"/>
              <w:rPr>
                <w:rFonts w:eastAsia="Times New Roman" w:cs="Calibri"/>
                <w:color w:val="000000"/>
                <w:lang w:eastAsia="pt-BR"/>
              </w:rPr>
            </w:pPr>
            <w:r w:rsidRPr="00944FDF">
              <w:rPr>
                <w:rFonts w:eastAsia="Times New Roman" w:cs="Calibri"/>
                <w:color w:val="000000"/>
                <w:lang w:eastAsia="pt-BR"/>
              </w:rPr>
              <w:t>Severino Cabral</w:t>
            </w:r>
          </w:p>
        </w:tc>
        <w:tc>
          <w:tcPr>
            <w:tcW w:w="4395" w:type="dxa"/>
            <w:tcBorders>
              <w:top w:val="nil"/>
              <w:left w:val="nil"/>
              <w:right w:val="nil"/>
            </w:tcBorders>
            <w:shd w:val="clear" w:color="auto" w:fill="auto"/>
            <w:noWrap/>
            <w:vAlign w:val="bottom"/>
            <w:hideMark/>
          </w:tcPr>
          <w:p w:rsidR="00944FDF" w:rsidRPr="00944FDF" w:rsidRDefault="00944FDF" w:rsidP="00944FDF">
            <w:pPr>
              <w:spacing w:after="0" w:line="240" w:lineRule="auto"/>
              <w:jc w:val="center"/>
              <w:rPr>
                <w:rFonts w:eastAsia="Times New Roman" w:cs="Calibri"/>
                <w:color w:val="000000"/>
                <w:lang w:eastAsia="pt-BR"/>
              </w:rPr>
            </w:pPr>
            <w:r w:rsidRPr="00944FDF">
              <w:rPr>
                <w:rFonts w:eastAsia="Times New Roman" w:cs="Calibri"/>
                <w:color w:val="000000"/>
                <w:lang w:eastAsia="pt-BR"/>
              </w:rPr>
              <w:t>2,7%</w:t>
            </w:r>
          </w:p>
        </w:tc>
      </w:tr>
      <w:tr w:rsidR="00944FDF" w:rsidRPr="00944FDF" w:rsidTr="00944FDF">
        <w:trPr>
          <w:trHeight w:val="300"/>
        </w:trPr>
        <w:tc>
          <w:tcPr>
            <w:tcW w:w="4394" w:type="dxa"/>
            <w:tcBorders>
              <w:top w:val="nil"/>
              <w:left w:val="nil"/>
              <w:bottom w:val="nil"/>
              <w:right w:val="nil"/>
            </w:tcBorders>
            <w:shd w:val="clear" w:color="auto" w:fill="92CDDC" w:themeFill="accent5" w:themeFillTint="99"/>
            <w:noWrap/>
            <w:vAlign w:val="bottom"/>
            <w:hideMark/>
          </w:tcPr>
          <w:p w:rsidR="00944FDF" w:rsidRPr="00944FDF" w:rsidRDefault="00944FDF" w:rsidP="00944FDF">
            <w:pPr>
              <w:spacing w:after="0" w:line="240" w:lineRule="auto"/>
              <w:jc w:val="center"/>
              <w:rPr>
                <w:rFonts w:eastAsia="Times New Roman" w:cs="Calibri"/>
                <w:color w:val="000000"/>
                <w:lang w:eastAsia="pt-BR"/>
              </w:rPr>
            </w:pPr>
            <w:r w:rsidRPr="00944FDF">
              <w:rPr>
                <w:rFonts w:eastAsia="Times New Roman" w:cs="Calibri"/>
                <w:color w:val="000000"/>
                <w:lang w:eastAsia="pt-BR"/>
              </w:rPr>
              <w:t>José Pinheiro</w:t>
            </w:r>
          </w:p>
        </w:tc>
        <w:tc>
          <w:tcPr>
            <w:tcW w:w="4395" w:type="dxa"/>
            <w:tcBorders>
              <w:top w:val="nil"/>
              <w:left w:val="nil"/>
              <w:bottom w:val="nil"/>
              <w:right w:val="nil"/>
            </w:tcBorders>
            <w:shd w:val="clear" w:color="auto" w:fill="92CDDC" w:themeFill="accent5" w:themeFillTint="99"/>
            <w:noWrap/>
            <w:vAlign w:val="bottom"/>
            <w:hideMark/>
          </w:tcPr>
          <w:p w:rsidR="00944FDF" w:rsidRPr="00944FDF" w:rsidRDefault="00944FDF" w:rsidP="00944FDF">
            <w:pPr>
              <w:spacing w:after="0" w:line="240" w:lineRule="auto"/>
              <w:jc w:val="center"/>
              <w:rPr>
                <w:rFonts w:eastAsia="Times New Roman" w:cs="Calibri"/>
                <w:color w:val="000000"/>
                <w:lang w:eastAsia="pt-BR"/>
              </w:rPr>
            </w:pPr>
            <w:r w:rsidRPr="00944FDF">
              <w:rPr>
                <w:rFonts w:eastAsia="Times New Roman" w:cs="Calibri"/>
                <w:color w:val="000000"/>
                <w:lang w:eastAsia="pt-BR"/>
              </w:rPr>
              <w:t>2,7%</w:t>
            </w:r>
          </w:p>
        </w:tc>
      </w:tr>
      <w:tr w:rsidR="00944FDF" w:rsidRPr="00944FDF" w:rsidTr="00944FDF">
        <w:trPr>
          <w:trHeight w:val="300"/>
        </w:trPr>
        <w:tc>
          <w:tcPr>
            <w:tcW w:w="4394" w:type="dxa"/>
            <w:tcBorders>
              <w:top w:val="nil"/>
              <w:left w:val="nil"/>
              <w:right w:val="nil"/>
            </w:tcBorders>
            <w:shd w:val="clear" w:color="auto" w:fill="auto"/>
            <w:noWrap/>
            <w:vAlign w:val="bottom"/>
            <w:hideMark/>
          </w:tcPr>
          <w:p w:rsidR="00944FDF" w:rsidRPr="00944FDF" w:rsidRDefault="00944FDF" w:rsidP="00944FDF">
            <w:pPr>
              <w:spacing w:after="0" w:line="240" w:lineRule="auto"/>
              <w:jc w:val="center"/>
              <w:rPr>
                <w:rFonts w:eastAsia="Times New Roman" w:cs="Calibri"/>
                <w:color w:val="000000"/>
                <w:lang w:eastAsia="pt-BR"/>
              </w:rPr>
            </w:pPr>
            <w:r w:rsidRPr="00944FDF">
              <w:rPr>
                <w:rFonts w:eastAsia="Times New Roman" w:cs="Calibri"/>
                <w:color w:val="000000"/>
                <w:lang w:eastAsia="pt-BR"/>
              </w:rPr>
              <w:t>Ramadinha</w:t>
            </w:r>
          </w:p>
        </w:tc>
        <w:tc>
          <w:tcPr>
            <w:tcW w:w="4395" w:type="dxa"/>
            <w:tcBorders>
              <w:top w:val="nil"/>
              <w:left w:val="nil"/>
              <w:right w:val="nil"/>
            </w:tcBorders>
            <w:shd w:val="clear" w:color="auto" w:fill="auto"/>
            <w:noWrap/>
            <w:vAlign w:val="bottom"/>
            <w:hideMark/>
          </w:tcPr>
          <w:p w:rsidR="00944FDF" w:rsidRPr="00944FDF" w:rsidRDefault="00944FDF" w:rsidP="00944FDF">
            <w:pPr>
              <w:spacing w:after="0" w:line="240" w:lineRule="auto"/>
              <w:jc w:val="center"/>
              <w:rPr>
                <w:rFonts w:eastAsia="Times New Roman" w:cs="Calibri"/>
                <w:color w:val="000000"/>
                <w:lang w:eastAsia="pt-BR"/>
              </w:rPr>
            </w:pPr>
            <w:r w:rsidRPr="00944FDF">
              <w:rPr>
                <w:rFonts w:eastAsia="Times New Roman" w:cs="Calibri"/>
                <w:color w:val="000000"/>
                <w:lang w:eastAsia="pt-BR"/>
              </w:rPr>
              <w:t>2,7%</w:t>
            </w:r>
          </w:p>
        </w:tc>
      </w:tr>
      <w:tr w:rsidR="00944FDF" w:rsidRPr="00944FDF" w:rsidTr="00944FDF">
        <w:trPr>
          <w:trHeight w:val="300"/>
        </w:trPr>
        <w:tc>
          <w:tcPr>
            <w:tcW w:w="4394" w:type="dxa"/>
            <w:tcBorders>
              <w:top w:val="nil"/>
              <w:left w:val="nil"/>
              <w:bottom w:val="nil"/>
              <w:right w:val="nil"/>
            </w:tcBorders>
            <w:shd w:val="clear" w:color="auto" w:fill="92CDDC" w:themeFill="accent5" w:themeFillTint="99"/>
            <w:noWrap/>
            <w:vAlign w:val="bottom"/>
            <w:hideMark/>
          </w:tcPr>
          <w:p w:rsidR="00944FDF" w:rsidRPr="00944FDF" w:rsidRDefault="00944FDF" w:rsidP="00944FDF">
            <w:pPr>
              <w:spacing w:after="0" w:line="240" w:lineRule="auto"/>
              <w:jc w:val="center"/>
              <w:rPr>
                <w:rFonts w:eastAsia="Times New Roman" w:cs="Calibri"/>
                <w:color w:val="000000"/>
                <w:lang w:eastAsia="pt-BR"/>
              </w:rPr>
            </w:pPr>
            <w:r w:rsidRPr="00944FDF">
              <w:rPr>
                <w:rFonts w:eastAsia="Times New Roman" w:cs="Calibri"/>
                <w:color w:val="000000"/>
                <w:lang w:eastAsia="pt-BR"/>
              </w:rPr>
              <w:t>Santo Antônio</w:t>
            </w:r>
          </w:p>
        </w:tc>
        <w:tc>
          <w:tcPr>
            <w:tcW w:w="4395" w:type="dxa"/>
            <w:tcBorders>
              <w:top w:val="nil"/>
              <w:left w:val="nil"/>
              <w:bottom w:val="nil"/>
              <w:right w:val="nil"/>
            </w:tcBorders>
            <w:shd w:val="clear" w:color="auto" w:fill="92CDDC" w:themeFill="accent5" w:themeFillTint="99"/>
            <w:noWrap/>
            <w:vAlign w:val="bottom"/>
            <w:hideMark/>
          </w:tcPr>
          <w:p w:rsidR="00944FDF" w:rsidRPr="00944FDF" w:rsidRDefault="00944FDF" w:rsidP="00944FDF">
            <w:pPr>
              <w:spacing w:after="0" w:line="240" w:lineRule="auto"/>
              <w:jc w:val="center"/>
              <w:rPr>
                <w:rFonts w:eastAsia="Times New Roman" w:cs="Calibri"/>
                <w:color w:val="000000"/>
                <w:lang w:eastAsia="pt-BR"/>
              </w:rPr>
            </w:pPr>
            <w:r w:rsidRPr="00944FDF">
              <w:rPr>
                <w:rFonts w:eastAsia="Times New Roman" w:cs="Calibri"/>
                <w:color w:val="000000"/>
                <w:lang w:eastAsia="pt-BR"/>
              </w:rPr>
              <w:t>3,0%</w:t>
            </w:r>
          </w:p>
        </w:tc>
      </w:tr>
      <w:tr w:rsidR="00944FDF" w:rsidRPr="00944FDF" w:rsidTr="00944FDF">
        <w:trPr>
          <w:trHeight w:val="300"/>
        </w:trPr>
        <w:tc>
          <w:tcPr>
            <w:tcW w:w="4394" w:type="dxa"/>
            <w:tcBorders>
              <w:top w:val="nil"/>
              <w:left w:val="nil"/>
              <w:right w:val="nil"/>
            </w:tcBorders>
            <w:shd w:val="clear" w:color="auto" w:fill="auto"/>
            <w:noWrap/>
            <w:vAlign w:val="bottom"/>
            <w:hideMark/>
          </w:tcPr>
          <w:p w:rsidR="00944FDF" w:rsidRPr="00944FDF" w:rsidRDefault="00944FDF" w:rsidP="00944FDF">
            <w:pPr>
              <w:spacing w:after="0" w:line="240" w:lineRule="auto"/>
              <w:jc w:val="center"/>
              <w:rPr>
                <w:rFonts w:eastAsia="Times New Roman" w:cs="Calibri"/>
                <w:color w:val="000000"/>
                <w:lang w:eastAsia="pt-BR"/>
              </w:rPr>
            </w:pPr>
            <w:r w:rsidRPr="00944FDF">
              <w:rPr>
                <w:rFonts w:eastAsia="Times New Roman" w:cs="Calibri"/>
                <w:color w:val="000000"/>
                <w:lang w:eastAsia="pt-BR"/>
              </w:rPr>
              <w:t>Três irmãs</w:t>
            </w:r>
          </w:p>
        </w:tc>
        <w:tc>
          <w:tcPr>
            <w:tcW w:w="4395" w:type="dxa"/>
            <w:tcBorders>
              <w:top w:val="nil"/>
              <w:left w:val="nil"/>
              <w:right w:val="nil"/>
            </w:tcBorders>
            <w:shd w:val="clear" w:color="auto" w:fill="auto"/>
            <w:noWrap/>
            <w:vAlign w:val="bottom"/>
            <w:hideMark/>
          </w:tcPr>
          <w:p w:rsidR="00944FDF" w:rsidRPr="00944FDF" w:rsidRDefault="00944FDF" w:rsidP="00944FDF">
            <w:pPr>
              <w:spacing w:after="0" w:line="240" w:lineRule="auto"/>
              <w:jc w:val="center"/>
              <w:rPr>
                <w:rFonts w:eastAsia="Times New Roman" w:cs="Calibri"/>
                <w:color w:val="000000"/>
                <w:lang w:eastAsia="pt-BR"/>
              </w:rPr>
            </w:pPr>
            <w:r w:rsidRPr="00944FDF">
              <w:rPr>
                <w:rFonts w:eastAsia="Times New Roman" w:cs="Calibri"/>
                <w:color w:val="000000"/>
                <w:lang w:eastAsia="pt-BR"/>
              </w:rPr>
              <w:t>3,0%</w:t>
            </w:r>
          </w:p>
        </w:tc>
      </w:tr>
      <w:tr w:rsidR="00944FDF" w:rsidRPr="00944FDF" w:rsidTr="00944FDF">
        <w:trPr>
          <w:trHeight w:val="300"/>
        </w:trPr>
        <w:tc>
          <w:tcPr>
            <w:tcW w:w="4394" w:type="dxa"/>
            <w:tcBorders>
              <w:top w:val="nil"/>
              <w:left w:val="nil"/>
              <w:bottom w:val="nil"/>
              <w:right w:val="nil"/>
            </w:tcBorders>
            <w:shd w:val="clear" w:color="auto" w:fill="92CDDC" w:themeFill="accent5" w:themeFillTint="99"/>
            <w:noWrap/>
            <w:vAlign w:val="bottom"/>
            <w:hideMark/>
          </w:tcPr>
          <w:p w:rsidR="00944FDF" w:rsidRPr="00944FDF" w:rsidRDefault="00944FDF" w:rsidP="00944FDF">
            <w:pPr>
              <w:spacing w:after="0" w:line="240" w:lineRule="auto"/>
              <w:jc w:val="center"/>
              <w:rPr>
                <w:rFonts w:eastAsia="Times New Roman" w:cs="Calibri"/>
                <w:color w:val="000000"/>
                <w:lang w:eastAsia="pt-BR"/>
              </w:rPr>
            </w:pPr>
            <w:r w:rsidRPr="00944FDF">
              <w:rPr>
                <w:rFonts w:eastAsia="Times New Roman" w:cs="Calibri"/>
                <w:color w:val="000000"/>
                <w:lang w:eastAsia="pt-BR"/>
              </w:rPr>
              <w:t>Prata</w:t>
            </w:r>
          </w:p>
        </w:tc>
        <w:tc>
          <w:tcPr>
            <w:tcW w:w="4395" w:type="dxa"/>
            <w:tcBorders>
              <w:top w:val="nil"/>
              <w:left w:val="nil"/>
              <w:bottom w:val="nil"/>
              <w:right w:val="nil"/>
            </w:tcBorders>
            <w:shd w:val="clear" w:color="auto" w:fill="92CDDC" w:themeFill="accent5" w:themeFillTint="99"/>
            <w:noWrap/>
            <w:vAlign w:val="bottom"/>
            <w:hideMark/>
          </w:tcPr>
          <w:p w:rsidR="00944FDF" w:rsidRPr="00944FDF" w:rsidRDefault="00944FDF" w:rsidP="00944FDF">
            <w:pPr>
              <w:spacing w:after="0" w:line="240" w:lineRule="auto"/>
              <w:jc w:val="center"/>
              <w:rPr>
                <w:rFonts w:eastAsia="Times New Roman" w:cs="Calibri"/>
                <w:color w:val="000000"/>
                <w:lang w:eastAsia="pt-BR"/>
              </w:rPr>
            </w:pPr>
            <w:r w:rsidRPr="00944FDF">
              <w:rPr>
                <w:rFonts w:eastAsia="Times New Roman" w:cs="Calibri"/>
                <w:color w:val="000000"/>
                <w:lang w:eastAsia="pt-BR"/>
              </w:rPr>
              <w:t>3,7%</w:t>
            </w:r>
          </w:p>
        </w:tc>
      </w:tr>
      <w:tr w:rsidR="00944FDF" w:rsidRPr="00944FDF" w:rsidTr="00944FDF">
        <w:trPr>
          <w:trHeight w:val="300"/>
        </w:trPr>
        <w:tc>
          <w:tcPr>
            <w:tcW w:w="4394" w:type="dxa"/>
            <w:tcBorders>
              <w:top w:val="nil"/>
              <w:left w:val="nil"/>
              <w:right w:val="nil"/>
            </w:tcBorders>
            <w:shd w:val="clear" w:color="auto" w:fill="auto"/>
            <w:noWrap/>
            <w:vAlign w:val="bottom"/>
            <w:hideMark/>
          </w:tcPr>
          <w:p w:rsidR="00944FDF" w:rsidRPr="00944FDF" w:rsidRDefault="00944FDF" w:rsidP="00944FDF">
            <w:pPr>
              <w:spacing w:after="0" w:line="240" w:lineRule="auto"/>
              <w:jc w:val="center"/>
              <w:rPr>
                <w:rFonts w:eastAsia="Times New Roman" w:cs="Calibri"/>
                <w:color w:val="000000"/>
                <w:lang w:eastAsia="pt-BR"/>
              </w:rPr>
            </w:pPr>
            <w:r w:rsidRPr="00944FDF">
              <w:rPr>
                <w:rFonts w:eastAsia="Times New Roman" w:cs="Calibri"/>
                <w:color w:val="000000"/>
                <w:lang w:eastAsia="pt-BR"/>
              </w:rPr>
              <w:t>Nações</w:t>
            </w:r>
          </w:p>
        </w:tc>
        <w:tc>
          <w:tcPr>
            <w:tcW w:w="4395" w:type="dxa"/>
            <w:tcBorders>
              <w:top w:val="nil"/>
              <w:left w:val="nil"/>
              <w:right w:val="nil"/>
            </w:tcBorders>
            <w:shd w:val="clear" w:color="auto" w:fill="auto"/>
            <w:noWrap/>
            <w:vAlign w:val="bottom"/>
            <w:hideMark/>
          </w:tcPr>
          <w:p w:rsidR="00944FDF" w:rsidRPr="00944FDF" w:rsidRDefault="00944FDF" w:rsidP="00944FDF">
            <w:pPr>
              <w:spacing w:after="0" w:line="240" w:lineRule="auto"/>
              <w:jc w:val="center"/>
              <w:rPr>
                <w:rFonts w:eastAsia="Times New Roman" w:cs="Calibri"/>
                <w:color w:val="000000"/>
                <w:lang w:eastAsia="pt-BR"/>
              </w:rPr>
            </w:pPr>
            <w:r w:rsidRPr="00944FDF">
              <w:rPr>
                <w:rFonts w:eastAsia="Times New Roman" w:cs="Calibri"/>
                <w:color w:val="000000"/>
                <w:lang w:eastAsia="pt-BR"/>
              </w:rPr>
              <w:t>4,0%</w:t>
            </w:r>
          </w:p>
        </w:tc>
      </w:tr>
      <w:tr w:rsidR="00944FDF" w:rsidRPr="00944FDF" w:rsidTr="00944FDF">
        <w:trPr>
          <w:trHeight w:val="300"/>
        </w:trPr>
        <w:tc>
          <w:tcPr>
            <w:tcW w:w="4394" w:type="dxa"/>
            <w:tcBorders>
              <w:top w:val="nil"/>
              <w:left w:val="nil"/>
              <w:bottom w:val="nil"/>
              <w:right w:val="nil"/>
            </w:tcBorders>
            <w:shd w:val="clear" w:color="auto" w:fill="92CDDC" w:themeFill="accent5" w:themeFillTint="99"/>
            <w:noWrap/>
            <w:vAlign w:val="bottom"/>
            <w:hideMark/>
          </w:tcPr>
          <w:p w:rsidR="00944FDF" w:rsidRPr="00944FDF" w:rsidRDefault="00944FDF" w:rsidP="00944FDF">
            <w:pPr>
              <w:spacing w:after="0" w:line="240" w:lineRule="auto"/>
              <w:jc w:val="center"/>
              <w:rPr>
                <w:rFonts w:eastAsia="Times New Roman" w:cs="Calibri"/>
                <w:color w:val="000000"/>
                <w:lang w:eastAsia="pt-BR"/>
              </w:rPr>
            </w:pPr>
            <w:r w:rsidRPr="00944FDF">
              <w:rPr>
                <w:rFonts w:eastAsia="Times New Roman" w:cs="Calibri"/>
                <w:color w:val="000000"/>
                <w:lang w:eastAsia="pt-BR"/>
              </w:rPr>
              <w:t>Quarenta</w:t>
            </w:r>
          </w:p>
        </w:tc>
        <w:tc>
          <w:tcPr>
            <w:tcW w:w="4395" w:type="dxa"/>
            <w:tcBorders>
              <w:top w:val="nil"/>
              <w:left w:val="nil"/>
              <w:bottom w:val="nil"/>
              <w:right w:val="nil"/>
            </w:tcBorders>
            <w:shd w:val="clear" w:color="auto" w:fill="92CDDC" w:themeFill="accent5" w:themeFillTint="99"/>
            <w:noWrap/>
            <w:vAlign w:val="bottom"/>
            <w:hideMark/>
          </w:tcPr>
          <w:p w:rsidR="00944FDF" w:rsidRPr="00944FDF" w:rsidRDefault="00944FDF" w:rsidP="00944FDF">
            <w:pPr>
              <w:spacing w:after="0" w:line="240" w:lineRule="auto"/>
              <w:jc w:val="center"/>
              <w:rPr>
                <w:rFonts w:eastAsia="Times New Roman" w:cs="Calibri"/>
                <w:color w:val="000000"/>
                <w:lang w:eastAsia="pt-BR"/>
              </w:rPr>
            </w:pPr>
            <w:r w:rsidRPr="00944FDF">
              <w:rPr>
                <w:rFonts w:eastAsia="Times New Roman" w:cs="Calibri"/>
                <w:color w:val="000000"/>
                <w:lang w:eastAsia="pt-BR"/>
              </w:rPr>
              <w:t>4,7%</w:t>
            </w:r>
          </w:p>
        </w:tc>
      </w:tr>
      <w:tr w:rsidR="00944FDF" w:rsidRPr="00944FDF" w:rsidTr="00944FDF">
        <w:trPr>
          <w:trHeight w:val="300"/>
        </w:trPr>
        <w:tc>
          <w:tcPr>
            <w:tcW w:w="4394" w:type="dxa"/>
            <w:tcBorders>
              <w:top w:val="nil"/>
              <w:left w:val="nil"/>
              <w:right w:val="nil"/>
            </w:tcBorders>
            <w:shd w:val="clear" w:color="auto" w:fill="auto"/>
            <w:noWrap/>
            <w:vAlign w:val="bottom"/>
            <w:hideMark/>
          </w:tcPr>
          <w:p w:rsidR="00944FDF" w:rsidRPr="00944FDF" w:rsidRDefault="00944FDF" w:rsidP="00944FDF">
            <w:pPr>
              <w:spacing w:after="0" w:line="240" w:lineRule="auto"/>
              <w:jc w:val="center"/>
              <w:rPr>
                <w:rFonts w:eastAsia="Times New Roman" w:cs="Calibri"/>
                <w:color w:val="000000"/>
                <w:lang w:eastAsia="pt-BR"/>
              </w:rPr>
            </w:pPr>
            <w:r w:rsidRPr="00944FDF">
              <w:rPr>
                <w:rFonts w:eastAsia="Times New Roman" w:cs="Calibri"/>
                <w:color w:val="000000"/>
                <w:lang w:eastAsia="pt-BR"/>
              </w:rPr>
              <w:t>Santa Rosa</w:t>
            </w:r>
          </w:p>
        </w:tc>
        <w:tc>
          <w:tcPr>
            <w:tcW w:w="4395" w:type="dxa"/>
            <w:tcBorders>
              <w:top w:val="nil"/>
              <w:left w:val="nil"/>
              <w:right w:val="nil"/>
            </w:tcBorders>
            <w:shd w:val="clear" w:color="auto" w:fill="auto"/>
            <w:noWrap/>
            <w:vAlign w:val="bottom"/>
            <w:hideMark/>
          </w:tcPr>
          <w:p w:rsidR="00944FDF" w:rsidRPr="00944FDF" w:rsidRDefault="00944FDF" w:rsidP="00944FDF">
            <w:pPr>
              <w:spacing w:after="0" w:line="240" w:lineRule="auto"/>
              <w:jc w:val="center"/>
              <w:rPr>
                <w:rFonts w:eastAsia="Times New Roman" w:cs="Calibri"/>
                <w:color w:val="000000"/>
                <w:lang w:eastAsia="pt-BR"/>
              </w:rPr>
            </w:pPr>
            <w:r w:rsidRPr="00944FDF">
              <w:rPr>
                <w:rFonts w:eastAsia="Times New Roman" w:cs="Calibri"/>
                <w:color w:val="000000"/>
                <w:lang w:eastAsia="pt-BR"/>
              </w:rPr>
              <w:t>5,0%</w:t>
            </w:r>
          </w:p>
        </w:tc>
      </w:tr>
      <w:tr w:rsidR="00944FDF" w:rsidRPr="00944FDF" w:rsidTr="00944FDF">
        <w:trPr>
          <w:trHeight w:val="300"/>
        </w:trPr>
        <w:tc>
          <w:tcPr>
            <w:tcW w:w="4394" w:type="dxa"/>
            <w:tcBorders>
              <w:top w:val="nil"/>
              <w:left w:val="nil"/>
              <w:bottom w:val="nil"/>
              <w:right w:val="nil"/>
            </w:tcBorders>
            <w:shd w:val="clear" w:color="auto" w:fill="92CDDC" w:themeFill="accent5" w:themeFillTint="99"/>
            <w:noWrap/>
            <w:vAlign w:val="bottom"/>
            <w:hideMark/>
          </w:tcPr>
          <w:p w:rsidR="00944FDF" w:rsidRPr="00944FDF" w:rsidRDefault="00944FDF" w:rsidP="00944FDF">
            <w:pPr>
              <w:spacing w:after="0" w:line="240" w:lineRule="auto"/>
              <w:jc w:val="center"/>
              <w:rPr>
                <w:rFonts w:eastAsia="Times New Roman" w:cs="Calibri"/>
                <w:color w:val="000000"/>
                <w:lang w:eastAsia="pt-BR"/>
              </w:rPr>
            </w:pPr>
            <w:r w:rsidRPr="00944FDF">
              <w:rPr>
                <w:rFonts w:eastAsia="Times New Roman" w:cs="Calibri"/>
                <w:color w:val="000000"/>
                <w:lang w:eastAsia="pt-BR"/>
              </w:rPr>
              <w:t>Dinamérica</w:t>
            </w:r>
          </w:p>
        </w:tc>
        <w:tc>
          <w:tcPr>
            <w:tcW w:w="4395" w:type="dxa"/>
            <w:tcBorders>
              <w:top w:val="nil"/>
              <w:left w:val="nil"/>
              <w:bottom w:val="nil"/>
              <w:right w:val="nil"/>
            </w:tcBorders>
            <w:shd w:val="clear" w:color="auto" w:fill="92CDDC" w:themeFill="accent5" w:themeFillTint="99"/>
            <w:noWrap/>
            <w:vAlign w:val="bottom"/>
            <w:hideMark/>
          </w:tcPr>
          <w:p w:rsidR="00944FDF" w:rsidRPr="00944FDF" w:rsidRDefault="00944FDF" w:rsidP="00944FDF">
            <w:pPr>
              <w:spacing w:after="0" w:line="240" w:lineRule="auto"/>
              <w:jc w:val="center"/>
              <w:rPr>
                <w:rFonts w:eastAsia="Times New Roman" w:cs="Calibri"/>
                <w:color w:val="000000"/>
                <w:lang w:eastAsia="pt-BR"/>
              </w:rPr>
            </w:pPr>
            <w:r w:rsidRPr="00944FDF">
              <w:rPr>
                <w:rFonts w:eastAsia="Times New Roman" w:cs="Calibri"/>
                <w:color w:val="000000"/>
                <w:lang w:eastAsia="pt-BR"/>
              </w:rPr>
              <w:t>5,0%</w:t>
            </w:r>
          </w:p>
        </w:tc>
      </w:tr>
      <w:tr w:rsidR="00944FDF" w:rsidRPr="00944FDF" w:rsidTr="00944FDF">
        <w:trPr>
          <w:trHeight w:val="300"/>
        </w:trPr>
        <w:tc>
          <w:tcPr>
            <w:tcW w:w="4394" w:type="dxa"/>
            <w:tcBorders>
              <w:top w:val="nil"/>
              <w:left w:val="nil"/>
              <w:right w:val="nil"/>
            </w:tcBorders>
            <w:shd w:val="clear" w:color="auto" w:fill="auto"/>
            <w:noWrap/>
            <w:vAlign w:val="bottom"/>
            <w:hideMark/>
          </w:tcPr>
          <w:p w:rsidR="00944FDF" w:rsidRPr="00944FDF" w:rsidRDefault="00944FDF" w:rsidP="00944FDF">
            <w:pPr>
              <w:spacing w:after="0" w:line="240" w:lineRule="auto"/>
              <w:jc w:val="center"/>
              <w:rPr>
                <w:rFonts w:eastAsia="Times New Roman" w:cs="Calibri"/>
                <w:color w:val="000000"/>
                <w:lang w:eastAsia="pt-BR"/>
              </w:rPr>
            </w:pPr>
            <w:r w:rsidRPr="00944FDF">
              <w:rPr>
                <w:rFonts w:eastAsia="Times New Roman" w:cs="Calibri"/>
                <w:color w:val="000000"/>
                <w:lang w:eastAsia="pt-BR"/>
              </w:rPr>
              <w:t>Cruzeiro</w:t>
            </w:r>
          </w:p>
        </w:tc>
        <w:tc>
          <w:tcPr>
            <w:tcW w:w="4395" w:type="dxa"/>
            <w:tcBorders>
              <w:top w:val="nil"/>
              <w:left w:val="nil"/>
              <w:right w:val="nil"/>
            </w:tcBorders>
            <w:shd w:val="clear" w:color="auto" w:fill="auto"/>
            <w:noWrap/>
            <w:vAlign w:val="bottom"/>
            <w:hideMark/>
          </w:tcPr>
          <w:p w:rsidR="00944FDF" w:rsidRPr="00944FDF" w:rsidRDefault="00944FDF" w:rsidP="00944FDF">
            <w:pPr>
              <w:spacing w:after="0" w:line="240" w:lineRule="auto"/>
              <w:jc w:val="center"/>
              <w:rPr>
                <w:rFonts w:eastAsia="Times New Roman" w:cs="Calibri"/>
                <w:color w:val="000000"/>
                <w:lang w:eastAsia="pt-BR"/>
              </w:rPr>
            </w:pPr>
            <w:r w:rsidRPr="00944FDF">
              <w:rPr>
                <w:rFonts w:eastAsia="Times New Roman" w:cs="Calibri"/>
                <w:color w:val="000000"/>
                <w:lang w:eastAsia="pt-BR"/>
              </w:rPr>
              <w:t>5,6%</w:t>
            </w:r>
          </w:p>
        </w:tc>
      </w:tr>
      <w:tr w:rsidR="00944FDF" w:rsidRPr="00944FDF" w:rsidTr="00944FDF">
        <w:trPr>
          <w:trHeight w:val="300"/>
        </w:trPr>
        <w:tc>
          <w:tcPr>
            <w:tcW w:w="4394" w:type="dxa"/>
            <w:tcBorders>
              <w:top w:val="nil"/>
              <w:left w:val="nil"/>
              <w:bottom w:val="nil"/>
              <w:right w:val="nil"/>
            </w:tcBorders>
            <w:shd w:val="clear" w:color="auto" w:fill="92CDDC" w:themeFill="accent5" w:themeFillTint="99"/>
            <w:noWrap/>
            <w:vAlign w:val="bottom"/>
            <w:hideMark/>
          </w:tcPr>
          <w:p w:rsidR="00944FDF" w:rsidRPr="00944FDF" w:rsidRDefault="00944FDF" w:rsidP="00944FDF">
            <w:pPr>
              <w:spacing w:after="0" w:line="240" w:lineRule="auto"/>
              <w:jc w:val="center"/>
              <w:rPr>
                <w:rFonts w:eastAsia="Times New Roman" w:cs="Calibri"/>
                <w:color w:val="000000"/>
                <w:lang w:eastAsia="pt-BR"/>
              </w:rPr>
            </w:pPr>
            <w:r w:rsidRPr="00944FDF">
              <w:rPr>
                <w:rFonts w:eastAsia="Times New Roman" w:cs="Calibri"/>
                <w:color w:val="000000"/>
                <w:lang w:eastAsia="pt-BR"/>
              </w:rPr>
              <w:t>Jardim Tavares</w:t>
            </w:r>
          </w:p>
        </w:tc>
        <w:tc>
          <w:tcPr>
            <w:tcW w:w="4395" w:type="dxa"/>
            <w:tcBorders>
              <w:top w:val="nil"/>
              <w:left w:val="nil"/>
              <w:bottom w:val="nil"/>
              <w:right w:val="nil"/>
            </w:tcBorders>
            <w:shd w:val="clear" w:color="auto" w:fill="92CDDC" w:themeFill="accent5" w:themeFillTint="99"/>
            <w:noWrap/>
            <w:vAlign w:val="bottom"/>
            <w:hideMark/>
          </w:tcPr>
          <w:p w:rsidR="00944FDF" w:rsidRPr="00944FDF" w:rsidRDefault="00944FDF" w:rsidP="00944FDF">
            <w:pPr>
              <w:spacing w:after="0" w:line="240" w:lineRule="auto"/>
              <w:jc w:val="center"/>
              <w:rPr>
                <w:rFonts w:eastAsia="Times New Roman" w:cs="Calibri"/>
                <w:color w:val="000000"/>
                <w:lang w:eastAsia="pt-BR"/>
              </w:rPr>
            </w:pPr>
            <w:r w:rsidRPr="00944FDF">
              <w:rPr>
                <w:rFonts w:eastAsia="Times New Roman" w:cs="Calibri"/>
                <w:color w:val="000000"/>
                <w:lang w:eastAsia="pt-BR"/>
              </w:rPr>
              <w:t>5,6%</w:t>
            </w:r>
          </w:p>
        </w:tc>
      </w:tr>
      <w:tr w:rsidR="00944FDF" w:rsidRPr="00944FDF" w:rsidTr="00944FDF">
        <w:trPr>
          <w:trHeight w:val="300"/>
        </w:trPr>
        <w:tc>
          <w:tcPr>
            <w:tcW w:w="4394" w:type="dxa"/>
            <w:tcBorders>
              <w:top w:val="nil"/>
              <w:left w:val="nil"/>
              <w:right w:val="nil"/>
            </w:tcBorders>
            <w:shd w:val="clear" w:color="auto" w:fill="auto"/>
            <w:noWrap/>
            <w:vAlign w:val="bottom"/>
            <w:hideMark/>
          </w:tcPr>
          <w:p w:rsidR="00944FDF" w:rsidRPr="00944FDF" w:rsidRDefault="00944FDF" w:rsidP="00944FDF">
            <w:pPr>
              <w:spacing w:after="0" w:line="240" w:lineRule="auto"/>
              <w:jc w:val="center"/>
              <w:rPr>
                <w:rFonts w:eastAsia="Times New Roman" w:cs="Calibri"/>
                <w:color w:val="000000"/>
                <w:lang w:eastAsia="pt-BR"/>
              </w:rPr>
            </w:pPr>
            <w:r w:rsidRPr="00944FDF">
              <w:rPr>
                <w:rFonts w:eastAsia="Times New Roman" w:cs="Calibri"/>
                <w:color w:val="000000"/>
                <w:lang w:eastAsia="pt-BR"/>
              </w:rPr>
              <w:t>Prata</w:t>
            </w:r>
          </w:p>
        </w:tc>
        <w:tc>
          <w:tcPr>
            <w:tcW w:w="4395" w:type="dxa"/>
            <w:tcBorders>
              <w:top w:val="nil"/>
              <w:left w:val="nil"/>
              <w:right w:val="nil"/>
            </w:tcBorders>
            <w:shd w:val="clear" w:color="auto" w:fill="auto"/>
            <w:noWrap/>
            <w:vAlign w:val="bottom"/>
            <w:hideMark/>
          </w:tcPr>
          <w:p w:rsidR="00944FDF" w:rsidRPr="00944FDF" w:rsidRDefault="00944FDF" w:rsidP="00944FDF">
            <w:pPr>
              <w:spacing w:after="0" w:line="240" w:lineRule="auto"/>
              <w:jc w:val="center"/>
              <w:rPr>
                <w:rFonts w:eastAsia="Times New Roman" w:cs="Calibri"/>
                <w:color w:val="000000"/>
                <w:lang w:eastAsia="pt-BR"/>
              </w:rPr>
            </w:pPr>
            <w:r w:rsidRPr="00944FDF">
              <w:rPr>
                <w:rFonts w:eastAsia="Times New Roman" w:cs="Calibri"/>
                <w:color w:val="000000"/>
                <w:lang w:eastAsia="pt-BR"/>
              </w:rPr>
              <w:t>5,6%</w:t>
            </w:r>
          </w:p>
        </w:tc>
      </w:tr>
      <w:tr w:rsidR="00944FDF" w:rsidRPr="00944FDF" w:rsidTr="00944FDF">
        <w:trPr>
          <w:trHeight w:val="300"/>
        </w:trPr>
        <w:tc>
          <w:tcPr>
            <w:tcW w:w="4394" w:type="dxa"/>
            <w:tcBorders>
              <w:top w:val="nil"/>
              <w:left w:val="nil"/>
              <w:bottom w:val="nil"/>
              <w:right w:val="nil"/>
            </w:tcBorders>
            <w:shd w:val="clear" w:color="auto" w:fill="92CDDC" w:themeFill="accent5" w:themeFillTint="99"/>
            <w:noWrap/>
            <w:vAlign w:val="bottom"/>
            <w:hideMark/>
          </w:tcPr>
          <w:p w:rsidR="00944FDF" w:rsidRPr="00944FDF" w:rsidRDefault="00944FDF" w:rsidP="00944FDF">
            <w:pPr>
              <w:spacing w:after="0" w:line="240" w:lineRule="auto"/>
              <w:jc w:val="center"/>
              <w:rPr>
                <w:rFonts w:eastAsia="Times New Roman" w:cs="Calibri"/>
                <w:color w:val="000000"/>
                <w:lang w:eastAsia="pt-BR"/>
              </w:rPr>
            </w:pPr>
            <w:r w:rsidRPr="00944FDF">
              <w:rPr>
                <w:rFonts w:eastAsia="Times New Roman" w:cs="Calibri"/>
                <w:color w:val="000000"/>
                <w:lang w:eastAsia="pt-BR"/>
              </w:rPr>
              <w:t>Bodocongó</w:t>
            </w:r>
          </w:p>
        </w:tc>
        <w:tc>
          <w:tcPr>
            <w:tcW w:w="4395" w:type="dxa"/>
            <w:tcBorders>
              <w:top w:val="nil"/>
              <w:left w:val="nil"/>
              <w:bottom w:val="nil"/>
              <w:right w:val="nil"/>
            </w:tcBorders>
            <w:shd w:val="clear" w:color="auto" w:fill="92CDDC" w:themeFill="accent5" w:themeFillTint="99"/>
            <w:noWrap/>
            <w:vAlign w:val="bottom"/>
            <w:hideMark/>
          </w:tcPr>
          <w:p w:rsidR="00944FDF" w:rsidRPr="00944FDF" w:rsidRDefault="00944FDF" w:rsidP="00944FDF">
            <w:pPr>
              <w:spacing w:after="0" w:line="240" w:lineRule="auto"/>
              <w:jc w:val="center"/>
              <w:rPr>
                <w:rFonts w:eastAsia="Times New Roman" w:cs="Calibri"/>
                <w:color w:val="000000"/>
                <w:lang w:eastAsia="pt-BR"/>
              </w:rPr>
            </w:pPr>
            <w:r w:rsidRPr="00944FDF">
              <w:rPr>
                <w:rFonts w:eastAsia="Times New Roman" w:cs="Calibri"/>
                <w:color w:val="000000"/>
                <w:lang w:eastAsia="pt-BR"/>
              </w:rPr>
              <w:t>6,0%</w:t>
            </w:r>
          </w:p>
        </w:tc>
      </w:tr>
      <w:tr w:rsidR="00944FDF" w:rsidRPr="00944FDF" w:rsidTr="00944FDF">
        <w:trPr>
          <w:trHeight w:val="300"/>
        </w:trPr>
        <w:tc>
          <w:tcPr>
            <w:tcW w:w="4394" w:type="dxa"/>
            <w:tcBorders>
              <w:top w:val="nil"/>
              <w:left w:val="nil"/>
              <w:right w:val="nil"/>
            </w:tcBorders>
            <w:shd w:val="clear" w:color="auto" w:fill="auto"/>
            <w:noWrap/>
            <w:vAlign w:val="bottom"/>
            <w:hideMark/>
          </w:tcPr>
          <w:p w:rsidR="00944FDF" w:rsidRPr="00944FDF" w:rsidRDefault="00944FDF" w:rsidP="00944FDF">
            <w:pPr>
              <w:spacing w:after="0" w:line="240" w:lineRule="auto"/>
              <w:jc w:val="center"/>
              <w:rPr>
                <w:rFonts w:eastAsia="Times New Roman" w:cs="Calibri"/>
                <w:color w:val="000000"/>
                <w:lang w:eastAsia="pt-BR"/>
              </w:rPr>
            </w:pPr>
            <w:r w:rsidRPr="00944FDF">
              <w:rPr>
                <w:rFonts w:eastAsia="Times New Roman" w:cs="Calibri"/>
                <w:color w:val="000000"/>
                <w:lang w:eastAsia="pt-BR"/>
              </w:rPr>
              <w:t>Alto Branco</w:t>
            </w:r>
          </w:p>
        </w:tc>
        <w:tc>
          <w:tcPr>
            <w:tcW w:w="4395" w:type="dxa"/>
            <w:tcBorders>
              <w:top w:val="nil"/>
              <w:left w:val="nil"/>
              <w:right w:val="nil"/>
            </w:tcBorders>
            <w:shd w:val="clear" w:color="auto" w:fill="auto"/>
            <w:noWrap/>
            <w:vAlign w:val="bottom"/>
            <w:hideMark/>
          </w:tcPr>
          <w:p w:rsidR="00944FDF" w:rsidRPr="00944FDF" w:rsidRDefault="00944FDF" w:rsidP="00944FDF">
            <w:pPr>
              <w:spacing w:after="0" w:line="240" w:lineRule="auto"/>
              <w:jc w:val="center"/>
              <w:rPr>
                <w:rFonts w:eastAsia="Times New Roman" w:cs="Calibri"/>
                <w:color w:val="000000"/>
                <w:lang w:eastAsia="pt-BR"/>
              </w:rPr>
            </w:pPr>
            <w:r w:rsidRPr="00944FDF">
              <w:rPr>
                <w:rFonts w:eastAsia="Times New Roman" w:cs="Calibri"/>
                <w:color w:val="000000"/>
                <w:lang w:eastAsia="pt-BR"/>
              </w:rPr>
              <w:t>6,3%</w:t>
            </w:r>
          </w:p>
        </w:tc>
      </w:tr>
      <w:tr w:rsidR="00944FDF" w:rsidRPr="00944FDF" w:rsidTr="00944FDF">
        <w:trPr>
          <w:trHeight w:val="300"/>
        </w:trPr>
        <w:tc>
          <w:tcPr>
            <w:tcW w:w="4394" w:type="dxa"/>
            <w:tcBorders>
              <w:top w:val="nil"/>
              <w:left w:val="nil"/>
              <w:right w:val="nil"/>
            </w:tcBorders>
            <w:shd w:val="clear" w:color="auto" w:fill="92CDDC" w:themeFill="accent5" w:themeFillTint="99"/>
            <w:noWrap/>
            <w:vAlign w:val="bottom"/>
            <w:hideMark/>
          </w:tcPr>
          <w:p w:rsidR="00944FDF" w:rsidRPr="00944FDF" w:rsidRDefault="00944FDF" w:rsidP="00944FDF">
            <w:pPr>
              <w:spacing w:after="0" w:line="240" w:lineRule="auto"/>
              <w:jc w:val="center"/>
              <w:rPr>
                <w:rFonts w:eastAsia="Times New Roman" w:cs="Calibri"/>
                <w:color w:val="000000"/>
                <w:lang w:eastAsia="pt-BR"/>
              </w:rPr>
            </w:pPr>
            <w:r w:rsidRPr="00944FDF">
              <w:rPr>
                <w:rFonts w:eastAsia="Times New Roman" w:cs="Calibri"/>
                <w:color w:val="000000"/>
                <w:lang w:eastAsia="pt-BR"/>
              </w:rPr>
              <w:t>Catolé</w:t>
            </w:r>
          </w:p>
        </w:tc>
        <w:tc>
          <w:tcPr>
            <w:tcW w:w="4395" w:type="dxa"/>
            <w:tcBorders>
              <w:top w:val="nil"/>
              <w:left w:val="nil"/>
              <w:right w:val="nil"/>
            </w:tcBorders>
            <w:shd w:val="clear" w:color="auto" w:fill="92CDDC" w:themeFill="accent5" w:themeFillTint="99"/>
            <w:noWrap/>
            <w:vAlign w:val="bottom"/>
            <w:hideMark/>
          </w:tcPr>
          <w:p w:rsidR="00944FDF" w:rsidRPr="00944FDF" w:rsidRDefault="00944FDF" w:rsidP="00944FDF">
            <w:pPr>
              <w:spacing w:after="0" w:line="240" w:lineRule="auto"/>
              <w:jc w:val="center"/>
              <w:rPr>
                <w:rFonts w:eastAsia="Times New Roman" w:cs="Calibri"/>
                <w:color w:val="000000"/>
                <w:lang w:eastAsia="pt-BR"/>
              </w:rPr>
            </w:pPr>
            <w:r w:rsidRPr="00944FDF">
              <w:rPr>
                <w:rFonts w:eastAsia="Times New Roman" w:cs="Calibri"/>
                <w:color w:val="000000"/>
                <w:lang w:eastAsia="pt-BR"/>
              </w:rPr>
              <w:t>7,0%</w:t>
            </w:r>
          </w:p>
        </w:tc>
      </w:tr>
      <w:tr w:rsidR="00944FDF" w:rsidRPr="00944FDF" w:rsidTr="00944FDF">
        <w:trPr>
          <w:trHeight w:val="300"/>
        </w:trPr>
        <w:tc>
          <w:tcPr>
            <w:tcW w:w="4394" w:type="dxa"/>
            <w:tcBorders>
              <w:top w:val="nil"/>
              <w:left w:val="nil"/>
              <w:bottom w:val="single" w:sz="6" w:space="0" w:color="auto"/>
              <w:right w:val="nil"/>
            </w:tcBorders>
            <w:shd w:val="clear" w:color="auto" w:fill="auto"/>
            <w:noWrap/>
            <w:vAlign w:val="bottom"/>
            <w:hideMark/>
          </w:tcPr>
          <w:p w:rsidR="00944FDF" w:rsidRPr="00944FDF" w:rsidRDefault="00944FDF" w:rsidP="00944FDF">
            <w:pPr>
              <w:spacing w:after="0" w:line="240" w:lineRule="auto"/>
              <w:jc w:val="center"/>
              <w:rPr>
                <w:rFonts w:eastAsia="Times New Roman" w:cs="Calibri"/>
                <w:color w:val="000000"/>
                <w:lang w:eastAsia="pt-BR"/>
              </w:rPr>
            </w:pPr>
            <w:r w:rsidRPr="00944FDF">
              <w:rPr>
                <w:rFonts w:eastAsia="Times New Roman" w:cs="Calibri"/>
                <w:color w:val="000000"/>
                <w:lang w:eastAsia="pt-BR"/>
              </w:rPr>
              <w:t>Malvinas</w:t>
            </w:r>
          </w:p>
        </w:tc>
        <w:tc>
          <w:tcPr>
            <w:tcW w:w="4395" w:type="dxa"/>
            <w:tcBorders>
              <w:top w:val="nil"/>
              <w:left w:val="nil"/>
              <w:bottom w:val="single" w:sz="6" w:space="0" w:color="auto"/>
              <w:right w:val="nil"/>
            </w:tcBorders>
            <w:shd w:val="clear" w:color="auto" w:fill="auto"/>
            <w:noWrap/>
            <w:vAlign w:val="bottom"/>
            <w:hideMark/>
          </w:tcPr>
          <w:p w:rsidR="00944FDF" w:rsidRPr="00944FDF" w:rsidRDefault="00944FDF" w:rsidP="00944FDF">
            <w:pPr>
              <w:spacing w:after="0" w:line="240" w:lineRule="auto"/>
              <w:jc w:val="center"/>
              <w:rPr>
                <w:rFonts w:eastAsia="Times New Roman" w:cs="Calibri"/>
                <w:color w:val="000000"/>
                <w:lang w:eastAsia="pt-BR"/>
              </w:rPr>
            </w:pPr>
            <w:r w:rsidRPr="00944FDF">
              <w:rPr>
                <w:rFonts w:eastAsia="Times New Roman" w:cs="Calibri"/>
                <w:color w:val="000000"/>
                <w:lang w:eastAsia="pt-BR"/>
              </w:rPr>
              <w:t>8,6%</w:t>
            </w:r>
          </w:p>
        </w:tc>
      </w:tr>
    </w:tbl>
    <w:p w:rsidR="00944FDF" w:rsidRDefault="00944FDF" w:rsidP="00135A14">
      <w:pPr>
        <w:spacing w:line="360" w:lineRule="auto"/>
        <w:ind w:firstLine="851"/>
        <w:jc w:val="both"/>
        <w:rPr>
          <w:rFonts w:ascii="Arial" w:hAnsi="Arial" w:cs="Arial"/>
          <w:sz w:val="24"/>
          <w:szCs w:val="24"/>
        </w:rPr>
      </w:pPr>
    </w:p>
    <w:p w:rsidR="009925D4" w:rsidRDefault="009925D4" w:rsidP="00135A14">
      <w:pPr>
        <w:spacing w:line="360" w:lineRule="auto"/>
        <w:ind w:firstLine="851"/>
        <w:jc w:val="both"/>
        <w:rPr>
          <w:rFonts w:ascii="Arial" w:hAnsi="Arial" w:cs="Arial"/>
          <w:sz w:val="24"/>
          <w:szCs w:val="24"/>
        </w:rPr>
      </w:pPr>
      <w:r>
        <w:rPr>
          <w:rFonts w:ascii="Arial" w:hAnsi="Arial" w:cs="Arial"/>
          <w:sz w:val="24"/>
          <w:szCs w:val="24"/>
        </w:rPr>
        <w:t>Diante destes dados, pode-se perceber apenas a preferência</w:t>
      </w:r>
      <w:r w:rsidR="00944FDF">
        <w:rPr>
          <w:rFonts w:ascii="Arial" w:hAnsi="Arial" w:cs="Arial"/>
          <w:sz w:val="24"/>
          <w:szCs w:val="24"/>
        </w:rPr>
        <w:t xml:space="preserve"> dos criminosos</w:t>
      </w:r>
      <w:r>
        <w:rPr>
          <w:rFonts w:ascii="Arial" w:hAnsi="Arial" w:cs="Arial"/>
          <w:sz w:val="24"/>
          <w:szCs w:val="24"/>
        </w:rPr>
        <w:t xml:space="preserve"> por tais regiões, as quais deveriam ter um policiamento e políticas públicas mais efetivas com o intuito de inibir tais atitudes dos criminosos. </w:t>
      </w:r>
    </w:p>
    <w:p w:rsidR="000A3469" w:rsidRDefault="000A3469" w:rsidP="00135A14">
      <w:pPr>
        <w:spacing w:line="360" w:lineRule="auto"/>
        <w:ind w:firstLine="851"/>
        <w:jc w:val="both"/>
        <w:rPr>
          <w:rFonts w:ascii="Arial" w:hAnsi="Arial" w:cs="Arial"/>
          <w:sz w:val="24"/>
          <w:szCs w:val="24"/>
        </w:rPr>
      </w:pPr>
      <w:r>
        <w:rPr>
          <w:rFonts w:ascii="Arial" w:hAnsi="Arial" w:cs="Arial"/>
          <w:sz w:val="24"/>
          <w:szCs w:val="24"/>
        </w:rPr>
        <w:t>Os demais bairros de Campina Grande, por exemplo Monte Santo, não tiveram, nestes meses pesquisados, ocorrências relacionadas a este crime e assim não foram inseridos no gráfico</w:t>
      </w:r>
      <w:r w:rsidR="00944FDF">
        <w:rPr>
          <w:rFonts w:ascii="Arial" w:hAnsi="Arial" w:cs="Arial"/>
          <w:sz w:val="24"/>
          <w:szCs w:val="24"/>
        </w:rPr>
        <w:t xml:space="preserve"> e na tabela</w:t>
      </w:r>
      <w:r>
        <w:rPr>
          <w:rFonts w:ascii="Arial" w:hAnsi="Arial" w:cs="Arial"/>
          <w:sz w:val="24"/>
          <w:szCs w:val="24"/>
        </w:rPr>
        <w:t>.</w:t>
      </w:r>
    </w:p>
    <w:p w:rsidR="009925D4" w:rsidRDefault="009925D4" w:rsidP="00135A14">
      <w:pPr>
        <w:spacing w:line="360" w:lineRule="auto"/>
        <w:ind w:firstLine="851"/>
        <w:jc w:val="both"/>
        <w:rPr>
          <w:rFonts w:ascii="Arial" w:hAnsi="Arial" w:cs="Arial"/>
          <w:sz w:val="24"/>
          <w:szCs w:val="24"/>
        </w:rPr>
      </w:pPr>
    </w:p>
    <w:p w:rsidR="009925D4" w:rsidRPr="00DA33B8" w:rsidRDefault="00E84389" w:rsidP="009925D4">
      <w:pPr>
        <w:spacing w:before="240" w:after="0" w:line="360" w:lineRule="auto"/>
        <w:ind w:left="709" w:hanging="709"/>
        <w:jc w:val="both"/>
        <w:rPr>
          <w:rFonts w:ascii="Arial" w:hAnsi="Arial" w:cs="Arial"/>
          <w:b/>
          <w:sz w:val="24"/>
          <w:szCs w:val="24"/>
        </w:rPr>
      </w:pPr>
      <w:r>
        <w:rPr>
          <w:rFonts w:ascii="Arial" w:hAnsi="Arial" w:cs="Arial"/>
          <w:b/>
          <w:sz w:val="24"/>
          <w:szCs w:val="24"/>
        </w:rPr>
        <w:lastRenderedPageBreak/>
        <w:t>9</w:t>
      </w:r>
      <w:r w:rsidR="009925D4" w:rsidRPr="00DA33B8">
        <w:rPr>
          <w:rFonts w:ascii="Arial" w:hAnsi="Arial" w:cs="Arial"/>
          <w:b/>
          <w:sz w:val="24"/>
          <w:szCs w:val="24"/>
        </w:rPr>
        <w:t xml:space="preserve">. </w:t>
      </w:r>
      <w:r w:rsidR="009925D4" w:rsidRPr="00DA33B8">
        <w:rPr>
          <w:rFonts w:ascii="Arial" w:hAnsi="Arial" w:cs="Arial"/>
          <w:b/>
          <w:sz w:val="24"/>
          <w:szCs w:val="24"/>
        </w:rPr>
        <w:tab/>
      </w:r>
      <w:r w:rsidR="009925D4">
        <w:rPr>
          <w:rFonts w:ascii="Arial" w:hAnsi="Arial" w:cs="Arial"/>
          <w:b/>
          <w:sz w:val="24"/>
          <w:szCs w:val="24"/>
        </w:rPr>
        <w:t xml:space="preserve">MODELOS DE VEÍCULOS </w:t>
      </w:r>
      <w:r w:rsidR="00CB1104">
        <w:rPr>
          <w:rFonts w:ascii="Arial" w:hAnsi="Arial" w:cs="Arial"/>
          <w:b/>
          <w:sz w:val="24"/>
          <w:szCs w:val="24"/>
        </w:rPr>
        <w:t xml:space="preserve">COM MAIOR QUEIXA DE </w:t>
      </w:r>
      <w:r w:rsidR="009925D4">
        <w:rPr>
          <w:rFonts w:ascii="Arial" w:hAnsi="Arial" w:cs="Arial"/>
          <w:b/>
          <w:sz w:val="24"/>
          <w:szCs w:val="24"/>
        </w:rPr>
        <w:t>ROUB</w:t>
      </w:r>
      <w:r w:rsidR="00CB1104">
        <w:rPr>
          <w:rFonts w:ascii="Arial" w:hAnsi="Arial" w:cs="Arial"/>
          <w:b/>
          <w:sz w:val="24"/>
          <w:szCs w:val="24"/>
        </w:rPr>
        <w:t xml:space="preserve">O/FURTO - </w:t>
      </w:r>
      <w:r w:rsidR="009925D4" w:rsidRPr="00DA33B8">
        <w:rPr>
          <w:rFonts w:ascii="Arial" w:hAnsi="Arial" w:cs="Arial"/>
          <w:b/>
          <w:sz w:val="24"/>
          <w:szCs w:val="24"/>
        </w:rPr>
        <w:t xml:space="preserve"> (JANEIRO A MAIO DE 2015)</w:t>
      </w:r>
    </w:p>
    <w:p w:rsidR="008C55A7" w:rsidRPr="00A96C01" w:rsidRDefault="008C55A7" w:rsidP="00135A14">
      <w:pPr>
        <w:spacing w:line="360" w:lineRule="auto"/>
        <w:ind w:firstLine="851"/>
        <w:jc w:val="both"/>
        <w:rPr>
          <w:rFonts w:ascii="Arial" w:hAnsi="Arial" w:cs="Arial"/>
          <w:sz w:val="10"/>
          <w:szCs w:val="24"/>
        </w:rPr>
      </w:pPr>
    </w:p>
    <w:p w:rsidR="004B04BC" w:rsidRDefault="00CB1104" w:rsidP="00135A14">
      <w:pPr>
        <w:spacing w:line="360" w:lineRule="auto"/>
        <w:ind w:firstLine="851"/>
        <w:jc w:val="both"/>
        <w:rPr>
          <w:rFonts w:ascii="Arial" w:hAnsi="Arial" w:cs="Arial"/>
          <w:sz w:val="24"/>
          <w:szCs w:val="24"/>
        </w:rPr>
      </w:pPr>
      <w:r>
        <w:rPr>
          <w:rFonts w:ascii="Arial" w:hAnsi="Arial" w:cs="Arial"/>
          <w:sz w:val="24"/>
          <w:szCs w:val="24"/>
        </w:rPr>
        <w:t xml:space="preserve">Quais são os veículos mais roubados e furtados em Campina Grande? Esta é uma pergunta </w:t>
      </w:r>
      <w:r w:rsidR="00EF1D2C">
        <w:rPr>
          <w:rFonts w:ascii="Arial" w:hAnsi="Arial" w:cs="Arial"/>
          <w:sz w:val="24"/>
          <w:szCs w:val="24"/>
        </w:rPr>
        <w:t>relevante a qual só</w:t>
      </w:r>
      <w:r w:rsidR="005F061E">
        <w:rPr>
          <w:rFonts w:ascii="Arial" w:hAnsi="Arial" w:cs="Arial"/>
          <w:sz w:val="24"/>
          <w:szCs w:val="24"/>
        </w:rPr>
        <w:t xml:space="preserve"> foi possível</w:t>
      </w:r>
      <w:r w:rsidR="00EF1D2C">
        <w:rPr>
          <w:rFonts w:ascii="Arial" w:hAnsi="Arial" w:cs="Arial"/>
          <w:sz w:val="24"/>
          <w:szCs w:val="24"/>
        </w:rPr>
        <w:t xml:space="preserve"> respondê-la, após a coleta dos dados</w:t>
      </w:r>
      <w:r w:rsidR="004B04BC">
        <w:rPr>
          <w:rFonts w:ascii="Arial" w:hAnsi="Arial" w:cs="Arial"/>
          <w:sz w:val="24"/>
          <w:szCs w:val="24"/>
        </w:rPr>
        <w:t xml:space="preserve">, os quais se encontram abaixo evidenciados nas tabelas 2 e 3, onde se percebe </w:t>
      </w:r>
      <w:r w:rsidR="005F061E">
        <w:rPr>
          <w:rFonts w:ascii="Arial" w:hAnsi="Arial" w:cs="Arial"/>
          <w:sz w:val="24"/>
          <w:szCs w:val="24"/>
        </w:rPr>
        <w:t>que</w:t>
      </w:r>
      <w:r w:rsidR="004B04BC">
        <w:rPr>
          <w:rFonts w:ascii="Arial" w:hAnsi="Arial" w:cs="Arial"/>
          <w:sz w:val="24"/>
          <w:szCs w:val="24"/>
        </w:rPr>
        <w:t>,</w:t>
      </w:r>
      <w:r w:rsidR="005F061E">
        <w:rPr>
          <w:rFonts w:ascii="Arial" w:hAnsi="Arial" w:cs="Arial"/>
          <w:sz w:val="24"/>
          <w:szCs w:val="24"/>
        </w:rPr>
        <w:t xml:space="preserve"> entre as motos, a que mais foi roubada e furtada foi a Honda de 125 cilindradas, tendo em segundo lugar a Honda de 150 cilindradas</w:t>
      </w:r>
      <w:r w:rsidR="004B04BC">
        <w:rPr>
          <w:rFonts w:ascii="Arial" w:hAnsi="Arial" w:cs="Arial"/>
          <w:sz w:val="24"/>
          <w:szCs w:val="24"/>
        </w:rPr>
        <w:t xml:space="preserve">. </w:t>
      </w:r>
    </w:p>
    <w:p w:rsidR="004B04BC" w:rsidRPr="004B04BC" w:rsidRDefault="004B04BC" w:rsidP="00135A14">
      <w:pPr>
        <w:spacing w:line="360" w:lineRule="auto"/>
        <w:ind w:firstLine="851"/>
        <w:jc w:val="both"/>
        <w:rPr>
          <w:rFonts w:ascii="Arial" w:hAnsi="Arial" w:cs="Arial"/>
          <w:sz w:val="10"/>
          <w:szCs w:val="24"/>
        </w:rPr>
      </w:pPr>
    </w:p>
    <w:p w:rsidR="00087F29" w:rsidRPr="00135A14" w:rsidRDefault="00087F29" w:rsidP="00087F29">
      <w:pPr>
        <w:spacing w:before="240" w:after="0" w:line="240" w:lineRule="auto"/>
        <w:rPr>
          <w:rFonts w:ascii="Arial" w:hAnsi="Arial" w:cs="Arial"/>
          <w:b/>
          <w:sz w:val="20"/>
          <w:szCs w:val="20"/>
        </w:rPr>
      </w:pPr>
      <w:r w:rsidRPr="00135A14">
        <w:rPr>
          <w:rFonts w:ascii="Arial" w:hAnsi="Arial" w:cs="Arial"/>
          <w:b/>
          <w:sz w:val="20"/>
          <w:szCs w:val="20"/>
        </w:rPr>
        <w:t xml:space="preserve">Tabela </w:t>
      </w:r>
      <w:r w:rsidR="00944FDF">
        <w:rPr>
          <w:rFonts w:ascii="Arial" w:hAnsi="Arial" w:cs="Arial"/>
          <w:b/>
          <w:sz w:val="20"/>
          <w:szCs w:val="20"/>
        </w:rPr>
        <w:t>3</w:t>
      </w:r>
      <w:r w:rsidRPr="00135A14">
        <w:rPr>
          <w:rFonts w:ascii="Arial" w:hAnsi="Arial" w:cs="Arial"/>
          <w:b/>
          <w:sz w:val="20"/>
          <w:szCs w:val="20"/>
        </w:rPr>
        <w:t xml:space="preserve">. Relação </w:t>
      </w:r>
      <w:r w:rsidR="00B369E7" w:rsidRPr="00135A14">
        <w:rPr>
          <w:rFonts w:ascii="Arial" w:hAnsi="Arial" w:cs="Arial"/>
          <w:b/>
          <w:sz w:val="20"/>
          <w:szCs w:val="20"/>
        </w:rPr>
        <w:t xml:space="preserve">dos modelos de </w:t>
      </w:r>
      <w:r w:rsidR="004331F8">
        <w:rPr>
          <w:rFonts w:ascii="Arial" w:hAnsi="Arial" w:cs="Arial"/>
          <w:b/>
          <w:sz w:val="20"/>
          <w:szCs w:val="20"/>
        </w:rPr>
        <w:t>motos</w:t>
      </w:r>
      <w:r w:rsidR="00B369E7" w:rsidRPr="00135A14">
        <w:rPr>
          <w:rFonts w:ascii="Arial" w:hAnsi="Arial" w:cs="Arial"/>
          <w:b/>
          <w:sz w:val="20"/>
          <w:szCs w:val="20"/>
        </w:rPr>
        <w:t xml:space="preserve"> com maiores incidências de roubos/furtos</w:t>
      </w:r>
      <w:r w:rsidR="009925D4">
        <w:rPr>
          <w:rFonts w:ascii="Arial" w:hAnsi="Arial" w:cs="Arial"/>
          <w:b/>
          <w:sz w:val="20"/>
          <w:szCs w:val="20"/>
        </w:rPr>
        <w:t xml:space="preserve"> </w:t>
      </w:r>
    </w:p>
    <w:tbl>
      <w:tblPr>
        <w:tblW w:w="8931" w:type="dxa"/>
        <w:tblInd w:w="70" w:type="dxa"/>
        <w:tblBorders>
          <w:top w:val="single" w:sz="12" w:space="0" w:color="auto"/>
          <w:bottom w:val="single" w:sz="12" w:space="0" w:color="auto"/>
        </w:tblBorders>
        <w:tblLayout w:type="fixed"/>
        <w:tblCellMar>
          <w:left w:w="70" w:type="dxa"/>
          <w:right w:w="70" w:type="dxa"/>
        </w:tblCellMar>
        <w:tblLook w:val="04A0"/>
      </w:tblPr>
      <w:tblGrid>
        <w:gridCol w:w="1134"/>
        <w:gridCol w:w="1559"/>
        <w:gridCol w:w="1559"/>
        <w:gridCol w:w="1560"/>
        <w:gridCol w:w="1559"/>
        <w:gridCol w:w="1560"/>
      </w:tblGrid>
      <w:tr w:rsidR="004331F8" w:rsidRPr="00135A14" w:rsidTr="004B04BC">
        <w:trPr>
          <w:trHeight w:val="300"/>
        </w:trPr>
        <w:tc>
          <w:tcPr>
            <w:tcW w:w="1134" w:type="dxa"/>
            <w:shd w:val="clear" w:color="auto" w:fill="auto"/>
            <w:noWrap/>
            <w:vAlign w:val="bottom"/>
            <w:hideMark/>
          </w:tcPr>
          <w:p w:rsidR="004331F8" w:rsidRPr="00135A14" w:rsidRDefault="004331F8" w:rsidP="004331F8">
            <w:pPr>
              <w:spacing w:after="0" w:line="240" w:lineRule="auto"/>
              <w:jc w:val="center"/>
              <w:rPr>
                <w:rFonts w:ascii="Arial" w:eastAsia="Times New Roman" w:hAnsi="Arial" w:cs="Arial"/>
                <w:b/>
                <w:color w:val="000000"/>
                <w:sz w:val="20"/>
                <w:szCs w:val="20"/>
                <w:lang w:eastAsia="pt-BR"/>
              </w:rPr>
            </w:pPr>
            <w:r w:rsidRPr="00135A14">
              <w:rPr>
                <w:rFonts w:ascii="Arial" w:eastAsia="Times New Roman" w:hAnsi="Arial" w:cs="Arial"/>
                <w:b/>
                <w:color w:val="000000"/>
                <w:sz w:val="20"/>
                <w:szCs w:val="20"/>
                <w:lang w:eastAsia="pt-BR"/>
              </w:rPr>
              <w:t>Mês</w:t>
            </w:r>
          </w:p>
        </w:tc>
        <w:tc>
          <w:tcPr>
            <w:tcW w:w="1559" w:type="dxa"/>
            <w:shd w:val="clear" w:color="auto" w:fill="auto"/>
            <w:noWrap/>
            <w:vAlign w:val="bottom"/>
            <w:hideMark/>
          </w:tcPr>
          <w:p w:rsidR="004331F8" w:rsidRPr="00135A14" w:rsidRDefault="004331F8" w:rsidP="004331F8">
            <w:pPr>
              <w:spacing w:after="0" w:line="240" w:lineRule="auto"/>
              <w:jc w:val="center"/>
              <w:rPr>
                <w:rFonts w:ascii="Arial" w:eastAsia="Times New Roman" w:hAnsi="Arial" w:cs="Arial"/>
                <w:b/>
                <w:color w:val="000000"/>
                <w:sz w:val="20"/>
                <w:szCs w:val="20"/>
                <w:lang w:eastAsia="pt-BR"/>
              </w:rPr>
            </w:pPr>
            <w:r w:rsidRPr="00135A14">
              <w:rPr>
                <w:rFonts w:ascii="Arial" w:eastAsia="Times New Roman" w:hAnsi="Arial" w:cs="Arial"/>
                <w:b/>
                <w:color w:val="000000"/>
                <w:sz w:val="20"/>
                <w:szCs w:val="20"/>
                <w:lang w:eastAsia="pt-BR"/>
              </w:rPr>
              <w:t>Honda 150</w:t>
            </w:r>
          </w:p>
        </w:tc>
        <w:tc>
          <w:tcPr>
            <w:tcW w:w="1559" w:type="dxa"/>
            <w:shd w:val="clear" w:color="auto" w:fill="auto"/>
            <w:noWrap/>
            <w:vAlign w:val="bottom"/>
            <w:hideMark/>
          </w:tcPr>
          <w:p w:rsidR="004331F8" w:rsidRPr="00135A14" w:rsidRDefault="004331F8" w:rsidP="004331F8">
            <w:pPr>
              <w:spacing w:after="0" w:line="240" w:lineRule="auto"/>
              <w:jc w:val="center"/>
              <w:rPr>
                <w:rFonts w:ascii="Arial" w:eastAsia="Times New Roman" w:hAnsi="Arial" w:cs="Arial"/>
                <w:b/>
                <w:color w:val="000000"/>
                <w:sz w:val="20"/>
                <w:szCs w:val="20"/>
                <w:lang w:eastAsia="pt-BR"/>
              </w:rPr>
            </w:pPr>
            <w:r w:rsidRPr="00135A14">
              <w:rPr>
                <w:rFonts w:ascii="Arial" w:eastAsia="Times New Roman" w:hAnsi="Arial" w:cs="Arial"/>
                <w:b/>
                <w:color w:val="000000"/>
                <w:sz w:val="20"/>
                <w:szCs w:val="20"/>
                <w:lang w:eastAsia="pt-BR"/>
              </w:rPr>
              <w:t>Honda 125</w:t>
            </w:r>
          </w:p>
        </w:tc>
        <w:tc>
          <w:tcPr>
            <w:tcW w:w="1560" w:type="dxa"/>
            <w:shd w:val="clear" w:color="auto" w:fill="auto"/>
            <w:noWrap/>
            <w:vAlign w:val="bottom"/>
            <w:hideMark/>
          </w:tcPr>
          <w:p w:rsidR="004331F8" w:rsidRPr="00135A14" w:rsidRDefault="004331F8" w:rsidP="004331F8">
            <w:pPr>
              <w:spacing w:after="0" w:line="240" w:lineRule="auto"/>
              <w:jc w:val="center"/>
              <w:rPr>
                <w:rFonts w:ascii="Arial" w:eastAsia="Times New Roman" w:hAnsi="Arial" w:cs="Arial"/>
                <w:b/>
                <w:color w:val="000000"/>
                <w:sz w:val="20"/>
                <w:szCs w:val="20"/>
                <w:lang w:eastAsia="pt-BR"/>
              </w:rPr>
            </w:pPr>
            <w:r w:rsidRPr="00135A14">
              <w:rPr>
                <w:rFonts w:ascii="Arial" w:eastAsia="Times New Roman" w:hAnsi="Arial" w:cs="Arial"/>
                <w:b/>
                <w:color w:val="000000"/>
                <w:sz w:val="20"/>
                <w:szCs w:val="20"/>
                <w:lang w:eastAsia="pt-BR"/>
              </w:rPr>
              <w:t>Honda Pop</w:t>
            </w:r>
          </w:p>
        </w:tc>
        <w:tc>
          <w:tcPr>
            <w:tcW w:w="1559" w:type="dxa"/>
            <w:shd w:val="clear" w:color="auto" w:fill="auto"/>
            <w:noWrap/>
            <w:vAlign w:val="bottom"/>
            <w:hideMark/>
          </w:tcPr>
          <w:p w:rsidR="004331F8" w:rsidRPr="00135A14" w:rsidRDefault="004331F8" w:rsidP="004331F8">
            <w:pPr>
              <w:spacing w:after="0" w:line="240" w:lineRule="auto"/>
              <w:jc w:val="center"/>
              <w:rPr>
                <w:rFonts w:ascii="Arial" w:eastAsia="Times New Roman" w:hAnsi="Arial" w:cs="Arial"/>
                <w:b/>
                <w:color w:val="000000"/>
                <w:sz w:val="20"/>
                <w:szCs w:val="20"/>
                <w:lang w:eastAsia="pt-BR"/>
              </w:rPr>
            </w:pPr>
            <w:r w:rsidRPr="00135A14">
              <w:rPr>
                <w:rFonts w:ascii="Arial" w:eastAsia="Times New Roman" w:hAnsi="Arial" w:cs="Arial"/>
                <w:b/>
                <w:color w:val="000000"/>
                <w:sz w:val="20"/>
                <w:szCs w:val="20"/>
                <w:lang w:eastAsia="pt-BR"/>
              </w:rPr>
              <w:t>Honda Biz</w:t>
            </w:r>
          </w:p>
        </w:tc>
        <w:tc>
          <w:tcPr>
            <w:tcW w:w="1560" w:type="dxa"/>
            <w:shd w:val="clear" w:color="auto" w:fill="auto"/>
            <w:noWrap/>
            <w:vAlign w:val="bottom"/>
            <w:hideMark/>
          </w:tcPr>
          <w:p w:rsidR="004331F8" w:rsidRPr="00135A14" w:rsidRDefault="004331F8" w:rsidP="004331F8">
            <w:pPr>
              <w:spacing w:after="0" w:line="240" w:lineRule="auto"/>
              <w:jc w:val="center"/>
              <w:rPr>
                <w:rFonts w:ascii="Arial" w:eastAsia="Times New Roman" w:hAnsi="Arial" w:cs="Arial"/>
                <w:b/>
                <w:color w:val="000000"/>
                <w:sz w:val="20"/>
                <w:szCs w:val="20"/>
                <w:lang w:eastAsia="pt-BR"/>
              </w:rPr>
            </w:pPr>
            <w:r w:rsidRPr="00135A14">
              <w:rPr>
                <w:rFonts w:ascii="Arial" w:eastAsia="Times New Roman" w:hAnsi="Arial" w:cs="Arial"/>
                <w:b/>
                <w:color w:val="000000"/>
                <w:sz w:val="20"/>
                <w:szCs w:val="20"/>
                <w:lang w:eastAsia="pt-BR"/>
              </w:rPr>
              <w:t>Demais Motos</w:t>
            </w:r>
          </w:p>
        </w:tc>
      </w:tr>
      <w:tr w:rsidR="004331F8" w:rsidRPr="00135A14" w:rsidTr="004B04BC">
        <w:trPr>
          <w:trHeight w:val="300"/>
        </w:trPr>
        <w:tc>
          <w:tcPr>
            <w:tcW w:w="1134" w:type="dxa"/>
            <w:shd w:val="clear" w:color="auto" w:fill="92CDDC" w:themeFill="accent5" w:themeFillTint="99"/>
            <w:noWrap/>
            <w:vAlign w:val="bottom"/>
            <w:hideMark/>
          </w:tcPr>
          <w:p w:rsidR="004331F8" w:rsidRPr="00135A14" w:rsidRDefault="004331F8" w:rsidP="00087F29">
            <w:pPr>
              <w:spacing w:after="0" w:line="240" w:lineRule="auto"/>
              <w:jc w:val="center"/>
              <w:rPr>
                <w:rFonts w:ascii="Arial" w:eastAsia="Times New Roman" w:hAnsi="Arial" w:cs="Arial"/>
                <w:b/>
                <w:color w:val="000000"/>
                <w:sz w:val="20"/>
                <w:szCs w:val="20"/>
                <w:lang w:eastAsia="pt-BR"/>
              </w:rPr>
            </w:pPr>
            <w:r w:rsidRPr="00135A14">
              <w:rPr>
                <w:rFonts w:ascii="Arial" w:eastAsia="Times New Roman" w:hAnsi="Arial" w:cs="Arial"/>
                <w:b/>
                <w:color w:val="000000"/>
                <w:sz w:val="20"/>
                <w:szCs w:val="20"/>
                <w:lang w:eastAsia="pt-BR"/>
              </w:rPr>
              <w:t>Janeiro</w:t>
            </w:r>
          </w:p>
        </w:tc>
        <w:tc>
          <w:tcPr>
            <w:tcW w:w="1559" w:type="dxa"/>
            <w:shd w:val="clear" w:color="auto" w:fill="92CDDC" w:themeFill="accent5" w:themeFillTint="99"/>
            <w:noWrap/>
            <w:vAlign w:val="bottom"/>
            <w:hideMark/>
          </w:tcPr>
          <w:p w:rsidR="004331F8" w:rsidRPr="00135A14" w:rsidRDefault="004331F8" w:rsidP="00087F29">
            <w:pPr>
              <w:spacing w:after="0" w:line="240" w:lineRule="auto"/>
              <w:jc w:val="center"/>
              <w:rPr>
                <w:rFonts w:ascii="Arial" w:eastAsia="Times New Roman" w:hAnsi="Arial" w:cs="Arial"/>
                <w:color w:val="000000"/>
                <w:sz w:val="20"/>
                <w:szCs w:val="20"/>
                <w:lang w:eastAsia="pt-BR"/>
              </w:rPr>
            </w:pPr>
            <w:r w:rsidRPr="00135A14">
              <w:rPr>
                <w:rFonts w:ascii="Arial" w:eastAsia="Times New Roman" w:hAnsi="Arial" w:cs="Arial"/>
                <w:color w:val="000000"/>
                <w:sz w:val="20"/>
                <w:szCs w:val="20"/>
                <w:lang w:eastAsia="pt-BR"/>
              </w:rPr>
              <w:t>16</w:t>
            </w:r>
          </w:p>
        </w:tc>
        <w:tc>
          <w:tcPr>
            <w:tcW w:w="1559" w:type="dxa"/>
            <w:shd w:val="clear" w:color="auto" w:fill="92CDDC" w:themeFill="accent5" w:themeFillTint="99"/>
            <w:noWrap/>
            <w:vAlign w:val="bottom"/>
            <w:hideMark/>
          </w:tcPr>
          <w:p w:rsidR="004331F8" w:rsidRPr="00135A14" w:rsidRDefault="004331F8" w:rsidP="00087F29">
            <w:pPr>
              <w:spacing w:after="0" w:line="240" w:lineRule="auto"/>
              <w:jc w:val="center"/>
              <w:rPr>
                <w:rFonts w:ascii="Arial" w:eastAsia="Times New Roman" w:hAnsi="Arial" w:cs="Arial"/>
                <w:color w:val="000000"/>
                <w:sz w:val="20"/>
                <w:szCs w:val="20"/>
                <w:lang w:eastAsia="pt-BR"/>
              </w:rPr>
            </w:pPr>
            <w:r w:rsidRPr="00135A14">
              <w:rPr>
                <w:rFonts w:ascii="Arial" w:eastAsia="Times New Roman" w:hAnsi="Arial" w:cs="Arial"/>
                <w:color w:val="000000"/>
                <w:sz w:val="20"/>
                <w:szCs w:val="20"/>
                <w:lang w:eastAsia="pt-BR"/>
              </w:rPr>
              <w:t>11</w:t>
            </w:r>
          </w:p>
        </w:tc>
        <w:tc>
          <w:tcPr>
            <w:tcW w:w="1560" w:type="dxa"/>
            <w:shd w:val="clear" w:color="auto" w:fill="92CDDC" w:themeFill="accent5" w:themeFillTint="99"/>
            <w:noWrap/>
            <w:vAlign w:val="bottom"/>
            <w:hideMark/>
          </w:tcPr>
          <w:p w:rsidR="004331F8" w:rsidRPr="00135A14" w:rsidRDefault="004331F8" w:rsidP="00087F29">
            <w:pPr>
              <w:spacing w:after="0" w:line="240" w:lineRule="auto"/>
              <w:jc w:val="center"/>
              <w:rPr>
                <w:rFonts w:ascii="Arial" w:eastAsia="Times New Roman" w:hAnsi="Arial" w:cs="Arial"/>
                <w:color w:val="000000"/>
                <w:sz w:val="20"/>
                <w:szCs w:val="20"/>
                <w:lang w:eastAsia="pt-BR"/>
              </w:rPr>
            </w:pPr>
            <w:r w:rsidRPr="00135A14">
              <w:rPr>
                <w:rFonts w:ascii="Arial" w:eastAsia="Times New Roman" w:hAnsi="Arial" w:cs="Arial"/>
                <w:color w:val="000000"/>
                <w:sz w:val="20"/>
                <w:szCs w:val="20"/>
                <w:lang w:eastAsia="pt-BR"/>
              </w:rPr>
              <w:t>6</w:t>
            </w:r>
          </w:p>
        </w:tc>
        <w:tc>
          <w:tcPr>
            <w:tcW w:w="1559" w:type="dxa"/>
            <w:shd w:val="clear" w:color="auto" w:fill="92CDDC" w:themeFill="accent5" w:themeFillTint="99"/>
            <w:noWrap/>
            <w:vAlign w:val="bottom"/>
            <w:hideMark/>
          </w:tcPr>
          <w:p w:rsidR="004331F8" w:rsidRPr="00135A14" w:rsidRDefault="004331F8" w:rsidP="00087F29">
            <w:pPr>
              <w:spacing w:after="0" w:line="240" w:lineRule="auto"/>
              <w:jc w:val="center"/>
              <w:rPr>
                <w:rFonts w:ascii="Arial" w:eastAsia="Times New Roman" w:hAnsi="Arial" w:cs="Arial"/>
                <w:color w:val="000000"/>
                <w:sz w:val="20"/>
                <w:szCs w:val="20"/>
                <w:lang w:eastAsia="pt-BR"/>
              </w:rPr>
            </w:pPr>
            <w:r w:rsidRPr="00135A14">
              <w:rPr>
                <w:rFonts w:ascii="Arial" w:eastAsia="Times New Roman" w:hAnsi="Arial" w:cs="Arial"/>
                <w:color w:val="000000"/>
                <w:sz w:val="20"/>
                <w:szCs w:val="20"/>
                <w:lang w:eastAsia="pt-BR"/>
              </w:rPr>
              <w:t>6</w:t>
            </w:r>
          </w:p>
        </w:tc>
        <w:tc>
          <w:tcPr>
            <w:tcW w:w="1560" w:type="dxa"/>
            <w:shd w:val="clear" w:color="auto" w:fill="92CDDC" w:themeFill="accent5" w:themeFillTint="99"/>
            <w:noWrap/>
            <w:vAlign w:val="bottom"/>
            <w:hideMark/>
          </w:tcPr>
          <w:p w:rsidR="004331F8" w:rsidRPr="00135A14" w:rsidRDefault="004331F8" w:rsidP="00087F29">
            <w:pPr>
              <w:spacing w:after="0" w:line="240" w:lineRule="auto"/>
              <w:jc w:val="center"/>
              <w:rPr>
                <w:rFonts w:ascii="Arial" w:eastAsia="Times New Roman" w:hAnsi="Arial" w:cs="Arial"/>
                <w:color w:val="000000"/>
                <w:sz w:val="20"/>
                <w:szCs w:val="20"/>
                <w:lang w:eastAsia="pt-BR"/>
              </w:rPr>
            </w:pPr>
            <w:r w:rsidRPr="00135A14">
              <w:rPr>
                <w:rFonts w:ascii="Arial" w:eastAsia="Times New Roman" w:hAnsi="Arial" w:cs="Arial"/>
                <w:color w:val="000000"/>
                <w:sz w:val="20"/>
                <w:szCs w:val="20"/>
                <w:lang w:eastAsia="pt-BR"/>
              </w:rPr>
              <w:t>4</w:t>
            </w:r>
          </w:p>
        </w:tc>
      </w:tr>
      <w:tr w:rsidR="004331F8" w:rsidRPr="00135A14" w:rsidTr="004B04BC">
        <w:trPr>
          <w:trHeight w:val="300"/>
        </w:trPr>
        <w:tc>
          <w:tcPr>
            <w:tcW w:w="1134" w:type="dxa"/>
            <w:shd w:val="clear" w:color="auto" w:fill="auto"/>
            <w:noWrap/>
            <w:vAlign w:val="bottom"/>
            <w:hideMark/>
          </w:tcPr>
          <w:p w:rsidR="004331F8" w:rsidRPr="00135A14" w:rsidRDefault="004331F8" w:rsidP="00087F29">
            <w:pPr>
              <w:spacing w:after="0" w:line="240" w:lineRule="auto"/>
              <w:jc w:val="center"/>
              <w:rPr>
                <w:rFonts w:ascii="Arial" w:eastAsia="Times New Roman" w:hAnsi="Arial" w:cs="Arial"/>
                <w:b/>
                <w:color w:val="000000"/>
                <w:sz w:val="20"/>
                <w:szCs w:val="20"/>
                <w:lang w:eastAsia="pt-BR"/>
              </w:rPr>
            </w:pPr>
            <w:r w:rsidRPr="00135A14">
              <w:rPr>
                <w:rFonts w:ascii="Arial" w:eastAsia="Times New Roman" w:hAnsi="Arial" w:cs="Arial"/>
                <w:b/>
                <w:color w:val="000000"/>
                <w:sz w:val="20"/>
                <w:szCs w:val="20"/>
                <w:lang w:eastAsia="pt-BR"/>
              </w:rPr>
              <w:t>Fevereiro</w:t>
            </w:r>
          </w:p>
        </w:tc>
        <w:tc>
          <w:tcPr>
            <w:tcW w:w="1559" w:type="dxa"/>
            <w:shd w:val="clear" w:color="auto" w:fill="auto"/>
            <w:noWrap/>
            <w:vAlign w:val="bottom"/>
            <w:hideMark/>
          </w:tcPr>
          <w:p w:rsidR="004331F8" w:rsidRPr="00135A14" w:rsidRDefault="004331F8" w:rsidP="00087F29">
            <w:pPr>
              <w:spacing w:after="0" w:line="240" w:lineRule="auto"/>
              <w:jc w:val="center"/>
              <w:rPr>
                <w:rFonts w:ascii="Arial" w:eastAsia="Times New Roman" w:hAnsi="Arial" w:cs="Arial"/>
                <w:color w:val="000000"/>
                <w:sz w:val="20"/>
                <w:szCs w:val="20"/>
                <w:lang w:eastAsia="pt-BR"/>
              </w:rPr>
            </w:pPr>
            <w:r w:rsidRPr="00135A14">
              <w:rPr>
                <w:rFonts w:ascii="Arial" w:eastAsia="Times New Roman" w:hAnsi="Arial" w:cs="Arial"/>
                <w:color w:val="000000"/>
                <w:sz w:val="20"/>
                <w:szCs w:val="20"/>
                <w:lang w:eastAsia="pt-BR"/>
              </w:rPr>
              <w:t>15</w:t>
            </w:r>
          </w:p>
        </w:tc>
        <w:tc>
          <w:tcPr>
            <w:tcW w:w="1559" w:type="dxa"/>
            <w:shd w:val="clear" w:color="auto" w:fill="auto"/>
            <w:noWrap/>
            <w:vAlign w:val="bottom"/>
            <w:hideMark/>
          </w:tcPr>
          <w:p w:rsidR="004331F8" w:rsidRPr="00135A14" w:rsidRDefault="004331F8" w:rsidP="00087F29">
            <w:pPr>
              <w:spacing w:after="0" w:line="240" w:lineRule="auto"/>
              <w:jc w:val="center"/>
              <w:rPr>
                <w:rFonts w:ascii="Arial" w:eastAsia="Times New Roman" w:hAnsi="Arial" w:cs="Arial"/>
                <w:color w:val="000000"/>
                <w:sz w:val="20"/>
                <w:szCs w:val="20"/>
                <w:lang w:eastAsia="pt-BR"/>
              </w:rPr>
            </w:pPr>
            <w:r w:rsidRPr="00135A14">
              <w:rPr>
                <w:rFonts w:ascii="Arial" w:eastAsia="Times New Roman" w:hAnsi="Arial" w:cs="Arial"/>
                <w:color w:val="000000"/>
                <w:sz w:val="20"/>
                <w:szCs w:val="20"/>
                <w:lang w:eastAsia="pt-BR"/>
              </w:rPr>
              <w:t>11</w:t>
            </w:r>
          </w:p>
        </w:tc>
        <w:tc>
          <w:tcPr>
            <w:tcW w:w="1560" w:type="dxa"/>
            <w:shd w:val="clear" w:color="auto" w:fill="auto"/>
            <w:noWrap/>
            <w:vAlign w:val="bottom"/>
            <w:hideMark/>
          </w:tcPr>
          <w:p w:rsidR="004331F8" w:rsidRPr="00135A14" w:rsidRDefault="004331F8" w:rsidP="00087F29">
            <w:pPr>
              <w:spacing w:after="0" w:line="240" w:lineRule="auto"/>
              <w:jc w:val="center"/>
              <w:rPr>
                <w:rFonts w:ascii="Arial" w:eastAsia="Times New Roman" w:hAnsi="Arial" w:cs="Arial"/>
                <w:color w:val="000000"/>
                <w:sz w:val="20"/>
                <w:szCs w:val="20"/>
                <w:lang w:eastAsia="pt-BR"/>
              </w:rPr>
            </w:pPr>
            <w:r w:rsidRPr="00135A14">
              <w:rPr>
                <w:rFonts w:ascii="Arial" w:eastAsia="Times New Roman" w:hAnsi="Arial" w:cs="Arial"/>
                <w:color w:val="000000"/>
                <w:sz w:val="20"/>
                <w:szCs w:val="20"/>
                <w:lang w:eastAsia="pt-BR"/>
              </w:rPr>
              <w:t>4</w:t>
            </w:r>
          </w:p>
        </w:tc>
        <w:tc>
          <w:tcPr>
            <w:tcW w:w="1559" w:type="dxa"/>
            <w:shd w:val="clear" w:color="auto" w:fill="auto"/>
            <w:noWrap/>
            <w:vAlign w:val="bottom"/>
            <w:hideMark/>
          </w:tcPr>
          <w:p w:rsidR="004331F8" w:rsidRPr="00135A14" w:rsidRDefault="004331F8" w:rsidP="00087F29">
            <w:pPr>
              <w:spacing w:after="0" w:line="240" w:lineRule="auto"/>
              <w:jc w:val="center"/>
              <w:rPr>
                <w:rFonts w:ascii="Arial" w:eastAsia="Times New Roman" w:hAnsi="Arial" w:cs="Arial"/>
                <w:color w:val="000000"/>
                <w:sz w:val="20"/>
                <w:szCs w:val="20"/>
                <w:lang w:eastAsia="pt-BR"/>
              </w:rPr>
            </w:pPr>
            <w:r w:rsidRPr="00135A14">
              <w:rPr>
                <w:rFonts w:ascii="Arial" w:eastAsia="Times New Roman" w:hAnsi="Arial" w:cs="Arial"/>
                <w:color w:val="000000"/>
                <w:sz w:val="20"/>
                <w:szCs w:val="20"/>
                <w:lang w:eastAsia="pt-BR"/>
              </w:rPr>
              <w:t>3</w:t>
            </w:r>
          </w:p>
        </w:tc>
        <w:tc>
          <w:tcPr>
            <w:tcW w:w="1560" w:type="dxa"/>
            <w:shd w:val="clear" w:color="auto" w:fill="auto"/>
            <w:noWrap/>
            <w:vAlign w:val="bottom"/>
            <w:hideMark/>
          </w:tcPr>
          <w:p w:rsidR="004331F8" w:rsidRPr="00135A14" w:rsidRDefault="004331F8" w:rsidP="00087F29">
            <w:pPr>
              <w:spacing w:after="0" w:line="240" w:lineRule="auto"/>
              <w:jc w:val="center"/>
              <w:rPr>
                <w:rFonts w:ascii="Arial" w:eastAsia="Times New Roman" w:hAnsi="Arial" w:cs="Arial"/>
                <w:color w:val="000000"/>
                <w:sz w:val="20"/>
                <w:szCs w:val="20"/>
                <w:lang w:eastAsia="pt-BR"/>
              </w:rPr>
            </w:pPr>
            <w:r w:rsidRPr="00135A14">
              <w:rPr>
                <w:rFonts w:ascii="Arial" w:eastAsia="Times New Roman" w:hAnsi="Arial" w:cs="Arial"/>
                <w:color w:val="000000"/>
                <w:sz w:val="20"/>
                <w:szCs w:val="20"/>
                <w:lang w:eastAsia="pt-BR"/>
              </w:rPr>
              <w:t>10</w:t>
            </w:r>
          </w:p>
        </w:tc>
      </w:tr>
      <w:tr w:rsidR="004331F8" w:rsidRPr="00135A14" w:rsidTr="004B04BC">
        <w:trPr>
          <w:trHeight w:val="300"/>
        </w:trPr>
        <w:tc>
          <w:tcPr>
            <w:tcW w:w="1134" w:type="dxa"/>
            <w:shd w:val="clear" w:color="auto" w:fill="92CDDC" w:themeFill="accent5" w:themeFillTint="99"/>
            <w:noWrap/>
            <w:vAlign w:val="bottom"/>
            <w:hideMark/>
          </w:tcPr>
          <w:p w:rsidR="004331F8" w:rsidRPr="00135A14" w:rsidRDefault="004331F8" w:rsidP="00087F29">
            <w:pPr>
              <w:spacing w:after="0" w:line="240" w:lineRule="auto"/>
              <w:jc w:val="center"/>
              <w:rPr>
                <w:rFonts w:ascii="Arial" w:eastAsia="Times New Roman" w:hAnsi="Arial" w:cs="Arial"/>
                <w:b/>
                <w:color w:val="000000"/>
                <w:sz w:val="20"/>
                <w:szCs w:val="20"/>
                <w:lang w:eastAsia="pt-BR"/>
              </w:rPr>
            </w:pPr>
            <w:r w:rsidRPr="00135A14">
              <w:rPr>
                <w:rFonts w:ascii="Arial" w:eastAsia="Times New Roman" w:hAnsi="Arial" w:cs="Arial"/>
                <w:b/>
                <w:color w:val="000000"/>
                <w:sz w:val="20"/>
                <w:szCs w:val="20"/>
                <w:lang w:eastAsia="pt-BR"/>
              </w:rPr>
              <w:t>Março</w:t>
            </w:r>
          </w:p>
        </w:tc>
        <w:tc>
          <w:tcPr>
            <w:tcW w:w="1559" w:type="dxa"/>
            <w:shd w:val="clear" w:color="auto" w:fill="92CDDC" w:themeFill="accent5" w:themeFillTint="99"/>
            <w:noWrap/>
            <w:vAlign w:val="bottom"/>
            <w:hideMark/>
          </w:tcPr>
          <w:p w:rsidR="004331F8" w:rsidRPr="00135A14" w:rsidRDefault="004331F8" w:rsidP="00087F29">
            <w:pPr>
              <w:spacing w:after="0" w:line="240" w:lineRule="auto"/>
              <w:jc w:val="center"/>
              <w:rPr>
                <w:rFonts w:ascii="Arial" w:eastAsia="Times New Roman" w:hAnsi="Arial" w:cs="Arial"/>
                <w:color w:val="000000"/>
                <w:sz w:val="20"/>
                <w:szCs w:val="20"/>
                <w:lang w:eastAsia="pt-BR"/>
              </w:rPr>
            </w:pPr>
            <w:r w:rsidRPr="00135A14">
              <w:rPr>
                <w:rFonts w:ascii="Arial" w:eastAsia="Times New Roman" w:hAnsi="Arial" w:cs="Arial"/>
                <w:color w:val="000000"/>
                <w:sz w:val="20"/>
                <w:szCs w:val="20"/>
                <w:lang w:eastAsia="pt-BR"/>
              </w:rPr>
              <w:t>12</w:t>
            </w:r>
          </w:p>
        </w:tc>
        <w:tc>
          <w:tcPr>
            <w:tcW w:w="1559" w:type="dxa"/>
            <w:shd w:val="clear" w:color="auto" w:fill="92CDDC" w:themeFill="accent5" w:themeFillTint="99"/>
            <w:noWrap/>
            <w:vAlign w:val="bottom"/>
            <w:hideMark/>
          </w:tcPr>
          <w:p w:rsidR="004331F8" w:rsidRPr="00135A14" w:rsidRDefault="004331F8" w:rsidP="00087F29">
            <w:pPr>
              <w:spacing w:after="0" w:line="240" w:lineRule="auto"/>
              <w:jc w:val="center"/>
              <w:rPr>
                <w:rFonts w:ascii="Arial" w:eastAsia="Times New Roman" w:hAnsi="Arial" w:cs="Arial"/>
                <w:color w:val="000000"/>
                <w:sz w:val="20"/>
                <w:szCs w:val="20"/>
                <w:lang w:eastAsia="pt-BR"/>
              </w:rPr>
            </w:pPr>
            <w:r w:rsidRPr="00135A14">
              <w:rPr>
                <w:rFonts w:ascii="Arial" w:eastAsia="Times New Roman" w:hAnsi="Arial" w:cs="Arial"/>
                <w:color w:val="000000"/>
                <w:sz w:val="20"/>
                <w:szCs w:val="20"/>
                <w:lang w:eastAsia="pt-BR"/>
              </w:rPr>
              <w:t>12</w:t>
            </w:r>
          </w:p>
        </w:tc>
        <w:tc>
          <w:tcPr>
            <w:tcW w:w="1560" w:type="dxa"/>
            <w:shd w:val="clear" w:color="auto" w:fill="92CDDC" w:themeFill="accent5" w:themeFillTint="99"/>
            <w:noWrap/>
            <w:vAlign w:val="bottom"/>
            <w:hideMark/>
          </w:tcPr>
          <w:p w:rsidR="004331F8" w:rsidRPr="00135A14" w:rsidRDefault="004331F8" w:rsidP="00087F29">
            <w:pPr>
              <w:spacing w:after="0" w:line="240" w:lineRule="auto"/>
              <w:jc w:val="center"/>
              <w:rPr>
                <w:rFonts w:ascii="Arial" w:eastAsia="Times New Roman" w:hAnsi="Arial" w:cs="Arial"/>
                <w:color w:val="000000"/>
                <w:sz w:val="20"/>
                <w:szCs w:val="20"/>
                <w:lang w:eastAsia="pt-BR"/>
              </w:rPr>
            </w:pPr>
            <w:r w:rsidRPr="00135A14">
              <w:rPr>
                <w:rFonts w:ascii="Arial" w:eastAsia="Times New Roman" w:hAnsi="Arial" w:cs="Arial"/>
                <w:color w:val="000000"/>
                <w:sz w:val="20"/>
                <w:szCs w:val="20"/>
                <w:lang w:eastAsia="pt-BR"/>
              </w:rPr>
              <w:t>1</w:t>
            </w:r>
          </w:p>
        </w:tc>
        <w:tc>
          <w:tcPr>
            <w:tcW w:w="1559" w:type="dxa"/>
            <w:shd w:val="clear" w:color="auto" w:fill="92CDDC" w:themeFill="accent5" w:themeFillTint="99"/>
            <w:noWrap/>
            <w:vAlign w:val="bottom"/>
            <w:hideMark/>
          </w:tcPr>
          <w:p w:rsidR="004331F8" w:rsidRPr="00135A14" w:rsidRDefault="004331F8" w:rsidP="00087F29">
            <w:pPr>
              <w:spacing w:after="0" w:line="240" w:lineRule="auto"/>
              <w:jc w:val="center"/>
              <w:rPr>
                <w:rFonts w:ascii="Arial" w:eastAsia="Times New Roman" w:hAnsi="Arial" w:cs="Arial"/>
                <w:color w:val="000000"/>
                <w:sz w:val="20"/>
                <w:szCs w:val="20"/>
                <w:lang w:eastAsia="pt-BR"/>
              </w:rPr>
            </w:pPr>
            <w:r w:rsidRPr="00135A14">
              <w:rPr>
                <w:rFonts w:ascii="Arial" w:eastAsia="Times New Roman" w:hAnsi="Arial" w:cs="Arial"/>
                <w:color w:val="000000"/>
                <w:sz w:val="20"/>
                <w:szCs w:val="20"/>
                <w:lang w:eastAsia="pt-BR"/>
              </w:rPr>
              <w:t>8</w:t>
            </w:r>
          </w:p>
        </w:tc>
        <w:tc>
          <w:tcPr>
            <w:tcW w:w="1560" w:type="dxa"/>
            <w:shd w:val="clear" w:color="auto" w:fill="92CDDC" w:themeFill="accent5" w:themeFillTint="99"/>
            <w:noWrap/>
            <w:vAlign w:val="bottom"/>
            <w:hideMark/>
          </w:tcPr>
          <w:p w:rsidR="004331F8" w:rsidRPr="00135A14" w:rsidRDefault="004331F8" w:rsidP="00087F29">
            <w:pPr>
              <w:spacing w:after="0" w:line="240" w:lineRule="auto"/>
              <w:jc w:val="center"/>
              <w:rPr>
                <w:rFonts w:ascii="Arial" w:eastAsia="Times New Roman" w:hAnsi="Arial" w:cs="Arial"/>
                <w:color w:val="000000"/>
                <w:sz w:val="20"/>
                <w:szCs w:val="20"/>
                <w:lang w:eastAsia="pt-BR"/>
              </w:rPr>
            </w:pPr>
            <w:r w:rsidRPr="00135A14">
              <w:rPr>
                <w:rFonts w:ascii="Arial" w:eastAsia="Times New Roman" w:hAnsi="Arial" w:cs="Arial"/>
                <w:color w:val="000000"/>
                <w:sz w:val="20"/>
                <w:szCs w:val="20"/>
                <w:lang w:eastAsia="pt-BR"/>
              </w:rPr>
              <w:t>8</w:t>
            </w:r>
          </w:p>
        </w:tc>
      </w:tr>
      <w:tr w:rsidR="004331F8" w:rsidRPr="00135A14" w:rsidTr="004B04BC">
        <w:trPr>
          <w:trHeight w:val="300"/>
        </w:trPr>
        <w:tc>
          <w:tcPr>
            <w:tcW w:w="1134" w:type="dxa"/>
            <w:shd w:val="clear" w:color="auto" w:fill="auto"/>
            <w:noWrap/>
            <w:vAlign w:val="bottom"/>
            <w:hideMark/>
          </w:tcPr>
          <w:p w:rsidR="004331F8" w:rsidRPr="00135A14" w:rsidRDefault="004331F8" w:rsidP="00087F29">
            <w:pPr>
              <w:spacing w:after="0" w:line="240" w:lineRule="auto"/>
              <w:jc w:val="center"/>
              <w:rPr>
                <w:rFonts w:ascii="Arial" w:eastAsia="Times New Roman" w:hAnsi="Arial" w:cs="Arial"/>
                <w:b/>
                <w:color w:val="000000"/>
                <w:sz w:val="20"/>
                <w:szCs w:val="20"/>
                <w:lang w:eastAsia="pt-BR"/>
              </w:rPr>
            </w:pPr>
            <w:r w:rsidRPr="00135A14">
              <w:rPr>
                <w:rFonts w:ascii="Arial" w:eastAsia="Times New Roman" w:hAnsi="Arial" w:cs="Arial"/>
                <w:b/>
                <w:color w:val="000000"/>
                <w:sz w:val="20"/>
                <w:szCs w:val="20"/>
                <w:lang w:eastAsia="pt-BR"/>
              </w:rPr>
              <w:t>Abril</w:t>
            </w:r>
          </w:p>
        </w:tc>
        <w:tc>
          <w:tcPr>
            <w:tcW w:w="1559" w:type="dxa"/>
            <w:shd w:val="clear" w:color="auto" w:fill="auto"/>
            <w:noWrap/>
            <w:vAlign w:val="bottom"/>
            <w:hideMark/>
          </w:tcPr>
          <w:p w:rsidR="004331F8" w:rsidRPr="00135A14" w:rsidRDefault="004331F8" w:rsidP="00087F29">
            <w:pPr>
              <w:spacing w:after="0" w:line="240" w:lineRule="auto"/>
              <w:jc w:val="center"/>
              <w:rPr>
                <w:rFonts w:ascii="Arial" w:eastAsia="Times New Roman" w:hAnsi="Arial" w:cs="Arial"/>
                <w:color w:val="000000"/>
                <w:sz w:val="20"/>
                <w:szCs w:val="20"/>
                <w:lang w:eastAsia="pt-BR"/>
              </w:rPr>
            </w:pPr>
            <w:r w:rsidRPr="00135A14">
              <w:rPr>
                <w:rFonts w:ascii="Arial" w:eastAsia="Times New Roman" w:hAnsi="Arial" w:cs="Arial"/>
                <w:color w:val="000000"/>
                <w:sz w:val="20"/>
                <w:szCs w:val="20"/>
                <w:lang w:eastAsia="pt-BR"/>
              </w:rPr>
              <w:t>13</w:t>
            </w:r>
          </w:p>
        </w:tc>
        <w:tc>
          <w:tcPr>
            <w:tcW w:w="1559" w:type="dxa"/>
            <w:shd w:val="clear" w:color="auto" w:fill="auto"/>
            <w:noWrap/>
            <w:vAlign w:val="bottom"/>
            <w:hideMark/>
          </w:tcPr>
          <w:p w:rsidR="004331F8" w:rsidRPr="00135A14" w:rsidRDefault="004331F8" w:rsidP="00087F29">
            <w:pPr>
              <w:spacing w:after="0" w:line="240" w:lineRule="auto"/>
              <w:jc w:val="center"/>
              <w:rPr>
                <w:rFonts w:ascii="Arial" w:eastAsia="Times New Roman" w:hAnsi="Arial" w:cs="Arial"/>
                <w:color w:val="000000"/>
                <w:sz w:val="20"/>
                <w:szCs w:val="20"/>
                <w:lang w:eastAsia="pt-BR"/>
              </w:rPr>
            </w:pPr>
            <w:r w:rsidRPr="00135A14">
              <w:rPr>
                <w:rFonts w:ascii="Arial" w:eastAsia="Times New Roman" w:hAnsi="Arial" w:cs="Arial"/>
                <w:color w:val="000000"/>
                <w:sz w:val="20"/>
                <w:szCs w:val="20"/>
                <w:lang w:eastAsia="pt-BR"/>
              </w:rPr>
              <w:t>17</w:t>
            </w:r>
          </w:p>
        </w:tc>
        <w:tc>
          <w:tcPr>
            <w:tcW w:w="1560" w:type="dxa"/>
            <w:shd w:val="clear" w:color="auto" w:fill="auto"/>
            <w:noWrap/>
            <w:vAlign w:val="bottom"/>
            <w:hideMark/>
          </w:tcPr>
          <w:p w:rsidR="004331F8" w:rsidRPr="00135A14" w:rsidRDefault="004331F8" w:rsidP="00087F29">
            <w:pPr>
              <w:spacing w:after="0" w:line="240" w:lineRule="auto"/>
              <w:jc w:val="center"/>
              <w:rPr>
                <w:rFonts w:ascii="Arial" w:eastAsia="Times New Roman" w:hAnsi="Arial" w:cs="Arial"/>
                <w:color w:val="000000"/>
                <w:sz w:val="20"/>
                <w:szCs w:val="20"/>
                <w:lang w:eastAsia="pt-BR"/>
              </w:rPr>
            </w:pPr>
            <w:r w:rsidRPr="00135A14">
              <w:rPr>
                <w:rFonts w:ascii="Arial" w:eastAsia="Times New Roman" w:hAnsi="Arial" w:cs="Arial"/>
                <w:color w:val="000000"/>
                <w:sz w:val="20"/>
                <w:szCs w:val="20"/>
                <w:lang w:eastAsia="pt-BR"/>
              </w:rPr>
              <w:t>4</w:t>
            </w:r>
          </w:p>
        </w:tc>
        <w:tc>
          <w:tcPr>
            <w:tcW w:w="1559" w:type="dxa"/>
            <w:shd w:val="clear" w:color="auto" w:fill="auto"/>
            <w:noWrap/>
            <w:vAlign w:val="bottom"/>
            <w:hideMark/>
          </w:tcPr>
          <w:p w:rsidR="004331F8" w:rsidRPr="00135A14" w:rsidRDefault="004331F8" w:rsidP="00087F29">
            <w:pPr>
              <w:spacing w:after="0" w:line="240" w:lineRule="auto"/>
              <w:jc w:val="center"/>
              <w:rPr>
                <w:rFonts w:ascii="Arial" w:eastAsia="Times New Roman" w:hAnsi="Arial" w:cs="Arial"/>
                <w:color w:val="000000"/>
                <w:sz w:val="20"/>
                <w:szCs w:val="20"/>
                <w:lang w:eastAsia="pt-BR"/>
              </w:rPr>
            </w:pPr>
            <w:r w:rsidRPr="00135A14">
              <w:rPr>
                <w:rFonts w:ascii="Arial" w:eastAsia="Times New Roman" w:hAnsi="Arial" w:cs="Arial"/>
                <w:color w:val="000000"/>
                <w:sz w:val="20"/>
                <w:szCs w:val="20"/>
                <w:lang w:eastAsia="pt-BR"/>
              </w:rPr>
              <w:t>6</w:t>
            </w:r>
          </w:p>
        </w:tc>
        <w:tc>
          <w:tcPr>
            <w:tcW w:w="1560" w:type="dxa"/>
            <w:shd w:val="clear" w:color="auto" w:fill="auto"/>
            <w:noWrap/>
            <w:vAlign w:val="bottom"/>
            <w:hideMark/>
          </w:tcPr>
          <w:p w:rsidR="004331F8" w:rsidRPr="00135A14" w:rsidRDefault="004331F8" w:rsidP="00087F29">
            <w:pPr>
              <w:spacing w:after="0" w:line="240" w:lineRule="auto"/>
              <w:jc w:val="center"/>
              <w:rPr>
                <w:rFonts w:ascii="Arial" w:eastAsia="Times New Roman" w:hAnsi="Arial" w:cs="Arial"/>
                <w:color w:val="000000"/>
                <w:sz w:val="20"/>
                <w:szCs w:val="20"/>
                <w:lang w:eastAsia="pt-BR"/>
              </w:rPr>
            </w:pPr>
            <w:r w:rsidRPr="00135A14">
              <w:rPr>
                <w:rFonts w:ascii="Arial" w:eastAsia="Times New Roman" w:hAnsi="Arial" w:cs="Arial"/>
                <w:color w:val="000000"/>
                <w:sz w:val="20"/>
                <w:szCs w:val="20"/>
                <w:lang w:eastAsia="pt-BR"/>
              </w:rPr>
              <w:t>5</w:t>
            </w:r>
          </w:p>
        </w:tc>
      </w:tr>
      <w:tr w:rsidR="004331F8" w:rsidRPr="00135A14" w:rsidTr="004B04BC">
        <w:trPr>
          <w:trHeight w:val="300"/>
        </w:trPr>
        <w:tc>
          <w:tcPr>
            <w:tcW w:w="1134" w:type="dxa"/>
            <w:shd w:val="clear" w:color="auto" w:fill="92CDDC" w:themeFill="accent5" w:themeFillTint="99"/>
            <w:noWrap/>
            <w:vAlign w:val="bottom"/>
            <w:hideMark/>
          </w:tcPr>
          <w:p w:rsidR="004331F8" w:rsidRPr="00135A14" w:rsidRDefault="004331F8" w:rsidP="00087F29">
            <w:pPr>
              <w:spacing w:after="0" w:line="240" w:lineRule="auto"/>
              <w:jc w:val="center"/>
              <w:rPr>
                <w:rFonts w:ascii="Arial" w:eastAsia="Times New Roman" w:hAnsi="Arial" w:cs="Arial"/>
                <w:b/>
                <w:color w:val="000000"/>
                <w:sz w:val="20"/>
                <w:szCs w:val="20"/>
                <w:lang w:eastAsia="pt-BR"/>
              </w:rPr>
            </w:pPr>
            <w:r w:rsidRPr="00135A14">
              <w:rPr>
                <w:rFonts w:ascii="Arial" w:eastAsia="Times New Roman" w:hAnsi="Arial" w:cs="Arial"/>
                <w:b/>
                <w:color w:val="000000"/>
                <w:sz w:val="20"/>
                <w:szCs w:val="20"/>
                <w:lang w:eastAsia="pt-BR"/>
              </w:rPr>
              <w:t>Maio</w:t>
            </w:r>
          </w:p>
        </w:tc>
        <w:tc>
          <w:tcPr>
            <w:tcW w:w="1559" w:type="dxa"/>
            <w:shd w:val="clear" w:color="auto" w:fill="92CDDC" w:themeFill="accent5" w:themeFillTint="99"/>
            <w:noWrap/>
            <w:vAlign w:val="bottom"/>
            <w:hideMark/>
          </w:tcPr>
          <w:p w:rsidR="004331F8" w:rsidRPr="00135A14" w:rsidRDefault="004331F8" w:rsidP="00087F29">
            <w:pPr>
              <w:spacing w:after="0" w:line="240" w:lineRule="auto"/>
              <w:jc w:val="center"/>
              <w:rPr>
                <w:rFonts w:ascii="Arial" w:eastAsia="Times New Roman" w:hAnsi="Arial" w:cs="Arial"/>
                <w:color w:val="000000"/>
                <w:sz w:val="20"/>
                <w:szCs w:val="20"/>
                <w:lang w:eastAsia="pt-BR"/>
              </w:rPr>
            </w:pPr>
            <w:r w:rsidRPr="00135A14">
              <w:rPr>
                <w:rFonts w:ascii="Arial" w:eastAsia="Times New Roman" w:hAnsi="Arial" w:cs="Arial"/>
                <w:color w:val="000000"/>
                <w:sz w:val="20"/>
                <w:szCs w:val="20"/>
                <w:lang w:eastAsia="pt-BR"/>
              </w:rPr>
              <w:t>21</w:t>
            </w:r>
          </w:p>
        </w:tc>
        <w:tc>
          <w:tcPr>
            <w:tcW w:w="1559" w:type="dxa"/>
            <w:shd w:val="clear" w:color="auto" w:fill="92CDDC" w:themeFill="accent5" w:themeFillTint="99"/>
            <w:noWrap/>
            <w:vAlign w:val="bottom"/>
            <w:hideMark/>
          </w:tcPr>
          <w:p w:rsidR="004331F8" w:rsidRPr="00135A14" w:rsidRDefault="004331F8" w:rsidP="00087F29">
            <w:pPr>
              <w:spacing w:after="0" w:line="240" w:lineRule="auto"/>
              <w:jc w:val="center"/>
              <w:rPr>
                <w:rFonts w:ascii="Arial" w:eastAsia="Times New Roman" w:hAnsi="Arial" w:cs="Arial"/>
                <w:color w:val="000000"/>
                <w:sz w:val="20"/>
                <w:szCs w:val="20"/>
                <w:lang w:eastAsia="pt-BR"/>
              </w:rPr>
            </w:pPr>
            <w:r w:rsidRPr="00135A14">
              <w:rPr>
                <w:rFonts w:ascii="Arial" w:eastAsia="Times New Roman" w:hAnsi="Arial" w:cs="Arial"/>
                <w:color w:val="000000"/>
                <w:sz w:val="20"/>
                <w:szCs w:val="20"/>
                <w:lang w:eastAsia="pt-BR"/>
              </w:rPr>
              <w:t>27</w:t>
            </w:r>
          </w:p>
        </w:tc>
        <w:tc>
          <w:tcPr>
            <w:tcW w:w="1560" w:type="dxa"/>
            <w:shd w:val="clear" w:color="auto" w:fill="92CDDC" w:themeFill="accent5" w:themeFillTint="99"/>
            <w:noWrap/>
            <w:vAlign w:val="bottom"/>
            <w:hideMark/>
          </w:tcPr>
          <w:p w:rsidR="004331F8" w:rsidRPr="00135A14" w:rsidRDefault="004331F8" w:rsidP="00087F29">
            <w:pPr>
              <w:spacing w:after="0" w:line="240" w:lineRule="auto"/>
              <w:jc w:val="center"/>
              <w:rPr>
                <w:rFonts w:ascii="Arial" w:eastAsia="Times New Roman" w:hAnsi="Arial" w:cs="Arial"/>
                <w:color w:val="000000"/>
                <w:sz w:val="20"/>
                <w:szCs w:val="20"/>
                <w:lang w:eastAsia="pt-BR"/>
              </w:rPr>
            </w:pPr>
            <w:r w:rsidRPr="00135A14">
              <w:rPr>
                <w:rFonts w:ascii="Arial" w:eastAsia="Times New Roman" w:hAnsi="Arial" w:cs="Arial"/>
                <w:color w:val="000000"/>
                <w:sz w:val="20"/>
                <w:szCs w:val="20"/>
                <w:lang w:eastAsia="pt-BR"/>
              </w:rPr>
              <w:t>1</w:t>
            </w:r>
          </w:p>
        </w:tc>
        <w:tc>
          <w:tcPr>
            <w:tcW w:w="1559" w:type="dxa"/>
            <w:shd w:val="clear" w:color="auto" w:fill="92CDDC" w:themeFill="accent5" w:themeFillTint="99"/>
            <w:noWrap/>
            <w:vAlign w:val="bottom"/>
            <w:hideMark/>
          </w:tcPr>
          <w:p w:rsidR="004331F8" w:rsidRPr="00135A14" w:rsidRDefault="004331F8" w:rsidP="00087F29">
            <w:pPr>
              <w:spacing w:after="0" w:line="240" w:lineRule="auto"/>
              <w:jc w:val="center"/>
              <w:rPr>
                <w:rFonts w:ascii="Arial" w:eastAsia="Times New Roman" w:hAnsi="Arial" w:cs="Arial"/>
                <w:color w:val="000000"/>
                <w:sz w:val="20"/>
                <w:szCs w:val="20"/>
                <w:lang w:eastAsia="pt-BR"/>
              </w:rPr>
            </w:pPr>
            <w:r w:rsidRPr="00135A14">
              <w:rPr>
                <w:rFonts w:ascii="Arial" w:eastAsia="Times New Roman" w:hAnsi="Arial" w:cs="Arial"/>
                <w:color w:val="000000"/>
                <w:sz w:val="20"/>
                <w:szCs w:val="20"/>
                <w:lang w:eastAsia="pt-BR"/>
              </w:rPr>
              <w:t>6</w:t>
            </w:r>
          </w:p>
        </w:tc>
        <w:tc>
          <w:tcPr>
            <w:tcW w:w="1560" w:type="dxa"/>
            <w:shd w:val="clear" w:color="auto" w:fill="92CDDC" w:themeFill="accent5" w:themeFillTint="99"/>
            <w:noWrap/>
            <w:vAlign w:val="bottom"/>
            <w:hideMark/>
          </w:tcPr>
          <w:p w:rsidR="004331F8" w:rsidRPr="00135A14" w:rsidRDefault="004331F8" w:rsidP="00087F29">
            <w:pPr>
              <w:spacing w:after="0" w:line="240" w:lineRule="auto"/>
              <w:jc w:val="center"/>
              <w:rPr>
                <w:rFonts w:ascii="Arial" w:eastAsia="Times New Roman" w:hAnsi="Arial" w:cs="Arial"/>
                <w:color w:val="000000"/>
                <w:sz w:val="20"/>
                <w:szCs w:val="20"/>
                <w:lang w:eastAsia="pt-BR"/>
              </w:rPr>
            </w:pPr>
            <w:r w:rsidRPr="00135A14">
              <w:rPr>
                <w:rFonts w:ascii="Arial" w:eastAsia="Times New Roman" w:hAnsi="Arial" w:cs="Arial"/>
                <w:color w:val="000000"/>
                <w:sz w:val="20"/>
                <w:szCs w:val="20"/>
                <w:lang w:eastAsia="pt-BR"/>
              </w:rPr>
              <w:t>5</w:t>
            </w:r>
          </w:p>
        </w:tc>
      </w:tr>
      <w:tr w:rsidR="004331F8" w:rsidRPr="00135A14" w:rsidTr="004B04BC">
        <w:trPr>
          <w:trHeight w:val="300"/>
        </w:trPr>
        <w:tc>
          <w:tcPr>
            <w:tcW w:w="1134" w:type="dxa"/>
            <w:tcBorders>
              <w:bottom w:val="nil"/>
            </w:tcBorders>
            <w:shd w:val="clear" w:color="auto" w:fill="auto"/>
            <w:noWrap/>
            <w:vAlign w:val="bottom"/>
            <w:hideMark/>
          </w:tcPr>
          <w:p w:rsidR="004331F8" w:rsidRPr="00135A14" w:rsidRDefault="004331F8" w:rsidP="00087F29">
            <w:pPr>
              <w:spacing w:after="0" w:line="240" w:lineRule="auto"/>
              <w:jc w:val="center"/>
              <w:rPr>
                <w:rFonts w:ascii="Arial" w:eastAsia="Times New Roman" w:hAnsi="Arial" w:cs="Arial"/>
                <w:b/>
                <w:color w:val="000000"/>
                <w:sz w:val="20"/>
                <w:szCs w:val="20"/>
                <w:lang w:eastAsia="pt-BR"/>
              </w:rPr>
            </w:pPr>
            <w:r w:rsidRPr="00135A14">
              <w:rPr>
                <w:rFonts w:ascii="Arial" w:eastAsia="Times New Roman" w:hAnsi="Arial" w:cs="Arial"/>
                <w:b/>
                <w:color w:val="000000"/>
                <w:sz w:val="20"/>
                <w:szCs w:val="20"/>
                <w:lang w:eastAsia="pt-BR"/>
              </w:rPr>
              <w:t>Totais</w:t>
            </w:r>
          </w:p>
        </w:tc>
        <w:tc>
          <w:tcPr>
            <w:tcW w:w="1559" w:type="dxa"/>
            <w:tcBorders>
              <w:bottom w:val="nil"/>
            </w:tcBorders>
            <w:shd w:val="clear" w:color="auto" w:fill="auto"/>
            <w:noWrap/>
            <w:vAlign w:val="bottom"/>
            <w:hideMark/>
          </w:tcPr>
          <w:p w:rsidR="004331F8" w:rsidRPr="00135A14" w:rsidRDefault="004331F8" w:rsidP="00087F29">
            <w:pPr>
              <w:spacing w:after="0" w:line="240" w:lineRule="auto"/>
              <w:jc w:val="center"/>
              <w:rPr>
                <w:rFonts w:ascii="Arial" w:eastAsia="Times New Roman" w:hAnsi="Arial" w:cs="Arial"/>
                <w:color w:val="000000"/>
                <w:sz w:val="20"/>
                <w:szCs w:val="20"/>
                <w:lang w:eastAsia="pt-BR"/>
              </w:rPr>
            </w:pPr>
            <w:r w:rsidRPr="00135A14">
              <w:rPr>
                <w:rFonts w:ascii="Arial" w:eastAsia="Times New Roman" w:hAnsi="Arial" w:cs="Arial"/>
                <w:color w:val="000000"/>
                <w:sz w:val="20"/>
                <w:szCs w:val="20"/>
                <w:lang w:eastAsia="pt-BR"/>
              </w:rPr>
              <w:t>77</w:t>
            </w:r>
          </w:p>
        </w:tc>
        <w:tc>
          <w:tcPr>
            <w:tcW w:w="1559" w:type="dxa"/>
            <w:tcBorders>
              <w:bottom w:val="nil"/>
            </w:tcBorders>
            <w:shd w:val="clear" w:color="auto" w:fill="auto"/>
            <w:noWrap/>
            <w:vAlign w:val="bottom"/>
            <w:hideMark/>
          </w:tcPr>
          <w:p w:rsidR="004331F8" w:rsidRPr="00135A14" w:rsidRDefault="004331F8" w:rsidP="00087F29">
            <w:pPr>
              <w:spacing w:after="0" w:line="240" w:lineRule="auto"/>
              <w:jc w:val="center"/>
              <w:rPr>
                <w:rFonts w:ascii="Arial" w:eastAsia="Times New Roman" w:hAnsi="Arial" w:cs="Arial"/>
                <w:color w:val="000000"/>
                <w:sz w:val="20"/>
                <w:szCs w:val="20"/>
                <w:lang w:eastAsia="pt-BR"/>
              </w:rPr>
            </w:pPr>
            <w:r w:rsidRPr="00135A14">
              <w:rPr>
                <w:rFonts w:ascii="Arial" w:eastAsia="Times New Roman" w:hAnsi="Arial" w:cs="Arial"/>
                <w:color w:val="000000"/>
                <w:sz w:val="20"/>
                <w:szCs w:val="20"/>
                <w:lang w:eastAsia="pt-BR"/>
              </w:rPr>
              <w:t>78</w:t>
            </w:r>
          </w:p>
        </w:tc>
        <w:tc>
          <w:tcPr>
            <w:tcW w:w="1560" w:type="dxa"/>
            <w:tcBorders>
              <w:bottom w:val="nil"/>
            </w:tcBorders>
            <w:shd w:val="clear" w:color="auto" w:fill="auto"/>
            <w:noWrap/>
            <w:vAlign w:val="bottom"/>
            <w:hideMark/>
          </w:tcPr>
          <w:p w:rsidR="004331F8" w:rsidRPr="00135A14" w:rsidRDefault="004331F8" w:rsidP="00087F29">
            <w:pPr>
              <w:spacing w:after="0" w:line="240" w:lineRule="auto"/>
              <w:jc w:val="center"/>
              <w:rPr>
                <w:rFonts w:ascii="Arial" w:eastAsia="Times New Roman" w:hAnsi="Arial" w:cs="Arial"/>
                <w:color w:val="000000"/>
                <w:sz w:val="20"/>
                <w:szCs w:val="20"/>
                <w:lang w:eastAsia="pt-BR"/>
              </w:rPr>
            </w:pPr>
            <w:r w:rsidRPr="00135A14">
              <w:rPr>
                <w:rFonts w:ascii="Arial" w:eastAsia="Times New Roman" w:hAnsi="Arial" w:cs="Arial"/>
                <w:color w:val="000000"/>
                <w:sz w:val="20"/>
                <w:szCs w:val="20"/>
                <w:lang w:eastAsia="pt-BR"/>
              </w:rPr>
              <w:t>16</w:t>
            </w:r>
          </w:p>
        </w:tc>
        <w:tc>
          <w:tcPr>
            <w:tcW w:w="1559" w:type="dxa"/>
            <w:tcBorders>
              <w:bottom w:val="nil"/>
            </w:tcBorders>
            <w:shd w:val="clear" w:color="auto" w:fill="auto"/>
            <w:noWrap/>
            <w:vAlign w:val="bottom"/>
            <w:hideMark/>
          </w:tcPr>
          <w:p w:rsidR="004331F8" w:rsidRPr="00135A14" w:rsidRDefault="004331F8" w:rsidP="00087F29">
            <w:pPr>
              <w:spacing w:after="0" w:line="240" w:lineRule="auto"/>
              <w:jc w:val="center"/>
              <w:rPr>
                <w:rFonts w:ascii="Arial" w:eastAsia="Times New Roman" w:hAnsi="Arial" w:cs="Arial"/>
                <w:color w:val="000000"/>
                <w:sz w:val="20"/>
                <w:szCs w:val="20"/>
                <w:lang w:eastAsia="pt-BR"/>
              </w:rPr>
            </w:pPr>
            <w:r w:rsidRPr="00135A14">
              <w:rPr>
                <w:rFonts w:ascii="Arial" w:eastAsia="Times New Roman" w:hAnsi="Arial" w:cs="Arial"/>
                <w:color w:val="000000"/>
                <w:sz w:val="20"/>
                <w:szCs w:val="20"/>
                <w:lang w:eastAsia="pt-BR"/>
              </w:rPr>
              <w:t>29</w:t>
            </w:r>
          </w:p>
        </w:tc>
        <w:tc>
          <w:tcPr>
            <w:tcW w:w="1560" w:type="dxa"/>
            <w:tcBorders>
              <w:bottom w:val="nil"/>
            </w:tcBorders>
            <w:shd w:val="clear" w:color="auto" w:fill="auto"/>
            <w:noWrap/>
            <w:vAlign w:val="bottom"/>
            <w:hideMark/>
          </w:tcPr>
          <w:p w:rsidR="004331F8" w:rsidRPr="00135A14" w:rsidRDefault="004331F8" w:rsidP="00087F29">
            <w:pPr>
              <w:spacing w:after="0" w:line="240" w:lineRule="auto"/>
              <w:jc w:val="center"/>
              <w:rPr>
                <w:rFonts w:ascii="Arial" w:eastAsia="Times New Roman" w:hAnsi="Arial" w:cs="Arial"/>
                <w:color w:val="000000"/>
                <w:sz w:val="20"/>
                <w:szCs w:val="20"/>
                <w:lang w:eastAsia="pt-BR"/>
              </w:rPr>
            </w:pPr>
            <w:r w:rsidRPr="00135A14">
              <w:rPr>
                <w:rFonts w:ascii="Arial" w:eastAsia="Times New Roman" w:hAnsi="Arial" w:cs="Arial"/>
                <w:color w:val="000000"/>
                <w:sz w:val="20"/>
                <w:szCs w:val="20"/>
                <w:lang w:eastAsia="pt-BR"/>
              </w:rPr>
              <w:t>32</w:t>
            </w:r>
          </w:p>
        </w:tc>
      </w:tr>
      <w:tr w:rsidR="004331F8" w:rsidRPr="00135A14" w:rsidTr="004B04BC">
        <w:trPr>
          <w:trHeight w:val="300"/>
        </w:trPr>
        <w:tc>
          <w:tcPr>
            <w:tcW w:w="1134" w:type="dxa"/>
            <w:tcBorders>
              <w:top w:val="nil"/>
              <w:bottom w:val="nil"/>
            </w:tcBorders>
            <w:shd w:val="clear" w:color="auto" w:fill="92CDDC" w:themeFill="accent5" w:themeFillTint="99"/>
            <w:noWrap/>
            <w:vAlign w:val="bottom"/>
            <w:hideMark/>
          </w:tcPr>
          <w:p w:rsidR="004331F8" w:rsidRPr="00135A14" w:rsidRDefault="004331F8" w:rsidP="00087F29">
            <w:pPr>
              <w:spacing w:after="0" w:line="240" w:lineRule="auto"/>
              <w:jc w:val="center"/>
              <w:rPr>
                <w:rFonts w:ascii="Arial" w:eastAsia="Times New Roman" w:hAnsi="Arial" w:cs="Arial"/>
                <w:b/>
                <w:color w:val="000000"/>
                <w:sz w:val="20"/>
                <w:szCs w:val="20"/>
                <w:lang w:eastAsia="pt-BR"/>
              </w:rPr>
            </w:pPr>
            <w:r w:rsidRPr="00135A14">
              <w:rPr>
                <w:rFonts w:ascii="Arial" w:eastAsia="Times New Roman" w:hAnsi="Arial" w:cs="Arial"/>
                <w:b/>
                <w:color w:val="000000"/>
                <w:sz w:val="20"/>
                <w:szCs w:val="20"/>
                <w:lang w:eastAsia="pt-BR"/>
              </w:rPr>
              <w:t>Médias</w:t>
            </w:r>
          </w:p>
        </w:tc>
        <w:tc>
          <w:tcPr>
            <w:tcW w:w="1559" w:type="dxa"/>
            <w:tcBorders>
              <w:top w:val="nil"/>
              <w:bottom w:val="nil"/>
            </w:tcBorders>
            <w:shd w:val="clear" w:color="auto" w:fill="92CDDC" w:themeFill="accent5" w:themeFillTint="99"/>
            <w:noWrap/>
            <w:vAlign w:val="bottom"/>
            <w:hideMark/>
          </w:tcPr>
          <w:p w:rsidR="004331F8" w:rsidRPr="00135A14" w:rsidRDefault="004331F8" w:rsidP="00087F29">
            <w:pPr>
              <w:spacing w:after="0" w:line="240" w:lineRule="auto"/>
              <w:jc w:val="center"/>
              <w:rPr>
                <w:rFonts w:ascii="Arial" w:eastAsia="Times New Roman" w:hAnsi="Arial" w:cs="Arial"/>
                <w:color w:val="000000"/>
                <w:sz w:val="20"/>
                <w:szCs w:val="20"/>
                <w:lang w:eastAsia="pt-BR"/>
              </w:rPr>
            </w:pPr>
            <w:r w:rsidRPr="00135A14">
              <w:rPr>
                <w:rFonts w:ascii="Arial" w:eastAsia="Times New Roman" w:hAnsi="Arial" w:cs="Arial"/>
                <w:color w:val="000000"/>
                <w:sz w:val="20"/>
                <w:szCs w:val="20"/>
                <w:lang w:eastAsia="pt-BR"/>
              </w:rPr>
              <w:t>15</w:t>
            </w:r>
          </w:p>
        </w:tc>
        <w:tc>
          <w:tcPr>
            <w:tcW w:w="1559" w:type="dxa"/>
            <w:tcBorders>
              <w:top w:val="nil"/>
              <w:bottom w:val="nil"/>
            </w:tcBorders>
            <w:shd w:val="clear" w:color="auto" w:fill="92CDDC" w:themeFill="accent5" w:themeFillTint="99"/>
            <w:noWrap/>
            <w:vAlign w:val="bottom"/>
            <w:hideMark/>
          </w:tcPr>
          <w:p w:rsidR="004331F8" w:rsidRPr="00135A14" w:rsidRDefault="004331F8" w:rsidP="00087F29">
            <w:pPr>
              <w:spacing w:after="0" w:line="240" w:lineRule="auto"/>
              <w:jc w:val="center"/>
              <w:rPr>
                <w:rFonts w:ascii="Arial" w:eastAsia="Times New Roman" w:hAnsi="Arial" w:cs="Arial"/>
                <w:color w:val="000000"/>
                <w:sz w:val="20"/>
                <w:szCs w:val="20"/>
                <w:lang w:eastAsia="pt-BR"/>
              </w:rPr>
            </w:pPr>
            <w:r w:rsidRPr="00135A14">
              <w:rPr>
                <w:rFonts w:ascii="Arial" w:eastAsia="Times New Roman" w:hAnsi="Arial" w:cs="Arial"/>
                <w:color w:val="000000"/>
                <w:sz w:val="20"/>
                <w:szCs w:val="20"/>
                <w:lang w:eastAsia="pt-BR"/>
              </w:rPr>
              <w:t>16</w:t>
            </w:r>
          </w:p>
        </w:tc>
        <w:tc>
          <w:tcPr>
            <w:tcW w:w="1560" w:type="dxa"/>
            <w:tcBorders>
              <w:top w:val="nil"/>
              <w:bottom w:val="nil"/>
            </w:tcBorders>
            <w:shd w:val="clear" w:color="auto" w:fill="92CDDC" w:themeFill="accent5" w:themeFillTint="99"/>
            <w:noWrap/>
            <w:vAlign w:val="bottom"/>
            <w:hideMark/>
          </w:tcPr>
          <w:p w:rsidR="004331F8" w:rsidRPr="00135A14" w:rsidRDefault="004331F8" w:rsidP="00087F29">
            <w:pPr>
              <w:spacing w:after="0" w:line="240" w:lineRule="auto"/>
              <w:jc w:val="center"/>
              <w:rPr>
                <w:rFonts w:ascii="Arial" w:eastAsia="Times New Roman" w:hAnsi="Arial" w:cs="Arial"/>
                <w:color w:val="000000"/>
                <w:sz w:val="20"/>
                <w:szCs w:val="20"/>
                <w:lang w:eastAsia="pt-BR"/>
              </w:rPr>
            </w:pPr>
            <w:r w:rsidRPr="00135A14">
              <w:rPr>
                <w:rFonts w:ascii="Arial" w:eastAsia="Times New Roman" w:hAnsi="Arial" w:cs="Arial"/>
                <w:color w:val="000000"/>
                <w:sz w:val="20"/>
                <w:szCs w:val="20"/>
                <w:lang w:eastAsia="pt-BR"/>
              </w:rPr>
              <w:t>3</w:t>
            </w:r>
          </w:p>
        </w:tc>
        <w:tc>
          <w:tcPr>
            <w:tcW w:w="1559" w:type="dxa"/>
            <w:tcBorders>
              <w:top w:val="nil"/>
              <w:bottom w:val="nil"/>
            </w:tcBorders>
            <w:shd w:val="clear" w:color="auto" w:fill="92CDDC" w:themeFill="accent5" w:themeFillTint="99"/>
            <w:noWrap/>
            <w:vAlign w:val="bottom"/>
            <w:hideMark/>
          </w:tcPr>
          <w:p w:rsidR="004331F8" w:rsidRPr="00135A14" w:rsidRDefault="004331F8" w:rsidP="00087F29">
            <w:pPr>
              <w:spacing w:after="0" w:line="240" w:lineRule="auto"/>
              <w:jc w:val="center"/>
              <w:rPr>
                <w:rFonts w:ascii="Arial" w:eastAsia="Times New Roman" w:hAnsi="Arial" w:cs="Arial"/>
                <w:color w:val="000000"/>
                <w:sz w:val="20"/>
                <w:szCs w:val="20"/>
                <w:lang w:eastAsia="pt-BR"/>
              </w:rPr>
            </w:pPr>
            <w:r w:rsidRPr="00135A14">
              <w:rPr>
                <w:rFonts w:ascii="Arial" w:eastAsia="Times New Roman" w:hAnsi="Arial" w:cs="Arial"/>
                <w:color w:val="000000"/>
                <w:sz w:val="20"/>
                <w:szCs w:val="20"/>
                <w:lang w:eastAsia="pt-BR"/>
              </w:rPr>
              <w:t>6</w:t>
            </w:r>
          </w:p>
        </w:tc>
        <w:tc>
          <w:tcPr>
            <w:tcW w:w="1560" w:type="dxa"/>
            <w:tcBorders>
              <w:top w:val="nil"/>
              <w:bottom w:val="nil"/>
            </w:tcBorders>
            <w:shd w:val="clear" w:color="auto" w:fill="92CDDC" w:themeFill="accent5" w:themeFillTint="99"/>
            <w:noWrap/>
            <w:vAlign w:val="bottom"/>
            <w:hideMark/>
          </w:tcPr>
          <w:p w:rsidR="004331F8" w:rsidRPr="00135A14" w:rsidRDefault="004331F8" w:rsidP="00087F29">
            <w:pPr>
              <w:spacing w:after="0" w:line="240" w:lineRule="auto"/>
              <w:jc w:val="center"/>
              <w:rPr>
                <w:rFonts w:ascii="Arial" w:eastAsia="Times New Roman" w:hAnsi="Arial" w:cs="Arial"/>
                <w:color w:val="000000"/>
                <w:sz w:val="20"/>
                <w:szCs w:val="20"/>
                <w:lang w:eastAsia="pt-BR"/>
              </w:rPr>
            </w:pPr>
            <w:r w:rsidRPr="00135A14">
              <w:rPr>
                <w:rFonts w:ascii="Arial" w:eastAsia="Times New Roman" w:hAnsi="Arial" w:cs="Arial"/>
                <w:color w:val="000000"/>
                <w:sz w:val="20"/>
                <w:szCs w:val="20"/>
                <w:lang w:eastAsia="pt-BR"/>
              </w:rPr>
              <w:t>6</w:t>
            </w:r>
          </w:p>
        </w:tc>
      </w:tr>
    </w:tbl>
    <w:p w:rsidR="00087F29" w:rsidRPr="00135A14" w:rsidRDefault="00087F29" w:rsidP="00566127">
      <w:pPr>
        <w:spacing w:after="0" w:line="360" w:lineRule="auto"/>
        <w:ind w:firstLine="851"/>
        <w:jc w:val="both"/>
        <w:rPr>
          <w:rFonts w:ascii="Arial" w:hAnsi="Arial" w:cs="Arial"/>
          <w:sz w:val="24"/>
          <w:szCs w:val="24"/>
        </w:rPr>
      </w:pPr>
    </w:p>
    <w:p w:rsidR="00087F29" w:rsidRDefault="00087F29" w:rsidP="00566127">
      <w:pPr>
        <w:spacing w:after="0" w:line="360" w:lineRule="auto"/>
        <w:ind w:firstLine="851"/>
        <w:jc w:val="both"/>
        <w:rPr>
          <w:rFonts w:ascii="Arial" w:hAnsi="Arial" w:cs="Arial"/>
          <w:sz w:val="24"/>
          <w:szCs w:val="24"/>
        </w:rPr>
      </w:pPr>
    </w:p>
    <w:p w:rsidR="00A57CD9" w:rsidRDefault="00A57CD9" w:rsidP="00566127">
      <w:pPr>
        <w:spacing w:after="0" w:line="360" w:lineRule="auto"/>
        <w:ind w:firstLine="851"/>
        <w:jc w:val="both"/>
        <w:rPr>
          <w:rFonts w:ascii="Arial" w:hAnsi="Arial" w:cs="Arial"/>
          <w:sz w:val="24"/>
          <w:szCs w:val="24"/>
        </w:rPr>
      </w:pPr>
      <w:r>
        <w:rPr>
          <w:rFonts w:ascii="Arial" w:hAnsi="Arial" w:cs="Arial"/>
          <w:sz w:val="24"/>
          <w:szCs w:val="24"/>
        </w:rPr>
        <w:t>Já entre os carros, pode-se perceber que apenas as picapes, incluindo aí as de menor porte, tais como Fiat Strada e Saveiro, tiveram maior preferência entre os criminosos, haja vista que durante o período em questão, foram roubados e furtados modelos de carros diferenciados.</w:t>
      </w:r>
    </w:p>
    <w:p w:rsidR="00A57CD9" w:rsidRPr="00135A14" w:rsidRDefault="00A57CD9" w:rsidP="00566127">
      <w:pPr>
        <w:spacing w:after="0" w:line="360" w:lineRule="auto"/>
        <w:ind w:firstLine="851"/>
        <w:jc w:val="both"/>
        <w:rPr>
          <w:rFonts w:ascii="Arial" w:hAnsi="Arial" w:cs="Arial"/>
          <w:sz w:val="24"/>
          <w:szCs w:val="24"/>
        </w:rPr>
      </w:pPr>
    </w:p>
    <w:p w:rsidR="004B04BC" w:rsidRPr="00135A14" w:rsidRDefault="004B04BC" w:rsidP="004B04BC">
      <w:pPr>
        <w:spacing w:before="240" w:after="0" w:line="240" w:lineRule="auto"/>
        <w:rPr>
          <w:rFonts w:ascii="Arial" w:hAnsi="Arial" w:cs="Arial"/>
          <w:b/>
          <w:sz w:val="20"/>
          <w:szCs w:val="20"/>
        </w:rPr>
      </w:pPr>
      <w:r w:rsidRPr="00135A14">
        <w:rPr>
          <w:rFonts w:ascii="Arial" w:hAnsi="Arial" w:cs="Arial"/>
          <w:b/>
          <w:sz w:val="20"/>
          <w:szCs w:val="20"/>
        </w:rPr>
        <w:t xml:space="preserve">Tabela </w:t>
      </w:r>
      <w:r w:rsidR="00944FDF">
        <w:rPr>
          <w:rFonts w:ascii="Arial" w:hAnsi="Arial" w:cs="Arial"/>
          <w:b/>
          <w:sz w:val="20"/>
          <w:szCs w:val="20"/>
        </w:rPr>
        <w:t>4</w:t>
      </w:r>
      <w:r w:rsidRPr="00135A14">
        <w:rPr>
          <w:rFonts w:ascii="Arial" w:hAnsi="Arial" w:cs="Arial"/>
          <w:b/>
          <w:sz w:val="20"/>
          <w:szCs w:val="20"/>
        </w:rPr>
        <w:t xml:space="preserve">. Relação dos modelos de </w:t>
      </w:r>
      <w:r>
        <w:rPr>
          <w:rFonts w:ascii="Arial" w:hAnsi="Arial" w:cs="Arial"/>
          <w:b/>
          <w:sz w:val="20"/>
          <w:szCs w:val="20"/>
        </w:rPr>
        <w:t>caros</w:t>
      </w:r>
      <w:r w:rsidRPr="00135A14">
        <w:rPr>
          <w:rFonts w:ascii="Arial" w:hAnsi="Arial" w:cs="Arial"/>
          <w:b/>
          <w:sz w:val="20"/>
          <w:szCs w:val="20"/>
        </w:rPr>
        <w:t xml:space="preserve"> com maiores incidências de roubos/furtos</w:t>
      </w:r>
      <w:r>
        <w:rPr>
          <w:rFonts w:ascii="Arial" w:hAnsi="Arial" w:cs="Arial"/>
          <w:b/>
          <w:sz w:val="20"/>
          <w:szCs w:val="20"/>
        </w:rPr>
        <w:t xml:space="preserve"> </w:t>
      </w:r>
    </w:p>
    <w:tbl>
      <w:tblPr>
        <w:tblW w:w="8789" w:type="dxa"/>
        <w:tblInd w:w="70" w:type="dxa"/>
        <w:tblBorders>
          <w:top w:val="single" w:sz="12" w:space="0" w:color="auto"/>
          <w:bottom w:val="single" w:sz="12" w:space="0" w:color="auto"/>
        </w:tblBorders>
        <w:tblLayout w:type="fixed"/>
        <w:tblCellMar>
          <w:left w:w="70" w:type="dxa"/>
          <w:right w:w="70" w:type="dxa"/>
        </w:tblCellMar>
        <w:tblLook w:val="04A0"/>
      </w:tblPr>
      <w:tblGrid>
        <w:gridCol w:w="1134"/>
        <w:gridCol w:w="3827"/>
        <w:gridCol w:w="3828"/>
      </w:tblGrid>
      <w:tr w:rsidR="004B04BC" w:rsidRPr="00135A14" w:rsidTr="004B04BC">
        <w:trPr>
          <w:trHeight w:val="300"/>
        </w:trPr>
        <w:tc>
          <w:tcPr>
            <w:tcW w:w="1134" w:type="dxa"/>
            <w:shd w:val="clear" w:color="auto" w:fill="auto"/>
            <w:noWrap/>
            <w:vAlign w:val="bottom"/>
            <w:hideMark/>
          </w:tcPr>
          <w:p w:rsidR="004B04BC" w:rsidRPr="00135A14" w:rsidRDefault="004B04BC" w:rsidP="002623CE">
            <w:pPr>
              <w:spacing w:after="0" w:line="240" w:lineRule="auto"/>
              <w:jc w:val="center"/>
              <w:rPr>
                <w:rFonts w:ascii="Arial" w:eastAsia="Times New Roman" w:hAnsi="Arial" w:cs="Arial"/>
                <w:b/>
                <w:color w:val="000000"/>
                <w:sz w:val="20"/>
                <w:szCs w:val="20"/>
                <w:lang w:eastAsia="pt-BR"/>
              </w:rPr>
            </w:pPr>
            <w:r w:rsidRPr="00135A14">
              <w:rPr>
                <w:rFonts w:ascii="Arial" w:eastAsia="Times New Roman" w:hAnsi="Arial" w:cs="Arial"/>
                <w:b/>
                <w:color w:val="000000"/>
                <w:sz w:val="20"/>
                <w:szCs w:val="20"/>
                <w:lang w:eastAsia="pt-BR"/>
              </w:rPr>
              <w:t>Mês</w:t>
            </w:r>
          </w:p>
        </w:tc>
        <w:tc>
          <w:tcPr>
            <w:tcW w:w="3827" w:type="dxa"/>
            <w:shd w:val="clear" w:color="auto" w:fill="auto"/>
            <w:noWrap/>
            <w:vAlign w:val="bottom"/>
            <w:hideMark/>
          </w:tcPr>
          <w:p w:rsidR="004B04BC" w:rsidRPr="00135A14" w:rsidRDefault="004B04BC" w:rsidP="002623CE">
            <w:pPr>
              <w:spacing w:after="0" w:line="240" w:lineRule="auto"/>
              <w:jc w:val="center"/>
              <w:rPr>
                <w:rFonts w:ascii="Arial" w:eastAsia="Times New Roman" w:hAnsi="Arial" w:cs="Arial"/>
                <w:b/>
                <w:color w:val="000000"/>
                <w:sz w:val="20"/>
                <w:szCs w:val="20"/>
                <w:lang w:eastAsia="pt-BR"/>
              </w:rPr>
            </w:pPr>
            <w:r>
              <w:rPr>
                <w:rFonts w:ascii="Arial" w:eastAsia="Times New Roman" w:hAnsi="Arial" w:cs="Arial"/>
                <w:b/>
                <w:color w:val="000000"/>
                <w:sz w:val="20"/>
                <w:szCs w:val="20"/>
                <w:lang w:eastAsia="pt-BR"/>
              </w:rPr>
              <w:t>Picapes</w:t>
            </w:r>
          </w:p>
        </w:tc>
        <w:tc>
          <w:tcPr>
            <w:tcW w:w="3828" w:type="dxa"/>
            <w:shd w:val="clear" w:color="auto" w:fill="auto"/>
            <w:noWrap/>
            <w:vAlign w:val="bottom"/>
            <w:hideMark/>
          </w:tcPr>
          <w:p w:rsidR="004B04BC" w:rsidRPr="00135A14" w:rsidRDefault="004B04BC" w:rsidP="004B04BC">
            <w:pPr>
              <w:spacing w:after="0" w:line="240" w:lineRule="auto"/>
              <w:jc w:val="center"/>
              <w:rPr>
                <w:rFonts w:ascii="Arial" w:eastAsia="Times New Roman" w:hAnsi="Arial" w:cs="Arial"/>
                <w:b/>
                <w:color w:val="000000"/>
                <w:sz w:val="20"/>
                <w:szCs w:val="20"/>
                <w:lang w:eastAsia="pt-BR"/>
              </w:rPr>
            </w:pPr>
            <w:r w:rsidRPr="00135A14">
              <w:rPr>
                <w:rFonts w:ascii="Arial" w:eastAsia="Times New Roman" w:hAnsi="Arial" w:cs="Arial"/>
                <w:b/>
                <w:color w:val="000000"/>
                <w:sz w:val="20"/>
                <w:szCs w:val="20"/>
                <w:lang w:eastAsia="pt-BR"/>
              </w:rPr>
              <w:t xml:space="preserve">Demais </w:t>
            </w:r>
            <w:r>
              <w:rPr>
                <w:rFonts w:ascii="Arial" w:eastAsia="Times New Roman" w:hAnsi="Arial" w:cs="Arial"/>
                <w:b/>
                <w:color w:val="000000"/>
                <w:sz w:val="20"/>
                <w:szCs w:val="20"/>
                <w:lang w:eastAsia="pt-BR"/>
              </w:rPr>
              <w:t>Carros</w:t>
            </w:r>
          </w:p>
        </w:tc>
      </w:tr>
      <w:tr w:rsidR="004B04BC" w:rsidRPr="00135A14" w:rsidTr="004B04BC">
        <w:trPr>
          <w:trHeight w:val="300"/>
        </w:trPr>
        <w:tc>
          <w:tcPr>
            <w:tcW w:w="1134" w:type="dxa"/>
            <w:shd w:val="clear" w:color="auto" w:fill="92CDDC" w:themeFill="accent5" w:themeFillTint="99"/>
            <w:noWrap/>
            <w:vAlign w:val="bottom"/>
            <w:hideMark/>
          </w:tcPr>
          <w:p w:rsidR="004B04BC" w:rsidRPr="00135A14" w:rsidRDefault="004B04BC" w:rsidP="002623CE">
            <w:pPr>
              <w:spacing w:after="0" w:line="240" w:lineRule="auto"/>
              <w:jc w:val="center"/>
              <w:rPr>
                <w:rFonts w:ascii="Arial" w:eastAsia="Times New Roman" w:hAnsi="Arial" w:cs="Arial"/>
                <w:b/>
                <w:color w:val="000000"/>
                <w:sz w:val="20"/>
                <w:szCs w:val="20"/>
                <w:lang w:eastAsia="pt-BR"/>
              </w:rPr>
            </w:pPr>
            <w:r w:rsidRPr="00135A14">
              <w:rPr>
                <w:rFonts w:ascii="Arial" w:eastAsia="Times New Roman" w:hAnsi="Arial" w:cs="Arial"/>
                <w:b/>
                <w:color w:val="000000"/>
                <w:sz w:val="20"/>
                <w:szCs w:val="20"/>
                <w:lang w:eastAsia="pt-BR"/>
              </w:rPr>
              <w:t>Janeiro</w:t>
            </w:r>
          </w:p>
        </w:tc>
        <w:tc>
          <w:tcPr>
            <w:tcW w:w="3827" w:type="dxa"/>
            <w:shd w:val="clear" w:color="auto" w:fill="92CDDC" w:themeFill="accent5" w:themeFillTint="99"/>
            <w:noWrap/>
            <w:vAlign w:val="bottom"/>
            <w:hideMark/>
          </w:tcPr>
          <w:p w:rsidR="004B04BC" w:rsidRPr="00135A14" w:rsidRDefault="004B04BC" w:rsidP="002623CE">
            <w:pPr>
              <w:spacing w:after="0" w:line="240" w:lineRule="auto"/>
              <w:jc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2</w:t>
            </w:r>
          </w:p>
        </w:tc>
        <w:tc>
          <w:tcPr>
            <w:tcW w:w="3828" w:type="dxa"/>
            <w:shd w:val="clear" w:color="auto" w:fill="92CDDC" w:themeFill="accent5" w:themeFillTint="99"/>
            <w:noWrap/>
            <w:vAlign w:val="bottom"/>
            <w:hideMark/>
          </w:tcPr>
          <w:p w:rsidR="004B04BC" w:rsidRPr="00135A14" w:rsidRDefault="004B04BC" w:rsidP="002623CE">
            <w:pPr>
              <w:spacing w:after="0" w:line="240" w:lineRule="auto"/>
              <w:jc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10</w:t>
            </w:r>
          </w:p>
        </w:tc>
      </w:tr>
      <w:tr w:rsidR="004B04BC" w:rsidRPr="00135A14" w:rsidTr="004B04BC">
        <w:trPr>
          <w:trHeight w:val="300"/>
        </w:trPr>
        <w:tc>
          <w:tcPr>
            <w:tcW w:w="1134" w:type="dxa"/>
            <w:shd w:val="clear" w:color="auto" w:fill="auto"/>
            <w:noWrap/>
            <w:vAlign w:val="bottom"/>
            <w:hideMark/>
          </w:tcPr>
          <w:p w:rsidR="004B04BC" w:rsidRPr="00135A14" w:rsidRDefault="004B04BC" w:rsidP="002623CE">
            <w:pPr>
              <w:spacing w:after="0" w:line="240" w:lineRule="auto"/>
              <w:jc w:val="center"/>
              <w:rPr>
                <w:rFonts w:ascii="Arial" w:eastAsia="Times New Roman" w:hAnsi="Arial" w:cs="Arial"/>
                <w:b/>
                <w:color w:val="000000"/>
                <w:sz w:val="20"/>
                <w:szCs w:val="20"/>
                <w:lang w:eastAsia="pt-BR"/>
              </w:rPr>
            </w:pPr>
            <w:r w:rsidRPr="00135A14">
              <w:rPr>
                <w:rFonts w:ascii="Arial" w:eastAsia="Times New Roman" w:hAnsi="Arial" w:cs="Arial"/>
                <w:b/>
                <w:color w:val="000000"/>
                <w:sz w:val="20"/>
                <w:szCs w:val="20"/>
                <w:lang w:eastAsia="pt-BR"/>
              </w:rPr>
              <w:t>Fevereiro</w:t>
            </w:r>
          </w:p>
        </w:tc>
        <w:tc>
          <w:tcPr>
            <w:tcW w:w="3827" w:type="dxa"/>
            <w:shd w:val="clear" w:color="auto" w:fill="auto"/>
            <w:noWrap/>
            <w:vAlign w:val="bottom"/>
            <w:hideMark/>
          </w:tcPr>
          <w:p w:rsidR="004B04BC" w:rsidRPr="00135A14" w:rsidRDefault="004B04BC" w:rsidP="002623CE">
            <w:pPr>
              <w:spacing w:after="0" w:line="240" w:lineRule="auto"/>
              <w:jc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4</w:t>
            </w:r>
          </w:p>
        </w:tc>
        <w:tc>
          <w:tcPr>
            <w:tcW w:w="3828" w:type="dxa"/>
            <w:shd w:val="clear" w:color="auto" w:fill="auto"/>
            <w:noWrap/>
            <w:vAlign w:val="bottom"/>
            <w:hideMark/>
          </w:tcPr>
          <w:p w:rsidR="004B04BC" w:rsidRPr="00135A14" w:rsidRDefault="004B04BC" w:rsidP="002623CE">
            <w:pPr>
              <w:spacing w:after="0" w:line="240" w:lineRule="auto"/>
              <w:jc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11</w:t>
            </w:r>
          </w:p>
        </w:tc>
      </w:tr>
      <w:tr w:rsidR="004B04BC" w:rsidRPr="00135A14" w:rsidTr="004B04BC">
        <w:trPr>
          <w:trHeight w:val="300"/>
        </w:trPr>
        <w:tc>
          <w:tcPr>
            <w:tcW w:w="1134" w:type="dxa"/>
            <w:shd w:val="clear" w:color="auto" w:fill="92CDDC" w:themeFill="accent5" w:themeFillTint="99"/>
            <w:noWrap/>
            <w:vAlign w:val="bottom"/>
            <w:hideMark/>
          </w:tcPr>
          <w:p w:rsidR="004B04BC" w:rsidRPr="00135A14" w:rsidRDefault="004B04BC" w:rsidP="002623CE">
            <w:pPr>
              <w:spacing w:after="0" w:line="240" w:lineRule="auto"/>
              <w:jc w:val="center"/>
              <w:rPr>
                <w:rFonts w:ascii="Arial" w:eastAsia="Times New Roman" w:hAnsi="Arial" w:cs="Arial"/>
                <w:b/>
                <w:color w:val="000000"/>
                <w:sz w:val="20"/>
                <w:szCs w:val="20"/>
                <w:lang w:eastAsia="pt-BR"/>
              </w:rPr>
            </w:pPr>
            <w:r w:rsidRPr="00135A14">
              <w:rPr>
                <w:rFonts w:ascii="Arial" w:eastAsia="Times New Roman" w:hAnsi="Arial" w:cs="Arial"/>
                <w:b/>
                <w:color w:val="000000"/>
                <w:sz w:val="20"/>
                <w:szCs w:val="20"/>
                <w:lang w:eastAsia="pt-BR"/>
              </w:rPr>
              <w:t>Março</w:t>
            </w:r>
          </w:p>
        </w:tc>
        <w:tc>
          <w:tcPr>
            <w:tcW w:w="3827" w:type="dxa"/>
            <w:shd w:val="clear" w:color="auto" w:fill="92CDDC" w:themeFill="accent5" w:themeFillTint="99"/>
            <w:noWrap/>
            <w:vAlign w:val="bottom"/>
            <w:hideMark/>
          </w:tcPr>
          <w:p w:rsidR="004B04BC" w:rsidRPr="00135A14" w:rsidRDefault="004B04BC" w:rsidP="002623CE">
            <w:pPr>
              <w:spacing w:after="0" w:line="240" w:lineRule="auto"/>
              <w:jc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3</w:t>
            </w:r>
          </w:p>
        </w:tc>
        <w:tc>
          <w:tcPr>
            <w:tcW w:w="3828" w:type="dxa"/>
            <w:shd w:val="clear" w:color="auto" w:fill="92CDDC" w:themeFill="accent5" w:themeFillTint="99"/>
            <w:noWrap/>
            <w:vAlign w:val="bottom"/>
            <w:hideMark/>
          </w:tcPr>
          <w:p w:rsidR="004B04BC" w:rsidRPr="00135A14" w:rsidRDefault="004B04BC" w:rsidP="002623CE">
            <w:pPr>
              <w:spacing w:after="0" w:line="240" w:lineRule="auto"/>
              <w:jc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10</w:t>
            </w:r>
          </w:p>
        </w:tc>
      </w:tr>
      <w:tr w:rsidR="004B04BC" w:rsidRPr="00135A14" w:rsidTr="004B04BC">
        <w:trPr>
          <w:trHeight w:val="300"/>
        </w:trPr>
        <w:tc>
          <w:tcPr>
            <w:tcW w:w="1134" w:type="dxa"/>
            <w:shd w:val="clear" w:color="auto" w:fill="auto"/>
            <w:noWrap/>
            <w:vAlign w:val="bottom"/>
            <w:hideMark/>
          </w:tcPr>
          <w:p w:rsidR="004B04BC" w:rsidRPr="00135A14" w:rsidRDefault="004B04BC" w:rsidP="002623CE">
            <w:pPr>
              <w:spacing w:after="0" w:line="240" w:lineRule="auto"/>
              <w:jc w:val="center"/>
              <w:rPr>
                <w:rFonts w:ascii="Arial" w:eastAsia="Times New Roman" w:hAnsi="Arial" w:cs="Arial"/>
                <w:b/>
                <w:color w:val="000000"/>
                <w:sz w:val="20"/>
                <w:szCs w:val="20"/>
                <w:lang w:eastAsia="pt-BR"/>
              </w:rPr>
            </w:pPr>
            <w:r w:rsidRPr="00135A14">
              <w:rPr>
                <w:rFonts w:ascii="Arial" w:eastAsia="Times New Roman" w:hAnsi="Arial" w:cs="Arial"/>
                <w:b/>
                <w:color w:val="000000"/>
                <w:sz w:val="20"/>
                <w:szCs w:val="20"/>
                <w:lang w:eastAsia="pt-BR"/>
              </w:rPr>
              <w:t>Abril</w:t>
            </w:r>
          </w:p>
        </w:tc>
        <w:tc>
          <w:tcPr>
            <w:tcW w:w="3827" w:type="dxa"/>
            <w:shd w:val="clear" w:color="auto" w:fill="auto"/>
            <w:noWrap/>
            <w:vAlign w:val="bottom"/>
            <w:hideMark/>
          </w:tcPr>
          <w:p w:rsidR="004B04BC" w:rsidRPr="00135A14" w:rsidRDefault="004B04BC" w:rsidP="002623CE">
            <w:pPr>
              <w:spacing w:after="0" w:line="240" w:lineRule="auto"/>
              <w:jc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4</w:t>
            </w:r>
          </w:p>
        </w:tc>
        <w:tc>
          <w:tcPr>
            <w:tcW w:w="3828" w:type="dxa"/>
            <w:shd w:val="clear" w:color="auto" w:fill="auto"/>
            <w:noWrap/>
            <w:vAlign w:val="bottom"/>
            <w:hideMark/>
          </w:tcPr>
          <w:p w:rsidR="004B04BC" w:rsidRPr="00135A14" w:rsidRDefault="004B04BC" w:rsidP="002623CE">
            <w:pPr>
              <w:spacing w:after="0" w:line="240" w:lineRule="auto"/>
              <w:jc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10</w:t>
            </w:r>
          </w:p>
        </w:tc>
      </w:tr>
      <w:tr w:rsidR="004B04BC" w:rsidRPr="00135A14" w:rsidTr="004B04BC">
        <w:trPr>
          <w:trHeight w:val="300"/>
        </w:trPr>
        <w:tc>
          <w:tcPr>
            <w:tcW w:w="1134" w:type="dxa"/>
            <w:shd w:val="clear" w:color="auto" w:fill="92CDDC" w:themeFill="accent5" w:themeFillTint="99"/>
            <w:noWrap/>
            <w:vAlign w:val="bottom"/>
            <w:hideMark/>
          </w:tcPr>
          <w:p w:rsidR="004B04BC" w:rsidRPr="00135A14" w:rsidRDefault="004B04BC" w:rsidP="002623CE">
            <w:pPr>
              <w:spacing w:after="0" w:line="240" w:lineRule="auto"/>
              <w:jc w:val="center"/>
              <w:rPr>
                <w:rFonts w:ascii="Arial" w:eastAsia="Times New Roman" w:hAnsi="Arial" w:cs="Arial"/>
                <w:b/>
                <w:color w:val="000000"/>
                <w:sz w:val="20"/>
                <w:szCs w:val="20"/>
                <w:lang w:eastAsia="pt-BR"/>
              </w:rPr>
            </w:pPr>
            <w:r w:rsidRPr="00135A14">
              <w:rPr>
                <w:rFonts w:ascii="Arial" w:eastAsia="Times New Roman" w:hAnsi="Arial" w:cs="Arial"/>
                <w:b/>
                <w:color w:val="000000"/>
                <w:sz w:val="20"/>
                <w:szCs w:val="20"/>
                <w:lang w:eastAsia="pt-BR"/>
              </w:rPr>
              <w:t>Maio</w:t>
            </w:r>
          </w:p>
        </w:tc>
        <w:tc>
          <w:tcPr>
            <w:tcW w:w="3827" w:type="dxa"/>
            <w:shd w:val="clear" w:color="auto" w:fill="92CDDC" w:themeFill="accent5" w:themeFillTint="99"/>
            <w:noWrap/>
            <w:vAlign w:val="bottom"/>
            <w:hideMark/>
          </w:tcPr>
          <w:p w:rsidR="004B04BC" w:rsidRPr="00135A14" w:rsidRDefault="004B04BC" w:rsidP="002623CE">
            <w:pPr>
              <w:spacing w:after="0" w:line="240" w:lineRule="auto"/>
              <w:jc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3</w:t>
            </w:r>
          </w:p>
        </w:tc>
        <w:tc>
          <w:tcPr>
            <w:tcW w:w="3828" w:type="dxa"/>
            <w:shd w:val="clear" w:color="auto" w:fill="92CDDC" w:themeFill="accent5" w:themeFillTint="99"/>
            <w:noWrap/>
            <w:vAlign w:val="bottom"/>
            <w:hideMark/>
          </w:tcPr>
          <w:p w:rsidR="004B04BC" w:rsidRPr="00135A14" w:rsidRDefault="004B04BC" w:rsidP="002623CE">
            <w:pPr>
              <w:spacing w:after="0" w:line="240" w:lineRule="auto"/>
              <w:jc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12</w:t>
            </w:r>
          </w:p>
        </w:tc>
      </w:tr>
      <w:tr w:rsidR="004B04BC" w:rsidRPr="00135A14" w:rsidTr="004B04BC">
        <w:trPr>
          <w:trHeight w:val="300"/>
        </w:trPr>
        <w:tc>
          <w:tcPr>
            <w:tcW w:w="1134" w:type="dxa"/>
            <w:tcBorders>
              <w:bottom w:val="nil"/>
            </w:tcBorders>
            <w:shd w:val="clear" w:color="auto" w:fill="auto"/>
            <w:noWrap/>
            <w:vAlign w:val="bottom"/>
            <w:hideMark/>
          </w:tcPr>
          <w:p w:rsidR="004B04BC" w:rsidRPr="00135A14" w:rsidRDefault="004B04BC" w:rsidP="002623CE">
            <w:pPr>
              <w:spacing w:after="0" w:line="240" w:lineRule="auto"/>
              <w:jc w:val="center"/>
              <w:rPr>
                <w:rFonts w:ascii="Arial" w:eastAsia="Times New Roman" w:hAnsi="Arial" w:cs="Arial"/>
                <w:b/>
                <w:color w:val="000000"/>
                <w:sz w:val="20"/>
                <w:szCs w:val="20"/>
                <w:lang w:eastAsia="pt-BR"/>
              </w:rPr>
            </w:pPr>
            <w:r w:rsidRPr="00135A14">
              <w:rPr>
                <w:rFonts w:ascii="Arial" w:eastAsia="Times New Roman" w:hAnsi="Arial" w:cs="Arial"/>
                <w:b/>
                <w:color w:val="000000"/>
                <w:sz w:val="20"/>
                <w:szCs w:val="20"/>
                <w:lang w:eastAsia="pt-BR"/>
              </w:rPr>
              <w:t>Totais</w:t>
            </w:r>
          </w:p>
        </w:tc>
        <w:tc>
          <w:tcPr>
            <w:tcW w:w="3827" w:type="dxa"/>
            <w:tcBorders>
              <w:bottom w:val="nil"/>
            </w:tcBorders>
            <w:shd w:val="clear" w:color="auto" w:fill="auto"/>
            <w:noWrap/>
            <w:vAlign w:val="bottom"/>
            <w:hideMark/>
          </w:tcPr>
          <w:p w:rsidR="004B04BC" w:rsidRPr="00135A14" w:rsidRDefault="004B04BC" w:rsidP="002623CE">
            <w:pPr>
              <w:spacing w:after="0" w:line="240" w:lineRule="auto"/>
              <w:jc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16</w:t>
            </w:r>
          </w:p>
        </w:tc>
        <w:tc>
          <w:tcPr>
            <w:tcW w:w="3828" w:type="dxa"/>
            <w:tcBorders>
              <w:bottom w:val="nil"/>
            </w:tcBorders>
            <w:shd w:val="clear" w:color="auto" w:fill="auto"/>
            <w:noWrap/>
            <w:vAlign w:val="bottom"/>
            <w:hideMark/>
          </w:tcPr>
          <w:p w:rsidR="004B04BC" w:rsidRPr="00135A14" w:rsidRDefault="004B04BC" w:rsidP="002623CE">
            <w:pPr>
              <w:spacing w:after="0" w:line="240" w:lineRule="auto"/>
              <w:jc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53</w:t>
            </w:r>
          </w:p>
        </w:tc>
      </w:tr>
      <w:tr w:rsidR="004B04BC" w:rsidRPr="00135A14" w:rsidTr="004B04BC">
        <w:trPr>
          <w:trHeight w:val="300"/>
        </w:trPr>
        <w:tc>
          <w:tcPr>
            <w:tcW w:w="1134" w:type="dxa"/>
            <w:tcBorders>
              <w:top w:val="nil"/>
              <w:bottom w:val="nil"/>
            </w:tcBorders>
            <w:shd w:val="clear" w:color="auto" w:fill="92CDDC" w:themeFill="accent5" w:themeFillTint="99"/>
            <w:noWrap/>
            <w:vAlign w:val="bottom"/>
            <w:hideMark/>
          </w:tcPr>
          <w:p w:rsidR="004B04BC" w:rsidRPr="00135A14" w:rsidRDefault="004B04BC" w:rsidP="002623CE">
            <w:pPr>
              <w:spacing w:after="0" w:line="240" w:lineRule="auto"/>
              <w:jc w:val="center"/>
              <w:rPr>
                <w:rFonts w:ascii="Arial" w:eastAsia="Times New Roman" w:hAnsi="Arial" w:cs="Arial"/>
                <w:b/>
                <w:color w:val="000000"/>
                <w:sz w:val="20"/>
                <w:szCs w:val="20"/>
                <w:lang w:eastAsia="pt-BR"/>
              </w:rPr>
            </w:pPr>
            <w:r w:rsidRPr="00135A14">
              <w:rPr>
                <w:rFonts w:ascii="Arial" w:eastAsia="Times New Roman" w:hAnsi="Arial" w:cs="Arial"/>
                <w:b/>
                <w:color w:val="000000"/>
                <w:sz w:val="20"/>
                <w:szCs w:val="20"/>
                <w:lang w:eastAsia="pt-BR"/>
              </w:rPr>
              <w:t>Médias</w:t>
            </w:r>
          </w:p>
        </w:tc>
        <w:tc>
          <w:tcPr>
            <w:tcW w:w="3827" w:type="dxa"/>
            <w:tcBorders>
              <w:top w:val="nil"/>
              <w:bottom w:val="nil"/>
            </w:tcBorders>
            <w:shd w:val="clear" w:color="auto" w:fill="92CDDC" w:themeFill="accent5" w:themeFillTint="99"/>
            <w:noWrap/>
            <w:vAlign w:val="bottom"/>
            <w:hideMark/>
          </w:tcPr>
          <w:p w:rsidR="004B04BC" w:rsidRPr="00135A14" w:rsidRDefault="004B04BC" w:rsidP="002623CE">
            <w:pPr>
              <w:spacing w:after="0" w:line="240" w:lineRule="auto"/>
              <w:jc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3</w:t>
            </w:r>
          </w:p>
        </w:tc>
        <w:tc>
          <w:tcPr>
            <w:tcW w:w="3828" w:type="dxa"/>
            <w:tcBorders>
              <w:top w:val="nil"/>
              <w:bottom w:val="nil"/>
            </w:tcBorders>
            <w:shd w:val="clear" w:color="auto" w:fill="92CDDC" w:themeFill="accent5" w:themeFillTint="99"/>
            <w:noWrap/>
            <w:vAlign w:val="bottom"/>
            <w:hideMark/>
          </w:tcPr>
          <w:p w:rsidR="004B04BC" w:rsidRPr="00135A14" w:rsidRDefault="004B04BC" w:rsidP="002623CE">
            <w:pPr>
              <w:spacing w:after="0" w:line="240" w:lineRule="auto"/>
              <w:jc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11</w:t>
            </w:r>
          </w:p>
        </w:tc>
      </w:tr>
    </w:tbl>
    <w:p w:rsidR="004331F8" w:rsidRDefault="004331F8">
      <w:pPr>
        <w:rPr>
          <w:rFonts w:ascii="Arial" w:hAnsi="Arial" w:cs="Arial"/>
          <w:sz w:val="24"/>
          <w:szCs w:val="24"/>
        </w:rPr>
      </w:pPr>
    </w:p>
    <w:p w:rsidR="008C55A7" w:rsidRDefault="008C55A7" w:rsidP="00566127">
      <w:pPr>
        <w:spacing w:after="0" w:line="360" w:lineRule="auto"/>
        <w:ind w:firstLine="851"/>
        <w:jc w:val="both"/>
        <w:rPr>
          <w:rFonts w:ascii="Arial" w:hAnsi="Arial" w:cs="Arial"/>
          <w:sz w:val="24"/>
          <w:szCs w:val="24"/>
        </w:rPr>
      </w:pPr>
      <w:r>
        <w:rPr>
          <w:rFonts w:ascii="Arial" w:hAnsi="Arial" w:cs="Arial"/>
          <w:sz w:val="24"/>
          <w:szCs w:val="24"/>
        </w:rPr>
        <w:t>Os elevados custos das peças originais e as suas faltas nas concessionárias são dois dos grandes fatores dos veículos para serem roubados e furtados.</w:t>
      </w:r>
    </w:p>
    <w:p w:rsidR="008C55A7" w:rsidRDefault="0084581D" w:rsidP="00566127">
      <w:pPr>
        <w:spacing w:after="0" w:line="360" w:lineRule="auto"/>
        <w:ind w:firstLine="851"/>
        <w:jc w:val="both"/>
        <w:rPr>
          <w:rFonts w:ascii="Arial" w:hAnsi="Arial" w:cs="Arial"/>
          <w:sz w:val="24"/>
          <w:szCs w:val="24"/>
        </w:rPr>
      </w:pPr>
      <w:r>
        <w:rPr>
          <w:rFonts w:ascii="Arial" w:hAnsi="Arial" w:cs="Arial"/>
          <w:sz w:val="24"/>
          <w:szCs w:val="24"/>
        </w:rPr>
        <w:lastRenderedPageBreak/>
        <w:t>Acredita-se que a preferência por tais motos se deve ao fato de se ter na cidade um grande número de pessoas que se utilizam e possuem ta</w:t>
      </w:r>
      <w:r w:rsidR="008C55A7">
        <w:rPr>
          <w:rFonts w:ascii="Arial" w:hAnsi="Arial" w:cs="Arial"/>
          <w:sz w:val="24"/>
          <w:szCs w:val="24"/>
        </w:rPr>
        <w:t>is</w:t>
      </w:r>
      <w:r>
        <w:rPr>
          <w:rFonts w:ascii="Arial" w:hAnsi="Arial" w:cs="Arial"/>
          <w:sz w:val="24"/>
          <w:szCs w:val="24"/>
        </w:rPr>
        <w:t xml:space="preserve"> veículo</w:t>
      </w:r>
      <w:r w:rsidR="008C55A7">
        <w:rPr>
          <w:rFonts w:ascii="Arial" w:hAnsi="Arial" w:cs="Arial"/>
          <w:sz w:val="24"/>
          <w:szCs w:val="24"/>
        </w:rPr>
        <w:t>s</w:t>
      </w:r>
      <w:r>
        <w:rPr>
          <w:rFonts w:ascii="Arial" w:hAnsi="Arial" w:cs="Arial"/>
          <w:sz w:val="24"/>
          <w:szCs w:val="24"/>
        </w:rPr>
        <w:t xml:space="preserve"> para a sua locomoção e trabalho e assim, algumas delas, por talvez achar a peça original cara</w:t>
      </w:r>
      <w:r w:rsidR="008C55A7">
        <w:rPr>
          <w:rFonts w:ascii="Arial" w:hAnsi="Arial" w:cs="Arial"/>
          <w:sz w:val="24"/>
          <w:szCs w:val="24"/>
        </w:rPr>
        <w:t xml:space="preserve"> e não ter condição de pagá-la</w:t>
      </w:r>
      <w:r>
        <w:rPr>
          <w:rFonts w:ascii="Arial" w:hAnsi="Arial" w:cs="Arial"/>
          <w:sz w:val="24"/>
          <w:szCs w:val="24"/>
        </w:rPr>
        <w:t xml:space="preserve">, acabam procurando o mercado negro para repô-las e assim </w:t>
      </w:r>
      <w:r w:rsidR="008C55A7">
        <w:rPr>
          <w:rFonts w:ascii="Arial" w:hAnsi="Arial" w:cs="Arial"/>
          <w:sz w:val="24"/>
          <w:szCs w:val="24"/>
        </w:rPr>
        <w:t>sair ganhando com isso</w:t>
      </w:r>
      <w:r>
        <w:rPr>
          <w:rFonts w:ascii="Arial" w:hAnsi="Arial" w:cs="Arial"/>
          <w:sz w:val="24"/>
          <w:szCs w:val="24"/>
        </w:rPr>
        <w:t xml:space="preserve">, gerando consequentemente </w:t>
      </w:r>
      <w:r w:rsidR="008C55A7">
        <w:rPr>
          <w:rFonts w:ascii="Arial" w:hAnsi="Arial" w:cs="Arial"/>
          <w:sz w:val="24"/>
          <w:szCs w:val="24"/>
        </w:rPr>
        <w:t xml:space="preserve">o elevado grau de roubos e furtos dessas motocicletas. </w:t>
      </w:r>
    </w:p>
    <w:p w:rsidR="008C55A7" w:rsidRDefault="008C55A7" w:rsidP="00566127">
      <w:pPr>
        <w:spacing w:after="0" w:line="360" w:lineRule="auto"/>
        <w:ind w:firstLine="851"/>
        <w:jc w:val="both"/>
        <w:rPr>
          <w:rFonts w:ascii="Arial" w:hAnsi="Arial" w:cs="Arial"/>
          <w:sz w:val="24"/>
          <w:szCs w:val="24"/>
        </w:rPr>
      </w:pPr>
      <w:r>
        <w:rPr>
          <w:rFonts w:ascii="Arial" w:hAnsi="Arial" w:cs="Arial"/>
          <w:sz w:val="24"/>
          <w:szCs w:val="24"/>
        </w:rPr>
        <w:t>Em relação às caminhonetas, há ultimamente uma procura por tais carros devido ao fato delas estarem sendo, de forma crescente, utilizadas em outras ações criminosas, dentre elas, aos assaltos e explosões a Bancos.</w:t>
      </w:r>
    </w:p>
    <w:p w:rsidR="008C55A7" w:rsidRDefault="008C55A7" w:rsidP="00566127">
      <w:pPr>
        <w:spacing w:after="0" w:line="360" w:lineRule="auto"/>
        <w:ind w:firstLine="851"/>
        <w:jc w:val="both"/>
        <w:rPr>
          <w:rFonts w:ascii="Arial" w:hAnsi="Arial" w:cs="Arial"/>
          <w:sz w:val="24"/>
          <w:szCs w:val="24"/>
        </w:rPr>
      </w:pPr>
    </w:p>
    <w:p w:rsidR="00C626AC" w:rsidRPr="00135A14" w:rsidRDefault="00C626AC" w:rsidP="00566127">
      <w:pPr>
        <w:spacing w:after="0" w:line="360" w:lineRule="auto"/>
        <w:ind w:firstLine="851"/>
        <w:jc w:val="both"/>
        <w:rPr>
          <w:rFonts w:ascii="Arial" w:hAnsi="Arial" w:cs="Arial"/>
          <w:sz w:val="24"/>
          <w:szCs w:val="24"/>
        </w:rPr>
      </w:pPr>
    </w:p>
    <w:p w:rsidR="00360194" w:rsidRPr="008C55A7" w:rsidRDefault="00944FDF" w:rsidP="008C55A7">
      <w:pPr>
        <w:spacing w:before="240" w:after="0" w:line="360" w:lineRule="auto"/>
        <w:rPr>
          <w:rFonts w:ascii="Arial" w:hAnsi="Arial" w:cs="Arial"/>
          <w:b/>
          <w:sz w:val="24"/>
          <w:szCs w:val="24"/>
        </w:rPr>
      </w:pPr>
      <w:r>
        <w:rPr>
          <w:rFonts w:ascii="Arial" w:hAnsi="Arial" w:cs="Arial"/>
          <w:b/>
          <w:sz w:val="24"/>
          <w:szCs w:val="24"/>
        </w:rPr>
        <w:t>10</w:t>
      </w:r>
      <w:r w:rsidR="008C55A7" w:rsidRPr="008C55A7">
        <w:rPr>
          <w:rFonts w:ascii="Arial" w:hAnsi="Arial" w:cs="Arial"/>
          <w:b/>
          <w:sz w:val="24"/>
          <w:szCs w:val="24"/>
        </w:rPr>
        <w:t>.</w:t>
      </w:r>
      <w:r>
        <w:rPr>
          <w:rFonts w:ascii="Arial" w:hAnsi="Arial" w:cs="Arial"/>
          <w:b/>
          <w:sz w:val="24"/>
          <w:szCs w:val="24"/>
        </w:rPr>
        <w:tab/>
      </w:r>
      <w:r w:rsidR="008C55A7" w:rsidRPr="008C55A7">
        <w:rPr>
          <w:rFonts w:ascii="Arial" w:hAnsi="Arial" w:cs="Arial"/>
          <w:b/>
          <w:sz w:val="24"/>
          <w:szCs w:val="24"/>
        </w:rPr>
        <w:t>CONCLUSÃO</w:t>
      </w:r>
    </w:p>
    <w:p w:rsidR="003E5B84" w:rsidRDefault="00576D92" w:rsidP="00566127">
      <w:pPr>
        <w:spacing w:before="240" w:after="0" w:line="360" w:lineRule="auto"/>
        <w:ind w:firstLine="851"/>
        <w:rPr>
          <w:rFonts w:ascii="Arial" w:hAnsi="Arial" w:cs="Arial"/>
          <w:sz w:val="24"/>
          <w:szCs w:val="24"/>
        </w:rPr>
      </w:pPr>
      <w:r>
        <w:rPr>
          <w:rFonts w:ascii="Arial" w:hAnsi="Arial" w:cs="Arial"/>
          <w:sz w:val="24"/>
          <w:szCs w:val="24"/>
        </w:rPr>
        <w:t xml:space="preserve">Através da determinação dos objetivos traçados nesta pesquisa, </w:t>
      </w:r>
      <w:r w:rsidR="004D32C1">
        <w:rPr>
          <w:rFonts w:ascii="Arial" w:hAnsi="Arial" w:cs="Arial"/>
          <w:sz w:val="24"/>
          <w:szCs w:val="24"/>
        </w:rPr>
        <w:t>que</w:t>
      </w:r>
      <w:r>
        <w:rPr>
          <w:rFonts w:ascii="Arial" w:hAnsi="Arial" w:cs="Arial"/>
          <w:sz w:val="24"/>
          <w:szCs w:val="24"/>
        </w:rPr>
        <w:t xml:space="preserve"> se utilizou </w:t>
      </w:r>
      <w:r w:rsidR="004D32C1">
        <w:rPr>
          <w:rFonts w:ascii="Arial" w:hAnsi="Arial" w:cs="Arial"/>
          <w:sz w:val="24"/>
          <w:szCs w:val="24"/>
        </w:rPr>
        <w:t xml:space="preserve">dos </w:t>
      </w:r>
      <w:r w:rsidR="00944FDF">
        <w:rPr>
          <w:rFonts w:ascii="Arial" w:hAnsi="Arial" w:cs="Arial"/>
          <w:sz w:val="24"/>
          <w:szCs w:val="24"/>
        </w:rPr>
        <w:t xml:space="preserve">dados obtidos pela Delegacia </w:t>
      </w:r>
      <w:r w:rsidR="002623CE">
        <w:rPr>
          <w:rFonts w:ascii="Arial" w:hAnsi="Arial" w:cs="Arial"/>
          <w:sz w:val="24"/>
          <w:szCs w:val="24"/>
        </w:rPr>
        <w:t>de Crimes Contra o Patrimôn</w:t>
      </w:r>
      <w:r>
        <w:rPr>
          <w:rFonts w:ascii="Arial" w:hAnsi="Arial" w:cs="Arial"/>
          <w:sz w:val="24"/>
          <w:szCs w:val="24"/>
        </w:rPr>
        <w:t xml:space="preserve">io, sediada em Campina Grande, referentes às ocorrências de </w:t>
      </w:r>
      <w:r w:rsidR="002623CE">
        <w:rPr>
          <w:rFonts w:ascii="Arial" w:hAnsi="Arial" w:cs="Arial"/>
          <w:sz w:val="24"/>
          <w:szCs w:val="24"/>
        </w:rPr>
        <w:t>crimes de roubos e furtos de veículos</w:t>
      </w:r>
      <w:r>
        <w:rPr>
          <w:rFonts w:ascii="Arial" w:hAnsi="Arial" w:cs="Arial"/>
          <w:sz w:val="24"/>
          <w:szCs w:val="24"/>
        </w:rPr>
        <w:t xml:space="preserve"> (jan. a maio de 2015)</w:t>
      </w:r>
      <w:r w:rsidR="002623CE">
        <w:rPr>
          <w:rFonts w:ascii="Arial" w:hAnsi="Arial" w:cs="Arial"/>
          <w:sz w:val="24"/>
          <w:szCs w:val="24"/>
        </w:rPr>
        <w:t xml:space="preserve">, </w:t>
      </w:r>
      <w:r>
        <w:rPr>
          <w:rFonts w:ascii="Arial" w:hAnsi="Arial" w:cs="Arial"/>
          <w:sz w:val="24"/>
          <w:szCs w:val="24"/>
        </w:rPr>
        <w:t>pode-se perceber que</w:t>
      </w:r>
      <w:r w:rsidR="003E5B84">
        <w:rPr>
          <w:rFonts w:ascii="Arial" w:hAnsi="Arial" w:cs="Arial"/>
          <w:sz w:val="24"/>
          <w:szCs w:val="24"/>
        </w:rPr>
        <w:t>:</w:t>
      </w:r>
    </w:p>
    <w:p w:rsidR="003E5B84" w:rsidRDefault="003E5B84" w:rsidP="00566127">
      <w:pPr>
        <w:spacing w:before="240" w:after="0" w:line="360" w:lineRule="auto"/>
        <w:ind w:firstLine="851"/>
        <w:rPr>
          <w:rFonts w:ascii="Arial" w:hAnsi="Arial" w:cs="Arial"/>
          <w:sz w:val="24"/>
          <w:szCs w:val="24"/>
        </w:rPr>
      </w:pPr>
      <w:r>
        <w:rPr>
          <w:rFonts w:ascii="Arial" w:hAnsi="Arial" w:cs="Arial"/>
          <w:sz w:val="24"/>
          <w:szCs w:val="24"/>
        </w:rPr>
        <w:t xml:space="preserve">- </w:t>
      </w:r>
      <w:r w:rsidR="00576D92">
        <w:rPr>
          <w:rFonts w:ascii="Arial" w:hAnsi="Arial" w:cs="Arial"/>
          <w:sz w:val="24"/>
          <w:szCs w:val="24"/>
        </w:rPr>
        <w:t xml:space="preserve"> foram 301 delitos desta natureza</w:t>
      </w:r>
      <w:r w:rsidR="004D32C1">
        <w:rPr>
          <w:rFonts w:ascii="Arial" w:hAnsi="Arial" w:cs="Arial"/>
          <w:sz w:val="24"/>
          <w:szCs w:val="24"/>
        </w:rPr>
        <w:t>, sendo 211 roubos e 21 furtos de motos e em relação aos carros, 48 roubos e 21 furtos</w:t>
      </w:r>
      <w:r>
        <w:rPr>
          <w:rFonts w:ascii="Arial" w:hAnsi="Arial" w:cs="Arial"/>
          <w:sz w:val="24"/>
          <w:szCs w:val="24"/>
        </w:rPr>
        <w:t>;</w:t>
      </w:r>
    </w:p>
    <w:p w:rsidR="003E5B84" w:rsidRDefault="003E5B84" w:rsidP="00566127">
      <w:pPr>
        <w:spacing w:before="240" w:after="0" w:line="360" w:lineRule="auto"/>
        <w:ind w:firstLine="851"/>
        <w:rPr>
          <w:rFonts w:ascii="Arial" w:hAnsi="Arial" w:cs="Arial"/>
          <w:sz w:val="24"/>
          <w:szCs w:val="24"/>
        </w:rPr>
      </w:pPr>
      <w:r>
        <w:rPr>
          <w:rFonts w:ascii="Arial" w:hAnsi="Arial" w:cs="Arial"/>
          <w:sz w:val="24"/>
          <w:szCs w:val="24"/>
        </w:rPr>
        <w:t xml:space="preserve">- os crimes aconteceram em sua maioria, 70%, no turno da noite; </w:t>
      </w:r>
    </w:p>
    <w:p w:rsidR="003E5B84" w:rsidRDefault="003E5B84" w:rsidP="00566127">
      <w:pPr>
        <w:spacing w:before="240" w:after="0" w:line="360" w:lineRule="auto"/>
        <w:ind w:firstLine="851"/>
        <w:rPr>
          <w:rFonts w:ascii="Arial" w:hAnsi="Arial" w:cs="Arial"/>
          <w:sz w:val="24"/>
          <w:szCs w:val="24"/>
        </w:rPr>
      </w:pPr>
      <w:r>
        <w:rPr>
          <w:rFonts w:ascii="Arial" w:hAnsi="Arial" w:cs="Arial"/>
          <w:sz w:val="24"/>
          <w:szCs w:val="24"/>
        </w:rPr>
        <w:t>- os bairros que registraram maiores índices de criminalidade foram: Malvinas, Catolé, Alto Branco e Bodocongó;</w:t>
      </w:r>
    </w:p>
    <w:p w:rsidR="004D32C1" w:rsidRDefault="004D32C1" w:rsidP="004D32C1">
      <w:pPr>
        <w:spacing w:before="240" w:after="0" w:line="360" w:lineRule="auto"/>
        <w:ind w:firstLine="851"/>
        <w:rPr>
          <w:rFonts w:ascii="Arial" w:hAnsi="Arial" w:cs="Arial"/>
          <w:sz w:val="24"/>
          <w:szCs w:val="24"/>
        </w:rPr>
      </w:pPr>
      <w:r>
        <w:rPr>
          <w:rFonts w:ascii="Arial" w:hAnsi="Arial" w:cs="Arial"/>
          <w:sz w:val="24"/>
          <w:szCs w:val="24"/>
        </w:rPr>
        <w:t>- as motos de modelo Honda 125 e 150 foram as mais roubadas e furtadas;</w:t>
      </w:r>
    </w:p>
    <w:p w:rsidR="004D32C1" w:rsidRDefault="004D32C1" w:rsidP="00566127">
      <w:pPr>
        <w:spacing w:before="240" w:after="0" w:line="360" w:lineRule="auto"/>
        <w:ind w:firstLine="851"/>
        <w:rPr>
          <w:rFonts w:ascii="Arial" w:hAnsi="Arial" w:cs="Arial"/>
          <w:sz w:val="24"/>
          <w:szCs w:val="24"/>
        </w:rPr>
      </w:pPr>
      <w:r>
        <w:rPr>
          <w:rFonts w:ascii="Arial" w:hAnsi="Arial" w:cs="Arial"/>
          <w:sz w:val="24"/>
          <w:szCs w:val="24"/>
        </w:rPr>
        <w:t>- os carros mais roubados e furtados foram as picapes.</w:t>
      </w:r>
    </w:p>
    <w:p w:rsidR="00834553" w:rsidRDefault="004D32C1" w:rsidP="00566127">
      <w:pPr>
        <w:spacing w:before="240" w:after="0" w:line="360" w:lineRule="auto"/>
        <w:ind w:firstLine="851"/>
        <w:rPr>
          <w:rFonts w:ascii="Arial" w:hAnsi="Arial" w:cs="Arial"/>
          <w:sz w:val="24"/>
          <w:szCs w:val="24"/>
        </w:rPr>
      </w:pPr>
      <w:r>
        <w:rPr>
          <w:rFonts w:ascii="Arial" w:hAnsi="Arial" w:cs="Arial"/>
          <w:sz w:val="24"/>
          <w:szCs w:val="24"/>
        </w:rPr>
        <w:t>Crimes desta natureza é um problema que não assola só o Brasil, mas o mundo todo</w:t>
      </w:r>
      <w:r w:rsidR="00834553">
        <w:rPr>
          <w:rFonts w:ascii="Arial" w:hAnsi="Arial" w:cs="Arial"/>
          <w:sz w:val="24"/>
          <w:szCs w:val="24"/>
        </w:rPr>
        <w:t xml:space="preserve">, visto que impede o desenvolvimento das atividades econômicas, o investimento e a qualidade de vida de determinada região. </w:t>
      </w:r>
    </w:p>
    <w:p w:rsidR="003E5B84" w:rsidRDefault="00834553" w:rsidP="00566127">
      <w:pPr>
        <w:spacing w:before="240" w:after="0" w:line="360" w:lineRule="auto"/>
        <w:ind w:firstLine="851"/>
        <w:rPr>
          <w:rFonts w:ascii="Arial" w:hAnsi="Arial" w:cs="Arial"/>
          <w:sz w:val="24"/>
          <w:szCs w:val="24"/>
        </w:rPr>
      </w:pPr>
      <w:r>
        <w:rPr>
          <w:rFonts w:ascii="Arial" w:hAnsi="Arial" w:cs="Arial"/>
          <w:sz w:val="24"/>
          <w:szCs w:val="24"/>
        </w:rPr>
        <w:t xml:space="preserve">As pessoas estão sentindo que a tranqüilidade está cada vez mais distante e por isso, a sociedade, </w:t>
      </w:r>
      <w:r w:rsidR="007E4E84">
        <w:rPr>
          <w:rFonts w:ascii="Arial" w:hAnsi="Arial" w:cs="Arial"/>
          <w:sz w:val="24"/>
          <w:szCs w:val="24"/>
        </w:rPr>
        <w:t xml:space="preserve">juntamente com os gestores deverão se unir para criarem </w:t>
      </w:r>
      <w:r w:rsidR="007E4E84">
        <w:rPr>
          <w:rFonts w:ascii="Arial" w:hAnsi="Arial" w:cs="Arial"/>
          <w:sz w:val="24"/>
          <w:szCs w:val="24"/>
        </w:rPr>
        <w:lastRenderedPageBreak/>
        <w:t xml:space="preserve">políticas e planos de ação com o intuito de diminuir ou acabar de vez com estes crimes. </w:t>
      </w:r>
    </w:p>
    <w:p w:rsidR="004D32C1" w:rsidRDefault="004D32C1" w:rsidP="00566127">
      <w:pPr>
        <w:spacing w:before="240" w:after="0" w:line="360" w:lineRule="auto"/>
        <w:ind w:firstLine="851"/>
        <w:rPr>
          <w:rFonts w:ascii="Arial" w:hAnsi="Arial" w:cs="Arial"/>
          <w:sz w:val="24"/>
          <w:szCs w:val="24"/>
        </w:rPr>
      </w:pPr>
    </w:p>
    <w:p w:rsidR="007366D4" w:rsidRDefault="007366D4" w:rsidP="00566127">
      <w:pPr>
        <w:spacing w:before="240" w:after="0" w:line="360" w:lineRule="auto"/>
        <w:ind w:firstLine="851"/>
        <w:rPr>
          <w:rFonts w:ascii="Arial" w:hAnsi="Arial" w:cs="Arial"/>
          <w:sz w:val="24"/>
          <w:szCs w:val="24"/>
        </w:rPr>
      </w:pPr>
    </w:p>
    <w:p w:rsidR="007366D4" w:rsidRDefault="007366D4">
      <w:pPr>
        <w:rPr>
          <w:rFonts w:ascii="Arial" w:hAnsi="Arial" w:cs="Arial"/>
          <w:sz w:val="24"/>
          <w:szCs w:val="24"/>
        </w:rPr>
      </w:pPr>
      <w:r>
        <w:rPr>
          <w:rFonts w:ascii="Arial" w:hAnsi="Arial" w:cs="Arial"/>
          <w:sz w:val="24"/>
          <w:szCs w:val="24"/>
        </w:rPr>
        <w:br w:type="page"/>
      </w:r>
    </w:p>
    <w:p w:rsidR="007366D4" w:rsidRPr="00A96C01" w:rsidRDefault="00A96C01" w:rsidP="007E4E84">
      <w:pPr>
        <w:spacing w:before="240" w:after="0" w:line="360" w:lineRule="auto"/>
        <w:rPr>
          <w:rFonts w:ascii="Arial" w:hAnsi="Arial" w:cs="Arial"/>
          <w:b/>
          <w:sz w:val="24"/>
          <w:szCs w:val="24"/>
        </w:rPr>
      </w:pPr>
      <w:r w:rsidRPr="00A96C01">
        <w:rPr>
          <w:rFonts w:ascii="Arial" w:hAnsi="Arial" w:cs="Arial"/>
          <w:b/>
          <w:sz w:val="24"/>
          <w:szCs w:val="24"/>
        </w:rPr>
        <w:lastRenderedPageBreak/>
        <w:t xml:space="preserve">11. </w:t>
      </w:r>
      <w:r w:rsidRPr="00A96C01">
        <w:rPr>
          <w:rFonts w:ascii="Arial" w:hAnsi="Arial" w:cs="Arial"/>
          <w:b/>
          <w:sz w:val="24"/>
          <w:szCs w:val="24"/>
        </w:rPr>
        <w:tab/>
        <w:t>REFERÊNCIAS BIBLIOGRÁFICAS</w:t>
      </w:r>
    </w:p>
    <w:p w:rsidR="00A96C01" w:rsidRPr="00A96C01" w:rsidRDefault="00A96C01" w:rsidP="00A96C01">
      <w:pPr>
        <w:spacing w:before="240" w:after="0"/>
        <w:jc w:val="both"/>
        <w:rPr>
          <w:rFonts w:ascii="Arial" w:hAnsi="Arial" w:cs="Arial"/>
          <w:sz w:val="24"/>
          <w:szCs w:val="24"/>
        </w:rPr>
      </w:pPr>
      <w:r>
        <w:rPr>
          <w:rFonts w:ascii="Arial" w:hAnsi="Arial" w:cs="Arial"/>
          <w:sz w:val="24"/>
          <w:szCs w:val="24"/>
        </w:rPr>
        <w:t xml:space="preserve">- </w:t>
      </w:r>
      <w:r w:rsidRPr="00A96C01">
        <w:rPr>
          <w:rFonts w:ascii="Arial" w:hAnsi="Arial" w:cs="Arial"/>
          <w:sz w:val="24"/>
          <w:szCs w:val="24"/>
        </w:rPr>
        <w:t xml:space="preserve">ARCADO, Daiane Arend, Teoria econômica do crime: </w:t>
      </w:r>
      <w:r w:rsidRPr="00A96C01">
        <w:rPr>
          <w:rFonts w:ascii="Arial" w:hAnsi="Arial" w:cs="Arial"/>
          <w:b/>
          <w:sz w:val="24"/>
          <w:szCs w:val="24"/>
        </w:rPr>
        <w:t>o caso de roubo de veículos em Porto Alegre no período de 2002 à 2008</w:t>
      </w:r>
      <w:r w:rsidRPr="00A96C01">
        <w:rPr>
          <w:rFonts w:ascii="Arial" w:hAnsi="Arial" w:cs="Arial"/>
          <w:sz w:val="24"/>
          <w:szCs w:val="24"/>
        </w:rPr>
        <w:t>. Disponível em: &lt;http://www.lume.ufrgs.br/handle/10183/78343 &gt;. Acesso em:</w:t>
      </w:r>
    </w:p>
    <w:p w:rsidR="002C75AA" w:rsidRPr="00A96C01" w:rsidRDefault="002C75AA" w:rsidP="00A96C01">
      <w:pPr>
        <w:spacing w:before="240" w:after="0"/>
        <w:jc w:val="both"/>
        <w:rPr>
          <w:rFonts w:ascii="Arial" w:hAnsi="Arial" w:cs="Arial"/>
          <w:sz w:val="24"/>
          <w:szCs w:val="24"/>
        </w:rPr>
      </w:pPr>
      <w:r w:rsidRPr="00A96C01">
        <w:rPr>
          <w:rFonts w:ascii="Arial" w:hAnsi="Arial" w:cs="Arial"/>
          <w:sz w:val="24"/>
          <w:szCs w:val="24"/>
          <w:lang w:val="en-US"/>
        </w:rPr>
        <w:t xml:space="preserve">- BECKER, Gary Stanley. Crime and punishment: An economic approach 1976. </w:t>
      </w:r>
      <w:r w:rsidRPr="00A96C01">
        <w:rPr>
          <w:rFonts w:ascii="Arial" w:hAnsi="Arial" w:cs="Arial"/>
          <w:b/>
          <w:sz w:val="24"/>
          <w:szCs w:val="24"/>
        </w:rPr>
        <w:t>The Jornal of Political Economy,</w:t>
      </w:r>
      <w:r w:rsidRPr="00A96C01">
        <w:rPr>
          <w:rFonts w:ascii="Arial" w:hAnsi="Arial" w:cs="Arial"/>
          <w:sz w:val="24"/>
          <w:szCs w:val="24"/>
        </w:rPr>
        <w:t xml:space="preserve"> n. 2, p. 169-217, mar./abr.1968.</w:t>
      </w:r>
    </w:p>
    <w:p w:rsidR="008F280A" w:rsidRPr="00A96C01" w:rsidRDefault="008F280A" w:rsidP="00A96C01">
      <w:pPr>
        <w:spacing w:before="240" w:after="0"/>
        <w:jc w:val="both"/>
        <w:rPr>
          <w:rFonts w:ascii="Arial" w:hAnsi="Arial" w:cs="Arial"/>
          <w:sz w:val="24"/>
          <w:szCs w:val="24"/>
        </w:rPr>
      </w:pPr>
      <w:r w:rsidRPr="00A96C01">
        <w:rPr>
          <w:rFonts w:ascii="Arial" w:hAnsi="Arial" w:cs="Arial"/>
          <w:sz w:val="24"/>
          <w:szCs w:val="24"/>
        </w:rPr>
        <w:t xml:space="preserve">- CARRERA-FERNANDES, José. A economia do crime revisitada. </w:t>
      </w:r>
      <w:r w:rsidRPr="00A96C01">
        <w:rPr>
          <w:rFonts w:ascii="Arial" w:hAnsi="Arial" w:cs="Arial"/>
          <w:b/>
          <w:sz w:val="24"/>
          <w:szCs w:val="24"/>
        </w:rPr>
        <w:t>Economia e Tecnologia,</w:t>
      </w:r>
      <w:r w:rsidRPr="00A96C01">
        <w:rPr>
          <w:rFonts w:ascii="Arial" w:hAnsi="Arial" w:cs="Arial"/>
          <w:sz w:val="24"/>
          <w:szCs w:val="24"/>
        </w:rPr>
        <w:t xml:space="preserve"> Campinas, v, 1, n.3, p. 305-318, 1998.</w:t>
      </w:r>
    </w:p>
    <w:p w:rsidR="007366D4" w:rsidRPr="00A96C01" w:rsidRDefault="00A96C01" w:rsidP="00A96C01">
      <w:pPr>
        <w:spacing w:before="240" w:after="0"/>
        <w:jc w:val="both"/>
        <w:rPr>
          <w:rFonts w:ascii="Arial" w:hAnsi="Arial" w:cs="Arial"/>
          <w:sz w:val="24"/>
          <w:szCs w:val="24"/>
        </w:rPr>
      </w:pPr>
      <w:r>
        <w:rPr>
          <w:rFonts w:ascii="Arial" w:hAnsi="Arial" w:cs="Arial"/>
          <w:sz w:val="24"/>
          <w:szCs w:val="24"/>
        </w:rPr>
        <w:t xml:space="preserve">- </w:t>
      </w:r>
      <w:r w:rsidR="007366D4" w:rsidRPr="00A96C01">
        <w:rPr>
          <w:rFonts w:ascii="Arial" w:hAnsi="Arial" w:cs="Arial"/>
          <w:sz w:val="24"/>
          <w:szCs w:val="24"/>
        </w:rPr>
        <w:t xml:space="preserve">CENSO DEMOGRÁFICO 2010. </w:t>
      </w:r>
      <w:r w:rsidR="007366D4" w:rsidRPr="00A96C01">
        <w:rPr>
          <w:rFonts w:ascii="Arial" w:hAnsi="Arial" w:cs="Arial"/>
          <w:b/>
          <w:sz w:val="24"/>
          <w:szCs w:val="24"/>
        </w:rPr>
        <w:t>Características da População e dos domicílios: resultado do universo.</w:t>
      </w:r>
      <w:r w:rsidR="007366D4" w:rsidRPr="00A96C01">
        <w:rPr>
          <w:rFonts w:ascii="Arial" w:hAnsi="Arial" w:cs="Arial"/>
          <w:sz w:val="24"/>
          <w:szCs w:val="24"/>
        </w:rPr>
        <w:t xml:space="preserve"> Rio de Janeiro: IBGE, 2011. Acessado em </w:t>
      </w:r>
      <w:r w:rsidRPr="00A96C01">
        <w:rPr>
          <w:rFonts w:ascii="Arial" w:hAnsi="Arial" w:cs="Arial"/>
          <w:sz w:val="24"/>
          <w:szCs w:val="24"/>
        </w:rPr>
        <w:t>nov.</w:t>
      </w:r>
      <w:r w:rsidR="007366D4" w:rsidRPr="00A96C01">
        <w:rPr>
          <w:rFonts w:ascii="Arial" w:hAnsi="Arial" w:cs="Arial"/>
          <w:sz w:val="24"/>
          <w:szCs w:val="24"/>
        </w:rPr>
        <w:t xml:space="preserve"> 2015.</w:t>
      </w:r>
    </w:p>
    <w:p w:rsidR="00A96C01" w:rsidRDefault="00A96C01" w:rsidP="00A96C01">
      <w:pPr>
        <w:jc w:val="both"/>
        <w:rPr>
          <w:rFonts w:ascii="Arial" w:hAnsi="Arial" w:cs="Arial"/>
          <w:sz w:val="24"/>
          <w:szCs w:val="24"/>
        </w:rPr>
      </w:pPr>
      <w:r>
        <w:rPr>
          <w:rFonts w:ascii="Arial" w:hAnsi="Arial" w:cs="Arial"/>
          <w:sz w:val="24"/>
          <w:szCs w:val="24"/>
        </w:rPr>
        <w:t xml:space="preserve">- </w:t>
      </w:r>
      <w:r w:rsidR="008F280A" w:rsidRPr="00A96C01">
        <w:rPr>
          <w:rFonts w:ascii="Arial" w:hAnsi="Arial" w:cs="Arial"/>
          <w:sz w:val="24"/>
          <w:szCs w:val="24"/>
        </w:rPr>
        <w:t xml:space="preserve">PINDYCK, R. S., RUBINFELD, D. L. </w:t>
      </w:r>
      <w:r w:rsidR="008F280A" w:rsidRPr="00A96C01">
        <w:rPr>
          <w:rFonts w:ascii="Arial" w:hAnsi="Arial" w:cs="Arial"/>
          <w:b/>
          <w:sz w:val="24"/>
          <w:szCs w:val="24"/>
        </w:rPr>
        <w:t>Microeconomia</w:t>
      </w:r>
      <w:r w:rsidR="008F280A" w:rsidRPr="00A96C01">
        <w:rPr>
          <w:rFonts w:ascii="Arial" w:hAnsi="Arial" w:cs="Arial"/>
          <w:sz w:val="24"/>
          <w:szCs w:val="24"/>
        </w:rPr>
        <w:t>. São Paulo: MakronBoocks. 1994, p. 189.</w:t>
      </w:r>
    </w:p>
    <w:p w:rsidR="002C75AA" w:rsidRPr="00A96C01" w:rsidRDefault="00A96C01" w:rsidP="00A96C01">
      <w:pPr>
        <w:jc w:val="both"/>
        <w:rPr>
          <w:rFonts w:ascii="Arial" w:hAnsi="Arial" w:cs="Arial"/>
          <w:sz w:val="24"/>
          <w:szCs w:val="24"/>
        </w:rPr>
      </w:pPr>
      <w:r>
        <w:rPr>
          <w:rFonts w:ascii="Arial" w:hAnsi="Arial" w:cs="Arial"/>
          <w:sz w:val="24"/>
          <w:szCs w:val="24"/>
        </w:rPr>
        <w:t xml:space="preserve">- </w:t>
      </w:r>
      <w:r w:rsidR="002C75AA" w:rsidRPr="00A96C01">
        <w:rPr>
          <w:rFonts w:ascii="Arial" w:hAnsi="Arial" w:cs="Arial"/>
          <w:sz w:val="24"/>
          <w:szCs w:val="24"/>
        </w:rPr>
        <w:t xml:space="preserve">VARIAN, Hal R. </w:t>
      </w:r>
      <w:r w:rsidR="002C75AA" w:rsidRPr="00A96C01">
        <w:rPr>
          <w:rFonts w:ascii="Arial" w:hAnsi="Arial" w:cs="Arial"/>
          <w:b/>
          <w:sz w:val="24"/>
          <w:szCs w:val="24"/>
        </w:rPr>
        <w:t>Microeconomia: princípios básicos</w:t>
      </w:r>
      <w:r w:rsidR="002C75AA" w:rsidRPr="00A96C01">
        <w:rPr>
          <w:rFonts w:ascii="Arial" w:hAnsi="Arial" w:cs="Arial"/>
          <w:sz w:val="24"/>
          <w:szCs w:val="24"/>
        </w:rPr>
        <w:t>. Tradução da 5ª edição americana. Rio de Janeiro: Campus, 2000.</w:t>
      </w:r>
    </w:p>
    <w:p w:rsidR="002C75AA" w:rsidRDefault="00A96C01" w:rsidP="00A96C01">
      <w:pPr>
        <w:jc w:val="both"/>
      </w:pPr>
      <w:r>
        <w:rPr>
          <w:rFonts w:ascii="Arial" w:hAnsi="Arial" w:cs="Arial"/>
          <w:sz w:val="24"/>
          <w:szCs w:val="24"/>
        </w:rPr>
        <w:t xml:space="preserve">- </w:t>
      </w:r>
      <w:r w:rsidR="008F280A" w:rsidRPr="00A96C01">
        <w:rPr>
          <w:rFonts w:ascii="Arial" w:hAnsi="Arial" w:cs="Arial"/>
          <w:sz w:val="24"/>
          <w:szCs w:val="24"/>
        </w:rPr>
        <w:t xml:space="preserve">SHIKIDA, P. F. Assis. </w:t>
      </w:r>
      <w:r w:rsidR="002C75AA" w:rsidRPr="00A96C01">
        <w:rPr>
          <w:rFonts w:ascii="Arial" w:hAnsi="Arial" w:cs="Arial"/>
          <w:sz w:val="24"/>
          <w:szCs w:val="24"/>
        </w:rPr>
        <w:t>Econo</w:t>
      </w:r>
      <w:r w:rsidR="002C75AA" w:rsidRPr="00A96C01">
        <w:rPr>
          <w:rFonts w:ascii="Arial" w:hAnsi="Arial" w:cs="Arial"/>
          <w:b/>
          <w:sz w:val="24"/>
          <w:szCs w:val="24"/>
        </w:rPr>
        <w:t>mia do crime: teoria e evidências empíricas a partir de um estudo de caso na Penitenciária Estadual de Piraqura (PR)</w:t>
      </w:r>
      <w:r w:rsidR="002C75AA" w:rsidRPr="00A96C01">
        <w:rPr>
          <w:rFonts w:ascii="Arial" w:hAnsi="Arial" w:cs="Arial"/>
          <w:sz w:val="24"/>
          <w:szCs w:val="24"/>
        </w:rPr>
        <w:t>. Revista de Economia e Administração, São Paulo (SP), v. 4, n.3, p.315-342, jul/set. 2005.</w:t>
      </w:r>
    </w:p>
    <w:p w:rsidR="002C75AA" w:rsidRDefault="002C75AA" w:rsidP="007366D4">
      <w:pPr>
        <w:spacing w:before="240" w:after="0" w:line="360" w:lineRule="auto"/>
        <w:rPr>
          <w:rFonts w:ascii="Arial" w:hAnsi="Arial" w:cs="Arial"/>
          <w:sz w:val="24"/>
          <w:szCs w:val="24"/>
        </w:rPr>
      </w:pPr>
    </w:p>
    <w:sectPr w:rsidR="002C75AA" w:rsidSect="00087F29">
      <w:headerReference w:type="default" r:id="rId10"/>
      <w:pgSz w:w="11906" w:h="16838" w:code="9"/>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212C" w:rsidRDefault="001F212C" w:rsidP="00223BC6">
      <w:pPr>
        <w:spacing w:after="0" w:line="240" w:lineRule="auto"/>
      </w:pPr>
      <w:r>
        <w:separator/>
      </w:r>
    </w:p>
  </w:endnote>
  <w:endnote w:type="continuationSeparator" w:id="1">
    <w:p w:rsidR="001F212C" w:rsidRDefault="001F212C" w:rsidP="00223B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212C" w:rsidRDefault="001F212C" w:rsidP="00223BC6">
      <w:pPr>
        <w:spacing w:after="0" w:line="240" w:lineRule="auto"/>
      </w:pPr>
      <w:r>
        <w:separator/>
      </w:r>
    </w:p>
  </w:footnote>
  <w:footnote w:type="continuationSeparator" w:id="1">
    <w:p w:rsidR="001F212C" w:rsidRDefault="001F212C" w:rsidP="00223BC6">
      <w:pPr>
        <w:spacing w:after="0" w:line="240" w:lineRule="auto"/>
      </w:pPr>
      <w:r>
        <w:continuationSeparator/>
      </w:r>
    </w:p>
  </w:footnote>
  <w:footnote w:id="2">
    <w:p w:rsidR="007E4E84" w:rsidRDefault="007E4E84" w:rsidP="00087517">
      <w:pPr>
        <w:pStyle w:val="Textodenotaderodap"/>
      </w:pPr>
      <w:r>
        <w:rPr>
          <w:rStyle w:val="Refdenotaderodap"/>
        </w:rPr>
        <w:footnoteRef/>
      </w:r>
      <w:r>
        <w:t xml:space="preserve"> O primeiro estudo econômico que mostrava que a cada execução de um criminosos inibia entre 7 ou 8 assassinatos. Dados para os EUA (1933-1969)</w:t>
      </w:r>
    </w:p>
  </w:footnote>
  <w:footnote w:id="3">
    <w:p w:rsidR="007E4E84" w:rsidRPr="003C4107" w:rsidRDefault="007E4E84" w:rsidP="00DA33B8">
      <w:pPr>
        <w:pStyle w:val="Textodenotaderodap"/>
        <w:jc w:val="both"/>
      </w:pPr>
      <w:r>
        <w:rPr>
          <w:rStyle w:val="Refdenotaderodap"/>
        </w:rPr>
        <w:footnoteRef/>
      </w:r>
      <w:r>
        <w:t xml:space="preserve"> </w:t>
      </w:r>
      <w:r w:rsidRPr="00DA33B8">
        <w:rPr>
          <w:rFonts w:ascii="Arial" w:hAnsi="Arial" w:cs="Arial"/>
        </w:rPr>
        <w:t>Veículo automotor:</w:t>
      </w:r>
      <w:r w:rsidRPr="00DA33B8">
        <w:rPr>
          <w:rStyle w:val="apple-converted-space"/>
          <w:rFonts w:ascii="Arial" w:hAnsi="Arial" w:cs="Arial"/>
        </w:rPr>
        <w:t xml:space="preserve"> de acordo com o </w:t>
      </w:r>
      <w:r w:rsidRPr="00DA33B8">
        <w:rPr>
          <w:rFonts w:ascii="Arial" w:hAnsi="Arial" w:cs="Arial"/>
        </w:rPr>
        <w:t>anexo I, da Lei 9.503 de 1997, é todo veículo a motor de propulsão que circule por seus próprios meios, e que serve normalmente para o transporte viário de pessoas e coisas, ou para a tração viária de veículos utilizados para o transporte de pessoas e coisas</w:t>
      </w:r>
      <w:r w:rsidRPr="003C4107">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3773072"/>
      <w:docPartObj>
        <w:docPartGallery w:val="Page Numbers (Top of Page)"/>
        <w:docPartUnique/>
      </w:docPartObj>
    </w:sdtPr>
    <w:sdtContent>
      <w:p w:rsidR="007E4E84" w:rsidRDefault="004F00C0">
        <w:pPr>
          <w:pStyle w:val="Cabealho"/>
          <w:jc w:val="right"/>
        </w:pPr>
        <w:fldSimple w:instr=" PAGE   \* MERGEFORMAT ">
          <w:r w:rsidR="0042247C">
            <w:rPr>
              <w:noProof/>
            </w:rPr>
            <w:t>13</w:t>
          </w:r>
        </w:fldSimple>
      </w:p>
    </w:sdtContent>
  </w:sdt>
  <w:p w:rsidR="007E4E84" w:rsidRDefault="007E4E84">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557C43"/>
    <w:multiLevelType w:val="multilevel"/>
    <w:tmpl w:val="B66825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6"/>
  <w:defaultTabStop w:val="708"/>
  <w:hyphenationZone w:val="425"/>
  <w:characterSpacingControl w:val="doNotCompress"/>
  <w:footnotePr>
    <w:footnote w:id="0"/>
    <w:footnote w:id="1"/>
  </w:footnotePr>
  <w:endnotePr>
    <w:endnote w:id="0"/>
    <w:endnote w:id="1"/>
  </w:endnotePr>
  <w:compat/>
  <w:rsids>
    <w:rsidRoot w:val="00223BC6"/>
    <w:rsid w:val="00047109"/>
    <w:rsid w:val="00071FB4"/>
    <w:rsid w:val="00081475"/>
    <w:rsid w:val="00087517"/>
    <w:rsid w:val="00087F29"/>
    <w:rsid w:val="000A3469"/>
    <w:rsid w:val="00135A14"/>
    <w:rsid w:val="001A3610"/>
    <w:rsid w:val="001F212C"/>
    <w:rsid w:val="00223BC6"/>
    <w:rsid w:val="002623CE"/>
    <w:rsid w:val="002C75AA"/>
    <w:rsid w:val="002E378A"/>
    <w:rsid w:val="00340FAF"/>
    <w:rsid w:val="0035717C"/>
    <w:rsid w:val="00360194"/>
    <w:rsid w:val="003648B3"/>
    <w:rsid w:val="003C4107"/>
    <w:rsid w:val="003D6B5A"/>
    <w:rsid w:val="003E5B84"/>
    <w:rsid w:val="0042247C"/>
    <w:rsid w:val="004331F8"/>
    <w:rsid w:val="00463D09"/>
    <w:rsid w:val="004B04BC"/>
    <w:rsid w:val="004D32C1"/>
    <w:rsid w:val="004F00C0"/>
    <w:rsid w:val="004F34DC"/>
    <w:rsid w:val="00502295"/>
    <w:rsid w:val="00563B13"/>
    <w:rsid w:val="00566127"/>
    <w:rsid w:val="00572B5F"/>
    <w:rsid w:val="00576D92"/>
    <w:rsid w:val="005964AB"/>
    <w:rsid w:val="005F061E"/>
    <w:rsid w:val="006752E5"/>
    <w:rsid w:val="00687060"/>
    <w:rsid w:val="006D7BF5"/>
    <w:rsid w:val="006E6507"/>
    <w:rsid w:val="007366D4"/>
    <w:rsid w:val="00791020"/>
    <w:rsid w:val="007D743D"/>
    <w:rsid w:val="007E4E84"/>
    <w:rsid w:val="007E5AF1"/>
    <w:rsid w:val="00833556"/>
    <w:rsid w:val="00834553"/>
    <w:rsid w:val="0084581D"/>
    <w:rsid w:val="0086036B"/>
    <w:rsid w:val="00895364"/>
    <w:rsid w:val="008A4150"/>
    <w:rsid w:val="008C385C"/>
    <w:rsid w:val="008C55A7"/>
    <w:rsid w:val="008F280A"/>
    <w:rsid w:val="0090606D"/>
    <w:rsid w:val="00913B60"/>
    <w:rsid w:val="009245CE"/>
    <w:rsid w:val="00944FDF"/>
    <w:rsid w:val="009769A6"/>
    <w:rsid w:val="009925D4"/>
    <w:rsid w:val="00A17C6D"/>
    <w:rsid w:val="00A57CD9"/>
    <w:rsid w:val="00A96C01"/>
    <w:rsid w:val="00AB77F1"/>
    <w:rsid w:val="00B369E7"/>
    <w:rsid w:val="00B47197"/>
    <w:rsid w:val="00BD2745"/>
    <w:rsid w:val="00BF3B43"/>
    <w:rsid w:val="00C10CD7"/>
    <w:rsid w:val="00C4320E"/>
    <w:rsid w:val="00C626AC"/>
    <w:rsid w:val="00CB1104"/>
    <w:rsid w:val="00CC5188"/>
    <w:rsid w:val="00CF189F"/>
    <w:rsid w:val="00D3614D"/>
    <w:rsid w:val="00D96BC1"/>
    <w:rsid w:val="00DA33B8"/>
    <w:rsid w:val="00E3240A"/>
    <w:rsid w:val="00E81A16"/>
    <w:rsid w:val="00E84389"/>
    <w:rsid w:val="00EB03CA"/>
    <w:rsid w:val="00EF1D2C"/>
    <w:rsid w:val="00F41D46"/>
    <w:rsid w:val="00F74E70"/>
    <w:rsid w:val="00FA061C"/>
    <w:rsid w:val="00FB6D2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3BC6"/>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j">
    <w:name w:val="tj"/>
    <w:basedOn w:val="Normal"/>
    <w:rsid w:val="00223BC6"/>
    <w:pPr>
      <w:spacing w:before="100" w:beforeAutospacing="1" w:after="100" w:afterAutospacing="1" w:line="240" w:lineRule="auto"/>
    </w:pPr>
    <w:rPr>
      <w:rFonts w:ascii="Times New Roman" w:eastAsia="Times New Roman" w:hAnsi="Times New Roman"/>
      <w:sz w:val="24"/>
      <w:szCs w:val="24"/>
      <w:lang w:eastAsia="pt-BR"/>
    </w:rPr>
  </w:style>
  <w:style w:type="paragraph" w:styleId="NormalWeb">
    <w:name w:val="Normal (Web)"/>
    <w:basedOn w:val="Normal"/>
    <w:uiPriority w:val="99"/>
    <w:unhideWhenUsed/>
    <w:rsid w:val="00223BC6"/>
    <w:pPr>
      <w:spacing w:before="100" w:beforeAutospacing="1" w:after="100" w:afterAutospacing="1" w:line="240" w:lineRule="auto"/>
    </w:pPr>
    <w:rPr>
      <w:rFonts w:ascii="Times New Roman" w:eastAsia="Times New Roman" w:hAnsi="Times New Roman"/>
      <w:sz w:val="24"/>
      <w:szCs w:val="24"/>
      <w:lang w:eastAsia="pt-BR"/>
    </w:rPr>
  </w:style>
  <w:style w:type="character" w:styleId="Refdenotaderodap">
    <w:name w:val="footnote reference"/>
    <w:basedOn w:val="Fontepargpadro"/>
    <w:semiHidden/>
    <w:rsid w:val="00223BC6"/>
    <w:rPr>
      <w:vertAlign w:val="superscript"/>
    </w:rPr>
  </w:style>
  <w:style w:type="paragraph" w:styleId="Textodenotaderodap">
    <w:name w:val="footnote text"/>
    <w:basedOn w:val="Normal"/>
    <w:link w:val="TextodenotaderodapChar"/>
    <w:semiHidden/>
    <w:rsid w:val="00223BC6"/>
    <w:pPr>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semiHidden/>
    <w:rsid w:val="00223BC6"/>
    <w:rPr>
      <w:rFonts w:ascii="Times New Roman" w:eastAsia="Times New Roman" w:hAnsi="Times New Roman" w:cs="Times New Roman"/>
      <w:sz w:val="20"/>
      <w:szCs w:val="20"/>
      <w:lang w:eastAsia="pt-BR"/>
    </w:rPr>
  </w:style>
  <w:style w:type="character" w:styleId="nfase">
    <w:name w:val="Emphasis"/>
    <w:basedOn w:val="Fontepargpadro"/>
    <w:uiPriority w:val="20"/>
    <w:qFormat/>
    <w:rsid w:val="00223BC6"/>
    <w:rPr>
      <w:i/>
      <w:iCs/>
    </w:rPr>
  </w:style>
  <w:style w:type="character" w:customStyle="1" w:styleId="apple-converted-space">
    <w:name w:val="apple-converted-space"/>
    <w:basedOn w:val="Fontepargpadro"/>
    <w:rsid w:val="00223BC6"/>
  </w:style>
  <w:style w:type="character" w:styleId="Forte">
    <w:name w:val="Strong"/>
    <w:basedOn w:val="Fontepargpadro"/>
    <w:uiPriority w:val="22"/>
    <w:qFormat/>
    <w:rsid w:val="00223BC6"/>
    <w:rPr>
      <w:b/>
      <w:bCs/>
    </w:rPr>
  </w:style>
  <w:style w:type="paragraph" w:styleId="Cabealho">
    <w:name w:val="header"/>
    <w:basedOn w:val="Normal"/>
    <w:link w:val="CabealhoChar"/>
    <w:uiPriority w:val="99"/>
    <w:unhideWhenUsed/>
    <w:rsid w:val="00223BC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23BC6"/>
    <w:rPr>
      <w:rFonts w:ascii="Calibri" w:eastAsia="Calibri" w:hAnsi="Calibri" w:cs="Times New Roman"/>
    </w:rPr>
  </w:style>
  <w:style w:type="character" w:customStyle="1" w:styleId="f1">
    <w:name w:val="f1"/>
    <w:basedOn w:val="Fontepargpadro"/>
    <w:rsid w:val="002E378A"/>
  </w:style>
  <w:style w:type="character" w:styleId="Hyperlink">
    <w:name w:val="Hyperlink"/>
    <w:uiPriority w:val="99"/>
    <w:unhideWhenUsed/>
    <w:rsid w:val="00566127"/>
    <w:rPr>
      <w:color w:val="0000FF"/>
      <w:u w:val="single"/>
    </w:rPr>
  </w:style>
  <w:style w:type="paragraph" w:styleId="PargrafodaLista">
    <w:name w:val="List Paragraph"/>
    <w:basedOn w:val="Normal"/>
    <w:uiPriority w:val="34"/>
    <w:qFormat/>
    <w:rsid w:val="00791020"/>
    <w:pPr>
      <w:ind w:left="720"/>
      <w:contextualSpacing/>
    </w:pPr>
  </w:style>
  <w:style w:type="paragraph" w:styleId="Textodebalo">
    <w:name w:val="Balloon Text"/>
    <w:basedOn w:val="Normal"/>
    <w:link w:val="TextodebaloChar"/>
    <w:uiPriority w:val="99"/>
    <w:semiHidden/>
    <w:unhideWhenUsed/>
    <w:rsid w:val="0083355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33556"/>
    <w:rPr>
      <w:rFonts w:ascii="Tahoma" w:eastAsia="Calibri" w:hAnsi="Tahoma" w:cs="Tahoma"/>
      <w:sz w:val="16"/>
      <w:szCs w:val="16"/>
    </w:rPr>
  </w:style>
  <w:style w:type="paragraph" w:styleId="Pr-formataoHTML">
    <w:name w:val="HTML Preformatted"/>
    <w:basedOn w:val="Normal"/>
    <w:link w:val="Pr-formataoHTMLChar"/>
    <w:uiPriority w:val="99"/>
    <w:unhideWhenUsed/>
    <w:rsid w:val="009245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9245CE"/>
    <w:rPr>
      <w:rFonts w:ascii="Courier New" w:eastAsia="Times New Roman" w:hAnsi="Courier New" w:cs="Courier New"/>
      <w:sz w:val="20"/>
      <w:szCs w:val="20"/>
      <w:lang w:eastAsia="pt-BR"/>
    </w:rPr>
  </w:style>
  <w:style w:type="paragraph" w:customStyle="1" w:styleId="Default">
    <w:name w:val="Default"/>
    <w:rsid w:val="00087517"/>
    <w:pPr>
      <w:autoSpaceDE w:val="0"/>
      <w:autoSpaceDN w:val="0"/>
      <w:adjustRightInd w:val="0"/>
      <w:spacing w:after="0" w:line="240" w:lineRule="auto"/>
    </w:pPr>
    <w:rPr>
      <w:rFonts w:ascii="Arial" w:eastAsia="Times New Roman" w:hAnsi="Arial" w:cs="Arial"/>
      <w:color w:val="000000"/>
      <w:sz w:val="24"/>
      <w:szCs w:val="24"/>
      <w:lang w:eastAsia="pt-BR"/>
    </w:rPr>
  </w:style>
</w:styles>
</file>

<file path=word/webSettings.xml><?xml version="1.0" encoding="utf-8"?>
<w:webSettings xmlns:r="http://schemas.openxmlformats.org/officeDocument/2006/relationships" xmlns:w="http://schemas.openxmlformats.org/wordprocessingml/2006/main">
  <w:divs>
    <w:div w:id="11996483">
      <w:bodyDiv w:val="1"/>
      <w:marLeft w:val="0"/>
      <w:marRight w:val="0"/>
      <w:marTop w:val="0"/>
      <w:marBottom w:val="0"/>
      <w:divBdr>
        <w:top w:val="none" w:sz="0" w:space="0" w:color="auto"/>
        <w:left w:val="none" w:sz="0" w:space="0" w:color="auto"/>
        <w:bottom w:val="none" w:sz="0" w:space="0" w:color="auto"/>
        <w:right w:val="none" w:sz="0" w:space="0" w:color="auto"/>
      </w:divBdr>
    </w:div>
    <w:div w:id="49808407">
      <w:bodyDiv w:val="1"/>
      <w:marLeft w:val="0"/>
      <w:marRight w:val="0"/>
      <w:marTop w:val="0"/>
      <w:marBottom w:val="0"/>
      <w:divBdr>
        <w:top w:val="none" w:sz="0" w:space="0" w:color="auto"/>
        <w:left w:val="none" w:sz="0" w:space="0" w:color="auto"/>
        <w:bottom w:val="none" w:sz="0" w:space="0" w:color="auto"/>
        <w:right w:val="none" w:sz="0" w:space="0" w:color="auto"/>
      </w:divBdr>
    </w:div>
    <w:div w:id="111484460">
      <w:bodyDiv w:val="1"/>
      <w:marLeft w:val="0"/>
      <w:marRight w:val="0"/>
      <w:marTop w:val="0"/>
      <w:marBottom w:val="0"/>
      <w:divBdr>
        <w:top w:val="none" w:sz="0" w:space="0" w:color="auto"/>
        <w:left w:val="none" w:sz="0" w:space="0" w:color="auto"/>
        <w:bottom w:val="none" w:sz="0" w:space="0" w:color="auto"/>
        <w:right w:val="none" w:sz="0" w:space="0" w:color="auto"/>
      </w:divBdr>
    </w:div>
    <w:div w:id="270431751">
      <w:bodyDiv w:val="1"/>
      <w:marLeft w:val="0"/>
      <w:marRight w:val="0"/>
      <w:marTop w:val="0"/>
      <w:marBottom w:val="0"/>
      <w:divBdr>
        <w:top w:val="none" w:sz="0" w:space="0" w:color="auto"/>
        <w:left w:val="none" w:sz="0" w:space="0" w:color="auto"/>
        <w:bottom w:val="none" w:sz="0" w:space="0" w:color="auto"/>
        <w:right w:val="none" w:sz="0" w:space="0" w:color="auto"/>
      </w:divBdr>
    </w:div>
    <w:div w:id="508982761">
      <w:bodyDiv w:val="1"/>
      <w:marLeft w:val="0"/>
      <w:marRight w:val="0"/>
      <w:marTop w:val="0"/>
      <w:marBottom w:val="0"/>
      <w:divBdr>
        <w:top w:val="none" w:sz="0" w:space="0" w:color="auto"/>
        <w:left w:val="none" w:sz="0" w:space="0" w:color="auto"/>
        <w:bottom w:val="none" w:sz="0" w:space="0" w:color="auto"/>
        <w:right w:val="none" w:sz="0" w:space="0" w:color="auto"/>
      </w:divBdr>
    </w:div>
    <w:div w:id="758793603">
      <w:bodyDiv w:val="1"/>
      <w:marLeft w:val="0"/>
      <w:marRight w:val="0"/>
      <w:marTop w:val="0"/>
      <w:marBottom w:val="0"/>
      <w:divBdr>
        <w:top w:val="none" w:sz="0" w:space="0" w:color="auto"/>
        <w:left w:val="none" w:sz="0" w:space="0" w:color="auto"/>
        <w:bottom w:val="none" w:sz="0" w:space="0" w:color="auto"/>
        <w:right w:val="none" w:sz="0" w:space="0" w:color="auto"/>
      </w:divBdr>
    </w:div>
    <w:div w:id="804154981">
      <w:bodyDiv w:val="1"/>
      <w:marLeft w:val="0"/>
      <w:marRight w:val="0"/>
      <w:marTop w:val="0"/>
      <w:marBottom w:val="0"/>
      <w:divBdr>
        <w:top w:val="none" w:sz="0" w:space="0" w:color="auto"/>
        <w:left w:val="none" w:sz="0" w:space="0" w:color="auto"/>
        <w:bottom w:val="none" w:sz="0" w:space="0" w:color="auto"/>
        <w:right w:val="none" w:sz="0" w:space="0" w:color="auto"/>
      </w:divBdr>
    </w:div>
    <w:div w:id="160657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William\Downloads\JANEIRO%20-%20FEREVEIRO%20E%20NOVEMBRO%20DE%202015.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William\Downloads\JANEIRO%20-%20FEREVEIRO%20E%20NOVEMBRO%20DE%20201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pt-BR"/>
  <c:chart>
    <c:plotArea>
      <c:layout/>
      <c:barChart>
        <c:barDir val="col"/>
        <c:grouping val="clustered"/>
        <c:ser>
          <c:idx val="0"/>
          <c:order val="0"/>
          <c:tx>
            <c:strRef>
              <c:f>Plan4!$G$4</c:f>
              <c:strCache>
                <c:ptCount val="1"/>
                <c:pt idx="0">
                  <c:v>MANHÃ</c:v>
                </c:pt>
              </c:strCache>
            </c:strRef>
          </c:tx>
          <c:dLbls>
            <c:showVal val="1"/>
          </c:dLbls>
          <c:cat>
            <c:strRef>
              <c:f>Plan4!$A$5:$A$10</c:f>
              <c:strCache>
                <c:ptCount val="6"/>
                <c:pt idx="0">
                  <c:v>Janeiro</c:v>
                </c:pt>
                <c:pt idx="1">
                  <c:v>Fevereiro</c:v>
                </c:pt>
                <c:pt idx="2">
                  <c:v>Março</c:v>
                </c:pt>
                <c:pt idx="3">
                  <c:v>Abril</c:v>
                </c:pt>
                <c:pt idx="4">
                  <c:v>Maio</c:v>
                </c:pt>
                <c:pt idx="5">
                  <c:v>Totais</c:v>
                </c:pt>
              </c:strCache>
            </c:strRef>
          </c:cat>
          <c:val>
            <c:numRef>
              <c:f>Plan4!$G$5:$G$10</c:f>
              <c:numCache>
                <c:formatCode>General</c:formatCode>
                <c:ptCount val="6"/>
                <c:pt idx="0">
                  <c:v>5</c:v>
                </c:pt>
                <c:pt idx="1">
                  <c:v>8</c:v>
                </c:pt>
                <c:pt idx="2">
                  <c:v>10</c:v>
                </c:pt>
                <c:pt idx="3">
                  <c:v>3</c:v>
                </c:pt>
                <c:pt idx="4">
                  <c:v>9</c:v>
                </c:pt>
                <c:pt idx="5">
                  <c:v>35</c:v>
                </c:pt>
              </c:numCache>
            </c:numRef>
          </c:val>
        </c:ser>
        <c:ser>
          <c:idx val="1"/>
          <c:order val="1"/>
          <c:tx>
            <c:strRef>
              <c:f>Plan4!$H$4</c:f>
              <c:strCache>
                <c:ptCount val="1"/>
                <c:pt idx="0">
                  <c:v>TARDE</c:v>
                </c:pt>
              </c:strCache>
            </c:strRef>
          </c:tx>
          <c:dLbls>
            <c:showVal val="1"/>
          </c:dLbls>
          <c:cat>
            <c:strRef>
              <c:f>Plan4!$A$5:$A$10</c:f>
              <c:strCache>
                <c:ptCount val="6"/>
                <c:pt idx="0">
                  <c:v>Janeiro</c:v>
                </c:pt>
                <c:pt idx="1">
                  <c:v>Fevereiro</c:v>
                </c:pt>
                <c:pt idx="2">
                  <c:v>Março</c:v>
                </c:pt>
                <c:pt idx="3">
                  <c:v>Abril</c:v>
                </c:pt>
                <c:pt idx="4">
                  <c:v>Maio</c:v>
                </c:pt>
                <c:pt idx="5">
                  <c:v>Totais</c:v>
                </c:pt>
              </c:strCache>
            </c:strRef>
          </c:cat>
          <c:val>
            <c:numRef>
              <c:f>Plan4!$H$5:$H$10</c:f>
              <c:numCache>
                <c:formatCode>General</c:formatCode>
                <c:ptCount val="6"/>
                <c:pt idx="0">
                  <c:v>9</c:v>
                </c:pt>
                <c:pt idx="1">
                  <c:v>4</c:v>
                </c:pt>
                <c:pt idx="2">
                  <c:v>13</c:v>
                </c:pt>
                <c:pt idx="3">
                  <c:v>12</c:v>
                </c:pt>
                <c:pt idx="4">
                  <c:v>17</c:v>
                </c:pt>
                <c:pt idx="5">
                  <c:v>55</c:v>
                </c:pt>
              </c:numCache>
            </c:numRef>
          </c:val>
        </c:ser>
        <c:ser>
          <c:idx val="2"/>
          <c:order val="2"/>
          <c:tx>
            <c:strRef>
              <c:f>Plan4!$I$4</c:f>
              <c:strCache>
                <c:ptCount val="1"/>
                <c:pt idx="0">
                  <c:v>NOITE</c:v>
                </c:pt>
              </c:strCache>
            </c:strRef>
          </c:tx>
          <c:dLbls>
            <c:showVal val="1"/>
          </c:dLbls>
          <c:cat>
            <c:strRef>
              <c:f>Plan4!$A$5:$A$10</c:f>
              <c:strCache>
                <c:ptCount val="6"/>
                <c:pt idx="0">
                  <c:v>Janeiro</c:v>
                </c:pt>
                <c:pt idx="1">
                  <c:v>Fevereiro</c:v>
                </c:pt>
                <c:pt idx="2">
                  <c:v>Março</c:v>
                </c:pt>
                <c:pt idx="3">
                  <c:v>Abril</c:v>
                </c:pt>
                <c:pt idx="4">
                  <c:v>Maio</c:v>
                </c:pt>
                <c:pt idx="5">
                  <c:v>Totais</c:v>
                </c:pt>
              </c:strCache>
            </c:strRef>
          </c:cat>
          <c:val>
            <c:numRef>
              <c:f>Plan4!$I$5:$I$10</c:f>
              <c:numCache>
                <c:formatCode>General</c:formatCode>
                <c:ptCount val="6"/>
                <c:pt idx="0">
                  <c:v>41</c:v>
                </c:pt>
                <c:pt idx="1">
                  <c:v>46</c:v>
                </c:pt>
                <c:pt idx="2">
                  <c:v>31</c:v>
                </c:pt>
                <c:pt idx="3">
                  <c:v>44</c:v>
                </c:pt>
                <c:pt idx="4">
                  <c:v>49</c:v>
                </c:pt>
                <c:pt idx="5">
                  <c:v>211</c:v>
                </c:pt>
              </c:numCache>
            </c:numRef>
          </c:val>
        </c:ser>
        <c:axId val="88337792"/>
        <c:axId val="101008512"/>
      </c:barChart>
      <c:catAx>
        <c:axId val="88337792"/>
        <c:scaling>
          <c:orientation val="minMax"/>
        </c:scaling>
        <c:axPos val="b"/>
        <c:tickLblPos val="nextTo"/>
        <c:crossAx val="101008512"/>
        <c:crosses val="autoZero"/>
        <c:auto val="1"/>
        <c:lblAlgn val="ctr"/>
        <c:lblOffset val="100"/>
      </c:catAx>
      <c:valAx>
        <c:axId val="101008512"/>
        <c:scaling>
          <c:orientation val="minMax"/>
        </c:scaling>
        <c:axPos val="l"/>
        <c:majorGridlines/>
        <c:numFmt formatCode="General" sourceLinked="1"/>
        <c:tickLblPos val="nextTo"/>
        <c:crossAx val="88337792"/>
        <c:crosses val="autoZero"/>
        <c:crossBetween val="between"/>
      </c:valAx>
    </c:plotArea>
    <c:legend>
      <c:legendPos val="r"/>
    </c:legend>
    <c:plotVisOnly val="1"/>
  </c:chart>
  <c:spPr>
    <a:ln>
      <a:solidFill>
        <a:schemeClr val="accent1"/>
      </a:solid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pt-BR"/>
  <c:chart>
    <c:autoTitleDeleted val="1"/>
    <c:plotArea>
      <c:layout/>
      <c:barChart>
        <c:barDir val="col"/>
        <c:grouping val="clustered"/>
        <c:ser>
          <c:idx val="0"/>
          <c:order val="0"/>
          <c:tx>
            <c:strRef>
              <c:f>Plan4!$G$51</c:f>
              <c:strCache>
                <c:ptCount val="1"/>
                <c:pt idx="0">
                  <c:v>Valores</c:v>
                </c:pt>
              </c:strCache>
            </c:strRef>
          </c:tx>
          <c:dLbls>
            <c:showVal val="1"/>
          </c:dLbls>
          <c:cat>
            <c:strRef>
              <c:f>Plan4!$A$52:$A$83</c:f>
              <c:strCache>
                <c:ptCount val="32"/>
                <c:pt idx="0">
                  <c:v>Catingueira</c:v>
                </c:pt>
                <c:pt idx="1">
                  <c:v>Galante</c:v>
                </c:pt>
                <c:pt idx="2">
                  <c:v>Cinza</c:v>
                </c:pt>
                <c:pt idx="3">
                  <c:v>Centenário</c:v>
                </c:pt>
                <c:pt idx="4">
                  <c:v>Pedregal</c:v>
                </c:pt>
                <c:pt idx="5">
                  <c:v>Presidente Medici</c:v>
                </c:pt>
                <c:pt idx="6">
                  <c:v>Tambor</c:v>
                </c:pt>
                <c:pt idx="7">
                  <c:v>Conceição</c:v>
                </c:pt>
                <c:pt idx="8">
                  <c:v>Jeremias</c:v>
                </c:pt>
                <c:pt idx="9">
                  <c:v>São José da Mata</c:v>
                </c:pt>
                <c:pt idx="10">
                  <c:v>Ligeiro</c:v>
                </c:pt>
                <c:pt idx="11">
                  <c:v>Bela Vista</c:v>
                </c:pt>
                <c:pt idx="12">
                  <c:v>Liberdade</c:v>
                </c:pt>
                <c:pt idx="13">
                  <c:v>São José</c:v>
                </c:pt>
                <c:pt idx="14">
                  <c:v>Palmeira</c:v>
                </c:pt>
                <c:pt idx="15">
                  <c:v>Severino Cabral</c:v>
                </c:pt>
                <c:pt idx="16">
                  <c:v>José Pinheiro</c:v>
                </c:pt>
                <c:pt idx="17">
                  <c:v>Ramadinha</c:v>
                </c:pt>
                <c:pt idx="18">
                  <c:v>Santo Antônio</c:v>
                </c:pt>
                <c:pt idx="19">
                  <c:v>Três irmãs</c:v>
                </c:pt>
                <c:pt idx="20">
                  <c:v>Prata</c:v>
                </c:pt>
                <c:pt idx="21">
                  <c:v>Nações</c:v>
                </c:pt>
                <c:pt idx="22">
                  <c:v>Quarenta</c:v>
                </c:pt>
                <c:pt idx="23">
                  <c:v>Santa Rosa</c:v>
                </c:pt>
                <c:pt idx="24">
                  <c:v>Dinamérica</c:v>
                </c:pt>
                <c:pt idx="25">
                  <c:v>Cruzeiro</c:v>
                </c:pt>
                <c:pt idx="26">
                  <c:v>Jardim Tavares</c:v>
                </c:pt>
                <c:pt idx="27">
                  <c:v>Prata</c:v>
                </c:pt>
                <c:pt idx="28">
                  <c:v>Bodocongó</c:v>
                </c:pt>
                <c:pt idx="29">
                  <c:v>Alto Branco</c:v>
                </c:pt>
                <c:pt idx="30">
                  <c:v>Catolé</c:v>
                </c:pt>
                <c:pt idx="31">
                  <c:v>Malvinas</c:v>
                </c:pt>
              </c:strCache>
            </c:strRef>
          </c:cat>
          <c:val>
            <c:numRef>
              <c:f>Plan4!$G$52:$G$83</c:f>
              <c:numCache>
                <c:formatCode>General</c:formatCode>
                <c:ptCount val="32"/>
                <c:pt idx="0">
                  <c:v>1</c:v>
                </c:pt>
                <c:pt idx="1">
                  <c:v>2</c:v>
                </c:pt>
                <c:pt idx="2">
                  <c:v>2</c:v>
                </c:pt>
                <c:pt idx="3">
                  <c:v>2</c:v>
                </c:pt>
                <c:pt idx="4">
                  <c:v>2</c:v>
                </c:pt>
                <c:pt idx="5">
                  <c:v>2</c:v>
                </c:pt>
                <c:pt idx="6">
                  <c:v>3</c:v>
                </c:pt>
                <c:pt idx="7">
                  <c:v>4</c:v>
                </c:pt>
                <c:pt idx="8">
                  <c:v>4</c:v>
                </c:pt>
                <c:pt idx="9">
                  <c:v>4</c:v>
                </c:pt>
                <c:pt idx="10">
                  <c:v>5</c:v>
                </c:pt>
                <c:pt idx="11">
                  <c:v>6</c:v>
                </c:pt>
                <c:pt idx="12">
                  <c:v>6</c:v>
                </c:pt>
                <c:pt idx="13">
                  <c:v>7</c:v>
                </c:pt>
                <c:pt idx="14">
                  <c:v>7</c:v>
                </c:pt>
                <c:pt idx="15">
                  <c:v>8</c:v>
                </c:pt>
                <c:pt idx="16">
                  <c:v>8</c:v>
                </c:pt>
                <c:pt idx="17">
                  <c:v>8</c:v>
                </c:pt>
                <c:pt idx="18">
                  <c:v>9</c:v>
                </c:pt>
                <c:pt idx="19">
                  <c:v>9</c:v>
                </c:pt>
                <c:pt idx="20">
                  <c:v>11</c:v>
                </c:pt>
                <c:pt idx="21">
                  <c:v>12</c:v>
                </c:pt>
                <c:pt idx="22">
                  <c:v>14</c:v>
                </c:pt>
                <c:pt idx="23">
                  <c:v>15</c:v>
                </c:pt>
                <c:pt idx="24">
                  <c:v>15</c:v>
                </c:pt>
                <c:pt idx="25">
                  <c:v>17</c:v>
                </c:pt>
                <c:pt idx="26">
                  <c:v>17</c:v>
                </c:pt>
                <c:pt idx="27">
                  <c:v>17</c:v>
                </c:pt>
                <c:pt idx="28">
                  <c:v>18</c:v>
                </c:pt>
                <c:pt idx="29">
                  <c:v>19</c:v>
                </c:pt>
                <c:pt idx="30">
                  <c:v>21</c:v>
                </c:pt>
                <c:pt idx="31">
                  <c:v>26</c:v>
                </c:pt>
              </c:numCache>
            </c:numRef>
          </c:val>
        </c:ser>
        <c:axId val="99853056"/>
        <c:axId val="99854592"/>
      </c:barChart>
      <c:catAx>
        <c:axId val="99853056"/>
        <c:scaling>
          <c:orientation val="minMax"/>
        </c:scaling>
        <c:axPos val="b"/>
        <c:tickLblPos val="nextTo"/>
        <c:crossAx val="99854592"/>
        <c:crosses val="autoZero"/>
        <c:auto val="1"/>
        <c:lblAlgn val="ctr"/>
        <c:lblOffset val="100"/>
      </c:catAx>
      <c:valAx>
        <c:axId val="99854592"/>
        <c:scaling>
          <c:orientation val="minMax"/>
        </c:scaling>
        <c:axPos val="l"/>
        <c:majorGridlines/>
        <c:numFmt formatCode="General" sourceLinked="1"/>
        <c:tickLblPos val="nextTo"/>
        <c:crossAx val="99853056"/>
        <c:crosses val="autoZero"/>
        <c:crossBetween val="between"/>
      </c:valAx>
    </c:plotArea>
    <c:plotVisOnly val="1"/>
  </c:chart>
  <c:externalData r:id="rId1"/>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974A69-0908-4A27-BE1F-B9E78CE25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16</Pages>
  <Words>3886</Words>
  <Characters>20986</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dc:creator>
  <cp:lastModifiedBy>William</cp:lastModifiedBy>
  <cp:revision>7</cp:revision>
  <cp:lastPrinted>2015-11-26T01:08:00Z</cp:lastPrinted>
  <dcterms:created xsi:type="dcterms:W3CDTF">2015-11-26T19:24:00Z</dcterms:created>
  <dcterms:modified xsi:type="dcterms:W3CDTF">2015-11-26T23:16:00Z</dcterms:modified>
</cp:coreProperties>
</file>