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F60" w:rsidRPr="00CC31B5" w:rsidRDefault="00594F60" w:rsidP="00594F60">
      <w:pPr>
        <w:spacing w:line="360" w:lineRule="auto"/>
        <w:jc w:val="center"/>
        <w:rPr>
          <w:rFonts w:ascii="Times New Roman" w:hAnsi="Times New Roman"/>
          <w:b/>
          <w:sz w:val="28"/>
          <w:szCs w:val="28"/>
        </w:rPr>
      </w:pPr>
      <w:r w:rsidRPr="00CC31B5">
        <w:rPr>
          <w:rFonts w:ascii="Times New Roman" w:hAnsi="Times New Roman"/>
          <w:b/>
          <w:sz w:val="28"/>
          <w:szCs w:val="28"/>
        </w:rPr>
        <w:t>REINTEGRAÇÃO DOS PORTADORES DO VIRUS HIV NA RELAÇÃO DE TRABALHO</w:t>
      </w:r>
    </w:p>
    <w:p w:rsidR="00F83D93" w:rsidRPr="00CC31B5" w:rsidRDefault="00F83D93" w:rsidP="00DB4CD8">
      <w:pPr>
        <w:spacing w:after="0" w:line="240" w:lineRule="auto"/>
        <w:jc w:val="both"/>
        <w:rPr>
          <w:rFonts w:ascii="Times New Roman" w:hAnsi="Times New Roman"/>
          <w:b/>
          <w:sz w:val="24"/>
          <w:szCs w:val="24"/>
        </w:rPr>
      </w:pPr>
    </w:p>
    <w:p w:rsidR="00E727D6" w:rsidRPr="00CC31B5" w:rsidRDefault="00E727D6" w:rsidP="00DB4CD8">
      <w:pPr>
        <w:spacing w:after="0" w:line="240" w:lineRule="auto"/>
        <w:jc w:val="both"/>
        <w:rPr>
          <w:rFonts w:ascii="Times New Roman" w:hAnsi="Times New Roman"/>
          <w:b/>
          <w:sz w:val="24"/>
          <w:szCs w:val="24"/>
        </w:rPr>
      </w:pPr>
    </w:p>
    <w:p w:rsidR="00E727D6" w:rsidRPr="00CC31B5" w:rsidRDefault="00A87C73" w:rsidP="00E727D6">
      <w:pPr>
        <w:spacing w:after="0" w:line="240" w:lineRule="auto"/>
        <w:ind w:left="4956"/>
        <w:jc w:val="both"/>
        <w:rPr>
          <w:rFonts w:ascii="Times New Roman" w:hAnsi="Times New Roman"/>
          <w:b/>
          <w:sz w:val="24"/>
          <w:szCs w:val="24"/>
        </w:rPr>
      </w:pPr>
      <w:r>
        <w:rPr>
          <w:rFonts w:ascii="Times New Roman" w:hAnsi="Times New Roman"/>
          <w:sz w:val="24"/>
        </w:rPr>
        <w:t xml:space="preserve">                            </w:t>
      </w:r>
      <w:proofErr w:type="spellStart"/>
      <w:r w:rsidR="00594F60" w:rsidRPr="00CC31B5">
        <w:rPr>
          <w:rFonts w:ascii="Times New Roman" w:hAnsi="Times New Roman"/>
          <w:sz w:val="24"/>
        </w:rPr>
        <w:t>Warlen</w:t>
      </w:r>
      <w:proofErr w:type="spellEnd"/>
      <w:r w:rsidR="00594F60" w:rsidRPr="00CC31B5">
        <w:rPr>
          <w:rFonts w:ascii="Times New Roman" w:hAnsi="Times New Roman"/>
          <w:sz w:val="24"/>
        </w:rPr>
        <w:t xml:space="preserve"> Andrade André </w:t>
      </w:r>
      <w:r w:rsidR="00E727D6" w:rsidRPr="00CC31B5">
        <w:rPr>
          <w:rStyle w:val="Refdenotaderodap"/>
          <w:rFonts w:ascii="Times New Roman" w:hAnsi="Times New Roman"/>
          <w:b/>
          <w:sz w:val="24"/>
          <w:szCs w:val="24"/>
        </w:rPr>
        <w:footnoteReference w:customMarkFollows="1" w:id="1"/>
        <w:t>*</w:t>
      </w:r>
    </w:p>
    <w:p w:rsidR="001B26BF" w:rsidRPr="00CC31B5" w:rsidRDefault="001B26BF" w:rsidP="00DB4CD8">
      <w:pPr>
        <w:spacing w:after="0" w:line="240" w:lineRule="auto"/>
        <w:jc w:val="both"/>
        <w:rPr>
          <w:rFonts w:ascii="Times New Roman" w:hAnsi="Times New Roman"/>
          <w:b/>
          <w:sz w:val="24"/>
          <w:szCs w:val="24"/>
        </w:rPr>
      </w:pPr>
    </w:p>
    <w:p w:rsidR="001B26BF" w:rsidRPr="00CC31B5" w:rsidRDefault="001B26BF" w:rsidP="00DB4CD8">
      <w:pPr>
        <w:spacing w:after="0" w:line="240" w:lineRule="auto"/>
        <w:jc w:val="both"/>
        <w:rPr>
          <w:rFonts w:ascii="Times New Roman" w:hAnsi="Times New Roman"/>
          <w:b/>
          <w:sz w:val="24"/>
          <w:szCs w:val="24"/>
        </w:rPr>
      </w:pPr>
    </w:p>
    <w:p w:rsidR="00E727D6" w:rsidRPr="00CC31B5" w:rsidRDefault="00E727D6" w:rsidP="00DB4CD8">
      <w:pPr>
        <w:spacing w:after="0" w:line="240" w:lineRule="auto"/>
        <w:jc w:val="both"/>
        <w:rPr>
          <w:rFonts w:ascii="Times New Roman" w:hAnsi="Times New Roman"/>
          <w:b/>
          <w:sz w:val="24"/>
          <w:szCs w:val="24"/>
        </w:rPr>
      </w:pPr>
      <w:r w:rsidRPr="00CC31B5">
        <w:rPr>
          <w:rFonts w:ascii="Times New Roman" w:hAnsi="Times New Roman"/>
          <w:b/>
          <w:sz w:val="24"/>
          <w:szCs w:val="24"/>
        </w:rPr>
        <w:tab/>
      </w:r>
    </w:p>
    <w:p w:rsidR="001B26BF" w:rsidRPr="00CC31B5" w:rsidRDefault="001B26BF" w:rsidP="001B26BF">
      <w:pPr>
        <w:spacing w:after="0" w:line="360" w:lineRule="auto"/>
        <w:jc w:val="center"/>
        <w:rPr>
          <w:rFonts w:ascii="Times New Roman" w:hAnsi="Times New Roman"/>
          <w:b/>
          <w:sz w:val="24"/>
          <w:szCs w:val="24"/>
        </w:rPr>
      </w:pPr>
      <w:r w:rsidRPr="00CC31B5">
        <w:rPr>
          <w:rFonts w:ascii="Times New Roman" w:hAnsi="Times New Roman"/>
          <w:b/>
          <w:sz w:val="24"/>
          <w:szCs w:val="24"/>
        </w:rPr>
        <w:t>RESUMO</w:t>
      </w:r>
    </w:p>
    <w:p w:rsidR="00E727D6" w:rsidRPr="00A87C73" w:rsidRDefault="001B26BF" w:rsidP="00A87C73">
      <w:pPr>
        <w:spacing w:line="360" w:lineRule="auto"/>
        <w:ind w:firstLine="708"/>
        <w:jc w:val="both"/>
      </w:pPr>
      <w:r w:rsidRPr="00CC31B5">
        <w:rPr>
          <w:rFonts w:ascii="Times New Roman" w:hAnsi="Times New Roman"/>
          <w:b/>
          <w:sz w:val="24"/>
          <w:szCs w:val="24"/>
        </w:rPr>
        <w:t>Introdução:</w:t>
      </w:r>
      <w:r w:rsidR="00A87C73">
        <w:rPr>
          <w:rFonts w:ascii="Times New Roman" w:hAnsi="Times New Roman"/>
          <w:b/>
          <w:sz w:val="24"/>
          <w:szCs w:val="24"/>
        </w:rPr>
        <w:t xml:space="preserve"> </w:t>
      </w:r>
      <w:r w:rsidR="00E569F3" w:rsidRPr="00CC31B5">
        <w:rPr>
          <w:rFonts w:ascii="Times New Roman" w:hAnsi="Times New Roman"/>
          <w:sz w:val="24"/>
          <w:szCs w:val="24"/>
        </w:rPr>
        <w:t>Este trabalho</w:t>
      </w:r>
      <w:r w:rsidR="00F268D9">
        <w:rPr>
          <w:rFonts w:ascii="Times New Roman" w:hAnsi="Times New Roman"/>
          <w:sz w:val="24"/>
          <w:szCs w:val="24"/>
        </w:rPr>
        <w:t xml:space="preserve"> </w:t>
      </w:r>
      <w:r w:rsidR="00E569F3" w:rsidRPr="00CC31B5">
        <w:rPr>
          <w:rFonts w:ascii="Times New Roman" w:hAnsi="Times New Roman"/>
          <w:sz w:val="24"/>
          <w:szCs w:val="24"/>
        </w:rPr>
        <w:t xml:space="preserve">visa tratar a questão dos portadores do vírus HIV na relação de trabalho, diferenciando os portadores do vírus dos doentes. Além disso, o trabalho demonstrará o atual entendimento da jurisprudência com relação </w:t>
      </w:r>
      <w:proofErr w:type="gramStart"/>
      <w:r w:rsidR="00E569F3" w:rsidRPr="00CC31B5">
        <w:rPr>
          <w:rFonts w:ascii="Times New Roman" w:hAnsi="Times New Roman"/>
          <w:sz w:val="24"/>
          <w:szCs w:val="24"/>
        </w:rPr>
        <w:t>a</w:t>
      </w:r>
      <w:proofErr w:type="gramEnd"/>
      <w:r w:rsidR="00E569F3" w:rsidRPr="00CC31B5">
        <w:rPr>
          <w:rFonts w:ascii="Times New Roman" w:hAnsi="Times New Roman"/>
          <w:sz w:val="24"/>
          <w:szCs w:val="24"/>
        </w:rPr>
        <w:t xml:space="preserve"> prática discriminatória que o empregado portador sofre, garanti</w:t>
      </w:r>
      <w:r w:rsidR="00F268D9">
        <w:rPr>
          <w:rFonts w:ascii="Times New Roman" w:hAnsi="Times New Roman"/>
          <w:sz w:val="24"/>
          <w:szCs w:val="24"/>
        </w:rPr>
        <w:t>n</w:t>
      </w:r>
      <w:r w:rsidR="00E569F3" w:rsidRPr="00CC31B5">
        <w:rPr>
          <w:rFonts w:ascii="Times New Roman" w:hAnsi="Times New Roman"/>
          <w:sz w:val="24"/>
          <w:szCs w:val="24"/>
        </w:rPr>
        <w:t xml:space="preserve">do sua segurança no trabalho e possível reintegração quando demitido por prática discriminatória. </w:t>
      </w:r>
      <w:r w:rsidRPr="00CC31B5">
        <w:rPr>
          <w:rFonts w:ascii="Times New Roman" w:hAnsi="Times New Roman"/>
          <w:b/>
          <w:sz w:val="24"/>
        </w:rPr>
        <w:t>Objetivos:</w:t>
      </w:r>
      <w:r w:rsidR="00A87C73">
        <w:rPr>
          <w:rFonts w:ascii="Times New Roman" w:hAnsi="Times New Roman"/>
          <w:b/>
          <w:sz w:val="24"/>
        </w:rPr>
        <w:t xml:space="preserve"> </w:t>
      </w:r>
      <w:r w:rsidR="00E569F3" w:rsidRPr="00CC31B5">
        <w:rPr>
          <w:rFonts w:ascii="Times New Roman" w:hAnsi="Times New Roman"/>
          <w:sz w:val="24"/>
        </w:rPr>
        <w:t>Tem como objetivo geral</w:t>
      </w:r>
      <w:r w:rsidR="00F268D9">
        <w:rPr>
          <w:rFonts w:ascii="Times New Roman" w:hAnsi="Times New Roman"/>
          <w:sz w:val="24"/>
        </w:rPr>
        <w:t xml:space="preserve"> </w:t>
      </w:r>
      <w:r w:rsidR="00E569F3" w:rsidRPr="00CC31B5">
        <w:rPr>
          <w:rFonts w:ascii="Times New Roman" w:hAnsi="Times New Roman"/>
          <w:sz w:val="24"/>
        </w:rPr>
        <w:t>a</w:t>
      </w:r>
      <w:r w:rsidR="00E569F3" w:rsidRPr="00CC31B5">
        <w:rPr>
          <w:rFonts w:ascii="Times New Roman" w:hAnsi="Times New Roman"/>
          <w:sz w:val="24"/>
          <w:szCs w:val="24"/>
        </w:rPr>
        <w:t>preciar as relevantes transformações decorrentes do preconceito e demissão infunda</w:t>
      </w:r>
      <w:r w:rsidR="00987B2F" w:rsidRPr="00CC31B5">
        <w:rPr>
          <w:rFonts w:ascii="Times New Roman" w:hAnsi="Times New Roman"/>
          <w:sz w:val="24"/>
          <w:szCs w:val="24"/>
        </w:rPr>
        <w:t>da dos portadores do ví</w:t>
      </w:r>
      <w:r w:rsidR="00F268D9">
        <w:rPr>
          <w:rFonts w:ascii="Times New Roman" w:hAnsi="Times New Roman"/>
          <w:sz w:val="24"/>
          <w:szCs w:val="24"/>
        </w:rPr>
        <w:t xml:space="preserve">rus HIV, analisando </w:t>
      </w:r>
      <w:r w:rsidR="00E569F3" w:rsidRPr="00CC31B5">
        <w:rPr>
          <w:rFonts w:ascii="Times New Roman" w:hAnsi="Times New Roman"/>
          <w:sz w:val="24"/>
          <w:szCs w:val="24"/>
        </w:rPr>
        <w:t xml:space="preserve">os reflexos da AIDS na relação trabalhista, bem como suas </w:t>
      </w:r>
      <w:r w:rsidR="00987B2F" w:rsidRPr="00CC31B5">
        <w:rPr>
          <w:rFonts w:ascii="Times New Roman" w:hAnsi="Times New Roman"/>
          <w:sz w:val="24"/>
          <w:szCs w:val="24"/>
        </w:rPr>
        <w:t>consequências</w:t>
      </w:r>
      <w:r w:rsidR="00E569F3" w:rsidRPr="00CC31B5">
        <w:rPr>
          <w:rFonts w:ascii="Times New Roman" w:hAnsi="Times New Roman"/>
          <w:sz w:val="24"/>
          <w:szCs w:val="24"/>
        </w:rPr>
        <w:t xml:space="preserve"> de dispensas, negativas de contratações e tantas outras formas que impactam de maneira </w:t>
      </w:r>
      <w:r w:rsidR="00987B2F" w:rsidRPr="00CC31B5">
        <w:rPr>
          <w:rFonts w:ascii="Times New Roman" w:hAnsi="Times New Roman"/>
          <w:sz w:val="24"/>
          <w:szCs w:val="24"/>
        </w:rPr>
        <w:t>significativa</w:t>
      </w:r>
      <w:r w:rsidR="00E569F3" w:rsidRPr="00CC31B5">
        <w:rPr>
          <w:rFonts w:ascii="Times New Roman" w:hAnsi="Times New Roman"/>
          <w:sz w:val="24"/>
          <w:szCs w:val="24"/>
        </w:rPr>
        <w:t xml:space="preserve">. E como específicos demonstrar a partir de uma breve trajetória histórica </w:t>
      </w:r>
      <w:r w:rsidR="00987B2F" w:rsidRPr="00CC31B5">
        <w:rPr>
          <w:rFonts w:ascii="Times New Roman" w:hAnsi="Times New Roman"/>
          <w:sz w:val="24"/>
          <w:szCs w:val="24"/>
        </w:rPr>
        <w:t xml:space="preserve">a AIDS; </w:t>
      </w:r>
      <w:r w:rsidR="00E569F3" w:rsidRPr="00CC31B5">
        <w:rPr>
          <w:rFonts w:ascii="Times New Roman" w:hAnsi="Times New Roman"/>
          <w:sz w:val="24"/>
          <w:szCs w:val="24"/>
        </w:rPr>
        <w:t xml:space="preserve">Analisar os reflexos da AIDS nas relações formais de trabalho subordinado no Brasil da atualidade, verificando se o soropositivo goza de apropriada proteção jurídica; e sugerir adequações que possam melhorar as condições de trabalho da pessoa portadora do vírus HIV, trazendo a tona entendimentos e julgados que </w:t>
      </w:r>
      <w:proofErr w:type="gramStart"/>
      <w:r w:rsidR="00E569F3" w:rsidRPr="00CC31B5">
        <w:rPr>
          <w:rFonts w:ascii="Times New Roman" w:hAnsi="Times New Roman"/>
          <w:sz w:val="24"/>
          <w:szCs w:val="24"/>
        </w:rPr>
        <w:t>assegurem-nos</w:t>
      </w:r>
      <w:proofErr w:type="gramEnd"/>
      <w:r w:rsidR="00E569F3" w:rsidRPr="00CC31B5">
        <w:rPr>
          <w:rFonts w:ascii="Times New Roman" w:hAnsi="Times New Roman"/>
          <w:sz w:val="24"/>
          <w:szCs w:val="24"/>
        </w:rPr>
        <w:t xml:space="preserve"> na profissão e/ou reintegrem-nos no emprego que foi injustamente demitido. </w:t>
      </w:r>
      <w:r w:rsidRPr="00CC31B5">
        <w:rPr>
          <w:rFonts w:ascii="Times New Roman" w:hAnsi="Times New Roman"/>
          <w:b/>
          <w:sz w:val="24"/>
          <w:szCs w:val="24"/>
        </w:rPr>
        <w:t>Metodologia:</w:t>
      </w:r>
      <w:r w:rsidR="00A87C73">
        <w:rPr>
          <w:rFonts w:ascii="Times New Roman" w:hAnsi="Times New Roman"/>
          <w:b/>
          <w:sz w:val="24"/>
          <w:szCs w:val="24"/>
        </w:rPr>
        <w:t xml:space="preserve"> </w:t>
      </w:r>
      <w:r w:rsidR="004B16EA" w:rsidRPr="00CC31B5">
        <w:rPr>
          <w:rFonts w:ascii="Times New Roman" w:hAnsi="Times New Roman"/>
          <w:sz w:val="24"/>
          <w:szCs w:val="24"/>
        </w:rPr>
        <w:t>P</w:t>
      </w:r>
      <w:r w:rsidR="00987B2F" w:rsidRPr="00CC31B5">
        <w:rPr>
          <w:rFonts w:ascii="Times New Roman" w:hAnsi="Times New Roman"/>
          <w:sz w:val="24"/>
          <w:szCs w:val="24"/>
        </w:rPr>
        <w:t>ara atingir os objetivos deste estudo, utiliza-se de uma revisão bibliográfica e documental, com</w:t>
      </w:r>
      <w:proofErr w:type="gramStart"/>
      <w:r w:rsidR="00F268D9">
        <w:rPr>
          <w:rFonts w:ascii="Times New Roman" w:hAnsi="Times New Roman"/>
          <w:sz w:val="24"/>
          <w:szCs w:val="24"/>
        </w:rPr>
        <w:t xml:space="preserve"> </w:t>
      </w:r>
      <w:r w:rsidR="00987B2F" w:rsidRPr="00CC31B5">
        <w:rPr>
          <w:rFonts w:ascii="Times New Roman" w:hAnsi="Times New Roman"/>
          <w:sz w:val="24"/>
          <w:szCs w:val="24"/>
        </w:rPr>
        <w:t xml:space="preserve"> </w:t>
      </w:r>
      <w:proofErr w:type="gramEnd"/>
      <w:r w:rsidR="00987B2F" w:rsidRPr="00CC31B5">
        <w:rPr>
          <w:rFonts w:ascii="Times New Roman" w:hAnsi="Times New Roman"/>
          <w:sz w:val="24"/>
          <w:szCs w:val="24"/>
        </w:rPr>
        <w:t>abordagem quantitativa.</w:t>
      </w:r>
      <w:r w:rsidR="00A87C73">
        <w:rPr>
          <w:rFonts w:ascii="Times New Roman" w:hAnsi="Times New Roman"/>
          <w:sz w:val="24"/>
          <w:szCs w:val="24"/>
        </w:rPr>
        <w:t xml:space="preserve"> </w:t>
      </w:r>
      <w:r w:rsidR="00987B2F" w:rsidRPr="00CC31B5">
        <w:rPr>
          <w:rFonts w:ascii="Times New Roman" w:hAnsi="Times New Roman"/>
          <w:sz w:val="24"/>
          <w:szCs w:val="24"/>
        </w:rPr>
        <w:t>A pesquisa t</w:t>
      </w:r>
      <w:r w:rsidR="004B16EA" w:rsidRPr="00CC31B5">
        <w:rPr>
          <w:rFonts w:ascii="Times New Roman" w:hAnsi="Times New Roman"/>
          <w:sz w:val="24"/>
          <w:szCs w:val="24"/>
        </w:rPr>
        <w:t xml:space="preserve">em </w:t>
      </w:r>
      <w:r w:rsidR="00987B2F" w:rsidRPr="00CC31B5">
        <w:rPr>
          <w:rFonts w:ascii="Times New Roman" w:hAnsi="Times New Roman"/>
          <w:sz w:val="24"/>
          <w:szCs w:val="24"/>
        </w:rPr>
        <w:t>como método de abordagem o método dedutivo</w:t>
      </w:r>
      <w:r w:rsidR="004B16EA" w:rsidRPr="00CC31B5">
        <w:rPr>
          <w:rFonts w:ascii="Times New Roman" w:hAnsi="Times New Roman"/>
          <w:sz w:val="24"/>
          <w:szCs w:val="24"/>
        </w:rPr>
        <w:t>.</w:t>
      </w:r>
      <w:r w:rsidR="00987B2F" w:rsidRPr="00CC31B5">
        <w:rPr>
          <w:rFonts w:ascii="Times New Roman" w:hAnsi="Times New Roman"/>
          <w:sz w:val="24"/>
          <w:szCs w:val="24"/>
        </w:rPr>
        <w:t xml:space="preserve"> Quanto aos seus objetivos, a pesquisa será apresentada baseada nos métodos de abordagem explicativa, uma vez que registraremos fatos, analisaremos e interpretare</w:t>
      </w:r>
      <w:r w:rsidR="004B16EA" w:rsidRPr="00CC31B5">
        <w:rPr>
          <w:rFonts w:ascii="Times New Roman" w:hAnsi="Times New Roman"/>
          <w:sz w:val="24"/>
          <w:szCs w:val="24"/>
        </w:rPr>
        <w:t xml:space="preserve">mos, identificando suas causas. </w:t>
      </w:r>
      <w:r w:rsidR="00E1757C" w:rsidRPr="00CC31B5">
        <w:rPr>
          <w:rFonts w:ascii="Times New Roman" w:hAnsi="Times New Roman"/>
          <w:b/>
          <w:sz w:val="24"/>
          <w:szCs w:val="24"/>
        </w:rPr>
        <w:t>Resultados:</w:t>
      </w:r>
      <w:r w:rsidR="00A87C73" w:rsidRPr="00A87C73">
        <w:rPr>
          <w:rFonts w:ascii="Times New Roman" w:hAnsi="Times New Roman"/>
          <w:sz w:val="24"/>
          <w:szCs w:val="24"/>
        </w:rPr>
        <w:t xml:space="preserve"> </w:t>
      </w:r>
      <w:r w:rsidR="00A87C73" w:rsidRPr="00CC31B5">
        <w:rPr>
          <w:rFonts w:ascii="Times New Roman" w:hAnsi="Times New Roman"/>
          <w:sz w:val="24"/>
          <w:szCs w:val="24"/>
        </w:rPr>
        <w:t>Portanto, ao final deste presente</w:t>
      </w:r>
      <w:r w:rsidR="00A87C73">
        <w:rPr>
          <w:rFonts w:ascii="Times New Roman" w:hAnsi="Times New Roman"/>
          <w:sz w:val="24"/>
          <w:szCs w:val="24"/>
        </w:rPr>
        <w:t xml:space="preserve"> trabalho, podemos concluir que</w:t>
      </w:r>
      <w:r w:rsidR="00A87C73" w:rsidRPr="00CC31B5">
        <w:rPr>
          <w:rFonts w:ascii="Times New Roman" w:hAnsi="Times New Roman"/>
          <w:sz w:val="24"/>
          <w:szCs w:val="24"/>
        </w:rPr>
        <w:t xml:space="preserve"> </w:t>
      </w:r>
      <w:proofErr w:type="gramStart"/>
      <w:r w:rsidR="00A87C73" w:rsidRPr="00CC31B5">
        <w:rPr>
          <w:rFonts w:ascii="Times New Roman" w:hAnsi="Times New Roman"/>
          <w:sz w:val="24"/>
          <w:szCs w:val="24"/>
        </w:rPr>
        <w:t>presumindo-se</w:t>
      </w:r>
      <w:proofErr w:type="gramEnd"/>
      <w:r w:rsidR="00A87C73" w:rsidRPr="00CC31B5">
        <w:rPr>
          <w:rFonts w:ascii="Times New Roman" w:hAnsi="Times New Roman"/>
          <w:sz w:val="24"/>
          <w:szCs w:val="24"/>
        </w:rPr>
        <w:t xml:space="preserve"> que toda e qualquer dispensa imotivada do trabalhador portador do vírus HIV será considerada pratica discriminatória</w:t>
      </w:r>
      <w:r w:rsidR="00A87C73">
        <w:rPr>
          <w:rFonts w:ascii="Times New Roman" w:hAnsi="Times New Roman"/>
          <w:sz w:val="24"/>
          <w:szCs w:val="24"/>
        </w:rPr>
        <w:t>.</w:t>
      </w:r>
    </w:p>
    <w:p w:rsidR="00F73024" w:rsidRPr="00A87C73" w:rsidRDefault="00E727D6" w:rsidP="00A87C73">
      <w:pPr>
        <w:spacing w:after="0" w:line="360" w:lineRule="auto"/>
        <w:jc w:val="both"/>
        <w:rPr>
          <w:rFonts w:ascii="Times New Roman" w:hAnsi="Times New Roman"/>
          <w:b/>
          <w:sz w:val="24"/>
          <w:szCs w:val="24"/>
        </w:rPr>
      </w:pPr>
      <w:r w:rsidRPr="00CC31B5">
        <w:rPr>
          <w:rFonts w:ascii="Times New Roman" w:hAnsi="Times New Roman"/>
          <w:b/>
          <w:sz w:val="24"/>
          <w:szCs w:val="24"/>
        </w:rPr>
        <w:t>PALAVRAS-CHAVE:</w:t>
      </w:r>
      <w:r w:rsidR="00A87C73">
        <w:rPr>
          <w:rFonts w:ascii="Times New Roman" w:hAnsi="Times New Roman"/>
          <w:b/>
          <w:sz w:val="24"/>
          <w:szCs w:val="24"/>
        </w:rPr>
        <w:t xml:space="preserve"> </w:t>
      </w:r>
      <w:r w:rsidR="00594F60" w:rsidRPr="00CC31B5">
        <w:rPr>
          <w:rFonts w:ascii="Times New Roman" w:hAnsi="Times New Roman"/>
          <w:sz w:val="24"/>
          <w:szCs w:val="24"/>
        </w:rPr>
        <w:t>Garantia de emprego. Despedida injustificada.  Portador do vírus HIV.  Reintegração.  Dignidade humana.</w:t>
      </w:r>
    </w:p>
    <w:p w:rsidR="00F73024" w:rsidRDefault="00F73024" w:rsidP="00184F95">
      <w:pPr>
        <w:spacing w:line="360" w:lineRule="auto"/>
        <w:jc w:val="center"/>
        <w:rPr>
          <w:rFonts w:ascii="Times New Roman" w:eastAsia="Calibri" w:hAnsi="Times New Roman"/>
          <w:b/>
          <w:sz w:val="24"/>
          <w:szCs w:val="24"/>
        </w:rPr>
      </w:pPr>
      <w:r>
        <w:rPr>
          <w:rFonts w:ascii="Times New Roman" w:eastAsia="Calibri" w:hAnsi="Times New Roman"/>
          <w:b/>
          <w:sz w:val="24"/>
          <w:szCs w:val="24"/>
        </w:rPr>
        <w:lastRenderedPageBreak/>
        <w:t>ABSTRACT</w:t>
      </w:r>
    </w:p>
    <w:p w:rsidR="00184F95" w:rsidRPr="00AF68A3" w:rsidRDefault="00184F95" w:rsidP="00184F95">
      <w:pPr>
        <w:spacing w:line="360" w:lineRule="auto"/>
        <w:jc w:val="center"/>
        <w:rPr>
          <w:rFonts w:ascii="Times New Roman" w:eastAsia="Calibri" w:hAnsi="Times New Roman"/>
          <w:b/>
          <w:sz w:val="24"/>
          <w:szCs w:val="24"/>
        </w:rPr>
      </w:pPr>
    </w:p>
    <w:p w:rsidR="00F73024" w:rsidRDefault="00F73024" w:rsidP="00F73024">
      <w:pPr>
        <w:spacing w:line="360" w:lineRule="auto"/>
        <w:jc w:val="both"/>
        <w:rPr>
          <w:rFonts w:ascii="Times New Roman" w:eastAsia="Calibri" w:hAnsi="Times New Roman"/>
          <w:sz w:val="24"/>
          <w:szCs w:val="24"/>
        </w:rPr>
      </w:pPr>
    </w:p>
    <w:p w:rsidR="00F73024" w:rsidRPr="00AF68A3" w:rsidRDefault="00184F95" w:rsidP="00F73024">
      <w:pPr>
        <w:spacing w:line="360" w:lineRule="auto"/>
        <w:jc w:val="both"/>
        <w:rPr>
          <w:rFonts w:ascii="Times New Roman" w:eastAsia="Calibri" w:hAnsi="Times New Roman"/>
          <w:sz w:val="24"/>
          <w:szCs w:val="24"/>
        </w:rPr>
      </w:pPr>
      <w:r w:rsidRPr="00184F95">
        <w:rPr>
          <w:rFonts w:ascii="Times New Roman" w:eastAsia="Calibri" w:hAnsi="Times New Roman"/>
          <w:b/>
          <w:sz w:val="24"/>
          <w:szCs w:val="24"/>
        </w:rPr>
        <w:t>KEYWORDS</w:t>
      </w:r>
      <w:r w:rsidR="00F73024" w:rsidRPr="00AF68A3">
        <w:rPr>
          <w:rFonts w:ascii="Times New Roman" w:eastAsia="Calibri" w:hAnsi="Times New Roman"/>
          <w:sz w:val="24"/>
          <w:szCs w:val="24"/>
        </w:rPr>
        <w:t xml:space="preserve">: </w:t>
      </w:r>
    </w:p>
    <w:p w:rsidR="00F73024" w:rsidRPr="00AF68A3" w:rsidRDefault="00F73024" w:rsidP="00F73024">
      <w:pPr>
        <w:spacing w:line="360" w:lineRule="auto"/>
        <w:rPr>
          <w:rFonts w:ascii="Times New Roman" w:eastAsia="Calibri" w:hAnsi="Times New Roman"/>
          <w:sz w:val="24"/>
          <w:szCs w:val="24"/>
        </w:rPr>
      </w:pPr>
    </w:p>
    <w:p w:rsidR="00F73024" w:rsidRPr="00AF68A3" w:rsidRDefault="00F73024" w:rsidP="00F73024">
      <w:pPr>
        <w:spacing w:line="360" w:lineRule="auto"/>
        <w:rPr>
          <w:rFonts w:ascii="Times New Roman" w:eastAsia="Calibri" w:hAnsi="Times New Roman"/>
          <w:sz w:val="24"/>
          <w:szCs w:val="24"/>
        </w:rPr>
      </w:pPr>
    </w:p>
    <w:p w:rsidR="00F73024" w:rsidRPr="00AF68A3" w:rsidRDefault="00F73024" w:rsidP="00F73024">
      <w:pPr>
        <w:spacing w:line="360" w:lineRule="auto"/>
        <w:rPr>
          <w:rFonts w:ascii="Times New Roman" w:eastAsia="Calibri" w:hAnsi="Times New Roman"/>
          <w:sz w:val="24"/>
          <w:szCs w:val="24"/>
        </w:rPr>
      </w:pPr>
    </w:p>
    <w:p w:rsidR="00F73024" w:rsidRPr="00AF68A3" w:rsidRDefault="00F73024" w:rsidP="00F73024">
      <w:pPr>
        <w:spacing w:line="360" w:lineRule="auto"/>
        <w:rPr>
          <w:rFonts w:ascii="Times New Roman" w:eastAsia="Calibri" w:hAnsi="Times New Roman"/>
          <w:sz w:val="24"/>
          <w:szCs w:val="24"/>
        </w:rPr>
      </w:pPr>
    </w:p>
    <w:p w:rsidR="00E727D6" w:rsidRPr="00CC31B5" w:rsidRDefault="00E727D6" w:rsidP="00DB4CD8">
      <w:pPr>
        <w:spacing w:after="0" w:line="360" w:lineRule="auto"/>
        <w:rPr>
          <w:rFonts w:ascii="Times New Roman" w:hAnsi="Times New Roman"/>
          <w:b/>
          <w:color w:val="002060"/>
          <w:sz w:val="26"/>
          <w:lang w:val="en-US"/>
        </w:rPr>
      </w:pPr>
    </w:p>
    <w:p w:rsidR="00E727D6" w:rsidRPr="00CC31B5" w:rsidRDefault="00E727D6" w:rsidP="00DB4CD8">
      <w:pPr>
        <w:spacing w:after="0" w:line="360" w:lineRule="auto"/>
        <w:rPr>
          <w:rFonts w:ascii="Times New Roman" w:hAnsi="Times New Roman"/>
          <w:b/>
          <w:color w:val="002060"/>
          <w:sz w:val="26"/>
          <w:lang w:val="en-US"/>
        </w:rPr>
      </w:pPr>
    </w:p>
    <w:p w:rsidR="00E727D6" w:rsidRPr="00CC31B5" w:rsidRDefault="00E727D6" w:rsidP="00DB4CD8">
      <w:pPr>
        <w:spacing w:after="0" w:line="360" w:lineRule="auto"/>
        <w:rPr>
          <w:rFonts w:ascii="Times New Roman" w:hAnsi="Times New Roman"/>
          <w:b/>
          <w:color w:val="002060"/>
          <w:sz w:val="26"/>
          <w:lang w:val="en-US"/>
        </w:rPr>
      </w:pPr>
    </w:p>
    <w:p w:rsidR="00E727D6" w:rsidRPr="00CC31B5" w:rsidRDefault="00E727D6" w:rsidP="00DB4CD8">
      <w:pPr>
        <w:spacing w:after="0" w:line="360" w:lineRule="auto"/>
        <w:rPr>
          <w:rFonts w:ascii="Times New Roman" w:hAnsi="Times New Roman"/>
          <w:b/>
          <w:color w:val="002060"/>
          <w:sz w:val="26"/>
          <w:lang w:val="en-US"/>
        </w:rPr>
      </w:pPr>
    </w:p>
    <w:p w:rsidR="00E727D6" w:rsidRPr="00CC31B5" w:rsidRDefault="00E727D6" w:rsidP="00DB4CD8">
      <w:pPr>
        <w:spacing w:after="0" w:line="360" w:lineRule="auto"/>
        <w:rPr>
          <w:rFonts w:ascii="Times New Roman" w:hAnsi="Times New Roman"/>
          <w:b/>
          <w:color w:val="002060"/>
          <w:sz w:val="26"/>
          <w:lang w:val="en-US"/>
        </w:rPr>
      </w:pPr>
    </w:p>
    <w:p w:rsidR="00E727D6" w:rsidRPr="00CC31B5" w:rsidRDefault="00E727D6" w:rsidP="00DB4CD8">
      <w:pPr>
        <w:spacing w:after="0" w:line="360" w:lineRule="auto"/>
        <w:rPr>
          <w:rFonts w:ascii="Times New Roman" w:hAnsi="Times New Roman"/>
          <w:b/>
          <w:color w:val="002060"/>
          <w:sz w:val="26"/>
          <w:lang w:val="en-US"/>
        </w:rPr>
      </w:pPr>
    </w:p>
    <w:p w:rsidR="00E1757C" w:rsidRPr="00CC31B5" w:rsidRDefault="00E1757C" w:rsidP="00DB4CD8">
      <w:pPr>
        <w:spacing w:after="0" w:line="360" w:lineRule="auto"/>
        <w:rPr>
          <w:rFonts w:ascii="Times New Roman" w:hAnsi="Times New Roman"/>
          <w:b/>
          <w:color w:val="002060"/>
          <w:sz w:val="26"/>
          <w:lang w:val="en-US"/>
        </w:rPr>
      </w:pPr>
    </w:p>
    <w:p w:rsidR="00E1757C" w:rsidRPr="00CC31B5" w:rsidRDefault="00E1757C" w:rsidP="00DB4CD8">
      <w:pPr>
        <w:spacing w:after="0" w:line="360" w:lineRule="auto"/>
        <w:rPr>
          <w:rFonts w:ascii="Times New Roman" w:hAnsi="Times New Roman"/>
          <w:b/>
          <w:color w:val="002060"/>
          <w:sz w:val="26"/>
          <w:lang w:val="en-US"/>
        </w:rPr>
      </w:pPr>
    </w:p>
    <w:p w:rsidR="00E1757C" w:rsidRPr="00CC31B5" w:rsidRDefault="00E1757C" w:rsidP="00DB4CD8">
      <w:pPr>
        <w:spacing w:after="0" w:line="360" w:lineRule="auto"/>
        <w:rPr>
          <w:rFonts w:ascii="Times New Roman" w:hAnsi="Times New Roman"/>
          <w:b/>
          <w:color w:val="002060"/>
          <w:sz w:val="26"/>
          <w:lang w:val="en-US"/>
        </w:rPr>
      </w:pPr>
    </w:p>
    <w:p w:rsidR="00E1757C" w:rsidRPr="00CC31B5" w:rsidRDefault="00E1757C" w:rsidP="00DB4CD8">
      <w:pPr>
        <w:spacing w:after="0" w:line="360" w:lineRule="auto"/>
        <w:rPr>
          <w:rFonts w:ascii="Times New Roman" w:hAnsi="Times New Roman"/>
          <w:b/>
          <w:color w:val="002060"/>
          <w:sz w:val="26"/>
          <w:lang w:val="en-US"/>
        </w:rPr>
      </w:pPr>
    </w:p>
    <w:p w:rsidR="00E1757C" w:rsidRPr="00CC31B5" w:rsidRDefault="00E1757C" w:rsidP="00DB4CD8">
      <w:pPr>
        <w:spacing w:after="0" w:line="360" w:lineRule="auto"/>
        <w:rPr>
          <w:rFonts w:ascii="Times New Roman" w:hAnsi="Times New Roman"/>
          <w:b/>
          <w:color w:val="002060"/>
          <w:sz w:val="26"/>
          <w:lang w:val="en-US"/>
        </w:rPr>
      </w:pPr>
    </w:p>
    <w:p w:rsidR="00E1757C" w:rsidRPr="00CC31B5" w:rsidRDefault="00E1757C" w:rsidP="00DB4CD8">
      <w:pPr>
        <w:spacing w:after="0" w:line="360" w:lineRule="auto"/>
        <w:rPr>
          <w:rFonts w:ascii="Times New Roman" w:hAnsi="Times New Roman"/>
          <w:b/>
          <w:color w:val="002060"/>
          <w:sz w:val="26"/>
          <w:lang w:val="en-US"/>
        </w:rPr>
      </w:pPr>
    </w:p>
    <w:p w:rsidR="00E1757C" w:rsidRPr="00CC31B5" w:rsidRDefault="00E1757C" w:rsidP="00DB4CD8">
      <w:pPr>
        <w:spacing w:after="0" w:line="360" w:lineRule="auto"/>
        <w:rPr>
          <w:rFonts w:ascii="Times New Roman" w:hAnsi="Times New Roman"/>
          <w:b/>
          <w:color w:val="002060"/>
          <w:sz w:val="26"/>
          <w:lang w:val="en-US"/>
        </w:rPr>
      </w:pPr>
    </w:p>
    <w:p w:rsidR="00E1757C" w:rsidRPr="00CC31B5" w:rsidRDefault="00E1757C" w:rsidP="00DB4CD8">
      <w:pPr>
        <w:spacing w:after="0" w:line="360" w:lineRule="auto"/>
        <w:rPr>
          <w:rFonts w:ascii="Times New Roman" w:hAnsi="Times New Roman"/>
          <w:b/>
          <w:color w:val="002060"/>
          <w:sz w:val="26"/>
          <w:lang w:val="en-US"/>
        </w:rPr>
      </w:pPr>
    </w:p>
    <w:p w:rsidR="00E1757C" w:rsidRPr="00CC31B5" w:rsidRDefault="00E1757C" w:rsidP="00DB4CD8">
      <w:pPr>
        <w:spacing w:after="0" w:line="360" w:lineRule="auto"/>
        <w:rPr>
          <w:rFonts w:ascii="Times New Roman" w:hAnsi="Times New Roman"/>
          <w:b/>
          <w:color w:val="002060"/>
          <w:sz w:val="26"/>
          <w:lang w:val="en-US"/>
        </w:rPr>
      </w:pPr>
    </w:p>
    <w:p w:rsidR="00E1757C" w:rsidRPr="00CC31B5" w:rsidRDefault="00E1757C" w:rsidP="00DB4CD8">
      <w:pPr>
        <w:spacing w:after="0" w:line="360" w:lineRule="auto"/>
        <w:rPr>
          <w:rFonts w:ascii="Times New Roman" w:hAnsi="Times New Roman"/>
          <w:b/>
          <w:color w:val="002060"/>
          <w:sz w:val="26"/>
          <w:lang w:val="en-US"/>
        </w:rPr>
      </w:pPr>
    </w:p>
    <w:p w:rsidR="00E1757C" w:rsidRPr="00CC31B5" w:rsidRDefault="00E1757C" w:rsidP="00DB4CD8">
      <w:pPr>
        <w:spacing w:after="0" w:line="360" w:lineRule="auto"/>
        <w:rPr>
          <w:rFonts w:ascii="Times New Roman" w:hAnsi="Times New Roman"/>
          <w:b/>
          <w:color w:val="002060"/>
          <w:sz w:val="26"/>
          <w:lang w:val="en-US"/>
        </w:rPr>
      </w:pPr>
    </w:p>
    <w:p w:rsidR="00E1757C" w:rsidRPr="00CC31B5" w:rsidRDefault="00E1757C" w:rsidP="00DB4CD8">
      <w:pPr>
        <w:spacing w:after="0" w:line="360" w:lineRule="auto"/>
        <w:rPr>
          <w:rFonts w:ascii="Times New Roman" w:hAnsi="Times New Roman"/>
          <w:b/>
          <w:color w:val="002060"/>
          <w:sz w:val="26"/>
          <w:lang w:val="en-US"/>
        </w:rPr>
      </w:pPr>
    </w:p>
    <w:p w:rsidR="00E1757C" w:rsidRPr="00CC31B5" w:rsidRDefault="00E1757C" w:rsidP="00DB4CD8">
      <w:pPr>
        <w:spacing w:after="0" w:line="360" w:lineRule="auto"/>
        <w:rPr>
          <w:rFonts w:ascii="Times New Roman" w:hAnsi="Times New Roman"/>
          <w:b/>
          <w:color w:val="002060"/>
          <w:sz w:val="26"/>
          <w:lang w:val="en-US"/>
        </w:rPr>
      </w:pPr>
    </w:p>
    <w:p w:rsidR="00594F60" w:rsidRPr="00CC31B5" w:rsidRDefault="00594F60" w:rsidP="00DB4CD8">
      <w:pPr>
        <w:spacing w:after="0" w:line="360" w:lineRule="auto"/>
        <w:rPr>
          <w:rFonts w:ascii="Times New Roman" w:hAnsi="Times New Roman"/>
          <w:b/>
          <w:color w:val="002060"/>
          <w:sz w:val="26"/>
          <w:lang w:val="en-US"/>
        </w:rPr>
      </w:pPr>
    </w:p>
    <w:p w:rsidR="00DB4CD8" w:rsidRPr="00CC31B5" w:rsidRDefault="00E727D6" w:rsidP="00DB4CD8">
      <w:pPr>
        <w:pStyle w:val="PargrafodaLista"/>
        <w:spacing w:after="0" w:line="480" w:lineRule="auto"/>
        <w:ind w:left="0"/>
        <w:rPr>
          <w:rFonts w:ascii="Times New Roman" w:hAnsi="Times New Roman"/>
          <w:b/>
          <w:sz w:val="24"/>
          <w:szCs w:val="24"/>
        </w:rPr>
      </w:pPr>
      <w:proofErr w:type="gramStart"/>
      <w:r w:rsidRPr="00CC31B5">
        <w:rPr>
          <w:rFonts w:ascii="Times New Roman" w:hAnsi="Times New Roman"/>
          <w:b/>
          <w:sz w:val="24"/>
          <w:szCs w:val="24"/>
        </w:rPr>
        <w:lastRenderedPageBreak/>
        <w:t>1</w:t>
      </w:r>
      <w:proofErr w:type="gramEnd"/>
      <w:r w:rsidR="00782157">
        <w:rPr>
          <w:rFonts w:ascii="Times New Roman" w:hAnsi="Times New Roman"/>
          <w:b/>
          <w:sz w:val="24"/>
          <w:szCs w:val="24"/>
        </w:rPr>
        <w:t xml:space="preserve"> </w:t>
      </w:r>
      <w:r w:rsidR="00DB4CD8" w:rsidRPr="00CC31B5">
        <w:rPr>
          <w:rFonts w:ascii="Times New Roman" w:hAnsi="Times New Roman"/>
          <w:b/>
          <w:sz w:val="24"/>
          <w:szCs w:val="24"/>
        </w:rPr>
        <w:t>INTRODUÇÃO</w:t>
      </w:r>
    </w:p>
    <w:p w:rsidR="00594F60" w:rsidRPr="00CC31B5" w:rsidRDefault="00594F60" w:rsidP="00594F60">
      <w:pPr>
        <w:spacing w:after="0" w:line="360" w:lineRule="auto"/>
        <w:jc w:val="both"/>
        <w:rPr>
          <w:rFonts w:ascii="Times New Roman" w:hAnsi="Times New Roman"/>
          <w:sz w:val="24"/>
          <w:szCs w:val="24"/>
        </w:rPr>
      </w:pPr>
      <w:r w:rsidRPr="00CC31B5">
        <w:rPr>
          <w:rFonts w:ascii="Times New Roman" w:hAnsi="Times New Roman"/>
          <w:sz w:val="24"/>
          <w:szCs w:val="24"/>
        </w:rPr>
        <w:t xml:space="preserve">          A AIDS, sigla em inglês que significa Síndrome da Imunodeficiência Adquirida, foi diagnosticada no Brasil pela primeira vez em 1982, em pacientes homossexuais. Todavia, atualmente a síndrome se manifesta em centenas de milhares de pessoas, sejam elas heterossexuais ou homossexuais, bastando o contato sexual com a pessoa infectada ou através de transmissões sanguíneas.</w:t>
      </w:r>
    </w:p>
    <w:p w:rsidR="00594F60" w:rsidRPr="00CC31B5" w:rsidRDefault="00594F60" w:rsidP="00594F60">
      <w:pPr>
        <w:spacing w:after="0" w:line="360" w:lineRule="auto"/>
        <w:jc w:val="both"/>
        <w:rPr>
          <w:rFonts w:ascii="Times New Roman" w:hAnsi="Times New Roman"/>
          <w:sz w:val="24"/>
          <w:szCs w:val="24"/>
        </w:rPr>
      </w:pPr>
      <w:r w:rsidRPr="00CC31B5">
        <w:rPr>
          <w:rFonts w:ascii="Times New Roman" w:hAnsi="Times New Roman"/>
          <w:sz w:val="24"/>
          <w:szCs w:val="24"/>
        </w:rPr>
        <w:t xml:space="preserve">          Segundo última pesquisa feita pelo Ministério de Saúde, em junho de 2012, já foram registrados no Brasil 656.701 casos de portadores do vírus HIV, entre esses, a faixa etária em que a doença é mais incidente é a de 25 a 49 anos, idade em que parte esmagadora da população é economicamente ativa e se encontra integrada em um ambiente de trabalho.</w:t>
      </w:r>
    </w:p>
    <w:p w:rsidR="00594F60" w:rsidRPr="00CC31B5" w:rsidRDefault="00594F60" w:rsidP="00594F60">
      <w:pPr>
        <w:spacing w:after="0" w:line="360" w:lineRule="auto"/>
        <w:jc w:val="both"/>
        <w:rPr>
          <w:rFonts w:ascii="Times New Roman" w:hAnsi="Times New Roman"/>
          <w:sz w:val="24"/>
          <w:szCs w:val="24"/>
        </w:rPr>
      </w:pPr>
      <w:r w:rsidRPr="00CC31B5">
        <w:rPr>
          <w:rFonts w:ascii="Times New Roman" w:hAnsi="Times New Roman"/>
          <w:sz w:val="24"/>
          <w:szCs w:val="24"/>
        </w:rPr>
        <w:t xml:space="preserve">          Acontece que os portadores da citada síndrome sofrem fortes discriminações em seus respectivos empregos, se tornando, para a grande maioria dos empregadores um entrave para a empresa, que, após a descoberta do funcionário ser um portador acaba por despertar o preconceito, a repulsa, ante a possibilidade de convivência com um soropositivo no local de trabalho. Na maioria das vezes ocorrem demissões arbitrárias, baseadas no fato do empregado ser um portador do vírus HIV. Mesmo o individuo não estando doente, cumprindo com suas funções, é visto como </w:t>
      </w:r>
      <w:r w:rsidR="004B16EA" w:rsidRPr="00CC31B5">
        <w:rPr>
          <w:rFonts w:ascii="Times New Roman" w:hAnsi="Times New Roman"/>
          <w:sz w:val="24"/>
          <w:szCs w:val="24"/>
        </w:rPr>
        <w:t>uma baixa</w:t>
      </w:r>
      <w:r w:rsidRPr="00CC31B5">
        <w:rPr>
          <w:rFonts w:ascii="Times New Roman" w:hAnsi="Times New Roman"/>
          <w:sz w:val="24"/>
          <w:szCs w:val="24"/>
        </w:rPr>
        <w:t xml:space="preserve"> no quadro de funcionários, não se respeitando o ser humano que ali se encontra.</w:t>
      </w:r>
    </w:p>
    <w:p w:rsidR="00594F60" w:rsidRPr="00CC31B5" w:rsidRDefault="00594F60" w:rsidP="00594F60">
      <w:pPr>
        <w:spacing w:after="0" w:line="360" w:lineRule="auto"/>
        <w:jc w:val="both"/>
        <w:rPr>
          <w:rFonts w:ascii="Times New Roman" w:hAnsi="Times New Roman"/>
          <w:sz w:val="24"/>
          <w:szCs w:val="24"/>
        </w:rPr>
      </w:pPr>
      <w:r w:rsidRPr="00CC31B5">
        <w:rPr>
          <w:rFonts w:ascii="Times New Roman" w:hAnsi="Times New Roman"/>
          <w:color w:val="000000"/>
          <w:sz w:val="24"/>
          <w:szCs w:val="24"/>
          <w:shd w:val="clear" w:color="auto" w:fill="FFFFFF"/>
        </w:rPr>
        <w:t xml:space="preserve">          O presente trabalho tem, portanto, a pretensão de demonstrar a gravidade do problema ante a propagação da Síndrome, principalmente em pessoas com idade de plena capacidade laboral, e, nesse sentido, tornar explícitos os direitos básicos que são garantidos na Constituição Federal, e por legislação infraconstitucional, no que tange aquele empregado que contraiu o vírus da AIDS.</w:t>
      </w:r>
    </w:p>
    <w:p w:rsidR="00594F60" w:rsidRPr="00CC31B5" w:rsidRDefault="00594F60" w:rsidP="00594F60">
      <w:pPr>
        <w:spacing w:after="0" w:line="360" w:lineRule="auto"/>
        <w:jc w:val="both"/>
        <w:rPr>
          <w:rFonts w:ascii="Times New Roman" w:hAnsi="Times New Roman"/>
          <w:sz w:val="24"/>
          <w:szCs w:val="24"/>
        </w:rPr>
      </w:pPr>
      <w:r w:rsidRPr="00CC31B5">
        <w:rPr>
          <w:rFonts w:ascii="Times New Roman" w:hAnsi="Times New Roman"/>
          <w:sz w:val="24"/>
          <w:szCs w:val="24"/>
        </w:rPr>
        <w:t xml:space="preserve">          Para tanto, diante desse enorme problema da sociedade brasileira nos dias de hoje, buscaremos nesse estudo contribuir com discussões acerca das dificuldades presentes na relação de trabalho, a insegurança e instabilidade de alguns empregados, casos de demissões injustificadas e julgados que garantem a reintegração dos portadores, assim como também as </w:t>
      </w:r>
      <w:r w:rsidR="004B16EA" w:rsidRPr="00CC31B5">
        <w:rPr>
          <w:rFonts w:ascii="Times New Roman" w:hAnsi="Times New Roman"/>
          <w:sz w:val="24"/>
          <w:szCs w:val="24"/>
        </w:rPr>
        <w:t>consequências</w:t>
      </w:r>
      <w:r w:rsidRPr="00CC31B5">
        <w:rPr>
          <w:rFonts w:ascii="Times New Roman" w:hAnsi="Times New Roman"/>
          <w:sz w:val="24"/>
          <w:szCs w:val="24"/>
        </w:rPr>
        <w:t xml:space="preserve"> de uma futura demissão para o </w:t>
      </w:r>
      <w:proofErr w:type="spellStart"/>
      <w:r w:rsidRPr="00CC31B5">
        <w:rPr>
          <w:rFonts w:ascii="Times New Roman" w:hAnsi="Times New Roman"/>
          <w:sz w:val="24"/>
          <w:szCs w:val="24"/>
        </w:rPr>
        <w:t>cidadão,a</w:t>
      </w:r>
      <w:proofErr w:type="spellEnd"/>
      <w:r w:rsidRPr="00CC31B5">
        <w:rPr>
          <w:rFonts w:ascii="Times New Roman" w:hAnsi="Times New Roman"/>
          <w:sz w:val="24"/>
          <w:szCs w:val="24"/>
        </w:rPr>
        <w:t xml:space="preserve"> sociedade e a previdência social.</w:t>
      </w:r>
    </w:p>
    <w:p w:rsidR="00594F60" w:rsidRPr="00CC31B5" w:rsidRDefault="00594F60" w:rsidP="00594F60">
      <w:pPr>
        <w:spacing w:after="0" w:line="360" w:lineRule="auto"/>
        <w:jc w:val="both"/>
        <w:rPr>
          <w:rFonts w:ascii="Times New Roman" w:hAnsi="Times New Roman"/>
          <w:sz w:val="24"/>
          <w:szCs w:val="24"/>
        </w:rPr>
      </w:pPr>
      <w:r w:rsidRPr="00CC31B5">
        <w:rPr>
          <w:rFonts w:ascii="Times New Roman" w:hAnsi="Times New Roman"/>
          <w:sz w:val="24"/>
          <w:szCs w:val="24"/>
        </w:rPr>
        <w:t xml:space="preserve">          Para enriquecer nossos estudos faremos uma análise de direito comparado no que diz respeito </w:t>
      </w:r>
      <w:proofErr w:type="gramStart"/>
      <w:r w:rsidRPr="00CC31B5">
        <w:rPr>
          <w:rFonts w:ascii="Times New Roman" w:hAnsi="Times New Roman"/>
          <w:sz w:val="24"/>
          <w:szCs w:val="24"/>
        </w:rPr>
        <w:t>as</w:t>
      </w:r>
      <w:proofErr w:type="gramEnd"/>
      <w:r w:rsidRPr="00CC31B5">
        <w:rPr>
          <w:rFonts w:ascii="Times New Roman" w:hAnsi="Times New Roman"/>
          <w:sz w:val="24"/>
          <w:szCs w:val="24"/>
        </w:rPr>
        <w:t xml:space="preserve"> relações de emprego com portadores do vírus tomando como exemplo alguns países, demonstrando todas as dificuldades e soluções para os portadores empregados, empregadores e a sociedade em geral.</w:t>
      </w:r>
    </w:p>
    <w:p w:rsidR="00594F60" w:rsidRPr="00CC31B5" w:rsidRDefault="00594F60" w:rsidP="00594F60">
      <w:pPr>
        <w:spacing w:after="0" w:line="360" w:lineRule="auto"/>
        <w:jc w:val="both"/>
        <w:rPr>
          <w:rFonts w:ascii="Times New Roman" w:hAnsi="Times New Roman"/>
          <w:sz w:val="24"/>
          <w:szCs w:val="24"/>
        </w:rPr>
      </w:pPr>
    </w:p>
    <w:p w:rsidR="00594F60" w:rsidRPr="00C64D3A" w:rsidRDefault="008F6F73" w:rsidP="00594F60">
      <w:pPr>
        <w:spacing w:line="480" w:lineRule="auto"/>
        <w:jc w:val="both"/>
        <w:rPr>
          <w:rFonts w:ascii="Times New Roman" w:hAnsi="Times New Roman"/>
          <w:b/>
          <w:sz w:val="24"/>
          <w:szCs w:val="24"/>
        </w:rPr>
      </w:pPr>
      <w:proofErr w:type="gramStart"/>
      <w:r w:rsidRPr="00CC31B5">
        <w:rPr>
          <w:rFonts w:ascii="Times New Roman" w:hAnsi="Times New Roman"/>
          <w:b/>
          <w:sz w:val="24"/>
          <w:szCs w:val="24"/>
        </w:rPr>
        <w:lastRenderedPageBreak/>
        <w:t>2</w:t>
      </w:r>
      <w:proofErr w:type="gramEnd"/>
      <w:r w:rsidR="00C64D3A">
        <w:rPr>
          <w:rFonts w:ascii="Times New Roman" w:hAnsi="Times New Roman"/>
          <w:b/>
          <w:sz w:val="24"/>
          <w:szCs w:val="24"/>
        </w:rPr>
        <w:t xml:space="preserve"> </w:t>
      </w:r>
      <w:r w:rsidR="00594F60" w:rsidRPr="00CC31B5">
        <w:rPr>
          <w:rFonts w:ascii="Times New Roman" w:hAnsi="Times New Roman"/>
          <w:b/>
          <w:sz w:val="24"/>
          <w:szCs w:val="24"/>
        </w:rPr>
        <w:t>BREVE EXPLANAÇÃO HISTÓRICA</w:t>
      </w:r>
    </w:p>
    <w:p w:rsidR="00594F60" w:rsidRPr="00CC31B5" w:rsidRDefault="00594F60" w:rsidP="00594F60">
      <w:pPr>
        <w:spacing w:after="0" w:line="360" w:lineRule="auto"/>
        <w:ind w:firstLine="708"/>
        <w:jc w:val="both"/>
        <w:rPr>
          <w:rFonts w:ascii="Times New Roman" w:hAnsi="Times New Roman"/>
          <w:sz w:val="24"/>
          <w:szCs w:val="24"/>
        </w:rPr>
      </w:pPr>
      <w:r w:rsidRPr="00CC31B5">
        <w:rPr>
          <w:rFonts w:ascii="Times New Roman" w:hAnsi="Times New Roman"/>
          <w:sz w:val="24"/>
          <w:szCs w:val="24"/>
        </w:rPr>
        <w:t>Nas cidades de Los Angeles e Nova York, na década de oitenta do século passado, constatou-se os primeiros casos de AIDS em humanos, quando a doença ainda nem havia sido denominada. Alguns homossexuais estavam desenvolvendo um tipo de câncer muito raro, apresentando também um tipo de pneumonia incomum. Na mesma época começaram a surgir casos idênticos na França, sem ocorrer qualquer vinculo entre estes e aqueles.</w:t>
      </w:r>
    </w:p>
    <w:p w:rsidR="00184F95" w:rsidRPr="00CC31B5" w:rsidRDefault="00594F60" w:rsidP="00594F60">
      <w:pPr>
        <w:spacing w:after="0" w:line="360" w:lineRule="auto"/>
        <w:jc w:val="both"/>
        <w:rPr>
          <w:rFonts w:ascii="Times New Roman" w:hAnsi="Times New Roman"/>
          <w:sz w:val="24"/>
          <w:szCs w:val="24"/>
        </w:rPr>
      </w:pPr>
      <w:r w:rsidRPr="00CC31B5">
        <w:rPr>
          <w:rFonts w:ascii="Times New Roman" w:hAnsi="Times New Roman"/>
          <w:sz w:val="24"/>
          <w:szCs w:val="24"/>
        </w:rPr>
        <w:t xml:space="preserve">          Consoante ensina Magno Luiz Barbosa </w:t>
      </w:r>
      <w:proofErr w:type="gramStart"/>
      <w:r w:rsidRPr="00CC31B5">
        <w:rPr>
          <w:rFonts w:ascii="Times New Roman" w:hAnsi="Times New Roman"/>
          <w:sz w:val="24"/>
          <w:szCs w:val="24"/>
        </w:rPr>
        <w:t xml:space="preserve">( </w:t>
      </w:r>
      <w:proofErr w:type="gramEnd"/>
      <w:r w:rsidRPr="00CC31B5">
        <w:rPr>
          <w:rFonts w:ascii="Times New Roman" w:hAnsi="Times New Roman"/>
          <w:sz w:val="24"/>
          <w:szCs w:val="24"/>
        </w:rPr>
        <w:t xml:space="preserve">2008, p.28) o motivo de tais acontecimentos, embora não se tenha conhecimento na época, foi denominada de </w:t>
      </w:r>
      <w:proofErr w:type="spellStart"/>
      <w:r w:rsidRPr="00CC31B5">
        <w:rPr>
          <w:rFonts w:ascii="Times New Roman" w:hAnsi="Times New Roman"/>
          <w:i/>
          <w:sz w:val="24"/>
          <w:szCs w:val="24"/>
        </w:rPr>
        <w:t>AcquiredImmunodeficiencySyndrome</w:t>
      </w:r>
      <w:proofErr w:type="spellEnd"/>
      <w:r w:rsidRPr="00CC31B5">
        <w:rPr>
          <w:rFonts w:ascii="Times New Roman" w:hAnsi="Times New Roman"/>
          <w:sz w:val="24"/>
          <w:szCs w:val="24"/>
        </w:rPr>
        <w:t xml:space="preserve"> (AIDS) ou Síndrome da Imunodeficiência Adquirida (SIDA), pois enfraquecia todo o organismo humano, deixando-o com baixa resistência frente às mais diversas doenças”.</w:t>
      </w:r>
    </w:p>
    <w:p w:rsidR="00594F60" w:rsidRPr="00CC31B5" w:rsidRDefault="00594F60" w:rsidP="00594F60">
      <w:pPr>
        <w:spacing w:after="0" w:line="360" w:lineRule="auto"/>
        <w:jc w:val="both"/>
        <w:rPr>
          <w:rFonts w:ascii="Times New Roman" w:hAnsi="Times New Roman"/>
          <w:sz w:val="24"/>
          <w:szCs w:val="24"/>
        </w:rPr>
      </w:pPr>
      <w:r w:rsidRPr="00CC31B5">
        <w:rPr>
          <w:rFonts w:ascii="Times New Roman" w:hAnsi="Times New Roman"/>
          <w:sz w:val="24"/>
          <w:szCs w:val="24"/>
        </w:rPr>
        <w:t xml:space="preserve">          Em 1986 a Organização Mundial de Saúde (OMS) definiu oficialmente a sigla HIV, fazendo com que a AIDS tenha se tornado uma das moléstias mais pesquisadas em todo o mundo, acarretando um enorme avanço no conhecimento.</w:t>
      </w:r>
    </w:p>
    <w:p w:rsidR="00594F60" w:rsidRPr="00CC31B5" w:rsidRDefault="00594F60" w:rsidP="00594F60">
      <w:pPr>
        <w:spacing w:after="0" w:line="360" w:lineRule="auto"/>
        <w:jc w:val="both"/>
        <w:rPr>
          <w:rFonts w:ascii="Times New Roman" w:hAnsi="Times New Roman"/>
          <w:sz w:val="24"/>
          <w:szCs w:val="24"/>
        </w:rPr>
      </w:pPr>
      <w:r w:rsidRPr="00CC31B5">
        <w:rPr>
          <w:rFonts w:ascii="Times New Roman" w:hAnsi="Times New Roman"/>
          <w:sz w:val="24"/>
          <w:szCs w:val="24"/>
        </w:rPr>
        <w:t xml:space="preserve">          No entanto, mesmo avançando, nos dias atuais, o melhor remédio para combate a propagação é a prevenção. É nítido que medicamentos substituíram </w:t>
      </w:r>
      <w:proofErr w:type="gramStart"/>
      <w:r w:rsidRPr="00CC31B5">
        <w:rPr>
          <w:rFonts w:ascii="Times New Roman" w:hAnsi="Times New Roman"/>
          <w:sz w:val="24"/>
          <w:szCs w:val="24"/>
        </w:rPr>
        <w:t>a</w:t>
      </w:r>
      <w:proofErr w:type="gramEnd"/>
      <w:r w:rsidRPr="00CC31B5">
        <w:rPr>
          <w:rFonts w:ascii="Times New Roman" w:hAnsi="Times New Roman"/>
          <w:sz w:val="24"/>
          <w:szCs w:val="24"/>
        </w:rPr>
        <w:t xml:space="preserve"> falsa </w:t>
      </w:r>
      <w:proofErr w:type="spellStart"/>
      <w:r w:rsidRPr="00CC31B5">
        <w:rPr>
          <w:rFonts w:ascii="Times New Roman" w:hAnsi="Times New Roman"/>
          <w:sz w:val="24"/>
          <w:szCs w:val="24"/>
        </w:rPr>
        <w:t>idéia</w:t>
      </w:r>
      <w:proofErr w:type="spellEnd"/>
      <w:r w:rsidRPr="00CC31B5">
        <w:rPr>
          <w:rFonts w:ascii="Times New Roman" w:hAnsi="Times New Roman"/>
          <w:sz w:val="24"/>
          <w:szCs w:val="24"/>
        </w:rPr>
        <w:t xml:space="preserve"> de que o portador já estava com sua sentença de morte decretada. Hoje vivem normalmente. Porém, ainda não foi descoberta a cura para a doença, restando apenas </w:t>
      </w:r>
      <w:proofErr w:type="gramStart"/>
      <w:r w:rsidRPr="00CC31B5">
        <w:rPr>
          <w:rFonts w:ascii="Times New Roman" w:hAnsi="Times New Roman"/>
          <w:sz w:val="24"/>
          <w:szCs w:val="24"/>
        </w:rPr>
        <w:t>a</w:t>
      </w:r>
      <w:proofErr w:type="gramEnd"/>
      <w:r w:rsidRPr="00CC31B5">
        <w:rPr>
          <w:rFonts w:ascii="Times New Roman" w:hAnsi="Times New Roman"/>
          <w:sz w:val="24"/>
          <w:szCs w:val="24"/>
        </w:rPr>
        <w:t xml:space="preserve"> prevenção.</w:t>
      </w:r>
    </w:p>
    <w:p w:rsidR="0064053D" w:rsidRPr="00CC31B5" w:rsidRDefault="0064053D" w:rsidP="0064053D">
      <w:pPr>
        <w:spacing w:after="0" w:line="360" w:lineRule="auto"/>
        <w:ind w:firstLine="709"/>
        <w:jc w:val="both"/>
        <w:rPr>
          <w:rFonts w:ascii="Times New Roman" w:hAnsi="Times New Roman"/>
          <w:sz w:val="24"/>
          <w:szCs w:val="24"/>
        </w:rPr>
      </w:pPr>
    </w:p>
    <w:p w:rsidR="00DB4CD8" w:rsidRPr="00CC31B5" w:rsidRDefault="00C64D3A" w:rsidP="0064053D">
      <w:pPr>
        <w:spacing w:after="0" w:line="360" w:lineRule="auto"/>
        <w:jc w:val="both"/>
        <w:rPr>
          <w:rFonts w:ascii="Times New Roman" w:hAnsi="Times New Roman"/>
          <w:b/>
          <w:sz w:val="24"/>
          <w:szCs w:val="24"/>
        </w:rPr>
      </w:pPr>
      <w:proofErr w:type="gramStart"/>
      <w:r>
        <w:rPr>
          <w:rFonts w:ascii="Times New Roman" w:hAnsi="Times New Roman"/>
          <w:b/>
          <w:sz w:val="24"/>
          <w:szCs w:val="24"/>
          <w:shd w:val="clear" w:color="auto" w:fill="FFFFFF"/>
        </w:rPr>
        <w:t>3</w:t>
      </w:r>
      <w:proofErr w:type="gramEnd"/>
      <w:r w:rsidR="00782157">
        <w:rPr>
          <w:rFonts w:ascii="Times New Roman" w:hAnsi="Times New Roman"/>
          <w:b/>
          <w:sz w:val="24"/>
          <w:szCs w:val="24"/>
          <w:shd w:val="clear" w:color="auto" w:fill="FFFFFF"/>
        </w:rPr>
        <w:t xml:space="preserve"> </w:t>
      </w:r>
      <w:r w:rsidR="00782157">
        <w:rPr>
          <w:rFonts w:ascii="Times New Roman" w:hAnsi="Times New Roman"/>
          <w:b/>
          <w:sz w:val="24"/>
          <w:szCs w:val="24"/>
        </w:rPr>
        <w:t>PRINCI</w:t>
      </w:r>
      <w:r w:rsidR="00594F60" w:rsidRPr="00CC31B5">
        <w:rPr>
          <w:rFonts w:ascii="Times New Roman" w:hAnsi="Times New Roman"/>
          <w:b/>
          <w:sz w:val="24"/>
          <w:szCs w:val="24"/>
        </w:rPr>
        <w:t>PIOS CONSTITUCIONAIS E TRABALHISTAS</w:t>
      </w:r>
    </w:p>
    <w:p w:rsidR="00594F60" w:rsidRPr="00CC31B5" w:rsidRDefault="00594F60" w:rsidP="00A25E8A">
      <w:pPr>
        <w:spacing w:before="240" w:after="0" w:line="360" w:lineRule="auto"/>
        <w:ind w:firstLine="708"/>
        <w:jc w:val="both"/>
        <w:rPr>
          <w:rFonts w:ascii="Times New Roman" w:hAnsi="Times New Roman"/>
          <w:sz w:val="24"/>
          <w:szCs w:val="24"/>
        </w:rPr>
      </w:pPr>
      <w:r w:rsidRPr="00CC31B5">
        <w:rPr>
          <w:rFonts w:ascii="Times New Roman" w:hAnsi="Times New Roman"/>
          <w:sz w:val="24"/>
          <w:szCs w:val="24"/>
        </w:rPr>
        <w:t xml:space="preserve">A Constituição Federal, no seu artigo 5º, </w:t>
      </w:r>
      <w:r w:rsidRPr="00CC31B5">
        <w:rPr>
          <w:rFonts w:ascii="Times New Roman" w:hAnsi="Times New Roman"/>
          <w:i/>
          <w:sz w:val="24"/>
          <w:szCs w:val="24"/>
        </w:rPr>
        <w:t>caput</w:t>
      </w:r>
      <w:r w:rsidRPr="00CC31B5">
        <w:rPr>
          <w:rFonts w:ascii="Times New Roman" w:hAnsi="Times New Roman"/>
          <w:sz w:val="24"/>
          <w:szCs w:val="24"/>
        </w:rPr>
        <w:t xml:space="preserve">, prescreveu que todos são iguais perante a lei, sem distinção de qualquer natureza, garantindo a todos os direitos fundamentais em espécie, declarados em incisos do mesmo artigo ou em outras disposições. Disto decorre, um dos princípios basilares do ordenamento, que é o da igualdade, que, segundo </w:t>
      </w:r>
      <w:r w:rsidR="00DD1098">
        <w:rPr>
          <w:rFonts w:ascii="Times New Roman" w:hAnsi="Times New Roman"/>
          <w:sz w:val="24"/>
          <w:szCs w:val="24"/>
        </w:rPr>
        <w:t>contempla Alexandre de Moraes “</w:t>
      </w:r>
      <w:r w:rsidRPr="00CC31B5">
        <w:rPr>
          <w:rFonts w:ascii="Times New Roman" w:hAnsi="Times New Roman"/>
          <w:sz w:val="24"/>
          <w:szCs w:val="24"/>
        </w:rPr>
        <w:t>o tratamento desigual dos casos desiguais, na medida em que se desigualam, é exigência do próprio conceito de justiça</w:t>
      </w:r>
      <w:proofErr w:type="gramStart"/>
      <w:r w:rsidRPr="00CC31B5">
        <w:rPr>
          <w:rFonts w:ascii="Times New Roman" w:hAnsi="Times New Roman"/>
          <w:sz w:val="24"/>
          <w:szCs w:val="24"/>
        </w:rPr>
        <w:t>”</w:t>
      </w:r>
      <w:proofErr w:type="gramEnd"/>
    </w:p>
    <w:p w:rsidR="00594F60" w:rsidRPr="00CC31B5" w:rsidRDefault="00594F60" w:rsidP="00594F60">
      <w:pPr>
        <w:spacing w:after="0" w:line="360" w:lineRule="auto"/>
        <w:jc w:val="both"/>
        <w:rPr>
          <w:rFonts w:ascii="Times New Roman" w:hAnsi="Times New Roman"/>
          <w:sz w:val="24"/>
          <w:szCs w:val="24"/>
        </w:rPr>
      </w:pPr>
      <w:r w:rsidRPr="00CC31B5">
        <w:rPr>
          <w:rFonts w:ascii="Times New Roman" w:hAnsi="Times New Roman"/>
          <w:sz w:val="24"/>
          <w:szCs w:val="24"/>
        </w:rPr>
        <w:t xml:space="preserve">           Portanto, observa-se que o objetivo visado no ordenamento jurídico é o de coibir a discriminação de qualquer espécie e, importa para os portados da Síndrome que entre pessoas portadoras do vírus HIV eles se inc</w:t>
      </w:r>
      <w:r w:rsidR="00DD1098">
        <w:rPr>
          <w:rFonts w:ascii="Times New Roman" w:hAnsi="Times New Roman"/>
          <w:sz w:val="24"/>
          <w:szCs w:val="24"/>
        </w:rPr>
        <w:t>luem. Tomando como base o princí</w:t>
      </w:r>
      <w:r w:rsidRPr="00CC31B5">
        <w:rPr>
          <w:rFonts w:ascii="Times New Roman" w:hAnsi="Times New Roman"/>
          <w:sz w:val="24"/>
          <w:szCs w:val="24"/>
        </w:rPr>
        <w:t>pio da igualdade, não fazendo com que os portadores se sintam superprotegidos, mas que haja uma sensação de igualdade entre todos.</w:t>
      </w:r>
    </w:p>
    <w:p w:rsidR="00594F60" w:rsidRPr="00CC31B5" w:rsidRDefault="00594F60" w:rsidP="00DD1098">
      <w:pPr>
        <w:tabs>
          <w:tab w:val="left" w:pos="709"/>
        </w:tabs>
        <w:spacing w:after="0" w:line="360" w:lineRule="auto"/>
        <w:jc w:val="both"/>
        <w:rPr>
          <w:rFonts w:ascii="Times New Roman" w:hAnsi="Times New Roman"/>
          <w:sz w:val="24"/>
          <w:szCs w:val="24"/>
        </w:rPr>
      </w:pPr>
      <w:r w:rsidRPr="00CC31B5">
        <w:rPr>
          <w:rFonts w:ascii="Times New Roman" w:hAnsi="Times New Roman"/>
          <w:sz w:val="24"/>
          <w:szCs w:val="24"/>
        </w:rPr>
        <w:lastRenderedPageBreak/>
        <w:t xml:space="preserve">           Entretanto, segundo o que preceitua o autor Américo </w:t>
      </w:r>
      <w:proofErr w:type="spellStart"/>
      <w:r w:rsidRPr="00CC31B5">
        <w:rPr>
          <w:rFonts w:ascii="Times New Roman" w:hAnsi="Times New Roman"/>
          <w:sz w:val="24"/>
          <w:szCs w:val="24"/>
        </w:rPr>
        <w:t>Plá</w:t>
      </w:r>
      <w:proofErr w:type="spellEnd"/>
      <w:r w:rsidRPr="00CC31B5">
        <w:rPr>
          <w:rFonts w:ascii="Times New Roman" w:hAnsi="Times New Roman"/>
          <w:sz w:val="24"/>
          <w:szCs w:val="24"/>
        </w:rPr>
        <w:t xml:space="preserve"> Rodrigues, o principio da não discriminação contraria de certa forma o que estabelece o principio da igualdade, de criar aos destinatários deveres de agir em certos moldes. O principio da não discriminação, segundo ele, assume uma </w:t>
      </w:r>
      <w:proofErr w:type="spellStart"/>
      <w:r w:rsidRPr="00CC31B5">
        <w:rPr>
          <w:rFonts w:ascii="Times New Roman" w:hAnsi="Times New Roman"/>
          <w:sz w:val="24"/>
          <w:szCs w:val="24"/>
        </w:rPr>
        <w:t>idéia</w:t>
      </w:r>
      <w:proofErr w:type="spellEnd"/>
      <w:r w:rsidRPr="00CC31B5">
        <w:rPr>
          <w:rFonts w:ascii="Times New Roman" w:hAnsi="Times New Roman"/>
          <w:sz w:val="24"/>
          <w:szCs w:val="24"/>
        </w:rPr>
        <w:t xml:space="preserve"> proibitiva, no que tange a diferenciação de fatos iguais, desde que não exista uma razão lógica para esse tratamento desigual.  </w:t>
      </w:r>
    </w:p>
    <w:p w:rsidR="00594F60" w:rsidRPr="00CC31B5" w:rsidRDefault="00594F60" w:rsidP="00594F60">
      <w:pPr>
        <w:spacing w:after="0" w:line="360" w:lineRule="auto"/>
        <w:jc w:val="both"/>
        <w:rPr>
          <w:rFonts w:ascii="Times New Roman" w:hAnsi="Times New Roman"/>
          <w:sz w:val="24"/>
          <w:szCs w:val="24"/>
        </w:rPr>
      </w:pPr>
      <w:r w:rsidRPr="00CC31B5">
        <w:rPr>
          <w:rFonts w:ascii="Times New Roman" w:hAnsi="Times New Roman"/>
          <w:sz w:val="24"/>
          <w:szCs w:val="24"/>
        </w:rPr>
        <w:tab/>
        <w:t xml:space="preserve">Importante que citemos as definições de discriminação, que, segundo a autora Maria Luiza Pinheiro Coutinho, entende-se como um tratamento </w:t>
      </w:r>
      <w:proofErr w:type="spellStart"/>
      <w:r w:rsidRPr="00CC31B5">
        <w:rPr>
          <w:rFonts w:ascii="Times New Roman" w:hAnsi="Times New Roman"/>
          <w:sz w:val="24"/>
          <w:szCs w:val="24"/>
        </w:rPr>
        <w:t>desequiparador</w:t>
      </w:r>
      <w:proofErr w:type="spellEnd"/>
      <w:r w:rsidRPr="00CC31B5">
        <w:rPr>
          <w:rFonts w:ascii="Times New Roman" w:hAnsi="Times New Roman"/>
          <w:sz w:val="24"/>
          <w:szCs w:val="24"/>
        </w:rPr>
        <w:t xml:space="preserve"> que decorre de preferência ilógica, fundada em características de sexo, raça, cor, etnia, religião, origem e idade. Essa conduta é vedada pelo ordenamento jurídico, por ter como efeito impedir a fruição do direito à igualdade de oportunidades devida a todos. Nesses casos, distinguir, desigualar, preferir, em razão de características pessoais, sociais ou culturais, tem o significado de tratamento desfavorável dado a alguém, ou a certo grupo de pessoas; isto seria agir com discriminação.</w:t>
      </w:r>
    </w:p>
    <w:p w:rsidR="00594F60" w:rsidRPr="00CC31B5" w:rsidRDefault="00DD1098" w:rsidP="00DD1098">
      <w:pPr>
        <w:tabs>
          <w:tab w:val="left" w:pos="709"/>
        </w:tabs>
        <w:spacing w:after="0" w:line="360" w:lineRule="auto"/>
        <w:jc w:val="both"/>
        <w:rPr>
          <w:rFonts w:ascii="Times New Roman" w:hAnsi="Times New Roman"/>
          <w:sz w:val="24"/>
          <w:szCs w:val="24"/>
        </w:rPr>
      </w:pPr>
      <w:r>
        <w:rPr>
          <w:rFonts w:ascii="Times New Roman" w:hAnsi="Times New Roman"/>
          <w:sz w:val="24"/>
          <w:szCs w:val="24"/>
        </w:rPr>
        <w:tab/>
      </w:r>
      <w:r w:rsidR="00594F60" w:rsidRPr="00CC31B5">
        <w:rPr>
          <w:rFonts w:ascii="Times New Roman" w:hAnsi="Times New Roman"/>
          <w:sz w:val="24"/>
          <w:szCs w:val="24"/>
        </w:rPr>
        <w:t xml:space="preserve">Assim, explicitados os fatores de discriminação, deve-se então indagar se essa distinção desatende ou não o principio da igualdade, a fim de qualificá-la como arbitrária. Isto é, indagar se o tratamento diverso outorgado a uns foi justificável, por existir uma correlação lógica entre o fator de discriminação tomado em conta e o regramento que originou a norma ou a conduta, e se ambas são compatíveis com o principio da igualdade. </w:t>
      </w:r>
    </w:p>
    <w:p w:rsidR="00594F60" w:rsidRPr="00CC31B5" w:rsidRDefault="00594F60" w:rsidP="00594F60">
      <w:pPr>
        <w:spacing w:after="0" w:line="360" w:lineRule="auto"/>
        <w:jc w:val="both"/>
        <w:rPr>
          <w:rFonts w:ascii="Times New Roman" w:hAnsi="Times New Roman"/>
          <w:sz w:val="24"/>
          <w:szCs w:val="24"/>
        </w:rPr>
      </w:pPr>
      <w:r w:rsidRPr="00CC31B5">
        <w:rPr>
          <w:rFonts w:ascii="Times New Roman" w:hAnsi="Times New Roman"/>
          <w:sz w:val="24"/>
          <w:szCs w:val="24"/>
        </w:rPr>
        <w:t xml:space="preserve">           Todavia, se inexistir esta relação de congruência lógica ou o que ainda seria mais flagrante nem ao menos houver um fator de discriminação identificável, a norma ou a conduta serão sumariamente incompatíveis com o principio da igualdade.</w:t>
      </w:r>
    </w:p>
    <w:p w:rsidR="00594F60" w:rsidRPr="00CC31B5" w:rsidRDefault="00594F60" w:rsidP="00594F60">
      <w:pPr>
        <w:spacing w:after="0" w:line="360" w:lineRule="auto"/>
        <w:jc w:val="both"/>
        <w:rPr>
          <w:rFonts w:ascii="Times New Roman" w:hAnsi="Times New Roman"/>
          <w:sz w:val="24"/>
          <w:szCs w:val="24"/>
        </w:rPr>
      </w:pPr>
      <w:r w:rsidRPr="00CC31B5">
        <w:rPr>
          <w:rFonts w:ascii="Times New Roman" w:hAnsi="Times New Roman"/>
          <w:sz w:val="24"/>
          <w:szCs w:val="24"/>
        </w:rPr>
        <w:t xml:space="preserve">           Consequentemente, não basta que se qualifique arbitrário a discriminação, mas faz-se necessário verificar se ele viola os direitos fundamentais do cidadão.</w:t>
      </w:r>
    </w:p>
    <w:p w:rsidR="00594F60" w:rsidRPr="00CC31B5" w:rsidRDefault="00594F60" w:rsidP="00594F60">
      <w:pPr>
        <w:spacing w:after="0" w:line="360" w:lineRule="auto"/>
        <w:jc w:val="both"/>
        <w:rPr>
          <w:rFonts w:ascii="Times New Roman" w:hAnsi="Times New Roman"/>
          <w:sz w:val="24"/>
          <w:szCs w:val="24"/>
        </w:rPr>
      </w:pPr>
      <w:r w:rsidRPr="00CC31B5">
        <w:rPr>
          <w:rFonts w:ascii="Times New Roman" w:hAnsi="Times New Roman"/>
          <w:sz w:val="24"/>
          <w:szCs w:val="24"/>
        </w:rPr>
        <w:t xml:space="preserve">           Adentrando no âmbito do Direito do Trabalho, podemos destacar vários princípios </w:t>
      </w:r>
      <w:r w:rsidR="00671E38">
        <w:rPr>
          <w:rFonts w:ascii="Times New Roman" w:hAnsi="Times New Roman"/>
          <w:sz w:val="24"/>
          <w:szCs w:val="24"/>
        </w:rPr>
        <w:t>elencados na lição do Dr. Sergio Pinto Martins</w:t>
      </w:r>
      <w:r w:rsidR="00184F95">
        <w:rPr>
          <w:rFonts w:ascii="Times New Roman" w:hAnsi="Times New Roman"/>
          <w:sz w:val="24"/>
          <w:szCs w:val="24"/>
        </w:rPr>
        <w:t xml:space="preserve"> (1998, p. 110)</w:t>
      </w:r>
      <w:r w:rsidR="00671E38">
        <w:rPr>
          <w:rFonts w:ascii="Times New Roman" w:hAnsi="Times New Roman"/>
          <w:sz w:val="24"/>
          <w:szCs w:val="24"/>
        </w:rPr>
        <w:t xml:space="preserve">, </w:t>
      </w:r>
      <w:r w:rsidRPr="00CC31B5">
        <w:rPr>
          <w:rFonts w:ascii="Times New Roman" w:hAnsi="Times New Roman"/>
          <w:sz w:val="24"/>
          <w:szCs w:val="24"/>
        </w:rPr>
        <w:t xml:space="preserve">que </w:t>
      </w:r>
      <w:r w:rsidR="00671E38">
        <w:rPr>
          <w:rFonts w:ascii="Times New Roman" w:hAnsi="Times New Roman"/>
          <w:sz w:val="24"/>
          <w:szCs w:val="24"/>
        </w:rPr>
        <w:t>relacionamos</w:t>
      </w:r>
      <w:r w:rsidRPr="00CC31B5">
        <w:rPr>
          <w:rFonts w:ascii="Times New Roman" w:hAnsi="Times New Roman"/>
          <w:sz w:val="24"/>
          <w:szCs w:val="24"/>
        </w:rPr>
        <w:t xml:space="preserve"> com os portadores do vírus HIV e a problemática que os cercam na relação de trabalho, tais como:</w:t>
      </w:r>
    </w:p>
    <w:p w:rsidR="00594F60" w:rsidRPr="00184F95" w:rsidRDefault="00594F60" w:rsidP="00594F60">
      <w:pPr>
        <w:spacing w:before="240" w:after="240" w:line="240" w:lineRule="auto"/>
        <w:ind w:left="2268" w:right="425"/>
        <w:jc w:val="both"/>
        <w:rPr>
          <w:rFonts w:ascii="Times New Roman" w:hAnsi="Times New Roman"/>
          <w:color w:val="000000" w:themeColor="text1"/>
          <w:sz w:val="20"/>
          <w:szCs w:val="20"/>
        </w:rPr>
      </w:pPr>
      <w:r w:rsidRPr="00184F95">
        <w:rPr>
          <w:rFonts w:ascii="Times New Roman" w:hAnsi="Times New Roman"/>
          <w:b/>
          <w:color w:val="000000" w:themeColor="text1"/>
          <w:sz w:val="20"/>
          <w:szCs w:val="20"/>
        </w:rPr>
        <w:t xml:space="preserve">Princípio da </w:t>
      </w:r>
      <w:proofErr w:type="spellStart"/>
      <w:proofErr w:type="gramStart"/>
      <w:r w:rsidRPr="00184F95">
        <w:rPr>
          <w:rFonts w:ascii="Times New Roman" w:hAnsi="Times New Roman"/>
          <w:b/>
          <w:color w:val="000000" w:themeColor="text1"/>
          <w:sz w:val="20"/>
          <w:szCs w:val="20"/>
        </w:rPr>
        <w:t>proteção:</w:t>
      </w:r>
      <w:proofErr w:type="gramEnd"/>
      <w:r w:rsidRPr="00184F95">
        <w:rPr>
          <w:rFonts w:ascii="Times New Roman" w:hAnsi="Times New Roman"/>
          <w:color w:val="000000" w:themeColor="text1"/>
          <w:sz w:val="20"/>
          <w:szCs w:val="20"/>
        </w:rPr>
        <w:t>A</w:t>
      </w:r>
      <w:proofErr w:type="spellEnd"/>
      <w:r w:rsidRPr="00184F95">
        <w:rPr>
          <w:rFonts w:ascii="Times New Roman" w:hAnsi="Times New Roman"/>
          <w:color w:val="000000" w:themeColor="text1"/>
          <w:sz w:val="20"/>
          <w:szCs w:val="20"/>
        </w:rPr>
        <w:t xml:space="preserve"> aplicação da norma mais favorável pode ser dividida de três maneiras: a) elaboração da norma mais favorável, em que as novas leis devem dispor de maneira mais benéfica ao trabalhador. Com isso quer dizer que as novas leis devem tratar de criar regras visando à melhoria da condição social do trabalhador; b) a hierarquia das normas jurídicas: havendo várias normas a serem aplicadas numa escala hierárquica, deve-se observar a que for mais favorável ao trabalhador, c) a interpretação da norma mais favorável: da mesma forma, havendo várias normas a observar, deve-se aplicar a regr</w:t>
      </w:r>
      <w:r w:rsidR="00184F95" w:rsidRPr="00184F95">
        <w:rPr>
          <w:rFonts w:ascii="Times New Roman" w:hAnsi="Times New Roman"/>
          <w:color w:val="000000" w:themeColor="text1"/>
          <w:sz w:val="20"/>
          <w:szCs w:val="20"/>
        </w:rPr>
        <w:t>a mais benéfica ao trabalhador.</w:t>
      </w:r>
    </w:p>
    <w:p w:rsidR="00594F60" w:rsidRPr="00184F95" w:rsidRDefault="00594F60" w:rsidP="00594F60">
      <w:pPr>
        <w:spacing w:before="240" w:after="240" w:line="240" w:lineRule="auto"/>
        <w:ind w:left="2268" w:right="425"/>
        <w:jc w:val="both"/>
        <w:rPr>
          <w:rFonts w:ascii="Times New Roman" w:hAnsi="Times New Roman"/>
          <w:color w:val="000000" w:themeColor="text1"/>
          <w:sz w:val="20"/>
          <w:szCs w:val="20"/>
        </w:rPr>
      </w:pPr>
      <w:r w:rsidRPr="00184F95">
        <w:rPr>
          <w:rFonts w:ascii="Times New Roman" w:hAnsi="Times New Roman"/>
          <w:b/>
          <w:color w:val="000000" w:themeColor="text1"/>
          <w:sz w:val="20"/>
          <w:szCs w:val="20"/>
        </w:rPr>
        <w:t xml:space="preserve">Princípio da irrenunciabilidade de </w:t>
      </w:r>
      <w:proofErr w:type="spellStart"/>
      <w:proofErr w:type="gramStart"/>
      <w:r w:rsidRPr="00184F95">
        <w:rPr>
          <w:rFonts w:ascii="Times New Roman" w:hAnsi="Times New Roman"/>
          <w:b/>
          <w:color w:val="000000" w:themeColor="text1"/>
          <w:sz w:val="20"/>
          <w:szCs w:val="20"/>
        </w:rPr>
        <w:t>direitos:</w:t>
      </w:r>
      <w:proofErr w:type="gramEnd"/>
      <w:r w:rsidRPr="00184F95">
        <w:rPr>
          <w:rFonts w:ascii="Times New Roman" w:hAnsi="Times New Roman"/>
          <w:color w:val="000000" w:themeColor="text1"/>
          <w:sz w:val="20"/>
          <w:szCs w:val="20"/>
        </w:rPr>
        <w:t>temos</w:t>
      </w:r>
      <w:proofErr w:type="spellEnd"/>
      <w:r w:rsidRPr="00184F95">
        <w:rPr>
          <w:rFonts w:ascii="Times New Roman" w:hAnsi="Times New Roman"/>
          <w:color w:val="000000" w:themeColor="text1"/>
          <w:sz w:val="20"/>
          <w:szCs w:val="20"/>
        </w:rPr>
        <w:t xml:space="preserve"> como regra que os direitos trabalhistas são irrenunciáveis pelo trabalhador. Poderá, entretanto, o trabalhador renunciar a seus direitos se estiver em juízo, diante do juiz do </w:t>
      </w:r>
      <w:r w:rsidRPr="00184F95">
        <w:rPr>
          <w:rFonts w:ascii="Times New Roman" w:hAnsi="Times New Roman"/>
          <w:color w:val="000000" w:themeColor="text1"/>
          <w:sz w:val="20"/>
          <w:szCs w:val="20"/>
        </w:rPr>
        <w:lastRenderedPageBreak/>
        <w:t xml:space="preserve">trabalho, pois nesse caso não se pode dizer que o empregado esteja sendo forçado a fazê-lo. Estando o trabalhador ainda na empresa é que não se poderá falar em renúncia a direitos trabalhistas, pois poderia dar ensejo a fraudes. É possível, também ao trabalhador transigir, fazendo concessões recíprocas, </w:t>
      </w:r>
      <w:r w:rsidR="00184F95" w:rsidRPr="00184F95">
        <w:rPr>
          <w:rFonts w:ascii="Times New Roman" w:hAnsi="Times New Roman"/>
          <w:color w:val="000000" w:themeColor="text1"/>
          <w:sz w:val="20"/>
          <w:szCs w:val="20"/>
        </w:rPr>
        <w:t>o que importa um ato bilateral.</w:t>
      </w:r>
    </w:p>
    <w:p w:rsidR="00594F60" w:rsidRPr="00184F95" w:rsidRDefault="00594F60" w:rsidP="00594F60">
      <w:pPr>
        <w:spacing w:before="240" w:after="240" w:line="240" w:lineRule="auto"/>
        <w:ind w:left="2268" w:right="425"/>
        <w:jc w:val="both"/>
        <w:rPr>
          <w:rFonts w:ascii="Times New Roman" w:hAnsi="Times New Roman"/>
          <w:color w:val="000000" w:themeColor="text1"/>
          <w:sz w:val="20"/>
          <w:szCs w:val="20"/>
        </w:rPr>
      </w:pPr>
      <w:r w:rsidRPr="00184F95">
        <w:rPr>
          <w:rFonts w:ascii="Times New Roman" w:hAnsi="Times New Roman"/>
          <w:b/>
          <w:color w:val="000000" w:themeColor="text1"/>
          <w:sz w:val="20"/>
          <w:szCs w:val="20"/>
        </w:rPr>
        <w:t xml:space="preserve">Princípio da continuidade da relação de </w:t>
      </w:r>
      <w:proofErr w:type="spellStart"/>
      <w:proofErr w:type="gramStart"/>
      <w:r w:rsidRPr="00184F95">
        <w:rPr>
          <w:rFonts w:ascii="Times New Roman" w:hAnsi="Times New Roman"/>
          <w:b/>
          <w:color w:val="000000" w:themeColor="text1"/>
          <w:sz w:val="20"/>
          <w:szCs w:val="20"/>
        </w:rPr>
        <w:t>emprego:</w:t>
      </w:r>
      <w:proofErr w:type="gramEnd"/>
      <w:r w:rsidRPr="00184F95">
        <w:rPr>
          <w:rFonts w:ascii="Times New Roman" w:hAnsi="Times New Roman"/>
          <w:color w:val="000000" w:themeColor="text1"/>
          <w:sz w:val="20"/>
          <w:szCs w:val="20"/>
        </w:rPr>
        <w:t>Presume-se</w:t>
      </w:r>
      <w:proofErr w:type="spellEnd"/>
      <w:r w:rsidRPr="00184F95">
        <w:rPr>
          <w:rFonts w:ascii="Times New Roman" w:hAnsi="Times New Roman"/>
          <w:color w:val="000000" w:themeColor="text1"/>
          <w:sz w:val="20"/>
          <w:szCs w:val="20"/>
        </w:rPr>
        <w:t xml:space="preserve"> que o contrato terá validade por prazo indeterminado, ou seja, haverá continuidade da relação de emprego. A exceção à regra são os contratos por prazo determinado, inclusive o c</w:t>
      </w:r>
      <w:r w:rsidR="00184F95" w:rsidRPr="00184F95">
        <w:rPr>
          <w:rFonts w:ascii="Times New Roman" w:hAnsi="Times New Roman"/>
          <w:color w:val="000000" w:themeColor="text1"/>
          <w:sz w:val="20"/>
          <w:szCs w:val="20"/>
        </w:rPr>
        <w:t>ontrato de trabalho temporário.</w:t>
      </w:r>
    </w:p>
    <w:p w:rsidR="00594F60" w:rsidRPr="00184F95" w:rsidRDefault="00594F60" w:rsidP="00594F60">
      <w:pPr>
        <w:spacing w:before="240" w:after="240" w:line="240" w:lineRule="auto"/>
        <w:ind w:left="2268" w:right="425"/>
        <w:jc w:val="both"/>
        <w:rPr>
          <w:rFonts w:ascii="Times New Roman" w:hAnsi="Times New Roman"/>
          <w:color w:val="000000" w:themeColor="text1"/>
          <w:sz w:val="20"/>
          <w:szCs w:val="20"/>
        </w:rPr>
      </w:pPr>
      <w:r w:rsidRPr="00184F95">
        <w:rPr>
          <w:rFonts w:ascii="Times New Roman" w:hAnsi="Times New Roman"/>
          <w:b/>
          <w:color w:val="000000" w:themeColor="text1"/>
          <w:sz w:val="20"/>
          <w:szCs w:val="20"/>
        </w:rPr>
        <w:t xml:space="preserve">Princípio da primazia da </w:t>
      </w:r>
      <w:proofErr w:type="spellStart"/>
      <w:proofErr w:type="gramStart"/>
      <w:r w:rsidRPr="00184F95">
        <w:rPr>
          <w:rFonts w:ascii="Times New Roman" w:hAnsi="Times New Roman"/>
          <w:b/>
          <w:color w:val="000000" w:themeColor="text1"/>
          <w:sz w:val="20"/>
          <w:szCs w:val="20"/>
        </w:rPr>
        <w:t>realidade:</w:t>
      </w:r>
      <w:proofErr w:type="gramEnd"/>
      <w:r w:rsidRPr="00184F95">
        <w:rPr>
          <w:rFonts w:ascii="Times New Roman" w:hAnsi="Times New Roman"/>
          <w:color w:val="000000" w:themeColor="text1"/>
          <w:sz w:val="20"/>
          <w:szCs w:val="20"/>
        </w:rPr>
        <w:t>No</w:t>
      </w:r>
      <w:proofErr w:type="spellEnd"/>
      <w:r w:rsidRPr="00184F95">
        <w:rPr>
          <w:rFonts w:ascii="Times New Roman" w:hAnsi="Times New Roman"/>
          <w:color w:val="000000" w:themeColor="text1"/>
          <w:sz w:val="20"/>
          <w:szCs w:val="20"/>
        </w:rPr>
        <w:t xml:space="preserve"> direito do trabalho os fatos são muito mai</w:t>
      </w:r>
      <w:r w:rsidR="00184F95" w:rsidRPr="00184F95">
        <w:rPr>
          <w:rFonts w:ascii="Times New Roman" w:hAnsi="Times New Roman"/>
          <w:color w:val="000000" w:themeColor="text1"/>
          <w:sz w:val="20"/>
          <w:szCs w:val="20"/>
        </w:rPr>
        <w:t>s importantes que os documentos</w:t>
      </w:r>
      <w:r w:rsidRPr="00184F95">
        <w:rPr>
          <w:rFonts w:ascii="Times New Roman" w:hAnsi="Times New Roman"/>
          <w:color w:val="000000" w:themeColor="text1"/>
          <w:sz w:val="20"/>
          <w:szCs w:val="20"/>
        </w:rPr>
        <w:t>.</w:t>
      </w:r>
    </w:p>
    <w:p w:rsidR="00824A4C" w:rsidRPr="00781622" w:rsidRDefault="00594F60" w:rsidP="00824A4C">
      <w:pPr>
        <w:spacing w:after="0" w:line="360" w:lineRule="auto"/>
        <w:jc w:val="both"/>
        <w:rPr>
          <w:rFonts w:ascii="Times New Roman" w:hAnsi="Times New Roman"/>
          <w:color w:val="000000" w:themeColor="text1"/>
          <w:sz w:val="24"/>
          <w:szCs w:val="24"/>
        </w:rPr>
      </w:pPr>
      <w:r w:rsidRPr="00781622">
        <w:rPr>
          <w:rFonts w:ascii="Times New Roman" w:hAnsi="Times New Roman"/>
          <w:color w:val="000000" w:themeColor="text1"/>
          <w:sz w:val="24"/>
          <w:szCs w:val="24"/>
        </w:rPr>
        <w:t xml:space="preserve">             É possível ainda, segundo Amauri Mascaro Nascimento</w:t>
      </w:r>
      <w:r w:rsidR="00781622" w:rsidRPr="00781622">
        <w:rPr>
          <w:rFonts w:ascii="Times New Roman" w:hAnsi="Times New Roman"/>
          <w:color w:val="000000" w:themeColor="text1"/>
          <w:sz w:val="24"/>
          <w:szCs w:val="24"/>
        </w:rPr>
        <w:t xml:space="preserve"> (2001, p. 140)</w:t>
      </w:r>
      <w:r w:rsidRPr="00781622">
        <w:rPr>
          <w:rFonts w:ascii="Times New Roman" w:hAnsi="Times New Roman"/>
          <w:color w:val="000000" w:themeColor="text1"/>
          <w:sz w:val="24"/>
          <w:szCs w:val="24"/>
        </w:rPr>
        <w:t xml:space="preserve">, falar-se também no “princípio da </w:t>
      </w:r>
      <w:proofErr w:type="spellStart"/>
      <w:r w:rsidRPr="00781622">
        <w:rPr>
          <w:rFonts w:ascii="Times New Roman" w:hAnsi="Times New Roman"/>
          <w:color w:val="000000" w:themeColor="text1"/>
          <w:sz w:val="24"/>
          <w:szCs w:val="24"/>
        </w:rPr>
        <w:t>presumibilidade</w:t>
      </w:r>
      <w:proofErr w:type="spellEnd"/>
      <w:r w:rsidRPr="00781622">
        <w:rPr>
          <w:rFonts w:ascii="Times New Roman" w:hAnsi="Times New Roman"/>
          <w:color w:val="000000" w:themeColor="text1"/>
          <w:sz w:val="24"/>
          <w:szCs w:val="24"/>
        </w:rPr>
        <w:t>, ou das presunções favoráveis ao trabalhador”.</w:t>
      </w:r>
    </w:p>
    <w:p w:rsidR="00594F60" w:rsidRPr="00CC31B5" w:rsidRDefault="00594F60" w:rsidP="00824A4C">
      <w:pPr>
        <w:spacing w:after="0" w:line="360" w:lineRule="auto"/>
        <w:ind w:firstLine="708"/>
        <w:jc w:val="both"/>
        <w:rPr>
          <w:rFonts w:ascii="Times New Roman" w:hAnsi="Times New Roman"/>
          <w:sz w:val="24"/>
          <w:szCs w:val="24"/>
        </w:rPr>
      </w:pPr>
      <w:r w:rsidRPr="00CC31B5">
        <w:rPr>
          <w:rFonts w:ascii="Times New Roman" w:hAnsi="Times New Roman"/>
          <w:sz w:val="24"/>
          <w:szCs w:val="24"/>
        </w:rPr>
        <w:t xml:space="preserve">Os princípios da continuidade das relações de trabalho, da proteção e da presunção mais favorável ao trabalhador são os que neste estudo mais nos interessam, uma vez que, com a finalidade de se garantir o direito ao trabalho ao portador do vírus, devemos </w:t>
      </w:r>
      <w:proofErr w:type="gramStart"/>
      <w:r w:rsidRPr="00CC31B5">
        <w:rPr>
          <w:rFonts w:ascii="Times New Roman" w:hAnsi="Times New Roman"/>
          <w:sz w:val="24"/>
          <w:szCs w:val="24"/>
        </w:rPr>
        <w:t>assegurar,</w:t>
      </w:r>
      <w:proofErr w:type="gramEnd"/>
      <w:r w:rsidRPr="00CC31B5">
        <w:rPr>
          <w:rFonts w:ascii="Times New Roman" w:hAnsi="Times New Roman"/>
          <w:sz w:val="24"/>
          <w:szCs w:val="24"/>
        </w:rPr>
        <w:t xml:space="preserve"> que à interpretação das normas trabalhistas diante dos fatos sociais sejam lançadas no intuito de garantir ao homem válido, capaz, o prosseguimento de seu contrato de trabalho protegido contra discriminações.</w:t>
      </w:r>
    </w:p>
    <w:p w:rsidR="00AD42E7" w:rsidRPr="00CC31B5" w:rsidRDefault="00AD42E7" w:rsidP="00AD42E7">
      <w:pPr>
        <w:shd w:val="clear" w:color="auto" w:fill="FFFFFF"/>
        <w:spacing w:after="0" w:line="360" w:lineRule="auto"/>
        <w:ind w:firstLine="709"/>
        <w:jc w:val="both"/>
        <w:rPr>
          <w:rFonts w:ascii="Times New Roman" w:hAnsi="Times New Roman"/>
          <w:sz w:val="24"/>
          <w:szCs w:val="24"/>
        </w:rPr>
      </w:pPr>
    </w:p>
    <w:p w:rsidR="00824A4C" w:rsidRPr="00CC31B5" w:rsidRDefault="00C64D3A" w:rsidP="00824A4C">
      <w:pPr>
        <w:shd w:val="clear" w:color="auto" w:fill="FFFFFF"/>
        <w:spacing w:after="0" w:line="360" w:lineRule="auto"/>
        <w:jc w:val="both"/>
        <w:rPr>
          <w:rFonts w:ascii="Times New Roman" w:hAnsi="Times New Roman"/>
          <w:sz w:val="24"/>
          <w:szCs w:val="24"/>
        </w:rPr>
      </w:pPr>
      <w:proofErr w:type="gramStart"/>
      <w:r>
        <w:rPr>
          <w:rFonts w:ascii="Times New Roman" w:hAnsi="Times New Roman"/>
          <w:b/>
          <w:sz w:val="24"/>
          <w:szCs w:val="24"/>
          <w:shd w:val="clear" w:color="auto" w:fill="FFFFFF"/>
        </w:rPr>
        <w:t>4</w:t>
      </w:r>
      <w:proofErr w:type="gramEnd"/>
      <w:r w:rsidR="008F6F73" w:rsidRPr="00CC31B5">
        <w:rPr>
          <w:rFonts w:ascii="Times New Roman" w:hAnsi="Times New Roman"/>
          <w:b/>
          <w:sz w:val="24"/>
          <w:szCs w:val="24"/>
          <w:shd w:val="clear" w:color="auto" w:fill="FFFFFF"/>
        </w:rPr>
        <w:t xml:space="preserve"> </w:t>
      </w:r>
      <w:r w:rsidR="00824A4C" w:rsidRPr="00CC31B5">
        <w:rPr>
          <w:rFonts w:ascii="Times New Roman" w:hAnsi="Times New Roman"/>
          <w:b/>
          <w:sz w:val="24"/>
          <w:szCs w:val="24"/>
        </w:rPr>
        <w:t>DIREITOS BASICOS GARANTIDOS EM LEI</w:t>
      </w:r>
    </w:p>
    <w:p w:rsidR="00824A4C" w:rsidRPr="00CC31B5" w:rsidRDefault="00824A4C" w:rsidP="00824A4C">
      <w:pPr>
        <w:spacing w:before="240" w:line="360" w:lineRule="auto"/>
        <w:ind w:firstLine="708"/>
        <w:jc w:val="both"/>
        <w:rPr>
          <w:rFonts w:ascii="Times New Roman" w:hAnsi="Times New Roman"/>
          <w:sz w:val="24"/>
          <w:szCs w:val="24"/>
        </w:rPr>
      </w:pPr>
      <w:r w:rsidRPr="00CC31B5">
        <w:rPr>
          <w:rFonts w:ascii="Times New Roman" w:hAnsi="Times New Roman"/>
          <w:sz w:val="24"/>
        </w:rPr>
        <w:t xml:space="preserve">Coibir o direito </w:t>
      </w:r>
      <w:proofErr w:type="spellStart"/>
      <w:r w:rsidRPr="00CC31B5">
        <w:rPr>
          <w:rFonts w:ascii="Times New Roman" w:hAnsi="Times New Roman"/>
          <w:sz w:val="24"/>
        </w:rPr>
        <w:t>potestativo</w:t>
      </w:r>
      <w:proofErr w:type="spellEnd"/>
      <w:r w:rsidRPr="00CC31B5">
        <w:rPr>
          <w:rFonts w:ascii="Times New Roman" w:hAnsi="Times New Roman"/>
          <w:sz w:val="24"/>
        </w:rPr>
        <w:t xml:space="preserve"> do empregador em algumas situações nada mais é que assegurar ao obreiro a aplicabilidade dos princípios da dignidade humana </w:t>
      </w:r>
      <w:proofErr w:type="gramStart"/>
      <w:r w:rsidRPr="00CC31B5">
        <w:rPr>
          <w:rFonts w:ascii="Times New Roman" w:hAnsi="Times New Roman"/>
          <w:sz w:val="24"/>
        </w:rPr>
        <w:t xml:space="preserve">( </w:t>
      </w:r>
      <w:proofErr w:type="gramEnd"/>
      <w:r w:rsidRPr="00CC31B5">
        <w:rPr>
          <w:rFonts w:ascii="Times New Roman" w:hAnsi="Times New Roman"/>
          <w:sz w:val="24"/>
        </w:rPr>
        <w:t xml:space="preserve">art. 1º, III CF/88 ); da não discriminação ( art. 5 º, CF/88 ); consiste em garantir-se o direito à vida,  já que é através do trabalho que o indivíduo assegura para si e sua própria família condições mínimas de sobrevivência, e assegura-se também o direito ao trabalho ( art. 6 º, CF/88 ). Dá-se assim o verdadeiro sentido da existência do direito do trabalho, assegurando a continuidade da relação de emprego que proporciona ao trabalhador muito mais que a manutenção da percepção de salários, </w:t>
      </w:r>
      <w:r w:rsidRPr="00781622">
        <w:rPr>
          <w:rFonts w:ascii="Times New Roman" w:hAnsi="Times New Roman"/>
          <w:sz w:val="24"/>
          <w:szCs w:val="24"/>
        </w:rPr>
        <w:t>que é a possibilidade de realizar-se profissionalmente fazendo-o sentir um indivíduo capaz, digno. Seguindo essa linha, destacaremos tal pensamento</w:t>
      </w:r>
      <w:r w:rsidR="00DC1835" w:rsidRPr="00781622">
        <w:rPr>
          <w:rFonts w:ascii="Times New Roman" w:hAnsi="Times New Roman"/>
          <w:sz w:val="24"/>
          <w:szCs w:val="24"/>
        </w:rPr>
        <w:t xml:space="preserve"> de </w:t>
      </w:r>
      <w:proofErr w:type="spellStart"/>
      <w:r w:rsidR="00DC1835" w:rsidRPr="00781622">
        <w:rPr>
          <w:rFonts w:ascii="Times New Roman" w:hAnsi="Times New Roman"/>
          <w:sz w:val="24"/>
          <w:szCs w:val="24"/>
        </w:rPr>
        <w:t>Cesarino</w:t>
      </w:r>
      <w:proofErr w:type="spellEnd"/>
      <w:r w:rsidR="00DC1835" w:rsidRPr="00781622">
        <w:rPr>
          <w:rFonts w:ascii="Times New Roman" w:hAnsi="Times New Roman"/>
          <w:sz w:val="24"/>
          <w:szCs w:val="24"/>
        </w:rPr>
        <w:t xml:space="preserve"> Júnior, </w:t>
      </w:r>
      <w:r w:rsidR="00781622" w:rsidRPr="00781622">
        <w:rPr>
          <w:rFonts w:ascii="Times New Roman" w:hAnsi="Times New Roman"/>
          <w:sz w:val="24"/>
          <w:szCs w:val="24"/>
        </w:rPr>
        <w:t>(CESARINO a</w:t>
      </w:r>
      <w:r w:rsidR="00DC1835" w:rsidRPr="00781622">
        <w:rPr>
          <w:rFonts w:ascii="Times New Roman" w:hAnsi="Times New Roman"/>
          <w:sz w:val="24"/>
          <w:szCs w:val="24"/>
        </w:rPr>
        <w:t xml:space="preserve">pud </w:t>
      </w:r>
      <w:r w:rsidR="00781622" w:rsidRPr="00781622">
        <w:rPr>
          <w:rFonts w:ascii="Times New Roman" w:hAnsi="Times New Roman"/>
          <w:sz w:val="24"/>
          <w:szCs w:val="24"/>
        </w:rPr>
        <w:t>CRETELLA JR</w:t>
      </w:r>
      <w:r w:rsidR="00DC1835" w:rsidRPr="00781622">
        <w:rPr>
          <w:rFonts w:ascii="Times New Roman" w:hAnsi="Times New Roman"/>
          <w:sz w:val="24"/>
          <w:szCs w:val="24"/>
        </w:rPr>
        <w:t>,</w:t>
      </w:r>
      <w:r w:rsidR="006C4AB0">
        <w:rPr>
          <w:rFonts w:ascii="Times New Roman" w:hAnsi="Times New Roman"/>
          <w:sz w:val="24"/>
          <w:szCs w:val="24"/>
        </w:rPr>
        <w:t xml:space="preserve"> 1998,</w:t>
      </w:r>
      <w:r w:rsidR="00781622" w:rsidRPr="00781622">
        <w:rPr>
          <w:rFonts w:ascii="Times New Roman" w:hAnsi="Times New Roman"/>
          <w:sz w:val="24"/>
          <w:szCs w:val="24"/>
        </w:rPr>
        <w:t xml:space="preserve"> p. 888)</w:t>
      </w:r>
      <w:r w:rsidR="00DC1835" w:rsidRPr="00781622">
        <w:rPr>
          <w:rFonts w:ascii="Times New Roman" w:hAnsi="Times New Roman"/>
          <w:sz w:val="24"/>
          <w:szCs w:val="24"/>
        </w:rPr>
        <w:t xml:space="preserve">, </w:t>
      </w:r>
      <w:r w:rsidRPr="00781622">
        <w:rPr>
          <w:rFonts w:ascii="Times New Roman" w:hAnsi="Times New Roman"/>
          <w:sz w:val="24"/>
          <w:szCs w:val="24"/>
        </w:rPr>
        <w:t>em latim:</w:t>
      </w:r>
    </w:p>
    <w:p w:rsidR="00824A4C" w:rsidRPr="00B3615B" w:rsidRDefault="00824A4C" w:rsidP="00824A4C">
      <w:pPr>
        <w:pStyle w:val="Corpodetexto"/>
        <w:spacing w:line="240" w:lineRule="auto"/>
        <w:ind w:left="2268" w:right="425"/>
        <w:jc w:val="both"/>
        <w:rPr>
          <w:rFonts w:ascii="Times New Roman" w:hAnsi="Times New Roman"/>
          <w:color w:val="000000" w:themeColor="text1"/>
          <w:sz w:val="20"/>
          <w:szCs w:val="20"/>
        </w:rPr>
      </w:pPr>
      <w:r w:rsidRPr="00B3615B">
        <w:rPr>
          <w:rFonts w:ascii="Times New Roman" w:hAnsi="Times New Roman"/>
          <w:b/>
          <w:i/>
          <w:color w:val="000000" w:themeColor="text1"/>
          <w:sz w:val="20"/>
          <w:szCs w:val="20"/>
        </w:rPr>
        <w:t xml:space="preserve">In </w:t>
      </w:r>
      <w:proofErr w:type="spellStart"/>
      <w:r w:rsidRPr="00B3615B">
        <w:rPr>
          <w:rFonts w:ascii="Times New Roman" w:hAnsi="Times New Roman"/>
          <w:b/>
          <w:i/>
          <w:color w:val="000000" w:themeColor="text1"/>
          <w:sz w:val="20"/>
          <w:szCs w:val="20"/>
        </w:rPr>
        <w:t>sudorevultustui</w:t>
      </w:r>
      <w:proofErr w:type="spellEnd"/>
      <w:r w:rsidRPr="00B3615B">
        <w:rPr>
          <w:rFonts w:ascii="Times New Roman" w:hAnsi="Times New Roman"/>
          <w:b/>
          <w:i/>
          <w:color w:val="000000" w:themeColor="text1"/>
          <w:sz w:val="20"/>
          <w:szCs w:val="20"/>
        </w:rPr>
        <w:t xml:space="preserve"> panem’</w:t>
      </w:r>
      <w:r w:rsidRPr="00B3615B">
        <w:rPr>
          <w:rFonts w:ascii="Times New Roman" w:hAnsi="Times New Roman"/>
          <w:color w:val="000000" w:themeColor="text1"/>
          <w:sz w:val="20"/>
          <w:szCs w:val="20"/>
        </w:rPr>
        <w:t xml:space="preserve"> (com o suor do teu rosto ganharás o pão). Daí decorre ser o direito ao trabalho corolário imediato ao próprio direito à existência e, portanto, como este direito primordial. Entendida, como hoje é, a função do Estado, não somente como de guardião do direito, mas também como de promotor do bem comum, do bem-estar social, é lógico que lhe incumbe não somente o dever de garantir a liberdade de trabalho, como também o de proporcionar esse trabalho a todo homem válido, (grifo nosso), e ainda o de suprir a sua falta, seja por motivos objetivos (chômage), seja por </w:t>
      </w:r>
      <w:r w:rsidRPr="00B3615B">
        <w:rPr>
          <w:rFonts w:ascii="Times New Roman" w:hAnsi="Times New Roman"/>
          <w:color w:val="000000" w:themeColor="text1"/>
          <w:sz w:val="20"/>
          <w:szCs w:val="20"/>
        </w:rPr>
        <w:lastRenderedPageBreak/>
        <w:t>motivos subjetivos (invalidez, vadiagem). Por outro lado, do próprio direito ao trabalho, decorre o dever ao trabalho. Se o trabalho é condição essencial para a possibilidade de subsistência de cada indivíduo em particular, obviamente o é também de todos os indivíduos coletivam</w:t>
      </w:r>
      <w:r w:rsidR="00781622" w:rsidRPr="00B3615B">
        <w:rPr>
          <w:rFonts w:ascii="Times New Roman" w:hAnsi="Times New Roman"/>
          <w:color w:val="000000" w:themeColor="text1"/>
          <w:sz w:val="20"/>
          <w:szCs w:val="20"/>
        </w:rPr>
        <w:t>ente considerados (…)</w:t>
      </w:r>
      <w:r w:rsidRPr="00B3615B">
        <w:rPr>
          <w:rFonts w:ascii="Times New Roman" w:hAnsi="Times New Roman"/>
          <w:color w:val="000000" w:themeColor="text1"/>
          <w:sz w:val="20"/>
          <w:szCs w:val="20"/>
        </w:rPr>
        <w:t>.</w:t>
      </w:r>
    </w:p>
    <w:p w:rsidR="00824A4C" w:rsidRPr="00CC31B5" w:rsidRDefault="00824A4C" w:rsidP="00824A4C">
      <w:pPr>
        <w:shd w:val="clear" w:color="auto" w:fill="FFFFFF"/>
        <w:spacing w:after="0" w:line="240" w:lineRule="auto"/>
        <w:ind w:left="2268"/>
        <w:jc w:val="both"/>
        <w:rPr>
          <w:rFonts w:ascii="Times New Roman" w:hAnsi="Times New Roman"/>
          <w:sz w:val="24"/>
          <w:szCs w:val="24"/>
        </w:rPr>
      </w:pPr>
    </w:p>
    <w:p w:rsidR="00A25E8A" w:rsidRPr="00CC31B5" w:rsidRDefault="00A25E8A" w:rsidP="00824A4C">
      <w:pPr>
        <w:shd w:val="clear" w:color="auto" w:fill="FFFFFF"/>
        <w:spacing w:after="0" w:line="240" w:lineRule="auto"/>
        <w:ind w:left="2268"/>
        <w:jc w:val="both"/>
        <w:rPr>
          <w:rFonts w:ascii="Times New Roman" w:hAnsi="Times New Roman"/>
          <w:sz w:val="24"/>
          <w:szCs w:val="24"/>
        </w:rPr>
      </w:pPr>
    </w:p>
    <w:p w:rsidR="0064053D" w:rsidRPr="00C64D3A" w:rsidRDefault="00C64D3A" w:rsidP="00C64D3A">
      <w:pPr>
        <w:spacing w:line="360" w:lineRule="auto"/>
        <w:jc w:val="both"/>
        <w:rPr>
          <w:rFonts w:ascii="Times New Roman" w:hAnsi="Times New Roman"/>
          <w:b/>
          <w:sz w:val="24"/>
          <w:szCs w:val="24"/>
        </w:rPr>
      </w:pPr>
      <w:proofErr w:type="gramStart"/>
      <w:r>
        <w:rPr>
          <w:rFonts w:ascii="Times New Roman" w:hAnsi="Times New Roman"/>
          <w:b/>
          <w:sz w:val="24"/>
          <w:szCs w:val="24"/>
        </w:rPr>
        <w:t>5</w:t>
      </w:r>
      <w:proofErr w:type="gramEnd"/>
      <w:r>
        <w:rPr>
          <w:rFonts w:ascii="Times New Roman" w:hAnsi="Times New Roman"/>
          <w:b/>
          <w:sz w:val="24"/>
          <w:szCs w:val="24"/>
        </w:rPr>
        <w:t xml:space="preserve"> </w:t>
      </w:r>
      <w:r w:rsidR="00824A4C" w:rsidRPr="00C64D3A">
        <w:rPr>
          <w:rFonts w:ascii="Times New Roman" w:hAnsi="Times New Roman"/>
          <w:b/>
          <w:sz w:val="24"/>
          <w:szCs w:val="24"/>
        </w:rPr>
        <w:t xml:space="preserve">ESTABILIDADE EMPREGATÍCIA </w:t>
      </w:r>
    </w:p>
    <w:p w:rsidR="00824A4C" w:rsidRPr="00CC31B5" w:rsidRDefault="00824A4C" w:rsidP="00781622">
      <w:pPr>
        <w:spacing w:after="0" w:line="360" w:lineRule="auto"/>
        <w:ind w:firstLine="709"/>
        <w:jc w:val="both"/>
        <w:rPr>
          <w:rFonts w:ascii="Times New Roman" w:eastAsiaTheme="minorHAnsi" w:hAnsi="Times New Roman"/>
          <w:sz w:val="24"/>
          <w:szCs w:val="24"/>
          <w:lang w:eastAsia="en-US"/>
        </w:rPr>
      </w:pPr>
      <w:r w:rsidRPr="00CC31B5">
        <w:rPr>
          <w:rFonts w:ascii="Times New Roman" w:eastAsiaTheme="minorHAnsi" w:hAnsi="Times New Roman"/>
          <w:sz w:val="24"/>
          <w:szCs w:val="24"/>
          <w:lang w:eastAsia="en-US"/>
        </w:rPr>
        <w:t>Segundo Amauri Mascaro Nascimento</w:t>
      </w:r>
      <w:r w:rsidR="00781622">
        <w:rPr>
          <w:rFonts w:ascii="Times New Roman" w:eastAsiaTheme="minorHAnsi" w:hAnsi="Times New Roman"/>
          <w:sz w:val="24"/>
          <w:szCs w:val="24"/>
          <w:lang w:eastAsia="en-US"/>
        </w:rPr>
        <w:t xml:space="preserve"> (2001, p. 436)</w:t>
      </w:r>
      <w:r w:rsidRPr="00CC31B5">
        <w:rPr>
          <w:rFonts w:ascii="Times New Roman" w:eastAsiaTheme="minorHAnsi" w:hAnsi="Times New Roman"/>
          <w:sz w:val="24"/>
          <w:szCs w:val="24"/>
          <w:lang w:eastAsia="en-US"/>
        </w:rPr>
        <w:t>, “estabilidade é o direito do trabalhador de permanecer no emprego, mesmo contra a vontade do empregador, enquanto existir uma causa relevante e expressa em lei que permita sua dispensa.</w:t>
      </w:r>
      <w:proofErr w:type="gramStart"/>
      <w:r w:rsidRPr="00CC31B5">
        <w:rPr>
          <w:rFonts w:ascii="Times New Roman" w:eastAsiaTheme="minorHAnsi" w:hAnsi="Times New Roman"/>
          <w:sz w:val="24"/>
          <w:szCs w:val="24"/>
          <w:lang w:eastAsia="en-US"/>
        </w:rPr>
        <w:t>”</w:t>
      </w:r>
      <w:proofErr w:type="gramEnd"/>
    </w:p>
    <w:p w:rsidR="00824A4C" w:rsidRPr="00CC31B5" w:rsidRDefault="00824A4C" w:rsidP="00781622">
      <w:pPr>
        <w:spacing w:after="0" w:line="360" w:lineRule="auto"/>
        <w:ind w:firstLine="709"/>
        <w:jc w:val="both"/>
        <w:rPr>
          <w:rFonts w:ascii="Times New Roman" w:eastAsiaTheme="minorHAnsi" w:hAnsi="Times New Roman"/>
          <w:sz w:val="24"/>
          <w:szCs w:val="24"/>
          <w:lang w:eastAsia="en-US"/>
        </w:rPr>
      </w:pPr>
      <w:r w:rsidRPr="00CC31B5">
        <w:rPr>
          <w:rFonts w:ascii="Times New Roman" w:eastAsiaTheme="minorHAnsi" w:hAnsi="Times New Roman"/>
          <w:sz w:val="24"/>
          <w:szCs w:val="24"/>
          <w:lang w:eastAsia="en-US"/>
        </w:rPr>
        <w:t>Podemos destacar como hipóteses de estabilidade no emprego</w:t>
      </w:r>
      <w:r w:rsidR="006C4AB0">
        <w:rPr>
          <w:rFonts w:ascii="Times New Roman" w:eastAsiaTheme="minorHAnsi" w:hAnsi="Times New Roman"/>
          <w:sz w:val="24"/>
          <w:szCs w:val="24"/>
          <w:lang w:eastAsia="en-US"/>
        </w:rPr>
        <w:t>, conforme elenca Rodrigo Coimbra (2000):</w:t>
      </w:r>
    </w:p>
    <w:p w:rsidR="00824A4C" w:rsidRPr="00CC31B5" w:rsidRDefault="00824A4C" w:rsidP="00A25E8A">
      <w:pPr>
        <w:spacing w:after="135" w:line="240" w:lineRule="auto"/>
        <w:ind w:left="2268"/>
        <w:jc w:val="both"/>
        <w:rPr>
          <w:rFonts w:ascii="Times New Roman" w:hAnsi="Times New Roman"/>
          <w:color w:val="000000"/>
          <w:sz w:val="20"/>
          <w:szCs w:val="20"/>
        </w:rPr>
      </w:pPr>
      <w:r w:rsidRPr="00CC31B5">
        <w:rPr>
          <w:rFonts w:ascii="Times New Roman" w:hAnsi="Times New Roman"/>
          <w:color w:val="000000"/>
          <w:sz w:val="20"/>
          <w:szCs w:val="20"/>
        </w:rPr>
        <w:t>a) os empregados, urbanos e rurais, salvo os domésticos, não optantes do FGTS, que completaram dez anos de serviço na mesma empresa ou grupo de empresas, até 05 de outubro de 1998, também denominada estabilidade decenal.</w:t>
      </w:r>
    </w:p>
    <w:p w:rsidR="00824A4C" w:rsidRPr="00CC31B5" w:rsidRDefault="00824A4C" w:rsidP="00A25E8A">
      <w:pPr>
        <w:spacing w:after="135" w:line="240" w:lineRule="auto"/>
        <w:ind w:left="2268"/>
        <w:jc w:val="both"/>
        <w:rPr>
          <w:rFonts w:ascii="Times New Roman" w:hAnsi="Times New Roman"/>
          <w:color w:val="000000"/>
          <w:sz w:val="20"/>
          <w:szCs w:val="20"/>
        </w:rPr>
      </w:pPr>
      <w:r w:rsidRPr="00CC31B5">
        <w:rPr>
          <w:rFonts w:ascii="Times New Roman" w:hAnsi="Times New Roman"/>
          <w:color w:val="000000"/>
          <w:sz w:val="20"/>
          <w:szCs w:val="20"/>
        </w:rPr>
        <w:t xml:space="preserve">b) os empregados eleitos para órgãos de administração das entidades sindicais </w:t>
      </w:r>
      <w:proofErr w:type="gramStart"/>
      <w:r w:rsidRPr="00CC31B5">
        <w:rPr>
          <w:rFonts w:ascii="Times New Roman" w:hAnsi="Times New Roman"/>
          <w:color w:val="000000"/>
          <w:sz w:val="20"/>
          <w:szCs w:val="20"/>
        </w:rPr>
        <w:t>(sindicatos, federações e correspondentes suplentes, desde o registro da candidatura até um ano após o final do mandato (art. 8º, VIII, da CF e o parágrafo 3º do art. 543 da CLT), inclusive os que atuam na atividade rural (parágrafo único do art. 1º da Lei 5.889/73).</w:t>
      </w:r>
    </w:p>
    <w:p w:rsidR="00824A4C" w:rsidRPr="00CC31B5" w:rsidRDefault="00824A4C" w:rsidP="00A25E8A">
      <w:pPr>
        <w:spacing w:after="135" w:line="240" w:lineRule="auto"/>
        <w:ind w:left="2268"/>
        <w:jc w:val="both"/>
        <w:rPr>
          <w:rFonts w:ascii="Times New Roman" w:hAnsi="Times New Roman"/>
          <w:color w:val="000000"/>
          <w:sz w:val="20"/>
          <w:szCs w:val="20"/>
        </w:rPr>
      </w:pPr>
      <w:proofErr w:type="gramEnd"/>
      <w:r w:rsidRPr="00CC31B5">
        <w:rPr>
          <w:rFonts w:ascii="Times New Roman" w:hAnsi="Times New Roman"/>
          <w:color w:val="000000"/>
          <w:sz w:val="20"/>
          <w:szCs w:val="20"/>
        </w:rPr>
        <w:t>c) os empregados eleitos por entidade sindical para representantes, e respectivo suplente da categoria, grupo ou ramo profissional em tribunal do trabalho, conselho de previdência social ou colegiado de outros órgãos públicos (</w:t>
      </w:r>
      <w:proofErr w:type="spellStart"/>
      <w:r w:rsidRPr="00CC31B5">
        <w:rPr>
          <w:rFonts w:ascii="Times New Roman" w:hAnsi="Times New Roman"/>
          <w:color w:val="000000"/>
          <w:sz w:val="20"/>
          <w:szCs w:val="20"/>
        </w:rPr>
        <w:t>arts</w:t>
      </w:r>
      <w:proofErr w:type="spellEnd"/>
      <w:r w:rsidRPr="00CC31B5">
        <w:rPr>
          <w:rFonts w:ascii="Times New Roman" w:hAnsi="Times New Roman"/>
          <w:color w:val="000000"/>
          <w:sz w:val="20"/>
          <w:szCs w:val="20"/>
        </w:rPr>
        <w:t>. Citados na alínea anterior).</w:t>
      </w:r>
    </w:p>
    <w:p w:rsidR="00824A4C" w:rsidRPr="00CC31B5" w:rsidRDefault="00824A4C" w:rsidP="00A25E8A">
      <w:pPr>
        <w:spacing w:after="135" w:line="240" w:lineRule="auto"/>
        <w:ind w:left="2268"/>
        <w:jc w:val="both"/>
        <w:rPr>
          <w:rFonts w:ascii="Times New Roman" w:hAnsi="Times New Roman"/>
          <w:color w:val="000000"/>
          <w:sz w:val="20"/>
          <w:szCs w:val="20"/>
        </w:rPr>
      </w:pPr>
      <w:r w:rsidRPr="00CC31B5">
        <w:rPr>
          <w:rFonts w:ascii="Times New Roman" w:hAnsi="Times New Roman"/>
          <w:color w:val="000000"/>
          <w:sz w:val="20"/>
          <w:szCs w:val="20"/>
        </w:rPr>
        <w:t>d) os empregados eleitos para o cargo de direção e representação (art. 511 da CLT), a partir do registro da candidatura até um ano após o final do mandato (parágrafo 3º do art. 543 da CLT).</w:t>
      </w:r>
    </w:p>
    <w:p w:rsidR="00824A4C" w:rsidRPr="00CC31B5" w:rsidRDefault="00824A4C" w:rsidP="00A25E8A">
      <w:pPr>
        <w:spacing w:after="135" w:line="240" w:lineRule="auto"/>
        <w:ind w:left="2268"/>
        <w:jc w:val="both"/>
        <w:rPr>
          <w:rFonts w:ascii="Times New Roman" w:hAnsi="Times New Roman"/>
          <w:color w:val="000000"/>
          <w:sz w:val="20"/>
          <w:szCs w:val="20"/>
        </w:rPr>
      </w:pPr>
      <w:r w:rsidRPr="00CC31B5">
        <w:rPr>
          <w:rFonts w:ascii="Times New Roman" w:hAnsi="Times New Roman"/>
          <w:color w:val="000000"/>
          <w:sz w:val="20"/>
          <w:szCs w:val="20"/>
        </w:rPr>
        <w:t>e) os empregados eleitos diretores de cooperativas por ele criadas nas empresas em que trabalham (Lei 5.764/71);</w:t>
      </w:r>
    </w:p>
    <w:p w:rsidR="00824A4C" w:rsidRPr="00CC31B5" w:rsidRDefault="00824A4C" w:rsidP="00A25E8A">
      <w:pPr>
        <w:spacing w:after="135" w:line="240" w:lineRule="auto"/>
        <w:ind w:left="2268"/>
        <w:jc w:val="both"/>
        <w:rPr>
          <w:rFonts w:ascii="Times New Roman" w:hAnsi="Times New Roman"/>
          <w:color w:val="000000"/>
          <w:sz w:val="20"/>
          <w:szCs w:val="20"/>
        </w:rPr>
      </w:pPr>
      <w:r w:rsidRPr="00CC31B5">
        <w:rPr>
          <w:rFonts w:ascii="Times New Roman" w:hAnsi="Times New Roman"/>
          <w:color w:val="000000"/>
          <w:sz w:val="20"/>
          <w:szCs w:val="20"/>
        </w:rPr>
        <w:t xml:space="preserve">f) os servidores públicos civis da União, dos Estados, do Distrito Federal e dos Municípios, da administração direta, autarquias e fundações de direito público, admitidos sob o regime trabalhista (CLT  FGTS) e em exercício na data da promulgação da Carta Magna de 1988 há, pelo </w:t>
      </w:r>
      <w:proofErr w:type="gramStart"/>
      <w:r w:rsidRPr="00CC31B5">
        <w:rPr>
          <w:rFonts w:ascii="Times New Roman" w:hAnsi="Times New Roman"/>
          <w:color w:val="000000"/>
          <w:sz w:val="20"/>
          <w:szCs w:val="20"/>
        </w:rPr>
        <w:t>menos, cinco anos contínuos, ressalvada</w:t>
      </w:r>
      <w:proofErr w:type="gramEnd"/>
      <w:r w:rsidRPr="00CC31B5">
        <w:rPr>
          <w:rFonts w:ascii="Times New Roman" w:hAnsi="Times New Roman"/>
          <w:color w:val="000000"/>
          <w:sz w:val="20"/>
          <w:szCs w:val="20"/>
        </w:rPr>
        <w:t xml:space="preserve"> a hipótese de cargo, função ou emprego de confiança ou em comissão (art. 19 do referido ato).</w:t>
      </w:r>
    </w:p>
    <w:p w:rsidR="00824A4C" w:rsidRPr="00CC31B5" w:rsidRDefault="00824A4C" w:rsidP="00A25E8A">
      <w:pPr>
        <w:spacing w:after="135" w:line="240" w:lineRule="auto"/>
        <w:ind w:left="2268"/>
        <w:jc w:val="both"/>
        <w:rPr>
          <w:rFonts w:ascii="Times New Roman" w:hAnsi="Times New Roman"/>
          <w:color w:val="000000"/>
          <w:sz w:val="20"/>
          <w:szCs w:val="20"/>
        </w:rPr>
      </w:pPr>
      <w:r w:rsidRPr="00CC31B5">
        <w:rPr>
          <w:rFonts w:ascii="Times New Roman" w:hAnsi="Times New Roman"/>
          <w:color w:val="000000"/>
          <w:sz w:val="20"/>
          <w:szCs w:val="20"/>
        </w:rPr>
        <w:t xml:space="preserve">g) os titulares e suplentes da representação dos trabalhadores no Conselho Nacional </w:t>
      </w:r>
      <w:proofErr w:type="gramStart"/>
      <w:r w:rsidRPr="00CC31B5">
        <w:rPr>
          <w:rFonts w:ascii="Times New Roman" w:hAnsi="Times New Roman"/>
          <w:color w:val="000000"/>
          <w:sz w:val="20"/>
          <w:szCs w:val="20"/>
        </w:rPr>
        <w:t>(da Previdência Social, até um ano após o término do mandato (art. 3º, parágrafo 7º da Lei 8.213/91).</w:t>
      </w:r>
    </w:p>
    <w:p w:rsidR="00824A4C" w:rsidRPr="00CC31B5" w:rsidRDefault="00824A4C" w:rsidP="00A25E8A">
      <w:pPr>
        <w:spacing w:after="135" w:line="240" w:lineRule="auto"/>
        <w:ind w:left="2268"/>
        <w:jc w:val="both"/>
        <w:rPr>
          <w:rFonts w:ascii="Times New Roman" w:hAnsi="Times New Roman"/>
          <w:color w:val="000000"/>
          <w:sz w:val="20"/>
          <w:szCs w:val="20"/>
        </w:rPr>
      </w:pPr>
      <w:proofErr w:type="gramEnd"/>
      <w:r w:rsidRPr="00CC31B5">
        <w:rPr>
          <w:rFonts w:ascii="Times New Roman" w:hAnsi="Times New Roman"/>
          <w:color w:val="000000"/>
          <w:sz w:val="20"/>
          <w:szCs w:val="20"/>
        </w:rPr>
        <w:t>h) os titulares e suplentes da representação dos trabalhadores no Conselho Curado do FGTS, até um ano após o término do mandato (art. 3º, parágrafo 9º da Lei 8.036/90).</w:t>
      </w:r>
    </w:p>
    <w:p w:rsidR="00824A4C" w:rsidRPr="00CC31B5" w:rsidRDefault="00824A4C" w:rsidP="00A25E8A">
      <w:pPr>
        <w:spacing w:after="135" w:line="240" w:lineRule="auto"/>
        <w:ind w:left="2268"/>
        <w:jc w:val="both"/>
        <w:rPr>
          <w:rFonts w:ascii="Times New Roman" w:hAnsi="Times New Roman"/>
          <w:color w:val="000000"/>
          <w:sz w:val="20"/>
          <w:szCs w:val="20"/>
        </w:rPr>
      </w:pPr>
      <w:r w:rsidRPr="00CC31B5">
        <w:rPr>
          <w:rFonts w:ascii="Times New Roman" w:hAnsi="Times New Roman"/>
          <w:color w:val="000000"/>
          <w:sz w:val="20"/>
          <w:szCs w:val="20"/>
        </w:rPr>
        <w:t>i) os titulares e suplentes de representação da CIPA, até um ano após o término do mandato (art. 10, II, a, do ADCT e 165 da CLT).</w:t>
      </w:r>
    </w:p>
    <w:p w:rsidR="00824A4C" w:rsidRPr="00CC31B5" w:rsidRDefault="00824A4C" w:rsidP="00A25E8A">
      <w:pPr>
        <w:spacing w:after="135" w:line="240" w:lineRule="auto"/>
        <w:ind w:left="2268"/>
        <w:jc w:val="both"/>
        <w:rPr>
          <w:rFonts w:ascii="Times New Roman" w:hAnsi="Times New Roman"/>
          <w:color w:val="000000"/>
          <w:sz w:val="20"/>
          <w:szCs w:val="20"/>
        </w:rPr>
      </w:pPr>
      <w:r w:rsidRPr="00CC31B5">
        <w:rPr>
          <w:rFonts w:ascii="Times New Roman" w:hAnsi="Times New Roman"/>
          <w:color w:val="000000"/>
          <w:sz w:val="20"/>
          <w:szCs w:val="20"/>
        </w:rPr>
        <w:t>j) à empregada, desde a confirmação da sua gravidez até cinco meses após o parto (art. 10, II, "b" do ADCT).</w:t>
      </w:r>
    </w:p>
    <w:p w:rsidR="00824A4C" w:rsidRPr="00CC31B5" w:rsidRDefault="00824A4C" w:rsidP="00A25E8A">
      <w:pPr>
        <w:spacing w:after="135" w:line="240" w:lineRule="auto"/>
        <w:ind w:left="2268"/>
        <w:jc w:val="both"/>
        <w:rPr>
          <w:rFonts w:ascii="Times New Roman" w:hAnsi="Times New Roman"/>
          <w:color w:val="000000"/>
          <w:sz w:val="20"/>
          <w:szCs w:val="20"/>
        </w:rPr>
      </w:pPr>
      <w:r w:rsidRPr="00CC31B5">
        <w:rPr>
          <w:rFonts w:ascii="Times New Roman" w:hAnsi="Times New Roman"/>
          <w:color w:val="000000"/>
          <w:sz w:val="20"/>
          <w:szCs w:val="20"/>
        </w:rPr>
        <w:t>l) ao empregado que sofreu acidente do trabalho pelo prazo de doze meses, após a cessação do auxílio-doença acidentária da Previdência Social, independentemente da percepção de auxílio-acidente (art. 118 da Lei 8.213/91).</w:t>
      </w:r>
    </w:p>
    <w:p w:rsidR="00824A4C" w:rsidRPr="00CC31B5" w:rsidRDefault="00824A4C" w:rsidP="00A25E8A">
      <w:pPr>
        <w:tabs>
          <w:tab w:val="left" w:pos="709"/>
        </w:tabs>
        <w:spacing w:after="0" w:line="360" w:lineRule="auto"/>
        <w:ind w:firstLine="709"/>
        <w:jc w:val="both"/>
        <w:rPr>
          <w:rFonts w:ascii="Times New Roman" w:eastAsiaTheme="minorHAnsi" w:hAnsi="Times New Roman"/>
          <w:sz w:val="24"/>
          <w:szCs w:val="24"/>
          <w:lang w:eastAsia="en-US"/>
        </w:rPr>
      </w:pPr>
      <w:r w:rsidRPr="00CC31B5">
        <w:rPr>
          <w:rFonts w:ascii="Times New Roman" w:eastAsiaTheme="minorHAnsi" w:hAnsi="Times New Roman"/>
          <w:color w:val="000000"/>
          <w:sz w:val="20"/>
          <w:szCs w:val="20"/>
          <w:lang w:eastAsia="en-US"/>
        </w:rPr>
        <w:lastRenderedPageBreak/>
        <w:br/>
      </w:r>
      <w:r w:rsidR="00184F95">
        <w:rPr>
          <w:rFonts w:ascii="Times New Roman" w:eastAsiaTheme="minorHAnsi" w:hAnsi="Times New Roman"/>
          <w:sz w:val="24"/>
          <w:szCs w:val="24"/>
          <w:lang w:eastAsia="en-US"/>
        </w:rPr>
        <w:tab/>
      </w:r>
      <w:r w:rsidRPr="00CC31B5">
        <w:rPr>
          <w:rFonts w:ascii="Times New Roman" w:eastAsiaTheme="minorHAnsi" w:hAnsi="Times New Roman"/>
          <w:sz w:val="24"/>
          <w:szCs w:val="24"/>
          <w:lang w:eastAsia="en-US"/>
        </w:rPr>
        <w:t xml:space="preserve">Desta forma, voltando o capitulo para o nosso tema, podemos destacar, em nosso entendimento, a possibilidade de garantir também ao portador do vírus HIV estabilidade na relação de trabalho, fazendo uma ponte com as garantias citadas acima, levando em conta que não devemos seguir a lei em seu sentido frio e irrestrito, mas focar nas razões para a qual ela foi criada, </w:t>
      </w:r>
      <w:proofErr w:type="gramStart"/>
      <w:r w:rsidRPr="00CC31B5">
        <w:rPr>
          <w:rFonts w:ascii="Times New Roman" w:eastAsiaTheme="minorHAnsi" w:hAnsi="Times New Roman"/>
          <w:sz w:val="24"/>
          <w:szCs w:val="24"/>
          <w:lang w:eastAsia="en-US"/>
        </w:rPr>
        <w:t>a razão da existência do ordenamento trabalhista, que é a de proteger o trabalhador contra atos atentatórios a sua dignidade, para isso devemos utilizar</w:t>
      </w:r>
      <w:proofErr w:type="gramEnd"/>
      <w:r w:rsidRPr="00CC31B5">
        <w:rPr>
          <w:rFonts w:ascii="Times New Roman" w:eastAsiaTheme="minorHAnsi" w:hAnsi="Times New Roman"/>
          <w:sz w:val="24"/>
          <w:szCs w:val="24"/>
          <w:lang w:eastAsia="en-US"/>
        </w:rPr>
        <w:t xml:space="preserve"> as leis trabalhistas para adequarmos os problemas sociais atuais fazendo uso dos princípios trazidos em nossa Constituição Federal e os princípios do Direito do Trabalho que são alicerces norteadores do Direito.</w:t>
      </w:r>
    </w:p>
    <w:p w:rsidR="00824A4C" w:rsidRPr="00CC31B5" w:rsidRDefault="00184F95" w:rsidP="00B3615B">
      <w:pPr>
        <w:tabs>
          <w:tab w:val="left" w:pos="709"/>
        </w:tabs>
        <w:spacing w:after="0" w:line="36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ab/>
      </w:r>
      <w:r w:rsidR="00824A4C" w:rsidRPr="00CC31B5">
        <w:rPr>
          <w:rFonts w:ascii="Times New Roman" w:eastAsiaTheme="minorHAnsi" w:hAnsi="Times New Roman"/>
          <w:sz w:val="24"/>
          <w:szCs w:val="24"/>
          <w:lang w:eastAsia="en-US"/>
        </w:rPr>
        <w:t xml:space="preserve">É inegável a gravidade do problema social trazido pela epidemia da AIDS e inevitável são os problemas trazidos para as relações de trabalho, devendo resolvê-los sem que seja ignorada a essência da ciência jurídica em questão, não sendo necessário aguardar lei expressa que preveja exclusivamente os portadores do vírus HIV como estabilizados na relação de emprego. </w:t>
      </w:r>
    </w:p>
    <w:p w:rsidR="00A25E8A" w:rsidRPr="00CC31B5" w:rsidRDefault="00A25E8A" w:rsidP="0064053D">
      <w:pPr>
        <w:spacing w:before="240" w:after="0" w:line="360" w:lineRule="auto"/>
        <w:ind w:firstLine="709"/>
        <w:jc w:val="both"/>
        <w:rPr>
          <w:rFonts w:ascii="Times New Roman" w:hAnsi="Times New Roman"/>
          <w:sz w:val="24"/>
          <w:szCs w:val="24"/>
        </w:rPr>
      </w:pPr>
    </w:p>
    <w:p w:rsidR="00DB4CD8" w:rsidRPr="00CC31B5" w:rsidRDefault="00C64D3A" w:rsidP="00A25E8A">
      <w:pPr>
        <w:spacing w:line="360" w:lineRule="auto"/>
        <w:rPr>
          <w:rFonts w:ascii="Times New Roman" w:hAnsi="Times New Roman"/>
          <w:b/>
          <w:sz w:val="24"/>
          <w:szCs w:val="24"/>
        </w:rPr>
      </w:pPr>
      <w:proofErr w:type="gramStart"/>
      <w:r>
        <w:rPr>
          <w:rFonts w:ascii="Times New Roman" w:hAnsi="Times New Roman"/>
          <w:b/>
          <w:sz w:val="24"/>
          <w:szCs w:val="24"/>
        </w:rPr>
        <w:t>6</w:t>
      </w:r>
      <w:proofErr w:type="gramEnd"/>
      <w:r w:rsidR="008F6F73" w:rsidRPr="00CC31B5">
        <w:rPr>
          <w:rFonts w:ascii="Times New Roman" w:hAnsi="Times New Roman"/>
          <w:b/>
          <w:sz w:val="24"/>
          <w:szCs w:val="24"/>
        </w:rPr>
        <w:t xml:space="preserve"> </w:t>
      </w:r>
      <w:r w:rsidR="00824A4C" w:rsidRPr="00CC31B5">
        <w:rPr>
          <w:rFonts w:ascii="Times New Roman" w:hAnsi="Times New Roman"/>
          <w:b/>
          <w:sz w:val="24"/>
          <w:szCs w:val="24"/>
        </w:rPr>
        <w:t>DISCRIMINAÇÃO NA RELAÇÃO DE TRABALHO</w:t>
      </w:r>
    </w:p>
    <w:p w:rsidR="00824A4C" w:rsidRPr="00A87C73" w:rsidRDefault="00C64D3A" w:rsidP="00B3615B">
      <w:pPr>
        <w:spacing w:before="240" w:line="360" w:lineRule="auto"/>
        <w:rPr>
          <w:rFonts w:ascii="Times New Roman" w:hAnsi="Times New Roman"/>
          <w:b/>
          <w:sz w:val="24"/>
          <w:szCs w:val="24"/>
        </w:rPr>
      </w:pPr>
      <w:r>
        <w:rPr>
          <w:rFonts w:ascii="Times New Roman" w:hAnsi="Times New Roman"/>
          <w:b/>
          <w:sz w:val="24"/>
          <w:szCs w:val="24"/>
        </w:rPr>
        <w:t>6.</w:t>
      </w:r>
      <w:r w:rsidR="00A25E8A" w:rsidRPr="00A87C73">
        <w:rPr>
          <w:rFonts w:ascii="Times New Roman" w:hAnsi="Times New Roman"/>
          <w:b/>
          <w:sz w:val="24"/>
          <w:szCs w:val="24"/>
        </w:rPr>
        <w:t>1</w:t>
      </w:r>
      <w:r>
        <w:rPr>
          <w:rFonts w:ascii="Times New Roman" w:hAnsi="Times New Roman"/>
          <w:b/>
          <w:sz w:val="24"/>
          <w:szCs w:val="24"/>
        </w:rPr>
        <w:t xml:space="preserve"> </w:t>
      </w:r>
      <w:r w:rsidR="00824A4C" w:rsidRPr="00A87C73">
        <w:rPr>
          <w:rFonts w:ascii="Times New Roman" w:hAnsi="Times New Roman"/>
          <w:b/>
          <w:sz w:val="24"/>
          <w:szCs w:val="24"/>
        </w:rPr>
        <w:t xml:space="preserve">RAZÕES ENSEJADORAS </w:t>
      </w:r>
    </w:p>
    <w:p w:rsidR="00824A4C" w:rsidRPr="00CC31B5" w:rsidRDefault="00824A4C" w:rsidP="00A25E8A">
      <w:pPr>
        <w:spacing w:line="360" w:lineRule="auto"/>
        <w:ind w:firstLine="709"/>
        <w:jc w:val="both"/>
        <w:rPr>
          <w:rFonts w:ascii="Times New Roman" w:hAnsi="Times New Roman"/>
          <w:sz w:val="24"/>
          <w:szCs w:val="24"/>
        </w:rPr>
      </w:pPr>
      <w:r w:rsidRPr="00CC31B5">
        <w:rPr>
          <w:rFonts w:ascii="Times New Roman" w:hAnsi="Times New Roman"/>
          <w:sz w:val="24"/>
          <w:szCs w:val="24"/>
        </w:rPr>
        <w:t xml:space="preserve">Estudos foram feitos e constatados que o motivo da discriminação que os portadores do vírus HIV sofrem </w:t>
      </w:r>
      <w:proofErr w:type="gramStart"/>
      <w:r w:rsidRPr="00CC31B5">
        <w:rPr>
          <w:rFonts w:ascii="Times New Roman" w:hAnsi="Times New Roman"/>
          <w:sz w:val="24"/>
          <w:szCs w:val="24"/>
        </w:rPr>
        <w:t>são</w:t>
      </w:r>
      <w:proofErr w:type="gramEnd"/>
      <w:r w:rsidRPr="00CC31B5">
        <w:rPr>
          <w:rFonts w:ascii="Times New Roman" w:hAnsi="Times New Roman"/>
          <w:sz w:val="24"/>
          <w:szCs w:val="24"/>
        </w:rPr>
        <w:t xml:space="preserve"> diversos, tais como a ignorância de alguns para com a doença, que desconhecem dos fatos e passam a acreditar e propagar mitos, lendas e falsas crenças e conceitos com os soropositivos. Outro ponto que alimenta a discriminação é o temor infundado de alguns, que temem ser contaminados pela doença. Total tolice e desconhecimento, uma vez que nos resta claro que a doença só é propagada com relações sexuais sem preservativos ou através de transmissões sanguíneas. A intolerância de alguns também é algo que contribui para o preconceito com os portadores do vírus HIV, tendo em vista que em diversos casos pessoas se acham superiores a outras pelo fato de acreditarem em determinadas crenças ou religiões. Acreditam que portadores do vírus são pessoas pecadores, que merecem o castigo divino que lhes foram conferidos, maculando assim a separação dos portadores do vírus da sociedade.</w:t>
      </w:r>
    </w:p>
    <w:p w:rsidR="00824A4C" w:rsidRPr="00A87C73" w:rsidRDefault="00C64D3A" w:rsidP="00824A4C">
      <w:pPr>
        <w:spacing w:line="360" w:lineRule="auto"/>
        <w:rPr>
          <w:rFonts w:ascii="Times New Roman" w:hAnsi="Times New Roman"/>
          <w:b/>
          <w:sz w:val="24"/>
          <w:szCs w:val="24"/>
        </w:rPr>
      </w:pPr>
      <w:proofErr w:type="gramStart"/>
      <w:r>
        <w:rPr>
          <w:rFonts w:ascii="Times New Roman" w:hAnsi="Times New Roman"/>
          <w:b/>
          <w:sz w:val="24"/>
          <w:szCs w:val="24"/>
        </w:rPr>
        <w:t>6</w:t>
      </w:r>
      <w:r w:rsidR="00A25E8A" w:rsidRPr="00A87C73">
        <w:rPr>
          <w:rFonts w:ascii="Times New Roman" w:hAnsi="Times New Roman"/>
          <w:b/>
          <w:sz w:val="24"/>
          <w:szCs w:val="24"/>
        </w:rPr>
        <w:t>.2</w:t>
      </w:r>
      <w:r w:rsidR="00782157" w:rsidRPr="00A87C73">
        <w:rPr>
          <w:rFonts w:ascii="Times New Roman" w:hAnsi="Times New Roman"/>
          <w:b/>
          <w:sz w:val="24"/>
          <w:szCs w:val="24"/>
        </w:rPr>
        <w:t xml:space="preserve"> </w:t>
      </w:r>
      <w:r w:rsidR="00824A4C" w:rsidRPr="00A87C73">
        <w:rPr>
          <w:rFonts w:ascii="Times New Roman" w:hAnsi="Times New Roman"/>
          <w:b/>
          <w:sz w:val="24"/>
          <w:szCs w:val="24"/>
        </w:rPr>
        <w:t>DISCRIMINAÇÃO</w:t>
      </w:r>
      <w:proofErr w:type="gramEnd"/>
      <w:r w:rsidR="00824A4C" w:rsidRPr="00A87C73">
        <w:rPr>
          <w:rFonts w:ascii="Times New Roman" w:hAnsi="Times New Roman"/>
          <w:b/>
          <w:sz w:val="24"/>
          <w:szCs w:val="24"/>
        </w:rPr>
        <w:t xml:space="preserve"> DIRETA, INDIRETA E OCULTA</w:t>
      </w:r>
    </w:p>
    <w:p w:rsidR="00824A4C" w:rsidRPr="00CC31B5" w:rsidRDefault="00824A4C" w:rsidP="00A25E8A">
      <w:pPr>
        <w:spacing w:after="0" w:line="360" w:lineRule="auto"/>
        <w:ind w:firstLine="709"/>
        <w:jc w:val="both"/>
        <w:rPr>
          <w:rFonts w:ascii="Times New Roman" w:hAnsi="Times New Roman"/>
          <w:sz w:val="24"/>
          <w:szCs w:val="24"/>
        </w:rPr>
      </w:pPr>
      <w:r w:rsidRPr="00CC31B5">
        <w:rPr>
          <w:rFonts w:ascii="Times New Roman" w:hAnsi="Times New Roman"/>
          <w:sz w:val="24"/>
          <w:szCs w:val="24"/>
        </w:rPr>
        <w:lastRenderedPageBreak/>
        <w:t>A discriminação se manifesta de forma direta, indireta e oculta em diversos seguimentos da sociedade, não sendo diferente nas relações de trabalho. A primeira é conceituada, segundo Alice Monteiro de Barros, como o ato por meio do qual se atribui ao empregado um tratamento desigual, com efeitos prejudiciais, fundado em razões proibidas, tais como raça, sexo, estado civil, idade ou outra característica enumerada em lei, enquanto a discriminação indireta traduz um tratamento formalmente igual, mas que produzirá efeito diverso sobre determinados grupos. Já a discriminação oculta, prevista no direito Francês, se funda em motivo proibido</w:t>
      </w:r>
      <w:proofErr w:type="gramStart"/>
      <w:r w:rsidRPr="00CC31B5">
        <w:rPr>
          <w:rFonts w:ascii="Times New Roman" w:hAnsi="Times New Roman"/>
          <w:sz w:val="24"/>
          <w:szCs w:val="24"/>
        </w:rPr>
        <w:t xml:space="preserve"> mas</w:t>
      </w:r>
      <w:proofErr w:type="gramEnd"/>
      <w:r w:rsidRPr="00CC31B5">
        <w:rPr>
          <w:rFonts w:ascii="Times New Roman" w:hAnsi="Times New Roman"/>
          <w:sz w:val="24"/>
          <w:szCs w:val="24"/>
        </w:rPr>
        <w:t xml:space="preserve"> não confessado. Ela pressupõe a intenção de discriminar, traço </w:t>
      </w:r>
      <w:proofErr w:type="spellStart"/>
      <w:r w:rsidRPr="00CC31B5">
        <w:rPr>
          <w:rFonts w:ascii="Times New Roman" w:hAnsi="Times New Roman"/>
          <w:sz w:val="24"/>
          <w:szCs w:val="24"/>
        </w:rPr>
        <w:t>qe</w:t>
      </w:r>
      <w:proofErr w:type="spellEnd"/>
      <w:r w:rsidRPr="00CC31B5">
        <w:rPr>
          <w:rFonts w:ascii="Times New Roman" w:hAnsi="Times New Roman"/>
          <w:sz w:val="24"/>
          <w:szCs w:val="24"/>
        </w:rPr>
        <w:t xml:space="preserve"> a distingue da discriminação indireta, que não tem a intenção como característica. A discriminação oculta vem disfarçada sob a forma de outro motivo e o verdadeiro é ocultado, daí sua intenção de discriminar.</w:t>
      </w:r>
    </w:p>
    <w:p w:rsidR="00824A4C" w:rsidRPr="00CC31B5" w:rsidRDefault="00824A4C" w:rsidP="00A25E8A">
      <w:pPr>
        <w:spacing w:after="0" w:line="360" w:lineRule="auto"/>
        <w:ind w:firstLine="709"/>
        <w:jc w:val="both"/>
        <w:rPr>
          <w:rFonts w:ascii="Times New Roman" w:hAnsi="Times New Roman"/>
          <w:sz w:val="24"/>
          <w:szCs w:val="24"/>
        </w:rPr>
      </w:pPr>
      <w:r w:rsidRPr="00CC31B5">
        <w:rPr>
          <w:rFonts w:ascii="Times New Roman" w:hAnsi="Times New Roman"/>
          <w:sz w:val="24"/>
          <w:szCs w:val="24"/>
        </w:rPr>
        <w:t xml:space="preserve">No que diz respeito ao acesso que os discriminados </w:t>
      </w:r>
      <w:proofErr w:type="gramStart"/>
      <w:r w:rsidRPr="00CC31B5">
        <w:rPr>
          <w:rFonts w:ascii="Times New Roman" w:hAnsi="Times New Roman"/>
          <w:sz w:val="24"/>
          <w:szCs w:val="24"/>
        </w:rPr>
        <w:t>tem</w:t>
      </w:r>
      <w:proofErr w:type="gramEnd"/>
      <w:r w:rsidRPr="00CC31B5">
        <w:rPr>
          <w:rFonts w:ascii="Times New Roman" w:hAnsi="Times New Roman"/>
          <w:sz w:val="24"/>
          <w:szCs w:val="24"/>
        </w:rPr>
        <w:t xml:space="preserve"> ao trabalho, são consideradas praticas discriminatórias indiretas as medidas ou praticas que excluem os portadores do vírus HIV com exigências a requisitos que não são necessários para a pratica de determinada função. Requisitos como: altura, peso, idade</w:t>
      </w:r>
      <w:r w:rsidR="00A25E8A" w:rsidRPr="00CC31B5">
        <w:rPr>
          <w:rFonts w:ascii="Times New Roman" w:hAnsi="Times New Roman"/>
          <w:sz w:val="24"/>
          <w:szCs w:val="24"/>
        </w:rPr>
        <w:t>, provas físicas, entre outros.</w:t>
      </w:r>
    </w:p>
    <w:p w:rsidR="00A25E8A" w:rsidRPr="00CC31B5" w:rsidRDefault="00A25E8A" w:rsidP="00B3615B">
      <w:pPr>
        <w:spacing w:after="0" w:line="360" w:lineRule="auto"/>
        <w:jc w:val="both"/>
        <w:rPr>
          <w:rFonts w:ascii="Times New Roman" w:hAnsi="Times New Roman"/>
          <w:sz w:val="24"/>
          <w:szCs w:val="24"/>
        </w:rPr>
      </w:pPr>
    </w:p>
    <w:p w:rsidR="00824A4C" w:rsidRPr="00A87C73" w:rsidRDefault="00C64D3A" w:rsidP="00824A4C">
      <w:pPr>
        <w:spacing w:line="360" w:lineRule="auto"/>
        <w:rPr>
          <w:rFonts w:ascii="Times New Roman" w:hAnsi="Times New Roman"/>
          <w:b/>
          <w:sz w:val="24"/>
          <w:szCs w:val="24"/>
        </w:rPr>
      </w:pPr>
      <w:r>
        <w:rPr>
          <w:rFonts w:ascii="Times New Roman" w:hAnsi="Times New Roman"/>
          <w:b/>
          <w:sz w:val="24"/>
          <w:szCs w:val="24"/>
        </w:rPr>
        <w:t>6.</w:t>
      </w:r>
      <w:r w:rsidR="00B671C3" w:rsidRPr="00A87C73">
        <w:rPr>
          <w:rFonts w:ascii="Times New Roman" w:hAnsi="Times New Roman"/>
          <w:b/>
          <w:sz w:val="24"/>
          <w:szCs w:val="24"/>
        </w:rPr>
        <w:t>3</w:t>
      </w:r>
      <w:r w:rsidR="00824A4C" w:rsidRPr="00A87C73">
        <w:rPr>
          <w:rFonts w:ascii="Times New Roman" w:hAnsi="Times New Roman"/>
          <w:b/>
          <w:sz w:val="24"/>
          <w:szCs w:val="24"/>
        </w:rPr>
        <w:t xml:space="preserve"> MOMENTOS ENSEJADORES DA DISCRIMINAÇÃO</w:t>
      </w:r>
    </w:p>
    <w:p w:rsidR="00824A4C" w:rsidRPr="00CC31B5" w:rsidRDefault="00824A4C" w:rsidP="00A25E8A">
      <w:pPr>
        <w:spacing w:after="0" w:line="360" w:lineRule="auto"/>
        <w:ind w:firstLine="709"/>
        <w:jc w:val="both"/>
        <w:rPr>
          <w:rFonts w:ascii="Times New Roman" w:hAnsi="Times New Roman"/>
          <w:sz w:val="24"/>
          <w:szCs w:val="24"/>
        </w:rPr>
      </w:pPr>
      <w:r w:rsidRPr="00CC31B5">
        <w:rPr>
          <w:rFonts w:ascii="Times New Roman" w:hAnsi="Times New Roman"/>
          <w:sz w:val="24"/>
          <w:szCs w:val="24"/>
        </w:rPr>
        <w:t>A discriminação poderá ocorrer em todos os momentos do contrato, seja ela no ato da contratação, no decorrer do contrato e na extinção do pacto laboral.</w:t>
      </w:r>
    </w:p>
    <w:p w:rsidR="00824A4C" w:rsidRPr="00CC31B5" w:rsidRDefault="00824A4C" w:rsidP="00A25E8A">
      <w:pPr>
        <w:spacing w:after="0" w:line="360" w:lineRule="auto"/>
        <w:ind w:firstLine="709"/>
        <w:jc w:val="both"/>
        <w:rPr>
          <w:rFonts w:ascii="Times New Roman" w:hAnsi="Times New Roman"/>
          <w:sz w:val="24"/>
          <w:szCs w:val="24"/>
        </w:rPr>
      </w:pPr>
      <w:r w:rsidRPr="00CC31B5">
        <w:rPr>
          <w:rFonts w:ascii="Times New Roman" w:hAnsi="Times New Roman"/>
          <w:sz w:val="24"/>
          <w:szCs w:val="24"/>
        </w:rPr>
        <w:t xml:space="preserve">No ato da contratação, uma determinada empresa poderá praticar atos preconceituosos mediante anúncios de empregos ou por meio de imposição do empregador ao </w:t>
      </w:r>
      <w:proofErr w:type="gramStart"/>
      <w:r w:rsidRPr="00CC31B5">
        <w:rPr>
          <w:rFonts w:ascii="Times New Roman" w:hAnsi="Times New Roman"/>
          <w:sz w:val="24"/>
          <w:szCs w:val="24"/>
        </w:rPr>
        <w:t>departamento pessoal</w:t>
      </w:r>
      <w:proofErr w:type="gramEnd"/>
      <w:r w:rsidRPr="00CC31B5">
        <w:rPr>
          <w:rFonts w:ascii="Times New Roman" w:hAnsi="Times New Roman"/>
          <w:sz w:val="24"/>
          <w:szCs w:val="24"/>
        </w:rPr>
        <w:t xml:space="preserve"> para agir conforme pactuado pelos gostos e vontades dos superiores. Poderá ocorrer também, neste momento inicial, de alguns empregados se negarem a trabalhar com determinado funcionário com tais características, fazendo com que a grande maioria dos portadores do </w:t>
      </w:r>
      <w:r w:rsidR="002B677F" w:rsidRPr="00CC31B5">
        <w:rPr>
          <w:rFonts w:ascii="Times New Roman" w:hAnsi="Times New Roman"/>
          <w:sz w:val="24"/>
          <w:szCs w:val="24"/>
        </w:rPr>
        <w:t>vírus</w:t>
      </w:r>
      <w:r w:rsidRPr="00CC31B5">
        <w:rPr>
          <w:rFonts w:ascii="Times New Roman" w:hAnsi="Times New Roman"/>
          <w:sz w:val="24"/>
          <w:szCs w:val="24"/>
        </w:rPr>
        <w:t xml:space="preserve"> HIV </w:t>
      </w:r>
      <w:proofErr w:type="gramStart"/>
      <w:r w:rsidRPr="00CC31B5">
        <w:rPr>
          <w:rFonts w:ascii="Times New Roman" w:hAnsi="Times New Roman"/>
          <w:sz w:val="24"/>
          <w:szCs w:val="24"/>
        </w:rPr>
        <w:t>escondam</w:t>
      </w:r>
      <w:proofErr w:type="gramEnd"/>
      <w:r w:rsidRPr="00CC31B5">
        <w:rPr>
          <w:rFonts w:ascii="Times New Roman" w:hAnsi="Times New Roman"/>
          <w:sz w:val="24"/>
          <w:szCs w:val="24"/>
        </w:rPr>
        <w:t xml:space="preserve"> dos empregadores e empregados no ato da contratação que são soropositivos.</w:t>
      </w:r>
    </w:p>
    <w:p w:rsidR="00824A4C" w:rsidRPr="00CC31B5" w:rsidRDefault="00824A4C" w:rsidP="00A25E8A">
      <w:pPr>
        <w:spacing w:after="0" w:line="360" w:lineRule="auto"/>
        <w:ind w:firstLine="709"/>
        <w:jc w:val="both"/>
        <w:rPr>
          <w:rFonts w:ascii="Times New Roman" w:hAnsi="Times New Roman"/>
          <w:sz w:val="24"/>
          <w:szCs w:val="24"/>
        </w:rPr>
      </w:pPr>
      <w:r w:rsidRPr="00CC31B5">
        <w:rPr>
          <w:rFonts w:ascii="Times New Roman" w:hAnsi="Times New Roman"/>
          <w:sz w:val="24"/>
          <w:szCs w:val="24"/>
        </w:rPr>
        <w:t xml:space="preserve">No decorrer do contrato de trabalho, o empregador pode agir de forma discriminatória na delegação de tarefas inferiores, que não se enquadre com as funções que são cabíveis ao portador do </w:t>
      </w:r>
      <w:r w:rsidR="002B677F" w:rsidRPr="00CC31B5">
        <w:rPr>
          <w:rFonts w:ascii="Times New Roman" w:hAnsi="Times New Roman"/>
          <w:sz w:val="24"/>
          <w:szCs w:val="24"/>
        </w:rPr>
        <w:t>vírus</w:t>
      </w:r>
      <w:r w:rsidRPr="00CC31B5">
        <w:rPr>
          <w:rFonts w:ascii="Times New Roman" w:hAnsi="Times New Roman"/>
          <w:sz w:val="24"/>
          <w:szCs w:val="24"/>
        </w:rPr>
        <w:t xml:space="preserve"> HIV.</w:t>
      </w:r>
    </w:p>
    <w:p w:rsidR="00824A4C" w:rsidRPr="00CC31B5" w:rsidRDefault="00824A4C" w:rsidP="00A25E8A">
      <w:pPr>
        <w:spacing w:after="0" w:line="360" w:lineRule="auto"/>
        <w:ind w:firstLine="709"/>
        <w:jc w:val="both"/>
        <w:rPr>
          <w:rFonts w:ascii="Times New Roman" w:hAnsi="Times New Roman"/>
          <w:sz w:val="24"/>
          <w:szCs w:val="24"/>
        </w:rPr>
      </w:pPr>
      <w:r w:rsidRPr="00CC31B5">
        <w:rPr>
          <w:rFonts w:ascii="Times New Roman" w:hAnsi="Times New Roman"/>
          <w:sz w:val="24"/>
          <w:szCs w:val="24"/>
        </w:rPr>
        <w:t>Já no momento de extinguir o contrato poderá ocorrer a discriminação quando o empregador, alegando necessidade de diminuir os gastos, age de forma atrasada e preconceituosa dispensando apenas os empregados portadores, continuando com os demais funcionários, e até, em alguns casos, contratando outros para suprir a ausência dos demitidos.</w:t>
      </w:r>
    </w:p>
    <w:p w:rsidR="00A25E8A" w:rsidRPr="00CC31B5" w:rsidRDefault="00A25E8A" w:rsidP="00A25E8A">
      <w:pPr>
        <w:spacing w:after="0" w:line="360" w:lineRule="auto"/>
        <w:ind w:firstLine="709"/>
        <w:jc w:val="both"/>
        <w:rPr>
          <w:rFonts w:ascii="Times New Roman" w:hAnsi="Times New Roman"/>
          <w:sz w:val="24"/>
          <w:szCs w:val="24"/>
        </w:rPr>
      </w:pPr>
    </w:p>
    <w:p w:rsidR="00824A4C" w:rsidRPr="00A87C73" w:rsidRDefault="00C64D3A" w:rsidP="00824A4C">
      <w:pPr>
        <w:spacing w:line="360" w:lineRule="auto"/>
        <w:rPr>
          <w:rFonts w:ascii="Times New Roman" w:hAnsi="Times New Roman"/>
          <w:b/>
          <w:sz w:val="24"/>
          <w:szCs w:val="24"/>
        </w:rPr>
      </w:pPr>
      <w:proofErr w:type="gramStart"/>
      <w:r>
        <w:rPr>
          <w:rFonts w:ascii="Times New Roman" w:hAnsi="Times New Roman"/>
          <w:b/>
          <w:sz w:val="24"/>
          <w:szCs w:val="24"/>
        </w:rPr>
        <w:t>6.</w:t>
      </w:r>
      <w:r w:rsidR="00B671C3" w:rsidRPr="00A87C73">
        <w:rPr>
          <w:rFonts w:ascii="Times New Roman" w:hAnsi="Times New Roman"/>
          <w:b/>
          <w:sz w:val="24"/>
          <w:szCs w:val="24"/>
        </w:rPr>
        <w:t xml:space="preserve">4 </w:t>
      </w:r>
      <w:r w:rsidR="00824A4C" w:rsidRPr="00A87C73">
        <w:rPr>
          <w:rFonts w:ascii="Times New Roman" w:hAnsi="Times New Roman"/>
          <w:b/>
          <w:sz w:val="24"/>
          <w:szCs w:val="24"/>
        </w:rPr>
        <w:t>CONVENÇÃO</w:t>
      </w:r>
      <w:proofErr w:type="gramEnd"/>
      <w:r w:rsidR="00824A4C" w:rsidRPr="00A87C73">
        <w:rPr>
          <w:rFonts w:ascii="Times New Roman" w:hAnsi="Times New Roman"/>
          <w:b/>
          <w:sz w:val="24"/>
          <w:szCs w:val="24"/>
        </w:rPr>
        <w:t xml:space="preserve"> INTERNACIONAL DE Nº 111, DE 1958.</w:t>
      </w:r>
    </w:p>
    <w:p w:rsidR="00824A4C" w:rsidRPr="00CC31B5" w:rsidRDefault="00782157" w:rsidP="002B677F">
      <w:pPr>
        <w:spacing w:after="0" w:line="360" w:lineRule="auto"/>
        <w:jc w:val="both"/>
        <w:rPr>
          <w:rFonts w:ascii="Times New Roman" w:hAnsi="Times New Roman"/>
          <w:sz w:val="24"/>
          <w:szCs w:val="24"/>
        </w:rPr>
      </w:pPr>
      <w:r>
        <w:rPr>
          <w:rFonts w:ascii="Times New Roman" w:hAnsi="Times New Roman"/>
          <w:sz w:val="24"/>
          <w:szCs w:val="24"/>
        </w:rPr>
        <w:t xml:space="preserve">             </w:t>
      </w:r>
      <w:r w:rsidR="00824A4C" w:rsidRPr="00CC31B5">
        <w:rPr>
          <w:rFonts w:ascii="Times New Roman" w:hAnsi="Times New Roman"/>
          <w:sz w:val="24"/>
          <w:szCs w:val="24"/>
        </w:rPr>
        <w:t>A Organização Internacional do Trabalho, na convenção internacional 111 de 1958, versou sobre Discriminação no Emprego e na ocupação, definindo como discriminação qualquer distinção, exclusão ou preferência com base em motivos de raça, cor, sexo, religião, ascendência nacional ou origem social que tenha por efeito anular ou alterar a igualdade de oportunidades ou de tratamento em emprego e na ocupação.</w:t>
      </w:r>
    </w:p>
    <w:p w:rsidR="00824A4C" w:rsidRPr="00CC31B5" w:rsidRDefault="00824A4C" w:rsidP="00A25E8A">
      <w:pPr>
        <w:spacing w:after="0" w:line="360" w:lineRule="auto"/>
        <w:ind w:firstLine="709"/>
        <w:jc w:val="both"/>
        <w:rPr>
          <w:rFonts w:ascii="Times New Roman" w:hAnsi="Times New Roman"/>
          <w:sz w:val="24"/>
          <w:szCs w:val="24"/>
        </w:rPr>
      </w:pPr>
      <w:r w:rsidRPr="00CC31B5">
        <w:rPr>
          <w:rFonts w:ascii="Times New Roman" w:hAnsi="Times New Roman"/>
          <w:sz w:val="24"/>
          <w:szCs w:val="24"/>
        </w:rPr>
        <w:t xml:space="preserve">No âmbito do MERCOSUL, os Estados-Partes firmaram a Declaração </w:t>
      </w:r>
      <w:proofErr w:type="spellStart"/>
      <w:r w:rsidRPr="00CC31B5">
        <w:rPr>
          <w:rFonts w:ascii="Times New Roman" w:hAnsi="Times New Roman"/>
          <w:sz w:val="24"/>
          <w:szCs w:val="24"/>
        </w:rPr>
        <w:t>Sociolaboral</w:t>
      </w:r>
      <w:proofErr w:type="spellEnd"/>
      <w:r w:rsidRPr="00CC31B5">
        <w:rPr>
          <w:rFonts w:ascii="Times New Roman" w:hAnsi="Times New Roman"/>
          <w:sz w:val="24"/>
          <w:szCs w:val="24"/>
        </w:rPr>
        <w:t xml:space="preserve"> do MERCOSUL, na cidade do Rio de Janeiro, em 10/01/1998. A declaração dispõe, em seu artigo 1º, sobre principio da </w:t>
      </w:r>
      <w:proofErr w:type="gramStart"/>
      <w:r w:rsidRPr="00CC31B5">
        <w:rPr>
          <w:rFonts w:ascii="Times New Roman" w:hAnsi="Times New Roman"/>
          <w:sz w:val="24"/>
          <w:szCs w:val="24"/>
        </w:rPr>
        <w:t>não-discriminação</w:t>
      </w:r>
      <w:proofErr w:type="gramEnd"/>
      <w:r w:rsidRPr="00CC31B5">
        <w:rPr>
          <w:rFonts w:ascii="Times New Roman" w:hAnsi="Times New Roman"/>
          <w:sz w:val="24"/>
          <w:szCs w:val="24"/>
        </w:rPr>
        <w:t>, afirmando que:</w:t>
      </w:r>
    </w:p>
    <w:p w:rsidR="00824A4C" w:rsidRPr="00CC31B5" w:rsidRDefault="00824A4C" w:rsidP="00A25E8A">
      <w:pPr>
        <w:spacing w:line="240" w:lineRule="auto"/>
        <w:ind w:left="2268"/>
        <w:jc w:val="both"/>
        <w:rPr>
          <w:rFonts w:ascii="Times New Roman" w:hAnsi="Times New Roman"/>
          <w:sz w:val="20"/>
          <w:szCs w:val="20"/>
        </w:rPr>
      </w:pPr>
      <w:r w:rsidRPr="00CC31B5">
        <w:rPr>
          <w:rFonts w:ascii="Times New Roman" w:hAnsi="Times New Roman"/>
          <w:sz w:val="20"/>
          <w:szCs w:val="20"/>
        </w:rPr>
        <w:t xml:space="preserve">Todo trabalhador tem garantia a igualdade efetiva de direitos, tratamentos e oportunidades no emprego e ocupação, sem distinção ou exclusão por motivo de raça, origem nacional, cor, sexo, orientação sexual, idade, credo, opinião política ou sindical, ideologia, posição econômica ou qualquer outra condição social ou familiar, em conformidade com as disposições legais </w:t>
      </w:r>
      <w:proofErr w:type="gramStart"/>
      <w:r w:rsidRPr="00CC31B5">
        <w:rPr>
          <w:rFonts w:ascii="Times New Roman" w:hAnsi="Times New Roman"/>
          <w:sz w:val="20"/>
          <w:szCs w:val="20"/>
        </w:rPr>
        <w:t>vigentes</w:t>
      </w:r>
      <w:proofErr w:type="gramEnd"/>
    </w:p>
    <w:p w:rsidR="00824A4C" w:rsidRPr="00CC31B5" w:rsidRDefault="00824A4C" w:rsidP="00A25E8A">
      <w:pPr>
        <w:spacing w:after="0" w:line="360" w:lineRule="auto"/>
        <w:ind w:firstLine="709"/>
        <w:jc w:val="both"/>
        <w:rPr>
          <w:rFonts w:ascii="Times New Roman" w:hAnsi="Times New Roman"/>
          <w:sz w:val="24"/>
          <w:szCs w:val="24"/>
        </w:rPr>
      </w:pPr>
      <w:r w:rsidRPr="00CC31B5">
        <w:rPr>
          <w:rFonts w:ascii="Times New Roman" w:hAnsi="Times New Roman"/>
          <w:sz w:val="24"/>
          <w:szCs w:val="24"/>
        </w:rPr>
        <w:t>No Brasil, embora existam diversas leis definindo praticas ou condutas discriminatórias, não há definição legal para o termo, razão pela qual o conceito adotado na convenção nº111 da OIT apresenta-se como oportuno e apropriado.</w:t>
      </w:r>
    </w:p>
    <w:p w:rsidR="00A25E8A" w:rsidRPr="00CC31B5" w:rsidRDefault="00A25E8A" w:rsidP="00A25E8A">
      <w:pPr>
        <w:spacing w:after="0" w:line="360" w:lineRule="auto"/>
        <w:ind w:firstLine="709"/>
        <w:jc w:val="both"/>
        <w:rPr>
          <w:rFonts w:ascii="Times New Roman" w:hAnsi="Times New Roman"/>
          <w:sz w:val="24"/>
          <w:szCs w:val="24"/>
        </w:rPr>
      </w:pPr>
    </w:p>
    <w:p w:rsidR="00A25E8A" w:rsidRPr="00A87C73" w:rsidRDefault="00C64D3A" w:rsidP="00A25E8A">
      <w:pPr>
        <w:spacing w:after="0" w:line="360" w:lineRule="auto"/>
        <w:jc w:val="both"/>
        <w:rPr>
          <w:rFonts w:ascii="Times New Roman" w:hAnsi="Times New Roman"/>
          <w:b/>
          <w:sz w:val="24"/>
          <w:szCs w:val="24"/>
        </w:rPr>
      </w:pPr>
      <w:proofErr w:type="gramStart"/>
      <w:r>
        <w:rPr>
          <w:rFonts w:ascii="Times New Roman" w:hAnsi="Times New Roman"/>
          <w:b/>
          <w:sz w:val="24"/>
          <w:szCs w:val="24"/>
        </w:rPr>
        <w:t>7</w:t>
      </w:r>
      <w:proofErr w:type="gramEnd"/>
      <w:r w:rsidR="00782157" w:rsidRPr="00A87C73">
        <w:rPr>
          <w:rFonts w:ascii="Times New Roman" w:hAnsi="Times New Roman"/>
          <w:b/>
          <w:sz w:val="24"/>
          <w:szCs w:val="24"/>
        </w:rPr>
        <w:t xml:space="preserve"> </w:t>
      </w:r>
      <w:r w:rsidR="00824A4C" w:rsidRPr="00A87C73">
        <w:rPr>
          <w:rFonts w:ascii="Times New Roman" w:hAnsi="Times New Roman"/>
          <w:b/>
          <w:sz w:val="24"/>
          <w:szCs w:val="24"/>
        </w:rPr>
        <w:t>PROTEÇÃO DA VIDA PRIVADA DO EMPREGADO E DE SUA INTIMIDADE</w:t>
      </w:r>
    </w:p>
    <w:p w:rsidR="00824A4C" w:rsidRPr="00CC31B5" w:rsidRDefault="00824A4C" w:rsidP="00A25E8A">
      <w:pPr>
        <w:spacing w:before="240" w:after="0" w:line="360" w:lineRule="auto"/>
        <w:ind w:firstLine="709"/>
        <w:jc w:val="both"/>
        <w:rPr>
          <w:rFonts w:ascii="Times New Roman" w:hAnsi="Times New Roman"/>
          <w:sz w:val="24"/>
          <w:szCs w:val="24"/>
        </w:rPr>
      </w:pPr>
      <w:r w:rsidRPr="00CC31B5">
        <w:rPr>
          <w:rFonts w:ascii="Times New Roman" w:hAnsi="Times New Roman"/>
          <w:sz w:val="24"/>
          <w:szCs w:val="24"/>
        </w:rPr>
        <w:t xml:space="preserve">A constituição federal de 1988, em seu artigo 5º, inciso X, define </w:t>
      </w:r>
      <w:proofErr w:type="gramStart"/>
      <w:r w:rsidRPr="00CC31B5">
        <w:rPr>
          <w:rFonts w:ascii="Times New Roman" w:hAnsi="Times New Roman"/>
          <w:sz w:val="24"/>
          <w:szCs w:val="24"/>
        </w:rPr>
        <w:t>serem</w:t>
      </w:r>
      <w:proofErr w:type="gramEnd"/>
      <w:r w:rsidRPr="00CC31B5">
        <w:rPr>
          <w:rFonts w:ascii="Times New Roman" w:hAnsi="Times New Roman"/>
          <w:sz w:val="24"/>
          <w:szCs w:val="24"/>
        </w:rPr>
        <w:t xml:space="preserve"> invioláveis a intimidade, a vida privada, bem como a honra e a imagem das pessoas, assegurando o direito à indenização pelo dano material ou moral decorrente de sua violação.</w:t>
      </w:r>
    </w:p>
    <w:p w:rsidR="00824A4C" w:rsidRPr="00CC31B5" w:rsidRDefault="00824A4C" w:rsidP="00A25E8A">
      <w:pPr>
        <w:spacing w:after="0" w:line="360" w:lineRule="auto"/>
        <w:ind w:firstLine="709"/>
        <w:jc w:val="both"/>
        <w:rPr>
          <w:rFonts w:ascii="Times New Roman" w:hAnsi="Times New Roman"/>
          <w:sz w:val="24"/>
          <w:szCs w:val="24"/>
        </w:rPr>
      </w:pPr>
      <w:r w:rsidRPr="00CC31B5">
        <w:rPr>
          <w:rFonts w:ascii="Times New Roman" w:hAnsi="Times New Roman"/>
          <w:sz w:val="24"/>
          <w:szCs w:val="24"/>
        </w:rPr>
        <w:t>No âmbito do Direito Internacional, a Declaração Universal dos Direitos Humanos declara, no artigo 12, que ninguém será sujeito a interferências na sua vida privada, na sua família, no seu lar ou na sua correspondência, nem a ataques à sua honra e reputação. Toda pessoa tem direito à proteção da lei contra interferências ou ataques.</w:t>
      </w:r>
    </w:p>
    <w:p w:rsidR="00824A4C" w:rsidRPr="00CC31B5" w:rsidRDefault="00824A4C" w:rsidP="00A25E8A">
      <w:pPr>
        <w:spacing w:after="0" w:line="360" w:lineRule="auto"/>
        <w:ind w:firstLine="709"/>
        <w:jc w:val="both"/>
        <w:rPr>
          <w:rFonts w:ascii="Times New Roman" w:hAnsi="Times New Roman"/>
          <w:sz w:val="24"/>
          <w:szCs w:val="24"/>
        </w:rPr>
      </w:pPr>
      <w:r w:rsidRPr="00CC31B5">
        <w:rPr>
          <w:rFonts w:ascii="Times New Roman" w:hAnsi="Times New Roman"/>
          <w:sz w:val="24"/>
          <w:szCs w:val="24"/>
        </w:rPr>
        <w:t>Segundo o autor Alexandre de Moraes, os “direitos à intimidade e à própria imagem formam a proteção constitucional à vida privada, salvaguardando um espaço intimo intransponível por int</w:t>
      </w:r>
      <w:r w:rsidR="00B3615B">
        <w:rPr>
          <w:rFonts w:ascii="Times New Roman" w:hAnsi="Times New Roman"/>
          <w:sz w:val="24"/>
          <w:szCs w:val="24"/>
        </w:rPr>
        <w:t>romissões à vida privada”</w:t>
      </w:r>
      <w:r w:rsidRPr="00CC31B5">
        <w:rPr>
          <w:rFonts w:ascii="Times New Roman" w:hAnsi="Times New Roman"/>
          <w:sz w:val="24"/>
          <w:szCs w:val="24"/>
        </w:rPr>
        <w:t xml:space="preserve">. Assim, assegurado esse direito, o empregado tem total proteção contra a inserção de estranhos na sua esfera privada ou intima, protegendo-se, dentre outros, os seguintes bens: </w:t>
      </w:r>
      <w:proofErr w:type="gramStart"/>
      <w:r w:rsidRPr="00CC31B5">
        <w:rPr>
          <w:rFonts w:ascii="Times New Roman" w:hAnsi="Times New Roman"/>
          <w:sz w:val="24"/>
          <w:szCs w:val="24"/>
        </w:rPr>
        <w:t>confidencias,</w:t>
      </w:r>
      <w:proofErr w:type="gramEnd"/>
      <w:r w:rsidRPr="00CC31B5">
        <w:rPr>
          <w:rFonts w:ascii="Times New Roman" w:hAnsi="Times New Roman"/>
          <w:sz w:val="24"/>
          <w:szCs w:val="24"/>
        </w:rPr>
        <w:t xml:space="preserve"> dados pessoais, memórias, relações familiares, vida conjugal e saúde, dentre outros. A exceção a esse direito fica por conta da prevalência de outros interesses mais importantes, como o interesse do poder publico, da </w:t>
      </w:r>
      <w:r w:rsidRPr="00CC31B5">
        <w:rPr>
          <w:rFonts w:ascii="Times New Roman" w:hAnsi="Times New Roman"/>
          <w:sz w:val="24"/>
          <w:szCs w:val="24"/>
        </w:rPr>
        <w:lastRenderedPageBreak/>
        <w:t>coletividade, a exemplo do que ocorre com a notificação obrigatória ao Ministério da Saúde dos casos de constatação da doença da AIDS ou de sangue contaminado pelo vírus HIV.</w:t>
      </w:r>
    </w:p>
    <w:p w:rsidR="00824A4C" w:rsidRPr="00CC31B5" w:rsidRDefault="00824A4C" w:rsidP="00A25E8A">
      <w:pPr>
        <w:spacing w:after="0" w:line="360" w:lineRule="auto"/>
        <w:ind w:firstLine="709"/>
        <w:jc w:val="both"/>
        <w:rPr>
          <w:rFonts w:ascii="Times New Roman" w:hAnsi="Times New Roman"/>
          <w:sz w:val="24"/>
          <w:szCs w:val="24"/>
        </w:rPr>
      </w:pPr>
      <w:r w:rsidRPr="00CC31B5">
        <w:rPr>
          <w:rFonts w:ascii="Times New Roman" w:hAnsi="Times New Roman"/>
          <w:sz w:val="24"/>
          <w:szCs w:val="24"/>
        </w:rPr>
        <w:t>Para a au</w:t>
      </w:r>
      <w:r w:rsidR="00B3615B">
        <w:rPr>
          <w:rFonts w:ascii="Times New Roman" w:hAnsi="Times New Roman"/>
          <w:sz w:val="24"/>
          <w:szCs w:val="24"/>
        </w:rPr>
        <w:t>tora Alice Monteiro de Barros “</w:t>
      </w:r>
      <w:r w:rsidRPr="00CC31B5">
        <w:rPr>
          <w:rFonts w:ascii="Times New Roman" w:hAnsi="Times New Roman"/>
          <w:sz w:val="24"/>
          <w:szCs w:val="24"/>
        </w:rPr>
        <w:t xml:space="preserve">não é o fato de um empregado encontrar-se subordinado ao empregador ou de deter este último o poder diretivo que irá justificar a ineficácia da tutela à intimidade no local de trabalho, do contrario, haveria degeneração da subordinação jurídica em um estado de sujeição do empregado. O contrato não poderá constituir “um titulo legitimador de recortes no exercício dos direitos fundamentais” </w:t>
      </w:r>
      <w:proofErr w:type="gramStart"/>
      <w:r w:rsidRPr="00CC31B5">
        <w:rPr>
          <w:rFonts w:ascii="Times New Roman" w:hAnsi="Times New Roman"/>
          <w:sz w:val="24"/>
          <w:szCs w:val="24"/>
        </w:rPr>
        <w:t>assegurados</w:t>
      </w:r>
      <w:proofErr w:type="gramEnd"/>
      <w:r w:rsidRPr="00CC31B5">
        <w:rPr>
          <w:rFonts w:ascii="Times New Roman" w:hAnsi="Times New Roman"/>
          <w:sz w:val="24"/>
          <w:szCs w:val="24"/>
        </w:rPr>
        <w:t xml:space="preserve"> ao empregado como cidadão.”</w:t>
      </w:r>
    </w:p>
    <w:p w:rsidR="00824A4C" w:rsidRPr="00CC31B5" w:rsidRDefault="00824A4C" w:rsidP="00A25E8A">
      <w:pPr>
        <w:spacing w:after="0" w:line="360" w:lineRule="auto"/>
        <w:ind w:firstLine="709"/>
        <w:jc w:val="both"/>
        <w:rPr>
          <w:rFonts w:ascii="Times New Roman" w:hAnsi="Times New Roman"/>
          <w:sz w:val="24"/>
          <w:szCs w:val="24"/>
        </w:rPr>
      </w:pPr>
      <w:r w:rsidRPr="00CC31B5">
        <w:rPr>
          <w:rFonts w:ascii="Times New Roman" w:hAnsi="Times New Roman"/>
          <w:sz w:val="24"/>
          <w:szCs w:val="24"/>
        </w:rPr>
        <w:t>Resta-se claro que o fato do empregado se encontrar subordinado ao empregador não tem relação alguma com a inviolabilidade de sua intimidade e a sua vida privada, mantendo assim sua dignidade intocável. Se o empregador assim proceder deverá ser extinto o contrato de trabalho, com reparação pelo dano moral e material.</w:t>
      </w:r>
    </w:p>
    <w:p w:rsidR="00824A4C" w:rsidRPr="00CC31B5" w:rsidRDefault="00824A4C" w:rsidP="00A25E8A">
      <w:pPr>
        <w:spacing w:after="0" w:line="360" w:lineRule="auto"/>
        <w:ind w:firstLine="709"/>
        <w:jc w:val="both"/>
        <w:rPr>
          <w:rFonts w:ascii="Times New Roman" w:hAnsi="Times New Roman"/>
          <w:sz w:val="24"/>
          <w:szCs w:val="24"/>
        </w:rPr>
      </w:pPr>
      <w:r w:rsidRPr="00CC31B5">
        <w:rPr>
          <w:rFonts w:ascii="Times New Roman" w:hAnsi="Times New Roman"/>
          <w:sz w:val="24"/>
          <w:szCs w:val="24"/>
        </w:rPr>
        <w:t xml:space="preserve">Importante destacar a importância desse direito aos empregados portadores do </w:t>
      </w:r>
      <w:proofErr w:type="spellStart"/>
      <w:r w:rsidRPr="00CC31B5">
        <w:rPr>
          <w:rFonts w:ascii="Times New Roman" w:hAnsi="Times New Roman"/>
          <w:sz w:val="24"/>
          <w:szCs w:val="24"/>
        </w:rPr>
        <w:t>virus</w:t>
      </w:r>
      <w:proofErr w:type="spellEnd"/>
      <w:r w:rsidRPr="00CC31B5">
        <w:rPr>
          <w:rFonts w:ascii="Times New Roman" w:hAnsi="Times New Roman"/>
          <w:sz w:val="24"/>
          <w:szCs w:val="24"/>
        </w:rPr>
        <w:t xml:space="preserve"> HIV, pois, assegurando-lhes, por exemplo, o direito de não ter sua condição de soropositivo revelada a terceiros, inclusive ao empregador, se assim não o desejar; de não ser inquirido sobre sua vida pessoal, sua conduta sexual; de não ter divulgado o resultado dos exames, solicitados pelo medico da empresa.</w:t>
      </w:r>
    </w:p>
    <w:p w:rsidR="00824A4C" w:rsidRPr="00CC31B5" w:rsidRDefault="00824A4C" w:rsidP="00A25E8A">
      <w:pPr>
        <w:spacing w:after="0" w:line="360" w:lineRule="auto"/>
        <w:ind w:firstLine="709"/>
        <w:jc w:val="both"/>
        <w:rPr>
          <w:rFonts w:ascii="Times New Roman" w:hAnsi="Times New Roman"/>
          <w:sz w:val="24"/>
          <w:szCs w:val="24"/>
        </w:rPr>
      </w:pPr>
      <w:proofErr w:type="gramStart"/>
      <w:r w:rsidRPr="00CC31B5">
        <w:rPr>
          <w:rFonts w:ascii="Times New Roman" w:hAnsi="Times New Roman"/>
          <w:sz w:val="24"/>
          <w:szCs w:val="24"/>
        </w:rPr>
        <w:t>Esses direitos dos soropositivos vem</w:t>
      </w:r>
      <w:proofErr w:type="gramEnd"/>
      <w:r w:rsidRPr="00CC31B5">
        <w:rPr>
          <w:rFonts w:ascii="Times New Roman" w:hAnsi="Times New Roman"/>
          <w:sz w:val="24"/>
          <w:szCs w:val="24"/>
        </w:rPr>
        <w:t xml:space="preserve"> sendo a cada dia afirmados em diversos documentos, tais como na Declaração Consensual sobre AIDS no local de trabalho, da Organização Internacional do Trabalho- OIT,  da Organização Mundial da Saúde – OMS e no Código de Condutas Práticas da OIT sobre HIV/AIDS e o Mundo do Trabalho, da OIT.</w:t>
      </w:r>
    </w:p>
    <w:p w:rsidR="00DB4CD8" w:rsidRPr="00CC31B5" w:rsidRDefault="00DB4CD8" w:rsidP="00DB4CD8">
      <w:pPr>
        <w:pStyle w:val="NormalWeb"/>
        <w:shd w:val="clear" w:color="auto" w:fill="FFFFFF"/>
        <w:spacing w:before="0" w:beforeAutospacing="0" w:after="0" w:afterAutospacing="0" w:line="360" w:lineRule="auto"/>
        <w:jc w:val="both"/>
        <w:rPr>
          <w:b/>
        </w:rPr>
      </w:pPr>
    </w:p>
    <w:p w:rsidR="00824A4C" w:rsidRPr="00CC31B5" w:rsidRDefault="00C64D3A" w:rsidP="00824A4C">
      <w:pPr>
        <w:spacing w:line="360" w:lineRule="auto"/>
        <w:jc w:val="both"/>
        <w:rPr>
          <w:rFonts w:ascii="Times New Roman" w:hAnsi="Times New Roman"/>
          <w:b/>
          <w:sz w:val="24"/>
          <w:szCs w:val="24"/>
        </w:rPr>
      </w:pPr>
      <w:proofErr w:type="gramStart"/>
      <w:r>
        <w:rPr>
          <w:rFonts w:ascii="Times New Roman" w:hAnsi="Times New Roman"/>
          <w:b/>
          <w:sz w:val="24"/>
          <w:szCs w:val="24"/>
        </w:rPr>
        <w:t>8</w:t>
      </w:r>
      <w:proofErr w:type="gramEnd"/>
      <w:r w:rsidR="00824A4C" w:rsidRPr="00CC31B5">
        <w:rPr>
          <w:rFonts w:ascii="Times New Roman" w:hAnsi="Times New Roman"/>
          <w:b/>
          <w:sz w:val="24"/>
          <w:szCs w:val="24"/>
        </w:rPr>
        <w:t xml:space="preserve"> PORTADORES DO VIRUS HIV COM PLENA CAPACIDADE LABORAL</w:t>
      </w:r>
    </w:p>
    <w:p w:rsidR="00824A4C" w:rsidRPr="00CC31B5" w:rsidRDefault="00824A4C" w:rsidP="00824A4C">
      <w:pPr>
        <w:spacing w:line="360" w:lineRule="auto"/>
        <w:ind w:firstLine="708"/>
        <w:jc w:val="both"/>
        <w:rPr>
          <w:rFonts w:ascii="Times New Roman" w:hAnsi="Times New Roman"/>
          <w:sz w:val="24"/>
          <w:szCs w:val="24"/>
        </w:rPr>
      </w:pPr>
      <w:r w:rsidRPr="00CC31B5">
        <w:rPr>
          <w:rFonts w:ascii="Times New Roman" w:hAnsi="Times New Roman"/>
          <w:sz w:val="24"/>
          <w:szCs w:val="24"/>
        </w:rPr>
        <w:t xml:space="preserve">Uma das grandes preocupações da Organização Internacional do Trabalho é o fato da grande maioria dos portadores do </w:t>
      </w:r>
      <w:proofErr w:type="spellStart"/>
      <w:r w:rsidRPr="00CC31B5">
        <w:rPr>
          <w:rFonts w:ascii="Times New Roman" w:hAnsi="Times New Roman"/>
          <w:sz w:val="24"/>
          <w:szCs w:val="24"/>
        </w:rPr>
        <w:t>virus</w:t>
      </w:r>
      <w:proofErr w:type="spellEnd"/>
      <w:r w:rsidRPr="00CC31B5">
        <w:rPr>
          <w:rFonts w:ascii="Times New Roman" w:hAnsi="Times New Roman"/>
          <w:sz w:val="24"/>
          <w:szCs w:val="24"/>
        </w:rPr>
        <w:t xml:space="preserve"> estarem em idade de plena capacidade laboral. Estima-se que cerca de 90% dos portadores do vírus estão em idade economicamente produtiva. Assim, cada vez mais a OIT luta para que temas como: os fatores de risco no local de trabalho relacionados </w:t>
      </w:r>
      <w:proofErr w:type="gramStart"/>
      <w:r w:rsidRPr="00CC31B5">
        <w:rPr>
          <w:rFonts w:ascii="Times New Roman" w:hAnsi="Times New Roman"/>
          <w:sz w:val="24"/>
          <w:szCs w:val="24"/>
        </w:rPr>
        <w:t>a</w:t>
      </w:r>
      <w:proofErr w:type="gramEnd"/>
      <w:r w:rsidRPr="00CC31B5">
        <w:rPr>
          <w:rFonts w:ascii="Times New Roman" w:hAnsi="Times New Roman"/>
          <w:sz w:val="24"/>
          <w:szCs w:val="24"/>
        </w:rPr>
        <w:t xml:space="preserve"> infecção pelo HIV, o comportamento das empresas e dos trabalhadores frente a AIDS/HIV e as atividades de educação sanitária no local de trabalho, sejam consolidados nas relações de trabalho. Para isso, em resultado de diversos debates acerca do tema, foi aprovado, em conjunto com a Organização Mundial da Saúde, a Declaração Consensual sobre a AIDS no Local de Trabalho, documento pelo qual esses Organismos apresentaram as suas orientações afirmando </w:t>
      </w:r>
      <w:proofErr w:type="gramStart"/>
      <w:r w:rsidRPr="00CC31B5">
        <w:rPr>
          <w:rFonts w:ascii="Times New Roman" w:hAnsi="Times New Roman"/>
          <w:sz w:val="24"/>
          <w:szCs w:val="24"/>
        </w:rPr>
        <w:t>que :</w:t>
      </w:r>
      <w:proofErr w:type="gramEnd"/>
    </w:p>
    <w:p w:rsidR="00824A4C" w:rsidRPr="00CC31B5" w:rsidRDefault="00824A4C" w:rsidP="004B16EA">
      <w:pPr>
        <w:spacing w:after="0" w:line="240" w:lineRule="auto"/>
        <w:ind w:left="2268"/>
        <w:jc w:val="both"/>
        <w:rPr>
          <w:rFonts w:ascii="Times New Roman" w:hAnsi="Times New Roman"/>
          <w:sz w:val="20"/>
          <w:szCs w:val="20"/>
        </w:rPr>
      </w:pPr>
      <w:r w:rsidRPr="00CC31B5">
        <w:rPr>
          <w:rFonts w:ascii="Times New Roman" w:hAnsi="Times New Roman"/>
          <w:sz w:val="20"/>
          <w:szCs w:val="20"/>
        </w:rPr>
        <w:lastRenderedPageBreak/>
        <w:t xml:space="preserve">A infecção pelo vírus HIV e a AIDS constituem um problema mundial e urgente com amplas dimensões e </w:t>
      </w:r>
      <w:proofErr w:type="spellStart"/>
      <w:r w:rsidRPr="00CC31B5">
        <w:rPr>
          <w:rFonts w:ascii="Times New Roman" w:hAnsi="Times New Roman"/>
          <w:sz w:val="20"/>
          <w:szCs w:val="20"/>
        </w:rPr>
        <w:t>conseqüências</w:t>
      </w:r>
      <w:proofErr w:type="spellEnd"/>
      <w:r w:rsidRPr="00CC31B5">
        <w:rPr>
          <w:rFonts w:ascii="Times New Roman" w:hAnsi="Times New Roman"/>
          <w:sz w:val="20"/>
          <w:szCs w:val="20"/>
        </w:rPr>
        <w:t xml:space="preserve"> sociais, culturais, econômicas, políticas, éticas e legais.</w:t>
      </w:r>
    </w:p>
    <w:p w:rsidR="00824A4C" w:rsidRPr="00CC31B5" w:rsidRDefault="00824A4C" w:rsidP="004B16EA">
      <w:pPr>
        <w:spacing w:after="0" w:line="240" w:lineRule="auto"/>
        <w:ind w:left="2268"/>
        <w:jc w:val="both"/>
        <w:rPr>
          <w:rFonts w:ascii="Times New Roman" w:hAnsi="Times New Roman"/>
          <w:sz w:val="20"/>
          <w:szCs w:val="20"/>
        </w:rPr>
      </w:pPr>
      <w:r w:rsidRPr="00CC31B5">
        <w:rPr>
          <w:rFonts w:ascii="Times New Roman" w:hAnsi="Times New Roman"/>
          <w:sz w:val="20"/>
          <w:szCs w:val="20"/>
        </w:rPr>
        <w:t>(...)</w:t>
      </w:r>
    </w:p>
    <w:p w:rsidR="00824A4C" w:rsidRPr="00CC31B5" w:rsidRDefault="00824A4C" w:rsidP="004B16EA">
      <w:pPr>
        <w:spacing w:after="0" w:line="240" w:lineRule="auto"/>
        <w:ind w:left="2268"/>
        <w:jc w:val="both"/>
        <w:rPr>
          <w:rFonts w:ascii="Times New Roman" w:hAnsi="Times New Roman"/>
          <w:sz w:val="20"/>
          <w:szCs w:val="20"/>
        </w:rPr>
      </w:pPr>
      <w:r w:rsidRPr="00CC31B5">
        <w:rPr>
          <w:rFonts w:ascii="Times New Roman" w:hAnsi="Times New Roman"/>
          <w:sz w:val="20"/>
          <w:szCs w:val="20"/>
        </w:rPr>
        <w:t xml:space="preserve">Atualmente há 2.300 milhões de pessoas economicamente ativas no mundo. O lugar de trabalho desempenha um papel central na vida dos habitantes de todas as partes. </w:t>
      </w:r>
      <w:proofErr w:type="gramStart"/>
      <w:r w:rsidRPr="00CC31B5">
        <w:rPr>
          <w:rFonts w:ascii="Times New Roman" w:hAnsi="Times New Roman"/>
          <w:sz w:val="20"/>
          <w:szCs w:val="20"/>
        </w:rPr>
        <w:t>A analise</w:t>
      </w:r>
      <w:proofErr w:type="gramEnd"/>
      <w:r w:rsidRPr="00CC31B5">
        <w:rPr>
          <w:rFonts w:ascii="Times New Roman" w:hAnsi="Times New Roman"/>
          <w:sz w:val="20"/>
          <w:szCs w:val="20"/>
        </w:rPr>
        <w:t xml:space="preserve"> das relações entre o HIV/AIDS reforçará a capacidade para abordar de modo eficaz o problema do HIV/AIDS nos planos local, nacional e internacional.</w:t>
      </w:r>
    </w:p>
    <w:p w:rsidR="00824A4C" w:rsidRPr="00CC31B5" w:rsidRDefault="00824A4C" w:rsidP="004B16EA">
      <w:pPr>
        <w:spacing w:before="240" w:after="0" w:line="360" w:lineRule="auto"/>
        <w:ind w:firstLine="709"/>
        <w:jc w:val="both"/>
        <w:rPr>
          <w:rFonts w:ascii="Times New Roman" w:hAnsi="Times New Roman"/>
          <w:sz w:val="24"/>
          <w:szCs w:val="24"/>
        </w:rPr>
      </w:pPr>
      <w:r w:rsidRPr="00CC31B5">
        <w:rPr>
          <w:rFonts w:ascii="Times New Roman" w:hAnsi="Times New Roman"/>
          <w:sz w:val="24"/>
          <w:szCs w:val="24"/>
        </w:rPr>
        <w:t xml:space="preserve">Deste modo, a inquietação hoje vivida pela propagação do vírus nos dá a oportunidade de fazer um levantamento no ambiente de trabalho e oferecer aos trabalhadores </w:t>
      </w:r>
      <w:proofErr w:type="gramStart"/>
      <w:r w:rsidRPr="00CC31B5">
        <w:rPr>
          <w:rFonts w:ascii="Times New Roman" w:hAnsi="Times New Roman"/>
          <w:sz w:val="24"/>
          <w:szCs w:val="24"/>
        </w:rPr>
        <w:t>a possibilidade de criar uma atmosfera benéfica a assistência</w:t>
      </w:r>
      <w:proofErr w:type="gramEnd"/>
      <w:r w:rsidRPr="00CC31B5">
        <w:rPr>
          <w:rFonts w:ascii="Times New Roman" w:hAnsi="Times New Roman"/>
          <w:sz w:val="24"/>
          <w:szCs w:val="24"/>
        </w:rPr>
        <w:t xml:space="preserve"> sanitária e à proteção de saúde de todos os trabalhadores, revelando aspectos que não beneficiam apenas comportamentos individuais, mas sim de toda a coletividade.</w:t>
      </w:r>
    </w:p>
    <w:p w:rsidR="00824A4C" w:rsidRPr="00CC31B5" w:rsidRDefault="00824A4C" w:rsidP="004B16EA">
      <w:pPr>
        <w:spacing w:after="0" w:line="360" w:lineRule="auto"/>
        <w:ind w:firstLine="709"/>
        <w:jc w:val="both"/>
        <w:rPr>
          <w:rFonts w:ascii="Times New Roman" w:hAnsi="Times New Roman"/>
          <w:sz w:val="24"/>
          <w:szCs w:val="24"/>
        </w:rPr>
      </w:pPr>
      <w:r w:rsidRPr="00CC31B5">
        <w:rPr>
          <w:rFonts w:ascii="Times New Roman" w:hAnsi="Times New Roman"/>
          <w:sz w:val="24"/>
          <w:szCs w:val="24"/>
        </w:rPr>
        <w:t>Para isso, a Declaração Consensual da AIDS no local de trabalho definiu os princípios políticos que deveriam nortear a ação contra a AIDS nos locais de trabalho, destacando-</w:t>
      </w:r>
      <w:proofErr w:type="gramStart"/>
      <w:r w:rsidRPr="00CC31B5">
        <w:rPr>
          <w:rFonts w:ascii="Times New Roman" w:hAnsi="Times New Roman"/>
          <w:sz w:val="24"/>
          <w:szCs w:val="24"/>
        </w:rPr>
        <w:t>se :</w:t>
      </w:r>
      <w:proofErr w:type="gramEnd"/>
    </w:p>
    <w:p w:rsidR="00824A4C" w:rsidRPr="00CC31B5" w:rsidRDefault="00824A4C" w:rsidP="00A25E8A">
      <w:pPr>
        <w:pStyle w:val="PargrafodaLista"/>
        <w:numPr>
          <w:ilvl w:val="0"/>
          <w:numId w:val="6"/>
        </w:numPr>
        <w:spacing w:line="240" w:lineRule="auto"/>
        <w:ind w:left="2268" w:firstLine="0"/>
        <w:jc w:val="both"/>
        <w:rPr>
          <w:rFonts w:ascii="Times New Roman" w:hAnsi="Times New Roman"/>
          <w:sz w:val="20"/>
          <w:szCs w:val="20"/>
        </w:rPr>
      </w:pPr>
      <w:r w:rsidRPr="00CC31B5">
        <w:rPr>
          <w:rFonts w:ascii="Times New Roman" w:hAnsi="Times New Roman"/>
          <w:sz w:val="20"/>
          <w:szCs w:val="20"/>
        </w:rPr>
        <w:t xml:space="preserve">A proteção da dignidade e dos direitos humanos das pessoas infectadas pelo </w:t>
      </w:r>
      <w:r w:rsidR="002B677F" w:rsidRPr="00CC31B5">
        <w:rPr>
          <w:rFonts w:ascii="Times New Roman" w:hAnsi="Times New Roman"/>
          <w:sz w:val="20"/>
          <w:szCs w:val="20"/>
        </w:rPr>
        <w:t>vírus</w:t>
      </w:r>
      <w:r w:rsidRPr="00CC31B5">
        <w:rPr>
          <w:rFonts w:ascii="Times New Roman" w:hAnsi="Times New Roman"/>
          <w:sz w:val="20"/>
          <w:szCs w:val="20"/>
        </w:rPr>
        <w:t xml:space="preserve"> HIV, incluindo as pessoas doentes de AIDS é essencial para prevenir e combater o HIV/AIDS;</w:t>
      </w:r>
    </w:p>
    <w:p w:rsidR="00824A4C" w:rsidRPr="00CC31B5" w:rsidRDefault="00824A4C" w:rsidP="00A25E8A">
      <w:pPr>
        <w:pStyle w:val="PargrafodaLista"/>
        <w:numPr>
          <w:ilvl w:val="0"/>
          <w:numId w:val="6"/>
        </w:numPr>
        <w:spacing w:line="240" w:lineRule="auto"/>
        <w:ind w:left="2268" w:firstLine="0"/>
        <w:jc w:val="both"/>
        <w:rPr>
          <w:rFonts w:ascii="Times New Roman" w:hAnsi="Times New Roman"/>
          <w:sz w:val="20"/>
          <w:szCs w:val="20"/>
        </w:rPr>
      </w:pPr>
      <w:r w:rsidRPr="00CC31B5">
        <w:rPr>
          <w:rFonts w:ascii="Times New Roman" w:hAnsi="Times New Roman"/>
          <w:sz w:val="20"/>
          <w:szCs w:val="20"/>
        </w:rPr>
        <w:t xml:space="preserve">Os trabalhadores infectados pelo </w:t>
      </w:r>
      <w:r w:rsidR="002B677F" w:rsidRPr="00CC31B5">
        <w:rPr>
          <w:rFonts w:ascii="Times New Roman" w:hAnsi="Times New Roman"/>
          <w:sz w:val="20"/>
          <w:szCs w:val="20"/>
        </w:rPr>
        <w:t>vírus</w:t>
      </w:r>
      <w:r w:rsidRPr="00CC31B5">
        <w:rPr>
          <w:rFonts w:ascii="Times New Roman" w:hAnsi="Times New Roman"/>
          <w:sz w:val="20"/>
          <w:szCs w:val="20"/>
        </w:rPr>
        <w:t xml:space="preserve"> HIV que se encontrarem sãos devem ser tratados exatamente como qualquer outro trabalhador;</w:t>
      </w:r>
    </w:p>
    <w:p w:rsidR="00824A4C" w:rsidRPr="00CC31B5" w:rsidRDefault="00824A4C" w:rsidP="00A25E8A">
      <w:pPr>
        <w:pStyle w:val="PargrafodaLista"/>
        <w:numPr>
          <w:ilvl w:val="0"/>
          <w:numId w:val="6"/>
        </w:numPr>
        <w:spacing w:line="240" w:lineRule="auto"/>
        <w:ind w:left="2268" w:firstLine="0"/>
        <w:jc w:val="both"/>
        <w:rPr>
          <w:rFonts w:ascii="Times New Roman" w:hAnsi="Times New Roman"/>
          <w:sz w:val="20"/>
          <w:szCs w:val="20"/>
        </w:rPr>
      </w:pPr>
      <w:r w:rsidRPr="00CC31B5">
        <w:rPr>
          <w:rFonts w:ascii="Times New Roman" w:hAnsi="Times New Roman"/>
          <w:sz w:val="20"/>
          <w:szCs w:val="20"/>
        </w:rPr>
        <w:t xml:space="preserve">Os trabalhadores que te alguma enfermidade relacionada com a AIDS, ou tenham desenvolvido a AIDS, devem ser tratados como qualquer outro trabalhador com uma enfermidade qualquer.  </w:t>
      </w:r>
    </w:p>
    <w:p w:rsidR="00A25E8A" w:rsidRPr="00CC31B5" w:rsidRDefault="00A25E8A" w:rsidP="00A25E8A">
      <w:pPr>
        <w:pStyle w:val="PargrafodaLista"/>
        <w:spacing w:line="240" w:lineRule="auto"/>
        <w:ind w:left="2268"/>
        <w:jc w:val="both"/>
        <w:rPr>
          <w:rFonts w:ascii="Times New Roman" w:hAnsi="Times New Roman"/>
          <w:sz w:val="20"/>
          <w:szCs w:val="20"/>
        </w:rPr>
      </w:pPr>
    </w:p>
    <w:p w:rsidR="00824A4C" w:rsidRPr="00CC31B5" w:rsidRDefault="00824A4C" w:rsidP="00A25E8A">
      <w:pPr>
        <w:pStyle w:val="PargrafodaLista"/>
        <w:spacing w:line="360" w:lineRule="auto"/>
        <w:ind w:left="0" w:firstLine="709"/>
        <w:jc w:val="both"/>
        <w:rPr>
          <w:rFonts w:ascii="Times New Roman" w:hAnsi="Times New Roman"/>
          <w:sz w:val="24"/>
          <w:szCs w:val="24"/>
        </w:rPr>
      </w:pPr>
      <w:r w:rsidRPr="00CC31B5">
        <w:rPr>
          <w:rFonts w:ascii="Times New Roman" w:hAnsi="Times New Roman"/>
          <w:sz w:val="24"/>
          <w:szCs w:val="24"/>
        </w:rPr>
        <w:t xml:space="preserve">Importante destacar que para a Declaração, um importante direito assegurado para o portador do </w:t>
      </w:r>
      <w:r w:rsidR="002B677F" w:rsidRPr="00CC31B5">
        <w:rPr>
          <w:rFonts w:ascii="Times New Roman" w:hAnsi="Times New Roman"/>
          <w:sz w:val="24"/>
          <w:szCs w:val="24"/>
        </w:rPr>
        <w:t>vírus</w:t>
      </w:r>
      <w:r w:rsidRPr="00CC31B5">
        <w:rPr>
          <w:rFonts w:ascii="Times New Roman" w:hAnsi="Times New Roman"/>
          <w:sz w:val="24"/>
          <w:szCs w:val="24"/>
        </w:rPr>
        <w:t xml:space="preserve"> é o de continuar ativo em sua função, buscando assim não abatê-lo, melhorando seu bem estar físico e mental, até porque continuando com sua função no trabalho ele se </w:t>
      </w:r>
      <w:proofErr w:type="gramStart"/>
      <w:r w:rsidRPr="00CC31B5">
        <w:rPr>
          <w:rFonts w:ascii="Times New Roman" w:hAnsi="Times New Roman"/>
          <w:sz w:val="24"/>
          <w:szCs w:val="24"/>
        </w:rPr>
        <w:t>sentirá útil e capaz de continuar sendo um empregado normal da empresa</w:t>
      </w:r>
      <w:proofErr w:type="gramEnd"/>
      <w:r w:rsidRPr="00CC31B5">
        <w:rPr>
          <w:rFonts w:ascii="Times New Roman" w:hAnsi="Times New Roman"/>
          <w:sz w:val="24"/>
          <w:szCs w:val="24"/>
        </w:rPr>
        <w:t xml:space="preserve">. No entanto, para que isso aconteça deve-se moldar o ambiente de trabalho, para que não haja discriminação e compreensão, estimulando assim a capacidade de criação e produtividade, evitando qualquer tipo de </w:t>
      </w:r>
      <w:proofErr w:type="spellStart"/>
      <w:r w:rsidRPr="00CC31B5">
        <w:rPr>
          <w:rFonts w:ascii="Times New Roman" w:hAnsi="Times New Roman"/>
          <w:sz w:val="24"/>
          <w:szCs w:val="24"/>
        </w:rPr>
        <w:t>estigmatização</w:t>
      </w:r>
      <w:proofErr w:type="spellEnd"/>
      <w:r w:rsidRPr="00CC31B5">
        <w:rPr>
          <w:rFonts w:ascii="Times New Roman" w:hAnsi="Times New Roman"/>
          <w:sz w:val="24"/>
          <w:szCs w:val="24"/>
        </w:rPr>
        <w:t xml:space="preserve">. </w:t>
      </w:r>
    </w:p>
    <w:p w:rsidR="00824A4C" w:rsidRPr="00CC31B5" w:rsidRDefault="00824A4C" w:rsidP="00A25E8A">
      <w:pPr>
        <w:pStyle w:val="PargrafodaLista"/>
        <w:spacing w:line="360" w:lineRule="auto"/>
        <w:ind w:left="0" w:firstLine="709"/>
        <w:jc w:val="both"/>
        <w:rPr>
          <w:rFonts w:ascii="Times New Roman" w:hAnsi="Times New Roman"/>
          <w:sz w:val="24"/>
          <w:szCs w:val="24"/>
        </w:rPr>
      </w:pPr>
      <w:r w:rsidRPr="00CC31B5">
        <w:rPr>
          <w:rFonts w:ascii="Times New Roman" w:hAnsi="Times New Roman"/>
          <w:sz w:val="24"/>
          <w:szCs w:val="24"/>
        </w:rPr>
        <w:t>Assim, para que os posicionamentos acima sejam firmados na sociedade em geral e o empregado não deixe de ser contratado pelo fato de ser soropositivo, assim como também os que já estão empregados não sejam demitidos por esse motivo, foi definido pela OIT e OMS que:</w:t>
      </w:r>
    </w:p>
    <w:p w:rsidR="00824A4C" w:rsidRPr="00CC31B5" w:rsidRDefault="00824A4C" w:rsidP="00A25E8A">
      <w:pPr>
        <w:pStyle w:val="PargrafodaLista"/>
        <w:spacing w:line="240" w:lineRule="auto"/>
        <w:ind w:left="2268"/>
        <w:jc w:val="both"/>
        <w:rPr>
          <w:rFonts w:ascii="Times New Roman" w:hAnsi="Times New Roman"/>
          <w:sz w:val="20"/>
          <w:szCs w:val="20"/>
        </w:rPr>
      </w:pPr>
      <w:r w:rsidRPr="00CC31B5">
        <w:rPr>
          <w:rFonts w:ascii="Times New Roman" w:hAnsi="Times New Roman"/>
          <w:sz w:val="20"/>
          <w:szCs w:val="20"/>
        </w:rPr>
        <w:t xml:space="preserve">1 – detecção do </w:t>
      </w:r>
      <w:r w:rsidR="002B677F" w:rsidRPr="00CC31B5">
        <w:rPr>
          <w:rFonts w:ascii="Times New Roman" w:hAnsi="Times New Roman"/>
          <w:sz w:val="20"/>
          <w:szCs w:val="20"/>
        </w:rPr>
        <w:t>vírus</w:t>
      </w:r>
      <w:r w:rsidRPr="00CC31B5">
        <w:rPr>
          <w:rFonts w:ascii="Times New Roman" w:hAnsi="Times New Roman"/>
          <w:sz w:val="20"/>
          <w:szCs w:val="20"/>
        </w:rPr>
        <w:t xml:space="preserve"> HIV/AIDS: não se deve exigir o exame para detecção do HIV/AIDS, seja por métodos diretos ou </w:t>
      </w:r>
      <w:proofErr w:type="gramStart"/>
      <w:r w:rsidRPr="00CC31B5">
        <w:rPr>
          <w:rFonts w:ascii="Times New Roman" w:hAnsi="Times New Roman"/>
          <w:sz w:val="20"/>
          <w:szCs w:val="20"/>
        </w:rPr>
        <w:t>indiretos</w:t>
      </w:r>
      <w:proofErr w:type="gramEnd"/>
    </w:p>
    <w:p w:rsidR="00824A4C" w:rsidRPr="00CC31B5" w:rsidRDefault="00824A4C" w:rsidP="00A25E8A">
      <w:pPr>
        <w:pStyle w:val="PargrafodaLista"/>
        <w:spacing w:line="240" w:lineRule="auto"/>
        <w:ind w:left="2268"/>
        <w:jc w:val="both"/>
        <w:rPr>
          <w:rFonts w:ascii="Times New Roman" w:hAnsi="Times New Roman"/>
          <w:sz w:val="20"/>
          <w:szCs w:val="20"/>
        </w:rPr>
      </w:pPr>
      <w:r w:rsidRPr="00CC31B5">
        <w:rPr>
          <w:rFonts w:ascii="Times New Roman" w:hAnsi="Times New Roman"/>
          <w:sz w:val="20"/>
          <w:szCs w:val="20"/>
        </w:rPr>
        <w:t>2- confidencialidade: deve ser respeitado o caráter confidencial de toda informação médica, inclusive sobre a situação do trabalhador em relação ao HIV/AIDS;</w:t>
      </w:r>
    </w:p>
    <w:p w:rsidR="00824A4C" w:rsidRPr="00CC31B5" w:rsidRDefault="00824A4C" w:rsidP="00A25E8A">
      <w:pPr>
        <w:pStyle w:val="PargrafodaLista"/>
        <w:spacing w:line="240" w:lineRule="auto"/>
        <w:ind w:left="2268"/>
        <w:jc w:val="both"/>
        <w:rPr>
          <w:rFonts w:ascii="Times New Roman" w:hAnsi="Times New Roman"/>
          <w:sz w:val="20"/>
          <w:szCs w:val="20"/>
        </w:rPr>
      </w:pPr>
      <w:r w:rsidRPr="00CC31B5">
        <w:rPr>
          <w:rFonts w:ascii="Times New Roman" w:hAnsi="Times New Roman"/>
          <w:sz w:val="20"/>
          <w:szCs w:val="20"/>
        </w:rPr>
        <w:t>3- informação ao empregador: o empregado não deve estar obrigado a informar ao seu empregador acerca de sua situação em relação ao HIV/AIDS;</w:t>
      </w:r>
    </w:p>
    <w:p w:rsidR="00824A4C" w:rsidRPr="00CC31B5" w:rsidRDefault="00824A4C" w:rsidP="00A25E8A">
      <w:pPr>
        <w:pStyle w:val="PargrafodaLista"/>
        <w:spacing w:line="240" w:lineRule="auto"/>
        <w:ind w:left="2268"/>
        <w:jc w:val="both"/>
        <w:rPr>
          <w:rFonts w:ascii="Times New Roman" w:hAnsi="Times New Roman"/>
          <w:sz w:val="20"/>
          <w:szCs w:val="20"/>
        </w:rPr>
      </w:pPr>
      <w:r w:rsidRPr="00CC31B5">
        <w:rPr>
          <w:rFonts w:ascii="Times New Roman" w:hAnsi="Times New Roman"/>
          <w:sz w:val="20"/>
          <w:szCs w:val="20"/>
        </w:rPr>
        <w:t xml:space="preserve">4 – Proteção ao </w:t>
      </w:r>
      <w:proofErr w:type="gramStart"/>
      <w:r w:rsidR="002B677F" w:rsidRPr="00CC31B5">
        <w:rPr>
          <w:rFonts w:ascii="Times New Roman" w:hAnsi="Times New Roman"/>
          <w:sz w:val="20"/>
          <w:szCs w:val="20"/>
        </w:rPr>
        <w:t>empregado</w:t>
      </w:r>
      <w:r w:rsidRPr="00CC31B5">
        <w:rPr>
          <w:rFonts w:ascii="Times New Roman" w:hAnsi="Times New Roman"/>
          <w:sz w:val="20"/>
          <w:szCs w:val="20"/>
        </w:rPr>
        <w:t xml:space="preserve"> :</w:t>
      </w:r>
      <w:proofErr w:type="gramEnd"/>
      <w:r w:rsidRPr="00CC31B5">
        <w:rPr>
          <w:rFonts w:ascii="Times New Roman" w:hAnsi="Times New Roman"/>
          <w:sz w:val="20"/>
          <w:szCs w:val="20"/>
        </w:rPr>
        <w:t xml:space="preserve"> o empregado deve ser protegido de todo tipo de discriminação ou </w:t>
      </w:r>
      <w:proofErr w:type="spellStart"/>
      <w:r w:rsidRPr="00CC31B5">
        <w:rPr>
          <w:rFonts w:ascii="Times New Roman" w:hAnsi="Times New Roman"/>
          <w:sz w:val="20"/>
          <w:szCs w:val="20"/>
        </w:rPr>
        <w:t>estigmatização</w:t>
      </w:r>
      <w:proofErr w:type="spellEnd"/>
      <w:r w:rsidRPr="00CC31B5">
        <w:rPr>
          <w:rFonts w:ascii="Times New Roman" w:hAnsi="Times New Roman"/>
          <w:sz w:val="20"/>
          <w:szCs w:val="20"/>
        </w:rPr>
        <w:t xml:space="preserve"> no lugar de trabalho, seja por parte de companheiros, trabalhadores, sindicatos, empregadores ou clientes. A informação e </w:t>
      </w:r>
      <w:r w:rsidRPr="00CC31B5">
        <w:rPr>
          <w:rFonts w:ascii="Times New Roman" w:hAnsi="Times New Roman"/>
          <w:sz w:val="20"/>
          <w:szCs w:val="20"/>
        </w:rPr>
        <w:lastRenderedPageBreak/>
        <w:t xml:space="preserve">a educação são essenciais para a </w:t>
      </w:r>
      <w:r w:rsidR="002B677F" w:rsidRPr="00CC31B5">
        <w:rPr>
          <w:rFonts w:ascii="Times New Roman" w:hAnsi="Times New Roman"/>
          <w:sz w:val="20"/>
          <w:szCs w:val="20"/>
        </w:rPr>
        <w:t>manutenção</w:t>
      </w:r>
      <w:r w:rsidRPr="00CC31B5">
        <w:rPr>
          <w:rFonts w:ascii="Times New Roman" w:hAnsi="Times New Roman"/>
          <w:sz w:val="20"/>
          <w:szCs w:val="20"/>
        </w:rPr>
        <w:t xml:space="preserve"> do clima de confiança </w:t>
      </w:r>
      <w:proofErr w:type="gramStart"/>
      <w:r w:rsidRPr="00CC31B5">
        <w:rPr>
          <w:rFonts w:ascii="Times New Roman" w:hAnsi="Times New Roman"/>
          <w:sz w:val="20"/>
          <w:szCs w:val="20"/>
        </w:rPr>
        <w:t>mutua,</w:t>
      </w:r>
      <w:proofErr w:type="gramEnd"/>
      <w:r w:rsidRPr="00CC31B5">
        <w:rPr>
          <w:rFonts w:ascii="Times New Roman" w:hAnsi="Times New Roman"/>
          <w:sz w:val="20"/>
          <w:szCs w:val="20"/>
        </w:rPr>
        <w:t xml:space="preserve"> que é indispensável para êxito da proteção;</w:t>
      </w:r>
    </w:p>
    <w:p w:rsidR="00824A4C" w:rsidRPr="00CC31B5" w:rsidRDefault="00824A4C" w:rsidP="00A25E8A">
      <w:pPr>
        <w:pStyle w:val="PargrafodaLista"/>
        <w:spacing w:line="240" w:lineRule="auto"/>
        <w:ind w:left="2268"/>
        <w:jc w:val="both"/>
        <w:rPr>
          <w:rFonts w:ascii="Times New Roman" w:hAnsi="Times New Roman"/>
          <w:sz w:val="20"/>
          <w:szCs w:val="20"/>
        </w:rPr>
      </w:pPr>
      <w:r w:rsidRPr="00CC31B5">
        <w:rPr>
          <w:rFonts w:ascii="Times New Roman" w:hAnsi="Times New Roman"/>
          <w:sz w:val="20"/>
          <w:szCs w:val="20"/>
        </w:rPr>
        <w:t>5- Acesso dos empregados aos serviços de informação: os empregados e seus familiares dever ter acesso aos programas de informação e educação sobre HIV/AIDS, bem como aos meios adequados de assessoramento para o êxito da proteção;</w:t>
      </w:r>
    </w:p>
    <w:p w:rsidR="00824A4C" w:rsidRPr="00CC31B5" w:rsidRDefault="00824A4C" w:rsidP="00A25E8A">
      <w:pPr>
        <w:pStyle w:val="PargrafodaLista"/>
        <w:spacing w:line="240" w:lineRule="auto"/>
        <w:ind w:left="2268"/>
        <w:jc w:val="both"/>
        <w:rPr>
          <w:rFonts w:ascii="Times New Roman" w:hAnsi="Times New Roman"/>
          <w:sz w:val="20"/>
          <w:szCs w:val="20"/>
        </w:rPr>
      </w:pPr>
      <w:r w:rsidRPr="00CC31B5">
        <w:rPr>
          <w:rFonts w:ascii="Times New Roman" w:hAnsi="Times New Roman"/>
          <w:sz w:val="20"/>
          <w:szCs w:val="20"/>
        </w:rPr>
        <w:t xml:space="preserve">6 – </w:t>
      </w:r>
      <w:r w:rsidR="002B677F" w:rsidRPr="00CC31B5">
        <w:rPr>
          <w:rFonts w:ascii="Times New Roman" w:hAnsi="Times New Roman"/>
          <w:sz w:val="20"/>
          <w:szCs w:val="20"/>
        </w:rPr>
        <w:t>Prestações</w:t>
      </w:r>
      <w:r w:rsidRPr="00CC31B5">
        <w:rPr>
          <w:rFonts w:ascii="Times New Roman" w:hAnsi="Times New Roman"/>
          <w:sz w:val="20"/>
          <w:szCs w:val="20"/>
        </w:rPr>
        <w:t xml:space="preserve"> sociais: os empregados infectados não devem ser objeto de discriminação em razão de seu acesso as </w:t>
      </w:r>
      <w:r w:rsidR="002B677F" w:rsidRPr="00CC31B5">
        <w:rPr>
          <w:rFonts w:ascii="Times New Roman" w:hAnsi="Times New Roman"/>
          <w:sz w:val="20"/>
          <w:szCs w:val="20"/>
        </w:rPr>
        <w:t>prestações</w:t>
      </w:r>
      <w:r w:rsidRPr="00CC31B5">
        <w:rPr>
          <w:rFonts w:ascii="Times New Roman" w:hAnsi="Times New Roman"/>
          <w:sz w:val="20"/>
          <w:szCs w:val="20"/>
        </w:rPr>
        <w:t xml:space="preserve"> da seguridade social ou a touras prestações de natureza </w:t>
      </w:r>
      <w:r w:rsidR="002B677F" w:rsidRPr="00CC31B5">
        <w:rPr>
          <w:rFonts w:ascii="Times New Roman" w:hAnsi="Times New Roman"/>
          <w:sz w:val="20"/>
          <w:szCs w:val="20"/>
        </w:rPr>
        <w:t>trabalhista</w:t>
      </w:r>
      <w:r w:rsidRPr="00CC31B5">
        <w:rPr>
          <w:rFonts w:ascii="Times New Roman" w:hAnsi="Times New Roman"/>
          <w:sz w:val="20"/>
          <w:szCs w:val="20"/>
        </w:rPr>
        <w:t xml:space="preserve"> e/ou à sua percepção;</w:t>
      </w:r>
    </w:p>
    <w:p w:rsidR="00824A4C" w:rsidRPr="00CC31B5" w:rsidRDefault="00824A4C" w:rsidP="00A25E8A">
      <w:pPr>
        <w:pStyle w:val="PargrafodaLista"/>
        <w:spacing w:line="240" w:lineRule="auto"/>
        <w:ind w:left="2268"/>
        <w:jc w:val="both"/>
        <w:rPr>
          <w:rFonts w:ascii="Times New Roman" w:hAnsi="Times New Roman"/>
          <w:sz w:val="20"/>
          <w:szCs w:val="20"/>
        </w:rPr>
      </w:pPr>
      <w:r w:rsidRPr="00CC31B5">
        <w:rPr>
          <w:rFonts w:ascii="Times New Roman" w:hAnsi="Times New Roman"/>
          <w:sz w:val="20"/>
          <w:szCs w:val="20"/>
        </w:rPr>
        <w:t xml:space="preserve">7 – alteração das condições de </w:t>
      </w:r>
      <w:proofErr w:type="gramStart"/>
      <w:r w:rsidRPr="00CC31B5">
        <w:rPr>
          <w:rFonts w:ascii="Times New Roman" w:hAnsi="Times New Roman"/>
          <w:sz w:val="20"/>
          <w:szCs w:val="20"/>
        </w:rPr>
        <w:t>trabalho :</w:t>
      </w:r>
      <w:proofErr w:type="gramEnd"/>
      <w:r w:rsidRPr="00CC31B5">
        <w:rPr>
          <w:rFonts w:ascii="Times New Roman" w:hAnsi="Times New Roman"/>
          <w:sz w:val="20"/>
          <w:szCs w:val="20"/>
        </w:rPr>
        <w:t xml:space="preserve"> o trabalhador deve ter direito à mudança das condições de trabalho, quando necessárias, em razão da infecção. A infecção pelo </w:t>
      </w:r>
      <w:r w:rsidR="002B677F" w:rsidRPr="00CC31B5">
        <w:rPr>
          <w:rFonts w:ascii="Times New Roman" w:hAnsi="Times New Roman"/>
          <w:sz w:val="20"/>
          <w:szCs w:val="20"/>
        </w:rPr>
        <w:t>vírus</w:t>
      </w:r>
      <w:r w:rsidRPr="00CC31B5">
        <w:rPr>
          <w:rFonts w:ascii="Times New Roman" w:hAnsi="Times New Roman"/>
          <w:sz w:val="20"/>
          <w:szCs w:val="20"/>
        </w:rPr>
        <w:t xml:space="preserve"> HIV/AIDS não proporciona, por si mesma, qualquer limitação à capacidade de trabalho, porém se este </w:t>
      </w:r>
      <w:proofErr w:type="gramStart"/>
      <w:r w:rsidRPr="00CC31B5">
        <w:rPr>
          <w:rFonts w:ascii="Times New Roman" w:hAnsi="Times New Roman"/>
          <w:sz w:val="20"/>
          <w:szCs w:val="20"/>
        </w:rPr>
        <w:t>encontra-se</w:t>
      </w:r>
      <w:proofErr w:type="gramEnd"/>
      <w:r w:rsidRPr="00CC31B5">
        <w:rPr>
          <w:rFonts w:ascii="Times New Roman" w:hAnsi="Times New Roman"/>
          <w:sz w:val="20"/>
          <w:szCs w:val="20"/>
        </w:rPr>
        <w:t xml:space="preserve"> debilitado, sem decorrência de uma enfermidade relacionada com o HIV, medidas devem ser tomadas, no sentido de promover as alterações necessárias e razoáveis dessas condições, de modo a possibilitar a continuidade da prestação de serviços pelo empregado portador do </w:t>
      </w:r>
      <w:r w:rsidR="002B677F" w:rsidRPr="00CC31B5">
        <w:rPr>
          <w:rFonts w:ascii="Times New Roman" w:hAnsi="Times New Roman"/>
          <w:sz w:val="20"/>
          <w:szCs w:val="20"/>
        </w:rPr>
        <w:t>vírus</w:t>
      </w:r>
      <w:r w:rsidRPr="00CC31B5">
        <w:rPr>
          <w:rFonts w:ascii="Times New Roman" w:hAnsi="Times New Roman"/>
          <w:sz w:val="20"/>
          <w:szCs w:val="20"/>
        </w:rPr>
        <w:t xml:space="preserve"> HIV/AIDS</w:t>
      </w:r>
    </w:p>
    <w:p w:rsidR="00824A4C" w:rsidRPr="00CC31B5" w:rsidRDefault="00824A4C" w:rsidP="00A25E8A">
      <w:pPr>
        <w:pStyle w:val="PargrafodaLista"/>
        <w:spacing w:line="240" w:lineRule="auto"/>
        <w:ind w:left="2268"/>
        <w:jc w:val="both"/>
        <w:rPr>
          <w:rFonts w:ascii="Times New Roman" w:hAnsi="Times New Roman"/>
          <w:sz w:val="20"/>
          <w:szCs w:val="20"/>
        </w:rPr>
      </w:pPr>
      <w:r w:rsidRPr="00CC31B5">
        <w:rPr>
          <w:rFonts w:ascii="Times New Roman" w:hAnsi="Times New Roman"/>
          <w:sz w:val="20"/>
          <w:szCs w:val="20"/>
        </w:rPr>
        <w:t>8 – continuidade da relação de trabalho: deve ter direito a mantença da relação de trabalho, vez que a infecção pelo HIV não é motivo para cessar tal relação;</w:t>
      </w:r>
    </w:p>
    <w:p w:rsidR="00824A4C" w:rsidRPr="00CC31B5" w:rsidRDefault="00824A4C" w:rsidP="00A25E8A">
      <w:pPr>
        <w:pStyle w:val="PargrafodaLista"/>
        <w:spacing w:line="240" w:lineRule="auto"/>
        <w:ind w:left="2268"/>
        <w:jc w:val="both"/>
        <w:rPr>
          <w:rFonts w:ascii="Times New Roman" w:hAnsi="Times New Roman"/>
          <w:sz w:val="20"/>
          <w:szCs w:val="20"/>
        </w:rPr>
      </w:pPr>
      <w:r w:rsidRPr="00CC31B5">
        <w:rPr>
          <w:rFonts w:ascii="Times New Roman" w:hAnsi="Times New Roman"/>
          <w:sz w:val="20"/>
          <w:szCs w:val="20"/>
        </w:rPr>
        <w:t>9 – Primeiros socorros no local de trabalho: em toda situação que exija primeiros socorros no local de trabalho, dever-se-ão tomas precauções para reduzir o perigo de transmissões de qualquer infecção sanguínea, dentre elas, a hepatite B. tem-se como certo que essas precauções gerais resultarão igualmente eficazes contra a transmissão do HIV/AIDS.</w:t>
      </w:r>
    </w:p>
    <w:p w:rsidR="00824A4C" w:rsidRPr="00CC31B5" w:rsidRDefault="00824A4C" w:rsidP="00DB4CD8">
      <w:pPr>
        <w:pStyle w:val="NormalWeb"/>
        <w:shd w:val="clear" w:color="auto" w:fill="FFFFFF"/>
        <w:spacing w:before="0" w:beforeAutospacing="0" w:after="0" w:afterAutospacing="0" w:line="360" w:lineRule="auto"/>
        <w:jc w:val="both"/>
        <w:rPr>
          <w:b/>
        </w:rPr>
      </w:pPr>
    </w:p>
    <w:p w:rsidR="00824A4C" w:rsidRPr="00CC31B5" w:rsidRDefault="00C64D3A" w:rsidP="00B3615B">
      <w:pPr>
        <w:pStyle w:val="NormalWeb"/>
        <w:shd w:val="clear" w:color="auto" w:fill="FFFFFF"/>
        <w:spacing w:before="0" w:beforeAutospacing="0" w:after="0" w:afterAutospacing="0" w:line="360" w:lineRule="auto"/>
        <w:jc w:val="both"/>
        <w:rPr>
          <w:b/>
        </w:rPr>
      </w:pPr>
      <w:proofErr w:type="gramStart"/>
      <w:r>
        <w:rPr>
          <w:b/>
        </w:rPr>
        <w:t>9</w:t>
      </w:r>
      <w:proofErr w:type="gramEnd"/>
      <w:r w:rsidR="00824A4C" w:rsidRPr="00CC31B5">
        <w:rPr>
          <w:b/>
        </w:rPr>
        <w:t xml:space="preserve"> DISPENSA IMOTIVADA E A REINTEGRAÇÃO DO EMPREGADO NA RELAÇÃO TRABALHISTA</w:t>
      </w:r>
    </w:p>
    <w:p w:rsidR="00824A4C" w:rsidRPr="00CC31B5" w:rsidRDefault="00824A4C" w:rsidP="00B3615B">
      <w:pPr>
        <w:pStyle w:val="PargrafodaLista"/>
        <w:spacing w:before="240" w:line="360" w:lineRule="auto"/>
        <w:ind w:left="0" w:firstLine="709"/>
        <w:jc w:val="both"/>
        <w:rPr>
          <w:rFonts w:ascii="Times New Roman" w:hAnsi="Times New Roman"/>
          <w:sz w:val="24"/>
          <w:szCs w:val="24"/>
        </w:rPr>
      </w:pPr>
      <w:r w:rsidRPr="00CC31B5">
        <w:rPr>
          <w:rFonts w:ascii="Times New Roman" w:hAnsi="Times New Roman"/>
          <w:sz w:val="24"/>
          <w:szCs w:val="24"/>
        </w:rPr>
        <w:t>Hoje, na legislação brasileira, não há menção a estabilidade do porta</w:t>
      </w:r>
      <w:r w:rsidR="00D66099" w:rsidRPr="00CC31B5">
        <w:rPr>
          <w:rFonts w:ascii="Times New Roman" w:hAnsi="Times New Roman"/>
          <w:sz w:val="24"/>
          <w:szCs w:val="24"/>
        </w:rPr>
        <w:t>dor do vírus HIV no emprego. Há</w:t>
      </w:r>
      <w:r w:rsidRPr="00CC31B5">
        <w:rPr>
          <w:rFonts w:ascii="Times New Roman" w:hAnsi="Times New Roman"/>
          <w:sz w:val="24"/>
          <w:szCs w:val="24"/>
        </w:rPr>
        <w:t xml:space="preserve"> garantias </w:t>
      </w:r>
      <w:proofErr w:type="gramStart"/>
      <w:r w:rsidRPr="00CC31B5">
        <w:rPr>
          <w:rFonts w:ascii="Times New Roman" w:hAnsi="Times New Roman"/>
          <w:sz w:val="24"/>
          <w:szCs w:val="24"/>
        </w:rPr>
        <w:t>a</w:t>
      </w:r>
      <w:proofErr w:type="gramEnd"/>
      <w:r w:rsidRPr="00CC31B5">
        <w:rPr>
          <w:rFonts w:ascii="Times New Roman" w:hAnsi="Times New Roman"/>
          <w:sz w:val="24"/>
          <w:szCs w:val="24"/>
        </w:rPr>
        <w:t xml:space="preserve"> estabilidade provisória as gestantes, desde a confirmação da gravidez até os cinco meses após o p</w:t>
      </w:r>
      <w:r w:rsidR="00D66099" w:rsidRPr="00CC31B5">
        <w:rPr>
          <w:rFonts w:ascii="Times New Roman" w:hAnsi="Times New Roman"/>
          <w:sz w:val="24"/>
          <w:szCs w:val="24"/>
        </w:rPr>
        <w:t>arto</w:t>
      </w:r>
      <w:r w:rsidRPr="00CC31B5">
        <w:rPr>
          <w:rFonts w:ascii="Times New Roman" w:hAnsi="Times New Roman"/>
          <w:sz w:val="24"/>
          <w:szCs w:val="24"/>
        </w:rPr>
        <w:t>; o diretor da CIPA, desde o registro da candidatura até um ano após o mandato ; o suplente da CIPA ; o acidentado, pelo prazo de 12 meses ; o dirigente sindical, até um ano após o mandato ; o membro de comissão de conciliação previa, titular ou suplente, até um ano após o mandato.</w:t>
      </w:r>
    </w:p>
    <w:p w:rsidR="00824A4C" w:rsidRPr="00CC31B5" w:rsidRDefault="00824A4C" w:rsidP="00D66099">
      <w:pPr>
        <w:pStyle w:val="PargrafodaLista"/>
        <w:spacing w:after="0" w:line="360" w:lineRule="auto"/>
        <w:ind w:left="0" w:firstLine="709"/>
        <w:jc w:val="both"/>
        <w:rPr>
          <w:rFonts w:ascii="Times New Roman" w:hAnsi="Times New Roman"/>
          <w:sz w:val="24"/>
          <w:szCs w:val="24"/>
        </w:rPr>
      </w:pPr>
      <w:r w:rsidRPr="00CC31B5">
        <w:rPr>
          <w:rFonts w:ascii="Times New Roman" w:hAnsi="Times New Roman"/>
          <w:sz w:val="24"/>
          <w:szCs w:val="24"/>
        </w:rPr>
        <w:t>No entanto, tomando por base o crescimento alarmante do numero de contaminados pelo vírus, nos, como operadores do direito, não podemos nos omitir e permitir que o preconceito e a falta de dispositivos taxativos capazes de proteger efetivamente o empregado soropositivo possam retira-lo o direito a garantias fundamentais trazidas em nossa Constituição Federal, não lhe assegurando o direito ao trabalho que é fundamental, alicerce para a edificação de um homem digno, útil, capaz de manter-se a si e a sua família, e suprir as necessidades advindas com a própria doença.</w:t>
      </w:r>
    </w:p>
    <w:p w:rsidR="00824A4C" w:rsidRPr="00CC31B5" w:rsidRDefault="00824A4C" w:rsidP="00D66099">
      <w:pPr>
        <w:spacing w:after="0" w:line="360" w:lineRule="auto"/>
        <w:ind w:firstLine="709"/>
        <w:jc w:val="both"/>
        <w:rPr>
          <w:rFonts w:ascii="Times New Roman" w:hAnsi="Times New Roman"/>
          <w:sz w:val="24"/>
        </w:rPr>
      </w:pPr>
      <w:r w:rsidRPr="00CC31B5">
        <w:rPr>
          <w:rFonts w:ascii="Times New Roman" w:hAnsi="Times New Roman"/>
          <w:sz w:val="24"/>
        </w:rPr>
        <w:t xml:space="preserve">Os artigos </w:t>
      </w:r>
      <w:proofErr w:type="gramStart"/>
      <w:r w:rsidRPr="00CC31B5">
        <w:rPr>
          <w:rFonts w:ascii="Times New Roman" w:hAnsi="Times New Roman"/>
          <w:sz w:val="24"/>
        </w:rPr>
        <w:t>8</w:t>
      </w:r>
      <w:proofErr w:type="gramEnd"/>
      <w:r w:rsidRPr="00CC31B5">
        <w:rPr>
          <w:rFonts w:ascii="Times New Roman" w:hAnsi="Times New Roman"/>
          <w:sz w:val="24"/>
        </w:rPr>
        <w:t xml:space="preserve"> º e 9 º da Consolidação das Leis do Trabalho assim prescrevem:</w:t>
      </w:r>
    </w:p>
    <w:p w:rsidR="00824A4C" w:rsidRPr="00CC31B5" w:rsidRDefault="00824A4C" w:rsidP="00D66099">
      <w:pPr>
        <w:spacing w:before="240" w:after="240" w:line="240" w:lineRule="auto"/>
        <w:ind w:left="2268" w:right="424"/>
        <w:jc w:val="both"/>
        <w:rPr>
          <w:rFonts w:ascii="Times New Roman" w:hAnsi="Times New Roman"/>
          <w:sz w:val="20"/>
          <w:szCs w:val="20"/>
        </w:rPr>
      </w:pPr>
      <w:proofErr w:type="gramStart"/>
      <w:r w:rsidRPr="00CC31B5">
        <w:rPr>
          <w:rFonts w:ascii="Times New Roman" w:hAnsi="Times New Roman"/>
          <w:b/>
          <w:sz w:val="20"/>
          <w:szCs w:val="20"/>
        </w:rPr>
        <w:t>Art. 8 º</w:t>
      </w:r>
      <w:r w:rsidRPr="00CC31B5">
        <w:rPr>
          <w:rFonts w:ascii="Times New Roman" w:hAnsi="Times New Roman"/>
          <w:sz w:val="20"/>
          <w:szCs w:val="20"/>
        </w:rPr>
        <w:t xml:space="preserve"> As autoridades administrativas e a justiça do trabalho, na falta de disposições legais ou contratuais, decidirão conforme o caso pela jurisprudência, por analogia, por equidade e outros princípios e normas gerais </w:t>
      </w:r>
      <w:r w:rsidRPr="00CC31B5">
        <w:rPr>
          <w:rFonts w:ascii="Times New Roman" w:hAnsi="Times New Roman"/>
          <w:sz w:val="20"/>
          <w:szCs w:val="20"/>
        </w:rPr>
        <w:lastRenderedPageBreak/>
        <w:t>de direito, principalmente do direito do trabalho e ainda, de acordo com os usos e costumes, o direito comparado, mas sempre de maneira que nenhum interesse de classe ou particular prevaleça sobre o interesse público”</w:t>
      </w:r>
      <w:proofErr w:type="gramEnd"/>
      <w:r w:rsidRPr="00CC31B5">
        <w:rPr>
          <w:rFonts w:ascii="Times New Roman" w:hAnsi="Times New Roman"/>
          <w:sz w:val="20"/>
          <w:szCs w:val="20"/>
        </w:rPr>
        <w:t>.</w:t>
      </w:r>
    </w:p>
    <w:p w:rsidR="00824A4C" w:rsidRPr="00CC31B5" w:rsidRDefault="00824A4C" w:rsidP="00D66099">
      <w:pPr>
        <w:spacing w:before="240" w:after="240" w:line="240" w:lineRule="auto"/>
        <w:ind w:left="2268" w:right="424"/>
        <w:jc w:val="both"/>
        <w:rPr>
          <w:rFonts w:ascii="Times New Roman" w:hAnsi="Times New Roman"/>
          <w:sz w:val="20"/>
          <w:szCs w:val="20"/>
        </w:rPr>
      </w:pPr>
      <w:r w:rsidRPr="00CC31B5">
        <w:rPr>
          <w:rFonts w:ascii="Times New Roman" w:hAnsi="Times New Roman"/>
          <w:b/>
          <w:sz w:val="20"/>
          <w:szCs w:val="20"/>
        </w:rPr>
        <w:t>Parágrafo Único</w:t>
      </w:r>
      <w:r w:rsidRPr="00CC31B5">
        <w:rPr>
          <w:rFonts w:ascii="Times New Roman" w:hAnsi="Times New Roman"/>
          <w:sz w:val="20"/>
          <w:szCs w:val="20"/>
        </w:rPr>
        <w:t>- O direito comum será fonte subsidiária do direito do trabalho, naquilo em que não for incompatível com os princípios fundamentais deste.</w:t>
      </w:r>
    </w:p>
    <w:p w:rsidR="00824A4C" w:rsidRPr="00B3615B" w:rsidRDefault="00824A4C" w:rsidP="00B3615B">
      <w:pPr>
        <w:spacing w:before="240" w:after="240" w:line="240" w:lineRule="auto"/>
        <w:ind w:left="2268" w:right="424"/>
        <w:jc w:val="both"/>
        <w:rPr>
          <w:rFonts w:ascii="Times New Roman" w:hAnsi="Times New Roman"/>
          <w:i/>
          <w:sz w:val="20"/>
          <w:szCs w:val="20"/>
        </w:rPr>
      </w:pPr>
      <w:r w:rsidRPr="00CC31B5">
        <w:rPr>
          <w:rFonts w:ascii="Times New Roman" w:hAnsi="Times New Roman"/>
          <w:b/>
          <w:sz w:val="20"/>
          <w:szCs w:val="20"/>
        </w:rPr>
        <w:t xml:space="preserve">Art. </w:t>
      </w:r>
      <w:proofErr w:type="gramStart"/>
      <w:r w:rsidRPr="00CC31B5">
        <w:rPr>
          <w:rFonts w:ascii="Times New Roman" w:hAnsi="Times New Roman"/>
          <w:b/>
          <w:sz w:val="20"/>
          <w:szCs w:val="20"/>
        </w:rPr>
        <w:t xml:space="preserve">9 </w:t>
      </w:r>
      <w:proofErr w:type="spellStart"/>
      <w:r w:rsidRPr="00CC31B5">
        <w:rPr>
          <w:rFonts w:ascii="Times New Roman" w:hAnsi="Times New Roman"/>
          <w:b/>
          <w:sz w:val="20"/>
          <w:szCs w:val="20"/>
        </w:rPr>
        <w:t>º</w:t>
      </w:r>
      <w:r w:rsidRPr="00CC31B5">
        <w:rPr>
          <w:rFonts w:ascii="Times New Roman" w:hAnsi="Times New Roman"/>
          <w:sz w:val="20"/>
          <w:szCs w:val="20"/>
        </w:rPr>
        <w:t>Serão</w:t>
      </w:r>
      <w:proofErr w:type="spellEnd"/>
      <w:r w:rsidRPr="00CC31B5">
        <w:rPr>
          <w:rFonts w:ascii="Times New Roman" w:hAnsi="Times New Roman"/>
          <w:sz w:val="20"/>
          <w:szCs w:val="20"/>
        </w:rPr>
        <w:t xml:space="preserve"> nulos de pleno direito os atos praticados com o objetivo de desvirtuar, impedir ou fraudar a aplicação dos preceitos contidos na presente consolidação”</w:t>
      </w:r>
      <w:proofErr w:type="gramEnd"/>
      <w:r w:rsidRPr="00CC31B5">
        <w:rPr>
          <w:rFonts w:ascii="Times New Roman" w:hAnsi="Times New Roman"/>
          <w:sz w:val="20"/>
          <w:szCs w:val="20"/>
        </w:rPr>
        <w:t>.</w:t>
      </w:r>
    </w:p>
    <w:p w:rsidR="00824A4C" w:rsidRPr="00CC31B5" w:rsidRDefault="00824A4C" w:rsidP="00824A4C">
      <w:pPr>
        <w:spacing w:after="120" w:line="360" w:lineRule="auto"/>
        <w:ind w:firstLine="709"/>
        <w:jc w:val="both"/>
        <w:rPr>
          <w:rFonts w:ascii="Times New Roman" w:hAnsi="Times New Roman"/>
          <w:sz w:val="24"/>
        </w:rPr>
      </w:pPr>
      <w:r w:rsidRPr="00CC31B5">
        <w:rPr>
          <w:rFonts w:ascii="Times New Roman" w:hAnsi="Times New Roman"/>
          <w:sz w:val="24"/>
        </w:rPr>
        <w:t xml:space="preserve">Nessa mesma </w:t>
      </w:r>
      <w:r w:rsidR="00D66099" w:rsidRPr="00CC31B5">
        <w:rPr>
          <w:rFonts w:ascii="Times New Roman" w:hAnsi="Times New Roman"/>
          <w:sz w:val="24"/>
        </w:rPr>
        <w:t xml:space="preserve">linha de raciocínio, o artigo 3º, </w:t>
      </w:r>
      <w:r w:rsidRPr="00CC31B5">
        <w:rPr>
          <w:rFonts w:ascii="Times New Roman" w:hAnsi="Times New Roman"/>
          <w:sz w:val="24"/>
        </w:rPr>
        <w:t>inciso IV da vigente Constituição prescreve que:</w:t>
      </w:r>
    </w:p>
    <w:p w:rsidR="00D66099" w:rsidRPr="00CC31B5" w:rsidRDefault="00824A4C" w:rsidP="00D66099">
      <w:pPr>
        <w:spacing w:before="240" w:after="240" w:line="240" w:lineRule="auto"/>
        <w:ind w:left="2268" w:right="424"/>
        <w:jc w:val="both"/>
        <w:rPr>
          <w:rFonts w:ascii="Times New Roman" w:hAnsi="Times New Roman"/>
          <w:sz w:val="20"/>
          <w:szCs w:val="20"/>
        </w:rPr>
      </w:pPr>
      <w:r w:rsidRPr="00CC31B5">
        <w:rPr>
          <w:rFonts w:ascii="Times New Roman" w:hAnsi="Times New Roman"/>
          <w:b/>
          <w:sz w:val="20"/>
          <w:szCs w:val="20"/>
        </w:rPr>
        <w:t xml:space="preserve">Art. 3 </w:t>
      </w:r>
      <w:proofErr w:type="spellStart"/>
      <w:r w:rsidRPr="00CC31B5">
        <w:rPr>
          <w:rFonts w:ascii="Times New Roman" w:hAnsi="Times New Roman"/>
          <w:b/>
          <w:sz w:val="20"/>
          <w:szCs w:val="20"/>
        </w:rPr>
        <w:t>º</w:t>
      </w:r>
      <w:r w:rsidRPr="00CC31B5">
        <w:rPr>
          <w:rFonts w:ascii="Times New Roman" w:hAnsi="Times New Roman"/>
          <w:sz w:val="20"/>
          <w:szCs w:val="20"/>
        </w:rPr>
        <w:t>Constituem</w:t>
      </w:r>
      <w:proofErr w:type="spellEnd"/>
      <w:r w:rsidRPr="00CC31B5">
        <w:rPr>
          <w:rFonts w:ascii="Times New Roman" w:hAnsi="Times New Roman"/>
          <w:sz w:val="20"/>
          <w:szCs w:val="20"/>
        </w:rPr>
        <w:t xml:space="preserve"> objetivos fundamentais da República Federativa do Brasil:</w:t>
      </w:r>
    </w:p>
    <w:p w:rsidR="00824A4C" w:rsidRPr="00CC31B5" w:rsidRDefault="00824A4C" w:rsidP="00D66099">
      <w:pPr>
        <w:spacing w:before="240" w:after="240" w:line="240" w:lineRule="auto"/>
        <w:ind w:left="2268" w:right="424"/>
        <w:jc w:val="both"/>
        <w:rPr>
          <w:rFonts w:ascii="Times New Roman" w:hAnsi="Times New Roman"/>
          <w:sz w:val="20"/>
          <w:szCs w:val="20"/>
        </w:rPr>
      </w:pPr>
      <w:proofErr w:type="gramStart"/>
      <w:r w:rsidRPr="00CC31B5">
        <w:rPr>
          <w:rFonts w:ascii="Times New Roman" w:hAnsi="Times New Roman"/>
          <w:b/>
          <w:sz w:val="20"/>
          <w:szCs w:val="20"/>
        </w:rPr>
        <w:t>IV</w:t>
      </w:r>
      <w:r w:rsidRPr="00CC31B5">
        <w:rPr>
          <w:rFonts w:ascii="Times New Roman" w:hAnsi="Times New Roman"/>
          <w:sz w:val="20"/>
          <w:szCs w:val="20"/>
        </w:rPr>
        <w:t>- Promover o bem de todos sem preconceitos de origem, raça, cor, idade, e quaisquer outras formas de discriminação”</w:t>
      </w:r>
      <w:proofErr w:type="gramEnd"/>
      <w:r w:rsidRPr="00CC31B5">
        <w:rPr>
          <w:rFonts w:ascii="Times New Roman" w:hAnsi="Times New Roman"/>
          <w:sz w:val="20"/>
          <w:szCs w:val="20"/>
        </w:rPr>
        <w:t>.</w:t>
      </w:r>
    </w:p>
    <w:p w:rsidR="00D66099" w:rsidRPr="00CC31B5" w:rsidRDefault="00824A4C" w:rsidP="001C1B93">
      <w:pPr>
        <w:spacing w:after="0" w:line="360" w:lineRule="auto"/>
        <w:ind w:right="424" w:firstLine="709"/>
        <w:jc w:val="both"/>
        <w:rPr>
          <w:rFonts w:ascii="Times New Roman" w:hAnsi="Times New Roman"/>
          <w:sz w:val="24"/>
        </w:rPr>
      </w:pPr>
      <w:r w:rsidRPr="00CC31B5">
        <w:rPr>
          <w:rFonts w:ascii="Times New Roman" w:hAnsi="Times New Roman"/>
          <w:sz w:val="24"/>
        </w:rPr>
        <w:t xml:space="preserve">Para tanto, entendemos que caso o empregador tenha ciência do estado de saúde do empregado não poderá injustificadamente descartá-lo de seu quadro de funcionários, </w:t>
      </w:r>
      <w:proofErr w:type="gramStart"/>
      <w:r w:rsidRPr="00CC31B5">
        <w:rPr>
          <w:rFonts w:ascii="Times New Roman" w:hAnsi="Times New Roman"/>
          <w:sz w:val="24"/>
        </w:rPr>
        <w:t>sob pena</w:t>
      </w:r>
      <w:proofErr w:type="gramEnd"/>
      <w:r w:rsidRPr="00CC31B5">
        <w:rPr>
          <w:rFonts w:ascii="Times New Roman" w:hAnsi="Times New Roman"/>
          <w:sz w:val="24"/>
        </w:rPr>
        <w:t xml:space="preserve"> de ser considerada pratica discriminatória.</w:t>
      </w:r>
    </w:p>
    <w:p w:rsidR="00824A4C" w:rsidRPr="00CC31B5" w:rsidRDefault="00824A4C" w:rsidP="001C1B93">
      <w:pPr>
        <w:spacing w:after="0" w:line="360" w:lineRule="auto"/>
        <w:ind w:right="424" w:firstLine="709"/>
        <w:jc w:val="both"/>
        <w:rPr>
          <w:rFonts w:ascii="Times New Roman" w:hAnsi="Times New Roman"/>
          <w:sz w:val="24"/>
        </w:rPr>
      </w:pPr>
      <w:r w:rsidRPr="00CC31B5">
        <w:rPr>
          <w:rFonts w:ascii="Times New Roman" w:hAnsi="Times New Roman"/>
          <w:sz w:val="24"/>
        </w:rPr>
        <w:t>Esse também é posicionamento do Senhor Doutor Mauro César Martins de Souza</w:t>
      </w:r>
      <w:r w:rsidR="006C4AB0">
        <w:rPr>
          <w:rFonts w:ascii="Times New Roman" w:hAnsi="Times New Roman"/>
          <w:sz w:val="24"/>
        </w:rPr>
        <w:t xml:space="preserve"> (2001, p. 520)</w:t>
      </w:r>
      <w:r w:rsidRPr="00CC31B5">
        <w:rPr>
          <w:rFonts w:ascii="Times New Roman" w:hAnsi="Times New Roman"/>
          <w:sz w:val="24"/>
        </w:rPr>
        <w:t>, que como nós, também defende a estabilidade do empregado portador do vírus HIV em seu texto “estabilidade Provisória do Trabalhador Aidético; posição jurisprudencial e efetividade do processo”, quando ensina</w:t>
      </w:r>
      <w:r w:rsidR="001F5B0B">
        <w:rPr>
          <w:rFonts w:ascii="Times New Roman" w:hAnsi="Times New Roman"/>
          <w:sz w:val="24"/>
        </w:rPr>
        <w:t xml:space="preserve"> (2001)</w:t>
      </w:r>
      <w:r w:rsidRPr="00CC31B5">
        <w:rPr>
          <w:rFonts w:ascii="Times New Roman" w:hAnsi="Times New Roman"/>
          <w:sz w:val="24"/>
        </w:rPr>
        <w:t>:</w:t>
      </w:r>
    </w:p>
    <w:p w:rsidR="00824A4C" w:rsidRPr="001F5B0B" w:rsidRDefault="006A41B4" w:rsidP="00D66099">
      <w:pPr>
        <w:spacing w:after="0" w:line="240" w:lineRule="auto"/>
        <w:ind w:left="2268" w:right="424"/>
        <w:jc w:val="both"/>
        <w:rPr>
          <w:rFonts w:ascii="Times New Roman" w:hAnsi="Times New Roman"/>
          <w:color w:val="000000" w:themeColor="text1"/>
          <w:sz w:val="20"/>
          <w:szCs w:val="20"/>
        </w:rPr>
      </w:pPr>
      <w:r w:rsidRPr="001F5B0B">
        <w:rPr>
          <w:rFonts w:ascii="Times New Roman" w:hAnsi="Times New Roman"/>
          <w:color w:val="000000" w:themeColor="text1"/>
          <w:sz w:val="20"/>
          <w:szCs w:val="20"/>
        </w:rPr>
        <w:t>H</w:t>
      </w:r>
      <w:r w:rsidR="00824A4C" w:rsidRPr="001F5B0B">
        <w:rPr>
          <w:rFonts w:ascii="Times New Roman" w:hAnsi="Times New Roman"/>
          <w:color w:val="000000" w:themeColor="text1"/>
          <w:sz w:val="20"/>
          <w:szCs w:val="20"/>
        </w:rPr>
        <w:t xml:space="preserve">avendo prova de que o trabalhador é portador da Síndrome da Deficiência Imunológica Adquirida – SIDA </w:t>
      </w:r>
      <w:proofErr w:type="gramStart"/>
      <w:r w:rsidR="00824A4C" w:rsidRPr="001F5B0B">
        <w:rPr>
          <w:rFonts w:ascii="Times New Roman" w:hAnsi="Times New Roman"/>
          <w:color w:val="000000" w:themeColor="text1"/>
          <w:sz w:val="20"/>
          <w:szCs w:val="20"/>
        </w:rPr>
        <w:t xml:space="preserve">( </w:t>
      </w:r>
      <w:proofErr w:type="gramEnd"/>
      <w:r w:rsidR="00824A4C" w:rsidRPr="001F5B0B">
        <w:rPr>
          <w:rFonts w:ascii="Times New Roman" w:hAnsi="Times New Roman"/>
          <w:color w:val="000000" w:themeColor="text1"/>
          <w:sz w:val="20"/>
          <w:szCs w:val="20"/>
        </w:rPr>
        <w:t>HIV reagente) , ou seja, soropositivo acometido da AIDS e, que o empregador tinha prévio conhecimento de tal doença, o mesmo não pode ser dispensado imotivadamente, sob pena de caracterizar-se discriminação</w:t>
      </w:r>
      <w:r w:rsidR="006C4AB0" w:rsidRPr="001F5B0B">
        <w:rPr>
          <w:rFonts w:ascii="Times New Roman" w:hAnsi="Times New Roman"/>
          <w:color w:val="000000" w:themeColor="text1"/>
          <w:sz w:val="20"/>
          <w:szCs w:val="20"/>
        </w:rPr>
        <w:t>.</w:t>
      </w:r>
    </w:p>
    <w:p w:rsidR="00824A4C" w:rsidRPr="001F5B0B" w:rsidRDefault="00824A4C" w:rsidP="00D66099">
      <w:pPr>
        <w:spacing w:after="0" w:line="240" w:lineRule="auto"/>
        <w:ind w:left="2268" w:right="424"/>
        <w:jc w:val="both"/>
        <w:rPr>
          <w:rFonts w:ascii="Times New Roman" w:hAnsi="Times New Roman"/>
          <w:color w:val="000000" w:themeColor="text1"/>
          <w:sz w:val="20"/>
          <w:szCs w:val="20"/>
        </w:rPr>
      </w:pPr>
      <w:r w:rsidRPr="001F5B0B">
        <w:rPr>
          <w:rFonts w:ascii="Times New Roman" w:hAnsi="Times New Roman"/>
          <w:color w:val="000000" w:themeColor="text1"/>
          <w:sz w:val="20"/>
          <w:szCs w:val="20"/>
        </w:rPr>
        <w:t>Os Direitos à vida, à dignidade humana e ao trabalho, levam à presunção de que qualquer dispensa imotivada de trabalhador contaminado com o vírus HIV é discriminatória e atenta contra os princípios constitucionais invocados alhures.</w:t>
      </w:r>
    </w:p>
    <w:p w:rsidR="00D66099" w:rsidRPr="001F5B0B" w:rsidRDefault="00824A4C" w:rsidP="001F5B0B">
      <w:pPr>
        <w:pStyle w:val="Textoembloco"/>
        <w:spacing w:line="240" w:lineRule="auto"/>
        <w:ind w:left="2268"/>
        <w:rPr>
          <w:color w:val="000000" w:themeColor="text1"/>
          <w:sz w:val="20"/>
          <w:lang w:val="pt-BR"/>
        </w:rPr>
      </w:pPr>
      <w:r w:rsidRPr="001F5B0B">
        <w:rPr>
          <w:color w:val="000000" w:themeColor="text1"/>
          <w:sz w:val="20"/>
          <w:lang w:val="pt-BR"/>
        </w:rPr>
        <w:t>Não se pode modificar ou restringir a igualdade de oportunidades ou de tratamento em matéria de emprego ou ocupação, discriminando nas relações de emprego o portador da AIDS, eis que tal isonomia do trabalhador é assunto de interesse público, por tratar-se de direitos huma</w:t>
      </w:r>
      <w:r w:rsidR="006C4AB0" w:rsidRPr="001F5B0B">
        <w:rPr>
          <w:color w:val="000000" w:themeColor="text1"/>
          <w:sz w:val="20"/>
          <w:lang w:val="pt-BR"/>
        </w:rPr>
        <w:t>nos e de exercício da cidadania</w:t>
      </w:r>
      <w:r w:rsidRPr="001F5B0B">
        <w:rPr>
          <w:color w:val="000000" w:themeColor="text1"/>
          <w:sz w:val="20"/>
          <w:lang w:val="pt-BR"/>
        </w:rPr>
        <w:t>.</w:t>
      </w:r>
    </w:p>
    <w:p w:rsidR="00824A4C" w:rsidRPr="00D64EF1" w:rsidRDefault="00824A4C" w:rsidP="00824A4C">
      <w:pPr>
        <w:spacing w:before="240" w:after="240" w:line="360" w:lineRule="auto"/>
        <w:ind w:firstLine="709"/>
        <w:jc w:val="both"/>
        <w:rPr>
          <w:rFonts w:ascii="Times New Roman" w:hAnsi="Times New Roman"/>
          <w:i/>
          <w:color w:val="000000" w:themeColor="text1"/>
          <w:sz w:val="24"/>
          <w:szCs w:val="24"/>
        </w:rPr>
      </w:pPr>
      <w:r w:rsidRPr="00D64EF1">
        <w:rPr>
          <w:rFonts w:ascii="Times New Roman" w:hAnsi="Times New Roman"/>
          <w:color w:val="000000" w:themeColor="text1"/>
          <w:sz w:val="24"/>
          <w:szCs w:val="24"/>
        </w:rPr>
        <w:t>No mesmo sentido</w:t>
      </w:r>
      <w:r w:rsidR="002B677F">
        <w:rPr>
          <w:rFonts w:ascii="Times New Roman" w:hAnsi="Times New Roman"/>
          <w:color w:val="000000" w:themeColor="text1"/>
          <w:sz w:val="24"/>
          <w:szCs w:val="24"/>
        </w:rPr>
        <w:t xml:space="preserve"> </w:t>
      </w:r>
      <w:hyperlink r:id="rId9" w:anchor="author" w:history="1">
        <w:proofErr w:type="spellStart"/>
        <w:r w:rsidR="00D64EF1" w:rsidRPr="00D64EF1">
          <w:rPr>
            <w:rStyle w:val="Hyperlink"/>
            <w:rFonts w:ascii="Times New Roman" w:hAnsi="Times New Roman"/>
            <w:color w:val="000000" w:themeColor="text1"/>
            <w:sz w:val="24"/>
            <w:szCs w:val="24"/>
            <w:u w:val="none"/>
            <w:shd w:val="clear" w:color="auto" w:fill="FFFFFF"/>
          </w:rPr>
          <w:t>Delvio</w:t>
        </w:r>
        <w:proofErr w:type="spellEnd"/>
        <w:r w:rsidR="00D64EF1" w:rsidRPr="00D64EF1">
          <w:rPr>
            <w:rStyle w:val="Hyperlink"/>
            <w:rFonts w:ascii="Times New Roman" w:hAnsi="Times New Roman"/>
            <w:color w:val="000000" w:themeColor="text1"/>
            <w:sz w:val="24"/>
            <w:szCs w:val="24"/>
            <w:u w:val="none"/>
            <w:shd w:val="clear" w:color="auto" w:fill="FFFFFF"/>
          </w:rPr>
          <w:t xml:space="preserve"> Buffulin</w:t>
        </w:r>
      </w:hyperlink>
      <w:r w:rsidR="00D64EF1" w:rsidRPr="00D64EF1">
        <w:rPr>
          <w:rFonts w:ascii="Times New Roman" w:hAnsi="Times New Roman"/>
          <w:color w:val="000000" w:themeColor="text1"/>
          <w:sz w:val="24"/>
          <w:szCs w:val="24"/>
        </w:rPr>
        <w:t xml:space="preserve"> (1997): </w:t>
      </w:r>
    </w:p>
    <w:p w:rsidR="00824A4C" w:rsidRPr="00D64EF1" w:rsidRDefault="00824A4C" w:rsidP="00D66099">
      <w:pPr>
        <w:spacing w:before="240" w:after="240" w:line="240" w:lineRule="auto"/>
        <w:ind w:left="2268" w:right="424"/>
        <w:jc w:val="both"/>
        <w:rPr>
          <w:rFonts w:ascii="Times New Roman" w:hAnsi="Times New Roman"/>
          <w:color w:val="000000" w:themeColor="text1"/>
          <w:sz w:val="20"/>
          <w:szCs w:val="20"/>
        </w:rPr>
      </w:pPr>
      <w:r w:rsidRPr="00D64EF1">
        <w:rPr>
          <w:rFonts w:ascii="Times New Roman" w:hAnsi="Times New Roman"/>
          <w:color w:val="000000" w:themeColor="text1"/>
          <w:sz w:val="20"/>
          <w:szCs w:val="20"/>
        </w:rPr>
        <w:t xml:space="preserve">Na hipótese do empregado ser doente terminal, o despedimento além de discriminatório é também obstativo da aquisição do direito aos benefícios previdenciários. Isto porque a Lei 7.670/88 assegura auxílio – doença ou aposentadoria para ‘o segurado que, após filiação à Previdência </w:t>
      </w:r>
      <w:proofErr w:type="gramStart"/>
      <w:r w:rsidRPr="00D64EF1">
        <w:rPr>
          <w:rFonts w:ascii="Times New Roman" w:hAnsi="Times New Roman"/>
          <w:color w:val="000000" w:themeColor="text1"/>
          <w:sz w:val="20"/>
          <w:szCs w:val="20"/>
        </w:rPr>
        <w:t>Social…</w:t>
      </w:r>
      <w:proofErr w:type="gramEnd"/>
      <w:r w:rsidRPr="00D64EF1">
        <w:rPr>
          <w:rFonts w:ascii="Times New Roman" w:hAnsi="Times New Roman"/>
          <w:color w:val="000000" w:themeColor="text1"/>
          <w:sz w:val="20"/>
          <w:szCs w:val="20"/>
        </w:rPr>
        <w:t>’, ( artigo 1 º, inciso I, alínea ‘e’). Portanto, para fazer jus aos benefícios previdenciários é necessária a condição de segurado, que é perdida em prazo relativamente curto, após a rescisão contratua</w:t>
      </w:r>
      <w:r w:rsidR="00D64EF1" w:rsidRPr="00D64EF1">
        <w:rPr>
          <w:rFonts w:ascii="Times New Roman" w:hAnsi="Times New Roman"/>
          <w:color w:val="000000" w:themeColor="text1"/>
          <w:sz w:val="20"/>
          <w:szCs w:val="20"/>
        </w:rPr>
        <w:t xml:space="preserve">l </w:t>
      </w:r>
      <w:proofErr w:type="gramStart"/>
      <w:r w:rsidR="00D64EF1" w:rsidRPr="00D64EF1">
        <w:rPr>
          <w:rFonts w:ascii="Times New Roman" w:hAnsi="Times New Roman"/>
          <w:color w:val="000000" w:themeColor="text1"/>
          <w:sz w:val="20"/>
          <w:szCs w:val="20"/>
        </w:rPr>
        <w:t xml:space="preserve">( </w:t>
      </w:r>
      <w:proofErr w:type="gramEnd"/>
      <w:r w:rsidR="00D64EF1" w:rsidRPr="00D64EF1">
        <w:rPr>
          <w:rFonts w:ascii="Times New Roman" w:hAnsi="Times New Roman"/>
          <w:color w:val="000000" w:themeColor="text1"/>
          <w:sz w:val="20"/>
          <w:szCs w:val="20"/>
        </w:rPr>
        <w:t xml:space="preserve">artigo 15 da Lei 8.213/91 ) </w:t>
      </w:r>
      <w:r w:rsidRPr="00D64EF1">
        <w:rPr>
          <w:rFonts w:ascii="Times New Roman" w:hAnsi="Times New Roman"/>
          <w:color w:val="000000" w:themeColor="text1"/>
          <w:sz w:val="20"/>
          <w:szCs w:val="20"/>
        </w:rPr>
        <w:t>“.</w:t>
      </w:r>
    </w:p>
    <w:p w:rsidR="00824A4C" w:rsidRPr="00CC31B5" w:rsidRDefault="00824A4C" w:rsidP="00D66099">
      <w:pPr>
        <w:spacing w:after="0" w:line="360" w:lineRule="auto"/>
        <w:ind w:right="424"/>
        <w:jc w:val="both"/>
        <w:rPr>
          <w:rFonts w:ascii="Times New Roman" w:hAnsi="Times New Roman"/>
          <w:sz w:val="24"/>
          <w:szCs w:val="24"/>
        </w:rPr>
      </w:pPr>
      <w:r w:rsidRPr="00CC31B5">
        <w:rPr>
          <w:rFonts w:ascii="Times New Roman" w:hAnsi="Times New Roman"/>
          <w:sz w:val="24"/>
          <w:szCs w:val="24"/>
        </w:rPr>
        <w:lastRenderedPageBreak/>
        <w:t xml:space="preserve">              Desta forma todas as vezes que o empregado portador do vírus HIV for dispensado sem justa causa, tal dispensa será considerada discriminatória. Há de se ressaltar ser tal discriminação </w:t>
      </w:r>
      <w:r w:rsidRPr="00CC31B5">
        <w:rPr>
          <w:rFonts w:ascii="Times New Roman" w:hAnsi="Times New Roman"/>
          <w:i/>
          <w:sz w:val="24"/>
          <w:szCs w:val="24"/>
        </w:rPr>
        <w:t xml:space="preserve">“juris </w:t>
      </w:r>
      <w:proofErr w:type="spellStart"/>
      <w:r w:rsidRPr="00CC31B5">
        <w:rPr>
          <w:rFonts w:ascii="Times New Roman" w:hAnsi="Times New Roman"/>
          <w:i/>
          <w:sz w:val="24"/>
          <w:szCs w:val="24"/>
        </w:rPr>
        <w:t>tantun</w:t>
      </w:r>
      <w:proofErr w:type="spellEnd"/>
      <w:r w:rsidRPr="00CC31B5">
        <w:rPr>
          <w:rFonts w:ascii="Times New Roman" w:hAnsi="Times New Roman"/>
          <w:sz w:val="24"/>
          <w:szCs w:val="24"/>
        </w:rPr>
        <w:t xml:space="preserve">”, </w:t>
      </w:r>
      <w:proofErr w:type="gramStart"/>
      <w:r w:rsidRPr="00CC31B5">
        <w:rPr>
          <w:rFonts w:ascii="Times New Roman" w:hAnsi="Times New Roman"/>
          <w:sz w:val="24"/>
          <w:szCs w:val="24"/>
        </w:rPr>
        <w:t xml:space="preserve">( </w:t>
      </w:r>
      <w:proofErr w:type="gramEnd"/>
      <w:r w:rsidRPr="00CC31B5">
        <w:rPr>
          <w:rFonts w:ascii="Times New Roman" w:hAnsi="Times New Roman"/>
          <w:sz w:val="24"/>
          <w:szCs w:val="24"/>
        </w:rPr>
        <w:t>que admite prova em contrário ) cabendo ao empregador a prova de que a dispensa não se deu pelo fato da condição física do empregado; sendo assim caberá ao empregado portador do vírus HIV, imotivadamente demitido, todos os benefícios concedidos pela lei 9.029/95.</w:t>
      </w:r>
    </w:p>
    <w:p w:rsidR="00824A4C" w:rsidRPr="00CC31B5" w:rsidRDefault="00824A4C" w:rsidP="00D66099">
      <w:pPr>
        <w:spacing w:after="0" w:line="360" w:lineRule="auto"/>
        <w:ind w:right="424"/>
        <w:jc w:val="both"/>
        <w:rPr>
          <w:rFonts w:ascii="Times New Roman" w:hAnsi="Times New Roman"/>
          <w:sz w:val="24"/>
          <w:szCs w:val="24"/>
        </w:rPr>
      </w:pPr>
      <w:r w:rsidRPr="00CC31B5">
        <w:rPr>
          <w:rFonts w:ascii="Times New Roman" w:hAnsi="Times New Roman"/>
          <w:sz w:val="24"/>
          <w:szCs w:val="24"/>
        </w:rPr>
        <w:t xml:space="preserve">               Assim, quando configurada a despedida arbitraria baseada na discriminação do portador do vírus HIV, o operador do direito poderá buscar em legislações esparsas fundamentos que descaracterizem a demissão e, se for o caso, reintegrá-lo à atividade laboral.</w:t>
      </w:r>
    </w:p>
    <w:p w:rsidR="00824A4C" w:rsidRPr="00CC31B5" w:rsidRDefault="00824A4C" w:rsidP="00D66099">
      <w:pPr>
        <w:spacing w:after="0"/>
        <w:ind w:right="424"/>
        <w:jc w:val="both"/>
        <w:rPr>
          <w:rFonts w:ascii="Times New Roman" w:hAnsi="Times New Roman"/>
          <w:sz w:val="24"/>
          <w:szCs w:val="24"/>
        </w:rPr>
      </w:pPr>
      <w:r w:rsidRPr="00CC31B5">
        <w:rPr>
          <w:rFonts w:ascii="Times New Roman" w:hAnsi="Times New Roman"/>
          <w:sz w:val="24"/>
          <w:szCs w:val="24"/>
        </w:rPr>
        <w:t xml:space="preserve">              Nesse sentido, enfatiza-se o entendimento da reintegração do trabalhador soropositivo:</w:t>
      </w:r>
    </w:p>
    <w:p w:rsidR="00D66099" w:rsidRPr="00CC31B5" w:rsidRDefault="00D66099" w:rsidP="00D66099">
      <w:pPr>
        <w:spacing w:after="0"/>
        <w:ind w:left="426" w:right="424"/>
        <w:jc w:val="both"/>
        <w:rPr>
          <w:rFonts w:ascii="Times New Roman" w:hAnsi="Times New Roman"/>
          <w:sz w:val="24"/>
          <w:szCs w:val="24"/>
        </w:rPr>
      </w:pPr>
    </w:p>
    <w:p w:rsidR="00824A4C" w:rsidRPr="00CC31B5" w:rsidRDefault="00D66099" w:rsidP="00D66099">
      <w:pPr>
        <w:pStyle w:val="Textodenotaderodap"/>
        <w:ind w:left="2268"/>
        <w:jc w:val="both"/>
        <w:rPr>
          <w:rFonts w:ascii="Times New Roman" w:hAnsi="Times New Roman"/>
        </w:rPr>
      </w:pPr>
      <w:r w:rsidRPr="00CC31B5">
        <w:rPr>
          <w:rFonts w:ascii="Times New Roman" w:hAnsi="Times New Roman"/>
        </w:rPr>
        <w:t xml:space="preserve">REINTEGRAÇÃO AO EMPREGO. PORTADOR DO VÍRUS HIV. Aos soropositivos deve ser dado tratamento que assegure sua vida digna. A moléstia, como é </w:t>
      </w:r>
      <w:proofErr w:type="gramStart"/>
      <w:r w:rsidRPr="00CC31B5">
        <w:rPr>
          <w:rFonts w:ascii="Times New Roman" w:hAnsi="Times New Roman"/>
        </w:rPr>
        <w:t>sabido</w:t>
      </w:r>
      <w:proofErr w:type="gramEnd"/>
      <w:r w:rsidRPr="00CC31B5">
        <w:rPr>
          <w:rFonts w:ascii="Times New Roman" w:hAnsi="Times New Roman"/>
        </w:rPr>
        <w:t xml:space="preserve">, é incurável, sendo necessário tratamento e medicamentos de forma permanente. A garantia de emprego encontra amparo na função social do contrato e vedação ao abuso de direito. No momento em que é despedido, estando debilitado psicológica e fisicamente devido ao acometimento da doença infamante, e tendo como agravante o fato de que nestas condições não vai conseguir colocação em nenhum outro tipo de atividade, o empregado infectado com o vírus HIV deve ser protegido e ter garantia do emprego, para o bem de poder dignamente obter sustento e manter o poder aquisitivo. O exercício do direito </w:t>
      </w:r>
      <w:proofErr w:type="spellStart"/>
      <w:r w:rsidRPr="00CC31B5">
        <w:rPr>
          <w:rFonts w:ascii="Times New Roman" w:hAnsi="Times New Roman"/>
        </w:rPr>
        <w:t>potestativo</w:t>
      </w:r>
      <w:proofErr w:type="spellEnd"/>
      <w:r w:rsidRPr="00CC31B5">
        <w:rPr>
          <w:rFonts w:ascii="Times New Roman" w:hAnsi="Times New Roman"/>
        </w:rPr>
        <w:t xml:space="preserve"> de denúncia vazia do contrato de trabalho encontra limites em hipóteses tais como as de ato discriminatório ou fraudulento, assim também em função do princípio da função social da propriedade (art. 170, inciso III, da CF) e de fundamentos como o da dignidade da pessoa humana e valores sociais do trabalho (incisos III e IV do art. 1º da CF), sendo, a prática da dispensa por motivo discriminatório, incompatível com a prevalência e a realização desses princípios. Vedação ao rompimento do contrato de trabalho por ato discriminatório do empregador, garantindo, ao empregado, direito à reintegração, que encontra amparo na Lei 9.029/95. Reintegração ao emprego mantida. </w:t>
      </w:r>
      <w:proofErr w:type="gramStart"/>
      <w:r w:rsidRPr="00CC31B5">
        <w:rPr>
          <w:rFonts w:ascii="Times New Roman" w:hAnsi="Times New Roman"/>
        </w:rPr>
        <w:t>Recurso não provido”</w:t>
      </w:r>
      <w:proofErr w:type="gramEnd"/>
      <w:r w:rsidRPr="00CC31B5">
        <w:rPr>
          <w:rFonts w:ascii="Times New Roman" w:hAnsi="Times New Roman"/>
        </w:rPr>
        <w:t xml:space="preserve">. (TRT 4ª Região – RO 00753-2007-006-04-00-6 – 8ª Turma - rel. Juíza Ana Luiza </w:t>
      </w:r>
      <w:proofErr w:type="spellStart"/>
      <w:r w:rsidRPr="00CC31B5">
        <w:rPr>
          <w:rFonts w:ascii="Times New Roman" w:hAnsi="Times New Roman"/>
        </w:rPr>
        <w:t>HeineckKruse</w:t>
      </w:r>
      <w:proofErr w:type="spellEnd"/>
      <w:r w:rsidRPr="00CC31B5">
        <w:rPr>
          <w:rFonts w:ascii="Times New Roman" w:hAnsi="Times New Roman"/>
        </w:rPr>
        <w:t>, 24 abr. de 2008) (RIO GRANDE DO SUL, TRT, 2008).</w:t>
      </w:r>
      <w:r w:rsidR="00824A4C" w:rsidRPr="00CC31B5">
        <w:rPr>
          <w:rFonts w:ascii="Times New Roman" w:hAnsi="Times New Roman"/>
        </w:rPr>
        <w:t xml:space="preserve">               Desta forma, fica demonstrado com o julgado acima transcrito que o soropositivo tem sua garantia de emprego baseada na função social do contrato, onde é vedado qualquer tipo de abuso por parte do empregador, devendo-se reintegrá-lo com base no direito fundamental da dignidade da pessoa humana e nos valores sociais do trabalho amparados pela lei 9.029/95, a qual veda as praticas discriminatórias.</w:t>
      </w:r>
    </w:p>
    <w:p w:rsidR="00824A4C" w:rsidRPr="00CC31B5" w:rsidRDefault="00824A4C" w:rsidP="00D66099">
      <w:pPr>
        <w:pStyle w:val="Textodenotaderodap"/>
        <w:ind w:left="2268"/>
        <w:jc w:val="both"/>
        <w:rPr>
          <w:rFonts w:ascii="Times New Roman" w:hAnsi="Times New Roman"/>
        </w:rPr>
      </w:pPr>
    </w:p>
    <w:p w:rsidR="00824A4C" w:rsidRPr="00CC31B5" w:rsidRDefault="00824A4C" w:rsidP="00D66099">
      <w:pPr>
        <w:pStyle w:val="Textodenotaderodap"/>
        <w:ind w:firstLine="709"/>
        <w:rPr>
          <w:rFonts w:ascii="Times New Roman" w:hAnsi="Times New Roman"/>
          <w:sz w:val="24"/>
          <w:szCs w:val="24"/>
        </w:rPr>
      </w:pPr>
      <w:r w:rsidRPr="00CC31B5">
        <w:rPr>
          <w:rFonts w:ascii="Times New Roman" w:hAnsi="Times New Roman"/>
          <w:sz w:val="24"/>
          <w:szCs w:val="24"/>
        </w:rPr>
        <w:t>Nesse mesmo enfoque, é decisão do TST:</w:t>
      </w:r>
    </w:p>
    <w:p w:rsidR="00824A4C" w:rsidRPr="00CC31B5" w:rsidRDefault="00824A4C" w:rsidP="00824A4C">
      <w:pPr>
        <w:pStyle w:val="Textodenotaderodap"/>
        <w:rPr>
          <w:rFonts w:ascii="Times New Roman" w:hAnsi="Times New Roman"/>
          <w:sz w:val="24"/>
          <w:szCs w:val="24"/>
        </w:rPr>
      </w:pPr>
    </w:p>
    <w:p w:rsidR="00D66099" w:rsidRPr="00CC31B5" w:rsidRDefault="00D66099" w:rsidP="00D66099">
      <w:pPr>
        <w:spacing w:line="240" w:lineRule="auto"/>
        <w:ind w:left="2268"/>
        <w:jc w:val="both"/>
        <w:rPr>
          <w:rFonts w:ascii="Times New Roman" w:hAnsi="Times New Roman"/>
          <w:sz w:val="20"/>
          <w:szCs w:val="20"/>
        </w:rPr>
      </w:pPr>
      <w:r w:rsidRPr="00CC31B5">
        <w:rPr>
          <w:rFonts w:ascii="Times New Roman" w:hAnsi="Times New Roman"/>
          <w:sz w:val="20"/>
          <w:szCs w:val="20"/>
        </w:rPr>
        <w:t xml:space="preserve">Reintegração. Empregado portador do vírus da AIDS. Não obstante inexista no ordenamento jurídico lei que garanta a permanência no emprego do portador da Síndrome da Imunodeficiência Adquirida – AIDS, não se pode conceber que o empregador, munido de poder </w:t>
      </w:r>
      <w:proofErr w:type="spellStart"/>
      <w:r w:rsidRPr="00CC31B5">
        <w:rPr>
          <w:rFonts w:ascii="Times New Roman" w:hAnsi="Times New Roman"/>
          <w:sz w:val="20"/>
          <w:szCs w:val="20"/>
        </w:rPr>
        <w:t>potestativo</w:t>
      </w:r>
      <w:proofErr w:type="spellEnd"/>
      <w:r w:rsidRPr="00CC31B5">
        <w:rPr>
          <w:rFonts w:ascii="Times New Roman" w:hAnsi="Times New Roman"/>
          <w:sz w:val="20"/>
          <w:szCs w:val="20"/>
        </w:rPr>
        <w:t xml:space="preserve"> que lhe é conferido, possa despedir de forma arbitrária e discriminatória o empregado após tomar ciência de que este é portador do vírus HIV – Tal procedimento afronta o princípio fundamental da isonomia insculpido no caput do artigo quinto da Constituição Federal. (TST, nos ERR n° 205359/1995, Ac. da SBDI </w:t>
      </w:r>
      <w:proofErr w:type="gramStart"/>
      <w:r w:rsidRPr="00CC31B5">
        <w:rPr>
          <w:rFonts w:ascii="Times New Roman" w:hAnsi="Times New Roman"/>
          <w:sz w:val="20"/>
          <w:szCs w:val="20"/>
        </w:rPr>
        <w:t>1</w:t>
      </w:r>
      <w:proofErr w:type="gramEnd"/>
      <w:r w:rsidRPr="00CC31B5">
        <w:rPr>
          <w:rFonts w:ascii="Times New Roman" w:hAnsi="Times New Roman"/>
          <w:sz w:val="20"/>
          <w:szCs w:val="20"/>
        </w:rPr>
        <w:t>, Rel.: Min. LEONARDO SILVA, in DJU de 14/05/1999, p. 43) (ROCHA, 2003)</w:t>
      </w:r>
    </w:p>
    <w:p w:rsidR="00824A4C" w:rsidRPr="00CC31B5" w:rsidRDefault="00824A4C" w:rsidP="00D66099">
      <w:pPr>
        <w:spacing w:after="0" w:line="360" w:lineRule="auto"/>
        <w:jc w:val="both"/>
        <w:rPr>
          <w:rFonts w:ascii="Times New Roman" w:hAnsi="Times New Roman"/>
          <w:sz w:val="24"/>
          <w:szCs w:val="24"/>
        </w:rPr>
      </w:pPr>
      <w:r w:rsidRPr="00CC31B5">
        <w:rPr>
          <w:rFonts w:ascii="Times New Roman" w:hAnsi="Times New Roman"/>
          <w:sz w:val="24"/>
          <w:szCs w:val="24"/>
        </w:rPr>
        <w:lastRenderedPageBreak/>
        <w:t xml:space="preserve">          Importante também destacar casos em que a demissão injustificada e imotivada dos portadores do vírus HIV </w:t>
      </w:r>
      <w:proofErr w:type="gramStart"/>
      <w:r w:rsidRPr="00CC31B5">
        <w:rPr>
          <w:rFonts w:ascii="Times New Roman" w:hAnsi="Times New Roman"/>
          <w:sz w:val="24"/>
          <w:szCs w:val="24"/>
        </w:rPr>
        <w:t>geram</w:t>
      </w:r>
      <w:proofErr w:type="gramEnd"/>
      <w:r w:rsidRPr="00CC31B5">
        <w:rPr>
          <w:rFonts w:ascii="Times New Roman" w:hAnsi="Times New Roman"/>
          <w:sz w:val="24"/>
          <w:szCs w:val="24"/>
        </w:rPr>
        <w:t xml:space="preserve"> além da reintegração do empregado a indenização por danos morais. </w:t>
      </w:r>
    </w:p>
    <w:p w:rsidR="00D66099" w:rsidRPr="00CC31B5" w:rsidRDefault="00824A4C" w:rsidP="00D66099">
      <w:pPr>
        <w:spacing w:after="0" w:line="360" w:lineRule="auto"/>
        <w:jc w:val="both"/>
        <w:rPr>
          <w:rFonts w:ascii="Times New Roman" w:hAnsi="Times New Roman"/>
          <w:sz w:val="24"/>
          <w:szCs w:val="24"/>
        </w:rPr>
      </w:pPr>
      <w:r w:rsidRPr="00CC31B5">
        <w:rPr>
          <w:rFonts w:ascii="Times New Roman" w:hAnsi="Times New Roman"/>
          <w:sz w:val="24"/>
          <w:szCs w:val="24"/>
        </w:rPr>
        <w:t xml:space="preserve">          Tal entendimento corrobora com a jurisprudência do Tribunal Regional do Trabalho da 12ª Região que determinou a reintegração do portador do vírus HIV e a </w:t>
      </w:r>
      <w:proofErr w:type="spellStart"/>
      <w:r w:rsidRPr="00CC31B5">
        <w:rPr>
          <w:rFonts w:ascii="Times New Roman" w:hAnsi="Times New Roman"/>
          <w:sz w:val="24"/>
          <w:szCs w:val="24"/>
        </w:rPr>
        <w:t>conseqüente</w:t>
      </w:r>
      <w:proofErr w:type="spellEnd"/>
      <w:r w:rsidRPr="00CC31B5">
        <w:rPr>
          <w:rFonts w:ascii="Times New Roman" w:hAnsi="Times New Roman"/>
          <w:sz w:val="24"/>
          <w:szCs w:val="24"/>
        </w:rPr>
        <w:t xml:space="preserve"> indenização por danos morais decorrentes de ato discriminatório observado ao longo do trabalho, conforme:</w:t>
      </w:r>
    </w:p>
    <w:p w:rsidR="00824A4C" w:rsidRPr="00CC31B5" w:rsidRDefault="00D66099" w:rsidP="00D66099">
      <w:pPr>
        <w:spacing w:after="0" w:line="240" w:lineRule="auto"/>
        <w:ind w:left="2268"/>
        <w:jc w:val="both"/>
        <w:rPr>
          <w:rFonts w:ascii="Times New Roman" w:hAnsi="Times New Roman"/>
          <w:sz w:val="20"/>
          <w:szCs w:val="20"/>
        </w:rPr>
      </w:pPr>
      <w:r w:rsidRPr="00CC31B5">
        <w:rPr>
          <w:rFonts w:ascii="Times New Roman" w:hAnsi="Times New Roman"/>
          <w:sz w:val="20"/>
          <w:szCs w:val="20"/>
        </w:rPr>
        <w:t>DISPENSA DISCRIMINATÓRIA. EMPREGADO PORTADOR DO VÍRUS HIV. REINTEGRAÇÃO. DANO MORAL. Impõe-se manter a sentença que, após análise minuciosa dos fatos e interpretação sistemática das normas constitucionais que garantem a dignidade da pessoa humana e repudiam o preconceito e a discriminação, vedando a dispensa arbitrária (art. 7º, I), determina a reintegração do empregado dispensado por ser portador do vírus HIV, condenando a empresa, ainda, à reparação do dano moral causado ao obreiro. (TRT 12ª R. - RO 01963-2007-036-12-00-0, 3ª T. - relator: GERSON PAULO TABOADA CONRADO. Publicação Doe: 23.01.2009) (SANTA CATARINA, TRT, 2009).</w:t>
      </w:r>
    </w:p>
    <w:p w:rsidR="00D66099" w:rsidRPr="00CC31B5" w:rsidRDefault="00D66099" w:rsidP="00824A4C">
      <w:pPr>
        <w:tabs>
          <w:tab w:val="left" w:pos="2985"/>
        </w:tabs>
        <w:jc w:val="both"/>
        <w:rPr>
          <w:rFonts w:ascii="Times New Roman" w:hAnsi="Times New Roman"/>
          <w:color w:val="4A4A4A"/>
          <w:sz w:val="24"/>
          <w:szCs w:val="24"/>
          <w:shd w:val="clear" w:color="auto" w:fill="F5F5F5"/>
        </w:rPr>
      </w:pPr>
    </w:p>
    <w:p w:rsidR="00824A4C" w:rsidRPr="00CC31B5" w:rsidRDefault="00824A4C" w:rsidP="00D66099">
      <w:pPr>
        <w:tabs>
          <w:tab w:val="left" w:pos="2985"/>
        </w:tabs>
        <w:spacing w:after="0" w:line="360" w:lineRule="auto"/>
        <w:jc w:val="both"/>
        <w:rPr>
          <w:rFonts w:ascii="Times New Roman" w:hAnsi="Times New Roman"/>
          <w:sz w:val="24"/>
          <w:szCs w:val="24"/>
        </w:rPr>
      </w:pPr>
      <w:r w:rsidRPr="00CC31B5">
        <w:rPr>
          <w:rFonts w:ascii="Times New Roman" w:hAnsi="Times New Roman"/>
          <w:sz w:val="24"/>
          <w:szCs w:val="24"/>
        </w:rPr>
        <w:t xml:space="preserve">             Portanto, nos resta claro que após a analise da discriminação praticada aos empregados, em especial os soropositivos, não há duvida de que havendo a configuração de qualquer ato que tenha como objetivo restringir o acesso ou a manutenção no emprego do empregado portador do vírus</w:t>
      </w:r>
      <w:proofErr w:type="gramStart"/>
      <w:r w:rsidRPr="00CC31B5">
        <w:rPr>
          <w:rFonts w:ascii="Times New Roman" w:hAnsi="Times New Roman"/>
          <w:sz w:val="24"/>
          <w:szCs w:val="24"/>
        </w:rPr>
        <w:t>, poderá</w:t>
      </w:r>
      <w:proofErr w:type="gramEnd"/>
      <w:r w:rsidRPr="00CC31B5">
        <w:rPr>
          <w:rFonts w:ascii="Times New Roman" w:hAnsi="Times New Roman"/>
          <w:sz w:val="24"/>
          <w:szCs w:val="24"/>
        </w:rPr>
        <w:t xml:space="preserve"> ser passível de reintegração e ainda a indenização por danos morais, pois o que se busca é tão somente preservar o bem maior, ou seja, a dignidade da pessoa humana.</w:t>
      </w:r>
    </w:p>
    <w:p w:rsidR="00824A4C" w:rsidRPr="00CC31B5" w:rsidRDefault="00824A4C" w:rsidP="00DB4CD8">
      <w:pPr>
        <w:pStyle w:val="NormalWeb"/>
        <w:shd w:val="clear" w:color="auto" w:fill="FFFFFF"/>
        <w:spacing w:before="0" w:beforeAutospacing="0" w:after="0" w:afterAutospacing="0" w:line="480" w:lineRule="auto"/>
        <w:jc w:val="both"/>
        <w:rPr>
          <w:b/>
        </w:rPr>
      </w:pPr>
    </w:p>
    <w:p w:rsidR="00D66099" w:rsidRPr="00CC31B5" w:rsidRDefault="00C64D3A" w:rsidP="00C64D3A">
      <w:pPr>
        <w:pStyle w:val="NormalWeb"/>
        <w:shd w:val="clear" w:color="auto" w:fill="FFFFFF"/>
        <w:spacing w:before="0" w:beforeAutospacing="0" w:after="0" w:afterAutospacing="0" w:line="480" w:lineRule="auto"/>
        <w:jc w:val="both"/>
        <w:rPr>
          <w:b/>
        </w:rPr>
      </w:pPr>
      <w:r>
        <w:rPr>
          <w:b/>
        </w:rPr>
        <w:t xml:space="preserve">10 </w:t>
      </w:r>
      <w:r w:rsidR="00DB4CD8" w:rsidRPr="00CC31B5">
        <w:rPr>
          <w:b/>
        </w:rPr>
        <w:t xml:space="preserve">METODOLOGIA </w:t>
      </w:r>
    </w:p>
    <w:p w:rsidR="00E569F3" w:rsidRPr="00CC31B5" w:rsidRDefault="00E569F3" w:rsidP="00E569F3">
      <w:pPr>
        <w:spacing w:after="0" w:line="360" w:lineRule="auto"/>
        <w:jc w:val="both"/>
        <w:rPr>
          <w:rFonts w:ascii="Times New Roman" w:hAnsi="Times New Roman"/>
          <w:sz w:val="24"/>
          <w:szCs w:val="24"/>
        </w:rPr>
      </w:pPr>
      <w:r w:rsidRPr="00CC31B5">
        <w:rPr>
          <w:rFonts w:ascii="Times New Roman" w:hAnsi="Times New Roman"/>
          <w:sz w:val="24"/>
          <w:szCs w:val="24"/>
        </w:rPr>
        <w:t xml:space="preserve">             Para tornar mais claro o presente trabalho, proporcionando ao leitor um maior conhecimento relacionado com o problema, classificaremos nosso estudo como exploratório. Para atingir os objetivos deste estudo, pretendemos a principio realizar uma revisão bibliográfica sobre as atuais transformações do mundo do trabalho e </w:t>
      </w:r>
      <w:proofErr w:type="spellStart"/>
      <w:r w:rsidRPr="00CC31B5">
        <w:rPr>
          <w:rFonts w:ascii="Times New Roman" w:hAnsi="Times New Roman"/>
          <w:sz w:val="24"/>
          <w:szCs w:val="24"/>
        </w:rPr>
        <w:t>conseqüências</w:t>
      </w:r>
      <w:proofErr w:type="spellEnd"/>
      <w:r w:rsidRPr="00CC31B5">
        <w:rPr>
          <w:rFonts w:ascii="Times New Roman" w:hAnsi="Times New Roman"/>
          <w:sz w:val="24"/>
          <w:szCs w:val="24"/>
        </w:rPr>
        <w:t xml:space="preserve"> sobre os trabalhadores portadores do vírus HIV, que em sua extensa maioria estão na idade ativa trabalhista.</w:t>
      </w:r>
    </w:p>
    <w:p w:rsidR="00E569F3" w:rsidRPr="00CC31B5" w:rsidRDefault="00E569F3" w:rsidP="00E569F3">
      <w:pPr>
        <w:spacing w:after="0" w:line="360" w:lineRule="auto"/>
        <w:jc w:val="both"/>
        <w:rPr>
          <w:rFonts w:ascii="Times New Roman" w:hAnsi="Times New Roman"/>
          <w:sz w:val="24"/>
          <w:szCs w:val="24"/>
        </w:rPr>
      </w:pPr>
      <w:r w:rsidRPr="00CC31B5">
        <w:rPr>
          <w:rFonts w:ascii="Times New Roman" w:hAnsi="Times New Roman"/>
          <w:sz w:val="24"/>
          <w:szCs w:val="24"/>
        </w:rPr>
        <w:t xml:space="preserve">            A metodologia a ser utilizada na pesquisa será a de levantamento de dados de pesquisas, feitas pelo Ministério Mundial da Saúde e outros meios de pesquisa com questões qualitativas e quantitativas, trazendo critérios estatísticos para </w:t>
      </w:r>
      <w:proofErr w:type="gramStart"/>
      <w:r w:rsidRPr="00CC31B5">
        <w:rPr>
          <w:rFonts w:ascii="Times New Roman" w:hAnsi="Times New Roman"/>
          <w:sz w:val="24"/>
          <w:szCs w:val="24"/>
        </w:rPr>
        <w:t>a representar</w:t>
      </w:r>
      <w:proofErr w:type="gramEnd"/>
      <w:r w:rsidRPr="00CC31B5">
        <w:rPr>
          <w:rFonts w:ascii="Times New Roman" w:hAnsi="Times New Roman"/>
          <w:sz w:val="24"/>
          <w:szCs w:val="24"/>
        </w:rPr>
        <w:t xml:space="preserve"> os problemas que acontecem e que acontecerão se continuar a subir o numero de casos de demissão e não reintegração dos portadores do vírus na relação de trabalho.</w:t>
      </w:r>
    </w:p>
    <w:p w:rsidR="00E569F3" w:rsidRPr="00CC31B5" w:rsidRDefault="00E569F3" w:rsidP="00E569F3">
      <w:pPr>
        <w:spacing w:after="0" w:line="360" w:lineRule="auto"/>
        <w:jc w:val="both"/>
        <w:rPr>
          <w:rFonts w:ascii="Times New Roman" w:hAnsi="Times New Roman"/>
          <w:sz w:val="24"/>
          <w:szCs w:val="24"/>
        </w:rPr>
      </w:pPr>
      <w:r w:rsidRPr="00CC31B5">
        <w:rPr>
          <w:rFonts w:ascii="Times New Roman" w:hAnsi="Times New Roman"/>
          <w:sz w:val="24"/>
          <w:szCs w:val="24"/>
        </w:rPr>
        <w:lastRenderedPageBreak/>
        <w:t xml:space="preserve">           Assim pretendemos detalhar a realidade desses portadores, trazendo </w:t>
      </w:r>
      <w:proofErr w:type="gramStart"/>
      <w:r w:rsidRPr="00CC31B5">
        <w:rPr>
          <w:rFonts w:ascii="Times New Roman" w:hAnsi="Times New Roman"/>
          <w:sz w:val="24"/>
          <w:szCs w:val="24"/>
        </w:rPr>
        <w:t>a tona a realidade</w:t>
      </w:r>
      <w:proofErr w:type="gramEnd"/>
      <w:r w:rsidRPr="00CC31B5">
        <w:rPr>
          <w:rFonts w:ascii="Times New Roman" w:hAnsi="Times New Roman"/>
          <w:sz w:val="24"/>
          <w:szCs w:val="24"/>
        </w:rPr>
        <w:t xml:space="preserve"> econômica, social e cultural vivenciada por eles, assim como também suas </w:t>
      </w:r>
      <w:proofErr w:type="spellStart"/>
      <w:r w:rsidRPr="00CC31B5">
        <w:rPr>
          <w:rFonts w:ascii="Times New Roman" w:hAnsi="Times New Roman"/>
          <w:sz w:val="24"/>
          <w:szCs w:val="24"/>
        </w:rPr>
        <w:t>conseqüências</w:t>
      </w:r>
      <w:proofErr w:type="spellEnd"/>
      <w:r w:rsidRPr="00CC31B5">
        <w:rPr>
          <w:rFonts w:ascii="Times New Roman" w:hAnsi="Times New Roman"/>
          <w:sz w:val="24"/>
          <w:szCs w:val="24"/>
        </w:rPr>
        <w:t xml:space="preserve"> para toda a sociedade.</w:t>
      </w:r>
    </w:p>
    <w:p w:rsidR="00E569F3" w:rsidRPr="00CC31B5" w:rsidRDefault="00E569F3" w:rsidP="00E569F3">
      <w:pPr>
        <w:spacing w:after="0" w:line="360" w:lineRule="auto"/>
        <w:jc w:val="both"/>
        <w:rPr>
          <w:rFonts w:ascii="Times New Roman" w:hAnsi="Times New Roman"/>
          <w:sz w:val="24"/>
          <w:szCs w:val="24"/>
        </w:rPr>
      </w:pPr>
      <w:r w:rsidRPr="00CC31B5">
        <w:rPr>
          <w:rFonts w:ascii="Times New Roman" w:hAnsi="Times New Roman"/>
          <w:sz w:val="24"/>
          <w:szCs w:val="24"/>
        </w:rPr>
        <w:t xml:space="preserve">          A pesquisa terá como método de abordagem o método dedutivo, uma vez que partira de uma situação geral para o especifico, ou seja, observará as transformações que esse tipo de doença sexualmente transmissível acarretou para a população, levando em conta a situação que os soropositivos sofrem na relação de trabalho, como demissão injustificada, assedio moral, constrangimentos e preconceitos.</w:t>
      </w:r>
    </w:p>
    <w:p w:rsidR="00E569F3" w:rsidRPr="00CC31B5" w:rsidRDefault="00E569F3" w:rsidP="00E569F3">
      <w:pPr>
        <w:spacing w:after="0" w:line="360" w:lineRule="auto"/>
        <w:jc w:val="both"/>
        <w:rPr>
          <w:rFonts w:ascii="Times New Roman" w:hAnsi="Times New Roman"/>
          <w:sz w:val="24"/>
          <w:szCs w:val="24"/>
        </w:rPr>
      </w:pPr>
      <w:r w:rsidRPr="00CC31B5">
        <w:rPr>
          <w:rFonts w:ascii="Times New Roman" w:hAnsi="Times New Roman"/>
          <w:sz w:val="24"/>
          <w:szCs w:val="24"/>
        </w:rPr>
        <w:t xml:space="preserve">         Quanto aos seus objetivos, a pesquisa será apresentada baseada nos métodos de abordagem explicativa, uma vez que registraremos fatos, analisaremos e interpretaremos, identificando suas causas. Buscaremos explorar os fatores que contribuem para a ocorrência da discriminação dos portadores do vírus HIV na relação de trabalho. Seja ela do empregador para com o empregado portador, seja dos empregados para com os empregados soropositivos.</w:t>
      </w:r>
    </w:p>
    <w:p w:rsidR="00E569F3" w:rsidRPr="00CC31B5" w:rsidRDefault="00E569F3" w:rsidP="00E569F3">
      <w:pPr>
        <w:spacing w:after="0" w:line="360" w:lineRule="auto"/>
        <w:jc w:val="both"/>
        <w:rPr>
          <w:rFonts w:ascii="Times New Roman" w:hAnsi="Times New Roman"/>
          <w:sz w:val="24"/>
          <w:szCs w:val="24"/>
        </w:rPr>
      </w:pPr>
      <w:r w:rsidRPr="00CC31B5">
        <w:rPr>
          <w:rFonts w:ascii="Times New Roman" w:hAnsi="Times New Roman"/>
          <w:sz w:val="24"/>
          <w:szCs w:val="24"/>
        </w:rPr>
        <w:t xml:space="preserve">         O procedimento técnico será a revisão bibliográfica, na qual serão </w:t>
      </w:r>
      <w:proofErr w:type="gramStart"/>
      <w:r w:rsidRPr="00CC31B5">
        <w:rPr>
          <w:rFonts w:ascii="Times New Roman" w:hAnsi="Times New Roman"/>
          <w:sz w:val="24"/>
          <w:szCs w:val="24"/>
        </w:rPr>
        <w:t>extraídas informações e contextos de livros, artigos e jurisprudências</w:t>
      </w:r>
      <w:proofErr w:type="gramEnd"/>
      <w:r w:rsidRPr="00CC31B5">
        <w:rPr>
          <w:rFonts w:ascii="Times New Roman" w:hAnsi="Times New Roman"/>
          <w:sz w:val="24"/>
          <w:szCs w:val="24"/>
        </w:rPr>
        <w:t xml:space="preserve"> para a realização da pesquisa.</w:t>
      </w:r>
    </w:p>
    <w:p w:rsidR="00E569F3" w:rsidRPr="00CC31B5" w:rsidRDefault="00E569F3" w:rsidP="00E569F3">
      <w:pPr>
        <w:spacing w:after="0" w:line="360" w:lineRule="auto"/>
        <w:jc w:val="both"/>
        <w:rPr>
          <w:rFonts w:ascii="Times New Roman" w:hAnsi="Times New Roman"/>
          <w:sz w:val="24"/>
          <w:szCs w:val="24"/>
        </w:rPr>
      </w:pPr>
      <w:r w:rsidRPr="00CC31B5">
        <w:rPr>
          <w:rFonts w:ascii="Times New Roman" w:hAnsi="Times New Roman"/>
          <w:sz w:val="24"/>
          <w:szCs w:val="24"/>
        </w:rPr>
        <w:t xml:space="preserve">         A abordagem da pesquisa será quantitativa, uma vez que serão coletados dados estatísticos sobre a realidade atual dos portadores do vírus HIV na relação de emprego, concentrando no numero de portadores no Brasil, suas respectivas idades e situações nas relações de trabalho.</w:t>
      </w:r>
    </w:p>
    <w:p w:rsidR="002B677F" w:rsidRDefault="002B677F" w:rsidP="002B4192">
      <w:pPr>
        <w:pStyle w:val="NormalWeb"/>
        <w:shd w:val="clear" w:color="auto" w:fill="FFFFFF"/>
        <w:spacing w:before="0" w:beforeAutospacing="0" w:after="0" w:afterAutospacing="0" w:line="480" w:lineRule="auto"/>
        <w:jc w:val="both"/>
        <w:rPr>
          <w:b/>
        </w:rPr>
      </w:pPr>
    </w:p>
    <w:p w:rsidR="00DB4CD8" w:rsidRPr="00CC31B5" w:rsidRDefault="00C64D3A" w:rsidP="002B4192">
      <w:pPr>
        <w:pStyle w:val="NormalWeb"/>
        <w:shd w:val="clear" w:color="auto" w:fill="FFFFFF"/>
        <w:spacing w:before="0" w:beforeAutospacing="0" w:after="0" w:afterAutospacing="0" w:line="480" w:lineRule="auto"/>
        <w:jc w:val="both"/>
        <w:rPr>
          <w:b/>
        </w:rPr>
      </w:pPr>
      <w:r>
        <w:rPr>
          <w:b/>
        </w:rPr>
        <w:t>11</w:t>
      </w:r>
      <w:bookmarkStart w:id="0" w:name="_GoBack"/>
      <w:bookmarkEnd w:id="0"/>
      <w:r w:rsidR="00A87C73">
        <w:rPr>
          <w:b/>
        </w:rPr>
        <w:t xml:space="preserve"> </w:t>
      </w:r>
      <w:r w:rsidR="00DB4CD8" w:rsidRPr="00CC31B5">
        <w:rPr>
          <w:b/>
        </w:rPr>
        <w:t>CONSIDERAÇÕES FINAIS</w:t>
      </w:r>
    </w:p>
    <w:p w:rsidR="00B671C3" w:rsidRPr="00CC31B5" w:rsidRDefault="00824A4C" w:rsidP="00184F95">
      <w:pPr>
        <w:tabs>
          <w:tab w:val="left" w:pos="2985"/>
        </w:tabs>
        <w:spacing w:after="0" w:line="360" w:lineRule="auto"/>
        <w:ind w:firstLine="709"/>
        <w:jc w:val="both"/>
        <w:rPr>
          <w:rFonts w:ascii="Times New Roman" w:hAnsi="Times New Roman"/>
          <w:sz w:val="24"/>
          <w:szCs w:val="24"/>
        </w:rPr>
      </w:pPr>
      <w:r w:rsidRPr="00CC31B5">
        <w:rPr>
          <w:rFonts w:ascii="Times New Roman" w:hAnsi="Times New Roman"/>
          <w:sz w:val="24"/>
          <w:szCs w:val="24"/>
        </w:rPr>
        <w:t xml:space="preserve">Portanto, ao final deste presente trabalho, podemos concluir que, de acordo com os princípios expostos na constituição federal, assim como também os do direito do trabalho e os objetivos a que se destinam as normas trabalhistas, qual seja a de socorrer a parte mais frágil na relação de trabalho contra a superioridade econômica do empregador, servindo de escudo contra atos discriminatórios que almejam atentar contra a dignidade humana, presumindo-se que </w:t>
      </w:r>
      <w:proofErr w:type="gramStart"/>
      <w:r w:rsidRPr="00CC31B5">
        <w:rPr>
          <w:rFonts w:ascii="Times New Roman" w:hAnsi="Times New Roman"/>
          <w:sz w:val="24"/>
          <w:szCs w:val="24"/>
        </w:rPr>
        <w:t>toda e qualquer dispensa</w:t>
      </w:r>
      <w:proofErr w:type="gramEnd"/>
      <w:r w:rsidRPr="00CC31B5">
        <w:rPr>
          <w:rFonts w:ascii="Times New Roman" w:hAnsi="Times New Roman"/>
          <w:sz w:val="24"/>
          <w:szCs w:val="24"/>
        </w:rPr>
        <w:t xml:space="preserve"> imotivada do trabalhador portador do vírus HIV será considerada pratica discriminatória, restando ao empregador a comprovação de que o desligamento se deu por motivo diverso. O fato de o empregado ser soropositivo não lhe importa que seja doente, retirando-lhe assim </w:t>
      </w:r>
      <w:proofErr w:type="gramStart"/>
      <w:r w:rsidRPr="00CC31B5">
        <w:rPr>
          <w:rFonts w:ascii="Times New Roman" w:hAnsi="Times New Roman"/>
          <w:sz w:val="24"/>
          <w:szCs w:val="24"/>
        </w:rPr>
        <w:t>sua capacidade laboral, nem tão pouco que não tenha assegurado seus direitos de exigir as garantias fundamentais oferecidas a todos</w:t>
      </w:r>
      <w:proofErr w:type="gramEnd"/>
      <w:r w:rsidRPr="00CC31B5">
        <w:rPr>
          <w:rFonts w:ascii="Times New Roman" w:hAnsi="Times New Roman"/>
          <w:sz w:val="24"/>
          <w:szCs w:val="24"/>
        </w:rPr>
        <w:t>.</w:t>
      </w:r>
    </w:p>
    <w:p w:rsidR="00B671C3" w:rsidRPr="00CC31B5" w:rsidRDefault="00824A4C" w:rsidP="00184F95">
      <w:pPr>
        <w:tabs>
          <w:tab w:val="left" w:pos="2985"/>
        </w:tabs>
        <w:spacing w:after="0" w:line="360" w:lineRule="auto"/>
        <w:ind w:firstLine="709"/>
        <w:jc w:val="both"/>
        <w:rPr>
          <w:rFonts w:ascii="Times New Roman" w:hAnsi="Times New Roman"/>
          <w:sz w:val="24"/>
          <w:szCs w:val="24"/>
        </w:rPr>
      </w:pPr>
      <w:r w:rsidRPr="00CC31B5">
        <w:rPr>
          <w:rFonts w:ascii="Times New Roman" w:hAnsi="Times New Roman"/>
          <w:sz w:val="24"/>
          <w:szCs w:val="24"/>
        </w:rPr>
        <w:t xml:space="preserve"> Desta forma, o direito do trabalho deve marchar no sentindo de garantir a parte mais fraca, neste caso o trabalhador portador do vírus HIV, a estabilidade no emprego, protegendo-</w:t>
      </w:r>
      <w:r w:rsidRPr="00CC31B5">
        <w:rPr>
          <w:rFonts w:ascii="Times New Roman" w:hAnsi="Times New Roman"/>
          <w:sz w:val="24"/>
          <w:szCs w:val="24"/>
        </w:rPr>
        <w:lastRenderedPageBreak/>
        <w:t xml:space="preserve">o de atos discriminatórios, fazendo com que o empregado sinta-se útil, capaz, auxiliando-o a enfrentar o enorme preconceito que os portadores sofrem nos dias atuais, sem esquecer que com sua estabilidade empregatícia e reintegração em casos de demissão infundada, o portador assegura sua própria existência e de sua família, sendo capaz de suprir todas as necessidades causadas com a própria doença. </w:t>
      </w:r>
    </w:p>
    <w:p w:rsidR="00824A4C" w:rsidRPr="00CC31B5" w:rsidRDefault="00824A4C" w:rsidP="00184F95">
      <w:pPr>
        <w:tabs>
          <w:tab w:val="left" w:pos="2985"/>
        </w:tabs>
        <w:spacing w:after="0" w:line="360" w:lineRule="auto"/>
        <w:ind w:firstLine="709"/>
        <w:jc w:val="both"/>
        <w:rPr>
          <w:rFonts w:ascii="Times New Roman" w:hAnsi="Times New Roman"/>
          <w:sz w:val="24"/>
          <w:szCs w:val="24"/>
        </w:rPr>
      </w:pPr>
      <w:r w:rsidRPr="00CC31B5">
        <w:rPr>
          <w:rFonts w:ascii="Times New Roman" w:hAnsi="Times New Roman"/>
          <w:sz w:val="24"/>
          <w:szCs w:val="24"/>
        </w:rPr>
        <w:t>Assim sendo, encarando-se como presumidamente discriminatória a dispensa imotivada do empregado portador do vírus HIV, licito será pleitear sua reintegração ao trabalho, aplicando-se por analogia a lei 9.029/95, tendo assim, referido direito à estabilidade provisória, enquanto sua capacidade laboral se encontrar ativa, quando não mais for possível, caberá ao empregador encaminhá-lo ao INSS, momento em que fará jus aos benefícios da lei 7.670/88.</w:t>
      </w:r>
    </w:p>
    <w:p w:rsidR="00824A4C" w:rsidRPr="00CC31B5" w:rsidRDefault="00824A4C" w:rsidP="002B4192">
      <w:pPr>
        <w:pStyle w:val="NormalWeb"/>
        <w:shd w:val="clear" w:color="auto" w:fill="FFFFFF"/>
        <w:spacing w:before="0" w:beforeAutospacing="0" w:after="0" w:afterAutospacing="0" w:line="480" w:lineRule="auto"/>
        <w:jc w:val="both"/>
        <w:rPr>
          <w:b/>
        </w:rPr>
      </w:pPr>
    </w:p>
    <w:p w:rsidR="00184F95" w:rsidRPr="00CC31B5" w:rsidRDefault="00DB4CD8" w:rsidP="001F5B0B">
      <w:pPr>
        <w:pStyle w:val="NormalWeb"/>
        <w:shd w:val="clear" w:color="auto" w:fill="FFFFFF"/>
        <w:spacing w:before="240" w:beforeAutospacing="0" w:after="0" w:afterAutospacing="0" w:line="480" w:lineRule="auto"/>
        <w:jc w:val="center"/>
        <w:rPr>
          <w:b/>
        </w:rPr>
      </w:pPr>
      <w:r w:rsidRPr="00CC31B5">
        <w:rPr>
          <w:b/>
        </w:rPr>
        <w:t>REFERÊNCIAS</w:t>
      </w:r>
    </w:p>
    <w:p w:rsidR="00AC4337" w:rsidRPr="00CC31B5" w:rsidRDefault="00AC4337" w:rsidP="001F5B0B">
      <w:pPr>
        <w:spacing w:before="240" w:line="360" w:lineRule="auto"/>
        <w:jc w:val="both"/>
        <w:rPr>
          <w:rFonts w:ascii="Times New Roman" w:hAnsi="Times New Roman"/>
          <w:color w:val="000000" w:themeColor="text1"/>
          <w:sz w:val="24"/>
          <w:szCs w:val="24"/>
          <w:shd w:val="clear" w:color="auto" w:fill="FFFFFF"/>
        </w:rPr>
      </w:pPr>
      <w:r w:rsidRPr="00CC31B5">
        <w:rPr>
          <w:rFonts w:ascii="Times New Roman" w:hAnsi="Times New Roman"/>
          <w:color w:val="000000" w:themeColor="text1"/>
          <w:sz w:val="24"/>
          <w:szCs w:val="24"/>
          <w:shd w:val="clear" w:color="auto" w:fill="FFFFFF"/>
        </w:rPr>
        <w:t>ANDRADE, Tatiana Guimarães Ferraz. A estabilidade do portador de HIV. In:</w:t>
      </w:r>
      <w:r w:rsidRPr="00CC31B5">
        <w:rPr>
          <w:rStyle w:val="apple-converted-space"/>
          <w:rFonts w:ascii="Times New Roman" w:hAnsi="Times New Roman"/>
          <w:color w:val="000000" w:themeColor="text1"/>
          <w:sz w:val="24"/>
          <w:szCs w:val="24"/>
          <w:shd w:val="clear" w:color="auto" w:fill="FFFFFF"/>
        </w:rPr>
        <w:t> </w:t>
      </w:r>
      <w:r w:rsidRPr="00CC31B5">
        <w:rPr>
          <w:rStyle w:val="Forte"/>
          <w:rFonts w:ascii="Times New Roman" w:hAnsi="Times New Roman"/>
          <w:color w:val="000000" w:themeColor="text1"/>
          <w:sz w:val="24"/>
          <w:szCs w:val="24"/>
          <w:shd w:val="clear" w:color="auto" w:fill="FFFFFF"/>
        </w:rPr>
        <w:t>Âmbito Jurídico</w:t>
      </w:r>
      <w:r w:rsidRPr="00CC31B5">
        <w:rPr>
          <w:rFonts w:ascii="Times New Roman" w:hAnsi="Times New Roman"/>
          <w:color w:val="000000" w:themeColor="text1"/>
          <w:sz w:val="24"/>
          <w:szCs w:val="24"/>
          <w:shd w:val="clear" w:color="auto" w:fill="FFFFFF"/>
        </w:rPr>
        <w:t xml:space="preserve">, Rio Grande, XI, n. 52, </w:t>
      </w:r>
      <w:proofErr w:type="spellStart"/>
      <w:r w:rsidRPr="00CC31B5">
        <w:rPr>
          <w:rFonts w:ascii="Times New Roman" w:hAnsi="Times New Roman"/>
          <w:color w:val="000000" w:themeColor="text1"/>
          <w:sz w:val="24"/>
          <w:szCs w:val="24"/>
          <w:shd w:val="clear" w:color="auto" w:fill="FFFFFF"/>
        </w:rPr>
        <w:t>abr</w:t>
      </w:r>
      <w:proofErr w:type="spellEnd"/>
      <w:r w:rsidRPr="00CC31B5">
        <w:rPr>
          <w:rFonts w:ascii="Times New Roman" w:hAnsi="Times New Roman"/>
          <w:color w:val="000000" w:themeColor="text1"/>
          <w:sz w:val="24"/>
          <w:szCs w:val="24"/>
          <w:shd w:val="clear" w:color="auto" w:fill="FFFFFF"/>
        </w:rPr>
        <w:t xml:space="preserve"> 2008. Disponível em: &lt;http://ambitojuridico.com.br/site/?</w:t>
      </w:r>
      <w:proofErr w:type="gramStart"/>
      <w:r w:rsidRPr="00CC31B5">
        <w:rPr>
          <w:rFonts w:ascii="Times New Roman" w:hAnsi="Times New Roman"/>
          <w:color w:val="000000" w:themeColor="text1"/>
          <w:sz w:val="24"/>
          <w:szCs w:val="24"/>
          <w:shd w:val="clear" w:color="auto" w:fill="FFFFFF"/>
        </w:rPr>
        <w:t>n_link</w:t>
      </w:r>
      <w:proofErr w:type="gramEnd"/>
      <w:r w:rsidRPr="00CC31B5">
        <w:rPr>
          <w:rFonts w:ascii="Times New Roman" w:hAnsi="Times New Roman"/>
          <w:color w:val="000000" w:themeColor="text1"/>
          <w:sz w:val="24"/>
          <w:szCs w:val="24"/>
          <w:shd w:val="clear" w:color="auto" w:fill="FFFFFF"/>
        </w:rPr>
        <w:t xml:space="preserve">=revista_artigos_leitura&amp;artigo_id=2495&amp;revista_caderno=25&gt;. Acesso em </w:t>
      </w:r>
      <w:proofErr w:type="spellStart"/>
      <w:proofErr w:type="gramStart"/>
      <w:r w:rsidRPr="00CC31B5">
        <w:rPr>
          <w:rFonts w:ascii="Times New Roman" w:hAnsi="Times New Roman"/>
          <w:color w:val="000000" w:themeColor="text1"/>
          <w:sz w:val="24"/>
          <w:szCs w:val="24"/>
          <w:shd w:val="clear" w:color="auto" w:fill="FFFFFF"/>
        </w:rPr>
        <w:t>nov</w:t>
      </w:r>
      <w:proofErr w:type="spellEnd"/>
      <w:proofErr w:type="gramEnd"/>
      <w:r w:rsidRPr="00CC31B5">
        <w:rPr>
          <w:rFonts w:ascii="Times New Roman" w:hAnsi="Times New Roman"/>
          <w:color w:val="000000" w:themeColor="text1"/>
          <w:sz w:val="24"/>
          <w:szCs w:val="24"/>
          <w:shd w:val="clear" w:color="auto" w:fill="FFFFFF"/>
        </w:rPr>
        <w:t xml:space="preserve"> 2015.</w:t>
      </w:r>
    </w:p>
    <w:p w:rsidR="00824A4C" w:rsidRPr="00CC31B5" w:rsidRDefault="00824A4C" w:rsidP="00AC4337">
      <w:pPr>
        <w:tabs>
          <w:tab w:val="left" w:pos="2985"/>
        </w:tabs>
        <w:spacing w:line="360" w:lineRule="auto"/>
        <w:jc w:val="both"/>
        <w:rPr>
          <w:rFonts w:ascii="Times New Roman" w:hAnsi="Times New Roman"/>
          <w:color w:val="000000" w:themeColor="text1"/>
          <w:sz w:val="24"/>
          <w:szCs w:val="24"/>
        </w:rPr>
      </w:pPr>
      <w:r w:rsidRPr="00CC31B5">
        <w:rPr>
          <w:rFonts w:ascii="Times New Roman" w:hAnsi="Times New Roman"/>
          <w:color w:val="000000" w:themeColor="text1"/>
          <w:sz w:val="24"/>
          <w:szCs w:val="24"/>
        </w:rPr>
        <w:t xml:space="preserve">BARROS, Alice Monteiro de. </w:t>
      </w:r>
      <w:r w:rsidRPr="00CC31B5">
        <w:rPr>
          <w:rFonts w:ascii="Times New Roman" w:hAnsi="Times New Roman"/>
          <w:b/>
          <w:color w:val="000000" w:themeColor="text1"/>
          <w:sz w:val="24"/>
          <w:szCs w:val="24"/>
        </w:rPr>
        <w:t>Curso de Direito do Trabalho</w:t>
      </w:r>
      <w:r w:rsidR="00AC4337" w:rsidRPr="00CC31B5">
        <w:rPr>
          <w:rFonts w:ascii="Times New Roman" w:hAnsi="Times New Roman"/>
          <w:color w:val="000000" w:themeColor="text1"/>
          <w:sz w:val="24"/>
          <w:szCs w:val="24"/>
        </w:rPr>
        <w:t>. 5ed. São Paulo</w:t>
      </w:r>
      <w:r w:rsidRPr="00CC31B5">
        <w:rPr>
          <w:rFonts w:ascii="Times New Roman" w:hAnsi="Times New Roman"/>
          <w:color w:val="000000" w:themeColor="text1"/>
          <w:sz w:val="24"/>
          <w:szCs w:val="24"/>
        </w:rPr>
        <w:t xml:space="preserve">: </w:t>
      </w:r>
      <w:proofErr w:type="spellStart"/>
      <w:proofErr w:type="gramStart"/>
      <w:r w:rsidRPr="00CC31B5">
        <w:rPr>
          <w:rFonts w:ascii="Times New Roman" w:hAnsi="Times New Roman"/>
          <w:color w:val="000000" w:themeColor="text1"/>
          <w:sz w:val="24"/>
          <w:szCs w:val="24"/>
        </w:rPr>
        <w:t>LTr</w:t>
      </w:r>
      <w:proofErr w:type="spellEnd"/>
      <w:proofErr w:type="gramEnd"/>
      <w:r w:rsidRPr="00CC31B5">
        <w:rPr>
          <w:rFonts w:ascii="Times New Roman" w:hAnsi="Times New Roman"/>
          <w:color w:val="000000" w:themeColor="text1"/>
          <w:sz w:val="24"/>
          <w:szCs w:val="24"/>
        </w:rPr>
        <w:t>, 2009</w:t>
      </w:r>
    </w:p>
    <w:p w:rsidR="00AC4337" w:rsidRPr="00CC31B5" w:rsidRDefault="00824A4C" w:rsidP="00AC4337">
      <w:pPr>
        <w:tabs>
          <w:tab w:val="left" w:pos="2985"/>
        </w:tabs>
        <w:spacing w:line="360" w:lineRule="auto"/>
        <w:jc w:val="both"/>
        <w:rPr>
          <w:rFonts w:ascii="Times New Roman" w:hAnsi="Times New Roman"/>
          <w:color w:val="000000" w:themeColor="text1"/>
          <w:sz w:val="24"/>
          <w:szCs w:val="24"/>
          <w:shd w:val="clear" w:color="auto" w:fill="FFFFFF"/>
        </w:rPr>
      </w:pPr>
      <w:r w:rsidRPr="00CC31B5">
        <w:rPr>
          <w:rFonts w:ascii="Times New Roman" w:hAnsi="Times New Roman"/>
          <w:color w:val="000000" w:themeColor="text1"/>
          <w:sz w:val="24"/>
          <w:szCs w:val="24"/>
          <w:shd w:val="clear" w:color="auto" w:fill="FFFFFF"/>
        </w:rPr>
        <w:t>BARBOSA, Magno Luiz.</w:t>
      </w:r>
      <w:r w:rsidRPr="00CC31B5">
        <w:rPr>
          <w:rStyle w:val="apple-converted-space"/>
          <w:rFonts w:ascii="Times New Roman" w:hAnsi="Times New Roman"/>
          <w:color w:val="000000" w:themeColor="text1"/>
          <w:sz w:val="24"/>
          <w:szCs w:val="24"/>
          <w:shd w:val="clear" w:color="auto" w:fill="FFFFFF"/>
        </w:rPr>
        <w:t> </w:t>
      </w:r>
      <w:r w:rsidRPr="00CC31B5">
        <w:rPr>
          <w:rStyle w:val="Forte"/>
          <w:rFonts w:ascii="Times New Roman" w:hAnsi="Times New Roman"/>
          <w:b w:val="0"/>
          <w:color w:val="000000" w:themeColor="text1"/>
          <w:sz w:val="24"/>
          <w:szCs w:val="24"/>
        </w:rPr>
        <w:t>AIDS.</w:t>
      </w:r>
      <w:r w:rsidRPr="00CC31B5">
        <w:rPr>
          <w:rStyle w:val="apple-converted-space"/>
          <w:rFonts w:ascii="Times New Roman" w:hAnsi="Times New Roman"/>
          <w:b/>
          <w:bCs/>
          <w:color w:val="000000" w:themeColor="text1"/>
          <w:sz w:val="24"/>
          <w:szCs w:val="24"/>
        </w:rPr>
        <w:t> </w:t>
      </w:r>
      <w:r w:rsidRPr="00CC31B5">
        <w:rPr>
          <w:rFonts w:ascii="Times New Roman" w:hAnsi="Times New Roman"/>
          <w:b/>
          <w:color w:val="000000" w:themeColor="text1"/>
          <w:sz w:val="24"/>
          <w:szCs w:val="24"/>
          <w:shd w:val="clear" w:color="auto" w:fill="FFFFFF"/>
        </w:rPr>
        <w:t>O Direito e algumas reflexões sobre seu impacto nas relações de emprego</w:t>
      </w:r>
      <w:r w:rsidRPr="00CC31B5">
        <w:rPr>
          <w:rFonts w:ascii="Times New Roman" w:hAnsi="Times New Roman"/>
          <w:color w:val="000000" w:themeColor="text1"/>
          <w:sz w:val="24"/>
          <w:szCs w:val="24"/>
          <w:shd w:val="clear" w:color="auto" w:fill="FFFFFF"/>
        </w:rPr>
        <w:t>. Curitiba: Juruá, 2008.</w:t>
      </w:r>
    </w:p>
    <w:p w:rsidR="00AC4337" w:rsidRPr="00CC31B5" w:rsidRDefault="00184F95" w:rsidP="00184F95">
      <w:pPr>
        <w:tabs>
          <w:tab w:val="left" w:pos="2985"/>
        </w:tabs>
        <w:spacing w:line="360" w:lineRule="auto"/>
        <w:jc w:val="both"/>
        <w:rPr>
          <w:rFonts w:ascii="Times New Roman" w:hAnsi="Times New Roman"/>
          <w:color w:val="000000" w:themeColor="text1"/>
          <w:sz w:val="24"/>
          <w:szCs w:val="24"/>
        </w:rPr>
      </w:pPr>
      <w:r w:rsidRPr="00CC31B5">
        <w:rPr>
          <w:rFonts w:ascii="Times New Roman" w:hAnsi="Times New Roman"/>
          <w:color w:val="000000" w:themeColor="text1"/>
          <w:sz w:val="24"/>
          <w:szCs w:val="24"/>
        </w:rPr>
        <w:t>BRASIL</w:t>
      </w:r>
      <w:r w:rsidR="00AC4337" w:rsidRPr="00CC31B5">
        <w:rPr>
          <w:rFonts w:ascii="Times New Roman" w:hAnsi="Times New Roman"/>
          <w:color w:val="000000" w:themeColor="text1"/>
          <w:sz w:val="24"/>
          <w:szCs w:val="24"/>
        </w:rPr>
        <w:t xml:space="preserve">, </w:t>
      </w:r>
      <w:r w:rsidR="00AC4337" w:rsidRPr="00CC31B5">
        <w:rPr>
          <w:rFonts w:ascii="Times New Roman" w:hAnsi="Times New Roman"/>
          <w:b/>
          <w:color w:val="000000" w:themeColor="text1"/>
          <w:sz w:val="24"/>
          <w:szCs w:val="24"/>
        </w:rPr>
        <w:t>Constituição da República Federativa do Brasil</w:t>
      </w:r>
      <w:r w:rsidR="00AC4337" w:rsidRPr="00CC31B5">
        <w:rPr>
          <w:rFonts w:ascii="Times New Roman" w:hAnsi="Times New Roman"/>
          <w:color w:val="000000" w:themeColor="text1"/>
          <w:sz w:val="24"/>
          <w:szCs w:val="24"/>
        </w:rPr>
        <w:t xml:space="preserve">: promulgada em </w:t>
      </w:r>
      <w:proofErr w:type="gramStart"/>
      <w:r w:rsidR="00AC4337" w:rsidRPr="00CC31B5">
        <w:rPr>
          <w:rFonts w:ascii="Times New Roman" w:hAnsi="Times New Roman"/>
          <w:color w:val="000000" w:themeColor="text1"/>
          <w:sz w:val="24"/>
          <w:szCs w:val="24"/>
        </w:rPr>
        <w:t>5</w:t>
      </w:r>
      <w:proofErr w:type="gramEnd"/>
      <w:r w:rsidR="00AC4337" w:rsidRPr="00CC31B5">
        <w:rPr>
          <w:rFonts w:ascii="Times New Roman" w:hAnsi="Times New Roman"/>
          <w:color w:val="000000" w:themeColor="text1"/>
          <w:sz w:val="24"/>
          <w:szCs w:val="24"/>
        </w:rPr>
        <w:t xml:space="preserve"> de outubro de 1988 – 16° ed.. São Paulo: </w:t>
      </w:r>
      <w:proofErr w:type="gramStart"/>
      <w:r w:rsidR="00AC4337" w:rsidRPr="00CC31B5">
        <w:rPr>
          <w:rFonts w:ascii="Times New Roman" w:hAnsi="Times New Roman"/>
          <w:color w:val="000000" w:themeColor="text1"/>
          <w:sz w:val="24"/>
          <w:szCs w:val="24"/>
        </w:rPr>
        <w:t>Saraiva,</w:t>
      </w:r>
      <w:proofErr w:type="gramEnd"/>
      <w:r w:rsidR="00AC4337" w:rsidRPr="00CC31B5">
        <w:rPr>
          <w:rFonts w:ascii="Times New Roman" w:hAnsi="Times New Roman"/>
          <w:color w:val="000000" w:themeColor="text1"/>
          <w:sz w:val="24"/>
          <w:szCs w:val="24"/>
        </w:rPr>
        <w:t xml:space="preserve"> 1997.</w:t>
      </w:r>
    </w:p>
    <w:p w:rsidR="00AC4337" w:rsidRPr="00CC31B5" w:rsidRDefault="00184F95" w:rsidP="00184F95">
      <w:pPr>
        <w:spacing w:line="360" w:lineRule="auto"/>
        <w:jc w:val="both"/>
        <w:rPr>
          <w:rFonts w:ascii="Times New Roman" w:hAnsi="Times New Roman"/>
          <w:color w:val="000000" w:themeColor="text1"/>
          <w:sz w:val="24"/>
          <w:szCs w:val="24"/>
        </w:rPr>
      </w:pPr>
      <w:r w:rsidRPr="00CC31B5">
        <w:rPr>
          <w:rFonts w:ascii="Times New Roman" w:hAnsi="Times New Roman"/>
          <w:color w:val="000000" w:themeColor="text1"/>
          <w:sz w:val="24"/>
          <w:szCs w:val="24"/>
        </w:rPr>
        <w:t>BRASIL</w:t>
      </w:r>
      <w:r w:rsidR="00AC4337" w:rsidRPr="00CC31B5">
        <w:rPr>
          <w:rFonts w:ascii="Times New Roman" w:hAnsi="Times New Roman"/>
          <w:color w:val="000000" w:themeColor="text1"/>
          <w:sz w:val="24"/>
          <w:szCs w:val="24"/>
        </w:rPr>
        <w:t xml:space="preserve">, </w:t>
      </w:r>
      <w:r w:rsidR="00AC4337" w:rsidRPr="00CC31B5">
        <w:rPr>
          <w:rFonts w:ascii="Times New Roman" w:hAnsi="Times New Roman"/>
          <w:b/>
          <w:color w:val="000000" w:themeColor="text1"/>
          <w:sz w:val="24"/>
          <w:szCs w:val="24"/>
        </w:rPr>
        <w:t>Consolidação das Leis do Trabalho</w:t>
      </w:r>
      <w:r w:rsidR="00AC4337" w:rsidRPr="00CC31B5">
        <w:rPr>
          <w:rFonts w:ascii="Times New Roman" w:hAnsi="Times New Roman"/>
          <w:color w:val="000000" w:themeColor="text1"/>
          <w:sz w:val="24"/>
          <w:szCs w:val="24"/>
        </w:rPr>
        <w:t xml:space="preserve">/obra coletiva de autoria da Editora saraiva com a colaboração de Antônio Luiz de Toledo Pinto </w:t>
      </w:r>
      <w:proofErr w:type="gramStart"/>
      <w:r w:rsidR="00AC4337" w:rsidRPr="00CC31B5">
        <w:rPr>
          <w:rFonts w:ascii="Times New Roman" w:hAnsi="Times New Roman"/>
          <w:color w:val="000000" w:themeColor="text1"/>
          <w:sz w:val="24"/>
          <w:szCs w:val="24"/>
        </w:rPr>
        <w:t>et</w:t>
      </w:r>
      <w:proofErr w:type="gramEnd"/>
      <w:r w:rsidR="00AC4337" w:rsidRPr="00CC31B5">
        <w:rPr>
          <w:rFonts w:ascii="Times New Roman" w:hAnsi="Times New Roman"/>
          <w:color w:val="000000" w:themeColor="text1"/>
          <w:sz w:val="24"/>
          <w:szCs w:val="24"/>
        </w:rPr>
        <w:t xml:space="preserve"> al – 25. Ed. Atual. E aum. – São Paulo: </w:t>
      </w:r>
      <w:proofErr w:type="gramStart"/>
      <w:r w:rsidR="00AC4337" w:rsidRPr="00CC31B5">
        <w:rPr>
          <w:rFonts w:ascii="Times New Roman" w:hAnsi="Times New Roman"/>
          <w:color w:val="000000" w:themeColor="text1"/>
          <w:sz w:val="24"/>
          <w:szCs w:val="24"/>
        </w:rPr>
        <w:t>Saraiva,</w:t>
      </w:r>
      <w:proofErr w:type="gramEnd"/>
      <w:r w:rsidR="00AC4337" w:rsidRPr="00CC31B5">
        <w:rPr>
          <w:rFonts w:ascii="Times New Roman" w:hAnsi="Times New Roman"/>
          <w:color w:val="000000" w:themeColor="text1"/>
          <w:sz w:val="24"/>
          <w:szCs w:val="24"/>
        </w:rPr>
        <w:t xml:space="preserve"> 1999. </w:t>
      </w:r>
    </w:p>
    <w:p w:rsidR="0091236F" w:rsidRDefault="00824A4C" w:rsidP="00184F95">
      <w:pPr>
        <w:spacing w:line="360" w:lineRule="auto"/>
        <w:jc w:val="both"/>
        <w:rPr>
          <w:rFonts w:ascii="Times New Roman" w:hAnsi="Times New Roman"/>
          <w:color w:val="000000" w:themeColor="text1"/>
          <w:sz w:val="24"/>
          <w:szCs w:val="24"/>
          <w:shd w:val="clear" w:color="auto" w:fill="FFFFFF"/>
        </w:rPr>
      </w:pPr>
      <w:r w:rsidRPr="00CC31B5">
        <w:rPr>
          <w:rFonts w:ascii="Times New Roman" w:hAnsi="Times New Roman"/>
          <w:color w:val="000000" w:themeColor="text1"/>
          <w:sz w:val="24"/>
          <w:szCs w:val="24"/>
          <w:shd w:val="clear" w:color="auto" w:fill="FFFFFF"/>
        </w:rPr>
        <w:t xml:space="preserve">BRASIL. </w:t>
      </w:r>
      <w:r w:rsidRPr="00CC31B5">
        <w:rPr>
          <w:rFonts w:ascii="Times New Roman" w:hAnsi="Times New Roman"/>
          <w:b/>
          <w:color w:val="000000" w:themeColor="text1"/>
          <w:sz w:val="24"/>
          <w:szCs w:val="24"/>
          <w:shd w:val="clear" w:color="auto" w:fill="FFFFFF"/>
        </w:rPr>
        <w:t>Ministério da Saúde</w:t>
      </w:r>
      <w:r w:rsidRPr="00CC31B5">
        <w:rPr>
          <w:rFonts w:ascii="Times New Roman" w:hAnsi="Times New Roman"/>
          <w:color w:val="000000" w:themeColor="text1"/>
          <w:sz w:val="24"/>
          <w:szCs w:val="24"/>
          <w:shd w:val="clear" w:color="auto" w:fill="FFFFFF"/>
        </w:rPr>
        <w:t>.</w:t>
      </w:r>
      <w:r w:rsidRPr="00CC31B5">
        <w:rPr>
          <w:rStyle w:val="apple-converted-space"/>
          <w:rFonts w:ascii="Times New Roman" w:hAnsi="Times New Roman"/>
          <w:color w:val="000000" w:themeColor="text1"/>
          <w:sz w:val="24"/>
          <w:szCs w:val="24"/>
          <w:shd w:val="clear" w:color="auto" w:fill="FFFFFF"/>
        </w:rPr>
        <w:t> </w:t>
      </w:r>
      <w:r w:rsidRPr="00CC31B5">
        <w:rPr>
          <w:rStyle w:val="Forte"/>
          <w:rFonts w:ascii="Times New Roman" w:hAnsi="Times New Roman"/>
          <w:b w:val="0"/>
          <w:color w:val="000000" w:themeColor="text1"/>
          <w:sz w:val="24"/>
          <w:szCs w:val="24"/>
        </w:rPr>
        <w:t>O que é AIDS</w:t>
      </w:r>
      <w:r w:rsidRPr="00CC31B5">
        <w:rPr>
          <w:rStyle w:val="Forte"/>
          <w:rFonts w:ascii="Times New Roman" w:hAnsi="Times New Roman"/>
          <w:color w:val="000000" w:themeColor="text1"/>
          <w:sz w:val="24"/>
          <w:szCs w:val="24"/>
        </w:rPr>
        <w:t>.</w:t>
      </w:r>
      <w:r w:rsidRPr="00CC31B5">
        <w:rPr>
          <w:rStyle w:val="apple-converted-space"/>
          <w:rFonts w:ascii="Times New Roman" w:hAnsi="Times New Roman"/>
          <w:color w:val="000000" w:themeColor="text1"/>
          <w:sz w:val="24"/>
          <w:szCs w:val="24"/>
          <w:shd w:val="clear" w:color="auto" w:fill="FFFFFF"/>
        </w:rPr>
        <w:t> </w:t>
      </w:r>
      <w:r w:rsidRPr="00CC31B5">
        <w:rPr>
          <w:rFonts w:ascii="Times New Roman" w:hAnsi="Times New Roman"/>
          <w:color w:val="000000" w:themeColor="text1"/>
          <w:sz w:val="24"/>
          <w:szCs w:val="24"/>
          <w:shd w:val="clear" w:color="auto" w:fill="FFFFFF"/>
        </w:rPr>
        <w:t>Brasília: MS, 2012. Disponível em: &lt;http://www.aids.gov.br/aids&gt;. Acesso em: 28 out. 2012.</w:t>
      </w:r>
    </w:p>
    <w:p w:rsidR="00D64EF1" w:rsidRPr="006C4AB0" w:rsidRDefault="00D64EF1" w:rsidP="00184F95">
      <w:pPr>
        <w:spacing w:line="360" w:lineRule="auto"/>
        <w:jc w:val="both"/>
        <w:rPr>
          <w:rFonts w:ascii="Times New Roman" w:hAnsi="Times New Roman"/>
          <w:color w:val="000000" w:themeColor="text1"/>
          <w:sz w:val="24"/>
          <w:szCs w:val="24"/>
          <w:shd w:val="clear" w:color="auto" w:fill="FFFFFF"/>
        </w:rPr>
      </w:pPr>
      <w:r w:rsidRPr="006C4AB0">
        <w:rPr>
          <w:rFonts w:ascii="Times New Roman" w:hAnsi="Times New Roman"/>
          <w:color w:val="000000" w:themeColor="text1"/>
          <w:sz w:val="24"/>
          <w:szCs w:val="24"/>
          <w:shd w:val="clear" w:color="auto" w:fill="FFFFFF"/>
        </w:rPr>
        <w:lastRenderedPageBreak/>
        <w:t xml:space="preserve">BUFFULIN, </w:t>
      </w:r>
      <w:proofErr w:type="spellStart"/>
      <w:r w:rsidRPr="006C4AB0">
        <w:rPr>
          <w:rFonts w:ascii="Times New Roman" w:hAnsi="Times New Roman"/>
          <w:color w:val="000000" w:themeColor="text1"/>
          <w:sz w:val="24"/>
          <w:szCs w:val="24"/>
          <w:shd w:val="clear" w:color="auto" w:fill="FFFFFF"/>
        </w:rPr>
        <w:t>Delvio</w:t>
      </w:r>
      <w:proofErr w:type="spellEnd"/>
      <w:r w:rsidRPr="006C4AB0">
        <w:rPr>
          <w:rFonts w:ascii="Times New Roman" w:hAnsi="Times New Roman"/>
          <w:color w:val="000000" w:themeColor="text1"/>
          <w:sz w:val="24"/>
          <w:szCs w:val="24"/>
          <w:shd w:val="clear" w:color="auto" w:fill="FFFFFF"/>
        </w:rPr>
        <w:t>.</w:t>
      </w:r>
      <w:r w:rsidRPr="006C4AB0">
        <w:rPr>
          <w:rStyle w:val="apple-converted-space"/>
          <w:rFonts w:ascii="Times New Roman" w:hAnsi="Times New Roman"/>
          <w:color w:val="000000" w:themeColor="text1"/>
          <w:sz w:val="24"/>
          <w:szCs w:val="24"/>
          <w:shd w:val="clear" w:color="auto" w:fill="FFFFFF"/>
        </w:rPr>
        <w:t> </w:t>
      </w:r>
      <w:r w:rsidRPr="006C4AB0">
        <w:rPr>
          <w:rStyle w:val="Forte"/>
          <w:rFonts w:ascii="Times New Roman" w:hAnsi="Times New Roman"/>
          <w:color w:val="000000" w:themeColor="text1"/>
          <w:sz w:val="24"/>
          <w:szCs w:val="24"/>
          <w:shd w:val="clear" w:color="auto" w:fill="FFFFFF"/>
        </w:rPr>
        <w:t>A garantia de emprego ao trabalhador aidético.</w:t>
      </w:r>
      <w:r w:rsidRPr="006C4AB0">
        <w:rPr>
          <w:rStyle w:val="apple-converted-space"/>
          <w:rFonts w:ascii="Times New Roman" w:hAnsi="Times New Roman"/>
          <w:b/>
          <w:bCs/>
          <w:color w:val="000000" w:themeColor="text1"/>
          <w:sz w:val="24"/>
          <w:szCs w:val="24"/>
          <w:shd w:val="clear" w:color="auto" w:fill="FFFFFF"/>
        </w:rPr>
        <w:t> </w:t>
      </w:r>
      <w:r w:rsidRPr="006C4AB0">
        <w:rPr>
          <w:rFonts w:ascii="Times New Roman" w:hAnsi="Times New Roman"/>
          <w:color w:val="000000" w:themeColor="text1"/>
          <w:sz w:val="24"/>
          <w:szCs w:val="24"/>
          <w:shd w:val="clear" w:color="auto" w:fill="FFFFFF"/>
        </w:rPr>
        <w:t>Disponível em: &lt;http://www.conjur.com.br/1997-set-01/garantia_emprego_trabalhador_aidetico&gt;. Acesso em: 10 out. 2015.</w:t>
      </w:r>
    </w:p>
    <w:p w:rsidR="006C4AB0" w:rsidRPr="006C4AB0" w:rsidRDefault="006C4AB0" w:rsidP="00184F95">
      <w:pPr>
        <w:spacing w:line="360" w:lineRule="auto"/>
        <w:jc w:val="both"/>
        <w:rPr>
          <w:rFonts w:ascii="Times New Roman" w:hAnsi="Times New Roman"/>
          <w:color w:val="000000" w:themeColor="text1"/>
          <w:sz w:val="24"/>
          <w:szCs w:val="24"/>
          <w:shd w:val="clear" w:color="auto" w:fill="FFFFFF"/>
        </w:rPr>
      </w:pPr>
      <w:r w:rsidRPr="006C4AB0">
        <w:rPr>
          <w:rFonts w:ascii="Times New Roman" w:hAnsi="Times New Roman"/>
          <w:color w:val="000000" w:themeColor="text1"/>
          <w:sz w:val="24"/>
          <w:szCs w:val="24"/>
          <w:shd w:val="clear" w:color="auto" w:fill="FFFFFF"/>
        </w:rPr>
        <w:t>COIMBRA, Rodrigo.</w:t>
      </w:r>
      <w:r w:rsidRPr="006C4AB0">
        <w:rPr>
          <w:rStyle w:val="apple-converted-space"/>
          <w:rFonts w:ascii="Times New Roman" w:hAnsi="Times New Roman"/>
          <w:color w:val="000000" w:themeColor="text1"/>
          <w:sz w:val="24"/>
          <w:szCs w:val="24"/>
          <w:shd w:val="clear" w:color="auto" w:fill="FFFFFF"/>
        </w:rPr>
        <w:t> </w:t>
      </w:r>
      <w:r w:rsidRPr="006C4AB0">
        <w:rPr>
          <w:rFonts w:ascii="Times New Roman" w:hAnsi="Times New Roman"/>
          <w:color w:val="000000" w:themeColor="text1"/>
          <w:sz w:val="24"/>
          <w:szCs w:val="24"/>
        </w:rPr>
        <w:t>Estabilidade e garantia de emprego</w:t>
      </w:r>
      <w:r w:rsidRPr="006C4AB0">
        <w:rPr>
          <w:rFonts w:ascii="Times New Roman" w:hAnsi="Times New Roman"/>
          <w:color w:val="000000" w:themeColor="text1"/>
          <w:sz w:val="24"/>
          <w:szCs w:val="24"/>
          <w:shd w:val="clear" w:color="auto" w:fill="FFFFFF"/>
        </w:rPr>
        <w:t>.</w:t>
      </w:r>
      <w:r w:rsidRPr="006C4AB0">
        <w:rPr>
          <w:rStyle w:val="apple-converted-space"/>
          <w:rFonts w:ascii="Times New Roman" w:hAnsi="Times New Roman"/>
          <w:color w:val="000000" w:themeColor="text1"/>
          <w:sz w:val="24"/>
          <w:szCs w:val="24"/>
          <w:shd w:val="clear" w:color="auto" w:fill="FFFFFF"/>
        </w:rPr>
        <w:t> </w:t>
      </w:r>
      <w:r w:rsidRPr="006C4AB0">
        <w:rPr>
          <w:rStyle w:val="Forte"/>
          <w:rFonts w:ascii="Times New Roman" w:hAnsi="Times New Roman"/>
          <w:color w:val="000000" w:themeColor="text1"/>
          <w:sz w:val="24"/>
          <w:szCs w:val="24"/>
        </w:rPr>
        <w:t xml:space="preserve">Revista Jus </w:t>
      </w:r>
      <w:proofErr w:type="spellStart"/>
      <w:r w:rsidRPr="006C4AB0">
        <w:rPr>
          <w:rStyle w:val="Forte"/>
          <w:rFonts w:ascii="Times New Roman" w:hAnsi="Times New Roman"/>
          <w:color w:val="000000" w:themeColor="text1"/>
          <w:sz w:val="24"/>
          <w:szCs w:val="24"/>
        </w:rPr>
        <w:t>Navigandi</w:t>
      </w:r>
      <w:proofErr w:type="spellEnd"/>
      <w:r w:rsidRPr="006C4AB0">
        <w:rPr>
          <w:rFonts w:ascii="Times New Roman" w:hAnsi="Times New Roman"/>
          <w:color w:val="000000" w:themeColor="text1"/>
          <w:sz w:val="24"/>
          <w:szCs w:val="24"/>
          <w:shd w:val="clear" w:color="auto" w:fill="FFFFFF"/>
        </w:rPr>
        <w:t>, Teresina,</w:t>
      </w:r>
      <w:r w:rsidRPr="006C4AB0">
        <w:rPr>
          <w:rStyle w:val="apple-converted-space"/>
          <w:rFonts w:ascii="Times New Roman" w:hAnsi="Times New Roman"/>
          <w:color w:val="000000" w:themeColor="text1"/>
          <w:sz w:val="24"/>
          <w:szCs w:val="24"/>
          <w:shd w:val="clear" w:color="auto" w:fill="FFFFFF"/>
        </w:rPr>
        <w:t> </w:t>
      </w:r>
      <w:hyperlink r:id="rId10" w:history="1">
        <w:r w:rsidRPr="006C4AB0">
          <w:rPr>
            <w:rStyle w:val="Hyperlink"/>
            <w:rFonts w:ascii="Times New Roman" w:hAnsi="Times New Roman"/>
            <w:color w:val="000000" w:themeColor="text1"/>
            <w:sz w:val="24"/>
            <w:szCs w:val="24"/>
            <w:u w:val="none"/>
          </w:rPr>
          <w:t>ano 5</w:t>
        </w:r>
      </w:hyperlink>
      <w:r w:rsidRPr="006C4AB0">
        <w:rPr>
          <w:rFonts w:ascii="Times New Roman" w:hAnsi="Times New Roman"/>
          <w:color w:val="000000" w:themeColor="text1"/>
          <w:sz w:val="24"/>
          <w:szCs w:val="24"/>
          <w:shd w:val="clear" w:color="auto" w:fill="FFFFFF"/>
        </w:rPr>
        <w:t>,</w:t>
      </w:r>
      <w:r w:rsidRPr="006C4AB0">
        <w:rPr>
          <w:rStyle w:val="apple-converted-space"/>
          <w:rFonts w:ascii="Times New Roman" w:hAnsi="Times New Roman"/>
          <w:color w:val="000000" w:themeColor="text1"/>
          <w:sz w:val="24"/>
          <w:szCs w:val="24"/>
          <w:shd w:val="clear" w:color="auto" w:fill="FFFFFF"/>
        </w:rPr>
        <w:t> </w:t>
      </w:r>
      <w:hyperlink r:id="rId11" w:history="1">
        <w:r w:rsidRPr="006C4AB0">
          <w:rPr>
            <w:rStyle w:val="Hyperlink"/>
            <w:rFonts w:ascii="Times New Roman" w:hAnsi="Times New Roman"/>
            <w:color w:val="000000" w:themeColor="text1"/>
            <w:sz w:val="24"/>
            <w:szCs w:val="24"/>
            <w:u w:val="none"/>
          </w:rPr>
          <w:t>n. 39</w:t>
        </w:r>
      </w:hyperlink>
      <w:r w:rsidRPr="006C4AB0">
        <w:rPr>
          <w:rFonts w:ascii="Times New Roman" w:hAnsi="Times New Roman"/>
          <w:color w:val="000000" w:themeColor="text1"/>
          <w:sz w:val="24"/>
          <w:szCs w:val="24"/>
          <w:shd w:val="clear" w:color="auto" w:fill="FFFFFF"/>
        </w:rPr>
        <w:t>,</w:t>
      </w:r>
      <w:r w:rsidRPr="006C4AB0">
        <w:rPr>
          <w:rStyle w:val="apple-converted-space"/>
          <w:rFonts w:ascii="Times New Roman" w:hAnsi="Times New Roman"/>
          <w:color w:val="000000" w:themeColor="text1"/>
          <w:sz w:val="24"/>
          <w:szCs w:val="24"/>
          <w:shd w:val="clear" w:color="auto" w:fill="FFFFFF"/>
        </w:rPr>
        <w:t> </w:t>
      </w:r>
      <w:hyperlink r:id="rId12" w:history="1">
        <w:r w:rsidRPr="006C4AB0">
          <w:rPr>
            <w:rStyle w:val="Hyperlink"/>
            <w:rFonts w:ascii="Times New Roman" w:hAnsi="Times New Roman"/>
            <w:color w:val="000000" w:themeColor="text1"/>
            <w:sz w:val="24"/>
            <w:szCs w:val="24"/>
            <w:u w:val="none"/>
          </w:rPr>
          <w:t>1</w:t>
        </w:r>
      </w:hyperlink>
      <w:r w:rsidRPr="006C4AB0">
        <w:rPr>
          <w:rStyle w:val="apple-converted-space"/>
          <w:rFonts w:ascii="Times New Roman" w:hAnsi="Times New Roman"/>
          <w:color w:val="000000" w:themeColor="text1"/>
          <w:sz w:val="24"/>
          <w:szCs w:val="24"/>
          <w:shd w:val="clear" w:color="auto" w:fill="FFFFFF"/>
        </w:rPr>
        <w:t> </w:t>
      </w:r>
      <w:hyperlink r:id="rId13" w:history="1">
        <w:r w:rsidRPr="006C4AB0">
          <w:rPr>
            <w:rStyle w:val="Hyperlink"/>
            <w:rFonts w:ascii="Times New Roman" w:hAnsi="Times New Roman"/>
            <w:color w:val="000000" w:themeColor="text1"/>
            <w:sz w:val="24"/>
            <w:szCs w:val="24"/>
            <w:u w:val="none"/>
          </w:rPr>
          <w:t>fev.</w:t>
        </w:r>
      </w:hyperlink>
      <w:r w:rsidRPr="006C4AB0">
        <w:rPr>
          <w:rStyle w:val="apple-converted-space"/>
          <w:rFonts w:ascii="Times New Roman" w:hAnsi="Times New Roman"/>
          <w:color w:val="000000" w:themeColor="text1"/>
          <w:sz w:val="24"/>
          <w:szCs w:val="24"/>
          <w:shd w:val="clear" w:color="auto" w:fill="FFFFFF"/>
        </w:rPr>
        <w:t> </w:t>
      </w:r>
      <w:hyperlink r:id="rId14" w:history="1">
        <w:r w:rsidRPr="006C4AB0">
          <w:rPr>
            <w:rStyle w:val="Hyperlink"/>
            <w:rFonts w:ascii="Times New Roman" w:hAnsi="Times New Roman"/>
            <w:color w:val="000000" w:themeColor="text1"/>
            <w:sz w:val="24"/>
            <w:szCs w:val="24"/>
            <w:u w:val="none"/>
          </w:rPr>
          <w:t>2000</w:t>
        </w:r>
      </w:hyperlink>
      <w:r w:rsidRPr="006C4AB0">
        <w:rPr>
          <w:rFonts w:ascii="Times New Roman" w:hAnsi="Times New Roman"/>
          <w:color w:val="000000" w:themeColor="text1"/>
          <w:sz w:val="24"/>
          <w:szCs w:val="24"/>
          <w:shd w:val="clear" w:color="auto" w:fill="FFFFFF"/>
        </w:rPr>
        <w:t>. Disponível em:</w:t>
      </w:r>
      <w:r w:rsidRPr="006C4AB0">
        <w:rPr>
          <w:rStyle w:val="apple-converted-space"/>
          <w:rFonts w:ascii="Times New Roman" w:hAnsi="Times New Roman"/>
          <w:color w:val="000000" w:themeColor="text1"/>
          <w:sz w:val="24"/>
          <w:szCs w:val="24"/>
          <w:shd w:val="clear" w:color="auto" w:fill="FFFFFF"/>
        </w:rPr>
        <w:t> </w:t>
      </w:r>
      <w:r w:rsidRPr="006C4AB0">
        <w:rPr>
          <w:rStyle w:val="url"/>
          <w:rFonts w:ascii="Times New Roman" w:hAnsi="Times New Roman"/>
          <w:color w:val="000000" w:themeColor="text1"/>
          <w:sz w:val="24"/>
          <w:szCs w:val="24"/>
        </w:rPr>
        <w:t>&lt;http://jus.com.br/artigos/1197&gt;</w:t>
      </w:r>
      <w:r w:rsidRPr="006C4AB0">
        <w:rPr>
          <w:rFonts w:ascii="Times New Roman" w:hAnsi="Times New Roman"/>
          <w:color w:val="000000" w:themeColor="text1"/>
          <w:sz w:val="24"/>
          <w:szCs w:val="24"/>
          <w:shd w:val="clear" w:color="auto" w:fill="FFFFFF"/>
        </w:rPr>
        <w:t>. Acesso em:</w:t>
      </w:r>
      <w:r w:rsidRPr="006C4AB0">
        <w:rPr>
          <w:rStyle w:val="apple-converted-space"/>
          <w:rFonts w:ascii="Times New Roman" w:hAnsi="Times New Roman"/>
          <w:color w:val="000000" w:themeColor="text1"/>
          <w:sz w:val="24"/>
          <w:szCs w:val="24"/>
          <w:shd w:val="clear" w:color="auto" w:fill="FFFFFF"/>
        </w:rPr>
        <w:t> </w:t>
      </w:r>
      <w:r w:rsidRPr="006C4AB0">
        <w:rPr>
          <w:rFonts w:ascii="Times New Roman" w:hAnsi="Times New Roman"/>
          <w:color w:val="000000" w:themeColor="text1"/>
          <w:sz w:val="24"/>
          <w:szCs w:val="24"/>
        </w:rPr>
        <w:t>24 nov. 2015</w:t>
      </w:r>
      <w:r w:rsidRPr="006C4AB0">
        <w:rPr>
          <w:rFonts w:ascii="Times New Roman" w:hAnsi="Times New Roman"/>
          <w:color w:val="000000" w:themeColor="text1"/>
          <w:sz w:val="24"/>
          <w:szCs w:val="24"/>
          <w:shd w:val="clear" w:color="auto" w:fill="FFFFFF"/>
        </w:rPr>
        <w:t>.</w:t>
      </w:r>
    </w:p>
    <w:p w:rsidR="0091236F" w:rsidRDefault="0091236F" w:rsidP="00184F95">
      <w:pPr>
        <w:tabs>
          <w:tab w:val="left" w:pos="2985"/>
        </w:tabs>
        <w:spacing w:line="360" w:lineRule="auto"/>
        <w:jc w:val="both"/>
        <w:rPr>
          <w:rFonts w:ascii="Times New Roman" w:hAnsi="Times New Roman"/>
          <w:color w:val="000000" w:themeColor="text1"/>
          <w:sz w:val="24"/>
          <w:szCs w:val="24"/>
        </w:rPr>
      </w:pPr>
      <w:r w:rsidRPr="006C4AB0">
        <w:rPr>
          <w:rFonts w:ascii="Times New Roman" w:hAnsi="Times New Roman"/>
          <w:color w:val="000000" w:themeColor="text1"/>
          <w:sz w:val="24"/>
          <w:szCs w:val="24"/>
        </w:rPr>
        <w:t xml:space="preserve">COUTINHO. Maria Luiza pinheiro. </w:t>
      </w:r>
      <w:r w:rsidRPr="006C4AB0">
        <w:rPr>
          <w:rFonts w:ascii="Times New Roman" w:hAnsi="Times New Roman"/>
          <w:b/>
          <w:color w:val="000000" w:themeColor="text1"/>
          <w:sz w:val="24"/>
          <w:szCs w:val="24"/>
        </w:rPr>
        <w:t>Discriminação no trabalho: Mecanismos de Combate à discriminação e promoção de igualdade de oportunidades</w:t>
      </w:r>
      <w:r w:rsidRPr="006C4AB0">
        <w:rPr>
          <w:rFonts w:ascii="Times New Roman" w:hAnsi="Times New Roman"/>
          <w:color w:val="000000" w:themeColor="text1"/>
          <w:sz w:val="24"/>
          <w:szCs w:val="24"/>
        </w:rPr>
        <w:t>. OIT. Disponível em: http://www.oitbrasil.org.br/sites/default/files/topic/discrimination/pub/oit_igualdade_racial_05_234.pdf. Acesso em: 10 de ago. de 2015</w:t>
      </w:r>
      <w:r w:rsidRPr="00CC31B5">
        <w:rPr>
          <w:rFonts w:ascii="Times New Roman" w:hAnsi="Times New Roman"/>
          <w:color w:val="000000" w:themeColor="text1"/>
          <w:sz w:val="24"/>
          <w:szCs w:val="24"/>
        </w:rPr>
        <w:t>.</w:t>
      </w:r>
    </w:p>
    <w:p w:rsidR="00184F95" w:rsidRPr="00781622" w:rsidRDefault="00781622" w:rsidP="00781622">
      <w:pPr>
        <w:spacing w:line="360" w:lineRule="auto"/>
        <w:jc w:val="both"/>
        <w:rPr>
          <w:rFonts w:ascii="Times New Roman" w:hAnsi="Times New Roman"/>
          <w:sz w:val="24"/>
          <w:szCs w:val="24"/>
        </w:rPr>
      </w:pPr>
      <w:r w:rsidRPr="00781622">
        <w:rPr>
          <w:rFonts w:ascii="Times New Roman" w:hAnsi="Times New Roman"/>
          <w:sz w:val="24"/>
          <w:szCs w:val="24"/>
        </w:rPr>
        <w:t>CRETELLA JR</w:t>
      </w:r>
      <w:r w:rsidR="00184F95" w:rsidRPr="00781622">
        <w:rPr>
          <w:rFonts w:ascii="Times New Roman" w:hAnsi="Times New Roman"/>
          <w:sz w:val="24"/>
          <w:szCs w:val="24"/>
        </w:rPr>
        <w:t xml:space="preserve">, José, </w:t>
      </w:r>
      <w:r w:rsidR="00184F95" w:rsidRPr="00781622">
        <w:rPr>
          <w:rFonts w:ascii="Times New Roman" w:hAnsi="Times New Roman"/>
          <w:b/>
          <w:sz w:val="24"/>
          <w:szCs w:val="24"/>
        </w:rPr>
        <w:t>Comentá</w:t>
      </w:r>
      <w:r w:rsidRPr="00781622">
        <w:rPr>
          <w:rFonts w:ascii="Times New Roman" w:hAnsi="Times New Roman"/>
          <w:b/>
          <w:sz w:val="24"/>
          <w:szCs w:val="24"/>
        </w:rPr>
        <w:t xml:space="preserve">rios a Constituição de 1988. São Paulo: </w:t>
      </w:r>
      <w:r w:rsidRPr="00781622">
        <w:rPr>
          <w:rFonts w:ascii="Times New Roman" w:hAnsi="Times New Roman"/>
          <w:color w:val="333333"/>
          <w:sz w:val="24"/>
          <w:szCs w:val="24"/>
          <w:shd w:val="clear" w:color="auto" w:fill="FFFFFF"/>
        </w:rPr>
        <w:t xml:space="preserve">Forense Universitária, </w:t>
      </w:r>
      <w:r>
        <w:rPr>
          <w:rFonts w:ascii="Times New Roman" w:hAnsi="Times New Roman"/>
          <w:color w:val="333333"/>
          <w:sz w:val="24"/>
          <w:szCs w:val="24"/>
          <w:shd w:val="clear" w:color="auto" w:fill="FFFFFF"/>
        </w:rPr>
        <w:t>1998.</w:t>
      </w:r>
    </w:p>
    <w:p w:rsidR="00AC4337" w:rsidRPr="00184F95" w:rsidRDefault="00AC4337" w:rsidP="00184F95">
      <w:pPr>
        <w:tabs>
          <w:tab w:val="left" w:pos="2985"/>
        </w:tabs>
        <w:spacing w:line="360" w:lineRule="auto"/>
        <w:jc w:val="both"/>
        <w:rPr>
          <w:rFonts w:ascii="Times New Roman" w:hAnsi="Times New Roman"/>
          <w:color w:val="000000" w:themeColor="text1"/>
          <w:sz w:val="26"/>
          <w:szCs w:val="26"/>
          <w:shd w:val="clear" w:color="auto" w:fill="FFFFFF"/>
        </w:rPr>
      </w:pPr>
      <w:r w:rsidRPr="00184F95">
        <w:rPr>
          <w:rFonts w:ascii="Times New Roman" w:hAnsi="Times New Roman"/>
          <w:color w:val="000000" w:themeColor="text1"/>
          <w:sz w:val="26"/>
          <w:szCs w:val="26"/>
          <w:shd w:val="clear" w:color="auto" w:fill="FFFFFF"/>
        </w:rPr>
        <w:t>FRANÇA, Rafael Francisco.</w:t>
      </w:r>
      <w:r w:rsidRPr="00184F95">
        <w:rPr>
          <w:rStyle w:val="apple-converted-space"/>
          <w:rFonts w:ascii="Times New Roman" w:hAnsi="Times New Roman"/>
          <w:color w:val="000000" w:themeColor="text1"/>
          <w:sz w:val="26"/>
          <w:szCs w:val="26"/>
          <w:shd w:val="clear" w:color="auto" w:fill="FFFFFF"/>
        </w:rPr>
        <w:t> </w:t>
      </w:r>
      <w:hyperlink r:id="rId15" w:history="1">
        <w:r w:rsidRPr="00184F95">
          <w:rPr>
            <w:rStyle w:val="Hyperlink"/>
            <w:rFonts w:ascii="Times New Roman" w:hAnsi="Times New Roman"/>
            <w:color w:val="000000" w:themeColor="text1"/>
            <w:sz w:val="26"/>
            <w:szCs w:val="26"/>
            <w:u w:val="none"/>
          </w:rPr>
          <w:t>A Aids e seus impactos nas relações de trabalho</w:t>
        </w:r>
      </w:hyperlink>
      <w:r w:rsidRPr="00184F95">
        <w:rPr>
          <w:rFonts w:ascii="Times New Roman" w:hAnsi="Times New Roman"/>
          <w:color w:val="000000" w:themeColor="text1"/>
          <w:sz w:val="26"/>
          <w:szCs w:val="26"/>
          <w:shd w:val="clear" w:color="auto" w:fill="FFFFFF"/>
        </w:rPr>
        <w:t>.</w:t>
      </w:r>
      <w:r w:rsidRPr="00184F95">
        <w:rPr>
          <w:rStyle w:val="apple-converted-space"/>
          <w:rFonts w:ascii="Times New Roman" w:hAnsi="Times New Roman"/>
          <w:color w:val="000000" w:themeColor="text1"/>
          <w:sz w:val="26"/>
          <w:szCs w:val="26"/>
          <w:shd w:val="clear" w:color="auto" w:fill="FFFFFF"/>
        </w:rPr>
        <w:t> </w:t>
      </w:r>
      <w:r w:rsidRPr="00184F95">
        <w:rPr>
          <w:rStyle w:val="Forte"/>
          <w:rFonts w:ascii="Times New Roman" w:hAnsi="Times New Roman"/>
          <w:color w:val="000000" w:themeColor="text1"/>
          <w:sz w:val="26"/>
          <w:szCs w:val="26"/>
        </w:rPr>
        <w:t xml:space="preserve">Revista Jus </w:t>
      </w:r>
      <w:proofErr w:type="spellStart"/>
      <w:r w:rsidRPr="00184F95">
        <w:rPr>
          <w:rStyle w:val="Forte"/>
          <w:rFonts w:ascii="Times New Roman" w:hAnsi="Times New Roman"/>
          <w:color w:val="000000" w:themeColor="text1"/>
          <w:sz w:val="26"/>
          <w:szCs w:val="26"/>
        </w:rPr>
        <w:t>Navigandi</w:t>
      </w:r>
      <w:proofErr w:type="spellEnd"/>
      <w:r w:rsidRPr="00184F95">
        <w:rPr>
          <w:rFonts w:ascii="Times New Roman" w:hAnsi="Times New Roman"/>
          <w:color w:val="000000" w:themeColor="text1"/>
          <w:sz w:val="26"/>
          <w:szCs w:val="26"/>
          <w:shd w:val="clear" w:color="auto" w:fill="FFFFFF"/>
        </w:rPr>
        <w:t>, Teresina,</w:t>
      </w:r>
      <w:r w:rsidRPr="00184F95">
        <w:rPr>
          <w:rStyle w:val="apple-converted-space"/>
          <w:rFonts w:ascii="Times New Roman" w:hAnsi="Times New Roman"/>
          <w:color w:val="000000" w:themeColor="text1"/>
          <w:sz w:val="26"/>
          <w:szCs w:val="26"/>
          <w:shd w:val="clear" w:color="auto" w:fill="FFFFFF"/>
        </w:rPr>
        <w:t> </w:t>
      </w:r>
      <w:hyperlink r:id="rId16" w:history="1">
        <w:r w:rsidRPr="00184F95">
          <w:rPr>
            <w:rStyle w:val="Hyperlink"/>
            <w:rFonts w:ascii="Times New Roman" w:hAnsi="Times New Roman"/>
            <w:color w:val="000000" w:themeColor="text1"/>
            <w:sz w:val="26"/>
            <w:szCs w:val="26"/>
            <w:u w:val="none"/>
          </w:rPr>
          <w:t>ano 5</w:t>
        </w:r>
      </w:hyperlink>
      <w:r w:rsidRPr="00184F95">
        <w:rPr>
          <w:rFonts w:ascii="Times New Roman" w:hAnsi="Times New Roman"/>
          <w:color w:val="000000" w:themeColor="text1"/>
          <w:sz w:val="26"/>
          <w:szCs w:val="26"/>
          <w:shd w:val="clear" w:color="auto" w:fill="FFFFFF"/>
        </w:rPr>
        <w:t>,</w:t>
      </w:r>
      <w:r w:rsidRPr="00184F95">
        <w:rPr>
          <w:rStyle w:val="apple-converted-space"/>
          <w:rFonts w:ascii="Times New Roman" w:hAnsi="Times New Roman"/>
          <w:color w:val="000000" w:themeColor="text1"/>
          <w:sz w:val="26"/>
          <w:szCs w:val="26"/>
          <w:shd w:val="clear" w:color="auto" w:fill="FFFFFF"/>
        </w:rPr>
        <w:t> </w:t>
      </w:r>
      <w:hyperlink r:id="rId17" w:history="1">
        <w:r w:rsidRPr="00184F95">
          <w:rPr>
            <w:rStyle w:val="Hyperlink"/>
            <w:rFonts w:ascii="Times New Roman" w:hAnsi="Times New Roman"/>
            <w:color w:val="000000" w:themeColor="text1"/>
            <w:sz w:val="26"/>
            <w:szCs w:val="26"/>
            <w:u w:val="none"/>
          </w:rPr>
          <w:t>n. 46</w:t>
        </w:r>
      </w:hyperlink>
      <w:r w:rsidRPr="00184F95">
        <w:rPr>
          <w:rFonts w:ascii="Times New Roman" w:hAnsi="Times New Roman"/>
          <w:color w:val="000000" w:themeColor="text1"/>
          <w:sz w:val="26"/>
          <w:szCs w:val="26"/>
          <w:shd w:val="clear" w:color="auto" w:fill="FFFFFF"/>
        </w:rPr>
        <w:t>,</w:t>
      </w:r>
      <w:r w:rsidRPr="00184F95">
        <w:rPr>
          <w:rStyle w:val="apple-converted-space"/>
          <w:rFonts w:ascii="Times New Roman" w:hAnsi="Times New Roman"/>
          <w:color w:val="000000" w:themeColor="text1"/>
          <w:sz w:val="26"/>
          <w:szCs w:val="26"/>
          <w:shd w:val="clear" w:color="auto" w:fill="FFFFFF"/>
        </w:rPr>
        <w:t> </w:t>
      </w:r>
      <w:hyperlink r:id="rId18" w:history="1">
        <w:r w:rsidRPr="00184F95">
          <w:rPr>
            <w:rStyle w:val="Hyperlink"/>
            <w:rFonts w:ascii="Times New Roman" w:hAnsi="Times New Roman"/>
            <w:color w:val="000000" w:themeColor="text1"/>
            <w:sz w:val="26"/>
            <w:szCs w:val="26"/>
            <w:u w:val="none"/>
          </w:rPr>
          <w:t>1</w:t>
        </w:r>
      </w:hyperlink>
      <w:r w:rsidRPr="00184F95">
        <w:rPr>
          <w:rStyle w:val="apple-converted-space"/>
          <w:rFonts w:ascii="Times New Roman" w:hAnsi="Times New Roman"/>
          <w:color w:val="000000" w:themeColor="text1"/>
          <w:sz w:val="26"/>
          <w:szCs w:val="26"/>
          <w:shd w:val="clear" w:color="auto" w:fill="FFFFFF"/>
        </w:rPr>
        <w:t> </w:t>
      </w:r>
      <w:hyperlink r:id="rId19" w:history="1">
        <w:r w:rsidRPr="00184F95">
          <w:rPr>
            <w:rStyle w:val="Hyperlink"/>
            <w:rFonts w:ascii="Times New Roman" w:hAnsi="Times New Roman"/>
            <w:color w:val="000000" w:themeColor="text1"/>
            <w:sz w:val="26"/>
            <w:szCs w:val="26"/>
            <w:u w:val="none"/>
          </w:rPr>
          <w:t>out.</w:t>
        </w:r>
      </w:hyperlink>
      <w:r w:rsidRPr="00184F95">
        <w:rPr>
          <w:rStyle w:val="apple-converted-space"/>
          <w:rFonts w:ascii="Times New Roman" w:hAnsi="Times New Roman"/>
          <w:color w:val="000000" w:themeColor="text1"/>
          <w:sz w:val="26"/>
          <w:szCs w:val="26"/>
          <w:shd w:val="clear" w:color="auto" w:fill="FFFFFF"/>
        </w:rPr>
        <w:t> </w:t>
      </w:r>
      <w:hyperlink r:id="rId20" w:history="1">
        <w:r w:rsidRPr="00184F95">
          <w:rPr>
            <w:rStyle w:val="Hyperlink"/>
            <w:rFonts w:ascii="Times New Roman" w:hAnsi="Times New Roman"/>
            <w:color w:val="000000" w:themeColor="text1"/>
            <w:sz w:val="26"/>
            <w:szCs w:val="26"/>
            <w:u w:val="none"/>
          </w:rPr>
          <w:t>2000</w:t>
        </w:r>
      </w:hyperlink>
      <w:r w:rsidRPr="00184F95">
        <w:rPr>
          <w:rFonts w:ascii="Times New Roman" w:hAnsi="Times New Roman"/>
          <w:color w:val="000000" w:themeColor="text1"/>
          <w:sz w:val="26"/>
          <w:szCs w:val="26"/>
          <w:shd w:val="clear" w:color="auto" w:fill="FFFFFF"/>
        </w:rPr>
        <w:t>. Disponível em:</w:t>
      </w:r>
      <w:r w:rsidRPr="00184F95">
        <w:rPr>
          <w:rStyle w:val="apple-converted-space"/>
          <w:rFonts w:ascii="Times New Roman" w:hAnsi="Times New Roman"/>
          <w:color w:val="000000" w:themeColor="text1"/>
          <w:sz w:val="26"/>
          <w:szCs w:val="26"/>
          <w:shd w:val="clear" w:color="auto" w:fill="FFFFFF"/>
        </w:rPr>
        <w:t> </w:t>
      </w:r>
      <w:r w:rsidRPr="00184F95">
        <w:rPr>
          <w:rStyle w:val="url"/>
          <w:rFonts w:ascii="Times New Roman" w:hAnsi="Times New Roman"/>
          <w:color w:val="000000" w:themeColor="text1"/>
          <w:sz w:val="26"/>
          <w:szCs w:val="26"/>
        </w:rPr>
        <w:t>&lt;http://jus.com.br/artigos/1201&gt;</w:t>
      </w:r>
      <w:r w:rsidRPr="00184F95">
        <w:rPr>
          <w:rFonts w:ascii="Times New Roman" w:hAnsi="Times New Roman"/>
          <w:color w:val="000000" w:themeColor="text1"/>
          <w:sz w:val="26"/>
          <w:szCs w:val="26"/>
          <w:shd w:val="clear" w:color="auto" w:fill="FFFFFF"/>
        </w:rPr>
        <w:t>. Acesso em:</w:t>
      </w:r>
      <w:r w:rsidRPr="00184F95">
        <w:rPr>
          <w:rStyle w:val="apple-converted-space"/>
          <w:rFonts w:ascii="Times New Roman" w:hAnsi="Times New Roman"/>
          <w:color w:val="000000" w:themeColor="text1"/>
          <w:sz w:val="26"/>
          <w:szCs w:val="26"/>
          <w:shd w:val="clear" w:color="auto" w:fill="FFFFFF"/>
        </w:rPr>
        <w:t> </w:t>
      </w:r>
      <w:r w:rsidRPr="00184F95">
        <w:rPr>
          <w:rFonts w:ascii="Times New Roman" w:hAnsi="Times New Roman"/>
          <w:color w:val="000000" w:themeColor="text1"/>
          <w:sz w:val="26"/>
          <w:szCs w:val="26"/>
        </w:rPr>
        <w:t>23 nov. 2015</w:t>
      </w:r>
      <w:r w:rsidRPr="00184F95">
        <w:rPr>
          <w:rFonts w:ascii="Times New Roman" w:hAnsi="Times New Roman"/>
          <w:color w:val="000000" w:themeColor="text1"/>
          <w:sz w:val="26"/>
          <w:szCs w:val="26"/>
          <w:shd w:val="clear" w:color="auto" w:fill="FFFFFF"/>
        </w:rPr>
        <w:t>.</w:t>
      </w:r>
    </w:p>
    <w:p w:rsidR="00184F95" w:rsidRPr="00184F95" w:rsidRDefault="00184F95" w:rsidP="00184F95">
      <w:pPr>
        <w:spacing w:line="360" w:lineRule="auto"/>
        <w:jc w:val="both"/>
        <w:rPr>
          <w:rFonts w:ascii="Times New Roman" w:hAnsi="Times New Roman"/>
          <w:sz w:val="26"/>
          <w:szCs w:val="26"/>
        </w:rPr>
      </w:pPr>
      <w:r w:rsidRPr="00184F95">
        <w:rPr>
          <w:rFonts w:ascii="Times New Roman" w:hAnsi="Times New Roman"/>
          <w:sz w:val="26"/>
          <w:szCs w:val="26"/>
        </w:rPr>
        <w:t>MARTINS, Sérgio Pinto</w:t>
      </w:r>
      <w:r w:rsidRPr="00184F95">
        <w:rPr>
          <w:rFonts w:ascii="Times New Roman" w:hAnsi="Times New Roman"/>
          <w:b/>
          <w:sz w:val="26"/>
          <w:szCs w:val="26"/>
        </w:rPr>
        <w:t xml:space="preserve"> Direito do Trabalho</w:t>
      </w:r>
      <w:r w:rsidRPr="00184F95">
        <w:rPr>
          <w:rFonts w:ascii="Times New Roman" w:hAnsi="Times New Roman"/>
          <w:sz w:val="26"/>
          <w:szCs w:val="26"/>
        </w:rPr>
        <w:t xml:space="preserve">, </w:t>
      </w:r>
      <w:proofErr w:type="gramStart"/>
      <w:r w:rsidRPr="00184F95">
        <w:rPr>
          <w:rFonts w:ascii="Times New Roman" w:hAnsi="Times New Roman"/>
          <w:sz w:val="26"/>
          <w:szCs w:val="26"/>
        </w:rPr>
        <w:t>6</w:t>
      </w:r>
      <w:proofErr w:type="gramEnd"/>
      <w:r w:rsidRPr="00184F95">
        <w:rPr>
          <w:rFonts w:ascii="Times New Roman" w:hAnsi="Times New Roman"/>
          <w:sz w:val="26"/>
          <w:szCs w:val="26"/>
        </w:rPr>
        <w:t xml:space="preserve"> ª ed., rev., atual e ampliada. São Paulo: Atlas, 1998.</w:t>
      </w:r>
    </w:p>
    <w:p w:rsidR="00184F95" w:rsidRPr="00184F95" w:rsidRDefault="00184F95" w:rsidP="00184F95">
      <w:pPr>
        <w:spacing w:line="360" w:lineRule="auto"/>
        <w:rPr>
          <w:rFonts w:ascii="Times New Roman" w:hAnsi="Times New Roman"/>
          <w:sz w:val="26"/>
          <w:szCs w:val="26"/>
        </w:rPr>
      </w:pPr>
      <w:r w:rsidRPr="00184F95">
        <w:rPr>
          <w:rFonts w:ascii="Times New Roman" w:hAnsi="Times New Roman"/>
          <w:sz w:val="26"/>
          <w:szCs w:val="26"/>
        </w:rPr>
        <w:t xml:space="preserve">NASCIMENTO, Amauri Mascaro, </w:t>
      </w:r>
      <w:r w:rsidRPr="00184F95">
        <w:rPr>
          <w:rFonts w:ascii="Times New Roman" w:hAnsi="Times New Roman"/>
          <w:b/>
          <w:sz w:val="26"/>
          <w:szCs w:val="26"/>
        </w:rPr>
        <w:t>Iniciação ao Direito do Trabalho</w:t>
      </w:r>
      <w:r w:rsidRPr="00184F95">
        <w:rPr>
          <w:rFonts w:ascii="Times New Roman" w:hAnsi="Times New Roman"/>
          <w:sz w:val="26"/>
          <w:szCs w:val="26"/>
        </w:rPr>
        <w:t xml:space="preserve">, 27 ed., ver. E atual. São Paulo: </w:t>
      </w:r>
      <w:proofErr w:type="spellStart"/>
      <w:r w:rsidRPr="00184F95">
        <w:rPr>
          <w:rFonts w:ascii="Times New Roman" w:hAnsi="Times New Roman"/>
          <w:sz w:val="26"/>
          <w:szCs w:val="26"/>
        </w:rPr>
        <w:t>Ltr</w:t>
      </w:r>
      <w:proofErr w:type="spellEnd"/>
      <w:r w:rsidRPr="00184F95">
        <w:rPr>
          <w:rFonts w:ascii="Times New Roman" w:hAnsi="Times New Roman"/>
          <w:sz w:val="26"/>
          <w:szCs w:val="26"/>
        </w:rPr>
        <w:t xml:space="preserve"> 2001.</w:t>
      </w:r>
    </w:p>
    <w:p w:rsidR="00184F95" w:rsidRPr="00184F95" w:rsidRDefault="00AC4337" w:rsidP="00184F95">
      <w:pPr>
        <w:tabs>
          <w:tab w:val="left" w:pos="2985"/>
        </w:tabs>
        <w:spacing w:line="360" w:lineRule="auto"/>
        <w:jc w:val="both"/>
        <w:rPr>
          <w:rFonts w:ascii="Times New Roman" w:hAnsi="Times New Roman"/>
          <w:color w:val="000000" w:themeColor="text1"/>
          <w:sz w:val="24"/>
          <w:szCs w:val="24"/>
        </w:rPr>
      </w:pPr>
      <w:r w:rsidRPr="00184F95">
        <w:rPr>
          <w:rFonts w:ascii="Times New Roman" w:hAnsi="Times New Roman"/>
          <w:color w:val="000000" w:themeColor="text1"/>
          <w:sz w:val="26"/>
          <w:szCs w:val="26"/>
        </w:rPr>
        <w:t xml:space="preserve">PLÁ RODRIGUEZ, AMÉRICO. </w:t>
      </w:r>
      <w:r w:rsidR="00824A4C" w:rsidRPr="00184F95">
        <w:rPr>
          <w:rFonts w:ascii="Times New Roman" w:hAnsi="Times New Roman"/>
          <w:b/>
          <w:color w:val="000000" w:themeColor="text1"/>
          <w:sz w:val="26"/>
          <w:szCs w:val="26"/>
        </w:rPr>
        <w:t>Princípi</w:t>
      </w:r>
      <w:r w:rsidRPr="00184F95">
        <w:rPr>
          <w:rFonts w:ascii="Times New Roman" w:hAnsi="Times New Roman"/>
          <w:b/>
          <w:color w:val="000000" w:themeColor="text1"/>
          <w:sz w:val="26"/>
          <w:szCs w:val="26"/>
        </w:rPr>
        <w:t>os de direito do trabalho</w:t>
      </w:r>
      <w:r w:rsidRPr="00184F95">
        <w:rPr>
          <w:rFonts w:ascii="Times New Roman" w:hAnsi="Times New Roman"/>
          <w:color w:val="000000" w:themeColor="text1"/>
          <w:sz w:val="26"/>
          <w:szCs w:val="26"/>
        </w:rPr>
        <w:t xml:space="preserve">. </w:t>
      </w:r>
      <w:r w:rsidR="00824A4C" w:rsidRPr="00184F95">
        <w:rPr>
          <w:rFonts w:ascii="Times New Roman" w:hAnsi="Times New Roman"/>
          <w:color w:val="000000" w:themeColor="text1"/>
          <w:sz w:val="26"/>
          <w:szCs w:val="26"/>
        </w:rPr>
        <w:t xml:space="preserve">São </w:t>
      </w:r>
      <w:proofErr w:type="gramStart"/>
      <w:r w:rsidR="00824A4C" w:rsidRPr="00184F95">
        <w:rPr>
          <w:rFonts w:ascii="Times New Roman" w:hAnsi="Times New Roman"/>
          <w:color w:val="000000" w:themeColor="text1"/>
          <w:sz w:val="26"/>
          <w:szCs w:val="26"/>
        </w:rPr>
        <w:t>Paulo :</w:t>
      </w:r>
      <w:proofErr w:type="spellStart"/>
      <w:proofErr w:type="gramEnd"/>
      <w:r w:rsidR="00824A4C" w:rsidRPr="00184F95">
        <w:rPr>
          <w:rFonts w:ascii="Times New Roman" w:hAnsi="Times New Roman"/>
          <w:color w:val="000000" w:themeColor="text1"/>
          <w:sz w:val="26"/>
          <w:szCs w:val="26"/>
        </w:rPr>
        <w:t>LTr</w:t>
      </w:r>
      <w:proofErr w:type="spellEnd"/>
      <w:r w:rsidR="00824A4C" w:rsidRPr="00184F95">
        <w:rPr>
          <w:rFonts w:ascii="Times New Roman" w:hAnsi="Times New Roman"/>
          <w:color w:val="000000" w:themeColor="text1"/>
          <w:sz w:val="26"/>
          <w:szCs w:val="26"/>
        </w:rPr>
        <w:t xml:space="preserve">, </w:t>
      </w:r>
      <w:r w:rsidR="00824A4C" w:rsidRPr="00184F95">
        <w:rPr>
          <w:rFonts w:ascii="Times New Roman" w:hAnsi="Times New Roman"/>
          <w:color w:val="000000" w:themeColor="text1"/>
          <w:sz w:val="24"/>
          <w:szCs w:val="24"/>
        </w:rPr>
        <w:t>2015.</w:t>
      </w:r>
      <w:r w:rsidR="00BE7E62" w:rsidRPr="00184F95">
        <w:rPr>
          <w:rFonts w:ascii="Times New Roman" w:hAnsi="Times New Roman"/>
          <w:color w:val="000000" w:themeColor="text1"/>
          <w:sz w:val="24"/>
          <w:szCs w:val="24"/>
        </w:rPr>
        <w:br/>
      </w:r>
      <w:r w:rsidRPr="00184F95">
        <w:rPr>
          <w:rFonts w:ascii="Times New Roman" w:hAnsi="Times New Roman"/>
          <w:color w:val="000000" w:themeColor="text1"/>
          <w:sz w:val="24"/>
          <w:szCs w:val="24"/>
        </w:rPr>
        <w:t xml:space="preserve">VALENTIM, João Hilário. </w:t>
      </w:r>
      <w:proofErr w:type="gramStart"/>
      <w:r w:rsidRPr="00184F95">
        <w:rPr>
          <w:rFonts w:ascii="Times New Roman" w:hAnsi="Times New Roman"/>
          <w:color w:val="000000" w:themeColor="text1"/>
          <w:sz w:val="24"/>
          <w:szCs w:val="24"/>
        </w:rPr>
        <w:t>Aids</w:t>
      </w:r>
      <w:proofErr w:type="gramEnd"/>
      <w:r w:rsidRPr="00184F95">
        <w:rPr>
          <w:rFonts w:ascii="Times New Roman" w:hAnsi="Times New Roman"/>
          <w:color w:val="000000" w:themeColor="text1"/>
          <w:sz w:val="24"/>
          <w:szCs w:val="24"/>
        </w:rPr>
        <w:t xml:space="preserve"> e relações de trabalho subordinado: O efetivo direito ao trabalho / João Hilário Valentim – Rio de Janeiro : </w:t>
      </w:r>
      <w:proofErr w:type="spellStart"/>
      <w:r w:rsidRPr="00184F95">
        <w:rPr>
          <w:rFonts w:ascii="Times New Roman" w:hAnsi="Times New Roman"/>
          <w:color w:val="000000" w:themeColor="text1"/>
          <w:sz w:val="24"/>
          <w:szCs w:val="24"/>
        </w:rPr>
        <w:t>Impetus</w:t>
      </w:r>
      <w:proofErr w:type="spellEnd"/>
      <w:r w:rsidRPr="00184F95">
        <w:rPr>
          <w:rFonts w:ascii="Times New Roman" w:hAnsi="Times New Roman"/>
          <w:color w:val="000000" w:themeColor="text1"/>
          <w:sz w:val="24"/>
          <w:szCs w:val="24"/>
        </w:rPr>
        <w:t>, 2003.</w:t>
      </w:r>
    </w:p>
    <w:p w:rsidR="00184F95" w:rsidRPr="00184F95" w:rsidRDefault="001731A9" w:rsidP="00184F95">
      <w:pPr>
        <w:spacing w:line="360" w:lineRule="auto"/>
        <w:jc w:val="both"/>
        <w:rPr>
          <w:rFonts w:ascii="Times New Roman" w:hAnsi="Times New Roman"/>
          <w:color w:val="000000"/>
          <w:sz w:val="24"/>
          <w:szCs w:val="24"/>
          <w:shd w:val="clear" w:color="auto" w:fill="FFFFFF"/>
        </w:rPr>
      </w:pPr>
      <w:r w:rsidRPr="00184F95">
        <w:rPr>
          <w:rFonts w:ascii="Times New Roman" w:hAnsi="Times New Roman"/>
          <w:color w:val="000000"/>
          <w:sz w:val="24"/>
          <w:szCs w:val="24"/>
          <w:shd w:val="clear" w:color="auto" w:fill="FFFFFF"/>
        </w:rPr>
        <w:t xml:space="preserve">SOUZA, Mauro César Martins. </w:t>
      </w:r>
      <w:r w:rsidRPr="00184F95">
        <w:rPr>
          <w:rFonts w:ascii="Times New Roman" w:hAnsi="Times New Roman"/>
          <w:b/>
          <w:color w:val="000000"/>
          <w:sz w:val="24"/>
          <w:szCs w:val="24"/>
          <w:shd w:val="clear" w:color="auto" w:fill="FFFFFF"/>
        </w:rPr>
        <w:t>Estabilidade provisória do trabalhador aidético: posição jurisprudencial e efetividade do processo</w:t>
      </w:r>
      <w:r w:rsidRPr="00184F95">
        <w:rPr>
          <w:rFonts w:ascii="Times New Roman" w:hAnsi="Times New Roman"/>
          <w:color w:val="000000"/>
          <w:sz w:val="24"/>
          <w:szCs w:val="24"/>
          <w:shd w:val="clear" w:color="auto" w:fill="FFFFFF"/>
        </w:rPr>
        <w:t>. GENESIS, Curitiba, 2001.</w:t>
      </w:r>
    </w:p>
    <w:p w:rsidR="00DC1835" w:rsidRPr="004272D1" w:rsidRDefault="00DC1835">
      <w:pPr>
        <w:rPr>
          <w:rFonts w:ascii="Times New Roman" w:hAnsi="Times New Roman"/>
        </w:rPr>
      </w:pPr>
    </w:p>
    <w:sectPr w:rsidR="00DC1835" w:rsidRPr="004272D1" w:rsidSect="00E727D6">
      <w:headerReference w:type="default" r:id="rId21"/>
      <w:footerReference w:type="default" r:id="rId22"/>
      <w:pgSz w:w="11906" w:h="16838"/>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C72" w:rsidRDefault="00D65C72" w:rsidP="00E727D6">
      <w:pPr>
        <w:spacing w:after="0" w:line="240" w:lineRule="auto"/>
      </w:pPr>
      <w:r>
        <w:separator/>
      </w:r>
    </w:p>
  </w:endnote>
  <w:endnote w:type="continuationSeparator" w:id="0">
    <w:p w:rsidR="00D65C72" w:rsidRDefault="00D65C72" w:rsidP="00E72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7D6" w:rsidRDefault="00E727D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C72" w:rsidRDefault="00D65C72" w:rsidP="00E727D6">
      <w:pPr>
        <w:spacing w:after="0" w:line="240" w:lineRule="auto"/>
      </w:pPr>
      <w:r>
        <w:separator/>
      </w:r>
    </w:p>
  </w:footnote>
  <w:footnote w:type="continuationSeparator" w:id="0">
    <w:p w:rsidR="00D65C72" w:rsidRDefault="00D65C72" w:rsidP="00E727D6">
      <w:pPr>
        <w:spacing w:after="0" w:line="240" w:lineRule="auto"/>
      </w:pPr>
      <w:r>
        <w:continuationSeparator/>
      </w:r>
    </w:p>
  </w:footnote>
  <w:footnote w:id="1">
    <w:p w:rsidR="00E727D6" w:rsidRPr="00184F95" w:rsidRDefault="00E727D6" w:rsidP="00184F95">
      <w:pPr>
        <w:spacing w:line="240" w:lineRule="auto"/>
        <w:jc w:val="both"/>
        <w:rPr>
          <w:rFonts w:ascii="Times New Roman" w:hAnsi="Times New Roman"/>
        </w:rPr>
      </w:pPr>
      <w:r w:rsidRPr="00184F95">
        <w:rPr>
          <w:rStyle w:val="Refdenotaderodap"/>
          <w:rFonts w:ascii="Times New Roman" w:hAnsi="Times New Roman"/>
        </w:rPr>
        <w:t>*</w:t>
      </w:r>
      <w:r w:rsidRPr="00184F95">
        <w:rPr>
          <w:rFonts w:ascii="Times New Roman" w:hAnsi="Times New Roman"/>
        </w:rPr>
        <w:t xml:space="preserve"> Bacharelando em Direito pela Faculdade de Ciências Sociais Aplicadas – FACISA. E-mail:</w:t>
      </w:r>
      <w:r w:rsidR="00575FFB">
        <w:rPr>
          <w:rFonts w:ascii="Times New Roman" w:hAnsi="Times New Roman"/>
        </w:rPr>
        <w:t xml:space="preserve"> </w:t>
      </w:r>
      <w:r w:rsidR="00184F95" w:rsidRPr="00184F95">
        <w:rPr>
          <w:rFonts w:ascii="Times New Roman" w:eastAsia="Calibri" w:hAnsi="Times New Roman"/>
        </w:rPr>
        <w:t>warlen.andrade.andre@gmail.com.</w:t>
      </w:r>
      <w:r w:rsidR="00575FFB">
        <w:rPr>
          <w:rFonts w:ascii="Times New Roman" w:hAnsi="Times New Roman"/>
        </w:rPr>
        <w:t xml:space="preserve"> Contato: (083) 98809-8101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5923022"/>
      <w:docPartObj>
        <w:docPartGallery w:val="Page Numbers (Top of Page)"/>
        <w:docPartUnique/>
      </w:docPartObj>
    </w:sdtPr>
    <w:sdtEndPr/>
    <w:sdtContent>
      <w:p w:rsidR="00E727D6" w:rsidRDefault="00087945">
        <w:pPr>
          <w:pStyle w:val="Cabealho"/>
          <w:jc w:val="right"/>
        </w:pPr>
        <w:r>
          <w:fldChar w:fldCharType="begin"/>
        </w:r>
        <w:r w:rsidR="00E727D6">
          <w:instrText>PAGE   \* MERGEFORMAT</w:instrText>
        </w:r>
        <w:r>
          <w:fldChar w:fldCharType="separate"/>
        </w:r>
        <w:r w:rsidR="00C64D3A">
          <w:rPr>
            <w:noProof/>
          </w:rPr>
          <w:t>18</w:t>
        </w:r>
        <w:r>
          <w:fldChar w:fldCharType="end"/>
        </w:r>
      </w:p>
    </w:sdtContent>
  </w:sdt>
  <w:p w:rsidR="00E727D6" w:rsidRDefault="00E727D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55C95"/>
    <w:multiLevelType w:val="hybridMultilevel"/>
    <w:tmpl w:val="551220D2"/>
    <w:lvl w:ilvl="0" w:tplc="46CC72B6">
      <w:start w:val="5"/>
      <w:numFmt w:val="decimal"/>
      <w:lvlText w:val="%1"/>
      <w:lvlJc w:val="left"/>
      <w:pPr>
        <w:ind w:left="2040" w:hanging="360"/>
      </w:pPr>
      <w:rPr>
        <w:rFonts w:hint="default"/>
      </w:rPr>
    </w:lvl>
    <w:lvl w:ilvl="1" w:tplc="04160019" w:tentative="1">
      <w:start w:val="1"/>
      <w:numFmt w:val="lowerLetter"/>
      <w:lvlText w:val="%2."/>
      <w:lvlJc w:val="left"/>
      <w:pPr>
        <w:ind w:left="2760" w:hanging="360"/>
      </w:pPr>
    </w:lvl>
    <w:lvl w:ilvl="2" w:tplc="0416001B" w:tentative="1">
      <w:start w:val="1"/>
      <w:numFmt w:val="lowerRoman"/>
      <w:lvlText w:val="%3."/>
      <w:lvlJc w:val="right"/>
      <w:pPr>
        <w:ind w:left="3480" w:hanging="180"/>
      </w:pPr>
    </w:lvl>
    <w:lvl w:ilvl="3" w:tplc="0416000F" w:tentative="1">
      <w:start w:val="1"/>
      <w:numFmt w:val="decimal"/>
      <w:lvlText w:val="%4."/>
      <w:lvlJc w:val="left"/>
      <w:pPr>
        <w:ind w:left="4200" w:hanging="360"/>
      </w:pPr>
    </w:lvl>
    <w:lvl w:ilvl="4" w:tplc="04160019" w:tentative="1">
      <w:start w:val="1"/>
      <w:numFmt w:val="lowerLetter"/>
      <w:lvlText w:val="%5."/>
      <w:lvlJc w:val="left"/>
      <w:pPr>
        <w:ind w:left="4920" w:hanging="360"/>
      </w:pPr>
    </w:lvl>
    <w:lvl w:ilvl="5" w:tplc="0416001B" w:tentative="1">
      <w:start w:val="1"/>
      <w:numFmt w:val="lowerRoman"/>
      <w:lvlText w:val="%6."/>
      <w:lvlJc w:val="right"/>
      <w:pPr>
        <w:ind w:left="5640" w:hanging="180"/>
      </w:pPr>
    </w:lvl>
    <w:lvl w:ilvl="6" w:tplc="0416000F" w:tentative="1">
      <w:start w:val="1"/>
      <w:numFmt w:val="decimal"/>
      <w:lvlText w:val="%7."/>
      <w:lvlJc w:val="left"/>
      <w:pPr>
        <w:ind w:left="6360" w:hanging="360"/>
      </w:pPr>
    </w:lvl>
    <w:lvl w:ilvl="7" w:tplc="04160019" w:tentative="1">
      <w:start w:val="1"/>
      <w:numFmt w:val="lowerLetter"/>
      <w:lvlText w:val="%8."/>
      <w:lvlJc w:val="left"/>
      <w:pPr>
        <w:ind w:left="7080" w:hanging="360"/>
      </w:pPr>
    </w:lvl>
    <w:lvl w:ilvl="8" w:tplc="0416001B" w:tentative="1">
      <w:start w:val="1"/>
      <w:numFmt w:val="lowerRoman"/>
      <w:lvlText w:val="%9."/>
      <w:lvlJc w:val="right"/>
      <w:pPr>
        <w:ind w:left="7800" w:hanging="180"/>
      </w:pPr>
    </w:lvl>
  </w:abstractNum>
  <w:abstractNum w:abstractNumId="1">
    <w:nsid w:val="13A97765"/>
    <w:multiLevelType w:val="hybridMultilevel"/>
    <w:tmpl w:val="674412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63936EC"/>
    <w:multiLevelType w:val="hybridMultilevel"/>
    <w:tmpl w:val="B34AAB1A"/>
    <w:lvl w:ilvl="0" w:tplc="74B81E8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802446E"/>
    <w:multiLevelType w:val="hybridMultilevel"/>
    <w:tmpl w:val="7C4E289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nsid w:val="1BF418F0"/>
    <w:multiLevelType w:val="hybridMultilevel"/>
    <w:tmpl w:val="C0C4A0A4"/>
    <w:lvl w:ilvl="0" w:tplc="F01644B8">
      <w:start w:val="1"/>
      <w:numFmt w:val="decimal"/>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381D783E"/>
    <w:multiLevelType w:val="multilevel"/>
    <w:tmpl w:val="4776F84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5720CCE"/>
    <w:multiLevelType w:val="hybridMultilevel"/>
    <w:tmpl w:val="6BC2673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B4CD8"/>
    <w:rsid w:val="00044223"/>
    <w:rsid w:val="00080322"/>
    <w:rsid w:val="00087945"/>
    <w:rsid w:val="000E1508"/>
    <w:rsid w:val="00123B14"/>
    <w:rsid w:val="00163127"/>
    <w:rsid w:val="001731A9"/>
    <w:rsid w:val="00184F95"/>
    <w:rsid w:val="001B26BF"/>
    <w:rsid w:val="001C1B93"/>
    <w:rsid w:val="001F2C81"/>
    <w:rsid w:val="001F5B0B"/>
    <w:rsid w:val="00210550"/>
    <w:rsid w:val="00290C48"/>
    <w:rsid w:val="002A19C3"/>
    <w:rsid w:val="002A542E"/>
    <w:rsid w:val="002B4192"/>
    <w:rsid w:val="002B677F"/>
    <w:rsid w:val="002C1A05"/>
    <w:rsid w:val="003008F9"/>
    <w:rsid w:val="003624C6"/>
    <w:rsid w:val="004272D1"/>
    <w:rsid w:val="00444AF1"/>
    <w:rsid w:val="004A2C1C"/>
    <w:rsid w:val="004B16EA"/>
    <w:rsid w:val="004B6372"/>
    <w:rsid w:val="005101D3"/>
    <w:rsid w:val="00536BD2"/>
    <w:rsid w:val="00575FFB"/>
    <w:rsid w:val="00594D4D"/>
    <w:rsid w:val="00594F60"/>
    <w:rsid w:val="005D5D98"/>
    <w:rsid w:val="0060797C"/>
    <w:rsid w:val="00612B93"/>
    <w:rsid w:val="0064053D"/>
    <w:rsid w:val="00660A58"/>
    <w:rsid w:val="00671E38"/>
    <w:rsid w:val="00693634"/>
    <w:rsid w:val="006A41B4"/>
    <w:rsid w:val="006A5440"/>
    <w:rsid w:val="006B0C19"/>
    <w:rsid w:val="006C4AB0"/>
    <w:rsid w:val="006D7CE9"/>
    <w:rsid w:val="00742B7C"/>
    <w:rsid w:val="00772891"/>
    <w:rsid w:val="00781622"/>
    <w:rsid w:val="00782157"/>
    <w:rsid w:val="007823BD"/>
    <w:rsid w:val="00793A49"/>
    <w:rsid w:val="007B1B01"/>
    <w:rsid w:val="007B206D"/>
    <w:rsid w:val="007D7FE7"/>
    <w:rsid w:val="00806871"/>
    <w:rsid w:val="00812A47"/>
    <w:rsid w:val="00824A4C"/>
    <w:rsid w:val="00872D14"/>
    <w:rsid w:val="00886ED9"/>
    <w:rsid w:val="008F6F73"/>
    <w:rsid w:val="0091236F"/>
    <w:rsid w:val="00973C72"/>
    <w:rsid w:val="00986D29"/>
    <w:rsid w:val="00987B2F"/>
    <w:rsid w:val="009E720C"/>
    <w:rsid w:val="00A25E8A"/>
    <w:rsid w:val="00A750F6"/>
    <w:rsid w:val="00A87C73"/>
    <w:rsid w:val="00AC4337"/>
    <w:rsid w:val="00AC72E3"/>
    <w:rsid w:val="00AD42E7"/>
    <w:rsid w:val="00B3615B"/>
    <w:rsid w:val="00B671C3"/>
    <w:rsid w:val="00B715A9"/>
    <w:rsid w:val="00BA2970"/>
    <w:rsid w:val="00BA6BCB"/>
    <w:rsid w:val="00BC6043"/>
    <w:rsid w:val="00BE7E62"/>
    <w:rsid w:val="00BF0B38"/>
    <w:rsid w:val="00C0139F"/>
    <w:rsid w:val="00C02D32"/>
    <w:rsid w:val="00C16AD6"/>
    <w:rsid w:val="00C64D3A"/>
    <w:rsid w:val="00C93DDE"/>
    <w:rsid w:val="00CC31B5"/>
    <w:rsid w:val="00CC4429"/>
    <w:rsid w:val="00D64EF1"/>
    <w:rsid w:val="00D65C72"/>
    <w:rsid w:val="00D66099"/>
    <w:rsid w:val="00D66F39"/>
    <w:rsid w:val="00D94FA3"/>
    <w:rsid w:val="00DB4CD8"/>
    <w:rsid w:val="00DC1835"/>
    <w:rsid w:val="00DC7FCC"/>
    <w:rsid w:val="00DD1098"/>
    <w:rsid w:val="00DE5535"/>
    <w:rsid w:val="00DF734F"/>
    <w:rsid w:val="00E1757C"/>
    <w:rsid w:val="00E569F3"/>
    <w:rsid w:val="00E727D6"/>
    <w:rsid w:val="00EC3755"/>
    <w:rsid w:val="00EF1483"/>
    <w:rsid w:val="00F20F01"/>
    <w:rsid w:val="00F268D9"/>
    <w:rsid w:val="00F44933"/>
    <w:rsid w:val="00F632D5"/>
    <w:rsid w:val="00F73024"/>
    <w:rsid w:val="00F76579"/>
    <w:rsid w:val="00F83D93"/>
    <w:rsid w:val="00FB0C55"/>
    <w:rsid w:val="00FB1820"/>
    <w:rsid w:val="00FD794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CD8"/>
    <w:rPr>
      <w:rFonts w:ascii="Calibri" w:eastAsia="Times New Roman" w:hAnsi="Calibri" w:cs="Times New Roman"/>
      <w:lang w:eastAsia="pt-BR"/>
    </w:rPr>
  </w:style>
  <w:style w:type="paragraph" w:styleId="Ttulo3">
    <w:name w:val="heading 3"/>
    <w:basedOn w:val="Normal"/>
    <w:link w:val="Ttulo3Char"/>
    <w:uiPriority w:val="9"/>
    <w:qFormat/>
    <w:rsid w:val="00DB4CD8"/>
    <w:pPr>
      <w:spacing w:before="100" w:beforeAutospacing="1" w:after="100" w:afterAutospacing="1" w:line="240" w:lineRule="auto"/>
      <w:outlineLvl w:val="2"/>
    </w:pPr>
    <w:rPr>
      <w:rFonts w:ascii="Times New Roman" w:hAnsi="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DB4CD8"/>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rsid w:val="00DB4CD8"/>
    <w:pPr>
      <w:spacing w:before="100" w:beforeAutospacing="1" w:after="100" w:afterAutospacing="1" w:line="240" w:lineRule="auto"/>
    </w:pPr>
    <w:rPr>
      <w:rFonts w:ascii="Times New Roman" w:hAnsi="Times New Roman"/>
      <w:sz w:val="24"/>
      <w:szCs w:val="24"/>
    </w:rPr>
  </w:style>
  <w:style w:type="paragraph" w:styleId="Recuodecorpodetexto">
    <w:name w:val="Body Text Indent"/>
    <w:basedOn w:val="Normal"/>
    <w:link w:val="RecuodecorpodetextoChar"/>
    <w:rsid w:val="00DB4CD8"/>
    <w:pPr>
      <w:spacing w:after="0" w:line="240" w:lineRule="auto"/>
      <w:ind w:firstLine="1620"/>
      <w:jc w:val="both"/>
    </w:pPr>
    <w:rPr>
      <w:rFonts w:ascii="Times New Roman" w:hAnsi="Times New Roman"/>
      <w:sz w:val="24"/>
      <w:szCs w:val="24"/>
    </w:rPr>
  </w:style>
  <w:style w:type="character" w:customStyle="1" w:styleId="RecuodecorpodetextoChar">
    <w:name w:val="Recuo de corpo de texto Char"/>
    <w:basedOn w:val="Fontepargpadro"/>
    <w:link w:val="Recuodecorpodetexto"/>
    <w:rsid w:val="00DB4CD8"/>
    <w:rPr>
      <w:rFonts w:ascii="Times New Roman" w:eastAsia="Times New Roman" w:hAnsi="Times New Roman" w:cs="Times New Roman"/>
      <w:sz w:val="24"/>
      <w:szCs w:val="24"/>
      <w:lang w:eastAsia="pt-BR"/>
    </w:rPr>
  </w:style>
  <w:style w:type="paragraph" w:styleId="SemEspaamento">
    <w:name w:val="No Spacing"/>
    <w:uiPriority w:val="1"/>
    <w:qFormat/>
    <w:rsid w:val="00DB4CD8"/>
    <w:pPr>
      <w:spacing w:after="0" w:line="240" w:lineRule="auto"/>
    </w:pPr>
    <w:rPr>
      <w:rFonts w:ascii="Calibri" w:eastAsia="Times New Roman" w:hAnsi="Calibri" w:cs="Times New Roman"/>
      <w:lang w:eastAsia="pt-BR"/>
    </w:rPr>
  </w:style>
  <w:style w:type="paragraph" w:styleId="Textodebalo">
    <w:name w:val="Balloon Text"/>
    <w:basedOn w:val="Normal"/>
    <w:link w:val="TextodebaloChar"/>
    <w:uiPriority w:val="99"/>
    <w:semiHidden/>
    <w:unhideWhenUsed/>
    <w:rsid w:val="00DB4CD8"/>
    <w:pPr>
      <w:spacing w:after="0" w:line="240" w:lineRule="auto"/>
    </w:pPr>
    <w:rPr>
      <w:rFonts w:ascii="Segoe UI" w:hAnsi="Segoe UI"/>
      <w:sz w:val="18"/>
      <w:szCs w:val="18"/>
    </w:rPr>
  </w:style>
  <w:style w:type="character" w:customStyle="1" w:styleId="TextodebaloChar">
    <w:name w:val="Texto de balão Char"/>
    <w:basedOn w:val="Fontepargpadro"/>
    <w:link w:val="Textodebalo"/>
    <w:uiPriority w:val="99"/>
    <w:semiHidden/>
    <w:rsid w:val="00DB4CD8"/>
    <w:rPr>
      <w:rFonts w:ascii="Segoe UI" w:eastAsia="Times New Roman" w:hAnsi="Segoe UI" w:cs="Times New Roman"/>
      <w:sz w:val="18"/>
      <w:szCs w:val="18"/>
      <w:lang w:eastAsia="pt-BR"/>
    </w:rPr>
  </w:style>
  <w:style w:type="character" w:customStyle="1" w:styleId="apple-converted-space">
    <w:name w:val="apple-converted-space"/>
    <w:basedOn w:val="Fontepargpadro"/>
    <w:rsid w:val="00DB4CD8"/>
  </w:style>
  <w:style w:type="paragraph" w:customStyle="1" w:styleId="standard">
    <w:name w:val="standard"/>
    <w:basedOn w:val="Normal"/>
    <w:rsid w:val="00DB4CD8"/>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DB4CD8"/>
    <w:rPr>
      <w:color w:val="0000FF"/>
      <w:u w:val="single"/>
    </w:rPr>
  </w:style>
  <w:style w:type="character" w:styleId="Forte">
    <w:name w:val="Strong"/>
    <w:uiPriority w:val="22"/>
    <w:qFormat/>
    <w:rsid w:val="00DB4CD8"/>
    <w:rPr>
      <w:b/>
      <w:bCs/>
    </w:rPr>
  </w:style>
  <w:style w:type="paragraph" w:customStyle="1" w:styleId="rtejustify">
    <w:name w:val="rtejustify"/>
    <w:basedOn w:val="Normal"/>
    <w:rsid w:val="00DB4CD8"/>
    <w:pPr>
      <w:spacing w:before="100" w:beforeAutospacing="1" w:after="100" w:afterAutospacing="1" w:line="240" w:lineRule="auto"/>
    </w:pPr>
    <w:rPr>
      <w:rFonts w:ascii="Times New Roman" w:hAnsi="Times New Roman"/>
      <w:sz w:val="24"/>
      <w:szCs w:val="24"/>
    </w:rPr>
  </w:style>
  <w:style w:type="character" w:customStyle="1" w:styleId="caps">
    <w:name w:val="caps"/>
    <w:basedOn w:val="Fontepargpadro"/>
    <w:rsid w:val="00DB4CD8"/>
  </w:style>
  <w:style w:type="paragraph" w:styleId="PargrafodaLista">
    <w:name w:val="List Paragraph"/>
    <w:basedOn w:val="Normal"/>
    <w:uiPriority w:val="34"/>
    <w:qFormat/>
    <w:rsid w:val="00DB4CD8"/>
    <w:pPr>
      <w:ind w:left="720"/>
      <w:contextualSpacing/>
    </w:pPr>
  </w:style>
  <w:style w:type="character" w:styleId="Refdecomentrio">
    <w:name w:val="annotation reference"/>
    <w:basedOn w:val="Fontepargpadro"/>
    <w:uiPriority w:val="99"/>
    <w:semiHidden/>
    <w:unhideWhenUsed/>
    <w:rsid w:val="00DB4CD8"/>
    <w:rPr>
      <w:sz w:val="16"/>
      <w:szCs w:val="16"/>
    </w:rPr>
  </w:style>
  <w:style w:type="paragraph" w:styleId="Textodecomentrio">
    <w:name w:val="annotation text"/>
    <w:basedOn w:val="Normal"/>
    <w:link w:val="TextodecomentrioChar"/>
    <w:uiPriority w:val="99"/>
    <w:semiHidden/>
    <w:unhideWhenUsed/>
    <w:rsid w:val="00DB4CD8"/>
    <w:rPr>
      <w:sz w:val="20"/>
      <w:szCs w:val="20"/>
    </w:rPr>
  </w:style>
  <w:style w:type="character" w:customStyle="1" w:styleId="TextodecomentrioChar">
    <w:name w:val="Texto de comentário Char"/>
    <w:basedOn w:val="Fontepargpadro"/>
    <w:link w:val="Textodecomentrio"/>
    <w:uiPriority w:val="99"/>
    <w:semiHidden/>
    <w:rsid w:val="00DB4CD8"/>
    <w:rPr>
      <w:rFonts w:ascii="Calibri" w:eastAsia="Times New Roman" w:hAnsi="Calibri"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DB4CD8"/>
    <w:rPr>
      <w:b/>
      <w:bCs/>
    </w:rPr>
  </w:style>
  <w:style w:type="character" w:customStyle="1" w:styleId="AssuntodocomentrioChar">
    <w:name w:val="Assunto do comentário Char"/>
    <w:basedOn w:val="TextodecomentrioChar"/>
    <w:link w:val="Assuntodocomentrio"/>
    <w:uiPriority w:val="99"/>
    <w:semiHidden/>
    <w:rsid w:val="00DB4CD8"/>
    <w:rPr>
      <w:rFonts w:ascii="Calibri" w:eastAsia="Times New Roman" w:hAnsi="Calibri" w:cs="Times New Roman"/>
      <w:b/>
      <w:bCs/>
      <w:sz w:val="20"/>
      <w:szCs w:val="20"/>
      <w:lang w:eastAsia="pt-BR"/>
    </w:rPr>
  </w:style>
  <w:style w:type="paragraph" w:styleId="Textodenotaderodap">
    <w:name w:val="footnote text"/>
    <w:basedOn w:val="Normal"/>
    <w:link w:val="TextodenotaderodapChar"/>
    <w:semiHidden/>
    <w:unhideWhenUsed/>
    <w:rsid w:val="00E727D6"/>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E727D6"/>
    <w:rPr>
      <w:rFonts w:ascii="Calibri" w:eastAsia="Times New Roman" w:hAnsi="Calibri" w:cs="Times New Roman"/>
      <w:sz w:val="20"/>
      <w:szCs w:val="20"/>
      <w:lang w:eastAsia="pt-BR"/>
    </w:rPr>
  </w:style>
  <w:style w:type="character" w:styleId="Refdenotaderodap">
    <w:name w:val="footnote reference"/>
    <w:basedOn w:val="Fontepargpadro"/>
    <w:semiHidden/>
    <w:unhideWhenUsed/>
    <w:rsid w:val="00E727D6"/>
    <w:rPr>
      <w:vertAlign w:val="superscript"/>
    </w:rPr>
  </w:style>
  <w:style w:type="paragraph" w:styleId="Cabealho">
    <w:name w:val="header"/>
    <w:basedOn w:val="Normal"/>
    <w:link w:val="CabealhoChar"/>
    <w:uiPriority w:val="99"/>
    <w:unhideWhenUsed/>
    <w:rsid w:val="00E727D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727D6"/>
    <w:rPr>
      <w:rFonts w:ascii="Calibri" w:eastAsia="Times New Roman" w:hAnsi="Calibri" w:cs="Times New Roman"/>
      <w:lang w:eastAsia="pt-BR"/>
    </w:rPr>
  </w:style>
  <w:style w:type="paragraph" w:styleId="Rodap">
    <w:name w:val="footer"/>
    <w:basedOn w:val="Normal"/>
    <w:link w:val="RodapChar"/>
    <w:uiPriority w:val="99"/>
    <w:unhideWhenUsed/>
    <w:rsid w:val="00E727D6"/>
    <w:pPr>
      <w:tabs>
        <w:tab w:val="center" w:pos="4252"/>
        <w:tab w:val="right" w:pos="8504"/>
      </w:tabs>
      <w:spacing w:after="0" w:line="240" w:lineRule="auto"/>
    </w:pPr>
  </w:style>
  <w:style w:type="character" w:customStyle="1" w:styleId="RodapChar">
    <w:name w:val="Rodapé Char"/>
    <w:basedOn w:val="Fontepargpadro"/>
    <w:link w:val="Rodap"/>
    <w:uiPriority w:val="99"/>
    <w:rsid w:val="00E727D6"/>
    <w:rPr>
      <w:rFonts w:ascii="Calibri" w:eastAsia="Times New Roman" w:hAnsi="Calibri" w:cs="Times New Roman"/>
      <w:lang w:eastAsia="pt-BR"/>
    </w:rPr>
  </w:style>
  <w:style w:type="paragraph" w:styleId="Corpodetexto">
    <w:name w:val="Body Text"/>
    <w:basedOn w:val="Normal"/>
    <w:link w:val="CorpodetextoChar"/>
    <w:uiPriority w:val="99"/>
    <w:semiHidden/>
    <w:unhideWhenUsed/>
    <w:rsid w:val="00824A4C"/>
    <w:pPr>
      <w:spacing w:after="120"/>
    </w:pPr>
  </w:style>
  <w:style w:type="character" w:customStyle="1" w:styleId="CorpodetextoChar">
    <w:name w:val="Corpo de texto Char"/>
    <w:basedOn w:val="Fontepargpadro"/>
    <w:link w:val="Corpodetexto"/>
    <w:uiPriority w:val="99"/>
    <w:semiHidden/>
    <w:rsid w:val="00824A4C"/>
    <w:rPr>
      <w:rFonts w:ascii="Calibri" w:eastAsia="Times New Roman" w:hAnsi="Calibri" w:cs="Times New Roman"/>
      <w:lang w:eastAsia="pt-BR"/>
    </w:rPr>
  </w:style>
  <w:style w:type="paragraph" w:styleId="Textoembloco">
    <w:name w:val="Block Text"/>
    <w:basedOn w:val="Normal"/>
    <w:semiHidden/>
    <w:rsid w:val="00824A4C"/>
    <w:pPr>
      <w:spacing w:after="0" w:line="360" w:lineRule="auto"/>
      <w:ind w:left="426" w:right="424"/>
      <w:jc w:val="both"/>
    </w:pPr>
    <w:rPr>
      <w:rFonts w:ascii="Times New Roman" w:hAnsi="Times New Roman"/>
      <w:sz w:val="24"/>
      <w:szCs w:val="20"/>
      <w:lang w:val="en-US"/>
    </w:rPr>
  </w:style>
  <w:style w:type="character" w:customStyle="1" w:styleId="url">
    <w:name w:val="url"/>
    <w:basedOn w:val="Fontepargpadro"/>
    <w:rsid w:val="00BE7E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750901">
      <w:bodyDiv w:val="1"/>
      <w:marLeft w:val="0"/>
      <w:marRight w:val="0"/>
      <w:marTop w:val="0"/>
      <w:marBottom w:val="0"/>
      <w:divBdr>
        <w:top w:val="none" w:sz="0" w:space="0" w:color="auto"/>
        <w:left w:val="none" w:sz="0" w:space="0" w:color="auto"/>
        <w:bottom w:val="none" w:sz="0" w:space="0" w:color="auto"/>
        <w:right w:val="none" w:sz="0" w:space="0" w:color="auto"/>
      </w:divBdr>
    </w:div>
    <w:div w:id="30751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jus.com.br/revista/edicoes/2000/2" TargetMode="External"/><Relationship Id="rId18" Type="http://schemas.openxmlformats.org/officeDocument/2006/relationships/hyperlink" Target="http://jus.com.br/revista/edicoes/2000/10/1"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jus.com.br/revista/edicoes/2000/2/1" TargetMode="External"/><Relationship Id="rId17" Type="http://schemas.openxmlformats.org/officeDocument/2006/relationships/hyperlink" Target="http://jus.com.br/revista/edicoes/2000/10/1" TargetMode="External"/><Relationship Id="rId2" Type="http://schemas.openxmlformats.org/officeDocument/2006/relationships/numbering" Target="numbering.xml"/><Relationship Id="rId16" Type="http://schemas.openxmlformats.org/officeDocument/2006/relationships/hyperlink" Target="http://jus.com.br/revista/edicoes/2000" TargetMode="External"/><Relationship Id="rId20" Type="http://schemas.openxmlformats.org/officeDocument/2006/relationships/hyperlink" Target="http://jus.com.br/revista/edicoes/200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us.com.br/revista/edicoes/2000/2/1"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jus.com.br/artigos/1201/a-aids-e-seus-impactos-nas-relacoes-de-trabalho" TargetMode="External"/><Relationship Id="rId23" Type="http://schemas.openxmlformats.org/officeDocument/2006/relationships/fontTable" Target="fontTable.xml"/><Relationship Id="rId10" Type="http://schemas.openxmlformats.org/officeDocument/2006/relationships/hyperlink" Target="http://jus.com.br/revista/edicoes/2000" TargetMode="External"/><Relationship Id="rId19" Type="http://schemas.openxmlformats.org/officeDocument/2006/relationships/hyperlink" Target="http://jus.com.br/revista/edicoes/2000/10" TargetMode="External"/><Relationship Id="rId4" Type="http://schemas.microsoft.com/office/2007/relationships/stylesWithEffects" Target="stylesWithEffects.xml"/><Relationship Id="rId9" Type="http://schemas.openxmlformats.org/officeDocument/2006/relationships/hyperlink" Target="http://www.conjur.com.br/1997-set-01/garantia_emprego_trabalhador_aidetico" TargetMode="External"/><Relationship Id="rId14" Type="http://schemas.openxmlformats.org/officeDocument/2006/relationships/hyperlink" Target="http://jus.com.br/revista/edicoes/2000" TargetMode="External"/><Relationship Id="rId22"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51317-8657-4D19-BA13-E88B3E33B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19</Pages>
  <Words>7403</Words>
  <Characters>39978</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pc-03</dc:creator>
  <cp:lastModifiedBy>Windows User</cp:lastModifiedBy>
  <cp:revision>57</cp:revision>
  <dcterms:created xsi:type="dcterms:W3CDTF">2015-11-09T16:42:00Z</dcterms:created>
  <dcterms:modified xsi:type="dcterms:W3CDTF">2015-11-26T03:41:00Z</dcterms:modified>
</cp:coreProperties>
</file>