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9F693" w14:textId="45664395" w:rsidR="005E4B0C" w:rsidRPr="00D24EE6" w:rsidRDefault="00A70D2C" w:rsidP="00E66560">
      <w:pPr>
        <w:jc w:val="center"/>
        <w:rPr>
          <w:b/>
          <w:color w:val="000000" w:themeColor="text1"/>
        </w:rPr>
      </w:pPr>
      <w:r w:rsidRPr="00D24EE6">
        <w:rPr>
          <w:b/>
          <w:color w:val="000000" w:themeColor="text1"/>
        </w:rPr>
        <w:t xml:space="preserve">Intervenção </w:t>
      </w:r>
      <w:r w:rsidR="004E2F25" w:rsidRPr="00D24EE6">
        <w:rPr>
          <w:b/>
          <w:color w:val="000000" w:themeColor="text1"/>
        </w:rPr>
        <w:t>fisioterapêut</w:t>
      </w:r>
      <w:r w:rsidRPr="00D24EE6">
        <w:rPr>
          <w:b/>
          <w:color w:val="000000" w:themeColor="text1"/>
        </w:rPr>
        <w:t>ic</w:t>
      </w:r>
      <w:r w:rsidR="004E2F25" w:rsidRPr="00D24EE6">
        <w:rPr>
          <w:b/>
          <w:color w:val="000000" w:themeColor="text1"/>
        </w:rPr>
        <w:t>a nos grupos de hipertensos desenvolvidos pelo NASF: relato de experiência</w:t>
      </w:r>
    </w:p>
    <w:p w14:paraId="302C93C1" w14:textId="14261CE7" w:rsidR="00F542D0" w:rsidRPr="00D24EE6" w:rsidRDefault="00F542D0" w:rsidP="00E66560">
      <w:pPr>
        <w:jc w:val="right"/>
        <w:rPr>
          <w:color w:val="000000" w:themeColor="text1"/>
        </w:rPr>
      </w:pPr>
      <w:r w:rsidRPr="00D24EE6">
        <w:rPr>
          <w:color w:val="000000" w:themeColor="text1"/>
        </w:rPr>
        <w:t>Denise Feitosa Negócio Torquato</w:t>
      </w:r>
      <w:r w:rsidR="00CD0F9F" w:rsidRPr="00D24EE6">
        <w:rPr>
          <w:color w:val="000000" w:themeColor="text1"/>
        </w:rPr>
        <w:t>*</w:t>
      </w:r>
    </w:p>
    <w:p w14:paraId="1111CD22" w14:textId="152F87E3" w:rsidR="00F542D0" w:rsidRPr="00D24EE6" w:rsidRDefault="00F542D0" w:rsidP="00E66560">
      <w:pPr>
        <w:jc w:val="right"/>
        <w:rPr>
          <w:color w:val="000000" w:themeColor="text1"/>
        </w:rPr>
      </w:pPr>
      <w:r w:rsidRPr="00D24EE6">
        <w:rPr>
          <w:color w:val="000000" w:themeColor="text1"/>
        </w:rPr>
        <w:t>Fabrício Jácome</w:t>
      </w:r>
      <w:r w:rsidR="00CD0F9F" w:rsidRPr="00D24EE6">
        <w:rPr>
          <w:color w:val="000000" w:themeColor="text1"/>
        </w:rPr>
        <w:t xml:space="preserve"> Gonçalves**</w:t>
      </w:r>
    </w:p>
    <w:p w14:paraId="6B8861FE" w14:textId="5B7CCB42" w:rsidR="00CD0F9F" w:rsidRPr="00D24EE6" w:rsidRDefault="00CD0F9F" w:rsidP="00E66560">
      <w:pPr>
        <w:jc w:val="right"/>
        <w:rPr>
          <w:color w:val="000000" w:themeColor="text1"/>
        </w:rPr>
      </w:pPr>
      <w:proofErr w:type="spellStart"/>
      <w:r w:rsidRPr="00D24EE6">
        <w:rPr>
          <w:color w:val="000000" w:themeColor="text1"/>
        </w:rPr>
        <w:t>Isaldes</w:t>
      </w:r>
      <w:proofErr w:type="spellEnd"/>
      <w:r w:rsidRPr="00D24EE6">
        <w:rPr>
          <w:color w:val="000000" w:themeColor="text1"/>
        </w:rPr>
        <w:t xml:space="preserve"> Stefano Vieira Ferreira***</w:t>
      </w:r>
    </w:p>
    <w:p w14:paraId="6A2435CC" w14:textId="5D8E7ADE" w:rsidR="00CD0F9F" w:rsidRPr="00D24EE6" w:rsidRDefault="00CD0F9F" w:rsidP="00E66560">
      <w:pPr>
        <w:jc w:val="right"/>
        <w:rPr>
          <w:color w:val="000000" w:themeColor="text1"/>
        </w:rPr>
      </w:pPr>
      <w:r w:rsidRPr="00D24EE6">
        <w:rPr>
          <w:color w:val="000000" w:themeColor="text1"/>
        </w:rPr>
        <w:t>Sofia de Araújo Monteiro****</w:t>
      </w:r>
    </w:p>
    <w:p w14:paraId="23F04C84" w14:textId="77777777" w:rsidR="00195CA4" w:rsidRPr="00D24EE6" w:rsidRDefault="00195CA4" w:rsidP="00E66560">
      <w:pPr>
        <w:jc w:val="right"/>
        <w:rPr>
          <w:b/>
        </w:rPr>
      </w:pPr>
    </w:p>
    <w:p w14:paraId="6033EDD6" w14:textId="2514BA1B" w:rsidR="003A1E7E" w:rsidRPr="00D24EE6" w:rsidRDefault="00D24EE6" w:rsidP="00E66560">
      <w:pPr>
        <w:jc w:val="both"/>
        <w:rPr>
          <w:rFonts w:eastAsia="Arial"/>
          <w:b/>
        </w:rPr>
      </w:pPr>
      <w:r w:rsidRPr="00D24EE6">
        <w:rPr>
          <w:rFonts w:eastAsia="Arial"/>
          <w:b/>
        </w:rPr>
        <w:t>Resumo</w:t>
      </w:r>
    </w:p>
    <w:p w14:paraId="5289B362" w14:textId="7CC0E4EF" w:rsidR="00481D45" w:rsidRPr="00D24EE6" w:rsidRDefault="002070DE" w:rsidP="00E66560">
      <w:pPr>
        <w:jc w:val="both"/>
        <w:rPr>
          <w:rFonts w:eastAsia="Arial"/>
          <w:color w:val="000000" w:themeColor="text1"/>
        </w:rPr>
      </w:pPr>
      <w:r w:rsidRPr="00D24EE6">
        <w:rPr>
          <w:rFonts w:eastAsia="Arial"/>
        </w:rPr>
        <w:t>O objetivo desse estudo foi</w:t>
      </w:r>
      <w:r w:rsidR="00173E39" w:rsidRPr="00D24EE6">
        <w:rPr>
          <w:rFonts w:eastAsia="Arial"/>
        </w:rPr>
        <w:t xml:space="preserve"> relatar a experiência de práticas de educação em saúde e de intervenções fisioterapêuticas por um</w:t>
      </w:r>
      <w:r w:rsidR="6A6AA340" w:rsidRPr="00D24EE6">
        <w:rPr>
          <w:rFonts w:eastAsia="Arial"/>
        </w:rPr>
        <w:t xml:space="preserve"> profi</w:t>
      </w:r>
      <w:r w:rsidR="00173E39" w:rsidRPr="00D24EE6">
        <w:rPr>
          <w:rFonts w:eastAsia="Arial"/>
        </w:rPr>
        <w:t>ssional de Fisioterapia integrante d</w:t>
      </w:r>
      <w:r w:rsidR="6A6AA340" w:rsidRPr="00D24EE6">
        <w:rPr>
          <w:rFonts w:eastAsia="Arial"/>
        </w:rPr>
        <w:t>o</w:t>
      </w:r>
      <w:r w:rsidR="0096779F" w:rsidRPr="00D24EE6">
        <w:rPr>
          <w:rFonts w:eastAsia="Arial"/>
        </w:rPr>
        <w:t xml:space="preserve"> </w:t>
      </w:r>
      <w:r w:rsidR="6A6AA340" w:rsidRPr="00D24EE6">
        <w:rPr>
          <w:rFonts w:eastAsia="Arial"/>
        </w:rPr>
        <w:t xml:space="preserve">Núcleo de Apoio de </w:t>
      </w:r>
      <w:r w:rsidRPr="00D24EE6">
        <w:rPr>
          <w:rFonts w:eastAsia="Arial"/>
        </w:rPr>
        <w:t>Saúde da Família (NASF), quanto</w:t>
      </w:r>
      <w:r w:rsidR="6A6AA340" w:rsidRPr="00D24EE6">
        <w:rPr>
          <w:rFonts w:eastAsia="Arial"/>
        </w:rPr>
        <w:t xml:space="preserve"> à</w:t>
      </w:r>
      <w:r w:rsidR="0096779F" w:rsidRPr="00D24EE6">
        <w:rPr>
          <w:rFonts w:eastAsia="Arial"/>
        </w:rPr>
        <w:t xml:space="preserve"> </w:t>
      </w:r>
      <w:r w:rsidR="00173E39" w:rsidRPr="00D24EE6">
        <w:rPr>
          <w:rFonts w:eastAsia="Arial"/>
        </w:rPr>
        <w:t xml:space="preserve">importância destes na </w:t>
      </w:r>
      <w:r w:rsidR="003A1E7E" w:rsidRPr="00D24EE6">
        <w:rPr>
          <w:rFonts w:eastAsia="Arial"/>
        </w:rPr>
        <w:t>promoção,</w:t>
      </w:r>
      <w:r w:rsidR="6A6AA340" w:rsidRPr="00D24EE6">
        <w:rPr>
          <w:rFonts w:eastAsia="Arial"/>
        </w:rPr>
        <w:t xml:space="preserve"> prevenção</w:t>
      </w:r>
      <w:r w:rsidR="003A1E7E" w:rsidRPr="00D24EE6">
        <w:rPr>
          <w:rFonts w:eastAsia="Arial"/>
        </w:rPr>
        <w:t xml:space="preserve"> e recuperação</w:t>
      </w:r>
      <w:r w:rsidR="0096779F" w:rsidRPr="00D24EE6">
        <w:rPr>
          <w:rFonts w:eastAsia="Arial"/>
        </w:rPr>
        <w:t xml:space="preserve"> </w:t>
      </w:r>
      <w:r w:rsidRPr="00D24EE6">
        <w:rPr>
          <w:rFonts w:eastAsia="Arial"/>
        </w:rPr>
        <w:t>da saúde em um grupo de idosos hipertensos</w:t>
      </w:r>
      <w:r w:rsidR="008C08D2" w:rsidRPr="00D24EE6">
        <w:rPr>
          <w:rFonts w:eastAsia="Arial"/>
        </w:rPr>
        <w:t xml:space="preserve"> </w:t>
      </w:r>
      <w:r w:rsidRPr="00D24EE6">
        <w:rPr>
          <w:rFonts w:eastAsia="Arial"/>
        </w:rPr>
        <w:t>de uma</w:t>
      </w:r>
      <w:r w:rsidR="6A6AA340" w:rsidRPr="00D24EE6">
        <w:rPr>
          <w:rFonts w:eastAsia="Arial"/>
        </w:rPr>
        <w:t xml:space="preserve"> Unidade Bá</w:t>
      </w:r>
      <w:r w:rsidRPr="00D24EE6">
        <w:rPr>
          <w:rFonts w:eastAsia="Arial"/>
        </w:rPr>
        <w:t>sica de Saúde da Família (UBSF)</w:t>
      </w:r>
      <w:r w:rsidR="00763EE0" w:rsidRPr="00D24EE6">
        <w:rPr>
          <w:rFonts w:eastAsia="Arial"/>
          <w:color w:val="000000" w:themeColor="text1"/>
        </w:rPr>
        <w:t>.</w:t>
      </w:r>
      <w:r w:rsidR="00173E39" w:rsidRPr="00D24EE6">
        <w:rPr>
          <w:rFonts w:eastAsia="Arial"/>
          <w:color w:val="000000" w:themeColor="text1"/>
        </w:rPr>
        <w:t xml:space="preserve"> Foram realizados 16 encontro</w:t>
      </w:r>
      <w:r w:rsidR="004E2F25" w:rsidRPr="00D24EE6">
        <w:rPr>
          <w:rFonts w:eastAsia="Arial"/>
          <w:color w:val="000000" w:themeColor="text1"/>
        </w:rPr>
        <w:t>s</w:t>
      </w:r>
      <w:r w:rsidR="00173E39" w:rsidRPr="00D24EE6">
        <w:rPr>
          <w:rFonts w:eastAsia="Arial"/>
          <w:color w:val="000000" w:themeColor="text1"/>
        </w:rPr>
        <w:t>.</w:t>
      </w:r>
      <w:r w:rsidRPr="00D24EE6">
        <w:rPr>
          <w:rFonts w:eastAsia="Arial"/>
          <w:color w:val="000000" w:themeColor="text1"/>
        </w:rPr>
        <w:t xml:space="preserve"> </w:t>
      </w:r>
      <w:r w:rsidR="00763EE0" w:rsidRPr="00D24EE6">
        <w:rPr>
          <w:rFonts w:eastAsia="Arial"/>
          <w:color w:val="000000" w:themeColor="text1"/>
        </w:rPr>
        <w:t>Trat</w:t>
      </w:r>
      <w:r w:rsidRPr="00D24EE6">
        <w:rPr>
          <w:rFonts w:eastAsia="Arial"/>
          <w:color w:val="000000" w:themeColor="text1"/>
        </w:rPr>
        <w:t>ou</w:t>
      </w:r>
      <w:r w:rsidR="00763EE0" w:rsidRPr="00D24EE6">
        <w:rPr>
          <w:rFonts w:eastAsia="Arial"/>
          <w:color w:val="000000" w:themeColor="text1"/>
        </w:rPr>
        <w:t xml:space="preserve">-se de um olhar qualitativo que abordou a qualidade de vida a partir dos métodos exploratórios, </w:t>
      </w:r>
      <w:proofErr w:type="spellStart"/>
      <w:r w:rsidR="00763EE0" w:rsidRPr="00D24EE6">
        <w:rPr>
          <w:rFonts w:eastAsia="Arial"/>
          <w:color w:val="000000" w:themeColor="text1"/>
        </w:rPr>
        <w:t>intervencional</w:t>
      </w:r>
      <w:proofErr w:type="spellEnd"/>
      <w:r w:rsidR="00763EE0" w:rsidRPr="00D24EE6">
        <w:rPr>
          <w:rFonts w:eastAsia="Arial"/>
          <w:color w:val="000000" w:themeColor="text1"/>
        </w:rPr>
        <w:t xml:space="preserve"> e observacional. </w:t>
      </w:r>
      <w:r w:rsidR="00173E39" w:rsidRPr="00D24EE6">
        <w:rPr>
          <w:rFonts w:eastAsia="Arial"/>
          <w:color w:val="000000" w:themeColor="text1"/>
        </w:rPr>
        <w:t>As palestras foram embasadas na metodologia participativa de Paulo Fr</w:t>
      </w:r>
      <w:r w:rsidR="004E2F25" w:rsidRPr="00D24EE6">
        <w:rPr>
          <w:rFonts w:eastAsia="Arial"/>
          <w:color w:val="000000" w:themeColor="text1"/>
        </w:rPr>
        <w:t xml:space="preserve">eire. Participaram 20 usuários. Percebeu-se nesta vivência </w:t>
      </w:r>
      <w:r w:rsidR="006C29BD" w:rsidRPr="00D24EE6">
        <w:rPr>
          <w:rFonts w:eastAsia="Arial"/>
        </w:rPr>
        <w:t>que a</w:t>
      </w:r>
      <w:r w:rsidR="6A6AA340" w:rsidRPr="00D24EE6">
        <w:rPr>
          <w:rFonts w:eastAsia="Arial"/>
        </w:rPr>
        <w:t xml:space="preserve"> atuação do Fisioterapeuta na atenção primária</w:t>
      </w:r>
      <w:r w:rsidR="006C29BD" w:rsidRPr="00D24EE6">
        <w:rPr>
          <w:rFonts w:eastAsia="Arial"/>
        </w:rPr>
        <w:t xml:space="preserve"> é</w:t>
      </w:r>
      <w:r w:rsidR="6A6AA340" w:rsidRPr="00D24EE6">
        <w:rPr>
          <w:rFonts w:eastAsia="Arial"/>
          <w:color w:val="000000" w:themeColor="text1"/>
        </w:rPr>
        <w:t xml:space="preserve"> de fundamental importância</w:t>
      </w:r>
      <w:r w:rsidR="6A6AA340" w:rsidRPr="00D24EE6">
        <w:rPr>
          <w:rFonts w:eastAsia="Arial"/>
        </w:rPr>
        <w:t xml:space="preserve"> para promover</w:t>
      </w:r>
      <w:r w:rsidR="006A2387" w:rsidRPr="00D24EE6">
        <w:rPr>
          <w:rFonts w:eastAsia="Arial"/>
        </w:rPr>
        <w:t xml:space="preserve"> </w:t>
      </w:r>
      <w:r w:rsidR="6A6AA340" w:rsidRPr="00D24EE6">
        <w:rPr>
          <w:rFonts w:eastAsia="Arial"/>
        </w:rPr>
        <w:t xml:space="preserve">a </w:t>
      </w:r>
      <w:r w:rsidR="006C29BD" w:rsidRPr="00D24EE6">
        <w:rPr>
          <w:rFonts w:eastAsia="Arial"/>
        </w:rPr>
        <w:t xml:space="preserve">melhoria da </w:t>
      </w:r>
      <w:r w:rsidR="6A6AA340" w:rsidRPr="00D24EE6">
        <w:rPr>
          <w:rFonts w:eastAsia="Arial"/>
        </w:rPr>
        <w:t>qualidade</w:t>
      </w:r>
      <w:r w:rsidR="003A1E7E" w:rsidRPr="00D24EE6">
        <w:rPr>
          <w:rFonts w:eastAsia="Arial"/>
        </w:rPr>
        <w:t xml:space="preserve"> de vida dos idosos hipertensos. </w:t>
      </w:r>
    </w:p>
    <w:p w14:paraId="07B3A14E" w14:textId="544636A7" w:rsidR="00195CA4" w:rsidRPr="00D24EE6" w:rsidRDefault="00D24EE6" w:rsidP="00E66560">
      <w:pPr>
        <w:tabs>
          <w:tab w:val="left" w:pos="0"/>
        </w:tabs>
        <w:autoSpaceDE w:val="0"/>
        <w:autoSpaceDN w:val="0"/>
        <w:adjustRightInd w:val="0"/>
        <w:ind w:right="18"/>
        <w:jc w:val="both"/>
        <w:rPr>
          <w:bCs/>
        </w:rPr>
      </w:pPr>
      <w:r w:rsidRPr="00D24EE6">
        <w:rPr>
          <w:b/>
          <w:bCs/>
        </w:rPr>
        <w:t>Palavras-Chave</w:t>
      </w:r>
      <w:r w:rsidR="00195CA4" w:rsidRPr="00D24EE6">
        <w:rPr>
          <w:b/>
          <w:bCs/>
        </w:rPr>
        <w:t>:</w:t>
      </w:r>
      <w:r w:rsidR="0035166A" w:rsidRPr="00D24EE6">
        <w:rPr>
          <w:b/>
          <w:bCs/>
        </w:rPr>
        <w:t xml:space="preserve"> </w:t>
      </w:r>
      <w:r w:rsidR="006A2387" w:rsidRPr="00D24EE6">
        <w:rPr>
          <w:bCs/>
        </w:rPr>
        <w:t xml:space="preserve">Idosos, </w:t>
      </w:r>
      <w:r w:rsidRPr="00D24EE6">
        <w:rPr>
          <w:bCs/>
        </w:rPr>
        <w:t>Prevenção</w:t>
      </w:r>
      <w:r w:rsidR="00FE01F7" w:rsidRPr="00D24EE6">
        <w:rPr>
          <w:bCs/>
        </w:rPr>
        <w:t>,</w:t>
      </w:r>
      <w:r w:rsidR="00195CA4" w:rsidRPr="00D24EE6">
        <w:rPr>
          <w:bCs/>
        </w:rPr>
        <w:t xml:space="preserve"> Fisioterapeuta, NASF.</w:t>
      </w:r>
    </w:p>
    <w:p w14:paraId="3FEEBB2E" w14:textId="77777777" w:rsidR="00D24EE6" w:rsidRPr="00D24EE6" w:rsidRDefault="00D24EE6" w:rsidP="00E66560">
      <w:pPr>
        <w:tabs>
          <w:tab w:val="left" w:pos="0"/>
        </w:tabs>
        <w:autoSpaceDE w:val="0"/>
        <w:autoSpaceDN w:val="0"/>
        <w:adjustRightInd w:val="0"/>
        <w:ind w:right="18"/>
        <w:jc w:val="both"/>
        <w:rPr>
          <w:bCs/>
        </w:rPr>
      </w:pPr>
    </w:p>
    <w:p w14:paraId="2734588E" w14:textId="77777777" w:rsidR="00D24EE6" w:rsidRPr="00D24EE6" w:rsidRDefault="00D24EE6" w:rsidP="00E66560">
      <w:pPr>
        <w:tabs>
          <w:tab w:val="left" w:pos="0"/>
        </w:tabs>
        <w:autoSpaceDE w:val="0"/>
        <w:autoSpaceDN w:val="0"/>
        <w:adjustRightInd w:val="0"/>
        <w:ind w:right="18"/>
        <w:jc w:val="both"/>
        <w:rPr>
          <w:bCs/>
        </w:rPr>
      </w:pPr>
    </w:p>
    <w:p w14:paraId="218C9E16" w14:textId="24AB9896" w:rsidR="00D24EE6" w:rsidRPr="00D24EE6" w:rsidRDefault="00D24EE6" w:rsidP="00E66560">
      <w:pPr>
        <w:tabs>
          <w:tab w:val="left" w:pos="0"/>
        </w:tabs>
        <w:autoSpaceDE w:val="0"/>
        <w:autoSpaceDN w:val="0"/>
        <w:adjustRightInd w:val="0"/>
        <w:ind w:right="18"/>
        <w:jc w:val="both"/>
        <w:rPr>
          <w:b/>
          <w:bCs/>
        </w:rPr>
      </w:pPr>
      <w:r w:rsidRPr="00D24EE6">
        <w:rPr>
          <w:b/>
          <w:bCs/>
        </w:rPr>
        <w:t>Abstract</w:t>
      </w:r>
    </w:p>
    <w:p w14:paraId="2A997820" w14:textId="0BC4175C" w:rsidR="00D24EE6" w:rsidRPr="00D24EE6" w:rsidRDefault="00D24EE6" w:rsidP="00E66560">
      <w:pPr>
        <w:tabs>
          <w:tab w:val="left" w:pos="0"/>
        </w:tabs>
        <w:autoSpaceDE w:val="0"/>
        <w:autoSpaceDN w:val="0"/>
        <w:adjustRightInd w:val="0"/>
        <w:ind w:right="18"/>
        <w:jc w:val="both"/>
        <w:rPr>
          <w:bCs/>
        </w:rPr>
      </w:pPr>
      <w:r w:rsidRPr="00D24EE6">
        <w:rPr>
          <w:bCs/>
        </w:rPr>
        <w:t xml:space="preserve">The </w:t>
      </w:r>
      <w:proofErr w:type="spellStart"/>
      <w:r w:rsidRPr="00D24EE6">
        <w:rPr>
          <w:bCs/>
        </w:rPr>
        <w:t>aim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of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this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study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was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to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report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the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experience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of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health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education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practices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and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physical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therapy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interventions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by</w:t>
      </w:r>
      <w:proofErr w:type="spellEnd"/>
      <w:r w:rsidRPr="00D24EE6">
        <w:rPr>
          <w:bCs/>
        </w:rPr>
        <w:t xml:space="preserve"> a professional </w:t>
      </w:r>
      <w:proofErr w:type="spellStart"/>
      <w:r w:rsidRPr="00D24EE6">
        <w:rPr>
          <w:bCs/>
        </w:rPr>
        <w:t>member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of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the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Physiotherapy</w:t>
      </w:r>
      <w:proofErr w:type="spellEnd"/>
      <w:r w:rsidRPr="00D24EE6">
        <w:rPr>
          <w:bCs/>
        </w:rPr>
        <w:t xml:space="preserve"> Center for Family Health </w:t>
      </w:r>
      <w:proofErr w:type="spellStart"/>
      <w:r w:rsidRPr="00D24EE6">
        <w:rPr>
          <w:bCs/>
        </w:rPr>
        <w:t>Support</w:t>
      </w:r>
      <w:proofErr w:type="spellEnd"/>
      <w:r w:rsidRPr="00D24EE6">
        <w:rPr>
          <w:bCs/>
        </w:rPr>
        <w:t xml:space="preserve">, </w:t>
      </w:r>
      <w:proofErr w:type="spellStart"/>
      <w:r w:rsidRPr="00D24EE6">
        <w:rPr>
          <w:bCs/>
        </w:rPr>
        <w:t>the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importance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of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these</w:t>
      </w:r>
      <w:proofErr w:type="spellEnd"/>
      <w:r w:rsidRPr="00D24EE6">
        <w:rPr>
          <w:bCs/>
        </w:rPr>
        <w:t xml:space="preserve"> in </w:t>
      </w:r>
      <w:proofErr w:type="spellStart"/>
      <w:r w:rsidRPr="00D24EE6">
        <w:rPr>
          <w:bCs/>
        </w:rPr>
        <w:t>the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promotion</w:t>
      </w:r>
      <w:proofErr w:type="spellEnd"/>
      <w:r w:rsidRPr="00D24EE6">
        <w:rPr>
          <w:bCs/>
        </w:rPr>
        <w:t xml:space="preserve">, </w:t>
      </w:r>
      <w:proofErr w:type="spellStart"/>
      <w:r w:rsidRPr="00D24EE6">
        <w:rPr>
          <w:bCs/>
        </w:rPr>
        <w:t>prevention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and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health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recovery</w:t>
      </w:r>
      <w:proofErr w:type="spellEnd"/>
      <w:r w:rsidRPr="00D24EE6">
        <w:rPr>
          <w:bCs/>
        </w:rPr>
        <w:t xml:space="preserve"> in a </w:t>
      </w:r>
      <w:proofErr w:type="spellStart"/>
      <w:r w:rsidRPr="00D24EE6">
        <w:rPr>
          <w:bCs/>
        </w:rPr>
        <w:t>group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of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elderly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hypertensive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patients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of</w:t>
      </w:r>
      <w:proofErr w:type="spellEnd"/>
      <w:r w:rsidRPr="00D24EE6">
        <w:rPr>
          <w:bCs/>
        </w:rPr>
        <w:t xml:space="preserve"> a Basic Family Health Unit. 16 meetings </w:t>
      </w:r>
      <w:proofErr w:type="spellStart"/>
      <w:r w:rsidRPr="00D24EE6">
        <w:rPr>
          <w:bCs/>
        </w:rPr>
        <w:t>were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held</w:t>
      </w:r>
      <w:proofErr w:type="spellEnd"/>
      <w:r w:rsidRPr="00D24EE6">
        <w:rPr>
          <w:bCs/>
        </w:rPr>
        <w:t xml:space="preserve">. </w:t>
      </w:r>
      <w:proofErr w:type="spellStart"/>
      <w:r w:rsidRPr="00D24EE6">
        <w:rPr>
          <w:bCs/>
        </w:rPr>
        <w:t>This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was</w:t>
      </w:r>
      <w:proofErr w:type="spellEnd"/>
      <w:r w:rsidRPr="00D24EE6">
        <w:rPr>
          <w:bCs/>
        </w:rPr>
        <w:t xml:space="preserve"> a </w:t>
      </w:r>
      <w:proofErr w:type="spellStart"/>
      <w:r w:rsidRPr="00D24EE6">
        <w:rPr>
          <w:bCs/>
        </w:rPr>
        <w:t>qualitative</w:t>
      </w:r>
      <w:proofErr w:type="spellEnd"/>
      <w:r w:rsidRPr="00D24EE6">
        <w:rPr>
          <w:bCs/>
        </w:rPr>
        <w:t xml:space="preserve"> look </w:t>
      </w:r>
      <w:proofErr w:type="spellStart"/>
      <w:r w:rsidRPr="00D24EE6">
        <w:rPr>
          <w:bCs/>
        </w:rPr>
        <w:t>that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addressed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the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quality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of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life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from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exploration</w:t>
      </w:r>
      <w:proofErr w:type="spellEnd"/>
      <w:r w:rsidRPr="00D24EE6">
        <w:rPr>
          <w:bCs/>
        </w:rPr>
        <w:t xml:space="preserve">, </w:t>
      </w:r>
      <w:proofErr w:type="spellStart"/>
      <w:r w:rsidRPr="00D24EE6">
        <w:rPr>
          <w:bCs/>
        </w:rPr>
        <w:t>interventional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and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observational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methods</w:t>
      </w:r>
      <w:proofErr w:type="spellEnd"/>
      <w:r w:rsidRPr="00D24EE6">
        <w:rPr>
          <w:bCs/>
        </w:rPr>
        <w:t xml:space="preserve">. The </w:t>
      </w:r>
      <w:proofErr w:type="spellStart"/>
      <w:r w:rsidRPr="00D24EE6">
        <w:rPr>
          <w:bCs/>
        </w:rPr>
        <w:t>lectures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were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based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on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participatory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methodology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of</w:t>
      </w:r>
      <w:proofErr w:type="spellEnd"/>
      <w:r w:rsidRPr="00D24EE6">
        <w:rPr>
          <w:bCs/>
        </w:rPr>
        <w:t xml:space="preserve"> Paulo Freire. 20 </w:t>
      </w:r>
      <w:proofErr w:type="spellStart"/>
      <w:r w:rsidRPr="00D24EE6">
        <w:rPr>
          <w:bCs/>
        </w:rPr>
        <w:t>users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participated</w:t>
      </w:r>
      <w:proofErr w:type="spellEnd"/>
      <w:r w:rsidRPr="00D24EE6">
        <w:rPr>
          <w:bCs/>
        </w:rPr>
        <w:t xml:space="preserve">. It </w:t>
      </w:r>
      <w:proofErr w:type="spellStart"/>
      <w:r w:rsidRPr="00D24EE6">
        <w:rPr>
          <w:bCs/>
        </w:rPr>
        <w:t>was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noticed</w:t>
      </w:r>
      <w:proofErr w:type="spellEnd"/>
      <w:r w:rsidRPr="00D24EE6">
        <w:rPr>
          <w:bCs/>
        </w:rPr>
        <w:t xml:space="preserve"> in </w:t>
      </w:r>
      <w:proofErr w:type="spellStart"/>
      <w:r w:rsidRPr="00D24EE6">
        <w:rPr>
          <w:bCs/>
        </w:rPr>
        <w:t>this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experience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that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the</w:t>
      </w:r>
      <w:proofErr w:type="spellEnd"/>
      <w:r w:rsidRPr="00D24EE6">
        <w:rPr>
          <w:bCs/>
        </w:rPr>
        <w:t xml:space="preserve"> performance </w:t>
      </w:r>
      <w:proofErr w:type="spellStart"/>
      <w:r w:rsidRPr="00D24EE6">
        <w:rPr>
          <w:bCs/>
        </w:rPr>
        <w:t>of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the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physiotherapist</w:t>
      </w:r>
      <w:proofErr w:type="spellEnd"/>
      <w:r w:rsidRPr="00D24EE6">
        <w:rPr>
          <w:bCs/>
        </w:rPr>
        <w:t xml:space="preserve"> in </w:t>
      </w:r>
      <w:proofErr w:type="spellStart"/>
      <w:r w:rsidRPr="00D24EE6">
        <w:rPr>
          <w:bCs/>
        </w:rPr>
        <w:t>primary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care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is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of</w:t>
      </w:r>
      <w:proofErr w:type="spellEnd"/>
      <w:r w:rsidRPr="00D24EE6">
        <w:rPr>
          <w:bCs/>
        </w:rPr>
        <w:t xml:space="preserve"> fundamental </w:t>
      </w:r>
      <w:proofErr w:type="spellStart"/>
      <w:r w:rsidRPr="00D24EE6">
        <w:rPr>
          <w:bCs/>
        </w:rPr>
        <w:t>importance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to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encourage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improvements</w:t>
      </w:r>
      <w:proofErr w:type="spellEnd"/>
      <w:r w:rsidRPr="00D24EE6">
        <w:rPr>
          <w:bCs/>
        </w:rPr>
        <w:t xml:space="preserve"> in </w:t>
      </w:r>
      <w:proofErr w:type="spellStart"/>
      <w:r w:rsidRPr="00D24EE6">
        <w:rPr>
          <w:bCs/>
        </w:rPr>
        <w:t>the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quality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of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life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of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elderly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hypertensive</w:t>
      </w:r>
      <w:proofErr w:type="spellEnd"/>
      <w:r w:rsidRPr="00D24EE6">
        <w:rPr>
          <w:bCs/>
        </w:rPr>
        <w:t xml:space="preserve"> </w:t>
      </w:r>
      <w:proofErr w:type="spellStart"/>
      <w:r w:rsidRPr="00D24EE6">
        <w:rPr>
          <w:bCs/>
        </w:rPr>
        <w:t>patients</w:t>
      </w:r>
      <w:proofErr w:type="spellEnd"/>
      <w:r w:rsidRPr="00D24EE6">
        <w:rPr>
          <w:bCs/>
        </w:rPr>
        <w:t>.</w:t>
      </w:r>
    </w:p>
    <w:p w14:paraId="04BCD36F" w14:textId="645ABD4F" w:rsidR="005D6E40" w:rsidRPr="00D24EE6" w:rsidRDefault="00F67767" w:rsidP="00E66560">
      <w:pPr>
        <w:rPr>
          <w:lang w:val="en-US"/>
        </w:rPr>
      </w:pPr>
      <w:r>
        <w:rPr>
          <w:b/>
          <w:noProof/>
        </w:rPr>
        <w:pict w14:anchorId="369D89C2">
          <v:rect id="Rectangle 12" o:spid="_x0000_s1027" style="position:absolute;margin-left:439.3pt;margin-top:-52.9pt;width:19.3pt;height:21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" stroked="f"/>
        </w:pict>
      </w:r>
      <w:r w:rsidR="00D24EE6" w:rsidRPr="00D24EE6">
        <w:rPr>
          <w:b/>
          <w:lang w:val="en-US"/>
        </w:rPr>
        <w:t>Keywords</w:t>
      </w:r>
      <w:r w:rsidR="00D24EE6" w:rsidRPr="00D24EE6">
        <w:rPr>
          <w:lang w:val="en-US"/>
        </w:rPr>
        <w:t>: Elderly, Prevention, Physical Therapist, NASF.</w:t>
      </w:r>
    </w:p>
    <w:p w14:paraId="4D566014" w14:textId="77777777" w:rsidR="003A1E7E" w:rsidRPr="00D24EE6" w:rsidRDefault="003A1E7E" w:rsidP="00E66560">
      <w:pPr>
        <w:rPr>
          <w:lang w:val="en-US"/>
        </w:rPr>
      </w:pPr>
    </w:p>
    <w:p w14:paraId="05B0BB82" w14:textId="77777777" w:rsidR="003A1E7E" w:rsidRPr="00D24EE6" w:rsidRDefault="003A1E7E" w:rsidP="00E66560">
      <w:pPr>
        <w:rPr>
          <w:b/>
          <w:lang w:val="en-US"/>
        </w:rPr>
      </w:pPr>
    </w:p>
    <w:p w14:paraId="3E0C72F6" w14:textId="77777777" w:rsidR="00CD0F9F" w:rsidRPr="00D24EE6" w:rsidRDefault="00CD0F9F" w:rsidP="00E66560">
      <w:pPr>
        <w:rPr>
          <w:b/>
          <w:lang w:val="en-US"/>
        </w:rPr>
      </w:pPr>
    </w:p>
    <w:p w14:paraId="7EA318D0" w14:textId="77777777" w:rsidR="00CD0F9F" w:rsidRPr="00D24EE6" w:rsidRDefault="00CD0F9F" w:rsidP="00E66560">
      <w:pPr>
        <w:rPr>
          <w:b/>
          <w:lang w:val="en-US"/>
        </w:rPr>
      </w:pPr>
    </w:p>
    <w:p w14:paraId="307B3295" w14:textId="77777777" w:rsidR="00CD0F9F" w:rsidRPr="00D24EE6" w:rsidRDefault="00CD0F9F" w:rsidP="00E66560">
      <w:pPr>
        <w:pBdr>
          <w:bottom w:val="single" w:sz="12" w:space="1" w:color="auto"/>
        </w:pBdr>
        <w:rPr>
          <w:b/>
          <w:lang w:val="en-US"/>
        </w:rPr>
      </w:pPr>
    </w:p>
    <w:p w14:paraId="0EA5BA7D" w14:textId="77777777" w:rsidR="00D24EE6" w:rsidRPr="00D24EE6" w:rsidRDefault="00D24EE6" w:rsidP="00E66560">
      <w:pPr>
        <w:pBdr>
          <w:bottom w:val="single" w:sz="12" w:space="1" w:color="auto"/>
        </w:pBdr>
        <w:rPr>
          <w:b/>
          <w:lang w:val="en-US"/>
        </w:rPr>
      </w:pPr>
    </w:p>
    <w:p w14:paraId="19156EE7" w14:textId="459C0F73" w:rsidR="00CD0F9F" w:rsidRPr="00D24EE6" w:rsidRDefault="00CD0F9F" w:rsidP="00E66560">
      <w:pPr>
        <w:jc w:val="both"/>
        <w:rPr>
          <w:lang w:val="en-US"/>
        </w:rPr>
      </w:pPr>
      <w:r w:rsidRPr="00D24EE6">
        <w:rPr>
          <w:b/>
          <w:lang w:val="en-US"/>
        </w:rPr>
        <w:t>*</w:t>
      </w:r>
      <w:r w:rsidRPr="00D24EE6">
        <w:rPr>
          <w:lang w:val="en-US"/>
        </w:rPr>
        <w:t xml:space="preserve">Fisioterapeuta. NASF – Guarabira- PB Email: </w:t>
      </w:r>
      <w:hyperlink r:id="rId8" w:history="1">
        <w:r w:rsidRPr="00D24EE6">
          <w:rPr>
            <w:rStyle w:val="Hyperlink"/>
            <w:lang w:val="en-US"/>
          </w:rPr>
          <w:t>fisioterappiaemfoco@hotmail.com</w:t>
        </w:r>
      </w:hyperlink>
    </w:p>
    <w:p w14:paraId="352E8424" w14:textId="199033CF" w:rsidR="00CD0F9F" w:rsidRPr="00D24EE6" w:rsidRDefault="00CD0F9F" w:rsidP="00E66560">
      <w:pPr>
        <w:jc w:val="both"/>
        <w:rPr>
          <w:lang w:val="en-US"/>
        </w:rPr>
      </w:pPr>
      <w:r w:rsidRPr="00D24EE6">
        <w:rPr>
          <w:lang w:val="en-US"/>
        </w:rPr>
        <w:t xml:space="preserve">**Educador Físico NASF – Guarabira – PB Email: </w:t>
      </w:r>
    </w:p>
    <w:p w14:paraId="11BBC7F2" w14:textId="065DB47F" w:rsidR="00F542D0" w:rsidRPr="00D24EE6" w:rsidRDefault="004E2F25" w:rsidP="00E66560">
      <w:pPr>
        <w:jc w:val="both"/>
        <w:rPr>
          <w:lang w:val="en-US"/>
        </w:rPr>
      </w:pPr>
      <w:r w:rsidRPr="00D24EE6">
        <w:rPr>
          <w:lang w:val="en-US"/>
        </w:rPr>
        <w:t xml:space="preserve">*** Fisioterapeuta. Especialista em Saúde da Família (UFPB) e em Fisioterapia Traumato-Ortopédica (FCM- CG). NASF – Guarabira – PB Email: </w:t>
      </w:r>
      <w:hyperlink r:id="rId9" w:history="1">
        <w:r w:rsidR="00D24EE6" w:rsidRPr="00D24EE6">
          <w:rPr>
            <w:rStyle w:val="Hyperlink"/>
            <w:lang w:val="en-US"/>
          </w:rPr>
          <w:t>isaldestefano@hotmail.com</w:t>
        </w:r>
      </w:hyperlink>
    </w:p>
    <w:p w14:paraId="53E217D2" w14:textId="294639F7" w:rsidR="00D24EE6" w:rsidRDefault="00D24EE6" w:rsidP="00E66560">
      <w:pPr>
        <w:jc w:val="both"/>
        <w:rPr>
          <w:rStyle w:val="Hyperlink"/>
          <w:lang w:val="en-US"/>
        </w:rPr>
      </w:pPr>
      <w:r w:rsidRPr="00D24EE6">
        <w:rPr>
          <w:lang w:val="en-US"/>
        </w:rPr>
        <w:t xml:space="preserve">**** Fisioterapeuta. Especialista em </w:t>
      </w:r>
      <w:proofErr w:type="spellStart"/>
      <w:r w:rsidRPr="00D24EE6">
        <w:rPr>
          <w:lang w:val="en-US"/>
        </w:rPr>
        <w:t>Saúde</w:t>
      </w:r>
      <w:proofErr w:type="spellEnd"/>
      <w:r w:rsidRPr="00D24EE6">
        <w:rPr>
          <w:lang w:val="en-US"/>
        </w:rPr>
        <w:t xml:space="preserve"> Collative (</w:t>
      </w:r>
      <w:proofErr w:type="spellStart"/>
      <w:r w:rsidRPr="00D24EE6">
        <w:rPr>
          <w:lang w:val="en-US"/>
        </w:rPr>
        <w:t>FURNe</w:t>
      </w:r>
      <w:proofErr w:type="spellEnd"/>
      <w:r w:rsidRPr="00D24EE6">
        <w:rPr>
          <w:lang w:val="en-US"/>
        </w:rPr>
        <w:t xml:space="preserve">) Email: </w:t>
      </w:r>
      <w:hyperlink r:id="rId10" w:history="1">
        <w:r w:rsidRPr="00D24EE6">
          <w:rPr>
            <w:rStyle w:val="Hyperlink"/>
            <w:lang w:val="en-US"/>
          </w:rPr>
          <w:t>sofiasume@hotmail.com</w:t>
        </w:r>
      </w:hyperlink>
    </w:p>
    <w:p w14:paraId="2D1CFA7D" w14:textId="77777777" w:rsidR="00E66560" w:rsidRDefault="00E66560" w:rsidP="00E66560">
      <w:pPr>
        <w:jc w:val="both"/>
        <w:rPr>
          <w:rStyle w:val="Hyperlink"/>
          <w:lang w:val="en-US"/>
        </w:rPr>
      </w:pPr>
    </w:p>
    <w:p w14:paraId="4BC24C0D" w14:textId="77777777" w:rsidR="00E66560" w:rsidRPr="00D24EE6" w:rsidRDefault="00E66560" w:rsidP="00E66560">
      <w:pPr>
        <w:jc w:val="both"/>
        <w:rPr>
          <w:lang w:val="en-US"/>
        </w:rPr>
      </w:pPr>
    </w:p>
    <w:p w14:paraId="617ED925" w14:textId="77777777" w:rsidR="00D24EE6" w:rsidRPr="00D24EE6" w:rsidRDefault="00D24EE6" w:rsidP="00E66560">
      <w:pPr>
        <w:jc w:val="both"/>
        <w:rPr>
          <w:lang w:val="en-US"/>
        </w:rPr>
      </w:pPr>
    </w:p>
    <w:p w14:paraId="5ABAAAC0" w14:textId="63C256BE" w:rsidR="00B6787A" w:rsidRPr="00E66560" w:rsidRDefault="00E66560" w:rsidP="00E66560">
      <w:pPr>
        <w:rPr>
          <w:b/>
          <w:bCs/>
        </w:rPr>
      </w:pPr>
      <w:r>
        <w:rPr>
          <w:b/>
          <w:bCs/>
        </w:rPr>
        <w:lastRenderedPageBreak/>
        <w:t xml:space="preserve">1 </w:t>
      </w:r>
      <w:r w:rsidR="00857C11" w:rsidRPr="00E66560">
        <w:rPr>
          <w:b/>
          <w:bCs/>
        </w:rPr>
        <w:t>INTRODUÇAO</w:t>
      </w:r>
    </w:p>
    <w:p w14:paraId="46356CD4" w14:textId="77777777" w:rsidR="00B6787A" w:rsidRPr="00D24EE6" w:rsidRDefault="00B6787A" w:rsidP="00E66560">
      <w:pPr>
        <w:rPr>
          <w:b/>
          <w:bCs/>
        </w:rPr>
      </w:pPr>
    </w:p>
    <w:p w14:paraId="0A9CDC22" w14:textId="77777777" w:rsidR="00857C11" w:rsidRPr="00D24EE6" w:rsidRDefault="00857C11" w:rsidP="00E66560">
      <w:pPr>
        <w:rPr>
          <w:b/>
          <w:bCs/>
        </w:rPr>
      </w:pPr>
    </w:p>
    <w:p w14:paraId="5BA219F7" w14:textId="3782E775" w:rsidR="00DA1882" w:rsidRPr="00D24EE6" w:rsidRDefault="00F97DC6" w:rsidP="00E66560">
      <w:pPr>
        <w:ind w:firstLine="708"/>
        <w:jc w:val="both"/>
        <w:rPr>
          <w:bCs/>
        </w:rPr>
      </w:pPr>
      <w:r w:rsidRPr="00D24EE6">
        <w:rPr>
          <w:bCs/>
        </w:rPr>
        <w:t xml:space="preserve">O crescimento rápido do </w:t>
      </w:r>
      <w:r w:rsidR="003A1E7E" w:rsidRPr="00D24EE6">
        <w:rPr>
          <w:bCs/>
        </w:rPr>
        <w:t>número</w:t>
      </w:r>
      <w:r w:rsidRPr="00D24EE6">
        <w:rPr>
          <w:bCs/>
        </w:rPr>
        <w:t xml:space="preserve"> de idosos </w:t>
      </w:r>
      <w:r w:rsidR="00DA1882" w:rsidRPr="00D24EE6">
        <w:rPr>
          <w:bCs/>
        </w:rPr>
        <w:t>é,</w:t>
      </w:r>
      <w:r w:rsidRPr="00D24EE6">
        <w:rPr>
          <w:bCs/>
        </w:rPr>
        <w:t xml:space="preserve"> obviamente</w:t>
      </w:r>
      <w:r w:rsidR="00DA1882" w:rsidRPr="00D24EE6">
        <w:rPr>
          <w:bCs/>
        </w:rPr>
        <w:t>,</w:t>
      </w:r>
      <w:r w:rsidRPr="00D24EE6">
        <w:rPr>
          <w:bCs/>
        </w:rPr>
        <w:t xml:space="preserve"> reflexo do aumento</w:t>
      </w:r>
      <w:r w:rsidR="009062A6" w:rsidRPr="00D24EE6">
        <w:rPr>
          <w:bCs/>
        </w:rPr>
        <w:t xml:space="preserve"> da expectativa de vida no Brasil</w:t>
      </w:r>
      <w:r w:rsidR="00271269" w:rsidRPr="00D24EE6">
        <w:rPr>
          <w:bCs/>
        </w:rPr>
        <w:t>,</w:t>
      </w:r>
      <w:r w:rsidR="00DA1882" w:rsidRPr="00D24EE6">
        <w:rPr>
          <w:bCs/>
        </w:rPr>
        <w:t xml:space="preserve"> que</w:t>
      </w:r>
      <w:r w:rsidR="009062A6" w:rsidRPr="00D24EE6">
        <w:rPr>
          <w:bCs/>
        </w:rPr>
        <w:t xml:space="preserve"> aumentou 20 anos desde 1950, atingindo </w:t>
      </w:r>
      <w:r w:rsidR="00DA1882" w:rsidRPr="00D24EE6">
        <w:rPr>
          <w:bCs/>
        </w:rPr>
        <w:t>mais recentemente 68,4 anos e até</w:t>
      </w:r>
      <w:r w:rsidR="009062A6" w:rsidRPr="00D24EE6">
        <w:rPr>
          <w:bCs/>
        </w:rPr>
        <w:t xml:space="preserve"> 2050</w:t>
      </w:r>
      <w:r w:rsidR="00DA1882" w:rsidRPr="00D24EE6">
        <w:rPr>
          <w:bCs/>
        </w:rPr>
        <w:t>,</w:t>
      </w:r>
      <w:r w:rsidR="009062A6" w:rsidRPr="00D24EE6">
        <w:rPr>
          <w:bCs/>
        </w:rPr>
        <w:t xml:space="preserve"> um crescimento de mais de 10 anos</w:t>
      </w:r>
      <w:r w:rsidR="003A1E7E" w:rsidRPr="00D24EE6">
        <w:rPr>
          <w:bCs/>
        </w:rPr>
        <w:t xml:space="preserve"> (NETTO, </w:t>
      </w:r>
      <w:r w:rsidR="009062A6" w:rsidRPr="00D24EE6">
        <w:rPr>
          <w:bCs/>
        </w:rPr>
        <w:t>2007).</w:t>
      </w:r>
      <w:r w:rsidR="0035166A" w:rsidRPr="00D24EE6">
        <w:rPr>
          <w:bCs/>
        </w:rPr>
        <w:t xml:space="preserve"> </w:t>
      </w:r>
      <w:r w:rsidR="00027573" w:rsidRPr="00D24EE6">
        <w:rPr>
          <w:bCs/>
        </w:rPr>
        <w:t xml:space="preserve">Em 2000, esse segmento representou 12,6% do total da população idosa brasileira. Isso leva a uma heterogeneidade do segmento idoso brasileiro, havendo no grupo pessoas em </w:t>
      </w:r>
      <w:r w:rsidR="006F3493" w:rsidRPr="00D24EE6">
        <w:rPr>
          <w:bCs/>
        </w:rPr>
        <w:t>pleno vigor físico e mental</w:t>
      </w:r>
      <w:r w:rsidR="00027573" w:rsidRPr="00D24EE6">
        <w:rPr>
          <w:bCs/>
        </w:rPr>
        <w:t xml:space="preserve"> e outras em situações de maior vulnerabilidade</w:t>
      </w:r>
      <w:r w:rsidRPr="00D24EE6">
        <w:rPr>
          <w:bCs/>
        </w:rPr>
        <w:t xml:space="preserve"> </w:t>
      </w:r>
      <w:r w:rsidR="00DA1882" w:rsidRPr="00D24EE6">
        <w:rPr>
          <w:bCs/>
        </w:rPr>
        <w:t>(CAMARANO</w:t>
      </w:r>
      <w:r w:rsidRPr="00D24EE6">
        <w:rPr>
          <w:bCs/>
        </w:rPr>
        <w:t xml:space="preserve"> et al</w:t>
      </w:r>
      <w:r w:rsidR="00DA1882" w:rsidRPr="00D24EE6">
        <w:rPr>
          <w:bCs/>
        </w:rPr>
        <w:t xml:space="preserve">., </w:t>
      </w:r>
      <w:r w:rsidRPr="00D24EE6">
        <w:rPr>
          <w:bCs/>
        </w:rPr>
        <w:t>2004).</w:t>
      </w:r>
      <w:r w:rsidR="00DA1882" w:rsidRPr="00D24EE6">
        <w:rPr>
          <w:bCs/>
        </w:rPr>
        <w:t xml:space="preserve"> </w:t>
      </w:r>
    </w:p>
    <w:p w14:paraId="74CAED52" w14:textId="77777777" w:rsidR="009062A6" w:rsidRPr="00D24EE6" w:rsidRDefault="00711F7F" w:rsidP="00E66560">
      <w:pPr>
        <w:ind w:firstLine="708"/>
        <w:jc w:val="both"/>
        <w:rPr>
          <w:bCs/>
        </w:rPr>
      </w:pPr>
      <w:r w:rsidRPr="00D24EE6">
        <w:rPr>
          <w:bCs/>
        </w:rPr>
        <w:t>Segundo dados do Instituto Brasileiro de Geografia e Estatísticas (IBGE), no censo demográfico de 2010 (</w:t>
      </w:r>
      <w:r w:rsidR="009062A6" w:rsidRPr="00D24EE6">
        <w:rPr>
          <w:bCs/>
        </w:rPr>
        <w:t xml:space="preserve">IBGE, </w:t>
      </w:r>
      <w:r w:rsidRPr="00D24EE6">
        <w:rPr>
          <w:bCs/>
        </w:rPr>
        <w:t xml:space="preserve">2011), a população idosa no Brasil representa 10,8% da população total, ou seja, 20.509.599 milhões de pessoas com 60 anos ou mais, e estudos apontam que em 2020 esse contingente atingirá 30,9 </w:t>
      </w:r>
      <w:r w:rsidR="009062A6" w:rsidRPr="00D24EE6">
        <w:rPr>
          <w:bCs/>
        </w:rPr>
        <w:t xml:space="preserve">milhões, </w:t>
      </w:r>
      <w:r w:rsidRPr="00D24EE6">
        <w:rPr>
          <w:bCs/>
        </w:rPr>
        <w:t>representando</w:t>
      </w:r>
      <w:r w:rsidR="00167802" w:rsidRPr="00D24EE6">
        <w:rPr>
          <w:bCs/>
        </w:rPr>
        <w:t xml:space="preserve"> </w:t>
      </w:r>
      <w:r w:rsidRPr="00D24EE6">
        <w:rPr>
          <w:bCs/>
        </w:rPr>
        <w:t xml:space="preserve">14% da população total. Observamos, assim, que o Brasil é um país que envelhece a passos </w:t>
      </w:r>
      <w:r w:rsidR="009062A6" w:rsidRPr="00D24EE6">
        <w:rPr>
          <w:bCs/>
        </w:rPr>
        <w:t>largos</w:t>
      </w:r>
      <w:r w:rsidR="008A6DB4" w:rsidRPr="00D24EE6">
        <w:rPr>
          <w:bCs/>
        </w:rPr>
        <w:t>.</w:t>
      </w:r>
      <w:r w:rsidR="008A52D5" w:rsidRPr="00D24EE6">
        <w:rPr>
          <w:bCs/>
        </w:rPr>
        <w:t xml:space="preserve"> (KUCHEMANN, 2012).</w:t>
      </w:r>
    </w:p>
    <w:p w14:paraId="255DC4E2" w14:textId="29EFF169" w:rsidR="00C22104" w:rsidRPr="00D24EE6" w:rsidRDefault="00C22104" w:rsidP="00E66560">
      <w:pPr>
        <w:ind w:firstLine="708"/>
        <w:jc w:val="both"/>
        <w:rPr>
          <w:bCs/>
          <w:color w:val="000000"/>
        </w:rPr>
      </w:pPr>
      <w:r w:rsidRPr="00D24EE6">
        <w:rPr>
          <w:bCs/>
          <w:color w:val="000000"/>
        </w:rPr>
        <w:t xml:space="preserve">De acordo com dados da Unidade Básica de Saúde da Família (UBSF) Naná </w:t>
      </w:r>
      <w:proofErr w:type="spellStart"/>
      <w:r w:rsidRPr="00D24EE6">
        <w:rPr>
          <w:bCs/>
          <w:color w:val="000000"/>
        </w:rPr>
        <w:t>Porpino</w:t>
      </w:r>
      <w:proofErr w:type="spellEnd"/>
      <w:r w:rsidRPr="00D24EE6">
        <w:rPr>
          <w:bCs/>
          <w:color w:val="000000"/>
        </w:rPr>
        <w:t>, localizada no município de Guarabira-PB, existe em sua área de abrangência elevado número de idosos hipertensos  e com outras doenças crônicas associadas tais como: Diabetes Mellitus, Obesidade, Hipertensão Arterial Sistêmica, doenças cardiovasculares,  que vem preocupando a equipe de saúde, que almeja atuar de forma efetiva e intensiva, pois as intervenções realizadas anteriormente, não atingiram os objetivos propostos, devido à baixa adesão destes usuários, ausência de um planejamento prévio, através de um projeto estruturado e fundamentado nas políticas públicas (UBSF NANÁ PORPINO, 2014).</w:t>
      </w:r>
    </w:p>
    <w:p w14:paraId="0BEFD72A" w14:textId="77777777" w:rsidR="007505C0" w:rsidRPr="00D24EE6" w:rsidRDefault="00DA7542" w:rsidP="00E66560">
      <w:pPr>
        <w:ind w:firstLine="708"/>
        <w:jc w:val="both"/>
        <w:rPr>
          <w:bCs/>
        </w:rPr>
      </w:pPr>
      <w:r w:rsidRPr="00D24EE6">
        <w:rPr>
          <w:bCs/>
        </w:rPr>
        <w:t xml:space="preserve">As doenças crônicas constituem </w:t>
      </w:r>
      <w:r w:rsidR="007505C0" w:rsidRPr="00D24EE6">
        <w:rPr>
          <w:bCs/>
        </w:rPr>
        <w:t xml:space="preserve">um </w:t>
      </w:r>
      <w:r w:rsidRPr="00D24EE6">
        <w:rPr>
          <w:bCs/>
        </w:rPr>
        <w:t>problema de saúde de grande magnitude, correspondendo a 72% das causas de mortes. Hoje, são responsáveis por 60% de todo o ônus decorrente de doenças no mundo. No ano 2020, serão responsáveis por 80% da carga de doença dos países em desenvolvimento. Atualmente, nesses países, a aderência aos tratamentos chega a ser apenas de 20% (OMS, 2003).</w:t>
      </w:r>
    </w:p>
    <w:p w14:paraId="0B1E1A43" w14:textId="77777777" w:rsidR="00027573" w:rsidRPr="00D24EE6" w:rsidRDefault="00DA7542" w:rsidP="00E66560">
      <w:pPr>
        <w:ind w:firstLine="708"/>
        <w:jc w:val="both"/>
        <w:rPr>
          <w:bCs/>
        </w:rPr>
      </w:pPr>
      <w:r w:rsidRPr="00D24EE6">
        <w:rPr>
          <w:bCs/>
        </w:rPr>
        <w:t xml:space="preserve">Dados recentes do Ministério da Saúde (BRASIL, </w:t>
      </w:r>
      <w:r w:rsidR="00271269" w:rsidRPr="00D24EE6">
        <w:rPr>
          <w:bCs/>
        </w:rPr>
        <w:t>2011</w:t>
      </w:r>
      <w:r w:rsidRPr="00D24EE6">
        <w:rPr>
          <w:bCs/>
        </w:rPr>
        <w:t xml:space="preserve">) apontam que 52,6% dos homens e 44,7% das mulheres com mais de 18 anos estão acima do peso ideal. A Organização Mundial da Saúde (WHO, 2003) estimou que o excesso de peso </w:t>
      </w:r>
      <w:r w:rsidR="00754A39" w:rsidRPr="00D24EE6">
        <w:rPr>
          <w:bCs/>
        </w:rPr>
        <w:t>fosse</w:t>
      </w:r>
      <w:r w:rsidRPr="00D24EE6">
        <w:rPr>
          <w:bCs/>
        </w:rPr>
        <w:t xml:space="preserve"> responsável por 58% da carga de doença relativa ao diabetes tipo II, 39% da doença hipertensiva, 21% do infarto do miocárdio, 12% do câncer de cólon e reto.</w:t>
      </w:r>
    </w:p>
    <w:p w14:paraId="1CE23211" w14:textId="3944552E" w:rsidR="00AD276B" w:rsidRPr="00D24EE6" w:rsidRDefault="0023712D" w:rsidP="00E66560">
      <w:pPr>
        <w:ind w:firstLine="708"/>
        <w:jc w:val="both"/>
        <w:rPr>
          <w:bCs/>
        </w:rPr>
      </w:pPr>
      <w:r w:rsidRPr="00D24EE6">
        <w:rPr>
          <w:bCs/>
        </w:rPr>
        <w:t>A prev</w:t>
      </w:r>
      <w:r w:rsidR="00C22104" w:rsidRPr="00D24EE6">
        <w:rPr>
          <w:bCs/>
        </w:rPr>
        <w:t xml:space="preserve">alência da </w:t>
      </w:r>
      <w:r w:rsidRPr="00D24EE6">
        <w:rPr>
          <w:bCs/>
        </w:rPr>
        <w:t>HA</w:t>
      </w:r>
      <w:r w:rsidR="001500D6" w:rsidRPr="00D24EE6">
        <w:rPr>
          <w:bCs/>
        </w:rPr>
        <w:t>S</w:t>
      </w:r>
      <w:r w:rsidRPr="00D24EE6">
        <w:rPr>
          <w:bCs/>
        </w:rPr>
        <w:t xml:space="preserve"> aumenta progressivamente com o avançar d</w:t>
      </w:r>
      <w:r w:rsidR="000903D1" w:rsidRPr="00D24EE6">
        <w:rPr>
          <w:bCs/>
        </w:rPr>
        <w:t>a idade, chegando a comprometer</w:t>
      </w:r>
      <w:r w:rsidRPr="00D24EE6">
        <w:rPr>
          <w:bCs/>
        </w:rPr>
        <w:t xml:space="preserve"> mais de 60% do</w:t>
      </w:r>
      <w:r w:rsidR="00C22104" w:rsidRPr="00D24EE6">
        <w:rPr>
          <w:bCs/>
        </w:rPr>
        <w:t>s indivíduos de 65 anos</w:t>
      </w:r>
      <w:r w:rsidRPr="00D24EE6">
        <w:rPr>
          <w:bCs/>
        </w:rPr>
        <w:t xml:space="preserve"> </w:t>
      </w:r>
      <w:r w:rsidR="00A64476" w:rsidRPr="00D24EE6">
        <w:rPr>
          <w:bCs/>
        </w:rPr>
        <w:t>(CARVALHO FILHO; PAPALEO</w:t>
      </w:r>
      <w:r w:rsidR="001500D6" w:rsidRPr="00D24EE6">
        <w:rPr>
          <w:bCs/>
        </w:rPr>
        <w:t>;</w:t>
      </w:r>
      <w:r w:rsidR="004600FC" w:rsidRPr="00D24EE6">
        <w:rPr>
          <w:bCs/>
        </w:rPr>
        <w:t xml:space="preserve"> 2006). </w:t>
      </w:r>
      <w:r w:rsidR="00CB0190" w:rsidRPr="00D24EE6">
        <w:rPr>
          <w:bCs/>
        </w:rPr>
        <w:t>A HAS tem alta prevalência e baixas taxas de controle, é considerada um dos principais fatores de risco (FR) modificáveis e um dos mais importantes problemas de saúde pública.</w:t>
      </w:r>
      <w:r w:rsidR="007B0798" w:rsidRPr="00D24EE6">
        <w:rPr>
          <w:bCs/>
        </w:rPr>
        <w:t xml:space="preserve"> </w:t>
      </w:r>
    </w:p>
    <w:p w14:paraId="2CA772B8" w14:textId="77777777" w:rsidR="007B0798" w:rsidRPr="00D24EE6" w:rsidRDefault="007B0798" w:rsidP="00E66560">
      <w:pPr>
        <w:ind w:firstLine="708"/>
        <w:jc w:val="both"/>
        <w:rPr>
          <w:bCs/>
        </w:rPr>
      </w:pPr>
      <w:r w:rsidRPr="00D24EE6">
        <w:rPr>
          <w:bCs/>
        </w:rPr>
        <w:t>A mortalidade por doença cardiovascular aumenta progressivamente</w:t>
      </w:r>
      <w:r w:rsidR="00CB0190" w:rsidRPr="00D24EE6">
        <w:rPr>
          <w:bCs/>
        </w:rPr>
        <w:t xml:space="preserve"> </w:t>
      </w:r>
      <w:r w:rsidRPr="00D24EE6">
        <w:rPr>
          <w:bCs/>
        </w:rPr>
        <w:t xml:space="preserve">com a elevação da </w:t>
      </w:r>
      <w:r w:rsidR="001500D6" w:rsidRPr="00D24EE6">
        <w:rPr>
          <w:bCs/>
        </w:rPr>
        <w:t>pressão arterial (</w:t>
      </w:r>
      <w:r w:rsidRPr="00D24EE6">
        <w:rPr>
          <w:bCs/>
        </w:rPr>
        <w:t>PA</w:t>
      </w:r>
      <w:r w:rsidR="001500D6" w:rsidRPr="00D24EE6">
        <w:rPr>
          <w:bCs/>
        </w:rPr>
        <w:t>)</w:t>
      </w:r>
      <w:r w:rsidRPr="00D24EE6">
        <w:rPr>
          <w:bCs/>
        </w:rPr>
        <w:t xml:space="preserve"> a partir de 115/75 </w:t>
      </w:r>
      <w:r w:rsidR="00FD527E" w:rsidRPr="00D24EE6">
        <w:rPr>
          <w:bCs/>
        </w:rPr>
        <w:t>mmHg</w:t>
      </w:r>
      <w:r w:rsidRPr="00D24EE6">
        <w:rPr>
          <w:bCs/>
        </w:rPr>
        <w:t xml:space="preserve"> de forma </w:t>
      </w:r>
      <w:r w:rsidR="00FD527E" w:rsidRPr="00D24EE6">
        <w:rPr>
          <w:bCs/>
        </w:rPr>
        <w:t xml:space="preserve">linear, </w:t>
      </w:r>
      <w:r w:rsidR="001500D6" w:rsidRPr="00D24EE6">
        <w:rPr>
          <w:bCs/>
        </w:rPr>
        <w:t>contínua e independente. Em 2001,</w:t>
      </w:r>
      <w:r w:rsidRPr="00D24EE6">
        <w:rPr>
          <w:bCs/>
        </w:rPr>
        <w:t xml:space="preserve"> 7,6 milhões de mortes no mundo foram atribuídas </w:t>
      </w:r>
      <w:r w:rsidR="00FD527E" w:rsidRPr="00D24EE6">
        <w:rPr>
          <w:bCs/>
        </w:rPr>
        <w:t>à</w:t>
      </w:r>
      <w:r w:rsidRPr="00D24EE6">
        <w:rPr>
          <w:bCs/>
        </w:rPr>
        <w:t xml:space="preserve"> elevação da PA</w:t>
      </w:r>
      <w:r w:rsidR="001500D6" w:rsidRPr="00D24EE6">
        <w:rPr>
          <w:bCs/>
        </w:rPr>
        <w:t>,</w:t>
      </w:r>
      <w:r w:rsidRPr="00D24EE6">
        <w:rPr>
          <w:bCs/>
        </w:rPr>
        <w:t xml:space="preserve"> 54% </w:t>
      </w:r>
      <w:r w:rsidR="001500D6" w:rsidRPr="00D24EE6">
        <w:rPr>
          <w:bCs/>
        </w:rPr>
        <w:t>ao acidente vascular encefálico (</w:t>
      </w:r>
      <w:r w:rsidRPr="00D24EE6">
        <w:rPr>
          <w:bCs/>
        </w:rPr>
        <w:t>AVE</w:t>
      </w:r>
      <w:r w:rsidR="001500D6" w:rsidRPr="00D24EE6">
        <w:rPr>
          <w:bCs/>
        </w:rPr>
        <w:t>)</w:t>
      </w:r>
      <w:r w:rsidRPr="00D24EE6">
        <w:rPr>
          <w:bCs/>
        </w:rPr>
        <w:t xml:space="preserve"> e 47% </w:t>
      </w:r>
      <w:r w:rsidR="001500D6" w:rsidRPr="00D24EE6">
        <w:rPr>
          <w:bCs/>
        </w:rPr>
        <w:t>à</w:t>
      </w:r>
      <w:r w:rsidRPr="00D24EE6">
        <w:rPr>
          <w:bCs/>
        </w:rPr>
        <w:t xml:space="preserve"> doença isquêmica do coração (</w:t>
      </w:r>
      <w:r w:rsidR="00FD527E" w:rsidRPr="00D24EE6">
        <w:rPr>
          <w:bCs/>
        </w:rPr>
        <w:t xml:space="preserve">BRANDAO, </w:t>
      </w:r>
      <w:r w:rsidRPr="00D24EE6">
        <w:rPr>
          <w:bCs/>
        </w:rPr>
        <w:t>2010)</w:t>
      </w:r>
      <w:r w:rsidR="00AD276B" w:rsidRPr="00D24EE6">
        <w:rPr>
          <w:bCs/>
        </w:rPr>
        <w:t>.</w:t>
      </w:r>
    </w:p>
    <w:p w14:paraId="3427D8C4" w14:textId="68FDD5F1" w:rsidR="00027FA6" w:rsidRPr="00D24EE6" w:rsidRDefault="00027FA6" w:rsidP="00E66560">
      <w:pPr>
        <w:ind w:firstLine="708"/>
        <w:jc w:val="both"/>
        <w:rPr>
          <w:bCs/>
        </w:rPr>
      </w:pPr>
      <w:r w:rsidRPr="00D24EE6">
        <w:rPr>
          <w:bCs/>
        </w:rPr>
        <w:t xml:space="preserve">As </w:t>
      </w:r>
      <w:r w:rsidR="005B1166" w:rsidRPr="00D24EE6">
        <w:rPr>
          <w:bCs/>
        </w:rPr>
        <w:t>práticas</w:t>
      </w:r>
      <w:r w:rsidRPr="00D24EE6">
        <w:rPr>
          <w:bCs/>
        </w:rPr>
        <w:t xml:space="preserve"> em grupos constituem um importante recurso no cuidado aos usuários na atenção </w:t>
      </w:r>
      <w:r w:rsidR="000967CB" w:rsidRPr="00D24EE6">
        <w:rPr>
          <w:bCs/>
        </w:rPr>
        <w:t xml:space="preserve">básica, </w:t>
      </w:r>
      <w:r w:rsidR="000643E6" w:rsidRPr="00D24EE6">
        <w:rPr>
          <w:bCs/>
        </w:rPr>
        <w:t>podendo ser realizadas por</w:t>
      </w:r>
      <w:r w:rsidRPr="00D24EE6">
        <w:rPr>
          <w:bCs/>
        </w:rPr>
        <w:t xml:space="preserve"> diferentes profissionais</w:t>
      </w:r>
      <w:r w:rsidR="001F768A" w:rsidRPr="00D24EE6">
        <w:rPr>
          <w:bCs/>
        </w:rPr>
        <w:t xml:space="preserve">. </w:t>
      </w:r>
      <w:r w:rsidR="000643E6" w:rsidRPr="00D24EE6">
        <w:t xml:space="preserve">A aprendizagem </w:t>
      </w:r>
      <w:r w:rsidR="00C526F3" w:rsidRPr="00D24EE6">
        <w:t>deve ser valorizada</w:t>
      </w:r>
      <w:r w:rsidR="000643E6" w:rsidRPr="00D24EE6">
        <w:t>, bem como a</w:t>
      </w:r>
      <w:r w:rsidR="00C526F3" w:rsidRPr="00D24EE6">
        <w:t xml:space="preserve"> educação</w:t>
      </w:r>
      <w:r w:rsidR="00C22104" w:rsidRPr="00D24EE6">
        <w:t xml:space="preserve"> em saúde, chave das ações da Atenção primária</w:t>
      </w:r>
      <w:r w:rsidR="00C526F3" w:rsidRPr="00D24EE6">
        <w:t xml:space="preserve">, que é apontada por </w:t>
      </w:r>
      <w:proofErr w:type="spellStart"/>
      <w:r w:rsidR="00C526F3" w:rsidRPr="00D24EE6">
        <w:t>Starfield</w:t>
      </w:r>
      <w:proofErr w:type="spellEnd"/>
      <w:r w:rsidR="00C526F3" w:rsidRPr="00D24EE6">
        <w:t xml:space="preserve"> (2002) como um conjunto de ações de </w:t>
      </w:r>
      <w:r w:rsidR="00C526F3" w:rsidRPr="00D24EE6">
        <w:lastRenderedPageBreak/>
        <w:t>caráter individual e coletivo, que englobam a promoção, a prevenção, o tratamento, a reabilitação e a manutenção da saúde. Corroborando com esse entendimento, Brasil (201</w:t>
      </w:r>
      <w:r w:rsidR="009723FB" w:rsidRPr="00D24EE6">
        <w:t>1</w:t>
      </w:r>
      <w:r w:rsidR="000643E6" w:rsidRPr="00D24EE6">
        <w:t>) aponta a educação em saúde co</w:t>
      </w:r>
      <w:r w:rsidR="00C526F3" w:rsidRPr="00D24EE6">
        <w:t>mo um caminho para transformações das práticas em serviço.</w:t>
      </w:r>
    </w:p>
    <w:p w14:paraId="2D7257A4" w14:textId="5293497E" w:rsidR="00C22104" w:rsidRPr="00D24EE6" w:rsidRDefault="00C22104" w:rsidP="00E66560">
      <w:pPr>
        <w:ind w:firstLine="708"/>
        <w:jc w:val="both"/>
      </w:pPr>
      <w:r w:rsidRPr="00D24EE6">
        <w:t>O interesse pela temática surgiu a partir de questões e reflexões levantadas no decorrer</w:t>
      </w:r>
      <w:r w:rsidR="002B654B" w:rsidRPr="00D24EE6">
        <w:t xml:space="preserve"> da realização do Projeto Saúde no Território (PST) da UBSF Naná </w:t>
      </w:r>
      <w:proofErr w:type="spellStart"/>
      <w:r w:rsidR="002B654B" w:rsidRPr="00D24EE6">
        <w:t>Porpino</w:t>
      </w:r>
      <w:proofErr w:type="spellEnd"/>
      <w:r w:rsidRPr="00D24EE6">
        <w:t xml:space="preserve"> que emergiu do processo de trabalho de uma equipe de ESF em parceria com o NASF e pela abrangência do problema outras instituições que integram as redes de atenção à saúde do município foram incluídas.</w:t>
      </w:r>
    </w:p>
    <w:p w14:paraId="777753DE" w14:textId="6A67EED6" w:rsidR="002B654B" w:rsidRPr="00D24EE6" w:rsidRDefault="00C22104" w:rsidP="00E66560">
      <w:pPr>
        <w:ind w:firstLine="708"/>
        <w:jc w:val="both"/>
      </w:pPr>
      <w:r w:rsidRPr="00D24EE6">
        <w:t xml:space="preserve">Neste aspecto o presente estudo busca relatar </w:t>
      </w:r>
      <w:r w:rsidR="002B654B" w:rsidRPr="00D24EE6">
        <w:t>a</w:t>
      </w:r>
      <w:r w:rsidR="002B654B" w:rsidRPr="00D24EE6">
        <w:rPr>
          <w:rFonts w:eastAsia="Arial"/>
        </w:rPr>
        <w:t xml:space="preserve"> experiência de práticas de educação em saúde e de intervenções fisioterapêuticas por um profissional de Fisioterapia integrante do Núcleo de Apoio de Saúde da Família (NASF), quanto à importância destes na promoção, prevenção e recuperação da saúde</w:t>
      </w:r>
      <w:r w:rsidR="004D1DAF" w:rsidRPr="00D24EE6">
        <w:rPr>
          <w:rFonts w:eastAsia="Arial"/>
        </w:rPr>
        <w:t xml:space="preserve"> e qualidade de vida</w:t>
      </w:r>
      <w:r w:rsidR="002B654B" w:rsidRPr="00D24EE6">
        <w:rPr>
          <w:rFonts w:eastAsia="Arial"/>
        </w:rPr>
        <w:t xml:space="preserve"> em um grupo de idosos hipertensos de uma</w:t>
      </w:r>
      <w:r w:rsidR="00CD0F9F" w:rsidRPr="00D24EE6">
        <w:rPr>
          <w:rFonts w:eastAsia="Arial"/>
        </w:rPr>
        <w:t xml:space="preserve"> UBSF</w:t>
      </w:r>
      <w:r w:rsidR="002B654B" w:rsidRPr="00D24EE6">
        <w:rPr>
          <w:rFonts w:eastAsia="Arial"/>
          <w:color w:val="000000" w:themeColor="text1"/>
        </w:rPr>
        <w:t>.</w:t>
      </w:r>
    </w:p>
    <w:p w14:paraId="22C8503E" w14:textId="77777777" w:rsidR="003423CF" w:rsidRDefault="003423CF" w:rsidP="00E66560">
      <w:pPr>
        <w:tabs>
          <w:tab w:val="left" w:pos="709"/>
        </w:tabs>
        <w:jc w:val="both"/>
      </w:pPr>
    </w:p>
    <w:p w14:paraId="3C70BBFD" w14:textId="77777777" w:rsidR="00BF0FF4" w:rsidRPr="00D24EE6" w:rsidRDefault="00BF0FF4" w:rsidP="00E66560">
      <w:pPr>
        <w:tabs>
          <w:tab w:val="left" w:pos="709"/>
        </w:tabs>
        <w:jc w:val="both"/>
      </w:pPr>
    </w:p>
    <w:p w14:paraId="4BE8B8BE" w14:textId="29F8A8AE" w:rsidR="002262C4" w:rsidRPr="00D24EE6" w:rsidRDefault="005B1166" w:rsidP="00E66560">
      <w:pPr>
        <w:rPr>
          <w:b/>
        </w:rPr>
      </w:pPr>
      <w:r w:rsidRPr="00D24EE6">
        <w:rPr>
          <w:b/>
        </w:rPr>
        <w:t xml:space="preserve">2 </w:t>
      </w:r>
      <w:r w:rsidR="004D1DAF" w:rsidRPr="00D24EE6">
        <w:rPr>
          <w:b/>
        </w:rPr>
        <w:t>METODOLOGIA</w:t>
      </w:r>
    </w:p>
    <w:p w14:paraId="4EC1BCE0" w14:textId="77777777" w:rsidR="00B6787A" w:rsidRPr="00D24EE6" w:rsidRDefault="00B6787A" w:rsidP="00E66560">
      <w:pPr>
        <w:rPr>
          <w:b/>
        </w:rPr>
      </w:pPr>
    </w:p>
    <w:p w14:paraId="7977C991" w14:textId="77777777" w:rsidR="005D6E40" w:rsidRPr="00D24EE6" w:rsidRDefault="005D6E40" w:rsidP="00E66560">
      <w:pPr>
        <w:rPr>
          <w:b/>
        </w:rPr>
      </w:pPr>
    </w:p>
    <w:p w14:paraId="037CCAF9" w14:textId="12F3ED25" w:rsidR="00EA4644" w:rsidRPr="00D24EE6" w:rsidRDefault="008F2683" w:rsidP="00E66560">
      <w:pPr>
        <w:ind w:firstLine="708"/>
        <w:jc w:val="both"/>
      </w:pPr>
      <w:r w:rsidRPr="00D24EE6">
        <w:t>Trata-se de um</w:t>
      </w:r>
      <w:r w:rsidR="002262C4" w:rsidRPr="00D24EE6">
        <w:t xml:space="preserve"> relato de experiência que descreve </w:t>
      </w:r>
      <w:r w:rsidR="005B1166" w:rsidRPr="00D24EE6">
        <w:t>aspectos vivenciados pelo autor</w:t>
      </w:r>
      <w:r w:rsidR="002262C4" w:rsidRPr="00D24EE6">
        <w:t xml:space="preserve"> na </w:t>
      </w:r>
      <w:r w:rsidR="00FF71FB" w:rsidRPr="00D24EE6">
        <w:t xml:space="preserve">UBSF Naná </w:t>
      </w:r>
      <w:proofErr w:type="spellStart"/>
      <w:r w:rsidR="00FF71FB" w:rsidRPr="00D24EE6">
        <w:t>P</w:t>
      </w:r>
      <w:r w:rsidRPr="00D24EE6">
        <w:t>orpino</w:t>
      </w:r>
      <w:proofErr w:type="spellEnd"/>
      <w:r w:rsidRPr="00D24EE6">
        <w:t xml:space="preserve"> sob</w:t>
      </w:r>
      <w:r w:rsidR="002262C4" w:rsidRPr="00D24EE6">
        <w:t xml:space="preserve"> um</w:t>
      </w:r>
      <w:r w:rsidRPr="00D24EE6">
        <w:t>a ótica qualitativa</w:t>
      </w:r>
      <w:r w:rsidR="002262C4" w:rsidRPr="00D24EE6">
        <w:t xml:space="preserve"> que abordou </w:t>
      </w:r>
      <w:r w:rsidR="005B1166" w:rsidRPr="00D24EE6">
        <w:t>o planejamento</w:t>
      </w:r>
      <w:r w:rsidR="00ED7FAF" w:rsidRPr="00D24EE6">
        <w:t>, construção</w:t>
      </w:r>
      <w:r w:rsidR="005B1166" w:rsidRPr="00D24EE6">
        <w:t xml:space="preserve"> e execuçã</w:t>
      </w:r>
      <w:r w:rsidR="002262C4" w:rsidRPr="00D24EE6">
        <w:t>o</w:t>
      </w:r>
      <w:r w:rsidR="002B654B" w:rsidRPr="00D24EE6">
        <w:t xml:space="preserve"> de</w:t>
      </w:r>
      <w:r w:rsidR="005B1166" w:rsidRPr="00D24EE6">
        <w:t xml:space="preserve"> oficinas educativas e intervencionais de fisioterapia com um grupo de</w:t>
      </w:r>
      <w:r w:rsidR="002262C4" w:rsidRPr="00D24EE6">
        <w:t xml:space="preserve"> idosos hipertensos a partir de métodos descritivos e </w:t>
      </w:r>
      <w:r w:rsidRPr="00D24EE6">
        <w:t>observacionais</w:t>
      </w:r>
      <w:r w:rsidR="007A4919" w:rsidRPr="00D24EE6">
        <w:t>. As oficinas aconteceram em uma associação de moradores da comunidade da respectiva UBSF.</w:t>
      </w:r>
    </w:p>
    <w:p w14:paraId="1A99041B" w14:textId="77777777" w:rsidR="0045759B" w:rsidRPr="00D24EE6" w:rsidRDefault="004142C7" w:rsidP="00E66560">
      <w:pPr>
        <w:tabs>
          <w:tab w:val="left" w:pos="701"/>
        </w:tabs>
        <w:jc w:val="both"/>
      </w:pPr>
      <w:r w:rsidRPr="00D24EE6">
        <w:tab/>
        <w:t>O modelo pedagógico d</w:t>
      </w:r>
      <w:r w:rsidR="008F2683" w:rsidRPr="00D24EE6">
        <w:t>as palestras educativas baseou</w:t>
      </w:r>
      <w:r w:rsidRPr="00D24EE6">
        <w:t xml:space="preserve">-se na educação </w:t>
      </w:r>
      <w:proofErr w:type="spellStart"/>
      <w:r w:rsidRPr="00D24EE6">
        <w:t>problematizadora</w:t>
      </w:r>
      <w:proofErr w:type="spellEnd"/>
      <w:r w:rsidRPr="00D24EE6">
        <w:t xml:space="preserve"> de Paulo Freire, sustentada pela metodologia participativa e dialogada que favorece uma relação crítica e transformadora</w:t>
      </w:r>
      <w:r w:rsidRPr="00D24EE6">
        <w:rPr>
          <w:vertAlign w:val="superscript"/>
        </w:rPr>
        <w:t xml:space="preserve"> </w:t>
      </w:r>
      <w:r w:rsidRPr="00D24EE6">
        <w:t>dos indivíduos envolvidos (FREIRE, 1996).</w:t>
      </w:r>
    </w:p>
    <w:p w14:paraId="1714C900" w14:textId="06BB3FA2" w:rsidR="00D32B97" w:rsidRPr="00D24EE6" w:rsidRDefault="0045759B" w:rsidP="00E66560">
      <w:pPr>
        <w:tabs>
          <w:tab w:val="left" w:pos="701"/>
        </w:tabs>
        <w:jc w:val="both"/>
        <w:rPr>
          <w:rFonts w:eastAsia="Arial"/>
        </w:rPr>
      </w:pPr>
      <w:r w:rsidRPr="00D24EE6">
        <w:tab/>
      </w:r>
      <w:r w:rsidR="004142C7" w:rsidRPr="00D24EE6">
        <w:t xml:space="preserve"> A execução das oficinas </w:t>
      </w:r>
      <w:r w:rsidR="008F2683" w:rsidRPr="00D24EE6">
        <w:t xml:space="preserve">educativas </w:t>
      </w:r>
      <w:r w:rsidR="004142C7" w:rsidRPr="00D24EE6">
        <w:t xml:space="preserve">foi desenvolvida de forma dinâmica a partir de explanações, atividades lúdicas, reflexões e verbalizações. Como recursos didáticos foram </w:t>
      </w:r>
      <w:r w:rsidR="008F2683" w:rsidRPr="00D24EE6">
        <w:t xml:space="preserve">utilizados: </w:t>
      </w:r>
      <w:r w:rsidR="004142C7" w:rsidRPr="00D24EE6">
        <w:t xml:space="preserve">figuras, cartazes, músicas, fotos, </w:t>
      </w:r>
      <w:r w:rsidR="008F2683" w:rsidRPr="00D24EE6">
        <w:t xml:space="preserve">vídeos, </w:t>
      </w:r>
      <w:r w:rsidR="004142C7" w:rsidRPr="00D24EE6">
        <w:t>microcomputador,</w:t>
      </w:r>
      <w:r w:rsidRPr="00D24EE6">
        <w:t xml:space="preserve"> E.V.A</w:t>
      </w:r>
      <w:r w:rsidR="004142C7" w:rsidRPr="00D24EE6">
        <w:t xml:space="preserve"> Datashow, </w:t>
      </w:r>
      <w:proofErr w:type="spellStart"/>
      <w:r w:rsidR="004142C7" w:rsidRPr="00D24EE6">
        <w:t>microssistem</w:t>
      </w:r>
      <w:proofErr w:type="spellEnd"/>
      <w:r w:rsidR="004142C7" w:rsidRPr="00D24EE6">
        <w:t xml:space="preserve"> e desenhos.</w:t>
      </w:r>
      <w:r w:rsidR="008F2683" w:rsidRPr="00D24EE6">
        <w:t xml:space="preserve"> </w:t>
      </w:r>
      <w:r w:rsidR="00CD0A39" w:rsidRPr="00D24EE6">
        <w:t>Par</w:t>
      </w:r>
      <w:r w:rsidR="00D32B97" w:rsidRPr="00D24EE6">
        <w:t>a as oficinas de</w:t>
      </w:r>
      <w:r w:rsidR="00CD0A39" w:rsidRPr="00D24EE6">
        <w:t xml:space="preserve"> atividades físicas:</w:t>
      </w:r>
      <w:r w:rsidR="00CD0A39" w:rsidRPr="00D24EE6">
        <w:rPr>
          <w:rFonts w:eastAsia="Arial"/>
        </w:rPr>
        <w:t xml:space="preserve">  </w:t>
      </w:r>
      <w:r w:rsidR="00D32B97" w:rsidRPr="00D24EE6">
        <w:rPr>
          <w:rFonts w:eastAsia="Arial"/>
        </w:rPr>
        <w:t xml:space="preserve">foi usado </w:t>
      </w:r>
      <w:r w:rsidR="00CD0A39" w:rsidRPr="00D24EE6">
        <w:rPr>
          <w:rFonts w:eastAsia="Arial"/>
        </w:rPr>
        <w:t>cabo de vassoura em substituição ao bastão,</w:t>
      </w:r>
      <w:r w:rsidRPr="00D24EE6">
        <w:rPr>
          <w:rFonts w:eastAsia="Arial"/>
        </w:rPr>
        <w:t xml:space="preserve"> garrafinhas PET com areia, bambolês, bolas suíças, </w:t>
      </w:r>
      <w:proofErr w:type="spellStart"/>
      <w:r w:rsidRPr="00D24EE6">
        <w:rPr>
          <w:rFonts w:eastAsia="Arial"/>
        </w:rPr>
        <w:t>therabands</w:t>
      </w:r>
      <w:proofErr w:type="spellEnd"/>
      <w:r w:rsidRPr="00D24EE6">
        <w:rPr>
          <w:rFonts w:eastAsia="Arial"/>
        </w:rPr>
        <w:t>, bolas pequenas</w:t>
      </w:r>
      <w:r w:rsidR="002B654B" w:rsidRPr="00D24EE6">
        <w:rPr>
          <w:rFonts w:eastAsia="Arial"/>
        </w:rPr>
        <w:t>, colchonetes, escada de trilha, caixa de som amplificada.</w:t>
      </w:r>
    </w:p>
    <w:p w14:paraId="2A8625FA" w14:textId="6BD546B6" w:rsidR="004D1DAF" w:rsidRPr="00D24EE6" w:rsidRDefault="004D1DAF" w:rsidP="00E66560">
      <w:pPr>
        <w:tabs>
          <w:tab w:val="left" w:pos="701"/>
        </w:tabs>
        <w:jc w:val="both"/>
        <w:rPr>
          <w:rFonts w:eastAsia="Arial"/>
        </w:rPr>
      </w:pPr>
      <w:r w:rsidRPr="00D24EE6">
        <w:rPr>
          <w:rFonts w:eastAsia="Arial"/>
        </w:rPr>
        <w:tab/>
        <w:t xml:space="preserve">Foram 16 encontros ao total, iniciando no mês de </w:t>
      </w:r>
      <w:proofErr w:type="gramStart"/>
      <w:r w:rsidRPr="00D24EE6">
        <w:rPr>
          <w:rFonts w:eastAsia="Arial"/>
        </w:rPr>
        <w:t>Julho</w:t>
      </w:r>
      <w:proofErr w:type="gramEnd"/>
      <w:r w:rsidRPr="00D24EE6">
        <w:rPr>
          <w:rFonts w:eastAsia="Arial"/>
        </w:rPr>
        <w:t xml:space="preserve"> de 2014, ocorrendo de forma semanal, no período da tarde, com duração de 120 minutos em ambiente amplo para a realização das atividades. As ações educativas aconteceram quinzenalmente, enquanto que as oficinas com atividades físicas semanalmente</w:t>
      </w:r>
      <w:r w:rsidR="000D0F98" w:rsidRPr="00D24EE6">
        <w:rPr>
          <w:rFonts w:eastAsia="Arial"/>
        </w:rPr>
        <w:t xml:space="preserve"> (Tabela 01).</w:t>
      </w:r>
    </w:p>
    <w:p w14:paraId="14E0367F" w14:textId="77777777" w:rsidR="000D0F98" w:rsidRPr="00D24EE6" w:rsidRDefault="000D0F98" w:rsidP="00E66560">
      <w:pPr>
        <w:tabs>
          <w:tab w:val="left" w:pos="701"/>
        </w:tabs>
        <w:jc w:val="both"/>
        <w:rPr>
          <w:rFonts w:eastAsia="Arial"/>
        </w:rPr>
      </w:pPr>
    </w:p>
    <w:p w14:paraId="4F168F6E" w14:textId="77777777" w:rsidR="00B30958" w:rsidRPr="00D24EE6" w:rsidRDefault="00B30958" w:rsidP="00E66560">
      <w:pPr>
        <w:tabs>
          <w:tab w:val="left" w:pos="701"/>
        </w:tabs>
        <w:jc w:val="both"/>
        <w:rPr>
          <w:rFonts w:eastAsia="Arial"/>
        </w:rPr>
      </w:pPr>
    </w:p>
    <w:p w14:paraId="361AA704" w14:textId="77777777" w:rsidR="00CD0F9F" w:rsidRPr="00D24EE6" w:rsidRDefault="00CD0F9F" w:rsidP="00E66560">
      <w:pPr>
        <w:tabs>
          <w:tab w:val="left" w:pos="701"/>
        </w:tabs>
        <w:jc w:val="both"/>
        <w:rPr>
          <w:rFonts w:eastAsia="Arial"/>
        </w:rPr>
      </w:pPr>
    </w:p>
    <w:p w14:paraId="2FBDCAAE" w14:textId="77777777" w:rsidR="00B50831" w:rsidRDefault="00B50831" w:rsidP="00E66560">
      <w:pPr>
        <w:tabs>
          <w:tab w:val="left" w:pos="701"/>
        </w:tabs>
        <w:jc w:val="both"/>
        <w:rPr>
          <w:rFonts w:eastAsia="Arial"/>
        </w:rPr>
      </w:pPr>
    </w:p>
    <w:p w14:paraId="10257859" w14:textId="77777777" w:rsidR="003423CF" w:rsidRDefault="003423CF" w:rsidP="00E66560">
      <w:pPr>
        <w:tabs>
          <w:tab w:val="left" w:pos="701"/>
        </w:tabs>
        <w:jc w:val="both"/>
        <w:rPr>
          <w:rFonts w:eastAsia="Arial"/>
        </w:rPr>
      </w:pPr>
    </w:p>
    <w:p w14:paraId="0886B2D2" w14:textId="77777777" w:rsidR="003423CF" w:rsidRDefault="003423CF" w:rsidP="00E66560">
      <w:pPr>
        <w:tabs>
          <w:tab w:val="left" w:pos="701"/>
        </w:tabs>
        <w:jc w:val="both"/>
        <w:rPr>
          <w:rFonts w:eastAsia="Arial"/>
        </w:rPr>
      </w:pPr>
    </w:p>
    <w:p w14:paraId="3286D684" w14:textId="77777777" w:rsidR="003423CF" w:rsidRDefault="003423CF" w:rsidP="00E66560">
      <w:pPr>
        <w:tabs>
          <w:tab w:val="left" w:pos="701"/>
        </w:tabs>
        <w:jc w:val="both"/>
        <w:rPr>
          <w:rFonts w:eastAsia="Arial"/>
        </w:rPr>
      </w:pPr>
    </w:p>
    <w:p w14:paraId="79E05094" w14:textId="77777777" w:rsidR="003423CF" w:rsidRDefault="003423CF" w:rsidP="00E66560">
      <w:pPr>
        <w:tabs>
          <w:tab w:val="left" w:pos="701"/>
        </w:tabs>
        <w:jc w:val="both"/>
        <w:rPr>
          <w:rFonts w:eastAsia="Arial"/>
        </w:rPr>
      </w:pPr>
    </w:p>
    <w:p w14:paraId="2D803AAC" w14:textId="77777777" w:rsidR="003423CF" w:rsidRPr="00D24EE6" w:rsidRDefault="003423CF" w:rsidP="00E66560">
      <w:pPr>
        <w:tabs>
          <w:tab w:val="left" w:pos="701"/>
        </w:tabs>
        <w:jc w:val="both"/>
        <w:rPr>
          <w:rFonts w:eastAsia="Arial"/>
        </w:rPr>
      </w:pPr>
    </w:p>
    <w:p w14:paraId="4BA26693" w14:textId="7EECE45E" w:rsidR="000D0F98" w:rsidRPr="00D24EE6" w:rsidRDefault="000D0F98" w:rsidP="00E66560">
      <w:pPr>
        <w:tabs>
          <w:tab w:val="left" w:pos="701"/>
        </w:tabs>
        <w:jc w:val="both"/>
        <w:rPr>
          <w:rFonts w:eastAsia="Arial"/>
        </w:rPr>
      </w:pPr>
      <w:r w:rsidRPr="00D24EE6">
        <w:rPr>
          <w:rFonts w:eastAsia="Arial"/>
        </w:rPr>
        <w:lastRenderedPageBreak/>
        <w:t>Tabela 01. Apresentação</w:t>
      </w:r>
      <w:r w:rsidR="007A4919" w:rsidRPr="00D24EE6">
        <w:rPr>
          <w:rFonts w:eastAsia="Arial"/>
        </w:rPr>
        <w:t xml:space="preserve"> quanto às</w:t>
      </w:r>
      <w:r w:rsidR="0056626D" w:rsidRPr="00D24EE6">
        <w:rPr>
          <w:rFonts w:eastAsia="Arial"/>
        </w:rPr>
        <w:t xml:space="preserve"> datas,</w:t>
      </w:r>
      <w:r w:rsidR="00E32187" w:rsidRPr="00D24EE6">
        <w:rPr>
          <w:rFonts w:eastAsia="Arial"/>
        </w:rPr>
        <w:t xml:space="preserve"> temática</w:t>
      </w:r>
      <w:r w:rsidR="0056626D" w:rsidRPr="00D24EE6">
        <w:rPr>
          <w:rFonts w:eastAsia="Arial"/>
        </w:rPr>
        <w:t>s</w:t>
      </w:r>
      <w:r w:rsidR="00E32187" w:rsidRPr="00D24EE6">
        <w:rPr>
          <w:rFonts w:eastAsia="Arial"/>
        </w:rPr>
        <w:t xml:space="preserve"> e objetivo</w:t>
      </w:r>
      <w:r w:rsidR="0056626D" w:rsidRPr="00D24EE6">
        <w:rPr>
          <w:rFonts w:eastAsia="Arial"/>
        </w:rPr>
        <w:t>s principais</w:t>
      </w:r>
      <w:r w:rsidR="00E32187" w:rsidRPr="00D24EE6">
        <w:rPr>
          <w:rFonts w:eastAsia="Arial"/>
        </w:rPr>
        <w:t xml:space="preserve"> das oficinas do grupo de saúde com idosos hipertensos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0D0F98" w:rsidRPr="00D24EE6" w14:paraId="1F3C9543" w14:textId="77777777" w:rsidTr="000D0F98">
        <w:tc>
          <w:tcPr>
            <w:tcW w:w="2881" w:type="dxa"/>
          </w:tcPr>
          <w:p w14:paraId="28AEB1C7" w14:textId="30419219" w:rsidR="000D0F98" w:rsidRPr="00D24EE6" w:rsidRDefault="000D0F98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Data</w:t>
            </w:r>
          </w:p>
        </w:tc>
        <w:tc>
          <w:tcPr>
            <w:tcW w:w="2881" w:type="dxa"/>
          </w:tcPr>
          <w:p w14:paraId="5BAD389E" w14:textId="77777777" w:rsidR="000D0F98" w:rsidRPr="00D24EE6" w:rsidRDefault="000D0F98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Atividade proposta:</w:t>
            </w:r>
          </w:p>
          <w:p w14:paraId="50E6E2BA" w14:textId="5E8E9DF9" w:rsidR="000D0F98" w:rsidRPr="00D24EE6" w:rsidRDefault="000D0F98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4494E5B1" w14:textId="204F51F2" w:rsidR="000D0F98" w:rsidRPr="00D24EE6" w:rsidRDefault="000D0F98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Objetivo Principal</w:t>
            </w:r>
          </w:p>
        </w:tc>
      </w:tr>
      <w:tr w:rsidR="000D0F98" w:rsidRPr="00D24EE6" w14:paraId="023A8E63" w14:textId="77777777" w:rsidTr="000D0F98">
        <w:tc>
          <w:tcPr>
            <w:tcW w:w="2881" w:type="dxa"/>
          </w:tcPr>
          <w:p w14:paraId="7236FCA2" w14:textId="6B205745" w:rsidR="000D0F98" w:rsidRPr="00D24EE6" w:rsidRDefault="007D236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03/09/2014</w:t>
            </w:r>
          </w:p>
        </w:tc>
        <w:tc>
          <w:tcPr>
            <w:tcW w:w="2881" w:type="dxa"/>
          </w:tcPr>
          <w:p w14:paraId="4286D620" w14:textId="25EB49E0" w:rsidR="000D0F98" w:rsidRPr="00D24EE6" w:rsidRDefault="007D236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Abertura oficial do grupo</w:t>
            </w:r>
          </w:p>
        </w:tc>
        <w:tc>
          <w:tcPr>
            <w:tcW w:w="2882" w:type="dxa"/>
          </w:tcPr>
          <w:p w14:paraId="49D16C75" w14:textId="4E7DE712" w:rsidR="000D0F98" w:rsidRPr="00D24EE6" w:rsidRDefault="007D236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Apresentação dos profissionais envolvidos</w:t>
            </w:r>
            <w:r w:rsidR="00E32187" w:rsidRPr="00D24EE6">
              <w:rPr>
                <w:sz w:val="20"/>
                <w:szCs w:val="20"/>
              </w:rPr>
              <w:t>, cronograma de atividades</w:t>
            </w:r>
            <w:r w:rsidRPr="00D24EE6">
              <w:rPr>
                <w:sz w:val="20"/>
                <w:szCs w:val="20"/>
              </w:rPr>
              <w:t xml:space="preserve"> e dos objetivos da formação do grupo</w:t>
            </w:r>
            <w:r w:rsidR="00B30958" w:rsidRPr="00D24EE6">
              <w:rPr>
                <w:sz w:val="20"/>
                <w:szCs w:val="20"/>
              </w:rPr>
              <w:t>, cadastramento dos presentes</w:t>
            </w:r>
          </w:p>
        </w:tc>
      </w:tr>
      <w:tr w:rsidR="000D0F98" w:rsidRPr="00D24EE6" w14:paraId="3E844365" w14:textId="77777777" w:rsidTr="000D0F98">
        <w:tc>
          <w:tcPr>
            <w:tcW w:w="2881" w:type="dxa"/>
          </w:tcPr>
          <w:p w14:paraId="1B752331" w14:textId="573D7B85" w:rsidR="000D0F98" w:rsidRPr="00D24EE6" w:rsidRDefault="007D236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10/09/2014</w:t>
            </w:r>
          </w:p>
        </w:tc>
        <w:tc>
          <w:tcPr>
            <w:tcW w:w="2881" w:type="dxa"/>
          </w:tcPr>
          <w:p w14:paraId="77D3BD41" w14:textId="453110E8" w:rsidR="000D0F98" w:rsidRPr="00D24EE6" w:rsidRDefault="00E32187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Alongamento de MMSS e MMII</w:t>
            </w:r>
            <w:r w:rsidR="004D7463" w:rsidRPr="00D24EE6">
              <w:rPr>
                <w:sz w:val="20"/>
                <w:szCs w:val="20"/>
              </w:rPr>
              <w:t xml:space="preserve"> e tronco</w:t>
            </w:r>
            <w:r w:rsidRPr="00D24EE6">
              <w:rPr>
                <w:sz w:val="20"/>
                <w:szCs w:val="20"/>
              </w:rPr>
              <w:t xml:space="preserve"> e treinamento funcional</w:t>
            </w:r>
          </w:p>
        </w:tc>
        <w:tc>
          <w:tcPr>
            <w:tcW w:w="2882" w:type="dxa"/>
          </w:tcPr>
          <w:p w14:paraId="11106F23" w14:textId="456B19AD" w:rsidR="000D0F98" w:rsidRPr="00D24EE6" w:rsidRDefault="00E32187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 xml:space="preserve">Melhorar autopercepção corporal e estimular </w:t>
            </w:r>
            <w:r w:rsidR="004D7463" w:rsidRPr="00D24EE6">
              <w:rPr>
                <w:sz w:val="20"/>
                <w:szCs w:val="20"/>
              </w:rPr>
              <w:t>exercícios em AVDS</w:t>
            </w:r>
          </w:p>
        </w:tc>
      </w:tr>
      <w:tr w:rsidR="000D0F98" w:rsidRPr="00D24EE6" w14:paraId="19B631B8" w14:textId="77777777" w:rsidTr="000D0F98">
        <w:tc>
          <w:tcPr>
            <w:tcW w:w="2881" w:type="dxa"/>
          </w:tcPr>
          <w:p w14:paraId="731A3D93" w14:textId="16F11543" w:rsidR="000D0F98" w:rsidRPr="00D24EE6" w:rsidRDefault="007D236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17/09/2014</w:t>
            </w:r>
          </w:p>
        </w:tc>
        <w:tc>
          <w:tcPr>
            <w:tcW w:w="2881" w:type="dxa"/>
          </w:tcPr>
          <w:p w14:paraId="50B91FF8" w14:textId="30056006" w:rsidR="000D0F98" w:rsidRPr="00D24EE6" w:rsidRDefault="007D236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Hipertensão Arterial Sistêmica</w:t>
            </w:r>
            <w:r w:rsidR="00B30958" w:rsidRPr="00D24EE6">
              <w:rPr>
                <w:sz w:val="20"/>
                <w:szCs w:val="20"/>
              </w:rPr>
              <w:t xml:space="preserve"> e práticas corporais</w:t>
            </w:r>
          </w:p>
        </w:tc>
        <w:tc>
          <w:tcPr>
            <w:tcW w:w="2882" w:type="dxa"/>
          </w:tcPr>
          <w:p w14:paraId="690C58C3" w14:textId="7CA3A662" w:rsidR="000D0F98" w:rsidRPr="00D24EE6" w:rsidRDefault="004D7463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Esclarecer sobre a patologia e incentivar a mudança de hábitos quanto aos fatores de risco modificáveis</w:t>
            </w:r>
          </w:p>
        </w:tc>
      </w:tr>
      <w:tr w:rsidR="000D0F98" w:rsidRPr="00D24EE6" w14:paraId="565B17BD" w14:textId="77777777" w:rsidTr="000D0F98">
        <w:tc>
          <w:tcPr>
            <w:tcW w:w="2881" w:type="dxa"/>
          </w:tcPr>
          <w:p w14:paraId="7D9E2380" w14:textId="7D0DC69F" w:rsidR="000D0F98" w:rsidRPr="00D24EE6" w:rsidRDefault="007D236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24/09/14</w:t>
            </w:r>
          </w:p>
        </w:tc>
        <w:tc>
          <w:tcPr>
            <w:tcW w:w="2881" w:type="dxa"/>
          </w:tcPr>
          <w:p w14:paraId="36C4E687" w14:textId="76A00049" w:rsidR="000D0F98" w:rsidRPr="00D24EE6" w:rsidRDefault="004D7463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Alongamento e treino aeróbico com dança</w:t>
            </w:r>
          </w:p>
        </w:tc>
        <w:tc>
          <w:tcPr>
            <w:tcW w:w="2882" w:type="dxa"/>
          </w:tcPr>
          <w:p w14:paraId="3ACC9ACA" w14:textId="07CF4AD9" w:rsidR="00B23542" w:rsidRPr="00D24EE6" w:rsidRDefault="00B92B8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Treino de resistência à fadiga e flexibilidade</w:t>
            </w:r>
            <w:r w:rsidR="0056626D" w:rsidRPr="00D24EE6">
              <w:rPr>
                <w:sz w:val="20"/>
                <w:szCs w:val="20"/>
              </w:rPr>
              <w:t>/Exercícios respiratórios</w:t>
            </w:r>
          </w:p>
        </w:tc>
      </w:tr>
      <w:tr w:rsidR="000D0F98" w:rsidRPr="00D24EE6" w14:paraId="20E47E56" w14:textId="77777777" w:rsidTr="000D0F98">
        <w:tc>
          <w:tcPr>
            <w:tcW w:w="2881" w:type="dxa"/>
          </w:tcPr>
          <w:p w14:paraId="7FAA9E20" w14:textId="289745DE" w:rsidR="000D0F98" w:rsidRPr="00D24EE6" w:rsidRDefault="007D236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01/10/14</w:t>
            </w:r>
          </w:p>
        </w:tc>
        <w:tc>
          <w:tcPr>
            <w:tcW w:w="2881" w:type="dxa"/>
          </w:tcPr>
          <w:p w14:paraId="4F81241D" w14:textId="42A25426" w:rsidR="000D0F98" w:rsidRPr="00D24EE6" w:rsidRDefault="007D236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Diabetes Mellitus</w:t>
            </w:r>
            <w:r w:rsidR="00B30958" w:rsidRPr="00D24EE6">
              <w:rPr>
                <w:sz w:val="20"/>
                <w:szCs w:val="20"/>
              </w:rPr>
              <w:t xml:space="preserve"> e práticas corporais</w:t>
            </w:r>
          </w:p>
        </w:tc>
        <w:tc>
          <w:tcPr>
            <w:tcW w:w="2882" w:type="dxa"/>
          </w:tcPr>
          <w:p w14:paraId="28535B5B" w14:textId="58123ADA" w:rsidR="00B23542" w:rsidRPr="00D24EE6" w:rsidRDefault="003617B3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Apresentar os principais fatores de risco</w:t>
            </w:r>
            <w:r w:rsidR="0056626D" w:rsidRPr="00D24EE6">
              <w:rPr>
                <w:sz w:val="20"/>
                <w:szCs w:val="20"/>
              </w:rPr>
              <w:t xml:space="preserve"> e estimular a mudança de hábitos como forma de prevenção</w:t>
            </w:r>
          </w:p>
        </w:tc>
      </w:tr>
      <w:tr w:rsidR="000D0F98" w:rsidRPr="00D24EE6" w14:paraId="3F3BC9AF" w14:textId="77777777" w:rsidTr="000D0F98">
        <w:tc>
          <w:tcPr>
            <w:tcW w:w="2881" w:type="dxa"/>
          </w:tcPr>
          <w:p w14:paraId="78CF7FA2" w14:textId="5B275ECA" w:rsidR="000D0F98" w:rsidRPr="00D24EE6" w:rsidRDefault="007D236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08/10/14</w:t>
            </w:r>
          </w:p>
        </w:tc>
        <w:tc>
          <w:tcPr>
            <w:tcW w:w="2881" w:type="dxa"/>
          </w:tcPr>
          <w:p w14:paraId="4B605440" w14:textId="20B953D9" w:rsidR="000D0F98" w:rsidRPr="00D24EE6" w:rsidRDefault="00B92B8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 xml:space="preserve"> </w:t>
            </w:r>
            <w:r w:rsidR="007D2364" w:rsidRPr="00D24EE6">
              <w:rPr>
                <w:sz w:val="20"/>
                <w:szCs w:val="20"/>
              </w:rPr>
              <w:t>Atividade Física</w:t>
            </w:r>
          </w:p>
        </w:tc>
        <w:tc>
          <w:tcPr>
            <w:tcW w:w="2882" w:type="dxa"/>
          </w:tcPr>
          <w:p w14:paraId="498CF264" w14:textId="4E689F6D" w:rsidR="00B23542" w:rsidRPr="00D24EE6" w:rsidRDefault="00B92B8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Treino proprioceptivo, de equilíbrio e força muscular</w:t>
            </w:r>
          </w:p>
        </w:tc>
      </w:tr>
      <w:tr w:rsidR="000D0F98" w:rsidRPr="00D24EE6" w14:paraId="371856AB" w14:textId="77777777" w:rsidTr="000D0F98">
        <w:tc>
          <w:tcPr>
            <w:tcW w:w="2881" w:type="dxa"/>
          </w:tcPr>
          <w:p w14:paraId="73B512DE" w14:textId="785EC86F" w:rsidR="000D0F98" w:rsidRPr="00D24EE6" w:rsidRDefault="007D236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15/10/14</w:t>
            </w:r>
          </w:p>
        </w:tc>
        <w:tc>
          <w:tcPr>
            <w:tcW w:w="2881" w:type="dxa"/>
          </w:tcPr>
          <w:p w14:paraId="04A1B5C1" w14:textId="05B44D5C" w:rsidR="000D0F98" w:rsidRPr="00D24EE6" w:rsidRDefault="007D236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Importância da Atividade Física</w:t>
            </w:r>
            <w:r w:rsidR="00B30958" w:rsidRPr="00D24EE6">
              <w:rPr>
                <w:sz w:val="20"/>
                <w:szCs w:val="20"/>
              </w:rPr>
              <w:t xml:space="preserve"> e práticas corporais</w:t>
            </w:r>
          </w:p>
        </w:tc>
        <w:tc>
          <w:tcPr>
            <w:tcW w:w="2882" w:type="dxa"/>
          </w:tcPr>
          <w:p w14:paraId="4AC65E31" w14:textId="114A422B" w:rsidR="00B23542" w:rsidRPr="00D24EE6" w:rsidRDefault="003617B3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Estimular a prática regular de atividades físicas e discutir seus benefícios</w:t>
            </w:r>
          </w:p>
        </w:tc>
      </w:tr>
      <w:tr w:rsidR="000D0F98" w:rsidRPr="00D24EE6" w14:paraId="36CBE7CB" w14:textId="77777777" w:rsidTr="000D0F98">
        <w:tc>
          <w:tcPr>
            <w:tcW w:w="2881" w:type="dxa"/>
          </w:tcPr>
          <w:p w14:paraId="3BC1A1EF" w14:textId="79B01403" w:rsidR="000D0F98" w:rsidRPr="00D24EE6" w:rsidRDefault="007D236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22/10/14</w:t>
            </w:r>
          </w:p>
        </w:tc>
        <w:tc>
          <w:tcPr>
            <w:tcW w:w="2881" w:type="dxa"/>
          </w:tcPr>
          <w:p w14:paraId="0E6E1010" w14:textId="6296D441" w:rsidR="000D0F98" w:rsidRPr="00D24EE6" w:rsidRDefault="003617B3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Circuito Funcional</w:t>
            </w:r>
          </w:p>
        </w:tc>
        <w:tc>
          <w:tcPr>
            <w:tcW w:w="2882" w:type="dxa"/>
          </w:tcPr>
          <w:p w14:paraId="2F6AFF2B" w14:textId="0B464DA5" w:rsidR="00B23542" w:rsidRPr="00D24EE6" w:rsidRDefault="003617B3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Fortalecimento de MMSS e MMII e abdome</w:t>
            </w:r>
            <w:r w:rsidR="0056626D" w:rsidRPr="00D24EE6">
              <w:rPr>
                <w:sz w:val="20"/>
                <w:szCs w:val="20"/>
              </w:rPr>
              <w:t xml:space="preserve"> e treino de resistência muscular</w:t>
            </w:r>
          </w:p>
        </w:tc>
      </w:tr>
      <w:tr w:rsidR="000D0F98" w:rsidRPr="00D24EE6" w14:paraId="35989732" w14:textId="77777777" w:rsidTr="000D0F98">
        <w:tc>
          <w:tcPr>
            <w:tcW w:w="2881" w:type="dxa"/>
          </w:tcPr>
          <w:p w14:paraId="4788220D" w14:textId="6781D4AA" w:rsidR="000D0F98" w:rsidRPr="00D24EE6" w:rsidRDefault="007D236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29/10/14</w:t>
            </w:r>
          </w:p>
        </w:tc>
        <w:tc>
          <w:tcPr>
            <w:tcW w:w="2881" w:type="dxa"/>
          </w:tcPr>
          <w:p w14:paraId="4C8F1541" w14:textId="71087EE3" w:rsidR="000D0F98" w:rsidRPr="00D24EE6" w:rsidRDefault="007D236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Orientações posturais</w:t>
            </w:r>
            <w:r w:rsidR="00B30958" w:rsidRPr="00D24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282F31DC" w14:textId="14F89D5A" w:rsidR="00B23542" w:rsidRPr="00D24EE6" w:rsidRDefault="003617B3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Alertar quanto a importância de bons hábitos posturais no dia-dia como forma de prevenção de dores e agravos à saúde</w:t>
            </w:r>
          </w:p>
        </w:tc>
      </w:tr>
      <w:tr w:rsidR="000D0F98" w:rsidRPr="00D24EE6" w14:paraId="2E3968A1" w14:textId="77777777" w:rsidTr="000D0F98">
        <w:tc>
          <w:tcPr>
            <w:tcW w:w="2881" w:type="dxa"/>
          </w:tcPr>
          <w:p w14:paraId="39ED1D93" w14:textId="3EC89E01" w:rsidR="000D0F98" w:rsidRPr="00D24EE6" w:rsidRDefault="007D236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05/11/14</w:t>
            </w:r>
          </w:p>
        </w:tc>
        <w:tc>
          <w:tcPr>
            <w:tcW w:w="2881" w:type="dxa"/>
          </w:tcPr>
          <w:p w14:paraId="58946405" w14:textId="25317EFF" w:rsidR="000D0F98" w:rsidRPr="00D24EE6" w:rsidRDefault="007D236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Atividade Física</w:t>
            </w:r>
          </w:p>
        </w:tc>
        <w:tc>
          <w:tcPr>
            <w:tcW w:w="2882" w:type="dxa"/>
          </w:tcPr>
          <w:p w14:paraId="4FCE08EE" w14:textId="44A41657" w:rsidR="00B23542" w:rsidRPr="00D24EE6" w:rsidRDefault="0056626D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Treino de resistência e fortalecimento muscular e de conscientização postural</w:t>
            </w:r>
          </w:p>
        </w:tc>
      </w:tr>
      <w:tr w:rsidR="000D0F98" w:rsidRPr="00D24EE6" w14:paraId="1B1F7B7C" w14:textId="77777777" w:rsidTr="000D0F98">
        <w:tc>
          <w:tcPr>
            <w:tcW w:w="2881" w:type="dxa"/>
          </w:tcPr>
          <w:p w14:paraId="6B6FBDFB" w14:textId="76E1D4F9" w:rsidR="000D0F98" w:rsidRPr="00D24EE6" w:rsidRDefault="007D236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12/11/14</w:t>
            </w:r>
          </w:p>
        </w:tc>
        <w:tc>
          <w:tcPr>
            <w:tcW w:w="2881" w:type="dxa"/>
          </w:tcPr>
          <w:p w14:paraId="38D829B0" w14:textId="7A1F8F7C" w:rsidR="000D0F98" w:rsidRPr="00D24EE6" w:rsidRDefault="007D2364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Alimentação Saudável</w:t>
            </w:r>
            <w:r w:rsidR="00B30958" w:rsidRPr="00D24EE6">
              <w:rPr>
                <w:sz w:val="20"/>
                <w:szCs w:val="20"/>
              </w:rPr>
              <w:t xml:space="preserve"> e práticas corporais</w:t>
            </w:r>
          </w:p>
        </w:tc>
        <w:tc>
          <w:tcPr>
            <w:tcW w:w="2882" w:type="dxa"/>
          </w:tcPr>
          <w:p w14:paraId="57C4272B" w14:textId="4144ABF0" w:rsidR="00B23542" w:rsidRPr="00D24EE6" w:rsidRDefault="004B7026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Incentivar e orientar hábitos de alimentação saudável na te</w:t>
            </w:r>
            <w:r w:rsidR="00B30958" w:rsidRPr="00D24EE6">
              <w:rPr>
                <w:sz w:val="20"/>
                <w:szCs w:val="20"/>
              </w:rPr>
              <w:t>rceira idade</w:t>
            </w:r>
          </w:p>
        </w:tc>
      </w:tr>
      <w:tr w:rsidR="0056626D" w:rsidRPr="00D24EE6" w14:paraId="4385DCC2" w14:textId="77777777" w:rsidTr="000D0F98">
        <w:tc>
          <w:tcPr>
            <w:tcW w:w="2881" w:type="dxa"/>
          </w:tcPr>
          <w:p w14:paraId="21D0F5E0" w14:textId="603B7EB3" w:rsidR="0056626D" w:rsidRPr="00D24EE6" w:rsidRDefault="0056626D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19/11/14</w:t>
            </w:r>
          </w:p>
        </w:tc>
        <w:tc>
          <w:tcPr>
            <w:tcW w:w="2881" w:type="dxa"/>
          </w:tcPr>
          <w:p w14:paraId="68756432" w14:textId="5B28C5CF" w:rsidR="0056626D" w:rsidRPr="00D24EE6" w:rsidRDefault="0056626D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Atividade Física</w:t>
            </w:r>
          </w:p>
        </w:tc>
        <w:tc>
          <w:tcPr>
            <w:tcW w:w="2882" w:type="dxa"/>
          </w:tcPr>
          <w:p w14:paraId="7A91B97D" w14:textId="1D47C37F" w:rsidR="0056626D" w:rsidRPr="00D24EE6" w:rsidRDefault="0056626D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Treino de resistência e fortalecimento muscular</w:t>
            </w:r>
          </w:p>
        </w:tc>
      </w:tr>
      <w:tr w:rsidR="0056626D" w:rsidRPr="00D24EE6" w14:paraId="68B6A4FF" w14:textId="77777777" w:rsidTr="000D0F98">
        <w:tc>
          <w:tcPr>
            <w:tcW w:w="2881" w:type="dxa"/>
          </w:tcPr>
          <w:p w14:paraId="0172CB22" w14:textId="46396EC4" w:rsidR="0056626D" w:rsidRPr="00D24EE6" w:rsidRDefault="0056626D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26/11/14</w:t>
            </w:r>
          </w:p>
        </w:tc>
        <w:tc>
          <w:tcPr>
            <w:tcW w:w="2881" w:type="dxa"/>
          </w:tcPr>
          <w:p w14:paraId="2BE783DC" w14:textId="0760C17B" w:rsidR="0056626D" w:rsidRPr="00D24EE6" w:rsidRDefault="0056626D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Doenças Cardíacas</w:t>
            </w:r>
            <w:r w:rsidR="00B30958" w:rsidRPr="00D24EE6">
              <w:rPr>
                <w:sz w:val="20"/>
                <w:szCs w:val="20"/>
              </w:rPr>
              <w:t xml:space="preserve"> e práticas corporais</w:t>
            </w:r>
          </w:p>
        </w:tc>
        <w:tc>
          <w:tcPr>
            <w:tcW w:w="2882" w:type="dxa"/>
          </w:tcPr>
          <w:p w14:paraId="6BBA64B7" w14:textId="57BDB1A1" w:rsidR="0056626D" w:rsidRPr="00D24EE6" w:rsidRDefault="0056626D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Apresentar as principais doenças cardíacas e suas respectivas formas de prevenção</w:t>
            </w:r>
          </w:p>
        </w:tc>
      </w:tr>
      <w:tr w:rsidR="0056626D" w:rsidRPr="00D24EE6" w14:paraId="2AED53E7" w14:textId="77777777" w:rsidTr="000D0F98">
        <w:tc>
          <w:tcPr>
            <w:tcW w:w="2881" w:type="dxa"/>
          </w:tcPr>
          <w:p w14:paraId="41E4AB12" w14:textId="2D00E85A" w:rsidR="0056626D" w:rsidRPr="00D24EE6" w:rsidRDefault="0056626D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03/12/14</w:t>
            </w:r>
          </w:p>
        </w:tc>
        <w:tc>
          <w:tcPr>
            <w:tcW w:w="2881" w:type="dxa"/>
          </w:tcPr>
          <w:p w14:paraId="7C83A29C" w14:textId="70D194DA" w:rsidR="0056626D" w:rsidRPr="00D24EE6" w:rsidRDefault="0056626D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Atividade Física</w:t>
            </w:r>
          </w:p>
        </w:tc>
        <w:tc>
          <w:tcPr>
            <w:tcW w:w="2882" w:type="dxa"/>
          </w:tcPr>
          <w:p w14:paraId="6102290A" w14:textId="048A2CD4" w:rsidR="0056626D" w:rsidRPr="00D24EE6" w:rsidRDefault="0056626D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Treino de resistência e fortalecimento muscular</w:t>
            </w:r>
          </w:p>
        </w:tc>
      </w:tr>
      <w:tr w:rsidR="0056626D" w:rsidRPr="00D24EE6" w14:paraId="6B7A79E2" w14:textId="77777777" w:rsidTr="000D0F98">
        <w:tc>
          <w:tcPr>
            <w:tcW w:w="2881" w:type="dxa"/>
          </w:tcPr>
          <w:p w14:paraId="6DB894A4" w14:textId="33485699" w:rsidR="0056626D" w:rsidRPr="00D24EE6" w:rsidRDefault="0056626D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10/12/14</w:t>
            </w:r>
          </w:p>
        </w:tc>
        <w:tc>
          <w:tcPr>
            <w:tcW w:w="2881" w:type="dxa"/>
          </w:tcPr>
          <w:p w14:paraId="5D2B3B9B" w14:textId="1A016827" w:rsidR="0056626D" w:rsidRPr="00D24EE6" w:rsidRDefault="0056626D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Atividade Física</w:t>
            </w:r>
          </w:p>
        </w:tc>
        <w:tc>
          <w:tcPr>
            <w:tcW w:w="2882" w:type="dxa"/>
          </w:tcPr>
          <w:p w14:paraId="5E9A9607" w14:textId="1B66F47A" w:rsidR="0056626D" w:rsidRPr="00D24EE6" w:rsidRDefault="0056626D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Treino de resistência e fortalecimento muscular</w:t>
            </w:r>
          </w:p>
        </w:tc>
      </w:tr>
      <w:tr w:rsidR="0056626D" w:rsidRPr="00D24EE6" w14:paraId="677B8D7F" w14:textId="77777777" w:rsidTr="000D0F98">
        <w:tc>
          <w:tcPr>
            <w:tcW w:w="2881" w:type="dxa"/>
          </w:tcPr>
          <w:p w14:paraId="54A2D028" w14:textId="430565A0" w:rsidR="0056626D" w:rsidRPr="00D24EE6" w:rsidRDefault="0056626D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17/12/14</w:t>
            </w:r>
          </w:p>
        </w:tc>
        <w:tc>
          <w:tcPr>
            <w:tcW w:w="2881" w:type="dxa"/>
          </w:tcPr>
          <w:p w14:paraId="05186E85" w14:textId="66E2502F" w:rsidR="0056626D" w:rsidRPr="00D24EE6" w:rsidRDefault="0056626D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Encerramento das atividades propostas para o semestre e confraternização natalina</w:t>
            </w:r>
          </w:p>
        </w:tc>
        <w:tc>
          <w:tcPr>
            <w:tcW w:w="2882" w:type="dxa"/>
          </w:tcPr>
          <w:p w14:paraId="15548B95" w14:textId="4D9C185E" w:rsidR="0056626D" w:rsidRPr="00D24EE6" w:rsidRDefault="0056626D" w:rsidP="00E66560">
            <w:pPr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D24EE6">
              <w:rPr>
                <w:sz w:val="20"/>
                <w:szCs w:val="20"/>
              </w:rPr>
              <w:t>Socialização, recreação e discussão da importância dos encontros para o cotidiano dos idosos envolvidos</w:t>
            </w:r>
          </w:p>
        </w:tc>
      </w:tr>
    </w:tbl>
    <w:p w14:paraId="565F271F" w14:textId="77777777" w:rsidR="00CD0F9F" w:rsidRPr="00D24EE6" w:rsidRDefault="00CD0F9F" w:rsidP="00E66560">
      <w:pPr>
        <w:pStyle w:val="PargrafodaLista"/>
        <w:tabs>
          <w:tab w:val="left" w:pos="784"/>
        </w:tabs>
        <w:spacing w:after="240"/>
        <w:ind w:left="0"/>
        <w:jc w:val="center"/>
        <w:rPr>
          <w:rFonts w:eastAsia="Arial"/>
        </w:rPr>
      </w:pPr>
      <w:r w:rsidRPr="00D24EE6">
        <w:rPr>
          <w:rFonts w:eastAsia="Arial"/>
          <w:sz w:val="20"/>
        </w:rPr>
        <w:t>Fonte: Dados da pesquisa (2014)</w:t>
      </w:r>
    </w:p>
    <w:p w14:paraId="00F876B3" w14:textId="328CFBB4" w:rsidR="00CB4F26" w:rsidRPr="00D24EE6" w:rsidRDefault="00CD0F9F" w:rsidP="00E66560">
      <w:pPr>
        <w:pStyle w:val="PargrafodaLista"/>
        <w:tabs>
          <w:tab w:val="left" w:pos="784"/>
        </w:tabs>
        <w:spacing w:after="240"/>
        <w:ind w:left="0"/>
        <w:jc w:val="both"/>
        <w:rPr>
          <w:rFonts w:eastAsia="Arial"/>
        </w:rPr>
      </w:pPr>
      <w:r w:rsidRPr="00D24EE6">
        <w:rPr>
          <w:rFonts w:eastAsia="Arial"/>
        </w:rPr>
        <w:tab/>
      </w:r>
      <w:r w:rsidR="00CB4F26" w:rsidRPr="00D24EE6">
        <w:rPr>
          <w:rFonts w:eastAsia="Arial"/>
        </w:rPr>
        <w:t>As atividades dos grupos de usuários se desenvolveram em quatro momentos: organização dos materiais de apoio, acolhimento e aferição de pressão arterial, palestra educativa (quinzenalmente), atividade física.</w:t>
      </w:r>
    </w:p>
    <w:p w14:paraId="1141B47D" w14:textId="5F8DF1C6" w:rsidR="00ED7FAF" w:rsidRPr="00D24EE6" w:rsidRDefault="00ED7FAF" w:rsidP="00E66560">
      <w:pPr>
        <w:pStyle w:val="PargrafodaLista"/>
        <w:tabs>
          <w:tab w:val="left" w:pos="784"/>
        </w:tabs>
        <w:spacing w:after="240"/>
        <w:ind w:left="0"/>
        <w:jc w:val="both"/>
      </w:pPr>
      <w:r w:rsidRPr="00D24EE6">
        <w:rPr>
          <w:bCs/>
        </w:rPr>
        <w:lastRenderedPageBreak/>
        <w:tab/>
      </w:r>
      <w:r w:rsidR="00FF71FB" w:rsidRPr="00D24EE6">
        <w:rPr>
          <w:bCs/>
        </w:rPr>
        <w:t xml:space="preserve">A formação deste grupo e </w:t>
      </w:r>
      <w:r w:rsidRPr="00D24EE6">
        <w:rPr>
          <w:bCs/>
        </w:rPr>
        <w:t>oficinas partiram da realização do</w:t>
      </w:r>
      <w:r w:rsidRPr="00D24EE6">
        <w:t xml:space="preserve"> Projeto de Saúde no Território (PST) da UBSF Naná </w:t>
      </w:r>
      <w:proofErr w:type="spellStart"/>
      <w:r w:rsidRPr="00D24EE6">
        <w:t>Porpino</w:t>
      </w:r>
      <w:proofErr w:type="spellEnd"/>
      <w:r w:rsidRPr="00D24EE6">
        <w:t xml:space="preserve"> com objetivo de despertar, conscientizar e motivar os </w:t>
      </w:r>
      <w:r w:rsidR="009A3FE9" w:rsidRPr="00D24EE6">
        <w:t>hipertensos q</w:t>
      </w:r>
      <w:r w:rsidRPr="00D24EE6">
        <w:t>ua</w:t>
      </w:r>
      <w:r w:rsidR="009A3FE9" w:rsidRPr="00D24EE6">
        <w:t>nto à prevenção, promoção e recuperação da saúde</w:t>
      </w:r>
      <w:r w:rsidR="005B1D2F" w:rsidRPr="00D24EE6">
        <w:t xml:space="preserve"> e qualidade de vida</w:t>
      </w:r>
      <w:r w:rsidRPr="00D24EE6">
        <w:t xml:space="preserve">, focalizando de forma clara </w:t>
      </w:r>
      <w:r w:rsidR="009A3FE9" w:rsidRPr="00D24EE6">
        <w:t>a i</w:t>
      </w:r>
      <w:r w:rsidR="00CD0A39" w:rsidRPr="00D24EE6">
        <w:t xml:space="preserve">mportância do exercício físico, da alimentação </w:t>
      </w:r>
      <w:r w:rsidR="0045759B" w:rsidRPr="00D24EE6">
        <w:t>saudável</w:t>
      </w:r>
      <w:r w:rsidR="00CD0A39" w:rsidRPr="00D24EE6">
        <w:t>, da prevenção de quedas, informações acerca da hipertensão arterial sistêmica, diabetes mellit</w:t>
      </w:r>
      <w:r w:rsidR="007A4919" w:rsidRPr="00D24EE6">
        <w:t xml:space="preserve">us </w:t>
      </w:r>
      <w:r w:rsidR="0045759B" w:rsidRPr="00D24EE6">
        <w:t xml:space="preserve">e seus respectivos cuidados, </w:t>
      </w:r>
      <w:r w:rsidR="00CD0A39" w:rsidRPr="00D24EE6">
        <w:t>Envelhecimento e senescência, sexualidade na te</w:t>
      </w:r>
      <w:r w:rsidR="007A4919" w:rsidRPr="00D24EE6">
        <w:t>rceira idade, entre outros</w:t>
      </w:r>
      <w:r w:rsidR="00CD0A39" w:rsidRPr="00D24EE6">
        <w:t>.</w:t>
      </w:r>
      <w:r w:rsidR="0045759B" w:rsidRPr="00D24EE6">
        <w:t xml:space="preserve"> </w:t>
      </w:r>
      <w:r w:rsidR="00CD0A39" w:rsidRPr="00D24EE6">
        <w:t>Est</w:t>
      </w:r>
      <w:r w:rsidRPr="00D24EE6">
        <w:t xml:space="preserve">as demandas </w:t>
      </w:r>
      <w:r w:rsidRPr="00D24EE6">
        <w:rPr>
          <w:bCs/>
        </w:rPr>
        <w:t xml:space="preserve">surgiram devido à </w:t>
      </w:r>
      <w:r w:rsidR="0045759B" w:rsidRPr="00D24EE6">
        <w:rPr>
          <w:bCs/>
        </w:rPr>
        <w:t>necessidade da comunidade</w:t>
      </w:r>
      <w:r w:rsidRPr="00D24EE6">
        <w:rPr>
          <w:bCs/>
        </w:rPr>
        <w:t xml:space="preserve"> local informada pela UBSF e de necessidades apontadas no primeiro encontro do grupo, promovido pel</w:t>
      </w:r>
      <w:r w:rsidR="00CD0A39" w:rsidRPr="00D24EE6">
        <w:rPr>
          <w:bCs/>
        </w:rPr>
        <w:t xml:space="preserve">o NASF, com </w:t>
      </w:r>
      <w:r w:rsidR="00FF71FB" w:rsidRPr="00D24EE6">
        <w:rPr>
          <w:bCs/>
        </w:rPr>
        <w:t xml:space="preserve">a </w:t>
      </w:r>
      <w:r w:rsidR="00CD0A39" w:rsidRPr="00D24EE6">
        <w:rPr>
          <w:bCs/>
        </w:rPr>
        <w:t>participação da Academia de Saúde, Policlínica e Secretaria de Saúde.</w:t>
      </w:r>
    </w:p>
    <w:p w14:paraId="19203E42" w14:textId="22AD463C" w:rsidR="004142C7" w:rsidRPr="00D24EE6" w:rsidRDefault="004142C7" w:rsidP="00E66560">
      <w:pPr>
        <w:pStyle w:val="PargrafodaLista"/>
        <w:tabs>
          <w:tab w:val="left" w:pos="784"/>
        </w:tabs>
        <w:spacing w:after="240"/>
        <w:ind w:left="0"/>
        <w:jc w:val="both"/>
        <w:rPr>
          <w:rFonts w:eastAsia="Arial"/>
        </w:rPr>
      </w:pPr>
      <w:r w:rsidRPr="00D24EE6">
        <w:rPr>
          <w:rFonts w:eastAsia="Arial"/>
        </w:rPr>
        <w:tab/>
      </w:r>
      <w:r w:rsidRPr="00D24EE6">
        <w:t>Inicialmente foi realizado um levantamento bibliográfico acerca da temática do estudo para se obter o embasamento necessário para uma reflexão com a experiência vivenciada por um fisioterapeuta do município. Assim, foram relatadas as ofic</w:t>
      </w:r>
      <w:r w:rsidR="00007E36" w:rsidRPr="00D24EE6">
        <w:t>inas com o grupo de idosos hipertensos</w:t>
      </w:r>
      <w:r w:rsidRPr="00D24EE6">
        <w:t>, levando-se em consideração as limitações existentes, para que os objetivos fossem alcançados com êxito.</w:t>
      </w:r>
    </w:p>
    <w:p w14:paraId="46CC476C" w14:textId="77777777" w:rsidR="00B91CA7" w:rsidRDefault="00B91CA7" w:rsidP="00E66560">
      <w:pPr>
        <w:pStyle w:val="PargrafodaLista"/>
        <w:tabs>
          <w:tab w:val="left" w:pos="784"/>
        </w:tabs>
        <w:spacing w:after="240"/>
        <w:ind w:left="0"/>
        <w:jc w:val="both"/>
        <w:rPr>
          <w:rFonts w:eastAsia="Arial"/>
        </w:rPr>
      </w:pPr>
    </w:p>
    <w:p w14:paraId="55E77FC1" w14:textId="77777777" w:rsidR="00E66560" w:rsidRPr="00D24EE6" w:rsidRDefault="00E66560" w:rsidP="00E66560">
      <w:pPr>
        <w:pStyle w:val="PargrafodaLista"/>
        <w:tabs>
          <w:tab w:val="left" w:pos="784"/>
        </w:tabs>
        <w:spacing w:after="240"/>
        <w:ind w:left="0"/>
        <w:jc w:val="both"/>
        <w:rPr>
          <w:rFonts w:eastAsia="Arial"/>
        </w:rPr>
      </w:pPr>
    </w:p>
    <w:p w14:paraId="243F28E3" w14:textId="5A199725" w:rsidR="00B91CA7" w:rsidRPr="00D24EE6" w:rsidRDefault="003423CF" w:rsidP="00E66560">
      <w:pPr>
        <w:rPr>
          <w:b/>
        </w:rPr>
      </w:pPr>
      <w:r w:rsidRPr="00D24EE6">
        <w:rPr>
          <w:b/>
        </w:rPr>
        <w:t>3 DESCRIÇÃO</w:t>
      </w:r>
      <w:r w:rsidR="00B91CA7" w:rsidRPr="00D24EE6">
        <w:rPr>
          <w:b/>
        </w:rPr>
        <w:t xml:space="preserve"> DA EXPERIÊNCIA</w:t>
      </w:r>
    </w:p>
    <w:p w14:paraId="261049FC" w14:textId="77777777" w:rsidR="00B91CA7" w:rsidRPr="00D24EE6" w:rsidRDefault="00B91CA7" w:rsidP="00E66560">
      <w:pPr>
        <w:tabs>
          <w:tab w:val="left" w:pos="701"/>
        </w:tabs>
        <w:jc w:val="both"/>
        <w:rPr>
          <w:bCs/>
        </w:rPr>
      </w:pPr>
    </w:p>
    <w:p w14:paraId="4F622495" w14:textId="77777777" w:rsidR="0028360A" w:rsidRPr="00D24EE6" w:rsidRDefault="0028360A" w:rsidP="00E66560">
      <w:pPr>
        <w:tabs>
          <w:tab w:val="left" w:pos="701"/>
        </w:tabs>
        <w:jc w:val="both"/>
        <w:rPr>
          <w:bCs/>
        </w:rPr>
      </w:pPr>
    </w:p>
    <w:p w14:paraId="59F300E4" w14:textId="236821AF" w:rsidR="00B91CA7" w:rsidRPr="00D24EE6" w:rsidRDefault="00B91CA7" w:rsidP="00E66560">
      <w:pPr>
        <w:tabs>
          <w:tab w:val="left" w:pos="701"/>
        </w:tabs>
        <w:jc w:val="both"/>
        <w:rPr>
          <w:bCs/>
        </w:rPr>
      </w:pPr>
      <w:r w:rsidRPr="00D24EE6">
        <w:rPr>
          <w:bCs/>
        </w:rPr>
        <w:tab/>
        <w:t>O relato foi desenvolvido através da vivência de um fisioterapeuta vinculado ao NASF, durante a realização de oficinas educativas</w:t>
      </w:r>
      <w:r w:rsidR="0028360A" w:rsidRPr="00D24EE6">
        <w:rPr>
          <w:bCs/>
        </w:rPr>
        <w:t xml:space="preserve"> e intervencionais</w:t>
      </w:r>
      <w:r w:rsidRPr="00D24EE6">
        <w:rPr>
          <w:bCs/>
        </w:rPr>
        <w:t>. Durante o projeto de f</w:t>
      </w:r>
      <w:r w:rsidR="0028360A" w:rsidRPr="00D24EE6">
        <w:rPr>
          <w:bCs/>
        </w:rPr>
        <w:t>ormação do grupo de idosos hipertensos</w:t>
      </w:r>
      <w:r w:rsidRPr="00D24EE6">
        <w:rPr>
          <w:bCs/>
        </w:rPr>
        <w:t xml:space="preserve">, foram realizados encontros em parceria com </w:t>
      </w:r>
      <w:r w:rsidR="0028360A" w:rsidRPr="00D24EE6">
        <w:rPr>
          <w:bCs/>
        </w:rPr>
        <w:t>a</w:t>
      </w:r>
      <w:r w:rsidRPr="00D24EE6">
        <w:rPr>
          <w:bCs/>
        </w:rPr>
        <w:t xml:space="preserve"> </w:t>
      </w:r>
      <w:r w:rsidR="0028360A" w:rsidRPr="00D24EE6">
        <w:rPr>
          <w:bCs/>
        </w:rPr>
        <w:t xml:space="preserve">Secretaria Municipal de Saúde, profissionais da academia de saúde, </w:t>
      </w:r>
      <w:r w:rsidR="005E2C20" w:rsidRPr="00D24EE6">
        <w:rPr>
          <w:bCs/>
        </w:rPr>
        <w:t>Policlínica</w:t>
      </w:r>
      <w:r w:rsidR="0028360A" w:rsidRPr="00D24EE6">
        <w:rPr>
          <w:bCs/>
        </w:rPr>
        <w:t xml:space="preserve">, </w:t>
      </w:r>
      <w:r w:rsidRPr="00D24EE6">
        <w:rPr>
          <w:bCs/>
        </w:rPr>
        <w:t>e a UBSF, visando fortalecer a rede intersetorial, foram elaborados planejamentos, discussões e delegações de competências aos atores envolvidos.</w:t>
      </w:r>
    </w:p>
    <w:p w14:paraId="4754AA9B" w14:textId="5DE2F45D" w:rsidR="00EE5386" w:rsidRPr="00D24EE6" w:rsidRDefault="005E2C20" w:rsidP="00E66560">
      <w:pPr>
        <w:tabs>
          <w:tab w:val="left" w:pos="701"/>
        </w:tabs>
        <w:jc w:val="both"/>
        <w:rPr>
          <w:bCs/>
        </w:rPr>
      </w:pPr>
      <w:r w:rsidRPr="00D24EE6">
        <w:rPr>
          <w:bCs/>
        </w:rPr>
        <w:tab/>
        <w:t xml:space="preserve">Inicialmente foi realizada reunião com a equipe da UBSF e apresentando todo o cronograma e principais objetivos da formação do grupo terapêutico, sendo informado que cada profissional </w:t>
      </w:r>
      <w:r w:rsidR="002E5DE1" w:rsidRPr="00D24EE6">
        <w:rPr>
          <w:bCs/>
        </w:rPr>
        <w:t>seria</w:t>
      </w:r>
      <w:r w:rsidR="004402F6" w:rsidRPr="00D24EE6">
        <w:rPr>
          <w:bCs/>
        </w:rPr>
        <w:t xml:space="preserve"> corresponsável</w:t>
      </w:r>
      <w:r w:rsidRPr="00D24EE6">
        <w:rPr>
          <w:bCs/>
        </w:rPr>
        <w:t xml:space="preserve"> de realizar o convite aos usuários de sua comunidade para o primeiro encontro.</w:t>
      </w:r>
    </w:p>
    <w:p w14:paraId="486EB91D" w14:textId="4A7BB552" w:rsidR="00B91CA7" w:rsidRPr="00D24EE6" w:rsidRDefault="00B91CA7" w:rsidP="00E66560">
      <w:pPr>
        <w:tabs>
          <w:tab w:val="left" w:pos="701"/>
        </w:tabs>
        <w:jc w:val="both"/>
        <w:rPr>
          <w:bCs/>
        </w:rPr>
      </w:pPr>
      <w:r w:rsidRPr="00D24EE6">
        <w:rPr>
          <w:bCs/>
        </w:rPr>
        <w:tab/>
        <w:t xml:space="preserve">O primeiro encontro foi realizado no dia 03 de </w:t>
      </w:r>
      <w:proofErr w:type="gramStart"/>
      <w:r w:rsidRPr="00D24EE6">
        <w:rPr>
          <w:bCs/>
        </w:rPr>
        <w:t>Setembro</w:t>
      </w:r>
      <w:proofErr w:type="gramEnd"/>
      <w:r w:rsidR="00FA2B39" w:rsidRPr="00D24EE6">
        <w:rPr>
          <w:bCs/>
        </w:rPr>
        <w:t xml:space="preserve"> no p</w:t>
      </w:r>
      <w:r w:rsidR="005B1D2F" w:rsidRPr="00D24EE6">
        <w:rPr>
          <w:bCs/>
        </w:rPr>
        <w:t>eríodo da tarde, participaram 24</w:t>
      </w:r>
      <w:r w:rsidRPr="00D24EE6">
        <w:rPr>
          <w:bCs/>
        </w:rPr>
        <w:t xml:space="preserve"> </w:t>
      </w:r>
      <w:r w:rsidR="00FA2B39" w:rsidRPr="00D24EE6">
        <w:rPr>
          <w:bCs/>
        </w:rPr>
        <w:t>usuários</w:t>
      </w:r>
      <w:r w:rsidRPr="00D24EE6">
        <w:rPr>
          <w:bCs/>
        </w:rPr>
        <w:t>. As atividades foram iniciadas com a apresentação dos profissionais do NASF e os objetivos das oficinas, na ocasião realizou-se uma dinâmica objetivando socializar, descontrair e interagir, culminando com uma sondagem so</w:t>
      </w:r>
      <w:r w:rsidR="00FA2B39" w:rsidRPr="00D24EE6">
        <w:rPr>
          <w:bCs/>
        </w:rPr>
        <w:t>bre suas principais queixas e informações gerais a respeito da HAS, DM, Obesidade</w:t>
      </w:r>
      <w:r w:rsidRPr="00D24EE6">
        <w:rPr>
          <w:bCs/>
        </w:rPr>
        <w:t>, onde se percebeu a fragil</w:t>
      </w:r>
      <w:r w:rsidR="00FA2B39" w:rsidRPr="00D24EE6">
        <w:rPr>
          <w:bCs/>
        </w:rPr>
        <w:t>idade de conhecimento dos idosos</w:t>
      </w:r>
      <w:r w:rsidR="00BB0F10" w:rsidRPr="00D24EE6">
        <w:rPr>
          <w:bCs/>
        </w:rPr>
        <w:t xml:space="preserve">, foi realizado ainda avaliação </w:t>
      </w:r>
      <w:proofErr w:type="spellStart"/>
      <w:r w:rsidR="00BB0F10" w:rsidRPr="00D24EE6">
        <w:rPr>
          <w:bCs/>
        </w:rPr>
        <w:t>cinesiofuncional</w:t>
      </w:r>
      <w:proofErr w:type="spellEnd"/>
      <w:r w:rsidR="00BB0F10" w:rsidRPr="00D24EE6">
        <w:rPr>
          <w:bCs/>
        </w:rPr>
        <w:t>.</w:t>
      </w:r>
      <w:r w:rsidR="00FA2B39" w:rsidRPr="00D24EE6">
        <w:rPr>
          <w:bCs/>
        </w:rPr>
        <w:t xml:space="preserve"> Ao final, foram </w:t>
      </w:r>
      <w:r w:rsidRPr="00D24EE6">
        <w:rPr>
          <w:bCs/>
        </w:rPr>
        <w:t xml:space="preserve">entregues brindes e exibido um vídeo que abordava a </w:t>
      </w:r>
      <w:r w:rsidR="00FA2B39" w:rsidRPr="00D24EE6">
        <w:rPr>
          <w:bCs/>
        </w:rPr>
        <w:t>importância da prática regular de exercícios físicos</w:t>
      </w:r>
      <w:r w:rsidRPr="00D24EE6">
        <w:rPr>
          <w:bCs/>
        </w:rPr>
        <w:t xml:space="preserve"> objetivando reforçar conceitos debatidos</w:t>
      </w:r>
      <w:r w:rsidR="00BB0F10" w:rsidRPr="00D24EE6">
        <w:rPr>
          <w:bCs/>
        </w:rPr>
        <w:t xml:space="preserve"> </w:t>
      </w:r>
      <w:r w:rsidRPr="00D24EE6">
        <w:rPr>
          <w:bCs/>
        </w:rPr>
        <w:t>e finalizaram-se as atividades.</w:t>
      </w:r>
    </w:p>
    <w:p w14:paraId="5AC07755" w14:textId="6DEF27DD" w:rsidR="00B91CA7" w:rsidRPr="00D24EE6" w:rsidRDefault="00B91CA7" w:rsidP="00E66560">
      <w:pPr>
        <w:tabs>
          <w:tab w:val="left" w:pos="701"/>
        </w:tabs>
        <w:jc w:val="both"/>
        <w:rPr>
          <w:bCs/>
        </w:rPr>
      </w:pPr>
      <w:r w:rsidRPr="00D24EE6">
        <w:rPr>
          <w:bCs/>
        </w:rPr>
        <w:tab/>
        <w:t>Após o primeiro encontro, realizou-se uma reunião de discussão sobre as principais fragilidades identificadas e planejamento de atividades dos próximos encontros, discutindo maneiras e metodologias de trabalho que des</w:t>
      </w:r>
      <w:r w:rsidR="00BB0F10" w:rsidRPr="00D24EE6">
        <w:rPr>
          <w:bCs/>
        </w:rPr>
        <w:t>pertassem o interesse dos idosos</w:t>
      </w:r>
      <w:r w:rsidRPr="00D24EE6">
        <w:rPr>
          <w:bCs/>
        </w:rPr>
        <w:t xml:space="preserve"> e proporcionassem conhecimentos significativos para o desenvolvimento como ser humano.</w:t>
      </w:r>
    </w:p>
    <w:p w14:paraId="272099F9" w14:textId="79B22820" w:rsidR="000607E3" w:rsidRPr="00D24EE6" w:rsidRDefault="00B91CA7" w:rsidP="00E66560">
      <w:pPr>
        <w:tabs>
          <w:tab w:val="left" w:pos="701"/>
        </w:tabs>
        <w:jc w:val="both"/>
        <w:rPr>
          <w:bCs/>
        </w:rPr>
      </w:pPr>
      <w:r w:rsidRPr="00D24EE6">
        <w:rPr>
          <w:bCs/>
        </w:rPr>
        <w:tab/>
        <w:t xml:space="preserve">Durante os encontros foi observada pela equipe do NASF a necessidade de </w:t>
      </w:r>
      <w:r w:rsidR="00FA2B39" w:rsidRPr="00D24EE6">
        <w:rPr>
          <w:bCs/>
        </w:rPr>
        <w:t>algumas orientações</w:t>
      </w:r>
      <w:r w:rsidRPr="00D24EE6">
        <w:rPr>
          <w:bCs/>
        </w:rPr>
        <w:t xml:space="preserve"> individualizada</w:t>
      </w:r>
      <w:r w:rsidR="00FA2B39" w:rsidRPr="00D24EE6">
        <w:rPr>
          <w:bCs/>
        </w:rPr>
        <w:t xml:space="preserve">s quanto </w:t>
      </w:r>
      <w:r w:rsidR="000607E3" w:rsidRPr="00D24EE6">
        <w:rPr>
          <w:bCs/>
        </w:rPr>
        <w:t xml:space="preserve">a </w:t>
      </w:r>
      <w:r w:rsidR="005B1D2F" w:rsidRPr="00D24EE6">
        <w:rPr>
          <w:bCs/>
        </w:rPr>
        <w:t xml:space="preserve">posicionamentos e formas corretas na </w:t>
      </w:r>
      <w:r w:rsidR="000607E3" w:rsidRPr="00D24EE6">
        <w:rPr>
          <w:bCs/>
        </w:rPr>
        <w:t>pr</w:t>
      </w:r>
      <w:r w:rsidR="005B1D2F" w:rsidRPr="00D24EE6">
        <w:rPr>
          <w:bCs/>
        </w:rPr>
        <w:t>ática de exercícios físicos e quanto às</w:t>
      </w:r>
      <w:r w:rsidR="000607E3" w:rsidRPr="00D24EE6">
        <w:rPr>
          <w:bCs/>
        </w:rPr>
        <w:t xml:space="preserve"> limitações funcionais de alguns idosos</w:t>
      </w:r>
      <w:r w:rsidRPr="00D24EE6">
        <w:rPr>
          <w:bCs/>
        </w:rPr>
        <w:t xml:space="preserve"> objetivando sanar dúvidas</w:t>
      </w:r>
      <w:r w:rsidR="00BB0F10" w:rsidRPr="00D24EE6">
        <w:rPr>
          <w:bCs/>
        </w:rPr>
        <w:t xml:space="preserve">, prevenir riscos e maximizar </w:t>
      </w:r>
      <w:r w:rsidR="000607E3" w:rsidRPr="00D24EE6">
        <w:rPr>
          <w:bCs/>
        </w:rPr>
        <w:t>benefícios.</w:t>
      </w:r>
    </w:p>
    <w:p w14:paraId="646DB1F5" w14:textId="05F4680C" w:rsidR="00B91CA7" w:rsidRPr="00D24EE6" w:rsidRDefault="00B91CA7" w:rsidP="00E66560">
      <w:pPr>
        <w:tabs>
          <w:tab w:val="left" w:pos="701"/>
        </w:tabs>
        <w:jc w:val="both"/>
        <w:rPr>
          <w:bCs/>
        </w:rPr>
      </w:pPr>
      <w:r w:rsidRPr="00D24EE6">
        <w:rPr>
          <w:bCs/>
        </w:rPr>
        <w:lastRenderedPageBreak/>
        <w:tab/>
        <w:t>No desenvolvimento das oficinas, procurou-</w:t>
      </w:r>
      <w:r w:rsidR="000607E3" w:rsidRPr="00D24EE6">
        <w:rPr>
          <w:bCs/>
        </w:rPr>
        <w:t>se trabalhar com os idosos</w:t>
      </w:r>
      <w:r w:rsidRPr="00D24EE6">
        <w:rPr>
          <w:bCs/>
        </w:rPr>
        <w:t xml:space="preserve"> de maneira a relacionar o conhecimento prévio com o científico, com o intuito de minimizar as problemáticas enfrentadas pelos déficits de informações</w:t>
      </w:r>
      <w:r w:rsidR="000607E3" w:rsidRPr="00D24EE6">
        <w:rPr>
          <w:bCs/>
        </w:rPr>
        <w:t xml:space="preserve"> sobre as atividades físicas e as temáticas em geral</w:t>
      </w:r>
      <w:r w:rsidRPr="00D24EE6">
        <w:rPr>
          <w:bCs/>
        </w:rPr>
        <w:t>.</w:t>
      </w:r>
    </w:p>
    <w:p w14:paraId="0DBBD3F4" w14:textId="4F9D398C" w:rsidR="00B91CA7" w:rsidRPr="00D24EE6" w:rsidRDefault="00B91CA7" w:rsidP="00E66560">
      <w:pPr>
        <w:tabs>
          <w:tab w:val="left" w:pos="701"/>
        </w:tabs>
        <w:jc w:val="both"/>
        <w:rPr>
          <w:bCs/>
        </w:rPr>
      </w:pPr>
      <w:r w:rsidRPr="00D24EE6">
        <w:rPr>
          <w:bCs/>
        </w:rPr>
        <w:tab/>
        <w:t>A cada encontro foi possível perceber algumas particularidades que se apresentaram na forma coletiva e individual ao real</w:t>
      </w:r>
      <w:r w:rsidR="000607E3" w:rsidRPr="00D24EE6">
        <w:rPr>
          <w:bCs/>
        </w:rPr>
        <w:t xml:space="preserve">izarem comentários, colocações </w:t>
      </w:r>
      <w:r w:rsidRPr="00D24EE6">
        <w:rPr>
          <w:bCs/>
        </w:rPr>
        <w:t>e perguntas. O grupo caracterizou-se por ser colaborativo agregando informações e refletindo conjuntamente, i</w:t>
      </w:r>
      <w:r w:rsidR="000607E3" w:rsidRPr="00D24EE6">
        <w:rPr>
          <w:bCs/>
        </w:rPr>
        <w:t>niciaram-se tímidos e</w:t>
      </w:r>
      <w:r w:rsidRPr="00D24EE6">
        <w:rPr>
          <w:bCs/>
        </w:rPr>
        <w:t xml:space="preserve"> depois se mostraram abertos, curiosos e motivados a conhecerem os assuntos e demonstraram ciência na importância das discussões.</w:t>
      </w:r>
    </w:p>
    <w:p w14:paraId="46E61D02" w14:textId="1E5F79DD" w:rsidR="00B91CA7" w:rsidRDefault="00B91CA7" w:rsidP="00E66560">
      <w:pPr>
        <w:tabs>
          <w:tab w:val="left" w:pos="701"/>
        </w:tabs>
        <w:jc w:val="both"/>
        <w:rPr>
          <w:bCs/>
        </w:rPr>
      </w:pPr>
      <w:r w:rsidRPr="00D24EE6">
        <w:rPr>
          <w:bCs/>
        </w:rPr>
        <w:tab/>
      </w:r>
      <w:r w:rsidRPr="00D24EE6">
        <w:rPr>
          <w:bCs/>
        </w:rPr>
        <w:tab/>
        <w:t>Essas vivências permitiram uma interação positiva entre os participantes, a discussão em grupo viabilizou um clima de confiança propício para a construção coletiva do aprendizado, possibilitando li</w:t>
      </w:r>
      <w:r w:rsidR="009B49D4" w:rsidRPr="00D24EE6">
        <w:rPr>
          <w:bCs/>
        </w:rPr>
        <w:t>berdade para que os idosos</w:t>
      </w:r>
      <w:r w:rsidRPr="00D24EE6">
        <w:rPr>
          <w:bCs/>
        </w:rPr>
        <w:t xml:space="preserve"> colocassem seus conhecimentos, suas dúvidas, medos e tabus referentes aos temas abordados.</w:t>
      </w:r>
    </w:p>
    <w:p w14:paraId="62579B23" w14:textId="77777777" w:rsidR="00E66560" w:rsidRPr="00D24EE6" w:rsidRDefault="00E66560" w:rsidP="00E66560">
      <w:pPr>
        <w:tabs>
          <w:tab w:val="left" w:pos="701"/>
        </w:tabs>
        <w:jc w:val="both"/>
        <w:rPr>
          <w:bCs/>
        </w:rPr>
      </w:pPr>
    </w:p>
    <w:p w14:paraId="0775F653" w14:textId="77777777" w:rsidR="00FF71FB" w:rsidRPr="00D24EE6" w:rsidRDefault="00FF71FB" w:rsidP="00E66560">
      <w:pPr>
        <w:pStyle w:val="PargrafodaLista"/>
        <w:tabs>
          <w:tab w:val="left" w:pos="784"/>
        </w:tabs>
        <w:spacing w:after="240"/>
        <w:ind w:left="0"/>
        <w:jc w:val="both"/>
        <w:rPr>
          <w:rFonts w:eastAsia="Arial"/>
        </w:rPr>
      </w:pPr>
    </w:p>
    <w:p w14:paraId="17D5A4A6" w14:textId="29D3EFA4" w:rsidR="00DC4179" w:rsidRPr="00D24EE6" w:rsidRDefault="00FC3E31" w:rsidP="00E66560">
      <w:pPr>
        <w:pStyle w:val="PargrafodaLista"/>
        <w:tabs>
          <w:tab w:val="left" w:pos="784"/>
        </w:tabs>
        <w:spacing w:after="240"/>
        <w:ind w:left="0"/>
        <w:jc w:val="both"/>
        <w:rPr>
          <w:rFonts w:eastAsia="Arial"/>
          <w:b/>
          <w:bCs/>
          <w:caps/>
        </w:rPr>
      </w:pPr>
      <w:r w:rsidRPr="00D24EE6">
        <w:rPr>
          <w:rFonts w:eastAsia="Arial"/>
          <w:b/>
          <w:bCs/>
        </w:rPr>
        <w:t>3</w:t>
      </w:r>
      <w:r w:rsidRPr="00D24EE6">
        <w:rPr>
          <w:rFonts w:eastAsia="Arial"/>
        </w:rPr>
        <w:t>-</w:t>
      </w:r>
      <w:r w:rsidR="00AA144C" w:rsidRPr="00D24EE6">
        <w:rPr>
          <w:rFonts w:eastAsia="Arial"/>
          <w:b/>
        </w:rPr>
        <w:t>R</w:t>
      </w:r>
      <w:r w:rsidR="00231795" w:rsidRPr="00D24EE6">
        <w:rPr>
          <w:rFonts w:eastAsia="Arial"/>
          <w:b/>
          <w:bCs/>
          <w:caps/>
        </w:rPr>
        <w:t>ESULTADOS E DISCUSSÕES</w:t>
      </w:r>
    </w:p>
    <w:p w14:paraId="7A1A3497" w14:textId="77777777" w:rsidR="002262C4" w:rsidRPr="00D24EE6" w:rsidRDefault="002262C4" w:rsidP="00E66560">
      <w:pPr>
        <w:jc w:val="both"/>
      </w:pPr>
    </w:p>
    <w:p w14:paraId="7D183B7E" w14:textId="77777777" w:rsidR="004D1DAF" w:rsidRPr="00D24EE6" w:rsidRDefault="004D1DAF" w:rsidP="00E66560">
      <w:pPr>
        <w:pStyle w:val="PargrafodaLista"/>
        <w:tabs>
          <w:tab w:val="left" w:pos="784"/>
        </w:tabs>
        <w:spacing w:after="240"/>
        <w:ind w:left="0"/>
        <w:jc w:val="both"/>
        <w:rPr>
          <w:rFonts w:eastAsia="Arial"/>
        </w:rPr>
      </w:pPr>
      <w:r w:rsidRPr="00D24EE6">
        <w:rPr>
          <w:rFonts w:eastAsia="Arial"/>
        </w:rPr>
        <w:tab/>
        <w:t>O grupo foi composto por cerca de 20 usuários, sendo 19 do sexo feminino e 1 masculino, com idades entre 60 e 75 anos, residentes da zona urbana do município, com família que apresentavam baixa renda mensal e escolaridade.</w:t>
      </w:r>
    </w:p>
    <w:p w14:paraId="1A83B8AC" w14:textId="2F602FA2" w:rsidR="00310FA2" w:rsidRPr="00D24EE6" w:rsidRDefault="004D1DAF" w:rsidP="00E66560">
      <w:pPr>
        <w:pStyle w:val="PargrafodaLista"/>
        <w:tabs>
          <w:tab w:val="left" w:pos="784"/>
        </w:tabs>
        <w:spacing w:after="240"/>
        <w:ind w:left="0"/>
        <w:jc w:val="both"/>
        <w:rPr>
          <w:rFonts w:eastAsia="Arial"/>
        </w:rPr>
      </w:pPr>
      <w:r w:rsidRPr="00D24EE6">
        <w:rPr>
          <w:rFonts w:eastAsia="Arial"/>
        </w:rPr>
        <w:tab/>
        <w:t xml:space="preserve">O objetivo das ações do NASF </w:t>
      </w:r>
      <w:r w:rsidR="008E79F7" w:rsidRPr="00D24EE6">
        <w:rPr>
          <w:rFonts w:eastAsia="Arial"/>
        </w:rPr>
        <w:t>foi</w:t>
      </w:r>
      <w:r w:rsidRPr="00D24EE6">
        <w:rPr>
          <w:rFonts w:eastAsia="Arial"/>
        </w:rPr>
        <w:t xml:space="preserve"> promover uma melhor qualidade de vida, e possibilitar o acesso </w:t>
      </w:r>
      <w:r w:rsidR="004C13EF" w:rsidRPr="00D24EE6">
        <w:rPr>
          <w:rFonts w:eastAsia="Arial"/>
        </w:rPr>
        <w:t>a</w:t>
      </w:r>
      <w:r w:rsidRPr="00D24EE6">
        <w:rPr>
          <w:rFonts w:eastAsia="Arial"/>
        </w:rPr>
        <w:t xml:space="preserve"> informações sobre temáticas que são relevantes para o cotidiano dos idosos hipertensos, pois com o aumento da idade vimos que o corpo diminui suas potencialidades, apresentando fragilidades e estes usuários apresentavam baixo grau de conhecimento sobre os temas debatidos; a equipe NASF realiza um trabalho voltado para prevenção, promoção e recuperação</w:t>
      </w:r>
      <w:r w:rsidR="00310FA2" w:rsidRPr="00D24EE6">
        <w:rPr>
          <w:rFonts w:eastAsia="Arial"/>
        </w:rPr>
        <w:t xml:space="preserve"> à saúde.</w:t>
      </w:r>
    </w:p>
    <w:p w14:paraId="4D067C1E" w14:textId="77777777" w:rsidR="00F542D0" w:rsidRPr="00D24EE6" w:rsidRDefault="00310FA2" w:rsidP="00E66560">
      <w:pPr>
        <w:pStyle w:val="PargrafodaLista"/>
        <w:tabs>
          <w:tab w:val="left" w:pos="784"/>
        </w:tabs>
        <w:spacing w:after="240"/>
        <w:ind w:left="0"/>
        <w:jc w:val="both"/>
        <w:rPr>
          <w:rFonts w:eastAsia="Arial"/>
        </w:rPr>
      </w:pPr>
      <w:r w:rsidRPr="00D24EE6">
        <w:rPr>
          <w:rFonts w:eastAsia="Arial"/>
        </w:rPr>
        <w:tab/>
      </w:r>
      <w:r w:rsidRPr="00D24EE6">
        <w:t xml:space="preserve">Durante a avaliação </w:t>
      </w:r>
      <w:proofErr w:type="spellStart"/>
      <w:r w:rsidRPr="00D24EE6">
        <w:t>cinesiofuncional</w:t>
      </w:r>
      <w:proofErr w:type="spellEnd"/>
      <w:r w:rsidRPr="00D24EE6">
        <w:t xml:space="preserve">, percebeu-se que muitos </w:t>
      </w:r>
      <w:r w:rsidR="00AE40D4" w:rsidRPr="00D24EE6">
        <w:t xml:space="preserve">idosos hipertensos apresentavam edema nos </w:t>
      </w:r>
      <w:r w:rsidR="00C94CD7" w:rsidRPr="00D24EE6">
        <w:t>membros inferiores (</w:t>
      </w:r>
      <w:r w:rsidR="006F3493" w:rsidRPr="00D24EE6">
        <w:t>MMII</w:t>
      </w:r>
      <w:r w:rsidR="00C94CD7" w:rsidRPr="00D24EE6">
        <w:t>)</w:t>
      </w:r>
      <w:r w:rsidR="006F3493" w:rsidRPr="00D24EE6">
        <w:t xml:space="preserve">, </w:t>
      </w:r>
      <w:r w:rsidRPr="00D24EE6">
        <w:t>pouca resistência muscular à fadiga</w:t>
      </w:r>
      <w:r w:rsidR="00AE40D4" w:rsidRPr="00D24EE6">
        <w:t xml:space="preserve">, </w:t>
      </w:r>
      <w:proofErr w:type="spellStart"/>
      <w:r w:rsidR="00AE40D4" w:rsidRPr="00D24EE6">
        <w:t>dispnéia</w:t>
      </w:r>
      <w:proofErr w:type="spellEnd"/>
      <w:r w:rsidR="00AE40D4" w:rsidRPr="00D24EE6">
        <w:t xml:space="preserve">, </w:t>
      </w:r>
      <w:r w:rsidR="007C4E3C" w:rsidRPr="00D24EE6">
        <w:t xml:space="preserve">taquicardia, </w:t>
      </w:r>
      <w:r w:rsidR="00FB1CB5" w:rsidRPr="00D24EE6">
        <w:t xml:space="preserve">alguns com a </w:t>
      </w:r>
      <w:r w:rsidR="00C94CD7" w:rsidRPr="00D24EE6">
        <w:t>pressão arterial (</w:t>
      </w:r>
      <w:r w:rsidR="00FB1CB5" w:rsidRPr="00D24EE6">
        <w:t>PA</w:t>
      </w:r>
      <w:r w:rsidR="00C94CD7" w:rsidRPr="00D24EE6">
        <w:t>)</w:t>
      </w:r>
      <w:r w:rsidR="00FB1CB5" w:rsidRPr="00D24EE6">
        <w:t xml:space="preserve"> </w:t>
      </w:r>
      <w:r w:rsidR="00BA3411" w:rsidRPr="00D24EE6">
        <w:t>elevada</w:t>
      </w:r>
      <w:r w:rsidR="007C4E3C" w:rsidRPr="00D24EE6">
        <w:t xml:space="preserve">, </w:t>
      </w:r>
      <w:r w:rsidR="000241A8" w:rsidRPr="00D24EE6">
        <w:t xml:space="preserve">dormência nos </w:t>
      </w:r>
      <w:r w:rsidR="00C94CD7" w:rsidRPr="00D24EE6">
        <w:t>membros superiores (</w:t>
      </w:r>
      <w:r w:rsidR="000241A8" w:rsidRPr="00D24EE6">
        <w:t>MMSS</w:t>
      </w:r>
      <w:r w:rsidR="00C94CD7" w:rsidRPr="00D24EE6">
        <w:t>)</w:t>
      </w:r>
      <w:r w:rsidR="00F542D0" w:rsidRPr="00D24EE6">
        <w:t xml:space="preserve"> e inferiores (MMII)</w:t>
      </w:r>
      <w:r w:rsidR="000241A8" w:rsidRPr="00D24EE6">
        <w:t>,</w:t>
      </w:r>
      <w:r w:rsidRPr="00D24EE6">
        <w:t xml:space="preserve"> câimbras,</w:t>
      </w:r>
      <w:r w:rsidR="000241A8" w:rsidRPr="00D24EE6">
        <w:t xml:space="preserve"> dificuldades de memorização</w:t>
      </w:r>
      <w:r w:rsidRPr="00D24EE6">
        <w:t>, alterações posturais, déficit em coordenação motora para realização de movimentos, dores musculares</w:t>
      </w:r>
      <w:r w:rsidR="00FC3E31" w:rsidRPr="00D24EE6">
        <w:t xml:space="preserve"> e</w:t>
      </w:r>
      <w:r w:rsidR="000241A8" w:rsidRPr="00D24EE6">
        <w:t xml:space="preserve"> dificuldades na marcha.  </w:t>
      </w:r>
      <w:r w:rsidR="1784AB0D" w:rsidRPr="00D24EE6">
        <w:rPr>
          <w:rFonts w:eastAsia="Arial"/>
        </w:rPr>
        <w:t xml:space="preserve"> </w:t>
      </w:r>
    </w:p>
    <w:p w14:paraId="0BF4A13D" w14:textId="77777777" w:rsidR="00F542D0" w:rsidRPr="00D24EE6" w:rsidRDefault="00F542D0" w:rsidP="00E66560">
      <w:pPr>
        <w:pStyle w:val="PargrafodaLista"/>
        <w:tabs>
          <w:tab w:val="left" w:pos="784"/>
        </w:tabs>
        <w:spacing w:after="240"/>
        <w:ind w:left="0"/>
        <w:jc w:val="both"/>
        <w:rPr>
          <w:rFonts w:eastAsia="Arial"/>
        </w:rPr>
      </w:pPr>
      <w:r w:rsidRPr="00D24EE6">
        <w:rPr>
          <w:rFonts w:eastAsia="Arial"/>
        </w:rPr>
        <w:tab/>
      </w:r>
      <w:r w:rsidR="002E5DE1" w:rsidRPr="00D24EE6">
        <w:rPr>
          <w:bCs/>
        </w:rPr>
        <w:t>Durante as oficinas educativas percebeu-se um baixo grau de conhecimento sobre os temas debatidos, a maioria referiu conhecer parcialmente os principais fatores de risco e as complicações das patologias</w:t>
      </w:r>
      <w:r w:rsidRPr="00D24EE6">
        <w:rPr>
          <w:bCs/>
        </w:rPr>
        <w:t xml:space="preserve"> debatidas</w:t>
      </w:r>
      <w:r w:rsidR="002E5DE1" w:rsidRPr="00D24EE6">
        <w:rPr>
          <w:bCs/>
        </w:rPr>
        <w:t>, os mesmos mostraram-se surpresos quanto aos</w:t>
      </w:r>
      <w:r w:rsidR="00FC72CB" w:rsidRPr="00D24EE6">
        <w:rPr>
          <w:bCs/>
        </w:rPr>
        <w:t xml:space="preserve"> inúmeros</w:t>
      </w:r>
      <w:r w:rsidR="002E5DE1" w:rsidRPr="00D24EE6">
        <w:rPr>
          <w:bCs/>
        </w:rPr>
        <w:t xml:space="preserve"> benefícios e a importância da prática regular de atividades físicas associados a alimentação saudável como fator relevante de prevenção e promoção à saúde. </w:t>
      </w:r>
      <w:r w:rsidR="1784AB0D" w:rsidRPr="00D24EE6">
        <w:rPr>
          <w:rFonts w:eastAsia="Arial"/>
        </w:rPr>
        <w:t xml:space="preserve"> </w:t>
      </w:r>
    </w:p>
    <w:p w14:paraId="3DD7E5D8" w14:textId="77777777" w:rsidR="00F542D0" w:rsidRPr="00D24EE6" w:rsidRDefault="00F542D0" w:rsidP="00E66560">
      <w:pPr>
        <w:pStyle w:val="PargrafodaLista"/>
        <w:tabs>
          <w:tab w:val="left" w:pos="784"/>
        </w:tabs>
        <w:spacing w:after="240"/>
        <w:ind w:left="0"/>
        <w:jc w:val="both"/>
      </w:pPr>
      <w:r w:rsidRPr="00D24EE6">
        <w:rPr>
          <w:rFonts w:eastAsia="Arial"/>
        </w:rPr>
        <w:tab/>
      </w:r>
      <w:r w:rsidRPr="00D24EE6">
        <w:t>A prática de atividade física, além de combater o sedentarismo, contribui de maneira significativa para a manutenção da aptidão física do idoso. Não se trata de interromper o processo de envelhecimento, visto que isso se torna impossível, mas de diminuir as perdas e manter as habilidades por mais tempo, como por exemplo, realizar as atividades da Vida Diária com maior autonomia, influenciando diretamente em uma melhor qualidade de vida (ARAÚJO, 2008).</w:t>
      </w:r>
    </w:p>
    <w:p w14:paraId="22267873" w14:textId="77777777" w:rsidR="00F542D0" w:rsidRPr="00D24EE6" w:rsidRDefault="00B977AC" w:rsidP="00E66560">
      <w:pPr>
        <w:pStyle w:val="PargrafodaLista"/>
        <w:tabs>
          <w:tab w:val="left" w:pos="784"/>
        </w:tabs>
        <w:spacing w:after="240"/>
        <w:ind w:left="0"/>
        <w:jc w:val="both"/>
      </w:pPr>
      <w:r w:rsidRPr="00D24EE6">
        <w:tab/>
      </w:r>
      <w:r w:rsidR="000967CB" w:rsidRPr="00D24EE6">
        <w:t xml:space="preserve">Foi observado que a qualidade de vida dos idosos hipertensos </w:t>
      </w:r>
      <w:r w:rsidR="00C31DA5" w:rsidRPr="00D24EE6">
        <w:t xml:space="preserve">apresentou alguns </w:t>
      </w:r>
      <w:r w:rsidR="000967CB" w:rsidRPr="00D24EE6">
        <w:t>progresso</w:t>
      </w:r>
      <w:r w:rsidR="005B38C8" w:rsidRPr="00D24EE6">
        <w:t>s tais</w:t>
      </w:r>
      <w:r w:rsidR="00C31DA5" w:rsidRPr="00D24EE6">
        <w:t xml:space="preserve"> como</w:t>
      </w:r>
      <w:r w:rsidR="005B38C8" w:rsidRPr="00D24EE6">
        <w:t>:</w:t>
      </w:r>
      <w:r w:rsidR="00C31DA5" w:rsidRPr="00D24EE6">
        <w:t xml:space="preserve"> a diminuição</w:t>
      </w:r>
      <w:r w:rsidR="000967CB" w:rsidRPr="00D24EE6">
        <w:t xml:space="preserve"> </w:t>
      </w:r>
      <w:r w:rsidR="00C31DA5" w:rsidRPr="00D24EE6">
        <w:t>d</w:t>
      </w:r>
      <w:r w:rsidR="000967CB" w:rsidRPr="00D24EE6">
        <w:t>o quadro álgico</w:t>
      </w:r>
      <w:r w:rsidR="00C31DA5" w:rsidRPr="00D24EE6">
        <w:t>,</w:t>
      </w:r>
      <w:r w:rsidR="000967CB" w:rsidRPr="00D24EE6">
        <w:t xml:space="preserve"> muitos relataram que estavam respirando bem melhor, dormin</w:t>
      </w:r>
      <w:r w:rsidR="00AB0DEB" w:rsidRPr="00D24EE6">
        <w:t>do com mais qualidade</w:t>
      </w:r>
      <w:r w:rsidR="008E79F7" w:rsidRPr="00D24EE6">
        <w:t xml:space="preserve"> e menos ansiosos</w:t>
      </w:r>
      <w:r w:rsidR="00AB0DEB" w:rsidRPr="00D24EE6">
        <w:t xml:space="preserve">, voltaram </w:t>
      </w:r>
      <w:r w:rsidR="000967CB" w:rsidRPr="00D24EE6">
        <w:t xml:space="preserve">a </w:t>
      </w:r>
      <w:r w:rsidR="000967CB" w:rsidRPr="00D24EE6">
        <w:lastRenderedPageBreak/>
        <w:t>realizar suas atividades da vida diária e</w:t>
      </w:r>
      <w:r w:rsidR="00C31DA5" w:rsidRPr="00D24EE6">
        <w:t>,</w:t>
      </w:r>
      <w:r w:rsidR="000967CB" w:rsidRPr="00D24EE6">
        <w:t xml:space="preserve"> pela aferição da PA</w:t>
      </w:r>
      <w:r w:rsidR="00C31DA5" w:rsidRPr="00D24EE6">
        <w:t>,</w:t>
      </w:r>
      <w:r w:rsidR="000967CB" w:rsidRPr="00D24EE6">
        <w:t xml:space="preserve"> verificamos uma diminuição dos valores pressóricos e menor nível de tristeza e desanimo </w:t>
      </w:r>
      <w:r w:rsidR="00C31DA5" w:rsidRPr="00D24EE6">
        <w:t>entre os</w:t>
      </w:r>
      <w:r w:rsidR="000967CB" w:rsidRPr="00D24EE6">
        <w:t xml:space="preserve"> idosos. </w:t>
      </w:r>
    </w:p>
    <w:p w14:paraId="2490B2BF" w14:textId="77777777" w:rsidR="00864F77" w:rsidRPr="00D24EE6" w:rsidRDefault="00F542D0" w:rsidP="00E66560">
      <w:pPr>
        <w:pStyle w:val="PargrafodaLista"/>
        <w:tabs>
          <w:tab w:val="left" w:pos="784"/>
        </w:tabs>
        <w:spacing w:after="240"/>
        <w:ind w:left="0"/>
        <w:jc w:val="both"/>
      </w:pPr>
      <w:r w:rsidRPr="00D24EE6">
        <w:tab/>
      </w:r>
      <w:r w:rsidR="00AB0DEB" w:rsidRPr="00D24EE6">
        <w:t xml:space="preserve">Estas melhoras foram percebidas principalmente através </w:t>
      </w:r>
      <w:r w:rsidR="00864F77" w:rsidRPr="00D24EE6">
        <w:t xml:space="preserve">de relatos dos usuários, </w:t>
      </w:r>
      <w:r w:rsidR="00AB0DEB" w:rsidRPr="00D24EE6">
        <w:t>grande parte afirmava d</w:t>
      </w:r>
      <w:r w:rsidR="00882207" w:rsidRPr="00D24EE6">
        <w:t>urante os encontros</w:t>
      </w:r>
      <w:r w:rsidR="008E79F7" w:rsidRPr="00D24EE6">
        <w:t xml:space="preserve"> da seguinte forma:</w:t>
      </w:r>
      <w:r w:rsidR="00AB0DEB" w:rsidRPr="00D24EE6">
        <w:t xml:space="preserve"> “</w:t>
      </w:r>
      <w:r w:rsidR="005A7036" w:rsidRPr="00D24EE6">
        <w:t>conheci</w:t>
      </w:r>
      <w:r w:rsidR="00AB0DEB" w:rsidRPr="00D24EE6">
        <w:t xml:space="preserve"> mais pessoas”, “</w:t>
      </w:r>
      <w:r w:rsidR="00882207" w:rsidRPr="00D24EE6">
        <w:t xml:space="preserve"> me distraio</w:t>
      </w:r>
      <w:r w:rsidR="00AB0DEB" w:rsidRPr="00D24EE6">
        <w:t xml:space="preserve"> mais”, “sinto menos dores, “consigo fazer coisas mais rápido lá em casa”, “melhorou as câimbras e diminuíram as dores”, “me sinto mais forte e demoro mais a cansar”.</w:t>
      </w:r>
    </w:p>
    <w:p w14:paraId="282D51A8" w14:textId="77777777" w:rsidR="00864F77" w:rsidRPr="00D24EE6" w:rsidRDefault="00864F77" w:rsidP="00E66560">
      <w:pPr>
        <w:pStyle w:val="PargrafodaLista"/>
        <w:tabs>
          <w:tab w:val="left" w:pos="784"/>
        </w:tabs>
        <w:spacing w:after="240"/>
        <w:ind w:left="0"/>
        <w:jc w:val="both"/>
      </w:pPr>
      <w:r w:rsidRPr="00D24EE6">
        <w:tab/>
      </w:r>
      <w:r w:rsidR="00AB0DEB" w:rsidRPr="00D24EE6">
        <w:t xml:space="preserve">Através dos relatos acima é possível concluir que as atividades propostas contribuíram para uma melhor qualidade de vida, e influenciaram de forma positiva aspectos relacionados à promoção, prevenção e recuperação da </w:t>
      </w:r>
      <w:proofErr w:type="spellStart"/>
      <w:r w:rsidR="00AB0DEB" w:rsidRPr="00D24EE6">
        <w:t>sáude</w:t>
      </w:r>
      <w:proofErr w:type="spellEnd"/>
      <w:r w:rsidR="00AB0DEB" w:rsidRPr="00D24EE6">
        <w:t xml:space="preserve"> dos envolvidos, seja através de mudanças de hábitos devido a importância das atividades educativas, esclarecendo sobre formais mais saudáveis de se alimentar ou sobre alterações biopsicossociais relacionados ao envelhecimento e orientações em geral</w:t>
      </w:r>
      <w:r w:rsidR="00882207" w:rsidRPr="00D24EE6">
        <w:t>, ou através da escuta, dando lhes oportunidade de serem ouvidos sobre seus sentimentos e experiências vivenciadas dentro e fora do grupo.</w:t>
      </w:r>
    </w:p>
    <w:p w14:paraId="7857F1C1" w14:textId="77777777" w:rsidR="00864F77" w:rsidRPr="00D24EE6" w:rsidRDefault="00864F77" w:rsidP="00E66560">
      <w:pPr>
        <w:pStyle w:val="PargrafodaLista"/>
        <w:tabs>
          <w:tab w:val="left" w:pos="784"/>
        </w:tabs>
        <w:spacing w:after="240"/>
        <w:ind w:left="0"/>
        <w:jc w:val="both"/>
      </w:pPr>
      <w:r w:rsidRPr="00D24EE6">
        <w:tab/>
      </w:r>
      <w:r w:rsidR="004B3778" w:rsidRPr="00D24EE6">
        <w:t>Em seu estudo, Araújo (2008) enfatiza que c</w:t>
      </w:r>
      <w:r w:rsidR="00194200" w:rsidRPr="00D24EE6">
        <w:t xml:space="preserve">om relação à saúde os exercícios físicos mostraram ser um bom coadjuvante </w:t>
      </w:r>
      <w:r w:rsidR="00F542D0" w:rsidRPr="00D24EE6">
        <w:t>no controle da HAS e DM</w:t>
      </w:r>
      <w:r w:rsidR="00194200" w:rsidRPr="00D24EE6">
        <w:t xml:space="preserve">, controlando a hiperglicemia e minimizando os riscos cardiovasculares dos idosos. Além disso, houve reduções das dores relatadas pelos idosos, melhora do estado depressivo, bem como o aumento da disposição, da autoestima e da sensação de </w:t>
      </w:r>
      <w:r w:rsidR="00BF01AE" w:rsidRPr="00D24EE6">
        <w:t>bem-estar</w:t>
      </w:r>
      <w:r w:rsidR="00F542D0" w:rsidRPr="00D24EE6">
        <w:t>. O</w:t>
      </w:r>
      <w:r w:rsidR="00BF01AE" w:rsidRPr="00D24EE6">
        <w:t>s idosos relataram que passaram a realizar com maior facilidade as atividades da vida diárias, como lavar roupa, arrumar a casa, cozinhar e fazer compras</w:t>
      </w:r>
      <w:r w:rsidR="00F542D0" w:rsidRPr="00D24EE6">
        <w:t>.</w:t>
      </w:r>
    </w:p>
    <w:p w14:paraId="03A20832" w14:textId="620CC3D1" w:rsidR="009460BF" w:rsidRPr="00D24EE6" w:rsidRDefault="00864F77" w:rsidP="00E66560">
      <w:pPr>
        <w:pStyle w:val="PargrafodaLista"/>
        <w:tabs>
          <w:tab w:val="left" w:pos="784"/>
        </w:tabs>
        <w:spacing w:after="240"/>
        <w:ind w:left="0"/>
        <w:jc w:val="both"/>
      </w:pPr>
      <w:r w:rsidRPr="00D24EE6">
        <w:tab/>
        <w:t>No aspecto quanto à experiência das práticas corporais, pode-se perceber que com estas os idosos conseguiram melhorar diversos aspectos físico-funcionais</w:t>
      </w:r>
      <w:r w:rsidR="009460BF" w:rsidRPr="00D24EE6">
        <w:t>, além de resgatar antigas atividades cotidianas, antes abandonadas e conquistar novas possibilidades de convívio familiar e comunitário (NASCIMENTO ET AL., 2013).</w:t>
      </w:r>
    </w:p>
    <w:p w14:paraId="581C5063" w14:textId="26F8BEAE" w:rsidR="00864F77" w:rsidRPr="00D24EE6" w:rsidRDefault="00864F77" w:rsidP="00E66560">
      <w:pPr>
        <w:pStyle w:val="PargrafodaLista"/>
        <w:tabs>
          <w:tab w:val="left" w:pos="784"/>
        </w:tabs>
        <w:spacing w:after="240"/>
        <w:ind w:left="0"/>
        <w:jc w:val="both"/>
      </w:pPr>
      <w:r w:rsidRPr="00D24EE6">
        <w:t xml:space="preserve"> </w:t>
      </w:r>
      <w:r w:rsidR="009460BF" w:rsidRPr="00D24EE6">
        <w:tab/>
        <w:t>Para Freitas e Xavier (2006) o objetivo geral dessas atividades é incrementar ao máximo a capacidade funcional objetivando à melhora da qualidade de vida através da possibilidade de execução de atividades de vida diária sem precisar de auxilio, seja medicamentosa ou de recursos externos.</w:t>
      </w:r>
    </w:p>
    <w:p w14:paraId="5B65E31D" w14:textId="77777777" w:rsidR="00864F77" w:rsidRPr="00D24EE6" w:rsidRDefault="005A7036" w:rsidP="00E66560">
      <w:pPr>
        <w:pStyle w:val="PargrafodaLista"/>
        <w:tabs>
          <w:tab w:val="left" w:pos="784"/>
        </w:tabs>
        <w:spacing w:after="240"/>
        <w:ind w:left="0"/>
        <w:jc w:val="both"/>
      </w:pPr>
      <w:r w:rsidRPr="00D24EE6">
        <w:tab/>
        <w:t>Verificou-se que as atividades atenderam de forma interdisciplinar os usuários do grupo. Além das atividades físicas foram realizadas atividades lúdicas e recreativas, promovendo melhora da capacidade vital e de integração social e autoestima.</w:t>
      </w:r>
    </w:p>
    <w:p w14:paraId="30E6F04A" w14:textId="77777777" w:rsidR="00864F77" w:rsidRPr="00D24EE6" w:rsidRDefault="008E79F7" w:rsidP="00E66560">
      <w:pPr>
        <w:pStyle w:val="PargrafodaLista"/>
        <w:tabs>
          <w:tab w:val="left" w:pos="784"/>
        </w:tabs>
        <w:spacing w:after="240"/>
        <w:ind w:left="0"/>
        <w:jc w:val="both"/>
      </w:pPr>
      <w:r w:rsidRPr="00D24EE6">
        <w:tab/>
      </w:r>
      <w:r w:rsidR="00613873" w:rsidRPr="00D24EE6">
        <w:t xml:space="preserve">A interdisciplinaridade é a melhor forma de se </w:t>
      </w:r>
      <w:r w:rsidR="00FC72CB" w:rsidRPr="00D24EE6">
        <w:t>trabalhar em saúde, no entanto na</w:t>
      </w:r>
      <w:r w:rsidR="00613873" w:rsidRPr="00D24EE6">
        <w:t xml:space="preserve"> prática torna-se um desafio constante, não são apenas diferentes áreas do conhecimento, mas diferentes profissionais, cada um pensando a seu modo, porém todos devem atuar da forma que seja mais conveniente ao grupo. </w:t>
      </w:r>
      <w:r w:rsidR="00FC72CB" w:rsidRPr="00D24EE6">
        <w:t>É necessário</w:t>
      </w:r>
      <w:r w:rsidR="00613873" w:rsidRPr="00D24EE6">
        <w:t xml:space="preserve"> aos profissionais: flexibilidade, bom senso e compreensão, pois quem perde com os problemas que a equipe não resolve são os usuários. O trabalho interdisciplinar é bastante enriquecedor se cada profissional der sua opinião sem agredir o outro</w:t>
      </w:r>
      <w:r w:rsidR="00FC72CB" w:rsidRPr="00D24EE6">
        <w:t xml:space="preserve"> </w:t>
      </w:r>
      <w:r w:rsidR="00613873" w:rsidRPr="00D24EE6">
        <w:t>(SILVA E OLIVEIRA, 2008).</w:t>
      </w:r>
    </w:p>
    <w:p w14:paraId="39737B6F" w14:textId="2A4D26F3" w:rsidR="00864F77" w:rsidRPr="00D24EE6" w:rsidRDefault="00864F77" w:rsidP="00E66560">
      <w:pPr>
        <w:pStyle w:val="PargrafodaLista"/>
        <w:tabs>
          <w:tab w:val="left" w:pos="784"/>
        </w:tabs>
        <w:spacing w:after="240"/>
        <w:ind w:left="0"/>
        <w:jc w:val="both"/>
        <w:rPr>
          <w:b/>
          <w:bCs/>
          <w:color w:val="FF0000"/>
        </w:rPr>
      </w:pPr>
      <w:r w:rsidRPr="00D24EE6">
        <w:tab/>
      </w:r>
      <w:r w:rsidR="00B50831" w:rsidRPr="00D24EE6">
        <w:t>A</w:t>
      </w:r>
      <w:r w:rsidR="00FC72CB" w:rsidRPr="00D24EE6">
        <w:rPr>
          <w:rFonts w:eastAsia="Arial"/>
          <w:color w:val="000000" w:themeColor="text1"/>
        </w:rPr>
        <w:t xml:space="preserve"> interdisciplinaridade consiste em ações conjuntas, integradas e </w:t>
      </w:r>
      <w:proofErr w:type="spellStart"/>
      <w:r w:rsidR="00FC72CB" w:rsidRPr="00D24EE6">
        <w:rPr>
          <w:rFonts w:eastAsia="Arial"/>
          <w:color w:val="000000" w:themeColor="text1"/>
        </w:rPr>
        <w:t>interrelacionadas</w:t>
      </w:r>
      <w:proofErr w:type="spellEnd"/>
      <w:r w:rsidR="00FC72CB" w:rsidRPr="00D24EE6">
        <w:rPr>
          <w:rFonts w:eastAsia="Arial"/>
          <w:color w:val="000000" w:themeColor="text1"/>
        </w:rPr>
        <w:t>, de profissionais de diferentes procedências quanto à área básica do conhecimento. Foi verificada a relevância do profissional da fisioterapia no âmbito da promoção, prevenção e reabilitação, pois na perspectiva interdisciplinar a participação da fisioterapia definiu-se uma contribuição para viabilizar um melhor atendimento às necessidades dos usuários juntos a outros profissionais.</w:t>
      </w:r>
      <w:r w:rsidR="00FC72CB" w:rsidRPr="00D24EE6">
        <w:rPr>
          <w:b/>
          <w:bCs/>
          <w:color w:val="FF0000"/>
        </w:rPr>
        <w:t xml:space="preserve"> </w:t>
      </w:r>
    </w:p>
    <w:p w14:paraId="481F10CC" w14:textId="77777777" w:rsidR="00864F77" w:rsidRPr="00D24EE6" w:rsidRDefault="004C13EF" w:rsidP="00E66560">
      <w:pPr>
        <w:pStyle w:val="PargrafodaLista"/>
        <w:tabs>
          <w:tab w:val="left" w:pos="784"/>
        </w:tabs>
        <w:spacing w:after="240"/>
        <w:ind w:left="0"/>
        <w:jc w:val="both"/>
      </w:pPr>
      <w:r w:rsidRPr="00D24EE6">
        <w:tab/>
        <w:t xml:space="preserve">O fisioterapeuta por atuar diretamente com esta população nas ações de promoção, prevenção ou reabilitação, deve dar ênfase na manutenção e melhora da </w:t>
      </w:r>
      <w:r w:rsidRPr="00D24EE6">
        <w:lastRenderedPageBreak/>
        <w:t>capacidade funcional. A condição de saúde do idoso, bem como sua qualidade de vida é influenciada por esta capacidade (ROSSATO, 2008).</w:t>
      </w:r>
    </w:p>
    <w:p w14:paraId="73EF8D64" w14:textId="77777777" w:rsidR="00AF5DAC" w:rsidRPr="00D24EE6" w:rsidRDefault="00864F77" w:rsidP="00E66560">
      <w:pPr>
        <w:pStyle w:val="PargrafodaLista"/>
        <w:tabs>
          <w:tab w:val="left" w:pos="784"/>
        </w:tabs>
        <w:spacing w:after="240"/>
        <w:ind w:left="0"/>
        <w:jc w:val="both"/>
        <w:rPr>
          <w:bCs/>
          <w:color w:val="000000" w:themeColor="text1"/>
        </w:rPr>
      </w:pPr>
      <w:r w:rsidRPr="00D24EE6">
        <w:tab/>
      </w:r>
      <w:r w:rsidR="00FE13FF" w:rsidRPr="00D24EE6">
        <w:rPr>
          <w:bCs/>
          <w:color w:val="000000" w:themeColor="text1"/>
        </w:rPr>
        <w:t xml:space="preserve">Em </w:t>
      </w:r>
      <w:r w:rsidR="00C31DA5" w:rsidRPr="00D24EE6">
        <w:rPr>
          <w:bCs/>
          <w:color w:val="000000" w:themeColor="text1"/>
        </w:rPr>
        <w:t>uma</w:t>
      </w:r>
      <w:r w:rsidR="00FE13FF" w:rsidRPr="00D24EE6">
        <w:rPr>
          <w:bCs/>
          <w:color w:val="000000" w:themeColor="text1"/>
        </w:rPr>
        <w:t xml:space="preserve"> pesquisa realizada no município de Sobral, no Ceará, pacientes</w:t>
      </w:r>
      <w:r w:rsidRPr="00D24EE6">
        <w:rPr>
          <w:bCs/>
          <w:color w:val="000000" w:themeColor="text1"/>
        </w:rPr>
        <w:t xml:space="preserve"> </w:t>
      </w:r>
      <w:r w:rsidR="00FE13FF" w:rsidRPr="00D24EE6">
        <w:rPr>
          <w:bCs/>
          <w:color w:val="000000" w:themeColor="text1"/>
        </w:rPr>
        <w:t>submetidos à fisioterapia apresentaram melhora nos níveis de dor, significando</w:t>
      </w:r>
      <w:r w:rsidRPr="00D24EE6">
        <w:rPr>
          <w:bCs/>
          <w:color w:val="000000" w:themeColor="text1"/>
        </w:rPr>
        <w:t xml:space="preserve"> </w:t>
      </w:r>
      <w:r w:rsidR="00FE13FF" w:rsidRPr="00D24EE6">
        <w:rPr>
          <w:bCs/>
          <w:color w:val="000000" w:themeColor="text1"/>
        </w:rPr>
        <w:t>que a fisioterapia intervém de maneira positiva. A melhora dos movimentos foi o percentual mais citado, onde 38% dos usuários referiram melhora, seguido de 26% com redução na intensidade da dor. (RIBEIRO,2005).</w:t>
      </w:r>
    </w:p>
    <w:p w14:paraId="2389CDB8" w14:textId="4CC7A470" w:rsidR="00B6787A" w:rsidRPr="00E66560" w:rsidRDefault="00AF5DAC" w:rsidP="00E66560">
      <w:pPr>
        <w:pStyle w:val="PargrafodaLista"/>
        <w:tabs>
          <w:tab w:val="left" w:pos="784"/>
        </w:tabs>
        <w:spacing w:after="240"/>
        <w:ind w:left="0"/>
        <w:jc w:val="both"/>
        <w:rPr>
          <w:bCs/>
          <w:color w:val="000000" w:themeColor="text1"/>
        </w:rPr>
      </w:pPr>
      <w:r w:rsidRPr="00D24EE6">
        <w:rPr>
          <w:bCs/>
          <w:color w:val="000000" w:themeColor="text1"/>
        </w:rPr>
        <w:tab/>
      </w:r>
      <w:r w:rsidR="005D3A38" w:rsidRPr="00D24EE6">
        <w:rPr>
          <w:bCs/>
        </w:rPr>
        <w:t>Os idosos mostraram interesse, sempre participativos durante o desenvolvimento das oficinas, co</w:t>
      </w:r>
      <w:r w:rsidR="001C58D8" w:rsidRPr="00D24EE6">
        <w:rPr>
          <w:bCs/>
        </w:rPr>
        <w:t>mprovado através da disponibilidade efetiva</w:t>
      </w:r>
      <w:r w:rsidR="005D3A38" w:rsidRPr="00D24EE6">
        <w:rPr>
          <w:bCs/>
        </w:rPr>
        <w:t xml:space="preserve"> durante todas as atividades, trazendo exemplos, discutindo e perguntando suas principais dúvidas. Foi possível perceber, um aumento significativo no nível de informações destes indivíduos, contribuindo assim, para a adoção de práticas de comportamento preventivo e multiplicador de saúde. Acredita-se que, é </w:t>
      </w:r>
      <w:r w:rsidR="005D3A38" w:rsidRPr="00D24EE6">
        <w:t xml:space="preserve">necessário promover espaços de diálogo, com escuta dos sentimentos, desejos e dúvidas, propiciar informações claras, construção de conhecimentos e ações de </w:t>
      </w:r>
      <w:r w:rsidR="001C58D8" w:rsidRPr="00D24EE6">
        <w:t xml:space="preserve">prevenção, </w:t>
      </w:r>
      <w:r w:rsidR="005D3A38" w:rsidRPr="00D24EE6">
        <w:t>promoç</w:t>
      </w:r>
      <w:r w:rsidR="001C58D8" w:rsidRPr="00D24EE6">
        <w:t>ão e recuperação da saúde</w:t>
      </w:r>
      <w:r w:rsidR="001E7235" w:rsidRPr="00D24EE6">
        <w:t>.</w:t>
      </w:r>
    </w:p>
    <w:p w14:paraId="78A5C8FB" w14:textId="77777777" w:rsidR="00596CC0" w:rsidRDefault="00596CC0" w:rsidP="00E66560">
      <w:pPr>
        <w:jc w:val="both"/>
        <w:rPr>
          <w:b/>
        </w:rPr>
      </w:pPr>
    </w:p>
    <w:p w14:paraId="21FC2D03" w14:textId="77777777" w:rsidR="00E66560" w:rsidRPr="00D24EE6" w:rsidRDefault="00E66560" w:rsidP="00E66560">
      <w:pPr>
        <w:jc w:val="both"/>
        <w:rPr>
          <w:b/>
        </w:rPr>
      </w:pPr>
    </w:p>
    <w:p w14:paraId="57E0AA3A" w14:textId="0B3008A0" w:rsidR="00B6787A" w:rsidRPr="00D24EE6" w:rsidRDefault="003423CF" w:rsidP="00E66560">
      <w:pPr>
        <w:jc w:val="both"/>
        <w:rPr>
          <w:b/>
        </w:rPr>
      </w:pPr>
      <w:r w:rsidRPr="00D24EE6">
        <w:rPr>
          <w:b/>
        </w:rPr>
        <w:t>5 CONSIDERAÇÕES</w:t>
      </w:r>
      <w:r w:rsidR="00EB6AE1" w:rsidRPr="00D24EE6">
        <w:rPr>
          <w:b/>
        </w:rPr>
        <w:t xml:space="preserve"> FINAIS</w:t>
      </w:r>
    </w:p>
    <w:p w14:paraId="60EF523A" w14:textId="77777777" w:rsidR="00B6787A" w:rsidRPr="00D24EE6" w:rsidRDefault="00B6787A" w:rsidP="00E66560">
      <w:pPr>
        <w:jc w:val="both"/>
        <w:rPr>
          <w:b/>
        </w:rPr>
      </w:pPr>
    </w:p>
    <w:p w14:paraId="58326F22" w14:textId="77777777" w:rsidR="008A6DB4" w:rsidRPr="00D24EE6" w:rsidRDefault="008A6DB4" w:rsidP="00E66560">
      <w:pPr>
        <w:jc w:val="both"/>
        <w:rPr>
          <w:b/>
        </w:rPr>
      </w:pPr>
    </w:p>
    <w:p w14:paraId="21DE530E" w14:textId="65049E6B" w:rsidR="00750195" w:rsidRPr="00D24EE6" w:rsidRDefault="00EE149B" w:rsidP="00E66560">
      <w:pPr>
        <w:ind w:firstLine="708"/>
        <w:jc w:val="both"/>
      </w:pPr>
      <w:r w:rsidRPr="00D24EE6">
        <w:t xml:space="preserve">Este trabalho mostrou </w:t>
      </w:r>
      <w:r w:rsidR="00366E85" w:rsidRPr="00D24EE6">
        <w:t>ser possível desenvolver um trabalho em grupo, tanto envolvendo a equipe da UBSF</w:t>
      </w:r>
      <w:r w:rsidR="00864F77" w:rsidRPr="00D24EE6">
        <w:t>, quanto seu respectivo NASF</w:t>
      </w:r>
      <w:r w:rsidR="005B38C8" w:rsidRPr="00D24EE6">
        <w:t>, com</w:t>
      </w:r>
      <w:r w:rsidRPr="00D24EE6">
        <w:t xml:space="preserve"> os idosos hipertensos</w:t>
      </w:r>
      <w:r w:rsidR="00864F77" w:rsidRPr="00D24EE6">
        <w:t xml:space="preserve"> de seu território</w:t>
      </w:r>
      <w:r w:rsidR="00366E85" w:rsidRPr="00D24EE6">
        <w:t>, levando a mudanças no estilo de vida e, consequentemente apresentando</w:t>
      </w:r>
      <w:r w:rsidRPr="00D24EE6">
        <w:t xml:space="preserve"> melhoras significativa</w:t>
      </w:r>
      <w:r w:rsidR="00366E85" w:rsidRPr="00D24EE6">
        <w:t>s</w:t>
      </w:r>
      <w:r w:rsidRPr="00D24EE6">
        <w:t xml:space="preserve"> através da</w:t>
      </w:r>
      <w:r w:rsidR="000967CB" w:rsidRPr="00D24EE6">
        <w:t xml:space="preserve">s ações </w:t>
      </w:r>
      <w:r w:rsidR="00366E85" w:rsidRPr="00D24EE6">
        <w:t>específicas</w:t>
      </w:r>
      <w:r w:rsidR="000967CB" w:rsidRPr="00D24EE6">
        <w:t>.</w:t>
      </w:r>
      <w:r w:rsidRPr="00D24EE6">
        <w:t xml:space="preserve"> </w:t>
      </w:r>
    </w:p>
    <w:p w14:paraId="6925028C" w14:textId="315A907F" w:rsidR="008742C9" w:rsidRPr="00D24EE6" w:rsidRDefault="00092640" w:rsidP="00E66560">
      <w:pPr>
        <w:ind w:firstLine="708"/>
        <w:jc w:val="both"/>
        <w:rPr>
          <w:bCs/>
          <w:color w:val="000000"/>
        </w:rPr>
      </w:pPr>
      <w:r w:rsidRPr="00D24EE6">
        <w:rPr>
          <w:bCs/>
          <w:color w:val="000000"/>
        </w:rPr>
        <w:t xml:space="preserve">Em linhas gerais, destaca-se a importância </w:t>
      </w:r>
      <w:r w:rsidR="00366E85" w:rsidRPr="00D24EE6">
        <w:rPr>
          <w:bCs/>
          <w:color w:val="000000"/>
        </w:rPr>
        <w:t>do trabalho</w:t>
      </w:r>
      <w:r w:rsidRPr="00D24EE6">
        <w:rPr>
          <w:bCs/>
          <w:color w:val="000000"/>
        </w:rPr>
        <w:t xml:space="preserve"> que o </w:t>
      </w:r>
      <w:r w:rsidR="008742C9" w:rsidRPr="00D24EE6">
        <w:rPr>
          <w:bCs/>
          <w:color w:val="000000"/>
        </w:rPr>
        <w:t xml:space="preserve">fisioterapeuta do </w:t>
      </w:r>
      <w:r w:rsidRPr="00D24EE6">
        <w:rPr>
          <w:bCs/>
          <w:color w:val="000000"/>
        </w:rPr>
        <w:t xml:space="preserve">NASF </w:t>
      </w:r>
      <w:r w:rsidR="00366E85" w:rsidRPr="00D24EE6">
        <w:rPr>
          <w:bCs/>
          <w:color w:val="000000"/>
        </w:rPr>
        <w:t>pode realizar em</w:t>
      </w:r>
      <w:r w:rsidRPr="00D24EE6">
        <w:rPr>
          <w:bCs/>
          <w:color w:val="000000"/>
        </w:rPr>
        <w:t xml:space="preserve"> quaisquer momentos do ciclo de vida das pessoas do seu território adstrito, sempre considerando a realidade epidemiológica, cultural, socioeconômica daquela população e, especialmente, o planejamento conjunto com as equipes que </w:t>
      </w:r>
      <w:r w:rsidR="005B38C8" w:rsidRPr="00D24EE6">
        <w:rPr>
          <w:bCs/>
          <w:color w:val="000000"/>
        </w:rPr>
        <w:t>apoiam</w:t>
      </w:r>
      <w:r w:rsidR="008742C9" w:rsidRPr="00D24EE6">
        <w:rPr>
          <w:bCs/>
          <w:color w:val="000000"/>
        </w:rPr>
        <w:t>.</w:t>
      </w:r>
    </w:p>
    <w:p w14:paraId="4BDF931E" w14:textId="3B28518E" w:rsidR="00750195" w:rsidRPr="00D24EE6" w:rsidRDefault="00802D2B" w:rsidP="00E66560">
      <w:pPr>
        <w:ind w:firstLine="708"/>
        <w:jc w:val="both"/>
        <w:rPr>
          <w:bCs/>
          <w:color w:val="000000"/>
        </w:rPr>
      </w:pPr>
      <w:r w:rsidRPr="00D24EE6">
        <w:rPr>
          <w:bCs/>
          <w:color w:val="000000"/>
        </w:rPr>
        <w:t xml:space="preserve">A ampliação do número de idosos e a maior utilização do sistema de saúde, </w:t>
      </w:r>
      <w:r w:rsidR="005B38C8" w:rsidRPr="00D24EE6">
        <w:rPr>
          <w:bCs/>
          <w:color w:val="000000"/>
        </w:rPr>
        <w:t>consequências</w:t>
      </w:r>
      <w:r w:rsidRPr="00D24EE6">
        <w:rPr>
          <w:bCs/>
          <w:color w:val="000000"/>
        </w:rPr>
        <w:t xml:space="preserve"> do maior tempo de vida e das múltiplas patologias crônicas, conﬁguram-se como grandes desaﬁos para o sistema de saúde. Um fato relevante é a demonstração de que políticas de promoção e prevenção de saúde estão provando eﬁcácia em todo o mundo.</w:t>
      </w:r>
      <w:r w:rsidR="00366E85" w:rsidRPr="00D24EE6">
        <w:rPr>
          <w:bCs/>
          <w:color w:val="000000"/>
        </w:rPr>
        <w:t xml:space="preserve"> </w:t>
      </w:r>
      <w:r w:rsidR="00A55861" w:rsidRPr="00D24EE6">
        <w:rPr>
          <w:bCs/>
          <w:color w:val="000000"/>
        </w:rPr>
        <w:t>Com base nesta realidade se faz necessário maior envolvimento e compromisso por parte das equipes ESF/</w:t>
      </w:r>
      <w:r w:rsidR="00393B88" w:rsidRPr="00D24EE6">
        <w:rPr>
          <w:bCs/>
          <w:color w:val="000000"/>
        </w:rPr>
        <w:t>NASF.</w:t>
      </w:r>
    </w:p>
    <w:p w14:paraId="6CB9DA9C" w14:textId="77777777" w:rsidR="001E7235" w:rsidRPr="00D24EE6" w:rsidRDefault="001E7235" w:rsidP="00E66560">
      <w:pPr>
        <w:ind w:firstLine="708"/>
        <w:jc w:val="both"/>
        <w:rPr>
          <w:bCs/>
          <w:color w:val="000000"/>
          <w:sz w:val="32"/>
        </w:rPr>
      </w:pPr>
      <w:r w:rsidRPr="00D24EE6">
        <w:rPr>
          <w:color w:val="000000"/>
          <w:szCs w:val="20"/>
          <w:shd w:val="clear" w:color="auto" w:fill="FFFFFF"/>
        </w:rPr>
        <w:t>Percebe-se a importância da continuidade destas atividades em grupo, pois através destas vivências são criados ambientes que promovem a saúde da população, valorizando o saber popular de todos envolvidos e as trocas de experiências e conhecimentos. A fisioterapia junto a uma equipe interdisciplinar favorece e fortalece o envelhecimento ativo e saudável, preservando a capacidade funcional dos idosos.</w:t>
      </w:r>
    </w:p>
    <w:p w14:paraId="2394D91B" w14:textId="5B3ABDE9" w:rsidR="00EB6AE1" w:rsidRPr="00D24EE6" w:rsidRDefault="00EB6AE1" w:rsidP="00E66560">
      <w:pPr>
        <w:tabs>
          <w:tab w:val="left" w:pos="701"/>
        </w:tabs>
        <w:jc w:val="both"/>
        <w:rPr>
          <w:bCs/>
        </w:rPr>
      </w:pPr>
      <w:r w:rsidRPr="00D24EE6">
        <w:rPr>
          <w:bCs/>
        </w:rPr>
        <w:tab/>
        <w:t>Devido a relevância da temática tanto a nível local quanto nacional e internacional e da experiência positiva no desenvolvimento e execução das oficinas e dos frutos destas, pretende-se fortalecer e ampliar este grupo de educação em saúde na</w:t>
      </w:r>
      <w:r w:rsidR="00864F77" w:rsidRPr="00D24EE6">
        <w:rPr>
          <w:bCs/>
        </w:rPr>
        <w:t xml:space="preserve"> UBSF Naná </w:t>
      </w:r>
      <w:proofErr w:type="spellStart"/>
      <w:r w:rsidR="00864F77" w:rsidRPr="00D24EE6">
        <w:rPr>
          <w:bCs/>
        </w:rPr>
        <w:t>Porpino</w:t>
      </w:r>
      <w:proofErr w:type="spellEnd"/>
      <w:r w:rsidRPr="00D24EE6">
        <w:rPr>
          <w:bCs/>
        </w:rPr>
        <w:t xml:space="preserve"> no intuito de maximizar as discussões e subsidiar esta respectiva população alvo de informações e conhecimentos educativos, objetiva-se ainda estender a outras </w:t>
      </w:r>
      <w:proofErr w:type="spellStart"/>
      <w:r w:rsidRPr="00D24EE6">
        <w:rPr>
          <w:bCs/>
        </w:rPr>
        <w:t>UBSFs</w:t>
      </w:r>
      <w:proofErr w:type="spellEnd"/>
      <w:r w:rsidRPr="00D24EE6">
        <w:rPr>
          <w:bCs/>
        </w:rPr>
        <w:t>, mediante realização de PST e diálogos e planejamentos com toda a rede intersetorial de assistência.</w:t>
      </w:r>
    </w:p>
    <w:p w14:paraId="779485AF" w14:textId="77777777" w:rsidR="00864F77" w:rsidRPr="00D24EE6" w:rsidRDefault="00864F77" w:rsidP="00E66560">
      <w:pPr>
        <w:jc w:val="both"/>
        <w:rPr>
          <w:bCs/>
          <w:color w:val="000000"/>
        </w:rPr>
      </w:pPr>
    </w:p>
    <w:p w14:paraId="6859F033" w14:textId="048C429B" w:rsidR="004F0AA3" w:rsidRPr="00D24EE6" w:rsidRDefault="002E317E" w:rsidP="00E66560">
      <w:pPr>
        <w:jc w:val="both"/>
        <w:rPr>
          <w:b/>
        </w:rPr>
      </w:pPr>
      <w:r w:rsidRPr="00D24EE6">
        <w:rPr>
          <w:b/>
        </w:rPr>
        <w:t>REFERENCIAS</w:t>
      </w:r>
    </w:p>
    <w:p w14:paraId="5D60B0D7" w14:textId="77777777" w:rsidR="00683B35" w:rsidRPr="00D24EE6" w:rsidRDefault="00683B35" w:rsidP="00E66560">
      <w:pPr>
        <w:jc w:val="both"/>
        <w:rPr>
          <w:b/>
        </w:rPr>
      </w:pPr>
    </w:p>
    <w:p w14:paraId="616D108E" w14:textId="77777777" w:rsidR="00683B35" w:rsidRPr="00D24EE6" w:rsidRDefault="00683B35" w:rsidP="00E66560">
      <w:pPr>
        <w:jc w:val="both"/>
        <w:rPr>
          <w:b/>
        </w:rPr>
      </w:pPr>
    </w:p>
    <w:p w14:paraId="47F3ED52" w14:textId="77777777" w:rsidR="00194200" w:rsidRPr="00D24EE6" w:rsidRDefault="00194200" w:rsidP="00E66560">
      <w:pPr>
        <w:tabs>
          <w:tab w:val="left" w:pos="709"/>
        </w:tabs>
        <w:jc w:val="both"/>
      </w:pPr>
      <w:r w:rsidRPr="00D24EE6">
        <w:t xml:space="preserve">ARAÚJO, Luciene Ferreira. </w:t>
      </w:r>
      <w:r w:rsidRPr="00D24EE6">
        <w:rPr>
          <w:b/>
        </w:rPr>
        <w:t>Benefícios da atividade física segundo os idosos hipertensos e diabéticos do programa saúde da família</w:t>
      </w:r>
      <w:r w:rsidRPr="00D24EE6">
        <w:t>. UFRO, Porto Velho, 2008.</w:t>
      </w:r>
    </w:p>
    <w:p w14:paraId="1C92D4A1" w14:textId="77777777" w:rsidR="00194200" w:rsidRPr="00D24EE6" w:rsidRDefault="00194200" w:rsidP="00E66560">
      <w:pPr>
        <w:jc w:val="both"/>
      </w:pPr>
    </w:p>
    <w:p w14:paraId="5C6A6CDD" w14:textId="31A4F5F1" w:rsidR="001E2A85" w:rsidRPr="00D24EE6" w:rsidRDefault="00B50831" w:rsidP="00E66560">
      <w:pPr>
        <w:jc w:val="both"/>
      </w:pPr>
      <w:r w:rsidRPr="00D24EE6">
        <w:t>BRANDAO A. A.</w:t>
      </w:r>
      <w:r w:rsidR="00366E85" w:rsidRPr="00D24EE6">
        <w:t xml:space="preserve"> </w:t>
      </w:r>
      <w:r w:rsidR="001666BB" w:rsidRPr="00D24EE6">
        <w:rPr>
          <w:b/>
        </w:rPr>
        <w:t>Conceituação, epi</w:t>
      </w:r>
      <w:r w:rsidRPr="00D24EE6">
        <w:rPr>
          <w:b/>
        </w:rPr>
        <w:t>demiologia e prevenção primaria</w:t>
      </w:r>
      <w:r w:rsidRPr="00D24EE6">
        <w:t xml:space="preserve">. </w:t>
      </w:r>
      <w:r w:rsidR="001666BB" w:rsidRPr="00D24EE6">
        <w:rPr>
          <w:b/>
        </w:rPr>
        <w:t xml:space="preserve">J. </w:t>
      </w:r>
      <w:proofErr w:type="spellStart"/>
      <w:r w:rsidR="001666BB" w:rsidRPr="00D24EE6">
        <w:t>Bras</w:t>
      </w:r>
      <w:r w:rsidR="001666BB" w:rsidRPr="00D24EE6">
        <w:rPr>
          <w:b/>
        </w:rPr>
        <w:t>.</w:t>
      </w:r>
      <w:r w:rsidR="001666BB" w:rsidRPr="00D24EE6">
        <w:t>Nefrol</w:t>
      </w:r>
      <w:proofErr w:type="spellEnd"/>
      <w:r w:rsidR="001666BB" w:rsidRPr="00D24EE6">
        <w:t xml:space="preserve">. Vol.32, supl. I São Paulo. </w:t>
      </w:r>
      <w:proofErr w:type="spellStart"/>
      <w:r w:rsidR="001666BB" w:rsidRPr="00D24EE6">
        <w:t>Setpt</w:t>
      </w:r>
      <w:proofErr w:type="spellEnd"/>
      <w:r w:rsidR="001666BB" w:rsidRPr="00D24EE6">
        <w:t>. 2010.</w:t>
      </w:r>
    </w:p>
    <w:p w14:paraId="4ADBA10A" w14:textId="2A67921F" w:rsidR="001E2A85" w:rsidRPr="00D24EE6" w:rsidRDefault="00A64476" w:rsidP="00E66560">
      <w:pPr>
        <w:spacing w:before="240"/>
        <w:jc w:val="both"/>
      </w:pPr>
      <w:r w:rsidRPr="00D24EE6">
        <w:t>BRASIL. Ministério da Saúde</w:t>
      </w:r>
      <w:r w:rsidRPr="00D24EE6">
        <w:rPr>
          <w:b/>
          <w:color w:val="404040"/>
        </w:rPr>
        <w:t>.  Diretrizes para o cuidado das pessoas com doenças crônicas nas redes de atenção à saúde e nas linhas de cuidado prioritárias.</w:t>
      </w:r>
      <w:r w:rsidRPr="00D24EE6">
        <w:t xml:space="preserve"> Departamento de atenção básica. Brasília, 2011.</w:t>
      </w:r>
      <w:r w:rsidR="001E2A85" w:rsidRPr="00D24EE6">
        <w:t xml:space="preserve">   </w:t>
      </w:r>
    </w:p>
    <w:p w14:paraId="625D6E46" w14:textId="77777777" w:rsidR="009723FB" w:rsidRPr="00D24EE6" w:rsidRDefault="009723FB" w:rsidP="00E66560">
      <w:pPr>
        <w:spacing w:before="240"/>
        <w:jc w:val="both"/>
      </w:pPr>
    </w:p>
    <w:p w14:paraId="66BDCC34" w14:textId="63E9724A" w:rsidR="00393B88" w:rsidRPr="00D24EE6" w:rsidRDefault="00CD1999" w:rsidP="00E66560">
      <w:pPr>
        <w:jc w:val="both"/>
      </w:pPr>
      <w:r w:rsidRPr="00D24EE6">
        <w:t>CAMAR</w:t>
      </w:r>
      <w:r w:rsidR="00422FF4" w:rsidRPr="00D24EE6">
        <w:t>AN</w:t>
      </w:r>
      <w:r w:rsidRPr="00D24EE6">
        <w:t xml:space="preserve">O A.A, KANSO S, LEITAO J, MELLO, </w:t>
      </w:r>
      <w:proofErr w:type="gramStart"/>
      <w:r w:rsidRPr="00D24EE6">
        <w:rPr>
          <w:b/>
        </w:rPr>
        <w:t>Muito</w:t>
      </w:r>
      <w:proofErr w:type="gramEnd"/>
      <w:r w:rsidRPr="00D24EE6">
        <w:rPr>
          <w:b/>
        </w:rPr>
        <w:t xml:space="preserve"> </w:t>
      </w:r>
      <w:r w:rsidR="00422FF4" w:rsidRPr="00D24EE6">
        <w:rPr>
          <w:b/>
        </w:rPr>
        <w:t>além</w:t>
      </w:r>
      <w:r w:rsidRPr="00D24EE6">
        <w:rPr>
          <w:b/>
        </w:rPr>
        <w:t xml:space="preserve"> dos 60: Os novos idosos Brasileiros</w:t>
      </w:r>
      <w:r w:rsidRPr="00D24EE6">
        <w:t xml:space="preserve"> – Rio de Janeiro, IPEA, set.2004.</w:t>
      </w:r>
    </w:p>
    <w:p w14:paraId="05D19BDC" w14:textId="77777777" w:rsidR="003A039B" w:rsidRPr="00D24EE6" w:rsidRDefault="003A039B" w:rsidP="00E66560">
      <w:pPr>
        <w:jc w:val="both"/>
      </w:pPr>
    </w:p>
    <w:p w14:paraId="5A303ACD" w14:textId="7B604E57" w:rsidR="009723FB" w:rsidRPr="00D24EE6" w:rsidRDefault="003A039B" w:rsidP="00E66560">
      <w:pPr>
        <w:jc w:val="both"/>
      </w:pPr>
      <w:r w:rsidRPr="00D24EE6">
        <w:t>CAR</w:t>
      </w:r>
      <w:r w:rsidR="00422FF4" w:rsidRPr="00D24EE6">
        <w:t>VALHO FILHO, E.T.; PAPALEO</w:t>
      </w:r>
      <w:r w:rsidRPr="00D24EE6">
        <w:t xml:space="preserve">, M. </w:t>
      </w:r>
      <w:r w:rsidRPr="00D24EE6">
        <w:rPr>
          <w:b/>
        </w:rPr>
        <w:t>Geriatria fundamentos clinico e terapêutica</w:t>
      </w:r>
      <w:r w:rsidRPr="00D24EE6">
        <w:t xml:space="preserve">, 2º Ed. São </w:t>
      </w:r>
      <w:proofErr w:type="gramStart"/>
      <w:r w:rsidRPr="00D24EE6">
        <w:t>Paulo,Atheneu</w:t>
      </w:r>
      <w:proofErr w:type="gramEnd"/>
      <w:r w:rsidRPr="00D24EE6">
        <w:t xml:space="preserve">,2006. </w:t>
      </w:r>
    </w:p>
    <w:p w14:paraId="3A27D4EE" w14:textId="1E652C77" w:rsidR="00FE4361" w:rsidRPr="00D24EE6" w:rsidRDefault="009723FB" w:rsidP="00E66560">
      <w:pPr>
        <w:pStyle w:val="NormalWeb"/>
      </w:pPr>
      <w:r w:rsidRPr="00D24EE6">
        <w:rPr>
          <w:sz w:val="24"/>
          <w:szCs w:val="24"/>
        </w:rPr>
        <w:t xml:space="preserve">FREIRE, Paulo. </w:t>
      </w:r>
      <w:r w:rsidRPr="00D24EE6">
        <w:rPr>
          <w:b/>
          <w:sz w:val="24"/>
          <w:szCs w:val="24"/>
        </w:rPr>
        <w:t>Pedagogia da autonomia e saberes necessários a prática educativa.</w:t>
      </w:r>
      <w:r w:rsidRPr="00D24EE6">
        <w:rPr>
          <w:sz w:val="24"/>
          <w:szCs w:val="24"/>
        </w:rPr>
        <w:t xml:space="preserve"> Editora: EGA, p.18, 1996. Disponível em:letras.ufmg.br/pdf. Acesso em: 13/10/2014.</w:t>
      </w:r>
    </w:p>
    <w:p w14:paraId="252090D8" w14:textId="34AF211F" w:rsidR="004F03DC" w:rsidRPr="00D24EE6" w:rsidRDefault="009460BF" w:rsidP="00E66560">
      <w:pPr>
        <w:jc w:val="both"/>
      </w:pPr>
      <w:r w:rsidRPr="00D24EE6">
        <w:t xml:space="preserve">FREITAS, E.V; XAVIER, F.A. </w:t>
      </w:r>
      <w:r w:rsidRPr="00D24EE6">
        <w:rPr>
          <w:b/>
        </w:rPr>
        <w:t>Tratado de geriatria e gerontologia</w:t>
      </w:r>
      <w:r w:rsidRPr="00D24EE6">
        <w:t>. 2ª ed. São Paulo: Guanabara Koogan, 2006.</w:t>
      </w:r>
    </w:p>
    <w:p w14:paraId="2FB7CEF0" w14:textId="77777777" w:rsidR="009460BF" w:rsidRPr="00D24EE6" w:rsidRDefault="009460BF" w:rsidP="00E66560">
      <w:pPr>
        <w:jc w:val="both"/>
      </w:pPr>
    </w:p>
    <w:p w14:paraId="4ECE91DE" w14:textId="6ADA81F8" w:rsidR="00AE1075" w:rsidRPr="00D24EE6" w:rsidRDefault="007E5598" w:rsidP="00E66560">
      <w:pPr>
        <w:jc w:val="both"/>
      </w:pPr>
      <w:r w:rsidRPr="00D24EE6">
        <w:t>FUNDAÇAO DO</w:t>
      </w:r>
      <w:r w:rsidR="00AE1075" w:rsidRPr="00D24EE6">
        <w:t xml:space="preserve"> INSTITUTO BRASILEIRO DE</w:t>
      </w:r>
      <w:r w:rsidRPr="00D24EE6">
        <w:t xml:space="preserve"> </w:t>
      </w:r>
      <w:r w:rsidR="00AE1075" w:rsidRPr="00D24EE6">
        <w:t>GEOGRAFIA E ESTATÍSTICA.</w:t>
      </w:r>
      <w:r w:rsidR="00B12901" w:rsidRPr="00D24EE6">
        <w:t xml:space="preserve"> IBGE/Diretoria de pesquisas, 2002. </w:t>
      </w:r>
      <w:r w:rsidR="00B12901" w:rsidRPr="00D24EE6">
        <w:rPr>
          <w:b/>
        </w:rPr>
        <w:t>Censo demográfico, 2000</w:t>
      </w:r>
      <w:r w:rsidR="00B12901" w:rsidRPr="00D24EE6">
        <w:t>. Rio de janeiro: IBGE</w:t>
      </w:r>
      <w:r w:rsidR="00342761" w:rsidRPr="00D24EE6">
        <w:t>.</w:t>
      </w:r>
      <w:r w:rsidR="00AE1075" w:rsidRPr="00D24EE6">
        <w:t xml:space="preserve">  </w:t>
      </w:r>
    </w:p>
    <w:p w14:paraId="65BEC44B" w14:textId="77777777" w:rsidR="00B12901" w:rsidRPr="00D24EE6" w:rsidRDefault="00B12901" w:rsidP="00E66560">
      <w:pPr>
        <w:jc w:val="both"/>
      </w:pPr>
    </w:p>
    <w:p w14:paraId="627D587F" w14:textId="77777777" w:rsidR="00B12901" w:rsidRPr="00D24EE6" w:rsidRDefault="00B12901" w:rsidP="00E66560">
      <w:pPr>
        <w:jc w:val="both"/>
      </w:pPr>
      <w:r w:rsidRPr="00D24EE6">
        <w:t xml:space="preserve">FUNDAÇAO DO INSTITUTO BRASILEIRO DE GEOGRAFIA E ESTATÍSTICA. IBGE/Diretoria de pesquisas, 2010. </w:t>
      </w:r>
      <w:r w:rsidRPr="00D24EE6">
        <w:rPr>
          <w:b/>
        </w:rPr>
        <w:t>Censo demográfico, 2011</w:t>
      </w:r>
      <w:r w:rsidRPr="00D24EE6">
        <w:t>. Rio de janeiro: IBGE</w:t>
      </w:r>
      <w:r w:rsidR="00342761" w:rsidRPr="00D24EE6">
        <w:t>.</w:t>
      </w:r>
      <w:r w:rsidRPr="00D24EE6">
        <w:t xml:space="preserve"> </w:t>
      </w:r>
    </w:p>
    <w:p w14:paraId="7770512A" w14:textId="77777777" w:rsidR="00157832" w:rsidRPr="00D24EE6" w:rsidRDefault="00157832" w:rsidP="00E66560">
      <w:pPr>
        <w:jc w:val="both"/>
      </w:pPr>
    </w:p>
    <w:p w14:paraId="7033D921" w14:textId="77777777" w:rsidR="00157832" w:rsidRPr="00D24EE6" w:rsidRDefault="00157832" w:rsidP="00E66560">
      <w:pPr>
        <w:jc w:val="both"/>
      </w:pPr>
      <w:r w:rsidRPr="00D24EE6">
        <w:t xml:space="preserve">KUCHEMANN, B. A. </w:t>
      </w:r>
      <w:r w:rsidRPr="00D24EE6">
        <w:rPr>
          <w:b/>
        </w:rPr>
        <w:t>Envelhecimento populacional, cuidado e cidadania: velhos dilemas e novos desafios</w:t>
      </w:r>
      <w:r w:rsidRPr="00D24EE6">
        <w:t xml:space="preserve">. Soc. Estado, Brasília, v. 27, n. 1, abr. 2012. Disponível em: &lt;http://www.scielo.br/scielo Acesso em: 20 </w:t>
      </w:r>
      <w:proofErr w:type="spellStart"/>
      <w:r w:rsidRPr="00D24EE6">
        <w:t>Nov</w:t>
      </w:r>
      <w:proofErr w:type="spellEnd"/>
      <w:r w:rsidRPr="00D24EE6">
        <w:t xml:space="preserve"> 2014.</w:t>
      </w:r>
    </w:p>
    <w:p w14:paraId="7DB8E583" w14:textId="77777777" w:rsidR="00B12901" w:rsidRPr="00D24EE6" w:rsidRDefault="00B12901" w:rsidP="00E66560">
      <w:pPr>
        <w:jc w:val="both"/>
      </w:pPr>
    </w:p>
    <w:p w14:paraId="3D967775" w14:textId="08EC0D77" w:rsidR="009460BF" w:rsidRPr="00D24EE6" w:rsidRDefault="009460BF" w:rsidP="00E66560">
      <w:pPr>
        <w:jc w:val="both"/>
      </w:pPr>
      <w:r w:rsidRPr="00D24EE6">
        <w:t xml:space="preserve">NASCIMENTO, Rodolfo Gomes et. al. </w:t>
      </w:r>
      <w:r w:rsidRPr="00D24EE6">
        <w:rPr>
          <w:b/>
        </w:rPr>
        <w:t xml:space="preserve">Fisioterapia </w:t>
      </w:r>
      <w:proofErr w:type="spellStart"/>
      <w:r w:rsidRPr="00D24EE6">
        <w:rPr>
          <w:b/>
        </w:rPr>
        <w:t>Gerontológica</w:t>
      </w:r>
      <w:proofErr w:type="spellEnd"/>
      <w:r w:rsidRPr="00D24EE6">
        <w:rPr>
          <w:b/>
        </w:rPr>
        <w:t xml:space="preserve"> na atenção primária à saúde: uma experiência na região norte.</w:t>
      </w:r>
      <w:r w:rsidRPr="00D24EE6">
        <w:t xml:space="preserve"> Revista Ciência &amp; Saúde. Porto Alegre, v.6, n.3, 2013.</w:t>
      </w:r>
    </w:p>
    <w:p w14:paraId="4CF368A0" w14:textId="77777777" w:rsidR="00B12901" w:rsidRPr="00D24EE6" w:rsidRDefault="00B12901" w:rsidP="00E66560">
      <w:pPr>
        <w:jc w:val="both"/>
      </w:pPr>
    </w:p>
    <w:p w14:paraId="3101990B" w14:textId="355C6A6B" w:rsidR="00B12901" w:rsidRPr="00D24EE6" w:rsidRDefault="00B12901" w:rsidP="00E66560">
      <w:pPr>
        <w:jc w:val="both"/>
      </w:pPr>
      <w:r w:rsidRPr="00D24EE6">
        <w:t>NETTO, M.</w:t>
      </w:r>
      <w:r w:rsidR="00157832" w:rsidRPr="00D24EE6">
        <w:t>P</w:t>
      </w:r>
      <w:r w:rsidRPr="00D24EE6">
        <w:t xml:space="preserve"> </w:t>
      </w:r>
      <w:r w:rsidR="00366E85" w:rsidRPr="00D24EE6">
        <w:t>T</w:t>
      </w:r>
      <w:r w:rsidRPr="00D24EE6">
        <w:rPr>
          <w:b/>
        </w:rPr>
        <w:t>ratado de gerontologia</w:t>
      </w:r>
      <w:r w:rsidRPr="00D24EE6">
        <w:t xml:space="preserve">: 2º ed. São Paulo, Atheneu, 2007.  </w:t>
      </w:r>
    </w:p>
    <w:p w14:paraId="63CC3B12" w14:textId="77777777" w:rsidR="00AE1075" w:rsidRPr="00D24EE6" w:rsidRDefault="00AE1075" w:rsidP="00E66560">
      <w:pPr>
        <w:jc w:val="both"/>
      </w:pPr>
    </w:p>
    <w:p w14:paraId="356B4F6E" w14:textId="63AA56BA" w:rsidR="009723FB" w:rsidRPr="00D24EE6" w:rsidRDefault="009723FB" w:rsidP="00E66560">
      <w:pPr>
        <w:jc w:val="both"/>
        <w:rPr>
          <w:b/>
        </w:rPr>
      </w:pPr>
      <w:r w:rsidRPr="00D24EE6">
        <w:t xml:space="preserve">ORGANIZAÇÃO MUNDIAL DA SAÚDE (OMS). </w:t>
      </w:r>
      <w:r w:rsidRPr="00D24EE6">
        <w:rPr>
          <w:b/>
        </w:rPr>
        <w:t>Cuidados inovadores para condições crônicas: componentes estruturais de ação</w:t>
      </w:r>
      <w:r w:rsidRPr="00D24EE6">
        <w:t>. Brasília, 2003.</w:t>
      </w:r>
    </w:p>
    <w:p w14:paraId="7648E9D3" w14:textId="77777777" w:rsidR="009723FB" w:rsidRPr="00D24EE6" w:rsidRDefault="009723FB" w:rsidP="00E66560">
      <w:pPr>
        <w:jc w:val="both"/>
      </w:pPr>
    </w:p>
    <w:p w14:paraId="3D771381" w14:textId="77777777" w:rsidR="00157832" w:rsidRPr="00D24EE6" w:rsidRDefault="00157832" w:rsidP="00E66560">
      <w:pPr>
        <w:jc w:val="both"/>
      </w:pPr>
      <w:r w:rsidRPr="00D24EE6">
        <w:t xml:space="preserve">PICKLES B.; COMPOTOM A.: COTT C.: SIMPSON J. VANDERVOORT A., </w:t>
      </w:r>
      <w:r w:rsidRPr="00D24EE6">
        <w:rPr>
          <w:b/>
        </w:rPr>
        <w:t>Fisioterapia na terceira idade</w:t>
      </w:r>
      <w:r w:rsidRPr="00D24EE6">
        <w:t xml:space="preserve">: 2º Ed. São Paulo, santos, 2000.  </w:t>
      </w:r>
    </w:p>
    <w:p w14:paraId="5F222F22" w14:textId="77777777" w:rsidR="00157832" w:rsidRPr="00D24EE6" w:rsidRDefault="00157832" w:rsidP="00E66560">
      <w:pPr>
        <w:jc w:val="both"/>
      </w:pPr>
    </w:p>
    <w:p w14:paraId="2D030785" w14:textId="70F7D249" w:rsidR="00AE1075" w:rsidRPr="00D24EE6" w:rsidRDefault="003423CF" w:rsidP="00E66560">
      <w:pPr>
        <w:jc w:val="both"/>
      </w:pPr>
      <w:r>
        <w:t>RAMOS L.R.</w:t>
      </w:r>
      <w:r w:rsidR="00AE1075" w:rsidRPr="00D24EE6">
        <w:t xml:space="preserve"> </w:t>
      </w:r>
      <w:r w:rsidR="00AE1075" w:rsidRPr="00D24EE6">
        <w:rPr>
          <w:b/>
        </w:rPr>
        <w:t>Epidemiologia do envelhecimento</w:t>
      </w:r>
      <w:r w:rsidR="00AE1075" w:rsidRPr="00D24EE6">
        <w:t xml:space="preserve"> in: Tratado de geriatria e </w:t>
      </w:r>
      <w:r w:rsidR="003A039B" w:rsidRPr="00D24EE6">
        <w:t xml:space="preserve">gerontologia, </w:t>
      </w:r>
      <w:r w:rsidR="00AE1075" w:rsidRPr="00D24EE6">
        <w:t xml:space="preserve">Guanabara </w:t>
      </w:r>
      <w:proofErr w:type="gramStart"/>
      <w:r w:rsidR="00AE1075" w:rsidRPr="00D24EE6">
        <w:t>Koogan ,Rio</w:t>
      </w:r>
      <w:proofErr w:type="gramEnd"/>
      <w:r w:rsidR="00AE1075" w:rsidRPr="00D24EE6">
        <w:t xml:space="preserve"> de janeiro</w:t>
      </w:r>
      <w:r w:rsidR="003A039B" w:rsidRPr="00D24EE6">
        <w:t>,cap.7,P-72-7</w:t>
      </w:r>
      <w:r w:rsidR="00AC5DD5" w:rsidRPr="00D24EE6">
        <w:t>4</w:t>
      </w:r>
      <w:r>
        <w:t>, 2002.</w:t>
      </w:r>
    </w:p>
    <w:p w14:paraId="1BB08B53" w14:textId="77777777" w:rsidR="00FE13FF" w:rsidRPr="00D24EE6" w:rsidRDefault="00FE13FF" w:rsidP="00E66560">
      <w:pPr>
        <w:jc w:val="both"/>
      </w:pPr>
    </w:p>
    <w:p w14:paraId="5EDDAD57" w14:textId="2E128302" w:rsidR="00FE13FF" w:rsidRPr="00D24EE6" w:rsidRDefault="00157832" w:rsidP="00E66560">
      <w:pPr>
        <w:jc w:val="both"/>
      </w:pPr>
      <w:r w:rsidRPr="00D24EE6">
        <w:lastRenderedPageBreak/>
        <w:t>RIBEIRO,</w:t>
      </w:r>
      <w:r w:rsidR="00FE13FF" w:rsidRPr="00D24EE6">
        <w:t xml:space="preserve"> KSQS. </w:t>
      </w:r>
      <w:r w:rsidR="00FE13FF" w:rsidRPr="00D24EE6">
        <w:rPr>
          <w:b/>
        </w:rPr>
        <w:t>A contribuição da extensão comunitária para a formação acadêmica em fisioterapia.</w:t>
      </w:r>
      <w:r w:rsidR="00FE13FF" w:rsidRPr="00D24EE6">
        <w:t xml:space="preserve"> </w:t>
      </w:r>
      <w:proofErr w:type="spellStart"/>
      <w:r w:rsidR="00FE13FF" w:rsidRPr="00D24EE6">
        <w:t>Rev</w:t>
      </w:r>
      <w:proofErr w:type="spellEnd"/>
      <w:r w:rsidR="00FE13FF" w:rsidRPr="00D24EE6">
        <w:t xml:space="preserve"> Fisioterapia e Pesquisa</w:t>
      </w:r>
      <w:r w:rsidR="00366E85" w:rsidRPr="00D24EE6">
        <w:t xml:space="preserve">, </w:t>
      </w:r>
      <w:r w:rsidR="00FE13FF" w:rsidRPr="00D24EE6">
        <w:t>2005; (3):22-29.</w:t>
      </w:r>
    </w:p>
    <w:p w14:paraId="7327DF77" w14:textId="77777777" w:rsidR="004C13EF" w:rsidRPr="00D24EE6" w:rsidRDefault="004C13EF" w:rsidP="00E66560">
      <w:pPr>
        <w:jc w:val="both"/>
      </w:pPr>
    </w:p>
    <w:p w14:paraId="370A7CF2" w14:textId="757CE47A" w:rsidR="004C13EF" w:rsidRPr="00D24EE6" w:rsidRDefault="004C13EF" w:rsidP="00E66560">
      <w:pPr>
        <w:jc w:val="both"/>
      </w:pPr>
      <w:r w:rsidRPr="00D24EE6">
        <w:t xml:space="preserve">ROSSATO, Douglas D. </w:t>
      </w:r>
      <w:r w:rsidRPr="00D24EE6">
        <w:rPr>
          <w:b/>
        </w:rPr>
        <w:t>Qualidade de vida e capacidade funcional de idosos</w:t>
      </w:r>
      <w:r w:rsidR="00157832" w:rsidRPr="00D24EE6">
        <w:rPr>
          <w:b/>
        </w:rPr>
        <w:t xml:space="preserve"> </w:t>
      </w:r>
      <w:r w:rsidRPr="00D24EE6">
        <w:rPr>
          <w:b/>
        </w:rPr>
        <w:t>adscritos em um PSF da cidade de Cruz Alta – RS</w:t>
      </w:r>
      <w:r w:rsidRPr="00D24EE6">
        <w:t>. Revista Fisioterapia Brasil, São Paulo. vol.9, n.5, p.338-342, set/out. 2008.</w:t>
      </w:r>
    </w:p>
    <w:p w14:paraId="4DE21C8F" w14:textId="77777777" w:rsidR="009723FB" w:rsidRPr="00D24EE6" w:rsidRDefault="009723FB" w:rsidP="00E66560">
      <w:pPr>
        <w:jc w:val="both"/>
      </w:pPr>
    </w:p>
    <w:p w14:paraId="075E40A7" w14:textId="3EAF3046" w:rsidR="00AC5DD5" w:rsidRPr="00D24EE6" w:rsidRDefault="009723FB" w:rsidP="00E66560">
      <w:pPr>
        <w:jc w:val="both"/>
      </w:pPr>
      <w:r w:rsidRPr="00D24EE6">
        <w:t>SILVA, S.A; OLIVEIRA, K. H</w:t>
      </w:r>
      <w:r w:rsidRPr="00D24EE6">
        <w:rPr>
          <w:b/>
        </w:rPr>
        <w:t>. Interdisciplinaridade, envelhecimento e atividade física: relato de experiência</w:t>
      </w:r>
      <w:r w:rsidRPr="00D24EE6">
        <w:t xml:space="preserve">. Rev. </w:t>
      </w:r>
      <w:proofErr w:type="spellStart"/>
      <w:r w:rsidRPr="00D24EE6">
        <w:t>Triang</w:t>
      </w:r>
      <w:proofErr w:type="spellEnd"/>
      <w:r w:rsidRPr="00D24EE6">
        <w:t xml:space="preserve">: Ens. Pesq. </w:t>
      </w:r>
      <w:proofErr w:type="spellStart"/>
      <w:r w:rsidRPr="00D24EE6">
        <w:t>Ext</w:t>
      </w:r>
      <w:proofErr w:type="spellEnd"/>
      <w:r w:rsidRPr="00D24EE6">
        <w:t xml:space="preserve"> Uberaba, v.</w:t>
      </w:r>
      <w:proofErr w:type="gramStart"/>
      <w:r w:rsidRPr="00D24EE6">
        <w:t>1,n.</w:t>
      </w:r>
      <w:proofErr w:type="gramEnd"/>
      <w:r w:rsidRPr="00D24EE6">
        <w:t>1, 2008.</w:t>
      </w:r>
    </w:p>
    <w:p w14:paraId="76E15CBA" w14:textId="77777777" w:rsidR="009723FB" w:rsidRPr="00D24EE6" w:rsidRDefault="009723FB" w:rsidP="00E66560">
      <w:pPr>
        <w:jc w:val="both"/>
      </w:pPr>
    </w:p>
    <w:p w14:paraId="302D28E8" w14:textId="53560B83" w:rsidR="00AC5DD5" w:rsidRPr="00D24EE6" w:rsidRDefault="00AC5DD5" w:rsidP="00E66560">
      <w:pPr>
        <w:jc w:val="both"/>
      </w:pPr>
      <w:r w:rsidRPr="00D24EE6">
        <w:t xml:space="preserve">STARFIELD, B. </w:t>
      </w:r>
      <w:r w:rsidRPr="00D24EE6">
        <w:rPr>
          <w:b/>
        </w:rPr>
        <w:t>Atenção Primária: Equilíbr</w:t>
      </w:r>
      <w:r w:rsidR="003D5B2C" w:rsidRPr="00D24EE6">
        <w:rPr>
          <w:b/>
        </w:rPr>
        <w:t xml:space="preserve">io entre necessidades de saúde, serviços e </w:t>
      </w:r>
      <w:r w:rsidRPr="00D24EE6">
        <w:rPr>
          <w:b/>
        </w:rPr>
        <w:t>tecnologias</w:t>
      </w:r>
      <w:r w:rsidRPr="00D24EE6">
        <w:t>. Brasília: UNESCO/Ministério da Saúde, 2002.</w:t>
      </w:r>
    </w:p>
    <w:p w14:paraId="0E8FCB9F" w14:textId="77777777" w:rsidR="00342761" w:rsidRPr="00D24EE6" w:rsidRDefault="00342761" w:rsidP="00E66560">
      <w:pPr>
        <w:jc w:val="both"/>
      </w:pPr>
    </w:p>
    <w:p w14:paraId="3D8340C5" w14:textId="4F87D847" w:rsidR="00B12901" w:rsidRPr="00D24EE6" w:rsidRDefault="00F762FF" w:rsidP="00E66560">
      <w:pPr>
        <w:jc w:val="both"/>
      </w:pPr>
      <w:r w:rsidRPr="00D24EE6">
        <w:t xml:space="preserve">UBSF NANÁ PORPINO. </w:t>
      </w:r>
      <w:r w:rsidRPr="00D24EE6">
        <w:rPr>
          <w:b/>
        </w:rPr>
        <w:t>Dados Estatísticos da U</w:t>
      </w:r>
      <w:r w:rsidR="00985BF3" w:rsidRPr="00D24EE6">
        <w:rPr>
          <w:b/>
        </w:rPr>
        <w:t xml:space="preserve">nidade </w:t>
      </w:r>
      <w:r w:rsidRPr="00D24EE6">
        <w:rPr>
          <w:b/>
        </w:rPr>
        <w:t>B</w:t>
      </w:r>
      <w:r w:rsidR="00985BF3" w:rsidRPr="00D24EE6">
        <w:rPr>
          <w:b/>
        </w:rPr>
        <w:t xml:space="preserve">ásica </w:t>
      </w:r>
      <w:r w:rsidRPr="00D24EE6">
        <w:rPr>
          <w:b/>
        </w:rPr>
        <w:t>S</w:t>
      </w:r>
      <w:r w:rsidR="00985BF3" w:rsidRPr="00D24EE6">
        <w:rPr>
          <w:b/>
        </w:rPr>
        <w:t xml:space="preserve">aúde da </w:t>
      </w:r>
      <w:r w:rsidRPr="00D24EE6">
        <w:rPr>
          <w:b/>
        </w:rPr>
        <w:t>F</w:t>
      </w:r>
      <w:r w:rsidR="00985BF3" w:rsidRPr="00D24EE6">
        <w:rPr>
          <w:b/>
        </w:rPr>
        <w:t xml:space="preserve">amília Naná </w:t>
      </w:r>
      <w:proofErr w:type="spellStart"/>
      <w:r w:rsidR="00985BF3" w:rsidRPr="00D24EE6">
        <w:rPr>
          <w:b/>
        </w:rPr>
        <w:t>Porpino</w:t>
      </w:r>
      <w:proofErr w:type="spellEnd"/>
      <w:r w:rsidR="00985BF3" w:rsidRPr="00D24EE6">
        <w:rPr>
          <w:b/>
        </w:rPr>
        <w:t xml:space="preserve">. </w:t>
      </w:r>
      <w:r w:rsidRPr="00D24EE6">
        <w:t>Guarabira</w:t>
      </w:r>
      <w:r w:rsidRPr="00D24EE6">
        <w:rPr>
          <w:b/>
        </w:rPr>
        <w:t xml:space="preserve"> </w:t>
      </w:r>
      <w:r w:rsidRPr="00D24EE6">
        <w:t>–</w:t>
      </w:r>
      <w:r w:rsidRPr="00D24EE6">
        <w:rPr>
          <w:b/>
        </w:rPr>
        <w:t xml:space="preserve"> </w:t>
      </w:r>
      <w:r w:rsidRPr="00D24EE6">
        <w:t>PB, 2014.</w:t>
      </w:r>
    </w:p>
    <w:p w14:paraId="4F8CEC96" w14:textId="77777777" w:rsidR="00F762FF" w:rsidRPr="00D24EE6" w:rsidRDefault="00F762FF" w:rsidP="00E66560">
      <w:pPr>
        <w:jc w:val="both"/>
      </w:pPr>
    </w:p>
    <w:p w14:paraId="333089C0" w14:textId="523C8969" w:rsidR="001666BB" w:rsidRPr="00D24EE6" w:rsidRDefault="00342761" w:rsidP="00E66560">
      <w:pPr>
        <w:jc w:val="both"/>
        <w:rPr>
          <w:lang w:val="en-US"/>
        </w:rPr>
      </w:pPr>
      <w:r w:rsidRPr="00D24EE6">
        <w:rPr>
          <w:lang w:val="en-US"/>
        </w:rPr>
        <w:t>WHO</w:t>
      </w:r>
      <w:r w:rsidR="00B6787A" w:rsidRPr="00D24EE6">
        <w:rPr>
          <w:lang w:val="en-US"/>
        </w:rPr>
        <w:t>, 2003.</w:t>
      </w:r>
      <w:r w:rsidR="00B6787A" w:rsidRPr="00D24EE6">
        <w:rPr>
          <w:b/>
          <w:lang w:val="en-US"/>
        </w:rPr>
        <w:t>Recommendations</w:t>
      </w:r>
      <w:r w:rsidRPr="00D24EE6">
        <w:rPr>
          <w:b/>
          <w:lang w:val="en-US"/>
        </w:rPr>
        <w:t xml:space="preserve"> for preventing excess weight gains and obesity</w:t>
      </w:r>
      <w:r w:rsidRPr="00D24EE6">
        <w:rPr>
          <w:lang w:val="en-US"/>
        </w:rPr>
        <w:t>.http://www.who.int/dietphysicalactivity/publications/trs916/en/gsta_obesity.pdf</w:t>
      </w:r>
      <w:r w:rsidR="00683B35" w:rsidRPr="00D24EE6">
        <w:rPr>
          <w:lang w:val="en-US"/>
        </w:rPr>
        <w:t xml:space="preserve"> </w:t>
      </w:r>
      <w:proofErr w:type="spellStart"/>
      <w:r w:rsidR="00683B35" w:rsidRPr="00D24EE6">
        <w:rPr>
          <w:lang w:val="en-US"/>
        </w:rPr>
        <w:t>Acesso</w:t>
      </w:r>
      <w:proofErr w:type="spellEnd"/>
      <w:r w:rsidR="00683B35" w:rsidRPr="00D24EE6">
        <w:rPr>
          <w:lang w:val="en-US"/>
        </w:rPr>
        <w:t xml:space="preserve"> </w:t>
      </w:r>
      <w:proofErr w:type="spellStart"/>
      <w:r w:rsidR="00683B35" w:rsidRPr="00D24EE6">
        <w:rPr>
          <w:lang w:val="en-US"/>
        </w:rPr>
        <w:t>em</w:t>
      </w:r>
      <w:proofErr w:type="spellEnd"/>
      <w:r w:rsidR="00683B35" w:rsidRPr="00D24EE6">
        <w:rPr>
          <w:lang w:val="en-US"/>
        </w:rPr>
        <w:t>: 20 de NOV de 2014.</w:t>
      </w:r>
    </w:p>
    <w:p w14:paraId="4CC5B34F" w14:textId="77777777" w:rsidR="00683B35" w:rsidRPr="00D24EE6" w:rsidRDefault="00683B35" w:rsidP="00E66560">
      <w:pPr>
        <w:jc w:val="both"/>
      </w:pPr>
      <w:bookmarkStart w:id="0" w:name="_GoBack"/>
      <w:bookmarkEnd w:id="0"/>
    </w:p>
    <w:sectPr w:rsidR="00683B35" w:rsidRPr="00D24EE6" w:rsidSect="002B0E7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78EC9" w14:textId="77777777" w:rsidR="00F67767" w:rsidRDefault="00F67767" w:rsidP="002262C4">
      <w:r>
        <w:separator/>
      </w:r>
    </w:p>
  </w:endnote>
  <w:endnote w:type="continuationSeparator" w:id="0">
    <w:p w14:paraId="02693B98" w14:textId="77777777" w:rsidR="00F67767" w:rsidRDefault="00F67767" w:rsidP="002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BB8B9" w14:textId="0145F346" w:rsidR="002262C4" w:rsidRDefault="002262C4">
    <w:pPr>
      <w:pStyle w:val="Rodap"/>
    </w:pPr>
  </w:p>
  <w:p w14:paraId="6A1A6F17" w14:textId="77777777" w:rsidR="002262C4" w:rsidRDefault="002262C4">
    <w:pPr>
      <w:pStyle w:val="Rodap"/>
    </w:pPr>
  </w:p>
  <w:p w14:paraId="1324B60D" w14:textId="77777777" w:rsidR="002262C4" w:rsidRDefault="002262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537D6" w14:textId="77777777" w:rsidR="00F67767" w:rsidRDefault="00F67767" w:rsidP="002262C4">
      <w:r>
        <w:separator/>
      </w:r>
    </w:p>
  </w:footnote>
  <w:footnote w:type="continuationSeparator" w:id="0">
    <w:p w14:paraId="7AB59F2E" w14:textId="77777777" w:rsidR="00F67767" w:rsidRDefault="00F67767" w:rsidP="00226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B22A0" w14:textId="77777777" w:rsidR="00944CD0" w:rsidRDefault="00944CD0">
    <w:pPr>
      <w:pStyle w:val="Cabealho"/>
    </w:pPr>
  </w:p>
  <w:p w14:paraId="7BFC21F9" w14:textId="29AAD172" w:rsidR="00944CD0" w:rsidRDefault="009460BF" w:rsidP="009460BF">
    <w:pPr>
      <w:pStyle w:val="Cabealho"/>
      <w:tabs>
        <w:tab w:val="clear" w:pos="4252"/>
        <w:tab w:val="clear" w:pos="8504"/>
        <w:tab w:val="left" w:pos="3660"/>
      </w:tabs>
    </w:pPr>
    <w:r>
      <w:tab/>
    </w:r>
  </w:p>
  <w:p w14:paraId="12B04319" w14:textId="77777777" w:rsidR="00944CD0" w:rsidRDefault="00944C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54F0"/>
    <w:multiLevelType w:val="hybridMultilevel"/>
    <w:tmpl w:val="9D4623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A1303"/>
    <w:multiLevelType w:val="hybridMultilevel"/>
    <w:tmpl w:val="5E901324"/>
    <w:lvl w:ilvl="0" w:tplc="3F8403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981"/>
    <w:rsid w:val="00001BEF"/>
    <w:rsid w:val="000076B6"/>
    <w:rsid w:val="00007E36"/>
    <w:rsid w:val="00015379"/>
    <w:rsid w:val="00015636"/>
    <w:rsid w:val="000164B0"/>
    <w:rsid w:val="00017F0B"/>
    <w:rsid w:val="000241A8"/>
    <w:rsid w:val="00027573"/>
    <w:rsid w:val="00027FA6"/>
    <w:rsid w:val="00030ADF"/>
    <w:rsid w:val="00030FA8"/>
    <w:rsid w:val="000469E9"/>
    <w:rsid w:val="00047629"/>
    <w:rsid w:val="00056C0E"/>
    <w:rsid w:val="000607E3"/>
    <w:rsid w:val="000643E6"/>
    <w:rsid w:val="000656A8"/>
    <w:rsid w:val="00083FDE"/>
    <w:rsid w:val="000903D1"/>
    <w:rsid w:val="00092640"/>
    <w:rsid w:val="000967CB"/>
    <w:rsid w:val="000A0382"/>
    <w:rsid w:val="000A13C6"/>
    <w:rsid w:val="000C4A0E"/>
    <w:rsid w:val="000C791D"/>
    <w:rsid w:val="000D0F98"/>
    <w:rsid w:val="000E219D"/>
    <w:rsid w:val="000E5B85"/>
    <w:rsid w:val="000E5DA3"/>
    <w:rsid w:val="00122223"/>
    <w:rsid w:val="001500D6"/>
    <w:rsid w:val="001515C1"/>
    <w:rsid w:val="001558BD"/>
    <w:rsid w:val="00157832"/>
    <w:rsid w:val="001666BB"/>
    <w:rsid w:val="001666D8"/>
    <w:rsid w:val="00167802"/>
    <w:rsid w:val="00171747"/>
    <w:rsid w:val="00173E39"/>
    <w:rsid w:val="00176C09"/>
    <w:rsid w:val="00177EE7"/>
    <w:rsid w:val="00184B92"/>
    <w:rsid w:val="00194200"/>
    <w:rsid w:val="00195CA4"/>
    <w:rsid w:val="001A00CE"/>
    <w:rsid w:val="001B6C3E"/>
    <w:rsid w:val="001C2420"/>
    <w:rsid w:val="001C58D8"/>
    <w:rsid w:val="001C6B4D"/>
    <w:rsid w:val="001E2A85"/>
    <w:rsid w:val="001E7235"/>
    <w:rsid w:val="001F0289"/>
    <w:rsid w:val="001F2D17"/>
    <w:rsid w:val="001F6FAC"/>
    <w:rsid w:val="001F768A"/>
    <w:rsid w:val="002070DE"/>
    <w:rsid w:val="00211545"/>
    <w:rsid w:val="002206B5"/>
    <w:rsid w:val="002240FB"/>
    <w:rsid w:val="002262C4"/>
    <w:rsid w:val="00231795"/>
    <w:rsid w:val="0023712D"/>
    <w:rsid w:val="002546BD"/>
    <w:rsid w:val="00271269"/>
    <w:rsid w:val="0028360A"/>
    <w:rsid w:val="00284573"/>
    <w:rsid w:val="00292779"/>
    <w:rsid w:val="002B0E7A"/>
    <w:rsid w:val="002B654B"/>
    <w:rsid w:val="002B71A3"/>
    <w:rsid w:val="002D17E4"/>
    <w:rsid w:val="002D7DED"/>
    <w:rsid w:val="002E317E"/>
    <w:rsid w:val="002E5DE1"/>
    <w:rsid w:val="002F109A"/>
    <w:rsid w:val="00302BA6"/>
    <w:rsid w:val="00310FA2"/>
    <w:rsid w:val="003137B3"/>
    <w:rsid w:val="00314544"/>
    <w:rsid w:val="00314A53"/>
    <w:rsid w:val="0031628B"/>
    <w:rsid w:val="003423CF"/>
    <w:rsid w:val="00342761"/>
    <w:rsid w:val="0035166A"/>
    <w:rsid w:val="003617B3"/>
    <w:rsid w:val="003633B1"/>
    <w:rsid w:val="00366E85"/>
    <w:rsid w:val="00371763"/>
    <w:rsid w:val="00381F3E"/>
    <w:rsid w:val="00393B88"/>
    <w:rsid w:val="003A039B"/>
    <w:rsid w:val="003A1E7E"/>
    <w:rsid w:val="003B4FF4"/>
    <w:rsid w:val="003C5612"/>
    <w:rsid w:val="003D0CDF"/>
    <w:rsid w:val="003D5B2C"/>
    <w:rsid w:val="004142C7"/>
    <w:rsid w:val="00422FF4"/>
    <w:rsid w:val="004402F6"/>
    <w:rsid w:val="00450996"/>
    <w:rsid w:val="0045759B"/>
    <w:rsid w:val="004600FC"/>
    <w:rsid w:val="004808CA"/>
    <w:rsid w:val="00481D45"/>
    <w:rsid w:val="00495605"/>
    <w:rsid w:val="004A1487"/>
    <w:rsid w:val="004B3778"/>
    <w:rsid w:val="004B7026"/>
    <w:rsid w:val="004B7FD0"/>
    <w:rsid w:val="004C13EF"/>
    <w:rsid w:val="004C3E5A"/>
    <w:rsid w:val="004D1DAF"/>
    <w:rsid w:val="004D7463"/>
    <w:rsid w:val="004E2F25"/>
    <w:rsid w:val="004F03DC"/>
    <w:rsid w:val="004F0AA3"/>
    <w:rsid w:val="004F36C9"/>
    <w:rsid w:val="005056F8"/>
    <w:rsid w:val="0051466A"/>
    <w:rsid w:val="00514A88"/>
    <w:rsid w:val="005334A4"/>
    <w:rsid w:val="005405C6"/>
    <w:rsid w:val="00540AEE"/>
    <w:rsid w:val="005531C6"/>
    <w:rsid w:val="00564B92"/>
    <w:rsid w:val="00564BA1"/>
    <w:rsid w:val="0056626D"/>
    <w:rsid w:val="00587C6C"/>
    <w:rsid w:val="00594115"/>
    <w:rsid w:val="00594F11"/>
    <w:rsid w:val="00595F9B"/>
    <w:rsid w:val="00596918"/>
    <w:rsid w:val="00596CC0"/>
    <w:rsid w:val="005A4D31"/>
    <w:rsid w:val="005A7036"/>
    <w:rsid w:val="005B1166"/>
    <w:rsid w:val="005B1783"/>
    <w:rsid w:val="005B1D2F"/>
    <w:rsid w:val="005B38C8"/>
    <w:rsid w:val="005D3A38"/>
    <w:rsid w:val="005D6E40"/>
    <w:rsid w:val="005D7A78"/>
    <w:rsid w:val="005E2C20"/>
    <w:rsid w:val="005E4B0C"/>
    <w:rsid w:val="005E5927"/>
    <w:rsid w:val="005E7C78"/>
    <w:rsid w:val="005F3CAC"/>
    <w:rsid w:val="005F429B"/>
    <w:rsid w:val="005F5C37"/>
    <w:rsid w:val="00602018"/>
    <w:rsid w:val="00603918"/>
    <w:rsid w:val="00613873"/>
    <w:rsid w:val="0063612B"/>
    <w:rsid w:val="0065222B"/>
    <w:rsid w:val="00656156"/>
    <w:rsid w:val="0066469E"/>
    <w:rsid w:val="00667B5A"/>
    <w:rsid w:val="006700EE"/>
    <w:rsid w:val="00681919"/>
    <w:rsid w:val="00683B35"/>
    <w:rsid w:val="006A2387"/>
    <w:rsid w:val="006B0B35"/>
    <w:rsid w:val="006C29BD"/>
    <w:rsid w:val="006D5E93"/>
    <w:rsid w:val="006F0969"/>
    <w:rsid w:val="006F3493"/>
    <w:rsid w:val="006F3564"/>
    <w:rsid w:val="006F3FEA"/>
    <w:rsid w:val="006F6BF0"/>
    <w:rsid w:val="00711F7F"/>
    <w:rsid w:val="00720B4F"/>
    <w:rsid w:val="00735054"/>
    <w:rsid w:val="00750195"/>
    <w:rsid w:val="007505C0"/>
    <w:rsid w:val="00754A39"/>
    <w:rsid w:val="00760BFB"/>
    <w:rsid w:val="00763EE0"/>
    <w:rsid w:val="0077730B"/>
    <w:rsid w:val="0078365E"/>
    <w:rsid w:val="00794E44"/>
    <w:rsid w:val="00795368"/>
    <w:rsid w:val="00797798"/>
    <w:rsid w:val="007A4919"/>
    <w:rsid w:val="007B0798"/>
    <w:rsid w:val="007C4E3C"/>
    <w:rsid w:val="007D2364"/>
    <w:rsid w:val="007E1D46"/>
    <w:rsid w:val="007E5598"/>
    <w:rsid w:val="007E5BBD"/>
    <w:rsid w:val="007E789A"/>
    <w:rsid w:val="00802D2B"/>
    <w:rsid w:val="00805960"/>
    <w:rsid w:val="008105EB"/>
    <w:rsid w:val="00814FCC"/>
    <w:rsid w:val="00822459"/>
    <w:rsid w:val="00825A43"/>
    <w:rsid w:val="00831F90"/>
    <w:rsid w:val="00836065"/>
    <w:rsid w:val="00846E01"/>
    <w:rsid w:val="00857C11"/>
    <w:rsid w:val="00864F77"/>
    <w:rsid w:val="00871FB2"/>
    <w:rsid w:val="008742C9"/>
    <w:rsid w:val="00882207"/>
    <w:rsid w:val="0089501D"/>
    <w:rsid w:val="008A065A"/>
    <w:rsid w:val="008A52D5"/>
    <w:rsid w:val="008A6DB4"/>
    <w:rsid w:val="008C08D2"/>
    <w:rsid w:val="008C0F1C"/>
    <w:rsid w:val="008C470C"/>
    <w:rsid w:val="008D2AF4"/>
    <w:rsid w:val="008E2D35"/>
    <w:rsid w:val="008E79F7"/>
    <w:rsid w:val="008F21E8"/>
    <w:rsid w:val="008F2683"/>
    <w:rsid w:val="008F5771"/>
    <w:rsid w:val="00903629"/>
    <w:rsid w:val="009062A6"/>
    <w:rsid w:val="009106BA"/>
    <w:rsid w:val="00917C10"/>
    <w:rsid w:val="009212A6"/>
    <w:rsid w:val="00924B51"/>
    <w:rsid w:val="00931391"/>
    <w:rsid w:val="00932FB1"/>
    <w:rsid w:val="00944CD0"/>
    <w:rsid w:val="009460BF"/>
    <w:rsid w:val="00946AED"/>
    <w:rsid w:val="009531C4"/>
    <w:rsid w:val="00955701"/>
    <w:rsid w:val="0096779F"/>
    <w:rsid w:val="009723FB"/>
    <w:rsid w:val="00975504"/>
    <w:rsid w:val="00985BF3"/>
    <w:rsid w:val="00997ED1"/>
    <w:rsid w:val="009A3FE9"/>
    <w:rsid w:val="009B49D4"/>
    <w:rsid w:val="009B79E1"/>
    <w:rsid w:val="009D01E7"/>
    <w:rsid w:val="009E3D57"/>
    <w:rsid w:val="00A05D8C"/>
    <w:rsid w:val="00A07C63"/>
    <w:rsid w:val="00A1122B"/>
    <w:rsid w:val="00A15268"/>
    <w:rsid w:val="00A16786"/>
    <w:rsid w:val="00A22A68"/>
    <w:rsid w:val="00A24EE0"/>
    <w:rsid w:val="00A30E75"/>
    <w:rsid w:val="00A47602"/>
    <w:rsid w:val="00A50899"/>
    <w:rsid w:val="00A55861"/>
    <w:rsid w:val="00A63DF3"/>
    <w:rsid w:val="00A64476"/>
    <w:rsid w:val="00A70D2C"/>
    <w:rsid w:val="00A749AA"/>
    <w:rsid w:val="00A7542B"/>
    <w:rsid w:val="00A77EC5"/>
    <w:rsid w:val="00A937FD"/>
    <w:rsid w:val="00A9514B"/>
    <w:rsid w:val="00AA144C"/>
    <w:rsid w:val="00AA5455"/>
    <w:rsid w:val="00AB0DEB"/>
    <w:rsid w:val="00AB7536"/>
    <w:rsid w:val="00AC5DD5"/>
    <w:rsid w:val="00AD276B"/>
    <w:rsid w:val="00AE1075"/>
    <w:rsid w:val="00AE40D4"/>
    <w:rsid w:val="00AF0550"/>
    <w:rsid w:val="00AF14E1"/>
    <w:rsid w:val="00AF400F"/>
    <w:rsid w:val="00AF5DAC"/>
    <w:rsid w:val="00B12901"/>
    <w:rsid w:val="00B21954"/>
    <w:rsid w:val="00B23542"/>
    <w:rsid w:val="00B30821"/>
    <w:rsid w:val="00B30958"/>
    <w:rsid w:val="00B31700"/>
    <w:rsid w:val="00B31F6C"/>
    <w:rsid w:val="00B33E7C"/>
    <w:rsid w:val="00B34D8A"/>
    <w:rsid w:val="00B36415"/>
    <w:rsid w:val="00B50831"/>
    <w:rsid w:val="00B5359F"/>
    <w:rsid w:val="00B5491D"/>
    <w:rsid w:val="00B55EDB"/>
    <w:rsid w:val="00B6787A"/>
    <w:rsid w:val="00B82072"/>
    <w:rsid w:val="00B91CA7"/>
    <w:rsid w:val="00B92B84"/>
    <w:rsid w:val="00B977AC"/>
    <w:rsid w:val="00BA3411"/>
    <w:rsid w:val="00BA6EA0"/>
    <w:rsid w:val="00BB0F10"/>
    <w:rsid w:val="00BD1F2F"/>
    <w:rsid w:val="00BE469A"/>
    <w:rsid w:val="00BE5927"/>
    <w:rsid w:val="00BF01AE"/>
    <w:rsid w:val="00BF0FF4"/>
    <w:rsid w:val="00BF5753"/>
    <w:rsid w:val="00C170EA"/>
    <w:rsid w:val="00C22104"/>
    <w:rsid w:val="00C25938"/>
    <w:rsid w:val="00C26A5A"/>
    <w:rsid w:val="00C26CB1"/>
    <w:rsid w:val="00C31DA5"/>
    <w:rsid w:val="00C33088"/>
    <w:rsid w:val="00C51650"/>
    <w:rsid w:val="00C526F3"/>
    <w:rsid w:val="00C73174"/>
    <w:rsid w:val="00C800B3"/>
    <w:rsid w:val="00C848B4"/>
    <w:rsid w:val="00C87222"/>
    <w:rsid w:val="00C93278"/>
    <w:rsid w:val="00C93326"/>
    <w:rsid w:val="00C94CD7"/>
    <w:rsid w:val="00CB0190"/>
    <w:rsid w:val="00CB190D"/>
    <w:rsid w:val="00CB2D17"/>
    <w:rsid w:val="00CB4F26"/>
    <w:rsid w:val="00CC5D0D"/>
    <w:rsid w:val="00CD0A39"/>
    <w:rsid w:val="00CD0F9F"/>
    <w:rsid w:val="00CD1999"/>
    <w:rsid w:val="00CE1759"/>
    <w:rsid w:val="00CE21D3"/>
    <w:rsid w:val="00CE2B92"/>
    <w:rsid w:val="00D03CB8"/>
    <w:rsid w:val="00D07480"/>
    <w:rsid w:val="00D2030C"/>
    <w:rsid w:val="00D24EE6"/>
    <w:rsid w:val="00D3051C"/>
    <w:rsid w:val="00D32B97"/>
    <w:rsid w:val="00D470C9"/>
    <w:rsid w:val="00D55BD3"/>
    <w:rsid w:val="00D56EC2"/>
    <w:rsid w:val="00D93D8A"/>
    <w:rsid w:val="00DA1882"/>
    <w:rsid w:val="00DA7542"/>
    <w:rsid w:val="00DC4179"/>
    <w:rsid w:val="00DD17ED"/>
    <w:rsid w:val="00DD71BF"/>
    <w:rsid w:val="00DE4C05"/>
    <w:rsid w:val="00DF0609"/>
    <w:rsid w:val="00DF2473"/>
    <w:rsid w:val="00E02309"/>
    <w:rsid w:val="00E02455"/>
    <w:rsid w:val="00E05AD6"/>
    <w:rsid w:val="00E16C14"/>
    <w:rsid w:val="00E32187"/>
    <w:rsid w:val="00E43A4B"/>
    <w:rsid w:val="00E62344"/>
    <w:rsid w:val="00E62CCA"/>
    <w:rsid w:val="00E66560"/>
    <w:rsid w:val="00E81606"/>
    <w:rsid w:val="00EA07B9"/>
    <w:rsid w:val="00EA4644"/>
    <w:rsid w:val="00EB427E"/>
    <w:rsid w:val="00EB6AE1"/>
    <w:rsid w:val="00ED7BA1"/>
    <w:rsid w:val="00ED7FAF"/>
    <w:rsid w:val="00EE149B"/>
    <w:rsid w:val="00EE150E"/>
    <w:rsid w:val="00EE3E42"/>
    <w:rsid w:val="00EE5386"/>
    <w:rsid w:val="00F00695"/>
    <w:rsid w:val="00F03A6A"/>
    <w:rsid w:val="00F123A7"/>
    <w:rsid w:val="00F1271D"/>
    <w:rsid w:val="00F16489"/>
    <w:rsid w:val="00F16EDC"/>
    <w:rsid w:val="00F21359"/>
    <w:rsid w:val="00F31CA7"/>
    <w:rsid w:val="00F31DD6"/>
    <w:rsid w:val="00F367BC"/>
    <w:rsid w:val="00F44AA0"/>
    <w:rsid w:val="00F47491"/>
    <w:rsid w:val="00F542D0"/>
    <w:rsid w:val="00F549BB"/>
    <w:rsid w:val="00F568C0"/>
    <w:rsid w:val="00F6054A"/>
    <w:rsid w:val="00F63D55"/>
    <w:rsid w:val="00F67767"/>
    <w:rsid w:val="00F67BEA"/>
    <w:rsid w:val="00F71810"/>
    <w:rsid w:val="00F71D8A"/>
    <w:rsid w:val="00F7579C"/>
    <w:rsid w:val="00F762FF"/>
    <w:rsid w:val="00F97DC6"/>
    <w:rsid w:val="00FA2B39"/>
    <w:rsid w:val="00FA496B"/>
    <w:rsid w:val="00FB1CB5"/>
    <w:rsid w:val="00FC3E31"/>
    <w:rsid w:val="00FC5981"/>
    <w:rsid w:val="00FC72CB"/>
    <w:rsid w:val="00FD13DC"/>
    <w:rsid w:val="00FD4F52"/>
    <w:rsid w:val="00FD527E"/>
    <w:rsid w:val="00FD6B30"/>
    <w:rsid w:val="00FE01F7"/>
    <w:rsid w:val="00FE0998"/>
    <w:rsid w:val="00FE13FF"/>
    <w:rsid w:val="00FE2227"/>
    <w:rsid w:val="00FE4361"/>
    <w:rsid w:val="00FE525C"/>
    <w:rsid w:val="00FE7509"/>
    <w:rsid w:val="00FF1EFE"/>
    <w:rsid w:val="00FF71FB"/>
    <w:rsid w:val="00FF74C8"/>
    <w:rsid w:val="1784AB0D"/>
    <w:rsid w:val="6A6AA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8130F"/>
  <w15:docId w15:val="{7B1CF11A-D8AC-4CB0-B878-E8DB76D3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A6DB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67B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1C24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5981"/>
    <w:pPr>
      <w:ind w:left="720"/>
      <w:contextualSpacing/>
    </w:pPr>
  </w:style>
  <w:style w:type="paragraph" w:customStyle="1" w:styleId="Referencialiteraldireta">
    <w:name w:val="Referencia literal direta"/>
    <w:basedOn w:val="Normal"/>
    <w:autoRedefine/>
    <w:qFormat/>
    <w:rsid w:val="00FC5981"/>
    <w:pPr>
      <w:spacing w:before="240" w:after="360"/>
      <w:jc w:val="both"/>
    </w:pPr>
    <w:rPr>
      <w:rFonts w:eastAsia="Calibri"/>
      <w:sz w:val="22"/>
      <w:lang w:eastAsia="en-US"/>
    </w:rPr>
  </w:style>
  <w:style w:type="paragraph" w:customStyle="1" w:styleId="referenciabibliogrfica">
    <w:name w:val="referencia bibliográfica"/>
    <w:basedOn w:val="Normal"/>
    <w:autoRedefine/>
    <w:qFormat/>
    <w:rsid w:val="00FC5981"/>
    <w:pPr>
      <w:spacing w:before="240" w:after="360"/>
      <w:ind w:left="2268"/>
      <w:jc w:val="both"/>
    </w:pPr>
    <w:rPr>
      <w:rFonts w:eastAsia="Calibri"/>
      <w:sz w:val="22"/>
      <w:szCs w:val="22"/>
      <w:lang w:eastAsia="en-US"/>
    </w:rPr>
  </w:style>
  <w:style w:type="character" w:customStyle="1" w:styleId="hps">
    <w:name w:val="hps"/>
    <w:basedOn w:val="Fontepargpadro"/>
    <w:rsid w:val="00195CA4"/>
  </w:style>
  <w:style w:type="paragraph" w:styleId="Cabealho">
    <w:name w:val="header"/>
    <w:basedOn w:val="Normal"/>
    <w:link w:val="CabealhoChar"/>
    <w:uiPriority w:val="99"/>
    <w:unhideWhenUsed/>
    <w:rsid w:val="002262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2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262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2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3DC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A03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03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03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03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038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C242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67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A6D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1D8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1D8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71D8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71D8A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71D8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F71D8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5359F"/>
    <w:rPr>
      <w:color w:val="0000FF" w:themeColor="hyperlink"/>
      <w:u w:val="single"/>
    </w:rPr>
  </w:style>
  <w:style w:type="character" w:styleId="CitaoHTML">
    <w:name w:val="HTML Cite"/>
    <w:uiPriority w:val="99"/>
    <w:semiHidden/>
    <w:unhideWhenUsed/>
    <w:rsid w:val="004142C7"/>
    <w:rPr>
      <w:i/>
      <w:iCs/>
    </w:rPr>
  </w:style>
  <w:style w:type="table" w:styleId="Tabelacomgrade">
    <w:name w:val="Table Grid"/>
    <w:basedOn w:val="Tabelanormal"/>
    <w:uiPriority w:val="59"/>
    <w:rsid w:val="000D0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723FB"/>
    <w:pPr>
      <w:suppressAutoHyphens/>
      <w:spacing w:before="280" w:after="280"/>
    </w:pPr>
    <w:rPr>
      <w:sz w:val="23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sioterappiaemfoco@hot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ofiasume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aldestefano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kuc12</b:Tag>
    <b:SourceType>Book</b:SourceType>
    <b:Guid>{B13150FE-68FA-4CB8-9901-FDDECDD7B208}</b:Guid>
    <b:Author>
      <b:Author>
        <b:NameList>
          <b:Person>
            <b:Last>kucheman</b:Last>
          </b:Person>
        </b:NameList>
      </b:Author>
    </b:Author>
    <b:Year>2012</b:Year>
    <b:RefOrder>1</b:RefOrder>
  </b:Source>
</b:Sources>
</file>

<file path=customXml/itemProps1.xml><?xml version="1.0" encoding="utf-8"?>
<ds:datastoreItem xmlns:ds="http://schemas.openxmlformats.org/officeDocument/2006/customXml" ds:itemID="{8DBB072A-9068-4D80-B9DA-4312CD44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1</Pages>
  <Words>4292</Words>
  <Characters>23183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joselma</dc:creator>
  <cp:lastModifiedBy>usuário</cp:lastModifiedBy>
  <cp:revision>36</cp:revision>
  <dcterms:created xsi:type="dcterms:W3CDTF">2014-11-28T13:27:00Z</dcterms:created>
  <dcterms:modified xsi:type="dcterms:W3CDTF">2015-05-30T13:36:00Z</dcterms:modified>
</cp:coreProperties>
</file>