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B418C" w:rsidRDefault="00000000">
      <w:pPr>
        <w:spacing w:line="360" w:lineRule="auto"/>
        <w:ind w:right="-560"/>
        <w:jc w:val="both"/>
        <w:rPr>
          <w:b/>
          <w:sz w:val="24"/>
          <w:szCs w:val="24"/>
        </w:rPr>
      </w:pPr>
      <w:r>
        <w:rPr>
          <w:b/>
          <w:sz w:val="24"/>
          <w:szCs w:val="24"/>
        </w:rPr>
        <w:t>UNIFACISA – CENTRO UNIVERSITÁRIO</w:t>
      </w:r>
    </w:p>
    <w:p w14:paraId="00000002" w14:textId="77777777" w:rsidR="006B418C" w:rsidRDefault="00000000">
      <w:pPr>
        <w:spacing w:line="360" w:lineRule="auto"/>
        <w:ind w:right="-560"/>
        <w:jc w:val="both"/>
        <w:rPr>
          <w:b/>
          <w:sz w:val="24"/>
          <w:szCs w:val="24"/>
        </w:rPr>
      </w:pPr>
      <w:r>
        <w:rPr>
          <w:b/>
          <w:sz w:val="24"/>
          <w:szCs w:val="24"/>
        </w:rPr>
        <w:t>CESED - CENTRO DE ENSINO SUPERIOR E DESENVOLVIMENTO</w:t>
      </w:r>
    </w:p>
    <w:p w14:paraId="00000003" w14:textId="77777777" w:rsidR="006B418C" w:rsidRDefault="00000000">
      <w:pPr>
        <w:spacing w:line="360" w:lineRule="auto"/>
        <w:ind w:right="-560"/>
        <w:jc w:val="both"/>
        <w:rPr>
          <w:b/>
          <w:sz w:val="24"/>
          <w:szCs w:val="24"/>
        </w:rPr>
      </w:pPr>
      <w:r>
        <w:rPr>
          <w:b/>
          <w:sz w:val="24"/>
          <w:szCs w:val="24"/>
        </w:rPr>
        <w:t>CURSO DE DIREITO</w:t>
      </w:r>
    </w:p>
    <w:p w14:paraId="00000004" w14:textId="77777777" w:rsidR="006B418C" w:rsidRDefault="006B418C">
      <w:pPr>
        <w:spacing w:line="360" w:lineRule="auto"/>
        <w:ind w:right="-12"/>
        <w:jc w:val="both"/>
        <w:rPr>
          <w:b/>
          <w:sz w:val="24"/>
          <w:szCs w:val="24"/>
        </w:rPr>
      </w:pPr>
    </w:p>
    <w:p w14:paraId="00000005" w14:textId="77777777" w:rsidR="006B418C" w:rsidRDefault="006B418C">
      <w:pPr>
        <w:spacing w:line="360" w:lineRule="auto"/>
        <w:ind w:right="-560"/>
        <w:jc w:val="both"/>
        <w:rPr>
          <w:b/>
          <w:sz w:val="24"/>
          <w:szCs w:val="24"/>
        </w:rPr>
      </w:pPr>
    </w:p>
    <w:p w14:paraId="00000006" w14:textId="77777777" w:rsidR="006B418C" w:rsidRDefault="00000000">
      <w:pPr>
        <w:spacing w:line="360" w:lineRule="auto"/>
        <w:ind w:right="-560"/>
        <w:jc w:val="center"/>
        <w:rPr>
          <w:b/>
          <w:sz w:val="24"/>
          <w:szCs w:val="24"/>
        </w:rPr>
      </w:pPr>
      <w:r>
        <w:rPr>
          <w:b/>
          <w:sz w:val="24"/>
          <w:szCs w:val="24"/>
        </w:rPr>
        <w:t>MILENA KARINA ALVES MARINHO</w:t>
      </w:r>
    </w:p>
    <w:p w14:paraId="00000007" w14:textId="77777777" w:rsidR="006B418C" w:rsidRDefault="00000000">
      <w:pPr>
        <w:spacing w:before="240" w:line="360" w:lineRule="auto"/>
        <w:jc w:val="both"/>
        <w:rPr>
          <w:sz w:val="24"/>
          <w:szCs w:val="24"/>
        </w:rPr>
      </w:pPr>
      <w:r>
        <w:rPr>
          <w:sz w:val="24"/>
          <w:szCs w:val="24"/>
        </w:rPr>
        <w:t xml:space="preserve"> </w:t>
      </w:r>
    </w:p>
    <w:p w14:paraId="00000008" w14:textId="77777777" w:rsidR="006B418C" w:rsidRDefault="00000000">
      <w:pPr>
        <w:spacing w:before="240" w:line="360" w:lineRule="auto"/>
        <w:jc w:val="both"/>
        <w:rPr>
          <w:sz w:val="24"/>
          <w:szCs w:val="24"/>
        </w:rPr>
      </w:pPr>
      <w:r>
        <w:rPr>
          <w:sz w:val="24"/>
          <w:szCs w:val="24"/>
        </w:rPr>
        <w:t xml:space="preserve"> </w:t>
      </w:r>
    </w:p>
    <w:p w14:paraId="00000009" w14:textId="77777777" w:rsidR="006B418C" w:rsidRDefault="00000000">
      <w:pPr>
        <w:spacing w:before="240" w:line="360" w:lineRule="auto"/>
        <w:jc w:val="both"/>
        <w:rPr>
          <w:sz w:val="24"/>
          <w:szCs w:val="24"/>
        </w:rPr>
      </w:pPr>
      <w:r>
        <w:rPr>
          <w:sz w:val="24"/>
          <w:szCs w:val="24"/>
        </w:rPr>
        <w:t xml:space="preserve"> </w:t>
      </w:r>
    </w:p>
    <w:p w14:paraId="0000000A" w14:textId="77777777" w:rsidR="006B418C" w:rsidRDefault="00000000">
      <w:pPr>
        <w:spacing w:before="240" w:line="360" w:lineRule="auto"/>
        <w:jc w:val="both"/>
        <w:rPr>
          <w:sz w:val="24"/>
          <w:szCs w:val="24"/>
        </w:rPr>
      </w:pPr>
      <w:r>
        <w:rPr>
          <w:sz w:val="24"/>
          <w:szCs w:val="24"/>
        </w:rPr>
        <w:t xml:space="preserve"> </w:t>
      </w:r>
    </w:p>
    <w:p w14:paraId="0000000B" w14:textId="77777777" w:rsidR="006B418C" w:rsidRDefault="006B418C">
      <w:pPr>
        <w:spacing w:before="240" w:line="360" w:lineRule="auto"/>
        <w:jc w:val="both"/>
        <w:rPr>
          <w:sz w:val="24"/>
          <w:szCs w:val="24"/>
        </w:rPr>
      </w:pPr>
    </w:p>
    <w:p w14:paraId="0000000C" w14:textId="77777777" w:rsidR="006B418C" w:rsidRDefault="00000000">
      <w:pPr>
        <w:spacing w:before="240" w:line="360" w:lineRule="auto"/>
        <w:jc w:val="center"/>
        <w:rPr>
          <w:b/>
          <w:sz w:val="24"/>
          <w:szCs w:val="24"/>
        </w:rPr>
      </w:pPr>
      <w:r>
        <w:rPr>
          <w:b/>
          <w:sz w:val="24"/>
          <w:szCs w:val="24"/>
        </w:rPr>
        <w:t>DIAGNÓSTICO JURÍDICO PENAL: OS PROBLEMAS ENFRENTADOS PELO PÚBLICO FEMININO FRENTE AOS GAMES</w:t>
      </w:r>
    </w:p>
    <w:p w14:paraId="0000000D" w14:textId="77777777" w:rsidR="006B418C" w:rsidRDefault="00000000">
      <w:pPr>
        <w:spacing w:before="240" w:line="360" w:lineRule="auto"/>
        <w:jc w:val="both"/>
        <w:rPr>
          <w:sz w:val="24"/>
          <w:szCs w:val="24"/>
        </w:rPr>
      </w:pPr>
      <w:r>
        <w:rPr>
          <w:sz w:val="24"/>
          <w:szCs w:val="24"/>
        </w:rPr>
        <w:t xml:space="preserve"> </w:t>
      </w:r>
    </w:p>
    <w:p w14:paraId="0000000E" w14:textId="77777777" w:rsidR="006B418C" w:rsidRDefault="00000000">
      <w:pPr>
        <w:spacing w:before="240" w:line="360" w:lineRule="auto"/>
        <w:jc w:val="both"/>
        <w:rPr>
          <w:sz w:val="24"/>
          <w:szCs w:val="24"/>
        </w:rPr>
      </w:pPr>
      <w:r>
        <w:rPr>
          <w:sz w:val="24"/>
          <w:szCs w:val="24"/>
        </w:rPr>
        <w:t xml:space="preserve"> </w:t>
      </w:r>
    </w:p>
    <w:p w14:paraId="0000000F" w14:textId="77777777" w:rsidR="006B418C" w:rsidRDefault="00000000">
      <w:pPr>
        <w:spacing w:before="240" w:line="360" w:lineRule="auto"/>
        <w:jc w:val="both"/>
        <w:rPr>
          <w:sz w:val="24"/>
          <w:szCs w:val="24"/>
        </w:rPr>
      </w:pPr>
      <w:r>
        <w:rPr>
          <w:sz w:val="24"/>
          <w:szCs w:val="24"/>
        </w:rPr>
        <w:t xml:space="preserve"> </w:t>
      </w:r>
    </w:p>
    <w:p w14:paraId="00000010" w14:textId="77777777" w:rsidR="006B418C" w:rsidRDefault="006B418C">
      <w:pPr>
        <w:spacing w:before="240" w:line="360" w:lineRule="auto"/>
        <w:jc w:val="both"/>
        <w:rPr>
          <w:sz w:val="24"/>
          <w:szCs w:val="24"/>
        </w:rPr>
      </w:pPr>
    </w:p>
    <w:p w14:paraId="00000011" w14:textId="77777777" w:rsidR="006B418C" w:rsidRDefault="006B418C">
      <w:pPr>
        <w:spacing w:before="240" w:line="360" w:lineRule="auto"/>
        <w:jc w:val="both"/>
        <w:rPr>
          <w:sz w:val="24"/>
          <w:szCs w:val="24"/>
        </w:rPr>
      </w:pPr>
    </w:p>
    <w:p w14:paraId="00000012" w14:textId="77777777" w:rsidR="006B418C" w:rsidRDefault="006B418C">
      <w:pPr>
        <w:spacing w:before="240" w:line="360" w:lineRule="auto"/>
        <w:jc w:val="both"/>
        <w:rPr>
          <w:sz w:val="24"/>
          <w:szCs w:val="24"/>
        </w:rPr>
      </w:pPr>
    </w:p>
    <w:p w14:paraId="00000013" w14:textId="77777777" w:rsidR="006B418C" w:rsidRDefault="006B418C">
      <w:pPr>
        <w:spacing w:before="240" w:line="360" w:lineRule="auto"/>
        <w:jc w:val="both"/>
        <w:rPr>
          <w:sz w:val="24"/>
          <w:szCs w:val="24"/>
        </w:rPr>
      </w:pPr>
    </w:p>
    <w:p w14:paraId="00000015" w14:textId="77777777" w:rsidR="006B418C" w:rsidRDefault="006B418C">
      <w:pPr>
        <w:spacing w:before="240" w:line="360" w:lineRule="auto"/>
        <w:jc w:val="both"/>
        <w:rPr>
          <w:sz w:val="24"/>
          <w:szCs w:val="24"/>
        </w:rPr>
      </w:pPr>
    </w:p>
    <w:p w14:paraId="00000016" w14:textId="77777777" w:rsidR="006B418C" w:rsidRDefault="00000000">
      <w:pPr>
        <w:spacing w:before="240" w:line="360" w:lineRule="auto"/>
        <w:jc w:val="center"/>
        <w:rPr>
          <w:b/>
          <w:sz w:val="24"/>
          <w:szCs w:val="24"/>
        </w:rPr>
      </w:pPr>
      <w:r>
        <w:rPr>
          <w:sz w:val="24"/>
          <w:szCs w:val="24"/>
        </w:rPr>
        <w:t xml:space="preserve"> </w:t>
      </w:r>
      <w:r>
        <w:rPr>
          <w:b/>
          <w:sz w:val="24"/>
          <w:szCs w:val="24"/>
        </w:rPr>
        <w:t>CAMPINA GRANDE-PB</w:t>
      </w:r>
    </w:p>
    <w:p w14:paraId="00000017" w14:textId="77777777" w:rsidR="006B418C" w:rsidRDefault="00000000">
      <w:pPr>
        <w:spacing w:before="240" w:line="360" w:lineRule="auto"/>
        <w:jc w:val="center"/>
        <w:rPr>
          <w:b/>
          <w:sz w:val="24"/>
          <w:szCs w:val="24"/>
        </w:rPr>
      </w:pPr>
      <w:r>
        <w:rPr>
          <w:b/>
          <w:sz w:val="24"/>
          <w:szCs w:val="24"/>
        </w:rPr>
        <w:t>2022</w:t>
      </w:r>
    </w:p>
    <w:p w14:paraId="00000018" w14:textId="77777777" w:rsidR="006B418C" w:rsidRDefault="00000000">
      <w:pPr>
        <w:spacing w:before="240" w:line="360" w:lineRule="auto"/>
        <w:jc w:val="center"/>
        <w:rPr>
          <w:sz w:val="24"/>
          <w:szCs w:val="24"/>
        </w:rPr>
      </w:pPr>
      <w:r>
        <w:rPr>
          <w:sz w:val="24"/>
          <w:szCs w:val="24"/>
        </w:rPr>
        <w:lastRenderedPageBreak/>
        <w:t>MILENA KARINA ALVES MARINHO</w:t>
      </w:r>
    </w:p>
    <w:p w14:paraId="00000019" w14:textId="77777777" w:rsidR="006B418C" w:rsidRDefault="00000000">
      <w:pPr>
        <w:spacing w:before="240" w:line="360" w:lineRule="auto"/>
        <w:jc w:val="both"/>
        <w:rPr>
          <w:sz w:val="24"/>
          <w:szCs w:val="24"/>
        </w:rPr>
      </w:pPr>
      <w:r>
        <w:rPr>
          <w:sz w:val="24"/>
          <w:szCs w:val="24"/>
        </w:rPr>
        <w:t xml:space="preserve"> </w:t>
      </w:r>
    </w:p>
    <w:p w14:paraId="0000001A" w14:textId="77777777" w:rsidR="006B418C" w:rsidRDefault="00000000">
      <w:pPr>
        <w:spacing w:before="240" w:line="360" w:lineRule="auto"/>
        <w:jc w:val="both"/>
        <w:rPr>
          <w:sz w:val="24"/>
          <w:szCs w:val="24"/>
        </w:rPr>
      </w:pPr>
      <w:r>
        <w:rPr>
          <w:sz w:val="24"/>
          <w:szCs w:val="24"/>
        </w:rPr>
        <w:t xml:space="preserve"> </w:t>
      </w:r>
    </w:p>
    <w:p w14:paraId="0000001C" w14:textId="2AFAF7FC" w:rsidR="006B418C" w:rsidRDefault="00000000">
      <w:pPr>
        <w:spacing w:before="240" w:line="360" w:lineRule="auto"/>
        <w:jc w:val="both"/>
        <w:rPr>
          <w:sz w:val="24"/>
          <w:szCs w:val="24"/>
        </w:rPr>
      </w:pPr>
      <w:r>
        <w:rPr>
          <w:sz w:val="24"/>
          <w:szCs w:val="24"/>
        </w:rPr>
        <w:t xml:space="preserve"> </w:t>
      </w:r>
    </w:p>
    <w:p w14:paraId="0000001D" w14:textId="77777777" w:rsidR="006B418C" w:rsidRDefault="006B418C">
      <w:pPr>
        <w:spacing w:before="240" w:line="360" w:lineRule="auto"/>
        <w:jc w:val="both"/>
        <w:rPr>
          <w:sz w:val="24"/>
          <w:szCs w:val="24"/>
        </w:rPr>
      </w:pPr>
    </w:p>
    <w:p w14:paraId="0000001E" w14:textId="77777777" w:rsidR="006B418C" w:rsidRDefault="006B418C">
      <w:pPr>
        <w:spacing w:before="240" w:line="360" w:lineRule="auto"/>
        <w:jc w:val="both"/>
        <w:rPr>
          <w:sz w:val="24"/>
          <w:szCs w:val="24"/>
        </w:rPr>
      </w:pPr>
    </w:p>
    <w:p w14:paraId="0000001F" w14:textId="77777777" w:rsidR="006B418C" w:rsidRDefault="00000000">
      <w:pPr>
        <w:spacing w:before="240" w:line="360" w:lineRule="auto"/>
        <w:jc w:val="center"/>
        <w:rPr>
          <w:sz w:val="24"/>
          <w:szCs w:val="24"/>
        </w:rPr>
      </w:pPr>
      <w:r>
        <w:rPr>
          <w:sz w:val="24"/>
          <w:szCs w:val="24"/>
        </w:rPr>
        <w:t>DIAGNÓSTICO JURÍDICO PENAL: OS PROBLEMAS ENFRENTADOS PELO PÚBLICO FEMININO FRENTE AOS GAMES</w:t>
      </w:r>
    </w:p>
    <w:p w14:paraId="00000020" w14:textId="77777777" w:rsidR="006B418C" w:rsidRDefault="00000000">
      <w:pPr>
        <w:spacing w:before="240" w:line="360" w:lineRule="auto"/>
        <w:jc w:val="both"/>
        <w:rPr>
          <w:sz w:val="24"/>
          <w:szCs w:val="24"/>
        </w:rPr>
      </w:pPr>
      <w:r>
        <w:rPr>
          <w:sz w:val="24"/>
          <w:szCs w:val="24"/>
        </w:rPr>
        <w:t xml:space="preserve"> </w:t>
      </w:r>
    </w:p>
    <w:p w14:paraId="00000021" w14:textId="77777777" w:rsidR="006B418C" w:rsidRDefault="00000000">
      <w:pPr>
        <w:spacing w:before="240" w:line="360" w:lineRule="auto"/>
        <w:jc w:val="both"/>
        <w:rPr>
          <w:sz w:val="24"/>
          <w:szCs w:val="24"/>
        </w:rPr>
      </w:pPr>
      <w:r>
        <w:rPr>
          <w:sz w:val="24"/>
          <w:szCs w:val="24"/>
        </w:rPr>
        <w:t xml:space="preserve"> </w:t>
      </w:r>
    </w:p>
    <w:p w14:paraId="00000022" w14:textId="77777777" w:rsidR="006B418C" w:rsidRDefault="00000000">
      <w:pPr>
        <w:spacing w:line="360" w:lineRule="auto"/>
        <w:ind w:left="4540"/>
        <w:jc w:val="both"/>
        <w:rPr>
          <w:sz w:val="24"/>
          <w:szCs w:val="24"/>
        </w:rPr>
      </w:pPr>
      <w:r>
        <w:rPr>
          <w:sz w:val="24"/>
          <w:szCs w:val="24"/>
        </w:rPr>
        <w:t xml:space="preserve"> </w:t>
      </w:r>
    </w:p>
    <w:p w14:paraId="00000023" w14:textId="77777777" w:rsidR="006B418C" w:rsidRDefault="00000000">
      <w:pPr>
        <w:spacing w:line="360" w:lineRule="auto"/>
        <w:ind w:left="4540"/>
        <w:jc w:val="both"/>
        <w:rPr>
          <w:sz w:val="20"/>
          <w:szCs w:val="20"/>
        </w:rPr>
      </w:pPr>
      <w:r>
        <w:t xml:space="preserve"> </w:t>
      </w:r>
    </w:p>
    <w:p w14:paraId="00000024" w14:textId="77777777" w:rsidR="006B418C" w:rsidRDefault="00000000">
      <w:pPr>
        <w:spacing w:line="360" w:lineRule="auto"/>
        <w:ind w:left="4540"/>
        <w:jc w:val="both"/>
        <w:rPr>
          <w:sz w:val="20"/>
          <w:szCs w:val="20"/>
        </w:rPr>
      </w:pPr>
      <w:r>
        <w:rPr>
          <w:sz w:val="20"/>
          <w:szCs w:val="20"/>
        </w:rPr>
        <w:t xml:space="preserve"> </w:t>
      </w:r>
    </w:p>
    <w:p w14:paraId="00000025" w14:textId="77777777" w:rsidR="006B418C" w:rsidRDefault="00000000">
      <w:pPr>
        <w:spacing w:line="360" w:lineRule="auto"/>
        <w:ind w:left="4540"/>
        <w:jc w:val="both"/>
        <w:rPr>
          <w:sz w:val="20"/>
          <w:szCs w:val="20"/>
        </w:rPr>
      </w:pPr>
      <w:r>
        <w:rPr>
          <w:sz w:val="20"/>
          <w:szCs w:val="20"/>
        </w:rPr>
        <w:t xml:space="preserve"> </w:t>
      </w:r>
    </w:p>
    <w:p w14:paraId="00000026" w14:textId="77777777" w:rsidR="006B418C" w:rsidRDefault="00000000">
      <w:pPr>
        <w:spacing w:line="360" w:lineRule="auto"/>
        <w:ind w:left="4540"/>
        <w:jc w:val="both"/>
        <w:rPr>
          <w:sz w:val="20"/>
          <w:szCs w:val="20"/>
        </w:rPr>
      </w:pPr>
      <w:r>
        <w:rPr>
          <w:sz w:val="20"/>
          <w:szCs w:val="20"/>
        </w:rPr>
        <w:t>Trabalho de Conclusão de Curso - Artigo Científico - apresentado como pré-requisito para obtenção do título de Bacharel em Direito pela Unifacisa - Centro Universitário.</w:t>
      </w:r>
    </w:p>
    <w:p w14:paraId="00000027" w14:textId="77777777" w:rsidR="006B418C" w:rsidRDefault="00000000">
      <w:pPr>
        <w:spacing w:line="360" w:lineRule="auto"/>
        <w:ind w:left="4540"/>
        <w:jc w:val="both"/>
        <w:rPr>
          <w:sz w:val="20"/>
          <w:szCs w:val="20"/>
        </w:rPr>
      </w:pPr>
      <w:r>
        <w:rPr>
          <w:sz w:val="20"/>
          <w:szCs w:val="20"/>
        </w:rPr>
        <w:t>Orientador: João Ademar de Andrade Lima</w:t>
      </w:r>
    </w:p>
    <w:p w14:paraId="00000028" w14:textId="77777777" w:rsidR="006B418C" w:rsidRDefault="00000000">
      <w:pPr>
        <w:spacing w:line="360" w:lineRule="auto"/>
        <w:ind w:left="4540"/>
        <w:jc w:val="both"/>
        <w:rPr>
          <w:sz w:val="20"/>
          <w:szCs w:val="20"/>
        </w:rPr>
      </w:pPr>
      <w:r>
        <w:rPr>
          <w:sz w:val="20"/>
          <w:szCs w:val="20"/>
        </w:rPr>
        <w:t>Área de concentração e Linha de Pesquisa: Direito Penal e Políticas Públicas de Inserção Social.</w:t>
      </w:r>
    </w:p>
    <w:p w14:paraId="00000029" w14:textId="77777777" w:rsidR="006B418C" w:rsidRDefault="00000000">
      <w:pPr>
        <w:spacing w:before="240" w:line="360" w:lineRule="auto"/>
        <w:jc w:val="both"/>
      </w:pPr>
      <w:r>
        <w:t xml:space="preserve"> </w:t>
      </w:r>
    </w:p>
    <w:p w14:paraId="0000002A" w14:textId="77777777" w:rsidR="006B418C" w:rsidRDefault="006B418C">
      <w:pPr>
        <w:spacing w:before="240" w:line="360" w:lineRule="auto"/>
        <w:jc w:val="both"/>
      </w:pPr>
    </w:p>
    <w:p w14:paraId="0000002B" w14:textId="77777777" w:rsidR="006B418C" w:rsidRDefault="006B418C">
      <w:pPr>
        <w:spacing w:before="240" w:line="360" w:lineRule="auto"/>
        <w:jc w:val="center"/>
      </w:pPr>
    </w:p>
    <w:p w14:paraId="0000002C" w14:textId="77777777" w:rsidR="006B418C" w:rsidRDefault="00000000">
      <w:pPr>
        <w:spacing w:before="240" w:line="360" w:lineRule="auto"/>
        <w:jc w:val="center"/>
        <w:rPr>
          <w:sz w:val="24"/>
          <w:szCs w:val="24"/>
        </w:rPr>
      </w:pPr>
      <w:r>
        <w:rPr>
          <w:sz w:val="24"/>
          <w:szCs w:val="24"/>
        </w:rPr>
        <w:t>CAMPINA GRANDE</w:t>
      </w:r>
    </w:p>
    <w:p w14:paraId="0000002D" w14:textId="77777777" w:rsidR="006B418C" w:rsidRDefault="00000000">
      <w:pPr>
        <w:spacing w:before="240" w:line="360" w:lineRule="auto"/>
        <w:jc w:val="center"/>
        <w:rPr>
          <w:sz w:val="24"/>
          <w:szCs w:val="24"/>
        </w:rPr>
      </w:pPr>
      <w:r>
        <w:rPr>
          <w:sz w:val="24"/>
          <w:szCs w:val="24"/>
        </w:rPr>
        <w:t>2022</w:t>
      </w:r>
    </w:p>
    <w:p w14:paraId="0000002E" w14:textId="77777777" w:rsidR="006B418C" w:rsidRDefault="00000000">
      <w:pPr>
        <w:spacing w:before="240" w:line="360" w:lineRule="auto"/>
        <w:jc w:val="both"/>
      </w:pPr>
      <w:r>
        <w:lastRenderedPageBreak/>
        <w:t xml:space="preserve"> </w:t>
      </w:r>
    </w:p>
    <w:p w14:paraId="0000002F" w14:textId="77777777" w:rsidR="006B418C" w:rsidRDefault="006B418C">
      <w:pPr>
        <w:spacing w:before="240" w:line="360" w:lineRule="auto"/>
        <w:jc w:val="both"/>
      </w:pPr>
    </w:p>
    <w:p w14:paraId="00000030" w14:textId="77777777" w:rsidR="006B418C" w:rsidRDefault="006B418C">
      <w:pPr>
        <w:spacing w:before="240" w:line="360" w:lineRule="auto"/>
        <w:jc w:val="both"/>
      </w:pPr>
    </w:p>
    <w:p w14:paraId="00000031" w14:textId="77777777" w:rsidR="006B418C" w:rsidRDefault="006B418C">
      <w:pPr>
        <w:spacing w:before="240" w:line="360" w:lineRule="auto"/>
        <w:jc w:val="both"/>
      </w:pPr>
    </w:p>
    <w:p w14:paraId="00000032" w14:textId="77777777" w:rsidR="006B418C" w:rsidRDefault="006B418C">
      <w:pPr>
        <w:spacing w:before="240" w:line="360" w:lineRule="auto"/>
        <w:jc w:val="both"/>
      </w:pPr>
    </w:p>
    <w:p w14:paraId="00000033" w14:textId="77777777" w:rsidR="006B418C" w:rsidRDefault="006B418C">
      <w:pPr>
        <w:spacing w:before="240" w:line="360" w:lineRule="auto"/>
        <w:jc w:val="both"/>
      </w:pPr>
    </w:p>
    <w:p w14:paraId="00000034" w14:textId="77777777" w:rsidR="006B418C" w:rsidRDefault="006B418C">
      <w:pPr>
        <w:spacing w:before="240" w:line="360" w:lineRule="auto"/>
        <w:jc w:val="both"/>
      </w:pPr>
    </w:p>
    <w:p w14:paraId="00000035" w14:textId="77777777" w:rsidR="006B418C" w:rsidRDefault="006B418C">
      <w:pPr>
        <w:spacing w:before="240" w:line="360" w:lineRule="auto"/>
        <w:jc w:val="both"/>
      </w:pPr>
    </w:p>
    <w:p w14:paraId="00000036" w14:textId="77777777" w:rsidR="006B418C" w:rsidRDefault="006B418C">
      <w:pPr>
        <w:spacing w:before="240" w:line="360" w:lineRule="auto"/>
        <w:jc w:val="both"/>
      </w:pPr>
    </w:p>
    <w:p w14:paraId="00000037" w14:textId="77777777" w:rsidR="006B418C" w:rsidRDefault="006B418C">
      <w:pPr>
        <w:spacing w:before="240" w:line="360" w:lineRule="auto"/>
        <w:jc w:val="both"/>
      </w:pPr>
    </w:p>
    <w:p w14:paraId="00000038" w14:textId="77777777" w:rsidR="006B418C" w:rsidRDefault="006B418C">
      <w:pPr>
        <w:spacing w:before="240" w:line="360" w:lineRule="auto"/>
        <w:jc w:val="both"/>
      </w:pPr>
    </w:p>
    <w:p w14:paraId="00000039" w14:textId="77777777" w:rsidR="006B418C" w:rsidRDefault="006B418C">
      <w:pPr>
        <w:spacing w:before="240" w:line="360" w:lineRule="auto"/>
        <w:jc w:val="center"/>
      </w:pPr>
    </w:p>
    <w:p w14:paraId="0000003A" w14:textId="77777777" w:rsidR="006B418C" w:rsidRDefault="006B418C">
      <w:pPr>
        <w:spacing w:before="240" w:line="360" w:lineRule="auto"/>
        <w:jc w:val="center"/>
      </w:pPr>
    </w:p>
    <w:p w14:paraId="0000003B" w14:textId="77777777" w:rsidR="006B418C" w:rsidRDefault="00000000">
      <w:pPr>
        <w:spacing w:before="240" w:line="360" w:lineRule="auto"/>
        <w:jc w:val="center"/>
      </w:pPr>
      <w:r>
        <w:t xml:space="preserve">Dados Internacionais de Catalogação na Publicação </w:t>
      </w:r>
      <w:r>
        <w:br/>
        <w:t xml:space="preserve">(Biblioteca da UniFacisa) </w:t>
      </w:r>
    </w:p>
    <w:p w14:paraId="0000003C" w14:textId="77777777" w:rsidR="006B418C" w:rsidRDefault="00000000">
      <w:pPr>
        <w:spacing w:before="240" w:line="360" w:lineRule="auto"/>
      </w:pPr>
      <w:r>
        <w:t xml:space="preserve">XXXXX </w:t>
      </w:r>
      <w:r>
        <w:br/>
      </w:r>
      <w:r>
        <w:tab/>
        <w:t xml:space="preserve">Marinho, Milena Karina Alves. Diagnóstico Jurídico Penal: Os problemas Enfrentados pelo Público Feminino Frente aos Games/ Milena Karina Alves Marinho – Campina Grande - PB, 2022. </w:t>
      </w:r>
    </w:p>
    <w:p w14:paraId="0000003D" w14:textId="77777777" w:rsidR="006B418C" w:rsidRDefault="00000000">
      <w:pPr>
        <w:spacing w:before="240" w:line="360" w:lineRule="auto"/>
        <w:ind w:firstLine="720"/>
      </w:pPr>
      <w:r>
        <w:t xml:space="preserve">Originalmente apresentada como Artigo Científico de bacharelado em Direito do autor (bacharel – UniFacisa – Centro Universitário, Ano). Referências. 1. Competitivo. 2. Jogos. 3. Mulheres. I. Título... </w:t>
      </w:r>
    </w:p>
    <w:p w14:paraId="0000003E" w14:textId="77777777" w:rsidR="006B418C" w:rsidRDefault="00000000">
      <w:pPr>
        <w:spacing w:before="240" w:line="360" w:lineRule="auto"/>
        <w:ind w:firstLine="720"/>
        <w:jc w:val="right"/>
        <w:rPr>
          <w:sz w:val="20"/>
          <w:szCs w:val="20"/>
        </w:rPr>
      </w:pPr>
      <w:r>
        <w:t xml:space="preserve">CDU-XXXX(XXX)(XXX) </w:t>
      </w:r>
      <w:r>
        <w:rPr>
          <w:sz w:val="20"/>
          <w:szCs w:val="20"/>
        </w:rPr>
        <w:t>_________________________________________________________________________</w:t>
      </w:r>
      <w:r>
        <w:rPr>
          <w:sz w:val="20"/>
          <w:szCs w:val="20"/>
        </w:rPr>
        <w:br/>
        <w:t>Elaborado pela Bibliotecária Rosa Núbia de Lima Matias CRB 15/568 Catalogação na fonte</w:t>
      </w:r>
    </w:p>
    <w:p w14:paraId="00000041" w14:textId="77777777" w:rsidR="006B418C" w:rsidRDefault="006B418C">
      <w:pPr>
        <w:spacing w:before="240" w:line="360" w:lineRule="auto"/>
        <w:jc w:val="both"/>
        <w:rPr>
          <w:sz w:val="24"/>
          <w:szCs w:val="24"/>
        </w:rPr>
      </w:pPr>
    </w:p>
    <w:p w14:paraId="00000042" w14:textId="77777777" w:rsidR="006B418C" w:rsidRDefault="006B418C">
      <w:pPr>
        <w:spacing w:before="240" w:line="360" w:lineRule="auto"/>
        <w:jc w:val="both"/>
        <w:rPr>
          <w:sz w:val="24"/>
          <w:szCs w:val="24"/>
        </w:rPr>
      </w:pPr>
    </w:p>
    <w:p w14:paraId="00000043" w14:textId="77777777" w:rsidR="006B418C" w:rsidRDefault="006B418C">
      <w:pPr>
        <w:spacing w:before="240" w:line="360" w:lineRule="auto"/>
        <w:jc w:val="both"/>
        <w:rPr>
          <w:sz w:val="24"/>
          <w:szCs w:val="24"/>
        </w:rPr>
      </w:pPr>
    </w:p>
    <w:p w14:paraId="00000044" w14:textId="77777777" w:rsidR="006B418C" w:rsidRDefault="00000000">
      <w:pPr>
        <w:spacing w:line="360" w:lineRule="auto"/>
        <w:ind w:left="3820"/>
        <w:jc w:val="both"/>
        <w:rPr>
          <w:sz w:val="24"/>
          <w:szCs w:val="24"/>
        </w:rPr>
      </w:pPr>
      <w:r>
        <w:rPr>
          <w:sz w:val="24"/>
          <w:szCs w:val="24"/>
        </w:rPr>
        <w:t>Trabalho de Conclusão de Curso – Artigo Científico – Diagnóstico jurídico penal: os problemas enfrentados pelo público feminino frente aos games, apresentado por Milena Karina Alves Marinho como parte dos requisitos para obtenção do título de Bacharel em Direito, outorgado pela UniFacisa – Centro Universitário.</w:t>
      </w:r>
    </w:p>
    <w:p w14:paraId="00000045" w14:textId="77777777" w:rsidR="006B418C" w:rsidRDefault="00000000">
      <w:pPr>
        <w:spacing w:line="360" w:lineRule="auto"/>
        <w:ind w:left="3820"/>
        <w:jc w:val="both"/>
        <w:rPr>
          <w:sz w:val="24"/>
          <w:szCs w:val="24"/>
        </w:rPr>
      </w:pPr>
      <w:r>
        <w:rPr>
          <w:sz w:val="24"/>
          <w:szCs w:val="24"/>
        </w:rPr>
        <w:t xml:space="preserve"> </w:t>
      </w:r>
    </w:p>
    <w:p w14:paraId="00000046" w14:textId="77777777" w:rsidR="006B418C" w:rsidRDefault="00000000">
      <w:pPr>
        <w:spacing w:line="360" w:lineRule="auto"/>
        <w:ind w:left="3820" w:hanging="4"/>
        <w:jc w:val="both"/>
        <w:rPr>
          <w:sz w:val="24"/>
          <w:szCs w:val="24"/>
        </w:rPr>
      </w:pPr>
      <w:r>
        <w:rPr>
          <w:sz w:val="24"/>
          <w:szCs w:val="24"/>
        </w:rPr>
        <w:t>APROVADO EM ______/______/______</w:t>
      </w:r>
    </w:p>
    <w:p w14:paraId="00000047" w14:textId="77777777" w:rsidR="006B418C" w:rsidRDefault="00000000">
      <w:pPr>
        <w:spacing w:line="360" w:lineRule="auto"/>
        <w:ind w:left="3820"/>
        <w:jc w:val="both"/>
        <w:rPr>
          <w:sz w:val="24"/>
          <w:szCs w:val="24"/>
        </w:rPr>
      </w:pPr>
      <w:r>
        <w:rPr>
          <w:sz w:val="24"/>
          <w:szCs w:val="24"/>
        </w:rPr>
        <w:t xml:space="preserve"> </w:t>
      </w:r>
    </w:p>
    <w:p w14:paraId="00000048" w14:textId="77777777" w:rsidR="006B418C" w:rsidRDefault="00000000">
      <w:pPr>
        <w:spacing w:line="360" w:lineRule="auto"/>
        <w:ind w:left="3820"/>
        <w:jc w:val="both"/>
        <w:rPr>
          <w:sz w:val="24"/>
          <w:szCs w:val="24"/>
        </w:rPr>
      </w:pPr>
      <w:r>
        <w:rPr>
          <w:sz w:val="24"/>
          <w:szCs w:val="24"/>
        </w:rPr>
        <w:t>BANCA EXAMINADORA:</w:t>
      </w:r>
    </w:p>
    <w:p w14:paraId="00000049" w14:textId="77777777" w:rsidR="006B418C" w:rsidRDefault="00000000">
      <w:pPr>
        <w:spacing w:line="360" w:lineRule="auto"/>
        <w:ind w:left="3820"/>
        <w:jc w:val="both"/>
        <w:rPr>
          <w:sz w:val="24"/>
          <w:szCs w:val="24"/>
        </w:rPr>
      </w:pPr>
      <w:r>
        <w:rPr>
          <w:sz w:val="24"/>
          <w:szCs w:val="24"/>
        </w:rPr>
        <w:t xml:space="preserve"> </w:t>
      </w:r>
    </w:p>
    <w:p w14:paraId="0000004A" w14:textId="77777777" w:rsidR="006B418C" w:rsidRDefault="006B418C">
      <w:pPr>
        <w:spacing w:line="360" w:lineRule="auto"/>
        <w:ind w:left="3820"/>
        <w:jc w:val="both"/>
        <w:rPr>
          <w:sz w:val="24"/>
          <w:szCs w:val="24"/>
        </w:rPr>
      </w:pPr>
    </w:p>
    <w:p w14:paraId="0000004B" w14:textId="77777777" w:rsidR="006B418C" w:rsidRDefault="00000000">
      <w:pPr>
        <w:spacing w:line="360" w:lineRule="auto"/>
        <w:ind w:left="3820"/>
        <w:jc w:val="both"/>
        <w:rPr>
          <w:sz w:val="24"/>
          <w:szCs w:val="24"/>
        </w:rPr>
      </w:pPr>
      <w:r>
        <w:rPr>
          <w:sz w:val="24"/>
          <w:szCs w:val="24"/>
        </w:rPr>
        <w:t>_____________________________</w:t>
      </w:r>
    </w:p>
    <w:p w14:paraId="0000004C" w14:textId="77777777" w:rsidR="006B418C" w:rsidRDefault="00000000">
      <w:pPr>
        <w:spacing w:line="360" w:lineRule="auto"/>
        <w:ind w:left="3820"/>
        <w:jc w:val="both"/>
        <w:rPr>
          <w:sz w:val="24"/>
          <w:szCs w:val="24"/>
        </w:rPr>
      </w:pPr>
      <w:r>
        <w:rPr>
          <w:sz w:val="24"/>
          <w:szCs w:val="24"/>
        </w:rPr>
        <w:t>Prof.º da UniFacisa, João Ademar de Andrade Lima, Doutor em direito.</w:t>
      </w:r>
    </w:p>
    <w:p w14:paraId="0000004D" w14:textId="77777777" w:rsidR="006B418C" w:rsidRDefault="00000000">
      <w:pPr>
        <w:spacing w:line="360" w:lineRule="auto"/>
        <w:ind w:left="3820"/>
        <w:jc w:val="center"/>
        <w:rPr>
          <w:sz w:val="24"/>
          <w:szCs w:val="24"/>
        </w:rPr>
      </w:pPr>
      <w:r>
        <w:rPr>
          <w:sz w:val="24"/>
          <w:szCs w:val="24"/>
        </w:rPr>
        <w:t>Orientador</w:t>
      </w:r>
    </w:p>
    <w:p w14:paraId="0000004E" w14:textId="77777777" w:rsidR="006B418C" w:rsidRDefault="00000000">
      <w:pPr>
        <w:spacing w:line="360" w:lineRule="auto"/>
        <w:ind w:left="3820"/>
        <w:jc w:val="both"/>
        <w:rPr>
          <w:sz w:val="24"/>
          <w:szCs w:val="24"/>
        </w:rPr>
      </w:pPr>
      <w:r>
        <w:rPr>
          <w:sz w:val="24"/>
          <w:szCs w:val="24"/>
        </w:rPr>
        <w:t xml:space="preserve"> </w:t>
      </w:r>
    </w:p>
    <w:p w14:paraId="0000004F" w14:textId="77777777" w:rsidR="006B418C" w:rsidRDefault="00000000">
      <w:pPr>
        <w:spacing w:line="360" w:lineRule="auto"/>
        <w:ind w:left="3820"/>
        <w:jc w:val="both"/>
        <w:rPr>
          <w:sz w:val="24"/>
          <w:szCs w:val="24"/>
        </w:rPr>
      </w:pPr>
      <w:r>
        <w:rPr>
          <w:sz w:val="24"/>
          <w:szCs w:val="24"/>
        </w:rPr>
        <w:t>_____________________________</w:t>
      </w:r>
    </w:p>
    <w:p w14:paraId="00000050" w14:textId="77777777" w:rsidR="006B418C" w:rsidRDefault="00000000">
      <w:pPr>
        <w:spacing w:line="360" w:lineRule="auto"/>
        <w:ind w:left="3820"/>
        <w:jc w:val="both"/>
        <w:rPr>
          <w:sz w:val="24"/>
          <w:szCs w:val="24"/>
        </w:rPr>
      </w:pPr>
      <w:r>
        <w:rPr>
          <w:sz w:val="24"/>
          <w:szCs w:val="24"/>
        </w:rPr>
        <w:t>Prof.º da UniFacisa, Nome Completo do Segundo Membro, Titulação.</w:t>
      </w:r>
    </w:p>
    <w:p w14:paraId="00000051" w14:textId="77777777" w:rsidR="006B418C" w:rsidRDefault="00000000">
      <w:pPr>
        <w:spacing w:line="360" w:lineRule="auto"/>
        <w:ind w:left="3820"/>
        <w:jc w:val="both"/>
        <w:rPr>
          <w:sz w:val="24"/>
          <w:szCs w:val="24"/>
        </w:rPr>
      </w:pPr>
      <w:r>
        <w:rPr>
          <w:sz w:val="24"/>
          <w:szCs w:val="24"/>
        </w:rPr>
        <w:t xml:space="preserve"> </w:t>
      </w:r>
    </w:p>
    <w:p w14:paraId="00000052" w14:textId="77777777" w:rsidR="006B418C" w:rsidRDefault="006B418C">
      <w:pPr>
        <w:spacing w:line="360" w:lineRule="auto"/>
        <w:ind w:left="3820"/>
        <w:jc w:val="both"/>
        <w:rPr>
          <w:sz w:val="24"/>
          <w:szCs w:val="24"/>
        </w:rPr>
      </w:pPr>
    </w:p>
    <w:p w14:paraId="00000053" w14:textId="77777777" w:rsidR="006B418C" w:rsidRDefault="00000000">
      <w:pPr>
        <w:spacing w:line="360" w:lineRule="auto"/>
        <w:ind w:left="3820"/>
        <w:jc w:val="both"/>
        <w:rPr>
          <w:sz w:val="24"/>
          <w:szCs w:val="24"/>
        </w:rPr>
      </w:pPr>
      <w:r>
        <w:rPr>
          <w:sz w:val="24"/>
          <w:szCs w:val="24"/>
        </w:rPr>
        <w:t>_____________________________</w:t>
      </w:r>
    </w:p>
    <w:p w14:paraId="00000054" w14:textId="77777777" w:rsidR="006B418C" w:rsidRDefault="00000000">
      <w:pPr>
        <w:spacing w:line="360" w:lineRule="auto"/>
        <w:ind w:left="3820"/>
        <w:jc w:val="both"/>
        <w:rPr>
          <w:sz w:val="24"/>
          <w:szCs w:val="24"/>
        </w:rPr>
      </w:pPr>
      <w:r>
        <w:rPr>
          <w:sz w:val="24"/>
          <w:szCs w:val="24"/>
        </w:rPr>
        <w:t>Prof.º da UniFacisa, Nome Completo do Terceiro Membro, Titulação.</w:t>
      </w:r>
    </w:p>
    <w:p w14:paraId="00000055" w14:textId="77777777" w:rsidR="006B418C" w:rsidRDefault="006B418C">
      <w:pPr>
        <w:spacing w:line="360" w:lineRule="auto"/>
        <w:jc w:val="both"/>
      </w:pPr>
    </w:p>
    <w:p w14:paraId="00000056" w14:textId="77777777" w:rsidR="006B418C" w:rsidRDefault="00000000">
      <w:pPr>
        <w:spacing w:before="240" w:after="240" w:line="360" w:lineRule="auto"/>
        <w:ind w:left="4960"/>
        <w:jc w:val="both"/>
      </w:pPr>
      <w:r>
        <w:t xml:space="preserve"> </w:t>
      </w:r>
    </w:p>
    <w:p w14:paraId="00000057" w14:textId="77777777" w:rsidR="006B418C" w:rsidRDefault="00000000">
      <w:pPr>
        <w:spacing w:before="240" w:line="360" w:lineRule="auto"/>
        <w:jc w:val="both"/>
      </w:pPr>
      <w:r>
        <w:lastRenderedPageBreak/>
        <w:t xml:space="preserve"> </w:t>
      </w:r>
    </w:p>
    <w:p w14:paraId="00000058" w14:textId="77777777" w:rsidR="006B418C" w:rsidRDefault="00000000">
      <w:pPr>
        <w:spacing w:before="240" w:after="240" w:line="360" w:lineRule="auto"/>
        <w:jc w:val="both"/>
      </w:pPr>
      <w:r>
        <w:t xml:space="preserve"> </w:t>
      </w:r>
    </w:p>
    <w:p w14:paraId="00000059" w14:textId="77777777" w:rsidR="006B418C" w:rsidRDefault="00000000">
      <w:pPr>
        <w:spacing w:before="240" w:after="240" w:line="360" w:lineRule="auto"/>
        <w:jc w:val="both"/>
      </w:pPr>
      <w:r>
        <w:t xml:space="preserve"> </w:t>
      </w:r>
    </w:p>
    <w:p w14:paraId="0000005A" w14:textId="77777777" w:rsidR="006B418C" w:rsidRDefault="00000000">
      <w:pPr>
        <w:spacing w:before="240" w:after="240" w:line="360" w:lineRule="auto"/>
        <w:jc w:val="both"/>
      </w:pPr>
      <w:r>
        <w:t xml:space="preserve"> </w:t>
      </w:r>
    </w:p>
    <w:p w14:paraId="0000005B" w14:textId="77777777" w:rsidR="006B418C" w:rsidRDefault="00000000">
      <w:pPr>
        <w:spacing w:before="240" w:after="240" w:line="360" w:lineRule="auto"/>
        <w:jc w:val="both"/>
      </w:pPr>
      <w:r>
        <w:t xml:space="preserve"> </w:t>
      </w:r>
    </w:p>
    <w:p w14:paraId="0000005C" w14:textId="77777777" w:rsidR="006B418C" w:rsidRDefault="00000000">
      <w:pPr>
        <w:spacing w:before="240" w:after="240" w:line="360" w:lineRule="auto"/>
        <w:jc w:val="both"/>
      </w:pPr>
      <w:r>
        <w:t xml:space="preserve"> </w:t>
      </w:r>
    </w:p>
    <w:p w14:paraId="0000005D" w14:textId="77777777" w:rsidR="006B418C" w:rsidRDefault="00000000">
      <w:pPr>
        <w:spacing w:before="240" w:after="240" w:line="360" w:lineRule="auto"/>
        <w:jc w:val="both"/>
      </w:pPr>
      <w:r>
        <w:t xml:space="preserve"> </w:t>
      </w:r>
    </w:p>
    <w:p w14:paraId="0000005E" w14:textId="77777777" w:rsidR="006B418C" w:rsidRDefault="00000000">
      <w:pPr>
        <w:spacing w:before="240" w:after="240" w:line="360" w:lineRule="auto"/>
        <w:jc w:val="both"/>
      </w:pPr>
      <w:r>
        <w:t xml:space="preserve"> </w:t>
      </w:r>
    </w:p>
    <w:p w14:paraId="0000005F" w14:textId="77777777" w:rsidR="006B418C" w:rsidRDefault="00000000">
      <w:pPr>
        <w:spacing w:before="240" w:after="240" w:line="360" w:lineRule="auto"/>
        <w:jc w:val="both"/>
      </w:pPr>
      <w:r>
        <w:t xml:space="preserve"> </w:t>
      </w:r>
    </w:p>
    <w:p w14:paraId="00000060" w14:textId="77777777" w:rsidR="006B418C" w:rsidRDefault="00000000">
      <w:pPr>
        <w:spacing w:before="240" w:after="240" w:line="360" w:lineRule="auto"/>
        <w:jc w:val="both"/>
      </w:pPr>
      <w:r>
        <w:t xml:space="preserve"> </w:t>
      </w:r>
    </w:p>
    <w:p w14:paraId="00000061" w14:textId="77777777" w:rsidR="006B418C" w:rsidRDefault="00000000">
      <w:pPr>
        <w:spacing w:before="240" w:after="240" w:line="360" w:lineRule="auto"/>
        <w:jc w:val="both"/>
      </w:pPr>
      <w:r>
        <w:t xml:space="preserve"> </w:t>
      </w:r>
    </w:p>
    <w:p w14:paraId="00000062" w14:textId="77777777" w:rsidR="006B418C" w:rsidRDefault="006B418C">
      <w:pPr>
        <w:spacing w:before="240" w:after="240" w:line="360" w:lineRule="auto"/>
        <w:jc w:val="both"/>
      </w:pPr>
    </w:p>
    <w:p w14:paraId="00000063" w14:textId="77777777" w:rsidR="006B418C" w:rsidRDefault="006B418C">
      <w:pPr>
        <w:spacing w:before="240" w:after="240" w:line="360" w:lineRule="auto"/>
        <w:jc w:val="both"/>
      </w:pPr>
    </w:p>
    <w:p w14:paraId="00000064" w14:textId="77777777" w:rsidR="006B418C" w:rsidRDefault="00000000">
      <w:pPr>
        <w:spacing w:before="240" w:after="240" w:line="360" w:lineRule="auto"/>
        <w:ind w:left="4535"/>
        <w:jc w:val="both"/>
        <w:rPr>
          <w:sz w:val="24"/>
          <w:szCs w:val="24"/>
        </w:rPr>
      </w:pPr>
      <w:r>
        <w:t xml:space="preserve"> </w:t>
      </w:r>
    </w:p>
    <w:p w14:paraId="00000065" w14:textId="77777777" w:rsidR="006B418C" w:rsidRDefault="006B418C">
      <w:pPr>
        <w:spacing w:before="240" w:after="240" w:line="360" w:lineRule="auto"/>
        <w:ind w:left="4535"/>
        <w:jc w:val="both"/>
        <w:rPr>
          <w:sz w:val="24"/>
          <w:szCs w:val="24"/>
        </w:rPr>
      </w:pPr>
    </w:p>
    <w:p w14:paraId="00000066" w14:textId="77777777" w:rsidR="006B418C" w:rsidRDefault="00000000">
      <w:pPr>
        <w:spacing w:before="240" w:after="240" w:line="360" w:lineRule="auto"/>
        <w:ind w:left="4535"/>
        <w:jc w:val="both"/>
        <w:rPr>
          <w:sz w:val="24"/>
          <w:szCs w:val="24"/>
        </w:rPr>
      </w:pPr>
      <w:r>
        <w:rPr>
          <w:sz w:val="24"/>
          <w:szCs w:val="24"/>
        </w:rPr>
        <w:t>Dedico este trabalho a todas as garotas que, assim como eu, lutam diariamente para serem respeitadas, aceitas e reconhecidas como membros de uma comunidade que também é nossa por direito. Que mesmo com tantas dificuldades não desistamos de fazer o que amamos.</w:t>
      </w:r>
    </w:p>
    <w:p w14:paraId="00000067" w14:textId="77777777" w:rsidR="006B418C" w:rsidRDefault="006B418C">
      <w:pPr>
        <w:spacing w:before="240" w:after="240" w:line="360" w:lineRule="auto"/>
        <w:jc w:val="both"/>
        <w:rPr>
          <w:sz w:val="24"/>
          <w:szCs w:val="24"/>
        </w:rPr>
      </w:pPr>
    </w:p>
    <w:p w14:paraId="00000068" w14:textId="77777777" w:rsidR="006B418C" w:rsidRDefault="00000000">
      <w:pPr>
        <w:spacing w:before="240" w:after="240" w:line="360" w:lineRule="auto"/>
        <w:jc w:val="both"/>
        <w:rPr>
          <w:sz w:val="24"/>
          <w:szCs w:val="24"/>
        </w:rPr>
      </w:pPr>
      <w:r>
        <w:rPr>
          <w:sz w:val="24"/>
          <w:szCs w:val="24"/>
        </w:rPr>
        <w:lastRenderedPageBreak/>
        <w:t>DIAGNÓSTICO JURÍDICO PENAL: OS PROBLEMAS ENFRENTADOS PELO PÚBLICO FEMININO FRENTE AOS GAMES</w:t>
      </w:r>
    </w:p>
    <w:p w14:paraId="00000069" w14:textId="77777777" w:rsidR="006B418C" w:rsidRDefault="006B418C">
      <w:pPr>
        <w:spacing w:before="240" w:after="240" w:line="360" w:lineRule="auto"/>
        <w:jc w:val="both"/>
        <w:rPr>
          <w:sz w:val="24"/>
          <w:szCs w:val="24"/>
        </w:rPr>
      </w:pPr>
    </w:p>
    <w:p w14:paraId="0000006A" w14:textId="77777777" w:rsidR="006B418C" w:rsidRDefault="00000000">
      <w:pPr>
        <w:spacing w:before="240" w:after="240" w:line="360" w:lineRule="auto"/>
        <w:jc w:val="right"/>
        <w:rPr>
          <w:sz w:val="24"/>
          <w:szCs w:val="24"/>
        </w:rPr>
      </w:pPr>
      <w:r>
        <w:rPr>
          <w:sz w:val="24"/>
          <w:szCs w:val="24"/>
        </w:rPr>
        <w:t>Milena Karina Alves Marinho</w:t>
      </w:r>
      <w:r>
        <w:rPr>
          <w:sz w:val="24"/>
          <w:szCs w:val="24"/>
          <w:vertAlign w:val="superscript"/>
        </w:rPr>
        <w:footnoteReference w:id="1"/>
      </w:r>
    </w:p>
    <w:p w14:paraId="0000006B" w14:textId="77777777" w:rsidR="006B418C" w:rsidRDefault="00000000">
      <w:pPr>
        <w:spacing w:before="240" w:after="240" w:line="360" w:lineRule="auto"/>
        <w:jc w:val="right"/>
        <w:rPr>
          <w:sz w:val="24"/>
          <w:szCs w:val="24"/>
        </w:rPr>
      </w:pPr>
      <w:r>
        <w:rPr>
          <w:sz w:val="24"/>
          <w:szCs w:val="24"/>
        </w:rPr>
        <w:t>João Ademar de Andrade Lima</w:t>
      </w:r>
      <w:r>
        <w:rPr>
          <w:sz w:val="24"/>
          <w:szCs w:val="24"/>
          <w:vertAlign w:val="superscript"/>
        </w:rPr>
        <w:footnoteReference w:id="2"/>
      </w:r>
    </w:p>
    <w:p w14:paraId="0000006C" w14:textId="77777777" w:rsidR="006B418C" w:rsidRDefault="006B418C">
      <w:pPr>
        <w:spacing w:before="240" w:after="240" w:line="360" w:lineRule="auto"/>
        <w:ind w:left="4535"/>
        <w:jc w:val="both"/>
        <w:rPr>
          <w:sz w:val="24"/>
          <w:szCs w:val="24"/>
        </w:rPr>
      </w:pPr>
    </w:p>
    <w:p w14:paraId="0000006D" w14:textId="77777777" w:rsidR="006B418C" w:rsidRDefault="00000000">
      <w:pPr>
        <w:spacing w:before="240" w:line="360" w:lineRule="auto"/>
        <w:jc w:val="both"/>
        <w:rPr>
          <w:sz w:val="24"/>
          <w:szCs w:val="24"/>
        </w:rPr>
      </w:pPr>
      <w:r>
        <w:rPr>
          <w:b/>
          <w:sz w:val="24"/>
          <w:szCs w:val="24"/>
        </w:rPr>
        <w:t xml:space="preserve">RESUMO </w:t>
      </w:r>
      <w:r>
        <w:rPr>
          <w:b/>
          <w:sz w:val="24"/>
          <w:szCs w:val="24"/>
        </w:rPr>
        <w:br/>
      </w:r>
      <w:r>
        <w:rPr>
          <w:b/>
          <w:sz w:val="24"/>
          <w:szCs w:val="24"/>
        </w:rPr>
        <w:br/>
      </w:r>
      <w:r>
        <w:rPr>
          <w:b/>
          <w:sz w:val="24"/>
          <w:szCs w:val="24"/>
        </w:rPr>
        <w:tab/>
      </w:r>
      <w:r>
        <w:rPr>
          <w:sz w:val="24"/>
          <w:szCs w:val="24"/>
        </w:rPr>
        <w:t xml:space="preserve">O presente trabalho tem a finalidade de expor através de estudos, a dificuldade que as mulheres enfrentam quando decidem participar da comunidade dos games, o qual é um espaço aberto a todos os públicos. No entanto, percebe-se que se tornou algo bem comum a mulher ser bastante menosprezada por tentar fazer algo que socialmente diz respeito apenas aos homens. O que deveria ser algo divertido, um passatempo ou até mesmo o trabalho sério, se tornou algo desafiador, uma luta diária por sobrevivência naquele lugar. O preconceito e falta de respeito com as mulheres vem dos primórdios até os dias de hoje. Na internet e nos jogos digitais, esse autoritarismo também existe, e por mais que pareça menos assustador por ter divisores de tela, tem um peso maior, pois nesse caso, se não há forma física e nem tampouco identificação, não há limites ou medo. A pesquisa utiliza-se da revisão bibliográfica, com pesquisa de tipo qualitativo, pois pretende-se analisar criticamente os direitos fundamentais garantidos às mulheres, as problemáticas que os envolvem no mundo dos games, assim como as consequências disso para a sociedade, bem como busca conscientizar à sociedade acerca dos bens jurídicos que permeiam os jogos virtuais e são violados diariamente através de falas ofensivas, ações opressoras e desvalorização da atuação feminina no meio 'gamer'. </w:t>
      </w:r>
    </w:p>
    <w:p w14:paraId="0000006E" w14:textId="77777777" w:rsidR="006B418C" w:rsidRDefault="00000000">
      <w:pPr>
        <w:spacing w:before="240" w:line="360" w:lineRule="auto"/>
        <w:jc w:val="both"/>
        <w:rPr>
          <w:sz w:val="24"/>
          <w:szCs w:val="24"/>
        </w:rPr>
      </w:pPr>
      <w:r>
        <w:rPr>
          <w:b/>
          <w:sz w:val="24"/>
          <w:szCs w:val="24"/>
        </w:rPr>
        <w:t xml:space="preserve">Palavras-chave: </w:t>
      </w:r>
      <w:r>
        <w:rPr>
          <w:sz w:val="24"/>
          <w:szCs w:val="24"/>
        </w:rPr>
        <w:t>Competitivo; Jogos; Mulheres; Preconceito; Sexismo.</w:t>
      </w:r>
    </w:p>
    <w:p w14:paraId="0000006F" w14:textId="77777777" w:rsidR="006B418C" w:rsidRDefault="006B418C">
      <w:pPr>
        <w:spacing w:before="240" w:after="240" w:line="360" w:lineRule="auto"/>
        <w:jc w:val="both"/>
        <w:rPr>
          <w:b/>
          <w:sz w:val="24"/>
          <w:szCs w:val="24"/>
        </w:rPr>
      </w:pPr>
    </w:p>
    <w:p w14:paraId="00000070" w14:textId="77777777" w:rsidR="006B418C" w:rsidRDefault="00000000">
      <w:pPr>
        <w:spacing w:before="240" w:after="240" w:line="360" w:lineRule="auto"/>
        <w:jc w:val="both"/>
        <w:rPr>
          <w:b/>
          <w:sz w:val="24"/>
          <w:szCs w:val="24"/>
        </w:rPr>
      </w:pPr>
      <w:r>
        <w:rPr>
          <w:b/>
          <w:sz w:val="24"/>
          <w:szCs w:val="24"/>
        </w:rPr>
        <w:t xml:space="preserve">ABSTRACT </w:t>
      </w:r>
    </w:p>
    <w:p w14:paraId="00000071" w14:textId="77777777" w:rsidR="006B418C" w:rsidRDefault="00000000">
      <w:pPr>
        <w:spacing w:before="240" w:after="240" w:line="360" w:lineRule="auto"/>
        <w:jc w:val="both"/>
        <w:rPr>
          <w:sz w:val="24"/>
          <w:szCs w:val="24"/>
        </w:rPr>
      </w:pPr>
      <w:r>
        <w:rPr>
          <w:sz w:val="24"/>
          <w:szCs w:val="24"/>
        </w:rPr>
        <w:t>The present work aims to expose, through studies, the difficulty that women face when they decide to participate in the gaming community, which is a space open to all audiences. However, the woman being looked down upon for trying to do something that socially concerns only men, has become commonplace. What should have been something fun, a hobby or even serious work, became something challenging, a daily struggle for survival in that place. Prejudice and lack of respect for women comes from the beginning to the present day. On the internet and in digital games, this authoritarianism also exists, and as much as it seems less scary for having screen dividers, it has a greater weight, because in this case, if there is no physical form or identification, there are no limits or fear. The research uses the bibliographic review, with qualitative research, as it intends to critically analyze the fundamental rights guaranteed to women, the problems that involve them in the world of games, as well as the consequences of this for society, as well as the search to make society aware of the legal interests that permeate virtual games and are violated daily through offensive speeches, oppressive actions and devaluation of female performance in the 'gamer' environment.</w:t>
      </w:r>
    </w:p>
    <w:p w14:paraId="00000072" w14:textId="77777777" w:rsidR="006B418C" w:rsidRDefault="00000000">
      <w:pPr>
        <w:spacing w:before="240" w:line="360" w:lineRule="auto"/>
        <w:jc w:val="both"/>
        <w:rPr>
          <w:sz w:val="24"/>
          <w:szCs w:val="24"/>
        </w:rPr>
      </w:pPr>
      <w:r>
        <w:rPr>
          <w:b/>
          <w:sz w:val="24"/>
          <w:szCs w:val="24"/>
        </w:rPr>
        <w:t>Keywords:</w:t>
      </w:r>
      <w:r>
        <w:rPr>
          <w:sz w:val="24"/>
          <w:szCs w:val="24"/>
        </w:rPr>
        <w:t xml:space="preserve"> Competitive; Games; Women; Preconception; Sexism.</w:t>
      </w:r>
    </w:p>
    <w:p w14:paraId="00000073" w14:textId="77777777" w:rsidR="006B418C" w:rsidRDefault="006B418C">
      <w:pPr>
        <w:spacing w:line="360" w:lineRule="auto"/>
        <w:jc w:val="both"/>
        <w:rPr>
          <w:sz w:val="24"/>
          <w:szCs w:val="24"/>
        </w:rPr>
      </w:pPr>
    </w:p>
    <w:p w14:paraId="00000074" w14:textId="77777777" w:rsidR="006B418C" w:rsidRDefault="00000000">
      <w:pPr>
        <w:spacing w:before="240" w:line="360" w:lineRule="auto"/>
        <w:jc w:val="both"/>
        <w:rPr>
          <w:sz w:val="24"/>
          <w:szCs w:val="24"/>
        </w:rPr>
      </w:pPr>
      <w:r>
        <w:rPr>
          <w:b/>
          <w:sz w:val="24"/>
          <w:szCs w:val="24"/>
        </w:rPr>
        <w:t>1 INTRODUÇÃO</w:t>
      </w:r>
    </w:p>
    <w:p w14:paraId="00000075" w14:textId="77777777" w:rsidR="006B418C" w:rsidRDefault="00000000">
      <w:pPr>
        <w:spacing w:before="240" w:line="360" w:lineRule="auto"/>
        <w:ind w:firstLine="700"/>
        <w:jc w:val="both"/>
        <w:rPr>
          <w:sz w:val="24"/>
          <w:szCs w:val="24"/>
        </w:rPr>
      </w:pPr>
      <w:r>
        <w:rPr>
          <w:sz w:val="24"/>
          <w:szCs w:val="24"/>
        </w:rPr>
        <w:t>O presente trabalho tem o intuito de expor mais uma das dificuldades que as mulheres enfrentam no seu dia a dia. Dessa vez, a discussão envolve um assunto não reconhecido por muitos, porém de grande importância: a violação do direito das mulheres de participarem e/ou se inserirem cada vez mais na comunidade dos jogos digitais. A misoginia é nítida em cada ofensa desferida, como se aquele espaço fosse limitado apenas ao público masculino.</w:t>
      </w:r>
    </w:p>
    <w:p w14:paraId="00000076" w14:textId="77777777" w:rsidR="006B418C" w:rsidRDefault="00000000">
      <w:pPr>
        <w:spacing w:before="240" w:line="360" w:lineRule="auto"/>
        <w:ind w:firstLine="700"/>
        <w:jc w:val="both"/>
        <w:rPr>
          <w:sz w:val="24"/>
          <w:szCs w:val="24"/>
        </w:rPr>
      </w:pPr>
      <w:r>
        <w:rPr>
          <w:sz w:val="24"/>
          <w:szCs w:val="24"/>
        </w:rPr>
        <w:t xml:space="preserve">Diante dos fatos relatados acima, podemos perceber que não existem mais limitações, o constrangimento com as mulheres se tornou algo normal. Assim como </w:t>
      </w:r>
      <w:r>
        <w:rPr>
          <w:sz w:val="24"/>
          <w:szCs w:val="24"/>
        </w:rPr>
        <w:lastRenderedPageBreak/>
        <w:t xml:space="preserve">nas ruas, na internet mulheres são assediadas dia após dia. E por mais espantoso que pareça, nos games não é diferente. Mesmo não tendo corpos reais, a pessoa por trás da tela não está livre de ser assediada. </w:t>
      </w:r>
      <w:proofErr w:type="gramStart"/>
      <w:r>
        <w:rPr>
          <w:sz w:val="24"/>
          <w:szCs w:val="24"/>
        </w:rPr>
        <w:t>A voz das mulheres passam</w:t>
      </w:r>
      <w:proofErr w:type="gramEnd"/>
      <w:r>
        <w:rPr>
          <w:sz w:val="24"/>
          <w:szCs w:val="24"/>
        </w:rPr>
        <w:t xml:space="preserve"> a ser sexualizadas e quando o seu personagem escolhido do jogo também é feminino, por conseguinte, acaba se tornando um alvo.</w:t>
      </w:r>
    </w:p>
    <w:p w14:paraId="00000077" w14:textId="77777777" w:rsidR="006B418C" w:rsidRDefault="00000000">
      <w:pPr>
        <w:spacing w:before="240" w:line="360" w:lineRule="auto"/>
        <w:ind w:firstLine="700"/>
        <w:jc w:val="both"/>
        <w:rPr>
          <w:sz w:val="24"/>
          <w:szCs w:val="24"/>
        </w:rPr>
      </w:pPr>
      <w:r>
        <w:rPr>
          <w:sz w:val="24"/>
          <w:szCs w:val="24"/>
        </w:rPr>
        <w:t>Como havia citado, os corpos das personagens são mais um motivo para que aconteçam esses assédios, tendo em vista que grande maioria tem sua vestimenta sexista, onde maior parte do corpo da personagem fica exposto, tendo como intuito chamar a atenção mediante a pouca roupagem.</w:t>
      </w:r>
    </w:p>
    <w:p w14:paraId="00000078" w14:textId="77777777" w:rsidR="006B418C" w:rsidRDefault="00000000">
      <w:pPr>
        <w:spacing w:before="240" w:after="200" w:line="360" w:lineRule="auto"/>
        <w:ind w:firstLine="700"/>
        <w:jc w:val="both"/>
        <w:rPr>
          <w:sz w:val="24"/>
          <w:szCs w:val="24"/>
        </w:rPr>
      </w:pPr>
      <w:r>
        <w:rPr>
          <w:sz w:val="24"/>
          <w:szCs w:val="24"/>
        </w:rPr>
        <w:t>A presente escrita busca um diagnóstico para tantos absurdos que as mulheres têm que tolerar. Um lugar que deveria ser para passar o tempo de forma divertida, se torna um circo de horrores. Na qual a única saída seria desistir, desligar a tela e deixar de lado, mesmo compreendendo fazer parte daquela comunidade, é insuportável estar lá.</w:t>
      </w:r>
    </w:p>
    <w:p w14:paraId="00000079" w14:textId="77777777" w:rsidR="006B418C" w:rsidRDefault="00000000">
      <w:pPr>
        <w:spacing w:after="200" w:line="360" w:lineRule="auto"/>
        <w:ind w:firstLine="708"/>
        <w:jc w:val="both"/>
        <w:rPr>
          <w:sz w:val="24"/>
          <w:szCs w:val="24"/>
        </w:rPr>
      </w:pPr>
      <w:r>
        <w:rPr>
          <w:sz w:val="24"/>
          <w:szCs w:val="24"/>
        </w:rPr>
        <w:t>O trabalho será desenvolvido a partir do estudo exploratório, uma vez que, o objetivo do trabalho é proporcionar maior conhecimento juntamente com o problema, para assim torná-lo mais explícito. Dessa forma, para atingir os objetivos deste estudo, busca-se primeiramente realizar uma revisão bibliográfica, com pesquisa de tipo qualitativo, pois pretende-se analisar criticamente os direitos fundamentais garantidos às mulheres, as problemáticas que os envolvem no mundo dos games, assim como as consequências disso para a sociedade.</w:t>
      </w:r>
    </w:p>
    <w:p w14:paraId="0000007A" w14:textId="77777777" w:rsidR="006B418C" w:rsidRDefault="00000000">
      <w:pPr>
        <w:spacing w:after="200" w:line="360" w:lineRule="auto"/>
        <w:ind w:firstLine="708"/>
        <w:jc w:val="both"/>
        <w:rPr>
          <w:sz w:val="24"/>
          <w:szCs w:val="24"/>
        </w:rPr>
      </w:pPr>
      <w:r>
        <w:rPr>
          <w:sz w:val="24"/>
          <w:szCs w:val="24"/>
        </w:rPr>
        <w:t xml:space="preserve">Quanto aos seus objetivos, será apresentado o método de abordagem analítico-descritivo, além do método histórico, pois submergirá o estudo e a avaliação de informações disponíveis para explicar o presente, além de uma contextualização histórica acerca do processo de inserção da população feminina nos games.  </w:t>
      </w:r>
    </w:p>
    <w:p w14:paraId="0000007B" w14:textId="77777777" w:rsidR="006B418C" w:rsidRDefault="00000000">
      <w:pPr>
        <w:spacing w:line="360" w:lineRule="auto"/>
        <w:ind w:firstLine="708"/>
        <w:jc w:val="both"/>
        <w:rPr>
          <w:b/>
          <w:sz w:val="24"/>
          <w:szCs w:val="24"/>
        </w:rPr>
      </w:pPr>
      <w:r>
        <w:rPr>
          <w:sz w:val="24"/>
          <w:szCs w:val="24"/>
        </w:rPr>
        <w:t xml:space="preserve">O presente trabalho tem como finalidade conscientizar acerca dos bens jurídicos que permeiam os jogos virtuais e são violados diariamente através de falas ofensivas, ações opressoras e desvalorização da atuação feminina no meio 'gamer'.  </w:t>
      </w:r>
    </w:p>
    <w:p w14:paraId="0000007C" w14:textId="77777777" w:rsidR="006B418C" w:rsidRDefault="006B418C">
      <w:pPr>
        <w:spacing w:line="360" w:lineRule="auto"/>
        <w:jc w:val="both"/>
        <w:rPr>
          <w:b/>
          <w:sz w:val="24"/>
          <w:szCs w:val="24"/>
        </w:rPr>
      </w:pPr>
    </w:p>
    <w:p w14:paraId="0000007D" w14:textId="77777777" w:rsidR="006B418C" w:rsidRDefault="00000000">
      <w:pPr>
        <w:spacing w:line="360" w:lineRule="auto"/>
        <w:jc w:val="both"/>
        <w:rPr>
          <w:b/>
          <w:sz w:val="24"/>
          <w:szCs w:val="24"/>
        </w:rPr>
      </w:pPr>
      <w:r>
        <w:rPr>
          <w:b/>
          <w:sz w:val="24"/>
          <w:szCs w:val="24"/>
        </w:rPr>
        <w:lastRenderedPageBreak/>
        <w:t>2 INSERÇÃO DAS MULHERES NOS GAMES: ASPECTOS HISTÓRICOS</w:t>
      </w:r>
      <w:r>
        <w:rPr>
          <w:b/>
          <w:sz w:val="24"/>
          <w:szCs w:val="24"/>
        </w:rPr>
        <w:br/>
      </w:r>
    </w:p>
    <w:p w14:paraId="0000007E" w14:textId="77777777" w:rsidR="006B418C" w:rsidRDefault="00000000">
      <w:pPr>
        <w:spacing w:line="360" w:lineRule="auto"/>
        <w:ind w:firstLine="720"/>
        <w:jc w:val="both"/>
        <w:rPr>
          <w:sz w:val="24"/>
          <w:szCs w:val="24"/>
        </w:rPr>
      </w:pPr>
      <w:r>
        <w:rPr>
          <w:sz w:val="24"/>
          <w:szCs w:val="24"/>
        </w:rPr>
        <w:t>Desde que o mundo é mundo, ou bem antes disso, nota-se que a mulher é vista de uma maneira negativa perante a sociedade baseada na misoginia. Eva foi culpada por comer o fruto proibido, mas Adão, que também comeu o fruto, não foi. Podemos também citar o caso que ocorreu na Grécia antiga, o qual Medusa foi estuprada por Poseidon, por pura vingança contra a sua irmã Atena que tinha Medusa como sua mais fiel devota; mas mesmo assim, não acreditou quando ela disse que tinha sido abusada, pois Medusa tinha vestimentas ousadas. E assim, foi amaldiçoada por Atena, por um erro que não foi seu. (SOCIENTÍFICA, 2020).</w:t>
      </w:r>
    </w:p>
    <w:p w14:paraId="0000007F" w14:textId="77777777" w:rsidR="006B418C" w:rsidRDefault="00000000">
      <w:pPr>
        <w:spacing w:before="240" w:line="360" w:lineRule="auto"/>
        <w:ind w:firstLine="700"/>
        <w:jc w:val="both"/>
        <w:rPr>
          <w:sz w:val="24"/>
          <w:szCs w:val="24"/>
        </w:rPr>
      </w:pPr>
      <w:r>
        <w:rPr>
          <w:sz w:val="24"/>
          <w:szCs w:val="24"/>
        </w:rPr>
        <w:t xml:space="preserve">Discorrido isso, fica claro o entendimento do quanto o desrespeito pelas mulheres está enraizado, e em alguns casos até acometido por outras mulheres, quando na verdade deveria existir apoio e amparo entre elas. </w:t>
      </w:r>
    </w:p>
    <w:p w14:paraId="00000080" w14:textId="77777777" w:rsidR="006B418C" w:rsidRDefault="00000000">
      <w:pPr>
        <w:spacing w:before="240" w:line="360" w:lineRule="auto"/>
        <w:ind w:firstLine="700"/>
        <w:jc w:val="both"/>
        <w:rPr>
          <w:sz w:val="24"/>
          <w:szCs w:val="24"/>
        </w:rPr>
      </w:pPr>
      <w:r>
        <w:rPr>
          <w:sz w:val="24"/>
          <w:szCs w:val="24"/>
        </w:rPr>
        <w:t xml:space="preserve">Tratando-se do contexto histórico da inserção das mulheres no mundo dos games, cabe destacar quando, finalmente, o mundo gamer teve o privilégio pela primeira vez de ter uma mulher em seu cenário. O lançamento do primeiro videogame da história, o Magnavox Odyssey, aconteceu no ano de 1972 (CARVALHO, 2021). Dessa forma, após 8 (oito) anos desse feito, foi que veio a primeira aparição feminino no mundo dos games. Carol Shaw, nascida na Califórnia, foi a primeira mulher a participar da programação de um jogo. </w:t>
      </w:r>
    </w:p>
    <w:p w14:paraId="00000081" w14:textId="77777777" w:rsidR="006B418C" w:rsidRDefault="00000000">
      <w:pPr>
        <w:spacing w:before="240" w:line="360" w:lineRule="auto"/>
        <w:ind w:firstLine="700"/>
        <w:jc w:val="both"/>
        <w:rPr>
          <w:sz w:val="24"/>
          <w:szCs w:val="24"/>
        </w:rPr>
      </w:pPr>
      <w:r>
        <w:rPr>
          <w:sz w:val="24"/>
          <w:szCs w:val="24"/>
        </w:rPr>
        <w:t>Carol Shaw era a única mulher na equipe de desenvolvimento. No ano de 1982, criava River Raid - um dos jogos mais famosos da história, para o videogame Atari 2600. E assim, Carol Shaw se tornou um grande sucesso, conseguindo alcançar mais de um milhão de cópias vendidas e muitas premiações. (ANTONIOLI, 2022).</w:t>
      </w:r>
    </w:p>
    <w:p w14:paraId="00000082" w14:textId="77777777" w:rsidR="006B418C" w:rsidRDefault="00000000">
      <w:pPr>
        <w:spacing w:before="240" w:line="360" w:lineRule="auto"/>
        <w:ind w:firstLine="700"/>
        <w:jc w:val="both"/>
        <w:rPr>
          <w:sz w:val="24"/>
          <w:szCs w:val="24"/>
          <w:highlight w:val="white"/>
        </w:rPr>
      </w:pPr>
      <w:r>
        <w:rPr>
          <w:sz w:val="24"/>
          <w:szCs w:val="24"/>
        </w:rPr>
        <w:t xml:space="preserve">Outro nome bastante marcante na história dos games é Yoko Shimomura, nascida no Japão e considerada uma das mulheres mais hypadas pelos seus feitos. Yoko é nada mais, nada menos, que a compositora de trilhas sonoras de games renomados como </w:t>
      </w:r>
      <w:r>
        <w:rPr>
          <w:i/>
          <w:sz w:val="24"/>
          <w:szCs w:val="24"/>
          <w:highlight w:val="white"/>
        </w:rPr>
        <w:t>Final Fight</w:t>
      </w:r>
      <w:r>
        <w:rPr>
          <w:sz w:val="24"/>
          <w:szCs w:val="24"/>
          <w:highlight w:val="white"/>
        </w:rPr>
        <w:t xml:space="preserve">, </w:t>
      </w:r>
      <w:r>
        <w:rPr>
          <w:i/>
          <w:sz w:val="24"/>
          <w:szCs w:val="24"/>
          <w:highlight w:val="white"/>
        </w:rPr>
        <w:t>Street Fighter II</w:t>
      </w:r>
      <w:r>
        <w:rPr>
          <w:sz w:val="24"/>
          <w:szCs w:val="24"/>
          <w:highlight w:val="white"/>
        </w:rPr>
        <w:t>,</w:t>
      </w:r>
      <w:r>
        <w:rPr>
          <w:sz w:val="27"/>
          <w:szCs w:val="27"/>
          <w:highlight w:val="white"/>
        </w:rPr>
        <w:t xml:space="preserve"> </w:t>
      </w:r>
      <w:r>
        <w:rPr>
          <w:i/>
          <w:sz w:val="24"/>
          <w:szCs w:val="24"/>
          <w:highlight w:val="white"/>
        </w:rPr>
        <w:t>Super Mario RPG: Legend of the Seven Stars,</w:t>
      </w:r>
      <w:r>
        <w:rPr>
          <w:sz w:val="27"/>
          <w:szCs w:val="27"/>
          <w:highlight w:val="white"/>
        </w:rPr>
        <w:t xml:space="preserve"> </w:t>
      </w:r>
      <w:r>
        <w:rPr>
          <w:i/>
          <w:sz w:val="24"/>
          <w:szCs w:val="24"/>
          <w:highlight w:val="white"/>
        </w:rPr>
        <w:t>Kingdom Hearts</w:t>
      </w:r>
      <w:r>
        <w:rPr>
          <w:sz w:val="24"/>
          <w:szCs w:val="24"/>
          <w:highlight w:val="white"/>
        </w:rPr>
        <w:t xml:space="preserve"> e</w:t>
      </w:r>
      <w:r>
        <w:rPr>
          <w:i/>
          <w:sz w:val="24"/>
          <w:szCs w:val="24"/>
          <w:highlight w:val="white"/>
        </w:rPr>
        <w:t xml:space="preserve"> Final Fantasy</w:t>
      </w:r>
      <w:r>
        <w:rPr>
          <w:sz w:val="24"/>
          <w:szCs w:val="24"/>
          <w:highlight w:val="white"/>
        </w:rPr>
        <w:t xml:space="preserve">, entre outros grandes nomes. </w:t>
      </w:r>
    </w:p>
    <w:p w14:paraId="00000083" w14:textId="77777777" w:rsidR="006B418C" w:rsidRDefault="00000000">
      <w:pPr>
        <w:spacing w:before="240" w:line="360" w:lineRule="auto"/>
        <w:ind w:firstLine="700"/>
        <w:jc w:val="both"/>
        <w:rPr>
          <w:sz w:val="32"/>
          <w:szCs w:val="32"/>
        </w:rPr>
      </w:pPr>
      <w:r>
        <w:rPr>
          <w:sz w:val="24"/>
          <w:szCs w:val="24"/>
          <w:highlight w:val="white"/>
        </w:rPr>
        <w:lastRenderedPageBreak/>
        <w:t xml:space="preserve">Yoko se formou no Colégio de Música de Osaka em 1988, em seguida, desenvolveu trilhas para mais 15 games da grandiosa Capcom. Tempos depois, trabalhou na </w:t>
      </w:r>
      <w:r>
        <w:rPr>
          <w:sz w:val="24"/>
          <w:szCs w:val="24"/>
        </w:rPr>
        <w:t>SquareSoft,</w:t>
      </w:r>
      <w:r>
        <w:rPr>
          <w:sz w:val="24"/>
          <w:szCs w:val="24"/>
          <w:highlight w:val="white"/>
        </w:rPr>
        <w:t xml:space="preserve"> onde produziu para mais de 10 títulos. Atualmente, ela conta com um currículo que contém composições de faixas para mais de 45 videogames (SANTOS, 2013).</w:t>
      </w:r>
    </w:p>
    <w:p w14:paraId="00000084" w14:textId="77777777" w:rsidR="006B418C" w:rsidRDefault="00000000">
      <w:pPr>
        <w:spacing w:before="240" w:line="360" w:lineRule="auto"/>
        <w:ind w:firstLine="700"/>
        <w:jc w:val="both"/>
        <w:rPr>
          <w:sz w:val="24"/>
          <w:szCs w:val="24"/>
          <w:highlight w:val="white"/>
        </w:rPr>
      </w:pPr>
      <w:r>
        <w:rPr>
          <w:sz w:val="24"/>
          <w:szCs w:val="24"/>
        </w:rPr>
        <w:t xml:space="preserve">Acerca desse assunto, não há como deixar de citar </w:t>
      </w:r>
      <w:r>
        <w:rPr>
          <w:sz w:val="24"/>
          <w:szCs w:val="24"/>
          <w:highlight w:val="white"/>
        </w:rPr>
        <w:t xml:space="preserve">a inglesa Rhianna Pratchett, que se formou em jornalismo pela London College of Printing, tendo seu primeiro contato com o mundo gamer através do seu trabalho como jornalista. No entanto, foi somente em 2002 que ela decidiu mudar o rumo das coisas, pois passou a trabalhar com roteiros de jogos e design narrativo. O seu primeiro trabalho foi em 2004, com Beyond Divinity. Depois disso, trabalhou em nomes como Mirror 's Edge e Heavenly Sword. </w:t>
      </w:r>
    </w:p>
    <w:p w14:paraId="00000085" w14:textId="77777777" w:rsidR="006B418C" w:rsidRDefault="00000000">
      <w:pPr>
        <w:spacing w:before="240" w:line="360" w:lineRule="auto"/>
        <w:ind w:firstLine="700"/>
        <w:jc w:val="both"/>
        <w:rPr>
          <w:sz w:val="24"/>
          <w:szCs w:val="24"/>
          <w:highlight w:val="white"/>
        </w:rPr>
      </w:pPr>
      <w:r>
        <w:rPr>
          <w:sz w:val="24"/>
          <w:szCs w:val="24"/>
          <w:highlight w:val="white"/>
        </w:rPr>
        <w:t xml:space="preserve">Contudo, sem dúvidas, o maior sucesso de Rhianna ocorreu em 2013, visto que ela </w:t>
      </w:r>
      <w:proofErr w:type="gramStart"/>
      <w:r>
        <w:rPr>
          <w:sz w:val="24"/>
          <w:szCs w:val="24"/>
          <w:highlight w:val="white"/>
        </w:rPr>
        <w:t>tornou-se</w:t>
      </w:r>
      <w:proofErr w:type="gramEnd"/>
      <w:r>
        <w:rPr>
          <w:sz w:val="24"/>
          <w:szCs w:val="24"/>
          <w:highlight w:val="white"/>
        </w:rPr>
        <w:t xml:space="preserve"> peça fundamental na elaboração, desenvolvimento e produção da Lara Croft no reboot Rise of The Tomb Raider. Um dos principais pontos feitos pela roteirista foi a mudança das roupas, aumento das emoções e realismo, ou seja, ela foi responsável por dar mais vida a nossa queridinha Lara Croft. Pratchett é conhecida também pela representatividade feminina nos jogos, desenvolvendo muito bem as personagens mulheres. (ANTONIOLI, 2022).</w:t>
      </w:r>
    </w:p>
    <w:p w14:paraId="00000086" w14:textId="77777777" w:rsidR="006B418C" w:rsidRDefault="00000000">
      <w:pPr>
        <w:spacing w:before="240" w:line="360" w:lineRule="auto"/>
        <w:ind w:firstLine="700"/>
        <w:jc w:val="both"/>
        <w:rPr>
          <w:b/>
          <w:sz w:val="24"/>
          <w:szCs w:val="24"/>
        </w:rPr>
      </w:pPr>
      <w:r>
        <w:rPr>
          <w:sz w:val="24"/>
          <w:szCs w:val="24"/>
          <w:highlight w:val="white"/>
        </w:rPr>
        <w:t xml:space="preserve"> Ademais, essas são apenas 3 das grandes figuras femininas que fizeram história no mundo dos games, histórias estas que são mais que suficientes para compreender a importância das mulheres no universo digital, vez que mesmo com toda rejeição, preconceito e menosprezo, elas jamais desistiram dos seus sonhos.</w:t>
      </w:r>
    </w:p>
    <w:p w14:paraId="00000087" w14:textId="77777777" w:rsidR="006B418C" w:rsidRDefault="006B418C">
      <w:pPr>
        <w:spacing w:line="360" w:lineRule="auto"/>
        <w:jc w:val="both"/>
        <w:rPr>
          <w:b/>
          <w:sz w:val="24"/>
          <w:szCs w:val="24"/>
        </w:rPr>
      </w:pPr>
    </w:p>
    <w:p w14:paraId="00000088" w14:textId="77777777" w:rsidR="006B418C" w:rsidRDefault="00000000">
      <w:pPr>
        <w:spacing w:line="360" w:lineRule="auto"/>
        <w:jc w:val="both"/>
        <w:rPr>
          <w:b/>
          <w:sz w:val="24"/>
          <w:szCs w:val="24"/>
        </w:rPr>
      </w:pPr>
      <w:r>
        <w:rPr>
          <w:b/>
          <w:sz w:val="24"/>
          <w:szCs w:val="24"/>
        </w:rPr>
        <w:t xml:space="preserve">3 O CENÁRIO E AS DIFICULDADES ENFRENTADAS PELO PÚBLICO FEMININO NOS JOGOS </w:t>
      </w:r>
    </w:p>
    <w:p w14:paraId="00000089" w14:textId="77777777" w:rsidR="006B418C" w:rsidRDefault="00000000">
      <w:pPr>
        <w:spacing w:before="240" w:after="200" w:line="360" w:lineRule="auto"/>
        <w:ind w:firstLine="700"/>
        <w:jc w:val="both"/>
        <w:rPr>
          <w:sz w:val="24"/>
          <w:szCs w:val="24"/>
        </w:rPr>
      </w:pPr>
      <w:r>
        <w:rPr>
          <w:sz w:val="24"/>
          <w:szCs w:val="24"/>
        </w:rPr>
        <w:t xml:space="preserve">Assim como muitos âmbitos sociais, o domínio no mundo dos games é um patriarcado, especialmente no cenário de competição, onde, também, muitos acreditam que os homens são melhores que as mulheres e apenas eles podem participar e mostrar um alto rendimento nos jogos. </w:t>
      </w:r>
    </w:p>
    <w:p w14:paraId="0000008A" w14:textId="77777777" w:rsidR="006B418C" w:rsidRDefault="00000000">
      <w:pPr>
        <w:spacing w:before="240" w:after="200" w:line="360" w:lineRule="auto"/>
        <w:ind w:firstLine="700"/>
        <w:jc w:val="both"/>
        <w:rPr>
          <w:b/>
          <w:sz w:val="24"/>
          <w:szCs w:val="24"/>
        </w:rPr>
      </w:pPr>
      <w:r>
        <w:rPr>
          <w:sz w:val="24"/>
          <w:szCs w:val="24"/>
        </w:rPr>
        <w:lastRenderedPageBreak/>
        <w:t>Porém, isso não passa de uma ilusão criada para inferiorizar e descartar o público feminino. Isto porque, ainda que seja muito difícil, o público feminino vem se destacando no universo dos games, tanto no cenário casual como no cenário competitivo.</w:t>
      </w:r>
    </w:p>
    <w:p w14:paraId="0000008B" w14:textId="77777777" w:rsidR="006B418C" w:rsidRDefault="00000000">
      <w:pPr>
        <w:spacing w:after="200" w:line="360" w:lineRule="auto"/>
        <w:ind w:firstLine="708"/>
        <w:jc w:val="both"/>
        <w:rPr>
          <w:sz w:val="24"/>
          <w:szCs w:val="24"/>
        </w:rPr>
      </w:pPr>
      <w:r>
        <w:rPr>
          <w:sz w:val="24"/>
          <w:szCs w:val="24"/>
        </w:rPr>
        <w:t>Neste sentido, faz-se imperioso destacar que as mulheres são a grande maioria na comunidade dos games. Segundo o site Pesquisa Game Brasil, em uma pesquisa realizada em 2021, 72% dos entrevistados disseram ter o costume de jogar. Entre eles, as mulheres representam cerca de 51,5% do público de jogos eletrônicos do país (PESQUISA GAME BRASIL apud CANELLA, 2022).</w:t>
      </w:r>
    </w:p>
    <w:p w14:paraId="0000008C" w14:textId="77777777" w:rsidR="006B418C" w:rsidRDefault="00000000">
      <w:pPr>
        <w:spacing w:after="200" w:line="360" w:lineRule="auto"/>
        <w:ind w:firstLine="708"/>
        <w:jc w:val="both"/>
        <w:rPr>
          <w:sz w:val="24"/>
          <w:szCs w:val="24"/>
        </w:rPr>
      </w:pPr>
      <w:r>
        <w:rPr>
          <w:sz w:val="24"/>
          <w:szCs w:val="24"/>
        </w:rPr>
        <w:t>Apesar de serem a maioria, percebe-se que as mulheres ainda sofrem diversos preconceitos apenas pelo fato de estarem fazendo algo conhecido como “coisa de homem”. Milhares de mulheres são assediadas todos os dias em ambiente virtual</w:t>
      </w:r>
      <w:r>
        <w:rPr>
          <w:color w:val="31849B"/>
          <w:sz w:val="24"/>
          <w:szCs w:val="24"/>
        </w:rPr>
        <w:t xml:space="preserve">. </w:t>
      </w:r>
    </w:p>
    <w:p w14:paraId="0000008D" w14:textId="77777777" w:rsidR="006B418C" w:rsidRDefault="00000000">
      <w:pPr>
        <w:spacing w:after="200" w:line="360" w:lineRule="auto"/>
        <w:ind w:firstLine="708"/>
        <w:jc w:val="both"/>
        <w:rPr>
          <w:sz w:val="24"/>
          <w:szCs w:val="24"/>
        </w:rPr>
      </w:pPr>
      <w:r>
        <w:rPr>
          <w:sz w:val="24"/>
          <w:szCs w:val="24"/>
        </w:rPr>
        <w:t xml:space="preserve">Em um estudo feito por Cynthia Qualharello, diretora executiva da ONG Plan International, das 500 brasileiras que foram consultadas, 77% declararam terem sido assediadas em um ambiente virtual, mesmo estando atrás de uma tela e utilizando-se de um boneco fictício (QUALHARELLO, 2021). </w:t>
      </w:r>
    </w:p>
    <w:p w14:paraId="0000008E" w14:textId="77777777" w:rsidR="006B418C" w:rsidRDefault="00000000">
      <w:pPr>
        <w:spacing w:after="200" w:line="360" w:lineRule="auto"/>
        <w:ind w:firstLine="708"/>
        <w:jc w:val="both"/>
        <w:rPr>
          <w:sz w:val="24"/>
          <w:szCs w:val="24"/>
        </w:rPr>
      </w:pPr>
      <w:r>
        <w:rPr>
          <w:sz w:val="24"/>
          <w:szCs w:val="24"/>
        </w:rPr>
        <w:t>Dessa maneira, percebe-se que as mulheres são difamadas a partir do momento em que falam usando o voice de um jogo eletrônico, bem como precisam ouvir barbaridades pelo simples fato de estarem ali, como qualquer outra pessoa, somente tentando ter um momento de diversão.</w:t>
      </w:r>
    </w:p>
    <w:p w14:paraId="0000008F" w14:textId="77777777" w:rsidR="006B418C" w:rsidRDefault="00000000">
      <w:pPr>
        <w:spacing w:after="200" w:line="360" w:lineRule="auto"/>
        <w:ind w:firstLine="708"/>
        <w:jc w:val="both"/>
        <w:rPr>
          <w:sz w:val="24"/>
          <w:szCs w:val="24"/>
        </w:rPr>
      </w:pPr>
      <w:r>
        <w:rPr>
          <w:sz w:val="24"/>
          <w:szCs w:val="24"/>
        </w:rPr>
        <w:t xml:space="preserve"> A grande maioria das mulheres jogam casualmente por escolha, já outras por falta de oportunidade. No entanto, nota-se que o público feminino vem se expandido cada vez mais no cenário competitivo. Antes o que era realizado apenas como uma simples diversão, vem se tornando, até mesmo, uma profissão (AMAZÔNIA, 2021). </w:t>
      </w:r>
    </w:p>
    <w:p w14:paraId="00000090" w14:textId="77777777" w:rsidR="006B418C" w:rsidRDefault="00000000">
      <w:pPr>
        <w:spacing w:after="200" w:line="360" w:lineRule="auto"/>
        <w:ind w:firstLine="708"/>
        <w:jc w:val="both"/>
        <w:rPr>
          <w:sz w:val="24"/>
          <w:szCs w:val="24"/>
        </w:rPr>
      </w:pPr>
      <w:r>
        <w:rPr>
          <w:sz w:val="24"/>
          <w:szCs w:val="24"/>
        </w:rPr>
        <w:t xml:space="preserve">Mesmo ainda sendo um cenário assustador, </w:t>
      </w:r>
      <w:proofErr w:type="gramStart"/>
      <w:r>
        <w:rPr>
          <w:sz w:val="24"/>
          <w:szCs w:val="24"/>
        </w:rPr>
        <w:t>as mulheres vem</w:t>
      </w:r>
      <w:proofErr w:type="gramEnd"/>
      <w:r>
        <w:rPr>
          <w:sz w:val="24"/>
          <w:szCs w:val="24"/>
        </w:rPr>
        <w:t xml:space="preserve"> criando força para lutar contra essas barreiras. Através do apoio e da resistência feminina, elas vão avançando e fazendo acontecer, e cada vez mais inspirando outras garotas e mulheres para que façam o que amam independente do que as pessoas ou a sociedade digam sobre elas. </w:t>
      </w:r>
    </w:p>
    <w:p w14:paraId="00000091" w14:textId="77777777" w:rsidR="006B418C" w:rsidRDefault="00000000">
      <w:pPr>
        <w:spacing w:after="200" w:line="360" w:lineRule="auto"/>
        <w:ind w:firstLine="708"/>
        <w:jc w:val="both"/>
        <w:rPr>
          <w:sz w:val="24"/>
          <w:szCs w:val="24"/>
        </w:rPr>
      </w:pPr>
      <w:r>
        <w:rPr>
          <w:sz w:val="24"/>
          <w:szCs w:val="24"/>
        </w:rPr>
        <w:lastRenderedPageBreak/>
        <w:t xml:space="preserve">Assim como no modo casual, o cenário competitivo é um lugar de trevas para as mulheres gamers. O número de times femininos ainda é pequeno, não por falta de interesse da parte delas, mas por falta de oportunidades no cenário virtual. Palavras de baixo calão, xingamentos, menosprezo invadem partidas onde há </w:t>
      </w:r>
      <w:proofErr w:type="gramStart"/>
      <w:r>
        <w:rPr>
          <w:sz w:val="24"/>
          <w:szCs w:val="24"/>
        </w:rPr>
        <w:t>a  participação</w:t>
      </w:r>
      <w:proofErr w:type="gramEnd"/>
      <w:r>
        <w:rPr>
          <w:sz w:val="24"/>
          <w:szCs w:val="24"/>
        </w:rPr>
        <w:t xml:space="preserve"> de alguém do sexo feminino. </w:t>
      </w:r>
    </w:p>
    <w:p w14:paraId="00000092" w14:textId="77777777" w:rsidR="006B418C" w:rsidRDefault="00000000">
      <w:pPr>
        <w:spacing w:line="360" w:lineRule="auto"/>
        <w:ind w:firstLine="708"/>
        <w:jc w:val="both"/>
        <w:rPr>
          <w:sz w:val="24"/>
          <w:szCs w:val="24"/>
        </w:rPr>
      </w:pPr>
      <w:r>
        <w:rPr>
          <w:sz w:val="24"/>
          <w:szCs w:val="24"/>
        </w:rPr>
        <w:t xml:space="preserve">Não apenas nas partidas, mas também no âmbito profissional, as mulheres não se sentem seguras. As organizações femininas que deveriam ser a luz no fim do túnel, pois remetem apoio e oportunidades, na verdade são máscaras. Onde deveria existir confiança e esperança, tem medo e insegurança. Há inúmeros casos e relatos de criadores de ORGs femininas e/ou times de jogos digitais que desrespeitam os membros de forma moral, sexual e há também o desvio de finalidade, ultrapassando a relação profissional que deveria existir entre eles. </w:t>
      </w:r>
    </w:p>
    <w:p w14:paraId="00000093" w14:textId="77777777" w:rsidR="006B418C" w:rsidRDefault="006B418C">
      <w:pPr>
        <w:spacing w:line="360" w:lineRule="auto"/>
        <w:ind w:firstLine="708"/>
        <w:jc w:val="both"/>
        <w:rPr>
          <w:sz w:val="24"/>
          <w:szCs w:val="24"/>
        </w:rPr>
      </w:pPr>
    </w:p>
    <w:p w14:paraId="00000094" w14:textId="2BB3781A" w:rsidR="006B418C" w:rsidRDefault="00000000">
      <w:pPr>
        <w:spacing w:line="360" w:lineRule="auto"/>
        <w:jc w:val="both"/>
        <w:rPr>
          <w:b/>
          <w:sz w:val="24"/>
          <w:szCs w:val="24"/>
        </w:rPr>
      </w:pPr>
      <w:r>
        <w:rPr>
          <w:b/>
          <w:sz w:val="24"/>
          <w:szCs w:val="24"/>
        </w:rPr>
        <w:t>4 A BUSCA POR PROTEÇÃO DOS DIREITOS DAS MULHERES EM JOGOS VIRTUAIS</w:t>
      </w:r>
    </w:p>
    <w:p w14:paraId="00000095" w14:textId="77777777" w:rsidR="006B418C" w:rsidRDefault="006B418C">
      <w:pPr>
        <w:spacing w:line="360" w:lineRule="auto"/>
        <w:jc w:val="both"/>
        <w:rPr>
          <w:sz w:val="24"/>
          <w:szCs w:val="24"/>
        </w:rPr>
      </w:pPr>
    </w:p>
    <w:p w14:paraId="00000096" w14:textId="77777777" w:rsidR="006B418C" w:rsidRDefault="00000000">
      <w:pPr>
        <w:spacing w:after="200" w:line="360" w:lineRule="auto"/>
        <w:ind w:firstLine="720"/>
        <w:jc w:val="both"/>
        <w:rPr>
          <w:sz w:val="24"/>
          <w:szCs w:val="24"/>
        </w:rPr>
      </w:pPr>
      <w:r>
        <w:rPr>
          <w:sz w:val="24"/>
          <w:szCs w:val="24"/>
        </w:rPr>
        <w:t>O objetivo principal tratado acerca deste tema é chamar a atenção das pessoas para que tomem conhecimento e deem ampla notoriedade para todos os obstáculos enfrentados pelas mulheres no meio dos games, buscando discorrer, sobretudo, sobre as dificuldades que o público feminino enfrenta na tentativa de se inserir na comunidade dos jogos e desfrutar disso de forma plena.</w:t>
      </w:r>
    </w:p>
    <w:p w14:paraId="00000097" w14:textId="77777777" w:rsidR="006B418C" w:rsidRDefault="00000000">
      <w:pPr>
        <w:spacing w:after="200" w:line="360" w:lineRule="auto"/>
        <w:ind w:firstLine="720"/>
        <w:jc w:val="both"/>
        <w:rPr>
          <w:sz w:val="24"/>
          <w:szCs w:val="24"/>
        </w:rPr>
      </w:pPr>
      <w:r>
        <w:rPr>
          <w:sz w:val="24"/>
          <w:szCs w:val="24"/>
        </w:rPr>
        <w:t xml:space="preserve">Partindo do pressuposto que a vida se dá a partir de uma sociedade, e com o advento da tecnologia e globalização, verifica-se que foi desenvolvido um metaverso, como uma forma de replicar a realidade em ambiente virtual. Mais do que isso, não apenas a realidade, mas jogos, competições, interações sociais, direitos e violação de direitos (SILVA, 2021). </w:t>
      </w:r>
    </w:p>
    <w:p w14:paraId="00000098" w14:textId="77777777" w:rsidR="006B418C" w:rsidRDefault="00000000">
      <w:pPr>
        <w:spacing w:after="200" w:line="360" w:lineRule="auto"/>
        <w:ind w:firstLine="720"/>
        <w:jc w:val="both"/>
        <w:rPr>
          <w:sz w:val="24"/>
          <w:szCs w:val="24"/>
        </w:rPr>
      </w:pPr>
      <w:r>
        <w:rPr>
          <w:sz w:val="24"/>
          <w:szCs w:val="24"/>
        </w:rPr>
        <w:t xml:space="preserve">Portanto, faz-se necessário mencionar que o direito não acompanha a realidade social, por exemplo: O Marco Civil da Internet, Lei criada em 2014, que estabelece princípios, garantias, direitos e deveres para o uso da Internet no Brasil, ainda não é plenamente respeitado (BRASIL, 2014). </w:t>
      </w:r>
    </w:p>
    <w:p w14:paraId="00000099" w14:textId="77777777" w:rsidR="006B418C" w:rsidRDefault="00000000">
      <w:pPr>
        <w:spacing w:after="200" w:line="360" w:lineRule="auto"/>
        <w:ind w:firstLine="720"/>
        <w:jc w:val="both"/>
        <w:rPr>
          <w:sz w:val="24"/>
          <w:szCs w:val="24"/>
        </w:rPr>
      </w:pPr>
      <w:r>
        <w:rPr>
          <w:sz w:val="24"/>
          <w:szCs w:val="24"/>
        </w:rPr>
        <w:lastRenderedPageBreak/>
        <w:t>A preocupação com a não observância da Lei supracitada é ter indivíduos que veem a internet como “terra sem lei”, apesar de juridicamente comprovado que há condutas a serem seguidas e limites a serem devidamente respeitados.</w:t>
      </w:r>
    </w:p>
    <w:p w14:paraId="0000009A" w14:textId="77777777" w:rsidR="006B418C" w:rsidRDefault="00000000">
      <w:pPr>
        <w:spacing w:after="200" w:line="360" w:lineRule="auto"/>
        <w:ind w:firstLine="720"/>
        <w:jc w:val="both"/>
        <w:rPr>
          <w:sz w:val="24"/>
          <w:szCs w:val="24"/>
        </w:rPr>
      </w:pPr>
      <w:r>
        <w:rPr>
          <w:sz w:val="24"/>
          <w:szCs w:val="24"/>
        </w:rPr>
        <w:t>Ao adentrar no contexto dos jogos digitais, as mulheres são vítimas de assédio moral, injúrias, difamações e ameaças, que partem de um personagem onde até então não possuem um rosto ligado ao mundo real, ponto este que torna-se complexo em conseguir identificar o agressor e penalizá-lo (BRASIL, 2014).</w:t>
      </w:r>
    </w:p>
    <w:p w14:paraId="0000009B" w14:textId="77777777" w:rsidR="006B418C" w:rsidRDefault="00000000">
      <w:pPr>
        <w:spacing w:after="200" w:line="360" w:lineRule="auto"/>
        <w:ind w:firstLine="720"/>
        <w:jc w:val="both"/>
        <w:rPr>
          <w:sz w:val="24"/>
          <w:szCs w:val="24"/>
        </w:rPr>
      </w:pPr>
      <w:r>
        <w:rPr>
          <w:sz w:val="24"/>
          <w:szCs w:val="24"/>
        </w:rPr>
        <w:t xml:space="preserve">Isso posto, a falta de uma legislação eficiente e fiscalização e/ou rastreamento do usuário representa um retrocesso em tamanha fonte de informação e é um ponto que merece atenção e ações do Estado, devendo ser efetivado políticas públicas que assegurem os bens jurídicos e direitos humanos defendidos pela nação, em ambiente virtual. </w:t>
      </w:r>
    </w:p>
    <w:p w14:paraId="0000009C" w14:textId="77777777" w:rsidR="006B418C" w:rsidRDefault="00000000">
      <w:pPr>
        <w:spacing w:line="360" w:lineRule="auto"/>
        <w:jc w:val="both"/>
        <w:rPr>
          <w:sz w:val="24"/>
          <w:szCs w:val="24"/>
          <w:highlight w:val="white"/>
        </w:rPr>
      </w:pPr>
      <w:r>
        <w:rPr>
          <w:sz w:val="24"/>
          <w:szCs w:val="24"/>
        </w:rPr>
        <w:tab/>
        <w:t xml:space="preserve">Evidente, como no mundo real, os crimes continuam existindo e esta lesão a bens jurídicos também continuará sendo remetida em crimes cibernéticos, é necessário seriedade por parte do poder público em dar suporte às investigações de crimes cibernéticos, em uma tentativa de amenizar o sofrimento e constrangimento vivenciado pelas vítimas, vez que o Direito Penal, por seus princípios, segue a ideia </w:t>
      </w:r>
      <w:r>
        <w:rPr>
          <w:sz w:val="24"/>
          <w:szCs w:val="24"/>
          <w:highlight w:val="white"/>
        </w:rPr>
        <w:t>latina “nec delicta maneant impunita”, ou seja, nenhum crime deve ficar impune (RODRIGUES, 2015).</w:t>
      </w:r>
    </w:p>
    <w:p w14:paraId="0000009D" w14:textId="77777777" w:rsidR="006B418C" w:rsidRDefault="006B418C">
      <w:pPr>
        <w:spacing w:line="360" w:lineRule="auto"/>
        <w:jc w:val="both"/>
        <w:rPr>
          <w:b/>
          <w:sz w:val="24"/>
          <w:szCs w:val="24"/>
        </w:rPr>
      </w:pPr>
    </w:p>
    <w:p w14:paraId="0000009E" w14:textId="77777777" w:rsidR="006B418C" w:rsidRDefault="00000000">
      <w:pPr>
        <w:spacing w:line="360" w:lineRule="auto"/>
        <w:jc w:val="both"/>
        <w:rPr>
          <w:b/>
          <w:sz w:val="24"/>
          <w:szCs w:val="24"/>
        </w:rPr>
      </w:pPr>
      <w:r>
        <w:rPr>
          <w:b/>
          <w:sz w:val="24"/>
          <w:szCs w:val="24"/>
        </w:rPr>
        <w:t>5 CONSIDERAÇÕES FINAIS</w:t>
      </w:r>
    </w:p>
    <w:p w14:paraId="0000009F" w14:textId="77777777" w:rsidR="006B418C" w:rsidRDefault="006B418C">
      <w:pPr>
        <w:spacing w:line="360" w:lineRule="auto"/>
        <w:jc w:val="both"/>
        <w:rPr>
          <w:sz w:val="24"/>
          <w:szCs w:val="24"/>
        </w:rPr>
      </w:pPr>
    </w:p>
    <w:p w14:paraId="000000A0" w14:textId="77777777" w:rsidR="006B418C" w:rsidRDefault="00000000">
      <w:pPr>
        <w:spacing w:line="360" w:lineRule="auto"/>
        <w:ind w:firstLine="720"/>
        <w:jc w:val="both"/>
        <w:rPr>
          <w:sz w:val="24"/>
          <w:szCs w:val="24"/>
        </w:rPr>
      </w:pPr>
      <w:r>
        <w:rPr>
          <w:sz w:val="24"/>
          <w:szCs w:val="24"/>
        </w:rPr>
        <w:t xml:space="preserve">É notório a disparidade do público feminino no universo dos games. Além do fato de que as mulheres não tinham o costume de ingressarem desde de crianças na comunidade dos jogos digitais, ainda precisam enfrentar barreiras até os dias de hoje. </w:t>
      </w:r>
    </w:p>
    <w:p w14:paraId="000000A1" w14:textId="77777777" w:rsidR="006B418C" w:rsidRDefault="00000000">
      <w:pPr>
        <w:spacing w:line="360" w:lineRule="auto"/>
        <w:ind w:firstLine="720"/>
        <w:jc w:val="both"/>
        <w:rPr>
          <w:sz w:val="24"/>
          <w:szCs w:val="24"/>
        </w:rPr>
      </w:pPr>
      <w:r>
        <w:rPr>
          <w:sz w:val="24"/>
          <w:szCs w:val="24"/>
        </w:rPr>
        <w:t xml:space="preserve">Mesmo sendo um ambiente onde não cabem rótulos, foi dominado pelo patriarcado. Homens ditando regras, expulsando mulheres de uma comunidade pública que é direito de todos. </w:t>
      </w:r>
    </w:p>
    <w:p w14:paraId="000000A2" w14:textId="77777777" w:rsidR="006B418C" w:rsidRDefault="00000000">
      <w:pPr>
        <w:spacing w:line="360" w:lineRule="auto"/>
        <w:ind w:firstLine="720"/>
        <w:jc w:val="both"/>
        <w:rPr>
          <w:sz w:val="24"/>
          <w:szCs w:val="24"/>
        </w:rPr>
      </w:pPr>
      <w:r>
        <w:rPr>
          <w:sz w:val="24"/>
          <w:szCs w:val="24"/>
        </w:rPr>
        <w:t xml:space="preserve">Destilação de ódio e xingamentos dão palco para receios e desistências. Mesmo o público feminino sendo a grande maioria </w:t>
      </w:r>
      <w:proofErr w:type="gramStart"/>
      <w:r>
        <w:rPr>
          <w:sz w:val="24"/>
          <w:szCs w:val="24"/>
        </w:rPr>
        <w:t>no jogos digitais</w:t>
      </w:r>
      <w:proofErr w:type="gramEnd"/>
      <w:r>
        <w:rPr>
          <w:sz w:val="24"/>
          <w:szCs w:val="24"/>
        </w:rPr>
        <w:t xml:space="preserve">, não podem contar nem com o respeito e nem tampouco desfrutar do seu pleno direito de fazer parte </w:t>
      </w:r>
      <w:r>
        <w:rPr>
          <w:sz w:val="24"/>
          <w:szCs w:val="24"/>
        </w:rPr>
        <w:lastRenderedPageBreak/>
        <w:t xml:space="preserve">dessa comunidade. O medo faz com que medidas extremas sejam tomadas. Mudança do usuário no jogo, desligar o voice e a comunicação no meio das partidas, e até mesmo chegar a desistir de jogar.  </w:t>
      </w:r>
    </w:p>
    <w:p w14:paraId="000000A3" w14:textId="77777777" w:rsidR="006B418C" w:rsidRDefault="00000000">
      <w:pPr>
        <w:spacing w:line="360" w:lineRule="auto"/>
        <w:jc w:val="both"/>
        <w:rPr>
          <w:sz w:val="24"/>
          <w:szCs w:val="24"/>
        </w:rPr>
      </w:pPr>
      <w:r>
        <w:rPr>
          <w:sz w:val="24"/>
          <w:szCs w:val="24"/>
        </w:rPr>
        <w:tab/>
        <w:t>Sendo assim, é necessário a conscientização e o respeito dos direitos humanos da população gamer e demais, quanto aos atos que são praticados e não reconhecidos como fatos criminosos por ocorrerem em âmbito digital, vez que essa conduta continua tendo caráter criminal e causa sofrimento e constrangimento às vítimas.</w:t>
      </w:r>
    </w:p>
    <w:p w14:paraId="000000A4" w14:textId="77777777" w:rsidR="006B418C" w:rsidRDefault="00000000">
      <w:pPr>
        <w:spacing w:line="360" w:lineRule="auto"/>
        <w:jc w:val="both"/>
        <w:rPr>
          <w:sz w:val="24"/>
          <w:szCs w:val="24"/>
        </w:rPr>
      </w:pPr>
      <w:r>
        <w:rPr>
          <w:sz w:val="24"/>
          <w:szCs w:val="24"/>
        </w:rPr>
        <w:tab/>
        <w:t>Além do exposto acima, faz-se necessário uma legislação incisiva e que demonstre preocupação em auxiliar nos processos investigatórios para apuração dos fatos dos crimes cibernéticos e reconhecimento dos autores desses crimes.</w:t>
      </w:r>
    </w:p>
    <w:p w14:paraId="000000A5" w14:textId="77777777" w:rsidR="006B418C" w:rsidRDefault="00000000">
      <w:pPr>
        <w:spacing w:line="360" w:lineRule="auto"/>
        <w:jc w:val="both"/>
        <w:rPr>
          <w:sz w:val="24"/>
          <w:szCs w:val="24"/>
        </w:rPr>
      </w:pPr>
      <w:r>
        <w:rPr>
          <w:sz w:val="24"/>
          <w:szCs w:val="24"/>
        </w:rPr>
        <w:tab/>
        <w:t>Assim, insta mencionar a importância de políticas públicas que busquem projetos de apoio e para viabilizar os problemas enfrentados pelas mulheres na sua inserção no meio dos games.</w:t>
      </w:r>
    </w:p>
    <w:p w14:paraId="000000A6" w14:textId="77777777" w:rsidR="006B418C" w:rsidRDefault="006B418C">
      <w:pPr>
        <w:spacing w:line="360" w:lineRule="auto"/>
        <w:jc w:val="both"/>
        <w:rPr>
          <w:sz w:val="24"/>
          <w:szCs w:val="24"/>
        </w:rPr>
      </w:pPr>
    </w:p>
    <w:p w14:paraId="000000A7" w14:textId="77777777" w:rsidR="006B418C" w:rsidRDefault="00000000">
      <w:pPr>
        <w:spacing w:line="360" w:lineRule="auto"/>
        <w:jc w:val="both"/>
        <w:rPr>
          <w:sz w:val="24"/>
          <w:szCs w:val="24"/>
        </w:rPr>
      </w:pPr>
      <w:r>
        <w:rPr>
          <w:b/>
          <w:sz w:val="24"/>
          <w:szCs w:val="24"/>
        </w:rPr>
        <w:t>6 REFERÊNCIAS</w:t>
      </w:r>
    </w:p>
    <w:p w14:paraId="000000A8" w14:textId="77777777" w:rsidR="006B418C" w:rsidRDefault="006B418C">
      <w:pPr>
        <w:spacing w:line="240" w:lineRule="auto"/>
        <w:rPr>
          <w:sz w:val="24"/>
          <w:szCs w:val="24"/>
        </w:rPr>
      </w:pPr>
    </w:p>
    <w:p w14:paraId="000000A9" w14:textId="77777777" w:rsidR="006B418C" w:rsidRDefault="00000000">
      <w:pPr>
        <w:spacing w:line="240" w:lineRule="auto"/>
        <w:jc w:val="both"/>
        <w:rPr>
          <w:sz w:val="24"/>
          <w:szCs w:val="24"/>
        </w:rPr>
      </w:pPr>
      <w:r>
        <w:rPr>
          <w:sz w:val="24"/>
          <w:szCs w:val="24"/>
        </w:rPr>
        <w:t xml:space="preserve">AMAZÔNIA, Agência. </w:t>
      </w:r>
      <w:r>
        <w:rPr>
          <w:b/>
          <w:sz w:val="24"/>
          <w:szCs w:val="24"/>
        </w:rPr>
        <w:t xml:space="preserve">Mulheres são maioria nos games, mas ainda encontram resistência em competições profissionais. </w:t>
      </w:r>
      <w:r>
        <w:rPr>
          <w:sz w:val="24"/>
          <w:szCs w:val="24"/>
        </w:rPr>
        <w:t xml:space="preserve">agência cenarium, 2021. Disponivel em: </w:t>
      </w:r>
      <w:hyperlink r:id="rId6">
        <w:r>
          <w:rPr>
            <w:sz w:val="24"/>
            <w:szCs w:val="24"/>
          </w:rPr>
          <w:t>https://aamazonia.com.br/mulheres-sao-maioria-nos-games-mas-ainda-encontram-resistencia-em-competicoes-profissionais-diz-pesquisa</w:t>
        </w:r>
      </w:hyperlink>
      <w:r>
        <w:rPr>
          <w:sz w:val="24"/>
          <w:szCs w:val="24"/>
        </w:rPr>
        <w:t xml:space="preserve">. Acesso em: 11 nov. 2022. </w:t>
      </w:r>
    </w:p>
    <w:p w14:paraId="000000AA" w14:textId="77777777" w:rsidR="006B418C" w:rsidRDefault="006B418C">
      <w:pPr>
        <w:spacing w:line="240" w:lineRule="auto"/>
        <w:rPr>
          <w:color w:val="FF0000"/>
          <w:sz w:val="24"/>
          <w:szCs w:val="24"/>
        </w:rPr>
      </w:pPr>
    </w:p>
    <w:p w14:paraId="000000AB" w14:textId="77777777" w:rsidR="006B418C" w:rsidRDefault="00000000">
      <w:pPr>
        <w:spacing w:line="240" w:lineRule="auto"/>
        <w:jc w:val="both"/>
        <w:rPr>
          <w:sz w:val="24"/>
          <w:szCs w:val="24"/>
        </w:rPr>
      </w:pPr>
      <w:r>
        <w:rPr>
          <w:sz w:val="24"/>
          <w:szCs w:val="24"/>
        </w:rPr>
        <w:t>ANTONIOLI, Cássia.</w:t>
      </w:r>
      <w:r>
        <w:rPr>
          <w:b/>
          <w:sz w:val="24"/>
          <w:szCs w:val="24"/>
        </w:rPr>
        <w:t xml:space="preserve"> 4 mulheres que fizeram história na indústria de games. </w:t>
      </w:r>
      <w:r>
        <w:rPr>
          <w:sz w:val="24"/>
          <w:szCs w:val="24"/>
        </w:rPr>
        <w:t xml:space="preserve">People, 2022. Disponível em: </w:t>
      </w:r>
      <w:hyperlink r:id="rId7">
        <w:r>
          <w:rPr>
            <w:sz w:val="24"/>
            <w:szCs w:val="24"/>
          </w:rPr>
          <w:t>https://www.people.com.br/noticias/entretenimento/4-mulheres-que-fizeram-historia-na-industria-de-games</w:t>
        </w:r>
      </w:hyperlink>
      <w:r>
        <w:rPr>
          <w:sz w:val="24"/>
          <w:szCs w:val="24"/>
        </w:rPr>
        <w:t xml:space="preserve">. Acesso em: 11 nov. 2022. </w:t>
      </w:r>
    </w:p>
    <w:p w14:paraId="000000AC" w14:textId="77777777" w:rsidR="006B418C" w:rsidRDefault="006B418C">
      <w:pPr>
        <w:spacing w:line="240" w:lineRule="auto"/>
        <w:jc w:val="both"/>
        <w:rPr>
          <w:sz w:val="24"/>
          <w:szCs w:val="24"/>
        </w:rPr>
      </w:pPr>
    </w:p>
    <w:p w14:paraId="000000AD" w14:textId="77777777" w:rsidR="006B418C" w:rsidRDefault="00000000">
      <w:pPr>
        <w:spacing w:line="240" w:lineRule="auto"/>
        <w:jc w:val="both"/>
        <w:rPr>
          <w:sz w:val="24"/>
          <w:szCs w:val="24"/>
        </w:rPr>
      </w:pPr>
      <w:r>
        <w:rPr>
          <w:sz w:val="24"/>
          <w:szCs w:val="24"/>
        </w:rPr>
        <w:t xml:space="preserve">BRASIL. </w:t>
      </w:r>
      <w:r>
        <w:rPr>
          <w:b/>
          <w:sz w:val="24"/>
          <w:szCs w:val="24"/>
        </w:rPr>
        <w:t>Lei nº 12.965, de 23 de abril de 2014</w:t>
      </w:r>
      <w:r>
        <w:rPr>
          <w:sz w:val="24"/>
          <w:szCs w:val="24"/>
        </w:rPr>
        <w:t xml:space="preserve">. Brasília, DF, 2014. Disponível em: </w:t>
      </w:r>
      <w:hyperlink r:id="rId8">
        <w:r>
          <w:rPr>
            <w:sz w:val="24"/>
            <w:szCs w:val="24"/>
          </w:rPr>
          <w:t>https://www.planalto.gov.br/ccivil_03/_ato2011-2014/2014/lei/l12965.htm</w:t>
        </w:r>
      </w:hyperlink>
      <w:r>
        <w:rPr>
          <w:sz w:val="24"/>
          <w:szCs w:val="24"/>
        </w:rPr>
        <w:t>. Acesso em: 11 nov. 2022.</w:t>
      </w:r>
    </w:p>
    <w:p w14:paraId="000000AE" w14:textId="77777777" w:rsidR="006B418C" w:rsidRDefault="006B418C">
      <w:pPr>
        <w:spacing w:line="240" w:lineRule="auto"/>
        <w:jc w:val="both"/>
        <w:rPr>
          <w:sz w:val="24"/>
          <w:szCs w:val="24"/>
        </w:rPr>
      </w:pPr>
    </w:p>
    <w:p w14:paraId="000000AF" w14:textId="77777777" w:rsidR="006B418C" w:rsidRDefault="00000000">
      <w:pPr>
        <w:spacing w:line="240" w:lineRule="auto"/>
        <w:jc w:val="both"/>
        <w:rPr>
          <w:sz w:val="24"/>
          <w:szCs w:val="24"/>
        </w:rPr>
      </w:pPr>
      <w:r>
        <w:rPr>
          <w:sz w:val="24"/>
          <w:szCs w:val="24"/>
        </w:rPr>
        <w:t xml:space="preserve">CANELLA, Clara. </w:t>
      </w:r>
      <w:r>
        <w:rPr>
          <w:b/>
          <w:sz w:val="24"/>
          <w:szCs w:val="24"/>
        </w:rPr>
        <w:t xml:space="preserve">Mulheres são maioria nos games, mas porque não somos </w:t>
      </w:r>
      <w:proofErr w:type="gramStart"/>
      <w:r>
        <w:rPr>
          <w:b/>
          <w:sz w:val="24"/>
          <w:szCs w:val="24"/>
        </w:rPr>
        <w:t>protagonistas?.</w:t>
      </w:r>
      <w:proofErr w:type="gramEnd"/>
      <w:r>
        <w:rPr>
          <w:sz w:val="24"/>
          <w:szCs w:val="24"/>
        </w:rPr>
        <w:t xml:space="preserve"> IGN Brasil, 2022. Disponível em: https://br.ign.com/games/97015/feature/mulheres-sao-maioria-nos-games-mas-por-que-nao-somos-protagonistas. Acesso em: 9 nov. 2022.</w:t>
      </w:r>
    </w:p>
    <w:p w14:paraId="000000B0" w14:textId="77777777" w:rsidR="006B418C" w:rsidRDefault="006B418C">
      <w:pPr>
        <w:spacing w:line="240" w:lineRule="auto"/>
        <w:jc w:val="both"/>
        <w:rPr>
          <w:sz w:val="24"/>
          <w:szCs w:val="24"/>
        </w:rPr>
      </w:pPr>
    </w:p>
    <w:p w14:paraId="000000B1" w14:textId="77777777" w:rsidR="006B418C" w:rsidRDefault="00000000">
      <w:pPr>
        <w:spacing w:line="240" w:lineRule="auto"/>
        <w:jc w:val="both"/>
        <w:rPr>
          <w:sz w:val="24"/>
          <w:szCs w:val="24"/>
        </w:rPr>
      </w:pPr>
      <w:r>
        <w:rPr>
          <w:sz w:val="24"/>
          <w:szCs w:val="24"/>
        </w:rPr>
        <w:t xml:space="preserve">CARVALHO, Luann Motta. </w:t>
      </w:r>
      <w:r>
        <w:rPr>
          <w:b/>
          <w:sz w:val="24"/>
          <w:szCs w:val="24"/>
        </w:rPr>
        <w:t>Magnavox Odyssey: o primeiro console da história foi lançado há 50 anos.</w:t>
      </w:r>
      <w:r>
        <w:rPr>
          <w:sz w:val="24"/>
          <w:szCs w:val="24"/>
        </w:rPr>
        <w:t xml:space="preserve"> Olhar digital, 2021. Disponível em: https://olhardigital.com.br/2022/10/04/games-e-consoles/magnavox-odyssey-primeiro-console-da-historia-foi-lancado-ha-50-anos. Acesso em: 11 nov. 2022.</w:t>
      </w:r>
    </w:p>
    <w:p w14:paraId="000000B2" w14:textId="77777777" w:rsidR="006B418C" w:rsidRDefault="006B418C">
      <w:pPr>
        <w:spacing w:line="240" w:lineRule="auto"/>
        <w:jc w:val="both"/>
        <w:rPr>
          <w:sz w:val="24"/>
          <w:szCs w:val="24"/>
        </w:rPr>
      </w:pPr>
    </w:p>
    <w:p w14:paraId="000000B3" w14:textId="77777777" w:rsidR="006B418C" w:rsidRDefault="00000000">
      <w:pPr>
        <w:spacing w:line="240" w:lineRule="auto"/>
        <w:jc w:val="both"/>
        <w:rPr>
          <w:sz w:val="24"/>
          <w:szCs w:val="24"/>
        </w:rPr>
      </w:pPr>
      <w:r>
        <w:rPr>
          <w:sz w:val="24"/>
          <w:szCs w:val="24"/>
        </w:rPr>
        <w:lastRenderedPageBreak/>
        <w:t xml:space="preserve">QUALHARELLO, Cynthia Betti R. </w:t>
      </w:r>
      <w:r>
        <w:rPr>
          <w:b/>
          <w:sz w:val="24"/>
          <w:szCs w:val="24"/>
        </w:rPr>
        <w:t xml:space="preserve">Liberdade online? como meninas e jovens mulheres lidam com o assédio nas redes sociais. </w:t>
      </w:r>
      <w:r>
        <w:rPr>
          <w:sz w:val="24"/>
          <w:szCs w:val="24"/>
        </w:rPr>
        <w:t>ONG</w:t>
      </w:r>
      <w:r>
        <w:rPr>
          <w:b/>
          <w:sz w:val="24"/>
          <w:szCs w:val="24"/>
        </w:rPr>
        <w:t xml:space="preserve"> </w:t>
      </w:r>
      <w:r>
        <w:rPr>
          <w:sz w:val="24"/>
          <w:szCs w:val="24"/>
        </w:rPr>
        <w:t xml:space="preserve">Plan International, 2021. Disponível em: </w:t>
      </w:r>
      <w:hyperlink r:id="rId9">
        <w:r>
          <w:rPr>
            <w:sz w:val="24"/>
            <w:szCs w:val="24"/>
          </w:rPr>
          <w:t>https://plan.org.br/wp-content/uploads/2020/10/LIBERDADE-ON-LINE-20201002.</w:t>
        </w:r>
      </w:hyperlink>
      <w:r>
        <w:rPr>
          <w:sz w:val="24"/>
          <w:szCs w:val="24"/>
        </w:rPr>
        <w:t xml:space="preserve">pdfAcesso em: 9 nov. 2022. </w:t>
      </w:r>
    </w:p>
    <w:p w14:paraId="000000B4" w14:textId="77777777" w:rsidR="006B418C" w:rsidRDefault="006B418C">
      <w:pPr>
        <w:spacing w:line="240" w:lineRule="auto"/>
        <w:jc w:val="both"/>
        <w:rPr>
          <w:sz w:val="24"/>
          <w:szCs w:val="24"/>
        </w:rPr>
      </w:pPr>
    </w:p>
    <w:p w14:paraId="000000B5" w14:textId="77777777" w:rsidR="006B418C" w:rsidRDefault="00000000">
      <w:pPr>
        <w:spacing w:line="240" w:lineRule="auto"/>
        <w:jc w:val="both"/>
        <w:rPr>
          <w:sz w:val="24"/>
          <w:szCs w:val="24"/>
        </w:rPr>
      </w:pPr>
      <w:r>
        <w:rPr>
          <w:sz w:val="24"/>
          <w:szCs w:val="24"/>
        </w:rPr>
        <w:t>RODRIGUES, Renato Ribeiro.</w:t>
      </w:r>
      <w:r>
        <w:rPr>
          <w:b/>
          <w:sz w:val="24"/>
          <w:szCs w:val="24"/>
        </w:rPr>
        <w:t xml:space="preserve"> Os princípios que regem a Ação Penal. </w:t>
      </w:r>
      <w:r>
        <w:rPr>
          <w:sz w:val="24"/>
          <w:szCs w:val="24"/>
        </w:rPr>
        <w:t xml:space="preserve">Jusbrasil, 2015. Disponível em: </w:t>
      </w:r>
      <w:hyperlink r:id="rId10">
        <w:r>
          <w:rPr>
            <w:sz w:val="24"/>
            <w:szCs w:val="24"/>
          </w:rPr>
          <w:t>https://renato07.jusbrasil.com.br/artigos/245040816/os-principios-que-regem-a-acao-penal</w:t>
        </w:r>
      </w:hyperlink>
      <w:r>
        <w:rPr>
          <w:sz w:val="24"/>
          <w:szCs w:val="24"/>
        </w:rPr>
        <w:t xml:space="preserve">. Acesso em: 10 nov. 2022. </w:t>
      </w:r>
    </w:p>
    <w:p w14:paraId="000000B6" w14:textId="77777777" w:rsidR="006B418C" w:rsidRDefault="006B418C">
      <w:pPr>
        <w:spacing w:line="240" w:lineRule="auto"/>
        <w:jc w:val="both"/>
        <w:rPr>
          <w:sz w:val="24"/>
          <w:szCs w:val="24"/>
        </w:rPr>
      </w:pPr>
    </w:p>
    <w:p w14:paraId="000000B7" w14:textId="77777777" w:rsidR="006B418C" w:rsidRDefault="00000000">
      <w:pPr>
        <w:spacing w:line="240" w:lineRule="auto"/>
        <w:jc w:val="both"/>
        <w:rPr>
          <w:sz w:val="24"/>
          <w:szCs w:val="24"/>
        </w:rPr>
      </w:pPr>
      <w:r>
        <w:rPr>
          <w:sz w:val="24"/>
          <w:szCs w:val="24"/>
        </w:rPr>
        <w:t xml:space="preserve">SANTOS, Farley. </w:t>
      </w:r>
      <w:r>
        <w:rPr>
          <w:b/>
          <w:sz w:val="24"/>
          <w:szCs w:val="24"/>
        </w:rPr>
        <w:t xml:space="preserve">Game music: a musicalidade sonhadora de Yoko Shimomura. </w:t>
      </w:r>
      <w:r>
        <w:rPr>
          <w:sz w:val="24"/>
          <w:szCs w:val="24"/>
        </w:rPr>
        <w:t xml:space="preserve">Gameblast, 2013. Disponível em: </w:t>
      </w:r>
      <w:hyperlink r:id="rId11">
        <w:r>
          <w:rPr>
            <w:sz w:val="24"/>
            <w:szCs w:val="24"/>
          </w:rPr>
          <w:t>https://www.gameblast.com.br/2013/03/game-music-musicalidade-sonhadora-de</w:t>
        </w:r>
      </w:hyperlink>
      <w:r>
        <w:rPr>
          <w:sz w:val="24"/>
          <w:szCs w:val="24"/>
        </w:rPr>
        <w:t xml:space="preserve">. Acesso em: 10 nov. 2022. </w:t>
      </w:r>
    </w:p>
    <w:p w14:paraId="000000B8" w14:textId="77777777" w:rsidR="006B418C" w:rsidRDefault="006B418C">
      <w:pPr>
        <w:spacing w:line="240" w:lineRule="auto"/>
        <w:jc w:val="both"/>
        <w:rPr>
          <w:sz w:val="24"/>
          <w:szCs w:val="24"/>
        </w:rPr>
      </w:pPr>
    </w:p>
    <w:p w14:paraId="000000B9" w14:textId="77777777" w:rsidR="006B418C" w:rsidRDefault="00000000">
      <w:pPr>
        <w:spacing w:line="240" w:lineRule="auto"/>
        <w:jc w:val="both"/>
        <w:rPr>
          <w:sz w:val="24"/>
          <w:szCs w:val="24"/>
        </w:rPr>
      </w:pPr>
      <w:r>
        <w:rPr>
          <w:sz w:val="24"/>
          <w:szCs w:val="24"/>
        </w:rPr>
        <w:t xml:space="preserve">SILVA, Gizele. </w:t>
      </w:r>
      <w:r>
        <w:rPr>
          <w:b/>
          <w:sz w:val="24"/>
          <w:szCs w:val="24"/>
        </w:rPr>
        <w:t xml:space="preserve">Desenvolvedor Metaverso: como se preparar para as </w:t>
      </w:r>
      <w:proofErr w:type="gramStart"/>
      <w:r>
        <w:rPr>
          <w:b/>
          <w:sz w:val="24"/>
          <w:szCs w:val="24"/>
        </w:rPr>
        <w:t>oportunidades?.</w:t>
      </w:r>
      <w:proofErr w:type="gramEnd"/>
      <w:r>
        <w:rPr>
          <w:b/>
          <w:sz w:val="24"/>
          <w:szCs w:val="24"/>
        </w:rPr>
        <w:t xml:space="preserve"> </w:t>
      </w:r>
      <w:r>
        <w:rPr>
          <w:sz w:val="24"/>
          <w:szCs w:val="24"/>
        </w:rPr>
        <w:t xml:space="preserve">Coodesh, 2021. Disponível em: https://coodesh.com/blog/candidates/dicas/desenvolvedor-metaverso-como-se-preparar-para-as-oportunidades. Acesso em: 9 nov. 2022. </w:t>
      </w:r>
    </w:p>
    <w:p w14:paraId="000000BA" w14:textId="77777777" w:rsidR="006B418C" w:rsidRDefault="006B418C">
      <w:pPr>
        <w:spacing w:line="240" w:lineRule="auto"/>
        <w:jc w:val="both"/>
        <w:rPr>
          <w:sz w:val="24"/>
          <w:szCs w:val="24"/>
        </w:rPr>
      </w:pPr>
    </w:p>
    <w:p w14:paraId="000000BB" w14:textId="77777777" w:rsidR="006B418C" w:rsidRDefault="00000000">
      <w:pPr>
        <w:spacing w:line="240" w:lineRule="auto"/>
        <w:jc w:val="both"/>
        <w:rPr>
          <w:sz w:val="24"/>
          <w:szCs w:val="24"/>
        </w:rPr>
      </w:pPr>
      <w:r>
        <w:rPr>
          <w:sz w:val="24"/>
          <w:szCs w:val="24"/>
        </w:rPr>
        <w:t xml:space="preserve">SOCÍENTIFICA. </w:t>
      </w:r>
      <w:r>
        <w:rPr>
          <w:b/>
          <w:sz w:val="24"/>
          <w:szCs w:val="24"/>
        </w:rPr>
        <w:t xml:space="preserve">Vilã injustiçada: Conheça a verdadeira história da Medusa. </w:t>
      </w:r>
      <w:r>
        <w:rPr>
          <w:sz w:val="24"/>
          <w:szCs w:val="24"/>
        </w:rPr>
        <w:t xml:space="preserve">2020. Disponível em: </w:t>
      </w:r>
      <w:hyperlink r:id="rId12">
        <w:r>
          <w:rPr>
            <w:sz w:val="24"/>
            <w:szCs w:val="24"/>
          </w:rPr>
          <w:t>https://socientifica.com.br/vila-injusticada-conheca-a-verdadeira-historia-da-medusa</w:t>
        </w:r>
      </w:hyperlink>
      <w:r>
        <w:rPr>
          <w:sz w:val="24"/>
          <w:szCs w:val="24"/>
        </w:rPr>
        <w:t xml:space="preserve">. Acesso em: 11 nov. 2022. </w:t>
      </w:r>
    </w:p>
    <w:p w14:paraId="000000BC" w14:textId="77777777" w:rsidR="006B418C" w:rsidRDefault="006B418C">
      <w:pPr>
        <w:spacing w:before="240" w:line="360" w:lineRule="auto"/>
        <w:jc w:val="both"/>
        <w:rPr>
          <w:sz w:val="24"/>
          <w:szCs w:val="24"/>
        </w:rPr>
      </w:pPr>
    </w:p>
    <w:sectPr w:rsidR="006B418C" w:rsidSect="005F0A1D">
      <w:pgSz w:w="11909" w:h="16834"/>
      <w:pgMar w:top="1700" w:right="1136" w:bottom="1685"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C772" w14:textId="77777777" w:rsidR="00CA7F1D" w:rsidRDefault="00CA7F1D">
      <w:pPr>
        <w:spacing w:line="240" w:lineRule="auto"/>
      </w:pPr>
      <w:r>
        <w:separator/>
      </w:r>
    </w:p>
  </w:endnote>
  <w:endnote w:type="continuationSeparator" w:id="0">
    <w:p w14:paraId="7E6F21CD" w14:textId="77777777" w:rsidR="00CA7F1D" w:rsidRDefault="00CA7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37C3" w14:textId="77777777" w:rsidR="00CA7F1D" w:rsidRDefault="00CA7F1D">
      <w:pPr>
        <w:spacing w:line="240" w:lineRule="auto"/>
      </w:pPr>
      <w:r>
        <w:separator/>
      </w:r>
    </w:p>
  </w:footnote>
  <w:footnote w:type="continuationSeparator" w:id="0">
    <w:p w14:paraId="2F85B7C0" w14:textId="77777777" w:rsidR="00CA7F1D" w:rsidRDefault="00CA7F1D">
      <w:pPr>
        <w:spacing w:line="240" w:lineRule="auto"/>
      </w:pPr>
      <w:r>
        <w:continuationSeparator/>
      </w:r>
    </w:p>
  </w:footnote>
  <w:footnote w:id="1">
    <w:p w14:paraId="000000BD" w14:textId="77777777" w:rsidR="006B418C" w:rsidRDefault="00000000">
      <w:pPr>
        <w:spacing w:line="240" w:lineRule="auto"/>
        <w:rPr>
          <w:sz w:val="20"/>
          <w:szCs w:val="20"/>
        </w:rPr>
      </w:pPr>
      <w:r>
        <w:rPr>
          <w:vertAlign w:val="superscript"/>
        </w:rPr>
        <w:footnoteRef/>
      </w:r>
      <w:r>
        <w:rPr>
          <w:sz w:val="20"/>
          <w:szCs w:val="20"/>
        </w:rPr>
        <w:t xml:space="preserve"> Graduanda do Curso Superior de Direito. E-mail: milenakalvesm@gmail.com</w:t>
      </w:r>
    </w:p>
  </w:footnote>
  <w:footnote w:id="2">
    <w:p w14:paraId="000000BE" w14:textId="77777777" w:rsidR="006B418C" w:rsidRDefault="00000000">
      <w:pPr>
        <w:spacing w:line="240" w:lineRule="auto"/>
        <w:rPr>
          <w:sz w:val="20"/>
          <w:szCs w:val="20"/>
        </w:rPr>
      </w:pPr>
      <w:r>
        <w:rPr>
          <w:vertAlign w:val="superscript"/>
        </w:rPr>
        <w:footnoteRef/>
      </w:r>
      <w:r>
        <w:rPr>
          <w:sz w:val="20"/>
          <w:szCs w:val="20"/>
        </w:rPr>
        <w:t xml:space="preserve"> Orientador. Professor Unifacisa. E-mail: professor@joaoademar.com</w:t>
      </w:r>
    </w:p>
    <w:p w14:paraId="000000BF" w14:textId="77777777" w:rsidR="006B418C" w:rsidRDefault="006B418C">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18C"/>
    <w:rsid w:val="005F0A1D"/>
    <w:rsid w:val="006B418C"/>
    <w:rsid w:val="00CA7F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98FD"/>
  <w15:docId w15:val="{BCBCB946-2E39-433A-9D2A-50500E7E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4/lei/l12965.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eople.com.br/noticias/entretenimento/4-mulheres-que-fizeram-historia-na-industria-de-games" TargetMode="External"/><Relationship Id="rId12" Type="http://schemas.openxmlformats.org/officeDocument/2006/relationships/hyperlink" Target="https://socientifica.com.br/vila-injusticada-conheca-a-verdadeira-historia-da-medu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amazonia.com.br/mulheres-sao-maioria-nos-games-mas-ainda-encontram-resistencia-em-competicoes-profissionais-diz-pesquisa" TargetMode="External"/><Relationship Id="rId11" Type="http://schemas.openxmlformats.org/officeDocument/2006/relationships/hyperlink" Target="https://www.gameblast.com.br/2013/03/game-music-musicalidade-sonhadora-de" TargetMode="External"/><Relationship Id="rId5" Type="http://schemas.openxmlformats.org/officeDocument/2006/relationships/endnotes" Target="endnotes.xml"/><Relationship Id="rId10" Type="http://schemas.openxmlformats.org/officeDocument/2006/relationships/hyperlink" Target="https://renato07.jusbrasil.com.br/artigos/245040816/os-principios-que-regem-a-acao-penal" TargetMode="External"/><Relationship Id="rId4" Type="http://schemas.openxmlformats.org/officeDocument/2006/relationships/footnotes" Target="footnotes.xml"/><Relationship Id="rId9" Type="http://schemas.openxmlformats.org/officeDocument/2006/relationships/hyperlink" Target="https://plan.org.br/wp-content/uploads/2020/10/LIBERDADE-ON-LINE-2020100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3470</Words>
  <Characters>18744</Characters>
  <Application>Microsoft Office Word</Application>
  <DocSecurity>0</DocSecurity>
  <Lines>156</Lines>
  <Paragraphs>44</Paragraphs>
  <ScaleCrop>false</ScaleCrop>
  <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Milena Karina</cp:lastModifiedBy>
  <cp:revision>2</cp:revision>
  <dcterms:created xsi:type="dcterms:W3CDTF">2022-11-12T01:36:00Z</dcterms:created>
  <dcterms:modified xsi:type="dcterms:W3CDTF">2022-11-12T01:38:00Z</dcterms:modified>
</cp:coreProperties>
</file>