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99B0B" w14:textId="1F205D7E" w:rsidR="009C3C05" w:rsidRPr="009C3C05" w:rsidRDefault="009C3C05" w:rsidP="00BB7CAF">
      <w:pPr>
        <w:pStyle w:val="Padro"/>
        <w:spacing w:after="0" w:line="360" w:lineRule="auto"/>
        <w:rPr>
          <w:rFonts w:ascii="Times New Roman" w:hAnsi="Times New Roman"/>
          <w:b/>
          <w:sz w:val="24"/>
          <w:szCs w:val="24"/>
        </w:rPr>
      </w:pPr>
      <w:r w:rsidRPr="009C3C05">
        <w:rPr>
          <w:rFonts w:ascii="Times New Roman" w:hAnsi="Times New Roman"/>
          <w:b/>
          <w:sz w:val="24"/>
          <w:szCs w:val="24"/>
        </w:rPr>
        <w:t>CESED - CENTRO DE ENSINO SUPERIOR E DESENVOLVIMENTO</w:t>
      </w:r>
    </w:p>
    <w:p w14:paraId="1A3E017D" w14:textId="37AF78C6" w:rsidR="009C3C05" w:rsidRPr="009C3C05" w:rsidRDefault="009C3C05" w:rsidP="00BB7CAF">
      <w:pPr>
        <w:pStyle w:val="Padro"/>
        <w:spacing w:after="0" w:line="360" w:lineRule="auto"/>
        <w:ind w:right="-568"/>
        <w:rPr>
          <w:rFonts w:ascii="Times New Roman" w:hAnsi="Times New Roman"/>
          <w:b/>
          <w:sz w:val="24"/>
          <w:szCs w:val="24"/>
        </w:rPr>
      </w:pPr>
      <w:r w:rsidRPr="009C3C05">
        <w:rPr>
          <w:rFonts w:ascii="Times New Roman" w:hAnsi="Times New Roman"/>
          <w:b/>
          <w:sz w:val="24"/>
          <w:szCs w:val="24"/>
        </w:rPr>
        <w:t>UNIFACISA – CENTRO UNIVERSITÁRIO</w:t>
      </w:r>
    </w:p>
    <w:p w14:paraId="40241DD8" w14:textId="61B92124" w:rsidR="00801D84" w:rsidRDefault="009C3C05" w:rsidP="00BB7CAF">
      <w:pPr>
        <w:pStyle w:val="Padro"/>
        <w:spacing w:after="0" w:line="360" w:lineRule="auto"/>
        <w:rPr>
          <w:rFonts w:ascii="Times New Roman" w:hAnsi="Times New Roman"/>
          <w:b/>
          <w:sz w:val="24"/>
          <w:szCs w:val="24"/>
        </w:rPr>
      </w:pPr>
      <w:r w:rsidRPr="009C3C05">
        <w:rPr>
          <w:rFonts w:ascii="Times New Roman" w:hAnsi="Times New Roman"/>
          <w:b/>
          <w:sz w:val="24"/>
          <w:szCs w:val="24"/>
        </w:rPr>
        <w:t>CURSO DE DIREITO</w:t>
      </w:r>
    </w:p>
    <w:p w14:paraId="10329061" w14:textId="7ED98D16" w:rsidR="006429F8" w:rsidRDefault="006429F8" w:rsidP="00BB7CAF">
      <w:pPr>
        <w:pStyle w:val="Padro"/>
        <w:spacing w:after="0" w:line="360" w:lineRule="auto"/>
        <w:rPr>
          <w:rFonts w:ascii="Times New Roman" w:hAnsi="Times New Roman"/>
          <w:b/>
          <w:sz w:val="24"/>
          <w:szCs w:val="24"/>
        </w:rPr>
      </w:pPr>
    </w:p>
    <w:p w14:paraId="7B067981" w14:textId="77777777" w:rsidR="006429F8" w:rsidRPr="006429F8" w:rsidRDefault="006429F8" w:rsidP="00BB7CAF">
      <w:pPr>
        <w:pStyle w:val="Padro"/>
        <w:spacing w:after="0" w:line="360" w:lineRule="auto"/>
        <w:rPr>
          <w:rFonts w:ascii="Times New Roman" w:hAnsi="Times New Roman"/>
          <w:b/>
          <w:sz w:val="24"/>
          <w:szCs w:val="24"/>
        </w:rPr>
      </w:pPr>
    </w:p>
    <w:p w14:paraId="7524E608" w14:textId="0B89CA57" w:rsidR="009C3C05" w:rsidRPr="009C3C05" w:rsidRDefault="009C3C05" w:rsidP="00BB7CAF">
      <w:pPr>
        <w:pStyle w:val="Padro"/>
        <w:spacing w:after="0" w:line="360" w:lineRule="auto"/>
        <w:rPr>
          <w:rFonts w:ascii="Times New Roman" w:hAnsi="Times New Roman"/>
          <w:sz w:val="24"/>
          <w:szCs w:val="24"/>
        </w:rPr>
      </w:pPr>
      <w:r w:rsidRPr="009C3C05">
        <w:rPr>
          <w:rFonts w:ascii="Times New Roman" w:hAnsi="Times New Roman"/>
          <w:b/>
          <w:bCs/>
          <w:sz w:val="24"/>
          <w:szCs w:val="24"/>
        </w:rPr>
        <w:t>MARIANA DE OLIVEIRA CUNHA COELHO DA COSTA</w:t>
      </w:r>
    </w:p>
    <w:p w14:paraId="2399C72F" w14:textId="77777777" w:rsidR="009C3C05" w:rsidRPr="009C3C05" w:rsidRDefault="009C3C05" w:rsidP="00154960">
      <w:pPr>
        <w:spacing w:line="360" w:lineRule="auto"/>
        <w:jc w:val="center"/>
        <w:rPr>
          <w:rFonts w:ascii="Times New Roman" w:hAnsi="Times New Roman" w:cs="Times New Roman"/>
          <w:b/>
          <w:bCs/>
          <w:sz w:val="24"/>
          <w:szCs w:val="24"/>
        </w:rPr>
      </w:pPr>
    </w:p>
    <w:p w14:paraId="5D7B0D72" w14:textId="77777777" w:rsidR="009C3C05" w:rsidRPr="009C3C05" w:rsidRDefault="009C3C05" w:rsidP="00154960">
      <w:pPr>
        <w:spacing w:line="360" w:lineRule="auto"/>
        <w:jc w:val="center"/>
        <w:rPr>
          <w:rFonts w:ascii="Times New Roman" w:hAnsi="Times New Roman" w:cs="Times New Roman"/>
          <w:b/>
          <w:bCs/>
          <w:sz w:val="24"/>
          <w:szCs w:val="24"/>
        </w:rPr>
      </w:pPr>
    </w:p>
    <w:p w14:paraId="54BFB12B" w14:textId="77777777" w:rsidR="009C3C05" w:rsidRPr="009C3C05" w:rsidRDefault="009C3C05" w:rsidP="00154960">
      <w:pPr>
        <w:spacing w:line="360" w:lineRule="auto"/>
        <w:jc w:val="center"/>
        <w:rPr>
          <w:rFonts w:ascii="Times New Roman" w:hAnsi="Times New Roman" w:cs="Times New Roman"/>
          <w:b/>
          <w:bCs/>
          <w:sz w:val="24"/>
          <w:szCs w:val="24"/>
        </w:rPr>
      </w:pPr>
    </w:p>
    <w:p w14:paraId="58FCA7E5" w14:textId="77777777" w:rsidR="009C3C05" w:rsidRPr="009C3C05" w:rsidRDefault="009C3C05" w:rsidP="00154960">
      <w:pPr>
        <w:spacing w:line="360" w:lineRule="auto"/>
        <w:jc w:val="center"/>
        <w:rPr>
          <w:rFonts w:ascii="Times New Roman" w:hAnsi="Times New Roman" w:cs="Times New Roman"/>
          <w:b/>
          <w:bCs/>
          <w:sz w:val="24"/>
          <w:szCs w:val="24"/>
        </w:rPr>
      </w:pPr>
    </w:p>
    <w:p w14:paraId="6FC1DDE5" w14:textId="77777777" w:rsidR="009C3C05" w:rsidRPr="009C3C05" w:rsidRDefault="009C3C05" w:rsidP="00154960">
      <w:pPr>
        <w:spacing w:line="360" w:lineRule="auto"/>
        <w:jc w:val="center"/>
        <w:rPr>
          <w:rFonts w:ascii="Times New Roman" w:hAnsi="Times New Roman" w:cs="Times New Roman"/>
          <w:b/>
          <w:bCs/>
          <w:sz w:val="24"/>
          <w:szCs w:val="24"/>
        </w:rPr>
      </w:pPr>
    </w:p>
    <w:p w14:paraId="7B6A94FF" w14:textId="77777777" w:rsidR="009C3C05" w:rsidRPr="009C3C05" w:rsidRDefault="009C3C05" w:rsidP="00154960">
      <w:pPr>
        <w:spacing w:line="360" w:lineRule="auto"/>
        <w:jc w:val="center"/>
        <w:rPr>
          <w:rFonts w:ascii="Times New Roman" w:hAnsi="Times New Roman" w:cs="Times New Roman"/>
          <w:b/>
          <w:bCs/>
          <w:sz w:val="24"/>
          <w:szCs w:val="24"/>
        </w:rPr>
      </w:pPr>
    </w:p>
    <w:p w14:paraId="42E2EFC0" w14:textId="77777777" w:rsidR="009C3C05" w:rsidRPr="009C3C05" w:rsidRDefault="009C3C05" w:rsidP="00154960">
      <w:pPr>
        <w:spacing w:line="360" w:lineRule="auto"/>
        <w:jc w:val="center"/>
        <w:rPr>
          <w:rFonts w:ascii="Times New Roman" w:hAnsi="Times New Roman" w:cs="Times New Roman"/>
          <w:b/>
          <w:bCs/>
          <w:sz w:val="24"/>
          <w:szCs w:val="24"/>
        </w:rPr>
      </w:pPr>
      <w:r w:rsidRPr="009C3C05">
        <w:rPr>
          <w:rFonts w:ascii="Times New Roman" w:hAnsi="Times New Roman" w:cs="Times New Roman"/>
          <w:b/>
          <w:bCs/>
          <w:sz w:val="24"/>
          <w:szCs w:val="24"/>
        </w:rPr>
        <w:t>ALIMENTOS GRAVÍDICOS E A RELATIVIZAÇÃO DO PRINCÍPIO DA IRREPETIBILIDADE</w:t>
      </w:r>
    </w:p>
    <w:p w14:paraId="17146EFF" w14:textId="77777777" w:rsidR="009C3C05" w:rsidRPr="009C3C05" w:rsidRDefault="009C3C05" w:rsidP="00154960">
      <w:pPr>
        <w:spacing w:line="360" w:lineRule="auto"/>
        <w:jc w:val="center"/>
        <w:rPr>
          <w:rFonts w:ascii="Times New Roman" w:hAnsi="Times New Roman" w:cs="Times New Roman"/>
          <w:b/>
          <w:bCs/>
          <w:sz w:val="24"/>
          <w:szCs w:val="24"/>
        </w:rPr>
      </w:pPr>
    </w:p>
    <w:p w14:paraId="05F2E2BD" w14:textId="77777777" w:rsidR="009C3C05" w:rsidRPr="009C3C05" w:rsidRDefault="009C3C05" w:rsidP="00154960">
      <w:pPr>
        <w:spacing w:line="360" w:lineRule="auto"/>
        <w:jc w:val="center"/>
        <w:rPr>
          <w:rFonts w:ascii="Times New Roman" w:hAnsi="Times New Roman" w:cs="Times New Roman"/>
          <w:b/>
          <w:bCs/>
          <w:sz w:val="24"/>
          <w:szCs w:val="24"/>
        </w:rPr>
      </w:pPr>
    </w:p>
    <w:p w14:paraId="51F125AE" w14:textId="77777777" w:rsidR="009C3C05" w:rsidRPr="009C3C05" w:rsidRDefault="009C3C05" w:rsidP="00154960">
      <w:pPr>
        <w:spacing w:line="360" w:lineRule="auto"/>
        <w:jc w:val="center"/>
        <w:rPr>
          <w:rFonts w:ascii="Times New Roman" w:hAnsi="Times New Roman" w:cs="Times New Roman"/>
          <w:b/>
          <w:bCs/>
          <w:sz w:val="24"/>
          <w:szCs w:val="24"/>
        </w:rPr>
      </w:pPr>
    </w:p>
    <w:p w14:paraId="2B3F66D1" w14:textId="77777777" w:rsidR="009C3C05" w:rsidRPr="009C3C05" w:rsidRDefault="009C3C05" w:rsidP="00154960">
      <w:pPr>
        <w:spacing w:line="360" w:lineRule="auto"/>
        <w:jc w:val="center"/>
        <w:rPr>
          <w:rFonts w:ascii="Times New Roman" w:hAnsi="Times New Roman" w:cs="Times New Roman"/>
          <w:b/>
          <w:bCs/>
          <w:sz w:val="24"/>
          <w:szCs w:val="24"/>
        </w:rPr>
      </w:pPr>
    </w:p>
    <w:p w14:paraId="3A583B44" w14:textId="77777777" w:rsidR="009C3C05" w:rsidRPr="009C3C05" w:rsidRDefault="009C3C05" w:rsidP="00154960">
      <w:pPr>
        <w:spacing w:line="360" w:lineRule="auto"/>
        <w:jc w:val="center"/>
        <w:rPr>
          <w:rFonts w:ascii="Times New Roman" w:hAnsi="Times New Roman" w:cs="Times New Roman"/>
          <w:b/>
          <w:bCs/>
          <w:sz w:val="24"/>
          <w:szCs w:val="24"/>
        </w:rPr>
      </w:pPr>
    </w:p>
    <w:p w14:paraId="65E66349" w14:textId="77777777" w:rsidR="009C3C05" w:rsidRPr="009C3C05" w:rsidRDefault="009C3C05" w:rsidP="00154960">
      <w:pPr>
        <w:spacing w:line="360" w:lineRule="auto"/>
        <w:jc w:val="center"/>
        <w:rPr>
          <w:rFonts w:ascii="Times New Roman" w:hAnsi="Times New Roman" w:cs="Times New Roman"/>
          <w:b/>
          <w:bCs/>
          <w:sz w:val="24"/>
          <w:szCs w:val="24"/>
        </w:rPr>
      </w:pPr>
    </w:p>
    <w:p w14:paraId="527BE194" w14:textId="77777777" w:rsidR="009C3C05" w:rsidRPr="009C3C05" w:rsidRDefault="009C3C05" w:rsidP="00154960">
      <w:pPr>
        <w:spacing w:line="360" w:lineRule="auto"/>
        <w:jc w:val="center"/>
        <w:rPr>
          <w:rFonts w:ascii="Times New Roman" w:hAnsi="Times New Roman" w:cs="Times New Roman"/>
          <w:b/>
          <w:bCs/>
          <w:sz w:val="24"/>
          <w:szCs w:val="24"/>
        </w:rPr>
      </w:pPr>
    </w:p>
    <w:p w14:paraId="7589C07B" w14:textId="4499CC6F" w:rsidR="009C3C05" w:rsidRDefault="009C3C05" w:rsidP="00154960">
      <w:pPr>
        <w:spacing w:line="360" w:lineRule="auto"/>
        <w:jc w:val="center"/>
        <w:rPr>
          <w:rFonts w:ascii="Times New Roman" w:hAnsi="Times New Roman" w:cs="Times New Roman"/>
          <w:b/>
          <w:bCs/>
          <w:sz w:val="24"/>
          <w:szCs w:val="24"/>
        </w:rPr>
      </w:pPr>
    </w:p>
    <w:p w14:paraId="5B44A221" w14:textId="77777777" w:rsidR="00801D84" w:rsidRPr="009C3C05" w:rsidRDefault="00801D84" w:rsidP="00154960">
      <w:pPr>
        <w:spacing w:line="360" w:lineRule="auto"/>
        <w:jc w:val="center"/>
        <w:rPr>
          <w:rFonts w:ascii="Times New Roman" w:hAnsi="Times New Roman" w:cs="Times New Roman"/>
          <w:b/>
          <w:bCs/>
          <w:sz w:val="24"/>
          <w:szCs w:val="24"/>
        </w:rPr>
      </w:pPr>
    </w:p>
    <w:p w14:paraId="40AA2718" w14:textId="77777777" w:rsidR="009C3C05" w:rsidRPr="009C3C05" w:rsidRDefault="009C3C05" w:rsidP="00154960">
      <w:pPr>
        <w:spacing w:line="360" w:lineRule="auto"/>
        <w:rPr>
          <w:rFonts w:ascii="Times New Roman" w:hAnsi="Times New Roman" w:cs="Times New Roman"/>
          <w:b/>
          <w:bCs/>
          <w:sz w:val="24"/>
          <w:szCs w:val="24"/>
        </w:rPr>
      </w:pPr>
    </w:p>
    <w:p w14:paraId="5AAA99A9" w14:textId="77777777" w:rsidR="009C3C05" w:rsidRPr="009C3C05" w:rsidRDefault="009C3C05" w:rsidP="00154960">
      <w:pPr>
        <w:pStyle w:val="SemEspaamento"/>
        <w:spacing w:line="360" w:lineRule="auto"/>
        <w:jc w:val="center"/>
        <w:rPr>
          <w:rFonts w:ascii="Times New Roman" w:hAnsi="Times New Roman" w:cs="Times New Roman"/>
          <w:b/>
          <w:bCs/>
          <w:sz w:val="24"/>
          <w:szCs w:val="24"/>
        </w:rPr>
      </w:pPr>
      <w:r w:rsidRPr="009C3C05">
        <w:rPr>
          <w:rFonts w:ascii="Times New Roman" w:hAnsi="Times New Roman" w:cs="Times New Roman"/>
          <w:b/>
          <w:bCs/>
          <w:sz w:val="24"/>
          <w:szCs w:val="24"/>
        </w:rPr>
        <w:t>CAMPINA GRANDE – PB</w:t>
      </w:r>
    </w:p>
    <w:p w14:paraId="5DD5CF58" w14:textId="77777777" w:rsidR="009C3C05" w:rsidRPr="009C3C05" w:rsidRDefault="009C3C05" w:rsidP="00154960">
      <w:pPr>
        <w:pStyle w:val="SemEspaamento"/>
        <w:spacing w:line="360" w:lineRule="auto"/>
        <w:jc w:val="center"/>
        <w:rPr>
          <w:rFonts w:ascii="Times New Roman" w:hAnsi="Times New Roman" w:cs="Times New Roman"/>
          <w:b/>
          <w:bCs/>
          <w:sz w:val="24"/>
          <w:szCs w:val="24"/>
        </w:rPr>
      </w:pPr>
      <w:r w:rsidRPr="009C3C05">
        <w:rPr>
          <w:rFonts w:ascii="Times New Roman" w:hAnsi="Times New Roman" w:cs="Times New Roman"/>
          <w:b/>
          <w:bCs/>
          <w:sz w:val="24"/>
          <w:szCs w:val="24"/>
        </w:rPr>
        <w:t>2022</w:t>
      </w:r>
    </w:p>
    <w:p w14:paraId="6E8052D6" w14:textId="77777777" w:rsidR="009C3C05" w:rsidRPr="009C3C05" w:rsidRDefault="009C3C05" w:rsidP="00154960">
      <w:pPr>
        <w:pStyle w:val="SemEspaamento"/>
        <w:spacing w:line="360" w:lineRule="auto"/>
        <w:jc w:val="center"/>
        <w:rPr>
          <w:rFonts w:ascii="Times New Roman" w:hAnsi="Times New Roman" w:cs="Times New Roman"/>
          <w:b/>
          <w:bCs/>
          <w:sz w:val="24"/>
          <w:szCs w:val="24"/>
        </w:rPr>
      </w:pPr>
    </w:p>
    <w:p w14:paraId="61E49009" w14:textId="77777777" w:rsidR="00801D84" w:rsidRDefault="009C3C05" w:rsidP="00154960">
      <w:pPr>
        <w:spacing w:line="360" w:lineRule="auto"/>
        <w:jc w:val="center"/>
        <w:rPr>
          <w:rFonts w:ascii="Times New Roman" w:hAnsi="Times New Roman" w:cs="Times New Roman"/>
          <w:sz w:val="24"/>
          <w:szCs w:val="24"/>
        </w:rPr>
      </w:pPr>
      <w:r w:rsidRPr="009C3C05">
        <w:rPr>
          <w:rFonts w:ascii="Times New Roman" w:hAnsi="Times New Roman" w:cs="Times New Roman"/>
          <w:sz w:val="24"/>
          <w:szCs w:val="24"/>
        </w:rPr>
        <w:lastRenderedPageBreak/>
        <w:t>MARIANA DE OLIVEIRA CUNHA COELHO DA COSTA</w:t>
      </w:r>
    </w:p>
    <w:p w14:paraId="274352A8" w14:textId="77777777" w:rsidR="006429F8" w:rsidRDefault="006429F8" w:rsidP="009C3C05">
      <w:pPr>
        <w:spacing w:line="360" w:lineRule="auto"/>
        <w:jc w:val="center"/>
        <w:rPr>
          <w:rFonts w:ascii="Times New Roman" w:hAnsi="Times New Roman" w:cs="Times New Roman"/>
          <w:sz w:val="24"/>
          <w:szCs w:val="24"/>
        </w:rPr>
      </w:pPr>
    </w:p>
    <w:p w14:paraId="526A4B21" w14:textId="77777777" w:rsidR="006429F8" w:rsidRDefault="006429F8" w:rsidP="009C3C05">
      <w:pPr>
        <w:spacing w:line="360" w:lineRule="auto"/>
        <w:jc w:val="center"/>
        <w:rPr>
          <w:rFonts w:ascii="Times New Roman" w:hAnsi="Times New Roman" w:cs="Times New Roman"/>
          <w:sz w:val="24"/>
          <w:szCs w:val="24"/>
        </w:rPr>
      </w:pPr>
    </w:p>
    <w:p w14:paraId="3C9E4A64" w14:textId="77777777" w:rsidR="006429F8" w:rsidRDefault="006429F8" w:rsidP="009C3C05">
      <w:pPr>
        <w:spacing w:line="360" w:lineRule="auto"/>
        <w:jc w:val="center"/>
        <w:rPr>
          <w:rFonts w:ascii="Times New Roman" w:hAnsi="Times New Roman" w:cs="Times New Roman"/>
          <w:sz w:val="24"/>
          <w:szCs w:val="24"/>
        </w:rPr>
      </w:pPr>
    </w:p>
    <w:p w14:paraId="3E2C3A55" w14:textId="77777777" w:rsidR="006429F8" w:rsidRDefault="006429F8" w:rsidP="009C3C05">
      <w:pPr>
        <w:spacing w:line="360" w:lineRule="auto"/>
        <w:jc w:val="center"/>
        <w:rPr>
          <w:rFonts w:ascii="Times New Roman" w:hAnsi="Times New Roman" w:cs="Times New Roman"/>
          <w:sz w:val="24"/>
          <w:szCs w:val="24"/>
        </w:rPr>
      </w:pPr>
    </w:p>
    <w:p w14:paraId="7BF03BC6" w14:textId="77777777" w:rsidR="006429F8" w:rsidRDefault="006429F8" w:rsidP="009C3C05">
      <w:pPr>
        <w:spacing w:line="360" w:lineRule="auto"/>
        <w:jc w:val="center"/>
        <w:rPr>
          <w:rFonts w:ascii="Times New Roman" w:hAnsi="Times New Roman" w:cs="Times New Roman"/>
          <w:sz w:val="24"/>
          <w:szCs w:val="24"/>
        </w:rPr>
      </w:pPr>
    </w:p>
    <w:p w14:paraId="7D594F57" w14:textId="77777777" w:rsidR="006429F8" w:rsidRDefault="006429F8" w:rsidP="009C3C05">
      <w:pPr>
        <w:spacing w:line="360" w:lineRule="auto"/>
        <w:jc w:val="center"/>
        <w:rPr>
          <w:rFonts w:ascii="Times New Roman" w:hAnsi="Times New Roman" w:cs="Times New Roman"/>
          <w:sz w:val="24"/>
          <w:szCs w:val="24"/>
        </w:rPr>
      </w:pPr>
    </w:p>
    <w:p w14:paraId="67A4AB34" w14:textId="4A320E3E" w:rsidR="009C3C05" w:rsidRPr="009C3C05" w:rsidRDefault="009C3C05" w:rsidP="009C3C05">
      <w:pPr>
        <w:spacing w:line="360" w:lineRule="auto"/>
        <w:jc w:val="center"/>
        <w:rPr>
          <w:rFonts w:ascii="Times New Roman" w:hAnsi="Times New Roman" w:cs="Times New Roman"/>
          <w:sz w:val="24"/>
          <w:szCs w:val="24"/>
        </w:rPr>
      </w:pPr>
      <w:r w:rsidRPr="009C3C05">
        <w:rPr>
          <w:rFonts w:ascii="Times New Roman" w:hAnsi="Times New Roman" w:cs="Times New Roman"/>
          <w:sz w:val="24"/>
          <w:szCs w:val="24"/>
        </w:rPr>
        <w:t>ALIMENTOS GRAVÍDICOS E A RELATIVIZAÇÃO DO PRINCÍPIO DA IRREPETIBILIDADE</w:t>
      </w:r>
    </w:p>
    <w:p w14:paraId="3348D4BD" w14:textId="77777777" w:rsidR="009C3C05" w:rsidRPr="009C3C05" w:rsidRDefault="009C3C05" w:rsidP="009C3C05">
      <w:pPr>
        <w:pStyle w:val="SemEspaamento"/>
        <w:spacing w:line="360" w:lineRule="auto"/>
        <w:jc w:val="center"/>
        <w:rPr>
          <w:rFonts w:ascii="Times New Roman" w:hAnsi="Times New Roman" w:cs="Times New Roman"/>
          <w:sz w:val="24"/>
          <w:szCs w:val="24"/>
        </w:rPr>
      </w:pPr>
    </w:p>
    <w:p w14:paraId="0C163141" w14:textId="77777777" w:rsidR="009C3C05" w:rsidRPr="009C3C05" w:rsidRDefault="009C3C05" w:rsidP="009C3C05">
      <w:pPr>
        <w:pStyle w:val="SemEspaamento"/>
        <w:spacing w:line="360" w:lineRule="auto"/>
        <w:jc w:val="center"/>
        <w:rPr>
          <w:rFonts w:ascii="Times New Roman" w:hAnsi="Times New Roman" w:cs="Times New Roman"/>
          <w:sz w:val="24"/>
          <w:szCs w:val="24"/>
        </w:rPr>
      </w:pPr>
    </w:p>
    <w:p w14:paraId="4A6C2EE1" w14:textId="77777777" w:rsidR="009C3C05" w:rsidRPr="009C3C05" w:rsidRDefault="009C3C05" w:rsidP="009C3C05">
      <w:pPr>
        <w:pStyle w:val="SemEspaamento"/>
        <w:spacing w:line="360" w:lineRule="auto"/>
        <w:jc w:val="center"/>
        <w:rPr>
          <w:rFonts w:ascii="Times New Roman" w:hAnsi="Times New Roman" w:cs="Times New Roman"/>
          <w:sz w:val="24"/>
          <w:szCs w:val="24"/>
        </w:rPr>
      </w:pPr>
    </w:p>
    <w:p w14:paraId="334F4448" w14:textId="77777777" w:rsidR="009C3C05" w:rsidRPr="009C3C05" w:rsidRDefault="009C3C05" w:rsidP="009C3C05">
      <w:pPr>
        <w:pStyle w:val="SemEspaamento"/>
        <w:spacing w:line="360" w:lineRule="auto"/>
        <w:jc w:val="center"/>
        <w:rPr>
          <w:rFonts w:ascii="Times New Roman" w:hAnsi="Times New Roman" w:cs="Times New Roman"/>
          <w:sz w:val="24"/>
          <w:szCs w:val="24"/>
        </w:rPr>
      </w:pPr>
    </w:p>
    <w:p w14:paraId="5DF132EB" w14:textId="40105207" w:rsidR="009C3C05" w:rsidRPr="009C3C05" w:rsidRDefault="009C3C05" w:rsidP="009C3C05">
      <w:pPr>
        <w:spacing w:after="0" w:line="240" w:lineRule="auto"/>
        <w:ind w:left="4536"/>
        <w:jc w:val="both"/>
        <w:rPr>
          <w:rFonts w:ascii="Times New Roman" w:eastAsia="Times New Roman" w:hAnsi="Times New Roman" w:cs="Times New Roman"/>
          <w:sz w:val="24"/>
          <w:szCs w:val="24"/>
        </w:rPr>
      </w:pPr>
      <w:r w:rsidRPr="009C3C05">
        <w:rPr>
          <w:rFonts w:ascii="Times New Roman" w:hAnsi="Times New Roman" w:cs="Times New Roman"/>
          <w:sz w:val="24"/>
          <w:szCs w:val="24"/>
        </w:rPr>
        <w:t xml:space="preserve">Trabalho de Conclusão de Curso - Artigo Científico - apresentado como pré-requisito para obtenção do título de Bacharel em Direito pela </w:t>
      </w:r>
      <w:proofErr w:type="spellStart"/>
      <w:r w:rsidRPr="009C3C05">
        <w:rPr>
          <w:rFonts w:ascii="Times New Roman" w:eastAsia="Times New Roman" w:hAnsi="Times New Roman" w:cs="Times New Roman"/>
          <w:sz w:val="24"/>
          <w:szCs w:val="24"/>
        </w:rPr>
        <w:t>Unifacisa</w:t>
      </w:r>
      <w:proofErr w:type="spellEnd"/>
      <w:r w:rsidRPr="009C3C05">
        <w:rPr>
          <w:rFonts w:ascii="Times New Roman" w:eastAsia="Times New Roman" w:hAnsi="Times New Roman" w:cs="Times New Roman"/>
          <w:sz w:val="24"/>
          <w:szCs w:val="24"/>
        </w:rPr>
        <w:t xml:space="preserve"> – Centro Universitário.</w:t>
      </w:r>
    </w:p>
    <w:p w14:paraId="093B5B35" w14:textId="56AAABD6" w:rsidR="009C3C05" w:rsidRPr="009C3C05" w:rsidRDefault="009C3C05" w:rsidP="009C3C05">
      <w:pPr>
        <w:pStyle w:val="Padro"/>
        <w:spacing w:after="0" w:line="240" w:lineRule="auto"/>
        <w:ind w:left="4536"/>
        <w:jc w:val="both"/>
        <w:rPr>
          <w:rFonts w:ascii="Times New Roman" w:hAnsi="Times New Roman"/>
          <w:sz w:val="24"/>
          <w:szCs w:val="24"/>
        </w:rPr>
      </w:pPr>
      <w:r w:rsidRPr="009C3C05">
        <w:rPr>
          <w:rFonts w:ascii="Times New Roman" w:hAnsi="Times New Roman"/>
          <w:sz w:val="24"/>
          <w:szCs w:val="24"/>
        </w:rPr>
        <w:t>Área de concentração: Direito de Família.</w:t>
      </w:r>
    </w:p>
    <w:p w14:paraId="4526C111" w14:textId="3610E074" w:rsidR="009C3C05" w:rsidRPr="009C3C05" w:rsidRDefault="009C3C05" w:rsidP="009C3C05">
      <w:pPr>
        <w:pStyle w:val="Padro"/>
        <w:spacing w:after="0" w:line="240" w:lineRule="auto"/>
        <w:ind w:left="4536"/>
        <w:jc w:val="both"/>
        <w:rPr>
          <w:rFonts w:ascii="Times New Roman" w:hAnsi="Times New Roman"/>
          <w:sz w:val="24"/>
          <w:szCs w:val="24"/>
        </w:rPr>
      </w:pPr>
      <w:r w:rsidRPr="009C3C05">
        <w:rPr>
          <w:rFonts w:ascii="Times New Roman" w:hAnsi="Times New Roman"/>
          <w:sz w:val="24"/>
          <w:szCs w:val="24"/>
        </w:rPr>
        <w:t xml:space="preserve">Orientador: Prof. Gustavo </w:t>
      </w:r>
      <w:r w:rsidR="00A201AC">
        <w:rPr>
          <w:rFonts w:ascii="Times New Roman" w:hAnsi="Times New Roman"/>
          <w:sz w:val="24"/>
          <w:szCs w:val="24"/>
        </w:rPr>
        <w:t xml:space="preserve">Costa </w:t>
      </w:r>
      <w:r w:rsidRPr="009C3C05">
        <w:rPr>
          <w:rFonts w:ascii="Times New Roman" w:hAnsi="Times New Roman"/>
          <w:sz w:val="24"/>
          <w:szCs w:val="24"/>
        </w:rPr>
        <w:t>Vasconcelos</w:t>
      </w:r>
      <w:r w:rsidR="00A201AC">
        <w:rPr>
          <w:rFonts w:ascii="Times New Roman" w:hAnsi="Times New Roman"/>
          <w:sz w:val="24"/>
          <w:szCs w:val="24"/>
        </w:rPr>
        <w:t>.</w:t>
      </w:r>
    </w:p>
    <w:p w14:paraId="7AC98795" w14:textId="77777777" w:rsidR="009C3C05" w:rsidRPr="009C3C05" w:rsidRDefault="009C3C05" w:rsidP="009C3C05">
      <w:pPr>
        <w:pStyle w:val="Padro"/>
        <w:spacing w:after="0" w:line="240" w:lineRule="auto"/>
        <w:ind w:left="4536"/>
        <w:jc w:val="both"/>
        <w:rPr>
          <w:rFonts w:ascii="Times New Roman" w:hAnsi="Times New Roman"/>
          <w:sz w:val="24"/>
          <w:szCs w:val="24"/>
        </w:rPr>
      </w:pPr>
    </w:p>
    <w:p w14:paraId="62CBC14D" w14:textId="77777777" w:rsidR="009C3C05" w:rsidRPr="009C3C05" w:rsidRDefault="009C3C05" w:rsidP="009C3C05">
      <w:pPr>
        <w:pStyle w:val="SemEspaamento"/>
        <w:spacing w:line="360" w:lineRule="auto"/>
        <w:ind w:left="4248"/>
        <w:jc w:val="both"/>
        <w:rPr>
          <w:rFonts w:ascii="Times New Roman" w:hAnsi="Times New Roman" w:cs="Times New Roman"/>
        </w:rPr>
      </w:pPr>
    </w:p>
    <w:p w14:paraId="3DC3A53A" w14:textId="77777777" w:rsidR="009C3C05" w:rsidRPr="009C3C05" w:rsidRDefault="009C3C05" w:rsidP="009C3C05">
      <w:pPr>
        <w:pStyle w:val="SemEspaamento"/>
        <w:spacing w:line="360" w:lineRule="auto"/>
        <w:ind w:left="4248"/>
        <w:jc w:val="both"/>
        <w:rPr>
          <w:rFonts w:ascii="Times New Roman" w:hAnsi="Times New Roman" w:cs="Times New Roman"/>
          <w:sz w:val="24"/>
          <w:szCs w:val="24"/>
        </w:rPr>
      </w:pPr>
    </w:p>
    <w:p w14:paraId="15A67E63" w14:textId="6F4100BA" w:rsidR="009C3C05" w:rsidRDefault="009C3C05" w:rsidP="009C3C05">
      <w:pPr>
        <w:pStyle w:val="SemEspaamento"/>
        <w:spacing w:line="360" w:lineRule="auto"/>
        <w:jc w:val="both"/>
        <w:rPr>
          <w:rFonts w:ascii="Times New Roman" w:hAnsi="Times New Roman" w:cs="Times New Roman"/>
          <w:sz w:val="24"/>
          <w:szCs w:val="24"/>
        </w:rPr>
      </w:pPr>
    </w:p>
    <w:p w14:paraId="2BC5C58D" w14:textId="5D386DF0" w:rsidR="00801D84" w:rsidRDefault="00801D84" w:rsidP="009C3C05">
      <w:pPr>
        <w:pStyle w:val="SemEspaamento"/>
        <w:spacing w:line="360" w:lineRule="auto"/>
        <w:jc w:val="both"/>
        <w:rPr>
          <w:rFonts w:ascii="Times New Roman" w:hAnsi="Times New Roman" w:cs="Times New Roman"/>
          <w:sz w:val="24"/>
          <w:szCs w:val="24"/>
        </w:rPr>
      </w:pPr>
    </w:p>
    <w:p w14:paraId="58DE8779" w14:textId="6C000D63" w:rsidR="00801D84" w:rsidRDefault="00801D84" w:rsidP="009C3C05">
      <w:pPr>
        <w:pStyle w:val="SemEspaamento"/>
        <w:spacing w:line="360" w:lineRule="auto"/>
        <w:jc w:val="both"/>
        <w:rPr>
          <w:rFonts w:ascii="Times New Roman" w:hAnsi="Times New Roman" w:cs="Times New Roman"/>
          <w:sz w:val="24"/>
          <w:szCs w:val="24"/>
        </w:rPr>
      </w:pPr>
    </w:p>
    <w:p w14:paraId="590E8666" w14:textId="1D46E594" w:rsidR="00801D84" w:rsidRDefault="00801D84" w:rsidP="009C3C05">
      <w:pPr>
        <w:pStyle w:val="SemEspaamento"/>
        <w:spacing w:line="360" w:lineRule="auto"/>
        <w:jc w:val="both"/>
        <w:rPr>
          <w:rFonts w:ascii="Times New Roman" w:hAnsi="Times New Roman" w:cs="Times New Roman"/>
          <w:sz w:val="24"/>
          <w:szCs w:val="24"/>
        </w:rPr>
      </w:pPr>
    </w:p>
    <w:p w14:paraId="43E20F2B" w14:textId="526CCB7F" w:rsidR="00801D84" w:rsidRDefault="00801D84" w:rsidP="009C3C05">
      <w:pPr>
        <w:pStyle w:val="SemEspaamento"/>
        <w:spacing w:line="360" w:lineRule="auto"/>
        <w:jc w:val="both"/>
        <w:rPr>
          <w:rFonts w:ascii="Times New Roman" w:hAnsi="Times New Roman" w:cs="Times New Roman"/>
          <w:sz w:val="24"/>
          <w:szCs w:val="24"/>
        </w:rPr>
      </w:pPr>
    </w:p>
    <w:p w14:paraId="32C7B00A" w14:textId="77777777" w:rsidR="00801D84" w:rsidRPr="009C3C05" w:rsidRDefault="00801D84" w:rsidP="009C3C05">
      <w:pPr>
        <w:pStyle w:val="SemEspaamento"/>
        <w:spacing w:line="360" w:lineRule="auto"/>
        <w:jc w:val="both"/>
        <w:rPr>
          <w:rFonts w:ascii="Times New Roman" w:hAnsi="Times New Roman" w:cs="Times New Roman"/>
          <w:sz w:val="24"/>
          <w:szCs w:val="24"/>
        </w:rPr>
      </w:pPr>
    </w:p>
    <w:p w14:paraId="2F4B470D" w14:textId="3939BDA7" w:rsidR="009C3C05" w:rsidRPr="009C3C05" w:rsidRDefault="009C3C05" w:rsidP="009C3C05">
      <w:pPr>
        <w:pStyle w:val="SemEspaamento"/>
        <w:spacing w:line="360" w:lineRule="auto"/>
        <w:jc w:val="both"/>
        <w:rPr>
          <w:rFonts w:ascii="Times New Roman" w:hAnsi="Times New Roman" w:cs="Times New Roman"/>
          <w:sz w:val="24"/>
          <w:szCs w:val="24"/>
        </w:rPr>
      </w:pPr>
    </w:p>
    <w:p w14:paraId="1684D737" w14:textId="77777777" w:rsidR="009C3C05" w:rsidRPr="009C3C05" w:rsidRDefault="009C3C05" w:rsidP="009C3C05">
      <w:pPr>
        <w:pStyle w:val="SemEspaamento"/>
        <w:spacing w:line="360" w:lineRule="auto"/>
        <w:jc w:val="both"/>
        <w:rPr>
          <w:rFonts w:ascii="Times New Roman" w:hAnsi="Times New Roman" w:cs="Times New Roman"/>
          <w:sz w:val="24"/>
          <w:szCs w:val="24"/>
        </w:rPr>
      </w:pPr>
    </w:p>
    <w:p w14:paraId="75F18234" w14:textId="77777777" w:rsidR="009C3C05" w:rsidRPr="009C3C05" w:rsidRDefault="009C3C05" w:rsidP="009C3C05">
      <w:pPr>
        <w:pStyle w:val="SemEspaamento"/>
        <w:spacing w:line="360" w:lineRule="auto"/>
        <w:jc w:val="center"/>
        <w:rPr>
          <w:rFonts w:ascii="Times New Roman" w:hAnsi="Times New Roman" w:cs="Times New Roman"/>
          <w:sz w:val="24"/>
          <w:szCs w:val="24"/>
        </w:rPr>
      </w:pPr>
      <w:r w:rsidRPr="009C3C05">
        <w:rPr>
          <w:rFonts w:ascii="Times New Roman" w:hAnsi="Times New Roman" w:cs="Times New Roman"/>
          <w:sz w:val="24"/>
          <w:szCs w:val="24"/>
        </w:rPr>
        <w:t>CAMPINA GRANDE – PB</w:t>
      </w:r>
    </w:p>
    <w:p w14:paraId="4D1D05D7" w14:textId="014127A9" w:rsidR="009C3C05" w:rsidRPr="009C3C05" w:rsidRDefault="009C3C05" w:rsidP="009C3C05">
      <w:pPr>
        <w:pStyle w:val="SemEspaamento"/>
        <w:spacing w:line="360" w:lineRule="auto"/>
        <w:jc w:val="center"/>
        <w:rPr>
          <w:rFonts w:ascii="Times New Roman" w:hAnsi="Times New Roman" w:cs="Times New Roman"/>
          <w:sz w:val="24"/>
          <w:szCs w:val="24"/>
        </w:rPr>
      </w:pPr>
      <w:r w:rsidRPr="009C3C05">
        <w:rPr>
          <w:rFonts w:ascii="Times New Roman" w:hAnsi="Times New Roman" w:cs="Times New Roman"/>
          <w:sz w:val="24"/>
          <w:szCs w:val="24"/>
        </w:rPr>
        <w:t>2022</w:t>
      </w:r>
    </w:p>
    <w:p w14:paraId="3B9B273B" w14:textId="4A3CDC0C" w:rsidR="009C3C05" w:rsidRPr="009C3C05" w:rsidRDefault="009C3C05" w:rsidP="009C3C05">
      <w:pPr>
        <w:pStyle w:val="SemEspaamento"/>
        <w:spacing w:line="360" w:lineRule="auto"/>
        <w:jc w:val="center"/>
        <w:rPr>
          <w:rFonts w:ascii="Times New Roman" w:hAnsi="Times New Roman" w:cs="Times New Roman"/>
          <w:sz w:val="24"/>
          <w:szCs w:val="24"/>
        </w:rPr>
      </w:pPr>
    </w:p>
    <w:p w14:paraId="7B5BBC5F" w14:textId="4EEC8DE8" w:rsidR="009C3C05" w:rsidRPr="009C3C05" w:rsidRDefault="009C3C05" w:rsidP="009C3C05">
      <w:pPr>
        <w:spacing w:after="0" w:line="360" w:lineRule="auto"/>
        <w:jc w:val="center"/>
        <w:rPr>
          <w:rFonts w:ascii="Times New Roman" w:eastAsia="Arial" w:hAnsi="Times New Roman" w:cs="Times New Roman"/>
          <w:sz w:val="24"/>
          <w:szCs w:val="24"/>
        </w:rPr>
      </w:pPr>
    </w:p>
    <w:p w14:paraId="640CD6AB" w14:textId="4EE64F44" w:rsidR="009C3C05" w:rsidRPr="009C3C05" w:rsidRDefault="009C3C05" w:rsidP="009C3C05">
      <w:pPr>
        <w:spacing w:after="0" w:line="360" w:lineRule="auto"/>
        <w:jc w:val="center"/>
        <w:rPr>
          <w:rFonts w:ascii="Times New Roman" w:eastAsia="Arial" w:hAnsi="Times New Roman" w:cs="Times New Roman"/>
          <w:sz w:val="24"/>
          <w:szCs w:val="24"/>
        </w:rPr>
      </w:pPr>
    </w:p>
    <w:p w14:paraId="747BC4D8" w14:textId="4B3B9299" w:rsidR="009C3C05" w:rsidRPr="009C3C05" w:rsidRDefault="009C3C05" w:rsidP="009C3C05">
      <w:pPr>
        <w:spacing w:after="0" w:line="360" w:lineRule="auto"/>
        <w:jc w:val="center"/>
        <w:rPr>
          <w:rFonts w:ascii="Times New Roman" w:eastAsia="Arial" w:hAnsi="Times New Roman" w:cs="Times New Roman"/>
          <w:sz w:val="24"/>
          <w:szCs w:val="24"/>
        </w:rPr>
      </w:pPr>
    </w:p>
    <w:p w14:paraId="4773C26F" w14:textId="3EF707C6" w:rsidR="009C3C05" w:rsidRPr="009C3C05" w:rsidRDefault="009C3C05" w:rsidP="009C3C05">
      <w:pPr>
        <w:spacing w:after="0" w:line="360" w:lineRule="auto"/>
        <w:jc w:val="center"/>
        <w:rPr>
          <w:rFonts w:ascii="Times New Roman" w:eastAsia="Arial" w:hAnsi="Times New Roman" w:cs="Times New Roman"/>
          <w:sz w:val="24"/>
          <w:szCs w:val="24"/>
        </w:rPr>
      </w:pPr>
    </w:p>
    <w:p w14:paraId="25F1FC8A" w14:textId="77777777" w:rsidR="009C3C05" w:rsidRPr="009C3C05" w:rsidRDefault="009C3C05" w:rsidP="009C3C05">
      <w:pPr>
        <w:spacing w:after="0" w:line="360" w:lineRule="auto"/>
        <w:jc w:val="center"/>
        <w:rPr>
          <w:rFonts w:ascii="Times New Roman" w:eastAsia="Arial" w:hAnsi="Times New Roman" w:cs="Times New Roman"/>
          <w:sz w:val="24"/>
          <w:szCs w:val="24"/>
        </w:rPr>
      </w:pPr>
    </w:p>
    <w:p w14:paraId="6435DBDE" w14:textId="0140C5FE" w:rsidR="009C3C05" w:rsidRPr="009C3C05" w:rsidRDefault="009C3C05" w:rsidP="009C3C05">
      <w:pPr>
        <w:spacing w:after="0" w:line="360" w:lineRule="auto"/>
        <w:jc w:val="center"/>
        <w:rPr>
          <w:rFonts w:ascii="Times New Roman" w:eastAsia="Arial" w:hAnsi="Times New Roman" w:cs="Times New Roman"/>
          <w:sz w:val="24"/>
          <w:szCs w:val="24"/>
        </w:rPr>
      </w:pPr>
    </w:p>
    <w:p w14:paraId="2CF85BCB" w14:textId="77777777" w:rsidR="009C3C05" w:rsidRPr="009C3C05" w:rsidRDefault="009C3C05" w:rsidP="009C3C05">
      <w:pPr>
        <w:spacing w:after="0" w:line="360" w:lineRule="auto"/>
        <w:jc w:val="center"/>
        <w:rPr>
          <w:rFonts w:ascii="Times New Roman" w:eastAsia="Arial" w:hAnsi="Times New Roman" w:cs="Times New Roman"/>
          <w:sz w:val="24"/>
          <w:szCs w:val="24"/>
        </w:rPr>
      </w:pPr>
    </w:p>
    <w:p w14:paraId="0886B8C6" w14:textId="77777777" w:rsidR="00BB7CAF" w:rsidRPr="00BB7CAF" w:rsidRDefault="00BB7CAF" w:rsidP="00BB7CAF">
      <w:pPr>
        <w:pStyle w:val="SemEspaamento"/>
        <w:spacing w:line="360" w:lineRule="auto"/>
        <w:rPr>
          <w:rFonts w:ascii="Times New Roman" w:eastAsia="Arial" w:hAnsi="Times New Roman" w:cs="Times New Roman"/>
          <w:sz w:val="24"/>
          <w:szCs w:val="24"/>
        </w:rPr>
      </w:pPr>
      <w:r w:rsidRPr="00BB7CAF">
        <w:rPr>
          <w:rFonts w:ascii="Times New Roman" w:eastAsia="Arial" w:hAnsi="Times New Roman" w:cs="Times New Roman"/>
          <w:sz w:val="24"/>
          <w:szCs w:val="24"/>
        </w:rPr>
        <w:t>XXXXX</w:t>
      </w:r>
    </w:p>
    <w:p w14:paraId="336B28F2" w14:textId="52156EA2" w:rsidR="00BB7CAF" w:rsidRPr="00BB7CAF" w:rsidRDefault="00BB7CAF" w:rsidP="00BB7CAF">
      <w:pPr>
        <w:pStyle w:val="SemEspaamento"/>
        <w:spacing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22602E">
        <w:rPr>
          <w:rFonts w:ascii="Times New Roman" w:eastAsia="Arial" w:hAnsi="Times New Roman" w:cs="Times New Roman"/>
          <w:sz w:val="24"/>
          <w:szCs w:val="24"/>
        </w:rPr>
        <w:t>Da Costa</w:t>
      </w:r>
      <w:r w:rsidRPr="00BB7CAF">
        <w:rPr>
          <w:rFonts w:ascii="Times New Roman" w:eastAsia="Arial" w:hAnsi="Times New Roman" w:cs="Times New Roman"/>
          <w:sz w:val="24"/>
          <w:szCs w:val="24"/>
        </w:rPr>
        <w:t xml:space="preserve">, </w:t>
      </w:r>
      <w:r w:rsidR="0022602E">
        <w:rPr>
          <w:rFonts w:ascii="Times New Roman" w:eastAsia="Arial" w:hAnsi="Times New Roman" w:cs="Times New Roman"/>
          <w:sz w:val="24"/>
          <w:szCs w:val="24"/>
        </w:rPr>
        <w:t>Mariana de Oliveira Cunha Coelho</w:t>
      </w:r>
      <w:r w:rsidRPr="00BB7CAF">
        <w:rPr>
          <w:rFonts w:ascii="Times New Roman" w:eastAsia="Arial" w:hAnsi="Times New Roman" w:cs="Times New Roman"/>
          <w:sz w:val="24"/>
          <w:szCs w:val="24"/>
        </w:rPr>
        <w:t>.</w:t>
      </w:r>
    </w:p>
    <w:p w14:paraId="186D00A3" w14:textId="00B96038" w:rsidR="00BB7CAF" w:rsidRPr="00BB7CAF" w:rsidRDefault="00BB7CAF" w:rsidP="00BB7CAF">
      <w:pPr>
        <w:pStyle w:val="SemEspaamento"/>
        <w:spacing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22602E" w:rsidRPr="0022602E">
        <w:rPr>
          <w:rFonts w:ascii="Times New Roman" w:eastAsia="Arial" w:hAnsi="Times New Roman" w:cs="Times New Roman"/>
          <w:sz w:val="24"/>
          <w:szCs w:val="24"/>
        </w:rPr>
        <w:t>Alimentos gravídicos e a relativização do princípio da</w:t>
      </w:r>
      <w:r w:rsidR="0022602E">
        <w:rPr>
          <w:rFonts w:ascii="Times New Roman" w:eastAsia="Arial" w:hAnsi="Times New Roman" w:cs="Times New Roman"/>
          <w:sz w:val="24"/>
          <w:szCs w:val="24"/>
        </w:rPr>
        <w:t xml:space="preserve"> </w:t>
      </w:r>
      <w:r w:rsidR="0022602E" w:rsidRPr="0022602E">
        <w:rPr>
          <w:rFonts w:ascii="Times New Roman" w:eastAsia="Arial" w:hAnsi="Times New Roman" w:cs="Times New Roman"/>
          <w:sz w:val="24"/>
          <w:szCs w:val="24"/>
        </w:rPr>
        <w:t>irrepetibilidade</w:t>
      </w:r>
      <w:r w:rsidRPr="00BB7CAF">
        <w:rPr>
          <w:rFonts w:ascii="Times New Roman" w:eastAsia="Arial" w:hAnsi="Times New Roman" w:cs="Times New Roman"/>
          <w:sz w:val="24"/>
          <w:szCs w:val="24"/>
        </w:rPr>
        <w:t xml:space="preserve">/ </w:t>
      </w:r>
      <w:r w:rsidR="0022602E">
        <w:rPr>
          <w:rFonts w:ascii="Times New Roman" w:eastAsia="Arial" w:hAnsi="Times New Roman" w:cs="Times New Roman"/>
          <w:sz w:val="24"/>
          <w:szCs w:val="24"/>
        </w:rPr>
        <w:t>Mariana de Oliveira Cunha Coelho</w:t>
      </w:r>
      <w:r w:rsidRPr="00BB7CAF">
        <w:rPr>
          <w:rFonts w:ascii="Times New Roman" w:eastAsia="Arial" w:hAnsi="Times New Roman" w:cs="Times New Roman"/>
          <w:sz w:val="24"/>
          <w:szCs w:val="24"/>
        </w:rPr>
        <w:t xml:space="preserve">. – </w:t>
      </w:r>
      <w:r w:rsidR="0022602E">
        <w:rPr>
          <w:rFonts w:ascii="Times New Roman" w:eastAsia="Arial" w:hAnsi="Times New Roman" w:cs="Times New Roman"/>
          <w:sz w:val="24"/>
          <w:szCs w:val="24"/>
        </w:rPr>
        <w:t>Campina Grande</w:t>
      </w:r>
      <w:r w:rsidRPr="00BB7CAF">
        <w:rPr>
          <w:rFonts w:ascii="Times New Roman" w:eastAsia="Arial" w:hAnsi="Times New Roman" w:cs="Times New Roman"/>
          <w:sz w:val="24"/>
          <w:szCs w:val="24"/>
        </w:rPr>
        <w:t xml:space="preserve">, </w:t>
      </w:r>
      <w:r w:rsidR="0022602E">
        <w:rPr>
          <w:rFonts w:ascii="Times New Roman" w:eastAsia="Arial" w:hAnsi="Times New Roman" w:cs="Times New Roman"/>
          <w:sz w:val="24"/>
          <w:szCs w:val="24"/>
        </w:rPr>
        <w:t>2022</w:t>
      </w:r>
      <w:r w:rsidRPr="00BB7CAF">
        <w:rPr>
          <w:rFonts w:ascii="Times New Roman" w:eastAsia="Arial" w:hAnsi="Times New Roman" w:cs="Times New Roman"/>
          <w:sz w:val="24"/>
          <w:szCs w:val="24"/>
        </w:rPr>
        <w:t>.</w:t>
      </w:r>
    </w:p>
    <w:p w14:paraId="51AB06FA" w14:textId="77777777" w:rsidR="00BB7CAF" w:rsidRDefault="00BB7CAF" w:rsidP="00BB7CAF">
      <w:pPr>
        <w:pStyle w:val="SemEspaamento"/>
        <w:spacing w:line="360" w:lineRule="auto"/>
        <w:jc w:val="both"/>
        <w:rPr>
          <w:rFonts w:ascii="Times New Roman" w:eastAsia="Arial" w:hAnsi="Times New Roman" w:cs="Times New Roman"/>
          <w:sz w:val="24"/>
          <w:szCs w:val="24"/>
        </w:rPr>
      </w:pPr>
      <w:r w:rsidRPr="00BB7CAF">
        <w:rPr>
          <w:rFonts w:ascii="Times New Roman" w:eastAsia="Arial" w:hAnsi="Times New Roman" w:cs="Times New Roman"/>
          <w:sz w:val="24"/>
          <w:szCs w:val="24"/>
        </w:rPr>
        <w:t>Originalmente apresentada como Artigo Científico de bacharelado em Direito do autor</w:t>
      </w:r>
      <w:r>
        <w:rPr>
          <w:rFonts w:ascii="Times New Roman" w:eastAsia="Arial" w:hAnsi="Times New Roman" w:cs="Times New Roman"/>
          <w:sz w:val="24"/>
          <w:szCs w:val="24"/>
        </w:rPr>
        <w:t xml:space="preserve"> </w:t>
      </w:r>
      <w:r w:rsidRPr="00BB7CAF">
        <w:rPr>
          <w:rFonts w:ascii="Times New Roman" w:eastAsia="Arial" w:hAnsi="Times New Roman" w:cs="Times New Roman"/>
          <w:sz w:val="24"/>
          <w:szCs w:val="24"/>
        </w:rPr>
        <w:t xml:space="preserve">(bacharel – </w:t>
      </w:r>
      <w:proofErr w:type="spellStart"/>
      <w:r w:rsidRPr="00BB7CAF">
        <w:rPr>
          <w:rFonts w:ascii="Times New Roman" w:eastAsia="Arial" w:hAnsi="Times New Roman" w:cs="Times New Roman"/>
          <w:sz w:val="24"/>
          <w:szCs w:val="24"/>
        </w:rPr>
        <w:t>UniFacisa</w:t>
      </w:r>
      <w:proofErr w:type="spellEnd"/>
      <w:r w:rsidRPr="00BB7CAF">
        <w:rPr>
          <w:rFonts w:ascii="Times New Roman" w:eastAsia="Arial" w:hAnsi="Times New Roman" w:cs="Times New Roman"/>
          <w:sz w:val="24"/>
          <w:szCs w:val="24"/>
        </w:rPr>
        <w:t xml:space="preserve"> – Centro Universitário, Ano).</w:t>
      </w:r>
    </w:p>
    <w:p w14:paraId="2FE62F58" w14:textId="7E3EFE34" w:rsidR="00BB7CAF" w:rsidRPr="00BB7CAF" w:rsidRDefault="00BB7CAF" w:rsidP="00BB7CAF">
      <w:pPr>
        <w:pStyle w:val="SemEspaamento"/>
        <w:spacing w:line="360" w:lineRule="auto"/>
        <w:jc w:val="both"/>
        <w:rPr>
          <w:rFonts w:ascii="Times New Roman" w:eastAsia="Arial" w:hAnsi="Times New Roman" w:cs="Times New Roman"/>
          <w:sz w:val="24"/>
          <w:szCs w:val="24"/>
        </w:rPr>
      </w:pPr>
      <w:r w:rsidRPr="00BB7CAF">
        <w:rPr>
          <w:rFonts w:ascii="Times New Roman" w:eastAsia="Arial" w:hAnsi="Times New Roman" w:cs="Times New Roman"/>
          <w:sz w:val="24"/>
          <w:szCs w:val="24"/>
        </w:rPr>
        <w:t>Referências.</w:t>
      </w:r>
    </w:p>
    <w:p w14:paraId="0F003571" w14:textId="2E23C7CE" w:rsidR="0022602E" w:rsidRDefault="00BB7CAF" w:rsidP="0022602E">
      <w:pPr>
        <w:spacing w:line="360" w:lineRule="auto"/>
        <w:jc w:val="both"/>
        <w:rPr>
          <w:rFonts w:ascii="Times New Roman" w:hAnsi="Times New Roman" w:cs="Times New Roman"/>
          <w:sz w:val="24"/>
          <w:szCs w:val="24"/>
        </w:rPr>
      </w:pPr>
      <w:r w:rsidRPr="00BB7CAF">
        <w:rPr>
          <w:rFonts w:ascii="Times New Roman" w:eastAsia="Arial" w:hAnsi="Times New Roman" w:cs="Times New Roman"/>
          <w:sz w:val="24"/>
          <w:szCs w:val="24"/>
        </w:rPr>
        <w:t xml:space="preserve">1. </w:t>
      </w:r>
      <w:r w:rsidR="0022602E">
        <w:rPr>
          <w:rFonts w:ascii="Times New Roman" w:hAnsi="Times New Roman" w:cs="Times New Roman"/>
          <w:sz w:val="24"/>
          <w:szCs w:val="24"/>
        </w:rPr>
        <w:t>a</w:t>
      </w:r>
      <w:r w:rsidR="0022602E" w:rsidRPr="00DA6F56">
        <w:rPr>
          <w:rFonts w:ascii="Times New Roman" w:hAnsi="Times New Roman" w:cs="Times New Roman"/>
          <w:sz w:val="24"/>
          <w:szCs w:val="24"/>
        </w:rPr>
        <w:t xml:space="preserve">limentos gravídicos. </w:t>
      </w:r>
      <w:r w:rsidR="0022602E">
        <w:rPr>
          <w:rFonts w:ascii="Times New Roman" w:hAnsi="Times New Roman" w:cs="Times New Roman"/>
          <w:sz w:val="24"/>
          <w:szCs w:val="24"/>
        </w:rPr>
        <w:t>2. n</w:t>
      </w:r>
      <w:r w:rsidR="0022602E" w:rsidRPr="00DA6F56">
        <w:rPr>
          <w:rFonts w:ascii="Times New Roman" w:hAnsi="Times New Roman" w:cs="Times New Roman"/>
          <w:sz w:val="24"/>
          <w:szCs w:val="24"/>
        </w:rPr>
        <w:t>ascituro.</w:t>
      </w:r>
      <w:r w:rsidR="0022602E">
        <w:rPr>
          <w:rFonts w:ascii="Times New Roman" w:hAnsi="Times New Roman" w:cs="Times New Roman"/>
          <w:sz w:val="24"/>
          <w:szCs w:val="24"/>
        </w:rPr>
        <w:t xml:space="preserve"> 3. irrepetibilidade dos alimentos. </w:t>
      </w:r>
    </w:p>
    <w:p w14:paraId="6D0372C7" w14:textId="160EF5E3" w:rsidR="00BB7CAF" w:rsidRPr="00BB7CAF" w:rsidRDefault="00BB7CAF" w:rsidP="00BB7CAF">
      <w:pPr>
        <w:pStyle w:val="SemEspaamento"/>
        <w:spacing w:line="360" w:lineRule="auto"/>
        <w:rPr>
          <w:rFonts w:ascii="Times New Roman" w:eastAsia="Arial" w:hAnsi="Times New Roman" w:cs="Times New Roman"/>
          <w:sz w:val="24"/>
          <w:szCs w:val="24"/>
        </w:rPr>
      </w:pPr>
    </w:p>
    <w:p w14:paraId="38571DDA" w14:textId="77777777" w:rsidR="00BB7CAF" w:rsidRPr="00BB7CAF" w:rsidRDefault="00BB7CAF" w:rsidP="00BB7CAF">
      <w:pPr>
        <w:pStyle w:val="SemEspaamento"/>
        <w:spacing w:line="360" w:lineRule="auto"/>
        <w:jc w:val="right"/>
        <w:rPr>
          <w:rFonts w:ascii="Times New Roman" w:eastAsia="Arial" w:hAnsi="Times New Roman" w:cs="Times New Roman"/>
          <w:sz w:val="24"/>
          <w:szCs w:val="24"/>
        </w:rPr>
      </w:pPr>
      <w:r w:rsidRPr="00BB7CAF">
        <w:rPr>
          <w:rFonts w:ascii="Times New Roman" w:eastAsia="Arial" w:hAnsi="Times New Roman" w:cs="Times New Roman"/>
          <w:sz w:val="24"/>
          <w:szCs w:val="24"/>
        </w:rPr>
        <w:t>CDU-XXXX(XXX)(XXX)</w:t>
      </w:r>
    </w:p>
    <w:p w14:paraId="0120FADB" w14:textId="77777777" w:rsidR="00BB7CAF" w:rsidRPr="00BB7CAF" w:rsidRDefault="00BB7CAF" w:rsidP="00BB7CAF">
      <w:pPr>
        <w:pStyle w:val="SemEspaamento"/>
        <w:spacing w:line="360" w:lineRule="auto"/>
        <w:jc w:val="center"/>
        <w:rPr>
          <w:rFonts w:ascii="Times New Roman" w:eastAsia="Arial" w:hAnsi="Times New Roman" w:cs="Times New Roman"/>
          <w:sz w:val="24"/>
          <w:szCs w:val="24"/>
        </w:rPr>
      </w:pPr>
      <w:r w:rsidRPr="00BB7CAF">
        <w:rPr>
          <w:rFonts w:ascii="Times New Roman" w:eastAsia="Arial" w:hAnsi="Times New Roman" w:cs="Times New Roman"/>
          <w:sz w:val="24"/>
          <w:szCs w:val="24"/>
        </w:rPr>
        <w:t>__________________________________________________________________________</w:t>
      </w:r>
    </w:p>
    <w:p w14:paraId="1BD2A6F5" w14:textId="6944620C" w:rsidR="009C3C05" w:rsidRPr="009C3C05" w:rsidRDefault="00BB7CAF" w:rsidP="00BB7CAF">
      <w:pPr>
        <w:pStyle w:val="SemEspaamento"/>
        <w:spacing w:line="360" w:lineRule="auto"/>
        <w:jc w:val="center"/>
        <w:rPr>
          <w:rFonts w:ascii="Times New Roman" w:hAnsi="Times New Roman" w:cs="Times New Roman"/>
        </w:rPr>
      </w:pPr>
      <w:r w:rsidRPr="00BB7CAF">
        <w:rPr>
          <w:rFonts w:ascii="Times New Roman" w:eastAsia="Arial" w:hAnsi="Times New Roman" w:cs="Times New Roman"/>
          <w:sz w:val="24"/>
          <w:szCs w:val="24"/>
        </w:rPr>
        <w:t>Elaborado pela Bibliotecária Rosa Núbia de Lima Matias CRB 15/568 Catalogação na fonte</w:t>
      </w:r>
      <w:r w:rsidR="009C3C05" w:rsidRPr="009C3C05">
        <w:rPr>
          <w:rFonts w:ascii="Times New Roman" w:hAnsi="Times New Roman" w:cs="Times New Roman"/>
        </w:rPr>
        <w:br w:type="page"/>
      </w:r>
    </w:p>
    <w:p w14:paraId="3CF1DEBD" w14:textId="77777777" w:rsidR="00BB7CAF" w:rsidRDefault="00BB7CAF" w:rsidP="009C3C05">
      <w:pPr>
        <w:pBdr>
          <w:top w:val="nil"/>
          <w:left w:val="nil"/>
          <w:bottom w:val="nil"/>
          <w:right w:val="nil"/>
          <w:between w:val="nil"/>
        </w:pBdr>
        <w:spacing w:after="0" w:line="240" w:lineRule="auto"/>
        <w:ind w:left="4536"/>
        <w:jc w:val="both"/>
        <w:rPr>
          <w:rFonts w:ascii="Times New Roman" w:eastAsia="Arial" w:hAnsi="Times New Roman" w:cs="Times New Roman"/>
          <w:sz w:val="24"/>
          <w:szCs w:val="24"/>
        </w:rPr>
      </w:pPr>
    </w:p>
    <w:p w14:paraId="216795D0" w14:textId="77777777" w:rsidR="00BB7CAF" w:rsidRDefault="00BB7CAF" w:rsidP="009C3C05">
      <w:pPr>
        <w:pBdr>
          <w:top w:val="nil"/>
          <w:left w:val="nil"/>
          <w:bottom w:val="nil"/>
          <w:right w:val="nil"/>
          <w:between w:val="nil"/>
        </w:pBdr>
        <w:spacing w:after="0" w:line="240" w:lineRule="auto"/>
        <w:ind w:left="4536"/>
        <w:jc w:val="both"/>
        <w:rPr>
          <w:rFonts w:ascii="Times New Roman" w:eastAsia="Arial" w:hAnsi="Times New Roman" w:cs="Times New Roman"/>
          <w:sz w:val="24"/>
          <w:szCs w:val="24"/>
        </w:rPr>
      </w:pPr>
    </w:p>
    <w:p w14:paraId="5F3325D9" w14:textId="77777777" w:rsidR="00BB7CAF" w:rsidRDefault="00BB7CAF" w:rsidP="009C3C05">
      <w:pPr>
        <w:pBdr>
          <w:top w:val="nil"/>
          <w:left w:val="nil"/>
          <w:bottom w:val="nil"/>
          <w:right w:val="nil"/>
          <w:between w:val="nil"/>
        </w:pBdr>
        <w:spacing w:after="0" w:line="240" w:lineRule="auto"/>
        <w:ind w:left="4536"/>
        <w:jc w:val="both"/>
        <w:rPr>
          <w:rFonts w:ascii="Times New Roman" w:eastAsia="Arial" w:hAnsi="Times New Roman" w:cs="Times New Roman"/>
          <w:sz w:val="24"/>
          <w:szCs w:val="24"/>
        </w:rPr>
      </w:pPr>
    </w:p>
    <w:p w14:paraId="58334FEC" w14:textId="77777777" w:rsidR="00BB7CAF" w:rsidRDefault="00BB7CAF" w:rsidP="009C3C05">
      <w:pPr>
        <w:pBdr>
          <w:top w:val="nil"/>
          <w:left w:val="nil"/>
          <w:bottom w:val="nil"/>
          <w:right w:val="nil"/>
          <w:between w:val="nil"/>
        </w:pBdr>
        <w:spacing w:after="0" w:line="240" w:lineRule="auto"/>
        <w:ind w:left="4536"/>
        <w:jc w:val="both"/>
        <w:rPr>
          <w:rFonts w:ascii="Times New Roman" w:eastAsia="Arial" w:hAnsi="Times New Roman" w:cs="Times New Roman"/>
          <w:sz w:val="24"/>
          <w:szCs w:val="24"/>
        </w:rPr>
      </w:pPr>
    </w:p>
    <w:p w14:paraId="3AF626D4" w14:textId="77777777" w:rsidR="00BB7CAF" w:rsidRDefault="00BB7CAF" w:rsidP="009C3C05">
      <w:pPr>
        <w:pBdr>
          <w:top w:val="nil"/>
          <w:left w:val="nil"/>
          <w:bottom w:val="nil"/>
          <w:right w:val="nil"/>
          <w:between w:val="nil"/>
        </w:pBdr>
        <w:spacing w:after="0" w:line="240" w:lineRule="auto"/>
        <w:ind w:left="4536"/>
        <w:jc w:val="both"/>
        <w:rPr>
          <w:rFonts w:ascii="Times New Roman" w:eastAsia="Arial" w:hAnsi="Times New Roman" w:cs="Times New Roman"/>
          <w:sz w:val="24"/>
          <w:szCs w:val="24"/>
        </w:rPr>
      </w:pPr>
    </w:p>
    <w:p w14:paraId="76CD3A63" w14:textId="77777777" w:rsidR="00BB7CAF" w:rsidRDefault="00BB7CAF" w:rsidP="009C3C05">
      <w:pPr>
        <w:pBdr>
          <w:top w:val="nil"/>
          <w:left w:val="nil"/>
          <w:bottom w:val="nil"/>
          <w:right w:val="nil"/>
          <w:between w:val="nil"/>
        </w:pBdr>
        <w:spacing w:after="0" w:line="240" w:lineRule="auto"/>
        <w:ind w:left="4536"/>
        <w:jc w:val="both"/>
        <w:rPr>
          <w:rFonts w:ascii="Times New Roman" w:eastAsia="Arial" w:hAnsi="Times New Roman" w:cs="Times New Roman"/>
          <w:sz w:val="24"/>
          <w:szCs w:val="24"/>
        </w:rPr>
      </w:pPr>
    </w:p>
    <w:p w14:paraId="244DA960" w14:textId="77777777" w:rsidR="00BB7CAF" w:rsidRDefault="00BB7CAF" w:rsidP="009C3C05">
      <w:pPr>
        <w:pBdr>
          <w:top w:val="nil"/>
          <w:left w:val="nil"/>
          <w:bottom w:val="nil"/>
          <w:right w:val="nil"/>
          <w:between w:val="nil"/>
        </w:pBdr>
        <w:spacing w:after="0" w:line="240" w:lineRule="auto"/>
        <w:ind w:left="4536"/>
        <w:jc w:val="both"/>
        <w:rPr>
          <w:rFonts w:ascii="Times New Roman" w:eastAsia="Arial" w:hAnsi="Times New Roman" w:cs="Times New Roman"/>
          <w:sz w:val="24"/>
          <w:szCs w:val="24"/>
        </w:rPr>
      </w:pPr>
    </w:p>
    <w:p w14:paraId="677B1749" w14:textId="77777777" w:rsidR="00BB7CAF" w:rsidRDefault="00BB7CAF" w:rsidP="009C3C05">
      <w:pPr>
        <w:pBdr>
          <w:top w:val="nil"/>
          <w:left w:val="nil"/>
          <w:bottom w:val="nil"/>
          <w:right w:val="nil"/>
          <w:between w:val="nil"/>
        </w:pBdr>
        <w:spacing w:after="0" w:line="240" w:lineRule="auto"/>
        <w:ind w:left="4536"/>
        <w:jc w:val="both"/>
        <w:rPr>
          <w:rFonts w:ascii="Times New Roman" w:eastAsia="Arial" w:hAnsi="Times New Roman" w:cs="Times New Roman"/>
          <w:sz w:val="24"/>
          <w:szCs w:val="24"/>
        </w:rPr>
      </w:pPr>
    </w:p>
    <w:p w14:paraId="48C1ADE3" w14:textId="77777777" w:rsidR="00BB7CAF" w:rsidRDefault="00BB7CAF" w:rsidP="009C3C05">
      <w:pPr>
        <w:pBdr>
          <w:top w:val="nil"/>
          <w:left w:val="nil"/>
          <w:bottom w:val="nil"/>
          <w:right w:val="nil"/>
          <w:between w:val="nil"/>
        </w:pBdr>
        <w:spacing w:after="0" w:line="240" w:lineRule="auto"/>
        <w:ind w:left="4536"/>
        <w:jc w:val="both"/>
        <w:rPr>
          <w:rFonts w:ascii="Times New Roman" w:eastAsia="Arial" w:hAnsi="Times New Roman" w:cs="Times New Roman"/>
          <w:sz w:val="24"/>
          <w:szCs w:val="24"/>
        </w:rPr>
      </w:pPr>
    </w:p>
    <w:p w14:paraId="21B467CD" w14:textId="77777777" w:rsidR="00BB7CAF" w:rsidRDefault="00BB7CAF" w:rsidP="009C3C05">
      <w:pPr>
        <w:pBdr>
          <w:top w:val="nil"/>
          <w:left w:val="nil"/>
          <w:bottom w:val="nil"/>
          <w:right w:val="nil"/>
          <w:between w:val="nil"/>
        </w:pBdr>
        <w:spacing w:after="0" w:line="240" w:lineRule="auto"/>
        <w:ind w:left="4536"/>
        <w:jc w:val="both"/>
        <w:rPr>
          <w:rFonts w:ascii="Times New Roman" w:eastAsia="Arial" w:hAnsi="Times New Roman" w:cs="Times New Roman"/>
          <w:sz w:val="24"/>
          <w:szCs w:val="24"/>
        </w:rPr>
      </w:pPr>
    </w:p>
    <w:p w14:paraId="6DAB2160" w14:textId="77777777" w:rsidR="00BB7CAF" w:rsidRDefault="00BB7CAF" w:rsidP="009C3C05">
      <w:pPr>
        <w:pBdr>
          <w:top w:val="nil"/>
          <w:left w:val="nil"/>
          <w:bottom w:val="nil"/>
          <w:right w:val="nil"/>
          <w:between w:val="nil"/>
        </w:pBdr>
        <w:spacing w:after="0" w:line="240" w:lineRule="auto"/>
        <w:ind w:left="4536"/>
        <w:jc w:val="both"/>
        <w:rPr>
          <w:rFonts w:ascii="Times New Roman" w:eastAsia="Arial" w:hAnsi="Times New Roman" w:cs="Times New Roman"/>
          <w:sz w:val="24"/>
          <w:szCs w:val="24"/>
        </w:rPr>
      </w:pPr>
    </w:p>
    <w:p w14:paraId="1401CCF3" w14:textId="77777777" w:rsidR="00BB7CAF" w:rsidRDefault="00BB7CAF" w:rsidP="009C3C05">
      <w:pPr>
        <w:pBdr>
          <w:top w:val="nil"/>
          <w:left w:val="nil"/>
          <w:bottom w:val="nil"/>
          <w:right w:val="nil"/>
          <w:between w:val="nil"/>
        </w:pBdr>
        <w:spacing w:after="0" w:line="240" w:lineRule="auto"/>
        <w:ind w:left="4536"/>
        <w:jc w:val="both"/>
        <w:rPr>
          <w:rFonts w:ascii="Times New Roman" w:eastAsia="Arial" w:hAnsi="Times New Roman" w:cs="Times New Roman"/>
          <w:sz w:val="24"/>
          <w:szCs w:val="24"/>
        </w:rPr>
      </w:pPr>
    </w:p>
    <w:p w14:paraId="05797A16" w14:textId="77777777" w:rsidR="00BB7CAF" w:rsidRDefault="00BB7CAF" w:rsidP="009C3C05">
      <w:pPr>
        <w:pBdr>
          <w:top w:val="nil"/>
          <w:left w:val="nil"/>
          <w:bottom w:val="nil"/>
          <w:right w:val="nil"/>
          <w:between w:val="nil"/>
        </w:pBdr>
        <w:spacing w:after="0" w:line="240" w:lineRule="auto"/>
        <w:ind w:left="4536"/>
        <w:jc w:val="both"/>
        <w:rPr>
          <w:rFonts w:ascii="Times New Roman" w:eastAsia="Arial" w:hAnsi="Times New Roman" w:cs="Times New Roman"/>
          <w:sz w:val="24"/>
          <w:szCs w:val="24"/>
        </w:rPr>
      </w:pPr>
    </w:p>
    <w:p w14:paraId="53EFFB19" w14:textId="77777777" w:rsidR="00BB7CAF" w:rsidRDefault="00BB7CAF" w:rsidP="009C3C05">
      <w:pPr>
        <w:pBdr>
          <w:top w:val="nil"/>
          <w:left w:val="nil"/>
          <w:bottom w:val="nil"/>
          <w:right w:val="nil"/>
          <w:between w:val="nil"/>
        </w:pBdr>
        <w:spacing w:after="0" w:line="240" w:lineRule="auto"/>
        <w:ind w:left="4536"/>
        <w:jc w:val="both"/>
        <w:rPr>
          <w:rFonts w:ascii="Times New Roman" w:eastAsia="Arial" w:hAnsi="Times New Roman" w:cs="Times New Roman"/>
          <w:sz w:val="24"/>
          <w:szCs w:val="24"/>
        </w:rPr>
      </w:pPr>
    </w:p>
    <w:p w14:paraId="401513D0" w14:textId="77777777" w:rsidR="00BB7CAF" w:rsidRDefault="00BB7CAF" w:rsidP="009C3C05">
      <w:pPr>
        <w:pBdr>
          <w:top w:val="nil"/>
          <w:left w:val="nil"/>
          <w:bottom w:val="nil"/>
          <w:right w:val="nil"/>
          <w:between w:val="nil"/>
        </w:pBdr>
        <w:spacing w:after="0" w:line="240" w:lineRule="auto"/>
        <w:ind w:left="4536"/>
        <w:jc w:val="both"/>
        <w:rPr>
          <w:rFonts w:ascii="Times New Roman" w:eastAsia="Arial" w:hAnsi="Times New Roman" w:cs="Times New Roman"/>
          <w:sz w:val="24"/>
          <w:szCs w:val="24"/>
        </w:rPr>
      </w:pPr>
    </w:p>
    <w:p w14:paraId="0C997D8E" w14:textId="77777777" w:rsidR="00BB7CAF" w:rsidRDefault="00BB7CAF" w:rsidP="009C3C05">
      <w:pPr>
        <w:pBdr>
          <w:top w:val="nil"/>
          <w:left w:val="nil"/>
          <w:bottom w:val="nil"/>
          <w:right w:val="nil"/>
          <w:between w:val="nil"/>
        </w:pBdr>
        <w:spacing w:after="0" w:line="240" w:lineRule="auto"/>
        <w:ind w:left="4536"/>
        <w:jc w:val="both"/>
        <w:rPr>
          <w:rFonts w:ascii="Times New Roman" w:eastAsia="Arial" w:hAnsi="Times New Roman" w:cs="Times New Roman"/>
          <w:sz w:val="24"/>
          <w:szCs w:val="24"/>
        </w:rPr>
      </w:pPr>
    </w:p>
    <w:p w14:paraId="7A2DAEB7" w14:textId="77777777" w:rsidR="00BB7CAF" w:rsidRDefault="00BB7CAF" w:rsidP="009C3C05">
      <w:pPr>
        <w:pBdr>
          <w:top w:val="nil"/>
          <w:left w:val="nil"/>
          <w:bottom w:val="nil"/>
          <w:right w:val="nil"/>
          <w:between w:val="nil"/>
        </w:pBdr>
        <w:spacing w:after="0" w:line="240" w:lineRule="auto"/>
        <w:ind w:left="4536"/>
        <w:jc w:val="both"/>
        <w:rPr>
          <w:rFonts w:ascii="Times New Roman" w:eastAsia="Arial" w:hAnsi="Times New Roman" w:cs="Times New Roman"/>
          <w:sz w:val="24"/>
          <w:szCs w:val="24"/>
        </w:rPr>
      </w:pPr>
    </w:p>
    <w:p w14:paraId="7054BAC9" w14:textId="77777777" w:rsidR="00BB7CAF" w:rsidRDefault="00BB7CAF" w:rsidP="009C3C05">
      <w:pPr>
        <w:pBdr>
          <w:top w:val="nil"/>
          <w:left w:val="nil"/>
          <w:bottom w:val="nil"/>
          <w:right w:val="nil"/>
          <w:between w:val="nil"/>
        </w:pBdr>
        <w:spacing w:after="0" w:line="240" w:lineRule="auto"/>
        <w:ind w:left="4536"/>
        <w:jc w:val="both"/>
        <w:rPr>
          <w:rFonts w:ascii="Times New Roman" w:eastAsia="Arial" w:hAnsi="Times New Roman" w:cs="Times New Roman"/>
          <w:sz w:val="24"/>
          <w:szCs w:val="24"/>
        </w:rPr>
      </w:pPr>
    </w:p>
    <w:p w14:paraId="6634893F" w14:textId="77777777" w:rsidR="00BB7CAF" w:rsidRDefault="00BB7CAF" w:rsidP="009C3C05">
      <w:pPr>
        <w:pBdr>
          <w:top w:val="nil"/>
          <w:left w:val="nil"/>
          <w:bottom w:val="nil"/>
          <w:right w:val="nil"/>
          <w:between w:val="nil"/>
        </w:pBdr>
        <w:spacing w:after="0" w:line="240" w:lineRule="auto"/>
        <w:ind w:left="4536"/>
        <w:jc w:val="both"/>
        <w:rPr>
          <w:rFonts w:ascii="Times New Roman" w:eastAsia="Arial" w:hAnsi="Times New Roman" w:cs="Times New Roman"/>
          <w:sz w:val="24"/>
          <w:szCs w:val="24"/>
        </w:rPr>
      </w:pPr>
    </w:p>
    <w:p w14:paraId="27B32EA2" w14:textId="3673A5A0" w:rsidR="009C3C05" w:rsidRPr="0034572F" w:rsidRDefault="009C3C05" w:rsidP="009C3C05">
      <w:pPr>
        <w:pBdr>
          <w:top w:val="nil"/>
          <w:left w:val="nil"/>
          <w:bottom w:val="nil"/>
          <w:right w:val="nil"/>
          <w:between w:val="nil"/>
        </w:pBdr>
        <w:spacing w:after="0" w:line="240" w:lineRule="auto"/>
        <w:ind w:left="4536"/>
        <w:jc w:val="both"/>
        <w:rPr>
          <w:rFonts w:ascii="Times New Roman" w:eastAsia="Arial" w:hAnsi="Times New Roman" w:cs="Times New Roman"/>
          <w:sz w:val="24"/>
          <w:szCs w:val="24"/>
        </w:rPr>
      </w:pPr>
      <w:r w:rsidRPr="0034572F">
        <w:rPr>
          <w:rFonts w:ascii="Times New Roman" w:eastAsia="Arial" w:hAnsi="Times New Roman" w:cs="Times New Roman"/>
          <w:sz w:val="24"/>
          <w:szCs w:val="24"/>
        </w:rPr>
        <w:t xml:space="preserve">Trabalho de Conclusão de Curso – Artigo Científico </w:t>
      </w:r>
      <w:r w:rsidR="00D261EF">
        <w:rPr>
          <w:rFonts w:ascii="Times New Roman" w:eastAsia="Arial" w:hAnsi="Times New Roman" w:cs="Times New Roman"/>
          <w:sz w:val="24"/>
          <w:szCs w:val="24"/>
        </w:rPr>
        <w:t>– Alimentos Gravídicos e a relativização do princípio da irrepetibilidade</w:t>
      </w:r>
      <w:r w:rsidRPr="0034572F">
        <w:rPr>
          <w:rFonts w:ascii="Times New Roman" w:eastAsia="Arial" w:hAnsi="Times New Roman" w:cs="Times New Roman"/>
          <w:sz w:val="24"/>
          <w:szCs w:val="24"/>
        </w:rPr>
        <w:t xml:space="preserve">, como parte dos requisitos para obtenção do título de Bacharel em Direito, outorgado pela </w:t>
      </w:r>
      <w:proofErr w:type="spellStart"/>
      <w:r w:rsidRPr="0034572F">
        <w:rPr>
          <w:rFonts w:ascii="Times New Roman" w:eastAsia="Arial" w:hAnsi="Times New Roman" w:cs="Times New Roman"/>
          <w:sz w:val="24"/>
          <w:szCs w:val="24"/>
        </w:rPr>
        <w:t>UniFacisa</w:t>
      </w:r>
      <w:proofErr w:type="spellEnd"/>
      <w:r w:rsidRPr="0034572F">
        <w:rPr>
          <w:rFonts w:ascii="Times New Roman" w:eastAsia="Arial" w:hAnsi="Times New Roman" w:cs="Times New Roman"/>
          <w:sz w:val="24"/>
          <w:szCs w:val="24"/>
        </w:rPr>
        <w:t xml:space="preserve"> – Centro Universitário.</w:t>
      </w:r>
    </w:p>
    <w:p w14:paraId="2010D44C" w14:textId="77777777" w:rsidR="009C3C05" w:rsidRPr="0034572F" w:rsidRDefault="009C3C05" w:rsidP="009C3C05">
      <w:pPr>
        <w:pBdr>
          <w:top w:val="nil"/>
          <w:left w:val="nil"/>
          <w:bottom w:val="nil"/>
          <w:right w:val="nil"/>
          <w:between w:val="nil"/>
        </w:pBdr>
        <w:spacing w:after="0" w:line="360" w:lineRule="auto"/>
        <w:jc w:val="center"/>
        <w:rPr>
          <w:rFonts w:ascii="Times New Roman" w:eastAsia="Arial" w:hAnsi="Times New Roman" w:cs="Times New Roman"/>
          <w:sz w:val="24"/>
          <w:szCs w:val="24"/>
        </w:rPr>
      </w:pPr>
    </w:p>
    <w:p w14:paraId="40AD1A1D" w14:textId="06AB8EC9" w:rsidR="009C3C05" w:rsidRPr="0034572F" w:rsidRDefault="009C3C05" w:rsidP="009C3C05">
      <w:pPr>
        <w:pBdr>
          <w:top w:val="nil"/>
          <w:left w:val="nil"/>
          <w:bottom w:val="nil"/>
          <w:right w:val="nil"/>
          <w:between w:val="nil"/>
        </w:pBdr>
        <w:spacing w:after="0" w:line="360" w:lineRule="auto"/>
        <w:ind w:firstLine="4536"/>
        <w:rPr>
          <w:rFonts w:ascii="Times New Roman" w:eastAsia="Arial" w:hAnsi="Times New Roman" w:cs="Times New Roman"/>
          <w:sz w:val="24"/>
          <w:szCs w:val="24"/>
        </w:rPr>
      </w:pPr>
      <w:r w:rsidRPr="0034572F">
        <w:rPr>
          <w:rFonts w:ascii="Times New Roman" w:eastAsia="Arial" w:hAnsi="Times New Roman" w:cs="Times New Roman"/>
          <w:sz w:val="24"/>
          <w:szCs w:val="24"/>
        </w:rPr>
        <w:t>APROVADO EM ____/_____/______</w:t>
      </w:r>
    </w:p>
    <w:p w14:paraId="4BCF8E58" w14:textId="77777777" w:rsidR="009C3C05" w:rsidRPr="0034572F" w:rsidRDefault="009C3C05" w:rsidP="009C3C05">
      <w:pPr>
        <w:pBdr>
          <w:top w:val="nil"/>
          <w:left w:val="nil"/>
          <w:bottom w:val="nil"/>
          <w:right w:val="nil"/>
          <w:between w:val="nil"/>
        </w:pBdr>
        <w:spacing w:after="0" w:line="360" w:lineRule="auto"/>
        <w:ind w:firstLine="4536"/>
        <w:rPr>
          <w:rFonts w:ascii="Times New Roman" w:eastAsia="Arial" w:hAnsi="Times New Roman" w:cs="Times New Roman"/>
          <w:sz w:val="24"/>
          <w:szCs w:val="24"/>
        </w:rPr>
      </w:pPr>
    </w:p>
    <w:p w14:paraId="7494AE91" w14:textId="77777777" w:rsidR="009C3C05" w:rsidRPr="0034572F" w:rsidRDefault="009C3C05" w:rsidP="009C3C05">
      <w:pPr>
        <w:pBdr>
          <w:top w:val="nil"/>
          <w:left w:val="nil"/>
          <w:bottom w:val="nil"/>
          <w:right w:val="nil"/>
          <w:between w:val="nil"/>
        </w:pBdr>
        <w:spacing w:after="0" w:line="360" w:lineRule="auto"/>
        <w:ind w:firstLine="4536"/>
        <w:rPr>
          <w:rFonts w:ascii="Times New Roman" w:eastAsia="Arial" w:hAnsi="Times New Roman" w:cs="Times New Roman"/>
          <w:sz w:val="24"/>
          <w:szCs w:val="24"/>
        </w:rPr>
      </w:pPr>
      <w:r w:rsidRPr="0034572F">
        <w:rPr>
          <w:rFonts w:ascii="Times New Roman" w:eastAsia="Arial" w:hAnsi="Times New Roman" w:cs="Times New Roman"/>
          <w:sz w:val="24"/>
          <w:szCs w:val="24"/>
        </w:rPr>
        <w:t xml:space="preserve">BANCA EXAMINADORA: </w:t>
      </w:r>
    </w:p>
    <w:p w14:paraId="2C24E55F" w14:textId="77777777" w:rsidR="009C3C05" w:rsidRDefault="009C3C05" w:rsidP="009C3C05">
      <w:pPr>
        <w:pBdr>
          <w:top w:val="nil"/>
          <w:left w:val="nil"/>
          <w:bottom w:val="nil"/>
          <w:right w:val="nil"/>
          <w:between w:val="nil"/>
        </w:pBdr>
        <w:spacing w:after="0" w:line="360" w:lineRule="auto"/>
        <w:ind w:firstLine="4536"/>
        <w:rPr>
          <w:rFonts w:ascii="Times New Roman" w:eastAsia="Arial" w:hAnsi="Times New Roman" w:cs="Times New Roman"/>
          <w:sz w:val="24"/>
          <w:szCs w:val="24"/>
        </w:rPr>
      </w:pPr>
    </w:p>
    <w:p w14:paraId="3B2255F0" w14:textId="1E803093" w:rsidR="009C3C05" w:rsidRPr="0034572F" w:rsidRDefault="009C3C05" w:rsidP="009C3C05">
      <w:pPr>
        <w:pBdr>
          <w:top w:val="nil"/>
          <w:left w:val="nil"/>
          <w:bottom w:val="nil"/>
          <w:right w:val="nil"/>
          <w:between w:val="nil"/>
        </w:pBdr>
        <w:spacing w:after="0" w:line="360" w:lineRule="auto"/>
        <w:ind w:firstLine="4536"/>
        <w:rPr>
          <w:rFonts w:ascii="Times New Roman" w:eastAsia="Arial" w:hAnsi="Times New Roman" w:cs="Times New Roman"/>
          <w:sz w:val="24"/>
          <w:szCs w:val="24"/>
        </w:rPr>
      </w:pPr>
      <w:r w:rsidRPr="0034572F">
        <w:rPr>
          <w:rFonts w:ascii="Times New Roman" w:eastAsia="Arial" w:hAnsi="Times New Roman" w:cs="Times New Roman"/>
          <w:sz w:val="24"/>
          <w:szCs w:val="24"/>
        </w:rPr>
        <w:t>________________________</w:t>
      </w:r>
      <w:r>
        <w:rPr>
          <w:rFonts w:ascii="Times New Roman" w:eastAsia="Arial" w:hAnsi="Times New Roman" w:cs="Times New Roman"/>
          <w:sz w:val="24"/>
          <w:szCs w:val="24"/>
        </w:rPr>
        <w:t>_____</w:t>
      </w:r>
      <w:r w:rsidRPr="0034572F">
        <w:rPr>
          <w:rFonts w:ascii="Times New Roman" w:eastAsia="Arial" w:hAnsi="Times New Roman" w:cs="Times New Roman"/>
          <w:sz w:val="24"/>
          <w:szCs w:val="24"/>
        </w:rPr>
        <w:t>____</w:t>
      </w:r>
    </w:p>
    <w:p w14:paraId="2F47AA76" w14:textId="6817E96E" w:rsidR="009C3C05" w:rsidRPr="0034572F" w:rsidRDefault="009C3C05" w:rsidP="009C3C05">
      <w:pPr>
        <w:pBdr>
          <w:top w:val="nil"/>
          <w:left w:val="nil"/>
          <w:bottom w:val="nil"/>
          <w:right w:val="nil"/>
          <w:between w:val="nil"/>
        </w:pBdr>
        <w:spacing w:after="0" w:line="360" w:lineRule="auto"/>
        <w:ind w:left="4536"/>
        <w:jc w:val="center"/>
        <w:rPr>
          <w:rFonts w:ascii="Times New Roman" w:eastAsia="Arial" w:hAnsi="Times New Roman" w:cs="Times New Roman"/>
          <w:sz w:val="24"/>
          <w:szCs w:val="24"/>
        </w:rPr>
      </w:pPr>
      <w:r w:rsidRPr="0034572F">
        <w:rPr>
          <w:rFonts w:ascii="Times New Roman" w:eastAsia="Arial" w:hAnsi="Times New Roman" w:cs="Times New Roman"/>
          <w:sz w:val="24"/>
          <w:szCs w:val="24"/>
        </w:rPr>
        <w:t xml:space="preserve">Prof. </w:t>
      </w:r>
      <w:proofErr w:type="spellStart"/>
      <w:r w:rsidRPr="0034572F">
        <w:rPr>
          <w:rFonts w:ascii="Times New Roman" w:eastAsia="Arial" w:hAnsi="Times New Roman" w:cs="Times New Roman"/>
          <w:sz w:val="24"/>
          <w:szCs w:val="24"/>
        </w:rPr>
        <w:t>da</w:t>
      </w:r>
      <w:proofErr w:type="spellEnd"/>
      <w:r w:rsidRPr="0034572F">
        <w:rPr>
          <w:rFonts w:ascii="Times New Roman" w:eastAsia="Arial" w:hAnsi="Times New Roman" w:cs="Times New Roman"/>
          <w:sz w:val="24"/>
          <w:szCs w:val="24"/>
        </w:rPr>
        <w:t xml:space="preserve"> </w:t>
      </w:r>
      <w:proofErr w:type="spellStart"/>
      <w:r w:rsidRPr="0034572F">
        <w:rPr>
          <w:rFonts w:ascii="Times New Roman" w:eastAsia="Arial" w:hAnsi="Times New Roman" w:cs="Times New Roman"/>
          <w:sz w:val="24"/>
          <w:szCs w:val="24"/>
        </w:rPr>
        <w:t>UniFacisa</w:t>
      </w:r>
      <w:proofErr w:type="spellEnd"/>
      <w:r w:rsidRPr="0034572F">
        <w:rPr>
          <w:rFonts w:ascii="Times New Roman" w:eastAsia="Arial" w:hAnsi="Times New Roman" w:cs="Times New Roman"/>
          <w:sz w:val="24"/>
          <w:szCs w:val="24"/>
        </w:rPr>
        <w:t xml:space="preserve">, </w:t>
      </w:r>
      <w:r>
        <w:rPr>
          <w:rFonts w:ascii="Times New Roman" w:eastAsia="Arial" w:hAnsi="Times New Roman" w:cs="Times New Roman"/>
          <w:sz w:val="24"/>
          <w:szCs w:val="24"/>
        </w:rPr>
        <w:t>Gustavo</w:t>
      </w:r>
      <w:r w:rsidR="00A201AC">
        <w:rPr>
          <w:rFonts w:ascii="Times New Roman" w:eastAsia="Arial" w:hAnsi="Times New Roman" w:cs="Times New Roman"/>
          <w:sz w:val="24"/>
          <w:szCs w:val="24"/>
        </w:rPr>
        <w:t xml:space="preserve"> Costa</w:t>
      </w:r>
      <w:r>
        <w:rPr>
          <w:rFonts w:ascii="Times New Roman" w:eastAsia="Arial" w:hAnsi="Times New Roman" w:cs="Times New Roman"/>
          <w:sz w:val="24"/>
          <w:szCs w:val="24"/>
        </w:rPr>
        <w:t xml:space="preserve"> Vasconcelos</w:t>
      </w:r>
      <w:r w:rsidRPr="0034572F">
        <w:rPr>
          <w:rFonts w:ascii="Times New Roman" w:eastAsia="Arial" w:hAnsi="Times New Roman" w:cs="Times New Roman"/>
          <w:sz w:val="24"/>
          <w:szCs w:val="24"/>
        </w:rPr>
        <w:t>, Esp.</w:t>
      </w:r>
    </w:p>
    <w:p w14:paraId="6B633546" w14:textId="6AC19643" w:rsidR="009C3C05" w:rsidRPr="0034572F" w:rsidRDefault="009C3C05" w:rsidP="009C3C05">
      <w:pPr>
        <w:pBdr>
          <w:top w:val="nil"/>
          <w:left w:val="nil"/>
          <w:bottom w:val="nil"/>
          <w:right w:val="nil"/>
          <w:between w:val="nil"/>
        </w:pBdr>
        <w:spacing w:after="0" w:line="360" w:lineRule="auto"/>
        <w:ind w:firstLine="4536"/>
        <w:jc w:val="center"/>
        <w:rPr>
          <w:rFonts w:ascii="Times New Roman" w:eastAsia="Arial" w:hAnsi="Times New Roman" w:cs="Times New Roman"/>
          <w:sz w:val="24"/>
          <w:szCs w:val="24"/>
        </w:rPr>
      </w:pPr>
      <w:r w:rsidRPr="0034572F">
        <w:rPr>
          <w:rFonts w:ascii="Times New Roman" w:eastAsia="Arial" w:hAnsi="Times New Roman" w:cs="Times New Roman"/>
          <w:sz w:val="24"/>
          <w:szCs w:val="24"/>
        </w:rPr>
        <w:t>Orientador</w:t>
      </w:r>
    </w:p>
    <w:p w14:paraId="57FFB869" w14:textId="77777777" w:rsidR="009C3C05" w:rsidRPr="003961A3" w:rsidRDefault="009C3C05" w:rsidP="009C3C05">
      <w:pPr>
        <w:pBdr>
          <w:top w:val="nil"/>
          <w:left w:val="nil"/>
          <w:bottom w:val="nil"/>
          <w:right w:val="nil"/>
          <w:between w:val="nil"/>
        </w:pBdr>
        <w:spacing w:after="0" w:line="360" w:lineRule="auto"/>
        <w:ind w:firstLine="4536"/>
        <w:jc w:val="both"/>
        <w:rPr>
          <w:rFonts w:ascii="Times New Roman" w:eastAsia="Arial" w:hAnsi="Times New Roman" w:cs="Times New Roman"/>
          <w:sz w:val="24"/>
          <w:szCs w:val="24"/>
        </w:rPr>
      </w:pPr>
    </w:p>
    <w:p w14:paraId="08528943" w14:textId="36D440AF" w:rsidR="009C3C05" w:rsidRPr="003961A3" w:rsidRDefault="009C3C05" w:rsidP="009C3C05">
      <w:pPr>
        <w:pBdr>
          <w:top w:val="nil"/>
          <w:left w:val="nil"/>
          <w:bottom w:val="nil"/>
          <w:right w:val="nil"/>
          <w:between w:val="nil"/>
        </w:pBdr>
        <w:spacing w:after="0" w:line="360" w:lineRule="auto"/>
        <w:ind w:firstLine="4536"/>
        <w:jc w:val="both"/>
        <w:rPr>
          <w:rFonts w:ascii="Times New Roman" w:eastAsia="Arial" w:hAnsi="Times New Roman" w:cs="Times New Roman"/>
          <w:sz w:val="24"/>
          <w:szCs w:val="24"/>
        </w:rPr>
      </w:pPr>
      <w:r w:rsidRPr="003961A3">
        <w:rPr>
          <w:rFonts w:ascii="Times New Roman" w:eastAsia="Arial" w:hAnsi="Times New Roman" w:cs="Times New Roman"/>
          <w:sz w:val="24"/>
          <w:szCs w:val="24"/>
        </w:rPr>
        <w:t>_________________________________</w:t>
      </w:r>
    </w:p>
    <w:p w14:paraId="61687F24" w14:textId="77777777" w:rsidR="009C3C05" w:rsidRPr="003961A3" w:rsidRDefault="009C3C05" w:rsidP="009C3C05">
      <w:pPr>
        <w:pBdr>
          <w:top w:val="nil"/>
          <w:left w:val="nil"/>
          <w:bottom w:val="nil"/>
          <w:right w:val="nil"/>
          <w:between w:val="nil"/>
        </w:pBdr>
        <w:spacing w:after="0" w:line="360" w:lineRule="auto"/>
        <w:ind w:left="4536"/>
        <w:jc w:val="center"/>
        <w:rPr>
          <w:rFonts w:ascii="Times New Roman" w:eastAsia="Arial" w:hAnsi="Times New Roman" w:cs="Times New Roman"/>
          <w:sz w:val="24"/>
          <w:szCs w:val="24"/>
        </w:rPr>
      </w:pPr>
      <w:r w:rsidRPr="003961A3">
        <w:rPr>
          <w:rFonts w:ascii="Times New Roman" w:eastAsia="Arial" w:hAnsi="Times New Roman" w:cs="Times New Roman"/>
          <w:sz w:val="24"/>
          <w:szCs w:val="24"/>
        </w:rPr>
        <w:t xml:space="preserve">Prof. º da </w:t>
      </w:r>
      <w:proofErr w:type="spellStart"/>
      <w:r w:rsidRPr="003961A3">
        <w:rPr>
          <w:rFonts w:ascii="Times New Roman" w:eastAsia="Arial" w:hAnsi="Times New Roman" w:cs="Times New Roman"/>
          <w:sz w:val="24"/>
          <w:szCs w:val="24"/>
        </w:rPr>
        <w:t>UniFacisa</w:t>
      </w:r>
      <w:proofErr w:type="spellEnd"/>
      <w:r w:rsidRPr="003961A3">
        <w:rPr>
          <w:rFonts w:ascii="Times New Roman" w:eastAsia="Arial" w:hAnsi="Times New Roman" w:cs="Times New Roman"/>
          <w:sz w:val="24"/>
          <w:szCs w:val="24"/>
        </w:rPr>
        <w:t>, Nome completo do Segundo Membro, Titulação.</w:t>
      </w:r>
    </w:p>
    <w:p w14:paraId="00E283F0" w14:textId="77777777" w:rsidR="009C3C05" w:rsidRPr="003961A3" w:rsidRDefault="009C3C05" w:rsidP="009C3C05">
      <w:pPr>
        <w:pBdr>
          <w:top w:val="nil"/>
          <w:left w:val="nil"/>
          <w:bottom w:val="nil"/>
          <w:right w:val="nil"/>
          <w:between w:val="nil"/>
        </w:pBdr>
        <w:spacing w:after="0" w:line="360" w:lineRule="auto"/>
        <w:ind w:left="4536"/>
        <w:jc w:val="both"/>
        <w:rPr>
          <w:rFonts w:ascii="Times New Roman" w:eastAsia="Arial" w:hAnsi="Times New Roman" w:cs="Times New Roman"/>
          <w:sz w:val="24"/>
          <w:szCs w:val="24"/>
        </w:rPr>
      </w:pPr>
    </w:p>
    <w:p w14:paraId="0CEC4B55" w14:textId="07C245C8" w:rsidR="009C3C05" w:rsidRPr="003961A3" w:rsidRDefault="009C3C05" w:rsidP="009C3C05">
      <w:pPr>
        <w:pBdr>
          <w:top w:val="nil"/>
          <w:left w:val="nil"/>
          <w:bottom w:val="nil"/>
          <w:right w:val="nil"/>
          <w:between w:val="nil"/>
        </w:pBdr>
        <w:spacing w:after="0" w:line="360" w:lineRule="auto"/>
        <w:ind w:firstLine="4536"/>
        <w:jc w:val="both"/>
        <w:rPr>
          <w:rFonts w:ascii="Times New Roman" w:eastAsia="Arial" w:hAnsi="Times New Roman" w:cs="Times New Roman"/>
          <w:sz w:val="24"/>
          <w:szCs w:val="24"/>
        </w:rPr>
      </w:pPr>
      <w:r w:rsidRPr="003961A3">
        <w:rPr>
          <w:rFonts w:ascii="Times New Roman" w:eastAsia="Arial" w:hAnsi="Times New Roman" w:cs="Times New Roman"/>
          <w:sz w:val="24"/>
          <w:szCs w:val="24"/>
        </w:rPr>
        <w:t>_________________________________</w:t>
      </w:r>
    </w:p>
    <w:p w14:paraId="4A4F9B0A" w14:textId="77777777" w:rsidR="00A71802" w:rsidRDefault="009C3C05" w:rsidP="009C3C05">
      <w:pPr>
        <w:spacing w:after="0" w:line="360" w:lineRule="auto"/>
        <w:ind w:left="4536"/>
        <w:jc w:val="center"/>
        <w:rPr>
          <w:rFonts w:ascii="Times New Roman" w:eastAsia="Arial" w:hAnsi="Times New Roman" w:cs="Times New Roman"/>
          <w:sz w:val="24"/>
          <w:szCs w:val="24"/>
        </w:rPr>
        <w:sectPr w:rsidR="00A71802" w:rsidSect="00BB7CAF">
          <w:footerReference w:type="default" r:id="rId8"/>
          <w:pgSz w:w="11906" w:h="16838"/>
          <w:pgMar w:top="1701" w:right="1134" w:bottom="1134" w:left="1701" w:header="709" w:footer="709" w:gutter="0"/>
          <w:cols w:space="708"/>
          <w:docGrid w:linePitch="360"/>
        </w:sectPr>
      </w:pPr>
      <w:r w:rsidRPr="003961A3">
        <w:rPr>
          <w:rFonts w:ascii="Times New Roman" w:eastAsia="Arial" w:hAnsi="Times New Roman" w:cs="Times New Roman"/>
          <w:sz w:val="24"/>
          <w:szCs w:val="24"/>
        </w:rPr>
        <w:t xml:space="preserve">Prof. º da </w:t>
      </w:r>
      <w:proofErr w:type="spellStart"/>
      <w:r w:rsidRPr="003961A3">
        <w:rPr>
          <w:rFonts w:ascii="Times New Roman" w:eastAsia="Arial" w:hAnsi="Times New Roman" w:cs="Times New Roman"/>
          <w:sz w:val="24"/>
          <w:szCs w:val="24"/>
        </w:rPr>
        <w:t>UniFacisa</w:t>
      </w:r>
      <w:proofErr w:type="spellEnd"/>
      <w:r w:rsidRPr="003961A3">
        <w:rPr>
          <w:rFonts w:ascii="Times New Roman" w:eastAsia="Arial" w:hAnsi="Times New Roman" w:cs="Times New Roman"/>
          <w:sz w:val="24"/>
          <w:szCs w:val="24"/>
        </w:rPr>
        <w:t>, Nome completo do Terceiro Membro, Titulação.</w:t>
      </w:r>
    </w:p>
    <w:p w14:paraId="16266E40" w14:textId="3602F0CC" w:rsidR="003961A3" w:rsidRDefault="003961A3" w:rsidP="00BB7CAF">
      <w:pPr>
        <w:spacing w:line="360" w:lineRule="auto"/>
        <w:jc w:val="center"/>
        <w:rPr>
          <w:rFonts w:ascii="Times New Roman" w:hAnsi="Times New Roman" w:cs="Times New Roman"/>
          <w:b/>
          <w:bCs/>
          <w:sz w:val="24"/>
          <w:szCs w:val="24"/>
        </w:rPr>
      </w:pPr>
      <w:r w:rsidRPr="003961A3">
        <w:rPr>
          <w:rFonts w:ascii="Times New Roman" w:hAnsi="Times New Roman" w:cs="Times New Roman"/>
          <w:b/>
          <w:bCs/>
          <w:sz w:val="24"/>
          <w:szCs w:val="24"/>
        </w:rPr>
        <w:lastRenderedPageBreak/>
        <w:t>ALIMENTOS GRAVÍDICOS E A RELA</w:t>
      </w:r>
      <w:r w:rsidR="00F43349">
        <w:rPr>
          <w:rFonts w:ascii="Times New Roman" w:hAnsi="Times New Roman" w:cs="Times New Roman"/>
          <w:b/>
          <w:bCs/>
          <w:sz w:val="24"/>
          <w:szCs w:val="24"/>
        </w:rPr>
        <w:t>T</w:t>
      </w:r>
      <w:r w:rsidRPr="003961A3">
        <w:rPr>
          <w:rFonts w:ascii="Times New Roman" w:hAnsi="Times New Roman" w:cs="Times New Roman"/>
          <w:b/>
          <w:bCs/>
          <w:sz w:val="24"/>
          <w:szCs w:val="24"/>
        </w:rPr>
        <w:t>IVIZAÇÃO DO PRINCÍPIO DA IRREPETIBILIDADE</w:t>
      </w:r>
    </w:p>
    <w:p w14:paraId="23B929E8" w14:textId="77777777" w:rsidR="006429F8" w:rsidRPr="003961A3" w:rsidRDefault="006429F8" w:rsidP="006429F8">
      <w:pPr>
        <w:spacing w:line="360" w:lineRule="auto"/>
        <w:jc w:val="center"/>
        <w:rPr>
          <w:rFonts w:ascii="Times New Roman" w:hAnsi="Times New Roman" w:cs="Times New Roman"/>
          <w:b/>
          <w:bCs/>
          <w:sz w:val="24"/>
          <w:szCs w:val="24"/>
        </w:rPr>
      </w:pPr>
    </w:p>
    <w:p w14:paraId="2611DA52" w14:textId="395D360A" w:rsidR="009C3C05" w:rsidRPr="003961A3" w:rsidRDefault="003961A3" w:rsidP="006429F8">
      <w:pPr>
        <w:pStyle w:val="SemEspaamento"/>
        <w:spacing w:line="360" w:lineRule="auto"/>
        <w:jc w:val="right"/>
        <w:rPr>
          <w:rFonts w:ascii="Times New Roman" w:hAnsi="Times New Roman" w:cs="Times New Roman"/>
          <w:b/>
          <w:bCs/>
          <w:sz w:val="24"/>
          <w:szCs w:val="24"/>
        </w:rPr>
      </w:pPr>
      <w:r w:rsidRPr="003961A3">
        <w:rPr>
          <w:rFonts w:ascii="Times New Roman" w:hAnsi="Times New Roman" w:cs="Times New Roman"/>
          <w:b/>
          <w:bCs/>
          <w:sz w:val="24"/>
          <w:szCs w:val="24"/>
        </w:rPr>
        <w:t>Mariana de Oliveira Cunha Coelho da Costa</w:t>
      </w:r>
      <w:r w:rsidR="00003BA1">
        <w:rPr>
          <w:rStyle w:val="Refdenotaderodap"/>
          <w:rFonts w:ascii="Times New Roman" w:hAnsi="Times New Roman" w:cs="Times New Roman"/>
          <w:b/>
          <w:bCs/>
          <w:sz w:val="24"/>
          <w:szCs w:val="24"/>
        </w:rPr>
        <w:footnoteReference w:id="1"/>
      </w:r>
    </w:p>
    <w:p w14:paraId="706F52E1" w14:textId="32C44F38" w:rsidR="003961A3" w:rsidRPr="003961A3" w:rsidRDefault="003961A3" w:rsidP="006429F8">
      <w:pPr>
        <w:pStyle w:val="SemEspaamento"/>
        <w:spacing w:line="360" w:lineRule="auto"/>
        <w:jc w:val="right"/>
        <w:rPr>
          <w:rFonts w:ascii="Times New Roman" w:hAnsi="Times New Roman" w:cs="Times New Roman"/>
          <w:b/>
          <w:bCs/>
          <w:sz w:val="24"/>
          <w:szCs w:val="24"/>
        </w:rPr>
      </w:pPr>
      <w:r w:rsidRPr="003961A3">
        <w:rPr>
          <w:rFonts w:ascii="Times New Roman" w:hAnsi="Times New Roman" w:cs="Times New Roman"/>
          <w:b/>
          <w:bCs/>
          <w:sz w:val="24"/>
          <w:szCs w:val="24"/>
        </w:rPr>
        <w:t xml:space="preserve">Gustavo </w:t>
      </w:r>
      <w:r w:rsidR="00A201AC">
        <w:rPr>
          <w:rFonts w:ascii="Times New Roman" w:hAnsi="Times New Roman" w:cs="Times New Roman"/>
          <w:b/>
          <w:bCs/>
          <w:sz w:val="24"/>
          <w:szCs w:val="24"/>
        </w:rPr>
        <w:t xml:space="preserve">Costa </w:t>
      </w:r>
      <w:r w:rsidRPr="003961A3">
        <w:rPr>
          <w:rFonts w:ascii="Times New Roman" w:hAnsi="Times New Roman" w:cs="Times New Roman"/>
          <w:b/>
          <w:bCs/>
          <w:sz w:val="24"/>
          <w:szCs w:val="24"/>
        </w:rPr>
        <w:t>Vasconcelos</w:t>
      </w:r>
      <w:r w:rsidR="00003BA1">
        <w:rPr>
          <w:rStyle w:val="Refdenotaderodap"/>
          <w:rFonts w:ascii="Times New Roman" w:hAnsi="Times New Roman" w:cs="Times New Roman"/>
          <w:b/>
          <w:bCs/>
          <w:sz w:val="24"/>
          <w:szCs w:val="24"/>
        </w:rPr>
        <w:footnoteReference w:id="2"/>
      </w:r>
    </w:p>
    <w:p w14:paraId="19DBCC00" w14:textId="77777777" w:rsidR="003961A3" w:rsidRPr="003961A3" w:rsidRDefault="003961A3" w:rsidP="006429F8">
      <w:pPr>
        <w:spacing w:line="360" w:lineRule="auto"/>
        <w:jc w:val="right"/>
        <w:rPr>
          <w:rFonts w:ascii="Times New Roman" w:hAnsi="Times New Roman" w:cs="Times New Roman"/>
          <w:b/>
          <w:bCs/>
          <w:sz w:val="24"/>
          <w:szCs w:val="24"/>
        </w:rPr>
      </w:pPr>
    </w:p>
    <w:p w14:paraId="32EF4BFB" w14:textId="202DD16D" w:rsidR="003961A3" w:rsidRPr="003961A3" w:rsidRDefault="003961A3" w:rsidP="006429F8">
      <w:pPr>
        <w:spacing w:line="360" w:lineRule="auto"/>
        <w:jc w:val="center"/>
        <w:rPr>
          <w:rFonts w:ascii="Times New Roman" w:hAnsi="Times New Roman" w:cs="Times New Roman"/>
          <w:b/>
          <w:bCs/>
          <w:sz w:val="24"/>
          <w:szCs w:val="24"/>
        </w:rPr>
      </w:pPr>
      <w:r w:rsidRPr="003961A3">
        <w:rPr>
          <w:rFonts w:ascii="Times New Roman" w:hAnsi="Times New Roman" w:cs="Times New Roman"/>
          <w:b/>
          <w:bCs/>
          <w:sz w:val="24"/>
          <w:szCs w:val="24"/>
        </w:rPr>
        <w:t>RESUMO</w:t>
      </w:r>
    </w:p>
    <w:p w14:paraId="7CDD004E" w14:textId="34232DF7" w:rsidR="003961A3" w:rsidRDefault="00F74E75" w:rsidP="006429F8">
      <w:pPr>
        <w:spacing w:line="360" w:lineRule="auto"/>
        <w:jc w:val="both"/>
        <w:rPr>
          <w:rFonts w:ascii="Times New Roman" w:hAnsi="Times New Roman" w:cs="Times New Roman"/>
          <w:sz w:val="24"/>
          <w:szCs w:val="24"/>
        </w:rPr>
      </w:pPr>
      <w:r w:rsidRPr="00F74E75">
        <w:rPr>
          <w:rFonts w:ascii="Times New Roman" w:hAnsi="Times New Roman" w:cs="Times New Roman"/>
          <w:sz w:val="24"/>
          <w:szCs w:val="24"/>
        </w:rPr>
        <w:t>Es</w:t>
      </w:r>
      <w:r w:rsidR="0050578B">
        <w:rPr>
          <w:rFonts w:ascii="Times New Roman" w:hAnsi="Times New Roman" w:cs="Times New Roman"/>
          <w:sz w:val="24"/>
          <w:szCs w:val="24"/>
        </w:rPr>
        <w:t>t</w:t>
      </w:r>
      <w:r w:rsidRPr="00F74E75">
        <w:rPr>
          <w:rFonts w:ascii="Times New Roman" w:hAnsi="Times New Roman" w:cs="Times New Roman"/>
          <w:sz w:val="24"/>
          <w:szCs w:val="24"/>
        </w:rPr>
        <w:t xml:space="preserve">e trabalho acadêmico </w:t>
      </w:r>
      <w:r w:rsidRPr="00D24C90">
        <w:rPr>
          <w:rFonts w:ascii="Times New Roman" w:hAnsi="Times New Roman" w:cs="Times New Roman"/>
          <w:sz w:val="24"/>
          <w:szCs w:val="24"/>
        </w:rPr>
        <w:t xml:space="preserve">tem por objetivo fazer uma abordagem </w:t>
      </w:r>
      <w:r w:rsidR="00E97DF3">
        <w:rPr>
          <w:rFonts w:ascii="Times New Roman" w:hAnsi="Times New Roman" w:cs="Times New Roman"/>
          <w:sz w:val="24"/>
          <w:szCs w:val="24"/>
        </w:rPr>
        <w:t xml:space="preserve">sobre </w:t>
      </w:r>
      <w:r w:rsidRPr="00D24C90">
        <w:rPr>
          <w:rFonts w:ascii="Times New Roman" w:hAnsi="Times New Roman" w:cs="Times New Roman"/>
          <w:sz w:val="24"/>
          <w:szCs w:val="24"/>
        </w:rPr>
        <w:t xml:space="preserve">os alimentos </w:t>
      </w:r>
      <w:r w:rsidR="00D24C90" w:rsidRPr="00D24C90">
        <w:rPr>
          <w:rFonts w:ascii="Times New Roman" w:hAnsi="Times New Roman" w:cs="Times New Roman"/>
          <w:sz w:val="24"/>
          <w:szCs w:val="24"/>
        </w:rPr>
        <w:t>n</w:t>
      </w:r>
      <w:r w:rsidRPr="00D24C90">
        <w:rPr>
          <w:rFonts w:ascii="Times New Roman" w:hAnsi="Times New Roman" w:cs="Times New Roman"/>
          <w:sz w:val="24"/>
          <w:szCs w:val="24"/>
        </w:rPr>
        <w:t xml:space="preserve">o âmbito </w:t>
      </w:r>
      <w:r w:rsidR="00D24C90" w:rsidRPr="00D24C90">
        <w:rPr>
          <w:rFonts w:ascii="Times New Roman" w:hAnsi="Times New Roman" w:cs="Times New Roman"/>
          <w:sz w:val="24"/>
          <w:szCs w:val="24"/>
        </w:rPr>
        <w:t>d</w:t>
      </w:r>
      <w:r w:rsidRPr="00D24C90">
        <w:rPr>
          <w:rFonts w:ascii="Times New Roman" w:hAnsi="Times New Roman" w:cs="Times New Roman"/>
          <w:sz w:val="24"/>
          <w:szCs w:val="24"/>
        </w:rPr>
        <w:t>o Direito de Família, especialmente os denominados alimentos gravídicos</w:t>
      </w:r>
      <w:r w:rsidR="00D24C90" w:rsidRPr="00D24C90">
        <w:rPr>
          <w:rFonts w:ascii="Times New Roman" w:hAnsi="Times New Roman" w:cs="Times New Roman"/>
          <w:sz w:val="24"/>
          <w:szCs w:val="24"/>
        </w:rPr>
        <w:t xml:space="preserve">, </w:t>
      </w:r>
      <w:r w:rsidR="00BB2DDF">
        <w:rPr>
          <w:rFonts w:ascii="Times New Roman" w:hAnsi="Times New Roman" w:cs="Times New Roman"/>
          <w:sz w:val="24"/>
          <w:szCs w:val="24"/>
        </w:rPr>
        <w:t>que é regulado pela Lei nº</w:t>
      </w:r>
      <w:r w:rsidR="00A201AC">
        <w:rPr>
          <w:rFonts w:ascii="Times New Roman" w:hAnsi="Times New Roman" w:cs="Times New Roman"/>
          <w:sz w:val="24"/>
          <w:szCs w:val="24"/>
        </w:rPr>
        <w:t xml:space="preserve"> </w:t>
      </w:r>
      <w:r w:rsidR="00D24C90" w:rsidRPr="00D24C90">
        <w:rPr>
          <w:rFonts w:ascii="Times New Roman" w:hAnsi="Times New Roman" w:cs="Times New Roman"/>
          <w:sz w:val="24"/>
          <w:szCs w:val="24"/>
        </w:rPr>
        <w:t>11.804/2008</w:t>
      </w:r>
      <w:r w:rsidR="00636F37">
        <w:rPr>
          <w:rFonts w:ascii="Times New Roman" w:hAnsi="Times New Roman" w:cs="Times New Roman"/>
          <w:sz w:val="24"/>
          <w:szCs w:val="24"/>
        </w:rPr>
        <w:t>, frente a relativização do princípio da irrepetibilidade</w:t>
      </w:r>
      <w:r w:rsidR="00D24C90" w:rsidRPr="00D24C90">
        <w:rPr>
          <w:rFonts w:ascii="Times New Roman" w:hAnsi="Times New Roman" w:cs="Times New Roman"/>
          <w:sz w:val="24"/>
          <w:szCs w:val="24"/>
        </w:rPr>
        <w:t xml:space="preserve">. Desse modo, </w:t>
      </w:r>
      <w:r w:rsidR="00D24C90">
        <w:rPr>
          <w:rFonts w:ascii="Times New Roman" w:hAnsi="Times New Roman" w:cs="Times New Roman"/>
          <w:sz w:val="24"/>
          <w:szCs w:val="24"/>
        </w:rPr>
        <w:t>tem</w:t>
      </w:r>
      <w:r w:rsidR="00D24C90" w:rsidRPr="00D24C90">
        <w:rPr>
          <w:rFonts w:ascii="Times New Roman" w:hAnsi="Times New Roman" w:cs="Times New Roman"/>
          <w:sz w:val="24"/>
          <w:szCs w:val="24"/>
        </w:rPr>
        <w:t xml:space="preserve"> como importância precípua resguardar o direito do nascituro no que diz respeito </w:t>
      </w:r>
      <w:r w:rsidR="00D24C90" w:rsidRPr="00D24C90">
        <w:rPr>
          <w:rFonts w:ascii="Times New Roman" w:hAnsi="Times New Roman" w:cs="Times New Roman"/>
          <w:sz w:val="24"/>
          <w:szCs w:val="24"/>
          <w:shd w:val="clear" w:color="auto" w:fill="FFFFFF"/>
        </w:rPr>
        <w:t>as prestações devidas para a satisfação das necessidades pessoais do</w:t>
      </w:r>
      <w:r w:rsidR="00636F37">
        <w:rPr>
          <w:rFonts w:ascii="Times New Roman" w:hAnsi="Times New Roman" w:cs="Times New Roman"/>
          <w:sz w:val="24"/>
          <w:szCs w:val="24"/>
          <w:shd w:val="clear" w:color="auto" w:fill="FFFFFF"/>
        </w:rPr>
        <w:t xml:space="preserve"> mesmo</w:t>
      </w:r>
      <w:r w:rsidR="002E18E4">
        <w:rPr>
          <w:rFonts w:ascii="Times New Roman" w:hAnsi="Times New Roman" w:cs="Times New Roman"/>
          <w:sz w:val="24"/>
          <w:szCs w:val="24"/>
          <w:shd w:val="clear" w:color="auto" w:fill="FFFFFF"/>
        </w:rPr>
        <w:t>,</w:t>
      </w:r>
      <w:r w:rsidR="00D24C90" w:rsidRPr="00D24C90">
        <w:rPr>
          <w:rFonts w:ascii="Times New Roman" w:hAnsi="Times New Roman" w:cs="Times New Roman"/>
          <w:sz w:val="24"/>
          <w:szCs w:val="24"/>
          <w:shd w:val="clear" w:color="auto" w:fill="FFFFFF"/>
        </w:rPr>
        <w:t xml:space="preserve"> que não pode prover seu próprio sustento.</w:t>
      </w:r>
      <w:r w:rsidR="00D24C90">
        <w:rPr>
          <w:rFonts w:ascii="Times New Roman" w:hAnsi="Times New Roman" w:cs="Times New Roman"/>
          <w:sz w:val="24"/>
          <w:szCs w:val="24"/>
          <w:shd w:val="clear" w:color="auto" w:fill="FFFFFF"/>
        </w:rPr>
        <w:t xml:space="preserve"> </w:t>
      </w:r>
      <w:r w:rsidR="00B52651">
        <w:rPr>
          <w:rFonts w:ascii="Times New Roman" w:hAnsi="Times New Roman" w:cs="Times New Roman"/>
          <w:sz w:val="24"/>
          <w:szCs w:val="24"/>
          <w:shd w:val="clear" w:color="auto" w:fill="FFFFFF"/>
        </w:rPr>
        <w:t xml:space="preserve">Preliminarmente, foi conceituado o alimento no Direito de Família, frisando os norteadores princípios </w:t>
      </w:r>
      <w:r w:rsidRPr="00D24C90">
        <w:rPr>
          <w:rFonts w:ascii="Times New Roman" w:hAnsi="Times New Roman" w:cs="Times New Roman"/>
          <w:sz w:val="24"/>
          <w:szCs w:val="24"/>
        </w:rPr>
        <w:t xml:space="preserve">da dignidade da pessoa humana e da solidariedade, trazendo </w:t>
      </w:r>
      <w:r w:rsidR="00B52651">
        <w:rPr>
          <w:rFonts w:ascii="Times New Roman" w:hAnsi="Times New Roman" w:cs="Times New Roman"/>
          <w:sz w:val="24"/>
          <w:szCs w:val="24"/>
        </w:rPr>
        <w:t>a definição</w:t>
      </w:r>
      <w:r w:rsidRPr="00D24C90">
        <w:rPr>
          <w:rFonts w:ascii="Times New Roman" w:hAnsi="Times New Roman" w:cs="Times New Roman"/>
          <w:sz w:val="24"/>
          <w:szCs w:val="24"/>
        </w:rPr>
        <w:t xml:space="preserve"> e </w:t>
      </w:r>
      <w:r w:rsidR="00B52651">
        <w:rPr>
          <w:rFonts w:ascii="Times New Roman" w:hAnsi="Times New Roman" w:cs="Times New Roman"/>
          <w:sz w:val="24"/>
          <w:szCs w:val="24"/>
        </w:rPr>
        <w:t xml:space="preserve">a </w:t>
      </w:r>
      <w:r w:rsidRPr="00D24C90">
        <w:rPr>
          <w:rFonts w:ascii="Times New Roman" w:hAnsi="Times New Roman" w:cs="Times New Roman"/>
          <w:sz w:val="24"/>
          <w:szCs w:val="24"/>
        </w:rPr>
        <w:t xml:space="preserve">natureza jurídica dos alimentos, assim como fazendo uma análise do início da personalidade jurídica e as suas teorias, sendo elas </w:t>
      </w:r>
      <w:r w:rsidR="00776558" w:rsidRPr="00D24C90">
        <w:rPr>
          <w:rFonts w:ascii="Times New Roman" w:hAnsi="Times New Roman" w:cs="Times New Roman"/>
          <w:sz w:val="24"/>
          <w:szCs w:val="24"/>
        </w:rPr>
        <w:t>a natalista</w:t>
      </w:r>
      <w:r w:rsidR="002E18E4">
        <w:rPr>
          <w:rFonts w:ascii="Times New Roman" w:hAnsi="Times New Roman" w:cs="Times New Roman"/>
          <w:sz w:val="24"/>
          <w:szCs w:val="24"/>
        </w:rPr>
        <w:t>,</w:t>
      </w:r>
      <w:r w:rsidR="00776558" w:rsidRPr="00D24C90">
        <w:rPr>
          <w:rFonts w:ascii="Times New Roman" w:hAnsi="Times New Roman" w:cs="Times New Roman"/>
          <w:sz w:val="24"/>
          <w:szCs w:val="24"/>
        </w:rPr>
        <w:t xml:space="preserve"> da personalidade condicional e a </w:t>
      </w:r>
      <w:proofErr w:type="spellStart"/>
      <w:r w:rsidR="00776558" w:rsidRPr="00D24C90">
        <w:rPr>
          <w:rFonts w:ascii="Times New Roman" w:hAnsi="Times New Roman" w:cs="Times New Roman"/>
          <w:sz w:val="24"/>
          <w:szCs w:val="24"/>
        </w:rPr>
        <w:t>concepcionista</w:t>
      </w:r>
      <w:proofErr w:type="spellEnd"/>
      <w:r w:rsidRPr="00D24C90">
        <w:rPr>
          <w:rFonts w:ascii="Times New Roman" w:hAnsi="Times New Roman" w:cs="Times New Roman"/>
          <w:sz w:val="24"/>
          <w:szCs w:val="24"/>
        </w:rPr>
        <w:t xml:space="preserve">. Além disso, também foi </w:t>
      </w:r>
      <w:r w:rsidR="002E18E4">
        <w:rPr>
          <w:rFonts w:ascii="Times New Roman" w:hAnsi="Times New Roman" w:cs="Times New Roman"/>
          <w:sz w:val="24"/>
          <w:szCs w:val="24"/>
        </w:rPr>
        <w:t xml:space="preserve">abordada </w:t>
      </w:r>
      <w:r w:rsidRPr="00D24C90">
        <w:rPr>
          <w:rFonts w:ascii="Times New Roman" w:hAnsi="Times New Roman" w:cs="Times New Roman"/>
          <w:sz w:val="24"/>
          <w:szCs w:val="24"/>
        </w:rPr>
        <w:t>as</w:t>
      </w:r>
      <w:r>
        <w:rPr>
          <w:rFonts w:ascii="Times New Roman" w:hAnsi="Times New Roman" w:cs="Times New Roman"/>
          <w:sz w:val="24"/>
          <w:szCs w:val="24"/>
        </w:rPr>
        <w:t xml:space="preserve"> diversas espécies de alimento, destacando o advento da Lei</w:t>
      </w:r>
      <w:r w:rsidR="00A201AC">
        <w:rPr>
          <w:rFonts w:ascii="Times New Roman" w:hAnsi="Times New Roman" w:cs="Times New Roman"/>
          <w:sz w:val="24"/>
          <w:szCs w:val="24"/>
        </w:rPr>
        <w:t xml:space="preserve"> nº </w:t>
      </w:r>
      <w:r>
        <w:rPr>
          <w:rFonts w:ascii="Times New Roman" w:hAnsi="Times New Roman" w:cs="Times New Roman"/>
          <w:sz w:val="24"/>
          <w:szCs w:val="24"/>
        </w:rPr>
        <w:t>11.804/2008, que dispõe sobre os alimentos g</w:t>
      </w:r>
      <w:r w:rsidRPr="0002016F">
        <w:rPr>
          <w:rFonts w:ascii="Times New Roman" w:hAnsi="Times New Roman" w:cs="Times New Roman"/>
          <w:sz w:val="24"/>
          <w:szCs w:val="24"/>
        </w:rPr>
        <w:t xml:space="preserve">ravídicos no tocante ao </w:t>
      </w:r>
      <w:r w:rsidRPr="0002016F">
        <w:rPr>
          <w:rFonts w:ascii="Times New Roman" w:hAnsi="Times New Roman" w:cs="Times New Roman"/>
          <w:i/>
          <w:iCs/>
          <w:sz w:val="24"/>
          <w:szCs w:val="24"/>
        </w:rPr>
        <w:t xml:space="preserve">quantum </w:t>
      </w:r>
      <w:r w:rsidRPr="0002016F">
        <w:rPr>
          <w:rFonts w:ascii="Times New Roman" w:hAnsi="Times New Roman" w:cs="Times New Roman"/>
          <w:sz w:val="24"/>
          <w:szCs w:val="24"/>
        </w:rPr>
        <w:t>alimentar</w:t>
      </w:r>
      <w:r w:rsidR="00776558" w:rsidRPr="0002016F">
        <w:rPr>
          <w:rFonts w:ascii="Times New Roman" w:hAnsi="Times New Roman" w:cs="Times New Roman"/>
          <w:sz w:val="24"/>
          <w:szCs w:val="24"/>
        </w:rPr>
        <w:t xml:space="preserve"> e</w:t>
      </w:r>
      <w:r w:rsidRPr="0002016F">
        <w:rPr>
          <w:rFonts w:ascii="Times New Roman" w:hAnsi="Times New Roman" w:cs="Times New Roman"/>
          <w:sz w:val="24"/>
          <w:szCs w:val="24"/>
        </w:rPr>
        <w:t xml:space="preserve"> </w:t>
      </w:r>
      <w:r w:rsidR="00776558" w:rsidRPr="0002016F">
        <w:rPr>
          <w:rFonts w:ascii="Times New Roman" w:hAnsi="Times New Roman" w:cs="Times New Roman"/>
          <w:sz w:val="24"/>
          <w:szCs w:val="24"/>
        </w:rPr>
        <w:t>dos indícios e presunção da paternidade.</w:t>
      </w:r>
      <w:r w:rsidR="003E73AF" w:rsidRPr="0002016F">
        <w:rPr>
          <w:rFonts w:ascii="Times New Roman" w:hAnsi="Times New Roman" w:cs="Times New Roman"/>
          <w:sz w:val="24"/>
          <w:szCs w:val="24"/>
        </w:rPr>
        <w:t xml:space="preserve"> </w:t>
      </w:r>
      <w:r w:rsidR="00636F37">
        <w:rPr>
          <w:rFonts w:ascii="Times New Roman" w:hAnsi="Times New Roman" w:cs="Times New Roman"/>
          <w:sz w:val="24"/>
          <w:szCs w:val="24"/>
        </w:rPr>
        <w:t>Portanto</w:t>
      </w:r>
      <w:r w:rsidR="003E73AF" w:rsidRPr="0002016F">
        <w:rPr>
          <w:rFonts w:ascii="Times New Roman" w:hAnsi="Times New Roman" w:cs="Times New Roman"/>
          <w:sz w:val="24"/>
          <w:szCs w:val="24"/>
        </w:rPr>
        <w:t xml:space="preserve">, </w:t>
      </w:r>
      <w:r w:rsidR="00636F37">
        <w:rPr>
          <w:rFonts w:ascii="Times New Roman" w:hAnsi="Times New Roman" w:cs="Times New Roman"/>
          <w:sz w:val="24"/>
          <w:szCs w:val="24"/>
        </w:rPr>
        <w:t xml:space="preserve">como </w:t>
      </w:r>
      <w:r w:rsidR="00957602">
        <w:rPr>
          <w:rFonts w:ascii="Times New Roman" w:hAnsi="Times New Roman" w:cs="Times New Roman"/>
          <w:sz w:val="24"/>
          <w:szCs w:val="24"/>
        </w:rPr>
        <w:t>ideia central, foi retratada</w:t>
      </w:r>
      <w:r w:rsidR="003E73AF" w:rsidRPr="0002016F">
        <w:rPr>
          <w:rFonts w:ascii="Times New Roman" w:hAnsi="Times New Roman" w:cs="Times New Roman"/>
          <w:sz w:val="24"/>
          <w:szCs w:val="24"/>
        </w:rPr>
        <w:t xml:space="preserve"> a responsabilidade subjetiva da gestante em face da negatividade da paternidade, visto a fragilidade dos </w:t>
      </w:r>
      <w:r w:rsidR="003E73AF" w:rsidRPr="0002016F">
        <w:rPr>
          <w:rFonts w:ascii="Times New Roman" w:hAnsi="Times New Roman" w:cs="Times New Roman"/>
          <w:spacing w:val="2"/>
          <w:sz w:val="24"/>
          <w:szCs w:val="24"/>
          <w:shd w:val="clear" w:color="auto" w:fill="FFFFFF"/>
        </w:rPr>
        <w:t>indícios de paternidade do genitor</w:t>
      </w:r>
      <w:r w:rsidR="003E73AF" w:rsidRPr="0002016F">
        <w:rPr>
          <w:rFonts w:ascii="Times New Roman" w:hAnsi="Times New Roman" w:cs="Times New Roman"/>
          <w:sz w:val="24"/>
          <w:szCs w:val="24"/>
        </w:rPr>
        <w:t>, podendo esse, conforme a relativização do princípio da irrepetibilidade dos alimentos, ir em busca do dano moral e material que foi lhe causado.</w:t>
      </w:r>
      <w:r w:rsidR="00636F37">
        <w:rPr>
          <w:rFonts w:ascii="Times New Roman" w:hAnsi="Times New Roman" w:cs="Times New Roman"/>
          <w:sz w:val="24"/>
          <w:szCs w:val="24"/>
        </w:rPr>
        <w:t xml:space="preserve"> A</w:t>
      </w:r>
      <w:r w:rsidR="0002016F" w:rsidRPr="0002016F">
        <w:rPr>
          <w:rFonts w:ascii="Times New Roman" w:hAnsi="Times New Roman" w:cs="Times New Roman"/>
          <w:sz w:val="24"/>
          <w:szCs w:val="24"/>
        </w:rPr>
        <w:t xml:space="preserve"> metodologia realizada nesse trabalho é uma pesquisa exploratória e bibliográfica, </w:t>
      </w:r>
      <w:r w:rsidR="0002016F">
        <w:rPr>
          <w:rFonts w:ascii="Times New Roman" w:hAnsi="Times New Roman" w:cs="Times New Roman"/>
          <w:sz w:val="24"/>
          <w:szCs w:val="24"/>
        </w:rPr>
        <w:t>com</w:t>
      </w:r>
      <w:r w:rsidR="0002016F" w:rsidRPr="0002016F">
        <w:rPr>
          <w:rFonts w:ascii="Times New Roman" w:hAnsi="Times New Roman" w:cs="Times New Roman"/>
          <w:sz w:val="24"/>
          <w:szCs w:val="24"/>
        </w:rPr>
        <w:t xml:space="preserve"> posicionamentos doutrinários e jurisprudenciais, possuindo objetivo de trazer uma maior compreensão sobre a temática abordada</w:t>
      </w:r>
      <w:r w:rsidR="0050578B">
        <w:rPr>
          <w:rFonts w:ascii="Times New Roman" w:hAnsi="Times New Roman" w:cs="Times New Roman"/>
          <w:sz w:val="24"/>
          <w:szCs w:val="24"/>
        </w:rPr>
        <w:t>.</w:t>
      </w:r>
    </w:p>
    <w:p w14:paraId="147EFF6B" w14:textId="19D4A35C" w:rsidR="00FB5591" w:rsidRDefault="00DA6F56" w:rsidP="006429F8">
      <w:pPr>
        <w:spacing w:line="360" w:lineRule="auto"/>
        <w:jc w:val="both"/>
        <w:rPr>
          <w:rFonts w:ascii="Times New Roman" w:hAnsi="Times New Roman" w:cs="Times New Roman"/>
          <w:sz w:val="24"/>
          <w:szCs w:val="24"/>
        </w:rPr>
      </w:pPr>
      <w:r w:rsidRPr="00DA6F56">
        <w:rPr>
          <w:rFonts w:ascii="Times New Roman" w:hAnsi="Times New Roman" w:cs="Times New Roman"/>
          <w:b/>
          <w:bCs/>
          <w:sz w:val="24"/>
          <w:szCs w:val="24"/>
        </w:rPr>
        <w:t>PALAVRAS-CHAVE:</w:t>
      </w:r>
      <w:r>
        <w:rPr>
          <w:rFonts w:ascii="Times New Roman" w:hAnsi="Times New Roman" w:cs="Times New Roman"/>
          <w:b/>
          <w:bCs/>
          <w:sz w:val="24"/>
          <w:szCs w:val="24"/>
        </w:rPr>
        <w:t xml:space="preserve"> </w:t>
      </w:r>
      <w:r w:rsidR="005A21C2">
        <w:rPr>
          <w:rFonts w:ascii="Times New Roman" w:hAnsi="Times New Roman" w:cs="Times New Roman"/>
          <w:sz w:val="24"/>
          <w:szCs w:val="24"/>
        </w:rPr>
        <w:t>a</w:t>
      </w:r>
      <w:r w:rsidRPr="00DA6F56">
        <w:rPr>
          <w:rFonts w:ascii="Times New Roman" w:hAnsi="Times New Roman" w:cs="Times New Roman"/>
          <w:sz w:val="24"/>
          <w:szCs w:val="24"/>
        </w:rPr>
        <w:t xml:space="preserve">limentos gravídicos. </w:t>
      </w:r>
      <w:r w:rsidR="005A21C2">
        <w:rPr>
          <w:rFonts w:ascii="Times New Roman" w:hAnsi="Times New Roman" w:cs="Times New Roman"/>
          <w:sz w:val="24"/>
          <w:szCs w:val="24"/>
        </w:rPr>
        <w:t>n</w:t>
      </w:r>
      <w:r w:rsidRPr="00DA6F56">
        <w:rPr>
          <w:rFonts w:ascii="Times New Roman" w:hAnsi="Times New Roman" w:cs="Times New Roman"/>
          <w:sz w:val="24"/>
          <w:szCs w:val="24"/>
        </w:rPr>
        <w:t>ascituro.</w:t>
      </w:r>
      <w:r>
        <w:rPr>
          <w:rFonts w:ascii="Times New Roman" w:hAnsi="Times New Roman" w:cs="Times New Roman"/>
          <w:sz w:val="24"/>
          <w:szCs w:val="24"/>
        </w:rPr>
        <w:t xml:space="preserve"> </w:t>
      </w:r>
      <w:r w:rsidR="005A21C2">
        <w:rPr>
          <w:rFonts w:ascii="Times New Roman" w:hAnsi="Times New Roman" w:cs="Times New Roman"/>
          <w:sz w:val="24"/>
          <w:szCs w:val="24"/>
        </w:rPr>
        <w:t>i</w:t>
      </w:r>
      <w:r>
        <w:rPr>
          <w:rFonts w:ascii="Times New Roman" w:hAnsi="Times New Roman" w:cs="Times New Roman"/>
          <w:sz w:val="24"/>
          <w:szCs w:val="24"/>
        </w:rPr>
        <w:t xml:space="preserve">rrepetibilidade dos alimentos. </w:t>
      </w:r>
    </w:p>
    <w:p w14:paraId="7FDEF825" w14:textId="77777777" w:rsidR="00F05172" w:rsidRDefault="00F05172" w:rsidP="003E73AF">
      <w:pPr>
        <w:spacing w:line="360" w:lineRule="auto"/>
        <w:jc w:val="center"/>
        <w:rPr>
          <w:rFonts w:ascii="Times New Roman" w:hAnsi="Times New Roman" w:cs="Times New Roman"/>
          <w:b/>
          <w:bCs/>
          <w:sz w:val="24"/>
          <w:szCs w:val="24"/>
        </w:rPr>
      </w:pPr>
    </w:p>
    <w:p w14:paraId="275E12EE" w14:textId="06081A20" w:rsidR="003961A3" w:rsidRPr="00F606EF" w:rsidRDefault="003961A3" w:rsidP="003E73AF">
      <w:pPr>
        <w:spacing w:line="360" w:lineRule="auto"/>
        <w:jc w:val="center"/>
        <w:rPr>
          <w:rFonts w:ascii="Times New Roman" w:hAnsi="Times New Roman" w:cs="Times New Roman"/>
          <w:b/>
          <w:bCs/>
          <w:sz w:val="24"/>
          <w:szCs w:val="24"/>
          <w:lang w:val="en-US"/>
        </w:rPr>
      </w:pPr>
      <w:r w:rsidRPr="00F606EF">
        <w:rPr>
          <w:rFonts w:ascii="Times New Roman" w:hAnsi="Times New Roman" w:cs="Times New Roman"/>
          <w:b/>
          <w:bCs/>
          <w:sz w:val="24"/>
          <w:szCs w:val="24"/>
          <w:lang w:val="en-US"/>
        </w:rPr>
        <w:lastRenderedPageBreak/>
        <w:t>ABSTRACT</w:t>
      </w:r>
    </w:p>
    <w:p w14:paraId="2F91E48A" w14:textId="7C1537EB" w:rsidR="004E308B" w:rsidRPr="00F606EF" w:rsidRDefault="006D67DF" w:rsidP="004E308B">
      <w:pPr>
        <w:spacing w:line="360" w:lineRule="auto"/>
        <w:jc w:val="both"/>
        <w:rPr>
          <w:rFonts w:ascii="Times New Roman" w:hAnsi="Times New Roman" w:cs="Times New Roman"/>
          <w:sz w:val="24"/>
          <w:szCs w:val="24"/>
          <w:lang w:val="en-US"/>
        </w:rPr>
      </w:pPr>
      <w:r w:rsidRPr="00F606EF">
        <w:rPr>
          <w:rFonts w:ascii="Times New Roman" w:hAnsi="Times New Roman" w:cs="Times New Roman"/>
          <w:sz w:val="24"/>
          <w:szCs w:val="24"/>
          <w:lang w:val="en-US"/>
        </w:rPr>
        <w:t xml:space="preserve">This academic work aims to make an approach to alimony in the context of Family Law, especially the so-called alimony for pregnant women, which is regulated by Law No. 11.804/2008, against the relativization of the principle of unrepeatability. In this way, it is of paramount importance to protect the right of the unborn child regarding the benefits due to satisfy the personal needs of it, who cannot provide for its own sustenance. Preliminarily, alimony was conceptualized in Family Law, stressing the guiding principles of human dignity and solidarity, bringing the definition and legal nature of alimony, as well as analyzing the beginning of legal personality and its theories, being they are the natalist, the conditional personality, and the </w:t>
      </w:r>
      <w:proofErr w:type="spellStart"/>
      <w:r w:rsidRPr="00F606EF">
        <w:rPr>
          <w:rFonts w:ascii="Times New Roman" w:hAnsi="Times New Roman" w:cs="Times New Roman"/>
          <w:sz w:val="24"/>
          <w:szCs w:val="24"/>
          <w:lang w:val="en-US"/>
        </w:rPr>
        <w:t>conceptionist</w:t>
      </w:r>
      <w:proofErr w:type="spellEnd"/>
      <w:r w:rsidRPr="00F606EF">
        <w:rPr>
          <w:rFonts w:ascii="Times New Roman" w:hAnsi="Times New Roman" w:cs="Times New Roman"/>
          <w:sz w:val="24"/>
          <w:szCs w:val="24"/>
          <w:lang w:val="en-US"/>
        </w:rPr>
        <w:t>. In addition, the various species of alimony were also addressed, highlighting the advent of Law No. 11.804/2008, that it offers on alimony for pregnant women in terms of alimony's quantum and maternity indicators. Therefore, as a central idea, the responsibility of the pregnant woman in the face of the negativity of paternity was portrayed, given the relativization of the fundamentals of paternity of the parent, which may, according to the relativity of the principle of unrepeatability of moral and material damages that was the cause. The methodology carried out in this work is an exploratory and bibliographic research, with doctrinal and jurisprudential positions, with the objective of bringing greater understanding of the theme addressed.</w:t>
      </w:r>
    </w:p>
    <w:p w14:paraId="1C49A41D" w14:textId="684B2917" w:rsidR="004E308B" w:rsidRPr="00F606EF" w:rsidRDefault="004E308B" w:rsidP="004E308B">
      <w:pPr>
        <w:spacing w:line="360" w:lineRule="auto"/>
        <w:jc w:val="both"/>
        <w:rPr>
          <w:rFonts w:ascii="Times New Roman" w:hAnsi="Times New Roman" w:cs="Times New Roman"/>
          <w:sz w:val="24"/>
          <w:szCs w:val="24"/>
          <w:lang w:val="en-US"/>
        </w:rPr>
      </w:pPr>
      <w:r w:rsidRPr="00F606EF">
        <w:rPr>
          <w:rFonts w:ascii="Times New Roman" w:hAnsi="Times New Roman" w:cs="Times New Roman"/>
          <w:b/>
          <w:bCs/>
          <w:sz w:val="24"/>
          <w:szCs w:val="24"/>
          <w:lang w:val="en-US"/>
        </w:rPr>
        <w:t xml:space="preserve">KEY WORDS: </w:t>
      </w:r>
      <w:r w:rsidRPr="00F606EF">
        <w:rPr>
          <w:rFonts w:ascii="Times New Roman" w:hAnsi="Times New Roman" w:cs="Times New Roman"/>
          <w:sz w:val="24"/>
          <w:szCs w:val="24"/>
          <w:lang w:val="en-US"/>
        </w:rPr>
        <w:t xml:space="preserve">alimony for pregnant woman. unborn child. </w:t>
      </w:r>
      <w:r w:rsidR="00FD365E" w:rsidRPr="00F606EF">
        <w:rPr>
          <w:rFonts w:ascii="Times New Roman" w:hAnsi="Times New Roman" w:cs="Times New Roman"/>
          <w:sz w:val="24"/>
          <w:szCs w:val="24"/>
          <w:lang w:val="en-US"/>
        </w:rPr>
        <w:t>alimony unrepeatability.</w:t>
      </w:r>
    </w:p>
    <w:p w14:paraId="7763DF1A" w14:textId="77777777" w:rsidR="004E308B" w:rsidRPr="00F606EF" w:rsidRDefault="004E308B" w:rsidP="004E308B">
      <w:pPr>
        <w:spacing w:line="360" w:lineRule="auto"/>
        <w:jc w:val="both"/>
        <w:rPr>
          <w:rFonts w:ascii="Times New Roman" w:hAnsi="Times New Roman" w:cs="Times New Roman"/>
          <w:sz w:val="24"/>
          <w:szCs w:val="24"/>
          <w:lang w:val="en-US"/>
        </w:rPr>
      </w:pPr>
    </w:p>
    <w:p w14:paraId="76308986" w14:textId="086F5C01" w:rsidR="003961A3" w:rsidRPr="003961A3" w:rsidRDefault="003961A3" w:rsidP="004E308B">
      <w:pPr>
        <w:pStyle w:val="SemEspaamento"/>
        <w:spacing w:line="360" w:lineRule="auto"/>
        <w:rPr>
          <w:rFonts w:ascii="Times New Roman" w:hAnsi="Times New Roman" w:cs="Times New Roman"/>
          <w:b/>
          <w:bCs/>
          <w:sz w:val="24"/>
          <w:szCs w:val="24"/>
        </w:rPr>
      </w:pPr>
      <w:r w:rsidRPr="003961A3">
        <w:rPr>
          <w:rFonts w:ascii="Times New Roman" w:hAnsi="Times New Roman" w:cs="Times New Roman"/>
          <w:b/>
          <w:bCs/>
          <w:sz w:val="24"/>
          <w:szCs w:val="24"/>
        </w:rPr>
        <w:t>1 INTRODUÇÃO</w:t>
      </w:r>
    </w:p>
    <w:p w14:paraId="3EA8719D" w14:textId="77777777" w:rsidR="00BB7CAF" w:rsidRDefault="00BB7CAF" w:rsidP="004E308B">
      <w:pPr>
        <w:spacing w:line="360" w:lineRule="auto"/>
        <w:ind w:firstLine="708"/>
        <w:jc w:val="both"/>
        <w:rPr>
          <w:rFonts w:ascii="Times New Roman" w:hAnsi="Times New Roman" w:cs="Times New Roman"/>
          <w:sz w:val="24"/>
          <w:szCs w:val="24"/>
          <w:shd w:val="clear" w:color="auto" w:fill="FFFFFF"/>
        </w:rPr>
      </w:pPr>
    </w:p>
    <w:p w14:paraId="0DD80D7C" w14:textId="37BBAA51" w:rsidR="00957602" w:rsidRDefault="003961A3" w:rsidP="00957602">
      <w:pPr>
        <w:spacing w:after="0" w:line="360" w:lineRule="auto"/>
        <w:ind w:firstLine="709"/>
        <w:jc w:val="both"/>
        <w:rPr>
          <w:rFonts w:ascii="Times New Roman" w:hAnsi="Times New Roman" w:cs="Times New Roman"/>
          <w:sz w:val="24"/>
          <w:szCs w:val="24"/>
          <w:shd w:val="clear" w:color="auto" w:fill="FFFFFF"/>
        </w:rPr>
      </w:pPr>
      <w:r w:rsidRPr="003961A3">
        <w:rPr>
          <w:rFonts w:ascii="Times New Roman" w:hAnsi="Times New Roman" w:cs="Times New Roman"/>
          <w:sz w:val="24"/>
          <w:szCs w:val="24"/>
          <w:shd w:val="clear" w:color="auto" w:fill="FFFFFF"/>
        </w:rPr>
        <w:t xml:space="preserve">Essa pesquisa </w:t>
      </w:r>
      <w:r w:rsidR="00154A6C">
        <w:rPr>
          <w:rFonts w:ascii="Times New Roman" w:hAnsi="Times New Roman" w:cs="Times New Roman"/>
          <w:sz w:val="24"/>
          <w:szCs w:val="24"/>
          <w:shd w:val="clear" w:color="auto" w:fill="FFFFFF"/>
        </w:rPr>
        <w:t>analisou</w:t>
      </w:r>
      <w:r w:rsidRPr="003961A3">
        <w:rPr>
          <w:rFonts w:ascii="Times New Roman" w:hAnsi="Times New Roman" w:cs="Times New Roman"/>
          <w:sz w:val="24"/>
          <w:szCs w:val="24"/>
          <w:shd w:val="clear" w:color="auto" w:fill="FFFFFF"/>
        </w:rPr>
        <w:t>, sob a ótica da Le</w:t>
      </w:r>
      <w:r w:rsidR="00BB2DDF">
        <w:rPr>
          <w:rFonts w:ascii="Times New Roman" w:hAnsi="Times New Roman" w:cs="Times New Roman"/>
          <w:sz w:val="24"/>
          <w:szCs w:val="24"/>
          <w:shd w:val="clear" w:color="auto" w:fill="FFFFFF"/>
        </w:rPr>
        <w:t>i nº 1</w:t>
      </w:r>
      <w:r w:rsidRPr="003961A3">
        <w:rPr>
          <w:rFonts w:ascii="Times New Roman" w:hAnsi="Times New Roman" w:cs="Times New Roman"/>
          <w:sz w:val="24"/>
          <w:szCs w:val="24"/>
          <w:shd w:val="clear" w:color="auto" w:fill="FFFFFF"/>
        </w:rPr>
        <w:t>1.804/2008, a relativização do princípio da irrepetibilidade dos alimentos gravídicos frente a prescrição dos alimentos ao nascituro desde a sua concepção, e a possibilidade de repetição e restituição do indébito alimentar.</w:t>
      </w:r>
      <w:r w:rsidR="00957602">
        <w:rPr>
          <w:rFonts w:ascii="Times New Roman" w:hAnsi="Times New Roman" w:cs="Times New Roman"/>
          <w:sz w:val="24"/>
          <w:szCs w:val="24"/>
          <w:shd w:val="clear" w:color="auto" w:fill="FFFFFF"/>
        </w:rPr>
        <w:t xml:space="preserve"> </w:t>
      </w:r>
    </w:p>
    <w:p w14:paraId="33A2D082" w14:textId="52F14B06" w:rsidR="003961A3" w:rsidRPr="003961A3" w:rsidRDefault="00957602" w:rsidP="00957602">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Nesse sentido, enquanto tem-se que os objetivos gerais desse trabalho consiste em  analisar o normativo que regula os alimentos, em específico os gravídicos, frente ao princípio da irrepetibilidade e seus efeitos. E, no tocante aos objetivos específicos, esse corresponde a vulnerabilidade da figura paterna que obriga-se a pagar os alimentos gravídicos, e a não aplicação do princípio da irrepetibilidade, já que, uma vez fornecidos, não haveria possibilidade de reaver os valores da prestação alimentar adimplida.</w:t>
      </w:r>
    </w:p>
    <w:p w14:paraId="0825D3E9" w14:textId="726B7EFB" w:rsidR="003961A3" w:rsidRPr="003961A3" w:rsidRDefault="003961A3" w:rsidP="00957602">
      <w:pPr>
        <w:spacing w:after="0" w:line="360" w:lineRule="auto"/>
        <w:ind w:firstLine="709"/>
        <w:jc w:val="both"/>
        <w:rPr>
          <w:rFonts w:ascii="Times New Roman" w:hAnsi="Times New Roman" w:cs="Times New Roman"/>
          <w:sz w:val="24"/>
          <w:szCs w:val="24"/>
          <w:shd w:val="clear" w:color="auto" w:fill="FFFFFF"/>
        </w:rPr>
      </w:pPr>
      <w:r w:rsidRPr="003961A3">
        <w:rPr>
          <w:rFonts w:ascii="Times New Roman" w:hAnsi="Times New Roman" w:cs="Times New Roman"/>
          <w:sz w:val="24"/>
          <w:szCs w:val="24"/>
          <w:shd w:val="clear" w:color="auto" w:fill="FFFFFF"/>
        </w:rPr>
        <w:lastRenderedPageBreak/>
        <w:t xml:space="preserve">O nascituro possui direitos assegurados em Lei desde a sua concepção, podendo gozar deles ao nascer com vida. Ademais, na Constituição também é garantido às crianças o direito à vida e à alimentação, sendo esses encargos obrigatórios ao pai e a mãe de maneira igualitária. No entanto, é cediço que </w:t>
      </w:r>
      <w:r w:rsidRPr="003961A3">
        <w:rPr>
          <w:rFonts w:ascii="Times New Roman" w:hAnsi="Times New Roman" w:cs="Times New Roman"/>
          <w:spacing w:val="2"/>
          <w:sz w:val="24"/>
          <w:szCs w:val="24"/>
          <w:shd w:val="clear" w:color="auto" w:fill="FFFFFF"/>
        </w:rPr>
        <w:t xml:space="preserve">a mãe, além de </w:t>
      </w:r>
      <w:r w:rsidR="00BB2DDF">
        <w:rPr>
          <w:rFonts w:ascii="Times New Roman" w:hAnsi="Times New Roman" w:cs="Times New Roman"/>
          <w:spacing w:val="2"/>
          <w:sz w:val="24"/>
          <w:szCs w:val="24"/>
          <w:shd w:val="clear" w:color="auto" w:fill="FFFFFF"/>
        </w:rPr>
        <w:t xml:space="preserve">gerar </w:t>
      </w:r>
      <w:r w:rsidRPr="003961A3">
        <w:rPr>
          <w:rFonts w:ascii="Times New Roman" w:hAnsi="Times New Roman" w:cs="Times New Roman"/>
          <w:spacing w:val="2"/>
          <w:sz w:val="24"/>
          <w:szCs w:val="24"/>
          <w:shd w:val="clear" w:color="auto" w:fill="FFFFFF"/>
        </w:rPr>
        <w:t xml:space="preserve">o nascituro, é a fonte de sustento, e, por isso, é legítima para pleitear </w:t>
      </w:r>
      <w:r w:rsidR="00957602">
        <w:rPr>
          <w:rFonts w:ascii="Times New Roman" w:hAnsi="Times New Roman" w:cs="Times New Roman"/>
          <w:spacing w:val="2"/>
          <w:sz w:val="24"/>
          <w:szCs w:val="24"/>
          <w:shd w:val="clear" w:color="auto" w:fill="FFFFFF"/>
        </w:rPr>
        <w:t xml:space="preserve">os </w:t>
      </w:r>
      <w:r w:rsidRPr="003961A3">
        <w:rPr>
          <w:rFonts w:ascii="Times New Roman" w:hAnsi="Times New Roman" w:cs="Times New Roman"/>
          <w:spacing w:val="2"/>
          <w:sz w:val="24"/>
          <w:szCs w:val="24"/>
          <w:shd w:val="clear" w:color="auto" w:fill="FFFFFF"/>
        </w:rPr>
        <w:t>direitos</w:t>
      </w:r>
      <w:r w:rsidR="00957602">
        <w:rPr>
          <w:rFonts w:ascii="Times New Roman" w:hAnsi="Times New Roman" w:cs="Times New Roman"/>
          <w:spacing w:val="2"/>
          <w:sz w:val="24"/>
          <w:szCs w:val="24"/>
          <w:shd w:val="clear" w:color="auto" w:fill="FFFFFF"/>
        </w:rPr>
        <w:t xml:space="preserve"> daquele que não tem como prover sua subsistência.</w:t>
      </w:r>
    </w:p>
    <w:p w14:paraId="2E3F4C77" w14:textId="79677180" w:rsidR="003961A3" w:rsidRPr="003961A3" w:rsidRDefault="003961A3" w:rsidP="00957602">
      <w:pPr>
        <w:spacing w:after="0" w:line="360" w:lineRule="auto"/>
        <w:ind w:firstLine="709"/>
        <w:jc w:val="both"/>
        <w:rPr>
          <w:rFonts w:ascii="Times New Roman" w:hAnsi="Times New Roman" w:cs="Times New Roman"/>
          <w:spacing w:val="2"/>
          <w:sz w:val="24"/>
          <w:szCs w:val="24"/>
          <w:shd w:val="clear" w:color="auto" w:fill="FFFFFF"/>
        </w:rPr>
      </w:pPr>
      <w:r w:rsidRPr="003961A3">
        <w:rPr>
          <w:rFonts w:ascii="Times New Roman" w:hAnsi="Times New Roman" w:cs="Times New Roman"/>
          <w:spacing w:val="2"/>
          <w:sz w:val="24"/>
          <w:szCs w:val="24"/>
          <w:shd w:val="clear" w:color="auto" w:fill="FFFFFF"/>
        </w:rPr>
        <w:t xml:space="preserve">Vale salientar, contudo, que o direito do nascituro de alimentos esteve sempre presente intrinsecamente e explicitamente na nossa Constituição, assim como no Código Civil e na Lei </w:t>
      </w:r>
      <w:r w:rsidR="00BB2DDF">
        <w:rPr>
          <w:rFonts w:ascii="Times New Roman" w:hAnsi="Times New Roman" w:cs="Times New Roman"/>
          <w:spacing w:val="2"/>
          <w:sz w:val="24"/>
          <w:szCs w:val="24"/>
          <w:shd w:val="clear" w:color="auto" w:fill="FFFFFF"/>
        </w:rPr>
        <w:t xml:space="preserve">nº </w:t>
      </w:r>
      <w:r w:rsidRPr="003961A3">
        <w:rPr>
          <w:rFonts w:ascii="Times New Roman" w:hAnsi="Times New Roman" w:cs="Times New Roman"/>
          <w:spacing w:val="2"/>
          <w:sz w:val="24"/>
          <w:szCs w:val="24"/>
          <w:shd w:val="clear" w:color="auto" w:fill="FFFFFF"/>
        </w:rPr>
        <w:t xml:space="preserve">8.069/90, porém, apenas no ano de 2008 houve a inovação no que diz respeito ao amparo e direitos à gestante, espelhados consequentemente no nascituro. E foi então que no ano de 2008, com a intenção de imprimir maior eficácia </w:t>
      </w:r>
      <w:r w:rsidRPr="003961A3">
        <w:rPr>
          <w:rFonts w:ascii="Times New Roman" w:hAnsi="Times New Roman" w:cs="Times New Roman"/>
          <w:sz w:val="24"/>
          <w:szCs w:val="24"/>
        </w:rPr>
        <w:t xml:space="preserve">a inviolabilidade da vida desde a fase </w:t>
      </w:r>
      <w:proofErr w:type="spellStart"/>
      <w:r w:rsidRPr="003961A3">
        <w:rPr>
          <w:rFonts w:ascii="Times New Roman" w:hAnsi="Times New Roman" w:cs="Times New Roman"/>
          <w:sz w:val="24"/>
          <w:szCs w:val="24"/>
        </w:rPr>
        <w:t>intra-uterina</w:t>
      </w:r>
      <w:proofErr w:type="spellEnd"/>
      <w:r w:rsidRPr="003961A3">
        <w:rPr>
          <w:rFonts w:ascii="Times New Roman" w:hAnsi="Times New Roman" w:cs="Times New Roman"/>
          <w:sz w:val="24"/>
          <w:szCs w:val="24"/>
        </w:rPr>
        <w:t>,</w:t>
      </w:r>
      <w:r w:rsidRPr="003961A3">
        <w:rPr>
          <w:rFonts w:ascii="Times New Roman" w:hAnsi="Times New Roman" w:cs="Times New Roman"/>
          <w:spacing w:val="2"/>
          <w:sz w:val="24"/>
          <w:szCs w:val="24"/>
          <w:shd w:val="clear" w:color="auto" w:fill="FFFFFF"/>
        </w:rPr>
        <w:t xml:space="preserve"> surgiu a abordagem sobre os alimentos gravídicos com o advento da </w:t>
      </w:r>
      <w:hyperlink r:id="rId9" w:tooltip="Lei nº 11.804, de 5 de novembro de 2008." w:history="1">
        <w:r w:rsidRPr="003961A3">
          <w:rPr>
            <w:rStyle w:val="Hyperlink"/>
            <w:rFonts w:ascii="Times New Roman" w:hAnsi="Times New Roman" w:cs="Times New Roman"/>
            <w:color w:val="auto"/>
            <w:spacing w:val="2"/>
            <w:sz w:val="24"/>
            <w:szCs w:val="24"/>
            <w:u w:val="none"/>
            <w:shd w:val="clear" w:color="auto" w:fill="FFFFFF"/>
          </w:rPr>
          <w:t>Lei de Alimentos Gravídicos</w:t>
        </w:r>
      </w:hyperlink>
      <w:r w:rsidRPr="003961A3">
        <w:rPr>
          <w:rFonts w:ascii="Times New Roman" w:hAnsi="Times New Roman" w:cs="Times New Roman"/>
          <w:spacing w:val="2"/>
          <w:sz w:val="24"/>
          <w:szCs w:val="24"/>
          <w:shd w:val="clear" w:color="auto" w:fill="FFFFFF"/>
        </w:rPr>
        <w:t>, Lei nº </w:t>
      </w:r>
      <w:hyperlink r:id="rId10" w:tooltip="Lei nº 11.804, de 5 de novembro de 2008." w:history="1">
        <w:r w:rsidRPr="003961A3">
          <w:rPr>
            <w:rStyle w:val="Hyperlink"/>
            <w:rFonts w:ascii="Times New Roman" w:hAnsi="Times New Roman" w:cs="Times New Roman"/>
            <w:color w:val="auto"/>
            <w:spacing w:val="2"/>
            <w:sz w:val="24"/>
            <w:szCs w:val="24"/>
            <w:u w:val="none"/>
            <w:shd w:val="clear" w:color="auto" w:fill="FFFFFF"/>
          </w:rPr>
          <w:t>11.804</w:t>
        </w:r>
      </w:hyperlink>
      <w:r w:rsidRPr="003961A3">
        <w:rPr>
          <w:rFonts w:ascii="Times New Roman" w:hAnsi="Times New Roman" w:cs="Times New Roman"/>
          <w:sz w:val="24"/>
          <w:szCs w:val="24"/>
        </w:rPr>
        <w:t>/2008</w:t>
      </w:r>
      <w:r w:rsidRPr="003961A3">
        <w:rPr>
          <w:rFonts w:ascii="Times New Roman" w:hAnsi="Times New Roman" w:cs="Times New Roman"/>
          <w:spacing w:val="2"/>
          <w:sz w:val="24"/>
          <w:szCs w:val="24"/>
          <w:shd w:val="clear" w:color="auto" w:fill="FFFFFF"/>
        </w:rPr>
        <w:t xml:space="preserve">, que veio a regulamentar a questão dos alimentos da gestante e a maneira de como esse direito </w:t>
      </w:r>
      <w:r w:rsidR="004D48B2">
        <w:rPr>
          <w:rFonts w:ascii="Times New Roman" w:hAnsi="Times New Roman" w:cs="Times New Roman"/>
          <w:spacing w:val="2"/>
          <w:sz w:val="24"/>
          <w:szCs w:val="24"/>
          <w:shd w:val="clear" w:color="auto" w:fill="FFFFFF"/>
        </w:rPr>
        <w:t>é</w:t>
      </w:r>
      <w:r w:rsidRPr="003961A3">
        <w:rPr>
          <w:rFonts w:ascii="Times New Roman" w:hAnsi="Times New Roman" w:cs="Times New Roman"/>
          <w:spacing w:val="2"/>
          <w:sz w:val="24"/>
          <w:szCs w:val="24"/>
          <w:shd w:val="clear" w:color="auto" w:fill="FFFFFF"/>
        </w:rPr>
        <w:t xml:space="preserve"> exercido. </w:t>
      </w:r>
    </w:p>
    <w:p w14:paraId="67A84832" w14:textId="0FBBFA34" w:rsidR="005C57C1" w:rsidRDefault="003961A3" w:rsidP="00BB7CAF">
      <w:pPr>
        <w:spacing w:after="0" w:line="360" w:lineRule="auto"/>
        <w:ind w:firstLine="709"/>
        <w:jc w:val="both"/>
        <w:rPr>
          <w:rFonts w:ascii="Times New Roman" w:hAnsi="Times New Roman" w:cs="Times New Roman"/>
          <w:spacing w:val="2"/>
          <w:sz w:val="24"/>
          <w:szCs w:val="24"/>
          <w:shd w:val="clear" w:color="auto" w:fill="FFFFFF"/>
        </w:rPr>
      </w:pPr>
      <w:r w:rsidRPr="003961A3">
        <w:rPr>
          <w:rFonts w:ascii="Times New Roman" w:hAnsi="Times New Roman" w:cs="Times New Roman"/>
          <w:spacing w:val="2"/>
          <w:sz w:val="24"/>
          <w:szCs w:val="24"/>
          <w:shd w:val="clear" w:color="auto" w:fill="FFFFFF"/>
        </w:rPr>
        <w:t>Essa Lei normatiza os direitos aos alimentos do nascituro pagos à genitora durante a gravidez, assim como as provas, a fixação dos alimentos e a forma do pagamento. Contudo, a apresentação de provas para pleitear os alimentos gravídicos, em que a gestante necessitará dos indícios de paternidade do genitor, mostra-se como uma fragilidade nessa temática</w:t>
      </w:r>
      <w:r w:rsidR="00AA5F5B">
        <w:rPr>
          <w:rFonts w:ascii="Times New Roman" w:hAnsi="Times New Roman" w:cs="Times New Roman"/>
          <w:spacing w:val="2"/>
          <w:sz w:val="24"/>
          <w:szCs w:val="24"/>
          <w:shd w:val="clear" w:color="auto" w:fill="FFFFFF"/>
        </w:rPr>
        <w:t>, s</w:t>
      </w:r>
      <w:r w:rsidR="005C57C1">
        <w:rPr>
          <w:rFonts w:ascii="Times New Roman" w:hAnsi="Times New Roman" w:cs="Times New Roman"/>
          <w:spacing w:val="2"/>
          <w:sz w:val="24"/>
          <w:szCs w:val="24"/>
          <w:shd w:val="clear" w:color="auto" w:fill="FFFFFF"/>
        </w:rPr>
        <w:t>egundo</w:t>
      </w:r>
      <w:r w:rsidR="00AA5F5B">
        <w:rPr>
          <w:rFonts w:ascii="Times New Roman" w:hAnsi="Times New Roman" w:cs="Times New Roman"/>
          <w:spacing w:val="2"/>
          <w:sz w:val="24"/>
          <w:szCs w:val="24"/>
          <w:shd w:val="clear" w:color="auto" w:fill="FFFFFF"/>
        </w:rPr>
        <w:t xml:space="preserve"> Conrado Paulino da Rosa (2022, </w:t>
      </w:r>
      <w:r w:rsidR="0022602E">
        <w:rPr>
          <w:rFonts w:ascii="Times New Roman" w:hAnsi="Times New Roman" w:cs="Times New Roman"/>
          <w:spacing w:val="2"/>
          <w:sz w:val="24"/>
          <w:szCs w:val="24"/>
          <w:shd w:val="clear" w:color="auto" w:fill="FFFFFF"/>
        </w:rPr>
        <w:t xml:space="preserve">p. </w:t>
      </w:r>
      <w:r w:rsidR="005C57C1">
        <w:rPr>
          <w:rFonts w:ascii="Times New Roman" w:hAnsi="Times New Roman" w:cs="Times New Roman"/>
          <w:spacing w:val="2"/>
          <w:sz w:val="24"/>
          <w:szCs w:val="24"/>
          <w:shd w:val="clear" w:color="auto" w:fill="FFFFFF"/>
        </w:rPr>
        <w:t>675) apud Miguel Raduan Filho “a prova da paternidade para fins de fixação dos alimentos gravídicos é, geralmente, franciscana, frágil, delicada e muito fraca”</w:t>
      </w:r>
      <w:r w:rsidRPr="003961A3">
        <w:rPr>
          <w:rFonts w:ascii="Times New Roman" w:hAnsi="Times New Roman" w:cs="Times New Roman"/>
          <w:spacing w:val="2"/>
          <w:sz w:val="24"/>
          <w:szCs w:val="24"/>
          <w:shd w:val="clear" w:color="auto" w:fill="FFFFFF"/>
        </w:rPr>
        <w:t>.</w:t>
      </w:r>
    </w:p>
    <w:p w14:paraId="4D653B42" w14:textId="5C7F7898" w:rsidR="003961A3" w:rsidRPr="003961A3" w:rsidRDefault="003961A3" w:rsidP="00BB7CAF">
      <w:pPr>
        <w:spacing w:after="0" w:line="360" w:lineRule="auto"/>
        <w:ind w:firstLine="709"/>
        <w:jc w:val="both"/>
        <w:rPr>
          <w:rFonts w:ascii="Times New Roman" w:hAnsi="Times New Roman" w:cs="Times New Roman"/>
          <w:spacing w:val="2"/>
          <w:sz w:val="24"/>
          <w:szCs w:val="24"/>
          <w:shd w:val="clear" w:color="auto" w:fill="FFFFFF"/>
        </w:rPr>
      </w:pPr>
      <w:r w:rsidRPr="003961A3">
        <w:rPr>
          <w:rFonts w:ascii="Times New Roman" w:hAnsi="Times New Roman" w:cs="Times New Roman"/>
          <w:spacing w:val="2"/>
          <w:sz w:val="24"/>
          <w:szCs w:val="24"/>
          <w:shd w:val="clear" w:color="auto" w:fill="FFFFFF"/>
        </w:rPr>
        <w:t xml:space="preserve"> </w:t>
      </w:r>
      <w:r w:rsidR="005C57C1">
        <w:rPr>
          <w:rFonts w:ascii="Times New Roman" w:hAnsi="Times New Roman" w:cs="Times New Roman"/>
          <w:spacing w:val="2"/>
          <w:sz w:val="24"/>
          <w:szCs w:val="24"/>
          <w:shd w:val="clear" w:color="auto" w:fill="FFFFFF"/>
        </w:rPr>
        <w:t xml:space="preserve">Com relação </w:t>
      </w:r>
      <w:r w:rsidRPr="00B93102">
        <w:rPr>
          <w:rFonts w:ascii="Times New Roman" w:hAnsi="Times New Roman" w:cs="Times New Roman"/>
          <w:spacing w:val="2"/>
          <w:sz w:val="24"/>
          <w:szCs w:val="24"/>
          <w:shd w:val="clear" w:color="auto" w:fill="FFFFFF"/>
        </w:rPr>
        <w:t>a realização do exame de DNA</w:t>
      </w:r>
      <w:r w:rsidR="005C57C1">
        <w:rPr>
          <w:rFonts w:ascii="Times New Roman" w:hAnsi="Times New Roman" w:cs="Times New Roman"/>
          <w:spacing w:val="2"/>
          <w:sz w:val="24"/>
          <w:szCs w:val="24"/>
          <w:shd w:val="clear" w:color="auto" w:fill="FFFFFF"/>
        </w:rPr>
        <w:t xml:space="preserve">, </w:t>
      </w:r>
      <w:r w:rsidR="00E26611">
        <w:rPr>
          <w:rFonts w:ascii="Times New Roman" w:hAnsi="Times New Roman" w:cs="Times New Roman"/>
          <w:spacing w:val="2"/>
          <w:sz w:val="24"/>
          <w:szCs w:val="24"/>
          <w:shd w:val="clear" w:color="auto" w:fill="FFFFFF"/>
        </w:rPr>
        <w:t>ressalta-se</w:t>
      </w:r>
      <w:r w:rsidR="005C57C1">
        <w:rPr>
          <w:rFonts w:ascii="Times New Roman" w:hAnsi="Times New Roman" w:cs="Times New Roman"/>
          <w:spacing w:val="2"/>
          <w:sz w:val="24"/>
          <w:szCs w:val="24"/>
          <w:shd w:val="clear" w:color="auto" w:fill="FFFFFF"/>
        </w:rPr>
        <w:t xml:space="preserve"> inicialmente que o Projeto de Lei estabelecia no seu artigo 8º do texto da Lei dos Alimentos Gravídicos que</w:t>
      </w:r>
      <w:r w:rsidR="00E26611">
        <w:rPr>
          <w:rFonts w:ascii="Times New Roman" w:hAnsi="Times New Roman" w:cs="Times New Roman"/>
          <w:spacing w:val="2"/>
          <w:sz w:val="24"/>
          <w:szCs w:val="24"/>
          <w:shd w:val="clear" w:color="auto" w:fill="FFFFFF"/>
        </w:rPr>
        <w:t>,</w:t>
      </w:r>
      <w:r w:rsidR="005C57C1">
        <w:rPr>
          <w:rFonts w:ascii="Times New Roman" w:hAnsi="Times New Roman" w:cs="Times New Roman"/>
          <w:spacing w:val="2"/>
          <w:sz w:val="24"/>
          <w:szCs w:val="24"/>
          <w:shd w:val="clear" w:color="auto" w:fill="FFFFFF"/>
        </w:rPr>
        <w:t xml:space="preserve"> se houvesse</w:t>
      </w:r>
      <w:r w:rsidR="00E26611">
        <w:rPr>
          <w:rFonts w:ascii="Times New Roman" w:hAnsi="Times New Roman" w:cs="Times New Roman"/>
          <w:spacing w:val="2"/>
          <w:sz w:val="24"/>
          <w:szCs w:val="24"/>
          <w:shd w:val="clear" w:color="auto" w:fill="FFFFFF"/>
        </w:rPr>
        <w:t xml:space="preserve"> </w:t>
      </w:r>
      <w:r w:rsidR="005C57C1">
        <w:rPr>
          <w:rFonts w:ascii="Times New Roman" w:hAnsi="Times New Roman" w:cs="Times New Roman"/>
          <w:spacing w:val="2"/>
          <w:sz w:val="24"/>
          <w:szCs w:val="24"/>
          <w:shd w:val="clear" w:color="auto" w:fill="FFFFFF"/>
        </w:rPr>
        <w:t>a procedência do pedido de alimentos</w:t>
      </w:r>
      <w:r w:rsidR="00E26611">
        <w:rPr>
          <w:rFonts w:ascii="Times New Roman" w:hAnsi="Times New Roman" w:cs="Times New Roman"/>
          <w:spacing w:val="2"/>
          <w:sz w:val="24"/>
          <w:szCs w:val="24"/>
          <w:shd w:val="clear" w:color="auto" w:fill="FFFFFF"/>
        </w:rPr>
        <w:t>,</w:t>
      </w:r>
      <w:r w:rsidR="005C57C1">
        <w:rPr>
          <w:rFonts w:ascii="Times New Roman" w:hAnsi="Times New Roman" w:cs="Times New Roman"/>
          <w:spacing w:val="2"/>
          <w:sz w:val="24"/>
          <w:szCs w:val="24"/>
          <w:shd w:val="clear" w:color="auto" w:fill="FFFFFF"/>
        </w:rPr>
        <w:t xml:space="preserve"> dependeria da realização </w:t>
      </w:r>
      <w:r w:rsidR="00E26611">
        <w:rPr>
          <w:rFonts w:ascii="Times New Roman" w:hAnsi="Times New Roman" w:cs="Times New Roman"/>
          <w:spacing w:val="2"/>
          <w:sz w:val="24"/>
          <w:szCs w:val="24"/>
          <w:shd w:val="clear" w:color="auto" w:fill="FFFFFF"/>
        </w:rPr>
        <w:t>do referido exame. Contudo, conforme Conrado Paulino da Rosa (2022, p. 676), “Tal dispositivo foi vetado pelo Presidente da Rede Pública, a pedido do Instituto Brasileiro de Família – IBDFAM, em razão de que o exame de DNA fetal oferece riscos ao nascituro” e,</w:t>
      </w:r>
      <w:r w:rsidRPr="00B93102">
        <w:rPr>
          <w:rFonts w:ascii="Times New Roman" w:hAnsi="Times New Roman" w:cs="Times New Roman"/>
          <w:spacing w:val="2"/>
          <w:sz w:val="24"/>
          <w:szCs w:val="24"/>
          <w:shd w:val="clear" w:color="auto" w:fill="FFFFFF"/>
        </w:rPr>
        <w:t xml:space="preserve"> com isso, as provas cabíveis são produzidas gerando incerteza</w:t>
      </w:r>
      <w:r w:rsidR="00BB2DDF" w:rsidRPr="00B93102">
        <w:rPr>
          <w:rFonts w:ascii="Times New Roman" w:hAnsi="Times New Roman" w:cs="Times New Roman"/>
          <w:spacing w:val="2"/>
          <w:sz w:val="24"/>
          <w:szCs w:val="24"/>
          <w:shd w:val="clear" w:color="auto" w:fill="FFFFFF"/>
        </w:rPr>
        <w:t>s</w:t>
      </w:r>
      <w:r w:rsidRPr="00B93102">
        <w:rPr>
          <w:rFonts w:ascii="Times New Roman" w:hAnsi="Times New Roman" w:cs="Times New Roman"/>
          <w:spacing w:val="2"/>
          <w:sz w:val="24"/>
          <w:szCs w:val="24"/>
          <w:shd w:val="clear" w:color="auto" w:fill="FFFFFF"/>
        </w:rPr>
        <w:t xml:space="preserve">, podendo atribuir equivocada ou falsamente </w:t>
      </w:r>
      <w:r w:rsidRPr="003961A3">
        <w:rPr>
          <w:rFonts w:ascii="Times New Roman" w:hAnsi="Times New Roman" w:cs="Times New Roman"/>
          <w:spacing w:val="2"/>
          <w:sz w:val="24"/>
          <w:szCs w:val="24"/>
          <w:shd w:val="clear" w:color="auto" w:fill="FFFFFF"/>
        </w:rPr>
        <w:t xml:space="preserve">a paternidade. </w:t>
      </w:r>
    </w:p>
    <w:p w14:paraId="3F9F3E80" w14:textId="49B3DFA9" w:rsidR="003961A3" w:rsidRPr="003961A3" w:rsidRDefault="003961A3" w:rsidP="00BB7CAF">
      <w:pPr>
        <w:spacing w:after="0" w:line="360" w:lineRule="auto"/>
        <w:ind w:firstLine="709"/>
        <w:jc w:val="both"/>
        <w:rPr>
          <w:rFonts w:ascii="Times New Roman" w:hAnsi="Times New Roman" w:cs="Times New Roman"/>
          <w:spacing w:val="2"/>
          <w:sz w:val="24"/>
          <w:szCs w:val="24"/>
          <w:shd w:val="clear" w:color="auto" w:fill="FFFFFF"/>
        </w:rPr>
      </w:pPr>
      <w:r w:rsidRPr="003961A3">
        <w:rPr>
          <w:rFonts w:ascii="Times New Roman" w:hAnsi="Times New Roman" w:cs="Times New Roman"/>
          <w:spacing w:val="2"/>
          <w:sz w:val="24"/>
          <w:szCs w:val="24"/>
          <w:shd w:val="clear" w:color="auto" w:fill="FFFFFF"/>
        </w:rPr>
        <w:t>Destaca-se</w:t>
      </w:r>
      <w:r w:rsidR="00957602">
        <w:rPr>
          <w:rFonts w:ascii="Times New Roman" w:hAnsi="Times New Roman" w:cs="Times New Roman"/>
          <w:spacing w:val="2"/>
          <w:sz w:val="24"/>
          <w:szCs w:val="24"/>
          <w:shd w:val="clear" w:color="auto" w:fill="FFFFFF"/>
        </w:rPr>
        <w:t xml:space="preserve">, por isso, </w:t>
      </w:r>
      <w:r w:rsidRPr="003961A3">
        <w:rPr>
          <w:rFonts w:ascii="Times New Roman" w:hAnsi="Times New Roman" w:cs="Times New Roman"/>
          <w:spacing w:val="2"/>
          <w:sz w:val="24"/>
          <w:szCs w:val="24"/>
          <w:shd w:val="clear" w:color="auto" w:fill="FFFFFF"/>
        </w:rPr>
        <w:t>que esse meio probatório é frágil e pode até indicar erroneamente a paternidade. Dessa maneira, caso seja comprovada a negatividade da paternidade frente à indicação da mãe, o indivíduo acusado desejará a devolução do valor pago à título de alimentos gravídicos, em razão do enriquecimento sem causa por parte da genitora, podendo gerar responsabilidade de restituição e possível indenização.</w:t>
      </w:r>
    </w:p>
    <w:p w14:paraId="5B2D8113" w14:textId="19C35F09" w:rsidR="003961A3" w:rsidRPr="003961A3" w:rsidRDefault="003961A3" w:rsidP="00BB7CAF">
      <w:pPr>
        <w:spacing w:after="0" w:line="360" w:lineRule="auto"/>
        <w:ind w:firstLine="709"/>
        <w:jc w:val="both"/>
        <w:rPr>
          <w:rFonts w:ascii="Times New Roman" w:hAnsi="Times New Roman" w:cs="Times New Roman"/>
          <w:spacing w:val="2"/>
          <w:sz w:val="24"/>
          <w:szCs w:val="24"/>
          <w:shd w:val="clear" w:color="auto" w:fill="FFFFFF"/>
        </w:rPr>
      </w:pPr>
      <w:r w:rsidRPr="003961A3">
        <w:rPr>
          <w:rFonts w:ascii="Times New Roman" w:hAnsi="Times New Roman" w:cs="Times New Roman"/>
          <w:sz w:val="24"/>
          <w:szCs w:val="24"/>
        </w:rPr>
        <w:t>Essa restituição seria uma relativização de uma das características do alimento gravídico. N</w:t>
      </w:r>
      <w:r w:rsidRPr="003961A3">
        <w:rPr>
          <w:rFonts w:ascii="Times New Roman" w:hAnsi="Times New Roman" w:cs="Times New Roman"/>
          <w:sz w:val="24"/>
          <w:szCs w:val="24"/>
          <w:shd w:val="clear" w:color="auto" w:fill="FFFFFF"/>
        </w:rPr>
        <w:t xml:space="preserve">o entendimento da </w:t>
      </w:r>
      <w:r w:rsidRPr="003961A3">
        <w:rPr>
          <w:rFonts w:ascii="Times New Roman" w:hAnsi="Times New Roman" w:cs="Times New Roman"/>
          <w:spacing w:val="2"/>
          <w:sz w:val="24"/>
          <w:szCs w:val="24"/>
          <w:shd w:val="clear" w:color="auto" w:fill="FFFFFF"/>
        </w:rPr>
        <w:t>doutrina e jurisprudência,</w:t>
      </w:r>
      <w:r w:rsidRPr="003961A3">
        <w:rPr>
          <w:rFonts w:ascii="Times New Roman" w:hAnsi="Times New Roman" w:cs="Times New Roman"/>
          <w:sz w:val="24"/>
          <w:szCs w:val="24"/>
        </w:rPr>
        <w:t xml:space="preserve"> o</w:t>
      </w:r>
      <w:r w:rsidRPr="003961A3">
        <w:rPr>
          <w:rFonts w:ascii="Times New Roman" w:hAnsi="Times New Roman" w:cs="Times New Roman"/>
          <w:sz w:val="24"/>
          <w:szCs w:val="24"/>
          <w:shd w:val="clear" w:color="auto" w:fill="FFFFFF"/>
        </w:rPr>
        <w:t xml:space="preserve">s alimentos prestados são </w:t>
      </w:r>
      <w:r w:rsidRPr="003961A3">
        <w:rPr>
          <w:rFonts w:ascii="Times New Roman" w:hAnsi="Times New Roman" w:cs="Times New Roman"/>
          <w:sz w:val="24"/>
          <w:szCs w:val="24"/>
          <w:shd w:val="clear" w:color="auto" w:fill="FFFFFF"/>
        </w:rPr>
        <w:lastRenderedPageBreak/>
        <w:t>irrepetíveis, ou melhor, não podem ser devolvidos, visto ser uma obrigação resguardada na Constituição Federal</w:t>
      </w:r>
      <w:r w:rsidR="00B93102">
        <w:rPr>
          <w:rFonts w:ascii="Times New Roman" w:hAnsi="Times New Roman" w:cs="Times New Roman"/>
          <w:sz w:val="24"/>
          <w:szCs w:val="24"/>
          <w:shd w:val="clear" w:color="auto" w:fill="FFFFFF"/>
        </w:rPr>
        <w:t xml:space="preserve"> em seu artigo 6º</w:t>
      </w:r>
      <w:r w:rsidRPr="003961A3">
        <w:rPr>
          <w:rFonts w:ascii="Times New Roman" w:hAnsi="Times New Roman" w:cs="Times New Roman"/>
          <w:sz w:val="24"/>
          <w:szCs w:val="24"/>
          <w:shd w:val="clear" w:color="auto" w:fill="FFFFFF"/>
        </w:rPr>
        <w:t>, como pelo princípio da Dignidade da pessoa humana e o direito à vida.</w:t>
      </w:r>
      <w:r w:rsidR="009D3646">
        <w:rPr>
          <w:rFonts w:ascii="Times New Roman" w:hAnsi="Times New Roman" w:cs="Times New Roman"/>
          <w:sz w:val="24"/>
          <w:szCs w:val="24"/>
          <w:shd w:val="clear" w:color="auto" w:fill="FFFFFF"/>
        </w:rPr>
        <w:t xml:space="preserve"> No entanto,</w:t>
      </w:r>
      <w:r w:rsidRPr="003961A3">
        <w:rPr>
          <w:rFonts w:ascii="Times New Roman" w:hAnsi="Times New Roman" w:cs="Times New Roman"/>
          <w:sz w:val="24"/>
          <w:szCs w:val="24"/>
          <w:shd w:val="clear" w:color="auto" w:fill="FFFFFF"/>
        </w:rPr>
        <w:t xml:space="preserve"> </w:t>
      </w:r>
      <w:r w:rsidR="009D3646" w:rsidRPr="003961A3">
        <w:rPr>
          <w:rFonts w:ascii="Times New Roman" w:hAnsi="Times New Roman" w:cs="Times New Roman"/>
          <w:spacing w:val="2"/>
          <w:sz w:val="24"/>
          <w:szCs w:val="24"/>
          <w:shd w:val="clear" w:color="auto" w:fill="FFFFFF"/>
        </w:rPr>
        <w:t xml:space="preserve">nenhum dispositivo </w:t>
      </w:r>
      <w:r w:rsidR="009D3646">
        <w:rPr>
          <w:rFonts w:ascii="Times New Roman" w:hAnsi="Times New Roman" w:cs="Times New Roman"/>
          <w:spacing w:val="2"/>
          <w:sz w:val="24"/>
          <w:szCs w:val="24"/>
          <w:shd w:val="clear" w:color="auto" w:fill="FFFFFF"/>
        </w:rPr>
        <w:t>infraconstitucional prevê</w:t>
      </w:r>
      <w:r w:rsidR="009D3646" w:rsidRPr="003961A3">
        <w:rPr>
          <w:rFonts w:ascii="Times New Roman" w:hAnsi="Times New Roman" w:cs="Times New Roman"/>
          <w:spacing w:val="2"/>
          <w:sz w:val="24"/>
          <w:szCs w:val="24"/>
          <w:shd w:val="clear" w:color="auto" w:fill="FFFFFF"/>
        </w:rPr>
        <w:t xml:space="preserve"> a obrigatoriedade de que os alimentos pagos não devem ser devolvidos</w:t>
      </w:r>
      <w:r w:rsidR="009D3646">
        <w:rPr>
          <w:rFonts w:ascii="Times New Roman" w:hAnsi="Times New Roman" w:cs="Times New Roman"/>
          <w:spacing w:val="2"/>
          <w:sz w:val="24"/>
          <w:szCs w:val="24"/>
          <w:shd w:val="clear" w:color="auto" w:fill="FFFFFF"/>
        </w:rPr>
        <w:t>, contudo,</w:t>
      </w:r>
      <w:r w:rsidR="009D3646" w:rsidRPr="003961A3">
        <w:rPr>
          <w:rFonts w:ascii="Times New Roman" w:hAnsi="Times New Roman" w:cs="Times New Roman"/>
          <w:spacing w:val="2"/>
          <w:sz w:val="24"/>
          <w:szCs w:val="24"/>
          <w:shd w:val="clear" w:color="auto" w:fill="FFFFFF"/>
        </w:rPr>
        <w:t xml:space="preserve"> </w:t>
      </w:r>
      <w:r w:rsidR="009D3646">
        <w:rPr>
          <w:rFonts w:ascii="Times New Roman" w:hAnsi="Times New Roman" w:cs="Times New Roman"/>
          <w:spacing w:val="2"/>
          <w:sz w:val="24"/>
          <w:szCs w:val="24"/>
          <w:shd w:val="clear" w:color="auto" w:fill="FFFFFF"/>
        </w:rPr>
        <w:t xml:space="preserve">comporta </w:t>
      </w:r>
      <w:r w:rsidR="009D3646" w:rsidRPr="003961A3">
        <w:rPr>
          <w:rFonts w:ascii="Times New Roman" w:hAnsi="Times New Roman" w:cs="Times New Roman"/>
          <w:spacing w:val="2"/>
          <w:sz w:val="24"/>
          <w:szCs w:val="24"/>
          <w:shd w:val="clear" w:color="auto" w:fill="FFFFFF"/>
        </w:rPr>
        <w:t>exceções nos casos em que o credor enriquece ilicitamente</w:t>
      </w:r>
      <w:r w:rsidR="009D3646">
        <w:rPr>
          <w:rFonts w:ascii="Times New Roman" w:hAnsi="Times New Roman" w:cs="Times New Roman"/>
          <w:spacing w:val="2"/>
          <w:sz w:val="24"/>
          <w:szCs w:val="24"/>
          <w:shd w:val="clear" w:color="auto" w:fill="FFFFFF"/>
        </w:rPr>
        <w:t>, resguardando, com fulcro na Pirâmide de Hans Kelsen, a hierarquia de normas, em que a Constituição Federal, como Lei maior, prevalece sobre a legislação infraconstitucional</w:t>
      </w:r>
      <w:r w:rsidR="009D3646" w:rsidRPr="003961A3">
        <w:rPr>
          <w:rFonts w:ascii="Times New Roman" w:hAnsi="Times New Roman" w:cs="Times New Roman"/>
          <w:spacing w:val="2"/>
          <w:sz w:val="24"/>
          <w:szCs w:val="24"/>
          <w:shd w:val="clear" w:color="auto" w:fill="FFFFFF"/>
        </w:rPr>
        <w:t xml:space="preserve">. </w:t>
      </w:r>
      <w:r w:rsidRPr="003961A3">
        <w:rPr>
          <w:rFonts w:ascii="Times New Roman" w:hAnsi="Times New Roman" w:cs="Times New Roman"/>
          <w:spacing w:val="2"/>
          <w:sz w:val="24"/>
          <w:szCs w:val="24"/>
          <w:shd w:val="clear" w:color="auto" w:fill="FFFFFF"/>
        </w:rPr>
        <w:t xml:space="preserve"> </w:t>
      </w:r>
    </w:p>
    <w:p w14:paraId="53368769" w14:textId="5D17F5A1" w:rsidR="003961A3" w:rsidRPr="003961A3" w:rsidRDefault="003961A3" w:rsidP="00BB7CAF">
      <w:pPr>
        <w:spacing w:after="0" w:line="360" w:lineRule="auto"/>
        <w:ind w:firstLine="709"/>
        <w:jc w:val="both"/>
        <w:rPr>
          <w:rFonts w:ascii="Times New Roman" w:hAnsi="Times New Roman" w:cs="Times New Roman"/>
          <w:spacing w:val="2"/>
          <w:sz w:val="24"/>
          <w:szCs w:val="24"/>
          <w:shd w:val="clear" w:color="auto" w:fill="FFFFFF"/>
        </w:rPr>
      </w:pPr>
      <w:r w:rsidRPr="003961A3">
        <w:rPr>
          <w:rFonts w:ascii="Times New Roman" w:hAnsi="Times New Roman" w:cs="Times New Roman"/>
          <w:sz w:val="24"/>
          <w:szCs w:val="24"/>
        </w:rPr>
        <w:t>Além do mais, é necessário refletir sobre a intenção da credora, visto que a doutrina é favorável no sentido da responsabilização da mãe caso haja o afastamento da paternidade, desde que ela esteja agindo de má-fé</w:t>
      </w:r>
      <w:r w:rsidR="006360EA">
        <w:rPr>
          <w:rFonts w:ascii="Times New Roman" w:hAnsi="Times New Roman" w:cs="Times New Roman"/>
          <w:sz w:val="24"/>
          <w:szCs w:val="24"/>
        </w:rPr>
        <w:t xml:space="preserve"> ou mesmo, conforme o artigo 187 do CC, extrapolando os limites </w:t>
      </w:r>
      <w:r w:rsidR="006360EA" w:rsidRPr="006360EA">
        <w:rPr>
          <w:rFonts w:ascii="Times New Roman" w:hAnsi="Times New Roman" w:cs="Times New Roman"/>
          <w:color w:val="000000"/>
          <w:sz w:val="24"/>
          <w:szCs w:val="24"/>
          <w:shd w:val="clear" w:color="auto" w:fill="FFFFFF"/>
        </w:rPr>
        <w:t>impostos pelo seu fim econômico ou social, pela boa-fé ou pelos bons costumes</w:t>
      </w:r>
      <w:r w:rsidRPr="006360EA">
        <w:rPr>
          <w:rFonts w:ascii="Times New Roman" w:hAnsi="Times New Roman" w:cs="Times New Roman"/>
          <w:sz w:val="24"/>
          <w:szCs w:val="24"/>
        </w:rPr>
        <w:t xml:space="preserve">. </w:t>
      </w:r>
      <w:r w:rsidR="006360EA">
        <w:rPr>
          <w:rFonts w:ascii="Times New Roman" w:hAnsi="Times New Roman" w:cs="Times New Roman"/>
          <w:sz w:val="24"/>
          <w:szCs w:val="24"/>
        </w:rPr>
        <w:t>No</w:t>
      </w:r>
      <w:r w:rsidRPr="006360EA">
        <w:rPr>
          <w:rFonts w:ascii="Times New Roman" w:hAnsi="Times New Roman" w:cs="Times New Roman"/>
          <w:sz w:val="24"/>
          <w:szCs w:val="24"/>
        </w:rPr>
        <w:t xml:space="preserve"> caso </w:t>
      </w:r>
      <w:r w:rsidR="006360EA">
        <w:rPr>
          <w:rFonts w:ascii="Times New Roman" w:hAnsi="Times New Roman" w:cs="Times New Roman"/>
          <w:sz w:val="24"/>
          <w:szCs w:val="24"/>
        </w:rPr>
        <w:t>d</w:t>
      </w:r>
      <w:r w:rsidRPr="006360EA">
        <w:rPr>
          <w:rFonts w:ascii="Times New Roman" w:hAnsi="Times New Roman" w:cs="Times New Roman"/>
          <w:sz w:val="24"/>
          <w:szCs w:val="24"/>
        </w:rPr>
        <w:t xml:space="preserve">a credora </w:t>
      </w:r>
      <w:r w:rsidR="006360EA">
        <w:rPr>
          <w:rFonts w:ascii="Times New Roman" w:hAnsi="Times New Roman" w:cs="Times New Roman"/>
          <w:sz w:val="24"/>
          <w:szCs w:val="24"/>
        </w:rPr>
        <w:t xml:space="preserve">que </w:t>
      </w:r>
      <w:r w:rsidRPr="006360EA">
        <w:rPr>
          <w:rFonts w:ascii="Times New Roman" w:hAnsi="Times New Roman" w:cs="Times New Roman"/>
          <w:sz w:val="24"/>
          <w:szCs w:val="24"/>
        </w:rPr>
        <w:t>possua uma</w:t>
      </w:r>
      <w:r w:rsidRPr="003961A3">
        <w:rPr>
          <w:rFonts w:ascii="Times New Roman" w:hAnsi="Times New Roman" w:cs="Times New Roman"/>
          <w:sz w:val="24"/>
          <w:szCs w:val="24"/>
        </w:rPr>
        <w:t xml:space="preserve"> </w:t>
      </w:r>
      <w:r w:rsidRPr="003961A3">
        <w:rPr>
          <w:rFonts w:ascii="Times New Roman" w:hAnsi="Times New Roman" w:cs="Times New Roman"/>
          <w:sz w:val="24"/>
          <w:szCs w:val="24"/>
          <w:shd w:val="clear" w:color="auto" w:fill="FFFFFF"/>
        </w:rPr>
        <w:t xml:space="preserve">intenção dolosa, e haja comprovações sobre isso, é plenamente cabível a indenização em favor do indivíduo acusado como pai. Ademais, é preciso frisar que, nos casos em que cabe a reparação, é apropriado requerer o dano moral e o dano material, uma vez que essa indicação errônea </w:t>
      </w:r>
      <w:r w:rsidRPr="003961A3">
        <w:rPr>
          <w:rFonts w:ascii="Times New Roman" w:hAnsi="Times New Roman" w:cs="Times New Roman"/>
          <w:spacing w:val="2"/>
          <w:sz w:val="24"/>
          <w:szCs w:val="24"/>
          <w:shd w:val="clear" w:color="auto" w:fill="FFFFFF"/>
        </w:rPr>
        <w:t>recai sobre os direitos da personalidade, a intimidade, a vida privada, a honra e a imagem da vítima, assim como sobre sua vida financeira.</w:t>
      </w:r>
    </w:p>
    <w:p w14:paraId="6DF59C69" w14:textId="59A2F482" w:rsidR="003961A3" w:rsidRPr="003961A3" w:rsidRDefault="003961A3" w:rsidP="00BB7CAF">
      <w:pPr>
        <w:spacing w:after="0" w:line="360" w:lineRule="auto"/>
        <w:ind w:firstLine="709"/>
        <w:jc w:val="both"/>
        <w:rPr>
          <w:rFonts w:ascii="Times New Roman" w:hAnsi="Times New Roman" w:cs="Times New Roman"/>
          <w:spacing w:val="2"/>
          <w:sz w:val="24"/>
          <w:szCs w:val="24"/>
          <w:shd w:val="clear" w:color="auto" w:fill="FFFFFF"/>
        </w:rPr>
      </w:pPr>
      <w:r w:rsidRPr="003961A3">
        <w:rPr>
          <w:rFonts w:ascii="Times New Roman" w:hAnsi="Times New Roman" w:cs="Times New Roman"/>
          <w:sz w:val="24"/>
          <w:szCs w:val="24"/>
          <w:shd w:val="clear" w:color="auto" w:fill="FFFFFF"/>
        </w:rPr>
        <w:t xml:space="preserve">Sendo assim, torna-se necessário realizar </w:t>
      </w:r>
      <w:r w:rsidR="00BB2DDF">
        <w:rPr>
          <w:rFonts w:ascii="Times New Roman" w:hAnsi="Times New Roman" w:cs="Times New Roman"/>
          <w:sz w:val="24"/>
          <w:szCs w:val="24"/>
          <w:shd w:val="clear" w:color="auto" w:fill="FFFFFF"/>
        </w:rPr>
        <w:t xml:space="preserve">o </w:t>
      </w:r>
      <w:r w:rsidRPr="003961A3">
        <w:rPr>
          <w:rFonts w:ascii="Times New Roman" w:hAnsi="Times New Roman" w:cs="Times New Roman"/>
          <w:sz w:val="24"/>
          <w:szCs w:val="24"/>
          <w:shd w:val="clear" w:color="auto" w:fill="FFFFFF"/>
        </w:rPr>
        <w:t xml:space="preserve">estudo sobre </w:t>
      </w:r>
      <w:r w:rsidRPr="003961A3">
        <w:rPr>
          <w:rFonts w:ascii="Times New Roman" w:hAnsi="Times New Roman" w:cs="Times New Roman"/>
          <w:sz w:val="24"/>
          <w:szCs w:val="24"/>
        </w:rPr>
        <w:t xml:space="preserve">a </w:t>
      </w:r>
      <w:r w:rsidR="00CE61B8">
        <w:rPr>
          <w:rFonts w:ascii="Times New Roman" w:hAnsi="Times New Roman" w:cs="Times New Roman"/>
          <w:sz w:val="24"/>
          <w:szCs w:val="24"/>
        </w:rPr>
        <w:t>L</w:t>
      </w:r>
      <w:r w:rsidRPr="003961A3">
        <w:rPr>
          <w:rFonts w:ascii="Times New Roman" w:hAnsi="Times New Roman" w:cs="Times New Roman"/>
          <w:sz w:val="24"/>
          <w:szCs w:val="24"/>
        </w:rPr>
        <w:t>ei nº 11.804/2008, demonstrando, por intermédio de jurisprudências e doutrinas pátrias, a melhor solução dessas questões, objetivando, ainda, evidenciar a eficiência do texto normativo, assim como explorar</w:t>
      </w:r>
      <w:r w:rsidRPr="003961A3">
        <w:rPr>
          <w:rFonts w:ascii="Times New Roman" w:hAnsi="Times New Roman" w:cs="Times New Roman"/>
          <w:spacing w:val="2"/>
          <w:sz w:val="24"/>
          <w:szCs w:val="24"/>
          <w:shd w:val="clear" w:color="auto" w:fill="FFFFFF"/>
        </w:rPr>
        <w:t xml:space="preserve"> entendimentos que afirmam a não possibilidade da </w:t>
      </w:r>
      <w:proofErr w:type="spellStart"/>
      <w:r w:rsidRPr="003961A3">
        <w:rPr>
          <w:rFonts w:ascii="Times New Roman" w:hAnsi="Times New Roman" w:cs="Times New Roman"/>
          <w:spacing w:val="2"/>
          <w:sz w:val="24"/>
          <w:szCs w:val="24"/>
          <w:shd w:val="clear" w:color="auto" w:fill="FFFFFF"/>
        </w:rPr>
        <w:t>repebilidade</w:t>
      </w:r>
      <w:proofErr w:type="spellEnd"/>
      <w:r w:rsidRPr="003961A3">
        <w:rPr>
          <w:rFonts w:ascii="Times New Roman" w:hAnsi="Times New Roman" w:cs="Times New Roman"/>
          <w:spacing w:val="2"/>
          <w:sz w:val="24"/>
          <w:szCs w:val="24"/>
          <w:shd w:val="clear" w:color="auto" w:fill="FFFFFF"/>
        </w:rPr>
        <w:t xml:space="preserve"> dos alimentos já prestados.</w:t>
      </w:r>
    </w:p>
    <w:p w14:paraId="1508BD36" w14:textId="77777777" w:rsidR="009D3646" w:rsidRDefault="009D3646" w:rsidP="009D3646">
      <w:pPr>
        <w:spacing w:line="360" w:lineRule="auto"/>
        <w:ind w:firstLine="708"/>
        <w:jc w:val="both"/>
        <w:rPr>
          <w:rFonts w:ascii="Times New Roman" w:hAnsi="Times New Roman" w:cs="Times New Roman"/>
          <w:sz w:val="24"/>
          <w:szCs w:val="24"/>
          <w:shd w:val="clear" w:color="auto" w:fill="FFFFFF"/>
        </w:rPr>
      </w:pPr>
      <w:r w:rsidRPr="003961A3">
        <w:rPr>
          <w:rFonts w:ascii="Times New Roman" w:hAnsi="Times New Roman" w:cs="Times New Roman"/>
          <w:sz w:val="24"/>
          <w:szCs w:val="24"/>
          <w:shd w:val="clear" w:color="auto" w:fill="FFFFFF"/>
        </w:rPr>
        <w:t xml:space="preserve">Portanto, diante do exposto, </w:t>
      </w:r>
      <w:r>
        <w:rPr>
          <w:rFonts w:ascii="Times New Roman" w:hAnsi="Times New Roman" w:cs="Times New Roman"/>
          <w:sz w:val="24"/>
          <w:szCs w:val="24"/>
          <w:shd w:val="clear" w:color="auto" w:fill="FFFFFF"/>
        </w:rPr>
        <w:t>a relativização do princípio da irrepetibilidade no tocante aos alimentos gravídicos, regulado pela Lei nº 11.804/2008, constitui</w:t>
      </w:r>
      <w:r w:rsidRPr="003961A3">
        <w:rPr>
          <w:rFonts w:ascii="Times New Roman" w:hAnsi="Times New Roman" w:cs="Times New Roman"/>
          <w:sz w:val="24"/>
          <w:szCs w:val="24"/>
          <w:shd w:val="clear" w:color="auto" w:fill="FFFFFF"/>
        </w:rPr>
        <w:t xml:space="preserve"> a base dest</w:t>
      </w:r>
      <w:r>
        <w:rPr>
          <w:rFonts w:ascii="Times New Roman" w:hAnsi="Times New Roman" w:cs="Times New Roman"/>
          <w:sz w:val="24"/>
          <w:szCs w:val="24"/>
          <w:shd w:val="clear" w:color="auto" w:fill="FFFFFF"/>
        </w:rPr>
        <w:t xml:space="preserve">a </w:t>
      </w:r>
      <w:r w:rsidRPr="003961A3">
        <w:rPr>
          <w:rFonts w:ascii="Times New Roman" w:hAnsi="Times New Roman" w:cs="Times New Roman"/>
          <w:sz w:val="24"/>
          <w:szCs w:val="24"/>
          <w:shd w:val="clear" w:color="auto" w:fill="FFFFFF"/>
        </w:rPr>
        <w:t xml:space="preserve">pesquisa, em que busca debater e ampliar o conhecimento sobre essas perspectivas, analisando e verificando a hipótese quanto à viabilidade de serem repetidos os alimentos gravídicos em face do ordenamento jurídico atual, nos casos de ensejar indenização ao lesado, em razão do dano moral e material sofridos devido a má-fé da genitora. Sendo, essa escolha, objeto desse estudo a fim de contribuir para o avanço </w:t>
      </w:r>
      <w:r>
        <w:rPr>
          <w:rFonts w:ascii="Times New Roman" w:hAnsi="Times New Roman" w:cs="Times New Roman"/>
          <w:sz w:val="24"/>
          <w:szCs w:val="24"/>
          <w:shd w:val="clear" w:color="auto" w:fill="FFFFFF"/>
        </w:rPr>
        <w:t>jurídico.</w:t>
      </w:r>
    </w:p>
    <w:p w14:paraId="3F61DCC7" w14:textId="66BEC47F" w:rsidR="00BB7CAF" w:rsidRDefault="0002016F" w:rsidP="00BB7CA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Por fim, </w:t>
      </w:r>
      <w:r w:rsidRPr="0002016F">
        <w:rPr>
          <w:rFonts w:ascii="Times New Roman" w:hAnsi="Times New Roman" w:cs="Times New Roman"/>
          <w:sz w:val="24"/>
          <w:szCs w:val="24"/>
        </w:rPr>
        <w:t xml:space="preserve">a metodologia realizada nesse trabalho é classificada como uma pesquisa exploratória e bibliográfica, </w:t>
      </w:r>
      <w:r>
        <w:rPr>
          <w:rFonts w:ascii="Times New Roman" w:hAnsi="Times New Roman" w:cs="Times New Roman"/>
          <w:sz w:val="24"/>
          <w:szCs w:val="24"/>
        </w:rPr>
        <w:t xml:space="preserve">com a finalidade de  </w:t>
      </w:r>
      <w:r w:rsidRPr="0002016F">
        <w:rPr>
          <w:rFonts w:ascii="Times New Roman" w:hAnsi="Times New Roman" w:cs="Times New Roman"/>
          <w:sz w:val="24"/>
          <w:szCs w:val="24"/>
        </w:rPr>
        <w:t>maior conhecimento acerca da vulnerabilidade do pai frente à apresentações de indícios para ensejar direito alimentar, assim como a possibilidade de repetição e restituição do indébito alimentar diante da indicação falsa de paternidade</w:t>
      </w:r>
      <w:r>
        <w:rPr>
          <w:rFonts w:ascii="Times New Roman" w:hAnsi="Times New Roman" w:cs="Times New Roman"/>
          <w:sz w:val="24"/>
          <w:szCs w:val="24"/>
        </w:rPr>
        <w:t>, através de</w:t>
      </w:r>
      <w:r w:rsidRPr="0002016F">
        <w:rPr>
          <w:rFonts w:ascii="Times New Roman" w:hAnsi="Times New Roman" w:cs="Times New Roman"/>
          <w:sz w:val="24"/>
          <w:szCs w:val="24"/>
        </w:rPr>
        <w:t xml:space="preserve"> estudo dos posicionamentos doutrinários e jurisprudenciais, </w:t>
      </w:r>
      <w:r>
        <w:rPr>
          <w:rFonts w:ascii="Times New Roman" w:hAnsi="Times New Roman" w:cs="Times New Roman"/>
          <w:sz w:val="24"/>
          <w:szCs w:val="24"/>
        </w:rPr>
        <w:t>a fim de</w:t>
      </w:r>
      <w:r w:rsidRPr="0002016F">
        <w:rPr>
          <w:rFonts w:ascii="Times New Roman" w:hAnsi="Times New Roman" w:cs="Times New Roman"/>
          <w:sz w:val="24"/>
          <w:szCs w:val="24"/>
        </w:rPr>
        <w:t xml:space="preserve"> trazer uma maior compreensão sobre a temática abordada</w:t>
      </w:r>
      <w:r>
        <w:rPr>
          <w:rFonts w:ascii="Times New Roman" w:hAnsi="Times New Roman" w:cs="Times New Roman"/>
          <w:sz w:val="24"/>
          <w:szCs w:val="24"/>
        </w:rPr>
        <w:t>.</w:t>
      </w:r>
    </w:p>
    <w:p w14:paraId="3F8522DD" w14:textId="77777777" w:rsidR="00003BA1" w:rsidRPr="0002016F" w:rsidRDefault="00003BA1" w:rsidP="00BB7CAF">
      <w:pPr>
        <w:spacing w:after="0" w:line="360" w:lineRule="auto"/>
        <w:ind w:firstLine="709"/>
        <w:jc w:val="both"/>
        <w:rPr>
          <w:rFonts w:ascii="Times New Roman" w:hAnsi="Times New Roman" w:cs="Times New Roman"/>
          <w:sz w:val="24"/>
          <w:szCs w:val="24"/>
        </w:rPr>
      </w:pPr>
    </w:p>
    <w:p w14:paraId="18507593" w14:textId="11896F44" w:rsidR="00154960" w:rsidRPr="003961A3" w:rsidRDefault="003961A3" w:rsidP="00BB7CAF">
      <w:pPr>
        <w:spacing w:after="0" w:line="360" w:lineRule="auto"/>
        <w:rPr>
          <w:rFonts w:ascii="Times New Roman" w:hAnsi="Times New Roman" w:cs="Times New Roman"/>
          <w:b/>
          <w:bCs/>
          <w:sz w:val="24"/>
          <w:szCs w:val="24"/>
        </w:rPr>
      </w:pPr>
      <w:r w:rsidRPr="003961A3">
        <w:rPr>
          <w:rFonts w:ascii="Times New Roman" w:hAnsi="Times New Roman" w:cs="Times New Roman"/>
          <w:b/>
          <w:bCs/>
          <w:sz w:val="24"/>
          <w:szCs w:val="24"/>
        </w:rPr>
        <w:t>2 ALIMENTOS NO DIREITO DE FAMÍLIA</w:t>
      </w:r>
    </w:p>
    <w:p w14:paraId="2B816735" w14:textId="77777777" w:rsidR="00BB7CAF" w:rsidRDefault="003961A3" w:rsidP="00BB7CAF">
      <w:pPr>
        <w:spacing w:after="0" w:line="360" w:lineRule="auto"/>
        <w:jc w:val="both"/>
        <w:rPr>
          <w:rFonts w:ascii="Times New Roman" w:hAnsi="Times New Roman" w:cs="Times New Roman"/>
          <w:b/>
          <w:bCs/>
          <w:sz w:val="24"/>
          <w:szCs w:val="24"/>
        </w:rPr>
      </w:pPr>
      <w:r w:rsidRPr="003961A3">
        <w:rPr>
          <w:rFonts w:ascii="Times New Roman" w:hAnsi="Times New Roman" w:cs="Times New Roman"/>
          <w:b/>
          <w:bCs/>
          <w:sz w:val="24"/>
          <w:szCs w:val="24"/>
        </w:rPr>
        <w:tab/>
      </w:r>
    </w:p>
    <w:p w14:paraId="4F8E7F45" w14:textId="6A5DCCA9" w:rsidR="003961A3" w:rsidRPr="003961A3" w:rsidRDefault="003961A3" w:rsidP="00BB7CAF">
      <w:pPr>
        <w:spacing w:after="0" w:line="360" w:lineRule="auto"/>
        <w:ind w:firstLine="709"/>
        <w:jc w:val="both"/>
        <w:rPr>
          <w:rFonts w:ascii="Times New Roman" w:hAnsi="Times New Roman" w:cs="Times New Roman"/>
          <w:sz w:val="24"/>
          <w:szCs w:val="24"/>
          <w:shd w:val="clear" w:color="auto" w:fill="FFFFFF"/>
        </w:rPr>
      </w:pPr>
      <w:r w:rsidRPr="003961A3">
        <w:rPr>
          <w:rFonts w:ascii="Times New Roman" w:hAnsi="Times New Roman" w:cs="Times New Roman"/>
          <w:sz w:val="24"/>
          <w:szCs w:val="24"/>
        </w:rPr>
        <w:t>No Direito de Família, a concepção de alimentos significa</w:t>
      </w:r>
      <w:r w:rsidRPr="003961A3">
        <w:rPr>
          <w:rFonts w:ascii="Times New Roman" w:hAnsi="Times New Roman" w:cs="Times New Roman"/>
          <w:b/>
          <w:bCs/>
          <w:sz w:val="24"/>
          <w:szCs w:val="24"/>
        </w:rPr>
        <w:t xml:space="preserve"> </w:t>
      </w:r>
      <w:r w:rsidRPr="003961A3">
        <w:rPr>
          <w:rFonts w:ascii="Times New Roman" w:hAnsi="Times New Roman" w:cs="Times New Roman"/>
          <w:sz w:val="24"/>
          <w:szCs w:val="24"/>
        </w:rPr>
        <w:t>q</w:t>
      </w:r>
      <w:r w:rsidRPr="003961A3">
        <w:rPr>
          <w:rFonts w:ascii="Times New Roman" w:hAnsi="Times New Roman" w:cs="Times New Roman"/>
          <w:sz w:val="24"/>
          <w:szCs w:val="24"/>
          <w:shd w:val="clear" w:color="auto" w:fill="FFFFFF"/>
        </w:rPr>
        <w:t>ualquer necessidade básica que o ser humano possui para viver em sociedade. Sendo, portanto, tudo o que é indispensável para o desenvolvimento do indivíduo, como por exemplo a alimentação, vestuário e habitação.</w:t>
      </w:r>
    </w:p>
    <w:p w14:paraId="28B56597" w14:textId="2296E04D" w:rsidR="003961A3" w:rsidRPr="003961A3" w:rsidRDefault="003961A3" w:rsidP="00BB7CAF">
      <w:pPr>
        <w:spacing w:after="0" w:line="360" w:lineRule="auto"/>
        <w:ind w:firstLine="709"/>
        <w:jc w:val="both"/>
        <w:rPr>
          <w:rFonts w:ascii="Times New Roman" w:hAnsi="Times New Roman" w:cs="Times New Roman"/>
          <w:sz w:val="24"/>
          <w:szCs w:val="24"/>
          <w:shd w:val="clear" w:color="auto" w:fill="FFFFFF"/>
        </w:rPr>
      </w:pPr>
      <w:r w:rsidRPr="003961A3">
        <w:rPr>
          <w:rFonts w:ascii="Times New Roman" w:hAnsi="Times New Roman" w:cs="Times New Roman"/>
          <w:sz w:val="24"/>
          <w:szCs w:val="24"/>
          <w:shd w:val="clear" w:color="auto" w:fill="FFFFFF"/>
        </w:rPr>
        <w:t>Dessa forma, o dever de prestar alimentos é obrigação imputada àquele a quem a lei determina, devendo, com base no art. 1.695 do Código Civil, ser em pagos por aquele que possui condições para tal, levando-se em conta as necessidades do alimentado.</w:t>
      </w:r>
    </w:p>
    <w:p w14:paraId="52071E6E" w14:textId="1127A8FE" w:rsidR="003961A3" w:rsidRPr="003961A3" w:rsidRDefault="003961A3" w:rsidP="00BB7CAF">
      <w:pPr>
        <w:spacing w:after="0" w:line="360" w:lineRule="auto"/>
        <w:ind w:firstLine="709"/>
        <w:jc w:val="both"/>
        <w:rPr>
          <w:rFonts w:ascii="Times New Roman" w:hAnsi="Times New Roman" w:cs="Times New Roman"/>
          <w:sz w:val="24"/>
          <w:szCs w:val="24"/>
          <w:shd w:val="clear" w:color="auto" w:fill="FFFFFF"/>
        </w:rPr>
      </w:pPr>
      <w:r w:rsidRPr="003961A3">
        <w:rPr>
          <w:rFonts w:ascii="Times New Roman" w:hAnsi="Times New Roman" w:cs="Times New Roman"/>
          <w:sz w:val="24"/>
          <w:szCs w:val="24"/>
          <w:shd w:val="clear" w:color="auto" w:fill="FFFFFF"/>
        </w:rPr>
        <w:t xml:space="preserve">Neste viés, </w:t>
      </w:r>
      <w:r w:rsidR="00AA5F5B">
        <w:rPr>
          <w:rFonts w:ascii="Times New Roman" w:hAnsi="Times New Roman" w:cs="Times New Roman"/>
          <w:sz w:val="24"/>
          <w:szCs w:val="24"/>
        </w:rPr>
        <w:t>Cristiano Chaves de Farias (2020, p. 1314) afirma que “é possível entender-se por alimentos o conjunto de meios materiais necessários para a existência das pessoas, sob o ponto de vista físico, psíquico e intelectual”.</w:t>
      </w:r>
    </w:p>
    <w:p w14:paraId="76275439" w14:textId="76AB0E9C" w:rsidR="003961A3" w:rsidRDefault="003961A3" w:rsidP="00BB7CAF">
      <w:pPr>
        <w:spacing w:after="0" w:line="360" w:lineRule="auto"/>
        <w:ind w:firstLine="709"/>
        <w:jc w:val="both"/>
        <w:rPr>
          <w:rFonts w:ascii="Times New Roman" w:hAnsi="Times New Roman" w:cs="Times New Roman"/>
          <w:sz w:val="24"/>
          <w:szCs w:val="24"/>
          <w:shd w:val="clear" w:color="auto" w:fill="FFFFFF"/>
        </w:rPr>
      </w:pPr>
      <w:r w:rsidRPr="003961A3">
        <w:rPr>
          <w:rFonts w:ascii="Times New Roman" w:hAnsi="Times New Roman" w:cs="Times New Roman"/>
          <w:sz w:val="24"/>
          <w:szCs w:val="24"/>
          <w:shd w:val="clear" w:color="auto" w:fill="FFFFFF"/>
        </w:rPr>
        <w:t>Por conseguinte, vê-se que os alimentos se destinam à subsistência do alimentando, sendo um direito pessoal e intransferível desse, em que a obrigação é conceder a pessoa que uma vida digna e adequada.</w:t>
      </w:r>
    </w:p>
    <w:p w14:paraId="1B5C7F0B" w14:textId="77777777" w:rsidR="00BB7CAF" w:rsidRPr="003961A3" w:rsidRDefault="00BB7CAF" w:rsidP="00BB7CAF">
      <w:pPr>
        <w:spacing w:after="0" w:line="360" w:lineRule="auto"/>
        <w:ind w:firstLine="709"/>
        <w:jc w:val="both"/>
        <w:rPr>
          <w:rFonts w:ascii="Times New Roman" w:hAnsi="Times New Roman" w:cs="Times New Roman"/>
          <w:b/>
          <w:bCs/>
          <w:sz w:val="24"/>
          <w:szCs w:val="24"/>
        </w:rPr>
      </w:pPr>
    </w:p>
    <w:p w14:paraId="5DD70EFC" w14:textId="47B49AFF" w:rsidR="003961A3" w:rsidRPr="003961A3" w:rsidRDefault="00BB7CAF" w:rsidP="00BB7CAF">
      <w:pPr>
        <w:spacing w:after="0" w:line="360" w:lineRule="auto"/>
        <w:rPr>
          <w:rFonts w:ascii="Times New Roman" w:hAnsi="Times New Roman" w:cs="Times New Roman"/>
          <w:sz w:val="24"/>
          <w:szCs w:val="24"/>
        </w:rPr>
      </w:pPr>
      <w:r w:rsidRPr="003961A3">
        <w:rPr>
          <w:rFonts w:ascii="Times New Roman" w:hAnsi="Times New Roman" w:cs="Times New Roman"/>
          <w:sz w:val="24"/>
          <w:szCs w:val="24"/>
        </w:rPr>
        <w:t>2.</w:t>
      </w:r>
      <w:r>
        <w:rPr>
          <w:rFonts w:ascii="Times New Roman" w:hAnsi="Times New Roman" w:cs="Times New Roman"/>
          <w:sz w:val="24"/>
          <w:szCs w:val="24"/>
        </w:rPr>
        <w:t>1</w:t>
      </w:r>
      <w:r w:rsidRPr="003961A3">
        <w:rPr>
          <w:rFonts w:ascii="Times New Roman" w:hAnsi="Times New Roman" w:cs="Times New Roman"/>
          <w:sz w:val="24"/>
          <w:szCs w:val="24"/>
        </w:rPr>
        <w:t xml:space="preserve"> PRINCÍPIO DA DIGNIDADE DA PESSOA HUMANA</w:t>
      </w:r>
    </w:p>
    <w:p w14:paraId="1A4C58D5" w14:textId="77777777" w:rsidR="00BB7CAF" w:rsidRDefault="003961A3" w:rsidP="00BB7CAF">
      <w:pPr>
        <w:spacing w:after="0" w:line="360" w:lineRule="auto"/>
        <w:ind w:firstLine="709"/>
        <w:jc w:val="both"/>
        <w:rPr>
          <w:rFonts w:ascii="Times New Roman" w:hAnsi="Times New Roman" w:cs="Times New Roman"/>
          <w:sz w:val="24"/>
          <w:szCs w:val="24"/>
        </w:rPr>
      </w:pPr>
      <w:r w:rsidRPr="003961A3">
        <w:rPr>
          <w:rFonts w:ascii="Times New Roman" w:hAnsi="Times New Roman" w:cs="Times New Roman"/>
          <w:sz w:val="24"/>
          <w:szCs w:val="24"/>
        </w:rPr>
        <w:tab/>
      </w:r>
    </w:p>
    <w:p w14:paraId="1E66B230" w14:textId="468292F3" w:rsidR="003961A3" w:rsidRPr="003961A3" w:rsidRDefault="003961A3" w:rsidP="00BB7CAF">
      <w:pPr>
        <w:spacing w:after="0" w:line="360" w:lineRule="auto"/>
        <w:ind w:firstLine="709"/>
        <w:jc w:val="both"/>
        <w:rPr>
          <w:rFonts w:ascii="Times New Roman" w:hAnsi="Times New Roman" w:cs="Times New Roman"/>
          <w:sz w:val="24"/>
          <w:szCs w:val="24"/>
        </w:rPr>
      </w:pPr>
      <w:r w:rsidRPr="003961A3">
        <w:rPr>
          <w:rFonts w:ascii="Times New Roman" w:hAnsi="Times New Roman" w:cs="Times New Roman"/>
          <w:sz w:val="24"/>
          <w:szCs w:val="24"/>
        </w:rPr>
        <w:t>Entre as garantias das necessidades vitais dos indivíduos está o princípio da dignidade da pessoa, previsto no artigo, 1°, III da Constituição Federal,</w:t>
      </w:r>
      <w:r w:rsidR="00A16CC3">
        <w:rPr>
          <w:rFonts w:ascii="Times New Roman" w:hAnsi="Times New Roman" w:cs="Times New Roman"/>
          <w:sz w:val="24"/>
          <w:szCs w:val="24"/>
        </w:rPr>
        <w:t xml:space="preserve"> sendo </w:t>
      </w:r>
      <w:r w:rsidRPr="003961A3">
        <w:rPr>
          <w:rFonts w:ascii="Times New Roman" w:hAnsi="Times New Roman" w:cs="Times New Roman"/>
          <w:sz w:val="24"/>
          <w:szCs w:val="24"/>
        </w:rPr>
        <w:t>macro princípio,</w:t>
      </w:r>
      <w:r w:rsidR="00A16CC3">
        <w:rPr>
          <w:rFonts w:ascii="Times New Roman" w:hAnsi="Times New Roman" w:cs="Times New Roman"/>
          <w:sz w:val="24"/>
          <w:szCs w:val="24"/>
        </w:rPr>
        <w:t xml:space="preserve"> conforme afirma Flávio Tartuce (2020, p. 1.123) “trata-se do que denomina princípio máximo, ou </w:t>
      </w:r>
      <w:proofErr w:type="spellStart"/>
      <w:r w:rsidR="00A16CC3">
        <w:rPr>
          <w:rFonts w:ascii="Times New Roman" w:hAnsi="Times New Roman" w:cs="Times New Roman"/>
          <w:sz w:val="24"/>
          <w:szCs w:val="24"/>
        </w:rPr>
        <w:t>superprincípio</w:t>
      </w:r>
      <w:proofErr w:type="spellEnd"/>
      <w:r w:rsidR="00A16CC3">
        <w:rPr>
          <w:rFonts w:ascii="Times New Roman" w:hAnsi="Times New Roman" w:cs="Times New Roman"/>
          <w:sz w:val="24"/>
          <w:szCs w:val="24"/>
        </w:rPr>
        <w:t xml:space="preserve">, ou </w:t>
      </w:r>
      <w:proofErr w:type="spellStart"/>
      <w:r w:rsidR="00A16CC3">
        <w:rPr>
          <w:rFonts w:ascii="Times New Roman" w:hAnsi="Times New Roman" w:cs="Times New Roman"/>
          <w:sz w:val="24"/>
          <w:szCs w:val="24"/>
        </w:rPr>
        <w:t>macroprincípio</w:t>
      </w:r>
      <w:proofErr w:type="spellEnd"/>
      <w:r w:rsidR="00A16CC3">
        <w:rPr>
          <w:rFonts w:ascii="Times New Roman" w:hAnsi="Times New Roman" w:cs="Times New Roman"/>
          <w:sz w:val="24"/>
          <w:szCs w:val="24"/>
        </w:rPr>
        <w:t>, ou princípio dos princípios” e ainda esclarece: “vale relembrar, a propósito, que o Código de Processo Civil de 2015 traz norma valorizadora da dignidade humana como norte principiológico da aplicação do Direito pelo julgador”.</w:t>
      </w:r>
    </w:p>
    <w:p w14:paraId="64CEB0B4" w14:textId="1A14F81D" w:rsidR="003961A3" w:rsidRPr="003961A3" w:rsidRDefault="003961A3" w:rsidP="00BB7CAF">
      <w:pPr>
        <w:spacing w:after="0" w:line="360" w:lineRule="auto"/>
        <w:ind w:firstLine="709"/>
        <w:jc w:val="both"/>
        <w:rPr>
          <w:rFonts w:ascii="Times New Roman" w:hAnsi="Times New Roman" w:cs="Times New Roman"/>
          <w:sz w:val="24"/>
          <w:szCs w:val="24"/>
        </w:rPr>
      </w:pPr>
      <w:r w:rsidRPr="003961A3">
        <w:rPr>
          <w:rFonts w:ascii="Times New Roman" w:hAnsi="Times New Roman" w:cs="Times New Roman"/>
          <w:sz w:val="24"/>
          <w:szCs w:val="24"/>
        </w:rPr>
        <w:t xml:space="preserve">Esse princípio objetivado pelo Estado deve ser visível através dos atos do Poder Público, além de ser direitos e deveres do cidadão dispondo sobre as condições que são necessárias para que uma pessoa tenha uma vida digna. </w:t>
      </w:r>
    </w:p>
    <w:p w14:paraId="685DDE5A" w14:textId="317F304D" w:rsidR="003961A3" w:rsidRPr="003961A3" w:rsidRDefault="003961A3" w:rsidP="00BB7CAF">
      <w:pPr>
        <w:spacing w:after="0" w:line="360" w:lineRule="auto"/>
        <w:ind w:firstLine="709"/>
        <w:jc w:val="both"/>
        <w:rPr>
          <w:rFonts w:ascii="Times New Roman" w:hAnsi="Times New Roman" w:cs="Times New Roman"/>
          <w:sz w:val="24"/>
          <w:szCs w:val="24"/>
        </w:rPr>
      </w:pPr>
      <w:r w:rsidRPr="003961A3">
        <w:rPr>
          <w:rFonts w:ascii="Times New Roman" w:hAnsi="Times New Roman" w:cs="Times New Roman"/>
          <w:sz w:val="24"/>
          <w:szCs w:val="24"/>
        </w:rPr>
        <w:t>Logo, no Direito de Família, o princípio da dignidade da pessoa humana está enraizado no dever de prestar alimentos, em que há a necessidade à cautela do ser humano com vida, tendo como ciclo inicial a concepção, assegurando a sobrevivência dos integrantes do núcleo familiar.</w:t>
      </w:r>
    </w:p>
    <w:p w14:paraId="74281149" w14:textId="776CC38D" w:rsidR="003961A3" w:rsidRPr="003961A3" w:rsidRDefault="003961A3" w:rsidP="00BB7CAF">
      <w:pPr>
        <w:spacing w:after="0" w:line="360" w:lineRule="auto"/>
        <w:ind w:firstLine="709"/>
        <w:jc w:val="both"/>
        <w:rPr>
          <w:rFonts w:ascii="Times New Roman" w:hAnsi="Times New Roman" w:cs="Times New Roman"/>
          <w:sz w:val="24"/>
          <w:szCs w:val="24"/>
        </w:rPr>
      </w:pPr>
      <w:r w:rsidRPr="003961A3">
        <w:rPr>
          <w:rFonts w:ascii="Times New Roman" w:hAnsi="Times New Roman" w:cs="Times New Roman"/>
          <w:sz w:val="24"/>
          <w:szCs w:val="24"/>
        </w:rPr>
        <w:t xml:space="preserve">O art. 227, caput, da CRFB/88 estabelece que “é dever da família, da sociedade e do Estado assegurar à criança, ao adolescente e ao jovem, com absoluta prioridade, o direito (...), à dignidade (...)”. </w:t>
      </w:r>
    </w:p>
    <w:p w14:paraId="402C219E" w14:textId="21233A74" w:rsidR="003961A3" w:rsidRPr="003961A3" w:rsidRDefault="003961A3" w:rsidP="00BB7CAF">
      <w:pPr>
        <w:spacing w:after="0" w:line="360" w:lineRule="auto"/>
        <w:ind w:firstLine="709"/>
        <w:jc w:val="both"/>
        <w:rPr>
          <w:rFonts w:ascii="Times New Roman" w:hAnsi="Times New Roman" w:cs="Times New Roman"/>
          <w:sz w:val="24"/>
          <w:szCs w:val="24"/>
        </w:rPr>
      </w:pPr>
      <w:r w:rsidRPr="003961A3">
        <w:rPr>
          <w:rFonts w:ascii="Times New Roman" w:hAnsi="Times New Roman" w:cs="Times New Roman"/>
          <w:sz w:val="24"/>
          <w:szCs w:val="24"/>
        </w:rPr>
        <w:lastRenderedPageBreak/>
        <w:t xml:space="preserve">Afirma Pereira (2015, p. 1881), </w:t>
      </w:r>
    </w:p>
    <w:p w14:paraId="7FBCD5FC" w14:textId="77777777" w:rsidR="00BB7CAF" w:rsidRDefault="00BB7CAF" w:rsidP="00BB7CAF">
      <w:pPr>
        <w:spacing w:after="0" w:line="240" w:lineRule="auto"/>
        <w:ind w:left="2268"/>
        <w:jc w:val="both"/>
        <w:rPr>
          <w:rFonts w:ascii="Times New Roman" w:hAnsi="Times New Roman" w:cs="Times New Roman"/>
          <w:sz w:val="20"/>
          <w:szCs w:val="20"/>
        </w:rPr>
      </w:pPr>
    </w:p>
    <w:p w14:paraId="61E02AAF" w14:textId="77777777" w:rsidR="00BB7CAF" w:rsidRDefault="003961A3" w:rsidP="00BB7CAF">
      <w:pPr>
        <w:spacing w:after="0" w:line="240" w:lineRule="auto"/>
        <w:ind w:left="2268"/>
        <w:jc w:val="both"/>
        <w:rPr>
          <w:rFonts w:ascii="Times New Roman" w:hAnsi="Times New Roman" w:cs="Times New Roman"/>
          <w:sz w:val="20"/>
          <w:szCs w:val="20"/>
        </w:rPr>
      </w:pPr>
      <w:r w:rsidRPr="0050578B">
        <w:rPr>
          <w:rFonts w:ascii="Times New Roman" w:hAnsi="Times New Roman" w:cs="Times New Roman"/>
          <w:sz w:val="20"/>
          <w:szCs w:val="20"/>
        </w:rPr>
        <w:t xml:space="preserve">É impensável, hoje, qualquer julgamento ou concepção em Direito de Família desatrelados ou destituídos da noção ou da ideia de dignidade. Ela funciona como um </w:t>
      </w:r>
      <w:proofErr w:type="spellStart"/>
      <w:r w:rsidRPr="0050578B">
        <w:rPr>
          <w:rFonts w:ascii="Times New Roman" w:hAnsi="Times New Roman" w:cs="Times New Roman"/>
          <w:sz w:val="20"/>
          <w:szCs w:val="20"/>
        </w:rPr>
        <w:t>macroprincípio</w:t>
      </w:r>
      <w:proofErr w:type="spellEnd"/>
      <w:r w:rsidRPr="0050578B">
        <w:rPr>
          <w:rFonts w:ascii="Times New Roman" w:hAnsi="Times New Roman" w:cs="Times New Roman"/>
          <w:sz w:val="20"/>
          <w:szCs w:val="20"/>
        </w:rPr>
        <w:t xml:space="preserve">, ou </w:t>
      </w:r>
      <w:proofErr w:type="spellStart"/>
      <w:r w:rsidRPr="0050578B">
        <w:rPr>
          <w:rFonts w:ascii="Times New Roman" w:hAnsi="Times New Roman" w:cs="Times New Roman"/>
          <w:sz w:val="20"/>
          <w:szCs w:val="20"/>
        </w:rPr>
        <w:t>superprincípio</w:t>
      </w:r>
      <w:proofErr w:type="spellEnd"/>
      <w:r w:rsidRPr="0050578B">
        <w:rPr>
          <w:rFonts w:ascii="Times New Roman" w:hAnsi="Times New Roman" w:cs="Times New Roman"/>
          <w:sz w:val="20"/>
          <w:szCs w:val="20"/>
        </w:rPr>
        <w:t xml:space="preserve"> que dá a base de sustentação dos ordenamentos jurídicos. No Direito de Família, em particular, é o princípio que sustenta e paira sobre todos os outros princípios. É ele que permitiu incluir todas as categorias de filhos e famílias na ordem jurídica</w:t>
      </w:r>
      <w:r w:rsidR="00BB7CAF">
        <w:rPr>
          <w:rFonts w:ascii="Times New Roman" w:hAnsi="Times New Roman" w:cs="Times New Roman"/>
          <w:sz w:val="20"/>
          <w:szCs w:val="20"/>
        </w:rPr>
        <w:t>.</w:t>
      </w:r>
    </w:p>
    <w:p w14:paraId="78128D3A" w14:textId="2E6488C8" w:rsidR="003961A3" w:rsidRPr="0050578B" w:rsidRDefault="00BB7CAF" w:rsidP="00BB7CAF">
      <w:pPr>
        <w:spacing w:after="0" w:line="240" w:lineRule="auto"/>
        <w:ind w:left="2268"/>
        <w:jc w:val="both"/>
        <w:rPr>
          <w:rFonts w:ascii="Times New Roman" w:hAnsi="Times New Roman" w:cs="Times New Roman"/>
          <w:sz w:val="20"/>
          <w:szCs w:val="20"/>
        </w:rPr>
      </w:pPr>
      <w:r w:rsidRPr="0050578B">
        <w:rPr>
          <w:rFonts w:ascii="Times New Roman" w:hAnsi="Times New Roman" w:cs="Times New Roman"/>
          <w:sz w:val="20"/>
          <w:szCs w:val="20"/>
        </w:rPr>
        <w:t xml:space="preserve"> </w:t>
      </w:r>
    </w:p>
    <w:p w14:paraId="53840CCC" w14:textId="33203DC4" w:rsidR="003961A3" w:rsidRDefault="003961A3" w:rsidP="00123ED1">
      <w:pPr>
        <w:spacing w:after="0" w:line="360" w:lineRule="auto"/>
        <w:ind w:firstLine="709"/>
        <w:jc w:val="both"/>
        <w:rPr>
          <w:rFonts w:ascii="Times New Roman" w:hAnsi="Times New Roman" w:cs="Times New Roman"/>
          <w:sz w:val="24"/>
          <w:szCs w:val="24"/>
        </w:rPr>
      </w:pPr>
      <w:r w:rsidRPr="003961A3">
        <w:rPr>
          <w:rFonts w:ascii="Times New Roman" w:hAnsi="Times New Roman" w:cs="Times New Roman"/>
          <w:sz w:val="24"/>
          <w:szCs w:val="24"/>
        </w:rPr>
        <w:t>Portanto, é notório a importância desse princípio não apenas no direito cível, mas principalmente no direito familiar, em que o objetivo é assegurar a existência e o desenvolvimento digno daqueles que compõem o núcleo familiar.</w:t>
      </w:r>
    </w:p>
    <w:p w14:paraId="76EE6915" w14:textId="77777777" w:rsidR="00123ED1" w:rsidRPr="003961A3" w:rsidRDefault="00123ED1" w:rsidP="00123ED1">
      <w:pPr>
        <w:spacing w:after="0" w:line="360" w:lineRule="auto"/>
        <w:ind w:firstLine="709"/>
        <w:jc w:val="both"/>
        <w:rPr>
          <w:rFonts w:ascii="Times New Roman" w:hAnsi="Times New Roman" w:cs="Times New Roman"/>
          <w:sz w:val="24"/>
          <w:szCs w:val="24"/>
        </w:rPr>
      </w:pPr>
    </w:p>
    <w:p w14:paraId="0BEBD0F1" w14:textId="5E1BF9B5" w:rsidR="003961A3" w:rsidRPr="003961A3" w:rsidRDefault="00123ED1" w:rsidP="00123ED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2.2 </w:t>
      </w:r>
      <w:r w:rsidRPr="003961A3">
        <w:rPr>
          <w:rFonts w:ascii="Times New Roman" w:hAnsi="Times New Roman" w:cs="Times New Roman"/>
          <w:sz w:val="24"/>
          <w:szCs w:val="24"/>
        </w:rPr>
        <w:t>PRINCÍPIO DA SOLIDARIEDADE</w:t>
      </w:r>
    </w:p>
    <w:p w14:paraId="6D923308" w14:textId="77777777" w:rsidR="00123ED1" w:rsidRDefault="003961A3" w:rsidP="00F74E75">
      <w:pPr>
        <w:spacing w:line="360" w:lineRule="auto"/>
        <w:jc w:val="both"/>
        <w:rPr>
          <w:rFonts w:ascii="Times New Roman" w:hAnsi="Times New Roman" w:cs="Times New Roman"/>
          <w:sz w:val="24"/>
          <w:szCs w:val="24"/>
        </w:rPr>
      </w:pPr>
      <w:r w:rsidRPr="003961A3">
        <w:rPr>
          <w:rFonts w:ascii="Times New Roman" w:hAnsi="Times New Roman" w:cs="Times New Roman"/>
          <w:sz w:val="24"/>
          <w:szCs w:val="24"/>
        </w:rPr>
        <w:tab/>
      </w:r>
    </w:p>
    <w:p w14:paraId="70BB776D" w14:textId="59FA2CB6" w:rsidR="003961A3" w:rsidRPr="003961A3" w:rsidRDefault="003961A3" w:rsidP="00123ED1">
      <w:pPr>
        <w:spacing w:after="0" w:line="360" w:lineRule="auto"/>
        <w:ind w:firstLine="709"/>
        <w:jc w:val="both"/>
        <w:rPr>
          <w:rFonts w:ascii="Times New Roman" w:hAnsi="Times New Roman" w:cs="Times New Roman"/>
          <w:sz w:val="24"/>
          <w:szCs w:val="24"/>
        </w:rPr>
      </w:pPr>
      <w:r w:rsidRPr="003961A3">
        <w:rPr>
          <w:rFonts w:ascii="Times New Roman" w:hAnsi="Times New Roman" w:cs="Times New Roman"/>
          <w:sz w:val="24"/>
          <w:szCs w:val="24"/>
        </w:rPr>
        <w:t>A solidariedade social mostra-se como um dos fundamentos da CRFB/88, conforme o artigo 3º, inciso I: “Constituem objetivos fundamentais da República Federativa do Brasil: I - construir uma sociedade livre, justa e solidária”.</w:t>
      </w:r>
    </w:p>
    <w:p w14:paraId="62E1948B" w14:textId="77777777" w:rsidR="003961A3" w:rsidRPr="003961A3" w:rsidRDefault="003961A3" w:rsidP="00123ED1">
      <w:pPr>
        <w:spacing w:after="0" w:line="360" w:lineRule="auto"/>
        <w:ind w:firstLine="709"/>
        <w:jc w:val="both"/>
        <w:rPr>
          <w:rFonts w:ascii="Times New Roman" w:hAnsi="Times New Roman" w:cs="Times New Roman"/>
          <w:sz w:val="24"/>
          <w:szCs w:val="24"/>
        </w:rPr>
      </w:pPr>
      <w:r w:rsidRPr="003961A3">
        <w:rPr>
          <w:rFonts w:ascii="Times New Roman" w:hAnsi="Times New Roman" w:cs="Times New Roman"/>
          <w:sz w:val="24"/>
          <w:szCs w:val="24"/>
        </w:rPr>
        <w:tab/>
        <w:t>Deste modo, a solidariedade visa a assistência mútua entre os indivíduos que integram a sociedade, em que é instituído na própria CRFB/88, através de artigos que englobam implicitamente esse objetivo, o dever do Estado, da família e da sociedade proteger a instituição familiar, a criança e o adolescente e o idoso.</w:t>
      </w:r>
    </w:p>
    <w:p w14:paraId="030C93C2" w14:textId="397A558A" w:rsidR="003961A3" w:rsidRPr="003961A3" w:rsidRDefault="003961A3" w:rsidP="00123ED1">
      <w:pPr>
        <w:spacing w:after="0" w:line="360" w:lineRule="auto"/>
        <w:ind w:firstLine="709"/>
        <w:jc w:val="both"/>
        <w:rPr>
          <w:rFonts w:ascii="Times New Roman" w:hAnsi="Times New Roman" w:cs="Times New Roman"/>
          <w:sz w:val="24"/>
          <w:szCs w:val="24"/>
        </w:rPr>
      </w:pPr>
      <w:r w:rsidRPr="003961A3">
        <w:rPr>
          <w:rFonts w:ascii="Times New Roman" w:hAnsi="Times New Roman" w:cs="Times New Roman"/>
          <w:sz w:val="24"/>
          <w:szCs w:val="24"/>
        </w:rPr>
        <w:t>Ademais, o C</w:t>
      </w:r>
      <w:r w:rsidR="001A31F1">
        <w:rPr>
          <w:rFonts w:ascii="Times New Roman" w:hAnsi="Times New Roman" w:cs="Times New Roman"/>
          <w:sz w:val="24"/>
          <w:szCs w:val="24"/>
        </w:rPr>
        <w:t>ódigo Civil</w:t>
      </w:r>
      <w:r w:rsidRPr="003961A3">
        <w:rPr>
          <w:rFonts w:ascii="Times New Roman" w:hAnsi="Times New Roman" w:cs="Times New Roman"/>
          <w:sz w:val="24"/>
          <w:szCs w:val="24"/>
        </w:rPr>
        <w:t xml:space="preserve"> também dispõe acerca desse princípio em seu artigo 1.566, III e IV, o qual afirma ser dever dos cônjuges a mútua assistência, o sustento, a guarda e a educação dos filhos. No artigo 1.568</w:t>
      </w:r>
      <w:r w:rsidR="001A31F1">
        <w:rPr>
          <w:rFonts w:ascii="Times New Roman" w:hAnsi="Times New Roman" w:cs="Times New Roman"/>
          <w:sz w:val="24"/>
          <w:szCs w:val="24"/>
        </w:rPr>
        <w:t xml:space="preserve"> do Código Civil</w:t>
      </w:r>
      <w:r w:rsidRPr="003961A3">
        <w:rPr>
          <w:rFonts w:ascii="Times New Roman" w:hAnsi="Times New Roman" w:cs="Times New Roman"/>
          <w:sz w:val="24"/>
          <w:szCs w:val="24"/>
        </w:rPr>
        <w:t xml:space="preserve"> também é estabelecido a obrigação recíproca entre os cônjuges a concorrer, na proporção de seus bens e de seus rendimentos do trabalho, para o sustento da família e a educação dos filhos. Por fim, o artigo 1.694 </w:t>
      </w:r>
      <w:r w:rsidR="001A31F1">
        <w:rPr>
          <w:rFonts w:ascii="Times New Roman" w:hAnsi="Times New Roman" w:cs="Times New Roman"/>
          <w:sz w:val="24"/>
          <w:szCs w:val="24"/>
        </w:rPr>
        <w:t xml:space="preserve">do Código supracitado </w:t>
      </w:r>
      <w:r w:rsidRPr="003961A3">
        <w:rPr>
          <w:rFonts w:ascii="Times New Roman" w:hAnsi="Times New Roman" w:cs="Times New Roman"/>
          <w:sz w:val="24"/>
          <w:szCs w:val="24"/>
        </w:rPr>
        <w:t>alega que a obrigação familiar decorre da solidariedade entre parentes.</w:t>
      </w:r>
    </w:p>
    <w:p w14:paraId="148D253D" w14:textId="4F4872F1" w:rsidR="003961A3" w:rsidRDefault="003961A3" w:rsidP="00123ED1">
      <w:pPr>
        <w:spacing w:after="0" w:line="360" w:lineRule="auto"/>
        <w:ind w:firstLine="709"/>
        <w:jc w:val="both"/>
        <w:rPr>
          <w:rFonts w:ascii="Times New Roman" w:hAnsi="Times New Roman" w:cs="Times New Roman"/>
          <w:sz w:val="24"/>
          <w:szCs w:val="24"/>
        </w:rPr>
      </w:pPr>
      <w:r w:rsidRPr="003961A3">
        <w:rPr>
          <w:rFonts w:ascii="Times New Roman" w:hAnsi="Times New Roman" w:cs="Times New Roman"/>
          <w:sz w:val="24"/>
          <w:szCs w:val="24"/>
        </w:rPr>
        <w:t xml:space="preserve">Vê-se, portanto, que no direito cível, notadamente no </w:t>
      </w:r>
      <w:r w:rsidR="00A363B6">
        <w:rPr>
          <w:rFonts w:ascii="Times New Roman" w:hAnsi="Times New Roman" w:cs="Times New Roman"/>
          <w:sz w:val="24"/>
          <w:szCs w:val="24"/>
        </w:rPr>
        <w:t>D</w:t>
      </w:r>
      <w:r w:rsidRPr="003961A3">
        <w:rPr>
          <w:rFonts w:ascii="Times New Roman" w:hAnsi="Times New Roman" w:cs="Times New Roman"/>
          <w:sz w:val="24"/>
          <w:szCs w:val="24"/>
        </w:rPr>
        <w:t xml:space="preserve">ireito de </w:t>
      </w:r>
      <w:r w:rsidR="00A363B6">
        <w:rPr>
          <w:rFonts w:ascii="Times New Roman" w:hAnsi="Times New Roman" w:cs="Times New Roman"/>
          <w:sz w:val="24"/>
          <w:szCs w:val="24"/>
        </w:rPr>
        <w:t>F</w:t>
      </w:r>
      <w:r w:rsidRPr="003961A3">
        <w:rPr>
          <w:rFonts w:ascii="Times New Roman" w:hAnsi="Times New Roman" w:cs="Times New Roman"/>
          <w:sz w:val="24"/>
          <w:szCs w:val="24"/>
        </w:rPr>
        <w:t>amília, a solidariedade implica no dever de amparo aos membros da família, no âmbito moral e material, em conformidade com o princípio da dignidade da pessoa humana anteriormente mencionado.</w:t>
      </w:r>
    </w:p>
    <w:p w14:paraId="296E6EF4" w14:textId="77777777" w:rsidR="00123ED1" w:rsidRPr="003961A3" w:rsidRDefault="00123ED1" w:rsidP="00123ED1">
      <w:pPr>
        <w:spacing w:after="0" w:line="360" w:lineRule="auto"/>
        <w:ind w:firstLine="709"/>
        <w:jc w:val="both"/>
        <w:rPr>
          <w:rFonts w:ascii="Times New Roman" w:hAnsi="Times New Roman" w:cs="Times New Roman"/>
          <w:sz w:val="24"/>
          <w:szCs w:val="24"/>
        </w:rPr>
      </w:pPr>
    </w:p>
    <w:p w14:paraId="05DA4BA4" w14:textId="4AD95334" w:rsidR="003961A3" w:rsidRPr="003961A3" w:rsidRDefault="00123ED1" w:rsidP="00123ED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2.3 </w:t>
      </w:r>
      <w:r w:rsidRPr="003961A3">
        <w:rPr>
          <w:rFonts w:ascii="Times New Roman" w:hAnsi="Times New Roman" w:cs="Times New Roman"/>
          <w:sz w:val="24"/>
          <w:szCs w:val="24"/>
        </w:rPr>
        <w:t>CONCEITO E NATUREZA JURÍDICA</w:t>
      </w:r>
    </w:p>
    <w:p w14:paraId="53EDE338" w14:textId="77777777" w:rsidR="00123ED1" w:rsidRDefault="003961A3" w:rsidP="0022602E">
      <w:pPr>
        <w:spacing w:after="0" w:line="360" w:lineRule="auto"/>
        <w:jc w:val="both"/>
        <w:rPr>
          <w:rFonts w:ascii="Times New Roman" w:hAnsi="Times New Roman" w:cs="Times New Roman"/>
          <w:sz w:val="24"/>
          <w:szCs w:val="24"/>
        </w:rPr>
      </w:pPr>
      <w:r w:rsidRPr="003961A3">
        <w:rPr>
          <w:rFonts w:ascii="Times New Roman" w:hAnsi="Times New Roman" w:cs="Times New Roman"/>
          <w:sz w:val="24"/>
          <w:szCs w:val="24"/>
        </w:rPr>
        <w:tab/>
      </w:r>
    </w:p>
    <w:p w14:paraId="229478B8" w14:textId="09DF3B2D" w:rsidR="003961A3" w:rsidRPr="003961A3" w:rsidRDefault="003961A3" w:rsidP="00123ED1">
      <w:pPr>
        <w:spacing w:after="0" w:line="360" w:lineRule="auto"/>
        <w:ind w:firstLine="709"/>
        <w:jc w:val="both"/>
        <w:rPr>
          <w:rFonts w:ascii="Times New Roman" w:hAnsi="Times New Roman" w:cs="Times New Roman"/>
          <w:sz w:val="24"/>
          <w:szCs w:val="24"/>
        </w:rPr>
      </w:pPr>
      <w:r w:rsidRPr="003961A3">
        <w:rPr>
          <w:rFonts w:ascii="Times New Roman" w:hAnsi="Times New Roman" w:cs="Times New Roman"/>
          <w:sz w:val="24"/>
          <w:szCs w:val="24"/>
        </w:rPr>
        <w:t>Quando se utiliza o termo “alimentos” entende-se inicialmente</w:t>
      </w:r>
      <w:r w:rsidR="00F77312">
        <w:rPr>
          <w:rFonts w:ascii="Times New Roman" w:hAnsi="Times New Roman" w:cs="Times New Roman"/>
          <w:sz w:val="24"/>
          <w:szCs w:val="24"/>
        </w:rPr>
        <w:t xml:space="preserve"> que</w:t>
      </w:r>
      <w:r w:rsidRPr="003961A3">
        <w:rPr>
          <w:rFonts w:ascii="Times New Roman" w:hAnsi="Times New Roman" w:cs="Times New Roman"/>
          <w:sz w:val="24"/>
          <w:szCs w:val="24"/>
        </w:rPr>
        <w:t xml:space="preserve"> es</w:t>
      </w:r>
      <w:r w:rsidR="00F77312">
        <w:rPr>
          <w:rFonts w:ascii="Times New Roman" w:hAnsi="Times New Roman" w:cs="Times New Roman"/>
          <w:sz w:val="24"/>
          <w:szCs w:val="24"/>
        </w:rPr>
        <w:t>s</w:t>
      </w:r>
      <w:r w:rsidRPr="003961A3">
        <w:rPr>
          <w:rFonts w:ascii="Times New Roman" w:hAnsi="Times New Roman" w:cs="Times New Roman"/>
          <w:sz w:val="24"/>
          <w:szCs w:val="24"/>
        </w:rPr>
        <w:t xml:space="preserve">a nomenclatura corresponde apenas a noção de alimentação, num sentido </w:t>
      </w:r>
      <w:r w:rsidR="00F77312">
        <w:rPr>
          <w:rFonts w:ascii="Times New Roman" w:hAnsi="Times New Roman" w:cs="Times New Roman"/>
          <w:sz w:val="24"/>
          <w:szCs w:val="24"/>
        </w:rPr>
        <w:t xml:space="preserve">de </w:t>
      </w:r>
      <w:r w:rsidRPr="003961A3">
        <w:rPr>
          <w:rFonts w:ascii="Times New Roman" w:hAnsi="Times New Roman" w:cs="Times New Roman"/>
          <w:sz w:val="24"/>
          <w:szCs w:val="24"/>
        </w:rPr>
        <w:t>suprir a comida necessária para o alimentado. Contudo, o termo, na sua concepção jurídica, é muito mais amplo.</w:t>
      </w:r>
    </w:p>
    <w:p w14:paraId="49B2D246" w14:textId="078CDF2E" w:rsidR="00AD44E6" w:rsidRDefault="00AA5F5B" w:rsidP="00123ED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Cristiano Chaves de Farias (2020, p. 1314) afirma que</w:t>
      </w:r>
      <w:r w:rsidR="00AD44E6">
        <w:rPr>
          <w:rFonts w:ascii="Times New Roman" w:hAnsi="Times New Roman" w:cs="Times New Roman"/>
          <w:sz w:val="24"/>
          <w:szCs w:val="24"/>
        </w:rPr>
        <w:t>:</w:t>
      </w:r>
    </w:p>
    <w:p w14:paraId="30D9E37E" w14:textId="77777777" w:rsidR="00123ED1" w:rsidRDefault="00123ED1" w:rsidP="00123ED1">
      <w:pPr>
        <w:spacing w:after="0" w:line="240" w:lineRule="auto"/>
        <w:ind w:left="2268"/>
        <w:jc w:val="both"/>
        <w:rPr>
          <w:rFonts w:ascii="Times New Roman" w:hAnsi="Times New Roman" w:cs="Times New Roman"/>
          <w:sz w:val="20"/>
          <w:szCs w:val="20"/>
        </w:rPr>
      </w:pPr>
    </w:p>
    <w:p w14:paraId="34E7EFC7" w14:textId="38F7737D" w:rsidR="003961A3" w:rsidRDefault="00AD44E6" w:rsidP="0022602E">
      <w:pPr>
        <w:spacing w:after="0" w:line="240" w:lineRule="auto"/>
        <w:ind w:left="2268"/>
        <w:jc w:val="both"/>
        <w:rPr>
          <w:rFonts w:ascii="Times New Roman" w:hAnsi="Times New Roman" w:cs="Times New Roman"/>
          <w:sz w:val="20"/>
          <w:szCs w:val="20"/>
        </w:rPr>
      </w:pPr>
      <w:r w:rsidRPr="0050578B">
        <w:rPr>
          <w:rFonts w:ascii="Times New Roman" w:hAnsi="Times New Roman" w:cs="Times New Roman"/>
          <w:sz w:val="20"/>
          <w:szCs w:val="20"/>
        </w:rPr>
        <w:t>Por óbvio, incluem nos alimentos tanto as despesas ordinárias, como os gastos com alimentação, habitação, assistência médica, vestuário, educação, cultura e lazer, quanto as despesas extraordinárias, envolvendo, por exemplo, gastos em farmácias, vestuário escolar, provisão de livros educativos. Somente não estão alcançados os gastos supérfluos ou luxuosos e aqueloutros decorrentes de vícios pessoais</w:t>
      </w:r>
      <w:r w:rsidR="00123ED1">
        <w:rPr>
          <w:rFonts w:ascii="Times New Roman" w:hAnsi="Times New Roman" w:cs="Times New Roman"/>
          <w:sz w:val="20"/>
          <w:szCs w:val="20"/>
        </w:rPr>
        <w:t>.</w:t>
      </w:r>
    </w:p>
    <w:p w14:paraId="08165BF4" w14:textId="77777777" w:rsidR="0022602E" w:rsidRPr="0050578B" w:rsidRDefault="0022602E" w:rsidP="0022602E">
      <w:pPr>
        <w:spacing w:after="0" w:line="240" w:lineRule="auto"/>
        <w:ind w:left="2268"/>
        <w:jc w:val="both"/>
        <w:rPr>
          <w:rFonts w:ascii="Times New Roman" w:hAnsi="Times New Roman" w:cs="Times New Roman"/>
          <w:sz w:val="20"/>
          <w:szCs w:val="20"/>
        </w:rPr>
      </w:pPr>
    </w:p>
    <w:p w14:paraId="40E68354" w14:textId="1DCE7E71" w:rsidR="003961A3" w:rsidRPr="003961A3" w:rsidRDefault="003961A3" w:rsidP="00123ED1">
      <w:pPr>
        <w:pStyle w:val="NormalWeb"/>
        <w:shd w:val="clear" w:color="auto" w:fill="FFFFFF"/>
        <w:spacing w:before="0" w:beforeAutospacing="0" w:after="0" w:afterAutospacing="0" w:line="360" w:lineRule="auto"/>
        <w:ind w:firstLine="709"/>
      </w:pPr>
      <w:r w:rsidRPr="003961A3">
        <w:t xml:space="preserve">Vejamos o que dispõe o artigo 1.694 do Código Civil: </w:t>
      </w:r>
    </w:p>
    <w:p w14:paraId="2046A0BA" w14:textId="77777777" w:rsidR="00123ED1" w:rsidRDefault="00123ED1" w:rsidP="00123ED1">
      <w:pPr>
        <w:spacing w:after="0" w:line="240" w:lineRule="auto"/>
        <w:ind w:left="2268"/>
        <w:jc w:val="both"/>
        <w:rPr>
          <w:rFonts w:ascii="Times New Roman" w:hAnsi="Times New Roman" w:cs="Times New Roman"/>
          <w:sz w:val="20"/>
          <w:szCs w:val="20"/>
        </w:rPr>
      </w:pPr>
    </w:p>
    <w:p w14:paraId="664905C7" w14:textId="5CD25570" w:rsidR="003961A3" w:rsidRDefault="003961A3" w:rsidP="00123ED1">
      <w:pPr>
        <w:spacing w:after="0" w:line="240" w:lineRule="auto"/>
        <w:ind w:left="2268"/>
        <w:jc w:val="both"/>
        <w:rPr>
          <w:rFonts w:ascii="Times New Roman" w:hAnsi="Times New Roman" w:cs="Times New Roman"/>
          <w:sz w:val="20"/>
          <w:szCs w:val="20"/>
        </w:rPr>
      </w:pPr>
      <w:r w:rsidRPr="0050578B">
        <w:rPr>
          <w:rFonts w:ascii="Times New Roman" w:hAnsi="Times New Roman" w:cs="Times New Roman"/>
          <w:sz w:val="20"/>
          <w:szCs w:val="20"/>
        </w:rPr>
        <w:t>Art. 1.694. Podem os parentes, os cônjuges ou companheiros pedir uns aos outros os alimentos de que necessitem para viver de modo compatível com a sua condição social, inclusive para atender às necessidades de sua educação.</w:t>
      </w:r>
    </w:p>
    <w:p w14:paraId="0C249391" w14:textId="77777777" w:rsidR="0022602E" w:rsidRPr="0050578B" w:rsidRDefault="0022602E" w:rsidP="00123ED1">
      <w:pPr>
        <w:spacing w:after="0" w:line="240" w:lineRule="auto"/>
        <w:ind w:left="2268"/>
        <w:jc w:val="both"/>
        <w:rPr>
          <w:rFonts w:ascii="Times New Roman" w:hAnsi="Times New Roman" w:cs="Times New Roman"/>
          <w:sz w:val="20"/>
          <w:szCs w:val="20"/>
        </w:rPr>
      </w:pPr>
    </w:p>
    <w:p w14:paraId="1A6FA273" w14:textId="723DC809" w:rsidR="003961A3" w:rsidRDefault="003961A3" w:rsidP="00123ED1">
      <w:pPr>
        <w:spacing w:after="0" w:line="240" w:lineRule="auto"/>
        <w:ind w:left="2268"/>
        <w:jc w:val="both"/>
        <w:rPr>
          <w:rFonts w:ascii="Times New Roman" w:hAnsi="Times New Roman" w:cs="Times New Roman"/>
          <w:sz w:val="20"/>
          <w:szCs w:val="20"/>
        </w:rPr>
      </w:pPr>
      <w:r w:rsidRPr="0050578B">
        <w:rPr>
          <w:rFonts w:ascii="Times New Roman" w:hAnsi="Times New Roman" w:cs="Times New Roman"/>
          <w:sz w:val="20"/>
          <w:szCs w:val="20"/>
        </w:rPr>
        <w:t xml:space="preserve"> § 1º Os alimentos devem ser fixados na proporção das necessidades do reclamante e dos recursos da pessoa obrigada.</w:t>
      </w:r>
    </w:p>
    <w:p w14:paraId="47300179" w14:textId="77777777" w:rsidR="0022602E" w:rsidRPr="0050578B" w:rsidRDefault="0022602E" w:rsidP="00123ED1">
      <w:pPr>
        <w:spacing w:after="0" w:line="240" w:lineRule="auto"/>
        <w:ind w:left="2268"/>
        <w:jc w:val="both"/>
        <w:rPr>
          <w:rFonts w:ascii="Times New Roman" w:hAnsi="Times New Roman" w:cs="Times New Roman"/>
          <w:sz w:val="20"/>
          <w:szCs w:val="20"/>
        </w:rPr>
      </w:pPr>
    </w:p>
    <w:p w14:paraId="47B7D29E" w14:textId="2948859F" w:rsidR="003961A3" w:rsidRPr="0050578B" w:rsidRDefault="003961A3" w:rsidP="00123ED1">
      <w:pPr>
        <w:spacing w:after="0" w:line="240" w:lineRule="auto"/>
        <w:ind w:left="2268"/>
        <w:jc w:val="both"/>
        <w:rPr>
          <w:rFonts w:ascii="Times New Roman" w:hAnsi="Times New Roman" w:cs="Times New Roman"/>
          <w:sz w:val="20"/>
          <w:szCs w:val="20"/>
        </w:rPr>
      </w:pPr>
      <w:r w:rsidRPr="0050578B">
        <w:rPr>
          <w:rFonts w:ascii="Times New Roman" w:hAnsi="Times New Roman" w:cs="Times New Roman"/>
          <w:sz w:val="20"/>
          <w:szCs w:val="20"/>
        </w:rPr>
        <w:t>§ 2º Os alimentos serão apenas os indispensáveis à subsistência, quando a situação de necessidade resultar de culpa de quem os pleiteia.</w:t>
      </w:r>
    </w:p>
    <w:p w14:paraId="5E3ADF47" w14:textId="77777777" w:rsidR="00AD44E6" w:rsidRPr="00650078" w:rsidRDefault="00AD44E6" w:rsidP="00650078">
      <w:pPr>
        <w:pStyle w:val="SemEspaamento"/>
        <w:ind w:left="2268"/>
        <w:jc w:val="both"/>
        <w:rPr>
          <w:rFonts w:ascii="Times New Roman" w:hAnsi="Times New Roman" w:cs="Times New Roman"/>
          <w:sz w:val="24"/>
          <w:szCs w:val="24"/>
        </w:rPr>
      </w:pPr>
    </w:p>
    <w:p w14:paraId="1DC10EE4" w14:textId="3FEE77D6" w:rsidR="007E21CF" w:rsidRPr="003961A3" w:rsidRDefault="003961A3" w:rsidP="00123ED1">
      <w:pPr>
        <w:pStyle w:val="SemEspaamento"/>
        <w:spacing w:line="360" w:lineRule="auto"/>
        <w:ind w:firstLine="709"/>
        <w:jc w:val="both"/>
        <w:rPr>
          <w:rFonts w:ascii="Times New Roman" w:hAnsi="Times New Roman" w:cs="Times New Roman"/>
          <w:sz w:val="24"/>
          <w:szCs w:val="24"/>
        </w:rPr>
      </w:pPr>
      <w:r w:rsidRPr="003961A3">
        <w:rPr>
          <w:rFonts w:ascii="Times New Roman" w:hAnsi="Times New Roman" w:cs="Times New Roman"/>
          <w:sz w:val="24"/>
          <w:szCs w:val="24"/>
        </w:rPr>
        <w:t xml:space="preserve">Pode-se observar que no artigo supracitado estão presentes os princípios da dignidade da pessoa humana e da solidariedade familiar, assim como </w:t>
      </w:r>
      <w:r w:rsidRPr="001A31F1">
        <w:rPr>
          <w:rFonts w:ascii="Times New Roman" w:hAnsi="Times New Roman" w:cs="Times New Roman"/>
          <w:sz w:val="24"/>
          <w:szCs w:val="24"/>
        </w:rPr>
        <w:t>o trinômio</w:t>
      </w:r>
      <w:r w:rsidRPr="003961A3">
        <w:rPr>
          <w:rFonts w:ascii="Times New Roman" w:hAnsi="Times New Roman" w:cs="Times New Roman"/>
          <w:sz w:val="24"/>
          <w:szCs w:val="24"/>
        </w:rPr>
        <w:t xml:space="preserve"> essencial para a fixação dos alimentos necessidade X possibilidade X proporcionalidade.</w:t>
      </w:r>
    </w:p>
    <w:p w14:paraId="5AD51B5D" w14:textId="3A7819C5" w:rsidR="003961A3" w:rsidRPr="003961A3" w:rsidRDefault="003961A3" w:rsidP="00123ED1">
      <w:pPr>
        <w:spacing w:after="0" w:line="360" w:lineRule="auto"/>
        <w:ind w:firstLine="709"/>
        <w:jc w:val="both"/>
        <w:rPr>
          <w:rFonts w:ascii="Times New Roman" w:hAnsi="Times New Roman" w:cs="Times New Roman"/>
          <w:sz w:val="24"/>
          <w:szCs w:val="24"/>
        </w:rPr>
      </w:pPr>
      <w:r w:rsidRPr="003961A3">
        <w:rPr>
          <w:rFonts w:ascii="Times New Roman" w:hAnsi="Times New Roman" w:cs="Times New Roman"/>
          <w:sz w:val="24"/>
          <w:szCs w:val="24"/>
        </w:rPr>
        <w:t>Tal trinômio demonstra que o dever de sustento dos filhos compete ao par parental, ambos os pais, na proporcionalidade de suas possibilidades, assim como a necessidade daquele que não tem como prover a manutenção, sendo uma conclusão lógica da intelecção do artigo 1.695 do CC/2002:</w:t>
      </w:r>
    </w:p>
    <w:p w14:paraId="3C87ACA1" w14:textId="77777777" w:rsidR="003961A3" w:rsidRPr="0050578B" w:rsidRDefault="003961A3" w:rsidP="00123ED1">
      <w:pPr>
        <w:spacing w:after="0" w:line="240" w:lineRule="auto"/>
        <w:ind w:left="2268"/>
        <w:jc w:val="both"/>
        <w:rPr>
          <w:rFonts w:ascii="Times New Roman" w:hAnsi="Times New Roman" w:cs="Times New Roman"/>
          <w:sz w:val="20"/>
          <w:szCs w:val="20"/>
          <w:shd w:val="clear" w:color="auto" w:fill="FFFFFF"/>
        </w:rPr>
      </w:pPr>
      <w:r w:rsidRPr="0050578B">
        <w:rPr>
          <w:rFonts w:ascii="Times New Roman" w:hAnsi="Times New Roman" w:cs="Times New Roman"/>
          <w:sz w:val="20"/>
          <w:szCs w:val="20"/>
          <w:shd w:val="clear" w:color="auto" w:fill="FFFFFF"/>
        </w:rPr>
        <w:t>Art. 1.695. São devidos os alimentos quando quem os pretende não tem bens suficientes, nem pode prover, pelo seu trabalho, à própria mantença, e aquele, de quem se reclamam, pode fornecê-los, sem desfalque do necessário ao seu sustento.</w:t>
      </w:r>
    </w:p>
    <w:p w14:paraId="390478DD" w14:textId="77777777" w:rsidR="00123ED1" w:rsidRDefault="00123ED1" w:rsidP="00123ED1">
      <w:pPr>
        <w:spacing w:line="360" w:lineRule="auto"/>
        <w:ind w:firstLine="708"/>
        <w:jc w:val="both"/>
        <w:rPr>
          <w:rFonts w:ascii="Times New Roman" w:hAnsi="Times New Roman" w:cs="Times New Roman"/>
          <w:sz w:val="24"/>
          <w:szCs w:val="24"/>
        </w:rPr>
      </w:pPr>
    </w:p>
    <w:p w14:paraId="3BF68144" w14:textId="366E257E" w:rsidR="003961A3" w:rsidRPr="00123ED1" w:rsidRDefault="003961A3" w:rsidP="00123ED1">
      <w:pPr>
        <w:spacing w:after="0" w:line="360" w:lineRule="auto"/>
        <w:ind w:firstLine="709"/>
        <w:jc w:val="both"/>
        <w:rPr>
          <w:rFonts w:ascii="Times New Roman" w:hAnsi="Times New Roman" w:cs="Times New Roman"/>
          <w:sz w:val="24"/>
          <w:szCs w:val="24"/>
        </w:rPr>
      </w:pPr>
      <w:r w:rsidRPr="003961A3">
        <w:rPr>
          <w:rFonts w:ascii="Times New Roman" w:hAnsi="Times New Roman" w:cs="Times New Roman"/>
          <w:sz w:val="24"/>
          <w:szCs w:val="24"/>
        </w:rPr>
        <w:t>Conrado Paulino da Rosa em sua obra vai dizer (2022, p. 656)</w:t>
      </w:r>
      <w:r w:rsidR="00A363B6">
        <w:rPr>
          <w:rFonts w:ascii="Times New Roman" w:hAnsi="Times New Roman" w:cs="Times New Roman"/>
          <w:sz w:val="24"/>
          <w:szCs w:val="24"/>
        </w:rPr>
        <w:t xml:space="preserve">: </w:t>
      </w:r>
      <w:r w:rsidR="00123ED1">
        <w:rPr>
          <w:rFonts w:ascii="Times New Roman" w:hAnsi="Times New Roman" w:cs="Times New Roman"/>
          <w:sz w:val="24"/>
          <w:szCs w:val="24"/>
        </w:rPr>
        <w:t xml:space="preserve"> </w:t>
      </w:r>
      <w:r w:rsidR="00123ED1" w:rsidRPr="00123ED1">
        <w:rPr>
          <w:rFonts w:ascii="Times New Roman" w:hAnsi="Times New Roman" w:cs="Times New Roman"/>
          <w:sz w:val="24"/>
          <w:szCs w:val="24"/>
        </w:rPr>
        <w:t>A</w:t>
      </w:r>
      <w:r w:rsidR="00123ED1">
        <w:rPr>
          <w:rFonts w:ascii="Times New Roman" w:hAnsi="Times New Roman" w:cs="Times New Roman"/>
          <w:sz w:val="24"/>
          <w:szCs w:val="24"/>
        </w:rPr>
        <w:t>”</w:t>
      </w:r>
      <w:r w:rsidRPr="00123ED1">
        <w:rPr>
          <w:rFonts w:ascii="Times New Roman" w:hAnsi="Times New Roman" w:cs="Times New Roman"/>
          <w:sz w:val="24"/>
          <w:szCs w:val="24"/>
        </w:rPr>
        <w:t xml:space="preserve"> obrigação alimentar é devida quando quem a pretende não tem bens suficientes, nem pode prover, pelo seu trabalho, a própria mantença, e aquele, de quem se reclamam, pode fornecê-los sem desfalque do necessário ao seu sustento</w:t>
      </w:r>
      <w:r w:rsidR="00123ED1">
        <w:rPr>
          <w:rFonts w:ascii="Times New Roman" w:hAnsi="Times New Roman" w:cs="Times New Roman"/>
          <w:sz w:val="24"/>
          <w:szCs w:val="24"/>
        </w:rPr>
        <w:t>”</w:t>
      </w:r>
      <w:r w:rsidR="00123ED1" w:rsidRPr="00123ED1">
        <w:rPr>
          <w:rFonts w:ascii="Times New Roman" w:hAnsi="Times New Roman" w:cs="Times New Roman"/>
          <w:sz w:val="24"/>
          <w:szCs w:val="24"/>
        </w:rPr>
        <w:t xml:space="preserve">. </w:t>
      </w:r>
    </w:p>
    <w:p w14:paraId="3087DCDD" w14:textId="4DD76F81" w:rsidR="003961A3" w:rsidRPr="003961A3" w:rsidRDefault="003961A3" w:rsidP="00123ED1">
      <w:pPr>
        <w:spacing w:after="0" w:line="360" w:lineRule="auto"/>
        <w:ind w:firstLine="709"/>
        <w:jc w:val="both"/>
        <w:rPr>
          <w:rFonts w:ascii="Times New Roman" w:hAnsi="Times New Roman" w:cs="Times New Roman"/>
          <w:sz w:val="24"/>
          <w:szCs w:val="24"/>
          <w:shd w:val="clear" w:color="auto" w:fill="FFFFFF"/>
        </w:rPr>
      </w:pPr>
      <w:r w:rsidRPr="003961A3">
        <w:rPr>
          <w:rFonts w:ascii="Times New Roman" w:hAnsi="Times New Roman" w:cs="Times New Roman"/>
          <w:sz w:val="24"/>
          <w:szCs w:val="24"/>
          <w:shd w:val="clear" w:color="auto" w:fill="FFFFFF"/>
        </w:rPr>
        <w:t>Deste modo, o dever de alimentar é tão importante que a própria Constituição Federal de 1988 trouxe de forma clara em seu artigo 229, “Os pais têm o dever de assistir, criar e educar os filhos menores, e os filhos maiores têm o dever de ajudar e amparar os pais na velhice, carência ou enfermidade”.</w:t>
      </w:r>
    </w:p>
    <w:p w14:paraId="6730E8EB" w14:textId="5CDD811A" w:rsidR="003961A3" w:rsidRPr="003961A3" w:rsidRDefault="003961A3" w:rsidP="00123ED1">
      <w:pPr>
        <w:spacing w:after="0" w:line="360" w:lineRule="auto"/>
        <w:ind w:firstLine="709"/>
        <w:jc w:val="both"/>
        <w:rPr>
          <w:rFonts w:ascii="Times New Roman" w:hAnsi="Times New Roman" w:cs="Times New Roman"/>
          <w:sz w:val="24"/>
          <w:szCs w:val="24"/>
          <w:shd w:val="clear" w:color="auto" w:fill="FFFFFF"/>
        </w:rPr>
      </w:pPr>
      <w:r w:rsidRPr="003961A3">
        <w:rPr>
          <w:rFonts w:ascii="Times New Roman" w:hAnsi="Times New Roman" w:cs="Times New Roman"/>
          <w:sz w:val="24"/>
          <w:szCs w:val="24"/>
        </w:rPr>
        <w:t>Neste viés, afirma o artigo 1.920 do Código Civil “</w:t>
      </w:r>
      <w:r w:rsidRPr="003961A3">
        <w:rPr>
          <w:rFonts w:ascii="Times New Roman" w:hAnsi="Times New Roman" w:cs="Times New Roman"/>
          <w:sz w:val="24"/>
          <w:szCs w:val="24"/>
          <w:shd w:val="clear" w:color="auto" w:fill="FFFFFF"/>
        </w:rPr>
        <w:t>O legado de alimentos abrange o sustento, a cura, o vestuário e a casa, enquanto o legatário viver, além da educação, se ele for menor”.</w:t>
      </w:r>
    </w:p>
    <w:p w14:paraId="591DC300" w14:textId="4BD3E3B3" w:rsidR="003961A3" w:rsidRDefault="003961A3" w:rsidP="00123ED1">
      <w:pPr>
        <w:spacing w:after="0" w:line="360" w:lineRule="auto"/>
        <w:ind w:firstLine="709"/>
        <w:jc w:val="both"/>
        <w:rPr>
          <w:rFonts w:ascii="Times New Roman" w:hAnsi="Times New Roman" w:cs="Times New Roman"/>
          <w:sz w:val="24"/>
          <w:szCs w:val="24"/>
          <w:shd w:val="clear" w:color="auto" w:fill="FFFFFF"/>
        </w:rPr>
      </w:pPr>
      <w:r w:rsidRPr="003961A3">
        <w:rPr>
          <w:rFonts w:ascii="Times New Roman" w:hAnsi="Times New Roman" w:cs="Times New Roman"/>
          <w:sz w:val="24"/>
          <w:szCs w:val="24"/>
          <w:shd w:val="clear" w:color="auto" w:fill="FFFFFF"/>
        </w:rPr>
        <w:lastRenderedPageBreak/>
        <w:t>Portanto, considera-se compreendido na concepção de alimentos desta obrigação, todas as prestações necessárias para a vida, sendo estes a alimentação, o vestuário, a educação, a saúde, de modo a garantir a dignidade e o desenvolvimento do indivíduo.</w:t>
      </w:r>
    </w:p>
    <w:p w14:paraId="1AD32179" w14:textId="77777777" w:rsidR="00123ED1" w:rsidRPr="00F77312" w:rsidRDefault="00123ED1" w:rsidP="00123ED1">
      <w:pPr>
        <w:spacing w:after="0" w:line="360" w:lineRule="auto"/>
        <w:ind w:firstLine="709"/>
        <w:jc w:val="both"/>
        <w:rPr>
          <w:rFonts w:ascii="Times New Roman" w:hAnsi="Times New Roman" w:cs="Times New Roman"/>
          <w:sz w:val="24"/>
          <w:szCs w:val="24"/>
          <w:shd w:val="clear" w:color="auto" w:fill="FFFFFF"/>
        </w:rPr>
      </w:pPr>
    </w:p>
    <w:p w14:paraId="65CEBD33" w14:textId="4BE22E89" w:rsidR="003961A3" w:rsidRDefault="003961A3" w:rsidP="00123ED1">
      <w:pPr>
        <w:spacing w:after="0" w:line="360" w:lineRule="auto"/>
        <w:rPr>
          <w:rFonts w:ascii="Times New Roman" w:hAnsi="Times New Roman" w:cs="Times New Roman"/>
          <w:b/>
          <w:bCs/>
          <w:sz w:val="24"/>
          <w:szCs w:val="24"/>
        </w:rPr>
      </w:pPr>
      <w:r w:rsidRPr="003961A3">
        <w:rPr>
          <w:rFonts w:ascii="Times New Roman" w:hAnsi="Times New Roman" w:cs="Times New Roman"/>
          <w:b/>
          <w:bCs/>
          <w:sz w:val="24"/>
          <w:szCs w:val="24"/>
        </w:rPr>
        <w:t>3 DO NASCITURO</w:t>
      </w:r>
    </w:p>
    <w:p w14:paraId="3F2026AB" w14:textId="77777777" w:rsidR="00123ED1" w:rsidRPr="003961A3" w:rsidRDefault="00123ED1" w:rsidP="00123ED1">
      <w:pPr>
        <w:spacing w:after="0" w:line="360" w:lineRule="auto"/>
        <w:rPr>
          <w:rFonts w:ascii="Times New Roman" w:hAnsi="Times New Roman" w:cs="Times New Roman"/>
          <w:b/>
          <w:bCs/>
          <w:sz w:val="24"/>
          <w:szCs w:val="24"/>
        </w:rPr>
      </w:pPr>
    </w:p>
    <w:p w14:paraId="147760A5" w14:textId="60C7FD21" w:rsidR="003961A3" w:rsidRPr="003961A3" w:rsidRDefault="00123ED1" w:rsidP="00123E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Pr="003961A3">
        <w:rPr>
          <w:rFonts w:ascii="Times New Roman" w:hAnsi="Times New Roman" w:cs="Times New Roman"/>
          <w:sz w:val="24"/>
          <w:szCs w:val="24"/>
        </w:rPr>
        <w:t>CONCEITO E DIREITO DO NASCITURO</w:t>
      </w:r>
    </w:p>
    <w:p w14:paraId="28D0723A" w14:textId="77777777" w:rsidR="00123ED1" w:rsidRDefault="00123ED1" w:rsidP="002260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42C35942" w14:textId="00BE8A68" w:rsidR="003961A3" w:rsidRPr="003961A3" w:rsidRDefault="003961A3" w:rsidP="00123ED1">
      <w:pPr>
        <w:spacing w:after="0" w:line="360" w:lineRule="auto"/>
        <w:ind w:firstLine="709"/>
        <w:jc w:val="both"/>
        <w:rPr>
          <w:rFonts w:ascii="Times New Roman" w:hAnsi="Times New Roman" w:cs="Times New Roman"/>
          <w:sz w:val="24"/>
          <w:szCs w:val="24"/>
        </w:rPr>
      </w:pPr>
      <w:r w:rsidRPr="003961A3">
        <w:rPr>
          <w:rFonts w:ascii="Times New Roman" w:hAnsi="Times New Roman" w:cs="Times New Roman"/>
          <w:sz w:val="24"/>
          <w:szCs w:val="24"/>
        </w:rPr>
        <w:t>Flávio Tartuce conceitua (2020, p. 63) que “o nascituro é aquele que foi concebido, mas ainda não nasceu”. Então poderíamos entender que o nascituro é a designação jurídica para o “ser” que se está no ventre materno. Ou seja, foi concebido, mas ainda não adveio.</w:t>
      </w:r>
    </w:p>
    <w:p w14:paraId="5A9EAF9C" w14:textId="419884FD" w:rsidR="003961A3" w:rsidRPr="00B93102" w:rsidRDefault="003961A3" w:rsidP="00123ED1">
      <w:pPr>
        <w:spacing w:after="0" w:line="360" w:lineRule="auto"/>
        <w:ind w:firstLine="709"/>
        <w:jc w:val="both"/>
        <w:rPr>
          <w:rFonts w:ascii="Times New Roman" w:hAnsi="Times New Roman" w:cs="Times New Roman"/>
          <w:sz w:val="24"/>
          <w:szCs w:val="24"/>
        </w:rPr>
      </w:pPr>
      <w:r w:rsidRPr="003961A3">
        <w:rPr>
          <w:rFonts w:ascii="Times New Roman" w:hAnsi="Times New Roman" w:cs="Times New Roman"/>
          <w:sz w:val="24"/>
          <w:szCs w:val="24"/>
        </w:rPr>
        <w:t xml:space="preserve">Ademais, o professor jurista Tartuce (2020, p. 63) apud a Professora Titular da USP Silmara </w:t>
      </w:r>
      <w:proofErr w:type="spellStart"/>
      <w:r w:rsidRPr="003961A3">
        <w:rPr>
          <w:rFonts w:ascii="Times New Roman" w:hAnsi="Times New Roman" w:cs="Times New Roman"/>
          <w:sz w:val="24"/>
          <w:szCs w:val="24"/>
        </w:rPr>
        <w:t>Juny</w:t>
      </w:r>
      <w:proofErr w:type="spellEnd"/>
      <w:r w:rsidRPr="003961A3">
        <w:rPr>
          <w:rFonts w:ascii="Times New Roman" w:hAnsi="Times New Roman" w:cs="Times New Roman"/>
          <w:sz w:val="24"/>
          <w:szCs w:val="24"/>
        </w:rPr>
        <w:t xml:space="preserve"> </w:t>
      </w:r>
      <w:proofErr w:type="spellStart"/>
      <w:r w:rsidRPr="003961A3">
        <w:rPr>
          <w:rFonts w:ascii="Times New Roman" w:hAnsi="Times New Roman" w:cs="Times New Roman"/>
          <w:sz w:val="24"/>
          <w:szCs w:val="24"/>
        </w:rPr>
        <w:t>Chinellato</w:t>
      </w:r>
      <w:proofErr w:type="spellEnd"/>
      <w:r w:rsidRPr="003961A3">
        <w:rPr>
          <w:rFonts w:ascii="Times New Roman" w:hAnsi="Times New Roman" w:cs="Times New Roman"/>
          <w:sz w:val="24"/>
          <w:szCs w:val="24"/>
        </w:rPr>
        <w:t xml:space="preserve"> </w:t>
      </w:r>
      <w:r w:rsidRPr="00B93102">
        <w:rPr>
          <w:rFonts w:ascii="Times New Roman" w:hAnsi="Times New Roman" w:cs="Times New Roman"/>
          <w:sz w:val="24"/>
          <w:szCs w:val="24"/>
        </w:rPr>
        <w:t xml:space="preserve">sobre a questão polêmica do embrião </w:t>
      </w:r>
      <w:proofErr w:type="spellStart"/>
      <w:r w:rsidRPr="00B93102">
        <w:rPr>
          <w:rFonts w:ascii="Times New Roman" w:hAnsi="Times New Roman" w:cs="Times New Roman"/>
          <w:sz w:val="24"/>
          <w:szCs w:val="24"/>
        </w:rPr>
        <w:t>plé-implantório</w:t>
      </w:r>
      <w:proofErr w:type="spellEnd"/>
      <w:r w:rsidRPr="00B93102">
        <w:rPr>
          <w:rFonts w:ascii="Times New Roman" w:hAnsi="Times New Roman" w:cs="Times New Roman"/>
          <w:sz w:val="24"/>
          <w:szCs w:val="24"/>
        </w:rPr>
        <w:t xml:space="preserve"> in vitro ou </w:t>
      </w:r>
      <w:proofErr w:type="spellStart"/>
      <w:r w:rsidRPr="00B93102">
        <w:rPr>
          <w:rFonts w:ascii="Times New Roman" w:hAnsi="Times New Roman" w:cs="Times New Roman"/>
          <w:sz w:val="24"/>
          <w:szCs w:val="24"/>
        </w:rPr>
        <w:t>crioconservado</w:t>
      </w:r>
      <w:proofErr w:type="spellEnd"/>
      <w:r w:rsidRPr="00B93102">
        <w:rPr>
          <w:rFonts w:ascii="Times New Roman" w:hAnsi="Times New Roman" w:cs="Times New Roman"/>
          <w:sz w:val="24"/>
          <w:szCs w:val="24"/>
        </w:rPr>
        <w:t>. Vejamos:</w:t>
      </w:r>
      <w:r w:rsidR="00B93102" w:rsidRPr="00B93102">
        <w:rPr>
          <w:rFonts w:ascii="Times New Roman" w:hAnsi="Times New Roman" w:cs="Times New Roman"/>
          <w:sz w:val="24"/>
          <w:szCs w:val="24"/>
        </w:rPr>
        <w:t xml:space="preserve"> </w:t>
      </w:r>
      <w:r w:rsidRPr="00B93102">
        <w:rPr>
          <w:rFonts w:ascii="Times New Roman" w:hAnsi="Times New Roman" w:cs="Times New Roman"/>
          <w:sz w:val="24"/>
          <w:szCs w:val="24"/>
        </w:rPr>
        <w:t xml:space="preserve">“...a proteção referente ao nascituro abrange também o embrião </w:t>
      </w:r>
      <w:proofErr w:type="spellStart"/>
      <w:r w:rsidRPr="00B93102">
        <w:rPr>
          <w:rFonts w:ascii="Times New Roman" w:hAnsi="Times New Roman" w:cs="Times New Roman"/>
          <w:sz w:val="24"/>
          <w:szCs w:val="24"/>
        </w:rPr>
        <w:t>pré-implantatório</w:t>
      </w:r>
      <w:proofErr w:type="spellEnd"/>
      <w:r w:rsidRPr="00B93102">
        <w:rPr>
          <w:rFonts w:ascii="Times New Roman" w:hAnsi="Times New Roman" w:cs="Times New Roman"/>
          <w:sz w:val="24"/>
          <w:szCs w:val="24"/>
        </w:rPr>
        <w:t xml:space="preserve"> in vitro ou </w:t>
      </w:r>
      <w:proofErr w:type="spellStart"/>
      <w:r w:rsidRPr="00B93102">
        <w:rPr>
          <w:rFonts w:ascii="Times New Roman" w:hAnsi="Times New Roman" w:cs="Times New Roman"/>
          <w:sz w:val="24"/>
          <w:szCs w:val="24"/>
        </w:rPr>
        <w:t>crioconservado</w:t>
      </w:r>
      <w:proofErr w:type="spellEnd"/>
      <w:r w:rsidRPr="00B93102">
        <w:rPr>
          <w:rFonts w:ascii="Times New Roman" w:hAnsi="Times New Roman" w:cs="Times New Roman"/>
          <w:sz w:val="24"/>
          <w:szCs w:val="24"/>
        </w:rPr>
        <w:t>, ou seja, aquele que não foi introduzido no ventre materno”.</w:t>
      </w:r>
    </w:p>
    <w:p w14:paraId="14C3D6BB" w14:textId="1332BD4C" w:rsidR="003961A3" w:rsidRPr="003961A3" w:rsidRDefault="003961A3" w:rsidP="00123ED1">
      <w:pPr>
        <w:spacing w:after="0" w:line="360" w:lineRule="auto"/>
        <w:ind w:firstLine="709"/>
        <w:jc w:val="both"/>
        <w:rPr>
          <w:rFonts w:ascii="Times New Roman" w:hAnsi="Times New Roman" w:cs="Times New Roman"/>
          <w:sz w:val="24"/>
          <w:szCs w:val="24"/>
        </w:rPr>
      </w:pPr>
      <w:r w:rsidRPr="003961A3">
        <w:rPr>
          <w:rFonts w:ascii="Times New Roman" w:hAnsi="Times New Roman" w:cs="Times New Roman"/>
          <w:sz w:val="24"/>
          <w:szCs w:val="24"/>
        </w:rPr>
        <w:t>Ressalta-se que a temática não é pacífica, tendo em vista que para alguns autores afirmam que o nascituro terá aptidão apenas para a titularidade de direitos personalíssimos (sem conteúdo patrimonial), como o direito à vida ou uma gestação saudável.</w:t>
      </w:r>
    </w:p>
    <w:p w14:paraId="38117C5B" w14:textId="1C94C8DB" w:rsidR="003961A3" w:rsidRPr="003961A3" w:rsidRDefault="003961A3" w:rsidP="00123ED1">
      <w:pPr>
        <w:spacing w:after="0" w:line="360" w:lineRule="auto"/>
        <w:ind w:firstLine="709"/>
        <w:jc w:val="both"/>
        <w:rPr>
          <w:rFonts w:ascii="Times New Roman" w:hAnsi="Times New Roman" w:cs="Times New Roman"/>
          <w:sz w:val="24"/>
          <w:szCs w:val="24"/>
        </w:rPr>
      </w:pPr>
      <w:r w:rsidRPr="003961A3">
        <w:rPr>
          <w:rFonts w:ascii="Times New Roman" w:hAnsi="Times New Roman" w:cs="Times New Roman"/>
          <w:sz w:val="24"/>
          <w:szCs w:val="24"/>
        </w:rPr>
        <w:t xml:space="preserve">Pablo </w:t>
      </w:r>
      <w:proofErr w:type="spellStart"/>
      <w:r w:rsidRPr="003961A3">
        <w:rPr>
          <w:rFonts w:ascii="Times New Roman" w:hAnsi="Times New Roman" w:cs="Times New Roman"/>
          <w:sz w:val="24"/>
          <w:szCs w:val="24"/>
        </w:rPr>
        <w:t>Stolze</w:t>
      </w:r>
      <w:proofErr w:type="spellEnd"/>
      <w:r w:rsidRPr="003961A3">
        <w:rPr>
          <w:rFonts w:ascii="Times New Roman" w:hAnsi="Times New Roman" w:cs="Times New Roman"/>
          <w:sz w:val="24"/>
          <w:szCs w:val="24"/>
        </w:rPr>
        <w:t xml:space="preserve"> e Rodolfo Pamplona (2018, p. 65) citando Maria Helena Diniz assim afirmam:</w:t>
      </w:r>
    </w:p>
    <w:p w14:paraId="1A11C877" w14:textId="3744489C" w:rsidR="00123ED1" w:rsidRDefault="003961A3" w:rsidP="00123ED1">
      <w:pPr>
        <w:spacing w:after="0" w:line="240" w:lineRule="auto"/>
        <w:ind w:left="2268"/>
        <w:jc w:val="both"/>
        <w:rPr>
          <w:rFonts w:ascii="Times New Roman" w:hAnsi="Times New Roman" w:cs="Times New Roman"/>
          <w:sz w:val="20"/>
          <w:szCs w:val="20"/>
        </w:rPr>
      </w:pPr>
      <w:r w:rsidRPr="0050578B">
        <w:rPr>
          <w:rFonts w:ascii="Times New Roman" w:hAnsi="Times New Roman" w:cs="Times New Roman"/>
          <w:sz w:val="20"/>
          <w:szCs w:val="20"/>
        </w:rPr>
        <w:t>“Poder-se-ia afirmar”, adverte MARIA HELENA DINIZ, “que, na vida intrauterina, tem os nascituros personalidade jurídica formal, no que atina aos direitos personalíssimos e aos direitos da personalidade, passando a ter personalidade jurídica material, alcançando os direitos patrimoniais, que permaneciam em estado potencial, somente com o nascimento com vida. Se nascer com vida, adquire personalidade jurídica material, mas se tal não ocorrer, nenhum direito patrimonial terá”</w:t>
      </w:r>
    </w:p>
    <w:p w14:paraId="11DC8049" w14:textId="629570B5" w:rsidR="003961A3" w:rsidRPr="0050578B" w:rsidRDefault="00123ED1" w:rsidP="00123ED1">
      <w:pPr>
        <w:spacing w:after="0" w:line="240" w:lineRule="auto"/>
        <w:ind w:left="2268"/>
        <w:jc w:val="both"/>
        <w:rPr>
          <w:rFonts w:ascii="Times New Roman" w:hAnsi="Times New Roman" w:cs="Times New Roman"/>
          <w:sz w:val="20"/>
          <w:szCs w:val="20"/>
        </w:rPr>
      </w:pPr>
      <w:r w:rsidRPr="0050578B">
        <w:rPr>
          <w:rFonts w:ascii="Times New Roman" w:hAnsi="Times New Roman" w:cs="Times New Roman"/>
          <w:sz w:val="20"/>
          <w:szCs w:val="20"/>
        </w:rPr>
        <w:t xml:space="preserve"> </w:t>
      </w:r>
    </w:p>
    <w:p w14:paraId="45064609" w14:textId="36A7F856" w:rsidR="003961A3" w:rsidRDefault="003961A3" w:rsidP="00123ED1">
      <w:pPr>
        <w:spacing w:after="0" w:line="360" w:lineRule="auto"/>
        <w:ind w:firstLine="709"/>
        <w:jc w:val="both"/>
        <w:rPr>
          <w:rFonts w:ascii="Times New Roman" w:hAnsi="Times New Roman" w:cs="Times New Roman"/>
          <w:sz w:val="24"/>
          <w:szCs w:val="24"/>
        </w:rPr>
      </w:pPr>
      <w:r w:rsidRPr="003961A3">
        <w:rPr>
          <w:rFonts w:ascii="Times New Roman" w:hAnsi="Times New Roman" w:cs="Times New Roman"/>
          <w:sz w:val="24"/>
          <w:szCs w:val="24"/>
        </w:rPr>
        <w:t>No tocante ao direito do nascituro, tem sua base assegurada pela Constituição Federal de 1988 no artigo 5º que versa sobre os direitos e garantias fundamentais, tais como o direito à vida, à personalidade, à saúde. Assim como o CC/2002 também versa sobre em seu artigo 2º, dispondo que “a personalidade civil da pessoa começa no nascimento com vida; mas a lei põe a salvo, desde a concepção, os direitos do nascituro”.</w:t>
      </w:r>
    </w:p>
    <w:p w14:paraId="64EED53B" w14:textId="77777777" w:rsidR="00123ED1" w:rsidRPr="003961A3" w:rsidRDefault="00123ED1" w:rsidP="00123ED1">
      <w:pPr>
        <w:spacing w:after="0" w:line="360" w:lineRule="auto"/>
        <w:ind w:firstLine="709"/>
        <w:jc w:val="both"/>
        <w:rPr>
          <w:rFonts w:ascii="Times New Roman" w:hAnsi="Times New Roman" w:cs="Times New Roman"/>
          <w:sz w:val="24"/>
          <w:szCs w:val="24"/>
        </w:rPr>
      </w:pPr>
    </w:p>
    <w:p w14:paraId="1CB990C7" w14:textId="516D6694" w:rsidR="003961A3" w:rsidRPr="007E21CF" w:rsidRDefault="00123ED1" w:rsidP="00123ED1">
      <w:pPr>
        <w:pStyle w:val="PargrafodaLista"/>
        <w:numPr>
          <w:ilvl w:val="1"/>
          <w:numId w:val="3"/>
        </w:numPr>
        <w:spacing w:after="0" w:line="360" w:lineRule="auto"/>
        <w:ind w:left="0" w:firstLine="0"/>
        <w:contextualSpacing w:val="0"/>
        <w:jc w:val="both"/>
        <w:rPr>
          <w:rFonts w:ascii="Times New Roman" w:hAnsi="Times New Roman" w:cs="Times New Roman"/>
          <w:sz w:val="24"/>
          <w:szCs w:val="24"/>
        </w:rPr>
      </w:pPr>
      <w:r w:rsidRPr="007E21CF">
        <w:rPr>
          <w:rFonts w:ascii="Times New Roman" w:hAnsi="Times New Roman" w:cs="Times New Roman"/>
          <w:sz w:val="24"/>
          <w:szCs w:val="24"/>
        </w:rPr>
        <w:t>O INÍCIO DA PERSONALIDADE JURÍDICA E AS TEORIAS NATALISTA, DA PERSONALIDADE CONDICIONAL E CONCEPCIONISTA</w:t>
      </w:r>
    </w:p>
    <w:p w14:paraId="080F830C" w14:textId="77777777" w:rsidR="00123ED1" w:rsidRDefault="003961A3" w:rsidP="0022602E">
      <w:pPr>
        <w:spacing w:after="0" w:line="360" w:lineRule="auto"/>
        <w:jc w:val="both"/>
        <w:rPr>
          <w:rFonts w:ascii="Times New Roman" w:hAnsi="Times New Roman" w:cs="Times New Roman"/>
          <w:sz w:val="24"/>
          <w:szCs w:val="24"/>
        </w:rPr>
      </w:pPr>
      <w:r w:rsidRPr="003961A3">
        <w:rPr>
          <w:rFonts w:ascii="Times New Roman" w:hAnsi="Times New Roman" w:cs="Times New Roman"/>
          <w:sz w:val="24"/>
          <w:szCs w:val="24"/>
        </w:rPr>
        <w:tab/>
      </w:r>
    </w:p>
    <w:p w14:paraId="15F3DD0A" w14:textId="212448F4" w:rsidR="003961A3" w:rsidRPr="003961A3" w:rsidRDefault="003961A3" w:rsidP="00123ED1">
      <w:pPr>
        <w:spacing w:after="0" w:line="360" w:lineRule="auto"/>
        <w:ind w:firstLine="709"/>
        <w:jc w:val="both"/>
        <w:rPr>
          <w:rFonts w:ascii="Times New Roman" w:hAnsi="Times New Roman" w:cs="Times New Roman"/>
          <w:sz w:val="24"/>
          <w:szCs w:val="24"/>
        </w:rPr>
      </w:pPr>
      <w:r w:rsidRPr="003961A3">
        <w:rPr>
          <w:rFonts w:ascii="Times New Roman" w:hAnsi="Times New Roman" w:cs="Times New Roman"/>
          <w:sz w:val="24"/>
          <w:szCs w:val="24"/>
        </w:rPr>
        <w:lastRenderedPageBreak/>
        <w:t>O Código Civil Brasileiro em seu artigo 2º já destaca o tema do início da personalidade jurídica da pessoa, afirmando que a personalidade se inicia com o nascimento com vida, resguardando desde a concepção os direitos do nascituro.</w:t>
      </w:r>
    </w:p>
    <w:p w14:paraId="47738BB2" w14:textId="7E32CD57" w:rsidR="003961A3" w:rsidRPr="003961A3" w:rsidRDefault="003961A3" w:rsidP="00123ED1">
      <w:pPr>
        <w:spacing w:after="0" w:line="360" w:lineRule="auto"/>
        <w:ind w:firstLine="709"/>
        <w:jc w:val="both"/>
        <w:rPr>
          <w:rFonts w:ascii="Times New Roman" w:hAnsi="Times New Roman" w:cs="Times New Roman"/>
          <w:sz w:val="24"/>
          <w:szCs w:val="24"/>
        </w:rPr>
      </w:pPr>
      <w:r w:rsidRPr="003961A3">
        <w:rPr>
          <w:rFonts w:ascii="Times New Roman" w:hAnsi="Times New Roman" w:cs="Times New Roman"/>
          <w:sz w:val="24"/>
          <w:szCs w:val="24"/>
        </w:rPr>
        <w:t xml:space="preserve">Dessa forma, a doutrina destaca três teorias sobre o assunto que procuram esclarecer o início da personalidade jurídica do nascituro. São elas: a teoria natalista, a teoria da personalidade condicional e a teoria </w:t>
      </w:r>
      <w:proofErr w:type="spellStart"/>
      <w:r w:rsidRPr="003961A3">
        <w:rPr>
          <w:rFonts w:ascii="Times New Roman" w:hAnsi="Times New Roman" w:cs="Times New Roman"/>
          <w:sz w:val="24"/>
          <w:szCs w:val="24"/>
        </w:rPr>
        <w:t>concepcionista</w:t>
      </w:r>
      <w:proofErr w:type="spellEnd"/>
      <w:r w:rsidRPr="003961A3">
        <w:rPr>
          <w:rFonts w:ascii="Times New Roman" w:hAnsi="Times New Roman" w:cs="Times New Roman"/>
          <w:sz w:val="24"/>
          <w:szCs w:val="24"/>
        </w:rPr>
        <w:t>.</w:t>
      </w:r>
    </w:p>
    <w:p w14:paraId="36C2F4F2" w14:textId="7DFC7E9C" w:rsidR="003961A3" w:rsidRPr="003961A3" w:rsidRDefault="003961A3" w:rsidP="00123ED1">
      <w:pPr>
        <w:spacing w:after="0" w:line="360" w:lineRule="auto"/>
        <w:ind w:firstLine="709"/>
        <w:jc w:val="both"/>
        <w:rPr>
          <w:rFonts w:ascii="Times New Roman" w:hAnsi="Times New Roman" w:cs="Times New Roman"/>
          <w:sz w:val="24"/>
          <w:szCs w:val="24"/>
        </w:rPr>
      </w:pPr>
      <w:r w:rsidRPr="003961A3">
        <w:rPr>
          <w:rFonts w:ascii="Times New Roman" w:hAnsi="Times New Roman" w:cs="Times New Roman"/>
          <w:sz w:val="24"/>
          <w:szCs w:val="24"/>
        </w:rPr>
        <w:t xml:space="preserve">A primeira teoria, denominada natalista, assevera que a personalidade somente é adquirida a partir do nascimento com vida, ou seja, se conclui que o nascituro não tem o atributo da personalidade, mas é um mero portador da expectativa de direito. </w:t>
      </w:r>
    </w:p>
    <w:p w14:paraId="3BE00020" w14:textId="77777777" w:rsidR="0022602E" w:rsidRDefault="003961A3" w:rsidP="00123ED1">
      <w:pPr>
        <w:spacing w:after="0" w:line="360" w:lineRule="auto"/>
        <w:ind w:firstLine="709"/>
        <w:jc w:val="both"/>
        <w:rPr>
          <w:rFonts w:ascii="Times New Roman" w:hAnsi="Times New Roman" w:cs="Times New Roman"/>
          <w:sz w:val="24"/>
          <w:szCs w:val="24"/>
        </w:rPr>
      </w:pPr>
      <w:r w:rsidRPr="003961A3">
        <w:rPr>
          <w:rFonts w:ascii="Times New Roman" w:hAnsi="Times New Roman" w:cs="Times New Roman"/>
          <w:sz w:val="24"/>
          <w:szCs w:val="24"/>
        </w:rPr>
        <w:t>Tartuce assim destaca (2018, p. 63) sobre a teoria natalista</w:t>
      </w:r>
      <w:r w:rsidR="0022602E">
        <w:rPr>
          <w:rFonts w:ascii="Times New Roman" w:hAnsi="Times New Roman" w:cs="Times New Roman"/>
          <w:sz w:val="24"/>
          <w:szCs w:val="24"/>
        </w:rPr>
        <w:t>:</w:t>
      </w:r>
    </w:p>
    <w:p w14:paraId="29DFA05B" w14:textId="77777777" w:rsidR="0022602E" w:rsidRDefault="0022602E" w:rsidP="0022602E">
      <w:pPr>
        <w:spacing w:after="0" w:line="240" w:lineRule="auto"/>
        <w:ind w:left="2268"/>
        <w:jc w:val="both"/>
        <w:rPr>
          <w:rFonts w:ascii="Times New Roman" w:hAnsi="Times New Roman" w:cs="Times New Roman"/>
          <w:sz w:val="20"/>
          <w:szCs w:val="20"/>
        </w:rPr>
      </w:pPr>
    </w:p>
    <w:p w14:paraId="703BB41D" w14:textId="2D762E6C" w:rsidR="003961A3" w:rsidRDefault="0022602E" w:rsidP="0022602E">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A</w:t>
      </w:r>
      <w:r w:rsidR="003961A3" w:rsidRPr="0022602E">
        <w:rPr>
          <w:rFonts w:ascii="Times New Roman" w:hAnsi="Times New Roman" w:cs="Times New Roman"/>
          <w:sz w:val="20"/>
          <w:szCs w:val="20"/>
        </w:rPr>
        <w:t xml:space="preserve"> teoria natalista prevalecia entre os autores modernos ou clássicos do Direito Civil Brasileiro, para quem o nascituro não poderia ser considerado pessoa, pois o Código Civil exigia e ainda exige, para a personalidade civil, o nascimento com vida. Assim sendo, o nascituro não teria direitos, mas mera expectativa de direitos.</w:t>
      </w:r>
    </w:p>
    <w:p w14:paraId="5D608265" w14:textId="77777777" w:rsidR="0022602E" w:rsidRPr="0022602E" w:rsidRDefault="0022602E" w:rsidP="0022602E">
      <w:pPr>
        <w:spacing w:after="0" w:line="240" w:lineRule="auto"/>
        <w:ind w:left="2268"/>
        <w:jc w:val="both"/>
        <w:rPr>
          <w:rFonts w:ascii="Times New Roman" w:hAnsi="Times New Roman" w:cs="Times New Roman"/>
          <w:sz w:val="20"/>
          <w:szCs w:val="20"/>
        </w:rPr>
      </w:pPr>
    </w:p>
    <w:p w14:paraId="3D79B253" w14:textId="77777777" w:rsidR="003961A3" w:rsidRPr="003961A3" w:rsidRDefault="003961A3" w:rsidP="0022602E">
      <w:pPr>
        <w:spacing w:after="0" w:line="360" w:lineRule="auto"/>
        <w:jc w:val="both"/>
        <w:rPr>
          <w:rFonts w:ascii="Times New Roman" w:hAnsi="Times New Roman" w:cs="Times New Roman"/>
          <w:sz w:val="24"/>
          <w:szCs w:val="24"/>
        </w:rPr>
      </w:pPr>
      <w:r w:rsidRPr="003961A3">
        <w:rPr>
          <w:rFonts w:ascii="Times New Roman" w:hAnsi="Times New Roman" w:cs="Times New Roman"/>
          <w:sz w:val="24"/>
          <w:szCs w:val="24"/>
        </w:rPr>
        <w:tab/>
        <w:t xml:space="preserve">Além do mais, neste viés, Pablo </w:t>
      </w:r>
      <w:proofErr w:type="spellStart"/>
      <w:r w:rsidRPr="003961A3">
        <w:rPr>
          <w:rFonts w:ascii="Times New Roman" w:hAnsi="Times New Roman" w:cs="Times New Roman"/>
          <w:sz w:val="24"/>
          <w:szCs w:val="24"/>
        </w:rPr>
        <w:t>Stolze</w:t>
      </w:r>
      <w:proofErr w:type="spellEnd"/>
      <w:r w:rsidRPr="003961A3">
        <w:rPr>
          <w:rFonts w:ascii="Times New Roman" w:hAnsi="Times New Roman" w:cs="Times New Roman"/>
          <w:sz w:val="24"/>
          <w:szCs w:val="24"/>
        </w:rPr>
        <w:t xml:space="preserve"> e Rodolfo Pamplona evidencia que (2018, p. 65) “ora, adotada a tradicional teoria natalista, segundo a qual a aquisição da personalidade opera-se a partir do nascimento com vida, conclui-se que, não sendo pessoa, o nascituro possuiria mera expectativa de direito”.</w:t>
      </w:r>
    </w:p>
    <w:p w14:paraId="00BAE250" w14:textId="0317829A" w:rsidR="003961A3" w:rsidRPr="003961A3" w:rsidRDefault="003961A3" w:rsidP="00123ED1">
      <w:pPr>
        <w:spacing w:after="0" w:line="360" w:lineRule="auto"/>
        <w:ind w:firstLine="709"/>
        <w:jc w:val="both"/>
        <w:rPr>
          <w:rFonts w:ascii="Times New Roman" w:hAnsi="Times New Roman" w:cs="Times New Roman"/>
          <w:sz w:val="24"/>
          <w:szCs w:val="24"/>
        </w:rPr>
      </w:pPr>
      <w:r w:rsidRPr="003961A3">
        <w:rPr>
          <w:rFonts w:ascii="Times New Roman" w:hAnsi="Times New Roman" w:cs="Times New Roman"/>
          <w:sz w:val="24"/>
          <w:szCs w:val="24"/>
        </w:rPr>
        <w:t xml:space="preserve">A segunda teoria, no entanto, denominada teoria da personalidade condicional destaca que a personalidade do nascituro está condicionada ao seu nascimento com vida, ou melhor, o nascituro teria direitos desde a concepção, mas com uma condição suspensiva, de que venha a nascer com vida, havendo o funcionamento do aparelho </w:t>
      </w:r>
      <w:proofErr w:type="spellStart"/>
      <w:r w:rsidRPr="003961A3">
        <w:rPr>
          <w:rFonts w:ascii="Times New Roman" w:hAnsi="Times New Roman" w:cs="Times New Roman"/>
          <w:sz w:val="24"/>
          <w:szCs w:val="24"/>
        </w:rPr>
        <w:t>cardio-respiratório</w:t>
      </w:r>
      <w:proofErr w:type="spellEnd"/>
      <w:r w:rsidRPr="003961A3">
        <w:rPr>
          <w:rFonts w:ascii="Times New Roman" w:hAnsi="Times New Roman" w:cs="Times New Roman"/>
          <w:sz w:val="24"/>
          <w:szCs w:val="24"/>
        </w:rPr>
        <w:t>.</w:t>
      </w:r>
    </w:p>
    <w:p w14:paraId="156A3522" w14:textId="4278EF41" w:rsidR="007915EA" w:rsidRDefault="003961A3" w:rsidP="00123ED1">
      <w:pPr>
        <w:spacing w:after="0" w:line="360" w:lineRule="auto"/>
        <w:ind w:firstLine="709"/>
        <w:jc w:val="both"/>
        <w:rPr>
          <w:rFonts w:ascii="Times New Roman" w:hAnsi="Times New Roman" w:cs="Times New Roman"/>
          <w:sz w:val="24"/>
          <w:szCs w:val="24"/>
        </w:rPr>
      </w:pPr>
      <w:r w:rsidRPr="003961A3">
        <w:rPr>
          <w:rFonts w:ascii="Times New Roman" w:hAnsi="Times New Roman" w:cs="Times New Roman"/>
          <w:sz w:val="24"/>
          <w:szCs w:val="24"/>
        </w:rPr>
        <w:t>Nessa perspectiva ressalta Flávio Tartuce (2020, p. 64)</w:t>
      </w:r>
      <w:r w:rsidR="007915EA">
        <w:rPr>
          <w:rFonts w:ascii="Times New Roman" w:hAnsi="Times New Roman" w:cs="Times New Roman"/>
          <w:sz w:val="24"/>
          <w:szCs w:val="24"/>
        </w:rPr>
        <w:t>:</w:t>
      </w:r>
    </w:p>
    <w:p w14:paraId="1C88C778" w14:textId="208DAD6A" w:rsidR="003961A3" w:rsidRDefault="00123ED1" w:rsidP="00123ED1">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A</w:t>
      </w:r>
      <w:r w:rsidR="003961A3" w:rsidRPr="0050578B">
        <w:rPr>
          <w:rFonts w:ascii="Times New Roman" w:hAnsi="Times New Roman" w:cs="Times New Roman"/>
          <w:sz w:val="20"/>
          <w:szCs w:val="20"/>
        </w:rPr>
        <w:t xml:space="preserve"> teoria da personalidade condicional é aquela pela qual a personalidade civil começa com o nascimento com vida, mas os direitos do nascituro estão sujeitos a uma condição suspensiva, ou seja, são direitos eventuais. Como se sabe, a condição suspensiva é o elemento acidental do negócio ou ato jurídico que subordina a sua eficácia a evento futuro e incerto. No caso, a condição é justamente o nascimento daquele que foi concebido</w:t>
      </w:r>
      <w:r>
        <w:rPr>
          <w:rFonts w:ascii="Times New Roman" w:hAnsi="Times New Roman" w:cs="Times New Roman"/>
          <w:sz w:val="20"/>
          <w:szCs w:val="20"/>
        </w:rPr>
        <w:t>.</w:t>
      </w:r>
      <w:r w:rsidRPr="0050578B">
        <w:rPr>
          <w:rFonts w:ascii="Times New Roman" w:hAnsi="Times New Roman" w:cs="Times New Roman"/>
          <w:sz w:val="20"/>
          <w:szCs w:val="20"/>
        </w:rPr>
        <w:t xml:space="preserve"> </w:t>
      </w:r>
    </w:p>
    <w:p w14:paraId="764286F5" w14:textId="77777777" w:rsidR="00123ED1" w:rsidRPr="0050578B" w:rsidRDefault="00123ED1" w:rsidP="00123ED1">
      <w:pPr>
        <w:spacing w:after="0" w:line="240" w:lineRule="auto"/>
        <w:ind w:left="2268"/>
        <w:jc w:val="both"/>
        <w:rPr>
          <w:rFonts w:ascii="Times New Roman" w:hAnsi="Times New Roman" w:cs="Times New Roman"/>
          <w:sz w:val="20"/>
          <w:szCs w:val="20"/>
        </w:rPr>
      </w:pPr>
    </w:p>
    <w:p w14:paraId="4659071C" w14:textId="37FA029F" w:rsidR="003961A3" w:rsidRPr="003961A3" w:rsidRDefault="003961A3" w:rsidP="00123ED1">
      <w:pPr>
        <w:spacing w:after="0" w:line="360" w:lineRule="auto"/>
        <w:ind w:firstLine="709"/>
        <w:jc w:val="both"/>
        <w:rPr>
          <w:rFonts w:ascii="Times New Roman" w:hAnsi="Times New Roman" w:cs="Times New Roman"/>
          <w:sz w:val="24"/>
          <w:szCs w:val="24"/>
        </w:rPr>
      </w:pPr>
      <w:r w:rsidRPr="003961A3">
        <w:rPr>
          <w:rFonts w:ascii="Times New Roman" w:hAnsi="Times New Roman" w:cs="Times New Roman"/>
          <w:sz w:val="24"/>
          <w:szCs w:val="24"/>
        </w:rPr>
        <w:t xml:space="preserve">Contudo, vê se que tal corrente doutrinária é vinculada a uma tese patrimonialista e visa prioritariamente questões patrimoniais, em que o direito da personalidade é deixado de lado, não tendo o nascituro direitos efetivos, mas sob condição suspensiva. </w:t>
      </w:r>
    </w:p>
    <w:p w14:paraId="60728B35" w14:textId="0D435BD8" w:rsidR="003961A3" w:rsidRPr="003961A3" w:rsidRDefault="003961A3" w:rsidP="00123ED1">
      <w:pPr>
        <w:spacing w:after="0" w:line="360" w:lineRule="auto"/>
        <w:ind w:firstLine="709"/>
        <w:jc w:val="both"/>
        <w:rPr>
          <w:rFonts w:ascii="Times New Roman" w:hAnsi="Times New Roman" w:cs="Times New Roman"/>
          <w:sz w:val="24"/>
          <w:szCs w:val="24"/>
        </w:rPr>
      </w:pPr>
      <w:r w:rsidRPr="003961A3">
        <w:rPr>
          <w:rFonts w:ascii="Times New Roman" w:hAnsi="Times New Roman" w:cs="Times New Roman"/>
          <w:sz w:val="24"/>
          <w:szCs w:val="24"/>
        </w:rPr>
        <w:t>Ainda nesse sentido, evidencia Tartuce (2020, p. 65) “Por isso, em uma realidade que prega a personalização do Direito Civil, uma tese essencialmente patrimonialista não pode prevalecer”.</w:t>
      </w:r>
    </w:p>
    <w:p w14:paraId="25536418" w14:textId="21399447" w:rsidR="003961A3" w:rsidRPr="003961A3" w:rsidRDefault="003961A3" w:rsidP="00123ED1">
      <w:pPr>
        <w:spacing w:after="0" w:line="360" w:lineRule="auto"/>
        <w:ind w:firstLine="709"/>
        <w:jc w:val="both"/>
        <w:rPr>
          <w:rFonts w:ascii="Times New Roman" w:hAnsi="Times New Roman" w:cs="Times New Roman"/>
          <w:sz w:val="24"/>
          <w:szCs w:val="24"/>
        </w:rPr>
      </w:pPr>
      <w:r w:rsidRPr="003961A3">
        <w:rPr>
          <w:rFonts w:ascii="Times New Roman" w:hAnsi="Times New Roman" w:cs="Times New Roman"/>
          <w:sz w:val="24"/>
          <w:szCs w:val="24"/>
        </w:rPr>
        <w:lastRenderedPageBreak/>
        <w:t xml:space="preserve">Por fim, a terceira teoria, chamada teoria </w:t>
      </w:r>
      <w:proofErr w:type="spellStart"/>
      <w:r w:rsidRPr="003961A3">
        <w:rPr>
          <w:rFonts w:ascii="Times New Roman" w:hAnsi="Times New Roman" w:cs="Times New Roman"/>
          <w:sz w:val="24"/>
          <w:szCs w:val="24"/>
        </w:rPr>
        <w:t>concepcionista</w:t>
      </w:r>
      <w:proofErr w:type="spellEnd"/>
      <w:r w:rsidRPr="003961A3">
        <w:rPr>
          <w:rFonts w:ascii="Times New Roman" w:hAnsi="Times New Roman" w:cs="Times New Roman"/>
          <w:sz w:val="24"/>
          <w:szCs w:val="24"/>
        </w:rPr>
        <w:t xml:space="preserve">, sustenta que o nascituro é pessoa humana, tendo direitos resguardados pela </w:t>
      </w:r>
      <w:r w:rsidR="005F027A">
        <w:rPr>
          <w:rFonts w:ascii="Times New Roman" w:hAnsi="Times New Roman" w:cs="Times New Roman"/>
          <w:sz w:val="24"/>
          <w:szCs w:val="24"/>
        </w:rPr>
        <w:t>L</w:t>
      </w:r>
      <w:r w:rsidRPr="003961A3">
        <w:rPr>
          <w:rFonts w:ascii="Times New Roman" w:hAnsi="Times New Roman" w:cs="Times New Roman"/>
          <w:sz w:val="24"/>
          <w:szCs w:val="24"/>
        </w:rPr>
        <w:t xml:space="preserve">ei. Dessa forma, salienta Pablo </w:t>
      </w:r>
      <w:proofErr w:type="spellStart"/>
      <w:r w:rsidRPr="003961A3">
        <w:rPr>
          <w:rFonts w:ascii="Times New Roman" w:hAnsi="Times New Roman" w:cs="Times New Roman"/>
          <w:sz w:val="24"/>
          <w:szCs w:val="24"/>
        </w:rPr>
        <w:t>Stolze</w:t>
      </w:r>
      <w:proofErr w:type="spellEnd"/>
      <w:r w:rsidRPr="003961A3">
        <w:rPr>
          <w:rFonts w:ascii="Times New Roman" w:hAnsi="Times New Roman" w:cs="Times New Roman"/>
          <w:sz w:val="24"/>
          <w:szCs w:val="24"/>
        </w:rPr>
        <w:t xml:space="preserve"> e Rodolfo Pamplona (2018, p. 65) “A teoria </w:t>
      </w:r>
      <w:proofErr w:type="spellStart"/>
      <w:r w:rsidRPr="003961A3">
        <w:rPr>
          <w:rFonts w:ascii="Times New Roman" w:hAnsi="Times New Roman" w:cs="Times New Roman"/>
          <w:sz w:val="24"/>
          <w:szCs w:val="24"/>
        </w:rPr>
        <w:t>concepcionista</w:t>
      </w:r>
      <w:proofErr w:type="spellEnd"/>
      <w:r w:rsidRPr="003961A3">
        <w:rPr>
          <w:rFonts w:ascii="Times New Roman" w:hAnsi="Times New Roman" w:cs="Times New Roman"/>
          <w:sz w:val="24"/>
          <w:szCs w:val="24"/>
        </w:rPr>
        <w:t>, por sua vez, influenciada pelo Direito francês, contou com diversos adeptos. Segundo essa vertente de pensamento, o nascituro adquiriria personalidade jurídica desde a concepção, sendo, assim, considerado pessoa”.</w:t>
      </w:r>
    </w:p>
    <w:p w14:paraId="0B33BF85" w14:textId="33671E40" w:rsidR="003961A3" w:rsidRPr="003961A3" w:rsidRDefault="003961A3" w:rsidP="00123ED1">
      <w:pPr>
        <w:spacing w:after="0" w:line="360" w:lineRule="auto"/>
        <w:ind w:firstLine="709"/>
        <w:jc w:val="both"/>
        <w:rPr>
          <w:rFonts w:ascii="Times New Roman" w:hAnsi="Times New Roman" w:cs="Times New Roman"/>
          <w:sz w:val="24"/>
          <w:szCs w:val="24"/>
        </w:rPr>
      </w:pPr>
      <w:r w:rsidRPr="003961A3">
        <w:rPr>
          <w:rFonts w:ascii="Times New Roman" w:hAnsi="Times New Roman" w:cs="Times New Roman"/>
          <w:sz w:val="24"/>
          <w:szCs w:val="24"/>
        </w:rPr>
        <w:t xml:space="preserve">Ademais, é importante frisar que, alega Tartuce que (2020, p. 65) “Como se pode notar, a teoria </w:t>
      </w:r>
      <w:proofErr w:type="spellStart"/>
      <w:r w:rsidRPr="003961A3">
        <w:rPr>
          <w:rFonts w:ascii="Times New Roman" w:hAnsi="Times New Roman" w:cs="Times New Roman"/>
          <w:sz w:val="24"/>
          <w:szCs w:val="24"/>
        </w:rPr>
        <w:t>concepcionista</w:t>
      </w:r>
      <w:proofErr w:type="spellEnd"/>
      <w:r w:rsidRPr="003961A3">
        <w:rPr>
          <w:rFonts w:ascii="Times New Roman" w:hAnsi="Times New Roman" w:cs="Times New Roman"/>
          <w:sz w:val="24"/>
          <w:szCs w:val="24"/>
        </w:rPr>
        <w:t xml:space="preserve"> é aquela que prevalece entre os doutrinadores contemporâneos do Direito Civil Brasileiro. Para essa corrente, o nascituro tem direitos reconhecidos desde a concepção”. Ainda afirma que a corrente </w:t>
      </w:r>
      <w:proofErr w:type="spellStart"/>
      <w:r w:rsidRPr="003961A3">
        <w:rPr>
          <w:rFonts w:ascii="Times New Roman" w:hAnsi="Times New Roman" w:cs="Times New Roman"/>
          <w:sz w:val="24"/>
          <w:szCs w:val="24"/>
        </w:rPr>
        <w:t>concepcionista</w:t>
      </w:r>
      <w:proofErr w:type="spellEnd"/>
      <w:r w:rsidRPr="003961A3">
        <w:rPr>
          <w:rFonts w:ascii="Times New Roman" w:hAnsi="Times New Roman" w:cs="Times New Roman"/>
          <w:sz w:val="24"/>
          <w:szCs w:val="24"/>
        </w:rPr>
        <w:t xml:space="preserve"> prevalece na jurisprudência do Superior Tribunal de Justiça, vejamos:</w:t>
      </w:r>
    </w:p>
    <w:p w14:paraId="650D86D8" w14:textId="77777777" w:rsidR="00123ED1" w:rsidRDefault="00123ED1" w:rsidP="006429F8">
      <w:pPr>
        <w:pStyle w:val="PargrafodaLista"/>
        <w:spacing w:line="240" w:lineRule="auto"/>
        <w:ind w:left="2268"/>
        <w:jc w:val="both"/>
        <w:rPr>
          <w:rFonts w:ascii="Times New Roman" w:hAnsi="Times New Roman" w:cs="Times New Roman"/>
          <w:spacing w:val="2"/>
          <w:sz w:val="20"/>
          <w:szCs w:val="20"/>
          <w:shd w:val="clear" w:color="auto" w:fill="FFFFFF"/>
        </w:rPr>
      </w:pPr>
    </w:p>
    <w:p w14:paraId="5182758A" w14:textId="7F60F65B" w:rsidR="007E21CF" w:rsidRDefault="00973A5B" w:rsidP="00123ED1">
      <w:pPr>
        <w:pStyle w:val="PargrafodaLista"/>
        <w:spacing w:after="0" w:line="240" w:lineRule="auto"/>
        <w:ind w:left="2268"/>
        <w:contextualSpacing w:val="0"/>
        <w:jc w:val="both"/>
        <w:rPr>
          <w:rFonts w:ascii="Times New Roman" w:hAnsi="Times New Roman" w:cs="Times New Roman"/>
          <w:spacing w:val="2"/>
          <w:sz w:val="20"/>
          <w:szCs w:val="20"/>
          <w:shd w:val="clear" w:color="auto" w:fill="FFFFFF"/>
        </w:rPr>
      </w:pPr>
      <w:r w:rsidRPr="00973A5B">
        <w:rPr>
          <w:rFonts w:ascii="Times New Roman" w:hAnsi="Times New Roman" w:cs="Times New Roman"/>
          <w:spacing w:val="2"/>
          <w:sz w:val="20"/>
          <w:szCs w:val="20"/>
          <w:shd w:val="clear" w:color="auto" w:fill="FFFFFF"/>
        </w:rPr>
        <w:t>DIREITO CIVIL. DANOS MORAIS. MORTE. ATROPELAMENTO. COMPOSIÇÃO FÉRREA. AÇÃO AJUIZADA 23 ANOS APÓS O EVENTO. PRESCRIÇÃO INEXISTENTE. INFLUÊNCIA NA QUANTIFICAÇÃO DO QUANTUM. PRECEDENTES DA TURMA. NASCITURO. DIREITO AOS DANOS MORAIS. DOUTRINA. ATENUAÇÃO. FIXAÇÃO NESTA INSTÂNCIA. POSSIBILIDADE. RECURSO PARCIALMENTE PROVIDO. I - Nos termos da orientação da Turma, o direito à indenização por dano moral não desaparece com o decurso de tempo (desde que não transcorrido o lapso prescricional), mas é fato a ser considerado na fixação do quantum. II - O nascituro também tem direito aos danos morais pela morte do pai, mas a circunstância de não tê-lo conhecido em vida tem influência na fixação do quantum. III - Recomenda-se que o valor do dano mor al seja fixado desde logo, inclusive nesta instância, buscando dar solução definitiva ao caso e evitando inconvenientes e retardamento da solução jurisdicional” (STJ, </w:t>
      </w:r>
      <w:proofErr w:type="spellStart"/>
      <w:r w:rsidRPr="00973A5B">
        <w:rPr>
          <w:rFonts w:ascii="Times New Roman" w:hAnsi="Times New Roman" w:cs="Times New Roman"/>
          <w:sz w:val="20"/>
          <w:szCs w:val="20"/>
        </w:rPr>
        <w:fldChar w:fldCharType="begin"/>
      </w:r>
      <w:r w:rsidRPr="00973A5B">
        <w:rPr>
          <w:rFonts w:ascii="Times New Roman" w:hAnsi="Times New Roman" w:cs="Times New Roman"/>
          <w:sz w:val="20"/>
          <w:szCs w:val="20"/>
        </w:rPr>
        <w:instrText xml:space="preserve"> HYPERLINK "https://stj.jusbrasil.com.br/jurisprudencia/293761/recurso-especial-resp-399028-sp-2001-0147319-0" </w:instrText>
      </w:r>
      <w:r w:rsidRPr="00973A5B">
        <w:rPr>
          <w:rFonts w:ascii="Times New Roman" w:hAnsi="Times New Roman" w:cs="Times New Roman"/>
          <w:sz w:val="20"/>
          <w:szCs w:val="20"/>
        </w:rPr>
      </w:r>
      <w:r w:rsidRPr="00973A5B">
        <w:rPr>
          <w:rFonts w:ascii="Times New Roman" w:hAnsi="Times New Roman" w:cs="Times New Roman"/>
          <w:sz w:val="20"/>
          <w:szCs w:val="20"/>
        </w:rPr>
        <w:fldChar w:fldCharType="separate"/>
      </w:r>
      <w:r w:rsidRPr="00973A5B">
        <w:rPr>
          <w:rStyle w:val="Hyperlink"/>
          <w:rFonts w:ascii="Times New Roman" w:hAnsi="Times New Roman" w:cs="Times New Roman"/>
          <w:color w:val="auto"/>
          <w:spacing w:val="2"/>
          <w:sz w:val="20"/>
          <w:szCs w:val="20"/>
          <w:u w:val="none"/>
          <w:shd w:val="clear" w:color="auto" w:fill="FFFFFF"/>
        </w:rPr>
        <w:t>REsp</w:t>
      </w:r>
      <w:proofErr w:type="spellEnd"/>
      <w:r w:rsidRPr="00973A5B">
        <w:rPr>
          <w:rStyle w:val="Hyperlink"/>
          <w:rFonts w:ascii="Times New Roman" w:hAnsi="Times New Roman" w:cs="Times New Roman"/>
          <w:color w:val="auto"/>
          <w:spacing w:val="2"/>
          <w:sz w:val="20"/>
          <w:szCs w:val="20"/>
          <w:u w:val="none"/>
          <w:shd w:val="clear" w:color="auto" w:fill="FFFFFF"/>
        </w:rPr>
        <w:t xml:space="preserve"> 399.028/SP</w:t>
      </w:r>
      <w:r w:rsidRPr="00973A5B">
        <w:rPr>
          <w:rFonts w:ascii="Times New Roman" w:hAnsi="Times New Roman" w:cs="Times New Roman"/>
          <w:sz w:val="20"/>
          <w:szCs w:val="20"/>
        </w:rPr>
        <w:fldChar w:fldCharType="end"/>
      </w:r>
      <w:r w:rsidRPr="00973A5B">
        <w:rPr>
          <w:rFonts w:ascii="Times New Roman" w:hAnsi="Times New Roman" w:cs="Times New Roman"/>
          <w:spacing w:val="2"/>
          <w:sz w:val="20"/>
          <w:szCs w:val="20"/>
          <w:shd w:val="clear" w:color="auto" w:fill="FFFFFF"/>
        </w:rPr>
        <w:t>, Rel. Ministro SÁLVIO DE FIGUEIREDO TEIXEIRA, QUARTA TURMA, julgado em 26/02/2002, DJ 15/04/2002, p. 232)</w:t>
      </w:r>
      <w:r>
        <w:rPr>
          <w:rFonts w:ascii="Times New Roman" w:hAnsi="Times New Roman" w:cs="Times New Roman"/>
          <w:spacing w:val="2"/>
          <w:sz w:val="20"/>
          <w:szCs w:val="20"/>
          <w:shd w:val="clear" w:color="auto" w:fill="FFFFFF"/>
        </w:rPr>
        <w:t>.</w:t>
      </w:r>
    </w:p>
    <w:p w14:paraId="45D805AF" w14:textId="77777777" w:rsidR="005F027A" w:rsidRDefault="005F027A" w:rsidP="005F027A">
      <w:pPr>
        <w:pStyle w:val="PargrafodaLista"/>
        <w:spacing w:after="0" w:line="360" w:lineRule="auto"/>
        <w:ind w:left="2268"/>
        <w:contextualSpacing w:val="0"/>
        <w:jc w:val="both"/>
        <w:rPr>
          <w:rFonts w:ascii="Times New Roman" w:hAnsi="Times New Roman" w:cs="Times New Roman"/>
          <w:spacing w:val="2"/>
          <w:sz w:val="20"/>
          <w:szCs w:val="20"/>
          <w:shd w:val="clear" w:color="auto" w:fill="FFFFFF"/>
        </w:rPr>
      </w:pPr>
    </w:p>
    <w:p w14:paraId="01ECF768" w14:textId="3E37EAB9" w:rsidR="00973A5B" w:rsidRPr="005F027A" w:rsidRDefault="005F027A" w:rsidP="005F027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Dessa forma, nota-se que, conforme o relatado acima, o nascituro é </w:t>
      </w:r>
      <w:r w:rsidR="003A64AD">
        <w:rPr>
          <w:rFonts w:ascii="Times New Roman" w:hAnsi="Times New Roman" w:cs="Times New Roman"/>
          <w:sz w:val="24"/>
          <w:szCs w:val="24"/>
        </w:rPr>
        <w:t>e deve ser resguardado antes mesmo de seu nascimento, a fim de que esse apresente um desenvolvimento ainda na barriga da mãe e assim permaneça ao longo da vida com seus direitos protegidos.</w:t>
      </w:r>
    </w:p>
    <w:p w14:paraId="2A9C9051" w14:textId="77777777" w:rsidR="0022602E" w:rsidRPr="00F606EF" w:rsidRDefault="0022602E" w:rsidP="00F606EF">
      <w:pPr>
        <w:spacing w:line="360" w:lineRule="auto"/>
        <w:jc w:val="both"/>
        <w:rPr>
          <w:rFonts w:ascii="Times New Roman" w:hAnsi="Times New Roman" w:cs="Times New Roman"/>
          <w:b/>
          <w:bCs/>
          <w:sz w:val="20"/>
          <w:szCs w:val="20"/>
        </w:rPr>
      </w:pPr>
    </w:p>
    <w:p w14:paraId="27276156" w14:textId="7E40F323" w:rsidR="003961A3" w:rsidRDefault="003961A3" w:rsidP="00123ED1">
      <w:pPr>
        <w:pStyle w:val="PargrafodaLista"/>
        <w:numPr>
          <w:ilvl w:val="0"/>
          <w:numId w:val="3"/>
        </w:numPr>
        <w:spacing w:after="0" w:line="360" w:lineRule="auto"/>
        <w:ind w:left="0" w:firstLine="0"/>
        <w:contextualSpacing w:val="0"/>
        <w:rPr>
          <w:rFonts w:ascii="Times New Roman" w:hAnsi="Times New Roman" w:cs="Times New Roman"/>
          <w:b/>
          <w:bCs/>
          <w:sz w:val="24"/>
          <w:szCs w:val="24"/>
        </w:rPr>
      </w:pPr>
      <w:r w:rsidRPr="007E21CF">
        <w:rPr>
          <w:rFonts w:ascii="Times New Roman" w:hAnsi="Times New Roman" w:cs="Times New Roman"/>
          <w:b/>
          <w:bCs/>
          <w:sz w:val="24"/>
          <w:szCs w:val="24"/>
        </w:rPr>
        <w:t>OS ALIMENTOS E AS SUAS ESPÉCIES</w:t>
      </w:r>
    </w:p>
    <w:p w14:paraId="1CBC7B5B" w14:textId="77777777" w:rsidR="00123ED1" w:rsidRPr="007E21CF" w:rsidRDefault="00123ED1" w:rsidP="00123ED1">
      <w:pPr>
        <w:pStyle w:val="PargrafodaLista"/>
        <w:spacing w:after="0" w:line="360" w:lineRule="auto"/>
        <w:ind w:left="0"/>
        <w:contextualSpacing w:val="0"/>
        <w:rPr>
          <w:rFonts w:ascii="Times New Roman" w:hAnsi="Times New Roman" w:cs="Times New Roman"/>
          <w:b/>
          <w:bCs/>
          <w:sz w:val="24"/>
          <w:szCs w:val="24"/>
        </w:rPr>
      </w:pPr>
    </w:p>
    <w:p w14:paraId="70C13A2F" w14:textId="05D50C6E" w:rsidR="003961A3" w:rsidRDefault="00123ED1" w:rsidP="00123ED1">
      <w:pPr>
        <w:pStyle w:val="PargrafodaLista"/>
        <w:numPr>
          <w:ilvl w:val="1"/>
          <w:numId w:val="4"/>
        </w:numPr>
        <w:spacing w:after="0" w:line="360" w:lineRule="auto"/>
        <w:ind w:left="0" w:firstLine="0"/>
        <w:contextualSpacing w:val="0"/>
        <w:jc w:val="both"/>
        <w:rPr>
          <w:rFonts w:ascii="Times New Roman" w:hAnsi="Times New Roman" w:cs="Times New Roman"/>
          <w:sz w:val="24"/>
          <w:szCs w:val="24"/>
        </w:rPr>
      </w:pPr>
      <w:r w:rsidRPr="007E21CF">
        <w:rPr>
          <w:rFonts w:ascii="Times New Roman" w:hAnsi="Times New Roman" w:cs="Times New Roman"/>
          <w:sz w:val="24"/>
          <w:szCs w:val="24"/>
        </w:rPr>
        <w:t>CARACTERÍSTICAS DO DIREITO À PRESTAÇÃO ALIMENTÍCIA</w:t>
      </w:r>
    </w:p>
    <w:p w14:paraId="594A9E8B" w14:textId="77777777" w:rsidR="00123ED1" w:rsidRPr="007E21CF" w:rsidRDefault="00123ED1" w:rsidP="00123ED1">
      <w:pPr>
        <w:pStyle w:val="PargrafodaLista"/>
        <w:spacing w:after="0" w:line="360" w:lineRule="auto"/>
        <w:ind w:left="0"/>
        <w:contextualSpacing w:val="0"/>
        <w:jc w:val="both"/>
        <w:rPr>
          <w:rFonts w:ascii="Times New Roman" w:hAnsi="Times New Roman" w:cs="Times New Roman"/>
          <w:sz w:val="24"/>
          <w:szCs w:val="24"/>
        </w:rPr>
      </w:pPr>
    </w:p>
    <w:p w14:paraId="3FE20DB1" w14:textId="09D71B03" w:rsidR="003961A3" w:rsidRPr="003961A3" w:rsidRDefault="003961A3" w:rsidP="00123ED1">
      <w:pPr>
        <w:spacing w:after="0" w:line="360" w:lineRule="auto"/>
        <w:ind w:firstLine="709"/>
        <w:jc w:val="both"/>
        <w:rPr>
          <w:rFonts w:ascii="Times New Roman" w:hAnsi="Times New Roman" w:cs="Times New Roman"/>
          <w:sz w:val="24"/>
          <w:szCs w:val="24"/>
        </w:rPr>
      </w:pPr>
      <w:r w:rsidRPr="003961A3">
        <w:rPr>
          <w:rFonts w:ascii="Times New Roman" w:hAnsi="Times New Roman" w:cs="Times New Roman"/>
          <w:sz w:val="24"/>
          <w:szCs w:val="24"/>
        </w:rPr>
        <w:t xml:space="preserve">A prestação alimentícia deve ser cumprida conforme a necessidade do alimentado, sob a forma de acolhimento na casa, alimentação, vestuário, ou até mediante a entrega de uma quantia em dinheiro. </w:t>
      </w:r>
    </w:p>
    <w:p w14:paraId="5E341970" w14:textId="3D38286B" w:rsidR="003961A3" w:rsidRPr="003961A3" w:rsidRDefault="00801D84" w:rsidP="00123ED1">
      <w:pPr>
        <w:spacing w:after="0" w:line="360" w:lineRule="auto"/>
        <w:ind w:firstLine="709"/>
        <w:jc w:val="both"/>
        <w:rPr>
          <w:rFonts w:ascii="Times New Roman" w:hAnsi="Times New Roman" w:cs="Times New Roman"/>
          <w:spacing w:val="2"/>
          <w:sz w:val="24"/>
          <w:szCs w:val="24"/>
          <w:shd w:val="clear" w:color="auto" w:fill="FFFFFF"/>
        </w:rPr>
      </w:pPr>
      <w:r>
        <w:rPr>
          <w:rFonts w:ascii="Times New Roman" w:hAnsi="Times New Roman" w:cs="Times New Roman"/>
          <w:sz w:val="24"/>
          <w:szCs w:val="24"/>
        </w:rPr>
        <w:lastRenderedPageBreak/>
        <w:t>Ressalta-se</w:t>
      </w:r>
      <w:r w:rsidR="003961A3" w:rsidRPr="003961A3">
        <w:rPr>
          <w:rFonts w:ascii="Times New Roman" w:hAnsi="Times New Roman" w:cs="Times New Roman"/>
          <w:sz w:val="24"/>
          <w:szCs w:val="24"/>
        </w:rPr>
        <w:t xml:space="preserve"> que os alimentos são dotados de características, </w:t>
      </w:r>
      <w:r w:rsidR="003961A3" w:rsidRPr="003961A3">
        <w:rPr>
          <w:rFonts w:ascii="Times New Roman" w:hAnsi="Times New Roman" w:cs="Times New Roman"/>
          <w:spacing w:val="2"/>
          <w:sz w:val="24"/>
          <w:szCs w:val="24"/>
          <w:shd w:val="clear" w:color="auto" w:fill="FFFFFF"/>
        </w:rPr>
        <w:t>decorrendo da solidariedade que deve existir nos vínculos parentais e conjugais, visando garantir a subsistência do alimentando. As características são a irrepetibilidade, irrenunciabilidade, intransmissibilidade,</w:t>
      </w:r>
      <w:r w:rsidR="00123ED1">
        <w:rPr>
          <w:rFonts w:ascii="Times New Roman" w:hAnsi="Times New Roman" w:cs="Times New Roman"/>
          <w:spacing w:val="2"/>
          <w:sz w:val="24"/>
          <w:szCs w:val="24"/>
          <w:shd w:val="clear" w:color="auto" w:fill="FFFFFF"/>
        </w:rPr>
        <w:t xml:space="preserve"> </w:t>
      </w:r>
      <w:r w:rsidR="003961A3" w:rsidRPr="003961A3">
        <w:rPr>
          <w:rFonts w:ascii="Times New Roman" w:hAnsi="Times New Roman" w:cs="Times New Roman"/>
          <w:spacing w:val="2"/>
          <w:sz w:val="24"/>
          <w:szCs w:val="24"/>
          <w:shd w:val="clear" w:color="auto" w:fill="FFFFFF"/>
        </w:rPr>
        <w:t xml:space="preserve">inalienabilidade, imprescritibilidade, impenhorabilidade, </w:t>
      </w:r>
      <w:proofErr w:type="spellStart"/>
      <w:r w:rsidR="003961A3" w:rsidRPr="003961A3">
        <w:rPr>
          <w:rFonts w:ascii="Times New Roman" w:hAnsi="Times New Roman" w:cs="Times New Roman"/>
          <w:spacing w:val="2"/>
          <w:sz w:val="24"/>
          <w:szCs w:val="24"/>
          <w:shd w:val="clear" w:color="auto" w:fill="FFFFFF"/>
        </w:rPr>
        <w:t>incompensabilidade</w:t>
      </w:r>
      <w:proofErr w:type="spellEnd"/>
      <w:r w:rsidR="003961A3" w:rsidRPr="003961A3">
        <w:rPr>
          <w:rFonts w:ascii="Times New Roman" w:hAnsi="Times New Roman" w:cs="Times New Roman"/>
          <w:spacing w:val="2"/>
          <w:sz w:val="24"/>
          <w:szCs w:val="24"/>
          <w:shd w:val="clear" w:color="auto" w:fill="FFFFFF"/>
        </w:rPr>
        <w:t xml:space="preserve"> e reciprocidade. </w:t>
      </w:r>
    </w:p>
    <w:p w14:paraId="3BC1CD8C" w14:textId="6D46E92E" w:rsidR="00AD44E6" w:rsidRDefault="003961A3" w:rsidP="00123ED1">
      <w:pPr>
        <w:spacing w:after="0" w:line="360" w:lineRule="auto"/>
        <w:ind w:firstLine="709"/>
        <w:jc w:val="both"/>
        <w:rPr>
          <w:rFonts w:ascii="Times New Roman" w:hAnsi="Times New Roman" w:cs="Times New Roman"/>
          <w:spacing w:val="2"/>
          <w:sz w:val="24"/>
          <w:szCs w:val="24"/>
          <w:shd w:val="clear" w:color="auto" w:fill="FFFFFF"/>
        </w:rPr>
      </w:pPr>
      <w:r w:rsidRPr="003961A3">
        <w:rPr>
          <w:rFonts w:ascii="Times New Roman" w:hAnsi="Times New Roman" w:cs="Times New Roman"/>
          <w:spacing w:val="2"/>
          <w:sz w:val="24"/>
          <w:szCs w:val="24"/>
          <w:shd w:val="clear" w:color="auto" w:fill="FFFFFF"/>
        </w:rPr>
        <w:t>A irrepetibilidade</w:t>
      </w:r>
      <w:r w:rsidR="00AD44E6">
        <w:rPr>
          <w:rFonts w:ascii="Times New Roman" w:hAnsi="Times New Roman" w:cs="Times New Roman"/>
          <w:spacing w:val="2"/>
          <w:sz w:val="24"/>
          <w:szCs w:val="24"/>
          <w:shd w:val="clear" w:color="auto" w:fill="FFFFFF"/>
        </w:rPr>
        <w:t>, segundo Cristiano Chaves de Farias (2020, p. 1</w:t>
      </w:r>
      <w:r w:rsidR="00FD7EA6">
        <w:rPr>
          <w:rFonts w:ascii="Times New Roman" w:hAnsi="Times New Roman" w:cs="Times New Roman"/>
          <w:spacing w:val="2"/>
          <w:sz w:val="24"/>
          <w:szCs w:val="24"/>
          <w:shd w:val="clear" w:color="auto" w:fill="FFFFFF"/>
        </w:rPr>
        <w:t>.</w:t>
      </w:r>
      <w:r w:rsidR="00AD44E6">
        <w:rPr>
          <w:rFonts w:ascii="Times New Roman" w:hAnsi="Times New Roman" w:cs="Times New Roman"/>
          <w:spacing w:val="2"/>
          <w:sz w:val="24"/>
          <w:szCs w:val="24"/>
          <w:shd w:val="clear" w:color="auto" w:fill="FFFFFF"/>
        </w:rPr>
        <w:t>318)</w:t>
      </w:r>
      <w:r w:rsidR="00123ED1">
        <w:rPr>
          <w:rFonts w:ascii="Times New Roman" w:hAnsi="Times New Roman" w:cs="Times New Roman"/>
          <w:spacing w:val="2"/>
          <w:sz w:val="24"/>
          <w:szCs w:val="24"/>
          <w:shd w:val="clear" w:color="auto" w:fill="FFFFFF"/>
        </w:rPr>
        <w:t>:</w:t>
      </w:r>
    </w:p>
    <w:p w14:paraId="75852C75" w14:textId="77777777" w:rsidR="00123ED1" w:rsidRDefault="00123ED1" w:rsidP="0022602E">
      <w:pPr>
        <w:spacing w:after="0" w:line="240" w:lineRule="auto"/>
        <w:ind w:left="2268"/>
        <w:jc w:val="both"/>
        <w:rPr>
          <w:rFonts w:ascii="Times New Roman" w:hAnsi="Times New Roman" w:cs="Times New Roman"/>
          <w:spacing w:val="2"/>
          <w:sz w:val="20"/>
          <w:szCs w:val="20"/>
          <w:shd w:val="clear" w:color="auto" w:fill="FFFFFF"/>
        </w:rPr>
      </w:pPr>
    </w:p>
    <w:p w14:paraId="1791EFC4" w14:textId="196FEA88" w:rsidR="00AD44E6" w:rsidRDefault="00AD44E6" w:rsidP="00123ED1">
      <w:pPr>
        <w:spacing w:after="0" w:line="240" w:lineRule="auto"/>
        <w:ind w:left="2268"/>
        <w:jc w:val="both"/>
        <w:rPr>
          <w:rFonts w:ascii="Times New Roman" w:hAnsi="Times New Roman" w:cs="Times New Roman"/>
          <w:spacing w:val="2"/>
          <w:sz w:val="20"/>
          <w:szCs w:val="20"/>
          <w:shd w:val="clear" w:color="auto" w:fill="FFFFFF"/>
        </w:rPr>
      </w:pPr>
      <w:r w:rsidRPr="0050578B">
        <w:rPr>
          <w:rFonts w:ascii="Times New Roman" w:hAnsi="Times New Roman" w:cs="Times New Roman"/>
          <w:spacing w:val="2"/>
          <w:sz w:val="20"/>
          <w:szCs w:val="20"/>
          <w:shd w:val="clear" w:color="auto" w:fill="FFFFFF"/>
        </w:rPr>
        <w:t>Equivale a dizer: a quantia paga a título de alimentos não pode ser restituída pelo alimentando por ter servido à sua sobrevivência. Assim, mesmo vindo a ser desconstituído</w:t>
      </w:r>
      <w:r w:rsidR="00411C70" w:rsidRPr="0050578B">
        <w:rPr>
          <w:rFonts w:ascii="Times New Roman" w:hAnsi="Times New Roman" w:cs="Times New Roman"/>
          <w:spacing w:val="2"/>
          <w:sz w:val="20"/>
          <w:szCs w:val="20"/>
          <w:shd w:val="clear" w:color="auto" w:fill="FFFFFF"/>
        </w:rPr>
        <w:t xml:space="preserve"> o título que serviu de base para o pagamento dos alimentos (é o exemplo de uma superveniente negativa de paternidade ou mesmo anulação do casamento) descaberá a restituição dos alimentos pagos regularmente, em face da regra da irrepetibilidade. A Súmula 621 do STJ destaca: “Os efeitos da sentença que reduz, majora ou exonera o alimentante do pagamento retroage a data da citação, vedadas a compensação e a repetibilidade”.</w:t>
      </w:r>
    </w:p>
    <w:p w14:paraId="12856DF6" w14:textId="77777777" w:rsidR="00123ED1" w:rsidRPr="0050578B" w:rsidRDefault="00123ED1" w:rsidP="00123ED1">
      <w:pPr>
        <w:spacing w:after="0" w:line="240" w:lineRule="auto"/>
        <w:ind w:left="2268"/>
        <w:jc w:val="both"/>
        <w:rPr>
          <w:rFonts w:ascii="Times New Roman" w:hAnsi="Times New Roman" w:cs="Times New Roman"/>
          <w:spacing w:val="2"/>
          <w:sz w:val="20"/>
          <w:szCs w:val="20"/>
          <w:shd w:val="clear" w:color="auto" w:fill="FFFFFF"/>
        </w:rPr>
      </w:pPr>
    </w:p>
    <w:p w14:paraId="724185B3" w14:textId="77777777" w:rsidR="003961A3" w:rsidRPr="003961A3" w:rsidRDefault="003961A3" w:rsidP="0022602E">
      <w:pPr>
        <w:spacing w:after="0" w:line="360" w:lineRule="auto"/>
        <w:jc w:val="both"/>
        <w:rPr>
          <w:rFonts w:ascii="Times New Roman" w:hAnsi="Times New Roman" w:cs="Times New Roman"/>
          <w:spacing w:val="2"/>
          <w:sz w:val="24"/>
          <w:szCs w:val="24"/>
          <w:shd w:val="clear" w:color="auto" w:fill="FFFFFF"/>
        </w:rPr>
      </w:pPr>
      <w:r w:rsidRPr="003961A3">
        <w:rPr>
          <w:rFonts w:ascii="Times New Roman" w:hAnsi="Times New Roman" w:cs="Times New Roman"/>
          <w:spacing w:val="2"/>
          <w:sz w:val="24"/>
          <w:szCs w:val="24"/>
          <w:shd w:val="clear" w:color="auto" w:fill="FFFFFF"/>
        </w:rPr>
        <w:tab/>
        <w:t>A irrenunciabilidade é, conforme exprime o artigo 1.707 do CC, o princípio fundamental dos alimentos, em que esse não pode ser renunciado. Vejamos:</w:t>
      </w:r>
    </w:p>
    <w:p w14:paraId="30A7E1D0" w14:textId="77777777" w:rsidR="0022602E" w:rsidRDefault="0022602E" w:rsidP="007915EA">
      <w:pPr>
        <w:spacing w:line="240" w:lineRule="auto"/>
        <w:ind w:left="2268"/>
        <w:jc w:val="both"/>
        <w:rPr>
          <w:rFonts w:ascii="Times New Roman" w:hAnsi="Times New Roman" w:cs="Times New Roman"/>
          <w:sz w:val="20"/>
          <w:szCs w:val="20"/>
          <w:shd w:val="clear" w:color="auto" w:fill="FFFFFF"/>
        </w:rPr>
      </w:pPr>
    </w:p>
    <w:p w14:paraId="56B31A1D" w14:textId="63EFFC1C" w:rsidR="003961A3" w:rsidRDefault="003961A3" w:rsidP="0022602E">
      <w:pPr>
        <w:spacing w:after="0" w:line="240" w:lineRule="auto"/>
        <w:ind w:left="2268"/>
        <w:jc w:val="both"/>
        <w:rPr>
          <w:rFonts w:ascii="Times New Roman" w:hAnsi="Times New Roman" w:cs="Times New Roman"/>
          <w:sz w:val="20"/>
          <w:szCs w:val="20"/>
          <w:shd w:val="clear" w:color="auto" w:fill="FFFFFF"/>
        </w:rPr>
      </w:pPr>
      <w:r w:rsidRPr="0050578B">
        <w:rPr>
          <w:rFonts w:ascii="Times New Roman" w:hAnsi="Times New Roman" w:cs="Times New Roman"/>
          <w:sz w:val="20"/>
          <w:szCs w:val="20"/>
          <w:shd w:val="clear" w:color="auto" w:fill="FFFFFF"/>
        </w:rPr>
        <w:t>Art. 1.707. Pode o credor não exercer, porém lhe é vedado renunciar o direito a alimentos, sendo o respectivo crédito insuscetível de cessão, compensação ou penhora.</w:t>
      </w:r>
    </w:p>
    <w:p w14:paraId="08A7BD07" w14:textId="77777777" w:rsidR="0022602E" w:rsidRPr="0050578B" w:rsidRDefault="0022602E" w:rsidP="0022602E">
      <w:pPr>
        <w:spacing w:after="0" w:line="240" w:lineRule="auto"/>
        <w:ind w:left="2268"/>
        <w:jc w:val="both"/>
        <w:rPr>
          <w:rFonts w:ascii="Times New Roman" w:hAnsi="Times New Roman" w:cs="Times New Roman"/>
          <w:sz w:val="20"/>
          <w:szCs w:val="20"/>
          <w:shd w:val="clear" w:color="auto" w:fill="FFFFFF"/>
        </w:rPr>
      </w:pPr>
    </w:p>
    <w:p w14:paraId="351CC2DA" w14:textId="4E8AD4CA" w:rsidR="00FD7EA6" w:rsidRDefault="003961A3" w:rsidP="00123ED1">
      <w:pPr>
        <w:spacing w:after="0" w:line="360" w:lineRule="auto"/>
        <w:ind w:firstLine="709"/>
        <w:jc w:val="both"/>
        <w:rPr>
          <w:rFonts w:ascii="Times New Roman" w:hAnsi="Times New Roman" w:cs="Times New Roman"/>
          <w:sz w:val="24"/>
          <w:szCs w:val="24"/>
        </w:rPr>
      </w:pPr>
      <w:r w:rsidRPr="003961A3">
        <w:rPr>
          <w:rFonts w:ascii="Times New Roman" w:hAnsi="Times New Roman" w:cs="Times New Roman"/>
          <w:sz w:val="24"/>
          <w:szCs w:val="24"/>
        </w:rPr>
        <w:t>Os alimentos também apresentam a característica de intransmissibilidade ou personalíssima, como é melhor notado, em que</w:t>
      </w:r>
      <w:r w:rsidR="00411C70">
        <w:rPr>
          <w:rFonts w:ascii="Times New Roman" w:hAnsi="Times New Roman" w:cs="Times New Roman"/>
          <w:sz w:val="24"/>
          <w:szCs w:val="24"/>
        </w:rPr>
        <w:t>, conforme Cristiano Chaves de Farias (2020, p. 1</w:t>
      </w:r>
      <w:r w:rsidR="00FD7EA6">
        <w:rPr>
          <w:rFonts w:ascii="Times New Roman" w:hAnsi="Times New Roman" w:cs="Times New Roman"/>
          <w:sz w:val="24"/>
          <w:szCs w:val="24"/>
        </w:rPr>
        <w:t>.</w:t>
      </w:r>
      <w:r w:rsidR="00411C70">
        <w:rPr>
          <w:rFonts w:ascii="Times New Roman" w:hAnsi="Times New Roman" w:cs="Times New Roman"/>
          <w:sz w:val="24"/>
          <w:szCs w:val="24"/>
        </w:rPr>
        <w:t>316),</w:t>
      </w:r>
    </w:p>
    <w:p w14:paraId="2FFDAE91" w14:textId="5BB047E1" w:rsidR="003961A3" w:rsidRDefault="00123ED1" w:rsidP="0022602E">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T</w:t>
      </w:r>
      <w:r w:rsidR="00411C70" w:rsidRPr="0050578B">
        <w:rPr>
          <w:rFonts w:ascii="Times New Roman" w:hAnsi="Times New Roman" w:cs="Times New Roman"/>
          <w:sz w:val="20"/>
          <w:szCs w:val="20"/>
        </w:rPr>
        <w:t>ratando-se de uma obrigação personalíssima, os alimentos não deveriam admitir transmissão, impondo-se reconhecer a sua automática extinção pelo falecimento do alimentante ou mesmo o alimentando</w:t>
      </w:r>
      <w:r w:rsidR="00FD7EA6" w:rsidRPr="0050578B">
        <w:rPr>
          <w:rFonts w:ascii="Times New Roman" w:hAnsi="Times New Roman" w:cs="Times New Roman"/>
          <w:sz w:val="20"/>
          <w:szCs w:val="20"/>
        </w:rPr>
        <w:t xml:space="preserve">. Somente as prestações vencidas e não pagas é que se transmitiriam aos herdeiros, dentro das forças do espólio, por se tratar de dívida do falecido, em conformidade com a transmissão operada por </w:t>
      </w:r>
      <w:r w:rsidR="00FD7EA6" w:rsidRPr="0050578B">
        <w:rPr>
          <w:rFonts w:ascii="Times New Roman" w:hAnsi="Times New Roman" w:cs="Times New Roman"/>
          <w:i/>
          <w:iCs/>
          <w:sz w:val="20"/>
          <w:szCs w:val="20"/>
        </w:rPr>
        <w:t>saisine</w:t>
      </w:r>
      <w:r w:rsidR="00FD7EA6" w:rsidRPr="0050578B">
        <w:rPr>
          <w:rFonts w:ascii="Times New Roman" w:hAnsi="Times New Roman" w:cs="Times New Roman"/>
          <w:sz w:val="20"/>
          <w:szCs w:val="20"/>
        </w:rPr>
        <w:t xml:space="preserve"> (CC, art. 1.784)</w:t>
      </w:r>
      <w:r>
        <w:rPr>
          <w:rFonts w:ascii="Times New Roman" w:hAnsi="Times New Roman" w:cs="Times New Roman"/>
          <w:sz w:val="20"/>
          <w:szCs w:val="20"/>
        </w:rPr>
        <w:t>.</w:t>
      </w:r>
      <w:r w:rsidRPr="0050578B">
        <w:rPr>
          <w:rFonts w:ascii="Times New Roman" w:hAnsi="Times New Roman" w:cs="Times New Roman"/>
          <w:sz w:val="20"/>
          <w:szCs w:val="20"/>
        </w:rPr>
        <w:t xml:space="preserve"> </w:t>
      </w:r>
    </w:p>
    <w:p w14:paraId="14C26D70" w14:textId="77777777" w:rsidR="0022602E" w:rsidRPr="0050578B" w:rsidRDefault="0022602E" w:rsidP="0022602E">
      <w:pPr>
        <w:spacing w:after="0" w:line="240" w:lineRule="auto"/>
        <w:ind w:left="2268"/>
        <w:jc w:val="both"/>
        <w:rPr>
          <w:rFonts w:ascii="Times New Roman" w:hAnsi="Times New Roman" w:cs="Times New Roman"/>
          <w:sz w:val="20"/>
          <w:szCs w:val="20"/>
        </w:rPr>
      </w:pPr>
    </w:p>
    <w:p w14:paraId="445B5118" w14:textId="390B8B95" w:rsidR="007915EA" w:rsidRDefault="003961A3" w:rsidP="00123ED1">
      <w:pPr>
        <w:spacing w:after="0" w:line="360" w:lineRule="auto"/>
        <w:ind w:firstLine="709"/>
        <w:jc w:val="both"/>
        <w:rPr>
          <w:rFonts w:ascii="Times New Roman" w:hAnsi="Times New Roman" w:cs="Times New Roman"/>
          <w:sz w:val="24"/>
          <w:szCs w:val="24"/>
        </w:rPr>
      </w:pPr>
      <w:r w:rsidRPr="003961A3">
        <w:rPr>
          <w:rFonts w:ascii="Times New Roman" w:hAnsi="Times New Roman" w:cs="Times New Roman"/>
          <w:sz w:val="24"/>
          <w:szCs w:val="24"/>
        </w:rPr>
        <w:t>Afirma o professor Flávio Tartuce (2020, p. 1</w:t>
      </w:r>
      <w:r w:rsidR="00FD7EA6">
        <w:rPr>
          <w:rFonts w:ascii="Times New Roman" w:hAnsi="Times New Roman" w:cs="Times New Roman"/>
          <w:sz w:val="24"/>
          <w:szCs w:val="24"/>
        </w:rPr>
        <w:t>.</w:t>
      </w:r>
      <w:r w:rsidRPr="003961A3">
        <w:rPr>
          <w:rFonts w:ascii="Times New Roman" w:hAnsi="Times New Roman" w:cs="Times New Roman"/>
          <w:sz w:val="24"/>
          <w:szCs w:val="24"/>
        </w:rPr>
        <w:t>340)</w:t>
      </w:r>
      <w:r w:rsidR="007915EA">
        <w:rPr>
          <w:rFonts w:ascii="Times New Roman" w:hAnsi="Times New Roman" w:cs="Times New Roman"/>
          <w:sz w:val="24"/>
          <w:szCs w:val="24"/>
        </w:rPr>
        <w:t>:</w:t>
      </w:r>
    </w:p>
    <w:p w14:paraId="08989C69" w14:textId="77777777" w:rsidR="00123ED1" w:rsidRDefault="00123ED1" w:rsidP="0022602E">
      <w:pPr>
        <w:spacing w:after="0" w:line="240" w:lineRule="auto"/>
        <w:ind w:left="2268"/>
        <w:jc w:val="both"/>
        <w:rPr>
          <w:rFonts w:ascii="Times New Roman" w:hAnsi="Times New Roman" w:cs="Times New Roman"/>
          <w:sz w:val="20"/>
          <w:szCs w:val="20"/>
        </w:rPr>
      </w:pPr>
    </w:p>
    <w:p w14:paraId="59FC8EED" w14:textId="77777777" w:rsidR="00123ED1" w:rsidRDefault="003961A3" w:rsidP="00123ED1">
      <w:pPr>
        <w:spacing w:after="0" w:line="240" w:lineRule="auto"/>
        <w:ind w:left="2268"/>
        <w:jc w:val="both"/>
        <w:rPr>
          <w:rFonts w:ascii="Times New Roman" w:hAnsi="Times New Roman" w:cs="Times New Roman"/>
          <w:sz w:val="20"/>
          <w:szCs w:val="20"/>
        </w:rPr>
      </w:pPr>
      <w:r w:rsidRPr="0050578B">
        <w:rPr>
          <w:rFonts w:ascii="Times New Roman" w:hAnsi="Times New Roman" w:cs="Times New Roman"/>
          <w:sz w:val="20"/>
          <w:szCs w:val="20"/>
        </w:rPr>
        <w:t xml:space="preserve">No que tange ao credor ou alimentando, o direito aos alimentos é personalíssimo, uma vez que somente aquele que mantém relação de parentesco, casamento ou união estável com o devedor ou alimentante pode pleiteá-los (caráter </w:t>
      </w:r>
      <w:proofErr w:type="spellStart"/>
      <w:r w:rsidRPr="0050578B">
        <w:rPr>
          <w:rFonts w:ascii="Times New Roman" w:hAnsi="Times New Roman" w:cs="Times New Roman"/>
          <w:sz w:val="20"/>
          <w:szCs w:val="20"/>
        </w:rPr>
        <w:t>intuitu</w:t>
      </w:r>
      <w:proofErr w:type="spellEnd"/>
      <w:r w:rsidRPr="0050578B">
        <w:rPr>
          <w:rFonts w:ascii="Times New Roman" w:hAnsi="Times New Roman" w:cs="Times New Roman"/>
          <w:sz w:val="20"/>
          <w:szCs w:val="20"/>
        </w:rPr>
        <w:t xml:space="preserve"> personae). Por isso, o direito a alimentos não se transmite aos herdeiros do credor</w:t>
      </w:r>
      <w:r w:rsidR="00123ED1">
        <w:rPr>
          <w:rFonts w:ascii="Times New Roman" w:hAnsi="Times New Roman" w:cs="Times New Roman"/>
          <w:sz w:val="20"/>
          <w:szCs w:val="20"/>
        </w:rPr>
        <w:t>.</w:t>
      </w:r>
    </w:p>
    <w:p w14:paraId="321EB6F6" w14:textId="559BEDBF" w:rsidR="003961A3" w:rsidRPr="0050578B" w:rsidRDefault="00123ED1" w:rsidP="00123ED1">
      <w:pPr>
        <w:spacing w:after="0" w:line="240" w:lineRule="auto"/>
        <w:ind w:left="2268"/>
        <w:jc w:val="both"/>
        <w:rPr>
          <w:rFonts w:ascii="Times New Roman" w:hAnsi="Times New Roman" w:cs="Times New Roman"/>
          <w:sz w:val="20"/>
          <w:szCs w:val="20"/>
        </w:rPr>
      </w:pPr>
      <w:r w:rsidRPr="0050578B">
        <w:rPr>
          <w:rFonts w:ascii="Times New Roman" w:hAnsi="Times New Roman" w:cs="Times New Roman"/>
          <w:sz w:val="20"/>
          <w:szCs w:val="20"/>
        </w:rPr>
        <w:t xml:space="preserve"> </w:t>
      </w:r>
    </w:p>
    <w:p w14:paraId="5F5DBD61" w14:textId="5D493176" w:rsidR="003961A3" w:rsidRPr="003961A3" w:rsidRDefault="003961A3" w:rsidP="00123ED1">
      <w:pPr>
        <w:spacing w:after="0" w:line="360" w:lineRule="auto"/>
        <w:ind w:firstLine="709"/>
        <w:jc w:val="both"/>
        <w:rPr>
          <w:rFonts w:ascii="Times New Roman" w:hAnsi="Times New Roman" w:cs="Times New Roman"/>
          <w:sz w:val="24"/>
          <w:szCs w:val="24"/>
          <w:shd w:val="clear" w:color="auto" w:fill="FFFFFF"/>
        </w:rPr>
      </w:pPr>
      <w:r w:rsidRPr="003961A3">
        <w:rPr>
          <w:rFonts w:ascii="Times New Roman" w:hAnsi="Times New Roman" w:cs="Times New Roman"/>
          <w:sz w:val="24"/>
          <w:szCs w:val="24"/>
        </w:rPr>
        <w:t xml:space="preserve">Além disso, vê-se que os alimentos são </w:t>
      </w:r>
      <w:r w:rsidRPr="003961A3">
        <w:rPr>
          <w:rFonts w:ascii="Times New Roman" w:hAnsi="Times New Roman" w:cs="Times New Roman"/>
          <w:spacing w:val="2"/>
          <w:sz w:val="24"/>
          <w:szCs w:val="24"/>
          <w:shd w:val="clear" w:color="auto" w:fill="FFFFFF"/>
        </w:rPr>
        <w:t xml:space="preserve">inalienáveis, em que </w:t>
      </w:r>
      <w:r w:rsidRPr="003961A3">
        <w:rPr>
          <w:rFonts w:ascii="Times New Roman" w:hAnsi="Times New Roman" w:cs="Times New Roman"/>
          <w:sz w:val="24"/>
          <w:szCs w:val="24"/>
          <w:shd w:val="clear" w:color="auto" w:fill="FFFFFF"/>
        </w:rPr>
        <w:t>o direito a prestação alimentícia é de ordem pública, visto que essa questão não interessa tão somente ao beneficiário direto, o alimentando, como também à família, ao Estado e à própria sociedade.</w:t>
      </w:r>
    </w:p>
    <w:p w14:paraId="1CFC8B42" w14:textId="2EFF660F" w:rsidR="003961A3" w:rsidRPr="003A64AD" w:rsidRDefault="003961A3" w:rsidP="00123ED1">
      <w:pPr>
        <w:spacing w:after="0" w:line="360" w:lineRule="auto"/>
        <w:ind w:firstLine="709"/>
        <w:jc w:val="both"/>
        <w:rPr>
          <w:rFonts w:ascii="Times New Roman" w:hAnsi="Times New Roman" w:cs="Times New Roman"/>
          <w:sz w:val="24"/>
          <w:szCs w:val="24"/>
          <w:shd w:val="clear" w:color="auto" w:fill="FFFFFF"/>
        </w:rPr>
      </w:pPr>
      <w:r w:rsidRPr="003961A3">
        <w:rPr>
          <w:rFonts w:ascii="Times New Roman" w:hAnsi="Times New Roman" w:cs="Times New Roman"/>
          <w:sz w:val="24"/>
          <w:szCs w:val="24"/>
          <w:shd w:val="clear" w:color="auto" w:fill="FFFFFF"/>
        </w:rPr>
        <w:t xml:space="preserve">É importante frisar, ainda sobre os alimentos e suas características, que a cobrança dos alimentos prescreve em dois anos, conforme o § 2º do artigo 206 do CC, “Em dois anos, a pretensão para haver prestações alimentares, a partir da data em que se vencerem”. No entanto, </w:t>
      </w:r>
      <w:r w:rsidRPr="003961A3">
        <w:rPr>
          <w:rFonts w:ascii="Times New Roman" w:hAnsi="Times New Roman" w:cs="Times New Roman"/>
          <w:sz w:val="24"/>
          <w:szCs w:val="24"/>
          <w:shd w:val="clear" w:color="auto" w:fill="FFFFFF"/>
        </w:rPr>
        <w:lastRenderedPageBreak/>
        <w:t>o</w:t>
      </w:r>
      <w:r w:rsidRPr="003961A3">
        <w:rPr>
          <w:rFonts w:ascii="Times New Roman" w:hAnsi="Times New Roman" w:cs="Times New Roman"/>
          <w:spacing w:val="2"/>
          <w:sz w:val="24"/>
          <w:szCs w:val="24"/>
          <w:shd w:val="clear" w:color="auto" w:fill="FFFFFF"/>
        </w:rPr>
        <w:t xml:space="preserve"> direito aos alimentos, em si,</w:t>
      </w:r>
      <w:r w:rsidR="003A64AD">
        <w:rPr>
          <w:rFonts w:ascii="Times New Roman" w:hAnsi="Times New Roman" w:cs="Times New Roman"/>
          <w:spacing w:val="2"/>
          <w:sz w:val="24"/>
          <w:szCs w:val="24"/>
          <w:shd w:val="clear" w:color="auto" w:fill="FFFFFF"/>
        </w:rPr>
        <w:t xml:space="preserve"> em razão da sua destinação à sobrevivência da criança,</w:t>
      </w:r>
      <w:r w:rsidRPr="003961A3">
        <w:rPr>
          <w:rFonts w:ascii="Times New Roman" w:hAnsi="Times New Roman" w:cs="Times New Roman"/>
          <w:spacing w:val="2"/>
          <w:sz w:val="24"/>
          <w:szCs w:val="24"/>
          <w:shd w:val="clear" w:color="auto" w:fill="FFFFFF"/>
        </w:rPr>
        <w:t xml:space="preserve"> é imprescritível, podendo ser reconhecido e materializado em obrigação alimentar a qualquer tempo, através de ação própria, sendo vedado sua renúncia, e o crédito insuscetível de cessão, compensação ou penhora, com fulcro no artigo 1.707 do Código Civil anteriormente mencionado.</w:t>
      </w:r>
      <w:r w:rsidR="003A64AD">
        <w:rPr>
          <w:rFonts w:ascii="Times New Roman" w:hAnsi="Times New Roman" w:cs="Times New Roman"/>
          <w:spacing w:val="2"/>
          <w:sz w:val="24"/>
          <w:szCs w:val="24"/>
          <w:shd w:val="clear" w:color="auto" w:fill="FFFFFF"/>
        </w:rPr>
        <w:t xml:space="preserve"> </w:t>
      </w:r>
    </w:p>
    <w:p w14:paraId="1F772D28" w14:textId="1039551A" w:rsidR="003961A3" w:rsidRPr="003961A3" w:rsidRDefault="003961A3" w:rsidP="00123ED1">
      <w:pPr>
        <w:spacing w:after="0" w:line="360" w:lineRule="auto"/>
        <w:ind w:firstLine="709"/>
        <w:jc w:val="both"/>
        <w:rPr>
          <w:rFonts w:ascii="Times New Roman" w:hAnsi="Times New Roman" w:cs="Times New Roman"/>
          <w:spacing w:val="2"/>
          <w:sz w:val="24"/>
          <w:szCs w:val="24"/>
          <w:shd w:val="clear" w:color="auto" w:fill="FFFFFF"/>
        </w:rPr>
      </w:pPr>
      <w:r w:rsidRPr="003961A3">
        <w:rPr>
          <w:rFonts w:ascii="Times New Roman" w:hAnsi="Times New Roman" w:cs="Times New Roman"/>
          <w:spacing w:val="2"/>
          <w:sz w:val="24"/>
          <w:szCs w:val="24"/>
          <w:shd w:val="clear" w:color="auto" w:fill="FFFFFF"/>
        </w:rPr>
        <w:t>Ademais, as prestações alimentícias são impenhoráveis, pois possuem o caráter de sobrevivência de quem os recebe, ou seja, os alimentos presentes e pretéritos, ou a disposição e transação não são suscetíveis à penhora, visto ser um direito personalíssimo e com destinação à subsistência do alimentado.</w:t>
      </w:r>
    </w:p>
    <w:p w14:paraId="3A0C2AA1" w14:textId="02828F34" w:rsidR="003961A3" w:rsidRPr="003961A3" w:rsidRDefault="003961A3" w:rsidP="00123ED1">
      <w:pPr>
        <w:spacing w:after="0" w:line="360" w:lineRule="auto"/>
        <w:ind w:firstLine="709"/>
        <w:jc w:val="both"/>
        <w:rPr>
          <w:rFonts w:ascii="Times New Roman" w:hAnsi="Times New Roman" w:cs="Times New Roman"/>
          <w:spacing w:val="2"/>
          <w:sz w:val="24"/>
          <w:szCs w:val="24"/>
          <w:shd w:val="clear" w:color="auto" w:fill="FFFFFF"/>
        </w:rPr>
      </w:pPr>
      <w:r w:rsidRPr="003961A3">
        <w:rPr>
          <w:rFonts w:ascii="Times New Roman" w:hAnsi="Times New Roman" w:cs="Times New Roman"/>
          <w:spacing w:val="2"/>
          <w:sz w:val="24"/>
          <w:szCs w:val="24"/>
          <w:shd w:val="clear" w:color="auto" w:fill="FFFFFF"/>
        </w:rPr>
        <w:t xml:space="preserve">Temos ainda que os alimentos são incompensáveis, </w:t>
      </w:r>
      <w:r w:rsidR="00FD7EA6">
        <w:rPr>
          <w:rFonts w:ascii="Times New Roman" w:hAnsi="Times New Roman" w:cs="Times New Roman"/>
          <w:spacing w:val="2"/>
          <w:sz w:val="24"/>
          <w:szCs w:val="24"/>
          <w:shd w:val="clear" w:color="auto" w:fill="FFFFFF"/>
        </w:rPr>
        <w:t>conforme o artigo 1.707 do Código Civil, em que, conforme Conrado Paulino de Rosa (2022, p. 662), “O devedor não pode modificar, por vontade própria, o modo de prestar a verba alimentar, devendo sempre seguir o que fora estabelecido em sentença”.</w:t>
      </w:r>
    </w:p>
    <w:p w14:paraId="7FCC26D2" w14:textId="65BC7FAD" w:rsidR="003961A3" w:rsidRPr="003961A3" w:rsidRDefault="003961A3" w:rsidP="00123ED1">
      <w:pPr>
        <w:spacing w:after="0" w:line="360" w:lineRule="auto"/>
        <w:ind w:firstLine="709"/>
        <w:jc w:val="both"/>
        <w:rPr>
          <w:rFonts w:ascii="Times New Roman" w:hAnsi="Times New Roman" w:cs="Times New Roman"/>
          <w:spacing w:val="2"/>
          <w:sz w:val="24"/>
          <w:szCs w:val="24"/>
          <w:shd w:val="clear" w:color="auto" w:fill="FFFFFF"/>
        </w:rPr>
      </w:pPr>
      <w:r w:rsidRPr="003961A3">
        <w:rPr>
          <w:rFonts w:ascii="Times New Roman" w:hAnsi="Times New Roman" w:cs="Times New Roman"/>
          <w:spacing w:val="2"/>
          <w:sz w:val="24"/>
          <w:szCs w:val="24"/>
          <w:shd w:val="clear" w:color="auto" w:fill="FFFFFF"/>
        </w:rPr>
        <w:t xml:space="preserve">Por fim, os alimentos são recíprocos, em que o direito à prestação de alimentos é dever de mútua assistência entre cônjuges e companheiros, assim no que concerne aos pais e filhos, em que precisa ser visto como uma obrigação judicialmente exigível. </w:t>
      </w:r>
    </w:p>
    <w:p w14:paraId="55FA394E" w14:textId="5BFB5A5A" w:rsidR="003961A3" w:rsidRPr="003961A3" w:rsidRDefault="003961A3" w:rsidP="00123ED1">
      <w:pPr>
        <w:spacing w:after="0" w:line="360" w:lineRule="auto"/>
        <w:ind w:firstLine="709"/>
        <w:jc w:val="both"/>
        <w:rPr>
          <w:rFonts w:ascii="Times New Roman" w:hAnsi="Times New Roman" w:cs="Times New Roman"/>
          <w:spacing w:val="2"/>
          <w:sz w:val="24"/>
          <w:szCs w:val="24"/>
          <w:shd w:val="clear" w:color="auto" w:fill="FFFFFF"/>
        </w:rPr>
      </w:pPr>
      <w:r w:rsidRPr="003961A3">
        <w:rPr>
          <w:rFonts w:ascii="Times New Roman" w:hAnsi="Times New Roman" w:cs="Times New Roman"/>
          <w:spacing w:val="2"/>
          <w:sz w:val="24"/>
          <w:szCs w:val="24"/>
          <w:shd w:val="clear" w:color="auto" w:fill="FFFFFF"/>
        </w:rPr>
        <w:t>Vejamos o artigo 1.696 do CC sobre a reciprocidade dos alimentos:</w:t>
      </w:r>
    </w:p>
    <w:p w14:paraId="4C8A1E35" w14:textId="77777777" w:rsidR="00123ED1" w:rsidRDefault="00123ED1" w:rsidP="0022602E">
      <w:pPr>
        <w:spacing w:after="0" w:line="240" w:lineRule="auto"/>
        <w:ind w:left="2268"/>
        <w:jc w:val="both"/>
        <w:rPr>
          <w:rFonts w:ascii="Times New Roman" w:hAnsi="Times New Roman" w:cs="Times New Roman"/>
          <w:sz w:val="20"/>
          <w:szCs w:val="20"/>
          <w:shd w:val="clear" w:color="auto" w:fill="FFFFFF"/>
        </w:rPr>
      </w:pPr>
    </w:p>
    <w:p w14:paraId="7B753847" w14:textId="3C146148" w:rsidR="003961A3" w:rsidRDefault="003961A3" w:rsidP="00123ED1">
      <w:pPr>
        <w:spacing w:after="0" w:line="240" w:lineRule="auto"/>
        <w:ind w:left="2268"/>
        <w:jc w:val="both"/>
        <w:rPr>
          <w:rFonts w:ascii="Times New Roman" w:hAnsi="Times New Roman" w:cs="Times New Roman"/>
          <w:sz w:val="20"/>
          <w:szCs w:val="20"/>
          <w:shd w:val="clear" w:color="auto" w:fill="FFFFFF"/>
        </w:rPr>
      </w:pPr>
      <w:r w:rsidRPr="0050578B">
        <w:rPr>
          <w:rFonts w:ascii="Times New Roman" w:hAnsi="Times New Roman" w:cs="Times New Roman"/>
          <w:sz w:val="20"/>
          <w:szCs w:val="20"/>
          <w:shd w:val="clear" w:color="auto" w:fill="FFFFFF"/>
        </w:rPr>
        <w:t>Art. 1.696. O direito à prestação de alimentos é recíproco entre pais e filhos, e extensivo a todos os ascendentes, recaindo a obrigação nos mais próximos em grau, uns em falta de outros.</w:t>
      </w:r>
    </w:p>
    <w:p w14:paraId="74E4D84D" w14:textId="77777777" w:rsidR="00123ED1" w:rsidRPr="0050578B" w:rsidRDefault="00123ED1" w:rsidP="00123ED1">
      <w:pPr>
        <w:spacing w:after="0" w:line="240" w:lineRule="auto"/>
        <w:ind w:left="2268"/>
        <w:jc w:val="both"/>
        <w:rPr>
          <w:rFonts w:ascii="Times New Roman" w:hAnsi="Times New Roman" w:cs="Times New Roman"/>
          <w:sz w:val="20"/>
          <w:szCs w:val="20"/>
          <w:shd w:val="clear" w:color="auto" w:fill="FFFFFF"/>
        </w:rPr>
      </w:pPr>
    </w:p>
    <w:p w14:paraId="783299F7" w14:textId="0119A30B" w:rsidR="007915EA" w:rsidRDefault="003961A3" w:rsidP="00123ED1">
      <w:pPr>
        <w:spacing w:after="0" w:line="360" w:lineRule="auto"/>
        <w:jc w:val="both"/>
        <w:rPr>
          <w:rFonts w:ascii="Times New Roman" w:hAnsi="Times New Roman" w:cs="Times New Roman"/>
          <w:sz w:val="24"/>
          <w:szCs w:val="24"/>
          <w:shd w:val="clear" w:color="auto" w:fill="FFFFFF"/>
        </w:rPr>
      </w:pPr>
      <w:r w:rsidRPr="003961A3">
        <w:rPr>
          <w:rFonts w:ascii="Times New Roman" w:hAnsi="Times New Roman" w:cs="Times New Roman"/>
          <w:shd w:val="clear" w:color="auto" w:fill="FFFFFF"/>
        </w:rPr>
        <w:tab/>
      </w:r>
      <w:r w:rsidRPr="003961A3">
        <w:rPr>
          <w:rFonts w:ascii="Times New Roman" w:hAnsi="Times New Roman" w:cs="Times New Roman"/>
          <w:sz w:val="24"/>
          <w:szCs w:val="24"/>
          <w:shd w:val="clear" w:color="auto" w:fill="FFFFFF"/>
        </w:rPr>
        <w:t xml:space="preserve">Portanto, </w:t>
      </w:r>
      <w:r w:rsidR="003A64AD">
        <w:rPr>
          <w:rFonts w:ascii="Times New Roman" w:hAnsi="Times New Roman" w:cs="Times New Roman"/>
          <w:sz w:val="24"/>
          <w:szCs w:val="24"/>
          <w:shd w:val="clear" w:color="auto" w:fill="FFFFFF"/>
        </w:rPr>
        <w:t xml:space="preserve">para </w:t>
      </w:r>
      <w:r w:rsidR="00154A6C">
        <w:rPr>
          <w:rFonts w:ascii="Times New Roman" w:hAnsi="Times New Roman" w:cs="Times New Roman"/>
          <w:sz w:val="24"/>
          <w:szCs w:val="24"/>
          <w:shd w:val="clear" w:color="auto" w:fill="FFFFFF"/>
        </w:rPr>
        <w:t>acrescentar</w:t>
      </w:r>
      <w:r w:rsidR="003A64AD">
        <w:rPr>
          <w:rFonts w:ascii="Times New Roman" w:hAnsi="Times New Roman" w:cs="Times New Roman"/>
          <w:sz w:val="24"/>
          <w:szCs w:val="24"/>
          <w:shd w:val="clear" w:color="auto" w:fill="FFFFFF"/>
        </w:rPr>
        <w:t xml:space="preserve"> conhecimento à essa característica, é importante citar o que </w:t>
      </w:r>
      <w:r w:rsidRPr="003961A3">
        <w:rPr>
          <w:rFonts w:ascii="Times New Roman" w:hAnsi="Times New Roman" w:cs="Times New Roman"/>
          <w:sz w:val="24"/>
          <w:szCs w:val="24"/>
          <w:shd w:val="clear" w:color="auto" w:fill="FFFFFF"/>
        </w:rPr>
        <w:t>estabelece Tartuce (2020, p.1339)</w:t>
      </w:r>
      <w:r w:rsidR="00154A6C">
        <w:rPr>
          <w:rFonts w:ascii="Times New Roman" w:hAnsi="Times New Roman" w:cs="Times New Roman"/>
          <w:sz w:val="24"/>
          <w:szCs w:val="24"/>
          <w:shd w:val="clear" w:color="auto" w:fill="FFFFFF"/>
        </w:rPr>
        <w:t>, vejamos</w:t>
      </w:r>
      <w:r w:rsidR="007915EA">
        <w:rPr>
          <w:rFonts w:ascii="Times New Roman" w:hAnsi="Times New Roman" w:cs="Times New Roman"/>
          <w:sz w:val="24"/>
          <w:szCs w:val="24"/>
          <w:shd w:val="clear" w:color="auto" w:fill="FFFFFF"/>
        </w:rPr>
        <w:t>:</w:t>
      </w:r>
    </w:p>
    <w:p w14:paraId="5865DF29" w14:textId="77777777" w:rsidR="00123ED1" w:rsidRDefault="00123ED1" w:rsidP="00123ED1">
      <w:pPr>
        <w:spacing w:after="0" w:line="240" w:lineRule="auto"/>
        <w:ind w:left="2268"/>
        <w:jc w:val="both"/>
        <w:rPr>
          <w:rFonts w:ascii="Times New Roman" w:hAnsi="Times New Roman" w:cs="Times New Roman"/>
          <w:sz w:val="20"/>
          <w:szCs w:val="20"/>
          <w:shd w:val="clear" w:color="auto" w:fill="FFFFFF"/>
        </w:rPr>
      </w:pPr>
    </w:p>
    <w:p w14:paraId="334A216F" w14:textId="5E3995A8" w:rsidR="003A64AD" w:rsidRDefault="003961A3" w:rsidP="003A64AD">
      <w:pPr>
        <w:spacing w:after="0" w:line="240" w:lineRule="auto"/>
        <w:ind w:left="2268"/>
        <w:jc w:val="both"/>
        <w:rPr>
          <w:rFonts w:ascii="Times New Roman" w:hAnsi="Times New Roman" w:cs="Times New Roman"/>
          <w:sz w:val="20"/>
          <w:szCs w:val="20"/>
          <w:shd w:val="clear" w:color="auto" w:fill="FFFFFF"/>
        </w:rPr>
      </w:pPr>
      <w:r w:rsidRPr="0050578B">
        <w:rPr>
          <w:rFonts w:ascii="Times New Roman" w:hAnsi="Times New Roman" w:cs="Times New Roman"/>
          <w:sz w:val="20"/>
          <w:szCs w:val="20"/>
          <w:shd w:val="clear" w:color="auto" w:fill="FFFFFF"/>
        </w:rPr>
        <w:t>A obrigação alimentar e o correspondente direito aos alimentos têm características únicas, que os distinguem de todos os outros direitos e obrigações (obrigação sui generis). Tanto isso é verdade que o inadimplemento da obrigação de prestar alimentos fundados em vínculo de Direito de Família (alimentos familiares) possibilita a prisão do devedor (art. 5.º, inc. LXVII, da CF/1988).</w:t>
      </w:r>
      <w:r w:rsidR="00123ED1">
        <w:rPr>
          <w:rFonts w:ascii="Times New Roman" w:hAnsi="Times New Roman" w:cs="Times New Roman"/>
          <w:sz w:val="20"/>
          <w:szCs w:val="20"/>
          <w:shd w:val="clear" w:color="auto" w:fill="FFFFFF"/>
        </w:rPr>
        <w:t xml:space="preserve"> </w:t>
      </w:r>
    </w:p>
    <w:p w14:paraId="622F2D1D" w14:textId="46E29EA1" w:rsidR="003A64AD" w:rsidRDefault="003A64AD" w:rsidP="003A64AD">
      <w:pPr>
        <w:spacing w:after="0" w:line="240" w:lineRule="auto"/>
        <w:ind w:left="2268"/>
        <w:jc w:val="both"/>
        <w:rPr>
          <w:rFonts w:ascii="Times New Roman" w:hAnsi="Times New Roman" w:cs="Times New Roman"/>
          <w:sz w:val="20"/>
          <w:szCs w:val="20"/>
          <w:shd w:val="clear" w:color="auto" w:fill="FFFFFF"/>
        </w:rPr>
      </w:pPr>
    </w:p>
    <w:p w14:paraId="7EEC724E" w14:textId="4FEA2926" w:rsidR="003A64AD" w:rsidRPr="003A64AD" w:rsidRDefault="003A64AD" w:rsidP="003A64AD">
      <w:pPr>
        <w:jc w:val="both"/>
      </w:pPr>
      <w:r>
        <w:tab/>
      </w:r>
    </w:p>
    <w:p w14:paraId="36CC526A" w14:textId="56B0D89F" w:rsidR="003961A3" w:rsidRDefault="00123ED1" w:rsidP="00123ED1">
      <w:pPr>
        <w:pStyle w:val="PargrafodaLista"/>
        <w:numPr>
          <w:ilvl w:val="1"/>
          <w:numId w:val="4"/>
        </w:numPr>
        <w:spacing w:after="0" w:line="360" w:lineRule="auto"/>
        <w:ind w:left="0" w:firstLine="0"/>
        <w:contextualSpacing w:val="0"/>
        <w:jc w:val="both"/>
        <w:rPr>
          <w:rFonts w:ascii="Times New Roman" w:hAnsi="Times New Roman" w:cs="Times New Roman"/>
          <w:sz w:val="24"/>
          <w:szCs w:val="24"/>
        </w:rPr>
      </w:pPr>
      <w:r w:rsidRPr="003961A3">
        <w:rPr>
          <w:rFonts w:ascii="Times New Roman" w:hAnsi="Times New Roman" w:cs="Times New Roman"/>
          <w:sz w:val="24"/>
          <w:szCs w:val="24"/>
        </w:rPr>
        <w:t>DAS ESPÉCIES DOS ALIMENTOS</w:t>
      </w:r>
    </w:p>
    <w:p w14:paraId="59731D95" w14:textId="77777777" w:rsidR="0022602E" w:rsidRPr="003961A3" w:rsidRDefault="0022602E" w:rsidP="0022602E">
      <w:pPr>
        <w:pStyle w:val="PargrafodaLista"/>
        <w:spacing w:after="0" w:line="360" w:lineRule="auto"/>
        <w:ind w:left="0"/>
        <w:contextualSpacing w:val="0"/>
        <w:jc w:val="both"/>
        <w:rPr>
          <w:rFonts w:ascii="Times New Roman" w:hAnsi="Times New Roman" w:cs="Times New Roman"/>
          <w:sz w:val="24"/>
          <w:szCs w:val="24"/>
        </w:rPr>
      </w:pPr>
    </w:p>
    <w:p w14:paraId="57828C91" w14:textId="77777777" w:rsidR="003961A3" w:rsidRPr="00123ED1" w:rsidRDefault="003961A3" w:rsidP="00123ED1">
      <w:pPr>
        <w:pStyle w:val="PargrafodaLista"/>
        <w:numPr>
          <w:ilvl w:val="2"/>
          <w:numId w:val="4"/>
        </w:numPr>
        <w:spacing w:after="0" w:line="360" w:lineRule="auto"/>
        <w:ind w:left="0" w:firstLine="0"/>
        <w:contextualSpacing w:val="0"/>
        <w:jc w:val="both"/>
        <w:rPr>
          <w:rFonts w:ascii="Times New Roman" w:hAnsi="Times New Roman" w:cs="Times New Roman"/>
          <w:b/>
          <w:bCs/>
          <w:sz w:val="24"/>
          <w:szCs w:val="24"/>
        </w:rPr>
      </w:pPr>
      <w:r w:rsidRPr="00123ED1">
        <w:rPr>
          <w:rFonts w:ascii="Times New Roman" w:hAnsi="Times New Roman" w:cs="Times New Roman"/>
          <w:b/>
          <w:bCs/>
          <w:sz w:val="24"/>
          <w:szCs w:val="24"/>
        </w:rPr>
        <w:t>Gravídicos</w:t>
      </w:r>
    </w:p>
    <w:p w14:paraId="1627A5DC" w14:textId="77777777" w:rsidR="00123ED1" w:rsidRDefault="003961A3" w:rsidP="0022602E">
      <w:pPr>
        <w:spacing w:after="0" w:line="360" w:lineRule="auto"/>
        <w:jc w:val="both"/>
        <w:rPr>
          <w:rFonts w:ascii="Times New Roman" w:hAnsi="Times New Roman" w:cs="Times New Roman"/>
          <w:sz w:val="24"/>
          <w:szCs w:val="24"/>
        </w:rPr>
      </w:pPr>
      <w:r w:rsidRPr="003961A3">
        <w:rPr>
          <w:rFonts w:ascii="Times New Roman" w:hAnsi="Times New Roman" w:cs="Times New Roman"/>
          <w:sz w:val="24"/>
          <w:szCs w:val="24"/>
        </w:rPr>
        <w:tab/>
      </w:r>
    </w:p>
    <w:p w14:paraId="46576B45" w14:textId="760E1AD0" w:rsidR="003961A3" w:rsidRPr="003961A3" w:rsidRDefault="003961A3" w:rsidP="00123ED1">
      <w:pPr>
        <w:spacing w:after="0" w:line="360" w:lineRule="auto"/>
        <w:ind w:firstLine="709"/>
        <w:jc w:val="both"/>
        <w:rPr>
          <w:rFonts w:ascii="Times New Roman" w:hAnsi="Times New Roman" w:cs="Times New Roman"/>
          <w:sz w:val="24"/>
          <w:szCs w:val="24"/>
        </w:rPr>
      </w:pPr>
      <w:r w:rsidRPr="003961A3">
        <w:rPr>
          <w:rFonts w:ascii="Times New Roman" w:hAnsi="Times New Roman" w:cs="Times New Roman"/>
          <w:sz w:val="24"/>
          <w:szCs w:val="24"/>
        </w:rPr>
        <w:t xml:space="preserve">Os alimentos gravídicos surgiram no ordenamento jurídico brasileiro através da Lei nº 11.804/2008, em que consiste no direito da gestante pela pensão alimentícia a fim de que sejam </w:t>
      </w:r>
      <w:r w:rsidRPr="003961A3">
        <w:rPr>
          <w:rFonts w:ascii="Times New Roman" w:hAnsi="Times New Roman" w:cs="Times New Roman"/>
          <w:sz w:val="24"/>
          <w:szCs w:val="24"/>
        </w:rPr>
        <w:lastRenderedPageBreak/>
        <w:t>atendidas as despesas do decorrer da gravidez, entre a concepção e o parto. O art. 2º da Lei supracitada conceitua essa espécie de alimento, vejamos:</w:t>
      </w:r>
    </w:p>
    <w:p w14:paraId="3B51BB56" w14:textId="77777777" w:rsidR="00123ED1" w:rsidRDefault="00123ED1" w:rsidP="0022602E">
      <w:pPr>
        <w:spacing w:after="0" w:line="240" w:lineRule="auto"/>
        <w:ind w:left="2268"/>
        <w:jc w:val="both"/>
        <w:rPr>
          <w:rFonts w:ascii="Times New Roman" w:hAnsi="Times New Roman" w:cs="Times New Roman"/>
          <w:sz w:val="20"/>
          <w:szCs w:val="20"/>
        </w:rPr>
      </w:pPr>
    </w:p>
    <w:p w14:paraId="22BB12AE" w14:textId="039E967E" w:rsidR="003961A3" w:rsidRDefault="003961A3" w:rsidP="00123ED1">
      <w:pPr>
        <w:spacing w:after="0" w:line="240" w:lineRule="auto"/>
        <w:ind w:left="2268"/>
        <w:jc w:val="both"/>
        <w:rPr>
          <w:rFonts w:ascii="Times New Roman" w:hAnsi="Times New Roman" w:cs="Times New Roman"/>
          <w:sz w:val="20"/>
          <w:szCs w:val="20"/>
        </w:rPr>
      </w:pPr>
      <w:r w:rsidRPr="0050578B">
        <w:rPr>
          <w:rFonts w:ascii="Times New Roman" w:hAnsi="Times New Roman" w:cs="Times New Roman"/>
          <w:sz w:val="20"/>
          <w:szCs w:val="20"/>
        </w:rPr>
        <w:t>Art. 2</w:t>
      </w:r>
      <w:r w:rsidRPr="0050578B">
        <w:rPr>
          <w:rFonts w:ascii="Times New Roman" w:hAnsi="Times New Roman" w:cs="Times New Roman"/>
          <w:sz w:val="20"/>
          <w:szCs w:val="20"/>
          <w:u w:val="single"/>
          <w:vertAlign w:val="superscript"/>
        </w:rPr>
        <w:t>o</w:t>
      </w:r>
      <w:r w:rsidRPr="0050578B">
        <w:rPr>
          <w:rFonts w:ascii="Times New Roman" w:hAnsi="Times New Roman" w:cs="Times New Roman"/>
          <w:sz w:val="20"/>
          <w:szCs w:val="20"/>
        </w:rPr>
        <w:t> Os alimentos de que trata esta Lei compreenderão os valores suficientes para cobrir as despesas adicionais do período de gravidez e que sejam dela decorrentes, da concepção ao parto, inclusive as referentes a alimentação especial, assistência médica e psicológica, exames complementares, internações, parto, medicamentos e demais prescrições preventivas e terapêuticas indispensáveis, a juízo do médico, além de outras que o juiz considere pertinentes. </w:t>
      </w:r>
    </w:p>
    <w:p w14:paraId="760024DB" w14:textId="77777777" w:rsidR="00123ED1" w:rsidRPr="0050578B" w:rsidRDefault="00123ED1" w:rsidP="00123ED1">
      <w:pPr>
        <w:spacing w:after="0" w:line="240" w:lineRule="auto"/>
        <w:ind w:left="2268"/>
        <w:jc w:val="both"/>
        <w:rPr>
          <w:rFonts w:ascii="Times New Roman" w:hAnsi="Times New Roman" w:cs="Times New Roman"/>
          <w:sz w:val="20"/>
          <w:szCs w:val="20"/>
        </w:rPr>
      </w:pPr>
    </w:p>
    <w:p w14:paraId="7DC8642A" w14:textId="11F6C956" w:rsidR="003961A3" w:rsidRDefault="003961A3" w:rsidP="00123ED1">
      <w:pPr>
        <w:spacing w:after="0" w:line="240" w:lineRule="auto"/>
        <w:ind w:left="2268"/>
        <w:jc w:val="both"/>
        <w:rPr>
          <w:rFonts w:ascii="Times New Roman" w:hAnsi="Times New Roman" w:cs="Times New Roman"/>
          <w:sz w:val="20"/>
          <w:szCs w:val="20"/>
        </w:rPr>
      </w:pPr>
      <w:r w:rsidRPr="0050578B">
        <w:rPr>
          <w:rFonts w:ascii="Times New Roman" w:hAnsi="Times New Roman" w:cs="Times New Roman"/>
          <w:sz w:val="20"/>
          <w:szCs w:val="20"/>
        </w:rPr>
        <w:t>Parágrafo único.  Os alimentos de que trata este artigo referem-se à parte das despesas que deverá ser custeada pelo futuro pai, considerando-se a contribuição que também deverá ser dada pela mulher grávida, na proporção dos recursos de ambos. </w:t>
      </w:r>
    </w:p>
    <w:p w14:paraId="439699FF" w14:textId="77777777" w:rsidR="00123ED1" w:rsidRPr="0050578B" w:rsidRDefault="00123ED1" w:rsidP="00123ED1">
      <w:pPr>
        <w:spacing w:after="0" w:line="240" w:lineRule="auto"/>
        <w:ind w:left="2268"/>
        <w:jc w:val="both"/>
        <w:rPr>
          <w:rFonts w:ascii="Times New Roman" w:hAnsi="Times New Roman" w:cs="Times New Roman"/>
          <w:sz w:val="20"/>
          <w:szCs w:val="20"/>
        </w:rPr>
      </w:pPr>
    </w:p>
    <w:p w14:paraId="46AF1F39" w14:textId="77777777" w:rsidR="00562AED" w:rsidRDefault="003961A3" w:rsidP="00562AED">
      <w:pPr>
        <w:spacing w:line="360" w:lineRule="auto"/>
        <w:jc w:val="both"/>
        <w:rPr>
          <w:rFonts w:ascii="Times New Roman" w:hAnsi="Times New Roman" w:cs="Times New Roman"/>
          <w:sz w:val="24"/>
          <w:szCs w:val="24"/>
        </w:rPr>
      </w:pPr>
      <w:r w:rsidRPr="003961A3">
        <w:rPr>
          <w:rFonts w:ascii="Times New Roman" w:hAnsi="Times New Roman" w:cs="Times New Roman"/>
          <w:sz w:val="24"/>
          <w:szCs w:val="24"/>
        </w:rPr>
        <w:tab/>
      </w:r>
      <w:r w:rsidRPr="00562AED">
        <w:rPr>
          <w:rFonts w:ascii="Times New Roman" w:hAnsi="Times New Roman" w:cs="Times New Roman"/>
          <w:sz w:val="24"/>
          <w:szCs w:val="24"/>
        </w:rPr>
        <w:t>Portanto,</w:t>
      </w:r>
      <w:r w:rsidR="00562AED" w:rsidRPr="00562AED">
        <w:rPr>
          <w:rFonts w:ascii="Times New Roman" w:hAnsi="Times New Roman" w:cs="Times New Roman"/>
          <w:sz w:val="24"/>
          <w:szCs w:val="24"/>
        </w:rPr>
        <w:t xml:space="preserve"> conforme esclarece Cristiano Chaves de Farias (2020, p. 1.321)</w:t>
      </w:r>
      <w:r w:rsidR="00562AED">
        <w:rPr>
          <w:rFonts w:ascii="Times New Roman" w:hAnsi="Times New Roman" w:cs="Times New Roman"/>
          <w:sz w:val="24"/>
          <w:szCs w:val="24"/>
        </w:rPr>
        <w:t xml:space="preserve">, </w:t>
      </w:r>
    </w:p>
    <w:p w14:paraId="0BB79FFD" w14:textId="4F909B1C" w:rsidR="003961A3" w:rsidRDefault="00123ED1" w:rsidP="00011A7C">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O</w:t>
      </w:r>
      <w:r w:rsidR="00562AED" w:rsidRPr="0050578B">
        <w:rPr>
          <w:rFonts w:ascii="Times New Roman" w:hAnsi="Times New Roman" w:cs="Times New Roman"/>
          <w:sz w:val="20"/>
          <w:szCs w:val="20"/>
        </w:rPr>
        <w:t>s alimentos gravídicos dizem respeito à pensão fixada judicialmente, em favor do nascituro, destinada à manutenção da gestante durante o período de gravidez, cobrindo o natural aumento de despesas. Vale atentar para o fato de que os alimentos gravídicos levam em conta as despesas da gestante, mas se destinam, em última análise, à manutenção digna do próprio nascituro</w:t>
      </w:r>
      <w:r w:rsidR="00011A7C" w:rsidRPr="0050578B">
        <w:rPr>
          <w:rFonts w:ascii="Times New Roman" w:hAnsi="Times New Roman" w:cs="Times New Roman"/>
          <w:sz w:val="20"/>
          <w:szCs w:val="20"/>
        </w:rPr>
        <w:t xml:space="preserve">. </w:t>
      </w:r>
      <w:r w:rsidR="00562AED" w:rsidRPr="0050578B">
        <w:rPr>
          <w:rFonts w:ascii="Times New Roman" w:hAnsi="Times New Roman" w:cs="Times New Roman"/>
          <w:sz w:val="20"/>
          <w:szCs w:val="20"/>
        </w:rPr>
        <w:t>Afinal, ele depende da integridade física e psíquica dela</w:t>
      </w:r>
      <w:r w:rsidR="00011A7C" w:rsidRPr="0050578B">
        <w:rPr>
          <w:rFonts w:ascii="Times New Roman" w:hAnsi="Times New Roman" w:cs="Times New Roman"/>
          <w:sz w:val="20"/>
          <w:szCs w:val="20"/>
        </w:rPr>
        <w:t xml:space="preserve">. Dúvida não há de que o referido diploma legal tem </w:t>
      </w:r>
      <w:proofErr w:type="spellStart"/>
      <w:r w:rsidR="00011A7C" w:rsidRPr="0050578B">
        <w:rPr>
          <w:rFonts w:ascii="Times New Roman" w:hAnsi="Times New Roman" w:cs="Times New Roman"/>
          <w:sz w:val="20"/>
          <w:szCs w:val="20"/>
        </w:rPr>
        <w:t>inescondível</w:t>
      </w:r>
      <w:proofErr w:type="spellEnd"/>
      <w:r w:rsidR="00011A7C" w:rsidRPr="0050578B">
        <w:rPr>
          <w:rFonts w:ascii="Times New Roman" w:hAnsi="Times New Roman" w:cs="Times New Roman"/>
          <w:sz w:val="20"/>
          <w:szCs w:val="20"/>
        </w:rPr>
        <w:t xml:space="preserve"> relevância social, servindo para a afirmação da paternidade responsável, almejada constitucionalmente</w:t>
      </w:r>
      <w:r w:rsidR="003961A3" w:rsidRPr="0050578B">
        <w:rPr>
          <w:rFonts w:ascii="Times New Roman" w:hAnsi="Times New Roman" w:cs="Times New Roman"/>
          <w:sz w:val="20"/>
          <w:szCs w:val="20"/>
        </w:rPr>
        <w:t>.</w:t>
      </w:r>
    </w:p>
    <w:p w14:paraId="799B7143" w14:textId="3A06474D" w:rsidR="00154A6C" w:rsidRPr="00154A6C" w:rsidRDefault="00154A6C" w:rsidP="00154A6C">
      <w:pPr>
        <w:spacing w:line="360" w:lineRule="auto"/>
        <w:jc w:val="both"/>
        <w:rPr>
          <w:rFonts w:ascii="Times New Roman" w:hAnsi="Times New Roman" w:cs="Times New Roman"/>
          <w:sz w:val="24"/>
          <w:szCs w:val="24"/>
        </w:rPr>
      </w:pPr>
      <w:r>
        <w:tab/>
      </w:r>
      <w:r w:rsidRPr="00154A6C">
        <w:rPr>
          <w:rFonts w:ascii="Times New Roman" w:hAnsi="Times New Roman" w:cs="Times New Roman"/>
          <w:sz w:val="24"/>
          <w:szCs w:val="24"/>
        </w:rPr>
        <w:t xml:space="preserve">Neste viés, </w:t>
      </w:r>
      <w:r>
        <w:rPr>
          <w:rFonts w:ascii="Times New Roman" w:hAnsi="Times New Roman" w:cs="Times New Roman"/>
          <w:sz w:val="24"/>
          <w:szCs w:val="24"/>
        </w:rPr>
        <w:t xml:space="preserve">vê-se que os alimentos gravídicos são direitos destinados não apenas ao nascituro, mas também à gestante, uma vez que ela é quem </w:t>
      </w:r>
      <w:r w:rsidR="00EF0EAB">
        <w:rPr>
          <w:rFonts w:ascii="Times New Roman" w:hAnsi="Times New Roman" w:cs="Times New Roman"/>
          <w:sz w:val="24"/>
          <w:szCs w:val="24"/>
        </w:rPr>
        <w:t xml:space="preserve">procria e arca com as consequências da gravidez. </w:t>
      </w:r>
    </w:p>
    <w:p w14:paraId="1E8162C9" w14:textId="77777777" w:rsidR="003961A3" w:rsidRPr="00123ED1" w:rsidRDefault="003961A3" w:rsidP="00123ED1">
      <w:pPr>
        <w:pStyle w:val="PargrafodaLista"/>
        <w:numPr>
          <w:ilvl w:val="2"/>
          <w:numId w:val="4"/>
        </w:numPr>
        <w:spacing w:after="0" w:line="360" w:lineRule="auto"/>
        <w:ind w:left="0" w:firstLine="0"/>
        <w:contextualSpacing w:val="0"/>
        <w:jc w:val="both"/>
        <w:rPr>
          <w:rFonts w:ascii="Times New Roman" w:hAnsi="Times New Roman" w:cs="Times New Roman"/>
          <w:b/>
          <w:bCs/>
          <w:sz w:val="24"/>
          <w:szCs w:val="24"/>
        </w:rPr>
      </w:pPr>
      <w:r w:rsidRPr="00123ED1">
        <w:rPr>
          <w:rFonts w:ascii="Times New Roman" w:hAnsi="Times New Roman" w:cs="Times New Roman"/>
          <w:b/>
          <w:bCs/>
          <w:sz w:val="24"/>
          <w:szCs w:val="24"/>
        </w:rPr>
        <w:t>Provisórios e provisionais</w:t>
      </w:r>
    </w:p>
    <w:p w14:paraId="3D9ADC78" w14:textId="77777777" w:rsidR="00123ED1" w:rsidRDefault="003961A3" w:rsidP="0022602E">
      <w:pPr>
        <w:spacing w:after="0" w:line="360" w:lineRule="auto"/>
        <w:jc w:val="both"/>
        <w:rPr>
          <w:rFonts w:ascii="Times New Roman" w:hAnsi="Times New Roman" w:cs="Times New Roman"/>
          <w:sz w:val="24"/>
          <w:szCs w:val="24"/>
        </w:rPr>
      </w:pPr>
      <w:r w:rsidRPr="003961A3">
        <w:rPr>
          <w:rFonts w:ascii="Times New Roman" w:hAnsi="Times New Roman" w:cs="Times New Roman"/>
          <w:sz w:val="24"/>
          <w:szCs w:val="24"/>
        </w:rPr>
        <w:tab/>
      </w:r>
    </w:p>
    <w:p w14:paraId="41EE0E82" w14:textId="62B9FDF1" w:rsidR="007915EA" w:rsidRDefault="003961A3" w:rsidP="00123ED1">
      <w:pPr>
        <w:spacing w:after="0" w:line="360" w:lineRule="auto"/>
        <w:ind w:firstLine="709"/>
        <w:jc w:val="both"/>
        <w:rPr>
          <w:rFonts w:ascii="Times New Roman" w:hAnsi="Times New Roman" w:cs="Times New Roman"/>
          <w:sz w:val="24"/>
          <w:szCs w:val="24"/>
        </w:rPr>
      </w:pPr>
      <w:r w:rsidRPr="003961A3">
        <w:rPr>
          <w:rFonts w:ascii="Times New Roman" w:hAnsi="Times New Roman" w:cs="Times New Roman"/>
          <w:sz w:val="24"/>
          <w:szCs w:val="24"/>
        </w:rPr>
        <w:t xml:space="preserve">Os alimentos provisórios são aqueles fixados liminarmente na ação de alimentos que segue o rito especial presente na Lei </w:t>
      </w:r>
      <w:r w:rsidR="00F606EF">
        <w:rPr>
          <w:rFonts w:ascii="Times New Roman" w:hAnsi="Times New Roman" w:cs="Times New Roman"/>
          <w:sz w:val="24"/>
          <w:szCs w:val="24"/>
        </w:rPr>
        <w:t xml:space="preserve">nº </w:t>
      </w:r>
      <w:r w:rsidRPr="003961A3">
        <w:rPr>
          <w:rFonts w:ascii="Times New Roman" w:hAnsi="Times New Roman" w:cs="Times New Roman"/>
          <w:sz w:val="24"/>
          <w:szCs w:val="24"/>
        </w:rPr>
        <w:t>5.478/1968. Assim afirma Flávio Tartuce (2020, p. 1353)</w:t>
      </w:r>
      <w:r w:rsidR="007915EA">
        <w:rPr>
          <w:rFonts w:ascii="Times New Roman" w:hAnsi="Times New Roman" w:cs="Times New Roman"/>
          <w:sz w:val="24"/>
          <w:szCs w:val="24"/>
        </w:rPr>
        <w:t>:</w:t>
      </w:r>
    </w:p>
    <w:p w14:paraId="4DDCDA14" w14:textId="77777777" w:rsidR="00123ED1" w:rsidRDefault="00123ED1" w:rsidP="0022602E">
      <w:pPr>
        <w:spacing w:after="0" w:line="240" w:lineRule="auto"/>
        <w:ind w:left="2268"/>
        <w:jc w:val="both"/>
        <w:rPr>
          <w:rFonts w:ascii="Times New Roman" w:hAnsi="Times New Roman" w:cs="Times New Roman"/>
          <w:sz w:val="20"/>
          <w:szCs w:val="20"/>
        </w:rPr>
      </w:pPr>
    </w:p>
    <w:p w14:paraId="1EC3F9D8" w14:textId="77777777" w:rsidR="00123ED1" w:rsidRDefault="003961A3" w:rsidP="00123ED1">
      <w:pPr>
        <w:spacing w:after="0" w:line="240" w:lineRule="auto"/>
        <w:ind w:left="2268"/>
        <w:jc w:val="both"/>
        <w:rPr>
          <w:rFonts w:ascii="Times New Roman" w:hAnsi="Times New Roman" w:cs="Times New Roman"/>
          <w:sz w:val="20"/>
          <w:szCs w:val="20"/>
        </w:rPr>
      </w:pPr>
      <w:r w:rsidRPr="0050578B">
        <w:rPr>
          <w:rFonts w:ascii="Times New Roman" w:hAnsi="Times New Roman" w:cs="Times New Roman"/>
          <w:sz w:val="20"/>
          <w:szCs w:val="20"/>
        </w:rPr>
        <w:t xml:space="preserve">Alimentos provisórios: fixados antes da sentença na ação de alimentos que segue o rito especial previsto na Lei 5.478/1968 (Lei de Alimentos). Exigem prova pré-constituída do parentesco (certidão de nascimento) ou do casamento (certidão de casamento). Têm natureza de antecipação dos efeitos da sentença (tutela de urgência satisfativa). Pontue-se que a citada lei especial ainda tem aplicação em alguns de seus preceitos, tendo sido revogados pelo Novo CPC apenas os seus </w:t>
      </w:r>
      <w:proofErr w:type="spellStart"/>
      <w:r w:rsidRPr="0050578B">
        <w:rPr>
          <w:rFonts w:ascii="Times New Roman" w:hAnsi="Times New Roman" w:cs="Times New Roman"/>
          <w:sz w:val="20"/>
          <w:szCs w:val="20"/>
        </w:rPr>
        <w:t>arts</w:t>
      </w:r>
      <w:proofErr w:type="spellEnd"/>
      <w:r w:rsidRPr="0050578B">
        <w:rPr>
          <w:rFonts w:ascii="Times New Roman" w:hAnsi="Times New Roman" w:cs="Times New Roman"/>
          <w:sz w:val="20"/>
          <w:szCs w:val="20"/>
        </w:rPr>
        <w:t>. 16 a 18 (art. 1.072, inc. V, do CPC/2015). Sendo assim, a presente classificação ainda tem repercussão prática.</w:t>
      </w:r>
    </w:p>
    <w:p w14:paraId="64B7837F" w14:textId="7DB18839" w:rsidR="003961A3" w:rsidRPr="0050578B" w:rsidRDefault="00123ED1" w:rsidP="00123ED1">
      <w:pPr>
        <w:spacing w:after="0" w:line="240" w:lineRule="auto"/>
        <w:ind w:left="2268"/>
        <w:jc w:val="both"/>
        <w:rPr>
          <w:rFonts w:ascii="Times New Roman" w:hAnsi="Times New Roman" w:cs="Times New Roman"/>
          <w:sz w:val="20"/>
          <w:szCs w:val="20"/>
        </w:rPr>
      </w:pPr>
      <w:r w:rsidRPr="0050578B">
        <w:rPr>
          <w:rFonts w:ascii="Times New Roman" w:hAnsi="Times New Roman" w:cs="Times New Roman"/>
          <w:sz w:val="20"/>
          <w:szCs w:val="20"/>
        </w:rPr>
        <w:t xml:space="preserve"> </w:t>
      </w:r>
    </w:p>
    <w:p w14:paraId="48BAC220" w14:textId="7919CFAC" w:rsidR="00011A7C" w:rsidRPr="00123ED1" w:rsidRDefault="003961A3" w:rsidP="00123ED1">
      <w:pPr>
        <w:pStyle w:val="NormalWeb"/>
        <w:spacing w:before="0" w:beforeAutospacing="0" w:after="0" w:afterAutospacing="0" w:line="360" w:lineRule="auto"/>
        <w:jc w:val="both"/>
      </w:pPr>
      <w:r w:rsidRPr="003961A3">
        <w:tab/>
      </w:r>
      <w:r w:rsidR="00011A7C">
        <w:t>No</w:t>
      </w:r>
      <w:r w:rsidRPr="003961A3">
        <w:t xml:space="preserve"> entanto, </w:t>
      </w:r>
      <w:r w:rsidR="00011A7C">
        <w:t>afirma Conrado Paulino Rosa (2022, p. 680</w:t>
      </w:r>
      <w:r w:rsidR="00123ED1">
        <w:t>), “</w:t>
      </w:r>
      <w:r w:rsidR="00011A7C" w:rsidRPr="00123ED1">
        <w:t xml:space="preserve">sendo inaplicável a concessão liminar de alimentos provisórios, havendo a necessidade urgente da obtenção dos alimentos antes da decisão definitiva, passa a ser cabível o pedido de alimentos provisionais”. </w:t>
      </w:r>
      <w:r w:rsidR="00EF0EAB">
        <w:t xml:space="preserve">Com isso, vê-se que, àqueles que possuem condições financeiras precárias e necessitam de alimentos de forma urgente, utilizam-se dos alimentos provisórios para sanar as necessidades </w:t>
      </w:r>
      <w:r w:rsidR="00EF0EAB">
        <w:lastRenderedPageBreak/>
        <w:t>imediatas, uma vez que a conquista para os alimentos definitivos pode parecer árdua e longa para os indivíduos de baixa renda.</w:t>
      </w:r>
    </w:p>
    <w:p w14:paraId="29D6364B" w14:textId="5FBE865C" w:rsidR="007915EA" w:rsidRDefault="003961A3" w:rsidP="00123ED1">
      <w:pPr>
        <w:pStyle w:val="NormalWeb"/>
        <w:spacing w:before="0" w:beforeAutospacing="0" w:after="0" w:afterAutospacing="0" w:line="360" w:lineRule="auto"/>
        <w:ind w:firstLine="709"/>
        <w:jc w:val="both"/>
      </w:pPr>
      <w:r w:rsidRPr="003961A3">
        <w:t xml:space="preserve">Nesse viés, </w:t>
      </w:r>
      <w:r w:rsidR="00EF0EAB">
        <w:t xml:space="preserve">ratificando o que foi dito anteriormente, </w:t>
      </w:r>
      <w:r w:rsidRPr="003961A3">
        <w:t>estabelece Tartuce (2020, p. 1</w:t>
      </w:r>
      <w:r w:rsidR="00011A7C">
        <w:t>.</w:t>
      </w:r>
      <w:r w:rsidRPr="003961A3">
        <w:t>353)</w:t>
      </w:r>
      <w:r w:rsidR="007915EA">
        <w:t>:</w:t>
      </w:r>
    </w:p>
    <w:p w14:paraId="7954FFB8" w14:textId="77777777" w:rsidR="00123ED1" w:rsidRDefault="00123ED1" w:rsidP="007915EA">
      <w:pPr>
        <w:pStyle w:val="NormalWeb"/>
        <w:spacing w:before="0" w:beforeAutospacing="0" w:after="0" w:afterAutospacing="0"/>
        <w:ind w:left="2268"/>
        <w:jc w:val="both"/>
        <w:rPr>
          <w:sz w:val="20"/>
          <w:szCs w:val="20"/>
        </w:rPr>
      </w:pPr>
    </w:p>
    <w:p w14:paraId="6F3C8E1A" w14:textId="4CE31D52" w:rsidR="003961A3" w:rsidRPr="0050578B" w:rsidRDefault="003961A3" w:rsidP="007915EA">
      <w:pPr>
        <w:pStyle w:val="NormalWeb"/>
        <w:spacing w:before="0" w:beforeAutospacing="0" w:after="0" w:afterAutospacing="0"/>
        <w:ind w:left="2268"/>
        <w:jc w:val="both"/>
        <w:rPr>
          <w:sz w:val="20"/>
          <w:szCs w:val="20"/>
        </w:rPr>
      </w:pPr>
      <w:r w:rsidRPr="0050578B">
        <w:rPr>
          <w:sz w:val="20"/>
          <w:szCs w:val="20"/>
        </w:rPr>
        <w:t>Alimentos provisionais: estipulados em outras ações que não seguem o rito especial mencionado, visando manter a parte que os pleiteia no curso da lide (ad litem). São fixados por meio de antecipação de tutela ou em liminar concedida em medida cautelar de separação de corpos em ações em que não há a mencionada prova pré-constituída, caso da ação de investigação de paternidade ou da ação de reconhecimento e dissolução da união estável. Dispõe o art. 1.706 do atual CC que “os alimentos provisionais serão fixados pelo juiz, nos termos da lei processual”. Também têm natureza satisfativa, antecipando os efeitos da sentença definitiva.</w:t>
      </w:r>
    </w:p>
    <w:p w14:paraId="01247C07" w14:textId="77777777" w:rsidR="003961A3" w:rsidRPr="00123ED1" w:rsidRDefault="003961A3" w:rsidP="00123ED1">
      <w:pPr>
        <w:pStyle w:val="NormalWeb"/>
        <w:spacing w:before="0" w:beforeAutospacing="0" w:after="0" w:afterAutospacing="0" w:line="360" w:lineRule="auto"/>
        <w:jc w:val="both"/>
        <w:rPr>
          <w:b/>
          <w:bCs/>
          <w:sz w:val="20"/>
          <w:szCs w:val="20"/>
        </w:rPr>
      </w:pPr>
    </w:p>
    <w:p w14:paraId="6FB6C054" w14:textId="77777777" w:rsidR="003961A3" w:rsidRPr="00123ED1" w:rsidRDefault="003961A3" w:rsidP="00123ED1">
      <w:pPr>
        <w:pStyle w:val="PargrafodaLista"/>
        <w:numPr>
          <w:ilvl w:val="2"/>
          <w:numId w:val="4"/>
        </w:numPr>
        <w:spacing w:after="0" w:line="360" w:lineRule="auto"/>
        <w:contextualSpacing w:val="0"/>
        <w:jc w:val="both"/>
        <w:rPr>
          <w:rFonts w:ascii="Times New Roman" w:hAnsi="Times New Roman" w:cs="Times New Roman"/>
          <w:b/>
          <w:bCs/>
          <w:sz w:val="24"/>
          <w:szCs w:val="24"/>
        </w:rPr>
      </w:pPr>
      <w:r w:rsidRPr="00123ED1">
        <w:rPr>
          <w:rFonts w:ascii="Times New Roman" w:hAnsi="Times New Roman" w:cs="Times New Roman"/>
          <w:b/>
          <w:bCs/>
          <w:sz w:val="24"/>
          <w:szCs w:val="24"/>
        </w:rPr>
        <w:t>Transitórios</w:t>
      </w:r>
    </w:p>
    <w:p w14:paraId="4DA41C31" w14:textId="2BDA55C6" w:rsidR="00123ED1" w:rsidRDefault="00123ED1" w:rsidP="0022602E">
      <w:pPr>
        <w:spacing w:after="0" w:line="360" w:lineRule="auto"/>
        <w:jc w:val="both"/>
        <w:rPr>
          <w:rFonts w:ascii="Times New Roman" w:hAnsi="Times New Roman" w:cs="Times New Roman"/>
          <w:sz w:val="24"/>
          <w:szCs w:val="24"/>
        </w:rPr>
      </w:pPr>
    </w:p>
    <w:p w14:paraId="666610D3" w14:textId="0ACBF5DF" w:rsidR="00EB2917" w:rsidRDefault="00EB2917" w:rsidP="0075457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obrigação alimentar transitória, esclarece Conrado Paulino da Rosa (2022, p. 684), </w:t>
      </w:r>
    </w:p>
    <w:p w14:paraId="77DD5D47" w14:textId="77777777" w:rsidR="0075457A" w:rsidRDefault="0075457A" w:rsidP="0075457A">
      <w:pPr>
        <w:spacing w:after="0" w:line="240" w:lineRule="auto"/>
        <w:ind w:left="2268"/>
        <w:jc w:val="both"/>
        <w:rPr>
          <w:rFonts w:ascii="Times New Roman" w:hAnsi="Times New Roman" w:cs="Times New Roman"/>
          <w:sz w:val="20"/>
          <w:szCs w:val="20"/>
        </w:rPr>
      </w:pPr>
    </w:p>
    <w:p w14:paraId="50FD41AA" w14:textId="0F2775C2" w:rsidR="003961A3" w:rsidRDefault="00123ED1" w:rsidP="0075457A">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É</w:t>
      </w:r>
      <w:r w:rsidR="00EB2917" w:rsidRPr="0050578B">
        <w:rPr>
          <w:rFonts w:ascii="Times New Roman" w:hAnsi="Times New Roman" w:cs="Times New Roman"/>
          <w:sz w:val="20"/>
          <w:szCs w:val="20"/>
        </w:rPr>
        <w:t xml:space="preserve"> uma prestação fixada por tempo ou até que se implemente determinada circunstância (por exemplo, conclusão de curso superior, no caso de pensionamento para filhos e, nos alimentos em razão do término de relacionamento afetivo, a ultimação da partilha).</w:t>
      </w:r>
    </w:p>
    <w:p w14:paraId="1AD2439D" w14:textId="77777777" w:rsidR="00123ED1" w:rsidRPr="0050578B" w:rsidRDefault="00123ED1" w:rsidP="00123ED1">
      <w:pPr>
        <w:spacing w:after="0" w:line="240" w:lineRule="auto"/>
        <w:ind w:left="2268"/>
        <w:jc w:val="both"/>
        <w:rPr>
          <w:rFonts w:ascii="Times New Roman" w:hAnsi="Times New Roman" w:cs="Times New Roman"/>
          <w:sz w:val="20"/>
          <w:szCs w:val="20"/>
        </w:rPr>
      </w:pPr>
    </w:p>
    <w:p w14:paraId="1ECCF266" w14:textId="20689E1B" w:rsidR="003961A3" w:rsidRPr="003961A3" w:rsidRDefault="003961A3" w:rsidP="0075457A">
      <w:pPr>
        <w:spacing w:after="0" w:line="360" w:lineRule="auto"/>
        <w:ind w:firstLine="709"/>
        <w:jc w:val="both"/>
        <w:rPr>
          <w:rFonts w:ascii="Times New Roman" w:hAnsi="Times New Roman" w:cs="Times New Roman"/>
          <w:sz w:val="24"/>
          <w:szCs w:val="24"/>
        </w:rPr>
      </w:pPr>
      <w:r w:rsidRPr="003961A3">
        <w:rPr>
          <w:rFonts w:ascii="Times New Roman" w:hAnsi="Times New Roman" w:cs="Times New Roman"/>
          <w:sz w:val="24"/>
          <w:szCs w:val="24"/>
        </w:rPr>
        <w:t>A jurisprudência trata da seguinte forma os alimentos transitórios, vê-se:</w:t>
      </w:r>
    </w:p>
    <w:p w14:paraId="2EC4A6D2" w14:textId="77777777" w:rsidR="0075457A" w:rsidRDefault="0075457A" w:rsidP="007915EA">
      <w:pPr>
        <w:spacing w:line="240" w:lineRule="auto"/>
        <w:ind w:left="2268"/>
        <w:jc w:val="both"/>
        <w:rPr>
          <w:rFonts w:ascii="Times New Roman" w:hAnsi="Times New Roman" w:cs="Times New Roman"/>
          <w:sz w:val="20"/>
          <w:szCs w:val="20"/>
        </w:rPr>
      </w:pPr>
    </w:p>
    <w:p w14:paraId="377BEC27" w14:textId="4FC40A1C" w:rsidR="003961A3" w:rsidRPr="0050578B" w:rsidRDefault="003961A3" w:rsidP="0022602E">
      <w:pPr>
        <w:spacing w:after="0" w:line="240" w:lineRule="auto"/>
        <w:ind w:left="2268"/>
        <w:jc w:val="both"/>
        <w:rPr>
          <w:rFonts w:ascii="Times New Roman" w:hAnsi="Times New Roman" w:cs="Times New Roman"/>
          <w:sz w:val="20"/>
          <w:szCs w:val="20"/>
        </w:rPr>
      </w:pPr>
      <w:r w:rsidRPr="0050578B">
        <w:rPr>
          <w:rFonts w:ascii="Times New Roman" w:hAnsi="Times New Roman" w:cs="Times New Roman"/>
          <w:sz w:val="20"/>
          <w:szCs w:val="20"/>
        </w:rPr>
        <w:t>Divórcio litigioso – Sentença que julgou procedente o pedido para fixar alimentos em favor do ex-cônjuge, pelo período de dois anos, e afastou a partilha de bens – Alimentos transitórios - Possibilidade – Base de cálculo da pensão alimentícia – Não cabe a incidência da pensão sobre horas extras - Pretensão do réu à partilha de bens – Terreno cedido à autora – Benfeitorias que devem ser indenizadas – Presunção do esforço comum do casal - Não comprovação dos demais bens – Recurso parcialmente provido.</w:t>
      </w:r>
    </w:p>
    <w:p w14:paraId="281F5761" w14:textId="2B355ADA" w:rsidR="003961A3" w:rsidRDefault="003961A3" w:rsidP="0022602E">
      <w:pPr>
        <w:spacing w:after="0" w:line="240" w:lineRule="auto"/>
        <w:ind w:left="2268"/>
        <w:jc w:val="both"/>
        <w:rPr>
          <w:rFonts w:ascii="Times New Roman" w:hAnsi="Times New Roman" w:cs="Times New Roman"/>
          <w:sz w:val="20"/>
          <w:szCs w:val="20"/>
        </w:rPr>
      </w:pPr>
      <w:r w:rsidRPr="0050578B">
        <w:rPr>
          <w:rFonts w:ascii="Times New Roman" w:hAnsi="Times New Roman" w:cs="Times New Roman"/>
          <w:sz w:val="20"/>
          <w:szCs w:val="20"/>
        </w:rPr>
        <w:t>(TJSP - Apelação Cível / Dissolução - 1008883-11.2016.8.26.0566, Relator : DES. FÁBIO QUADROS, Data de Julgamento: 30/01/2020, Data de Publicação: 06/02/2020).</w:t>
      </w:r>
    </w:p>
    <w:p w14:paraId="38EB3875" w14:textId="77777777" w:rsidR="00EF0EAB" w:rsidRPr="00EF0EAB" w:rsidRDefault="00EF0EAB" w:rsidP="00EF0EAB">
      <w:pPr>
        <w:spacing w:after="0" w:line="360" w:lineRule="auto"/>
        <w:ind w:left="2268"/>
        <w:jc w:val="both"/>
        <w:rPr>
          <w:rFonts w:ascii="Times New Roman" w:hAnsi="Times New Roman" w:cs="Times New Roman"/>
          <w:sz w:val="24"/>
          <w:szCs w:val="24"/>
        </w:rPr>
      </w:pPr>
    </w:p>
    <w:p w14:paraId="588E029D" w14:textId="11B4C7C7" w:rsidR="0022602E" w:rsidRPr="00EF0EAB" w:rsidRDefault="00EF0EAB" w:rsidP="00EF0EAB">
      <w:pPr>
        <w:spacing w:line="360" w:lineRule="auto"/>
        <w:jc w:val="both"/>
        <w:rPr>
          <w:rFonts w:ascii="Times New Roman" w:hAnsi="Times New Roman" w:cs="Times New Roman"/>
          <w:sz w:val="24"/>
          <w:szCs w:val="24"/>
        </w:rPr>
      </w:pPr>
      <w:r w:rsidRPr="00EF0EAB">
        <w:rPr>
          <w:rFonts w:ascii="Times New Roman" w:hAnsi="Times New Roman" w:cs="Times New Roman"/>
          <w:sz w:val="24"/>
          <w:szCs w:val="24"/>
        </w:rPr>
        <w:tab/>
        <w:t xml:space="preserve">Portanto, verifica-se que </w:t>
      </w:r>
      <w:r>
        <w:rPr>
          <w:rFonts w:ascii="Times New Roman" w:hAnsi="Times New Roman" w:cs="Times New Roman"/>
          <w:sz w:val="24"/>
          <w:szCs w:val="24"/>
        </w:rPr>
        <w:t xml:space="preserve">a obrigação alimentar transitória consiste em uma obrigação de tempo determinado ou em uma circunstância </w:t>
      </w:r>
      <w:r w:rsidR="0039088D">
        <w:rPr>
          <w:rFonts w:ascii="Times New Roman" w:hAnsi="Times New Roman" w:cs="Times New Roman"/>
          <w:sz w:val="24"/>
          <w:szCs w:val="24"/>
        </w:rPr>
        <w:t xml:space="preserve">precisa </w:t>
      </w:r>
      <w:r>
        <w:rPr>
          <w:rFonts w:ascii="Times New Roman" w:hAnsi="Times New Roman" w:cs="Times New Roman"/>
          <w:sz w:val="24"/>
          <w:szCs w:val="24"/>
        </w:rPr>
        <w:t>de acordo com a necessidade do alimentando. Com isso, é importante ressaltar que</w:t>
      </w:r>
      <w:r w:rsidR="0039088D">
        <w:rPr>
          <w:rFonts w:ascii="Times New Roman" w:hAnsi="Times New Roman" w:cs="Times New Roman"/>
          <w:sz w:val="24"/>
          <w:szCs w:val="24"/>
        </w:rPr>
        <w:t>, conforme a jurisprudência mencionada, os alimentos transitórios não são destinados apenas para os filhos, mas também podem ser destinados ao ex-cônjuge conforme a sua carência.</w:t>
      </w:r>
    </w:p>
    <w:p w14:paraId="0C5B5468" w14:textId="77777777" w:rsidR="003961A3" w:rsidRPr="0075457A" w:rsidRDefault="003961A3" w:rsidP="0075457A">
      <w:pPr>
        <w:pStyle w:val="PargrafodaLista"/>
        <w:numPr>
          <w:ilvl w:val="2"/>
          <w:numId w:val="4"/>
        </w:numPr>
        <w:spacing w:after="0" w:line="360" w:lineRule="auto"/>
        <w:ind w:left="0" w:firstLine="0"/>
        <w:contextualSpacing w:val="0"/>
        <w:jc w:val="both"/>
        <w:rPr>
          <w:rFonts w:ascii="Times New Roman" w:hAnsi="Times New Roman" w:cs="Times New Roman"/>
          <w:b/>
          <w:bCs/>
          <w:sz w:val="24"/>
          <w:szCs w:val="24"/>
        </w:rPr>
      </w:pPr>
      <w:r w:rsidRPr="0075457A">
        <w:rPr>
          <w:rFonts w:ascii="Times New Roman" w:hAnsi="Times New Roman" w:cs="Times New Roman"/>
          <w:b/>
          <w:bCs/>
          <w:sz w:val="24"/>
          <w:szCs w:val="24"/>
        </w:rPr>
        <w:t>Compensatórios</w:t>
      </w:r>
    </w:p>
    <w:p w14:paraId="44F74F05" w14:textId="77777777" w:rsidR="0075457A" w:rsidRDefault="003961A3" w:rsidP="0022602E">
      <w:pPr>
        <w:spacing w:after="0" w:line="360" w:lineRule="auto"/>
        <w:jc w:val="both"/>
        <w:rPr>
          <w:rFonts w:ascii="Times New Roman" w:hAnsi="Times New Roman" w:cs="Times New Roman"/>
          <w:sz w:val="24"/>
          <w:szCs w:val="24"/>
        </w:rPr>
      </w:pPr>
      <w:r w:rsidRPr="003961A3">
        <w:rPr>
          <w:rFonts w:ascii="Times New Roman" w:hAnsi="Times New Roman" w:cs="Times New Roman"/>
          <w:sz w:val="24"/>
          <w:szCs w:val="24"/>
        </w:rPr>
        <w:tab/>
      </w:r>
    </w:p>
    <w:p w14:paraId="26C1DAE5" w14:textId="1CDF7E27" w:rsidR="003961A3" w:rsidRPr="003961A3" w:rsidRDefault="003961A3" w:rsidP="0075457A">
      <w:pPr>
        <w:spacing w:after="0" w:line="360" w:lineRule="auto"/>
        <w:ind w:firstLine="709"/>
        <w:jc w:val="both"/>
        <w:rPr>
          <w:rFonts w:ascii="Times New Roman" w:hAnsi="Times New Roman" w:cs="Times New Roman"/>
          <w:color w:val="000000"/>
          <w:sz w:val="24"/>
          <w:szCs w:val="24"/>
        </w:rPr>
      </w:pPr>
      <w:r w:rsidRPr="003961A3">
        <w:rPr>
          <w:rFonts w:ascii="Times New Roman" w:hAnsi="Times New Roman" w:cs="Times New Roman"/>
          <w:sz w:val="24"/>
          <w:szCs w:val="24"/>
        </w:rPr>
        <w:t xml:space="preserve">Os alimentos compensatórios, divergindo dos transitórios, </w:t>
      </w:r>
      <w:r w:rsidRPr="003961A3">
        <w:rPr>
          <w:rFonts w:ascii="Times New Roman" w:hAnsi="Times New Roman" w:cs="Times New Roman"/>
          <w:color w:val="202124"/>
          <w:sz w:val="24"/>
          <w:szCs w:val="24"/>
          <w:shd w:val="clear" w:color="auto" w:fill="FFFFFF"/>
        </w:rPr>
        <w:t>não são fixados por prazo determinado e</w:t>
      </w:r>
      <w:r w:rsidRPr="003961A3">
        <w:rPr>
          <w:rFonts w:ascii="Times New Roman" w:hAnsi="Times New Roman" w:cs="Times New Roman"/>
          <w:sz w:val="24"/>
          <w:szCs w:val="24"/>
        </w:rPr>
        <w:t xml:space="preserve"> consistem </w:t>
      </w:r>
      <w:r w:rsidRPr="003961A3">
        <w:rPr>
          <w:rFonts w:ascii="Times New Roman" w:hAnsi="Times New Roman" w:cs="Times New Roman"/>
          <w:color w:val="000000"/>
          <w:sz w:val="24"/>
          <w:szCs w:val="24"/>
        </w:rPr>
        <w:t>em uma prestação pecuniária dada por um dos cônjuges.</w:t>
      </w:r>
    </w:p>
    <w:p w14:paraId="75F7571C" w14:textId="33A3BEBB" w:rsidR="003961A3" w:rsidRPr="00A22E3D" w:rsidRDefault="00A22E3D" w:rsidP="0075457A">
      <w:pPr>
        <w:spacing w:after="0" w:line="360" w:lineRule="auto"/>
        <w:ind w:firstLine="709"/>
        <w:jc w:val="both"/>
        <w:rPr>
          <w:rFonts w:ascii="Times New Roman" w:hAnsi="Times New Roman" w:cs="Times New Roman"/>
          <w:sz w:val="24"/>
          <w:szCs w:val="24"/>
        </w:rPr>
      </w:pPr>
      <w:r w:rsidRPr="00A22E3D">
        <w:rPr>
          <w:rFonts w:ascii="Times New Roman" w:hAnsi="Times New Roman" w:cs="Times New Roman"/>
          <w:sz w:val="24"/>
          <w:szCs w:val="24"/>
        </w:rPr>
        <w:t>Esclarece, ainda, Conrado Paulino da Rosa (2022, p. 691),</w:t>
      </w:r>
    </w:p>
    <w:p w14:paraId="373679AB" w14:textId="77777777" w:rsidR="0075457A" w:rsidRDefault="0075457A" w:rsidP="0075457A">
      <w:pPr>
        <w:spacing w:after="0" w:line="240" w:lineRule="auto"/>
        <w:ind w:left="2268"/>
        <w:jc w:val="both"/>
        <w:rPr>
          <w:rFonts w:ascii="Times New Roman" w:hAnsi="Times New Roman" w:cs="Times New Roman"/>
          <w:sz w:val="20"/>
          <w:szCs w:val="20"/>
        </w:rPr>
      </w:pPr>
    </w:p>
    <w:p w14:paraId="18183CDD" w14:textId="74E3A314" w:rsidR="0039088D" w:rsidRPr="0050578B" w:rsidRDefault="00A22E3D" w:rsidP="0075457A">
      <w:pPr>
        <w:spacing w:after="0" w:line="240" w:lineRule="auto"/>
        <w:ind w:left="2268"/>
        <w:jc w:val="both"/>
        <w:rPr>
          <w:rFonts w:ascii="Times New Roman" w:hAnsi="Times New Roman" w:cs="Times New Roman"/>
          <w:sz w:val="20"/>
          <w:szCs w:val="20"/>
        </w:rPr>
      </w:pPr>
      <w:r w:rsidRPr="0050578B">
        <w:rPr>
          <w:rFonts w:ascii="Times New Roman" w:hAnsi="Times New Roman" w:cs="Times New Roman"/>
          <w:sz w:val="20"/>
          <w:szCs w:val="20"/>
        </w:rPr>
        <w:t>Dessa forma, note-se que a compensação econômica consiste no pagamento mensal de determinada quantia em dinheiro, tanto por tempo certo como por prazo indeterminado, podendo ser alcançada em uma única prestação, mas sempre no propósito de contrabalançar o desnível econômico surgido com a separação do casal diante do desaparecimento do dever de socorro presente na constância do relacionamento, cujo modelo de atuação permitiu ao cônjuge menos favorecido desfrutar das benesses materiais proporcionadas pelo consorte mais aquinhoado.</w:t>
      </w:r>
    </w:p>
    <w:p w14:paraId="1CDBE664" w14:textId="5F60E765" w:rsidR="00A22E3D" w:rsidRDefault="00A22E3D" w:rsidP="0039088D">
      <w:pPr>
        <w:spacing w:after="0" w:line="360" w:lineRule="auto"/>
        <w:jc w:val="both"/>
        <w:rPr>
          <w:rFonts w:ascii="Times New Roman" w:hAnsi="Times New Roman" w:cs="Times New Roman"/>
          <w:sz w:val="24"/>
          <w:szCs w:val="24"/>
        </w:rPr>
      </w:pPr>
    </w:p>
    <w:p w14:paraId="239A002F" w14:textId="3B1F1E17" w:rsidR="0039088D" w:rsidRDefault="0039088D" w:rsidP="003908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Observa-se, portanto, que a obrigação alimentar compensatória se dá em virtude da ruptura do vínculo de casamento ou união estável, quando um dos cônjuges apresenta uma grande discrepância financeira em relação ao outro. Um exemplo atual é a situação em que a esposa, assim que contrai o casamento, abandona a carreira profissional e, por isso, quando rompe com o cônjuge, vê-se em uma condição precária e inferior financeiramente, havendo a necessidade de um equilíbrio.</w:t>
      </w:r>
    </w:p>
    <w:p w14:paraId="4108C04B" w14:textId="77777777" w:rsidR="0039088D" w:rsidRPr="003961A3" w:rsidRDefault="0039088D" w:rsidP="0039088D">
      <w:pPr>
        <w:spacing w:after="0" w:line="360" w:lineRule="auto"/>
        <w:jc w:val="both"/>
        <w:rPr>
          <w:rFonts w:ascii="Times New Roman" w:hAnsi="Times New Roman" w:cs="Times New Roman"/>
          <w:sz w:val="24"/>
          <w:szCs w:val="24"/>
        </w:rPr>
      </w:pPr>
    </w:p>
    <w:p w14:paraId="2CD5B7CC" w14:textId="77777777" w:rsidR="003961A3" w:rsidRPr="0075457A" w:rsidRDefault="003961A3" w:rsidP="0022602E">
      <w:pPr>
        <w:pStyle w:val="PargrafodaLista"/>
        <w:numPr>
          <w:ilvl w:val="2"/>
          <w:numId w:val="4"/>
        </w:numPr>
        <w:spacing w:after="0" w:line="360" w:lineRule="auto"/>
        <w:ind w:left="0" w:firstLine="0"/>
        <w:contextualSpacing w:val="0"/>
        <w:jc w:val="both"/>
        <w:rPr>
          <w:rFonts w:ascii="Times New Roman" w:hAnsi="Times New Roman" w:cs="Times New Roman"/>
          <w:b/>
          <w:bCs/>
          <w:sz w:val="24"/>
          <w:szCs w:val="24"/>
        </w:rPr>
      </w:pPr>
      <w:r w:rsidRPr="0075457A">
        <w:rPr>
          <w:rFonts w:ascii="Times New Roman" w:hAnsi="Times New Roman" w:cs="Times New Roman"/>
          <w:b/>
          <w:bCs/>
          <w:sz w:val="24"/>
          <w:szCs w:val="24"/>
        </w:rPr>
        <w:t>Definitivos</w:t>
      </w:r>
    </w:p>
    <w:p w14:paraId="38AA926B" w14:textId="77777777" w:rsidR="0022602E" w:rsidRDefault="0022602E" w:rsidP="0075457A">
      <w:pPr>
        <w:spacing w:after="0" w:line="360" w:lineRule="auto"/>
        <w:ind w:firstLine="709"/>
        <w:jc w:val="both"/>
        <w:rPr>
          <w:rFonts w:ascii="Times New Roman" w:hAnsi="Times New Roman" w:cs="Times New Roman"/>
          <w:sz w:val="24"/>
          <w:szCs w:val="24"/>
        </w:rPr>
      </w:pPr>
    </w:p>
    <w:p w14:paraId="1DF8D2DF" w14:textId="53BDEFEF" w:rsidR="003961A3" w:rsidRPr="003961A3" w:rsidRDefault="003961A3" w:rsidP="0075457A">
      <w:pPr>
        <w:spacing w:after="0" w:line="360" w:lineRule="auto"/>
        <w:ind w:firstLine="709"/>
        <w:jc w:val="both"/>
        <w:rPr>
          <w:rFonts w:ascii="Times New Roman" w:hAnsi="Times New Roman" w:cs="Times New Roman"/>
          <w:sz w:val="24"/>
          <w:szCs w:val="24"/>
        </w:rPr>
      </w:pPr>
      <w:r w:rsidRPr="003961A3">
        <w:rPr>
          <w:rFonts w:ascii="Times New Roman" w:hAnsi="Times New Roman" w:cs="Times New Roman"/>
          <w:sz w:val="24"/>
          <w:szCs w:val="24"/>
        </w:rPr>
        <w:t xml:space="preserve">Conforme conceitua Pablo </w:t>
      </w:r>
      <w:proofErr w:type="spellStart"/>
      <w:r w:rsidRPr="003961A3">
        <w:rPr>
          <w:rFonts w:ascii="Times New Roman" w:hAnsi="Times New Roman" w:cs="Times New Roman"/>
          <w:sz w:val="24"/>
          <w:szCs w:val="24"/>
        </w:rPr>
        <w:t>Stolze</w:t>
      </w:r>
      <w:proofErr w:type="spellEnd"/>
      <w:r w:rsidRPr="003961A3">
        <w:rPr>
          <w:rFonts w:ascii="Times New Roman" w:hAnsi="Times New Roman" w:cs="Times New Roman"/>
          <w:sz w:val="24"/>
          <w:szCs w:val="24"/>
        </w:rPr>
        <w:t xml:space="preserve"> </w:t>
      </w:r>
      <w:proofErr w:type="spellStart"/>
      <w:r w:rsidRPr="003961A3">
        <w:rPr>
          <w:rFonts w:ascii="Times New Roman" w:hAnsi="Times New Roman" w:cs="Times New Roman"/>
          <w:sz w:val="24"/>
          <w:szCs w:val="24"/>
        </w:rPr>
        <w:t>Gagliano</w:t>
      </w:r>
      <w:proofErr w:type="spellEnd"/>
      <w:r w:rsidRPr="003961A3">
        <w:rPr>
          <w:rFonts w:ascii="Times New Roman" w:hAnsi="Times New Roman" w:cs="Times New Roman"/>
          <w:sz w:val="24"/>
          <w:szCs w:val="24"/>
        </w:rPr>
        <w:t xml:space="preserve"> e Rodolfo Pamplona (2018, p. 1417), “definitivos: em geral, os alimentos definitivos são aqueles fixados por sentença ou decisão judicial, comportando revisão, eis que não são cobertos pelo manto definitivo da coisa julgada material”.</w:t>
      </w:r>
    </w:p>
    <w:p w14:paraId="4179C5FF" w14:textId="30CE19DE" w:rsidR="007915EA" w:rsidRDefault="003961A3" w:rsidP="0075457A">
      <w:pPr>
        <w:pStyle w:val="NormalWeb"/>
        <w:spacing w:before="0" w:beforeAutospacing="0" w:after="0" w:afterAutospacing="0" w:line="360" w:lineRule="auto"/>
        <w:ind w:firstLine="709"/>
        <w:jc w:val="both"/>
      </w:pPr>
      <w:r w:rsidRPr="003961A3">
        <w:t xml:space="preserve">De uma forma mais abrangente e complementar, Tartuce fala sobre os alimentos definitivos (2020, p. 1353), vejamos: </w:t>
      </w:r>
    </w:p>
    <w:p w14:paraId="204DE3AB" w14:textId="77777777" w:rsidR="0075457A" w:rsidRDefault="0075457A" w:rsidP="007915EA">
      <w:pPr>
        <w:pStyle w:val="NormalWeb"/>
        <w:spacing w:before="0" w:beforeAutospacing="0" w:after="0" w:afterAutospacing="0"/>
        <w:ind w:left="2268"/>
        <w:jc w:val="both"/>
        <w:rPr>
          <w:sz w:val="20"/>
          <w:szCs w:val="20"/>
        </w:rPr>
      </w:pPr>
    </w:p>
    <w:p w14:paraId="6DBE6C9B" w14:textId="7B97B30C" w:rsidR="003961A3" w:rsidRPr="0050578B" w:rsidRDefault="003961A3" w:rsidP="0075457A">
      <w:pPr>
        <w:pStyle w:val="NormalWeb"/>
        <w:spacing w:before="0" w:beforeAutospacing="0" w:after="0" w:afterAutospacing="0"/>
        <w:ind w:left="2268"/>
        <w:jc w:val="both"/>
        <w:rPr>
          <w:sz w:val="20"/>
          <w:szCs w:val="20"/>
        </w:rPr>
      </w:pPr>
      <w:r w:rsidRPr="0050578B">
        <w:rPr>
          <w:sz w:val="20"/>
          <w:szCs w:val="20"/>
        </w:rPr>
        <w:t>Alimentos definitivos ou regulares: fixados definitivamente, por meio de acordo de vontades ou de sentença judicial já transitada em julgado. A Lei 11.441/2007 possibilitou que esses alimentos sejam fixados por escritura pública, quando da separação ou do divórcio extrajudiciais, o que foi mantido pelo Novo CPC (art. 733). Apesar da denominação "definitivos", podem ser revistos se ocorrer alteração substancial no binômio ou trinômio alimentar, cabendo majoração, diminuição ou exoneração do encargo (art. 1.699 do CC). Tem-se entendido que a sentença de exoneração ou revisão do valor alimentar retroage à data da citação na ação correspondente. Nessa linha, a Súmula 621 do STJ), editada ao final de 2018: Os efeitos da sentença que reduz, majora ou exonera o alimentante do pagamento retroagem à data da citação, vedadas a compensação e a repetibilidade.</w:t>
      </w:r>
      <w:r w:rsidR="0075457A" w:rsidRPr="0050578B">
        <w:rPr>
          <w:sz w:val="20"/>
          <w:szCs w:val="20"/>
        </w:rPr>
        <w:t xml:space="preserve"> </w:t>
      </w:r>
    </w:p>
    <w:p w14:paraId="3D596DF8" w14:textId="275A5C75" w:rsidR="003961A3" w:rsidRDefault="0039088D" w:rsidP="00F74E75">
      <w:pPr>
        <w:pStyle w:val="NormalWeb"/>
        <w:spacing w:before="0" w:beforeAutospacing="0" w:after="0" w:afterAutospacing="0" w:line="360" w:lineRule="auto"/>
        <w:jc w:val="both"/>
      </w:pPr>
      <w:r>
        <w:tab/>
      </w:r>
    </w:p>
    <w:p w14:paraId="5099CD38" w14:textId="240F74F2" w:rsidR="0039088D" w:rsidRDefault="0039088D" w:rsidP="00F74E75">
      <w:pPr>
        <w:pStyle w:val="NormalWeb"/>
        <w:spacing w:before="0" w:beforeAutospacing="0" w:after="0" w:afterAutospacing="0" w:line="360" w:lineRule="auto"/>
        <w:jc w:val="both"/>
      </w:pPr>
      <w:r>
        <w:tab/>
        <w:t xml:space="preserve">Como visto anteriormente, os alimentos provisórios são aqueles estabelecidos de forma urgente </w:t>
      </w:r>
      <w:r w:rsidR="0012601B">
        <w:t xml:space="preserve">durante o trâmite da ação. Os alimentos definitivos, neste viés, são aqueles fixados por sentença, após trânsito em julgado, sendo esse um valor decisivo.  </w:t>
      </w:r>
    </w:p>
    <w:p w14:paraId="222FD616" w14:textId="77777777" w:rsidR="0039088D" w:rsidRPr="003961A3" w:rsidRDefault="0039088D" w:rsidP="00F74E75">
      <w:pPr>
        <w:pStyle w:val="NormalWeb"/>
        <w:spacing w:before="0" w:beforeAutospacing="0" w:after="0" w:afterAutospacing="0" w:line="360" w:lineRule="auto"/>
        <w:jc w:val="both"/>
      </w:pPr>
    </w:p>
    <w:p w14:paraId="2ADCA015" w14:textId="1264442D" w:rsidR="003961A3" w:rsidRDefault="003961A3" w:rsidP="0075457A">
      <w:pPr>
        <w:pStyle w:val="PargrafodaLista"/>
        <w:numPr>
          <w:ilvl w:val="0"/>
          <w:numId w:val="4"/>
        </w:numPr>
        <w:spacing w:after="0" w:line="360" w:lineRule="auto"/>
        <w:ind w:left="0" w:firstLine="0"/>
        <w:contextualSpacing w:val="0"/>
        <w:jc w:val="both"/>
        <w:rPr>
          <w:rFonts w:ascii="Times New Roman" w:hAnsi="Times New Roman" w:cs="Times New Roman"/>
          <w:b/>
          <w:bCs/>
          <w:sz w:val="24"/>
          <w:szCs w:val="24"/>
        </w:rPr>
      </w:pPr>
      <w:r w:rsidRPr="003961A3">
        <w:rPr>
          <w:rFonts w:ascii="Times New Roman" w:hAnsi="Times New Roman" w:cs="Times New Roman"/>
          <w:b/>
          <w:bCs/>
          <w:sz w:val="24"/>
          <w:szCs w:val="24"/>
        </w:rPr>
        <w:t>ALIMENTOS GRAVÍDICOS</w:t>
      </w:r>
    </w:p>
    <w:p w14:paraId="2B98206E" w14:textId="77777777" w:rsidR="0075457A" w:rsidRPr="003961A3" w:rsidRDefault="0075457A" w:rsidP="0022602E">
      <w:pPr>
        <w:pStyle w:val="PargrafodaLista"/>
        <w:spacing w:after="0" w:line="360" w:lineRule="auto"/>
        <w:ind w:left="0"/>
        <w:contextualSpacing w:val="0"/>
        <w:jc w:val="both"/>
        <w:rPr>
          <w:rFonts w:ascii="Times New Roman" w:hAnsi="Times New Roman" w:cs="Times New Roman"/>
          <w:b/>
          <w:bCs/>
          <w:sz w:val="24"/>
          <w:szCs w:val="24"/>
        </w:rPr>
      </w:pPr>
    </w:p>
    <w:p w14:paraId="6CF60910" w14:textId="39331EE1" w:rsidR="003961A3" w:rsidRPr="003961A3" w:rsidRDefault="0075457A" w:rsidP="0075457A">
      <w:pPr>
        <w:pStyle w:val="PargrafodaLista"/>
        <w:numPr>
          <w:ilvl w:val="1"/>
          <w:numId w:val="4"/>
        </w:numPr>
        <w:spacing w:after="0" w:line="360" w:lineRule="auto"/>
        <w:ind w:left="0" w:firstLine="0"/>
        <w:contextualSpacing w:val="0"/>
        <w:jc w:val="both"/>
        <w:rPr>
          <w:rFonts w:ascii="Times New Roman" w:hAnsi="Times New Roman" w:cs="Times New Roman"/>
          <w:sz w:val="24"/>
          <w:szCs w:val="24"/>
        </w:rPr>
      </w:pPr>
      <w:r w:rsidRPr="003961A3">
        <w:rPr>
          <w:rFonts w:ascii="Times New Roman" w:hAnsi="Times New Roman" w:cs="Times New Roman"/>
          <w:sz w:val="24"/>
          <w:szCs w:val="24"/>
        </w:rPr>
        <w:lastRenderedPageBreak/>
        <w:t xml:space="preserve">O ADVENTO DA LEI </w:t>
      </w:r>
      <w:r>
        <w:rPr>
          <w:rFonts w:ascii="Times New Roman" w:hAnsi="Times New Roman" w:cs="Times New Roman"/>
          <w:sz w:val="24"/>
          <w:szCs w:val="24"/>
        </w:rPr>
        <w:t xml:space="preserve">Nº </w:t>
      </w:r>
      <w:r w:rsidRPr="003961A3">
        <w:rPr>
          <w:rFonts w:ascii="Times New Roman" w:hAnsi="Times New Roman" w:cs="Times New Roman"/>
          <w:sz w:val="24"/>
          <w:szCs w:val="24"/>
        </w:rPr>
        <w:t>11.804/2008</w:t>
      </w:r>
    </w:p>
    <w:p w14:paraId="7DA65D08" w14:textId="77777777" w:rsidR="0075457A" w:rsidRDefault="003961A3" w:rsidP="0075457A">
      <w:pPr>
        <w:spacing w:after="0" w:line="360" w:lineRule="auto"/>
        <w:jc w:val="both"/>
        <w:rPr>
          <w:rFonts w:ascii="Times New Roman" w:hAnsi="Times New Roman" w:cs="Times New Roman"/>
          <w:sz w:val="24"/>
          <w:szCs w:val="24"/>
        </w:rPr>
      </w:pPr>
      <w:r w:rsidRPr="003961A3">
        <w:rPr>
          <w:rFonts w:ascii="Times New Roman" w:hAnsi="Times New Roman" w:cs="Times New Roman"/>
          <w:sz w:val="24"/>
          <w:szCs w:val="24"/>
        </w:rPr>
        <w:t xml:space="preserve"> </w:t>
      </w:r>
      <w:r w:rsidRPr="003961A3">
        <w:rPr>
          <w:rFonts w:ascii="Times New Roman" w:hAnsi="Times New Roman" w:cs="Times New Roman"/>
          <w:sz w:val="24"/>
          <w:szCs w:val="24"/>
        </w:rPr>
        <w:tab/>
      </w:r>
    </w:p>
    <w:p w14:paraId="35C696EF" w14:textId="0B314EBD" w:rsidR="003961A3" w:rsidRPr="003961A3" w:rsidRDefault="003961A3" w:rsidP="0075457A">
      <w:pPr>
        <w:spacing w:after="0" w:line="360" w:lineRule="auto"/>
        <w:ind w:firstLine="709"/>
        <w:jc w:val="both"/>
        <w:rPr>
          <w:rFonts w:ascii="Times New Roman" w:hAnsi="Times New Roman" w:cs="Times New Roman"/>
          <w:sz w:val="24"/>
          <w:szCs w:val="24"/>
          <w:shd w:val="clear" w:color="auto" w:fill="FFFFFF"/>
        </w:rPr>
      </w:pPr>
      <w:r w:rsidRPr="003961A3">
        <w:rPr>
          <w:rFonts w:ascii="Times New Roman" w:hAnsi="Times New Roman" w:cs="Times New Roman"/>
          <w:sz w:val="24"/>
          <w:szCs w:val="24"/>
        </w:rPr>
        <w:t xml:space="preserve">A Lei dos Alimentos, que regula </w:t>
      </w:r>
      <w:r w:rsidRPr="003961A3">
        <w:rPr>
          <w:rFonts w:ascii="Times New Roman" w:hAnsi="Times New Roman" w:cs="Times New Roman"/>
          <w:sz w:val="24"/>
          <w:szCs w:val="24"/>
          <w:shd w:val="clear" w:color="auto" w:fill="FFFFFF"/>
        </w:rPr>
        <w:t xml:space="preserve">sobre ação de alimentos e outras providências, </w:t>
      </w:r>
      <w:r w:rsidRPr="003961A3">
        <w:rPr>
          <w:rFonts w:ascii="Times New Roman" w:hAnsi="Times New Roman" w:cs="Times New Roman"/>
          <w:sz w:val="24"/>
          <w:szCs w:val="24"/>
        </w:rPr>
        <w:t>como sabido, é de 1968</w:t>
      </w:r>
      <w:r w:rsidRPr="003961A3">
        <w:rPr>
          <w:rFonts w:ascii="Times New Roman" w:hAnsi="Times New Roman" w:cs="Times New Roman"/>
          <w:sz w:val="24"/>
          <w:szCs w:val="24"/>
          <w:shd w:val="clear" w:color="auto" w:fill="FFFFFF"/>
        </w:rPr>
        <w:t>. Portanto, há anos o pleito alimentar do nascituro já é uma temática entre os estudiosos, havendo uma possibilidade de que se aplique a Lei supracitada para essa matéria.</w:t>
      </w:r>
    </w:p>
    <w:p w14:paraId="1E992CDD" w14:textId="2ECCEC29" w:rsidR="003961A3" w:rsidRPr="003961A3" w:rsidRDefault="003961A3" w:rsidP="0075457A">
      <w:pPr>
        <w:spacing w:after="0" w:line="360" w:lineRule="auto"/>
        <w:ind w:firstLine="709"/>
        <w:jc w:val="both"/>
        <w:rPr>
          <w:rFonts w:ascii="Times New Roman" w:hAnsi="Times New Roman" w:cs="Times New Roman"/>
          <w:sz w:val="24"/>
          <w:szCs w:val="24"/>
        </w:rPr>
      </w:pPr>
      <w:r w:rsidRPr="003961A3">
        <w:rPr>
          <w:rFonts w:ascii="Times New Roman" w:hAnsi="Times New Roman" w:cs="Times New Roman"/>
          <w:sz w:val="24"/>
          <w:szCs w:val="24"/>
          <w:shd w:val="clear" w:color="auto" w:fill="FFFFFF"/>
        </w:rPr>
        <w:t xml:space="preserve">Contudo, </w:t>
      </w:r>
      <w:r w:rsidRPr="003961A3">
        <w:rPr>
          <w:rFonts w:ascii="Times New Roman" w:hAnsi="Times New Roman" w:cs="Times New Roman"/>
          <w:sz w:val="24"/>
          <w:szCs w:val="24"/>
        </w:rPr>
        <w:t xml:space="preserve">o ordenamento jurídico pátrio necessitava de uma legislação específica para o tema, uma vez que </w:t>
      </w:r>
      <w:r w:rsidR="0022602E" w:rsidRPr="003961A3">
        <w:rPr>
          <w:rFonts w:ascii="Times New Roman" w:hAnsi="Times New Roman" w:cs="Times New Roman"/>
          <w:sz w:val="24"/>
          <w:szCs w:val="24"/>
        </w:rPr>
        <w:t>havia</w:t>
      </w:r>
      <w:r w:rsidRPr="003961A3">
        <w:rPr>
          <w:rFonts w:ascii="Times New Roman" w:hAnsi="Times New Roman" w:cs="Times New Roman"/>
          <w:sz w:val="24"/>
          <w:szCs w:val="24"/>
        </w:rPr>
        <w:t xml:space="preserve"> diversos obstáculos relacionados à concessão dos alimentos, além da segurança do nascituro que era posta em risco, visto que para provar a paternidade era preciso submeter a gestante e o feto ao exame de código genético (DNA).</w:t>
      </w:r>
    </w:p>
    <w:p w14:paraId="755ACC2F" w14:textId="1B34F8D8" w:rsidR="003961A3" w:rsidRPr="003961A3" w:rsidRDefault="003961A3" w:rsidP="0075457A">
      <w:pPr>
        <w:spacing w:after="0" w:line="360" w:lineRule="auto"/>
        <w:ind w:firstLine="709"/>
        <w:jc w:val="both"/>
        <w:rPr>
          <w:rFonts w:ascii="Times New Roman" w:hAnsi="Times New Roman" w:cs="Times New Roman"/>
          <w:sz w:val="24"/>
          <w:szCs w:val="24"/>
        </w:rPr>
      </w:pPr>
      <w:r w:rsidRPr="003961A3">
        <w:rPr>
          <w:rFonts w:ascii="Times New Roman" w:hAnsi="Times New Roman" w:cs="Times New Roman"/>
          <w:sz w:val="24"/>
          <w:szCs w:val="24"/>
        </w:rPr>
        <w:t>Diante disso, em 2006, o senador Rodolpho Tourinho propôs o projeto de Lei nº 7.376, afirmando a ementa: “disciplina o direito a alimentos gravídicos, a forma como ele será exercido e dá outras providências.”</w:t>
      </w:r>
    </w:p>
    <w:p w14:paraId="3758263A" w14:textId="068CA4A2" w:rsidR="003961A3" w:rsidRPr="003961A3" w:rsidRDefault="003961A3" w:rsidP="0075457A">
      <w:pPr>
        <w:spacing w:after="0" w:line="360" w:lineRule="auto"/>
        <w:ind w:firstLine="709"/>
        <w:jc w:val="both"/>
        <w:rPr>
          <w:rFonts w:ascii="Times New Roman" w:hAnsi="Times New Roman" w:cs="Times New Roman"/>
          <w:sz w:val="24"/>
          <w:szCs w:val="24"/>
        </w:rPr>
      </w:pPr>
      <w:r w:rsidRPr="003961A3">
        <w:rPr>
          <w:rFonts w:ascii="Times New Roman" w:hAnsi="Times New Roman" w:cs="Times New Roman"/>
          <w:sz w:val="24"/>
          <w:szCs w:val="24"/>
        </w:rPr>
        <w:t>No entanto, o projeto de lei inicial previa algumas seguranças para o suposto pai, por isso foi necessária a aprovação de uma Lei que assegurasse de forma mais plena e ampla a gestante e o feto.</w:t>
      </w:r>
    </w:p>
    <w:p w14:paraId="4BBF625A" w14:textId="5C94961E" w:rsidR="003961A3" w:rsidRPr="003961A3" w:rsidRDefault="003961A3" w:rsidP="0075457A">
      <w:pPr>
        <w:spacing w:after="0" w:line="360" w:lineRule="auto"/>
        <w:ind w:firstLine="709"/>
        <w:jc w:val="both"/>
        <w:rPr>
          <w:rFonts w:ascii="Times New Roman" w:hAnsi="Times New Roman" w:cs="Times New Roman"/>
          <w:sz w:val="24"/>
          <w:szCs w:val="24"/>
          <w:shd w:val="clear" w:color="auto" w:fill="FFFFFF"/>
        </w:rPr>
      </w:pPr>
      <w:r w:rsidRPr="003961A3">
        <w:rPr>
          <w:rFonts w:ascii="Times New Roman" w:hAnsi="Times New Roman" w:cs="Times New Roman"/>
          <w:sz w:val="24"/>
          <w:szCs w:val="24"/>
        </w:rPr>
        <w:t>Nesse viés, em 05 de novembro de 2008, foi promulgada a Lei</w:t>
      </w:r>
      <w:r w:rsidR="00B023DE">
        <w:rPr>
          <w:rFonts w:ascii="Times New Roman" w:hAnsi="Times New Roman" w:cs="Times New Roman"/>
          <w:sz w:val="24"/>
          <w:szCs w:val="24"/>
        </w:rPr>
        <w:t xml:space="preserve"> nº </w:t>
      </w:r>
      <w:r w:rsidRPr="003961A3">
        <w:rPr>
          <w:rFonts w:ascii="Times New Roman" w:hAnsi="Times New Roman" w:cs="Times New Roman"/>
          <w:sz w:val="24"/>
          <w:szCs w:val="24"/>
        </w:rPr>
        <w:t>11.804, conhecida como Lei dos Alimentos Gravídicos, que trata da possibilidade de pleito de alimentos pelo nascituro ao seu suposto pai biológico e, aos seus parentes, também, de forma subsidiária,</w:t>
      </w:r>
      <w:r w:rsidRPr="003961A3">
        <w:rPr>
          <w:rFonts w:ascii="Times New Roman" w:hAnsi="Times New Roman" w:cs="Times New Roman"/>
          <w:sz w:val="24"/>
          <w:szCs w:val="24"/>
          <w:shd w:val="clear" w:color="auto" w:fill="FFFFFF"/>
        </w:rPr>
        <w:t xml:space="preserve"> bastando apenas apresentar os indícios de paternidade.</w:t>
      </w:r>
    </w:p>
    <w:p w14:paraId="642C7726" w14:textId="6237CF62" w:rsidR="00A363B6" w:rsidRDefault="003961A3" w:rsidP="0075457A">
      <w:pPr>
        <w:pStyle w:val="NormalWeb"/>
        <w:spacing w:before="0" w:beforeAutospacing="0" w:after="0" w:afterAutospacing="0" w:line="360" w:lineRule="auto"/>
        <w:ind w:firstLine="709"/>
        <w:jc w:val="both"/>
        <w:rPr>
          <w:shd w:val="clear" w:color="auto" w:fill="FFFFFF"/>
        </w:rPr>
      </w:pPr>
      <w:r w:rsidRPr="003961A3">
        <w:rPr>
          <w:shd w:val="clear" w:color="auto" w:fill="FFFFFF"/>
        </w:rPr>
        <w:t>Em complemento, expõe Flávio Tartuce (2020, p. 67)</w:t>
      </w:r>
      <w:r w:rsidR="00A363B6">
        <w:rPr>
          <w:shd w:val="clear" w:color="auto" w:fill="FFFFFF"/>
        </w:rPr>
        <w:t>:</w:t>
      </w:r>
    </w:p>
    <w:p w14:paraId="082CE406" w14:textId="7AC8BCC0" w:rsidR="003961A3" w:rsidRPr="0050578B" w:rsidRDefault="003961A3" w:rsidP="007915EA">
      <w:pPr>
        <w:pStyle w:val="NormalWeb"/>
        <w:spacing w:before="0" w:beforeAutospacing="0" w:after="0" w:afterAutospacing="0"/>
        <w:ind w:left="2268"/>
        <w:jc w:val="both"/>
        <w:rPr>
          <w:sz w:val="20"/>
          <w:szCs w:val="20"/>
        </w:rPr>
      </w:pPr>
      <w:r w:rsidRPr="0050578B">
        <w:rPr>
          <w:sz w:val="20"/>
          <w:szCs w:val="20"/>
        </w:rPr>
        <w:t>O debate das teorias relativas ao nascituro ganhou reforço com a entrada em vigor no Brasil da Lei 11.804, de 5 de novembro de 2008, conhecida como Lei dos Alimentos Gravídicos, disciplinando o direito de alimentos da mulher gestante (art. 1.°). Os citados alimentos gravídicos, nos termos da lei, devem compreender os valores suficientes para cobrir as despesas adicionais do período de gravidez e que sejam dele decorrentes, da concepção ao parto, inclusive as referentes à alimentação especial, assistências médica e psicológica, exames complementares, internações, parto, medicamentos e demais prescrições Preventivas e terapêuticas indispensáveis, a juízo do médico, além de outras que o juiz considere pertinentes (art. 2.º).</w:t>
      </w:r>
    </w:p>
    <w:p w14:paraId="3D347F0A" w14:textId="77777777" w:rsidR="003961A3" w:rsidRPr="003961A3" w:rsidRDefault="003961A3" w:rsidP="00A363B6">
      <w:pPr>
        <w:pStyle w:val="NormalWeb"/>
        <w:spacing w:before="0" w:beforeAutospacing="0" w:after="0" w:afterAutospacing="0" w:line="360" w:lineRule="auto"/>
        <w:jc w:val="both"/>
      </w:pPr>
    </w:p>
    <w:p w14:paraId="7B039A75" w14:textId="4153E867" w:rsidR="003961A3" w:rsidRPr="005F027A" w:rsidRDefault="0075457A" w:rsidP="005F027A">
      <w:pPr>
        <w:pStyle w:val="PargrafodaLista"/>
        <w:numPr>
          <w:ilvl w:val="1"/>
          <w:numId w:val="4"/>
        </w:numPr>
        <w:spacing w:after="0" w:line="360" w:lineRule="auto"/>
        <w:jc w:val="both"/>
        <w:rPr>
          <w:rFonts w:ascii="Times New Roman" w:hAnsi="Times New Roman" w:cs="Times New Roman"/>
          <w:sz w:val="24"/>
          <w:szCs w:val="24"/>
        </w:rPr>
      </w:pPr>
      <w:r w:rsidRPr="005F027A">
        <w:rPr>
          <w:rFonts w:ascii="Times New Roman" w:hAnsi="Times New Roman" w:cs="Times New Roman"/>
          <w:sz w:val="24"/>
          <w:szCs w:val="24"/>
        </w:rPr>
        <w:t xml:space="preserve">O </w:t>
      </w:r>
      <w:r w:rsidRPr="005F027A">
        <w:rPr>
          <w:rFonts w:ascii="Times New Roman" w:hAnsi="Times New Roman" w:cs="Times New Roman"/>
          <w:i/>
          <w:iCs/>
          <w:sz w:val="24"/>
          <w:szCs w:val="24"/>
        </w:rPr>
        <w:t>QUANTUM</w:t>
      </w:r>
      <w:r w:rsidRPr="005F027A">
        <w:rPr>
          <w:rFonts w:ascii="Times New Roman" w:hAnsi="Times New Roman" w:cs="Times New Roman"/>
          <w:sz w:val="24"/>
          <w:szCs w:val="24"/>
        </w:rPr>
        <w:t xml:space="preserve"> ALIMENTAR</w:t>
      </w:r>
    </w:p>
    <w:p w14:paraId="5E214E4D" w14:textId="77777777" w:rsidR="0075457A" w:rsidRDefault="003961A3" w:rsidP="0022602E">
      <w:pPr>
        <w:pStyle w:val="NormalWeb"/>
        <w:spacing w:before="0" w:beforeAutospacing="0" w:after="0" w:afterAutospacing="0" w:line="360" w:lineRule="auto"/>
        <w:jc w:val="both"/>
      </w:pPr>
      <w:r w:rsidRPr="003961A3">
        <w:tab/>
      </w:r>
    </w:p>
    <w:p w14:paraId="54497BD4" w14:textId="247CADB9" w:rsidR="003961A3" w:rsidRPr="003961A3" w:rsidRDefault="003961A3" w:rsidP="0075457A">
      <w:pPr>
        <w:pStyle w:val="NormalWeb"/>
        <w:spacing w:before="0" w:beforeAutospacing="0" w:after="0" w:afterAutospacing="0" w:line="360" w:lineRule="auto"/>
        <w:ind w:firstLine="709"/>
        <w:jc w:val="both"/>
      </w:pPr>
      <w:r w:rsidRPr="003961A3">
        <w:t xml:space="preserve">A Lei dos Alimentos Gravídicos, em seu artigo 2º, é clara sobre os valores dos alimentos gravídicos, </w:t>
      </w:r>
      <w:r w:rsidRPr="00801D84">
        <w:rPr>
          <w:i/>
          <w:iCs/>
        </w:rPr>
        <w:t xml:space="preserve">in </w:t>
      </w:r>
      <w:proofErr w:type="spellStart"/>
      <w:r w:rsidRPr="00801D84">
        <w:rPr>
          <w:i/>
          <w:iCs/>
        </w:rPr>
        <w:t>verbis</w:t>
      </w:r>
      <w:proofErr w:type="spellEnd"/>
      <w:r w:rsidRPr="003961A3">
        <w:t>:</w:t>
      </w:r>
    </w:p>
    <w:p w14:paraId="278AAEC1" w14:textId="77777777" w:rsidR="0075457A" w:rsidRDefault="0075457A" w:rsidP="0075457A">
      <w:pPr>
        <w:pStyle w:val="NormalWeb"/>
        <w:spacing w:before="0" w:beforeAutospacing="0" w:after="0" w:afterAutospacing="0"/>
        <w:ind w:left="2268"/>
        <w:jc w:val="both"/>
        <w:rPr>
          <w:color w:val="000000"/>
          <w:sz w:val="20"/>
          <w:szCs w:val="20"/>
        </w:rPr>
      </w:pPr>
    </w:p>
    <w:p w14:paraId="222061A3" w14:textId="03A8A413" w:rsidR="003961A3" w:rsidRDefault="003961A3" w:rsidP="0075457A">
      <w:pPr>
        <w:pStyle w:val="NormalWeb"/>
        <w:spacing w:before="0" w:beforeAutospacing="0" w:after="0" w:afterAutospacing="0"/>
        <w:ind w:left="2268"/>
        <w:jc w:val="both"/>
        <w:rPr>
          <w:color w:val="000000"/>
          <w:sz w:val="20"/>
          <w:szCs w:val="20"/>
        </w:rPr>
      </w:pPr>
      <w:r w:rsidRPr="0050578B">
        <w:rPr>
          <w:color w:val="000000"/>
          <w:sz w:val="20"/>
          <w:szCs w:val="20"/>
        </w:rPr>
        <w:t xml:space="preserve">Art. 2º Os alimentos de que trata esta Lei compreenderão os valores suficientes para cobrir as despesas adicionais do período de gravidez e que sejam dela decorrentes, da concepção ao parto, inclusive as referentes a alimentação especial, assistência médica e psicológica, exames complementares, internações, parto, medicamentos e demais </w:t>
      </w:r>
      <w:r w:rsidRPr="0050578B">
        <w:rPr>
          <w:color w:val="000000"/>
          <w:sz w:val="20"/>
          <w:szCs w:val="20"/>
        </w:rPr>
        <w:lastRenderedPageBreak/>
        <w:t>prescrições preventivas e terapêuticas indispensáveis, a juízo do médico, além de outras que o juiz considere pertinentes. </w:t>
      </w:r>
    </w:p>
    <w:p w14:paraId="77AB289E" w14:textId="77777777" w:rsidR="0075457A" w:rsidRPr="0050578B" w:rsidRDefault="0075457A" w:rsidP="0075457A">
      <w:pPr>
        <w:pStyle w:val="NormalWeb"/>
        <w:spacing w:before="0" w:beforeAutospacing="0" w:after="0" w:afterAutospacing="0"/>
        <w:ind w:left="2268"/>
        <w:jc w:val="both"/>
        <w:rPr>
          <w:color w:val="000000"/>
          <w:sz w:val="20"/>
          <w:szCs w:val="20"/>
        </w:rPr>
      </w:pPr>
    </w:p>
    <w:p w14:paraId="4F4E7A16" w14:textId="0E5EF091" w:rsidR="003961A3" w:rsidRDefault="003961A3" w:rsidP="0075457A">
      <w:pPr>
        <w:pStyle w:val="NormalWeb"/>
        <w:spacing w:before="0" w:beforeAutospacing="0" w:after="0" w:afterAutospacing="0"/>
        <w:ind w:left="2268"/>
        <w:jc w:val="both"/>
        <w:rPr>
          <w:color w:val="000000"/>
          <w:sz w:val="20"/>
          <w:szCs w:val="20"/>
        </w:rPr>
      </w:pPr>
      <w:r w:rsidRPr="0050578B">
        <w:rPr>
          <w:color w:val="000000"/>
          <w:sz w:val="20"/>
          <w:szCs w:val="20"/>
        </w:rPr>
        <w:t>Parágrafo único.  Os alimentos de que trata este artigo referem-se à parte das despesas que deverá ser custeada pelo futuro pai, considerando-se a contribuição que também deverá ser dada pela mulher grávida, na proporção dos recursos de ambos. </w:t>
      </w:r>
    </w:p>
    <w:p w14:paraId="6B3FA4F8" w14:textId="77777777" w:rsidR="0075457A" w:rsidRPr="0050578B" w:rsidRDefault="0075457A" w:rsidP="0075457A">
      <w:pPr>
        <w:pStyle w:val="NormalWeb"/>
        <w:spacing w:before="0" w:beforeAutospacing="0" w:after="0" w:afterAutospacing="0"/>
        <w:ind w:left="2268"/>
        <w:jc w:val="both"/>
        <w:rPr>
          <w:color w:val="000000"/>
          <w:sz w:val="20"/>
          <w:szCs w:val="20"/>
        </w:rPr>
      </w:pPr>
    </w:p>
    <w:p w14:paraId="06AC3B03" w14:textId="512A139B" w:rsidR="00C97164" w:rsidRDefault="00E66C83" w:rsidP="0075457A">
      <w:pPr>
        <w:spacing w:after="0" w:line="360" w:lineRule="auto"/>
        <w:ind w:firstLine="709"/>
        <w:jc w:val="both"/>
        <w:rPr>
          <w:rFonts w:ascii="Times New Roman" w:hAnsi="Times New Roman" w:cs="Times New Roman"/>
          <w:sz w:val="24"/>
          <w:szCs w:val="24"/>
        </w:rPr>
      </w:pPr>
      <w:r w:rsidRPr="00E66C83">
        <w:rPr>
          <w:rFonts w:ascii="Times New Roman" w:hAnsi="Times New Roman" w:cs="Times New Roman"/>
          <w:sz w:val="24"/>
          <w:szCs w:val="24"/>
        </w:rPr>
        <w:t xml:space="preserve">Dessa forma, para ser definido o </w:t>
      </w:r>
      <w:r w:rsidRPr="00801D84">
        <w:rPr>
          <w:rFonts w:ascii="Times New Roman" w:hAnsi="Times New Roman" w:cs="Times New Roman"/>
          <w:i/>
          <w:iCs/>
          <w:sz w:val="24"/>
          <w:szCs w:val="24"/>
        </w:rPr>
        <w:t>quantum</w:t>
      </w:r>
      <w:r w:rsidRPr="00E66C83">
        <w:rPr>
          <w:rFonts w:ascii="Times New Roman" w:hAnsi="Times New Roman" w:cs="Times New Roman"/>
          <w:sz w:val="24"/>
          <w:szCs w:val="24"/>
        </w:rPr>
        <w:t xml:space="preserve"> alimentar é necessário observar </w:t>
      </w:r>
      <w:r>
        <w:rPr>
          <w:rFonts w:ascii="Times New Roman" w:hAnsi="Times New Roman" w:cs="Times New Roman"/>
          <w:sz w:val="24"/>
          <w:szCs w:val="24"/>
        </w:rPr>
        <w:t xml:space="preserve">o </w:t>
      </w:r>
      <w:r w:rsidRPr="00E66C83">
        <w:rPr>
          <w:rFonts w:ascii="Times New Roman" w:hAnsi="Times New Roman" w:cs="Times New Roman"/>
          <w:sz w:val="24"/>
          <w:szCs w:val="24"/>
        </w:rPr>
        <w:t xml:space="preserve">preenchimento </w:t>
      </w:r>
      <w:r>
        <w:rPr>
          <w:rFonts w:ascii="Times New Roman" w:hAnsi="Times New Roman" w:cs="Times New Roman"/>
          <w:sz w:val="24"/>
          <w:szCs w:val="24"/>
        </w:rPr>
        <w:t xml:space="preserve">adequado </w:t>
      </w:r>
      <w:r w:rsidRPr="00E66C83">
        <w:rPr>
          <w:rFonts w:ascii="Times New Roman" w:hAnsi="Times New Roman" w:cs="Times New Roman"/>
          <w:sz w:val="24"/>
          <w:szCs w:val="24"/>
        </w:rPr>
        <w:t>do trinômio</w:t>
      </w:r>
      <w:r w:rsidR="00B023DE">
        <w:rPr>
          <w:rFonts w:ascii="Times New Roman" w:hAnsi="Times New Roman" w:cs="Times New Roman"/>
          <w:sz w:val="24"/>
          <w:szCs w:val="24"/>
        </w:rPr>
        <w:t>:</w:t>
      </w:r>
      <w:r w:rsidRPr="00E66C83">
        <w:rPr>
          <w:rFonts w:ascii="Times New Roman" w:hAnsi="Times New Roman" w:cs="Times New Roman"/>
          <w:sz w:val="24"/>
          <w:szCs w:val="24"/>
        </w:rPr>
        <w:t xml:space="preserve"> necessidade X possibilidade X proporcionalidade, bem como sendo indiscutível o vínculo gerador da obrigação alimentar entre as partes, sendo, portanto, preenchidos os requisitos necessários para a fixação judicial dos alimentos.</w:t>
      </w:r>
    </w:p>
    <w:p w14:paraId="64564555" w14:textId="4EBB4756" w:rsidR="00E66C83" w:rsidRDefault="00E66C83" w:rsidP="0075457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Nesse diapasão, entende Pablo </w:t>
      </w:r>
      <w:proofErr w:type="spellStart"/>
      <w:r>
        <w:rPr>
          <w:rFonts w:ascii="Times New Roman" w:hAnsi="Times New Roman" w:cs="Times New Roman"/>
          <w:sz w:val="24"/>
          <w:szCs w:val="24"/>
        </w:rPr>
        <w:t>Estolze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Gagliano</w:t>
      </w:r>
      <w:proofErr w:type="spellEnd"/>
      <w:r>
        <w:rPr>
          <w:rFonts w:ascii="Times New Roman" w:hAnsi="Times New Roman" w:cs="Times New Roman"/>
          <w:sz w:val="24"/>
          <w:szCs w:val="24"/>
        </w:rPr>
        <w:t xml:space="preserve"> e Rodolfo Pamplona Filho (2018, p. 1.408) “A fixação de alimentos não é um “bilhete premiado de loteria” para o alimentando (credor), nem uma punição para o alimentante (devedor), mas, sim, uma justa composição entre a necessidade de quem pede e o recurso de quem paga.”</w:t>
      </w:r>
    </w:p>
    <w:p w14:paraId="1B80EDB5" w14:textId="563EF588" w:rsidR="00E66C83" w:rsidRDefault="00E66C83" w:rsidP="0075457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Portanto, não se define o </w:t>
      </w:r>
      <w:r w:rsidRPr="00801D84">
        <w:rPr>
          <w:rFonts w:ascii="Times New Roman" w:hAnsi="Times New Roman" w:cs="Times New Roman"/>
          <w:i/>
          <w:iCs/>
          <w:sz w:val="24"/>
          <w:szCs w:val="24"/>
        </w:rPr>
        <w:t>quantum</w:t>
      </w:r>
      <w:r>
        <w:rPr>
          <w:rFonts w:ascii="Times New Roman" w:hAnsi="Times New Roman" w:cs="Times New Roman"/>
          <w:sz w:val="24"/>
          <w:szCs w:val="24"/>
        </w:rPr>
        <w:t xml:space="preserve"> por uma porcentagem ou </w:t>
      </w:r>
      <w:r w:rsidR="007B4928">
        <w:rPr>
          <w:rFonts w:ascii="Times New Roman" w:hAnsi="Times New Roman" w:cs="Times New Roman"/>
          <w:sz w:val="24"/>
          <w:szCs w:val="24"/>
        </w:rPr>
        <w:t xml:space="preserve">um </w:t>
      </w:r>
      <w:r>
        <w:rPr>
          <w:rFonts w:ascii="Times New Roman" w:hAnsi="Times New Roman" w:cs="Times New Roman"/>
          <w:sz w:val="24"/>
          <w:szCs w:val="24"/>
        </w:rPr>
        <w:t xml:space="preserve">valor fixo, mas </w:t>
      </w:r>
      <w:r w:rsidR="007B4928">
        <w:rPr>
          <w:rFonts w:ascii="Times New Roman" w:hAnsi="Times New Roman" w:cs="Times New Roman"/>
          <w:sz w:val="24"/>
          <w:szCs w:val="24"/>
        </w:rPr>
        <w:t>sim com base n</w:t>
      </w:r>
      <w:r>
        <w:rPr>
          <w:rFonts w:ascii="Times New Roman" w:hAnsi="Times New Roman" w:cs="Times New Roman"/>
          <w:sz w:val="24"/>
          <w:szCs w:val="24"/>
        </w:rPr>
        <w:t>a necessidade do alimentado</w:t>
      </w:r>
      <w:r w:rsidR="007B4928">
        <w:rPr>
          <w:rFonts w:ascii="Times New Roman" w:hAnsi="Times New Roman" w:cs="Times New Roman"/>
          <w:sz w:val="24"/>
          <w:szCs w:val="24"/>
        </w:rPr>
        <w:t xml:space="preserve">, assim como na </w:t>
      </w:r>
      <w:r>
        <w:rPr>
          <w:rFonts w:ascii="Times New Roman" w:hAnsi="Times New Roman" w:cs="Times New Roman"/>
          <w:sz w:val="24"/>
          <w:szCs w:val="24"/>
        </w:rPr>
        <w:t xml:space="preserve">possibilidade e </w:t>
      </w:r>
      <w:r w:rsidR="007B4928">
        <w:rPr>
          <w:rFonts w:ascii="Times New Roman" w:hAnsi="Times New Roman" w:cs="Times New Roman"/>
          <w:sz w:val="24"/>
          <w:szCs w:val="24"/>
        </w:rPr>
        <w:t xml:space="preserve">na </w:t>
      </w:r>
      <w:r>
        <w:rPr>
          <w:rFonts w:ascii="Times New Roman" w:hAnsi="Times New Roman" w:cs="Times New Roman"/>
          <w:sz w:val="24"/>
          <w:szCs w:val="24"/>
        </w:rPr>
        <w:t xml:space="preserve">proporcionalidade da genitora </w:t>
      </w:r>
      <w:r w:rsidR="007B4928">
        <w:rPr>
          <w:rFonts w:ascii="Times New Roman" w:hAnsi="Times New Roman" w:cs="Times New Roman"/>
          <w:sz w:val="24"/>
          <w:szCs w:val="24"/>
        </w:rPr>
        <w:t>juntamente com a</w:t>
      </w:r>
      <w:r>
        <w:rPr>
          <w:rFonts w:ascii="Times New Roman" w:hAnsi="Times New Roman" w:cs="Times New Roman"/>
          <w:sz w:val="24"/>
          <w:szCs w:val="24"/>
        </w:rPr>
        <w:t xml:space="preserve"> figura paterna.</w:t>
      </w:r>
    </w:p>
    <w:p w14:paraId="485E332E" w14:textId="77777777" w:rsidR="0075457A" w:rsidRPr="00E66C83" w:rsidRDefault="0075457A" w:rsidP="005F027A">
      <w:pPr>
        <w:spacing w:after="0" w:line="360" w:lineRule="auto"/>
        <w:ind w:firstLine="709"/>
        <w:jc w:val="both"/>
        <w:rPr>
          <w:rFonts w:ascii="Times New Roman" w:hAnsi="Times New Roman" w:cs="Times New Roman"/>
          <w:sz w:val="24"/>
          <w:szCs w:val="24"/>
        </w:rPr>
      </w:pPr>
    </w:p>
    <w:p w14:paraId="45BC86D5" w14:textId="78B2DAC7" w:rsidR="003E73AF" w:rsidRPr="005F027A" w:rsidRDefault="0075457A" w:rsidP="005F027A">
      <w:pPr>
        <w:pStyle w:val="PargrafodaLista"/>
        <w:numPr>
          <w:ilvl w:val="1"/>
          <w:numId w:val="4"/>
        </w:numPr>
        <w:spacing w:after="0" w:line="360" w:lineRule="auto"/>
        <w:contextualSpacing w:val="0"/>
        <w:jc w:val="both"/>
        <w:rPr>
          <w:rFonts w:ascii="Times New Roman" w:hAnsi="Times New Roman" w:cs="Times New Roman"/>
          <w:sz w:val="24"/>
          <w:szCs w:val="24"/>
        </w:rPr>
      </w:pPr>
      <w:r w:rsidRPr="005F027A">
        <w:rPr>
          <w:rFonts w:ascii="Times New Roman" w:hAnsi="Times New Roman" w:cs="Times New Roman"/>
          <w:sz w:val="24"/>
          <w:szCs w:val="24"/>
        </w:rPr>
        <w:t xml:space="preserve">DOS INDÍCIOS E PRESUNÇÃO DA PATERNIDADE </w:t>
      </w:r>
    </w:p>
    <w:p w14:paraId="79B0B335" w14:textId="77777777" w:rsidR="0022602E" w:rsidRPr="0075457A" w:rsidRDefault="0022602E" w:rsidP="0022602E">
      <w:pPr>
        <w:pStyle w:val="PargrafodaLista"/>
        <w:spacing w:after="0" w:line="360" w:lineRule="auto"/>
        <w:ind w:left="0"/>
        <w:contextualSpacing w:val="0"/>
        <w:jc w:val="both"/>
        <w:rPr>
          <w:rFonts w:ascii="Times New Roman" w:hAnsi="Times New Roman" w:cs="Times New Roman"/>
          <w:b/>
          <w:bCs/>
          <w:sz w:val="24"/>
          <w:szCs w:val="24"/>
        </w:rPr>
      </w:pPr>
    </w:p>
    <w:p w14:paraId="2AC67DEE" w14:textId="2726E16C" w:rsidR="003E73AF" w:rsidRPr="00EE6396" w:rsidRDefault="003961A3" w:rsidP="0075457A">
      <w:pPr>
        <w:spacing w:after="0" w:line="360" w:lineRule="auto"/>
        <w:ind w:firstLine="709"/>
        <w:jc w:val="both"/>
        <w:rPr>
          <w:rFonts w:ascii="Times New Roman" w:hAnsi="Times New Roman" w:cs="Times New Roman"/>
          <w:sz w:val="24"/>
          <w:szCs w:val="24"/>
        </w:rPr>
      </w:pPr>
      <w:r w:rsidRPr="00E66C83">
        <w:rPr>
          <w:rFonts w:ascii="Times New Roman" w:hAnsi="Times New Roman" w:cs="Times New Roman"/>
          <w:sz w:val="24"/>
          <w:szCs w:val="24"/>
        </w:rPr>
        <w:t xml:space="preserve"> </w:t>
      </w:r>
      <w:r w:rsidR="00CF4613" w:rsidRPr="00E66C83">
        <w:rPr>
          <w:rFonts w:ascii="Times New Roman" w:hAnsi="Times New Roman" w:cs="Times New Roman"/>
          <w:sz w:val="24"/>
          <w:szCs w:val="24"/>
        </w:rPr>
        <w:t xml:space="preserve">É importante salientar que para a </w:t>
      </w:r>
      <w:r w:rsidR="0038024A" w:rsidRPr="00E66C83">
        <w:rPr>
          <w:rFonts w:ascii="Times New Roman" w:hAnsi="Times New Roman" w:cs="Times New Roman"/>
          <w:sz w:val="24"/>
          <w:szCs w:val="24"/>
        </w:rPr>
        <w:t>fixação de alimentos não se faz necessário provas cabais, necessitando apenas de indícios da paternidade</w:t>
      </w:r>
      <w:r w:rsidR="00EE6396" w:rsidRPr="00E66C83">
        <w:rPr>
          <w:rFonts w:ascii="Times New Roman" w:hAnsi="Times New Roman" w:cs="Times New Roman"/>
          <w:sz w:val="24"/>
          <w:szCs w:val="24"/>
        </w:rPr>
        <w:t>,</w:t>
      </w:r>
      <w:r w:rsidR="00EE6396">
        <w:rPr>
          <w:rFonts w:ascii="Times New Roman" w:hAnsi="Times New Roman" w:cs="Times New Roman"/>
          <w:sz w:val="24"/>
          <w:szCs w:val="24"/>
        </w:rPr>
        <w:t xml:space="preserve"> conforme o art. 6º da Lei 11.804/2008</w:t>
      </w:r>
      <w:r w:rsidR="0038024A" w:rsidRPr="00EE6396">
        <w:rPr>
          <w:rFonts w:ascii="Times New Roman" w:hAnsi="Times New Roman" w:cs="Times New Roman"/>
          <w:sz w:val="24"/>
          <w:szCs w:val="24"/>
        </w:rPr>
        <w:t>.</w:t>
      </w:r>
    </w:p>
    <w:p w14:paraId="0D213641" w14:textId="19A2BFA2" w:rsidR="007915EA" w:rsidRDefault="0040216D" w:rsidP="0075457A">
      <w:pPr>
        <w:pStyle w:val="NormalWeb"/>
        <w:spacing w:before="0" w:beforeAutospacing="0" w:after="0" w:afterAutospacing="0" w:line="360" w:lineRule="auto"/>
        <w:ind w:firstLine="709"/>
        <w:jc w:val="both"/>
      </w:pPr>
      <w:r w:rsidRPr="00EE6396">
        <w:t>Assim esclarece Conrado Paulino da Rosa (2022, p. 675)</w:t>
      </w:r>
      <w:r w:rsidR="007915EA">
        <w:t>:</w:t>
      </w:r>
    </w:p>
    <w:p w14:paraId="0B200089" w14:textId="77777777" w:rsidR="0075457A" w:rsidRDefault="0075457A" w:rsidP="007915EA">
      <w:pPr>
        <w:pStyle w:val="NormalWeb"/>
        <w:spacing w:before="0" w:beforeAutospacing="0" w:after="0" w:afterAutospacing="0"/>
        <w:ind w:left="2268"/>
        <w:jc w:val="both"/>
        <w:rPr>
          <w:sz w:val="20"/>
          <w:szCs w:val="20"/>
        </w:rPr>
      </w:pPr>
    </w:p>
    <w:p w14:paraId="2F824AEC" w14:textId="4412CEA4" w:rsidR="0040216D" w:rsidRPr="0050578B" w:rsidRDefault="00EE6396" w:rsidP="007915EA">
      <w:pPr>
        <w:pStyle w:val="NormalWeb"/>
        <w:spacing w:before="0" w:beforeAutospacing="0" w:after="0" w:afterAutospacing="0"/>
        <w:ind w:left="2268"/>
        <w:jc w:val="both"/>
        <w:rPr>
          <w:sz w:val="20"/>
          <w:szCs w:val="20"/>
        </w:rPr>
      </w:pPr>
      <w:r w:rsidRPr="0050578B">
        <w:rPr>
          <w:sz w:val="20"/>
          <w:szCs w:val="20"/>
        </w:rPr>
        <w:t>Os pressupostos de fixação dos alimentos gravídicos são apenas os indícios de paternidade (6° Lei 11.804/2008). Dessa forma, atentos ao fato de que esses alimentos são destinados, precipuamente, para gestações decorrentes de relacionamentos eventuais (namoros, ficadas, "pegadas" saídas de final de testa), imprescindível a demonstração ao magistrado, na peça vestibular, desse requisito. A prova da paternidade para fins de fixação dos alimentos gravídicos é, geralmente, franciscana, frágil, delicada e muito fraca. Assim, atentos as influências das novas tecnologias em nosso dia a dia em que os encontros amorosos (ou simplesmente sexuais) são combinados redes sociais ou WhatsApp esses dados serão essenciais para o atendimento desse requisito. Outro fator de prova a ser utilizado, em relacionamentos eventuais, é o comprovante do(s) itinerário(s) do aplicativo de transporte das oportunidades de encontro do casal.</w:t>
      </w:r>
      <w:r w:rsidR="0075457A" w:rsidRPr="0050578B">
        <w:rPr>
          <w:sz w:val="20"/>
          <w:szCs w:val="20"/>
        </w:rPr>
        <w:t xml:space="preserve"> </w:t>
      </w:r>
    </w:p>
    <w:p w14:paraId="08E92B5A" w14:textId="77777777" w:rsidR="007915EA" w:rsidRPr="0050578B" w:rsidRDefault="007915EA" w:rsidP="007915EA">
      <w:pPr>
        <w:pStyle w:val="NormalWeb"/>
        <w:spacing w:before="0" w:beforeAutospacing="0" w:after="0" w:afterAutospacing="0"/>
        <w:ind w:left="2268"/>
        <w:jc w:val="both"/>
        <w:rPr>
          <w:sz w:val="20"/>
          <w:szCs w:val="20"/>
        </w:rPr>
      </w:pPr>
    </w:p>
    <w:p w14:paraId="128B956E" w14:textId="00866061" w:rsidR="00EE6396" w:rsidRDefault="0001008F" w:rsidP="0075457A">
      <w:pPr>
        <w:pStyle w:val="NormalWeb"/>
        <w:spacing w:before="0" w:beforeAutospacing="0" w:after="0" w:afterAutospacing="0" w:line="360" w:lineRule="auto"/>
        <w:ind w:firstLine="709"/>
        <w:jc w:val="both"/>
      </w:pPr>
      <w:r>
        <w:t xml:space="preserve">Isso se dá </w:t>
      </w:r>
      <w:r w:rsidR="0045595D">
        <w:t xml:space="preserve">em razão </w:t>
      </w:r>
      <w:r w:rsidR="00C97164">
        <w:t>d</w:t>
      </w:r>
      <w:r w:rsidR="0045595D">
        <w:t xml:space="preserve">a realização do exame de DNA durante a gestação </w:t>
      </w:r>
      <w:r w:rsidR="00C97164">
        <w:t>ter sido</w:t>
      </w:r>
      <w:r w:rsidR="0045595D">
        <w:t xml:space="preserve"> vetada, visto ser um risco imposto ao feto com a retirada de material genético, em que o exame genético, por meio de amniocentese e de vilo corial durante o período gestacional, é considerado um procedimento invasivo que ameaça a vida da genitora e do nascituro. </w:t>
      </w:r>
    </w:p>
    <w:p w14:paraId="59A9DED1" w14:textId="2B83F623" w:rsidR="006B79C4" w:rsidRPr="00715B61" w:rsidRDefault="00BD0A59" w:rsidP="0075457A">
      <w:pPr>
        <w:pStyle w:val="NormalWeb"/>
        <w:spacing w:before="0" w:beforeAutospacing="0" w:after="0" w:afterAutospacing="0" w:line="360" w:lineRule="auto"/>
        <w:ind w:firstLine="709"/>
        <w:jc w:val="both"/>
      </w:pPr>
      <w:r>
        <w:lastRenderedPageBreak/>
        <w:t xml:space="preserve">Desse modo, vê-se que, apesar da necessidade </w:t>
      </w:r>
      <w:r w:rsidR="00A70697">
        <w:t xml:space="preserve">de provas mais robustas coletadas através de testemunhas ou </w:t>
      </w:r>
      <w:r w:rsidR="006B79C4">
        <w:t>fotografias</w:t>
      </w:r>
      <w:r w:rsidR="00A70697">
        <w:t>, o</w:t>
      </w:r>
      <w:r>
        <w:t>s indícios da paternidade ainda são considerad</w:t>
      </w:r>
      <w:r w:rsidR="00A70697">
        <w:t>o</w:t>
      </w:r>
      <w:r>
        <w:t xml:space="preserve">s frágeis para fins de fixação alimentícia. </w:t>
      </w:r>
      <w:r w:rsidR="002C0C11">
        <w:t>Necessita-se, assim, que o exame genético, para a confirmação d</w:t>
      </w:r>
      <w:r w:rsidR="002C0C11" w:rsidRPr="00715B61">
        <w:t xml:space="preserve">a paternidade, seja feito após o nascimento do bebê, com a finalidade de não gerar riscos para a gestante ou para o nascituro. </w:t>
      </w:r>
    </w:p>
    <w:p w14:paraId="755E97CB" w14:textId="3E2C1D8A" w:rsidR="0045595D" w:rsidRPr="00715B61" w:rsidRDefault="00BD0A59" w:rsidP="0075457A">
      <w:pPr>
        <w:pStyle w:val="NormalWeb"/>
        <w:spacing w:before="0" w:beforeAutospacing="0" w:after="0" w:afterAutospacing="0" w:line="360" w:lineRule="auto"/>
        <w:ind w:firstLine="709"/>
        <w:jc w:val="both"/>
      </w:pPr>
      <w:r w:rsidRPr="00715B61">
        <w:t xml:space="preserve">Portanto, </w:t>
      </w:r>
      <w:r w:rsidR="006B79C4" w:rsidRPr="00715B61">
        <w:t xml:space="preserve">deve o Juízo ou o Tribunal analisar o conjunto de provas mesmo sabendo o grau de risco da decisão face </w:t>
      </w:r>
      <w:r w:rsidR="002C0C11" w:rsidRPr="00715B61">
        <w:t xml:space="preserve">aos indícios materiais para fixação de alimentos. Nesse caso, seria um erro maior negar uma tutela e posteriormente descobrir que a paternidade fosse confirmada. </w:t>
      </w:r>
    </w:p>
    <w:p w14:paraId="28B68C57" w14:textId="3D7608BB" w:rsidR="00B93102" w:rsidRPr="00650078" w:rsidRDefault="002C0C11" w:rsidP="0075457A">
      <w:pPr>
        <w:pStyle w:val="NormalWeb"/>
        <w:shd w:val="clear" w:color="auto" w:fill="FFFFFF"/>
        <w:spacing w:before="0" w:beforeAutospacing="0" w:after="0" w:afterAutospacing="0" w:line="360" w:lineRule="auto"/>
        <w:ind w:firstLine="709"/>
        <w:jc w:val="both"/>
      </w:pPr>
      <w:r w:rsidRPr="00715B61">
        <w:t xml:space="preserve">Com relação a presunção da </w:t>
      </w:r>
      <w:r w:rsidRPr="00650078">
        <w:t>paternidade, o Código Civil em seu artigo 1.597, nos seus incisos I e II, afirma</w:t>
      </w:r>
      <w:r w:rsidR="00B93102" w:rsidRPr="00650078">
        <w:t>:</w:t>
      </w:r>
    </w:p>
    <w:p w14:paraId="3C997884" w14:textId="77777777" w:rsidR="0075457A" w:rsidRDefault="0075457A" w:rsidP="0075457A">
      <w:pPr>
        <w:pStyle w:val="NormalWeb"/>
        <w:shd w:val="clear" w:color="auto" w:fill="FFFFFF"/>
        <w:spacing w:before="0" w:beforeAutospacing="0" w:after="0" w:afterAutospacing="0"/>
        <w:ind w:left="2268"/>
        <w:jc w:val="both"/>
        <w:rPr>
          <w:sz w:val="20"/>
          <w:szCs w:val="20"/>
        </w:rPr>
      </w:pPr>
    </w:p>
    <w:p w14:paraId="0BD33B12" w14:textId="34C1319D" w:rsidR="00EE6396" w:rsidRDefault="002C0C11" w:rsidP="0075457A">
      <w:pPr>
        <w:pStyle w:val="NormalWeb"/>
        <w:shd w:val="clear" w:color="auto" w:fill="FFFFFF"/>
        <w:spacing w:before="0" w:beforeAutospacing="0" w:after="0" w:afterAutospacing="0"/>
        <w:ind w:left="2268"/>
        <w:jc w:val="both"/>
        <w:rPr>
          <w:sz w:val="20"/>
          <w:szCs w:val="20"/>
        </w:rPr>
      </w:pPr>
      <w:r w:rsidRPr="0050578B">
        <w:rPr>
          <w:sz w:val="20"/>
          <w:szCs w:val="20"/>
        </w:rPr>
        <w:t>Presumem-se concebidos na constância do casamento os filhos: I - nascidos cento e oitenta dias, pelo menos, depois de estabelecida a convivência conjugal; II - nascidos nos trezentos dias subsequentes à dissolução da sociedade conjugal, por morte, separação judicial, nulidade e anulação do casamento.</w:t>
      </w:r>
    </w:p>
    <w:p w14:paraId="72992A33" w14:textId="77777777" w:rsidR="0022602E" w:rsidRPr="0050578B" w:rsidRDefault="0022602E" w:rsidP="0075457A">
      <w:pPr>
        <w:pStyle w:val="NormalWeb"/>
        <w:shd w:val="clear" w:color="auto" w:fill="FFFFFF"/>
        <w:spacing w:before="0" w:beforeAutospacing="0" w:after="0" w:afterAutospacing="0"/>
        <w:ind w:left="2268"/>
        <w:jc w:val="both"/>
        <w:rPr>
          <w:sz w:val="20"/>
          <w:szCs w:val="20"/>
        </w:rPr>
      </w:pPr>
    </w:p>
    <w:p w14:paraId="57D77093" w14:textId="2F9A191E" w:rsidR="002C0C11" w:rsidRPr="00715B61" w:rsidRDefault="002C0C11" w:rsidP="0075457A">
      <w:pPr>
        <w:pStyle w:val="NormalWeb"/>
        <w:shd w:val="clear" w:color="auto" w:fill="FFFFFF"/>
        <w:spacing w:before="0" w:beforeAutospacing="0" w:after="0" w:afterAutospacing="0" w:line="360" w:lineRule="auto"/>
        <w:ind w:firstLine="709"/>
        <w:jc w:val="both"/>
      </w:pPr>
      <w:r w:rsidRPr="00715B61">
        <w:t>Diante da leitura do artigo supracitado, no seu inciso I, conclui-se que o casamento gera a presunção da paternidade, com fundamento da coabitação e da fidelidade. Já no inciso II, o texto é tido pela doutrina como controvertido no quesito presunção de paternidade, já que trata de um período após a dissolução da sociedade conjugal.</w:t>
      </w:r>
    </w:p>
    <w:p w14:paraId="3DD2D147" w14:textId="5E84AD08" w:rsidR="002C0C11" w:rsidRDefault="002C0C11" w:rsidP="0075457A">
      <w:pPr>
        <w:pStyle w:val="NormalWeb"/>
        <w:shd w:val="clear" w:color="auto" w:fill="FFFFFF"/>
        <w:spacing w:before="0" w:beforeAutospacing="0" w:after="0" w:afterAutospacing="0" w:line="360" w:lineRule="auto"/>
        <w:ind w:firstLine="709"/>
        <w:jc w:val="both"/>
      </w:pPr>
      <w:r w:rsidRPr="00715B61">
        <w:t xml:space="preserve">Por fim, ressalta-se que a paternidade é presumida com o nascimento da criança nos casos descritos, sendo necessário o convencimento do Juiz nos casos de Ação de Alimentos Gravídicos. </w:t>
      </w:r>
    </w:p>
    <w:p w14:paraId="22EEFEB3" w14:textId="78F4E261" w:rsidR="0075457A" w:rsidRDefault="0075457A" w:rsidP="0075457A">
      <w:pPr>
        <w:pStyle w:val="NormalWeb"/>
        <w:shd w:val="clear" w:color="auto" w:fill="FFFFFF"/>
        <w:spacing w:before="0" w:beforeAutospacing="0" w:after="0" w:afterAutospacing="0" w:line="360" w:lineRule="auto"/>
        <w:ind w:firstLine="709"/>
        <w:jc w:val="both"/>
      </w:pPr>
    </w:p>
    <w:p w14:paraId="659DAD2E" w14:textId="77777777" w:rsidR="0022602E" w:rsidRPr="00715B61" w:rsidRDefault="0022602E" w:rsidP="0075457A">
      <w:pPr>
        <w:pStyle w:val="NormalWeb"/>
        <w:shd w:val="clear" w:color="auto" w:fill="FFFFFF"/>
        <w:spacing w:before="0" w:beforeAutospacing="0" w:after="0" w:afterAutospacing="0" w:line="360" w:lineRule="auto"/>
        <w:ind w:firstLine="709"/>
        <w:jc w:val="both"/>
      </w:pPr>
    </w:p>
    <w:p w14:paraId="13203A5C" w14:textId="456665DA" w:rsidR="00B02F57" w:rsidRPr="005F027A" w:rsidRDefault="003E73AF" w:rsidP="005F027A">
      <w:pPr>
        <w:pStyle w:val="PargrafodaLista"/>
        <w:numPr>
          <w:ilvl w:val="0"/>
          <w:numId w:val="4"/>
        </w:numPr>
        <w:spacing w:after="0" w:line="360" w:lineRule="auto"/>
        <w:jc w:val="both"/>
        <w:rPr>
          <w:rFonts w:ascii="Times New Roman" w:hAnsi="Times New Roman" w:cs="Times New Roman"/>
          <w:sz w:val="24"/>
          <w:szCs w:val="24"/>
        </w:rPr>
      </w:pPr>
      <w:r w:rsidRPr="005F027A">
        <w:rPr>
          <w:rFonts w:ascii="Times New Roman" w:hAnsi="Times New Roman" w:cs="Times New Roman"/>
          <w:b/>
          <w:bCs/>
          <w:sz w:val="24"/>
          <w:szCs w:val="24"/>
        </w:rPr>
        <w:t>DA NEGATIVA DE PATERNIDADE</w:t>
      </w:r>
      <w:r w:rsidRPr="005F027A">
        <w:rPr>
          <w:rFonts w:ascii="Times New Roman" w:hAnsi="Times New Roman" w:cs="Times New Roman"/>
          <w:sz w:val="24"/>
          <w:szCs w:val="24"/>
        </w:rPr>
        <w:t xml:space="preserve"> </w:t>
      </w:r>
    </w:p>
    <w:p w14:paraId="4268D007" w14:textId="77777777" w:rsidR="0075457A" w:rsidRPr="0075457A" w:rsidRDefault="0075457A" w:rsidP="0075457A">
      <w:pPr>
        <w:pStyle w:val="PargrafodaLista"/>
        <w:spacing w:after="0" w:line="360" w:lineRule="auto"/>
        <w:ind w:left="0"/>
        <w:contextualSpacing w:val="0"/>
        <w:jc w:val="both"/>
        <w:rPr>
          <w:rFonts w:ascii="Times New Roman" w:hAnsi="Times New Roman" w:cs="Times New Roman"/>
          <w:sz w:val="24"/>
          <w:szCs w:val="24"/>
        </w:rPr>
      </w:pPr>
    </w:p>
    <w:p w14:paraId="4B92B458" w14:textId="282A9DFB" w:rsidR="003E73AF" w:rsidRPr="005F027A" w:rsidRDefault="005F027A" w:rsidP="005F0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6.1 </w:t>
      </w:r>
      <w:r w:rsidR="0075457A" w:rsidRPr="005F027A">
        <w:rPr>
          <w:rFonts w:ascii="Times New Roman" w:hAnsi="Times New Roman" w:cs="Times New Roman"/>
          <w:sz w:val="24"/>
          <w:szCs w:val="24"/>
        </w:rPr>
        <w:t>NÃO CONSTATAÇÃO DA PATERNIDADE X A APLICAÇÃO DO PRINCÍPIO DA IRREPETIBILIDADE</w:t>
      </w:r>
    </w:p>
    <w:p w14:paraId="4DB13082" w14:textId="77777777" w:rsidR="0075457A" w:rsidRDefault="00F744D5" w:rsidP="007545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596FFB5D" w14:textId="1503CBE1" w:rsidR="00F744D5" w:rsidRPr="00F744D5" w:rsidRDefault="00F744D5" w:rsidP="0075457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Diante do exposto, é importante ressaltar a não constatação da paternidade frente a realização do exame de DNA após o nascimento do bebê. Nesse caso, discute-se a responsabilidade civil da genitora</w:t>
      </w:r>
      <w:r w:rsidR="008A5E7D">
        <w:rPr>
          <w:rFonts w:ascii="Times New Roman" w:hAnsi="Times New Roman" w:cs="Times New Roman"/>
          <w:sz w:val="24"/>
          <w:szCs w:val="24"/>
        </w:rPr>
        <w:t xml:space="preserve">, visto que essa imputou a paternidade àquele que não é o verdadeiro pai, fazendo com que esse a pagasse indevidamente. </w:t>
      </w:r>
    </w:p>
    <w:p w14:paraId="0FF97884" w14:textId="5BEA858C" w:rsidR="003E73AF" w:rsidRPr="00715B61" w:rsidRDefault="00F744D5" w:rsidP="0075457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Neste viés, </w:t>
      </w:r>
      <w:r w:rsidR="008A5E7D">
        <w:rPr>
          <w:rFonts w:ascii="Times New Roman" w:hAnsi="Times New Roman" w:cs="Times New Roman"/>
          <w:sz w:val="24"/>
          <w:szCs w:val="24"/>
        </w:rPr>
        <w:t xml:space="preserve">a fim de introduzir sobre a responsabilidade civil, é preciso salientar que </w:t>
      </w:r>
      <w:r>
        <w:rPr>
          <w:rFonts w:ascii="Times New Roman" w:hAnsi="Times New Roman" w:cs="Times New Roman"/>
          <w:sz w:val="24"/>
          <w:szCs w:val="24"/>
        </w:rPr>
        <w:t>t</w:t>
      </w:r>
      <w:r w:rsidR="00B02F57" w:rsidRPr="00715B61">
        <w:rPr>
          <w:rFonts w:ascii="Times New Roman" w:hAnsi="Times New Roman" w:cs="Times New Roman"/>
          <w:sz w:val="24"/>
          <w:szCs w:val="24"/>
        </w:rPr>
        <w:t xml:space="preserve">oda ação ou omissão que produz prejuízos para outrem traz consigo a problemática da </w:t>
      </w:r>
      <w:r w:rsidR="00B02F57" w:rsidRPr="00715B61">
        <w:rPr>
          <w:rFonts w:ascii="Times New Roman" w:hAnsi="Times New Roman" w:cs="Times New Roman"/>
          <w:sz w:val="24"/>
          <w:szCs w:val="24"/>
        </w:rPr>
        <w:lastRenderedPageBreak/>
        <w:t xml:space="preserve">responsabilidade, já que o objetivo dessa é recompor o equilíbrio patrimonial e moral causado </w:t>
      </w:r>
      <w:r w:rsidR="00B77DBE" w:rsidRPr="00715B61">
        <w:rPr>
          <w:rFonts w:ascii="Times New Roman" w:hAnsi="Times New Roman" w:cs="Times New Roman"/>
          <w:sz w:val="24"/>
          <w:szCs w:val="24"/>
        </w:rPr>
        <w:t>à</w:t>
      </w:r>
      <w:r w:rsidR="00B02F57" w:rsidRPr="00715B61">
        <w:rPr>
          <w:rFonts w:ascii="Times New Roman" w:hAnsi="Times New Roman" w:cs="Times New Roman"/>
          <w:sz w:val="24"/>
          <w:szCs w:val="24"/>
        </w:rPr>
        <w:t>quele que sofreu o dano.</w:t>
      </w:r>
    </w:p>
    <w:p w14:paraId="648EE8BD" w14:textId="3FCAA361" w:rsidR="00B02F57" w:rsidRPr="00715B61" w:rsidRDefault="00B77DBE" w:rsidP="0075457A">
      <w:pPr>
        <w:spacing w:after="0" w:line="360" w:lineRule="auto"/>
        <w:ind w:firstLine="709"/>
        <w:jc w:val="both"/>
        <w:rPr>
          <w:rFonts w:ascii="Times New Roman" w:hAnsi="Times New Roman" w:cs="Times New Roman"/>
          <w:sz w:val="24"/>
          <w:szCs w:val="24"/>
        </w:rPr>
      </w:pPr>
      <w:r w:rsidRPr="00715B61">
        <w:rPr>
          <w:rFonts w:ascii="Times New Roman" w:hAnsi="Times New Roman" w:cs="Times New Roman"/>
          <w:sz w:val="24"/>
          <w:szCs w:val="24"/>
        </w:rPr>
        <w:t xml:space="preserve">Conforme leciona o Professor e Juiz Pablo </w:t>
      </w:r>
      <w:proofErr w:type="spellStart"/>
      <w:r w:rsidRPr="00715B61">
        <w:rPr>
          <w:rFonts w:ascii="Times New Roman" w:hAnsi="Times New Roman" w:cs="Times New Roman"/>
          <w:sz w:val="24"/>
          <w:szCs w:val="24"/>
        </w:rPr>
        <w:t>Stolze</w:t>
      </w:r>
      <w:proofErr w:type="spellEnd"/>
      <w:r w:rsidRPr="00715B61">
        <w:rPr>
          <w:rFonts w:ascii="Times New Roman" w:hAnsi="Times New Roman" w:cs="Times New Roman"/>
          <w:sz w:val="24"/>
          <w:szCs w:val="24"/>
        </w:rPr>
        <w:t xml:space="preserve"> e Rodolfo Pamplona em sua obra (2018, p. 893) “Responsabilidade, para o direito, nada mais é, portanto, que uma obrigação derivada – um dever jurídico sucessivo – de assumir as consequências jurídicas de um fato, consequências essas que podem variar (reparação dos danos e/ou punição pessoal do agente </w:t>
      </w:r>
      <w:proofErr w:type="spellStart"/>
      <w:r w:rsidRPr="00715B61">
        <w:rPr>
          <w:rFonts w:ascii="Times New Roman" w:hAnsi="Times New Roman" w:cs="Times New Roman"/>
          <w:sz w:val="24"/>
          <w:szCs w:val="24"/>
        </w:rPr>
        <w:t>lesionante</w:t>
      </w:r>
      <w:proofErr w:type="spellEnd"/>
      <w:r w:rsidRPr="00715B61">
        <w:rPr>
          <w:rFonts w:ascii="Times New Roman" w:hAnsi="Times New Roman" w:cs="Times New Roman"/>
          <w:sz w:val="24"/>
          <w:szCs w:val="24"/>
        </w:rPr>
        <w:t>) de acordo com os interesses lesionados.”</w:t>
      </w:r>
    </w:p>
    <w:p w14:paraId="4E270AA1" w14:textId="36DFB90B" w:rsidR="00B77DBE" w:rsidRPr="00715B61" w:rsidRDefault="00B77DBE" w:rsidP="0075457A">
      <w:pPr>
        <w:spacing w:after="0" w:line="360" w:lineRule="auto"/>
        <w:ind w:firstLine="709"/>
        <w:jc w:val="both"/>
        <w:rPr>
          <w:rFonts w:ascii="Times New Roman" w:hAnsi="Times New Roman" w:cs="Times New Roman"/>
          <w:sz w:val="24"/>
          <w:szCs w:val="24"/>
        </w:rPr>
      </w:pPr>
      <w:r w:rsidRPr="00715B61">
        <w:rPr>
          <w:rFonts w:ascii="Times New Roman" w:hAnsi="Times New Roman" w:cs="Times New Roman"/>
          <w:sz w:val="24"/>
          <w:szCs w:val="24"/>
        </w:rPr>
        <w:t>Nesse caso, no final do processo, caso inexista a confirmação da paternidade, deve-se pontuar que não há possibilidade jurídica de que a mulher devolva os valores pagos, haja vista, como já mencionado, os alimentos são irrepetíveis e, embora a irrepetibilidade seja desprovida de Lei, esse princípio é acolhido pela prática jurídica e jurisprudência, tendo em vista que os alimentos são para subsistência e uma vez consumidos não podem ser devolvidos.</w:t>
      </w:r>
      <w:r w:rsidR="00F11545" w:rsidRPr="00715B61">
        <w:rPr>
          <w:rFonts w:ascii="Times New Roman" w:hAnsi="Times New Roman" w:cs="Times New Roman"/>
          <w:sz w:val="24"/>
          <w:szCs w:val="24"/>
        </w:rPr>
        <w:t xml:space="preserve"> </w:t>
      </w:r>
    </w:p>
    <w:p w14:paraId="21E4E795" w14:textId="2BE2CD03" w:rsidR="00F11545" w:rsidRPr="00715B61" w:rsidRDefault="00F11545" w:rsidP="0075457A">
      <w:pPr>
        <w:spacing w:after="0" w:line="360" w:lineRule="auto"/>
        <w:ind w:firstLine="709"/>
        <w:jc w:val="both"/>
        <w:rPr>
          <w:rFonts w:ascii="Times New Roman" w:hAnsi="Times New Roman" w:cs="Times New Roman"/>
          <w:sz w:val="24"/>
          <w:szCs w:val="24"/>
        </w:rPr>
      </w:pPr>
      <w:r w:rsidRPr="00715B61">
        <w:rPr>
          <w:rFonts w:ascii="Times New Roman" w:hAnsi="Times New Roman" w:cs="Times New Roman"/>
          <w:sz w:val="24"/>
          <w:szCs w:val="24"/>
        </w:rPr>
        <w:t>A responsabilidade da gestante tem o caráter subjetivo, ou seja, depende então de comprovação do dolo ou culpa para que a mesma tenha o dever de indenizar. Então, caberá no caso concreto o suposto pai ao entrar com a Ação de Responsabilidade contra a gestante provar que ela se utilizou da má-fé para conseguir os alimentos gravídicos. Vê-se o que o Código de Processo Civil fala sobre essa temática:</w:t>
      </w:r>
    </w:p>
    <w:p w14:paraId="2657F341" w14:textId="77777777" w:rsidR="0022602E" w:rsidRDefault="0022602E" w:rsidP="0075457A">
      <w:pPr>
        <w:pStyle w:val="NormalWeb"/>
        <w:spacing w:before="0" w:beforeAutospacing="0" w:after="0" w:afterAutospacing="0"/>
        <w:ind w:left="2268"/>
        <w:jc w:val="both"/>
        <w:rPr>
          <w:sz w:val="20"/>
          <w:szCs w:val="20"/>
        </w:rPr>
      </w:pPr>
    </w:p>
    <w:p w14:paraId="6B5764AA" w14:textId="6D09A6FC" w:rsidR="00F11545" w:rsidRPr="0050578B" w:rsidRDefault="00F11545" w:rsidP="0075457A">
      <w:pPr>
        <w:pStyle w:val="NormalWeb"/>
        <w:spacing w:before="0" w:beforeAutospacing="0" w:after="0" w:afterAutospacing="0"/>
        <w:ind w:left="2268"/>
        <w:jc w:val="both"/>
        <w:rPr>
          <w:sz w:val="20"/>
          <w:szCs w:val="20"/>
        </w:rPr>
      </w:pPr>
      <w:r w:rsidRPr="0050578B">
        <w:rPr>
          <w:sz w:val="20"/>
          <w:szCs w:val="20"/>
        </w:rPr>
        <w:t>Art. 373. O ônus da prova incumbe:</w:t>
      </w:r>
    </w:p>
    <w:p w14:paraId="12BDCF89" w14:textId="2A392F7A" w:rsidR="00F11545" w:rsidRPr="0050578B" w:rsidRDefault="00F11545" w:rsidP="0075457A">
      <w:pPr>
        <w:pStyle w:val="NormalWeb"/>
        <w:spacing w:before="0" w:beforeAutospacing="0" w:after="0" w:afterAutospacing="0"/>
        <w:ind w:left="2268"/>
        <w:jc w:val="both"/>
        <w:rPr>
          <w:sz w:val="20"/>
          <w:szCs w:val="20"/>
        </w:rPr>
      </w:pPr>
      <w:bookmarkStart w:id="1" w:name="art373i"/>
      <w:bookmarkEnd w:id="1"/>
      <w:r w:rsidRPr="0050578B">
        <w:rPr>
          <w:sz w:val="20"/>
          <w:szCs w:val="20"/>
        </w:rPr>
        <w:t xml:space="preserve">I </w:t>
      </w:r>
      <w:r w:rsidR="005F027A">
        <w:rPr>
          <w:sz w:val="20"/>
          <w:szCs w:val="20"/>
        </w:rPr>
        <w:t>–</w:t>
      </w:r>
      <w:r w:rsidRPr="0050578B">
        <w:rPr>
          <w:sz w:val="20"/>
          <w:szCs w:val="20"/>
        </w:rPr>
        <w:t xml:space="preserve"> ao autor, quanto ao fato constitutivo de seu direito;</w:t>
      </w:r>
    </w:p>
    <w:p w14:paraId="16CF8553" w14:textId="7FDFA76A" w:rsidR="00F11545" w:rsidRDefault="00F11545" w:rsidP="0075457A">
      <w:pPr>
        <w:pStyle w:val="NormalWeb"/>
        <w:spacing w:before="0" w:beforeAutospacing="0" w:after="0" w:afterAutospacing="0"/>
        <w:ind w:left="2268"/>
        <w:jc w:val="both"/>
        <w:rPr>
          <w:sz w:val="20"/>
          <w:szCs w:val="20"/>
        </w:rPr>
      </w:pPr>
      <w:bookmarkStart w:id="2" w:name="art373ii"/>
      <w:bookmarkEnd w:id="2"/>
      <w:r w:rsidRPr="0050578B">
        <w:rPr>
          <w:sz w:val="20"/>
          <w:szCs w:val="20"/>
        </w:rPr>
        <w:t xml:space="preserve">II </w:t>
      </w:r>
      <w:r w:rsidR="005F027A">
        <w:rPr>
          <w:sz w:val="20"/>
          <w:szCs w:val="20"/>
        </w:rPr>
        <w:t>–</w:t>
      </w:r>
      <w:r w:rsidRPr="0050578B">
        <w:rPr>
          <w:sz w:val="20"/>
          <w:szCs w:val="20"/>
        </w:rPr>
        <w:t xml:space="preserve"> ao réu, quanto à existência de fato impeditivo, modificativo ou extintivo do direito do autor.</w:t>
      </w:r>
    </w:p>
    <w:p w14:paraId="60DBF1AA" w14:textId="77777777" w:rsidR="0075457A" w:rsidRPr="0050578B" w:rsidRDefault="0075457A" w:rsidP="0075457A">
      <w:pPr>
        <w:pStyle w:val="NormalWeb"/>
        <w:spacing w:before="0" w:beforeAutospacing="0" w:after="0" w:afterAutospacing="0"/>
        <w:ind w:left="2268"/>
        <w:jc w:val="both"/>
        <w:rPr>
          <w:sz w:val="20"/>
          <w:szCs w:val="20"/>
        </w:rPr>
      </w:pPr>
    </w:p>
    <w:p w14:paraId="00911329" w14:textId="42A3F1DC" w:rsidR="008A5E7D" w:rsidRDefault="008A5E7D" w:rsidP="0075457A">
      <w:pPr>
        <w:spacing w:after="0" w:line="360" w:lineRule="auto"/>
        <w:ind w:firstLine="709"/>
        <w:rPr>
          <w:rFonts w:ascii="Times New Roman" w:hAnsi="Times New Roman" w:cs="Times New Roman"/>
          <w:sz w:val="24"/>
          <w:szCs w:val="24"/>
        </w:rPr>
      </w:pPr>
      <w:r w:rsidRPr="00286547">
        <w:rPr>
          <w:rFonts w:ascii="Times New Roman" w:hAnsi="Times New Roman" w:cs="Times New Roman"/>
          <w:sz w:val="24"/>
          <w:szCs w:val="24"/>
        </w:rPr>
        <w:t xml:space="preserve">Ademais, vejamos um julgado </w:t>
      </w:r>
      <w:r w:rsidR="00F6213A">
        <w:rPr>
          <w:rFonts w:ascii="Times New Roman" w:hAnsi="Times New Roman" w:cs="Times New Roman"/>
          <w:sz w:val="24"/>
          <w:szCs w:val="24"/>
        </w:rPr>
        <w:t>sobre a temática</w:t>
      </w:r>
      <w:r w:rsidR="00286547" w:rsidRPr="00286547">
        <w:rPr>
          <w:rFonts w:ascii="Times New Roman" w:hAnsi="Times New Roman" w:cs="Times New Roman"/>
          <w:sz w:val="24"/>
          <w:szCs w:val="24"/>
        </w:rPr>
        <w:t>:</w:t>
      </w:r>
    </w:p>
    <w:p w14:paraId="73AAE2CD" w14:textId="77777777" w:rsidR="0075457A" w:rsidRDefault="0075457A" w:rsidP="00F6213A">
      <w:pPr>
        <w:shd w:val="clear" w:color="auto" w:fill="FFFFFF"/>
        <w:spacing w:line="240" w:lineRule="auto"/>
        <w:ind w:left="2268"/>
        <w:jc w:val="both"/>
        <w:rPr>
          <w:rStyle w:val="contentpasted0"/>
          <w:rFonts w:ascii="Times New Roman" w:eastAsia="Times New Roman" w:hAnsi="Times New Roman" w:cs="Times New Roman"/>
          <w:sz w:val="20"/>
          <w:szCs w:val="20"/>
          <w:shd w:val="clear" w:color="auto" w:fill="FFFFFF"/>
        </w:rPr>
      </w:pPr>
    </w:p>
    <w:p w14:paraId="02667FE2" w14:textId="268266B5" w:rsidR="00F6213A" w:rsidRPr="00F6213A" w:rsidRDefault="00F6213A" w:rsidP="0075457A">
      <w:pPr>
        <w:shd w:val="clear" w:color="auto" w:fill="FFFFFF"/>
        <w:spacing w:after="0" w:line="240" w:lineRule="auto"/>
        <w:ind w:left="2268"/>
        <w:jc w:val="both"/>
        <w:rPr>
          <w:rFonts w:ascii="Times New Roman" w:eastAsia="Times New Roman" w:hAnsi="Times New Roman" w:cs="Times New Roman"/>
          <w:sz w:val="20"/>
          <w:szCs w:val="20"/>
        </w:rPr>
      </w:pPr>
      <w:r w:rsidRPr="00F6213A">
        <w:rPr>
          <w:rStyle w:val="contentpasted0"/>
          <w:rFonts w:ascii="Times New Roman" w:eastAsia="Times New Roman" w:hAnsi="Times New Roman" w:cs="Times New Roman"/>
          <w:sz w:val="20"/>
          <w:szCs w:val="20"/>
          <w:shd w:val="clear" w:color="auto" w:fill="FFFFFF"/>
        </w:rPr>
        <w:t xml:space="preserve">ALIMENTOS. REPETIÇÃO DE INDÉBITO. INDUÇÃO EM ERRO. Inexistência de filiação declarada em sentença. Enriquecimento sem causa do menor inocorrente. Pretensão que deve ser deduzida contra a mãe ou contra o pai biológico, responsáveis pela manutenção do </w:t>
      </w:r>
      <w:proofErr w:type="spellStart"/>
      <w:r w:rsidRPr="00F6213A">
        <w:rPr>
          <w:rStyle w:val="contentpasted0"/>
          <w:rFonts w:ascii="Times New Roman" w:eastAsia="Times New Roman" w:hAnsi="Times New Roman" w:cs="Times New Roman"/>
          <w:sz w:val="20"/>
          <w:szCs w:val="20"/>
          <w:shd w:val="clear" w:color="auto" w:fill="FFFFFF"/>
        </w:rPr>
        <w:t>alimentário</w:t>
      </w:r>
      <w:proofErr w:type="spellEnd"/>
      <w:r w:rsidRPr="00F6213A">
        <w:rPr>
          <w:rStyle w:val="contentpasted0"/>
          <w:rFonts w:ascii="Times New Roman" w:eastAsia="Times New Roman" w:hAnsi="Times New Roman" w:cs="Times New Roman"/>
          <w:sz w:val="20"/>
          <w:szCs w:val="20"/>
          <w:shd w:val="clear" w:color="auto" w:fill="FFFFFF"/>
        </w:rPr>
        <w:t>. Restituição por este não é devida. Aquele que fornece alimentos pensando erradamente que os devia pode exigir a restituição do seu valor do terceiro que realmente devia fornecê-los. (SÃO PAULO, TJ, Apelação 248/25 Luiz Antônio de Godoy. 1ª Câmara de Direito Privado. 24 /01/2017).</w:t>
      </w:r>
    </w:p>
    <w:p w14:paraId="7C79FD1C" w14:textId="15DAB535" w:rsidR="004C7D98" w:rsidRPr="004C7D98" w:rsidRDefault="00F11545" w:rsidP="0022602E">
      <w:pPr>
        <w:spacing w:after="0" w:line="240" w:lineRule="auto"/>
        <w:ind w:left="2268"/>
        <w:jc w:val="both"/>
        <w:rPr>
          <w:rFonts w:ascii="Times New Roman" w:hAnsi="Times New Roman" w:cs="Times New Roman"/>
          <w:sz w:val="20"/>
          <w:szCs w:val="20"/>
        </w:rPr>
      </w:pPr>
      <w:r w:rsidRPr="004C7D98">
        <w:rPr>
          <w:rFonts w:ascii="Times New Roman" w:hAnsi="Times New Roman" w:cs="Times New Roman"/>
          <w:sz w:val="20"/>
          <w:szCs w:val="20"/>
        </w:rPr>
        <w:tab/>
      </w:r>
    </w:p>
    <w:p w14:paraId="30CD03BF" w14:textId="317E02CD" w:rsidR="00F11545" w:rsidRPr="00715B61" w:rsidRDefault="00F11545" w:rsidP="0075457A">
      <w:pPr>
        <w:spacing w:after="0" w:line="360" w:lineRule="auto"/>
        <w:ind w:firstLine="709"/>
        <w:jc w:val="both"/>
        <w:rPr>
          <w:rFonts w:ascii="Times New Roman" w:hAnsi="Times New Roman" w:cs="Times New Roman"/>
          <w:sz w:val="24"/>
          <w:szCs w:val="24"/>
        </w:rPr>
      </w:pPr>
      <w:r w:rsidRPr="00286547">
        <w:rPr>
          <w:rFonts w:ascii="Times New Roman" w:hAnsi="Times New Roman" w:cs="Times New Roman"/>
          <w:sz w:val="24"/>
          <w:szCs w:val="24"/>
        </w:rPr>
        <w:t>Dessa forma, considerando que aquele que foi demandado</w:t>
      </w:r>
      <w:r w:rsidR="00565C54" w:rsidRPr="00286547">
        <w:rPr>
          <w:rFonts w:ascii="Times New Roman" w:hAnsi="Times New Roman" w:cs="Times New Roman"/>
          <w:sz w:val="24"/>
          <w:szCs w:val="24"/>
        </w:rPr>
        <w:t>,</w:t>
      </w:r>
      <w:r w:rsidRPr="00286547">
        <w:rPr>
          <w:rFonts w:ascii="Times New Roman" w:hAnsi="Times New Roman" w:cs="Times New Roman"/>
          <w:sz w:val="24"/>
          <w:szCs w:val="24"/>
        </w:rPr>
        <w:t xml:space="preserve"> não </w:t>
      </w:r>
      <w:r w:rsidR="00565C54" w:rsidRPr="00286547">
        <w:rPr>
          <w:rFonts w:ascii="Times New Roman" w:hAnsi="Times New Roman" w:cs="Times New Roman"/>
          <w:sz w:val="24"/>
          <w:szCs w:val="24"/>
        </w:rPr>
        <w:t>sendo</w:t>
      </w:r>
      <w:r w:rsidRPr="00286547">
        <w:rPr>
          <w:rFonts w:ascii="Times New Roman" w:hAnsi="Times New Roman" w:cs="Times New Roman"/>
          <w:sz w:val="24"/>
          <w:szCs w:val="24"/>
        </w:rPr>
        <w:t xml:space="preserve"> o pai, e assim pagou valores no lugar de outrem, deverá requerer a responsabilidade</w:t>
      </w:r>
      <w:r w:rsidRPr="00715B61">
        <w:rPr>
          <w:rFonts w:ascii="Times New Roman" w:hAnsi="Times New Roman" w:cs="Times New Roman"/>
          <w:sz w:val="24"/>
          <w:szCs w:val="24"/>
        </w:rPr>
        <w:t xml:space="preserve"> da genitora que lhe causou danos morais, </w:t>
      </w:r>
      <w:r w:rsidR="00565C54" w:rsidRPr="00715B61">
        <w:rPr>
          <w:rFonts w:ascii="Times New Roman" w:hAnsi="Times New Roman" w:cs="Times New Roman"/>
          <w:sz w:val="24"/>
          <w:szCs w:val="24"/>
        </w:rPr>
        <w:t xml:space="preserve">afetando a </w:t>
      </w:r>
      <w:r w:rsidRPr="00715B61">
        <w:rPr>
          <w:rFonts w:ascii="Times New Roman" w:hAnsi="Times New Roman" w:cs="Times New Roman"/>
          <w:sz w:val="24"/>
          <w:szCs w:val="24"/>
        </w:rPr>
        <w:t xml:space="preserve">sua imagem e reputação, e </w:t>
      </w:r>
      <w:r w:rsidR="00565C54" w:rsidRPr="00715B61">
        <w:rPr>
          <w:rFonts w:ascii="Times New Roman" w:hAnsi="Times New Roman" w:cs="Times New Roman"/>
          <w:sz w:val="24"/>
          <w:szCs w:val="24"/>
        </w:rPr>
        <w:t xml:space="preserve">danos </w:t>
      </w:r>
      <w:r w:rsidRPr="00715B61">
        <w:rPr>
          <w:rFonts w:ascii="Times New Roman" w:hAnsi="Times New Roman" w:cs="Times New Roman"/>
          <w:sz w:val="24"/>
          <w:szCs w:val="24"/>
        </w:rPr>
        <w:t>materia</w:t>
      </w:r>
      <w:r w:rsidR="00565C54" w:rsidRPr="00715B61">
        <w:rPr>
          <w:rFonts w:ascii="Times New Roman" w:hAnsi="Times New Roman" w:cs="Times New Roman"/>
          <w:sz w:val="24"/>
          <w:szCs w:val="24"/>
        </w:rPr>
        <w:t>is</w:t>
      </w:r>
      <w:r w:rsidRPr="00715B61">
        <w:rPr>
          <w:rFonts w:ascii="Times New Roman" w:hAnsi="Times New Roman" w:cs="Times New Roman"/>
          <w:sz w:val="24"/>
          <w:szCs w:val="24"/>
        </w:rPr>
        <w:t>, visto que teve diminuição no seu patrimônio com o pagamento dos alimentos gravídicos</w:t>
      </w:r>
      <w:r w:rsidR="00565C54" w:rsidRPr="00715B61">
        <w:rPr>
          <w:rFonts w:ascii="Times New Roman" w:hAnsi="Times New Roman" w:cs="Times New Roman"/>
          <w:sz w:val="24"/>
          <w:szCs w:val="24"/>
        </w:rPr>
        <w:t>, cabendo ao ofendido demonstrar, com provas e indícios relevantes, a culpa da gestante, a fim de que seja indenizado.</w:t>
      </w:r>
    </w:p>
    <w:p w14:paraId="0A62EBB7" w14:textId="7C826588" w:rsidR="003E73AF" w:rsidRDefault="00565C54" w:rsidP="0075457A">
      <w:pPr>
        <w:spacing w:after="0" w:line="360" w:lineRule="auto"/>
        <w:ind w:firstLine="709"/>
        <w:jc w:val="both"/>
        <w:rPr>
          <w:rFonts w:ascii="Times New Roman" w:hAnsi="Times New Roman" w:cs="Times New Roman"/>
          <w:sz w:val="24"/>
          <w:szCs w:val="24"/>
        </w:rPr>
      </w:pPr>
      <w:r w:rsidRPr="00715B61">
        <w:rPr>
          <w:rFonts w:ascii="Times New Roman" w:hAnsi="Times New Roman" w:cs="Times New Roman"/>
          <w:sz w:val="24"/>
          <w:szCs w:val="24"/>
        </w:rPr>
        <w:t xml:space="preserve">Nesse contexto, considerando que aquele que foi demandado inicialmente pagou valores indevidos, a partir do momento que o verdadeiro pai for localizado, esse indivíduo que pagou </w:t>
      </w:r>
      <w:r w:rsidRPr="00715B61">
        <w:rPr>
          <w:rFonts w:ascii="Times New Roman" w:hAnsi="Times New Roman" w:cs="Times New Roman"/>
          <w:sz w:val="24"/>
          <w:szCs w:val="24"/>
        </w:rPr>
        <w:lastRenderedPageBreak/>
        <w:t>os alimentos gravídicos provisionais poderá ser ressarcido com o ajuizamento de uma Ação de Regresso, nos termos do artigo 934 do Código Civil, a fim de que não aconteça um enriquecimento injusto e sem causa.</w:t>
      </w:r>
    </w:p>
    <w:p w14:paraId="551C078C" w14:textId="146113AD" w:rsidR="00481F0B" w:rsidRDefault="006360EA" w:rsidP="0012601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Também podemos destacar o que leciona o artigo 871 do Código Civil</w:t>
      </w:r>
      <w:r w:rsidR="0012601B">
        <w:rPr>
          <w:rFonts w:ascii="Times New Roman" w:hAnsi="Times New Roman" w:cs="Times New Roman"/>
          <w:sz w:val="24"/>
          <w:szCs w:val="24"/>
        </w:rPr>
        <w:t>, “</w:t>
      </w:r>
      <w:r w:rsidR="0012601B" w:rsidRPr="0012601B">
        <w:rPr>
          <w:rFonts w:ascii="Times New Roman" w:hAnsi="Times New Roman" w:cs="Times New Roman"/>
          <w:sz w:val="24"/>
          <w:szCs w:val="24"/>
          <w:shd w:val="clear" w:color="auto" w:fill="FFFFFF"/>
        </w:rPr>
        <w:t>Quando alguém, na ausência do indivíduo obrigado a alimentos, por ele os prestar a quem se devem, poder-lhes-á reaver do devedor a importância, ainda que este não ratifique o ato</w:t>
      </w:r>
      <w:r w:rsidR="0012601B">
        <w:rPr>
          <w:rFonts w:ascii="Times New Roman" w:hAnsi="Times New Roman" w:cs="Times New Roman"/>
          <w:sz w:val="24"/>
          <w:szCs w:val="24"/>
          <w:shd w:val="clear" w:color="auto" w:fill="FFFFFF"/>
        </w:rPr>
        <w:t xml:space="preserve">”. Esse </w:t>
      </w:r>
      <w:r w:rsidRPr="0012601B">
        <w:rPr>
          <w:rFonts w:ascii="Times New Roman" w:hAnsi="Times New Roman" w:cs="Times New Roman"/>
          <w:sz w:val="24"/>
          <w:szCs w:val="24"/>
        </w:rPr>
        <w:t>dispõe que</w:t>
      </w:r>
      <w:r w:rsidR="0012601B">
        <w:rPr>
          <w:rFonts w:ascii="Times New Roman" w:hAnsi="Times New Roman" w:cs="Times New Roman"/>
          <w:sz w:val="24"/>
          <w:szCs w:val="24"/>
        </w:rPr>
        <w:t>,</w:t>
      </w:r>
      <w:r w:rsidRPr="0012601B">
        <w:rPr>
          <w:rFonts w:ascii="Times New Roman" w:hAnsi="Times New Roman" w:cs="Times New Roman"/>
          <w:sz w:val="24"/>
          <w:szCs w:val="24"/>
        </w:rPr>
        <w:t xml:space="preserve"> se um terceiro</w:t>
      </w:r>
      <w:r w:rsidR="00481F0B" w:rsidRPr="0012601B">
        <w:rPr>
          <w:rFonts w:ascii="Times New Roman" w:hAnsi="Times New Roman" w:cs="Times New Roman"/>
          <w:sz w:val="24"/>
          <w:szCs w:val="24"/>
        </w:rPr>
        <w:t xml:space="preserve"> assume </w:t>
      </w:r>
      <w:r w:rsidR="00481F0B">
        <w:rPr>
          <w:rFonts w:ascii="Times New Roman" w:hAnsi="Times New Roman" w:cs="Times New Roman"/>
          <w:sz w:val="24"/>
          <w:szCs w:val="24"/>
        </w:rPr>
        <w:t>a prestação dos alimentos pela ausência do alimentante</w:t>
      </w:r>
      <w:r w:rsidR="0012601B">
        <w:rPr>
          <w:rFonts w:ascii="Times New Roman" w:hAnsi="Times New Roman" w:cs="Times New Roman"/>
          <w:sz w:val="24"/>
          <w:szCs w:val="24"/>
        </w:rPr>
        <w:t>,</w:t>
      </w:r>
      <w:r w:rsidR="00481F0B">
        <w:rPr>
          <w:rFonts w:ascii="Times New Roman" w:hAnsi="Times New Roman" w:cs="Times New Roman"/>
          <w:sz w:val="24"/>
          <w:szCs w:val="24"/>
        </w:rPr>
        <w:t xml:space="preserve"> ficará credor dele, podendo requerer os valores desembolsados.</w:t>
      </w:r>
    </w:p>
    <w:p w14:paraId="3ADB5DDD" w14:textId="77777777" w:rsidR="0075457A" w:rsidRPr="00715B61" w:rsidRDefault="0075457A" w:rsidP="0075457A">
      <w:pPr>
        <w:spacing w:after="0" w:line="360" w:lineRule="auto"/>
        <w:ind w:firstLine="709"/>
        <w:jc w:val="both"/>
        <w:rPr>
          <w:rFonts w:ascii="Times New Roman" w:hAnsi="Times New Roman" w:cs="Times New Roman"/>
          <w:sz w:val="24"/>
          <w:szCs w:val="24"/>
        </w:rPr>
      </w:pPr>
    </w:p>
    <w:p w14:paraId="430FA366" w14:textId="5A906273" w:rsidR="003E73AF" w:rsidRPr="005F027A" w:rsidRDefault="005F027A" w:rsidP="005F0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6.2 </w:t>
      </w:r>
      <w:r w:rsidR="0075457A" w:rsidRPr="005F027A">
        <w:rPr>
          <w:rFonts w:ascii="Times New Roman" w:hAnsi="Times New Roman" w:cs="Times New Roman"/>
          <w:sz w:val="24"/>
          <w:szCs w:val="24"/>
        </w:rPr>
        <w:t>DO PRINCÍPIO DA IRREPETIBILIDADE DOS ALIMENTOS E A SUA RELATIVIZAÇÃO</w:t>
      </w:r>
    </w:p>
    <w:p w14:paraId="5A4286CF" w14:textId="77777777" w:rsidR="0075457A" w:rsidRDefault="00565C54" w:rsidP="0022602E">
      <w:pPr>
        <w:spacing w:after="0" w:line="360" w:lineRule="auto"/>
        <w:jc w:val="both"/>
        <w:rPr>
          <w:rFonts w:ascii="Times New Roman" w:hAnsi="Times New Roman" w:cs="Times New Roman"/>
          <w:sz w:val="24"/>
          <w:szCs w:val="24"/>
        </w:rPr>
      </w:pPr>
      <w:r w:rsidRPr="00715B61">
        <w:rPr>
          <w:rFonts w:ascii="Times New Roman" w:hAnsi="Times New Roman" w:cs="Times New Roman"/>
          <w:sz w:val="24"/>
          <w:szCs w:val="24"/>
        </w:rPr>
        <w:tab/>
      </w:r>
    </w:p>
    <w:p w14:paraId="7622E61B" w14:textId="249CB470" w:rsidR="003E73AF" w:rsidRPr="00715B61" w:rsidRDefault="007500B0" w:rsidP="00A7470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Os alimentos</w:t>
      </w:r>
      <w:r w:rsidR="00565C54" w:rsidRPr="00715B61">
        <w:rPr>
          <w:rFonts w:ascii="Times New Roman" w:hAnsi="Times New Roman" w:cs="Times New Roman"/>
          <w:sz w:val="24"/>
          <w:szCs w:val="24"/>
        </w:rPr>
        <w:t xml:space="preserve"> gravídicos</w:t>
      </w:r>
      <w:r>
        <w:rPr>
          <w:rFonts w:ascii="Times New Roman" w:hAnsi="Times New Roman" w:cs="Times New Roman"/>
          <w:sz w:val="24"/>
          <w:szCs w:val="24"/>
        </w:rPr>
        <w:t xml:space="preserve">, mesmo tendo a irrepetibilidade como uma de suas características, estão suscetíveis as falhas, </w:t>
      </w:r>
      <w:r w:rsidR="00565C54" w:rsidRPr="00715B61">
        <w:rPr>
          <w:rFonts w:ascii="Times New Roman" w:hAnsi="Times New Roman" w:cs="Times New Roman"/>
          <w:sz w:val="24"/>
          <w:szCs w:val="24"/>
        </w:rPr>
        <w:t>uma vez que a decisão judicial é norteada pela probabilidade e não pela certeza</w:t>
      </w:r>
      <w:r>
        <w:rPr>
          <w:rFonts w:ascii="Times New Roman" w:hAnsi="Times New Roman" w:cs="Times New Roman"/>
          <w:sz w:val="24"/>
          <w:szCs w:val="24"/>
        </w:rPr>
        <w:t>, gerando uma obrigação injusta àquele que não é o verdadeiro pai</w:t>
      </w:r>
      <w:r w:rsidR="00565C54" w:rsidRPr="00715B61">
        <w:rPr>
          <w:rFonts w:ascii="Times New Roman" w:hAnsi="Times New Roman" w:cs="Times New Roman"/>
          <w:sz w:val="24"/>
          <w:szCs w:val="24"/>
        </w:rPr>
        <w:t>.</w:t>
      </w:r>
    </w:p>
    <w:p w14:paraId="2B9AEB6B" w14:textId="195A7EEC" w:rsidR="00565C54" w:rsidRDefault="007500B0" w:rsidP="00A7470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Sabe-se </w:t>
      </w:r>
      <w:r w:rsidR="009E7213" w:rsidRPr="00715B61">
        <w:rPr>
          <w:rFonts w:ascii="Times New Roman" w:hAnsi="Times New Roman" w:cs="Times New Roman"/>
          <w:sz w:val="24"/>
          <w:szCs w:val="24"/>
        </w:rPr>
        <w:t>que o princípio da irrepetibilidade, como anteriormente dito</w:t>
      </w:r>
      <w:r>
        <w:rPr>
          <w:rFonts w:ascii="Times New Roman" w:hAnsi="Times New Roman" w:cs="Times New Roman"/>
          <w:sz w:val="24"/>
          <w:szCs w:val="24"/>
        </w:rPr>
        <w:t xml:space="preserve">, </w:t>
      </w:r>
      <w:r w:rsidR="009E7213" w:rsidRPr="00715B61">
        <w:rPr>
          <w:rFonts w:ascii="Times New Roman" w:hAnsi="Times New Roman" w:cs="Times New Roman"/>
          <w:sz w:val="24"/>
          <w:szCs w:val="24"/>
        </w:rPr>
        <w:t>tem como papel proteger o alimentando de eventual devolução das prestações alimentícias pagas indevidamente,</w:t>
      </w:r>
      <w:r w:rsidR="00481F0B">
        <w:rPr>
          <w:rFonts w:ascii="Times New Roman" w:hAnsi="Times New Roman" w:cs="Times New Roman"/>
          <w:sz w:val="24"/>
          <w:szCs w:val="24"/>
        </w:rPr>
        <w:t xml:space="preserve"> visto que</w:t>
      </w:r>
      <w:r w:rsidR="009E7213" w:rsidRPr="00715B61">
        <w:rPr>
          <w:rFonts w:ascii="Times New Roman" w:hAnsi="Times New Roman" w:cs="Times New Roman"/>
          <w:sz w:val="24"/>
          <w:szCs w:val="24"/>
        </w:rPr>
        <w:t xml:space="preserve"> a destinação dessa é</w:t>
      </w:r>
      <w:r w:rsidR="00FF6607" w:rsidRPr="00715B61">
        <w:rPr>
          <w:rFonts w:ascii="Times New Roman" w:hAnsi="Times New Roman" w:cs="Times New Roman"/>
          <w:sz w:val="24"/>
          <w:szCs w:val="24"/>
        </w:rPr>
        <w:t xml:space="preserve"> a subsistência da criança e uma vez alcançado não pode ser devolvido</w:t>
      </w:r>
      <w:r w:rsidR="009E7213" w:rsidRPr="00715B61">
        <w:rPr>
          <w:rFonts w:ascii="Times New Roman" w:hAnsi="Times New Roman" w:cs="Times New Roman"/>
          <w:sz w:val="24"/>
          <w:szCs w:val="24"/>
        </w:rPr>
        <w:t>.</w:t>
      </w:r>
    </w:p>
    <w:p w14:paraId="72D9B90A" w14:textId="1B33633C" w:rsidR="007500B0" w:rsidRPr="00715B61" w:rsidRDefault="007500B0" w:rsidP="00A7470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Contudo, por estarem suscetíveis a falhas, já que o meio comprobatório é através de indícios, faz-se necessária a relativização do princípio da irrepetibilidade frente a vulnerabilidade da figura paterna</w:t>
      </w:r>
      <w:r w:rsidR="00F70789">
        <w:rPr>
          <w:rFonts w:ascii="Times New Roman" w:hAnsi="Times New Roman" w:cs="Times New Roman"/>
          <w:sz w:val="24"/>
          <w:szCs w:val="24"/>
        </w:rPr>
        <w:t>, podendo esse requerer o dano material e moral que lhe foi causado, levando em consideração que o apontamento falso à paternidade, além de ter exposto a sua imagem, também resultou na diminuição de seu patrimônio</w:t>
      </w:r>
      <w:r>
        <w:rPr>
          <w:rFonts w:ascii="Times New Roman" w:hAnsi="Times New Roman" w:cs="Times New Roman"/>
          <w:sz w:val="24"/>
          <w:szCs w:val="24"/>
        </w:rPr>
        <w:t xml:space="preserve">. </w:t>
      </w:r>
    </w:p>
    <w:p w14:paraId="6D90F047" w14:textId="32D48FCC" w:rsidR="007915EA" w:rsidRDefault="00FF6607" w:rsidP="00A74709">
      <w:pPr>
        <w:spacing w:after="0" w:line="360" w:lineRule="auto"/>
        <w:ind w:firstLine="709"/>
        <w:jc w:val="both"/>
        <w:rPr>
          <w:rFonts w:ascii="Times New Roman" w:hAnsi="Times New Roman" w:cs="Times New Roman"/>
          <w:sz w:val="24"/>
          <w:szCs w:val="24"/>
        </w:rPr>
      </w:pPr>
      <w:r w:rsidRPr="00715B61">
        <w:rPr>
          <w:rFonts w:ascii="Times New Roman" w:hAnsi="Times New Roman" w:cs="Times New Roman"/>
          <w:sz w:val="24"/>
          <w:szCs w:val="24"/>
        </w:rPr>
        <w:t>O doutrinador Conrado Paulino da Rosa (2022, p. 666) com relação à relativização do princípio supracitado, assim destaca</w:t>
      </w:r>
      <w:r w:rsidR="007915EA">
        <w:rPr>
          <w:rFonts w:ascii="Times New Roman" w:hAnsi="Times New Roman" w:cs="Times New Roman"/>
          <w:sz w:val="24"/>
          <w:szCs w:val="24"/>
        </w:rPr>
        <w:t>:</w:t>
      </w:r>
    </w:p>
    <w:p w14:paraId="24CE3F4F" w14:textId="77777777" w:rsidR="00A74709" w:rsidRDefault="00A74709" w:rsidP="0022602E">
      <w:pPr>
        <w:spacing w:after="0" w:line="240" w:lineRule="auto"/>
        <w:ind w:left="2268"/>
        <w:jc w:val="both"/>
        <w:rPr>
          <w:rFonts w:ascii="Times New Roman" w:hAnsi="Times New Roman" w:cs="Times New Roman"/>
          <w:sz w:val="20"/>
          <w:szCs w:val="20"/>
        </w:rPr>
      </w:pPr>
    </w:p>
    <w:p w14:paraId="7E9B38B5" w14:textId="073827D7" w:rsidR="00FF6607" w:rsidRDefault="00FF6607" w:rsidP="00A74709">
      <w:pPr>
        <w:spacing w:after="0" w:line="240" w:lineRule="auto"/>
        <w:ind w:left="2268"/>
        <w:jc w:val="both"/>
        <w:rPr>
          <w:rFonts w:ascii="Times New Roman" w:hAnsi="Times New Roman" w:cs="Times New Roman"/>
          <w:sz w:val="20"/>
          <w:szCs w:val="20"/>
        </w:rPr>
      </w:pPr>
      <w:r w:rsidRPr="0050578B">
        <w:rPr>
          <w:rFonts w:ascii="Times New Roman" w:hAnsi="Times New Roman" w:cs="Times New Roman"/>
          <w:sz w:val="20"/>
          <w:szCs w:val="20"/>
        </w:rPr>
        <w:t>Averbe-se, por oportuno, que somente quando ficar provada a absoluta desnecessidade do credor em receber os alimentos (ou seja, quando se demonstrar que o recebimento importou em enriquecimento ilícito), demonstrada pelo alimentante em concreto, em via cognitiva ampla própria (ação autônoma), será admissível a restituição judicial (que, alguns autores, preferem denominar relatividade da irrepetibilidade)</w:t>
      </w:r>
      <w:r w:rsidR="00A74709">
        <w:rPr>
          <w:rFonts w:ascii="Times New Roman" w:hAnsi="Times New Roman" w:cs="Times New Roman"/>
          <w:sz w:val="20"/>
          <w:szCs w:val="20"/>
        </w:rPr>
        <w:t>.</w:t>
      </w:r>
    </w:p>
    <w:p w14:paraId="105D233F" w14:textId="77777777" w:rsidR="00A74709" w:rsidRPr="0050578B" w:rsidRDefault="00A74709" w:rsidP="00A74709">
      <w:pPr>
        <w:spacing w:after="0" w:line="240" w:lineRule="auto"/>
        <w:ind w:left="2268"/>
        <w:jc w:val="both"/>
        <w:rPr>
          <w:rFonts w:ascii="Times New Roman" w:hAnsi="Times New Roman" w:cs="Times New Roman"/>
          <w:sz w:val="20"/>
          <w:szCs w:val="20"/>
        </w:rPr>
      </w:pPr>
    </w:p>
    <w:p w14:paraId="287A19A6" w14:textId="77777777" w:rsidR="00A74709" w:rsidRPr="0050578B" w:rsidRDefault="00A74709" w:rsidP="00A74709">
      <w:pPr>
        <w:spacing w:after="0" w:line="240" w:lineRule="auto"/>
        <w:ind w:left="2268"/>
        <w:jc w:val="both"/>
        <w:rPr>
          <w:rFonts w:ascii="Times New Roman" w:hAnsi="Times New Roman" w:cs="Times New Roman"/>
          <w:sz w:val="20"/>
          <w:szCs w:val="20"/>
        </w:rPr>
      </w:pPr>
    </w:p>
    <w:p w14:paraId="6D3FF8F7" w14:textId="09993E3E" w:rsidR="00FF6607" w:rsidRPr="00715B61" w:rsidRDefault="0049294E" w:rsidP="00715B61">
      <w:pPr>
        <w:spacing w:line="360" w:lineRule="auto"/>
        <w:jc w:val="both"/>
        <w:rPr>
          <w:rFonts w:ascii="Times New Roman" w:hAnsi="Times New Roman" w:cs="Times New Roman"/>
          <w:sz w:val="24"/>
          <w:szCs w:val="24"/>
        </w:rPr>
      </w:pPr>
      <w:r>
        <w:rPr>
          <w:rFonts w:ascii="Times New Roman" w:hAnsi="Times New Roman" w:cs="Times New Roman"/>
          <w:sz w:val="24"/>
          <w:szCs w:val="24"/>
        </w:rPr>
        <w:tab/>
        <w:t>V</w:t>
      </w:r>
      <w:r w:rsidR="00715B61" w:rsidRPr="00715B61">
        <w:rPr>
          <w:rFonts w:ascii="Times New Roman" w:hAnsi="Times New Roman" w:cs="Times New Roman"/>
          <w:sz w:val="24"/>
          <w:szCs w:val="24"/>
        </w:rPr>
        <w:t xml:space="preserve">ejamos </w:t>
      </w:r>
      <w:r w:rsidR="00F70789">
        <w:rPr>
          <w:rFonts w:ascii="Times New Roman" w:hAnsi="Times New Roman" w:cs="Times New Roman"/>
          <w:sz w:val="24"/>
          <w:szCs w:val="24"/>
        </w:rPr>
        <w:t>uma</w:t>
      </w:r>
      <w:r w:rsidR="00715B61" w:rsidRPr="00715B61">
        <w:rPr>
          <w:rFonts w:ascii="Times New Roman" w:hAnsi="Times New Roman" w:cs="Times New Roman"/>
          <w:sz w:val="24"/>
          <w:szCs w:val="24"/>
        </w:rPr>
        <w:t xml:space="preserve"> decisão do Superior Tribunal de Justiça</w:t>
      </w:r>
      <w:r w:rsidR="00F70789">
        <w:rPr>
          <w:rFonts w:ascii="Times New Roman" w:hAnsi="Times New Roman" w:cs="Times New Roman"/>
          <w:sz w:val="24"/>
          <w:szCs w:val="24"/>
        </w:rPr>
        <w:t xml:space="preserve"> em que o pai pleiteia indenização por danos morais devido a indicação falsa de paternidade</w:t>
      </w:r>
      <w:r w:rsidR="00715B61" w:rsidRPr="00715B61">
        <w:rPr>
          <w:rFonts w:ascii="Times New Roman" w:hAnsi="Times New Roman" w:cs="Times New Roman"/>
          <w:sz w:val="24"/>
          <w:szCs w:val="24"/>
        </w:rPr>
        <w:t>:</w:t>
      </w:r>
    </w:p>
    <w:p w14:paraId="6CEEFC68" w14:textId="22A4A7E9" w:rsidR="00715B61" w:rsidRPr="0050578B" w:rsidRDefault="00715B61" w:rsidP="00A74709">
      <w:pPr>
        <w:pStyle w:val="NormalWeb"/>
        <w:spacing w:before="0" w:beforeAutospacing="0" w:after="0" w:afterAutospacing="0"/>
        <w:ind w:left="2268"/>
        <w:jc w:val="both"/>
        <w:rPr>
          <w:sz w:val="20"/>
          <w:szCs w:val="20"/>
        </w:rPr>
      </w:pPr>
      <w:r w:rsidRPr="0050578B">
        <w:rPr>
          <w:sz w:val="20"/>
          <w:szCs w:val="20"/>
        </w:rPr>
        <w:lastRenderedPageBreak/>
        <w:t xml:space="preserve">Responsabilidade civil. Dano moral. Marido enganado. Alimentos. Restituição. A mulher não está obrigada a restituir ao marido os alimentos por ele pagos em favor da criança que, depois se soube, era filha de outro homem. A intervenção do Tribunal para rever o valor da indenização pelo dano moral somente ocorre quando evidente o equívoco, o que não acontece no caso dos autos. Recurso não conhecido" (STJ, </w:t>
      </w:r>
      <w:proofErr w:type="spellStart"/>
      <w:r w:rsidRPr="0050578B">
        <w:rPr>
          <w:sz w:val="20"/>
          <w:szCs w:val="20"/>
        </w:rPr>
        <w:t>REsp</w:t>
      </w:r>
      <w:proofErr w:type="spellEnd"/>
      <w:r w:rsidRPr="0050578B">
        <w:rPr>
          <w:sz w:val="20"/>
          <w:szCs w:val="20"/>
        </w:rPr>
        <w:t xml:space="preserve"> 412.684/SP, 4.ª Turma, Rel. Min. Ruy Rosado de Aguiar, j. 20.08.2002, publicado em 25.11.2002)</w:t>
      </w:r>
      <w:r w:rsidR="0049294E" w:rsidRPr="0050578B">
        <w:rPr>
          <w:sz w:val="20"/>
          <w:szCs w:val="20"/>
        </w:rPr>
        <w:t xml:space="preserve">. </w:t>
      </w:r>
    </w:p>
    <w:p w14:paraId="740F4E05" w14:textId="0A311772" w:rsidR="00481F0B" w:rsidRDefault="00481F0B" w:rsidP="0049294E">
      <w:pPr>
        <w:pStyle w:val="NormalWeb"/>
        <w:spacing w:before="0" w:beforeAutospacing="0" w:after="0" w:afterAutospacing="0"/>
        <w:ind w:left="2268"/>
        <w:jc w:val="both"/>
      </w:pPr>
    </w:p>
    <w:p w14:paraId="7ADDB716" w14:textId="2ADBBDFC" w:rsidR="00F757B5" w:rsidRPr="00C74954" w:rsidRDefault="00481F0B" w:rsidP="00A74709">
      <w:pPr>
        <w:spacing w:after="0" w:line="360" w:lineRule="auto"/>
        <w:jc w:val="both"/>
        <w:rPr>
          <w:rFonts w:ascii="Times New Roman" w:hAnsi="Times New Roman" w:cs="Times New Roman"/>
          <w:sz w:val="24"/>
          <w:szCs w:val="24"/>
        </w:rPr>
      </w:pPr>
      <w:r>
        <w:tab/>
      </w:r>
      <w:r w:rsidR="0013192E">
        <w:rPr>
          <w:rFonts w:ascii="Times New Roman" w:hAnsi="Times New Roman" w:cs="Times New Roman"/>
          <w:sz w:val="24"/>
          <w:szCs w:val="24"/>
        </w:rPr>
        <w:t>Deste modo</w:t>
      </w:r>
      <w:r w:rsidRPr="00481F0B">
        <w:rPr>
          <w:rFonts w:ascii="Times New Roman" w:hAnsi="Times New Roman" w:cs="Times New Roman"/>
          <w:sz w:val="24"/>
          <w:szCs w:val="24"/>
        </w:rPr>
        <w:t xml:space="preserve">, </w:t>
      </w:r>
      <w:r w:rsidR="00C74954">
        <w:rPr>
          <w:rFonts w:ascii="Times New Roman" w:hAnsi="Times New Roman" w:cs="Times New Roman"/>
          <w:sz w:val="24"/>
          <w:szCs w:val="24"/>
        </w:rPr>
        <w:t xml:space="preserve">com a finalidade de equilíbrio, a relativização do princípio da irrepetibilidade passou a se fazer presente nas decisões judiciais, a fim de impedir os indivíduos de abusarem do direito </w:t>
      </w:r>
      <w:r w:rsidR="00C74954" w:rsidRPr="00C74954">
        <w:rPr>
          <w:rFonts w:ascii="Times New Roman" w:hAnsi="Times New Roman" w:cs="Times New Roman"/>
          <w:sz w:val="24"/>
          <w:szCs w:val="24"/>
        </w:rPr>
        <w:t>através do desvio da verdadeira finalidade que possuem os alimentos</w:t>
      </w:r>
      <w:r w:rsidR="00C74954">
        <w:rPr>
          <w:rFonts w:ascii="Times New Roman" w:hAnsi="Times New Roman" w:cs="Times New Roman"/>
          <w:sz w:val="24"/>
          <w:szCs w:val="24"/>
        </w:rPr>
        <w:t xml:space="preserve">, </w:t>
      </w:r>
      <w:r w:rsidR="00C74954" w:rsidRPr="00C74954">
        <w:rPr>
          <w:rFonts w:ascii="Times New Roman" w:hAnsi="Times New Roman" w:cs="Times New Roman"/>
          <w:i/>
          <w:iCs/>
          <w:sz w:val="24"/>
          <w:szCs w:val="24"/>
        </w:rPr>
        <w:t xml:space="preserve">in </w:t>
      </w:r>
      <w:proofErr w:type="spellStart"/>
      <w:r w:rsidR="00C74954" w:rsidRPr="00C74954">
        <w:rPr>
          <w:rFonts w:ascii="Times New Roman" w:hAnsi="Times New Roman" w:cs="Times New Roman"/>
          <w:i/>
          <w:iCs/>
          <w:sz w:val="24"/>
          <w:szCs w:val="24"/>
        </w:rPr>
        <w:t>verbis</w:t>
      </w:r>
      <w:proofErr w:type="spellEnd"/>
      <w:r w:rsidR="00C74954">
        <w:rPr>
          <w:rFonts w:ascii="Times New Roman" w:hAnsi="Times New Roman" w:cs="Times New Roman"/>
          <w:sz w:val="24"/>
          <w:szCs w:val="24"/>
        </w:rPr>
        <w:t>:</w:t>
      </w:r>
    </w:p>
    <w:p w14:paraId="321CADC1" w14:textId="77777777" w:rsidR="0022602E" w:rsidRDefault="0022602E" w:rsidP="00A74709">
      <w:pPr>
        <w:shd w:val="clear" w:color="auto" w:fill="FFFFFF"/>
        <w:spacing w:after="0" w:line="240" w:lineRule="auto"/>
        <w:ind w:left="2268"/>
        <w:jc w:val="both"/>
        <w:rPr>
          <w:rFonts w:ascii="Times New Roman" w:eastAsia="Times New Roman" w:hAnsi="Times New Roman" w:cs="Times New Roman"/>
          <w:color w:val="000000"/>
          <w:sz w:val="20"/>
          <w:szCs w:val="20"/>
        </w:rPr>
      </w:pPr>
    </w:p>
    <w:p w14:paraId="0C95A92A" w14:textId="63202611" w:rsidR="00F6213A" w:rsidRDefault="00F6213A" w:rsidP="00A74709">
      <w:pPr>
        <w:shd w:val="clear" w:color="auto" w:fill="FFFFFF"/>
        <w:spacing w:after="0" w:line="240" w:lineRule="auto"/>
        <w:ind w:left="2268"/>
        <w:jc w:val="both"/>
        <w:rPr>
          <w:rFonts w:ascii="Times New Roman" w:eastAsia="Times New Roman" w:hAnsi="Times New Roman" w:cs="Times New Roman"/>
          <w:color w:val="000000"/>
          <w:sz w:val="20"/>
          <w:szCs w:val="20"/>
        </w:rPr>
      </w:pPr>
      <w:r w:rsidRPr="00F6213A">
        <w:rPr>
          <w:rFonts w:ascii="Times New Roman" w:eastAsia="Times New Roman" w:hAnsi="Times New Roman" w:cs="Times New Roman"/>
          <w:color w:val="000000"/>
          <w:sz w:val="20"/>
          <w:szCs w:val="20"/>
        </w:rPr>
        <w:t xml:space="preserve">ALIMENTOS. REPETIÇÃO DE INDÉBITO. INDUÇÃO EM ERRO. Inexistência de filiação declarada em sentença. Enriquecimento sem causa do menor inocorrente. Pretensão que deve ser deduzida contra a mãe ou contra o pai biológico, responsáveis pela manutenção do </w:t>
      </w:r>
      <w:proofErr w:type="spellStart"/>
      <w:r w:rsidRPr="00F6213A">
        <w:rPr>
          <w:rFonts w:ascii="Times New Roman" w:eastAsia="Times New Roman" w:hAnsi="Times New Roman" w:cs="Times New Roman"/>
          <w:color w:val="000000"/>
          <w:sz w:val="20"/>
          <w:szCs w:val="20"/>
        </w:rPr>
        <w:t>alimentário</w:t>
      </w:r>
      <w:proofErr w:type="spellEnd"/>
      <w:r w:rsidRPr="00F6213A">
        <w:rPr>
          <w:rFonts w:ascii="Times New Roman" w:eastAsia="Times New Roman" w:hAnsi="Times New Roman" w:cs="Times New Roman"/>
          <w:color w:val="000000"/>
          <w:sz w:val="20"/>
          <w:szCs w:val="20"/>
        </w:rPr>
        <w:t>. Restituição por este não é devida. Aquele que fornece alimentos pensando erradamente que os devia pode exigir a restituição do seu valor do terceiro que realmente devia fornecê-los. (SÃO PAULO,TJ</w:t>
      </w:r>
      <w:r w:rsidR="0022602E">
        <w:rPr>
          <w:rFonts w:ascii="Times New Roman" w:eastAsia="Times New Roman" w:hAnsi="Times New Roman" w:cs="Times New Roman"/>
          <w:color w:val="000000"/>
          <w:sz w:val="20"/>
          <w:szCs w:val="20"/>
        </w:rPr>
        <w:t>/SP</w:t>
      </w:r>
      <w:r w:rsidRPr="00F6213A">
        <w:rPr>
          <w:rFonts w:ascii="Times New Roman" w:eastAsia="Times New Roman" w:hAnsi="Times New Roman" w:cs="Times New Roman"/>
          <w:color w:val="000000"/>
          <w:sz w:val="20"/>
          <w:szCs w:val="20"/>
        </w:rPr>
        <w:t xml:space="preserve">, Apelação 248/25 Luiz </w:t>
      </w:r>
      <w:proofErr w:type="spellStart"/>
      <w:r w:rsidRPr="00F6213A">
        <w:rPr>
          <w:rFonts w:ascii="Times New Roman" w:eastAsia="Times New Roman" w:hAnsi="Times New Roman" w:cs="Times New Roman"/>
          <w:color w:val="000000"/>
          <w:sz w:val="20"/>
          <w:szCs w:val="20"/>
        </w:rPr>
        <w:t>Antonio</w:t>
      </w:r>
      <w:proofErr w:type="spellEnd"/>
      <w:r w:rsidRPr="00F6213A">
        <w:rPr>
          <w:rFonts w:ascii="Times New Roman" w:eastAsia="Times New Roman" w:hAnsi="Times New Roman" w:cs="Times New Roman"/>
          <w:color w:val="000000"/>
          <w:sz w:val="20"/>
          <w:szCs w:val="20"/>
        </w:rPr>
        <w:t xml:space="preserve"> de Godoy. 1ª Câmara de Direito Privado. 24/01/2007). </w:t>
      </w:r>
    </w:p>
    <w:p w14:paraId="62414FC2" w14:textId="7E9D9F50" w:rsidR="00F6213A" w:rsidRDefault="00F6213A" w:rsidP="00F6213A">
      <w:pPr>
        <w:shd w:val="clear" w:color="auto" w:fill="FFFFFF"/>
        <w:spacing w:line="240" w:lineRule="auto"/>
        <w:ind w:left="2268"/>
        <w:jc w:val="both"/>
        <w:rPr>
          <w:rFonts w:ascii="Times New Roman" w:eastAsia="Times New Roman" w:hAnsi="Times New Roman" w:cs="Times New Roman"/>
          <w:color w:val="000000"/>
          <w:sz w:val="20"/>
          <w:szCs w:val="20"/>
        </w:rPr>
      </w:pPr>
    </w:p>
    <w:p w14:paraId="058A4107" w14:textId="2AAA6A1E" w:rsidR="00AC7DF4" w:rsidRDefault="0013192E" w:rsidP="00A7470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Neste viés, afirma Cristiano Chaves de Farias, Nelson </w:t>
      </w:r>
      <w:proofErr w:type="spellStart"/>
      <w:r>
        <w:rPr>
          <w:rFonts w:ascii="Times New Roman" w:hAnsi="Times New Roman" w:cs="Times New Roman"/>
          <w:sz w:val="24"/>
          <w:szCs w:val="24"/>
        </w:rPr>
        <w:t>Rosenvald</w:t>
      </w:r>
      <w:proofErr w:type="spellEnd"/>
      <w:r>
        <w:rPr>
          <w:rFonts w:ascii="Times New Roman" w:hAnsi="Times New Roman" w:cs="Times New Roman"/>
          <w:sz w:val="24"/>
          <w:szCs w:val="24"/>
        </w:rPr>
        <w:t xml:space="preserve"> e Felipe Braga Netto (2020, p. 1.318), </w:t>
      </w:r>
      <w:r w:rsidR="0050578B">
        <w:rPr>
          <w:rFonts w:ascii="Times New Roman" w:hAnsi="Times New Roman" w:cs="Times New Roman"/>
          <w:sz w:val="24"/>
          <w:szCs w:val="24"/>
        </w:rPr>
        <w:t>está “abusando de seus direitos, o que geraria um enriquecimento sem causa, em detrimento do devedor, que prestaria pensão a quem já não mais precisa” a</w:t>
      </w:r>
      <w:r>
        <w:rPr>
          <w:rFonts w:ascii="Times New Roman" w:hAnsi="Times New Roman" w:cs="Times New Roman"/>
          <w:sz w:val="24"/>
          <w:szCs w:val="24"/>
        </w:rPr>
        <w:t xml:space="preserve">quele que </w:t>
      </w:r>
      <w:r w:rsidR="00D35695">
        <w:rPr>
          <w:rFonts w:ascii="Times New Roman" w:hAnsi="Times New Roman" w:cs="Times New Roman"/>
          <w:sz w:val="24"/>
          <w:szCs w:val="24"/>
        </w:rPr>
        <w:t>tira proveito</w:t>
      </w:r>
      <w:r>
        <w:rPr>
          <w:rFonts w:ascii="Times New Roman" w:hAnsi="Times New Roman" w:cs="Times New Roman"/>
          <w:sz w:val="24"/>
          <w:szCs w:val="24"/>
        </w:rPr>
        <w:t xml:space="preserve"> d</w:t>
      </w:r>
      <w:r w:rsidR="00D35695">
        <w:rPr>
          <w:rFonts w:ascii="Times New Roman" w:hAnsi="Times New Roman" w:cs="Times New Roman"/>
          <w:sz w:val="24"/>
          <w:szCs w:val="24"/>
        </w:rPr>
        <w:t>esse</w:t>
      </w:r>
      <w:r w:rsidR="0054104D">
        <w:rPr>
          <w:rFonts w:ascii="Times New Roman" w:hAnsi="Times New Roman" w:cs="Times New Roman"/>
          <w:sz w:val="24"/>
          <w:szCs w:val="24"/>
        </w:rPr>
        <w:t xml:space="preserve"> benefício de forma indevida.</w:t>
      </w:r>
    </w:p>
    <w:p w14:paraId="54EFCAF6" w14:textId="4991BCCA" w:rsidR="0050578B" w:rsidRPr="00F70789" w:rsidRDefault="00AD4B11" w:rsidP="00F7078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entanto, </w:t>
      </w:r>
      <w:r w:rsidR="008A04F5">
        <w:rPr>
          <w:rFonts w:ascii="Times New Roman" w:hAnsi="Times New Roman" w:cs="Times New Roman"/>
          <w:sz w:val="24"/>
          <w:szCs w:val="24"/>
        </w:rPr>
        <w:t>vê-se</w:t>
      </w:r>
      <w:r>
        <w:rPr>
          <w:rFonts w:ascii="Times New Roman" w:hAnsi="Times New Roman" w:cs="Times New Roman"/>
          <w:sz w:val="24"/>
          <w:szCs w:val="24"/>
        </w:rPr>
        <w:t xml:space="preserve"> que a relativização do princípio supracitado </w:t>
      </w:r>
      <w:r w:rsidR="008A04F5">
        <w:rPr>
          <w:rFonts w:ascii="Times New Roman" w:hAnsi="Times New Roman" w:cs="Times New Roman"/>
          <w:sz w:val="24"/>
          <w:szCs w:val="24"/>
        </w:rPr>
        <w:t xml:space="preserve">em relação aos alimentos gravídicos </w:t>
      </w:r>
      <w:r>
        <w:rPr>
          <w:rFonts w:ascii="Times New Roman" w:hAnsi="Times New Roman" w:cs="Times New Roman"/>
          <w:sz w:val="24"/>
          <w:szCs w:val="24"/>
        </w:rPr>
        <w:t xml:space="preserve">não pressupõe o ressarcimento do valor já pago, mas sim </w:t>
      </w:r>
      <w:r w:rsidR="008A04F5">
        <w:rPr>
          <w:rFonts w:ascii="Times New Roman" w:hAnsi="Times New Roman" w:cs="Times New Roman"/>
          <w:sz w:val="24"/>
          <w:szCs w:val="24"/>
        </w:rPr>
        <w:t>a reparação do dano causado ao indivíduo que</w:t>
      </w:r>
      <w:r w:rsidR="00F70789">
        <w:rPr>
          <w:rFonts w:ascii="Times New Roman" w:hAnsi="Times New Roman" w:cs="Times New Roman"/>
          <w:sz w:val="24"/>
          <w:szCs w:val="24"/>
        </w:rPr>
        <w:t>,</w:t>
      </w:r>
      <w:r w:rsidR="008A04F5">
        <w:rPr>
          <w:rFonts w:ascii="Times New Roman" w:hAnsi="Times New Roman" w:cs="Times New Roman"/>
          <w:sz w:val="24"/>
          <w:szCs w:val="24"/>
        </w:rPr>
        <w:t xml:space="preserve"> com fulcro no artigo 927 do Código </w:t>
      </w:r>
      <w:r w:rsidR="008A04F5" w:rsidRPr="00F70789">
        <w:rPr>
          <w:rFonts w:ascii="Times New Roman" w:hAnsi="Times New Roman" w:cs="Times New Roman"/>
          <w:sz w:val="24"/>
          <w:szCs w:val="24"/>
        </w:rPr>
        <w:t>Civil,</w:t>
      </w:r>
      <w:r w:rsidR="00F70789" w:rsidRPr="00F70789">
        <w:rPr>
          <w:rFonts w:ascii="Times New Roman" w:hAnsi="Times New Roman" w:cs="Times New Roman"/>
          <w:sz w:val="24"/>
          <w:szCs w:val="24"/>
        </w:rPr>
        <w:t xml:space="preserve"> </w:t>
      </w:r>
      <w:r w:rsidR="008A04F5" w:rsidRPr="00F70789">
        <w:rPr>
          <w:rFonts w:ascii="Times New Roman" w:hAnsi="Times New Roman" w:cs="Times New Roman"/>
          <w:sz w:val="24"/>
          <w:szCs w:val="24"/>
        </w:rPr>
        <w:t xml:space="preserve">é necessário frente a prática de um ato ilícito, </w:t>
      </w:r>
      <w:r w:rsidR="00F70789">
        <w:rPr>
          <w:rFonts w:ascii="Times New Roman" w:hAnsi="Times New Roman" w:cs="Times New Roman"/>
          <w:sz w:val="24"/>
          <w:szCs w:val="24"/>
        </w:rPr>
        <w:t>sendo, nesse</w:t>
      </w:r>
      <w:r w:rsidR="008A04F5" w:rsidRPr="00F70789">
        <w:rPr>
          <w:rFonts w:ascii="Times New Roman" w:hAnsi="Times New Roman" w:cs="Times New Roman"/>
          <w:sz w:val="24"/>
          <w:szCs w:val="24"/>
        </w:rPr>
        <w:t xml:space="preserve"> caso</w:t>
      </w:r>
      <w:r w:rsidR="00F70789">
        <w:rPr>
          <w:rFonts w:ascii="Times New Roman" w:hAnsi="Times New Roman" w:cs="Times New Roman"/>
          <w:sz w:val="24"/>
          <w:szCs w:val="24"/>
        </w:rPr>
        <w:t>,</w:t>
      </w:r>
      <w:r w:rsidR="008A04F5" w:rsidRPr="00F70789">
        <w:rPr>
          <w:rFonts w:ascii="Times New Roman" w:hAnsi="Times New Roman" w:cs="Times New Roman"/>
          <w:sz w:val="24"/>
          <w:szCs w:val="24"/>
        </w:rPr>
        <w:t xml:space="preserve"> demonstrado pelo abuso de direito da genitora.</w:t>
      </w:r>
    </w:p>
    <w:p w14:paraId="28228452" w14:textId="5986B6CA" w:rsidR="0054104D" w:rsidRPr="00F70789" w:rsidRDefault="008A04F5" w:rsidP="00F70789">
      <w:pPr>
        <w:spacing w:after="0" w:line="360" w:lineRule="auto"/>
        <w:ind w:firstLine="709"/>
        <w:jc w:val="both"/>
        <w:rPr>
          <w:rFonts w:ascii="Times New Roman" w:hAnsi="Times New Roman" w:cs="Times New Roman"/>
          <w:sz w:val="24"/>
          <w:szCs w:val="24"/>
        </w:rPr>
      </w:pPr>
      <w:r w:rsidRPr="00F70789">
        <w:rPr>
          <w:rFonts w:ascii="Times New Roman" w:hAnsi="Times New Roman" w:cs="Times New Roman"/>
          <w:sz w:val="24"/>
          <w:szCs w:val="24"/>
        </w:rPr>
        <w:t xml:space="preserve">Portanto, </w:t>
      </w:r>
      <w:r w:rsidR="00F6213A" w:rsidRPr="00F70789">
        <w:rPr>
          <w:rFonts w:ascii="Times New Roman" w:hAnsi="Times New Roman" w:cs="Times New Roman"/>
          <w:sz w:val="24"/>
          <w:szCs w:val="24"/>
        </w:rPr>
        <w:t>deve haver uma maior garantia dos indícios para que não haja prejuízos ao indivíduo, e, por isso, o judicial, para fornecer os alimentos gravídicos, tem se atentado a necessidade de indícios</w:t>
      </w:r>
      <w:r w:rsidR="00F70789">
        <w:rPr>
          <w:rFonts w:ascii="Times New Roman" w:hAnsi="Times New Roman" w:cs="Times New Roman"/>
          <w:sz w:val="24"/>
          <w:szCs w:val="24"/>
        </w:rPr>
        <w:t xml:space="preserve"> contundentes</w:t>
      </w:r>
      <w:r w:rsidR="00F6213A" w:rsidRPr="00F70789">
        <w:rPr>
          <w:rFonts w:ascii="Times New Roman" w:hAnsi="Times New Roman" w:cs="Times New Roman"/>
          <w:sz w:val="24"/>
          <w:szCs w:val="24"/>
        </w:rPr>
        <w:t xml:space="preserve"> que possam comprovar a paternidade, </w:t>
      </w:r>
      <w:r w:rsidR="00F6213A" w:rsidRPr="00F70789">
        <w:rPr>
          <w:rFonts w:ascii="Times New Roman" w:hAnsi="Times New Roman" w:cs="Times New Roman"/>
          <w:i/>
          <w:iCs/>
          <w:sz w:val="24"/>
          <w:szCs w:val="24"/>
        </w:rPr>
        <w:t xml:space="preserve">in </w:t>
      </w:r>
      <w:proofErr w:type="spellStart"/>
      <w:r w:rsidR="00F6213A" w:rsidRPr="00F70789">
        <w:rPr>
          <w:rFonts w:ascii="Times New Roman" w:hAnsi="Times New Roman" w:cs="Times New Roman"/>
          <w:i/>
          <w:iCs/>
          <w:sz w:val="24"/>
          <w:szCs w:val="24"/>
        </w:rPr>
        <w:t>verbis</w:t>
      </w:r>
      <w:proofErr w:type="spellEnd"/>
      <w:r w:rsidR="00F6213A" w:rsidRPr="00F70789">
        <w:rPr>
          <w:rFonts w:ascii="Times New Roman" w:hAnsi="Times New Roman" w:cs="Times New Roman"/>
          <w:sz w:val="24"/>
          <w:szCs w:val="24"/>
        </w:rPr>
        <w:t>:</w:t>
      </w:r>
    </w:p>
    <w:p w14:paraId="4FD7C460" w14:textId="77777777" w:rsidR="00A74709" w:rsidRPr="00F70789" w:rsidRDefault="00A74709" w:rsidP="00F70789">
      <w:pPr>
        <w:spacing w:line="360" w:lineRule="auto"/>
        <w:ind w:left="2268"/>
        <w:jc w:val="both"/>
        <w:rPr>
          <w:rFonts w:ascii="Times New Roman" w:hAnsi="Times New Roman" w:cs="Times New Roman"/>
          <w:sz w:val="24"/>
          <w:szCs w:val="24"/>
          <w:shd w:val="clear" w:color="auto" w:fill="FFFFFF"/>
        </w:rPr>
      </w:pPr>
    </w:p>
    <w:p w14:paraId="2B96A3A5" w14:textId="396D16C1" w:rsidR="00597DDB" w:rsidRDefault="00F6213A" w:rsidP="00A74709">
      <w:pPr>
        <w:spacing w:after="0" w:line="240" w:lineRule="auto"/>
        <w:ind w:left="2268"/>
        <w:jc w:val="both"/>
        <w:rPr>
          <w:rFonts w:ascii="Times New Roman" w:hAnsi="Times New Roman" w:cs="Times New Roman"/>
          <w:sz w:val="20"/>
          <w:szCs w:val="20"/>
          <w:shd w:val="clear" w:color="auto" w:fill="FFFFFF"/>
        </w:rPr>
      </w:pPr>
      <w:r w:rsidRPr="00F6213A">
        <w:rPr>
          <w:rFonts w:ascii="Times New Roman" w:hAnsi="Times New Roman" w:cs="Times New Roman"/>
          <w:sz w:val="20"/>
          <w:szCs w:val="20"/>
          <w:shd w:val="clear" w:color="auto" w:fill="FFFFFF"/>
        </w:rPr>
        <w:t>AGRAVO DE INSTRUMENTO. ALIMENTOS GRAVÍDICOS. FIXAÇÃO. POSSIBILIDADE. INDÍCIOS DE PATERNIDADE. O requisito exigido para a concessão dos alimentos gravídicos é de que a parte requerente demonstre "indícios de paternidade", nos termos do art. 6º da Lei n.º 11.804/08. O exame de tal pedido, em sede de cognição sumária, sob pena de desvirtuamento do espírito da Lei, não deve ser realizado com extremo rigor, tendo em vista a dificuldade em produzir prova escorreita do alegado vínculo parental. Precedentes. Caso em que as fotos e as mensagens trocadas entre as partes conferem verossimilhança à alegação de paternidade do réu, e autorizam o deferimento dos alimentos gravídicos, em sede liminar. DERAM PROVIMENTO.</w:t>
      </w:r>
      <w:r w:rsidR="00DA7C01">
        <w:rPr>
          <w:rFonts w:ascii="Times New Roman" w:hAnsi="Times New Roman" w:cs="Times New Roman"/>
          <w:sz w:val="20"/>
          <w:szCs w:val="20"/>
          <w:shd w:val="clear" w:color="auto" w:fill="FFFFFF"/>
        </w:rPr>
        <w:t xml:space="preserve"> </w:t>
      </w:r>
      <w:r w:rsidRPr="00F6213A">
        <w:rPr>
          <w:rFonts w:ascii="Times New Roman" w:hAnsi="Times New Roman" w:cs="Times New Roman"/>
          <w:sz w:val="20"/>
          <w:szCs w:val="20"/>
          <w:shd w:val="clear" w:color="auto" w:fill="FFFFFF"/>
        </w:rPr>
        <w:t>(Agravo de Instrumento, Nº 70076373224, Oitava Câmara Cível, Tribunal de Justiça do RS, Relator: Rui Portanova, Julgado em: 08-03-2018) (TJRS - Agravo de Instrumento - 70076373224, Relator : DES. RUI PORTANOVA, Data de Julgamento: 08/03/2018, Data de Publicação: 09/03/2018).   </w:t>
      </w:r>
    </w:p>
    <w:p w14:paraId="6D1D6B2C" w14:textId="201F4C5C" w:rsidR="005F027A" w:rsidRDefault="005F027A" w:rsidP="00F70789">
      <w:pPr>
        <w:spacing w:after="0" w:line="360" w:lineRule="auto"/>
        <w:ind w:left="2268"/>
        <w:jc w:val="both"/>
        <w:rPr>
          <w:rFonts w:ascii="Times New Roman" w:hAnsi="Times New Roman" w:cs="Times New Roman"/>
          <w:sz w:val="20"/>
          <w:szCs w:val="20"/>
          <w:shd w:val="clear" w:color="auto" w:fill="FFFFFF"/>
        </w:rPr>
      </w:pPr>
    </w:p>
    <w:p w14:paraId="6BC12B41" w14:textId="660D55B4" w:rsidR="00F70789" w:rsidRDefault="00F70789" w:rsidP="008D374C">
      <w:pPr>
        <w:spacing w:line="360" w:lineRule="auto"/>
        <w:jc w:val="both"/>
        <w:rPr>
          <w:rFonts w:ascii="Times New Roman" w:hAnsi="Times New Roman" w:cs="Times New Roman"/>
          <w:sz w:val="24"/>
          <w:szCs w:val="24"/>
        </w:rPr>
      </w:pPr>
      <w:r>
        <w:tab/>
      </w:r>
      <w:r w:rsidR="008D374C" w:rsidRPr="008D374C">
        <w:rPr>
          <w:rFonts w:ascii="Times New Roman" w:hAnsi="Times New Roman" w:cs="Times New Roman"/>
          <w:sz w:val="24"/>
          <w:szCs w:val="24"/>
        </w:rPr>
        <w:t>É importante complementa</w:t>
      </w:r>
      <w:r w:rsidR="008D374C">
        <w:rPr>
          <w:rFonts w:ascii="Times New Roman" w:hAnsi="Times New Roman" w:cs="Times New Roman"/>
          <w:sz w:val="24"/>
          <w:szCs w:val="24"/>
        </w:rPr>
        <w:t>r sobre essa temática a possível existência de casos em que o pai, mesmo não tendo a certeza de sua paternidade, aceita arcar com os valores dos alimentos gravídicos. Por conseguinte, é nítido que os alimentos não são apenas para resguardar as necessidades básicas</w:t>
      </w:r>
      <w:r w:rsidR="00A2720A">
        <w:rPr>
          <w:rFonts w:ascii="Times New Roman" w:hAnsi="Times New Roman" w:cs="Times New Roman"/>
          <w:sz w:val="24"/>
          <w:szCs w:val="24"/>
        </w:rPr>
        <w:t xml:space="preserve"> do nascituro</w:t>
      </w:r>
      <w:r w:rsidR="008D374C">
        <w:rPr>
          <w:rFonts w:ascii="Times New Roman" w:hAnsi="Times New Roman" w:cs="Times New Roman"/>
          <w:sz w:val="24"/>
          <w:szCs w:val="24"/>
        </w:rPr>
        <w:t xml:space="preserve">, mas também tem como finalidade a garantia de um desenvolvimento sadio e </w:t>
      </w:r>
      <w:r w:rsidR="00A2720A">
        <w:rPr>
          <w:rFonts w:ascii="Times New Roman" w:hAnsi="Times New Roman" w:cs="Times New Roman"/>
          <w:sz w:val="24"/>
          <w:szCs w:val="24"/>
        </w:rPr>
        <w:t xml:space="preserve">manutenção </w:t>
      </w:r>
      <w:r w:rsidR="008D374C">
        <w:rPr>
          <w:rFonts w:ascii="Times New Roman" w:hAnsi="Times New Roman" w:cs="Times New Roman"/>
          <w:sz w:val="24"/>
          <w:szCs w:val="24"/>
        </w:rPr>
        <w:t xml:space="preserve">para </w:t>
      </w:r>
      <w:r w:rsidR="00A2720A">
        <w:rPr>
          <w:rFonts w:ascii="Times New Roman" w:hAnsi="Times New Roman" w:cs="Times New Roman"/>
          <w:sz w:val="24"/>
          <w:szCs w:val="24"/>
        </w:rPr>
        <w:t>o futuro padrão de vida d</w:t>
      </w:r>
      <w:r w:rsidR="008D374C">
        <w:rPr>
          <w:rFonts w:ascii="Times New Roman" w:hAnsi="Times New Roman" w:cs="Times New Roman"/>
          <w:sz w:val="24"/>
          <w:szCs w:val="24"/>
        </w:rPr>
        <w:t>a criança</w:t>
      </w:r>
      <w:r w:rsidR="00DA7C01">
        <w:rPr>
          <w:rFonts w:ascii="Times New Roman" w:hAnsi="Times New Roman" w:cs="Times New Roman"/>
          <w:sz w:val="24"/>
          <w:szCs w:val="24"/>
        </w:rPr>
        <w:t>, não tendo muitas vezes um valor financeiro e sim afetivo</w:t>
      </w:r>
      <w:r w:rsidR="00A2720A">
        <w:rPr>
          <w:rFonts w:ascii="Times New Roman" w:hAnsi="Times New Roman" w:cs="Times New Roman"/>
          <w:sz w:val="24"/>
          <w:szCs w:val="24"/>
        </w:rPr>
        <w:t xml:space="preserve">. </w:t>
      </w:r>
    </w:p>
    <w:p w14:paraId="64352818" w14:textId="70F605EB" w:rsidR="00A2720A" w:rsidRPr="008D374C" w:rsidRDefault="00A2720A" w:rsidP="008D374C">
      <w:pPr>
        <w:spacing w:line="360" w:lineRule="auto"/>
        <w:jc w:val="both"/>
        <w:rPr>
          <w:rFonts w:ascii="Times New Roman" w:hAnsi="Times New Roman" w:cs="Times New Roman"/>
          <w:sz w:val="24"/>
          <w:szCs w:val="24"/>
        </w:rPr>
      </w:pPr>
      <w:r>
        <w:rPr>
          <w:rFonts w:ascii="Times New Roman" w:hAnsi="Times New Roman" w:cs="Times New Roman"/>
          <w:sz w:val="24"/>
          <w:szCs w:val="24"/>
        </w:rPr>
        <w:tab/>
        <w:t>Assim sendo, repara-se que a relativização do princípio a irrepetibilidade não tem como finalidade entrar em controvérsia com o propósito de subsistência e d</w:t>
      </w:r>
      <w:r w:rsidR="00DA7C01">
        <w:rPr>
          <w:rFonts w:ascii="Times New Roman" w:hAnsi="Times New Roman" w:cs="Times New Roman"/>
          <w:sz w:val="24"/>
          <w:szCs w:val="24"/>
        </w:rPr>
        <w:t>a proteção ao crescimento d</w:t>
      </w:r>
      <w:r>
        <w:rPr>
          <w:rFonts w:ascii="Times New Roman" w:hAnsi="Times New Roman" w:cs="Times New Roman"/>
          <w:sz w:val="24"/>
          <w:szCs w:val="24"/>
        </w:rPr>
        <w:t>o nascituro</w:t>
      </w:r>
      <w:r w:rsidR="00DA7C01">
        <w:rPr>
          <w:rFonts w:ascii="Times New Roman" w:hAnsi="Times New Roman" w:cs="Times New Roman"/>
          <w:sz w:val="24"/>
          <w:szCs w:val="24"/>
        </w:rPr>
        <w:t>, mas apresenta-se como um contraponto frente a fragilidade das provas da paternidade</w:t>
      </w:r>
      <w:r w:rsidR="00A27CF2">
        <w:rPr>
          <w:rFonts w:ascii="Times New Roman" w:hAnsi="Times New Roman" w:cs="Times New Roman"/>
          <w:sz w:val="24"/>
          <w:szCs w:val="24"/>
        </w:rPr>
        <w:t>. Portanto, a relativização se faz necessária em razão de que, quando confirmada a paternidade através dos indícios, se constrói um</w:t>
      </w:r>
      <w:r w:rsidR="00DA7C01">
        <w:rPr>
          <w:rFonts w:ascii="Times New Roman" w:hAnsi="Times New Roman" w:cs="Times New Roman"/>
          <w:sz w:val="24"/>
          <w:szCs w:val="24"/>
        </w:rPr>
        <w:t xml:space="preserve"> laço, </w:t>
      </w:r>
      <w:r w:rsidR="00A27CF2">
        <w:rPr>
          <w:rFonts w:ascii="Times New Roman" w:hAnsi="Times New Roman" w:cs="Times New Roman"/>
          <w:sz w:val="24"/>
          <w:szCs w:val="24"/>
        </w:rPr>
        <w:t xml:space="preserve">em que não é apenas </w:t>
      </w:r>
      <w:r w:rsidR="00DA7C01">
        <w:rPr>
          <w:rFonts w:ascii="Times New Roman" w:hAnsi="Times New Roman" w:cs="Times New Roman"/>
          <w:sz w:val="24"/>
          <w:szCs w:val="24"/>
        </w:rPr>
        <w:t>o valor financeiro que estará sendo discutido, mas também a afetividade que dificilmente se desligará</w:t>
      </w:r>
      <w:r w:rsidR="00A27CF2">
        <w:rPr>
          <w:rFonts w:ascii="Times New Roman" w:hAnsi="Times New Roman" w:cs="Times New Roman"/>
          <w:sz w:val="24"/>
          <w:szCs w:val="24"/>
        </w:rPr>
        <w:t>.</w:t>
      </w:r>
      <w:r w:rsidR="00DA7C01">
        <w:rPr>
          <w:rFonts w:ascii="Times New Roman" w:hAnsi="Times New Roman" w:cs="Times New Roman"/>
          <w:sz w:val="24"/>
          <w:szCs w:val="24"/>
        </w:rPr>
        <w:t xml:space="preserve"> </w:t>
      </w:r>
    </w:p>
    <w:p w14:paraId="4207DE64" w14:textId="77777777" w:rsidR="00A74709" w:rsidRPr="00F6213A" w:rsidRDefault="00A74709" w:rsidP="00F70789">
      <w:pPr>
        <w:spacing w:after="0" w:line="360" w:lineRule="auto"/>
        <w:ind w:left="2268"/>
        <w:jc w:val="both"/>
        <w:rPr>
          <w:rFonts w:ascii="Times New Roman" w:hAnsi="Times New Roman" w:cs="Times New Roman"/>
          <w:sz w:val="24"/>
          <w:szCs w:val="24"/>
        </w:rPr>
      </w:pPr>
    </w:p>
    <w:p w14:paraId="70006426" w14:textId="4261FE78" w:rsidR="003E73AF" w:rsidRPr="00715B61" w:rsidRDefault="005F027A" w:rsidP="005F027A">
      <w:pPr>
        <w:pStyle w:val="PargrafodaLista"/>
        <w:spacing w:after="0" w:line="360" w:lineRule="auto"/>
        <w:ind w:left="0"/>
        <w:contextualSpacing w:val="0"/>
        <w:jc w:val="both"/>
        <w:rPr>
          <w:rFonts w:ascii="Times New Roman" w:hAnsi="Times New Roman" w:cs="Times New Roman"/>
          <w:b/>
          <w:bCs/>
          <w:sz w:val="24"/>
          <w:szCs w:val="24"/>
        </w:rPr>
      </w:pPr>
      <w:r>
        <w:rPr>
          <w:rFonts w:ascii="Times New Roman" w:hAnsi="Times New Roman" w:cs="Times New Roman"/>
          <w:b/>
          <w:bCs/>
          <w:sz w:val="24"/>
          <w:szCs w:val="24"/>
        </w:rPr>
        <w:t xml:space="preserve">7 </w:t>
      </w:r>
      <w:r w:rsidR="003E73AF" w:rsidRPr="00715B61">
        <w:rPr>
          <w:rFonts w:ascii="Times New Roman" w:hAnsi="Times New Roman" w:cs="Times New Roman"/>
          <w:b/>
          <w:bCs/>
          <w:sz w:val="24"/>
          <w:szCs w:val="24"/>
        </w:rPr>
        <w:t>CONSIDERAÇÕES FINAIS</w:t>
      </w:r>
    </w:p>
    <w:p w14:paraId="06516CFC" w14:textId="77777777" w:rsidR="00A74709" w:rsidRDefault="0013192E" w:rsidP="005F027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p>
    <w:p w14:paraId="76817754" w14:textId="3664B98E" w:rsidR="007967E7" w:rsidRDefault="007967E7" w:rsidP="00A74709">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O presente trabalho percorreu temáticas de extrema relevância para o meio jurídico uma vez que refletem diretamente na atualidade. Temas como </w:t>
      </w:r>
      <w:r w:rsidR="002764D0" w:rsidRPr="003961A3">
        <w:rPr>
          <w:rFonts w:ascii="Times New Roman" w:hAnsi="Times New Roman" w:cs="Times New Roman"/>
          <w:sz w:val="24"/>
          <w:szCs w:val="24"/>
          <w:shd w:val="clear" w:color="auto" w:fill="FFFFFF"/>
        </w:rPr>
        <w:t>a Le</w:t>
      </w:r>
      <w:r w:rsidR="002764D0">
        <w:rPr>
          <w:rFonts w:ascii="Times New Roman" w:hAnsi="Times New Roman" w:cs="Times New Roman"/>
          <w:sz w:val="24"/>
          <w:szCs w:val="24"/>
          <w:shd w:val="clear" w:color="auto" w:fill="FFFFFF"/>
        </w:rPr>
        <w:t>i nº 1</w:t>
      </w:r>
      <w:r w:rsidR="002764D0" w:rsidRPr="003961A3">
        <w:rPr>
          <w:rFonts w:ascii="Times New Roman" w:hAnsi="Times New Roman" w:cs="Times New Roman"/>
          <w:sz w:val="24"/>
          <w:szCs w:val="24"/>
          <w:shd w:val="clear" w:color="auto" w:fill="FFFFFF"/>
        </w:rPr>
        <w:t xml:space="preserve">1.804/2008, a relativização do princípio da irrepetibilidade dos alimentos gravídicos </w:t>
      </w:r>
      <w:r w:rsidR="002764D0">
        <w:rPr>
          <w:rFonts w:ascii="Times New Roman" w:hAnsi="Times New Roman" w:cs="Times New Roman"/>
          <w:sz w:val="24"/>
          <w:szCs w:val="24"/>
          <w:shd w:val="clear" w:color="auto" w:fill="FFFFFF"/>
        </w:rPr>
        <w:t>sobre</w:t>
      </w:r>
      <w:r w:rsidR="002764D0" w:rsidRPr="003961A3">
        <w:rPr>
          <w:rFonts w:ascii="Times New Roman" w:hAnsi="Times New Roman" w:cs="Times New Roman"/>
          <w:sz w:val="24"/>
          <w:szCs w:val="24"/>
          <w:shd w:val="clear" w:color="auto" w:fill="FFFFFF"/>
        </w:rPr>
        <w:t xml:space="preserve"> prescrição dos alimentos </w:t>
      </w:r>
      <w:r w:rsidR="002764D0">
        <w:rPr>
          <w:rFonts w:ascii="Times New Roman" w:hAnsi="Times New Roman" w:cs="Times New Roman"/>
          <w:sz w:val="24"/>
          <w:szCs w:val="24"/>
          <w:shd w:val="clear" w:color="auto" w:fill="FFFFFF"/>
        </w:rPr>
        <w:t xml:space="preserve">gravídicos, </w:t>
      </w:r>
      <w:r>
        <w:rPr>
          <w:rFonts w:ascii="Times New Roman" w:hAnsi="Times New Roman" w:cs="Times New Roman"/>
          <w:sz w:val="24"/>
          <w:szCs w:val="24"/>
          <w:shd w:val="clear" w:color="auto" w:fill="FFFFFF"/>
        </w:rPr>
        <w:t xml:space="preserve">são pontos importantes que impactam na vida das pessoas e na evolução e construção de </w:t>
      </w:r>
      <w:r w:rsidR="007E53D0">
        <w:rPr>
          <w:rFonts w:ascii="Times New Roman" w:hAnsi="Times New Roman" w:cs="Times New Roman"/>
          <w:sz w:val="24"/>
          <w:szCs w:val="24"/>
          <w:shd w:val="clear" w:color="auto" w:fill="FFFFFF"/>
        </w:rPr>
        <w:t>L</w:t>
      </w:r>
      <w:r>
        <w:rPr>
          <w:rFonts w:ascii="Times New Roman" w:hAnsi="Times New Roman" w:cs="Times New Roman"/>
          <w:sz w:val="24"/>
          <w:szCs w:val="24"/>
          <w:shd w:val="clear" w:color="auto" w:fill="FFFFFF"/>
        </w:rPr>
        <w:t>eis.</w:t>
      </w:r>
    </w:p>
    <w:p w14:paraId="5DEE86E5" w14:textId="07A9CBA9" w:rsidR="003E73AF" w:rsidRPr="00D35695" w:rsidRDefault="007967E7" w:rsidP="00A7470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Diante da relativização do princípio da irrepetibilidade </w:t>
      </w:r>
      <w:r w:rsidR="00820E39">
        <w:rPr>
          <w:rFonts w:ascii="Times New Roman" w:hAnsi="Times New Roman" w:cs="Times New Roman"/>
          <w:sz w:val="24"/>
          <w:szCs w:val="24"/>
        </w:rPr>
        <w:t>e tudo que foi abordado nesse trabalho, c</w:t>
      </w:r>
      <w:r w:rsidR="0054104D">
        <w:rPr>
          <w:rFonts w:ascii="Times New Roman" w:hAnsi="Times New Roman" w:cs="Times New Roman"/>
          <w:sz w:val="24"/>
          <w:szCs w:val="24"/>
        </w:rPr>
        <w:t xml:space="preserve">onclui-se que </w:t>
      </w:r>
      <w:r w:rsidR="002764D0">
        <w:rPr>
          <w:rFonts w:ascii="Times New Roman" w:hAnsi="Times New Roman" w:cs="Times New Roman"/>
          <w:sz w:val="24"/>
          <w:szCs w:val="24"/>
        </w:rPr>
        <w:t>esse princípio não se configura</w:t>
      </w:r>
      <w:r w:rsidR="0054104D">
        <w:rPr>
          <w:rFonts w:ascii="Times New Roman" w:hAnsi="Times New Roman" w:cs="Times New Roman"/>
          <w:sz w:val="24"/>
          <w:szCs w:val="24"/>
        </w:rPr>
        <w:t xml:space="preserve"> como absoluto, uma vez que, apesar dos alimentos estarem ligados ao direito à vida, sendo inerente a subsistência, entende</w:t>
      </w:r>
      <w:r w:rsidR="00D35695">
        <w:rPr>
          <w:rFonts w:ascii="Times New Roman" w:hAnsi="Times New Roman" w:cs="Times New Roman"/>
          <w:sz w:val="24"/>
          <w:szCs w:val="24"/>
        </w:rPr>
        <w:t>,</w:t>
      </w:r>
      <w:r w:rsidR="0054104D">
        <w:rPr>
          <w:rFonts w:ascii="Times New Roman" w:hAnsi="Times New Roman" w:cs="Times New Roman"/>
          <w:sz w:val="24"/>
          <w:szCs w:val="24"/>
        </w:rPr>
        <w:t xml:space="preserve"> uma parcela da doutrina</w:t>
      </w:r>
      <w:r w:rsidR="00D35695">
        <w:rPr>
          <w:rFonts w:ascii="Times New Roman" w:hAnsi="Times New Roman" w:cs="Times New Roman"/>
          <w:sz w:val="24"/>
          <w:szCs w:val="24"/>
        </w:rPr>
        <w:t>,</w:t>
      </w:r>
      <w:r w:rsidR="0054104D">
        <w:rPr>
          <w:rFonts w:ascii="Times New Roman" w:hAnsi="Times New Roman" w:cs="Times New Roman"/>
          <w:sz w:val="24"/>
          <w:szCs w:val="24"/>
        </w:rPr>
        <w:t xml:space="preserve"> que há a necessidade da restituição judicial dos bens quando a genitora abusa de seu direito apontando falsamente a paternidade, </w:t>
      </w:r>
      <w:r w:rsidR="00746CEA">
        <w:rPr>
          <w:rFonts w:ascii="Times New Roman" w:hAnsi="Times New Roman" w:cs="Times New Roman"/>
          <w:sz w:val="24"/>
          <w:szCs w:val="24"/>
        </w:rPr>
        <w:t xml:space="preserve">em que essa </w:t>
      </w:r>
      <w:r w:rsidR="00D35695">
        <w:rPr>
          <w:rFonts w:ascii="Times New Roman" w:hAnsi="Times New Roman" w:cs="Times New Roman"/>
          <w:sz w:val="24"/>
          <w:szCs w:val="24"/>
        </w:rPr>
        <w:t xml:space="preserve">recebe valores indevidos e consequentemente </w:t>
      </w:r>
      <w:r w:rsidR="00746CEA">
        <w:rPr>
          <w:rFonts w:ascii="Times New Roman" w:hAnsi="Times New Roman" w:cs="Times New Roman"/>
          <w:sz w:val="24"/>
          <w:szCs w:val="24"/>
        </w:rPr>
        <w:t>enriquece ilicitamente</w:t>
      </w:r>
      <w:r w:rsidR="00D35695" w:rsidRPr="00D35695">
        <w:rPr>
          <w:rFonts w:ascii="Times New Roman" w:hAnsi="Times New Roman" w:cs="Times New Roman"/>
          <w:sz w:val="24"/>
          <w:szCs w:val="24"/>
        </w:rPr>
        <w:t xml:space="preserve">. </w:t>
      </w:r>
    </w:p>
    <w:p w14:paraId="013042AE" w14:textId="45AE66E6" w:rsidR="002764D0" w:rsidRDefault="00D35695" w:rsidP="00A74709">
      <w:pPr>
        <w:spacing w:after="0" w:line="360" w:lineRule="auto"/>
        <w:ind w:firstLine="709"/>
        <w:jc w:val="both"/>
        <w:rPr>
          <w:rFonts w:ascii="Times New Roman" w:hAnsi="Times New Roman" w:cs="Times New Roman"/>
          <w:sz w:val="24"/>
          <w:szCs w:val="24"/>
        </w:rPr>
      </w:pPr>
      <w:r w:rsidRPr="00D35695">
        <w:rPr>
          <w:rFonts w:ascii="Times New Roman" w:hAnsi="Times New Roman" w:cs="Times New Roman"/>
          <w:sz w:val="24"/>
          <w:szCs w:val="24"/>
        </w:rPr>
        <w:t>Desse modo, foi</w:t>
      </w:r>
      <w:r w:rsidR="006373C8">
        <w:rPr>
          <w:rFonts w:ascii="Times New Roman" w:hAnsi="Times New Roman" w:cs="Times New Roman"/>
          <w:sz w:val="24"/>
          <w:szCs w:val="24"/>
        </w:rPr>
        <w:t xml:space="preserve"> também</w:t>
      </w:r>
      <w:r w:rsidRPr="00D35695">
        <w:rPr>
          <w:rFonts w:ascii="Times New Roman" w:hAnsi="Times New Roman" w:cs="Times New Roman"/>
          <w:sz w:val="24"/>
          <w:szCs w:val="24"/>
        </w:rPr>
        <w:t xml:space="preserve"> visto </w:t>
      </w:r>
      <w:r w:rsidR="00746CEA">
        <w:rPr>
          <w:rFonts w:ascii="Times New Roman" w:hAnsi="Times New Roman" w:cs="Times New Roman"/>
          <w:sz w:val="24"/>
          <w:szCs w:val="24"/>
        </w:rPr>
        <w:t xml:space="preserve">que </w:t>
      </w:r>
      <w:r w:rsidR="006373C8">
        <w:rPr>
          <w:rFonts w:ascii="Times New Roman" w:hAnsi="Times New Roman" w:cs="Times New Roman"/>
          <w:sz w:val="24"/>
          <w:szCs w:val="24"/>
        </w:rPr>
        <w:t>o alimento</w:t>
      </w:r>
      <w:r w:rsidR="00746CEA" w:rsidRPr="003961A3">
        <w:rPr>
          <w:rFonts w:ascii="Times New Roman" w:hAnsi="Times New Roman" w:cs="Times New Roman"/>
          <w:b/>
          <w:bCs/>
          <w:sz w:val="24"/>
          <w:szCs w:val="24"/>
        </w:rPr>
        <w:t xml:space="preserve"> </w:t>
      </w:r>
      <w:r w:rsidR="006373C8" w:rsidRPr="00BE6380">
        <w:rPr>
          <w:rFonts w:ascii="Times New Roman" w:hAnsi="Times New Roman" w:cs="Times New Roman"/>
          <w:sz w:val="24"/>
          <w:szCs w:val="24"/>
        </w:rPr>
        <w:t>s</w:t>
      </w:r>
      <w:r w:rsidR="006373C8" w:rsidRPr="006373C8">
        <w:rPr>
          <w:rFonts w:ascii="Times New Roman" w:hAnsi="Times New Roman" w:cs="Times New Roman"/>
          <w:sz w:val="24"/>
          <w:szCs w:val="24"/>
        </w:rPr>
        <w:t>ignifica</w:t>
      </w:r>
      <w:r w:rsidR="006373C8">
        <w:rPr>
          <w:rFonts w:ascii="Times New Roman" w:hAnsi="Times New Roman" w:cs="Times New Roman"/>
          <w:b/>
          <w:bCs/>
          <w:sz w:val="24"/>
          <w:szCs w:val="24"/>
        </w:rPr>
        <w:t xml:space="preserve"> </w:t>
      </w:r>
      <w:r w:rsidR="00746CEA" w:rsidRPr="003961A3">
        <w:rPr>
          <w:rFonts w:ascii="Times New Roman" w:hAnsi="Times New Roman" w:cs="Times New Roman"/>
          <w:sz w:val="24"/>
          <w:szCs w:val="24"/>
        </w:rPr>
        <w:t>q</w:t>
      </w:r>
      <w:r w:rsidR="00746CEA" w:rsidRPr="003961A3">
        <w:rPr>
          <w:rFonts w:ascii="Times New Roman" w:hAnsi="Times New Roman" w:cs="Times New Roman"/>
          <w:sz w:val="24"/>
          <w:szCs w:val="24"/>
          <w:shd w:val="clear" w:color="auto" w:fill="FFFFFF"/>
        </w:rPr>
        <w:t xml:space="preserve">ualquer necessidade básica que o ser humano possui para </w:t>
      </w:r>
      <w:r w:rsidR="006373C8">
        <w:rPr>
          <w:rFonts w:ascii="Times New Roman" w:hAnsi="Times New Roman" w:cs="Times New Roman"/>
          <w:sz w:val="24"/>
          <w:szCs w:val="24"/>
          <w:shd w:val="clear" w:color="auto" w:fill="FFFFFF"/>
        </w:rPr>
        <w:t>subsistir em</w:t>
      </w:r>
      <w:r w:rsidR="00746CEA" w:rsidRPr="003961A3">
        <w:rPr>
          <w:rFonts w:ascii="Times New Roman" w:hAnsi="Times New Roman" w:cs="Times New Roman"/>
          <w:sz w:val="24"/>
          <w:szCs w:val="24"/>
          <w:shd w:val="clear" w:color="auto" w:fill="FFFFFF"/>
        </w:rPr>
        <w:t xml:space="preserve"> sociedade</w:t>
      </w:r>
      <w:r w:rsidR="006373C8">
        <w:rPr>
          <w:rFonts w:ascii="Times New Roman" w:hAnsi="Times New Roman" w:cs="Times New Roman"/>
          <w:sz w:val="24"/>
          <w:szCs w:val="24"/>
          <w:shd w:val="clear" w:color="auto" w:fill="FFFFFF"/>
        </w:rPr>
        <w:t xml:space="preserve">, havendo dois principais </w:t>
      </w:r>
      <w:r w:rsidR="00746CEA">
        <w:rPr>
          <w:rFonts w:ascii="Times New Roman" w:hAnsi="Times New Roman" w:cs="Times New Roman"/>
          <w:sz w:val="24"/>
          <w:szCs w:val="24"/>
        </w:rPr>
        <w:t>princípios q</w:t>
      </w:r>
      <w:r w:rsidR="006373C8">
        <w:rPr>
          <w:rFonts w:ascii="Times New Roman" w:hAnsi="Times New Roman" w:cs="Times New Roman"/>
          <w:sz w:val="24"/>
          <w:szCs w:val="24"/>
        </w:rPr>
        <w:t>u</w:t>
      </w:r>
      <w:r w:rsidR="00746CEA">
        <w:rPr>
          <w:rFonts w:ascii="Times New Roman" w:hAnsi="Times New Roman" w:cs="Times New Roman"/>
          <w:sz w:val="24"/>
          <w:szCs w:val="24"/>
        </w:rPr>
        <w:t xml:space="preserve">e norteiam </w:t>
      </w:r>
      <w:r w:rsidR="006373C8" w:rsidRPr="003961A3">
        <w:rPr>
          <w:rFonts w:ascii="Times New Roman" w:hAnsi="Times New Roman" w:cs="Times New Roman"/>
          <w:sz w:val="24"/>
          <w:szCs w:val="24"/>
        </w:rPr>
        <w:t>as garantias das necessidades vitais dos indivíduos</w:t>
      </w:r>
      <w:r w:rsidR="006373C8">
        <w:rPr>
          <w:rFonts w:ascii="Times New Roman" w:hAnsi="Times New Roman" w:cs="Times New Roman"/>
          <w:sz w:val="24"/>
          <w:szCs w:val="24"/>
        </w:rPr>
        <w:t xml:space="preserve">, sendo eles o da dignidade humana e o da solidariedade. </w:t>
      </w:r>
    </w:p>
    <w:p w14:paraId="7B72948A" w14:textId="2F720ECC" w:rsidR="00D35695" w:rsidRDefault="006373C8" w:rsidP="00A74709">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Ademais, foi constatado que os alimentos são </w:t>
      </w:r>
      <w:r w:rsidR="00D35695" w:rsidRPr="00D35695">
        <w:rPr>
          <w:rFonts w:ascii="Times New Roman" w:hAnsi="Times New Roman" w:cs="Times New Roman"/>
          <w:sz w:val="24"/>
          <w:szCs w:val="24"/>
        </w:rPr>
        <w:t>direitos pertencentes ao nascituro, porém, a genitora</w:t>
      </w:r>
      <w:r w:rsidR="00AC030B">
        <w:rPr>
          <w:rFonts w:ascii="Times New Roman" w:hAnsi="Times New Roman" w:cs="Times New Roman"/>
          <w:sz w:val="24"/>
          <w:szCs w:val="24"/>
        </w:rPr>
        <w:t xml:space="preserve"> é quem</w:t>
      </w:r>
      <w:r w:rsidR="00D35695" w:rsidRPr="00D35695">
        <w:rPr>
          <w:rFonts w:ascii="Times New Roman" w:hAnsi="Times New Roman" w:cs="Times New Roman"/>
          <w:sz w:val="24"/>
          <w:szCs w:val="24"/>
        </w:rPr>
        <w:t xml:space="preserve"> </w:t>
      </w:r>
      <w:r w:rsidR="002764D0">
        <w:rPr>
          <w:rFonts w:ascii="Times New Roman" w:hAnsi="Times New Roman" w:cs="Times New Roman"/>
          <w:sz w:val="24"/>
          <w:szCs w:val="24"/>
        </w:rPr>
        <w:t xml:space="preserve">os </w:t>
      </w:r>
      <w:r w:rsidR="00D35695" w:rsidRPr="00D35695">
        <w:rPr>
          <w:rFonts w:ascii="Times New Roman" w:hAnsi="Times New Roman" w:cs="Times New Roman"/>
          <w:sz w:val="24"/>
          <w:szCs w:val="24"/>
        </w:rPr>
        <w:t>receberá</w:t>
      </w:r>
      <w:r w:rsidR="00AC030B">
        <w:rPr>
          <w:rFonts w:ascii="Times New Roman" w:hAnsi="Times New Roman" w:cs="Times New Roman"/>
          <w:sz w:val="24"/>
          <w:szCs w:val="24"/>
        </w:rPr>
        <w:t>,</w:t>
      </w:r>
      <w:r w:rsidR="00D35695" w:rsidRPr="00D35695">
        <w:rPr>
          <w:rFonts w:ascii="Times New Roman" w:hAnsi="Times New Roman" w:cs="Times New Roman"/>
          <w:sz w:val="24"/>
          <w:szCs w:val="24"/>
        </w:rPr>
        <w:t xml:space="preserve"> a fim de </w:t>
      </w:r>
      <w:r w:rsidR="00D35695" w:rsidRPr="00D35695">
        <w:rPr>
          <w:rFonts w:ascii="Times New Roman" w:hAnsi="Times New Roman" w:cs="Times New Roman"/>
          <w:color w:val="000000"/>
          <w:sz w:val="24"/>
          <w:szCs w:val="24"/>
        </w:rPr>
        <w:t xml:space="preserve">cobrir as despesas adicionais do período de gravidez e </w:t>
      </w:r>
      <w:r w:rsidR="00D35695" w:rsidRPr="00D35695">
        <w:rPr>
          <w:rFonts w:ascii="Times New Roman" w:hAnsi="Times New Roman" w:cs="Times New Roman"/>
          <w:color w:val="000000"/>
          <w:sz w:val="24"/>
          <w:szCs w:val="24"/>
        </w:rPr>
        <w:lastRenderedPageBreak/>
        <w:t>que sejam dela decorrentes, da concepção ao parto, inclusive as referentes a alimentação especial, assistência médica e psicológica, exames complementares, internações, parto, medicamentos e demais prescrições preventivas e terapêuticas indispensáveis, a juízo do médico</w:t>
      </w:r>
      <w:r w:rsidR="00AC030B">
        <w:rPr>
          <w:rFonts w:ascii="Times New Roman" w:hAnsi="Times New Roman" w:cs="Times New Roman"/>
          <w:color w:val="000000"/>
          <w:sz w:val="24"/>
          <w:szCs w:val="24"/>
        </w:rPr>
        <w:t>.</w:t>
      </w:r>
    </w:p>
    <w:p w14:paraId="45A5DA9A" w14:textId="409F043A" w:rsidR="00746CEA" w:rsidRDefault="0050578B" w:rsidP="00A74709">
      <w:pPr>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Neste viés</w:t>
      </w:r>
      <w:r w:rsidR="006F4025">
        <w:rPr>
          <w:rFonts w:ascii="Times New Roman" w:hAnsi="Times New Roman" w:cs="Times New Roman"/>
          <w:color w:val="000000"/>
          <w:sz w:val="24"/>
          <w:szCs w:val="24"/>
        </w:rPr>
        <w:t xml:space="preserve">, </w:t>
      </w:r>
      <w:r w:rsidR="00746CEA">
        <w:rPr>
          <w:rFonts w:ascii="Times New Roman" w:hAnsi="Times New Roman" w:cs="Times New Roman"/>
          <w:color w:val="000000"/>
          <w:sz w:val="24"/>
          <w:szCs w:val="24"/>
        </w:rPr>
        <w:t xml:space="preserve">também foram constatadas as características dos alimentos, sendo, uma delas, a da irrepetibilidade, em que </w:t>
      </w:r>
      <w:r w:rsidR="00E32D4F" w:rsidRPr="00715B61">
        <w:rPr>
          <w:rFonts w:ascii="Times New Roman" w:hAnsi="Times New Roman" w:cs="Times New Roman"/>
          <w:sz w:val="24"/>
          <w:szCs w:val="24"/>
        </w:rPr>
        <w:t xml:space="preserve">tem como </w:t>
      </w:r>
      <w:r w:rsidR="00E32D4F">
        <w:rPr>
          <w:rFonts w:ascii="Times New Roman" w:hAnsi="Times New Roman" w:cs="Times New Roman"/>
          <w:sz w:val="24"/>
          <w:szCs w:val="24"/>
        </w:rPr>
        <w:t>função</w:t>
      </w:r>
      <w:r w:rsidR="00E32D4F" w:rsidRPr="00715B61">
        <w:rPr>
          <w:rFonts w:ascii="Times New Roman" w:hAnsi="Times New Roman" w:cs="Times New Roman"/>
          <w:sz w:val="24"/>
          <w:szCs w:val="24"/>
        </w:rPr>
        <w:t xml:space="preserve"> proteger o alimentando de eventual devolução das prestações alimentícias pagas indevidamente</w:t>
      </w:r>
      <w:r w:rsidR="00E32D4F">
        <w:rPr>
          <w:rFonts w:ascii="Times New Roman" w:hAnsi="Times New Roman" w:cs="Times New Roman"/>
          <w:sz w:val="24"/>
          <w:szCs w:val="24"/>
        </w:rPr>
        <w:t>, em razão de ser um valor destinado a sobrevivência.</w:t>
      </w:r>
    </w:p>
    <w:p w14:paraId="771B711C" w14:textId="04BCE8D9" w:rsidR="00AC030B" w:rsidRDefault="00E32D4F" w:rsidP="00A74709">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Além disso, pôde-se observar que </w:t>
      </w:r>
      <w:r w:rsidR="000E3181">
        <w:rPr>
          <w:rFonts w:ascii="Times New Roman" w:hAnsi="Times New Roman" w:cs="Times New Roman"/>
          <w:color w:val="000000"/>
          <w:sz w:val="24"/>
          <w:szCs w:val="24"/>
        </w:rPr>
        <w:t xml:space="preserve">a figura materna, através de indícios, indicará a paternidade a fim de que </w:t>
      </w:r>
      <w:r>
        <w:rPr>
          <w:rFonts w:ascii="Times New Roman" w:hAnsi="Times New Roman" w:cs="Times New Roman"/>
          <w:color w:val="000000"/>
          <w:sz w:val="24"/>
          <w:szCs w:val="24"/>
        </w:rPr>
        <w:t>o suposto pai</w:t>
      </w:r>
      <w:r w:rsidR="000E3181">
        <w:rPr>
          <w:rFonts w:ascii="Times New Roman" w:hAnsi="Times New Roman" w:cs="Times New Roman"/>
          <w:color w:val="000000"/>
          <w:sz w:val="24"/>
          <w:szCs w:val="24"/>
        </w:rPr>
        <w:t xml:space="preserve"> garanta à gestante alimentos, ou melhor, alimentos gravídicos</w:t>
      </w:r>
      <w:r w:rsidR="00A1394F">
        <w:rPr>
          <w:rFonts w:ascii="Times New Roman" w:hAnsi="Times New Roman" w:cs="Times New Roman"/>
          <w:color w:val="000000"/>
          <w:sz w:val="24"/>
          <w:szCs w:val="24"/>
        </w:rPr>
        <w:t>.</w:t>
      </w:r>
      <w:r w:rsidR="000E3181">
        <w:rPr>
          <w:rFonts w:ascii="Times New Roman" w:hAnsi="Times New Roman" w:cs="Times New Roman"/>
          <w:color w:val="000000"/>
          <w:sz w:val="24"/>
          <w:szCs w:val="24"/>
        </w:rPr>
        <w:t xml:space="preserve"> No entanto, a problemática se inicia em virtude da fragilidade dos meios comprobatórios da paternidade, uma vez que</w:t>
      </w:r>
      <w:r w:rsidR="00F70789">
        <w:rPr>
          <w:rFonts w:ascii="Times New Roman" w:hAnsi="Times New Roman" w:cs="Times New Roman"/>
          <w:color w:val="000000"/>
          <w:sz w:val="24"/>
          <w:szCs w:val="24"/>
        </w:rPr>
        <w:t>, conforme mencionada a afirmação de Conrado Paulino da Rosa,</w:t>
      </w:r>
      <w:r w:rsidR="000E3181">
        <w:rPr>
          <w:rFonts w:ascii="Times New Roman" w:hAnsi="Times New Roman" w:cs="Times New Roman"/>
          <w:color w:val="000000"/>
          <w:sz w:val="24"/>
          <w:szCs w:val="24"/>
        </w:rPr>
        <w:t xml:space="preserve"> foi </w:t>
      </w:r>
      <w:r w:rsidR="00F70789">
        <w:rPr>
          <w:rFonts w:ascii="Times New Roman" w:hAnsi="Times New Roman" w:cs="Times New Roman"/>
          <w:color w:val="000000"/>
          <w:sz w:val="24"/>
          <w:szCs w:val="24"/>
        </w:rPr>
        <w:t>recomendado</w:t>
      </w:r>
      <w:r w:rsidR="000E3181">
        <w:rPr>
          <w:rFonts w:ascii="Times New Roman" w:hAnsi="Times New Roman" w:cs="Times New Roman"/>
          <w:color w:val="000000"/>
          <w:sz w:val="24"/>
          <w:szCs w:val="24"/>
        </w:rPr>
        <w:t xml:space="preserve"> pelo IBDFAM a realização de exame de DNA </w:t>
      </w:r>
      <w:r w:rsidR="00F70789">
        <w:rPr>
          <w:rFonts w:ascii="Times New Roman" w:hAnsi="Times New Roman" w:cs="Times New Roman"/>
          <w:color w:val="000000"/>
          <w:sz w:val="24"/>
          <w:szCs w:val="24"/>
        </w:rPr>
        <w:t>após a gestação</w:t>
      </w:r>
      <w:r w:rsidR="00924395">
        <w:rPr>
          <w:rFonts w:ascii="Times New Roman" w:hAnsi="Times New Roman" w:cs="Times New Roman"/>
          <w:color w:val="000000"/>
          <w:sz w:val="24"/>
          <w:szCs w:val="24"/>
        </w:rPr>
        <w:t xml:space="preserve"> e, portanto, há possibilidade d</w:t>
      </w:r>
      <w:r>
        <w:rPr>
          <w:rFonts w:ascii="Times New Roman" w:hAnsi="Times New Roman" w:cs="Times New Roman"/>
          <w:color w:val="000000"/>
          <w:sz w:val="24"/>
          <w:szCs w:val="24"/>
        </w:rPr>
        <w:t xml:space="preserve">e </w:t>
      </w:r>
      <w:r w:rsidR="00924395">
        <w:rPr>
          <w:rFonts w:ascii="Times New Roman" w:hAnsi="Times New Roman" w:cs="Times New Roman"/>
          <w:color w:val="000000"/>
          <w:sz w:val="24"/>
          <w:szCs w:val="24"/>
        </w:rPr>
        <w:t>a genitora indicar falsamente a paternidade</w:t>
      </w:r>
      <w:r w:rsidR="00F70789">
        <w:rPr>
          <w:rFonts w:ascii="Times New Roman" w:hAnsi="Times New Roman" w:cs="Times New Roman"/>
          <w:color w:val="000000"/>
          <w:sz w:val="24"/>
          <w:szCs w:val="24"/>
        </w:rPr>
        <w:t xml:space="preserve"> por não apresentar </w:t>
      </w:r>
      <w:r w:rsidR="00B2009D">
        <w:rPr>
          <w:rFonts w:ascii="Times New Roman" w:hAnsi="Times New Roman" w:cs="Times New Roman"/>
          <w:color w:val="000000"/>
          <w:sz w:val="24"/>
          <w:szCs w:val="24"/>
        </w:rPr>
        <w:t>segurança</w:t>
      </w:r>
      <w:r w:rsidR="00F70789">
        <w:rPr>
          <w:rFonts w:ascii="Times New Roman" w:hAnsi="Times New Roman" w:cs="Times New Roman"/>
          <w:color w:val="000000"/>
          <w:sz w:val="24"/>
          <w:szCs w:val="24"/>
        </w:rPr>
        <w:t>, visto que esse exame</w:t>
      </w:r>
      <w:r w:rsidR="00B2009D">
        <w:rPr>
          <w:rFonts w:ascii="Times New Roman" w:hAnsi="Times New Roman" w:cs="Times New Roman"/>
          <w:color w:val="000000"/>
          <w:sz w:val="24"/>
          <w:szCs w:val="24"/>
        </w:rPr>
        <w:t xml:space="preserve"> garante a certeza da paternidade biológica</w:t>
      </w:r>
      <w:r w:rsidR="00924395">
        <w:rPr>
          <w:rFonts w:ascii="Times New Roman" w:hAnsi="Times New Roman" w:cs="Times New Roman"/>
          <w:color w:val="000000"/>
          <w:sz w:val="24"/>
          <w:szCs w:val="24"/>
        </w:rPr>
        <w:t>.</w:t>
      </w:r>
    </w:p>
    <w:p w14:paraId="5FDAD86B" w14:textId="7007AFA5" w:rsidR="00A1394F" w:rsidRDefault="00A1394F" w:rsidP="00A74709">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Dessa forma, o indivíduo que foi </w:t>
      </w:r>
      <w:r w:rsidR="00341A7C">
        <w:rPr>
          <w:rFonts w:ascii="Times New Roman" w:hAnsi="Times New Roman" w:cs="Times New Roman"/>
          <w:color w:val="000000"/>
          <w:sz w:val="24"/>
          <w:szCs w:val="24"/>
        </w:rPr>
        <w:t>apontado</w:t>
      </w:r>
      <w:r>
        <w:rPr>
          <w:rFonts w:ascii="Times New Roman" w:hAnsi="Times New Roman" w:cs="Times New Roman"/>
          <w:color w:val="000000"/>
          <w:sz w:val="24"/>
          <w:szCs w:val="24"/>
        </w:rPr>
        <w:t xml:space="preserve"> falsamente </w:t>
      </w:r>
      <w:r w:rsidR="00341A7C">
        <w:rPr>
          <w:rFonts w:ascii="Times New Roman" w:hAnsi="Times New Roman" w:cs="Times New Roman"/>
          <w:color w:val="000000"/>
          <w:sz w:val="24"/>
          <w:szCs w:val="24"/>
        </w:rPr>
        <w:t>à</w:t>
      </w:r>
      <w:r>
        <w:rPr>
          <w:rFonts w:ascii="Times New Roman" w:hAnsi="Times New Roman" w:cs="Times New Roman"/>
          <w:color w:val="000000"/>
          <w:sz w:val="24"/>
          <w:szCs w:val="24"/>
        </w:rPr>
        <w:t xml:space="preserve"> paternidade</w:t>
      </w:r>
      <w:r w:rsidR="00341A7C">
        <w:rPr>
          <w:rFonts w:ascii="Times New Roman" w:hAnsi="Times New Roman" w:cs="Times New Roman"/>
          <w:color w:val="000000"/>
          <w:sz w:val="24"/>
          <w:szCs w:val="24"/>
        </w:rPr>
        <w:t>, por ter sofrido um dano moral e material, poderá requerer a responsabilização da genitora</w:t>
      </w:r>
      <w:r w:rsidR="002764D0">
        <w:rPr>
          <w:rFonts w:ascii="Times New Roman" w:hAnsi="Times New Roman" w:cs="Times New Roman"/>
          <w:color w:val="000000"/>
          <w:sz w:val="24"/>
          <w:szCs w:val="24"/>
        </w:rPr>
        <w:t>, de modo que pedirá o ressarcimento dos valores desembolsados à genitora ou até mesmo requerer uma Ação de Regresso contra o verdadeiro pai, para que possa receber os valores pagos indevidamente, visto que a genitora abusou de seus direitos gerando um enriquecimento ilícito.</w:t>
      </w:r>
    </w:p>
    <w:p w14:paraId="6F9257E1" w14:textId="77777777" w:rsidR="00820E39" w:rsidRDefault="00820E39" w:rsidP="00A74709">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Utilizando-se</w:t>
      </w:r>
      <w:r w:rsidR="002764D0">
        <w:rPr>
          <w:rFonts w:ascii="Times New Roman" w:hAnsi="Times New Roman" w:cs="Times New Roman"/>
          <w:color w:val="000000"/>
          <w:sz w:val="24"/>
          <w:szCs w:val="24"/>
        </w:rPr>
        <w:t xml:space="preserve"> da metodologia</w:t>
      </w:r>
      <w:r w:rsidR="003D620F">
        <w:rPr>
          <w:rFonts w:ascii="Times New Roman" w:hAnsi="Times New Roman" w:cs="Times New Roman"/>
          <w:color w:val="000000"/>
          <w:sz w:val="24"/>
          <w:szCs w:val="24"/>
        </w:rPr>
        <w:t xml:space="preserve"> </w:t>
      </w:r>
      <w:r w:rsidR="003D620F" w:rsidRPr="0002016F">
        <w:rPr>
          <w:rFonts w:ascii="Times New Roman" w:hAnsi="Times New Roman" w:cs="Times New Roman"/>
          <w:sz w:val="24"/>
          <w:szCs w:val="24"/>
        </w:rPr>
        <w:t xml:space="preserve">exploratória e bibliográfica, </w:t>
      </w:r>
      <w:r w:rsidR="003D620F">
        <w:rPr>
          <w:rFonts w:ascii="Times New Roman" w:hAnsi="Times New Roman" w:cs="Times New Roman"/>
          <w:sz w:val="24"/>
          <w:szCs w:val="24"/>
        </w:rPr>
        <w:t>com</w:t>
      </w:r>
      <w:r w:rsidR="003D620F" w:rsidRPr="0002016F">
        <w:rPr>
          <w:rFonts w:ascii="Times New Roman" w:hAnsi="Times New Roman" w:cs="Times New Roman"/>
          <w:sz w:val="24"/>
          <w:szCs w:val="24"/>
        </w:rPr>
        <w:t xml:space="preserve"> posicionamentos doutrinários e jurisprudenciais</w:t>
      </w:r>
      <w:r w:rsidR="002764D0">
        <w:rPr>
          <w:rFonts w:ascii="Times New Roman" w:hAnsi="Times New Roman" w:cs="Times New Roman"/>
          <w:color w:val="000000"/>
          <w:sz w:val="24"/>
          <w:szCs w:val="24"/>
        </w:rPr>
        <w:t xml:space="preserve">, foi perceptível </w:t>
      </w:r>
      <w:r w:rsidR="00737F92">
        <w:rPr>
          <w:rFonts w:ascii="Times New Roman" w:hAnsi="Times New Roman" w:cs="Times New Roman"/>
          <w:color w:val="000000"/>
          <w:sz w:val="24"/>
          <w:szCs w:val="24"/>
        </w:rPr>
        <w:t>a necessidade da relativização do princípio da irrepetibilidade, uma vez que os meios comprobatórios para imputação dos alimentos gravídicos implica</w:t>
      </w:r>
      <w:r w:rsidR="00AD4B11">
        <w:rPr>
          <w:rFonts w:ascii="Times New Roman" w:hAnsi="Times New Roman" w:cs="Times New Roman"/>
          <w:color w:val="000000"/>
          <w:sz w:val="24"/>
          <w:szCs w:val="24"/>
        </w:rPr>
        <w:t>m</w:t>
      </w:r>
      <w:r w:rsidR="00737F92">
        <w:rPr>
          <w:rFonts w:ascii="Times New Roman" w:hAnsi="Times New Roman" w:cs="Times New Roman"/>
          <w:color w:val="000000"/>
          <w:sz w:val="24"/>
          <w:szCs w:val="24"/>
        </w:rPr>
        <w:t xml:space="preserve"> em uma certa vulnerabilidade do suposto pai. </w:t>
      </w:r>
    </w:p>
    <w:p w14:paraId="236F5CF5" w14:textId="4C89F629" w:rsidR="00820E39" w:rsidRPr="00D35695" w:rsidRDefault="00820E39" w:rsidP="00820E39">
      <w:pPr>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Portanto, vê-se que</w:t>
      </w:r>
      <w:r w:rsidR="00737F92">
        <w:rPr>
          <w:rFonts w:ascii="Times New Roman" w:hAnsi="Times New Roman" w:cs="Times New Roman"/>
          <w:color w:val="000000"/>
          <w:sz w:val="24"/>
          <w:szCs w:val="24"/>
        </w:rPr>
        <w:t xml:space="preserve"> relativização não implica na </w:t>
      </w:r>
      <w:r w:rsidR="003D620F" w:rsidRPr="00715B61">
        <w:rPr>
          <w:rFonts w:ascii="Times New Roman" w:hAnsi="Times New Roman" w:cs="Times New Roman"/>
          <w:sz w:val="24"/>
          <w:szCs w:val="24"/>
        </w:rPr>
        <w:t>devolução das prestações alimentícias pagas</w:t>
      </w:r>
      <w:r w:rsidR="003D620F">
        <w:rPr>
          <w:rFonts w:ascii="Times New Roman" w:hAnsi="Times New Roman" w:cs="Times New Roman"/>
          <w:sz w:val="24"/>
          <w:szCs w:val="24"/>
        </w:rPr>
        <w:t>, mas mostra-se como um direito do indivíduo</w:t>
      </w:r>
      <w:r w:rsidR="00B2009D">
        <w:rPr>
          <w:rFonts w:ascii="Times New Roman" w:hAnsi="Times New Roman" w:cs="Times New Roman"/>
          <w:sz w:val="24"/>
          <w:szCs w:val="24"/>
        </w:rPr>
        <w:t xml:space="preserve"> que</w:t>
      </w:r>
      <w:r w:rsidR="003D620F">
        <w:rPr>
          <w:rFonts w:ascii="Times New Roman" w:hAnsi="Times New Roman" w:cs="Times New Roman"/>
          <w:sz w:val="24"/>
          <w:szCs w:val="24"/>
        </w:rPr>
        <w:t xml:space="preserve"> foi apontado falsamente como pai, tendo sua moral e seus bens prejudicados</w:t>
      </w:r>
      <w:r>
        <w:rPr>
          <w:rFonts w:ascii="Times New Roman" w:hAnsi="Times New Roman" w:cs="Times New Roman"/>
          <w:sz w:val="24"/>
          <w:szCs w:val="24"/>
        </w:rPr>
        <w:t xml:space="preserve">. Ademais, tem como finalidade prevenir essa indicação falsa, uma vez que a comprovação da paternidade não está somente ligada ao valor financeiro, mas também aos laços afetivos que, uma vez construídos, não se desligam facilmente. </w:t>
      </w:r>
    </w:p>
    <w:p w14:paraId="7038D776" w14:textId="77777777" w:rsidR="007D1F95" w:rsidRDefault="007D1F95" w:rsidP="007D1F95">
      <w:pPr>
        <w:spacing w:line="360" w:lineRule="auto"/>
        <w:jc w:val="center"/>
        <w:rPr>
          <w:rFonts w:ascii="Times New Roman" w:hAnsi="Times New Roman" w:cs="Times New Roman"/>
          <w:b/>
          <w:bCs/>
          <w:sz w:val="24"/>
          <w:szCs w:val="24"/>
        </w:rPr>
      </w:pPr>
    </w:p>
    <w:p w14:paraId="5A0EE70F" w14:textId="2523F9F4" w:rsidR="003E73AF" w:rsidRPr="003E73AF" w:rsidRDefault="003E73AF" w:rsidP="007D1F95">
      <w:pPr>
        <w:spacing w:line="360" w:lineRule="auto"/>
        <w:jc w:val="center"/>
        <w:rPr>
          <w:rFonts w:ascii="Times New Roman" w:hAnsi="Times New Roman" w:cs="Times New Roman"/>
          <w:b/>
          <w:bCs/>
          <w:sz w:val="24"/>
          <w:szCs w:val="24"/>
        </w:rPr>
      </w:pPr>
      <w:r w:rsidRPr="003E73AF">
        <w:rPr>
          <w:rFonts w:ascii="Times New Roman" w:hAnsi="Times New Roman" w:cs="Times New Roman"/>
          <w:b/>
          <w:bCs/>
          <w:sz w:val="24"/>
          <w:szCs w:val="24"/>
        </w:rPr>
        <w:t>REFERÊNCIAS</w:t>
      </w:r>
    </w:p>
    <w:p w14:paraId="107F40CD" w14:textId="77DF1345" w:rsidR="007D1F95" w:rsidRPr="00F43349" w:rsidRDefault="007D1F95" w:rsidP="00F43349">
      <w:pPr>
        <w:pStyle w:val="SemEspaamento"/>
        <w:jc w:val="both"/>
        <w:rPr>
          <w:rFonts w:ascii="Times New Roman" w:hAnsi="Times New Roman" w:cs="Times New Roman"/>
          <w:sz w:val="24"/>
          <w:szCs w:val="24"/>
        </w:rPr>
      </w:pPr>
      <w:r w:rsidRPr="00F43349">
        <w:rPr>
          <w:rFonts w:ascii="Times New Roman" w:hAnsi="Times New Roman" w:cs="Times New Roman"/>
          <w:sz w:val="24"/>
          <w:szCs w:val="24"/>
        </w:rPr>
        <w:lastRenderedPageBreak/>
        <w:t xml:space="preserve">BRASIL. </w:t>
      </w:r>
      <w:r w:rsidRPr="00F43349">
        <w:rPr>
          <w:rFonts w:ascii="Times New Roman" w:hAnsi="Times New Roman" w:cs="Times New Roman"/>
          <w:b/>
          <w:bCs/>
          <w:sz w:val="24"/>
          <w:szCs w:val="24"/>
        </w:rPr>
        <w:t>Constituição da República Federativa do Brasil</w:t>
      </w:r>
      <w:r w:rsidRPr="00F43349">
        <w:rPr>
          <w:rFonts w:ascii="Times New Roman" w:hAnsi="Times New Roman" w:cs="Times New Roman"/>
          <w:sz w:val="24"/>
          <w:szCs w:val="24"/>
        </w:rPr>
        <w:t xml:space="preserve">. Brasília, DF: Senado Federal, 1988. Disponível em: </w:t>
      </w:r>
      <w:hyperlink r:id="rId11" w:history="1">
        <w:r w:rsidR="00A74709" w:rsidRPr="00F43349">
          <w:rPr>
            <w:rStyle w:val="Hyperlink"/>
            <w:rFonts w:ascii="Times New Roman" w:eastAsia="Arial" w:hAnsi="Times New Roman" w:cs="Times New Roman"/>
            <w:color w:val="auto"/>
            <w:sz w:val="24"/>
            <w:szCs w:val="24"/>
            <w:u w:val="none"/>
          </w:rPr>
          <w:t>http://www.planalto.gov.br/ccivil_03/constituicao/constituicao.htm</w:t>
        </w:r>
      </w:hyperlink>
      <w:r w:rsidRPr="00F43349">
        <w:rPr>
          <w:rFonts w:ascii="Times New Roman" w:hAnsi="Times New Roman" w:cs="Times New Roman"/>
          <w:sz w:val="24"/>
          <w:szCs w:val="24"/>
        </w:rPr>
        <w:t>. Acesso em: 09</w:t>
      </w:r>
      <w:r w:rsidR="00A74709" w:rsidRPr="00F43349">
        <w:rPr>
          <w:rFonts w:ascii="Times New Roman" w:hAnsi="Times New Roman" w:cs="Times New Roman"/>
          <w:sz w:val="24"/>
          <w:szCs w:val="24"/>
        </w:rPr>
        <w:t xml:space="preserve"> mar. 2022.</w:t>
      </w:r>
      <w:r w:rsidRPr="00F43349">
        <w:rPr>
          <w:rFonts w:ascii="Times New Roman" w:hAnsi="Times New Roman" w:cs="Times New Roman"/>
          <w:sz w:val="24"/>
          <w:szCs w:val="24"/>
        </w:rPr>
        <w:t xml:space="preserve"> </w:t>
      </w:r>
    </w:p>
    <w:p w14:paraId="7CE5A055" w14:textId="77777777" w:rsidR="007D1F95" w:rsidRPr="00F43349" w:rsidRDefault="007D1F95" w:rsidP="00F43349">
      <w:pPr>
        <w:pStyle w:val="SemEspaamento"/>
        <w:jc w:val="both"/>
        <w:rPr>
          <w:rFonts w:ascii="Times New Roman" w:hAnsi="Times New Roman" w:cs="Times New Roman"/>
          <w:sz w:val="24"/>
          <w:szCs w:val="24"/>
        </w:rPr>
      </w:pPr>
    </w:p>
    <w:p w14:paraId="1044CEFF" w14:textId="634997DC" w:rsidR="007D1F95" w:rsidRPr="00F43349" w:rsidRDefault="007D1F95" w:rsidP="00F43349">
      <w:pPr>
        <w:pStyle w:val="SemEspaamento"/>
        <w:jc w:val="both"/>
        <w:rPr>
          <w:rFonts w:ascii="Times New Roman" w:hAnsi="Times New Roman" w:cs="Times New Roman"/>
          <w:sz w:val="24"/>
          <w:szCs w:val="24"/>
        </w:rPr>
      </w:pPr>
      <w:r w:rsidRPr="00F43349">
        <w:rPr>
          <w:rFonts w:ascii="Times New Roman" w:hAnsi="Times New Roman" w:cs="Times New Roman"/>
          <w:sz w:val="24"/>
          <w:szCs w:val="24"/>
        </w:rPr>
        <w:t xml:space="preserve">BRASIL. </w:t>
      </w:r>
      <w:r w:rsidRPr="00F43349">
        <w:rPr>
          <w:rFonts w:ascii="Times New Roman" w:hAnsi="Times New Roman" w:cs="Times New Roman"/>
          <w:b/>
          <w:bCs/>
          <w:sz w:val="24"/>
          <w:szCs w:val="24"/>
        </w:rPr>
        <w:t>Lei n. 10.406, de 10 de janeiro de 2002.</w:t>
      </w:r>
      <w:r w:rsidRPr="00F43349">
        <w:rPr>
          <w:rFonts w:ascii="Times New Roman" w:hAnsi="Times New Roman" w:cs="Times New Roman"/>
          <w:sz w:val="24"/>
          <w:szCs w:val="24"/>
        </w:rPr>
        <w:t xml:space="preserve"> Institui o Código Civil. </w:t>
      </w:r>
      <w:r w:rsidR="00A71802" w:rsidRPr="00F43349">
        <w:rPr>
          <w:rFonts w:ascii="Times New Roman" w:hAnsi="Times New Roman" w:cs="Times New Roman"/>
          <w:sz w:val="24"/>
          <w:szCs w:val="24"/>
        </w:rPr>
        <w:t xml:space="preserve">Brasília-DF: Senado Federal, 2002. </w:t>
      </w:r>
      <w:r w:rsidRPr="00F43349">
        <w:rPr>
          <w:rFonts w:ascii="Times New Roman" w:hAnsi="Times New Roman" w:cs="Times New Roman"/>
          <w:sz w:val="24"/>
          <w:szCs w:val="24"/>
        </w:rPr>
        <w:t xml:space="preserve">Disponível em:  </w:t>
      </w:r>
      <w:hyperlink r:id="rId12">
        <w:r w:rsidRPr="00F43349">
          <w:rPr>
            <w:rStyle w:val="Hyperlink"/>
            <w:rFonts w:ascii="Times New Roman" w:eastAsia="Arial" w:hAnsi="Times New Roman" w:cs="Times New Roman"/>
            <w:color w:val="auto"/>
            <w:sz w:val="24"/>
            <w:szCs w:val="24"/>
            <w:u w:val="none"/>
          </w:rPr>
          <w:t>http://www.planalto.gov.br/ccivil_03/leis/2002/l10406.htm</w:t>
        </w:r>
      </w:hyperlink>
      <w:r w:rsidRPr="00F43349">
        <w:rPr>
          <w:rFonts w:ascii="Times New Roman" w:hAnsi="Times New Roman" w:cs="Times New Roman"/>
          <w:sz w:val="24"/>
          <w:szCs w:val="24"/>
        </w:rPr>
        <w:t>. Acesso em: 09</w:t>
      </w:r>
      <w:r w:rsidR="00A74709" w:rsidRPr="00F43349">
        <w:rPr>
          <w:rFonts w:ascii="Times New Roman" w:hAnsi="Times New Roman" w:cs="Times New Roman"/>
          <w:sz w:val="24"/>
          <w:szCs w:val="24"/>
        </w:rPr>
        <w:t xml:space="preserve"> mar. 2022.</w:t>
      </w:r>
    </w:p>
    <w:p w14:paraId="3AC5D8B1" w14:textId="77777777" w:rsidR="007D1F95" w:rsidRPr="00F43349" w:rsidRDefault="007D1F95" w:rsidP="00F43349">
      <w:pPr>
        <w:pStyle w:val="SemEspaamento"/>
        <w:jc w:val="both"/>
        <w:rPr>
          <w:rFonts w:ascii="Times New Roman" w:hAnsi="Times New Roman" w:cs="Times New Roman"/>
          <w:sz w:val="24"/>
          <w:szCs w:val="24"/>
        </w:rPr>
      </w:pPr>
    </w:p>
    <w:p w14:paraId="53CA01A7" w14:textId="22514D8E" w:rsidR="00A74709" w:rsidRPr="00F43349" w:rsidRDefault="007D1F95" w:rsidP="00F43349">
      <w:pPr>
        <w:pStyle w:val="SemEspaamento"/>
        <w:jc w:val="both"/>
        <w:rPr>
          <w:rFonts w:ascii="Times New Roman" w:hAnsi="Times New Roman" w:cs="Times New Roman"/>
          <w:sz w:val="24"/>
          <w:szCs w:val="24"/>
        </w:rPr>
      </w:pPr>
      <w:r w:rsidRPr="00F43349">
        <w:rPr>
          <w:rFonts w:ascii="Times New Roman" w:hAnsi="Times New Roman" w:cs="Times New Roman"/>
          <w:sz w:val="24"/>
          <w:szCs w:val="24"/>
        </w:rPr>
        <w:t xml:space="preserve">BRASIL. </w:t>
      </w:r>
      <w:r w:rsidRPr="00F43349">
        <w:rPr>
          <w:rFonts w:ascii="Times New Roman" w:hAnsi="Times New Roman" w:cs="Times New Roman"/>
          <w:b/>
          <w:bCs/>
          <w:sz w:val="24"/>
          <w:szCs w:val="24"/>
        </w:rPr>
        <w:t>Lei n. 11.804, de 5 de novembro de 2008</w:t>
      </w:r>
      <w:r w:rsidRPr="00F43349">
        <w:rPr>
          <w:rFonts w:ascii="Times New Roman" w:hAnsi="Times New Roman" w:cs="Times New Roman"/>
          <w:sz w:val="24"/>
          <w:szCs w:val="24"/>
        </w:rPr>
        <w:t>. Lei de Alimentos Gravídicos.</w:t>
      </w:r>
      <w:r w:rsidR="00A71802" w:rsidRPr="00F43349">
        <w:rPr>
          <w:rFonts w:ascii="Times New Roman" w:hAnsi="Times New Roman" w:cs="Times New Roman"/>
          <w:sz w:val="24"/>
          <w:szCs w:val="24"/>
        </w:rPr>
        <w:t xml:space="preserve"> Brasília-DF, 2008.</w:t>
      </w:r>
      <w:r w:rsidRPr="00F43349">
        <w:rPr>
          <w:rFonts w:ascii="Times New Roman" w:hAnsi="Times New Roman" w:cs="Times New Roman"/>
          <w:sz w:val="24"/>
          <w:szCs w:val="24"/>
        </w:rPr>
        <w:t xml:space="preserve"> Disponível em: </w:t>
      </w:r>
      <w:hyperlink r:id="rId13" w:history="1">
        <w:r w:rsidRPr="00F43349">
          <w:rPr>
            <w:rStyle w:val="Hyperlink"/>
            <w:rFonts w:ascii="Times New Roman" w:eastAsia="Arial" w:hAnsi="Times New Roman" w:cs="Times New Roman"/>
            <w:color w:val="auto"/>
            <w:sz w:val="24"/>
            <w:szCs w:val="24"/>
            <w:u w:val="none"/>
          </w:rPr>
          <w:t>http://www.planalto.gov.br/ccivil_03/_ato2007-2010/2008/lei/l11804.htm</w:t>
        </w:r>
      </w:hyperlink>
      <w:r w:rsidRPr="00F43349">
        <w:rPr>
          <w:rFonts w:ascii="Times New Roman" w:hAnsi="Times New Roman" w:cs="Times New Roman"/>
          <w:sz w:val="24"/>
          <w:szCs w:val="24"/>
        </w:rPr>
        <w:t xml:space="preserve">. </w:t>
      </w:r>
      <w:r w:rsidR="00A74709" w:rsidRPr="00F43349">
        <w:rPr>
          <w:rFonts w:ascii="Times New Roman" w:hAnsi="Times New Roman" w:cs="Times New Roman"/>
          <w:sz w:val="24"/>
          <w:szCs w:val="24"/>
        </w:rPr>
        <w:t>Acesso em: 09 mar. 2022.</w:t>
      </w:r>
    </w:p>
    <w:p w14:paraId="21FE1FC0" w14:textId="2D14CE82" w:rsidR="0022602E" w:rsidRPr="00F43349" w:rsidRDefault="0022602E" w:rsidP="00F43349">
      <w:pPr>
        <w:pStyle w:val="SemEspaamento"/>
        <w:jc w:val="both"/>
        <w:rPr>
          <w:rFonts w:ascii="Times New Roman" w:hAnsi="Times New Roman" w:cs="Times New Roman"/>
          <w:sz w:val="24"/>
          <w:szCs w:val="24"/>
        </w:rPr>
      </w:pPr>
    </w:p>
    <w:p w14:paraId="367615BC" w14:textId="77777777" w:rsidR="0022602E" w:rsidRPr="00F43349" w:rsidRDefault="0022602E" w:rsidP="00F43349">
      <w:pPr>
        <w:pStyle w:val="SemEspaamento"/>
        <w:jc w:val="both"/>
        <w:rPr>
          <w:rFonts w:ascii="Times New Roman" w:hAnsi="Times New Roman" w:cs="Times New Roman"/>
          <w:sz w:val="24"/>
          <w:szCs w:val="24"/>
        </w:rPr>
      </w:pPr>
      <w:r w:rsidRPr="00F43349">
        <w:rPr>
          <w:rFonts w:ascii="Times New Roman" w:hAnsi="Times New Roman" w:cs="Times New Roman"/>
          <w:sz w:val="24"/>
          <w:szCs w:val="24"/>
        </w:rPr>
        <w:t xml:space="preserve">CHAVES DE FARIAS, Cristiano; NETTO BRAGA, Felipe; ROSENVALD, Nelson. </w:t>
      </w:r>
      <w:r w:rsidRPr="00F43349">
        <w:rPr>
          <w:rFonts w:ascii="Times New Roman" w:hAnsi="Times New Roman" w:cs="Times New Roman"/>
          <w:b/>
          <w:bCs/>
          <w:sz w:val="24"/>
          <w:szCs w:val="24"/>
        </w:rPr>
        <w:t>Manual de Direito Civil:</w:t>
      </w:r>
      <w:r w:rsidRPr="00F43349">
        <w:rPr>
          <w:rFonts w:ascii="Times New Roman" w:hAnsi="Times New Roman" w:cs="Times New Roman"/>
          <w:sz w:val="24"/>
          <w:szCs w:val="24"/>
        </w:rPr>
        <w:t xml:space="preserve"> volume único, 5. ed. rev., </w:t>
      </w:r>
      <w:proofErr w:type="spellStart"/>
      <w:r w:rsidRPr="00F43349">
        <w:rPr>
          <w:rFonts w:ascii="Times New Roman" w:hAnsi="Times New Roman" w:cs="Times New Roman"/>
          <w:sz w:val="24"/>
          <w:szCs w:val="24"/>
        </w:rPr>
        <w:t>ampl</w:t>
      </w:r>
      <w:proofErr w:type="spellEnd"/>
      <w:r w:rsidRPr="00F43349">
        <w:rPr>
          <w:rFonts w:ascii="Times New Roman" w:hAnsi="Times New Roman" w:cs="Times New Roman"/>
          <w:sz w:val="24"/>
          <w:szCs w:val="24"/>
        </w:rPr>
        <w:t xml:space="preserve">. e atual. Salvador: Ed. </w:t>
      </w:r>
      <w:proofErr w:type="spellStart"/>
      <w:r w:rsidRPr="00F43349">
        <w:rPr>
          <w:rFonts w:ascii="Times New Roman" w:hAnsi="Times New Roman" w:cs="Times New Roman"/>
          <w:sz w:val="24"/>
          <w:szCs w:val="24"/>
        </w:rPr>
        <w:t>Juspodivm</w:t>
      </w:r>
      <w:proofErr w:type="spellEnd"/>
      <w:r w:rsidRPr="00F43349">
        <w:rPr>
          <w:rFonts w:ascii="Times New Roman" w:hAnsi="Times New Roman" w:cs="Times New Roman"/>
          <w:sz w:val="24"/>
          <w:szCs w:val="24"/>
        </w:rPr>
        <w:t>, 2020.</w:t>
      </w:r>
    </w:p>
    <w:p w14:paraId="7BD09138" w14:textId="2B8A9616" w:rsidR="007D1F95" w:rsidRPr="00F43349" w:rsidRDefault="007D1F95" w:rsidP="00F43349">
      <w:pPr>
        <w:pStyle w:val="SemEspaamento"/>
        <w:jc w:val="both"/>
        <w:rPr>
          <w:rFonts w:ascii="Times New Roman" w:hAnsi="Times New Roman" w:cs="Times New Roman"/>
          <w:sz w:val="24"/>
          <w:szCs w:val="24"/>
        </w:rPr>
      </w:pPr>
    </w:p>
    <w:p w14:paraId="3DB48F78" w14:textId="78ED2B83" w:rsidR="0022602E" w:rsidRPr="00F43349" w:rsidRDefault="0022602E" w:rsidP="00F43349">
      <w:pPr>
        <w:pStyle w:val="SemEspaamento"/>
        <w:jc w:val="both"/>
        <w:rPr>
          <w:rFonts w:ascii="Times New Roman" w:hAnsi="Times New Roman" w:cs="Times New Roman"/>
          <w:sz w:val="24"/>
          <w:szCs w:val="24"/>
        </w:rPr>
      </w:pPr>
      <w:r w:rsidRPr="00F43349">
        <w:rPr>
          <w:rFonts w:ascii="Times New Roman" w:hAnsi="Times New Roman" w:cs="Times New Roman"/>
          <w:sz w:val="24"/>
          <w:szCs w:val="24"/>
        </w:rPr>
        <w:t xml:space="preserve">GAGLIANO STOLZE, Pablo; PAMPLONA FILHO, Rodolfo. </w:t>
      </w:r>
      <w:r w:rsidRPr="00F43349">
        <w:rPr>
          <w:rFonts w:ascii="Times New Roman" w:hAnsi="Times New Roman" w:cs="Times New Roman"/>
          <w:b/>
          <w:bCs/>
          <w:sz w:val="24"/>
          <w:szCs w:val="24"/>
        </w:rPr>
        <w:t>Manual de Direito Civil:</w:t>
      </w:r>
      <w:r w:rsidRPr="00F43349">
        <w:rPr>
          <w:rFonts w:ascii="Times New Roman" w:hAnsi="Times New Roman" w:cs="Times New Roman"/>
          <w:sz w:val="24"/>
          <w:szCs w:val="24"/>
        </w:rPr>
        <w:t xml:space="preserve"> volume único, 2. ed. São Paulo: Saraiva Educação, 2018.</w:t>
      </w:r>
    </w:p>
    <w:p w14:paraId="3DAB3C26" w14:textId="6D2F4582" w:rsidR="0022602E" w:rsidRPr="00F43349" w:rsidRDefault="0022602E" w:rsidP="00F43349">
      <w:pPr>
        <w:pStyle w:val="SemEspaamento"/>
        <w:jc w:val="both"/>
        <w:rPr>
          <w:rFonts w:ascii="Times New Roman" w:hAnsi="Times New Roman" w:cs="Times New Roman"/>
          <w:sz w:val="24"/>
          <w:szCs w:val="24"/>
        </w:rPr>
      </w:pPr>
    </w:p>
    <w:p w14:paraId="624014E2" w14:textId="77777777" w:rsidR="0022602E" w:rsidRPr="00F43349" w:rsidRDefault="0022602E" w:rsidP="00F43349">
      <w:pPr>
        <w:pStyle w:val="SemEspaamento"/>
        <w:jc w:val="both"/>
        <w:rPr>
          <w:rFonts w:ascii="Times New Roman" w:hAnsi="Times New Roman" w:cs="Times New Roman"/>
          <w:sz w:val="24"/>
          <w:szCs w:val="24"/>
        </w:rPr>
      </w:pPr>
      <w:r w:rsidRPr="00F43349">
        <w:rPr>
          <w:rFonts w:ascii="Times New Roman" w:hAnsi="Times New Roman" w:cs="Times New Roman"/>
          <w:sz w:val="24"/>
          <w:szCs w:val="24"/>
        </w:rPr>
        <w:t xml:space="preserve">PAULINO DA ROSA, Conrado. </w:t>
      </w:r>
      <w:r w:rsidRPr="00F43349">
        <w:rPr>
          <w:rFonts w:ascii="Times New Roman" w:hAnsi="Times New Roman" w:cs="Times New Roman"/>
          <w:b/>
          <w:bCs/>
          <w:sz w:val="24"/>
          <w:szCs w:val="24"/>
        </w:rPr>
        <w:t>Direito de Família Contemporâneo</w:t>
      </w:r>
      <w:r w:rsidRPr="00F43349">
        <w:rPr>
          <w:rFonts w:ascii="Times New Roman" w:hAnsi="Times New Roman" w:cs="Times New Roman"/>
          <w:sz w:val="24"/>
          <w:szCs w:val="24"/>
        </w:rPr>
        <w:t xml:space="preserve">, 9. ed. rev., </w:t>
      </w:r>
      <w:proofErr w:type="spellStart"/>
      <w:r w:rsidRPr="00F43349">
        <w:rPr>
          <w:rFonts w:ascii="Times New Roman" w:hAnsi="Times New Roman" w:cs="Times New Roman"/>
          <w:sz w:val="24"/>
          <w:szCs w:val="24"/>
        </w:rPr>
        <w:t>ampl</w:t>
      </w:r>
      <w:proofErr w:type="spellEnd"/>
      <w:r w:rsidRPr="00F43349">
        <w:rPr>
          <w:rFonts w:ascii="Times New Roman" w:hAnsi="Times New Roman" w:cs="Times New Roman"/>
          <w:sz w:val="24"/>
          <w:szCs w:val="24"/>
        </w:rPr>
        <w:t xml:space="preserve">. e atual. São Paulo: Ed. </w:t>
      </w:r>
      <w:proofErr w:type="spellStart"/>
      <w:r w:rsidRPr="00F43349">
        <w:rPr>
          <w:rFonts w:ascii="Times New Roman" w:hAnsi="Times New Roman" w:cs="Times New Roman"/>
          <w:sz w:val="24"/>
          <w:szCs w:val="24"/>
        </w:rPr>
        <w:t>Juspodivm</w:t>
      </w:r>
      <w:proofErr w:type="spellEnd"/>
      <w:r w:rsidRPr="00F43349">
        <w:rPr>
          <w:rFonts w:ascii="Times New Roman" w:hAnsi="Times New Roman" w:cs="Times New Roman"/>
          <w:sz w:val="24"/>
          <w:szCs w:val="24"/>
        </w:rPr>
        <w:t>, 2022.</w:t>
      </w:r>
    </w:p>
    <w:p w14:paraId="7EAC93F1" w14:textId="77777777" w:rsidR="0022602E" w:rsidRPr="00F43349" w:rsidRDefault="0022602E" w:rsidP="00F43349">
      <w:pPr>
        <w:pStyle w:val="SemEspaamento"/>
        <w:jc w:val="both"/>
        <w:rPr>
          <w:rFonts w:ascii="Times New Roman" w:hAnsi="Times New Roman" w:cs="Times New Roman"/>
          <w:sz w:val="24"/>
          <w:szCs w:val="24"/>
        </w:rPr>
      </w:pPr>
    </w:p>
    <w:p w14:paraId="0D0D2A56" w14:textId="29DC80FA" w:rsidR="007D1F95" w:rsidRPr="00F43349" w:rsidRDefault="007C612B" w:rsidP="00F43349">
      <w:pPr>
        <w:pStyle w:val="SemEspaamento"/>
        <w:jc w:val="both"/>
        <w:rPr>
          <w:rFonts w:ascii="Times New Roman" w:hAnsi="Times New Roman" w:cs="Times New Roman"/>
          <w:sz w:val="24"/>
          <w:szCs w:val="24"/>
        </w:rPr>
      </w:pPr>
      <w:r w:rsidRPr="00F43349">
        <w:rPr>
          <w:rFonts w:ascii="Times New Roman" w:hAnsi="Times New Roman" w:cs="Times New Roman"/>
          <w:sz w:val="24"/>
          <w:szCs w:val="24"/>
        </w:rPr>
        <w:t xml:space="preserve">TARTUCE, Flávio. </w:t>
      </w:r>
      <w:r w:rsidRPr="00F43349">
        <w:rPr>
          <w:rFonts w:ascii="Times New Roman" w:hAnsi="Times New Roman" w:cs="Times New Roman"/>
          <w:b/>
          <w:bCs/>
          <w:sz w:val="24"/>
          <w:szCs w:val="24"/>
        </w:rPr>
        <w:t>Manual de Direito Civil:</w:t>
      </w:r>
      <w:r w:rsidRPr="00F43349">
        <w:rPr>
          <w:rFonts w:ascii="Times New Roman" w:hAnsi="Times New Roman" w:cs="Times New Roman"/>
          <w:sz w:val="24"/>
          <w:szCs w:val="24"/>
        </w:rPr>
        <w:t xml:space="preserve"> volume único, </w:t>
      </w:r>
      <w:r w:rsidR="00102B15" w:rsidRPr="00F43349">
        <w:rPr>
          <w:rFonts w:ascii="Times New Roman" w:hAnsi="Times New Roman" w:cs="Times New Roman"/>
          <w:sz w:val="24"/>
          <w:szCs w:val="24"/>
        </w:rPr>
        <w:t xml:space="preserve">10. ed. rev., </w:t>
      </w:r>
      <w:proofErr w:type="spellStart"/>
      <w:r w:rsidR="00102B15" w:rsidRPr="00F43349">
        <w:rPr>
          <w:rFonts w:ascii="Times New Roman" w:hAnsi="Times New Roman" w:cs="Times New Roman"/>
          <w:sz w:val="24"/>
          <w:szCs w:val="24"/>
        </w:rPr>
        <w:t>ampl</w:t>
      </w:r>
      <w:proofErr w:type="spellEnd"/>
      <w:r w:rsidR="00102B15" w:rsidRPr="00F43349">
        <w:rPr>
          <w:rFonts w:ascii="Times New Roman" w:hAnsi="Times New Roman" w:cs="Times New Roman"/>
          <w:sz w:val="24"/>
          <w:szCs w:val="24"/>
        </w:rPr>
        <w:t>. e atual. Rio de Janeiro: Forense; São Paulo: MÉTODO, 2020.</w:t>
      </w:r>
    </w:p>
    <w:p w14:paraId="0B4CB983" w14:textId="19757D08" w:rsidR="00F43349" w:rsidRPr="00F43349" w:rsidRDefault="00F43349" w:rsidP="00F43349">
      <w:pPr>
        <w:pStyle w:val="SemEspaamento"/>
        <w:jc w:val="both"/>
        <w:rPr>
          <w:rFonts w:ascii="Times New Roman" w:hAnsi="Times New Roman" w:cs="Times New Roman"/>
          <w:sz w:val="24"/>
          <w:szCs w:val="24"/>
        </w:rPr>
      </w:pPr>
    </w:p>
    <w:p w14:paraId="3437F5C1" w14:textId="77777777" w:rsidR="00F43349" w:rsidRPr="00F43349" w:rsidRDefault="00F43349" w:rsidP="00F43349">
      <w:pPr>
        <w:pStyle w:val="SemEspaamento"/>
        <w:jc w:val="both"/>
        <w:rPr>
          <w:rFonts w:ascii="Times New Roman" w:hAnsi="Times New Roman" w:cs="Times New Roman"/>
          <w:sz w:val="24"/>
          <w:szCs w:val="24"/>
        </w:rPr>
      </w:pPr>
      <w:r w:rsidRPr="00F43349">
        <w:rPr>
          <w:rFonts w:ascii="Times New Roman" w:hAnsi="Times New Roman" w:cs="Times New Roman"/>
          <w:sz w:val="24"/>
          <w:szCs w:val="24"/>
        </w:rPr>
        <w:t xml:space="preserve">SANTOS, Alisson Silas Almeida. </w:t>
      </w:r>
      <w:r w:rsidRPr="00F43349">
        <w:rPr>
          <w:rFonts w:ascii="Times New Roman" w:hAnsi="Times New Roman" w:cs="Times New Roman"/>
          <w:b/>
          <w:bCs/>
          <w:sz w:val="24"/>
          <w:szCs w:val="24"/>
        </w:rPr>
        <w:t>A (</w:t>
      </w:r>
      <w:proofErr w:type="spellStart"/>
      <w:r w:rsidRPr="00F43349">
        <w:rPr>
          <w:rFonts w:ascii="Times New Roman" w:hAnsi="Times New Roman" w:cs="Times New Roman"/>
          <w:b/>
          <w:bCs/>
          <w:sz w:val="24"/>
          <w:szCs w:val="24"/>
        </w:rPr>
        <w:t>Im</w:t>
      </w:r>
      <w:proofErr w:type="spellEnd"/>
      <w:r w:rsidRPr="00F43349">
        <w:rPr>
          <w:rFonts w:ascii="Times New Roman" w:hAnsi="Times New Roman" w:cs="Times New Roman"/>
          <w:b/>
          <w:bCs/>
          <w:sz w:val="24"/>
          <w:szCs w:val="24"/>
        </w:rPr>
        <w:t>)possibilidade de repetição dos alimentos gravídicos em face de posterior negativa de paternidade</w:t>
      </w:r>
      <w:r w:rsidRPr="00F43349">
        <w:rPr>
          <w:rFonts w:ascii="Times New Roman" w:hAnsi="Times New Roman" w:cs="Times New Roman"/>
          <w:sz w:val="24"/>
          <w:szCs w:val="24"/>
        </w:rPr>
        <w:t>. 2018. 69 f. Monografia (Bacharelado) – Faculdade de Direito, Universidade Federal da Bahia, Salvador, 2018.</w:t>
      </w:r>
    </w:p>
    <w:p w14:paraId="61DBBC16" w14:textId="77777777" w:rsidR="00F43349" w:rsidRPr="00F43349" w:rsidRDefault="00F43349" w:rsidP="00F43349">
      <w:pPr>
        <w:pStyle w:val="SemEspaamento"/>
        <w:jc w:val="both"/>
        <w:rPr>
          <w:rFonts w:ascii="Times New Roman" w:hAnsi="Times New Roman" w:cs="Times New Roman"/>
          <w:sz w:val="24"/>
          <w:szCs w:val="24"/>
        </w:rPr>
      </w:pPr>
    </w:p>
    <w:p w14:paraId="45CB8311" w14:textId="77777777" w:rsidR="00F43349" w:rsidRPr="00F43349" w:rsidRDefault="00F43349" w:rsidP="00F43349">
      <w:pPr>
        <w:pStyle w:val="SemEspaamento"/>
        <w:jc w:val="both"/>
        <w:rPr>
          <w:rFonts w:ascii="Times New Roman" w:hAnsi="Times New Roman" w:cs="Times New Roman"/>
          <w:sz w:val="24"/>
          <w:szCs w:val="24"/>
        </w:rPr>
      </w:pPr>
      <w:r w:rsidRPr="00F43349">
        <w:rPr>
          <w:rFonts w:ascii="Times New Roman" w:hAnsi="Times New Roman" w:cs="Times New Roman"/>
          <w:sz w:val="24"/>
          <w:szCs w:val="24"/>
        </w:rPr>
        <w:t xml:space="preserve">PORTO TEIXEIRA, Cintia. </w:t>
      </w:r>
      <w:r w:rsidRPr="00F43349">
        <w:rPr>
          <w:rFonts w:ascii="Times New Roman" w:hAnsi="Times New Roman" w:cs="Times New Roman"/>
          <w:b/>
          <w:bCs/>
          <w:sz w:val="24"/>
          <w:szCs w:val="24"/>
        </w:rPr>
        <w:t xml:space="preserve">A possibilidade de indenização por danos morais dos alimentos gravídicos pagos indevidamente: estudo sob a ótica do princípio da </w:t>
      </w:r>
      <w:proofErr w:type="spellStart"/>
      <w:r w:rsidRPr="00F43349">
        <w:rPr>
          <w:rFonts w:ascii="Times New Roman" w:hAnsi="Times New Roman" w:cs="Times New Roman"/>
          <w:b/>
          <w:bCs/>
          <w:sz w:val="24"/>
          <w:szCs w:val="24"/>
        </w:rPr>
        <w:t>irrepetibilidade</w:t>
      </w:r>
      <w:proofErr w:type="spellEnd"/>
      <w:r w:rsidRPr="00F43349">
        <w:rPr>
          <w:rFonts w:ascii="Times New Roman" w:hAnsi="Times New Roman" w:cs="Times New Roman"/>
          <w:b/>
          <w:bCs/>
          <w:sz w:val="24"/>
          <w:szCs w:val="24"/>
        </w:rPr>
        <w:t xml:space="preserve"> dos alimentos</w:t>
      </w:r>
      <w:r w:rsidRPr="00F43349">
        <w:rPr>
          <w:rFonts w:ascii="Times New Roman" w:hAnsi="Times New Roman" w:cs="Times New Roman"/>
          <w:sz w:val="24"/>
          <w:szCs w:val="24"/>
        </w:rPr>
        <w:t>. Monografia (Bacharelado) – Faculdade de Direito, Universidade do Extremo Sul Catarinense, Criciúma, 2015.</w:t>
      </w:r>
    </w:p>
    <w:p w14:paraId="2B6FEC4F" w14:textId="77777777" w:rsidR="00F43349" w:rsidRPr="00F43349" w:rsidRDefault="00F43349" w:rsidP="00F43349">
      <w:pPr>
        <w:pStyle w:val="SemEspaamento"/>
        <w:jc w:val="both"/>
        <w:rPr>
          <w:rFonts w:ascii="Times New Roman" w:hAnsi="Times New Roman" w:cs="Times New Roman"/>
          <w:sz w:val="24"/>
          <w:szCs w:val="24"/>
        </w:rPr>
      </w:pPr>
    </w:p>
    <w:p w14:paraId="7FC950F6" w14:textId="77777777" w:rsidR="00F43349" w:rsidRPr="00F43349" w:rsidRDefault="00F43349" w:rsidP="00F43349">
      <w:pPr>
        <w:pStyle w:val="SemEspaamento"/>
        <w:jc w:val="both"/>
        <w:rPr>
          <w:rFonts w:ascii="Times New Roman" w:hAnsi="Times New Roman" w:cs="Times New Roman"/>
          <w:sz w:val="24"/>
          <w:szCs w:val="24"/>
        </w:rPr>
      </w:pPr>
      <w:r w:rsidRPr="00F43349">
        <w:rPr>
          <w:rFonts w:ascii="Times New Roman" w:hAnsi="Times New Roman" w:cs="Times New Roman"/>
          <w:sz w:val="24"/>
          <w:szCs w:val="24"/>
        </w:rPr>
        <w:t xml:space="preserve">FERNANDA PAIVA DE SÁ, Jéssica. </w:t>
      </w:r>
      <w:r w:rsidRPr="00F43349">
        <w:rPr>
          <w:rFonts w:ascii="Times New Roman" w:hAnsi="Times New Roman" w:cs="Times New Roman"/>
          <w:b/>
          <w:bCs/>
          <w:sz w:val="24"/>
          <w:szCs w:val="24"/>
        </w:rPr>
        <w:t xml:space="preserve">O princípio da </w:t>
      </w:r>
      <w:proofErr w:type="spellStart"/>
      <w:r w:rsidRPr="00F43349">
        <w:rPr>
          <w:rFonts w:ascii="Times New Roman" w:hAnsi="Times New Roman" w:cs="Times New Roman"/>
          <w:b/>
          <w:bCs/>
          <w:sz w:val="24"/>
          <w:szCs w:val="24"/>
        </w:rPr>
        <w:t>irrepetibilidade</w:t>
      </w:r>
      <w:proofErr w:type="spellEnd"/>
      <w:r w:rsidRPr="00F43349">
        <w:rPr>
          <w:rFonts w:ascii="Times New Roman" w:hAnsi="Times New Roman" w:cs="Times New Roman"/>
          <w:b/>
          <w:bCs/>
          <w:sz w:val="24"/>
          <w:szCs w:val="24"/>
        </w:rPr>
        <w:t xml:space="preserve"> dos alimentos e sua relativização frente ao pagamento indevido na ação de alimentos gravídicos</w:t>
      </w:r>
      <w:r w:rsidRPr="00F43349">
        <w:rPr>
          <w:rFonts w:ascii="Times New Roman" w:hAnsi="Times New Roman" w:cs="Times New Roman"/>
          <w:sz w:val="24"/>
          <w:szCs w:val="24"/>
        </w:rPr>
        <w:t>. Monografia (Bacharelado) – Faculdade de Direito, Universidade Federal do Maranhão, São Luís, 2017.</w:t>
      </w:r>
    </w:p>
    <w:p w14:paraId="6933EB65" w14:textId="77777777" w:rsidR="00F43349" w:rsidRPr="00F43349" w:rsidRDefault="00F43349" w:rsidP="00F43349">
      <w:pPr>
        <w:pStyle w:val="SemEspaamento"/>
        <w:jc w:val="both"/>
        <w:rPr>
          <w:rFonts w:ascii="Times New Roman" w:hAnsi="Times New Roman" w:cs="Times New Roman"/>
          <w:sz w:val="24"/>
          <w:szCs w:val="24"/>
        </w:rPr>
      </w:pPr>
    </w:p>
    <w:p w14:paraId="07DA6F9D" w14:textId="77777777" w:rsidR="00F43349" w:rsidRPr="00F43349" w:rsidRDefault="00F43349" w:rsidP="00F43349">
      <w:pPr>
        <w:pStyle w:val="SemEspaamento"/>
        <w:jc w:val="both"/>
        <w:rPr>
          <w:rFonts w:ascii="Times New Roman" w:hAnsi="Times New Roman" w:cs="Times New Roman"/>
          <w:sz w:val="24"/>
          <w:szCs w:val="24"/>
        </w:rPr>
      </w:pPr>
      <w:r w:rsidRPr="00F43349">
        <w:rPr>
          <w:rFonts w:ascii="Times New Roman" w:hAnsi="Times New Roman" w:cs="Times New Roman"/>
          <w:sz w:val="24"/>
          <w:szCs w:val="24"/>
        </w:rPr>
        <w:t xml:space="preserve">HELENA STIEVEN TOPPOR, Sarah. </w:t>
      </w:r>
      <w:r w:rsidRPr="00F43349">
        <w:rPr>
          <w:rFonts w:ascii="Times New Roman" w:hAnsi="Times New Roman" w:cs="Times New Roman"/>
          <w:b/>
          <w:bCs/>
          <w:sz w:val="24"/>
          <w:szCs w:val="24"/>
        </w:rPr>
        <w:t>A possibilidade de o suposto pai pleitear a restituição do verdadeiro genitor pelo pagamento dos alimentos gravídicos</w:t>
      </w:r>
      <w:r w:rsidRPr="00F43349">
        <w:rPr>
          <w:rFonts w:ascii="Times New Roman" w:hAnsi="Times New Roman" w:cs="Times New Roman"/>
          <w:sz w:val="24"/>
          <w:szCs w:val="24"/>
        </w:rPr>
        <w:t>. Monografia (Bacharelado) – Faculdade de Direito, Universidade Federal de Santa Catarina, Florianópolis, 2021.</w:t>
      </w:r>
    </w:p>
    <w:p w14:paraId="61F89F6B" w14:textId="77777777" w:rsidR="00F43349" w:rsidRPr="00F43349" w:rsidRDefault="00F43349" w:rsidP="00F43349">
      <w:pPr>
        <w:pStyle w:val="SemEspaamento"/>
        <w:jc w:val="both"/>
        <w:rPr>
          <w:rFonts w:ascii="Times New Roman" w:hAnsi="Times New Roman" w:cs="Times New Roman"/>
          <w:sz w:val="24"/>
          <w:szCs w:val="24"/>
        </w:rPr>
      </w:pPr>
    </w:p>
    <w:p w14:paraId="1A08AD5B" w14:textId="0A5BC237" w:rsidR="00F43349" w:rsidRPr="00F43349" w:rsidRDefault="00F43349" w:rsidP="00F43349">
      <w:pPr>
        <w:pStyle w:val="SemEspaamento"/>
        <w:jc w:val="both"/>
        <w:rPr>
          <w:rFonts w:ascii="Times New Roman" w:hAnsi="Times New Roman" w:cs="Times New Roman"/>
          <w:sz w:val="24"/>
          <w:szCs w:val="24"/>
        </w:rPr>
      </w:pPr>
      <w:r w:rsidRPr="00F43349">
        <w:rPr>
          <w:rFonts w:ascii="Times New Roman" w:hAnsi="Times New Roman" w:cs="Times New Roman"/>
          <w:sz w:val="24"/>
          <w:szCs w:val="24"/>
        </w:rPr>
        <w:t xml:space="preserve">MARTINS VOLPATI, </w:t>
      </w:r>
      <w:proofErr w:type="spellStart"/>
      <w:r w:rsidRPr="00F43349">
        <w:rPr>
          <w:rFonts w:ascii="Times New Roman" w:hAnsi="Times New Roman" w:cs="Times New Roman"/>
          <w:sz w:val="24"/>
          <w:szCs w:val="24"/>
        </w:rPr>
        <w:t>Valquiria</w:t>
      </w:r>
      <w:proofErr w:type="spellEnd"/>
      <w:r w:rsidRPr="00F43349">
        <w:rPr>
          <w:rFonts w:ascii="Times New Roman" w:hAnsi="Times New Roman" w:cs="Times New Roman"/>
          <w:sz w:val="24"/>
          <w:szCs w:val="24"/>
        </w:rPr>
        <w:t xml:space="preserve">. </w:t>
      </w:r>
      <w:r w:rsidRPr="00F43349">
        <w:rPr>
          <w:rFonts w:ascii="Times New Roman" w:hAnsi="Times New Roman" w:cs="Times New Roman"/>
          <w:b/>
          <w:bCs/>
          <w:sz w:val="24"/>
          <w:szCs w:val="24"/>
        </w:rPr>
        <w:t>A possibilidade de o suposto pai pleitear o ressarcimento de alimentos gravídicos em face do verdadeiro genitor</w:t>
      </w:r>
      <w:r w:rsidRPr="00F43349">
        <w:rPr>
          <w:rFonts w:ascii="Times New Roman" w:hAnsi="Times New Roman" w:cs="Times New Roman"/>
          <w:sz w:val="24"/>
          <w:szCs w:val="24"/>
        </w:rPr>
        <w:t xml:space="preserve">. 2022. Disponível em: </w:t>
      </w:r>
      <w:hyperlink r:id="rId14" w:history="1">
        <w:r w:rsidRPr="00981458">
          <w:rPr>
            <w:rStyle w:val="Hyperlink"/>
            <w:rFonts w:ascii="Times New Roman" w:hAnsi="Times New Roman" w:cs="Times New Roman"/>
            <w:color w:val="auto"/>
            <w:sz w:val="24"/>
            <w:szCs w:val="24"/>
            <w:u w:val="none"/>
          </w:rPr>
          <w:t>https://www.conteudojuridico.com.br/consulta/artigos/58423/a-possibilidade-de-o-suposto-pai-pleitear-o-ressarcimento-de-alimentos-gravdicos-em-face-do-verdadeiro-genitor</w:t>
        </w:r>
      </w:hyperlink>
      <w:r w:rsidRPr="00981458">
        <w:rPr>
          <w:rFonts w:ascii="Times New Roman" w:hAnsi="Times New Roman" w:cs="Times New Roman"/>
          <w:sz w:val="24"/>
          <w:szCs w:val="24"/>
        </w:rPr>
        <w:t>.</w:t>
      </w:r>
      <w:r w:rsidR="00981458">
        <w:rPr>
          <w:rFonts w:ascii="Times New Roman" w:hAnsi="Times New Roman" w:cs="Times New Roman"/>
          <w:sz w:val="24"/>
          <w:szCs w:val="24"/>
        </w:rPr>
        <w:t xml:space="preserve"> </w:t>
      </w:r>
      <w:r w:rsidRPr="00F43349">
        <w:rPr>
          <w:rFonts w:ascii="Times New Roman" w:hAnsi="Times New Roman" w:cs="Times New Roman"/>
          <w:sz w:val="24"/>
          <w:szCs w:val="24"/>
        </w:rPr>
        <w:t>Acesso em: 25 de outubro de 2022.</w:t>
      </w:r>
    </w:p>
    <w:p w14:paraId="59EF3B99" w14:textId="77777777" w:rsidR="00F43349" w:rsidRPr="00F43349" w:rsidRDefault="00F43349" w:rsidP="00F43349">
      <w:pPr>
        <w:pStyle w:val="SemEspaamento"/>
        <w:jc w:val="both"/>
        <w:rPr>
          <w:rFonts w:ascii="Times New Roman" w:hAnsi="Times New Roman" w:cs="Times New Roman"/>
          <w:sz w:val="24"/>
          <w:szCs w:val="24"/>
        </w:rPr>
      </w:pPr>
    </w:p>
    <w:p w14:paraId="4F6AF0C7" w14:textId="23533A69" w:rsidR="003961A3" w:rsidRDefault="00F43349" w:rsidP="00F43349">
      <w:pPr>
        <w:pStyle w:val="SemEspaamento"/>
        <w:jc w:val="both"/>
        <w:rPr>
          <w:rFonts w:ascii="Times New Roman" w:hAnsi="Times New Roman" w:cs="Times New Roman"/>
          <w:sz w:val="24"/>
          <w:szCs w:val="24"/>
          <w:shd w:val="clear" w:color="auto" w:fill="FFFFFF"/>
        </w:rPr>
      </w:pPr>
      <w:r w:rsidRPr="00F43349">
        <w:rPr>
          <w:rFonts w:ascii="Times New Roman" w:hAnsi="Times New Roman" w:cs="Times New Roman"/>
          <w:sz w:val="24"/>
          <w:szCs w:val="24"/>
        </w:rPr>
        <w:t xml:space="preserve">Jurisprudência extraída do site </w:t>
      </w:r>
      <w:proofErr w:type="spellStart"/>
      <w:r w:rsidRPr="00F43349">
        <w:rPr>
          <w:rFonts w:ascii="Times New Roman" w:hAnsi="Times New Roman" w:cs="Times New Roman"/>
          <w:sz w:val="24"/>
          <w:szCs w:val="24"/>
        </w:rPr>
        <w:t>Jusbrasil</w:t>
      </w:r>
      <w:proofErr w:type="spellEnd"/>
      <w:r w:rsidRPr="00F43349">
        <w:rPr>
          <w:rFonts w:ascii="Times New Roman" w:hAnsi="Times New Roman" w:cs="Times New Roman"/>
          <w:sz w:val="24"/>
          <w:szCs w:val="24"/>
          <w:shd w:val="clear" w:color="auto" w:fill="FFFFFF"/>
        </w:rPr>
        <w:t xml:space="preserve">. Disponível em: </w:t>
      </w:r>
      <w:hyperlink r:id="rId15" w:history="1">
        <w:r w:rsidR="00981458" w:rsidRPr="00981458">
          <w:rPr>
            <w:rStyle w:val="Hyperlink"/>
            <w:rFonts w:ascii="Times New Roman" w:hAnsi="Times New Roman" w:cs="Times New Roman"/>
            <w:color w:val="auto"/>
            <w:sz w:val="24"/>
            <w:szCs w:val="24"/>
            <w:u w:val="none"/>
            <w:shd w:val="clear" w:color="auto" w:fill="FFFFFF"/>
          </w:rPr>
          <w:t>https://www.jusbrasil.com.br/jurisprudencia/tj-rs/928844710</w:t>
        </w:r>
      </w:hyperlink>
      <w:r w:rsidRPr="00981458">
        <w:rPr>
          <w:rFonts w:ascii="Times New Roman" w:hAnsi="Times New Roman" w:cs="Times New Roman"/>
          <w:sz w:val="24"/>
          <w:szCs w:val="24"/>
          <w:shd w:val="clear" w:color="auto" w:fill="FFFFFF"/>
        </w:rPr>
        <w:t xml:space="preserve">. </w:t>
      </w:r>
      <w:r w:rsidRPr="00F43349">
        <w:rPr>
          <w:rFonts w:ascii="Times New Roman" w:hAnsi="Times New Roman" w:cs="Times New Roman"/>
          <w:sz w:val="24"/>
          <w:szCs w:val="24"/>
          <w:shd w:val="clear" w:color="auto" w:fill="FFFFFF"/>
        </w:rPr>
        <w:t>Acesso em: 02 de novembro de 2022.</w:t>
      </w:r>
    </w:p>
    <w:p w14:paraId="6E42F035" w14:textId="3E5B3C4D" w:rsidR="00981458" w:rsidRPr="00981458" w:rsidRDefault="00981458" w:rsidP="00F43349">
      <w:pPr>
        <w:pStyle w:val="SemEspaamento"/>
        <w:jc w:val="both"/>
        <w:rPr>
          <w:rFonts w:ascii="Times New Roman" w:hAnsi="Times New Roman" w:cs="Times New Roman"/>
          <w:sz w:val="24"/>
          <w:szCs w:val="24"/>
          <w:shd w:val="clear" w:color="auto" w:fill="FFFFFF"/>
        </w:rPr>
      </w:pPr>
      <w:r w:rsidRPr="00981458">
        <w:rPr>
          <w:rFonts w:ascii="Times New Roman" w:hAnsi="Times New Roman" w:cs="Times New Roman"/>
          <w:sz w:val="24"/>
          <w:szCs w:val="24"/>
          <w:shd w:val="clear" w:color="auto" w:fill="FFFFFF"/>
        </w:rPr>
        <w:lastRenderedPageBreak/>
        <w:t xml:space="preserve">AMORIM DONA, </w:t>
      </w:r>
      <w:proofErr w:type="spellStart"/>
      <w:r w:rsidRPr="00981458">
        <w:rPr>
          <w:rFonts w:ascii="Times New Roman" w:hAnsi="Times New Roman" w:cs="Times New Roman"/>
          <w:sz w:val="24"/>
          <w:szCs w:val="24"/>
          <w:shd w:val="clear" w:color="auto" w:fill="FFFFFF"/>
        </w:rPr>
        <w:t>Géssica</w:t>
      </w:r>
      <w:proofErr w:type="spellEnd"/>
      <w:r w:rsidRPr="00981458">
        <w:rPr>
          <w:rFonts w:ascii="Times New Roman" w:hAnsi="Times New Roman" w:cs="Times New Roman"/>
          <w:sz w:val="24"/>
          <w:szCs w:val="24"/>
          <w:shd w:val="clear" w:color="auto" w:fill="FFFFFF"/>
        </w:rPr>
        <w:t xml:space="preserve">. </w:t>
      </w:r>
      <w:r w:rsidRPr="00981458">
        <w:rPr>
          <w:rFonts w:ascii="Times New Roman" w:hAnsi="Times New Roman" w:cs="Times New Roman"/>
          <w:b/>
          <w:bCs/>
          <w:sz w:val="24"/>
          <w:szCs w:val="24"/>
          <w:shd w:val="clear" w:color="auto" w:fill="FFFFFF"/>
        </w:rPr>
        <w:t>Os alimentos gravídicos e a possibilidade de indenização ao suposto pai quando da não confirmação da paternidade</w:t>
      </w:r>
      <w:r w:rsidRPr="00981458">
        <w:rPr>
          <w:rFonts w:ascii="Times New Roman" w:hAnsi="Times New Roman" w:cs="Times New Roman"/>
          <w:sz w:val="24"/>
          <w:szCs w:val="24"/>
          <w:shd w:val="clear" w:color="auto" w:fill="FFFFFF"/>
        </w:rPr>
        <w:t xml:space="preserve">. Disponível em: </w:t>
      </w:r>
      <w:hyperlink r:id="rId16" w:history="1">
        <w:r w:rsidRPr="00981458">
          <w:rPr>
            <w:rStyle w:val="Hyperlink"/>
            <w:rFonts w:ascii="Times New Roman" w:hAnsi="Times New Roman" w:cs="Times New Roman"/>
            <w:color w:val="auto"/>
            <w:sz w:val="24"/>
            <w:szCs w:val="24"/>
            <w:u w:val="none"/>
            <w:shd w:val="clear" w:color="auto" w:fill="FFFFFF"/>
          </w:rPr>
          <w:t>https://www.direitonet.com.br/artigos/exibir/7412/Os-alimentos-gravidicos-e-a-possibilidade-de-indenizacao-ao-suposto-pai-quando-da-nao-confirmacao-da-paternidade</w:t>
        </w:r>
      </w:hyperlink>
      <w:r w:rsidRPr="00981458">
        <w:rPr>
          <w:rFonts w:ascii="Times New Roman" w:hAnsi="Times New Roman" w:cs="Times New Roman"/>
          <w:sz w:val="24"/>
          <w:szCs w:val="24"/>
          <w:shd w:val="clear" w:color="auto" w:fill="FFFFFF"/>
        </w:rPr>
        <w:t>. Acesso em: 25 de setembro de 2022.</w:t>
      </w:r>
    </w:p>
    <w:p w14:paraId="3F96439A" w14:textId="02AC5439" w:rsidR="00981458" w:rsidRPr="00981458" w:rsidRDefault="00981458" w:rsidP="00F43349">
      <w:pPr>
        <w:pStyle w:val="SemEspaamento"/>
        <w:jc w:val="both"/>
        <w:rPr>
          <w:rFonts w:ascii="Times New Roman" w:hAnsi="Times New Roman" w:cs="Times New Roman"/>
          <w:sz w:val="24"/>
          <w:szCs w:val="24"/>
          <w:shd w:val="clear" w:color="auto" w:fill="FFFFFF"/>
        </w:rPr>
      </w:pPr>
    </w:p>
    <w:p w14:paraId="2827CA0D" w14:textId="0B64AB6B" w:rsidR="00981458" w:rsidRDefault="00981458" w:rsidP="00F43349">
      <w:pPr>
        <w:pStyle w:val="SemEspaamento"/>
        <w:jc w:val="both"/>
        <w:rPr>
          <w:rFonts w:ascii="Times New Roman" w:hAnsi="Times New Roman" w:cs="Times New Roman"/>
          <w:sz w:val="24"/>
          <w:szCs w:val="24"/>
        </w:rPr>
      </w:pPr>
      <w:r w:rsidRPr="00981458">
        <w:rPr>
          <w:rFonts w:ascii="Times New Roman" w:hAnsi="Times New Roman" w:cs="Times New Roman"/>
          <w:sz w:val="24"/>
          <w:szCs w:val="24"/>
        </w:rPr>
        <w:t>SANTOS, Daniele.</w:t>
      </w:r>
      <w:r w:rsidRPr="00981458">
        <w:rPr>
          <w:rFonts w:ascii="Times New Roman" w:hAnsi="Times New Roman" w:cs="Times New Roman"/>
          <w:b/>
          <w:bCs/>
          <w:sz w:val="24"/>
          <w:szCs w:val="24"/>
        </w:rPr>
        <w:t xml:space="preserve"> Alimentos Gravídicos</w:t>
      </w:r>
      <w:r w:rsidRPr="00981458">
        <w:rPr>
          <w:rFonts w:ascii="Times New Roman" w:hAnsi="Times New Roman" w:cs="Times New Roman"/>
          <w:sz w:val="24"/>
          <w:szCs w:val="24"/>
        </w:rPr>
        <w:t>. Disponível em: https://ibdfam.org.br/artigos/1581/Alimentos+grav%C3%ADdicos#:~:text=Os%20alimentos%20grav%C3%ADdicos%20permanecem%20at%C3%A9,caso%20de%20negativa%20de%20paternidade. Acesso em: 25 de setembro de 2022.</w:t>
      </w:r>
    </w:p>
    <w:p w14:paraId="3010EED4" w14:textId="14A71562" w:rsidR="00981458" w:rsidRDefault="00981458" w:rsidP="00F43349">
      <w:pPr>
        <w:pStyle w:val="SemEspaamento"/>
        <w:jc w:val="both"/>
        <w:rPr>
          <w:rFonts w:ascii="Times New Roman" w:hAnsi="Times New Roman" w:cs="Times New Roman"/>
          <w:sz w:val="24"/>
          <w:szCs w:val="24"/>
        </w:rPr>
      </w:pPr>
    </w:p>
    <w:p w14:paraId="68EC0653" w14:textId="77777777" w:rsidR="00981458" w:rsidRPr="00981458" w:rsidRDefault="00981458" w:rsidP="00F43349">
      <w:pPr>
        <w:pStyle w:val="SemEspaamento"/>
        <w:jc w:val="both"/>
        <w:rPr>
          <w:rFonts w:ascii="Times New Roman" w:hAnsi="Times New Roman" w:cs="Times New Roman"/>
          <w:b/>
          <w:bCs/>
          <w:sz w:val="24"/>
          <w:szCs w:val="24"/>
        </w:rPr>
      </w:pPr>
    </w:p>
    <w:sectPr w:rsidR="00981458" w:rsidRPr="00981458" w:rsidSect="00A71802">
      <w:headerReference w:type="default" r:id="rId17"/>
      <w:footerReference w:type="default" r:id="rId18"/>
      <w:pgSz w:w="11906" w:h="16838"/>
      <w:pgMar w:top="1701" w:right="1134" w:bottom="1134" w:left="1701" w:header="709" w:footer="709"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EA5FE" w14:textId="77777777" w:rsidR="002E25CF" w:rsidRDefault="002E25CF" w:rsidP="009C3C05">
      <w:pPr>
        <w:spacing w:after="0" w:line="240" w:lineRule="auto"/>
      </w:pPr>
      <w:r>
        <w:separator/>
      </w:r>
    </w:p>
  </w:endnote>
  <w:endnote w:type="continuationSeparator" w:id="0">
    <w:p w14:paraId="65183ED7" w14:textId="77777777" w:rsidR="002E25CF" w:rsidRDefault="002E25CF" w:rsidP="009C3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364F7" w14:textId="77777777" w:rsidR="00636F37" w:rsidRDefault="00636F3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2EC6" w14:textId="77777777" w:rsidR="005F027A" w:rsidRDefault="005F027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4C08C" w14:textId="77777777" w:rsidR="002E25CF" w:rsidRDefault="002E25CF" w:rsidP="009C3C05">
      <w:pPr>
        <w:spacing w:after="0" w:line="240" w:lineRule="auto"/>
      </w:pPr>
      <w:r>
        <w:separator/>
      </w:r>
    </w:p>
  </w:footnote>
  <w:footnote w:type="continuationSeparator" w:id="0">
    <w:p w14:paraId="5986605D" w14:textId="77777777" w:rsidR="002E25CF" w:rsidRDefault="002E25CF" w:rsidP="009C3C05">
      <w:pPr>
        <w:spacing w:after="0" w:line="240" w:lineRule="auto"/>
      </w:pPr>
      <w:r>
        <w:continuationSeparator/>
      </w:r>
    </w:p>
  </w:footnote>
  <w:footnote w:id="1">
    <w:p w14:paraId="69696E4C" w14:textId="1C528ED9" w:rsidR="00003BA1" w:rsidRPr="00003BA1" w:rsidRDefault="00003BA1" w:rsidP="00003BA1">
      <w:pPr>
        <w:pStyle w:val="Textodenotaderodap"/>
        <w:jc w:val="both"/>
        <w:rPr>
          <w:rFonts w:ascii="Times New Roman" w:hAnsi="Times New Roman" w:cs="Times New Roman"/>
        </w:rPr>
      </w:pPr>
      <w:r>
        <w:rPr>
          <w:rStyle w:val="Refdenotaderodap"/>
        </w:rPr>
        <w:footnoteRef/>
      </w:r>
      <w:r>
        <w:t xml:space="preserve"> </w:t>
      </w:r>
      <w:bookmarkStart w:id="0" w:name="_Hlk119015571"/>
      <w:r w:rsidRPr="00F05172">
        <w:rPr>
          <w:rFonts w:ascii="Times New Roman" w:hAnsi="Times New Roman" w:cs="Times New Roman"/>
        </w:rPr>
        <w:t xml:space="preserve">Graduanda do Curso de Bacharelado em Direito. Endereço Eletrônico: </w:t>
      </w:r>
      <w:hyperlink r:id="rId1" w:history="1">
        <w:r w:rsidRPr="006B6A65">
          <w:rPr>
            <w:rStyle w:val="Hyperlink"/>
            <w:rFonts w:ascii="Times New Roman" w:hAnsi="Times New Roman" w:cs="Times New Roman"/>
          </w:rPr>
          <w:t>mariana.costa@maisunifacisa.com.br</w:t>
        </w:r>
      </w:hyperlink>
      <w:bookmarkEnd w:id="0"/>
    </w:p>
  </w:footnote>
  <w:footnote w:id="2">
    <w:p w14:paraId="1BE80F9B" w14:textId="5D4E1E40" w:rsidR="00003BA1" w:rsidRPr="00F05172" w:rsidRDefault="00003BA1" w:rsidP="00003BA1">
      <w:pPr>
        <w:pStyle w:val="Textodenotaderodap"/>
        <w:jc w:val="both"/>
        <w:rPr>
          <w:rFonts w:ascii="Times New Roman" w:hAnsi="Times New Roman" w:cs="Times New Roman"/>
        </w:rPr>
      </w:pPr>
      <w:r>
        <w:rPr>
          <w:rStyle w:val="Refdenotaderodap"/>
        </w:rPr>
        <w:footnoteRef/>
      </w:r>
      <w:r>
        <w:t xml:space="preserve"> </w:t>
      </w:r>
      <w:r w:rsidRPr="00F05172">
        <w:rPr>
          <w:rFonts w:ascii="Times New Roman" w:hAnsi="Times New Roman" w:cs="Times New Roman"/>
        </w:rPr>
        <w:t xml:space="preserve">Professor Orientador. Especialista pela </w:t>
      </w:r>
      <w:proofErr w:type="spellStart"/>
      <w:r w:rsidRPr="00F05172">
        <w:rPr>
          <w:rFonts w:ascii="Times New Roman" w:hAnsi="Times New Roman" w:cs="Times New Roman"/>
        </w:rPr>
        <w:t>Fundação</w:t>
      </w:r>
      <w:proofErr w:type="spellEnd"/>
      <w:r w:rsidRPr="00F05172">
        <w:rPr>
          <w:rFonts w:ascii="Times New Roman" w:hAnsi="Times New Roman" w:cs="Times New Roman"/>
        </w:rPr>
        <w:t xml:space="preserve"> Superior do </w:t>
      </w:r>
      <w:proofErr w:type="spellStart"/>
      <w:r w:rsidRPr="00F05172">
        <w:rPr>
          <w:rFonts w:ascii="Times New Roman" w:hAnsi="Times New Roman" w:cs="Times New Roman"/>
        </w:rPr>
        <w:t>Ministério</w:t>
      </w:r>
      <w:proofErr w:type="spellEnd"/>
      <w:r w:rsidRPr="00F05172">
        <w:rPr>
          <w:rFonts w:ascii="Times New Roman" w:hAnsi="Times New Roman" w:cs="Times New Roman"/>
        </w:rPr>
        <w:t xml:space="preserve"> </w:t>
      </w:r>
      <w:proofErr w:type="spellStart"/>
      <w:r w:rsidRPr="00F05172">
        <w:rPr>
          <w:rFonts w:ascii="Times New Roman" w:hAnsi="Times New Roman" w:cs="Times New Roman"/>
        </w:rPr>
        <w:t>Público</w:t>
      </w:r>
      <w:proofErr w:type="spellEnd"/>
      <w:r w:rsidRPr="00F05172">
        <w:rPr>
          <w:rFonts w:ascii="Times New Roman" w:hAnsi="Times New Roman" w:cs="Times New Roman"/>
        </w:rPr>
        <w:t xml:space="preserve"> da </w:t>
      </w:r>
      <w:proofErr w:type="spellStart"/>
      <w:r w:rsidRPr="00F05172">
        <w:rPr>
          <w:rFonts w:ascii="Times New Roman" w:hAnsi="Times New Roman" w:cs="Times New Roman"/>
        </w:rPr>
        <w:t>Paraíba</w:t>
      </w:r>
      <w:proofErr w:type="spellEnd"/>
      <w:r w:rsidRPr="00F05172">
        <w:rPr>
          <w:rFonts w:ascii="Times New Roman" w:hAnsi="Times New Roman" w:cs="Times New Roman"/>
        </w:rPr>
        <w:t xml:space="preserve"> e pelo Centro </w:t>
      </w:r>
      <w:proofErr w:type="spellStart"/>
      <w:r w:rsidRPr="00F05172">
        <w:rPr>
          <w:rFonts w:ascii="Times New Roman" w:hAnsi="Times New Roman" w:cs="Times New Roman"/>
        </w:rPr>
        <w:t>Universitário</w:t>
      </w:r>
      <w:proofErr w:type="spellEnd"/>
      <w:r w:rsidRPr="00F05172">
        <w:rPr>
          <w:rFonts w:ascii="Times New Roman" w:hAnsi="Times New Roman" w:cs="Times New Roman"/>
        </w:rPr>
        <w:t xml:space="preserve"> </w:t>
      </w:r>
      <w:proofErr w:type="spellStart"/>
      <w:r w:rsidRPr="00F05172">
        <w:rPr>
          <w:rFonts w:ascii="Times New Roman" w:hAnsi="Times New Roman" w:cs="Times New Roman"/>
        </w:rPr>
        <w:t>UniFacisa</w:t>
      </w:r>
      <w:proofErr w:type="spellEnd"/>
      <w:r w:rsidRPr="00F05172">
        <w:rPr>
          <w:rFonts w:ascii="Times New Roman" w:hAnsi="Times New Roman" w:cs="Times New Roman"/>
        </w:rPr>
        <w:t xml:space="preserve">. Docente do Curso Superior de Bacharelado em Direito no Centro </w:t>
      </w:r>
      <w:proofErr w:type="spellStart"/>
      <w:r w:rsidRPr="00F05172">
        <w:rPr>
          <w:rFonts w:ascii="Times New Roman" w:hAnsi="Times New Roman" w:cs="Times New Roman"/>
        </w:rPr>
        <w:t>Universitário</w:t>
      </w:r>
      <w:proofErr w:type="spellEnd"/>
      <w:r w:rsidRPr="00F05172">
        <w:rPr>
          <w:rFonts w:ascii="Times New Roman" w:hAnsi="Times New Roman" w:cs="Times New Roman"/>
        </w:rPr>
        <w:t xml:space="preserve"> </w:t>
      </w:r>
      <w:proofErr w:type="spellStart"/>
      <w:r w:rsidRPr="00F05172">
        <w:rPr>
          <w:rFonts w:ascii="Times New Roman" w:hAnsi="Times New Roman" w:cs="Times New Roman"/>
        </w:rPr>
        <w:t>UniFacisa</w:t>
      </w:r>
      <w:proofErr w:type="spellEnd"/>
      <w:r w:rsidRPr="00F05172">
        <w:rPr>
          <w:rFonts w:ascii="Times New Roman" w:hAnsi="Times New Roman" w:cs="Times New Roman"/>
        </w:rPr>
        <w:t xml:space="preserve">. </w:t>
      </w:r>
      <w:hyperlink r:id="rId2" w:history="1">
        <w:r w:rsidRPr="006B6A65">
          <w:rPr>
            <w:rStyle w:val="Hyperlink"/>
            <w:rFonts w:ascii="Times New Roman" w:hAnsi="Times New Roman" w:cs="Times New Roman"/>
          </w:rPr>
          <w:t>gustavo.vasconcelos@maisunifacisa.com.br</w:t>
        </w:r>
      </w:hyperlink>
      <w:r w:rsidRPr="00F05172">
        <w:rPr>
          <w:rFonts w:ascii="Times New Roman" w:hAnsi="Times New Roman" w:cs="Times New Roman"/>
        </w:rPr>
        <w:t xml:space="preserve">  </w:t>
      </w:r>
    </w:p>
    <w:p w14:paraId="301FF36F" w14:textId="30AB5C4A" w:rsidR="00003BA1" w:rsidRDefault="00003BA1">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6C1FD" w14:textId="77777777" w:rsidR="00A71802" w:rsidRDefault="00A7180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556A5"/>
    <w:multiLevelType w:val="multilevel"/>
    <w:tmpl w:val="6F98B0CE"/>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D116C27"/>
    <w:multiLevelType w:val="multilevel"/>
    <w:tmpl w:val="C228F9B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67A3F5B"/>
    <w:multiLevelType w:val="multilevel"/>
    <w:tmpl w:val="88603588"/>
    <w:lvl w:ilvl="0">
      <w:start w:val="2"/>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3" w15:restartNumberingAfterBreak="0">
    <w:nsid w:val="671614AE"/>
    <w:multiLevelType w:val="multilevel"/>
    <w:tmpl w:val="3908544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44088901">
    <w:abstractNumId w:val="3"/>
  </w:num>
  <w:num w:numId="2" w16cid:durableId="227109133">
    <w:abstractNumId w:val="2"/>
  </w:num>
  <w:num w:numId="3" w16cid:durableId="749623334">
    <w:abstractNumId w:val="1"/>
  </w:num>
  <w:num w:numId="4" w16cid:durableId="1884749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C05"/>
    <w:rsid w:val="00003BA1"/>
    <w:rsid w:val="0001008F"/>
    <w:rsid w:val="00011A7C"/>
    <w:rsid w:val="0002016F"/>
    <w:rsid w:val="00041AAF"/>
    <w:rsid w:val="000C1DDA"/>
    <w:rsid w:val="000E2CDF"/>
    <w:rsid w:val="000E3181"/>
    <w:rsid w:val="00102B15"/>
    <w:rsid w:val="00123ED1"/>
    <w:rsid w:val="0012601B"/>
    <w:rsid w:val="0013192E"/>
    <w:rsid w:val="00154960"/>
    <w:rsid w:val="00154A6C"/>
    <w:rsid w:val="001721AB"/>
    <w:rsid w:val="001A2A71"/>
    <w:rsid w:val="001A31F1"/>
    <w:rsid w:val="001E7B7B"/>
    <w:rsid w:val="002035DA"/>
    <w:rsid w:val="0022602E"/>
    <w:rsid w:val="002764D0"/>
    <w:rsid w:val="00286547"/>
    <w:rsid w:val="002C0C11"/>
    <w:rsid w:val="002E18E4"/>
    <w:rsid w:val="002E25CF"/>
    <w:rsid w:val="00341A7C"/>
    <w:rsid w:val="0038024A"/>
    <w:rsid w:val="0039088D"/>
    <w:rsid w:val="003961A3"/>
    <w:rsid w:val="003A64AD"/>
    <w:rsid w:val="003B75FE"/>
    <w:rsid w:val="003C5957"/>
    <w:rsid w:val="003D620F"/>
    <w:rsid w:val="003E586A"/>
    <w:rsid w:val="003E73AF"/>
    <w:rsid w:val="0040216D"/>
    <w:rsid w:val="00411C70"/>
    <w:rsid w:val="0045595D"/>
    <w:rsid w:val="00467B81"/>
    <w:rsid w:val="00473C20"/>
    <w:rsid w:val="00481F0B"/>
    <w:rsid w:val="0049294E"/>
    <w:rsid w:val="004A6246"/>
    <w:rsid w:val="004B4C15"/>
    <w:rsid w:val="004C5201"/>
    <w:rsid w:val="004C7D98"/>
    <w:rsid w:val="004D48B2"/>
    <w:rsid w:val="004E308B"/>
    <w:rsid w:val="0050578B"/>
    <w:rsid w:val="00511F26"/>
    <w:rsid w:val="005279E9"/>
    <w:rsid w:val="005305D4"/>
    <w:rsid w:val="0054104D"/>
    <w:rsid w:val="00542E7A"/>
    <w:rsid w:val="00547ACB"/>
    <w:rsid w:val="00562AED"/>
    <w:rsid w:val="00565C54"/>
    <w:rsid w:val="00585646"/>
    <w:rsid w:val="00597DDB"/>
    <w:rsid w:val="005A21C2"/>
    <w:rsid w:val="005A3D2C"/>
    <w:rsid w:val="005A5849"/>
    <w:rsid w:val="005C39CA"/>
    <w:rsid w:val="005C57C1"/>
    <w:rsid w:val="005F027A"/>
    <w:rsid w:val="00621D00"/>
    <w:rsid w:val="006360EA"/>
    <w:rsid w:val="00636F37"/>
    <w:rsid w:val="006373C8"/>
    <w:rsid w:val="006429F8"/>
    <w:rsid w:val="00650078"/>
    <w:rsid w:val="0065785F"/>
    <w:rsid w:val="006824EC"/>
    <w:rsid w:val="006B79C4"/>
    <w:rsid w:val="006D67DF"/>
    <w:rsid w:val="006F4025"/>
    <w:rsid w:val="00715B61"/>
    <w:rsid w:val="00737F92"/>
    <w:rsid w:val="00746CEA"/>
    <w:rsid w:val="007500B0"/>
    <w:rsid w:val="0075457A"/>
    <w:rsid w:val="00770297"/>
    <w:rsid w:val="00773243"/>
    <w:rsid w:val="007736DA"/>
    <w:rsid w:val="00776558"/>
    <w:rsid w:val="007915EA"/>
    <w:rsid w:val="007922F8"/>
    <w:rsid w:val="007967E7"/>
    <w:rsid w:val="007B4928"/>
    <w:rsid w:val="007C612B"/>
    <w:rsid w:val="007D1F95"/>
    <w:rsid w:val="007E21CF"/>
    <w:rsid w:val="007E254C"/>
    <w:rsid w:val="007E53D0"/>
    <w:rsid w:val="00801D84"/>
    <w:rsid w:val="00820E39"/>
    <w:rsid w:val="0085612B"/>
    <w:rsid w:val="00880ED7"/>
    <w:rsid w:val="008A04F5"/>
    <w:rsid w:val="008A5E7D"/>
    <w:rsid w:val="008D374C"/>
    <w:rsid w:val="008F31C7"/>
    <w:rsid w:val="00904BB6"/>
    <w:rsid w:val="009078D3"/>
    <w:rsid w:val="00924395"/>
    <w:rsid w:val="00936C7B"/>
    <w:rsid w:val="00945FC9"/>
    <w:rsid w:val="00957602"/>
    <w:rsid w:val="00973A5B"/>
    <w:rsid w:val="00981458"/>
    <w:rsid w:val="009C3C05"/>
    <w:rsid w:val="009D3646"/>
    <w:rsid w:val="009E21F8"/>
    <w:rsid w:val="009E7213"/>
    <w:rsid w:val="00A1394F"/>
    <w:rsid w:val="00A16CC3"/>
    <w:rsid w:val="00A201AC"/>
    <w:rsid w:val="00A22E3D"/>
    <w:rsid w:val="00A2720A"/>
    <w:rsid w:val="00A27CF2"/>
    <w:rsid w:val="00A363B6"/>
    <w:rsid w:val="00A5076F"/>
    <w:rsid w:val="00A510CC"/>
    <w:rsid w:val="00A70697"/>
    <w:rsid w:val="00A71802"/>
    <w:rsid w:val="00A74709"/>
    <w:rsid w:val="00AA5F5B"/>
    <w:rsid w:val="00AC030B"/>
    <w:rsid w:val="00AC7DF4"/>
    <w:rsid w:val="00AD44E6"/>
    <w:rsid w:val="00AD4B11"/>
    <w:rsid w:val="00B023DE"/>
    <w:rsid w:val="00B02F57"/>
    <w:rsid w:val="00B072A6"/>
    <w:rsid w:val="00B2009D"/>
    <w:rsid w:val="00B348DA"/>
    <w:rsid w:val="00B52651"/>
    <w:rsid w:val="00B765DA"/>
    <w:rsid w:val="00B77DBE"/>
    <w:rsid w:val="00B93102"/>
    <w:rsid w:val="00B97735"/>
    <w:rsid w:val="00BB2DDF"/>
    <w:rsid w:val="00BB7CAF"/>
    <w:rsid w:val="00BD0A59"/>
    <w:rsid w:val="00BD2B7C"/>
    <w:rsid w:val="00BE6380"/>
    <w:rsid w:val="00C063F6"/>
    <w:rsid w:val="00C1715B"/>
    <w:rsid w:val="00C234C8"/>
    <w:rsid w:val="00C74954"/>
    <w:rsid w:val="00C84B51"/>
    <w:rsid w:val="00C97164"/>
    <w:rsid w:val="00C974EB"/>
    <w:rsid w:val="00CE213A"/>
    <w:rsid w:val="00CE61B8"/>
    <w:rsid w:val="00CF4613"/>
    <w:rsid w:val="00D24C90"/>
    <w:rsid w:val="00D261EF"/>
    <w:rsid w:val="00D35695"/>
    <w:rsid w:val="00D8175C"/>
    <w:rsid w:val="00DA1C55"/>
    <w:rsid w:val="00DA6F56"/>
    <w:rsid w:val="00DA7C01"/>
    <w:rsid w:val="00DE1F90"/>
    <w:rsid w:val="00DE31ED"/>
    <w:rsid w:val="00DE7E21"/>
    <w:rsid w:val="00E23282"/>
    <w:rsid w:val="00E26611"/>
    <w:rsid w:val="00E32D4F"/>
    <w:rsid w:val="00E66C83"/>
    <w:rsid w:val="00E97DF3"/>
    <w:rsid w:val="00EA3120"/>
    <w:rsid w:val="00EA796D"/>
    <w:rsid w:val="00EB2917"/>
    <w:rsid w:val="00ED1F63"/>
    <w:rsid w:val="00EE6396"/>
    <w:rsid w:val="00EE708D"/>
    <w:rsid w:val="00EF0EAB"/>
    <w:rsid w:val="00F05172"/>
    <w:rsid w:val="00F11545"/>
    <w:rsid w:val="00F42D6D"/>
    <w:rsid w:val="00F43349"/>
    <w:rsid w:val="00F606EF"/>
    <w:rsid w:val="00F6213A"/>
    <w:rsid w:val="00F70789"/>
    <w:rsid w:val="00F744D5"/>
    <w:rsid w:val="00F74E75"/>
    <w:rsid w:val="00F757B5"/>
    <w:rsid w:val="00F77312"/>
    <w:rsid w:val="00FB2608"/>
    <w:rsid w:val="00FB384D"/>
    <w:rsid w:val="00FB5591"/>
    <w:rsid w:val="00FD33D0"/>
    <w:rsid w:val="00FD365E"/>
    <w:rsid w:val="00FD7EA6"/>
    <w:rsid w:val="00FF66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CC06C"/>
  <w15:chartTrackingRefBased/>
  <w15:docId w15:val="{CC7F606D-46F6-443F-9C73-3485A99BA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C0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C3C05"/>
    <w:pPr>
      <w:spacing w:after="0" w:line="240" w:lineRule="auto"/>
    </w:pPr>
  </w:style>
  <w:style w:type="paragraph" w:customStyle="1" w:styleId="Padro">
    <w:name w:val="Padrão"/>
    <w:rsid w:val="009C3C05"/>
    <w:pPr>
      <w:tabs>
        <w:tab w:val="left" w:pos="708"/>
      </w:tabs>
      <w:suppressAutoHyphens/>
      <w:spacing w:after="200" w:line="276" w:lineRule="auto"/>
    </w:pPr>
    <w:rPr>
      <w:rFonts w:ascii="Calibri" w:eastAsia="Calibri" w:hAnsi="Calibri" w:cs="Times New Roman"/>
    </w:rPr>
  </w:style>
  <w:style w:type="character" w:styleId="Hyperlink">
    <w:name w:val="Hyperlink"/>
    <w:basedOn w:val="Fontepargpadro"/>
    <w:uiPriority w:val="99"/>
    <w:unhideWhenUsed/>
    <w:rsid w:val="003961A3"/>
    <w:rPr>
      <w:color w:val="0000FF"/>
      <w:u w:val="single"/>
    </w:rPr>
  </w:style>
  <w:style w:type="paragraph" w:styleId="PargrafodaLista">
    <w:name w:val="List Paragraph"/>
    <w:basedOn w:val="Normal"/>
    <w:uiPriority w:val="34"/>
    <w:qFormat/>
    <w:rsid w:val="003961A3"/>
    <w:pPr>
      <w:ind w:left="720"/>
      <w:contextualSpacing/>
    </w:pPr>
  </w:style>
  <w:style w:type="paragraph" w:styleId="NormalWeb">
    <w:name w:val="Normal (Web)"/>
    <w:basedOn w:val="Normal"/>
    <w:uiPriority w:val="99"/>
    <w:unhideWhenUsed/>
    <w:rsid w:val="003961A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FB5591"/>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FB5591"/>
    <w:rPr>
      <w:sz w:val="20"/>
      <w:szCs w:val="20"/>
    </w:rPr>
  </w:style>
  <w:style w:type="character" w:styleId="Refdenotadefim">
    <w:name w:val="endnote reference"/>
    <w:basedOn w:val="Fontepargpadro"/>
    <w:uiPriority w:val="99"/>
    <w:semiHidden/>
    <w:unhideWhenUsed/>
    <w:rsid w:val="00FB5591"/>
    <w:rPr>
      <w:vertAlign w:val="superscript"/>
    </w:rPr>
  </w:style>
  <w:style w:type="paragraph" w:styleId="Textodenotaderodap">
    <w:name w:val="footnote text"/>
    <w:basedOn w:val="Normal"/>
    <w:link w:val="TextodenotaderodapChar"/>
    <w:uiPriority w:val="99"/>
    <w:semiHidden/>
    <w:unhideWhenUsed/>
    <w:rsid w:val="00FB559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B5591"/>
    <w:rPr>
      <w:sz w:val="20"/>
      <w:szCs w:val="20"/>
    </w:rPr>
  </w:style>
  <w:style w:type="character" w:styleId="Refdenotaderodap">
    <w:name w:val="footnote reference"/>
    <w:basedOn w:val="Fontepargpadro"/>
    <w:uiPriority w:val="99"/>
    <w:semiHidden/>
    <w:unhideWhenUsed/>
    <w:rsid w:val="00FB5591"/>
    <w:rPr>
      <w:vertAlign w:val="superscript"/>
    </w:rPr>
  </w:style>
  <w:style w:type="character" w:styleId="MenoPendente">
    <w:name w:val="Unresolved Mention"/>
    <w:basedOn w:val="Fontepargpadro"/>
    <w:uiPriority w:val="99"/>
    <w:semiHidden/>
    <w:unhideWhenUsed/>
    <w:rsid w:val="00FB5591"/>
    <w:rPr>
      <w:color w:val="605E5C"/>
      <w:shd w:val="clear" w:color="auto" w:fill="E1DFDD"/>
    </w:rPr>
  </w:style>
  <w:style w:type="character" w:styleId="Refdecomentrio">
    <w:name w:val="annotation reference"/>
    <w:basedOn w:val="Fontepargpadro"/>
    <w:uiPriority w:val="99"/>
    <w:semiHidden/>
    <w:unhideWhenUsed/>
    <w:rsid w:val="00A201AC"/>
    <w:rPr>
      <w:sz w:val="16"/>
      <w:szCs w:val="16"/>
    </w:rPr>
  </w:style>
  <w:style w:type="paragraph" w:styleId="Textodecomentrio">
    <w:name w:val="annotation text"/>
    <w:basedOn w:val="Normal"/>
    <w:link w:val="TextodecomentrioChar"/>
    <w:uiPriority w:val="99"/>
    <w:semiHidden/>
    <w:unhideWhenUsed/>
    <w:rsid w:val="00A201A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201AC"/>
    <w:rPr>
      <w:sz w:val="20"/>
      <w:szCs w:val="20"/>
    </w:rPr>
  </w:style>
  <w:style w:type="paragraph" w:styleId="Assuntodocomentrio">
    <w:name w:val="annotation subject"/>
    <w:basedOn w:val="Textodecomentrio"/>
    <w:next w:val="Textodecomentrio"/>
    <w:link w:val="AssuntodocomentrioChar"/>
    <w:uiPriority w:val="99"/>
    <w:semiHidden/>
    <w:unhideWhenUsed/>
    <w:rsid w:val="00A201AC"/>
    <w:rPr>
      <w:b/>
      <w:bCs/>
    </w:rPr>
  </w:style>
  <w:style w:type="character" w:customStyle="1" w:styleId="AssuntodocomentrioChar">
    <w:name w:val="Assunto do comentário Char"/>
    <w:basedOn w:val="TextodecomentrioChar"/>
    <w:link w:val="Assuntodocomentrio"/>
    <w:uiPriority w:val="99"/>
    <w:semiHidden/>
    <w:rsid w:val="00A201AC"/>
    <w:rPr>
      <w:b/>
      <w:bCs/>
      <w:sz w:val="20"/>
      <w:szCs w:val="20"/>
    </w:rPr>
  </w:style>
  <w:style w:type="character" w:customStyle="1" w:styleId="contentpasted0">
    <w:name w:val="contentpasted0"/>
    <w:basedOn w:val="Fontepargpadro"/>
    <w:rsid w:val="00F6213A"/>
  </w:style>
  <w:style w:type="paragraph" w:styleId="Cabealho">
    <w:name w:val="header"/>
    <w:basedOn w:val="Normal"/>
    <w:link w:val="CabealhoChar"/>
    <w:uiPriority w:val="99"/>
    <w:unhideWhenUsed/>
    <w:rsid w:val="00A7180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71802"/>
  </w:style>
  <w:style w:type="paragraph" w:styleId="Rodap">
    <w:name w:val="footer"/>
    <w:basedOn w:val="Normal"/>
    <w:link w:val="RodapChar"/>
    <w:uiPriority w:val="99"/>
    <w:unhideWhenUsed/>
    <w:rsid w:val="00A71802"/>
    <w:pPr>
      <w:tabs>
        <w:tab w:val="center" w:pos="4252"/>
        <w:tab w:val="right" w:pos="8504"/>
      </w:tabs>
      <w:spacing w:after="0" w:line="240" w:lineRule="auto"/>
    </w:pPr>
  </w:style>
  <w:style w:type="character" w:customStyle="1" w:styleId="RodapChar">
    <w:name w:val="Rodapé Char"/>
    <w:basedOn w:val="Fontepargpadro"/>
    <w:link w:val="Rodap"/>
    <w:uiPriority w:val="99"/>
    <w:rsid w:val="00A71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910241">
      <w:bodyDiv w:val="1"/>
      <w:marLeft w:val="0"/>
      <w:marRight w:val="0"/>
      <w:marTop w:val="0"/>
      <w:marBottom w:val="0"/>
      <w:divBdr>
        <w:top w:val="none" w:sz="0" w:space="0" w:color="auto"/>
        <w:left w:val="none" w:sz="0" w:space="0" w:color="auto"/>
        <w:bottom w:val="none" w:sz="0" w:space="0" w:color="auto"/>
        <w:right w:val="none" w:sz="0" w:space="0" w:color="auto"/>
      </w:divBdr>
    </w:div>
    <w:div w:id="352147945">
      <w:bodyDiv w:val="1"/>
      <w:marLeft w:val="0"/>
      <w:marRight w:val="0"/>
      <w:marTop w:val="0"/>
      <w:marBottom w:val="0"/>
      <w:divBdr>
        <w:top w:val="none" w:sz="0" w:space="0" w:color="auto"/>
        <w:left w:val="none" w:sz="0" w:space="0" w:color="auto"/>
        <w:bottom w:val="none" w:sz="0" w:space="0" w:color="auto"/>
        <w:right w:val="none" w:sz="0" w:space="0" w:color="auto"/>
      </w:divBdr>
    </w:div>
    <w:div w:id="780615673">
      <w:bodyDiv w:val="1"/>
      <w:marLeft w:val="0"/>
      <w:marRight w:val="0"/>
      <w:marTop w:val="0"/>
      <w:marBottom w:val="0"/>
      <w:divBdr>
        <w:top w:val="none" w:sz="0" w:space="0" w:color="auto"/>
        <w:left w:val="none" w:sz="0" w:space="0" w:color="auto"/>
        <w:bottom w:val="none" w:sz="0" w:space="0" w:color="auto"/>
        <w:right w:val="none" w:sz="0" w:space="0" w:color="auto"/>
      </w:divBdr>
    </w:div>
    <w:div w:id="799037597">
      <w:bodyDiv w:val="1"/>
      <w:marLeft w:val="0"/>
      <w:marRight w:val="0"/>
      <w:marTop w:val="0"/>
      <w:marBottom w:val="0"/>
      <w:divBdr>
        <w:top w:val="none" w:sz="0" w:space="0" w:color="auto"/>
        <w:left w:val="none" w:sz="0" w:space="0" w:color="auto"/>
        <w:bottom w:val="none" w:sz="0" w:space="0" w:color="auto"/>
        <w:right w:val="none" w:sz="0" w:space="0" w:color="auto"/>
      </w:divBdr>
    </w:div>
    <w:div w:id="873618825">
      <w:bodyDiv w:val="1"/>
      <w:marLeft w:val="0"/>
      <w:marRight w:val="0"/>
      <w:marTop w:val="0"/>
      <w:marBottom w:val="0"/>
      <w:divBdr>
        <w:top w:val="none" w:sz="0" w:space="0" w:color="auto"/>
        <w:left w:val="none" w:sz="0" w:space="0" w:color="auto"/>
        <w:bottom w:val="none" w:sz="0" w:space="0" w:color="auto"/>
        <w:right w:val="none" w:sz="0" w:space="0" w:color="auto"/>
      </w:divBdr>
    </w:div>
    <w:div w:id="1149591713">
      <w:bodyDiv w:val="1"/>
      <w:marLeft w:val="0"/>
      <w:marRight w:val="0"/>
      <w:marTop w:val="0"/>
      <w:marBottom w:val="0"/>
      <w:divBdr>
        <w:top w:val="none" w:sz="0" w:space="0" w:color="auto"/>
        <w:left w:val="none" w:sz="0" w:space="0" w:color="auto"/>
        <w:bottom w:val="none" w:sz="0" w:space="0" w:color="auto"/>
        <w:right w:val="none" w:sz="0" w:space="0" w:color="auto"/>
      </w:divBdr>
    </w:div>
    <w:div w:id="1181168014">
      <w:bodyDiv w:val="1"/>
      <w:marLeft w:val="0"/>
      <w:marRight w:val="0"/>
      <w:marTop w:val="0"/>
      <w:marBottom w:val="0"/>
      <w:divBdr>
        <w:top w:val="none" w:sz="0" w:space="0" w:color="auto"/>
        <w:left w:val="none" w:sz="0" w:space="0" w:color="auto"/>
        <w:bottom w:val="none" w:sz="0" w:space="0" w:color="auto"/>
        <w:right w:val="none" w:sz="0" w:space="0" w:color="auto"/>
      </w:divBdr>
    </w:div>
    <w:div w:id="1576427227">
      <w:bodyDiv w:val="1"/>
      <w:marLeft w:val="0"/>
      <w:marRight w:val="0"/>
      <w:marTop w:val="0"/>
      <w:marBottom w:val="0"/>
      <w:divBdr>
        <w:top w:val="none" w:sz="0" w:space="0" w:color="auto"/>
        <w:left w:val="none" w:sz="0" w:space="0" w:color="auto"/>
        <w:bottom w:val="none" w:sz="0" w:space="0" w:color="auto"/>
        <w:right w:val="none" w:sz="0" w:space="0" w:color="auto"/>
      </w:divBdr>
    </w:div>
    <w:div w:id="210272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lanalto.gov.br/ccivil_03/_ato2007-2010/2008/lei/l11804.ht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leis/2002/l10406.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direitonet.com.br/artigos/exibir/7412/Os-alimentos-gravidicos-e-a-possibilidade-de-indenizacao-ao-suposto-pai-quando-da-nao-confirmacao-da-paternida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constituicao/constituicao.htm" TargetMode="External"/><Relationship Id="rId5" Type="http://schemas.openxmlformats.org/officeDocument/2006/relationships/webSettings" Target="webSettings.xml"/><Relationship Id="rId15" Type="http://schemas.openxmlformats.org/officeDocument/2006/relationships/hyperlink" Target="https://www.jusbrasil.com.br/jurisprudencia/tj-rs/928844710" TargetMode="External"/><Relationship Id="rId10" Type="http://schemas.openxmlformats.org/officeDocument/2006/relationships/hyperlink" Target="http://www.jusbrasil.com.br/legislacao/92964/lei-de-alimentos-grav%C3%ADdicos-lei-11804-0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usbrasil.com.br/legislacao/92964/lei-de-alimentos-grav%C3%ADdicos-lei-11804-08" TargetMode="External"/><Relationship Id="rId14" Type="http://schemas.openxmlformats.org/officeDocument/2006/relationships/hyperlink" Target="https://www.conteudojuridico.com.br/consulta/artigos/58423/a-possibilidade-de-o-suposto-pai-pleitear-o-ressarcimento-de-alimentos-gravdicos-em-face-do-verdadeiro-genito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gustavo.vasconcelos@maisunifacisa.com.br" TargetMode="External"/><Relationship Id="rId1" Type="http://schemas.openxmlformats.org/officeDocument/2006/relationships/hyperlink" Target="mailto:mariana.costa@maisunifacisa.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43D54-BF65-4153-89A9-DDF19ACAA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29</Pages>
  <Words>10144</Words>
  <Characters>54781</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dc:creator>
  <cp:keywords/>
  <dc:description/>
  <cp:lastModifiedBy>Mariana</cp:lastModifiedBy>
  <cp:revision>4</cp:revision>
  <dcterms:created xsi:type="dcterms:W3CDTF">2022-11-11T14:22:00Z</dcterms:created>
  <dcterms:modified xsi:type="dcterms:W3CDTF">2022-11-11T14:59:00Z</dcterms:modified>
</cp:coreProperties>
</file>