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1BF5"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CESED – CENTRO DE ENSINO SUPERIOR E DESENVOLVIMENTO</w:t>
      </w:r>
    </w:p>
    <w:p w14:paraId="02FA4FAA"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UNIFACISA – CENTRO UNIVERSITÁRIO</w:t>
      </w:r>
    </w:p>
    <w:p w14:paraId="57CECF13"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CURSO DE BACHARELADO EM DIREITO</w:t>
      </w:r>
    </w:p>
    <w:p w14:paraId="33EAED16"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56964606"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2281D89E" w14:textId="7025E7B9"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r w:rsidRPr="00F51AFD">
        <w:rPr>
          <w:rFonts w:ascii="Arial" w:hAnsi="Arial" w:cs="Arial"/>
          <w:b/>
          <w:bCs/>
          <w:sz w:val="24"/>
          <w:szCs w:val="24"/>
        </w:rPr>
        <w:t>JÚLIA SOUTO GUIMARÃES</w:t>
      </w:r>
    </w:p>
    <w:p w14:paraId="6A5FF139"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7DB61103"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4CB7A337"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3BFD4A06"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7F0DA83C"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49FC00C1" w14:textId="7937A5E8"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66E49F4E"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63B5C8CC"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4FE52E66" w14:textId="77777777" w:rsidR="00DC45FF"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51B96655" w14:textId="77777777" w:rsidR="00DC45FF" w:rsidRPr="00F25B91" w:rsidRDefault="00DC45FF" w:rsidP="00DC45FF">
      <w:pPr>
        <w:jc w:val="both"/>
        <w:rPr>
          <w:rFonts w:ascii="Arial" w:hAnsi="Arial" w:cs="Arial"/>
          <w:bCs/>
          <w:sz w:val="24"/>
          <w:szCs w:val="24"/>
        </w:rPr>
      </w:pPr>
    </w:p>
    <w:p w14:paraId="60D0A112" w14:textId="179757A6" w:rsidR="00DC45FF" w:rsidRDefault="00DC45FF" w:rsidP="00DC45FF">
      <w:pPr>
        <w:pBdr>
          <w:top w:val="nil"/>
          <w:left w:val="nil"/>
          <w:bottom w:val="nil"/>
          <w:right w:val="nil"/>
          <w:between w:val="nil"/>
        </w:pBdr>
        <w:tabs>
          <w:tab w:val="left" w:pos="708"/>
        </w:tabs>
        <w:spacing w:line="240" w:lineRule="auto"/>
        <w:jc w:val="center"/>
        <w:rPr>
          <w:rFonts w:ascii="Arial" w:eastAsia="Arial" w:hAnsi="Arial" w:cs="Arial"/>
          <w:color w:val="000000"/>
          <w:sz w:val="24"/>
          <w:szCs w:val="24"/>
        </w:rPr>
      </w:pPr>
      <w:r w:rsidRPr="00F51AFD">
        <w:rPr>
          <w:rFonts w:ascii="Arial" w:hAnsi="Arial" w:cs="Arial"/>
          <w:b/>
          <w:bCs/>
          <w:sz w:val="24"/>
          <w:szCs w:val="24"/>
        </w:rPr>
        <w:t>RESPONSABILIDADE CIVIL DO EMPREGADOR EM CASOS</w:t>
      </w:r>
      <w:r>
        <w:rPr>
          <w:rFonts w:ascii="Arial" w:hAnsi="Arial" w:cs="Arial"/>
          <w:b/>
          <w:bCs/>
          <w:sz w:val="24"/>
          <w:szCs w:val="24"/>
        </w:rPr>
        <w:t xml:space="preserve"> </w:t>
      </w:r>
      <w:r w:rsidRPr="00F51AFD">
        <w:rPr>
          <w:rFonts w:ascii="Arial" w:hAnsi="Arial" w:cs="Arial"/>
          <w:b/>
          <w:bCs/>
          <w:sz w:val="24"/>
          <w:szCs w:val="24"/>
        </w:rPr>
        <w:t>DE ACIDENTE DE TRABALHO</w:t>
      </w:r>
    </w:p>
    <w:p w14:paraId="3EC00EEC"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69095656"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264222F2"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2436180"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E003F31"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6A8536E1"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13974E27"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2E9DDDAD" w14:textId="240A36F3"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36EAD23C" w14:textId="699005FC"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5428B9B"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94DEF77"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3DE89C38"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1FBDF114" w14:textId="77777777" w:rsidR="00DC45FF"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4D652D9" w14:textId="77777777" w:rsidR="00DC45FF" w:rsidRDefault="00DC45FF" w:rsidP="00DC45FF">
      <w:pPr>
        <w:pBdr>
          <w:top w:val="nil"/>
          <w:left w:val="nil"/>
          <w:bottom w:val="nil"/>
          <w:right w:val="nil"/>
          <w:between w:val="nil"/>
        </w:pBdr>
        <w:tabs>
          <w:tab w:val="left" w:pos="708"/>
        </w:tabs>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CAMPINA GRANDE-PB</w:t>
      </w:r>
    </w:p>
    <w:p w14:paraId="3D352CB8" w14:textId="77777777" w:rsidR="00DC45FF" w:rsidRDefault="00DC45FF" w:rsidP="00DC45FF">
      <w:pPr>
        <w:jc w:val="center"/>
        <w:rPr>
          <w:rFonts w:ascii="Arial" w:eastAsia="Arial" w:hAnsi="Arial" w:cs="Arial"/>
          <w:b/>
          <w:color w:val="000000"/>
          <w:sz w:val="24"/>
          <w:szCs w:val="24"/>
        </w:rPr>
      </w:pPr>
      <w:r>
        <w:rPr>
          <w:rFonts w:ascii="Arial" w:eastAsia="Arial" w:hAnsi="Arial" w:cs="Arial"/>
          <w:b/>
          <w:color w:val="000000"/>
          <w:sz w:val="24"/>
          <w:szCs w:val="24"/>
        </w:rPr>
        <w:t>2022</w:t>
      </w:r>
      <w:r>
        <w:rPr>
          <w:rFonts w:ascii="Arial" w:eastAsia="Arial" w:hAnsi="Arial" w:cs="Arial"/>
          <w:b/>
          <w:color w:val="000000"/>
          <w:sz w:val="24"/>
          <w:szCs w:val="24"/>
        </w:rPr>
        <w:br w:type="page"/>
      </w:r>
    </w:p>
    <w:p w14:paraId="1AC6CE05" w14:textId="0C91EAB1" w:rsidR="00DC45FF" w:rsidRP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r w:rsidRPr="00DC45FF">
        <w:rPr>
          <w:rFonts w:ascii="Arial" w:hAnsi="Arial" w:cs="Arial"/>
          <w:sz w:val="24"/>
          <w:szCs w:val="24"/>
        </w:rPr>
        <w:lastRenderedPageBreak/>
        <w:t>JÚLIA SOUTO GUIMARÃES</w:t>
      </w:r>
    </w:p>
    <w:p w14:paraId="57DA51E8"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6D85250B" w14:textId="77777777" w:rsidR="00DC45FF" w:rsidRDefault="00DC45FF" w:rsidP="00DC45FF">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27EB0930" w14:textId="77777777" w:rsidR="00DC45FF" w:rsidRDefault="00DC45FF" w:rsidP="00DC45FF">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7ECC4961" w14:textId="77777777" w:rsidR="00DC45FF" w:rsidRDefault="00DC45FF" w:rsidP="00DC45FF">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7E28115C"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30A07972" w14:textId="77777777" w:rsidR="00DC45FF" w:rsidRPr="00F25B91" w:rsidRDefault="00DC45FF" w:rsidP="00DC45FF">
      <w:pPr>
        <w:jc w:val="both"/>
        <w:rPr>
          <w:rFonts w:ascii="Arial" w:hAnsi="Arial" w:cs="Arial"/>
          <w:bCs/>
          <w:sz w:val="24"/>
          <w:szCs w:val="24"/>
        </w:rPr>
      </w:pPr>
    </w:p>
    <w:p w14:paraId="3E003226" w14:textId="175FCFF3" w:rsidR="00DC45FF" w:rsidRP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r w:rsidRPr="00DC45FF">
        <w:rPr>
          <w:rFonts w:ascii="Arial" w:hAnsi="Arial" w:cs="Arial"/>
          <w:sz w:val="24"/>
          <w:szCs w:val="24"/>
        </w:rPr>
        <w:t>RESPONSABILIDADE CIVIL DO EMPREGADOR EM CASOS DE ACIDENTE DE TRABALHO</w:t>
      </w:r>
    </w:p>
    <w:p w14:paraId="2890B75E" w14:textId="77777777"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52D769A3" w14:textId="77777777"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2CFC7FE9" w14:textId="77777777"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6DC3E47C" w14:textId="54E53C4D"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7947320E" w14:textId="77777777"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0F2156E5" w14:textId="77777777"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0D0F4DC3" w14:textId="77777777" w:rsidR="00DC45FF"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1F26D8A8" w14:textId="77777777" w:rsidR="00DC45FF" w:rsidRDefault="00DC45FF" w:rsidP="00DC45FF">
      <w:pPr>
        <w:pBdr>
          <w:top w:val="nil"/>
          <w:left w:val="nil"/>
          <w:bottom w:val="nil"/>
          <w:right w:val="nil"/>
          <w:between w:val="nil"/>
        </w:pBdr>
        <w:spacing w:after="0" w:line="240" w:lineRule="auto"/>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 apresentado como pré-requisito para obtenção do título de Bacharel em Direito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30525BF4" w14:textId="77777777" w:rsidR="00DC45FF" w:rsidRDefault="00DC45FF" w:rsidP="00DC45FF">
      <w:pPr>
        <w:pBdr>
          <w:top w:val="nil"/>
          <w:left w:val="nil"/>
          <w:bottom w:val="nil"/>
          <w:right w:val="nil"/>
          <w:between w:val="nil"/>
        </w:pBdr>
        <w:spacing w:after="0" w:line="240" w:lineRule="auto"/>
        <w:ind w:left="4536"/>
        <w:jc w:val="both"/>
        <w:rPr>
          <w:rFonts w:ascii="Arial" w:eastAsia="Arial" w:hAnsi="Arial" w:cs="Arial"/>
          <w:sz w:val="24"/>
          <w:szCs w:val="24"/>
        </w:rPr>
      </w:pPr>
      <w:r w:rsidRPr="00F25B91">
        <w:rPr>
          <w:rFonts w:ascii="Arial" w:eastAsia="Arial" w:hAnsi="Arial" w:cs="Arial"/>
          <w:sz w:val="24"/>
          <w:szCs w:val="24"/>
        </w:rPr>
        <w:t xml:space="preserve">Área de Concentração: </w:t>
      </w:r>
      <w:r w:rsidRPr="00DC45FF">
        <w:rPr>
          <w:rFonts w:ascii="Arial" w:eastAsia="Arial" w:hAnsi="Arial" w:cs="Arial"/>
          <w:sz w:val="24"/>
          <w:szCs w:val="24"/>
          <w:highlight w:val="yellow"/>
        </w:rPr>
        <w:t>Direito civil e empresarial na contemporaneidade.</w:t>
      </w:r>
    </w:p>
    <w:p w14:paraId="629E7EF3" w14:textId="77777777" w:rsidR="00DC45FF" w:rsidRDefault="00DC45FF" w:rsidP="00DC45FF">
      <w:pPr>
        <w:pBdr>
          <w:top w:val="nil"/>
          <w:left w:val="nil"/>
          <w:bottom w:val="nil"/>
          <w:right w:val="nil"/>
          <w:between w:val="nil"/>
        </w:pBdr>
        <w:spacing w:after="0" w:line="240" w:lineRule="auto"/>
        <w:ind w:left="4536"/>
        <w:jc w:val="both"/>
        <w:rPr>
          <w:rFonts w:ascii="Arial" w:eastAsia="Arial" w:hAnsi="Arial" w:cs="Arial"/>
          <w:sz w:val="24"/>
          <w:szCs w:val="24"/>
        </w:rPr>
      </w:pPr>
      <w:r>
        <w:rPr>
          <w:rFonts w:ascii="Arial" w:eastAsia="Arial" w:hAnsi="Arial" w:cs="Arial"/>
          <w:sz w:val="24"/>
          <w:szCs w:val="24"/>
        </w:rPr>
        <w:t xml:space="preserve">Orientadora: Prof.ª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Waléria</w:t>
      </w:r>
      <w:proofErr w:type="spellEnd"/>
      <w:r>
        <w:rPr>
          <w:rFonts w:ascii="Arial" w:eastAsia="Arial" w:hAnsi="Arial" w:cs="Arial"/>
          <w:sz w:val="24"/>
          <w:szCs w:val="24"/>
        </w:rPr>
        <w:t xml:space="preserve"> Medeiros Lima.</w:t>
      </w:r>
    </w:p>
    <w:p w14:paraId="75790BE9" w14:textId="77777777"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3FCAEF78" w14:textId="77777777"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675191F4" w14:textId="77777777"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3F5922CB" w14:textId="3B584C5B"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45760FE8" w14:textId="5CEB33EE"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46341A6F" w14:textId="57E70085"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540BD33E" w14:textId="64B3E510"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64677419" w14:textId="6FDDC263"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297751F8" w14:textId="77777777"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5998A7D3" w14:textId="77777777" w:rsidR="00DC45FF"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0EBE9A95" w14:textId="77777777" w:rsidR="00DC45FF" w:rsidRDefault="00DC45FF" w:rsidP="00DC45FF">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Campina Grande – PB</w:t>
      </w:r>
    </w:p>
    <w:p w14:paraId="413D0EE2" w14:textId="77777777" w:rsidR="00DC45FF" w:rsidRDefault="00DC45FF" w:rsidP="00DC45FF">
      <w:pPr>
        <w:pBdr>
          <w:top w:val="nil"/>
          <w:left w:val="nil"/>
          <w:bottom w:val="nil"/>
          <w:right w:val="nil"/>
          <w:between w:val="nil"/>
        </w:pBdr>
        <w:tabs>
          <w:tab w:val="left" w:pos="708"/>
        </w:tabs>
        <w:spacing w:after="0" w:line="240" w:lineRule="auto"/>
        <w:jc w:val="center"/>
        <w:rPr>
          <w:rFonts w:ascii="Arial" w:eastAsia="Arial" w:hAnsi="Arial" w:cs="Arial"/>
          <w:color w:val="000000"/>
          <w:sz w:val="24"/>
          <w:szCs w:val="24"/>
        </w:rPr>
        <w:sectPr w:rsidR="00DC45FF">
          <w:pgSz w:w="11920" w:h="16860"/>
          <w:pgMar w:top="1701" w:right="1134" w:bottom="1134" w:left="1701" w:header="720" w:footer="720" w:gutter="0"/>
          <w:cols w:space="720"/>
        </w:sectPr>
      </w:pPr>
      <w:r>
        <w:rPr>
          <w:rFonts w:ascii="Arial" w:eastAsia="Arial" w:hAnsi="Arial" w:cs="Arial"/>
          <w:color w:val="000000"/>
          <w:sz w:val="24"/>
          <w:szCs w:val="24"/>
        </w:rPr>
        <w:t>2022</w:t>
      </w:r>
    </w:p>
    <w:p w14:paraId="5E70DC40" w14:textId="77777777" w:rsidR="00DC45FF" w:rsidRDefault="00DC45FF" w:rsidP="00DC45FF">
      <w:pPr>
        <w:spacing w:after="0" w:line="360" w:lineRule="auto"/>
        <w:jc w:val="center"/>
        <w:rPr>
          <w:rFonts w:ascii="Arial" w:eastAsia="Arial" w:hAnsi="Arial" w:cs="Arial"/>
          <w:sz w:val="24"/>
          <w:szCs w:val="24"/>
        </w:rPr>
      </w:pPr>
    </w:p>
    <w:p w14:paraId="2ABE6F86" w14:textId="77777777" w:rsidR="00DC45FF" w:rsidRDefault="00DC45FF" w:rsidP="00DC45FF">
      <w:pPr>
        <w:spacing w:after="0" w:line="360" w:lineRule="auto"/>
        <w:jc w:val="center"/>
        <w:rPr>
          <w:rFonts w:ascii="Arial" w:eastAsia="Arial" w:hAnsi="Arial" w:cs="Arial"/>
          <w:sz w:val="24"/>
          <w:szCs w:val="24"/>
        </w:rPr>
      </w:pPr>
    </w:p>
    <w:p w14:paraId="66C92D36" w14:textId="77777777" w:rsidR="00DC45FF" w:rsidRDefault="00DC45FF" w:rsidP="00DC45FF">
      <w:pPr>
        <w:spacing w:after="0" w:line="360" w:lineRule="auto"/>
        <w:jc w:val="center"/>
        <w:rPr>
          <w:rFonts w:ascii="Arial" w:eastAsia="Arial" w:hAnsi="Arial" w:cs="Arial"/>
          <w:sz w:val="24"/>
          <w:szCs w:val="24"/>
        </w:rPr>
      </w:pPr>
    </w:p>
    <w:p w14:paraId="4ED86009" w14:textId="77777777" w:rsidR="00DC45FF" w:rsidRDefault="00DC45FF" w:rsidP="00DC45FF">
      <w:pPr>
        <w:spacing w:after="0" w:line="360" w:lineRule="auto"/>
        <w:jc w:val="center"/>
        <w:rPr>
          <w:rFonts w:ascii="Arial" w:eastAsia="Arial" w:hAnsi="Arial" w:cs="Arial"/>
          <w:sz w:val="24"/>
          <w:szCs w:val="24"/>
        </w:rPr>
      </w:pPr>
    </w:p>
    <w:p w14:paraId="5DE916EE" w14:textId="77777777" w:rsidR="00DC45FF" w:rsidRDefault="00DC45FF" w:rsidP="00DC45FF">
      <w:pPr>
        <w:spacing w:after="0" w:line="360" w:lineRule="auto"/>
        <w:jc w:val="center"/>
        <w:rPr>
          <w:rFonts w:ascii="Arial" w:eastAsia="Arial" w:hAnsi="Arial" w:cs="Arial"/>
          <w:sz w:val="24"/>
          <w:szCs w:val="24"/>
        </w:rPr>
      </w:pPr>
    </w:p>
    <w:p w14:paraId="5221843F" w14:textId="77777777" w:rsidR="00DC45FF" w:rsidRDefault="00DC45FF" w:rsidP="00DC45FF">
      <w:pPr>
        <w:spacing w:after="0" w:line="360" w:lineRule="auto"/>
        <w:jc w:val="center"/>
        <w:rPr>
          <w:rFonts w:ascii="Arial" w:eastAsia="Arial" w:hAnsi="Arial" w:cs="Arial"/>
          <w:sz w:val="24"/>
          <w:szCs w:val="24"/>
        </w:rPr>
      </w:pPr>
    </w:p>
    <w:p w14:paraId="6ADB5248" w14:textId="77777777" w:rsidR="00DC45FF" w:rsidRDefault="00DC45FF" w:rsidP="00DC45FF">
      <w:pPr>
        <w:spacing w:after="0" w:line="360" w:lineRule="auto"/>
        <w:jc w:val="center"/>
        <w:rPr>
          <w:rFonts w:ascii="Arial" w:eastAsia="Arial" w:hAnsi="Arial" w:cs="Arial"/>
          <w:sz w:val="24"/>
          <w:szCs w:val="24"/>
        </w:rPr>
      </w:pPr>
    </w:p>
    <w:p w14:paraId="7AF0757C" w14:textId="77777777" w:rsidR="00DC45FF" w:rsidRDefault="00DC45FF" w:rsidP="00DC45FF">
      <w:pPr>
        <w:spacing w:after="0" w:line="360" w:lineRule="auto"/>
        <w:jc w:val="center"/>
        <w:rPr>
          <w:rFonts w:ascii="Arial" w:eastAsia="Arial" w:hAnsi="Arial" w:cs="Arial"/>
          <w:sz w:val="24"/>
          <w:szCs w:val="24"/>
        </w:rPr>
      </w:pPr>
    </w:p>
    <w:p w14:paraId="75D81473" w14:textId="77777777" w:rsidR="00DC45FF" w:rsidRDefault="00DC45FF" w:rsidP="00DC45FF">
      <w:pPr>
        <w:spacing w:after="0" w:line="360" w:lineRule="auto"/>
        <w:jc w:val="center"/>
        <w:rPr>
          <w:rFonts w:ascii="Arial" w:eastAsia="Arial" w:hAnsi="Arial" w:cs="Arial"/>
          <w:sz w:val="24"/>
          <w:szCs w:val="24"/>
        </w:rPr>
      </w:pPr>
    </w:p>
    <w:p w14:paraId="7D956A19" w14:textId="77777777" w:rsidR="00DC45FF" w:rsidRDefault="00DC45FF" w:rsidP="00DC45FF">
      <w:pPr>
        <w:spacing w:after="0" w:line="360" w:lineRule="auto"/>
        <w:jc w:val="center"/>
        <w:rPr>
          <w:rFonts w:ascii="Arial" w:eastAsia="Arial" w:hAnsi="Arial" w:cs="Arial"/>
          <w:sz w:val="24"/>
          <w:szCs w:val="24"/>
        </w:rPr>
      </w:pPr>
    </w:p>
    <w:p w14:paraId="681437B1" w14:textId="77777777" w:rsidR="00DC45FF" w:rsidRDefault="00DC45FF" w:rsidP="00DC45FF">
      <w:pPr>
        <w:spacing w:after="0" w:line="360" w:lineRule="auto"/>
        <w:jc w:val="center"/>
        <w:rPr>
          <w:rFonts w:ascii="Arial" w:eastAsia="Arial" w:hAnsi="Arial" w:cs="Arial"/>
          <w:sz w:val="24"/>
          <w:szCs w:val="24"/>
        </w:rPr>
      </w:pPr>
      <w:r>
        <w:rPr>
          <w:rFonts w:ascii="Arial" w:eastAsia="Arial" w:hAnsi="Arial" w:cs="Arial"/>
          <w:sz w:val="24"/>
          <w:szCs w:val="24"/>
        </w:rPr>
        <w:t>Dados Internacionais de Catalogação na Publicação</w:t>
      </w:r>
    </w:p>
    <w:p w14:paraId="6AA96FD1" w14:textId="77777777" w:rsidR="00DC45FF" w:rsidRDefault="00DC45FF" w:rsidP="00DC45FF">
      <w:pPr>
        <w:spacing w:after="0" w:line="360" w:lineRule="auto"/>
        <w:jc w:val="center"/>
        <w:rPr>
          <w:rFonts w:ascii="Arial" w:eastAsia="Arial" w:hAnsi="Arial" w:cs="Arial"/>
          <w:sz w:val="24"/>
          <w:szCs w:val="24"/>
        </w:rPr>
      </w:pPr>
      <w:r>
        <w:rPr>
          <w:rFonts w:ascii="Arial" w:eastAsia="Arial" w:hAnsi="Arial" w:cs="Arial"/>
          <w:sz w:val="24"/>
          <w:szCs w:val="24"/>
        </w:rPr>
        <w:t xml:space="preserve">(Biblioteca da </w:t>
      </w:r>
      <w:proofErr w:type="spellStart"/>
      <w:r>
        <w:rPr>
          <w:rFonts w:ascii="Arial" w:eastAsia="Arial" w:hAnsi="Arial" w:cs="Arial"/>
          <w:sz w:val="24"/>
          <w:szCs w:val="24"/>
        </w:rPr>
        <w:t>UniFacisa</w:t>
      </w:r>
      <w:proofErr w:type="spellEnd"/>
      <w:r>
        <w:rPr>
          <w:rFonts w:ascii="Arial" w:eastAsia="Arial" w:hAnsi="Arial" w:cs="Arial"/>
          <w:sz w:val="24"/>
          <w:szCs w:val="24"/>
        </w:rPr>
        <w:t>)</w:t>
      </w:r>
    </w:p>
    <w:p w14:paraId="0133A20F" w14:textId="77777777" w:rsidR="00DC45FF" w:rsidRDefault="00DC45FF" w:rsidP="00DC45FF">
      <w:pPr>
        <w:spacing w:after="0" w:line="360" w:lineRule="auto"/>
        <w:rPr>
          <w:rFonts w:ascii="Arial" w:eastAsia="Arial" w:hAnsi="Arial" w:cs="Arial"/>
          <w:sz w:val="24"/>
          <w:szCs w:val="24"/>
        </w:rPr>
      </w:pPr>
      <w:r>
        <w:br w:type="page"/>
      </w:r>
    </w:p>
    <w:p w14:paraId="34DCD9F7" w14:textId="77777777" w:rsidR="00DC45FF" w:rsidRDefault="00DC45FF" w:rsidP="00DC45FF">
      <w:pPr>
        <w:spacing w:after="0" w:line="360" w:lineRule="auto"/>
        <w:jc w:val="center"/>
        <w:rPr>
          <w:rFonts w:ascii="Arial" w:eastAsia="Arial" w:hAnsi="Arial" w:cs="Arial"/>
          <w:sz w:val="24"/>
          <w:szCs w:val="24"/>
        </w:rPr>
      </w:pPr>
    </w:p>
    <w:p w14:paraId="17A29B45"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542B706F"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218523A9"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0BB5D793"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5A1BD953"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796D2475"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6B1C9E81"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43F99A66" w14:textId="77777777" w:rsidR="00DC45FF"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59A5054F" w14:textId="5EC1171C" w:rsidR="00DC45FF" w:rsidRDefault="00DC45FF" w:rsidP="00DC45FF">
      <w:pPr>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 </w:t>
      </w:r>
      <w:r w:rsidRPr="00DC45FF">
        <w:rPr>
          <w:rFonts w:ascii="Arial" w:eastAsia="Arial" w:hAnsi="Arial" w:cs="Arial"/>
          <w:sz w:val="24"/>
          <w:szCs w:val="24"/>
        </w:rPr>
        <w:t>responsabilidade civil do empregador em casos de acidente de trabalho</w:t>
      </w:r>
      <w:r>
        <w:rPr>
          <w:rFonts w:ascii="Arial" w:eastAsia="Arial" w:hAnsi="Arial" w:cs="Arial"/>
          <w:sz w:val="24"/>
          <w:szCs w:val="24"/>
        </w:rPr>
        <w:t xml:space="preserve">, como parte dos requisitos para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2AC981C4" w14:textId="77777777" w:rsidR="00DC45FF"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p>
    <w:p w14:paraId="0F83FC6C" w14:textId="77777777" w:rsidR="00DC45FF"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r>
        <w:rPr>
          <w:rFonts w:ascii="Arial" w:eastAsia="Arial" w:hAnsi="Arial" w:cs="Arial"/>
          <w:sz w:val="24"/>
          <w:szCs w:val="24"/>
        </w:rPr>
        <w:t>APROVADO EM ____/_____/______</w:t>
      </w:r>
    </w:p>
    <w:p w14:paraId="557761E5" w14:textId="77777777" w:rsidR="00DC45FF"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p>
    <w:p w14:paraId="5FF383E7" w14:textId="77777777" w:rsidR="00DC45FF"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r>
        <w:rPr>
          <w:rFonts w:ascii="Arial" w:eastAsia="Arial" w:hAnsi="Arial" w:cs="Arial"/>
          <w:sz w:val="24"/>
          <w:szCs w:val="24"/>
        </w:rPr>
        <w:t xml:space="preserve">BANCA EXAMINADORA: </w:t>
      </w:r>
    </w:p>
    <w:p w14:paraId="1C181C79" w14:textId="77777777" w:rsidR="00DC45FF"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p>
    <w:p w14:paraId="6409027B" w14:textId="77777777" w:rsidR="00DC45FF"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r>
        <w:rPr>
          <w:rFonts w:ascii="Arial" w:eastAsia="Arial" w:hAnsi="Arial" w:cs="Arial"/>
          <w:sz w:val="24"/>
          <w:szCs w:val="24"/>
        </w:rPr>
        <w:t>________________________________</w:t>
      </w:r>
    </w:p>
    <w:p w14:paraId="48B10F2F"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ª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Waléria</w:t>
      </w:r>
      <w:proofErr w:type="spellEnd"/>
      <w:r>
        <w:rPr>
          <w:rFonts w:ascii="Arial" w:eastAsia="Arial" w:hAnsi="Arial" w:cs="Arial"/>
          <w:sz w:val="24"/>
          <w:szCs w:val="24"/>
        </w:rPr>
        <w:t xml:space="preserve"> Medeiros Lima, Esp.</w:t>
      </w:r>
    </w:p>
    <w:p w14:paraId="4BA06A7F" w14:textId="77777777" w:rsidR="00DC45FF" w:rsidRDefault="00DC45FF" w:rsidP="00DC45FF">
      <w:pPr>
        <w:pBdr>
          <w:top w:val="nil"/>
          <w:left w:val="nil"/>
          <w:bottom w:val="nil"/>
          <w:right w:val="nil"/>
          <w:between w:val="nil"/>
        </w:pBdr>
        <w:spacing w:after="0" w:line="360" w:lineRule="auto"/>
        <w:ind w:left="4536"/>
        <w:jc w:val="center"/>
        <w:rPr>
          <w:rFonts w:ascii="Arial" w:eastAsia="Arial" w:hAnsi="Arial" w:cs="Arial"/>
          <w:sz w:val="24"/>
          <w:szCs w:val="24"/>
        </w:rPr>
      </w:pPr>
      <w:r>
        <w:rPr>
          <w:rFonts w:ascii="Arial" w:eastAsia="Arial" w:hAnsi="Arial" w:cs="Arial"/>
          <w:sz w:val="24"/>
          <w:szCs w:val="24"/>
        </w:rPr>
        <w:t>Orientadora</w:t>
      </w:r>
    </w:p>
    <w:p w14:paraId="64225D9B"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p>
    <w:p w14:paraId="156DEA7D"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________________________________</w:t>
      </w:r>
    </w:p>
    <w:p w14:paraId="34C97575"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Nome completo do </w:t>
      </w:r>
    </w:p>
    <w:p w14:paraId="2FABDE40"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Segundo Membro, Titulação.</w:t>
      </w:r>
    </w:p>
    <w:p w14:paraId="6F7A016F"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p>
    <w:p w14:paraId="3695E467"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________________________________</w:t>
      </w:r>
    </w:p>
    <w:p w14:paraId="2F681E9B" w14:textId="77777777" w:rsidR="00DC45FF"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º da </w:t>
      </w:r>
      <w:proofErr w:type="spellStart"/>
      <w:r>
        <w:rPr>
          <w:rFonts w:ascii="Arial" w:eastAsia="Arial" w:hAnsi="Arial" w:cs="Arial"/>
          <w:sz w:val="24"/>
          <w:szCs w:val="24"/>
        </w:rPr>
        <w:t>UniFacisa</w:t>
      </w:r>
      <w:proofErr w:type="spellEnd"/>
      <w:r>
        <w:rPr>
          <w:rFonts w:ascii="Arial" w:eastAsia="Arial" w:hAnsi="Arial" w:cs="Arial"/>
          <w:sz w:val="24"/>
          <w:szCs w:val="24"/>
        </w:rPr>
        <w:t>, Nome completo do Terceiro Membro, Titulação.</w:t>
      </w:r>
      <w:r>
        <w:br w:type="page"/>
      </w:r>
    </w:p>
    <w:p w14:paraId="4B5EB1BA" w14:textId="438A67B5" w:rsidR="00DC45FF" w:rsidRPr="00DC45FF" w:rsidRDefault="00DC45FF" w:rsidP="00DC45FF">
      <w:pPr>
        <w:widowControl w:val="0"/>
        <w:pBdr>
          <w:top w:val="nil"/>
          <w:left w:val="nil"/>
          <w:bottom w:val="nil"/>
          <w:right w:val="nil"/>
          <w:between w:val="nil"/>
        </w:pBdr>
        <w:spacing w:after="0" w:line="360" w:lineRule="auto"/>
        <w:ind w:right="26"/>
        <w:jc w:val="center"/>
        <w:rPr>
          <w:rFonts w:ascii="Arial" w:eastAsia="Arial" w:hAnsi="Arial" w:cs="Arial"/>
          <w:color w:val="000000"/>
          <w:sz w:val="24"/>
          <w:szCs w:val="24"/>
          <w:lang w:val="pt-PT"/>
        </w:rPr>
      </w:pPr>
      <w:r w:rsidRPr="00DC45FF">
        <w:rPr>
          <w:rFonts w:ascii="Arial" w:hAnsi="Arial" w:cs="Arial"/>
          <w:sz w:val="24"/>
          <w:szCs w:val="24"/>
        </w:rPr>
        <w:lastRenderedPageBreak/>
        <w:t>RESPONSABILIDADE CIVIL DO EMPREGADOR EM CASOS DE ACIDENTE DE TRABALHO</w:t>
      </w:r>
    </w:p>
    <w:p w14:paraId="0AD5018B" w14:textId="77777777" w:rsidR="00DC45FF" w:rsidRPr="00326B5A" w:rsidRDefault="00DC45FF" w:rsidP="00DC45FF">
      <w:pPr>
        <w:pBdr>
          <w:top w:val="nil"/>
          <w:left w:val="nil"/>
          <w:bottom w:val="nil"/>
          <w:right w:val="nil"/>
          <w:between w:val="nil"/>
        </w:pBdr>
        <w:spacing w:after="0" w:line="360" w:lineRule="auto"/>
        <w:jc w:val="center"/>
        <w:rPr>
          <w:rFonts w:ascii="Arial" w:eastAsia="Arial" w:hAnsi="Arial" w:cs="Arial"/>
          <w:sz w:val="24"/>
          <w:szCs w:val="24"/>
          <w:lang w:val="pt-PT"/>
        </w:rPr>
      </w:pPr>
    </w:p>
    <w:p w14:paraId="28A8E439" w14:textId="413E8FF0" w:rsidR="00DC45FF" w:rsidRDefault="00DC45FF" w:rsidP="00DC45FF">
      <w:pPr>
        <w:pBdr>
          <w:top w:val="nil"/>
          <w:left w:val="nil"/>
          <w:bottom w:val="nil"/>
          <w:right w:val="nil"/>
          <w:between w:val="nil"/>
        </w:pBdr>
        <w:spacing w:after="0" w:line="360" w:lineRule="auto"/>
        <w:jc w:val="right"/>
        <w:rPr>
          <w:rFonts w:ascii="Arial" w:eastAsia="Arial" w:hAnsi="Arial" w:cs="Arial"/>
          <w:color w:val="000000"/>
          <w:sz w:val="24"/>
          <w:szCs w:val="24"/>
        </w:rPr>
      </w:pPr>
      <w:r w:rsidRPr="00DC45FF">
        <w:rPr>
          <w:rFonts w:ascii="Arial" w:hAnsi="Arial" w:cs="Arial"/>
          <w:sz w:val="24"/>
          <w:szCs w:val="24"/>
        </w:rPr>
        <w:t>Júlia Souto Guimarães</w:t>
      </w:r>
      <w:r>
        <w:rPr>
          <w:rFonts w:ascii="Arial" w:eastAsia="Arial" w:hAnsi="Arial" w:cs="Arial"/>
          <w:color w:val="000000"/>
          <w:sz w:val="24"/>
          <w:szCs w:val="24"/>
          <w:vertAlign w:val="superscript"/>
        </w:rPr>
        <w:footnoteReference w:id="1"/>
      </w:r>
    </w:p>
    <w:p w14:paraId="7248376B" w14:textId="77777777" w:rsidR="00DC45FF" w:rsidRDefault="00DC45FF" w:rsidP="00DC45FF">
      <w:pPr>
        <w:pBdr>
          <w:top w:val="nil"/>
          <w:left w:val="nil"/>
          <w:bottom w:val="nil"/>
          <w:right w:val="nil"/>
          <w:between w:val="nil"/>
        </w:pBdr>
        <w:spacing w:after="0" w:line="360" w:lineRule="auto"/>
        <w:jc w:val="right"/>
        <w:rPr>
          <w:rFonts w:ascii="Arial" w:eastAsia="Arial" w:hAnsi="Arial" w:cs="Arial"/>
          <w:sz w:val="24"/>
          <w:szCs w:val="24"/>
        </w:rPr>
      </w:pPr>
      <w:r>
        <w:rPr>
          <w:rFonts w:ascii="Arial" w:eastAsia="Arial" w:hAnsi="Arial" w:cs="Arial"/>
          <w:sz w:val="24"/>
          <w:szCs w:val="24"/>
        </w:rPr>
        <w:t>Waléria Medeiros Lima</w:t>
      </w:r>
      <w:r>
        <w:rPr>
          <w:rStyle w:val="Refdenotaderodap"/>
          <w:rFonts w:ascii="Arial" w:eastAsia="Arial" w:hAnsi="Arial" w:cs="Arial"/>
          <w:sz w:val="24"/>
          <w:szCs w:val="24"/>
        </w:rPr>
        <w:footnoteReference w:id="2"/>
      </w:r>
    </w:p>
    <w:p w14:paraId="57830678" w14:textId="77777777" w:rsidR="00DC45FF" w:rsidRPr="00CA7AC3" w:rsidRDefault="00DC45FF" w:rsidP="00DC45FF">
      <w:pPr>
        <w:pBdr>
          <w:top w:val="nil"/>
          <w:left w:val="nil"/>
          <w:bottom w:val="nil"/>
          <w:right w:val="nil"/>
          <w:between w:val="nil"/>
        </w:pBdr>
        <w:spacing w:after="0" w:line="360" w:lineRule="auto"/>
        <w:jc w:val="center"/>
        <w:rPr>
          <w:rFonts w:ascii="Arial" w:eastAsia="Arial" w:hAnsi="Arial" w:cs="Arial"/>
          <w:bCs/>
          <w:sz w:val="24"/>
          <w:szCs w:val="24"/>
        </w:rPr>
      </w:pPr>
    </w:p>
    <w:p w14:paraId="589C1A82" w14:textId="77777777" w:rsidR="00DC45FF" w:rsidRPr="00326B5A" w:rsidRDefault="00DC45FF" w:rsidP="00DC45FF">
      <w:pPr>
        <w:spacing w:after="0" w:line="360" w:lineRule="auto"/>
        <w:jc w:val="center"/>
        <w:rPr>
          <w:rFonts w:ascii="Arial" w:eastAsia="Arial" w:hAnsi="Arial" w:cs="Arial"/>
          <w:b/>
          <w:sz w:val="24"/>
          <w:szCs w:val="24"/>
          <w:highlight w:val="yellow"/>
        </w:rPr>
      </w:pPr>
      <w:r w:rsidRPr="00326B5A">
        <w:rPr>
          <w:rFonts w:ascii="Arial" w:eastAsia="Arial" w:hAnsi="Arial" w:cs="Arial"/>
          <w:b/>
          <w:sz w:val="24"/>
          <w:szCs w:val="24"/>
          <w:highlight w:val="yellow"/>
        </w:rPr>
        <w:t>RESUMO</w:t>
      </w:r>
    </w:p>
    <w:p w14:paraId="77B1E329" w14:textId="77777777" w:rsidR="00DC45FF" w:rsidRPr="00CA7AC3" w:rsidRDefault="00DC45FF" w:rsidP="00DC45FF">
      <w:pPr>
        <w:spacing w:after="0" w:line="360" w:lineRule="auto"/>
        <w:jc w:val="center"/>
        <w:rPr>
          <w:rFonts w:ascii="Arial" w:eastAsia="Arial" w:hAnsi="Arial" w:cs="Arial"/>
          <w:bCs/>
          <w:sz w:val="24"/>
          <w:szCs w:val="24"/>
          <w:highlight w:val="yellow"/>
        </w:rPr>
      </w:pPr>
    </w:p>
    <w:p w14:paraId="7E649859" w14:textId="77777777" w:rsidR="00DC45FF" w:rsidRPr="00326B5A" w:rsidRDefault="00DC45FF" w:rsidP="00DC45FF">
      <w:pPr>
        <w:spacing w:after="0" w:line="360" w:lineRule="auto"/>
        <w:jc w:val="both"/>
        <w:rPr>
          <w:rFonts w:ascii="Arial" w:eastAsia="Arial" w:hAnsi="Arial" w:cs="Arial"/>
          <w:sz w:val="24"/>
          <w:szCs w:val="24"/>
          <w:highlight w:val="yellow"/>
        </w:rPr>
      </w:pPr>
      <w:r w:rsidRPr="00326B5A">
        <w:rPr>
          <w:rFonts w:ascii="Arial" w:eastAsia="Arial" w:hAnsi="Arial" w:cs="Arial"/>
          <w:sz w:val="24"/>
          <w:szCs w:val="24"/>
          <w:highlight w:val="yellow"/>
        </w:rPr>
        <w:t>O presente artigo tem como objetivo traçar os fatores sociais e históricos que envolvem o aborto em caso de estupro de vulnerável, além de analisar a adequação dos aspectos legais do aborto à realidade de hoje, e considerar os fatores sociais que influenciam o aborto legal em caso de estupro de vulnerável. O tema em questão ainda é base de grande discussão entre a sociedade, e nos tribunais, haja vista, ainda possuírem forte influência dos costumes das sociedades passadas, não se adequando às situações e costumes atuais. A pesquisa teve como método de abordagem o método descritivo e histórico, uma vez que partiu de uma situação geral para uma específica, abrangendo o contexto histórico sobre as causas para a realização do aborto, bem como para o estupro. Este artigo foi desenvolvido por meio de revisões bibliográficas acerca das legislações brasileiras como Constituição Federal, Código Penal, dentre outros, além de doutrinas e notícias jornalísticas de grande proporção, de modo a enfatizar o princípio da dignidade da pessoa humana, e o direito à liberdade das mulheres. Posteriormente, mesmo diante de tantos debates e discussões acerca do aborto, o fato deste ocorrer devido a uma gestação indesejada, e traumática como é pelo estupro, nota-se que o tema ainda necessita de mais debates, e compreensão por parte da sociedade em aceitar que a v</w:t>
      </w:r>
      <w:r>
        <w:rPr>
          <w:rFonts w:ascii="Arial" w:eastAsia="Arial" w:hAnsi="Arial" w:cs="Arial"/>
          <w:sz w:val="24"/>
          <w:szCs w:val="24"/>
          <w:highlight w:val="yellow"/>
        </w:rPr>
        <w:t>í</w:t>
      </w:r>
      <w:r w:rsidRPr="00326B5A">
        <w:rPr>
          <w:rFonts w:ascii="Arial" w:eastAsia="Arial" w:hAnsi="Arial" w:cs="Arial"/>
          <w:sz w:val="24"/>
          <w:szCs w:val="24"/>
          <w:highlight w:val="yellow"/>
        </w:rPr>
        <w:t>t</w:t>
      </w:r>
      <w:r>
        <w:rPr>
          <w:rFonts w:ascii="Arial" w:eastAsia="Arial" w:hAnsi="Arial" w:cs="Arial"/>
          <w:sz w:val="24"/>
          <w:szCs w:val="24"/>
          <w:highlight w:val="yellow"/>
        </w:rPr>
        <w:t>i</w:t>
      </w:r>
      <w:r w:rsidRPr="00326B5A">
        <w:rPr>
          <w:rFonts w:ascii="Arial" w:eastAsia="Arial" w:hAnsi="Arial" w:cs="Arial"/>
          <w:sz w:val="24"/>
          <w:szCs w:val="24"/>
          <w:highlight w:val="yellow"/>
        </w:rPr>
        <w:t xml:space="preserve">ma do crime exerça seu direito de escolha. </w:t>
      </w:r>
    </w:p>
    <w:p w14:paraId="7435834B" w14:textId="77777777" w:rsidR="00DC45FF" w:rsidRPr="00CA7AC3" w:rsidRDefault="00DC45FF" w:rsidP="00DC45FF">
      <w:pPr>
        <w:spacing w:after="0" w:line="360" w:lineRule="auto"/>
        <w:jc w:val="both"/>
        <w:rPr>
          <w:rFonts w:ascii="Arial" w:eastAsia="Arial" w:hAnsi="Arial" w:cs="Arial"/>
          <w:sz w:val="24"/>
          <w:szCs w:val="24"/>
          <w:highlight w:val="cyan"/>
        </w:rPr>
      </w:pPr>
      <w:r w:rsidRPr="00CA7AC3">
        <w:rPr>
          <w:rFonts w:ascii="Arial" w:eastAsia="Arial" w:hAnsi="Arial" w:cs="Arial"/>
          <w:sz w:val="24"/>
          <w:szCs w:val="24"/>
          <w:highlight w:val="cyan"/>
        </w:rPr>
        <w:t>SÓ PODERÁ SER FEITO APÓS A CONCLUSÃO DO TRABALHO.</w:t>
      </w:r>
    </w:p>
    <w:p w14:paraId="43FAC2EA" w14:textId="77777777" w:rsidR="00DC45FF" w:rsidRPr="007C3EF7" w:rsidRDefault="00DC45FF" w:rsidP="00DC45FF">
      <w:pPr>
        <w:spacing w:after="0" w:line="360" w:lineRule="auto"/>
        <w:jc w:val="both"/>
        <w:rPr>
          <w:rFonts w:ascii="Arial" w:eastAsia="Arial" w:hAnsi="Arial" w:cs="Arial"/>
          <w:sz w:val="24"/>
          <w:szCs w:val="24"/>
        </w:rPr>
      </w:pPr>
      <w:r w:rsidRPr="00326B5A">
        <w:rPr>
          <w:rFonts w:ascii="Arial" w:eastAsia="Arial" w:hAnsi="Arial" w:cs="Arial"/>
          <w:b/>
          <w:sz w:val="24"/>
          <w:szCs w:val="24"/>
          <w:highlight w:val="yellow"/>
        </w:rPr>
        <w:t>Palavras-chaves:</w:t>
      </w:r>
      <w:r w:rsidRPr="00326B5A">
        <w:rPr>
          <w:rFonts w:ascii="Arial" w:eastAsia="Arial" w:hAnsi="Arial" w:cs="Arial"/>
          <w:sz w:val="24"/>
          <w:szCs w:val="24"/>
          <w:highlight w:val="yellow"/>
        </w:rPr>
        <w:t xml:space="preserve"> Aborto. Estupro. Direito à liberdade.</w:t>
      </w:r>
      <w:r w:rsidRPr="007C3EF7">
        <w:rPr>
          <w:rFonts w:ascii="Arial" w:eastAsia="Arial" w:hAnsi="Arial" w:cs="Arial"/>
          <w:sz w:val="24"/>
          <w:szCs w:val="24"/>
        </w:rPr>
        <w:t xml:space="preserve"> </w:t>
      </w:r>
    </w:p>
    <w:p w14:paraId="06146FCA" w14:textId="77777777" w:rsidR="00DC45FF" w:rsidRPr="007C3EF7" w:rsidRDefault="00DC45FF" w:rsidP="00DC45FF">
      <w:pPr>
        <w:spacing w:after="0" w:line="360" w:lineRule="auto"/>
        <w:jc w:val="both"/>
        <w:rPr>
          <w:rFonts w:ascii="Arial" w:eastAsia="Arial" w:hAnsi="Arial" w:cs="Arial"/>
          <w:sz w:val="24"/>
          <w:szCs w:val="24"/>
          <w:highlight w:val="yellow"/>
        </w:rPr>
      </w:pPr>
    </w:p>
    <w:p w14:paraId="5911579F" w14:textId="77777777" w:rsidR="00DC45FF" w:rsidRPr="00326B5A" w:rsidRDefault="00DC45FF" w:rsidP="00DC45FF">
      <w:pPr>
        <w:spacing w:after="0" w:line="360" w:lineRule="auto"/>
        <w:jc w:val="center"/>
        <w:rPr>
          <w:rFonts w:ascii="Arial" w:eastAsia="Arial" w:hAnsi="Arial" w:cs="Arial"/>
          <w:b/>
          <w:sz w:val="24"/>
          <w:szCs w:val="24"/>
          <w:highlight w:val="yellow"/>
          <w:lang w:val="en-US"/>
        </w:rPr>
      </w:pPr>
      <w:r w:rsidRPr="00326B5A">
        <w:rPr>
          <w:rFonts w:ascii="Arial" w:eastAsia="Arial" w:hAnsi="Arial" w:cs="Arial"/>
          <w:b/>
          <w:sz w:val="24"/>
          <w:szCs w:val="24"/>
          <w:highlight w:val="yellow"/>
          <w:lang w:val="en-US"/>
        </w:rPr>
        <w:lastRenderedPageBreak/>
        <w:t>ABSTRACT</w:t>
      </w:r>
    </w:p>
    <w:p w14:paraId="095B544B" w14:textId="77777777" w:rsidR="00DC45FF" w:rsidRPr="00326B5A" w:rsidRDefault="00DC45FF" w:rsidP="00DC45FF">
      <w:pPr>
        <w:spacing w:after="0" w:line="360" w:lineRule="auto"/>
        <w:jc w:val="both"/>
        <w:rPr>
          <w:rFonts w:ascii="Arial" w:eastAsia="Arial" w:hAnsi="Arial" w:cs="Arial"/>
          <w:sz w:val="24"/>
          <w:szCs w:val="24"/>
          <w:highlight w:val="yellow"/>
          <w:lang w:val="en-US"/>
        </w:rPr>
      </w:pPr>
    </w:p>
    <w:p w14:paraId="0FBD7972" w14:textId="77777777" w:rsidR="00DC45FF" w:rsidRPr="00326B5A" w:rsidRDefault="00DC45FF" w:rsidP="00DC45FF">
      <w:pPr>
        <w:spacing w:after="0" w:line="360" w:lineRule="auto"/>
        <w:jc w:val="both"/>
        <w:rPr>
          <w:rFonts w:ascii="Arial" w:eastAsia="Arial" w:hAnsi="Arial" w:cs="Arial"/>
          <w:sz w:val="24"/>
          <w:szCs w:val="24"/>
          <w:highlight w:val="yellow"/>
          <w:lang w:val="en-US"/>
        </w:rPr>
      </w:pPr>
      <w:r w:rsidRPr="00326B5A">
        <w:rPr>
          <w:rFonts w:ascii="Arial" w:eastAsia="Arial" w:hAnsi="Arial" w:cs="Arial"/>
          <w:sz w:val="24"/>
          <w:szCs w:val="24"/>
          <w:highlight w:val="yellow"/>
          <w:lang w:val="en-US"/>
        </w:rPr>
        <w:t xml:space="preserve">This article aims to trace the social and historical factors that involve abortion in case of rape of the vulnerable, besides analyzing the adequacy of the legal aspects of abortion to the reality of today, and considering the social factors that influence the legal abortion in case of rape of the vulnerable. The subject in question is still the basis of great discussion among society, and in the courts, since they still have a strong influence of the customs of past societies, not adapting to the current situations and customs. The research will have as method of approach the descriptive and historical method, once it will start from a general situation to a specific one, covering the historical context about the causes for the accomplishment of abortion, as well as for rape. This article was developed through bibliographic reviews about the Brazilian legislations such as the Federal Constitution, the Penal Code, among others, besides doctrines and journalistic news of great proportion, in order to emphasize the principle of the dignity of the human person, and the right to freedom of women. Afterwards, even before so many debates and discussions about abortion, the fact that it occurs due to an unwanted pregnancy, and traumatic as it is by rape, it is noted that the theme still needs more debates, and understanding by the society in accepting that the victim of the crime exercises her right to choose. </w:t>
      </w:r>
    </w:p>
    <w:p w14:paraId="72E8C6BB" w14:textId="77777777" w:rsidR="00DC45FF" w:rsidRDefault="00DC45FF" w:rsidP="00DC45FF">
      <w:pPr>
        <w:spacing w:after="0" w:line="360" w:lineRule="auto"/>
        <w:jc w:val="both"/>
        <w:rPr>
          <w:rFonts w:ascii="Arial" w:eastAsia="Arial" w:hAnsi="Arial" w:cs="Arial"/>
          <w:color w:val="202124"/>
          <w:sz w:val="24"/>
          <w:szCs w:val="24"/>
          <w:shd w:val="clear" w:color="auto" w:fill="F8F9FA"/>
          <w:lang w:val="en-US"/>
        </w:rPr>
      </w:pPr>
      <w:r w:rsidRPr="00326B5A">
        <w:rPr>
          <w:rFonts w:ascii="Arial" w:eastAsia="Arial" w:hAnsi="Arial" w:cs="Arial"/>
          <w:b/>
          <w:sz w:val="24"/>
          <w:szCs w:val="24"/>
          <w:highlight w:val="yellow"/>
          <w:lang w:val="en-US"/>
        </w:rPr>
        <w:t>Keywords:</w:t>
      </w:r>
      <w:r w:rsidRPr="00326B5A">
        <w:rPr>
          <w:rFonts w:ascii="Arial" w:eastAsia="Arial" w:hAnsi="Arial" w:cs="Arial"/>
          <w:sz w:val="24"/>
          <w:szCs w:val="24"/>
          <w:highlight w:val="yellow"/>
          <w:lang w:val="en-US"/>
        </w:rPr>
        <w:t xml:space="preserve"> Abortion. Rape. </w:t>
      </w:r>
      <w:r w:rsidRPr="00326B5A">
        <w:rPr>
          <w:rFonts w:ascii="Arial" w:eastAsia="Arial" w:hAnsi="Arial" w:cs="Arial"/>
          <w:color w:val="202124"/>
          <w:sz w:val="24"/>
          <w:szCs w:val="24"/>
          <w:highlight w:val="yellow"/>
          <w:shd w:val="clear" w:color="auto" w:fill="F8F9FA"/>
          <w:lang w:val="en-US"/>
        </w:rPr>
        <w:t>Right to freedom.</w:t>
      </w:r>
    </w:p>
    <w:p w14:paraId="671CD63D" w14:textId="77777777" w:rsidR="00DC45FF" w:rsidRPr="002F254E" w:rsidRDefault="00DC45FF" w:rsidP="00DC45FF">
      <w:pPr>
        <w:jc w:val="both"/>
        <w:rPr>
          <w:rFonts w:ascii="Arial" w:hAnsi="Arial" w:cs="Arial"/>
          <w:bCs/>
          <w:sz w:val="24"/>
          <w:szCs w:val="24"/>
        </w:rPr>
      </w:pPr>
    </w:p>
    <w:p w14:paraId="3B00CEBD" w14:textId="5BA810BE" w:rsidR="004817D7" w:rsidRPr="00F51AFD" w:rsidRDefault="004817D7" w:rsidP="004817D7">
      <w:pPr>
        <w:spacing w:after="0" w:line="360" w:lineRule="auto"/>
        <w:jc w:val="both"/>
        <w:rPr>
          <w:rFonts w:ascii="Arial" w:hAnsi="Arial" w:cs="Arial"/>
          <w:b/>
          <w:bCs/>
          <w:sz w:val="24"/>
          <w:szCs w:val="24"/>
        </w:rPr>
      </w:pPr>
      <w:r w:rsidRPr="00F51AFD">
        <w:rPr>
          <w:rFonts w:ascii="Arial" w:hAnsi="Arial" w:cs="Arial"/>
          <w:b/>
          <w:bCs/>
          <w:sz w:val="24"/>
          <w:szCs w:val="24"/>
        </w:rPr>
        <w:t>1 INTRODUÇÃO</w:t>
      </w:r>
    </w:p>
    <w:p w14:paraId="2E308010" w14:textId="77777777" w:rsidR="007E4631" w:rsidRPr="00F51AFD" w:rsidRDefault="007E4631" w:rsidP="007E4631">
      <w:pPr>
        <w:spacing w:after="0" w:line="360" w:lineRule="auto"/>
        <w:jc w:val="both"/>
        <w:rPr>
          <w:rFonts w:ascii="Arial" w:hAnsi="Arial" w:cs="Arial"/>
          <w:b/>
          <w:bCs/>
          <w:sz w:val="24"/>
          <w:szCs w:val="24"/>
        </w:rPr>
      </w:pPr>
    </w:p>
    <w:p w14:paraId="0D84EF75" w14:textId="5E1C0303" w:rsidR="007E4631" w:rsidRPr="00CD3D55" w:rsidRDefault="007E4631" w:rsidP="00CD3D55">
      <w:pPr>
        <w:spacing w:after="0" w:line="360" w:lineRule="auto"/>
        <w:ind w:firstLine="709"/>
        <w:jc w:val="both"/>
        <w:rPr>
          <w:rFonts w:ascii="Arial" w:hAnsi="Arial" w:cs="Arial"/>
          <w:sz w:val="24"/>
          <w:szCs w:val="24"/>
          <w:shd w:val="clear" w:color="auto" w:fill="FFFFFF"/>
        </w:rPr>
      </w:pPr>
      <w:r w:rsidRPr="00F51AFD">
        <w:rPr>
          <w:rFonts w:ascii="Arial" w:hAnsi="Arial" w:cs="Arial"/>
          <w:sz w:val="24"/>
          <w:szCs w:val="24"/>
          <w:shd w:val="clear" w:color="auto" w:fill="FFFFFF"/>
        </w:rPr>
        <w:t>Em termos de conceituação</w:t>
      </w:r>
      <w:r w:rsidRPr="00CD3D55">
        <w:rPr>
          <w:rFonts w:ascii="Arial" w:hAnsi="Arial" w:cs="Arial"/>
          <w:sz w:val="24"/>
          <w:szCs w:val="24"/>
          <w:shd w:val="clear" w:color="auto" w:fill="FFFFFF"/>
        </w:rPr>
        <w:t xml:space="preserve">, </w:t>
      </w:r>
      <w:r w:rsidR="00CD3D55" w:rsidRPr="00CD3D55">
        <w:rPr>
          <w:rFonts w:ascii="Arial" w:hAnsi="Arial" w:cs="Arial"/>
          <w:sz w:val="24"/>
          <w:szCs w:val="24"/>
          <w:shd w:val="clear" w:color="auto" w:fill="FFFFFF"/>
        </w:rPr>
        <w:t xml:space="preserve">acidente do trabalho é conceituado como aquele que ocorre pela prática do serviço a empresa </w:t>
      </w:r>
      <w:r w:rsidRPr="00F51AFD">
        <w:rPr>
          <w:rFonts w:ascii="Arial" w:hAnsi="Arial" w:cs="Arial"/>
          <w:sz w:val="24"/>
          <w:szCs w:val="24"/>
          <w:shd w:val="clear" w:color="auto" w:fill="FFFFFF"/>
        </w:rPr>
        <w:t xml:space="preserve">ou pelo exercício do trabalho dos segurados de áreas diversas, </w:t>
      </w:r>
      <w:r w:rsidR="00CD3D55" w:rsidRPr="00CD3D55">
        <w:rPr>
          <w:rFonts w:ascii="Arial" w:hAnsi="Arial" w:cs="Arial"/>
          <w:sz w:val="24"/>
          <w:szCs w:val="24"/>
          <w:shd w:val="clear" w:color="auto" w:fill="FFFFFF"/>
        </w:rPr>
        <w:t>ocasionando grandes consequências corporais e funcionais podendo levar até a morte</w:t>
      </w:r>
      <w:r w:rsidRPr="00CD3D55">
        <w:rPr>
          <w:rFonts w:ascii="Arial" w:hAnsi="Arial" w:cs="Arial"/>
          <w:sz w:val="24"/>
          <w:szCs w:val="24"/>
          <w:shd w:val="clear" w:color="auto" w:fill="FFFFFF"/>
        </w:rPr>
        <w:t xml:space="preserve"> o</w:t>
      </w:r>
      <w:r w:rsidR="00CD3D55" w:rsidRPr="00CD3D55">
        <w:rPr>
          <w:rFonts w:ascii="Arial" w:hAnsi="Arial" w:cs="Arial"/>
          <w:sz w:val="24"/>
          <w:szCs w:val="24"/>
          <w:shd w:val="clear" w:color="auto" w:fill="FFFFFF"/>
        </w:rPr>
        <w:t>u a perda ou redução</w:t>
      </w:r>
      <w:r w:rsidRPr="00CD3D55">
        <w:rPr>
          <w:rFonts w:ascii="Arial" w:hAnsi="Arial" w:cs="Arial"/>
          <w:sz w:val="24"/>
          <w:szCs w:val="24"/>
          <w:shd w:val="clear" w:color="auto" w:fill="FFFFFF"/>
        </w:rPr>
        <w:t xml:space="preserve"> da capacidade para </w:t>
      </w:r>
      <w:r w:rsidR="00CD3D55" w:rsidRPr="00CD3D55">
        <w:rPr>
          <w:rFonts w:ascii="Arial" w:hAnsi="Arial" w:cs="Arial"/>
          <w:sz w:val="24"/>
          <w:szCs w:val="24"/>
          <w:shd w:val="clear" w:color="auto" w:fill="FFFFFF"/>
        </w:rPr>
        <w:t>a realização da atividade laboral.</w:t>
      </w:r>
    </w:p>
    <w:p w14:paraId="41931E04" w14:textId="732FE063" w:rsidR="007E4631" w:rsidRPr="003D2120" w:rsidRDefault="007E4631" w:rsidP="007E4631">
      <w:pPr>
        <w:spacing w:after="0" w:line="360" w:lineRule="auto"/>
        <w:ind w:firstLine="709"/>
        <w:jc w:val="both"/>
        <w:rPr>
          <w:rFonts w:ascii="Arial" w:hAnsi="Arial" w:cs="Arial"/>
          <w:b/>
          <w:sz w:val="24"/>
          <w:szCs w:val="24"/>
        </w:rPr>
      </w:pPr>
      <w:r w:rsidRPr="00F51AFD">
        <w:rPr>
          <w:rFonts w:ascii="Arial" w:hAnsi="Arial" w:cs="Arial"/>
          <w:sz w:val="24"/>
          <w:szCs w:val="24"/>
        </w:rPr>
        <w:t>No que se refere a responsabilidade civil do empregador em casos de acidente de trabalho, pode-se analisar que é um tema bastante discutid</w:t>
      </w:r>
      <w:r w:rsidR="00842E95">
        <w:rPr>
          <w:rFonts w:ascii="Arial" w:hAnsi="Arial" w:cs="Arial"/>
          <w:sz w:val="24"/>
          <w:szCs w:val="24"/>
        </w:rPr>
        <w:t>o</w:t>
      </w:r>
      <w:r w:rsidRPr="00F51AFD">
        <w:rPr>
          <w:rFonts w:ascii="Arial" w:hAnsi="Arial" w:cs="Arial"/>
          <w:sz w:val="24"/>
          <w:szCs w:val="24"/>
        </w:rPr>
        <w:t xml:space="preserve"> e trabalhad</w:t>
      </w:r>
      <w:r w:rsidR="00842E95">
        <w:rPr>
          <w:rFonts w:ascii="Arial" w:hAnsi="Arial" w:cs="Arial"/>
          <w:sz w:val="24"/>
          <w:szCs w:val="24"/>
        </w:rPr>
        <w:t>o</w:t>
      </w:r>
      <w:r w:rsidRPr="00F51AFD">
        <w:rPr>
          <w:rFonts w:ascii="Arial" w:hAnsi="Arial" w:cs="Arial"/>
          <w:sz w:val="24"/>
          <w:szCs w:val="24"/>
        </w:rPr>
        <w:t xml:space="preserve"> no Brasil, visto que no país existem altos índices de sua ocorrência. Nesse sentido, a responsabilidade de reparar o empregado é total e exclusiva do empregador, tendo em vista que a Constituição Federal criou um direito ao trabalhador de ser indenizado</w:t>
      </w:r>
      <w:r w:rsidR="00842E95">
        <w:rPr>
          <w:rFonts w:ascii="Arial" w:hAnsi="Arial" w:cs="Arial"/>
          <w:sz w:val="24"/>
          <w:szCs w:val="24"/>
        </w:rPr>
        <w:t>,</w:t>
      </w:r>
      <w:r w:rsidRPr="00F51AFD">
        <w:rPr>
          <w:rFonts w:ascii="Arial" w:hAnsi="Arial" w:cs="Arial"/>
          <w:sz w:val="24"/>
          <w:szCs w:val="24"/>
        </w:rPr>
        <w:t xml:space="preserve"> quando o empregador incorrer em dolo ou culpa, ou seja, cria uma responsabilidade </w:t>
      </w:r>
      <w:r w:rsidRPr="00F51AFD">
        <w:rPr>
          <w:rFonts w:ascii="Arial" w:hAnsi="Arial" w:cs="Arial"/>
          <w:sz w:val="24"/>
          <w:szCs w:val="24"/>
        </w:rPr>
        <w:lastRenderedPageBreak/>
        <w:t xml:space="preserve">civil </w:t>
      </w:r>
      <w:r w:rsidR="00CD3D55" w:rsidRPr="00F51AFD">
        <w:rPr>
          <w:rFonts w:ascii="Arial" w:hAnsi="Arial" w:cs="Arial"/>
          <w:sz w:val="24"/>
          <w:szCs w:val="24"/>
        </w:rPr>
        <w:t>subjetiva</w:t>
      </w:r>
      <w:r w:rsidR="00CD3D55" w:rsidRPr="003D2120">
        <w:rPr>
          <w:rFonts w:ascii="Arial" w:hAnsi="Arial" w:cs="Arial"/>
          <w:sz w:val="24"/>
          <w:szCs w:val="24"/>
        </w:rPr>
        <w:t xml:space="preserve">. Assim, é visto que em uma situação em que o devedor se obriga a cumprir uma determinada prestação perante o credor, é configurado como uma situação de </w:t>
      </w:r>
      <w:r w:rsidR="003D2120" w:rsidRPr="003D2120">
        <w:rPr>
          <w:rFonts w:ascii="Arial" w:hAnsi="Arial" w:cs="Arial"/>
          <w:sz w:val="24"/>
          <w:szCs w:val="24"/>
        </w:rPr>
        <w:t>dever jurídico original, perante a responsabilidade advinda da questão de não cumprimento da prestação original pelo devedor, sendo assim um dever jurídico sucessivo.</w:t>
      </w:r>
      <w:r w:rsidRPr="003D2120">
        <w:rPr>
          <w:rFonts w:ascii="Arial" w:hAnsi="Arial" w:cs="Arial"/>
          <w:sz w:val="24"/>
          <w:szCs w:val="24"/>
        </w:rPr>
        <w:t xml:space="preserve"> </w:t>
      </w:r>
    </w:p>
    <w:p w14:paraId="0EA9C2BD" w14:textId="01B80505" w:rsidR="007E4631" w:rsidRPr="003D2120" w:rsidRDefault="007E4631" w:rsidP="007E4631">
      <w:pPr>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3D2120">
        <w:rPr>
          <w:rFonts w:ascii="Arial" w:hAnsi="Arial" w:cs="Arial"/>
          <w:sz w:val="24"/>
          <w:szCs w:val="24"/>
        </w:rPr>
        <w:t xml:space="preserve">Logo, o Código Civil </w:t>
      </w:r>
      <w:r w:rsidR="003D2120" w:rsidRPr="003D2120">
        <w:rPr>
          <w:rFonts w:ascii="Arial" w:hAnsi="Arial" w:cs="Arial"/>
          <w:color w:val="202124"/>
          <w:sz w:val="24"/>
          <w:szCs w:val="24"/>
          <w:shd w:val="clear" w:color="auto" w:fill="FFFFFF"/>
        </w:rPr>
        <w:t xml:space="preserve">prevê que </w:t>
      </w:r>
      <w:r w:rsidRPr="003D2120">
        <w:rPr>
          <w:rFonts w:ascii="Arial" w:hAnsi="Arial" w:cs="Arial"/>
          <w:color w:val="202124"/>
          <w:sz w:val="24"/>
          <w:szCs w:val="24"/>
          <w:shd w:val="clear" w:color="auto" w:fill="FFFFFF"/>
        </w:rPr>
        <w:t>a </w:t>
      </w:r>
      <w:r w:rsidRPr="003D2120">
        <w:rPr>
          <w:rFonts w:ascii="Arial" w:hAnsi="Arial" w:cs="Arial"/>
          <w:bCs/>
          <w:color w:val="202124"/>
          <w:sz w:val="24"/>
          <w:szCs w:val="24"/>
          <w:shd w:val="clear" w:color="auto" w:fill="FFFFFF"/>
        </w:rPr>
        <w:t>responsabilidade</w:t>
      </w:r>
      <w:r w:rsidR="003D2120" w:rsidRPr="003D2120">
        <w:rPr>
          <w:rFonts w:ascii="Arial" w:hAnsi="Arial" w:cs="Arial"/>
          <w:color w:val="202124"/>
          <w:sz w:val="24"/>
          <w:szCs w:val="24"/>
          <w:shd w:val="clear" w:color="auto" w:fill="FFFFFF"/>
        </w:rPr>
        <w:t> objetiva, uma vez em casos de acidente de trabalho, é dever do o empregador a responsabilidade de indenizar, nesta sendo configurado apenas o nexo de causalidade entre sua ação ou omissão e o dano dispensado a verificação da culpa em sentido amplo.</w:t>
      </w:r>
      <w:r w:rsidRPr="003D2120">
        <w:rPr>
          <w:rFonts w:ascii="Arial" w:hAnsi="Arial" w:cs="Arial"/>
          <w:sz w:val="24"/>
          <w:szCs w:val="24"/>
        </w:rPr>
        <w:t xml:space="preserve"> </w:t>
      </w:r>
    </w:p>
    <w:p w14:paraId="12B2AF5B" w14:textId="3B74B127" w:rsidR="007E4631" w:rsidRPr="00F51AFD" w:rsidRDefault="007E4631" w:rsidP="007E4631">
      <w:pPr>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3D2120">
        <w:rPr>
          <w:rFonts w:ascii="Arial" w:hAnsi="Arial" w:cs="Arial"/>
          <w:sz w:val="24"/>
          <w:szCs w:val="24"/>
        </w:rPr>
        <w:t>Primeiramente, a obrigação de indenizar pode ter como origem uma fonte voluntária ou legal. A voluntária refere-se a obrigações decorrentes de negócios jurídicos, isto é, acordo entre as partes, livre manifestação de suas vontades que dá ensejo às obrigações que cada parte deverá cumprir tal como fora acordado. Já a legal corresponde às obrigações impostas por lei, sendo a sua forma e conteúdo determinados por ela. Assim não há que se falar em manifestação livre de vontade nesse caso, diferentemente da voluntária (CAVALIERI FILHO, 2012).</w:t>
      </w:r>
    </w:p>
    <w:p w14:paraId="77CE12B0" w14:textId="70F20E0B" w:rsidR="007E4631" w:rsidRPr="00F51AFD" w:rsidRDefault="007E4631" w:rsidP="007E4631">
      <w:pPr>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F51AFD">
        <w:rPr>
          <w:rFonts w:ascii="Arial" w:hAnsi="Arial" w:cs="Arial"/>
          <w:sz w:val="24"/>
          <w:szCs w:val="24"/>
        </w:rPr>
        <w:t xml:space="preserve">Os acidentes de trabalho são fatos lesivos que acabam vitimando o empregado e o acidente ocorre por algumas circunstâncias e fatores onde geralmente o empregador é responsável, pois em sua conduta deixou de adotar algumas medidas de segurança que provavelmente diminuiriam o risco da ocorrência de tais fatos danosos a integridade física e psíquica do empregado. No Brasil segundo dados do Radar </w:t>
      </w:r>
      <w:r w:rsidRPr="003D2120">
        <w:rPr>
          <w:rFonts w:ascii="Arial" w:hAnsi="Arial" w:cs="Arial"/>
          <w:sz w:val="24"/>
          <w:szCs w:val="24"/>
        </w:rPr>
        <w:t xml:space="preserve">SIT (plataforma do Ministério do Trabalho e Previdência) apontam que em 2021 o Brasil registrou 423.217 acidentes de trabalho, média de 1.159 registros por dia sendo o total de 133.757 </w:t>
      </w:r>
      <w:r w:rsidR="003D2120" w:rsidRPr="003D2120">
        <w:rPr>
          <w:rFonts w:ascii="Arial" w:hAnsi="Arial" w:cs="Arial"/>
          <w:sz w:val="24"/>
          <w:szCs w:val="24"/>
        </w:rPr>
        <w:t>necessitando de melhores tratamentos por períodos maiores de 15 dias e 1.694 óbitos</w:t>
      </w:r>
      <w:r w:rsidRPr="003D2120">
        <w:rPr>
          <w:rFonts w:ascii="Arial" w:hAnsi="Arial" w:cs="Arial"/>
          <w:sz w:val="24"/>
          <w:szCs w:val="24"/>
        </w:rPr>
        <w:t xml:space="preserve"> foram contabilizados</w:t>
      </w:r>
      <w:r w:rsidR="003D2120" w:rsidRPr="003D2120">
        <w:rPr>
          <w:rFonts w:ascii="Arial" w:hAnsi="Arial" w:cs="Arial"/>
          <w:sz w:val="24"/>
          <w:szCs w:val="24"/>
        </w:rPr>
        <w:t>.</w:t>
      </w:r>
    </w:p>
    <w:p w14:paraId="3971FF2B" w14:textId="465F99B0" w:rsidR="007E4631" w:rsidRPr="00F51AFD" w:rsidRDefault="007E4631" w:rsidP="007E4631">
      <w:pPr>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A974F2">
        <w:rPr>
          <w:rFonts w:ascii="Arial" w:hAnsi="Arial" w:cs="Arial"/>
          <w:sz w:val="24"/>
          <w:szCs w:val="24"/>
        </w:rPr>
        <w:t xml:space="preserve">Em relação aos tipos de acidentes de trabalho, existem três modalidades o típico </w:t>
      </w:r>
      <w:r w:rsidRPr="00A974F2">
        <w:rPr>
          <w:rFonts w:ascii="Arial" w:hAnsi="Arial" w:cs="Arial"/>
          <w:color w:val="2C3E50"/>
          <w:sz w:val="24"/>
          <w:szCs w:val="24"/>
          <w:shd w:val="clear" w:color="auto" w:fill="FFFFFF"/>
        </w:rPr>
        <w:t xml:space="preserve"> </w:t>
      </w:r>
      <w:r w:rsidRPr="00A974F2">
        <w:rPr>
          <w:rFonts w:ascii="Arial" w:hAnsi="Arial" w:cs="Arial"/>
          <w:color w:val="000000" w:themeColor="text1"/>
          <w:sz w:val="24"/>
          <w:szCs w:val="24"/>
          <w:shd w:val="clear" w:color="auto" w:fill="FFFFFF"/>
        </w:rPr>
        <w:t xml:space="preserve">em que o mesmo  ocorre </w:t>
      </w:r>
      <w:r w:rsidR="003D2120" w:rsidRPr="00A974F2">
        <w:rPr>
          <w:rFonts w:ascii="Arial" w:hAnsi="Arial" w:cs="Arial"/>
          <w:color w:val="000000" w:themeColor="text1"/>
          <w:sz w:val="24"/>
          <w:szCs w:val="24"/>
          <w:shd w:val="clear" w:color="auto" w:fill="FFFFFF"/>
        </w:rPr>
        <w:t xml:space="preserve">em ambiente </w:t>
      </w:r>
      <w:r w:rsidRPr="00A974F2">
        <w:rPr>
          <w:rFonts w:ascii="Arial" w:hAnsi="Arial" w:cs="Arial"/>
          <w:color w:val="000000" w:themeColor="text1"/>
          <w:sz w:val="24"/>
          <w:szCs w:val="24"/>
          <w:shd w:val="clear" w:color="auto" w:fill="FFFFFF"/>
        </w:rPr>
        <w:t>de trabalho, em seus arredores, ou dur</w:t>
      </w:r>
      <w:r w:rsidR="003D2120" w:rsidRPr="00A974F2">
        <w:rPr>
          <w:rFonts w:ascii="Arial" w:hAnsi="Arial" w:cs="Arial"/>
          <w:color w:val="000000" w:themeColor="text1"/>
          <w:sz w:val="24"/>
          <w:szCs w:val="24"/>
          <w:shd w:val="clear" w:color="auto" w:fill="FFFFFF"/>
        </w:rPr>
        <w:t>ante o expediente do trabalhador</w:t>
      </w:r>
      <w:r w:rsidRPr="00A974F2">
        <w:rPr>
          <w:rFonts w:ascii="Arial" w:hAnsi="Arial" w:cs="Arial"/>
          <w:color w:val="000000" w:themeColor="text1"/>
          <w:sz w:val="24"/>
          <w:szCs w:val="24"/>
          <w:shd w:val="clear" w:color="auto" w:fill="FFFFFF"/>
        </w:rPr>
        <w:t xml:space="preserve"> os atípicos que ocorrem  em </w:t>
      </w:r>
      <w:r w:rsidR="003D2120" w:rsidRPr="00A974F2">
        <w:rPr>
          <w:rFonts w:ascii="Arial" w:hAnsi="Arial" w:cs="Arial"/>
          <w:color w:val="000000" w:themeColor="text1"/>
          <w:sz w:val="24"/>
          <w:szCs w:val="24"/>
          <w:shd w:val="clear" w:color="auto" w:fill="FFFFFF"/>
        </w:rPr>
        <w:t xml:space="preserve">ocasiões bem específicas perante uma determinada constância de atividades exercidas no trabalho </w:t>
      </w:r>
      <w:r w:rsidRPr="00A974F2">
        <w:rPr>
          <w:rFonts w:ascii="Arial" w:hAnsi="Arial" w:cs="Arial"/>
          <w:color w:val="000000" w:themeColor="text1"/>
          <w:sz w:val="24"/>
          <w:szCs w:val="24"/>
          <w:shd w:val="clear" w:color="auto" w:fill="FFFFFF"/>
        </w:rPr>
        <w:t xml:space="preserve"> </w:t>
      </w:r>
      <w:r w:rsidR="003D2120" w:rsidRPr="00A974F2">
        <w:rPr>
          <w:rFonts w:ascii="Arial" w:hAnsi="Arial" w:cs="Arial"/>
          <w:color w:val="000000" w:themeColor="text1"/>
          <w:sz w:val="24"/>
          <w:szCs w:val="24"/>
          <w:shd w:val="clear" w:color="auto" w:fill="FFFFFF"/>
        </w:rPr>
        <w:t xml:space="preserve">ou de alguma doença ou enfermidade ligada ao trabalho </w:t>
      </w:r>
      <w:r w:rsidRPr="00A974F2">
        <w:rPr>
          <w:rFonts w:ascii="Arial" w:hAnsi="Arial" w:cs="Arial"/>
          <w:color w:val="000000" w:themeColor="text1"/>
          <w:sz w:val="24"/>
          <w:szCs w:val="24"/>
          <w:shd w:val="clear" w:color="auto" w:fill="FFFFFF"/>
        </w:rPr>
        <w:t xml:space="preserve">e enfim o de trajeto que </w:t>
      </w:r>
      <w:r w:rsidR="00A974F2" w:rsidRPr="00A974F2">
        <w:rPr>
          <w:rFonts w:ascii="Arial" w:hAnsi="Arial" w:cs="Arial"/>
          <w:color w:val="000000" w:themeColor="text1"/>
          <w:sz w:val="24"/>
          <w:szCs w:val="24"/>
          <w:shd w:val="clear" w:color="auto" w:fill="FFFFFF"/>
        </w:rPr>
        <w:t>acontece entre o trajeto</w:t>
      </w:r>
      <w:r w:rsidRPr="00A974F2">
        <w:rPr>
          <w:rFonts w:ascii="Arial" w:hAnsi="Arial" w:cs="Arial"/>
          <w:color w:val="000000" w:themeColor="text1"/>
          <w:sz w:val="24"/>
          <w:szCs w:val="24"/>
          <w:shd w:val="clear" w:color="auto" w:fill="FFFFFF"/>
        </w:rPr>
        <w:t xml:space="preserve"> do profissional de sua casa até a sed</w:t>
      </w:r>
      <w:r w:rsidR="00A974F2" w:rsidRPr="00A974F2">
        <w:rPr>
          <w:rFonts w:ascii="Arial" w:hAnsi="Arial" w:cs="Arial"/>
          <w:color w:val="000000" w:themeColor="text1"/>
          <w:sz w:val="24"/>
          <w:szCs w:val="24"/>
          <w:shd w:val="clear" w:color="auto" w:fill="FFFFFF"/>
        </w:rPr>
        <w:t>e da empresa ou vice versa, sendo em seu veículo próprio ou em transporte público</w:t>
      </w:r>
      <w:r w:rsidRPr="00A974F2">
        <w:rPr>
          <w:rFonts w:ascii="Arial" w:hAnsi="Arial" w:cs="Arial"/>
          <w:color w:val="000000" w:themeColor="text1"/>
          <w:sz w:val="24"/>
          <w:szCs w:val="24"/>
          <w:shd w:val="clear" w:color="auto" w:fill="FFFFFF"/>
        </w:rPr>
        <w:t xml:space="preserve"> </w:t>
      </w:r>
      <w:r w:rsidR="00A974F2" w:rsidRPr="00A974F2">
        <w:rPr>
          <w:rFonts w:ascii="Arial" w:hAnsi="Arial" w:cs="Arial"/>
          <w:color w:val="000000" w:themeColor="text1"/>
          <w:sz w:val="24"/>
          <w:szCs w:val="24"/>
          <w:shd w:val="clear" w:color="auto" w:fill="FFFFFF"/>
        </w:rPr>
        <w:t>,</w:t>
      </w:r>
      <w:r w:rsidRPr="00A974F2">
        <w:rPr>
          <w:rFonts w:ascii="Arial" w:hAnsi="Arial" w:cs="Arial"/>
          <w:color w:val="000000" w:themeColor="text1"/>
          <w:sz w:val="24"/>
          <w:szCs w:val="24"/>
          <w:shd w:val="clear" w:color="auto" w:fill="FFFFFF"/>
        </w:rPr>
        <w:t xml:space="preserve">logo após serem vítimas de tais acidentes os empregados lesionados  recebem proteção previdenciária e possuem cinco direitos obrigatórios são eles </w:t>
      </w:r>
      <w:r w:rsidRPr="00A974F2">
        <w:rPr>
          <w:rFonts w:ascii="Arial" w:hAnsi="Arial" w:cs="Arial"/>
          <w:color w:val="000000" w:themeColor="text1"/>
          <w:sz w:val="24"/>
          <w:szCs w:val="24"/>
        </w:rPr>
        <w:t>estabilidade no emprego, </w:t>
      </w:r>
      <w:hyperlink r:id="rId7" w:tgtFrame="_blank" w:history="1">
        <w:r w:rsidRPr="00A974F2">
          <w:rPr>
            <w:rStyle w:val="Hyperlink"/>
            <w:rFonts w:ascii="Arial" w:hAnsi="Arial" w:cs="Arial"/>
            <w:color w:val="000000" w:themeColor="text1"/>
            <w:sz w:val="24"/>
            <w:szCs w:val="24"/>
            <w:u w:val="none"/>
            <w:bdr w:val="none" w:sz="0" w:space="0" w:color="auto" w:frame="1"/>
          </w:rPr>
          <w:t xml:space="preserve">afastamento </w:t>
        </w:r>
        <w:r w:rsidRPr="00A974F2">
          <w:rPr>
            <w:rStyle w:val="Hyperlink"/>
            <w:rFonts w:ascii="Arial" w:hAnsi="Arial" w:cs="Arial"/>
            <w:color w:val="000000" w:themeColor="text1"/>
            <w:sz w:val="24"/>
            <w:szCs w:val="24"/>
            <w:u w:val="none"/>
            <w:bdr w:val="none" w:sz="0" w:space="0" w:color="auto" w:frame="1"/>
          </w:rPr>
          <w:lastRenderedPageBreak/>
          <w:t>remunerado</w:t>
        </w:r>
      </w:hyperlink>
      <w:r w:rsidRPr="00A974F2">
        <w:rPr>
          <w:rFonts w:ascii="Arial" w:hAnsi="Arial" w:cs="Arial"/>
          <w:color w:val="000000" w:themeColor="text1"/>
          <w:sz w:val="24"/>
          <w:szCs w:val="24"/>
        </w:rPr>
        <w:t>, recolhimento do </w:t>
      </w:r>
      <w:hyperlink r:id="rId8" w:history="1">
        <w:r w:rsidRPr="00A974F2">
          <w:rPr>
            <w:rStyle w:val="Hyperlink"/>
            <w:rFonts w:ascii="Arial" w:hAnsi="Arial" w:cs="Arial"/>
            <w:color w:val="000000" w:themeColor="text1"/>
            <w:sz w:val="24"/>
            <w:szCs w:val="24"/>
            <w:u w:val="none"/>
            <w:bdr w:val="none" w:sz="0" w:space="0" w:color="auto" w:frame="1"/>
          </w:rPr>
          <w:t>FGTS</w:t>
        </w:r>
      </w:hyperlink>
      <w:r w:rsidRPr="00A974F2">
        <w:rPr>
          <w:rFonts w:ascii="Arial" w:hAnsi="Arial" w:cs="Arial"/>
          <w:color w:val="000000" w:themeColor="text1"/>
          <w:sz w:val="24"/>
          <w:szCs w:val="24"/>
        </w:rPr>
        <w:t>,  aposentadoria por invalidez e Pensão por morte. É também dever e obrigação das empresas fornecer os devidos equipamentos de proteção individuais (EPIS</w:t>
      </w:r>
      <w:r w:rsidR="00A974F2" w:rsidRPr="00A974F2">
        <w:rPr>
          <w:rFonts w:ascii="Arial" w:hAnsi="Arial" w:cs="Arial"/>
          <w:color w:val="000000" w:themeColor="text1"/>
          <w:sz w:val="24"/>
          <w:szCs w:val="24"/>
        </w:rPr>
        <w:t xml:space="preserve">) que são destinados </w:t>
      </w:r>
      <w:proofErr w:type="gramStart"/>
      <w:r w:rsidR="00A974F2" w:rsidRPr="00A974F2">
        <w:rPr>
          <w:rFonts w:ascii="Arial" w:hAnsi="Arial" w:cs="Arial"/>
          <w:color w:val="000000" w:themeColor="text1"/>
          <w:sz w:val="24"/>
          <w:szCs w:val="24"/>
        </w:rPr>
        <w:t xml:space="preserve">a </w:t>
      </w:r>
      <w:r w:rsidRPr="00A974F2">
        <w:rPr>
          <w:rFonts w:ascii="Arial" w:hAnsi="Arial" w:cs="Arial"/>
          <w:color w:val="000000" w:themeColor="text1"/>
          <w:sz w:val="24"/>
          <w:szCs w:val="24"/>
        </w:rPr>
        <w:t xml:space="preserve"> </w:t>
      </w:r>
      <w:proofErr w:type="spellStart"/>
      <w:r w:rsidRPr="00A974F2">
        <w:rPr>
          <w:rFonts w:ascii="Arial" w:hAnsi="Arial" w:cs="Arial"/>
          <w:color w:val="000000" w:themeColor="text1"/>
          <w:sz w:val="24"/>
          <w:szCs w:val="24"/>
        </w:rPr>
        <w:t>a</w:t>
      </w:r>
      <w:proofErr w:type="spellEnd"/>
      <w:proofErr w:type="gramEnd"/>
      <w:r w:rsidRPr="00A974F2">
        <w:rPr>
          <w:rFonts w:ascii="Arial" w:hAnsi="Arial" w:cs="Arial"/>
          <w:color w:val="000000" w:themeColor="text1"/>
          <w:sz w:val="24"/>
          <w:szCs w:val="24"/>
        </w:rPr>
        <w:t xml:space="preserve"> protegê-los de eventuais riscos que possam </w:t>
      </w:r>
      <w:r w:rsidR="00A974F2" w:rsidRPr="00A974F2">
        <w:rPr>
          <w:rFonts w:ascii="Arial" w:hAnsi="Arial" w:cs="Arial"/>
          <w:color w:val="000000" w:themeColor="text1"/>
          <w:sz w:val="24"/>
          <w:szCs w:val="24"/>
        </w:rPr>
        <w:t xml:space="preserve">gerar ameaça a </w:t>
      </w:r>
      <w:r w:rsidRPr="00A974F2">
        <w:rPr>
          <w:rFonts w:ascii="Arial" w:hAnsi="Arial" w:cs="Arial"/>
          <w:color w:val="000000" w:themeColor="text1"/>
          <w:sz w:val="24"/>
          <w:szCs w:val="24"/>
        </w:rPr>
        <w:t xml:space="preserve"> sua saúde e segurança no trabalho e o envio do Comunicado de Acidente de Trabalho (CAT), que deve ser enviado imediatamente pela empresa e </w:t>
      </w:r>
      <w:r w:rsidR="00A974F2" w:rsidRPr="00A974F2">
        <w:rPr>
          <w:rFonts w:ascii="Arial" w:hAnsi="Arial" w:cs="Arial"/>
          <w:color w:val="000000" w:themeColor="text1"/>
          <w:sz w:val="24"/>
          <w:szCs w:val="24"/>
        </w:rPr>
        <w:t>seguir os direitos previstos aos acidentados</w:t>
      </w:r>
      <w:r w:rsidRPr="00A974F2">
        <w:rPr>
          <w:rFonts w:ascii="Arial" w:hAnsi="Arial" w:cs="Arial"/>
          <w:color w:val="000000" w:themeColor="text1"/>
          <w:sz w:val="24"/>
          <w:szCs w:val="24"/>
        </w:rPr>
        <w:t xml:space="preserve"> (P</w:t>
      </w:r>
      <w:r w:rsidRPr="00F51AFD">
        <w:rPr>
          <w:rFonts w:ascii="Arial" w:hAnsi="Arial" w:cs="Arial"/>
          <w:color w:val="000000" w:themeColor="text1"/>
          <w:sz w:val="24"/>
          <w:szCs w:val="24"/>
        </w:rPr>
        <w:t>ONTO, 2020).</w:t>
      </w:r>
    </w:p>
    <w:p w14:paraId="70279DBD" w14:textId="74BFED2C" w:rsidR="007E4631" w:rsidRPr="00F51AFD" w:rsidRDefault="007E4631" w:rsidP="007E4631">
      <w:pPr>
        <w:pBdr>
          <w:top w:val="nil"/>
          <w:left w:val="nil"/>
          <w:bottom w:val="nil"/>
          <w:right w:val="nil"/>
          <w:between w:val="nil"/>
        </w:pBdr>
        <w:tabs>
          <w:tab w:val="left" w:pos="708"/>
        </w:tabs>
        <w:spacing w:after="0" w:line="360" w:lineRule="auto"/>
        <w:ind w:firstLine="709"/>
        <w:jc w:val="both"/>
        <w:rPr>
          <w:rFonts w:ascii="Arial" w:hAnsi="Arial" w:cs="Arial"/>
          <w:color w:val="000000" w:themeColor="text1"/>
          <w:sz w:val="24"/>
          <w:szCs w:val="24"/>
        </w:rPr>
      </w:pPr>
      <w:r w:rsidRPr="00F51AFD">
        <w:rPr>
          <w:rFonts w:ascii="Arial" w:hAnsi="Arial" w:cs="Arial"/>
          <w:color w:val="000000" w:themeColor="text1"/>
          <w:sz w:val="24"/>
          <w:szCs w:val="24"/>
        </w:rPr>
        <w:t>Assim, podemos dizer que a proteção do trabalhador perante o direito do trabalho com suas medidas de prevenção e segurança são muitas como o incentivo no uso de equipamentos de proteção individual (EPIs) e coletivo (</w:t>
      </w:r>
      <w:proofErr w:type="spellStart"/>
      <w:r w:rsidRPr="00F51AFD">
        <w:rPr>
          <w:rFonts w:ascii="Arial" w:hAnsi="Arial" w:cs="Arial"/>
          <w:color w:val="000000" w:themeColor="text1"/>
          <w:sz w:val="24"/>
          <w:szCs w:val="24"/>
        </w:rPr>
        <w:t>EPCs</w:t>
      </w:r>
      <w:proofErr w:type="spellEnd"/>
      <w:r w:rsidRPr="00F51AFD">
        <w:rPr>
          <w:rFonts w:ascii="Arial" w:hAnsi="Arial" w:cs="Arial"/>
          <w:color w:val="000000" w:themeColor="text1"/>
          <w:sz w:val="24"/>
          <w:szCs w:val="24"/>
        </w:rPr>
        <w:t xml:space="preserve">), divulgar os riscos e suas formas de prevenção, organizar o ambiente com sinalização e instruções claras, definir sistemas de comunicação rápidos e cumprir as atribuições do CIPA.  As SST são </w:t>
      </w:r>
      <w:r w:rsidR="00A974F2" w:rsidRPr="00A974F2">
        <w:rPr>
          <w:rFonts w:ascii="Arial" w:hAnsi="Arial" w:cs="Arial"/>
          <w:color w:val="000000" w:themeColor="text1"/>
          <w:sz w:val="24"/>
          <w:szCs w:val="24"/>
        </w:rPr>
        <w:t>consideradas como várias normas e processos legais que são exigidos ás empresas e aos trabalhadores, tendo como objetivo prevenir doenças ocupacionais, acidentes de trabalho e proteger a integridade física e moral do colaborador.</w:t>
      </w:r>
    </w:p>
    <w:p w14:paraId="4880E213" w14:textId="7892D13D" w:rsidR="007E4631" w:rsidRPr="00F51AFD" w:rsidRDefault="007E4631" w:rsidP="007E4631">
      <w:pPr>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F51AFD">
        <w:rPr>
          <w:rFonts w:ascii="Arial" w:hAnsi="Arial" w:cs="Arial"/>
          <w:color w:val="000000" w:themeColor="text1"/>
          <w:sz w:val="24"/>
          <w:szCs w:val="24"/>
        </w:rPr>
        <w:t xml:space="preserve">Portanto a elaboração da presente pesquisa justifica-se pela importância de se querer aprofundar melhor </w:t>
      </w:r>
      <w:r w:rsidR="0043348E" w:rsidRPr="00F51AFD">
        <w:rPr>
          <w:rFonts w:ascii="Arial" w:hAnsi="Arial" w:cs="Arial"/>
          <w:color w:val="000000" w:themeColor="text1"/>
          <w:sz w:val="24"/>
          <w:szCs w:val="24"/>
        </w:rPr>
        <w:t>acerca d</w:t>
      </w:r>
      <w:r w:rsidRPr="00F51AFD">
        <w:rPr>
          <w:rFonts w:ascii="Arial" w:hAnsi="Arial" w:cs="Arial"/>
          <w:color w:val="000000" w:themeColor="text1"/>
          <w:sz w:val="24"/>
          <w:szCs w:val="24"/>
        </w:rPr>
        <w:t xml:space="preserve">o tema e pelo fato do ser um instituto do direito que vem mudando cada dia mais, sobretudo com relação as leis trabalhistas que continuam a mudar com o avanço da humanidade. Por esse motivo é necessário se discutir sobre a possibilidade da responsabilidade civil que o empregador poderá sofrer (subjetiva e objetiva), para no mesmo tempo garantir que o trabalhador obtenha a reparação do dano que lhe foi causado. </w:t>
      </w:r>
    </w:p>
    <w:p w14:paraId="48754BE2" w14:textId="3A2C1726" w:rsidR="00CD0794" w:rsidRPr="00F51AFD" w:rsidRDefault="00CD0794" w:rsidP="007E4631">
      <w:pPr>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F51AFD">
        <w:rPr>
          <w:rFonts w:ascii="Arial" w:hAnsi="Arial" w:cs="Arial"/>
          <w:sz w:val="24"/>
          <w:szCs w:val="24"/>
        </w:rPr>
        <w:t xml:space="preserve">Inicialmente, o capítulo 2 abordou as definições gerais de </w:t>
      </w:r>
      <w:r w:rsidR="007F70C0" w:rsidRPr="00F51AFD">
        <w:rPr>
          <w:rFonts w:ascii="Arial" w:hAnsi="Arial" w:cs="Arial"/>
          <w:sz w:val="24"/>
          <w:szCs w:val="24"/>
        </w:rPr>
        <w:t>acidente de trabalho e doenças de cunho ocupacional, isto é, acidentes ou doenças que decorrem de atividades trabalhistas.</w:t>
      </w:r>
    </w:p>
    <w:p w14:paraId="79738C22" w14:textId="1D28FCC1" w:rsidR="0028486F" w:rsidRPr="00F51AFD" w:rsidRDefault="0028486F" w:rsidP="007E4631">
      <w:pPr>
        <w:spacing w:after="0" w:line="360" w:lineRule="auto"/>
        <w:ind w:firstLine="709"/>
        <w:jc w:val="both"/>
        <w:rPr>
          <w:rFonts w:ascii="Arial" w:hAnsi="Arial" w:cs="Arial"/>
          <w:sz w:val="24"/>
          <w:szCs w:val="24"/>
        </w:rPr>
      </w:pPr>
      <w:r w:rsidRPr="00F51AFD">
        <w:rPr>
          <w:rFonts w:ascii="Arial" w:hAnsi="Arial" w:cs="Arial"/>
          <w:sz w:val="24"/>
          <w:szCs w:val="24"/>
        </w:rPr>
        <w:t xml:space="preserve">Por sua vez, o capítulo 3 destacou a delimitação geral acerca da responsabilidade civil com ênfase na literatura, norteando a abordagem subsequente a despeito da responsabilidade civil em casos de acidente de trabalho por parte do empregador. </w:t>
      </w:r>
    </w:p>
    <w:p w14:paraId="2237FD7F" w14:textId="217B2BE5" w:rsidR="004D47C2" w:rsidRPr="00F51AFD" w:rsidRDefault="0079785A" w:rsidP="007E4631">
      <w:pPr>
        <w:spacing w:after="0" w:line="360" w:lineRule="auto"/>
        <w:ind w:firstLine="709"/>
        <w:jc w:val="both"/>
        <w:rPr>
          <w:rFonts w:ascii="Arial" w:hAnsi="Arial" w:cs="Arial"/>
          <w:sz w:val="24"/>
          <w:szCs w:val="24"/>
        </w:rPr>
      </w:pPr>
      <w:r w:rsidRPr="00F51AFD">
        <w:rPr>
          <w:rFonts w:ascii="Arial" w:hAnsi="Arial" w:cs="Arial"/>
          <w:sz w:val="24"/>
          <w:szCs w:val="24"/>
        </w:rPr>
        <w:t xml:space="preserve">Por fim, o </w:t>
      </w:r>
      <w:r w:rsidR="00C75C96" w:rsidRPr="00F51AFD">
        <w:rPr>
          <w:rFonts w:ascii="Arial" w:hAnsi="Arial" w:cs="Arial"/>
          <w:sz w:val="24"/>
          <w:szCs w:val="24"/>
        </w:rPr>
        <w:t>capítulo</w:t>
      </w:r>
      <w:r w:rsidRPr="00F51AFD">
        <w:rPr>
          <w:rFonts w:ascii="Arial" w:hAnsi="Arial" w:cs="Arial"/>
          <w:sz w:val="24"/>
          <w:szCs w:val="24"/>
        </w:rPr>
        <w:t xml:space="preserve"> 4 versou sobre a responsabilidade civil por parte do empregador em casos de acidente de trabalho</w:t>
      </w:r>
      <w:r w:rsidR="0028486F" w:rsidRPr="00F51AFD">
        <w:rPr>
          <w:rFonts w:ascii="Arial" w:hAnsi="Arial" w:cs="Arial"/>
          <w:sz w:val="24"/>
          <w:szCs w:val="24"/>
        </w:rPr>
        <w:t xml:space="preserve">, centrando-se em conceitos sobre a responsabilidade </w:t>
      </w:r>
      <w:r w:rsidR="00CD0794" w:rsidRPr="00F51AFD">
        <w:rPr>
          <w:rFonts w:ascii="Arial" w:hAnsi="Arial" w:cs="Arial"/>
          <w:sz w:val="24"/>
          <w:szCs w:val="24"/>
        </w:rPr>
        <w:t>contratual e extracontratual, responsabilidade subjetiva e responsabilidade objetiva.</w:t>
      </w:r>
    </w:p>
    <w:p w14:paraId="5007FD48" w14:textId="3B9BDD2C" w:rsidR="005F55B7" w:rsidRPr="00F51AFD" w:rsidRDefault="007E4631" w:rsidP="0043348E">
      <w:pPr>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F51AFD">
        <w:rPr>
          <w:rFonts w:ascii="Arial" w:hAnsi="Arial" w:cs="Arial"/>
          <w:color w:val="000000"/>
          <w:sz w:val="24"/>
          <w:szCs w:val="24"/>
        </w:rPr>
        <w:t xml:space="preserve">O objetivo do estudo é analisar a responsabilidade civil do empregador dentro de casos de acidente de trabalho em face do infortúnio e a reparação do dano, bem </w:t>
      </w:r>
      <w:r w:rsidRPr="00F51AFD">
        <w:rPr>
          <w:rFonts w:ascii="Arial" w:hAnsi="Arial" w:cs="Arial"/>
          <w:color w:val="000000"/>
          <w:sz w:val="24"/>
          <w:szCs w:val="24"/>
        </w:rPr>
        <w:lastRenderedPageBreak/>
        <w:t>como os tipos de acidentes e a proteção previdenciária à vítima de acidente, verificando os benefícios pertinentes a cada caso.</w:t>
      </w:r>
    </w:p>
    <w:p w14:paraId="4A74C1D7" w14:textId="77777777" w:rsidR="004817D7" w:rsidRPr="00F51AFD" w:rsidRDefault="004817D7" w:rsidP="004817D7">
      <w:pPr>
        <w:spacing w:after="0" w:line="360" w:lineRule="auto"/>
        <w:jc w:val="both"/>
        <w:rPr>
          <w:rFonts w:ascii="Arial" w:hAnsi="Arial" w:cs="Arial"/>
          <w:b/>
          <w:bCs/>
          <w:sz w:val="24"/>
          <w:szCs w:val="24"/>
        </w:rPr>
      </w:pPr>
    </w:p>
    <w:p w14:paraId="2907F458" w14:textId="3A9EF698" w:rsidR="004817D7" w:rsidRPr="00F51AFD" w:rsidRDefault="004817D7" w:rsidP="004817D7">
      <w:pPr>
        <w:spacing w:after="0" w:line="360" w:lineRule="auto"/>
        <w:jc w:val="both"/>
        <w:rPr>
          <w:rFonts w:ascii="Arial" w:hAnsi="Arial" w:cs="Arial"/>
          <w:b/>
          <w:bCs/>
          <w:sz w:val="24"/>
          <w:szCs w:val="24"/>
        </w:rPr>
      </w:pPr>
      <w:r w:rsidRPr="00F51AFD">
        <w:rPr>
          <w:rFonts w:ascii="Arial" w:hAnsi="Arial" w:cs="Arial"/>
          <w:b/>
          <w:bCs/>
          <w:sz w:val="24"/>
          <w:szCs w:val="24"/>
        </w:rPr>
        <w:t>2 ACIDENTE DE TRABALHO E DOENÇA OCUPACIONAL</w:t>
      </w:r>
    </w:p>
    <w:p w14:paraId="7F66F071" w14:textId="332C5851" w:rsidR="00626BAE" w:rsidRDefault="00626BAE" w:rsidP="004817D7">
      <w:pPr>
        <w:spacing w:after="0" w:line="360" w:lineRule="auto"/>
        <w:jc w:val="both"/>
        <w:rPr>
          <w:rFonts w:ascii="Arial" w:hAnsi="Arial" w:cs="Arial"/>
          <w:b/>
          <w:bCs/>
          <w:sz w:val="24"/>
          <w:szCs w:val="24"/>
        </w:rPr>
      </w:pPr>
    </w:p>
    <w:p w14:paraId="7E9C996B" w14:textId="26526D8C" w:rsidR="00581A62" w:rsidRDefault="00CD3D55" w:rsidP="006C2E19">
      <w:pPr>
        <w:pStyle w:val="Corpodetexto"/>
        <w:spacing w:before="90" w:line="254" w:lineRule="auto"/>
        <w:jc w:val="both"/>
        <w:rPr>
          <w:rFonts w:ascii="Arial" w:hAnsi="Arial"/>
          <w:w w:val="105"/>
          <w:sz w:val="24"/>
          <w:szCs w:val="24"/>
        </w:rPr>
      </w:pPr>
      <w:r>
        <w:rPr>
          <w:rFonts w:ascii="Arial" w:hAnsi="Arial"/>
          <w:w w:val="105"/>
          <w:sz w:val="24"/>
          <w:szCs w:val="24"/>
        </w:rPr>
        <w:t xml:space="preserve">          </w:t>
      </w:r>
      <w:r w:rsidR="00581A62" w:rsidRPr="00581A62">
        <w:rPr>
          <w:rFonts w:ascii="Arial" w:hAnsi="Arial"/>
          <w:w w:val="105"/>
          <w:sz w:val="24"/>
          <w:szCs w:val="24"/>
        </w:rPr>
        <w:t>Na atualidade com a evolução do trabalho humano a preocupação com a sáude do trabalhador foi gerando pespectivas universais de Direito. Assim em períodos pré industriais, marcados pelo controle  de uma classe social preponderante o cenário de doenças e acidentes referentes ao trabalho eram frequentes e decorrentes, passando  alguns acontecimentos a serem confundidos com o “mero azar” do traballhador. Por essa razão entre outros motivos os acidentes aconteciam sem explicações aparentes e  tão pouco não havia responsáveis por eles.</w:t>
      </w:r>
    </w:p>
    <w:p w14:paraId="17F01E6C" w14:textId="0BDFAC7D" w:rsidR="00F97D69" w:rsidRPr="00581A62" w:rsidRDefault="00581A62" w:rsidP="00581A62">
      <w:pPr>
        <w:pStyle w:val="Corpodetexto"/>
        <w:spacing w:before="90" w:line="254" w:lineRule="auto"/>
        <w:rPr>
          <w:rFonts w:ascii="Arial" w:hAnsi="Arial"/>
          <w:w w:val="105"/>
          <w:sz w:val="24"/>
          <w:szCs w:val="24"/>
        </w:rPr>
      </w:pPr>
      <w:r>
        <w:rPr>
          <w:rFonts w:ascii="Arial" w:hAnsi="Arial"/>
          <w:w w:val="105"/>
          <w:sz w:val="24"/>
          <w:szCs w:val="24"/>
        </w:rPr>
        <w:t xml:space="preserve">   </w:t>
      </w:r>
      <w:r w:rsidR="00CD3D55">
        <w:rPr>
          <w:rFonts w:ascii="Arial" w:hAnsi="Arial"/>
          <w:w w:val="105"/>
          <w:sz w:val="24"/>
          <w:szCs w:val="24"/>
        </w:rPr>
        <w:t xml:space="preserve">          </w:t>
      </w:r>
      <w:r w:rsidR="00A1076E" w:rsidRPr="00F51AFD">
        <w:rPr>
          <w:rFonts w:ascii="Arial" w:hAnsi="Arial" w:cs="Arial"/>
          <w:sz w:val="24"/>
          <w:szCs w:val="24"/>
        </w:rPr>
        <w:t>Por definição, o acidente de trabalho pode ser destacado como aquele que ocorre no pleno exercício de determinada função, resultando em lesão ao trabalhador.</w:t>
      </w:r>
      <w:r w:rsidR="00F97D69">
        <w:rPr>
          <w:rFonts w:ascii="Arial" w:hAnsi="Arial" w:cs="Arial"/>
          <w:sz w:val="24"/>
          <w:szCs w:val="24"/>
        </w:rPr>
        <w:t xml:space="preserve"> </w:t>
      </w:r>
      <w:r w:rsidR="00D17FD5" w:rsidRPr="00D17FD5">
        <w:rPr>
          <w:rFonts w:ascii="Arial" w:hAnsi="Arial" w:cs="Arial"/>
          <w:sz w:val="24"/>
          <w:szCs w:val="24"/>
        </w:rPr>
        <w:t>(TST,2003</w:t>
      </w:r>
      <w:r w:rsidR="00D17FD5">
        <w:rPr>
          <w:rFonts w:ascii="Arial" w:hAnsi="Arial" w:cs="Arial"/>
          <w:sz w:val="24"/>
          <w:szCs w:val="24"/>
        </w:rPr>
        <w:t>)</w:t>
      </w:r>
    </w:p>
    <w:p w14:paraId="2B4F7052" w14:textId="26B3D248" w:rsidR="00F97D69" w:rsidRDefault="00A1076E" w:rsidP="00A1076E">
      <w:pPr>
        <w:spacing w:after="0" w:line="360" w:lineRule="auto"/>
        <w:ind w:firstLine="709"/>
        <w:jc w:val="both"/>
        <w:rPr>
          <w:rFonts w:ascii="Arial" w:hAnsi="Arial" w:cs="Arial"/>
          <w:sz w:val="24"/>
          <w:szCs w:val="24"/>
        </w:rPr>
      </w:pPr>
      <w:r w:rsidRPr="00F51AFD">
        <w:rPr>
          <w:rFonts w:ascii="Arial" w:hAnsi="Arial" w:cs="Arial"/>
          <w:sz w:val="24"/>
          <w:szCs w:val="24"/>
        </w:rPr>
        <w:t>Ainda no século XIX, o acidente de trabalho era denominado de infortúnio, correlacionando-se com ideais de desgraça, falta de sorte e infelicidade. Quando ocorria algum tipo de acidente de trabalho em tal período histórico, o Estado era o responsável pelo pagamento da indenização, culminando na necessidade de definição legal de tal instituto</w:t>
      </w:r>
      <w:r w:rsidRPr="00D17FD5">
        <w:rPr>
          <w:rFonts w:ascii="Arial" w:hAnsi="Arial" w:cs="Arial"/>
          <w:sz w:val="24"/>
          <w:szCs w:val="24"/>
        </w:rPr>
        <w:t xml:space="preserve">. </w:t>
      </w:r>
      <w:r w:rsidR="00D17FD5" w:rsidRPr="00D17FD5">
        <w:rPr>
          <w:rFonts w:ascii="Arial" w:hAnsi="Arial" w:cs="Arial"/>
          <w:sz w:val="24"/>
          <w:szCs w:val="24"/>
        </w:rPr>
        <w:t>(</w:t>
      </w:r>
      <w:r w:rsidR="00D17FD5">
        <w:rPr>
          <w:rFonts w:ascii="Arial" w:hAnsi="Arial" w:cs="Arial"/>
          <w:sz w:val="24"/>
          <w:szCs w:val="24"/>
        </w:rPr>
        <w:t>TRT,2011, RIO DE JANEIRO)</w:t>
      </w:r>
    </w:p>
    <w:p w14:paraId="7F8F3A0B" w14:textId="187A3E8E" w:rsidR="00626BAE" w:rsidRPr="00F51AFD" w:rsidRDefault="00A1076E" w:rsidP="00A1076E">
      <w:pPr>
        <w:spacing w:after="0" w:line="360" w:lineRule="auto"/>
        <w:ind w:firstLine="709"/>
        <w:jc w:val="both"/>
        <w:rPr>
          <w:rFonts w:ascii="Arial" w:hAnsi="Arial" w:cs="Arial"/>
          <w:sz w:val="24"/>
          <w:szCs w:val="24"/>
        </w:rPr>
      </w:pPr>
      <w:r w:rsidRPr="00F51AFD">
        <w:rPr>
          <w:rFonts w:ascii="Arial" w:hAnsi="Arial" w:cs="Arial"/>
          <w:sz w:val="24"/>
          <w:szCs w:val="24"/>
        </w:rPr>
        <w:t xml:space="preserve">Logo, no artigo 2º da Lei 6.367, de 19 de outubro de </w:t>
      </w:r>
      <w:r w:rsidR="006C2E19" w:rsidRPr="00F51AFD">
        <w:rPr>
          <w:rFonts w:ascii="Arial" w:hAnsi="Arial" w:cs="Arial"/>
          <w:sz w:val="24"/>
          <w:szCs w:val="24"/>
        </w:rPr>
        <w:t>1976,</w:t>
      </w:r>
      <w:r w:rsidR="006C2E19">
        <w:rPr>
          <w:rFonts w:ascii="Arial" w:hAnsi="Arial" w:cs="Arial"/>
          <w:sz w:val="24"/>
          <w:szCs w:val="24"/>
        </w:rPr>
        <w:t xml:space="preserve"> que</w:t>
      </w:r>
      <w:r w:rsidR="00581A62">
        <w:rPr>
          <w:rFonts w:ascii="Arial" w:hAnsi="Arial" w:cs="Arial"/>
          <w:sz w:val="24"/>
          <w:szCs w:val="24"/>
        </w:rPr>
        <w:t xml:space="preserve"> dispõe sobre</w:t>
      </w:r>
      <w:r w:rsidR="006C2E19">
        <w:rPr>
          <w:rFonts w:ascii="Arial" w:hAnsi="Arial" w:cs="Arial"/>
          <w:sz w:val="24"/>
          <w:szCs w:val="24"/>
        </w:rPr>
        <w:t xml:space="preserve"> o seguro de acidentes de trabalho a cargo do INPS e dá outras providências, </w:t>
      </w:r>
      <w:r w:rsidR="006C2E19" w:rsidRPr="00F51AFD">
        <w:rPr>
          <w:rFonts w:ascii="Arial" w:hAnsi="Arial" w:cs="Arial"/>
          <w:sz w:val="24"/>
          <w:szCs w:val="24"/>
        </w:rPr>
        <w:t>o</w:t>
      </w:r>
      <w:r w:rsidRPr="00F51AFD">
        <w:rPr>
          <w:rFonts w:ascii="Arial" w:hAnsi="Arial" w:cs="Arial"/>
          <w:sz w:val="24"/>
          <w:szCs w:val="24"/>
        </w:rPr>
        <w:t xml:space="preserve"> acidente de trabalho foi descrito como</w:t>
      </w:r>
      <w:r w:rsidR="00F97D69">
        <w:rPr>
          <w:rFonts w:ascii="Arial" w:hAnsi="Arial" w:cs="Arial"/>
          <w:sz w:val="24"/>
          <w:szCs w:val="24"/>
        </w:rPr>
        <w:t xml:space="preserve"> sendo</w:t>
      </w:r>
      <w:r w:rsidRPr="00F51AFD">
        <w:rPr>
          <w:rFonts w:ascii="Arial" w:hAnsi="Arial" w:cs="Arial"/>
          <w:sz w:val="24"/>
          <w:szCs w:val="24"/>
        </w:rPr>
        <w:t xml:space="preserve"> " aquele que ocorrer pelo exercício do trabalho a serviço da empresa, provocando lesão corporal ou perturbação funcional que cause morte, ou perda, ou redução, permanente ou temporária, da capacidade para o trabalho".</w:t>
      </w:r>
      <w:r w:rsidR="00F97D69">
        <w:rPr>
          <w:rFonts w:ascii="Arial" w:hAnsi="Arial" w:cs="Arial"/>
          <w:sz w:val="24"/>
          <w:szCs w:val="24"/>
        </w:rPr>
        <w:t xml:space="preserve"> </w:t>
      </w:r>
    </w:p>
    <w:p w14:paraId="4C34A6C2" w14:textId="5B2ECE4D" w:rsidR="00203102" w:rsidRPr="00F51AFD" w:rsidRDefault="00203102" w:rsidP="00A1076E">
      <w:pPr>
        <w:spacing w:after="0" w:line="360" w:lineRule="auto"/>
        <w:ind w:firstLine="709"/>
        <w:jc w:val="both"/>
        <w:rPr>
          <w:rFonts w:ascii="Arial" w:hAnsi="Arial" w:cs="Arial"/>
          <w:sz w:val="24"/>
          <w:szCs w:val="24"/>
        </w:rPr>
      </w:pPr>
      <w:r w:rsidRPr="00F51AFD">
        <w:rPr>
          <w:rFonts w:ascii="Arial" w:hAnsi="Arial" w:cs="Arial"/>
          <w:sz w:val="24"/>
          <w:szCs w:val="24"/>
        </w:rPr>
        <w:t>Destaca-se</w:t>
      </w:r>
      <w:r w:rsidR="00581A62">
        <w:rPr>
          <w:rFonts w:ascii="Arial" w:hAnsi="Arial" w:cs="Arial"/>
          <w:sz w:val="24"/>
          <w:szCs w:val="24"/>
        </w:rPr>
        <w:t xml:space="preserve"> que perante </w:t>
      </w:r>
      <w:r w:rsidR="00581A62" w:rsidRPr="00F51AFD">
        <w:rPr>
          <w:rFonts w:ascii="Arial" w:hAnsi="Arial" w:cs="Arial"/>
          <w:sz w:val="24"/>
          <w:szCs w:val="24"/>
        </w:rPr>
        <w:t>a</w:t>
      </w:r>
      <w:r w:rsidRPr="00F51AFD">
        <w:rPr>
          <w:rFonts w:ascii="Arial" w:hAnsi="Arial" w:cs="Arial"/>
          <w:sz w:val="24"/>
          <w:szCs w:val="24"/>
        </w:rPr>
        <w:t xml:space="preserve"> Lei nº 8.213</w:t>
      </w:r>
      <w:r w:rsidR="00F97D69">
        <w:rPr>
          <w:rFonts w:ascii="Arial" w:hAnsi="Arial" w:cs="Arial"/>
          <w:sz w:val="24"/>
          <w:szCs w:val="24"/>
        </w:rPr>
        <w:t>,</w:t>
      </w:r>
      <w:r w:rsidRPr="00F51AFD">
        <w:rPr>
          <w:rFonts w:ascii="Arial" w:hAnsi="Arial" w:cs="Arial"/>
          <w:sz w:val="24"/>
          <w:szCs w:val="24"/>
        </w:rPr>
        <w:t xml:space="preserve"> de 24 de julho de 1991, no </w:t>
      </w:r>
      <w:r w:rsidRPr="00F97D69">
        <w:rPr>
          <w:rFonts w:ascii="Arial" w:hAnsi="Arial" w:cs="Arial"/>
          <w:i/>
          <w:iCs/>
          <w:sz w:val="24"/>
          <w:szCs w:val="24"/>
        </w:rPr>
        <w:t>caput</w:t>
      </w:r>
      <w:r w:rsidRPr="00F51AFD">
        <w:rPr>
          <w:rFonts w:ascii="Arial" w:hAnsi="Arial" w:cs="Arial"/>
          <w:sz w:val="24"/>
          <w:szCs w:val="24"/>
        </w:rPr>
        <w:t xml:space="preserve"> do artigo 19 as seguintes disposições:</w:t>
      </w:r>
    </w:p>
    <w:p w14:paraId="567A7710" w14:textId="33367C3A" w:rsidR="00203102" w:rsidRPr="00F51AFD" w:rsidRDefault="00203102" w:rsidP="00A1076E">
      <w:pPr>
        <w:spacing w:after="0" w:line="360" w:lineRule="auto"/>
        <w:ind w:firstLine="709"/>
        <w:jc w:val="both"/>
        <w:rPr>
          <w:rFonts w:ascii="Arial" w:hAnsi="Arial" w:cs="Arial"/>
          <w:sz w:val="24"/>
          <w:szCs w:val="24"/>
        </w:rPr>
      </w:pPr>
    </w:p>
    <w:p w14:paraId="4C4887A0" w14:textId="4535BFC6" w:rsidR="00203102" w:rsidRPr="00F51AFD" w:rsidRDefault="00BF0509" w:rsidP="00BF0509">
      <w:pPr>
        <w:spacing w:after="0" w:line="240" w:lineRule="auto"/>
        <w:ind w:left="2268"/>
        <w:jc w:val="both"/>
        <w:rPr>
          <w:rFonts w:ascii="Arial" w:hAnsi="Arial" w:cs="Arial"/>
          <w:sz w:val="20"/>
          <w:szCs w:val="20"/>
        </w:rPr>
      </w:pPr>
      <w:r w:rsidRPr="00F51AFD">
        <w:rPr>
          <w:rFonts w:ascii="Arial" w:hAnsi="Arial" w:cs="Arial"/>
          <w:sz w:val="20"/>
          <w:szCs w:val="20"/>
        </w:rPr>
        <w:t>Art. 19. Acidente do trabalho é o que ocorre pelo exercício do trabalho a serviço da empresa ou de empregador doméstico ou pelo exercício do trabalho dos segurados referidos no inciso VII do art.11 desta Lei, provocando lesão corporal ou perturbação funcional que cause a morte ou a perda ou redução, permanente ou temporária, da capacidade para o trabalho. (BRASIL, 1991)</w:t>
      </w:r>
      <w:r w:rsidR="00203102" w:rsidRPr="00F51AFD">
        <w:rPr>
          <w:rFonts w:ascii="Arial" w:hAnsi="Arial" w:cs="Arial"/>
          <w:sz w:val="20"/>
          <w:szCs w:val="20"/>
        </w:rPr>
        <w:t>.</w:t>
      </w:r>
    </w:p>
    <w:p w14:paraId="180AF5A5" w14:textId="777E68F2" w:rsidR="00203102" w:rsidRPr="00F51AFD" w:rsidRDefault="00203102" w:rsidP="00A1076E">
      <w:pPr>
        <w:spacing w:after="0" w:line="360" w:lineRule="auto"/>
        <w:ind w:firstLine="709"/>
        <w:jc w:val="both"/>
        <w:rPr>
          <w:rFonts w:ascii="Arial" w:hAnsi="Arial" w:cs="Arial"/>
          <w:sz w:val="24"/>
          <w:szCs w:val="24"/>
        </w:rPr>
      </w:pPr>
    </w:p>
    <w:p w14:paraId="07AD83A7" w14:textId="3ECA822E" w:rsidR="008074A3" w:rsidRPr="00F51AFD" w:rsidRDefault="006C2E19" w:rsidP="005F55B7">
      <w:pPr>
        <w:spacing w:after="0" w:line="360" w:lineRule="auto"/>
        <w:ind w:firstLine="709"/>
        <w:jc w:val="both"/>
        <w:rPr>
          <w:rFonts w:ascii="Arial" w:hAnsi="Arial" w:cs="Arial"/>
          <w:sz w:val="24"/>
          <w:szCs w:val="24"/>
        </w:rPr>
      </w:pPr>
      <w:r>
        <w:rPr>
          <w:rFonts w:ascii="Arial" w:hAnsi="Arial" w:cs="Arial"/>
          <w:sz w:val="24"/>
          <w:szCs w:val="24"/>
        </w:rPr>
        <w:t xml:space="preserve">Nota-se que o </w:t>
      </w:r>
      <w:r>
        <w:rPr>
          <w:rFonts w:ascii="Arial" w:hAnsi="Arial" w:cs="Arial"/>
          <w:color w:val="000000" w:themeColor="text1"/>
          <w:sz w:val="24"/>
          <w:szCs w:val="24"/>
        </w:rPr>
        <w:t xml:space="preserve">atual sistema normativo brasileiro </w:t>
      </w:r>
      <w:r w:rsidR="00203102" w:rsidRPr="00F51AFD">
        <w:rPr>
          <w:rFonts w:ascii="Arial" w:hAnsi="Arial" w:cs="Arial"/>
          <w:sz w:val="24"/>
          <w:szCs w:val="24"/>
        </w:rPr>
        <w:t xml:space="preserve">leva em consideração a Lei de Benefícios da Previdência Social. São integrados conceitos que delimitam e abordam </w:t>
      </w:r>
      <w:r w:rsidR="00203102" w:rsidRPr="00F51AFD">
        <w:rPr>
          <w:rFonts w:ascii="Arial" w:hAnsi="Arial" w:cs="Arial"/>
          <w:sz w:val="24"/>
          <w:szCs w:val="24"/>
        </w:rPr>
        <w:lastRenderedPageBreak/>
        <w:t>expressamente os efeitos do acidente de trabalho.</w:t>
      </w:r>
      <w:r w:rsidR="00BF0509" w:rsidRPr="00F51AFD">
        <w:t xml:space="preserve"> </w:t>
      </w:r>
      <w:r w:rsidR="00BF0509" w:rsidRPr="00F51AFD">
        <w:rPr>
          <w:rFonts w:ascii="Arial" w:hAnsi="Arial" w:cs="Arial"/>
          <w:sz w:val="24"/>
          <w:szCs w:val="24"/>
        </w:rPr>
        <w:t xml:space="preserve">No âmbito previdenciário, leva-se em conta o </w:t>
      </w:r>
      <w:r w:rsidR="00BF0509" w:rsidRPr="006C2E19">
        <w:rPr>
          <w:rFonts w:ascii="Arial" w:hAnsi="Arial" w:cs="Arial"/>
          <w:sz w:val="24"/>
          <w:szCs w:val="24"/>
        </w:rPr>
        <w:t xml:space="preserve">fato lesivo à saúde mental ou física, bem como </w:t>
      </w:r>
      <w:r w:rsidRPr="006C2E19">
        <w:rPr>
          <w:rFonts w:ascii="Arial" w:hAnsi="Arial" w:cs="Arial"/>
          <w:sz w:val="24"/>
          <w:szCs w:val="24"/>
        </w:rPr>
        <w:t>a relação entre o fato lesivo e o trabalho realizado</w:t>
      </w:r>
      <w:r w:rsidR="00BF0509" w:rsidRPr="00F51AFD">
        <w:rPr>
          <w:rFonts w:ascii="Arial" w:hAnsi="Arial" w:cs="Arial"/>
          <w:sz w:val="24"/>
          <w:szCs w:val="24"/>
        </w:rPr>
        <w:t>, que pode resultar em morte ou redução de capacidade laborativa.</w:t>
      </w:r>
    </w:p>
    <w:p w14:paraId="0243145F" w14:textId="54754BA8" w:rsidR="00A7282E" w:rsidRPr="00F51AFD" w:rsidRDefault="00A7282E" w:rsidP="005F55B7">
      <w:pPr>
        <w:spacing w:after="0" w:line="360" w:lineRule="auto"/>
        <w:ind w:firstLine="709"/>
        <w:jc w:val="both"/>
        <w:rPr>
          <w:rFonts w:ascii="Arial" w:hAnsi="Arial" w:cs="Arial"/>
          <w:sz w:val="24"/>
          <w:szCs w:val="24"/>
        </w:rPr>
      </w:pPr>
      <w:r w:rsidRPr="00F51AFD">
        <w:rPr>
          <w:rFonts w:ascii="Arial" w:hAnsi="Arial" w:cs="Arial"/>
          <w:sz w:val="24"/>
          <w:szCs w:val="24"/>
        </w:rPr>
        <w:t xml:space="preserve">Aos colaboradores que sofreram com tal empecilho, asseguram-se direitos e deveres por benefícios e leis, além da presença dos sindicatos dos trabalhadores, que por sua vez apelam para sua permanência. Com a Consolidação das Leis do Trabalho (CLT), regulamenta-se a proteção ao trabalho nos </w:t>
      </w:r>
      <w:r w:rsidR="006D53DA" w:rsidRPr="00F51AFD">
        <w:rPr>
          <w:rFonts w:ascii="Arial" w:hAnsi="Arial" w:cs="Arial"/>
          <w:sz w:val="24"/>
          <w:szCs w:val="24"/>
        </w:rPr>
        <w:t>respectivos acidentes</w:t>
      </w:r>
      <w:r w:rsidRPr="00F51AFD">
        <w:rPr>
          <w:rFonts w:ascii="Arial" w:hAnsi="Arial" w:cs="Arial"/>
          <w:sz w:val="24"/>
          <w:szCs w:val="24"/>
        </w:rPr>
        <w:t xml:space="preserve"> de trabalho.</w:t>
      </w:r>
    </w:p>
    <w:p w14:paraId="07400751" w14:textId="23B2DBD0" w:rsidR="006D53DA" w:rsidRPr="00E806DE" w:rsidRDefault="006D53DA" w:rsidP="00E806DE">
      <w:pPr>
        <w:spacing w:before="240" w:after="0" w:line="360" w:lineRule="auto"/>
        <w:ind w:firstLine="709"/>
        <w:jc w:val="both"/>
        <w:rPr>
          <w:rFonts w:ascii="Arial" w:hAnsi="Arial" w:cs="Arial"/>
          <w:color w:val="000000" w:themeColor="text1"/>
          <w:sz w:val="24"/>
          <w:szCs w:val="24"/>
        </w:rPr>
      </w:pPr>
      <w:r w:rsidRPr="00F51AFD">
        <w:rPr>
          <w:rFonts w:ascii="Arial" w:hAnsi="Arial" w:cs="Arial"/>
          <w:sz w:val="24"/>
          <w:szCs w:val="24"/>
        </w:rPr>
        <w:t>Insta salientar que, assim como os danos físicos, o acidente de trabalho implica ainda em danos psicológicos ao empregado, sobretudo pelos traumas decorrentes da falta de amparo da empresa com sua saúde. As lacunas em torno da fiscalização das empresas situam o trabalhador em condições de risco, culminando em infortúnios.</w:t>
      </w:r>
      <w:r w:rsidR="00F97D69">
        <w:rPr>
          <w:rFonts w:ascii="Arial" w:hAnsi="Arial" w:cs="Arial"/>
          <w:sz w:val="24"/>
          <w:szCs w:val="24"/>
        </w:rPr>
        <w:t xml:space="preserve"> </w:t>
      </w:r>
      <w:r w:rsidR="00E806DE" w:rsidRPr="00E806DE">
        <w:rPr>
          <w:rFonts w:ascii="Arial" w:hAnsi="Arial" w:cs="Arial"/>
          <w:color w:val="000000" w:themeColor="text1"/>
          <w:sz w:val="24"/>
          <w:szCs w:val="24"/>
        </w:rPr>
        <w:t>(</w:t>
      </w:r>
      <w:r w:rsidR="00E806DE" w:rsidRPr="00E806DE">
        <w:rPr>
          <w:rFonts w:ascii="Arial" w:hAnsi="Arial" w:cs="Arial"/>
          <w:color w:val="000000" w:themeColor="text1"/>
          <w:sz w:val="24"/>
          <w:szCs w:val="24"/>
          <w:shd w:val="clear" w:color="auto" w:fill="FFFFFF"/>
        </w:rPr>
        <w:t>GITELMAN, 2017)</w:t>
      </w:r>
    </w:p>
    <w:p w14:paraId="0BE18F85" w14:textId="187B7226" w:rsidR="00080267" w:rsidRPr="00F51AFD" w:rsidRDefault="00080267" w:rsidP="006C4587">
      <w:pPr>
        <w:spacing w:after="0" w:line="360" w:lineRule="auto"/>
        <w:ind w:firstLine="709"/>
        <w:jc w:val="both"/>
        <w:rPr>
          <w:rFonts w:ascii="Arial" w:hAnsi="Arial" w:cs="Arial"/>
          <w:sz w:val="24"/>
          <w:szCs w:val="24"/>
        </w:rPr>
      </w:pPr>
      <w:r w:rsidRPr="00F51AFD">
        <w:rPr>
          <w:rFonts w:ascii="Arial" w:hAnsi="Arial" w:cs="Arial"/>
          <w:sz w:val="24"/>
          <w:szCs w:val="24"/>
        </w:rPr>
        <w:t>De acordo com dados do Ministério Público do Trabalho, mediante pesquisa realizada no</w:t>
      </w:r>
      <w:r w:rsidR="006C2E19">
        <w:rPr>
          <w:rFonts w:ascii="Arial" w:hAnsi="Arial" w:cs="Arial"/>
          <w:sz w:val="24"/>
          <w:szCs w:val="24"/>
        </w:rPr>
        <w:t xml:space="preserve"> dia 29 de abril de 2021 </w:t>
      </w:r>
      <w:r w:rsidRPr="00F51AFD">
        <w:rPr>
          <w:rFonts w:ascii="Arial" w:hAnsi="Arial" w:cs="Arial"/>
          <w:sz w:val="24"/>
          <w:szCs w:val="24"/>
        </w:rPr>
        <w:t>o Brasil figura como o</w:t>
      </w:r>
      <w:r w:rsidR="006C2E19">
        <w:rPr>
          <w:rFonts w:ascii="Arial" w:hAnsi="Arial" w:cs="Arial"/>
          <w:sz w:val="24"/>
          <w:szCs w:val="24"/>
        </w:rPr>
        <w:t xml:space="preserve"> 2° país do G20 em mortalidade por acidentes no trabalho.</w:t>
      </w:r>
      <w:r w:rsidRPr="00F51AFD">
        <w:rPr>
          <w:rFonts w:ascii="Arial" w:hAnsi="Arial" w:cs="Arial"/>
          <w:sz w:val="24"/>
          <w:szCs w:val="24"/>
        </w:rPr>
        <w:t xml:space="preserve"> Tais dados exemplificam a fragili</w:t>
      </w:r>
      <w:r w:rsidR="00F97D69">
        <w:rPr>
          <w:rFonts w:ascii="Arial" w:hAnsi="Arial" w:cs="Arial"/>
          <w:sz w:val="24"/>
          <w:szCs w:val="24"/>
        </w:rPr>
        <w:t>dade</w:t>
      </w:r>
      <w:r w:rsidRPr="00F51AFD">
        <w:rPr>
          <w:rFonts w:ascii="Arial" w:hAnsi="Arial" w:cs="Arial"/>
          <w:sz w:val="24"/>
          <w:szCs w:val="24"/>
        </w:rPr>
        <w:t xml:space="preserve"> do mercado e da economia local, uma vez que, quanto maior o número de ocorrências, maiores serão os gastos com os indivíduos afastados de seus respectivos postos de trabalho.</w:t>
      </w:r>
      <w:r w:rsidR="00F97D69">
        <w:rPr>
          <w:rFonts w:ascii="Arial" w:hAnsi="Arial" w:cs="Arial"/>
          <w:sz w:val="24"/>
          <w:szCs w:val="24"/>
        </w:rPr>
        <w:t xml:space="preserve"> </w:t>
      </w:r>
      <w:r w:rsidR="00E806DE" w:rsidRPr="00E806DE">
        <w:rPr>
          <w:rFonts w:ascii="Arial" w:hAnsi="Arial" w:cs="Arial"/>
          <w:sz w:val="24"/>
          <w:szCs w:val="24"/>
        </w:rPr>
        <w:t>(</w:t>
      </w:r>
      <w:r w:rsidR="00E806DE">
        <w:rPr>
          <w:rFonts w:ascii="Arial" w:hAnsi="Arial" w:cs="Arial"/>
          <w:sz w:val="24"/>
          <w:szCs w:val="24"/>
        </w:rPr>
        <w:t>MPT,2021)</w:t>
      </w:r>
    </w:p>
    <w:p w14:paraId="37BB5582" w14:textId="3F0EB556" w:rsidR="00080267" w:rsidRPr="00F51AFD" w:rsidRDefault="00F37103" w:rsidP="006C4587">
      <w:pPr>
        <w:spacing w:after="0" w:line="360" w:lineRule="auto"/>
        <w:ind w:firstLine="709"/>
        <w:jc w:val="both"/>
        <w:rPr>
          <w:rFonts w:ascii="Arial" w:hAnsi="Arial" w:cs="Arial"/>
          <w:sz w:val="24"/>
          <w:szCs w:val="24"/>
        </w:rPr>
      </w:pPr>
      <w:r w:rsidRPr="00F51AFD">
        <w:rPr>
          <w:rFonts w:ascii="Arial" w:hAnsi="Arial" w:cs="Arial"/>
          <w:sz w:val="24"/>
          <w:szCs w:val="24"/>
        </w:rPr>
        <w:t xml:space="preserve">Indubitavelmente, as empresas devem ser responsáveis por garantir a qualidade na realização dos serviços prestados, arcando, quando necessário, com seus respectivos descuidos e atos omissos. Por vezes, o empregado acidentado não conta com o registro em carteira, resultando em anos ainda maiores, uma vez </w:t>
      </w:r>
      <w:r w:rsidR="00E806DE" w:rsidRPr="00F51AFD">
        <w:rPr>
          <w:rFonts w:ascii="Arial" w:hAnsi="Arial" w:cs="Arial"/>
          <w:sz w:val="24"/>
          <w:szCs w:val="24"/>
        </w:rPr>
        <w:t>que não</w:t>
      </w:r>
      <w:r w:rsidRPr="00F51AFD">
        <w:rPr>
          <w:rFonts w:ascii="Arial" w:hAnsi="Arial" w:cs="Arial"/>
          <w:sz w:val="24"/>
          <w:szCs w:val="24"/>
        </w:rPr>
        <w:t xml:space="preserve"> é assegurado pelo Instituto Nacional do Seguro Social ou INSS.</w:t>
      </w:r>
      <w:r w:rsidR="0071747A">
        <w:rPr>
          <w:rFonts w:ascii="Arial" w:hAnsi="Arial" w:cs="Arial"/>
          <w:sz w:val="24"/>
          <w:szCs w:val="24"/>
        </w:rPr>
        <w:t xml:space="preserve"> </w:t>
      </w:r>
      <w:r w:rsidR="00E806DE">
        <w:rPr>
          <w:rFonts w:ascii="Arial" w:hAnsi="Arial" w:cs="Arial"/>
          <w:sz w:val="24"/>
          <w:szCs w:val="24"/>
        </w:rPr>
        <w:t>(TST,2003)</w:t>
      </w:r>
    </w:p>
    <w:p w14:paraId="4BBC051D" w14:textId="071D11B0" w:rsidR="00A7282E" w:rsidRPr="00F51AFD" w:rsidRDefault="001C56CD" w:rsidP="00A7282E">
      <w:pPr>
        <w:spacing w:after="0" w:line="360" w:lineRule="auto"/>
        <w:ind w:firstLine="709"/>
        <w:jc w:val="both"/>
        <w:rPr>
          <w:rFonts w:ascii="Arial" w:hAnsi="Arial" w:cs="Arial"/>
          <w:sz w:val="24"/>
          <w:szCs w:val="24"/>
        </w:rPr>
      </w:pPr>
      <w:r w:rsidRPr="00F51AFD">
        <w:rPr>
          <w:rFonts w:ascii="Arial" w:hAnsi="Arial" w:cs="Arial"/>
          <w:sz w:val="24"/>
          <w:szCs w:val="24"/>
        </w:rPr>
        <w:t>Em território brasileiro, diversas pesquisas enfatizam os acidentes de trabalho, considerando estimativas de morbimortalidade, fatores de risco e determinantes político-sociais, evidenciando as especificidades de tais eventos, bem como a promoção de ações efetivas (SANTANA, NOBRE, WALDVOGEL, 2005).</w:t>
      </w:r>
    </w:p>
    <w:p w14:paraId="510E194B" w14:textId="7AFD8908" w:rsidR="004817D7" w:rsidRDefault="004817D7" w:rsidP="004817D7">
      <w:pPr>
        <w:spacing w:after="0" w:line="360" w:lineRule="auto"/>
        <w:jc w:val="both"/>
        <w:rPr>
          <w:rFonts w:ascii="Arial" w:hAnsi="Arial" w:cs="Arial"/>
          <w:b/>
          <w:bCs/>
          <w:sz w:val="24"/>
          <w:szCs w:val="24"/>
        </w:rPr>
      </w:pPr>
    </w:p>
    <w:p w14:paraId="3135899E" w14:textId="4C9C56CC" w:rsidR="004817D7" w:rsidRPr="00F51AFD" w:rsidRDefault="004817D7" w:rsidP="004817D7">
      <w:pPr>
        <w:spacing w:after="0" w:line="360" w:lineRule="auto"/>
        <w:jc w:val="both"/>
        <w:rPr>
          <w:rFonts w:ascii="Arial" w:hAnsi="Arial" w:cs="Arial"/>
          <w:b/>
          <w:bCs/>
          <w:sz w:val="24"/>
          <w:szCs w:val="24"/>
        </w:rPr>
      </w:pPr>
      <w:r w:rsidRPr="00F51AFD">
        <w:rPr>
          <w:rFonts w:ascii="Arial" w:hAnsi="Arial" w:cs="Arial"/>
          <w:b/>
          <w:bCs/>
          <w:sz w:val="24"/>
          <w:szCs w:val="24"/>
        </w:rPr>
        <w:t xml:space="preserve">3 RESPONSABILIDADE CIVIL </w:t>
      </w:r>
    </w:p>
    <w:p w14:paraId="24BA9BDD" w14:textId="77777777" w:rsidR="00B950CB" w:rsidRPr="00F51AFD" w:rsidRDefault="00B950CB" w:rsidP="004817D7">
      <w:pPr>
        <w:spacing w:after="0" w:line="360" w:lineRule="auto"/>
        <w:jc w:val="both"/>
        <w:rPr>
          <w:rFonts w:ascii="Arial" w:hAnsi="Arial" w:cs="Arial"/>
          <w:b/>
          <w:bCs/>
          <w:sz w:val="24"/>
          <w:szCs w:val="24"/>
        </w:rPr>
      </w:pPr>
    </w:p>
    <w:p w14:paraId="55908E71" w14:textId="016BE4D0" w:rsidR="006C090F" w:rsidRPr="00F51AFD" w:rsidRDefault="00B950CB" w:rsidP="00B950CB">
      <w:pPr>
        <w:spacing w:after="0" w:line="360" w:lineRule="auto"/>
        <w:ind w:firstLine="709"/>
        <w:jc w:val="both"/>
        <w:rPr>
          <w:rFonts w:ascii="Arial" w:hAnsi="Arial" w:cs="Arial"/>
          <w:sz w:val="24"/>
          <w:szCs w:val="24"/>
        </w:rPr>
      </w:pPr>
      <w:r w:rsidRPr="00F51AFD">
        <w:rPr>
          <w:rFonts w:ascii="Arial" w:hAnsi="Arial" w:cs="Arial"/>
          <w:sz w:val="24"/>
          <w:szCs w:val="24"/>
        </w:rPr>
        <w:t xml:space="preserve">A responsabilidade civil acompanha o curso da evolução histórica das sociedades, especialmente na reformulação continuada dos ordenamentos jurídicos </w:t>
      </w:r>
      <w:r w:rsidRPr="00F51AFD">
        <w:rPr>
          <w:rFonts w:ascii="Arial" w:hAnsi="Arial" w:cs="Arial"/>
          <w:sz w:val="24"/>
          <w:szCs w:val="24"/>
        </w:rPr>
        <w:lastRenderedPageBreak/>
        <w:t xml:space="preserve">e suas respectivas legislações, centrando-se enquanto um instituto em constantes transformações, sendo altamente flexível e dinâmico, vivenciando modificações que </w:t>
      </w:r>
      <w:r w:rsidR="00AF3CB4" w:rsidRPr="00D17FD5">
        <w:rPr>
          <w:rFonts w:ascii="Arial" w:hAnsi="Arial" w:cs="Arial"/>
          <w:sz w:val="24"/>
          <w:szCs w:val="24"/>
        </w:rPr>
        <w:t>pretendem a suprir as reais necessidades e situações da população</w:t>
      </w:r>
      <w:r w:rsidRPr="00F51AFD">
        <w:rPr>
          <w:rFonts w:ascii="Arial" w:hAnsi="Arial" w:cs="Arial"/>
          <w:sz w:val="24"/>
          <w:szCs w:val="24"/>
        </w:rPr>
        <w:t xml:space="preserve">. </w:t>
      </w:r>
    </w:p>
    <w:p w14:paraId="21308326" w14:textId="5B935615" w:rsidR="00526349" w:rsidRPr="00F51AFD" w:rsidRDefault="005F55B7" w:rsidP="00B950CB">
      <w:pPr>
        <w:spacing w:after="0" w:line="360" w:lineRule="auto"/>
        <w:ind w:firstLine="709"/>
        <w:jc w:val="both"/>
        <w:rPr>
          <w:rFonts w:ascii="Arial" w:hAnsi="Arial" w:cs="Arial"/>
          <w:sz w:val="24"/>
          <w:szCs w:val="24"/>
        </w:rPr>
      </w:pPr>
      <w:r w:rsidRPr="00F51AFD">
        <w:rPr>
          <w:rFonts w:ascii="Arial" w:hAnsi="Arial" w:cs="Arial"/>
          <w:sz w:val="24"/>
          <w:szCs w:val="24"/>
        </w:rPr>
        <w:t>Para Fábio Ulhoa Coelho (2009, p. 252), a responsabilidade civil culmina na ideia de reparação, isto é, admite a existência de determinado antecedente:</w:t>
      </w:r>
    </w:p>
    <w:p w14:paraId="3E5A494F" w14:textId="28BB21D5" w:rsidR="005F55B7" w:rsidRPr="00F51AFD" w:rsidRDefault="005F55B7" w:rsidP="00B950CB">
      <w:pPr>
        <w:spacing w:after="0" w:line="360" w:lineRule="auto"/>
        <w:ind w:firstLine="709"/>
        <w:jc w:val="both"/>
        <w:rPr>
          <w:rFonts w:ascii="Arial" w:hAnsi="Arial" w:cs="Arial"/>
          <w:sz w:val="24"/>
          <w:szCs w:val="24"/>
        </w:rPr>
      </w:pPr>
    </w:p>
    <w:p w14:paraId="2E0DC2D2" w14:textId="25036750" w:rsidR="005F55B7" w:rsidRPr="00F51AFD" w:rsidRDefault="00A7282E" w:rsidP="00A7282E">
      <w:pPr>
        <w:spacing w:after="0" w:line="240" w:lineRule="auto"/>
        <w:ind w:left="2268"/>
        <w:jc w:val="both"/>
        <w:rPr>
          <w:rFonts w:ascii="Arial" w:hAnsi="Arial" w:cs="Arial"/>
          <w:sz w:val="20"/>
          <w:szCs w:val="20"/>
        </w:rPr>
      </w:pPr>
      <w:r w:rsidRPr="00F51AFD">
        <w:rPr>
          <w:rFonts w:ascii="Arial" w:hAnsi="Arial" w:cs="Arial"/>
          <w:sz w:val="20"/>
          <w:szCs w:val="20"/>
        </w:rPr>
        <w:t>A responsabilidade civil é a obrigação em que o sujeito ativo pode exigir o pagamento de indenização do passivo por ter sofrido prejuízo imputado a este último. Classifica-se como obrigação não negocial, porque sua constituição não deriva de negócio jurídico, isto é, de manifestação da vontade das partes (contrato) ou de uma delas (ato unilateral). Origina-se, ao contrário, de ato ilícito ou de fato jurídico</w:t>
      </w:r>
      <w:r w:rsidR="005F55B7" w:rsidRPr="00F51AFD">
        <w:rPr>
          <w:rFonts w:ascii="Arial" w:hAnsi="Arial" w:cs="Arial"/>
          <w:sz w:val="20"/>
          <w:szCs w:val="20"/>
        </w:rPr>
        <w:t>.</w:t>
      </w:r>
    </w:p>
    <w:p w14:paraId="38B680F3" w14:textId="4C7DCB62" w:rsidR="005F55B7" w:rsidRPr="00F51AFD" w:rsidRDefault="005F55B7" w:rsidP="00B950CB">
      <w:pPr>
        <w:spacing w:after="0" w:line="360" w:lineRule="auto"/>
        <w:ind w:firstLine="709"/>
        <w:jc w:val="both"/>
        <w:rPr>
          <w:rFonts w:ascii="Arial" w:hAnsi="Arial" w:cs="Arial"/>
          <w:sz w:val="24"/>
          <w:szCs w:val="24"/>
        </w:rPr>
      </w:pPr>
    </w:p>
    <w:p w14:paraId="10F05807" w14:textId="3472949B" w:rsidR="005F55B7" w:rsidRPr="00F51AFD" w:rsidRDefault="005F55B7" w:rsidP="00B950CB">
      <w:pPr>
        <w:spacing w:after="0" w:line="360" w:lineRule="auto"/>
        <w:ind w:firstLine="709"/>
        <w:jc w:val="both"/>
        <w:rPr>
          <w:rFonts w:ascii="Arial" w:hAnsi="Arial" w:cs="Arial"/>
          <w:sz w:val="24"/>
          <w:szCs w:val="24"/>
        </w:rPr>
      </w:pPr>
      <w:r w:rsidRPr="00F51AFD">
        <w:rPr>
          <w:rFonts w:ascii="Arial" w:hAnsi="Arial" w:cs="Arial"/>
          <w:sz w:val="24"/>
          <w:szCs w:val="24"/>
        </w:rPr>
        <w:t xml:space="preserve">Nos termos de Maria Helena Diniz (2008, p. 73), a responsabilidade civil consiste na aplicação de medidas </w:t>
      </w:r>
      <w:r w:rsidR="00AF3CB4" w:rsidRPr="00AF3CB4">
        <w:rPr>
          <w:rFonts w:ascii="Arial" w:hAnsi="Arial" w:cs="Arial"/>
          <w:sz w:val="24"/>
          <w:szCs w:val="24"/>
        </w:rPr>
        <w:t xml:space="preserve">que fazem com que uma pessoa reparare </w:t>
      </w:r>
      <w:r w:rsidRPr="00AF3CB4">
        <w:rPr>
          <w:rFonts w:ascii="Arial" w:hAnsi="Arial" w:cs="Arial"/>
          <w:sz w:val="24"/>
          <w:szCs w:val="24"/>
        </w:rPr>
        <w:t xml:space="preserve">o </w:t>
      </w:r>
      <w:r w:rsidR="00AF3CB4" w:rsidRPr="00AF3CB4">
        <w:rPr>
          <w:rFonts w:ascii="Arial" w:hAnsi="Arial" w:cs="Arial"/>
          <w:sz w:val="24"/>
          <w:szCs w:val="24"/>
        </w:rPr>
        <w:t>dano moral ou patrimonial</w:t>
      </w:r>
      <w:r w:rsidR="00AF3CB4" w:rsidRPr="00F51AFD">
        <w:rPr>
          <w:rFonts w:ascii="Arial" w:hAnsi="Arial" w:cs="Arial"/>
          <w:sz w:val="24"/>
          <w:szCs w:val="24"/>
        </w:rPr>
        <w:t xml:space="preserve"> deferido</w:t>
      </w:r>
      <w:r w:rsidRPr="00F51AFD">
        <w:rPr>
          <w:rFonts w:ascii="Arial" w:hAnsi="Arial" w:cs="Arial"/>
          <w:sz w:val="24"/>
          <w:szCs w:val="24"/>
        </w:rPr>
        <w:t xml:space="preserve"> contra terceiros:</w:t>
      </w:r>
    </w:p>
    <w:p w14:paraId="302CC80D" w14:textId="41035B9C" w:rsidR="005F55B7" w:rsidRPr="00F51AFD" w:rsidRDefault="005F55B7" w:rsidP="00B950CB">
      <w:pPr>
        <w:spacing w:after="0" w:line="360" w:lineRule="auto"/>
        <w:ind w:firstLine="709"/>
        <w:jc w:val="both"/>
        <w:rPr>
          <w:rFonts w:ascii="Arial" w:hAnsi="Arial" w:cs="Arial"/>
          <w:sz w:val="24"/>
          <w:szCs w:val="24"/>
        </w:rPr>
      </w:pPr>
    </w:p>
    <w:p w14:paraId="38DE550D" w14:textId="1B429CAD" w:rsidR="005F55B7" w:rsidRPr="00F51AFD" w:rsidRDefault="00A7282E" w:rsidP="00A7282E">
      <w:pPr>
        <w:spacing w:after="0" w:line="240" w:lineRule="auto"/>
        <w:ind w:left="2268"/>
        <w:jc w:val="both"/>
        <w:rPr>
          <w:rFonts w:ascii="Arial" w:hAnsi="Arial" w:cs="Arial"/>
          <w:sz w:val="20"/>
          <w:szCs w:val="20"/>
        </w:rPr>
      </w:pPr>
      <w:r w:rsidRPr="00F51AFD">
        <w:rPr>
          <w:rFonts w:ascii="Arial" w:hAnsi="Arial" w:cs="Arial"/>
          <w:sz w:val="20"/>
          <w:szCs w:val="20"/>
        </w:rPr>
        <w:t>[...]</w:t>
      </w:r>
      <w:r w:rsidR="00261ECB">
        <w:rPr>
          <w:rFonts w:ascii="Arial" w:hAnsi="Arial" w:cs="Arial"/>
          <w:sz w:val="20"/>
          <w:szCs w:val="20"/>
        </w:rPr>
        <w:t xml:space="preserve"> </w:t>
      </w:r>
      <w:r w:rsidRPr="00F51AFD">
        <w:rPr>
          <w:rFonts w:ascii="Arial" w:hAnsi="Arial" w:cs="Arial"/>
          <w:sz w:val="20"/>
          <w:szCs w:val="20"/>
        </w:rPr>
        <w:t>a responsabilidade civil é a aplicação de medidas que obriguem uma pessoa a reparar dano moral ou patrimonial causados a terceiros, sem razão de ato por ela mesma praticado, por pessoa por quem ela responde, por alguma coisa a ela pertencente ou de simples imposição legal. [...]</w:t>
      </w:r>
      <w:r w:rsidR="005F55B7" w:rsidRPr="00F51AFD">
        <w:rPr>
          <w:rFonts w:ascii="Arial" w:hAnsi="Arial" w:cs="Arial"/>
          <w:sz w:val="20"/>
          <w:szCs w:val="20"/>
        </w:rPr>
        <w:t>.</w:t>
      </w:r>
    </w:p>
    <w:p w14:paraId="74CD3DD2" w14:textId="00C9A850" w:rsidR="005F55B7" w:rsidRPr="00F51AFD" w:rsidRDefault="005F55B7" w:rsidP="00B950CB">
      <w:pPr>
        <w:spacing w:after="0" w:line="360" w:lineRule="auto"/>
        <w:ind w:firstLine="709"/>
        <w:jc w:val="both"/>
        <w:rPr>
          <w:rFonts w:ascii="Arial" w:hAnsi="Arial" w:cs="Arial"/>
          <w:sz w:val="24"/>
          <w:szCs w:val="24"/>
        </w:rPr>
      </w:pPr>
    </w:p>
    <w:p w14:paraId="534AC4D3" w14:textId="52A3977D" w:rsidR="005F55B7" w:rsidRPr="00F51AFD" w:rsidRDefault="005F55B7" w:rsidP="00B950CB">
      <w:pPr>
        <w:spacing w:after="0" w:line="360" w:lineRule="auto"/>
        <w:ind w:firstLine="709"/>
        <w:jc w:val="both"/>
        <w:rPr>
          <w:rFonts w:ascii="Arial" w:hAnsi="Arial" w:cs="Arial"/>
          <w:sz w:val="24"/>
          <w:szCs w:val="24"/>
        </w:rPr>
      </w:pPr>
      <w:r w:rsidRPr="00F51AFD">
        <w:rPr>
          <w:rFonts w:ascii="Arial" w:hAnsi="Arial" w:cs="Arial"/>
          <w:sz w:val="24"/>
          <w:szCs w:val="24"/>
        </w:rPr>
        <w:t>Por sua vez, Carlos Alberto Menezes Direito e Sérgio Cavalieri (2008, p. 74) versam sobre a responsabilidade civ</w:t>
      </w:r>
      <w:r w:rsidR="00AF3CB4">
        <w:rPr>
          <w:rFonts w:ascii="Arial" w:hAnsi="Arial" w:cs="Arial"/>
          <w:sz w:val="24"/>
          <w:szCs w:val="24"/>
        </w:rPr>
        <w:t xml:space="preserve">il acerca da operação mediante a realização de um dano com a </w:t>
      </w:r>
      <w:r w:rsidR="00AF3CB4" w:rsidRPr="00AF3CB4">
        <w:rPr>
          <w:rFonts w:ascii="Arial" w:hAnsi="Arial" w:cs="Arial"/>
          <w:sz w:val="24"/>
          <w:szCs w:val="24"/>
        </w:rPr>
        <w:t>obrigação de</w:t>
      </w:r>
      <w:r w:rsidRPr="00AF3CB4">
        <w:rPr>
          <w:rFonts w:ascii="Arial" w:hAnsi="Arial" w:cs="Arial"/>
          <w:sz w:val="24"/>
          <w:szCs w:val="24"/>
        </w:rPr>
        <w:t xml:space="preserve"> indenizar</w:t>
      </w:r>
      <w:r w:rsidRPr="00F51AFD">
        <w:rPr>
          <w:rFonts w:ascii="Arial" w:hAnsi="Arial" w:cs="Arial"/>
          <w:sz w:val="24"/>
          <w:szCs w:val="24"/>
        </w:rPr>
        <w:t xml:space="preserve">, tornando </w:t>
      </w:r>
      <w:r w:rsidR="00AF3CB4" w:rsidRPr="00AF3CB4">
        <w:rPr>
          <w:rFonts w:ascii="Arial" w:hAnsi="Arial" w:cs="Arial"/>
          <w:sz w:val="24"/>
          <w:szCs w:val="24"/>
        </w:rPr>
        <w:t>ileso o</w:t>
      </w:r>
      <w:r w:rsidRPr="00F51AFD">
        <w:rPr>
          <w:rFonts w:ascii="Arial" w:hAnsi="Arial" w:cs="Arial"/>
          <w:sz w:val="24"/>
          <w:szCs w:val="24"/>
        </w:rPr>
        <w:t xml:space="preserve"> indivíduo lesado, situando a vítima em um contexto no qual </w:t>
      </w:r>
      <w:r w:rsidR="00AF3CB4" w:rsidRPr="00AF3CB4">
        <w:rPr>
          <w:rFonts w:ascii="Arial" w:hAnsi="Arial" w:cs="Arial"/>
          <w:sz w:val="24"/>
          <w:szCs w:val="24"/>
        </w:rPr>
        <w:t xml:space="preserve">encontrava-se </w:t>
      </w:r>
    </w:p>
    <w:p w14:paraId="66037DB2" w14:textId="29979C12" w:rsidR="006008CB" w:rsidRPr="00F51AFD" w:rsidRDefault="006008CB" w:rsidP="00B950CB">
      <w:pPr>
        <w:spacing w:after="0" w:line="360" w:lineRule="auto"/>
        <w:ind w:firstLine="709"/>
        <w:jc w:val="both"/>
        <w:rPr>
          <w:rFonts w:ascii="Arial" w:hAnsi="Arial" w:cs="Arial"/>
          <w:sz w:val="24"/>
          <w:szCs w:val="24"/>
        </w:rPr>
      </w:pPr>
      <w:r w:rsidRPr="00F51AFD">
        <w:rPr>
          <w:rFonts w:ascii="Arial" w:hAnsi="Arial" w:cs="Arial"/>
          <w:sz w:val="24"/>
          <w:szCs w:val="24"/>
        </w:rPr>
        <w:t>No Código Civil, a responsabilidade civil é amparada pelos artigos 186, 187 e 927, dispondo-se:</w:t>
      </w:r>
    </w:p>
    <w:p w14:paraId="384B2BF1" w14:textId="36E18861" w:rsidR="006008CB" w:rsidRPr="00F51AFD" w:rsidRDefault="006008CB" w:rsidP="00B950CB">
      <w:pPr>
        <w:spacing w:after="0" w:line="360" w:lineRule="auto"/>
        <w:ind w:firstLine="709"/>
        <w:jc w:val="both"/>
        <w:rPr>
          <w:rFonts w:ascii="Arial" w:hAnsi="Arial" w:cs="Arial"/>
          <w:sz w:val="24"/>
          <w:szCs w:val="24"/>
        </w:rPr>
      </w:pPr>
    </w:p>
    <w:p w14:paraId="4BD5B2D6" w14:textId="77777777" w:rsidR="006008CB" w:rsidRPr="00F51AFD" w:rsidRDefault="006008CB" w:rsidP="006008CB">
      <w:pPr>
        <w:spacing w:before="80" w:after="0" w:line="240" w:lineRule="auto"/>
        <w:ind w:left="2268"/>
        <w:jc w:val="both"/>
        <w:rPr>
          <w:rFonts w:ascii="Arial" w:hAnsi="Arial" w:cs="Arial"/>
          <w:sz w:val="20"/>
          <w:szCs w:val="20"/>
        </w:rPr>
      </w:pPr>
      <w:r w:rsidRPr="00F51AFD">
        <w:rPr>
          <w:rFonts w:ascii="Arial" w:hAnsi="Arial" w:cs="Arial"/>
          <w:sz w:val="20"/>
          <w:szCs w:val="20"/>
        </w:rPr>
        <w:t xml:space="preserve">Art. 186. Aquele que, por ação ou omissão voluntária, negligência ou imprudência, violar direito e causar dano a outrem, ainda que exclusivamente moral, comete ato ilícito. </w:t>
      </w:r>
    </w:p>
    <w:p w14:paraId="45A862D9" w14:textId="77777777" w:rsidR="006008CB" w:rsidRPr="00F51AFD" w:rsidRDefault="006008CB" w:rsidP="006008CB">
      <w:pPr>
        <w:spacing w:before="80" w:after="0" w:line="240" w:lineRule="auto"/>
        <w:ind w:left="2268"/>
        <w:jc w:val="both"/>
        <w:rPr>
          <w:rFonts w:ascii="Arial" w:hAnsi="Arial" w:cs="Arial"/>
          <w:sz w:val="20"/>
          <w:szCs w:val="20"/>
        </w:rPr>
      </w:pPr>
      <w:r w:rsidRPr="00F51AFD">
        <w:rPr>
          <w:rFonts w:ascii="Arial" w:hAnsi="Arial" w:cs="Arial"/>
          <w:sz w:val="20"/>
          <w:szCs w:val="20"/>
        </w:rPr>
        <w:t xml:space="preserve">Art. 187. Também comete ato ilícito o titular de um direito que, ao exercê-lo, excede manifestamente os limites impostos pelo seu fim econômico ou social, pela boa-fé ou pelos bons costumes. </w:t>
      </w:r>
    </w:p>
    <w:p w14:paraId="56DCA7E1" w14:textId="77777777" w:rsidR="006008CB" w:rsidRPr="00F51AFD" w:rsidRDefault="006008CB" w:rsidP="006008CB">
      <w:pPr>
        <w:spacing w:before="80" w:after="0" w:line="240" w:lineRule="auto"/>
        <w:ind w:left="2268"/>
        <w:jc w:val="both"/>
        <w:rPr>
          <w:rFonts w:ascii="Arial" w:hAnsi="Arial" w:cs="Arial"/>
          <w:sz w:val="20"/>
          <w:szCs w:val="20"/>
        </w:rPr>
      </w:pPr>
      <w:r w:rsidRPr="00F51AFD">
        <w:rPr>
          <w:rFonts w:ascii="Arial" w:hAnsi="Arial" w:cs="Arial"/>
          <w:sz w:val="20"/>
          <w:szCs w:val="20"/>
        </w:rPr>
        <w:t xml:space="preserve">Art. 927. Aquele que, por ato ilícito (arts. 186 e 187), causar dano a outrem, fica obrigado a repará-lo. Parágrafo único. Haverá obrigação de reparar o dano, independentemente de culpa, nos casos especificados em lei, ou quando a atividade normalmente desenvolvida pelo autor do dano implicar, por sua natureza, risco para os direitos de outrem. </w:t>
      </w:r>
    </w:p>
    <w:p w14:paraId="0539C430" w14:textId="67E4FD77" w:rsidR="006008CB" w:rsidRPr="00F51AFD" w:rsidRDefault="006008CB" w:rsidP="006008CB">
      <w:pPr>
        <w:spacing w:before="80" w:after="0" w:line="240" w:lineRule="auto"/>
        <w:ind w:left="2268"/>
        <w:jc w:val="both"/>
        <w:rPr>
          <w:rFonts w:ascii="Arial" w:hAnsi="Arial" w:cs="Arial"/>
          <w:sz w:val="20"/>
          <w:szCs w:val="20"/>
        </w:rPr>
      </w:pPr>
      <w:r w:rsidRPr="00F51AFD">
        <w:rPr>
          <w:rFonts w:ascii="Arial" w:hAnsi="Arial" w:cs="Arial"/>
          <w:sz w:val="20"/>
          <w:szCs w:val="20"/>
        </w:rPr>
        <w:t>(BRASIL, 2012).</w:t>
      </w:r>
    </w:p>
    <w:p w14:paraId="59670EFD" w14:textId="18D2A118" w:rsidR="006008CB" w:rsidRDefault="006008CB" w:rsidP="00B950CB">
      <w:pPr>
        <w:spacing w:after="0" w:line="360" w:lineRule="auto"/>
        <w:ind w:firstLine="709"/>
        <w:jc w:val="both"/>
        <w:rPr>
          <w:rFonts w:ascii="Arial" w:hAnsi="Arial" w:cs="Arial"/>
          <w:sz w:val="24"/>
          <w:szCs w:val="24"/>
        </w:rPr>
      </w:pPr>
    </w:p>
    <w:p w14:paraId="637ADE3F" w14:textId="531045CB" w:rsidR="00261ECB" w:rsidRDefault="00261ECB" w:rsidP="00B950CB">
      <w:pPr>
        <w:spacing w:after="0" w:line="360" w:lineRule="auto"/>
        <w:ind w:firstLine="709"/>
        <w:jc w:val="both"/>
        <w:rPr>
          <w:rFonts w:ascii="Arial" w:hAnsi="Arial" w:cs="Arial"/>
          <w:sz w:val="24"/>
          <w:szCs w:val="24"/>
        </w:rPr>
      </w:pPr>
    </w:p>
    <w:p w14:paraId="395EAA69" w14:textId="77777777" w:rsidR="00261ECB" w:rsidRPr="00F51AFD" w:rsidRDefault="00261ECB" w:rsidP="00B950CB">
      <w:pPr>
        <w:spacing w:after="0" w:line="360" w:lineRule="auto"/>
        <w:ind w:firstLine="709"/>
        <w:jc w:val="both"/>
        <w:rPr>
          <w:rFonts w:ascii="Arial" w:hAnsi="Arial" w:cs="Arial"/>
          <w:sz w:val="24"/>
          <w:szCs w:val="24"/>
        </w:rPr>
      </w:pPr>
    </w:p>
    <w:p w14:paraId="3F4DC69A" w14:textId="3A7E300E" w:rsidR="006008CB" w:rsidRPr="00F51AFD" w:rsidRDefault="006008CB" w:rsidP="00B950CB">
      <w:pPr>
        <w:spacing w:after="0" w:line="360" w:lineRule="auto"/>
        <w:ind w:firstLine="709"/>
        <w:jc w:val="both"/>
        <w:rPr>
          <w:rFonts w:ascii="Arial" w:hAnsi="Arial" w:cs="Arial"/>
          <w:sz w:val="24"/>
          <w:szCs w:val="24"/>
        </w:rPr>
      </w:pPr>
      <w:r w:rsidRPr="00F51AFD">
        <w:rPr>
          <w:rFonts w:ascii="Arial" w:hAnsi="Arial" w:cs="Arial"/>
          <w:sz w:val="24"/>
          <w:szCs w:val="24"/>
        </w:rPr>
        <w:t>Conforme evidenciado, grande parte dos doutrinadores versam sobre a responsabilidade civil enquanto a prática de ato ilícito cuja ocorrência necessita de uma conduta que resulte em dano a outro, derivando o dever de responsabilidade civil.</w:t>
      </w:r>
    </w:p>
    <w:p w14:paraId="3BE900D6" w14:textId="77777777" w:rsidR="004817D7" w:rsidRPr="00F51AFD" w:rsidRDefault="004817D7" w:rsidP="004817D7">
      <w:pPr>
        <w:spacing w:after="0" w:line="360" w:lineRule="auto"/>
        <w:jc w:val="both"/>
        <w:rPr>
          <w:rFonts w:ascii="Arial" w:hAnsi="Arial" w:cs="Arial"/>
          <w:b/>
          <w:bCs/>
          <w:sz w:val="24"/>
          <w:szCs w:val="24"/>
        </w:rPr>
      </w:pPr>
    </w:p>
    <w:p w14:paraId="6DED4E55" w14:textId="2079294A" w:rsidR="004817D7" w:rsidRPr="00F51AFD" w:rsidRDefault="004817D7" w:rsidP="004817D7">
      <w:pPr>
        <w:spacing w:after="0" w:line="360" w:lineRule="auto"/>
        <w:jc w:val="both"/>
        <w:rPr>
          <w:rFonts w:ascii="Arial" w:hAnsi="Arial" w:cs="Arial"/>
          <w:b/>
          <w:bCs/>
          <w:sz w:val="24"/>
          <w:szCs w:val="24"/>
        </w:rPr>
      </w:pPr>
      <w:r w:rsidRPr="00F51AFD">
        <w:rPr>
          <w:rFonts w:ascii="Arial" w:hAnsi="Arial" w:cs="Arial"/>
          <w:b/>
          <w:bCs/>
          <w:sz w:val="24"/>
          <w:szCs w:val="24"/>
        </w:rPr>
        <w:t xml:space="preserve">4 RESPONSABILIDADE CIVIL DO EMPREGADOR EM CASO DE ACIDENTE DE TRABALHO </w:t>
      </w:r>
    </w:p>
    <w:p w14:paraId="6331C3E3" w14:textId="0734CAAA" w:rsidR="007B162E" w:rsidRPr="00F51AFD" w:rsidRDefault="007B162E" w:rsidP="004817D7">
      <w:pPr>
        <w:spacing w:after="0" w:line="360" w:lineRule="auto"/>
        <w:jc w:val="both"/>
        <w:rPr>
          <w:rFonts w:ascii="Arial" w:hAnsi="Arial" w:cs="Arial"/>
          <w:b/>
          <w:bCs/>
          <w:sz w:val="24"/>
          <w:szCs w:val="24"/>
        </w:rPr>
      </w:pPr>
    </w:p>
    <w:p w14:paraId="0F4F7E27" w14:textId="6AC86A26" w:rsidR="007B162E" w:rsidRPr="00F51AFD" w:rsidRDefault="007B162E" w:rsidP="007B162E">
      <w:pPr>
        <w:spacing w:after="0" w:line="360" w:lineRule="auto"/>
        <w:ind w:firstLine="709"/>
        <w:jc w:val="both"/>
        <w:rPr>
          <w:rFonts w:ascii="Arial" w:hAnsi="Arial" w:cs="Arial"/>
          <w:sz w:val="24"/>
          <w:szCs w:val="24"/>
        </w:rPr>
      </w:pPr>
      <w:r w:rsidRPr="00F51AFD">
        <w:rPr>
          <w:rFonts w:ascii="Arial" w:hAnsi="Arial" w:cs="Arial"/>
          <w:sz w:val="24"/>
          <w:szCs w:val="24"/>
        </w:rPr>
        <w:t>Outrora, antes da vigência da Constituição Federal do Brasil de 1988, o Supremo Tribunal Federal</w:t>
      </w:r>
      <w:r w:rsidR="00261ECB">
        <w:rPr>
          <w:rFonts w:ascii="Arial" w:hAnsi="Arial" w:cs="Arial"/>
          <w:sz w:val="24"/>
          <w:szCs w:val="24"/>
        </w:rPr>
        <w:t xml:space="preserve">, por meio </w:t>
      </w:r>
      <w:r w:rsidRPr="00F51AFD">
        <w:rPr>
          <w:rFonts w:ascii="Arial" w:hAnsi="Arial" w:cs="Arial"/>
          <w:sz w:val="24"/>
          <w:szCs w:val="24"/>
        </w:rPr>
        <w:t xml:space="preserve">da Súmula 229, na qual não se </w:t>
      </w:r>
      <w:r w:rsidRPr="00D17FD5">
        <w:rPr>
          <w:rFonts w:ascii="Arial" w:hAnsi="Arial" w:cs="Arial"/>
          <w:sz w:val="24"/>
          <w:szCs w:val="24"/>
        </w:rPr>
        <w:t>exigia a prova da culpa grave ou do dolo suficiente a prova de culpa, isto é, a indenização acidentária não excluía o Direito Comum em caso de dolo ou culpa grave por parte do empregador.</w:t>
      </w:r>
      <w:r w:rsidR="00D17FD5">
        <w:rPr>
          <w:rFonts w:ascii="Arial" w:hAnsi="Arial" w:cs="Arial"/>
          <w:sz w:val="24"/>
          <w:szCs w:val="24"/>
        </w:rPr>
        <w:t xml:space="preserve"> </w:t>
      </w:r>
    </w:p>
    <w:p w14:paraId="6787BDEC" w14:textId="39AA9190" w:rsidR="00526349" w:rsidRPr="00F51AFD" w:rsidRDefault="00526349" w:rsidP="007B162E">
      <w:pPr>
        <w:spacing w:after="0" w:line="360" w:lineRule="auto"/>
        <w:ind w:firstLine="709"/>
        <w:jc w:val="both"/>
        <w:rPr>
          <w:rFonts w:ascii="Arial" w:hAnsi="Arial" w:cs="Arial"/>
          <w:sz w:val="24"/>
          <w:szCs w:val="24"/>
        </w:rPr>
      </w:pPr>
      <w:r w:rsidRPr="00D17FD5">
        <w:rPr>
          <w:rFonts w:ascii="Arial" w:hAnsi="Arial" w:cs="Arial"/>
          <w:sz w:val="24"/>
          <w:szCs w:val="24"/>
        </w:rPr>
        <w:t>Nesse sentido, o dispositivo em destaque foi superado com o advento da Constituição de 1988, disciplina</w:t>
      </w:r>
      <w:r w:rsidR="004D4A0F" w:rsidRPr="00D17FD5">
        <w:rPr>
          <w:rFonts w:ascii="Arial" w:hAnsi="Arial" w:cs="Arial"/>
          <w:sz w:val="24"/>
          <w:szCs w:val="24"/>
        </w:rPr>
        <w:t>n</w:t>
      </w:r>
      <w:r w:rsidRPr="00D17FD5">
        <w:rPr>
          <w:rFonts w:ascii="Arial" w:hAnsi="Arial" w:cs="Arial"/>
          <w:sz w:val="24"/>
          <w:szCs w:val="24"/>
        </w:rPr>
        <w:t>do</w:t>
      </w:r>
      <w:r w:rsidR="004D4A0F" w:rsidRPr="00D17FD5">
        <w:rPr>
          <w:rFonts w:ascii="Arial" w:hAnsi="Arial" w:cs="Arial"/>
          <w:sz w:val="24"/>
          <w:szCs w:val="24"/>
        </w:rPr>
        <w:t>,</w:t>
      </w:r>
      <w:r w:rsidRPr="00D17FD5">
        <w:rPr>
          <w:rFonts w:ascii="Arial" w:hAnsi="Arial" w:cs="Arial"/>
          <w:sz w:val="24"/>
          <w:szCs w:val="24"/>
        </w:rPr>
        <w:t xml:space="preserve"> no artigo 7º, </w:t>
      </w:r>
      <w:r w:rsidR="004D4A0F" w:rsidRPr="00D17FD5">
        <w:rPr>
          <w:rFonts w:ascii="Arial" w:hAnsi="Arial" w:cs="Arial"/>
          <w:sz w:val="24"/>
          <w:szCs w:val="24"/>
        </w:rPr>
        <w:t xml:space="preserve">inciso </w:t>
      </w:r>
      <w:r w:rsidRPr="00D17FD5">
        <w:rPr>
          <w:rFonts w:ascii="Arial" w:hAnsi="Arial" w:cs="Arial"/>
          <w:sz w:val="24"/>
          <w:szCs w:val="24"/>
        </w:rPr>
        <w:t>XXVIII</w:t>
      </w:r>
      <w:r w:rsidR="004D4A0F" w:rsidRPr="00D17FD5">
        <w:rPr>
          <w:rFonts w:ascii="Arial" w:hAnsi="Arial" w:cs="Arial"/>
          <w:sz w:val="24"/>
          <w:szCs w:val="24"/>
        </w:rPr>
        <w:t>,</w:t>
      </w:r>
      <w:r w:rsidRPr="00D17FD5">
        <w:rPr>
          <w:rFonts w:ascii="Arial" w:hAnsi="Arial" w:cs="Arial"/>
          <w:sz w:val="24"/>
          <w:szCs w:val="24"/>
        </w:rPr>
        <w:t xml:space="preserve"> a responsabilidade do empregador acerca do empregado em casos de acidente de trabalho ou doença profissional. O dispositivo constitucional em destaque deve ser aplicado, isto é, a lei ordinária, desde que seja </w:t>
      </w:r>
      <w:r w:rsidR="00D17FD5" w:rsidRPr="00D17FD5">
        <w:rPr>
          <w:rFonts w:ascii="Arial" w:hAnsi="Arial" w:cs="Arial"/>
          <w:sz w:val="24"/>
          <w:szCs w:val="24"/>
        </w:rPr>
        <w:t>preconizada a</w:t>
      </w:r>
      <w:r w:rsidRPr="00D17FD5">
        <w:rPr>
          <w:rFonts w:ascii="Arial" w:hAnsi="Arial" w:cs="Arial"/>
          <w:sz w:val="24"/>
          <w:szCs w:val="24"/>
        </w:rPr>
        <w:t xml:space="preserve"> melhoria da saúde do trabalhador e sua respectiva condição social. Dado o contexto, a jurisprudência corrobora no seguinte contexto:</w:t>
      </w:r>
    </w:p>
    <w:p w14:paraId="5DB8B336" w14:textId="11C00054" w:rsidR="00526349" w:rsidRPr="00F51AFD" w:rsidRDefault="00526349" w:rsidP="007B162E">
      <w:pPr>
        <w:spacing w:after="0" w:line="360" w:lineRule="auto"/>
        <w:ind w:firstLine="709"/>
        <w:jc w:val="both"/>
        <w:rPr>
          <w:rFonts w:ascii="Arial" w:hAnsi="Arial" w:cs="Arial"/>
          <w:sz w:val="24"/>
          <w:szCs w:val="24"/>
        </w:rPr>
      </w:pPr>
    </w:p>
    <w:p w14:paraId="0DD9449A" w14:textId="75831521" w:rsidR="00526349" w:rsidRPr="00F51AFD" w:rsidRDefault="00526349" w:rsidP="00526349">
      <w:pPr>
        <w:spacing w:after="0" w:line="240" w:lineRule="auto"/>
        <w:ind w:left="2268"/>
        <w:jc w:val="both"/>
        <w:rPr>
          <w:rFonts w:ascii="Arial" w:hAnsi="Arial" w:cs="Arial"/>
          <w:sz w:val="20"/>
          <w:szCs w:val="20"/>
        </w:rPr>
      </w:pPr>
      <w:r w:rsidRPr="00F51AFD">
        <w:rPr>
          <w:rFonts w:ascii="Arial" w:hAnsi="Arial" w:cs="Arial"/>
          <w:sz w:val="20"/>
          <w:szCs w:val="20"/>
        </w:rPr>
        <w:t xml:space="preserve">RESPONSABILIDADE CIVIL. DANO MORAL E PATRIMONIAL. INDENIZAÇÃO POR DOENÇA OCUPACIONAL. Demonstrado nos autos que a autora está </w:t>
      </w:r>
      <w:proofErr w:type="gramStart"/>
      <w:r w:rsidRPr="00F51AFD">
        <w:rPr>
          <w:rFonts w:ascii="Arial" w:hAnsi="Arial" w:cs="Arial"/>
          <w:sz w:val="20"/>
          <w:szCs w:val="20"/>
        </w:rPr>
        <w:t>acometido</w:t>
      </w:r>
      <w:proofErr w:type="gramEnd"/>
      <w:r w:rsidRPr="00F51AFD">
        <w:rPr>
          <w:rFonts w:ascii="Arial" w:hAnsi="Arial" w:cs="Arial"/>
          <w:sz w:val="20"/>
          <w:szCs w:val="20"/>
        </w:rPr>
        <w:t xml:space="preserve"> de doença equiparada a acidente do trabalho (doença psíquica), presente a culpa do empregador, tendo em vista a sua omissão em assegurar um ambiente e rotina de trabalho saudáveis, bem como o nexo causal entre ela e as funções desempenhadas no Banco, torna-se inconteste a existência dos elementos informadores da responsabilidade civil, contemplada no art. 186 do Novo Código Civil. (BRASIL, 2018).</w:t>
      </w:r>
    </w:p>
    <w:p w14:paraId="4D4996EE" w14:textId="1B2FFEC8" w:rsidR="00526349" w:rsidRPr="00F51AFD" w:rsidRDefault="00526349" w:rsidP="00526349">
      <w:pPr>
        <w:spacing w:after="0" w:line="360" w:lineRule="auto"/>
        <w:ind w:firstLine="709"/>
        <w:jc w:val="both"/>
        <w:rPr>
          <w:rFonts w:ascii="Arial" w:hAnsi="Arial" w:cs="Arial"/>
          <w:sz w:val="24"/>
          <w:szCs w:val="24"/>
        </w:rPr>
      </w:pPr>
    </w:p>
    <w:p w14:paraId="5020B7D7" w14:textId="784045CE" w:rsidR="00526349" w:rsidRPr="00F51AFD" w:rsidRDefault="00526349" w:rsidP="007B162E">
      <w:pPr>
        <w:spacing w:after="0" w:line="360" w:lineRule="auto"/>
        <w:ind w:firstLine="709"/>
        <w:jc w:val="both"/>
        <w:rPr>
          <w:rFonts w:ascii="Arial" w:hAnsi="Arial" w:cs="Arial"/>
          <w:sz w:val="24"/>
          <w:szCs w:val="24"/>
        </w:rPr>
      </w:pPr>
      <w:r w:rsidRPr="00F51AFD">
        <w:rPr>
          <w:rFonts w:ascii="Arial" w:hAnsi="Arial" w:cs="Arial"/>
          <w:sz w:val="24"/>
          <w:szCs w:val="24"/>
        </w:rPr>
        <w:t xml:space="preserve">Com ênfase na aplicação do Código Civil nas relações de trabalho, </w:t>
      </w:r>
      <w:r w:rsidR="004E27BE" w:rsidRPr="00F51AFD">
        <w:rPr>
          <w:rFonts w:ascii="Arial" w:hAnsi="Arial" w:cs="Arial"/>
          <w:sz w:val="24"/>
          <w:szCs w:val="24"/>
        </w:rPr>
        <w:t>José Affonso Dallagrave Neto</w:t>
      </w:r>
      <w:r w:rsidRPr="00F51AFD">
        <w:rPr>
          <w:rFonts w:ascii="Arial" w:hAnsi="Arial" w:cs="Arial"/>
          <w:sz w:val="24"/>
          <w:szCs w:val="24"/>
        </w:rPr>
        <w:t xml:space="preserve"> (2008, p. 102) ressalta:</w:t>
      </w:r>
    </w:p>
    <w:p w14:paraId="45D82677" w14:textId="77777777" w:rsidR="00526349" w:rsidRPr="00F51AFD" w:rsidRDefault="00526349" w:rsidP="007B162E">
      <w:pPr>
        <w:spacing w:after="0" w:line="360" w:lineRule="auto"/>
        <w:ind w:firstLine="709"/>
        <w:jc w:val="both"/>
        <w:rPr>
          <w:rFonts w:ascii="Arial" w:hAnsi="Arial" w:cs="Arial"/>
          <w:sz w:val="24"/>
          <w:szCs w:val="24"/>
        </w:rPr>
      </w:pPr>
    </w:p>
    <w:p w14:paraId="651EA3B5" w14:textId="4D593DD1" w:rsidR="00D17FD5" w:rsidRPr="00D17FD5" w:rsidRDefault="00D17FD5" w:rsidP="00D17FD5">
      <w:pPr>
        <w:spacing w:after="0" w:line="360" w:lineRule="auto"/>
        <w:jc w:val="both"/>
        <w:rPr>
          <w:rFonts w:ascii="Arial" w:hAnsi="Arial" w:cs="Arial"/>
          <w:sz w:val="20"/>
          <w:szCs w:val="20"/>
        </w:rPr>
      </w:pPr>
      <w:r>
        <w:rPr>
          <w:rFonts w:ascii="Arial" w:hAnsi="Arial" w:cs="Arial"/>
          <w:sz w:val="20"/>
          <w:szCs w:val="20"/>
        </w:rPr>
        <w:t xml:space="preserve"> </w:t>
      </w:r>
      <w:r w:rsidR="00526349" w:rsidRPr="00F51AFD">
        <w:rPr>
          <w:rFonts w:ascii="Arial" w:hAnsi="Arial" w:cs="Arial"/>
          <w:sz w:val="20"/>
          <w:szCs w:val="20"/>
        </w:rPr>
        <w:t xml:space="preserve"> </w:t>
      </w:r>
      <w:r w:rsidRPr="00F51AFD">
        <w:rPr>
          <w:rFonts w:ascii="Arial" w:hAnsi="Arial" w:cs="Arial"/>
          <w:sz w:val="20"/>
          <w:szCs w:val="20"/>
        </w:rPr>
        <w:t>A melhor exegese sistêmica da ordem constitucional não deixa pairar dúvidas acerca da legitimidade</w:t>
      </w:r>
      <w:r>
        <w:rPr>
          <w:rFonts w:ascii="Arial" w:hAnsi="Arial" w:cs="Arial"/>
          <w:sz w:val="20"/>
          <w:szCs w:val="20"/>
        </w:rPr>
        <w:t xml:space="preserve"> do mencionado artigo do novo Código Civil, uma vez que </w:t>
      </w:r>
      <w:r w:rsidRPr="00F51AFD">
        <w:rPr>
          <w:rFonts w:ascii="Arial" w:hAnsi="Arial" w:cs="Arial"/>
          <w:sz w:val="20"/>
          <w:szCs w:val="20"/>
        </w:rPr>
        <w:t>[...]</w:t>
      </w:r>
    </w:p>
    <w:p w14:paraId="6D25D9AF" w14:textId="78084EEA" w:rsidR="00526349" w:rsidRPr="00F51AFD" w:rsidRDefault="00526349" w:rsidP="00526349">
      <w:pPr>
        <w:spacing w:after="0" w:line="240" w:lineRule="auto"/>
        <w:ind w:left="2268"/>
        <w:jc w:val="both"/>
        <w:rPr>
          <w:rFonts w:ascii="Arial" w:hAnsi="Arial" w:cs="Arial"/>
          <w:sz w:val="20"/>
          <w:szCs w:val="20"/>
        </w:rPr>
      </w:pPr>
      <w:r w:rsidRPr="00F51AFD">
        <w:rPr>
          <w:rFonts w:ascii="Arial" w:hAnsi="Arial" w:cs="Arial"/>
          <w:sz w:val="20"/>
          <w:szCs w:val="20"/>
        </w:rPr>
        <w:t>caput do art. 7º da CF assegura um rol de direitos mínimos sem prejuízo de outros que visam à melhor condição social ao trabalhador</w:t>
      </w:r>
      <w:r w:rsidR="004D4A0F">
        <w:rPr>
          <w:rFonts w:ascii="Arial" w:hAnsi="Arial" w:cs="Arial"/>
          <w:sz w:val="20"/>
          <w:szCs w:val="20"/>
        </w:rPr>
        <w:t xml:space="preserve"> </w:t>
      </w:r>
      <w:r w:rsidRPr="00F51AFD">
        <w:rPr>
          <w:rFonts w:ascii="Arial" w:hAnsi="Arial" w:cs="Arial"/>
          <w:sz w:val="20"/>
          <w:szCs w:val="20"/>
        </w:rPr>
        <w:t>[...].</w:t>
      </w:r>
    </w:p>
    <w:p w14:paraId="0E565C65" w14:textId="5CB13DA2" w:rsidR="004D4A0F" w:rsidRDefault="004D4A0F" w:rsidP="007B162E">
      <w:pPr>
        <w:spacing w:after="0" w:line="360" w:lineRule="auto"/>
        <w:ind w:firstLine="709"/>
        <w:jc w:val="both"/>
        <w:rPr>
          <w:rFonts w:ascii="Arial" w:hAnsi="Arial" w:cs="Arial"/>
          <w:sz w:val="24"/>
          <w:szCs w:val="24"/>
        </w:rPr>
      </w:pPr>
    </w:p>
    <w:p w14:paraId="3ACF0341" w14:textId="51DFB602" w:rsidR="0077174F" w:rsidRPr="00F51AFD" w:rsidRDefault="00E85828" w:rsidP="007B162E">
      <w:pPr>
        <w:spacing w:after="0" w:line="360" w:lineRule="auto"/>
        <w:ind w:firstLine="709"/>
        <w:jc w:val="both"/>
        <w:rPr>
          <w:rFonts w:ascii="Arial" w:hAnsi="Arial" w:cs="Arial"/>
          <w:sz w:val="24"/>
          <w:szCs w:val="24"/>
        </w:rPr>
      </w:pPr>
      <w:r w:rsidRPr="00F51AFD">
        <w:rPr>
          <w:rFonts w:ascii="Arial" w:hAnsi="Arial" w:cs="Arial"/>
          <w:sz w:val="24"/>
          <w:szCs w:val="24"/>
        </w:rPr>
        <w:t>Com base na aplicação da responsabilidade civil, os tópicos subsequentes estão voltados para a aplicabilidade no contexto a justiça do trabalho, verificando-se os casos de acidente do trabalho e a responsabilidade por parte da figura do empregador.</w:t>
      </w:r>
    </w:p>
    <w:p w14:paraId="77787BCE" w14:textId="64328006" w:rsidR="00CD0794" w:rsidRPr="00F51AFD" w:rsidRDefault="00CD0794" w:rsidP="007B162E">
      <w:pPr>
        <w:spacing w:after="0" w:line="360" w:lineRule="auto"/>
        <w:ind w:firstLine="709"/>
        <w:jc w:val="both"/>
        <w:rPr>
          <w:rFonts w:ascii="Arial" w:hAnsi="Arial" w:cs="Arial"/>
          <w:sz w:val="24"/>
          <w:szCs w:val="24"/>
        </w:rPr>
      </w:pPr>
    </w:p>
    <w:p w14:paraId="00665F7E" w14:textId="169664E4" w:rsidR="00CD0794" w:rsidRDefault="00CD0794" w:rsidP="00CD0794">
      <w:pPr>
        <w:spacing w:after="0" w:line="360" w:lineRule="auto"/>
        <w:jc w:val="both"/>
        <w:rPr>
          <w:rFonts w:ascii="Arial" w:hAnsi="Arial" w:cs="Arial"/>
          <w:sz w:val="24"/>
          <w:szCs w:val="24"/>
        </w:rPr>
      </w:pPr>
      <w:r w:rsidRPr="00F51AFD">
        <w:rPr>
          <w:rFonts w:ascii="Arial" w:hAnsi="Arial" w:cs="Arial"/>
          <w:sz w:val="24"/>
          <w:szCs w:val="24"/>
        </w:rPr>
        <w:t>4.1 RESPONSABILIDADE CONTRATUAL E EXTRACONTRATUAL</w:t>
      </w:r>
    </w:p>
    <w:p w14:paraId="22A94E08" w14:textId="54233C28" w:rsidR="00D17FD5" w:rsidRDefault="00D17FD5" w:rsidP="00CD0794">
      <w:pPr>
        <w:spacing w:after="0" w:line="360" w:lineRule="auto"/>
        <w:jc w:val="both"/>
        <w:rPr>
          <w:rFonts w:ascii="Arial" w:hAnsi="Arial" w:cs="Arial"/>
          <w:sz w:val="24"/>
          <w:szCs w:val="24"/>
        </w:rPr>
      </w:pPr>
    </w:p>
    <w:p w14:paraId="2621BCAA" w14:textId="7FA0C168" w:rsidR="00D17FD5" w:rsidRDefault="00D17FD5" w:rsidP="00D17FD5">
      <w:pPr>
        <w:spacing w:after="0" w:line="360" w:lineRule="auto"/>
        <w:ind w:firstLine="709"/>
        <w:jc w:val="both"/>
        <w:rPr>
          <w:rFonts w:ascii="Arial" w:hAnsi="Arial" w:cs="Arial"/>
          <w:sz w:val="24"/>
          <w:szCs w:val="24"/>
        </w:rPr>
      </w:pPr>
      <w:r w:rsidRPr="00317A1A">
        <w:rPr>
          <w:rFonts w:ascii="Arial" w:hAnsi="Arial" w:cs="Arial"/>
          <w:sz w:val="24"/>
          <w:szCs w:val="24"/>
        </w:rPr>
        <w:t xml:space="preserve">A responsabilidade civil pode ser dividida em contratual e extracontratual, ou seja, </w:t>
      </w:r>
      <w:r>
        <w:rPr>
          <w:rFonts w:ascii="Arial" w:hAnsi="Arial" w:cs="Arial"/>
          <w:sz w:val="24"/>
          <w:szCs w:val="24"/>
        </w:rPr>
        <w:t>depende do que a originou</w:t>
      </w:r>
      <w:r w:rsidRPr="00317A1A">
        <w:rPr>
          <w:rFonts w:ascii="Arial" w:hAnsi="Arial" w:cs="Arial"/>
          <w:sz w:val="24"/>
          <w:szCs w:val="24"/>
        </w:rPr>
        <w:t xml:space="preserve">. </w:t>
      </w:r>
      <w:r>
        <w:rPr>
          <w:rFonts w:ascii="Arial" w:hAnsi="Arial" w:cs="Arial"/>
          <w:sz w:val="24"/>
          <w:szCs w:val="24"/>
        </w:rPr>
        <w:t>Dessa forma</w:t>
      </w:r>
      <w:r w:rsidRPr="00317A1A">
        <w:rPr>
          <w:rFonts w:ascii="Arial" w:hAnsi="Arial" w:cs="Arial"/>
          <w:sz w:val="24"/>
          <w:szCs w:val="24"/>
        </w:rPr>
        <w:t xml:space="preserve">, a primeira responsabilidade é o dever </w:t>
      </w:r>
      <w:r>
        <w:rPr>
          <w:rFonts w:ascii="Arial" w:hAnsi="Arial" w:cs="Arial"/>
          <w:sz w:val="24"/>
          <w:szCs w:val="24"/>
        </w:rPr>
        <w:t>assumido para</w:t>
      </w:r>
      <w:r w:rsidRPr="00317A1A">
        <w:rPr>
          <w:rFonts w:ascii="Arial" w:hAnsi="Arial" w:cs="Arial"/>
          <w:sz w:val="24"/>
          <w:szCs w:val="24"/>
        </w:rPr>
        <w:t xml:space="preserve"> o autor que cometeu um ato lesivo, ou seja, vale dizer que se trata de quebra de contrato que pode ser expressa ou implícita, como é o caso serviços como ônibus coletivo, bem como direito, assim o autor será responsabilidade total em caso de violação da regra, portanto, a responsabilidade corresponderá, por exemplo, ao incumprimento de uma obrigação rescindida num contrato. Também em responsabilidade contratual, cabe ao devedor provar o ato ilícito, independentemente de culpa.</w:t>
      </w:r>
    </w:p>
    <w:p w14:paraId="5528AB44" w14:textId="77777777" w:rsidR="00D17FD5" w:rsidRDefault="00D17FD5" w:rsidP="00D17FD5">
      <w:pPr>
        <w:spacing w:after="0" w:line="360" w:lineRule="auto"/>
        <w:ind w:firstLine="709"/>
        <w:jc w:val="both"/>
        <w:rPr>
          <w:rFonts w:ascii="Arial" w:hAnsi="Arial" w:cs="Arial"/>
          <w:sz w:val="24"/>
          <w:szCs w:val="24"/>
        </w:rPr>
      </w:pPr>
    </w:p>
    <w:p w14:paraId="4B15DCC5" w14:textId="77777777" w:rsidR="00D17FD5" w:rsidRDefault="00D17FD5" w:rsidP="00D17FD5">
      <w:pPr>
        <w:spacing w:after="0" w:line="360" w:lineRule="auto"/>
        <w:ind w:firstLine="709"/>
        <w:jc w:val="both"/>
        <w:rPr>
          <w:rFonts w:ascii="Arial" w:hAnsi="Arial" w:cs="Arial"/>
          <w:sz w:val="24"/>
          <w:szCs w:val="24"/>
        </w:rPr>
      </w:pPr>
      <w:r>
        <w:rPr>
          <w:rFonts w:ascii="Arial" w:hAnsi="Arial" w:cs="Arial"/>
          <w:sz w:val="24"/>
          <w:szCs w:val="24"/>
        </w:rPr>
        <w:t xml:space="preserve">              </w:t>
      </w:r>
      <w:r w:rsidRPr="005917E0">
        <w:rPr>
          <w:rFonts w:ascii="Arial" w:hAnsi="Arial" w:cs="Arial"/>
          <w:sz w:val="24"/>
          <w:szCs w:val="24"/>
        </w:rPr>
        <w:t>Expressa-se, no Código Civil, as disposições do artigo 389:</w:t>
      </w:r>
    </w:p>
    <w:p w14:paraId="20C34E54" w14:textId="77777777" w:rsidR="00D17FD5" w:rsidRDefault="00D17FD5" w:rsidP="00D17FD5">
      <w:pPr>
        <w:spacing w:after="0" w:line="360" w:lineRule="auto"/>
        <w:ind w:firstLine="709"/>
        <w:jc w:val="both"/>
        <w:rPr>
          <w:rFonts w:ascii="Arial" w:hAnsi="Arial" w:cs="Arial"/>
          <w:sz w:val="24"/>
          <w:szCs w:val="24"/>
        </w:rPr>
      </w:pPr>
    </w:p>
    <w:p w14:paraId="66C7ADA9" w14:textId="51948DEF" w:rsidR="00D17FD5" w:rsidRDefault="00D17FD5" w:rsidP="00CD0794">
      <w:pPr>
        <w:spacing w:after="0" w:line="360" w:lineRule="auto"/>
        <w:jc w:val="both"/>
        <w:rPr>
          <w:rFonts w:ascii="Arial" w:hAnsi="Arial" w:cs="Arial"/>
          <w:sz w:val="24"/>
          <w:szCs w:val="24"/>
        </w:rPr>
      </w:pPr>
    </w:p>
    <w:p w14:paraId="4DCD55A3" w14:textId="77777777" w:rsidR="00D17FD5" w:rsidRPr="0072295D" w:rsidRDefault="00D17FD5" w:rsidP="00D17FD5">
      <w:pPr>
        <w:spacing w:after="0" w:line="240" w:lineRule="auto"/>
        <w:ind w:left="2268"/>
        <w:jc w:val="both"/>
        <w:rPr>
          <w:rFonts w:ascii="Arial" w:hAnsi="Arial" w:cs="Arial"/>
          <w:sz w:val="20"/>
          <w:szCs w:val="20"/>
        </w:rPr>
      </w:pPr>
      <w:r w:rsidRPr="0072295D">
        <w:rPr>
          <w:rFonts w:ascii="Arial" w:hAnsi="Arial" w:cs="Arial"/>
          <w:sz w:val="20"/>
          <w:szCs w:val="20"/>
        </w:rPr>
        <w:t>Art.389 – Não cumprida a obrigação, responde o devedor por perdas e danos, mais juros e atualização monetária segundo índices oficiais regularmente estabelecidos, e honorários de advogado.</w:t>
      </w:r>
    </w:p>
    <w:p w14:paraId="595B2B6D" w14:textId="77777777" w:rsidR="00D17FD5" w:rsidRDefault="00D17FD5" w:rsidP="00D17FD5">
      <w:pPr>
        <w:spacing w:after="0" w:line="360" w:lineRule="auto"/>
        <w:ind w:firstLine="709"/>
        <w:jc w:val="both"/>
        <w:rPr>
          <w:rFonts w:ascii="Arial" w:hAnsi="Arial" w:cs="Arial"/>
          <w:sz w:val="24"/>
          <w:szCs w:val="24"/>
        </w:rPr>
      </w:pPr>
    </w:p>
    <w:p w14:paraId="55CBF2F2" w14:textId="43E37FBB" w:rsidR="00D17FD5" w:rsidRDefault="00D17FD5" w:rsidP="00D17FD5">
      <w:pPr>
        <w:spacing w:after="0" w:line="360" w:lineRule="auto"/>
        <w:ind w:firstLine="709"/>
        <w:jc w:val="both"/>
        <w:rPr>
          <w:rFonts w:ascii="Arial" w:hAnsi="Arial" w:cs="Arial"/>
          <w:sz w:val="24"/>
          <w:szCs w:val="24"/>
        </w:rPr>
      </w:pPr>
      <w:r w:rsidRPr="005917E0">
        <w:rPr>
          <w:rFonts w:ascii="Arial" w:hAnsi="Arial" w:cs="Arial"/>
          <w:sz w:val="24"/>
          <w:szCs w:val="24"/>
        </w:rPr>
        <w:t>Insta salientar as divergências entre ambas, especialmente se houve acordo com o indivíduo que sofreu o dano com o empregador. Gonçalves (2012, p. 44) aborda que a responsabilidade contratual e o prejuízo quanto ao seu descumprimento:</w:t>
      </w:r>
    </w:p>
    <w:p w14:paraId="09A814C2" w14:textId="10311891" w:rsidR="00D17FD5" w:rsidRDefault="00D17FD5" w:rsidP="00D17FD5">
      <w:pPr>
        <w:spacing w:after="0" w:line="360" w:lineRule="auto"/>
        <w:ind w:firstLine="709"/>
        <w:jc w:val="both"/>
        <w:rPr>
          <w:rFonts w:ascii="Arial" w:hAnsi="Arial" w:cs="Arial"/>
          <w:sz w:val="24"/>
          <w:szCs w:val="24"/>
        </w:rPr>
      </w:pPr>
    </w:p>
    <w:p w14:paraId="715D2A21" w14:textId="77777777" w:rsidR="00D17FD5" w:rsidRPr="0072295D" w:rsidRDefault="00D17FD5" w:rsidP="00D17FD5">
      <w:pPr>
        <w:spacing w:after="0" w:line="240" w:lineRule="auto"/>
        <w:ind w:left="2268"/>
        <w:jc w:val="both"/>
        <w:rPr>
          <w:rFonts w:ascii="Arial" w:hAnsi="Arial" w:cs="Arial"/>
          <w:sz w:val="20"/>
          <w:szCs w:val="20"/>
        </w:rPr>
      </w:pPr>
      <w:r w:rsidRPr="0072295D">
        <w:rPr>
          <w:rFonts w:ascii="Arial" w:hAnsi="Arial" w:cs="Arial"/>
          <w:sz w:val="20"/>
          <w:szCs w:val="20"/>
        </w:rPr>
        <w:t>Uma pessoa pode causar prejuízo a outrem por descumprir uma obrigação contratual. Por exemplo: quem toma um ônibus tacitamente celebrando um contrato, chamado de adesão, com a empresa de transporte. Esta, implicitamente, assume a obrigação de conduzir o passageiro ao seu destino, são e salvo. Se, no trajeto, ocorre um acidente e o passageiro fica ferido, dá-se o inadimplemento contratual, que acarreta a responsabilidade de indenizar as perdas e danos, nos termos do art. 389 do Código Civil.</w:t>
      </w:r>
    </w:p>
    <w:p w14:paraId="46882E18" w14:textId="638C0915" w:rsidR="00D17FD5" w:rsidRDefault="00D17FD5" w:rsidP="00D17FD5">
      <w:pPr>
        <w:spacing w:after="0" w:line="360" w:lineRule="auto"/>
        <w:ind w:firstLine="709"/>
        <w:jc w:val="both"/>
        <w:rPr>
          <w:rFonts w:ascii="Arial" w:hAnsi="Arial" w:cs="Arial"/>
          <w:sz w:val="24"/>
          <w:szCs w:val="24"/>
        </w:rPr>
      </w:pPr>
    </w:p>
    <w:p w14:paraId="0E4552A2" w14:textId="147FC8D3" w:rsidR="00D17FD5" w:rsidRDefault="00D17FD5" w:rsidP="00D17FD5">
      <w:pPr>
        <w:spacing w:after="0" w:line="360" w:lineRule="auto"/>
        <w:ind w:firstLine="709"/>
        <w:jc w:val="both"/>
        <w:rPr>
          <w:rFonts w:ascii="Arial" w:hAnsi="Arial" w:cs="Arial"/>
          <w:sz w:val="24"/>
          <w:szCs w:val="24"/>
        </w:rPr>
      </w:pPr>
    </w:p>
    <w:p w14:paraId="39448844" w14:textId="77777777" w:rsidR="00D17FD5" w:rsidRDefault="00D17FD5" w:rsidP="00D17FD5">
      <w:pPr>
        <w:spacing w:after="0" w:line="360" w:lineRule="auto"/>
        <w:ind w:firstLine="709"/>
        <w:jc w:val="both"/>
        <w:rPr>
          <w:rFonts w:ascii="Arial" w:hAnsi="Arial" w:cs="Arial"/>
          <w:sz w:val="24"/>
          <w:szCs w:val="24"/>
        </w:rPr>
      </w:pPr>
      <w:r w:rsidRPr="005917E0">
        <w:rPr>
          <w:rFonts w:ascii="Arial" w:hAnsi="Arial" w:cs="Arial"/>
          <w:sz w:val="24"/>
          <w:szCs w:val="24"/>
        </w:rPr>
        <w:lastRenderedPageBreak/>
        <w:t>Por sua vez, a responsabilidade extracontratual não é derivada de controle, conforme versa Gonçalves (2012, p. 44): "Não cumprida a obrigação, responde o devedor por perdas e danos, mais juros e atualização monetária segundo índices oficiais regularmente estabelecidos, e honorários de advogado"</w:t>
      </w:r>
      <w:r>
        <w:rPr>
          <w:rFonts w:ascii="Arial" w:hAnsi="Arial" w:cs="Arial"/>
          <w:sz w:val="24"/>
          <w:szCs w:val="24"/>
        </w:rPr>
        <w:t>.</w:t>
      </w:r>
    </w:p>
    <w:p w14:paraId="152C7D69" w14:textId="6BEF646E" w:rsidR="00D17FD5" w:rsidRDefault="00D17FD5" w:rsidP="00D17FD5">
      <w:pPr>
        <w:spacing w:after="0" w:line="360" w:lineRule="auto"/>
        <w:ind w:firstLine="709"/>
        <w:jc w:val="both"/>
        <w:rPr>
          <w:rFonts w:ascii="Arial" w:hAnsi="Arial" w:cs="Arial"/>
          <w:sz w:val="24"/>
          <w:szCs w:val="24"/>
        </w:rPr>
      </w:pPr>
      <w:r>
        <w:rPr>
          <w:rFonts w:ascii="Arial" w:hAnsi="Arial" w:cs="Arial"/>
          <w:sz w:val="24"/>
          <w:szCs w:val="24"/>
        </w:rPr>
        <w:t xml:space="preserve">Outrossim, </w:t>
      </w:r>
      <w:r w:rsidR="008E37C9">
        <w:rPr>
          <w:rFonts w:ascii="Arial" w:hAnsi="Arial" w:cs="Arial"/>
          <w:sz w:val="24"/>
          <w:szCs w:val="24"/>
        </w:rPr>
        <w:t>as diferenças entre os itens citados são</w:t>
      </w:r>
      <w:r w:rsidRPr="005917E0">
        <w:rPr>
          <w:rFonts w:ascii="Arial" w:hAnsi="Arial" w:cs="Arial"/>
          <w:sz w:val="24"/>
          <w:szCs w:val="24"/>
        </w:rPr>
        <w:t xml:space="preserve"> </w:t>
      </w:r>
      <w:r w:rsidR="008E37C9" w:rsidRPr="005917E0">
        <w:rPr>
          <w:rFonts w:ascii="Arial" w:hAnsi="Arial" w:cs="Arial"/>
          <w:sz w:val="24"/>
          <w:szCs w:val="24"/>
        </w:rPr>
        <w:t>diferenciadas</w:t>
      </w:r>
      <w:r w:rsidRPr="005917E0">
        <w:rPr>
          <w:rFonts w:ascii="Arial" w:hAnsi="Arial" w:cs="Arial"/>
          <w:sz w:val="24"/>
          <w:szCs w:val="24"/>
        </w:rPr>
        <w:t xml:space="preserve"> pela existência de acordo prévio entre o agente causador </w:t>
      </w:r>
      <w:r>
        <w:rPr>
          <w:rFonts w:ascii="Arial" w:hAnsi="Arial" w:cs="Arial"/>
          <w:sz w:val="24"/>
          <w:szCs w:val="24"/>
        </w:rPr>
        <w:t>dos d</w:t>
      </w:r>
      <w:r w:rsidRPr="005917E0">
        <w:rPr>
          <w:rFonts w:ascii="Arial" w:hAnsi="Arial" w:cs="Arial"/>
          <w:sz w:val="24"/>
          <w:szCs w:val="24"/>
        </w:rPr>
        <w:t>anos e o indivíduo lesado.</w:t>
      </w:r>
    </w:p>
    <w:p w14:paraId="66D3DD6A" w14:textId="11D063C1" w:rsidR="00D17FD5" w:rsidRDefault="00D17FD5" w:rsidP="00D17FD5">
      <w:pPr>
        <w:spacing w:after="0" w:line="360" w:lineRule="auto"/>
        <w:ind w:firstLine="709"/>
        <w:jc w:val="both"/>
        <w:rPr>
          <w:rFonts w:ascii="Arial" w:hAnsi="Arial" w:cs="Arial"/>
          <w:sz w:val="24"/>
          <w:szCs w:val="24"/>
        </w:rPr>
      </w:pPr>
      <w:r w:rsidRPr="00B05943">
        <w:rPr>
          <w:rFonts w:ascii="Arial" w:hAnsi="Arial" w:cs="Arial"/>
          <w:sz w:val="24"/>
          <w:szCs w:val="24"/>
        </w:rPr>
        <w:t>Na doutrina, a responsabilidade que incide sobre acidentes de trabalho é essencialmente, contratual. José Cairo Júnior (2015, p. 109) versou sobre a relação contratual:</w:t>
      </w:r>
    </w:p>
    <w:p w14:paraId="028F9971" w14:textId="59FE2B9D" w:rsidR="008E37C9" w:rsidRDefault="008E37C9" w:rsidP="00D17FD5">
      <w:pPr>
        <w:spacing w:after="0" w:line="360" w:lineRule="auto"/>
        <w:ind w:firstLine="709"/>
        <w:jc w:val="both"/>
        <w:rPr>
          <w:rFonts w:ascii="Arial" w:hAnsi="Arial" w:cs="Arial"/>
          <w:sz w:val="24"/>
          <w:szCs w:val="24"/>
        </w:rPr>
      </w:pPr>
    </w:p>
    <w:p w14:paraId="406A2342" w14:textId="77777777" w:rsidR="008E37C9" w:rsidRPr="00CE74A6" w:rsidRDefault="008E37C9" w:rsidP="008E37C9">
      <w:pPr>
        <w:spacing w:after="0" w:line="240" w:lineRule="auto"/>
        <w:ind w:left="2268"/>
        <w:jc w:val="both"/>
        <w:rPr>
          <w:rFonts w:ascii="Arial" w:hAnsi="Arial" w:cs="Arial"/>
          <w:sz w:val="20"/>
          <w:szCs w:val="20"/>
        </w:rPr>
      </w:pPr>
      <w:r w:rsidRPr="00CE74A6">
        <w:rPr>
          <w:rFonts w:ascii="Arial" w:hAnsi="Arial" w:cs="Arial"/>
          <w:sz w:val="20"/>
          <w:szCs w:val="20"/>
        </w:rPr>
        <w:t xml:space="preserve">Trata-se de responsabilidade civil contratual, que enseja o inadimplemento e não a responsabilidade civil por ato ilícito. O acidente que provoca </w:t>
      </w:r>
      <w:proofErr w:type="spellStart"/>
      <w:r w:rsidRPr="00CE74A6">
        <w:rPr>
          <w:rFonts w:ascii="Arial" w:hAnsi="Arial" w:cs="Arial"/>
          <w:sz w:val="20"/>
          <w:szCs w:val="20"/>
        </w:rPr>
        <w:t>dano</w:t>
      </w:r>
      <w:proofErr w:type="spellEnd"/>
      <w:r w:rsidRPr="00CE74A6">
        <w:rPr>
          <w:rFonts w:ascii="Arial" w:hAnsi="Arial" w:cs="Arial"/>
          <w:sz w:val="20"/>
          <w:szCs w:val="20"/>
        </w:rPr>
        <w:t xml:space="preserve"> ao empregado não pode ser considerado, à luz da doutrina da responsabilidade civil, como um ato ilícito stricto sensu, mas sim como efeito do não cumprimento de obrigações contratuais específicas.</w:t>
      </w:r>
    </w:p>
    <w:p w14:paraId="42D7714B" w14:textId="77777777" w:rsidR="008E37C9" w:rsidRDefault="008E37C9" w:rsidP="008E37C9">
      <w:pPr>
        <w:spacing w:after="0" w:line="360" w:lineRule="auto"/>
        <w:ind w:firstLine="709"/>
        <w:jc w:val="both"/>
        <w:rPr>
          <w:rFonts w:ascii="Arial" w:hAnsi="Arial" w:cs="Arial"/>
          <w:sz w:val="24"/>
          <w:szCs w:val="24"/>
        </w:rPr>
      </w:pPr>
    </w:p>
    <w:p w14:paraId="603F211C" w14:textId="24E44DE4" w:rsidR="008E37C9" w:rsidRDefault="008E37C9" w:rsidP="008E37C9">
      <w:pPr>
        <w:spacing w:after="0" w:line="360" w:lineRule="auto"/>
        <w:ind w:firstLine="709"/>
        <w:jc w:val="both"/>
        <w:rPr>
          <w:rFonts w:ascii="Arial" w:hAnsi="Arial" w:cs="Arial"/>
          <w:sz w:val="24"/>
          <w:szCs w:val="24"/>
        </w:rPr>
      </w:pPr>
      <w:r w:rsidRPr="00B05943">
        <w:rPr>
          <w:rFonts w:ascii="Arial" w:hAnsi="Arial" w:cs="Arial"/>
          <w:sz w:val="24"/>
          <w:szCs w:val="24"/>
        </w:rPr>
        <w:t>O entendimento jurisprudencial também deve ser considerado:</w:t>
      </w:r>
    </w:p>
    <w:p w14:paraId="658CF965" w14:textId="77777777" w:rsidR="008E37C9" w:rsidRDefault="008E37C9" w:rsidP="008E37C9">
      <w:pPr>
        <w:spacing w:after="0" w:line="360" w:lineRule="auto"/>
        <w:ind w:firstLine="709"/>
        <w:jc w:val="both"/>
        <w:rPr>
          <w:rFonts w:ascii="Arial" w:hAnsi="Arial" w:cs="Arial"/>
          <w:sz w:val="24"/>
          <w:szCs w:val="24"/>
        </w:rPr>
      </w:pPr>
    </w:p>
    <w:p w14:paraId="06DBFC49" w14:textId="296522FC" w:rsidR="008E37C9" w:rsidRDefault="008E37C9" w:rsidP="008E37C9">
      <w:pPr>
        <w:spacing w:before="240" w:after="0" w:line="360" w:lineRule="auto"/>
        <w:ind w:firstLine="709"/>
        <w:jc w:val="both"/>
        <w:rPr>
          <w:rFonts w:ascii="Arial" w:hAnsi="Arial" w:cs="Arial"/>
          <w:sz w:val="20"/>
          <w:szCs w:val="20"/>
        </w:rPr>
      </w:pPr>
      <w:r w:rsidRPr="00CE74A6">
        <w:rPr>
          <w:rFonts w:ascii="Arial" w:hAnsi="Arial" w:cs="Arial"/>
          <w:sz w:val="20"/>
          <w:szCs w:val="20"/>
        </w:rPr>
        <w:t>ATIVIDADES ANTI-ERGONÔMICAS. DOENÇA OCUPACIONAL. RESPONSABILIDADE CIVIL. DANO MORAL. INDENIZAÇÃO DEVIDA. Nas doenças ocupacionais decorrentes de atividades repetitivas, a natureza contratual da responsabilidade civil gera a presunção de culpa pelo dano ocorrido, incumbindo à empresa, para eximir-se do dever de reparar o dano, demonstrar que cumpriu as obrigações atinentes às normas de medicina, higiene e segurança do trabalho. A doença que se origina de múltiplos fatores não deixa de ser enquadrada como patologia ocupacional se o exercício da atividade laborativa houver contribuído direta, embora não decisivamente, para a sua eclosão ou agravamento, nos termos do art. 21, I, da Lei nº 8.213/91. Aplica-se para a verificação da concausa a teoria da equivalência das condições, segundo a qual se considera causa, com valoração equivalente, tudo o que concorre para o adoecimento. (BRASIL, 2017</w:t>
      </w:r>
      <w:r>
        <w:rPr>
          <w:rFonts w:ascii="Arial" w:hAnsi="Arial" w:cs="Arial"/>
          <w:sz w:val="20"/>
          <w:szCs w:val="20"/>
        </w:rPr>
        <w:t>).</w:t>
      </w:r>
    </w:p>
    <w:p w14:paraId="27FBD884" w14:textId="03AE17EC" w:rsidR="008E37C9" w:rsidRDefault="008E37C9" w:rsidP="008E37C9">
      <w:pPr>
        <w:spacing w:before="240" w:after="0" w:line="360" w:lineRule="auto"/>
        <w:ind w:firstLine="709"/>
        <w:jc w:val="both"/>
        <w:rPr>
          <w:rFonts w:ascii="Arial" w:hAnsi="Arial" w:cs="Arial"/>
          <w:sz w:val="20"/>
          <w:szCs w:val="20"/>
        </w:rPr>
      </w:pPr>
    </w:p>
    <w:p w14:paraId="48D875A7" w14:textId="6B0A0E47" w:rsidR="008E37C9" w:rsidRDefault="008E37C9" w:rsidP="008E37C9">
      <w:pPr>
        <w:spacing w:after="0" w:line="360" w:lineRule="auto"/>
        <w:ind w:firstLine="709"/>
        <w:jc w:val="both"/>
        <w:rPr>
          <w:rFonts w:ascii="Arial" w:hAnsi="Arial" w:cs="Arial"/>
          <w:sz w:val="24"/>
          <w:szCs w:val="24"/>
        </w:rPr>
      </w:pPr>
      <w:r w:rsidRPr="00B05943">
        <w:rPr>
          <w:rFonts w:ascii="Arial" w:hAnsi="Arial" w:cs="Arial"/>
          <w:sz w:val="24"/>
          <w:szCs w:val="24"/>
        </w:rPr>
        <w:t>Em síntese, na ausência de relação contratual, o acidente de trabalho não deveria, portanto, ser mencionado. Com isso,</w:t>
      </w:r>
      <w:r>
        <w:rPr>
          <w:rFonts w:ascii="Arial" w:hAnsi="Arial" w:cs="Arial"/>
          <w:sz w:val="24"/>
          <w:szCs w:val="24"/>
        </w:rPr>
        <w:t xml:space="preserve"> </w:t>
      </w:r>
      <w:r w:rsidRPr="00B05943">
        <w:rPr>
          <w:rFonts w:ascii="Arial" w:hAnsi="Arial" w:cs="Arial"/>
          <w:sz w:val="24"/>
          <w:szCs w:val="24"/>
        </w:rPr>
        <w:t>no caso de responsabilidade contratual, o credor é simplesmente obrigado a provar que a prestação não foi executada, com exceção de: casos em que haja evidência de qualquer uma das exclusões de responsabilidade concedido, neste caso o devedor pode ser dispensado da reparação do dano, enquanto na responsabilidade extracontratual, a vítima deve provar (ônus da prova) que o ato lesivo foi causado intencional</w:t>
      </w:r>
      <w:r>
        <w:rPr>
          <w:rFonts w:ascii="Arial" w:hAnsi="Arial" w:cs="Arial"/>
          <w:sz w:val="24"/>
          <w:szCs w:val="24"/>
        </w:rPr>
        <w:t>mente ou por culpa de um agente.</w:t>
      </w:r>
    </w:p>
    <w:p w14:paraId="4F2E93C6" w14:textId="5467BFBA" w:rsidR="00CD0794" w:rsidRPr="00F51AFD" w:rsidRDefault="00CD0794" w:rsidP="00CD0794">
      <w:pPr>
        <w:spacing w:after="0" w:line="360" w:lineRule="auto"/>
        <w:jc w:val="both"/>
        <w:rPr>
          <w:rFonts w:ascii="Arial" w:hAnsi="Arial" w:cs="Arial"/>
          <w:sz w:val="24"/>
          <w:szCs w:val="24"/>
        </w:rPr>
      </w:pPr>
    </w:p>
    <w:p w14:paraId="1A02EC5F" w14:textId="37928D52" w:rsidR="008E37C9" w:rsidRDefault="00CD0794" w:rsidP="00CD0794">
      <w:pPr>
        <w:spacing w:after="0" w:line="360" w:lineRule="auto"/>
        <w:jc w:val="both"/>
        <w:rPr>
          <w:rFonts w:ascii="Arial" w:hAnsi="Arial" w:cs="Arial"/>
          <w:sz w:val="24"/>
          <w:szCs w:val="24"/>
        </w:rPr>
      </w:pPr>
      <w:r w:rsidRPr="00F51AFD">
        <w:rPr>
          <w:rFonts w:ascii="Arial" w:hAnsi="Arial" w:cs="Arial"/>
          <w:sz w:val="24"/>
          <w:szCs w:val="24"/>
        </w:rPr>
        <w:lastRenderedPageBreak/>
        <w:t>4.2 RESPONSABILIDADE SUBJETIVA</w:t>
      </w:r>
    </w:p>
    <w:p w14:paraId="0C4454D7" w14:textId="34776B9C" w:rsidR="00A306C4" w:rsidRDefault="00A306C4" w:rsidP="00CD0794">
      <w:pPr>
        <w:spacing w:after="0" w:line="360" w:lineRule="auto"/>
        <w:jc w:val="both"/>
        <w:rPr>
          <w:rFonts w:ascii="Arial" w:hAnsi="Arial" w:cs="Arial"/>
          <w:sz w:val="24"/>
          <w:szCs w:val="24"/>
        </w:rPr>
      </w:pPr>
    </w:p>
    <w:p w14:paraId="09933DA9" w14:textId="77777777" w:rsidR="00A306C4" w:rsidRPr="00911A3D" w:rsidRDefault="00A306C4" w:rsidP="00A306C4">
      <w:pPr>
        <w:spacing w:after="0" w:line="360" w:lineRule="auto"/>
        <w:ind w:firstLine="709"/>
        <w:jc w:val="both"/>
        <w:rPr>
          <w:rFonts w:ascii="Arial" w:hAnsi="Arial" w:cs="Arial"/>
          <w:sz w:val="24"/>
          <w:szCs w:val="24"/>
        </w:rPr>
      </w:pPr>
      <w:r w:rsidRPr="00911A3D">
        <w:rPr>
          <w:rFonts w:ascii="Arial" w:hAnsi="Arial" w:cs="Arial"/>
          <w:sz w:val="24"/>
          <w:szCs w:val="24"/>
        </w:rPr>
        <w:t>Com ênfase no entendimento teórico, a responsabilidade civil subjetiva destaca pressupostos básicos de nexo e de causalidade. bem como a conduta e dano. Nesse sentido, é preciso que haja a comprovação da culpa, visando a reparação do dano, de forma que o agente deve ter agido com dolo, culpa, imperícia ou imprudência. A fundamentação é destacada no Código Civil, artigo 186 e artigo 927.</w:t>
      </w:r>
    </w:p>
    <w:p w14:paraId="70B136C3" w14:textId="77777777" w:rsidR="00A306C4" w:rsidRPr="00911A3D" w:rsidRDefault="00A306C4" w:rsidP="00A306C4">
      <w:pPr>
        <w:spacing w:after="0" w:line="360" w:lineRule="auto"/>
        <w:ind w:firstLine="709"/>
        <w:jc w:val="both"/>
        <w:rPr>
          <w:rFonts w:ascii="Arial" w:hAnsi="Arial" w:cs="Arial"/>
          <w:sz w:val="24"/>
          <w:szCs w:val="24"/>
        </w:rPr>
      </w:pPr>
      <w:r w:rsidRPr="00911A3D">
        <w:rPr>
          <w:rFonts w:ascii="Arial" w:hAnsi="Arial" w:cs="Arial"/>
          <w:sz w:val="24"/>
          <w:szCs w:val="24"/>
        </w:rPr>
        <w:t>Para Diniz (2005, p. 42) a obrigação de indenizar pelo cometimento de atos ilícitos deriva da culpa:</w:t>
      </w:r>
    </w:p>
    <w:p w14:paraId="598EC3C9" w14:textId="77777777" w:rsidR="00A306C4" w:rsidRPr="00911A3D" w:rsidRDefault="00A306C4" w:rsidP="00A306C4">
      <w:pPr>
        <w:spacing w:after="0" w:line="360" w:lineRule="auto"/>
        <w:jc w:val="both"/>
        <w:rPr>
          <w:rFonts w:ascii="Arial" w:hAnsi="Arial" w:cs="Arial"/>
          <w:sz w:val="20"/>
          <w:szCs w:val="20"/>
        </w:rPr>
      </w:pPr>
    </w:p>
    <w:p w14:paraId="54F9D40E" w14:textId="77777777" w:rsidR="00A306C4" w:rsidRPr="00911A3D" w:rsidRDefault="00A306C4" w:rsidP="00A306C4">
      <w:pPr>
        <w:spacing w:after="0" w:line="240" w:lineRule="auto"/>
        <w:ind w:left="2268"/>
        <w:jc w:val="both"/>
        <w:rPr>
          <w:rFonts w:ascii="Arial" w:hAnsi="Arial" w:cs="Arial"/>
          <w:sz w:val="20"/>
          <w:szCs w:val="20"/>
        </w:rPr>
      </w:pPr>
      <w:r w:rsidRPr="00911A3D">
        <w:rPr>
          <w:rFonts w:ascii="Arial" w:hAnsi="Arial" w:cs="Arial"/>
          <w:sz w:val="20"/>
          <w:szCs w:val="20"/>
        </w:rPr>
        <w:t xml:space="preserve">A regra básica é que a obrigação de indenizar, pela prática de atos ilícitos, advém da culpa. Ter-se-á ato ilícito se a ação contrariar dever geral previsto no ordenamento jurídico, integrando-se na seara da responsabilidade extracontratual - CC, </w:t>
      </w:r>
      <w:proofErr w:type="spellStart"/>
      <w:r w:rsidRPr="00911A3D">
        <w:rPr>
          <w:rFonts w:ascii="Arial" w:hAnsi="Arial" w:cs="Arial"/>
          <w:sz w:val="20"/>
          <w:szCs w:val="20"/>
        </w:rPr>
        <w:t>arts</w:t>
      </w:r>
      <w:proofErr w:type="spellEnd"/>
      <w:r w:rsidRPr="00911A3D">
        <w:rPr>
          <w:rFonts w:ascii="Arial" w:hAnsi="Arial" w:cs="Arial"/>
          <w:sz w:val="20"/>
          <w:szCs w:val="20"/>
        </w:rPr>
        <w:t>. 186 e 927- e se ela não cumprir obrigação assumida, caso em que se configura a responsabilidade contratual - CC, art.389.</w:t>
      </w:r>
    </w:p>
    <w:p w14:paraId="0F48F55B" w14:textId="77777777" w:rsidR="00A306C4" w:rsidRPr="00911A3D" w:rsidRDefault="00A306C4" w:rsidP="00A306C4">
      <w:pPr>
        <w:spacing w:after="0" w:line="360" w:lineRule="auto"/>
        <w:jc w:val="both"/>
        <w:rPr>
          <w:rFonts w:ascii="Arial" w:hAnsi="Arial" w:cs="Arial"/>
          <w:sz w:val="24"/>
          <w:szCs w:val="24"/>
        </w:rPr>
      </w:pPr>
    </w:p>
    <w:p w14:paraId="7CF9567B" w14:textId="77777777" w:rsidR="00A306C4" w:rsidRPr="00911A3D" w:rsidRDefault="00A306C4" w:rsidP="00A306C4">
      <w:pPr>
        <w:spacing w:after="0" w:line="360" w:lineRule="auto"/>
        <w:ind w:firstLine="709"/>
        <w:jc w:val="both"/>
        <w:rPr>
          <w:rFonts w:ascii="Arial" w:hAnsi="Arial" w:cs="Arial"/>
          <w:sz w:val="24"/>
          <w:szCs w:val="24"/>
        </w:rPr>
      </w:pPr>
      <w:r w:rsidRPr="00911A3D">
        <w:rPr>
          <w:rFonts w:ascii="Arial" w:hAnsi="Arial" w:cs="Arial"/>
          <w:sz w:val="24"/>
          <w:szCs w:val="24"/>
        </w:rPr>
        <w:t>Em condições específicas de colaboradores, sejam urbanos ou rurais, são previstos um seguro em casos de acidentes de trabalho por intermédio do artigo 7º, XXVIII da Constituição Federal de 1988, de forma que em caso de conduta culposa, cabe ao empregador reparar o dano.</w:t>
      </w:r>
    </w:p>
    <w:p w14:paraId="0477B642" w14:textId="77777777" w:rsidR="00A306C4" w:rsidRPr="00911A3D" w:rsidRDefault="00A306C4" w:rsidP="00A306C4">
      <w:pPr>
        <w:spacing w:after="0" w:line="360" w:lineRule="auto"/>
        <w:ind w:firstLine="709"/>
        <w:jc w:val="both"/>
        <w:rPr>
          <w:rFonts w:ascii="Arial" w:hAnsi="Arial" w:cs="Arial"/>
          <w:sz w:val="24"/>
          <w:szCs w:val="24"/>
        </w:rPr>
      </w:pPr>
      <w:r w:rsidRPr="00911A3D">
        <w:rPr>
          <w:rFonts w:ascii="Arial" w:hAnsi="Arial" w:cs="Arial"/>
          <w:sz w:val="24"/>
          <w:szCs w:val="24"/>
        </w:rPr>
        <w:t>Insta salientar que a conduta de reparar os danos não é válida somente nos casos de acidentes, uma vez que problemas físicos e psíquicos causados ao empregado por intermédio do trabalho culminam no dever de indenizar.</w:t>
      </w:r>
    </w:p>
    <w:p w14:paraId="05368A73" w14:textId="77777777" w:rsidR="00CD0794" w:rsidRPr="00F51AFD" w:rsidRDefault="00CD0794" w:rsidP="00CD0794">
      <w:pPr>
        <w:spacing w:after="0" w:line="360" w:lineRule="auto"/>
        <w:jc w:val="both"/>
        <w:rPr>
          <w:rFonts w:ascii="Arial" w:hAnsi="Arial" w:cs="Arial"/>
          <w:sz w:val="24"/>
          <w:szCs w:val="24"/>
        </w:rPr>
      </w:pPr>
    </w:p>
    <w:p w14:paraId="2F5F03FF" w14:textId="69F87D8A" w:rsidR="00CD0794" w:rsidRDefault="00CD0794" w:rsidP="00CD0794">
      <w:pPr>
        <w:spacing w:after="0" w:line="360" w:lineRule="auto"/>
        <w:jc w:val="both"/>
        <w:rPr>
          <w:rFonts w:ascii="Arial" w:hAnsi="Arial" w:cs="Arial"/>
          <w:sz w:val="24"/>
          <w:szCs w:val="24"/>
        </w:rPr>
      </w:pPr>
      <w:r w:rsidRPr="00F51AFD">
        <w:rPr>
          <w:rFonts w:ascii="Arial" w:hAnsi="Arial" w:cs="Arial"/>
          <w:sz w:val="24"/>
          <w:szCs w:val="24"/>
        </w:rPr>
        <w:t>4.2 RESPONSABILIDADE OBJETIVA</w:t>
      </w:r>
    </w:p>
    <w:p w14:paraId="7CF50593" w14:textId="5EE3CE90" w:rsidR="008E37C9" w:rsidRDefault="008E37C9" w:rsidP="00CD0794">
      <w:pPr>
        <w:spacing w:after="0" w:line="360" w:lineRule="auto"/>
        <w:jc w:val="both"/>
        <w:rPr>
          <w:rFonts w:ascii="Arial" w:hAnsi="Arial" w:cs="Arial"/>
          <w:sz w:val="24"/>
          <w:szCs w:val="24"/>
        </w:rPr>
      </w:pPr>
    </w:p>
    <w:p w14:paraId="6668377B" w14:textId="77777777" w:rsidR="008E37C9" w:rsidRDefault="008E37C9" w:rsidP="008E37C9">
      <w:pPr>
        <w:spacing w:after="0" w:line="360" w:lineRule="auto"/>
        <w:ind w:firstLine="709"/>
        <w:jc w:val="both"/>
        <w:rPr>
          <w:rFonts w:ascii="Arial" w:hAnsi="Arial" w:cs="Arial"/>
          <w:sz w:val="24"/>
          <w:szCs w:val="24"/>
        </w:rPr>
      </w:pPr>
      <w:r w:rsidRPr="00363E94">
        <w:rPr>
          <w:rFonts w:ascii="Arial" w:hAnsi="Arial" w:cs="Arial"/>
          <w:sz w:val="24"/>
          <w:szCs w:val="24"/>
        </w:rPr>
        <w:t>A responsabilidade civil objetiva ocorre pelo simples dano, isto é, basta apenas que o nexo de causalidade seja comprovado, sem a necessidade de comprovação de se houve ou não culpa por parte do agente, considerando-se as dificuldades de comprovação de culpa, sendo a indenização inerente.</w:t>
      </w:r>
    </w:p>
    <w:p w14:paraId="472553C8" w14:textId="77777777" w:rsidR="008E37C9" w:rsidRDefault="008E37C9" w:rsidP="008E37C9">
      <w:pPr>
        <w:spacing w:after="0" w:line="360" w:lineRule="auto"/>
        <w:ind w:firstLine="709"/>
        <w:jc w:val="both"/>
        <w:rPr>
          <w:rFonts w:ascii="Arial" w:hAnsi="Arial" w:cs="Arial"/>
          <w:sz w:val="24"/>
          <w:szCs w:val="24"/>
        </w:rPr>
      </w:pPr>
      <w:r w:rsidRPr="00C04AA9">
        <w:rPr>
          <w:rFonts w:ascii="Arial" w:hAnsi="Arial" w:cs="Arial"/>
          <w:sz w:val="24"/>
          <w:szCs w:val="24"/>
        </w:rPr>
        <w:t>Assim, o dispositivo legal é responsável pela previsão da responsabilidade objetiva nas relações trabalhistas.</w:t>
      </w:r>
      <w:r>
        <w:rPr>
          <w:rFonts w:ascii="Arial" w:hAnsi="Arial" w:cs="Arial"/>
          <w:sz w:val="24"/>
          <w:szCs w:val="24"/>
        </w:rPr>
        <w:t xml:space="preserve"> </w:t>
      </w:r>
      <w:r w:rsidRPr="00C04AA9">
        <w:rPr>
          <w:rFonts w:ascii="Arial" w:hAnsi="Arial" w:cs="Arial"/>
          <w:sz w:val="24"/>
          <w:szCs w:val="24"/>
        </w:rPr>
        <w:t>Nos termos de Júnior (2015, p. 120), assim é definida:</w:t>
      </w:r>
    </w:p>
    <w:p w14:paraId="1607A7EA" w14:textId="775E2128" w:rsidR="008E37C9" w:rsidRDefault="008E37C9" w:rsidP="00CD0794">
      <w:pPr>
        <w:spacing w:after="0" w:line="360" w:lineRule="auto"/>
        <w:jc w:val="both"/>
        <w:rPr>
          <w:rFonts w:ascii="Arial" w:hAnsi="Arial" w:cs="Arial"/>
          <w:sz w:val="24"/>
          <w:szCs w:val="24"/>
        </w:rPr>
      </w:pPr>
    </w:p>
    <w:p w14:paraId="1D210242" w14:textId="16605474" w:rsidR="008E37C9" w:rsidRDefault="008E37C9" w:rsidP="00CD0794">
      <w:pPr>
        <w:spacing w:after="0" w:line="360" w:lineRule="auto"/>
        <w:jc w:val="both"/>
        <w:rPr>
          <w:rFonts w:ascii="Arial" w:hAnsi="Arial" w:cs="Arial"/>
          <w:sz w:val="24"/>
          <w:szCs w:val="24"/>
        </w:rPr>
      </w:pPr>
    </w:p>
    <w:p w14:paraId="4823B094" w14:textId="77777777" w:rsidR="008E37C9" w:rsidRPr="00C04AA9" w:rsidRDefault="008E37C9" w:rsidP="008E37C9">
      <w:pPr>
        <w:spacing w:after="0" w:line="240" w:lineRule="auto"/>
        <w:ind w:left="2268"/>
        <w:jc w:val="both"/>
        <w:rPr>
          <w:rFonts w:ascii="Arial" w:hAnsi="Arial" w:cs="Arial"/>
          <w:sz w:val="20"/>
          <w:szCs w:val="20"/>
        </w:rPr>
      </w:pPr>
      <w:r w:rsidRPr="00C04AA9">
        <w:rPr>
          <w:rFonts w:ascii="Arial" w:hAnsi="Arial" w:cs="Arial"/>
          <w:sz w:val="20"/>
          <w:szCs w:val="20"/>
        </w:rPr>
        <w:lastRenderedPageBreak/>
        <w:t>Determinada empresa desenvolve atividade perigos, mais precisamente fabricação de substâncias explosivas. Havendo detonação acidental de um depósito de explosivos, dentro do estabelecimento da referida empresa, que provoque danos quanto nos seus empregados, quanto nos seus vizinhos, a obrigação de indenizá-los não poderá ser derivada de uma responsabilidade subjetiva, para os primeiros, e objetiva para os últimos, por simples questão de lógica e razoabilidade.</w:t>
      </w:r>
    </w:p>
    <w:p w14:paraId="1C39FAFB" w14:textId="2D9BDAC6" w:rsidR="008E37C9" w:rsidRDefault="008E37C9" w:rsidP="008E37C9">
      <w:pPr>
        <w:spacing w:after="0" w:line="360" w:lineRule="auto"/>
        <w:ind w:firstLine="709"/>
        <w:jc w:val="both"/>
        <w:rPr>
          <w:rFonts w:ascii="Arial" w:hAnsi="Arial" w:cs="Arial"/>
          <w:sz w:val="24"/>
          <w:szCs w:val="24"/>
        </w:rPr>
      </w:pPr>
    </w:p>
    <w:p w14:paraId="49F9484C" w14:textId="77777777" w:rsidR="008E37C9" w:rsidRDefault="008E37C9" w:rsidP="008E37C9">
      <w:pPr>
        <w:spacing w:after="0" w:line="360" w:lineRule="auto"/>
        <w:ind w:firstLine="709"/>
        <w:jc w:val="both"/>
        <w:rPr>
          <w:rFonts w:ascii="Arial" w:hAnsi="Arial" w:cs="Arial"/>
          <w:sz w:val="24"/>
          <w:szCs w:val="24"/>
        </w:rPr>
      </w:pPr>
      <w:r w:rsidRPr="002F0046">
        <w:rPr>
          <w:rFonts w:ascii="Arial" w:hAnsi="Arial" w:cs="Arial"/>
          <w:sz w:val="24"/>
          <w:szCs w:val="24"/>
        </w:rPr>
        <w:t>O dispositivo visa estabelecer que a obrigação de reparar o dano não dependerá do fator culpa, nos termos do artigo 927 do Código Civil:</w:t>
      </w:r>
    </w:p>
    <w:p w14:paraId="4F249873" w14:textId="03BEF172" w:rsidR="008E37C9" w:rsidRDefault="008E37C9" w:rsidP="008E37C9">
      <w:pPr>
        <w:spacing w:after="0" w:line="360" w:lineRule="auto"/>
        <w:ind w:firstLine="709"/>
        <w:jc w:val="both"/>
        <w:rPr>
          <w:rFonts w:ascii="Arial" w:hAnsi="Arial" w:cs="Arial"/>
          <w:sz w:val="24"/>
          <w:szCs w:val="24"/>
        </w:rPr>
      </w:pPr>
    </w:p>
    <w:p w14:paraId="15BD1DB4" w14:textId="77777777" w:rsidR="008E37C9" w:rsidRPr="006C1C42" w:rsidRDefault="008E37C9" w:rsidP="008E37C9">
      <w:pPr>
        <w:spacing w:after="0" w:line="240" w:lineRule="auto"/>
        <w:ind w:left="2268"/>
        <w:jc w:val="both"/>
        <w:rPr>
          <w:rFonts w:ascii="Arial" w:hAnsi="Arial" w:cs="Arial"/>
          <w:sz w:val="20"/>
          <w:szCs w:val="20"/>
        </w:rPr>
      </w:pPr>
      <w:r w:rsidRPr="006C1C42">
        <w:rPr>
          <w:rFonts w:ascii="Arial" w:hAnsi="Arial" w:cs="Arial"/>
          <w:sz w:val="20"/>
          <w:szCs w:val="20"/>
        </w:rPr>
        <w:t>Art.927 – Aquele que, por ato ilícito (arts. 186 e 187), causar dano a outrem, fica obrigado a repará-lo. Parágrafo único – Haverá obrigação de reparar o dano, independentemente de culpa, nos casos especificados em lei, ou quando a atividade normalmente desenvolvida pelo autor do dano implicar, por sua natureza, risco para os direitos de outrem.</w:t>
      </w:r>
    </w:p>
    <w:p w14:paraId="1329521E" w14:textId="77777777" w:rsidR="008E37C9" w:rsidRDefault="008E37C9" w:rsidP="008E37C9">
      <w:pPr>
        <w:spacing w:after="0" w:line="360" w:lineRule="auto"/>
        <w:ind w:firstLine="709"/>
        <w:jc w:val="both"/>
        <w:rPr>
          <w:rFonts w:ascii="Arial" w:hAnsi="Arial" w:cs="Arial"/>
          <w:sz w:val="24"/>
          <w:szCs w:val="24"/>
        </w:rPr>
      </w:pPr>
    </w:p>
    <w:p w14:paraId="3A48AEF6" w14:textId="77777777" w:rsidR="008E37C9" w:rsidRDefault="008E37C9" w:rsidP="008E37C9">
      <w:pPr>
        <w:spacing w:after="0" w:line="360" w:lineRule="auto"/>
        <w:ind w:firstLine="709"/>
        <w:jc w:val="both"/>
        <w:rPr>
          <w:rFonts w:ascii="Arial" w:hAnsi="Arial" w:cs="Arial"/>
          <w:sz w:val="24"/>
          <w:szCs w:val="24"/>
        </w:rPr>
      </w:pPr>
      <w:r w:rsidRPr="00317BF8">
        <w:rPr>
          <w:rFonts w:ascii="Arial" w:hAnsi="Arial" w:cs="Arial"/>
          <w:sz w:val="24"/>
          <w:szCs w:val="24"/>
        </w:rPr>
        <w:t>Nesse sentido, com a alteração do Código Civil de 2002, a responsabilidade civil conseguiu ser expandida para a Justiça do Trabalho, artigo 114, incisivo VI:</w:t>
      </w:r>
    </w:p>
    <w:p w14:paraId="778E6341" w14:textId="77777777" w:rsidR="008E37C9" w:rsidRDefault="008E37C9" w:rsidP="008E37C9">
      <w:pPr>
        <w:spacing w:after="0" w:line="360" w:lineRule="auto"/>
        <w:ind w:firstLine="709"/>
        <w:jc w:val="both"/>
        <w:rPr>
          <w:rFonts w:ascii="Arial" w:hAnsi="Arial" w:cs="Arial"/>
          <w:sz w:val="24"/>
          <w:szCs w:val="24"/>
        </w:rPr>
      </w:pPr>
    </w:p>
    <w:p w14:paraId="2C82A528" w14:textId="77777777" w:rsidR="008E37C9" w:rsidRPr="006C1C42" w:rsidRDefault="008E37C9" w:rsidP="008E37C9">
      <w:pPr>
        <w:spacing w:after="0" w:line="240" w:lineRule="auto"/>
        <w:ind w:left="2268"/>
        <w:jc w:val="both"/>
        <w:rPr>
          <w:rFonts w:ascii="Arial" w:hAnsi="Arial" w:cs="Arial"/>
          <w:sz w:val="20"/>
          <w:szCs w:val="20"/>
        </w:rPr>
      </w:pPr>
      <w:r w:rsidRPr="006C1C42">
        <w:rPr>
          <w:rFonts w:ascii="Arial" w:hAnsi="Arial" w:cs="Arial"/>
          <w:sz w:val="20"/>
          <w:szCs w:val="20"/>
        </w:rPr>
        <w:t>Art.114 – Compete à Justiça do Trabalho processar e julgar: [...] VI – as ações de indenização por dano moral ou patrimonial, decorrentes da relação de trabalho.</w:t>
      </w:r>
    </w:p>
    <w:p w14:paraId="4F41433B" w14:textId="3D6B1E91" w:rsidR="008E37C9" w:rsidRDefault="008E37C9" w:rsidP="008E37C9">
      <w:pPr>
        <w:spacing w:after="0" w:line="360" w:lineRule="auto"/>
        <w:ind w:firstLine="709"/>
        <w:jc w:val="both"/>
        <w:rPr>
          <w:rFonts w:ascii="Arial" w:hAnsi="Arial" w:cs="Arial"/>
          <w:sz w:val="24"/>
          <w:szCs w:val="24"/>
        </w:rPr>
      </w:pPr>
    </w:p>
    <w:p w14:paraId="45B2D09D" w14:textId="77777777" w:rsidR="008E37C9" w:rsidRDefault="008E37C9" w:rsidP="008E37C9">
      <w:pPr>
        <w:spacing w:after="0" w:line="360" w:lineRule="auto"/>
        <w:ind w:firstLine="709"/>
        <w:jc w:val="both"/>
        <w:rPr>
          <w:rFonts w:ascii="Arial" w:hAnsi="Arial" w:cs="Arial"/>
          <w:sz w:val="24"/>
          <w:szCs w:val="24"/>
        </w:rPr>
      </w:pPr>
      <w:r w:rsidRPr="00317BF8">
        <w:rPr>
          <w:rFonts w:ascii="Arial" w:hAnsi="Arial" w:cs="Arial"/>
          <w:sz w:val="24"/>
          <w:szCs w:val="24"/>
        </w:rPr>
        <w:t xml:space="preserve">Desde então, a Justiça do Trabalho passou a examinar e julgar as ações que </w:t>
      </w:r>
      <w:r>
        <w:rPr>
          <w:rFonts w:ascii="Arial" w:hAnsi="Arial" w:cs="Arial"/>
          <w:sz w:val="24"/>
          <w:szCs w:val="24"/>
        </w:rPr>
        <w:t>outrora,</w:t>
      </w:r>
      <w:r w:rsidRPr="00317BF8">
        <w:rPr>
          <w:rFonts w:ascii="Arial" w:hAnsi="Arial" w:cs="Arial"/>
          <w:sz w:val="24"/>
          <w:szCs w:val="24"/>
        </w:rPr>
        <w:t xml:space="preserve"> eram </w:t>
      </w:r>
      <w:r>
        <w:rPr>
          <w:rFonts w:ascii="Arial" w:hAnsi="Arial" w:cs="Arial"/>
          <w:sz w:val="24"/>
          <w:szCs w:val="24"/>
        </w:rPr>
        <w:t xml:space="preserve">da </w:t>
      </w:r>
      <w:r w:rsidRPr="00317BF8">
        <w:rPr>
          <w:rFonts w:ascii="Arial" w:hAnsi="Arial" w:cs="Arial"/>
          <w:sz w:val="24"/>
          <w:szCs w:val="24"/>
        </w:rPr>
        <w:t>justiça comum</w:t>
      </w:r>
      <w:r>
        <w:rPr>
          <w:rFonts w:ascii="Arial" w:hAnsi="Arial" w:cs="Arial"/>
          <w:sz w:val="24"/>
          <w:szCs w:val="24"/>
        </w:rPr>
        <w:t>. O</w:t>
      </w:r>
      <w:r w:rsidRPr="00317BF8">
        <w:rPr>
          <w:rFonts w:ascii="Arial" w:hAnsi="Arial" w:cs="Arial"/>
          <w:sz w:val="24"/>
          <w:szCs w:val="24"/>
        </w:rPr>
        <w:t xml:space="preserve">s </w:t>
      </w:r>
      <w:r>
        <w:rPr>
          <w:rFonts w:ascii="Arial" w:hAnsi="Arial" w:cs="Arial"/>
          <w:sz w:val="24"/>
          <w:szCs w:val="24"/>
        </w:rPr>
        <w:t>doutrinadores</w:t>
      </w:r>
      <w:r w:rsidRPr="00317BF8">
        <w:rPr>
          <w:rFonts w:ascii="Arial" w:hAnsi="Arial" w:cs="Arial"/>
          <w:sz w:val="24"/>
          <w:szCs w:val="24"/>
        </w:rPr>
        <w:t xml:space="preserve"> começaram a discutir a ideia de responsabilidade objetiv</w:t>
      </w:r>
      <w:r>
        <w:rPr>
          <w:rFonts w:ascii="Arial" w:hAnsi="Arial" w:cs="Arial"/>
          <w:sz w:val="24"/>
          <w:szCs w:val="24"/>
        </w:rPr>
        <w:t>a desde então</w:t>
      </w:r>
      <w:r w:rsidRPr="00317BF8">
        <w:rPr>
          <w:rFonts w:ascii="Arial" w:hAnsi="Arial" w:cs="Arial"/>
          <w:sz w:val="24"/>
          <w:szCs w:val="24"/>
        </w:rPr>
        <w:t>. O contexto usado para aplicar a responsabilidade objetiva</w:t>
      </w:r>
      <w:r>
        <w:rPr>
          <w:rFonts w:ascii="Arial" w:hAnsi="Arial" w:cs="Arial"/>
          <w:sz w:val="24"/>
          <w:szCs w:val="24"/>
        </w:rPr>
        <w:t xml:space="preserve"> leva em conta a responsabilidade do </w:t>
      </w:r>
      <w:r w:rsidRPr="00317BF8">
        <w:rPr>
          <w:rFonts w:ascii="Arial" w:hAnsi="Arial" w:cs="Arial"/>
          <w:sz w:val="24"/>
          <w:szCs w:val="24"/>
        </w:rPr>
        <w:t xml:space="preserve">empregador </w:t>
      </w:r>
      <w:r>
        <w:rPr>
          <w:rFonts w:ascii="Arial" w:hAnsi="Arial" w:cs="Arial"/>
          <w:sz w:val="24"/>
          <w:szCs w:val="24"/>
        </w:rPr>
        <w:t>com base na</w:t>
      </w:r>
      <w:r w:rsidRPr="00317BF8">
        <w:rPr>
          <w:rFonts w:ascii="Arial" w:hAnsi="Arial" w:cs="Arial"/>
          <w:sz w:val="24"/>
          <w:szCs w:val="24"/>
        </w:rPr>
        <w:t xml:space="preserve"> Constituição Federal, recebendo maior força humana</w:t>
      </w:r>
      <w:r>
        <w:rPr>
          <w:rFonts w:ascii="Arial" w:hAnsi="Arial" w:cs="Arial"/>
          <w:sz w:val="24"/>
          <w:szCs w:val="24"/>
        </w:rPr>
        <w:t xml:space="preserve"> como meio de argumentação.</w:t>
      </w:r>
    </w:p>
    <w:p w14:paraId="51806516" w14:textId="48F12630" w:rsidR="008E37C9" w:rsidRDefault="008E37C9" w:rsidP="008E37C9">
      <w:pPr>
        <w:spacing w:after="0" w:line="360" w:lineRule="auto"/>
        <w:ind w:firstLine="709"/>
        <w:jc w:val="both"/>
        <w:rPr>
          <w:rFonts w:ascii="Arial" w:hAnsi="Arial" w:cs="Arial"/>
          <w:sz w:val="24"/>
          <w:szCs w:val="24"/>
        </w:rPr>
      </w:pPr>
    </w:p>
    <w:p w14:paraId="12C551B6" w14:textId="77777777" w:rsidR="008E37C9" w:rsidRDefault="008E37C9" w:rsidP="008E37C9">
      <w:pPr>
        <w:spacing w:after="0" w:line="360" w:lineRule="auto"/>
        <w:ind w:firstLine="709"/>
        <w:jc w:val="both"/>
        <w:rPr>
          <w:rFonts w:ascii="Arial" w:hAnsi="Arial" w:cs="Arial"/>
          <w:sz w:val="24"/>
          <w:szCs w:val="24"/>
        </w:rPr>
      </w:pPr>
      <w:r w:rsidRPr="00A83F62">
        <w:rPr>
          <w:rFonts w:ascii="Arial" w:hAnsi="Arial" w:cs="Arial"/>
          <w:sz w:val="24"/>
          <w:szCs w:val="24"/>
        </w:rPr>
        <w:t>Sendo assim, Delgado (2017, p. 710) destacou:</w:t>
      </w:r>
    </w:p>
    <w:p w14:paraId="6652D514" w14:textId="00942601" w:rsidR="008E37C9" w:rsidRDefault="008E37C9" w:rsidP="008E37C9">
      <w:pPr>
        <w:spacing w:after="0" w:line="360" w:lineRule="auto"/>
        <w:ind w:firstLine="709"/>
        <w:jc w:val="both"/>
        <w:rPr>
          <w:rFonts w:ascii="Arial" w:hAnsi="Arial" w:cs="Arial"/>
          <w:sz w:val="24"/>
          <w:szCs w:val="24"/>
        </w:rPr>
      </w:pPr>
    </w:p>
    <w:p w14:paraId="03CCE789" w14:textId="4FEE66C3" w:rsidR="008E37C9" w:rsidRPr="006C1C42" w:rsidRDefault="008E37C9" w:rsidP="008E37C9">
      <w:pPr>
        <w:spacing w:after="0" w:line="240" w:lineRule="auto"/>
        <w:ind w:left="2268"/>
        <w:jc w:val="both"/>
        <w:rPr>
          <w:rFonts w:ascii="Arial" w:hAnsi="Arial" w:cs="Arial"/>
          <w:sz w:val="20"/>
          <w:szCs w:val="20"/>
        </w:rPr>
      </w:pPr>
      <w:r w:rsidRPr="006C1C42">
        <w:rPr>
          <w:rFonts w:ascii="Arial" w:hAnsi="Arial" w:cs="Arial"/>
          <w:sz w:val="20"/>
          <w:szCs w:val="20"/>
        </w:rPr>
        <w:t xml:space="preserve">Essa tendência de objetivação da responsabilidade por danos materiais, morais e estéticos de origem acidentária recebeu importante reforço por meio do novo Código Civil. Este </w:t>
      </w:r>
      <w:r w:rsidR="00AA0295" w:rsidRPr="006C1C42">
        <w:rPr>
          <w:rFonts w:ascii="Arial" w:hAnsi="Arial" w:cs="Arial"/>
          <w:sz w:val="20"/>
          <w:szCs w:val="20"/>
        </w:rPr>
        <w:t>diploma, é</w:t>
      </w:r>
      <w:r w:rsidRPr="006C1C42">
        <w:rPr>
          <w:rFonts w:ascii="Arial" w:hAnsi="Arial" w:cs="Arial"/>
          <w:sz w:val="20"/>
          <w:szCs w:val="20"/>
        </w:rPr>
        <w:t xml:space="preserve"> bem verdade, mantém a regra geral </w:t>
      </w:r>
      <w:r w:rsidR="00AA0295" w:rsidRPr="006C1C42">
        <w:rPr>
          <w:rFonts w:ascii="Arial" w:hAnsi="Arial" w:cs="Arial"/>
          <w:sz w:val="20"/>
          <w:szCs w:val="20"/>
        </w:rPr>
        <w:t>responsabilizaria</w:t>
      </w:r>
      <w:r w:rsidRPr="006C1C42">
        <w:rPr>
          <w:rFonts w:ascii="Arial" w:hAnsi="Arial" w:cs="Arial"/>
          <w:sz w:val="20"/>
          <w:szCs w:val="20"/>
        </w:rPr>
        <w:t xml:space="preserve"> vinculativa do dever de reparar à verificação de culpa do agente causador do dano, na linha tradicionalmente assentada pelo velho código (art. 159, CCB/1916).</w:t>
      </w:r>
    </w:p>
    <w:p w14:paraId="66DB2100" w14:textId="77777777" w:rsidR="008E37C9" w:rsidRDefault="008E37C9" w:rsidP="008E37C9">
      <w:pPr>
        <w:spacing w:after="0" w:line="360" w:lineRule="auto"/>
        <w:ind w:firstLine="709"/>
        <w:jc w:val="both"/>
        <w:rPr>
          <w:rFonts w:ascii="Arial" w:hAnsi="Arial" w:cs="Arial"/>
          <w:sz w:val="24"/>
          <w:szCs w:val="24"/>
        </w:rPr>
      </w:pPr>
    </w:p>
    <w:p w14:paraId="7FE222FD" w14:textId="26799FA4" w:rsidR="008E37C9" w:rsidRDefault="008E37C9" w:rsidP="008E37C9">
      <w:pPr>
        <w:spacing w:after="0" w:line="360" w:lineRule="auto"/>
        <w:ind w:firstLine="709"/>
        <w:jc w:val="both"/>
        <w:rPr>
          <w:rFonts w:ascii="Arial" w:hAnsi="Arial" w:cs="Arial"/>
          <w:sz w:val="24"/>
          <w:szCs w:val="24"/>
        </w:rPr>
      </w:pPr>
      <w:r w:rsidRPr="00A83F62">
        <w:rPr>
          <w:rFonts w:ascii="Arial" w:hAnsi="Arial" w:cs="Arial"/>
          <w:sz w:val="24"/>
          <w:szCs w:val="24"/>
        </w:rPr>
        <w:t>Sob esse viés, Alvim (2012, p. 49) aponta a r</w:t>
      </w:r>
      <w:r>
        <w:rPr>
          <w:rFonts w:ascii="Arial" w:hAnsi="Arial" w:cs="Arial"/>
          <w:sz w:val="24"/>
          <w:szCs w:val="24"/>
        </w:rPr>
        <w:t>eparação</w:t>
      </w:r>
      <w:r w:rsidRPr="00A83F62">
        <w:rPr>
          <w:rFonts w:ascii="Arial" w:hAnsi="Arial" w:cs="Arial"/>
          <w:sz w:val="24"/>
          <w:szCs w:val="24"/>
        </w:rPr>
        <w:t xml:space="preserve"> de dano sejam qual foi o nexo de causalidade, destacando-se, exclusivamente, a reparação de um dano:</w:t>
      </w:r>
    </w:p>
    <w:p w14:paraId="22EE23AE" w14:textId="77777777" w:rsidR="008E37C9" w:rsidRDefault="008E37C9" w:rsidP="008E37C9">
      <w:pPr>
        <w:spacing w:after="0" w:line="360" w:lineRule="auto"/>
        <w:ind w:firstLine="709"/>
        <w:jc w:val="both"/>
        <w:rPr>
          <w:rFonts w:ascii="Arial" w:hAnsi="Arial" w:cs="Arial"/>
          <w:sz w:val="24"/>
          <w:szCs w:val="24"/>
        </w:rPr>
      </w:pPr>
    </w:p>
    <w:p w14:paraId="4509DD3F" w14:textId="77777777" w:rsidR="008E37C9" w:rsidRPr="006C1C42" w:rsidRDefault="008E37C9" w:rsidP="008E37C9">
      <w:pPr>
        <w:spacing w:after="0" w:line="240" w:lineRule="auto"/>
        <w:ind w:left="2268"/>
        <w:jc w:val="both"/>
        <w:rPr>
          <w:rFonts w:ascii="Arial" w:hAnsi="Arial" w:cs="Arial"/>
          <w:sz w:val="20"/>
          <w:szCs w:val="20"/>
        </w:rPr>
      </w:pPr>
      <w:r w:rsidRPr="006C1C42">
        <w:rPr>
          <w:rFonts w:ascii="Arial" w:hAnsi="Arial" w:cs="Arial"/>
          <w:sz w:val="20"/>
          <w:szCs w:val="20"/>
        </w:rPr>
        <w:lastRenderedPageBreak/>
        <w:t>A lei impõe, entretanto, a certas pessoas, em determinadas situações, a reparação de um dano independentemente de culpa. Quando isto acontece, diz-se que a responsabilidade é legal ou “objetiva”, porque prescinde da culpa e se satisfaz apenas com o dano e o nexo de causalidade. Esta teoria, dita objetiva, ou do risco, tem como postulado que todo dano é indenizável, e deve ser reparado por quem a ele se liga por um nexo de causalidade, independentemente de culpa.</w:t>
      </w:r>
    </w:p>
    <w:p w14:paraId="4E829CF9" w14:textId="77777777" w:rsidR="008E37C9" w:rsidRDefault="008E37C9" w:rsidP="008E37C9">
      <w:pPr>
        <w:spacing w:after="0" w:line="360" w:lineRule="auto"/>
        <w:ind w:firstLine="709"/>
        <w:jc w:val="both"/>
        <w:rPr>
          <w:rFonts w:ascii="Arial" w:hAnsi="Arial" w:cs="Arial"/>
          <w:sz w:val="24"/>
          <w:szCs w:val="24"/>
        </w:rPr>
      </w:pPr>
    </w:p>
    <w:p w14:paraId="18AA3E7A" w14:textId="5E55DE53" w:rsidR="008E37C9" w:rsidRDefault="008E37C9" w:rsidP="008E37C9">
      <w:pPr>
        <w:spacing w:after="0" w:line="360" w:lineRule="auto"/>
        <w:ind w:firstLine="709"/>
        <w:jc w:val="both"/>
        <w:rPr>
          <w:rFonts w:ascii="Arial" w:hAnsi="Arial" w:cs="Arial"/>
          <w:sz w:val="24"/>
          <w:szCs w:val="24"/>
        </w:rPr>
      </w:pPr>
      <w:r w:rsidRPr="00A83F62">
        <w:rPr>
          <w:rFonts w:ascii="Arial" w:hAnsi="Arial" w:cs="Arial"/>
          <w:sz w:val="24"/>
          <w:szCs w:val="24"/>
        </w:rPr>
        <w:t>No entendimento do Tribunal Superior do Trabalho, a compreensão é de que a responsabilidade objetiva se faz presente em atividades de risco:</w:t>
      </w:r>
    </w:p>
    <w:p w14:paraId="1F3EEDF8" w14:textId="4C3C1870" w:rsidR="008E37C9" w:rsidRDefault="008E37C9" w:rsidP="008E37C9">
      <w:pPr>
        <w:spacing w:after="0" w:line="360" w:lineRule="auto"/>
        <w:ind w:firstLine="709"/>
        <w:jc w:val="both"/>
        <w:rPr>
          <w:rFonts w:ascii="Arial" w:hAnsi="Arial" w:cs="Arial"/>
          <w:sz w:val="24"/>
          <w:szCs w:val="24"/>
        </w:rPr>
      </w:pPr>
    </w:p>
    <w:p w14:paraId="7B33E615" w14:textId="77777777" w:rsidR="008E37C9" w:rsidRPr="006C1C42" w:rsidRDefault="008E37C9" w:rsidP="008E37C9">
      <w:pPr>
        <w:spacing w:after="0" w:line="240" w:lineRule="auto"/>
        <w:ind w:left="2268"/>
        <w:jc w:val="both"/>
        <w:rPr>
          <w:rFonts w:ascii="Arial" w:hAnsi="Arial" w:cs="Arial"/>
          <w:sz w:val="20"/>
          <w:szCs w:val="20"/>
        </w:rPr>
      </w:pPr>
      <w:r w:rsidRPr="006C1C42">
        <w:rPr>
          <w:rFonts w:ascii="Arial" w:hAnsi="Arial" w:cs="Arial"/>
          <w:sz w:val="20"/>
          <w:szCs w:val="20"/>
        </w:rPr>
        <w:t>AGRAVO DE INSTRUMENTO. ACIDENTE DE TRABALHO. RESPONSABILIDADE DO EMPREGADOR. ATIVIDADE DE RISCO. LABOR EM TELHADO DE PRÉDIO. Ante a aparente violação do parágrafo único do art. 927 do Código Civil, o recurso de revista comporta processamento. Agravo de instrumento provido. RECURSO DE REVISTA. ACIDENTE DE TRABALHO. RESPONSABILIDADE OBJETIVA DO EMPREGADOR. ATIVIDADE DE RISCO. LABOR EM TELHADO DE PRÉDIO. INDENIZAÇÃO POR DANOS MORAIS E MATERIAIS. A jurisprudência desta corte admite a adoção da teoria do risco e do reconhecimento da responsabilidade objetiva do empregador, fundada no parágrafo único do art. 927 do Código Civil, nos casos de acidente de trabalho em atividades com risco acentuado inerente às funções exercidas pelo trabalhador ou à atividade desenvolvida pelo empregador. No caso concreto, demonstrado o risco da atividade laboral - labor em local elevado para troca de telhado de prédio - no acidente que causou a morte do empregado, no primeiro dia de trabalho, incide a responsabilidade civil objetiva patronal. Recurso de revista conhecido e provido. (BRASIL, 2015).</w:t>
      </w:r>
    </w:p>
    <w:p w14:paraId="38825642" w14:textId="77777777" w:rsidR="008E37C9" w:rsidRDefault="008E37C9" w:rsidP="008E37C9">
      <w:pPr>
        <w:spacing w:after="0" w:line="360" w:lineRule="auto"/>
        <w:ind w:firstLine="709"/>
        <w:jc w:val="both"/>
        <w:rPr>
          <w:rFonts w:ascii="Arial" w:hAnsi="Arial" w:cs="Arial"/>
          <w:sz w:val="24"/>
          <w:szCs w:val="24"/>
        </w:rPr>
      </w:pPr>
    </w:p>
    <w:p w14:paraId="08949BA5" w14:textId="7CB99CAD" w:rsidR="008E37C9" w:rsidRDefault="008E37C9" w:rsidP="00CD0794">
      <w:pPr>
        <w:spacing w:after="0" w:line="360" w:lineRule="auto"/>
        <w:jc w:val="both"/>
        <w:rPr>
          <w:rFonts w:ascii="Arial" w:hAnsi="Arial" w:cs="Arial"/>
          <w:sz w:val="24"/>
          <w:szCs w:val="24"/>
        </w:rPr>
      </w:pPr>
    </w:p>
    <w:p w14:paraId="18820278" w14:textId="1AA639A0" w:rsidR="008E37C9" w:rsidRDefault="008E37C9" w:rsidP="008E37C9">
      <w:pPr>
        <w:spacing w:after="0" w:line="360" w:lineRule="auto"/>
        <w:ind w:firstLine="709"/>
        <w:jc w:val="both"/>
        <w:rPr>
          <w:rFonts w:ascii="Arial" w:hAnsi="Arial" w:cs="Arial"/>
          <w:sz w:val="24"/>
          <w:szCs w:val="24"/>
        </w:rPr>
      </w:pPr>
      <w:r w:rsidRPr="00A83F62">
        <w:rPr>
          <w:rFonts w:ascii="Arial" w:hAnsi="Arial" w:cs="Arial"/>
          <w:sz w:val="24"/>
          <w:szCs w:val="24"/>
        </w:rPr>
        <w:t>Por fim, Júnior (2006, p. 62) versou sobre a proteção do operário no equilíbrio da desigualdade existente entre empregado e empregador:</w:t>
      </w:r>
    </w:p>
    <w:p w14:paraId="75FD6572" w14:textId="77777777" w:rsidR="00CD3D55" w:rsidRDefault="00CD3D55" w:rsidP="008E37C9">
      <w:pPr>
        <w:spacing w:after="0" w:line="360" w:lineRule="auto"/>
        <w:ind w:firstLine="709"/>
        <w:jc w:val="both"/>
        <w:rPr>
          <w:rFonts w:ascii="Arial" w:hAnsi="Arial" w:cs="Arial"/>
          <w:sz w:val="24"/>
          <w:szCs w:val="24"/>
        </w:rPr>
      </w:pPr>
    </w:p>
    <w:p w14:paraId="62BA561C" w14:textId="77777777" w:rsidR="00CD3D55" w:rsidRPr="0072295D" w:rsidRDefault="00CD3D55" w:rsidP="00CD3D55">
      <w:pPr>
        <w:spacing w:after="0" w:line="240" w:lineRule="auto"/>
        <w:ind w:left="2268"/>
        <w:jc w:val="both"/>
        <w:rPr>
          <w:rFonts w:ascii="Arial" w:hAnsi="Arial" w:cs="Arial"/>
          <w:sz w:val="20"/>
          <w:szCs w:val="20"/>
        </w:rPr>
      </w:pPr>
      <w:r w:rsidRPr="0072295D">
        <w:rPr>
          <w:rFonts w:ascii="Arial" w:hAnsi="Arial" w:cs="Arial"/>
          <w:sz w:val="20"/>
          <w:szCs w:val="20"/>
        </w:rPr>
        <w:t>Tratando-se de norma mais favorável para o trabalhador, posto que exclui o elemento subjetivo da responsabilidade civil, a regra contida no Código Civil teria preferência na aplicação ao caso concreto, em detrimento da norma constitucional que exige culpa ou dolo para reconhecer responsabilidade civil do empregador em caso de acidente do trabalho. Ora, o Direito do Trabalho surgiu com o objetivo de, criando uma desigualdade jurídica para a proteção do operário, equilibrar a desigualdade existente na relação fática entre empregado e empregador, que pende para este último. Trata-se do princípio da proteção do qual deriva da norma mais favorável.</w:t>
      </w:r>
    </w:p>
    <w:p w14:paraId="21866A28" w14:textId="60255352" w:rsidR="00CD3D55" w:rsidRDefault="00CD3D55" w:rsidP="00CD3D55">
      <w:pPr>
        <w:spacing w:after="0" w:line="360" w:lineRule="auto"/>
        <w:ind w:firstLine="709"/>
        <w:jc w:val="both"/>
        <w:rPr>
          <w:rFonts w:ascii="Arial" w:hAnsi="Arial" w:cs="Arial"/>
          <w:sz w:val="24"/>
          <w:szCs w:val="24"/>
        </w:rPr>
      </w:pPr>
    </w:p>
    <w:p w14:paraId="12FA6CA6" w14:textId="2C26D973" w:rsidR="00CD3D55" w:rsidRDefault="00CD3D55" w:rsidP="00CD3D55">
      <w:pPr>
        <w:spacing w:after="0" w:line="360" w:lineRule="auto"/>
        <w:ind w:firstLine="709"/>
        <w:jc w:val="both"/>
        <w:rPr>
          <w:rFonts w:ascii="Arial" w:hAnsi="Arial" w:cs="Arial"/>
          <w:sz w:val="24"/>
          <w:szCs w:val="24"/>
        </w:rPr>
      </w:pPr>
    </w:p>
    <w:p w14:paraId="2767B4CD" w14:textId="77777777" w:rsidR="00CD3D55" w:rsidRPr="00F51AFD" w:rsidRDefault="00CD3D55" w:rsidP="00CD3D55">
      <w:pPr>
        <w:spacing w:after="0" w:line="360" w:lineRule="auto"/>
        <w:ind w:firstLine="709"/>
        <w:jc w:val="both"/>
        <w:rPr>
          <w:rFonts w:ascii="Arial" w:hAnsi="Arial" w:cs="Arial"/>
          <w:sz w:val="24"/>
          <w:szCs w:val="24"/>
        </w:rPr>
      </w:pPr>
      <w:r w:rsidRPr="00144C2A">
        <w:rPr>
          <w:rFonts w:ascii="Arial" w:hAnsi="Arial" w:cs="Arial"/>
          <w:sz w:val="24"/>
          <w:szCs w:val="24"/>
        </w:rPr>
        <w:t xml:space="preserve">No posicionamento doutrinário, aplicando-se o artigo 225, §3° da Constituição Federal de 1988, aponta-se uma amplitude acerca do ambiente laboral para o meio ambiente de uma maneira geral. Assim, a responsabilidade civil objetiva demonstra </w:t>
      </w:r>
      <w:r w:rsidRPr="00144C2A">
        <w:rPr>
          <w:rFonts w:ascii="Arial" w:hAnsi="Arial" w:cs="Arial"/>
          <w:sz w:val="24"/>
          <w:szCs w:val="24"/>
        </w:rPr>
        <w:lastRenderedPageBreak/>
        <w:t>ser eficaz na an</w:t>
      </w:r>
      <w:r>
        <w:rPr>
          <w:rFonts w:ascii="Arial" w:hAnsi="Arial" w:cs="Arial"/>
          <w:sz w:val="24"/>
          <w:szCs w:val="24"/>
        </w:rPr>
        <w:t>álise</w:t>
      </w:r>
      <w:r w:rsidRPr="00144C2A">
        <w:rPr>
          <w:rFonts w:ascii="Arial" w:hAnsi="Arial" w:cs="Arial"/>
          <w:sz w:val="24"/>
          <w:szCs w:val="24"/>
        </w:rPr>
        <w:t xml:space="preserve"> dos danos resultantes ao empregado, considerando-o enquanto parte hipossuficiente da relação de trabalho.</w:t>
      </w:r>
    </w:p>
    <w:p w14:paraId="309E6EF6" w14:textId="77777777" w:rsidR="004817D7" w:rsidRPr="00F51AFD" w:rsidRDefault="004817D7" w:rsidP="004817D7">
      <w:pPr>
        <w:spacing w:after="0" w:line="360" w:lineRule="auto"/>
        <w:jc w:val="both"/>
        <w:rPr>
          <w:rFonts w:ascii="Arial" w:hAnsi="Arial" w:cs="Arial"/>
          <w:b/>
          <w:bCs/>
          <w:sz w:val="24"/>
          <w:szCs w:val="24"/>
        </w:rPr>
      </w:pPr>
    </w:p>
    <w:p w14:paraId="43E30E36" w14:textId="508FF4AA" w:rsidR="004817D7" w:rsidRDefault="004817D7" w:rsidP="004817D7">
      <w:pPr>
        <w:spacing w:after="0" w:line="360" w:lineRule="auto"/>
        <w:jc w:val="both"/>
        <w:rPr>
          <w:rFonts w:ascii="Arial" w:hAnsi="Arial" w:cs="Arial"/>
          <w:b/>
          <w:bCs/>
          <w:sz w:val="24"/>
          <w:szCs w:val="24"/>
        </w:rPr>
      </w:pPr>
      <w:r w:rsidRPr="00F51AFD">
        <w:rPr>
          <w:rFonts w:ascii="Arial" w:hAnsi="Arial" w:cs="Arial"/>
          <w:b/>
          <w:bCs/>
          <w:sz w:val="24"/>
          <w:szCs w:val="24"/>
        </w:rPr>
        <w:t>5 CONSIDERAÇÕES FINAIS</w:t>
      </w:r>
    </w:p>
    <w:p w14:paraId="3F63D373" w14:textId="77777777" w:rsidR="004D4A0F" w:rsidRDefault="004D4A0F" w:rsidP="00A306C4">
      <w:pPr>
        <w:spacing w:after="0" w:line="360" w:lineRule="auto"/>
        <w:rPr>
          <w:rFonts w:ascii="Arial" w:hAnsi="Arial" w:cs="Arial"/>
          <w:b/>
          <w:bCs/>
          <w:sz w:val="24"/>
          <w:szCs w:val="24"/>
        </w:rPr>
      </w:pPr>
    </w:p>
    <w:p w14:paraId="428DF4B2" w14:textId="7536CA5B" w:rsidR="00AC202D" w:rsidRDefault="004817D7" w:rsidP="00842E95">
      <w:pPr>
        <w:spacing w:after="0" w:line="360" w:lineRule="auto"/>
        <w:jc w:val="center"/>
        <w:rPr>
          <w:rFonts w:ascii="Arial" w:hAnsi="Arial" w:cs="Arial"/>
          <w:b/>
          <w:bCs/>
          <w:sz w:val="24"/>
          <w:szCs w:val="24"/>
        </w:rPr>
      </w:pPr>
      <w:r w:rsidRPr="00F51AFD">
        <w:rPr>
          <w:rFonts w:ascii="Arial" w:hAnsi="Arial" w:cs="Arial"/>
          <w:b/>
          <w:bCs/>
          <w:sz w:val="24"/>
          <w:szCs w:val="24"/>
        </w:rPr>
        <w:t>REFERÊNCIAS</w:t>
      </w:r>
      <w:r w:rsidR="00D17FD5">
        <w:rPr>
          <w:rFonts w:ascii="Arial" w:hAnsi="Arial" w:cs="Arial"/>
          <w:b/>
          <w:bCs/>
          <w:sz w:val="24"/>
          <w:szCs w:val="24"/>
        </w:rPr>
        <w:t xml:space="preserve"> </w:t>
      </w:r>
    </w:p>
    <w:p w14:paraId="51FDFA3F" w14:textId="17762006" w:rsidR="00D17FD5" w:rsidRDefault="00D17FD5" w:rsidP="00842E95">
      <w:pPr>
        <w:spacing w:after="0" w:line="360" w:lineRule="auto"/>
        <w:jc w:val="center"/>
        <w:rPr>
          <w:rFonts w:ascii="Arial" w:hAnsi="Arial" w:cs="Arial"/>
          <w:b/>
          <w:bCs/>
          <w:sz w:val="24"/>
          <w:szCs w:val="24"/>
        </w:rPr>
      </w:pPr>
    </w:p>
    <w:p w14:paraId="79A6A019" w14:textId="77777777" w:rsidR="00D17FD5" w:rsidRPr="001C56CD" w:rsidRDefault="00D17FD5" w:rsidP="00D17FD5">
      <w:pPr>
        <w:spacing w:after="0" w:line="240" w:lineRule="auto"/>
        <w:jc w:val="both"/>
        <w:rPr>
          <w:rFonts w:ascii="Arial" w:hAnsi="Arial" w:cs="Arial"/>
          <w:sz w:val="24"/>
          <w:szCs w:val="24"/>
        </w:rPr>
      </w:pPr>
      <w:r w:rsidRPr="00F51AFD">
        <w:rPr>
          <w:rFonts w:ascii="Arial" w:hAnsi="Arial" w:cs="Arial"/>
          <w:sz w:val="24"/>
          <w:szCs w:val="24"/>
        </w:rPr>
        <w:t xml:space="preserve">DALLEGRAVE NETO, José Affonso. </w:t>
      </w:r>
      <w:r w:rsidRPr="00F51AFD">
        <w:rPr>
          <w:rFonts w:ascii="Arial" w:hAnsi="Arial" w:cs="Arial"/>
          <w:b/>
          <w:bCs/>
          <w:sz w:val="24"/>
          <w:szCs w:val="24"/>
        </w:rPr>
        <w:t>Responsabilidade civil no direito do trabalho</w:t>
      </w:r>
      <w:r w:rsidRPr="00F51AFD">
        <w:rPr>
          <w:rFonts w:ascii="Arial" w:hAnsi="Arial" w:cs="Arial"/>
          <w:sz w:val="24"/>
          <w:szCs w:val="24"/>
        </w:rPr>
        <w:t>. 3 ed. São Paulo: LTr, 2008.</w:t>
      </w:r>
    </w:p>
    <w:p w14:paraId="353F5F93" w14:textId="55359CC9" w:rsidR="001C56CD" w:rsidRPr="00F51AFD" w:rsidRDefault="001C56CD" w:rsidP="004817D7">
      <w:pPr>
        <w:spacing w:after="0" w:line="360" w:lineRule="auto"/>
        <w:jc w:val="both"/>
        <w:rPr>
          <w:rFonts w:ascii="Arial" w:hAnsi="Arial" w:cs="Arial"/>
          <w:b/>
          <w:bCs/>
          <w:sz w:val="24"/>
          <w:szCs w:val="24"/>
        </w:rPr>
      </w:pPr>
    </w:p>
    <w:p w14:paraId="1B77226F" w14:textId="5D241C6C" w:rsidR="001C56CD" w:rsidRPr="00F51AFD" w:rsidRDefault="001C56CD" w:rsidP="001C56CD">
      <w:pPr>
        <w:spacing w:after="0" w:line="240" w:lineRule="auto"/>
        <w:rPr>
          <w:rFonts w:ascii="Arial" w:hAnsi="Arial" w:cs="Arial"/>
          <w:sz w:val="24"/>
          <w:szCs w:val="24"/>
        </w:rPr>
      </w:pPr>
      <w:r w:rsidRPr="00F51AFD">
        <w:rPr>
          <w:rFonts w:ascii="Arial" w:hAnsi="Arial" w:cs="Arial"/>
          <w:sz w:val="24"/>
          <w:szCs w:val="24"/>
        </w:rPr>
        <w:t xml:space="preserve">SANTANA, Vilma; NOBRE, Letícia; WALDVOGEL, Bernadette Cunha. Acidentes de trabalho no Brasil entre 1994 e 2004: uma revisão. </w:t>
      </w:r>
      <w:r w:rsidRPr="00F51AFD">
        <w:rPr>
          <w:rFonts w:ascii="Arial" w:hAnsi="Arial" w:cs="Arial"/>
          <w:b/>
          <w:bCs/>
          <w:sz w:val="24"/>
          <w:szCs w:val="24"/>
        </w:rPr>
        <w:t>Ciência &amp; Saúde Coletiva</w:t>
      </w:r>
      <w:r w:rsidRPr="00F51AFD">
        <w:rPr>
          <w:rFonts w:ascii="Arial" w:hAnsi="Arial" w:cs="Arial"/>
          <w:sz w:val="24"/>
          <w:szCs w:val="24"/>
        </w:rPr>
        <w:t>, v. 10, p. 841-855, 2005.</w:t>
      </w:r>
    </w:p>
    <w:p w14:paraId="4D635059" w14:textId="760E3C7F" w:rsidR="00526349" w:rsidRPr="00F51AFD" w:rsidRDefault="00526349" w:rsidP="001C56CD">
      <w:pPr>
        <w:spacing w:after="0" w:line="240" w:lineRule="auto"/>
        <w:rPr>
          <w:rFonts w:ascii="Arial" w:hAnsi="Arial" w:cs="Arial"/>
          <w:sz w:val="24"/>
          <w:szCs w:val="24"/>
        </w:rPr>
      </w:pPr>
    </w:p>
    <w:p w14:paraId="1B33CFFF" w14:textId="0858E429" w:rsidR="00526349" w:rsidRPr="001C56CD" w:rsidRDefault="00526349" w:rsidP="00842E95">
      <w:pPr>
        <w:spacing w:after="0" w:line="240" w:lineRule="auto"/>
        <w:jc w:val="both"/>
        <w:rPr>
          <w:rFonts w:ascii="Arial" w:hAnsi="Arial" w:cs="Arial"/>
          <w:sz w:val="24"/>
          <w:szCs w:val="24"/>
        </w:rPr>
      </w:pPr>
    </w:p>
    <w:sectPr w:rsidR="00526349" w:rsidRPr="001C56CD" w:rsidSect="00DC45F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7F92" w14:textId="77777777" w:rsidR="006F48B1" w:rsidRDefault="006F48B1" w:rsidP="007E4631">
      <w:pPr>
        <w:spacing w:after="0" w:line="240" w:lineRule="auto"/>
      </w:pPr>
      <w:r>
        <w:separator/>
      </w:r>
    </w:p>
  </w:endnote>
  <w:endnote w:type="continuationSeparator" w:id="0">
    <w:p w14:paraId="20D8658D" w14:textId="77777777" w:rsidR="006F48B1" w:rsidRDefault="006F48B1" w:rsidP="007E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31996" w14:textId="77777777" w:rsidR="006F48B1" w:rsidRDefault="006F48B1" w:rsidP="007E4631">
      <w:pPr>
        <w:spacing w:after="0" w:line="240" w:lineRule="auto"/>
      </w:pPr>
      <w:r>
        <w:separator/>
      </w:r>
    </w:p>
  </w:footnote>
  <w:footnote w:type="continuationSeparator" w:id="0">
    <w:p w14:paraId="56D1AC5D" w14:textId="77777777" w:rsidR="006F48B1" w:rsidRDefault="006F48B1" w:rsidP="007E4631">
      <w:pPr>
        <w:spacing w:after="0" w:line="240" w:lineRule="auto"/>
      </w:pPr>
      <w:r>
        <w:continuationSeparator/>
      </w:r>
    </w:p>
  </w:footnote>
  <w:footnote w:id="1">
    <w:p w14:paraId="31615762" w14:textId="33915404" w:rsidR="00DC45FF" w:rsidRPr="006B0463" w:rsidRDefault="00DC45FF" w:rsidP="00DC45FF">
      <w:pPr>
        <w:pStyle w:val="Ttulo4"/>
        <w:spacing w:before="0" w:after="0"/>
        <w:jc w:val="both"/>
        <w:rPr>
          <w:rFonts w:ascii="Arial" w:eastAsia="Arial" w:hAnsi="Arial" w:cs="Arial"/>
          <w:b w:val="0"/>
          <w:color w:val="000000"/>
          <w:sz w:val="20"/>
          <w:szCs w:val="20"/>
          <w:highlight w:val="white"/>
        </w:rPr>
      </w:pPr>
      <w:r w:rsidRPr="006B0463">
        <w:rPr>
          <w:b w:val="0"/>
          <w:bCs/>
          <w:vertAlign w:val="superscript"/>
        </w:rPr>
        <w:footnoteRef/>
      </w:r>
      <w:r w:rsidRPr="006B0463">
        <w:rPr>
          <w:rFonts w:ascii="Arial" w:eastAsia="Arial" w:hAnsi="Arial" w:cs="Arial"/>
          <w:b w:val="0"/>
          <w:bCs/>
          <w:color w:val="000000"/>
          <w:sz w:val="20"/>
          <w:szCs w:val="20"/>
          <w:highlight w:val="white"/>
        </w:rPr>
        <w:t xml:space="preserve"> </w:t>
      </w:r>
      <w:r w:rsidRPr="006B0463">
        <w:rPr>
          <w:rFonts w:ascii="Arial" w:eastAsia="Arial" w:hAnsi="Arial" w:cs="Arial"/>
          <w:b w:val="0"/>
          <w:color w:val="000000"/>
          <w:sz w:val="20"/>
          <w:szCs w:val="20"/>
          <w:highlight w:val="white"/>
        </w:rPr>
        <w:t>Graduand</w:t>
      </w:r>
      <w:r>
        <w:rPr>
          <w:rFonts w:ascii="Arial" w:eastAsia="Arial" w:hAnsi="Arial" w:cs="Arial"/>
          <w:b w:val="0"/>
          <w:color w:val="000000"/>
          <w:sz w:val="20"/>
          <w:szCs w:val="20"/>
          <w:highlight w:val="white"/>
        </w:rPr>
        <w:t>a</w:t>
      </w:r>
      <w:r w:rsidRPr="006B0463">
        <w:rPr>
          <w:rFonts w:ascii="Arial" w:eastAsia="Arial" w:hAnsi="Arial" w:cs="Arial"/>
          <w:b w:val="0"/>
          <w:color w:val="000000"/>
          <w:sz w:val="20"/>
          <w:szCs w:val="20"/>
          <w:highlight w:val="white"/>
        </w:rPr>
        <w:t xml:space="preserve"> do Curso de Bacharelado em Direito. Endereço eletrônico:</w:t>
      </w:r>
      <w:r w:rsidRPr="006B0463">
        <w:rPr>
          <w:rFonts w:ascii="Arial" w:eastAsia="Arial" w:hAnsi="Arial" w:cs="Arial"/>
          <w:b w:val="0"/>
          <w:color w:val="000000"/>
          <w:sz w:val="20"/>
          <w:szCs w:val="20"/>
          <w:highlight w:val="yellow"/>
        </w:rPr>
        <w:t xml:space="preserve"> </w:t>
      </w:r>
      <w:hyperlink r:id="rId1">
        <w:r w:rsidRPr="006B0463">
          <w:rPr>
            <w:rFonts w:ascii="Arial" w:eastAsia="Arial" w:hAnsi="Arial" w:cs="Arial"/>
            <w:b w:val="0"/>
            <w:color w:val="000000"/>
            <w:sz w:val="20"/>
            <w:szCs w:val="20"/>
            <w:highlight w:val="yellow"/>
          </w:rPr>
          <w:t>anne_alves26@hotmail.com</w:t>
        </w:r>
      </w:hyperlink>
      <w:r w:rsidRPr="006B0463">
        <w:rPr>
          <w:rFonts w:ascii="Arial" w:eastAsia="Arial" w:hAnsi="Arial" w:cs="Arial"/>
          <w:b w:val="0"/>
          <w:color w:val="000000"/>
          <w:sz w:val="20"/>
          <w:szCs w:val="20"/>
          <w:highlight w:val="white"/>
        </w:rPr>
        <w:t>.</w:t>
      </w:r>
    </w:p>
  </w:footnote>
  <w:footnote w:id="2">
    <w:p w14:paraId="7E62080A" w14:textId="6E310112" w:rsidR="00DC45FF" w:rsidRDefault="00DC45FF" w:rsidP="00DC45FF">
      <w:pPr>
        <w:pStyle w:val="Textodenotaderodap"/>
        <w:jc w:val="both"/>
      </w:pPr>
      <w:r>
        <w:rPr>
          <w:rStyle w:val="Refdenotaderodap"/>
        </w:rPr>
        <w:footnoteRef/>
      </w:r>
      <w:r>
        <w:t xml:space="preserve"> </w:t>
      </w:r>
      <w:r>
        <w:rPr>
          <w:rFonts w:ascii="Arial" w:eastAsia="Arial" w:hAnsi="Arial" w:cs="Arial"/>
          <w:color w:val="000000"/>
          <w:highlight w:val="white"/>
        </w:rPr>
        <w:t xml:space="preserve">Professora Orientadora. Graduada em Direito, pela Universidade Estadual da Paraíba, Pós-Graduada em Direito Penal e Criminologia, pela Universidade Potiguar, e Pós-Graduanda em Vigilância Sanitária pela Faculdade Única - </w:t>
      </w:r>
      <w:r>
        <w:rPr>
          <w:rFonts w:ascii="Arial" w:eastAsia="Arial" w:hAnsi="Arial" w:cs="Arial"/>
          <w:color w:val="000000"/>
          <w:highlight w:val="white"/>
        </w:rPr>
        <w:t xml:space="preserve">Prominas. Docente do Curso de Bacharelado em Direito da UniFacisa, das disciplinas de Direito do Trabalho I e II e de Ética Profissional. Endereço eletrônico: </w:t>
      </w:r>
      <w:hyperlink r:id="rId2">
        <w:r w:rsidRPr="00DC45FF">
          <w:rPr>
            <w:rFonts w:ascii="Arial" w:eastAsia="Arial" w:hAnsi="Arial" w:cs="Arial"/>
            <w:color w:val="000000" w:themeColor="text1"/>
            <w:highlight w:val="white"/>
          </w:rPr>
          <w:t>waleriamedeiros@hotmail.com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D7"/>
    <w:rsid w:val="00080267"/>
    <w:rsid w:val="000861C3"/>
    <w:rsid w:val="000A2BA2"/>
    <w:rsid w:val="000B3C86"/>
    <w:rsid w:val="000F2143"/>
    <w:rsid w:val="001261B4"/>
    <w:rsid w:val="00171C71"/>
    <w:rsid w:val="001C56CD"/>
    <w:rsid w:val="00203102"/>
    <w:rsid w:val="00261ECB"/>
    <w:rsid w:val="0028486F"/>
    <w:rsid w:val="002D415D"/>
    <w:rsid w:val="00384CA0"/>
    <w:rsid w:val="003B203A"/>
    <w:rsid w:val="003C0951"/>
    <w:rsid w:val="003D2120"/>
    <w:rsid w:val="0043348E"/>
    <w:rsid w:val="004564D8"/>
    <w:rsid w:val="00463611"/>
    <w:rsid w:val="004817D7"/>
    <w:rsid w:val="004D47C2"/>
    <w:rsid w:val="004D4A0F"/>
    <w:rsid w:val="004E27BE"/>
    <w:rsid w:val="00514D14"/>
    <w:rsid w:val="00526349"/>
    <w:rsid w:val="00581A62"/>
    <w:rsid w:val="005A6D87"/>
    <w:rsid w:val="005F55B7"/>
    <w:rsid w:val="006008CB"/>
    <w:rsid w:val="00626BAE"/>
    <w:rsid w:val="00656013"/>
    <w:rsid w:val="006C090F"/>
    <w:rsid w:val="006C2E19"/>
    <w:rsid w:val="006C4587"/>
    <w:rsid w:val="006D53DA"/>
    <w:rsid w:val="006F2C0D"/>
    <w:rsid w:val="006F48B1"/>
    <w:rsid w:val="006F612D"/>
    <w:rsid w:val="0071747A"/>
    <w:rsid w:val="00744C16"/>
    <w:rsid w:val="0077174F"/>
    <w:rsid w:val="00784C38"/>
    <w:rsid w:val="0079785A"/>
    <w:rsid w:val="007B162E"/>
    <w:rsid w:val="007E4631"/>
    <w:rsid w:val="007F70C0"/>
    <w:rsid w:val="008074A3"/>
    <w:rsid w:val="00842E95"/>
    <w:rsid w:val="00897A0F"/>
    <w:rsid w:val="008E37C9"/>
    <w:rsid w:val="008F06AF"/>
    <w:rsid w:val="009426C2"/>
    <w:rsid w:val="00983F39"/>
    <w:rsid w:val="009A1B1B"/>
    <w:rsid w:val="00A1076E"/>
    <w:rsid w:val="00A25FA6"/>
    <w:rsid w:val="00A306C4"/>
    <w:rsid w:val="00A7282E"/>
    <w:rsid w:val="00A974F2"/>
    <w:rsid w:val="00AA0295"/>
    <w:rsid w:val="00AC202D"/>
    <w:rsid w:val="00AD4A08"/>
    <w:rsid w:val="00AD7F34"/>
    <w:rsid w:val="00AF3CB4"/>
    <w:rsid w:val="00B03A75"/>
    <w:rsid w:val="00B42C2F"/>
    <w:rsid w:val="00B628F4"/>
    <w:rsid w:val="00B72C3F"/>
    <w:rsid w:val="00B950CB"/>
    <w:rsid w:val="00BB174B"/>
    <w:rsid w:val="00BF0509"/>
    <w:rsid w:val="00C67A00"/>
    <w:rsid w:val="00C75C96"/>
    <w:rsid w:val="00CD0794"/>
    <w:rsid w:val="00CD3D55"/>
    <w:rsid w:val="00D17FD5"/>
    <w:rsid w:val="00D57F53"/>
    <w:rsid w:val="00DC45FF"/>
    <w:rsid w:val="00E24D99"/>
    <w:rsid w:val="00E806DE"/>
    <w:rsid w:val="00E85828"/>
    <w:rsid w:val="00F13B64"/>
    <w:rsid w:val="00F2353B"/>
    <w:rsid w:val="00F37103"/>
    <w:rsid w:val="00F51AFD"/>
    <w:rsid w:val="00F97D69"/>
    <w:rsid w:val="00FB244C"/>
    <w:rsid w:val="00FD7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2D72"/>
  <w15:chartTrackingRefBased/>
  <w15:docId w15:val="{8945DC3F-FD70-4E09-9A8D-CC75DBC0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har"/>
    <w:uiPriority w:val="9"/>
    <w:unhideWhenUsed/>
    <w:qFormat/>
    <w:rsid w:val="00DC45FF"/>
    <w:pPr>
      <w:keepNext/>
      <w:keepLines/>
      <w:spacing w:before="240" w:after="40" w:line="276" w:lineRule="auto"/>
      <w:outlineLvl w:val="3"/>
    </w:pPr>
    <w:rPr>
      <w:rFonts w:ascii="Calibri" w:eastAsia="Calibri" w:hAnsi="Calibri" w:cs="Calibri"/>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E463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E4631"/>
    <w:rPr>
      <w:sz w:val="20"/>
      <w:szCs w:val="20"/>
    </w:rPr>
  </w:style>
  <w:style w:type="character" w:styleId="Refdenotaderodap">
    <w:name w:val="footnote reference"/>
    <w:basedOn w:val="Fontepargpadro"/>
    <w:uiPriority w:val="99"/>
    <w:semiHidden/>
    <w:unhideWhenUsed/>
    <w:rsid w:val="007E4631"/>
    <w:rPr>
      <w:vertAlign w:val="superscript"/>
    </w:rPr>
  </w:style>
  <w:style w:type="character" w:styleId="Hyperlink">
    <w:name w:val="Hyperlink"/>
    <w:uiPriority w:val="99"/>
    <w:unhideWhenUsed/>
    <w:rsid w:val="007E4631"/>
    <w:rPr>
      <w:color w:val="0000FF"/>
      <w:u w:val="single"/>
    </w:rPr>
  </w:style>
  <w:style w:type="character" w:customStyle="1" w:styleId="Ttulo4Char">
    <w:name w:val="Título 4 Char"/>
    <w:basedOn w:val="Fontepargpadro"/>
    <w:link w:val="Ttulo4"/>
    <w:uiPriority w:val="9"/>
    <w:rsid w:val="00DC45FF"/>
    <w:rPr>
      <w:rFonts w:ascii="Calibri" w:eastAsia="Calibri" w:hAnsi="Calibri" w:cs="Calibri"/>
      <w:b/>
      <w:sz w:val="24"/>
      <w:szCs w:val="24"/>
      <w:lang w:eastAsia="pt-BR"/>
    </w:rPr>
  </w:style>
  <w:style w:type="paragraph" w:styleId="Corpodetexto">
    <w:name w:val="Body Text"/>
    <w:basedOn w:val="Normal"/>
    <w:link w:val="CorpodetextoChar"/>
    <w:uiPriority w:val="1"/>
    <w:qFormat/>
    <w:rsid w:val="00581A62"/>
    <w:pPr>
      <w:widowControl w:val="0"/>
      <w:autoSpaceDE w:val="0"/>
      <w:autoSpaceDN w:val="0"/>
      <w:spacing w:after="0" w:line="240" w:lineRule="auto"/>
    </w:pPr>
    <w:rPr>
      <w:rFonts w:ascii="Tahoma" w:eastAsia="Tahoma" w:hAnsi="Tahoma" w:cs="Tahoma"/>
      <w:sz w:val="14"/>
      <w:szCs w:val="14"/>
      <w:lang w:val="pt-PT"/>
    </w:rPr>
  </w:style>
  <w:style w:type="character" w:customStyle="1" w:styleId="CorpodetextoChar">
    <w:name w:val="Corpo de texto Char"/>
    <w:basedOn w:val="Fontepargpadro"/>
    <w:link w:val="Corpodetexto"/>
    <w:uiPriority w:val="1"/>
    <w:rsid w:val="00581A62"/>
    <w:rPr>
      <w:rFonts w:ascii="Tahoma" w:eastAsia="Tahoma" w:hAnsi="Tahoma" w:cs="Tahoma"/>
      <w:sz w:val="14"/>
      <w:szCs w:val="1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totel.com.br/calculo-fgts-como-fazer/" TargetMode="External"/><Relationship Id="rId3" Type="http://schemas.openxmlformats.org/officeDocument/2006/relationships/settings" Target="settings.xml"/><Relationship Id="rId7" Type="http://schemas.openxmlformats.org/officeDocument/2006/relationships/hyperlink" Target="https://www.pontotel.com.br/licenca-remunera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anne_alves26@hotmai.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455A-7D77-4595-A400-54DA12E8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4906</Words>
  <Characters>26498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Batista</dc:creator>
  <cp:keywords/>
  <dc:description/>
  <cp:lastModifiedBy>Pedro Batista</cp:lastModifiedBy>
  <cp:revision>2</cp:revision>
  <dcterms:created xsi:type="dcterms:W3CDTF">2022-11-09T20:42:00Z</dcterms:created>
  <dcterms:modified xsi:type="dcterms:W3CDTF">2022-11-09T20:42:00Z</dcterms:modified>
</cp:coreProperties>
</file>