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8809A" w14:textId="77777777" w:rsidR="00337CA1" w:rsidRDefault="00337CA1" w:rsidP="00337CA1">
      <w:pPr>
        <w:pBdr>
          <w:top w:val="nil"/>
          <w:left w:val="nil"/>
          <w:bottom w:val="nil"/>
          <w:right w:val="nil"/>
          <w:between w:val="nil"/>
        </w:pBdr>
        <w:spacing w:after="0" w:line="360" w:lineRule="auto"/>
        <w:rPr>
          <w:rFonts w:ascii="Arial" w:eastAsia="Arial" w:hAnsi="Arial" w:cs="Arial"/>
          <w:b/>
          <w:sz w:val="24"/>
          <w:szCs w:val="24"/>
        </w:rPr>
      </w:pPr>
      <w:r>
        <w:rPr>
          <w:rFonts w:ascii="Arial" w:eastAsia="Arial" w:hAnsi="Arial" w:cs="Arial"/>
          <w:b/>
          <w:sz w:val="24"/>
          <w:szCs w:val="24"/>
        </w:rPr>
        <w:t>CESED – CENTRO DE ENSINO SUPERIOR E DESENVOLVIMENTO</w:t>
      </w:r>
    </w:p>
    <w:p w14:paraId="071A4F84" w14:textId="77777777" w:rsidR="00337CA1" w:rsidRDefault="00337CA1" w:rsidP="00337CA1">
      <w:pPr>
        <w:pBdr>
          <w:top w:val="nil"/>
          <w:left w:val="nil"/>
          <w:bottom w:val="nil"/>
          <w:right w:val="nil"/>
          <w:between w:val="nil"/>
        </w:pBdr>
        <w:spacing w:after="0" w:line="360" w:lineRule="auto"/>
        <w:rPr>
          <w:rFonts w:ascii="Arial" w:eastAsia="Arial" w:hAnsi="Arial" w:cs="Arial"/>
          <w:b/>
          <w:sz w:val="24"/>
          <w:szCs w:val="24"/>
        </w:rPr>
      </w:pPr>
      <w:r>
        <w:rPr>
          <w:rFonts w:ascii="Arial" w:eastAsia="Arial" w:hAnsi="Arial" w:cs="Arial"/>
          <w:b/>
          <w:sz w:val="24"/>
          <w:szCs w:val="24"/>
        </w:rPr>
        <w:t>UNIFACISA – CENTRO UNIVERSITÁRIO</w:t>
      </w:r>
    </w:p>
    <w:p w14:paraId="17693DF1" w14:textId="77777777" w:rsidR="00337CA1" w:rsidRDefault="00337CA1" w:rsidP="00337CA1">
      <w:pPr>
        <w:pBdr>
          <w:top w:val="nil"/>
          <w:left w:val="nil"/>
          <w:bottom w:val="nil"/>
          <w:right w:val="nil"/>
          <w:between w:val="nil"/>
        </w:pBdr>
        <w:spacing w:after="0" w:line="360" w:lineRule="auto"/>
        <w:rPr>
          <w:rFonts w:ascii="Arial" w:eastAsia="Arial" w:hAnsi="Arial" w:cs="Arial"/>
          <w:b/>
          <w:sz w:val="24"/>
          <w:szCs w:val="24"/>
        </w:rPr>
      </w:pPr>
      <w:r>
        <w:rPr>
          <w:rFonts w:ascii="Arial" w:eastAsia="Arial" w:hAnsi="Arial" w:cs="Arial"/>
          <w:b/>
          <w:sz w:val="24"/>
          <w:szCs w:val="24"/>
        </w:rPr>
        <w:t>CURSO DE BACHARELADO EM DIREITO</w:t>
      </w:r>
    </w:p>
    <w:p w14:paraId="3B7A08DD" w14:textId="77777777" w:rsidR="00337CA1" w:rsidRDefault="00337CA1" w:rsidP="00337CA1">
      <w:pPr>
        <w:pBdr>
          <w:top w:val="nil"/>
          <w:left w:val="nil"/>
          <w:bottom w:val="nil"/>
          <w:right w:val="nil"/>
          <w:between w:val="nil"/>
        </w:pBdr>
        <w:spacing w:after="0" w:line="360" w:lineRule="auto"/>
        <w:rPr>
          <w:rFonts w:ascii="Arial" w:eastAsia="Arial" w:hAnsi="Arial" w:cs="Arial"/>
          <w:b/>
          <w:sz w:val="24"/>
          <w:szCs w:val="24"/>
        </w:rPr>
      </w:pPr>
    </w:p>
    <w:p w14:paraId="53B2D69B" w14:textId="77777777" w:rsidR="00337CA1" w:rsidRDefault="00337CA1" w:rsidP="00337CA1">
      <w:pPr>
        <w:pBdr>
          <w:top w:val="nil"/>
          <w:left w:val="nil"/>
          <w:bottom w:val="nil"/>
          <w:right w:val="nil"/>
          <w:between w:val="nil"/>
        </w:pBdr>
        <w:spacing w:after="0" w:line="360" w:lineRule="auto"/>
        <w:rPr>
          <w:rFonts w:ascii="Arial" w:eastAsia="Arial" w:hAnsi="Arial" w:cs="Arial"/>
          <w:b/>
          <w:sz w:val="24"/>
          <w:szCs w:val="24"/>
        </w:rPr>
      </w:pPr>
    </w:p>
    <w:p w14:paraId="07C874DE" w14:textId="77777777" w:rsidR="00C96E2A" w:rsidRPr="00482F93" w:rsidRDefault="00C96E2A" w:rsidP="00337CA1">
      <w:pPr>
        <w:spacing w:after="0" w:line="360" w:lineRule="auto"/>
        <w:rPr>
          <w:rFonts w:ascii="Arial" w:hAnsi="Arial" w:cs="Arial"/>
          <w:b/>
          <w:bCs/>
          <w:sz w:val="24"/>
          <w:szCs w:val="24"/>
        </w:rPr>
      </w:pPr>
      <w:r w:rsidRPr="00482F93">
        <w:rPr>
          <w:rFonts w:ascii="Arial" w:hAnsi="Arial" w:cs="Arial"/>
          <w:b/>
          <w:bCs/>
          <w:sz w:val="24"/>
          <w:szCs w:val="24"/>
        </w:rPr>
        <w:t>VICTOR EMMANUEL ALVES DE SOUZA</w:t>
      </w:r>
    </w:p>
    <w:p w14:paraId="4DA0C750" w14:textId="77777777" w:rsidR="00337CA1" w:rsidRDefault="00337CA1" w:rsidP="00337CA1">
      <w:pPr>
        <w:pBdr>
          <w:top w:val="nil"/>
          <w:left w:val="nil"/>
          <w:bottom w:val="nil"/>
          <w:right w:val="nil"/>
          <w:between w:val="nil"/>
        </w:pBdr>
        <w:spacing w:after="0" w:line="360" w:lineRule="auto"/>
        <w:rPr>
          <w:rFonts w:ascii="Arial" w:eastAsia="Arial" w:hAnsi="Arial" w:cs="Arial"/>
          <w:b/>
          <w:sz w:val="24"/>
          <w:szCs w:val="24"/>
        </w:rPr>
      </w:pPr>
    </w:p>
    <w:p w14:paraId="2C0B3250" w14:textId="77777777" w:rsidR="00337CA1" w:rsidRDefault="00337CA1" w:rsidP="00337CA1">
      <w:pPr>
        <w:pBdr>
          <w:top w:val="nil"/>
          <w:left w:val="nil"/>
          <w:bottom w:val="nil"/>
          <w:right w:val="nil"/>
          <w:between w:val="nil"/>
        </w:pBdr>
        <w:spacing w:after="0" w:line="360" w:lineRule="auto"/>
        <w:rPr>
          <w:rFonts w:ascii="Arial" w:eastAsia="Arial" w:hAnsi="Arial" w:cs="Arial"/>
          <w:b/>
          <w:sz w:val="24"/>
          <w:szCs w:val="24"/>
        </w:rPr>
      </w:pPr>
    </w:p>
    <w:p w14:paraId="4495F044" w14:textId="77777777" w:rsidR="00337CA1" w:rsidRDefault="00337CA1" w:rsidP="00337CA1">
      <w:pPr>
        <w:pBdr>
          <w:top w:val="nil"/>
          <w:left w:val="nil"/>
          <w:bottom w:val="nil"/>
          <w:right w:val="nil"/>
          <w:between w:val="nil"/>
        </w:pBdr>
        <w:spacing w:after="0" w:line="360" w:lineRule="auto"/>
        <w:rPr>
          <w:rFonts w:ascii="Arial" w:eastAsia="Arial" w:hAnsi="Arial" w:cs="Arial"/>
          <w:b/>
          <w:sz w:val="24"/>
          <w:szCs w:val="24"/>
        </w:rPr>
      </w:pPr>
    </w:p>
    <w:p w14:paraId="472F4C4D" w14:textId="77777777" w:rsidR="00337CA1" w:rsidRDefault="00337CA1" w:rsidP="00337CA1">
      <w:pPr>
        <w:pBdr>
          <w:top w:val="nil"/>
          <w:left w:val="nil"/>
          <w:bottom w:val="nil"/>
          <w:right w:val="nil"/>
          <w:between w:val="nil"/>
        </w:pBdr>
        <w:spacing w:after="0" w:line="360" w:lineRule="auto"/>
        <w:rPr>
          <w:rFonts w:ascii="Arial" w:eastAsia="Arial" w:hAnsi="Arial" w:cs="Arial"/>
          <w:b/>
          <w:sz w:val="24"/>
          <w:szCs w:val="24"/>
        </w:rPr>
      </w:pPr>
    </w:p>
    <w:p w14:paraId="7C8EF984" w14:textId="77777777" w:rsidR="00337CA1" w:rsidRDefault="00337CA1" w:rsidP="00337CA1">
      <w:pPr>
        <w:pBdr>
          <w:top w:val="nil"/>
          <w:left w:val="nil"/>
          <w:bottom w:val="nil"/>
          <w:right w:val="nil"/>
          <w:between w:val="nil"/>
        </w:pBdr>
        <w:spacing w:after="0" w:line="360" w:lineRule="auto"/>
        <w:rPr>
          <w:rFonts w:ascii="Arial" w:eastAsia="Arial" w:hAnsi="Arial" w:cs="Arial"/>
          <w:b/>
          <w:sz w:val="24"/>
          <w:szCs w:val="24"/>
        </w:rPr>
      </w:pPr>
    </w:p>
    <w:p w14:paraId="14072B1A" w14:textId="77777777" w:rsidR="00337CA1" w:rsidRDefault="00337CA1" w:rsidP="00337CA1">
      <w:pPr>
        <w:pBdr>
          <w:top w:val="nil"/>
          <w:left w:val="nil"/>
          <w:bottom w:val="nil"/>
          <w:right w:val="nil"/>
          <w:between w:val="nil"/>
        </w:pBdr>
        <w:spacing w:after="0" w:line="360" w:lineRule="auto"/>
        <w:rPr>
          <w:rFonts w:ascii="Arial" w:eastAsia="Arial" w:hAnsi="Arial" w:cs="Arial"/>
          <w:b/>
          <w:sz w:val="24"/>
          <w:szCs w:val="24"/>
        </w:rPr>
      </w:pPr>
    </w:p>
    <w:p w14:paraId="720D3885" w14:textId="77777777" w:rsidR="00337CA1" w:rsidRDefault="00337CA1" w:rsidP="00337CA1">
      <w:pPr>
        <w:pBdr>
          <w:top w:val="nil"/>
          <w:left w:val="nil"/>
          <w:bottom w:val="nil"/>
          <w:right w:val="nil"/>
          <w:between w:val="nil"/>
        </w:pBdr>
        <w:spacing w:after="0" w:line="360" w:lineRule="auto"/>
        <w:rPr>
          <w:rFonts w:ascii="Arial" w:eastAsia="Arial" w:hAnsi="Arial" w:cs="Arial"/>
          <w:b/>
          <w:sz w:val="24"/>
          <w:szCs w:val="24"/>
        </w:rPr>
      </w:pPr>
    </w:p>
    <w:p w14:paraId="003E2960" w14:textId="77777777" w:rsidR="00337CA1" w:rsidRDefault="00337CA1" w:rsidP="00337CA1">
      <w:pPr>
        <w:pBdr>
          <w:top w:val="nil"/>
          <w:left w:val="nil"/>
          <w:bottom w:val="nil"/>
          <w:right w:val="nil"/>
          <w:between w:val="nil"/>
        </w:pBdr>
        <w:spacing w:after="0" w:line="360" w:lineRule="auto"/>
        <w:rPr>
          <w:rFonts w:ascii="Arial" w:eastAsia="Arial" w:hAnsi="Arial" w:cs="Arial"/>
          <w:b/>
          <w:sz w:val="24"/>
          <w:szCs w:val="24"/>
        </w:rPr>
      </w:pPr>
    </w:p>
    <w:p w14:paraId="6BC60072" w14:textId="77777777" w:rsidR="00337CA1" w:rsidRDefault="00337CA1" w:rsidP="00337CA1">
      <w:pPr>
        <w:pBdr>
          <w:top w:val="nil"/>
          <w:left w:val="nil"/>
          <w:bottom w:val="nil"/>
          <w:right w:val="nil"/>
          <w:between w:val="nil"/>
        </w:pBdr>
        <w:spacing w:after="0" w:line="360" w:lineRule="auto"/>
        <w:rPr>
          <w:rFonts w:ascii="Arial" w:eastAsia="Arial" w:hAnsi="Arial" w:cs="Arial"/>
          <w:b/>
          <w:sz w:val="24"/>
          <w:szCs w:val="24"/>
        </w:rPr>
      </w:pPr>
    </w:p>
    <w:p w14:paraId="3C1DCD2C" w14:textId="46CBEFE5" w:rsidR="001F0E68" w:rsidRPr="001F0E68" w:rsidRDefault="00FF7E40" w:rsidP="001F0E68">
      <w:pPr>
        <w:spacing w:after="0" w:line="360" w:lineRule="auto"/>
        <w:jc w:val="center"/>
        <w:rPr>
          <w:rFonts w:ascii="Arial" w:hAnsi="Arial" w:cs="Arial"/>
          <w:b/>
          <w:bCs/>
          <w:sz w:val="24"/>
          <w:szCs w:val="24"/>
        </w:rPr>
      </w:pPr>
      <w:r w:rsidRPr="00FF7E40">
        <w:rPr>
          <w:rFonts w:ascii="Arial" w:hAnsi="Arial" w:cs="Arial"/>
          <w:b/>
          <w:bCs/>
          <w:sz w:val="24"/>
          <w:szCs w:val="24"/>
        </w:rPr>
        <w:t xml:space="preserve">A </w:t>
      </w:r>
      <w:r w:rsidR="001F0E68" w:rsidRPr="00FF7E40">
        <w:rPr>
          <w:rFonts w:ascii="Arial" w:hAnsi="Arial" w:cs="Arial"/>
          <w:b/>
          <w:bCs/>
          <w:sz w:val="24"/>
          <w:szCs w:val="24"/>
        </w:rPr>
        <w:t>PROTEÇÃO JURÍDICA ACERCA DOS PROFISSIONAIS DE JOGOS DIGITAIS</w:t>
      </w:r>
    </w:p>
    <w:p w14:paraId="379EA8D9" w14:textId="77777777" w:rsidR="00C96E2A" w:rsidRPr="00482F93" w:rsidRDefault="00C96E2A" w:rsidP="00337CA1">
      <w:pPr>
        <w:spacing w:after="0" w:line="360" w:lineRule="auto"/>
        <w:jc w:val="center"/>
        <w:rPr>
          <w:rFonts w:ascii="Arial" w:hAnsi="Arial" w:cs="Arial"/>
          <w:b/>
          <w:bCs/>
          <w:sz w:val="24"/>
          <w:szCs w:val="24"/>
        </w:rPr>
      </w:pPr>
    </w:p>
    <w:p w14:paraId="5CC04D32" w14:textId="77777777" w:rsidR="00C96E2A" w:rsidRPr="00482F93" w:rsidRDefault="00C96E2A" w:rsidP="00337CA1">
      <w:pPr>
        <w:spacing w:after="0" w:line="360" w:lineRule="auto"/>
        <w:jc w:val="center"/>
        <w:rPr>
          <w:rFonts w:ascii="Arial" w:hAnsi="Arial" w:cs="Arial"/>
          <w:b/>
          <w:bCs/>
          <w:sz w:val="24"/>
          <w:szCs w:val="24"/>
        </w:rPr>
      </w:pPr>
    </w:p>
    <w:p w14:paraId="585E5220" w14:textId="77777777" w:rsidR="00C96E2A" w:rsidRPr="00482F93" w:rsidRDefault="00C96E2A" w:rsidP="00337CA1">
      <w:pPr>
        <w:spacing w:after="0" w:line="360" w:lineRule="auto"/>
        <w:jc w:val="center"/>
        <w:rPr>
          <w:rFonts w:ascii="Arial" w:hAnsi="Arial" w:cs="Arial"/>
          <w:b/>
          <w:bCs/>
          <w:sz w:val="24"/>
          <w:szCs w:val="24"/>
        </w:rPr>
      </w:pPr>
    </w:p>
    <w:p w14:paraId="35818319" w14:textId="77777777" w:rsidR="00C96E2A" w:rsidRPr="00482F93" w:rsidRDefault="00C96E2A" w:rsidP="00337CA1">
      <w:pPr>
        <w:spacing w:after="0" w:line="360" w:lineRule="auto"/>
        <w:jc w:val="center"/>
        <w:rPr>
          <w:rFonts w:ascii="Arial" w:hAnsi="Arial" w:cs="Arial"/>
          <w:b/>
          <w:bCs/>
          <w:sz w:val="24"/>
          <w:szCs w:val="24"/>
        </w:rPr>
      </w:pPr>
    </w:p>
    <w:p w14:paraId="448F1805" w14:textId="511316E4" w:rsidR="00C96E2A" w:rsidRDefault="00C96E2A" w:rsidP="00337CA1">
      <w:pPr>
        <w:spacing w:after="0" w:line="360" w:lineRule="auto"/>
        <w:jc w:val="center"/>
        <w:rPr>
          <w:rFonts w:ascii="Arial" w:hAnsi="Arial" w:cs="Arial"/>
          <w:b/>
          <w:bCs/>
          <w:sz w:val="24"/>
          <w:szCs w:val="24"/>
        </w:rPr>
      </w:pPr>
    </w:p>
    <w:p w14:paraId="64621672" w14:textId="220409A7" w:rsidR="00337CA1" w:rsidRDefault="00337CA1" w:rsidP="00337CA1">
      <w:pPr>
        <w:spacing w:after="0" w:line="360" w:lineRule="auto"/>
        <w:jc w:val="center"/>
        <w:rPr>
          <w:rFonts w:ascii="Arial" w:hAnsi="Arial" w:cs="Arial"/>
          <w:b/>
          <w:bCs/>
          <w:sz w:val="24"/>
          <w:szCs w:val="24"/>
        </w:rPr>
      </w:pPr>
    </w:p>
    <w:p w14:paraId="0FF31746" w14:textId="7BD09678" w:rsidR="00337CA1" w:rsidRDefault="00337CA1" w:rsidP="00337CA1">
      <w:pPr>
        <w:spacing w:after="0" w:line="360" w:lineRule="auto"/>
        <w:jc w:val="center"/>
        <w:rPr>
          <w:rFonts w:ascii="Arial" w:hAnsi="Arial" w:cs="Arial"/>
          <w:b/>
          <w:bCs/>
          <w:sz w:val="24"/>
          <w:szCs w:val="24"/>
        </w:rPr>
      </w:pPr>
    </w:p>
    <w:p w14:paraId="0C2962B9" w14:textId="2ABD00B1" w:rsidR="00337CA1" w:rsidRDefault="00337CA1" w:rsidP="00337CA1">
      <w:pPr>
        <w:spacing w:after="0" w:line="360" w:lineRule="auto"/>
        <w:jc w:val="center"/>
        <w:rPr>
          <w:rFonts w:ascii="Arial" w:hAnsi="Arial" w:cs="Arial"/>
          <w:b/>
          <w:bCs/>
          <w:sz w:val="24"/>
          <w:szCs w:val="24"/>
        </w:rPr>
      </w:pPr>
    </w:p>
    <w:p w14:paraId="2FD04398" w14:textId="63BDE805" w:rsidR="00337CA1" w:rsidRDefault="00337CA1" w:rsidP="00337CA1">
      <w:pPr>
        <w:spacing w:after="0" w:line="360" w:lineRule="auto"/>
        <w:jc w:val="center"/>
        <w:rPr>
          <w:rFonts w:ascii="Arial" w:hAnsi="Arial" w:cs="Arial"/>
          <w:b/>
          <w:bCs/>
          <w:sz w:val="24"/>
          <w:szCs w:val="24"/>
        </w:rPr>
      </w:pPr>
    </w:p>
    <w:p w14:paraId="077B04CD" w14:textId="1573DF0D" w:rsidR="00337CA1" w:rsidRDefault="00337CA1" w:rsidP="00337CA1">
      <w:pPr>
        <w:spacing w:after="0" w:line="360" w:lineRule="auto"/>
        <w:jc w:val="center"/>
        <w:rPr>
          <w:rFonts w:ascii="Arial" w:hAnsi="Arial" w:cs="Arial"/>
          <w:b/>
          <w:bCs/>
          <w:sz w:val="24"/>
          <w:szCs w:val="24"/>
        </w:rPr>
      </w:pPr>
    </w:p>
    <w:p w14:paraId="1940C081" w14:textId="6425D2FA" w:rsidR="00337CA1" w:rsidRDefault="00337CA1" w:rsidP="00337CA1">
      <w:pPr>
        <w:spacing w:after="0" w:line="360" w:lineRule="auto"/>
        <w:jc w:val="center"/>
        <w:rPr>
          <w:rFonts w:ascii="Arial" w:hAnsi="Arial" w:cs="Arial"/>
          <w:b/>
          <w:bCs/>
          <w:sz w:val="24"/>
          <w:szCs w:val="24"/>
        </w:rPr>
      </w:pPr>
    </w:p>
    <w:p w14:paraId="122AC36A" w14:textId="57779A17" w:rsidR="00DD1B22" w:rsidRDefault="00DD1B22" w:rsidP="00337CA1">
      <w:pPr>
        <w:spacing w:after="0" w:line="360" w:lineRule="auto"/>
        <w:jc w:val="center"/>
        <w:rPr>
          <w:rFonts w:ascii="Arial" w:hAnsi="Arial" w:cs="Arial"/>
          <w:b/>
          <w:bCs/>
          <w:sz w:val="24"/>
          <w:szCs w:val="24"/>
        </w:rPr>
      </w:pPr>
    </w:p>
    <w:p w14:paraId="225F5520" w14:textId="77777777" w:rsidR="00337CA1" w:rsidRPr="00482F93" w:rsidRDefault="00337CA1" w:rsidP="00337CA1">
      <w:pPr>
        <w:spacing w:after="0" w:line="360" w:lineRule="auto"/>
        <w:jc w:val="center"/>
        <w:rPr>
          <w:rFonts w:ascii="Arial" w:hAnsi="Arial" w:cs="Arial"/>
          <w:b/>
          <w:bCs/>
          <w:sz w:val="24"/>
          <w:szCs w:val="24"/>
        </w:rPr>
      </w:pPr>
    </w:p>
    <w:p w14:paraId="07959632" w14:textId="77777777" w:rsidR="00DD1B22" w:rsidRPr="00482F93" w:rsidRDefault="00DD1B22" w:rsidP="00337CA1">
      <w:pPr>
        <w:spacing w:after="0" w:line="360" w:lineRule="auto"/>
        <w:jc w:val="center"/>
        <w:rPr>
          <w:rFonts w:ascii="Arial" w:hAnsi="Arial" w:cs="Arial"/>
          <w:b/>
          <w:bCs/>
          <w:sz w:val="24"/>
          <w:szCs w:val="24"/>
        </w:rPr>
      </w:pPr>
    </w:p>
    <w:p w14:paraId="3DD0AE57" w14:textId="77777777" w:rsidR="00C96E2A" w:rsidRPr="00482F93" w:rsidRDefault="00C96E2A" w:rsidP="00337CA1">
      <w:pPr>
        <w:spacing w:after="0" w:line="360" w:lineRule="auto"/>
        <w:jc w:val="center"/>
        <w:rPr>
          <w:rFonts w:ascii="Arial" w:hAnsi="Arial" w:cs="Arial"/>
          <w:b/>
          <w:bCs/>
          <w:sz w:val="24"/>
          <w:szCs w:val="24"/>
        </w:rPr>
      </w:pPr>
    </w:p>
    <w:p w14:paraId="532B2F40" w14:textId="28736C71" w:rsidR="00C96E2A" w:rsidRPr="00482F93" w:rsidRDefault="00CB60CD" w:rsidP="00337CA1">
      <w:pPr>
        <w:spacing w:after="0" w:line="360" w:lineRule="auto"/>
        <w:jc w:val="center"/>
        <w:rPr>
          <w:rFonts w:ascii="Arial" w:hAnsi="Arial" w:cs="Arial"/>
          <w:b/>
          <w:bCs/>
          <w:sz w:val="24"/>
          <w:szCs w:val="24"/>
        </w:rPr>
      </w:pPr>
      <w:r w:rsidRPr="00482F93">
        <w:rPr>
          <w:rFonts w:ascii="Arial" w:hAnsi="Arial" w:cs="Arial"/>
          <w:b/>
          <w:bCs/>
          <w:sz w:val="24"/>
          <w:szCs w:val="24"/>
        </w:rPr>
        <w:t>C</w:t>
      </w:r>
      <w:r w:rsidR="00C96E2A" w:rsidRPr="00482F93">
        <w:rPr>
          <w:rFonts w:ascii="Arial" w:hAnsi="Arial" w:cs="Arial"/>
          <w:b/>
          <w:bCs/>
          <w:sz w:val="24"/>
          <w:szCs w:val="24"/>
        </w:rPr>
        <w:t>AMPINA GRANDE – PB</w:t>
      </w:r>
    </w:p>
    <w:p w14:paraId="447A1E8E" w14:textId="335ED0A8" w:rsidR="00337CA1" w:rsidRDefault="00C96E2A" w:rsidP="00337CA1">
      <w:pPr>
        <w:spacing w:after="0" w:line="360" w:lineRule="auto"/>
        <w:jc w:val="center"/>
        <w:rPr>
          <w:rFonts w:ascii="Arial" w:hAnsi="Arial" w:cs="Arial"/>
          <w:b/>
          <w:bCs/>
          <w:sz w:val="24"/>
          <w:szCs w:val="24"/>
        </w:rPr>
      </w:pPr>
      <w:r w:rsidRPr="00482F93">
        <w:rPr>
          <w:rFonts w:ascii="Arial" w:hAnsi="Arial" w:cs="Arial"/>
          <w:b/>
          <w:bCs/>
          <w:sz w:val="24"/>
          <w:szCs w:val="24"/>
        </w:rPr>
        <w:t>202</w:t>
      </w:r>
      <w:r w:rsidR="00CB60CD" w:rsidRPr="00482F93">
        <w:rPr>
          <w:rFonts w:ascii="Arial" w:hAnsi="Arial" w:cs="Arial"/>
          <w:b/>
          <w:bCs/>
          <w:sz w:val="24"/>
          <w:szCs w:val="24"/>
        </w:rPr>
        <w:t>2</w:t>
      </w:r>
      <w:r w:rsidR="00337CA1">
        <w:rPr>
          <w:rFonts w:ascii="Arial" w:hAnsi="Arial" w:cs="Arial"/>
          <w:b/>
          <w:bCs/>
          <w:sz w:val="24"/>
          <w:szCs w:val="24"/>
        </w:rPr>
        <w:br w:type="page"/>
      </w:r>
    </w:p>
    <w:p w14:paraId="0744B046" w14:textId="77777777" w:rsidR="00C96E2A" w:rsidRPr="00482F93" w:rsidRDefault="00C96E2A" w:rsidP="00337CA1">
      <w:pPr>
        <w:spacing w:after="0" w:line="360" w:lineRule="auto"/>
        <w:jc w:val="center"/>
        <w:rPr>
          <w:rFonts w:ascii="Arial" w:hAnsi="Arial" w:cs="Arial"/>
          <w:sz w:val="24"/>
          <w:szCs w:val="24"/>
        </w:rPr>
      </w:pPr>
      <w:r w:rsidRPr="00482F93">
        <w:rPr>
          <w:rFonts w:ascii="Arial" w:hAnsi="Arial" w:cs="Arial"/>
          <w:sz w:val="24"/>
          <w:szCs w:val="24"/>
        </w:rPr>
        <w:lastRenderedPageBreak/>
        <w:t>VICTOR EMMANUEL ALVES DE SOUZA</w:t>
      </w:r>
    </w:p>
    <w:p w14:paraId="0A122607" w14:textId="77777777" w:rsidR="00337CA1" w:rsidRDefault="00337CA1" w:rsidP="00337CA1">
      <w:pPr>
        <w:pBdr>
          <w:top w:val="nil"/>
          <w:left w:val="nil"/>
          <w:bottom w:val="nil"/>
          <w:right w:val="nil"/>
          <w:between w:val="nil"/>
        </w:pBdr>
        <w:spacing w:after="0" w:line="360" w:lineRule="auto"/>
        <w:jc w:val="center"/>
        <w:rPr>
          <w:rFonts w:ascii="Arial" w:eastAsia="Arial" w:hAnsi="Arial" w:cs="Arial"/>
          <w:sz w:val="24"/>
          <w:szCs w:val="24"/>
        </w:rPr>
      </w:pPr>
    </w:p>
    <w:p w14:paraId="7549803B" w14:textId="77777777" w:rsidR="00337CA1" w:rsidRDefault="00337CA1" w:rsidP="00337CA1">
      <w:pPr>
        <w:pBdr>
          <w:top w:val="nil"/>
          <w:left w:val="nil"/>
          <w:bottom w:val="nil"/>
          <w:right w:val="nil"/>
          <w:between w:val="nil"/>
        </w:pBdr>
        <w:spacing w:after="0" w:line="360" w:lineRule="auto"/>
        <w:jc w:val="center"/>
        <w:rPr>
          <w:rFonts w:ascii="Arial" w:eastAsia="Arial" w:hAnsi="Arial" w:cs="Arial"/>
          <w:sz w:val="24"/>
          <w:szCs w:val="24"/>
        </w:rPr>
      </w:pPr>
    </w:p>
    <w:p w14:paraId="1FC93F49" w14:textId="77777777" w:rsidR="00337CA1" w:rsidRDefault="00337CA1" w:rsidP="00337CA1">
      <w:pPr>
        <w:pBdr>
          <w:top w:val="nil"/>
          <w:left w:val="nil"/>
          <w:bottom w:val="nil"/>
          <w:right w:val="nil"/>
          <w:between w:val="nil"/>
        </w:pBdr>
        <w:tabs>
          <w:tab w:val="left" w:pos="5595"/>
        </w:tabs>
        <w:spacing w:after="0" w:line="360" w:lineRule="auto"/>
        <w:jc w:val="center"/>
        <w:rPr>
          <w:rFonts w:ascii="Arial" w:eastAsia="Arial" w:hAnsi="Arial" w:cs="Arial"/>
          <w:sz w:val="24"/>
          <w:szCs w:val="24"/>
        </w:rPr>
      </w:pPr>
    </w:p>
    <w:p w14:paraId="068DA412" w14:textId="77777777" w:rsidR="00337CA1" w:rsidRDefault="00337CA1" w:rsidP="00337CA1">
      <w:pPr>
        <w:pBdr>
          <w:top w:val="nil"/>
          <w:left w:val="nil"/>
          <w:bottom w:val="nil"/>
          <w:right w:val="nil"/>
          <w:between w:val="nil"/>
        </w:pBdr>
        <w:tabs>
          <w:tab w:val="left" w:pos="5595"/>
        </w:tabs>
        <w:spacing w:after="0" w:line="360" w:lineRule="auto"/>
        <w:jc w:val="center"/>
        <w:rPr>
          <w:rFonts w:ascii="Arial" w:eastAsia="Arial" w:hAnsi="Arial" w:cs="Arial"/>
          <w:sz w:val="24"/>
          <w:szCs w:val="24"/>
        </w:rPr>
      </w:pPr>
    </w:p>
    <w:p w14:paraId="02DC0422" w14:textId="77777777" w:rsidR="00337CA1" w:rsidRDefault="00337CA1" w:rsidP="00337CA1">
      <w:pPr>
        <w:pBdr>
          <w:top w:val="nil"/>
          <w:left w:val="nil"/>
          <w:bottom w:val="nil"/>
          <w:right w:val="nil"/>
          <w:between w:val="nil"/>
        </w:pBdr>
        <w:tabs>
          <w:tab w:val="left" w:pos="5595"/>
        </w:tabs>
        <w:spacing w:after="0" w:line="360" w:lineRule="auto"/>
        <w:jc w:val="center"/>
        <w:rPr>
          <w:rFonts w:ascii="Arial" w:eastAsia="Arial" w:hAnsi="Arial" w:cs="Arial"/>
          <w:sz w:val="24"/>
          <w:szCs w:val="24"/>
        </w:rPr>
      </w:pPr>
    </w:p>
    <w:p w14:paraId="4D974BAA" w14:textId="77777777" w:rsidR="00337CA1" w:rsidRDefault="00337CA1" w:rsidP="00337CA1">
      <w:pPr>
        <w:pBdr>
          <w:top w:val="nil"/>
          <w:left w:val="nil"/>
          <w:bottom w:val="nil"/>
          <w:right w:val="nil"/>
          <w:between w:val="nil"/>
        </w:pBdr>
        <w:spacing w:after="0" w:line="360" w:lineRule="auto"/>
        <w:jc w:val="center"/>
        <w:rPr>
          <w:rFonts w:ascii="Arial" w:eastAsia="Arial" w:hAnsi="Arial" w:cs="Arial"/>
          <w:sz w:val="24"/>
          <w:szCs w:val="24"/>
        </w:rPr>
      </w:pPr>
    </w:p>
    <w:p w14:paraId="3F04F452" w14:textId="1B4A8498" w:rsidR="001F0E68" w:rsidRPr="00482F93" w:rsidRDefault="00FF7E40" w:rsidP="001F0E68">
      <w:pPr>
        <w:spacing w:after="0" w:line="360" w:lineRule="auto"/>
        <w:jc w:val="center"/>
        <w:rPr>
          <w:rFonts w:ascii="Arial" w:hAnsi="Arial" w:cs="Arial"/>
          <w:sz w:val="24"/>
          <w:szCs w:val="24"/>
        </w:rPr>
      </w:pPr>
      <w:r w:rsidRPr="00FF7E40">
        <w:rPr>
          <w:rFonts w:ascii="Arial" w:hAnsi="Arial" w:cs="Arial"/>
          <w:sz w:val="24"/>
          <w:szCs w:val="24"/>
        </w:rPr>
        <w:t xml:space="preserve">A </w:t>
      </w:r>
      <w:r w:rsidR="001F0E68" w:rsidRPr="00FF7E40">
        <w:rPr>
          <w:rFonts w:ascii="Arial" w:hAnsi="Arial" w:cs="Arial"/>
          <w:sz w:val="24"/>
          <w:szCs w:val="24"/>
        </w:rPr>
        <w:t>PROTEÇÃO JURÍDICA ACERCA DOS PROFISSIONAIS DE JOGOS DIGITAIS</w:t>
      </w:r>
    </w:p>
    <w:p w14:paraId="1BA76C51" w14:textId="77777777" w:rsidR="00337CA1" w:rsidRDefault="00337CA1" w:rsidP="00337CA1">
      <w:pPr>
        <w:pBdr>
          <w:top w:val="nil"/>
          <w:left w:val="nil"/>
          <w:bottom w:val="nil"/>
          <w:right w:val="nil"/>
          <w:between w:val="nil"/>
        </w:pBdr>
        <w:spacing w:after="0" w:line="360" w:lineRule="auto"/>
        <w:jc w:val="center"/>
        <w:rPr>
          <w:rFonts w:ascii="Arial" w:eastAsia="Arial" w:hAnsi="Arial" w:cs="Arial"/>
          <w:sz w:val="24"/>
          <w:szCs w:val="24"/>
        </w:rPr>
      </w:pPr>
    </w:p>
    <w:p w14:paraId="00F317C7" w14:textId="77777777" w:rsidR="00337CA1" w:rsidRDefault="00337CA1" w:rsidP="00337CA1">
      <w:pPr>
        <w:pBdr>
          <w:top w:val="nil"/>
          <w:left w:val="nil"/>
          <w:bottom w:val="nil"/>
          <w:right w:val="nil"/>
          <w:between w:val="nil"/>
        </w:pBdr>
        <w:spacing w:after="0" w:line="360" w:lineRule="auto"/>
        <w:jc w:val="center"/>
        <w:rPr>
          <w:rFonts w:ascii="Arial" w:eastAsia="Arial" w:hAnsi="Arial" w:cs="Arial"/>
          <w:sz w:val="24"/>
          <w:szCs w:val="24"/>
        </w:rPr>
      </w:pPr>
    </w:p>
    <w:p w14:paraId="08E3D130" w14:textId="77777777" w:rsidR="00337CA1" w:rsidRDefault="00337CA1" w:rsidP="00337CA1">
      <w:pPr>
        <w:pBdr>
          <w:top w:val="nil"/>
          <w:left w:val="nil"/>
          <w:bottom w:val="nil"/>
          <w:right w:val="nil"/>
          <w:between w:val="nil"/>
        </w:pBdr>
        <w:spacing w:after="0" w:line="360" w:lineRule="auto"/>
        <w:jc w:val="center"/>
        <w:rPr>
          <w:rFonts w:ascii="Arial" w:eastAsia="Arial" w:hAnsi="Arial" w:cs="Arial"/>
          <w:sz w:val="24"/>
          <w:szCs w:val="24"/>
        </w:rPr>
      </w:pPr>
    </w:p>
    <w:p w14:paraId="26DCD224" w14:textId="77777777" w:rsidR="00337CA1" w:rsidRDefault="00337CA1" w:rsidP="00337CA1">
      <w:pPr>
        <w:pBdr>
          <w:top w:val="nil"/>
          <w:left w:val="nil"/>
          <w:bottom w:val="nil"/>
          <w:right w:val="nil"/>
          <w:between w:val="nil"/>
        </w:pBdr>
        <w:spacing w:after="0" w:line="360" w:lineRule="auto"/>
        <w:jc w:val="center"/>
        <w:rPr>
          <w:rFonts w:ascii="Arial" w:eastAsia="Arial" w:hAnsi="Arial" w:cs="Arial"/>
          <w:sz w:val="24"/>
          <w:szCs w:val="24"/>
        </w:rPr>
      </w:pPr>
    </w:p>
    <w:p w14:paraId="00767ACC" w14:textId="77777777" w:rsidR="00337CA1" w:rsidRDefault="00337CA1" w:rsidP="00337CA1">
      <w:pPr>
        <w:pBdr>
          <w:top w:val="nil"/>
          <w:left w:val="nil"/>
          <w:bottom w:val="nil"/>
          <w:right w:val="nil"/>
          <w:between w:val="nil"/>
        </w:pBdr>
        <w:spacing w:after="0" w:line="360" w:lineRule="auto"/>
        <w:jc w:val="center"/>
        <w:rPr>
          <w:rFonts w:ascii="Arial" w:eastAsia="Arial" w:hAnsi="Arial" w:cs="Arial"/>
          <w:sz w:val="24"/>
          <w:szCs w:val="24"/>
        </w:rPr>
      </w:pPr>
    </w:p>
    <w:p w14:paraId="5C51996B" w14:textId="77777777" w:rsidR="00337CA1" w:rsidRDefault="00337CA1" w:rsidP="00337CA1">
      <w:pPr>
        <w:pBdr>
          <w:top w:val="nil"/>
          <w:left w:val="nil"/>
          <w:bottom w:val="nil"/>
          <w:right w:val="nil"/>
          <w:between w:val="nil"/>
        </w:pBdr>
        <w:spacing w:after="0" w:line="360" w:lineRule="auto"/>
        <w:jc w:val="center"/>
        <w:rPr>
          <w:rFonts w:ascii="Arial" w:eastAsia="Arial" w:hAnsi="Arial" w:cs="Arial"/>
          <w:sz w:val="24"/>
          <w:szCs w:val="24"/>
        </w:rPr>
      </w:pPr>
    </w:p>
    <w:p w14:paraId="417793FF" w14:textId="77777777" w:rsidR="00337CA1" w:rsidRDefault="00337CA1" w:rsidP="00337CA1">
      <w:pPr>
        <w:pBdr>
          <w:top w:val="nil"/>
          <w:left w:val="nil"/>
          <w:bottom w:val="nil"/>
          <w:right w:val="nil"/>
          <w:between w:val="nil"/>
        </w:pBdr>
        <w:spacing w:after="0" w:line="360" w:lineRule="auto"/>
        <w:jc w:val="center"/>
        <w:rPr>
          <w:rFonts w:ascii="Arial" w:eastAsia="Arial" w:hAnsi="Arial" w:cs="Arial"/>
          <w:sz w:val="24"/>
          <w:szCs w:val="24"/>
        </w:rPr>
      </w:pPr>
    </w:p>
    <w:p w14:paraId="65632562" w14:textId="3C5802B2" w:rsidR="00337CA1" w:rsidRDefault="00012C64" w:rsidP="00337CA1">
      <w:pPr>
        <w:pStyle w:val="Padro"/>
        <w:spacing w:after="0" w:line="240" w:lineRule="auto"/>
        <w:ind w:left="4536"/>
        <w:jc w:val="both"/>
        <w:rPr>
          <w:rFonts w:ascii="Arial" w:hAnsi="Arial" w:cs="Arial"/>
          <w:sz w:val="24"/>
          <w:szCs w:val="24"/>
        </w:rPr>
      </w:pPr>
      <w:r w:rsidRPr="00482F93">
        <w:rPr>
          <w:rFonts w:ascii="Arial" w:hAnsi="Arial" w:cs="Arial"/>
          <w:sz w:val="24"/>
          <w:szCs w:val="24"/>
        </w:rPr>
        <w:t xml:space="preserve">Trabalho de Conclusão de Curso – Artigo Científico - </w:t>
      </w:r>
      <w:r w:rsidR="00C96E2A" w:rsidRPr="00482F93">
        <w:rPr>
          <w:rFonts w:ascii="Arial" w:hAnsi="Arial" w:cs="Arial"/>
          <w:sz w:val="24"/>
          <w:szCs w:val="24"/>
        </w:rPr>
        <w:t xml:space="preserve">apresentado como </w:t>
      </w:r>
      <w:r w:rsidRPr="00482F93">
        <w:rPr>
          <w:rFonts w:ascii="Arial" w:hAnsi="Arial" w:cs="Arial"/>
          <w:sz w:val="24"/>
          <w:szCs w:val="24"/>
        </w:rPr>
        <w:t>pré-</w:t>
      </w:r>
      <w:r w:rsidR="00C96E2A" w:rsidRPr="00482F93">
        <w:rPr>
          <w:rFonts w:ascii="Arial" w:hAnsi="Arial" w:cs="Arial"/>
          <w:sz w:val="24"/>
          <w:szCs w:val="24"/>
        </w:rPr>
        <w:t xml:space="preserve">requisito </w:t>
      </w:r>
      <w:r w:rsidRPr="00482F93">
        <w:rPr>
          <w:rFonts w:ascii="Arial" w:hAnsi="Arial" w:cs="Arial"/>
          <w:sz w:val="24"/>
          <w:szCs w:val="24"/>
        </w:rPr>
        <w:t xml:space="preserve">para a obtenção do título de </w:t>
      </w:r>
      <w:r w:rsidR="00337CA1">
        <w:rPr>
          <w:rFonts w:ascii="Arial" w:eastAsia="Arial" w:hAnsi="Arial" w:cs="Arial"/>
          <w:sz w:val="24"/>
          <w:szCs w:val="24"/>
        </w:rPr>
        <w:t xml:space="preserve">Bacharel em Direito pela </w:t>
      </w:r>
      <w:proofErr w:type="spellStart"/>
      <w:r w:rsidR="00337CA1">
        <w:rPr>
          <w:rFonts w:ascii="Arial" w:eastAsia="Arial" w:hAnsi="Arial" w:cs="Arial"/>
          <w:sz w:val="24"/>
          <w:szCs w:val="24"/>
        </w:rPr>
        <w:t>UniFacisa</w:t>
      </w:r>
      <w:proofErr w:type="spellEnd"/>
      <w:r w:rsidR="00337CA1">
        <w:rPr>
          <w:rFonts w:ascii="Arial" w:eastAsia="Arial" w:hAnsi="Arial" w:cs="Arial"/>
          <w:sz w:val="24"/>
          <w:szCs w:val="24"/>
        </w:rPr>
        <w:t xml:space="preserve"> – Centro Universitário.</w:t>
      </w:r>
      <w:r w:rsidR="00337CA1" w:rsidRPr="00337CA1">
        <w:rPr>
          <w:rFonts w:ascii="Arial" w:hAnsi="Arial" w:cs="Arial"/>
          <w:sz w:val="24"/>
          <w:szCs w:val="24"/>
        </w:rPr>
        <w:t xml:space="preserve"> </w:t>
      </w:r>
    </w:p>
    <w:p w14:paraId="25990472" w14:textId="3B469413" w:rsidR="00C46A20" w:rsidRPr="00A12F40" w:rsidRDefault="00337CA1" w:rsidP="001E2956">
      <w:pPr>
        <w:pStyle w:val="Padro"/>
        <w:spacing w:after="0" w:line="240" w:lineRule="auto"/>
        <w:ind w:left="4536"/>
        <w:jc w:val="both"/>
        <w:rPr>
          <w:rFonts w:ascii="Arial" w:hAnsi="Arial" w:cs="Arial"/>
          <w:sz w:val="24"/>
          <w:szCs w:val="24"/>
        </w:rPr>
      </w:pPr>
      <w:r w:rsidRPr="00482F93">
        <w:rPr>
          <w:rFonts w:ascii="Arial" w:hAnsi="Arial" w:cs="Arial"/>
          <w:sz w:val="24"/>
          <w:szCs w:val="24"/>
        </w:rPr>
        <w:t xml:space="preserve">Área de concentração e Linha de Pesquisa: </w:t>
      </w:r>
      <w:r w:rsidR="00A00537">
        <w:rPr>
          <w:rFonts w:ascii="Arial" w:hAnsi="Arial" w:cs="Arial"/>
          <w:sz w:val="24"/>
          <w:szCs w:val="24"/>
        </w:rPr>
        <w:t>D</w:t>
      </w:r>
      <w:r w:rsidR="00A00537" w:rsidRPr="00A12F40">
        <w:rPr>
          <w:rFonts w:ascii="Arial" w:hAnsi="Arial" w:cs="Arial"/>
          <w:sz w:val="24"/>
          <w:szCs w:val="24"/>
        </w:rPr>
        <w:t>ireito do trabalho, sustentabilidade e transformações sociais.</w:t>
      </w:r>
    </w:p>
    <w:p w14:paraId="3E1BF3A8" w14:textId="5BB40E64" w:rsidR="00337CA1" w:rsidRDefault="00C46A20" w:rsidP="001E2956">
      <w:pPr>
        <w:pStyle w:val="Padro"/>
        <w:spacing w:after="0" w:line="240" w:lineRule="auto"/>
        <w:ind w:left="4536"/>
        <w:jc w:val="both"/>
        <w:rPr>
          <w:rFonts w:ascii="Arial" w:eastAsia="Arial" w:hAnsi="Arial" w:cs="Arial"/>
          <w:sz w:val="24"/>
          <w:szCs w:val="24"/>
        </w:rPr>
      </w:pPr>
      <w:r w:rsidRPr="00A12F40">
        <w:rPr>
          <w:rFonts w:ascii="Arial" w:hAnsi="Arial" w:cs="Arial"/>
          <w:sz w:val="24"/>
          <w:szCs w:val="24"/>
        </w:rPr>
        <w:t>Ori</w:t>
      </w:r>
      <w:r w:rsidR="001E2956" w:rsidRPr="00A12F40">
        <w:rPr>
          <w:rFonts w:ascii="Arial" w:eastAsia="Arial" w:hAnsi="Arial" w:cs="Arial"/>
          <w:sz w:val="24"/>
          <w:szCs w:val="24"/>
        </w:rPr>
        <w:t>e</w:t>
      </w:r>
      <w:r w:rsidR="00337CA1" w:rsidRPr="00A12F40">
        <w:rPr>
          <w:rFonts w:ascii="Arial" w:eastAsia="Arial" w:hAnsi="Arial" w:cs="Arial"/>
          <w:sz w:val="24"/>
          <w:szCs w:val="24"/>
        </w:rPr>
        <w:t xml:space="preserve">ntadora: Prof.ª da </w:t>
      </w:r>
      <w:proofErr w:type="spellStart"/>
      <w:r w:rsidR="00337CA1" w:rsidRPr="00A12F40">
        <w:rPr>
          <w:rFonts w:ascii="Arial" w:eastAsia="Arial" w:hAnsi="Arial" w:cs="Arial"/>
          <w:sz w:val="24"/>
          <w:szCs w:val="24"/>
        </w:rPr>
        <w:t>UniFacisa</w:t>
      </w:r>
      <w:proofErr w:type="spellEnd"/>
      <w:r w:rsidR="00337CA1" w:rsidRPr="00A12F40">
        <w:rPr>
          <w:rFonts w:ascii="Arial" w:eastAsia="Arial" w:hAnsi="Arial" w:cs="Arial"/>
          <w:sz w:val="24"/>
          <w:szCs w:val="24"/>
        </w:rPr>
        <w:t xml:space="preserve"> </w:t>
      </w:r>
      <w:proofErr w:type="spellStart"/>
      <w:r w:rsidR="00337CA1" w:rsidRPr="00A12F40">
        <w:rPr>
          <w:rFonts w:ascii="Arial" w:eastAsia="Arial" w:hAnsi="Arial" w:cs="Arial"/>
          <w:sz w:val="24"/>
          <w:szCs w:val="24"/>
        </w:rPr>
        <w:t>Waléria</w:t>
      </w:r>
      <w:proofErr w:type="spellEnd"/>
      <w:r w:rsidR="00337CA1" w:rsidRPr="00A12F40">
        <w:rPr>
          <w:rFonts w:ascii="Arial" w:eastAsia="Arial" w:hAnsi="Arial" w:cs="Arial"/>
          <w:sz w:val="24"/>
          <w:szCs w:val="24"/>
        </w:rPr>
        <w:t xml:space="preserve"> Medeiros Lima,</w:t>
      </w:r>
      <w:r w:rsidR="00337CA1">
        <w:rPr>
          <w:rFonts w:ascii="Arial" w:eastAsia="Arial" w:hAnsi="Arial" w:cs="Arial"/>
          <w:sz w:val="24"/>
          <w:szCs w:val="24"/>
        </w:rPr>
        <w:t xml:space="preserve"> Esp.</w:t>
      </w:r>
    </w:p>
    <w:p w14:paraId="665F6538" w14:textId="77777777" w:rsidR="00C96E2A" w:rsidRPr="00482F93" w:rsidRDefault="00C96E2A" w:rsidP="00337CA1">
      <w:pPr>
        <w:pStyle w:val="Padro"/>
        <w:spacing w:after="0" w:line="240" w:lineRule="auto"/>
        <w:jc w:val="both"/>
        <w:rPr>
          <w:rFonts w:ascii="Arial" w:hAnsi="Arial" w:cs="Arial"/>
          <w:sz w:val="24"/>
          <w:szCs w:val="24"/>
        </w:rPr>
      </w:pPr>
    </w:p>
    <w:p w14:paraId="74BB02E3" w14:textId="77777777" w:rsidR="00C96E2A" w:rsidRPr="00482F93" w:rsidRDefault="00C96E2A" w:rsidP="00337CA1">
      <w:pPr>
        <w:pStyle w:val="Padro"/>
        <w:spacing w:after="0" w:line="360" w:lineRule="auto"/>
        <w:jc w:val="both"/>
        <w:rPr>
          <w:rFonts w:ascii="Arial" w:hAnsi="Arial" w:cs="Arial"/>
          <w:sz w:val="24"/>
          <w:szCs w:val="24"/>
        </w:rPr>
      </w:pPr>
    </w:p>
    <w:p w14:paraId="456AADBC" w14:textId="77777777" w:rsidR="00C96E2A" w:rsidRPr="00482F93" w:rsidRDefault="00C96E2A" w:rsidP="00337CA1">
      <w:pPr>
        <w:pStyle w:val="Padro"/>
        <w:spacing w:after="0" w:line="360" w:lineRule="auto"/>
        <w:jc w:val="both"/>
        <w:rPr>
          <w:rFonts w:ascii="Arial" w:hAnsi="Arial" w:cs="Arial"/>
          <w:sz w:val="24"/>
          <w:szCs w:val="24"/>
        </w:rPr>
      </w:pPr>
    </w:p>
    <w:p w14:paraId="2897D519" w14:textId="58E970C6" w:rsidR="00C96E2A" w:rsidRPr="00482F93" w:rsidRDefault="00C96E2A" w:rsidP="00337CA1">
      <w:pPr>
        <w:pStyle w:val="Padro"/>
        <w:spacing w:after="0" w:line="360" w:lineRule="auto"/>
        <w:jc w:val="both"/>
        <w:rPr>
          <w:rFonts w:ascii="Arial" w:hAnsi="Arial" w:cs="Arial"/>
          <w:sz w:val="24"/>
          <w:szCs w:val="24"/>
        </w:rPr>
      </w:pPr>
    </w:p>
    <w:p w14:paraId="0E983C37" w14:textId="57892FB8" w:rsidR="006B1140" w:rsidRDefault="006B1140" w:rsidP="00337CA1">
      <w:pPr>
        <w:pStyle w:val="Padro"/>
        <w:spacing w:after="0" w:line="360" w:lineRule="auto"/>
        <w:jc w:val="both"/>
        <w:rPr>
          <w:rFonts w:ascii="Arial" w:hAnsi="Arial" w:cs="Arial"/>
          <w:sz w:val="24"/>
          <w:szCs w:val="24"/>
        </w:rPr>
      </w:pPr>
    </w:p>
    <w:p w14:paraId="44F881A2" w14:textId="0C91EAE3" w:rsidR="00337CA1" w:rsidRDefault="00337CA1" w:rsidP="00337CA1">
      <w:pPr>
        <w:pStyle w:val="Padro"/>
        <w:spacing w:after="0" w:line="360" w:lineRule="auto"/>
        <w:jc w:val="both"/>
        <w:rPr>
          <w:rFonts w:ascii="Arial" w:hAnsi="Arial" w:cs="Arial"/>
          <w:sz w:val="24"/>
          <w:szCs w:val="24"/>
        </w:rPr>
      </w:pPr>
    </w:p>
    <w:p w14:paraId="54ECC16F" w14:textId="19C5974B" w:rsidR="00337CA1" w:rsidRDefault="00337CA1" w:rsidP="00337CA1">
      <w:pPr>
        <w:pStyle w:val="Padro"/>
        <w:spacing w:after="0" w:line="360" w:lineRule="auto"/>
        <w:jc w:val="both"/>
        <w:rPr>
          <w:rFonts w:ascii="Arial" w:hAnsi="Arial" w:cs="Arial"/>
          <w:sz w:val="24"/>
          <w:szCs w:val="24"/>
        </w:rPr>
      </w:pPr>
    </w:p>
    <w:p w14:paraId="4C49D52A" w14:textId="47837995" w:rsidR="00337CA1" w:rsidRDefault="00337CA1" w:rsidP="00337CA1">
      <w:pPr>
        <w:pStyle w:val="Padro"/>
        <w:spacing w:after="0" w:line="360" w:lineRule="auto"/>
        <w:jc w:val="both"/>
        <w:rPr>
          <w:rFonts w:ascii="Arial" w:hAnsi="Arial" w:cs="Arial"/>
          <w:sz w:val="24"/>
          <w:szCs w:val="24"/>
        </w:rPr>
      </w:pPr>
    </w:p>
    <w:p w14:paraId="53CA0F01" w14:textId="77777777" w:rsidR="00DD1B22" w:rsidRPr="00482F93" w:rsidRDefault="00DD1B22" w:rsidP="00337CA1">
      <w:pPr>
        <w:pStyle w:val="Padro"/>
        <w:spacing w:after="0" w:line="360" w:lineRule="auto"/>
        <w:jc w:val="both"/>
        <w:rPr>
          <w:rFonts w:ascii="Arial" w:hAnsi="Arial" w:cs="Arial"/>
          <w:sz w:val="24"/>
          <w:szCs w:val="24"/>
        </w:rPr>
      </w:pPr>
    </w:p>
    <w:p w14:paraId="525B0B89" w14:textId="77777777" w:rsidR="00337CA1" w:rsidRDefault="00337CA1" w:rsidP="00337CA1">
      <w:pPr>
        <w:pBdr>
          <w:top w:val="nil"/>
          <w:left w:val="nil"/>
          <w:bottom w:val="nil"/>
          <w:right w:val="nil"/>
          <w:between w:val="nil"/>
        </w:pBdr>
        <w:spacing w:after="0" w:line="360" w:lineRule="auto"/>
        <w:jc w:val="center"/>
        <w:rPr>
          <w:rFonts w:ascii="Arial" w:eastAsia="Arial" w:hAnsi="Arial" w:cs="Arial"/>
          <w:sz w:val="24"/>
          <w:szCs w:val="24"/>
        </w:rPr>
      </w:pPr>
      <w:r>
        <w:rPr>
          <w:rFonts w:ascii="Arial" w:eastAsia="Arial" w:hAnsi="Arial" w:cs="Arial"/>
          <w:sz w:val="24"/>
          <w:szCs w:val="24"/>
        </w:rPr>
        <w:t>Campina Grande – PB</w:t>
      </w:r>
    </w:p>
    <w:p w14:paraId="6716E721" w14:textId="77777777" w:rsidR="00337CA1" w:rsidRDefault="00C96E2A" w:rsidP="00337CA1">
      <w:pPr>
        <w:spacing w:line="360" w:lineRule="auto"/>
        <w:jc w:val="center"/>
        <w:rPr>
          <w:rFonts w:ascii="Arial" w:eastAsia="Arial" w:hAnsi="Arial" w:cs="Arial"/>
          <w:sz w:val="24"/>
          <w:szCs w:val="24"/>
        </w:rPr>
      </w:pPr>
      <w:r w:rsidRPr="00482F93">
        <w:rPr>
          <w:rFonts w:ascii="Arial" w:hAnsi="Arial" w:cs="Arial"/>
          <w:sz w:val="24"/>
          <w:szCs w:val="24"/>
        </w:rPr>
        <w:t>202</w:t>
      </w:r>
      <w:r w:rsidR="00CB60CD" w:rsidRPr="00482F93">
        <w:rPr>
          <w:rFonts w:ascii="Arial" w:hAnsi="Arial" w:cs="Arial"/>
          <w:sz w:val="24"/>
          <w:szCs w:val="24"/>
        </w:rPr>
        <w:t>2</w:t>
      </w:r>
      <w:r w:rsidR="003F2DE6" w:rsidRPr="00482F93">
        <w:rPr>
          <w:rFonts w:ascii="Arial" w:hAnsi="Arial" w:cs="Arial"/>
          <w:sz w:val="24"/>
          <w:szCs w:val="24"/>
        </w:rPr>
        <w:br w:type="page"/>
      </w:r>
    </w:p>
    <w:p w14:paraId="74ADCC1B" w14:textId="77777777" w:rsidR="00337CA1" w:rsidRDefault="00337CA1" w:rsidP="00337CA1">
      <w:pPr>
        <w:spacing w:after="0" w:line="360" w:lineRule="auto"/>
        <w:jc w:val="center"/>
        <w:rPr>
          <w:rFonts w:ascii="Arial" w:eastAsia="Arial" w:hAnsi="Arial" w:cs="Arial"/>
          <w:sz w:val="24"/>
          <w:szCs w:val="24"/>
        </w:rPr>
      </w:pPr>
    </w:p>
    <w:p w14:paraId="4A7C0FF5" w14:textId="77777777" w:rsidR="00337CA1" w:rsidRDefault="00337CA1" w:rsidP="00337CA1">
      <w:pPr>
        <w:spacing w:after="0" w:line="360" w:lineRule="auto"/>
        <w:jc w:val="center"/>
        <w:rPr>
          <w:rFonts w:ascii="Arial" w:eastAsia="Arial" w:hAnsi="Arial" w:cs="Arial"/>
          <w:sz w:val="24"/>
          <w:szCs w:val="24"/>
        </w:rPr>
      </w:pPr>
    </w:p>
    <w:p w14:paraId="147D166E" w14:textId="77777777" w:rsidR="00337CA1" w:rsidRDefault="00337CA1" w:rsidP="00337CA1">
      <w:pPr>
        <w:spacing w:after="0" w:line="360" w:lineRule="auto"/>
        <w:jc w:val="center"/>
        <w:rPr>
          <w:rFonts w:ascii="Arial" w:eastAsia="Arial" w:hAnsi="Arial" w:cs="Arial"/>
          <w:sz w:val="24"/>
          <w:szCs w:val="24"/>
        </w:rPr>
      </w:pPr>
    </w:p>
    <w:p w14:paraId="1DD22712" w14:textId="77777777" w:rsidR="00337CA1" w:rsidRDefault="00337CA1" w:rsidP="00337CA1">
      <w:pPr>
        <w:spacing w:after="0" w:line="360" w:lineRule="auto"/>
        <w:jc w:val="center"/>
        <w:rPr>
          <w:rFonts w:ascii="Arial" w:eastAsia="Arial" w:hAnsi="Arial" w:cs="Arial"/>
          <w:sz w:val="24"/>
          <w:szCs w:val="24"/>
        </w:rPr>
      </w:pPr>
    </w:p>
    <w:p w14:paraId="22319E5B" w14:textId="77777777" w:rsidR="00337CA1" w:rsidRDefault="00337CA1" w:rsidP="00337CA1">
      <w:pPr>
        <w:spacing w:after="0" w:line="360" w:lineRule="auto"/>
        <w:jc w:val="center"/>
        <w:rPr>
          <w:rFonts w:ascii="Arial" w:eastAsia="Arial" w:hAnsi="Arial" w:cs="Arial"/>
          <w:sz w:val="24"/>
          <w:szCs w:val="24"/>
        </w:rPr>
      </w:pPr>
    </w:p>
    <w:p w14:paraId="6494C11A" w14:textId="77777777" w:rsidR="00337CA1" w:rsidRDefault="00337CA1" w:rsidP="00337CA1">
      <w:pPr>
        <w:spacing w:after="0" w:line="360" w:lineRule="auto"/>
        <w:jc w:val="center"/>
        <w:rPr>
          <w:rFonts w:ascii="Arial" w:eastAsia="Arial" w:hAnsi="Arial" w:cs="Arial"/>
          <w:sz w:val="24"/>
          <w:szCs w:val="24"/>
        </w:rPr>
      </w:pPr>
    </w:p>
    <w:p w14:paraId="39C0FD8E" w14:textId="77777777" w:rsidR="00337CA1" w:rsidRDefault="00337CA1" w:rsidP="00337CA1">
      <w:pPr>
        <w:spacing w:after="0" w:line="360" w:lineRule="auto"/>
        <w:jc w:val="center"/>
        <w:rPr>
          <w:rFonts w:ascii="Arial" w:eastAsia="Arial" w:hAnsi="Arial" w:cs="Arial"/>
          <w:sz w:val="24"/>
          <w:szCs w:val="24"/>
        </w:rPr>
      </w:pPr>
    </w:p>
    <w:p w14:paraId="3BCBF4C5" w14:textId="77777777" w:rsidR="00337CA1" w:rsidRDefault="00337CA1" w:rsidP="00337CA1">
      <w:pPr>
        <w:spacing w:after="0" w:line="360" w:lineRule="auto"/>
        <w:jc w:val="center"/>
        <w:rPr>
          <w:rFonts w:ascii="Arial" w:eastAsia="Arial" w:hAnsi="Arial" w:cs="Arial"/>
          <w:sz w:val="24"/>
          <w:szCs w:val="24"/>
        </w:rPr>
      </w:pPr>
    </w:p>
    <w:p w14:paraId="1A7A0EA6" w14:textId="77777777" w:rsidR="00337CA1" w:rsidRDefault="00337CA1" w:rsidP="00337CA1">
      <w:pPr>
        <w:spacing w:after="0" w:line="360" w:lineRule="auto"/>
        <w:jc w:val="center"/>
        <w:rPr>
          <w:rFonts w:ascii="Arial" w:eastAsia="Arial" w:hAnsi="Arial" w:cs="Arial"/>
          <w:sz w:val="24"/>
          <w:szCs w:val="24"/>
        </w:rPr>
      </w:pPr>
    </w:p>
    <w:p w14:paraId="5790AB0E" w14:textId="77777777" w:rsidR="00337CA1" w:rsidRDefault="00337CA1" w:rsidP="00337CA1">
      <w:pPr>
        <w:spacing w:after="0" w:line="360" w:lineRule="auto"/>
        <w:jc w:val="center"/>
        <w:rPr>
          <w:rFonts w:ascii="Arial" w:eastAsia="Arial" w:hAnsi="Arial" w:cs="Arial"/>
          <w:sz w:val="24"/>
          <w:szCs w:val="24"/>
        </w:rPr>
      </w:pPr>
      <w:r>
        <w:rPr>
          <w:rFonts w:ascii="Arial" w:eastAsia="Arial" w:hAnsi="Arial" w:cs="Arial"/>
          <w:sz w:val="24"/>
          <w:szCs w:val="24"/>
        </w:rPr>
        <w:t>Dados Internacionais de Catalogação na Publicação</w:t>
      </w:r>
    </w:p>
    <w:p w14:paraId="63FF0D21" w14:textId="77777777" w:rsidR="00337CA1" w:rsidRDefault="00337CA1" w:rsidP="00337CA1">
      <w:pPr>
        <w:spacing w:after="0" w:line="360" w:lineRule="auto"/>
        <w:jc w:val="center"/>
        <w:rPr>
          <w:rFonts w:ascii="Arial" w:eastAsia="Arial" w:hAnsi="Arial" w:cs="Arial"/>
          <w:sz w:val="24"/>
          <w:szCs w:val="24"/>
        </w:rPr>
      </w:pPr>
      <w:r>
        <w:rPr>
          <w:rFonts w:ascii="Arial" w:eastAsia="Arial" w:hAnsi="Arial" w:cs="Arial"/>
          <w:sz w:val="24"/>
          <w:szCs w:val="24"/>
        </w:rPr>
        <w:t xml:space="preserve">(Biblioteca da </w:t>
      </w:r>
      <w:proofErr w:type="spellStart"/>
      <w:r>
        <w:rPr>
          <w:rFonts w:ascii="Arial" w:eastAsia="Arial" w:hAnsi="Arial" w:cs="Arial"/>
          <w:sz w:val="24"/>
          <w:szCs w:val="24"/>
        </w:rPr>
        <w:t>UniFacisa</w:t>
      </w:r>
      <w:proofErr w:type="spellEnd"/>
      <w:r>
        <w:rPr>
          <w:rFonts w:ascii="Arial" w:eastAsia="Arial" w:hAnsi="Arial" w:cs="Arial"/>
          <w:sz w:val="24"/>
          <w:szCs w:val="24"/>
        </w:rPr>
        <w:t>)</w:t>
      </w:r>
    </w:p>
    <w:p w14:paraId="114D8F88" w14:textId="77777777" w:rsidR="00337CA1" w:rsidRDefault="00337CA1" w:rsidP="00337CA1">
      <w:pPr>
        <w:spacing w:after="0" w:line="360" w:lineRule="auto"/>
        <w:jc w:val="center"/>
        <w:rPr>
          <w:rFonts w:ascii="Arial" w:eastAsia="Arial" w:hAnsi="Arial" w:cs="Arial"/>
          <w:sz w:val="24"/>
          <w:szCs w:val="24"/>
        </w:rPr>
      </w:pPr>
      <w:r>
        <w:br w:type="page"/>
      </w:r>
    </w:p>
    <w:p w14:paraId="678805B5" w14:textId="77777777" w:rsidR="00337CA1" w:rsidRDefault="00337CA1" w:rsidP="00337CA1">
      <w:pPr>
        <w:pBdr>
          <w:top w:val="nil"/>
          <w:left w:val="nil"/>
          <w:bottom w:val="nil"/>
          <w:right w:val="nil"/>
          <w:between w:val="nil"/>
        </w:pBdr>
        <w:spacing w:after="0" w:line="360" w:lineRule="auto"/>
        <w:jc w:val="center"/>
        <w:rPr>
          <w:rFonts w:ascii="Arial" w:eastAsia="Arial" w:hAnsi="Arial" w:cs="Arial"/>
          <w:sz w:val="24"/>
          <w:szCs w:val="24"/>
        </w:rPr>
      </w:pPr>
    </w:p>
    <w:p w14:paraId="684FDE86" w14:textId="77777777" w:rsidR="00337CA1" w:rsidRDefault="00337CA1" w:rsidP="00337CA1">
      <w:pPr>
        <w:pBdr>
          <w:top w:val="nil"/>
          <w:left w:val="nil"/>
          <w:bottom w:val="nil"/>
          <w:right w:val="nil"/>
          <w:between w:val="nil"/>
        </w:pBdr>
        <w:spacing w:after="0" w:line="360" w:lineRule="auto"/>
        <w:jc w:val="center"/>
        <w:rPr>
          <w:rFonts w:ascii="Arial" w:eastAsia="Arial" w:hAnsi="Arial" w:cs="Arial"/>
          <w:sz w:val="24"/>
          <w:szCs w:val="24"/>
        </w:rPr>
      </w:pPr>
    </w:p>
    <w:p w14:paraId="5B18987D" w14:textId="77777777" w:rsidR="00337CA1" w:rsidRDefault="00337CA1" w:rsidP="00337CA1">
      <w:pPr>
        <w:pBdr>
          <w:top w:val="nil"/>
          <w:left w:val="nil"/>
          <w:bottom w:val="nil"/>
          <w:right w:val="nil"/>
          <w:between w:val="nil"/>
        </w:pBdr>
        <w:spacing w:after="0" w:line="360" w:lineRule="auto"/>
        <w:jc w:val="center"/>
        <w:rPr>
          <w:rFonts w:ascii="Arial" w:eastAsia="Arial" w:hAnsi="Arial" w:cs="Arial"/>
          <w:sz w:val="24"/>
          <w:szCs w:val="24"/>
        </w:rPr>
      </w:pPr>
    </w:p>
    <w:p w14:paraId="599EDD22" w14:textId="77777777" w:rsidR="00337CA1" w:rsidRDefault="00337CA1" w:rsidP="00337CA1">
      <w:pPr>
        <w:pBdr>
          <w:top w:val="nil"/>
          <w:left w:val="nil"/>
          <w:bottom w:val="nil"/>
          <w:right w:val="nil"/>
          <w:between w:val="nil"/>
        </w:pBdr>
        <w:spacing w:after="0" w:line="360" w:lineRule="auto"/>
        <w:jc w:val="center"/>
        <w:rPr>
          <w:rFonts w:ascii="Arial" w:eastAsia="Arial" w:hAnsi="Arial" w:cs="Arial"/>
          <w:sz w:val="24"/>
          <w:szCs w:val="24"/>
        </w:rPr>
      </w:pPr>
    </w:p>
    <w:p w14:paraId="3E964681" w14:textId="77777777" w:rsidR="00337CA1" w:rsidRDefault="00337CA1" w:rsidP="00337CA1">
      <w:pPr>
        <w:pBdr>
          <w:top w:val="nil"/>
          <w:left w:val="nil"/>
          <w:bottom w:val="nil"/>
          <w:right w:val="nil"/>
          <w:between w:val="nil"/>
        </w:pBdr>
        <w:spacing w:after="0" w:line="360" w:lineRule="auto"/>
        <w:jc w:val="center"/>
        <w:rPr>
          <w:rFonts w:ascii="Arial" w:eastAsia="Arial" w:hAnsi="Arial" w:cs="Arial"/>
          <w:sz w:val="24"/>
          <w:szCs w:val="24"/>
        </w:rPr>
      </w:pPr>
    </w:p>
    <w:p w14:paraId="261BA4F2" w14:textId="77777777" w:rsidR="00337CA1" w:rsidRDefault="00337CA1" w:rsidP="00337CA1">
      <w:pPr>
        <w:pBdr>
          <w:top w:val="nil"/>
          <w:left w:val="nil"/>
          <w:bottom w:val="nil"/>
          <w:right w:val="nil"/>
          <w:between w:val="nil"/>
        </w:pBdr>
        <w:spacing w:after="0" w:line="360" w:lineRule="auto"/>
        <w:jc w:val="center"/>
        <w:rPr>
          <w:rFonts w:ascii="Arial" w:eastAsia="Arial" w:hAnsi="Arial" w:cs="Arial"/>
          <w:sz w:val="24"/>
          <w:szCs w:val="24"/>
        </w:rPr>
      </w:pPr>
    </w:p>
    <w:p w14:paraId="0D93A8D7" w14:textId="77777777" w:rsidR="00337CA1" w:rsidRDefault="00337CA1" w:rsidP="00337CA1">
      <w:pPr>
        <w:pBdr>
          <w:top w:val="nil"/>
          <w:left w:val="nil"/>
          <w:bottom w:val="nil"/>
          <w:right w:val="nil"/>
          <w:between w:val="nil"/>
        </w:pBdr>
        <w:spacing w:after="0" w:line="360" w:lineRule="auto"/>
        <w:jc w:val="center"/>
        <w:rPr>
          <w:rFonts w:ascii="Arial" w:eastAsia="Arial" w:hAnsi="Arial" w:cs="Arial"/>
          <w:sz w:val="24"/>
          <w:szCs w:val="24"/>
        </w:rPr>
      </w:pPr>
    </w:p>
    <w:p w14:paraId="74C0FA2C" w14:textId="77777777" w:rsidR="00337CA1" w:rsidRDefault="00337CA1" w:rsidP="00337CA1">
      <w:pPr>
        <w:pBdr>
          <w:top w:val="nil"/>
          <w:left w:val="nil"/>
          <w:bottom w:val="nil"/>
          <w:right w:val="nil"/>
          <w:between w:val="nil"/>
        </w:pBdr>
        <w:spacing w:after="0" w:line="360" w:lineRule="auto"/>
        <w:jc w:val="center"/>
        <w:rPr>
          <w:rFonts w:ascii="Arial" w:eastAsia="Arial" w:hAnsi="Arial" w:cs="Arial"/>
          <w:sz w:val="24"/>
          <w:szCs w:val="24"/>
        </w:rPr>
      </w:pPr>
    </w:p>
    <w:p w14:paraId="2A4A616C" w14:textId="77777777" w:rsidR="00337CA1" w:rsidRDefault="00337CA1" w:rsidP="00337CA1">
      <w:pPr>
        <w:pBdr>
          <w:top w:val="nil"/>
          <w:left w:val="nil"/>
          <w:bottom w:val="nil"/>
          <w:right w:val="nil"/>
          <w:between w:val="nil"/>
        </w:pBdr>
        <w:spacing w:after="0" w:line="360" w:lineRule="auto"/>
        <w:jc w:val="center"/>
        <w:rPr>
          <w:rFonts w:ascii="Arial" w:eastAsia="Arial" w:hAnsi="Arial" w:cs="Arial"/>
          <w:sz w:val="24"/>
          <w:szCs w:val="24"/>
        </w:rPr>
      </w:pPr>
    </w:p>
    <w:p w14:paraId="02883465" w14:textId="77777777" w:rsidR="00337CA1" w:rsidRDefault="00337CA1" w:rsidP="00337CA1">
      <w:pPr>
        <w:pBdr>
          <w:top w:val="nil"/>
          <w:left w:val="nil"/>
          <w:bottom w:val="nil"/>
          <w:right w:val="nil"/>
          <w:between w:val="nil"/>
        </w:pBdr>
        <w:spacing w:after="0" w:line="360" w:lineRule="auto"/>
        <w:jc w:val="center"/>
        <w:rPr>
          <w:rFonts w:ascii="Arial" w:eastAsia="Arial" w:hAnsi="Arial" w:cs="Arial"/>
          <w:sz w:val="24"/>
          <w:szCs w:val="24"/>
        </w:rPr>
      </w:pPr>
    </w:p>
    <w:p w14:paraId="3E4EB718" w14:textId="398B98A2" w:rsidR="00337CA1" w:rsidRDefault="00337CA1" w:rsidP="00D70929">
      <w:pPr>
        <w:pBdr>
          <w:top w:val="nil"/>
          <w:left w:val="nil"/>
          <w:bottom w:val="nil"/>
          <w:right w:val="nil"/>
          <w:between w:val="nil"/>
        </w:pBdr>
        <w:spacing w:after="0" w:line="240" w:lineRule="auto"/>
        <w:ind w:left="4536"/>
        <w:jc w:val="both"/>
        <w:rPr>
          <w:rFonts w:ascii="Arial" w:eastAsia="Arial" w:hAnsi="Arial" w:cs="Arial"/>
          <w:sz w:val="24"/>
          <w:szCs w:val="24"/>
        </w:rPr>
      </w:pPr>
      <w:r>
        <w:rPr>
          <w:rFonts w:ascii="Arial" w:eastAsia="Arial" w:hAnsi="Arial" w:cs="Arial"/>
          <w:sz w:val="24"/>
          <w:szCs w:val="24"/>
        </w:rPr>
        <w:t xml:space="preserve">Trabalho de Conclusão de Curso – Artigo Científico - </w:t>
      </w:r>
      <w:r w:rsidRPr="00FF7E40">
        <w:rPr>
          <w:rFonts w:ascii="Arial" w:eastAsia="Arial" w:hAnsi="Arial" w:cs="Arial"/>
          <w:sz w:val="24"/>
          <w:szCs w:val="24"/>
        </w:rPr>
        <w:t>A proteção jurídica acerca dos profissionais de jogos</w:t>
      </w:r>
      <w:r w:rsidR="00FF7E40">
        <w:rPr>
          <w:rFonts w:ascii="Arial" w:eastAsia="Arial" w:hAnsi="Arial" w:cs="Arial"/>
          <w:sz w:val="24"/>
          <w:szCs w:val="24"/>
        </w:rPr>
        <w:t xml:space="preserve"> digitais</w:t>
      </w:r>
      <w:r>
        <w:rPr>
          <w:rFonts w:ascii="Arial" w:eastAsia="Arial" w:hAnsi="Arial" w:cs="Arial"/>
          <w:sz w:val="24"/>
          <w:szCs w:val="24"/>
        </w:rPr>
        <w:t xml:space="preserve">, como parte dos requisitos para obtenção do título de Bacharel em Direito, outorgado pela </w:t>
      </w:r>
      <w:proofErr w:type="spellStart"/>
      <w:r>
        <w:rPr>
          <w:rFonts w:ascii="Arial" w:eastAsia="Arial" w:hAnsi="Arial" w:cs="Arial"/>
          <w:sz w:val="24"/>
          <w:szCs w:val="24"/>
        </w:rPr>
        <w:t>UniFacisa</w:t>
      </w:r>
      <w:proofErr w:type="spellEnd"/>
      <w:r>
        <w:rPr>
          <w:rFonts w:ascii="Arial" w:eastAsia="Arial" w:hAnsi="Arial" w:cs="Arial"/>
          <w:sz w:val="24"/>
          <w:szCs w:val="24"/>
        </w:rPr>
        <w:t xml:space="preserve"> – Centro Universitário.</w:t>
      </w:r>
    </w:p>
    <w:p w14:paraId="6CD2FA98" w14:textId="77777777" w:rsidR="00337CA1" w:rsidRDefault="00337CA1" w:rsidP="00337CA1">
      <w:pPr>
        <w:pBdr>
          <w:top w:val="nil"/>
          <w:left w:val="nil"/>
          <w:bottom w:val="nil"/>
          <w:right w:val="nil"/>
          <w:between w:val="nil"/>
        </w:pBdr>
        <w:spacing w:after="0" w:line="360" w:lineRule="auto"/>
        <w:jc w:val="center"/>
        <w:rPr>
          <w:rFonts w:ascii="Arial" w:eastAsia="Arial" w:hAnsi="Arial" w:cs="Arial"/>
          <w:sz w:val="24"/>
          <w:szCs w:val="24"/>
        </w:rPr>
      </w:pPr>
    </w:p>
    <w:p w14:paraId="74E4991E" w14:textId="77777777" w:rsidR="00337CA1" w:rsidRDefault="00337CA1" w:rsidP="00337CA1">
      <w:pPr>
        <w:pBdr>
          <w:top w:val="nil"/>
          <w:left w:val="nil"/>
          <w:bottom w:val="nil"/>
          <w:right w:val="nil"/>
          <w:between w:val="nil"/>
        </w:pBdr>
        <w:spacing w:after="0" w:line="360" w:lineRule="auto"/>
        <w:ind w:firstLine="4536"/>
        <w:rPr>
          <w:rFonts w:ascii="Arial" w:eastAsia="Arial" w:hAnsi="Arial" w:cs="Arial"/>
          <w:sz w:val="24"/>
          <w:szCs w:val="24"/>
        </w:rPr>
      </w:pPr>
      <w:r>
        <w:rPr>
          <w:rFonts w:ascii="Arial" w:eastAsia="Arial" w:hAnsi="Arial" w:cs="Arial"/>
          <w:sz w:val="24"/>
          <w:szCs w:val="24"/>
        </w:rPr>
        <w:t>APROVADO EM ____/_____/______</w:t>
      </w:r>
    </w:p>
    <w:p w14:paraId="00D31681" w14:textId="77777777" w:rsidR="00337CA1" w:rsidRDefault="00337CA1" w:rsidP="00337CA1">
      <w:pPr>
        <w:pBdr>
          <w:top w:val="nil"/>
          <w:left w:val="nil"/>
          <w:bottom w:val="nil"/>
          <w:right w:val="nil"/>
          <w:between w:val="nil"/>
        </w:pBdr>
        <w:spacing w:after="0" w:line="360" w:lineRule="auto"/>
        <w:ind w:firstLine="4536"/>
        <w:rPr>
          <w:rFonts w:ascii="Arial" w:eastAsia="Arial" w:hAnsi="Arial" w:cs="Arial"/>
          <w:sz w:val="24"/>
          <w:szCs w:val="24"/>
        </w:rPr>
      </w:pPr>
    </w:p>
    <w:p w14:paraId="3D12F70E" w14:textId="77777777" w:rsidR="00337CA1" w:rsidRDefault="00337CA1" w:rsidP="00337CA1">
      <w:pPr>
        <w:pBdr>
          <w:top w:val="nil"/>
          <w:left w:val="nil"/>
          <w:bottom w:val="nil"/>
          <w:right w:val="nil"/>
          <w:between w:val="nil"/>
        </w:pBdr>
        <w:spacing w:after="0" w:line="360" w:lineRule="auto"/>
        <w:ind w:firstLine="4536"/>
        <w:rPr>
          <w:rFonts w:ascii="Arial" w:eastAsia="Arial" w:hAnsi="Arial" w:cs="Arial"/>
          <w:sz w:val="24"/>
          <w:szCs w:val="24"/>
        </w:rPr>
      </w:pPr>
      <w:r>
        <w:rPr>
          <w:rFonts w:ascii="Arial" w:eastAsia="Arial" w:hAnsi="Arial" w:cs="Arial"/>
          <w:sz w:val="24"/>
          <w:szCs w:val="24"/>
        </w:rPr>
        <w:t xml:space="preserve">BANCA EXAMINADORA: </w:t>
      </w:r>
    </w:p>
    <w:p w14:paraId="1B9CA3AA" w14:textId="77777777" w:rsidR="00337CA1" w:rsidRDefault="00337CA1" w:rsidP="00337CA1">
      <w:pPr>
        <w:pBdr>
          <w:top w:val="nil"/>
          <w:left w:val="nil"/>
          <w:bottom w:val="nil"/>
          <w:right w:val="nil"/>
          <w:between w:val="nil"/>
        </w:pBdr>
        <w:spacing w:after="0" w:line="360" w:lineRule="auto"/>
        <w:ind w:firstLine="4536"/>
        <w:rPr>
          <w:rFonts w:ascii="Arial" w:eastAsia="Arial" w:hAnsi="Arial" w:cs="Arial"/>
          <w:sz w:val="24"/>
          <w:szCs w:val="24"/>
        </w:rPr>
      </w:pPr>
    </w:p>
    <w:p w14:paraId="633F6BF3" w14:textId="77777777" w:rsidR="00337CA1" w:rsidRDefault="00337CA1" w:rsidP="00337CA1">
      <w:pPr>
        <w:pBdr>
          <w:top w:val="nil"/>
          <w:left w:val="nil"/>
          <w:bottom w:val="nil"/>
          <w:right w:val="nil"/>
          <w:between w:val="nil"/>
        </w:pBdr>
        <w:spacing w:after="0" w:line="360" w:lineRule="auto"/>
        <w:ind w:firstLine="4536"/>
        <w:rPr>
          <w:rFonts w:ascii="Arial" w:eastAsia="Arial" w:hAnsi="Arial" w:cs="Arial"/>
          <w:sz w:val="24"/>
          <w:szCs w:val="24"/>
        </w:rPr>
      </w:pPr>
      <w:r>
        <w:rPr>
          <w:rFonts w:ascii="Arial" w:eastAsia="Arial" w:hAnsi="Arial" w:cs="Arial"/>
          <w:sz w:val="24"/>
          <w:szCs w:val="24"/>
        </w:rPr>
        <w:t>________________________________</w:t>
      </w:r>
    </w:p>
    <w:p w14:paraId="131D3627" w14:textId="77777777" w:rsidR="00337CA1" w:rsidRDefault="00337CA1" w:rsidP="00337CA1">
      <w:pPr>
        <w:pBdr>
          <w:top w:val="nil"/>
          <w:left w:val="nil"/>
          <w:bottom w:val="nil"/>
          <w:right w:val="nil"/>
          <w:between w:val="nil"/>
        </w:pBdr>
        <w:spacing w:after="0" w:line="360" w:lineRule="auto"/>
        <w:ind w:left="4536"/>
        <w:jc w:val="both"/>
        <w:rPr>
          <w:rFonts w:ascii="Arial" w:eastAsia="Arial" w:hAnsi="Arial" w:cs="Arial"/>
          <w:sz w:val="24"/>
          <w:szCs w:val="24"/>
        </w:rPr>
      </w:pPr>
      <w:r>
        <w:rPr>
          <w:rFonts w:ascii="Arial" w:eastAsia="Arial" w:hAnsi="Arial" w:cs="Arial"/>
          <w:sz w:val="24"/>
          <w:szCs w:val="24"/>
        </w:rPr>
        <w:t xml:space="preserve">Prof. ª da </w:t>
      </w:r>
      <w:proofErr w:type="spellStart"/>
      <w:r>
        <w:rPr>
          <w:rFonts w:ascii="Arial" w:eastAsia="Arial" w:hAnsi="Arial" w:cs="Arial"/>
          <w:sz w:val="24"/>
          <w:szCs w:val="24"/>
        </w:rPr>
        <w:t>UniFacisa</w:t>
      </w:r>
      <w:proofErr w:type="spellEnd"/>
      <w:r>
        <w:rPr>
          <w:rFonts w:ascii="Arial" w:eastAsia="Arial" w:hAnsi="Arial" w:cs="Arial"/>
          <w:sz w:val="24"/>
          <w:szCs w:val="24"/>
        </w:rPr>
        <w:t xml:space="preserve">, </w:t>
      </w:r>
      <w:proofErr w:type="spellStart"/>
      <w:r>
        <w:rPr>
          <w:rFonts w:ascii="Arial" w:eastAsia="Arial" w:hAnsi="Arial" w:cs="Arial"/>
          <w:sz w:val="24"/>
          <w:szCs w:val="24"/>
        </w:rPr>
        <w:t>Waléria</w:t>
      </w:r>
      <w:proofErr w:type="spellEnd"/>
      <w:r>
        <w:rPr>
          <w:rFonts w:ascii="Arial" w:eastAsia="Arial" w:hAnsi="Arial" w:cs="Arial"/>
          <w:sz w:val="24"/>
          <w:szCs w:val="24"/>
        </w:rPr>
        <w:t xml:space="preserve"> Medeiros Lima, Esp.</w:t>
      </w:r>
    </w:p>
    <w:p w14:paraId="62B326B8" w14:textId="77777777" w:rsidR="00337CA1" w:rsidRDefault="00337CA1" w:rsidP="00337CA1">
      <w:pPr>
        <w:pBdr>
          <w:top w:val="nil"/>
          <w:left w:val="nil"/>
          <w:bottom w:val="nil"/>
          <w:right w:val="nil"/>
          <w:between w:val="nil"/>
        </w:pBdr>
        <w:spacing w:after="0" w:line="360" w:lineRule="auto"/>
        <w:ind w:firstLine="4536"/>
        <w:jc w:val="center"/>
        <w:rPr>
          <w:rFonts w:ascii="Arial" w:eastAsia="Arial" w:hAnsi="Arial" w:cs="Arial"/>
          <w:sz w:val="24"/>
          <w:szCs w:val="24"/>
        </w:rPr>
      </w:pPr>
      <w:r>
        <w:rPr>
          <w:rFonts w:ascii="Arial" w:eastAsia="Arial" w:hAnsi="Arial" w:cs="Arial"/>
          <w:sz w:val="24"/>
          <w:szCs w:val="24"/>
        </w:rPr>
        <w:t>Orientadora</w:t>
      </w:r>
    </w:p>
    <w:p w14:paraId="0DE155A9" w14:textId="77777777" w:rsidR="00337CA1" w:rsidRDefault="00337CA1" w:rsidP="00337CA1">
      <w:pPr>
        <w:pBdr>
          <w:top w:val="nil"/>
          <w:left w:val="nil"/>
          <w:bottom w:val="nil"/>
          <w:right w:val="nil"/>
          <w:between w:val="nil"/>
        </w:pBdr>
        <w:spacing w:after="0" w:line="360" w:lineRule="auto"/>
        <w:ind w:firstLine="4536"/>
        <w:jc w:val="both"/>
        <w:rPr>
          <w:rFonts w:ascii="Arial" w:eastAsia="Arial" w:hAnsi="Arial" w:cs="Arial"/>
          <w:sz w:val="24"/>
          <w:szCs w:val="24"/>
        </w:rPr>
      </w:pPr>
    </w:p>
    <w:p w14:paraId="189FEEB1" w14:textId="77777777" w:rsidR="00337CA1" w:rsidRDefault="00337CA1" w:rsidP="00337CA1">
      <w:pPr>
        <w:pBdr>
          <w:top w:val="nil"/>
          <w:left w:val="nil"/>
          <w:bottom w:val="nil"/>
          <w:right w:val="nil"/>
          <w:between w:val="nil"/>
        </w:pBdr>
        <w:spacing w:after="0" w:line="360" w:lineRule="auto"/>
        <w:ind w:firstLine="4536"/>
        <w:jc w:val="both"/>
        <w:rPr>
          <w:rFonts w:ascii="Arial" w:eastAsia="Arial" w:hAnsi="Arial" w:cs="Arial"/>
          <w:sz w:val="24"/>
          <w:szCs w:val="24"/>
        </w:rPr>
      </w:pPr>
      <w:r>
        <w:rPr>
          <w:rFonts w:ascii="Arial" w:eastAsia="Arial" w:hAnsi="Arial" w:cs="Arial"/>
          <w:sz w:val="24"/>
          <w:szCs w:val="24"/>
        </w:rPr>
        <w:t>________________________________</w:t>
      </w:r>
    </w:p>
    <w:p w14:paraId="4A94BBEA" w14:textId="77777777" w:rsidR="00337CA1" w:rsidRDefault="00337CA1" w:rsidP="00337CA1">
      <w:pPr>
        <w:pBdr>
          <w:top w:val="nil"/>
          <w:left w:val="nil"/>
          <w:bottom w:val="nil"/>
          <w:right w:val="nil"/>
          <w:between w:val="nil"/>
        </w:pBdr>
        <w:spacing w:after="0" w:line="360" w:lineRule="auto"/>
        <w:ind w:left="4536"/>
        <w:jc w:val="both"/>
        <w:rPr>
          <w:rFonts w:ascii="Arial" w:eastAsia="Arial" w:hAnsi="Arial" w:cs="Arial"/>
          <w:sz w:val="24"/>
          <w:szCs w:val="24"/>
        </w:rPr>
      </w:pPr>
      <w:r>
        <w:rPr>
          <w:rFonts w:ascii="Arial" w:eastAsia="Arial" w:hAnsi="Arial" w:cs="Arial"/>
          <w:sz w:val="24"/>
          <w:szCs w:val="24"/>
        </w:rPr>
        <w:t xml:space="preserve">Prof. º da </w:t>
      </w:r>
      <w:proofErr w:type="spellStart"/>
      <w:r>
        <w:rPr>
          <w:rFonts w:ascii="Arial" w:eastAsia="Arial" w:hAnsi="Arial" w:cs="Arial"/>
          <w:sz w:val="24"/>
          <w:szCs w:val="24"/>
        </w:rPr>
        <w:t>UniFacisa</w:t>
      </w:r>
      <w:proofErr w:type="spellEnd"/>
      <w:r>
        <w:rPr>
          <w:rFonts w:ascii="Arial" w:eastAsia="Arial" w:hAnsi="Arial" w:cs="Arial"/>
          <w:sz w:val="24"/>
          <w:szCs w:val="24"/>
        </w:rPr>
        <w:t xml:space="preserve">, Nome completo do </w:t>
      </w:r>
    </w:p>
    <w:p w14:paraId="46F9E204" w14:textId="77777777" w:rsidR="00337CA1" w:rsidRDefault="00337CA1" w:rsidP="00337CA1">
      <w:pPr>
        <w:pBdr>
          <w:top w:val="nil"/>
          <w:left w:val="nil"/>
          <w:bottom w:val="nil"/>
          <w:right w:val="nil"/>
          <w:between w:val="nil"/>
        </w:pBdr>
        <w:spacing w:after="0" w:line="360" w:lineRule="auto"/>
        <w:ind w:left="4536"/>
        <w:jc w:val="both"/>
        <w:rPr>
          <w:rFonts w:ascii="Arial" w:eastAsia="Arial" w:hAnsi="Arial" w:cs="Arial"/>
          <w:sz w:val="24"/>
          <w:szCs w:val="24"/>
        </w:rPr>
      </w:pPr>
      <w:r>
        <w:rPr>
          <w:rFonts w:ascii="Arial" w:eastAsia="Arial" w:hAnsi="Arial" w:cs="Arial"/>
          <w:sz w:val="24"/>
          <w:szCs w:val="24"/>
        </w:rPr>
        <w:t>Segundo Membro, Titulação.</w:t>
      </w:r>
    </w:p>
    <w:p w14:paraId="7B607D67" w14:textId="77777777" w:rsidR="00337CA1" w:rsidRDefault="00337CA1" w:rsidP="00337CA1">
      <w:pPr>
        <w:pBdr>
          <w:top w:val="nil"/>
          <w:left w:val="nil"/>
          <w:bottom w:val="nil"/>
          <w:right w:val="nil"/>
          <w:between w:val="nil"/>
        </w:pBdr>
        <w:spacing w:after="0" w:line="360" w:lineRule="auto"/>
        <w:ind w:left="4536"/>
        <w:jc w:val="both"/>
        <w:rPr>
          <w:rFonts w:ascii="Arial" w:eastAsia="Arial" w:hAnsi="Arial" w:cs="Arial"/>
          <w:sz w:val="24"/>
          <w:szCs w:val="24"/>
        </w:rPr>
      </w:pPr>
    </w:p>
    <w:p w14:paraId="3FB7E356" w14:textId="77777777" w:rsidR="00337CA1" w:rsidRDefault="00337CA1" w:rsidP="00337CA1">
      <w:pPr>
        <w:pBdr>
          <w:top w:val="nil"/>
          <w:left w:val="nil"/>
          <w:bottom w:val="nil"/>
          <w:right w:val="nil"/>
          <w:between w:val="nil"/>
        </w:pBdr>
        <w:spacing w:after="0" w:line="360" w:lineRule="auto"/>
        <w:ind w:firstLine="4536"/>
        <w:jc w:val="both"/>
        <w:rPr>
          <w:rFonts w:ascii="Arial" w:eastAsia="Arial" w:hAnsi="Arial" w:cs="Arial"/>
          <w:sz w:val="24"/>
          <w:szCs w:val="24"/>
        </w:rPr>
      </w:pPr>
      <w:r>
        <w:rPr>
          <w:rFonts w:ascii="Arial" w:eastAsia="Arial" w:hAnsi="Arial" w:cs="Arial"/>
          <w:sz w:val="24"/>
          <w:szCs w:val="24"/>
        </w:rPr>
        <w:t>________________________________</w:t>
      </w:r>
    </w:p>
    <w:p w14:paraId="0C992B18" w14:textId="77777777" w:rsidR="00337CA1" w:rsidRDefault="00337CA1" w:rsidP="00337CA1">
      <w:pPr>
        <w:pBdr>
          <w:top w:val="nil"/>
          <w:left w:val="nil"/>
          <w:bottom w:val="nil"/>
          <w:right w:val="nil"/>
          <w:between w:val="nil"/>
        </w:pBdr>
        <w:spacing w:after="0" w:line="360" w:lineRule="auto"/>
        <w:ind w:left="4536"/>
        <w:jc w:val="both"/>
        <w:rPr>
          <w:rFonts w:ascii="Arial" w:eastAsia="Arial" w:hAnsi="Arial" w:cs="Arial"/>
          <w:sz w:val="24"/>
          <w:szCs w:val="24"/>
        </w:rPr>
      </w:pPr>
      <w:r>
        <w:rPr>
          <w:rFonts w:ascii="Arial" w:eastAsia="Arial" w:hAnsi="Arial" w:cs="Arial"/>
          <w:sz w:val="24"/>
          <w:szCs w:val="24"/>
        </w:rPr>
        <w:t xml:space="preserve">Prof. º da </w:t>
      </w:r>
      <w:proofErr w:type="spellStart"/>
      <w:r>
        <w:rPr>
          <w:rFonts w:ascii="Arial" w:eastAsia="Arial" w:hAnsi="Arial" w:cs="Arial"/>
          <w:sz w:val="24"/>
          <w:szCs w:val="24"/>
        </w:rPr>
        <w:t>UniFacisa</w:t>
      </w:r>
      <w:proofErr w:type="spellEnd"/>
      <w:r>
        <w:rPr>
          <w:rFonts w:ascii="Arial" w:eastAsia="Arial" w:hAnsi="Arial" w:cs="Arial"/>
          <w:sz w:val="24"/>
          <w:szCs w:val="24"/>
        </w:rPr>
        <w:t>, Nome completo do Terceiro Membro, Titulação.</w:t>
      </w:r>
      <w:r>
        <w:br w:type="page"/>
      </w:r>
    </w:p>
    <w:p w14:paraId="5E083DD9" w14:textId="1DB6CD96" w:rsidR="00A85A78" w:rsidRPr="00482F93" w:rsidRDefault="00FF7E40" w:rsidP="00D70929">
      <w:pPr>
        <w:spacing w:after="0" w:line="360" w:lineRule="auto"/>
        <w:jc w:val="center"/>
        <w:rPr>
          <w:rFonts w:ascii="Arial" w:hAnsi="Arial" w:cs="Arial"/>
          <w:sz w:val="24"/>
          <w:szCs w:val="24"/>
        </w:rPr>
      </w:pPr>
      <w:r w:rsidRPr="00FF7E40">
        <w:rPr>
          <w:rFonts w:ascii="Arial" w:hAnsi="Arial" w:cs="Arial"/>
          <w:sz w:val="24"/>
          <w:szCs w:val="24"/>
        </w:rPr>
        <w:lastRenderedPageBreak/>
        <w:t xml:space="preserve">A </w:t>
      </w:r>
      <w:r w:rsidR="001F0E68" w:rsidRPr="00FF7E40">
        <w:rPr>
          <w:rFonts w:ascii="Arial" w:hAnsi="Arial" w:cs="Arial"/>
          <w:sz w:val="24"/>
          <w:szCs w:val="24"/>
        </w:rPr>
        <w:t>PROTEÇÃO JURÍDICA ACERCA DOS PROFISSIONAIS DE JOGOS DIGITAIS</w:t>
      </w:r>
    </w:p>
    <w:p w14:paraId="7D399DD9" w14:textId="77777777" w:rsidR="00A85A78" w:rsidRPr="00482F93" w:rsidRDefault="00A85A78" w:rsidP="00D70929">
      <w:pPr>
        <w:spacing w:after="0" w:line="360" w:lineRule="auto"/>
        <w:jc w:val="center"/>
        <w:rPr>
          <w:rFonts w:ascii="Arial" w:hAnsi="Arial" w:cs="Arial"/>
          <w:sz w:val="24"/>
          <w:szCs w:val="24"/>
        </w:rPr>
      </w:pPr>
    </w:p>
    <w:p w14:paraId="26697CE1" w14:textId="77777777" w:rsidR="00A85A78" w:rsidRPr="00482F93" w:rsidRDefault="00A85A78" w:rsidP="00D70929">
      <w:pPr>
        <w:spacing w:after="0" w:line="360" w:lineRule="auto"/>
        <w:jc w:val="center"/>
        <w:rPr>
          <w:rFonts w:ascii="Arial" w:hAnsi="Arial" w:cs="Arial"/>
          <w:sz w:val="24"/>
          <w:szCs w:val="24"/>
        </w:rPr>
      </w:pPr>
    </w:p>
    <w:p w14:paraId="37E87EB5" w14:textId="2BAAEA65" w:rsidR="00A85A78" w:rsidRPr="00482F93" w:rsidRDefault="00A85A78" w:rsidP="00D70929">
      <w:pPr>
        <w:spacing w:after="0" w:line="360" w:lineRule="auto"/>
        <w:ind w:left="2832" w:firstLine="708"/>
        <w:jc w:val="right"/>
        <w:rPr>
          <w:rFonts w:ascii="Arial" w:hAnsi="Arial" w:cs="Arial"/>
          <w:sz w:val="24"/>
          <w:szCs w:val="24"/>
        </w:rPr>
      </w:pPr>
      <w:r w:rsidRPr="00482F93">
        <w:rPr>
          <w:rFonts w:ascii="Arial" w:hAnsi="Arial" w:cs="Arial"/>
          <w:sz w:val="24"/>
          <w:szCs w:val="24"/>
        </w:rPr>
        <w:t>Victor Emmanuel Alves de Souza</w:t>
      </w:r>
      <w:r w:rsidR="00D70929">
        <w:rPr>
          <w:rStyle w:val="Refdenotaderodap"/>
          <w:rFonts w:ascii="Arial" w:hAnsi="Arial" w:cs="Arial"/>
          <w:sz w:val="24"/>
          <w:szCs w:val="24"/>
        </w:rPr>
        <w:footnoteReference w:id="1"/>
      </w:r>
    </w:p>
    <w:p w14:paraId="41E718EE" w14:textId="4B16A157" w:rsidR="00D70929" w:rsidRDefault="00D70929" w:rsidP="00D70929">
      <w:pPr>
        <w:pBdr>
          <w:top w:val="nil"/>
          <w:left w:val="nil"/>
          <w:bottom w:val="nil"/>
          <w:right w:val="nil"/>
          <w:between w:val="nil"/>
        </w:pBdr>
        <w:spacing w:after="0" w:line="360" w:lineRule="auto"/>
        <w:jc w:val="right"/>
        <w:rPr>
          <w:rFonts w:ascii="Arial" w:eastAsia="Arial" w:hAnsi="Arial" w:cs="Arial"/>
          <w:sz w:val="24"/>
          <w:szCs w:val="24"/>
        </w:rPr>
      </w:pPr>
      <w:proofErr w:type="spellStart"/>
      <w:r>
        <w:rPr>
          <w:rFonts w:ascii="Arial" w:eastAsia="Arial" w:hAnsi="Arial" w:cs="Arial"/>
          <w:sz w:val="24"/>
          <w:szCs w:val="24"/>
        </w:rPr>
        <w:t>Waléria</w:t>
      </w:r>
      <w:proofErr w:type="spellEnd"/>
      <w:r>
        <w:rPr>
          <w:rFonts w:ascii="Arial" w:eastAsia="Arial" w:hAnsi="Arial" w:cs="Arial"/>
          <w:sz w:val="24"/>
          <w:szCs w:val="24"/>
        </w:rPr>
        <w:t xml:space="preserve"> Medeiros Lima</w:t>
      </w:r>
      <w:r>
        <w:rPr>
          <w:rStyle w:val="Refdenotaderodap"/>
          <w:rFonts w:ascii="Arial" w:eastAsia="Arial" w:hAnsi="Arial" w:cs="Arial"/>
          <w:sz w:val="24"/>
          <w:szCs w:val="24"/>
        </w:rPr>
        <w:footnoteReference w:id="2"/>
      </w:r>
    </w:p>
    <w:p w14:paraId="6D51BDB8" w14:textId="539CD012" w:rsidR="00A85A78" w:rsidRPr="00482F93" w:rsidRDefault="00A85A78" w:rsidP="00D70929">
      <w:pPr>
        <w:spacing w:after="0" w:line="360" w:lineRule="auto"/>
        <w:ind w:left="2832" w:firstLine="708"/>
        <w:jc w:val="right"/>
        <w:rPr>
          <w:rFonts w:ascii="Arial" w:hAnsi="Arial" w:cs="Arial"/>
          <w:sz w:val="24"/>
          <w:szCs w:val="24"/>
        </w:rPr>
      </w:pPr>
    </w:p>
    <w:p w14:paraId="2AFEDC07" w14:textId="77777777" w:rsidR="00A85A78" w:rsidRPr="00482F93" w:rsidRDefault="00A85A78" w:rsidP="00D70929">
      <w:pPr>
        <w:spacing w:after="0" w:line="360" w:lineRule="auto"/>
        <w:ind w:left="2832" w:firstLine="708"/>
        <w:jc w:val="right"/>
        <w:rPr>
          <w:rFonts w:ascii="Arial" w:hAnsi="Arial" w:cs="Arial"/>
          <w:sz w:val="24"/>
          <w:szCs w:val="24"/>
        </w:rPr>
      </w:pPr>
    </w:p>
    <w:p w14:paraId="0E4BC473" w14:textId="77777777" w:rsidR="00A85A78" w:rsidRPr="006547CD" w:rsidRDefault="00A85A78" w:rsidP="00D70929">
      <w:pPr>
        <w:spacing w:after="0" w:line="360" w:lineRule="auto"/>
        <w:ind w:left="2832" w:firstLine="708"/>
        <w:rPr>
          <w:rFonts w:ascii="Arial" w:hAnsi="Arial" w:cs="Arial"/>
          <w:b/>
          <w:bCs/>
          <w:sz w:val="24"/>
          <w:szCs w:val="24"/>
        </w:rPr>
      </w:pPr>
      <w:r w:rsidRPr="006547CD">
        <w:rPr>
          <w:rFonts w:ascii="Arial" w:hAnsi="Arial" w:cs="Arial"/>
          <w:b/>
          <w:bCs/>
          <w:sz w:val="24"/>
          <w:szCs w:val="24"/>
        </w:rPr>
        <w:t>RESUMO</w:t>
      </w:r>
    </w:p>
    <w:p w14:paraId="0BBC2355" w14:textId="77777777" w:rsidR="00A85A78" w:rsidRPr="00F221D8" w:rsidRDefault="00A85A78" w:rsidP="00D70929">
      <w:pPr>
        <w:spacing w:after="0" w:line="360" w:lineRule="auto"/>
        <w:jc w:val="both"/>
        <w:rPr>
          <w:rFonts w:ascii="Arial" w:hAnsi="Arial" w:cs="Arial"/>
          <w:sz w:val="24"/>
          <w:szCs w:val="24"/>
        </w:rPr>
      </w:pPr>
    </w:p>
    <w:p w14:paraId="4BA42628" w14:textId="6B72A72E" w:rsidR="00A85A78" w:rsidRDefault="00A85A78" w:rsidP="00D70929">
      <w:pPr>
        <w:spacing w:after="0" w:line="360" w:lineRule="auto"/>
        <w:jc w:val="both"/>
        <w:rPr>
          <w:rFonts w:ascii="Arial" w:hAnsi="Arial" w:cs="Arial"/>
          <w:sz w:val="24"/>
          <w:szCs w:val="24"/>
        </w:rPr>
      </w:pPr>
      <w:r w:rsidRPr="001B49A8">
        <w:rPr>
          <w:rFonts w:ascii="Arial" w:hAnsi="Arial" w:cs="Arial"/>
          <w:sz w:val="24"/>
          <w:szCs w:val="24"/>
        </w:rPr>
        <w:t>Este trabalho científico te</w:t>
      </w:r>
      <w:r w:rsidR="00061AC2">
        <w:rPr>
          <w:rFonts w:ascii="Arial" w:hAnsi="Arial" w:cs="Arial"/>
          <w:sz w:val="24"/>
          <w:szCs w:val="24"/>
        </w:rPr>
        <w:t>ve</w:t>
      </w:r>
      <w:r w:rsidRPr="001B49A8">
        <w:rPr>
          <w:rFonts w:ascii="Arial" w:hAnsi="Arial" w:cs="Arial"/>
          <w:sz w:val="24"/>
          <w:szCs w:val="24"/>
        </w:rPr>
        <w:t xml:space="preserve"> como objetivo principal </w:t>
      </w:r>
      <w:r w:rsidR="00844FC8" w:rsidRPr="001B49A8">
        <w:rPr>
          <w:rFonts w:ascii="Arial" w:hAnsi="Arial" w:cs="Arial"/>
          <w:sz w:val="24"/>
          <w:szCs w:val="24"/>
        </w:rPr>
        <w:t>conhecer</w:t>
      </w:r>
      <w:r w:rsidR="006934C3" w:rsidRPr="001B49A8">
        <w:rPr>
          <w:rFonts w:ascii="Arial" w:hAnsi="Arial" w:cs="Arial"/>
          <w:sz w:val="24"/>
          <w:szCs w:val="24"/>
        </w:rPr>
        <w:t xml:space="preserve"> </w:t>
      </w:r>
      <w:r w:rsidRPr="001B49A8">
        <w:rPr>
          <w:rFonts w:ascii="Arial" w:hAnsi="Arial" w:cs="Arial"/>
          <w:sz w:val="24"/>
          <w:szCs w:val="24"/>
        </w:rPr>
        <w:t xml:space="preserve">acerca da </w:t>
      </w:r>
      <w:r w:rsidR="008B2325">
        <w:rPr>
          <w:rFonts w:ascii="Arial" w:hAnsi="Arial" w:cs="Arial"/>
          <w:sz w:val="24"/>
          <w:szCs w:val="24"/>
        </w:rPr>
        <w:t>proteção jurídica</w:t>
      </w:r>
      <w:r w:rsidRPr="001B49A8">
        <w:rPr>
          <w:rFonts w:ascii="Arial" w:hAnsi="Arial" w:cs="Arial"/>
          <w:sz w:val="24"/>
          <w:szCs w:val="24"/>
        </w:rPr>
        <w:t xml:space="preserve"> </w:t>
      </w:r>
      <w:r w:rsidR="009F293F">
        <w:rPr>
          <w:rFonts w:ascii="Arial" w:hAnsi="Arial" w:cs="Arial"/>
          <w:sz w:val="24"/>
          <w:szCs w:val="24"/>
        </w:rPr>
        <w:t>b</w:t>
      </w:r>
      <w:r w:rsidR="001F0E68" w:rsidRPr="001B49A8">
        <w:rPr>
          <w:rFonts w:ascii="Arial" w:hAnsi="Arial" w:cs="Arial"/>
          <w:sz w:val="24"/>
          <w:szCs w:val="24"/>
        </w:rPr>
        <w:t>rasil</w:t>
      </w:r>
      <w:r w:rsidR="009F293F">
        <w:rPr>
          <w:rFonts w:ascii="Arial" w:hAnsi="Arial" w:cs="Arial"/>
          <w:sz w:val="24"/>
          <w:szCs w:val="24"/>
        </w:rPr>
        <w:t>eira</w:t>
      </w:r>
      <w:r w:rsidRPr="001B49A8">
        <w:rPr>
          <w:rFonts w:ascii="Arial" w:hAnsi="Arial" w:cs="Arial"/>
          <w:sz w:val="24"/>
          <w:szCs w:val="24"/>
        </w:rPr>
        <w:t xml:space="preserve"> </w:t>
      </w:r>
      <w:r w:rsidR="008B2325">
        <w:rPr>
          <w:rFonts w:ascii="Arial" w:hAnsi="Arial" w:cs="Arial"/>
          <w:sz w:val="24"/>
          <w:szCs w:val="24"/>
        </w:rPr>
        <w:t>para os</w:t>
      </w:r>
      <w:r w:rsidRPr="001B49A8">
        <w:rPr>
          <w:rFonts w:ascii="Arial" w:hAnsi="Arial" w:cs="Arial"/>
          <w:sz w:val="24"/>
          <w:szCs w:val="24"/>
        </w:rPr>
        <w:t xml:space="preserve"> jogadores profissionais</w:t>
      </w:r>
      <w:r w:rsidR="009F293F">
        <w:rPr>
          <w:rFonts w:ascii="Arial" w:hAnsi="Arial" w:cs="Arial"/>
          <w:sz w:val="24"/>
          <w:szCs w:val="24"/>
        </w:rPr>
        <w:t xml:space="preserve"> de </w:t>
      </w:r>
      <w:r w:rsidRPr="001B49A8">
        <w:rPr>
          <w:rFonts w:ascii="Arial" w:hAnsi="Arial" w:cs="Arial"/>
          <w:sz w:val="24"/>
          <w:szCs w:val="24"/>
        </w:rPr>
        <w:t>jogos eletrônicos</w:t>
      </w:r>
      <w:r w:rsidR="009F293F">
        <w:rPr>
          <w:rFonts w:ascii="Arial" w:hAnsi="Arial" w:cs="Arial"/>
          <w:sz w:val="24"/>
          <w:szCs w:val="24"/>
        </w:rPr>
        <w:t xml:space="preserve"> e e-Sports</w:t>
      </w:r>
      <w:r w:rsidR="001F0E68" w:rsidRPr="001B49A8">
        <w:rPr>
          <w:rFonts w:ascii="Arial" w:hAnsi="Arial" w:cs="Arial"/>
          <w:sz w:val="24"/>
          <w:szCs w:val="24"/>
        </w:rPr>
        <w:t>,</w:t>
      </w:r>
      <w:r w:rsidR="001514A9" w:rsidRPr="001B49A8">
        <w:rPr>
          <w:rFonts w:ascii="Arial" w:hAnsi="Arial" w:cs="Arial"/>
          <w:sz w:val="24"/>
          <w:szCs w:val="24"/>
        </w:rPr>
        <w:t xml:space="preserve"> analisa</w:t>
      </w:r>
      <w:r w:rsidR="001F0E68" w:rsidRPr="001B49A8">
        <w:rPr>
          <w:rFonts w:ascii="Arial" w:hAnsi="Arial" w:cs="Arial"/>
          <w:sz w:val="24"/>
          <w:szCs w:val="24"/>
        </w:rPr>
        <w:t>ndo</w:t>
      </w:r>
      <w:r w:rsidR="00844FC8" w:rsidRPr="001B49A8">
        <w:rPr>
          <w:rFonts w:ascii="Arial" w:hAnsi="Arial" w:cs="Arial"/>
          <w:sz w:val="24"/>
          <w:szCs w:val="24"/>
        </w:rPr>
        <w:t xml:space="preserve"> a importância deste estudo no mundo contemporâneo</w:t>
      </w:r>
      <w:r w:rsidR="001101AD" w:rsidRPr="001B49A8">
        <w:rPr>
          <w:rFonts w:ascii="Arial" w:hAnsi="Arial" w:cs="Arial"/>
          <w:sz w:val="24"/>
          <w:szCs w:val="24"/>
        </w:rPr>
        <w:t>,</w:t>
      </w:r>
      <w:r w:rsidR="00844FC8" w:rsidRPr="001B49A8">
        <w:rPr>
          <w:rFonts w:ascii="Arial" w:hAnsi="Arial" w:cs="Arial"/>
          <w:sz w:val="24"/>
          <w:szCs w:val="24"/>
        </w:rPr>
        <w:t xml:space="preserve"> </w:t>
      </w:r>
      <w:r w:rsidR="001514A9" w:rsidRPr="001B49A8">
        <w:rPr>
          <w:rFonts w:ascii="Arial" w:hAnsi="Arial" w:cs="Arial"/>
          <w:sz w:val="24"/>
          <w:szCs w:val="24"/>
        </w:rPr>
        <w:t xml:space="preserve">sua natureza jurídica </w:t>
      </w:r>
      <w:r w:rsidR="001F0E68" w:rsidRPr="001B49A8">
        <w:rPr>
          <w:rFonts w:ascii="Arial" w:hAnsi="Arial" w:cs="Arial"/>
          <w:sz w:val="24"/>
          <w:szCs w:val="24"/>
        </w:rPr>
        <w:t xml:space="preserve">e </w:t>
      </w:r>
      <w:r w:rsidRPr="001B49A8">
        <w:rPr>
          <w:rFonts w:ascii="Arial" w:hAnsi="Arial" w:cs="Arial"/>
          <w:sz w:val="24"/>
          <w:szCs w:val="24"/>
        </w:rPr>
        <w:t xml:space="preserve">demonstrando como é indispensável a modernização </w:t>
      </w:r>
      <w:r w:rsidR="001514A9" w:rsidRPr="001B49A8">
        <w:rPr>
          <w:rFonts w:ascii="Arial" w:hAnsi="Arial" w:cs="Arial"/>
          <w:sz w:val="24"/>
          <w:szCs w:val="24"/>
        </w:rPr>
        <w:t>da lei</w:t>
      </w:r>
      <w:r w:rsidRPr="001B49A8">
        <w:rPr>
          <w:rFonts w:ascii="Arial" w:hAnsi="Arial" w:cs="Arial"/>
          <w:sz w:val="24"/>
          <w:szCs w:val="24"/>
        </w:rPr>
        <w:t xml:space="preserve"> para que eles tenham segurança jurídic</w:t>
      </w:r>
      <w:r w:rsidR="001514A9" w:rsidRPr="001B49A8">
        <w:rPr>
          <w:rFonts w:ascii="Arial" w:hAnsi="Arial" w:cs="Arial"/>
          <w:sz w:val="24"/>
          <w:szCs w:val="24"/>
        </w:rPr>
        <w:t>a</w:t>
      </w:r>
      <w:r w:rsidRPr="001B49A8">
        <w:rPr>
          <w:rFonts w:ascii="Arial" w:hAnsi="Arial" w:cs="Arial"/>
          <w:sz w:val="24"/>
          <w:szCs w:val="24"/>
        </w:rPr>
        <w:t>.</w:t>
      </w:r>
      <w:r w:rsidR="001101AD" w:rsidRPr="001B49A8">
        <w:rPr>
          <w:rFonts w:ascii="Arial" w:hAnsi="Arial" w:cs="Arial"/>
          <w:sz w:val="24"/>
          <w:szCs w:val="24"/>
        </w:rPr>
        <w:t xml:space="preserve"> Além disso, </w:t>
      </w:r>
      <w:r w:rsidR="00FD6A78">
        <w:rPr>
          <w:rFonts w:ascii="Arial" w:hAnsi="Arial" w:cs="Arial"/>
          <w:sz w:val="24"/>
          <w:szCs w:val="24"/>
        </w:rPr>
        <w:t>a</w:t>
      </w:r>
      <w:r w:rsidR="009F293F">
        <w:rPr>
          <w:rFonts w:ascii="Arial" w:hAnsi="Arial" w:cs="Arial"/>
          <w:sz w:val="24"/>
          <w:szCs w:val="24"/>
        </w:rPr>
        <w:t xml:space="preserve"> principal</w:t>
      </w:r>
      <w:r w:rsidR="00FD6A78">
        <w:rPr>
          <w:rFonts w:ascii="Arial" w:hAnsi="Arial" w:cs="Arial"/>
          <w:sz w:val="24"/>
          <w:szCs w:val="24"/>
        </w:rPr>
        <w:t xml:space="preserve"> problemática </w:t>
      </w:r>
      <w:r w:rsidR="009F293F">
        <w:rPr>
          <w:rFonts w:ascii="Arial" w:hAnsi="Arial" w:cs="Arial"/>
          <w:sz w:val="24"/>
          <w:szCs w:val="24"/>
        </w:rPr>
        <w:t>abordada</w:t>
      </w:r>
      <w:r w:rsidR="00FD6A78">
        <w:rPr>
          <w:rFonts w:ascii="Arial" w:hAnsi="Arial" w:cs="Arial"/>
          <w:sz w:val="24"/>
          <w:szCs w:val="24"/>
        </w:rPr>
        <w:t xml:space="preserve"> para os</w:t>
      </w:r>
      <w:r w:rsidR="001101AD" w:rsidRPr="001B49A8">
        <w:rPr>
          <w:rFonts w:ascii="Arial" w:hAnsi="Arial" w:cs="Arial"/>
          <w:sz w:val="24"/>
          <w:szCs w:val="24"/>
        </w:rPr>
        <w:t xml:space="preserve"> </w:t>
      </w:r>
      <w:r w:rsidR="001101AD" w:rsidRPr="008B2325">
        <w:rPr>
          <w:rFonts w:ascii="Arial" w:hAnsi="Arial" w:cs="Arial"/>
          <w:i/>
          <w:iCs/>
          <w:sz w:val="24"/>
          <w:szCs w:val="24"/>
        </w:rPr>
        <w:t>gamers</w:t>
      </w:r>
      <w:r w:rsidR="001101AD" w:rsidRPr="001B49A8">
        <w:rPr>
          <w:rFonts w:ascii="Arial" w:hAnsi="Arial" w:cs="Arial"/>
          <w:sz w:val="24"/>
          <w:szCs w:val="24"/>
        </w:rPr>
        <w:t xml:space="preserve"> </w:t>
      </w:r>
      <w:r w:rsidR="009F293F">
        <w:rPr>
          <w:rFonts w:ascii="Arial" w:hAnsi="Arial" w:cs="Arial"/>
          <w:sz w:val="24"/>
          <w:szCs w:val="24"/>
        </w:rPr>
        <w:t>se trata</w:t>
      </w:r>
      <w:r w:rsidR="001101AD" w:rsidRPr="001B49A8">
        <w:rPr>
          <w:rFonts w:ascii="Arial" w:hAnsi="Arial" w:cs="Arial"/>
          <w:sz w:val="24"/>
          <w:szCs w:val="24"/>
        </w:rPr>
        <w:t xml:space="preserve"> da</w:t>
      </w:r>
      <w:r w:rsidR="009F293F">
        <w:rPr>
          <w:rFonts w:ascii="Arial" w:hAnsi="Arial" w:cs="Arial"/>
          <w:sz w:val="24"/>
          <w:szCs w:val="24"/>
        </w:rPr>
        <w:t xml:space="preserve"> sua</w:t>
      </w:r>
      <w:r w:rsidR="001101AD" w:rsidRPr="001B49A8">
        <w:rPr>
          <w:rFonts w:ascii="Arial" w:hAnsi="Arial" w:cs="Arial"/>
          <w:sz w:val="24"/>
          <w:szCs w:val="24"/>
        </w:rPr>
        <w:t xml:space="preserve"> falta de proteção </w:t>
      </w:r>
      <w:r w:rsidR="009F293F">
        <w:rPr>
          <w:rFonts w:ascii="Arial" w:hAnsi="Arial" w:cs="Arial"/>
          <w:sz w:val="24"/>
          <w:szCs w:val="24"/>
        </w:rPr>
        <w:t>legal</w:t>
      </w:r>
      <w:r w:rsidR="001101AD" w:rsidRPr="001B49A8">
        <w:rPr>
          <w:rFonts w:ascii="Arial" w:hAnsi="Arial" w:cs="Arial"/>
          <w:sz w:val="24"/>
          <w:szCs w:val="24"/>
        </w:rPr>
        <w:t>,</w:t>
      </w:r>
      <w:r w:rsidR="009F293F">
        <w:rPr>
          <w:rFonts w:ascii="Arial" w:hAnsi="Arial" w:cs="Arial"/>
          <w:sz w:val="24"/>
          <w:szCs w:val="24"/>
        </w:rPr>
        <w:t xml:space="preserve"> e</w:t>
      </w:r>
      <w:r w:rsidR="001B49A8">
        <w:rPr>
          <w:rFonts w:ascii="Arial" w:hAnsi="Arial" w:cs="Arial"/>
          <w:sz w:val="24"/>
          <w:szCs w:val="24"/>
        </w:rPr>
        <w:t xml:space="preserve"> </w:t>
      </w:r>
      <w:r w:rsidR="009F293F">
        <w:rPr>
          <w:rFonts w:ascii="Arial" w:hAnsi="Arial" w:cs="Arial"/>
          <w:sz w:val="24"/>
          <w:szCs w:val="24"/>
        </w:rPr>
        <w:t>foram discutidas</w:t>
      </w:r>
      <w:r w:rsidR="008B2325">
        <w:rPr>
          <w:rFonts w:ascii="Arial" w:hAnsi="Arial" w:cs="Arial"/>
          <w:sz w:val="24"/>
          <w:szCs w:val="24"/>
        </w:rPr>
        <w:t xml:space="preserve"> as</w:t>
      </w:r>
      <w:r w:rsidR="001101AD" w:rsidRPr="001B49A8">
        <w:rPr>
          <w:rFonts w:ascii="Arial" w:hAnsi="Arial" w:cs="Arial"/>
          <w:sz w:val="24"/>
          <w:szCs w:val="24"/>
        </w:rPr>
        <w:t xml:space="preserve"> perspectivas futuras neste cenário</w:t>
      </w:r>
      <w:r w:rsidR="003E1F61">
        <w:rPr>
          <w:rFonts w:ascii="Arial" w:hAnsi="Arial" w:cs="Arial"/>
          <w:sz w:val="24"/>
          <w:szCs w:val="24"/>
        </w:rPr>
        <w:t xml:space="preserve">, tendo em vista que a carência de norma protetiva aos jogadores dificulta sua </w:t>
      </w:r>
      <w:r w:rsidR="009F293F">
        <w:rPr>
          <w:rFonts w:ascii="Arial" w:hAnsi="Arial" w:cs="Arial"/>
          <w:sz w:val="24"/>
          <w:szCs w:val="24"/>
        </w:rPr>
        <w:t xml:space="preserve">carreira </w:t>
      </w:r>
      <w:r w:rsidR="003E1F61">
        <w:rPr>
          <w:rFonts w:ascii="Arial" w:hAnsi="Arial" w:cs="Arial"/>
          <w:sz w:val="24"/>
          <w:szCs w:val="24"/>
        </w:rPr>
        <w:t xml:space="preserve">dentro do âmbito </w:t>
      </w:r>
      <w:r w:rsidR="009F293F">
        <w:rPr>
          <w:rFonts w:ascii="Arial" w:hAnsi="Arial" w:cs="Arial"/>
          <w:sz w:val="24"/>
          <w:szCs w:val="24"/>
        </w:rPr>
        <w:t>ao qual</w:t>
      </w:r>
      <w:r w:rsidR="003E1F61">
        <w:rPr>
          <w:rFonts w:ascii="Arial" w:hAnsi="Arial" w:cs="Arial"/>
          <w:sz w:val="24"/>
          <w:szCs w:val="24"/>
        </w:rPr>
        <w:t xml:space="preserve"> se dedicam</w:t>
      </w:r>
      <w:r w:rsidR="001101AD" w:rsidRPr="001B49A8">
        <w:rPr>
          <w:rFonts w:ascii="Arial" w:hAnsi="Arial" w:cs="Arial"/>
          <w:sz w:val="24"/>
          <w:szCs w:val="24"/>
        </w:rPr>
        <w:t>.</w:t>
      </w:r>
      <w:r w:rsidR="006547CD" w:rsidRPr="001B49A8">
        <w:rPr>
          <w:rFonts w:ascii="Arial" w:hAnsi="Arial" w:cs="Arial"/>
          <w:sz w:val="24"/>
          <w:szCs w:val="24"/>
        </w:rPr>
        <w:t xml:space="preserve"> </w:t>
      </w:r>
      <w:r w:rsidR="001101AD" w:rsidRPr="001B49A8">
        <w:rPr>
          <w:rFonts w:ascii="Arial" w:hAnsi="Arial" w:cs="Arial"/>
          <w:sz w:val="24"/>
          <w:szCs w:val="24"/>
        </w:rPr>
        <w:t>Nesta pesquisa, a</w:t>
      </w:r>
      <w:r w:rsidR="001F0E68" w:rsidRPr="001B49A8">
        <w:rPr>
          <w:rFonts w:ascii="Arial" w:hAnsi="Arial" w:cs="Arial"/>
          <w:sz w:val="24"/>
          <w:szCs w:val="24"/>
        </w:rPr>
        <w:t>bordou-se</w:t>
      </w:r>
      <w:r w:rsidR="006547CD" w:rsidRPr="001B49A8">
        <w:rPr>
          <w:rFonts w:ascii="Arial" w:hAnsi="Arial" w:cs="Arial"/>
          <w:sz w:val="24"/>
          <w:szCs w:val="24"/>
        </w:rPr>
        <w:t xml:space="preserve"> </w:t>
      </w:r>
      <w:r w:rsidR="001F0E68" w:rsidRPr="001B49A8">
        <w:rPr>
          <w:rFonts w:ascii="Arial" w:hAnsi="Arial" w:cs="Arial"/>
          <w:sz w:val="24"/>
          <w:szCs w:val="24"/>
        </w:rPr>
        <w:t>a evolução</w:t>
      </w:r>
      <w:r w:rsidR="006547CD" w:rsidRPr="001B49A8">
        <w:rPr>
          <w:rFonts w:ascii="Arial" w:hAnsi="Arial" w:cs="Arial"/>
          <w:sz w:val="24"/>
          <w:szCs w:val="24"/>
        </w:rPr>
        <w:t xml:space="preserve"> histórica dos e-Sports,</w:t>
      </w:r>
      <w:r w:rsidR="009D1AFA" w:rsidRPr="001B49A8">
        <w:rPr>
          <w:rFonts w:ascii="Arial" w:hAnsi="Arial" w:cs="Arial"/>
          <w:sz w:val="24"/>
          <w:szCs w:val="24"/>
        </w:rPr>
        <w:t xml:space="preserve"> demonstrando</w:t>
      </w:r>
      <w:r w:rsidR="006547CD" w:rsidRPr="001B49A8">
        <w:rPr>
          <w:rFonts w:ascii="Arial" w:hAnsi="Arial" w:cs="Arial"/>
          <w:sz w:val="24"/>
          <w:szCs w:val="24"/>
        </w:rPr>
        <w:t xml:space="preserve"> como deu seu surgimento</w:t>
      </w:r>
      <w:r w:rsidR="009D1AFA" w:rsidRPr="001B49A8">
        <w:rPr>
          <w:rFonts w:ascii="Arial" w:hAnsi="Arial" w:cs="Arial"/>
          <w:sz w:val="24"/>
          <w:szCs w:val="24"/>
        </w:rPr>
        <w:t xml:space="preserve"> e sua importância. </w:t>
      </w:r>
      <w:r w:rsidR="001101AD" w:rsidRPr="001B49A8">
        <w:rPr>
          <w:rFonts w:ascii="Arial" w:hAnsi="Arial" w:cs="Arial"/>
          <w:sz w:val="24"/>
          <w:szCs w:val="24"/>
        </w:rPr>
        <w:t>Ademais</w:t>
      </w:r>
      <w:r w:rsidR="009D1AFA" w:rsidRPr="001B49A8">
        <w:rPr>
          <w:rFonts w:ascii="Arial" w:hAnsi="Arial" w:cs="Arial"/>
          <w:sz w:val="24"/>
          <w:szCs w:val="24"/>
        </w:rPr>
        <w:t xml:space="preserve">, </w:t>
      </w:r>
      <w:r w:rsidR="001F0E68" w:rsidRPr="001B49A8">
        <w:rPr>
          <w:rFonts w:ascii="Arial" w:hAnsi="Arial" w:cs="Arial"/>
          <w:sz w:val="24"/>
          <w:szCs w:val="24"/>
        </w:rPr>
        <w:t>foi</w:t>
      </w:r>
      <w:r w:rsidR="009D1AFA" w:rsidRPr="001B49A8">
        <w:rPr>
          <w:rFonts w:ascii="Arial" w:hAnsi="Arial" w:cs="Arial"/>
          <w:sz w:val="24"/>
          <w:szCs w:val="24"/>
        </w:rPr>
        <w:t xml:space="preserve"> apresentado o surgimento de sua regulamentação no ordenamento jurídico nacional e internacional. </w:t>
      </w:r>
      <w:r w:rsidR="00A5543C" w:rsidRPr="001B49A8">
        <w:rPr>
          <w:rFonts w:ascii="Arial" w:hAnsi="Arial" w:cs="Arial"/>
          <w:sz w:val="24"/>
          <w:szCs w:val="24"/>
        </w:rPr>
        <w:t xml:space="preserve">Com relação </w:t>
      </w:r>
      <w:r w:rsidR="003F404E">
        <w:rPr>
          <w:rFonts w:ascii="Arial" w:hAnsi="Arial" w:cs="Arial"/>
          <w:sz w:val="24"/>
          <w:szCs w:val="24"/>
        </w:rPr>
        <w:t xml:space="preserve">à normatização </w:t>
      </w:r>
      <w:r w:rsidR="00A5543C" w:rsidRPr="001B49A8">
        <w:rPr>
          <w:rFonts w:ascii="Arial" w:hAnsi="Arial" w:cs="Arial"/>
          <w:sz w:val="24"/>
          <w:szCs w:val="24"/>
        </w:rPr>
        <w:t xml:space="preserve">dos jogos eletrônicos no Brasil, o foco principal </w:t>
      </w:r>
      <w:r w:rsidR="001101AD" w:rsidRPr="001B49A8">
        <w:rPr>
          <w:rFonts w:ascii="Arial" w:hAnsi="Arial" w:cs="Arial"/>
          <w:sz w:val="24"/>
          <w:szCs w:val="24"/>
        </w:rPr>
        <w:t>se deu</w:t>
      </w:r>
      <w:r w:rsidR="00A5543C" w:rsidRPr="001B49A8">
        <w:rPr>
          <w:rFonts w:ascii="Arial" w:hAnsi="Arial" w:cs="Arial"/>
          <w:sz w:val="24"/>
          <w:szCs w:val="24"/>
        </w:rPr>
        <w:t xml:space="preserve"> nos contratos realizados entre os atletas e seus empregadores, bem como as demais formas de contratação desses profissionais de jogos. </w:t>
      </w:r>
      <w:r w:rsidR="00226BC4" w:rsidRPr="001B49A8">
        <w:rPr>
          <w:rFonts w:ascii="Arial" w:hAnsi="Arial" w:cs="Arial"/>
          <w:sz w:val="24"/>
          <w:szCs w:val="24"/>
        </w:rPr>
        <w:t>Ainda, s</w:t>
      </w:r>
      <w:r w:rsidR="00A5543C" w:rsidRPr="001B49A8">
        <w:rPr>
          <w:rFonts w:ascii="Arial" w:hAnsi="Arial" w:cs="Arial"/>
          <w:sz w:val="24"/>
          <w:szCs w:val="24"/>
        </w:rPr>
        <w:t>e</w:t>
      </w:r>
      <w:r w:rsidR="00226BC4" w:rsidRPr="001B49A8">
        <w:rPr>
          <w:rFonts w:ascii="Arial" w:hAnsi="Arial" w:cs="Arial"/>
          <w:sz w:val="24"/>
          <w:szCs w:val="24"/>
        </w:rPr>
        <w:t xml:space="preserve"> </w:t>
      </w:r>
      <w:r w:rsidR="001101AD" w:rsidRPr="001B49A8">
        <w:rPr>
          <w:rFonts w:ascii="Arial" w:hAnsi="Arial" w:cs="Arial"/>
          <w:sz w:val="24"/>
          <w:szCs w:val="24"/>
        </w:rPr>
        <w:t xml:space="preserve">questionou </w:t>
      </w:r>
      <w:r w:rsidR="00226BC4" w:rsidRPr="001B49A8">
        <w:rPr>
          <w:rFonts w:ascii="Arial" w:hAnsi="Arial" w:cs="Arial"/>
          <w:sz w:val="24"/>
          <w:szCs w:val="24"/>
        </w:rPr>
        <w:t>a apresentação de um projeto de lei</w:t>
      </w:r>
      <w:r w:rsidR="003F404E">
        <w:rPr>
          <w:rFonts w:ascii="Arial" w:hAnsi="Arial" w:cs="Arial"/>
          <w:sz w:val="24"/>
          <w:szCs w:val="24"/>
        </w:rPr>
        <w:t>,</w:t>
      </w:r>
      <w:r w:rsidR="001101AD" w:rsidRPr="001B49A8">
        <w:rPr>
          <w:rFonts w:ascii="Arial" w:hAnsi="Arial" w:cs="Arial"/>
          <w:sz w:val="24"/>
          <w:szCs w:val="24"/>
        </w:rPr>
        <w:t xml:space="preserve"> insuficiente</w:t>
      </w:r>
      <w:r w:rsidR="003F404E">
        <w:rPr>
          <w:rFonts w:ascii="Arial" w:hAnsi="Arial" w:cs="Arial"/>
          <w:sz w:val="24"/>
          <w:szCs w:val="24"/>
        </w:rPr>
        <w:t>mente</w:t>
      </w:r>
      <w:r w:rsidR="00226BC4" w:rsidRPr="001B49A8">
        <w:rPr>
          <w:rFonts w:ascii="Arial" w:hAnsi="Arial" w:cs="Arial"/>
          <w:sz w:val="24"/>
          <w:szCs w:val="24"/>
        </w:rPr>
        <w:t xml:space="preserve"> desenvolvido</w:t>
      </w:r>
      <w:r w:rsidR="003F404E">
        <w:rPr>
          <w:rFonts w:ascii="Arial" w:hAnsi="Arial" w:cs="Arial"/>
          <w:sz w:val="24"/>
          <w:szCs w:val="24"/>
        </w:rPr>
        <w:t>,</w:t>
      </w:r>
      <w:r w:rsidR="00226BC4" w:rsidRPr="001B49A8">
        <w:rPr>
          <w:rFonts w:ascii="Arial" w:hAnsi="Arial" w:cs="Arial"/>
          <w:sz w:val="24"/>
          <w:szCs w:val="24"/>
        </w:rPr>
        <w:t xml:space="preserve"> para a regulamentação dos e</w:t>
      </w:r>
      <w:r w:rsidR="007B4A0C">
        <w:rPr>
          <w:rFonts w:ascii="Arial" w:hAnsi="Arial" w:cs="Arial"/>
          <w:sz w:val="24"/>
          <w:szCs w:val="24"/>
        </w:rPr>
        <w:t>-</w:t>
      </w:r>
      <w:r w:rsidR="00226BC4" w:rsidRPr="001B49A8">
        <w:rPr>
          <w:rFonts w:ascii="Arial" w:hAnsi="Arial" w:cs="Arial"/>
          <w:sz w:val="24"/>
          <w:szCs w:val="24"/>
        </w:rPr>
        <w:t xml:space="preserve">Sports, bem como uma </w:t>
      </w:r>
      <w:r w:rsidR="006934C3" w:rsidRPr="001B49A8">
        <w:rPr>
          <w:rFonts w:ascii="Arial" w:hAnsi="Arial" w:cs="Arial"/>
          <w:sz w:val="24"/>
          <w:szCs w:val="24"/>
        </w:rPr>
        <w:t>observação</w:t>
      </w:r>
      <w:r w:rsidR="00226BC4" w:rsidRPr="001B49A8">
        <w:rPr>
          <w:rFonts w:ascii="Arial" w:hAnsi="Arial" w:cs="Arial"/>
          <w:sz w:val="24"/>
          <w:szCs w:val="24"/>
        </w:rPr>
        <w:t xml:space="preserve"> sobre seu conteúdo</w:t>
      </w:r>
      <w:r w:rsidRPr="001B49A8">
        <w:rPr>
          <w:rFonts w:ascii="Arial" w:hAnsi="Arial" w:cs="Arial"/>
          <w:sz w:val="24"/>
          <w:szCs w:val="24"/>
        </w:rPr>
        <w:t>.</w:t>
      </w:r>
      <w:r w:rsidR="00FD6A78" w:rsidRPr="00FD6A78">
        <w:rPr>
          <w:rFonts w:ascii="Arial" w:hAnsi="Arial" w:cs="Arial"/>
          <w:sz w:val="24"/>
          <w:szCs w:val="24"/>
        </w:rPr>
        <w:t xml:space="preserve"> A análise dos conteúdos mencionados se deu através de materiais bibliográficos, notícias e dados, para se visualizar como se consolidou até chegar ao nível atual, além de visualizar a comunicação entre os elementos de Internet e televisão. </w:t>
      </w:r>
      <w:r w:rsidRPr="001B49A8">
        <w:rPr>
          <w:rFonts w:ascii="Arial" w:hAnsi="Arial" w:cs="Arial"/>
          <w:sz w:val="24"/>
          <w:szCs w:val="24"/>
        </w:rPr>
        <w:t xml:space="preserve"> </w:t>
      </w:r>
      <w:r w:rsidR="001B49A8" w:rsidRPr="001B49A8">
        <w:rPr>
          <w:rFonts w:ascii="Arial" w:hAnsi="Arial" w:cs="Arial"/>
          <w:sz w:val="24"/>
          <w:szCs w:val="24"/>
        </w:rPr>
        <w:t>Por fim, infer</w:t>
      </w:r>
      <w:r w:rsidR="003F404E">
        <w:rPr>
          <w:rFonts w:ascii="Arial" w:hAnsi="Arial" w:cs="Arial"/>
          <w:sz w:val="24"/>
          <w:szCs w:val="24"/>
        </w:rPr>
        <w:t>iu</w:t>
      </w:r>
      <w:r w:rsidR="001B49A8" w:rsidRPr="001B49A8">
        <w:rPr>
          <w:rFonts w:ascii="Arial" w:hAnsi="Arial" w:cs="Arial"/>
          <w:sz w:val="24"/>
          <w:szCs w:val="24"/>
        </w:rPr>
        <w:t xml:space="preserve">-se acerca da necessidade do </w:t>
      </w:r>
      <w:r w:rsidR="001B49A8" w:rsidRPr="001B49A8">
        <w:rPr>
          <w:rFonts w:ascii="Arial" w:hAnsi="Arial" w:cs="Arial"/>
          <w:sz w:val="24"/>
          <w:szCs w:val="24"/>
        </w:rPr>
        <w:lastRenderedPageBreak/>
        <w:t xml:space="preserve">estabelecimento de uma nova lei e de novas organizações nacionais com o fim de </w:t>
      </w:r>
      <w:r w:rsidR="003F404E">
        <w:rPr>
          <w:rFonts w:ascii="Arial" w:hAnsi="Arial" w:cs="Arial"/>
          <w:sz w:val="24"/>
          <w:szCs w:val="24"/>
        </w:rPr>
        <w:t>gerir</w:t>
      </w:r>
      <w:r w:rsidR="001B49A8" w:rsidRPr="001B49A8">
        <w:rPr>
          <w:rFonts w:ascii="Arial" w:hAnsi="Arial" w:cs="Arial"/>
          <w:sz w:val="24"/>
          <w:szCs w:val="24"/>
        </w:rPr>
        <w:t>, fiscalizar e garantir o cumprimento destas máximas.</w:t>
      </w:r>
      <w:r w:rsidR="001B49A8">
        <w:rPr>
          <w:rFonts w:ascii="Arial" w:hAnsi="Arial" w:cs="Arial"/>
          <w:sz w:val="24"/>
          <w:szCs w:val="24"/>
        </w:rPr>
        <w:t xml:space="preserve"> </w:t>
      </w:r>
    </w:p>
    <w:p w14:paraId="2A440413" w14:textId="37704E25" w:rsidR="00A85A78" w:rsidRPr="001514A9" w:rsidRDefault="00A85A78" w:rsidP="00A85A78">
      <w:pPr>
        <w:spacing w:after="0" w:line="360" w:lineRule="auto"/>
        <w:jc w:val="both"/>
        <w:rPr>
          <w:rFonts w:ascii="Arial" w:hAnsi="Arial" w:cs="Arial"/>
          <w:sz w:val="24"/>
          <w:szCs w:val="24"/>
          <w:lang w:val="en-US"/>
        </w:rPr>
      </w:pPr>
      <w:r w:rsidRPr="00F221D8">
        <w:rPr>
          <w:rFonts w:ascii="Arial" w:hAnsi="Arial" w:cs="Arial"/>
          <w:b/>
          <w:bCs/>
          <w:sz w:val="24"/>
          <w:szCs w:val="24"/>
        </w:rPr>
        <w:t>Palavras-chaves:</w:t>
      </w:r>
      <w:r w:rsidRPr="00F221D8">
        <w:rPr>
          <w:rFonts w:ascii="Arial" w:hAnsi="Arial" w:cs="Arial"/>
          <w:sz w:val="24"/>
          <w:szCs w:val="24"/>
        </w:rPr>
        <w:t xml:space="preserve"> Jogos eletrônicos. </w:t>
      </w:r>
      <w:r w:rsidR="007B4A0C">
        <w:rPr>
          <w:rFonts w:ascii="Arial" w:hAnsi="Arial" w:cs="Arial"/>
          <w:sz w:val="24"/>
          <w:szCs w:val="24"/>
        </w:rPr>
        <w:t>E-</w:t>
      </w:r>
      <w:r w:rsidRPr="00F221D8">
        <w:rPr>
          <w:rFonts w:ascii="Arial" w:hAnsi="Arial" w:cs="Arial"/>
          <w:sz w:val="24"/>
          <w:szCs w:val="24"/>
        </w:rPr>
        <w:t xml:space="preserve">Sports. </w:t>
      </w:r>
      <w:proofErr w:type="spellStart"/>
      <w:r w:rsidR="00E47F3E" w:rsidRPr="00FF7E40">
        <w:rPr>
          <w:rFonts w:ascii="Arial" w:hAnsi="Arial" w:cs="Arial"/>
          <w:sz w:val="24"/>
          <w:szCs w:val="24"/>
          <w:lang w:val="en-US"/>
        </w:rPr>
        <w:t>Natureza</w:t>
      </w:r>
      <w:proofErr w:type="spellEnd"/>
      <w:r w:rsidR="00E47F3E" w:rsidRPr="00FF7E40">
        <w:rPr>
          <w:rFonts w:ascii="Arial" w:hAnsi="Arial" w:cs="Arial"/>
          <w:sz w:val="24"/>
          <w:szCs w:val="24"/>
          <w:lang w:val="en-US"/>
        </w:rPr>
        <w:t xml:space="preserve"> </w:t>
      </w:r>
      <w:proofErr w:type="spellStart"/>
      <w:r w:rsidR="00E47F3E" w:rsidRPr="00FF7E40">
        <w:rPr>
          <w:rFonts w:ascii="Arial" w:hAnsi="Arial" w:cs="Arial"/>
          <w:sz w:val="24"/>
          <w:szCs w:val="24"/>
          <w:lang w:val="en-US"/>
        </w:rPr>
        <w:t>jurídica</w:t>
      </w:r>
      <w:proofErr w:type="spellEnd"/>
      <w:r w:rsidRPr="00F221D8">
        <w:rPr>
          <w:rFonts w:ascii="Arial" w:hAnsi="Arial" w:cs="Arial"/>
          <w:sz w:val="24"/>
          <w:szCs w:val="24"/>
          <w:lang w:val="en-US"/>
        </w:rPr>
        <w:t>.</w:t>
      </w:r>
    </w:p>
    <w:p w14:paraId="0E5D1536" w14:textId="77777777" w:rsidR="00A85A78" w:rsidRPr="001514A9" w:rsidRDefault="00A85A78" w:rsidP="00A85A78">
      <w:pPr>
        <w:spacing w:after="0" w:line="360" w:lineRule="auto"/>
        <w:rPr>
          <w:rFonts w:ascii="Arial" w:hAnsi="Arial" w:cs="Arial"/>
          <w:sz w:val="24"/>
          <w:szCs w:val="24"/>
          <w:lang w:val="en-US"/>
        </w:rPr>
      </w:pPr>
    </w:p>
    <w:p w14:paraId="240376F6" w14:textId="356EB4CB" w:rsidR="00A85A78" w:rsidRPr="00482F93" w:rsidRDefault="00A85A78" w:rsidP="00A85A78">
      <w:pPr>
        <w:spacing w:after="0" w:line="360" w:lineRule="auto"/>
        <w:jc w:val="center"/>
        <w:rPr>
          <w:rFonts w:ascii="Arial" w:hAnsi="Arial" w:cs="Arial"/>
          <w:b/>
          <w:bCs/>
          <w:sz w:val="24"/>
          <w:szCs w:val="24"/>
          <w:lang w:val="en-US"/>
        </w:rPr>
      </w:pPr>
      <w:r w:rsidRPr="009F293F">
        <w:rPr>
          <w:rFonts w:ascii="Arial" w:hAnsi="Arial" w:cs="Arial"/>
          <w:b/>
          <w:bCs/>
          <w:sz w:val="24"/>
          <w:szCs w:val="24"/>
          <w:lang w:val="en-US"/>
        </w:rPr>
        <w:t>ABSTRACT</w:t>
      </w:r>
    </w:p>
    <w:p w14:paraId="33F773A4" w14:textId="77777777" w:rsidR="00A85A78" w:rsidRPr="00482F93" w:rsidRDefault="00A85A78" w:rsidP="00A85A78">
      <w:pPr>
        <w:spacing w:after="0" w:line="360" w:lineRule="auto"/>
        <w:jc w:val="center"/>
        <w:rPr>
          <w:rFonts w:ascii="Arial" w:hAnsi="Arial" w:cs="Arial"/>
          <w:b/>
          <w:bCs/>
          <w:sz w:val="24"/>
          <w:szCs w:val="24"/>
          <w:lang w:val="en-US"/>
        </w:rPr>
      </w:pPr>
    </w:p>
    <w:p w14:paraId="53040B0C" w14:textId="6A72B9C8" w:rsidR="00BF2E41" w:rsidRPr="00BF2E41" w:rsidRDefault="00BF2E41" w:rsidP="00BF2E41">
      <w:pPr>
        <w:spacing w:after="0" w:line="360" w:lineRule="auto"/>
        <w:jc w:val="both"/>
        <w:rPr>
          <w:rFonts w:ascii="Arial" w:hAnsi="Arial" w:cs="Arial"/>
          <w:sz w:val="24"/>
          <w:szCs w:val="24"/>
          <w:lang w:val="en-US"/>
        </w:rPr>
      </w:pPr>
      <w:r w:rsidRPr="00BF2E41">
        <w:rPr>
          <w:rFonts w:ascii="Arial" w:hAnsi="Arial" w:cs="Arial"/>
          <w:sz w:val="24"/>
          <w:szCs w:val="24"/>
          <w:lang w:val="en-US"/>
        </w:rPr>
        <w:t xml:space="preserve">The main purpose of this scientific work was to learn about the </w:t>
      </w:r>
      <w:proofErr w:type="spellStart"/>
      <w:r>
        <w:rPr>
          <w:rFonts w:ascii="Arial" w:hAnsi="Arial" w:cs="Arial"/>
          <w:sz w:val="24"/>
          <w:szCs w:val="24"/>
          <w:lang w:val="en-US"/>
        </w:rPr>
        <w:t>b</w:t>
      </w:r>
      <w:r w:rsidRPr="00BF2E41">
        <w:rPr>
          <w:rFonts w:ascii="Arial" w:hAnsi="Arial" w:cs="Arial"/>
          <w:sz w:val="24"/>
          <w:szCs w:val="24"/>
          <w:lang w:val="en-US"/>
        </w:rPr>
        <w:t>razilian</w:t>
      </w:r>
      <w:proofErr w:type="spellEnd"/>
      <w:r w:rsidRPr="00BF2E41">
        <w:rPr>
          <w:rFonts w:ascii="Arial" w:hAnsi="Arial" w:cs="Arial"/>
          <w:sz w:val="24"/>
          <w:szCs w:val="24"/>
          <w:lang w:val="en-US"/>
        </w:rPr>
        <w:t xml:space="preserve"> legal protection for professional gamers of electronic games and e-Sports, analyzing the importance of this study in the contemporary world, its legal nature and demonstrating how essential it is to modernize the law so that they have legal security. Moreover, the main problem addressed for gamers is their lack of legal protection, and the future perspectives in this scenario were discussed, having in mind that the lack of protective rules for gamers hinders their career within the scope to which they dedicate themselves. In this research, the historical evolution of e-Sports was approached, demonstrating how its emergence and importance happened. Moreover, the emergence of its regulation in the national and international legal system was presented. With regard to the regulation of electronic games in Brazil, the main focus was on the contracts between athletes and their employers, as well as the other forms of contracting these gaming professionals. Also, the presentation of a bill, insufficiently developed, for the regulation of e</w:t>
      </w:r>
      <w:r w:rsidR="007B4A0C">
        <w:rPr>
          <w:rFonts w:ascii="Arial" w:hAnsi="Arial" w:cs="Arial"/>
          <w:sz w:val="24"/>
          <w:szCs w:val="24"/>
          <w:lang w:val="en-US"/>
        </w:rPr>
        <w:t>-</w:t>
      </w:r>
      <w:r w:rsidRPr="00BF2E41">
        <w:rPr>
          <w:rFonts w:ascii="Arial" w:hAnsi="Arial" w:cs="Arial"/>
          <w:sz w:val="24"/>
          <w:szCs w:val="24"/>
          <w:lang w:val="en-US"/>
        </w:rPr>
        <w:t xml:space="preserve">Sports was questioned, as well as an observation about its content. The analysis of the mentioned contents was done through bibliographic materials, news, and data, in order to visualize how it consolidated until reaching the current level, and to visualize the communication between the Internet and television elements.  Finally, it was inferred about the need for the establishment of a new law and new national organizations in order to manage, supervise and ensure compliance with these maxims. </w:t>
      </w:r>
    </w:p>
    <w:p w14:paraId="73870D9E" w14:textId="4BF0FF97" w:rsidR="00E94DC3" w:rsidRPr="003E1F61" w:rsidRDefault="00A85A78" w:rsidP="00BF2E41">
      <w:pPr>
        <w:spacing w:after="0" w:line="360" w:lineRule="auto"/>
        <w:jc w:val="both"/>
        <w:rPr>
          <w:rFonts w:ascii="Arial" w:hAnsi="Arial" w:cs="Arial"/>
          <w:sz w:val="24"/>
          <w:szCs w:val="24"/>
          <w:lang w:val="en-US"/>
        </w:rPr>
      </w:pPr>
      <w:r w:rsidRPr="001514A9">
        <w:rPr>
          <w:rFonts w:ascii="Arial" w:hAnsi="Arial" w:cs="Arial"/>
          <w:b/>
          <w:bCs/>
          <w:sz w:val="24"/>
          <w:szCs w:val="24"/>
          <w:lang w:val="en-US"/>
        </w:rPr>
        <w:t>Keywords:</w:t>
      </w:r>
      <w:r w:rsidRPr="001514A9">
        <w:rPr>
          <w:rFonts w:ascii="Arial" w:hAnsi="Arial" w:cs="Arial"/>
          <w:sz w:val="24"/>
          <w:szCs w:val="24"/>
          <w:lang w:val="en-US"/>
        </w:rPr>
        <w:t xml:space="preserve"> </w:t>
      </w:r>
      <w:r w:rsidR="001514A9" w:rsidRPr="001514A9">
        <w:rPr>
          <w:rFonts w:ascii="Arial" w:hAnsi="Arial" w:cs="Arial"/>
          <w:sz w:val="24"/>
          <w:szCs w:val="24"/>
          <w:lang w:val="en-US"/>
        </w:rPr>
        <w:t xml:space="preserve">Electronic Games. </w:t>
      </w:r>
      <w:r w:rsidR="007B4A0C">
        <w:rPr>
          <w:rFonts w:ascii="Arial" w:hAnsi="Arial" w:cs="Arial"/>
          <w:sz w:val="24"/>
          <w:szCs w:val="24"/>
          <w:lang w:val="en-US"/>
        </w:rPr>
        <w:t>e-</w:t>
      </w:r>
      <w:r w:rsidR="001514A9">
        <w:rPr>
          <w:rFonts w:ascii="Arial" w:hAnsi="Arial" w:cs="Arial"/>
          <w:sz w:val="24"/>
          <w:szCs w:val="24"/>
          <w:lang w:val="en-US"/>
        </w:rPr>
        <w:t xml:space="preserve">Sports. </w:t>
      </w:r>
      <w:r w:rsidR="001514A9" w:rsidRPr="003E1F61">
        <w:rPr>
          <w:rFonts w:ascii="Arial" w:hAnsi="Arial" w:cs="Arial"/>
          <w:sz w:val="24"/>
          <w:szCs w:val="24"/>
          <w:lang w:val="en-US"/>
        </w:rPr>
        <w:t>Legal Nature.</w:t>
      </w:r>
    </w:p>
    <w:p w14:paraId="046B236B" w14:textId="77777777" w:rsidR="00E94DC3" w:rsidRPr="003E1F61" w:rsidRDefault="00E94DC3" w:rsidP="00E94DC3">
      <w:pPr>
        <w:spacing w:after="0" w:line="360" w:lineRule="auto"/>
        <w:jc w:val="both"/>
        <w:rPr>
          <w:rFonts w:ascii="Arial" w:hAnsi="Arial" w:cs="Arial"/>
          <w:sz w:val="24"/>
          <w:szCs w:val="24"/>
          <w:lang w:val="en-US"/>
        </w:rPr>
      </w:pPr>
    </w:p>
    <w:p w14:paraId="697A1965" w14:textId="3EA0F226" w:rsidR="00C96E2A" w:rsidRPr="00482F93" w:rsidRDefault="00C96E2A" w:rsidP="00253A15">
      <w:pPr>
        <w:spacing w:after="0" w:line="360" w:lineRule="auto"/>
        <w:jc w:val="both"/>
        <w:rPr>
          <w:rFonts w:ascii="Arial" w:hAnsi="Arial" w:cs="Arial"/>
          <w:b/>
          <w:bCs/>
          <w:sz w:val="24"/>
          <w:szCs w:val="24"/>
        </w:rPr>
      </w:pPr>
      <w:r w:rsidRPr="00482F93">
        <w:rPr>
          <w:rFonts w:ascii="Arial" w:hAnsi="Arial" w:cs="Arial"/>
          <w:b/>
          <w:bCs/>
          <w:sz w:val="24"/>
          <w:szCs w:val="24"/>
        </w:rPr>
        <w:t>1 INTRODUÇÃO</w:t>
      </w:r>
    </w:p>
    <w:p w14:paraId="0C2D31AE" w14:textId="77777777" w:rsidR="00C96E2A" w:rsidRPr="00EC092D" w:rsidRDefault="00C96E2A" w:rsidP="00253A15">
      <w:pPr>
        <w:spacing w:after="0" w:line="360" w:lineRule="auto"/>
        <w:jc w:val="both"/>
        <w:rPr>
          <w:rFonts w:ascii="Arial" w:hAnsi="Arial" w:cs="Arial"/>
          <w:sz w:val="24"/>
          <w:szCs w:val="24"/>
        </w:rPr>
      </w:pPr>
    </w:p>
    <w:p w14:paraId="74FDFCA6" w14:textId="08733784" w:rsidR="007F11BA" w:rsidRDefault="00C96E2A" w:rsidP="00E47F3E">
      <w:pPr>
        <w:spacing w:after="0" w:line="360" w:lineRule="auto"/>
        <w:ind w:firstLine="851"/>
        <w:jc w:val="both"/>
        <w:rPr>
          <w:rFonts w:ascii="Arial" w:hAnsi="Arial" w:cs="Arial"/>
          <w:sz w:val="24"/>
          <w:szCs w:val="24"/>
        </w:rPr>
      </w:pPr>
      <w:r w:rsidRPr="00482F93">
        <w:rPr>
          <w:rFonts w:ascii="Arial" w:hAnsi="Arial" w:cs="Arial"/>
          <w:sz w:val="24"/>
          <w:szCs w:val="24"/>
        </w:rPr>
        <w:t>A</w:t>
      </w:r>
      <w:r w:rsidR="0082442E" w:rsidRPr="00482F93">
        <w:rPr>
          <w:rFonts w:ascii="Arial" w:hAnsi="Arial" w:cs="Arial"/>
          <w:sz w:val="24"/>
          <w:szCs w:val="24"/>
        </w:rPr>
        <w:t xml:space="preserve"> evolução da vida em sociedade, indubitavelmente, trouxe inúmeras mudanças tecnológicas, de comunicação e de entretenimento. Na contemporaneidade, não se pode deixar de falar na evolução da tecnologia sem mencionar os jogos digitais. Esses jogos eletrônicos estão presentes no dia a dia de </w:t>
      </w:r>
      <w:r w:rsidR="0082442E" w:rsidRPr="00482F93">
        <w:rPr>
          <w:rFonts w:ascii="Arial" w:hAnsi="Arial" w:cs="Arial"/>
          <w:sz w:val="24"/>
          <w:szCs w:val="24"/>
        </w:rPr>
        <w:lastRenderedPageBreak/>
        <w:t xml:space="preserve">toda a população, seja </w:t>
      </w:r>
      <w:r w:rsidR="00A54C9C">
        <w:rPr>
          <w:rFonts w:ascii="Arial" w:hAnsi="Arial" w:cs="Arial"/>
          <w:sz w:val="24"/>
          <w:szCs w:val="24"/>
        </w:rPr>
        <w:t>nos</w:t>
      </w:r>
      <w:r w:rsidR="0082442E" w:rsidRPr="00482F93">
        <w:rPr>
          <w:rFonts w:ascii="Arial" w:hAnsi="Arial" w:cs="Arial"/>
          <w:sz w:val="24"/>
          <w:szCs w:val="24"/>
        </w:rPr>
        <w:t xml:space="preserve"> jogos</w:t>
      </w:r>
      <w:r w:rsidR="00A54C9C">
        <w:rPr>
          <w:rFonts w:ascii="Arial" w:hAnsi="Arial" w:cs="Arial"/>
          <w:sz w:val="24"/>
          <w:szCs w:val="24"/>
        </w:rPr>
        <w:t xml:space="preserve"> simples</w:t>
      </w:r>
      <w:r w:rsidR="0082442E" w:rsidRPr="00482F93">
        <w:rPr>
          <w:rFonts w:ascii="Arial" w:hAnsi="Arial" w:cs="Arial"/>
          <w:sz w:val="24"/>
          <w:szCs w:val="24"/>
        </w:rPr>
        <w:t xml:space="preserve"> de plataformas</w:t>
      </w:r>
      <w:r w:rsidR="00A54C9C">
        <w:rPr>
          <w:rFonts w:ascii="Arial" w:hAnsi="Arial" w:cs="Arial"/>
          <w:sz w:val="24"/>
          <w:szCs w:val="24"/>
        </w:rPr>
        <w:t xml:space="preserve"> e quebra-cabeças</w:t>
      </w:r>
      <w:r w:rsidR="0082442E" w:rsidRPr="00482F93">
        <w:rPr>
          <w:rFonts w:ascii="Arial" w:hAnsi="Arial" w:cs="Arial"/>
          <w:sz w:val="24"/>
          <w:szCs w:val="24"/>
        </w:rPr>
        <w:t xml:space="preserve"> enquanto </w:t>
      </w:r>
      <w:r w:rsidR="005416CC">
        <w:rPr>
          <w:rFonts w:ascii="Arial" w:hAnsi="Arial" w:cs="Arial"/>
          <w:sz w:val="24"/>
          <w:szCs w:val="24"/>
        </w:rPr>
        <w:t xml:space="preserve">se </w:t>
      </w:r>
      <w:r w:rsidR="0082442E" w:rsidRPr="00482F93">
        <w:rPr>
          <w:rFonts w:ascii="Arial" w:hAnsi="Arial" w:cs="Arial"/>
          <w:sz w:val="24"/>
          <w:szCs w:val="24"/>
        </w:rPr>
        <w:t>espera o horário de uma reunião, seja em casa pelo computador, ou até para divertir as crianças</w:t>
      </w:r>
      <w:r w:rsidRPr="00482F93">
        <w:rPr>
          <w:rFonts w:ascii="Arial" w:hAnsi="Arial" w:cs="Arial"/>
          <w:sz w:val="24"/>
          <w:szCs w:val="24"/>
        </w:rPr>
        <w:t>.</w:t>
      </w:r>
      <w:r w:rsidR="00A54C9C">
        <w:rPr>
          <w:rFonts w:ascii="Arial" w:hAnsi="Arial" w:cs="Arial"/>
          <w:sz w:val="24"/>
          <w:szCs w:val="24"/>
        </w:rPr>
        <w:t xml:space="preserve"> </w:t>
      </w:r>
    </w:p>
    <w:p w14:paraId="358AFED5" w14:textId="3728E6F7" w:rsidR="00CC677F" w:rsidRDefault="00A54C9C" w:rsidP="00E47F3E">
      <w:pPr>
        <w:spacing w:after="0" w:line="360" w:lineRule="auto"/>
        <w:ind w:firstLine="851"/>
        <w:jc w:val="both"/>
        <w:rPr>
          <w:rFonts w:ascii="Arial" w:hAnsi="Arial" w:cs="Arial"/>
          <w:sz w:val="24"/>
          <w:szCs w:val="24"/>
        </w:rPr>
      </w:pPr>
      <w:r>
        <w:rPr>
          <w:rFonts w:ascii="Arial" w:hAnsi="Arial" w:cs="Arial"/>
          <w:sz w:val="24"/>
          <w:szCs w:val="24"/>
        </w:rPr>
        <w:t xml:space="preserve">Mas além dos simples </w:t>
      </w:r>
      <w:r>
        <w:rPr>
          <w:rFonts w:ascii="Arial" w:hAnsi="Arial" w:cs="Arial"/>
          <w:i/>
          <w:iCs/>
          <w:sz w:val="24"/>
          <w:szCs w:val="24"/>
        </w:rPr>
        <w:t>games</w:t>
      </w:r>
      <w:r>
        <w:rPr>
          <w:rStyle w:val="Refdenotaderodap"/>
          <w:rFonts w:ascii="Arial" w:hAnsi="Arial" w:cs="Arial"/>
          <w:i/>
          <w:iCs/>
          <w:sz w:val="24"/>
          <w:szCs w:val="24"/>
        </w:rPr>
        <w:footnoteReference w:id="3"/>
      </w:r>
      <w:r>
        <w:rPr>
          <w:rFonts w:ascii="Arial" w:hAnsi="Arial" w:cs="Arial"/>
          <w:sz w:val="24"/>
          <w:szCs w:val="24"/>
        </w:rPr>
        <w:t xml:space="preserve"> do dia a dia para satisfação própria, esses jogos já </w:t>
      </w:r>
      <w:r w:rsidR="007F11BA">
        <w:rPr>
          <w:rFonts w:ascii="Arial" w:hAnsi="Arial" w:cs="Arial"/>
          <w:sz w:val="24"/>
          <w:szCs w:val="24"/>
        </w:rPr>
        <w:t xml:space="preserve">ganharam </w:t>
      </w:r>
      <w:r w:rsidR="00CC677F">
        <w:rPr>
          <w:rFonts w:ascii="Arial" w:hAnsi="Arial" w:cs="Arial"/>
          <w:sz w:val="24"/>
          <w:szCs w:val="24"/>
        </w:rPr>
        <w:t xml:space="preserve">uma importância tamanha a ponto de serem considerados como competições esportivas propriamente ditas. Isso fica claro no termo criado e utilizado para definir esse tipo de eventos, que podem ser denominados de </w:t>
      </w:r>
      <w:r w:rsidR="00EC092D">
        <w:rPr>
          <w:rFonts w:ascii="Arial" w:hAnsi="Arial" w:cs="Arial"/>
          <w:sz w:val="24"/>
          <w:szCs w:val="24"/>
        </w:rPr>
        <w:t>‘</w:t>
      </w:r>
      <w:r w:rsidR="00CC677F">
        <w:rPr>
          <w:rFonts w:ascii="Arial" w:hAnsi="Arial" w:cs="Arial"/>
          <w:sz w:val="24"/>
          <w:szCs w:val="24"/>
        </w:rPr>
        <w:t>e-Sports</w:t>
      </w:r>
      <w:r w:rsidR="00EC092D">
        <w:rPr>
          <w:rFonts w:ascii="Arial" w:hAnsi="Arial" w:cs="Arial"/>
          <w:sz w:val="24"/>
          <w:szCs w:val="24"/>
        </w:rPr>
        <w:t>’</w:t>
      </w:r>
      <w:r w:rsidR="00CC677F">
        <w:rPr>
          <w:rFonts w:ascii="Arial" w:hAnsi="Arial" w:cs="Arial"/>
          <w:sz w:val="24"/>
          <w:szCs w:val="24"/>
        </w:rPr>
        <w:t xml:space="preserve"> ou </w:t>
      </w:r>
      <w:r w:rsidR="00EC092D">
        <w:rPr>
          <w:rFonts w:ascii="Arial" w:hAnsi="Arial" w:cs="Arial"/>
          <w:sz w:val="24"/>
          <w:szCs w:val="24"/>
        </w:rPr>
        <w:t>‘</w:t>
      </w:r>
      <w:r w:rsidR="00CC677F">
        <w:rPr>
          <w:rFonts w:ascii="Arial" w:hAnsi="Arial" w:cs="Arial"/>
          <w:sz w:val="24"/>
          <w:szCs w:val="24"/>
        </w:rPr>
        <w:t>eSports</w:t>
      </w:r>
      <w:r w:rsidR="00EC092D">
        <w:rPr>
          <w:rFonts w:ascii="Arial" w:hAnsi="Arial" w:cs="Arial"/>
          <w:sz w:val="24"/>
          <w:szCs w:val="24"/>
        </w:rPr>
        <w:t>’</w:t>
      </w:r>
      <w:r w:rsidR="00CC677F">
        <w:rPr>
          <w:rFonts w:ascii="Arial" w:hAnsi="Arial" w:cs="Arial"/>
          <w:sz w:val="24"/>
          <w:szCs w:val="24"/>
        </w:rPr>
        <w:t xml:space="preserve">, que se </w:t>
      </w:r>
      <w:r w:rsidR="005B5B15">
        <w:rPr>
          <w:rFonts w:ascii="Arial" w:hAnsi="Arial" w:cs="Arial"/>
          <w:sz w:val="24"/>
          <w:szCs w:val="24"/>
        </w:rPr>
        <w:t>trata</w:t>
      </w:r>
      <w:r w:rsidR="00CC677F">
        <w:rPr>
          <w:rFonts w:ascii="Arial" w:hAnsi="Arial" w:cs="Arial"/>
          <w:sz w:val="24"/>
          <w:szCs w:val="24"/>
        </w:rPr>
        <w:t xml:space="preserve"> de verdadeiras disputas feitas dentro de jogos digitais, em que os jogadores competem entre si ou formam times para isso, e essas competições são acompanhadas pelo público, seja essa audiência presencial ou até mesmo com a transmissão online pela </w:t>
      </w:r>
      <w:r w:rsidR="00CC677F" w:rsidRPr="00EC092D">
        <w:rPr>
          <w:rFonts w:ascii="Arial" w:hAnsi="Arial" w:cs="Arial"/>
          <w:i/>
          <w:iCs/>
          <w:sz w:val="24"/>
          <w:szCs w:val="24"/>
        </w:rPr>
        <w:t>internet</w:t>
      </w:r>
      <w:r w:rsidR="00CC677F">
        <w:rPr>
          <w:rFonts w:ascii="Arial" w:hAnsi="Arial" w:cs="Arial"/>
          <w:sz w:val="24"/>
          <w:szCs w:val="24"/>
        </w:rPr>
        <w:t>.</w:t>
      </w:r>
    </w:p>
    <w:p w14:paraId="07291C2D" w14:textId="073949B9" w:rsidR="00C2569D" w:rsidRPr="00482F93" w:rsidRDefault="005416CC" w:rsidP="00E47F3E">
      <w:pPr>
        <w:spacing w:after="0" w:line="360" w:lineRule="auto"/>
        <w:ind w:firstLine="851"/>
        <w:jc w:val="both"/>
        <w:rPr>
          <w:rFonts w:ascii="Arial" w:hAnsi="Arial" w:cs="Arial"/>
          <w:sz w:val="24"/>
          <w:szCs w:val="24"/>
        </w:rPr>
      </w:pPr>
      <w:r>
        <w:rPr>
          <w:rFonts w:ascii="Arial" w:hAnsi="Arial" w:cs="Arial"/>
          <w:sz w:val="24"/>
          <w:szCs w:val="24"/>
        </w:rPr>
        <w:t>Numa perspectiva em âmbito nacional</w:t>
      </w:r>
      <w:r w:rsidR="00A54C9C">
        <w:rPr>
          <w:rFonts w:ascii="Arial" w:hAnsi="Arial" w:cs="Arial"/>
          <w:sz w:val="24"/>
          <w:szCs w:val="24"/>
        </w:rPr>
        <w:t>, a</w:t>
      </w:r>
      <w:r w:rsidR="00C2569D" w:rsidRPr="00C2569D">
        <w:rPr>
          <w:rFonts w:ascii="Arial" w:hAnsi="Arial" w:cs="Arial"/>
          <w:color w:val="000000" w:themeColor="text1"/>
          <w:sz w:val="24"/>
          <w:szCs w:val="24"/>
        </w:rPr>
        <w:t xml:space="preserve"> organização e participação de equipes brasileiras </w:t>
      </w:r>
      <w:r w:rsidR="00A54C9C">
        <w:rPr>
          <w:rFonts w:ascii="Arial" w:hAnsi="Arial" w:cs="Arial"/>
          <w:color w:val="000000" w:themeColor="text1"/>
          <w:sz w:val="24"/>
          <w:szCs w:val="24"/>
        </w:rPr>
        <w:t>nesses</w:t>
      </w:r>
      <w:r w:rsidR="00C2569D" w:rsidRPr="00C2569D">
        <w:rPr>
          <w:rFonts w:ascii="Arial" w:hAnsi="Arial" w:cs="Arial"/>
          <w:color w:val="000000" w:themeColor="text1"/>
          <w:sz w:val="24"/>
          <w:szCs w:val="24"/>
        </w:rPr>
        <w:t xml:space="preserve"> campeonatos só cresce, e esses eventos são realizados por jogadores chamados de </w:t>
      </w:r>
      <w:r w:rsidR="00C2569D" w:rsidRPr="00C2569D">
        <w:rPr>
          <w:rFonts w:ascii="Arial" w:hAnsi="Arial" w:cs="Arial"/>
          <w:i/>
          <w:iCs/>
          <w:color w:val="000000" w:themeColor="text1"/>
          <w:sz w:val="24"/>
          <w:szCs w:val="24"/>
        </w:rPr>
        <w:t>cyber atletas</w:t>
      </w:r>
      <w:r w:rsidR="00C2569D" w:rsidRPr="00C2569D">
        <w:rPr>
          <w:rStyle w:val="Refdenotaderodap"/>
          <w:rFonts w:ascii="Arial" w:hAnsi="Arial" w:cs="Arial"/>
          <w:color w:val="000000" w:themeColor="text1"/>
          <w:sz w:val="24"/>
          <w:szCs w:val="24"/>
        </w:rPr>
        <w:footnoteReference w:id="4"/>
      </w:r>
      <w:r w:rsidR="00C2569D" w:rsidRPr="00C2569D">
        <w:rPr>
          <w:rFonts w:ascii="Arial" w:hAnsi="Arial" w:cs="Arial"/>
          <w:i/>
          <w:iCs/>
          <w:color w:val="000000" w:themeColor="text1"/>
          <w:sz w:val="24"/>
          <w:szCs w:val="24"/>
        </w:rPr>
        <w:t xml:space="preserve"> </w:t>
      </w:r>
      <w:r w:rsidR="00C2569D" w:rsidRPr="00C2569D">
        <w:rPr>
          <w:rFonts w:ascii="Arial" w:hAnsi="Arial" w:cs="Arial"/>
          <w:color w:val="000000" w:themeColor="text1"/>
          <w:sz w:val="24"/>
          <w:szCs w:val="24"/>
        </w:rPr>
        <w:t xml:space="preserve">ou </w:t>
      </w:r>
      <w:r w:rsidR="00C2569D" w:rsidRPr="00C2569D">
        <w:rPr>
          <w:rFonts w:ascii="Arial" w:hAnsi="Arial" w:cs="Arial"/>
          <w:i/>
          <w:iCs/>
          <w:color w:val="000000" w:themeColor="text1"/>
          <w:sz w:val="24"/>
          <w:szCs w:val="24"/>
        </w:rPr>
        <w:t>gamers</w:t>
      </w:r>
      <w:r w:rsidR="00C2569D" w:rsidRPr="00C2569D">
        <w:rPr>
          <w:rStyle w:val="Refdenotaderodap"/>
          <w:rFonts w:ascii="Arial" w:hAnsi="Arial" w:cs="Arial"/>
          <w:color w:val="000000" w:themeColor="text1"/>
          <w:sz w:val="24"/>
          <w:szCs w:val="24"/>
        </w:rPr>
        <w:footnoteReference w:id="5"/>
      </w:r>
      <w:r w:rsidR="00C2569D" w:rsidRPr="00C2569D">
        <w:rPr>
          <w:rFonts w:ascii="Arial" w:hAnsi="Arial" w:cs="Arial"/>
          <w:color w:val="000000" w:themeColor="text1"/>
          <w:sz w:val="24"/>
          <w:szCs w:val="24"/>
        </w:rPr>
        <w:t xml:space="preserve"> </w:t>
      </w:r>
      <w:r>
        <w:rPr>
          <w:rFonts w:ascii="Arial" w:hAnsi="Arial" w:cs="Arial"/>
          <w:color w:val="000000" w:themeColor="text1"/>
          <w:sz w:val="24"/>
          <w:szCs w:val="24"/>
        </w:rPr>
        <w:t>que competem individualmente</w:t>
      </w:r>
      <w:r w:rsidR="00310B50">
        <w:rPr>
          <w:rFonts w:ascii="Arial" w:hAnsi="Arial" w:cs="Arial"/>
          <w:color w:val="000000" w:themeColor="text1"/>
          <w:sz w:val="24"/>
          <w:szCs w:val="24"/>
        </w:rPr>
        <w:t>,</w:t>
      </w:r>
      <w:r>
        <w:rPr>
          <w:rFonts w:ascii="Arial" w:hAnsi="Arial" w:cs="Arial"/>
          <w:color w:val="000000" w:themeColor="text1"/>
          <w:sz w:val="24"/>
          <w:szCs w:val="24"/>
        </w:rPr>
        <w:t xml:space="preserve"> ou formando</w:t>
      </w:r>
      <w:r w:rsidR="00C2569D" w:rsidRPr="00C2569D">
        <w:rPr>
          <w:rFonts w:ascii="Arial" w:hAnsi="Arial" w:cs="Arial"/>
          <w:color w:val="000000" w:themeColor="text1"/>
          <w:sz w:val="24"/>
          <w:szCs w:val="24"/>
        </w:rPr>
        <w:t xml:space="preserve"> equipes </w:t>
      </w:r>
      <w:r>
        <w:rPr>
          <w:rFonts w:ascii="Arial" w:hAnsi="Arial" w:cs="Arial"/>
          <w:color w:val="000000" w:themeColor="text1"/>
          <w:sz w:val="24"/>
          <w:szCs w:val="24"/>
        </w:rPr>
        <w:t>compostas por</w:t>
      </w:r>
      <w:r w:rsidR="00C2569D" w:rsidRPr="00C2569D">
        <w:rPr>
          <w:rFonts w:ascii="Arial" w:hAnsi="Arial" w:cs="Arial"/>
          <w:color w:val="000000" w:themeColor="text1"/>
          <w:sz w:val="24"/>
          <w:szCs w:val="24"/>
        </w:rPr>
        <w:t xml:space="preserve"> esses profissionais treinados e dedicados para o sucesso das partidas. Esses conceitos se adequam às leis que já estão estabelecidas no ordenamento jurídico nacional, mas para que sejam aplicados na prática, se faz necessária a interpretação hermenêutica e sociológica, já que os e</w:t>
      </w:r>
      <w:r w:rsidR="000D3388">
        <w:rPr>
          <w:rFonts w:ascii="Arial" w:hAnsi="Arial" w:cs="Arial"/>
          <w:color w:val="000000" w:themeColor="text1"/>
          <w:sz w:val="24"/>
          <w:szCs w:val="24"/>
        </w:rPr>
        <w:t>-</w:t>
      </w:r>
      <w:r w:rsidR="00C2569D" w:rsidRPr="00C2569D">
        <w:rPr>
          <w:rFonts w:ascii="Arial" w:hAnsi="Arial" w:cs="Arial"/>
          <w:color w:val="000000" w:themeColor="text1"/>
          <w:sz w:val="24"/>
          <w:szCs w:val="24"/>
        </w:rPr>
        <w:t>Sports não se encontram expressos na legislação, o que demonstra um grande atraso nesse aspecto, quando analisada a grandiosidade dessa realidade no mercado e na vida dos profissionais que se dedicam para isso como seu meio de subsistência.</w:t>
      </w:r>
    </w:p>
    <w:p w14:paraId="4EED6C3C" w14:textId="1BBEEACF" w:rsidR="005B5B15" w:rsidRDefault="0046588F" w:rsidP="0046588F">
      <w:pPr>
        <w:spacing w:after="0" w:line="360" w:lineRule="auto"/>
        <w:ind w:firstLine="851"/>
        <w:jc w:val="both"/>
        <w:rPr>
          <w:rFonts w:ascii="Arial" w:hAnsi="Arial" w:cs="Arial"/>
          <w:sz w:val="24"/>
          <w:szCs w:val="24"/>
        </w:rPr>
      </w:pPr>
      <w:r>
        <w:rPr>
          <w:rFonts w:ascii="Arial" w:hAnsi="Arial" w:cs="Arial"/>
          <w:sz w:val="24"/>
          <w:szCs w:val="24"/>
        </w:rPr>
        <w:t>No que tange ao</w:t>
      </w:r>
      <w:r w:rsidR="00C96E2A" w:rsidRPr="00482F93">
        <w:rPr>
          <w:rFonts w:ascii="Arial" w:hAnsi="Arial" w:cs="Arial"/>
          <w:sz w:val="24"/>
          <w:szCs w:val="24"/>
        </w:rPr>
        <w:t xml:space="preserve"> grande crescimento do mercado de jogos eletrônicos</w:t>
      </w:r>
      <w:r>
        <w:rPr>
          <w:rFonts w:ascii="Arial" w:hAnsi="Arial" w:cs="Arial"/>
          <w:sz w:val="24"/>
          <w:szCs w:val="24"/>
        </w:rPr>
        <w:t>, que é uma das principais razões que demonstram a importância desse estudo</w:t>
      </w:r>
      <w:r w:rsidR="00C96E2A" w:rsidRPr="00482F93">
        <w:rPr>
          <w:rFonts w:ascii="Arial" w:hAnsi="Arial" w:cs="Arial"/>
          <w:sz w:val="24"/>
          <w:szCs w:val="24"/>
        </w:rPr>
        <w:t xml:space="preserve"> no Brasil e no mundo</w:t>
      </w:r>
      <w:r>
        <w:rPr>
          <w:rFonts w:ascii="Arial" w:hAnsi="Arial" w:cs="Arial"/>
          <w:sz w:val="24"/>
          <w:szCs w:val="24"/>
        </w:rPr>
        <w:t xml:space="preserve">, </w:t>
      </w:r>
      <w:r w:rsidR="00C96E2A" w:rsidRPr="00482F93">
        <w:rPr>
          <w:rFonts w:ascii="Arial" w:hAnsi="Arial" w:cs="Arial"/>
          <w:sz w:val="24"/>
          <w:szCs w:val="24"/>
        </w:rPr>
        <w:t xml:space="preserve">é de inquestionável notabilidade a </w:t>
      </w:r>
      <w:r w:rsidR="008719E4">
        <w:rPr>
          <w:rFonts w:ascii="Arial" w:hAnsi="Arial" w:cs="Arial"/>
          <w:sz w:val="24"/>
          <w:szCs w:val="24"/>
        </w:rPr>
        <w:t>falta</w:t>
      </w:r>
      <w:r w:rsidR="00C96E2A" w:rsidRPr="00482F93">
        <w:rPr>
          <w:rFonts w:ascii="Arial" w:hAnsi="Arial" w:cs="Arial"/>
          <w:sz w:val="24"/>
          <w:szCs w:val="24"/>
        </w:rPr>
        <w:t xml:space="preserve"> de análises nesse sentido, considerando que o Brasil é um dos principais países presentes no mercado de jogos digitais na atualidade. </w:t>
      </w:r>
    </w:p>
    <w:p w14:paraId="16BE2A06" w14:textId="502F2A31" w:rsidR="007F11BA" w:rsidRDefault="00C96E2A" w:rsidP="0046588F">
      <w:pPr>
        <w:spacing w:after="0" w:line="360" w:lineRule="auto"/>
        <w:ind w:firstLine="851"/>
        <w:jc w:val="both"/>
        <w:rPr>
          <w:rFonts w:ascii="Arial" w:hAnsi="Arial" w:cs="Arial"/>
          <w:sz w:val="24"/>
          <w:szCs w:val="24"/>
        </w:rPr>
      </w:pPr>
      <w:r w:rsidRPr="00482F93">
        <w:rPr>
          <w:rFonts w:ascii="Arial" w:hAnsi="Arial" w:cs="Arial"/>
          <w:sz w:val="24"/>
          <w:szCs w:val="24"/>
        </w:rPr>
        <w:t xml:space="preserve">É importante ressaltar que hoje, no </w:t>
      </w:r>
      <w:r w:rsidR="00FE4725" w:rsidRPr="00482F93">
        <w:rPr>
          <w:rFonts w:ascii="Arial" w:hAnsi="Arial" w:cs="Arial"/>
          <w:sz w:val="24"/>
          <w:szCs w:val="24"/>
        </w:rPr>
        <w:t>país</w:t>
      </w:r>
      <w:r w:rsidRPr="00482F93">
        <w:rPr>
          <w:rFonts w:ascii="Arial" w:hAnsi="Arial" w:cs="Arial"/>
          <w:sz w:val="24"/>
          <w:szCs w:val="24"/>
        </w:rPr>
        <w:t xml:space="preserve">, o número de pessoas dentro desse mercado já é tão grande que existem dois </w:t>
      </w:r>
      <w:r w:rsidRPr="0046588F">
        <w:rPr>
          <w:rFonts w:ascii="Arial" w:hAnsi="Arial" w:cs="Arial"/>
          <w:i/>
          <w:iCs/>
          <w:sz w:val="24"/>
          <w:szCs w:val="24"/>
        </w:rPr>
        <w:t>gamers</w:t>
      </w:r>
      <w:r w:rsidRPr="00482F93">
        <w:rPr>
          <w:rFonts w:ascii="Arial" w:hAnsi="Arial" w:cs="Arial"/>
          <w:sz w:val="24"/>
          <w:szCs w:val="24"/>
        </w:rPr>
        <w:t xml:space="preserve"> para </w:t>
      </w:r>
      <w:r w:rsidR="008719E4">
        <w:rPr>
          <w:rFonts w:ascii="Arial" w:hAnsi="Arial" w:cs="Arial"/>
          <w:sz w:val="24"/>
          <w:szCs w:val="24"/>
        </w:rPr>
        <w:t>um</w:t>
      </w:r>
      <w:r w:rsidRPr="00482F93">
        <w:rPr>
          <w:rFonts w:ascii="Arial" w:hAnsi="Arial" w:cs="Arial"/>
          <w:sz w:val="24"/>
          <w:szCs w:val="24"/>
        </w:rPr>
        <w:t xml:space="preserve"> </w:t>
      </w:r>
      <w:r w:rsidR="008719E4">
        <w:rPr>
          <w:rFonts w:ascii="Arial" w:hAnsi="Arial" w:cs="Arial"/>
          <w:sz w:val="24"/>
          <w:szCs w:val="24"/>
        </w:rPr>
        <w:t>jogador</w:t>
      </w:r>
      <w:r w:rsidRPr="00482F93">
        <w:rPr>
          <w:rFonts w:ascii="Arial" w:hAnsi="Arial" w:cs="Arial"/>
          <w:sz w:val="24"/>
          <w:szCs w:val="24"/>
        </w:rPr>
        <w:t xml:space="preserve"> de futebol. São mais de 75</w:t>
      </w:r>
      <w:r w:rsidR="00310B50">
        <w:rPr>
          <w:rFonts w:ascii="Arial" w:hAnsi="Arial" w:cs="Arial"/>
          <w:sz w:val="24"/>
          <w:szCs w:val="24"/>
        </w:rPr>
        <w:t xml:space="preserve"> (setenta e cinco)</w:t>
      </w:r>
      <w:r w:rsidRPr="00482F93">
        <w:rPr>
          <w:rFonts w:ascii="Arial" w:hAnsi="Arial" w:cs="Arial"/>
          <w:sz w:val="24"/>
          <w:szCs w:val="24"/>
        </w:rPr>
        <w:t xml:space="preserve"> milhões de jogadores, e não se trata apenas dos jogos, mas de todos os produtos que são originados a partir do universo digita</w:t>
      </w:r>
      <w:r w:rsidR="00310B50">
        <w:rPr>
          <w:rFonts w:ascii="Arial" w:hAnsi="Arial" w:cs="Arial"/>
          <w:sz w:val="24"/>
          <w:szCs w:val="24"/>
        </w:rPr>
        <w:t>l</w:t>
      </w:r>
      <w:r w:rsidRPr="00482F93">
        <w:rPr>
          <w:rFonts w:ascii="Arial" w:hAnsi="Arial" w:cs="Arial"/>
          <w:sz w:val="24"/>
          <w:szCs w:val="24"/>
        </w:rPr>
        <w:t xml:space="preserve"> criado em cada jogo, sejam camisas, figuras de ação, canecas, acessórios de computador ou </w:t>
      </w:r>
      <w:r w:rsidRPr="00482F93">
        <w:rPr>
          <w:rFonts w:ascii="Arial" w:hAnsi="Arial" w:cs="Arial"/>
          <w:sz w:val="24"/>
          <w:szCs w:val="24"/>
        </w:rPr>
        <w:lastRenderedPageBreak/>
        <w:t>console de vídeo games personalizados, e todos esses elementos são fatores que movimentam o mercado nacional.</w:t>
      </w:r>
      <w:r w:rsidR="007F11BA">
        <w:rPr>
          <w:rFonts w:ascii="Arial" w:hAnsi="Arial" w:cs="Arial"/>
          <w:sz w:val="24"/>
          <w:szCs w:val="24"/>
        </w:rPr>
        <w:t xml:space="preserve"> </w:t>
      </w:r>
    </w:p>
    <w:p w14:paraId="64727204" w14:textId="49BE9618" w:rsidR="00310B50" w:rsidRDefault="007F11BA" w:rsidP="007F11BA">
      <w:pPr>
        <w:spacing w:after="0" w:line="360" w:lineRule="auto"/>
        <w:ind w:firstLine="708"/>
        <w:jc w:val="both"/>
        <w:rPr>
          <w:rFonts w:ascii="Arial" w:hAnsi="Arial" w:cs="Arial"/>
          <w:color w:val="000000" w:themeColor="text1"/>
          <w:sz w:val="24"/>
          <w:szCs w:val="24"/>
        </w:rPr>
      </w:pPr>
      <w:r w:rsidRPr="00482F93">
        <w:rPr>
          <w:rFonts w:ascii="Arial" w:hAnsi="Arial" w:cs="Arial"/>
          <w:color w:val="000000" w:themeColor="text1"/>
          <w:sz w:val="24"/>
          <w:szCs w:val="24"/>
        </w:rPr>
        <w:t xml:space="preserve">Sobre o Brasil, hoje em dia são cerca de 8 </w:t>
      </w:r>
      <w:r w:rsidR="00310B50">
        <w:rPr>
          <w:rFonts w:ascii="Arial" w:hAnsi="Arial" w:cs="Arial"/>
          <w:color w:val="000000" w:themeColor="text1"/>
          <w:sz w:val="24"/>
          <w:szCs w:val="24"/>
        </w:rPr>
        <w:t xml:space="preserve">(oito) </w:t>
      </w:r>
      <w:r w:rsidRPr="00482F93">
        <w:rPr>
          <w:rFonts w:ascii="Arial" w:hAnsi="Arial" w:cs="Arial"/>
          <w:color w:val="000000" w:themeColor="text1"/>
          <w:sz w:val="24"/>
          <w:szCs w:val="24"/>
        </w:rPr>
        <w:t xml:space="preserve">milhões de torcedores e envolvidos na audiência constante, e isso corresponde a mais de 7% </w:t>
      </w:r>
      <w:r w:rsidR="00310B50">
        <w:rPr>
          <w:rFonts w:ascii="Arial" w:hAnsi="Arial" w:cs="Arial"/>
          <w:color w:val="000000" w:themeColor="text1"/>
          <w:sz w:val="24"/>
          <w:szCs w:val="24"/>
        </w:rPr>
        <w:t xml:space="preserve">(sete por cento) </w:t>
      </w:r>
      <w:r w:rsidRPr="00482F93">
        <w:rPr>
          <w:rFonts w:ascii="Arial" w:hAnsi="Arial" w:cs="Arial"/>
          <w:color w:val="000000" w:themeColor="text1"/>
          <w:sz w:val="24"/>
          <w:szCs w:val="24"/>
        </w:rPr>
        <w:t xml:space="preserve">da população brasileira, sem falar nos mais de 9 </w:t>
      </w:r>
      <w:r w:rsidR="00310B50">
        <w:rPr>
          <w:rFonts w:ascii="Arial" w:hAnsi="Arial" w:cs="Arial"/>
          <w:color w:val="000000" w:themeColor="text1"/>
          <w:sz w:val="24"/>
          <w:szCs w:val="24"/>
        </w:rPr>
        <w:t xml:space="preserve">(nove) </w:t>
      </w:r>
      <w:r w:rsidRPr="00482F93">
        <w:rPr>
          <w:rFonts w:ascii="Arial" w:hAnsi="Arial" w:cs="Arial"/>
          <w:color w:val="000000" w:themeColor="text1"/>
          <w:sz w:val="24"/>
          <w:szCs w:val="24"/>
        </w:rPr>
        <w:t xml:space="preserve">milhões de fãs de e-Sports eventuais, que acompanham torneios </w:t>
      </w:r>
      <w:r w:rsidR="008719E4">
        <w:rPr>
          <w:rFonts w:ascii="Arial" w:hAnsi="Arial" w:cs="Arial"/>
          <w:color w:val="000000" w:themeColor="text1"/>
          <w:sz w:val="24"/>
          <w:szCs w:val="24"/>
        </w:rPr>
        <w:t>mensalmente</w:t>
      </w:r>
      <w:r w:rsidRPr="00482F93">
        <w:rPr>
          <w:rFonts w:ascii="Arial" w:hAnsi="Arial" w:cs="Arial"/>
          <w:color w:val="000000" w:themeColor="text1"/>
          <w:sz w:val="24"/>
          <w:szCs w:val="24"/>
        </w:rPr>
        <w:t>.</w:t>
      </w:r>
      <w:r w:rsidRPr="007F11BA">
        <w:rPr>
          <w:rFonts w:ascii="Arial" w:hAnsi="Arial" w:cs="Arial"/>
          <w:color w:val="000000" w:themeColor="text1"/>
          <w:sz w:val="24"/>
          <w:szCs w:val="24"/>
        </w:rPr>
        <w:t xml:space="preserve"> </w:t>
      </w:r>
    </w:p>
    <w:p w14:paraId="01C32EC7" w14:textId="1EDA93FE" w:rsidR="00C96E2A" w:rsidRDefault="00C96E2A" w:rsidP="007F11BA">
      <w:pPr>
        <w:spacing w:after="0" w:line="360" w:lineRule="auto"/>
        <w:ind w:firstLine="708"/>
        <w:jc w:val="both"/>
        <w:rPr>
          <w:rFonts w:ascii="Arial" w:hAnsi="Arial" w:cs="Arial"/>
          <w:sz w:val="24"/>
          <w:szCs w:val="24"/>
        </w:rPr>
      </w:pPr>
      <w:r w:rsidRPr="00FF52B7">
        <w:rPr>
          <w:rFonts w:ascii="Arial" w:hAnsi="Arial" w:cs="Arial"/>
          <w:sz w:val="24"/>
          <w:szCs w:val="24"/>
        </w:rPr>
        <w:t>No ano de 2019, o número de espectadores</w:t>
      </w:r>
      <w:r w:rsidR="00FF52B7" w:rsidRPr="00FF52B7">
        <w:rPr>
          <w:rFonts w:ascii="Arial" w:hAnsi="Arial" w:cs="Arial"/>
          <w:sz w:val="24"/>
          <w:szCs w:val="24"/>
        </w:rPr>
        <w:t xml:space="preserve"> de jogos digitais</w:t>
      </w:r>
      <w:r w:rsidRPr="00FF52B7">
        <w:rPr>
          <w:rFonts w:ascii="Arial" w:hAnsi="Arial" w:cs="Arial"/>
          <w:sz w:val="24"/>
          <w:szCs w:val="24"/>
        </w:rPr>
        <w:t xml:space="preserve"> foi de</w:t>
      </w:r>
      <w:r w:rsidR="008719E4">
        <w:rPr>
          <w:rFonts w:ascii="Arial" w:hAnsi="Arial" w:cs="Arial"/>
          <w:sz w:val="24"/>
          <w:szCs w:val="24"/>
        </w:rPr>
        <w:t xml:space="preserve"> mais de</w:t>
      </w:r>
      <w:r w:rsidRPr="00FF52B7">
        <w:rPr>
          <w:rFonts w:ascii="Arial" w:hAnsi="Arial" w:cs="Arial"/>
          <w:sz w:val="24"/>
          <w:szCs w:val="24"/>
        </w:rPr>
        <w:t xml:space="preserve"> 45</w:t>
      </w:r>
      <w:r w:rsidR="008719E4">
        <w:rPr>
          <w:rFonts w:ascii="Arial" w:hAnsi="Arial" w:cs="Arial"/>
          <w:sz w:val="24"/>
          <w:szCs w:val="24"/>
        </w:rPr>
        <w:t>0 (quatrocentos e cinquenta)</w:t>
      </w:r>
      <w:r w:rsidRPr="00FF52B7">
        <w:rPr>
          <w:rFonts w:ascii="Arial" w:hAnsi="Arial" w:cs="Arial"/>
          <w:sz w:val="24"/>
          <w:szCs w:val="24"/>
        </w:rPr>
        <w:t xml:space="preserve"> milhões de pessoas no mundo, e </w:t>
      </w:r>
      <w:r w:rsidR="008719E4">
        <w:rPr>
          <w:rFonts w:ascii="Arial" w:hAnsi="Arial" w:cs="Arial"/>
          <w:sz w:val="24"/>
          <w:szCs w:val="24"/>
        </w:rPr>
        <w:t xml:space="preserve">o número de telespectadores </w:t>
      </w:r>
      <w:r w:rsidRPr="00FF52B7">
        <w:rPr>
          <w:rFonts w:ascii="Arial" w:hAnsi="Arial" w:cs="Arial"/>
          <w:sz w:val="24"/>
          <w:szCs w:val="24"/>
        </w:rPr>
        <w:t>brasileir</w:t>
      </w:r>
      <w:r w:rsidR="008719E4">
        <w:rPr>
          <w:rFonts w:ascii="Arial" w:hAnsi="Arial" w:cs="Arial"/>
          <w:sz w:val="24"/>
          <w:szCs w:val="24"/>
        </w:rPr>
        <w:t>os</w:t>
      </w:r>
      <w:r w:rsidRPr="00FF52B7">
        <w:rPr>
          <w:rFonts w:ascii="Arial" w:hAnsi="Arial" w:cs="Arial"/>
          <w:sz w:val="24"/>
          <w:szCs w:val="24"/>
        </w:rPr>
        <w:t xml:space="preserve"> nos e-Sports é uma das três maiores do planeta, atrás dos Estados Unidos e China. Numa comparação entre o número de espectadores</w:t>
      </w:r>
      <w:r w:rsidR="008719E4">
        <w:rPr>
          <w:rFonts w:ascii="Arial" w:hAnsi="Arial" w:cs="Arial"/>
          <w:sz w:val="24"/>
          <w:szCs w:val="24"/>
        </w:rPr>
        <w:t xml:space="preserve"> por volta do ano de</w:t>
      </w:r>
      <w:r w:rsidRPr="00FF52B7">
        <w:rPr>
          <w:rFonts w:ascii="Arial" w:hAnsi="Arial" w:cs="Arial"/>
          <w:sz w:val="24"/>
          <w:szCs w:val="24"/>
        </w:rPr>
        <w:t xml:space="preserve"> 2020, </w:t>
      </w:r>
      <w:r w:rsidR="008719E4">
        <w:rPr>
          <w:rFonts w:ascii="Arial" w:hAnsi="Arial" w:cs="Arial"/>
          <w:sz w:val="24"/>
          <w:szCs w:val="24"/>
        </w:rPr>
        <w:t>se viu</w:t>
      </w:r>
      <w:r w:rsidRPr="00FF52B7">
        <w:rPr>
          <w:rFonts w:ascii="Arial" w:hAnsi="Arial" w:cs="Arial"/>
          <w:sz w:val="24"/>
          <w:szCs w:val="24"/>
        </w:rPr>
        <w:t xml:space="preserve"> um crescimento de 20%</w:t>
      </w:r>
      <w:r w:rsidR="008719E4">
        <w:rPr>
          <w:rFonts w:ascii="Arial" w:hAnsi="Arial" w:cs="Arial"/>
          <w:sz w:val="24"/>
          <w:szCs w:val="24"/>
        </w:rPr>
        <w:t xml:space="preserve"> (vinte por cento)</w:t>
      </w:r>
      <w:r w:rsidRPr="00FF52B7">
        <w:rPr>
          <w:rFonts w:ascii="Arial" w:hAnsi="Arial" w:cs="Arial"/>
          <w:sz w:val="24"/>
          <w:szCs w:val="24"/>
        </w:rPr>
        <w:t>, e no presente ano, há uma expectativa para um número ainda maior. E esse número altíssimo de espectadores em torneios também se encontra presente nos canais de transmissão</w:t>
      </w:r>
      <w:r w:rsidR="00AB0E1A" w:rsidRPr="00FF52B7">
        <w:rPr>
          <w:rFonts w:ascii="Arial" w:hAnsi="Arial" w:cs="Arial"/>
          <w:sz w:val="24"/>
          <w:szCs w:val="24"/>
        </w:rPr>
        <w:t xml:space="preserve"> online</w:t>
      </w:r>
      <w:r w:rsidRPr="00FF52B7">
        <w:rPr>
          <w:rFonts w:ascii="Arial" w:hAnsi="Arial" w:cs="Arial"/>
          <w:sz w:val="24"/>
          <w:szCs w:val="24"/>
        </w:rPr>
        <w:t xml:space="preserve"> de jogos, que conta com inúmeros </w:t>
      </w:r>
      <w:proofErr w:type="spellStart"/>
      <w:r w:rsidRPr="00FF52B7">
        <w:rPr>
          <w:rFonts w:ascii="Arial" w:hAnsi="Arial" w:cs="Arial"/>
          <w:i/>
          <w:iCs/>
          <w:sz w:val="24"/>
          <w:szCs w:val="24"/>
        </w:rPr>
        <w:t>streamers</w:t>
      </w:r>
      <w:proofErr w:type="spellEnd"/>
      <w:r w:rsidR="00C42080" w:rsidRPr="00FF52B7">
        <w:rPr>
          <w:rStyle w:val="Refdenotaderodap"/>
          <w:rFonts w:ascii="Arial" w:hAnsi="Arial" w:cs="Arial"/>
          <w:i/>
          <w:iCs/>
          <w:sz w:val="24"/>
          <w:szCs w:val="24"/>
        </w:rPr>
        <w:footnoteReference w:id="6"/>
      </w:r>
      <w:r w:rsidRPr="00FF52B7">
        <w:rPr>
          <w:rFonts w:ascii="Arial" w:hAnsi="Arial" w:cs="Arial"/>
          <w:sz w:val="24"/>
          <w:szCs w:val="24"/>
        </w:rPr>
        <w:t xml:space="preserve"> e telespectadores brasileiros</w:t>
      </w:r>
      <w:r w:rsidR="003A0912" w:rsidRPr="00FF52B7">
        <w:rPr>
          <w:rFonts w:ascii="Arial" w:hAnsi="Arial" w:cs="Arial"/>
          <w:sz w:val="24"/>
          <w:szCs w:val="24"/>
        </w:rPr>
        <w:t>, e a projeção para o ano de</w:t>
      </w:r>
      <w:r w:rsidRPr="00FF52B7">
        <w:rPr>
          <w:rFonts w:ascii="Arial" w:hAnsi="Arial" w:cs="Arial"/>
          <w:sz w:val="24"/>
          <w:szCs w:val="24"/>
        </w:rPr>
        <w:t xml:space="preserve"> 2025</w:t>
      </w:r>
      <w:r w:rsidR="003A0912" w:rsidRPr="00FF52B7">
        <w:rPr>
          <w:rFonts w:ascii="Arial" w:hAnsi="Arial" w:cs="Arial"/>
          <w:sz w:val="24"/>
          <w:szCs w:val="24"/>
        </w:rPr>
        <w:t xml:space="preserve"> é de que </w:t>
      </w:r>
      <w:r w:rsidRPr="00FF52B7">
        <w:rPr>
          <w:rFonts w:ascii="Arial" w:hAnsi="Arial" w:cs="Arial"/>
          <w:sz w:val="24"/>
          <w:szCs w:val="24"/>
        </w:rPr>
        <w:t>a audiência dev</w:t>
      </w:r>
      <w:r w:rsidR="003A0912" w:rsidRPr="00FF52B7">
        <w:rPr>
          <w:rFonts w:ascii="Arial" w:hAnsi="Arial" w:cs="Arial"/>
          <w:sz w:val="24"/>
          <w:szCs w:val="24"/>
        </w:rPr>
        <w:t>a</w:t>
      </w:r>
      <w:r w:rsidRPr="00FF52B7">
        <w:rPr>
          <w:rFonts w:ascii="Arial" w:hAnsi="Arial" w:cs="Arial"/>
          <w:sz w:val="24"/>
          <w:szCs w:val="24"/>
        </w:rPr>
        <w:t xml:space="preserve"> chegar a um impressionante número de 1 bilhão de espectadores.</w:t>
      </w:r>
    </w:p>
    <w:p w14:paraId="063CE295" w14:textId="055E1C7B" w:rsidR="00036FA8" w:rsidRDefault="00C80AC2" w:rsidP="00C42080">
      <w:pPr>
        <w:spacing w:after="0" w:line="360" w:lineRule="auto"/>
        <w:ind w:firstLine="708"/>
        <w:jc w:val="both"/>
        <w:rPr>
          <w:rFonts w:ascii="Arial" w:hAnsi="Arial" w:cs="Arial"/>
          <w:color w:val="000000" w:themeColor="text1"/>
          <w:sz w:val="24"/>
          <w:szCs w:val="24"/>
        </w:rPr>
      </w:pPr>
      <w:r>
        <w:rPr>
          <w:rFonts w:ascii="Arial" w:hAnsi="Arial" w:cs="Arial"/>
          <w:sz w:val="24"/>
          <w:szCs w:val="24"/>
        </w:rPr>
        <w:t>Ainda dentro do cenário da contemporaneidade</w:t>
      </w:r>
      <w:r w:rsidR="00C42080">
        <w:rPr>
          <w:rFonts w:ascii="Arial" w:hAnsi="Arial" w:cs="Arial"/>
          <w:sz w:val="24"/>
          <w:szCs w:val="24"/>
        </w:rPr>
        <w:t>, e ainda relacionado ao mercado nacional e internacional</w:t>
      </w:r>
      <w:r>
        <w:rPr>
          <w:rFonts w:ascii="Arial" w:hAnsi="Arial" w:cs="Arial"/>
          <w:sz w:val="24"/>
          <w:szCs w:val="24"/>
        </w:rPr>
        <w:t xml:space="preserve">, vale salientar a importância do momento atual da sociedade em que vivemos no que tange a ocorrência da pandemia do </w:t>
      </w:r>
      <w:r w:rsidRPr="00482F93">
        <w:rPr>
          <w:rFonts w:ascii="Arial" w:hAnsi="Arial" w:cs="Arial"/>
          <w:color w:val="000000" w:themeColor="text1"/>
          <w:sz w:val="24"/>
          <w:szCs w:val="24"/>
        </w:rPr>
        <w:t>Covid-19, trazida pelo vírus SARS-CoV-2</w:t>
      </w:r>
      <w:r>
        <w:rPr>
          <w:rFonts w:ascii="Arial" w:hAnsi="Arial" w:cs="Arial"/>
          <w:color w:val="000000" w:themeColor="text1"/>
          <w:sz w:val="24"/>
          <w:szCs w:val="24"/>
        </w:rPr>
        <w:t>, que afetou todas as áreas da vida humana, inclusive nos jogos digitais e nos e</w:t>
      </w:r>
      <w:r w:rsidR="005B5B15">
        <w:rPr>
          <w:rFonts w:ascii="Arial" w:hAnsi="Arial" w:cs="Arial"/>
          <w:color w:val="000000" w:themeColor="text1"/>
          <w:sz w:val="24"/>
          <w:szCs w:val="24"/>
        </w:rPr>
        <w:t>-</w:t>
      </w:r>
      <w:r>
        <w:rPr>
          <w:rFonts w:ascii="Arial" w:hAnsi="Arial" w:cs="Arial"/>
          <w:color w:val="000000" w:themeColor="text1"/>
          <w:sz w:val="24"/>
          <w:szCs w:val="24"/>
        </w:rPr>
        <w:t xml:space="preserve">Sports. </w:t>
      </w:r>
    </w:p>
    <w:p w14:paraId="6300FA2D" w14:textId="77777777" w:rsidR="00310B50" w:rsidRDefault="00C80AC2" w:rsidP="00C42080">
      <w:pPr>
        <w:spacing w:after="0" w:line="360" w:lineRule="auto"/>
        <w:ind w:firstLine="708"/>
        <w:jc w:val="both"/>
        <w:rPr>
          <w:rFonts w:ascii="Arial" w:hAnsi="Arial" w:cs="Arial"/>
          <w:sz w:val="24"/>
          <w:szCs w:val="24"/>
        </w:rPr>
      </w:pPr>
      <w:r w:rsidRPr="00482F93">
        <w:rPr>
          <w:rFonts w:ascii="Arial" w:hAnsi="Arial" w:cs="Arial"/>
          <w:color w:val="000000" w:themeColor="text1"/>
          <w:sz w:val="24"/>
          <w:szCs w:val="24"/>
        </w:rPr>
        <w:t>O impacto no mercado de jogos eletrônicos trazido pela pandemia foi substancial, já que por depender de trabalho</w:t>
      </w:r>
      <w:r w:rsidR="00310B50">
        <w:rPr>
          <w:rFonts w:ascii="Arial" w:hAnsi="Arial" w:cs="Arial"/>
          <w:color w:val="000000" w:themeColor="text1"/>
          <w:sz w:val="24"/>
          <w:szCs w:val="24"/>
        </w:rPr>
        <w:t>,</w:t>
      </w:r>
      <w:r w:rsidRPr="00482F93">
        <w:rPr>
          <w:rFonts w:ascii="Arial" w:hAnsi="Arial" w:cs="Arial"/>
          <w:color w:val="000000" w:themeColor="text1"/>
          <w:sz w:val="24"/>
          <w:szCs w:val="24"/>
        </w:rPr>
        <w:t xml:space="preserve"> principalmente por computadores, a quarentena obrigatória, que forçou as pessoas a se verem confinadas dentro de suas próprias casas, as empresas conseguiram manter um número substancial de trabalhadores remotos, em contrapartida a outros setores econômicos, e muitos desenvolvedores mantiveram suas operações.</w:t>
      </w:r>
      <w:r w:rsidRPr="00C80AC2">
        <w:rPr>
          <w:rFonts w:ascii="Arial" w:hAnsi="Arial" w:cs="Arial"/>
          <w:sz w:val="24"/>
          <w:szCs w:val="24"/>
        </w:rPr>
        <w:t xml:space="preserve"> </w:t>
      </w:r>
    </w:p>
    <w:p w14:paraId="547D5F03" w14:textId="77777777" w:rsidR="005B5B15" w:rsidRDefault="005B5B15" w:rsidP="00E47F3E">
      <w:pPr>
        <w:spacing w:after="0" w:line="360" w:lineRule="auto"/>
        <w:ind w:firstLine="851"/>
        <w:jc w:val="both"/>
        <w:rPr>
          <w:rFonts w:ascii="Arial" w:hAnsi="Arial" w:cs="Arial"/>
          <w:sz w:val="24"/>
          <w:szCs w:val="24"/>
        </w:rPr>
      </w:pPr>
      <w:r>
        <w:rPr>
          <w:rFonts w:ascii="Arial" w:hAnsi="Arial" w:cs="Arial"/>
          <w:sz w:val="24"/>
          <w:szCs w:val="24"/>
        </w:rPr>
        <w:t>Assim</w:t>
      </w:r>
      <w:r w:rsidR="00C96E2A" w:rsidRPr="00482F93">
        <w:rPr>
          <w:rFonts w:ascii="Arial" w:hAnsi="Arial" w:cs="Arial"/>
          <w:sz w:val="24"/>
          <w:szCs w:val="24"/>
        </w:rPr>
        <w:t xml:space="preserve">, </w:t>
      </w:r>
      <w:r w:rsidR="00FE4725" w:rsidRPr="00482F93">
        <w:rPr>
          <w:rFonts w:ascii="Arial" w:hAnsi="Arial" w:cs="Arial"/>
          <w:sz w:val="24"/>
          <w:szCs w:val="24"/>
        </w:rPr>
        <w:t>surge o questionamento</w:t>
      </w:r>
      <w:r>
        <w:rPr>
          <w:rFonts w:ascii="Arial" w:hAnsi="Arial" w:cs="Arial"/>
          <w:sz w:val="24"/>
          <w:szCs w:val="24"/>
        </w:rPr>
        <w:t xml:space="preserve">: </w:t>
      </w:r>
      <w:r w:rsidR="00FE4725" w:rsidRPr="00482F93">
        <w:rPr>
          <w:rFonts w:ascii="Arial" w:hAnsi="Arial" w:cs="Arial"/>
          <w:sz w:val="24"/>
          <w:szCs w:val="24"/>
        </w:rPr>
        <w:t>“</w:t>
      </w:r>
      <w:r>
        <w:rPr>
          <w:rFonts w:ascii="Arial" w:hAnsi="Arial" w:cs="Arial"/>
          <w:sz w:val="24"/>
          <w:szCs w:val="24"/>
        </w:rPr>
        <w:t>S</w:t>
      </w:r>
      <w:r w:rsidR="00FE4725" w:rsidRPr="00482F93">
        <w:rPr>
          <w:rFonts w:ascii="Arial" w:hAnsi="Arial" w:cs="Arial"/>
          <w:sz w:val="24"/>
          <w:szCs w:val="24"/>
        </w:rPr>
        <w:t>erá que</w:t>
      </w:r>
      <w:r>
        <w:rPr>
          <w:rFonts w:ascii="Arial" w:hAnsi="Arial" w:cs="Arial"/>
          <w:sz w:val="24"/>
          <w:szCs w:val="24"/>
        </w:rPr>
        <w:t>,</w:t>
      </w:r>
      <w:r w:rsidR="00FE4725" w:rsidRPr="00482F93">
        <w:rPr>
          <w:rFonts w:ascii="Arial" w:hAnsi="Arial" w:cs="Arial"/>
          <w:sz w:val="24"/>
          <w:szCs w:val="24"/>
        </w:rPr>
        <w:t xml:space="preserve"> por se tratar de algo tão recente, ainda em crescimento, a legislação brasileira consegue proteger, de forma eficiente, os jogadores que trabalham nesse ramo?”. </w:t>
      </w:r>
    </w:p>
    <w:p w14:paraId="17505D94" w14:textId="778A2C87" w:rsidR="00C96E2A" w:rsidRPr="00482F93" w:rsidRDefault="00FE4725" w:rsidP="00E47F3E">
      <w:pPr>
        <w:spacing w:after="0" w:line="360" w:lineRule="auto"/>
        <w:ind w:firstLine="851"/>
        <w:jc w:val="both"/>
        <w:rPr>
          <w:rFonts w:ascii="Arial" w:hAnsi="Arial" w:cs="Arial"/>
          <w:sz w:val="24"/>
          <w:szCs w:val="24"/>
        </w:rPr>
      </w:pPr>
      <w:r w:rsidRPr="00482F93">
        <w:rPr>
          <w:rFonts w:ascii="Arial" w:hAnsi="Arial" w:cs="Arial"/>
          <w:sz w:val="24"/>
          <w:szCs w:val="24"/>
        </w:rPr>
        <w:lastRenderedPageBreak/>
        <w:t>Dentro dos</w:t>
      </w:r>
      <w:r w:rsidR="00C96E2A" w:rsidRPr="00482F93">
        <w:rPr>
          <w:rFonts w:ascii="Arial" w:hAnsi="Arial" w:cs="Arial"/>
          <w:sz w:val="24"/>
          <w:szCs w:val="24"/>
        </w:rPr>
        <w:t xml:space="preserve"> aspectos jurídicos propriamente ditos, existem no Brasil, atualmente, leis e jurisprudências que</w:t>
      </w:r>
      <w:r w:rsidRPr="00482F93">
        <w:rPr>
          <w:rFonts w:ascii="Arial" w:hAnsi="Arial" w:cs="Arial"/>
          <w:sz w:val="24"/>
          <w:szCs w:val="24"/>
        </w:rPr>
        <w:t>,</w:t>
      </w:r>
      <w:r w:rsidR="00C96E2A" w:rsidRPr="00482F93">
        <w:rPr>
          <w:rFonts w:ascii="Arial" w:hAnsi="Arial" w:cs="Arial"/>
          <w:sz w:val="24"/>
          <w:szCs w:val="24"/>
        </w:rPr>
        <w:t xml:space="preserve"> de </w:t>
      </w:r>
      <w:r w:rsidRPr="00482F93">
        <w:rPr>
          <w:rFonts w:ascii="Arial" w:hAnsi="Arial" w:cs="Arial"/>
          <w:sz w:val="24"/>
          <w:szCs w:val="24"/>
        </w:rPr>
        <w:t>certa forma,</w:t>
      </w:r>
      <w:r w:rsidR="00C96E2A" w:rsidRPr="00482F93">
        <w:rPr>
          <w:rFonts w:ascii="Arial" w:hAnsi="Arial" w:cs="Arial"/>
          <w:sz w:val="24"/>
          <w:szCs w:val="24"/>
        </w:rPr>
        <w:t xml:space="preserve"> protegem os profissionais dos e</w:t>
      </w:r>
      <w:r w:rsidR="007B4A0C">
        <w:rPr>
          <w:rFonts w:ascii="Arial" w:hAnsi="Arial" w:cs="Arial"/>
          <w:sz w:val="24"/>
          <w:szCs w:val="24"/>
        </w:rPr>
        <w:t>-</w:t>
      </w:r>
      <w:r w:rsidR="00C96E2A" w:rsidRPr="00482F93">
        <w:rPr>
          <w:rFonts w:ascii="Arial" w:hAnsi="Arial" w:cs="Arial"/>
          <w:sz w:val="24"/>
          <w:szCs w:val="24"/>
        </w:rPr>
        <w:t>Sports, mas ainda não estão totalmente firmadas e consolidadas, além de que não possuem o estudo e aprofundamento necessários. Ao se pensar sobre os e-Sports e seus aspectos jurídicos, raciocina</w:t>
      </w:r>
      <w:r w:rsidR="005B5B15">
        <w:rPr>
          <w:rFonts w:ascii="Arial" w:hAnsi="Arial" w:cs="Arial"/>
          <w:sz w:val="24"/>
          <w:szCs w:val="24"/>
        </w:rPr>
        <w:t>-se</w:t>
      </w:r>
      <w:r w:rsidR="00C96E2A" w:rsidRPr="00482F93">
        <w:rPr>
          <w:rFonts w:ascii="Arial" w:hAnsi="Arial" w:cs="Arial"/>
          <w:sz w:val="24"/>
          <w:szCs w:val="24"/>
        </w:rPr>
        <w:t xml:space="preserve">, inicialmente, acerca dos contratos de trabalho e sua natureza, sua regulamentação e a segurança assegurada aos jogadores. </w:t>
      </w:r>
    </w:p>
    <w:p w14:paraId="2B431DF4" w14:textId="7415F733" w:rsidR="005B5B15" w:rsidRDefault="00E06FC1" w:rsidP="00C42080">
      <w:pPr>
        <w:spacing w:after="0" w:line="360" w:lineRule="auto"/>
        <w:ind w:firstLine="708"/>
        <w:jc w:val="both"/>
        <w:rPr>
          <w:rFonts w:ascii="Arial" w:hAnsi="Arial" w:cs="Arial"/>
          <w:sz w:val="24"/>
          <w:szCs w:val="24"/>
        </w:rPr>
      </w:pPr>
      <w:r w:rsidRPr="00086BD5">
        <w:rPr>
          <w:rFonts w:ascii="Arial" w:hAnsi="Arial" w:cs="Arial"/>
          <w:sz w:val="24"/>
          <w:szCs w:val="24"/>
        </w:rPr>
        <w:t xml:space="preserve">O presente </w:t>
      </w:r>
      <w:r w:rsidR="00A3380D">
        <w:rPr>
          <w:rFonts w:ascii="Arial" w:hAnsi="Arial" w:cs="Arial"/>
          <w:sz w:val="24"/>
          <w:szCs w:val="24"/>
        </w:rPr>
        <w:t>estudo</w:t>
      </w:r>
      <w:r w:rsidRPr="00086BD5">
        <w:rPr>
          <w:rFonts w:ascii="Arial" w:hAnsi="Arial" w:cs="Arial"/>
          <w:sz w:val="24"/>
          <w:szCs w:val="24"/>
        </w:rPr>
        <w:t xml:space="preserve"> </w:t>
      </w:r>
      <w:r w:rsidR="00A3380D">
        <w:rPr>
          <w:rFonts w:ascii="Arial" w:hAnsi="Arial" w:cs="Arial"/>
          <w:sz w:val="24"/>
          <w:szCs w:val="24"/>
        </w:rPr>
        <w:t>visa</w:t>
      </w:r>
      <w:r w:rsidRPr="00086BD5">
        <w:rPr>
          <w:rFonts w:ascii="Arial" w:hAnsi="Arial" w:cs="Arial"/>
          <w:sz w:val="24"/>
          <w:szCs w:val="24"/>
        </w:rPr>
        <w:t xml:space="preserve"> analisar a natureza jurídica dos e-Sports no Brasil, compreendendo os aspectos jurídicos responsáveis por proteger todos os autores envolvidos com os jogos eletrônicos, bem como a importância desse estudo para o Brasil, apresentando os problemas enfrentados e uma contextualização no cenário contemporâneo. </w:t>
      </w:r>
    </w:p>
    <w:p w14:paraId="642B64E2" w14:textId="48E0EDB6" w:rsidR="00E06FC1" w:rsidRPr="00086BD5" w:rsidRDefault="00E06FC1" w:rsidP="00C42080">
      <w:pPr>
        <w:spacing w:after="0" w:line="360" w:lineRule="auto"/>
        <w:ind w:firstLine="708"/>
        <w:jc w:val="both"/>
        <w:rPr>
          <w:rFonts w:ascii="Arial" w:hAnsi="Arial" w:cs="Arial"/>
          <w:sz w:val="24"/>
          <w:szCs w:val="24"/>
        </w:rPr>
      </w:pPr>
      <w:r w:rsidRPr="00086BD5">
        <w:rPr>
          <w:rFonts w:ascii="Arial" w:hAnsi="Arial" w:cs="Arial"/>
          <w:sz w:val="24"/>
          <w:szCs w:val="24"/>
        </w:rPr>
        <w:t xml:space="preserve">Além disso, </w:t>
      </w:r>
      <w:r w:rsidR="00086BD5" w:rsidRPr="00086BD5">
        <w:rPr>
          <w:rFonts w:ascii="Arial" w:hAnsi="Arial" w:cs="Arial"/>
          <w:sz w:val="24"/>
          <w:szCs w:val="24"/>
        </w:rPr>
        <w:t>c</w:t>
      </w:r>
      <w:r w:rsidRPr="00086BD5">
        <w:rPr>
          <w:rFonts w:ascii="Arial" w:hAnsi="Arial" w:cs="Arial"/>
          <w:sz w:val="24"/>
          <w:szCs w:val="24"/>
        </w:rPr>
        <w:t>onhecer sobre o contexto dos e-Sports no Brasil, apresentando, principalmente, os aspectos legais existentes para proteger esses profissionais</w:t>
      </w:r>
      <w:r w:rsidR="00086BD5" w:rsidRPr="00086BD5">
        <w:rPr>
          <w:rFonts w:ascii="Arial" w:hAnsi="Arial" w:cs="Arial"/>
          <w:sz w:val="24"/>
          <w:szCs w:val="24"/>
        </w:rPr>
        <w:t xml:space="preserve">, bem como </w:t>
      </w:r>
      <w:r w:rsidR="00086BD5">
        <w:rPr>
          <w:rFonts w:ascii="Arial" w:hAnsi="Arial" w:cs="Arial"/>
          <w:sz w:val="24"/>
          <w:szCs w:val="24"/>
        </w:rPr>
        <w:t>i</w:t>
      </w:r>
      <w:r w:rsidRPr="00086BD5">
        <w:rPr>
          <w:rFonts w:ascii="Arial" w:hAnsi="Arial" w:cs="Arial"/>
          <w:sz w:val="24"/>
          <w:szCs w:val="24"/>
        </w:rPr>
        <w:t>dentificar os problemas enfrentados pelos profissionais dos e-Sports, principalmente</w:t>
      </w:r>
      <w:r w:rsidR="005B5B15">
        <w:rPr>
          <w:rFonts w:ascii="Arial" w:hAnsi="Arial" w:cs="Arial"/>
          <w:sz w:val="24"/>
          <w:szCs w:val="24"/>
        </w:rPr>
        <w:t>,</w:t>
      </w:r>
      <w:r w:rsidRPr="00086BD5">
        <w:rPr>
          <w:rFonts w:ascii="Arial" w:hAnsi="Arial" w:cs="Arial"/>
          <w:sz w:val="24"/>
          <w:szCs w:val="24"/>
        </w:rPr>
        <w:t xml:space="preserve"> sob os vieses jurídico e legal, discutindo perspectivas futuras para evitar, ao máximo, o surgimento de problemas semelhantes.</w:t>
      </w:r>
    </w:p>
    <w:p w14:paraId="38DEADE9" w14:textId="5B226E00" w:rsidR="00C87A71" w:rsidRPr="00482F93" w:rsidRDefault="005B5B15" w:rsidP="00C42080">
      <w:pPr>
        <w:spacing w:after="0" w:line="360" w:lineRule="auto"/>
        <w:ind w:firstLine="851"/>
        <w:jc w:val="both"/>
        <w:rPr>
          <w:rFonts w:ascii="Arial" w:hAnsi="Arial" w:cs="Arial"/>
          <w:color w:val="000000" w:themeColor="text1"/>
          <w:sz w:val="24"/>
          <w:szCs w:val="24"/>
        </w:rPr>
      </w:pPr>
      <w:r>
        <w:rPr>
          <w:rFonts w:ascii="Arial" w:hAnsi="Arial" w:cs="Arial"/>
          <w:sz w:val="24"/>
          <w:szCs w:val="24"/>
        </w:rPr>
        <w:t>O</w:t>
      </w:r>
      <w:r w:rsidR="00C87A71" w:rsidRPr="00482F93">
        <w:rPr>
          <w:rFonts w:ascii="Arial" w:hAnsi="Arial" w:cs="Arial"/>
          <w:sz w:val="24"/>
          <w:szCs w:val="24"/>
        </w:rPr>
        <w:t xml:space="preserve"> presente trabalho se classifica como descritiv</w:t>
      </w:r>
      <w:r>
        <w:rPr>
          <w:rFonts w:ascii="Arial" w:hAnsi="Arial" w:cs="Arial"/>
          <w:sz w:val="24"/>
          <w:szCs w:val="24"/>
        </w:rPr>
        <w:t>o</w:t>
      </w:r>
      <w:r w:rsidR="00C87A71" w:rsidRPr="00482F93">
        <w:rPr>
          <w:rFonts w:ascii="Arial" w:hAnsi="Arial" w:cs="Arial"/>
          <w:sz w:val="24"/>
          <w:szCs w:val="24"/>
        </w:rPr>
        <w:t xml:space="preserve">, eis que o seu objetivo é </w:t>
      </w:r>
      <w:r w:rsidR="00C87A71" w:rsidRPr="00482F93">
        <w:rPr>
          <w:rFonts w:ascii="Arial" w:hAnsi="Arial" w:cs="Arial"/>
          <w:color w:val="000000" w:themeColor="text1"/>
          <w:sz w:val="24"/>
          <w:szCs w:val="24"/>
        </w:rPr>
        <w:t xml:space="preserve">proporcionar o levantamento das características </w:t>
      </w:r>
      <w:r w:rsidR="00C87A71" w:rsidRPr="00482F93">
        <w:rPr>
          <w:rFonts w:ascii="Arial" w:hAnsi="Arial" w:cs="Arial"/>
          <w:sz w:val="24"/>
          <w:szCs w:val="24"/>
        </w:rPr>
        <w:t xml:space="preserve">no que concerne aos problemas apresentados pela falta </w:t>
      </w:r>
      <w:r w:rsidR="00BD3365">
        <w:rPr>
          <w:rFonts w:ascii="Arial" w:hAnsi="Arial" w:cs="Arial"/>
          <w:sz w:val="24"/>
          <w:szCs w:val="24"/>
        </w:rPr>
        <w:t xml:space="preserve">ou pela carência </w:t>
      </w:r>
      <w:r w:rsidR="00C87A71" w:rsidRPr="00482F93">
        <w:rPr>
          <w:rFonts w:ascii="Arial" w:hAnsi="Arial" w:cs="Arial"/>
          <w:sz w:val="24"/>
          <w:szCs w:val="24"/>
        </w:rPr>
        <w:t xml:space="preserve">de proteção jurídica </w:t>
      </w:r>
      <w:r>
        <w:rPr>
          <w:rFonts w:ascii="Arial" w:hAnsi="Arial" w:cs="Arial"/>
          <w:sz w:val="24"/>
          <w:szCs w:val="24"/>
        </w:rPr>
        <w:t xml:space="preserve">dos profissionais </w:t>
      </w:r>
      <w:r w:rsidR="00C87A71" w:rsidRPr="00482F93">
        <w:rPr>
          <w:rFonts w:ascii="Arial" w:hAnsi="Arial" w:cs="Arial"/>
          <w:sz w:val="24"/>
          <w:szCs w:val="24"/>
        </w:rPr>
        <w:t>dos e</w:t>
      </w:r>
      <w:r>
        <w:rPr>
          <w:rFonts w:ascii="Arial" w:hAnsi="Arial" w:cs="Arial"/>
          <w:sz w:val="24"/>
          <w:szCs w:val="24"/>
        </w:rPr>
        <w:t>-</w:t>
      </w:r>
      <w:r w:rsidR="00C87A71" w:rsidRPr="00482F93">
        <w:rPr>
          <w:rFonts w:ascii="Arial" w:hAnsi="Arial" w:cs="Arial"/>
          <w:sz w:val="24"/>
          <w:szCs w:val="24"/>
        </w:rPr>
        <w:t xml:space="preserve">Sports no Brasil, tratando de suas características na atualidade </w:t>
      </w:r>
      <w:r w:rsidR="00C87A71" w:rsidRPr="00482F93">
        <w:rPr>
          <w:rFonts w:ascii="Arial" w:hAnsi="Arial" w:cs="Arial"/>
          <w:color w:val="000000" w:themeColor="text1"/>
          <w:sz w:val="24"/>
          <w:szCs w:val="24"/>
        </w:rPr>
        <w:t>e abrindo uma perspectiva de estudos para o futuro.</w:t>
      </w:r>
    </w:p>
    <w:p w14:paraId="51C28CD9" w14:textId="2E46E648" w:rsidR="00C87A71" w:rsidRPr="00482F93" w:rsidRDefault="00C87A71" w:rsidP="00C42080">
      <w:pPr>
        <w:spacing w:after="0" w:line="360" w:lineRule="auto"/>
        <w:ind w:firstLine="851"/>
        <w:jc w:val="both"/>
        <w:rPr>
          <w:rFonts w:ascii="Arial" w:hAnsi="Arial" w:cs="Arial"/>
          <w:sz w:val="24"/>
          <w:szCs w:val="24"/>
        </w:rPr>
      </w:pPr>
      <w:r w:rsidRPr="00482F93">
        <w:rPr>
          <w:rFonts w:ascii="Arial" w:hAnsi="Arial" w:cs="Arial"/>
          <w:sz w:val="24"/>
          <w:szCs w:val="24"/>
        </w:rPr>
        <w:t>Acerca dos procedimentos técnicos, se classifica a presente pesquisa em bibliográfica, ao se utilizar de materiais já elaborados por especialistas e autores engajados na perspectiva do presente contexto, através de livros, artigos, notícias, entre outros.</w:t>
      </w:r>
    </w:p>
    <w:p w14:paraId="2FA24C6E" w14:textId="6354B0E1" w:rsidR="00C87A71" w:rsidRPr="00482F93" w:rsidRDefault="00C87A71" w:rsidP="00C42080">
      <w:pPr>
        <w:spacing w:after="0" w:line="360" w:lineRule="auto"/>
        <w:ind w:firstLine="851"/>
        <w:jc w:val="both"/>
        <w:rPr>
          <w:rFonts w:ascii="Arial" w:hAnsi="Arial" w:cs="Arial"/>
          <w:sz w:val="24"/>
          <w:szCs w:val="24"/>
        </w:rPr>
      </w:pPr>
      <w:r w:rsidRPr="00482F93">
        <w:rPr>
          <w:rFonts w:ascii="Arial" w:hAnsi="Arial" w:cs="Arial"/>
          <w:sz w:val="24"/>
          <w:szCs w:val="24"/>
        </w:rPr>
        <w:t>No que tange ao procedimento do trabalho, este será qualitativo, por reunir aspectos da coleta de dados</w:t>
      </w:r>
      <w:r w:rsidR="00BD3365">
        <w:rPr>
          <w:rFonts w:ascii="Arial" w:hAnsi="Arial" w:cs="Arial"/>
          <w:sz w:val="24"/>
          <w:szCs w:val="24"/>
        </w:rPr>
        <w:t>,</w:t>
      </w:r>
      <w:r w:rsidRPr="00482F93">
        <w:rPr>
          <w:rFonts w:ascii="Arial" w:hAnsi="Arial" w:cs="Arial"/>
          <w:sz w:val="24"/>
          <w:szCs w:val="24"/>
        </w:rPr>
        <w:t xml:space="preserve"> através dos números disponibilizados e sua interpretação e análise crítica, estimulando o leitor a verificar a realidade em que os e</w:t>
      </w:r>
      <w:r w:rsidR="00BD3365">
        <w:rPr>
          <w:rFonts w:ascii="Arial" w:hAnsi="Arial" w:cs="Arial"/>
          <w:sz w:val="24"/>
          <w:szCs w:val="24"/>
        </w:rPr>
        <w:t>-</w:t>
      </w:r>
      <w:r w:rsidRPr="00482F93">
        <w:rPr>
          <w:rFonts w:ascii="Arial" w:hAnsi="Arial" w:cs="Arial"/>
          <w:sz w:val="24"/>
          <w:szCs w:val="24"/>
        </w:rPr>
        <w:t>Sports se encontram e demonstrando a necessidade de mudanças nesse cenário.</w:t>
      </w:r>
    </w:p>
    <w:p w14:paraId="53CE595B" w14:textId="77777777" w:rsidR="00E47F3E" w:rsidRDefault="00C87A71" w:rsidP="00C42080">
      <w:pPr>
        <w:spacing w:after="0" w:line="360" w:lineRule="auto"/>
        <w:ind w:firstLine="851"/>
        <w:jc w:val="both"/>
        <w:rPr>
          <w:rFonts w:ascii="Arial" w:hAnsi="Arial" w:cs="Arial"/>
          <w:sz w:val="24"/>
          <w:szCs w:val="24"/>
        </w:rPr>
      </w:pPr>
      <w:r w:rsidRPr="00482F93">
        <w:rPr>
          <w:rFonts w:ascii="Arial" w:hAnsi="Arial" w:cs="Arial"/>
          <w:sz w:val="24"/>
          <w:szCs w:val="24"/>
        </w:rPr>
        <w:t>Com relação ao método científico que será abarcado no trabalho, este será o método dialético, já que o foco do trabalho é a análise e a discussão acerca da modificação da realidade que se encontra nos dias de hoje, e tratar sobre o desenvolvimento social que proporcionou a possibilidade de classificação dos esportes eletrônicos como equiparável a outros esportes no Brasil.</w:t>
      </w:r>
    </w:p>
    <w:p w14:paraId="46F86C29" w14:textId="44D22910" w:rsidR="005416CC" w:rsidRPr="00482F93" w:rsidRDefault="005416CC" w:rsidP="00C42080">
      <w:pPr>
        <w:spacing w:after="0" w:line="360" w:lineRule="auto"/>
        <w:ind w:firstLine="851"/>
        <w:jc w:val="both"/>
        <w:rPr>
          <w:rFonts w:ascii="Arial" w:hAnsi="Arial" w:cs="Arial"/>
          <w:sz w:val="24"/>
          <w:szCs w:val="24"/>
        </w:rPr>
      </w:pPr>
      <w:r w:rsidRPr="00482F93">
        <w:rPr>
          <w:rFonts w:ascii="Arial" w:hAnsi="Arial" w:cs="Arial"/>
          <w:sz w:val="24"/>
          <w:szCs w:val="24"/>
        </w:rPr>
        <w:lastRenderedPageBreak/>
        <w:t>Por se tratar de um campo tão vasto, inusitado, e cujas possibilidades de criação são basicamente infinitas, inúmeras pessoas trabalham constantemente para buscar uma qualidade de jogos cada vez melhor, mas não apenas para entreter e divertir os interessados, já que, na atualidade, os jogadores podem unir o útil ao agradável</w:t>
      </w:r>
      <w:r w:rsidR="00BD3365">
        <w:rPr>
          <w:rFonts w:ascii="Arial" w:hAnsi="Arial" w:cs="Arial"/>
          <w:sz w:val="24"/>
          <w:szCs w:val="24"/>
        </w:rPr>
        <w:t>,</w:t>
      </w:r>
      <w:r w:rsidRPr="00482F93">
        <w:rPr>
          <w:rFonts w:ascii="Arial" w:hAnsi="Arial" w:cs="Arial"/>
          <w:sz w:val="24"/>
          <w:szCs w:val="24"/>
        </w:rPr>
        <w:t xml:space="preserve"> e ganhar a vida jogando em tais meios digitais. Por terem tantos entusiastas trabalhando para tornar os jogos cada vez melhores, os resultados são cada vez mais impressionantes, e </w:t>
      </w:r>
      <w:r w:rsidR="00A3380D">
        <w:rPr>
          <w:rFonts w:ascii="Arial" w:hAnsi="Arial" w:cs="Arial"/>
          <w:sz w:val="24"/>
          <w:szCs w:val="24"/>
        </w:rPr>
        <w:t>nos dias atuais</w:t>
      </w:r>
      <w:r w:rsidRPr="00482F93">
        <w:rPr>
          <w:rFonts w:ascii="Arial" w:hAnsi="Arial" w:cs="Arial"/>
          <w:sz w:val="24"/>
          <w:szCs w:val="24"/>
        </w:rPr>
        <w:t xml:space="preserve">, </w:t>
      </w:r>
      <w:r w:rsidR="00A3380D">
        <w:rPr>
          <w:rFonts w:ascii="Arial" w:hAnsi="Arial" w:cs="Arial"/>
          <w:sz w:val="24"/>
          <w:szCs w:val="24"/>
        </w:rPr>
        <w:t>se torna</w:t>
      </w:r>
      <w:r w:rsidRPr="00482F93">
        <w:rPr>
          <w:rFonts w:ascii="Arial" w:hAnsi="Arial" w:cs="Arial"/>
          <w:sz w:val="24"/>
          <w:szCs w:val="24"/>
        </w:rPr>
        <w:t xml:space="preserve"> cada vez mais difícil distinguir se uma imagem é de um jogo eletrônico ou uma fotografia do mundo físico. </w:t>
      </w:r>
    </w:p>
    <w:p w14:paraId="664C9F0A" w14:textId="5BA70A3F" w:rsidR="000D3388" w:rsidRDefault="00C87A71" w:rsidP="00C42080">
      <w:pPr>
        <w:spacing w:after="0" w:line="360" w:lineRule="auto"/>
        <w:ind w:firstLine="851"/>
        <w:jc w:val="both"/>
        <w:rPr>
          <w:rFonts w:ascii="Arial" w:hAnsi="Arial" w:cs="Arial"/>
          <w:sz w:val="24"/>
          <w:szCs w:val="24"/>
        </w:rPr>
      </w:pPr>
      <w:r w:rsidRPr="00482F93">
        <w:rPr>
          <w:rFonts w:ascii="Arial" w:hAnsi="Arial" w:cs="Arial"/>
          <w:sz w:val="24"/>
          <w:szCs w:val="24"/>
        </w:rPr>
        <w:t xml:space="preserve">Antigamente, era inimaginável falar sobre o abarcamento de esportes eletrônicos e sua regulamentação no ordenamento jurídico </w:t>
      </w:r>
      <w:r w:rsidR="000D3388">
        <w:rPr>
          <w:rFonts w:ascii="Arial" w:hAnsi="Arial" w:cs="Arial"/>
          <w:sz w:val="24"/>
          <w:szCs w:val="24"/>
        </w:rPr>
        <w:t>d</w:t>
      </w:r>
      <w:r w:rsidRPr="00482F93">
        <w:rPr>
          <w:rFonts w:ascii="Arial" w:hAnsi="Arial" w:cs="Arial"/>
          <w:sz w:val="24"/>
          <w:szCs w:val="24"/>
        </w:rPr>
        <w:t>o país, mas hoje em dia já se é uma realidade indispensável</w:t>
      </w:r>
      <w:r w:rsidR="00181007">
        <w:rPr>
          <w:rFonts w:ascii="Arial" w:hAnsi="Arial" w:cs="Arial"/>
          <w:sz w:val="24"/>
          <w:szCs w:val="24"/>
        </w:rPr>
        <w:t>, em que sua melhoria se vê como essencial</w:t>
      </w:r>
      <w:r w:rsidRPr="00482F93">
        <w:rPr>
          <w:rFonts w:ascii="Arial" w:hAnsi="Arial" w:cs="Arial"/>
          <w:sz w:val="24"/>
          <w:szCs w:val="24"/>
        </w:rPr>
        <w:t xml:space="preserve"> </w:t>
      </w:r>
      <w:r w:rsidR="005416CC">
        <w:rPr>
          <w:rFonts w:ascii="Arial" w:hAnsi="Arial" w:cs="Arial"/>
          <w:sz w:val="24"/>
          <w:szCs w:val="24"/>
        </w:rPr>
        <w:t>para que todos aqueles que dedicam suas vidas para os jogos eletrônicos possam estar abarcados por uma segurança jurídica</w:t>
      </w:r>
      <w:r w:rsidR="0046588F">
        <w:rPr>
          <w:rFonts w:ascii="Arial" w:hAnsi="Arial" w:cs="Arial"/>
          <w:sz w:val="24"/>
          <w:szCs w:val="24"/>
        </w:rPr>
        <w:t xml:space="preserve"> concreta e eficiente</w:t>
      </w:r>
      <w:r w:rsidRPr="00482F93">
        <w:rPr>
          <w:rFonts w:ascii="Arial" w:hAnsi="Arial" w:cs="Arial"/>
          <w:sz w:val="24"/>
          <w:szCs w:val="24"/>
        </w:rPr>
        <w:t>.</w:t>
      </w:r>
      <w:r w:rsidR="00C42080">
        <w:rPr>
          <w:rFonts w:ascii="Arial" w:hAnsi="Arial" w:cs="Arial"/>
          <w:sz w:val="24"/>
          <w:szCs w:val="24"/>
        </w:rPr>
        <w:t xml:space="preserve"> </w:t>
      </w:r>
    </w:p>
    <w:p w14:paraId="005AEB83" w14:textId="3F2308F2" w:rsidR="00C87A71" w:rsidRPr="00482F93" w:rsidRDefault="00C42080" w:rsidP="00C42080">
      <w:pPr>
        <w:spacing w:after="0" w:line="360" w:lineRule="auto"/>
        <w:ind w:firstLine="851"/>
        <w:jc w:val="both"/>
        <w:rPr>
          <w:rFonts w:ascii="Arial" w:hAnsi="Arial" w:cs="Arial"/>
          <w:sz w:val="24"/>
          <w:szCs w:val="24"/>
        </w:rPr>
      </w:pPr>
      <w:r>
        <w:rPr>
          <w:rFonts w:ascii="Arial" w:hAnsi="Arial" w:cs="Arial"/>
          <w:sz w:val="24"/>
          <w:szCs w:val="24"/>
        </w:rPr>
        <w:t xml:space="preserve">Assim, </w:t>
      </w:r>
      <w:r w:rsidRPr="00482F93">
        <w:rPr>
          <w:rFonts w:ascii="Arial" w:hAnsi="Arial" w:cs="Arial"/>
          <w:sz w:val="24"/>
          <w:szCs w:val="24"/>
        </w:rPr>
        <w:t>é i</w:t>
      </w:r>
      <w:r w:rsidR="00181007">
        <w:rPr>
          <w:rFonts w:ascii="Arial" w:hAnsi="Arial" w:cs="Arial"/>
          <w:sz w:val="24"/>
          <w:szCs w:val="24"/>
        </w:rPr>
        <w:t>mprescindível</w:t>
      </w:r>
      <w:r w:rsidRPr="00482F93">
        <w:rPr>
          <w:rFonts w:ascii="Arial" w:hAnsi="Arial" w:cs="Arial"/>
          <w:sz w:val="24"/>
          <w:szCs w:val="24"/>
        </w:rPr>
        <w:t xml:space="preserve"> um arcabouço jurídico condizente com a grandiosidade dessa realidade e desses elementos, buscando trazer uma segurança jurídica cada vez mais presente e</w:t>
      </w:r>
      <w:r w:rsidR="000D3388">
        <w:rPr>
          <w:rFonts w:ascii="Arial" w:hAnsi="Arial" w:cs="Arial"/>
          <w:sz w:val="24"/>
          <w:szCs w:val="24"/>
        </w:rPr>
        <w:t>,</w:t>
      </w:r>
      <w:r w:rsidRPr="00482F93">
        <w:rPr>
          <w:rFonts w:ascii="Arial" w:hAnsi="Arial" w:cs="Arial"/>
          <w:sz w:val="24"/>
          <w:szCs w:val="24"/>
        </w:rPr>
        <w:t xml:space="preserve"> evitando-se, ao máximo, quaisquer tipos de irregularidades a abusos contra os praticantes</w:t>
      </w:r>
      <w:r w:rsidR="000D3388">
        <w:rPr>
          <w:rFonts w:ascii="Arial" w:hAnsi="Arial" w:cs="Arial"/>
          <w:sz w:val="24"/>
          <w:szCs w:val="24"/>
        </w:rPr>
        <w:t>.</w:t>
      </w:r>
    </w:p>
    <w:p w14:paraId="623225BD" w14:textId="77777777" w:rsidR="00C87A71" w:rsidRPr="00482F93" w:rsidRDefault="00C87A71" w:rsidP="00253A15">
      <w:pPr>
        <w:spacing w:after="0" w:line="360" w:lineRule="auto"/>
        <w:ind w:firstLine="708"/>
        <w:jc w:val="both"/>
        <w:rPr>
          <w:rFonts w:ascii="Arial" w:hAnsi="Arial" w:cs="Arial"/>
          <w:sz w:val="24"/>
          <w:szCs w:val="24"/>
        </w:rPr>
      </w:pPr>
    </w:p>
    <w:p w14:paraId="145D6520" w14:textId="746B7740" w:rsidR="007322AE" w:rsidRPr="00482F93" w:rsidRDefault="00C96E2A" w:rsidP="00253A15">
      <w:pPr>
        <w:spacing w:after="0" w:line="360" w:lineRule="auto"/>
        <w:jc w:val="both"/>
        <w:rPr>
          <w:rFonts w:ascii="Arial" w:hAnsi="Arial" w:cs="Arial"/>
          <w:b/>
          <w:bCs/>
          <w:color w:val="000000" w:themeColor="text1"/>
          <w:sz w:val="24"/>
          <w:szCs w:val="24"/>
        </w:rPr>
      </w:pPr>
      <w:r w:rsidRPr="00482F93">
        <w:rPr>
          <w:rFonts w:ascii="Arial" w:hAnsi="Arial" w:cs="Arial"/>
          <w:b/>
          <w:bCs/>
          <w:color w:val="000000" w:themeColor="text1"/>
          <w:sz w:val="24"/>
          <w:szCs w:val="24"/>
        </w:rPr>
        <w:t xml:space="preserve">2 </w:t>
      </w:r>
      <w:r w:rsidR="00407130">
        <w:rPr>
          <w:rFonts w:ascii="Arial" w:hAnsi="Arial" w:cs="Arial"/>
          <w:b/>
          <w:bCs/>
          <w:color w:val="000000" w:themeColor="text1"/>
          <w:sz w:val="24"/>
          <w:szCs w:val="24"/>
        </w:rPr>
        <w:t>EVOLUÇÃO HISTÓRICA</w:t>
      </w:r>
      <w:r w:rsidR="00DD1B22" w:rsidRPr="00482F93">
        <w:rPr>
          <w:rFonts w:ascii="Arial" w:hAnsi="Arial" w:cs="Arial"/>
          <w:b/>
          <w:bCs/>
          <w:color w:val="000000" w:themeColor="text1"/>
          <w:sz w:val="24"/>
          <w:szCs w:val="24"/>
        </w:rPr>
        <w:t xml:space="preserve"> DOS E</w:t>
      </w:r>
      <w:r w:rsidR="00407130">
        <w:rPr>
          <w:rFonts w:ascii="Arial" w:hAnsi="Arial" w:cs="Arial"/>
          <w:b/>
          <w:bCs/>
          <w:color w:val="000000" w:themeColor="text1"/>
          <w:sz w:val="24"/>
          <w:szCs w:val="24"/>
        </w:rPr>
        <w:t>-</w:t>
      </w:r>
      <w:r w:rsidR="00DD1B22" w:rsidRPr="00482F93">
        <w:rPr>
          <w:rFonts w:ascii="Arial" w:hAnsi="Arial" w:cs="Arial"/>
          <w:b/>
          <w:bCs/>
          <w:color w:val="000000" w:themeColor="text1"/>
          <w:sz w:val="24"/>
          <w:szCs w:val="24"/>
        </w:rPr>
        <w:t>SPORTS</w:t>
      </w:r>
    </w:p>
    <w:p w14:paraId="0A8F9EF2" w14:textId="77777777" w:rsidR="00DD1B22" w:rsidRPr="00482F93" w:rsidRDefault="00DD1B22" w:rsidP="00253A15">
      <w:pPr>
        <w:spacing w:after="0" w:line="360" w:lineRule="auto"/>
        <w:jc w:val="both"/>
        <w:rPr>
          <w:rFonts w:ascii="Arial" w:hAnsi="Arial" w:cs="Arial"/>
          <w:b/>
          <w:bCs/>
          <w:color w:val="000000" w:themeColor="text1"/>
          <w:sz w:val="24"/>
          <w:szCs w:val="24"/>
        </w:rPr>
      </w:pPr>
    </w:p>
    <w:p w14:paraId="50DD7258" w14:textId="43A00B95" w:rsidR="00742A78" w:rsidRPr="00482F93" w:rsidRDefault="00482F93" w:rsidP="00253A15">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É</w:t>
      </w:r>
      <w:r w:rsidR="007322AE" w:rsidRPr="00482F93">
        <w:rPr>
          <w:rFonts w:ascii="Arial" w:hAnsi="Arial" w:cs="Arial"/>
          <w:color w:val="000000" w:themeColor="text1"/>
          <w:sz w:val="24"/>
          <w:szCs w:val="24"/>
        </w:rPr>
        <w:t xml:space="preserve"> importante </w:t>
      </w:r>
      <w:r>
        <w:rPr>
          <w:rFonts w:ascii="Arial" w:hAnsi="Arial" w:cs="Arial"/>
          <w:color w:val="000000" w:themeColor="text1"/>
          <w:sz w:val="24"/>
          <w:szCs w:val="24"/>
        </w:rPr>
        <w:t xml:space="preserve">destacar </w:t>
      </w:r>
      <w:r w:rsidR="007322AE" w:rsidRPr="00482F93">
        <w:rPr>
          <w:rFonts w:ascii="Arial" w:hAnsi="Arial" w:cs="Arial"/>
          <w:color w:val="000000" w:themeColor="text1"/>
          <w:sz w:val="24"/>
          <w:szCs w:val="24"/>
        </w:rPr>
        <w:t xml:space="preserve">e demonstrar como os jogos digitais chegaram ao nível de </w:t>
      </w:r>
      <w:r w:rsidR="00FF0961" w:rsidRPr="00482F93">
        <w:rPr>
          <w:rFonts w:ascii="Arial" w:hAnsi="Arial" w:cs="Arial"/>
          <w:color w:val="000000" w:themeColor="text1"/>
          <w:sz w:val="24"/>
          <w:szCs w:val="24"/>
        </w:rPr>
        <w:t>ser</w:t>
      </w:r>
      <w:r w:rsidR="009A0629">
        <w:rPr>
          <w:rFonts w:ascii="Arial" w:hAnsi="Arial" w:cs="Arial"/>
          <w:color w:val="000000" w:themeColor="text1"/>
          <w:sz w:val="24"/>
          <w:szCs w:val="24"/>
        </w:rPr>
        <w:t>em</w:t>
      </w:r>
      <w:r w:rsidR="00FF0961" w:rsidRPr="00482F93">
        <w:rPr>
          <w:rFonts w:ascii="Arial" w:hAnsi="Arial" w:cs="Arial"/>
          <w:color w:val="000000" w:themeColor="text1"/>
          <w:sz w:val="24"/>
          <w:szCs w:val="24"/>
        </w:rPr>
        <w:t xml:space="preserve"> considerados</w:t>
      </w:r>
      <w:r w:rsidR="007322AE" w:rsidRPr="00482F93">
        <w:rPr>
          <w:rFonts w:ascii="Arial" w:hAnsi="Arial" w:cs="Arial"/>
          <w:color w:val="000000" w:themeColor="text1"/>
          <w:sz w:val="24"/>
          <w:szCs w:val="24"/>
        </w:rPr>
        <w:t xml:space="preserve"> como esportes, apresentando um pouco da sua linha temporal pela história. </w:t>
      </w:r>
    </w:p>
    <w:p w14:paraId="68654F96" w14:textId="7827CFF6" w:rsidR="009A0629" w:rsidRDefault="00FF0961" w:rsidP="00253A15">
      <w:pPr>
        <w:spacing w:after="0" w:line="360" w:lineRule="auto"/>
        <w:ind w:firstLine="708"/>
        <w:jc w:val="both"/>
        <w:rPr>
          <w:rFonts w:ascii="Arial" w:hAnsi="Arial" w:cs="Arial"/>
          <w:color w:val="000000" w:themeColor="text1"/>
          <w:sz w:val="24"/>
          <w:szCs w:val="24"/>
        </w:rPr>
      </w:pPr>
      <w:r w:rsidRPr="00482F93">
        <w:rPr>
          <w:rFonts w:ascii="Arial" w:hAnsi="Arial" w:cs="Arial"/>
          <w:color w:val="000000" w:themeColor="text1"/>
          <w:sz w:val="24"/>
          <w:szCs w:val="24"/>
        </w:rPr>
        <w:t>O</w:t>
      </w:r>
      <w:r w:rsidR="007322AE" w:rsidRPr="00482F93">
        <w:rPr>
          <w:rFonts w:ascii="Arial" w:hAnsi="Arial" w:cs="Arial"/>
          <w:color w:val="000000" w:themeColor="text1"/>
          <w:sz w:val="24"/>
          <w:szCs w:val="24"/>
        </w:rPr>
        <w:t xml:space="preserve"> início</w:t>
      </w:r>
      <w:r w:rsidRPr="00482F93">
        <w:rPr>
          <w:rFonts w:ascii="Arial" w:hAnsi="Arial" w:cs="Arial"/>
          <w:color w:val="000000" w:themeColor="text1"/>
          <w:sz w:val="24"/>
          <w:szCs w:val="24"/>
        </w:rPr>
        <w:t xml:space="preserve"> dessa jornada</w:t>
      </w:r>
      <w:r w:rsidR="007322AE" w:rsidRPr="00482F93">
        <w:rPr>
          <w:rFonts w:ascii="Arial" w:hAnsi="Arial" w:cs="Arial"/>
          <w:color w:val="000000" w:themeColor="text1"/>
          <w:sz w:val="24"/>
          <w:szCs w:val="24"/>
        </w:rPr>
        <w:t xml:space="preserve"> se deu quando</w:t>
      </w:r>
      <w:r w:rsidRPr="00482F93">
        <w:rPr>
          <w:rFonts w:ascii="Arial" w:hAnsi="Arial" w:cs="Arial"/>
          <w:color w:val="000000" w:themeColor="text1"/>
          <w:sz w:val="24"/>
          <w:szCs w:val="24"/>
        </w:rPr>
        <w:t xml:space="preserve"> o físico </w:t>
      </w:r>
      <w:r w:rsidR="00482F93">
        <w:rPr>
          <w:rFonts w:ascii="Arial" w:hAnsi="Arial" w:cs="Arial"/>
          <w:color w:val="000000" w:themeColor="text1"/>
          <w:sz w:val="24"/>
          <w:szCs w:val="24"/>
        </w:rPr>
        <w:t xml:space="preserve">e </w:t>
      </w:r>
      <w:r w:rsidR="00482F93" w:rsidRPr="00482F93">
        <w:rPr>
          <w:rFonts w:ascii="Arial" w:hAnsi="Arial" w:cs="Arial"/>
          <w:color w:val="000000" w:themeColor="text1"/>
          <w:sz w:val="24"/>
          <w:szCs w:val="24"/>
        </w:rPr>
        <w:t>estudioso norte</w:t>
      </w:r>
      <w:r w:rsidR="00482F93">
        <w:rPr>
          <w:rFonts w:ascii="Arial" w:hAnsi="Arial" w:cs="Arial"/>
          <w:color w:val="000000" w:themeColor="text1"/>
          <w:sz w:val="24"/>
          <w:szCs w:val="24"/>
        </w:rPr>
        <w:t>-</w:t>
      </w:r>
      <w:r w:rsidR="00482F93" w:rsidRPr="00482F93">
        <w:rPr>
          <w:rFonts w:ascii="Arial" w:hAnsi="Arial" w:cs="Arial"/>
          <w:color w:val="000000" w:themeColor="text1"/>
          <w:sz w:val="24"/>
          <w:szCs w:val="24"/>
        </w:rPr>
        <w:t xml:space="preserve">americano </w:t>
      </w:r>
      <w:r w:rsidRPr="00482F93">
        <w:rPr>
          <w:rFonts w:ascii="Arial" w:hAnsi="Arial" w:cs="Arial"/>
          <w:color w:val="000000" w:themeColor="text1"/>
          <w:sz w:val="24"/>
          <w:szCs w:val="24"/>
        </w:rPr>
        <w:t xml:space="preserve">William </w:t>
      </w:r>
      <w:proofErr w:type="spellStart"/>
      <w:r w:rsidRPr="00482F93">
        <w:rPr>
          <w:rFonts w:ascii="Arial" w:hAnsi="Arial" w:cs="Arial"/>
          <w:color w:val="000000" w:themeColor="text1"/>
          <w:sz w:val="24"/>
          <w:szCs w:val="24"/>
        </w:rPr>
        <w:t>Higinbotham</w:t>
      </w:r>
      <w:proofErr w:type="spellEnd"/>
      <w:r w:rsidRPr="00482F93">
        <w:rPr>
          <w:rFonts w:ascii="Arial" w:hAnsi="Arial" w:cs="Arial"/>
          <w:color w:val="000000" w:themeColor="text1"/>
          <w:sz w:val="24"/>
          <w:szCs w:val="24"/>
        </w:rPr>
        <w:t xml:space="preserve">, em 1958, </w:t>
      </w:r>
      <w:r w:rsidR="003E30B0" w:rsidRPr="00482F93">
        <w:rPr>
          <w:rFonts w:ascii="Arial" w:hAnsi="Arial" w:cs="Arial"/>
          <w:color w:val="000000" w:themeColor="text1"/>
          <w:sz w:val="24"/>
          <w:szCs w:val="24"/>
        </w:rPr>
        <w:t>criou o primeiro jogo em um centro de pesquisa militar</w:t>
      </w:r>
      <w:r w:rsidRPr="00482F93">
        <w:rPr>
          <w:rFonts w:ascii="Arial" w:hAnsi="Arial" w:cs="Arial"/>
          <w:color w:val="000000" w:themeColor="text1"/>
          <w:sz w:val="24"/>
          <w:szCs w:val="24"/>
        </w:rPr>
        <w:t xml:space="preserve"> </w:t>
      </w:r>
      <w:r w:rsidR="009A0629">
        <w:rPr>
          <w:rFonts w:ascii="Arial" w:hAnsi="Arial" w:cs="Arial"/>
          <w:color w:val="000000" w:themeColor="text1"/>
          <w:sz w:val="24"/>
          <w:szCs w:val="24"/>
        </w:rPr>
        <w:t>para</w:t>
      </w:r>
      <w:r w:rsidRPr="00482F93">
        <w:rPr>
          <w:rFonts w:ascii="Arial" w:hAnsi="Arial" w:cs="Arial"/>
          <w:color w:val="000000" w:themeColor="text1"/>
          <w:sz w:val="24"/>
          <w:szCs w:val="24"/>
        </w:rPr>
        <w:t xml:space="preserve"> tornar a visita mais atrativa ao público</w:t>
      </w:r>
      <w:r w:rsidR="009A0629">
        <w:rPr>
          <w:rFonts w:ascii="Arial" w:hAnsi="Arial" w:cs="Arial"/>
          <w:color w:val="000000" w:themeColor="text1"/>
          <w:sz w:val="24"/>
          <w:szCs w:val="24"/>
        </w:rPr>
        <w:t xml:space="preserve">. Ele </w:t>
      </w:r>
      <w:r w:rsidR="003E30B0" w:rsidRPr="00482F93">
        <w:rPr>
          <w:rFonts w:ascii="Arial" w:hAnsi="Arial" w:cs="Arial"/>
          <w:color w:val="000000" w:themeColor="text1"/>
          <w:sz w:val="24"/>
          <w:szCs w:val="24"/>
        </w:rPr>
        <w:t xml:space="preserve">desenvolveu o famoso jogo </w:t>
      </w:r>
      <w:r w:rsidR="003E30B0" w:rsidRPr="00482F93">
        <w:rPr>
          <w:rFonts w:ascii="Arial" w:hAnsi="Arial" w:cs="Arial"/>
          <w:i/>
          <w:iCs/>
          <w:color w:val="000000" w:themeColor="text1"/>
          <w:sz w:val="24"/>
          <w:szCs w:val="24"/>
        </w:rPr>
        <w:t>“</w:t>
      </w:r>
      <w:proofErr w:type="spellStart"/>
      <w:r w:rsidR="00482F93">
        <w:rPr>
          <w:rFonts w:ascii="Arial" w:hAnsi="Arial" w:cs="Arial"/>
          <w:i/>
          <w:iCs/>
          <w:color w:val="000000" w:themeColor="text1"/>
          <w:sz w:val="24"/>
          <w:szCs w:val="24"/>
        </w:rPr>
        <w:t>t</w:t>
      </w:r>
      <w:r w:rsidR="003E30B0" w:rsidRPr="00482F93">
        <w:rPr>
          <w:rFonts w:ascii="Arial" w:hAnsi="Arial" w:cs="Arial"/>
          <w:i/>
          <w:iCs/>
          <w:color w:val="000000" w:themeColor="text1"/>
          <w:sz w:val="24"/>
          <w:szCs w:val="24"/>
        </w:rPr>
        <w:t>ennis</w:t>
      </w:r>
      <w:proofErr w:type="spellEnd"/>
      <w:r w:rsidR="003E30B0" w:rsidRPr="00482F93">
        <w:rPr>
          <w:rFonts w:ascii="Arial" w:hAnsi="Arial" w:cs="Arial"/>
          <w:i/>
          <w:iCs/>
          <w:color w:val="000000" w:themeColor="text1"/>
          <w:sz w:val="24"/>
          <w:szCs w:val="24"/>
        </w:rPr>
        <w:t xml:space="preserve"> for </w:t>
      </w:r>
      <w:proofErr w:type="spellStart"/>
      <w:r w:rsidR="00482F93">
        <w:rPr>
          <w:rFonts w:ascii="Arial" w:hAnsi="Arial" w:cs="Arial"/>
          <w:i/>
          <w:iCs/>
          <w:color w:val="000000" w:themeColor="text1"/>
          <w:sz w:val="24"/>
          <w:szCs w:val="24"/>
        </w:rPr>
        <w:t>t</w:t>
      </w:r>
      <w:r w:rsidR="003E30B0" w:rsidRPr="00482F93">
        <w:rPr>
          <w:rFonts w:ascii="Arial" w:hAnsi="Arial" w:cs="Arial"/>
          <w:i/>
          <w:iCs/>
          <w:color w:val="000000" w:themeColor="text1"/>
          <w:sz w:val="24"/>
          <w:szCs w:val="24"/>
        </w:rPr>
        <w:t>wo</w:t>
      </w:r>
      <w:proofErr w:type="spellEnd"/>
      <w:r w:rsidR="00482F93">
        <w:rPr>
          <w:rStyle w:val="Refdenotaderodap"/>
          <w:rFonts w:ascii="Arial" w:hAnsi="Arial" w:cs="Arial"/>
          <w:i/>
          <w:iCs/>
          <w:color w:val="000000" w:themeColor="text1"/>
          <w:sz w:val="24"/>
          <w:szCs w:val="24"/>
        </w:rPr>
        <w:footnoteReference w:id="7"/>
      </w:r>
      <w:r w:rsidR="003E30B0" w:rsidRPr="00482F93">
        <w:rPr>
          <w:rFonts w:ascii="Arial" w:hAnsi="Arial" w:cs="Arial"/>
          <w:i/>
          <w:iCs/>
          <w:color w:val="000000" w:themeColor="text1"/>
          <w:sz w:val="24"/>
          <w:szCs w:val="24"/>
        </w:rPr>
        <w:t>”</w:t>
      </w:r>
      <w:r w:rsidR="003E31C7">
        <w:rPr>
          <w:rFonts w:ascii="Arial" w:hAnsi="Arial" w:cs="Arial"/>
          <w:color w:val="000000" w:themeColor="text1"/>
          <w:sz w:val="24"/>
          <w:szCs w:val="24"/>
        </w:rPr>
        <w:t>,</w:t>
      </w:r>
      <w:r w:rsidR="003E30B0" w:rsidRPr="00482F93">
        <w:rPr>
          <w:rFonts w:ascii="Arial" w:hAnsi="Arial" w:cs="Arial"/>
          <w:i/>
          <w:iCs/>
          <w:color w:val="000000" w:themeColor="text1"/>
          <w:sz w:val="24"/>
          <w:szCs w:val="24"/>
        </w:rPr>
        <w:t xml:space="preserve"> </w:t>
      </w:r>
      <w:r w:rsidR="003E30B0" w:rsidRPr="00482F93">
        <w:rPr>
          <w:rFonts w:ascii="Arial" w:hAnsi="Arial" w:cs="Arial"/>
          <w:color w:val="000000" w:themeColor="text1"/>
          <w:sz w:val="24"/>
          <w:szCs w:val="24"/>
        </w:rPr>
        <w:t xml:space="preserve">em que </w:t>
      </w:r>
      <w:r w:rsidR="0074151B" w:rsidRPr="00482F93">
        <w:rPr>
          <w:rFonts w:ascii="Arial" w:hAnsi="Arial" w:cs="Arial"/>
          <w:color w:val="000000" w:themeColor="text1"/>
          <w:sz w:val="24"/>
          <w:szCs w:val="24"/>
        </w:rPr>
        <w:t>duas barras</w:t>
      </w:r>
      <w:r w:rsidR="003E30B0" w:rsidRPr="00482F93">
        <w:rPr>
          <w:rFonts w:ascii="Arial" w:hAnsi="Arial" w:cs="Arial"/>
          <w:color w:val="000000" w:themeColor="text1"/>
          <w:sz w:val="24"/>
          <w:szCs w:val="24"/>
        </w:rPr>
        <w:t xml:space="preserve"> ficavam nas extremidades da tela</w:t>
      </w:r>
      <w:r w:rsidR="007804CE" w:rsidRPr="00482F93">
        <w:rPr>
          <w:rFonts w:ascii="Arial" w:hAnsi="Arial" w:cs="Arial"/>
          <w:color w:val="000000" w:themeColor="text1"/>
          <w:sz w:val="24"/>
          <w:szCs w:val="24"/>
        </w:rPr>
        <w:t xml:space="preserve"> para servir de raquete</w:t>
      </w:r>
      <w:r w:rsidR="003E30B0" w:rsidRPr="00482F93">
        <w:rPr>
          <w:rFonts w:ascii="Arial" w:hAnsi="Arial" w:cs="Arial"/>
          <w:color w:val="000000" w:themeColor="text1"/>
          <w:sz w:val="24"/>
          <w:szCs w:val="24"/>
        </w:rPr>
        <w:t xml:space="preserve"> e um ponto no meio representava a bola</w:t>
      </w:r>
      <w:r w:rsidR="007804CE" w:rsidRPr="00482F93">
        <w:rPr>
          <w:rFonts w:ascii="Arial" w:hAnsi="Arial" w:cs="Arial"/>
          <w:color w:val="000000" w:themeColor="text1"/>
          <w:sz w:val="24"/>
          <w:szCs w:val="24"/>
        </w:rPr>
        <w:t xml:space="preserve">, simulando um jogo de tênis (HIGINBOTHAM, </w:t>
      </w:r>
      <w:r w:rsidR="007804CE" w:rsidRPr="00ED1663">
        <w:rPr>
          <w:rFonts w:ascii="Arial" w:hAnsi="Arial" w:cs="Arial"/>
          <w:color w:val="000000" w:themeColor="text1"/>
          <w:sz w:val="24"/>
          <w:szCs w:val="24"/>
        </w:rPr>
        <w:t>2021).</w:t>
      </w:r>
      <w:r w:rsidR="0074151B" w:rsidRPr="00482F93">
        <w:rPr>
          <w:rFonts w:ascii="Arial" w:hAnsi="Arial" w:cs="Arial"/>
          <w:color w:val="000000" w:themeColor="text1"/>
          <w:sz w:val="24"/>
          <w:szCs w:val="24"/>
        </w:rPr>
        <w:t xml:space="preserve"> </w:t>
      </w:r>
    </w:p>
    <w:p w14:paraId="162DDC1C" w14:textId="77777777" w:rsidR="00FF7E40" w:rsidRDefault="0074151B" w:rsidP="00253A15">
      <w:pPr>
        <w:spacing w:after="0" w:line="360" w:lineRule="auto"/>
        <w:ind w:firstLine="708"/>
        <w:jc w:val="both"/>
        <w:rPr>
          <w:rFonts w:ascii="Arial" w:hAnsi="Arial" w:cs="Arial"/>
          <w:color w:val="000000" w:themeColor="text1"/>
          <w:sz w:val="24"/>
          <w:szCs w:val="24"/>
        </w:rPr>
      </w:pPr>
      <w:r w:rsidRPr="00482F93">
        <w:rPr>
          <w:rFonts w:ascii="Arial" w:hAnsi="Arial" w:cs="Arial"/>
          <w:color w:val="000000" w:themeColor="text1"/>
          <w:sz w:val="24"/>
          <w:szCs w:val="24"/>
        </w:rPr>
        <w:t>A partir d</w:t>
      </w:r>
      <w:r w:rsidR="009A0629">
        <w:rPr>
          <w:rFonts w:ascii="Arial" w:hAnsi="Arial" w:cs="Arial"/>
          <w:color w:val="000000" w:themeColor="text1"/>
          <w:sz w:val="24"/>
          <w:szCs w:val="24"/>
        </w:rPr>
        <w:t>isso</w:t>
      </w:r>
      <w:r w:rsidRPr="00482F93">
        <w:rPr>
          <w:rFonts w:ascii="Arial" w:hAnsi="Arial" w:cs="Arial"/>
          <w:color w:val="000000" w:themeColor="text1"/>
          <w:sz w:val="24"/>
          <w:szCs w:val="24"/>
        </w:rPr>
        <w:t>, outr</w:t>
      </w:r>
      <w:r w:rsidR="000C6A1E">
        <w:rPr>
          <w:rFonts w:ascii="Arial" w:hAnsi="Arial" w:cs="Arial"/>
          <w:color w:val="000000" w:themeColor="text1"/>
          <w:sz w:val="24"/>
          <w:szCs w:val="24"/>
        </w:rPr>
        <w:t xml:space="preserve">as pesquisas foram realizadas e diversos </w:t>
      </w:r>
      <w:r w:rsidR="00742A78" w:rsidRPr="00482F93">
        <w:rPr>
          <w:rFonts w:ascii="Arial" w:hAnsi="Arial" w:cs="Arial"/>
          <w:color w:val="000000" w:themeColor="text1"/>
          <w:sz w:val="24"/>
          <w:szCs w:val="24"/>
        </w:rPr>
        <w:t>trabalhos</w:t>
      </w:r>
      <w:r w:rsidR="007322AE" w:rsidRPr="00482F93">
        <w:rPr>
          <w:rFonts w:ascii="Arial" w:hAnsi="Arial" w:cs="Arial"/>
          <w:color w:val="000000" w:themeColor="text1"/>
          <w:sz w:val="24"/>
          <w:szCs w:val="24"/>
        </w:rPr>
        <w:t xml:space="preserve"> </w:t>
      </w:r>
      <w:r w:rsidR="009A0629">
        <w:rPr>
          <w:rFonts w:ascii="Arial" w:hAnsi="Arial" w:cs="Arial"/>
          <w:color w:val="000000" w:themeColor="text1"/>
          <w:sz w:val="24"/>
          <w:szCs w:val="24"/>
        </w:rPr>
        <w:t>desenvolvidos com</w:t>
      </w:r>
      <w:r w:rsidR="007322AE" w:rsidRPr="00482F93">
        <w:rPr>
          <w:rFonts w:ascii="Arial" w:hAnsi="Arial" w:cs="Arial"/>
          <w:color w:val="000000" w:themeColor="text1"/>
          <w:sz w:val="24"/>
          <w:szCs w:val="24"/>
        </w:rPr>
        <w:t xml:space="preserve"> jogos simples, utilizados para pesquisas nas áreas</w:t>
      </w:r>
      <w:hyperlink r:id="rId8" w:history="1">
        <w:r w:rsidR="007322AE" w:rsidRPr="00482F93">
          <w:rPr>
            <w:rStyle w:val="Hyperlink"/>
            <w:rFonts w:ascii="Arial" w:hAnsi="Arial" w:cs="Arial"/>
            <w:color w:val="000000" w:themeColor="text1"/>
            <w:sz w:val="24"/>
            <w:szCs w:val="24"/>
            <w:u w:val="none"/>
          </w:rPr>
          <w:t xml:space="preserve"> da computação</w:t>
        </w:r>
      </w:hyperlink>
      <w:r w:rsidR="009A0629">
        <w:rPr>
          <w:rFonts w:ascii="Arial" w:hAnsi="Arial" w:cs="Arial"/>
          <w:color w:val="000000" w:themeColor="text1"/>
          <w:sz w:val="24"/>
          <w:szCs w:val="24"/>
        </w:rPr>
        <w:t xml:space="preserve">, </w:t>
      </w:r>
      <w:r w:rsidR="007322AE" w:rsidRPr="00482F93">
        <w:rPr>
          <w:rFonts w:ascii="Arial" w:hAnsi="Arial" w:cs="Arial"/>
          <w:color w:val="000000" w:themeColor="text1"/>
          <w:sz w:val="24"/>
          <w:szCs w:val="24"/>
        </w:rPr>
        <w:t>do estudo da mente humana</w:t>
      </w:r>
      <w:r w:rsidR="00FA4CD5">
        <w:rPr>
          <w:rFonts w:ascii="Arial" w:hAnsi="Arial" w:cs="Arial"/>
          <w:color w:val="000000" w:themeColor="text1"/>
          <w:sz w:val="24"/>
          <w:szCs w:val="24"/>
        </w:rPr>
        <w:t xml:space="preserve"> e na relação entre o humano e o </w:t>
      </w:r>
      <w:r w:rsidR="00FA4CD5">
        <w:rPr>
          <w:rFonts w:ascii="Arial" w:hAnsi="Arial" w:cs="Arial"/>
          <w:color w:val="000000" w:themeColor="text1"/>
          <w:sz w:val="24"/>
          <w:szCs w:val="24"/>
        </w:rPr>
        <w:lastRenderedPageBreak/>
        <w:t>computador</w:t>
      </w:r>
      <w:r w:rsidR="007322AE" w:rsidRPr="00482F93">
        <w:rPr>
          <w:rFonts w:ascii="Arial" w:hAnsi="Arial" w:cs="Arial"/>
          <w:color w:val="000000" w:themeColor="text1"/>
          <w:sz w:val="24"/>
          <w:szCs w:val="24"/>
        </w:rPr>
        <w:t xml:space="preserve">. </w:t>
      </w:r>
      <w:r w:rsidR="00BD7AE4">
        <w:rPr>
          <w:rFonts w:ascii="Arial" w:hAnsi="Arial" w:cs="Arial"/>
          <w:color w:val="000000" w:themeColor="text1"/>
          <w:sz w:val="24"/>
          <w:szCs w:val="24"/>
        </w:rPr>
        <w:t>E</w:t>
      </w:r>
      <w:r w:rsidR="00175174">
        <w:rPr>
          <w:rFonts w:ascii="Arial" w:hAnsi="Arial" w:cs="Arial"/>
          <w:color w:val="000000" w:themeColor="text1"/>
          <w:sz w:val="24"/>
          <w:szCs w:val="24"/>
        </w:rPr>
        <w:t xml:space="preserve">, entre </w:t>
      </w:r>
      <w:r w:rsidR="007322AE" w:rsidRPr="00482F93">
        <w:rPr>
          <w:rFonts w:ascii="Arial" w:hAnsi="Arial" w:cs="Arial"/>
          <w:color w:val="000000" w:themeColor="text1"/>
          <w:sz w:val="24"/>
          <w:szCs w:val="24"/>
        </w:rPr>
        <w:t>os anos de 1970 e 1980, os jogos</w:t>
      </w:r>
      <w:r w:rsidR="00742A78" w:rsidRPr="00482F93">
        <w:rPr>
          <w:rFonts w:ascii="Arial" w:hAnsi="Arial" w:cs="Arial"/>
          <w:color w:val="000000" w:themeColor="text1"/>
          <w:sz w:val="24"/>
          <w:szCs w:val="24"/>
        </w:rPr>
        <w:t xml:space="preserve"> se</w:t>
      </w:r>
      <w:r w:rsidR="007322AE" w:rsidRPr="00482F93">
        <w:rPr>
          <w:rFonts w:ascii="Arial" w:hAnsi="Arial" w:cs="Arial"/>
          <w:color w:val="000000" w:themeColor="text1"/>
          <w:sz w:val="24"/>
          <w:szCs w:val="24"/>
        </w:rPr>
        <w:t xml:space="preserve"> popularizaram, especialmente em fliperamas</w:t>
      </w:r>
      <w:r w:rsidR="00EA42A7">
        <w:rPr>
          <w:rFonts w:ascii="Arial" w:hAnsi="Arial" w:cs="Arial"/>
          <w:color w:val="000000" w:themeColor="text1"/>
          <w:sz w:val="24"/>
          <w:szCs w:val="24"/>
        </w:rPr>
        <w:t>,</w:t>
      </w:r>
      <w:r w:rsidR="007322AE" w:rsidRPr="00482F93">
        <w:rPr>
          <w:rFonts w:ascii="Arial" w:hAnsi="Arial" w:cs="Arial"/>
          <w:color w:val="000000" w:themeColor="text1"/>
          <w:sz w:val="24"/>
          <w:szCs w:val="24"/>
        </w:rPr>
        <w:t xml:space="preserve"> e </w:t>
      </w:r>
      <w:r w:rsidR="00EA42A7">
        <w:rPr>
          <w:rFonts w:ascii="Arial" w:hAnsi="Arial" w:cs="Arial"/>
          <w:color w:val="000000" w:themeColor="text1"/>
          <w:sz w:val="24"/>
          <w:szCs w:val="24"/>
        </w:rPr>
        <w:t xml:space="preserve">os </w:t>
      </w:r>
      <w:r w:rsidR="007322AE" w:rsidRPr="00482F93">
        <w:rPr>
          <w:rFonts w:ascii="Arial" w:hAnsi="Arial" w:cs="Arial"/>
          <w:color w:val="000000" w:themeColor="text1"/>
          <w:sz w:val="24"/>
          <w:szCs w:val="24"/>
        </w:rPr>
        <w:t>espaços com consoles de jogos eletrônicos se tornaram cada vez mais comuns</w:t>
      </w:r>
      <w:r w:rsidR="00D42CC6">
        <w:rPr>
          <w:rFonts w:ascii="Arial" w:hAnsi="Arial" w:cs="Arial"/>
          <w:color w:val="000000" w:themeColor="text1"/>
          <w:sz w:val="24"/>
          <w:szCs w:val="24"/>
        </w:rPr>
        <w:t xml:space="preserve"> </w:t>
      </w:r>
      <w:r w:rsidR="00041401">
        <w:rPr>
          <w:rFonts w:ascii="Arial" w:hAnsi="Arial" w:cs="Arial"/>
          <w:color w:val="000000" w:themeColor="text1"/>
          <w:sz w:val="24"/>
          <w:szCs w:val="24"/>
        </w:rPr>
        <w:t>(CARDARELLI, 2006).</w:t>
      </w:r>
    </w:p>
    <w:p w14:paraId="5841A38D" w14:textId="3E1BC461" w:rsidR="007322AE" w:rsidRPr="00482F93" w:rsidRDefault="007322AE" w:rsidP="00194834">
      <w:pPr>
        <w:spacing w:after="0" w:line="360" w:lineRule="auto"/>
        <w:ind w:firstLine="708"/>
        <w:jc w:val="both"/>
        <w:rPr>
          <w:rFonts w:ascii="Arial" w:hAnsi="Arial" w:cs="Arial"/>
          <w:color w:val="000000" w:themeColor="text1"/>
          <w:sz w:val="24"/>
          <w:szCs w:val="24"/>
        </w:rPr>
      </w:pPr>
      <w:r w:rsidRPr="00482F93">
        <w:rPr>
          <w:rFonts w:ascii="Arial" w:hAnsi="Arial" w:cs="Arial"/>
          <w:color w:val="000000" w:themeColor="text1"/>
          <w:sz w:val="24"/>
          <w:szCs w:val="24"/>
        </w:rPr>
        <w:t>As empresas de tecnologia demonstraram grande interesse em investir nesse mercado, mas</w:t>
      </w:r>
      <w:r w:rsidR="00BB4BD6">
        <w:rPr>
          <w:rFonts w:ascii="Arial" w:hAnsi="Arial" w:cs="Arial"/>
          <w:color w:val="000000" w:themeColor="text1"/>
          <w:sz w:val="24"/>
          <w:szCs w:val="24"/>
        </w:rPr>
        <w:t>,</w:t>
      </w:r>
      <w:r w:rsidRPr="00482F93">
        <w:rPr>
          <w:rFonts w:ascii="Arial" w:hAnsi="Arial" w:cs="Arial"/>
          <w:color w:val="000000" w:themeColor="text1"/>
          <w:sz w:val="24"/>
          <w:szCs w:val="24"/>
        </w:rPr>
        <w:t xml:space="preserve"> por serem materiais de difícil acesso no início de seu desenvolvimento, apresentavam alto custo, sem falar </w:t>
      </w:r>
      <w:r w:rsidR="004D409A">
        <w:rPr>
          <w:rFonts w:ascii="Arial" w:hAnsi="Arial" w:cs="Arial"/>
          <w:color w:val="000000" w:themeColor="text1"/>
          <w:sz w:val="24"/>
          <w:szCs w:val="24"/>
        </w:rPr>
        <w:t xml:space="preserve">em </w:t>
      </w:r>
      <w:r w:rsidRPr="00482F93">
        <w:rPr>
          <w:rFonts w:ascii="Arial" w:hAnsi="Arial" w:cs="Arial"/>
          <w:color w:val="000000" w:themeColor="text1"/>
          <w:sz w:val="24"/>
          <w:szCs w:val="24"/>
        </w:rPr>
        <w:t xml:space="preserve">um consumo de energia exacerbado </w:t>
      </w:r>
      <w:r w:rsidRPr="003E31C7">
        <w:rPr>
          <w:rFonts w:ascii="Arial" w:hAnsi="Arial" w:cs="Arial"/>
          <w:color w:val="000000" w:themeColor="text1"/>
          <w:sz w:val="24"/>
          <w:szCs w:val="24"/>
        </w:rPr>
        <w:t xml:space="preserve">e </w:t>
      </w:r>
      <w:r w:rsidR="003E31C7" w:rsidRPr="003E31C7">
        <w:rPr>
          <w:rFonts w:ascii="Arial" w:hAnsi="Arial" w:cs="Arial"/>
          <w:color w:val="000000" w:themeColor="text1"/>
          <w:sz w:val="24"/>
          <w:szCs w:val="24"/>
        </w:rPr>
        <w:t>o fator indispensável</w:t>
      </w:r>
      <w:r w:rsidRPr="003E31C7">
        <w:rPr>
          <w:rFonts w:ascii="Arial" w:hAnsi="Arial" w:cs="Arial"/>
          <w:color w:val="000000" w:themeColor="text1"/>
          <w:sz w:val="24"/>
          <w:szCs w:val="24"/>
        </w:rPr>
        <w:t xml:space="preserve"> de </w:t>
      </w:r>
      <w:r w:rsidR="003E31C7" w:rsidRPr="003E31C7">
        <w:rPr>
          <w:rFonts w:ascii="Arial" w:hAnsi="Arial" w:cs="Arial"/>
          <w:color w:val="000000" w:themeColor="text1"/>
          <w:sz w:val="24"/>
          <w:szCs w:val="24"/>
        </w:rPr>
        <w:t>equipes de pessoas preparadas para o trabalho</w:t>
      </w:r>
      <w:r w:rsidRPr="003E31C7">
        <w:rPr>
          <w:rFonts w:ascii="Arial" w:hAnsi="Arial" w:cs="Arial"/>
          <w:color w:val="000000" w:themeColor="text1"/>
          <w:sz w:val="24"/>
          <w:szCs w:val="24"/>
        </w:rPr>
        <w:t xml:space="preserve">, o que </w:t>
      </w:r>
      <w:r w:rsidR="003E31C7" w:rsidRPr="003E31C7">
        <w:rPr>
          <w:rFonts w:ascii="Arial" w:hAnsi="Arial" w:cs="Arial"/>
          <w:color w:val="000000" w:themeColor="text1"/>
          <w:sz w:val="24"/>
          <w:szCs w:val="24"/>
        </w:rPr>
        <w:t>resultou nessa reserva tecnológica</w:t>
      </w:r>
      <w:r w:rsidRPr="003E31C7">
        <w:rPr>
          <w:rFonts w:ascii="Arial" w:hAnsi="Arial" w:cs="Arial"/>
          <w:color w:val="000000" w:themeColor="text1"/>
          <w:sz w:val="24"/>
          <w:szCs w:val="24"/>
        </w:rPr>
        <w:t xml:space="preserve"> </w:t>
      </w:r>
      <w:r w:rsidR="00BB4BD6">
        <w:rPr>
          <w:rFonts w:ascii="Arial" w:hAnsi="Arial" w:cs="Arial"/>
          <w:color w:val="000000" w:themeColor="text1"/>
          <w:sz w:val="24"/>
          <w:szCs w:val="24"/>
        </w:rPr>
        <w:t>nas</w:t>
      </w:r>
      <w:r w:rsidR="003E31C7">
        <w:rPr>
          <w:rFonts w:ascii="Arial" w:hAnsi="Arial" w:cs="Arial"/>
          <w:color w:val="000000" w:themeColor="text1"/>
          <w:sz w:val="24"/>
          <w:szCs w:val="24"/>
        </w:rPr>
        <w:t xml:space="preserve"> mão</w:t>
      </w:r>
      <w:r w:rsidR="0025628E">
        <w:rPr>
          <w:rFonts w:ascii="Arial" w:hAnsi="Arial" w:cs="Arial"/>
          <w:color w:val="000000" w:themeColor="text1"/>
          <w:sz w:val="24"/>
          <w:szCs w:val="24"/>
        </w:rPr>
        <w:t>s</w:t>
      </w:r>
      <w:r w:rsidR="003E31C7">
        <w:rPr>
          <w:rFonts w:ascii="Arial" w:hAnsi="Arial" w:cs="Arial"/>
          <w:color w:val="000000" w:themeColor="text1"/>
          <w:sz w:val="24"/>
          <w:szCs w:val="24"/>
        </w:rPr>
        <w:t xml:space="preserve"> das </w:t>
      </w:r>
      <w:r w:rsidRPr="00482F93">
        <w:rPr>
          <w:rFonts w:ascii="Arial" w:hAnsi="Arial" w:cs="Arial"/>
          <w:color w:val="000000" w:themeColor="text1"/>
          <w:sz w:val="24"/>
          <w:szCs w:val="24"/>
        </w:rPr>
        <w:t>grandes empresas.</w:t>
      </w:r>
      <w:r w:rsidR="00194834" w:rsidRPr="00482F93">
        <w:rPr>
          <w:rFonts w:ascii="Arial" w:hAnsi="Arial" w:cs="Arial"/>
          <w:color w:val="000000" w:themeColor="text1"/>
          <w:sz w:val="24"/>
          <w:szCs w:val="24"/>
        </w:rPr>
        <w:t xml:space="preserve"> E assim, nos anos 70</w:t>
      </w:r>
      <w:r w:rsidR="004D409A">
        <w:rPr>
          <w:rFonts w:ascii="Arial" w:hAnsi="Arial" w:cs="Arial"/>
          <w:color w:val="000000" w:themeColor="text1"/>
          <w:sz w:val="24"/>
          <w:szCs w:val="24"/>
        </w:rPr>
        <w:t xml:space="preserve">, </w:t>
      </w:r>
      <w:r w:rsidR="00194834" w:rsidRPr="00482F93">
        <w:rPr>
          <w:rFonts w:ascii="Arial" w:hAnsi="Arial" w:cs="Arial"/>
          <w:color w:val="000000" w:themeColor="text1"/>
          <w:sz w:val="24"/>
          <w:szCs w:val="24"/>
        </w:rPr>
        <w:t>surgi</w:t>
      </w:r>
      <w:r w:rsidR="00B46FF0" w:rsidRPr="00482F93">
        <w:rPr>
          <w:rFonts w:ascii="Arial" w:hAnsi="Arial" w:cs="Arial"/>
          <w:color w:val="000000" w:themeColor="text1"/>
          <w:sz w:val="24"/>
          <w:szCs w:val="24"/>
        </w:rPr>
        <w:t>u</w:t>
      </w:r>
      <w:r w:rsidR="00194834" w:rsidRPr="00482F93">
        <w:rPr>
          <w:rFonts w:ascii="Arial" w:hAnsi="Arial" w:cs="Arial"/>
          <w:color w:val="000000" w:themeColor="text1"/>
          <w:sz w:val="24"/>
          <w:szCs w:val="24"/>
        </w:rPr>
        <w:t xml:space="preserve"> a </w:t>
      </w:r>
      <w:r w:rsidR="00B46FF0" w:rsidRPr="00482F93">
        <w:rPr>
          <w:rFonts w:ascii="Arial" w:hAnsi="Arial" w:cs="Arial"/>
          <w:color w:val="000000" w:themeColor="text1"/>
          <w:sz w:val="24"/>
          <w:szCs w:val="24"/>
        </w:rPr>
        <w:t>indústria</w:t>
      </w:r>
      <w:r w:rsidR="00194834" w:rsidRPr="00482F93">
        <w:rPr>
          <w:rFonts w:ascii="Arial" w:hAnsi="Arial" w:cs="Arial"/>
          <w:color w:val="000000" w:themeColor="text1"/>
          <w:sz w:val="24"/>
          <w:szCs w:val="24"/>
        </w:rPr>
        <w:t xml:space="preserve"> de jogos eletrônicos </w:t>
      </w:r>
      <w:r w:rsidR="00B46FF0" w:rsidRPr="00482F93">
        <w:rPr>
          <w:rFonts w:ascii="Arial" w:hAnsi="Arial" w:cs="Arial"/>
          <w:color w:val="000000" w:themeColor="text1"/>
          <w:sz w:val="24"/>
          <w:szCs w:val="24"/>
        </w:rPr>
        <w:t xml:space="preserve">com o nascimento de várias empresas como a </w:t>
      </w:r>
      <w:r w:rsidR="004D409A">
        <w:rPr>
          <w:rFonts w:ascii="Arial" w:hAnsi="Arial" w:cs="Arial"/>
          <w:color w:val="000000" w:themeColor="text1"/>
          <w:sz w:val="24"/>
          <w:szCs w:val="24"/>
        </w:rPr>
        <w:t>“</w:t>
      </w:r>
      <w:r w:rsidR="00B46FF0" w:rsidRPr="00313CA0">
        <w:rPr>
          <w:rFonts w:ascii="Arial" w:hAnsi="Arial" w:cs="Arial"/>
          <w:i/>
          <w:iCs/>
          <w:color w:val="000000" w:themeColor="text1"/>
          <w:sz w:val="24"/>
          <w:szCs w:val="24"/>
        </w:rPr>
        <w:t xml:space="preserve">Atari, </w:t>
      </w:r>
      <w:proofErr w:type="spellStart"/>
      <w:r w:rsidR="00B46FF0" w:rsidRPr="00313CA0">
        <w:rPr>
          <w:rFonts w:ascii="Arial" w:hAnsi="Arial" w:cs="Arial"/>
          <w:i/>
          <w:iCs/>
          <w:color w:val="000000" w:themeColor="text1"/>
          <w:sz w:val="24"/>
          <w:szCs w:val="24"/>
        </w:rPr>
        <w:t>Magnavox</w:t>
      </w:r>
      <w:proofErr w:type="spellEnd"/>
      <w:r w:rsidR="00B46FF0" w:rsidRPr="00313CA0">
        <w:rPr>
          <w:rFonts w:ascii="Arial" w:hAnsi="Arial" w:cs="Arial"/>
          <w:i/>
          <w:iCs/>
          <w:color w:val="000000" w:themeColor="text1"/>
          <w:sz w:val="24"/>
          <w:szCs w:val="24"/>
        </w:rPr>
        <w:t xml:space="preserve">, </w:t>
      </w:r>
      <w:proofErr w:type="spellStart"/>
      <w:r w:rsidR="00B46FF0" w:rsidRPr="00313CA0">
        <w:rPr>
          <w:rFonts w:ascii="Arial" w:hAnsi="Arial" w:cs="Arial"/>
          <w:i/>
          <w:iCs/>
          <w:color w:val="000000" w:themeColor="text1"/>
          <w:sz w:val="24"/>
          <w:szCs w:val="24"/>
        </w:rPr>
        <w:t>Fairchild</w:t>
      </w:r>
      <w:proofErr w:type="spellEnd"/>
      <w:r w:rsidR="00B46FF0" w:rsidRPr="00313CA0">
        <w:rPr>
          <w:rFonts w:ascii="Arial" w:hAnsi="Arial" w:cs="Arial"/>
          <w:i/>
          <w:iCs/>
          <w:color w:val="000000" w:themeColor="text1"/>
          <w:sz w:val="24"/>
          <w:szCs w:val="24"/>
        </w:rPr>
        <w:t xml:space="preserve"> </w:t>
      </w:r>
      <w:proofErr w:type="spellStart"/>
      <w:r w:rsidR="00B46FF0" w:rsidRPr="00313CA0">
        <w:rPr>
          <w:rFonts w:ascii="Arial" w:hAnsi="Arial" w:cs="Arial"/>
          <w:i/>
          <w:iCs/>
          <w:color w:val="000000" w:themeColor="text1"/>
          <w:sz w:val="24"/>
          <w:szCs w:val="24"/>
        </w:rPr>
        <w:t>Camera</w:t>
      </w:r>
      <w:proofErr w:type="spellEnd"/>
      <w:r w:rsidR="00B46FF0" w:rsidRPr="00313CA0">
        <w:rPr>
          <w:rFonts w:ascii="Arial" w:hAnsi="Arial" w:cs="Arial"/>
          <w:i/>
          <w:iCs/>
          <w:color w:val="000000" w:themeColor="text1"/>
          <w:sz w:val="24"/>
          <w:szCs w:val="24"/>
        </w:rPr>
        <w:t xml:space="preserve"> </w:t>
      </w:r>
      <w:proofErr w:type="spellStart"/>
      <w:r w:rsidR="00B46FF0" w:rsidRPr="00313CA0">
        <w:rPr>
          <w:rFonts w:ascii="Arial" w:hAnsi="Arial" w:cs="Arial"/>
          <w:i/>
          <w:iCs/>
          <w:color w:val="000000" w:themeColor="text1"/>
          <w:sz w:val="24"/>
          <w:szCs w:val="24"/>
        </w:rPr>
        <w:t>and</w:t>
      </w:r>
      <w:proofErr w:type="spellEnd"/>
      <w:r w:rsidR="00B46FF0" w:rsidRPr="00313CA0">
        <w:rPr>
          <w:rFonts w:ascii="Arial" w:hAnsi="Arial" w:cs="Arial"/>
          <w:i/>
          <w:iCs/>
          <w:color w:val="000000" w:themeColor="text1"/>
          <w:sz w:val="24"/>
          <w:szCs w:val="24"/>
        </w:rPr>
        <w:t xml:space="preserve"> </w:t>
      </w:r>
      <w:proofErr w:type="spellStart"/>
      <w:r w:rsidR="00B46FF0" w:rsidRPr="00313CA0">
        <w:rPr>
          <w:rFonts w:ascii="Arial" w:hAnsi="Arial" w:cs="Arial"/>
          <w:i/>
          <w:iCs/>
          <w:color w:val="000000" w:themeColor="text1"/>
          <w:sz w:val="24"/>
          <w:szCs w:val="24"/>
        </w:rPr>
        <w:t>Instrument</w:t>
      </w:r>
      <w:proofErr w:type="spellEnd"/>
      <w:r w:rsidR="00B46FF0" w:rsidRPr="00482F93">
        <w:rPr>
          <w:rFonts w:ascii="Arial" w:hAnsi="Arial" w:cs="Arial"/>
          <w:color w:val="000000" w:themeColor="text1"/>
          <w:sz w:val="24"/>
          <w:szCs w:val="24"/>
        </w:rPr>
        <w:t>, entre outras</w:t>
      </w:r>
      <w:r w:rsidR="004D409A">
        <w:rPr>
          <w:rFonts w:ascii="Arial" w:hAnsi="Arial" w:cs="Arial"/>
          <w:color w:val="000000" w:themeColor="text1"/>
          <w:sz w:val="24"/>
          <w:szCs w:val="24"/>
        </w:rPr>
        <w:t>”</w:t>
      </w:r>
      <w:r w:rsidR="00D42CC6">
        <w:rPr>
          <w:rFonts w:ascii="Arial" w:hAnsi="Arial" w:cs="Arial"/>
          <w:color w:val="000000" w:themeColor="text1"/>
          <w:sz w:val="24"/>
          <w:szCs w:val="24"/>
        </w:rPr>
        <w:t xml:space="preserve"> (LEITE, </w:t>
      </w:r>
      <w:r w:rsidR="00FA4CD5">
        <w:rPr>
          <w:rFonts w:ascii="Arial" w:hAnsi="Arial" w:cs="Arial"/>
          <w:color w:val="000000" w:themeColor="text1"/>
          <w:sz w:val="24"/>
          <w:szCs w:val="24"/>
        </w:rPr>
        <w:t>2012</w:t>
      </w:r>
      <w:r w:rsidR="00D42CC6">
        <w:rPr>
          <w:rFonts w:ascii="Arial" w:hAnsi="Arial" w:cs="Arial"/>
          <w:color w:val="000000" w:themeColor="text1"/>
          <w:sz w:val="24"/>
          <w:szCs w:val="24"/>
        </w:rPr>
        <w:t>, p. 35)</w:t>
      </w:r>
      <w:r w:rsidR="00B46FF0" w:rsidRPr="00482F93">
        <w:rPr>
          <w:rFonts w:ascii="Arial" w:hAnsi="Arial" w:cs="Arial"/>
          <w:color w:val="000000" w:themeColor="text1"/>
          <w:sz w:val="24"/>
          <w:szCs w:val="24"/>
        </w:rPr>
        <w:t>.</w:t>
      </w:r>
      <w:r w:rsidRPr="00482F93">
        <w:rPr>
          <w:rFonts w:ascii="Arial" w:hAnsi="Arial" w:cs="Arial"/>
          <w:color w:val="000000" w:themeColor="text1"/>
          <w:sz w:val="24"/>
          <w:szCs w:val="24"/>
        </w:rPr>
        <w:t xml:space="preserve"> </w:t>
      </w:r>
    </w:p>
    <w:p w14:paraId="692C4338" w14:textId="426F5A8A" w:rsidR="007322AE" w:rsidRPr="00482F93" w:rsidRDefault="004D409A" w:rsidP="00AB44C5">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Quando </w:t>
      </w:r>
      <w:r w:rsidR="007322AE" w:rsidRPr="00482F93">
        <w:rPr>
          <w:rFonts w:ascii="Arial" w:hAnsi="Arial" w:cs="Arial"/>
          <w:color w:val="000000" w:themeColor="text1"/>
          <w:sz w:val="24"/>
          <w:szCs w:val="24"/>
        </w:rPr>
        <w:t xml:space="preserve">se trata das competições eletrônicas em si, a primeira </w:t>
      </w:r>
      <w:r w:rsidR="007C5F8F">
        <w:rPr>
          <w:rFonts w:ascii="Arial" w:hAnsi="Arial" w:cs="Arial"/>
          <w:color w:val="000000" w:themeColor="text1"/>
          <w:sz w:val="24"/>
          <w:szCs w:val="24"/>
        </w:rPr>
        <w:t xml:space="preserve">remonta à época dos anos 70, </w:t>
      </w:r>
      <w:r w:rsidR="007322AE" w:rsidRPr="007C5F8F">
        <w:rPr>
          <w:rFonts w:ascii="Arial" w:hAnsi="Arial" w:cs="Arial"/>
          <w:color w:val="000000" w:themeColor="text1"/>
          <w:sz w:val="24"/>
          <w:szCs w:val="24"/>
        </w:rPr>
        <w:t>nos Estados Unidos,</w:t>
      </w:r>
      <w:r w:rsidR="007C5F8F" w:rsidRPr="007C5F8F">
        <w:rPr>
          <w:rFonts w:ascii="Arial" w:hAnsi="Arial" w:cs="Arial"/>
          <w:color w:val="000000" w:themeColor="text1"/>
          <w:sz w:val="24"/>
          <w:szCs w:val="24"/>
        </w:rPr>
        <w:t xml:space="preserve"> mais precisamente na Universidade de Stanford</w:t>
      </w:r>
      <w:r w:rsidR="007C5F8F">
        <w:rPr>
          <w:rFonts w:ascii="Arial" w:hAnsi="Arial" w:cs="Arial"/>
          <w:color w:val="000000" w:themeColor="text1"/>
          <w:sz w:val="24"/>
          <w:szCs w:val="24"/>
        </w:rPr>
        <w:t xml:space="preserve"> com o</w:t>
      </w:r>
      <w:r w:rsidR="007322AE" w:rsidRPr="00482F93">
        <w:rPr>
          <w:rFonts w:ascii="Arial" w:hAnsi="Arial" w:cs="Arial"/>
          <w:color w:val="000000" w:themeColor="text1"/>
          <w:sz w:val="24"/>
          <w:szCs w:val="24"/>
        </w:rPr>
        <w:t xml:space="preserve"> jogo </w:t>
      </w:r>
      <w:r w:rsidR="00194834" w:rsidRPr="00482F93">
        <w:rPr>
          <w:rFonts w:ascii="Arial" w:hAnsi="Arial" w:cs="Arial"/>
          <w:color w:val="000000" w:themeColor="text1"/>
          <w:sz w:val="24"/>
          <w:szCs w:val="24"/>
        </w:rPr>
        <w:t>‘</w:t>
      </w:r>
      <w:r w:rsidR="007322AE" w:rsidRPr="00313CA0">
        <w:rPr>
          <w:rFonts w:ascii="Arial" w:hAnsi="Arial" w:cs="Arial"/>
          <w:i/>
          <w:iCs/>
          <w:color w:val="000000" w:themeColor="text1"/>
          <w:sz w:val="24"/>
          <w:szCs w:val="24"/>
        </w:rPr>
        <w:t xml:space="preserve">Space </w:t>
      </w:r>
      <w:proofErr w:type="spellStart"/>
      <w:r w:rsidR="007322AE" w:rsidRPr="00313CA0">
        <w:rPr>
          <w:rFonts w:ascii="Arial" w:hAnsi="Arial" w:cs="Arial"/>
          <w:i/>
          <w:iCs/>
          <w:color w:val="000000" w:themeColor="text1"/>
          <w:sz w:val="24"/>
          <w:szCs w:val="24"/>
        </w:rPr>
        <w:t>Invaders</w:t>
      </w:r>
      <w:proofErr w:type="spellEnd"/>
      <w:r w:rsidR="007322AE" w:rsidRPr="00313CA0">
        <w:rPr>
          <w:rFonts w:ascii="Arial" w:hAnsi="Arial" w:cs="Arial"/>
          <w:i/>
          <w:iCs/>
          <w:color w:val="000000" w:themeColor="text1"/>
          <w:sz w:val="24"/>
          <w:szCs w:val="24"/>
        </w:rPr>
        <w:t xml:space="preserve"> </w:t>
      </w:r>
      <w:proofErr w:type="spellStart"/>
      <w:r w:rsidR="007322AE" w:rsidRPr="00313CA0">
        <w:rPr>
          <w:rFonts w:ascii="Arial" w:hAnsi="Arial" w:cs="Arial"/>
          <w:i/>
          <w:iCs/>
          <w:color w:val="000000" w:themeColor="text1"/>
          <w:sz w:val="24"/>
          <w:szCs w:val="24"/>
        </w:rPr>
        <w:t>Championship</w:t>
      </w:r>
      <w:proofErr w:type="spellEnd"/>
      <w:r w:rsidR="002E0D6D" w:rsidRPr="00313CA0">
        <w:rPr>
          <w:rFonts w:ascii="Arial" w:hAnsi="Arial" w:cs="Arial"/>
          <w:i/>
          <w:iCs/>
          <w:color w:val="000000" w:themeColor="text1"/>
          <w:sz w:val="24"/>
          <w:szCs w:val="24"/>
        </w:rPr>
        <w:t>’</w:t>
      </w:r>
      <w:r w:rsidR="00AB2DAF">
        <w:rPr>
          <w:rStyle w:val="Refdenotaderodap"/>
          <w:rFonts w:ascii="Arial" w:hAnsi="Arial" w:cs="Arial"/>
          <w:color w:val="000000" w:themeColor="text1"/>
          <w:sz w:val="24"/>
          <w:szCs w:val="24"/>
        </w:rPr>
        <w:footnoteReference w:id="8"/>
      </w:r>
      <w:r w:rsidR="007322AE" w:rsidRPr="00482F93">
        <w:rPr>
          <w:rFonts w:ascii="Arial" w:hAnsi="Arial" w:cs="Arial"/>
          <w:color w:val="000000" w:themeColor="text1"/>
          <w:sz w:val="24"/>
          <w:szCs w:val="24"/>
        </w:rPr>
        <w:t xml:space="preserve">. Essa competição trouxe cerca de 10 </w:t>
      </w:r>
      <w:r w:rsidR="00AB2DAF">
        <w:rPr>
          <w:rFonts w:ascii="Arial" w:hAnsi="Arial" w:cs="Arial"/>
          <w:color w:val="000000" w:themeColor="text1"/>
          <w:sz w:val="24"/>
          <w:szCs w:val="24"/>
        </w:rPr>
        <w:t xml:space="preserve">(dez) </w:t>
      </w:r>
      <w:r w:rsidR="007322AE" w:rsidRPr="00482F93">
        <w:rPr>
          <w:rFonts w:ascii="Arial" w:hAnsi="Arial" w:cs="Arial"/>
          <w:color w:val="000000" w:themeColor="text1"/>
          <w:sz w:val="24"/>
          <w:szCs w:val="24"/>
        </w:rPr>
        <w:t xml:space="preserve">mil participantes de várias localidades dos </w:t>
      </w:r>
      <w:r w:rsidR="00C9680B" w:rsidRPr="00482F93">
        <w:rPr>
          <w:rFonts w:ascii="Arial" w:hAnsi="Arial" w:cs="Arial"/>
          <w:color w:val="000000" w:themeColor="text1"/>
          <w:sz w:val="24"/>
          <w:szCs w:val="24"/>
        </w:rPr>
        <w:t>Estados</w:t>
      </w:r>
      <w:r w:rsidR="00C9680B">
        <w:rPr>
          <w:rFonts w:ascii="Arial" w:hAnsi="Arial" w:cs="Arial"/>
          <w:color w:val="000000" w:themeColor="text1"/>
          <w:sz w:val="24"/>
          <w:szCs w:val="24"/>
        </w:rPr>
        <w:t xml:space="preserve"> Unidos</w:t>
      </w:r>
      <w:r w:rsidR="00655E53">
        <w:rPr>
          <w:rFonts w:ascii="Arial" w:hAnsi="Arial" w:cs="Arial"/>
          <w:color w:val="000000" w:themeColor="text1"/>
          <w:sz w:val="24"/>
          <w:szCs w:val="24"/>
        </w:rPr>
        <w:t>. E ainda, c</w:t>
      </w:r>
      <w:r w:rsidR="00655E53" w:rsidRPr="00482F93">
        <w:rPr>
          <w:rFonts w:ascii="Arial" w:hAnsi="Arial" w:cs="Arial"/>
          <w:color w:val="000000" w:themeColor="text1"/>
          <w:sz w:val="24"/>
          <w:szCs w:val="24"/>
        </w:rPr>
        <w:t xml:space="preserve">om a popularização da internet a partir </w:t>
      </w:r>
      <w:r>
        <w:rPr>
          <w:rFonts w:ascii="Arial" w:hAnsi="Arial" w:cs="Arial"/>
          <w:color w:val="000000" w:themeColor="text1"/>
          <w:sz w:val="24"/>
          <w:szCs w:val="24"/>
        </w:rPr>
        <w:t>do ano</w:t>
      </w:r>
      <w:r w:rsidR="00655E53" w:rsidRPr="00482F93">
        <w:rPr>
          <w:rFonts w:ascii="Arial" w:hAnsi="Arial" w:cs="Arial"/>
          <w:color w:val="000000" w:themeColor="text1"/>
          <w:sz w:val="24"/>
          <w:szCs w:val="24"/>
        </w:rPr>
        <w:t xml:space="preserve"> de 2000, ocorreu uma grande revolução em todo o meio eletrônico, inclusive dos jogos, já que os meios para se desenvolverem eram quase infinitos, e não havia mais necessidade de ter uma limitação geográfica para o acontecimento de competições</w:t>
      </w:r>
      <w:r w:rsidR="00655E53">
        <w:rPr>
          <w:rFonts w:ascii="Arial" w:hAnsi="Arial" w:cs="Arial"/>
          <w:color w:val="000000" w:themeColor="text1"/>
          <w:sz w:val="24"/>
          <w:szCs w:val="24"/>
        </w:rPr>
        <w:t xml:space="preserve"> </w:t>
      </w:r>
      <w:r w:rsidR="00AB2DAF">
        <w:rPr>
          <w:rFonts w:ascii="Arial" w:hAnsi="Arial" w:cs="Arial"/>
          <w:color w:val="000000" w:themeColor="text1"/>
          <w:sz w:val="24"/>
          <w:szCs w:val="24"/>
        </w:rPr>
        <w:t xml:space="preserve">(CONFEDERAÇÃO BRASILEIRA </w:t>
      </w:r>
      <w:proofErr w:type="spellStart"/>
      <w:r w:rsidR="00CF4BB9">
        <w:rPr>
          <w:rFonts w:ascii="Arial" w:hAnsi="Arial" w:cs="Arial"/>
          <w:color w:val="000000" w:themeColor="text1"/>
          <w:sz w:val="24"/>
          <w:szCs w:val="24"/>
        </w:rPr>
        <w:t>e</w:t>
      </w:r>
      <w:r w:rsidR="00AB44C5">
        <w:rPr>
          <w:rFonts w:ascii="Arial" w:hAnsi="Arial" w:cs="Arial"/>
          <w:color w:val="000000" w:themeColor="text1"/>
          <w:sz w:val="24"/>
          <w:szCs w:val="24"/>
        </w:rPr>
        <w:t>SPORTS</w:t>
      </w:r>
      <w:proofErr w:type="spellEnd"/>
      <w:r w:rsidR="00AB2DAF">
        <w:rPr>
          <w:rFonts w:ascii="Arial" w:hAnsi="Arial" w:cs="Arial"/>
          <w:color w:val="000000" w:themeColor="text1"/>
          <w:sz w:val="24"/>
          <w:szCs w:val="24"/>
        </w:rPr>
        <w:t xml:space="preserve">, </w:t>
      </w:r>
      <w:r w:rsidR="007C5F8F">
        <w:rPr>
          <w:rFonts w:ascii="Arial" w:hAnsi="Arial" w:cs="Arial"/>
          <w:color w:val="000000" w:themeColor="text1"/>
          <w:sz w:val="24"/>
          <w:szCs w:val="24"/>
        </w:rPr>
        <w:t>2017</w:t>
      </w:r>
      <w:r w:rsidR="00AB2DAF">
        <w:rPr>
          <w:rFonts w:ascii="Arial" w:hAnsi="Arial" w:cs="Arial"/>
          <w:color w:val="000000" w:themeColor="text1"/>
          <w:sz w:val="24"/>
          <w:szCs w:val="24"/>
        </w:rPr>
        <w:t>).</w:t>
      </w:r>
    </w:p>
    <w:p w14:paraId="596A6466" w14:textId="45683A21" w:rsidR="007322AE" w:rsidRDefault="007322AE" w:rsidP="00253A15">
      <w:pPr>
        <w:spacing w:after="0" w:line="360" w:lineRule="auto"/>
        <w:ind w:firstLine="708"/>
        <w:jc w:val="both"/>
        <w:rPr>
          <w:rFonts w:ascii="Arial" w:hAnsi="Arial" w:cs="Arial"/>
          <w:color w:val="000000" w:themeColor="text1"/>
          <w:sz w:val="24"/>
          <w:szCs w:val="24"/>
        </w:rPr>
      </w:pPr>
      <w:r w:rsidRPr="00482F93">
        <w:rPr>
          <w:rFonts w:ascii="Arial" w:hAnsi="Arial" w:cs="Arial"/>
          <w:color w:val="000000" w:themeColor="text1"/>
          <w:sz w:val="24"/>
          <w:szCs w:val="24"/>
        </w:rPr>
        <w:t>Não apenas a quantidade de eventos aumentou</w:t>
      </w:r>
      <w:r w:rsidR="004D409A">
        <w:rPr>
          <w:rFonts w:ascii="Arial" w:hAnsi="Arial" w:cs="Arial"/>
          <w:color w:val="000000" w:themeColor="text1"/>
          <w:sz w:val="24"/>
          <w:szCs w:val="24"/>
        </w:rPr>
        <w:t>, que</w:t>
      </w:r>
      <w:r w:rsidRPr="00482F93">
        <w:rPr>
          <w:rFonts w:ascii="Arial" w:hAnsi="Arial" w:cs="Arial"/>
          <w:color w:val="000000" w:themeColor="text1"/>
          <w:sz w:val="24"/>
          <w:szCs w:val="24"/>
        </w:rPr>
        <w:t xml:space="preserve"> passou de </w:t>
      </w:r>
      <w:r w:rsidR="004D409A">
        <w:rPr>
          <w:rFonts w:ascii="Arial" w:hAnsi="Arial" w:cs="Arial"/>
          <w:color w:val="000000" w:themeColor="text1"/>
          <w:sz w:val="24"/>
          <w:szCs w:val="24"/>
        </w:rPr>
        <w:t>10 (</w:t>
      </w:r>
      <w:r w:rsidRPr="00482F93">
        <w:rPr>
          <w:rFonts w:ascii="Arial" w:hAnsi="Arial" w:cs="Arial"/>
          <w:color w:val="000000" w:themeColor="text1"/>
          <w:sz w:val="24"/>
          <w:szCs w:val="24"/>
        </w:rPr>
        <w:t>dez</w:t>
      </w:r>
      <w:r w:rsidR="004D409A">
        <w:rPr>
          <w:rFonts w:ascii="Arial" w:hAnsi="Arial" w:cs="Arial"/>
          <w:color w:val="000000" w:themeColor="text1"/>
          <w:sz w:val="24"/>
          <w:szCs w:val="24"/>
        </w:rPr>
        <w:t>)</w:t>
      </w:r>
      <w:r w:rsidRPr="00482F93">
        <w:rPr>
          <w:rFonts w:ascii="Arial" w:hAnsi="Arial" w:cs="Arial"/>
          <w:color w:val="000000" w:themeColor="text1"/>
          <w:sz w:val="24"/>
          <w:szCs w:val="24"/>
        </w:rPr>
        <w:t xml:space="preserve"> torneios no ano 2000 para mais de </w:t>
      </w:r>
      <w:r w:rsidR="004D409A">
        <w:rPr>
          <w:rFonts w:ascii="Arial" w:hAnsi="Arial" w:cs="Arial"/>
          <w:color w:val="000000" w:themeColor="text1"/>
          <w:sz w:val="24"/>
          <w:szCs w:val="24"/>
        </w:rPr>
        <w:t>160 (</w:t>
      </w:r>
      <w:r w:rsidRPr="00482F93">
        <w:rPr>
          <w:rFonts w:ascii="Arial" w:hAnsi="Arial" w:cs="Arial"/>
          <w:color w:val="000000" w:themeColor="text1"/>
          <w:sz w:val="24"/>
          <w:szCs w:val="24"/>
        </w:rPr>
        <w:t>cento e sessenta</w:t>
      </w:r>
      <w:r w:rsidR="004D409A">
        <w:rPr>
          <w:rFonts w:ascii="Arial" w:hAnsi="Arial" w:cs="Arial"/>
          <w:color w:val="000000" w:themeColor="text1"/>
          <w:sz w:val="24"/>
          <w:szCs w:val="24"/>
        </w:rPr>
        <w:t>)</w:t>
      </w:r>
      <w:r w:rsidRPr="00482F93">
        <w:rPr>
          <w:rFonts w:ascii="Arial" w:hAnsi="Arial" w:cs="Arial"/>
          <w:color w:val="000000" w:themeColor="text1"/>
          <w:sz w:val="24"/>
          <w:szCs w:val="24"/>
        </w:rPr>
        <w:t xml:space="preserve"> em 2010</w:t>
      </w:r>
      <w:r w:rsidR="00AB2DAF">
        <w:rPr>
          <w:rFonts w:ascii="Arial" w:hAnsi="Arial" w:cs="Arial"/>
          <w:color w:val="000000" w:themeColor="text1"/>
          <w:sz w:val="24"/>
          <w:szCs w:val="24"/>
        </w:rPr>
        <w:t>,</w:t>
      </w:r>
      <w:r w:rsidRPr="00482F93">
        <w:rPr>
          <w:rFonts w:ascii="Arial" w:hAnsi="Arial" w:cs="Arial"/>
          <w:color w:val="000000" w:themeColor="text1"/>
          <w:sz w:val="24"/>
          <w:szCs w:val="24"/>
        </w:rPr>
        <w:t xml:space="preserve"> mas também o número de jogadores amadores, ou seja, não apenas cresceu o número de jogadores profissionais, mas também o público </w:t>
      </w:r>
      <w:r w:rsidR="00F1390F" w:rsidRPr="00482F93">
        <w:rPr>
          <w:rFonts w:ascii="Arial" w:hAnsi="Arial" w:cs="Arial"/>
          <w:color w:val="000000" w:themeColor="text1"/>
          <w:sz w:val="24"/>
          <w:szCs w:val="24"/>
        </w:rPr>
        <w:t>consumidor</w:t>
      </w:r>
      <w:r w:rsidRPr="00482F93">
        <w:rPr>
          <w:rFonts w:ascii="Arial" w:hAnsi="Arial" w:cs="Arial"/>
          <w:color w:val="000000" w:themeColor="text1"/>
          <w:sz w:val="24"/>
          <w:szCs w:val="24"/>
        </w:rPr>
        <w:t xml:space="preserve"> </w:t>
      </w:r>
      <w:r w:rsidR="00F1390F" w:rsidRPr="00482F93">
        <w:rPr>
          <w:rFonts w:ascii="Arial" w:hAnsi="Arial" w:cs="Arial"/>
          <w:color w:val="000000" w:themeColor="text1"/>
          <w:sz w:val="24"/>
          <w:szCs w:val="24"/>
        </w:rPr>
        <w:t>d</w:t>
      </w:r>
      <w:r w:rsidRPr="00482F93">
        <w:rPr>
          <w:rFonts w:ascii="Arial" w:hAnsi="Arial" w:cs="Arial"/>
          <w:color w:val="000000" w:themeColor="text1"/>
          <w:sz w:val="24"/>
          <w:szCs w:val="24"/>
        </w:rPr>
        <w:t>esse conteúdo.</w:t>
      </w:r>
      <w:r w:rsidR="00AB2DAF">
        <w:rPr>
          <w:rFonts w:ascii="Arial" w:hAnsi="Arial" w:cs="Arial"/>
          <w:color w:val="000000" w:themeColor="text1"/>
          <w:sz w:val="24"/>
          <w:szCs w:val="24"/>
        </w:rPr>
        <w:t xml:space="preserve"> </w:t>
      </w:r>
      <w:r w:rsidR="00B07127">
        <w:rPr>
          <w:rFonts w:ascii="Arial" w:hAnsi="Arial" w:cs="Arial"/>
          <w:color w:val="000000" w:themeColor="text1"/>
          <w:sz w:val="24"/>
          <w:szCs w:val="24"/>
        </w:rPr>
        <w:t>N</w:t>
      </w:r>
      <w:r w:rsidR="00655E53">
        <w:rPr>
          <w:rFonts w:ascii="Arial" w:hAnsi="Arial" w:cs="Arial"/>
          <w:color w:val="000000" w:themeColor="text1"/>
          <w:sz w:val="24"/>
          <w:szCs w:val="24"/>
        </w:rPr>
        <w:t xml:space="preserve">o Brasil, um dos jogos </w:t>
      </w:r>
      <w:r w:rsidR="00CE4DDB">
        <w:rPr>
          <w:rFonts w:ascii="Arial" w:hAnsi="Arial" w:cs="Arial"/>
          <w:color w:val="000000" w:themeColor="text1"/>
          <w:sz w:val="24"/>
          <w:szCs w:val="24"/>
        </w:rPr>
        <w:t xml:space="preserve">principais </w:t>
      </w:r>
      <w:r w:rsidR="005A7BAE">
        <w:rPr>
          <w:rFonts w:ascii="Arial" w:hAnsi="Arial" w:cs="Arial"/>
          <w:color w:val="000000" w:themeColor="text1"/>
          <w:sz w:val="24"/>
          <w:szCs w:val="24"/>
        </w:rPr>
        <w:t xml:space="preserve">no ramo do e-Sports e </w:t>
      </w:r>
      <w:r w:rsidR="00655E53">
        <w:rPr>
          <w:rFonts w:ascii="Arial" w:hAnsi="Arial" w:cs="Arial"/>
          <w:color w:val="000000" w:themeColor="text1"/>
          <w:sz w:val="24"/>
          <w:szCs w:val="24"/>
        </w:rPr>
        <w:t>mais famoso</w:t>
      </w:r>
      <w:r w:rsidR="004123DD" w:rsidRPr="00482F93">
        <w:rPr>
          <w:rFonts w:ascii="Arial" w:hAnsi="Arial" w:cs="Arial"/>
          <w:color w:val="000000" w:themeColor="text1"/>
          <w:sz w:val="24"/>
          <w:szCs w:val="24"/>
        </w:rPr>
        <w:t xml:space="preserve"> é ‘</w:t>
      </w:r>
      <w:r w:rsidR="004123DD" w:rsidRPr="00B07127">
        <w:rPr>
          <w:rFonts w:ascii="Arial" w:hAnsi="Arial" w:cs="Arial"/>
          <w:i/>
          <w:iCs/>
          <w:color w:val="000000" w:themeColor="text1"/>
          <w:sz w:val="24"/>
          <w:szCs w:val="24"/>
        </w:rPr>
        <w:t xml:space="preserve">League </w:t>
      </w:r>
      <w:proofErr w:type="spellStart"/>
      <w:r w:rsidR="004123DD" w:rsidRPr="00B07127">
        <w:rPr>
          <w:rFonts w:ascii="Arial" w:hAnsi="Arial" w:cs="Arial"/>
          <w:i/>
          <w:iCs/>
          <w:color w:val="000000" w:themeColor="text1"/>
          <w:sz w:val="24"/>
          <w:szCs w:val="24"/>
        </w:rPr>
        <w:t>of</w:t>
      </w:r>
      <w:proofErr w:type="spellEnd"/>
      <w:r w:rsidR="004123DD" w:rsidRPr="00B07127">
        <w:rPr>
          <w:rFonts w:ascii="Arial" w:hAnsi="Arial" w:cs="Arial"/>
          <w:i/>
          <w:iCs/>
          <w:color w:val="000000" w:themeColor="text1"/>
          <w:sz w:val="24"/>
          <w:szCs w:val="24"/>
        </w:rPr>
        <w:t xml:space="preserve"> </w:t>
      </w:r>
      <w:proofErr w:type="spellStart"/>
      <w:r w:rsidR="004123DD" w:rsidRPr="00B07127">
        <w:rPr>
          <w:rFonts w:ascii="Arial" w:hAnsi="Arial" w:cs="Arial"/>
          <w:i/>
          <w:iCs/>
          <w:color w:val="000000" w:themeColor="text1"/>
          <w:sz w:val="24"/>
          <w:szCs w:val="24"/>
        </w:rPr>
        <w:t>Legends</w:t>
      </w:r>
      <w:proofErr w:type="spellEnd"/>
      <w:r w:rsidR="004123DD" w:rsidRPr="00482F93">
        <w:rPr>
          <w:rFonts w:ascii="Arial" w:hAnsi="Arial" w:cs="Arial"/>
          <w:color w:val="000000" w:themeColor="text1"/>
          <w:sz w:val="24"/>
          <w:szCs w:val="24"/>
        </w:rPr>
        <w:t>’</w:t>
      </w:r>
      <w:r w:rsidR="00AB2DAF">
        <w:rPr>
          <w:rStyle w:val="Refdenotaderodap"/>
          <w:rFonts w:ascii="Arial" w:hAnsi="Arial" w:cs="Arial"/>
          <w:color w:val="000000" w:themeColor="text1"/>
          <w:sz w:val="24"/>
          <w:szCs w:val="24"/>
        </w:rPr>
        <w:footnoteReference w:id="9"/>
      </w:r>
      <w:r w:rsidR="004123DD" w:rsidRPr="00482F93">
        <w:rPr>
          <w:rFonts w:ascii="Arial" w:hAnsi="Arial" w:cs="Arial"/>
          <w:color w:val="000000" w:themeColor="text1"/>
          <w:sz w:val="24"/>
          <w:szCs w:val="24"/>
        </w:rPr>
        <w:t xml:space="preserve">, que atraiu </w:t>
      </w:r>
      <w:r w:rsidR="00B03B0E" w:rsidRPr="00482F93">
        <w:rPr>
          <w:rFonts w:ascii="Arial" w:hAnsi="Arial" w:cs="Arial"/>
          <w:color w:val="000000" w:themeColor="text1"/>
          <w:sz w:val="24"/>
          <w:szCs w:val="24"/>
        </w:rPr>
        <w:t xml:space="preserve">mais de 20.000 (vinte mil) espectadores somados em dois grandes eventos </w:t>
      </w:r>
      <w:r w:rsidR="00AB2DAF">
        <w:rPr>
          <w:rFonts w:ascii="Arial" w:hAnsi="Arial" w:cs="Arial"/>
          <w:color w:val="000000" w:themeColor="text1"/>
          <w:sz w:val="24"/>
          <w:szCs w:val="24"/>
        </w:rPr>
        <w:t>entre</w:t>
      </w:r>
      <w:r w:rsidR="00B03B0E" w:rsidRPr="00482F93">
        <w:rPr>
          <w:rFonts w:ascii="Arial" w:hAnsi="Arial" w:cs="Arial"/>
          <w:color w:val="000000" w:themeColor="text1"/>
          <w:sz w:val="24"/>
          <w:szCs w:val="24"/>
        </w:rPr>
        <w:t xml:space="preserve"> 2015 </w:t>
      </w:r>
      <w:r w:rsidR="00B07127">
        <w:rPr>
          <w:rFonts w:ascii="Arial" w:hAnsi="Arial" w:cs="Arial"/>
          <w:color w:val="000000" w:themeColor="text1"/>
          <w:sz w:val="24"/>
          <w:szCs w:val="24"/>
        </w:rPr>
        <w:t>e</w:t>
      </w:r>
      <w:r w:rsidR="00B03B0E" w:rsidRPr="00482F93">
        <w:rPr>
          <w:rFonts w:ascii="Arial" w:hAnsi="Arial" w:cs="Arial"/>
          <w:color w:val="000000" w:themeColor="text1"/>
          <w:sz w:val="24"/>
          <w:szCs w:val="24"/>
        </w:rPr>
        <w:t xml:space="preserve"> 2016</w:t>
      </w:r>
      <w:r w:rsidR="000B6F33">
        <w:rPr>
          <w:rFonts w:ascii="Arial" w:hAnsi="Arial" w:cs="Arial"/>
          <w:color w:val="000000" w:themeColor="text1"/>
          <w:sz w:val="24"/>
          <w:szCs w:val="24"/>
        </w:rPr>
        <w:t xml:space="preserve"> (CONFEDERAÇÃO BRASILEIRA </w:t>
      </w:r>
      <w:proofErr w:type="spellStart"/>
      <w:r w:rsidR="000B6F33">
        <w:rPr>
          <w:rFonts w:ascii="Arial" w:hAnsi="Arial" w:cs="Arial"/>
          <w:color w:val="000000" w:themeColor="text1"/>
          <w:sz w:val="24"/>
          <w:szCs w:val="24"/>
        </w:rPr>
        <w:t>eSPORTS</w:t>
      </w:r>
      <w:proofErr w:type="spellEnd"/>
      <w:r w:rsidR="000B6F33">
        <w:rPr>
          <w:rFonts w:ascii="Arial" w:hAnsi="Arial" w:cs="Arial"/>
          <w:color w:val="000000" w:themeColor="text1"/>
          <w:sz w:val="24"/>
          <w:szCs w:val="24"/>
        </w:rPr>
        <w:t xml:space="preserve">, </w:t>
      </w:r>
      <w:r w:rsidR="00655E53">
        <w:rPr>
          <w:rFonts w:ascii="Arial" w:hAnsi="Arial" w:cs="Arial"/>
          <w:color w:val="000000" w:themeColor="text1"/>
          <w:sz w:val="24"/>
          <w:szCs w:val="24"/>
        </w:rPr>
        <w:t>2017</w:t>
      </w:r>
      <w:r w:rsidR="000B6F33">
        <w:rPr>
          <w:rFonts w:ascii="Arial" w:hAnsi="Arial" w:cs="Arial"/>
          <w:color w:val="000000" w:themeColor="text1"/>
          <w:sz w:val="24"/>
          <w:szCs w:val="24"/>
        </w:rPr>
        <w:t>).</w:t>
      </w:r>
    </w:p>
    <w:p w14:paraId="02B1F637" w14:textId="0B9BB8E8" w:rsidR="000B6F33" w:rsidRPr="00482F93" w:rsidRDefault="000B6F33" w:rsidP="00253A15">
      <w:pPr>
        <w:spacing w:after="0" w:line="360" w:lineRule="auto"/>
        <w:ind w:firstLine="708"/>
        <w:jc w:val="both"/>
        <w:rPr>
          <w:rFonts w:ascii="Arial" w:hAnsi="Arial" w:cs="Arial"/>
          <w:color w:val="000000" w:themeColor="text1"/>
          <w:sz w:val="24"/>
          <w:szCs w:val="24"/>
        </w:rPr>
      </w:pPr>
      <w:proofErr w:type="spellStart"/>
      <w:r>
        <w:rPr>
          <w:rFonts w:ascii="Arial" w:hAnsi="Arial" w:cs="Arial"/>
          <w:color w:val="000000" w:themeColor="text1"/>
          <w:sz w:val="24"/>
          <w:szCs w:val="24"/>
        </w:rPr>
        <w:t>Kalakota</w:t>
      </w:r>
      <w:proofErr w:type="spellEnd"/>
      <w:r>
        <w:rPr>
          <w:rFonts w:ascii="Arial" w:hAnsi="Arial" w:cs="Arial"/>
          <w:color w:val="000000" w:themeColor="text1"/>
          <w:sz w:val="24"/>
          <w:szCs w:val="24"/>
        </w:rPr>
        <w:t xml:space="preserve"> e Robinson (2001, p. 50) menciona que a </w:t>
      </w:r>
      <w:r w:rsidRPr="00A87825">
        <w:rPr>
          <w:rFonts w:ascii="Arial" w:hAnsi="Arial" w:cs="Arial"/>
          <w:i/>
          <w:iCs/>
          <w:color w:val="000000" w:themeColor="text1"/>
          <w:sz w:val="24"/>
          <w:szCs w:val="24"/>
        </w:rPr>
        <w:t>internet</w:t>
      </w:r>
      <w:r>
        <w:rPr>
          <w:rFonts w:ascii="Arial" w:hAnsi="Arial" w:cs="Arial"/>
          <w:color w:val="000000" w:themeColor="text1"/>
          <w:sz w:val="24"/>
          <w:szCs w:val="24"/>
        </w:rPr>
        <w:t>:</w:t>
      </w:r>
    </w:p>
    <w:p w14:paraId="36C97E75" w14:textId="77777777" w:rsidR="00F1390F" w:rsidRPr="00482F93" w:rsidRDefault="00F1390F" w:rsidP="00F1390F">
      <w:pPr>
        <w:spacing w:after="0" w:line="360" w:lineRule="auto"/>
        <w:jc w:val="both"/>
        <w:rPr>
          <w:rFonts w:ascii="Arial" w:hAnsi="Arial" w:cs="Arial"/>
          <w:color w:val="000000" w:themeColor="text1"/>
          <w:sz w:val="24"/>
          <w:szCs w:val="24"/>
        </w:rPr>
      </w:pPr>
    </w:p>
    <w:p w14:paraId="6FD4059B" w14:textId="33B79AE8" w:rsidR="00E34CB2" w:rsidRPr="000B6F33" w:rsidRDefault="00655E53" w:rsidP="000B6F33">
      <w:pPr>
        <w:spacing w:after="0" w:line="240" w:lineRule="auto"/>
        <w:ind w:left="2268"/>
        <w:jc w:val="both"/>
        <w:rPr>
          <w:rFonts w:ascii="Arial" w:hAnsi="Arial" w:cs="Arial"/>
          <w:sz w:val="20"/>
          <w:szCs w:val="20"/>
        </w:rPr>
      </w:pPr>
      <w:r>
        <w:rPr>
          <w:rFonts w:ascii="Arial" w:hAnsi="Arial" w:cs="Arial"/>
          <w:sz w:val="20"/>
          <w:szCs w:val="20"/>
        </w:rPr>
        <w:t>É</w:t>
      </w:r>
      <w:r w:rsidR="00E34CB2" w:rsidRPr="000B6F33">
        <w:rPr>
          <w:rFonts w:ascii="Arial" w:hAnsi="Arial" w:cs="Arial"/>
          <w:sz w:val="20"/>
          <w:szCs w:val="20"/>
        </w:rPr>
        <w:t xml:space="preserve"> um canal de vendas e de distribuição e está facilitando o com</w:t>
      </w:r>
      <w:r w:rsidR="00FD1664">
        <w:rPr>
          <w:rFonts w:ascii="Arial" w:hAnsi="Arial" w:cs="Arial"/>
          <w:sz w:val="20"/>
          <w:szCs w:val="20"/>
        </w:rPr>
        <w:t>é</w:t>
      </w:r>
      <w:r w:rsidR="00E34CB2" w:rsidRPr="000B6F33">
        <w:rPr>
          <w:rFonts w:ascii="Arial" w:hAnsi="Arial" w:cs="Arial"/>
          <w:sz w:val="20"/>
          <w:szCs w:val="20"/>
        </w:rPr>
        <w:t>rcio eletrônico, a capacidade de fazer negócios na Web. O com</w:t>
      </w:r>
      <w:r w:rsidR="001945BA">
        <w:rPr>
          <w:rFonts w:ascii="Arial" w:hAnsi="Arial" w:cs="Arial"/>
          <w:sz w:val="20"/>
          <w:szCs w:val="20"/>
        </w:rPr>
        <w:t>é</w:t>
      </w:r>
      <w:r w:rsidR="00E34CB2" w:rsidRPr="000B6F33">
        <w:rPr>
          <w:rFonts w:ascii="Arial" w:hAnsi="Arial" w:cs="Arial"/>
          <w:sz w:val="20"/>
          <w:szCs w:val="20"/>
        </w:rPr>
        <w:t xml:space="preserve">rcio eletrônico está proporcionando a integração de componentes da indústria de informação anteriormente isolados. Essa integração de dados, conteúdos, armazenamento, redes, aplicações empresariais e dispositivos para o consumidor está resultando na convergência eletrônica de consumo, da televisão, das publicações, das telecomunicações e dos setores ligados a </w:t>
      </w:r>
      <w:r w:rsidR="00E34CB2" w:rsidRPr="000B6F33">
        <w:rPr>
          <w:rFonts w:ascii="Arial" w:hAnsi="Arial" w:cs="Arial"/>
          <w:sz w:val="20"/>
          <w:szCs w:val="20"/>
        </w:rPr>
        <w:lastRenderedPageBreak/>
        <w:t>computador. Estão sendo criadas novas formas de valor. A onda da Internet irá em breve causar impacto em cada aspecto de nossas vidas, pessoal e empresarial</w:t>
      </w:r>
      <w:r w:rsidR="00F1390F" w:rsidRPr="000B6F33">
        <w:rPr>
          <w:rFonts w:ascii="Arial" w:hAnsi="Arial" w:cs="Arial"/>
          <w:sz w:val="20"/>
          <w:szCs w:val="20"/>
        </w:rPr>
        <w:t>”</w:t>
      </w:r>
      <w:r w:rsidR="00E34CB2" w:rsidRPr="000B6F33">
        <w:rPr>
          <w:rFonts w:ascii="Arial" w:hAnsi="Arial" w:cs="Arial"/>
          <w:sz w:val="20"/>
          <w:szCs w:val="20"/>
        </w:rPr>
        <w:t xml:space="preserve"> (KALAKOTA; ROBINSON, 2001, </w:t>
      </w:r>
      <w:r w:rsidR="00F1390F" w:rsidRPr="000B6F33">
        <w:rPr>
          <w:rFonts w:ascii="Arial" w:hAnsi="Arial" w:cs="Arial"/>
          <w:sz w:val="20"/>
          <w:szCs w:val="20"/>
        </w:rPr>
        <w:t>p.</w:t>
      </w:r>
      <w:r w:rsidR="00E34CB2" w:rsidRPr="000B6F33">
        <w:rPr>
          <w:rFonts w:ascii="Arial" w:hAnsi="Arial" w:cs="Arial"/>
          <w:sz w:val="20"/>
          <w:szCs w:val="20"/>
        </w:rPr>
        <w:t xml:space="preserve"> 50)</w:t>
      </w:r>
      <w:r w:rsidR="00F1390F" w:rsidRPr="000B6F33">
        <w:rPr>
          <w:rFonts w:ascii="Arial" w:hAnsi="Arial" w:cs="Arial"/>
          <w:sz w:val="20"/>
          <w:szCs w:val="20"/>
        </w:rPr>
        <w:t>.</w:t>
      </w:r>
    </w:p>
    <w:p w14:paraId="3C9EA018" w14:textId="2C709F4C" w:rsidR="007029AC" w:rsidRPr="00482F93" w:rsidRDefault="007029AC" w:rsidP="000B6F33">
      <w:pPr>
        <w:spacing w:after="0" w:line="480" w:lineRule="auto"/>
        <w:jc w:val="both"/>
        <w:rPr>
          <w:rFonts w:ascii="Arial" w:hAnsi="Arial" w:cs="Arial"/>
        </w:rPr>
      </w:pPr>
    </w:p>
    <w:p w14:paraId="4051EE7D" w14:textId="6CBCB948" w:rsidR="00B07127" w:rsidRDefault="007029AC" w:rsidP="009D2D08">
      <w:pPr>
        <w:spacing w:after="0" w:line="360" w:lineRule="auto"/>
        <w:ind w:firstLine="708"/>
        <w:jc w:val="both"/>
        <w:rPr>
          <w:rFonts w:ascii="Arial" w:hAnsi="Arial" w:cs="Arial"/>
          <w:color w:val="000000" w:themeColor="text1"/>
          <w:sz w:val="24"/>
          <w:szCs w:val="24"/>
        </w:rPr>
      </w:pPr>
      <w:r w:rsidRPr="00482F93">
        <w:rPr>
          <w:rFonts w:ascii="Arial" w:hAnsi="Arial" w:cs="Arial"/>
          <w:color w:val="000000" w:themeColor="text1"/>
          <w:sz w:val="24"/>
          <w:szCs w:val="24"/>
        </w:rPr>
        <w:t>Sem dúvidas</w:t>
      </w:r>
      <w:r w:rsidR="00B07127">
        <w:rPr>
          <w:rFonts w:ascii="Arial" w:hAnsi="Arial" w:cs="Arial"/>
          <w:color w:val="000000" w:themeColor="text1"/>
          <w:sz w:val="24"/>
          <w:szCs w:val="24"/>
        </w:rPr>
        <w:t>,</w:t>
      </w:r>
      <w:r w:rsidRPr="00482F93">
        <w:rPr>
          <w:rFonts w:ascii="Arial" w:hAnsi="Arial" w:cs="Arial"/>
          <w:color w:val="000000" w:themeColor="text1"/>
          <w:sz w:val="24"/>
          <w:szCs w:val="24"/>
        </w:rPr>
        <w:t xml:space="preserve"> a </w:t>
      </w:r>
      <w:r w:rsidRPr="00A87825">
        <w:rPr>
          <w:rFonts w:ascii="Arial" w:hAnsi="Arial" w:cs="Arial"/>
          <w:i/>
          <w:iCs/>
          <w:color w:val="000000" w:themeColor="text1"/>
          <w:sz w:val="24"/>
          <w:szCs w:val="24"/>
        </w:rPr>
        <w:t>internet</w:t>
      </w:r>
      <w:r w:rsidRPr="00482F93">
        <w:rPr>
          <w:rFonts w:ascii="Arial" w:hAnsi="Arial" w:cs="Arial"/>
          <w:color w:val="000000" w:themeColor="text1"/>
          <w:sz w:val="24"/>
          <w:szCs w:val="24"/>
        </w:rPr>
        <w:t xml:space="preserve"> proporcionou a divulgação</w:t>
      </w:r>
      <w:r w:rsidR="00655E53">
        <w:rPr>
          <w:rFonts w:ascii="Arial" w:hAnsi="Arial" w:cs="Arial"/>
          <w:color w:val="000000" w:themeColor="text1"/>
          <w:sz w:val="24"/>
          <w:szCs w:val="24"/>
        </w:rPr>
        <w:t xml:space="preserve"> e o crescimento exponencial dos e-Sports, mas outro fator de grande importância</w:t>
      </w:r>
      <w:r w:rsidRPr="00482F93">
        <w:rPr>
          <w:rFonts w:ascii="Arial" w:hAnsi="Arial" w:cs="Arial"/>
          <w:color w:val="000000" w:themeColor="text1"/>
          <w:sz w:val="24"/>
          <w:szCs w:val="24"/>
        </w:rPr>
        <w:t xml:space="preserve"> que colaborou para a sua popularização foi a televisão, que </w:t>
      </w:r>
      <w:r w:rsidR="00B07127">
        <w:rPr>
          <w:rFonts w:ascii="Arial" w:hAnsi="Arial" w:cs="Arial"/>
          <w:color w:val="000000" w:themeColor="text1"/>
          <w:sz w:val="24"/>
          <w:szCs w:val="24"/>
        </w:rPr>
        <w:t>influenciou</w:t>
      </w:r>
      <w:r w:rsidRPr="00482F93">
        <w:rPr>
          <w:rFonts w:ascii="Arial" w:hAnsi="Arial" w:cs="Arial"/>
          <w:color w:val="000000" w:themeColor="text1"/>
          <w:sz w:val="24"/>
          <w:szCs w:val="24"/>
        </w:rPr>
        <w:t xml:space="preserve"> esse cenário</w:t>
      </w:r>
      <w:r w:rsidR="00181B1E">
        <w:rPr>
          <w:rFonts w:ascii="Arial" w:hAnsi="Arial" w:cs="Arial"/>
          <w:color w:val="000000" w:themeColor="text1"/>
          <w:sz w:val="24"/>
          <w:szCs w:val="24"/>
        </w:rPr>
        <w:t>.</w:t>
      </w:r>
    </w:p>
    <w:p w14:paraId="56CA7D03" w14:textId="7F80111F" w:rsidR="009D2D08" w:rsidRPr="00482F93" w:rsidRDefault="00A3380D" w:rsidP="009D2D08">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Um exemplo disso se vê na</w:t>
      </w:r>
      <w:r w:rsidR="007029AC" w:rsidRPr="00482F93">
        <w:rPr>
          <w:rFonts w:ascii="Arial" w:hAnsi="Arial" w:cs="Arial"/>
          <w:color w:val="000000" w:themeColor="text1"/>
          <w:sz w:val="24"/>
          <w:szCs w:val="24"/>
        </w:rPr>
        <w:t xml:space="preserve"> Coreia do Sul, </w:t>
      </w:r>
      <w:r>
        <w:rPr>
          <w:rFonts w:ascii="Arial" w:hAnsi="Arial" w:cs="Arial"/>
          <w:color w:val="000000" w:themeColor="text1"/>
          <w:sz w:val="24"/>
          <w:szCs w:val="24"/>
        </w:rPr>
        <w:t>em que</w:t>
      </w:r>
      <w:r w:rsidR="007029AC" w:rsidRPr="00482F93">
        <w:rPr>
          <w:rFonts w:ascii="Arial" w:hAnsi="Arial" w:cs="Arial"/>
          <w:color w:val="000000" w:themeColor="text1"/>
          <w:sz w:val="24"/>
          <w:szCs w:val="24"/>
        </w:rPr>
        <w:t xml:space="preserve"> dois canais de televisão ‘</w:t>
      </w:r>
      <w:proofErr w:type="spellStart"/>
      <w:r w:rsidR="007029AC" w:rsidRPr="00B07127">
        <w:rPr>
          <w:rFonts w:ascii="Arial" w:hAnsi="Arial" w:cs="Arial"/>
          <w:i/>
          <w:iCs/>
          <w:color w:val="000000" w:themeColor="text1"/>
          <w:sz w:val="24"/>
          <w:szCs w:val="24"/>
        </w:rPr>
        <w:t>Ongamenet</w:t>
      </w:r>
      <w:proofErr w:type="spellEnd"/>
      <w:r w:rsidR="007029AC" w:rsidRPr="00B07127">
        <w:rPr>
          <w:rFonts w:ascii="Arial" w:hAnsi="Arial" w:cs="Arial"/>
          <w:i/>
          <w:iCs/>
          <w:color w:val="000000" w:themeColor="text1"/>
          <w:sz w:val="24"/>
          <w:szCs w:val="24"/>
        </w:rPr>
        <w:t>’</w:t>
      </w:r>
      <w:r w:rsidR="007029AC" w:rsidRPr="00482F93">
        <w:rPr>
          <w:rFonts w:ascii="Arial" w:hAnsi="Arial" w:cs="Arial"/>
          <w:color w:val="000000" w:themeColor="text1"/>
          <w:sz w:val="24"/>
          <w:szCs w:val="24"/>
        </w:rPr>
        <w:t xml:space="preserve"> e ‘</w:t>
      </w:r>
      <w:proofErr w:type="spellStart"/>
      <w:r w:rsidR="007029AC" w:rsidRPr="00B07127">
        <w:rPr>
          <w:rFonts w:ascii="Arial" w:hAnsi="Arial" w:cs="Arial"/>
          <w:i/>
          <w:iCs/>
          <w:color w:val="000000" w:themeColor="text1"/>
          <w:sz w:val="24"/>
          <w:szCs w:val="24"/>
        </w:rPr>
        <w:t>MBCGame</w:t>
      </w:r>
      <w:proofErr w:type="spellEnd"/>
      <w:r w:rsidR="007029AC" w:rsidRPr="00B07127">
        <w:rPr>
          <w:rFonts w:ascii="Arial" w:hAnsi="Arial" w:cs="Arial"/>
          <w:i/>
          <w:iCs/>
          <w:color w:val="000000" w:themeColor="text1"/>
          <w:sz w:val="24"/>
          <w:szCs w:val="24"/>
        </w:rPr>
        <w:t>’</w:t>
      </w:r>
      <w:r w:rsidR="007029AC" w:rsidRPr="00482F93">
        <w:rPr>
          <w:rFonts w:ascii="Arial" w:hAnsi="Arial" w:cs="Arial"/>
          <w:color w:val="000000" w:themeColor="text1"/>
          <w:sz w:val="24"/>
          <w:szCs w:val="24"/>
        </w:rPr>
        <w:t xml:space="preserve"> foram dedicados </w:t>
      </w:r>
      <w:r w:rsidR="00B07127">
        <w:rPr>
          <w:rFonts w:ascii="Arial" w:hAnsi="Arial" w:cs="Arial"/>
          <w:color w:val="000000" w:themeColor="text1"/>
          <w:sz w:val="24"/>
          <w:szCs w:val="24"/>
        </w:rPr>
        <w:t>à</w:t>
      </w:r>
      <w:r w:rsidR="007029AC" w:rsidRPr="00482F93">
        <w:rPr>
          <w:rFonts w:ascii="Arial" w:hAnsi="Arial" w:cs="Arial"/>
          <w:color w:val="000000" w:themeColor="text1"/>
          <w:sz w:val="24"/>
          <w:szCs w:val="24"/>
        </w:rPr>
        <w:t xml:space="preserve"> programação voltada para </w:t>
      </w:r>
      <w:r w:rsidR="00757BE3">
        <w:rPr>
          <w:rFonts w:ascii="Arial" w:hAnsi="Arial" w:cs="Arial"/>
          <w:color w:val="000000" w:themeColor="text1"/>
          <w:sz w:val="24"/>
          <w:szCs w:val="24"/>
        </w:rPr>
        <w:t>essa divulgação,</w:t>
      </w:r>
      <w:r w:rsidR="007029AC" w:rsidRPr="00482F93">
        <w:rPr>
          <w:rFonts w:ascii="Arial" w:hAnsi="Arial" w:cs="Arial"/>
          <w:color w:val="000000" w:themeColor="text1"/>
          <w:sz w:val="24"/>
          <w:szCs w:val="24"/>
        </w:rPr>
        <w:t xml:space="preserve"> e iniciaram </w:t>
      </w:r>
      <w:r w:rsidR="00B07127">
        <w:rPr>
          <w:rFonts w:ascii="Arial" w:hAnsi="Arial" w:cs="Arial"/>
          <w:color w:val="000000" w:themeColor="text1"/>
          <w:sz w:val="24"/>
          <w:szCs w:val="24"/>
        </w:rPr>
        <w:t xml:space="preserve">a </w:t>
      </w:r>
      <w:r w:rsidR="007029AC" w:rsidRPr="00482F93">
        <w:rPr>
          <w:rFonts w:ascii="Arial" w:hAnsi="Arial" w:cs="Arial"/>
          <w:color w:val="000000" w:themeColor="text1"/>
          <w:sz w:val="24"/>
          <w:szCs w:val="24"/>
        </w:rPr>
        <w:t>transmi</w:t>
      </w:r>
      <w:r w:rsidR="00B07127">
        <w:rPr>
          <w:rFonts w:ascii="Arial" w:hAnsi="Arial" w:cs="Arial"/>
          <w:color w:val="000000" w:themeColor="text1"/>
          <w:sz w:val="24"/>
          <w:szCs w:val="24"/>
        </w:rPr>
        <w:t>ssão</w:t>
      </w:r>
      <w:r w:rsidR="007029AC" w:rsidRPr="00482F93">
        <w:rPr>
          <w:rFonts w:ascii="Arial" w:hAnsi="Arial" w:cs="Arial"/>
          <w:color w:val="000000" w:themeColor="text1"/>
          <w:sz w:val="24"/>
          <w:szCs w:val="24"/>
        </w:rPr>
        <w:t xml:space="preserve"> </w:t>
      </w:r>
      <w:r w:rsidR="00B07127">
        <w:rPr>
          <w:rFonts w:ascii="Arial" w:hAnsi="Arial" w:cs="Arial"/>
          <w:color w:val="000000" w:themeColor="text1"/>
          <w:sz w:val="24"/>
          <w:szCs w:val="24"/>
        </w:rPr>
        <w:t>d</w:t>
      </w:r>
      <w:r w:rsidR="007029AC" w:rsidRPr="00482F93">
        <w:rPr>
          <w:rFonts w:ascii="Arial" w:hAnsi="Arial" w:cs="Arial"/>
          <w:color w:val="000000" w:themeColor="text1"/>
          <w:sz w:val="24"/>
          <w:szCs w:val="24"/>
        </w:rPr>
        <w:t>os campeonatos dos jogos ‘</w:t>
      </w:r>
      <w:r w:rsidR="007029AC" w:rsidRPr="00B07127">
        <w:rPr>
          <w:rFonts w:ascii="Arial" w:hAnsi="Arial" w:cs="Arial"/>
          <w:i/>
          <w:iCs/>
          <w:color w:val="000000" w:themeColor="text1"/>
          <w:sz w:val="24"/>
          <w:szCs w:val="24"/>
        </w:rPr>
        <w:t>Starcraft’</w:t>
      </w:r>
      <w:r w:rsidR="00B07127">
        <w:rPr>
          <w:rStyle w:val="Refdenotaderodap"/>
          <w:rFonts w:ascii="Arial" w:hAnsi="Arial" w:cs="Arial"/>
          <w:i/>
          <w:iCs/>
          <w:color w:val="000000" w:themeColor="text1"/>
          <w:sz w:val="24"/>
          <w:szCs w:val="24"/>
        </w:rPr>
        <w:footnoteReference w:id="10"/>
      </w:r>
      <w:r w:rsidR="007029AC" w:rsidRPr="00482F93">
        <w:rPr>
          <w:rFonts w:ascii="Arial" w:hAnsi="Arial" w:cs="Arial"/>
          <w:color w:val="000000" w:themeColor="text1"/>
          <w:sz w:val="24"/>
          <w:szCs w:val="24"/>
        </w:rPr>
        <w:t xml:space="preserve"> e ‘</w:t>
      </w:r>
      <w:r w:rsidR="007029AC" w:rsidRPr="00B07127">
        <w:rPr>
          <w:rFonts w:ascii="Arial" w:hAnsi="Arial" w:cs="Arial"/>
          <w:i/>
          <w:iCs/>
          <w:color w:val="000000" w:themeColor="text1"/>
          <w:sz w:val="24"/>
          <w:szCs w:val="24"/>
        </w:rPr>
        <w:t>Warcraft</w:t>
      </w:r>
      <w:r w:rsidR="007029AC" w:rsidRPr="00482F93">
        <w:rPr>
          <w:rFonts w:ascii="Arial" w:hAnsi="Arial" w:cs="Arial"/>
          <w:color w:val="000000" w:themeColor="text1"/>
          <w:sz w:val="24"/>
          <w:szCs w:val="24"/>
        </w:rPr>
        <w:t xml:space="preserve"> </w:t>
      </w:r>
      <w:r w:rsidR="007029AC" w:rsidRPr="00B07127">
        <w:rPr>
          <w:rFonts w:ascii="Arial" w:hAnsi="Arial" w:cs="Arial"/>
          <w:i/>
          <w:iCs/>
          <w:color w:val="000000" w:themeColor="text1"/>
          <w:sz w:val="24"/>
          <w:szCs w:val="24"/>
        </w:rPr>
        <w:t>III’</w:t>
      </w:r>
      <w:r w:rsidR="00B07127">
        <w:rPr>
          <w:rStyle w:val="Refdenotaderodap"/>
          <w:rFonts w:ascii="Arial" w:hAnsi="Arial" w:cs="Arial"/>
          <w:i/>
          <w:iCs/>
          <w:color w:val="000000" w:themeColor="text1"/>
          <w:sz w:val="24"/>
          <w:szCs w:val="24"/>
        </w:rPr>
        <w:footnoteReference w:id="11"/>
      </w:r>
      <w:r w:rsidR="007029AC" w:rsidRPr="00482F93">
        <w:rPr>
          <w:rFonts w:ascii="Arial" w:hAnsi="Arial" w:cs="Arial"/>
          <w:color w:val="000000" w:themeColor="text1"/>
          <w:sz w:val="24"/>
          <w:szCs w:val="24"/>
        </w:rPr>
        <w:t xml:space="preserve">, da empresa americana </w:t>
      </w:r>
      <w:r w:rsidR="000B6F33">
        <w:rPr>
          <w:rFonts w:ascii="Arial" w:hAnsi="Arial" w:cs="Arial"/>
          <w:color w:val="000000" w:themeColor="text1"/>
          <w:sz w:val="24"/>
          <w:szCs w:val="24"/>
        </w:rPr>
        <w:t>‘</w:t>
      </w:r>
      <w:r w:rsidR="007029AC" w:rsidRPr="00313CA0">
        <w:rPr>
          <w:rFonts w:ascii="Arial" w:hAnsi="Arial" w:cs="Arial"/>
          <w:i/>
          <w:iCs/>
          <w:color w:val="000000" w:themeColor="text1"/>
          <w:sz w:val="24"/>
          <w:szCs w:val="24"/>
        </w:rPr>
        <w:t>Blizzard</w:t>
      </w:r>
      <w:r w:rsidR="007029AC" w:rsidRPr="00482F93">
        <w:rPr>
          <w:rFonts w:ascii="Arial" w:hAnsi="Arial" w:cs="Arial"/>
          <w:color w:val="000000" w:themeColor="text1"/>
          <w:sz w:val="24"/>
          <w:szCs w:val="24"/>
        </w:rPr>
        <w:t xml:space="preserve"> </w:t>
      </w:r>
      <w:proofErr w:type="spellStart"/>
      <w:r w:rsidR="007029AC" w:rsidRPr="00313CA0">
        <w:rPr>
          <w:rFonts w:ascii="Arial" w:hAnsi="Arial" w:cs="Arial"/>
          <w:i/>
          <w:iCs/>
          <w:color w:val="000000" w:themeColor="text1"/>
          <w:sz w:val="24"/>
          <w:szCs w:val="24"/>
        </w:rPr>
        <w:t>Entertainment</w:t>
      </w:r>
      <w:proofErr w:type="spellEnd"/>
      <w:r w:rsidR="000B6F33" w:rsidRPr="00313CA0">
        <w:rPr>
          <w:rFonts w:ascii="Arial" w:hAnsi="Arial" w:cs="Arial"/>
          <w:i/>
          <w:iCs/>
          <w:color w:val="000000" w:themeColor="text1"/>
          <w:sz w:val="24"/>
          <w:szCs w:val="24"/>
        </w:rPr>
        <w:t>’</w:t>
      </w:r>
      <w:r w:rsidR="000B6F33">
        <w:rPr>
          <w:rFonts w:ascii="Arial" w:hAnsi="Arial" w:cs="Arial"/>
          <w:color w:val="000000" w:themeColor="text1"/>
          <w:sz w:val="24"/>
          <w:szCs w:val="24"/>
        </w:rPr>
        <w:t>.</w:t>
      </w:r>
      <w:r w:rsidR="007029AC" w:rsidRPr="00482F93">
        <w:rPr>
          <w:rFonts w:ascii="Arial" w:hAnsi="Arial" w:cs="Arial"/>
          <w:color w:val="000000" w:themeColor="text1"/>
          <w:sz w:val="24"/>
          <w:szCs w:val="24"/>
        </w:rPr>
        <w:t xml:space="preserve"> </w:t>
      </w:r>
      <w:r w:rsidR="00235E37">
        <w:rPr>
          <w:rFonts w:ascii="Arial" w:hAnsi="Arial" w:cs="Arial"/>
          <w:color w:val="000000" w:themeColor="text1"/>
          <w:sz w:val="24"/>
          <w:szCs w:val="24"/>
        </w:rPr>
        <w:t xml:space="preserve">Além </w:t>
      </w:r>
      <w:r w:rsidR="00B76BE9">
        <w:rPr>
          <w:rFonts w:ascii="Arial" w:hAnsi="Arial" w:cs="Arial"/>
          <w:color w:val="000000" w:themeColor="text1"/>
          <w:sz w:val="24"/>
          <w:szCs w:val="24"/>
        </w:rPr>
        <w:t>da</w:t>
      </w:r>
      <w:r w:rsidR="00235E37">
        <w:rPr>
          <w:rFonts w:ascii="Arial" w:hAnsi="Arial" w:cs="Arial"/>
          <w:color w:val="000000" w:themeColor="text1"/>
          <w:sz w:val="24"/>
          <w:szCs w:val="24"/>
        </w:rPr>
        <w:t xml:space="preserve"> Coreia do Sul, </w:t>
      </w:r>
      <w:r w:rsidR="007029AC" w:rsidRPr="00482F93">
        <w:rPr>
          <w:rFonts w:ascii="Arial" w:hAnsi="Arial" w:cs="Arial"/>
          <w:color w:val="000000" w:themeColor="text1"/>
          <w:sz w:val="24"/>
          <w:szCs w:val="24"/>
        </w:rPr>
        <w:t>diversos canais pelo mundo ocorreram transmissões</w:t>
      </w:r>
      <w:r w:rsidR="00313CA0">
        <w:rPr>
          <w:rFonts w:ascii="Arial" w:hAnsi="Arial" w:cs="Arial"/>
          <w:color w:val="000000" w:themeColor="text1"/>
          <w:sz w:val="24"/>
          <w:szCs w:val="24"/>
        </w:rPr>
        <w:t xml:space="preserve"> dos jogos</w:t>
      </w:r>
      <w:r w:rsidR="007029AC" w:rsidRPr="00482F93">
        <w:rPr>
          <w:rFonts w:ascii="Arial" w:hAnsi="Arial" w:cs="Arial"/>
          <w:color w:val="000000" w:themeColor="text1"/>
          <w:sz w:val="24"/>
          <w:szCs w:val="24"/>
        </w:rPr>
        <w:t>, como na Alemanha (</w:t>
      </w:r>
      <w:r w:rsidR="000B6F33">
        <w:rPr>
          <w:rFonts w:ascii="Arial" w:hAnsi="Arial" w:cs="Arial"/>
          <w:color w:val="000000" w:themeColor="text1"/>
          <w:sz w:val="24"/>
          <w:szCs w:val="24"/>
        </w:rPr>
        <w:t>‘</w:t>
      </w:r>
      <w:r w:rsidR="007029AC" w:rsidRPr="00313CA0">
        <w:rPr>
          <w:rFonts w:ascii="Arial" w:hAnsi="Arial" w:cs="Arial"/>
          <w:i/>
          <w:iCs/>
          <w:color w:val="000000" w:themeColor="text1"/>
          <w:sz w:val="24"/>
          <w:szCs w:val="24"/>
        </w:rPr>
        <w:t xml:space="preserve">GIGA </w:t>
      </w:r>
      <w:proofErr w:type="spellStart"/>
      <w:r w:rsidR="007029AC" w:rsidRPr="00313CA0">
        <w:rPr>
          <w:rFonts w:ascii="Arial" w:hAnsi="Arial" w:cs="Arial"/>
          <w:i/>
          <w:iCs/>
          <w:color w:val="000000" w:themeColor="text1"/>
          <w:sz w:val="24"/>
          <w:szCs w:val="24"/>
        </w:rPr>
        <w:t>Television</w:t>
      </w:r>
      <w:proofErr w:type="spellEnd"/>
      <w:r w:rsidR="000B6F33" w:rsidRPr="00313CA0">
        <w:rPr>
          <w:rFonts w:ascii="Arial" w:hAnsi="Arial" w:cs="Arial"/>
          <w:i/>
          <w:iCs/>
          <w:color w:val="000000" w:themeColor="text1"/>
          <w:sz w:val="24"/>
          <w:szCs w:val="24"/>
        </w:rPr>
        <w:t>’</w:t>
      </w:r>
      <w:r w:rsidR="007029AC" w:rsidRPr="00482F93">
        <w:rPr>
          <w:rFonts w:ascii="Arial" w:hAnsi="Arial" w:cs="Arial"/>
          <w:color w:val="000000" w:themeColor="text1"/>
          <w:sz w:val="24"/>
          <w:szCs w:val="24"/>
        </w:rPr>
        <w:t>), no Reino Unido (</w:t>
      </w:r>
      <w:r w:rsidR="000B6F33">
        <w:rPr>
          <w:rFonts w:ascii="Arial" w:hAnsi="Arial" w:cs="Arial"/>
          <w:color w:val="000000" w:themeColor="text1"/>
          <w:sz w:val="24"/>
          <w:szCs w:val="24"/>
        </w:rPr>
        <w:t>‘</w:t>
      </w:r>
      <w:r w:rsidR="007029AC" w:rsidRPr="00313CA0">
        <w:rPr>
          <w:rFonts w:ascii="Arial" w:hAnsi="Arial" w:cs="Arial"/>
          <w:i/>
          <w:iCs/>
          <w:color w:val="000000" w:themeColor="text1"/>
          <w:sz w:val="24"/>
          <w:szCs w:val="24"/>
        </w:rPr>
        <w:t>XLEAGUE.TV</w:t>
      </w:r>
      <w:r w:rsidR="000B6F33">
        <w:rPr>
          <w:rFonts w:ascii="Arial" w:hAnsi="Arial" w:cs="Arial"/>
          <w:color w:val="000000" w:themeColor="text1"/>
          <w:sz w:val="24"/>
          <w:szCs w:val="24"/>
        </w:rPr>
        <w:t>’</w:t>
      </w:r>
      <w:r w:rsidR="007029AC" w:rsidRPr="00482F93">
        <w:rPr>
          <w:rFonts w:ascii="Arial" w:hAnsi="Arial" w:cs="Arial"/>
          <w:color w:val="000000" w:themeColor="text1"/>
          <w:sz w:val="24"/>
          <w:szCs w:val="24"/>
        </w:rPr>
        <w:t>) e na França (</w:t>
      </w:r>
      <w:r w:rsidR="000B6F33">
        <w:rPr>
          <w:rFonts w:ascii="Arial" w:hAnsi="Arial" w:cs="Arial"/>
          <w:color w:val="000000" w:themeColor="text1"/>
          <w:sz w:val="24"/>
          <w:szCs w:val="24"/>
        </w:rPr>
        <w:t>‘</w:t>
      </w:r>
      <w:r w:rsidR="007029AC" w:rsidRPr="00313CA0">
        <w:rPr>
          <w:rFonts w:ascii="Arial" w:hAnsi="Arial" w:cs="Arial"/>
          <w:i/>
          <w:iCs/>
          <w:color w:val="000000" w:themeColor="text1"/>
          <w:sz w:val="24"/>
          <w:szCs w:val="24"/>
        </w:rPr>
        <w:t xml:space="preserve">Game </w:t>
      </w:r>
      <w:proofErr w:type="spellStart"/>
      <w:r w:rsidR="007029AC" w:rsidRPr="00313CA0">
        <w:rPr>
          <w:rFonts w:ascii="Arial" w:hAnsi="Arial" w:cs="Arial"/>
          <w:i/>
          <w:iCs/>
          <w:color w:val="000000" w:themeColor="text1"/>
          <w:sz w:val="24"/>
          <w:szCs w:val="24"/>
        </w:rPr>
        <w:t>One</w:t>
      </w:r>
      <w:proofErr w:type="spellEnd"/>
      <w:r w:rsidR="000B6F33" w:rsidRPr="00313CA0">
        <w:rPr>
          <w:rFonts w:ascii="Arial" w:hAnsi="Arial" w:cs="Arial"/>
          <w:i/>
          <w:iCs/>
          <w:color w:val="000000" w:themeColor="text1"/>
          <w:sz w:val="24"/>
          <w:szCs w:val="24"/>
        </w:rPr>
        <w:t>’</w:t>
      </w:r>
      <w:r w:rsidR="007029AC" w:rsidRPr="00482F93">
        <w:rPr>
          <w:rFonts w:ascii="Arial" w:hAnsi="Arial" w:cs="Arial"/>
          <w:color w:val="000000" w:themeColor="text1"/>
          <w:sz w:val="24"/>
          <w:szCs w:val="24"/>
        </w:rPr>
        <w:t xml:space="preserve">), sem falar nos próprios Estados Unidos, com o canal de esportes </w:t>
      </w:r>
      <w:r w:rsidR="000B6F33">
        <w:rPr>
          <w:rFonts w:ascii="Arial" w:hAnsi="Arial" w:cs="Arial"/>
          <w:color w:val="000000" w:themeColor="text1"/>
          <w:sz w:val="24"/>
          <w:szCs w:val="24"/>
        </w:rPr>
        <w:t>‘</w:t>
      </w:r>
      <w:r w:rsidR="007029AC" w:rsidRPr="00313CA0">
        <w:rPr>
          <w:rFonts w:ascii="Arial" w:hAnsi="Arial" w:cs="Arial"/>
          <w:i/>
          <w:iCs/>
          <w:color w:val="000000" w:themeColor="text1"/>
          <w:sz w:val="24"/>
          <w:szCs w:val="24"/>
        </w:rPr>
        <w:t>ESPN</w:t>
      </w:r>
      <w:r w:rsidR="000B6F33" w:rsidRPr="00313CA0">
        <w:rPr>
          <w:rFonts w:ascii="Arial" w:hAnsi="Arial" w:cs="Arial"/>
          <w:i/>
          <w:iCs/>
          <w:color w:val="000000" w:themeColor="text1"/>
          <w:sz w:val="24"/>
          <w:szCs w:val="24"/>
        </w:rPr>
        <w:t>’</w:t>
      </w:r>
      <w:r w:rsidR="009D2D08">
        <w:rPr>
          <w:rFonts w:ascii="Arial" w:hAnsi="Arial" w:cs="Arial"/>
          <w:color w:val="000000" w:themeColor="text1"/>
          <w:sz w:val="24"/>
          <w:szCs w:val="24"/>
        </w:rPr>
        <w:t xml:space="preserve"> (CONFEDERAÇÃO BRASILEIRA </w:t>
      </w:r>
      <w:proofErr w:type="spellStart"/>
      <w:r w:rsidR="009D2D08">
        <w:rPr>
          <w:rFonts w:ascii="Arial" w:hAnsi="Arial" w:cs="Arial"/>
          <w:color w:val="000000" w:themeColor="text1"/>
          <w:sz w:val="24"/>
          <w:szCs w:val="24"/>
        </w:rPr>
        <w:t>eSPORTS</w:t>
      </w:r>
      <w:proofErr w:type="spellEnd"/>
      <w:r w:rsidR="009D2D08">
        <w:rPr>
          <w:rFonts w:ascii="Arial" w:hAnsi="Arial" w:cs="Arial"/>
          <w:color w:val="000000" w:themeColor="text1"/>
          <w:sz w:val="24"/>
          <w:szCs w:val="24"/>
        </w:rPr>
        <w:t>, 2017).</w:t>
      </w:r>
    </w:p>
    <w:p w14:paraId="5D7DE006" w14:textId="355B7D86" w:rsidR="00313CA0" w:rsidRDefault="007029AC" w:rsidP="009D2D08">
      <w:pPr>
        <w:spacing w:after="0" w:line="360" w:lineRule="auto"/>
        <w:ind w:firstLine="708"/>
        <w:jc w:val="both"/>
        <w:rPr>
          <w:rFonts w:ascii="Arial" w:hAnsi="Arial" w:cs="Arial"/>
          <w:color w:val="000000" w:themeColor="text1"/>
          <w:sz w:val="24"/>
          <w:szCs w:val="24"/>
        </w:rPr>
      </w:pPr>
      <w:r w:rsidRPr="00482F93">
        <w:rPr>
          <w:rFonts w:ascii="Arial" w:hAnsi="Arial" w:cs="Arial"/>
          <w:color w:val="000000" w:themeColor="text1"/>
          <w:sz w:val="24"/>
          <w:szCs w:val="24"/>
        </w:rPr>
        <w:t xml:space="preserve">No Brasil, desde o ano de 2017, </w:t>
      </w:r>
      <w:r w:rsidR="00CF4BB9">
        <w:rPr>
          <w:rFonts w:ascii="Arial" w:hAnsi="Arial" w:cs="Arial"/>
          <w:color w:val="000000" w:themeColor="text1"/>
          <w:sz w:val="24"/>
          <w:szCs w:val="24"/>
        </w:rPr>
        <w:t>os</w:t>
      </w:r>
      <w:r w:rsidRPr="00482F93">
        <w:rPr>
          <w:rFonts w:ascii="Arial" w:hAnsi="Arial" w:cs="Arial"/>
          <w:color w:val="000000" w:themeColor="text1"/>
          <w:sz w:val="24"/>
          <w:szCs w:val="24"/>
        </w:rPr>
        <w:t xml:space="preserve"> cana</w:t>
      </w:r>
      <w:r w:rsidR="002716F5">
        <w:rPr>
          <w:rFonts w:ascii="Arial" w:hAnsi="Arial" w:cs="Arial"/>
          <w:color w:val="000000" w:themeColor="text1"/>
          <w:sz w:val="24"/>
          <w:szCs w:val="24"/>
        </w:rPr>
        <w:t>is</w:t>
      </w:r>
      <w:r w:rsidRPr="00482F93">
        <w:rPr>
          <w:rFonts w:ascii="Arial" w:hAnsi="Arial" w:cs="Arial"/>
          <w:color w:val="000000" w:themeColor="text1"/>
          <w:sz w:val="24"/>
          <w:szCs w:val="24"/>
        </w:rPr>
        <w:t xml:space="preserve"> </w:t>
      </w:r>
      <w:r w:rsidR="002716F5">
        <w:rPr>
          <w:rFonts w:ascii="Arial" w:hAnsi="Arial" w:cs="Arial"/>
          <w:color w:val="000000" w:themeColor="text1"/>
          <w:sz w:val="24"/>
          <w:szCs w:val="24"/>
        </w:rPr>
        <w:t>‘</w:t>
      </w:r>
      <w:r w:rsidRPr="00313CA0">
        <w:rPr>
          <w:rFonts w:ascii="Arial" w:hAnsi="Arial" w:cs="Arial"/>
          <w:i/>
          <w:iCs/>
          <w:color w:val="000000" w:themeColor="text1"/>
          <w:sz w:val="24"/>
          <w:szCs w:val="24"/>
        </w:rPr>
        <w:t>ESPN</w:t>
      </w:r>
      <w:r w:rsidR="002716F5">
        <w:rPr>
          <w:rFonts w:ascii="Arial" w:hAnsi="Arial" w:cs="Arial"/>
          <w:color w:val="000000" w:themeColor="text1"/>
          <w:sz w:val="24"/>
          <w:szCs w:val="24"/>
        </w:rPr>
        <w:t>’</w:t>
      </w:r>
      <w:r w:rsidRPr="00482F93">
        <w:rPr>
          <w:rFonts w:ascii="Arial" w:hAnsi="Arial" w:cs="Arial"/>
          <w:color w:val="000000" w:themeColor="text1"/>
          <w:sz w:val="24"/>
          <w:szCs w:val="24"/>
        </w:rPr>
        <w:t xml:space="preserve"> </w:t>
      </w:r>
      <w:r w:rsidR="002716F5">
        <w:rPr>
          <w:rFonts w:ascii="Arial" w:hAnsi="Arial" w:cs="Arial"/>
          <w:color w:val="000000" w:themeColor="text1"/>
          <w:sz w:val="24"/>
          <w:szCs w:val="24"/>
        </w:rPr>
        <w:t>e</w:t>
      </w:r>
      <w:r w:rsidRPr="00482F93">
        <w:rPr>
          <w:rFonts w:ascii="Arial" w:hAnsi="Arial" w:cs="Arial"/>
          <w:color w:val="000000" w:themeColor="text1"/>
          <w:sz w:val="24"/>
          <w:szCs w:val="24"/>
        </w:rPr>
        <w:t xml:space="preserve"> </w:t>
      </w:r>
      <w:r w:rsidR="0014096E">
        <w:rPr>
          <w:rFonts w:ascii="Arial" w:hAnsi="Arial" w:cs="Arial"/>
          <w:color w:val="000000" w:themeColor="text1"/>
          <w:sz w:val="24"/>
          <w:szCs w:val="24"/>
        </w:rPr>
        <w:t>‘</w:t>
      </w:r>
      <w:r w:rsidRPr="00313CA0">
        <w:rPr>
          <w:rFonts w:ascii="Arial" w:hAnsi="Arial" w:cs="Arial"/>
          <w:i/>
          <w:iCs/>
          <w:color w:val="000000" w:themeColor="text1"/>
          <w:sz w:val="24"/>
          <w:szCs w:val="24"/>
        </w:rPr>
        <w:t>ESPN+</w:t>
      </w:r>
      <w:r w:rsidR="0014096E">
        <w:rPr>
          <w:rFonts w:ascii="Arial" w:hAnsi="Arial" w:cs="Arial"/>
          <w:color w:val="000000" w:themeColor="text1"/>
          <w:sz w:val="24"/>
          <w:szCs w:val="24"/>
        </w:rPr>
        <w:t>’</w:t>
      </w:r>
      <w:r w:rsidRPr="00482F93">
        <w:rPr>
          <w:rFonts w:ascii="Arial" w:hAnsi="Arial" w:cs="Arial"/>
          <w:color w:val="000000" w:themeColor="text1"/>
          <w:sz w:val="24"/>
          <w:szCs w:val="24"/>
        </w:rPr>
        <w:t xml:space="preserve">, já </w:t>
      </w:r>
      <w:r w:rsidR="00313CA0">
        <w:rPr>
          <w:rFonts w:ascii="Arial" w:hAnsi="Arial" w:cs="Arial"/>
          <w:color w:val="000000" w:themeColor="text1"/>
          <w:sz w:val="24"/>
          <w:szCs w:val="24"/>
        </w:rPr>
        <w:t>possuem</w:t>
      </w:r>
      <w:r w:rsidRPr="00482F93">
        <w:rPr>
          <w:rFonts w:ascii="Arial" w:hAnsi="Arial" w:cs="Arial"/>
          <w:color w:val="000000" w:themeColor="text1"/>
          <w:sz w:val="24"/>
          <w:szCs w:val="24"/>
        </w:rPr>
        <w:t xml:space="preserve"> a transmissão obrigatória semanal de, no mínimo, três programas dedicados aos e-Sports, principalmente dos jogos </w:t>
      </w:r>
      <w:r w:rsidR="000B6F33">
        <w:rPr>
          <w:rFonts w:ascii="Arial" w:hAnsi="Arial" w:cs="Arial"/>
          <w:color w:val="000000" w:themeColor="text1"/>
          <w:sz w:val="24"/>
          <w:szCs w:val="24"/>
        </w:rPr>
        <w:t>‘</w:t>
      </w:r>
      <w:r w:rsidRPr="00313CA0">
        <w:rPr>
          <w:rFonts w:ascii="Arial" w:hAnsi="Arial" w:cs="Arial"/>
          <w:i/>
          <w:iCs/>
          <w:color w:val="000000" w:themeColor="text1"/>
          <w:sz w:val="24"/>
          <w:szCs w:val="24"/>
        </w:rPr>
        <w:t xml:space="preserve">League </w:t>
      </w:r>
      <w:proofErr w:type="spellStart"/>
      <w:r w:rsidRPr="00313CA0">
        <w:rPr>
          <w:rFonts w:ascii="Arial" w:hAnsi="Arial" w:cs="Arial"/>
          <w:i/>
          <w:iCs/>
          <w:color w:val="000000" w:themeColor="text1"/>
          <w:sz w:val="24"/>
          <w:szCs w:val="24"/>
        </w:rPr>
        <w:t>of</w:t>
      </w:r>
      <w:proofErr w:type="spellEnd"/>
      <w:r w:rsidRPr="00313CA0">
        <w:rPr>
          <w:rFonts w:ascii="Arial" w:hAnsi="Arial" w:cs="Arial"/>
          <w:i/>
          <w:iCs/>
          <w:color w:val="000000" w:themeColor="text1"/>
          <w:sz w:val="24"/>
          <w:szCs w:val="24"/>
        </w:rPr>
        <w:t xml:space="preserve"> </w:t>
      </w:r>
      <w:proofErr w:type="spellStart"/>
      <w:r w:rsidRPr="00313CA0">
        <w:rPr>
          <w:rFonts w:ascii="Arial" w:hAnsi="Arial" w:cs="Arial"/>
          <w:i/>
          <w:iCs/>
          <w:color w:val="000000" w:themeColor="text1"/>
          <w:sz w:val="24"/>
          <w:szCs w:val="24"/>
        </w:rPr>
        <w:t>Legends</w:t>
      </w:r>
      <w:proofErr w:type="spellEnd"/>
      <w:r w:rsidR="000B6F33">
        <w:rPr>
          <w:rFonts w:ascii="Arial" w:hAnsi="Arial" w:cs="Arial"/>
          <w:color w:val="000000" w:themeColor="text1"/>
          <w:sz w:val="24"/>
          <w:szCs w:val="24"/>
        </w:rPr>
        <w:t>’</w:t>
      </w:r>
      <w:r w:rsidR="00313CA0">
        <w:rPr>
          <w:rStyle w:val="Refdenotaderodap"/>
          <w:rFonts w:ascii="Arial" w:hAnsi="Arial" w:cs="Arial"/>
          <w:color w:val="000000" w:themeColor="text1"/>
          <w:sz w:val="24"/>
          <w:szCs w:val="24"/>
        </w:rPr>
        <w:footnoteReference w:id="12"/>
      </w:r>
      <w:r w:rsidRPr="00482F93">
        <w:rPr>
          <w:rFonts w:ascii="Arial" w:hAnsi="Arial" w:cs="Arial"/>
          <w:color w:val="000000" w:themeColor="text1"/>
          <w:sz w:val="24"/>
          <w:szCs w:val="24"/>
        </w:rPr>
        <w:t xml:space="preserve"> e </w:t>
      </w:r>
      <w:r w:rsidR="000B6F33">
        <w:rPr>
          <w:rFonts w:ascii="Arial" w:hAnsi="Arial" w:cs="Arial"/>
          <w:color w:val="000000" w:themeColor="text1"/>
          <w:sz w:val="24"/>
          <w:szCs w:val="24"/>
        </w:rPr>
        <w:t>‘</w:t>
      </w:r>
      <w:r w:rsidRPr="00313CA0">
        <w:rPr>
          <w:rFonts w:ascii="Arial" w:hAnsi="Arial" w:cs="Arial"/>
          <w:i/>
          <w:iCs/>
          <w:color w:val="000000" w:themeColor="text1"/>
          <w:sz w:val="24"/>
          <w:szCs w:val="24"/>
        </w:rPr>
        <w:t xml:space="preserve">Counter-Strike: Global </w:t>
      </w:r>
      <w:proofErr w:type="spellStart"/>
      <w:r w:rsidRPr="00313CA0">
        <w:rPr>
          <w:rFonts w:ascii="Arial" w:hAnsi="Arial" w:cs="Arial"/>
          <w:i/>
          <w:iCs/>
          <w:color w:val="000000" w:themeColor="text1"/>
          <w:sz w:val="24"/>
          <w:szCs w:val="24"/>
        </w:rPr>
        <w:t>Offensive</w:t>
      </w:r>
      <w:proofErr w:type="spellEnd"/>
      <w:r w:rsidR="000B6F33" w:rsidRPr="00313CA0">
        <w:rPr>
          <w:rFonts w:ascii="Arial" w:hAnsi="Arial" w:cs="Arial"/>
          <w:i/>
          <w:iCs/>
          <w:color w:val="000000" w:themeColor="text1"/>
          <w:sz w:val="24"/>
          <w:szCs w:val="24"/>
        </w:rPr>
        <w:t>’</w:t>
      </w:r>
      <w:r w:rsidR="00313CA0">
        <w:rPr>
          <w:rStyle w:val="Refdenotaderodap"/>
          <w:rFonts w:ascii="Arial" w:hAnsi="Arial" w:cs="Arial"/>
          <w:i/>
          <w:iCs/>
          <w:color w:val="000000" w:themeColor="text1"/>
          <w:sz w:val="24"/>
          <w:szCs w:val="24"/>
        </w:rPr>
        <w:footnoteReference w:id="13"/>
      </w:r>
      <w:r w:rsidRPr="00482F93">
        <w:rPr>
          <w:rFonts w:ascii="Arial" w:hAnsi="Arial" w:cs="Arial"/>
          <w:color w:val="000000" w:themeColor="text1"/>
          <w:sz w:val="24"/>
          <w:szCs w:val="24"/>
        </w:rPr>
        <w:t xml:space="preserve">, além do canal </w:t>
      </w:r>
      <w:r w:rsidR="008A075D">
        <w:rPr>
          <w:rFonts w:ascii="Arial" w:hAnsi="Arial" w:cs="Arial"/>
          <w:color w:val="000000" w:themeColor="text1"/>
          <w:sz w:val="24"/>
          <w:szCs w:val="24"/>
        </w:rPr>
        <w:t>‘</w:t>
      </w:r>
      <w:r w:rsidRPr="00482F93">
        <w:rPr>
          <w:rFonts w:ascii="Arial" w:hAnsi="Arial" w:cs="Arial"/>
          <w:color w:val="000000" w:themeColor="text1"/>
          <w:sz w:val="24"/>
          <w:szCs w:val="24"/>
        </w:rPr>
        <w:t>SporTV</w:t>
      </w:r>
      <w:r w:rsidR="008A075D">
        <w:rPr>
          <w:rFonts w:ascii="Arial" w:hAnsi="Arial" w:cs="Arial"/>
          <w:color w:val="000000" w:themeColor="text1"/>
          <w:sz w:val="24"/>
          <w:szCs w:val="24"/>
        </w:rPr>
        <w:t>’</w:t>
      </w:r>
      <w:r w:rsidRPr="00482F93">
        <w:rPr>
          <w:rFonts w:ascii="Arial" w:hAnsi="Arial" w:cs="Arial"/>
          <w:color w:val="000000" w:themeColor="text1"/>
          <w:sz w:val="24"/>
          <w:szCs w:val="24"/>
        </w:rPr>
        <w:t>, que também possui uma programação com a inclusão dos e-Sports</w:t>
      </w:r>
      <w:r w:rsidR="001963B4">
        <w:rPr>
          <w:rFonts w:ascii="Arial" w:hAnsi="Arial" w:cs="Arial"/>
          <w:color w:val="000000" w:themeColor="text1"/>
          <w:sz w:val="24"/>
          <w:szCs w:val="24"/>
        </w:rPr>
        <w:t xml:space="preserve"> (CONFEDERAÇÃO BRASILEIRA </w:t>
      </w:r>
      <w:proofErr w:type="spellStart"/>
      <w:r w:rsidR="001963B4">
        <w:rPr>
          <w:rFonts w:ascii="Arial" w:hAnsi="Arial" w:cs="Arial"/>
          <w:color w:val="000000" w:themeColor="text1"/>
          <w:sz w:val="24"/>
          <w:szCs w:val="24"/>
        </w:rPr>
        <w:t>eSPORTS</w:t>
      </w:r>
      <w:proofErr w:type="spellEnd"/>
      <w:r w:rsidR="001963B4">
        <w:rPr>
          <w:rFonts w:ascii="Arial" w:hAnsi="Arial" w:cs="Arial"/>
          <w:color w:val="000000" w:themeColor="text1"/>
          <w:sz w:val="24"/>
          <w:szCs w:val="24"/>
        </w:rPr>
        <w:t>, 2017).</w:t>
      </w:r>
    </w:p>
    <w:p w14:paraId="1B83DDC5" w14:textId="441B5F72" w:rsidR="009D2D08" w:rsidRPr="00482F93" w:rsidRDefault="007029AC" w:rsidP="009D2D08">
      <w:pPr>
        <w:spacing w:after="0" w:line="360" w:lineRule="auto"/>
        <w:ind w:firstLine="708"/>
        <w:jc w:val="both"/>
        <w:rPr>
          <w:rFonts w:ascii="Arial" w:hAnsi="Arial" w:cs="Arial"/>
          <w:color w:val="000000" w:themeColor="text1"/>
          <w:sz w:val="24"/>
          <w:szCs w:val="24"/>
        </w:rPr>
      </w:pPr>
      <w:r w:rsidRPr="00482F93">
        <w:rPr>
          <w:rFonts w:ascii="Arial" w:hAnsi="Arial" w:cs="Arial"/>
          <w:color w:val="000000" w:themeColor="text1"/>
          <w:sz w:val="24"/>
          <w:szCs w:val="24"/>
        </w:rPr>
        <w:t>Com o avanço tecnológico, tanto a televisão</w:t>
      </w:r>
      <w:r w:rsidR="00D45583" w:rsidRPr="00482F93">
        <w:rPr>
          <w:rFonts w:ascii="Arial" w:hAnsi="Arial" w:cs="Arial"/>
          <w:color w:val="000000" w:themeColor="text1"/>
          <w:sz w:val="24"/>
          <w:szCs w:val="24"/>
        </w:rPr>
        <w:t>,</w:t>
      </w:r>
      <w:r w:rsidRPr="00482F93">
        <w:rPr>
          <w:rFonts w:ascii="Arial" w:hAnsi="Arial" w:cs="Arial"/>
          <w:color w:val="000000" w:themeColor="text1"/>
          <w:sz w:val="24"/>
          <w:szCs w:val="24"/>
        </w:rPr>
        <w:t xml:space="preserve"> quanto a internet</w:t>
      </w:r>
      <w:r w:rsidR="00D45583" w:rsidRPr="00482F93">
        <w:rPr>
          <w:rFonts w:ascii="Arial" w:hAnsi="Arial" w:cs="Arial"/>
          <w:color w:val="000000" w:themeColor="text1"/>
          <w:sz w:val="24"/>
          <w:szCs w:val="24"/>
        </w:rPr>
        <w:t>,</w:t>
      </w:r>
      <w:r w:rsidRPr="00482F93">
        <w:rPr>
          <w:rFonts w:ascii="Arial" w:hAnsi="Arial" w:cs="Arial"/>
          <w:color w:val="000000" w:themeColor="text1"/>
          <w:sz w:val="24"/>
          <w:szCs w:val="24"/>
        </w:rPr>
        <w:t xml:space="preserve"> começaram a compartilhar conteúdos entre si</w:t>
      </w:r>
      <w:r w:rsidR="00D45583" w:rsidRPr="00482F93">
        <w:rPr>
          <w:rFonts w:ascii="Arial" w:hAnsi="Arial" w:cs="Arial"/>
          <w:color w:val="000000" w:themeColor="text1"/>
          <w:sz w:val="24"/>
          <w:szCs w:val="24"/>
        </w:rPr>
        <w:t>.</w:t>
      </w:r>
      <w:r w:rsidRPr="00482F93">
        <w:rPr>
          <w:rFonts w:ascii="Arial" w:hAnsi="Arial" w:cs="Arial"/>
          <w:color w:val="000000" w:themeColor="text1"/>
          <w:sz w:val="24"/>
          <w:szCs w:val="24"/>
        </w:rPr>
        <w:t xml:space="preserve"> </w:t>
      </w:r>
      <w:r w:rsidR="00D45583" w:rsidRPr="00482F93">
        <w:rPr>
          <w:rFonts w:ascii="Arial" w:hAnsi="Arial" w:cs="Arial"/>
          <w:color w:val="000000" w:themeColor="text1"/>
          <w:sz w:val="24"/>
          <w:szCs w:val="24"/>
        </w:rPr>
        <w:t>A</w:t>
      </w:r>
      <w:r w:rsidRPr="00482F93">
        <w:rPr>
          <w:rFonts w:ascii="Arial" w:hAnsi="Arial" w:cs="Arial"/>
          <w:color w:val="000000" w:themeColor="text1"/>
          <w:sz w:val="24"/>
          <w:szCs w:val="24"/>
        </w:rPr>
        <w:t xml:space="preserve"> partir da década de 2010, começou a surgir o desenvolvimento dos serviços de streaming. Até hoje, uma das principais fontes desse tipo de serviço é o </w:t>
      </w:r>
      <w:r w:rsidR="00D45583" w:rsidRPr="00482F93">
        <w:rPr>
          <w:rFonts w:ascii="Arial" w:hAnsi="Arial" w:cs="Arial"/>
          <w:color w:val="000000" w:themeColor="text1"/>
          <w:sz w:val="24"/>
          <w:szCs w:val="24"/>
        </w:rPr>
        <w:t>‘</w:t>
      </w:r>
      <w:proofErr w:type="spellStart"/>
      <w:r w:rsidRPr="00313CA0">
        <w:rPr>
          <w:rFonts w:ascii="Arial" w:hAnsi="Arial" w:cs="Arial"/>
          <w:i/>
          <w:iCs/>
          <w:color w:val="000000" w:themeColor="text1"/>
          <w:sz w:val="24"/>
          <w:szCs w:val="24"/>
        </w:rPr>
        <w:t>Twitch</w:t>
      </w:r>
      <w:proofErr w:type="spellEnd"/>
      <w:r w:rsidR="00D45583" w:rsidRPr="00313CA0">
        <w:rPr>
          <w:rFonts w:ascii="Arial" w:hAnsi="Arial" w:cs="Arial"/>
          <w:i/>
          <w:iCs/>
          <w:color w:val="000000" w:themeColor="text1"/>
          <w:sz w:val="24"/>
          <w:szCs w:val="24"/>
        </w:rPr>
        <w:t>’</w:t>
      </w:r>
      <w:r w:rsidR="00313CA0">
        <w:rPr>
          <w:rStyle w:val="Refdenotaderodap"/>
          <w:rFonts w:ascii="Arial" w:hAnsi="Arial" w:cs="Arial"/>
          <w:i/>
          <w:iCs/>
          <w:color w:val="000000" w:themeColor="text1"/>
          <w:sz w:val="24"/>
          <w:szCs w:val="24"/>
        </w:rPr>
        <w:footnoteReference w:id="14"/>
      </w:r>
      <w:r w:rsidRPr="00482F93">
        <w:rPr>
          <w:rFonts w:ascii="Arial" w:hAnsi="Arial" w:cs="Arial"/>
          <w:color w:val="000000" w:themeColor="text1"/>
          <w:sz w:val="24"/>
          <w:szCs w:val="24"/>
        </w:rPr>
        <w:t xml:space="preserve">, criada no ano de 2011, pela empresa </w:t>
      </w:r>
      <w:r w:rsidR="00D45583" w:rsidRPr="00482F93">
        <w:rPr>
          <w:rFonts w:ascii="Arial" w:hAnsi="Arial" w:cs="Arial"/>
          <w:color w:val="000000" w:themeColor="text1"/>
          <w:sz w:val="24"/>
          <w:szCs w:val="24"/>
        </w:rPr>
        <w:t>‘</w:t>
      </w:r>
      <w:proofErr w:type="spellStart"/>
      <w:r w:rsidRPr="00313CA0">
        <w:rPr>
          <w:rFonts w:ascii="Arial" w:hAnsi="Arial" w:cs="Arial"/>
          <w:i/>
          <w:iCs/>
          <w:color w:val="000000" w:themeColor="text1"/>
          <w:sz w:val="24"/>
          <w:szCs w:val="24"/>
        </w:rPr>
        <w:t>Amazon</w:t>
      </w:r>
      <w:proofErr w:type="spellEnd"/>
      <w:r w:rsidR="00D45583" w:rsidRPr="00313CA0">
        <w:rPr>
          <w:rFonts w:ascii="Arial" w:hAnsi="Arial" w:cs="Arial"/>
          <w:i/>
          <w:iCs/>
          <w:color w:val="000000" w:themeColor="text1"/>
          <w:sz w:val="24"/>
          <w:szCs w:val="24"/>
        </w:rPr>
        <w:t>’</w:t>
      </w:r>
      <w:r w:rsidRPr="00482F93">
        <w:rPr>
          <w:rFonts w:ascii="Arial" w:hAnsi="Arial" w:cs="Arial"/>
          <w:color w:val="000000" w:themeColor="text1"/>
          <w:sz w:val="24"/>
          <w:szCs w:val="24"/>
        </w:rPr>
        <w:t>, que trouxe um grande salto na audiência de pessoas de todo o planeta</w:t>
      </w:r>
      <w:r w:rsidR="008A075D">
        <w:rPr>
          <w:rFonts w:ascii="Arial" w:hAnsi="Arial" w:cs="Arial"/>
          <w:color w:val="000000" w:themeColor="text1"/>
          <w:sz w:val="24"/>
          <w:szCs w:val="24"/>
        </w:rPr>
        <w:t xml:space="preserve"> </w:t>
      </w:r>
      <w:r w:rsidR="009D2D08">
        <w:rPr>
          <w:rFonts w:ascii="Arial" w:hAnsi="Arial" w:cs="Arial"/>
          <w:color w:val="000000" w:themeColor="text1"/>
          <w:sz w:val="24"/>
          <w:szCs w:val="24"/>
        </w:rPr>
        <w:t xml:space="preserve">(CONFEDERAÇÃO BRASILEIRA </w:t>
      </w:r>
      <w:proofErr w:type="spellStart"/>
      <w:r w:rsidR="009D2D08">
        <w:rPr>
          <w:rFonts w:ascii="Arial" w:hAnsi="Arial" w:cs="Arial"/>
          <w:color w:val="000000" w:themeColor="text1"/>
          <w:sz w:val="24"/>
          <w:szCs w:val="24"/>
        </w:rPr>
        <w:t>eSPORTS</w:t>
      </w:r>
      <w:proofErr w:type="spellEnd"/>
      <w:r w:rsidR="009D2D08">
        <w:rPr>
          <w:rFonts w:ascii="Arial" w:hAnsi="Arial" w:cs="Arial"/>
          <w:color w:val="000000" w:themeColor="text1"/>
          <w:sz w:val="24"/>
          <w:szCs w:val="24"/>
        </w:rPr>
        <w:t>, 2017).</w:t>
      </w:r>
    </w:p>
    <w:p w14:paraId="60A700D0" w14:textId="01D70A93" w:rsidR="00F84058" w:rsidRDefault="00F84058" w:rsidP="00253A15">
      <w:pPr>
        <w:spacing w:after="0" w:line="360" w:lineRule="auto"/>
        <w:ind w:firstLine="708"/>
        <w:jc w:val="both"/>
        <w:rPr>
          <w:rFonts w:ascii="Arial" w:hAnsi="Arial" w:cs="Arial"/>
          <w:color w:val="000000" w:themeColor="text1"/>
          <w:sz w:val="24"/>
          <w:szCs w:val="24"/>
        </w:rPr>
      </w:pPr>
    </w:p>
    <w:p w14:paraId="7938AD8B" w14:textId="5C1364B7" w:rsidR="00F84058" w:rsidRPr="00A87825" w:rsidRDefault="00A87825" w:rsidP="00F84058">
      <w:pPr>
        <w:spacing w:after="0" w:line="360" w:lineRule="auto"/>
        <w:jc w:val="both"/>
        <w:rPr>
          <w:rFonts w:ascii="Arial" w:hAnsi="Arial" w:cs="Arial"/>
          <w:b/>
          <w:bCs/>
          <w:color w:val="000000" w:themeColor="text1"/>
          <w:sz w:val="24"/>
          <w:szCs w:val="24"/>
        </w:rPr>
      </w:pPr>
      <w:r w:rsidRPr="00A87825">
        <w:rPr>
          <w:rFonts w:ascii="Arial" w:hAnsi="Arial" w:cs="Arial"/>
          <w:b/>
          <w:bCs/>
          <w:color w:val="000000" w:themeColor="text1"/>
          <w:sz w:val="24"/>
          <w:szCs w:val="24"/>
        </w:rPr>
        <w:t>3</w:t>
      </w:r>
      <w:r w:rsidR="004149FA" w:rsidRPr="00A87825">
        <w:rPr>
          <w:rFonts w:ascii="Arial" w:hAnsi="Arial" w:cs="Arial"/>
          <w:b/>
          <w:bCs/>
          <w:color w:val="000000" w:themeColor="text1"/>
          <w:sz w:val="24"/>
          <w:szCs w:val="24"/>
        </w:rPr>
        <w:t xml:space="preserve"> </w:t>
      </w:r>
      <w:r w:rsidR="00ED0DBA" w:rsidRPr="00A87825">
        <w:rPr>
          <w:rFonts w:ascii="Arial" w:hAnsi="Arial" w:cs="Arial"/>
          <w:b/>
          <w:bCs/>
          <w:color w:val="000000" w:themeColor="text1"/>
          <w:sz w:val="24"/>
          <w:szCs w:val="24"/>
        </w:rPr>
        <w:t xml:space="preserve">SURGIMENTO DA </w:t>
      </w:r>
      <w:r w:rsidR="00F84058" w:rsidRPr="00A87825">
        <w:rPr>
          <w:rFonts w:ascii="Arial" w:hAnsi="Arial" w:cs="Arial"/>
          <w:b/>
          <w:bCs/>
          <w:color w:val="000000" w:themeColor="text1"/>
          <w:sz w:val="24"/>
          <w:szCs w:val="24"/>
        </w:rPr>
        <w:t>REGULAMENTAÇÃO DOS E-SPORTS</w:t>
      </w:r>
    </w:p>
    <w:p w14:paraId="31BD692B" w14:textId="77777777" w:rsidR="00F84058" w:rsidRDefault="00F84058" w:rsidP="00253A15">
      <w:pPr>
        <w:spacing w:after="0" w:line="360" w:lineRule="auto"/>
        <w:ind w:firstLine="708"/>
        <w:jc w:val="both"/>
        <w:rPr>
          <w:rFonts w:ascii="Arial" w:hAnsi="Arial" w:cs="Arial"/>
          <w:color w:val="000000" w:themeColor="text1"/>
          <w:sz w:val="24"/>
          <w:szCs w:val="24"/>
        </w:rPr>
      </w:pPr>
    </w:p>
    <w:p w14:paraId="7CCD6826" w14:textId="381052C7" w:rsidR="00133441" w:rsidRPr="00482F93" w:rsidRDefault="00133441" w:rsidP="00253A15">
      <w:pPr>
        <w:spacing w:after="0" w:line="360" w:lineRule="auto"/>
        <w:ind w:firstLine="708"/>
        <w:jc w:val="both"/>
        <w:rPr>
          <w:rFonts w:ascii="Arial" w:hAnsi="Arial" w:cs="Arial"/>
          <w:color w:val="000000" w:themeColor="text1"/>
          <w:sz w:val="24"/>
          <w:szCs w:val="24"/>
        </w:rPr>
      </w:pPr>
      <w:r w:rsidRPr="00482F93">
        <w:rPr>
          <w:rFonts w:ascii="Arial" w:hAnsi="Arial" w:cs="Arial"/>
          <w:color w:val="000000" w:themeColor="text1"/>
          <w:sz w:val="24"/>
          <w:szCs w:val="24"/>
        </w:rPr>
        <w:lastRenderedPageBreak/>
        <w:t xml:space="preserve">Noutra perspectiva, além do surgimento dos jogos e das competições em si, é </w:t>
      </w:r>
      <w:r w:rsidR="00A87825">
        <w:rPr>
          <w:rFonts w:ascii="Arial" w:hAnsi="Arial" w:cs="Arial"/>
          <w:color w:val="000000" w:themeColor="text1"/>
          <w:sz w:val="24"/>
          <w:szCs w:val="24"/>
        </w:rPr>
        <w:t>necessário</w:t>
      </w:r>
      <w:r w:rsidRPr="00482F93">
        <w:rPr>
          <w:rFonts w:ascii="Arial" w:hAnsi="Arial" w:cs="Arial"/>
          <w:color w:val="000000" w:themeColor="text1"/>
          <w:sz w:val="24"/>
          <w:szCs w:val="24"/>
        </w:rPr>
        <w:t xml:space="preserve"> trazer o surgimento histórico da regulamentação dos e-Sports na legislação </w:t>
      </w:r>
      <w:r w:rsidR="00A87825">
        <w:rPr>
          <w:rFonts w:ascii="Arial" w:hAnsi="Arial" w:cs="Arial"/>
          <w:color w:val="000000" w:themeColor="text1"/>
          <w:sz w:val="24"/>
          <w:szCs w:val="24"/>
        </w:rPr>
        <w:t>brasileira</w:t>
      </w:r>
      <w:r w:rsidRPr="00482F93">
        <w:rPr>
          <w:rFonts w:ascii="Arial" w:hAnsi="Arial" w:cs="Arial"/>
          <w:color w:val="000000" w:themeColor="text1"/>
          <w:sz w:val="24"/>
          <w:szCs w:val="24"/>
        </w:rPr>
        <w:t xml:space="preserve"> e no mundo</w:t>
      </w:r>
      <w:r w:rsidR="009D2D08">
        <w:rPr>
          <w:rFonts w:ascii="Arial" w:hAnsi="Arial" w:cs="Arial"/>
          <w:color w:val="000000" w:themeColor="text1"/>
          <w:sz w:val="24"/>
          <w:szCs w:val="24"/>
        </w:rPr>
        <w:t>.</w:t>
      </w:r>
    </w:p>
    <w:p w14:paraId="5CC4879C" w14:textId="484E0E1C" w:rsidR="00FD689F" w:rsidRDefault="00133441" w:rsidP="00253A15">
      <w:pPr>
        <w:spacing w:after="0" w:line="360" w:lineRule="auto"/>
        <w:ind w:firstLine="708"/>
        <w:jc w:val="both"/>
        <w:rPr>
          <w:rFonts w:ascii="Arial" w:hAnsi="Arial" w:cs="Arial"/>
          <w:color w:val="000000" w:themeColor="text1"/>
          <w:sz w:val="24"/>
          <w:szCs w:val="24"/>
        </w:rPr>
      </w:pPr>
      <w:r w:rsidRPr="00482F93">
        <w:rPr>
          <w:rFonts w:ascii="Arial" w:hAnsi="Arial" w:cs="Arial"/>
          <w:color w:val="000000" w:themeColor="text1"/>
          <w:sz w:val="24"/>
          <w:szCs w:val="24"/>
        </w:rPr>
        <w:t xml:space="preserve">A pioneira nesse aspecto legal foi Coreia do Sul, que criou a </w:t>
      </w:r>
      <w:r w:rsidR="00A61B45" w:rsidRPr="00482F93">
        <w:rPr>
          <w:rFonts w:ascii="Arial" w:hAnsi="Arial" w:cs="Arial"/>
          <w:color w:val="000000" w:themeColor="text1"/>
          <w:sz w:val="24"/>
          <w:szCs w:val="24"/>
        </w:rPr>
        <w:t>‘</w:t>
      </w:r>
      <w:proofErr w:type="spellStart"/>
      <w:r w:rsidRPr="00313CA0">
        <w:rPr>
          <w:rFonts w:ascii="Arial" w:hAnsi="Arial" w:cs="Arial"/>
          <w:i/>
          <w:iCs/>
          <w:color w:val="000000" w:themeColor="text1"/>
          <w:sz w:val="24"/>
          <w:szCs w:val="24"/>
        </w:rPr>
        <w:t>International</w:t>
      </w:r>
      <w:proofErr w:type="spellEnd"/>
      <w:r w:rsidRPr="00313CA0">
        <w:rPr>
          <w:rFonts w:ascii="Arial" w:hAnsi="Arial" w:cs="Arial"/>
          <w:i/>
          <w:iCs/>
          <w:color w:val="000000" w:themeColor="text1"/>
          <w:sz w:val="24"/>
          <w:szCs w:val="24"/>
        </w:rPr>
        <w:t xml:space="preserve"> e-Sports Federation (</w:t>
      </w:r>
      <w:proofErr w:type="spellStart"/>
      <w:r w:rsidRPr="00313CA0">
        <w:rPr>
          <w:rFonts w:ascii="Arial" w:hAnsi="Arial" w:cs="Arial"/>
          <w:i/>
          <w:iCs/>
          <w:color w:val="000000" w:themeColor="text1"/>
          <w:sz w:val="24"/>
          <w:szCs w:val="24"/>
        </w:rPr>
        <w:t>IeSF</w:t>
      </w:r>
      <w:proofErr w:type="spellEnd"/>
      <w:r w:rsidRPr="00313CA0">
        <w:rPr>
          <w:rFonts w:ascii="Arial" w:hAnsi="Arial" w:cs="Arial"/>
          <w:i/>
          <w:iCs/>
          <w:color w:val="000000" w:themeColor="text1"/>
          <w:sz w:val="24"/>
          <w:szCs w:val="24"/>
        </w:rPr>
        <w:t>)</w:t>
      </w:r>
      <w:r w:rsidR="00A61B45" w:rsidRPr="00482F93">
        <w:rPr>
          <w:rFonts w:ascii="Arial" w:hAnsi="Arial" w:cs="Arial"/>
          <w:color w:val="000000" w:themeColor="text1"/>
          <w:sz w:val="24"/>
          <w:szCs w:val="24"/>
        </w:rPr>
        <w:t>’</w:t>
      </w:r>
      <w:r w:rsidR="00313CA0">
        <w:rPr>
          <w:rStyle w:val="Refdenotaderodap"/>
          <w:rFonts w:ascii="Arial" w:hAnsi="Arial" w:cs="Arial"/>
          <w:color w:val="000000" w:themeColor="text1"/>
          <w:sz w:val="24"/>
          <w:szCs w:val="24"/>
        </w:rPr>
        <w:footnoteReference w:id="15"/>
      </w:r>
      <w:r w:rsidRPr="00482F93">
        <w:rPr>
          <w:rFonts w:ascii="Arial" w:hAnsi="Arial" w:cs="Arial"/>
          <w:color w:val="000000" w:themeColor="text1"/>
          <w:sz w:val="24"/>
          <w:szCs w:val="24"/>
        </w:rPr>
        <w:t xml:space="preserve">, cujo objetivo é o desenvolvimento social, mental e físico dos jogadores, além de promover os e-Sports como </w:t>
      </w:r>
      <w:r w:rsidR="00A61B45" w:rsidRPr="00482F93">
        <w:rPr>
          <w:rFonts w:ascii="Arial" w:hAnsi="Arial" w:cs="Arial"/>
          <w:color w:val="000000" w:themeColor="text1"/>
          <w:sz w:val="24"/>
          <w:szCs w:val="24"/>
        </w:rPr>
        <w:t>um esporte que ultrapassa as barreiras culturais e de linguagem</w:t>
      </w:r>
      <w:r w:rsidR="00FD689F">
        <w:rPr>
          <w:rFonts w:ascii="Arial" w:hAnsi="Arial" w:cs="Arial"/>
          <w:color w:val="000000" w:themeColor="text1"/>
          <w:sz w:val="24"/>
          <w:szCs w:val="24"/>
        </w:rPr>
        <w:t xml:space="preserve"> </w:t>
      </w:r>
      <w:r w:rsidR="00FD689F" w:rsidRPr="00FD689F">
        <w:rPr>
          <w:rFonts w:ascii="Arial" w:hAnsi="Arial" w:cs="Arial"/>
          <w:color w:val="000000" w:themeColor="text1"/>
          <w:sz w:val="24"/>
          <w:szCs w:val="24"/>
        </w:rPr>
        <w:t>(</w:t>
      </w:r>
      <w:r w:rsidR="00FD689F" w:rsidRPr="001514A9">
        <w:rPr>
          <w:rFonts w:ascii="Arial" w:hAnsi="Arial" w:cs="Arial"/>
          <w:sz w:val="24"/>
          <w:szCs w:val="24"/>
        </w:rPr>
        <w:t>INTERNATIONAL E-SPORTS FEDERATION, 2008</w:t>
      </w:r>
      <w:r w:rsidR="00FD689F" w:rsidRPr="00FD689F">
        <w:rPr>
          <w:rFonts w:ascii="Arial" w:hAnsi="Arial" w:cs="Arial"/>
          <w:color w:val="000000" w:themeColor="text1"/>
          <w:sz w:val="24"/>
          <w:szCs w:val="24"/>
        </w:rPr>
        <w:t>)</w:t>
      </w:r>
      <w:r w:rsidR="00A61B45" w:rsidRPr="00FD689F">
        <w:rPr>
          <w:rFonts w:ascii="Arial" w:hAnsi="Arial" w:cs="Arial"/>
          <w:color w:val="000000" w:themeColor="text1"/>
          <w:sz w:val="24"/>
          <w:szCs w:val="24"/>
        </w:rPr>
        <w:t>.</w:t>
      </w:r>
      <w:r w:rsidR="00A61B45" w:rsidRPr="00482F93">
        <w:rPr>
          <w:rFonts w:ascii="Arial" w:hAnsi="Arial" w:cs="Arial"/>
          <w:color w:val="000000" w:themeColor="text1"/>
          <w:sz w:val="24"/>
          <w:szCs w:val="24"/>
        </w:rPr>
        <w:t xml:space="preserve"> </w:t>
      </w:r>
    </w:p>
    <w:p w14:paraId="4169CB80" w14:textId="78374D53" w:rsidR="00133441" w:rsidRPr="00482F93" w:rsidRDefault="00A61B45" w:rsidP="00FD689F">
      <w:pPr>
        <w:spacing w:after="0" w:line="360" w:lineRule="auto"/>
        <w:ind w:firstLine="708"/>
        <w:jc w:val="both"/>
        <w:rPr>
          <w:rFonts w:ascii="Arial" w:hAnsi="Arial" w:cs="Arial"/>
          <w:color w:val="000000" w:themeColor="text1"/>
          <w:sz w:val="24"/>
          <w:szCs w:val="24"/>
        </w:rPr>
      </w:pPr>
      <w:r w:rsidRPr="00482F93">
        <w:rPr>
          <w:rFonts w:ascii="Arial" w:hAnsi="Arial" w:cs="Arial"/>
          <w:color w:val="000000" w:themeColor="text1"/>
          <w:sz w:val="24"/>
          <w:szCs w:val="24"/>
        </w:rPr>
        <w:t>Além disso, no mesmo país</w:t>
      </w:r>
      <w:r w:rsidR="00DB7BE5">
        <w:rPr>
          <w:rFonts w:ascii="Arial" w:hAnsi="Arial" w:cs="Arial"/>
          <w:color w:val="000000" w:themeColor="text1"/>
          <w:sz w:val="24"/>
          <w:szCs w:val="24"/>
        </w:rPr>
        <w:t xml:space="preserve">, </w:t>
      </w:r>
      <w:r w:rsidR="009D2D08">
        <w:rPr>
          <w:rFonts w:ascii="Arial" w:hAnsi="Arial" w:cs="Arial"/>
          <w:color w:val="000000" w:themeColor="text1"/>
          <w:sz w:val="24"/>
          <w:szCs w:val="24"/>
        </w:rPr>
        <w:t>houve</w:t>
      </w:r>
      <w:r w:rsidRPr="00482F93">
        <w:rPr>
          <w:rFonts w:ascii="Arial" w:hAnsi="Arial" w:cs="Arial"/>
          <w:color w:val="000000" w:themeColor="text1"/>
          <w:sz w:val="24"/>
          <w:szCs w:val="24"/>
        </w:rPr>
        <w:t xml:space="preserve"> o surgimento d</w:t>
      </w:r>
      <w:r w:rsidR="009D2D08">
        <w:rPr>
          <w:rFonts w:ascii="Arial" w:hAnsi="Arial" w:cs="Arial"/>
          <w:color w:val="000000" w:themeColor="text1"/>
          <w:sz w:val="24"/>
          <w:szCs w:val="24"/>
        </w:rPr>
        <w:t>e um</w:t>
      </w:r>
      <w:r w:rsidRPr="00482F93">
        <w:rPr>
          <w:rFonts w:ascii="Arial" w:hAnsi="Arial" w:cs="Arial"/>
          <w:color w:val="000000" w:themeColor="text1"/>
          <w:sz w:val="24"/>
          <w:szCs w:val="24"/>
        </w:rPr>
        <w:t xml:space="preserve">a </w:t>
      </w:r>
      <w:r w:rsidRPr="009D2D08">
        <w:rPr>
          <w:rFonts w:ascii="Arial" w:hAnsi="Arial" w:cs="Arial"/>
          <w:color w:val="000000" w:themeColor="text1"/>
          <w:sz w:val="24"/>
          <w:szCs w:val="24"/>
        </w:rPr>
        <w:t>associação</w:t>
      </w:r>
      <w:r w:rsidR="009D2D08" w:rsidRPr="009D2D08">
        <w:rPr>
          <w:rFonts w:ascii="Arial" w:hAnsi="Arial" w:cs="Arial"/>
          <w:color w:val="000000" w:themeColor="text1"/>
          <w:sz w:val="24"/>
          <w:szCs w:val="24"/>
        </w:rPr>
        <w:t xml:space="preserve"> chamada</w:t>
      </w:r>
      <w:r w:rsidRPr="009D2D08">
        <w:rPr>
          <w:rFonts w:ascii="Arial" w:hAnsi="Arial" w:cs="Arial"/>
          <w:color w:val="000000" w:themeColor="text1"/>
          <w:sz w:val="24"/>
          <w:szCs w:val="24"/>
        </w:rPr>
        <w:t xml:space="preserve"> ‘</w:t>
      </w:r>
      <w:r w:rsidRPr="00F84058">
        <w:rPr>
          <w:rFonts w:ascii="Arial" w:hAnsi="Arial" w:cs="Arial"/>
          <w:i/>
          <w:iCs/>
          <w:color w:val="000000" w:themeColor="text1"/>
          <w:sz w:val="24"/>
          <w:szCs w:val="24"/>
        </w:rPr>
        <w:t xml:space="preserve">Korean e-Sports </w:t>
      </w:r>
      <w:proofErr w:type="spellStart"/>
      <w:r w:rsidRPr="00F84058">
        <w:rPr>
          <w:rFonts w:ascii="Arial" w:hAnsi="Arial" w:cs="Arial"/>
          <w:i/>
          <w:iCs/>
          <w:color w:val="000000" w:themeColor="text1"/>
          <w:sz w:val="24"/>
          <w:szCs w:val="24"/>
        </w:rPr>
        <w:t>Association</w:t>
      </w:r>
      <w:proofErr w:type="spellEnd"/>
      <w:r w:rsidRPr="00F84058">
        <w:rPr>
          <w:rFonts w:ascii="Arial" w:hAnsi="Arial" w:cs="Arial"/>
          <w:i/>
          <w:iCs/>
          <w:color w:val="000000" w:themeColor="text1"/>
          <w:sz w:val="24"/>
          <w:szCs w:val="24"/>
        </w:rPr>
        <w:t xml:space="preserve"> (</w:t>
      </w:r>
      <w:proofErr w:type="spellStart"/>
      <w:r w:rsidRPr="00F84058">
        <w:rPr>
          <w:rFonts w:ascii="Arial" w:hAnsi="Arial" w:cs="Arial"/>
          <w:i/>
          <w:iCs/>
          <w:color w:val="000000" w:themeColor="text1"/>
          <w:sz w:val="24"/>
          <w:szCs w:val="24"/>
        </w:rPr>
        <w:t>KeSPA</w:t>
      </w:r>
      <w:proofErr w:type="spellEnd"/>
      <w:r w:rsidRPr="00F84058">
        <w:rPr>
          <w:rFonts w:ascii="Arial" w:hAnsi="Arial" w:cs="Arial"/>
          <w:i/>
          <w:iCs/>
          <w:color w:val="000000" w:themeColor="text1"/>
          <w:sz w:val="24"/>
          <w:szCs w:val="24"/>
        </w:rPr>
        <w:t>)</w:t>
      </w:r>
      <w:r w:rsidRPr="009D2D08">
        <w:rPr>
          <w:rFonts w:ascii="Arial" w:hAnsi="Arial" w:cs="Arial"/>
          <w:color w:val="000000" w:themeColor="text1"/>
          <w:sz w:val="24"/>
          <w:szCs w:val="24"/>
        </w:rPr>
        <w:t>’, que</w:t>
      </w:r>
      <w:r w:rsidR="009D2D08" w:rsidRPr="009D2D08">
        <w:rPr>
          <w:rFonts w:ascii="Arial" w:hAnsi="Arial" w:cs="Arial"/>
          <w:color w:val="000000" w:themeColor="text1"/>
          <w:sz w:val="24"/>
          <w:szCs w:val="24"/>
        </w:rPr>
        <w:t>, nos anos 2000</w:t>
      </w:r>
      <w:r w:rsidR="00F84058">
        <w:rPr>
          <w:rFonts w:ascii="Arial" w:hAnsi="Arial" w:cs="Arial"/>
          <w:color w:val="000000" w:themeColor="text1"/>
          <w:sz w:val="24"/>
          <w:szCs w:val="24"/>
        </w:rPr>
        <w:t>,</w:t>
      </w:r>
      <w:r w:rsidRPr="009D2D08">
        <w:rPr>
          <w:rFonts w:ascii="Arial" w:hAnsi="Arial" w:cs="Arial"/>
          <w:color w:val="000000" w:themeColor="text1"/>
          <w:sz w:val="24"/>
          <w:szCs w:val="24"/>
        </w:rPr>
        <w:t xml:space="preserve"> </w:t>
      </w:r>
      <w:r w:rsidR="009D2D08" w:rsidRPr="009D2D08">
        <w:rPr>
          <w:rFonts w:ascii="Arial" w:hAnsi="Arial" w:cs="Arial"/>
          <w:color w:val="000000" w:themeColor="text1"/>
          <w:sz w:val="24"/>
          <w:szCs w:val="24"/>
        </w:rPr>
        <w:t xml:space="preserve">foi essencial para o estabelecimento de um pagamento mínimo </w:t>
      </w:r>
      <w:r w:rsidRPr="00482F93">
        <w:rPr>
          <w:rFonts w:ascii="Arial" w:hAnsi="Arial" w:cs="Arial"/>
          <w:color w:val="000000" w:themeColor="text1"/>
          <w:sz w:val="24"/>
          <w:szCs w:val="24"/>
        </w:rPr>
        <w:t>aos jogadores profissionais</w:t>
      </w:r>
      <w:r w:rsidR="001C48FE" w:rsidRPr="00482F93">
        <w:rPr>
          <w:rFonts w:ascii="Arial" w:hAnsi="Arial" w:cs="Arial"/>
          <w:color w:val="000000" w:themeColor="text1"/>
          <w:sz w:val="24"/>
          <w:szCs w:val="24"/>
        </w:rPr>
        <w:t xml:space="preserve"> e uma licença de jogador</w:t>
      </w:r>
      <w:r w:rsidR="00FD689F">
        <w:rPr>
          <w:rFonts w:ascii="Arial" w:hAnsi="Arial" w:cs="Arial"/>
          <w:color w:val="000000" w:themeColor="text1"/>
          <w:sz w:val="24"/>
          <w:szCs w:val="24"/>
        </w:rPr>
        <w:t xml:space="preserve"> </w:t>
      </w:r>
      <w:r w:rsidR="00FD689F" w:rsidRPr="00FD689F">
        <w:rPr>
          <w:rFonts w:ascii="Arial" w:hAnsi="Arial" w:cs="Arial"/>
          <w:color w:val="000000" w:themeColor="text1"/>
          <w:sz w:val="24"/>
          <w:szCs w:val="24"/>
        </w:rPr>
        <w:t>(</w:t>
      </w:r>
      <w:r w:rsidR="00FD689F" w:rsidRPr="001514A9">
        <w:rPr>
          <w:rFonts w:ascii="Arial" w:hAnsi="Arial" w:cs="Arial"/>
          <w:sz w:val="24"/>
          <w:szCs w:val="24"/>
        </w:rPr>
        <w:t>INTERNATIONAL E-SPORTS FEDERATION, 2008</w:t>
      </w:r>
      <w:r w:rsidR="00FD689F" w:rsidRPr="00FD689F">
        <w:rPr>
          <w:rFonts w:ascii="Arial" w:hAnsi="Arial" w:cs="Arial"/>
          <w:color w:val="000000" w:themeColor="text1"/>
          <w:sz w:val="24"/>
          <w:szCs w:val="24"/>
        </w:rPr>
        <w:t>).</w:t>
      </w:r>
      <w:r w:rsidR="001C48FE" w:rsidRPr="00482F93">
        <w:rPr>
          <w:rFonts w:ascii="Arial" w:hAnsi="Arial" w:cs="Arial"/>
          <w:color w:val="000000" w:themeColor="text1"/>
          <w:sz w:val="24"/>
          <w:szCs w:val="24"/>
        </w:rPr>
        <w:t xml:space="preserve"> E ainda, o governo deste país aprovou a lei </w:t>
      </w:r>
      <w:r w:rsidR="00F84058">
        <w:rPr>
          <w:rFonts w:ascii="Arial" w:hAnsi="Arial" w:cs="Arial"/>
          <w:i/>
          <w:iCs/>
          <w:color w:val="000000" w:themeColor="text1"/>
          <w:sz w:val="24"/>
          <w:szCs w:val="24"/>
        </w:rPr>
        <w:t>‘</w:t>
      </w:r>
      <w:r w:rsidR="001C48FE" w:rsidRPr="00482F93">
        <w:rPr>
          <w:rFonts w:ascii="Arial" w:hAnsi="Arial" w:cs="Arial"/>
          <w:i/>
          <w:iCs/>
          <w:color w:val="000000" w:themeColor="text1"/>
          <w:sz w:val="24"/>
          <w:szCs w:val="24"/>
        </w:rPr>
        <w:t>Shutdown Law</w:t>
      </w:r>
      <w:r w:rsidR="00F84058">
        <w:rPr>
          <w:rFonts w:ascii="Arial" w:hAnsi="Arial" w:cs="Arial"/>
          <w:i/>
          <w:iCs/>
          <w:color w:val="000000" w:themeColor="text1"/>
          <w:sz w:val="24"/>
          <w:szCs w:val="24"/>
        </w:rPr>
        <w:t>’</w:t>
      </w:r>
      <w:r w:rsidR="00F84058">
        <w:rPr>
          <w:rStyle w:val="Refdenotaderodap"/>
          <w:rFonts w:ascii="Arial" w:hAnsi="Arial" w:cs="Arial"/>
          <w:i/>
          <w:iCs/>
          <w:color w:val="000000" w:themeColor="text1"/>
          <w:sz w:val="24"/>
          <w:szCs w:val="24"/>
        </w:rPr>
        <w:footnoteReference w:id="16"/>
      </w:r>
      <w:r w:rsidR="001C48FE" w:rsidRPr="00482F93">
        <w:rPr>
          <w:rFonts w:ascii="Arial" w:hAnsi="Arial" w:cs="Arial"/>
          <w:color w:val="000000" w:themeColor="text1"/>
          <w:sz w:val="24"/>
          <w:szCs w:val="24"/>
        </w:rPr>
        <w:t xml:space="preserve">, que veda menores de 16 </w:t>
      </w:r>
      <w:r w:rsidR="00F0341D">
        <w:rPr>
          <w:rFonts w:ascii="Arial" w:hAnsi="Arial" w:cs="Arial"/>
          <w:color w:val="000000" w:themeColor="text1"/>
          <w:sz w:val="24"/>
          <w:szCs w:val="24"/>
        </w:rPr>
        <w:t xml:space="preserve">(dezesseis) </w:t>
      </w:r>
      <w:r w:rsidR="001C48FE" w:rsidRPr="00482F93">
        <w:rPr>
          <w:rFonts w:ascii="Arial" w:hAnsi="Arial" w:cs="Arial"/>
          <w:color w:val="000000" w:themeColor="text1"/>
          <w:sz w:val="24"/>
          <w:szCs w:val="24"/>
        </w:rPr>
        <w:t xml:space="preserve">anos de jogar online entre meia noite </w:t>
      </w:r>
      <w:r w:rsidR="00591618">
        <w:rPr>
          <w:rFonts w:ascii="Arial" w:hAnsi="Arial" w:cs="Arial"/>
          <w:color w:val="000000" w:themeColor="text1"/>
          <w:sz w:val="24"/>
          <w:szCs w:val="24"/>
        </w:rPr>
        <w:t>e</w:t>
      </w:r>
      <w:r w:rsidR="001C48FE" w:rsidRPr="00482F93">
        <w:rPr>
          <w:rFonts w:ascii="Arial" w:hAnsi="Arial" w:cs="Arial"/>
          <w:color w:val="000000" w:themeColor="text1"/>
          <w:sz w:val="24"/>
          <w:szCs w:val="24"/>
        </w:rPr>
        <w:t xml:space="preserve"> seis horas da manhã, e existem regulamentos próximos em outros países da região da Ásia, como na China e na Tailândia</w:t>
      </w:r>
      <w:r w:rsidR="00FD689F">
        <w:rPr>
          <w:rFonts w:ascii="Arial" w:hAnsi="Arial" w:cs="Arial"/>
          <w:color w:val="000000" w:themeColor="text1"/>
          <w:sz w:val="24"/>
          <w:szCs w:val="24"/>
        </w:rPr>
        <w:t xml:space="preserve"> (LEE, 2011)</w:t>
      </w:r>
      <w:r w:rsidR="001C48FE" w:rsidRPr="00482F93">
        <w:rPr>
          <w:rFonts w:ascii="Arial" w:hAnsi="Arial" w:cs="Arial"/>
          <w:color w:val="000000" w:themeColor="text1"/>
          <w:sz w:val="24"/>
          <w:szCs w:val="24"/>
        </w:rPr>
        <w:t>.</w:t>
      </w:r>
    </w:p>
    <w:p w14:paraId="733A595F" w14:textId="42F21CFD" w:rsidR="00A35E7B" w:rsidRDefault="00332C56" w:rsidP="00253A15">
      <w:pPr>
        <w:spacing w:after="0" w:line="360" w:lineRule="auto"/>
        <w:ind w:firstLine="708"/>
        <w:jc w:val="both"/>
        <w:rPr>
          <w:rFonts w:ascii="Arial" w:hAnsi="Arial" w:cs="Arial"/>
          <w:color w:val="000000" w:themeColor="text1"/>
          <w:sz w:val="24"/>
          <w:szCs w:val="24"/>
        </w:rPr>
      </w:pPr>
      <w:r w:rsidRPr="00482F93">
        <w:rPr>
          <w:rFonts w:ascii="Arial" w:hAnsi="Arial" w:cs="Arial"/>
          <w:color w:val="000000" w:themeColor="text1"/>
          <w:sz w:val="24"/>
          <w:szCs w:val="24"/>
        </w:rPr>
        <w:t xml:space="preserve">Entrando na regulamentação por parte dos países europeus no que tange aos e-Sports, a França surge como vanguardista, tendo em vista que definiu o </w:t>
      </w:r>
      <w:r w:rsidR="00F84058" w:rsidRPr="00482F93">
        <w:rPr>
          <w:rFonts w:ascii="Arial" w:hAnsi="Arial" w:cs="Arial"/>
          <w:color w:val="000000" w:themeColor="text1"/>
          <w:sz w:val="24"/>
          <w:szCs w:val="24"/>
        </w:rPr>
        <w:t>v</w:t>
      </w:r>
      <w:r w:rsidR="00F84058">
        <w:rPr>
          <w:rFonts w:ascii="Arial" w:hAnsi="Arial" w:cs="Arial"/>
          <w:color w:val="000000" w:themeColor="text1"/>
          <w:sz w:val="24"/>
          <w:szCs w:val="24"/>
        </w:rPr>
        <w:t>i</w:t>
      </w:r>
      <w:r w:rsidR="00F84058" w:rsidRPr="00482F93">
        <w:rPr>
          <w:rFonts w:ascii="Arial" w:hAnsi="Arial" w:cs="Arial"/>
          <w:color w:val="000000" w:themeColor="text1"/>
          <w:sz w:val="24"/>
          <w:szCs w:val="24"/>
        </w:rPr>
        <w:t>deogame</w:t>
      </w:r>
      <w:r w:rsidR="00A64820" w:rsidRPr="00482F93">
        <w:rPr>
          <w:rFonts w:ascii="Arial" w:hAnsi="Arial" w:cs="Arial"/>
          <w:color w:val="000000" w:themeColor="text1"/>
          <w:sz w:val="24"/>
          <w:szCs w:val="24"/>
        </w:rPr>
        <w:t xml:space="preserve"> no seu Código Geral Tributário</w:t>
      </w:r>
      <w:r w:rsidR="007F71E2">
        <w:rPr>
          <w:rFonts w:ascii="Arial" w:hAnsi="Arial" w:cs="Arial"/>
          <w:color w:val="000000" w:themeColor="text1"/>
          <w:sz w:val="24"/>
          <w:szCs w:val="24"/>
        </w:rPr>
        <w:t>,</w:t>
      </w:r>
      <w:r w:rsidR="00771D9B">
        <w:rPr>
          <w:rFonts w:ascii="Arial" w:hAnsi="Arial" w:cs="Arial"/>
          <w:color w:val="000000" w:themeColor="text1"/>
          <w:sz w:val="24"/>
          <w:szCs w:val="24"/>
        </w:rPr>
        <w:t xml:space="preserve"> em seu art. 220, inciso II,</w:t>
      </w:r>
      <w:r w:rsidR="007F71E2">
        <w:rPr>
          <w:rFonts w:ascii="Arial" w:hAnsi="Arial" w:cs="Arial"/>
          <w:color w:val="000000" w:themeColor="text1"/>
          <w:sz w:val="24"/>
          <w:szCs w:val="24"/>
        </w:rPr>
        <w:t xml:space="preserve"> estabelecendo que</w:t>
      </w:r>
      <w:r w:rsidR="00771D9B">
        <w:rPr>
          <w:rFonts w:ascii="Arial" w:hAnsi="Arial" w:cs="Arial"/>
          <w:color w:val="000000" w:themeColor="text1"/>
          <w:sz w:val="24"/>
          <w:szCs w:val="24"/>
        </w:rPr>
        <w:t xml:space="preserve"> este</w:t>
      </w:r>
      <w:r w:rsidR="007F71E2">
        <w:rPr>
          <w:rFonts w:ascii="Arial" w:hAnsi="Arial" w:cs="Arial"/>
          <w:color w:val="000000" w:themeColor="text1"/>
          <w:sz w:val="24"/>
          <w:szCs w:val="24"/>
        </w:rPr>
        <w:t xml:space="preserve"> seria “uma competição de videogame com pelo menos dois jogadores por uma pontuação ou vitória”</w:t>
      </w:r>
      <w:r w:rsidR="00B21332">
        <w:rPr>
          <w:rFonts w:ascii="Arial" w:hAnsi="Arial" w:cs="Arial"/>
          <w:color w:val="000000" w:themeColor="text1"/>
          <w:sz w:val="24"/>
          <w:szCs w:val="24"/>
        </w:rPr>
        <w:t xml:space="preserve"> </w:t>
      </w:r>
      <w:r w:rsidR="00771D9B" w:rsidRPr="00FF52B7">
        <w:rPr>
          <w:rFonts w:ascii="Arial" w:hAnsi="Arial" w:cs="Arial"/>
          <w:color w:val="000000" w:themeColor="text1"/>
          <w:sz w:val="24"/>
          <w:szCs w:val="24"/>
        </w:rPr>
        <w:t>(SÁ, 2021).</w:t>
      </w:r>
    </w:p>
    <w:p w14:paraId="0CF4942F" w14:textId="31AC4067" w:rsidR="00332C56" w:rsidRPr="00482F93" w:rsidRDefault="00A35E7B" w:rsidP="00253A15">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Em 2016,</w:t>
      </w:r>
      <w:r w:rsidR="00C5134B">
        <w:rPr>
          <w:rFonts w:ascii="Arial" w:hAnsi="Arial" w:cs="Arial"/>
          <w:color w:val="000000" w:themeColor="text1"/>
          <w:sz w:val="24"/>
          <w:szCs w:val="24"/>
        </w:rPr>
        <w:t xml:space="preserve"> a França </w:t>
      </w:r>
      <w:r w:rsidR="00332C56" w:rsidRPr="00482F93">
        <w:rPr>
          <w:rFonts w:ascii="Arial" w:hAnsi="Arial" w:cs="Arial"/>
          <w:color w:val="000000" w:themeColor="text1"/>
          <w:sz w:val="24"/>
          <w:szCs w:val="24"/>
        </w:rPr>
        <w:t xml:space="preserve">estabeleceu regras sobre campeonatos </w:t>
      </w:r>
      <w:r w:rsidR="00B47D42">
        <w:rPr>
          <w:rFonts w:ascii="Arial" w:hAnsi="Arial" w:cs="Arial"/>
          <w:color w:val="000000" w:themeColor="text1"/>
          <w:sz w:val="24"/>
          <w:szCs w:val="24"/>
        </w:rPr>
        <w:t>através</w:t>
      </w:r>
      <w:r w:rsidR="00C5134B">
        <w:rPr>
          <w:rFonts w:ascii="Arial" w:hAnsi="Arial" w:cs="Arial"/>
          <w:color w:val="000000" w:themeColor="text1"/>
          <w:sz w:val="24"/>
          <w:szCs w:val="24"/>
        </w:rPr>
        <w:t xml:space="preserve"> </w:t>
      </w:r>
      <w:r w:rsidR="00B47D42">
        <w:rPr>
          <w:rFonts w:ascii="Arial" w:hAnsi="Arial" w:cs="Arial"/>
          <w:color w:val="000000" w:themeColor="text1"/>
          <w:sz w:val="24"/>
          <w:szCs w:val="24"/>
        </w:rPr>
        <w:t>da</w:t>
      </w:r>
      <w:r w:rsidR="00F0341D" w:rsidRPr="007F71E2">
        <w:rPr>
          <w:rFonts w:ascii="Arial" w:hAnsi="Arial" w:cs="Arial"/>
          <w:color w:val="000000" w:themeColor="text1"/>
          <w:sz w:val="24"/>
          <w:szCs w:val="24"/>
        </w:rPr>
        <w:t xml:space="preserve"> L</w:t>
      </w:r>
      <w:r w:rsidR="007F71E2">
        <w:rPr>
          <w:rFonts w:ascii="Arial" w:hAnsi="Arial" w:cs="Arial"/>
          <w:color w:val="000000" w:themeColor="text1"/>
          <w:sz w:val="24"/>
          <w:szCs w:val="24"/>
        </w:rPr>
        <w:t>ei</w:t>
      </w:r>
      <w:r w:rsidR="00F0341D" w:rsidRPr="007F71E2">
        <w:rPr>
          <w:rFonts w:ascii="Arial" w:hAnsi="Arial" w:cs="Arial"/>
          <w:color w:val="000000" w:themeColor="text1"/>
          <w:sz w:val="24"/>
          <w:szCs w:val="24"/>
        </w:rPr>
        <w:t xml:space="preserve"> </w:t>
      </w:r>
      <w:r w:rsidR="0036442E">
        <w:rPr>
          <w:rFonts w:ascii="Arial" w:hAnsi="Arial" w:cs="Arial"/>
          <w:color w:val="000000" w:themeColor="text1"/>
          <w:sz w:val="24"/>
          <w:szCs w:val="24"/>
        </w:rPr>
        <w:t>n</w:t>
      </w:r>
      <w:r w:rsidR="007F71E2">
        <w:rPr>
          <w:rFonts w:ascii="Arial" w:hAnsi="Arial" w:cs="Arial"/>
          <w:color w:val="000000" w:themeColor="text1"/>
          <w:sz w:val="24"/>
          <w:szCs w:val="24"/>
        </w:rPr>
        <w:t>º</w:t>
      </w:r>
      <w:r w:rsidR="00F0341D" w:rsidRPr="007F71E2">
        <w:rPr>
          <w:rFonts w:ascii="Arial" w:hAnsi="Arial" w:cs="Arial"/>
          <w:color w:val="000000" w:themeColor="text1"/>
          <w:sz w:val="24"/>
          <w:szCs w:val="24"/>
        </w:rPr>
        <w:t xml:space="preserve">. </w:t>
      </w:r>
      <w:r w:rsidR="00F0341D" w:rsidRPr="007F71E2">
        <w:rPr>
          <w:rFonts w:ascii="Arial" w:hAnsi="Arial" w:cs="Arial"/>
          <w:sz w:val="24"/>
          <w:szCs w:val="24"/>
        </w:rPr>
        <w:t>1321/2016</w:t>
      </w:r>
      <w:r w:rsidR="00A64820" w:rsidRPr="007F71E2">
        <w:rPr>
          <w:rFonts w:ascii="Arial" w:hAnsi="Arial" w:cs="Arial"/>
          <w:color w:val="000000" w:themeColor="text1"/>
          <w:sz w:val="24"/>
          <w:szCs w:val="24"/>
        </w:rPr>
        <w:t>,</w:t>
      </w:r>
      <w:r w:rsidR="00A64820" w:rsidRPr="00482F93">
        <w:rPr>
          <w:rFonts w:ascii="Arial" w:hAnsi="Arial" w:cs="Arial"/>
          <w:color w:val="000000" w:themeColor="text1"/>
          <w:sz w:val="24"/>
          <w:szCs w:val="24"/>
        </w:rPr>
        <w:t xml:space="preserve"> </w:t>
      </w:r>
      <w:r w:rsidR="002746DD">
        <w:rPr>
          <w:rFonts w:ascii="Arial" w:hAnsi="Arial" w:cs="Arial"/>
          <w:color w:val="000000" w:themeColor="text1"/>
          <w:sz w:val="24"/>
          <w:szCs w:val="24"/>
        </w:rPr>
        <w:t>que alterou</w:t>
      </w:r>
      <w:r w:rsidR="009D2D08" w:rsidRPr="009D2D08">
        <w:rPr>
          <w:rFonts w:ascii="Arial" w:hAnsi="Arial" w:cs="Arial"/>
          <w:color w:val="000000" w:themeColor="text1"/>
          <w:sz w:val="24"/>
          <w:szCs w:val="24"/>
        </w:rPr>
        <w:t xml:space="preserve"> </w:t>
      </w:r>
      <w:r w:rsidR="00A64820" w:rsidRPr="009D2D08">
        <w:rPr>
          <w:rFonts w:ascii="Arial" w:hAnsi="Arial" w:cs="Arial"/>
          <w:color w:val="000000" w:themeColor="text1"/>
          <w:sz w:val="24"/>
          <w:szCs w:val="24"/>
        </w:rPr>
        <w:t>o Código Trabalhista</w:t>
      </w:r>
      <w:r w:rsidR="00BF01D9">
        <w:rPr>
          <w:rFonts w:ascii="Arial" w:hAnsi="Arial" w:cs="Arial"/>
          <w:color w:val="000000" w:themeColor="text1"/>
          <w:sz w:val="24"/>
          <w:szCs w:val="24"/>
        </w:rPr>
        <w:t xml:space="preserve"> (Decreto n. 871/2017)</w:t>
      </w:r>
      <w:r w:rsidR="00A64820" w:rsidRPr="009D2D08">
        <w:rPr>
          <w:rFonts w:ascii="Arial" w:hAnsi="Arial" w:cs="Arial"/>
          <w:color w:val="000000" w:themeColor="text1"/>
          <w:sz w:val="24"/>
          <w:szCs w:val="24"/>
        </w:rPr>
        <w:t xml:space="preserve"> </w:t>
      </w:r>
      <w:r w:rsidR="00F84058">
        <w:rPr>
          <w:rFonts w:ascii="Arial" w:hAnsi="Arial" w:cs="Arial"/>
          <w:color w:val="000000" w:themeColor="text1"/>
          <w:sz w:val="24"/>
          <w:szCs w:val="24"/>
        </w:rPr>
        <w:t xml:space="preserve">e </w:t>
      </w:r>
      <w:r w:rsidR="002746DD">
        <w:rPr>
          <w:rFonts w:ascii="Arial" w:hAnsi="Arial" w:cs="Arial"/>
          <w:color w:val="000000" w:themeColor="text1"/>
          <w:sz w:val="24"/>
          <w:szCs w:val="24"/>
        </w:rPr>
        <w:t>estabeleceu</w:t>
      </w:r>
      <w:r w:rsidR="00F84058">
        <w:rPr>
          <w:rFonts w:ascii="Arial" w:hAnsi="Arial" w:cs="Arial"/>
          <w:color w:val="000000" w:themeColor="text1"/>
          <w:sz w:val="24"/>
          <w:szCs w:val="24"/>
        </w:rPr>
        <w:t xml:space="preserve"> </w:t>
      </w:r>
      <w:r w:rsidR="009D2D08" w:rsidRPr="009D2D08">
        <w:rPr>
          <w:rFonts w:ascii="Arial" w:hAnsi="Arial" w:cs="Arial"/>
          <w:color w:val="000000" w:themeColor="text1"/>
          <w:sz w:val="24"/>
          <w:szCs w:val="24"/>
        </w:rPr>
        <w:t>um</w:t>
      </w:r>
      <w:r w:rsidR="00A64820" w:rsidRPr="009D2D08">
        <w:rPr>
          <w:rFonts w:ascii="Arial" w:hAnsi="Arial" w:cs="Arial"/>
          <w:color w:val="000000" w:themeColor="text1"/>
          <w:sz w:val="24"/>
          <w:szCs w:val="24"/>
        </w:rPr>
        <w:t xml:space="preserve"> imped</w:t>
      </w:r>
      <w:r w:rsidR="009D2D08" w:rsidRPr="009D2D08">
        <w:rPr>
          <w:rFonts w:ascii="Arial" w:hAnsi="Arial" w:cs="Arial"/>
          <w:color w:val="000000" w:themeColor="text1"/>
          <w:sz w:val="24"/>
          <w:szCs w:val="24"/>
        </w:rPr>
        <w:t>imento</w:t>
      </w:r>
      <w:r w:rsidR="00A64820" w:rsidRPr="009D2D08">
        <w:rPr>
          <w:rFonts w:ascii="Arial" w:hAnsi="Arial" w:cs="Arial"/>
          <w:color w:val="000000" w:themeColor="text1"/>
          <w:sz w:val="24"/>
          <w:szCs w:val="24"/>
        </w:rPr>
        <w:t xml:space="preserve"> </w:t>
      </w:r>
      <w:r w:rsidR="009D2D08" w:rsidRPr="009D2D08">
        <w:rPr>
          <w:rFonts w:ascii="Arial" w:hAnsi="Arial" w:cs="Arial"/>
          <w:color w:val="000000" w:themeColor="text1"/>
          <w:sz w:val="24"/>
          <w:szCs w:val="24"/>
        </w:rPr>
        <w:t>n</w:t>
      </w:r>
      <w:r w:rsidR="00A64820" w:rsidRPr="009D2D08">
        <w:rPr>
          <w:rFonts w:ascii="Arial" w:hAnsi="Arial" w:cs="Arial"/>
          <w:color w:val="000000" w:themeColor="text1"/>
          <w:sz w:val="24"/>
          <w:szCs w:val="24"/>
        </w:rPr>
        <w:t>a participação d</w:t>
      </w:r>
      <w:r w:rsidR="009D2D08" w:rsidRPr="009D2D08">
        <w:rPr>
          <w:rFonts w:ascii="Arial" w:hAnsi="Arial" w:cs="Arial"/>
          <w:color w:val="000000" w:themeColor="text1"/>
          <w:sz w:val="24"/>
          <w:szCs w:val="24"/>
        </w:rPr>
        <w:t>e</w:t>
      </w:r>
      <w:r w:rsidR="00A64820" w:rsidRPr="009D2D08">
        <w:rPr>
          <w:rFonts w:ascii="Arial" w:hAnsi="Arial" w:cs="Arial"/>
          <w:color w:val="000000" w:themeColor="text1"/>
          <w:sz w:val="24"/>
          <w:szCs w:val="24"/>
        </w:rPr>
        <w:t xml:space="preserve"> menor</w:t>
      </w:r>
      <w:r w:rsidR="009D2D08" w:rsidRPr="009D2D08">
        <w:rPr>
          <w:rFonts w:ascii="Arial" w:hAnsi="Arial" w:cs="Arial"/>
          <w:color w:val="000000" w:themeColor="text1"/>
          <w:sz w:val="24"/>
          <w:szCs w:val="24"/>
        </w:rPr>
        <w:t>es</w:t>
      </w:r>
      <w:r w:rsidR="00A64820" w:rsidRPr="009D2D08">
        <w:rPr>
          <w:rFonts w:ascii="Arial" w:hAnsi="Arial" w:cs="Arial"/>
          <w:color w:val="000000" w:themeColor="text1"/>
          <w:sz w:val="24"/>
          <w:szCs w:val="24"/>
        </w:rPr>
        <w:t xml:space="preserve"> de 16 </w:t>
      </w:r>
      <w:r w:rsidR="00F84058">
        <w:rPr>
          <w:rFonts w:ascii="Arial" w:hAnsi="Arial" w:cs="Arial"/>
          <w:color w:val="000000" w:themeColor="text1"/>
          <w:sz w:val="24"/>
          <w:szCs w:val="24"/>
        </w:rPr>
        <w:t xml:space="preserve">(dezesseis) </w:t>
      </w:r>
      <w:r w:rsidR="00A64820" w:rsidRPr="009D2D08">
        <w:rPr>
          <w:rFonts w:ascii="Arial" w:hAnsi="Arial" w:cs="Arial"/>
          <w:color w:val="000000" w:themeColor="text1"/>
          <w:sz w:val="24"/>
          <w:szCs w:val="24"/>
        </w:rPr>
        <w:t>anos em competições</w:t>
      </w:r>
      <w:r w:rsidR="00A64820" w:rsidRPr="00482F93">
        <w:rPr>
          <w:rFonts w:ascii="Arial" w:hAnsi="Arial" w:cs="Arial"/>
          <w:color w:val="000000" w:themeColor="text1"/>
          <w:sz w:val="24"/>
          <w:szCs w:val="24"/>
        </w:rPr>
        <w:t xml:space="preserve"> de</w:t>
      </w:r>
      <w:r w:rsidR="009D2D08">
        <w:rPr>
          <w:rFonts w:ascii="Arial" w:hAnsi="Arial" w:cs="Arial"/>
          <w:color w:val="000000" w:themeColor="text1"/>
          <w:sz w:val="24"/>
          <w:szCs w:val="24"/>
        </w:rPr>
        <w:t>ssa natureza</w:t>
      </w:r>
      <w:r w:rsidR="008A797C">
        <w:rPr>
          <w:rFonts w:ascii="Arial" w:hAnsi="Arial" w:cs="Arial"/>
          <w:color w:val="000000" w:themeColor="text1"/>
          <w:sz w:val="24"/>
          <w:szCs w:val="24"/>
        </w:rPr>
        <w:t xml:space="preserve"> (MONTEIRO, 2021).</w:t>
      </w:r>
    </w:p>
    <w:p w14:paraId="0D07EC81" w14:textId="74B0CEED" w:rsidR="00D54DF5" w:rsidRDefault="00B47D42" w:rsidP="00B67EF3">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No </w:t>
      </w:r>
      <w:r w:rsidR="00504788" w:rsidRPr="00482F93">
        <w:rPr>
          <w:rFonts w:ascii="Arial" w:hAnsi="Arial" w:cs="Arial"/>
          <w:color w:val="000000" w:themeColor="text1"/>
          <w:sz w:val="24"/>
          <w:szCs w:val="24"/>
        </w:rPr>
        <w:t>Brasil</w:t>
      </w:r>
      <w:r w:rsidR="00A64820" w:rsidRPr="00482F93">
        <w:rPr>
          <w:rFonts w:ascii="Arial" w:hAnsi="Arial" w:cs="Arial"/>
          <w:color w:val="000000" w:themeColor="text1"/>
          <w:sz w:val="24"/>
          <w:szCs w:val="24"/>
        </w:rPr>
        <w:t>,</w:t>
      </w:r>
      <w:r w:rsidR="003E160C">
        <w:rPr>
          <w:rFonts w:ascii="Arial" w:hAnsi="Arial" w:cs="Arial"/>
          <w:color w:val="000000" w:themeColor="text1"/>
          <w:sz w:val="24"/>
          <w:szCs w:val="24"/>
        </w:rPr>
        <w:t xml:space="preserve"> a Constituição Federal deu início à regulamentação do desporto, </w:t>
      </w:r>
      <w:r w:rsidR="00C818E6">
        <w:rPr>
          <w:rFonts w:ascii="Arial" w:hAnsi="Arial" w:cs="Arial"/>
          <w:color w:val="000000" w:themeColor="text1"/>
          <w:sz w:val="24"/>
          <w:szCs w:val="24"/>
        </w:rPr>
        <w:t>mas</w:t>
      </w:r>
      <w:r w:rsidR="00A64820" w:rsidRPr="00482F93">
        <w:rPr>
          <w:rFonts w:ascii="Arial" w:hAnsi="Arial" w:cs="Arial"/>
          <w:color w:val="000000" w:themeColor="text1"/>
          <w:sz w:val="24"/>
          <w:szCs w:val="24"/>
        </w:rPr>
        <w:t xml:space="preserve"> o </w:t>
      </w:r>
      <w:r w:rsidR="00C818E6">
        <w:rPr>
          <w:rFonts w:ascii="Arial" w:hAnsi="Arial" w:cs="Arial"/>
          <w:color w:val="000000" w:themeColor="text1"/>
          <w:sz w:val="24"/>
          <w:szCs w:val="24"/>
        </w:rPr>
        <w:t>princípio</w:t>
      </w:r>
      <w:r w:rsidR="00A64820" w:rsidRPr="00482F93">
        <w:rPr>
          <w:rFonts w:ascii="Arial" w:hAnsi="Arial" w:cs="Arial"/>
          <w:color w:val="000000" w:themeColor="text1"/>
          <w:sz w:val="24"/>
          <w:szCs w:val="24"/>
        </w:rPr>
        <w:t xml:space="preserve"> d</w:t>
      </w:r>
      <w:r w:rsidR="00C818E6">
        <w:rPr>
          <w:rFonts w:ascii="Arial" w:hAnsi="Arial" w:cs="Arial"/>
          <w:color w:val="000000" w:themeColor="text1"/>
          <w:sz w:val="24"/>
          <w:szCs w:val="24"/>
        </w:rPr>
        <w:t>a</w:t>
      </w:r>
      <w:r w:rsidR="00A64820" w:rsidRPr="00482F93">
        <w:rPr>
          <w:rFonts w:ascii="Arial" w:hAnsi="Arial" w:cs="Arial"/>
          <w:color w:val="000000" w:themeColor="text1"/>
          <w:sz w:val="24"/>
          <w:szCs w:val="24"/>
        </w:rPr>
        <w:t xml:space="preserve"> </w:t>
      </w:r>
      <w:r w:rsidR="00C818E6">
        <w:rPr>
          <w:rFonts w:ascii="Arial" w:hAnsi="Arial" w:cs="Arial"/>
          <w:color w:val="000000" w:themeColor="text1"/>
          <w:sz w:val="24"/>
          <w:szCs w:val="24"/>
        </w:rPr>
        <w:t>proteção</w:t>
      </w:r>
      <w:r w:rsidR="00676177">
        <w:rPr>
          <w:rFonts w:ascii="Arial" w:hAnsi="Arial" w:cs="Arial"/>
          <w:color w:val="000000" w:themeColor="text1"/>
          <w:sz w:val="24"/>
          <w:szCs w:val="24"/>
        </w:rPr>
        <w:t xml:space="preserve"> dos profissionais de e-Sports</w:t>
      </w:r>
      <w:r w:rsidR="00C818E6">
        <w:rPr>
          <w:rFonts w:ascii="Arial" w:hAnsi="Arial" w:cs="Arial"/>
          <w:color w:val="000000" w:themeColor="text1"/>
          <w:sz w:val="24"/>
          <w:szCs w:val="24"/>
        </w:rPr>
        <w:t xml:space="preserve"> </w:t>
      </w:r>
      <w:r w:rsidR="00A64820" w:rsidRPr="00482F93">
        <w:rPr>
          <w:rFonts w:ascii="Arial" w:hAnsi="Arial" w:cs="Arial"/>
          <w:color w:val="000000" w:themeColor="text1"/>
          <w:sz w:val="24"/>
          <w:szCs w:val="24"/>
        </w:rPr>
        <w:t>se iniciou com a Lei n</w:t>
      </w:r>
      <w:r w:rsidR="00F0341D">
        <w:rPr>
          <w:rFonts w:ascii="Arial" w:hAnsi="Arial" w:cs="Arial"/>
          <w:color w:val="000000" w:themeColor="text1"/>
          <w:sz w:val="24"/>
          <w:szCs w:val="24"/>
        </w:rPr>
        <w:t>.</w:t>
      </w:r>
      <w:r w:rsidR="00A64820" w:rsidRPr="00482F93">
        <w:rPr>
          <w:rFonts w:ascii="Arial" w:hAnsi="Arial" w:cs="Arial"/>
          <w:color w:val="000000" w:themeColor="text1"/>
          <w:sz w:val="24"/>
          <w:szCs w:val="24"/>
        </w:rPr>
        <w:t xml:space="preserve"> </w:t>
      </w:r>
      <w:r w:rsidR="00A64820" w:rsidRPr="00F3031E">
        <w:rPr>
          <w:rFonts w:ascii="Arial" w:hAnsi="Arial" w:cs="Arial"/>
          <w:color w:val="000000" w:themeColor="text1"/>
          <w:sz w:val="24"/>
          <w:szCs w:val="24"/>
        </w:rPr>
        <w:t>6.354</w:t>
      </w:r>
      <w:r w:rsidR="00504788" w:rsidRPr="00482F93">
        <w:rPr>
          <w:rFonts w:ascii="Arial" w:hAnsi="Arial" w:cs="Arial"/>
          <w:color w:val="000000" w:themeColor="text1"/>
          <w:sz w:val="24"/>
          <w:szCs w:val="24"/>
        </w:rPr>
        <w:t>/1976</w:t>
      </w:r>
      <w:r w:rsidR="00C818E6">
        <w:rPr>
          <w:rFonts w:ascii="Arial" w:hAnsi="Arial" w:cs="Arial"/>
          <w:color w:val="000000" w:themeColor="text1"/>
          <w:sz w:val="24"/>
          <w:szCs w:val="24"/>
        </w:rPr>
        <w:t>, que trouxe a regulamentação dos contratos de trabalho do atleta</w:t>
      </w:r>
      <w:r w:rsidR="00F70C1E">
        <w:rPr>
          <w:rFonts w:ascii="Arial" w:hAnsi="Arial" w:cs="Arial"/>
          <w:color w:val="000000" w:themeColor="text1"/>
          <w:sz w:val="24"/>
          <w:szCs w:val="24"/>
        </w:rPr>
        <w:t xml:space="preserve"> esportivo</w:t>
      </w:r>
      <w:r w:rsidR="00C818E6">
        <w:rPr>
          <w:rFonts w:ascii="Arial" w:hAnsi="Arial" w:cs="Arial"/>
          <w:color w:val="000000" w:themeColor="text1"/>
          <w:sz w:val="24"/>
          <w:szCs w:val="24"/>
        </w:rPr>
        <w:t xml:space="preserve"> e seus requisitos, sua associação com entidades esportivas</w:t>
      </w:r>
      <w:r w:rsidR="00676177">
        <w:rPr>
          <w:rFonts w:ascii="Arial" w:hAnsi="Arial" w:cs="Arial"/>
          <w:color w:val="000000" w:themeColor="text1"/>
          <w:sz w:val="24"/>
          <w:szCs w:val="24"/>
        </w:rPr>
        <w:t>, as modalidades de rescisão contratual, entre outros</w:t>
      </w:r>
      <w:r w:rsidR="00F70C1E">
        <w:rPr>
          <w:rFonts w:ascii="Arial" w:hAnsi="Arial" w:cs="Arial"/>
          <w:color w:val="000000" w:themeColor="text1"/>
          <w:sz w:val="24"/>
          <w:szCs w:val="24"/>
        </w:rPr>
        <w:t>, em que a aplicação para os gamers se deu por aplicação análoga, já que não chegou a citar os e-Sports em si</w:t>
      </w:r>
      <w:r w:rsidR="00676177">
        <w:rPr>
          <w:rFonts w:ascii="Arial" w:hAnsi="Arial" w:cs="Arial"/>
          <w:color w:val="000000" w:themeColor="text1"/>
          <w:sz w:val="24"/>
          <w:szCs w:val="24"/>
        </w:rPr>
        <w:t>.</w:t>
      </w:r>
      <w:r w:rsidR="0014074D" w:rsidRPr="0014074D">
        <w:rPr>
          <w:rFonts w:ascii="Arial" w:hAnsi="Arial" w:cs="Arial"/>
          <w:color w:val="000000" w:themeColor="text1"/>
          <w:sz w:val="24"/>
          <w:szCs w:val="24"/>
        </w:rPr>
        <w:t xml:space="preserve"> </w:t>
      </w:r>
      <w:r w:rsidR="0014074D" w:rsidRPr="00A51B07">
        <w:rPr>
          <w:rFonts w:ascii="Arial" w:hAnsi="Arial" w:cs="Arial"/>
          <w:color w:val="000000" w:themeColor="text1"/>
          <w:sz w:val="24"/>
          <w:szCs w:val="24"/>
        </w:rPr>
        <w:t>(SÁ, 2021).</w:t>
      </w:r>
    </w:p>
    <w:p w14:paraId="564C0933" w14:textId="3810FEF1" w:rsidR="00A64820" w:rsidRPr="00482F93" w:rsidRDefault="00676177" w:rsidP="00B67EF3">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Posteriormente, esta lei foi </w:t>
      </w:r>
      <w:r w:rsidRPr="00482F93">
        <w:rPr>
          <w:rFonts w:ascii="Arial" w:hAnsi="Arial" w:cs="Arial"/>
          <w:color w:val="000000" w:themeColor="text1"/>
          <w:sz w:val="24"/>
          <w:szCs w:val="24"/>
        </w:rPr>
        <w:t>revogada pela Lei n</w:t>
      </w:r>
      <w:r>
        <w:rPr>
          <w:rFonts w:ascii="Arial" w:hAnsi="Arial" w:cs="Arial"/>
          <w:color w:val="000000" w:themeColor="text1"/>
          <w:sz w:val="24"/>
          <w:szCs w:val="24"/>
        </w:rPr>
        <w:t>.</w:t>
      </w:r>
      <w:r w:rsidRPr="00482F93">
        <w:rPr>
          <w:rFonts w:ascii="Arial" w:hAnsi="Arial" w:cs="Arial"/>
          <w:color w:val="000000" w:themeColor="text1"/>
          <w:sz w:val="24"/>
          <w:szCs w:val="24"/>
        </w:rPr>
        <w:t xml:space="preserve"> 9.135/1998, </w:t>
      </w:r>
      <w:r>
        <w:rPr>
          <w:rFonts w:ascii="Arial" w:hAnsi="Arial" w:cs="Arial"/>
          <w:color w:val="000000" w:themeColor="text1"/>
          <w:sz w:val="24"/>
          <w:szCs w:val="24"/>
        </w:rPr>
        <w:t>qu</w:t>
      </w:r>
      <w:r w:rsidRPr="00482F93">
        <w:rPr>
          <w:rFonts w:ascii="Arial" w:hAnsi="Arial" w:cs="Arial"/>
          <w:color w:val="000000" w:themeColor="text1"/>
          <w:sz w:val="24"/>
          <w:szCs w:val="24"/>
        </w:rPr>
        <w:t>e deu</w:t>
      </w:r>
      <w:r>
        <w:rPr>
          <w:rFonts w:ascii="Arial" w:hAnsi="Arial" w:cs="Arial"/>
          <w:color w:val="000000" w:themeColor="text1"/>
          <w:sz w:val="24"/>
          <w:szCs w:val="24"/>
        </w:rPr>
        <w:t xml:space="preserve"> verdadeiro</w:t>
      </w:r>
      <w:r w:rsidRPr="00482F93">
        <w:rPr>
          <w:rFonts w:ascii="Arial" w:hAnsi="Arial" w:cs="Arial"/>
          <w:color w:val="000000" w:themeColor="text1"/>
          <w:sz w:val="24"/>
          <w:szCs w:val="24"/>
        </w:rPr>
        <w:t xml:space="preserve"> início ao reconhecimento dos atletas como trabalhadores. </w:t>
      </w:r>
      <w:r w:rsidR="00953D2F">
        <w:rPr>
          <w:rFonts w:ascii="Arial" w:hAnsi="Arial" w:cs="Arial"/>
          <w:color w:val="000000" w:themeColor="text1"/>
          <w:sz w:val="24"/>
          <w:szCs w:val="24"/>
        </w:rPr>
        <w:t>Entretanto</w:t>
      </w:r>
      <w:r w:rsidR="00A87825">
        <w:rPr>
          <w:rFonts w:ascii="Arial" w:hAnsi="Arial" w:cs="Arial"/>
          <w:color w:val="000000" w:themeColor="text1"/>
          <w:sz w:val="24"/>
          <w:szCs w:val="24"/>
        </w:rPr>
        <w:t>,</w:t>
      </w:r>
      <w:r w:rsidR="00953D2F">
        <w:rPr>
          <w:rFonts w:ascii="Arial" w:hAnsi="Arial" w:cs="Arial"/>
          <w:color w:val="000000" w:themeColor="text1"/>
          <w:sz w:val="24"/>
          <w:szCs w:val="24"/>
        </w:rPr>
        <w:t xml:space="preserve"> foi a Lei n. 9.615/98</w:t>
      </w:r>
      <w:r w:rsidR="00504788" w:rsidRPr="00482F93">
        <w:rPr>
          <w:rFonts w:ascii="Arial" w:hAnsi="Arial" w:cs="Arial"/>
          <w:color w:val="000000" w:themeColor="text1"/>
          <w:sz w:val="24"/>
          <w:szCs w:val="24"/>
        </w:rPr>
        <w:t xml:space="preserve">, </w:t>
      </w:r>
      <w:r w:rsidR="001F7F8D">
        <w:rPr>
          <w:rFonts w:ascii="Arial" w:hAnsi="Arial" w:cs="Arial"/>
          <w:color w:val="000000" w:themeColor="text1"/>
          <w:sz w:val="24"/>
          <w:szCs w:val="24"/>
        </w:rPr>
        <w:t>popularmente chamada de</w:t>
      </w:r>
      <w:r w:rsidR="00504788" w:rsidRPr="00482F93">
        <w:rPr>
          <w:rFonts w:ascii="Arial" w:hAnsi="Arial" w:cs="Arial"/>
          <w:color w:val="000000" w:themeColor="text1"/>
          <w:sz w:val="24"/>
          <w:szCs w:val="24"/>
        </w:rPr>
        <w:t xml:space="preserve"> Lei Pelé, </w:t>
      </w:r>
      <w:r w:rsidR="00953D2F">
        <w:rPr>
          <w:rFonts w:ascii="Arial" w:hAnsi="Arial" w:cs="Arial"/>
          <w:color w:val="000000" w:themeColor="text1"/>
          <w:sz w:val="24"/>
          <w:szCs w:val="24"/>
        </w:rPr>
        <w:t xml:space="preserve">que deu início à </w:t>
      </w:r>
      <w:r w:rsidR="00504788" w:rsidRPr="00482F93">
        <w:rPr>
          <w:rFonts w:ascii="Arial" w:hAnsi="Arial" w:cs="Arial"/>
          <w:color w:val="000000" w:themeColor="text1"/>
          <w:sz w:val="24"/>
          <w:szCs w:val="24"/>
        </w:rPr>
        <w:t>prote</w:t>
      </w:r>
      <w:r w:rsidR="00953D2F">
        <w:rPr>
          <w:rFonts w:ascii="Arial" w:hAnsi="Arial" w:cs="Arial"/>
          <w:color w:val="000000" w:themeColor="text1"/>
          <w:sz w:val="24"/>
          <w:szCs w:val="24"/>
        </w:rPr>
        <w:t>ção</w:t>
      </w:r>
      <w:r w:rsidR="00504788" w:rsidRPr="00482F93">
        <w:rPr>
          <w:rFonts w:ascii="Arial" w:hAnsi="Arial" w:cs="Arial"/>
          <w:color w:val="000000" w:themeColor="text1"/>
          <w:sz w:val="24"/>
          <w:szCs w:val="24"/>
        </w:rPr>
        <w:t xml:space="preserve"> </w:t>
      </w:r>
      <w:r w:rsidR="00B67EF3">
        <w:rPr>
          <w:rFonts w:ascii="Arial" w:hAnsi="Arial" w:cs="Arial"/>
          <w:color w:val="000000" w:themeColor="text1"/>
          <w:sz w:val="24"/>
          <w:szCs w:val="24"/>
        </w:rPr>
        <w:t>a</w:t>
      </w:r>
      <w:r w:rsidR="00C33969">
        <w:rPr>
          <w:rFonts w:ascii="Arial" w:hAnsi="Arial" w:cs="Arial"/>
          <w:color w:val="000000" w:themeColor="text1"/>
          <w:sz w:val="24"/>
          <w:szCs w:val="24"/>
        </w:rPr>
        <w:t xml:space="preserve"> tod</w:t>
      </w:r>
      <w:r w:rsidR="00B67EF3">
        <w:rPr>
          <w:rFonts w:ascii="Arial" w:hAnsi="Arial" w:cs="Arial"/>
          <w:color w:val="000000" w:themeColor="text1"/>
          <w:sz w:val="24"/>
          <w:szCs w:val="24"/>
        </w:rPr>
        <w:t>o</w:t>
      </w:r>
      <w:r w:rsidR="00504788" w:rsidRPr="00482F93">
        <w:rPr>
          <w:rFonts w:ascii="Arial" w:hAnsi="Arial" w:cs="Arial"/>
          <w:color w:val="000000" w:themeColor="text1"/>
          <w:sz w:val="24"/>
          <w:szCs w:val="24"/>
        </w:rPr>
        <w:t xml:space="preserve">s </w:t>
      </w:r>
      <w:r w:rsidR="00C33969">
        <w:rPr>
          <w:rFonts w:ascii="Arial" w:hAnsi="Arial" w:cs="Arial"/>
          <w:color w:val="000000" w:themeColor="text1"/>
          <w:sz w:val="24"/>
          <w:szCs w:val="24"/>
        </w:rPr>
        <w:t xml:space="preserve">os </w:t>
      </w:r>
      <w:r w:rsidR="00504788" w:rsidRPr="00482F93">
        <w:rPr>
          <w:rFonts w:ascii="Arial" w:hAnsi="Arial" w:cs="Arial"/>
          <w:color w:val="000000" w:themeColor="text1"/>
          <w:sz w:val="24"/>
          <w:szCs w:val="24"/>
        </w:rPr>
        <w:t xml:space="preserve">desportistas e </w:t>
      </w:r>
      <w:r w:rsidR="002D297A">
        <w:rPr>
          <w:rFonts w:ascii="Arial" w:hAnsi="Arial" w:cs="Arial"/>
          <w:color w:val="000000" w:themeColor="text1"/>
          <w:sz w:val="24"/>
          <w:szCs w:val="24"/>
        </w:rPr>
        <w:t>regulou</w:t>
      </w:r>
      <w:r w:rsidR="00953D2F" w:rsidRPr="003D0A78">
        <w:rPr>
          <w:rFonts w:ascii="Arial" w:hAnsi="Arial" w:cs="Arial"/>
          <w:color w:val="000000" w:themeColor="text1"/>
          <w:sz w:val="24"/>
          <w:szCs w:val="24"/>
        </w:rPr>
        <w:t xml:space="preserve"> </w:t>
      </w:r>
      <w:r w:rsidR="002D297A">
        <w:rPr>
          <w:rFonts w:ascii="Arial" w:hAnsi="Arial" w:cs="Arial"/>
          <w:color w:val="000000" w:themeColor="text1"/>
          <w:sz w:val="24"/>
          <w:szCs w:val="24"/>
        </w:rPr>
        <w:t xml:space="preserve">o </w:t>
      </w:r>
      <w:r w:rsidR="001963B4" w:rsidRPr="001963B4">
        <w:rPr>
          <w:rFonts w:ascii="Arial" w:hAnsi="Arial" w:cs="Arial"/>
          <w:color w:val="000000" w:themeColor="text1"/>
          <w:sz w:val="24"/>
          <w:szCs w:val="24"/>
        </w:rPr>
        <w:t>procedimento</w:t>
      </w:r>
      <w:r w:rsidR="001963B4">
        <w:rPr>
          <w:rFonts w:ascii="Arial" w:hAnsi="Arial" w:cs="Arial"/>
          <w:color w:val="000000" w:themeColor="text1"/>
          <w:sz w:val="24"/>
          <w:szCs w:val="24"/>
        </w:rPr>
        <w:t xml:space="preserve"> </w:t>
      </w:r>
      <w:r w:rsidR="002D297A">
        <w:rPr>
          <w:rFonts w:ascii="Arial" w:hAnsi="Arial" w:cs="Arial"/>
          <w:color w:val="000000" w:themeColor="text1"/>
          <w:sz w:val="24"/>
          <w:szCs w:val="24"/>
        </w:rPr>
        <w:t>judicial</w:t>
      </w:r>
      <w:r w:rsidR="001963B4">
        <w:rPr>
          <w:rFonts w:ascii="Arial" w:hAnsi="Arial" w:cs="Arial"/>
          <w:color w:val="000000" w:themeColor="text1"/>
          <w:sz w:val="24"/>
          <w:szCs w:val="24"/>
        </w:rPr>
        <w:t xml:space="preserve"> para o direito desportivo</w:t>
      </w:r>
      <w:r w:rsidR="00CB3EA8">
        <w:rPr>
          <w:rFonts w:ascii="Arial" w:hAnsi="Arial" w:cs="Arial"/>
          <w:color w:val="000000" w:themeColor="text1"/>
          <w:sz w:val="24"/>
          <w:szCs w:val="24"/>
        </w:rPr>
        <w:t>. Além disso</w:t>
      </w:r>
      <w:r w:rsidR="00953D2F" w:rsidRPr="003D0A78">
        <w:rPr>
          <w:rFonts w:ascii="Arial" w:hAnsi="Arial" w:cs="Arial"/>
          <w:color w:val="000000" w:themeColor="text1"/>
          <w:sz w:val="24"/>
          <w:szCs w:val="24"/>
        </w:rPr>
        <w:t>, no que tange à organização</w:t>
      </w:r>
      <w:r w:rsidR="00504788" w:rsidRPr="003D0A78">
        <w:rPr>
          <w:rFonts w:ascii="Arial" w:hAnsi="Arial" w:cs="Arial"/>
          <w:color w:val="000000" w:themeColor="text1"/>
          <w:sz w:val="24"/>
          <w:szCs w:val="24"/>
        </w:rPr>
        <w:t xml:space="preserve"> esportiva brasileira</w:t>
      </w:r>
      <w:r w:rsidR="00F0341D" w:rsidRPr="003D0A78">
        <w:rPr>
          <w:rFonts w:ascii="Arial" w:hAnsi="Arial" w:cs="Arial"/>
          <w:color w:val="000000" w:themeColor="text1"/>
          <w:sz w:val="24"/>
          <w:szCs w:val="24"/>
        </w:rPr>
        <w:t xml:space="preserve">, </w:t>
      </w:r>
      <w:r w:rsidR="00CB3EA8">
        <w:rPr>
          <w:rFonts w:ascii="Arial" w:hAnsi="Arial" w:cs="Arial"/>
          <w:color w:val="000000" w:themeColor="text1"/>
          <w:sz w:val="24"/>
          <w:szCs w:val="24"/>
        </w:rPr>
        <w:t xml:space="preserve">estabeleceu os </w:t>
      </w:r>
      <w:r w:rsidR="00953D2F" w:rsidRPr="003D0A78">
        <w:rPr>
          <w:rFonts w:ascii="Arial" w:hAnsi="Arial" w:cs="Arial"/>
          <w:color w:val="000000" w:themeColor="text1"/>
          <w:sz w:val="24"/>
          <w:szCs w:val="24"/>
        </w:rPr>
        <w:t xml:space="preserve">aspectos essenciais, tais como </w:t>
      </w:r>
      <w:r w:rsidR="003D0A78" w:rsidRPr="003D0A78">
        <w:rPr>
          <w:rFonts w:ascii="Arial" w:hAnsi="Arial" w:cs="Arial"/>
          <w:color w:val="000000" w:themeColor="text1"/>
          <w:sz w:val="24"/>
          <w:szCs w:val="24"/>
        </w:rPr>
        <w:t xml:space="preserve">as </w:t>
      </w:r>
      <w:r w:rsidR="00504788" w:rsidRPr="003D0A78">
        <w:rPr>
          <w:rFonts w:ascii="Arial" w:hAnsi="Arial" w:cs="Arial"/>
          <w:color w:val="000000" w:themeColor="text1"/>
          <w:sz w:val="24"/>
          <w:szCs w:val="24"/>
        </w:rPr>
        <w:t>comissões</w:t>
      </w:r>
      <w:r w:rsidR="003D0A78" w:rsidRPr="003D0A78">
        <w:rPr>
          <w:rFonts w:ascii="Arial" w:hAnsi="Arial" w:cs="Arial"/>
          <w:color w:val="000000" w:themeColor="text1"/>
          <w:sz w:val="24"/>
          <w:szCs w:val="24"/>
        </w:rPr>
        <w:t xml:space="preserve"> disciplinares</w:t>
      </w:r>
      <w:r w:rsidR="00504788" w:rsidRPr="003D0A78">
        <w:rPr>
          <w:rFonts w:ascii="Arial" w:hAnsi="Arial" w:cs="Arial"/>
          <w:color w:val="000000" w:themeColor="text1"/>
          <w:sz w:val="24"/>
          <w:szCs w:val="24"/>
        </w:rPr>
        <w:t xml:space="preserve">, </w:t>
      </w:r>
      <w:r w:rsidR="003D4955">
        <w:rPr>
          <w:rFonts w:ascii="Arial" w:hAnsi="Arial" w:cs="Arial"/>
          <w:color w:val="000000" w:themeColor="text1"/>
          <w:sz w:val="24"/>
          <w:szCs w:val="24"/>
        </w:rPr>
        <w:t xml:space="preserve">as </w:t>
      </w:r>
      <w:r w:rsidR="00504788" w:rsidRPr="003D0A78">
        <w:rPr>
          <w:rFonts w:ascii="Arial" w:hAnsi="Arial" w:cs="Arial"/>
          <w:color w:val="000000" w:themeColor="text1"/>
          <w:sz w:val="24"/>
          <w:szCs w:val="24"/>
        </w:rPr>
        <w:t>punições</w:t>
      </w:r>
      <w:r w:rsidR="003D0A78" w:rsidRPr="003D0A78">
        <w:rPr>
          <w:rFonts w:ascii="Arial" w:hAnsi="Arial" w:cs="Arial"/>
          <w:color w:val="000000" w:themeColor="text1"/>
          <w:sz w:val="24"/>
          <w:szCs w:val="24"/>
        </w:rPr>
        <w:t xml:space="preserve"> para determinados atos</w:t>
      </w:r>
      <w:r w:rsidR="00504788" w:rsidRPr="003D0A78">
        <w:rPr>
          <w:rFonts w:ascii="Arial" w:hAnsi="Arial" w:cs="Arial"/>
          <w:color w:val="000000" w:themeColor="text1"/>
          <w:sz w:val="24"/>
          <w:szCs w:val="24"/>
        </w:rPr>
        <w:t xml:space="preserve">, </w:t>
      </w:r>
      <w:r w:rsidR="00EE6289">
        <w:rPr>
          <w:rFonts w:ascii="Arial" w:hAnsi="Arial" w:cs="Arial"/>
          <w:color w:val="000000" w:themeColor="text1"/>
          <w:sz w:val="24"/>
          <w:szCs w:val="24"/>
        </w:rPr>
        <w:t>d</w:t>
      </w:r>
      <w:r w:rsidR="00504788" w:rsidRPr="003D0A78">
        <w:rPr>
          <w:rFonts w:ascii="Arial" w:hAnsi="Arial" w:cs="Arial"/>
          <w:color w:val="000000" w:themeColor="text1"/>
          <w:sz w:val="24"/>
          <w:szCs w:val="24"/>
        </w:rPr>
        <w:t>entre outros</w:t>
      </w:r>
      <w:r w:rsidR="003D4955">
        <w:rPr>
          <w:rFonts w:ascii="Arial" w:hAnsi="Arial" w:cs="Arial"/>
          <w:color w:val="000000" w:themeColor="text1"/>
          <w:sz w:val="24"/>
          <w:szCs w:val="24"/>
        </w:rPr>
        <w:t xml:space="preserve">. Ainda </w:t>
      </w:r>
      <w:r w:rsidR="004655DD">
        <w:rPr>
          <w:rFonts w:ascii="Arial" w:hAnsi="Arial" w:cs="Arial"/>
          <w:color w:val="000000" w:themeColor="text1"/>
          <w:sz w:val="24"/>
          <w:szCs w:val="24"/>
        </w:rPr>
        <w:t xml:space="preserve">fixou </w:t>
      </w:r>
      <w:r w:rsidR="00504788" w:rsidRPr="003D0A78">
        <w:rPr>
          <w:rFonts w:ascii="Arial" w:hAnsi="Arial" w:cs="Arial"/>
          <w:color w:val="000000" w:themeColor="text1"/>
          <w:sz w:val="24"/>
          <w:szCs w:val="24"/>
        </w:rPr>
        <w:t>a utilização da Consolidação das Leis do Trabalho (CLT)</w:t>
      </w:r>
      <w:r w:rsidR="003C3FA2" w:rsidRPr="003D0A78">
        <w:rPr>
          <w:rFonts w:ascii="Arial" w:hAnsi="Arial" w:cs="Arial"/>
          <w:color w:val="000000" w:themeColor="text1"/>
          <w:sz w:val="24"/>
          <w:szCs w:val="24"/>
        </w:rPr>
        <w:t xml:space="preserve"> de </w:t>
      </w:r>
      <w:r w:rsidR="001F7F8D">
        <w:rPr>
          <w:rFonts w:ascii="Arial" w:hAnsi="Arial" w:cs="Arial"/>
          <w:color w:val="000000" w:themeColor="text1"/>
          <w:sz w:val="24"/>
          <w:szCs w:val="24"/>
        </w:rPr>
        <w:t>maneira secundária</w:t>
      </w:r>
      <w:r w:rsidR="003D0A78" w:rsidRPr="003D0A78">
        <w:rPr>
          <w:rFonts w:ascii="Arial" w:hAnsi="Arial" w:cs="Arial"/>
          <w:color w:val="000000" w:themeColor="text1"/>
          <w:sz w:val="24"/>
          <w:szCs w:val="24"/>
        </w:rPr>
        <w:t xml:space="preserve"> nos casos </w:t>
      </w:r>
      <w:r w:rsidR="004052E8">
        <w:rPr>
          <w:rFonts w:ascii="Arial" w:hAnsi="Arial" w:cs="Arial"/>
          <w:color w:val="000000" w:themeColor="text1"/>
          <w:sz w:val="24"/>
          <w:szCs w:val="24"/>
        </w:rPr>
        <w:t>de omissão d</w:t>
      </w:r>
      <w:r w:rsidR="00EE6289">
        <w:rPr>
          <w:rFonts w:ascii="Arial" w:hAnsi="Arial" w:cs="Arial"/>
          <w:color w:val="000000" w:themeColor="text1"/>
          <w:sz w:val="24"/>
          <w:szCs w:val="24"/>
        </w:rPr>
        <w:t xml:space="preserve">a </w:t>
      </w:r>
      <w:r w:rsidR="003D0A78" w:rsidRPr="003D0A78">
        <w:rPr>
          <w:rFonts w:ascii="Arial" w:hAnsi="Arial" w:cs="Arial"/>
          <w:color w:val="000000" w:themeColor="text1"/>
          <w:sz w:val="24"/>
          <w:szCs w:val="24"/>
        </w:rPr>
        <w:t>lei</w:t>
      </w:r>
      <w:r w:rsidR="004052E8">
        <w:rPr>
          <w:rFonts w:ascii="Arial" w:hAnsi="Arial" w:cs="Arial"/>
          <w:color w:val="000000" w:themeColor="text1"/>
          <w:sz w:val="24"/>
          <w:szCs w:val="24"/>
        </w:rPr>
        <w:t xml:space="preserve">, tendo em vista que </w:t>
      </w:r>
      <w:r w:rsidR="003C3FA2" w:rsidRPr="003D0A78">
        <w:rPr>
          <w:rFonts w:ascii="Arial" w:hAnsi="Arial" w:cs="Arial"/>
          <w:color w:val="000000" w:themeColor="text1"/>
          <w:sz w:val="24"/>
          <w:szCs w:val="24"/>
        </w:rPr>
        <w:t xml:space="preserve">os jogadores </w:t>
      </w:r>
      <w:r w:rsidR="00E60454">
        <w:rPr>
          <w:rFonts w:ascii="Arial" w:hAnsi="Arial" w:cs="Arial"/>
          <w:color w:val="000000" w:themeColor="text1"/>
          <w:sz w:val="24"/>
          <w:szCs w:val="24"/>
        </w:rPr>
        <w:t>firmam</w:t>
      </w:r>
      <w:r w:rsidR="003C3FA2" w:rsidRPr="003D0A78">
        <w:rPr>
          <w:rFonts w:ascii="Arial" w:hAnsi="Arial" w:cs="Arial"/>
          <w:color w:val="000000" w:themeColor="text1"/>
          <w:sz w:val="24"/>
          <w:szCs w:val="24"/>
        </w:rPr>
        <w:t xml:space="preserve"> contrato especial de trabalho</w:t>
      </w:r>
      <w:r w:rsidR="003D0A78" w:rsidRPr="003D0A78">
        <w:rPr>
          <w:rFonts w:ascii="Arial" w:hAnsi="Arial" w:cs="Arial"/>
          <w:color w:val="000000" w:themeColor="text1"/>
          <w:sz w:val="24"/>
          <w:szCs w:val="24"/>
        </w:rPr>
        <w:t xml:space="preserve">, cujas regras são protegidas pelo </w:t>
      </w:r>
      <w:r w:rsidR="00A87825" w:rsidRPr="003D0A78">
        <w:rPr>
          <w:rFonts w:ascii="Arial" w:hAnsi="Arial" w:cs="Arial"/>
          <w:color w:val="000000" w:themeColor="text1"/>
          <w:sz w:val="24"/>
          <w:szCs w:val="24"/>
        </w:rPr>
        <w:t xml:space="preserve">direito desportivo </w:t>
      </w:r>
      <w:r w:rsidR="003560D3" w:rsidRPr="00A51B07">
        <w:rPr>
          <w:rFonts w:ascii="Arial" w:hAnsi="Arial" w:cs="Arial"/>
          <w:color w:val="000000" w:themeColor="text1"/>
          <w:sz w:val="24"/>
          <w:szCs w:val="24"/>
        </w:rPr>
        <w:t>(</w:t>
      </w:r>
      <w:r w:rsidR="001B7AD1" w:rsidRPr="00A51B07">
        <w:rPr>
          <w:rFonts w:ascii="Arial" w:hAnsi="Arial" w:cs="Arial"/>
          <w:color w:val="000000" w:themeColor="text1"/>
          <w:sz w:val="24"/>
          <w:szCs w:val="24"/>
        </w:rPr>
        <w:t>SÁ</w:t>
      </w:r>
      <w:r w:rsidR="003560D3" w:rsidRPr="00A51B07">
        <w:rPr>
          <w:rFonts w:ascii="Arial" w:hAnsi="Arial" w:cs="Arial"/>
          <w:color w:val="000000" w:themeColor="text1"/>
          <w:sz w:val="24"/>
          <w:szCs w:val="24"/>
        </w:rPr>
        <w:t xml:space="preserve">, </w:t>
      </w:r>
      <w:r w:rsidR="001B7AD1" w:rsidRPr="00A51B07">
        <w:rPr>
          <w:rFonts w:ascii="Arial" w:hAnsi="Arial" w:cs="Arial"/>
          <w:color w:val="000000" w:themeColor="text1"/>
          <w:sz w:val="24"/>
          <w:szCs w:val="24"/>
        </w:rPr>
        <w:t>2021</w:t>
      </w:r>
      <w:r w:rsidR="003560D3" w:rsidRPr="00A51B07">
        <w:rPr>
          <w:rFonts w:ascii="Arial" w:hAnsi="Arial" w:cs="Arial"/>
          <w:color w:val="000000" w:themeColor="text1"/>
          <w:sz w:val="24"/>
          <w:szCs w:val="24"/>
        </w:rPr>
        <w:t>).</w:t>
      </w:r>
    </w:p>
    <w:p w14:paraId="6B737C18" w14:textId="4BB47BB5" w:rsidR="003D0A78" w:rsidRPr="006934C3" w:rsidRDefault="008B2325" w:rsidP="00AE1660">
      <w:pPr>
        <w:spacing w:after="0" w:line="360" w:lineRule="auto"/>
        <w:ind w:firstLine="708"/>
        <w:jc w:val="both"/>
        <w:rPr>
          <w:rFonts w:ascii="Arial" w:hAnsi="Arial" w:cs="Arial"/>
          <w:color w:val="000000" w:themeColor="text1"/>
          <w:sz w:val="24"/>
          <w:szCs w:val="24"/>
        </w:rPr>
      </w:pPr>
      <w:r>
        <w:rPr>
          <w:rFonts w:ascii="Arial" w:hAnsi="Arial" w:cs="Arial"/>
          <w:sz w:val="24"/>
          <w:szCs w:val="24"/>
        </w:rPr>
        <w:t xml:space="preserve">Atualmente, tramita, no Congresso Nacional, </w:t>
      </w:r>
      <w:r w:rsidR="00312C01" w:rsidRPr="001F0E68">
        <w:rPr>
          <w:rFonts w:ascii="Arial" w:hAnsi="Arial" w:cs="Arial"/>
          <w:sz w:val="24"/>
          <w:szCs w:val="24"/>
        </w:rPr>
        <w:t>o P</w:t>
      </w:r>
      <w:r>
        <w:rPr>
          <w:rFonts w:ascii="Arial" w:hAnsi="Arial" w:cs="Arial"/>
          <w:sz w:val="24"/>
          <w:szCs w:val="24"/>
        </w:rPr>
        <w:t xml:space="preserve">rojeto de </w:t>
      </w:r>
      <w:r w:rsidR="003D0A78" w:rsidRPr="001F0E68">
        <w:rPr>
          <w:rFonts w:ascii="Arial" w:hAnsi="Arial" w:cs="Arial"/>
          <w:sz w:val="24"/>
          <w:szCs w:val="24"/>
        </w:rPr>
        <w:t>L</w:t>
      </w:r>
      <w:r>
        <w:rPr>
          <w:rFonts w:ascii="Arial" w:hAnsi="Arial" w:cs="Arial"/>
          <w:sz w:val="24"/>
          <w:szCs w:val="24"/>
        </w:rPr>
        <w:t>ei (PL)</w:t>
      </w:r>
      <w:r w:rsidR="003D0A78" w:rsidRPr="001F0E68">
        <w:rPr>
          <w:rFonts w:ascii="Arial" w:hAnsi="Arial" w:cs="Arial"/>
          <w:sz w:val="24"/>
          <w:szCs w:val="24"/>
        </w:rPr>
        <w:t xml:space="preserve"> </w:t>
      </w:r>
      <w:r w:rsidR="00520C70" w:rsidRPr="001F0E68">
        <w:rPr>
          <w:rFonts w:ascii="Arial" w:hAnsi="Arial" w:cs="Arial"/>
          <w:sz w:val="24"/>
          <w:szCs w:val="24"/>
        </w:rPr>
        <w:t>n</w:t>
      </w:r>
      <w:r w:rsidR="00327660" w:rsidRPr="001F0E68">
        <w:rPr>
          <w:rFonts w:ascii="Arial" w:hAnsi="Arial" w:cs="Arial"/>
          <w:sz w:val="24"/>
          <w:szCs w:val="24"/>
        </w:rPr>
        <w:t>.</w:t>
      </w:r>
      <w:r w:rsidR="00312C01" w:rsidRPr="001F0E68">
        <w:rPr>
          <w:rFonts w:ascii="Arial" w:hAnsi="Arial" w:cs="Arial"/>
          <w:sz w:val="24"/>
          <w:szCs w:val="24"/>
        </w:rPr>
        <w:t xml:space="preserve"> 383/2017,</w:t>
      </w:r>
      <w:r w:rsidR="00AE1660" w:rsidRPr="001F0E68">
        <w:rPr>
          <w:rFonts w:ascii="Arial" w:hAnsi="Arial" w:cs="Arial"/>
          <w:sz w:val="24"/>
          <w:szCs w:val="24"/>
        </w:rPr>
        <w:t xml:space="preserve"> </w:t>
      </w:r>
      <w:r w:rsidR="00A87825" w:rsidRPr="001F0E68">
        <w:rPr>
          <w:rFonts w:ascii="Arial" w:hAnsi="Arial" w:cs="Arial"/>
          <w:sz w:val="24"/>
          <w:szCs w:val="24"/>
        </w:rPr>
        <w:t>de autoria</w:t>
      </w:r>
      <w:r w:rsidR="00AE1660" w:rsidRPr="001F0E68">
        <w:rPr>
          <w:rFonts w:ascii="Arial" w:hAnsi="Arial" w:cs="Arial"/>
          <w:sz w:val="24"/>
          <w:szCs w:val="24"/>
        </w:rPr>
        <w:t xml:space="preserve"> </w:t>
      </w:r>
      <w:r w:rsidR="00A87825" w:rsidRPr="001F0E68">
        <w:rPr>
          <w:rFonts w:ascii="Arial" w:hAnsi="Arial" w:cs="Arial"/>
          <w:sz w:val="24"/>
          <w:szCs w:val="24"/>
        </w:rPr>
        <w:t>d</w:t>
      </w:r>
      <w:r w:rsidR="00AE1660" w:rsidRPr="001F0E68">
        <w:rPr>
          <w:rFonts w:ascii="Arial" w:hAnsi="Arial" w:cs="Arial"/>
          <w:sz w:val="24"/>
          <w:szCs w:val="24"/>
        </w:rPr>
        <w:t>o Senador Roberto Rocha</w:t>
      </w:r>
      <w:r w:rsidR="0014074D" w:rsidRPr="001F0E68">
        <w:rPr>
          <w:rFonts w:ascii="Arial" w:hAnsi="Arial" w:cs="Arial"/>
          <w:sz w:val="24"/>
          <w:szCs w:val="24"/>
        </w:rPr>
        <w:t xml:space="preserve">, </w:t>
      </w:r>
      <w:r w:rsidR="00662F37" w:rsidRPr="001F0E68">
        <w:rPr>
          <w:rFonts w:ascii="Arial" w:hAnsi="Arial" w:cs="Arial"/>
          <w:sz w:val="24"/>
          <w:szCs w:val="24"/>
        </w:rPr>
        <w:t>que tem por objetivo</w:t>
      </w:r>
      <w:r w:rsidR="0014074D" w:rsidRPr="001F0E68">
        <w:rPr>
          <w:rFonts w:ascii="Arial" w:hAnsi="Arial" w:cs="Arial"/>
          <w:sz w:val="24"/>
          <w:szCs w:val="24"/>
        </w:rPr>
        <w:t xml:space="preserve"> regulamentar a prática de jogos digitais de maneira esportiva, buscando conceituar as competições e que precisam do uso de artefatos eletrônicos, dentre outras providências</w:t>
      </w:r>
      <w:r w:rsidR="00491BBE" w:rsidRPr="001F0E68">
        <w:rPr>
          <w:rFonts w:ascii="Arial" w:hAnsi="Arial" w:cs="Arial"/>
          <w:sz w:val="24"/>
          <w:szCs w:val="24"/>
        </w:rPr>
        <w:t>.</w:t>
      </w:r>
      <w:r w:rsidR="00CE05E6" w:rsidRPr="001F0E68">
        <w:rPr>
          <w:rFonts w:ascii="Arial" w:hAnsi="Arial" w:cs="Arial"/>
          <w:sz w:val="24"/>
          <w:szCs w:val="24"/>
        </w:rPr>
        <w:t xml:space="preserve"> </w:t>
      </w:r>
      <w:r w:rsidR="0013360B" w:rsidRPr="001F0E68">
        <w:rPr>
          <w:rFonts w:ascii="Arial" w:hAnsi="Arial" w:cs="Arial"/>
          <w:sz w:val="24"/>
          <w:szCs w:val="24"/>
        </w:rPr>
        <w:t>Este p</w:t>
      </w:r>
      <w:r w:rsidR="00CE05E6" w:rsidRPr="001F0E68">
        <w:rPr>
          <w:rFonts w:ascii="Arial" w:hAnsi="Arial" w:cs="Arial"/>
          <w:sz w:val="24"/>
          <w:szCs w:val="24"/>
        </w:rPr>
        <w:t>rojeto</w:t>
      </w:r>
      <w:r w:rsidR="00F86F49" w:rsidRPr="001F0E68">
        <w:rPr>
          <w:rFonts w:ascii="Arial" w:hAnsi="Arial" w:cs="Arial"/>
          <w:sz w:val="24"/>
          <w:szCs w:val="24"/>
        </w:rPr>
        <w:t xml:space="preserve"> </w:t>
      </w:r>
      <w:r w:rsidR="0013360B" w:rsidRPr="001F0E68">
        <w:rPr>
          <w:rFonts w:ascii="Arial" w:hAnsi="Arial" w:cs="Arial"/>
          <w:sz w:val="24"/>
          <w:szCs w:val="24"/>
        </w:rPr>
        <w:t>já</w:t>
      </w:r>
      <w:r w:rsidR="00CE05E6" w:rsidRPr="001F0E68">
        <w:rPr>
          <w:rFonts w:ascii="Arial" w:hAnsi="Arial" w:cs="Arial"/>
          <w:sz w:val="24"/>
          <w:szCs w:val="24"/>
        </w:rPr>
        <w:t xml:space="preserve"> foi aprovado pela</w:t>
      </w:r>
      <w:r w:rsidR="00BA2F85" w:rsidRPr="001F0E68">
        <w:rPr>
          <w:rFonts w:ascii="Arial" w:hAnsi="Arial" w:cs="Arial"/>
          <w:sz w:val="24"/>
          <w:szCs w:val="24"/>
        </w:rPr>
        <w:t>s</w:t>
      </w:r>
      <w:r w:rsidR="00CE05E6" w:rsidRPr="001F0E68">
        <w:rPr>
          <w:rFonts w:ascii="Arial" w:hAnsi="Arial" w:cs="Arial"/>
          <w:sz w:val="24"/>
          <w:szCs w:val="24"/>
        </w:rPr>
        <w:t xml:space="preserve"> Comiss</w:t>
      </w:r>
      <w:r w:rsidR="00BA2F85" w:rsidRPr="001F0E68">
        <w:rPr>
          <w:rFonts w:ascii="Arial" w:hAnsi="Arial" w:cs="Arial"/>
          <w:sz w:val="24"/>
          <w:szCs w:val="24"/>
        </w:rPr>
        <w:t>ões</w:t>
      </w:r>
      <w:r w:rsidR="00CE05E6" w:rsidRPr="001F0E68">
        <w:rPr>
          <w:rFonts w:ascii="Arial" w:hAnsi="Arial" w:cs="Arial"/>
          <w:sz w:val="24"/>
          <w:szCs w:val="24"/>
        </w:rPr>
        <w:t xml:space="preserve"> de Ciência, Tecnologia, Inovação, Comunicação e Informática</w:t>
      </w:r>
      <w:r w:rsidR="0013360B" w:rsidRPr="001F0E68">
        <w:rPr>
          <w:rFonts w:ascii="Arial" w:hAnsi="Arial" w:cs="Arial"/>
          <w:sz w:val="24"/>
          <w:szCs w:val="24"/>
        </w:rPr>
        <w:t xml:space="preserve"> (CCT)</w:t>
      </w:r>
      <w:r w:rsidR="00CE05E6" w:rsidRPr="001F0E68">
        <w:rPr>
          <w:rFonts w:ascii="Arial" w:hAnsi="Arial" w:cs="Arial"/>
          <w:sz w:val="24"/>
          <w:szCs w:val="24"/>
        </w:rPr>
        <w:t xml:space="preserve"> </w:t>
      </w:r>
      <w:r w:rsidR="00BA2F85" w:rsidRPr="001F0E68">
        <w:rPr>
          <w:rFonts w:ascii="Arial" w:hAnsi="Arial" w:cs="Arial"/>
          <w:sz w:val="24"/>
          <w:szCs w:val="24"/>
        </w:rPr>
        <w:t>e</w:t>
      </w:r>
      <w:r w:rsidR="006947E1" w:rsidRPr="001F0E68">
        <w:rPr>
          <w:rFonts w:ascii="Arial" w:hAnsi="Arial" w:cs="Arial"/>
          <w:sz w:val="24"/>
          <w:szCs w:val="24"/>
        </w:rPr>
        <w:t xml:space="preserve"> de Educação, Cultura e </w:t>
      </w:r>
      <w:r w:rsidR="00A54A93" w:rsidRPr="001F0E68">
        <w:rPr>
          <w:rFonts w:ascii="Arial" w:hAnsi="Arial" w:cs="Arial"/>
          <w:sz w:val="24"/>
          <w:szCs w:val="24"/>
        </w:rPr>
        <w:t>Esporte</w:t>
      </w:r>
      <w:r w:rsidR="00274B33" w:rsidRPr="001F0E68">
        <w:rPr>
          <w:rFonts w:ascii="Arial" w:hAnsi="Arial" w:cs="Arial"/>
          <w:sz w:val="24"/>
          <w:szCs w:val="24"/>
        </w:rPr>
        <w:t xml:space="preserve"> (CE</w:t>
      </w:r>
      <w:r w:rsidR="00A54A93" w:rsidRPr="001F0E68">
        <w:rPr>
          <w:rFonts w:ascii="Arial" w:hAnsi="Arial" w:cs="Arial"/>
          <w:sz w:val="24"/>
          <w:szCs w:val="24"/>
        </w:rPr>
        <w:t>)</w:t>
      </w:r>
      <w:r w:rsidR="00A54A93" w:rsidRPr="001F0E68">
        <w:rPr>
          <w:rFonts w:ascii="Arial" w:hAnsi="Arial" w:cs="Arial"/>
          <w:color w:val="000000" w:themeColor="text1"/>
          <w:sz w:val="24"/>
          <w:szCs w:val="24"/>
        </w:rPr>
        <w:t xml:space="preserve"> (</w:t>
      </w:r>
      <w:r w:rsidR="00AE1660" w:rsidRPr="001F0E68">
        <w:rPr>
          <w:rFonts w:ascii="Arial" w:hAnsi="Arial" w:cs="Arial"/>
          <w:color w:val="000000" w:themeColor="text1"/>
          <w:sz w:val="24"/>
          <w:szCs w:val="24"/>
        </w:rPr>
        <w:t>SÁ, 2021).</w:t>
      </w:r>
    </w:p>
    <w:p w14:paraId="198C4DE0" w14:textId="77777777" w:rsidR="00896B8E" w:rsidRPr="00482F93" w:rsidRDefault="00896B8E" w:rsidP="00253A15">
      <w:pPr>
        <w:spacing w:after="0" w:line="360" w:lineRule="auto"/>
        <w:ind w:firstLine="708"/>
        <w:jc w:val="both"/>
        <w:rPr>
          <w:rFonts w:ascii="Arial" w:hAnsi="Arial" w:cs="Arial"/>
          <w:color w:val="000000" w:themeColor="text1"/>
          <w:sz w:val="24"/>
          <w:szCs w:val="24"/>
        </w:rPr>
      </w:pPr>
    </w:p>
    <w:p w14:paraId="43D1CD89" w14:textId="240E8B82" w:rsidR="00317412" w:rsidRPr="00A4393D" w:rsidRDefault="0063496B" w:rsidP="00317412">
      <w:pPr>
        <w:spacing w:after="0" w:line="360" w:lineRule="auto"/>
        <w:jc w:val="both"/>
        <w:rPr>
          <w:rFonts w:ascii="Arial" w:hAnsi="Arial" w:cs="Arial"/>
          <w:b/>
          <w:bCs/>
          <w:color w:val="000000" w:themeColor="text1"/>
          <w:sz w:val="24"/>
          <w:szCs w:val="24"/>
        </w:rPr>
      </w:pPr>
      <w:r w:rsidRPr="00A4393D">
        <w:rPr>
          <w:rFonts w:ascii="Arial" w:hAnsi="Arial" w:cs="Arial"/>
          <w:b/>
          <w:bCs/>
          <w:color w:val="000000" w:themeColor="text1"/>
          <w:sz w:val="24"/>
          <w:szCs w:val="24"/>
        </w:rPr>
        <w:t xml:space="preserve">3 </w:t>
      </w:r>
      <w:r w:rsidR="00317412" w:rsidRPr="00A4393D">
        <w:rPr>
          <w:rFonts w:ascii="Arial" w:hAnsi="Arial" w:cs="Arial"/>
          <w:b/>
          <w:bCs/>
          <w:color w:val="000000" w:themeColor="text1"/>
          <w:sz w:val="24"/>
          <w:szCs w:val="24"/>
        </w:rPr>
        <w:t xml:space="preserve">ASPECTOS </w:t>
      </w:r>
      <w:r w:rsidRPr="00A4393D">
        <w:rPr>
          <w:rFonts w:ascii="Arial" w:hAnsi="Arial" w:cs="Arial"/>
          <w:b/>
          <w:bCs/>
          <w:color w:val="000000" w:themeColor="text1"/>
          <w:sz w:val="24"/>
          <w:szCs w:val="24"/>
        </w:rPr>
        <w:t>GERAIS DO DIREITO DESPORTIVO NO BRASIL</w:t>
      </w:r>
    </w:p>
    <w:p w14:paraId="62C6D177" w14:textId="24AC410C" w:rsidR="00317412" w:rsidRDefault="00317412" w:rsidP="00317412">
      <w:pPr>
        <w:spacing w:after="0" w:line="360" w:lineRule="auto"/>
        <w:jc w:val="both"/>
        <w:rPr>
          <w:rFonts w:ascii="Arial" w:hAnsi="Arial" w:cs="Arial"/>
          <w:color w:val="000000" w:themeColor="text1"/>
          <w:sz w:val="24"/>
          <w:szCs w:val="24"/>
        </w:rPr>
      </w:pPr>
    </w:p>
    <w:p w14:paraId="4CF7546C" w14:textId="4D6D7231" w:rsidR="001E3655" w:rsidRDefault="001E3655" w:rsidP="00C86F52">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O esporte é um poderoso mecanismo de aprendizagem para o ser humano, tendo em vista que é através dele que se adquire uma prática de saúde, fomenta</w:t>
      </w:r>
      <w:r w:rsidR="005845E4">
        <w:rPr>
          <w:rFonts w:ascii="Arial" w:hAnsi="Arial" w:cs="Arial"/>
          <w:color w:val="000000" w:themeColor="text1"/>
          <w:sz w:val="24"/>
          <w:szCs w:val="24"/>
        </w:rPr>
        <w:t>-se</w:t>
      </w:r>
      <w:r>
        <w:rPr>
          <w:rFonts w:ascii="Arial" w:hAnsi="Arial" w:cs="Arial"/>
          <w:color w:val="000000" w:themeColor="text1"/>
          <w:sz w:val="24"/>
          <w:szCs w:val="24"/>
        </w:rPr>
        <w:t xml:space="preserve"> a aprendizagem</w:t>
      </w:r>
      <w:r w:rsidR="005845E4">
        <w:rPr>
          <w:rFonts w:ascii="Arial" w:hAnsi="Arial" w:cs="Arial"/>
          <w:color w:val="000000" w:themeColor="text1"/>
          <w:sz w:val="24"/>
          <w:szCs w:val="24"/>
        </w:rPr>
        <w:t>, a</w:t>
      </w:r>
      <w:r>
        <w:rPr>
          <w:rFonts w:ascii="Arial" w:hAnsi="Arial" w:cs="Arial"/>
          <w:color w:val="000000" w:themeColor="text1"/>
          <w:sz w:val="24"/>
          <w:szCs w:val="24"/>
        </w:rPr>
        <w:t xml:space="preserve"> educação e também serve como momento de lazer. </w:t>
      </w:r>
      <w:r w:rsidR="00C232A7">
        <w:rPr>
          <w:rFonts w:ascii="Arial" w:hAnsi="Arial" w:cs="Arial"/>
          <w:color w:val="000000" w:themeColor="text1"/>
          <w:sz w:val="24"/>
          <w:szCs w:val="24"/>
        </w:rPr>
        <w:t>Além disso, é através deste que se adquire um senso de coletividade, equipe e disciplina, sendo extremamente importante para o desenvolvimento da sociedade e da cultura. Dessa forma, se trata de um avanço considerável o reconhecimento dos e-Sports como modalidades esportivas no Brasil, tendo em vista que também se enquadram nesses aspectos, sem falar na sua popularização cada vez maior e seu crescimento exponencial na atualidade.</w:t>
      </w:r>
    </w:p>
    <w:p w14:paraId="72395450" w14:textId="005080DE" w:rsidR="00383378" w:rsidRDefault="00C232A7" w:rsidP="00C86F52">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Nessa perspectiva, a própria</w:t>
      </w:r>
      <w:r w:rsidR="00317412" w:rsidRPr="00482F93">
        <w:rPr>
          <w:rFonts w:ascii="Arial" w:hAnsi="Arial" w:cs="Arial"/>
          <w:color w:val="000000" w:themeColor="text1"/>
          <w:sz w:val="24"/>
          <w:szCs w:val="24"/>
        </w:rPr>
        <w:t xml:space="preserve"> Constituição Federal de 1988</w:t>
      </w:r>
      <w:r>
        <w:rPr>
          <w:rFonts w:ascii="Arial" w:hAnsi="Arial" w:cs="Arial"/>
          <w:color w:val="000000" w:themeColor="text1"/>
          <w:sz w:val="24"/>
          <w:szCs w:val="24"/>
        </w:rPr>
        <w:t xml:space="preserve"> reconhece a importância das práticas de esportes</w:t>
      </w:r>
      <w:r w:rsidR="00376A67">
        <w:rPr>
          <w:rFonts w:ascii="Arial" w:hAnsi="Arial" w:cs="Arial"/>
          <w:color w:val="000000" w:themeColor="text1"/>
          <w:sz w:val="24"/>
          <w:szCs w:val="24"/>
        </w:rPr>
        <w:t>,</w:t>
      </w:r>
      <w:r w:rsidR="00B716B0">
        <w:rPr>
          <w:rFonts w:ascii="Arial" w:hAnsi="Arial" w:cs="Arial"/>
          <w:color w:val="000000" w:themeColor="text1"/>
          <w:sz w:val="24"/>
          <w:szCs w:val="24"/>
        </w:rPr>
        <w:t xml:space="preserve"> e</w:t>
      </w:r>
      <w:r w:rsidR="00376A67">
        <w:rPr>
          <w:rFonts w:ascii="Arial" w:hAnsi="Arial" w:cs="Arial"/>
          <w:color w:val="000000" w:themeColor="text1"/>
          <w:sz w:val="24"/>
          <w:szCs w:val="24"/>
        </w:rPr>
        <w:t xml:space="preserve"> em seu </w:t>
      </w:r>
      <w:r w:rsidR="00317412" w:rsidRPr="00482F93">
        <w:rPr>
          <w:rFonts w:ascii="Arial" w:hAnsi="Arial" w:cs="Arial"/>
          <w:color w:val="000000" w:themeColor="text1"/>
          <w:sz w:val="24"/>
          <w:szCs w:val="24"/>
        </w:rPr>
        <w:t>art</w:t>
      </w:r>
      <w:r w:rsidR="00376A67">
        <w:rPr>
          <w:rFonts w:ascii="Arial" w:hAnsi="Arial" w:cs="Arial"/>
          <w:color w:val="000000" w:themeColor="text1"/>
          <w:sz w:val="24"/>
          <w:szCs w:val="24"/>
        </w:rPr>
        <w:t>.</w:t>
      </w:r>
      <w:r w:rsidR="00317412" w:rsidRPr="00482F93">
        <w:rPr>
          <w:rFonts w:ascii="Arial" w:hAnsi="Arial" w:cs="Arial"/>
          <w:color w:val="000000" w:themeColor="text1"/>
          <w:sz w:val="24"/>
          <w:szCs w:val="24"/>
        </w:rPr>
        <w:t xml:space="preserve"> </w:t>
      </w:r>
      <w:hyperlink r:id="rId9" w:history="1">
        <w:r w:rsidR="00317412" w:rsidRPr="00482F93">
          <w:rPr>
            <w:rStyle w:val="Hyperlink"/>
            <w:rFonts w:ascii="Arial" w:hAnsi="Arial" w:cs="Arial"/>
            <w:color w:val="000000" w:themeColor="text1"/>
            <w:sz w:val="24"/>
            <w:szCs w:val="24"/>
            <w:u w:val="none"/>
          </w:rPr>
          <w:t>217</w:t>
        </w:r>
      </w:hyperlink>
      <w:r w:rsidR="00B4765A">
        <w:rPr>
          <w:rStyle w:val="Hyperlink"/>
          <w:rFonts w:ascii="Arial" w:hAnsi="Arial" w:cs="Arial"/>
          <w:color w:val="000000" w:themeColor="text1"/>
          <w:sz w:val="24"/>
          <w:szCs w:val="24"/>
          <w:u w:val="none"/>
        </w:rPr>
        <w:t xml:space="preserve">, </w:t>
      </w:r>
      <w:r w:rsidR="00B4765A">
        <w:rPr>
          <w:rStyle w:val="Hyperlink"/>
          <w:rFonts w:ascii="Arial" w:hAnsi="Arial" w:cs="Arial"/>
          <w:i/>
          <w:iCs/>
          <w:color w:val="000000" w:themeColor="text1"/>
          <w:sz w:val="24"/>
          <w:szCs w:val="24"/>
          <w:u w:val="none"/>
        </w:rPr>
        <w:t>caput</w:t>
      </w:r>
      <w:r w:rsidR="00B4765A">
        <w:rPr>
          <w:rFonts w:ascii="Arial" w:hAnsi="Arial" w:cs="Arial"/>
          <w:color w:val="000000" w:themeColor="text1"/>
          <w:sz w:val="24"/>
          <w:szCs w:val="24"/>
        </w:rPr>
        <w:t xml:space="preserve"> e</w:t>
      </w:r>
      <w:r w:rsidR="00317412" w:rsidRPr="00482F93">
        <w:rPr>
          <w:rFonts w:ascii="Arial" w:hAnsi="Arial" w:cs="Arial"/>
          <w:color w:val="000000" w:themeColor="text1"/>
          <w:sz w:val="24"/>
          <w:szCs w:val="24"/>
        </w:rPr>
        <w:t xml:space="preserve"> inciso </w:t>
      </w:r>
      <w:hyperlink r:id="rId10" w:history="1">
        <w:r w:rsidR="00317412" w:rsidRPr="00482F93">
          <w:rPr>
            <w:rStyle w:val="Hyperlink"/>
            <w:rFonts w:ascii="Arial" w:hAnsi="Arial" w:cs="Arial"/>
            <w:color w:val="000000" w:themeColor="text1"/>
            <w:sz w:val="24"/>
            <w:szCs w:val="24"/>
            <w:u w:val="none"/>
          </w:rPr>
          <w:t>I</w:t>
        </w:r>
      </w:hyperlink>
      <w:r w:rsidR="00317412" w:rsidRPr="00482F93">
        <w:rPr>
          <w:rFonts w:ascii="Arial" w:hAnsi="Arial" w:cs="Arial"/>
          <w:color w:val="000000" w:themeColor="text1"/>
          <w:sz w:val="24"/>
          <w:szCs w:val="24"/>
        </w:rPr>
        <w:t>, confere autonomia à</w:t>
      </w:r>
      <w:r w:rsidR="00CB2908">
        <w:rPr>
          <w:rFonts w:ascii="Arial" w:hAnsi="Arial" w:cs="Arial"/>
          <w:color w:val="000000" w:themeColor="text1"/>
          <w:sz w:val="24"/>
          <w:szCs w:val="24"/>
        </w:rPr>
        <w:t>s</w:t>
      </w:r>
      <w:r w:rsidR="00317412" w:rsidRPr="00482F93">
        <w:rPr>
          <w:rFonts w:ascii="Arial" w:hAnsi="Arial" w:cs="Arial"/>
          <w:color w:val="000000" w:themeColor="text1"/>
          <w:sz w:val="24"/>
          <w:szCs w:val="24"/>
        </w:rPr>
        <w:t xml:space="preserve"> entidades desportivas</w:t>
      </w:r>
      <w:r w:rsidR="00376A67">
        <w:rPr>
          <w:rStyle w:val="Refdenotaderodap"/>
          <w:rFonts w:ascii="Arial" w:hAnsi="Arial" w:cs="Arial"/>
          <w:color w:val="000000" w:themeColor="text1"/>
          <w:sz w:val="24"/>
          <w:szCs w:val="24"/>
        </w:rPr>
        <w:footnoteReference w:id="17"/>
      </w:r>
      <w:r w:rsidR="00317412" w:rsidRPr="00482F93">
        <w:rPr>
          <w:rFonts w:ascii="Arial" w:hAnsi="Arial" w:cs="Arial"/>
          <w:color w:val="000000" w:themeColor="text1"/>
          <w:sz w:val="24"/>
          <w:szCs w:val="24"/>
        </w:rPr>
        <w:t xml:space="preserve"> que, junto com o</w:t>
      </w:r>
      <w:r w:rsidR="002E5C44">
        <w:rPr>
          <w:rFonts w:ascii="Arial" w:hAnsi="Arial" w:cs="Arial"/>
          <w:color w:val="000000" w:themeColor="text1"/>
          <w:sz w:val="24"/>
          <w:szCs w:val="24"/>
        </w:rPr>
        <w:t>s</w:t>
      </w:r>
      <w:r w:rsidR="00317412" w:rsidRPr="00482F93">
        <w:rPr>
          <w:rFonts w:ascii="Arial" w:hAnsi="Arial" w:cs="Arial"/>
          <w:color w:val="000000" w:themeColor="text1"/>
          <w:sz w:val="24"/>
          <w:szCs w:val="24"/>
        </w:rPr>
        <w:t xml:space="preserve"> Estado</w:t>
      </w:r>
      <w:r w:rsidR="002E5C44">
        <w:rPr>
          <w:rFonts w:ascii="Arial" w:hAnsi="Arial" w:cs="Arial"/>
          <w:color w:val="000000" w:themeColor="text1"/>
          <w:sz w:val="24"/>
          <w:szCs w:val="24"/>
        </w:rPr>
        <w:t>-Membros</w:t>
      </w:r>
      <w:r w:rsidR="00317412" w:rsidRPr="00482F93">
        <w:rPr>
          <w:rFonts w:ascii="Arial" w:hAnsi="Arial" w:cs="Arial"/>
          <w:color w:val="000000" w:themeColor="text1"/>
          <w:sz w:val="24"/>
          <w:szCs w:val="24"/>
        </w:rPr>
        <w:t xml:space="preserve">, através do Ministério do Esporte, fomentam as práticas desportivas. </w:t>
      </w:r>
    </w:p>
    <w:p w14:paraId="209147BE" w14:textId="0CCC4C23" w:rsidR="00A82E77" w:rsidRDefault="00317412" w:rsidP="00C86F52">
      <w:pPr>
        <w:spacing w:after="0" w:line="360" w:lineRule="auto"/>
        <w:ind w:firstLine="708"/>
        <w:jc w:val="both"/>
        <w:rPr>
          <w:rFonts w:ascii="Arial" w:hAnsi="Arial" w:cs="Arial"/>
          <w:color w:val="000000" w:themeColor="text1"/>
          <w:sz w:val="24"/>
          <w:szCs w:val="24"/>
        </w:rPr>
      </w:pPr>
      <w:r w:rsidRPr="00482F93">
        <w:rPr>
          <w:rFonts w:ascii="Arial" w:hAnsi="Arial" w:cs="Arial"/>
          <w:color w:val="000000" w:themeColor="text1"/>
          <w:sz w:val="24"/>
          <w:szCs w:val="24"/>
        </w:rPr>
        <w:lastRenderedPageBreak/>
        <w:t xml:space="preserve">De maneira geral, </w:t>
      </w:r>
      <w:r w:rsidR="005B110B">
        <w:rPr>
          <w:rFonts w:ascii="Arial" w:hAnsi="Arial" w:cs="Arial"/>
          <w:color w:val="000000" w:themeColor="text1"/>
          <w:sz w:val="24"/>
          <w:szCs w:val="24"/>
        </w:rPr>
        <w:t xml:space="preserve">a Constituição </w:t>
      </w:r>
      <w:r w:rsidR="00383378">
        <w:rPr>
          <w:rFonts w:ascii="Arial" w:hAnsi="Arial" w:cs="Arial"/>
          <w:color w:val="000000" w:themeColor="text1"/>
          <w:sz w:val="24"/>
          <w:szCs w:val="24"/>
        </w:rPr>
        <w:t xml:space="preserve">Federal </w:t>
      </w:r>
      <w:r w:rsidRPr="00482F93">
        <w:rPr>
          <w:rFonts w:ascii="Arial" w:hAnsi="Arial" w:cs="Arial"/>
          <w:color w:val="000000" w:themeColor="text1"/>
          <w:sz w:val="24"/>
          <w:szCs w:val="24"/>
        </w:rPr>
        <w:t>estabelece</w:t>
      </w:r>
      <w:r w:rsidR="00383378">
        <w:rPr>
          <w:rFonts w:ascii="Arial" w:hAnsi="Arial" w:cs="Arial"/>
          <w:color w:val="000000" w:themeColor="text1"/>
          <w:sz w:val="24"/>
          <w:szCs w:val="24"/>
        </w:rPr>
        <w:t>,</w:t>
      </w:r>
      <w:r w:rsidRPr="00482F93">
        <w:rPr>
          <w:rFonts w:ascii="Arial" w:hAnsi="Arial" w:cs="Arial"/>
          <w:color w:val="000000" w:themeColor="text1"/>
          <w:sz w:val="24"/>
          <w:szCs w:val="24"/>
        </w:rPr>
        <w:t xml:space="preserve"> em seu art. 24</w:t>
      </w:r>
      <w:r w:rsidR="00383378">
        <w:rPr>
          <w:rFonts w:ascii="Arial" w:hAnsi="Arial" w:cs="Arial"/>
          <w:color w:val="000000" w:themeColor="text1"/>
          <w:sz w:val="24"/>
          <w:szCs w:val="24"/>
        </w:rPr>
        <w:t>,</w:t>
      </w:r>
      <w:r w:rsidRPr="00482F93">
        <w:rPr>
          <w:rFonts w:ascii="Arial" w:hAnsi="Arial" w:cs="Arial"/>
          <w:color w:val="000000" w:themeColor="text1"/>
          <w:sz w:val="24"/>
          <w:szCs w:val="24"/>
        </w:rPr>
        <w:t xml:space="preserve"> que é de competência legislativa concorrente entre os entes da Federação </w:t>
      </w:r>
      <w:r w:rsidR="00C86F52">
        <w:rPr>
          <w:rFonts w:ascii="Arial" w:hAnsi="Arial" w:cs="Arial"/>
          <w:color w:val="000000" w:themeColor="text1"/>
          <w:sz w:val="24"/>
          <w:szCs w:val="24"/>
        </w:rPr>
        <w:t>legislar sobre</w:t>
      </w:r>
      <w:r w:rsidRPr="00482F93">
        <w:rPr>
          <w:rFonts w:ascii="Arial" w:hAnsi="Arial" w:cs="Arial"/>
          <w:color w:val="000000" w:themeColor="text1"/>
          <w:sz w:val="24"/>
          <w:szCs w:val="24"/>
        </w:rPr>
        <w:t xml:space="preserve"> desport</w:t>
      </w:r>
      <w:r w:rsidR="00C86F52">
        <w:rPr>
          <w:rFonts w:ascii="Arial" w:hAnsi="Arial" w:cs="Arial"/>
          <w:color w:val="000000" w:themeColor="text1"/>
          <w:sz w:val="24"/>
          <w:szCs w:val="24"/>
        </w:rPr>
        <w:t>os.</w:t>
      </w:r>
      <w:r w:rsidR="00C31128">
        <w:rPr>
          <w:rFonts w:ascii="Arial" w:hAnsi="Arial" w:cs="Arial"/>
          <w:color w:val="000000" w:themeColor="text1"/>
          <w:sz w:val="24"/>
          <w:szCs w:val="24"/>
        </w:rPr>
        <w:t xml:space="preserve"> </w:t>
      </w:r>
      <w:r w:rsidR="00A82E77">
        <w:rPr>
          <w:rFonts w:ascii="Arial" w:hAnsi="Arial" w:cs="Arial"/>
          <w:color w:val="000000" w:themeColor="text1"/>
          <w:sz w:val="24"/>
          <w:szCs w:val="24"/>
        </w:rPr>
        <w:t xml:space="preserve">Dessa maneira, não apenas a União, mas os demais entes da federação têm poder de legislar sobre </w:t>
      </w:r>
      <w:r w:rsidR="00486184">
        <w:rPr>
          <w:rFonts w:ascii="Arial" w:hAnsi="Arial" w:cs="Arial"/>
          <w:color w:val="000000" w:themeColor="text1"/>
          <w:sz w:val="24"/>
          <w:szCs w:val="24"/>
        </w:rPr>
        <w:t>o direito desportivo</w:t>
      </w:r>
      <w:r w:rsidR="00A82E77">
        <w:rPr>
          <w:rFonts w:ascii="Arial" w:hAnsi="Arial" w:cs="Arial"/>
          <w:color w:val="000000" w:themeColor="text1"/>
          <w:sz w:val="24"/>
          <w:szCs w:val="24"/>
        </w:rPr>
        <w:t>.</w:t>
      </w:r>
    </w:p>
    <w:p w14:paraId="5EB17C61" w14:textId="2F619DF2" w:rsidR="00712CE3" w:rsidRDefault="00A82E77" w:rsidP="00A00537">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Nessa perspectiva, fica claro que pelo fato de o desporto se</w:t>
      </w:r>
      <w:r w:rsidRPr="00BA1053">
        <w:rPr>
          <w:rFonts w:ascii="Arial" w:hAnsi="Arial" w:cs="Arial"/>
          <w:color w:val="000000" w:themeColor="text1"/>
          <w:sz w:val="24"/>
          <w:szCs w:val="24"/>
        </w:rPr>
        <w:t xml:space="preserve">r considerado essencial para o </w:t>
      </w:r>
      <w:r w:rsidR="004676A5" w:rsidRPr="00BA1053">
        <w:rPr>
          <w:rFonts w:ascii="Arial" w:hAnsi="Arial" w:cs="Arial"/>
          <w:color w:val="000000" w:themeColor="text1"/>
          <w:sz w:val="24"/>
          <w:szCs w:val="24"/>
        </w:rPr>
        <w:t>crescimento da cultura e desenvolvimento social</w:t>
      </w:r>
      <w:r w:rsidR="00BA1053" w:rsidRPr="00BA1053">
        <w:rPr>
          <w:rFonts w:ascii="Arial" w:hAnsi="Arial" w:cs="Arial"/>
          <w:color w:val="000000" w:themeColor="text1"/>
          <w:sz w:val="24"/>
          <w:szCs w:val="24"/>
        </w:rPr>
        <w:t>,</w:t>
      </w:r>
      <w:r w:rsidR="004676A5" w:rsidRPr="00BA1053">
        <w:rPr>
          <w:rFonts w:ascii="Arial" w:hAnsi="Arial" w:cs="Arial"/>
          <w:color w:val="000000" w:themeColor="text1"/>
          <w:sz w:val="24"/>
          <w:szCs w:val="24"/>
        </w:rPr>
        <w:t xml:space="preserve"> os</w:t>
      </w:r>
      <w:r w:rsidR="004676A5">
        <w:rPr>
          <w:rFonts w:ascii="Arial" w:hAnsi="Arial" w:cs="Arial"/>
          <w:color w:val="000000" w:themeColor="text1"/>
          <w:sz w:val="24"/>
          <w:szCs w:val="24"/>
        </w:rPr>
        <w:t xml:space="preserve"> Estados ficam incumbidos da responsabilidade de </w:t>
      </w:r>
      <w:r w:rsidR="005845E4">
        <w:rPr>
          <w:rFonts w:ascii="Arial" w:hAnsi="Arial" w:cs="Arial"/>
          <w:color w:val="000000" w:themeColor="text1"/>
          <w:sz w:val="24"/>
          <w:szCs w:val="24"/>
        </w:rPr>
        <w:t>estimular</w:t>
      </w:r>
      <w:r w:rsidR="004676A5">
        <w:rPr>
          <w:rFonts w:ascii="Arial" w:hAnsi="Arial" w:cs="Arial"/>
          <w:color w:val="000000" w:themeColor="text1"/>
          <w:sz w:val="24"/>
          <w:szCs w:val="24"/>
        </w:rPr>
        <w:t xml:space="preserve"> sua prática</w:t>
      </w:r>
      <w:r w:rsidR="0014074D">
        <w:rPr>
          <w:rFonts w:ascii="Arial" w:hAnsi="Arial" w:cs="Arial"/>
          <w:color w:val="000000" w:themeColor="text1"/>
          <w:sz w:val="24"/>
          <w:szCs w:val="24"/>
        </w:rPr>
        <w:t xml:space="preserve">. </w:t>
      </w:r>
      <w:r w:rsidR="001F7F8D">
        <w:rPr>
          <w:rFonts w:ascii="Arial" w:hAnsi="Arial" w:cs="Arial"/>
          <w:color w:val="000000" w:themeColor="text1"/>
          <w:sz w:val="24"/>
          <w:szCs w:val="24"/>
        </w:rPr>
        <w:t>D</w:t>
      </w:r>
      <w:r w:rsidR="00712CE3">
        <w:rPr>
          <w:rFonts w:ascii="Arial" w:hAnsi="Arial" w:cs="Arial"/>
          <w:color w:val="000000" w:themeColor="text1"/>
          <w:sz w:val="24"/>
          <w:szCs w:val="24"/>
        </w:rPr>
        <w:t>e acordo com o art</w:t>
      </w:r>
      <w:r w:rsidR="00C31128">
        <w:rPr>
          <w:rFonts w:ascii="Arial" w:hAnsi="Arial" w:cs="Arial"/>
          <w:color w:val="000000" w:themeColor="text1"/>
          <w:sz w:val="24"/>
          <w:szCs w:val="24"/>
        </w:rPr>
        <w:t>.</w:t>
      </w:r>
      <w:r w:rsidR="00712CE3">
        <w:rPr>
          <w:rFonts w:ascii="Arial" w:hAnsi="Arial" w:cs="Arial"/>
          <w:color w:val="000000" w:themeColor="text1"/>
          <w:sz w:val="24"/>
          <w:szCs w:val="24"/>
        </w:rPr>
        <w:t xml:space="preserve"> </w:t>
      </w:r>
      <w:r w:rsidR="00C31128">
        <w:rPr>
          <w:rFonts w:ascii="Arial" w:hAnsi="Arial" w:cs="Arial"/>
          <w:color w:val="000000" w:themeColor="text1"/>
          <w:sz w:val="24"/>
          <w:szCs w:val="24"/>
        </w:rPr>
        <w:t xml:space="preserve">217, da </w:t>
      </w:r>
      <w:r w:rsidR="00C31128" w:rsidRPr="00482F93">
        <w:rPr>
          <w:rFonts w:ascii="Arial" w:hAnsi="Arial" w:cs="Arial"/>
          <w:color w:val="000000" w:themeColor="text1"/>
          <w:sz w:val="24"/>
          <w:szCs w:val="24"/>
        </w:rPr>
        <w:t>Constituição Federal</w:t>
      </w:r>
      <w:r w:rsidR="00712CE3">
        <w:rPr>
          <w:rFonts w:ascii="Arial" w:hAnsi="Arial" w:cs="Arial"/>
          <w:color w:val="000000" w:themeColor="text1"/>
          <w:sz w:val="24"/>
          <w:szCs w:val="24"/>
        </w:rPr>
        <w:t xml:space="preserve">, ficam conferidas às entidades </w:t>
      </w:r>
      <w:r w:rsidR="00712CE3" w:rsidRPr="00C6443B">
        <w:rPr>
          <w:rFonts w:ascii="Arial" w:hAnsi="Arial" w:cs="Arial"/>
          <w:color w:val="000000" w:themeColor="text1"/>
          <w:sz w:val="24"/>
          <w:szCs w:val="24"/>
        </w:rPr>
        <w:t>desportivas certa autonomia</w:t>
      </w:r>
      <w:r w:rsidR="00C6443B">
        <w:rPr>
          <w:rFonts w:ascii="Arial" w:hAnsi="Arial" w:cs="Arial"/>
          <w:color w:val="000000" w:themeColor="text1"/>
          <w:sz w:val="24"/>
          <w:szCs w:val="24"/>
        </w:rPr>
        <w:t xml:space="preserve"> no que tange ao fomento dessas práticas, e são responsáveis</w:t>
      </w:r>
      <w:r w:rsidR="00E23E9D">
        <w:rPr>
          <w:rFonts w:ascii="Arial" w:hAnsi="Arial" w:cs="Arial"/>
          <w:color w:val="000000" w:themeColor="text1"/>
          <w:sz w:val="24"/>
          <w:szCs w:val="24"/>
        </w:rPr>
        <w:t xml:space="preserve"> </w:t>
      </w:r>
      <w:r w:rsidR="00712CE3">
        <w:rPr>
          <w:rFonts w:ascii="Arial" w:hAnsi="Arial" w:cs="Arial"/>
          <w:color w:val="000000" w:themeColor="text1"/>
          <w:sz w:val="24"/>
          <w:szCs w:val="24"/>
        </w:rPr>
        <w:t>p</w:t>
      </w:r>
      <w:r w:rsidR="00C6443B">
        <w:rPr>
          <w:rFonts w:ascii="Arial" w:hAnsi="Arial" w:cs="Arial"/>
          <w:color w:val="000000" w:themeColor="text1"/>
          <w:sz w:val="24"/>
          <w:szCs w:val="24"/>
        </w:rPr>
        <w:t>ela</w:t>
      </w:r>
      <w:r w:rsidR="00712CE3">
        <w:rPr>
          <w:rFonts w:ascii="Arial" w:hAnsi="Arial" w:cs="Arial"/>
          <w:color w:val="000000" w:themeColor="text1"/>
          <w:sz w:val="24"/>
          <w:szCs w:val="24"/>
        </w:rPr>
        <w:t xml:space="preserve"> sua própria organização e meios para promoção dos esportes.</w:t>
      </w:r>
      <w:r w:rsidR="00A36109">
        <w:rPr>
          <w:rFonts w:ascii="Arial" w:hAnsi="Arial" w:cs="Arial"/>
          <w:color w:val="000000" w:themeColor="text1"/>
          <w:sz w:val="24"/>
          <w:szCs w:val="24"/>
        </w:rPr>
        <w:t xml:space="preserve"> Além disso, </w:t>
      </w:r>
      <w:r w:rsidR="00871202">
        <w:rPr>
          <w:rFonts w:ascii="Arial" w:hAnsi="Arial" w:cs="Arial"/>
          <w:color w:val="000000" w:themeColor="text1"/>
          <w:sz w:val="24"/>
          <w:szCs w:val="24"/>
        </w:rPr>
        <w:t xml:space="preserve">por se tratar de um investimento para a sociedade, o mesmo artigo prevê a </w:t>
      </w:r>
      <w:r w:rsidR="00F039D9">
        <w:rPr>
          <w:rFonts w:ascii="Arial" w:hAnsi="Arial" w:cs="Arial"/>
          <w:color w:val="000000" w:themeColor="text1"/>
          <w:sz w:val="24"/>
          <w:szCs w:val="24"/>
        </w:rPr>
        <w:t>devida aplicação</w:t>
      </w:r>
      <w:r w:rsidR="00871202">
        <w:rPr>
          <w:rFonts w:ascii="Arial" w:hAnsi="Arial" w:cs="Arial"/>
          <w:color w:val="000000" w:themeColor="text1"/>
          <w:sz w:val="24"/>
          <w:szCs w:val="24"/>
        </w:rPr>
        <w:t xml:space="preserve"> de recursos públicos para es</w:t>
      </w:r>
      <w:r w:rsidR="00F039D9">
        <w:rPr>
          <w:rFonts w:ascii="Arial" w:hAnsi="Arial" w:cs="Arial"/>
          <w:color w:val="000000" w:themeColor="text1"/>
          <w:sz w:val="24"/>
          <w:szCs w:val="24"/>
        </w:rPr>
        <w:t>te fim</w:t>
      </w:r>
      <w:r w:rsidR="00871202">
        <w:rPr>
          <w:rFonts w:ascii="Arial" w:hAnsi="Arial" w:cs="Arial"/>
          <w:color w:val="000000" w:themeColor="text1"/>
          <w:sz w:val="24"/>
          <w:szCs w:val="24"/>
        </w:rPr>
        <w:t xml:space="preserve">, </w:t>
      </w:r>
      <w:r w:rsidR="001E7211">
        <w:rPr>
          <w:rFonts w:ascii="Arial" w:hAnsi="Arial" w:cs="Arial"/>
          <w:color w:val="000000" w:themeColor="text1"/>
          <w:sz w:val="24"/>
          <w:szCs w:val="24"/>
        </w:rPr>
        <w:t>inclusive</w:t>
      </w:r>
      <w:r w:rsidR="00871202">
        <w:rPr>
          <w:rFonts w:ascii="Arial" w:hAnsi="Arial" w:cs="Arial"/>
          <w:color w:val="000000" w:themeColor="text1"/>
          <w:sz w:val="24"/>
          <w:szCs w:val="24"/>
        </w:rPr>
        <w:t xml:space="preserve"> nas</w:t>
      </w:r>
      <w:r w:rsidR="00F039D9">
        <w:rPr>
          <w:rFonts w:ascii="Arial" w:hAnsi="Arial" w:cs="Arial"/>
          <w:color w:val="000000" w:themeColor="text1"/>
          <w:sz w:val="24"/>
          <w:szCs w:val="24"/>
        </w:rPr>
        <w:t xml:space="preserve"> próprias</w:t>
      </w:r>
      <w:r w:rsidR="00871202">
        <w:rPr>
          <w:rFonts w:ascii="Arial" w:hAnsi="Arial" w:cs="Arial"/>
          <w:color w:val="000000" w:themeColor="text1"/>
          <w:sz w:val="24"/>
          <w:szCs w:val="24"/>
        </w:rPr>
        <w:t xml:space="preserve"> escolas, estimulando a formação atlética dos jovens, e</w:t>
      </w:r>
      <w:r w:rsidR="00E23E9D">
        <w:rPr>
          <w:rFonts w:ascii="Arial" w:hAnsi="Arial" w:cs="Arial"/>
          <w:color w:val="000000" w:themeColor="text1"/>
          <w:sz w:val="24"/>
          <w:szCs w:val="24"/>
        </w:rPr>
        <w:t>,</w:t>
      </w:r>
      <w:r w:rsidR="00871202">
        <w:rPr>
          <w:rFonts w:ascii="Arial" w:hAnsi="Arial" w:cs="Arial"/>
          <w:color w:val="000000" w:themeColor="text1"/>
          <w:sz w:val="24"/>
          <w:szCs w:val="24"/>
        </w:rPr>
        <w:t xml:space="preserve"> em seguida</w:t>
      </w:r>
      <w:r w:rsidR="00E23E9D">
        <w:rPr>
          <w:rFonts w:ascii="Arial" w:hAnsi="Arial" w:cs="Arial"/>
          <w:color w:val="000000" w:themeColor="text1"/>
          <w:sz w:val="24"/>
          <w:szCs w:val="24"/>
        </w:rPr>
        <w:t>,</w:t>
      </w:r>
      <w:r w:rsidR="00871202">
        <w:rPr>
          <w:rFonts w:ascii="Arial" w:hAnsi="Arial" w:cs="Arial"/>
          <w:color w:val="000000" w:themeColor="text1"/>
          <w:sz w:val="24"/>
          <w:szCs w:val="24"/>
        </w:rPr>
        <w:t xml:space="preserve"> o direcionamento desses recursos para os profissionais</w:t>
      </w:r>
      <w:r w:rsidR="001D078A">
        <w:rPr>
          <w:rFonts w:ascii="Arial" w:hAnsi="Arial" w:cs="Arial"/>
          <w:color w:val="000000" w:themeColor="text1"/>
          <w:sz w:val="24"/>
          <w:szCs w:val="24"/>
        </w:rPr>
        <w:t xml:space="preserve"> (ANDRADE, 2015)</w:t>
      </w:r>
      <w:r w:rsidR="00871202">
        <w:rPr>
          <w:rFonts w:ascii="Arial" w:hAnsi="Arial" w:cs="Arial"/>
          <w:color w:val="000000" w:themeColor="text1"/>
          <w:sz w:val="24"/>
          <w:szCs w:val="24"/>
        </w:rPr>
        <w:t>.</w:t>
      </w:r>
    </w:p>
    <w:p w14:paraId="708A0004" w14:textId="4A5FBE8E" w:rsidR="00186B55" w:rsidRDefault="00E23E9D" w:rsidP="00186B55">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Assim, </w:t>
      </w:r>
      <w:r w:rsidR="00186B55">
        <w:rPr>
          <w:rFonts w:ascii="Arial" w:hAnsi="Arial" w:cs="Arial"/>
          <w:color w:val="000000" w:themeColor="text1"/>
          <w:sz w:val="24"/>
          <w:szCs w:val="24"/>
        </w:rPr>
        <w:t xml:space="preserve">e ainda dentro do viés constitucional dos profissionais desportivos, faz-se mister ressaltar outra concepção que </w:t>
      </w:r>
      <w:r>
        <w:rPr>
          <w:rFonts w:ascii="Arial" w:hAnsi="Arial" w:cs="Arial"/>
          <w:color w:val="000000" w:themeColor="text1"/>
          <w:sz w:val="24"/>
          <w:szCs w:val="24"/>
        </w:rPr>
        <w:t xml:space="preserve">é o </w:t>
      </w:r>
      <w:r w:rsidR="00186B55">
        <w:rPr>
          <w:rFonts w:ascii="Arial" w:hAnsi="Arial" w:cs="Arial"/>
          <w:color w:val="000000" w:themeColor="text1"/>
          <w:sz w:val="24"/>
          <w:szCs w:val="24"/>
        </w:rPr>
        <w:t xml:space="preserve">direito </w:t>
      </w:r>
      <w:r>
        <w:rPr>
          <w:rFonts w:ascii="Arial" w:hAnsi="Arial" w:cs="Arial"/>
          <w:color w:val="000000" w:themeColor="text1"/>
          <w:sz w:val="24"/>
          <w:szCs w:val="24"/>
        </w:rPr>
        <w:t>à</w:t>
      </w:r>
      <w:r w:rsidR="00186B55">
        <w:rPr>
          <w:rFonts w:ascii="Arial" w:hAnsi="Arial" w:cs="Arial"/>
          <w:color w:val="000000" w:themeColor="text1"/>
          <w:sz w:val="24"/>
          <w:szCs w:val="24"/>
        </w:rPr>
        <w:t xml:space="preserve"> imagem. </w:t>
      </w:r>
      <w:r w:rsidR="00186B55" w:rsidRPr="00186B55">
        <w:rPr>
          <w:rFonts w:ascii="Arial" w:hAnsi="Arial" w:cs="Arial"/>
          <w:color w:val="000000" w:themeColor="text1"/>
          <w:sz w:val="24"/>
          <w:szCs w:val="24"/>
        </w:rPr>
        <w:t>Assim, o art. 5º, inciso XXVIII, alínea ‘a’, da Constituição Federal, que exprime a inviolabilidade da imagem das pessoas que participam individualmente em obras coletivas e, caso isso não seja verificado, será assegurada a indenização pelos danos decorrentes dessa violação</w:t>
      </w:r>
      <w:r w:rsidR="00186B55">
        <w:rPr>
          <w:rFonts w:ascii="Arial" w:hAnsi="Arial" w:cs="Arial"/>
          <w:color w:val="000000" w:themeColor="text1"/>
          <w:sz w:val="24"/>
          <w:szCs w:val="24"/>
        </w:rPr>
        <w:t xml:space="preserve"> (BUENO, 2020).</w:t>
      </w:r>
    </w:p>
    <w:p w14:paraId="514EF7F8" w14:textId="0724E798" w:rsidR="00186B55" w:rsidRDefault="00186B55" w:rsidP="00186B55">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Entretanto, diante da falta de especificidade sobre normas procedimentais desportivas, surge a </w:t>
      </w:r>
      <w:r w:rsidRPr="00482F93">
        <w:rPr>
          <w:rFonts w:ascii="Arial" w:hAnsi="Arial" w:cs="Arial"/>
          <w:color w:val="000000" w:themeColor="text1"/>
          <w:sz w:val="24"/>
          <w:szCs w:val="24"/>
        </w:rPr>
        <w:t xml:space="preserve">Lei </w:t>
      </w:r>
      <w:r>
        <w:rPr>
          <w:rFonts w:ascii="Arial" w:hAnsi="Arial" w:cs="Arial"/>
          <w:color w:val="000000" w:themeColor="text1"/>
          <w:sz w:val="24"/>
          <w:szCs w:val="24"/>
        </w:rPr>
        <w:t>n.</w:t>
      </w:r>
      <w:r w:rsidRPr="00482F93">
        <w:rPr>
          <w:rFonts w:ascii="Arial" w:hAnsi="Arial" w:cs="Arial"/>
          <w:color w:val="000000" w:themeColor="text1"/>
          <w:sz w:val="24"/>
          <w:szCs w:val="24"/>
        </w:rPr>
        <w:t xml:space="preserve"> 9.615, de 24 de março de 1998,</w:t>
      </w:r>
      <w:r w:rsidR="00F039D9">
        <w:rPr>
          <w:rFonts w:ascii="Arial" w:hAnsi="Arial" w:cs="Arial"/>
          <w:color w:val="000000" w:themeColor="text1"/>
          <w:sz w:val="24"/>
          <w:szCs w:val="24"/>
        </w:rPr>
        <w:t xml:space="preserve"> a famosa </w:t>
      </w:r>
      <w:r w:rsidRPr="00482F93">
        <w:rPr>
          <w:rFonts w:ascii="Arial" w:hAnsi="Arial" w:cs="Arial"/>
          <w:color w:val="000000" w:themeColor="text1"/>
          <w:sz w:val="24"/>
          <w:szCs w:val="24"/>
        </w:rPr>
        <w:t>Lei Pel</w:t>
      </w:r>
      <w:r>
        <w:rPr>
          <w:rFonts w:ascii="Arial" w:hAnsi="Arial" w:cs="Arial"/>
          <w:color w:val="000000" w:themeColor="text1"/>
          <w:sz w:val="24"/>
          <w:szCs w:val="24"/>
        </w:rPr>
        <w:t xml:space="preserve">é, que trouxe características específicas para o contrato dos jogadores profissionais de uma forma geral. Ela é </w:t>
      </w:r>
      <w:r w:rsidRPr="00482F93">
        <w:rPr>
          <w:rFonts w:ascii="Arial" w:hAnsi="Arial" w:cs="Arial"/>
          <w:color w:val="000000" w:themeColor="text1"/>
          <w:sz w:val="24"/>
          <w:szCs w:val="24"/>
        </w:rPr>
        <w:t>um dos principais diplomas legais sobre todas as modalidades esportivas, institui</w:t>
      </w:r>
      <w:r w:rsidR="00340872">
        <w:rPr>
          <w:rFonts w:ascii="Arial" w:hAnsi="Arial" w:cs="Arial"/>
          <w:color w:val="000000" w:themeColor="text1"/>
          <w:sz w:val="24"/>
          <w:szCs w:val="24"/>
        </w:rPr>
        <w:t>ndo</w:t>
      </w:r>
      <w:r w:rsidRPr="00482F93">
        <w:rPr>
          <w:rFonts w:ascii="Arial" w:hAnsi="Arial" w:cs="Arial"/>
          <w:color w:val="000000" w:themeColor="text1"/>
          <w:sz w:val="24"/>
          <w:szCs w:val="24"/>
        </w:rPr>
        <w:t xml:space="preserve"> regulamentações acerca do desporto brasileiro</w:t>
      </w:r>
      <w:r>
        <w:rPr>
          <w:rFonts w:ascii="Arial" w:hAnsi="Arial" w:cs="Arial"/>
          <w:color w:val="000000" w:themeColor="text1"/>
          <w:sz w:val="24"/>
          <w:szCs w:val="24"/>
        </w:rPr>
        <w:t>, e é utilizada para aplicar a regulamentação legal para as modalidades esportivas como um todo</w:t>
      </w:r>
      <w:r w:rsidR="00A00537">
        <w:rPr>
          <w:rFonts w:ascii="Arial" w:hAnsi="Arial" w:cs="Arial"/>
          <w:color w:val="000000" w:themeColor="text1"/>
          <w:sz w:val="24"/>
          <w:szCs w:val="24"/>
        </w:rPr>
        <w:t xml:space="preserve">, </w:t>
      </w:r>
      <w:r w:rsidRPr="009507F3">
        <w:rPr>
          <w:rFonts w:ascii="Arial" w:hAnsi="Arial" w:cs="Arial"/>
          <w:color w:val="000000" w:themeColor="text1"/>
          <w:sz w:val="24"/>
          <w:szCs w:val="24"/>
        </w:rPr>
        <w:t>(TISI, 2021).</w:t>
      </w:r>
    </w:p>
    <w:p w14:paraId="12ECFE5E" w14:textId="28E7207C" w:rsidR="003D4321" w:rsidRDefault="003D4321" w:rsidP="003D4321">
      <w:pPr>
        <w:spacing w:after="0" w:line="360" w:lineRule="auto"/>
        <w:jc w:val="both"/>
        <w:rPr>
          <w:rFonts w:ascii="Arial" w:hAnsi="Arial" w:cs="Arial"/>
          <w:color w:val="000000" w:themeColor="text1"/>
          <w:sz w:val="24"/>
          <w:szCs w:val="24"/>
        </w:rPr>
      </w:pPr>
    </w:p>
    <w:p w14:paraId="62637BE1" w14:textId="3481A4CB" w:rsidR="007D1F06" w:rsidRDefault="003D4321" w:rsidP="007D1F06">
      <w:pPr>
        <w:spacing w:after="0"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4</w:t>
      </w:r>
      <w:r w:rsidR="007D1F06" w:rsidRPr="00482F93">
        <w:rPr>
          <w:rFonts w:ascii="Arial" w:hAnsi="Arial" w:cs="Arial"/>
          <w:b/>
          <w:bCs/>
          <w:color w:val="000000" w:themeColor="text1"/>
          <w:sz w:val="24"/>
          <w:szCs w:val="24"/>
        </w:rPr>
        <w:t xml:space="preserve"> </w:t>
      </w:r>
      <w:r>
        <w:rPr>
          <w:rFonts w:ascii="Arial" w:hAnsi="Arial" w:cs="Arial"/>
          <w:b/>
          <w:bCs/>
          <w:color w:val="000000" w:themeColor="text1"/>
          <w:sz w:val="24"/>
          <w:szCs w:val="24"/>
        </w:rPr>
        <w:t>A</w:t>
      </w:r>
      <w:r w:rsidR="007D1F06">
        <w:rPr>
          <w:rFonts w:ascii="Arial" w:hAnsi="Arial" w:cs="Arial"/>
          <w:b/>
          <w:bCs/>
          <w:color w:val="000000" w:themeColor="text1"/>
          <w:sz w:val="24"/>
          <w:szCs w:val="24"/>
        </w:rPr>
        <w:t>S DIVERSAS FORMAS CONTRATUAIS DOS PROFISSIONAIS DOS GAMES</w:t>
      </w:r>
    </w:p>
    <w:p w14:paraId="7FE72AD7" w14:textId="6C9BC461" w:rsidR="007D1F06" w:rsidRDefault="007D1F06" w:rsidP="00317412">
      <w:pPr>
        <w:spacing w:after="0" w:line="360" w:lineRule="auto"/>
        <w:ind w:firstLine="708"/>
        <w:jc w:val="both"/>
        <w:rPr>
          <w:rFonts w:ascii="Arial" w:hAnsi="Arial" w:cs="Arial"/>
          <w:color w:val="000000" w:themeColor="text1"/>
          <w:sz w:val="24"/>
          <w:szCs w:val="24"/>
        </w:rPr>
      </w:pPr>
    </w:p>
    <w:p w14:paraId="707DE204" w14:textId="773CF375" w:rsidR="00340872" w:rsidRDefault="00C6443B" w:rsidP="00317412">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Os contratos </w:t>
      </w:r>
      <w:r w:rsidR="00304BFB">
        <w:rPr>
          <w:rFonts w:ascii="Arial" w:hAnsi="Arial" w:cs="Arial"/>
          <w:color w:val="000000" w:themeColor="text1"/>
          <w:sz w:val="24"/>
          <w:szCs w:val="24"/>
        </w:rPr>
        <w:t>tratam-se</w:t>
      </w:r>
      <w:r>
        <w:rPr>
          <w:rFonts w:ascii="Arial" w:hAnsi="Arial" w:cs="Arial"/>
          <w:color w:val="000000" w:themeColor="text1"/>
          <w:sz w:val="24"/>
          <w:szCs w:val="24"/>
        </w:rPr>
        <w:t xml:space="preserve"> de pactos de indubitável importância para a garantia de determinações entre quem quer que sejam as partes deste. No âmbito dos e-Sports, é através das diferentes formas contratuais que os gamers se veem amparados para garantir o que foi pactuado com a personalidade que o contratou.</w:t>
      </w:r>
      <w:r w:rsidR="00561AEF">
        <w:rPr>
          <w:rFonts w:ascii="Arial" w:hAnsi="Arial" w:cs="Arial"/>
          <w:color w:val="000000" w:themeColor="text1"/>
          <w:sz w:val="24"/>
          <w:szCs w:val="24"/>
        </w:rPr>
        <w:t xml:space="preserve"> </w:t>
      </w:r>
    </w:p>
    <w:p w14:paraId="55E122DA" w14:textId="342015C4" w:rsidR="00561AEF" w:rsidRDefault="00561AEF" w:rsidP="00317412">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Mesmo em se tratando de um tema atual para o mundo jurídico, se vê necessária uma análise sobre quais fatores são capazes de proteger os jogadores profissionais de jogos eletrônicos </w:t>
      </w:r>
      <w:r w:rsidR="0043250B">
        <w:rPr>
          <w:rFonts w:ascii="Arial" w:hAnsi="Arial" w:cs="Arial"/>
          <w:color w:val="000000" w:themeColor="text1"/>
          <w:sz w:val="24"/>
          <w:szCs w:val="24"/>
        </w:rPr>
        <w:t>atualmente.</w:t>
      </w:r>
    </w:p>
    <w:p w14:paraId="50E24E8C" w14:textId="77777777" w:rsidR="00C6443B" w:rsidRDefault="00C6443B" w:rsidP="00317412">
      <w:pPr>
        <w:spacing w:after="0" w:line="360" w:lineRule="auto"/>
        <w:ind w:firstLine="708"/>
        <w:jc w:val="both"/>
        <w:rPr>
          <w:rFonts w:ascii="Arial" w:hAnsi="Arial" w:cs="Arial"/>
          <w:color w:val="000000" w:themeColor="text1"/>
          <w:sz w:val="24"/>
          <w:szCs w:val="24"/>
        </w:rPr>
      </w:pPr>
    </w:p>
    <w:p w14:paraId="6B3982CA" w14:textId="5832B9AA" w:rsidR="0063496B" w:rsidRDefault="003D4321" w:rsidP="0063496B">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4</w:t>
      </w:r>
      <w:r w:rsidR="0063496B">
        <w:rPr>
          <w:rFonts w:ascii="Arial" w:hAnsi="Arial" w:cs="Arial"/>
          <w:color w:val="000000" w:themeColor="text1"/>
          <w:sz w:val="24"/>
          <w:szCs w:val="24"/>
        </w:rPr>
        <w:t>.</w:t>
      </w:r>
      <w:r w:rsidR="007D1F06">
        <w:rPr>
          <w:rFonts w:ascii="Arial" w:hAnsi="Arial" w:cs="Arial"/>
          <w:color w:val="000000" w:themeColor="text1"/>
          <w:sz w:val="24"/>
          <w:szCs w:val="24"/>
        </w:rPr>
        <w:t>1</w:t>
      </w:r>
      <w:r w:rsidR="0063496B">
        <w:rPr>
          <w:rFonts w:ascii="Arial" w:hAnsi="Arial" w:cs="Arial"/>
          <w:color w:val="000000" w:themeColor="text1"/>
          <w:sz w:val="24"/>
          <w:szCs w:val="24"/>
        </w:rPr>
        <w:t xml:space="preserve"> </w:t>
      </w:r>
      <w:r w:rsidR="00FD5FB9">
        <w:rPr>
          <w:rFonts w:ascii="Arial" w:hAnsi="Arial" w:cs="Arial"/>
          <w:color w:val="000000" w:themeColor="text1"/>
          <w:sz w:val="24"/>
          <w:szCs w:val="24"/>
        </w:rPr>
        <w:t xml:space="preserve">CONTRATO </w:t>
      </w:r>
      <w:r w:rsidR="00E65453">
        <w:rPr>
          <w:rFonts w:ascii="Arial" w:hAnsi="Arial" w:cs="Arial"/>
          <w:color w:val="000000" w:themeColor="text1"/>
          <w:sz w:val="24"/>
          <w:szCs w:val="24"/>
        </w:rPr>
        <w:t>ESPECIAL DE TRABALHO DESPORTIVO</w:t>
      </w:r>
    </w:p>
    <w:p w14:paraId="05F03536" w14:textId="77777777" w:rsidR="0063496B" w:rsidRDefault="0063496B" w:rsidP="00317412">
      <w:pPr>
        <w:spacing w:after="0" w:line="360" w:lineRule="auto"/>
        <w:ind w:firstLine="708"/>
        <w:jc w:val="both"/>
        <w:rPr>
          <w:rFonts w:ascii="Arial" w:hAnsi="Arial" w:cs="Arial"/>
          <w:color w:val="000000" w:themeColor="text1"/>
          <w:sz w:val="24"/>
          <w:szCs w:val="24"/>
        </w:rPr>
      </w:pPr>
    </w:p>
    <w:p w14:paraId="5A921078" w14:textId="27179D6B" w:rsidR="000A7497" w:rsidRDefault="00CD0CAB" w:rsidP="00317412">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Inicialmente, é relevante situar-se no que tange a definição de empregado. De acordo com a Consolidação das Leis Trabalhistas (CLT), </w:t>
      </w:r>
      <w:r w:rsidR="00F039D9">
        <w:rPr>
          <w:rFonts w:ascii="Arial" w:hAnsi="Arial" w:cs="Arial"/>
          <w:color w:val="000000" w:themeColor="text1"/>
          <w:sz w:val="24"/>
          <w:szCs w:val="24"/>
        </w:rPr>
        <w:t xml:space="preserve">versa </w:t>
      </w:r>
      <w:r>
        <w:rPr>
          <w:rFonts w:ascii="Arial" w:hAnsi="Arial" w:cs="Arial"/>
          <w:color w:val="000000" w:themeColor="text1"/>
          <w:sz w:val="24"/>
          <w:szCs w:val="24"/>
        </w:rPr>
        <w:t>em seu art. 3º</w:t>
      </w:r>
      <w:r w:rsidR="00F039D9">
        <w:rPr>
          <w:rFonts w:ascii="Arial" w:hAnsi="Arial" w:cs="Arial"/>
          <w:color w:val="000000" w:themeColor="text1"/>
          <w:sz w:val="24"/>
          <w:szCs w:val="24"/>
        </w:rPr>
        <w:t xml:space="preserve"> que</w:t>
      </w:r>
      <w:r>
        <w:rPr>
          <w:rFonts w:ascii="Arial" w:hAnsi="Arial" w:cs="Arial"/>
          <w:color w:val="000000" w:themeColor="text1"/>
          <w:sz w:val="24"/>
          <w:szCs w:val="24"/>
        </w:rPr>
        <w:t xml:space="preserve"> </w:t>
      </w:r>
      <w:r w:rsidR="00F039D9">
        <w:rPr>
          <w:rFonts w:ascii="Arial" w:hAnsi="Arial" w:cs="Arial"/>
          <w:color w:val="000000" w:themeColor="text1"/>
          <w:sz w:val="24"/>
          <w:szCs w:val="24"/>
        </w:rPr>
        <w:t>define o</w:t>
      </w:r>
      <w:r w:rsidR="00A00537">
        <w:rPr>
          <w:rFonts w:ascii="Arial" w:hAnsi="Arial" w:cs="Arial"/>
          <w:color w:val="000000" w:themeColor="text1"/>
          <w:sz w:val="24"/>
          <w:szCs w:val="24"/>
        </w:rPr>
        <w:t xml:space="preserve"> </w:t>
      </w:r>
      <w:r>
        <w:rPr>
          <w:rFonts w:ascii="Arial" w:hAnsi="Arial" w:cs="Arial"/>
          <w:color w:val="000000" w:themeColor="text1"/>
          <w:sz w:val="24"/>
          <w:szCs w:val="24"/>
        </w:rPr>
        <w:t xml:space="preserve">empregado </w:t>
      </w:r>
      <w:r w:rsidR="00F039D9">
        <w:rPr>
          <w:rFonts w:ascii="Arial" w:hAnsi="Arial" w:cs="Arial"/>
          <w:color w:val="000000" w:themeColor="text1"/>
          <w:sz w:val="24"/>
          <w:szCs w:val="24"/>
        </w:rPr>
        <w:t>como</w:t>
      </w:r>
      <w:r w:rsidR="00A00537">
        <w:rPr>
          <w:rFonts w:ascii="Arial" w:hAnsi="Arial" w:cs="Arial"/>
          <w:color w:val="000000" w:themeColor="text1"/>
          <w:sz w:val="24"/>
          <w:szCs w:val="24"/>
        </w:rPr>
        <w:t xml:space="preserve"> </w:t>
      </w:r>
      <w:r>
        <w:rPr>
          <w:rFonts w:ascii="Arial" w:hAnsi="Arial" w:cs="Arial"/>
          <w:color w:val="000000" w:themeColor="text1"/>
          <w:sz w:val="24"/>
          <w:szCs w:val="24"/>
        </w:rPr>
        <w:t>todo aquele que firmar contrato de emprego com o empregador, caso preencha os requisitos legais</w:t>
      </w:r>
      <w:r w:rsidR="00340872">
        <w:rPr>
          <w:rFonts w:ascii="Arial" w:hAnsi="Arial" w:cs="Arial"/>
          <w:color w:val="000000" w:themeColor="text1"/>
          <w:sz w:val="24"/>
          <w:szCs w:val="24"/>
        </w:rPr>
        <w:t>. Assim, q</w:t>
      </w:r>
      <w:r w:rsidR="000A7497">
        <w:rPr>
          <w:rFonts w:ascii="Arial" w:hAnsi="Arial" w:cs="Arial"/>
          <w:color w:val="000000" w:themeColor="text1"/>
          <w:sz w:val="24"/>
          <w:szCs w:val="24"/>
        </w:rPr>
        <w:t xml:space="preserve">uando </w:t>
      </w:r>
      <w:r w:rsidR="00D17B8E">
        <w:rPr>
          <w:rFonts w:ascii="Arial" w:hAnsi="Arial" w:cs="Arial"/>
          <w:color w:val="000000" w:themeColor="text1"/>
          <w:sz w:val="24"/>
          <w:szCs w:val="24"/>
        </w:rPr>
        <w:t>se contrata</w:t>
      </w:r>
      <w:r w:rsidR="000A7497">
        <w:rPr>
          <w:rFonts w:ascii="Arial" w:hAnsi="Arial" w:cs="Arial"/>
          <w:color w:val="000000" w:themeColor="text1"/>
          <w:sz w:val="24"/>
          <w:szCs w:val="24"/>
        </w:rPr>
        <w:t xml:space="preserve"> alguém como empregado, ele deve ser pe</w:t>
      </w:r>
      <w:r w:rsidR="00717E4B" w:rsidRPr="009F6659">
        <w:rPr>
          <w:rFonts w:ascii="Arial" w:hAnsi="Arial" w:cs="Arial"/>
          <w:color w:val="000000" w:themeColor="text1"/>
          <w:sz w:val="24"/>
          <w:szCs w:val="24"/>
        </w:rPr>
        <w:t>ssoa física</w:t>
      </w:r>
      <w:r w:rsidR="000A7497">
        <w:rPr>
          <w:rFonts w:ascii="Arial" w:hAnsi="Arial" w:cs="Arial"/>
          <w:color w:val="000000" w:themeColor="text1"/>
          <w:sz w:val="24"/>
          <w:szCs w:val="24"/>
        </w:rPr>
        <w:t xml:space="preserve">, ou seja, </w:t>
      </w:r>
      <w:r w:rsidR="00717E4B" w:rsidRPr="009F6659">
        <w:rPr>
          <w:rFonts w:ascii="Arial" w:hAnsi="Arial" w:cs="Arial"/>
          <w:color w:val="000000" w:themeColor="text1"/>
          <w:sz w:val="24"/>
          <w:szCs w:val="24"/>
        </w:rPr>
        <w:t>o prestador de serviço deverá ser uma pessoa natural, não</w:t>
      </w:r>
      <w:r w:rsidR="000A7497">
        <w:rPr>
          <w:rFonts w:ascii="Arial" w:hAnsi="Arial" w:cs="Arial"/>
          <w:color w:val="000000" w:themeColor="text1"/>
          <w:sz w:val="24"/>
          <w:szCs w:val="24"/>
        </w:rPr>
        <w:t xml:space="preserve"> permitindo a contratação como empregado de </w:t>
      </w:r>
      <w:r w:rsidR="00717E4B" w:rsidRPr="009F6659">
        <w:rPr>
          <w:rFonts w:ascii="Arial" w:hAnsi="Arial" w:cs="Arial"/>
          <w:color w:val="000000" w:themeColor="text1"/>
          <w:sz w:val="24"/>
          <w:szCs w:val="24"/>
        </w:rPr>
        <w:t>uma pessoa jurídica</w:t>
      </w:r>
      <w:r w:rsidR="000A7497">
        <w:rPr>
          <w:rFonts w:ascii="Arial" w:hAnsi="Arial" w:cs="Arial"/>
          <w:color w:val="000000" w:themeColor="text1"/>
          <w:sz w:val="24"/>
          <w:szCs w:val="24"/>
        </w:rPr>
        <w:t>. Esse empregado presta serviços com</w:t>
      </w:r>
      <w:r w:rsidR="00717E4B" w:rsidRPr="009F6659">
        <w:rPr>
          <w:rFonts w:ascii="Arial" w:hAnsi="Arial" w:cs="Arial"/>
          <w:color w:val="000000" w:themeColor="text1"/>
          <w:sz w:val="24"/>
          <w:szCs w:val="24"/>
        </w:rPr>
        <w:t xml:space="preserve"> pessoalidade</w:t>
      </w:r>
      <w:r w:rsidR="000A7497">
        <w:rPr>
          <w:rFonts w:ascii="Arial" w:hAnsi="Arial" w:cs="Arial"/>
          <w:color w:val="000000" w:themeColor="text1"/>
          <w:sz w:val="24"/>
          <w:szCs w:val="24"/>
        </w:rPr>
        <w:t xml:space="preserve">, o que significa que </w:t>
      </w:r>
      <w:r w:rsidR="00717E4B" w:rsidRPr="009F6659">
        <w:rPr>
          <w:rFonts w:ascii="Arial" w:hAnsi="Arial" w:cs="Arial"/>
          <w:color w:val="000000" w:themeColor="text1"/>
          <w:sz w:val="24"/>
          <w:szCs w:val="24"/>
        </w:rPr>
        <w:t>a atividade empregatícia deve ser prestada por aquela pessoa específica com qual o contrato foi firmado</w:t>
      </w:r>
      <w:r w:rsidR="000A7497">
        <w:rPr>
          <w:rFonts w:ascii="Arial" w:hAnsi="Arial" w:cs="Arial"/>
          <w:color w:val="000000" w:themeColor="text1"/>
          <w:sz w:val="24"/>
          <w:szCs w:val="24"/>
        </w:rPr>
        <w:t>, não</w:t>
      </w:r>
      <w:r w:rsidR="00340872">
        <w:rPr>
          <w:rFonts w:ascii="Arial" w:hAnsi="Arial" w:cs="Arial"/>
          <w:color w:val="000000" w:themeColor="text1"/>
          <w:sz w:val="24"/>
          <w:szCs w:val="24"/>
        </w:rPr>
        <w:t xml:space="preserve"> se</w:t>
      </w:r>
      <w:r w:rsidR="000A7497">
        <w:rPr>
          <w:rFonts w:ascii="Arial" w:hAnsi="Arial" w:cs="Arial"/>
          <w:color w:val="000000" w:themeColor="text1"/>
          <w:sz w:val="24"/>
          <w:szCs w:val="24"/>
        </w:rPr>
        <w:t xml:space="preserve"> permitindo a substituição por outra que venha a exercer a mesma função</w:t>
      </w:r>
      <w:r w:rsidR="000969C8">
        <w:rPr>
          <w:rFonts w:ascii="Arial" w:hAnsi="Arial" w:cs="Arial"/>
          <w:color w:val="000000" w:themeColor="text1"/>
          <w:sz w:val="24"/>
          <w:szCs w:val="24"/>
        </w:rPr>
        <w:t xml:space="preserve"> (CARNEVALE, 2021)</w:t>
      </w:r>
      <w:r w:rsidR="000A7497">
        <w:rPr>
          <w:rFonts w:ascii="Arial" w:hAnsi="Arial" w:cs="Arial"/>
          <w:color w:val="000000" w:themeColor="text1"/>
          <w:sz w:val="24"/>
          <w:szCs w:val="24"/>
        </w:rPr>
        <w:t>.</w:t>
      </w:r>
      <w:r w:rsidR="00717E4B" w:rsidRPr="009F6659">
        <w:rPr>
          <w:rFonts w:ascii="Arial" w:hAnsi="Arial" w:cs="Arial"/>
          <w:color w:val="000000" w:themeColor="text1"/>
          <w:sz w:val="24"/>
          <w:szCs w:val="24"/>
        </w:rPr>
        <w:t xml:space="preserve"> </w:t>
      </w:r>
    </w:p>
    <w:p w14:paraId="2FC80650" w14:textId="7BC91586" w:rsidR="000969C8" w:rsidRDefault="000A7497" w:rsidP="00317412">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Quanto à </w:t>
      </w:r>
      <w:r w:rsidR="00717E4B" w:rsidRPr="009F6659">
        <w:rPr>
          <w:rFonts w:ascii="Arial" w:hAnsi="Arial" w:cs="Arial"/>
          <w:color w:val="000000" w:themeColor="text1"/>
          <w:sz w:val="24"/>
          <w:szCs w:val="24"/>
        </w:rPr>
        <w:t>subordinação</w:t>
      </w:r>
      <w:r>
        <w:rPr>
          <w:rFonts w:ascii="Arial" w:hAnsi="Arial" w:cs="Arial"/>
          <w:color w:val="000000" w:themeColor="text1"/>
          <w:sz w:val="24"/>
          <w:szCs w:val="24"/>
        </w:rPr>
        <w:t>,</w:t>
      </w:r>
      <w:r w:rsidR="00717E4B" w:rsidRPr="009F6659">
        <w:rPr>
          <w:rFonts w:ascii="Arial" w:hAnsi="Arial" w:cs="Arial"/>
          <w:color w:val="000000" w:themeColor="text1"/>
          <w:sz w:val="24"/>
          <w:szCs w:val="24"/>
        </w:rPr>
        <w:t xml:space="preserve"> o trabalhador deve </w:t>
      </w:r>
      <w:r>
        <w:rPr>
          <w:rFonts w:ascii="Arial" w:hAnsi="Arial" w:cs="Arial"/>
          <w:color w:val="000000" w:themeColor="text1"/>
          <w:sz w:val="24"/>
          <w:szCs w:val="24"/>
        </w:rPr>
        <w:t xml:space="preserve">desenvolver suas funções de forma a obedecer a ordens, </w:t>
      </w:r>
      <w:r w:rsidR="00717E4B" w:rsidRPr="009F6659">
        <w:rPr>
          <w:rFonts w:ascii="Arial" w:hAnsi="Arial" w:cs="Arial"/>
          <w:color w:val="000000" w:themeColor="text1"/>
          <w:sz w:val="24"/>
          <w:szCs w:val="24"/>
        </w:rPr>
        <w:t>direcionamentos e determinações do empregador</w:t>
      </w:r>
      <w:r w:rsidR="000969C8">
        <w:rPr>
          <w:rFonts w:ascii="Arial" w:hAnsi="Arial" w:cs="Arial"/>
          <w:color w:val="000000" w:themeColor="text1"/>
          <w:sz w:val="24"/>
          <w:szCs w:val="24"/>
        </w:rPr>
        <w:t xml:space="preserve">, atuando de forma </w:t>
      </w:r>
      <w:r w:rsidR="00717E4B" w:rsidRPr="009F6659">
        <w:rPr>
          <w:rFonts w:ascii="Arial" w:hAnsi="Arial" w:cs="Arial"/>
          <w:color w:val="000000" w:themeColor="text1"/>
          <w:sz w:val="24"/>
          <w:szCs w:val="24"/>
        </w:rPr>
        <w:t>habitua</w:t>
      </w:r>
      <w:r w:rsidR="000969C8">
        <w:rPr>
          <w:rFonts w:ascii="Arial" w:hAnsi="Arial" w:cs="Arial"/>
          <w:color w:val="000000" w:themeColor="text1"/>
          <w:sz w:val="24"/>
          <w:szCs w:val="24"/>
        </w:rPr>
        <w:t xml:space="preserve">l, ou seja, </w:t>
      </w:r>
      <w:r w:rsidR="00717E4B" w:rsidRPr="009F6659">
        <w:rPr>
          <w:rFonts w:ascii="Arial" w:hAnsi="Arial" w:cs="Arial"/>
          <w:color w:val="000000" w:themeColor="text1"/>
          <w:sz w:val="24"/>
          <w:szCs w:val="24"/>
        </w:rPr>
        <w:t xml:space="preserve">a atividade deve ser </w:t>
      </w:r>
      <w:r w:rsidR="00F039D9">
        <w:rPr>
          <w:rFonts w:ascii="Arial" w:hAnsi="Arial" w:cs="Arial"/>
          <w:color w:val="000000" w:themeColor="text1"/>
          <w:sz w:val="24"/>
          <w:szCs w:val="24"/>
        </w:rPr>
        <w:t>realizada</w:t>
      </w:r>
      <w:r w:rsidR="00717E4B" w:rsidRPr="009F6659">
        <w:rPr>
          <w:rFonts w:ascii="Arial" w:hAnsi="Arial" w:cs="Arial"/>
          <w:color w:val="000000" w:themeColor="text1"/>
          <w:sz w:val="24"/>
          <w:szCs w:val="24"/>
        </w:rPr>
        <w:t xml:space="preserve"> de forma prolongada no tempo</w:t>
      </w:r>
      <w:r w:rsidR="000969C8">
        <w:rPr>
          <w:rFonts w:ascii="Arial" w:hAnsi="Arial" w:cs="Arial"/>
          <w:color w:val="000000" w:themeColor="text1"/>
          <w:sz w:val="24"/>
          <w:szCs w:val="24"/>
        </w:rPr>
        <w:t xml:space="preserve"> (CARNEVALE, 2021).</w:t>
      </w:r>
    </w:p>
    <w:p w14:paraId="4489F455" w14:textId="7F535CFB" w:rsidR="0063496B" w:rsidRDefault="000969C8" w:rsidP="00317412">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Por fim, o último requisito que caracteriza a relação empregatícia é</w:t>
      </w:r>
      <w:r w:rsidR="00717E4B" w:rsidRPr="009F6659">
        <w:rPr>
          <w:rFonts w:ascii="Arial" w:hAnsi="Arial" w:cs="Arial"/>
          <w:color w:val="000000" w:themeColor="text1"/>
          <w:sz w:val="24"/>
          <w:szCs w:val="24"/>
        </w:rPr>
        <w:t xml:space="preserve"> </w:t>
      </w:r>
      <w:r>
        <w:rPr>
          <w:rFonts w:ascii="Arial" w:hAnsi="Arial" w:cs="Arial"/>
          <w:color w:val="000000" w:themeColor="text1"/>
          <w:sz w:val="24"/>
          <w:szCs w:val="24"/>
        </w:rPr>
        <w:t>a</w:t>
      </w:r>
      <w:r w:rsidR="00717E4B" w:rsidRPr="009F6659">
        <w:rPr>
          <w:rFonts w:ascii="Arial" w:hAnsi="Arial" w:cs="Arial"/>
          <w:color w:val="000000" w:themeColor="text1"/>
          <w:sz w:val="24"/>
          <w:szCs w:val="24"/>
        </w:rPr>
        <w:t xml:space="preserve"> onerosidade</w:t>
      </w:r>
      <w:r>
        <w:rPr>
          <w:rFonts w:ascii="Arial" w:hAnsi="Arial" w:cs="Arial"/>
          <w:color w:val="000000" w:themeColor="text1"/>
          <w:sz w:val="24"/>
          <w:szCs w:val="24"/>
        </w:rPr>
        <w:t xml:space="preserve">, o que significa que o empregado </w:t>
      </w:r>
      <w:r w:rsidR="00785D06" w:rsidRPr="009F6659">
        <w:rPr>
          <w:rFonts w:ascii="Arial" w:hAnsi="Arial" w:cs="Arial"/>
          <w:color w:val="000000" w:themeColor="text1"/>
          <w:sz w:val="24"/>
          <w:szCs w:val="24"/>
        </w:rPr>
        <w:t xml:space="preserve">deve </w:t>
      </w:r>
      <w:r>
        <w:rPr>
          <w:rFonts w:ascii="Arial" w:hAnsi="Arial" w:cs="Arial"/>
          <w:color w:val="000000" w:themeColor="text1"/>
          <w:sz w:val="24"/>
          <w:szCs w:val="24"/>
        </w:rPr>
        <w:t xml:space="preserve">trabalhar de modo a </w:t>
      </w:r>
      <w:r w:rsidR="00785D06" w:rsidRPr="009F6659">
        <w:rPr>
          <w:rFonts w:ascii="Arial" w:hAnsi="Arial" w:cs="Arial"/>
          <w:color w:val="000000" w:themeColor="text1"/>
          <w:sz w:val="24"/>
          <w:szCs w:val="24"/>
        </w:rPr>
        <w:t>haver uma contraprestação financeira em decorrência dos seus serviços</w:t>
      </w:r>
      <w:r w:rsidR="00FA5405">
        <w:rPr>
          <w:rFonts w:ascii="Arial" w:hAnsi="Arial" w:cs="Arial"/>
          <w:color w:val="000000" w:themeColor="text1"/>
          <w:sz w:val="24"/>
          <w:szCs w:val="24"/>
        </w:rPr>
        <w:t xml:space="preserve"> </w:t>
      </w:r>
      <w:r w:rsidR="009F6659">
        <w:rPr>
          <w:rFonts w:ascii="Arial" w:hAnsi="Arial" w:cs="Arial"/>
          <w:color w:val="000000" w:themeColor="text1"/>
          <w:sz w:val="24"/>
          <w:szCs w:val="24"/>
        </w:rPr>
        <w:t>(CARNEVALE, 2021).</w:t>
      </w:r>
    </w:p>
    <w:p w14:paraId="2898FC5D" w14:textId="7E84A728" w:rsidR="001C6A93" w:rsidRDefault="001C6A93" w:rsidP="001C6A93">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Dessa forma, </w:t>
      </w:r>
      <w:r w:rsidR="002D6081">
        <w:rPr>
          <w:rFonts w:ascii="Arial" w:hAnsi="Arial" w:cs="Arial"/>
          <w:color w:val="000000" w:themeColor="text1"/>
          <w:sz w:val="24"/>
          <w:szCs w:val="24"/>
        </w:rPr>
        <w:t>tendo em vista a regras estabelecidas pela</w:t>
      </w:r>
      <w:r>
        <w:rPr>
          <w:rFonts w:ascii="Arial" w:hAnsi="Arial" w:cs="Arial"/>
          <w:color w:val="000000" w:themeColor="text1"/>
          <w:sz w:val="24"/>
          <w:szCs w:val="24"/>
        </w:rPr>
        <w:t xml:space="preserve"> CLT </w:t>
      </w:r>
      <w:r w:rsidR="002D6081">
        <w:rPr>
          <w:rFonts w:ascii="Arial" w:hAnsi="Arial" w:cs="Arial"/>
          <w:color w:val="000000" w:themeColor="text1"/>
          <w:sz w:val="24"/>
          <w:szCs w:val="24"/>
        </w:rPr>
        <w:t xml:space="preserve">quanto às </w:t>
      </w:r>
      <w:r>
        <w:rPr>
          <w:rFonts w:ascii="Arial" w:hAnsi="Arial" w:cs="Arial"/>
          <w:color w:val="000000" w:themeColor="text1"/>
          <w:sz w:val="24"/>
          <w:szCs w:val="24"/>
        </w:rPr>
        <w:t xml:space="preserve">relações de emprego, é possível inferir que os jogadores de jogos eletrônicos também se veem abarcados </w:t>
      </w:r>
      <w:r w:rsidR="002D6081">
        <w:rPr>
          <w:rFonts w:ascii="Arial" w:hAnsi="Arial" w:cs="Arial"/>
          <w:color w:val="000000" w:themeColor="text1"/>
          <w:sz w:val="24"/>
          <w:szCs w:val="24"/>
        </w:rPr>
        <w:t>por ela, a</w:t>
      </w:r>
      <w:r>
        <w:rPr>
          <w:rFonts w:ascii="Arial" w:hAnsi="Arial" w:cs="Arial"/>
          <w:color w:val="000000" w:themeColor="text1"/>
          <w:sz w:val="24"/>
          <w:szCs w:val="24"/>
        </w:rPr>
        <w:t>o preencher estes requisitos, te</w:t>
      </w:r>
      <w:r w:rsidR="002D6081">
        <w:rPr>
          <w:rFonts w:ascii="Arial" w:hAnsi="Arial" w:cs="Arial"/>
          <w:color w:val="000000" w:themeColor="text1"/>
          <w:sz w:val="24"/>
          <w:szCs w:val="24"/>
        </w:rPr>
        <w:t>ndo,</w:t>
      </w:r>
      <w:r>
        <w:rPr>
          <w:rFonts w:ascii="Arial" w:hAnsi="Arial" w:cs="Arial"/>
          <w:color w:val="000000" w:themeColor="text1"/>
          <w:sz w:val="24"/>
          <w:szCs w:val="24"/>
        </w:rPr>
        <w:t xml:space="preserve"> claramente</w:t>
      </w:r>
      <w:r w:rsidR="002D6081">
        <w:rPr>
          <w:rFonts w:ascii="Arial" w:hAnsi="Arial" w:cs="Arial"/>
          <w:color w:val="000000" w:themeColor="text1"/>
          <w:sz w:val="24"/>
          <w:szCs w:val="24"/>
        </w:rPr>
        <w:t>,</w:t>
      </w:r>
      <w:r>
        <w:rPr>
          <w:rFonts w:ascii="Arial" w:hAnsi="Arial" w:cs="Arial"/>
          <w:color w:val="000000" w:themeColor="text1"/>
          <w:sz w:val="24"/>
          <w:szCs w:val="24"/>
        </w:rPr>
        <w:t xml:space="preserve"> um típico contrato de emprego, que garante</w:t>
      </w:r>
      <w:r w:rsidR="002D6081">
        <w:rPr>
          <w:rFonts w:ascii="Arial" w:hAnsi="Arial" w:cs="Arial"/>
          <w:color w:val="000000" w:themeColor="text1"/>
          <w:sz w:val="24"/>
          <w:szCs w:val="24"/>
        </w:rPr>
        <w:t>,</w:t>
      </w:r>
      <w:r>
        <w:rPr>
          <w:rFonts w:ascii="Arial" w:hAnsi="Arial" w:cs="Arial"/>
          <w:color w:val="000000" w:themeColor="text1"/>
          <w:sz w:val="24"/>
          <w:szCs w:val="24"/>
        </w:rPr>
        <w:t xml:space="preserve"> às equipes</w:t>
      </w:r>
      <w:r w:rsidR="00BA1053">
        <w:rPr>
          <w:rFonts w:ascii="Arial" w:hAnsi="Arial" w:cs="Arial"/>
          <w:color w:val="000000" w:themeColor="text1"/>
          <w:sz w:val="24"/>
          <w:szCs w:val="24"/>
        </w:rPr>
        <w:t xml:space="preserve"> de jogadores</w:t>
      </w:r>
      <w:r w:rsidR="002D6081">
        <w:rPr>
          <w:rFonts w:ascii="Arial" w:hAnsi="Arial" w:cs="Arial"/>
          <w:color w:val="000000" w:themeColor="text1"/>
          <w:sz w:val="24"/>
          <w:szCs w:val="24"/>
        </w:rPr>
        <w:t xml:space="preserve"> </w:t>
      </w:r>
      <w:r w:rsidR="00BA1053">
        <w:rPr>
          <w:rFonts w:ascii="Arial" w:hAnsi="Arial" w:cs="Arial"/>
          <w:color w:val="000000" w:themeColor="text1"/>
          <w:sz w:val="24"/>
          <w:szCs w:val="24"/>
        </w:rPr>
        <w:t>contratadas,</w:t>
      </w:r>
      <w:r>
        <w:rPr>
          <w:rFonts w:ascii="Arial" w:hAnsi="Arial" w:cs="Arial"/>
          <w:color w:val="000000" w:themeColor="text1"/>
          <w:sz w:val="24"/>
          <w:szCs w:val="24"/>
        </w:rPr>
        <w:t xml:space="preserve"> </w:t>
      </w:r>
      <w:r w:rsidR="002D6081">
        <w:rPr>
          <w:rFonts w:ascii="Arial" w:hAnsi="Arial" w:cs="Arial"/>
          <w:color w:val="000000" w:themeColor="text1"/>
          <w:sz w:val="24"/>
          <w:szCs w:val="24"/>
        </w:rPr>
        <w:t xml:space="preserve">dentre outros, </w:t>
      </w:r>
      <w:r>
        <w:rPr>
          <w:rFonts w:ascii="Arial" w:hAnsi="Arial" w:cs="Arial"/>
          <w:color w:val="000000" w:themeColor="text1"/>
          <w:sz w:val="24"/>
          <w:szCs w:val="24"/>
        </w:rPr>
        <w:t xml:space="preserve">direito ao 13º salário, </w:t>
      </w:r>
      <w:r w:rsidR="002D6081">
        <w:rPr>
          <w:rFonts w:ascii="Arial" w:hAnsi="Arial" w:cs="Arial"/>
          <w:color w:val="000000" w:themeColor="text1"/>
          <w:sz w:val="24"/>
          <w:szCs w:val="24"/>
        </w:rPr>
        <w:t xml:space="preserve">ao </w:t>
      </w:r>
      <w:r>
        <w:rPr>
          <w:rFonts w:ascii="Arial" w:hAnsi="Arial" w:cs="Arial"/>
          <w:color w:val="000000" w:themeColor="text1"/>
          <w:sz w:val="24"/>
          <w:szCs w:val="24"/>
        </w:rPr>
        <w:t xml:space="preserve">depósito do Fundo de Garantia do Tempo de Serviço (FGTS), </w:t>
      </w:r>
      <w:r w:rsidR="002D6081">
        <w:rPr>
          <w:rFonts w:ascii="Arial" w:hAnsi="Arial" w:cs="Arial"/>
          <w:color w:val="000000" w:themeColor="text1"/>
          <w:sz w:val="24"/>
          <w:szCs w:val="24"/>
        </w:rPr>
        <w:t xml:space="preserve">às </w:t>
      </w:r>
      <w:r>
        <w:rPr>
          <w:rFonts w:ascii="Arial" w:hAnsi="Arial" w:cs="Arial"/>
          <w:color w:val="000000" w:themeColor="text1"/>
          <w:sz w:val="24"/>
          <w:szCs w:val="24"/>
        </w:rPr>
        <w:t>férias</w:t>
      </w:r>
      <w:r w:rsidR="002D6081">
        <w:rPr>
          <w:rFonts w:ascii="Arial" w:hAnsi="Arial" w:cs="Arial"/>
          <w:color w:val="000000" w:themeColor="text1"/>
          <w:sz w:val="24"/>
          <w:szCs w:val="24"/>
        </w:rPr>
        <w:t xml:space="preserve"> anuais e remuneradas acrescidas de 1/3</w:t>
      </w:r>
      <w:r>
        <w:rPr>
          <w:rFonts w:ascii="Arial" w:hAnsi="Arial" w:cs="Arial"/>
          <w:color w:val="000000" w:themeColor="text1"/>
          <w:sz w:val="24"/>
          <w:szCs w:val="24"/>
        </w:rPr>
        <w:t xml:space="preserve">, </w:t>
      </w:r>
      <w:r w:rsidR="002D6081">
        <w:rPr>
          <w:rFonts w:ascii="Arial" w:hAnsi="Arial" w:cs="Arial"/>
          <w:color w:val="000000" w:themeColor="text1"/>
          <w:sz w:val="24"/>
          <w:szCs w:val="24"/>
        </w:rPr>
        <w:t xml:space="preserve">às </w:t>
      </w:r>
      <w:r>
        <w:rPr>
          <w:rFonts w:ascii="Arial" w:hAnsi="Arial" w:cs="Arial"/>
          <w:color w:val="000000" w:themeColor="text1"/>
          <w:sz w:val="24"/>
          <w:szCs w:val="24"/>
        </w:rPr>
        <w:t>horas extraordinárias, bem como o direito de acionarem a Justiça do Trabalho caso isso não seja verificado (ARAÚJO, 2018).</w:t>
      </w:r>
    </w:p>
    <w:p w14:paraId="66C06272" w14:textId="67F64CFB" w:rsidR="00D17B8E" w:rsidRDefault="000B4CD9" w:rsidP="00317412">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Apesar de se verem abarcados como empregados</w:t>
      </w:r>
      <w:r w:rsidR="001C6A93">
        <w:rPr>
          <w:rFonts w:ascii="Arial" w:hAnsi="Arial" w:cs="Arial"/>
          <w:color w:val="000000" w:themeColor="text1"/>
          <w:sz w:val="24"/>
          <w:szCs w:val="24"/>
        </w:rPr>
        <w:t xml:space="preserve">, os </w:t>
      </w:r>
      <w:r w:rsidRPr="000969C8">
        <w:rPr>
          <w:rFonts w:ascii="Arial" w:hAnsi="Arial" w:cs="Arial"/>
          <w:i/>
          <w:iCs/>
          <w:color w:val="000000" w:themeColor="text1"/>
          <w:sz w:val="24"/>
          <w:szCs w:val="24"/>
        </w:rPr>
        <w:t>gamers</w:t>
      </w:r>
      <w:r w:rsidR="00CB7690">
        <w:rPr>
          <w:rFonts w:ascii="Arial" w:hAnsi="Arial" w:cs="Arial"/>
          <w:color w:val="000000" w:themeColor="text1"/>
          <w:sz w:val="24"/>
          <w:szCs w:val="24"/>
        </w:rPr>
        <w:t xml:space="preserve">, por se </w:t>
      </w:r>
      <w:r w:rsidR="008771F5">
        <w:rPr>
          <w:rFonts w:ascii="Arial" w:hAnsi="Arial" w:cs="Arial"/>
          <w:color w:val="000000" w:themeColor="text1"/>
          <w:sz w:val="24"/>
          <w:szCs w:val="24"/>
        </w:rPr>
        <w:t>tratar</w:t>
      </w:r>
      <w:r w:rsidR="00CB7690">
        <w:rPr>
          <w:rFonts w:ascii="Arial" w:hAnsi="Arial" w:cs="Arial"/>
          <w:color w:val="000000" w:themeColor="text1"/>
          <w:sz w:val="24"/>
          <w:szCs w:val="24"/>
        </w:rPr>
        <w:t xml:space="preserve"> de trabalhador</w:t>
      </w:r>
      <w:r>
        <w:rPr>
          <w:rFonts w:ascii="Arial" w:hAnsi="Arial" w:cs="Arial"/>
          <w:color w:val="000000" w:themeColor="text1"/>
          <w:sz w:val="24"/>
          <w:szCs w:val="24"/>
        </w:rPr>
        <w:t>es</w:t>
      </w:r>
      <w:r w:rsidR="00CB7690">
        <w:rPr>
          <w:rFonts w:ascii="Arial" w:hAnsi="Arial" w:cs="Arial"/>
          <w:color w:val="000000" w:themeColor="text1"/>
          <w:sz w:val="24"/>
          <w:szCs w:val="24"/>
        </w:rPr>
        <w:t xml:space="preserve"> </w:t>
      </w:r>
      <w:r w:rsidR="00965F20">
        <w:rPr>
          <w:rFonts w:ascii="Arial" w:hAnsi="Arial" w:cs="Arial"/>
          <w:color w:val="000000" w:themeColor="text1"/>
          <w:sz w:val="24"/>
          <w:szCs w:val="24"/>
        </w:rPr>
        <w:t>que se caracteriza</w:t>
      </w:r>
      <w:r>
        <w:rPr>
          <w:rFonts w:ascii="Arial" w:hAnsi="Arial" w:cs="Arial"/>
          <w:color w:val="000000" w:themeColor="text1"/>
          <w:sz w:val="24"/>
          <w:szCs w:val="24"/>
        </w:rPr>
        <w:t>m</w:t>
      </w:r>
      <w:r w:rsidR="00965F20">
        <w:rPr>
          <w:rFonts w:ascii="Arial" w:hAnsi="Arial" w:cs="Arial"/>
          <w:color w:val="000000" w:themeColor="text1"/>
          <w:sz w:val="24"/>
          <w:szCs w:val="24"/>
        </w:rPr>
        <w:t xml:space="preserve"> como </w:t>
      </w:r>
      <w:r w:rsidR="00965F20" w:rsidRPr="00622633">
        <w:rPr>
          <w:rFonts w:ascii="Arial" w:hAnsi="Arial" w:cs="Arial"/>
          <w:color w:val="000000" w:themeColor="text1"/>
          <w:sz w:val="24"/>
          <w:szCs w:val="24"/>
        </w:rPr>
        <w:t>atleta</w:t>
      </w:r>
      <w:r>
        <w:rPr>
          <w:rFonts w:ascii="Arial" w:hAnsi="Arial" w:cs="Arial"/>
          <w:color w:val="000000" w:themeColor="text1"/>
          <w:sz w:val="24"/>
          <w:szCs w:val="24"/>
        </w:rPr>
        <w:t>s</w:t>
      </w:r>
      <w:r w:rsidR="00965F20" w:rsidRPr="00622633">
        <w:rPr>
          <w:rFonts w:ascii="Arial" w:hAnsi="Arial" w:cs="Arial"/>
          <w:color w:val="000000" w:themeColor="text1"/>
          <w:sz w:val="24"/>
          <w:szCs w:val="24"/>
        </w:rPr>
        <w:t xml:space="preserve">, </w:t>
      </w:r>
      <w:r>
        <w:rPr>
          <w:rFonts w:ascii="Arial" w:hAnsi="Arial" w:cs="Arial"/>
          <w:color w:val="000000" w:themeColor="text1"/>
          <w:sz w:val="24"/>
          <w:szCs w:val="24"/>
        </w:rPr>
        <w:t>realizam um</w:t>
      </w:r>
      <w:r w:rsidR="00965F20" w:rsidRPr="00622633">
        <w:rPr>
          <w:rFonts w:ascii="Arial" w:hAnsi="Arial" w:cs="Arial"/>
          <w:color w:val="000000" w:themeColor="text1"/>
          <w:sz w:val="24"/>
          <w:szCs w:val="24"/>
        </w:rPr>
        <w:t xml:space="preserve"> contrato de trabalho </w:t>
      </w:r>
      <w:r>
        <w:rPr>
          <w:rFonts w:ascii="Arial" w:hAnsi="Arial" w:cs="Arial"/>
          <w:color w:val="000000" w:themeColor="text1"/>
          <w:sz w:val="24"/>
          <w:szCs w:val="24"/>
        </w:rPr>
        <w:t>que</w:t>
      </w:r>
      <w:r w:rsidR="00965F20" w:rsidRPr="00622633">
        <w:rPr>
          <w:rFonts w:ascii="Arial" w:hAnsi="Arial" w:cs="Arial"/>
          <w:color w:val="000000" w:themeColor="text1"/>
          <w:sz w:val="24"/>
          <w:szCs w:val="24"/>
        </w:rPr>
        <w:t xml:space="preserve"> deve seguir as disposições de um </w:t>
      </w:r>
      <w:r w:rsidR="00965F20" w:rsidRPr="001D2D5E">
        <w:rPr>
          <w:rFonts w:ascii="Arial" w:hAnsi="Arial" w:cs="Arial"/>
          <w:color w:val="000000" w:themeColor="text1"/>
          <w:sz w:val="24"/>
          <w:szCs w:val="24"/>
        </w:rPr>
        <w:t>contrato especial de trabalho desportivo</w:t>
      </w:r>
      <w:r w:rsidRPr="001D2D5E">
        <w:rPr>
          <w:rFonts w:ascii="Arial" w:hAnsi="Arial" w:cs="Arial"/>
          <w:color w:val="000000" w:themeColor="text1"/>
          <w:sz w:val="24"/>
          <w:szCs w:val="24"/>
        </w:rPr>
        <w:t xml:space="preserve">, </w:t>
      </w:r>
      <w:r w:rsidR="003360AA">
        <w:rPr>
          <w:rFonts w:ascii="Arial" w:hAnsi="Arial" w:cs="Arial"/>
          <w:color w:val="000000" w:themeColor="text1"/>
          <w:sz w:val="24"/>
          <w:szCs w:val="24"/>
        </w:rPr>
        <w:t xml:space="preserve">de acordo </w:t>
      </w:r>
      <w:r w:rsidR="003360AA">
        <w:rPr>
          <w:rFonts w:ascii="Arial" w:hAnsi="Arial" w:cs="Arial"/>
          <w:color w:val="000000" w:themeColor="text1"/>
          <w:sz w:val="24"/>
          <w:szCs w:val="24"/>
        </w:rPr>
        <w:lastRenderedPageBreak/>
        <w:t>com</w:t>
      </w:r>
      <w:r w:rsidRPr="001D2D5E">
        <w:rPr>
          <w:rFonts w:ascii="Arial" w:hAnsi="Arial" w:cs="Arial"/>
          <w:color w:val="000000" w:themeColor="text1"/>
          <w:sz w:val="24"/>
          <w:szCs w:val="24"/>
        </w:rPr>
        <w:t xml:space="preserve"> a Lei </w:t>
      </w:r>
      <w:r w:rsidR="00EE2819">
        <w:rPr>
          <w:rFonts w:ascii="Arial" w:hAnsi="Arial" w:cs="Arial"/>
          <w:color w:val="000000" w:themeColor="text1"/>
          <w:sz w:val="24"/>
          <w:szCs w:val="24"/>
        </w:rPr>
        <w:t>n</w:t>
      </w:r>
      <w:r w:rsidR="003360AA">
        <w:rPr>
          <w:rFonts w:ascii="Arial" w:hAnsi="Arial" w:cs="Arial"/>
          <w:color w:val="000000" w:themeColor="text1"/>
          <w:sz w:val="24"/>
          <w:szCs w:val="24"/>
        </w:rPr>
        <w:t>º</w:t>
      </w:r>
      <w:r w:rsidR="00EE2819">
        <w:rPr>
          <w:rFonts w:ascii="Arial" w:hAnsi="Arial" w:cs="Arial"/>
          <w:color w:val="000000" w:themeColor="text1"/>
          <w:sz w:val="24"/>
          <w:szCs w:val="24"/>
        </w:rPr>
        <w:t xml:space="preserve"> </w:t>
      </w:r>
      <w:r w:rsidR="008771F5">
        <w:rPr>
          <w:rFonts w:ascii="Arial" w:hAnsi="Arial" w:cs="Arial"/>
          <w:color w:val="000000" w:themeColor="text1"/>
          <w:sz w:val="24"/>
          <w:szCs w:val="24"/>
        </w:rPr>
        <w:t>9.615</w:t>
      </w:r>
      <w:r w:rsidR="00E65453">
        <w:rPr>
          <w:rFonts w:ascii="Arial" w:hAnsi="Arial" w:cs="Arial"/>
          <w:color w:val="000000" w:themeColor="text1"/>
          <w:sz w:val="24"/>
          <w:szCs w:val="24"/>
        </w:rPr>
        <w:t>/1998</w:t>
      </w:r>
      <w:r w:rsidR="00E65453">
        <w:rPr>
          <w:rStyle w:val="Refdenotaderodap"/>
          <w:rFonts w:ascii="Arial" w:hAnsi="Arial" w:cs="Arial"/>
          <w:color w:val="000000" w:themeColor="text1"/>
          <w:sz w:val="24"/>
          <w:szCs w:val="24"/>
        </w:rPr>
        <w:footnoteReference w:id="18"/>
      </w:r>
      <w:r w:rsidR="00965F20" w:rsidRPr="001D2D5E">
        <w:rPr>
          <w:rFonts w:ascii="Arial" w:hAnsi="Arial" w:cs="Arial"/>
          <w:color w:val="000000" w:themeColor="text1"/>
          <w:sz w:val="24"/>
          <w:szCs w:val="24"/>
        </w:rPr>
        <w:t>. Dessa</w:t>
      </w:r>
      <w:r w:rsidR="00965F20" w:rsidRPr="00622633">
        <w:rPr>
          <w:rFonts w:ascii="Arial" w:hAnsi="Arial" w:cs="Arial"/>
          <w:color w:val="000000" w:themeColor="text1"/>
          <w:sz w:val="24"/>
          <w:szCs w:val="24"/>
        </w:rPr>
        <w:t xml:space="preserve"> maneira, </w:t>
      </w:r>
      <w:r w:rsidR="003360AA">
        <w:rPr>
          <w:rFonts w:ascii="Arial" w:hAnsi="Arial" w:cs="Arial"/>
          <w:color w:val="000000" w:themeColor="text1"/>
          <w:sz w:val="24"/>
          <w:szCs w:val="24"/>
        </w:rPr>
        <w:t xml:space="preserve">o preceito legal </w:t>
      </w:r>
      <w:r w:rsidR="00965F20" w:rsidRPr="00622633">
        <w:rPr>
          <w:rFonts w:ascii="Arial" w:hAnsi="Arial" w:cs="Arial"/>
          <w:color w:val="000000" w:themeColor="text1"/>
          <w:sz w:val="24"/>
          <w:szCs w:val="24"/>
        </w:rPr>
        <w:t xml:space="preserve">é que esse contrato </w:t>
      </w:r>
      <w:r w:rsidR="00374463" w:rsidRPr="00622633">
        <w:rPr>
          <w:rFonts w:ascii="Arial" w:hAnsi="Arial" w:cs="Arial"/>
          <w:color w:val="000000" w:themeColor="text1"/>
          <w:sz w:val="24"/>
          <w:szCs w:val="24"/>
        </w:rPr>
        <w:t xml:space="preserve">tenha um prazo determinado, </w:t>
      </w:r>
      <w:r w:rsidR="00EE2819">
        <w:rPr>
          <w:rFonts w:ascii="Arial" w:hAnsi="Arial" w:cs="Arial"/>
          <w:color w:val="000000" w:themeColor="text1"/>
          <w:sz w:val="24"/>
          <w:szCs w:val="24"/>
        </w:rPr>
        <w:t>com</w:t>
      </w:r>
      <w:r w:rsidR="00BC1B93">
        <w:rPr>
          <w:rFonts w:ascii="Arial" w:hAnsi="Arial" w:cs="Arial"/>
          <w:color w:val="000000" w:themeColor="text1"/>
          <w:sz w:val="24"/>
          <w:szCs w:val="24"/>
        </w:rPr>
        <w:t xml:space="preserve"> </w:t>
      </w:r>
      <w:r w:rsidR="00304BFB">
        <w:rPr>
          <w:rFonts w:ascii="Arial" w:hAnsi="Arial" w:cs="Arial"/>
          <w:color w:val="000000" w:themeColor="text1"/>
          <w:sz w:val="24"/>
          <w:szCs w:val="24"/>
        </w:rPr>
        <w:t>período</w:t>
      </w:r>
      <w:r w:rsidR="003360AA">
        <w:rPr>
          <w:rFonts w:ascii="Arial" w:hAnsi="Arial" w:cs="Arial"/>
          <w:color w:val="000000" w:themeColor="text1"/>
          <w:sz w:val="24"/>
          <w:szCs w:val="24"/>
        </w:rPr>
        <w:t xml:space="preserve"> de contrato</w:t>
      </w:r>
      <w:r w:rsidR="00374463">
        <w:rPr>
          <w:rFonts w:ascii="Arial" w:hAnsi="Arial" w:cs="Arial"/>
          <w:color w:val="000000" w:themeColor="text1"/>
          <w:sz w:val="24"/>
          <w:szCs w:val="24"/>
        </w:rPr>
        <w:t xml:space="preserve"> </w:t>
      </w:r>
      <w:r w:rsidR="003360AA">
        <w:rPr>
          <w:rFonts w:ascii="Arial" w:hAnsi="Arial" w:cs="Arial"/>
          <w:color w:val="000000" w:themeColor="text1"/>
          <w:sz w:val="24"/>
          <w:szCs w:val="24"/>
        </w:rPr>
        <w:t>com</w:t>
      </w:r>
      <w:r w:rsidR="00374463">
        <w:rPr>
          <w:rFonts w:ascii="Arial" w:hAnsi="Arial" w:cs="Arial"/>
          <w:color w:val="000000" w:themeColor="text1"/>
          <w:sz w:val="24"/>
          <w:szCs w:val="24"/>
        </w:rPr>
        <w:t xml:space="preserve"> </w:t>
      </w:r>
      <w:r w:rsidR="00EE2819">
        <w:rPr>
          <w:rFonts w:ascii="Arial" w:hAnsi="Arial" w:cs="Arial"/>
          <w:color w:val="000000" w:themeColor="text1"/>
          <w:sz w:val="24"/>
          <w:szCs w:val="24"/>
        </w:rPr>
        <w:t xml:space="preserve">no mínimo </w:t>
      </w:r>
      <w:r w:rsidR="002D6081">
        <w:rPr>
          <w:rFonts w:ascii="Arial" w:hAnsi="Arial" w:cs="Arial"/>
          <w:color w:val="000000" w:themeColor="text1"/>
          <w:sz w:val="24"/>
          <w:szCs w:val="24"/>
        </w:rPr>
        <w:t>3 (</w:t>
      </w:r>
      <w:r w:rsidR="00374463">
        <w:rPr>
          <w:rFonts w:ascii="Arial" w:hAnsi="Arial" w:cs="Arial"/>
          <w:color w:val="000000" w:themeColor="text1"/>
          <w:sz w:val="24"/>
          <w:szCs w:val="24"/>
        </w:rPr>
        <w:t>três meses</w:t>
      </w:r>
      <w:r w:rsidR="002D6081">
        <w:rPr>
          <w:rFonts w:ascii="Arial" w:hAnsi="Arial" w:cs="Arial"/>
          <w:color w:val="000000" w:themeColor="text1"/>
          <w:sz w:val="24"/>
          <w:szCs w:val="24"/>
        </w:rPr>
        <w:t>)</w:t>
      </w:r>
      <w:r w:rsidR="00374463">
        <w:rPr>
          <w:rFonts w:ascii="Arial" w:hAnsi="Arial" w:cs="Arial"/>
          <w:color w:val="000000" w:themeColor="text1"/>
          <w:sz w:val="24"/>
          <w:szCs w:val="24"/>
        </w:rPr>
        <w:t xml:space="preserve"> </w:t>
      </w:r>
      <w:r w:rsidR="00EE2819">
        <w:rPr>
          <w:rFonts w:ascii="Arial" w:hAnsi="Arial" w:cs="Arial"/>
          <w:color w:val="000000" w:themeColor="text1"/>
          <w:sz w:val="24"/>
          <w:szCs w:val="24"/>
        </w:rPr>
        <w:t xml:space="preserve">e no </w:t>
      </w:r>
      <w:r w:rsidR="003360AA">
        <w:rPr>
          <w:rFonts w:ascii="Arial" w:hAnsi="Arial" w:cs="Arial"/>
          <w:color w:val="000000" w:themeColor="text1"/>
          <w:sz w:val="24"/>
          <w:szCs w:val="24"/>
        </w:rPr>
        <w:t>até</w:t>
      </w:r>
      <w:r w:rsidR="00374463">
        <w:rPr>
          <w:rFonts w:ascii="Arial" w:hAnsi="Arial" w:cs="Arial"/>
          <w:color w:val="000000" w:themeColor="text1"/>
          <w:sz w:val="24"/>
          <w:szCs w:val="24"/>
        </w:rPr>
        <w:t xml:space="preserve"> </w:t>
      </w:r>
      <w:r w:rsidR="002D6081">
        <w:rPr>
          <w:rFonts w:ascii="Arial" w:hAnsi="Arial" w:cs="Arial"/>
          <w:color w:val="000000" w:themeColor="text1"/>
          <w:sz w:val="24"/>
          <w:szCs w:val="24"/>
        </w:rPr>
        <w:t>5 (</w:t>
      </w:r>
      <w:r w:rsidR="00374463">
        <w:rPr>
          <w:rFonts w:ascii="Arial" w:hAnsi="Arial" w:cs="Arial"/>
          <w:color w:val="000000" w:themeColor="text1"/>
          <w:sz w:val="24"/>
          <w:szCs w:val="24"/>
        </w:rPr>
        <w:t>cinco</w:t>
      </w:r>
      <w:r w:rsidR="002D6081">
        <w:rPr>
          <w:rFonts w:ascii="Arial" w:hAnsi="Arial" w:cs="Arial"/>
          <w:color w:val="000000" w:themeColor="text1"/>
          <w:sz w:val="24"/>
          <w:szCs w:val="24"/>
        </w:rPr>
        <w:t>)</w:t>
      </w:r>
      <w:r w:rsidR="00374463">
        <w:rPr>
          <w:rFonts w:ascii="Arial" w:hAnsi="Arial" w:cs="Arial"/>
          <w:color w:val="000000" w:themeColor="text1"/>
          <w:sz w:val="24"/>
          <w:szCs w:val="24"/>
        </w:rPr>
        <w:t xml:space="preserve"> anos,</w:t>
      </w:r>
      <w:r w:rsidR="00D17B8E">
        <w:rPr>
          <w:rFonts w:ascii="Arial" w:hAnsi="Arial" w:cs="Arial"/>
          <w:color w:val="000000" w:themeColor="text1"/>
          <w:sz w:val="24"/>
          <w:szCs w:val="24"/>
        </w:rPr>
        <w:t xml:space="preserve"> o que já o </w:t>
      </w:r>
      <w:r w:rsidR="003360AA">
        <w:rPr>
          <w:rFonts w:ascii="Arial" w:hAnsi="Arial" w:cs="Arial"/>
          <w:color w:val="000000" w:themeColor="text1"/>
          <w:sz w:val="24"/>
          <w:szCs w:val="24"/>
        </w:rPr>
        <w:t>afasta</w:t>
      </w:r>
      <w:r w:rsidR="00D17B8E">
        <w:rPr>
          <w:rFonts w:ascii="Arial" w:hAnsi="Arial" w:cs="Arial"/>
          <w:color w:val="000000" w:themeColor="text1"/>
          <w:sz w:val="24"/>
          <w:szCs w:val="24"/>
        </w:rPr>
        <w:t xml:space="preserve"> da regra geral trabalhista, em que os contratos são, </w:t>
      </w:r>
      <w:r w:rsidR="003360AA">
        <w:rPr>
          <w:rFonts w:ascii="Arial" w:hAnsi="Arial" w:cs="Arial"/>
          <w:color w:val="000000" w:themeColor="text1"/>
          <w:sz w:val="24"/>
          <w:szCs w:val="24"/>
        </w:rPr>
        <w:t>normalmente</w:t>
      </w:r>
      <w:r w:rsidR="00D17B8E">
        <w:rPr>
          <w:rFonts w:ascii="Arial" w:hAnsi="Arial" w:cs="Arial"/>
          <w:color w:val="000000" w:themeColor="text1"/>
          <w:sz w:val="24"/>
          <w:szCs w:val="24"/>
        </w:rPr>
        <w:t>, por prazo indeterminado (SILVEIRA e BRUNO, 2020).</w:t>
      </w:r>
    </w:p>
    <w:p w14:paraId="01E4408F" w14:textId="027DE0B5" w:rsidR="00B06C6B" w:rsidRDefault="00D17B8E" w:rsidP="00317412">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Além de ser um contrato por prazo determinado</w:t>
      </w:r>
      <w:r w:rsidR="0024590C">
        <w:rPr>
          <w:rFonts w:ascii="Arial" w:hAnsi="Arial" w:cs="Arial"/>
          <w:color w:val="000000" w:themeColor="text1"/>
          <w:sz w:val="24"/>
          <w:szCs w:val="24"/>
        </w:rPr>
        <w:t xml:space="preserve">, ele também apresenta a presença de cláusulas penais. Estas se encontram </w:t>
      </w:r>
      <w:r w:rsidR="00B06C6B">
        <w:rPr>
          <w:rFonts w:ascii="Arial" w:hAnsi="Arial" w:cs="Arial"/>
          <w:color w:val="000000" w:themeColor="text1"/>
          <w:sz w:val="24"/>
          <w:szCs w:val="24"/>
        </w:rPr>
        <w:t xml:space="preserve">previstas </w:t>
      </w:r>
      <w:r w:rsidR="0024590C">
        <w:rPr>
          <w:rFonts w:ascii="Arial" w:hAnsi="Arial" w:cs="Arial"/>
          <w:color w:val="000000" w:themeColor="text1"/>
          <w:sz w:val="24"/>
          <w:szCs w:val="24"/>
        </w:rPr>
        <w:t xml:space="preserve">no contrato para </w:t>
      </w:r>
      <w:r w:rsidR="00B06C6B">
        <w:rPr>
          <w:rFonts w:ascii="Arial" w:hAnsi="Arial" w:cs="Arial"/>
          <w:color w:val="000000" w:themeColor="text1"/>
          <w:sz w:val="24"/>
          <w:szCs w:val="24"/>
        </w:rPr>
        <w:t>as situações de</w:t>
      </w:r>
      <w:r w:rsidR="0024590C">
        <w:rPr>
          <w:rFonts w:ascii="Arial" w:hAnsi="Arial" w:cs="Arial"/>
          <w:color w:val="000000" w:themeColor="text1"/>
          <w:sz w:val="24"/>
          <w:szCs w:val="24"/>
        </w:rPr>
        <w:t xml:space="preserve"> rescisão de maneira unilateral,</w:t>
      </w:r>
      <w:r w:rsidR="00B06C6B">
        <w:rPr>
          <w:rFonts w:ascii="Arial" w:hAnsi="Arial" w:cs="Arial"/>
          <w:color w:val="000000" w:themeColor="text1"/>
          <w:sz w:val="24"/>
          <w:szCs w:val="24"/>
        </w:rPr>
        <w:t xml:space="preserve"> fixando </w:t>
      </w:r>
      <w:r w:rsidR="0024590C">
        <w:rPr>
          <w:rFonts w:ascii="Arial" w:hAnsi="Arial" w:cs="Arial"/>
          <w:color w:val="000000" w:themeColor="text1"/>
          <w:sz w:val="24"/>
          <w:szCs w:val="24"/>
        </w:rPr>
        <w:t xml:space="preserve">uma multa, cujo valor é estipulado </w:t>
      </w:r>
      <w:r w:rsidR="00B06C6B">
        <w:rPr>
          <w:rFonts w:ascii="Arial" w:hAnsi="Arial" w:cs="Arial"/>
          <w:color w:val="000000" w:themeColor="text1"/>
          <w:sz w:val="24"/>
          <w:szCs w:val="24"/>
        </w:rPr>
        <w:t xml:space="preserve">pelas </w:t>
      </w:r>
      <w:proofErr w:type="gramStart"/>
      <w:r w:rsidR="00B06C6B">
        <w:rPr>
          <w:rFonts w:ascii="Arial" w:hAnsi="Arial" w:cs="Arial"/>
          <w:color w:val="000000" w:themeColor="text1"/>
          <w:sz w:val="24"/>
          <w:szCs w:val="24"/>
        </w:rPr>
        <w:t>partes  (</w:t>
      </w:r>
      <w:proofErr w:type="gramEnd"/>
      <w:r w:rsidR="00B06C6B">
        <w:rPr>
          <w:rFonts w:ascii="Arial" w:hAnsi="Arial" w:cs="Arial"/>
          <w:color w:val="000000" w:themeColor="text1"/>
          <w:sz w:val="24"/>
          <w:szCs w:val="24"/>
        </w:rPr>
        <w:t>BOCCHI, 2018).</w:t>
      </w:r>
    </w:p>
    <w:p w14:paraId="29FC2AB8" w14:textId="514DB1A8" w:rsidR="00CB7690" w:rsidRDefault="0024590C" w:rsidP="00317412">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Ademais, para proteção do</w:t>
      </w:r>
      <w:r w:rsidR="00902F8E">
        <w:rPr>
          <w:rFonts w:ascii="Arial" w:hAnsi="Arial" w:cs="Arial"/>
          <w:color w:val="000000" w:themeColor="text1"/>
          <w:sz w:val="24"/>
          <w:szCs w:val="24"/>
        </w:rPr>
        <w:t>s</w:t>
      </w:r>
      <w:r>
        <w:rPr>
          <w:rFonts w:ascii="Arial" w:hAnsi="Arial" w:cs="Arial"/>
          <w:color w:val="000000" w:themeColor="text1"/>
          <w:sz w:val="24"/>
          <w:szCs w:val="24"/>
        </w:rPr>
        <w:t xml:space="preserve"> atleta</w:t>
      </w:r>
      <w:r w:rsidR="00902F8E">
        <w:rPr>
          <w:rFonts w:ascii="Arial" w:hAnsi="Arial" w:cs="Arial"/>
          <w:color w:val="000000" w:themeColor="text1"/>
          <w:sz w:val="24"/>
          <w:szCs w:val="24"/>
        </w:rPr>
        <w:t>s</w:t>
      </w:r>
      <w:r>
        <w:rPr>
          <w:rFonts w:ascii="Arial" w:hAnsi="Arial" w:cs="Arial"/>
          <w:color w:val="000000" w:themeColor="text1"/>
          <w:sz w:val="24"/>
          <w:szCs w:val="24"/>
        </w:rPr>
        <w:t xml:space="preserve">, caso o clube contratante deixe de cumprir sua parte do contrato, este sofrerá </w:t>
      </w:r>
      <w:r w:rsidRPr="003770F6">
        <w:rPr>
          <w:rFonts w:ascii="Arial" w:hAnsi="Arial" w:cs="Arial"/>
          <w:color w:val="000000" w:themeColor="text1"/>
          <w:sz w:val="24"/>
          <w:szCs w:val="24"/>
        </w:rPr>
        <w:t>uma rescisão indireta</w:t>
      </w:r>
      <w:r w:rsidR="00902F8E" w:rsidRPr="003770F6">
        <w:rPr>
          <w:rStyle w:val="Refdenotaderodap"/>
          <w:rFonts w:ascii="Arial" w:hAnsi="Arial" w:cs="Arial"/>
          <w:color w:val="000000" w:themeColor="text1"/>
          <w:sz w:val="24"/>
          <w:szCs w:val="24"/>
        </w:rPr>
        <w:footnoteReference w:id="19"/>
      </w:r>
      <w:r w:rsidRPr="003770F6">
        <w:rPr>
          <w:rFonts w:ascii="Arial" w:hAnsi="Arial" w:cs="Arial"/>
          <w:color w:val="000000" w:themeColor="text1"/>
          <w:sz w:val="24"/>
          <w:szCs w:val="24"/>
        </w:rPr>
        <w:t>,</w:t>
      </w:r>
      <w:r>
        <w:rPr>
          <w:rFonts w:ascii="Arial" w:hAnsi="Arial" w:cs="Arial"/>
          <w:color w:val="000000" w:themeColor="text1"/>
          <w:sz w:val="24"/>
          <w:szCs w:val="24"/>
        </w:rPr>
        <w:t xml:space="preserve"> o que se encontra presente na própria CLT, em seu art. 483. Nesse caso, </w:t>
      </w:r>
      <w:r w:rsidR="00A05FC3">
        <w:rPr>
          <w:rFonts w:ascii="Arial" w:hAnsi="Arial" w:cs="Arial"/>
          <w:color w:val="000000" w:themeColor="text1"/>
          <w:sz w:val="24"/>
          <w:szCs w:val="24"/>
        </w:rPr>
        <w:t>o atraso salaria</w:t>
      </w:r>
      <w:r w:rsidR="00902F8E">
        <w:rPr>
          <w:rFonts w:ascii="Arial" w:hAnsi="Arial" w:cs="Arial"/>
          <w:color w:val="000000" w:themeColor="text1"/>
          <w:sz w:val="24"/>
          <w:szCs w:val="24"/>
        </w:rPr>
        <w:t>l,</w:t>
      </w:r>
      <w:r w:rsidR="00A05FC3">
        <w:rPr>
          <w:rFonts w:ascii="Arial" w:hAnsi="Arial" w:cs="Arial"/>
          <w:color w:val="000000" w:themeColor="text1"/>
          <w:sz w:val="24"/>
          <w:szCs w:val="24"/>
        </w:rPr>
        <w:t xml:space="preserve"> </w:t>
      </w:r>
      <w:r w:rsidR="00902F8E">
        <w:rPr>
          <w:rFonts w:ascii="Arial" w:hAnsi="Arial" w:cs="Arial"/>
          <w:color w:val="000000" w:themeColor="text1"/>
          <w:sz w:val="24"/>
          <w:szCs w:val="24"/>
        </w:rPr>
        <w:t>por</w:t>
      </w:r>
      <w:r w:rsidR="00A05FC3">
        <w:rPr>
          <w:rFonts w:ascii="Arial" w:hAnsi="Arial" w:cs="Arial"/>
          <w:color w:val="000000" w:themeColor="text1"/>
          <w:sz w:val="24"/>
          <w:szCs w:val="24"/>
        </w:rPr>
        <w:t xml:space="preserve"> três meses ou mais</w:t>
      </w:r>
      <w:r w:rsidR="00902F8E">
        <w:rPr>
          <w:rFonts w:ascii="Arial" w:hAnsi="Arial" w:cs="Arial"/>
          <w:color w:val="000000" w:themeColor="text1"/>
          <w:sz w:val="24"/>
          <w:szCs w:val="24"/>
        </w:rPr>
        <w:t>,</w:t>
      </w:r>
      <w:r w:rsidR="00A05FC3">
        <w:rPr>
          <w:rFonts w:ascii="Arial" w:hAnsi="Arial" w:cs="Arial"/>
          <w:color w:val="000000" w:themeColor="text1"/>
          <w:sz w:val="24"/>
          <w:szCs w:val="24"/>
        </w:rPr>
        <w:t xml:space="preserve"> já gera uma rescisão indireta, e, dessa maneira, esse atleta lesado pelas atitudes do empregador pode adentrar em outro clube e competir, mesmo que as disputas de jogos já tenham se iniciad</w:t>
      </w:r>
      <w:r w:rsidR="00902F8E">
        <w:rPr>
          <w:rFonts w:ascii="Arial" w:hAnsi="Arial" w:cs="Arial"/>
          <w:color w:val="000000" w:themeColor="text1"/>
          <w:sz w:val="24"/>
          <w:szCs w:val="24"/>
        </w:rPr>
        <w:t>as</w:t>
      </w:r>
      <w:r w:rsidR="001B7110">
        <w:rPr>
          <w:rFonts w:ascii="Arial" w:hAnsi="Arial" w:cs="Arial"/>
          <w:color w:val="000000" w:themeColor="text1"/>
          <w:sz w:val="24"/>
          <w:szCs w:val="24"/>
        </w:rPr>
        <w:t xml:space="preserve"> (BOCCHI, 2018).</w:t>
      </w:r>
    </w:p>
    <w:p w14:paraId="26A718F2" w14:textId="2CA56089" w:rsidR="007F3AD0" w:rsidRDefault="00060E9B" w:rsidP="007F3AD0">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Ainda nesse ínterim, ao ser contratado</w:t>
      </w:r>
      <w:r w:rsidR="00902F8E">
        <w:rPr>
          <w:rFonts w:ascii="Arial" w:hAnsi="Arial" w:cs="Arial"/>
          <w:color w:val="000000" w:themeColor="text1"/>
          <w:sz w:val="24"/>
          <w:szCs w:val="24"/>
        </w:rPr>
        <w:t>,</w:t>
      </w:r>
      <w:r>
        <w:rPr>
          <w:rFonts w:ascii="Arial" w:hAnsi="Arial" w:cs="Arial"/>
          <w:color w:val="000000" w:themeColor="text1"/>
          <w:sz w:val="24"/>
          <w:szCs w:val="24"/>
        </w:rPr>
        <w:t xml:space="preserve"> segundo a CLT, o jogador </w:t>
      </w:r>
      <w:r w:rsidR="006A69CA">
        <w:rPr>
          <w:rFonts w:ascii="Arial" w:hAnsi="Arial" w:cs="Arial"/>
          <w:color w:val="000000" w:themeColor="text1"/>
          <w:sz w:val="24"/>
          <w:szCs w:val="24"/>
        </w:rPr>
        <w:t xml:space="preserve">está numa situação mais segura para si mesmo, tendo em vista que </w:t>
      </w:r>
      <w:r>
        <w:rPr>
          <w:rFonts w:ascii="Arial" w:hAnsi="Arial" w:cs="Arial"/>
          <w:color w:val="000000" w:themeColor="text1"/>
          <w:sz w:val="24"/>
          <w:szCs w:val="24"/>
        </w:rPr>
        <w:t xml:space="preserve">deverá ter sua carteira de trabalho devidamente </w:t>
      </w:r>
      <w:r w:rsidR="0043679D">
        <w:rPr>
          <w:rFonts w:ascii="Arial" w:hAnsi="Arial" w:cs="Arial"/>
          <w:color w:val="000000" w:themeColor="text1"/>
          <w:sz w:val="24"/>
          <w:szCs w:val="24"/>
        </w:rPr>
        <w:t xml:space="preserve">subscrita pela equipe contratante, </w:t>
      </w:r>
      <w:r w:rsidR="0043679D" w:rsidRPr="00622633">
        <w:rPr>
          <w:rFonts w:ascii="Arial" w:hAnsi="Arial" w:cs="Arial"/>
          <w:color w:val="000000" w:themeColor="text1"/>
          <w:sz w:val="24"/>
          <w:szCs w:val="24"/>
        </w:rPr>
        <w:t xml:space="preserve">que </w:t>
      </w:r>
      <w:r w:rsidR="00622633" w:rsidRPr="00622633">
        <w:rPr>
          <w:rFonts w:ascii="Arial" w:hAnsi="Arial" w:cs="Arial"/>
          <w:color w:val="000000" w:themeColor="text1"/>
          <w:sz w:val="24"/>
          <w:szCs w:val="24"/>
        </w:rPr>
        <w:t>poderá ser</w:t>
      </w:r>
      <w:r w:rsidR="0043679D" w:rsidRPr="00622633">
        <w:rPr>
          <w:rFonts w:ascii="Arial" w:hAnsi="Arial" w:cs="Arial"/>
          <w:color w:val="000000" w:themeColor="text1"/>
          <w:sz w:val="24"/>
          <w:szCs w:val="24"/>
        </w:rPr>
        <w:t xml:space="preserve"> pessoa jurídica</w:t>
      </w:r>
      <w:r w:rsidR="00622633" w:rsidRPr="00622633">
        <w:rPr>
          <w:rFonts w:ascii="Arial" w:hAnsi="Arial" w:cs="Arial"/>
          <w:color w:val="000000" w:themeColor="text1"/>
          <w:sz w:val="24"/>
          <w:szCs w:val="24"/>
        </w:rPr>
        <w:t>, pessoa física ou até mesmo instituições sem fins lucrativos</w:t>
      </w:r>
      <w:r w:rsidR="0043679D" w:rsidRPr="00622633">
        <w:rPr>
          <w:rFonts w:ascii="Arial" w:hAnsi="Arial" w:cs="Arial"/>
          <w:color w:val="000000" w:themeColor="text1"/>
          <w:sz w:val="24"/>
          <w:szCs w:val="24"/>
        </w:rPr>
        <w:t xml:space="preserve"> </w:t>
      </w:r>
      <w:r w:rsidR="007F3AD0">
        <w:rPr>
          <w:rFonts w:ascii="Arial" w:hAnsi="Arial" w:cs="Arial"/>
          <w:color w:val="000000" w:themeColor="text1"/>
          <w:sz w:val="24"/>
          <w:szCs w:val="24"/>
        </w:rPr>
        <w:t xml:space="preserve">(SILVEIRA e BRUNO, 2020). </w:t>
      </w:r>
    </w:p>
    <w:p w14:paraId="574CE62C" w14:textId="2D099F3A" w:rsidR="00374463" w:rsidRDefault="006A69CA" w:rsidP="00317412">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Além disso</w:t>
      </w:r>
      <w:r w:rsidR="0043679D">
        <w:rPr>
          <w:rFonts w:ascii="Arial" w:hAnsi="Arial" w:cs="Arial"/>
          <w:color w:val="000000" w:themeColor="text1"/>
          <w:sz w:val="24"/>
          <w:szCs w:val="24"/>
        </w:rPr>
        <w:t xml:space="preserve">, a própria empresa </w:t>
      </w:r>
      <w:r w:rsidR="00902F8E">
        <w:rPr>
          <w:rFonts w:ascii="Arial" w:hAnsi="Arial" w:cs="Arial"/>
          <w:color w:val="000000" w:themeColor="text1"/>
          <w:sz w:val="24"/>
          <w:szCs w:val="24"/>
        </w:rPr>
        <w:t>fornece</w:t>
      </w:r>
      <w:r w:rsidR="0043679D">
        <w:rPr>
          <w:rFonts w:ascii="Arial" w:hAnsi="Arial" w:cs="Arial"/>
          <w:color w:val="000000" w:themeColor="text1"/>
          <w:sz w:val="24"/>
          <w:szCs w:val="24"/>
        </w:rPr>
        <w:t xml:space="preserve"> equipamento</w:t>
      </w:r>
      <w:r>
        <w:rPr>
          <w:rFonts w:ascii="Arial" w:hAnsi="Arial" w:cs="Arial"/>
          <w:color w:val="000000" w:themeColor="text1"/>
          <w:sz w:val="24"/>
          <w:szCs w:val="24"/>
        </w:rPr>
        <w:t>s</w:t>
      </w:r>
      <w:r w:rsidR="0043679D">
        <w:rPr>
          <w:rFonts w:ascii="Arial" w:hAnsi="Arial" w:cs="Arial"/>
          <w:color w:val="000000" w:themeColor="text1"/>
          <w:sz w:val="24"/>
          <w:szCs w:val="24"/>
        </w:rPr>
        <w:t xml:space="preserve"> ergonômico</w:t>
      </w:r>
      <w:r>
        <w:rPr>
          <w:rFonts w:ascii="Arial" w:hAnsi="Arial" w:cs="Arial"/>
          <w:color w:val="000000" w:themeColor="text1"/>
          <w:sz w:val="24"/>
          <w:szCs w:val="24"/>
        </w:rPr>
        <w:t>s</w:t>
      </w:r>
      <w:r w:rsidR="0043679D">
        <w:rPr>
          <w:rFonts w:ascii="Arial" w:hAnsi="Arial" w:cs="Arial"/>
          <w:color w:val="000000" w:themeColor="text1"/>
          <w:sz w:val="24"/>
          <w:szCs w:val="24"/>
        </w:rPr>
        <w:t>,</w:t>
      </w:r>
      <w:r w:rsidR="00902F8E">
        <w:rPr>
          <w:rFonts w:ascii="Arial" w:hAnsi="Arial" w:cs="Arial"/>
          <w:color w:val="000000" w:themeColor="text1"/>
          <w:sz w:val="24"/>
          <w:szCs w:val="24"/>
        </w:rPr>
        <w:t xml:space="preserve"> tais</w:t>
      </w:r>
      <w:r w:rsidR="0043679D">
        <w:rPr>
          <w:rFonts w:ascii="Arial" w:hAnsi="Arial" w:cs="Arial"/>
          <w:color w:val="000000" w:themeColor="text1"/>
          <w:sz w:val="24"/>
          <w:szCs w:val="24"/>
        </w:rPr>
        <w:t xml:space="preserve"> como cadeiras, teclados e mouses</w:t>
      </w:r>
      <w:r w:rsidR="00902F8E">
        <w:rPr>
          <w:rFonts w:ascii="Arial" w:hAnsi="Arial" w:cs="Arial"/>
          <w:color w:val="000000" w:themeColor="text1"/>
          <w:sz w:val="24"/>
          <w:szCs w:val="24"/>
        </w:rPr>
        <w:t>,</w:t>
      </w:r>
      <w:r w:rsidR="0043679D">
        <w:rPr>
          <w:rFonts w:ascii="Arial" w:hAnsi="Arial" w:cs="Arial"/>
          <w:color w:val="000000" w:themeColor="text1"/>
          <w:sz w:val="24"/>
          <w:szCs w:val="24"/>
        </w:rPr>
        <w:t xml:space="preserve"> para evitar que o atleta adquira </w:t>
      </w:r>
      <w:r w:rsidR="00622633">
        <w:rPr>
          <w:rFonts w:ascii="Arial" w:hAnsi="Arial" w:cs="Arial"/>
          <w:color w:val="000000" w:themeColor="text1"/>
          <w:sz w:val="24"/>
          <w:szCs w:val="24"/>
        </w:rPr>
        <w:t>doenças ou outras situações degradantes</w:t>
      </w:r>
      <w:r w:rsidR="0043679D">
        <w:rPr>
          <w:rFonts w:ascii="Arial" w:hAnsi="Arial" w:cs="Arial"/>
          <w:color w:val="000000" w:themeColor="text1"/>
          <w:sz w:val="24"/>
          <w:szCs w:val="24"/>
        </w:rPr>
        <w:t xml:space="preserve"> em sua saúde</w:t>
      </w:r>
      <w:r w:rsidR="008F0853">
        <w:rPr>
          <w:rFonts w:ascii="Arial" w:hAnsi="Arial" w:cs="Arial"/>
          <w:color w:val="000000" w:themeColor="text1"/>
          <w:sz w:val="24"/>
          <w:szCs w:val="24"/>
        </w:rPr>
        <w:t xml:space="preserve"> e </w:t>
      </w:r>
      <w:r>
        <w:rPr>
          <w:rFonts w:ascii="Arial" w:hAnsi="Arial" w:cs="Arial"/>
          <w:color w:val="000000" w:themeColor="text1"/>
          <w:sz w:val="24"/>
          <w:szCs w:val="24"/>
        </w:rPr>
        <w:t>impetre</w:t>
      </w:r>
      <w:r w:rsidR="008F0853">
        <w:rPr>
          <w:rFonts w:ascii="Arial" w:hAnsi="Arial" w:cs="Arial"/>
          <w:color w:val="000000" w:themeColor="text1"/>
          <w:sz w:val="24"/>
          <w:szCs w:val="24"/>
        </w:rPr>
        <w:t xml:space="preserve"> alguma reclamação trabalhista no futuro. Deverá, ainda, o profissional, obedecer a carga horária estabelecida no regimento do time, e terá seus direitos trabalhistas garantidos, como período de pausa para almoço e até recolhimento dos</w:t>
      </w:r>
      <w:r w:rsidR="00902F8E">
        <w:rPr>
          <w:rFonts w:ascii="Arial" w:hAnsi="Arial" w:cs="Arial"/>
          <w:color w:val="000000" w:themeColor="text1"/>
          <w:sz w:val="24"/>
          <w:szCs w:val="24"/>
        </w:rPr>
        <w:t xml:space="preserve"> encargos trabalhistas</w:t>
      </w:r>
      <w:r w:rsidR="008F0853">
        <w:rPr>
          <w:rFonts w:ascii="Arial" w:hAnsi="Arial" w:cs="Arial"/>
          <w:color w:val="000000" w:themeColor="text1"/>
          <w:sz w:val="24"/>
          <w:szCs w:val="24"/>
        </w:rPr>
        <w:t xml:space="preserve"> no recebimento do </w:t>
      </w:r>
      <w:r w:rsidR="008F0853" w:rsidRPr="007D1F06">
        <w:rPr>
          <w:rFonts w:ascii="Arial" w:hAnsi="Arial" w:cs="Arial"/>
          <w:color w:val="000000" w:themeColor="text1"/>
          <w:sz w:val="24"/>
          <w:szCs w:val="24"/>
        </w:rPr>
        <w:t>salário (LUIZ, 2021).</w:t>
      </w:r>
    </w:p>
    <w:p w14:paraId="3A61ACFC" w14:textId="25CFD725" w:rsidR="00E65453" w:rsidRDefault="00E65453" w:rsidP="00E65453">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Vale ressaltar, que a Lei Pelé também conferiu proteção ao</w:t>
      </w:r>
      <w:r w:rsidRPr="00482F93">
        <w:rPr>
          <w:rFonts w:ascii="Arial" w:hAnsi="Arial" w:cs="Arial"/>
          <w:color w:val="000000" w:themeColor="text1"/>
          <w:sz w:val="24"/>
          <w:szCs w:val="24"/>
        </w:rPr>
        <w:t xml:space="preserve"> </w:t>
      </w:r>
      <w:r>
        <w:rPr>
          <w:rFonts w:ascii="Arial" w:hAnsi="Arial" w:cs="Arial"/>
          <w:color w:val="000000" w:themeColor="text1"/>
          <w:sz w:val="24"/>
          <w:szCs w:val="24"/>
        </w:rPr>
        <w:t>‘</w:t>
      </w:r>
      <w:r w:rsidRPr="00787B1F">
        <w:rPr>
          <w:rFonts w:ascii="Arial" w:hAnsi="Arial" w:cs="Arial"/>
          <w:color w:val="000000" w:themeColor="text1"/>
          <w:sz w:val="24"/>
          <w:szCs w:val="24"/>
        </w:rPr>
        <w:t xml:space="preserve">direito </w:t>
      </w:r>
      <w:r>
        <w:rPr>
          <w:rFonts w:ascii="Arial" w:hAnsi="Arial" w:cs="Arial"/>
          <w:color w:val="000000" w:themeColor="text1"/>
          <w:sz w:val="24"/>
          <w:szCs w:val="24"/>
        </w:rPr>
        <w:t>à</w:t>
      </w:r>
      <w:r w:rsidRPr="00787B1F">
        <w:rPr>
          <w:rFonts w:ascii="Arial" w:hAnsi="Arial" w:cs="Arial"/>
          <w:color w:val="000000" w:themeColor="text1"/>
          <w:sz w:val="24"/>
          <w:szCs w:val="24"/>
        </w:rPr>
        <w:t xml:space="preserve"> imagem’ e </w:t>
      </w:r>
      <w:r>
        <w:rPr>
          <w:rFonts w:ascii="Arial" w:hAnsi="Arial" w:cs="Arial"/>
          <w:color w:val="000000" w:themeColor="text1"/>
          <w:sz w:val="24"/>
          <w:szCs w:val="24"/>
        </w:rPr>
        <w:t>a</w:t>
      </w:r>
      <w:r w:rsidRPr="00787B1F">
        <w:rPr>
          <w:rFonts w:ascii="Arial" w:hAnsi="Arial" w:cs="Arial"/>
          <w:color w:val="000000" w:themeColor="text1"/>
          <w:sz w:val="24"/>
          <w:szCs w:val="24"/>
        </w:rPr>
        <w:t>o ‘direito de arena’. O primeiro é um direito propriamente constitucional</w:t>
      </w:r>
      <w:r>
        <w:rPr>
          <w:rFonts w:ascii="Arial" w:hAnsi="Arial" w:cs="Arial"/>
          <w:color w:val="000000" w:themeColor="text1"/>
          <w:sz w:val="24"/>
          <w:szCs w:val="24"/>
        </w:rPr>
        <w:t xml:space="preserve">, presente no </w:t>
      </w:r>
      <w:r w:rsidRPr="00186B55">
        <w:rPr>
          <w:rFonts w:ascii="Arial" w:hAnsi="Arial" w:cs="Arial"/>
          <w:color w:val="000000" w:themeColor="text1"/>
          <w:sz w:val="24"/>
          <w:szCs w:val="24"/>
        </w:rPr>
        <w:t>art. 5º, inciso XXVIII, alínea ‘a’</w:t>
      </w:r>
      <w:r>
        <w:rPr>
          <w:rFonts w:ascii="Arial" w:hAnsi="Arial" w:cs="Arial"/>
          <w:color w:val="000000" w:themeColor="text1"/>
          <w:sz w:val="24"/>
          <w:szCs w:val="24"/>
        </w:rPr>
        <w:t xml:space="preserve"> do texto constitucional,</w:t>
      </w:r>
      <w:r w:rsidRPr="00482F93">
        <w:rPr>
          <w:rFonts w:ascii="Arial" w:hAnsi="Arial" w:cs="Arial"/>
          <w:color w:val="000000" w:themeColor="text1"/>
          <w:sz w:val="24"/>
          <w:szCs w:val="24"/>
        </w:rPr>
        <w:t xml:space="preserve"> que protege a imagem pública das pessoas, que não podem ter suas imagens expostas sem </w:t>
      </w:r>
      <w:r>
        <w:rPr>
          <w:rFonts w:ascii="Arial" w:hAnsi="Arial" w:cs="Arial"/>
          <w:color w:val="000000" w:themeColor="text1"/>
          <w:sz w:val="24"/>
          <w:szCs w:val="24"/>
        </w:rPr>
        <w:t>a</w:t>
      </w:r>
      <w:r w:rsidRPr="00482F93">
        <w:rPr>
          <w:rFonts w:ascii="Arial" w:hAnsi="Arial" w:cs="Arial"/>
          <w:color w:val="000000" w:themeColor="text1"/>
          <w:sz w:val="24"/>
          <w:szCs w:val="24"/>
        </w:rPr>
        <w:t xml:space="preserve"> autorização, </w:t>
      </w:r>
      <w:r w:rsidRPr="00482F93">
        <w:rPr>
          <w:rFonts w:ascii="Arial" w:hAnsi="Arial" w:cs="Arial"/>
          <w:color w:val="000000" w:themeColor="text1"/>
          <w:sz w:val="24"/>
          <w:szCs w:val="24"/>
        </w:rPr>
        <w:lastRenderedPageBreak/>
        <w:t xml:space="preserve">e mesmo com autorização, não pode ser </w:t>
      </w:r>
      <w:r>
        <w:rPr>
          <w:rFonts w:ascii="Arial" w:hAnsi="Arial" w:cs="Arial"/>
          <w:color w:val="000000" w:themeColor="text1"/>
          <w:sz w:val="24"/>
          <w:szCs w:val="24"/>
        </w:rPr>
        <w:t xml:space="preserve">divulgada </w:t>
      </w:r>
      <w:r w:rsidRPr="00482F93">
        <w:rPr>
          <w:rFonts w:ascii="Arial" w:hAnsi="Arial" w:cs="Arial"/>
          <w:color w:val="000000" w:themeColor="text1"/>
          <w:sz w:val="24"/>
          <w:szCs w:val="24"/>
        </w:rPr>
        <w:t>image</w:t>
      </w:r>
      <w:r>
        <w:rPr>
          <w:rFonts w:ascii="Arial" w:hAnsi="Arial" w:cs="Arial"/>
          <w:color w:val="000000" w:themeColor="text1"/>
          <w:sz w:val="24"/>
          <w:szCs w:val="24"/>
        </w:rPr>
        <w:t>m</w:t>
      </w:r>
      <w:r w:rsidRPr="00482F93">
        <w:rPr>
          <w:rFonts w:ascii="Arial" w:hAnsi="Arial" w:cs="Arial"/>
          <w:color w:val="000000" w:themeColor="text1"/>
          <w:sz w:val="24"/>
          <w:szCs w:val="24"/>
        </w:rPr>
        <w:t xml:space="preserve"> que prejudique</w:t>
      </w:r>
      <w:r>
        <w:rPr>
          <w:rFonts w:ascii="Arial" w:hAnsi="Arial" w:cs="Arial"/>
          <w:color w:val="000000" w:themeColor="text1"/>
          <w:sz w:val="24"/>
          <w:szCs w:val="24"/>
        </w:rPr>
        <w:t xml:space="preserve"> o jogador (BUENO, 2020)</w:t>
      </w:r>
      <w:r w:rsidRPr="00482F93">
        <w:rPr>
          <w:rFonts w:ascii="Arial" w:hAnsi="Arial" w:cs="Arial"/>
          <w:color w:val="000000" w:themeColor="text1"/>
          <w:sz w:val="24"/>
          <w:szCs w:val="24"/>
        </w:rPr>
        <w:t>.</w:t>
      </w:r>
    </w:p>
    <w:p w14:paraId="50360BD3" w14:textId="1061C023" w:rsidR="00E65453" w:rsidRDefault="00E65453" w:rsidP="00E65453">
      <w:pPr>
        <w:spacing w:after="0" w:line="360" w:lineRule="auto"/>
        <w:ind w:firstLine="708"/>
        <w:jc w:val="both"/>
        <w:rPr>
          <w:rFonts w:ascii="Arial" w:hAnsi="Arial" w:cs="Arial"/>
          <w:color w:val="000000" w:themeColor="text1"/>
          <w:sz w:val="24"/>
          <w:szCs w:val="24"/>
        </w:rPr>
      </w:pPr>
      <w:r w:rsidRPr="00482F93">
        <w:rPr>
          <w:rFonts w:ascii="Arial" w:hAnsi="Arial" w:cs="Arial"/>
          <w:color w:val="000000" w:themeColor="text1"/>
          <w:sz w:val="24"/>
          <w:szCs w:val="24"/>
        </w:rPr>
        <w:t xml:space="preserve">No direito desportivo, o direito </w:t>
      </w:r>
      <w:r>
        <w:rPr>
          <w:rFonts w:ascii="Arial" w:hAnsi="Arial" w:cs="Arial"/>
          <w:color w:val="000000" w:themeColor="text1"/>
          <w:sz w:val="24"/>
          <w:szCs w:val="24"/>
        </w:rPr>
        <w:t>à</w:t>
      </w:r>
      <w:r w:rsidRPr="00482F93">
        <w:rPr>
          <w:rFonts w:ascii="Arial" w:hAnsi="Arial" w:cs="Arial"/>
          <w:color w:val="000000" w:themeColor="text1"/>
          <w:sz w:val="24"/>
          <w:szCs w:val="24"/>
        </w:rPr>
        <w:t xml:space="preserve"> imagem apresenta uma representação social do atleta, isto é, podem permitir sua divulgação e podem ser negociados fora do contrato trabalhista propriamente dito</w:t>
      </w:r>
      <w:r>
        <w:rPr>
          <w:rFonts w:ascii="Arial" w:hAnsi="Arial" w:cs="Arial"/>
          <w:color w:val="000000" w:themeColor="text1"/>
          <w:sz w:val="24"/>
          <w:szCs w:val="24"/>
        </w:rPr>
        <w:t xml:space="preserve">. Já </w:t>
      </w:r>
      <w:r w:rsidRPr="00482F93">
        <w:rPr>
          <w:rFonts w:ascii="Arial" w:hAnsi="Arial" w:cs="Arial"/>
          <w:color w:val="000000" w:themeColor="text1"/>
          <w:sz w:val="24"/>
          <w:szCs w:val="24"/>
        </w:rPr>
        <w:t>nos jogos eletrônicos, os desenvolvedores devem entrar em negociação com cada jogador para que permitam a utilização de sua imagem individualmente</w:t>
      </w:r>
      <w:r>
        <w:rPr>
          <w:rFonts w:ascii="Arial" w:hAnsi="Arial" w:cs="Arial"/>
          <w:color w:val="000000" w:themeColor="text1"/>
          <w:sz w:val="24"/>
          <w:szCs w:val="24"/>
        </w:rPr>
        <w:t>, assim como se vê expresso no art. 87-A</w:t>
      </w:r>
      <w:r w:rsidR="00ED2DB6">
        <w:rPr>
          <w:rFonts w:ascii="Arial" w:hAnsi="Arial" w:cs="Arial"/>
          <w:color w:val="000000" w:themeColor="text1"/>
          <w:sz w:val="24"/>
          <w:szCs w:val="24"/>
        </w:rPr>
        <w:t>,</w:t>
      </w:r>
      <w:r>
        <w:rPr>
          <w:rFonts w:ascii="Arial" w:hAnsi="Arial" w:cs="Arial"/>
          <w:color w:val="000000" w:themeColor="text1"/>
          <w:sz w:val="24"/>
          <w:szCs w:val="24"/>
        </w:rPr>
        <w:t xml:space="preserve"> da </w:t>
      </w:r>
      <w:r w:rsidRPr="00482F93">
        <w:rPr>
          <w:rFonts w:ascii="Arial" w:hAnsi="Arial" w:cs="Arial"/>
          <w:color w:val="000000" w:themeColor="text1"/>
          <w:sz w:val="24"/>
          <w:szCs w:val="24"/>
        </w:rPr>
        <w:t xml:space="preserve">Lei </w:t>
      </w:r>
      <w:r w:rsidR="00ED2DB6">
        <w:rPr>
          <w:rFonts w:ascii="Arial" w:hAnsi="Arial" w:cs="Arial"/>
          <w:color w:val="000000" w:themeColor="text1"/>
          <w:sz w:val="24"/>
          <w:szCs w:val="24"/>
        </w:rPr>
        <w:t>9.615/1998</w:t>
      </w:r>
      <w:r w:rsidR="00ED2DB6" w:rsidRPr="009507F3">
        <w:rPr>
          <w:rFonts w:ascii="Arial" w:hAnsi="Arial" w:cs="Arial"/>
          <w:color w:val="000000" w:themeColor="text1"/>
          <w:sz w:val="24"/>
          <w:szCs w:val="24"/>
        </w:rPr>
        <w:t xml:space="preserve"> </w:t>
      </w:r>
      <w:r w:rsidRPr="009507F3">
        <w:rPr>
          <w:rFonts w:ascii="Arial" w:hAnsi="Arial" w:cs="Arial"/>
          <w:color w:val="000000" w:themeColor="text1"/>
          <w:sz w:val="24"/>
          <w:szCs w:val="24"/>
        </w:rPr>
        <w:t>(TISI, 2021).</w:t>
      </w:r>
    </w:p>
    <w:p w14:paraId="43E8EB98" w14:textId="089CD9F1" w:rsidR="003360AA" w:rsidRDefault="00E65453" w:rsidP="00E65453">
      <w:pPr>
        <w:spacing w:after="0" w:line="360" w:lineRule="auto"/>
        <w:ind w:firstLine="708"/>
        <w:jc w:val="both"/>
        <w:rPr>
          <w:rFonts w:ascii="Arial" w:hAnsi="Arial" w:cs="Arial"/>
          <w:color w:val="000000" w:themeColor="text1"/>
          <w:sz w:val="24"/>
          <w:szCs w:val="24"/>
        </w:rPr>
      </w:pPr>
      <w:r w:rsidRPr="00482F93">
        <w:rPr>
          <w:rFonts w:ascii="Arial" w:hAnsi="Arial" w:cs="Arial"/>
          <w:color w:val="000000" w:themeColor="text1"/>
          <w:sz w:val="24"/>
          <w:szCs w:val="24"/>
        </w:rPr>
        <w:t xml:space="preserve">Já o direito de arena é a divulgação de </w:t>
      </w:r>
      <w:r>
        <w:rPr>
          <w:rFonts w:ascii="Arial" w:hAnsi="Arial" w:cs="Arial"/>
          <w:color w:val="000000" w:themeColor="text1"/>
          <w:sz w:val="24"/>
          <w:szCs w:val="24"/>
        </w:rPr>
        <w:t xml:space="preserve">imagens </w:t>
      </w:r>
      <w:r w:rsidRPr="00482F93">
        <w:rPr>
          <w:rFonts w:ascii="Arial" w:hAnsi="Arial" w:cs="Arial"/>
          <w:color w:val="000000" w:themeColor="text1"/>
          <w:sz w:val="24"/>
          <w:szCs w:val="24"/>
        </w:rPr>
        <w:t>dentro das partidas propriamente ditas, ou seja, a transmissão de</w:t>
      </w:r>
      <w:r>
        <w:rPr>
          <w:rFonts w:ascii="Arial" w:hAnsi="Arial" w:cs="Arial"/>
          <w:color w:val="000000" w:themeColor="text1"/>
          <w:sz w:val="24"/>
          <w:szCs w:val="24"/>
        </w:rPr>
        <w:t xml:space="preserve"> imagem dos jogadores </w:t>
      </w:r>
      <w:r w:rsidRPr="00482F93">
        <w:rPr>
          <w:rFonts w:ascii="Arial" w:hAnsi="Arial" w:cs="Arial"/>
          <w:color w:val="000000" w:themeColor="text1"/>
          <w:sz w:val="24"/>
          <w:szCs w:val="24"/>
        </w:rPr>
        <w:t>enquanto participa</w:t>
      </w:r>
      <w:r>
        <w:rPr>
          <w:rFonts w:ascii="Arial" w:hAnsi="Arial" w:cs="Arial"/>
          <w:color w:val="000000" w:themeColor="text1"/>
          <w:sz w:val="24"/>
          <w:szCs w:val="24"/>
        </w:rPr>
        <w:t>m</w:t>
      </w:r>
      <w:r w:rsidRPr="00482F93">
        <w:rPr>
          <w:rFonts w:ascii="Arial" w:hAnsi="Arial" w:cs="Arial"/>
          <w:color w:val="000000" w:themeColor="text1"/>
          <w:sz w:val="24"/>
          <w:szCs w:val="24"/>
        </w:rPr>
        <w:t xml:space="preserve"> de partidas de jogos</w:t>
      </w:r>
      <w:r w:rsidR="00ED2DB6">
        <w:rPr>
          <w:rFonts w:ascii="Arial" w:hAnsi="Arial" w:cs="Arial"/>
          <w:color w:val="000000" w:themeColor="text1"/>
          <w:sz w:val="24"/>
          <w:szCs w:val="24"/>
        </w:rPr>
        <w:t>.</w:t>
      </w:r>
      <w:r w:rsidRPr="00482F93">
        <w:rPr>
          <w:rFonts w:ascii="Arial" w:hAnsi="Arial" w:cs="Arial"/>
          <w:color w:val="000000" w:themeColor="text1"/>
          <w:sz w:val="24"/>
          <w:szCs w:val="24"/>
        </w:rPr>
        <w:t xml:space="preserve"> </w:t>
      </w:r>
      <w:r w:rsidR="00ED2DB6">
        <w:rPr>
          <w:rFonts w:ascii="Arial" w:hAnsi="Arial" w:cs="Arial"/>
          <w:color w:val="000000" w:themeColor="text1"/>
          <w:sz w:val="24"/>
          <w:szCs w:val="24"/>
        </w:rPr>
        <w:t>E</w:t>
      </w:r>
      <w:r>
        <w:rPr>
          <w:rFonts w:ascii="Arial" w:hAnsi="Arial" w:cs="Arial"/>
          <w:color w:val="000000" w:themeColor="text1"/>
          <w:sz w:val="24"/>
          <w:szCs w:val="24"/>
        </w:rPr>
        <w:t>les</w:t>
      </w:r>
      <w:r w:rsidRPr="00482F93">
        <w:rPr>
          <w:rFonts w:ascii="Arial" w:hAnsi="Arial" w:cs="Arial"/>
          <w:color w:val="000000" w:themeColor="text1"/>
          <w:sz w:val="24"/>
          <w:szCs w:val="24"/>
        </w:rPr>
        <w:t xml:space="preserve"> possuem o direito de receb</w:t>
      </w:r>
      <w:r w:rsidR="00ED2DB6">
        <w:rPr>
          <w:rFonts w:ascii="Arial" w:hAnsi="Arial" w:cs="Arial"/>
          <w:color w:val="000000" w:themeColor="text1"/>
          <w:sz w:val="24"/>
          <w:szCs w:val="24"/>
        </w:rPr>
        <w:t>er</w:t>
      </w:r>
      <w:r w:rsidRPr="00482F93">
        <w:rPr>
          <w:rFonts w:ascii="Arial" w:hAnsi="Arial" w:cs="Arial"/>
          <w:color w:val="000000" w:themeColor="text1"/>
          <w:sz w:val="24"/>
          <w:szCs w:val="24"/>
        </w:rPr>
        <w:t xml:space="preserve"> 5%</w:t>
      </w:r>
      <w:r>
        <w:rPr>
          <w:rFonts w:ascii="Arial" w:hAnsi="Arial" w:cs="Arial"/>
          <w:color w:val="000000" w:themeColor="text1"/>
          <w:sz w:val="24"/>
          <w:szCs w:val="24"/>
        </w:rPr>
        <w:t xml:space="preserve"> (cinco por cento) </w:t>
      </w:r>
      <w:r w:rsidRPr="00482F93">
        <w:rPr>
          <w:rFonts w:ascii="Arial" w:hAnsi="Arial" w:cs="Arial"/>
          <w:color w:val="000000" w:themeColor="text1"/>
          <w:sz w:val="24"/>
          <w:szCs w:val="24"/>
        </w:rPr>
        <w:t xml:space="preserve">do negociado com a entidade desportiva e </w:t>
      </w:r>
      <w:r w:rsidR="00ED2DB6">
        <w:rPr>
          <w:rFonts w:ascii="Arial" w:hAnsi="Arial" w:cs="Arial"/>
          <w:color w:val="000000" w:themeColor="text1"/>
          <w:sz w:val="24"/>
          <w:szCs w:val="24"/>
        </w:rPr>
        <w:t xml:space="preserve">com </w:t>
      </w:r>
      <w:r w:rsidRPr="00482F93">
        <w:rPr>
          <w:rFonts w:ascii="Arial" w:hAnsi="Arial" w:cs="Arial"/>
          <w:color w:val="000000" w:themeColor="text1"/>
          <w:sz w:val="24"/>
          <w:szCs w:val="24"/>
        </w:rPr>
        <w:t>os canais de transmissão televisiva</w:t>
      </w:r>
      <w:r>
        <w:rPr>
          <w:rFonts w:ascii="Arial" w:hAnsi="Arial" w:cs="Arial"/>
          <w:color w:val="000000" w:themeColor="text1"/>
          <w:sz w:val="24"/>
          <w:szCs w:val="24"/>
        </w:rPr>
        <w:t xml:space="preserve">. </w:t>
      </w:r>
      <w:r w:rsidR="00ED2DB6">
        <w:rPr>
          <w:rFonts w:ascii="Arial" w:hAnsi="Arial" w:cs="Arial"/>
          <w:color w:val="000000" w:themeColor="text1"/>
          <w:sz w:val="24"/>
          <w:szCs w:val="24"/>
        </w:rPr>
        <w:t xml:space="preserve">São estes que </w:t>
      </w:r>
      <w:r w:rsidRPr="00186B55">
        <w:rPr>
          <w:rFonts w:ascii="Arial" w:hAnsi="Arial" w:cs="Arial"/>
          <w:color w:val="000000" w:themeColor="text1"/>
          <w:sz w:val="24"/>
          <w:szCs w:val="24"/>
        </w:rPr>
        <w:t xml:space="preserve">ficarão responsáveis por </w:t>
      </w:r>
      <w:r>
        <w:rPr>
          <w:rFonts w:ascii="Arial" w:hAnsi="Arial" w:cs="Arial"/>
          <w:color w:val="000000" w:themeColor="text1"/>
          <w:sz w:val="24"/>
          <w:szCs w:val="24"/>
        </w:rPr>
        <w:t>repassar os devidos valores</w:t>
      </w:r>
      <w:r w:rsidR="00ED2DB6">
        <w:rPr>
          <w:rFonts w:ascii="Arial" w:hAnsi="Arial" w:cs="Arial"/>
          <w:color w:val="000000" w:themeColor="text1"/>
          <w:sz w:val="24"/>
          <w:szCs w:val="24"/>
        </w:rPr>
        <w:t>,</w:t>
      </w:r>
      <w:r>
        <w:rPr>
          <w:rFonts w:ascii="Arial" w:hAnsi="Arial" w:cs="Arial"/>
          <w:color w:val="000000" w:themeColor="text1"/>
          <w:sz w:val="24"/>
          <w:szCs w:val="24"/>
        </w:rPr>
        <w:t xml:space="preserve"> </w:t>
      </w:r>
      <w:r w:rsidR="00ED2DB6">
        <w:rPr>
          <w:rFonts w:ascii="Arial" w:hAnsi="Arial" w:cs="Arial"/>
          <w:color w:val="000000" w:themeColor="text1"/>
          <w:sz w:val="24"/>
          <w:szCs w:val="24"/>
        </w:rPr>
        <w:t xml:space="preserve">no prazo de setenta e duas horas, </w:t>
      </w:r>
      <w:r>
        <w:rPr>
          <w:rFonts w:ascii="Arial" w:hAnsi="Arial" w:cs="Arial"/>
          <w:color w:val="000000" w:themeColor="text1"/>
          <w:sz w:val="24"/>
          <w:szCs w:val="24"/>
        </w:rPr>
        <w:t xml:space="preserve">aos sindicatos, </w:t>
      </w:r>
      <w:r w:rsidRPr="00186B55">
        <w:rPr>
          <w:rFonts w:ascii="Arial" w:hAnsi="Arial" w:cs="Arial"/>
          <w:color w:val="000000" w:themeColor="text1"/>
          <w:sz w:val="24"/>
          <w:szCs w:val="24"/>
        </w:rPr>
        <w:t xml:space="preserve">que dividirão os valores igualmente entre </w:t>
      </w:r>
      <w:r>
        <w:rPr>
          <w:rFonts w:ascii="Arial" w:hAnsi="Arial" w:cs="Arial"/>
          <w:color w:val="000000" w:themeColor="text1"/>
          <w:sz w:val="24"/>
          <w:szCs w:val="24"/>
        </w:rPr>
        <w:t>os jogadores</w:t>
      </w:r>
      <w:r w:rsidRPr="00186B55">
        <w:rPr>
          <w:rFonts w:ascii="Arial" w:hAnsi="Arial" w:cs="Arial"/>
          <w:color w:val="000000" w:themeColor="text1"/>
          <w:sz w:val="24"/>
          <w:szCs w:val="24"/>
        </w:rPr>
        <w:t>, de acordo com a redação do</w:t>
      </w:r>
      <w:r w:rsidR="00ED2DB6">
        <w:rPr>
          <w:rFonts w:ascii="Arial" w:hAnsi="Arial" w:cs="Arial"/>
          <w:color w:val="000000" w:themeColor="text1"/>
          <w:sz w:val="24"/>
          <w:szCs w:val="24"/>
        </w:rPr>
        <w:t>s</w:t>
      </w:r>
      <w:r w:rsidRPr="00186B55">
        <w:rPr>
          <w:rFonts w:ascii="Arial" w:hAnsi="Arial" w:cs="Arial"/>
          <w:color w:val="000000" w:themeColor="text1"/>
          <w:sz w:val="24"/>
          <w:szCs w:val="24"/>
        </w:rPr>
        <w:t xml:space="preserve"> </w:t>
      </w:r>
      <w:proofErr w:type="spellStart"/>
      <w:r w:rsidRPr="00186B55">
        <w:rPr>
          <w:rFonts w:ascii="Arial" w:hAnsi="Arial" w:cs="Arial"/>
          <w:color w:val="000000" w:themeColor="text1"/>
          <w:sz w:val="24"/>
          <w:szCs w:val="24"/>
        </w:rPr>
        <w:t>art</w:t>
      </w:r>
      <w:r w:rsidR="00ED2DB6">
        <w:rPr>
          <w:rFonts w:ascii="Arial" w:hAnsi="Arial" w:cs="Arial"/>
          <w:color w:val="000000" w:themeColor="text1"/>
          <w:sz w:val="24"/>
          <w:szCs w:val="24"/>
        </w:rPr>
        <w:t>s</w:t>
      </w:r>
      <w:proofErr w:type="spellEnd"/>
      <w:r w:rsidRPr="00186B55">
        <w:rPr>
          <w:rFonts w:ascii="Arial" w:hAnsi="Arial" w:cs="Arial"/>
          <w:color w:val="000000" w:themeColor="text1"/>
          <w:sz w:val="24"/>
          <w:szCs w:val="24"/>
        </w:rPr>
        <w:t>. 42</w:t>
      </w:r>
      <w:r w:rsidR="00ED2DB6">
        <w:rPr>
          <w:rFonts w:ascii="Arial" w:hAnsi="Arial" w:cs="Arial"/>
          <w:color w:val="000000" w:themeColor="text1"/>
          <w:sz w:val="24"/>
          <w:szCs w:val="24"/>
        </w:rPr>
        <w:t xml:space="preserve"> e 42-A, §4º, </w:t>
      </w:r>
      <w:r w:rsidRPr="00186B55">
        <w:rPr>
          <w:rFonts w:ascii="Arial" w:hAnsi="Arial" w:cs="Arial"/>
          <w:color w:val="000000" w:themeColor="text1"/>
          <w:sz w:val="24"/>
          <w:szCs w:val="24"/>
        </w:rPr>
        <w:t>da Lei n</w:t>
      </w:r>
      <w:r w:rsidR="00ED2DB6">
        <w:rPr>
          <w:rFonts w:ascii="Arial" w:hAnsi="Arial" w:cs="Arial"/>
          <w:color w:val="000000" w:themeColor="text1"/>
          <w:sz w:val="24"/>
          <w:szCs w:val="24"/>
        </w:rPr>
        <w:t>.</w:t>
      </w:r>
      <w:r w:rsidRPr="00186B55">
        <w:rPr>
          <w:rFonts w:ascii="Arial" w:hAnsi="Arial" w:cs="Arial"/>
          <w:color w:val="000000" w:themeColor="text1"/>
          <w:sz w:val="24"/>
          <w:szCs w:val="24"/>
        </w:rPr>
        <w:t xml:space="preserve"> </w:t>
      </w:r>
      <w:r w:rsidR="00ED2DB6">
        <w:rPr>
          <w:rFonts w:ascii="Arial" w:hAnsi="Arial" w:cs="Arial"/>
          <w:color w:val="000000" w:themeColor="text1"/>
          <w:sz w:val="24"/>
          <w:szCs w:val="24"/>
        </w:rPr>
        <w:t>9.615/1998</w:t>
      </w:r>
      <w:r w:rsidR="003360AA">
        <w:rPr>
          <w:rFonts w:ascii="Arial" w:hAnsi="Arial" w:cs="Arial"/>
          <w:color w:val="000000" w:themeColor="text1"/>
          <w:sz w:val="24"/>
          <w:szCs w:val="24"/>
        </w:rPr>
        <w:t xml:space="preserve"> (BUENO, 2020)</w:t>
      </w:r>
      <w:r w:rsidRPr="00482F93">
        <w:rPr>
          <w:rFonts w:ascii="Arial" w:hAnsi="Arial" w:cs="Arial"/>
          <w:color w:val="000000" w:themeColor="text1"/>
          <w:sz w:val="24"/>
          <w:szCs w:val="24"/>
        </w:rPr>
        <w:t>.</w:t>
      </w:r>
      <w:r>
        <w:rPr>
          <w:rFonts w:ascii="Arial" w:hAnsi="Arial" w:cs="Arial"/>
          <w:color w:val="000000" w:themeColor="text1"/>
          <w:sz w:val="24"/>
          <w:szCs w:val="24"/>
        </w:rPr>
        <w:t xml:space="preserve"> </w:t>
      </w:r>
    </w:p>
    <w:p w14:paraId="4470740B" w14:textId="2774B8F9" w:rsidR="00E65453" w:rsidRPr="00482F93" w:rsidRDefault="00ED2DB6" w:rsidP="00E65453">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Nota-se que</w:t>
      </w:r>
      <w:r w:rsidR="00E65453" w:rsidRPr="00482F93">
        <w:rPr>
          <w:rFonts w:ascii="Arial" w:hAnsi="Arial" w:cs="Arial"/>
          <w:color w:val="000000" w:themeColor="text1"/>
          <w:sz w:val="24"/>
          <w:szCs w:val="24"/>
        </w:rPr>
        <w:t xml:space="preserve"> esses </w:t>
      </w:r>
      <w:r>
        <w:rPr>
          <w:rFonts w:ascii="Arial" w:hAnsi="Arial" w:cs="Arial"/>
          <w:color w:val="000000" w:themeColor="text1"/>
          <w:sz w:val="24"/>
          <w:szCs w:val="24"/>
        </w:rPr>
        <w:t>repasses</w:t>
      </w:r>
      <w:r w:rsidR="00E65453" w:rsidRPr="00482F93">
        <w:rPr>
          <w:rFonts w:ascii="Arial" w:hAnsi="Arial" w:cs="Arial"/>
          <w:color w:val="000000" w:themeColor="text1"/>
          <w:sz w:val="24"/>
          <w:szCs w:val="24"/>
        </w:rPr>
        <w:t xml:space="preserve"> p</w:t>
      </w:r>
      <w:r>
        <w:rPr>
          <w:rFonts w:ascii="Arial" w:hAnsi="Arial" w:cs="Arial"/>
          <w:color w:val="000000" w:themeColor="text1"/>
          <w:sz w:val="24"/>
          <w:szCs w:val="24"/>
        </w:rPr>
        <w:t xml:space="preserve">ossuem </w:t>
      </w:r>
      <w:r w:rsidR="00E65453" w:rsidRPr="00482F93">
        <w:rPr>
          <w:rFonts w:ascii="Arial" w:hAnsi="Arial" w:cs="Arial"/>
          <w:color w:val="000000" w:themeColor="text1"/>
          <w:sz w:val="24"/>
          <w:szCs w:val="24"/>
        </w:rPr>
        <w:t>natureza jurídica civil, e não trabalhista</w:t>
      </w:r>
      <w:r w:rsidR="00E65453">
        <w:rPr>
          <w:rFonts w:ascii="Arial" w:hAnsi="Arial" w:cs="Arial"/>
          <w:color w:val="000000" w:themeColor="text1"/>
          <w:sz w:val="24"/>
          <w:szCs w:val="24"/>
        </w:rPr>
        <w:t xml:space="preserve">, de </w:t>
      </w:r>
      <w:r w:rsidR="00E65453" w:rsidRPr="00482F93">
        <w:rPr>
          <w:rFonts w:ascii="Arial" w:hAnsi="Arial" w:cs="Arial"/>
          <w:color w:val="000000" w:themeColor="text1"/>
          <w:sz w:val="24"/>
          <w:szCs w:val="24"/>
        </w:rPr>
        <w:t>forma</w:t>
      </w:r>
      <w:r w:rsidR="00E65453">
        <w:rPr>
          <w:rFonts w:ascii="Arial" w:hAnsi="Arial" w:cs="Arial"/>
          <w:color w:val="000000" w:themeColor="text1"/>
          <w:sz w:val="24"/>
          <w:szCs w:val="24"/>
        </w:rPr>
        <w:t xml:space="preserve"> que</w:t>
      </w:r>
      <w:r w:rsidR="00E65453" w:rsidRPr="00482F93">
        <w:rPr>
          <w:rFonts w:ascii="Arial" w:hAnsi="Arial" w:cs="Arial"/>
          <w:color w:val="000000" w:themeColor="text1"/>
          <w:sz w:val="24"/>
          <w:szCs w:val="24"/>
        </w:rPr>
        <w:t xml:space="preserve"> não integram o salário do atleta, e devem ser recebidos </w:t>
      </w:r>
      <w:r w:rsidR="00E65453">
        <w:rPr>
          <w:rFonts w:ascii="Arial" w:hAnsi="Arial" w:cs="Arial"/>
          <w:color w:val="000000" w:themeColor="text1"/>
          <w:sz w:val="24"/>
          <w:szCs w:val="24"/>
        </w:rPr>
        <w:t>como parcela indenizatória (BUENO, 2020)</w:t>
      </w:r>
      <w:r w:rsidR="00E65453" w:rsidRPr="00482F93">
        <w:rPr>
          <w:rFonts w:ascii="Arial" w:hAnsi="Arial" w:cs="Arial"/>
          <w:color w:val="000000" w:themeColor="text1"/>
          <w:sz w:val="24"/>
          <w:szCs w:val="24"/>
        </w:rPr>
        <w:t>.</w:t>
      </w:r>
    </w:p>
    <w:p w14:paraId="4EF109D6" w14:textId="70D8510E" w:rsidR="00542CB2" w:rsidRDefault="00E65453" w:rsidP="00E65453">
      <w:pPr>
        <w:spacing w:after="0" w:line="360" w:lineRule="auto"/>
        <w:ind w:firstLine="708"/>
        <w:jc w:val="both"/>
        <w:rPr>
          <w:rFonts w:ascii="Arial" w:hAnsi="Arial" w:cs="Arial"/>
          <w:color w:val="000000" w:themeColor="text1"/>
          <w:sz w:val="24"/>
          <w:szCs w:val="24"/>
        </w:rPr>
      </w:pPr>
      <w:r w:rsidRPr="00482F93">
        <w:rPr>
          <w:rFonts w:ascii="Arial" w:hAnsi="Arial" w:cs="Arial"/>
          <w:color w:val="000000" w:themeColor="text1"/>
          <w:sz w:val="24"/>
          <w:szCs w:val="24"/>
        </w:rPr>
        <w:t xml:space="preserve">Vale ressaltar, também, que caso haja a utilização da imagem dos jogadores em produtos, deve haver uma negociação do próprio clube para com o atleta, já que a </w:t>
      </w:r>
      <w:r>
        <w:rPr>
          <w:rFonts w:ascii="Arial" w:hAnsi="Arial" w:cs="Arial"/>
          <w:color w:val="000000" w:themeColor="text1"/>
          <w:sz w:val="24"/>
          <w:szCs w:val="24"/>
        </w:rPr>
        <w:t>l</w:t>
      </w:r>
      <w:r w:rsidRPr="00482F93">
        <w:rPr>
          <w:rFonts w:ascii="Arial" w:hAnsi="Arial" w:cs="Arial"/>
          <w:color w:val="000000" w:themeColor="text1"/>
          <w:sz w:val="24"/>
          <w:szCs w:val="24"/>
        </w:rPr>
        <w:t xml:space="preserve">ei não </w:t>
      </w:r>
      <w:r w:rsidR="00ED2DB6">
        <w:rPr>
          <w:rFonts w:ascii="Arial" w:hAnsi="Arial" w:cs="Arial"/>
          <w:color w:val="000000" w:themeColor="text1"/>
          <w:sz w:val="24"/>
          <w:szCs w:val="24"/>
        </w:rPr>
        <w:t>traz regulamentação a respeito</w:t>
      </w:r>
      <w:r w:rsidRPr="00482F93">
        <w:rPr>
          <w:rFonts w:ascii="Arial" w:hAnsi="Arial" w:cs="Arial"/>
          <w:color w:val="000000" w:themeColor="text1"/>
          <w:sz w:val="24"/>
          <w:szCs w:val="24"/>
        </w:rPr>
        <w:t xml:space="preserve">. </w:t>
      </w:r>
      <w:r w:rsidR="00542CB2" w:rsidRPr="009507F3">
        <w:rPr>
          <w:rFonts w:ascii="Arial" w:hAnsi="Arial" w:cs="Arial"/>
          <w:color w:val="000000" w:themeColor="text1"/>
          <w:sz w:val="24"/>
          <w:szCs w:val="24"/>
        </w:rPr>
        <w:t>(TISI, 2021).</w:t>
      </w:r>
    </w:p>
    <w:p w14:paraId="2920B465" w14:textId="6675C41A" w:rsidR="00E65453" w:rsidRDefault="00E65453" w:rsidP="00E65453">
      <w:pPr>
        <w:spacing w:after="0" w:line="360" w:lineRule="auto"/>
        <w:ind w:firstLine="708"/>
        <w:jc w:val="both"/>
        <w:rPr>
          <w:rFonts w:ascii="Arial" w:hAnsi="Arial" w:cs="Arial"/>
          <w:color w:val="000000" w:themeColor="text1"/>
          <w:sz w:val="24"/>
          <w:szCs w:val="24"/>
        </w:rPr>
      </w:pPr>
      <w:r w:rsidRPr="00482F93">
        <w:rPr>
          <w:rFonts w:ascii="Arial" w:hAnsi="Arial" w:cs="Arial"/>
          <w:color w:val="000000" w:themeColor="text1"/>
          <w:sz w:val="24"/>
          <w:szCs w:val="24"/>
        </w:rPr>
        <w:t>Além disso, caso haja símbolos da equipe ou dos próprios jogadores em divulgação ou em produtos, estes estão protegidos legalmente, mesmo que não estejam registrados no Instituto Nacional de Propriedade Intelectual</w:t>
      </w:r>
      <w:r>
        <w:rPr>
          <w:rFonts w:ascii="Arial" w:hAnsi="Arial" w:cs="Arial"/>
          <w:color w:val="000000" w:themeColor="text1"/>
          <w:sz w:val="24"/>
          <w:szCs w:val="24"/>
        </w:rPr>
        <w:t xml:space="preserve"> (INPI)</w:t>
      </w:r>
      <w:r w:rsidRPr="00482F93">
        <w:rPr>
          <w:rFonts w:ascii="Arial" w:hAnsi="Arial" w:cs="Arial"/>
          <w:color w:val="000000" w:themeColor="text1"/>
          <w:sz w:val="24"/>
          <w:szCs w:val="24"/>
        </w:rPr>
        <w:t>, e não precisam do certificado de registro de marca para estarem protegidos</w:t>
      </w:r>
      <w:r>
        <w:rPr>
          <w:rFonts w:ascii="Arial" w:hAnsi="Arial" w:cs="Arial"/>
          <w:color w:val="000000" w:themeColor="text1"/>
          <w:sz w:val="24"/>
          <w:szCs w:val="24"/>
        </w:rPr>
        <w:t xml:space="preserve"> </w:t>
      </w:r>
      <w:r w:rsidRPr="009507F3">
        <w:rPr>
          <w:rFonts w:ascii="Arial" w:hAnsi="Arial" w:cs="Arial"/>
          <w:color w:val="000000" w:themeColor="text1"/>
          <w:sz w:val="24"/>
          <w:szCs w:val="24"/>
        </w:rPr>
        <w:t>(TISI, 2021).</w:t>
      </w:r>
    </w:p>
    <w:p w14:paraId="66B55DD5" w14:textId="77777777" w:rsidR="00E65453" w:rsidRDefault="00E65453" w:rsidP="00E65453">
      <w:pPr>
        <w:spacing w:after="0" w:line="360" w:lineRule="auto"/>
        <w:ind w:firstLine="708"/>
        <w:jc w:val="both"/>
        <w:rPr>
          <w:rFonts w:ascii="Arial" w:hAnsi="Arial" w:cs="Arial"/>
          <w:color w:val="000000" w:themeColor="text1"/>
          <w:sz w:val="24"/>
          <w:szCs w:val="24"/>
        </w:rPr>
      </w:pPr>
      <w:r w:rsidRPr="00C2569D">
        <w:rPr>
          <w:rFonts w:ascii="Arial" w:hAnsi="Arial" w:cs="Arial"/>
          <w:color w:val="000000" w:themeColor="text1"/>
          <w:sz w:val="24"/>
          <w:szCs w:val="24"/>
        </w:rPr>
        <w:t>Dessa maneira, os profissionais de e-Sports, por terem sua imagem publicizada dentro de torneios ou transmissões para inúmeras pessoas, devem ter seu</w:t>
      </w:r>
      <w:r>
        <w:rPr>
          <w:rFonts w:ascii="Arial" w:hAnsi="Arial" w:cs="Arial"/>
          <w:color w:val="000000" w:themeColor="text1"/>
          <w:sz w:val="24"/>
          <w:szCs w:val="24"/>
        </w:rPr>
        <w:t>s</w:t>
      </w:r>
      <w:r w:rsidRPr="00C2569D">
        <w:rPr>
          <w:rFonts w:ascii="Arial" w:hAnsi="Arial" w:cs="Arial"/>
          <w:color w:val="000000" w:themeColor="text1"/>
          <w:sz w:val="24"/>
          <w:szCs w:val="24"/>
        </w:rPr>
        <w:t xml:space="preserve"> direito</w:t>
      </w:r>
      <w:r>
        <w:rPr>
          <w:rFonts w:ascii="Arial" w:hAnsi="Arial" w:cs="Arial"/>
          <w:color w:val="000000" w:themeColor="text1"/>
          <w:sz w:val="24"/>
          <w:szCs w:val="24"/>
        </w:rPr>
        <w:t>s</w:t>
      </w:r>
      <w:r w:rsidRPr="00C2569D">
        <w:rPr>
          <w:rFonts w:ascii="Arial" w:hAnsi="Arial" w:cs="Arial"/>
          <w:color w:val="000000" w:themeColor="text1"/>
          <w:sz w:val="24"/>
          <w:szCs w:val="24"/>
        </w:rPr>
        <w:t xml:space="preserve"> </w:t>
      </w:r>
      <w:r>
        <w:rPr>
          <w:rFonts w:ascii="Arial" w:hAnsi="Arial" w:cs="Arial"/>
          <w:color w:val="000000" w:themeColor="text1"/>
          <w:sz w:val="24"/>
          <w:szCs w:val="24"/>
        </w:rPr>
        <w:t xml:space="preserve">à </w:t>
      </w:r>
      <w:r w:rsidRPr="00C2569D">
        <w:rPr>
          <w:rFonts w:ascii="Arial" w:hAnsi="Arial" w:cs="Arial"/>
          <w:color w:val="000000" w:themeColor="text1"/>
          <w:sz w:val="24"/>
          <w:szCs w:val="24"/>
        </w:rPr>
        <w:t>imagem protegido</w:t>
      </w:r>
      <w:r>
        <w:rPr>
          <w:rFonts w:ascii="Arial" w:hAnsi="Arial" w:cs="Arial"/>
          <w:color w:val="000000" w:themeColor="text1"/>
          <w:sz w:val="24"/>
          <w:szCs w:val="24"/>
        </w:rPr>
        <w:t>s</w:t>
      </w:r>
      <w:r w:rsidRPr="00C2569D">
        <w:rPr>
          <w:rFonts w:ascii="Arial" w:hAnsi="Arial" w:cs="Arial"/>
          <w:color w:val="000000" w:themeColor="text1"/>
          <w:sz w:val="24"/>
          <w:szCs w:val="24"/>
        </w:rPr>
        <w:t>. Mesmo se fizer parte de um time, o jogador poderá firmar contrato de patrocínio ou utilizar fotos pessoais para promoção de suas atividades e trabalho</w:t>
      </w:r>
      <w:r>
        <w:rPr>
          <w:rFonts w:ascii="Arial" w:hAnsi="Arial" w:cs="Arial"/>
          <w:color w:val="000000" w:themeColor="text1"/>
          <w:sz w:val="24"/>
          <w:szCs w:val="24"/>
        </w:rPr>
        <w:t xml:space="preserve"> (BUENO, 2020)</w:t>
      </w:r>
      <w:r w:rsidRPr="00482F93">
        <w:rPr>
          <w:rFonts w:ascii="Arial" w:hAnsi="Arial" w:cs="Arial"/>
          <w:color w:val="000000" w:themeColor="text1"/>
          <w:sz w:val="24"/>
          <w:szCs w:val="24"/>
        </w:rPr>
        <w:t>.</w:t>
      </w:r>
    </w:p>
    <w:p w14:paraId="56DD97BC" w14:textId="365A8C14" w:rsidR="00E65453" w:rsidRDefault="00E65453" w:rsidP="00E65453">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Por outro lado</w:t>
      </w:r>
      <w:r w:rsidRPr="00C2569D">
        <w:rPr>
          <w:rFonts w:ascii="Arial" w:hAnsi="Arial" w:cs="Arial"/>
          <w:color w:val="000000" w:themeColor="text1"/>
          <w:sz w:val="24"/>
          <w:szCs w:val="24"/>
        </w:rPr>
        <w:t xml:space="preserve">, o próprio Código Civil, em seus </w:t>
      </w:r>
      <w:proofErr w:type="spellStart"/>
      <w:r w:rsidRPr="00C2569D">
        <w:rPr>
          <w:rFonts w:ascii="Arial" w:hAnsi="Arial" w:cs="Arial"/>
          <w:color w:val="000000" w:themeColor="text1"/>
          <w:sz w:val="24"/>
          <w:szCs w:val="24"/>
        </w:rPr>
        <w:t>arts</w:t>
      </w:r>
      <w:proofErr w:type="spellEnd"/>
      <w:r>
        <w:rPr>
          <w:rFonts w:ascii="Arial" w:hAnsi="Arial" w:cs="Arial"/>
          <w:color w:val="000000" w:themeColor="text1"/>
          <w:sz w:val="24"/>
          <w:szCs w:val="24"/>
        </w:rPr>
        <w:t>.</w:t>
      </w:r>
      <w:r w:rsidRPr="00C2569D">
        <w:rPr>
          <w:rFonts w:ascii="Arial" w:hAnsi="Arial" w:cs="Arial"/>
          <w:color w:val="000000" w:themeColor="text1"/>
          <w:sz w:val="24"/>
          <w:szCs w:val="24"/>
        </w:rPr>
        <w:t xml:space="preserve"> 20 e 21, </w:t>
      </w:r>
      <w:r>
        <w:rPr>
          <w:rFonts w:ascii="Arial" w:hAnsi="Arial" w:cs="Arial"/>
          <w:color w:val="000000" w:themeColor="text1"/>
          <w:sz w:val="24"/>
          <w:szCs w:val="24"/>
        </w:rPr>
        <w:t>garante</w:t>
      </w:r>
      <w:r w:rsidRPr="00C2569D">
        <w:rPr>
          <w:rFonts w:ascii="Arial" w:hAnsi="Arial" w:cs="Arial"/>
          <w:color w:val="000000" w:themeColor="text1"/>
          <w:sz w:val="24"/>
          <w:szCs w:val="24"/>
        </w:rPr>
        <w:t xml:space="preserve"> a proteção </w:t>
      </w:r>
      <w:r>
        <w:rPr>
          <w:rFonts w:ascii="Arial" w:hAnsi="Arial" w:cs="Arial"/>
          <w:color w:val="000000" w:themeColor="text1"/>
          <w:sz w:val="24"/>
          <w:szCs w:val="24"/>
        </w:rPr>
        <w:t>à</w:t>
      </w:r>
      <w:r w:rsidRPr="00C2569D">
        <w:rPr>
          <w:rFonts w:ascii="Arial" w:hAnsi="Arial" w:cs="Arial"/>
          <w:color w:val="000000" w:themeColor="text1"/>
          <w:sz w:val="24"/>
          <w:szCs w:val="24"/>
        </w:rPr>
        <w:t xml:space="preserve"> vida privada de todas as pessoas, inclusive quando houver a exposição de sua </w:t>
      </w:r>
      <w:r w:rsidRPr="00C2569D">
        <w:rPr>
          <w:rFonts w:ascii="Arial" w:hAnsi="Arial" w:cs="Arial"/>
          <w:color w:val="000000" w:themeColor="text1"/>
          <w:sz w:val="24"/>
          <w:szCs w:val="24"/>
        </w:rPr>
        <w:lastRenderedPageBreak/>
        <w:t>imagem, e esse entendimento se estende até mesmo para os ‘</w:t>
      </w:r>
      <w:proofErr w:type="spellStart"/>
      <w:r w:rsidRPr="00542CB2">
        <w:rPr>
          <w:rFonts w:ascii="Arial" w:hAnsi="Arial" w:cs="Arial"/>
          <w:i/>
          <w:iCs/>
          <w:color w:val="000000" w:themeColor="text1"/>
          <w:sz w:val="24"/>
          <w:szCs w:val="24"/>
        </w:rPr>
        <w:t>nicknames</w:t>
      </w:r>
      <w:proofErr w:type="spellEnd"/>
      <w:r w:rsidRPr="00542CB2">
        <w:rPr>
          <w:rFonts w:ascii="Arial" w:hAnsi="Arial" w:cs="Arial"/>
          <w:i/>
          <w:iCs/>
          <w:color w:val="000000" w:themeColor="text1"/>
          <w:sz w:val="24"/>
          <w:szCs w:val="24"/>
        </w:rPr>
        <w:t>’</w:t>
      </w:r>
      <w:r w:rsidRPr="00C2569D">
        <w:rPr>
          <w:rStyle w:val="Refdenotaderodap"/>
          <w:rFonts w:ascii="Arial" w:hAnsi="Arial" w:cs="Arial"/>
          <w:color w:val="000000" w:themeColor="text1"/>
          <w:sz w:val="24"/>
          <w:szCs w:val="24"/>
        </w:rPr>
        <w:footnoteReference w:id="20"/>
      </w:r>
      <w:r w:rsidRPr="00C2569D">
        <w:rPr>
          <w:rFonts w:ascii="Arial" w:hAnsi="Arial" w:cs="Arial"/>
          <w:color w:val="000000" w:themeColor="text1"/>
          <w:sz w:val="24"/>
          <w:szCs w:val="24"/>
        </w:rPr>
        <w:t xml:space="preserve"> desses jogadores. Esse direito </w:t>
      </w:r>
      <w:r>
        <w:rPr>
          <w:rFonts w:ascii="Arial" w:hAnsi="Arial" w:cs="Arial"/>
          <w:color w:val="000000" w:themeColor="text1"/>
          <w:sz w:val="24"/>
          <w:szCs w:val="24"/>
        </w:rPr>
        <w:t>de</w:t>
      </w:r>
      <w:r w:rsidRPr="00C2569D">
        <w:rPr>
          <w:rFonts w:ascii="Arial" w:hAnsi="Arial" w:cs="Arial"/>
          <w:color w:val="000000" w:themeColor="text1"/>
          <w:sz w:val="24"/>
          <w:szCs w:val="24"/>
        </w:rPr>
        <w:t xml:space="preserve"> proteção </w:t>
      </w:r>
      <w:r>
        <w:rPr>
          <w:rFonts w:ascii="Arial" w:hAnsi="Arial" w:cs="Arial"/>
          <w:color w:val="000000" w:themeColor="text1"/>
          <w:sz w:val="24"/>
          <w:szCs w:val="24"/>
        </w:rPr>
        <w:t>à</w:t>
      </w:r>
      <w:r w:rsidRPr="00C2569D">
        <w:rPr>
          <w:rFonts w:ascii="Arial" w:hAnsi="Arial" w:cs="Arial"/>
          <w:color w:val="000000" w:themeColor="text1"/>
          <w:sz w:val="24"/>
          <w:szCs w:val="24"/>
        </w:rPr>
        <w:t xml:space="preserve"> imagem é tão importante que o </w:t>
      </w:r>
      <w:r w:rsidRPr="00C2569D">
        <w:rPr>
          <w:rFonts w:ascii="Arial" w:hAnsi="Arial" w:cs="Arial"/>
          <w:i/>
          <w:iCs/>
          <w:color w:val="000000" w:themeColor="text1"/>
          <w:sz w:val="24"/>
          <w:szCs w:val="24"/>
        </w:rPr>
        <w:t>gamer</w:t>
      </w:r>
      <w:r w:rsidRPr="00C2569D">
        <w:rPr>
          <w:rFonts w:ascii="Arial" w:hAnsi="Arial" w:cs="Arial"/>
          <w:color w:val="000000" w:themeColor="text1"/>
          <w:sz w:val="24"/>
          <w:szCs w:val="24"/>
        </w:rPr>
        <w:t xml:space="preserve"> pode rescindir o contrato caso não haja os devidos pagamentos referentes </w:t>
      </w:r>
      <w:r>
        <w:rPr>
          <w:rFonts w:ascii="Arial" w:hAnsi="Arial" w:cs="Arial"/>
          <w:color w:val="000000" w:themeColor="text1"/>
          <w:sz w:val="24"/>
          <w:szCs w:val="24"/>
        </w:rPr>
        <w:t>a</w:t>
      </w:r>
      <w:r w:rsidRPr="00C2569D">
        <w:rPr>
          <w:rFonts w:ascii="Arial" w:hAnsi="Arial" w:cs="Arial"/>
          <w:color w:val="000000" w:themeColor="text1"/>
          <w:sz w:val="24"/>
          <w:szCs w:val="24"/>
        </w:rPr>
        <w:t xml:space="preserve"> essa previsão, mas vale ressaltar que o valor máximo pelo recebimento pelos direitos de imagem não pode superar 40% </w:t>
      </w:r>
      <w:r>
        <w:rPr>
          <w:rFonts w:ascii="Arial" w:hAnsi="Arial" w:cs="Arial"/>
          <w:color w:val="000000" w:themeColor="text1"/>
          <w:sz w:val="24"/>
          <w:szCs w:val="24"/>
        </w:rPr>
        <w:t xml:space="preserve">(quarenta por cento) </w:t>
      </w:r>
      <w:r w:rsidRPr="00C2569D">
        <w:rPr>
          <w:rFonts w:ascii="Arial" w:hAnsi="Arial" w:cs="Arial"/>
          <w:color w:val="000000" w:themeColor="text1"/>
          <w:sz w:val="24"/>
          <w:szCs w:val="24"/>
        </w:rPr>
        <w:t xml:space="preserve">do valor do salário dos </w:t>
      </w:r>
      <w:r w:rsidRPr="00542CB2">
        <w:rPr>
          <w:rFonts w:ascii="Arial" w:hAnsi="Arial" w:cs="Arial"/>
          <w:i/>
          <w:iCs/>
          <w:color w:val="000000" w:themeColor="text1"/>
          <w:sz w:val="24"/>
          <w:szCs w:val="24"/>
        </w:rPr>
        <w:t>gamers</w:t>
      </w:r>
      <w:r w:rsidRPr="00C2569D">
        <w:rPr>
          <w:rFonts w:ascii="Arial" w:hAnsi="Arial" w:cs="Arial"/>
          <w:color w:val="000000" w:themeColor="text1"/>
          <w:sz w:val="24"/>
          <w:szCs w:val="24"/>
        </w:rPr>
        <w:t xml:space="preserve">, de acordo com o art. 87-A da Lei </w:t>
      </w:r>
      <w:r w:rsidR="00542CB2">
        <w:rPr>
          <w:rFonts w:ascii="Arial" w:hAnsi="Arial" w:cs="Arial"/>
          <w:color w:val="000000" w:themeColor="text1"/>
          <w:sz w:val="24"/>
          <w:szCs w:val="24"/>
        </w:rPr>
        <w:t>n. 9.615/1998</w:t>
      </w:r>
      <w:r w:rsidR="00542CB2" w:rsidRPr="00482F93">
        <w:rPr>
          <w:rFonts w:ascii="Arial" w:hAnsi="Arial" w:cs="Arial"/>
          <w:color w:val="000000" w:themeColor="text1"/>
          <w:sz w:val="24"/>
          <w:szCs w:val="24"/>
        </w:rPr>
        <w:t>.</w:t>
      </w:r>
      <w:r w:rsidR="00542CB2">
        <w:rPr>
          <w:rFonts w:ascii="Arial" w:hAnsi="Arial" w:cs="Arial"/>
          <w:color w:val="000000" w:themeColor="text1"/>
          <w:sz w:val="24"/>
          <w:szCs w:val="24"/>
        </w:rPr>
        <w:t xml:space="preserve"> </w:t>
      </w:r>
      <w:r w:rsidRPr="00C2569D">
        <w:rPr>
          <w:rFonts w:ascii="Arial" w:hAnsi="Arial" w:cs="Arial"/>
          <w:color w:val="000000" w:themeColor="text1"/>
          <w:sz w:val="24"/>
          <w:szCs w:val="24"/>
        </w:rPr>
        <w:t>(BUENO, 2020).</w:t>
      </w:r>
    </w:p>
    <w:p w14:paraId="4ABCB10F" w14:textId="77777777" w:rsidR="003770F6" w:rsidRPr="00C2569D" w:rsidRDefault="003770F6" w:rsidP="00E65453">
      <w:pPr>
        <w:spacing w:after="0" w:line="360" w:lineRule="auto"/>
        <w:ind w:firstLine="708"/>
        <w:jc w:val="both"/>
        <w:rPr>
          <w:rFonts w:ascii="Arial" w:hAnsi="Arial" w:cs="Arial"/>
          <w:color w:val="000000" w:themeColor="text1"/>
          <w:sz w:val="24"/>
          <w:szCs w:val="24"/>
        </w:rPr>
      </w:pPr>
    </w:p>
    <w:p w14:paraId="47ECDAC3" w14:textId="2D68A3DE" w:rsidR="002860F5" w:rsidRDefault="002860F5" w:rsidP="002860F5">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4.2 CONTRATAÇÃO VIA CONTRATO DE PRESTAÇÃO DE SERVIÇOS</w:t>
      </w:r>
    </w:p>
    <w:p w14:paraId="22634FCC" w14:textId="77777777" w:rsidR="002860F5" w:rsidRDefault="002860F5" w:rsidP="002860F5">
      <w:pPr>
        <w:spacing w:after="0" w:line="360" w:lineRule="auto"/>
        <w:jc w:val="both"/>
        <w:rPr>
          <w:rFonts w:ascii="Arial" w:hAnsi="Arial" w:cs="Arial"/>
          <w:color w:val="000000" w:themeColor="text1"/>
          <w:sz w:val="24"/>
          <w:szCs w:val="24"/>
        </w:rPr>
      </w:pPr>
    </w:p>
    <w:p w14:paraId="4B34675D" w14:textId="37058EC8" w:rsidR="006A69CA" w:rsidRDefault="006A69CA" w:rsidP="00317412">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Por outro lado, </w:t>
      </w:r>
      <w:r w:rsidRPr="002860F5">
        <w:rPr>
          <w:rFonts w:ascii="Arial" w:hAnsi="Arial" w:cs="Arial"/>
          <w:color w:val="000000" w:themeColor="text1"/>
          <w:sz w:val="24"/>
          <w:szCs w:val="24"/>
        </w:rPr>
        <w:t>existe outro método de contratação dos jogadores</w:t>
      </w:r>
      <w:r w:rsidR="00C92B06">
        <w:rPr>
          <w:rFonts w:ascii="Arial" w:hAnsi="Arial" w:cs="Arial"/>
          <w:color w:val="000000" w:themeColor="text1"/>
          <w:sz w:val="24"/>
          <w:szCs w:val="24"/>
        </w:rPr>
        <w:t xml:space="preserve"> por</w:t>
      </w:r>
      <w:r w:rsidRPr="002860F5">
        <w:rPr>
          <w:rFonts w:ascii="Arial" w:hAnsi="Arial" w:cs="Arial"/>
          <w:color w:val="000000" w:themeColor="text1"/>
          <w:sz w:val="24"/>
          <w:szCs w:val="24"/>
        </w:rPr>
        <w:t xml:space="preserve"> </w:t>
      </w:r>
      <w:r w:rsidR="00C92B06">
        <w:rPr>
          <w:rFonts w:ascii="Arial" w:hAnsi="Arial" w:cs="Arial"/>
          <w:color w:val="000000" w:themeColor="text1"/>
          <w:sz w:val="24"/>
          <w:szCs w:val="24"/>
        </w:rPr>
        <w:t>meio de</w:t>
      </w:r>
      <w:r w:rsidRPr="002860F5">
        <w:rPr>
          <w:rFonts w:ascii="Arial" w:hAnsi="Arial" w:cs="Arial"/>
          <w:color w:val="000000" w:themeColor="text1"/>
          <w:sz w:val="24"/>
          <w:szCs w:val="24"/>
        </w:rPr>
        <w:t xml:space="preserve"> um contrato de prestação de serviço</w:t>
      </w:r>
      <w:r w:rsidR="002860F5">
        <w:rPr>
          <w:rFonts w:ascii="Arial" w:hAnsi="Arial" w:cs="Arial"/>
          <w:color w:val="000000" w:themeColor="text1"/>
          <w:sz w:val="24"/>
          <w:szCs w:val="24"/>
        </w:rPr>
        <w:t xml:space="preserve">. </w:t>
      </w:r>
      <w:r>
        <w:rPr>
          <w:rFonts w:ascii="Arial" w:hAnsi="Arial" w:cs="Arial"/>
          <w:color w:val="000000" w:themeColor="text1"/>
          <w:sz w:val="24"/>
          <w:szCs w:val="24"/>
        </w:rPr>
        <w:t xml:space="preserve">Esse método não é tão seguro para os </w:t>
      </w:r>
      <w:r w:rsidRPr="007D4E05">
        <w:rPr>
          <w:rFonts w:ascii="Arial" w:hAnsi="Arial" w:cs="Arial"/>
          <w:i/>
          <w:iCs/>
          <w:color w:val="000000" w:themeColor="text1"/>
          <w:sz w:val="24"/>
          <w:szCs w:val="24"/>
        </w:rPr>
        <w:t>gamers</w:t>
      </w:r>
      <w:r>
        <w:rPr>
          <w:rFonts w:ascii="Arial" w:hAnsi="Arial" w:cs="Arial"/>
          <w:color w:val="000000" w:themeColor="text1"/>
          <w:sz w:val="24"/>
          <w:szCs w:val="24"/>
        </w:rPr>
        <w:t>, tendo em vista que não abarca todos os direitos anteriormente ditos, mas é uma modalidade menos dispendiosa para a equipe. Nesse caso, o valor estabelecido é uma quantia fixa, e as incumbências trabalhistas não existem para serem recolhidas</w:t>
      </w:r>
      <w:r w:rsidR="0092485C">
        <w:rPr>
          <w:rFonts w:ascii="Arial" w:hAnsi="Arial" w:cs="Arial"/>
          <w:color w:val="000000" w:themeColor="text1"/>
          <w:sz w:val="24"/>
          <w:szCs w:val="24"/>
        </w:rPr>
        <w:t xml:space="preserve">, já que não </w:t>
      </w:r>
      <w:r w:rsidR="00C92B06">
        <w:rPr>
          <w:rFonts w:ascii="Arial" w:hAnsi="Arial" w:cs="Arial"/>
          <w:color w:val="000000" w:themeColor="text1"/>
          <w:sz w:val="24"/>
          <w:szCs w:val="24"/>
        </w:rPr>
        <w:t>existe</w:t>
      </w:r>
      <w:r w:rsidR="0092485C">
        <w:rPr>
          <w:rFonts w:ascii="Arial" w:hAnsi="Arial" w:cs="Arial"/>
          <w:color w:val="000000" w:themeColor="text1"/>
          <w:sz w:val="24"/>
          <w:szCs w:val="24"/>
        </w:rPr>
        <w:t xml:space="preserve"> vínculo </w:t>
      </w:r>
      <w:r w:rsidR="003360AA">
        <w:rPr>
          <w:rFonts w:ascii="Arial" w:hAnsi="Arial" w:cs="Arial"/>
          <w:color w:val="000000" w:themeColor="text1"/>
          <w:sz w:val="24"/>
          <w:szCs w:val="24"/>
        </w:rPr>
        <w:t xml:space="preserve">caracterizado como empregatício </w:t>
      </w:r>
      <w:r w:rsidR="0092485C">
        <w:rPr>
          <w:rFonts w:ascii="Arial" w:hAnsi="Arial" w:cs="Arial"/>
          <w:color w:val="000000" w:themeColor="text1"/>
          <w:sz w:val="24"/>
          <w:szCs w:val="24"/>
        </w:rPr>
        <w:t xml:space="preserve">entre as partes. </w:t>
      </w:r>
      <w:r w:rsidR="0092485C" w:rsidRPr="007D1F06">
        <w:rPr>
          <w:rFonts w:ascii="Arial" w:hAnsi="Arial" w:cs="Arial"/>
          <w:color w:val="000000" w:themeColor="text1"/>
          <w:sz w:val="24"/>
          <w:szCs w:val="24"/>
        </w:rPr>
        <w:t>(LUIZ, 2021).</w:t>
      </w:r>
    </w:p>
    <w:p w14:paraId="484C3AD9" w14:textId="7E8F51E9" w:rsidR="0092485C" w:rsidRDefault="0092485C" w:rsidP="0092485C">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Nesse ínterim, os contratantes tomam cuidado para não estabelecer horários de treinamento para o atleta, </w:t>
      </w:r>
      <w:r w:rsidR="00C92B06">
        <w:rPr>
          <w:rFonts w:ascii="Arial" w:hAnsi="Arial" w:cs="Arial"/>
          <w:color w:val="000000" w:themeColor="text1"/>
          <w:sz w:val="24"/>
          <w:szCs w:val="24"/>
        </w:rPr>
        <w:t>n</w:t>
      </w:r>
      <w:r>
        <w:rPr>
          <w:rFonts w:ascii="Arial" w:hAnsi="Arial" w:cs="Arial"/>
          <w:color w:val="000000" w:themeColor="text1"/>
          <w:sz w:val="24"/>
          <w:szCs w:val="24"/>
        </w:rPr>
        <w:t xml:space="preserve">em rotina de trabalho, para que não </w:t>
      </w:r>
      <w:r w:rsidR="0041144B">
        <w:rPr>
          <w:rFonts w:ascii="Arial" w:hAnsi="Arial" w:cs="Arial"/>
          <w:color w:val="000000" w:themeColor="text1"/>
          <w:sz w:val="24"/>
          <w:szCs w:val="24"/>
        </w:rPr>
        <w:t>configure</w:t>
      </w:r>
      <w:r>
        <w:rPr>
          <w:rFonts w:ascii="Arial" w:hAnsi="Arial" w:cs="Arial"/>
          <w:color w:val="000000" w:themeColor="text1"/>
          <w:sz w:val="24"/>
          <w:szCs w:val="24"/>
        </w:rPr>
        <w:t xml:space="preserve"> o requisito da habitualidade do vínculo empregatício </w:t>
      </w:r>
      <w:r w:rsidRPr="007D1F06">
        <w:rPr>
          <w:rFonts w:ascii="Arial" w:hAnsi="Arial" w:cs="Arial"/>
          <w:color w:val="000000" w:themeColor="text1"/>
          <w:sz w:val="24"/>
          <w:szCs w:val="24"/>
        </w:rPr>
        <w:t>(SILVEIRA e BRUNO, 2020).</w:t>
      </w:r>
      <w:r>
        <w:rPr>
          <w:rFonts w:ascii="Arial" w:hAnsi="Arial" w:cs="Arial"/>
          <w:color w:val="000000" w:themeColor="text1"/>
          <w:sz w:val="24"/>
          <w:szCs w:val="24"/>
        </w:rPr>
        <w:t xml:space="preserve"> </w:t>
      </w:r>
    </w:p>
    <w:p w14:paraId="5E529CF1" w14:textId="4DFCBB3C" w:rsidR="007D1F06" w:rsidRDefault="007D1F06" w:rsidP="007D1F06">
      <w:pPr>
        <w:spacing w:after="0" w:line="360" w:lineRule="auto"/>
        <w:jc w:val="both"/>
        <w:rPr>
          <w:rFonts w:ascii="Arial" w:hAnsi="Arial" w:cs="Arial"/>
          <w:color w:val="000000" w:themeColor="text1"/>
          <w:sz w:val="24"/>
          <w:szCs w:val="24"/>
          <w:highlight w:val="lightGray"/>
        </w:rPr>
      </w:pPr>
    </w:p>
    <w:p w14:paraId="73A7BF5D" w14:textId="5014723C" w:rsidR="007D1F06" w:rsidRPr="00FD5FB9" w:rsidRDefault="003D4321" w:rsidP="007D1F06">
      <w:pPr>
        <w:spacing w:after="0" w:line="360" w:lineRule="auto"/>
        <w:jc w:val="both"/>
        <w:rPr>
          <w:rFonts w:ascii="Arial" w:hAnsi="Arial" w:cs="Arial"/>
          <w:color w:val="000000" w:themeColor="text1"/>
          <w:sz w:val="24"/>
          <w:szCs w:val="24"/>
        </w:rPr>
      </w:pPr>
      <w:r w:rsidRPr="007F3AD0">
        <w:rPr>
          <w:rFonts w:ascii="Arial" w:hAnsi="Arial" w:cs="Arial"/>
          <w:color w:val="000000" w:themeColor="text1"/>
          <w:sz w:val="24"/>
          <w:szCs w:val="24"/>
        </w:rPr>
        <w:t>4</w:t>
      </w:r>
      <w:r w:rsidR="007D1F06" w:rsidRPr="007F3AD0">
        <w:rPr>
          <w:rFonts w:ascii="Arial" w:hAnsi="Arial" w:cs="Arial"/>
          <w:color w:val="000000" w:themeColor="text1"/>
          <w:sz w:val="24"/>
          <w:szCs w:val="24"/>
        </w:rPr>
        <w:t>.</w:t>
      </w:r>
      <w:r w:rsidR="002860F5">
        <w:rPr>
          <w:rFonts w:ascii="Arial" w:hAnsi="Arial" w:cs="Arial"/>
          <w:color w:val="000000" w:themeColor="text1"/>
          <w:sz w:val="24"/>
          <w:szCs w:val="24"/>
        </w:rPr>
        <w:t>3</w:t>
      </w:r>
      <w:r w:rsidR="007D1F06" w:rsidRPr="007F3AD0">
        <w:rPr>
          <w:rFonts w:ascii="Arial" w:hAnsi="Arial" w:cs="Arial"/>
          <w:color w:val="000000" w:themeColor="text1"/>
          <w:sz w:val="24"/>
          <w:szCs w:val="24"/>
        </w:rPr>
        <w:t xml:space="preserve"> </w:t>
      </w:r>
      <w:r w:rsidRPr="007F3AD0">
        <w:rPr>
          <w:rFonts w:ascii="Arial" w:hAnsi="Arial" w:cs="Arial"/>
          <w:color w:val="000000" w:themeColor="text1"/>
          <w:sz w:val="24"/>
          <w:szCs w:val="24"/>
        </w:rPr>
        <w:t xml:space="preserve">CONTRATAÇÃO VIA </w:t>
      </w:r>
      <w:r w:rsidR="007D1F06" w:rsidRPr="00E65453">
        <w:rPr>
          <w:rFonts w:ascii="Arial" w:hAnsi="Arial" w:cs="Arial"/>
          <w:i/>
          <w:iCs/>
          <w:color w:val="000000" w:themeColor="text1"/>
          <w:sz w:val="24"/>
          <w:szCs w:val="24"/>
        </w:rPr>
        <w:t>STREAMERS</w:t>
      </w:r>
      <w:r w:rsidR="00FD5FB9" w:rsidRPr="007F3AD0">
        <w:rPr>
          <w:rFonts w:ascii="Arial" w:hAnsi="Arial" w:cs="Arial"/>
          <w:color w:val="000000" w:themeColor="text1"/>
          <w:sz w:val="24"/>
          <w:szCs w:val="24"/>
        </w:rPr>
        <w:t xml:space="preserve"> </w:t>
      </w:r>
    </w:p>
    <w:p w14:paraId="32A8ED35" w14:textId="77777777" w:rsidR="007D1F06" w:rsidRPr="00622633" w:rsidRDefault="007D1F06" w:rsidP="00317412">
      <w:pPr>
        <w:spacing w:after="0" w:line="360" w:lineRule="auto"/>
        <w:ind w:firstLine="708"/>
        <w:jc w:val="both"/>
        <w:rPr>
          <w:rFonts w:ascii="Arial" w:hAnsi="Arial" w:cs="Arial"/>
          <w:color w:val="000000" w:themeColor="text1"/>
          <w:sz w:val="24"/>
          <w:szCs w:val="24"/>
        </w:rPr>
      </w:pPr>
    </w:p>
    <w:p w14:paraId="4C775ADE" w14:textId="187C851C" w:rsidR="0092485C" w:rsidRDefault="001459EF" w:rsidP="00030A74">
      <w:pPr>
        <w:spacing w:after="0" w:line="360" w:lineRule="auto"/>
        <w:ind w:firstLine="708"/>
        <w:jc w:val="both"/>
        <w:rPr>
          <w:rFonts w:ascii="Arial" w:hAnsi="Arial" w:cs="Arial"/>
          <w:color w:val="000000" w:themeColor="text1"/>
          <w:sz w:val="24"/>
          <w:szCs w:val="24"/>
        </w:rPr>
      </w:pPr>
      <w:r w:rsidRPr="00622633">
        <w:rPr>
          <w:rFonts w:ascii="Arial" w:hAnsi="Arial" w:cs="Arial"/>
          <w:color w:val="000000" w:themeColor="text1"/>
          <w:sz w:val="24"/>
          <w:szCs w:val="24"/>
        </w:rPr>
        <w:t xml:space="preserve">Noutra perspectiva, </w:t>
      </w:r>
      <w:r w:rsidR="0049287F" w:rsidRPr="00622633">
        <w:rPr>
          <w:rFonts w:ascii="Arial" w:hAnsi="Arial" w:cs="Arial"/>
          <w:color w:val="000000" w:themeColor="text1"/>
          <w:sz w:val="24"/>
          <w:szCs w:val="24"/>
        </w:rPr>
        <w:t xml:space="preserve">outro método de recebimento dos seus subsídios são os chamados </w:t>
      </w:r>
      <w:proofErr w:type="spellStart"/>
      <w:r w:rsidR="0049287F" w:rsidRPr="00622633">
        <w:rPr>
          <w:rFonts w:ascii="Arial" w:hAnsi="Arial" w:cs="Arial"/>
          <w:i/>
          <w:iCs/>
          <w:color w:val="000000" w:themeColor="text1"/>
          <w:sz w:val="24"/>
          <w:szCs w:val="24"/>
        </w:rPr>
        <w:t>streamers</w:t>
      </w:r>
      <w:proofErr w:type="spellEnd"/>
      <w:r w:rsidR="0049287F" w:rsidRPr="00622633">
        <w:rPr>
          <w:rFonts w:ascii="Arial" w:hAnsi="Arial" w:cs="Arial"/>
          <w:color w:val="000000" w:themeColor="text1"/>
          <w:sz w:val="24"/>
          <w:szCs w:val="24"/>
        </w:rPr>
        <w:t xml:space="preserve">, </w:t>
      </w:r>
      <w:r w:rsidR="00C91E22" w:rsidRPr="00622633">
        <w:rPr>
          <w:rFonts w:ascii="Arial" w:hAnsi="Arial" w:cs="Arial"/>
          <w:color w:val="000000" w:themeColor="text1"/>
          <w:sz w:val="24"/>
          <w:szCs w:val="24"/>
        </w:rPr>
        <w:t>que</w:t>
      </w:r>
      <w:r w:rsidR="00030A74">
        <w:rPr>
          <w:rFonts w:ascii="Arial" w:hAnsi="Arial" w:cs="Arial"/>
          <w:color w:val="000000" w:themeColor="text1"/>
          <w:sz w:val="24"/>
          <w:szCs w:val="24"/>
        </w:rPr>
        <w:t xml:space="preserve"> </w:t>
      </w:r>
      <w:r w:rsidR="00C91E22" w:rsidRPr="00622633">
        <w:rPr>
          <w:rFonts w:ascii="Arial" w:hAnsi="Arial" w:cs="Arial"/>
          <w:color w:val="000000" w:themeColor="text1"/>
          <w:sz w:val="24"/>
          <w:szCs w:val="24"/>
        </w:rPr>
        <w:t xml:space="preserve">firmam contratos de parceria com as próprias plataformas para a qual transmitem. Através desse método, o </w:t>
      </w:r>
      <w:r w:rsidR="00C91E22" w:rsidRPr="00622633">
        <w:rPr>
          <w:rFonts w:ascii="Arial" w:hAnsi="Arial" w:cs="Arial"/>
          <w:i/>
          <w:iCs/>
          <w:color w:val="000000" w:themeColor="text1"/>
          <w:sz w:val="24"/>
          <w:szCs w:val="24"/>
        </w:rPr>
        <w:t>streamer</w:t>
      </w:r>
      <w:r w:rsidR="00C91E22" w:rsidRPr="00622633">
        <w:rPr>
          <w:rFonts w:ascii="Arial" w:hAnsi="Arial" w:cs="Arial"/>
          <w:color w:val="000000" w:themeColor="text1"/>
          <w:sz w:val="24"/>
          <w:szCs w:val="24"/>
        </w:rPr>
        <w:t xml:space="preserve"> tem sua popularidade aumentada, e, ao mesmo tempo, aumenta a popularidade do time ao qual está filiado. Muitas vezes, existem diversos casos de </w:t>
      </w:r>
      <w:proofErr w:type="spellStart"/>
      <w:r w:rsidR="00C91E22" w:rsidRPr="00622633">
        <w:rPr>
          <w:rFonts w:ascii="Arial" w:hAnsi="Arial" w:cs="Arial"/>
          <w:i/>
          <w:iCs/>
          <w:color w:val="000000" w:themeColor="text1"/>
          <w:sz w:val="24"/>
          <w:szCs w:val="24"/>
        </w:rPr>
        <w:t>streamers</w:t>
      </w:r>
      <w:proofErr w:type="spellEnd"/>
      <w:r w:rsidR="00C91E22" w:rsidRPr="00622633">
        <w:rPr>
          <w:rFonts w:ascii="Arial" w:hAnsi="Arial" w:cs="Arial"/>
          <w:color w:val="000000" w:themeColor="text1"/>
          <w:sz w:val="24"/>
          <w:szCs w:val="24"/>
        </w:rPr>
        <w:t xml:space="preserve"> de sucesso em que suas rendas são vultosas e </w:t>
      </w:r>
      <w:r w:rsidR="00EE2819">
        <w:rPr>
          <w:rFonts w:ascii="Arial" w:hAnsi="Arial" w:cs="Arial"/>
          <w:color w:val="000000" w:themeColor="text1"/>
          <w:sz w:val="24"/>
          <w:szCs w:val="24"/>
        </w:rPr>
        <w:t>provenientes</w:t>
      </w:r>
      <w:r w:rsidR="00C91E22" w:rsidRPr="00622633">
        <w:rPr>
          <w:rFonts w:ascii="Arial" w:hAnsi="Arial" w:cs="Arial"/>
          <w:color w:val="000000" w:themeColor="text1"/>
          <w:sz w:val="24"/>
          <w:szCs w:val="24"/>
        </w:rPr>
        <w:t xml:space="preserve"> puramente do </w:t>
      </w:r>
      <w:r w:rsidR="00127718" w:rsidRPr="00622633">
        <w:rPr>
          <w:rFonts w:ascii="Arial" w:hAnsi="Arial" w:cs="Arial"/>
          <w:color w:val="000000" w:themeColor="text1"/>
          <w:sz w:val="24"/>
          <w:szCs w:val="24"/>
        </w:rPr>
        <w:t>serviço de entretenimento através do streaming</w:t>
      </w:r>
      <w:r w:rsidR="00127718">
        <w:rPr>
          <w:rFonts w:ascii="Arial" w:hAnsi="Arial" w:cs="Arial"/>
          <w:color w:val="000000" w:themeColor="text1"/>
          <w:sz w:val="24"/>
          <w:szCs w:val="24"/>
        </w:rPr>
        <w:t xml:space="preserve"> (</w:t>
      </w:r>
      <w:r w:rsidR="00127718" w:rsidRPr="007D1F06">
        <w:rPr>
          <w:rFonts w:ascii="Arial" w:hAnsi="Arial" w:cs="Arial"/>
          <w:color w:val="000000" w:themeColor="text1"/>
          <w:sz w:val="24"/>
          <w:szCs w:val="24"/>
        </w:rPr>
        <w:t>BERTOLINI, 2021).</w:t>
      </w:r>
      <w:r w:rsidR="007D1F06">
        <w:rPr>
          <w:rFonts w:ascii="Arial" w:hAnsi="Arial" w:cs="Arial"/>
          <w:color w:val="000000" w:themeColor="text1"/>
          <w:sz w:val="24"/>
          <w:szCs w:val="24"/>
        </w:rPr>
        <w:t xml:space="preserve"> </w:t>
      </w:r>
    </w:p>
    <w:p w14:paraId="157F55BB" w14:textId="7BAF1AC5" w:rsidR="00127718" w:rsidRDefault="00596179" w:rsidP="00317412">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Dessa maneira, se o </w:t>
      </w:r>
      <w:r>
        <w:rPr>
          <w:rFonts w:ascii="Arial" w:hAnsi="Arial" w:cs="Arial"/>
          <w:i/>
          <w:iCs/>
          <w:color w:val="000000" w:themeColor="text1"/>
          <w:sz w:val="24"/>
          <w:szCs w:val="24"/>
        </w:rPr>
        <w:t>streaming</w:t>
      </w:r>
      <w:r>
        <w:rPr>
          <w:rFonts w:ascii="Arial" w:hAnsi="Arial" w:cs="Arial"/>
          <w:color w:val="000000" w:themeColor="text1"/>
          <w:sz w:val="24"/>
          <w:szCs w:val="24"/>
        </w:rPr>
        <w:t xml:space="preserve"> se der em nome da empresa ou equipe, este será um </w:t>
      </w:r>
      <w:r>
        <w:rPr>
          <w:rFonts w:ascii="Arial" w:hAnsi="Arial" w:cs="Arial"/>
          <w:i/>
          <w:iCs/>
          <w:color w:val="000000" w:themeColor="text1"/>
          <w:sz w:val="24"/>
          <w:szCs w:val="24"/>
        </w:rPr>
        <w:t>streamer</w:t>
      </w:r>
      <w:r>
        <w:rPr>
          <w:rFonts w:ascii="Arial" w:hAnsi="Arial" w:cs="Arial"/>
          <w:color w:val="000000" w:themeColor="text1"/>
          <w:sz w:val="24"/>
          <w:szCs w:val="24"/>
        </w:rPr>
        <w:t xml:space="preserve"> excl</w:t>
      </w:r>
      <w:r w:rsidR="00EE2819">
        <w:rPr>
          <w:rFonts w:ascii="Arial" w:hAnsi="Arial" w:cs="Arial"/>
          <w:color w:val="000000" w:themeColor="text1"/>
          <w:sz w:val="24"/>
          <w:szCs w:val="24"/>
        </w:rPr>
        <w:t>u</w:t>
      </w:r>
      <w:r>
        <w:rPr>
          <w:rFonts w:ascii="Arial" w:hAnsi="Arial" w:cs="Arial"/>
          <w:color w:val="000000" w:themeColor="text1"/>
          <w:sz w:val="24"/>
          <w:szCs w:val="24"/>
        </w:rPr>
        <w:t xml:space="preserve">sivo. </w:t>
      </w:r>
      <w:r w:rsidR="00127718" w:rsidRPr="00596179">
        <w:rPr>
          <w:rFonts w:ascii="Arial" w:hAnsi="Arial" w:cs="Arial"/>
          <w:color w:val="000000" w:themeColor="text1"/>
          <w:sz w:val="24"/>
          <w:szCs w:val="24"/>
        </w:rPr>
        <w:t>Por</w:t>
      </w:r>
      <w:r w:rsidR="00127718">
        <w:rPr>
          <w:rFonts w:ascii="Arial" w:hAnsi="Arial" w:cs="Arial"/>
          <w:color w:val="000000" w:themeColor="text1"/>
          <w:sz w:val="24"/>
          <w:szCs w:val="24"/>
        </w:rPr>
        <w:t xml:space="preserve"> conseguinte, de acordo com o ordenamento jurídico </w:t>
      </w:r>
      <w:r w:rsidR="00127718">
        <w:rPr>
          <w:rFonts w:ascii="Arial" w:hAnsi="Arial" w:cs="Arial"/>
          <w:color w:val="000000" w:themeColor="text1"/>
          <w:sz w:val="24"/>
          <w:szCs w:val="24"/>
        </w:rPr>
        <w:lastRenderedPageBreak/>
        <w:t>brasileiro, um simples contrato de natureza civil para participar dessas modalidades coletivas de competição como profissional autônomo é considerado fraudulento</w:t>
      </w:r>
      <w:r w:rsidR="0002435D">
        <w:rPr>
          <w:rFonts w:ascii="Arial" w:hAnsi="Arial" w:cs="Arial"/>
          <w:color w:val="000000" w:themeColor="text1"/>
          <w:sz w:val="24"/>
          <w:szCs w:val="24"/>
        </w:rPr>
        <w:t>, pois força o mesmo a participar do risco da atividade econômica</w:t>
      </w:r>
      <w:r w:rsidR="00127718">
        <w:rPr>
          <w:rFonts w:ascii="Arial" w:hAnsi="Arial" w:cs="Arial"/>
          <w:color w:val="000000" w:themeColor="text1"/>
          <w:sz w:val="24"/>
          <w:szCs w:val="24"/>
        </w:rPr>
        <w:t>.</w:t>
      </w:r>
      <w:r w:rsidR="0002435D">
        <w:rPr>
          <w:rFonts w:ascii="Arial" w:hAnsi="Arial" w:cs="Arial"/>
          <w:color w:val="000000" w:themeColor="text1"/>
          <w:sz w:val="24"/>
          <w:szCs w:val="24"/>
        </w:rPr>
        <w:t xml:space="preserve"> Dessa forma, para que essas competições de jogos eletrônicos coletivos sejam devidamente </w:t>
      </w:r>
      <w:r w:rsidR="00DD162E">
        <w:rPr>
          <w:rFonts w:ascii="Arial" w:hAnsi="Arial" w:cs="Arial"/>
          <w:color w:val="000000" w:themeColor="text1"/>
          <w:sz w:val="24"/>
          <w:szCs w:val="24"/>
        </w:rPr>
        <w:t>realizadas</w:t>
      </w:r>
      <w:r w:rsidR="0002435D">
        <w:rPr>
          <w:rFonts w:ascii="Arial" w:hAnsi="Arial" w:cs="Arial"/>
          <w:color w:val="000000" w:themeColor="text1"/>
          <w:sz w:val="24"/>
          <w:szCs w:val="24"/>
        </w:rPr>
        <w:t>, deverão, obrigatoriamente, obedecer ao estabelecido na CLT (</w:t>
      </w:r>
      <w:r w:rsidR="0002435D" w:rsidRPr="007D1F06">
        <w:rPr>
          <w:rFonts w:ascii="Arial" w:hAnsi="Arial" w:cs="Arial"/>
          <w:color w:val="000000" w:themeColor="text1"/>
          <w:sz w:val="24"/>
          <w:szCs w:val="24"/>
        </w:rPr>
        <w:t>BERTOLINI, 2021).</w:t>
      </w:r>
    </w:p>
    <w:p w14:paraId="4CEC058A" w14:textId="468CCA9E" w:rsidR="00596179" w:rsidRDefault="00596179" w:rsidP="00317412">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De outra maneira, se se tratar de um jogador desvinculado de organizações oficiais ou equipes de torneios, ele será um </w:t>
      </w:r>
      <w:r w:rsidRPr="00596179">
        <w:rPr>
          <w:rFonts w:ascii="Arial" w:hAnsi="Arial" w:cs="Arial"/>
          <w:i/>
          <w:iCs/>
          <w:color w:val="000000" w:themeColor="text1"/>
          <w:sz w:val="24"/>
          <w:szCs w:val="24"/>
        </w:rPr>
        <w:t>streamer</w:t>
      </w:r>
      <w:r>
        <w:rPr>
          <w:rFonts w:ascii="Arial" w:hAnsi="Arial" w:cs="Arial"/>
          <w:color w:val="000000" w:themeColor="text1"/>
          <w:sz w:val="24"/>
          <w:szCs w:val="24"/>
        </w:rPr>
        <w:t xml:space="preserve"> autônomo. Em não tendo contratos com nenhum time, pode</w:t>
      </w:r>
      <w:r w:rsidR="008771F5">
        <w:rPr>
          <w:rFonts w:ascii="Arial" w:hAnsi="Arial" w:cs="Arial"/>
          <w:color w:val="000000" w:themeColor="text1"/>
          <w:sz w:val="24"/>
          <w:szCs w:val="24"/>
        </w:rPr>
        <w:t>ndo</w:t>
      </w:r>
      <w:r>
        <w:rPr>
          <w:rFonts w:ascii="Arial" w:hAnsi="Arial" w:cs="Arial"/>
          <w:color w:val="000000" w:themeColor="text1"/>
          <w:sz w:val="24"/>
          <w:szCs w:val="24"/>
        </w:rPr>
        <w:t xml:space="preserve"> ser remunerados diretamente </w:t>
      </w:r>
      <w:r w:rsidR="00526753">
        <w:rPr>
          <w:rFonts w:ascii="Arial" w:hAnsi="Arial" w:cs="Arial"/>
          <w:color w:val="000000" w:themeColor="text1"/>
          <w:sz w:val="24"/>
          <w:szCs w:val="24"/>
        </w:rPr>
        <w:t>através</w:t>
      </w:r>
      <w:r>
        <w:rPr>
          <w:rFonts w:ascii="Arial" w:hAnsi="Arial" w:cs="Arial"/>
          <w:color w:val="000000" w:themeColor="text1"/>
          <w:sz w:val="24"/>
          <w:szCs w:val="24"/>
        </w:rPr>
        <w:t xml:space="preserve"> </w:t>
      </w:r>
      <w:r w:rsidR="00526753">
        <w:rPr>
          <w:rFonts w:ascii="Arial" w:hAnsi="Arial" w:cs="Arial"/>
          <w:color w:val="000000" w:themeColor="text1"/>
          <w:sz w:val="24"/>
          <w:szCs w:val="24"/>
        </w:rPr>
        <w:t>d</w:t>
      </w:r>
      <w:r>
        <w:rPr>
          <w:rFonts w:ascii="Arial" w:hAnsi="Arial" w:cs="Arial"/>
          <w:color w:val="000000" w:themeColor="text1"/>
          <w:sz w:val="24"/>
          <w:szCs w:val="24"/>
        </w:rPr>
        <w:t xml:space="preserve">a plataforma em que </w:t>
      </w:r>
      <w:r w:rsidR="00A93058">
        <w:rPr>
          <w:rFonts w:ascii="Arial" w:hAnsi="Arial" w:cs="Arial"/>
          <w:color w:val="000000" w:themeColor="text1"/>
          <w:sz w:val="24"/>
          <w:szCs w:val="24"/>
        </w:rPr>
        <w:t>transmitir, receber doações ou inscrições mensais dos próprios telespectadores</w:t>
      </w:r>
      <w:r w:rsidR="008771F5">
        <w:rPr>
          <w:rFonts w:ascii="Arial" w:hAnsi="Arial" w:cs="Arial"/>
          <w:color w:val="000000" w:themeColor="text1"/>
          <w:sz w:val="24"/>
          <w:szCs w:val="24"/>
        </w:rPr>
        <w:t>,</w:t>
      </w:r>
      <w:r w:rsidR="00A93058">
        <w:rPr>
          <w:rFonts w:ascii="Arial" w:hAnsi="Arial" w:cs="Arial"/>
          <w:color w:val="000000" w:themeColor="text1"/>
          <w:sz w:val="24"/>
          <w:szCs w:val="24"/>
        </w:rPr>
        <w:t xml:space="preserve"> ou até</w:t>
      </w:r>
      <w:r w:rsidR="008771F5">
        <w:rPr>
          <w:rFonts w:ascii="Arial" w:hAnsi="Arial" w:cs="Arial"/>
          <w:color w:val="000000" w:themeColor="text1"/>
          <w:sz w:val="24"/>
          <w:szCs w:val="24"/>
        </w:rPr>
        <w:t>,</w:t>
      </w:r>
      <w:r w:rsidR="00A93058">
        <w:rPr>
          <w:rFonts w:ascii="Arial" w:hAnsi="Arial" w:cs="Arial"/>
          <w:color w:val="000000" w:themeColor="text1"/>
          <w:sz w:val="24"/>
          <w:szCs w:val="24"/>
        </w:rPr>
        <w:t xml:space="preserve"> mesmo transmitir </w:t>
      </w:r>
      <w:r w:rsidR="000244FD">
        <w:rPr>
          <w:rFonts w:ascii="Arial" w:hAnsi="Arial" w:cs="Arial"/>
          <w:color w:val="000000" w:themeColor="text1"/>
          <w:sz w:val="24"/>
          <w:szCs w:val="24"/>
        </w:rPr>
        <w:t>seu próprio</w:t>
      </w:r>
      <w:r w:rsidR="00A93058">
        <w:rPr>
          <w:rFonts w:ascii="Arial" w:hAnsi="Arial" w:cs="Arial"/>
          <w:color w:val="000000" w:themeColor="text1"/>
          <w:sz w:val="24"/>
          <w:szCs w:val="24"/>
        </w:rPr>
        <w:t xml:space="preserve"> conteúdo de forma gratuita (ASSOCIAÇÃO BRASILEIRA DE GAMERS, 2021).</w:t>
      </w:r>
    </w:p>
    <w:p w14:paraId="303041E4" w14:textId="77777777" w:rsidR="00CB553B" w:rsidRDefault="00CB553B" w:rsidP="00CB553B">
      <w:pPr>
        <w:spacing w:after="0" w:line="360" w:lineRule="auto"/>
        <w:jc w:val="both"/>
        <w:rPr>
          <w:rFonts w:ascii="Arial" w:hAnsi="Arial" w:cs="Arial"/>
          <w:color w:val="000000" w:themeColor="text1"/>
          <w:sz w:val="24"/>
          <w:szCs w:val="24"/>
        </w:rPr>
      </w:pPr>
    </w:p>
    <w:p w14:paraId="75CC2AD3" w14:textId="6AE1FD28" w:rsidR="00CB553B" w:rsidRPr="00482F93" w:rsidRDefault="00CB553B" w:rsidP="00CB553B">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4</w:t>
      </w:r>
      <w:r w:rsidRPr="00482F93">
        <w:rPr>
          <w:rFonts w:ascii="Arial" w:hAnsi="Arial" w:cs="Arial"/>
          <w:color w:val="000000" w:themeColor="text1"/>
          <w:sz w:val="24"/>
          <w:szCs w:val="24"/>
        </w:rPr>
        <w:t>.</w:t>
      </w:r>
      <w:r>
        <w:rPr>
          <w:rFonts w:ascii="Arial" w:hAnsi="Arial" w:cs="Arial"/>
          <w:color w:val="000000" w:themeColor="text1"/>
          <w:sz w:val="24"/>
          <w:szCs w:val="24"/>
        </w:rPr>
        <w:t>4</w:t>
      </w:r>
      <w:r w:rsidRPr="00482F93">
        <w:rPr>
          <w:rFonts w:ascii="Arial" w:hAnsi="Arial" w:cs="Arial"/>
          <w:color w:val="000000" w:themeColor="text1"/>
          <w:sz w:val="24"/>
          <w:szCs w:val="24"/>
        </w:rPr>
        <w:t xml:space="preserve"> </w:t>
      </w:r>
      <w:r>
        <w:rPr>
          <w:rFonts w:ascii="Arial" w:hAnsi="Arial" w:cs="Arial"/>
          <w:color w:val="000000" w:themeColor="text1"/>
          <w:sz w:val="24"/>
          <w:szCs w:val="24"/>
        </w:rPr>
        <w:t xml:space="preserve">REGULAMENTAÇÃO CONTRATUAL TRAZIDA PELA </w:t>
      </w:r>
      <w:r w:rsidRPr="00482F93">
        <w:rPr>
          <w:rFonts w:ascii="Arial" w:hAnsi="Arial" w:cs="Arial"/>
          <w:color w:val="000000" w:themeColor="text1"/>
          <w:sz w:val="24"/>
          <w:szCs w:val="24"/>
        </w:rPr>
        <w:t>LEI PELÉ</w:t>
      </w:r>
    </w:p>
    <w:p w14:paraId="3493DF0F" w14:textId="77777777" w:rsidR="00CB553B" w:rsidRDefault="00CB553B" w:rsidP="00CB553B">
      <w:pPr>
        <w:spacing w:after="0" w:line="360" w:lineRule="auto"/>
        <w:ind w:firstLine="708"/>
        <w:jc w:val="both"/>
        <w:rPr>
          <w:rFonts w:ascii="Arial" w:hAnsi="Arial" w:cs="Arial"/>
          <w:color w:val="000000" w:themeColor="text1"/>
          <w:sz w:val="24"/>
          <w:szCs w:val="24"/>
        </w:rPr>
      </w:pPr>
    </w:p>
    <w:p w14:paraId="27E10669" w14:textId="77777777" w:rsidR="00CB553B" w:rsidRDefault="00CB553B" w:rsidP="00CB553B">
      <w:pPr>
        <w:spacing w:after="0" w:line="360" w:lineRule="auto"/>
        <w:ind w:firstLine="708"/>
        <w:jc w:val="both"/>
        <w:rPr>
          <w:rFonts w:ascii="Arial" w:hAnsi="Arial" w:cs="Arial"/>
          <w:color w:val="000000" w:themeColor="text1"/>
          <w:sz w:val="24"/>
          <w:szCs w:val="24"/>
        </w:rPr>
      </w:pPr>
      <w:r w:rsidRPr="009507F3">
        <w:rPr>
          <w:rFonts w:ascii="Arial" w:hAnsi="Arial" w:cs="Arial"/>
          <w:color w:val="000000" w:themeColor="text1"/>
          <w:sz w:val="24"/>
          <w:szCs w:val="24"/>
        </w:rPr>
        <w:t xml:space="preserve">No ano de 2011, </w:t>
      </w:r>
      <w:r w:rsidRPr="001B7110">
        <w:rPr>
          <w:rFonts w:ascii="Arial" w:hAnsi="Arial" w:cs="Arial"/>
          <w:color w:val="000000" w:themeColor="text1"/>
          <w:sz w:val="24"/>
          <w:szCs w:val="24"/>
        </w:rPr>
        <w:t xml:space="preserve">entrou em vigência </w:t>
      </w:r>
      <w:r w:rsidRPr="00482F93">
        <w:rPr>
          <w:rFonts w:ascii="Arial" w:hAnsi="Arial" w:cs="Arial"/>
          <w:color w:val="000000" w:themeColor="text1"/>
          <w:sz w:val="24"/>
          <w:szCs w:val="24"/>
        </w:rPr>
        <w:t>a Lei 12.395</w:t>
      </w:r>
      <w:r>
        <w:rPr>
          <w:rFonts w:ascii="Arial" w:hAnsi="Arial" w:cs="Arial"/>
          <w:color w:val="000000" w:themeColor="text1"/>
          <w:sz w:val="24"/>
          <w:szCs w:val="24"/>
        </w:rPr>
        <w:t>/11</w:t>
      </w:r>
      <w:r w:rsidRPr="00482F93">
        <w:rPr>
          <w:rFonts w:ascii="Arial" w:hAnsi="Arial" w:cs="Arial"/>
          <w:color w:val="000000" w:themeColor="text1"/>
          <w:sz w:val="24"/>
          <w:szCs w:val="24"/>
        </w:rPr>
        <w:t xml:space="preserve">, que ficou conhecida como </w:t>
      </w:r>
      <w:r>
        <w:rPr>
          <w:rFonts w:ascii="Arial" w:hAnsi="Arial" w:cs="Arial"/>
          <w:color w:val="000000" w:themeColor="text1"/>
          <w:sz w:val="24"/>
          <w:szCs w:val="24"/>
        </w:rPr>
        <w:t>‘</w:t>
      </w:r>
      <w:r w:rsidRPr="00482F93">
        <w:rPr>
          <w:rFonts w:ascii="Arial" w:hAnsi="Arial" w:cs="Arial"/>
          <w:color w:val="000000" w:themeColor="text1"/>
          <w:sz w:val="24"/>
          <w:szCs w:val="24"/>
        </w:rPr>
        <w:t>Nova Lei Pelé</w:t>
      </w:r>
      <w:r>
        <w:rPr>
          <w:rFonts w:ascii="Arial" w:hAnsi="Arial" w:cs="Arial"/>
          <w:color w:val="000000" w:themeColor="text1"/>
          <w:sz w:val="24"/>
          <w:szCs w:val="24"/>
        </w:rPr>
        <w:t>’, que alterou significativamente o diploma legal nº 9.615/98, que era a Lei Pelé anterior</w:t>
      </w:r>
      <w:r w:rsidRPr="00482F93">
        <w:rPr>
          <w:rFonts w:ascii="Arial" w:hAnsi="Arial" w:cs="Arial"/>
          <w:color w:val="000000" w:themeColor="text1"/>
          <w:sz w:val="24"/>
          <w:szCs w:val="24"/>
        </w:rPr>
        <w:t>.</w:t>
      </w:r>
      <w:r>
        <w:rPr>
          <w:rFonts w:ascii="Arial" w:hAnsi="Arial" w:cs="Arial"/>
          <w:color w:val="000000" w:themeColor="text1"/>
          <w:sz w:val="24"/>
          <w:szCs w:val="24"/>
        </w:rPr>
        <w:t xml:space="preserve"> </w:t>
      </w:r>
    </w:p>
    <w:p w14:paraId="7EDAA363" w14:textId="52D2E1DA" w:rsidR="00CB553B" w:rsidRDefault="00CB553B" w:rsidP="00CB553B">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Esta lei versa que </w:t>
      </w:r>
      <w:r w:rsidRPr="00482F93">
        <w:rPr>
          <w:rFonts w:ascii="Arial" w:hAnsi="Arial" w:cs="Arial"/>
          <w:color w:val="000000" w:themeColor="text1"/>
          <w:sz w:val="24"/>
          <w:szCs w:val="24"/>
        </w:rPr>
        <w:t xml:space="preserve">o profissional </w:t>
      </w:r>
      <w:r>
        <w:rPr>
          <w:rFonts w:ascii="Arial" w:hAnsi="Arial" w:cs="Arial"/>
          <w:color w:val="000000" w:themeColor="text1"/>
          <w:sz w:val="24"/>
          <w:szCs w:val="24"/>
        </w:rPr>
        <w:t xml:space="preserve">esportista </w:t>
      </w:r>
      <w:r w:rsidRPr="00482F93">
        <w:rPr>
          <w:rFonts w:ascii="Arial" w:hAnsi="Arial" w:cs="Arial"/>
          <w:color w:val="000000" w:themeColor="text1"/>
          <w:sz w:val="24"/>
          <w:szCs w:val="24"/>
        </w:rPr>
        <w:t xml:space="preserve">possui um vínculo contratual com o clube, chamado de </w:t>
      </w:r>
      <w:r>
        <w:rPr>
          <w:rFonts w:ascii="Arial" w:hAnsi="Arial" w:cs="Arial"/>
          <w:color w:val="000000" w:themeColor="text1"/>
          <w:sz w:val="24"/>
          <w:szCs w:val="24"/>
        </w:rPr>
        <w:t>‘</w:t>
      </w:r>
      <w:r w:rsidRPr="00482F93">
        <w:rPr>
          <w:rFonts w:ascii="Arial" w:hAnsi="Arial" w:cs="Arial"/>
          <w:color w:val="000000" w:themeColor="text1"/>
          <w:sz w:val="24"/>
          <w:szCs w:val="24"/>
        </w:rPr>
        <w:t>Contrato Especial de Trabalho Desportivo</w:t>
      </w:r>
      <w:r>
        <w:rPr>
          <w:rFonts w:ascii="Arial" w:hAnsi="Arial" w:cs="Arial"/>
          <w:color w:val="000000" w:themeColor="text1"/>
          <w:sz w:val="24"/>
          <w:szCs w:val="24"/>
        </w:rPr>
        <w:t>’</w:t>
      </w:r>
      <w:r w:rsidRPr="00482F93">
        <w:rPr>
          <w:rFonts w:ascii="Arial" w:hAnsi="Arial" w:cs="Arial"/>
          <w:color w:val="000000" w:themeColor="text1"/>
          <w:sz w:val="24"/>
          <w:szCs w:val="24"/>
        </w:rPr>
        <w:t xml:space="preserve"> (CETD</w:t>
      </w:r>
      <w:r w:rsidRPr="006A236C">
        <w:rPr>
          <w:rFonts w:ascii="Arial" w:hAnsi="Arial" w:cs="Arial"/>
          <w:color w:val="000000" w:themeColor="text1"/>
          <w:sz w:val="24"/>
          <w:szCs w:val="24"/>
        </w:rPr>
        <w:t>), e existem cláusulas tanto indenizatórias quanto compensatórias, em que, segundo o artigo 28 desta Lei, o empregador possui um ônus econômico caso extinga o contrato de trabalho antes do seu prazo, e em decorrência disso, deverá pagar a quantia devidamente estipulada anteriormente no próprio corpo do contrato (TISI, 2021).</w:t>
      </w:r>
      <w:r w:rsidRPr="00CB553B">
        <w:rPr>
          <w:rFonts w:ascii="Arial" w:hAnsi="Arial" w:cs="Arial"/>
          <w:color w:val="000000" w:themeColor="text1"/>
          <w:sz w:val="24"/>
          <w:szCs w:val="24"/>
        </w:rPr>
        <w:t xml:space="preserve"> </w:t>
      </w:r>
      <w:r>
        <w:rPr>
          <w:rFonts w:ascii="Arial" w:hAnsi="Arial" w:cs="Arial"/>
          <w:color w:val="000000" w:themeColor="text1"/>
          <w:sz w:val="24"/>
          <w:szCs w:val="24"/>
        </w:rPr>
        <w:t>Além disso, fica disposto nessa lei acerca do</w:t>
      </w:r>
      <w:r w:rsidRPr="009507F3">
        <w:rPr>
          <w:rFonts w:ascii="Arial" w:hAnsi="Arial" w:cs="Arial"/>
          <w:color w:val="000000" w:themeColor="text1"/>
          <w:sz w:val="24"/>
          <w:szCs w:val="24"/>
        </w:rPr>
        <w:t xml:space="preserve"> ‘</w:t>
      </w:r>
      <w:r w:rsidRPr="00340872">
        <w:rPr>
          <w:rFonts w:ascii="Arial" w:hAnsi="Arial" w:cs="Arial"/>
          <w:i/>
          <w:iCs/>
          <w:color w:val="000000" w:themeColor="text1"/>
          <w:sz w:val="24"/>
          <w:szCs w:val="24"/>
        </w:rPr>
        <w:t>passe’</w:t>
      </w:r>
      <w:r>
        <w:rPr>
          <w:rStyle w:val="Refdenotaderodap"/>
          <w:rFonts w:ascii="Arial" w:hAnsi="Arial" w:cs="Arial"/>
          <w:color w:val="000000" w:themeColor="text1"/>
          <w:sz w:val="24"/>
          <w:szCs w:val="24"/>
        </w:rPr>
        <w:footnoteReference w:id="21"/>
      </w:r>
      <w:r>
        <w:rPr>
          <w:rFonts w:ascii="Arial" w:hAnsi="Arial" w:cs="Arial"/>
          <w:color w:val="000000" w:themeColor="text1"/>
          <w:sz w:val="24"/>
          <w:szCs w:val="24"/>
        </w:rPr>
        <w:t xml:space="preserve">, que passou a ser </w:t>
      </w:r>
      <w:r w:rsidRPr="009507F3">
        <w:rPr>
          <w:rFonts w:ascii="Arial" w:hAnsi="Arial" w:cs="Arial"/>
          <w:color w:val="000000" w:themeColor="text1"/>
          <w:sz w:val="24"/>
          <w:szCs w:val="24"/>
        </w:rPr>
        <w:t>cláusula penal</w:t>
      </w:r>
      <w:r>
        <w:rPr>
          <w:rFonts w:ascii="Arial" w:hAnsi="Arial" w:cs="Arial"/>
          <w:color w:val="000000" w:themeColor="text1"/>
          <w:sz w:val="24"/>
          <w:szCs w:val="24"/>
        </w:rPr>
        <w:t>,</w:t>
      </w:r>
      <w:r w:rsidRPr="009507F3">
        <w:rPr>
          <w:rFonts w:ascii="Arial" w:hAnsi="Arial" w:cs="Arial"/>
          <w:color w:val="000000" w:themeColor="text1"/>
          <w:sz w:val="24"/>
          <w:szCs w:val="24"/>
        </w:rPr>
        <w:t xml:space="preserve"> caso haja descumprimento ou rescisão do contrato de trabalho</w:t>
      </w:r>
    </w:p>
    <w:p w14:paraId="7EBFBA50" w14:textId="24BB1A0F" w:rsidR="00CB553B" w:rsidRPr="006A236C" w:rsidRDefault="00CB553B" w:rsidP="00CB553B">
      <w:pPr>
        <w:spacing w:after="0" w:line="360" w:lineRule="auto"/>
        <w:ind w:firstLine="708"/>
        <w:jc w:val="both"/>
        <w:rPr>
          <w:rFonts w:ascii="Arial" w:hAnsi="Arial" w:cs="Arial"/>
          <w:color w:val="000000" w:themeColor="text1"/>
          <w:sz w:val="24"/>
          <w:szCs w:val="24"/>
        </w:rPr>
      </w:pPr>
    </w:p>
    <w:p w14:paraId="1C5B9CE7" w14:textId="77777777" w:rsidR="00CB553B" w:rsidRPr="00482F93" w:rsidRDefault="00CB553B" w:rsidP="00CB553B">
      <w:pPr>
        <w:spacing w:after="0" w:line="360" w:lineRule="auto"/>
        <w:ind w:firstLine="708"/>
        <w:jc w:val="both"/>
        <w:rPr>
          <w:rFonts w:ascii="Arial" w:hAnsi="Arial" w:cs="Arial"/>
          <w:color w:val="000000" w:themeColor="text1"/>
          <w:sz w:val="24"/>
          <w:szCs w:val="24"/>
        </w:rPr>
      </w:pPr>
      <w:r w:rsidRPr="006A236C">
        <w:rPr>
          <w:rFonts w:ascii="Arial" w:hAnsi="Arial" w:cs="Arial"/>
          <w:color w:val="000000" w:themeColor="text1"/>
          <w:sz w:val="24"/>
          <w:szCs w:val="24"/>
        </w:rPr>
        <w:t xml:space="preserve">Além disso, vale salientar que o contrato </w:t>
      </w:r>
      <w:r>
        <w:rPr>
          <w:rFonts w:ascii="Arial" w:hAnsi="Arial" w:cs="Arial"/>
          <w:color w:val="000000" w:themeColor="text1"/>
          <w:sz w:val="24"/>
          <w:szCs w:val="24"/>
        </w:rPr>
        <w:t>desportivo não acata a situação de prazo indeterminado</w:t>
      </w:r>
      <w:r w:rsidRPr="00482F93">
        <w:rPr>
          <w:rFonts w:ascii="Arial" w:hAnsi="Arial" w:cs="Arial"/>
          <w:color w:val="000000" w:themeColor="text1"/>
          <w:sz w:val="24"/>
          <w:szCs w:val="24"/>
        </w:rPr>
        <w:t>, já que</w:t>
      </w:r>
      <w:r>
        <w:rPr>
          <w:rFonts w:ascii="Arial" w:hAnsi="Arial" w:cs="Arial"/>
          <w:color w:val="000000" w:themeColor="text1"/>
          <w:sz w:val="24"/>
          <w:szCs w:val="24"/>
        </w:rPr>
        <w:t xml:space="preserve"> os contratos</w:t>
      </w:r>
      <w:r w:rsidRPr="00482F93">
        <w:rPr>
          <w:rFonts w:ascii="Arial" w:hAnsi="Arial" w:cs="Arial"/>
          <w:color w:val="000000" w:themeColor="text1"/>
          <w:sz w:val="24"/>
          <w:szCs w:val="24"/>
        </w:rPr>
        <w:t xml:space="preserve"> devem possuir um prazo mínimo de três meses de contrato, e um máximo de cinco anos</w:t>
      </w:r>
      <w:r>
        <w:rPr>
          <w:rFonts w:ascii="Arial" w:hAnsi="Arial" w:cs="Arial"/>
          <w:color w:val="000000" w:themeColor="text1"/>
          <w:sz w:val="24"/>
          <w:szCs w:val="24"/>
        </w:rPr>
        <w:t xml:space="preserve">, mas que dá o direito de celebrar um novo contrato com o termo do primeiro </w:t>
      </w:r>
      <w:r w:rsidRPr="009507F3">
        <w:rPr>
          <w:rFonts w:ascii="Arial" w:hAnsi="Arial" w:cs="Arial"/>
          <w:color w:val="000000" w:themeColor="text1"/>
          <w:sz w:val="24"/>
          <w:szCs w:val="24"/>
        </w:rPr>
        <w:t>(TISI, 2021).</w:t>
      </w:r>
    </w:p>
    <w:p w14:paraId="019F1DEB" w14:textId="2679089C" w:rsidR="00CB553B" w:rsidRDefault="00CB553B" w:rsidP="00CB553B">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Vale ressaltar, também, que se encontra presente nessa lei a proteção </w:t>
      </w:r>
      <w:r w:rsidR="000244FD">
        <w:rPr>
          <w:rFonts w:ascii="Arial" w:hAnsi="Arial" w:cs="Arial"/>
          <w:color w:val="000000" w:themeColor="text1"/>
          <w:sz w:val="24"/>
          <w:szCs w:val="24"/>
        </w:rPr>
        <w:t xml:space="preserve">no que tange </w:t>
      </w:r>
      <w:r w:rsidRPr="00482F93">
        <w:rPr>
          <w:rFonts w:ascii="Arial" w:hAnsi="Arial" w:cs="Arial"/>
          <w:color w:val="000000" w:themeColor="text1"/>
          <w:sz w:val="24"/>
          <w:szCs w:val="24"/>
        </w:rPr>
        <w:t xml:space="preserve">o </w:t>
      </w:r>
      <w:r>
        <w:rPr>
          <w:rFonts w:ascii="Arial" w:hAnsi="Arial" w:cs="Arial"/>
          <w:color w:val="000000" w:themeColor="text1"/>
          <w:sz w:val="24"/>
          <w:szCs w:val="24"/>
        </w:rPr>
        <w:t>‘</w:t>
      </w:r>
      <w:r w:rsidRPr="00787B1F">
        <w:rPr>
          <w:rFonts w:ascii="Arial" w:hAnsi="Arial" w:cs="Arial"/>
          <w:color w:val="000000" w:themeColor="text1"/>
          <w:sz w:val="24"/>
          <w:szCs w:val="24"/>
        </w:rPr>
        <w:t xml:space="preserve">direito de imagem’ e o ‘direito de arena’. O primeiro é um direito propriamente </w:t>
      </w:r>
      <w:r w:rsidRPr="00787B1F">
        <w:rPr>
          <w:rFonts w:ascii="Arial" w:hAnsi="Arial" w:cs="Arial"/>
          <w:color w:val="000000" w:themeColor="text1"/>
          <w:sz w:val="24"/>
          <w:szCs w:val="24"/>
        </w:rPr>
        <w:lastRenderedPageBreak/>
        <w:t>constitucional</w:t>
      </w:r>
      <w:r>
        <w:rPr>
          <w:rFonts w:ascii="Arial" w:hAnsi="Arial" w:cs="Arial"/>
          <w:color w:val="000000" w:themeColor="text1"/>
          <w:sz w:val="24"/>
          <w:szCs w:val="24"/>
        </w:rPr>
        <w:t xml:space="preserve">, presente no </w:t>
      </w:r>
      <w:r w:rsidRPr="00186B55">
        <w:rPr>
          <w:rFonts w:ascii="Arial" w:hAnsi="Arial" w:cs="Arial"/>
          <w:color w:val="000000" w:themeColor="text1"/>
          <w:sz w:val="24"/>
          <w:szCs w:val="24"/>
        </w:rPr>
        <w:t>art. 5º, inciso XXVIII, alínea ‘a’</w:t>
      </w:r>
      <w:r>
        <w:rPr>
          <w:rFonts w:ascii="Arial" w:hAnsi="Arial" w:cs="Arial"/>
          <w:color w:val="000000" w:themeColor="text1"/>
          <w:sz w:val="24"/>
          <w:szCs w:val="24"/>
        </w:rPr>
        <w:t xml:space="preserve"> do texto constitucional,</w:t>
      </w:r>
      <w:r w:rsidRPr="00482F93">
        <w:rPr>
          <w:rFonts w:ascii="Arial" w:hAnsi="Arial" w:cs="Arial"/>
          <w:color w:val="000000" w:themeColor="text1"/>
          <w:sz w:val="24"/>
          <w:szCs w:val="24"/>
        </w:rPr>
        <w:t xml:space="preserve"> que protege a imagem das pessoas</w:t>
      </w:r>
      <w:r w:rsidR="000244FD">
        <w:rPr>
          <w:rFonts w:ascii="Arial" w:hAnsi="Arial" w:cs="Arial"/>
          <w:color w:val="000000" w:themeColor="text1"/>
          <w:sz w:val="24"/>
          <w:szCs w:val="24"/>
        </w:rPr>
        <w:t xml:space="preserve"> que estão expostos ao público</w:t>
      </w:r>
      <w:r w:rsidRPr="00482F93">
        <w:rPr>
          <w:rFonts w:ascii="Arial" w:hAnsi="Arial" w:cs="Arial"/>
          <w:color w:val="000000" w:themeColor="text1"/>
          <w:sz w:val="24"/>
          <w:szCs w:val="24"/>
        </w:rPr>
        <w:t>,</w:t>
      </w:r>
      <w:r w:rsidR="000244FD">
        <w:rPr>
          <w:rFonts w:ascii="Arial" w:hAnsi="Arial" w:cs="Arial"/>
          <w:color w:val="000000" w:themeColor="text1"/>
          <w:sz w:val="24"/>
          <w:szCs w:val="24"/>
        </w:rPr>
        <w:t xml:space="preserve"> e</w:t>
      </w:r>
      <w:r w:rsidRPr="00482F93">
        <w:rPr>
          <w:rFonts w:ascii="Arial" w:hAnsi="Arial" w:cs="Arial"/>
          <w:color w:val="000000" w:themeColor="text1"/>
          <w:sz w:val="24"/>
          <w:szCs w:val="24"/>
        </w:rPr>
        <w:t xml:space="preserve"> que não podem ter suas imagens expostas sem sua autorização, e mesmo com autorização, não podem ser imagens que lhe prejudiquem</w:t>
      </w:r>
      <w:r>
        <w:rPr>
          <w:rFonts w:ascii="Arial" w:hAnsi="Arial" w:cs="Arial"/>
          <w:color w:val="000000" w:themeColor="text1"/>
          <w:sz w:val="24"/>
          <w:szCs w:val="24"/>
        </w:rPr>
        <w:t xml:space="preserve"> (BUENO, 2020)</w:t>
      </w:r>
      <w:r w:rsidRPr="00482F93">
        <w:rPr>
          <w:rFonts w:ascii="Arial" w:hAnsi="Arial" w:cs="Arial"/>
          <w:color w:val="000000" w:themeColor="text1"/>
          <w:sz w:val="24"/>
          <w:szCs w:val="24"/>
        </w:rPr>
        <w:t>.</w:t>
      </w:r>
    </w:p>
    <w:p w14:paraId="504B653C" w14:textId="77777777" w:rsidR="00CB553B" w:rsidRDefault="00CB553B" w:rsidP="00CB553B">
      <w:pPr>
        <w:spacing w:after="0" w:line="360" w:lineRule="auto"/>
        <w:ind w:firstLine="708"/>
        <w:jc w:val="both"/>
        <w:rPr>
          <w:rFonts w:ascii="Arial" w:hAnsi="Arial" w:cs="Arial"/>
          <w:color w:val="000000" w:themeColor="text1"/>
          <w:sz w:val="24"/>
          <w:szCs w:val="24"/>
        </w:rPr>
      </w:pPr>
      <w:r w:rsidRPr="00482F93">
        <w:rPr>
          <w:rFonts w:ascii="Arial" w:hAnsi="Arial" w:cs="Arial"/>
          <w:color w:val="000000" w:themeColor="text1"/>
          <w:sz w:val="24"/>
          <w:szCs w:val="24"/>
        </w:rPr>
        <w:t xml:space="preserve">No direito desportivo, o direito </w:t>
      </w:r>
      <w:r>
        <w:rPr>
          <w:rFonts w:ascii="Arial" w:hAnsi="Arial" w:cs="Arial"/>
          <w:color w:val="000000" w:themeColor="text1"/>
          <w:sz w:val="24"/>
          <w:szCs w:val="24"/>
        </w:rPr>
        <w:t>à</w:t>
      </w:r>
      <w:r w:rsidRPr="00482F93">
        <w:rPr>
          <w:rFonts w:ascii="Arial" w:hAnsi="Arial" w:cs="Arial"/>
          <w:color w:val="000000" w:themeColor="text1"/>
          <w:sz w:val="24"/>
          <w:szCs w:val="24"/>
        </w:rPr>
        <w:t xml:space="preserve"> imagem apresenta uma representação social do atleta, isto é, podem permitir sua divulgação e podem ser negociados fora do contrato trabalhista propriamente dito, e nos jogos eletrônicos, os desenvolvedores devem entrar em negociação com cada jogador para que permitam a utilização de sua imagem individualmente</w:t>
      </w:r>
      <w:r>
        <w:rPr>
          <w:rFonts w:ascii="Arial" w:hAnsi="Arial" w:cs="Arial"/>
          <w:color w:val="000000" w:themeColor="text1"/>
          <w:sz w:val="24"/>
          <w:szCs w:val="24"/>
        </w:rPr>
        <w:t xml:space="preserve">, assim como se vê expresso no art. 87-A da </w:t>
      </w:r>
      <w:r w:rsidRPr="00482F93">
        <w:rPr>
          <w:rFonts w:ascii="Arial" w:hAnsi="Arial" w:cs="Arial"/>
          <w:color w:val="000000" w:themeColor="text1"/>
          <w:sz w:val="24"/>
          <w:szCs w:val="24"/>
        </w:rPr>
        <w:t>Lei 12.395</w:t>
      </w:r>
      <w:r>
        <w:rPr>
          <w:rFonts w:ascii="Arial" w:hAnsi="Arial" w:cs="Arial"/>
          <w:color w:val="000000" w:themeColor="text1"/>
          <w:sz w:val="24"/>
          <w:szCs w:val="24"/>
        </w:rPr>
        <w:t>/</w:t>
      </w:r>
      <w:proofErr w:type="gramStart"/>
      <w:r>
        <w:rPr>
          <w:rFonts w:ascii="Arial" w:hAnsi="Arial" w:cs="Arial"/>
          <w:color w:val="000000" w:themeColor="text1"/>
          <w:sz w:val="24"/>
          <w:szCs w:val="24"/>
        </w:rPr>
        <w:t xml:space="preserve">11  </w:t>
      </w:r>
      <w:r w:rsidRPr="009507F3">
        <w:rPr>
          <w:rFonts w:ascii="Arial" w:hAnsi="Arial" w:cs="Arial"/>
          <w:color w:val="000000" w:themeColor="text1"/>
          <w:sz w:val="24"/>
          <w:szCs w:val="24"/>
        </w:rPr>
        <w:t>(</w:t>
      </w:r>
      <w:proofErr w:type="gramEnd"/>
      <w:r w:rsidRPr="009507F3">
        <w:rPr>
          <w:rFonts w:ascii="Arial" w:hAnsi="Arial" w:cs="Arial"/>
          <w:color w:val="000000" w:themeColor="text1"/>
          <w:sz w:val="24"/>
          <w:szCs w:val="24"/>
        </w:rPr>
        <w:t>TISI, 2021).</w:t>
      </w:r>
    </w:p>
    <w:p w14:paraId="777796B8" w14:textId="2FAB1FD6" w:rsidR="00CB553B" w:rsidRPr="00482F93" w:rsidRDefault="00CB553B" w:rsidP="00CB553B">
      <w:pPr>
        <w:spacing w:after="0" w:line="360" w:lineRule="auto"/>
        <w:ind w:firstLine="708"/>
        <w:jc w:val="both"/>
        <w:rPr>
          <w:rFonts w:ascii="Arial" w:hAnsi="Arial" w:cs="Arial"/>
          <w:color w:val="000000" w:themeColor="text1"/>
          <w:sz w:val="24"/>
          <w:szCs w:val="24"/>
        </w:rPr>
      </w:pPr>
      <w:r w:rsidRPr="00482F93">
        <w:rPr>
          <w:rFonts w:ascii="Arial" w:hAnsi="Arial" w:cs="Arial"/>
          <w:color w:val="000000" w:themeColor="text1"/>
          <w:sz w:val="24"/>
          <w:szCs w:val="24"/>
        </w:rPr>
        <w:t xml:space="preserve">Já o direito de arena é a divulgação de </w:t>
      </w:r>
      <w:r>
        <w:rPr>
          <w:rFonts w:ascii="Arial" w:hAnsi="Arial" w:cs="Arial"/>
          <w:color w:val="000000" w:themeColor="text1"/>
          <w:sz w:val="24"/>
          <w:szCs w:val="24"/>
        </w:rPr>
        <w:t xml:space="preserve">imagens </w:t>
      </w:r>
      <w:r w:rsidRPr="00482F93">
        <w:rPr>
          <w:rFonts w:ascii="Arial" w:hAnsi="Arial" w:cs="Arial"/>
          <w:color w:val="000000" w:themeColor="text1"/>
          <w:sz w:val="24"/>
          <w:szCs w:val="24"/>
        </w:rPr>
        <w:t>dentro das partidas propriamente ditas, ou seja, a transmissão de</w:t>
      </w:r>
      <w:r>
        <w:rPr>
          <w:rFonts w:ascii="Arial" w:hAnsi="Arial" w:cs="Arial"/>
          <w:color w:val="000000" w:themeColor="text1"/>
          <w:sz w:val="24"/>
          <w:szCs w:val="24"/>
        </w:rPr>
        <w:t xml:space="preserve"> imagem dos jogadores </w:t>
      </w:r>
      <w:r w:rsidRPr="00482F93">
        <w:rPr>
          <w:rFonts w:ascii="Arial" w:hAnsi="Arial" w:cs="Arial"/>
          <w:color w:val="000000" w:themeColor="text1"/>
          <w:sz w:val="24"/>
          <w:szCs w:val="24"/>
        </w:rPr>
        <w:t>enquanto participa</w:t>
      </w:r>
      <w:r>
        <w:rPr>
          <w:rFonts w:ascii="Arial" w:hAnsi="Arial" w:cs="Arial"/>
          <w:color w:val="000000" w:themeColor="text1"/>
          <w:sz w:val="24"/>
          <w:szCs w:val="24"/>
        </w:rPr>
        <w:t>m</w:t>
      </w:r>
      <w:r w:rsidRPr="00482F93">
        <w:rPr>
          <w:rFonts w:ascii="Arial" w:hAnsi="Arial" w:cs="Arial"/>
          <w:color w:val="000000" w:themeColor="text1"/>
          <w:sz w:val="24"/>
          <w:szCs w:val="24"/>
        </w:rPr>
        <w:t xml:space="preserve"> de partidas de jogos, e</w:t>
      </w:r>
      <w:r>
        <w:rPr>
          <w:rFonts w:ascii="Arial" w:hAnsi="Arial" w:cs="Arial"/>
          <w:color w:val="000000" w:themeColor="text1"/>
          <w:sz w:val="24"/>
          <w:szCs w:val="24"/>
        </w:rPr>
        <w:t xml:space="preserve"> eles</w:t>
      </w:r>
      <w:r w:rsidRPr="00482F93">
        <w:rPr>
          <w:rFonts w:ascii="Arial" w:hAnsi="Arial" w:cs="Arial"/>
          <w:color w:val="000000" w:themeColor="text1"/>
          <w:sz w:val="24"/>
          <w:szCs w:val="24"/>
        </w:rPr>
        <w:t xml:space="preserve"> possuem o direito de rece</w:t>
      </w:r>
      <w:r w:rsidR="000244FD">
        <w:rPr>
          <w:rFonts w:ascii="Arial" w:hAnsi="Arial" w:cs="Arial"/>
          <w:color w:val="000000" w:themeColor="text1"/>
          <w:sz w:val="24"/>
          <w:szCs w:val="24"/>
        </w:rPr>
        <w:t>ber</w:t>
      </w:r>
      <w:r w:rsidRPr="00482F93">
        <w:rPr>
          <w:rFonts w:ascii="Arial" w:hAnsi="Arial" w:cs="Arial"/>
          <w:color w:val="000000" w:themeColor="text1"/>
          <w:sz w:val="24"/>
          <w:szCs w:val="24"/>
        </w:rPr>
        <w:t xml:space="preserve"> 5%</w:t>
      </w:r>
      <w:r>
        <w:rPr>
          <w:rFonts w:ascii="Arial" w:hAnsi="Arial" w:cs="Arial"/>
          <w:color w:val="000000" w:themeColor="text1"/>
          <w:sz w:val="24"/>
          <w:szCs w:val="24"/>
        </w:rPr>
        <w:t xml:space="preserve"> (cinco por cento) </w:t>
      </w:r>
      <w:r w:rsidRPr="00482F93">
        <w:rPr>
          <w:rFonts w:ascii="Arial" w:hAnsi="Arial" w:cs="Arial"/>
          <w:color w:val="000000" w:themeColor="text1"/>
          <w:sz w:val="24"/>
          <w:szCs w:val="24"/>
        </w:rPr>
        <w:t>do negociado com a entidade desportiva e os canais de transmissão televisiva</w:t>
      </w:r>
      <w:r>
        <w:rPr>
          <w:rFonts w:ascii="Arial" w:hAnsi="Arial" w:cs="Arial"/>
          <w:color w:val="000000" w:themeColor="text1"/>
          <w:sz w:val="24"/>
          <w:szCs w:val="24"/>
        </w:rPr>
        <w:t>. E</w:t>
      </w:r>
      <w:r w:rsidRPr="00186B55">
        <w:rPr>
          <w:rFonts w:ascii="Arial" w:hAnsi="Arial" w:cs="Arial"/>
          <w:color w:val="000000" w:themeColor="text1"/>
          <w:sz w:val="24"/>
          <w:szCs w:val="24"/>
        </w:rPr>
        <w:t xml:space="preserve">stes ficarão responsáveis por </w:t>
      </w:r>
      <w:r>
        <w:rPr>
          <w:rFonts w:ascii="Arial" w:hAnsi="Arial" w:cs="Arial"/>
          <w:color w:val="000000" w:themeColor="text1"/>
          <w:sz w:val="24"/>
          <w:szCs w:val="24"/>
        </w:rPr>
        <w:t xml:space="preserve">repassar os devidos valores aos sindicatos, </w:t>
      </w:r>
      <w:r w:rsidRPr="00186B55">
        <w:rPr>
          <w:rFonts w:ascii="Arial" w:hAnsi="Arial" w:cs="Arial"/>
          <w:color w:val="000000" w:themeColor="text1"/>
          <w:sz w:val="24"/>
          <w:szCs w:val="24"/>
        </w:rPr>
        <w:t xml:space="preserve">que dividirão os valores igualmente entre </w:t>
      </w:r>
      <w:r>
        <w:rPr>
          <w:rFonts w:ascii="Arial" w:hAnsi="Arial" w:cs="Arial"/>
          <w:color w:val="000000" w:themeColor="text1"/>
          <w:sz w:val="24"/>
          <w:szCs w:val="24"/>
        </w:rPr>
        <w:t>os jogadores</w:t>
      </w:r>
      <w:r w:rsidRPr="00186B55">
        <w:rPr>
          <w:rFonts w:ascii="Arial" w:hAnsi="Arial" w:cs="Arial"/>
          <w:color w:val="000000" w:themeColor="text1"/>
          <w:sz w:val="24"/>
          <w:szCs w:val="24"/>
        </w:rPr>
        <w:t>, de acordo com a redação do art. 42 da Lei nº 12.395/11</w:t>
      </w:r>
      <w:r w:rsidRPr="00482F93">
        <w:rPr>
          <w:rFonts w:ascii="Arial" w:hAnsi="Arial" w:cs="Arial"/>
          <w:color w:val="000000" w:themeColor="text1"/>
          <w:sz w:val="24"/>
          <w:szCs w:val="24"/>
        </w:rPr>
        <w:t>.</w:t>
      </w:r>
      <w:r>
        <w:rPr>
          <w:rFonts w:ascii="Arial" w:hAnsi="Arial" w:cs="Arial"/>
          <w:color w:val="000000" w:themeColor="text1"/>
          <w:sz w:val="24"/>
          <w:szCs w:val="24"/>
        </w:rPr>
        <w:t xml:space="preserve"> Já segundo o parágrafo 4º do art. 42-A da mesma lei versa que os valores respectivos devem ser encaminhados ao sindicato num prazo de setenta e duas horas.</w:t>
      </w:r>
      <w:r w:rsidRPr="00482F93">
        <w:rPr>
          <w:rFonts w:ascii="Arial" w:hAnsi="Arial" w:cs="Arial"/>
          <w:color w:val="000000" w:themeColor="text1"/>
          <w:sz w:val="24"/>
          <w:szCs w:val="24"/>
        </w:rPr>
        <w:t xml:space="preserve"> Com as mudanças trazidas a partir do ano de 2011, esses direitos passaram a </w:t>
      </w:r>
      <w:r w:rsidR="000244FD">
        <w:rPr>
          <w:rFonts w:ascii="Arial" w:hAnsi="Arial" w:cs="Arial"/>
          <w:color w:val="000000" w:themeColor="text1"/>
          <w:sz w:val="24"/>
          <w:szCs w:val="24"/>
        </w:rPr>
        <w:t>ser de</w:t>
      </w:r>
      <w:r w:rsidRPr="00482F93">
        <w:rPr>
          <w:rFonts w:ascii="Arial" w:hAnsi="Arial" w:cs="Arial"/>
          <w:color w:val="000000" w:themeColor="text1"/>
          <w:sz w:val="24"/>
          <w:szCs w:val="24"/>
        </w:rPr>
        <w:t xml:space="preserve"> natureza jur</w:t>
      </w:r>
      <w:r w:rsidR="000244FD">
        <w:rPr>
          <w:rFonts w:ascii="Arial" w:hAnsi="Arial" w:cs="Arial"/>
          <w:color w:val="000000" w:themeColor="text1"/>
          <w:sz w:val="24"/>
          <w:szCs w:val="24"/>
        </w:rPr>
        <w:t>idicamente</w:t>
      </w:r>
      <w:r w:rsidRPr="00482F93">
        <w:rPr>
          <w:rFonts w:ascii="Arial" w:hAnsi="Arial" w:cs="Arial"/>
          <w:color w:val="000000" w:themeColor="text1"/>
          <w:sz w:val="24"/>
          <w:szCs w:val="24"/>
        </w:rPr>
        <w:t xml:space="preserve"> c</w:t>
      </w:r>
      <w:r w:rsidR="000244FD">
        <w:rPr>
          <w:rFonts w:ascii="Arial" w:hAnsi="Arial" w:cs="Arial"/>
          <w:color w:val="000000" w:themeColor="text1"/>
          <w:sz w:val="24"/>
          <w:szCs w:val="24"/>
        </w:rPr>
        <w:t>íve</w:t>
      </w:r>
      <w:r w:rsidRPr="00482F93">
        <w:rPr>
          <w:rFonts w:ascii="Arial" w:hAnsi="Arial" w:cs="Arial"/>
          <w:color w:val="000000" w:themeColor="text1"/>
          <w:sz w:val="24"/>
          <w:szCs w:val="24"/>
        </w:rPr>
        <w:t>l, e não</w:t>
      </w:r>
      <w:r w:rsidR="000244FD">
        <w:rPr>
          <w:rFonts w:ascii="Arial" w:hAnsi="Arial" w:cs="Arial"/>
          <w:color w:val="000000" w:themeColor="text1"/>
          <w:sz w:val="24"/>
          <w:szCs w:val="24"/>
        </w:rPr>
        <w:t xml:space="preserve"> mais</w:t>
      </w:r>
      <w:r w:rsidRPr="00482F93">
        <w:rPr>
          <w:rFonts w:ascii="Arial" w:hAnsi="Arial" w:cs="Arial"/>
          <w:color w:val="000000" w:themeColor="text1"/>
          <w:sz w:val="24"/>
          <w:szCs w:val="24"/>
        </w:rPr>
        <w:t xml:space="preserve"> trabalhista</w:t>
      </w:r>
      <w:r>
        <w:rPr>
          <w:rFonts w:ascii="Arial" w:hAnsi="Arial" w:cs="Arial"/>
          <w:color w:val="000000" w:themeColor="text1"/>
          <w:sz w:val="24"/>
          <w:szCs w:val="24"/>
        </w:rPr>
        <w:t xml:space="preserve">, de </w:t>
      </w:r>
      <w:r w:rsidRPr="00482F93">
        <w:rPr>
          <w:rFonts w:ascii="Arial" w:hAnsi="Arial" w:cs="Arial"/>
          <w:color w:val="000000" w:themeColor="text1"/>
          <w:sz w:val="24"/>
          <w:szCs w:val="24"/>
        </w:rPr>
        <w:t>forma</w:t>
      </w:r>
      <w:r>
        <w:rPr>
          <w:rFonts w:ascii="Arial" w:hAnsi="Arial" w:cs="Arial"/>
          <w:color w:val="000000" w:themeColor="text1"/>
          <w:sz w:val="24"/>
          <w:szCs w:val="24"/>
        </w:rPr>
        <w:t xml:space="preserve"> que</w:t>
      </w:r>
      <w:r w:rsidRPr="00482F93">
        <w:rPr>
          <w:rFonts w:ascii="Arial" w:hAnsi="Arial" w:cs="Arial"/>
          <w:color w:val="000000" w:themeColor="text1"/>
          <w:sz w:val="24"/>
          <w:szCs w:val="24"/>
        </w:rPr>
        <w:t xml:space="preserve"> não integram o salário do atleta, e devem ser recebidos </w:t>
      </w:r>
      <w:r>
        <w:rPr>
          <w:rFonts w:ascii="Arial" w:hAnsi="Arial" w:cs="Arial"/>
          <w:color w:val="000000" w:themeColor="text1"/>
          <w:sz w:val="24"/>
          <w:szCs w:val="24"/>
        </w:rPr>
        <w:t>como parcela indenizatória (BUENO, 2020)</w:t>
      </w:r>
      <w:r w:rsidRPr="00482F93">
        <w:rPr>
          <w:rFonts w:ascii="Arial" w:hAnsi="Arial" w:cs="Arial"/>
          <w:color w:val="000000" w:themeColor="text1"/>
          <w:sz w:val="24"/>
          <w:szCs w:val="24"/>
        </w:rPr>
        <w:t>.</w:t>
      </w:r>
    </w:p>
    <w:p w14:paraId="41DE1A0A" w14:textId="77777777" w:rsidR="00CB553B" w:rsidRDefault="00CB553B" w:rsidP="00CB553B">
      <w:pPr>
        <w:spacing w:after="0" w:line="360" w:lineRule="auto"/>
        <w:ind w:firstLine="708"/>
        <w:jc w:val="both"/>
        <w:rPr>
          <w:rFonts w:ascii="Arial" w:hAnsi="Arial" w:cs="Arial"/>
          <w:color w:val="000000" w:themeColor="text1"/>
          <w:sz w:val="24"/>
          <w:szCs w:val="24"/>
        </w:rPr>
      </w:pPr>
      <w:r w:rsidRPr="00482F93">
        <w:rPr>
          <w:rFonts w:ascii="Arial" w:hAnsi="Arial" w:cs="Arial"/>
          <w:color w:val="000000" w:themeColor="text1"/>
          <w:sz w:val="24"/>
          <w:szCs w:val="24"/>
        </w:rPr>
        <w:t xml:space="preserve">Vale ressaltar, também, que caso haja a utilização da imagem dos jogadores em produtos, deve haver uma negociação do próprio clube para com o atleta, já que a </w:t>
      </w:r>
      <w:r>
        <w:rPr>
          <w:rFonts w:ascii="Arial" w:hAnsi="Arial" w:cs="Arial"/>
          <w:color w:val="000000" w:themeColor="text1"/>
          <w:sz w:val="24"/>
          <w:szCs w:val="24"/>
        </w:rPr>
        <w:t>l</w:t>
      </w:r>
      <w:r w:rsidRPr="00482F93">
        <w:rPr>
          <w:rFonts w:ascii="Arial" w:hAnsi="Arial" w:cs="Arial"/>
          <w:color w:val="000000" w:themeColor="text1"/>
          <w:sz w:val="24"/>
          <w:szCs w:val="24"/>
        </w:rPr>
        <w:t>ei não estabelece quaisquer artigos acerca do assunto. Além disso, caso haja símbolos da equipe ou dos próprios jogadores em divulgação ou em produtos, estes estão protegidos legalmente, mesmo que não estejam registrados no Instituto Nacional de Propriedade Intelectual</w:t>
      </w:r>
      <w:r>
        <w:rPr>
          <w:rFonts w:ascii="Arial" w:hAnsi="Arial" w:cs="Arial"/>
          <w:color w:val="000000" w:themeColor="text1"/>
          <w:sz w:val="24"/>
          <w:szCs w:val="24"/>
        </w:rPr>
        <w:t xml:space="preserve"> (INPI)</w:t>
      </w:r>
      <w:r w:rsidRPr="00482F93">
        <w:rPr>
          <w:rFonts w:ascii="Arial" w:hAnsi="Arial" w:cs="Arial"/>
          <w:color w:val="000000" w:themeColor="text1"/>
          <w:sz w:val="24"/>
          <w:szCs w:val="24"/>
        </w:rPr>
        <w:t>, e não precisam do certificado de registro de marca para estarem protegidos</w:t>
      </w:r>
      <w:r>
        <w:rPr>
          <w:rFonts w:ascii="Arial" w:hAnsi="Arial" w:cs="Arial"/>
          <w:color w:val="000000" w:themeColor="text1"/>
          <w:sz w:val="24"/>
          <w:szCs w:val="24"/>
        </w:rPr>
        <w:t xml:space="preserve"> </w:t>
      </w:r>
      <w:r w:rsidRPr="009507F3">
        <w:rPr>
          <w:rFonts w:ascii="Arial" w:hAnsi="Arial" w:cs="Arial"/>
          <w:color w:val="000000" w:themeColor="text1"/>
          <w:sz w:val="24"/>
          <w:szCs w:val="24"/>
        </w:rPr>
        <w:t>(TISI, 2021).</w:t>
      </w:r>
    </w:p>
    <w:p w14:paraId="0099BB97" w14:textId="77777777" w:rsidR="00CB553B" w:rsidRDefault="00CB553B" w:rsidP="00CB553B">
      <w:pPr>
        <w:spacing w:after="0" w:line="360" w:lineRule="auto"/>
        <w:ind w:firstLine="708"/>
        <w:jc w:val="both"/>
        <w:rPr>
          <w:rFonts w:ascii="Arial" w:hAnsi="Arial" w:cs="Arial"/>
          <w:color w:val="000000" w:themeColor="text1"/>
          <w:sz w:val="24"/>
          <w:szCs w:val="24"/>
        </w:rPr>
      </w:pPr>
      <w:r w:rsidRPr="00C2569D">
        <w:rPr>
          <w:rFonts w:ascii="Arial" w:hAnsi="Arial" w:cs="Arial"/>
          <w:color w:val="000000" w:themeColor="text1"/>
          <w:sz w:val="24"/>
          <w:szCs w:val="24"/>
        </w:rPr>
        <w:t>Dessa maneira, os profissionais de e-Sports, por terem sua imagem publicizada dentro de torneios ou transmissões para inúmeras pessoas, devem ter seu</w:t>
      </w:r>
      <w:r>
        <w:rPr>
          <w:rFonts w:ascii="Arial" w:hAnsi="Arial" w:cs="Arial"/>
          <w:color w:val="000000" w:themeColor="text1"/>
          <w:sz w:val="24"/>
          <w:szCs w:val="24"/>
        </w:rPr>
        <w:t>s</w:t>
      </w:r>
      <w:r w:rsidRPr="00C2569D">
        <w:rPr>
          <w:rFonts w:ascii="Arial" w:hAnsi="Arial" w:cs="Arial"/>
          <w:color w:val="000000" w:themeColor="text1"/>
          <w:sz w:val="24"/>
          <w:szCs w:val="24"/>
        </w:rPr>
        <w:t xml:space="preserve"> direito</w:t>
      </w:r>
      <w:r>
        <w:rPr>
          <w:rFonts w:ascii="Arial" w:hAnsi="Arial" w:cs="Arial"/>
          <w:color w:val="000000" w:themeColor="text1"/>
          <w:sz w:val="24"/>
          <w:szCs w:val="24"/>
        </w:rPr>
        <w:t>s</w:t>
      </w:r>
      <w:r w:rsidRPr="00C2569D">
        <w:rPr>
          <w:rFonts w:ascii="Arial" w:hAnsi="Arial" w:cs="Arial"/>
          <w:color w:val="000000" w:themeColor="text1"/>
          <w:sz w:val="24"/>
          <w:szCs w:val="24"/>
        </w:rPr>
        <w:t xml:space="preserve"> </w:t>
      </w:r>
      <w:r>
        <w:rPr>
          <w:rFonts w:ascii="Arial" w:hAnsi="Arial" w:cs="Arial"/>
          <w:color w:val="000000" w:themeColor="text1"/>
          <w:sz w:val="24"/>
          <w:szCs w:val="24"/>
        </w:rPr>
        <w:t xml:space="preserve">à </w:t>
      </w:r>
      <w:r w:rsidRPr="00C2569D">
        <w:rPr>
          <w:rFonts w:ascii="Arial" w:hAnsi="Arial" w:cs="Arial"/>
          <w:color w:val="000000" w:themeColor="text1"/>
          <w:sz w:val="24"/>
          <w:szCs w:val="24"/>
        </w:rPr>
        <w:t>imagem protegido</w:t>
      </w:r>
      <w:r>
        <w:rPr>
          <w:rFonts w:ascii="Arial" w:hAnsi="Arial" w:cs="Arial"/>
          <w:color w:val="000000" w:themeColor="text1"/>
          <w:sz w:val="24"/>
          <w:szCs w:val="24"/>
        </w:rPr>
        <w:t>s</w:t>
      </w:r>
      <w:r w:rsidRPr="00C2569D">
        <w:rPr>
          <w:rFonts w:ascii="Arial" w:hAnsi="Arial" w:cs="Arial"/>
          <w:color w:val="000000" w:themeColor="text1"/>
          <w:sz w:val="24"/>
          <w:szCs w:val="24"/>
        </w:rPr>
        <w:t>. Mesmo se fizer parte de um time, o jogador poderá firmar contrato de patrocínio ou utilizar fotos pessoais para promoção de suas atividades e trabalho</w:t>
      </w:r>
      <w:r>
        <w:rPr>
          <w:rFonts w:ascii="Arial" w:hAnsi="Arial" w:cs="Arial"/>
          <w:color w:val="000000" w:themeColor="text1"/>
          <w:sz w:val="24"/>
          <w:szCs w:val="24"/>
        </w:rPr>
        <w:t xml:space="preserve"> (BUENO, 2020)</w:t>
      </w:r>
      <w:r w:rsidRPr="00482F93">
        <w:rPr>
          <w:rFonts w:ascii="Arial" w:hAnsi="Arial" w:cs="Arial"/>
          <w:color w:val="000000" w:themeColor="text1"/>
          <w:sz w:val="24"/>
          <w:szCs w:val="24"/>
        </w:rPr>
        <w:t>.</w:t>
      </w:r>
    </w:p>
    <w:p w14:paraId="24BE4E0C" w14:textId="060DC6D6" w:rsidR="00CB553B" w:rsidRPr="00C2569D" w:rsidRDefault="00CB553B" w:rsidP="00CB553B">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lastRenderedPageBreak/>
        <w:t>Por outro lado</w:t>
      </w:r>
      <w:r w:rsidRPr="00C2569D">
        <w:rPr>
          <w:rFonts w:ascii="Arial" w:hAnsi="Arial" w:cs="Arial"/>
          <w:color w:val="000000" w:themeColor="text1"/>
          <w:sz w:val="24"/>
          <w:szCs w:val="24"/>
        </w:rPr>
        <w:t xml:space="preserve">, o próprio Código Civil, em seus </w:t>
      </w:r>
      <w:proofErr w:type="spellStart"/>
      <w:r w:rsidRPr="00C2569D">
        <w:rPr>
          <w:rFonts w:ascii="Arial" w:hAnsi="Arial" w:cs="Arial"/>
          <w:color w:val="000000" w:themeColor="text1"/>
          <w:sz w:val="24"/>
          <w:szCs w:val="24"/>
        </w:rPr>
        <w:t>arts</w:t>
      </w:r>
      <w:proofErr w:type="spellEnd"/>
      <w:r>
        <w:rPr>
          <w:rFonts w:ascii="Arial" w:hAnsi="Arial" w:cs="Arial"/>
          <w:color w:val="000000" w:themeColor="text1"/>
          <w:sz w:val="24"/>
          <w:szCs w:val="24"/>
        </w:rPr>
        <w:t>.</w:t>
      </w:r>
      <w:r w:rsidRPr="00C2569D">
        <w:rPr>
          <w:rFonts w:ascii="Arial" w:hAnsi="Arial" w:cs="Arial"/>
          <w:color w:val="000000" w:themeColor="text1"/>
          <w:sz w:val="24"/>
          <w:szCs w:val="24"/>
        </w:rPr>
        <w:t xml:space="preserve"> 20 e 21, </w:t>
      </w:r>
      <w:r>
        <w:rPr>
          <w:rFonts w:ascii="Arial" w:hAnsi="Arial" w:cs="Arial"/>
          <w:color w:val="000000" w:themeColor="text1"/>
          <w:sz w:val="24"/>
          <w:szCs w:val="24"/>
        </w:rPr>
        <w:t>garantem</w:t>
      </w:r>
      <w:r w:rsidRPr="00C2569D">
        <w:rPr>
          <w:rFonts w:ascii="Arial" w:hAnsi="Arial" w:cs="Arial"/>
          <w:color w:val="000000" w:themeColor="text1"/>
          <w:sz w:val="24"/>
          <w:szCs w:val="24"/>
        </w:rPr>
        <w:t xml:space="preserve"> a proteção </w:t>
      </w:r>
      <w:r>
        <w:rPr>
          <w:rFonts w:ascii="Arial" w:hAnsi="Arial" w:cs="Arial"/>
          <w:color w:val="000000" w:themeColor="text1"/>
          <w:sz w:val="24"/>
          <w:szCs w:val="24"/>
        </w:rPr>
        <w:t>à</w:t>
      </w:r>
      <w:r w:rsidRPr="00C2569D">
        <w:rPr>
          <w:rFonts w:ascii="Arial" w:hAnsi="Arial" w:cs="Arial"/>
          <w:color w:val="000000" w:themeColor="text1"/>
          <w:sz w:val="24"/>
          <w:szCs w:val="24"/>
        </w:rPr>
        <w:t xml:space="preserve"> vida privada de todas as pessoas, inclusive quando houver a exposição de sua imagem, e esse entendimento se estende até mesmo para os ‘</w:t>
      </w:r>
      <w:proofErr w:type="spellStart"/>
      <w:r w:rsidRPr="001F0E68">
        <w:rPr>
          <w:rFonts w:ascii="Arial" w:hAnsi="Arial" w:cs="Arial"/>
          <w:i/>
          <w:iCs/>
          <w:color w:val="000000" w:themeColor="text1"/>
          <w:sz w:val="24"/>
          <w:szCs w:val="24"/>
        </w:rPr>
        <w:t>nicknames</w:t>
      </w:r>
      <w:proofErr w:type="spellEnd"/>
      <w:r w:rsidRPr="001F0E68">
        <w:rPr>
          <w:rFonts w:ascii="Arial" w:hAnsi="Arial" w:cs="Arial"/>
          <w:i/>
          <w:iCs/>
          <w:color w:val="000000" w:themeColor="text1"/>
          <w:sz w:val="24"/>
          <w:szCs w:val="24"/>
        </w:rPr>
        <w:t>’</w:t>
      </w:r>
      <w:r w:rsidRPr="00C2569D">
        <w:rPr>
          <w:rFonts w:ascii="Arial" w:hAnsi="Arial" w:cs="Arial"/>
          <w:color w:val="000000" w:themeColor="text1"/>
          <w:sz w:val="24"/>
          <w:szCs w:val="24"/>
        </w:rPr>
        <w:t xml:space="preserve"> desses jogadores. Esse direito </w:t>
      </w:r>
      <w:r>
        <w:rPr>
          <w:rFonts w:ascii="Arial" w:hAnsi="Arial" w:cs="Arial"/>
          <w:color w:val="000000" w:themeColor="text1"/>
          <w:sz w:val="24"/>
          <w:szCs w:val="24"/>
        </w:rPr>
        <w:t>de</w:t>
      </w:r>
      <w:r w:rsidRPr="00C2569D">
        <w:rPr>
          <w:rFonts w:ascii="Arial" w:hAnsi="Arial" w:cs="Arial"/>
          <w:color w:val="000000" w:themeColor="text1"/>
          <w:sz w:val="24"/>
          <w:szCs w:val="24"/>
        </w:rPr>
        <w:t xml:space="preserve"> proteção </w:t>
      </w:r>
      <w:r>
        <w:rPr>
          <w:rFonts w:ascii="Arial" w:hAnsi="Arial" w:cs="Arial"/>
          <w:color w:val="000000" w:themeColor="text1"/>
          <w:sz w:val="24"/>
          <w:szCs w:val="24"/>
        </w:rPr>
        <w:t>à</w:t>
      </w:r>
      <w:r w:rsidRPr="00C2569D">
        <w:rPr>
          <w:rFonts w:ascii="Arial" w:hAnsi="Arial" w:cs="Arial"/>
          <w:color w:val="000000" w:themeColor="text1"/>
          <w:sz w:val="24"/>
          <w:szCs w:val="24"/>
        </w:rPr>
        <w:t xml:space="preserve"> imagem é tão importante que o </w:t>
      </w:r>
      <w:r w:rsidRPr="00C2569D">
        <w:rPr>
          <w:rFonts w:ascii="Arial" w:hAnsi="Arial" w:cs="Arial"/>
          <w:i/>
          <w:iCs/>
          <w:color w:val="000000" w:themeColor="text1"/>
          <w:sz w:val="24"/>
          <w:szCs w:val="24"/>
        </w:rPr>
        <w:t>gamer</w:t>
      </w:r>
      <w:r w:rsidRPr="00C2569D">
        <w:rPr>
          <w:rFonts w:ascii="Arial" w:hAnsi="Arial" w:cs="Arial"/>
          <w:color w:val="000000" w:themeColor="text1"/>
          <w:sz w:val="24"/>
          <w:szCs w:val="24"/>
        </w:rPr>
        <w:t xml:space="preserve"> pode rescindir o contrato caso não haja os devidos pagamentos referentes </w:t>
      </w:r>
      <w:r>
        <w:rPr>
          <w:rFonts w:ascii="Arial" w:hAnsi="Arial" w:cs="Arial"/>
          <w:color w:val="000000" w:themeColor="text1"/>
          <w:sz w:val="24"/>
          <w:szCs w:val="24"/>
        </w:rPr>
        <w:t>a</w:t>
      </w:r>
      <w:r w:rsidRPr="00C2569D">
        <w:rPr>
          <w:rFonts w:ascii="Arial" w:hAnsi="Arial" w:cs="Arial"/>
          <w:color w:val="000000" w:themeColor="text1"/>
          <w:sz w:val="24"/>
          <w:szCs w:val="24"/>
        </w:rPr>
        <w:t xml:space="preserve"> essa previsão, mas vale ressaltar que o valor máximo pelo recebimento pelos direitos de imagem não pode superar 40% </w:t>
      </w:r>
      <w:r>
        <w:rPr>
          <w:rFonts w:ascii="Arial" w:hAnsi="Arial" w:cs="Arial"/>
          <w:color w:val="000000" w:themeColor="text1"/>
          <w:sz w:val="24"/>
          <w:szCs w:val="24"/>
        </w:rPr>
        <w:t xml:space="preserve">(quarenta por cento) </w:t>
      </w:r>
      <w:r w:rsidRPr="00C2569D">
        <w:rPr>
          <w:rFonts w:ascii="Arial" w:hAnsi="Arial" w:cs="Arial"/>
          <w:color w:val="000000" w:themeColor="text1"/>
          <w:sz w:val="24"/>
          <w:szCs w:val="24"/>
        </w:rPr>
        <w:t>do salário dos gamers, de acordo com o art. 87-A da Lei nº 12.395/11 (BUENO, 2020).</w:t>
      </w:r>
    </w:p>
    <w:p w14:paraId="644CEA7A" w14:textId="77777777" w:rsidR="00CB553B" w:rsidRPr="00482F93" w:rsidRDefault="00CB553B" w:rsidP="00317412">
      <w:pPr>
        <w:spacing w:after="0" w:line="360" w:lineRule="auto"/>
        <w:ind w:firstLine="708"/>
        <w:jc w:val="both"/>
        <w:rPr>
          <w:rFonts w:ascii="Arial" w:hAnsi="Arial" w:cs="Arial"/>
          <w:color w:val="000000" w:themeColor="text1"/>
          <w:sz w:val="24"/>
          <w:szCs w:val="24"/>
        </w:rPr>
      </w:pPr>
    </w:p>
    <w:p w14:paraId="01069B72" w14:textId="2DBB9F78" w:rsidR="00317412" w:rsidRPr="000E19E7" w:rsidRDefault="003D4321" w:rsidP="00317412">
      <w:pPr>
        <w:spacing w:after="0"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5</w:t>
      </w:r>
      <w:r w:rsidR="00317412" w:rsidRPr="000E19E7">
        <w:rPr>
          <w:rFonts w:ascii="Arial" w:hAnsi="Arial" w:cs="Arial"/>
          <w:b/>
          <w:bCs/>
          <w:color w:val="000000" w:themeColor="text1"/>
          <w:sz w:val="24"/>
          <w:szCs w:val="24"/>
        </w:rPr>
        <w:t xml:space="preserve"> </w:t>
      </w:r>
      <w:r w:rsidR="00CA623C">
        <w:rPr>
          <w:rFonts w:ascii="Arial" w:hAnsi="Arial" w:cs="Arial"/>
          <w:b/>
          <w:bCs/>
          <w:color w:val="000000" w:themeColor="text1"/>
          <w:sz w:val="24"/>
          <w:szCs w:val="24"/>
        </w:rPr>
        <w:t xml:space="preserve">ANÁLISE DO </w:t>
      </w:r>
      <w:r w:rsidR="00317412" w:rsidRPr="000E19E7">
        <w:rPr>
          <w:rFonts w:ascii="Arial" w:hAnsi="Arial" w:cs="Arial"/>
          <w:b/>
          <w:bCs/>
          <w:color w:val="000000" w:themeColor="text1"/>
          <w:sz w:val="24"/>
          <w:szCs w:val="24"/>
        </w:rPr>
        <w:t>PROJETO DE LEI Nº 383/2017</w:t>
      </w:r>
    </w:p>
    <w:p w14:paraId="758627D9" w14:textId="77777777" w:rsidR="00317412" w:rsidRPr="00482F93" w:rsidRDefault="00317412" w:rsidP="00317412">
      <w:pPr>
        <w:spacing w:after="0" w:line="360" w:lineRule="auto"/>
        <w:jc w:val="both"/>
        <w:rPr>
          <w:rFonts w:ascii="Arial" w:hAnsi="Arial" w:cs="Arial"/>
          <w:color w:val="000000" w:themeColor="text1"/>
          <w:sz w:val="24"/>
          <w:szCs w:val="24"/>
        </w:rPr>
      </w:pPr>
    </w:p>
    <w:p w14:paraId="2372C937" w14:textId="1C2B4389" w:rsidR="00317412" w:rsidRPr="00482F93" w:rsidRDefault="00317412" w:rsidP="00317412">
      <w:pPr>
        <w:spacing w:after="0" w:line="360" w:lineRule="auto"/>
        <w:ind w:firstLine="708"/>
        <w:jc w:val="both"/>
        <w:rPr>
          <w:rFonts w:ascii="Arial" w:hAnsi="Arial" w:cs="Arial"/>
          <w:color w:val="000000" w:themeColor="text1"/>
          <w:sz w:val="24"/>
          <w:szCs w:val="24"/>
        </w:rPr>
      </w:pPr>
      <w:r w:rsidRPr="00482F93">
        <w:rPr>
          <w:rFonts w:ascii="Arial" w:hAnsi="Arial" w:cs="Arial"/>
          <w:color w:val="000000" w:themeColor="text1"/>
          <w:sz w:val="24"/>
          <w:szCs w:val="24"/>
        </w:rPr>
        <w:t xml:space="preserve">Nos dias atuais, existe </w:t>
      </w:r>
      <w:r w:rsidR="002A5D26">
        <w:rPr>
          <w:rFonts w:ascii="Arial" w:hAnsi="Arial" w:cs="Arial"/>
          <w:color w:val="000000" w:themeColor="text1"/>
          <w:sz w:val="24"/>
          <w:szCs w:val="24"/>
        </w:rPr>
        <w:t>o</w:t>
      </w:r>
      <w:r w:rsidRPr="00482F93">
        <w:rPr>
          <w:rFonts w:ascii="Arial" w:hAnsi="Arial" w:cs="Arial"/>
          <w:color w:val="000000" w:themeColor="text1"/>
          <w:sz w:val="24"/>
          <w:szCs w:val="24"/>
        </w:rPr>
        <w:t xml:space="preserve"> </w:t>
      </w:r>
      <w:r w:rsidR="002A5D26">
        <w:rPr>
          <w:rFonts w:ascii="Arial" w:hAnsi="Arial" w:cs="Arial"/>
          <w:color w:val="000000" w:themeColor="text1"/>
          <w:sz w:val="24"/>
          <w:szCs w:val="24"/>
        </w:rPr>
        <w:t>P</w:t>
      </w:r>
      <w:r w:rsidRPr="00482F93">
        <w:rPr>
          <w:rFonts w:ascii="Arial" w:hAnsi="Arial" w:cs="Arial"/>
          <w:color w:val="000000" w:themeColor="text1"/>
          <w:sz w:val="24"/>
          <w:szCs w:val="24"/>
        </w:rPr>
        <w:t xml:space="preserve">rojeto de </w:t>
      </w:r>
      <w:r w:rsidR="002A5D26">
        <w:rPr>
          <w:rFonts w:ascii="Arial" w:hAnsi="Arial" w:cs="Arial"/>
          <w:color w:val="000000" w:themeColor="text1"/>
          <w:sz w:val="24"/>
          <w:szCs w:val="24"/>
        </w:rPr>
        <w:t>L</w:t>
      </w:r>
      <w:r w:rsidRPr="00482F93">
        <w:rPr>
          <w:rFonts w:ascii="Arial" w:hAnsi="Arial" w:cs="Arial"/>
          <w:color w:val="000000" w:themeColor="text1"/>
          <w:sz w:val="24"/>
          <w:szCs w:val="24"/>
        </w:rPr>
        <w:t xml:space="preserve">ei </w:t>
      </w:r>
      <w:r w:rsidR="002A5D26" w:rsidRPr="00482F93">
        <w:rPr>
          <w:rFonts w:ascii="Arial" w:hAnsi="Arial" w:cs="Arial"/>
          <w:color w:val="000000" w:themeColor="text1"/>
          <w:sz w:val="24"/>
          <w:szCs w:val="24"/>
        </w:rPr>
        <w:t>n</w:t>
      </w:r>
      <w:r w:rsidR="002A5D26">
        <w:rPr>
          <w:rFonts w:ascii="Arial" w:hAnsi="Arial" w:cs="Arial"/>
          <w:color w:val="000000" w:themeColor="text1"/>
          <w:sz w:val="24"/>
          <w:szCs w:val="24"/>
        </w:rPr>
        <w:t>.</w:t>
      </w:r>
      <w:r w:rsidR="002A5D26" w:rsidRPr="00482F93">
        <w:rPr>
          <w:rFonts w:ascii="Arial" w:hAnsi="Arial" w:cs="Arial"/>
          <w:color w:val="000000" w:themeColor="text1"/>
          <w:sz w:val="24"/>
          <w:szCs w:val="24"/>
        </w:rPr>
        <w:t xml:space="preserve"> 383</w:t>
      </w:r>
      <w:r w:rsidR="002A5D26">
        <w:rPr>
          <w:rFonts w:ascii="Arial" w:hAnsi="Arial" w:cs="Arial"/>
          <w:color w:val="000000" w:themeColor="text1"/>
          <w:sz w:val="24"/>
          <w:szCs w:val="24"/>
        </w:rPr>
        <w:t xml:space="preserve"> </w:t>
      </w:r>
      <w:r w:rsidR="002A5D26" w:rsidRPr="00482F93">
        <w:rPr>
          <w:rFonts w:ascii="Arial" w:hAnsi="Arial" w:cs="Arial"/>
          <w:color w:val="000000" w:themeColor="text1"/>
          <w:sz w:val="24"/>
          <w:szCs w:val="24"/>
        </w:rPr>
        <w:t>de 2017</w:t>
      </w:r>
      <w:r w:rsidR="002A5D26">
        <w:rPr>
          <w:rFonts w:ascii="Arial" w:hAnsi="Arial" w:cs="Arial"/>
          <w:color w:val="000000" w:themeColor="text1"/>
          <w:sz w:val="24"/>
          <w:szCs w:val="24"/>
        </w:rPr>
        <w:t>,</w:t>
      </w:r>
      <w:r w:rsidR="002A5D26" w:rsidRPr="00482F93">
        <w:rPr>
          <w:rFonts w:ascii="Arial" w:hAnsi="Arial" w:cs="Arial"/>
          <w:color w:val="000000" w:themeColor="text1"/>
          <w:sz w:val="24"/>
          <w:szCs w:val="24"/>
        </w:rPr>
        <w:t xml:space="preserve"> </w:t>
      </w:r>
      <w:r w:rsidR="00A067F3">
        <w:rPr>
          <w:rFonts w:ascii="Arial" w:hAnsi="Arial" w:cs="Arial"/>
          <w:color w:val="000000" w:themeColor="text1"/>
          <w:sz w:val="24"/>
          <w:szCs w:val="24"/>
        </w:rPr>
        <w:t xml:space="preserve">tramitando </w:t>
      </w:r>
      <w:r w:rsidRPr="00482F93">
        <w:rPr>
          <w:rFonts w:ascii="Arial" w:hAnsi="Arial" w:cs="Arial"/>
          <w:color w:val="000000" w:themeColor="text1"/>
          <w:sz w:val="24"/>
          <w:szCs w:val="24"/>
        </w:rPr>
        <w:t xml:space="preserve">no </w:t>
      </w:r>
      <w:r w:rsidR="002A5D26">
        <w:rPr>
          <w:rFonts w:ascii="Arial" w:hAnsi="Arial" w:cs="Arial"/>
          <w:color w:val="000000" w:themeColor="text1"/>
          <w:sz w:val="24"/>
          <w:szCs w:val="24"/>
        </w:rPr>
        <w:t>Congresso Nacional</w:t>
      </w:r>
      <w:r w:rsidRPr="00482F93">
        <w:rPr>
          <w:rFonts w:ascii="Arial" w:hAnsi="Arial" w:cs="Arial"/>
          <w:color w:val="000000" w:themeColor="text1"/>
          <w:sz w:val="24"/>
          <w:szCs w:val="24"/>
        </w:rPr>
        <w:t xml:space="preserve">, </w:t>
      </w:r>
      <w:r w:rsidR="000244FD">
        <w:rPr>
          <w:rFonts w:ascii="Arial" w:hAnsi="Arial" w:cs="Arial"/>
          <w:color w:val="000000" w:themeColor="text1"/>
          <w:sz w:val="24"/>
          <w:szCs w:val="24"/>
        </w:rPr>
        <w:t>cujo autor é o</w:t>
      </w:r>
      <w:r w:rsidRPr="00482F93">
        <w:rPr>
          <w:rFonts w:ascii="Arial" w:hAnsi="Arial" w:cs="Arial"/>
          <w:color w:val="000000" w:themeColor="text1"/>
          <w:sz w:val="24"/>
          <w:szCs w:val="24"/>
        </w:rPr>
        <w:t xml:space="preserve"> Senador Roberto Rocha, que busca regulamentar a prática desportiva eletrônica no Brasil.</w:t>
      </w:r>
      <w:r w:rsidR="002A5D26">
        <w:rPr>
          <w:rFonts w:ascii="Arial" w:hAnsi="Arial" w:cs="Arial"/>
          <w:color w:val="000000" w:themeColor="text1"/>
          <w:sz w:val="24"/>
          <w:szCs w:val="24"/>
        </w:rPr>
        <w:t xml:space="preserve"> </w:t>
      </w:r>
      <w:r w:rsidRPr="00482F93">
        <w:rPr>
          <w:rFonts w:ascii="Arial" w:hAnsi="Arial" w:cs="Arial"/>
          <w:color w:val="000000" w:themeColor="text1"/>
          <w:sz w:val="24"/>
          <w:szCs w:val="24"/>
        </w:rPr>
        <w:t>Esse projeto de lei</w:t>
      </w:r>
      <w:r w:rsidR="002A5D26">
        <w:rPr>
          <w:rFonts w:ascii="Arial" w:hAnsi="Arial" w:cs="Arial"/>
          <w:color w:val="000000" w:themeColor="text1"/>
          <w:sz w:val="24"/>
          <w:szCs w:val="24"/>
        </w:rPr>
        <w:t xml:space="preserve"> </w:t>
      </w:r>
      <w:r w:rsidRPr="00482F93">
        <w:rPr>
          <w:rFonts w:ascii="Arial" w:hAnsi="Arial" w:cs="Arial"/>
          <w:color w:val="000000" w:themeColor="text1"/>
          <w:sz w:val="24"/>
          <w:szCs w:val="24"/>
        </w:rPr>
        <w:t>pode trazer diversas consequências para os e</w:t>
      </w:r>
      <w:r w:rsidR="000D3388">
        <w:rPr>
          <w:rFonts w:ascii="Arial" w:hAnsi="Arial" w:cs="Arial"/>
          <w:color w:val="000000" w:themeColor="text1"/>
          <w:sz w:val="24"/>
          <w:szCs w:val="24"/>
        </w:rPr>
        <w:t>-</w:t>
      </w:r>
      <w:r w:rsidRPr="00482F93">
        <w:rPr>
          <w:rFonts w:ascii="Arial" w:hAnsi="Arial" w:cs="Arial"/>
          <w:color w:val="000000" w:themeColor="text1"/>
          <w:sz w:val="24"/>
          <w:szCs w:val="24"/>
        </w:rPr>
        <w:t xml:space="preserve">Sports no país, já que pode chegar a preencher </w:t>
      </w:r>
      <w:r w:rsidR="002C212B">
        <w:rPr>
          <w:rFonts w:ascii="Arial" w:hAnsi="Arial" w:cs="Arial"/>
          <w:color w:val="000000" w:themeColor="text1"/>
          <w:sz w:val="24"/>
          <w:szCs w:val="24"/>
        </w:rPr>
        <w:t>lacunas, como sua falta de definição, seus objetivos, quem o deve coordenar, entre outros</w:t>
      </w:r>
      <w:r w:rsidR="002B256D">
        <w:rPr>
          <w:rFonts w:ascii="Arial" w:hAnsi="Arial" w:cs="Arial"/>
          <w:color w:val="000000" w:themeColor="text1"/>
          <w:sz w:val="24"/>
          <w:szCs w:val="24"/>
        </w:rPr>
        <w:t xml:space="preserve"> (</w:t>
      </w:r>
      <w:r w:rsidR="00075EF6">
        <w:rPr>
          <w:rFonts w:ascii="Arial" w:hAnsi="Arial" w:cs="Arial"/>
          <w:color w:val="000000" w:themeColor="text1"/>
          <w:sz w:val="24"/>
          <w:szCs w:val="24"/>
        </w:rPr>
        <w:t>TREFILIO, 2021).</w:t>
      </w:r>
    </w:p>
    <w:p w14:paraId="059E1A33" w14:textId="092C9BCA" w:rsidR="00317412" w:rsidRDefault="000244FD" w:rsidP="00317412">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Entretanto, d</w:t>
      </w:r>
      <w:r w:rsidR="00317412" w:rsidRPr="00482F93">
        <w:rPr>
          <w:rFonts w:ascii="Arial" w:hAnsi="Arial" w:cs="Arial"/>
          <w:color w:val="000000" w:themeColor="text1"/>
          <w:sz w:val="24"/>
          <w:szCs w:val="24"/>
        </w:rPr>
        <w:t xml:space="preserve">esde o início do </w:t>
      </w:r>
      <w:r w:rsidR="002A5D26">
        <w:rPr>
          <w:rFonts w:ascii="Arial" w:hAnsi="Arial" w:cs="Arial"/>
          <w:color w:val="000000" w:themeColor="text1"/>
          <w:sz w:val="24"/>
          <w:szCs w:val="24"/>
        </w:rPr>
        <w:t>p</w:t>
      </w:r>
      <w:r w:rsidR="00317412" w:rsidRPr="00482F93">
        <w:rPr>
          <w:rFonts w:ascii="Arial" w:hAnsi="Arial" w:cs="Arial"/>
          <w:color w:val="000000" w:themeColor="text1"/>
          <w:sz w:val="24"/>
          <w:szCs w:val="24"/>
        </w:rPr>
        <w:t>rojeto, há uma tentativa de definir os jogos eletrônicos e suas disputas, entretanto, essa delimitação se vê insuficiente para abarcar a definição de algo tão excepcional. Não apenas a definição se encontra estabelecida de forma geral e sem contextualização, mas também os demais artigos se veem totalmente insuficientes</w:t>
      </w:r>
      <w:r w:rsidR="000B0126">
        <w:rPr>
          <w:rFonts w:ascii="Arial" w:hAnsi="Arial" w:cs="Arial"/>
          <w:color w:val="000000" w:themeColor="text1"/>
          <w:sz w:val="24"/>
          <w:szCs w:val="24"/>
        </w:rPr>
        <w:t xml:space="preserve"> (TREFILIO, 2021).</w:t>
      </w:r>
    </w:p>
    <w:p w14:paraId="1E2321C5" w14:textId="77777777" w:rsidR="00075EF6" w:rsidRDefault="00075EF6" w:rsidP="00317412">
      <w:pPr>
        <w:spacing w:after="0" w:line="360" w:lineRule="auto"/>
        <w:ind w:firstLine="708"/>
        <w:jc w:val="both"/>
        <w:rPr>
          <w:rFonts w:ascii="Arial" w:hAnsi="Arial" w:cs="Arial"/>
          <w:color w:val="000000" w:themeColor="text1"/>
          <w:sz w:val="24"/>
          <w:szCs w:val="24"/>
        </w:rPr>
      </w:pPr>
    </w:p>
    <w:p w14:paraId="534CB924" w14:textId="35CF6151" w:rsidR="00C627FB" w:rsidRDefault="00C627FB" w:rsidP="00C627FB">
      <w:pPr>
        <w:spacing w:after="0" w:line="240" w:lineRule="auto"/>
        <w:ind w:left="2268"/>
        <w:jc w:val="both"/>
        <w:rPr>
          <w:rFonts w:ascii="Arial" w:hAnsi="Arial" w:cs="Arial"/>
          <w:sz w:val="20"/>
          <w:szCs w:val="20"/>
        </w:rPr>
      </w:pPr>
      <w:r w:rsidRPr="00C627FB">
        <w:rPr>
          <w:rFonts w:ascii="Arial" w:hAnsi="Arial" w:cs="Arial"/>
          <w:sz w:val="20"/>
          <w:szCs w:val="20"/>
        </w:rPr>
        <w:t>Art. 1º.</w:t>
      </w:r>
      <w:r w:rsidR="00075EF6">
        <w:rPr>
          <w:rFonts w:ascii="Arial" w:hAnsi="Arial" w:cs="Arial"/>
          <w:sz w:val="20"/>
          <w:szCs w:val="20"/>
        </w:rPr>
        <w:t xml:space="preserve"> </w:t>
      </w:r>
      <w:r w:rsidRPr="00C627FB">
        <w:rPr>
          <w:rFonts w:ascii="Arial" w:hAnsi="Arial" w:cs="Arial"/>
          <w:sz w:val="20"/>
          <w:szCs w:val="20"/>
        </w:rPr>
        <w:t xml:space="preserve">Parágrafo único. Entende-se por esporte as atividades que, fazendo uso de artefatos eletrônicos, caracteriza a competição de dois ou mais participantes, no sistema de ascenso e descenso misto de competição, com utilização do </w:t>
      </w:r>
      <w:r w:rsidRPr="00075EF6">
        <w:rPr>
          <w:rFonts w:ascii="Arial" w:hAnsi="Arial" w:cs="Arial"/>
          <w:i/>
          <w:iCs/>
          <w:sz w:val="20"/>
          <w:szCs w:val="20"/>
        </w:rPr>
        <w:t>round-</w:t>
      </w:r>
      <w:proofErr w:type="spellStart"/>
      <w:r w:rsidRPr="00075EF6">
        <w:rPr>
          <w:rFonts w:ascii="Arial" w:hAnsi="Arial" w:cs="Arial"/>
          <w:i/>
          <w:iCs/>
          <w:sz w:val="20"/>
          <w:szCs w:val="20"/>
        </w:rPr>
        <w:t>robin</w:t>
      </w:r>
      <w:proofErr w:type="spellEnd"/>
      <w:r w:rsidRPr="00C627FB">
        <w:rPr>
          <w:rFonts w:ascii="Arial" w:hAnsi="Arial" w:cs="Arial"/>
          <w:sz w:val="20"/>
          <w:szCs w:val="20"/>
        </w:rPr>
        <w:t xml:space="preserve"> </w:t>
      </w:r>
      <w:proofErr w:type="spellStart"/>
      <w:r w:rsidRPr="00075EF6">
        <w:rPr>
          <w:rFonts w:ascii="Arial" w:hAnsi="Arial" w:cs="Arial"/>
          <w:i/>
          <w:iCs/>
          <w:sz w:val="20"/>
          <w:szCs w:val="20"/>
        </w:rPr>
        <w:t>tournament</w:t>
      </w:r>
      <w:proofErr w:type="spellEnd"/>
      <w:r w:rsidRPr="00075EF6">
        <w:rPr>
          <w:rFonts w:ascii="Arial" w:hAnsi="Arial" w:cs="Arial"/>
          <w:i/>
          <w:iCs/>
          <w:sz w:val="20"/>
          <w:szCs w:val="20"/>
        </w:rPr>
        <w:t xml:space="preserve"> systems</w:t>
      </w:r>
      <w:r w:rsidRPr="00C627FB">
        <w:rPr>
          <w:rFonts w:ascii="Arial" w:hAnsi="Arial" w:cs="Arial"/>
          <w:sz w:val="20"/>
          <w:szCs w:val="20"/>
        </w:rPr>
        <w:t xml:space="preserve">, </w:t>
      </w:r>
      <w:r w:rsidRPr="00075EF6">
        <w:rPr>
          <w:rFonts w:ascii="Arial" w:hAnsi="Arial" w:cs="Arial"/>
          <w:i/>
          <w:iCs/>
          <w:sz w:val="20"/>
          <w:szCs w:val="20"/>
        </w:rPr>
        <w:t>o knockout systems</w:t>
      </w:r>
      <w:r w:rsidRPr="00C627FB">
        <w:rPr>
          <w:rFonts w:ascii="Arial" w:hAnsi="Arial" w:cs="Arial"/>
          <w:sz w:val="20"/>
          <w:szCs w:val="20"/>
        </w:rPr>
        <w:t xml:space="preserve">, ou outra tecnologia similar e com a mesma finalidade. </w:t>
      </w:r>
    </w:p>
    <w:p w14:paraId="77AA4032" w14:textId="77777777" w:rsidR="00075EF6" w:rsidRDefault="00075EF6" w:rsidP="00D047F5">
      <w:pPr>
        <w:spacing w:after="0" w:line="360" w:lineRule="auto"/>
        <w:ind w:firstLine="708"/>
        <w:jc w:val="both"/>
        <w:rPr>
          <w:rFonts w:ascii="Arial" w:hAnsi="Arial" w:cs="Arial"/>
          <w:sz w:val="24"/>
          <w:szCs w:val="24"/>
        </w:rPr>
      </w:pPr>
    </w:p>
    <w:p w14:paraId="0E660574" w14:textId="6AA004A0" w:rsidR="00761AEC" w:rsidRPr="00761AEC" w:rsidRDefault="001C1068" w:rsidP="00D047F5">
      <w:pPr>
        <w:spacing w:after="0" w:line="360" w:lineRule="auto"/>
        <w:ind w:firstLine="708"/>
        <w:jc w:val="both"/>
        <w:rPr>
          <w:rFonts w:ascii="Arial" w:hAnsi="Arial" w:cs="Arial"/>
          <w:sz w:val="24"/>
          <w:szCs w:val="24"/>
        </w:rPr>
      </w:pPr>
      <w:r>
        <w:rPr>
          <w:rFonts w:ascii="Arial" w:hAnsi="Arial" w:cs="Arial"/>
          <w:sz w:val="24"/>
          <w:szCs w:val="24"/>
        </w:rPr>
        <w:t>Como dito acima, v</w:t>
      </w:r>
      <w:r w:rsidR="00C627FB">
        <w:rPr>
          <w:rFonts w:ascii="Arial" w:hAnsi="Arial" w:cs="Arial"/>
          <w:sz w:val="24"/>
          <w:szCs w:val="24"/>
        </w:rPr>
        <w:t>erifica-se que houve uma tentativa de definir os esportes eletrônicos e suas competições, porém, essa definição é vaga e ampla, e não deixa claro o que são “artefatos eletrônicos”</w:t>
      </w:r>
      <w:r w:rsidR="00761AEC">
        <w:rPr>
          <w:rFonts w:ascii="Arial" w:hAnsi="Arial" w:cs="Arial"/>
          <w:sz w:val="24"/>
          <w:szCs w:val="24"/>
        </w:rPr>
        <w:t xml:space="preserve">. Seguindo essa linha de raciocínio, quaisquer grupos de pessoas competindo com o uso de equipamentos eletrônicos, como uma competição de robótica, por exemplo, poderia ser considerado como </w:t>
      </w:r>
      <w:proofErr w:type="spellStart"/>
      <w:r w:rsidR="00761AEC">
        <w:rPr>
          <w:rFonts w:ascii="Arial" w:hAnsi="Arial" w:cs="Arial"/>
          <w:sz w:val="24"/>
          <w:szCs w:val="24"/>
        </w:rPr>
        <w:t>e-Sport</w:t>
      </w:r>
      <w:proofErr w:type="spellEnd"/>
      <w:r w:rsidR="00761AEC">
        <w:rPr>
          <w:rFonts w:ascii="Arial" w:hAnsi="Arial" w:cs="Arial"/>
          <w:sz w:val="24"/>
          <w:szCs w:val="24"/>
        </w:rPr>
        <w:t xml:space="preserve">, o que é inadmissível. Além disso, são utilizados termos cuja utilização se dá em outros ramos </w:t>
      </w:r>
      <w:r w:rsidR="00761AEC">
        <w:rPr>
          <w:rFonts w:ascii="Arial" w:hAnsi="Arial" w:cs="Arial"/>
          <w:sz w:val="24"/>
          <w:szCs w:val="24"/>
        </w:rPr>
        <w:lastRenderedPageBreak/>
        <w:t>desportivos, como o ‘</w:t>
      </w:r>
      <w:r w:rsidR="00761AEC" w:rsidRPr="00761AEC">
        <w:rPr>
          <w:rFonts w:ascii="Arial" w:hAnsi="Arial" w:cs="Arial"/>
          <w:i/>
          <w:iCs/>
          <w:sz w:val="24"/>
          <w:szCs w:val="24"/>
        </w:rPr>
        <w:t>round-</w:t>
      </w:r>
      <w:proofErr w:type="spellStart"/>
      <w:r w:rsidR="00761AEC" w:rsidRPr="00761AEC">
        <w:rPr>
          <w:rFonts w:ascii="Arial" w:hAnsi="Arial" w:cs="Arial"/>
          <w:i/>
          <w:iCs/>
          <w:sz w:val="24"/>
          <w:szCs w:val="24"/>
        </w:rPr>
        <w:t>robin</w:t>
      </w:r>
      <w:proofErr w:type="spellEnd"/>
      <w:r w:rsidR="00761AEC" w:rsidRPr="00761AEC">
        <w:rPr>
          <w:rFonts w:ascii="Arial" w:hAnsi="Arial" w:cs="Arial"/>
          <w:i/>
          <w:iCs/>
          <w:sz w:val="24"/>
          <w:szCs w:val="24"/>
        </w:rPr>
        <w:t xml:space="preserve"> </w:t>
      </w:r>
      <w:proofErr w:type="spellStart"/>
      <w:r w:rsidR="00761AEC" w:rsidRPr="00761AEC">
        <w:rPr>
          <w:rFonts w:ascii="Arial" w:hAnsi="Arial" w:cs="Arial"/>
          <w:i/>
          <w:iCs/>
          <w:sz w:val="24"/>
          <w:szCs w:val="24"/>
        </w:rPr>
        <w:t>tournament</w:t>
      </w:r>
      <w:proofErr w:type="spellEnd"/>
      <w:r w:rsidR="00761AEC" w:rsidRPr="00761AEC">
        <w:rPr>
          <w:rFonts w:ascii="Arial" w:hAnsi="Arial" w:cs="Arial"/>
          <w:i/>
          <w:iCs/>
          <w:sz w:val="24"/>
          <w:szCs w:val="24"/>
        </w:rPr>
        <w:t xml:space="preserve"> systems’</w:t>
      </w:r>
      <w:r w:rsidR="00761AEC">
        <w:rPr>
          <w:rFonts w:ascii="Arial" w:hAnsi="Arial" w:cs="Arial"/>
          <w:sz w:val="24"/>
          <w:szCs w:val="24"/>
        </w:rPr>
        <w:t>, que seria um sistema de ‘todos contra todos’, e esse termo é usado, por exemplo, no futebol</w:t>
      </w:r>
      <w:r w:rsidR="00587A46">
        <w:rPr>
          <w:rFonts w:ascii="Arial" w:hAnsi="Arial" w:cs="Arial"/>
          <w:sz w:val="24"/>
          <w:szCs w:val="24"/>
        </w:rPr>
        <w:t xml:space="preserve"> (RIZZI, 2019)</w:t>
      </w:r>
      <w:r w:rsidR="00761AEC">
        <w:rPr>
          <w:rFonts w:ascii="Arial" w:hAnsi="Arial" w:cs="Arial"/>
          <w:sz w:val="24"/>
          <w:szCs w:val="24"/>
        </w:rPr>
        <w:t>.</w:t>
      </w:r>
    </w:p>
    <w:p w14:paraId="5F330D31" w14:textId="78411645" w:rsidR="00587A46" w:rsidRDefault="00587A46" w:rsidP="00181B1E">
      <w:pPr>
        <w:tabs>
          <w:tab w:val="left" w:pos="709"/>
        </w:tabs>
        <w:spacing w:after="0" w:line="360" w:lineRule="auto"/>
        <w:ind w:firstLine="709"/>
        <w:jc w:val="both"/>
        <w:rPr>
          <w:rFonts w:ascii="Arial" w:hAnsi="Arial" w:cs="Arial"/>
          <w:sz w:val="24"/>
          <w:szCs w:val="24"/>
        </w:rPr>
      </w:pPr>
      <w:r>
        <w:rPr>
          <w:rFonts w:ascii="Arial" w:hAnsi="Arial" w:cs="Arial"/>
          <w:sz w:val="24"/>
          <w:szCs w:val="24"/>
        </w:rPr>
        <w:t>O art. 2º</w:t>
      </w:r>
      <w:r w:rsidR="001C1068">
        <w:rPr>
          <w:rFonts w:ascii="Arial" w:hAnsi="Arial" w:cs="Arial"/>
          <w:sz w:val="24"/>
          <w:szCs w:val="24"/>
        </w:rPr>
        <w:t>,</w:t>
      </w:r>
      <w:r>
        <w:rPr>
          <w:rFonts w:ascii="Arial" w:hAnsi="Arial" w:cs="Arial"/>
          <w:sz w:val="24"/>
          <w:szCs w:val="24"/>
        </w:rPr>
        <w:t xml:space="preserve"> do PL</w:t>
      </w:r>
      <w:r w:rsidR="001C1068">
        <w:rPr>
          <w:rFonts w:ascii="Arial" w:hAnsi="Arial" w:cs="Arial"/>
          <w:sz w:val="24"/>
          <w:szCs w:val="24"/>
        </w:rPr>
        <w:t xml:space="preserve"> n.</w:t>
      </w:r>
      <w:r>
        <w:rPr>
          <w:rFonts w:ascii="Arial" w:hAnsi="Arial" w:cs="Arial"/>
          <w:sz w:val="24"/>
          <w:szCs w:val="24"/>
        </w:rPr>
        <w:t xml:space="preserve"> 383/2017</w:t>
      </w:r>
      <w:r w:rsidR="001C1068">
        <w:rPr>
          <w:rFonts w:ascii="Arial" w:hAnsi="Arial" w:cs="Arial"/>
          <w:sz w:val="24"/>
          <w:szCs w:val="24"/>
        </w:rPr>
        <w:t>,</w:t>
      </w:r>
      <w:r>
        <w:rPr>
          <w:rFonts w:ascii="Arial" w:hAnsi="Arial" w:cs="Arial"/>
          <w:sz w:val="24"/>
          <w:szCs w:val="24"/>
        </w:rPr>
        <w:t xml:space="preserve"> </w:t>
      </w:r>
      <w:r w:rsidR="001C1068">
        <w:rPr>
          <w:rFonts w:ascii="Arial" w:hAnsi="Arial" w:cs="Arial"/>
          <w:sz w:val="24"/>
          <w:szCs w:val="24"/>
        </w:rPr>
        <w:t>estabelece que</w:t>
      </w:r>
      <w:r>
        <w:rPr>
          <w:rFonts w:ascii="Arial" w:hAnsi="Arial" w:cs="Arial"/>
          <w:sz w:val="24"/>
          <w:szCs w:val="24"/>
        </w:rPr>
        <w:t xml:space="preserve"> o título do </w:t>
      </w:r>
      <w:r w:rsidRPr="00A067F3">
        <w:rPr>
          <w:rFonts w:ascii="Arial" w:hAnsi="Arial" w:cs="Arial"/>
          <w:i/>
          <w:iCs/>
          <w:sz w:val="24"/>
          <w:szCs w:val="24"/>
        </w:rPr>
        <w:t>gamer</w:t>
      </w:r>
      <w:r>
        <w:rPr>
          <w:rFonts w:ascii="Arial" w:hAnsi="Arial" w:cs="Arial"/>
          <w:sz w:val="24"/>
          <w:szCs w:val="24"/>
        </w:rPr>
        <w:t xml:space="preserve"> deve </w:t>
      </w:r>
      <w:r w:rsidR="002B256D">
        <w:rPr>
          <w:rFonts w:ascii="Arial" w:hAnsi="Arial" w:cs="Arial"/>
          <w:sz w:val="24"/>
          <w:szCs w:val="24"/>
        </w:rPr>
        <w:t>ser chamado</w:t>
      </w:r>
      <w:r w:rsidR="001C1068">
        <w:rPr>
          <w:rFonts w:ascii="Arial" w:hAnsi="Arial" w:cs="Arial"/>
          <w:sz w:val="24"/>
          <w:szCs w:val="24"/>
        </w:rPr>
        <w:t xml:space="preserve"> de </w:t>
      </w:r>
      <w:r>
        <w:rPr>
          <w:rFonts w:ascii="Arial" w:hAnsi="Arial" w:cs="Arial"/>
          <w:sz w:val="24"/>
          <w:szCs w:val="24"/>
        </w:rPr>
        <w:t xml:space="preserve">“atleta”, sem deixar dúvidas no que tange ao reconhecimento do </w:t>
      </w:r>
      <w:proofErr w:type="spellStart"/>
      <w:r>
        <w:rPr>
          <w:rFonts w:ascii="Arial" w:hAnsi="Arial" w:cs="Arial"/>
          <w:sz w:val="24"/>
          <w:szCs w:val="24"/>
        </w:rPr>
        <w:t>e-Sport</w:t>
      </w:r>
      <w:proofErr w:type="spellEnd"/>
      <w:r>
        <w:rPr>
          <w:rFonts w:ascii="Arial" w:hAnsi="Arial" w:cs="Arial"/>
          <w:sz w:val="24"/>
          <w:szCs w:val="24"/>
        </w:rPr>
        <w:t xml:space="preserve"> como um esporte propriamente dito e seus jogadores como profissionais, mas a própria legislação não define o que é um atleta. Outrossim, </w:t>
      </w:r>
      <w:r w:rsidR="00A067F3">
        <w:rPr>
          <w:rFonts w:ascii="Arial" w:hAnsi="Arial" w:cs="Arial"/>
          <w:sz w:val="24"/>
          <w:szCs w:val="24"/>
        </w:rPr>
        <w:t>existe</w:t>
      </w:r>
      <w:r>
        <w:rPr>
          <w:rFonts w:ascii="Arial" w:hAnsi="Arial" w:cs="Arial"/>
          <w:sz w:val="24"/>
          <w:szCs w:val="24"/>
        </w:rPr>
        <w:t xml:space="preserve"> a possibilidade de que, caso o artigo fosse aprovado com essa mesma redação,</w:t>
      </w:r>
      <w:r w:rsidR="00870B35">
        <w:rPr>
          <w:rFonts w:ascii="Arial" w:hAnsi="Arial" w:cs="Arial"/>
          <w:sz w:val="24"/>
          <w:szCs w:val="24"/>
        </w:rPr>
        <w:t xml:space="preserve"> todas as demais leis desportivas seriam aplicadas aos </w:t>
      </w:r>
      <w:r w:rsidR="00870B35" w:rsidRPr="00A067F3">
        <w:rPr>
          <w:rFonts w:ascii="Arial" w:hAnsi="Arial" w:cs="Arial"/>
          <w:i/>
          <w:iCs/>
          <w:sz w:val="24"/>
          <w:szCs w:val="24"/>
        </w:rPr>
        <w:t>gamers</w:t>
      </w:r>
      <w:r w:rsidR="00870B35">
        <w:rPr>
          <w:rFonts w:ascii="Arial" w:hAnsi="Arial" w:cs="Arial"/>
          <w:sz w:val="24"/>
          <w:szCs w:val="24"/>
        </w:rPr>
        <w:t xml:space="preserve"> sem quaisquer adaptações (RIZZI, 2019). </w:t>
      </w:r>
    </w:p>
    <w:p w14:paraId="4A420FE6" w14:textId="1FAA94FC" w:rsidR="00870B35" w:rsidRDefault="00070B4F" w:rsidP="00D047F5">
      <w:pPr>
        <w:spacing w:after="0" w:line="360" w:lineRule="auto"/>
        <w:ind w:firstLine="708"/>
        <w:jc w:val="both"/>
        <w:rPr>
          <w:rFonts w:ascii="Arial" w:hAnsi="Arial" w:cs="Arial"/>
          <w:sz w:val="24"/>
          <w:szCs w:val="24"/>
        </w:rPr>
      </w:pPr>
      <w:r>
        <w:rPr>
          <w:rFonts w:ascii="Arial" w:hAnsi="Arial" w:cs="Arial"/>
          <w:sz w:val="24"/>
          <w:szCs w:val="24"/>
        </w:rPr>
        <w:t xml:space="preserve">O </w:t>
      </w:r>
      <w:r w:rsidR="001C1068">
        <w:rPr>
          <w:rFonts w:ascii="Arial" w:hAnsi="Arial" w:cs="Arial"/>
          <w:sz w:val="24"/>
          <w:szCs w:val="24"/>
        </w:rPr>
        <w:t xml:space="preserve">referido projeto traz, em seu art. </w:t>
      </w:r>
      <w:r>
        <w:rPr>
          <w:rFonts w:ascii="Arial" w:hAnsi="Arial" w:cs="Arial"/>
          <w:sz w:val="24"/>
          <w:szCs w:val="24"/>
        </w:rPr>
        <w:t>3º, objetivos norteadores dos e-Sports no</w:t>
      </w:r>
      <w:r w:rsidR="001C1068">
        <w:rPr>
          <w:rFonts w:ascii="Arial" w:hAnsi="Arial" w:cs="Arial"/>
          <w:sz w:val="24"/>
          <w:szCs w:val="24"/>
        </w:rPr>
        <w:t xml:space="preserve"> </w:t>
      </w:r>
      <w:r>
        <w:rPr>
          <w:rFonts w:ascii="Arial" w:hAnsi="Arial" w:cs="Arial"/>
          <w:sz w:val="24"/>
          <w:szCs w:val="24"/>
        </w:rPr>
        <w:t>país, cujo foco é o desenvolvimento da tecnologia, da cultura e do esporte. Seu propósito é, dentre outros, versar acerca da democratização do esporte eletrônico, tornando-o mais acessível para todas as idades, de forma justa e inclusiva</w:t>
      </w:r>
      <w:r w:rsidR="00D047F5">
        <w:rPr>
          <w:rFonts w:ascii="Arial" w:hAnsi="Arial" w:cs="Arial"/>
          <w:sz w:val="24"/>
          <w:szCs w:val="24"/>
        </w:rPr>
        <w:t xml:space="preserve"> (RIZZI, 2019)</w:t>
      </w:r>
      <w:r>
        <w:rPr>
          <w:rFonts w:ascii="Arial" w:hAnsi="Arial" w:cs="Arial"/>
          <w:sz w:val="24"/>
          <w:szCs w:val="24"/>
        </w:rPr>
        <w:t>.</w:t>
      </w:r>
    </w:p>
    <w:p w14:paraId="6B45CC14" w14:textId="77777777" w:rsidR="0060331F" w:rsidRPr="00870B35" w:rsidRDefault="0060331F" w:rsidP="00870B35">
      <w:pPr>
        <w:spacing w:after="0" w:line="240" w:lineRule="auto"/>
        <w:jc w:val="both"/>
        <w:rPr>
          <w:rFonts w:ascii="Arial" w:hAnsi="Arial" w:cs="Arial"/>
          <w:sz w:val="24"/>
          <w:szCs w:val="24"/>
        </w:rPr>
      </w:pPr>
    </w:p>
    <w:p w14:paraId="57C52DA1" w14:textId="641C0DAD" w:rsidR="001C1068" w:rsidRPr="00870B35" w:rsidRDefault="001C1068" w:rsidP="001C1068">
      <w:pPr>
        <w:spacing w:after="0" w:line="240" w:lineRule="auto"/>
        <w:ind w:left="2268"/>
        <w:jc w:val="both"/>
        <w:rPr>
          <w:rFonts w:ascii="Arial" w:hAnsi="Arial" w:cs="Arial"/>
          <w:sz w:val="20"/>
          <w:szCs w:val="20"/>
        </w:rPr>
      </w:pPr>
      <w:r w:rsidRPr="00870B35">
        <w:rPr>
          <w:rFonts w:ascii="Arial" w:hAnsi="Arial" w:cs="Arial"/>
          <w:sz w:val="20"/>
          <w:szCs w:val="20"/>
        </w:rPr>
        <w:t xml:space="preserve">Art. 3º É livre a atividade esportiva eletrônica, visando </w:t>
      </w:r>
      <w:r w:rsidR="00706ECB" w:rsidRPr="00870B35">
        <w:rPr>
          <w:rFonts w:ascii="Arial" w:hAnsi="Arial" w:cs="Arial"/>
          <w:sz w:val="20"/>
          <w:szCs w:val="20"/>
        </w:rPr>
        <w:t>torná-la</w:t>
      </w:r>
      <w:r w:rsidRPr="00870B35">
        <w:rPr>
          <w:rFonts w:ascii="Arial" w:hAnsi="Arial" w:cs="Arial"/>
          <w:sz w:val="20"/>
          <w:szCs w:val="20"/>
        </w:rPr>
        <w:t xml:space="preserve"> acessível a todos os interessados, de modo que possa promover o desenvolvimento intelectual, cultural esportivo contemporâneo, levando, juntamente a outras influências das Tecnologias da Informação e Comunicação – TIC, à formação cultural e propiciando a socialização, a diversão e a aprendizagem de crianças, adolescentes e adultos. Parágrafo único. São objetivos específicos do esporte eletrônico: </w:t>
      </w:r>
    </w:p>
    <w:p w14:paraId="42745414" w14:textId="27CC2BDF" w:rsidR="001C1068" w:rsidRDefault="001C1068" w:rsidP="001C1068">
      <w:pPr>
        <w:spacing w:after="0" w:line="240" w:lineRule="auto"/>
        <w:ind w:left="2268"/>
        <w:jc w:val="both"/>
        <w:rPr>
          <w:rFonts w:ascii="Arial" w:hAnsi="Arial" w:cs="Arial"/>
          <w:sz w:val="20"/>
          <w:szCs w:val="20"/>
        </w:rPr>
      </w:pPr>
      <w:r w:rsidRPr="00870B35">
        <w:rPr>
          <w:rFonts w:ascii="Arial" w:hAnsi="Arial" w:cs="Arial"/>
          <w:sz w:val="20"/>
          <w:szCs w:val="20"/>
        </w:rPr>
        <w:t xml:space="preserve">I – </w:t>
      </w:r>
      <w:proofErr w:type="gramStart"/>
      <w:r w:rsidRPr="00870B35">
        <w:rPr>
          <w:rFonts w:ascii="Arial" w:hAnsi="Arial" w:cs="Arial"/>
          <w:sz w:val="20"/>
          <w:szCs w:val="20"/>
        </w:rPr>
        <w:t>promover, fomentar</w:t>
      </w:r>
      <w:proofErr w:type="gramEnd"/>
      <w:r w:rsidRPr="00870B35">
        <w:rPr>
          <w:rFonts w:ascii="Arial" w:hAnsi="Arial" w:cs="Arial"/>
          <w:sz w:val="20"/>
          <w:szCs w:val="20"/>
        </w:rPr>
        <w:t xml:space="preserve"> e estimular a cidadania, valorizando a boa convivência humanada, por meio dessa prática esportiva; </w:t>
      </w:r>
    </w:p>
    <w:p w14:paraId="03CA4DE6" w14:textId="77777777" w:rsidR="001C1068" w:rsidRDefault="001C1068" w:rsidP="001C1068">
      <w:pPr>
        <w:spacing w:after="0" w:line="240" w:lineRule="auto"/>
        <w:ind w:left="2268"/>
        <w:jc w:val="both"/>
        <w:rPr>
          <w:rFonts w:ascii="Arial" w:hAnsi="Arial" w:cs="Arial"/>
          <w:sz w:val="20"/>
          <w:szCs w:val="20"/>
        </w:rPr>
      </w:pPr>
      <w:r w:rsidRPr="00870B35">
        <w:rPr>
          <w:rFonts w:ascii="Arial" w:hAnsi="Arial" w:cs="Arial"/>
          <w:sz w:val="20"/>
          <w:szCs w:val="20"/>
        </w:rPr>
        <w:t xml:space="preserve">II – </w:t>
      </w:r>
      <w:proofErr w:type="gramStart"/>
      <w:r w:rsidRPr="00870B35">
        <w:rPr>
          <w:rFonts w:ascii="Arial" w:hAnsi="Arial" w:cs="Arial"/>
          <w:sz w:val="20"/>
          <w:szCs w:val="20"/>
        </w:rPr>
        <w:t>propiciar</w:t>
      </w:r>
      <w:proofErr w:type="gramEnd"/>
      <w:r w:rsidRPr="00870B35">
        <w:rPr>
          <w:rFonts w:ascii="Arial" w:hAnsi="Arial" w:cs="Arial"/>
          <w:sz w:val="20"/>
          <w:szCs w:val="20"/>
        </w:rPr>
        <w:t xml:space="preserve"> a prática esportiva educativa, levando os jogadores e se entenderem como adversários e não como inimigos, na origem do jogo justo (fair play), para a construção de identidades, com base no respeito; </w:t>
      </w:r>
    </w:p>
    <w:p w14:paraId="031B20BD" w14:textId="77777777" w:rsidR="001C1068" w:rsidRDefault="001C1068" w:rsidP="001C1068">
      <w:pPr>
        <w:spacing w:after="0" w:line="240" w:lineRule="auto"/>
        <w:ind w:left="2268"/>
        <w:jc w:val="both"/>
        <w:rPr>
          <w:rFonts w:ascii="Arial" w:hAnsi="Arial" w:cs="Arial"/>
          <w:sz w:val="20"/>
          <w:szCs w:val="20"/>
        </w:rPr>
      </w:pPr>
      <w:r w:rsidRPr="00870B35">
        <w:rPr>
          <w:rFonts w:ascii="Arial" w:hAnsi="Arial" w:cs="Arial"/>
          <w:sz w:val="20"/>
          <w:szCs w:val="20"/>
        </w:rPr>
        <w:t xml:space="preserve">III – desenvolver a prática esportiva cultura, unindo, por meio de seus jogadores virtuais, povos diversos em torno de si, independentemente do credo, raça e divergência política, histórica e/ou cultural e social; </w:t>
      </w:r>
    </w:p>
    <w:p w14:paraId="42C39E45" w14:textId="77777777" w:rsidR="001C1068" w:rsidRDefault="001C1068" w:rsidP="001C1068">
      <w:pPr>
        <w:spacing w:after="0" w:line="240" w:lineRule="auto"/>
        <w:ind w:left="2268"/>
        <w:jc w:val="both"/>
        <w:rPr>
          <w:rFonts w:ascii="Arial" w:hAnsi="Arial" w:cs="Arial"/>
          <w:sz w:val="20"/>
          <w:szCs w:val="20"/>
        </w:rPr>
      </w:pPr>
      <w:r w:rsidRPr="00870B35">
        <w:rPr>
          <w:rFonts w:ascii="Arial" w:hAnsi="Arial" w:cs="Arial"/>
          <w:sz w:val="20"/>
          <w:szCs w:val="20"/>
        </w:rPr>
        <w:t xml:space="preserve">IV – </w:t>
      </w:r>
      <w:proofErr w:type="gramStart"/>
      <w:r w:rsidRPr="00870B35">
        <w:rPr>
          <w:rFonts w:ascii="Arial" w:hAnsi="Arial" w:cs="Arial"/>
          <w:sz w:val="20"/>
          <w:szCs w:val="20"/>
        </w:rPr>
        <w:t>combater</w:t>
      </w:r>
      <w:proofErr w:type="gramEnd"/>
      <w:r w:rsidRPr="00870B35">
        <w:rPr>
          <w:rFonts w:ascii="Arial" w:hAnsi="Arial" w:cs="Arial"/>
          <w:sz w:val="20"/>
          <w:szCs w:val="20"/>
        </w:rPr>
        <w:t xml:space="preserve"> a discriminação de gênero, etnias, credos e o ódio, que podem ser passados subliminarmente aos sujeitos-jogadores nos jogos; </w:t>
      </w:r>
    </w:p>
    <w:p w14:paraId="659B8BF7" w14:textId="77777777" w:rsidR="001C1068" w:rsidRDefault="001C1068" w:rsidP="001C1068">
      <w:pPr>
        <w:spacing w:after="0" w:line="240" w:lineRule="auto"/>
        <w:ind w:left="2268"/>
        <w:jc w:val="both"/>
        <w:rPr>
          <w:rFonts w:ascii="Arial" w:hAnsi="Arial" w:cs="Arial"/>
          <w:sz w:val="20"/>
          <w:szCs w:val="20"/>
        </w:rPr>
      </w:pPr>
      <w:r w:rsidRPr="00870B35">
        <w:rPr>
          <w:rFonts w:ascii="Arial" w:hAnsi="Arial" w:cs="Arial"/>
          <w:sz w:val="20"/>
          <w:szCs w:val="20"/>
        </w:rPr>
        <w:t xml:space="preserve">V – </w:t>
      </w:r>
      <w:proofErr w:type="gramStart"/>
      <w:r w:rsidRPr="00870B35">
        <w:rPr>
          <w:rFonts w:ascii="Arial" w:hAnsi="Arial" w:cs="Arial"/>
          <w:sz w:val="20"/>
          <w:szCs w:val="20"/>
        </w:rPr>
        <w:t>contribuir</w:t>
      </w:r>
      <w:proofErr w:type="gramEnd"/>
      <w:r w:rsidRPr="00870B35">
        <w:rPr>
          <w:rFonts w:ascii="Arial" w:hAnsi="Arial" w:cs="Arial"/>
          <w:sz w:val="20"/>
          <w:szCs w:val="20"/>
        </w:rPr>
        <w:t xml:space="preserve"> para a melhoria da capacidade intelectual fortalecendo o raciocínio e a habilidade motora de seus praticantes.</w:t>
      </w:r>
    </w:p>
    <w:p w14:paraId="3C48F439" w14:textId="7559E3CC" w:rsidR="00706ECB" w:rsidRDefault="00706ECB" w:rsidP="00D047F5">
      <w:pPr>
        <w:spacing w:after="0" w:line="360" w:lineRule="auto"/>
        <w:jc w:val="both"/>
        <w:rPr>
          <w:rFonts w:ascii="Arial" w:hAnsi="Arial" w:cs="Arial"/>
          <w:color w:val="000000" w:themeColor="text1"/>
          <w:sz w:val="24"/>
          <w:szCs w:val="24"/>
        </w:rPr>
      </w:pPr>
    </w:p>
    <w:p w14:paraId="0B1E5AC1" w14:textId="464D34BD" w:rsidR="00CF5B05" w:rsidRDefault="00A067F3" w:rsidP="00706ECB">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Ademais</w:t>
      </w:r>
      <w:r w:rsidR="00706ECB">
        <w:rPr>
          <w:rFonts w:ascii="Arial" w:hAnsi="Arial" w:cs="Arial"/>
          <w:color w:val="000000" w:themeColor="text1"/>
          <w:sz w:val="24"/>
          <w:szCs w:val="24"/>
        </w:rPr>
        <w:t xml:space="preserve">, </w:t>
      </w:r>
      <w:r>
        <w:rPr>
          <w:rFonts w:ascii="Arial" w:hAnsi="Arial" w:cs="Arial"/>
          <w:color w:val="000000" w:themeColor="text1"/>
          <w:sz w:val="24"/>
          <w:szCs w:val="24"/>
        </w:rPr>
        <w:t xml:space="preserve">o </w:t>
      </w:r>
      <w:r w:rsidR="00CF5B05">
        <w:rPr>
          <w:rFonts w:ascii="Arial" w:hAnsi="Arial" w:cs="Arial"/>
          <w:color w:val="000000" w:themeColor="text1"/>
          <w:sz w:val="24"/>
          <w:szCs w:val="24"/>
        </w:rPr>
        <w:t xml:space="preserve">projeto </w:t>
      </w:r>
      <w:r w:rsidR="000244FD">
        <w:rPr>
          <w:rFonts w:ascii="Arial" w:hAnsi="Arial" w:cs="Arial"/>
          <w:color w:val="000000" w:themeColor="text1"/>
          <w:sz w:val="24"/>
          <w:szCs w:val="24"/>
        </w:rPr>
        <w:t>impulsiona</w:t>
      </w:r>
      <w:r w:rsidR="00CF5B05">
        <w:rPr>
          <w:rFonts w:ascii="Arial" w:hAnsi="Arial" w:cs="Arial"/>
          <w:color w:val="000000" w:themeColor="text1"/>
          <w:sz w:val="24"/>
          <w:szCs w:val="24"/>
        </w:rPr>
        <w:t xml:space="preserve"> a atividade de entidades desportivas, para a </w:t>
      </w:r>
      <w:r w:rsidR="000244FD">
        <w:rPr>
          <w:rFonts w:ascii="Arial" w:hAnsi="Arial" w:cs="Arial"/>
          <w:color w:val="000000" w:themeColor="text1"/>
          <w:sz w:val="24"/>
          <w:szCs w:val="24"/>
        </w:rPr>
        <w:t>divulgação</w:t>
      </w:r>
      <w:r w:rsidR="00CF5B05">
        <w:rPr>
          <w:rFonts w:ascii="Arial" w:hAnsi="Arial" w:cs="Arial"/>
          <w:color w:val="000000" w:themeColor="text1"/>
          <w:sz w:val="24"/>
          <w:szCs w:val="24"/>
        </w:rPr>
        <w:t xml:space="preserve"> da prática dos e-Sports, mas que, num primeiro momento, não visa a regularização de uma organização central no país como um todo, mas prevê que haja uma multiplicidade de associações </w:t>
      </w:r>
      <w:r w:rsidR="00304BFB">
        <w:rPr>
          <w:rFonts w:ascii="Arial" w:hAnsi="Arial" w:cs="Arial"/>
          <w:color w:val="000000" w:themeColor="text1"/>
          <w:sz w:val="24"/>
          <w:szCs w:val="24"/>
        </w:rPr>
        <w:t>restritas</w:t>
      </w:r>
      <w:r w:rsidR="00CF5B05">
        <w:rPr>
          <w:rFonts w:ascii="Arial" w:hAnsi="Arial" w:cs="Arial"/>
          <w:color w:val="000000" w:themeColor="text1"/>
          <w:sz w:val="24"/>
          <w:szCs w:val="24"/>
        </w:rPr>
        <w:t xml:space="preserve"> a seus respectivos âmbitos e interesses</w:t>
      </w:r>
      <w:r w:rsidR="00D047F5">
        <w:rPr>
          <w:rFonts w:ascii="Arial" w:hAnsi="Arial" w:cs="Arial"/>
          <w:color w:val="000000" w:themeColor="text1"/>
          <w:sz w:val="24"/>
          <w:szCs w:val="24"/>
        </w:rPr>
        <w:t xml:space="preserve"> </w:t>
      </w:r>
      <w:r w:rsidR="00D047F5">
        <w:rPr>
          <w:rFonts w:ascii="Arial" w:hAnsi="Arial" w:cs="Arial"/>
          <w:sz w:val="24"/>
          <w:szCs w:val="24"/>
        </w:rPr>
        <w:t>(RIZZI, 2019).</w:t>
      </w:r>
      <w:r w:rsidR="00CF5B05">
        <w:rPr>
          <w:rFonts w:ascii="Arial" w:hAnsi="Arial" w:cs="Arial"/>
          <w:color w:val="000000" w:themeColor="text1"/>
          <w:sz w:val="24"/>
          <w:szCs w:val="24"/>
        </w:rPr>
        <w:t xml:space="preserve"> </w:t>
      </w:r>
    </w:p>
    <w:p w14:paraId="30847BC2" w14:textId="658C8CA1" w:rsidR="00706ECB" w:rsidRDefault="00706ECB" w:rsidP="00706ECB">
      <w:pPr>
        <w:spacing w:after="0" w:line="360" w:lineRule="auto"/>
        <w:ind w:firstLine="709"/>
        <w:jc w:val="both"/>
        <w:rPr>
          <w:rFonts w:ascii="Arial" w:hAnsi="Arial" w:cs="Arial"/>
          <w:color w:val="000000" w:themeColor="text1"/>
          <w:sz w:val="24"/>
          <w:szCs w:val="24"/>
        </w:rPr>
      </w:pPr>
    </w:p>
    <w:p w14:paraId="686B39E6" w14:textId="77777777" w:rsidR="00706ECB" w:rsidRPr="00841E82" w:rsidRDefault="00706ECB" w:rsidP="00706ECB">
      <w:pPr>
        <w:spacing w:after="0" w:line="240" w:lineRule="auto"/>
        <w:ind w:left="2268"/>
        <w:jc w:val="both"/>
        <w:rPr>
          <w:rFonts w:ascii="Arial" w:hAnsi="Arial" w:cs="Arial"/>
          <w:color w:val="000000" w:themeColor="text1"/>
          <w:sz w:val="20"/>
          <w:szCs w:val="20"/>
        </w:rPr>
      </w:pPr>
      <w:r w:rsidRPr="00841E82">
        <w:rPr>
          <w:rFonts w:ascii="Arial" w:hAnsi="Arial" w:cs="Arial"/>
          <w:color w:val="000000" w:themeColor="text1"/>
          <w:sz w:val="20"/>
          <w:szCs w:val="20"/>
        </w:rPr>
        <w:t>Art. 4º O esporte eletrônico será coordenado, gerido e normatizado por ligas e entidades nacionais e regionais de administração do desporto. </w:t>
      </w:r>
    </w:p>
    <w:p w14:paraId="74992470" w14:textId="77777777" w:rsidR="00706ECB" w:rsidRDefault="00706ECB" w:rsidP="00706ECB">
      <w:pPr>
        <w:spacing w:after="0" w:line="240" w:lineRule="auto"/>
        <w:ind w:left="2268"/>
        <w:jc w:val="both"/>
        <w:rPr>
          <w:rFonts w:ascii="Arial" w:hAnsi="Arial" w:cs="Arial"/>
          <w:color w:val="000000" w:themeColor="text1"/>
          <w:sz w:val="20"/>
          <w:szCs w:val="20"/>
        </w:rPr>
      </w:pPr>
      <w:r w:rsidRPr="00841E82">
        <w:rPr>
          <w:rFonts w:ascii="Arial" w:hAnsi="Arial" w:cs="Arial"/>
          <w:color w:val="000000" w:themeColor="text1"/>
          <w:sz w:val="20"/>
          <w:szCs w:val="20"/>
        </w:rPr>
        <w:t>Parágrafo único. Os entes referidos no caput poderão ser organizados em federação e confederação. </w:t>
      </w:r>
    </w:p>
    <w:p w14:paraId="047B44C0" w14:textId="77777777" w:rsidR="00CF5B05" w:rsidRPr="00CF5B05" w:rsidRDefault="00CF5B05" w:rsidP="00706ECB">
      <w:pPr>
        <w:spacing w:after="0" w:line="360" w:lineRule="auto"/>
        <w:jc w:val="both"/>
        <w:rPr>
          <w:rFonts w:ascii="Arial" w:hAnsi="Arial" w:cs="Arial"/>
          <w:color w:val="000000" w:themeColor="text1"/>
          <w:sz w:val="24"/>
          <w:szCs w:val="24"/>
        </w:rPr>
      </w:pPr>
    </w:p>
    <w:p w14:paraId="641F83EC" w14:textId="03F36323" w:rsidR="00CF5B05" w:rsidRDefault="00CF5B05" w:rsidP="00CF5B05">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Por fim, o </w:t>
      </w:r>
      <w:r w:rsidR="00706ECB">
        <w:rPr>
          <w:rFonts w:ascii="Arial" w:hAnsi="Arial" w:cs="Arial"/>
          <w:color w:val="000000" w:themeColor="text1"/>
          <w:sz w:val="24"/>
          <w:szCs w:val="24"/>
        </w:rPr>
        <w:t xml:space="preserve">projeto </w:t>
      </w:r>
      <w:r>
        <w:rPr>
          <w:rFonts w:ascii="Arial" w:hAnsi="Arial" w:cs="Arial"/>
          <w:color w:val="000000" w:themeColor="text1"/>
          <w:sz w:val="24"/>
          <w:szCs w:val="24"/>
        </w:rPr>
        <w:t>institui o dia 27 de junho como “Dia do Esporte Eletrônico”,</w:t>
      </w:r>
      <w:r w:rsidR="00D047F5">
        <w:rPr>
          <w:rFonts w:ascii="Arial" w:hAnsi="Arial" w:cs="Arial"/>
          <w:color w:val="000000" w:themeColor="text1"/>
          <w:sz w:val="24"/>
          <w:szCs w:val="24"/>
        </w:rPr>
        <w:t xml:space="preserve"> em homenagem à empresa de jogos ‘Atari, Inc.’, uma das primeiras empresas de jogos eletrônicos, fundada nessa mesma data, no ano de 1972 </w:t>
      </w:r>
      <w:r w:rsidR="00D047F5">
        <w:rPr>
          <w:rFonts w:ascii="Arial" w:hAnsi="Arial" w:cs="Arial"/>
          <w:sz w:val="24"/>
          <w:szCs w:val="24"/>
        </w:rPr>
        <w:t>(RIZZI, 2019)</w:t>
      </w:r>
      <w:r w:rsidR="00D047F5">
        <w:rPr>
          <w:rFonts w:ascii="Arial" w:hAnsi="Arial" w:cs="Arial"/>
          <w:color w:val="000000" w:themeColor="text1"/>
          <w:sz w:val="24"/>
          <w:szCs w:val="24"/>
        </w:rPr>
        <w:t>.</w:t>
      </w:r>
    </w:p>
    <w:p w14:paraId="2B2EED03" w14:textId="424767E1" w:rsidR="00706ECB" w:rsidRDefault="00706ECB" w:rsidP="00CF5B05">
      <w:pPr>
        <w:spacing w:after="0" w:line="360" w:lineRule="auto"/>
        <w:ind w:firstLine="708"/>
        <w:jc w:val="both"/>
        <w:rPr>
          <w:rFonts w:ascii="Arial" w:hAnsi="Arial" w:cs="Arial"/>
          <w:color w:val="000000" w:themeColor="text1"/>
          <w:sz w:val="24"/>
          <w:szCs w:val="24"/>
        </w:rPr>
      </w:pPr>
    </w:p>
    <w:p w14:paraId="7BDD0BE5" w14:textId="77777777" w:rsidR="00706ECB" w:rsidRPr="00841E82" w:rsidRDefault="00706ECB" w:rsidP="00706ECB">
      <w:pPr>
        <w:spacing w:after="0" w:line="240" w:lineRule="auto"/>
        <w:ind w:left="2268"/>
        <w:jc w:val="both"/>
        <w:rPr>
          <w:rFonts w:ascii="Arial" w:hAnsi="Arial" w:cs="Arial"/>
          <w:color w:val="000000" w:themeColor="text1"/>
          <w:sz w:val="20"/>
          <w:szCs w:val="20"/>
        </w:rPr>
      </w:pPr>
      <w:r w:rsidRPr="00841E82">
        <w:rPr>
          <w:rFonts w:ascii="Arial" w:hAnsi="Arial" w:cs="Arial"/>
          <w:color w:val="000000" w:themeColor="text1"/>
          <w:sz w:val="20"/>
          <w:szCs w:val="20"/>
        </w:rPr>
        <w:t>Art. 5º Fica instituído o Dia do Esporte Eletrônico, a ser comemorado, anualmente, em 27 de junho. </w:t>
      </w:r>
    </w:p>
    <w:p w14:paraId="4868E9C5" w14:textId="77777777" w:rsidR="00706ECB" w:rsidRPr="00CF5B05" w:rsidRDefault="00706ECB" w:rsidP="00CF5B05">
      <w:pPr>
        <w:spacing w:after="0" w:line="360" w:lineRule="auto"/>
        <w:ind w:firstLine="708"/>
        <w:jc w:val="both"/>
        <w:rPr>
          <w:rFonts w:ascii="Arial" w:hAnsi="Arial" w:cs="Arial"/>
          <w:color w:val="000000" w:themeColor="text1"/>
          <w:sz w:val="24"/>
          <w:szCs w:val="24"/>
        </w:rPr>
      </w:pPr>
    </w:p>
    <w:p w14:paraId="1250DD0C" w14:textId="4F584F1A" w:rsidR="00317412" w:rsidRPr="00482F93" w:rsidRDefault="00317412" w:rsidP="00317412">
      <w:pPr>
        <w:spacing w:after="0" w:line="360" w:lineRule="auto"/>
        <w:ind w:firstLine="708"/>
        <w:jc w:val="both"/>
        <w:rPr>
          <w:rFonts w:ascii="Arial" w:hAnsi="Arial" w:cs="Arial"/>
          <w:color w:val="000000" w:themeColor="text1"/>
          <w:sz w:val="24"/>
          <w:szCs w:val="24"/>
        </w:rPr>
      </w:pPr>
      <w:r w:rsidRPr="00482F93">
        <w:rPr>
          <w:rFonts w:ascii="Arial" w:hAnsi="Arial" w:cs="Arial"/>
          <w:color w:val="000000" w:themeColor="text1"/>
          <w:sz w:val="24"/>
          <w:szCs w:val="24"/>
        </w:rPr>
        <w:t xml:space="preserve">É indubitável que </w:t>
      </w:r>
      <w:r w:rsidR="00706ECB">
        <w:rPr>
          <w:rFonts w:ascii="Arial" w:hAnsi="Arial" w:cs="Arial"/>
          <w:color w:val="000000" w:themeColor="text1"/>
          <w:sz w:val="24"/>
          <w:szCs w:val="24"/>
        </w:rPr>
        <w:t>o projeto</w:t>
      </w:r>
      <w:r w:rsidRPr="00482F93">
        <w:rPr>
          <w:rFonts w:ascii="Arial" w:hAnsi="Arial" w:cs="Arial"/>
          <w:color w:val="000000" w:themeColor="text1"/>
          <w:sz w:val="24"/>
          <w:szCs w:val="24"/>
        </w:rPr>
        <w:t xml:space="preserve"> não tr</w:t>
      </w:r>
      <w:r w:rsidR="00706ECB">
        <w:rPr>
          <w:rFonts w:ascii="Arial" w:hAnsi="Arial" w:cs="Arial"/>
          <w:color w:val="000000" w:themeColor="text1"/>
          <w:sz w:val="24"/>
          <w:szCs w:val="24"/>
        </w:rPr>
        <w:t>ouxe</w:t>
      </w:r>
      <w:r w:rsidRPr="00482F93">
        <w:rPr>
          <w:rFonts w:ascii="Arial" w:hAnsi="Arial" w:cs="Arial"/>
          <w:color w:val="000000" w:themeColor="text1"/>
          <w:sz w:val="24"/>
          <w:szCs w:val="24"/>
        </w:rPr>
        <w:t xml:space="preserve"> o embasamento jurídico necessário para a proteção devida aos atletas dos esportes de jogos eletrônicos. O problema não é a simples falta de uma norma que regulamenta os eSports, mas que, caso exista uma norma, que seja realizada de forma </w:t>
      </w:r>
      <w:r w:rsidR="00134D57">
        <w:rPr>
          <w:rFonts w:ascii="Arial" w:hAnsi="Arial" w:cs="Arial"/>
          <w:color w:val="000000" w:themeColor="text1"/>
          <w:sz w:val="24"/>
          <w:szCs w:val="24"/>
        </w:rPr>
        <w:t xml:space="preserve">satisfatória, com as devidas definições do que vem a ser </w:t>
      </w:r>
      <w:proofErr w:type="spellStart"/>
      <w:r w:rsidR="00134D57">
        <w:rPr>
          <w:rFonts w:ascii="Arial" w:hAnsi="Arial" w:cs="Arial"/>
          <w:color w:val="000000" w:themeColor="text1"/>
          <w:sz w:val="24"/>
          <w:szCs w:val="24"/>
        </w:rPr>
        <w:t>e-Sport</w:t>
      </w:r>
      <w:proofErr w:type="spellEnd"/>
      <w:r w:rsidR="00134D57">
        <w:rPr>
          <w:rFonts w:ascii="Arial" w:hAnsi="Arial" w:cs="Arial"/>
          <w:color w:val="000000" w:themeColor="text1"/>
          <w:sz w:val="24"/>
          <w:szCs w:val="24"/>
        </w:rPr>
        <w:t xml:space="preserve"> e seus mecanismos, mas </w:t>
      </w:r>
      <w:r w:rsidR="00A94F7B">
        <w:rPr>
          <w:rFonts w:ascii="Arial" w:hAnsi="Arial" w:cs="Arial"/>
          <w:color w:val="000000" w:themeColor="text1"/>
          <w:sz w:val="24"/>
          <w:szCs w:val="24"/>
        </w:rPr>
        <w:t>não pode restringir</w:t>
      </w:r>
      <w:r w:rsidR="00134D57">
        <w:rPr>
          <w:rFonts w:ascii="Arial" w:hAnsi="Arial" w:cs="Arial"/>
          <w:color w:val="000000" w:themeColor="text1"/>
          <w:sz w:val="24"/>
          <w:szCs w:val="24"/>
        </w:rPr>
        <w:t xml:space="preserve"> as atividades profissionais de forma insuficiente</w:t>
      </w:r>
      <w:r w:rsidR="00A94F7B">
        <w:rPr>
          <w:rFonts w:ascii="Arial" w:hAnsi="Arial" w:cs="Arial"/>
          <w:color w:val="000000" w:themeColor="text1"/>
          <w:sz w:val="24"/>
          <w:szCs w:val="24"/>
        </w:rPr>
        <w:t xml:space="preserve"> e ineficaz</w:t>
      </w:r>
      <w:r w:rsidR="00134D57">
        <w:rPr>
          <w:rFonts w:ascii="Arial" w:hAnsi="Arial" w:cs="Arial"/>
          <w:color w:val="000000" w:themeColor="text1"/>
          <w:sz w:val="24"/>
          <w:szCs w:val="24"/>
        </w:rPr>
        <w:t xml:space="preserve">. Dessa forma, haveria uma segurança jurídica mais concreta </w:t>
      </w:r>
      <w:r w:rsidRPr="00482F93">
        <w:rPr>
          <w:rFonts w:ascii="Arial" w:hAnsi="Arial" w:cs="Arial"/>
          <w:color w:val="000000" w:themeColor="text1"/>
          <w:sz w:val="24"/>
          <w:szCs w:val="24"/>
        </w:rPr>
        <w:t xml:space="preserve">para os próprios profissionais, eis que, como fica claro com a simples visualização dos artigos apresentados pelo Projeto de Lei versado acima, não se </w:t>
      </w:r>
      <w:r w:rsidR="00134D57">
        <w:rPr>
          <w:rFonts w:ascii="Arial" w:hAnsi="Arial" w:cs="Arial"/>
          <w:color w:val="000000" w:themeColor="text1"/>
          <w:sz w:val="24"/>
          <w:szCs w:val="24"/>
        </w:rPr>
        <w:t>visualiza</w:t>
      </w:r>
      <w:r w:rsidRPr="00482F93">
        <w:rPr>
          <w:rFonts w:ascii="Arial" w:hAnsi="Arial" w:cs="Arial"/>
          <w:color w:val="000000" w:themeColor="text1"/>
          <w:sz w:val="24"/>
          <w:szCs w:val="24"/>
        </w:rPr>
        <w:t xml:space="preserve"> o impacto de proteção </w:t>
      </w:r>
      <w:r w:rsidR="00134D57">
        <w:rPr>
          <w:rFonts w:ascii="Arial" w:hAnsi="Arial" w:cs="Arial"/>
          <w:color w:val="000000" w:themeColor="text1"/>
          <w:sz w:val="24"/>
          <w:szCs w:val="24"/>
        </w:rPr>
        <w:t xml:space="preserve">da maneira que se faz </w:t>
      </w:r>
      <w:r w:rsidRPr="00482F93">
        <w:rPr>
          <w:rFonts w:ascii="Arial" w:hAnsi="Arial" w:cs="Arial"/>
          <w:color w:val="000000" w:themeColor="text1"/>
          <w:sz w:val="24"/>
          <w:szCs w:val="24"/>
        </w:rPr>
        <w:t>necessária</w:t>
      </w:r>
      <w:r w:rsidR="007F68AC">
        <w:rPr>
          <w:rFonts w:ascii="Arial" w:hAnsi="Arial" w:cs="Arial"/>
          <w:color w:val="000000" w:themeColor="text1"/>
          <w:sz w:val="24"/>
          <w:szCs w:val="24"/>
        </w:rPr>
        <w:t xml:space="preserve"> </w:t>
      </w:r>
      <w:r w:rsidR="007F68AC">
        <w:rPr>
          <w:rFonts w:ascii="Arial" w:hAnsi="Arial" w:cs="Arial"/>
          <w:sz w:val="24"/>
          <w:szCs w:val="24"/>
        </w:rPr>
        <w:t>(RIZZI, 2019)</w:t>
      </w:r>
      <w:r w:rsidR="007F68AC">
        <w:rPr>
          <w:rFonts w:ascii="Arial" w:hAnsi="Arial" w:cs="Arial"/>
          <w:color w:val="000000" w:themeColor="text1"/>
          <w:sz w:val="24"/>
          <w:szCs w:val="24"/>
        </w:rPr>
        <w:t>.</w:t>
      </w:r>
    </w:p>
    <w:p w14:paraId="336B1D5D" w14:textId="1D40C2F5" w:rsidR="00511375" w:rsidRPr="00CA623C" w:rsidRDefault="00317412" w:rsidP="00E20FD6">
      <w:pPr>
        <w:spacing w:after="0" w:line="360" w:lineRule="auto"/>
        <w:ind w:firstLine="708"/>
        <w:jc w:val="both"/>
        <w:rPr>
          <w:rFonts w:ascii="Arial" w:hAnsi="Arial" w:cs="Arial"/>
          <w:color w:val="000000" w:themeColor="text1"/>
          <w:sz w:val="24"/>
          <w:szCs w:val="24"/>
        </w:rPr>
      </w:pPr>
      <w:r w:rsidRPr="00CA623C">
        <w:rPr>
          <w:rFonts w:ascii="Arial" w:hAnsi="Arial" w:cs="Arial"/>
          <w:color w:val="000000" w:themeColor="text1"/>
          <w:sz w:val="24"/>
          <w:szCs w:val="24"/>
        </w:rPr>
        <w:t>Logo após o crescimento do conhecimento acerca da tramitação desse projeto, diversos representantes de organizações de e</w:t>
      </w:r>
      <w:r w:rsidR="009C0CE8">
        <w:rPr>
          <w:rFonts w:ascii="Arial" w:hAnsi="Arial" w:cs="Arial"/>
          <w:color w:val="000000" w:themeColor="text1"/>
          <w:sz w:val="24"/>
          <w:szCs w:val="24"/>
        </w:rPr>
        <w:t>-</w:t>
      </w:r>
      <w:r w:rsidRPr="00CA623C">
        <w:rPr>
          <w:rFonts w:ascii="Arial" w:hAnsi="Arial" w:cs="Arial"/>
          <w:color w:val="000000" w:themeColor="text1"/>
          <w:sz w:val="24"/>
          <w:szCs w:val="24"/>
        </w:rPr>
        <w:t xml:space="preserve">Sports e membros da comunidade redigiram uma carta aos </w:t>
      </w:r>
      <w:r w:rsidR="002C212B">
        <w:rPr>
          <w:rFonts w:ascii="Arial" w:hAnsi="Arial" w:cs="Arial"/>
          <w:color w:val="000000" w:themeColor="text1"/>
          <w:sz w:val="24"/>
          <w:szCs w:val="24"/>
        </w:rPr>
        <w:t>Senadores,</w:t>
      </w:r>
      <w:r w:rsidRPr="00CA623C">
        <w:rPr>
          <w:rFonts w:ascii="Arial" w:hAnsi="Arial" w:cs="Arial"/>
          <w:color w:val="000000" w:themeColor="text1"/>
          <w:sz w:val="24"/>
          <w:szCs w:val="24"/>
        </w:rPr>
        <w:t xml:space="preserve"> em oposição ao projeto de lei sobre a </w:t>
      </w:r>
      <w:r w:rsidR="00A94F7B">
        <w:rPr>
          <w:rFonts w:ascii="Arial" w:hAnsi="Arial" w:cs="Arial"/>
          <w:color w:val="000000" w:themeColor="text1"/>
          <w:sz w:val="24"/>
          <w:szCs w:val="24"/>
        </w:rPr>
        <w:t>realização</w:t>
      </w:r>
      <w:r w:rsidRPr="00CA623C">
        <w:rPr>
          <w:rFonts w:ascii="Arial" w:hAnsi="Arial" w:cs="Arial"/>
          <w:color w:val="000000" w:themeColor="text1"/>
          <w:sz w:val="24"/>
          <w:szCs w:val="24"/>
        </w:rPr>
        <w:t xml:space="preserve"> do</w:t>
      </w:r>
      <w:r w:rsidR="00A94F7B">
        <w:rPr>
          <w:rFonts w:ascii="Arial" w:hAnsi="Arial" w:cs="Arial"/>
          <w:color w:val="000000" w:themeColor="text1"/>
          <w:sz w:val="24"/>
          <w:szCs w:val="24"/>
        </w:rPr>
        <w:t>s</w:t>
      </w:r>
      <w:r w:rsidRPr="00CA623C">
        <w:rPr>
          <w:rFonts w:ascii="Arial" w:hAnsi="Arial" w:cs="Arial"/>
          <w:color w:val="000000" w:themeColor="text1"/>
          <w:sz w:val="24"/>
          <w:szCs w:val="24"/>
        </w:rPr>
        <w:t xml:space="preserve"> esporte</w:t>
      </w:r>
      <w:r w:rsidR="00A94F7B">
        <w:rPr>
          <w:rFonts w:ascii="Arial" w:hAnsi="Arial" w:cs="Arial"/>
          <w:color w:val="000000" w:themeColor="text1"/>
          <w:sz w:val="24"/>
          <w:szCs w:val="24"/>
        </w:rPr>
        <w:t>s</w:t>
      </w:r>
      <w:r w:rsidRPr="00CA623C">
        <w:rPr>
          <w:rFonts w:ascii="Arial" w:hAnsi="Arial" w:cs="Arial"/>
          <w:color w:val="000000" w:themeColor="text1"/>
          <w:sz w:val="24"/>
          <w:szCs w:val="24"/>
        </w:rPr>
        <w:t xml:space="preserve"> eletrônico</w:t>
      </w:r>
      <w:r w:rsidR="00A94F7B">
        <w:rPr>
          <w:rFonts w:ascii="Arial" w:hAnsi="Arial" w:cs="Arial"/>
          <w:color w:val="000000" w:themeColor="text1"/>
          <w:sz w:val="24"/>
          <w:szCs w:val="24"/>
        </w:rPr>
        <w:t>s</w:t>
      </w:r>
      <w:r w:rsidRPr="00CA623C">
        <w:rPr>
          <w:rFonts w:ascii="Arial" w:hAnsi="Arial" w:cs="Arial"/>
          <w:color w:val="000000" w:themeColor="text1"/>
          <w:sz w:val="24"/>
          <w:szCs w:val="24"/>
        </w:rPr>
        <w:t xml:space="preserve"> no </w:t>
      </w:r>
      <w:r w:rsidR="00A94F7B">
        <w:rPr>
          <w:rFonts w:ascii="Arial" w:hAnsi="Arial" w:cs="Arial"/>
          <w:color w:val="000000" w:themeColor="text1"/>
          <w:sz w:val="24"/>
          <w:szCs w:val="24"/>
        </w:rPr>
        <w:t>Brasil</w:t>
      </w:r>
      <w:r w:rsidRPr="00CA623C">
        <w:rPr>
          <w:rFonts w:ascii="Arial" w:hAnsi="Arial" w:cs="Arial"/>
          <w:color w:val="000000" w:themeColor="text1"/>
          <w:sz w:val="24"/>
          <w:szCs w:val="24"/>
        </w:rPr>
        <w:t xml:space="preserve"> da maneira que foram apresentados. Nessa carta, eles </w:t>
      </w:r>
      <w:r w:rsidR="00A94F7B">
        <w:rPr>
          <w:rFonts w:ascii="Arial" w:hAnsi="Arial" w:cs="Arial"/>
          <w:color w:val="000000" w:themeColor="text1"/>
          <w:sz w:val="24"/>
          <w:szCs w:val="24"/>
        </w:rPr>
        <w:t>requerem sua inclusão neste</w:t>
      </w:r>
      <w:r w:rsidRPr="00CA623C">
        <w:rPr>
          <w:rFonts w:ascii="Arial" w:hAnsi="Arial" w:cs="Arial"/>
          <w:color w:val="000000" w:themeColor="text1"/>
          <w:sz w:val="24"/>
          <w:szCs w:val="24"/>
        </w:rPr>
        <w:t xml:space="preserve"> debate, </w:t>
      </w:r>
      <w:r w:rsidR="00A94F7B">
        <w:rPr>
          <w:rFonts w:ascii="Arial" w:hAnsi="Arial" w:cs="Arial"/>
          <w:color w:val="000000" w:themeColor="text1"/>
          <w:sz w:val="24"/>
          <w:szCs w:val="24"/>
        </w:rPr>
        <w:t>eis</w:t>
      </w:r>
      <w:r w:rsidRPr="00CA623C">
        <w:rPr>
          <w:rFonts w:ascii="Arial" w:hAnsi="Arial" w:cs="Arial"/>
          <w:color w:val="000000" w:themeColor="text1"/>
          <w:sz w:val="24"/>
          <w:szCs w:val="24"/>
        </w:rPr>
        <w:t xml:space="preserve"> que os autores legislativos não estão demonstrando interesse em consultar quaisquer envolvidos para regulamentar as condições do cenário dos e</w:t>
      </w:r>
      <w:r w:rsidR="009C0CE8">
        <w:rPr>
          <w:rFonts w:ascii="Arial" w:hAnsi="Arial" w:cs="Arial"/>
          <w:color w:val="000000" w:themeColor="text1"/>
          <w:sz w:val="24"/>
          <w:szCs w:val="24"/>
        </w:rPr>
        <w:t>-</w:t>
      </w:r>
      <w:r w:rsidRPr="00CA623C">
        <w:rPr>
          <w:rFonts w:ascii="Arial" w:hAnsi="Arial" w:cs="Arial"/>
          <w:color w:val="000000" w:themeColor="text1"/>
          <w:sz w:val="24"/>
          <w:szCs w:val="24"/>
        </w:rPr>
        <w:t>Sports no país. Nesse documento, afirma-se que "não há a necessidade de criação de estruturas que 'controlem' os esportes eletrônicos no Brasil"</w:t>
      </w:r>
      <w:r w:rsidR="004B2594">
        <w:rPr>
          <w:rFonts w:ascii="Arial" w:hAnsi="Arial" w:cs="Arial"/>
          <w:color w:val="000000" w:themeColor="text1"/>
          <w:sz w:val="24"/>
          <w:szCs w:val="24"/>
        </w:rPr>
        <w:t xml:space="preserve"> (Anexo A)</w:t>
      </w:r>
      <w:r w:rsidRPr="00CA623C">
        <w:rPr>
          <w:rFonts w:ascii="Arial" w:hAnsi="Arial" w:cs="Arial"/>
          <w:color w:val="000000" w:themeColor="text1"/>
          <w:sz w:val="24"/>
          <w:szCs w:val="24"/>
        </w:rPr>
        <w:t xml:space="preserve">. </w:t>
      </w:r>
    </w:p>
    <w:p w14:paraId="1FB311BB" w14:textId="14BD72F2" w:rsidR="002278F6" w:rsidRPr="00CA623C" w:rsidRDefault="002278F6" w:rsidP="00317412">
      <w:pPr>
        <w:spacing w:after="0" w:line="360" w:lineRule="auto"/>
        <w:ind w:firstLine="708"/>
        <w:jc w:val="both"/>
        <w:rPr>
          <w:rFonts w:ascii="Arial" w:hAnsi="Arial" w:cs="Arial"/>
          <w:color w:val="000000" w:themeColor="text1"/>
          <w:sz w:val="24"/>
          <w:szCs w:val="24"/>
        </w:rPr>
      </w:pPr>
      <w:r w:rsidRPr="00CA623C">
        <w:rPr>
          <w:rFonts w:ascii="Arial" w:hAnsi="Arial" w:cs="Arial"/>
          <w:color w:val="000000" w:themeColor="text1"/>
          <w:sz w:val="24"/>
          <w:szCs w:val="24"/>
        </w:rPr>
        <w:t xml:space="preserve">Dessa forma, fica claro a opinião desagradável por parte daqueles que dedicam suas vidas aos e-Sports. Esse projeto de lei deveria ter tido a opinião e um mínimo de consulta àqueles que realmente entendem do meio dos jogos eletrônicos. Por se tratar de um tema novo, o Legislativo deve tentar se adequar à </w:t>
      </w:r>
      <w:r w:rsidR="009C0CE8">
        <w:rPr>
          <w:rFonts w:ascii="Arial" w:hAnsi="Arial" w:cs="Arial"/>
          <w:color w:val="000000" w:themeColor="text1"/>
          <w:sz w:val="24"/>
          <w:szCs w:val="24"/>
        </w:rPr>
        <w:t xml:space="preserve">nova </w:t>
      </w:r>
      <w:r w:rsidRPr="00CA623C">
        <w:rPr>
          <w:rFonts w:ascii="Arial" w:hAnsi="Arial" w:cs="Arial"/>
          <w:color w:val="000000" w:themeColor="text1"/>
          <w:sz w:val="24"/>
          <w:szCs w:val="24"/>
        </w:rPr>
        <w:t>realidad</w:t>
      </w:r>
      <w:r w:rsidR="009C0CE8">
        <w:rPr>
          <w:rFonts w:ascii="Arial" w:hAnsi="Arial" w:cs="Arial"/>
          <w:color w:val="000000" w:themeColor="text1"/>
          <w:sz w:val="24"/>
          <w:szCs w:val="24"/>
        </w:rPr>
        <w:t>e,</w:t>
      </w:r>
      <w:r w:rsidRPr="00CA623C">
        <w:rPr>
          <w:rFonts w:ascii="Arial" w:hAnsi="Arial" w:cs="Arial"/>
          <w:color w:val="000000" w:themeColor="text1"/>
          <w:sz w:val="24"/>
          <w:szCs w:val="24"/>
        </w:rPr>
        <w:t xml:space="preserve"> mas não há como legislar sobre algo que o </w:t>
      </w:r>
      <w:r w:rsidRPr="002C212B">
        <w:rPr>
          <w:rFonts w:ascii="Arial" w:hAnsi="Arial" w:cs="Arial"/>
          <w:color w:val="000000" w:themeColor="text1"/>
          <w:sz w:val="24"/>
          <w:szCs w:val="24"/>
        </w:rPr>
        <w:t>Senado Federal</w:t>
      </w:r>
      <w:r w:rsidRPr="00CA623C">
        <w:rPr>
          <w:rFonts w:ascii="Arial" w:hAnsi="Arial" w:cs="Arial"/>
          <w:color w:val="000000" w:themeColor="text1"/>
          <w:sz w:val="24"/>
          <w:szCs w:val="24"/>
        </w:rPr>
        <w:t xml:space="preserve"> não entende. Dessa maneira, essa carta aberta da comunidade de </w:t>
      </w:r>
      <w:r w:rsidRPr="009C0CE8">
        <w:rPr>
          <w:rFonts w:ascii="Arial" w:hAnsi="Arial" w:cs="Arial"/>
          <w:i/>
          <w:iCs/>
          <w:color w:val="000000" w:themeColor="text1"/>
          <w:sz w:val="24"/>
          <w:szCs w:val="24"/>
        </w:rPr>
        <w:t>gamers</w:t>
      </w:r>
      <w:r w:rsidRPr="00CA623C">
        <w:rPr>
          <w:rFonts w:ascii="Arial" w:hAnsi="Arial" w:cs="Arial"/>
          <w:color w:val="000000" w:themeColor="text1"/>
          <w:sz w:val="24"/>
          <w:szCs w:val="24"/>
        </w:rPr>
        <w:t xml:space="preserve"> contra essa regulamentação nos moldes apresentados demonstra claramente essa insatisfação</w:t>
      </w:r>
      <w:r w:rsidR="00C40459" w:rsidRPr="00CA623C">
        <w:rPr>
          <w:rFonts w:ascii="Arial" w:hAnsi="Arial" w:cs="Arial"/>
          <w:color w:val="000000" w:themeColor="text1"/>
          <w:sz w:val="24"/>
          <w:szCs w:val="24"/>
        </w:rPr>
        <w:t xml:space="preserve"> (TREFILIO, 2021)</w:t>
      </w:r>
      <w:r w:rsidRPr="00CA623C">
        <w:rPr>
          <w:rFonts w:ascii="Arial" w:hAnsi="Arial" w:cs="Arial"/>
          <w:color w:val="000000" w:themeColor="text1"/>
          <w:sz w:val="24"/>
          <w:szCs w:val="24"/>
        </w:rPr>
        <w:t>.</w:t>
      </w:r>
    </w:p>
    <w:p w14:paraId="3D738A0B" w14:textId="39CA9018" w:rsidR="00C40459" w:rsidRPr="00CA623C" w:rsidRDefault="00C40459" w:rsidP="00317412">
      <w:pPr>
        <w:spacing w:after="0" w:line="360" w:lineRule="auto"/>
        <w:ind w:firstLine="708"/>
        <w:jc w:val="both"/>
        <w:rPr>
          <w:rFonts w:ascii="Arial" w:hAnsi="Arial" w:cs="Arial"/>
          <w:color w:val="000000" w:themeColor="text1"/>
          <w:sz w:val="24"/>
          <w:szCs w:val="24"/>
        </w:rPr>
      </w:pPr>
      <w:r w:rsidRPr="00CA623C">
        <w:rPr>
          <w:rFonts w:ascii="Arial" w:hAnsi="Arial" w:cs="Arial"/>
          <w:color w:val="000000" w:themeColor="text1"/>
          <w:sz w:val="24"/>
          <w:szCs w:val="24"/>
        </w:rPr>
        <w:t xml:space="preserve">Além disso, acredita-se que uma regularização cujo benefício será mais favorável para as confederações, e não aos profissionais em si, os custos para os </w:t>
      </w:r>
      <w:r w:rsidRPr="00CA623C">
        <w:rPr>
          <w:rFonts w:ascii="Arial" w:hAnsi="Arial" w:cs="Arial"/>
          <w:color w:val="000000" w:themeColor="text1"/>
          <w:sz w:val="24"/>
          <w:szCs w:val="24"/>
        </w:rPr>
        <w:lastRenderedPageBreak/>
        <w:t xml:space="preserve">campeonatos e o aumento ao seu acesso, que a própria lei definiu como um dos objetivos, se tornarão ainda mais caros e mais difíceis de acontecer, pelo afastamento dos investidores dentro desse cenário nacional (TREFILIO, 2021). </w:t>
      </w:r>
    </w:p>
    <w:p w14:paraId="2FC56FAC" w14:textId="3AD1DA5E" w:rsidR="00317412" w:rsidRPr="00482F93" w:rsidRDefault="00317412" w:rsidP="00317412">
      <w:pPr>
        <w:spacing w:after="0" w:line="360" w:lineRule="auto"/>
        <w:ind w:firstLine="708"/>
        <w:jc w:val="both"/>
        <w:rPr>
          <w:rFonts w:ascii="Arial" w:hAnsi="Arial" w:cs="Arial"/>
          <w:color w:val="000000" w:themeColor="text1"/>
          <w:sz w:val="24"/>
          <w:szCs w:val="24"/>
        </w:rPr>
      </w:pPr>
      <w:r w:rsidRPr="00CA623C">
        <w:rPr>
          <w:rFonts w:ascii="Arial" w:hAnsi="Arial" w:cs="Arial"/>
          <w:color w:val="000000" w:themeColor="text1"/>
          <w:sz w:val="24"/>
          <w:szCs w:val="24"/>
        </w:rPr>
        <w:t>Dessa maneira, é indubitável que, por se tratar de um tema relativamente inédito, já que o surgimento e estabelecimento de direitos para os profissionais de jogos eletrônicos requisita uma proteção jurídica, é necessário que os legisladores, por não conhecerem a fundo sobre o tema, façam com que aqueles envolvidos e especialistas participem da formação de um diploma legal adequado e suficiente para abarcar os aspectos jurídicos necessários</w:t>
      </w:r>
      <w:r w:rsidR="002278F6" w:rsidRPr="00CA623C">
        <w:rPr>
          <w:rFonts w:ascii="Arial" w:hAnsi="Arial" w:cs="Arial"/>
          <w:color w:val="000000" w:themeColor="text1"/>
          <w:sz w:val="24"/>
          <w:szCs w:val="24"/>
        </w:rPr>
        <w:t xml:space="preserve"> (CONFEDERAÇÃO BRASILEIRA </w:t>
      </w:r>
      <w:proofErr w:type="spellStart"/>
      <w:r w:rsidR="002278F6" w:rsidRPr="00CA623C">
        <w:rPr>
          <w:rFonts w:ascii="Arial" w:hAnsi="Arial" w:cs="Arial"/>
          <w:color w:val="000000" w:themeColor="text1"/>
          <w:sz w:val="24"/>
          <w:szCs w:val="24"/>
        </w:rPr>
        <w:t>eSPORTS</w:t>
      </w:r>
      <w:proofErr w:type="spellEnd"/>
      <w:r w:rsidR="002278F6" w:rsidRPr="00CA623C">
        <w:rPr>
          <w:rFonts w:ascii="Arial" w:hAnsi="Arial" w:cs="Arial"/>
          <w:color w:val="000000" w:themeColor="text1"/>
          <w:sz w:val="24"/>
          <w:szCs w:val="24"/>
        </w:rPr>
        <w:t>, 2017).</w:t>
      </w:r>
      <w:r w:rsidRPr="00482F93">
        <w:rPr>
          <w:rFonts w:ascii="Arial" w:hAnsi="Arial" w:cs="Arial"/>
          <w:color w:val="000000" w:themeColor="text1"/>
          <w:sz w:val="24"/>
          <w:szCs w:val="24"/>
        </w:rPr>
        <w:t> </w:t>
      </w:r>
    </w:p>
    <w:p w14:paraId="643498D0" w14:textId="77777777" w:rsidR="003770F6" w:rsidRDefault="003770F6" w:rsidP="00253A15">
      <w:pPr>
        <w:spacing w:after="0" w:line="360" w:lineRule="auto"/>
        <w:rPr>
          <w:rFonts w:ascii="Arial" w:hAnsi="Arial" w:cs="Arial"/>
          <w:b/>
          <w:bCs/>
          <w:sz w:val="24"/>
          <w:szCs w:val="24"/>
          <w:highlight w:val="yellow"/>
        </w:rPr>
      </w:pPr>
    </w:p>
    <w:p w14:paraId="5DC0095F" w14:textId="1081F22E" w:rsidR="00E80DC8" w:rsidRPr="00482F93" w:rsidRDefault="001B7532" w:rsidP="00253A15">
      <w:pPr>
        <w:spacing w:after="0" w:line="360" w:lineRule="auto"/>
        <w:rPr>
          <w:rFonts w:ascii="Arial" w:hAnsi="Arial" w:cs="Arial"/>
          <w:b/>
          <w:bCs/>
          <w:sz w:val="24"/>
          <w:szCs w:val="24"/>
        </w:rPr>
      </w:pPr>
      <w:r w:rsidRPr="00B27CE8">
        <w:rPr>
          <w:rFonts w:ascii="Arial" w:hAnsi="Arial" w:cs="Arial"/>
          <w:b/>
          <w:bCs/>
          <w:sz w:val="24"/>
          <w:szCs w:val="24"/>
        </w:rPr>
        <w:t>6</w:t>
      </w:r>
      <w:r w:rsidR="00E80DC8" w:rsidRPr="00B27CE8">
        <w:rPr>
          <w:rFonts w:ascii="Arial" w:hAnsi="Arial" w:cs="Arial"/>
          <w:b/>
          <w:bCs/>
          <w:sz w:val="24"/>
          <w:szCs w:val="24"/>
        </w:rPr>
        <w:t xml:space="preserve"> </w:t>
      </w:r>
      <w:r w:rsidR="00BF41F2" w:rsidRPr="00B27CE8">
        <w:rPr>
          <w:rFonts w:ascii="Arial" w:hAnsi="Arial" w:cs="Arial"/>
          <w:b/>
          <w:bCs/>
          <w:sz w:val="24"/>
          <w:szCs w:val="24"/>
        </w:rPr>
        <w:t>CON</w:t>
      </w:r>
      <w:r w:rsidR="00393CD5" w:rsidRPr="00B27CE8">
        <w:rPr>
          <w:rFonts w:ascii="Arial" w:hAnsi="Arial" w:cs="Arial"/>
          <w:b/>
          <w:bCs/>
          <w:sz w:val="24"/>
          <w:szCs w:val="24"/>
        </w:rPr>
        <w:t>SIDERAÇÕES FINAIS</w:t>
      </w:r>
    </w:p>
    <w:p w14:paraId="0E1B2E5E" w14:textId="77777777" w:rsidR="00445340" w:rsidRDefault="00445340" w:rsidP="00445340">
      <w:pPr>
        <w:spacing w:after="0" w:line="360" w:lineRule="auto"/>
        <w:ind w:firstLine="709"/>
        <w:jc w:val="both"/>
        <w:rPr>
          <w:rFonts w:ascii="Arial" w:hAnsi="Arial" w:cs="Arial"/>
          <w:sz w:val="24"/>
          <w:szCs w:val="24"/>
        </w:rPr>
      </w:pPr>
    </w:p>
    <w:p w14:paraId="3B7094F3" w14:textId="0ADB2DBC" w:rsidR="00445340" w:rsidRDefault="00445340" w:rsidP="00445340">
      <w:pPr>
        <w:spacing w:after="0" w:line="360" w:lineRule="auto"/>
        <w:ind w:firstLine="709"/>
        <w:jc w:val="both"/>
        <w:rPr>
          <w:rFonts w:ascii="Arial" w:hAnsi="Arial" w:cs="Arial"/>
          <w:sz w:val="24"/>
          <w:szCs w:val="24"/>
        </w:rPr>
      </w:pPr>
      <w:r w:rsidRPr="00482F93">
        <w:rPr>
          <w:rFonts w:ascii="Arial" w:hAnsi="Arial" w:cs="Arial"/>
          <w:sz w:val="24"/>
          <w:szCs w:val="24"/>
        </w:rPr>
        <w:t>Os e</w:t>
      </w:r>
      <w:r w:rsidR="007B4A0C">
        <w:rPr>
          <w:rFonts w:ascii="Arial" w:hAnsi="Arial" w:cs="Arial"/>
          <w:sz w:val="24"/>
          <w:szCs w:val="24"/>
        </w:rPr>
        <w:t>-</w:t>
      </w:r>
      <w:r w:rsidRPr="00482F93">
        <w:rPr>
          <w:rFonts w:ascii="Arial" w:hAnsi="Arial" w:cs="Arial"/>
          <w:sz w:val="24"/>
          <w:szCs w:val="24"/>
        </w:rPr>
        <w:t xml:space="preserve">Sports não são apenas jogos eletrônicos para </w:t>
      </w:r>
      <w:r w:rsidR="00304BFB">
        <w:rPr>
          <w:rFonts w:ascii="Arial" w:hAnsi="Arial" w:cs="Arial"/>
          <w:sz w:val="24"/>
          <w:szCs w:val="24"/>
        </w:rPr>
        <w:t xml:space="preserve">as pessoas </w:t>
      </w:r>
      <w:r w:rsidRPr="00482F93">
        <w:rPr>
          <w:rFonts w:ascii="Arial" w:hAnsi="Arial" w:cs="Arial"/>
          <w:sz w:val="24"/>
          <w:szCs w:val="24"/>
        </w:rPr>
        <w:t>se divertir</w:t>
      </w:r>
      <w:r w:rsidR="00304BFB">
        <w:rPr>
          <w:rFonts w:ascii="Arial" w:hAnsi="Arial" w:cs="Arial"/>
          <w:sz w:val="24"/>
          <w:szCs w:val="24"/>
        </w:rPr>
        <w:t>em</w:t>
      </w:r>
      <w:r w:rsidRPr="00482F93">
        <w:rPr>
          <w:rFonts w:ascii="Arial" w:hAnsi="Arial" w:cs="Arial"/>
          <w:sz w:val="24"/>
          <w:szCs w:val="24"/>
        </w:rPr>
        <w:t xml:space="preserve"> e passar</w:t>
      </w:r>
      <w:r w:rsidR="00304BFB">
        <w:rPr>
          <w:rFonts w:ascii="Arial" w:hAnsi="Arial" w:cs="Arial"/>
          <w:sz w:val="24"/>
          <w:szCs w:val="24"/>
        </w:rPr>
        <w:t>em</w:t>
      </w:r>
      <w:r w:rsidRPr="00482F93">
        <w:rPr>
          <w:rFonts w:ascii="Arial" w:hAnsi="Arial" w:cs="Arial"/>
          <w:sz w:val="24"/>
          <w:szCs w:val="24"/>
        </w:rPr>
        <w:t xml:space="preserve"> o tempo. Nos dias atuais, eles são realmente </w:t>
      </w:r>
      <w:r>
        <w:rPr>
          <w:rFonts w:ascii="Arial" w:hAnsi="Arial" w:cs="Arial"/>
          <w:sz w:val="24"/>
          <w:szCs w:val="24"/>
        </w:rPr>
        <w:t>um</w:t>
      </w:r>
      <w:r w:rsidRPr="00482F93">
        <w:rPr>
          <w:rFonts w:ascii="Arial" w:hAnsi="Arial" w:cs="Arial"/>
          <w:sz w:val="24"/>
          <w:szCs w:val="24"/>
        </w:rPr>
        <w:t>a fonte de renda de inúmeras pessoas, que trabalham construindo os mundos virtuais, testando</w:t>
      </w:r>
      <w:r>
        <w:rPr>
          <w:rFonts w:ascii="Arial" w:hAnsi="Arial" w:cs="Arial"/>
          <w:sz w:val="24"/>
          <w:szCs w:val="24"/>
        </w:rPr>
        <w:t>-os</w:t>
      </w:r>
      <w:r w:rsidRPr="00482F93">
        <w:rPr>
          <w:rFonts w:ascii="Arial" w:hAnsi="Arial" w:cs="Arial"/>
          <w:sz w:val="24"/>
          <w:szCs w:val="24"/>
        </w:rPr>
        <w:t>, transmitindo</w:t>
      </w:r>
      <w:r>
        <w:rPr>
          <w:rFonts w:ascii="Arial" w:hAnsi="Arial" w:cs="Arial"/>
          <w:sz w:val="24"/>
          <w:szCs w:val="24"/>
        </w:rPr>
        <w:t>-os</w:t>
      </w:r>
      <w:r w:rsidRPr="00482F93">
        <w:rPr>
          <w:rFonts w:ascii="Arial" w:hAnsi="Arial" w:cs="Arial"/>
          <w:sz w:val="24"/>
          <w:szCs w:val="24"/>
        </w:rPr>
        <w:t xml:space="preserve"> para o público e realizando competições esportivas em disputas com outras equipes. </w:t>
      </w:r>
    </w:p>
    <w:p w14:paraId="13F00EA2" w14:textId="15762DFC" w:rsidR="00E34CB2" w:rsidRDefault="00760FD1" w:rsidP="00542CB2">
      <w:pPr>
        <w:spacing w:after="0" w:line="360" w:lineRule="auto"/>
        <w:ind w:firstLine="709"/>
        <w:jc w:val="both"/>
        <w:rPr>
          <w:rFonts w:ascii="Arial" w:hAnsi="Arial" w:cs="Arial"/>
          <w:sz w:val="24"/>
          <w:szCs w:val="24"/>
        </w:rPr>
      </w:pPr>
      <w:r>
        <w:rPr>
          <w:rFonts w:ascii="Arial" w:hAnsi="Arial" w:cs="Arial"/>
          <w:sz w:val="24"/>
          <w:szCs w:val="24"/>
        </w:rPr>
        <w:t>C</w:t>
      </w:r>
      <w:r w:rsidR="00E34CB2" w:rsidRPr="00482F93">
        <w:rPr>
          <w:rFonts w:ascii="Arial" w:hAnsi="Arial" w:cs="Arial"/>
          <w:sz w:val="24"/>
          <w:szCs w:val="24"/>
        </w:rPr>
        <w:t>omo já ficou claro</w:t>
      </w:r>
      <w:r w:rsidR="003265F5">
        <w:rPr>
          <w:rFonts w:ascii="Arial" w:hAnsi="Arial" w:cs="Arial"/>
          <w:sz w:val="24"/>
          <w:szCs w:val="24"/>
        </w:rPr>
        <w:t>,</w:t>
      </w:r>
      <w:r w:rsidR="00E34CB2" w:rsidRPr="00482F93">
        <w:rPr>
          <w:rFonts w:ascii="Arial" w:hAnsi="Arial" w:cs="Arial"/>
          <w:sz w:val="24"/>
          <w:szCs w:val="24"/>
        </w:rPr>
        <w:t xml:space="preserve"> a partir da leitura dos conteúdos abordados anteriormente, os e</w:t>
      </w:r>
      <w:r w:rsidR="007B4A0C">
        <w:rPr>
          <w:rFonts w:ascii="Arial" w:hAnsi="Arial" w:cs="Arial"/>
          <w:sz w:val="24"/>
          <w:szCs w:val="24"/>
        </w:rPr>
        <w:t>-</w:t>
      </w:r>
      <w:r w:rsidR="00E34CB2" w:rsidRPr="00482F93">
        <w:rPr>
          <w:rFonts w:ascii="Arial" w:hAnsi="Arial" w:cs="Arial"/>
          <w:sz w:val="24"/>
          <w:szCs w:val="24"/>
        </w:rPr>
        <w:t>Sports são e devem ser considerados como uma modalidade esportiva consolidada, destarte as opiniões que porventura surjam ressaltando o contrário</w:t>
      </w:r>
      <w:r>
        <w:rPr>
          <w:rFonts w:ascii="Arial" w:hAnsi="Arial" w:cs="Arial"/>
          <w:sz w:val="24"/>
          <w:szCs w:val="24"/>
        </w:rPr>
        <w:t>, tendo em vista que sua própria natureza apresentam os fatores para tal reconhecimento</w:t>
      </w:r>
      <w:r w:rsidR="00E34CB2" w:rsidRPr="00482F93">
        <w:rPr>
          <w:rFonts w:ascii="Arial" w:hAnsi="Arial" w:cs="Arial"/>
          <w:sz w:val="24"/>
          <w:szCs w:val="24"/>
        </w:rPr>
        <w:t xml:space="preserve">. </w:t>
      </w:r>
    </w:p>
    <w:p w14:paraId="19F5F57C" w14:textId="74CC44C0" w:rsidR="009C46E5" w:rsidRDefault="00304BFB" w:rsidP="00542CB2">
      <w:pPr>
        <w:spacing w:after="0" w:line="360" w:lineRule="auto"/>
        <w:ind w:firstLine="709"/>
        <w:jc w:val="both"/>
        <w:rPr>
          <w:rFonts w:ascii="Arial" w:hAnsi="Arial" w:cs="Arial"/>
          <w:sz w:val="24"/>
          <w:szCs w:val="24"/>
        </w:rPr>
      </w:pPr>
      <w:r>
        <w:rPr>
          <w:rFonts w:ascii="Arial" w:hAnsi="Arial" w:cs="Arial"/>
          <w:sz w:val="24"/>
          <w:szCs w:val="24"/>
        </w:rPr>
        <w:t>Como visto, a</w:t>
      </w:r>
      <w:r w:rsidR="009C46E5">
        <w:rPr>
          <w:rFonts w:ascii="Arial" w:hAnsi="Arial" w:cs="Arial"/>
          <w:sz w:val="24"/>
          <w:szCs w:val="24"/>
        </w:rPr>
        <w:t xml:space="preserve"> utilização da Lei Pelé para resolver lides é o que se pode fazer atualmente para sua resolução, tendo-se em vista que ainda não existe lei específica para proteger </w:t>
      </w:r>
      <w:r w:rsidR="008C6392">
        <w:rPr>
          <w:rFonts w:ascii="Arial" w:hAnsi="Arial" w:cs="Arial"/>
          <w:sz w:val="24"/>
          <w:szCs w:val="24"/>
        </w:rPr>
        <w:t xml:space="preserve">os profissionais de jogos eletrônicos. </w:t>
      </w:r>
    </w:p>
    <w:p w14:paraId="6A3182F8" w14:textId="77777777" w:rsidR="00304BFB" w:rsidRDefault="004A4016" w:rsidP="00542CB2">
      <w:pPr>
        <w:spacing w:after="0" w:line="360" w:lineRule="auto"/>
        <w:ind w:firstLine="709"/>
        <w:jc w:val="both"/>
        <w:rPr>
          <w:rFonts w:ascii="Arial" w:hAnsi="Arial" w:cs="Arial"/>
          <w:sz w:val="24"/>
          <w:szCs w:val="24"/>
        </w:rPr>
      </w:pPr>
      <w:r>
        <w:rPr>
          <w:rFonts w:ascii="Arial" w:hAnsi="Arial" w:cs="Arial"/>
          <w:sz w:val="24"/>
          <w:szCs w:val="24"/>
        </w:rPr>
        <w:t>Além deste diploma legal, há que se fazer menção a</w:t>
      </w:r>
      <w:r w:rsidR="00427F69">
        <w:rPr>
          <w:rFonts w:ascii="Arial" w:hAnsi="Arial" w:cs="Arial"/>
          <w:sz w:val="24"/>
          <w:szCs w:val="24"/>
        </w:rPr>
        <w:t xml:space="preserve">os direitos amparados pela CLT, que ampara de forma mais incisiva os direitos desses profissionais de jogos digitais no que tange ao contrato de trabalho em si. </w:t>
      </w:r>
    </w:p>
    <w:p w14:paraId="269688FD" w14:textId="77777777" w:rsidR="00304BFB" w:rsidRDefault="00427F69" w:rsidP="00542CB2">
      <w:pPr>
        <w:spacing w:after="0" w:line="360" w:lineRule="auto"/>
        <w:ind w:firstLine="709"/>
        <w:jc w:val="both"/>
        <w:rPr>
          <w:rFonts w:ascii="Arial" w:hAnsi="Arial" w:cs="Arial"/>
          <w:sz w:val="24"/>
          <w:szCs w:val="24"/>
        </w:rPr>
      </w:pPr>
      <w:r>
        <w:rPr>
          <w:rFonts w:ascii="Arial" w:hAnsi="Arial" w:cs="Arial"/>
          <w:sz w:val="24"/>
          <w:szCs w:val="24"/>
        </w:rPr>
        <w:t xml:space="preserve">Nessa perspectiva, são os direitos elencados nesta consolidação que são utilizados para se verificar quais as prerrogativas que cabem após o firmamento de um contrato de emprego, como o FGTS, </w:t>
      </w:r>
      <w:r w:rsidR="00304BFB">
        <w:rPr>
          <w:rFonts w:ascii="Arial" w:hAnsi="Arial" w:cs="Arial"/>
          <w:sz w:val="24"/>
          <w:szCs w:val="24"/>
        </w:rPr>
        <w:t>décimo terceiro</w:t>
      </w:r>
      <w:r>
        <w:rPr>
          <w:rFonts w:ascii="Arial" w:hAnsi="Arial" w:cs="Arial"/>
          <w:sz w:val="24"/>
          <w:szCs w:val="24"/>
        </w:rPr>
        <w:t xml:space="preserve"> salário, férias, dentre outros. </w:t>
      </w:r>
    </w:p>
    <w:p w14:paraId="6D3BB754" w14:textId="6E887E15" w:rsidR="004A4016" w:rsidRDefault="00427F69" w:rsidP="00542CB2">
      <w:pPr>
        <w:spacing w:after="0" w:line="360" w:lineRule="auto"/>
        <w:ind w:firstLine="709"/>
        <w:jc w:val="both"/>
        <w:rPr>
          <w:rFonts w:ascii="Arial" w:hAnsi="Arial" w:cs="Arial"/>
          <w:sz w:val="24"/>
          <w:szCs w:val="24"/>
        </w:rPr>
      </w:pPr>
      <w:r>
        <w:rPr>
          <w:rFonts w:ascii="Arial" w:hAnsi="Arial" w:cs="Arial"/>
          <w:sz w:val="24"/>
          <w:szCs w:val="24"/>
        </w:rPr>
        <w:t xml:space="preserve">Em se tratando das equipes de jogadores contratadas por empresas, </w:t>
      </w:r>
      <w:r w:rsidR="00304BFB">
        <w:rPr>
          <w:rFonts w:ascii="Arial" w:hAnsi="Arial" w:cs="Arial"/>
          <w:sz w:val="24"/>
          <w:szCs w:val="24"/>
        </w:rPr>
        <w:t xml:space="preserve">verificou-se que </w:t>
      </w:r>
      <w:r>
        <w:rPr>
          <w:rFonts w:ascii="Arial" w:hAnsi="Arial" w:cs="Arial"/>
          <w:sz w:val="24"/>
          <w:szCs w:val="24"/>
        </w:rPr>
        <w:t xml:space="preserve">se faz mister a contratação perante as normas da CLT, em conjunto com os </w:t>
      </w:r>
      <w:r>
        <w:rPr>
          <w:rFonts w:ascii="Arial" w:hAnsi="Arial" w:cs="Arial"/>
          <w:sz w:val="24"/>
          <w:szCs w:val="24"/>
        </w:rPr>
        <w:lastRenderedPageBreak/>
        <w:t xml:space="preserve">regramentos apresentados pela Lei Pelé, que são </w:t>
      </w:r>
      <w:r w:rsidR="007A7A81">
        <w:rPr>
          <w:rFonts w:ascii="Arial" w:hAnsi="Arial" w:cs="Arial"/>
          <w:sz w:val="24"/>
          <w:szCs w:val="24"/>
        </w:rPr>
        <w:t xml:space="preserve">como um alicerce </w:t>
      </w:r>
      <w:r>
        <w:rPr>
          <w:rFonts w:ascii="Arial" w:hAnsi="Arial" w:cs="Arial"/>
          <w:sz w:val="24"/>
          <w:szCs w:val="24"/>
        </w:rPr>
        <w:t xml:space="preserve">da regulamentação desportiva para os </w:t>
      </w:r>
      <w:r w:rsidRPr="00304BFB">
        <w:rPr>
          <w:rFonts w:ascii="Arial" w:hAnsi="Arial" w:cs="Arial"/>
          <w:i/>
          <w:iCs/>
          <w:sz w:val="24"/>
          <w:szCs w:val="24"/>
        </w:rPr>
        <w:t>gamers</w:t>
      </w:r>
      <w:r>
        <w:rPr>
          <w:rFonts w:ascii="Arial" w:hAnsi="Arial" w:cs="Arial"/>
          <w:sz w:val="24"/>
          <w:szCs w:val="24"/>
        </w:rPr>
        <w:t xml:space="preserve"> na contemporaneidade</w:t>
      </w:r>
      <w:r w:rsidR="007A7A81">
        <w:rPr>
          <w:rFonts w:ascii="Arial" w:hAnsi="Arial" w:cs="Arial"/>
          <w:sz w:val="24"/>
          <w:szCs w:val="24"/>
        </w:rPr>
        <w:t>, eis que não possuem legislação específica</w:t>
      </w:r>
      <w:r>
        <w:rPr>
          <w:rFonts w:ascii="Arial" w:hAnsi="Arial" w:cs="Arial"/>
          <w:sz w:val="24"/>
          <w:szCs w:val="24"/>
        </w:rPr>
        <w:t>.</w:t>
      </w:r>
    </w:p>
    <w:p w14:paraId="18BD6E94" w14:textId="6E49FDB6" w:rsidR="004A4016" w:rsidRDefault="00445340" w:rsidP="004A4016">
      <w:pPr>
        <w:spacing w:after="0" w:line="360" w:lineRule="auto"/>
        <w:ind w:firstLine="709"/>
        <w:jc w:val="both"/>
        <w:rPr>
          <w:rFonts w:ascii="Arial" w:hAnsi="Arial" w:cs="Arial"/>
          <w:sz w:val="24"/>
          <w:szCs w:val="24"/>
        </w:rPr>
      </w:pPr>
      <w:r>
        <w:rPr>
          <w:rFonts w:ascii="Arial" w:hAnsi="Arial" w:cs="Arial"/>
          <w:sz w:val="24"/>
          <w:szCs w:val="24"/>
        </w:rPr>
        <w:t>Dada sua importância para tantas pessoas</w:t>
      </w:r>
      <w:r w:rsidR="003265F5">
        <w:rPr>
          <w:rFonts w:ascii="Arial" w:hAnsi="Arial" w:cs="Arial"/>
          <w:sz w:val="24"/>
          <w:szCs w:val="24"/>
        </w:rPr>
        <w:t>,</w:t>
      </w:r>
      <w:r>
        <w:rPr>
          <w:rFonts w:ascii="Arial" w:hAnsi="Arial" w:cs="Arial"/>
          <w:sz w:val="24"/>
          <w:szCs w:val="24"/>
        </w:rPr>
        <w:t xml:space="preserve"> cuja</w:t>
      </w:r>
      <w:r w:rsidR="003265F5">
        <w:rPr>
          <w:rFonts w:ascii="Arial" w:hAnsi="Arial" w:cs="Arial"/>
          <w:sz w:val="24"/>
          <w:szCs w:val="24"/>
        </w:rPr>
        <w:t>s</w:t>
      </w:r>
      <w:r>
        <w:rPr>
          <w:rFonts w:ascii="Arial" w:hAnsi="Arial" w:cs="Arial"/>
          <w:sz w:val="24"/>
          <w:szCs w:val="24"/>
        </w:rPr>
        <w:t xml:space="preserve"> vida</w:t>
      </w:r>
      <w:r w:rsidR="003265F5">
        <w:rPr>
          <w:rFonts w:ascii="Arial" w:hAnsi="Arial" w:cs="Arial"/>
          <w:sz w:val="24"/>
          <w:szCs w:val="24"/>
        </w:rPr>
        <w:t>s</w:t>
      </w:r>
      <w:r>
        <w:rPr>
          <w:rFonts w:ascii="Arial" w:hAnsi="Arial" w:cs="Arial"/>
          <w:sz w:val="24"/>
          <w:szCs w:val="24"/>
        </w:rPr>
        <w:t xml:space="preserve"> depende</w:t>
      </w:r>
      <w:r w:rsidR="003265F5">
        <w:rPr>
          <w:rFonts w:ascii="Arial" w:hAnsi="Arial" w:cs="Arial"/>
          <w:sz w:val="24"/>
          <w:szCs w:val="24"/>
        </w:rPr>
        <w:t>m</w:t>
      </w:r>
      <w:r>
        <w:rPr>
          <w:rFonts w:ascii="Arial" w:hAnsi="Arial" w:cs="Arial"/>
          <w:sz w:val="24"/>
          <w:szCs w:val="24"/>
        </w:rPr>
        <w:t xml:space="preserve"> dos jogos eletrônicos, não se pode permitir </w:t>
      </w:r>
      <w:r w:rsidR="003265F5">
        <w:rPr>
          <w:rFonts w:ascii="Arial" w:hAnsi="Arial" w:cs="Arial"/>
          <w:sz w:val="24"/>
          <w:szCs w:val="24"/>
        </w:rPr>
        <w:t xml:space="preserve">que </w:t>
      </w:r>
      <w:r>
        <w:rPr>
          <w:rFonts w:ascii="Arial" w:hAnsi="Arial" w:cs="Arial"/>
          <w:sz w:val="24"/>
          <w:szCs w:val="24"/>
        </w:rPr>
        <w:t xml:space="preserve">no ordenamento jurídico nacional </w:t>
      </w:r>
      <w:r w:rsidR="00E21B72">
        <w:rPr>
          <w:rFonts w:ascii="Arial" w:hAnsi="Arial" w:cs="Arial"/>
          <w:sz w:val="24"/>
          <w:szCs w:val="24"/>
        </w:rPr>
        <w:t xml:space="preserve">se permita a falta de regulamentação direta </w:t>
      </w:r>
      <w:r w:rsidR="009C46E5">
        <w:rPr>
          <w:rFonts w:ascii="Arial" w:hAnsi="Arial" w:cs="Arial"/>
          <w:sz w:val="24"/>
          <w:szCs w:val="24"/>
        </w:rPr>
        <w:t>que dificulte</w:t>
      </w:r>
      <w:r w:rsidR="00E21B72">
        <w:rPr>
          <w:rFonts w:ascii="Arial" w:hAnsi="Arial" w:cs="Arial"/>
          <w:sz w:val="24"/>
          <w:szCs w:val="24"/>
        </w:rPr>
        <w:t xml:space="preserve"> a contemplação</w:t>
      </w:r>
      <w:r w:rsidR="009C46E5">
        <w:rPr>
          <w:rFonts w:ascii="Arial" w:hAnsi="Arial" w:cs="Arial"/>
          <w:sz w:val="24"/>
          <w:szCs w:val="24"/>
        </w:rPr>
        <w:t xml:space="preserve"> </w:t>
      </w:r>
      <w:r w:rsidR="00E21B72">
        <w:rPr>
          <w:rFonts w:ascii="Arial" w:hAnsi="Arial" w:cs="Arial"/>
          <w:sz w:val="24"/>
          <w:szCs w:val="24"/>
        </w:rPr>
        <w:t xml:space="preserve">de seus </w:t>
      </w:r>
      <w:r w:rsidR="009C46E5">
        <w:rPr>
          <w:rFonts w:ascii="Arial" w:hAnsi="Arial" w:cs="Arial"/>
          <w:sz w:val="24"/>
          <w:szCs w:val="24"/>
        </w:rPr>
        <w:t>direitos e o sustento desses jogadores</w:t>
      </w:r>
      <w:r w:rsidR="00E21B72">
        <w:rPr>
          <w:rFonts w:ascii="Arial" w:hAnsi="Arial" w:cs="Arial"/>
          <w:sz w:val="24"/>
          <w:szCs w:val="24"/>
        </w:rPr>
        <w:t xml:space="preserve"> e desenvolvedores</w:t>
      </w:r>
      <w:r w:rsidR="009C46E5">
        <w:rPr>
          <w:rFonts w:ascii="Arial" w:hAnsi="Arial" w:cs="Arial"/>
          <w:sz w:val="24"/>
          <w:szCs w:val="24"/>
        </w:rPr>
        <w:t xml:space="preserve">. Projetos de lei tentam legislar sobre o tema, mas de maneira muito insuficiente para suprir a falta de normatização sobre o tema. </w:t>
      </w:r>
    </w:p>
    <w:p w14:paraId="65FFC646" w14:textId="319E80A4" w:rsidR="00445340" w:rsidRDefault="009C46E5" w:rsidP="00542CB2">
      <w:pPr>
        <w:spacing w:after="0" w:line="360" w:lineRule="auto"/>
        <w:ind w:firstLine="709"/>
        <w:jc w:val="both"/>
        <w:rPr>
          <w:rFonts w:ascii="Arial" w:hAnsi="Arial" w:cs="Arial"/>
          <w:sz w:val="24"/>
          <w:szCs w:val="24"/>
        </w:rPr>
      </w:pPr>
      <w:r>
        <w:rPr>
          <w:rFonts w:ascii="Arial" w:hAnsi="Arial" w:cs="Arial"/>
          <w:sz w:val="24"/>
          <w:szCs w:val="24"/>
        </w:rPr>
        <w:t>Desta maneira, é necessária</w:t>
      </w:r>
      <w:r w:rsidR="00445340">
        <w:rPr>
          <w:rFonts w:ascii="Arial" w:hAnsi="Arial" w:cs="Arial"/>
          <w:sz w:val="24"/>
          <w:szCs w:val="24"/>
        </w:rPr>
        <w:t xml:space="preserve"> </w:t>
      </w:r>
      <w:r w:rsidR="008C6392">
        <w:rPr>
          <w:rFonts w:ascii="Arial" w:hAnsi="Arial" w:cs="Arial"/>
          <w:sz w:val="24"/>
          <w:szCs w:val="24"/>
        </w:rPr>
        <w:t xml:space="preserve">a criação de uma lei específica para atender a todas as especificidades desta modalidade que só cresce. </w:t>
      </w:r>
      <w:r w:rsidR="00520F6D">
        <w:rPr>
          <w:rFonts w:ascii="Arial" w:hAnsi="Arial" w:cs="Arial"/>
          <w:sz w:val="24"/>
          <w:szCs w:val="24"/>
        </w:rPr>
        <w:t xml:space="preserve">Além disso, a </w:t>
      </w:r>
      <w:r w:rsidR="00520F6D" w:rsidRPr="004A4016">
        <w:rPr>
          <w:rFonts w:ascii="Arial" w:hAnsi="Arial" w:cs="Arial"/>
          <w:sz w:val="24"/>
          <w:szCs w:val="24"/>
        </w:rPr>
        <w:t>criação</w:t>
      </w:r>
      <w:r w:rsidR="004A4016" w:rsidRPr="004A4016">
        <w:rPr>
          <w:rFonts w:ascii="Arial" w:hAnsi="Arial" w:cs="Arial"/>
          <w:sz w:val="24"/>
          <w:szCs w:val="24"/>
        </w:rPr>
        <w:t xml:space="preserve"> de</w:t>
      </w:r>
      <w:r w:rsidR="00520F6D" w:rsidRPr="004A4016">
        <w:rPr>
          <w:rFonts w:ascii="Arial" w:hAnsi="Arial" w:cs="Arial"/>
          <w:sz w:val="24"/>
          <w:szCs w:val="24"/>
        </w:rPr>
        <w:t xml:space="preserve"> federações</w:t>
      </w:r>
      <w:r w:rsidR="00520F6D">
        <w:rPr>
          <w:rFonts w:ascii="Arial" w:hAnsi="Arial" w:cs="Arial"/>
          <w:sz w:val="24"/>
          <w:szCs w:val="24"/>
        </w:rPr>
        <w:t xml:space="preserve"> é muito importante para a devida aplicação dessas normas e de sua devida organização, protegendo tanto os atletas</w:t>
      </w:r>
      <w:r w:rsidR="00E3067E">
        <w:rPr>
          <w:rFonts w:ascii="Arial" w:hAnsi="Arial" w:cs="Arial"/>
          <w:sz w:val="24"/>
          <w:szCs w:val="24"/>
        </w:rPr>
        <w:t>,</w:t>
      </w:r>
      <w:r w:rsidR="00520F6D">
        <w:rPr>
          <w:rFonts w:ascii="Arial" w:hAnsi="Arial" w:cs="Arial"/>
          <w:sz w:val="24"/>
          <w:szCs w:val="24"/>
        </w:rPr>
        <w:t xml:space="preserve"> quanto os espectadores. </w:t>
      </w:r>
    </w:p>
    <w:p w14:paraId="7B36698F" w14:textId="6C757BDE" w:rsidR="00520F6D" w:rsidRDefault="00520F6D" w:rsidP="00542CB2">
      <w:pPr>
        <w:spacing w:after="0" w:line="360" w:lineRule="auto"/>
        <w:ind w:firstLine="709"/>
        <w:jc w:val="both"/>
        <w:rPr>
          <w:rFonts w:ascii="Arial" w:hAnsi="Arial" w:cs="Arial"/>
          <w:sz w:val="24"/>
          <w:szCs w:val="24"/>
        </w:rPr>
      </w:pPr>
      <w:r>
        <w:rPr>
          <w:rFonts w:ascii="Arial" w:hAnsi="Arial" w:cs="Arial"/>
          <w:sz w:val="24"/>
          <w:szCs w:val="24"/>
        </w:rPr>
        <w:t xml:space="preserve">Outrossim, para a criação </w:t>
      </w:r>
      <w:r w:rsidR="00E3067E">
        <w:rPr>
          <w:rFonts w:ascii="Arial" w:hAnsi="Arial" w:cs="Arial"/>
          <w:sz w:val="24"/>
          <w:szCs w:val="24"/>
        </w:rPr>
        <w:t>desse</w:t>
      </w:r>
      <w:r>
        <w:rPr>
          <w:rFonts w:ascii="Arial" w:hAnsi="Arial" w:cs="Arial"/>
          <w:sz w:val="24"/>
          <w:szCs w:val="24"/>
        </w:rPr>
        <w:t xml:space="preserve"> novo diploma legal, se vê necessária a inclusão dos desenvolvedores de jogos eletrônicos, indispensáveis para que os campeonatos </w:t>
      </w:r>
      <w:r w:rsidR="006E277E">
        <w:rPr>
          <w:rFonts w:ascii="Arial" w:hAnsi="Arial" w:cs="Arial"/>
          <w:sz w:val="24"/>
          <w:szCs w:val="24"/>
        </w:rPr>
        <w:t>aconteçam. Entretanto, não se pode permitir que esses desenvolvedores interfiram nas regras dos jogos sem um devido tempo hábil prévio para que os jogadores se adaptem.</w:t>
      </w:r>
    </w:p>
    <w:p w14:paraId="33654AA1" w14:textId="4CA6E0D3" w:rsidR="006E277E" w:rsidRPr="00482F93" w:rsidRDefault="006E277E" w:rsidP="006E277E">
      <w:pPr>
        <w:spacing w:after="0" w:line="360" w:lineRule="auto"/>
        <w:ind w:firstLine="709"/>
        <w:jc w:val="both"/>
        <w:rPr>
          <w:rFonts w:ascii="Arial" w:hAnsi="Arial" w:cs="Arial"/>
          <w:sz w:val="24"/>
          <w:szCs w:val="24"/>
        </w:rPr>
      </w:pPr>
      <w:r>
        <w:rPr>
          <w:rFonts w:ascii="Arial" w:hAnsi="Arial" w:cs="Arial"/>
          <w:sz w:val="24"/>
          <w:szCs w:val="24"/>
        </w:rPr>
        <w:t>Por fim, deve-se considerar que o</w:t>
      </w:r>
      <w:r w:rsidRPr="00482F93">
        <w:rPr>
          <w:rFonts w:ascii="Arial" w:hAnsi="Arial" w:cs="Arial"/>
          <w:sz w:val="24"/>
          <w:szCs w:val="24"/>
        </w:rPr>
        <w:t xml:space="preserve"> público não apenas consome os jogos, mas se utiliza deles como trabalho, é muito vasto e continua crescendo a cada dia, e o Direito, deve acompanhar o desenvolvimento das sociedades em seus diversos aspectos, e quando novas realidades como a retratada no presente estudo surgem, é de sua responsabilidade se adequar e fazer com que todos aqueles envolvidos estejam devidamente protegidos dentro do cenário jurídico adequado.</w:t>
      </w:r>
    </w:p>
    <w:p w14:paraId="0ECBC704" w14:textId="77777777" w:rsidR="00542CB2" w:rsidRPr="00482F93" w:rsidRDefault="00542CB2" w:rsidP="00C963CF">
      <w:pPr>
        <w:spacing w:after="0" w:line="360" w:lineRule="auto"/>
        <w:ind w:left="708"/>
        <w:jc w:val="both"/>
        <w:rPr>
          <w:rFonts w:ascii="Arial" w:hAnsi="Arial" w:cs="Arial"/>
        </w:rPr>
      </w:pPr>
    </w:p>
    <w:p w14:paraId="6F8E6D1F" w14:textId="0D1AF2C5" w:rsidR="00AC1CE8" w:rsidRPr="00482F93" w:rsidRDefault="00E6157E" w:rsidP="00BA2F85">
      <w:pPr>
        <w:spacing w:after="0" w:line="360" w:lineRule="auto"/>
        <w:jc w:val="center"/>
        <w:rPr>
          <w:rFonts w:ascii="Arial" w:hAnsi="Arial" w:cs="Arial"/>
          <w:b/>
          <w:bCs/>
          <w:sz w:val="24"/>
          <w:szCs w:val="24"/>
        </w:rPr>
      </w:pPr>
      <w:r w:rsidRPr="00482F93">
        <w:rPr>
          <w:rFonts w:ascii="Arial" w:hAnsi="Arial" w:cs="Arial"/>
          <w:b/>
          <w:bCs/>
          <w:sz w:val="24"/>
          <w:szCs w:val="24"/>
        </w:rPr>
        <w:t>REFERÊNCIAS</w:t>
      </w:r>
    </w:p>
    <w:p w14:paraId="7D281762" w14:textId="77777777" w:rsidR="005C1BDF" w:rsidRPr="00482F93" w:rsidRDefault="005C1BDF" w:rsidP="005C1BDF">
      <w:pPr>
        <w:spacing w:after="0" w:line="360" w:lineRule="auto"/>
        <w:jc w:val="both"/>
        <w:rPr>
          <w:rFonts w:ascii="Arial" w:hAnsi="Arial" w:cs="Arial"/>
          <w:sz w:val="24"/>
          <w:szCs w:val="24"/>
        </w:rPr>
      </w:pPr>
    </w:p>
    <w:p w14:paraId="0CECEAB3" w14:textId="51DF9286" w:rsidR="005C1BDF" w:rsidRDefault="005C1BDF" w:rsidP="00E47F3E">
      <w:pPr>
        <w:spacing w:after="0" w:line="240" w:lineRule="auto"/>
        <w:jc w:val="both"/>
        <w:rPr>
          <w:rFonts w:ascii="Arial" w:hAnsi="Arial" w:cs="Arial"/>
          <w:sz w:val="24"/>
          <w:szCs w:val="24"/>
        </w:rPr>
      </w:pPr>
      <w:r w:rsidRPr="00482F93">
        <w:rPr>
          <w:rFonts w:ascii="Arial" w:hAnsi="Arial" w:cs="Arial"/>
          <w:sz w:val="24"/>
          <w:szCs w:val="24"/>
        </w:rPr>
        <w:t xml:space="preserve">ANDRADE, Júlia. Direito Desportivo no âmbito constitucional. </w:t>
      </w:r>
      <w:r w:rsidRPr="00482F93">
        <w:rPr>
          <w:rFonts w:ascii="Arial" w:hAnsi="Arial" w:cs="Arial"/>
          <w:b/>
          <w:bCs/>
          <w:sz w:val="24"/>
          <w:szCs w:val="24"/>
        </w:rPr>
        <w:t>Âmbito Jurídico</w:t>
      </w:r>
      <w:r w:rsidRPr="00482F93">
        <w:rPr>
          <w:rFonts w:ascii="Arial" w:hAnsi="Arial" w:cs="Arial"/>
          <w:sz w:val="24"/>
          <w:szCs w:val="24"/>
        </w:rPr>
        <w:t>, 2014. Disponível em: https://andradejulia.jusbrasil.com.br/artigos/150630423/direito-desportivo-no-ambito-constitucional. Acesso em: 25 de setembro de 2021.</w:t>
      </w:r>
    </w:p>
    <w:p w14:paraId="577D84A6" w14:textId="77777777" w:rsidR="008B3744" w:rsidRDefault="008B3744" w:rsidP="008B3744">
      <w:pPr>
        <w:spacing w:after="0" w:line="240" w:lineRule="auto"/>
        <w:jc w:val="both"/>
        <w:rPr>
          <w:rFonts w:ascii="Arial" w:hAnsi="Arial" w:cs="Arial"/>
          <w:sz w:val="24"/>
          <w:szCs w:val="24"/>
        </w:rPr>
      </w:pPr>
    </w:p>
    <w:p w14:paraId="1D54A849" w14:textId="53C8C013" w:rsidR="008B3744" w:rsidRPr="0030585C" w:rsidRDefault="008B3744" w:rsidP="008B3744">
      <w:pPr>
        <w:spacing w:after="0" w:line="240" w:lineRule="auto"/>
        <w:jc w:val="both"/>
        <w:rPr>
          <w:rFonts w:ascii="Arial" w:hAnsi="Arial" w:cs="Arial"/>
          <w:sz w:val="24"/>
          <w:szCs w:val="24"/>
        </w:rPr>
      </w:pPr>
      <w:r w:rsidRPr="0030585C">
        <w:rPr>
          <w:rFonts w:ascii="Arial" w:hAnsi="Arial" w:cs="Arial"/>
          <w:sz w:val="24"/>
          <w:szCs w:val="24"/>
        </w:rPr>
        <w:t xml:space="preserve">ARAUJO, Bruno. Jogadores profissionais de games têm direito a carteira assinada? </w:t>
      </w:r>
      <w:r w:rsidRPr="008B3744">
        <w:rPr>
          <w:rFonts w:ascii="Arial" w:hAnsi="Arial" w:cs="Arial"/>
          <w:b/>
          <w:bCs/>
          <w:sz w:val="24"/>
          <w:szCs w:val="24"/>
        </w:rPr>
        <w:t>G1</w:t>
      </w:r>
      <w:r w:rsidRPr="0030585C">
        <w:rPr>
          <w:rFonts w:ascii="Arial" w:hAnsi="Arial" w:cs="Arial"/>
          <w:sz w:val="24"/>
          <w:szCs w:val="24"/>
        </w:rPr>
        <w:t>, 2018. Disponível em: https://g1.globo.com/pop-arte/games/noticia/jogadores-profissionais-de-games-tem-direito-a-carteira-assinada-entenda.ghtml. Acesso em 17 de maio de 2022.</w:t>
      </w:r>
    </w:p>
    <w:p w14:paraId="3CFDE5EB" w14:textId="77777777" w:rsidR="005C1BDF" w:rsidRPr="00482F93" w:rsidRDefault="005C1BDF" w:rsidP="00E47F3E">
      <w:pPr>
        <w:spacing w:after="0" w:line="240" w:lineRule="auto"/>
        <w:jc w:val="both"/>
        <w:rPr>
          <w:rFonts w:ascii="Arial" w:hAnsi="Arial" w:cs="Arial"/>
          <w:sz w:val="24"/>
          <w:szCs w:val="24"/>
        </w:rPr>
      </w:pPr>
    </w:p>
    <w:p w14:paraId="6DCE3C06" w14:textId="78BFBAB4" w:rsidR="005C1BDF" w:rsidRPr="00482F93" w:rsidRDefault="005C1BDF" w:rsidP="00E47F3E">
      <w:pPr>
        <w:spacing w:after="0" w:line="240" w:lineRule="auto"/>
        <w:jc w:val="both"/>
        <w:rPr>
          <w:rFonts w:ascii="Arial" w:hAnsi="Arial" w:cs="Arial"/>
          <w:sz w:val="24"/>
          <w:szCs w:val="24"/>
        </w:rPr>
      </w:pPr>
      <w:r w:rsidRPr="00482F93">
        <w:rPr>
          <w:rFonts w:ascii="Arial" w:hAnsi="Arial" w:cs="Arial"/>
          <w:sz w:val="24"/>
          <w:szCs w:val="24"/>
        </w:rPr>
        <w:lastRenderedPageBreak/>
        <w:t xml:space="preserve">ARRACHÉ, Eric. O incrível crescimento do mercado dos E-Sports no Brasil e no mundo. </w:t>
      </w:r>
      <w:proofErr w:type="spellStart"/>
      <w:r w:rsidRPr="00482F93">
        <w:rPr>
          <w:rFonts w:ascii="Arial" w:hAnsi="Arial" w:cs="Arial"/>
          <w:b/>
          <w:bCs/>
          <w:sz w:val="24"/>
          <w:szCs w:val="24"/>
        </w:rPr>
        <w:t>ChiticalHits</w:t>
      </w:r>
      <w:proofErr w:type="spellEnd"/>
      <w:r w:rsidRPr="00482F93">
        <w:rPr>
          <w:rFonts w:ascii="Arial" w:hAnsi="Arial" w:cs="Arial"/>
          <w:sz w:val="24"/>
          <w:szCs w:val="24"/>
        </w:rPr>
        <w:t>, 2021. Disponível em: https://criticalhits.com.br/games/o-incrivel-crescimento-do-mercado-dos-e-sports-no-brasil-e-no-mundo/. Acesso em: 22 de outubro de 2021.</w:t>
      </w:r>
    </w:p>
    <w:p w14:paraId="0B7E8C18" w14:textId="15BBCEFF" w:rsidR="00FC210F" w:rsidRDefault="00FC210F" w:rsidP="00E47F3E">
      <w:pPr>
        <w:spacing w:after="0" w:line="240" w:lineRule="auto"/>
        <w:jc w:val="both"/>
        <w:rPr>
          <w:rFonts w:ascii="Arial" w:hAnsi="Arial" w:cs="Arial"/>
          <w:sz w:val="24"/>
          <w:szCs w:val="24"/>
        </w:rPr>
      </w:pPr>
    </w:p>
    <w:p w14:paraId="754FA4C6" w14:textId="77777777" w:rsidR="00E94D16" w:rsidRPr="0030585C" w:rsidRDefault="00E94D16" w:rsidP="00E94D16">
      <w:pPr>
        <w:spacing w:after="0" w:line="240" w:lineRule="auto"/>
        <w:jc w:val="both"/>
        <w:rPr>
          <w:rFonts w:ascii="Arial" w:hAnsi="Arial" w:cs="Arial"/>
          <w:sz w:val="24"/>
          <w:szCs w:val="24"/>
        </w:rPr>
      </w:pPr>
      <w:r w:rsidRPr="0030585C">
        <w:rPr>
          <w:rFonts w:ascii="Arial" w:hAnsi="Arial" w:cs="Arial"/>
          <w:sz w:val="24"/>
          <w:szCs w:val="24"/>
        </w:rPr>
        <w:t xml:space="preserve">BERTOLINI, Leandro </w:t>
      </w:r>
      <w:proofErr w:type="spellStart"/>
      <w:r w:rsidRPr="0030585C">
        <w:rPr>
          <w:rFonts w:ascii="Arial" w:hAnsi="Arial" w:cs="Arial"/>
          <w:sz w:val="24"/>
          <w:szCs w:val="24"/>
        </w:rPr>
        <w:t>Zilli</w:t>
      </w:r>
      <w:proofErr w:type="spellEnd"/>
      <w:r w:rsidRPr="0030585C">
        <w:rPr>
          <w:rFonts w:ascii="Arial" w:hAnsi="Arial" w:cs="Arial"/>
          <w:sz w:val="24"/>
          <w:szCs w:val="24"/>
        </w:rPr>
        <w:t xml:space="preserve">. O Cyber-atleta se enquadra em qual Regime Jurídico de Trabalho no </w:t>
      </w:r>
      <w:proofErr w:type="spellStart"/>
      <w:r w:rsidRPr="0030585C">
        <w:rPr>
          <w:rFonts w:ascii="Arial" w:hAnsi="Arial" w:cs="Arial"/>
          <w:sz w:val="24"/>
          <w:szCs w:val="24"/>
        </w:rPr>
        <w:t>E-Sport</w:t>
      </w:r>
      <w:proofErr w:type="spellEnd"/>
      <w:r w:rsidRPr="0030585C">
        <w:rPr>
          <w:rFonts w:ascii="Arial" w:hAnsi="Arial" w:cs="Arial"/>
          <w:sz w:val="24"/>
          <w:szCs w:val="24"/>
        </w:rPr>
        <w:t xml:space="preserve">? Ou Esporte? </w:t>
      </w:r>
      <w:proofErr w:type="spellStart"/>
      <w:r w:rsidRPr="0030585C">
        <w:rPr>
          <w:rFonts w:ascii="Arial" w:hAnsi="Arial" w:cs="Arial"/>
          <w:b/>
          <w:bCs/>
          <w:sz w:val="24"/>
          <w:szCs w:val="24"/>
        </w:rPr>
        <w:t>Jusbrasil</w:t>
      </w:r>
      <w:proofErr w:type="spellEnd"/>
      <w:r w:rsidRPr="0030585C">
        <w:rPr>
          <w:rFonts w:ascii="Arial" w:hAnsi="Arial" w:cs="Arial"/>
          <w:sz w:val="24"/>
          <w:szCs w:val="24"/>
        </w:rPr>
        <w:t>, 2021. Disponível em: https://leandrobertolini13.jusbrasil.com.br/artigos/1147558916/o-cyber-atleta-se-enquadra-em-qual-regime-juridico-de-trabalho-no-e-sport-ou-esporte. Acesso em 5 de maio de 2022.</w:t>
      </w:r>
    </w:p>
    <w:p w14:paraId="6100C342" w14:textId="77777777" w:rsidR="00E94D16" w:rsidRPr="00482F93" w:rsidRDefault="00E94D16" w:rsidP="00E47F3E">
      <w:pPr>
        <w:spacing w:after="0" w:line="240" w:lineRule="auto"/>
        <w:jc w:val="both"/>
        <w:rPr>
          <w:rFonts w:ascii="Arial" w:hAnsi="Arial" w:cs="Arial"/>
          <w:sz w:val="24"/>
          <w:szCs w:val="24"/>
        </w:rPr>
      </w:pPr>
    </w:p>
    <w:p w14:paraId="75C9F69C" w14:textId="646F6B0F" w:rsidR="00FC210F" w:rsidRDefault="00FC210F" w:rsidP="00E47F3E">
      <w:pPr>
        <w:spacing w:after="0" w:line="240" w:lineRule="auto"/>
        <w:jc w:val="both"/>
        <w:rPr>
          <w:rFonts w:ascii="Arial" w:hAnsi="Arial" w:cs="Arial"/>
          <w:sz w:val="24"/>
          <w:szCs w:val="24"/>
        </w:rPr>
      </w:pPr>
      <w:r w:rsidRPr="00482F93">
        <w:rPr>
          <w:rFonts w:ascii="Arial" w:hAnsi="Arial" w:cs="Arial"/>
          <w:sz w:val="24"/>
          <w:szCs w:val="24"/>
        </w:rPr>
        <w:t xml:space="preserve">BEZERRIL, Felipe. Qual a natureza jurídica de uma organização de eSports? </w:t>
      </w:r>
      <w:r w:rsidRPr="00482F93">
        <w:rPr>
          <w:rFonts w:ascii="Arial" w:hAnsi="Arial" w:cs="Arial"/>
          <w:b/>
          <w:bCs/>
          <w:sz w:val="24"/>
          <w:szCs w:val="24"/>
        </w:rPr>
        <w:t>Vital – Advocacia Digital</w:t>
      </w:r>
      <w:r w:rsidRPr="00482F93">
        <w:rPr>
          <w:rFonts w:ascii="Arial" w:hAnsi="Arial" w:cs="Arial"/>
          <w:sz w:val="24"/>
          <w:szCs w:val="24"/>
        </w:rPr>
        <w:t>, 2021. Disponível em: https://vitaladvocacia.com.br/qual-a-natureza-juridica-de-uma-organizacao-de-esports/. Acesso em:</w:t>
      </w:r>
      <w:r w:rsidR="002013A0" w:rsidRPr="00482F93">
        <w:rPr>
          <w:rFonts w:ascii="Arial" w:hAnsi="Arial" w:cs="Arial"/>
          <w:sz w:val="24"/>
          <w:szCs w:val="24"/>
        </w:rPr>
        <w:t xml:space="preserve"> 14 de abril de 2021.</w:t>
      </w:r>
    </w:p>
    <w:p w14:paraId="4F1DB56D" w14:textId="41C5FDB3" w:rsidR="008B3744" w:rsidRDefault="008B3744" w:rsidP="00E47F3E">
      <w:pPr>
        <w:spacing w:after="0" w:line="240" w:lineRule="auto"/>
        <w:jc w:val="both"/>
        <w:rPr>
          <w:rFonts w:ascii="Arial" w:hAnsi="Arial" w:cs="Arial"/>
          <w:sz w:val="24"/>
          <w:szCs w:val="24"/>
        </w:rPr>
      </w:pPr>
    </w:p>
    <w:p w14:paraId="6F003B75" w14:textId="600C1077" w:rsidR="008B3744" w:rsidRDefault="008B3744" w:rsidP="008B3744">
      <w:pPr>
        <w:spacing w:after="0" w:line="240" w:lineRule="auto"/>
        <w:jc w:val="both"/>
        <w:rPr>
          <w:rFonts w:ascii="Arial" w:hAnsi="Arial" w:cs="Arial"/>
          <w:sz w:val="24"/>
          <w:szCs w:val="24"/>
        </w:rPr>
      </w:pPr>
      <w:r>
        <w:rPr>
          <w:rFonts w:ascii="Arial" w:hAnsi="Arial" w:cs="Arial"/>
          <w:sz w:val="24"/>
          <w:szCs w:val="24"/>
        </w:rPr>
        <w:t xml:space="preserve">BOCCHI, Nicholas. Contrato de trabalho de cyber atleta. </w:t>
      </w:r>
      <w:r w:rsidR="00A735E8">
        <w:rPr>
          <w:rFonts w:ascii="Arial" w:hAnsi="Arial" w:cs="Arial"/>
          <w:b/>
          <w:bCs/>
          <w:sz w:val="24"/>
          <w:szCs w:val="24"/>
        </w:rPr>
        <w:t xml:space="preserve">Lei em </w:t>
      </w:r>
      <w:r w:rsidR="00A735E8" w:rsidRPr="008B3744">
        <w:rPr>
          <w:rFonts w:ascii="Arial" w:hAnsi="Arial" w:cs="Arial"/>
          <w:b/>
          <w:bCs/>
          <w:sz w:val="24"/>
          <w:szCs w:val="24"/>
        </w:rPr>
        <w:t>campo</w:t>
      </w:r>
      <w:r>
        <w:rPr>
          <w:rFonts w:ascii="Arial" w:hAnsi="Arial" w:cs="Arial"/>
          <w:sz w:val="24"/>
          <w:szCs w:val="24"/>
        </w:rPr>
        <w:t xml:space="preserve">, 2018. Disponível em: </w:t>
      </w:r>
      <w:r w:rsidRPr="008B3744">
        <w:rPr>
          <w:rFonts w:ascii="Arial" w:hAnsi="Arial" w:cs="Arial"/>
          <w:sz w:val="24"/>
          <w:szCs w:val="24"/>
        </w:rPr>
        <w:t>https://leiemcampo.com.br/contrato-de-trabalho-de-cyber-atleta/</w:t>
      </w:r>
      <w:r>
        <w:rPr>
          <w:rFonts w:ascii="Arial" w:hAnsi="Arial" w:cs="Arial"/>
          <w:sz w:val="24"/>
          <w:szCs w:val="24"/>
        </w:rPr>
        <w:t>. Acesso em 17 de maio de 2022.</w:t>
      </w:r>
    </w:p>
    <w:p w14:paraId="1A48EF70" w14:textId="77777777" w:rsidR="00056080" w:rsidRDefault="00056080" w:rsidP="00056080">
      <w:pPr>
        <w:spacing w:after="0" w:line="240" w:lineRule="auto"/>
        <w:jc w:val="both"/>
        <w:rPr>
          <w:rFonts w:ascii="Arial" w:hAnsi="Arial" w:cs="Arial"/>
          <w:sz w:val="24"/>
          <w:szCs w:val="24"/>
        </w:rPr>
      </w:pPr>
    </w:p>
    <w:p w14:paraId="6F1C8DBC" w14:textId="3576668D" w:rsidR="00056080" w:rsidRDefault="00056080" w:rsidP="00056080">
      <w:pPr>
        <w:spacing w:after="0" w:line="240" w:lineRule="auto"/>
        <w:jc w:val="both"/>
        <w:rPr>
          <w:rFonts w:ascii="Arial" w:hAnsi="Arial" w:cs="Arial"/>
          <w:sz w:val="24"/>
          <w:szCs w:val="24"/>
        </w:rPr>
      </w:pPr>
      <w:r>
        <w:rPr>
          <w:rFonts w:ascii="Arial" w:hAnsi="Arial" w:cs="Arial"/>
          <w:sz w:val="24"/>
          <w:szCs w:val="24"/>
        </w:rPr>
        <w:t xml:space="preserve">BRASIL. Senado Federal. Projeto de Lei do Senado nº 383/2017. Disponível em </w:t>
      </w:r>
      <w:r w:rsidRPr="00056080">
        <w:rPr>
          <w:rFonts w:ascii="Arial" w:hAnsi="Arial" w:cs="Arial"/>
          <w:sz w:val="24"/>
          <w:szCs w:val="24"/>
        </w:rPr>
        <w:t>https://www25.senado.leg.br/web/atividade/materias/-/materia/131177</w:t>
      </w:r>
      <w:r>
        <w:rPr>
          <w:rFonts w:ascii="Arial" w:hAnsi="Arial" w:cs="Arial"/>
          <w:sz w:val="24"/>
          <w:szCs w:val="24"/>
        </w:rPr>
        <w:t>. Acesso em: 19 de outubro de 2021.</w:t>
      </w:r>
    </w:p>
    <w:p w14:paraId="561B468A" w14:textId="77777777" w:rsidR="00E94D16" w:rsidRDefault="00E94D16" w:rsidP="00E94D16">
      <w:pPr>
        <w:spacing w:after="0" w:line="240" w:lineRule="auto"/>
        <w:jc w:val="both"/>
        <w:rPr>
          <w:rFonts w:ascii="Arial" w:hAnsi="Arial" w:cs="Arial"/>
          <w:sz w:val="24"/>
          <w:szCs w:val="24"/>
        </w:rPr>
      </w:pPr>
    </w:p>
    <w:p w14:paraId="4DBC80BF" w14:textId="53A40331" w:rsidR="00E94D16" w:rsidRPr="00482F93" w:rsidRDefault="00E94D16" w:rsidP="00E94D16">
      <w:pPr>
        <w:spacing w:after="0" w:line="240" w:lineRule="auto"/>
        <w:jc w:val="both"/>
        <w:rPr>
          <w:rFonts w:ascii="Arial" w:hAnsi="Arial" w:cs="Arial"/>
          <w:sz w:val="24"/>
          <w:szCs w:val="24"/>
        </w:rPr>
      </w:pPr>
      <w:r w:rsidRPr="00482F93">
        <w:rPr>
          <w:rFonts w:ascii="Arial" w:hAnsi="Arial" w:cs="Arial"/>
          <w:sz w:val="24"/>
          <w:szCs w:val="24"/>
        </w:rPr>
        <w:t xml:space="preserve">BUENO, </w:t>
      </w:r>
      <w:proofErr w:type="spellStart"/>
      <w:r w:rsidRPr="00482F93">
        <w:rPr>
          <w:rFonts w:ascii="Arial" w:hAnsi="Arial" w:cs="Arial"/>
          <w:sz w:val="24"/>
          <w:szCs w:val="24"/>
        </w:rPr>
        <w:t>Isabelly</w:t>
      </w:r>
      <w:proofErr w:type="spellEnd"/>
      <w:r w:rsidRPr="00482F93">
        <w:rPr>
          <w:rFonts w:ascii="Arial" w:hAnsi="Arial" w:cs="Arial"/>
          <w:sz w:val="24"/>
          <w:szCs w:val="24"/>
        </w:rPr>
        <w:t xml:space="preserve"> de Francisco. E-Sports: Os aspectos jurídicos e a regulamentação dos esportes eletrônicos. </w:t>
      </w:r>
      <w:r w:rsidRPr="00482F93">
        <w:rPr>
          <w:rFonts w:ascii="Arial" w:hAnsi="Arial" w:cs="Arial"/>
          <w:b/>
          <w:bCs/>
          <w:sz w:val="24"/>
          <w:szCs w:val="24"/>
        </w:rPr>
        <w:t>Âmbito Jurídico</w:t>
      </w:r>
      <w:r w:rsidRPr="00482F93">
        <w:rPr>
          <w:rFonts w:ascii="Arial" w:hAnsi="Arial" w:cs="Arial"/>
          <w:sz w:val="24"/>
          <w:szCs w:val="24"/>
        </w:rPr>
        <w:t>, 2020. Disponível em: https://ambitojuridico.com.br/cadernos/direito-civil/e-sports-os-aspectos-juridicos-e-a-regulamentacao-dos-esportes-eletronicos/. Acesso em: 21 de março de 2021.</w:t>
      </w:r>
    </w:p>
    <w:p w14:paraId="7188C798" w14:textId="77777777" w:rsidR="008B3744" w:rsidRDefault="008B3744" w:rsidP="008B3744">
      <w:pPr>
        <w:spacing w:after="0" w:line="240" w:lineRule="auto"/>
        <w:jc w:val="both"/>
        <w:rPr>
          <w:rFonts w:ascii="Arial" w:hAnsi="Arial" w:cs="Arial"/>
          <w:sz w:val="24"/>
          <w:szCs w:val="24"/>
        </w:rPr>
      </w:pPr>
    </w:p>
    <w:p w14:paraId="116301B8" w14:textId="1E45A99E" w:rsidR="008B3744" w:rsidRPr="0030585C" w:rsidRDefault="008B3744" w:rsidP="008B3744">
      <w:pPr>
        <w:spacing w:after="0" w:line="240" w:lineRule="auto"/>
        <w:jc w:val="both"/>
        <w:rPr>
          <w:rFonts w:ascii="Arial" w:hAnsi="Arial" w:cs="Arial"/>
          <w:sz w:val="24"/>
          <w:szCs w:val="24"/>
        </w:rPr>
      </w:pPr>
      <w:r w:rsidRPr="0030585C">
        <w:rPr>
          <w:rFonts w:ascii="Arial" w:hAnsi="Arial" w:cs="Arial"/>
          <w:sz w:val="24"/>
          <w:szCs w:val="24"/>
        </w:rPr>
        <w:t xml:space="preserve">CARNEVALE, Bruna. Vínculo Empregatício: O que é e como comprovar? </w:t>
      </w:r>
      <w:proofErr w:type="spellStart"/>
      <w:r w:rsidRPr="0030585C">
        <w:rPr>
          <w:rFonts w:ascii="Arial" w:hAnsi="Arial" w:cs="Arial"/>
          <w:b/>
          <w:bCs/>
          <w:sz w:val="24"/>
          <w:szCs w:val="24"/>
        </w:rPr>
        <w:t>FactorialBlog</w:t>
      </w:r>
      <w:proofErr w:type="spellEnd"/>
      <w:r w:rsidRPr="0030585C">
        <w:rPr>
          <w:rFonts w:ascii="Arial" w:hAnsi="Arial" w:cs="Arial"/>
          <w:sz w:val="24"/>
          <w:szCs w:val="24"/>
        </w:rPr>
        <w:t>, 2021. Disponível em: https://factorialhr.com.br/blog/vinculo-empregaticio-clt/#:~:text=Segundo%20a%20CLT%20o%20v%C3%ADnculo,Segundo%20o%20art. Acesso em 17 de maio de 2022.</w:t>
      </w:r>
    </w:p>
    <w:p w14:paraId="7454C30A" w14:textId="72CB473F" w:rsidR="005C1BDF" w:rsidRPr="00482F93" w:rsidRDefault="005C1BDF" w:rsidP="00E47F3E">
      <w:pPr>
        <w:spacing w:after="0" w:line="240" w:lineRule="auto"/>
        <w:jc w:val="both"/>
        <w:rPr>
          <w:rFonts w:ascii="Arial" w:hAnsi="Arial" w:cs="Arial"/>
          <w:sz w:val="24"/>
          <w:szCs w:val="24"/>
        </w:rPr>
      </w:pPr>
    </w:p>
    <w:p w14:paraId="750E8F95" w14:textId="021BA6F3" w:rsidR="005C1BDF" w:rsidRPr="00482F93" w:rsidRDefault="005C1BDF" w:rsidP="00E47F3E">
      <w:pPr>
        <w:spacing w:after="0" w:line="240" w:lineRule="auto"/>
        <w:jc w:val="both"/>
        <w:rPr>
          <w:rFonts w:ascii="Arial" w:hAnsi="Arial" w:cs="Arial"/>
          <w:sz w:val="24"/>
          <w:szCs w:val="24"/>
        </w:rPr>
      </w:pPr>
      <w:proofErr w:type="spellStart"/>
      <w:r w:rsidRPr="00482F93">
        <w:rPr>
          <w:rFonts w:ascii="Arial" w:hAnsi="Arial" w:cs="Arial"/>
          <w:sz w:val="24"/>
          <w:szCs w:val="24"/>
        </w:rPr>
        <w:t>CBeS</w:t>
      </w:r>
      <w:proofErr w:type="spellEnd"/>
      <w:r w:rsidRPr="00482F93">
        <w:rPr>
          <w:rFonts w:ascii="Arial" w:hAnsi="Arial" w:cs="Arial"/>
          <w:sz w:val="24"/>
          <w:szCs w:val="24"/>
        </w:rPr>
        <w:t xml:space="preserve">. História do eSports. </w:t>
      </w:r>
      <w:r w:rsidRPr="00482F93">
        <w:rPr>
          <w:rFonts w:ascii="Arial" w:hAnsi="Arial" w:cs="Arial"/>
          <w:b/>
          <w:bCs/>
          <w:sz w:val="24"/>
          <w:szCs w:val="24"/>
        </w:rPr>
        <w:t xml:space="preserve">Confederação Brasileira de eSports – </w:t>
      </w:r>
      <w:proofErr w:type="spellStart"/>
      <w:r w:rsidRPr="00482F93">
        <w:rPr>
          <w:rFonts w:ascii="Arial" w:hAnsi="Arial" w:cs="Arial"/>
          <w:b/>
          <w:bCs/>
          <w:sz w:val="24"/>
          <w:szCs w:val="24"/>
        </w:rPr>
        <w:t>CbeS</w:t>
      </w:r>
      <w:proofErr w:type="spellEnd"/>
      <w:r w:rsidRPr="00482F93">
        <w:rPr>
          <w:rFonts w:ascii="Arial" w:hAnsi="Arial" w:cs="Arial"/>
          <w:sz w:val="24"/>
          <w:szCs w:val="24"/>
        </w:rPr>
        <w:t>, 2017. Disponível em: http://cbesports.com.br/esports/historia-do-esports/. Acesso em: 22 de setembro de 2021.</w:t>
      </w:r>
    </w:p>
    <w:p w14:paraId="1FD2FEE9" w14:textId="77777777" w:rsidR="008B3744" w:rsidRPr="00482F93" w:rsidRDefault="008B3744" w:rsidP="00E47F3E">
      <w:pPr>
        <w:spacing w:after="0" w:line="240" w:lineRule="auto"/>
        <w:jc w:val="both"/>
        <w:rPr>
          <w:rFonts w:ascii="Arial" w:hAnsi="Arial" w:cs="Arial"/>
          <w:sz w:val="24"/>
          <w:szCs w:val="24"/>
        </w:rPr>
      </w:pPr>
    </w:p>
    <w:p w14:paraId="7BA93620" w14:textId="4C938913" w:rsidR="00FC210F" w:rsidRPr="00482F93" w:rsidRDefault="00FC210F" w:rsidP="00E47F3E">
      <w:pPr>
        <w:spacing w:after="0" w:line="240" w:lineRule="auto"/>
        <w:jc w:val="both"/>
        <w:rPr>
          <w:rFonts w:ascii="Arial" w:hAnsi="Arial" w:cs="Arial"/>
          <w:sz w:val="24"/>
          <w:szCs w:val="24"/>
        </w:rPr>
      </w:pPr>
      <w:r w:rsidRPr="00482F93">
        <w:rPr>
          <w:rFonts w:ascii="Arial" w:hAnsi="Arial" w:cs="Arial"/>
          <w:sz w:val="24"/>
          <w:szCs w:val="24"/>
        </w:rPr>
        <w:t xml:space="preserve">CHIMINAZZO, Gustavo e MARQUES, Victor. E-Sports não é (mais) brincadeira. </w:t>
      </w:r>
      <w:r w:rsidRPr="00482F93">
        <w:rPr>
          <w:rFonts w:ascii="Arial" w:hAnsi="Arial" w:cs="Arial"/>
          <w:b/>
          <w:bCs/>
          <w:sz w:val="24"/>
          <w:szCs w:val="24"/>
        </w:rPr>
        <w:t>IstoÉ – Dinheiro</w:t>
      </w:r>
      <w:r w:rsidRPr="00482F93">
        <w:rPr>
          <w:rFonts w:ascii="Arial" w:hAnsi="Arial" w:cs="Arial"/>
          <w:sz w:val="24"/>
          <w:szCs w:val="24"/>
        </w:rPr>
        <w:t>, 2020. Disponível em: &lt; https://www.istoedinheiro.com.br/e-sports-nao-e-mais-brincadeira/ &gt;. Acesso em:</w:t>
      </w:r>
      <w:r w:rsidR="002013A0" w:rsidRPr="00482F93">
        <w:rPr>
          <w:rFonts w:ascii="Arial" w:hAnsi="Arial" w:cs="Arial"/>
          <w:sz w:val="24"/>
          <w:szCs w:val="24"/>
        </w:rPr>
        <w:t xml:space="preserve"> 14 de abril de 2021.</w:t>
      </w:r>
    </w:p>
    <w:p w14:paraId="604B80B2" w14:textId="77777777" w:rsidR="00FC210F" w:rsidRPr="00482F93" w:rsidRDefault="00FC210F" w:rsidP="00E47F3E">
      <w:pPr>
        <w:spacing w:after="0" w:line="240" w:lineRule="auto"/>
        <w:jc w:val="both"/>
        <w:rPr>
          <w:rFonts w:ascii="Arial" w:hAnsi="Arial" w:cs="Arial"/>
          <w:sz w:val="24"/>
          <w:szCs w:val="24"/>
        </w:rPr>
      </w:pPr>
    </w:p>
    <w:p w14:paraId="71BD50DB" w14:textId="68CCE968" w:rsidR="00FC210F" w:rsidRPr="00482F93" w:rsidRDefault="00FC210F" w:rsidP="00E47F3E">
      <w:pPr>
        <w:spacing w:after="0" w:line="240" w:lineRule="auto"/>
        <w:jc w:val="both"/>
        <w:rPr>
          <w:rFonts w:ascii="Arial" w:hAnsi="Arial" w:cs="Arial"/>
          <w:sz w:val="24"/>
          <w:szCs w:val="24"/>
        </w:rPr>
      </w:pPr>
      <w:r w:rsidRPr="00482F93">
        <w:rPr>
          <w:rFonts w:ascii="Arial" w:hAnsi="Arial" w:cs="Arial"/>
          <w:sz w:val="24"/>
          <w:szCs w:val="24"/>
        </w:rPr>
        <w:t xml:space="preserve">CLARA, Ana. Com Mercado de Games em Alta Potencial dos eSports no Brasil é um dos Maiores do Mundo. </w:t>
      </w:r>
      <w:proofErr w:type="spellStart"/>
      <w:r w:rsidRPr="00482F93">
        <w:rPr>
          <w:rFonts w:ascii="Arial" w:hAnsi="Arial" w:cs="Arial"/>
          <w:b/>
          <w:bCs/>
          <w:sz w:val="24"/>
          <w:szCs w:val="24"/>
        </w:rPr>
        <w:t>iGaming</w:t>
      </w:r>
      <w:proofErr w:type="spellEnd"/>
      <w:r w:rsidRPr="00482F93">
        <w:rPr>
          <w:rFonts w:ascii="Arial" w:hAnsi="Arial" w:cs="Arial"/>
          <w:b/>
          <w:bCs/>
          <w:sz w:val="24"/>
          <w:szCs w:val="24"/>
        </w:rPr>
        <w:t xml:space="preserve"> – </w:t>
      </w:r>
      <w:proofErr w:type="spellStart"/>
      <w:r w:rsidRPr="00482F93">
        <w:rPr>
          <w:rFonts w:ascii="Arial" w:hAnsi="Arial" w:cs="Arial"/>
          <w:b/>
          <w:bCs/>
          <w:sz w:val="24"/>
          <w:szCs w:val="24"/>
        </w:rPr>
        <w:t>Brazil</w:t>
      </w:r>
      <w:proofErr w:type="spellEnd"/>
      <w:r w:rsidRPr="00482F93">
        <w:rPr>
          <w:rFonts w:ascii="Arial" w:hAnsi="Arial" w:cs="Arial"/>
          <w:sz w:val="24"/>
          <w:szCs w:val="24"/>
        </w:rPr>
        <w:t>, 2020. Disponível em: https://igamingbrazil.com/esports/2020/08/14/com-mercado-de-games-em-alta-potencial-dos-esports-no-brasil-e-um-dos-maiores-do-mundo/. Acesso em:</w:t>
      </w:r>
      <w:r w:rsidR="002013A0" w:rsidRPr="00482F93">
        <w:rPr>
          <w:rFonts w:ascii="Arial" w:hAnsi="Arial" w:cs="Arial"/>
          <w:sz w:val="24"/>
          <w:szCs w:val="24"/>
        </w:rPr>
        <w:t xml:space="preserve"> 24 de março de 2021.</w:t>
      </w:r>
    </w:p>
    <w:p w14:paraId="44FD4A0B" w14:textId="77777777" w:rsidR="005C1BDF" w:rsidRPr="00482F93" w:rsidRDefault="005C1BDF" w:rsidP="00E47F3E">
      <w:pPr>
        <w:spacing w:after="0" w:line="240" w:lineRule="auto"/>
        <w:jc w:val="both"/>
        <w:rPr>
          <w:rFonts w:ascii="Arial" w:hAnsi="Arial" w:cs="Arial"/>
          <w:sz w:val="24"/>
          <w:szCs w:val="24"/>
        </w:rPr>
      </w:pPr>
    </w:p>
    <w:p w14:paraId="76A9AD6D" w14:textId="6B957025" w:rsidR="005C1BDF" w:rsidRPr="002B256D" w:rsidRDefault="005C1BDF" w:rsidP="00E47F3E">
      <w:pPr>
        <w:spacing w:after="0" w:line="240" w:lineRule="auto"/>
        <w:jc w:val="both"/>
        <w:rPr>
          <w:rFonts w:ascii="Arial" w:hAnsi="Arial" w:cs="Arial"/>
          <w:sz w:val="24"/>
          <w:szCs w:val="24"/>
          <w:lang w:val="en-US"/>
        </w:rPr>
      </w:pPr>
      <w:r w:rsidRPr="00482F93">
        <w:rPr>
          <w:rFonts w:ascii="Arial" w:hAnsi="Arial" w:cs="Arial"/>
          <w:sz w:val="24"/>
          <w:szCs w:val="24"/>
        </w:rPr>
        <w:t xml:space="preserve">FEITOZA, M. </w:t>
      </w:r>
      <w:r w:rsidRPr="00482F93">
        <w:rPr>
          <w:rFonts w:ascii="Arial" w:hAnsi="Arial" w:cs="Arial"/>
          <w:b/>
          <w:bCs/>
          <w:sz w:val="24"/>
          <w:szCs w:val="24"/>
        </w:rPr>
        <w:t>Mapa do jogo: a diversidade cultural dos games</w:t>
      </w:r>
      <w:r w:rsidRPr="00482F93">
        <w:rPr>
          <w:rFonts w:ascii="Arial" w:hAnsi="Arial" w:cs="Arial"/>
          <w:sz w:val="24"/>
          <w:szCs w:val="24"/>
        </w:rPr>
        <w:t xml:space="preserve">. </w:t>
      </w:r>
      <w:r w:rsidRPr="002B256D">
        <w:rPr>
          <w:rFonts w:ascii="Arial" w:hAnsi="Arial" w:cs="Arial"/>
          <w:sz w:val="24"/>
          <w:szCs w:val="24"/>
          <w:lang w:val="en-US"/>
        </w:rPr>
        <w:t>São Paulo: Cengage Learning, 2009.</w:t>
      </w:r>
    </w:p>
    <w:p w14:paraId="5EFC2BE8" w14:textId="77777777" w:rsidR="007F71E2" w:rsidRPr="002B256D" w:rsidRDefault="007F71E2" w:rsidP="00E47F3E">
      <w:pPr>
        <w:spacing w:after="0" w:line="240" w:lineRule="auto"/>
        <w:jc w:val="both"/>
        <w:rPr>
          <w:rFonts w:ascii="Arial" w:hAnsi="Arial" w:cs="Arial"/>
          <w:sz w:val="24"/>
          <w:szCs w:val="24"/>
          <w:lang w:val="en-US"/>
        </w:rPr>
      </w:pPr>
    </w:p>
    <w:p w14:paraId="7A4E7CF2" w14:textId="14239790" w:rsidR="007F71E2" w:rsidRPr="007F71E2" w:rsidRDefault="007F71E2" w:rsidP="007F71E2">
      <w:pPr>
        <w:spacing w:after="0" w:line="240" w:lineRule="auto"/>
        <w:jc w:val="both"/>
        <w:rPr>
          <w:rFonts w:ascii="Arial" w:hAnsi="Arial" w:cs="Arial"/>
          <w:sz w:val="28"/>
          <w:szCs w:val="28"/>
        </w:rPr>
      </w:pPr>
      <w:r w:rsidRPr="002B256D">
        <w:rPr>
          <w:rFonts w:ascii="Arial" w:hAnsi="Arial" w:cs="Arial"/>
          <w:sz w:val="24"/>
          <w:szCs w:val="24"/>
          <w:lang w:val="en-US"/>
        </w:rPr>
        <w:t xml:space="preserve">FRANCE </w:t>
      </w:r>
      <w:proofErr w:type="spellStart"/>
      <w:r w:rsidRPr="002B256D">
        <w:rPr>
          <w:rFonts w:ascii="Arial" w:hAnsi="Arial" w:cs="Arial"/>
          <w:sz w:val="24"/>
          <w:szCs w:val="24"/>
          <w:lang w:val="en-US"/>
        </w:rPr>
        <w:t>Loi</w:t>
      </w:r>
      <w:proofErr w:type="spellEnd"/>
      <w:r w:rsidRPr="002B256D">
        <w:rPr>
          <w:rFonts w:ascii="Arial" w:hAnsi="Arial" w:cs="Arial"/>
          <w:sz w:val="24"/>
          <w:szCs w:val="24"/>
          <w:lang w:val="en-US"/>
        </w:rPr>
        <w:t xml:space="preserve"> n° 2016-1321 du 7 </w:t>
      </w:r>
      <w:proofErr w:type="spellStart"/>
      <w:r w:rsidRPr="002B256D">
        <w:rPr>
          <w:rFonts w:ascii="Arial" w:hAnsi="Arial" w:cs="Arial"/>
          <w:sz w:val="24"/>
          <w:szCs w:val="24"/>
          <w:lang w:val="en-US"/>
        </w:rPr>
        <w:t>octobre</w:t>
      </w:r>
      <w:proofErr w:type="spellEnd"/>
      <w:r w:rsidRPr="002B256D">
        <w:rPr>
          <w:rFonts w:ascii="Arial" w:hAnsi="Arial" w:cs="Arial"/>
          <w:sz w:val="24"/>
          <w:szCs w:val="24"/>
          <w:lang w:val="en-US"/>
        </w:rPr>
        <w:t xml:space="preserve"> 2016. Oct, 2016. </w:t>
      </w:r>
      <w:r w:rsidRPr="007F71E2">
        <w:rPr>
          <w:rFonts w:ascii="Arial" w:hAnsi="Arial" w:cs="Arial"/>
          <w:sz w:val="24"/>
          <w:szCs w:val="24"/>
        </w:rPr>
        <w:t>Disponível em: https://www.legifrance.gouv.fr/loda/id/JORFTEXT000033202746/. Acesso em 05 maio 2022</w:t>
      </w:r>
    </w:p>
    <w:p w14:paraId="18BE92C8" w14:textId="77777777" w:rsidR="005C1BDF" w:rsidRPr="00482F93" w:rsidRDefault="005C1BDF" w:rsidP="00E47F3E">
      <w:pPr>
        <w:spacing w:after="0" w:line="240" w:lineRule="auto"/>
        <w:jc w:val="both"/>
        <w:rPr>
          <w:rFonts w:ascii="Arial" w:hAnsi="Arial" w:cs="Arial"/>
          <w:sz w:val="24"/>
          <w:szCs w:val="24"/>
        </w:rPr>
      </w:pPr>
    </w:p>
    <w:p w14:paraId="154AA25D" w14:textId="6B4387D3" w:rsidR="005C1BDF" w:rsidRPr="00482F93" w:rsidRDefault="005C1BDF" w:rsidP="00E47F3E">
      <w:pPr>
        <w:spacing w:after="0" w:line="240" w:lineRule="auto"/>
        <w:jc w:val="both"/>
        <w:rPr>
          <w:rFonts w:ascii="Arial" w:hAnsi="Arial" w:cs="Arial"/>
          <w:sz w:val="24"/>
          <w:szCs w:val="24"/>
        </w:rPr>
      </w:pPr>
      <w:r w:rsidRPr="00482F93">
        <w:rPr>
          <w:rFonts w:ascii="Arial" w:hAnsi="Arial" w:cs="Arial"/>
          <w:sz w:val="24"/>
          <w:szCs w:val="24"/>
        </w:rPr>
        <w:t xml:space="preserve">KALAKOTA, R.; ROBINSON, M. </w:t>
      </w:r>
      <w:r w:rsidRPr="00482F93">
        <w:rPr>
          <w:rFonts w:ascii="Arial" w:hAnsi="Arial" w:cs="Arial"/>
          <w:b/>
          <w:bCs/>
          <w:sz w:val="24"/>
          <w:szCs w:val="24"/>
        </w:rPr>
        <w:t>E-business: estratégias para alcançar o sucesso no mundo digital</w:t>
      </w:r>
      <w:r w:rsidRPr="00482F93">
        <w:rPr>
          <w:rFonts w:ascii="Arial" w:hAnsi="Arial" w:cs="Arial"/>
          <w:sz w:val="24"/>
          <w:szCs w:val="24"/>
        </w:rPr>
        <w:t>. 2ª ed. Porto Alegre: Artmed Editora S.A., 2001.</w:t>
      </w:r>
    </w:p>
    <w:p w14:paraId="05ABF414" w14:textId="6C8A14B3" w:rsidR="00FC210F" w:rsidRDefault="00FC210F" w:rsidP="00E47F3E">
      <w:pPr>
        <w:spacing w:after="0" w:line="240" w:lineRule="auto"/>
        <w:jc w:val="both"/>
        <w:rPr>
          <w:rFonts w:ascii="Arial" w:hAnsi="Arial" w:cs="Arial"/>
          <w:sz w:val="24"/>
          <w:szCs w:val="24"/>
        </w:rPr>
      </w:pPr>
    </w:p>
    <w:p w14:paraId="73BFEA33" w14:textId="77777777" w:rsidR="00E94D16" w:rsidRPr="0030585C" w:rsidRDefault="00E94D16" w:rsidP="00E94D16">
      <w:pPr>
        <w:spacing w:after="0" w:line="240" w:lineRule="auto"/>
        <w:jc w:val="both"/>
        <w:rPr>
          <w:rFonts w:ascii="Arial" w:hAnsi="Arial" w:cs="Arial"/>
          <w:sz w:val="24"/>
          <w:szCs w:val="24"/>
        </w:rPr>
      </w:pPr>
      <w:r w:rsidRPr="0030585C">
        <w:rPr>
          <w:rFonts w:ascii="Arial" w:hAnsi="Arial" w:cs="Arial"/>
          <w:sz w:val="24"/>
          <w:szCs w:val="24"/>
        </w:rPr>
        <w:t xml:space="preserve">LUIZ, Filipe. </w:t>
      </w:r>
      <w:proofErr w:type="spellStart"/>
      <w:r w:rsidRPr="0030585C">
        <w:rPr>
          <w:rFonts w:ascii="Arial" w:hAnsi="Arial" w:cs="Arial"/>
          <w:sz w:val="24"/>
          <w:szCs w:val="24"/>
        </w:rPr>
        <w:t>E-</w:t>
      </w:r>
      <w:proofErr w:type="gramStart"/>
      <w:r w:rsidRPr="0030585C">
        <w:rPr>
          <w:rFonts w:ascii="Arial" w:hAnsi="Arial" w:cs="Arial"/>
          <w:sz w:val="24"/>
          <w:szCs w:val="24"/>
        </w:rPr>
        <w:t>sports</w:t>
      </w:r>
      <w:proofErr w:type="spellEnd"/>
      <w:proofErr w:type="gramEnd"/>
      <w:r w:rsidRPr="0030585C">
        <w:rPr>
          <w:rFonts w:ascii="Arial" w:hAnsi="Arial" w:cs="Arial"/>
          <w:sz w:val="24"/>
          <w:szCs w:val="24"/>
        </w:rPr>
        <w:t xml:space="preserve">: as formas de contratação dos atletas e os riscos trabalhistas. </w:t>
      </w:r>
      <w:r w:rsidRPr="0030585C">
        <w:rPr>
          <w:rFonts w:ascii="Arial" w:hAnsi="Arial" w:cs="Arial"/>
          <w:b/>
          <w:bCs/>
          <w:sz w:val="24"/>
          <w:szCs w:val="24"/>
        </w:rPr>
        <w:t xml:space="preserve">ND&amp;M – Nunes Duarte &amp; </w:t>
      </w:r>
      <w:proofErr w:type="spellStart"/>
      <w:r w:rsidRPr="0030585C">
        <w:rPr>
          <w:rFonts w:ascii="Arial" w:hAnsi="Arial" w:cs="Arial"/>
          <w:b/>
          <w:bCs/>
          <w:sz w:val="24"/>
          <w:szCs w:val="24"/>
        </w:rPr>
        <w:t>Maganha</w:t>
      </w:r>
      <w:proofErr w:type="spellEnd"/>
      <w:r w:rsidRPr="0030585C">
        <w:rPr>
          <w:rFonts w:ascii="Arial" w:hAnsi="Arial" w:cs="Arial"/>
          <w:b/>
          <w:bCs/>
          <w:sz w:val="24"/>
          <w:szCs w:val="24"/>
        </w:rPr>
        <w:t xml:space="preserve"> Advogados</w:t>
      </w:r>
      <w:r w:rsidRPr="0030585C">
        <w:rPr>
          <w:rFonts w:ascii="Arial" w:hAnsi="Arial" w:cs="Arial"/>
          <w:sz w:val="24"/>
          <w:szCs w:val="24"/>
        </w:rPr>
        <w:t>. Disponível em: https://ndmadvogados.com.br/artigos/e-sports-formas-de-contratacao-dos-atletas-e-os-riscos-trabalhistas. Acesso em 18 de abril de 2022.</w:t>
      </w:r>
    </w:p>
    <w:p w14:paraId="0F87A703" w14:textId="77777777" w:rsidR="005C1BDF" w:rsidRPr="00482F93" w:rsidRDefault="005C1BDF" w:rsidP="00E47F3E">
      <w:pPr>
        <w:spacing w:after="0" w:line="240" w:lineRule="auto"/>
        <w:jc w:val="both"/>
        <w:rPr>
          <w:rFonts w:ascii="Arial" w:hAnsi="Arial" w:cs="Arial"/>
          <w:sz w:val="24"/>
          <w:szCs w:val="24"/>
        </w:rPr>
      </w:pPr>
    </w:p>
    <w:p w14:paraId="054E6BD8" w14:textId="0277936E" w:rsidR="005C1BDF" w:rsidRDefault="005C1BDF" w:rsidP="00E47F3E">
      <w:pPr>
        <w:spacing w:after="0" w:line="240" w:lineRule="auto"/>
        <w:jc w:val="both"/>
        <w:rPr>
          <w:rFonts w:ascii="Arial" w:hAnsi="Arial" w:cs="Arial"/>
          <w:sz w:val="24"/>
          <w:szCs w:val="24"/>
        </w:rPr>
      </w:pPr>
      <w:r w:rsidRPr="00482F93">
        <w:rPr>
          <w:rFonts w:ascii="Arial" w:hAnsi="Arial" w:cs="Arial"/>
          <w:sz w:val="24"/>
          <w:szCs w:val="24"/>
        </w:rPr>
        <w:t xml:space="preserve">PONTES, Igor e PENILHAS, Bruna. Mercado de eSports se manifesta contra regulamentação do cenário no Brasil. </w:t>
      </w:r>
      <w:proofErr w:type="spellStart"/>
      <w:r w:rsidRPr="00482F93">
        <w:rPr>
          <w:rFonts w:ascii="Arial" w:hAnsi="Arial" w:cs="Arial"/>
          <w:b/>
          <w:bCs/>
          <w:sz w:val="24"/>
          <w:szCs w:val="24"/>
        </w:rPr>
        <w:t>CanalTech</w:t>
      </w:r>
      <w:proofErr w:type="spellEnd"/>
      <w:r w:rsidRPr="00482F93">
        <w:rPr>
          <w:rFonts w:ascii="Arial" w:hAnsi="Arial" w:cs="Arial"/>
          <w:sz w:val="24"/>
          <w:szCs w:val="24"/>
        </w:rPr>
        <w:t>, 2021. Disponível em: https://canaltech.com.br/esports/mercado-de-esports-se-manifesta-contra-regulamentacao-do-cenario-no-brasil-192262/. Acesso em: 22 de outubro de 2021.</w:t>
      </w:r>
    </w:p>
    <w:p w14:paraId="405F8CEC" w14:textId="2CAE08CA" w:rsidR="00920977" w:rsidRDefault="00920977" w:rsidP="00E47F3E">
      <w:pPr>
        <w:spacing w:after="0" w:line="240" w:lineRule="auto"/>
        <w:jc w:val="both"/>
        <w:rPr>
          <w:rFonts w:ascii="Arial" w:hAnsi="Arial" w:cs="Arial"/>
          <w:sz w:val="24"/>
          <w:szCs w:val="24"/>
        </w:rPr>
      </w:pPr>
    </w:p>
    <w:p w14:paraId="64795A55" w14:textId="5F0F87A3" w:rsidR="00920977" w:rsidRDefault="00920977" w:rsidP="00920977">
      <w:pPr>
        <w:spacing w:after="0" w:line="240" w:lineRule="auto"/>
        <w:jc w:val="both"/>
        <w:rPr>
          <w:rFonts w:ascii="Arial" w:hAnsi="Arial" w:cs="Arial"/>
          <w:sz w:val="24"/>
          <w:szCs w:val="24"/>
        </w:rPr>
      </w:pPr>
      <w:r w:rsidRPr="00920977">
        <w:rPr>
          <w:rFonts w:ascii="Arial" w:hAnsi="Arial" w:cs="Arial"/>
          <w:sz w:val="24"/>
          <w:szCs w:val="24"/>
        </w:rPr>
        <w:t xml:space="preserve">RIZZI, Rafael. </w:t>
      </w:r>
      <w:r w:rsidRPr="00920977">
        <w:rPr>
          <w:rFonts w:ascii="Arial" w:hAnsi="Arial" w:cs="Arial"/>
          <w:b/>
          <w:bCs/>
          <w:sz w:val="24"/>
          <w:szCs w:val="24"/>
        </w:rPr>
        <w:t>A regulação dos “</w:t>
      </w:r>
      <w:proofErr w:type="spellStart"/>
      <w:r w:rsidRPr="00920977">
        <w:rPr>
          <w:rFonts w:ascii="Arial" w:hAnsi="Arial" w:cs="Arial"/>
          <w:b/>
          <w:bCs/>
          <w:sz w:val="24"/>
          <w:szCs w:val="24"/>
        </w:rPr>
        <w:t>esports</w:t>
      </w:r>
      <w:proofErr w:type="spellEnd"/>
      <w:r w:rsidRPr="00920977">
        <w:rPr>
          <w:rFonts w:ascii="Arial" w:hAnsi="Arial" w:cs="Arial"/>
          <w:b/>
          <w:bCs/>
          <w:sz w:val="24"/>
          <w:szCs w:val="24"/>
        </w:rPr>
        <w:t>” nos sistemas jurídicos contemporâneos</w:t>
      </w:r>
      <w:r w:rsidRPr="00920977">
        <w:rPr>
          <w:rFonts w:ascii="Arial" w:hAnsi="Arial" w:cs="Arial"/>
          <w:sz w:val="24"/>
          <w:szCs w:val="24"/>
        </w:rPr>
        <w:t>. Dissertação de Mestrado em Direito – Centro Universitário das Faculdades Metropolitanas Unidas de São Paulo – FMU. São Paulo, p. 95-. 2019.</w:t>
      </w:r>
    </w:p>
    <w:p w14:paraId="1988A155" w14:textId="77777777" w:rsidR="00E94D16" w:rsidRDefault="00E94D16" w:rsidP="00E94D16">
      <w:pPr>
        <w:spacing w:after="0" w:line="240" w:lineRule="auto"/>
        <w:jc w:val="both"/>
        <w:rPr>
          <w:rFonts w:ascii="Arial" w:hAnsi="Arial" w:cs="Arial"/>
          <w:sz w:val="24"/>
          <w:szCs w:val="24"/>
        </w:rPr>
      </w:pPr>
    </w:p>
    <w:p w14:paraId="7C0E34EB" w14:textId="663EFD4F" w:rsidR="00E94D16" w:rsidRDefault="00E94D16" w:rsidP="00E94D16">
      <w:pPr>
        <w:spacing w:after="0" w:line="240" w:lineRule="auto"/>
        <w:jc w:val="both"/>
        <w:rPr>
          <w:rFonts w:ascii="Arial" w:hAnsi="Arial" w:cs="Arial"/>
          <w:sz w:val="24"/>
          <w:szCs w:val="24"/>
        </w:rPr>
      </w:pPr>
      <w:r w:rsidRPr="0030585C">
        <w:rPr>
          <w:rFonts w:ascii="Arial" w:hAnsi="Arial" w:cs="Arial"/>
          <w:sz w:val="24"/>
          <w:szCs w:val="24"/>
        </w:rPr>
        <w:t xml:space="preserve">SÁ, Bruna. Desafios Jurídicos e Regulatórios do </w:t>
      </w:r>
      <w:proofErr w:type="spellStart"/>
      <w:r w:rsidRPr="0030585C">
        <w:rPr>
          <w:rFonts w:ascii="Arial" w:hAnsi="Arial" w:cs="Arial"/>
          <w:sz w:val="24"/>
          <w:szCs w:val="24"/>
        </w:rPr>
        <w:t>E-Sport</w:t>
      </w:r>
      <w:proofErr w:type="spellEnd"/>
      <w:r w:rsidRPr="0030585C">
        <w:rPr>
          <w:rFonts w:ascii="Arial" w:hAnsi="Arial" w:cs="Arial"/>
          <w:sz w:val="24"/>
          <w:szCs w:val="24"/>
        </w:rPr>
        <w:t xml:space="preserve"> no Brasil. </w:t>
      </w:r>
      <w:r w:rsidRPr="0030585C">
        <w:rPr>
          <w:rFonts w:ascii="Arial" w:hAnsi="Arial" w:cs="Arial"/>
          <w:b/>
          <w:bCs/>
          <w:sz w:val="24"/>
          <w:szCs w:val="24"/>
        </w:rPr>
        <w:t>Âmbito Jurídico</w:t>
      </w:r>
      <w:r w:rsidRPr="0030585C">
        <w:rPr>
          <w:rFonts w:ascii="Arial" w:hAnsi="Arial" w:cs="Arial"/>
          <w:sz w:val="24"/>
          <w:szCs w:val="24"/>
        </w:rPr>
        <w:t>, 2021. Disponível em: https://desabruna.jusbrasil.com.br/artigos/1245656807/desafios-juridicos-e-regulatorios-do-e-sport-no-brasil. Acesso em 30 de maio de 2022.</w:t>
      </w:r>
    </w:p>
    <w:p w14:paraId="48112730" w14:textId="77777777" w:rsidR="00E94D16" w:rsidRDefault="00E94D16" w:rsidP="00E94D16">
      <w:pPr>
        <w:spacing w:after="0" w:line="240" w:lineRule="auto"/>
        <w:jc w:val="both"/>
        <w:rPr>
          <w:rFonts w:ascii="Arial" w:hAnsi="Arial" w:cs="Arial"/>
          <w:sz w:val="24"/>
          <w:szCs w:val="24"/>
        </w:rPr>
      </w:pPr>
    </w:p>
    <w:p w14:paraId="5519342D" w14:textId="77777777" w:rsidR="00E94D16" w:rsidRDefault="00E94D16" w:rsidP="00E94D16">
      <w:pPr>
        <w:spacing w:after="0" w:line="240" w:lineRule="auto"/>
        <w:jc w:val="both"/>
        <w:rPr>
          <w:rFonts w:ascii="Arial" w:hAnsi="Arial" w:cs="Arial"/>
          <w:sz w:val="24"/>
          <w:szCs w:val="24"/>
        </w:rPr>
      </w:pPr>
      <w:r w:rsidRPr="0030585C">
        <w:rPr>
          <w:rFonts w:ascii="Arial" w:hAnsi="Arial" w:cs="Arial"/>
          <w:sz w:val="24"/>
          <w:szCs w:val="24"/>
        </w:rPr>
        <w:t xml:space="preserve">SILVEIRA, Douglas e BRUNO. Os Direitos Trabalhistas do Cyber Atleta. </w:t>
      </w:r>
      <w:r w:rsidRPr="0030585C">
        <w:rPr>
          <w:rFonts w:ascii="Arial" w:hAnsi="Arial" w:cs="Arial"/>
          <w:b/>
          <w:bCs/>
          <w:sz w:val="24"/>
          <w:szCs w:val="24"/>
        </w:rPr>
        <w:t>Jus.com.br</w:t>
      </w:r>
      <w:r w:rsidRPr="0030585C">
        <w:rPr>
          <w:rFonts w:ascii="Arial" w:hAnsi="Arial" w:cs="Arial"/>
          <w:sz w:val="24"/>
          <w:szCs w:val="24"/>
        </w:rPr>
        <w:t>, 2020. Disponível em: https://jus.com.br/artigos/81660/os-direitos-trabalhistas-do-cyber-atleta. Acesso em 18 de abril de 2022</w:t>
      </w:r>
      <w:r>
        <w:rPr>
          <w:rFonts w:ascii="Arial" w:hAnsi="Arial" w:cs="Arial"/>
          <w:sz w:val="24"/>
          <w:szCs w:val="24"/>
        </w:rPr>
        <w:t>.</w:t>
      </w:r>
    </w:p>
    <w:p w14:paraId="42F39716" w14:textId="77777777" w:rsidR="00E94D16" w:rsidRDefault="00E94D16" w:rsidP="00E94D16">
      <w:pPr>
        <w:spacing w:after="0" w:line="240" w:lineRule="auto"/>
        <w:jc w:val="both"/>
        <w:rPr>
          <w:rFonts w:ascii="Arial" w:hAnsi="Arial" w:cs="Arial"/>
          <w:sz w:val="24"/>
          <w:szCs w:val="24"/>
        </w:rPr>
      </w:pPr>
    </w:p>
    <w:p w14:paraId="15F800AF" w14:textId="77777777" w:rsidR="00E94D16" w:rsidRPr="0030585C" w:rsidRDefault="00E94D16" w:rsidP="00E94D16">
      <w:pPr>
        <w:spacing w:after="0" w:line="240" w:lineRule="auto"/>
        <w:jc w:val="both"/>
        <w:rPr>
          <w:rFonts w:ascii="Arial" w:hAnsi="Arial" w:cs="Arial"/>
          <w:sz w:val="24"/>
          <w:szCs w:val="24"/>
        </w:rPr>
      </w:pPr>
      <w:r w:rsidRPr="0030585C">
        <w:rPr>
          <w:rFonts w:ascii="Arial" w:hAnsi="Arial" w:cs="Arial"/>
          <w:sz w:val="24"/>
          <w:szCs w:val="24"/>
        </w:rPr>
        <w:t xml:space="preserve">SOMOSABG. Streamer X </w:t>
      </w:r>
      <w:proofErr w:type="spellStart"/>
      <w:r w:rsidRPr="0030585C">
        <w:rPr>
          <w:rFonts w:ascii="Arial" w:hAnsi="Arial" w:cs="Arial"/>
          <w:sz w:val="24"/>
          <w:szCs w:val="24"/>
        </w:rPr>
        <w:t>Chargeback</w:t>
      </w:r>
      <w:proofErr w:type="spellEnd"/>
      <w:r w:rsidRPr="0030585C">
        <w:rPr>
          <w:rFonts w:ascii="Arial" w:hAnsi="Arial" w:cs="Arial"/>
          <w:sz w:val="24"/>
          <w:szCs w:val="24"/>
        </w:rPr>
        <w:t xml:space="preserve">. </w:t>
      </w:r>
      <w:r w:rsidRPr="0030585C">
        <w:rPr>
          <w:rFonts w:ascii="Arial" w:hAnsi="Arial" w:cs="Arial"/>
          <w:b/>
          <w:bCs/>
          <w:sz w:val="24"/>
          <w:szCs w:val="24"/>
        </w:rPr>
        <w:t>ABG – Associação Brasileira de Gamers</w:t>
      </w:r>
      <w:r w:rsidRPr="0030585C">
        <w:rPr>
          <w:rFonts w:ascii="Arial" w:hAnsi="Arial" w:cs="Arial"/>
          <w:sz w:val="24"/>
          <w:szCs w:val="24"/>
        </w:rPr>
        <w:t>, 2021. Disponível em:  https://somosabg.com.br/tag/streamers-autonomos/. Acesso em 17 de maio de 2022.</w:t>
      </w:r>
    </w:p>
    <w:p w14:paraId="71D34FF4" w14:textId="77777777" w:rsidR="00920977" w:rsidRPr="00920977" w:rsidRDefault="00920977" w:rsidP="00920977">
      <w:pPr>
        <w:spacing w:after="0" w:line="240" w:lineRule="auto"/>
        <w:jc w:val="both"/>
        <w:rPr>
          <w:rFonts w:ascii="Arial" w:hAnsi="Arial" w:cs="Arial"/>
          <w:sz w:val="24"/>
          <w:szCs w:val="24"/>
        </w:rPr>
      </w:pPr>
    </w:p>
    <w:p w14:paraId="79F2DD12" w14:textId="163CFDEC" w:rsidR="005C1BDF" w:rsidRPr="00482F93" w:rsidRDefault="005C1BDF" w:rsidP="00920977">
      <w:pPr>
        <w:spacing w:after="0" w:line="240" w:lineRule="auto"/>
        <w:jc w:val="both"/>
        <w:rPr>
          <w:rFonts w:ascii="Arial" w:hAnsi="Arial" w:cs="Arial"/>
          <w:sz w:val="24"/>
          <w:szCs w:val="24"/>
        </w:rPr>
      </w:pPr>
      <w:r w:rsidRPr="00482F93">
        <w:rPr>
          <w:rFonts w:ascii="Arial" w:hAnsi="Arial" w:cs="Arial"/>
          <w:sz w:val="24"/>
          <w:szCs w:val="24"/>
        </w:rPr>
        <w:t>SPORTV.COM. 2,6 milhões assistiram à final do</w:t>
      </w:r>
      <w:r w:rsidR="009A0916">
        <w:rPr>
          <w:rFonts w:ascii="Arial" w:hAnsi="Arial" w:cs="Arial"/>
          <w:sz w:val="24"/>
          <w:szCs w:val="24"/>
        </w:rPr>
        <w:t xml:space="preserve"> </w:t>
      </w:r>
      <w:r w:rsidRPr="00482F93">
        <w:rPr>
          <w:rFonts w:ascii="Arial" w:hAnsi="Arial" w:cs="Arial"/>
          <w:sz w:val="24"/>
          <w:szCs w:val="24"/>
        </w:rPr>
        <w:t xml:space="preserve">Campeonato Brasileiro de </w:t>
      </w:r>
      <w:proofErr w:type="spellStart"/>
      <w:r w:rsidRPr="00482F93">
        <w:rPr>
          <w:rFonts w:ascii="Arial" w:hAnsi="Arial" w:cs="Arial"/>
          <w:sz w:val="24"/>
          <w:szCs w:val="24"/>
        </w:rPr>
        <w:t>LoL</w:t>
      </w:r>
      <w:proofErr w:type="spellEnd"/>
      <w:r w:rsidRPr="00482F93">
        <w:rPr>
          <w:rFonts w:ascii="Arial" w:hAnsi="Arial" w:cs="Arial"/>
          <w:sz w:val="24"/>
          <w:szCs w:val="24"/>
        </w:rPr>
        <w:t xml:space="preserve">. </w:t>
      </w:r>
      <w:r w:rsidRPr="00482F93">
        <w:rPr>
          <w:rFonts w:ascii="Arial" w:hAnsi="Arial" w:cs="Arial"/>
          <w:b/>
          <w:bCs/>
          <w:sz w:val="24"/>
          <w:szCs w:val="24"/>
        </w:rPr>
        <w:t>E-SPORTV</w:t>
      </w:r>
      <w:r w:rsidRPr="00482F93">
        <w:rPr>
          <w:rFonts w:ascii="Arial" w:hAnsi="Arial" w:cs="Arial"/>
          <w:sz w:val="24"/>
          <w:szCs w:val="24"/>
        </w:rPr>
        <w:t>, 2017. Disponível em: https://sportv.globo.com/site/e-sportv/noticia/26-milhoes-assistiram-a-final-do-campeonato-brasileiro-de-lol.ghtml. Acesso em: 19 de outubro de 2021.</w:t>
      </w:r>
    </w:p>
    <w:p w14:paraId="4ADC2135" w14:textId="77777777" w:rsidR="005C1BDF" w:rsidRPr="00482F93" w:rsidRDefault="005C1BDF" w:rsidP="00E47F3E">
      <w:pPr>
        <w:spacing w:after="0" w:line="240" w:lineRule="auto"/>
        <w:jc w:val="both"/>
        <w:rPr>
          <w:rFonts w:ascii="Arial" w:hAnsi="Arial" w:cs="Arial"/>
          <w:sz w:val="24"/>
          <w:szCs w:val="24"/>
        </w:rPr>
      </w:pPr>
    </w:p>
    <w:p w14:paraId="4F1AA729" w14:textId="4C8BB4D3" w:rsidR="00E94D16" w:rsidRDefault="00E94D16" w:rsidP="00E94D16">
      <w:pPr>
        <w:spacing w:after="0" w:line="240" w:lineRule="auto"/>
        <w:jc w:val="both"/>
        <w:rPr>
          <w:rFonts w:ascii="Arial" w:hAnsi="Arial" w:cs="Arial"/>
          <w:sz w:val="24"/>
          <w:szCs w:val="24"/>
        </w:rPr>
      </w:pPr>
      <w:r w:rsidRPr="00482F93">
        <w:rPr>
          <w:rFonts w:ascii="Arial" w:hAnsi="Arial" w:cs="Arial"/>
          <w:sz w:val="24"/>
          <w:szCs w:val="24"/>
        </w:rPr>
        <w:t xml:space="preserve">TISI, André. Lei Pelé: principais artigos, aspectos e implicações jurídicas. </w:t>
      </w:r>
      <w:proofErr w:type="spellStart"/>
      <w:r w:rsidRPr="00482F93">
        <w:rPr>
          <w:rFonts w:ascii="Arial" w:hAnsi="Arial" w:cs="Arial"/>
          <w:b/>
          <w:bCs/>
          <w:sz w:val="24"/>
          <w:szCs w:val="24"/>
        </w:rPr>
        <w:t>Aurum</w:t>
      </w:r>
      <w:proofErr w:type="spellEnd"/>
      <w:r w:rsidRPr="00482F93">
        <w:rPr>
          <w:rFonts w:ascii="Arial" w:hAnsi="Arial" w:cs="Arial"/>
          <w:sz w:val="24"/>
          <w:szCs w:val="24"/>
        </w:rPr>
        <w:t>, 2021. Disponível em: https://www.aurum.com.br/blog/lei-pele/. Acesso em 14 de outubro de 2021.</w:t>
      </w:r>
    </w:p>
    <w:p w14:paraId="61B73D5F" w14:textId="4DBA4472" w:rsidR="00FA64A3" w:rsidRPr="00A735E8" w:rsidRDefault="00FA64A3" w:rsidP="0030585C">
      <w:pPr>
        <w:spacing w:after="0" w:line="240" w:lineRule="auto"/>
        <w:jc w:val="both"/>
        <w:rPr>
          <w:rStyle w:val="Hyperlink"/>
          <w:rFonts w:ascii="Arial" w:hAnsi="Arial" w:cs="Arial"/>
          <w:color w:val="auto"/>
          <w:sz w:val="24"/>
          <w:szCs w:val="24"/>
          <w:u w:val="none"/>
        </w:rPr>
      </w:pPr>
    </w:p>
    <w:p w14:paraId="3220C44F" w14:textId="5EF9044B" w:rsidR="00BD6A02" w:rsidRDefault="00BD2B80" w:rsidP="00A735E8">
      <w:pPr>
        <w:spacing w:after="0" w:line="240" w:lineRule="auto"/>
        <w:jc w:val="both"/>
        <w:rPr>
          <w:rFonts w:ascii="Arial" w:hAnsi="Arial" w:cs="Arial"/>
          <w:b/>
          <w:bCs/>
          <w:sz w:val="24"/>
          <w:szCs w:val="24"/>
        </w:rPr>
      </w:pPr>
      <w:r w:rsidRPr="0030585C">
        <w:rPr>
          <w:rFonts w:ascii="Arial" w:hAnsi="Arial" w:cs="Arial"/>
          <w:sz w:val="24"/>
          <w:szCs w:val="24"/>
        </w:rPr>
        <w:t xml:space="preserve">TREFILIO, Daniel. Comunidade de #esports se posiciona contra projeto de regulação do cenário. </w:t>
      </w:r>
      <w:proofErr w:type="spellStart"/>
      <w:r w:rsidRPr="0030585C">
        <w:rPr>
          <w:rFonts w:ascii="Arial" w:hAnsi="Arial" w:cs="Arial"/>
          <w:b/>
          <w:bCs/>
          <w:sz w:val="24"/>
          <w:szCs w:val="24"/>
        </w:rPr>
        <w:t>Adrenaline</w:t>
      </w:r>
      <w:proofErr w:type="spellEnd"/>
      <w:r w:rsidRPr="0030585C">
        <w:rPr>
          <w:rFonts w:ascii="Arial" w:hAnsi="Arial" w:cs="Arial"/>
          <w:sz w:val="24"/>
          <w:szCs w:val="24"/>
        </w:rPr>
        <w:t xml:space="preserve">, 2021. Disponível em: https://adrenaline.com.br/noticias/v/70413/comunidade-de-esports-se-posiciona-contra-projeto-de-regulacao-do-cenario. Acesso em </w:t>
      </w:r>
      <w:r w:rsidR="00A66E5E" w:rsidRPr="0030585C">
        <w:rPr>
          <w:rFonts w:ascii="Arial" w:hAnsi="Arial" w:cs="Arial"/>
          <w:sz w:val="24"/>
          <w:szCs w:val="24"/>
        </w:rPr>
        <w:t>5 de maio de 2022.</w:t>
      </w:r>
    </w:p>
    <w:sectPr w:rsidR="00BD6A02" w:rsidSect="00337CA1">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AE7C7" w14:textId="77777777" w:rsidR="00CC4982" w:rsidRDefault="00CC4982" w:rsidP="00B46FF0">
      <w:pPr>
        <w:spacing w:after="0" w:line="240" w:lineRule="auto"/>
      </w:pPr>
      <w:r>
        <w:separator/>
      </w:r>
    </w:p>
  </w:endnote>
  <w:endnote w:type="continuationSeparator" w:id="0">
    <w:p w14:paraId="6909C5E7" w14:textId="77777777" w:rsidR="00CC4982" w:rsidRDefault="00CC4982" w:rsidP="00B46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5C59A" w14:textId="77777777" w:rsidR="00CC4982" w:rsidRDefault="00CC4982" w:rsidP="00B46FF0">
      <w:pPr>
        <w:spacing w:after="0" w:line="240" w:lineRule="auto"/>
      </w:pPr>
      <w:r>
        <w:separator/>
      </w:r>
    </w:p>
  </w:footnote>
  <w:footnote w:type="continuationSeparator" w:id="0">
    <w:p w14:paraId="7FE49BCA" w14:textId="77777777" w:rsidR="00CC4982" w:rsidRDefault="00CC4982" w:rsidP="00B46FF0">
      <w:pPr>
        <w:spacing w:after="0" w:line="240" w:lineRule="auto"/>
      </w:pPr>
      <w:r>
        <w:continuationSeparator/>
      </w:r>
    </w:p>
  </w:footnote>
  <w:footnote w:id="1">
    <w:p w14:paraId="58A6E3B4" w14:textId="44F88C01" w:rsidR="00D70929" w:rsidRPr="00D70929" w:rsidRDefault="00D70929">
      <w:pPr>
        <w:pStyle w:val="Textodenotaderodap"/>
        <w:rPr>
          <w:rFonts w:ascii="Arial" w:hAnsi="Arial" w:cs="Arial"/>
        </w:rPr>
      </w:pPr>
      <w:r w:rsidRPr="00D70929">
        <w:rPr>
          <w:rStyle w:val="Refdenotaderodap"/>
          <w:rFonts w:ascii="Arial" w:hAnsi="Arial" w:cs="Arial"/>
        </w:rPr>
        <w:footnoteRef/>
      </w:r>
      <w:r w:rsidRPr="00D70929">
        <w:rPr>
          <w:rFonts w:ascii="Arial" w:hAnsi="Arial" w:cs="Arial"/>
        </w:rPr>
        <w:t xml:space="preserve"> Graduando do Curso de Bacharelado em Direito. Endereço eletrônico: </w:t>
      </w:r>
      <w:hyperlink r:id="rId1" w:history="1">
        <w:r w:rsidRPr="007A13E8">
          <w:rPr>
            <w:rStyle w:val="Hyperlink"/>
            <w:rFonts w:ascii="Arial" w:hAnsi="Arial" w:cs="Arial"/>
          </w:rPr>
          <w:t>victor.cgeas@gmail.com</w:t>
        </w:r>
      </w:hyperlink>
      <w:r>
        <w:rPr>
          <w:rFonts w:ascii="Arial" w:hAnsi="Arial" w:cs="Arial"/>
        </w:rPr>
        <w:t>.</w:t>
      </w:r>
    </w:p>
  </w:footnote>
  <w:footnote w:id="2">
    <w:p w14:paraId="5A23F7D2" w14:textId="09CE8A66" w:rsidR="007C0F2C" w:rsidRPr="007C0F2C" w:rsidRDefault="00D70929" w:rsidP="00D70929">
      <w:pPr>
        <w:pBdr>
          <w:top w:val="nil"/>
          <w:left w:val="nil"/>
          <w:bottom w:val="nil"/>
          <w:right w:val="nil"/>
          <w:between w:val="nil"/>
        </w:pBdr>
        <w:jc w:val="both"/>
      </w:pPr>
      <w:r>
        <w:rPr>
          <w:rStyle w:val="Refdenotaderodap"/>
        </w:rPr>
        <w:footnoteRef/>
      </w:r>
      <w:r>
        <w:t xml:space="preserve"> </w:t>
      </w:r>
      <w:r>
        <w:rPr>
          <w:rFonts w:ascii="Arial" w:eastAsia="Arial" w:hAnsi="Arial" w:cs="Arial"/>
          <w:color w:val="000000"/>
          <w:sz w:val="20"/>
          <w:szCs w:val="20"/>
          <w:highlight w:val="white"/>
        </w:rPr>
        <w:t xml:space="preserve">Professora Orientadora. Graduada em Direito, pela Universidade Estadual da Paraíba, Pós-Graduada em Direito Penal e Criminologia, pela Universidade Potiguar, e em Vigilância Sanitária, pela Faculdade Única - </w:t>
      </w:r>
      <w:proofErr w:type="spellStart"/>
      <w:r>
        <w:rPr>
          <w:rFonts w:ascii="Arial" w:eastAsia="Arial" w:hAnsi="Arial" w:cs="Arial"/>
          <w:color w:val="000000"/>
          <w:sz w:val="20"/>
          <w:szCs w:val="20"/>
          <w:highlight w:val="white"/>
        </w:rPr>
        <w:t>Prominas</w:t>
      </w:r>
      <w:proofErr w:type="spellEnd"/>
      <w:r>
        <w:rPr>
          <w:rFonts w:ascii="Arial" w:eastAsia="Arial" w:hAnsi="Arial" w:cs="Arial"/>
          <w:color w:val="000000"/>
          <w:sz w:val="20"/>
          <w:szCs w:val="20"/>
          <w:highlight w:val="white"/>
        </w:rPr>
        <w:t xml:space="preserve">. Docente do Curso de Bacharelado em Direito da </w:t>
      </w:r>
      <w:proofErr w:type="spellStart"/>
      <w:r>
        <w:rPr>
          <w:rFonts w:ascii="Arial" w:eastAsia="Arial" w:hAnsi="Arial" w:cs="Arial"/>
          <w:color w:val="000000"/>
          <w:sz w:val="20"/>
          <w:szCs w:val="20"/>
          <w:highlight w:val="white"/>
        </w:rPr>
        <w:t>UniFacisa</w:t>
      </w:r>
      <w:proofErr w:type="spellEnd"/>
      <w:r>
        <w:rPr>
          <w:rFonts w:ascii="Arial" w:eastAsia="Arial" w:hAnsi="Arial" w:cs="Arial"/>
          <w:color w:val="000000"/>
          <w:sz w:val="20"/>
          <w:szCs w:val="20"/>
          <w:highlight w:val="white"/>
        </w:rPr>
        <w:t xml:space="preserve">, das disciplinas de Direito do Trabalho I, Direito do Trabalho II, Ética Profissional e de Direito Constitucional II. Endereço eletrônico: </w:t>
      </w:r>
      <w:r w:rsidR="007C0F2C" w:rsidRPr="00BF2E41">
        <w:rPr>
          <w:rFonts w:ascii="Arial" w:hAnsi="Arial" w:cs="Arial"/>
          <w:sz w:val="20"/>
          <w:szCs w:val="20"/>
        </w:rPr>
        <w:t>waleria.lima@maisunifacisa.com.br.</w:t>
      </w:r>
    </w:p>
  </w:footnote>
  <w:footnote w:id="3">
    <w:p w14:paraId="3D98FE49" w14:textId="60C6014B" w:rsidR="00A54C9C" w:rsidRDefault="00A54C9C">
      <w:pPr>
        <w:pStyle w:val="Textodenotaderodap"/>
      </w:pPr>
      <w:r>
        <w:rPr>
          <w:rStyle w:val="Refdenotaderodap"/>
        </w:rPr>
        <w:footnoteRef/>
      </w:r>
      <w:r>
        <w:t xml:space="preserve"> Jogos</w:t>
      </w:r>
      <w:r w:rsidR="00EC092D">
        <w:t xml:space="preserve"> </w:t>
      </w:r>
      <w:r>
        <w:t>(tradução do autor).</w:t>
      </w:r>
    </w:p>
  </w:footnote>
  <w:footnote w:id="4">
    <w:p w14:paraId="32376AD7" w14:textId="77777777" w:rsidR="00C2569D" w:rsidRPr="00376A67" w:rsidRDefault="00C2569D" w:rsidP="00C2569D">
      <w:pPr>
        <w:pStyle w:val="Textodenotaderodap"/>
        <w:rPr>
          <w:rFonts w:ascii="Arial" w:hAnsi="Arial" w:cs="Arial"/>
        </w:rPr>
      </w:pPr>
      <w:r w:rsidRPr="00376A67">
        <w:rPr>
          <w:rStyle w:val="Refdenotaderodap"/>
          <w:rFonts w:ascii="Arial" w:hAnsi="Arial" w:cs="Arial"/>
        </w:rPr>
        <w:footnoteRef/>
      </w:r>
      <w:r w:rsidRPr="00376A67">
        <w:rPr>
          <w:rFonts w:ascii="Arial" w:hAnsi="Arial" w:cs="Arial"/>
        </w:rPr>
        <w:t xml:space="preserve"> Atletas cibernéticos (tradução livre).</w:t>
      </w:r>
    </w:p>
  </w:footnote>
  <w:footnote w:id="5">
    <w:p w14:paraId="130A924D" w14:textId="77777777" w:rsidR="00C2569D" w:rsidRPr="00376A67" w:rsidRDefault="00C2569D" w:rsidP="00C2569D">
      <w:pPr>
        <w:pStyle w:val="Textodenotaderodap"/>
        <w:rPr>
          <w:rFonts w:ascii="Arial" w:hAnsi="Arial" w:cs="Arial"/>
        </w:rPr>
      </w:pPr>
      <w:r w:rsidRPr="00376A67">
        <w:rPr>
          <w:rStyle w:val="Refdenotaderodap"/>
          <w:rFonts w:ascii="Arial" w:hAnsi="Arial" w:cs="Arial"/>
        </w:rPr>
        <w:footnoteRef/>
      </w:r>
      <w:r w:rsidRPr="00376A67">
        <w:rPr>
          <w:rFonts w:ascii="Arial" w:hAnsi="Arial" w:cs="Arial"/>
        </w:rPr>
        <w:t xml:space="preserve"> Jogadores (tradução livre), especificamente de jogos digitais.</w:t>
      </w:r>
    </w:p>
  </w:footnote>
  <w:footnote w:id="6">
    <w:p w14:paraId="557C5233" w14:textId="77777777" w:rsidR="00C42080" w:rsidRPr="00DD162E" w:rsidRDefault="00C42080" w:rsidP="00C42080">
      <w:pPr>
        <w:pStyle w:val="Textodenotaderodap"/>
        <w:jc w:val="both"/>
        <w:rPr>
          <w:rFonts w:ascii="Arial" w:hAnsi="Arial" w:cs="Arial"/>
        </w:rPr>
      </w:pPr>
      <w:r>
        <w:rPr>
          <w:rStyle w:val="Refdenotaderodap"/>
        </w:rPr>
        <w:footnoteRef/>
      </w:r>
      <w:r>
        <w:t xml:space="preserve"> </w:t>
      </w:r>
      <w:r w:rsidRPr="00DD162E">
        <w:rPr>
          <w:rFonts w:ascii="Arial" w:hAnsi="Arial" w:cs="Arial"/>
          <w:i/>
          <w:iCs/>
        </w:rPr>
        <w:t>Streamer</w:t>
      </w:r>
      <w:r w:rsidRPr="00DD162E">
        <w:rPr>
          <w:rFonts w:ascii="Arial" w:hAnsi="Arial" w:cs="Arial"/>
        </w:rPr>
        <w:t xml:space="preserve"> se trata de profissional cujo objetivo é a produção de conteúdo através da transmissão de conteúdos ao vivo, principalmente com a transmissão de jogos digitais, em determinadas plataformas de streaming, como </w:t>
      </w:r>
      <w:proofErr w:type="spellStart"/>
      <w:r w:rsidRPr="00DD162E">
        <w:rPr>
          <w:rFonts w:ascii="Arial" w:hAnsi="Arial" w:cs="Arial"/>
          <w:i/>
          <w:iCs/>
        </w:rPr>
        <w:t>Twitch</w:t>
      </w:r>
      <w:proofErr w:type="spellEnd"/>
      <w:r w:rsidRPr="00DD162E">
        <w:rPr>
          <w:rFonts w:ascii="Arial" w:hAnsi="Arial" w:cs="Arial"/>
        </w:rPr>
        <w:t xml:space="preserve">, </w:t>
      </w:r>
      <w:r w:rsidRPr="00DD162E">
        <w:rPr>
          <w:rFonts w:ascii="Arial" w:hAnsi="Arial" w:cs="Arial"/>
          <w:i/>
          <w:iCs/>
        </w:rPr>
        <w:t>YouTube</w:t>
      </w:r>
      <w:r w:rsidRPr="00DD162E">
        <w:rPr>
          <w:rFonts w:ascii="Arial" w:hAnsi="Arial" w:cs="Arial"/>
        </w:rPr>
        <w:t xml:space="preserve">, </w:t>
      </w:r>
      <w:proofErr w:type="spellStart"/>
      <w:r w:rsidRPr="00DD162E">
        <w:rPr>
          <w:rFonts w:ascii="Arial" w:hAnsi="Arial" w:cs="Arial"/>
          <w:i/>
          <w:iCs/>
        </w:rPr>
        <w:t>Mixer</w:t>
      </w:r>
      <w:proofErr w:type="spellEnd"/>
      <w:r w:rsidRPr="00DD162E">
        <w:rPr>
          <w:rFonts w:ascii="Arial" w:hAnsi="Arial" w:cs="Arial"/>
        </w:rPr>
        <w:t>, entre outros</w:t>
      </w:r>
      <w:r>
        <w:rPr>
          <w:rFonts w:ascii="Arial" w:hAnsi="Arial" w:cs="Arial"/>
        </w:rPr>
        <w:t xml:space="preserve"> (PUIATI, 2019)</w:t>
      </w:r>
      <w:r w:rsidRPr="00DD162E">
        <w:rPr>
          <w:rFonts w:ascii="Arial" w:hAnsi="Arial" w:cs="Arial"/>
        </w:rPr>
        <w:t>.</w:t>
      </w:r>
    </w:p>
    <w:p w14:paraId="590AC422" w14:textId="1D6A5E2C" w:rsidR="00C42080" w:rsidRDefault="00C42080">
      <w:pPr>
        <w:pStyle w:val="Textodenotaderodap"/>
      </w:pPr>
    </w:p>
  </w:footnote>
  <w:footnote w:id="7">
    <w:p w14:paraId="70102C7B" w14:textId="11E7ACE1" w:rsidR="00482F93" w:rsidRPr="00482F93" w:rsidRDefault="00482F93">
      <w:pPr>
        <w:pStyle w:val="Textodenotaderodap"/>
        <w:rPr>
          <w:rFonts w:ascii="Arial" w:hAnsi="Arial" w:cs="Arial"/>
        </w:rPr>
      </w:pPr>
      <w:r w:rsidRPr="00482F93">
        <w:rPr>
          <w:rStyle w:val="Refdenotaderodap"/>
          <w:rFonts w:ascii="Arial" w:hAnsi="Arial" w:cs="Arial"/>
        </w:rPr>
        <w:footnoteRef/>
      </w:r>
      <w:r w:rsidRPr="00482F93">
        <w:rPr>
          <w:rFonts w:ascii="Arial" w:hAnsi="Arial" w:cs="Arial"/>
        </w:rPr>
        <w:t xml:space="preserve"> </w:t>
      </w:r>
      <w:r w:rsidR="009A0629">
        <w:rPr>
          <w:rFonts w:ascii="Arial" w:hAnsi="Arial" w:cs="Arial"/>
        </w:rPr>
        <w:t>T</w:t>
      </w:r>
      <w:r w:rsidR="003E31C7">
        <w:rPr>
          <w:rFonts w:ascii="Arial" w:hAnsi="Arial" w:cs="Arial"/>
        </w:rPr>
        <w:t>ênis para dois (tradução livre)</w:t>
      </w:r>
      <w:r w:rsidR="00AB2DAF">
        <w:rPr>
          <w:rFonts w:ascii="Arial" w:hAnsi="Arial" w:cs="Arial"/>
        </w:rPr>
        <w:t>.</w:t>
      </w:r>
    </w:p>
  </w:footnote>
  <w:footnote w:id="8">
    <w:p w14:paraId="46979C48" w14:textId="531D00BD" w:rsidR="00AB2DAF" w:rsidRPr="00757BE3" w:rsidRDefault="00AB2DAF">
      <w:pPr>
        <w:pStyle w:val="Textodenotaderodap"/>
        <w:rPr>
          <w:rFonts w:ascii="Arial" w:hAnsi="Arial" w:cs="Arial"/>
        </w:rPr>
      </w:pPr>
      <w:r w:rsidRPr="00757BE3">
        <w:rPr>
          <w:rStyle w:val="Refdenotaderodap"/>
          <w:rFonts w:ascii="Arial" w:hAnsi="Arial" w:cs="Arial"/>
        </w:rPr>
        <w:footnoteRef/>
      </w:r>
      <w:r w:rsidRPr="00757BE3">
        <w:rPr>
          <w:rFonts w:ascii="Arial" w:hAnsi="Arial" w:cs="Arial"/>
        </w:rPr>
        <w:t xml:space="preserve"> </w:t>
      </w:r>
      <w:r w:rsidR="00655E53" w:rsidRPr="00757BE3">
        <w:rPr>
          <w:rFonts w:ascii="Arial" w:hAnsi="Arial" w:cs="Arial"/>
        </w:rPr>
        <w:t>‘Campeonato de Invasores Espaciais’ (t</w:t>
      </w:r>
      <w:r w:rsidRPr="00757BE3">
        <w:rPr>
          <w:rFonts w:ascii="Arial" w:hAnsi="Arial" w:cs="Arial"/>
        </w:rPr>
        <w:t>radução</w:t>
      </w:r>
      <w:r w:rsidR="00655E53" w:rsidRPr="00757BE3">
        <w:rPr>
          <w:rFonts w:ascii="Arial" w:hAnsi="Arial" w:cs="Arial"/>
        </w:rPr>
        <w:t xml:space="preserve"> livre)</w:t>
      </w:r>
      <w:r w:rsidRPr="00757BE3">
        <w:rPr>
          <w:rFonts w:ascii="Arial" w:hAnsi="Arial" w:cs="Arial"/>
        </w:rPr>
        <w:t>.</w:t>
      </w:r>
    </w:p>
  </w:footnote>
  <w:footnote w:id="9">
    <w:p w14:paraId="70CD0FE1" w14:textId="249615CB" w:rsidR="00AB2DAF" w:rsidRDefault="00AB2DAF">
      <w:pPr>
        <w:pStyle w:val="Textodenotaderodap"/>
      </w:pPr>
      <w:r w:rsidRPr="00757BE3">
        <w:rPr>
          <w:rStyle w:val="Refdenotaderodap"/>
          <w:rFonts w:ascii="Arial" w:hAnsi="Arial" w:cs="Arial"/>
        </w:rPr>
        <w:footnoteRef/>
      </w:r>
      <w:r w:rsidRPr="00757BE3">
        <w:rPr>
          <w:rFonts w:ascii="Arial" w:hAnsi="Arial" w:cs="Arial"/>
        </w:rPr>
        <w:t xml:space="preserve"> </w:t>
      </w:r>
      <w:r w:rsidR="00655E53" w:rsidRPr="00757BE3">
        <w:rPr>
          <w:rFonts w:ascii="Arial" w:hAnsi="Arial" w:cs="Arial"/>
        </w:rPr>
        <w:t>‘Liga dos Lendários’</w:t>
      </w:r>
      <w:r w:rsidRPr="00757BE3">
        <w:rPr>
          <w:rFonts w:ascii="Arial" w:hAnsi="Arial" w:cs="Arial"/>
        </w:rPr>
        <w:t xml:space="preserve"> </w:t>
      </w:r>
      <w:r w:rsidR="00655E53" w:rsidRPr="00757BE3">
        <w:rPr>
          <w:rFonts w:ascii="Arial" w:hAnsi="Arial" w:cs="Arial"/>
        </w:rPr>
        <w:t>(tradução livre).</w:t>
      </w:r>
    </w:p>
  </w:footnote>
  <w:footnote w:id="10">
    <w:p w14:paraId="7D1B8C31" w14:textId="54EE01FB" w:rsidR="00B07127" w:rsidRPr="001963B4" w:rsidRDefault="00B07127">
      <w:pPr>
        <w:pStyle w:val="Textodenotaderodap"/>
        <w:rPr>
          <w:rFonts w:ascii="Arial" w:hAnsi="Arial" w:cs="Arial"/>
        </w:rPr>
      </w:pPr>
      <w:r w:rsidRPr="001963B4">
        <w:rPr>
          <w:rStyle w:val="Refdenotaderodap"/>
          <w:rFonts w:ascii="Arial" w:hAnsi="Arial" w:cs="Arial"/>
        </w:rPr>
        <w:footnoteRef/>
      </w:r>
      <w:r w:rsidR="00757BE3" w:rsidRPr="001963B4">
        <w:rPr>
          <w:rFonts w:ascii="Arial" w:hAnsi="Arial" w:cs="Arial"/>
        </w:rPr>
        <w:t xml:space="preserve"> ‘Nave Estelar’ (tradução do inglês).</w:t>
      </w:r>
    </w:p>
  </w:footnote>
  <w:footnote w:id="11">
    <w:p w14:paraId="10AF1C51" w14:textId="58D60F68" w:rsidR="00B07127" w:rsidRPr="001963B4" w:rsidRDefault="00B07127">
      <w:pPr>
        <w:pStyle w:val="Textodenotaderodap"/>
        <w:rPr>
          <w:rFonts w:ascii="Arial" w:hAnsi="Arial" w:cs="Arial"/>
        </w:rPr>
      </w:pPr>
      <w:r w:rsidRPr="001963B4">
        <w:rPr>
          <w:rStyle w:val="Refdenotaderodap"/>
          <w:rFonts w:ascii="Arial" w:hAnsi="Arial" w:cs="Arial"/>
        </w:rPr>
        <w:footnoteRef/>
      </w:r>
      <w:r w:rsidRPr="001963B4">
        <w:rPr>
          <w:rFonts w:ascii="Arial" w:hAnsi="Arial" w:cs="Arial"/>
        </w:rPr>
        <w:t xml:space="preserve"> </w:t>
      </w:r>
      <w:r w:rsidR="00757BE3" w:rsidRPr="001963B4">
        <w:rPr>
          <w:rFonts w:ascii="Arial" w:hAnsi="Arial" w:cs="Arial"/>
        </w:rPr>
        <w:t>‘Habilidade na Guerra’, ou ‘Arte da Guerra’ (tradução do inglês).</w:t>
      </w:r>
    </w:p>
  </w:footnote>
  <w:footnote w:id="12">
    <w:p w14:paraId="22121775" w14:textId="29B2C4F9" w:rsidR="00313CA0" w:rsidRPr="001963B4" w:rsidRDefault="00313CA0">
      <w:pPr>
        <w:pStyle w:val="Textodenotaderodap"/>
        <w:rPr>
          <w:rFonts w:ascii="Arial" w:hAnsi="Arial" w:cs="Arial"/>
        </w:rPr>
      </w:pPr>
      <w:r w:rsidRPr="001963B4">
        <w:rPr>
          <w:rStyle w:val="Refdenotaderodap"/>
          <w:rFonts w:ascii="Arial" w:hAnsi="Arial" w:cs="Arial"/>
        </w:rPr>
        <w:footnoteRef/>
      </w:r>
      <w:r w:rsidRPr="001963B4">
        <w:rPr>
          <w:rFonts w:ascii="Arial" w:hAnsi="Arial" w:cs="Arial"/>
        </w:rPr>
        <w:t xml:space="preserve"> </w:t>
      </w:r>
      <w:r w:rsidR="00757BE3" w:rsidRPr="001963B4">
        <w:rPr>
          <w:rFonts w:ascii="Arial" w:hAnsi="Arial" w:cs="Arial"/>
        </w:rPr>
        <w:t>‘Liga dos Lendários’ (tradução livre)</w:t>
      </w:r>
      <w:r w:rsidR="008E65C2">
        <w:rPr>
          <w:rFonts w:ascii="Arial" w:hAnsi="Arial" w:cs="Arial"/>
        </w:rPr>
        <w:t>.</w:t>
      </w:r>
    </w:p>
  </w:footnote>
  <w:footnote w:id="13">
    <w:p w14:paraId="2CBBDE62" w14:textId="6CCB3359" w:rsidR="00313CA0" w:rsidRPr="00313CA0" w:rsidRDefault="00313CA0">
      <w:pPr>
        <w:pStyle w:val="Textodenotaderodap"/>
        <w:rPr>
          <w:rFonts w:ascii="Arial" w:hAnsi="Arial" w:cs="Arial"/>
        </w:rPr>
      </w:pPr>
      <w:r w:rsidRPr="001963B4">
        <w:rPr>
          <w:rStyle w:val="Refdenotaderodap"/>
          <w:rFonts w:ascii="Arial" w:hAnsi="Arial" w:cs="Arial"/>
        </w:rPr>
        <w:footnoteRef/>
      </w:r>
      <w:r w:rsidRPr="001963B4">
        <w:rPr>
          <w:rFonts w:ascii="Arial" w:hAnsi="Arial" w:cs="Arial"/>
        </w:rPr>
        <w:t xml:space="preserve"> </w:t>
      </w:r>
      <w:r w:rsidR="001963B4" w:rsidRPr="001963B4">
        <w:rPr>
          <w:rFonts w:ascii="Arial" w:hAnsi="Arial" w:cs="Arial"/>
        </w:rPr>
        <w:t>‘</w:t>
      </w:r>
      <w:r w:rsidR="00B53591" w:rsidRPr="001963B4">
        <w:rPr>
          <w:rFonts w:ascii="Arial" w:hAnsi="Arial" w:cs="Arial"/>
        </w:rPr>
        <w:t>Contra-ataque</w:t>
      </w:r>
      <w:r w:rsidR="001963B4" w:rsidRPr="001963B4">
        <w:rPr>
          <w:rFonts w:ascii="Arial" w:hAnsi="Arial" w:cs="Arial"/>
        </w:rPr>
        <w:t>: Ofensiva Global (tradução livre)</w:t>
      </w:r>
      <w:r w:rsidR="008E65C2">
        <w:rPr>
          <w:rFonts w:ascii="Arial" w:hAnsi="Arial" w:cs="Arial"/>
        </w:rPr>
        <w:t>.</w:t>
      </w:r>
    </w:p>
  </w:footnote>
  <w:footnote w:id="14">
    <w:p w14:paraId="692982F6" w14:textId="7C9330BE" w:rsidR="00313CA0" w:rsidRPr="00313CA0" w:rsidRDefault="00313CA0">
      <w:pPr>
        <w:pStyle w:val="Textodenotaderodap"/>
        <w:rPr>
          <w:rFonts w:ascii="Arial" w:hAnsi="Arial" w:cs="Arial"/>
        </w:rPr>
      </w:pPr>
      <w:r w:rsidRPr="00313CA0">
        <w:rPr>
          <w:rStyle w:val="Refdenotaderodap"/>
          <w:rFonts w:ascii="Arial" w:hAnsi="Arial" w:cs="Arial"/>
        </w:rPr>
        <w:footnoteRef/>
      </w:r>
      <w:r w:rsidR="001963B4">
        <w:rPr>
          <w:rFonts w:ascii="Arial" w:hAnsi="Arial" w:cs="Arial"/>
        </w:rPr>
        <w:t xml:space="preserve"> ‘</w:t>
      </w:r>
      <w:proofErr w:type="spellStart"/>
      <w:r w:rsidR="001963B4" w:rsidRPr="00736237">
        <w:rPr>
          <w:rFonts w:ascii="Arial" w:hAnsi="Arial" w:cs="Arial"/>
          <w:i/>
          <w:iCs/>
        </w:rPr>
        <w:t>Twitch</w:t>
      </w:r>
      <w:proofErr w:type="spellEnd"/>
      <w:r w:rsidR="001963B4" w:rsidRPr="00736237">
        <w:rPr>
          <w:rFonts w:ascii="Arial" w:hAnsi="Arial" w:cs="Arial"/>
          <w:i/>
          <w:iCs/>
        </w:rPr>
        <w:t>’</w:t>
      </w:r>
      <w:r w:rsidR="001963B4">
        <w:rPr>
          <w:rFonts w:ascii="Arial" w:hAnsi="Arial" w:cs="Arial"/>
        </w:rPr>
        <w:t xml:space="preserve"> é uma plataforma de serviço de streaming ao vivo da empresa </w:t>
      </w:r>
      <w:proofErr w:type="spellStart"/>
      <w:r w:rsidR="001963B4">
        <w:rPr>
          <w:rFonts w:ascii="Arial" w:hAnsi="Arial" w:cs="Arial"/>
        </w:rPr>
        <w:t>Amazon</w:t>
      </w:r>
      <w:proofErr w:type="spellEnd"/>
      <w:r w:rsidR="001963B4">
        <w:rPr>
          <w:rFonts w:ascii="Arial" w:hAnsi="Arial" w:cs="Arial"/>
        </w:rPr>
        <w:t>, destinada à transmissão de jogos, esportes, música, entretenimento, entre outros.</w:t>
      </w:r>
    </w:p>
  </w:footnote>
  <w:footnote w:id="15">
    <w:p w14:paraId="758024A1" w14:textId="18822118" w:rsidR="00313CA0" w:rsidRPr="00313CA0" w:rsidRDefault="00313CA0">
      <w:pPr>
        <w:pStyle w:val="Textodenotaderodap"/>
        <w:rPr>
          <w:rFonts w:ascii="Arial" w:hAnsi="Arial" w:cs="Arial"/>
        </w:rPr>
      </w:pPr>
      <w:r w:rsidRPr="00313CA0">
        <w:rPr>
          <w:rStyle w:val="Refdenotaderodap"/>
          <w:rFonts w:ascii="Arial" w:hAnsi="Arial" w:cs="Arial"/>
        </w:rPr>
        <w:footnoteRef/>
      </w:r>
      <w:r w:rsidRPr="00313CA0">
        <w:rPr>
          <w:rFonts w:ascii="Arial" w:hAnsi="Arial" w:cs="Arial"/>
        </w:rPr>
        <w:t xml:space="preserve"> </w:t>
      </w:r>
      <w:r w:rsidR="001963B4">
        <w:rPr>
          <w:rFonts w:ascii="Arial" w:hAnsi="Arial" w:cs="Arial"/>
        </w:rPr>
        <w:t>‘Federação Internacional de e-Sports’ (tradução livre).</w:t>
      </w:r>
    </w:p>
  </w:footnote>
  <w:footnote w:id="16">
    <w:p w14:paraId="245E69A0" w14:textId="0A52E89F" w:rsidR="00F84058" w:rsidRPr="00F84058" w:rsidRDefault="00F84058">
      <w:pPr>
        <w:pStyle w:val="Textodenotaderodap"/>
        <w:rPr>
          <w:rFonts w:ascii="Arial" w:hAnsi="Arial" w:cs="Arial"/>
        </w:rPr>
      </w:pPr>
      <w:r w:rsidRPr="00F84058">
        <w:rPr>
          <w:rStyle w:val="Refdenotaderodap"/>
          <w:rFonts w:ascii="Arial" w:hAnsi="Arial" w:cs="Arial"/>
        </w:rPr>
        <w:footnoteRef/>
      </w:r>
      <w:r w:rsidRPr="00F84058">
        <w:rPr>
          <w:rFonts w:ascii="Arial" w:hAnsi="Arial" w:cs="Arial"/>
        </w:rPr>
        <w:t xml:space="preserve"> </w:t>
      </w:r>
      <w:r w:rsidR="008E65C2">
        <w:rPr>
          <w:rFonts w:ascii="Arial" w:hAnsi="Arial" w:cs="Arial"/>
        </w:rPr>
        <w:t>‘Lei do Desligamento’ (tradução livre).</w:t>
      </w:r>
    </w:p>
  </w:footnote>
  <w:footnote w:id="17">
    <w:p w14:paraId="7787B3E7" w14:textId="47C58791" w:rsidR="00376A67" w:rsidRPr="00376A67" w:rsidRDefault="00376A67" w:rsidP="00CB2908">
      <w:pPr>
        <w:pStyle w:val="Textodenotaderodap"/>
        <w:jc w:val="both"/>
        <w:rPr>
          <w:rFonts w:ascii="Arial" w:hAnsi="Arial" w:cs="Arial"/>
        </w:rPr>
      </w:pPr>
      <w:r w:rsidRPr="00376A67">
        <w:rPr>
          <w:rStyle w:val="Refdenotaderodap"/>
          <w:rFonts w:ascii="Arial" w:hAnsi="Arial" w:cs="Arial"/>
        </w:rPr>
        <w:footnoteRef/>
      </w:r>
      <w:r w:rsidRPr="00376A67">
        <w:rPr>
          <w:rFonts w:ascii="Arial" w:hAnsi="Arial" w:cs="Arial"/>
        </w:rPr>
        <w:t xml:space="preserve"> </w:t>
      </w:r>
      <w:r w:rsidR="004676A5">
        <w:rPr>
          <w:rFonts w:ascii="Arial" w:hAnsi="Arial" w:cs="Arial"/>
        </w:rPr>
        <w:t xml:space="preserve">Entidade desportiva, de acordo com </w:t>
      </w:r>
      <w:r w:rsidR="00712CE3">
        <w:rPr>
          <w:rFonts w:ascii="Arial" w:hAnsi="Arial" w:cs="Arial"/>
        </w:rPr>
        <w:t>o art. 10 d</w:t>
      </w:r>
      <w:r w:rsidR="004676A5">
        <w:rPr>
          <w:rFonts w:ascii="Arial" w:hAnsi="Arial" w:cs="Arial"/>
        </w:rPr>
        <w:t>a Lei nº 8.672/93</w:t>
      </w:r>
      <w:r w:rsidR="00712CE3">
        <w:rPr>
          <w:rFonts w:ascii="Arial" w:hAnsi="Arial" w:cs="Arial"/>
        </w:rPr>
        <w:t xml:space="preserve">, </w:t>
      </w:r>
      <w:r w:rsidR="00EC54E2">
        <w:rPr>
          <w:rFonts w:ascii="Arial" w:hAnsi="Arial" w:cs="Arial"/>
        </w:rPr>
        <w:t>trata</w:t>
      </w:r>
      <w:r w:rsidR="00712CE3">
        <w:rPr>
          <w:rFonts w:ascii="Arial" w:hAnsi="Arial" w:cs="Arial"/>
        </w:rPr>
        <w:t xml:space="preserve"> de pessoas jurídicas de direito privado constituídas dedicadas à prática de esportes e sua administração.</w:t>
      </w:r>
    </w:p>
  </w:footnote>
  <w:footnote w:id="18">
    <w:p w14:paraId="544EC1F4" w14:textId="080DA7BC" w:rsidR="00E65453" w:rsidRPr="00E65453" w:rsidRDefault="00E65453">
      <w:pPr>
        <w:pStyle w:val="Textodenotaderodap"/>
        <w:rPr>
          <w:rFonts w:ascii="Arial" w:hAnsi="Arial" w:cs="Arial"/>
        </w:rPr>
      </w:pPr>
      <w:r w:rsidRPr="00E65453">
        <w:rPr>
          <w:rStyle w:val="Refdenotaderodap"/>
          <w:rFonts w:ascii="Arial" w:hAnsi="Arial" w:cs="Arial"/>
        </w:rPr>
        <w:footnoteRef/>
      </w:r>
      <w:r w:rsidRPr="00E65453">
        <w:rPr>
          <w:rFonts w:ascii="Arial" w:hAnsi="Arial" w:cs="Arial"/>
        </w:rPr>
        <w:t xml:space="preserve"> </w:t>
      </w:r>
      <w:r>
        <w:rPr>
          <w:rFonts w:ascii="Arial" w:hAnsi="Arial" w:cs="Arial"/>
        </w:rPr>
        <w:t>C</w:t>
      </w:r>
      <w:r w:rsidRPr="00E65453">
        <w:rPr>
          <w:rFonts w:ascii="Arial" w:hAnsi="Arial" w:cs="Arial"/>
        </w:rPr>
        <w:t>onhecida como Lei Pelé.</w:t>
      </w:r>
    </w:p>
  </w:footnote>
  <w:footnote w:id="19">
    <w:p w14:paraId="2768E49F" w14:textId="30DA00B9" w:rsidR="00902F8E" w:rsidRPr="00902F8E" w:rsidRDefault="00902F8E" w:rsidP="001F0E68">
      <w:pPr>
        <w:pStyle w:val="Textodenotaderodap"/>
        <w:jc w:val="both"/>
        <w:rPr>
          <w:rFonts w:ascii="Arial" w:hAnsi="Arial" w:cs="Arial"/>
        </w:rPr>
      </w:pPr>
      <w:r w:rsidRPr="00902F8E">
        <w:rPr>
          <w:rStyle w:val="Refdenotaderodap"/>
          <w:rFonts w:ascii="Arial" w:hAnsi="Arial" w:cs="Arial"/>
        </w:rPr>
        <w:footnoteRef/>
      </w:r>
      <w:r w:rsidRPr="00902F8E">
        <w:rPr>
          <w:rFonts w:ascii="Arial" w:hAnsi="Arial" w:cs="Arial"/>
        </w:rPr>
        <w:t xml:space="preserve"> </w:t>
      </w:r>
      <w:r w:rsidR="00BA1053">
        <w:rPr>
          <w:rFonts w:ascii="Arial" w:hAnsi="Arial" w:cs="Arial"/>
        </w:rPr>
        <w:t>A rescisão indireta de um contrato de trabalho se estabelece quando há o descumprimento de obrigações anteriormente acordadas</w:t>
      </w:r>
      <w:r w:rsidR="003770F6">
        <w:rPr>
          <w:rFonts w:ascii="Arial" w:hAnsi="Arial" w:cs="Arial"/>
        </w:rPr>
        <w:t xml:space="preserve"> no contrato ou na lei</w:t>
      </w:r>
      <w:r w:rsidR="00BA1053">
        <w:rPr>
          <w:rFonts w:ascii="Arial" w:hAnsi="Arial" w:cs="Arial"/>
        </w:rPr>
        <w:t xml:space="preserve"> </w:t>
      </w:r>
      <w:r w:rsidR="003770F6">
        <w:rPr>
          <w:rFonts w:ascii="Arial" w:hAnsi="Arial" w:cs="Arial"/>
        </w:rPr>
        <w:t>por parte do empregador.</w:t>
      </w:r>
    </w:p>
  </w:footnote>
  <w:footnote w:id="20">
    <w:p w14:paraId="0E12DB98" w14:textId="77777777" w:rsidR="00E65453" w:rsidRDefault="00E65453" w:rsidP="00E65453">
      <w:pPr>
        <w:pStyle w:val="Textodenotaderodap"/>
        <w:jc w:val="both"/>
      </w:pPr>
      <w:r>
        <w:rPr>
          <w:rStyle w:val="Refdenotaderodap"/>
        </w:rPr>
        <w:footnoteRef/>
      </w:r>
      <w:r>
        <w:t xml:space="preserve"> ‘Apelidos’ (tradução do autor), que se trata dos nomes criados pelos jogadores e utilizados por eles para se nomear dentro do universo digital. </w:t>
      </w:r>
    </w:p>
  </w:footnote>
  <w:footnote w:id="21">
    <w:p w14:paraId="38E36620" w14:textId="77777777" w:rsidR="00CB553B" w:rsidRPr="00A05EB5" w:rsidRDefault="00CB553B" w:rsidP="00CB553B">
      <w:pPr>
        <w:pStyle w:val="Textodenotaderodap"/>
        <w:rPr>
          <w:rFonts w:ascii="Arial" w:hAnsi="Arial" w:cs="Arial"/>
        </w:rPr>
      </w:pPr>
      <w:r w:rsidRPr="00A05EB5">
        <w:rPr>
          <w:rStyle w:val="Refdenotaderodap"/>
          <w:rFonts w:ascii="Arial" w:hAnsi="Arial" w:cs="Arial"/>
        </w:rPr>
        <w:footnoteRef/>
      </w:r>
      <w:r w:rsidRPr="00A05EB5">
        <w:rPr>
          <w:rFonts w:ascii="Arial" w:hAnsi="Arial" w:cs="Arial"/>
        </w:rPr>
        <w:t xml:space="preserve"> A legislação estabelecia que um atleta só </w:t>
      </w:r>
      <w:r w:rsidRPr="00A05EB5">
        <w:rPr>
          <w:rFonts w:ascii="Arial" w:hAnsi="Arial" w:cs="Arial"/>
          <w:color w:val="000000" w:themeColor="text1"/>
        </w:rPr>
        <w:t>poderia ingressar em outro clube, mesmo que o contrato fosse rescindido antes do prazo se pagassem um valor pelo seu passe.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A723D"/>
    <w:multiLevelType w:val="multilevel"/>
    <w:tmpl w:val="D5FCE4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B7306A"/>
    <w:multiLevelType w:val="hybridMultilevel"/>
    <w:tmpl w:val="8B00E7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2B51DC2"/>
    <w:multiLevelType w:val="hybridMultilevel"/>
    <w:tmpl w:val="A13AC6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DFA0442"/>
    <w:multiLevelType w:val="multilevel"/>
    <w:tmpl w:val="20084D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7A63A8"/>
    <w:multiLevelType w:val="multilevel"/>
    <w:tmpl w:val="053AF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4972130">
    <w:abstractNumId w:val="1"/>
  </w:num>
  <w:num w:numId="2" w16cid:durableId="1376656492">
    <w:abstractNumId w:val="2"/>
  </w:num>
  <w:num w:numId="3" w16cid:durableId="17433245">
    <w:abstractNumId w:val="4"/>
  </w:num>
  <w:num w:numId="4" w16cid:durableId="1551721484">
    <w:abstractNumId w:val="3"/>
    <w:lvlOverride w:ilvl="0">
      <w:lvl w:ilvl="0">
        <w:numFmt w:val="decimal"/>
        <w:lvlText w:val="%1."/>
        <w:lvlJc w:val="left"/>
      </w:lvl>
    </w:lvlOverride>
  </w:num>
  <w:num w:numId="5" w16cid:durableId="1162507419">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E9"/>
    <w:rsid w:val="00012C64"/>
    <w:rsid w:val="00014AB3"/>
    <w:rsid w:val="00023C66"/>
    <w:rsid w:val="0002435D"/>
    <w:rsid w:val="000244FD"/>
    <w:rsid w:val="00030A74"/>
    <w:rsid w:val="00036FA8"/>
    <w:rsid w:val="00041401"/>
    <w:rsid w:val="00043562"/>
    <w:rsid w:val="000443BA"/>
    <w:rsid w:val="00045B3C"/>
    <w:rsid w:val="00050768"/>
    <w:rsid w:val="00056080"/>
    <w:rsid w:val="00060E9B"/>
    <w:rsid w:val="00061AC2"/>
    <w:rsid w:val="00061C90"/>
    <w:rsid w:val="00062C05"/>
    <w:rsid w:val="00063E60"/>
    <w:rsid w:val="00064411"/>
    <w:rsid w:val="00070B4F"/>
    <w:rsid w:val="00075EF6"/>
    <w:rsid w:val="00083BAE"/>
    <w:rsid w:val="00086BD5"/>
    <w:rsid w:val="0009058A"/>
    <w:rsid w:val="00092EE6"/>
    <w:rsid w:val="00093FA6"/>
    <w:rsid w:val="0009544D"/>
    <w:rsid w:val="000969C8"/>
    <w:rsid w:val="000A21B6"/>
    <w:rsid w:val="000A6F8B"/>
    <w:rsid w:val="000A7497"/>
    <w:rsid w:val="000B0126"/>
    <w:rsid w:val="000B0B44"/>
    <w:rsid w:val="000B4CD9"/>
    <w:rsid w:val="000B5CAC"/>
    <w:rsid w:val="000B6F33"/>
    <w:rsid w:val="000C03E9"/>
    <w:rsid w:val="000C115C"/>
    <w:rsid w:val="000C1AFA"/>
    <w:rsid w:val="000C24D7"/>
    <w:rsid w:val="000C6A1E"/>
    <w:rsid w:val="000D0EEE"/>
    <w:rsid w:val="000D3388"/>
    <w:rsid w:val="000D52EF"/>
    <w:rsid w:val="000E0ABE"/>
    <w:rsid w:val="000E19E7"/>
    <w:rsid w:val="000E27C1"/>
    <w:rsid w:val="000E72E3"/>
    <w:rsid w:val="000F05F1"/>
    <w:rsid w:val="001023E1"/>
    <w:rsid w:val="001101AD"/>
    <w:rsid w:val="00111CDC"/>
    <w:rsid w:val="00127718"/>
    <w:rsid w:val="00131B3B"/>
    <w:rsid w:val="00133441"/>
    <w:rsid w:val="0013360B"/>
    <w:rsid w:val="00134D57"/>
    <w:rsid w:val="0014074D"/>
    <w:rsid w:val="0014096E"/>
    <w:rsid w:val="001459EF"/>
    <w:rsid w:val="00150BA0"/>
    <w:rsid w:val="001514A9"/>
    <w:rsid w:val="00166BA8"/>
    <w:rsid w:val="00175174"/>
    <w:rsid w:val="00181007"/>
    <w:rsid w:val="00181B1E"/>
    <w:rsid w:val="00185C5D"/>
    <w:rsid w:val="00186B55"/>
    <w:rsid w:val="001945BA"/>
    <w:rsid w:val="00194834"/>
    <w:rsid w:val="001963B4"/>
    <w:rsid w:val="001A742B"/>
    <w:rsid w:val="001B31B4"/>
    <w:rsid w:val="001B49A8"/>
    <w:rsid w:val="001B7110"/>
    <w:rsid w:val="001B7532"/>
    <w:rsid w:val="001B7AD1"/>
    <w:rsid w:val="001C032E"/>
    <w:rsid w:val="001C1068"/>
    <w:rsid w:val="001C2A46"/>
    <w:rsid w:val="001C48FE"/>
    <w:rsid w:val="001C6A93"/>
    <w:rsid w:val="001D078A"/>
    <w:rsid w:val="001D2D5E"/>
    <w:rsid w:val="001D71D5"/>
    <w:rsid w:val="001D7A38"/>
    <w:rsid w:val="001E194E"/>
    <w:rsid w:val="001E2956"/>
    <w:rsid w:val="001E3655"/>
    <w:rsid w:val="001E7211"/>
    <w:rsid w:val="001F0E68"/>
    <w:rsid w:val="001F3999"/>
    <w:rsid w:val="001F6745"/>
    <w:rsid w:val="001F7A78"/>
    <w:rsid w:val="001F7F8D"/>
    <w:rsid w:val="002013A0"/>
    <w:rsid w:val="00202D85"/>
    <w:rsid w:val="002069A3"/>
    <w:rsid w:val="00211858"/>
    <w:rsid w:val="00220BCF"/>
    <w:rsid w:val="0022385C"/>
    <w:rsid w:val="00226BC4"/>
    <w:rsid w:val="002278F6"/>
    <w:rsid w:val="00235E37"/>
    <w:rsid w:val="002373D2"/>
    <w:rsid w:val="002439EF"/>
    <w:rsid w:val="0024590C"/>
    <w:rsid w:val="00251158"/>
    <w:rsid w:val="00253A15"/>
    <w:rsid w:val="0025628E"/>
    <w:rsid w:val="00266143"/>
    <w:rsid w:val="0026634B"/>
    <w:rsid w:val="002664AC"/>
    <w:rsid w:val="00271096"/>
    <w:rsid w:val="002716F5"/>
    <w:rsid w:val="002746DD"/>
    <w:rsid w:val="00274B33"/>
    <w:rsid w:val="00275C5A"/>
    <w:rsid w:val="002860F5"/>
    <w:rsid w:val="002A34CE"/>
    <w:rsid w:val="002A5D26"/>
    <w:rsid w:val="002B1774"/>
    <w:rsid w:val="002B256D"/>
    <w:rsid w:val="002C212B"/>
    <w:rsid w:val="002C490C"/>
    <w:rsid w:val="002D297A"/>
    <w:rsid w:val="002D6081"/>
    <w:rsid w:val="002D6673"/>
    <w:rsid w:val="002D7339"/>
    <w:rsid w:val="002E0D6D"/>
    <w:rsid w:val="002E48E9"/>
    <w:rsid w:val="002E5063"/>
    <w:rsid w:val="002E5C44"/>
    <w:rsid w:val="002F09D0"/>
    <w:rsid w:val="002F0C00"/>
    <w:rsid w:val="002F6E5F"/>
    <w:rsid w:val="002F7E57"/>
    <w:rsid w:val="00300447"/>
    <w:rsid w:val="00304BFB"/>
    <w:rsid w:val="0030585C"/>
    <w:rsid w:val="00306AED"/>
    <w:rsid w:val="00306B0A"/>
    <w:rsid w:val="00310B50"/>
    <w:rsid w:val="00312C01"/>
    <w:rsid w:val="00313CA0"/>
    <w:rsid w:val="00316A0C"/>
    <w:rsid w:val="00317412"/>
    <w:rsid w:val="003265F5"/>
    <w:rsid w:val="00327660"/>
    <w:rsid w:val="00332C56"/>
    <w:rsid w:val="003340A9"/>
    <w:rsid w:val="003360AA"/>
    <w:rsid w:val="00337CA1"/>
    <w:rsid w:val="00340872"/>
    <w:rsid w:val="00346D14"/>
    <w:rsid w:val="003560D3"/>
    <w:rsid w:val="00357127"/>
    <w:rsid w:val="0036442E"/>
    <w:rsid w:val="00374463"/>
    <w:rsid w:val="00376A67"/>
    <w:rsid w:val="003770F6"/>
    <w:rsid w:val="00380ADE"/>
    <w:rsid w:val="00383378"/>
    <w:rsid w:val="00393CD5"/>
    <w:rsid w:val="00395FE9"/>
    <w:rsid w:val="003A0912"/>
    <w:rsid w:val="003B660D"/>
    <w:rsid w:val="003C3FA2"/>
    <w:rsid w:val="003D0A78"/>
    <w:rsid w:val="003D4321"/>
    <w:rsid w:val="003D4881"/>
    <w:rsid w:val="003D4955"/>
    <w:rsid w:val="003D70D6"/>
    <w:rsid w:val="003D7F2B"/>
    <w:rsid w:val="003E0048"/>
    <w:rsid w:val="003E160C"/>
    <w:rsid w:val="003E1BE2"/>
    <w:rsid w:val="003E1F61"/>
    <w:rsid w:val="003E30B0"/>
    <w:rsid w:val="003E31C7"/>
    <w:rsid w:val="003E5D5C"/>
    <w:rsid w:val="003F2DE6"/>
    <w:rsid w:val="003F404E"/>
    <w:rsid w:val="003F57C3"/>
    <w:rsid w:val="003F5944"/>
    <w:rsid w:val="004019E5"/>
    <w:rsid w:val="00403990"/>
    <w:rsid w:val="004052E8"/>
    <w:rsid w:val="00407130"/>
    <w:rsid w:val="0041144B"/>
    <w:rsid w:val="00411B3D"/>
    <w:rsid w:val="004123DD"/>
    <w:rsid w:val="0041282E"/>
    <w:rsid w:val="004128DE"/>
    <w:rsid w:val="004149FA"/>
    <w:rsid w:val="00427F69"/>
    <w:rsid w:val="00431129"/>
    <w:rsid w:val="0043250B"/>
    <w:rsid w:val="004336E8"/>
    <w:rsid w:val="00435228"/>
    <w:rsid w:val="0043679D"/>
    <w:rsid w:val="00445340"/>
    <w:rsid w:val="00456B2D"/>
    <w:rsid w:val="004655DD"/>
    <w:rsid w:val="0046588F"/>
    <w:rsid w:val="004676A5"/>
    <w:rsid w:val="0047701A"/>
    <w:rsid w:val="00477DB4"/>
    <w:rsid w:val="00482F93"/>
    <w:rsid w:val="00486184"/>
    <w:rsid w:val="00491BBE"/>
    <w:rsid w:val="0049287F"/>
    <w:rsid w:val="004A4016"/>
    <w:rsid w:val="004A6066"/>
    <w:rsid w:val="004B09BD"/>
    <w:rsid w:val="004B118E"/>
    <w:rsid w:val="004B2594"/>
    <w:rsid w:val="004C2C5E"/>
    <w:rsid w:val="004D1376"/>
    <w:rsid w:val="004D3D89"/>
    <w:rsid w:val="004D409A"/>
    <w:rsid w:val="004E0D14"/>
    <w:rsid w:val="004F3A44"/>
    <w:rsid w:val="00504788"/>
    <w:rsid w:val="00511375"/>
    <w:rsid w:val="00514C8D"/>
    <w:rsid w:val="00520468"/>
    <w:rsid w:val="00520C70"/>
    <w:rsid w:val="00520F6D"/>
    <w:rsid w:val="00521984"/>
    <w:rsid w:val="00526753"/>
    <w:rsid w:val="00532737"/>
    <w:rsid w:val="00540B1A"/>
    <w:rsid w:val="005416CC"/>
    <w:rsid w:val="00542CB2"/>
    <w:rsid w:val="00545232"/>
    <w:rsid w:val="00557CF6"/>
    <w:rsid w:val="005613F2"/>
    <w:rsid w:val="00561AEF"/>
    <w:rsid w:val="00574001"/>
    <w:rsid w:val="00582DBE"/>
    <w:rsid w:val="00584009"/>
    <w:rsid w:val="005845E4"/>
    <w:rsid w:val="00587A46"/>
    <w:rsid w:val="00591618"/>
    <w:rsid w:val="0059260C"/>
    <w:rsid w:val="0059531A"/>
    <w:rsid w:val="00596179"/>
    <w:rsid w:val="005A08BA"/>
    <w:rsid w:val="005A51F4"/>
    <w:rsid w:val="005A7BAE"/>
    <w:rsid w:val="005B110B"/>
    <w:rsid w:val="005B49AD"/>
    <w:rsid w:val="005B5B15"/>
    <w:rsid w:val="005C04C9"/>
    <w:rsid w:val="005C1BDF"/>
    <w:rsid w:val="005D3A26"/>
    <w:rsid w:val="005D5F98"/>
    <w:rsid w:val="005D6090"/>
    <w:rsid w:val="005E36E9"/>
    <w:rsid w:val="005F1037"/>
    <w:rsid w:val="005F116F"/>
    <w:rsid w:val="005F42B6"/>
    <w:rsid w:val="005F48F3"/>
    <w:rsid w:val="005F5342"/>
    <w:rsid w:val="0060331F"/>
    <w:rsid w:val="00606886"/>
    <w:rsid w:val="00622633"/>
    <w:rsid w:val="00627A95"/>
    <w:rsid w:val="0063496B"/>
    <w:rsid w:val="00637C34"/>
    <w:rsid w:val="00643259"/>
    <w:rsid w:val="006444B9"/>
    <w:rsid w:val="006547CD"/>
    <w:rsid w:val="00655E53"/>
    <w:rsid w:val="006574B2"/>
    <w:rsid w:val="00662246"/>
    <w:rsid w:val="00662F37"/>
    <w:rsid w:val="00666A0B"/>
    <w:rsid w:val="00666D7A"/>
    <w:rsid w:val="00667671"/>
    <w:rsid w:val="006750EA"/>
    <w:rsid w:val="00676177"/>
    <w:rsid w:val="006934C3"/>
    <w:rsid w:val="00693F19"/>
    <w:rsid w:val="006947E1"/>
    <w:rsid w:val="006A0210"/>
    <w:rsid w:val="006A236C"/>
    <w:rsid w:val="006A3152"/>
    <w:rsid w:val="006A69CA"/>
    <w:rsid w:val="006B1140"/>
    <w:rsid w:val="006B1516"/>
    <w:rsid w:val="006B1BCF"/>
    <w:rsid w:val="006B40D8"/>
    <w:rsid w:val="006C5937"/>
    <w:rsid w:val="006C7CEE"/>
    <w:rsid w:val="006D2D37"/>
    <w:rsid w:val="006E277E"/>
    <w:rsid w:val="006F605A"/>
    <w:rsid w:val="007029AC"/>
    <w:rsid w:val="00706ECB"/>
    <w:rsid w:val="00712CE3"/>
    <w:rsid w:val="007131F2"/>
    <w:rsid w:val="00713AA2"/>
    <w:rsid w:val="007149AD"/>
    <w:rsid w:val="00717E4B"/>
    <w:rsid w:val="007322AE"/>
    <w:rsid w:val="00734A94"/>
    <w:rsid w:val="00735438"/>
    <w:rsid w:val="00736237"/>
    <w:rsid w:val="007378EC"/>
    <w:rsid w:val="0074151B"/>
    <w:rsid w:val="007418EC"/>
    <w:rsid w:val="00741B9C"/>
    <w:rsid w:val="00742A78"/>
    <w:rsid w:val="00750130"/>
    <w:rsid w:val="00757BE3"/>
    <w:rsid w:val="00760FD1"/>
    <w:rsid w:val="007619B6"/>
    <w:rsid w:val="00761AEC"/>
    <w:rsid w:val="007707D0"/>
    <w:rsid w:val="00771D9B"/>
    <w:rsid w:val="007804CE"/>
    <w:rsid w:val="00785D06"/>
    <w:rsid w:val="00787B1F"/>
    <w:rsid w:val="00790D1F"/>
    <w:rsid w:val="007A0085"/>
    <w:rsid w:val="007A3740"/>
    <w:rsid w:val="007A7A81"/>
    <w:rsid w:val="007B06FE"/>
    <w:rsid w:val="007B4A0C"/>
    <w:rsid w:val="007C0F2C"/>
    <w:rsid w:val="007C1123"/>
    <w:rsid w:val="007C5F8F"/>
    <w:rsid w:val="007C674E"/>
    <w:rsid w:val="007D1F06"/>
    <w:rsid w:val="007D4E05"/>
    <w:rsid w:val="007D7EE1"/>
    <w:rsid w:val="007F11BA"/>
    <w:rsid w:val="007F257A"/>
    <w:rsid w:val="007F3AD0"/>
    <w:rsid w:val="007F68AC"/>
    <w:rsid w:val="007F71E2"/>
    <w:rsid w:val="00803026"/>
    <w:rsid w:val="008067FE"/>
    <w:rsid w:val="0080743A"/>
    <w:rsid w:val="00822B57"/>
    <w:rsid w:val="0082442E"/>
    <w:rsid w:val="00834986"/>
    <w:rsid w:val="00835033"/>
    <w:rsid w:val="008368F8"/>
    <w:rsid w:val="00840308"/>
    <w:rsid w:val="00841E82"/>
    <w:rsid w:val="00844FC8"/>
    <w:rsid w:val="00856A4E"/>
    <w:rsid w:val="0085731B"/>
    <w:rsid w:val="008631FF"/>
    <w:rsid w:val="00870B35"/>
    <w:rsid w:val="00871202"/>
    <w:rsid w:val="008719E4"/>
    <w:rsid w:val="00871BD3"/>
    <w:rsid w:val="008769C1"/>
    <w:rsid w:val="00876FAF"/>
    <w:rsid w:val="008771F5"/>
    <w:rsid w:val="00885D14"/>
    <w:rsid w:val="008949FD"/>
    <w:rsid w:val="00896B8E"/>
    <w:rsid w:val="008A075D"/>
    <w:rsid w:val="008A17D1"/>
    <w:rsid w:val="008A797C"/>
    <w:rsid w:val="008A7D25"/>
    <w:rsid w:val="008B2325"/>
    <w:rsid w:val="008B3744"/>
    <w:rsid w:val="008B605D"/>
    <w:rsid w:val="008C4E86"/>
    <w:rsid w:val="008C6392"/>
    <w:rsid w:val="008D2339"/>
    <w:rsid w:val="008E65C2"/>
    <w:rsid w:val="008F0853"/>
    <w:rsid w:val="00902F8E"/>
    <w:rsid w:val="00903077"/>
    <w:rsid w:val="00911951"/>
    <w:rsid w:val="00915F6B"/>
    <w:rsid w:val="00920977"/>
    <w:rsid w:val="0092485C"/>
    <w:rsid w:val="009326F0"/>
    <w:rsid w:val="009436FB"/>
    <w:rsid w:val="0094441A"/>
    <w:rsid w:val="009507F3"/>
    <w:rsid w:val="009529AA"/>
    <w:rsid w:val="00953D2F"/>
    <w:rsid w:val="00954DEE"/>
    <w:rsid w:val="009567FF"/>
    <w:rsid w:val="00960AA0"/>
    <w:rsid w:val="00961230"/>
    <w:rsid w:val="00965F20"/>
    <w:rsid w:val="00971980"/>
    <w:rsid w:val="00973AAD"/>
    <w:rsid w:val="0097563C"/>
    <w:rsid w:val="00975D90"/>
    <w:rsid w:val="009941E4"/>
    <w:rsid w:val="009A0629"/>
    <w:rsid w:val="009A0916"/>
    <w:rsid w:val="009A7F87"/>
    <w:rsid w:val="009B2BAE"/>
    <w:rsid w:val="009C0CE8"/>
    <w:rsid w:val="009C46E5"/>
    <w:rsid w:val="009D1AFA"/>
    <w:rsid w:val="009D2D08"/>
    <w:rsid w:val="009E0F2B"/>
    <w:rsid w:val="009E7BF0"/>
    <w:rsid w:val="009F005F"/>
    <w:rsid w:val="009F293F"/>
    <w:rsid w:val="009F44D6"/>
    <w:rsid w:val="009F6659"/>
    <w:rsid w:val="00A00537"/>
    <w:rsid w:val="00A05EB5"/>
    <w:rsid w:val="00A05FC3"/>
    <w:rsid w:val="00A067F3"/>
    <w:rsid w:val="00A12F40"/>
    <w:rsid w:val="00A16525"/>
    <w:rsid w:val="00A179E0"/>
    <w:rsid w:val="00A2407E"/>
    <w:rsid w:val="00A245B2"/>
    <w:rsid w:val="00A2579C"/>
    <w:rsid w:val="00A30024"/>
    <w:rsid w:val="00A3053F"/>
    <w:rsid w:val="00A32406"/>
    <w:rsid w:val="00A3380D"/>
    <w:rsid w:val="00A35E7B"/>
    <w:rsid w:val="00A36109"/>
    <w:rsid w:val="00A4393D"/>
    <w:rsid w:val="00A503E1"/>
    <w:rsid w:val="00A51B07"/>
    <w:rsid w:val="00A52CB5"/>
    <w:rsid w:val="00A54A93"/>
    <w:rsid w:val="00A54C9C"/>
    <w:rsid w:val="00A5543C"/>
    <w:rsid w:val="00A55510"/>
    <w:rsid w:val="00A61B45"/>
    <w:rsid w:val="00A6279B"/>
    <w:rsid w:val="00A64820"/>
    <w:rsid w:val="00A663FA"/>
    <w:rsid w:val="00A66E5E"/>
    <w:rsid w:val="00A735E8"/>
    <w:rsid w:val="00A81B26"/>
    <w:rsid w:val="00A82E77"/>
    <w:rsid w:val="00A85A78"/>
    <w:rsid w:val="00A877AB"/>
    <w:rsid w:val="00A87825"/>
    <w:rsid w:val="00A90F8F"/>
    <w:rsid w:val="00A914BA"/>
    <w:rsid w:val="00A93058"/>
    <w:rsid w:val="00A94F7B"/>
    <w:rsid w:val="00AB0E1A"/>
    <w:rsid w:val="00AB2DAF"/>
    <w:rsid w:val="00AB38CA"/>
    <w:rsid w:val="00AB44C5"/>
    <w:rsid w:val="00AB7352"/>
    <w:rsid w:val="00AC1CE8"/>
    <w:rsid w:val="00AC2836"/>
    <w:rsid w:val="00AC4A32"/>
    <w:rsid w:val="00AD0251"/>
    <w:rsid w:val="00AD5049"/>
    <w:rsid w:val="00AE0E87"/>
    <w:rsid w:val="00AE1660"/>
    <w:rsid w:val="00AE4CC1"/>
    <w:rsid w:val="00AE5F73"/>
    <w:rsid w:val="00AE6865"/>
    <w:rsid w:val="00B0343F"/>
    <w:rsid w:val="00B03B0E"/>
    <w:rsid w:val="00B063F2"/>
    <w:rsid w:val="00B06C6B"/>
    <w:rsid w:val="00B07063"/>
    <w:rsid w:val="00B07127"/>
    <w:rsid w:val="00B12703"/>
    <w:rsid w:val="00B1614D"/>
    <w:rsid w:val="00B21332"/>
    <w:rsid w:val="00B27CE8"/>
    <w:rsid w:val="00B46FF0"/>
    <w:rsid w:val="00B4765A"/>
    <w:rsid w:val="00B47D42"/>
    <w:rsid w:val="00B53591"/>
    <w:rsid w:val="00B57067"/>
    <w:rsid w:val="00B57D1A"/>
    <w:rsid w:val="00B67EF3"/>
    <w:rsid w:val="00B716B0"/>
    <w:rsid w:val="00B75D7B"/>
    <w:rsid w:val="00B76BE9"/>
    <w:rsid w:val="00BA1053"/>
    <w:rsid w:val="00BA2F85"/>
    <w:rsid w:val="00BA442A"/>
    <w:rsid w:val="00BA5DA2"/>
    <w:rsid w:val="00BB4491"/>
    <w:rsid w:val="00BB4BD6"/>
    <w:rsid w:val="00BC1B93"/>
    <w:rsid w:val="00BC6317"/>
    <w:rsid w:val="00BC6EC7"/>
    <w:rsid w:val="00BD1DE9"/>
    <w:rsid w:val="00BD2B80"/>
    <w:rsid w:val="00BD3365"/>
    <w:rsid w:val="00BD6A02"/>
    <w:rsid w:val="00BD7AE4"/>
    <w:rsid w:val="00BE247D"/>
    <w:rsid w:val="00BF01D9"/>
    <w:rsid w:val="00BF0F45"/>
    <w:rsid w:val="00BF2E41"/>
    <w:rsid w:val="00BF41F2"/>
    <w:rsid w:val="00C077E1"/>
    <w:rsid w:val="00C232A7"/>
    <w:rsid w:val="00C2569D"/>
    <w:rsid w:val="00C26028"/>
    <w:rsid w:val="00C31128"/>
    <w:rsid w:val="00C33969"/>
    <w:rsid w:val="00C40459"/>
    <w:rsid w:val="00C42080"/>
    <w:rsid w:val="00C46A20"/>
    <w:rsid w:val="00C5134B"/>
    <w:rsid w:val="00C54B50"/>
    <w:rsid w:val="00C627FB"/>
    <w:rsid w:val="00C6443B"/>
    <w:rsid w:val="00C80AC2"/>
    <w:rsid w:val="00C818E6"/>
    <w:rsid w:val="00C86F52"/>
    <w:rsid w:val="00C87A71"/>
    <w:rsid w:val="00C91E22"/>
    <w:rsid w:val="00C9265A"/>
    <w:rsid w:val="00C92B06"/>
    <w:rsid w:val="00C95DFE"/>
    <w:rsid w:val="00C963CF"/>
    <w:rsid w:val="00C9680B"/>
    <w:rsid w:val="00C96E2A"/>
    <w:rsid w:val="00CA55F8"/>
    <w:rsid w:val="00CA623C"/>
    <w:rsid w:val="00CB2908"/>
    <w:rsid w:val="00CB3EA8"/>
    <w:rsid w:val="00CB553B"/>
    <w:rsid w:val="00CB60CD"/>
    <w:rsid w:val="00CB7690"/>
    <w:rsid w:val="00CC48E9"/>
    <w:rsid w:val="00CC4982"/>
    <w:rsid w:val="00CC537B"/>
    <w:rsid w:val="00CC677F"/>
    <w:rsid w:val="00CD060E"/>
    <w:rsid w:val="00CD0CAB"/>
    <w:rsid w:val="00CE05E6"/>
    <w:rsid w:val="00CE1631"/>
    <w:rsid w:val="00CE1686"/>
    <w:rsid w:val="00CE4DDB"/>
    <w:rsid w:val="00CF4BB9"/>
    <w:rsid w:val="00CF5B05"/>
    <w:rsid w:val="00D047F5"/>
    <w:rsid w:val="00D04ECD"/>
    <w:rsid w:val="00D176F6"/>
    <w:rsid w:val="00D17B8E"/>
    <w:rsid w:val="00D17DC6"/>
    <w:rsid w:val="00D42CC6"/>
    <w:rsid w:val="00D450A6"/>
    <w:rsid w:val="00D45583"/>
    <w:rsid w:val="00D45A95"/>
    <w:rsid w:val="00D54DF5"/>
    <w:rsid w:val="00D55A0A"/>
    <w:rsid w:val="00D568FE"/>
    <w:rsid w:val="00D6102B"/>
    <w:rsid w:val="00D6230F"/>
    <w:rsid w:val="00D6520E"/>
    <w:rsid w:val="00D70929"/>
    <w:rsid w:val="00D75EFD"/>
    <w:rsid w:val="00D94F8A"/>
    <w:rsid w:val="00DA00CA"/>
    <w:rsid w:val="00DA7CC2"/>
    <w:rsid w:val="00DB455C"/>
    <w:rsid w:val="00DB7BE5"/>
    <w:rsid w:val="00DC0392"/>
    <w:rsid w:val="00DC4B79"/>
    <w:rsid w:val="00DC6831"/>
    <w:rsid w:val="00DD162E"/>
    <w:rsid w:val="00DD1B22"/>
    <w:rsid w:val="00DD24DA"/>
    <w:rsid w:val="00DE0270"/>
    <w:rsid w:val="00E01378"/>
    <w:rsid w:val="00E06FC1"/>
    <w:rsid w:val="00E12812"/>
    <w:rsid w:val="00E129B8"/>
    <w:rsid w:val="00E20FD6"/>
    <w:rsid w:val="00E21B72"/>
    <w:rsid w:val="00E23E9D"/>
    <w:rsid w:val="00E3067E"/>
    <w:rsid w:val="00E34CB2"/>
    <w:rsid w:val="00E35529"/>
    <w:rsid w:val="00E374E0"/>
    <w:rsid w:val="00E401B9"/>
    <w:rsid w:val="00E44B74"/>
    <w:rsid w:val="00E47F3E"/>
    <w:rsid w:val="00E60454"/>
    <w:rsid w:val="00E6157E"/>
    <w:rsid w:val="00E65453"/>
    <w:rsid w:val="00E80DC8"/>
    <w:rsid w:val="00E94D16"/>
    <w:rsid w:val="00E94DC3"/>
    <w:rsid w:val="00EA15AB"/>
    <w:rsid w:val="00EA42A7"/>
    <w:rsid w:val="00EB3F3F"/>
    <w:rsid w:val="00EC092D"/>
    <w:rsid w:val="00EC54E2"/>
    <w:rsid w:val="00EC6FB6"/>
    <w:rsid w:val="00ED0DBA"/>
    <w:rsid w:val="00ED1663"/>
    <w:rsid w:val="00ED2DB6"/>
    <w:rsid w:val="00EE07B3"/>
    <w:rsid w:val="00EE2819"/>
    <w:rsid w:val="00EE6289"/>
    <w:rsid w:val="00EF5C5A"/>
    <w:rsid w:val="00F0341D"/>
    <w:rsid w:val="00F039D9"/>
    <w:rsid w:val="00F055E5"/>
    <w:rsid w:val="00F1390F"/>
    <w:rsid w:val="00F20884"/>
    <w:rsid w:val="00F221D8"/>
    <w:rsid w:val="00F3031E"/>
    <w:rsid w:val="00F45058"/>
    <w:rsid w:val="00F476D5"/>
    <w:rsid w:val="00F70C1E"/>
    <w:rsid w:val="00F84058"/>
    <w:rsid w:val="00F86F49"/>
    <w:rsid w:val="00FA0887"/>
    <w:rsid w:val="00FA4CD5"/>
    <w:rsid w:val="00FA5405"/>
    <w:rsid w:val="00FA64A3"/>
    <w:rsid w:val="00FB20FA"/>
    <w:rsid w:val="00FB6F32"/>
    <w:rsid w:val="00FC14FB"/>
    <w:rsid w:val="00FC210F"/>
    <w:rsid w:val="00FC2A86"/>
    <w:rsid w:val="00FD1664"/>
    <w:rsid w:val="00FD2841"/>
    <w:rsid w:val="00FD5FB9"/>
    <w:rsid w:val="00FD689F"/>
    <w:rsid w:val="00FD6A78"/>
    <w:rsid w:val="00FE3F81"/>
    <w:rsid w:val="00FE4725"/>
    <w:rsid w:val="00FF0961"/>
    <w:rsid w:val="00FF52B7"/>
    <w:rsid w:val="00FF6554"/>
    <w:rsid w:val="00FF7E4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1C32E"/>
  <w15:chartTrackingRefBased/>
  <w15:docId w15:val="{12B71ADC-D977-4408-B2DD-4DDDEB533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90D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4E0D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qFormat/>
    <w:rsid w:val="006D2D37"/>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qFormat/>
    <w:rsid w:val="006D2D37"/>
    <w:pPr>
      <w:spacing w:before="240" w:after="60" w:line="240" w:lineRule="auto"/>
      <w:outlineLvl w:val="4"/>
    </w:pPr>
    <w:rPr>
      <w:rFonts w:ascii="Times New Roman" w:eastAsia="Times New Roman" w:hAnsi="Times New Roman"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5B49AD"/>
    <w:pPr>
      <w:tabs>
        <w:tab w:val="left" w:pos="708"/>
      </w:tabs>
      <w:suppressAutoHyphens/>
      <w:spacing w:after="200" w:line="276" w:lineRule="auto"/>
    </w:pPr>
    <w:rPr>
      <w:rFonts w:ascii="Calibri" w:eastAsia="Calibri" w:hAnsi="Calibri" w:cs="Times New Roman"/>
    </w:rPr>
  </w:style>
  <w:style w:type="paragraph" w:styleId="PargrafodaLista">
    <w:name w:val="List Paragraph"/>
    <w:basedOn w:val="Normal"/>
    <w:uiPriority w:val="34"/>
    <w:qFormat/>
    <w:rsid w:val="00574001"/>
    <w:pPr>
      <w:ind w:left="720"/>
      <w:contextualSpacing/>
    </w:pPr>
  </w:style>
  <w:style w:type="character" w:customStyle="1" w:styleId="Ttulo3Char">
    <w:name w:val="Título 3 Char"/>
    <w:basedOn w:val="Fontepargpadro"/>
    <w:link w:val="Ttulo3"/>
    <w:rsid w:val="006D2D37"/>
    <w:rPr>
      <w:rFonts w:ascii="Arial" w:eastAsia="Times New Roman" w:hAnsi="Arial" w:cs="Arial"/>
      <w:b/>
      <w:bCs/>
      <w:sz w:val="26"/>
      <w:szCs w:val="26"/>
      <w:lang w:eastAsia="pt-BR"/>
    </w:rPr>
  </w:style>
  <w:style w:type="character" w:customStyle="1" w:styleId="Ttulo5Char">
    <w:name w:val="Título 5 Char"/>
    <w:basedOn w:val="Fontepargpadro"/>
    <w:link w:val="Ttulo5"/>
    <w:rsid w:val="006D2D37"/>
    <w:rPr>
      <w:rFonts w:ascii="Times New Roman" w:eastAsia="Times New Roman" w:hAnsi="Times New Roman" w:cs="Times New Roman"/>
      <w:b/>
      <w:bCs/>
      <w:i/>
      <w:iCs/>
      <w:sz w:val="26"/>
      <w:szCs w:val="26"/>
      <w:lang w:eastAsia="pt-BR"/>
    </w:rPr>
  </w:style>
  <w:style w:type="character" w:styleId="Hyperlink">
    <w:name w:val="Hyperlink"/>
    <w:basedOn w:val="Fontepargpadro"/>
    <w:uiPriority w:val="99"/>
    <w:unhideWhenUsed/>
    <w:rsid w:val="00FC210F"/>
    <w:rPr>
      <w:color w:val="0563C1" w:themeColor="hyperlink"/>
      <w:u w:val="single"/>
    </w:rPr>
  </w:style>
  <w:style w:type="character" w:styleId="MenoPendente">
    <w:name w:val="Unresolved Mention"/>
    <w:basedOn w:val="Fontepargpadro"/>
    <w:uiPriority w:val="99"/>
    <w:semiHidden/>
    <w:unhideWhenUsed/>
    <w:rsid w:val="00FC210F"/>
    <w:rPr>
      <w:color w:val="605E5C"/>
      <w:shd w:val="clear" w:color="auto" w:fill="E1DFDD"/>
    </w:rPr>
  </w:style>
  <w:style w:type="paragraph" w:styleId="NormalWeb">
    <w:name w:val="Normal (Web)"/>
    <w:basedOn w:val="Normal"/>
    <w:uiPriority w:val="99"/>
    <w:unhideWhenUsed/>
    <w:rsid w:val="007322AE"/>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Ttulo1Char">
    <w:name w:val="Título 1 Char"/>
    <w:basedOn w:val="Fontepargpadro"/>
    <w:link w:val="Ttulo1"/>
    <w:uiPriority w:val="9"/>
    <w:rsid w:val="00790D1F"/>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semiHidden/>
    <w:rsid w:val="004E0D14"/>
    <w:rPr>
      <w:rFonts w:asciiTheme="majorHAnsi" w:eastAsiaTheme="majorEastAsia" w:hAnsiTheme="majorHAnsi" w:cstheme="majorBidi"/>
      <w:color w:val="2F5496" w:themeColor="accent1" w:themeShade="BF"/>
      <w:sz w:val="26"/>
      <w:szCs w:val="26"/>
    </w:rPr>
  </w:style>
  <w:style w:type="paragraph" w:styleId="Cabealho">
    <w:name w:val="header"/>
    <w:basedOn w:val="Normal"/>
    <w:link w:val="CabealhoChar"/>
    <w:uiPriority w:val="99"/>
    <w:unhideWhenUsed/>
    <w:rsid w:val="00B46F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46FF0"/>
  </w:style>
  <w:style w:type="paragraph" w:styleId="Rodap">
    <w:name w:val="footer"/>
    <w:basedOn w:val="Normal"/>
    <w:link w:val="RodapChar"/>
    <w:uiPriority w:val="99"/>
    <w:unhideWhenUsed/>
    <w:rsid w:val="00B46FF0"/>
    <w:pPr>
      <w:tabs>
        <w:tab w:val="center" w:pos="4252"/>
        <w:tab w:val="right" w:pos="8504"/>
      </w:tabs>
      <w:spacing w:after="0" w:line="240" w:lineRule="auto"/>
    </w:pPr>
  </w:style>
  <w:style w:type="character" w:customStyle="1" w:styleId="RodapChar">
    <w:name w:val="Rodapé Char"/>
    <w:basedOn w:val="Fontepargpadro"/>
    <w:link w:val="Rodap"/>
    <w:uiPriority w:val="99"/>
    <w:rsid w:val="00B46FF0"/>
  </w:style>
  <w:style w:type="paragraph" w:styleId="Textodenotaderodap">
    <w:name w:val="footnote text"/>
    <w:basedOn w:val="Normal"/>
    <w:link w:val="TextodenotaderodapChar"/>
    <w:uiPriority w:val="99"/>
    <w:semiHidden/>
    <w:unhideWhenUsed/>
    <w:rsid w:val="004123D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123DD"/>
    <w:rPr>
      <w:sz w:val="20"/>
      <w:szCs w:val="20"/>
    </w:rPr>
  </w:style>
  <w:style w:type="character" w:styleId="Refdenotaderodap">
    <w:name w:val="footnote reference"/>
    <w:basedOn w:val="Fontepargpadro"/>
    <w:uiPriority w:val="99"/>
    <w:semiHidden/>
    <w:unhideWhenUsed/>
    <w:rsid w:val="004123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6746">
      <w:bodyDiv w:val="1"/>
      <w:marLeft w:val="0"/>
      <w:marRight w:val="0"/>
      <w:marTop w:val="0"/>
      <w:marBottom w:val="0"/>
      <w:divBdr>
        <w:top w:val="none" w:sz="0" w:space="0" w:color="auto"/>
        <w:left w:val="none" w:sz="0" w:space="0" w:color="auto"/>
        <w:bottom w:val="none" w:sz="0" w:space="0" w:color="auto"/>
        <w:right w:val="none" w:sz="0" w:space="0" w:color="auto"/>
      </w:divBdr>
    </w:div>
    <w:div w:id="142091153">
      <w:bodyDiv w:val="1"/>
      <w:marLeft w:val="0"/>
      <w:marRight w:val="0"/>
      <w:marTop w:val="0"/>
      <w:marBottom w:val="0"/>
      <w:divBdr>
        <w:top w:val="none" w:sz="0" w:space="0" w:color="auto"/>
        <w:left w:val="none" w:sz="0" w:space="0" w:color="auto"/>
        <w:bottom w:val="none" w:sz="0" w:space="0" w:color="auto"/>
        <w:right w:val="none" w:sz="0" w:space="0" w:color="auto"/>
      </w:divBdr>
    </w:div>
    <w:div w:id="242109480">
      <w:bodyDiv w:val="1"/>
      <w:marLeft w:val="0"/>
      <w:marRight w:val="0"/>
      <w:marTop w:val="0"/>
      <w:marBottom w:val="0"/>
      <w:divBdr>
        <w:top w:val="none" w:sz="0" w:space="0" w:color="auto"/>
        <w:left w:val="none" w:sz="0" w:space="0" w:color="auto"/>
        <w:bottom w:val="none" w:sz="0" w:space="0" w:color="auto"/>
        <w:right w:val="none" w:sz="0" w:space="0" w:color="auto"/>
      </w:divBdr>
    </w:div>
    <w:div w:id="437259202">
      <w:bodyDiv w:val="1"/>
      <w:marLeft w:val="0"/>
      <w:marRight w:val="0"/>
      <w:marTop w:val="0"/>
      <w:marBottom w:val="0"/>
      <w:divBdr>
        <w:top w:val="none" w:sz="0" w:space="0" w:color="auto"/>
        <w:left w:val="none" w:sz="0" w:space="0" w:color="auto"/>
        <w:bottom w:val="none" w:sz="0" w:space="0" w:color="auto"/>
        <w:right w:val="none" w:sz="0" w:space="0" w:color="auto"/>
      </w:divBdr>
    </w:div>
    <w:div w:id="609779666">
      <w:bodyDiv w:val="1"/>
      <w:marLeft w:val="0"/>
      <w:marRight w:val="0"/>
      <w:marTop w:val="0"/>
      <w:marBottom w:val="0"/>
      <w:divBdr>
        <w:top w:val="none" w:sz="0" w:space="0" w:color="auto"/>
        <w:left w:val="none" w:sz="0" w:space="0" w:color="auto"/>
        <w:bottom w:val="none" w:sz="0" w:space="0" w:color="auto"/>
        <w:right w:val="none" w:sz="0" w:space="0" w:color="auto"/>
      </w:divBdr>
    </w:div>
    <w:div w:id="793711423">
      <w:bodyDiv w:val="1"/>
      <w:marLeft w:val="0"/>
      <w:marRight w:val="0"/>
      <w:marTop w:val="0"/>
      <w:marBottom w:val="0"/>
      <w:divBdr>
        <w:top w:val="none" w:sz="0" w:space="0" w:color="auto"/>
        <w:left w:val="none" w:sz="0" w:space="0" w:color="auto"/>
        <w:bottom w:val="none" w:sz="0" w:space="0" w:color="auto"/>
        <w:right w:val="none" w:sz="0" w:space="0" w:color="auto"/>
      </w:divBdr>
    </w:div>
    <w:div w:id="802577558">
      <w:bodyDiv w:val="1"/>
      <w:marLeft w:val="0"/>
      <w:marRight w:val="0"/>
      <w:marTop w:val="0"/>
      <w:marBottom w:val="0"/>
      <w:divBdr>
        <w:top w:val="none" w:sz="0" w:space="0" w:color="auto"/>
        <w:left w:val="none" w:sz="0" w:space="0" w:color="auto"/>
        <w:bottom w:val="none" w:sz="0" w:space="0" w:color="auto"/>
        <w:right w:val="none" w:sz="0" w:space="0" w:color="auto"/>
      </w:divBdr>
    </w:div>
    <w:div w:id="893855680">
      <w:bodyDiv w:val="1"/>
      <w:marLeft w:val="0"/>
      <w:marRight w:val="0"/>
      <w:marTop w:val="0"/>
      <w:marBottom w:val="0"/>
      <w:divBdr>
        <w:top w:val="none" w:sz="0" w:space="0" w:color="auto"/>
        <w:left w:val="none" w:sz="0" w:space="0" w:color="auto"/>
        <w:bottom w:val="none" w:sz="0" w:space="0" w:color="auto"/>
        <w:right w:val="none" w:sz="0" w:space="0" w:color="auto"/>
      </w:divBdr>
    </w:div>
    <w:div w:id="951740182">
      <w:bodyDiv w:val="1"/>
      <w:marLeft w:val="0"/>
      <w:marRight w:val="0"/>
      <w:marTop w:val="0"/>
      <w:marBottom w:val="0"/>
      <w:divBdr>
        <w:top w:val="none" w:sz="0" w:space="0" w:color="auto"/>
        <w:left w:val="none" w:sz="0" w:space="0" w:color="auto"/>
        <w:bottom w:val="none" w:sz="0" w:space="0" w:color="auto"/>
        <w:right w:val="none" w:sz="0" w:space="0" w:color="auto"/>
      </w:divBdr>
    </w:div>
    <w:div w:id="959260509">
      <w:bodyDiv w:val="1"/>
      <w:marLeft w:val="0"/>
      <w:marRight w:val="0"/>
      <w:marTop w:val="0"/>
      <w:marBottom w:val="0"/>
      <w:divBdr>
        <w:top w:val="none" w:sz="0" w:space="0" w:color="auto"/>
        <w:left w:val="none" w:sz="0" w:space="0" w:color="auto"/>
        <w:bottom w:val="none" w:sz="0" w:space="0" w:color="auto"/>
        <w:right w:val="none" w:sz="0" w:space="0" w:color="auto"/>
      </w:divBdr>
    </w:div>
    <w:div w:id="1078940897">
      <w:bodyDiv w:val="1"/>
      <w:marLeft w:val="0"/>
      <w:marRight w:val="0"/>
      <w:marTop w:val="0"/>
      <w:marBottom w:val="0"/>
      <w:divBdr>
        <w:top w:val="none" w:sz="0" w:space="0" w:color="auto"/>
        <w:left w:val="none" w:sz="0" w:space="0" w:color="auto"/>
        <w:bottom w:val="none" w:sz="0" w:space="0" w:color="auto"/>
        <w:right w:val="none" w:sz="0" w:space="0" w:color="auto"/>
      </w:divBdr>
    </w:div>
    <w:div w:id="1175419664">
      <w:bodyDiv w:val="1"/>
      <w:marLeft w:val="0"/>
      <w:marRight w:val="0"/>
      <w:marTop w:val="0"/>
      <w:marBottom w:val="0"/>
      <w:divBdr>
        <w:top w:val="none" w:sz="0" w:space="0" w:color="auto"/>
        <w:left w:val="none" w:sz="0" w:space="0" w:color="auto"/>
        <w:bottom w:val="none" w:sz="0" w:space="0" w:color="auto"/>
        <w:right w:val="none" w:sz="0" w:space="0" w:color="auto"/>
      </w:divBdr>
    </w:div>
    <w:div w:id="1358192989">
      <w:bodyDiv w:val="1"/>
      <w:marLeft w:val="0"/>
      <w:marRight w:val="0"/>
      <w:marTop w:val="0"/>
      <w:marBottom w:val="0"/>
      <w:divBdr>
        <w:top w:val="none" w:sz="0" w:space="0" w:color="auto"/>
        <w:left w:val="none" w:sz="0" w:space="0" w:color="auto"/>
        <w:bottom w:val="none" w:sz="0" w:space="0" w:color="auto"/>
        <w:right w:val="none" w:sz="0" w:space="0" w:color="auto"/>
      </w:divBdr>
    </w:div>
    <w:div w:id="1419402215">
      <w:bodyDiv w:val="1"/>
      <w:marLeft w:val="0"/>
      <w:marRight w:val="0"/>
      <w:marTop w:val="0"/>
      <w:marBottom w:val="0"/>
      <w:divBdr>
        <w:top w:val="none" w:sz="0" w:space="0" w:color="auto"/>
        <w:left w:val="none" w:sz="0" w:space="0" w:color="auto"/>
        <w:bottom w:val="none" w:sz="0" w:space="0" w:color="auto"/>
        <w:right w:val="none" w:sz="0" w:space="0" w:color="auto"/>
      </w:divBdr>
    </w:div>
    <w:div w:id="1611234107">
      <w:bodyDiv w:val="1"/>
      <w:marLeft w:val="0"/>
      <w:marRight w:val="0"/>
      <w:marTop w:val="0"/>
      <w:marBottom w:val="0"/>
      <w:divBdr>
        <w:top w:val="none" w:sz="0" w:space="0" w:color="auto"/>
        <w:left w:val="none" w:sz="0" w:space="0" w:color="auto"/>
        <w:bottom w:val="none" w:sz="0" w:space="0" w:color="auto"/>
        <w:right w:val="none" w:sz="0" w:space="0" w:color="auto"/>
      </w:divBdr>
    </w:div>
    <w:div w:id="1648778330">
      <w:bodyDiv w:val="1"/>
      <w:marLeft w:val="0"/>
      <w:marRight w:val="0"/>
      <w:marTop w:val="0"/>
      <w:marBottom w:val="0"/>
      <w:divBdr>
        <w:top w:val="none" w:sz="0" w:space="0" w:color="auto"/>
        <w:left w:val="none" w:sz="0" w:space="0" w:color="auto"/>
        <w:bottom w:val="none" w:sz="0" w:space="0" w:color="auto"/>
        <w:right w:val="none" w:sz="0" w:space="0" w:color="auto"/>
      </w:divBdr>
    </w:div>
    <w:div w:id="1871645948">
      <w:bodyDiv w:val="1"/>
      <w:marLeft w:val="0"/>
      <w:marRight w:val="0"/>
      <w:marTop w:val="0"/>
      <w:marBottom w:val="0"/>
      <w:divBdr>
        <w:top w:val="none" w:sz="0" w:space="0" w:color="auto"/>
        <w:left w:val="none" w:sz="0" w:space="0" w:color="auto"/>
        <w:bottom w:val="none" w:sz="0" w:space="0" w:color="auto"/>
        <w:right w:val="none" w:sz="0" w:space="0" w:color="auto"/>
      </w:divBdr>
    </w:div>
    <w:div w:id="1910965967">
      <w:bodyDiv w:val="1"/>
      <w:marLeft w:val="0"/>
      <w:marRight w:val="0"/>
      <w:marTop w:val="0"/>
      <w:marBottom w:val="0"/>
      <w:divBdr>
        <w:top w:val="none" w:sz="0" w:space="0" w:color="auto"/>
        <w:left w:val="none" w:sz="0" w:space="0" w:color="auto"/>
        <w:bottom w:val="none" w:sz="0" w:space="0" w:color="auto"/>
        <w:right w:val="none" w:sz="0" w:space="0" w:color="auto"/>
      </w:divBdr>
    </w:div>
    <w:div w:id="1920866619">
      <w:bodyDiv w:val="1"/>
      <w:marLeft w:val="0"/>
      <w:marRight w:val="0"/>
      <w:marTop w:val="0"/>
      <w:marBottom w:val="0"/>
      <w:divBdr>
        <w:top w:val="none" w:sz="0" w:space="0" w:color="auto"/>
        <w:left w:val="none" w:sz="0" w:space="0" w:color="auto"/>
        <w:bottom w:val="none" w:sz="0" w:space="0" w:color="auto"/>
        <w:right w:val="none" w:sz="0" w:space="0" w:color="auto"/>
      </w:divBdr>
    </w:div>
    <w:div w:id="1954288298">
      <w:bodyDiv w:val="1"/>
      <w:marLeft w:val="0"/>
      <w:marRight w:val="0"/>
      <w:marTop w:val="0"/>
      <w:marBottom w:val="0"/>
      <w:divBdr>
        <w:top w:val="none" w:sz="0" w:space="0" w:color="auto"/>
        <w:left w:val="none" w:sz="0" w:space="0" w:color="auto"/>
        <w:bottom w:val="none" w:sz="0" w:space="0" w:color="auto"/>
        <w:right w:val="none" w:sz="0" w:space="0" w:color="auto"/>
      </w:divBdr>
    </w:div>
    <w:div w:id="1972592639">
      <w:bodyDiv w:val="1"/>
      <w:marLeft w:val="0"/>
      <w:marRight w:val="0"/>
      <w:marTop w:val="0"/>
      <w:marBottom w:val="0"/>
      <w:divBdr>
        <w:top w:val="none" w:sz="0" w:space="0" w:color="auto"/>
        <w:left w:val="none" w:sz="0" w:space="0" w:color="auto"/>
        <w:bottom w:val="none" w:sz="0" w:space="0" w:color="auto"/>
        <w:right w:val="none" w:sz="0" w:space="0" w:color="auto"/>
      </w:divBdr>
    </w:div>
    <w:div w:id="209624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Ci%C3%AAncia_da_computa%C3%A7%C3%A3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jusbrasil.com.br/topicos/10647319/inciso-i-do-artigo-217-da-constitui%C3%A7%C3%A3o-federal-de-1988" TargetMode="External"/><Relationship Id="rId4" Type="http://schemas.openxmlformats.org/officeDocument/2006/relationships/settings" Target="settings.xml"/><Relationship Id="rId9" Type="http://schemas.openxmlformats.org/officeDocument/2006/relationships/hyperlink" Target="http://www.jusbrasil.com.br/topicos/10647364/artigo-217-da-constitui%C3%A7%C3%A3o-federal-de-198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victor.cgeas@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97093-5496-4A52-9300-4181B0A52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8760</Words>
  <Characters>47309</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Emmanuel</dc:creator>
  <cp:keywords/>
  <dc:description/>
  <cp:lastModifiedBy>Victor Emmanuel</cp:lastModifiedBy>
  <cp:revision>3</cp:revision>
  <dcterms:created xsi:type="dcterms:W3CDTF">2022-06-10T01:58:00Z</dcterms:created>
  <dcterms:modified xsi:type="dcterms:W3CDTF">2022-06-10T02:38:00Z</dcterms:modified>
</cp:coreProperties>
</file>