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FB53" w14:textId="386B16E1" w:rsidR="00C93E09" w:rsidRDefault="14FB9EC2" w:rsidP="603AE41A">
      <w:pPr>
        <w:spacing w:after="0" w:line="100" w:lineRule="atLeast"/>
        <w:rPr>
          <w:rFonts w:ascii="Times New Roman" w:eastAsia="Times New Roman" w:hAnsi="Times New Roman" w:cs="Times New Roman"/>
          <w:b/>
          <w:sz w:val="24"/>
          <w:szCs w:val="24"/>
        </w:rPr>
      </w:pPr>
      <w:proofErr w:type="spellStart"/>
      <w:r w:rsidRPr="7398B588">
        <w:rPr>
          <w:rFonts w:ascii="Times New Roman" w:eastAsia="Times New Roman" w:hAnsi="Times New Roman" w:cs="Times New Roman"/>
          <w:b/>
          <w:sz w:val="24"/>
          <w:szCs w:val="24"/>
        </w:rPr>
        <w:t>UNIFACISA</w:t>
      </w:r>
      <w:proofErr w:type="spellEnd"/>
      <w:r w:rsidRPr="7398B588">
        <w:rPr>
          <w:rFonts w:ascii="Times New Roman" w:eastAsia="Times New Roman" w:hAnsi="Times New Roman" w:cs="Times New Roman"/>
          <w:b/>
          <w:sz w:val="24"/>
          <w:szCs w:val="24"/>
        </w:rPr>
        <w:t xml:space="preserve"> – CENTRO UNIVERSITÁRIO </w:t>
      </w:r>
    </w:p>
    <w:p w14:paraId="53E862F6" w14:textId="77777777" w:rsidR="00E54149" w:rsidRPr="00C93E09" w:rsidRDefault="14FB9EC2" w:rsidP="14FB9EC2">
      <w:pPr>
        <w:pStyle w:val="Padro"/>
        <w:spacing w:after="0" w:line="360" w:lineRule="auto"/>
        <w:ind w:right="-568"/>
        <w:rPr>
          <w:rFonts w:ascii="Times New Roman" w:eastAsia="Times New Roman" w:hAnsi="Times New Roman"/>
          <w:b/>
          <w:bCs/>
          <w:sz w:val="24"/>
          <w:szCs w:val="24"/>
        </w:rPr>
      </w:pPr>
      <w:r w:rsidRPr="14FB9EC2">
        <w:rPr>
          <w:rFonts w:ascii="Times New Roman" w:eastAsia="Times New Roman" w:hAnsi="Times New Roman"/>
          <w:b/>
          <w:bCs/>
          <w:sz w:val="24"/>
          <w:szCs w:val="24"/>
        </w:rPr>
        <w:t xml:space="preserve">CESED - CENTRO DE ENSINO SUPERIOR E DESENVOLVIMENTO </w:t>
      </w:r>
    </w:p>
    <w:p w14:paraId="65D15747" w14:textId="13AD0D3A" w:rsidR="00C338F5" w:rsidRDefault="14FB9EC2" w:rsidP="14FB9EC2">
      <w:pPr>
        <w:pStyle w:val="Padro"/>
        <w:spacing w:after="0" w:line="360" w:lineRule="auto"/>
        <w:rPr>
          <w:rFonts w:ascii="Times New Roman" w:eastAsia="Times New Roman" w:hAnsi="Times New Roman"/>
          <w:b/>
          <w:bCs/>
          <w:sz w:val="24"/>
          <w:szCs w:val="24"/>
        </w:rPr>
      </w:pPr>
      <w:r w:rsidRPr="14FB9EC2">
        <w:rPr>
          <w:rFonts w:ascii="Times New Roman" w:eastAsia="Times New Roman" w:hAnsi="Times New Roman"/>
          <w:b/>
          <w:bCs/>
          <w:sz w:val="24"/>
          <w:szCs w:val="24"/>
        </w:rPr>
        <w:t xml:space="preserve">CURSO DE BACHARELADO EM DIREITO </w:t>
      </w:r>
    </w:p>
    <w:p w14:paraId="0DB73054" w14:textId="7A7C30BD" w:rsidR="00C338F5" w:rsidRDefault="00C338F5" w:rsidP="14FB9EC2">
      <w:pPr>
        <w:pStyle w:val="Padro"/>
        <w:spacing w:after="0" w:line="360" w:lineRule="auto"/>
        <w:rPr>
          <w:rFonts w:ascii="Times New Roman" w:eastAsia="Times New Roman" w:hAnsi="Times New Roman"/>
          <w:b/>
          <w:bCs/>
          <w:sz w:val="24"/>
          <w:szCs w:val="24"/>
        </w:rPr>
      </w:pPr>
    </w:p>
    <w:p w14:paraId="57956F13" w14:textId="5A63D283" w:rsidR="00C338F5" w:rsidRDefault="00C338F5" w:rsidP="14FB9EC2">
      <w:pPr>
        <w:pStyle w:val="Padro"/>
        <w:spacing w:after="0" w:line="360" w:lineRule="auto"/>
        <w:rPr>
          <w:rFonts w:ascii="Times New Roman" w:eastAsia="Times New Roman" w:hAnsi="Times New Roman"/>
          <w:b/>
          <w:bCs/>
          <w:sz w:val="24"/>
          <w:szCs w:val="24"/>
        </w:rPr>
      </w:pPr>
    </w:p>
    <w:p w14:paraId="59A76979" w14:textId="1634DA7A" w:rsidR="00C338F5" w:rsidRDefault="14FB9EC2" w:rsidP="14FB9EC2">
      <w:pPr>
        <w:pStyle w:val="Padro"/>
        <w:spacing w:after="0" w:line="360" w:lineRule="auto"/>
        <w:rPr>
          <w:rFonts w:ascii="Times New Roman" w:eastAsia="Times New Roman" w:hAnsi="Times New Roman"/>
          <w:b/>
          <w:bCs/>
          <w:sz w:val="24"/>
          <w:szCs w:val="24"/>
        </w:rPr>
      </w:pPr>
      <w:r w:rsidRPr="14FB9EC2">
        <w:rPr>
          <w:rFonts w:ascii="Times New Roman" w:eastAsia="Times New Roman" w:hAnsi="Times New Roman"/>
          <w:b/>
          <w:bCs/>
          <w:sz w:val="24"/>
          <w:szCs w:val="24"/>
        </w:rPr>
        <w:t>MARIA TAMIRES DE SOUSA FREIRE</w:t>
      </w:r>
    </w:p>
    <w:p w14:paraId="06863F5F" w14:textId="77777777" w:rsidR="00C338F5" w:rsidRDefault="00C338F5" w:rsidP="14FB9EC2">
      <w:pPr>
        <w:pStyle w:val="Padro"/>
        <w:spacing w:after="0" w:line="100" w:lineRule="atLeast"/>
        <w:rPr>
          <w:rFonts w:ascii="Times New Roman" w:eastAsia="Times New Roman" w:hAnsi="Times New Roman"/>
          <w:sz w:val="24"/>
          <w:szCs w:val="24"/>
        </w:rPr>
      </w:pPr>
    </w:p>
    <w:p w14:paraId="3B672870" w14:textId="3081406F" w:rsidR="14FB9EC2" w:rsidRDefault="14FB9EC2" w:rsidP="14FB9EC2">
      <w:pPr>
        <w:pStyle w:val="Padro"/>
        <w:spacing w:after="0" w:line="100" w:lineRule="atLeast"/>
        <w:rPr>
          <w:sz w:val="24"/>
          <w:szCs w:val="24"/>
        </w:rPr>
      </w:pPr>
    </w:p>
    <w:p w14:paraId="6739CF04" w14:textId="77777777" w:rsidR="00C338F5" w:rsidRDefault="00C338F5" w:rsidP="14FB9EC2">
      <w:pPr>
        <w:pStyle w:val="Padro"/>
        <w:spacing w:after="0" w:line="100" w:lineRule="atLeast"/>
        <w:rPr>
          <w:rFonts w:ascii="Times New Roman" w:eastAsia="Times New Roman" w:hAnsi="Times New Roman"/>
          <w:sz w:val="24"/>
          <w:szCs w:val="24"/>
        </w:rPr>
      </w:pPr>
    </w:p>
    <w:p w14:paraId="2FC7AC70" w14:textId="77777777" w:rsidR="00C338F5" w:rsidRDefault="00C338F5" w:rsidP="14FB9EC2">
      <w:pPr>
        <w:pStyle w:val="Padro"/>
        <w:spacing w:after="0" w:line="100" w:lineRule="atLeast"/>
        <w:rPr>
          <w:rFonts w:ascii="Times New Roman" w:eastAsia="Times New Roman" w:hAnsi="Times New Roman"/>
          <w:sz w:val="24"/>
          <w:szCs w:val="24"/>
        </w:rPr>
      </w:pPr>
    </w:p>
    <w:p w14:paraId="2D12EA8D" w14:textId="6EB8CABD" w:rsidR="12016B8F" w:rsidRDefault="12016B8F" w:rsidP="14FB9EC2">
      <w:pPr>
        <w:pStyle w:val="Padro"/>
        <w:spacing w:after="0" w:line="100" w:lineRule="atLeast"/>
        <w:rPr>
          <w:rFonts w:ascii="Times New Roman" w:eastAsia="Times New Roman" w:hAnsi="Times New Roman"/>
          <w:sz w:val="24"/>
          <w:szCs w:val="24"/>
        </w:rPr>
      </w:pPr>
    </w:p>
    <w:p w14:paraId="735F7AE4" w14:textId="47B79648" w:rsidR="12016B8F" w:rsidRDefault="12016B8F" w:rsidP="14FB9EC2">
      <w:pPr>
        <w:pStyle w:val="Padro"/>
        <w:spacing w:after="0" w:line="100" w:lineRule="atLeast"/>
        <w:rPr>
          <w:rFonts w:ascii="Times New Roman" w:eastAsia="Times New Roman" w:hAnsi="Times New Roman"/>
          <w:sz w:val="24"/>
          <w:szCs w:val="24"/>
        </w:rPr>
      </w:pPr>
    </w:p>
    <w:p w14:paraId="3C59AB94" w14:textId="408F505A" w:rsidR="12016B8F" w:rsidRDefault="12016B8F" w:rsidP="14FB9EC2">
      <w:pPr>
        <w:pStyle w:val="Padro"/>
        <w:spacing w:after="0" w:line="100" w:lineRule="atLeast"/>
        <w:rPr>
          <w:sz w:val="24"/>
          <w:szCs w:val="24"/>
        </w:rPr>
      </w:pPr>
    </w:p>
    <w:p w14:paraId="1A2F1251" w14:textId="77777777" w:rsidR="00C338F5" w:rsidRPr="001E399C" w:rsidRDefault="00C338F5" w:rsidP="14FB9EC2">
      <w:pPr>
        <w:pStyle w:val="Padro"/>
        <w:spacing w:after="0" w:line="100" w:lineRule="atLeast"/>
        <w:rPr>
          <w:rFonts w:ascii="Times New Roman" w:eastAsia="Times New Roman" w:hAnsi="Times New Roman"/>
          <w:b/>
          <w:bCs/>
          <w:i/>
          <w:iCs/>
          <w:sz w:val="24"/>
          <w:szCs w:val="24"/>
        </w:rPr>
      </w:pPr>
    </w:p>
    <w:p w14:paraId="30C8665D" w14:textId="3431855E" w:rsidR="1DAE712B" w:rsidRDefault="1DAE712B" w:rsidP="14FB9EC2">
      <w:pPr>
        <w:pStyle w:val="Padro"/>
        <w:spacing w:after="0" w:line="100" w:lineRule="atLeast"/>
        <w:rPr>
          <w:rFonts w:ascii="Times New Roman" w:eastAsia="Times New Roman" w:hAnsi="Times New Roman"/>
          <w:b/>
          <w:bCs/>
          <w:i/>
          <w:iCs/>
          <w:sz w:val="24"/>
          <w:szCs w:val="24"/>
        </w:rPr>
      </w:pPr>
    </w:p>
    <w:p w14:paraId="00F90A07" w14:textId="21220156" w:rsidR="1DAE712B" w:rsidRDefault="1DAE712B" w:rsidP="14FB9EC2">
      <w:pPr>
        <w:pStyle w:val="Padro"/>
        <w:spacing w:after="0" w:line="100" w:lineRule="atLeast"/>
        <w:rPr>
          <w:rFonts w:ascii="Times New Roman" w:eastAsia="Times New Roman" w:hAnsi="Times New Roman"/>
          <w:b/>
          <w:bCs/>
          <w:i/>
          <w:iCs/>
          <w:sz w:val="24"/>
          <w:szCs w:val="24"/>
        </w:rPr>
      </w:pPr>
    </w:p>
    <w:p w14:paraId="27D7EA64" w14:textId="4ACBAD73" w:rsidR="14FB9EC2" w:rsidRDefault="14FB9EC2" w:rsidP="14FB9EC2">
      <w:pPr>
        <w:pStyle w:val="Padro"/>
        <w:spacing w:after="0" w:line="100" w:lineRule="atLeast"/>
        <w:rPr>
          <w:rFonts w:ascii="Times New Roman" w:eastAsia="Times New Roman" w:hAnsi="Times New Roman"/>
          <w:b/>
          <w:bCs/>
          <w:i/>
          <w:iCs/>
          <w:sz w:val="24"/>
          <w:szCs w:val="24"/>
        </w:rPr>
      </w:pPr>
    </w:p>
    <w:p w14:paraId="32C9D0F7" w14:textId="2ABF362C" w:rsidR="1DAE712B" w:rsidRDefault="1DAE712B" w:rsidP="14FB9EC2">
      <w:pPr>
        <w:pStyle w:val="Padro"/>
        <w:spacing w:after="0" w:line="100" w:lineRule="atLeast"/>
        <w:rPr>
          <w:rFonts w:ascii="Times New Roman" w:eastAsia="Times New Roman" w:hAnsi="Times New Roman"/>
          <w:b/>
          <w:bCs/>
          <w:i/>
          <w:iCs/>
          <w:sz w:val="24"/>
          <w:szCs w:val="24"/>
        </w:rPr>
      </w:pPr>
    </w:p>
    <w:p w14:paraId="64EB71B5" w14:textId="5BDFAC9F" w:rsidR="1DAE712B" w:rsidRDefault="1DAE712B" w:rsidP="14FB9EC2">
      <w:pPr>
        <w:pStyle w:val="Padro"/>
        <w:spacing w:after="0" w:line="100" w:lineRule="atLeast"/>
        <w:rPr>
          <w:rFonts w:ascii="Times New Roman" w:eastAsia="Times New Roman" w:hAnsi="Times New Roman"/>
          <w:b/>
          <w:bCs/>
          <w:i/>
          <w:iCs/>
          <w:sz w:val="24"/>
          <w:szCs w:val="24"/>
        </w:rPr>
      </w:pPr>
    </w:p>
    <w:p w14:paraId="4A8447EA" w14:textId="50995CF0" w:rsidR="1DAE712B" w:rsidRDefault="1DAE712B" w:rsidP="14FB9EC2">
      <w:pPr>
        <w:pStyle w:val="Padro"/>
        <w:spacing w:after="0" w:line="100" w:lineRule="atLeast"/>
        <w:rPr>
          <w:rFonts w:ascii="Times New Roman" w:eastAsia="Times New Roman" w:hAnsi="Times New Roman"/>
          <w:b/>
          <w:bCs/>
          <w:i/>
          <w:iCs/>
          <w:sz w:val="24"/>
          <w:szCs w:val="24"/>
        </w:rPr>
      </w:pPr>
    </w:p>
    <w:p w14:paraId="69DC2B58" w14:textId="52B62DED" w:rsidR="1DAE712B" w:rsidRDefault="1DAE712B" w:rsidP="14FB9EC2">
      <w:pPr>
        <w:pStyle w:val="Padro"/>
        <w:spacing w:after="0" w:line="100" w:lineRule="atLeast"/>
        <w:rPr>
          <w:rFonts w:ascii="Times New Roman" w:eastAsia="Times New Roman" w:hAnsi="Times New Roman"/>
          <w:b/>
          <w:bCs/>
          <w:i/>
          <w:iCs/>
          <w:sz w:val="24"/>
          <w:szCs w:val="24"/>
        </w:rPr>
      </w:pPr>
    </w:p>
    <w:p w14:paraId="0B7881DF" w14:textId="78DA44F2" w:rsidR="1DAE712B" w:rsidRDefault="1DAE712B" w:rsidP="14FB9EC2">
      <w:pPr>
        <w:pStyle w:val="Padro"/>
        <w:spacing w:after="0" w:line="100" w:lineRule="atLeast"/>
        <w:rPr>
          <w:rFonts w:ascii="Times New Roman" w:eastAsia="Times New Roman" w:hAnsi="Times New Roman"/>
          <w:b/>
          <w:bCs/>
          <w:i/>
          <w:iCs/>
          <w:sz w:val="24"/>
          <w:szCs w:val="24"/>
        </w:rPr>
      </w:pPr>
    </w:p>
    <w:p w14:paraId="55AC44F3" w14:textId="5CA93D39" w:rsidR="14FB9EC2" w:rsidRDefault="14FB9EC2" w:rsidP="14FB9EC2">
      <w:pPr>
        <w:pStyle w:val="Padro"/>
        <w:spacing w:after="0" w:line="100" w:lineRule="atLeast"/>
        <w:rPr>
          <w:b/>
          <w:bCs/>
          <w:i/>
          <w:iCs/>
          <w:sz w:val="24"/>
          <w:szCs w:val="24"/>
        </w:rPr>
      </w:pPr>
    </w:p>
    <w:p w14:paraId="225EAE40" w14:textId="2897A8F2" w:rsidR="14FB9EC2" w:rsidRDefault="14FB9EC2" w:rsidP="14FB9EC2">
      <w:pPr>
        <w:pStyle w:val="Padro"/>
        <w:spacing w:after="0" w:line="100" w:lineRule="atLeast"/>
        <w:rPr>
          <w:b/>
          <w:bCs/>
          <w:i/>
          <w:iCs/>
          <w:sz w:val="24"/>
          <w:szCs w:val="24"/>
        </w:rPr>
      </w:pPr>
    </w:p>
    <w:p w14:paraId="041C65C4" w14:textId="79440FB6" w:rsidR="1DAE712B" w:rsidRDefault="1DAE712B" w:rsidP="14FB9EC2">
      <w:pPr>
        <w:pStyle w:val="Padro"/>
        <w:spacing w:after="0" w:line="100" w:lineRule="atLeast"/>
        <w:rPr>
          <w:b/>
          <w:bCs/>
          <w:i/>
          <w:iCs/>
          <w:sz w:val="24"/>
          <w:szCs w:val="24"/>
        </w:rPr>
      </w:pPr>
    </w:p>
    <w:p w14:paraId="087DF82D" w14:textId="13F9FA45" w:rsidR="00C338F5" w:rsidRPr="002454A0" w:rsidRDefault="14FB9EC2" w:rsidP="14FB9EC2">
      <w:pPr>
        <w:pStyle w:val="Padro"/>
        <w:spacing w:after="0" w:line="100" w:lineRule="atLeast"/>
        <w:jc w:val="center"/>
        <w:rPr>
          <w:rFonts w:ascii="Times New Roman" w:eastAsia="Times New Roman" w:hAnsi="Times New Roman"/>
          <w:b/>
          <w:bCs/>
          <w:color w:val="000000" w:themeColor="text1"/>
          <w:sz w:val="24"/>
          <w:szCs w:val="24"/>
          <w:lang w:eastAsia="pt-BR"/>
        </w:rPr>
      </w:pPr>
      <w:r w:rsidRPr="14FB9EC2">
        <w:rPr>
          <w:rFonts w:ascii="Times New Roman" w:eastAsia="Times New Roman" w:hAnsi="Times New Roman"/>
          <w:b/>
          <w:bCs/>
          <w:sz w:val="24"/>
          <w:szCs w:val="24"/>
          <w:lang w:eastAsia="pt-BR"/>
        </w:rPr>
        <w:t xml:space="preserve">A DOMINAÇÃO MASCULINA EM TEMPOS DE PANDEMIA E OS INSTRUMENTOS LEGAIS DE PROTEÇÃO ÀS MULHERES VÍTIMAS </w:t>
      </w:r>
      <w:r w:rsidR="00352F5D" w:rsidRPr="002454A0">
        <w:rPr>
          <w:rFonts w:ascii="Times New Roman" w:eastAsia="Times New Roman" w:hAnsi="Times New Roman"/>
          <w:b/>
          <w:bCs/>
          <w:color w:val="000000" w:themeColor="text1"/>
          <w:sz w:val="24"/>
          <w:szCs w:val="24"/>
          <w:lang w:eastAsia="pt-BR"/>
        </w:rPr>
        <w:t>DE VIOLÊNCIA DOMÉSTICA</w:t>
      </w:r>
    </w:p>
    <w:p w14:paraId="63A6834E" w14:textId="77777777" w:rsidR="00C338F5" w:rsidRPr="002454A0" w:rsidRDefault="00C338F5" w:rsidP="14FB9EC2">
      <w:pPr>
        <w:pStyle w:val="Padro"/>
        <w:spacing w:after="0" w:line="100" w:lineRule="atLeast"/>
        <w:jc w:val="center"/>
        <w:rPr>
          <w:rFonts w:ascii="Times New Roman" w:eastAsia="Times New Roman" w:hAnsi="Times New Roman"/>
          <w:color w:val="000000" w:themeColor="text1"/>
          <w:sz w:val="24"/>
          <w:szCs w:val="24"/>
        </w:rPr>
      </w:pPr>
    </w:p>
    <w:p w14:paraId="47DACE15" w14:textId="6252787E" w:rsidR="14FB9EC2" w:rsidRDefault="14FB9EC2" w:rsidP="14FB9EC2">
      <w:pPr>
        <w:pStyle w:val="Padro"/>
        <w:spacing w:after="0" w:line="100" w:lineRule="atLeast"/>
        <w:jc w:val="center"/>
        <w:rPr>
          <w:sz w:val="24"/>
          <w:szCs w:val="24"/>
        </w:rPr>
      </w:pPr>
    </w:p>
    <w:p w14:paraId="34EF6C50" w14:textId="243EE833" w:rsidR="14FB9EC2" w:rsidRDefault="14FB9EC2" w:rsidP="14FB9EC2">
      <w:pPr>
        <w:pStyle w:val="Padro"/>
        <w:spacing w:after="0" w:line="100" w:lineRule="atLeast"/>
        <w:jc w:val="center"/>
        <w:rPr>
          <w:sz w:val="24"/>
          <w:szCs w:val="24"/>
        </w:rPr>
      </w:pPr>
    </w:p>
    <w:p w14:paraId="69D0F5AC" w14:textId="1B886C9A" w:rsidR="1DAE712B" w:rsidRDefault="1DAE712B" w:rsidP="14FB9EC2">
      <w:pPr>
        <w:pStyle w:val="Padro"/>
        <w:spacing w:after="0" w:line="100" w:lineRule="atLeast"/>
        <w:jc w:val="center"/>
        <w:rPr>
          <w:rFonts w:ascii="Times New Roman" w:eastAsia="Times New Roman" w:hAnsi="Times New Roman"/>
          <w:sz w:val="24"/>
          <w:szCs w:val="24"/>
        </w:rPr>
      </w:pPr>
    </w:p>
    <w:p w14:paraId="06082094"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00D68E0F"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42148315"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27F587DC"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1169CFF4"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651632A4" w14:textId="4642B00D" w:rsidR="1DAE712B" w:rsidRDefault="1DAE712B" w:rsidP="14FB9EC2">
      <w:pPr>
        <w:pStyle w:val="Padro"/>
        <w:spacing w:after="0" w:line="100" w:lineRule="atLeast"/>
        <w:jc w:val="center"/>
        <w:rPr>
          <w:rFonts w:ascii="Times New Roman" w:eastAsia="Times New Roman" w:hAnsi="Times New Roman"/>
          <w:sz w:val="24"/>
          <w:szCs w:val="24"/>
        </w:rPr>
      </w:pPr>
    </w:p>
    <w:p w14:paraId="235B6CA1"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05631DAE"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467650BC" w14:textId="77777777" w:rsidR="00C338F5" w:rsidRDefault="00C338F5" w:rsidP="14FB9EC2">
      <w:pPr>
        <w:pStyle w:val="Padro"/>
        <w:spacing w:after="0" w:line="100" w:lineRule="atLeast"/>
        <w:jc w:val="center"/>
        <w:rPr>
          <w:rFonts w:ascii="Times New Roman" w:eastAsia="Times New Roman" w:hAnsi="Times New Roman"/>
          <w:sz w:val="24"/>
          <w:szCs w:val="24"/>
        </w:rPr>
      </w:pPr>
    </w:p>
    <w:p w14:paraId="36A1AC1D" w14:textId="4C5B054C" w:rsidR="14FB9EC2" w:rsidRDefault="14FB9EC2" w:rsidP="14FB9EC2">
      <w:pPr>
        <w:pStyle w:val="Padro"/>
        <w:spacing w:after="0" w:line="100" w:lineRule="atLeast"/>
        <w:jc w:val="center"/>
        <w:rPr>
          <w:rFonts w:ascii="Times New Roman" w:eastAsia="Times New Roman" w:hAnsi="Times New Roman"/>
          <w:sz w:val="24"/>
          <w:szCs w:val="24"/>
        </w:rPr>
      </w:pPr>
    </w:p>
    <w:p w14:paraId="7EDDEBB0" w14:textId="29AC07C7" w:rsidR="14FB9EC2" w:rsidRDefault="14FB9EC2" w:rsidP="14FB9EC2">
      <w:pPr>
        <w:pStyle w:val="Padro"/>
        <w:spacing w:after="0" w:line="100" w:lineRule="atLeast"/>
        <w:jc w:val="center"/>
        <w:rPr>
          <w:rFonts w:ascii="Times New Roman" w:eastAsia="Times New Roman" w:hAnsi="Times New Roman"/>
          <w:sz w:val="24"/>
          <w:szCs w:val="24"/>
        </w:rPr>
      </w:pPr>
    </w:p>
    <w:p w14:paraId="44410E60" w14:textId="2DB7E66D" w:rsidR="14FB9EC2" w:rsidRDefault="14FB9EC2" w:rsidP="14FB9EC2">
      <w:pPr>
        <w:pStyle w:val="Padro"/>
        <w:spacing w:after="0" w:line="100" w:lineRule="atLeast"/>
        <w:jc w:val="center"/>
        <w:rPr>
          <w:sz w:val="24"/>
          <w:szCs w:val="24"/>
        </w:rPr>
      </w:pPr>
    </w:p>
    <w:p w14:paraId="7DA23569" w14:textId="7FA74CE6" w:rsidR="14FB9EC2" w:rsidRDefault="14FB9EC2" w:rsidP="14FB9EC2">
      <w:pPr>
        <w:pStyle w:val="Padro"/>
        <w:spacing w:after="0" w:line="100" w:lineRule="atLeast"/>
        <w:jc w:val="center"/>
        <w:rPr>
          <w:sz w:val="24"/>
          <w:szCs w:val="24"/>
        </w:rPr>
      </w:pPr>
    </w:p>
    <w:p w14:paraId="391458AC" w14:textId="77777777" w:rsidR="00C338F5" w:rsidRDefault="524CB5E1" w:rsidP="524CB5E1">
      <w:pPr>
        <w:pStyle w:val="Padro"/>
        <w:spacing w:after="0" w:line="360" w:lineRule="auto"/>
        <w:jc w:val="center"/>
        <w:rPr>
          <w:b/>
          <w:bCs/>
          <w:sz w:val="24"/>
          <w:szCs w:val="24"/>
        </w:rPr>
      </w:pPr>
      <w:r w:rsidRPr="524CB5E1">
        <w:rPr>
          <w:rFonts w:ascii="Times New Roman" w:eastAsia="Times New Roman" w:hAnsi="Times New Roman"/>
          <w:b/>
          <w:bCs/>
          <w:sz w:val="24"/>
          <w:szCs w:val="24"/>
        </w:rPr>
        <w:t>CAMPINA GRANDE-PB</w:t>
      </w:r>
    </w:p>
    <w:p w14:paraId="7D624C21" w14:textId="22574A64" w:rsidR="14FB9EC2" w:rsidRDefault="14FB9EC2" w:rsidP="14FB9EC2">
      <w:pPr>
        <w:pStyle w:val="Padro"/>
        <w:spacing w:after="0" w:line="100" w:lineRule="atLeast"/>
        <w:jc w:val="center"/>
        <w:rPr>
          <w:rFonts w:ascii="Times New Roman" w:eastAsia="Times New Roman" w:hAnsi="Times New Roman"/>
          <w:b/>
          <w:bCs/>
          <w:sz w:val="24"/>
          <w:szCs w:val="24"/>
        </w:rPr>
      </w:pPr>
      <w:r w:rsidRPr="14FB9EC2">
        <w:rPr>
          <w:rFonts w:ascii="Times New Roman" w:eastAsia="Times New Roman" w:hAnsi="Times New Roman"/>
          <w:b/>
          <w:bCs/>
          <w:sz w:val="24"/>
          <w:szCs w:val="24"/>
        </w:rPr>
        <w:t>2021</w:t>
      </w:r>
    </w:p>
    <w:p w14:paraId="03BAD06A" w14:textId="36D29D11" w:rsidR="00C338F5" w:rsidRDefault="14FB9EC2" w:rsidP="14FB9EC2">
      <w:pPr>
        <w:pStyle w:val="Padro"/>
        <w:spacing w:after="0" w:line="360" w:lineRule="auto"/>
        <w:jc w:val="center"/>
        <w:rPr>
          <w:rFonts w:ascii="Times New Roman" w:eastAsia="Times New Roman" w:hAnsi="Times New Roman"/>
          <w:sz w:val="24"/>
          <w:szCs w:val="24"/>
        </w:rPr>
      </w:pPr>
      <w:r w:rsidRPr="14FB9EC2">
        <w:rPr>
          <w:rFonts w:ascii="Times New Roman" w:eastAsia="Times New Roman" w:hAnsi="Times New Roman"/>
          <w:sz w:val="24"/>
          <w:szCs w:val="24"/>
        </w:rPr>
        <w:lastRenderedPageBreak/>
        <w:t xml:space="preserve">MARIA TAMIRES DE SOUSA FREIRE </w:t>
      </w:r>
    </w:p>
    <w:p w14:paraId="30DA22EA" w14:textId="77777777" w:rsidR="00C338F5" w:rsidRDefault="00C338F5" w:rsidP="14FB9EC2">
      <w:pPr>
        <w:pStyle w:val="Padro"/>
        <w:spacing w:after="0" w:line="100" w:lineRule="atLeast"/>
        <w:rPr>
          <w:rFonts w:ascii="Times New Roman" w:eastAsia="Times New Roman" w:hAnsi="Times New Roman"/>
          <w:sz w:val="24"/>
          <w:szCs w:val="24"/>
        </w:rPr>
      </w:pPr>
    </w:p>
    <w:p w14:paraId="3B7A2B86" w14:textId="77777777" w:rsidR="00C338F5" w:rsidRDefault="00C338F5" w:rsidP="14FB9EC2">
      <w:pPr>
        <w:pStyle w:val="Padro"/>
        <w:spacing w:after="0" w:line="100" w:lineRule="atLeast"/>
        <w:rPr>
          <w:rFonts w:ascii="Times New Roman" w:eastAsia="Times New Roman" w:hAnsi="Times New Roman"/>
          <w:sz w:val="24"/>
          <w:szCs w:val="24"/>
        </w:rPr>
      </w:pPr>
    </w:p>
    <w:p w14:paraId="58E47637" w14:textId="77777777" w:rsidR="00C338F5" w:rsidRDefault="00C338F5" w:rsidP="14FB9EC2">
      <w:pPr>
        <w:pStyle w:val="Padro"/>
        <w:spacing w:after="0" w:line="100" w:lineRule="atLeast"/>
        <w:rPr>
          <w:rFonts w:ascii="Times New Roman" w:eastAsia="Times New Roman" w:hAnsi="Times New Roman"/>
          <w:sz w:val="24"/>
          <w:szCs w:val="24"/>
        </w:rPr>
      </w:pPr>
    </w:p>
    <w:p w14:paraId="4F980135" w14:textId="77777777" w:rsidR="00C338F5" w:rsidRDefault="00C338F5" w:rsidP="14FB9EC2">
      <w:pPr>
        <w:pStyle w:val="Padro"/>
        <w:spacing w:after="0" w:line="100" w:lineRule="atLeast"/>
        <w:rPr>
          <w:rFonts w:ascii="Times New Roman" w:eastAsia="Times New Roman" w:hAnsi="Times New Roman"/>
          <w:sz w:val="24"/>
          <w:szCs w:val="24"/>
        </w:rPr>
      </w:pPr>
    </w:p>
    <w:p w14:paraId="1573374E" w14:textId="77777777" w:rsidR="00C338F5" w:rsidRDefault="00C338F5" w:rsidP="14FB9EC2">
      <w:pPr>
        <w:pStyle w:val="Padro"/>
        <w:spacing w:after="0" w:line="360" w:lineRule="auto"/>
        <w:rPr>
          <w:rFonts w:ascii="Times New Roman" w:eastAsia="Times New Roman" w:hAnsi="Times New Roman"/>
          <w:sz w:val="24"/>
          <w:szCs w:val="24"/>
        </w:rPr>
      </w:pPr>
    </w:p>
    <w:p w14:paraId="001D7824" w14:textId="77777777" w:rsidR="00C338F5" w:rsidRDefault="00C338F5" w:rsidP="17C465EA">
      <w:pPr>
        <w:pStyle w:val="Padro"/>
        <w:spacing w:after="0" w:line="360" w:lineRule="auto"/>
        <w:rPr>
          <w:rFonts w:ascii="Times New Roman" w:eastAsia="Times New Roman" w:hAnsi="Times New Roman"/>
          <w:sz w:val="24"/>
          <w:szCs w:val="24"/>
        </w:rPr>
      </w:pPr>
    </w:p>
    <w:p w14:paraId="6251BBCA" w14:textId="77777777" w:rsidR="00352F5D" w:rsidRPr="002454A0" w:rsidRDefault="14FB9EC2" w:rsidP="00352F5D">
      <w:pPr>
        <w:pStyle w:val="Padro"/>
        <w:spacing w:after="0" w:line="100" w:lineRule="atLeast"/>
        <w:jc w:val="center"/>
        <w:rPr>
          <w:rFonts w:ascii="Times New Roman" w:eastAsia="Times New Roman" w:hAnsi="Times New Roman"/>
          <w:color w:val="000000" w:themeColor="text1"/>
          <w:sz w:val="24"/>
          <w:szCs w:val="24"/>
          <w:lang w:eastAsia="pt-BR"/>
        </w:rPr>
      </w:pPr>
      <w:r w:rsidRPr="14FB9EC2">
        <w:rPr>
          <w:rFonts w:ascii="Times New Roman" w:eastAsia="Times New Roman" w:hAnsi="Times New Roman"/>
          <w:sz w:val="24"/>
          <w:szCs w:val="24"/>
          <w:lang w:eastAsia="pt-BR"/>
        </w:rPr>
        <w:t xml:space="preserve">A DOMINAÇÃO MASCULINA EM TEMPOS DE PANDEMIA E OS INSTRUMENTOS LEGAIS DE PROTEÇÃO ÀS MULHERES VÍTIMAS </w:t>
      </w:r>
      <w:r w:rsidR="00352F5D" w:rsidRPr="002454A0">
        <w:rPr>
          <w:rFonts w:ascii="Times New Roman" w:eastAsia="Times New Roman" w:hAnsi="Times New Roman"/>
          <w:color w:val="000000" w:themeColor="text1"/>
          <w:sz w:val="24"/>
          <w:szCs w:val="24"/>
          <w:lang w:eastAsia="pt-BR"/>
        </w:rPr>
        <w:t>DE VIOLÊNCIA DOMÉSTICA</w:t>
      </w:r>
    </w:p>
    <w:p w14:paraId="4EA6A46D" w14:textId="77777777" w:rsidR="001A20AA" w:rsidRPr="007B605E" w:rsidRDefault="001A20AA" w:rsidP="14FB9EC2">
      <w:pPr>
        <w:pStyle w:val="Padro"/>
        <w:spacing w:after="0" w:line="100" w:lineRule="atLeast"/>
        <w:jc w:val="center"/>
        <w:rPr>
          <w:rFonts w:ascii="Times New Roman" w:eastAsia="Times New Roman" w:hAnsi="Times New Roman"/>
          <w:sz w:val="24"/>
          <w:szCs w:val="24"/>
          <w:lang w:eastAsia="pt-BR"/>
        </w:rPr>
      </w:pPr>
    </w:p>
    <w:p w14:paraId="02B42019" w14:textId="499394BD" w:rsidR="00C338F5" w:rsidRDefault="00C338F5">
      <w:pPr>
        <w:pStyle w:val="Padro"/>
        <w:spacing w:after="0" w:line="100" w:lineRule="atLeast"/>
        <w:jc w:val="center"/>
      </w:pPr>
    </w:p>
    <w:p w14:paraId="534020F6" w14:textId="77777777" w:rsidR="00C338F5" w:rsidRDefault="00C338F5">
      <w:pPr>
        <w:pStyle w:val="Padro"/>
        <w:spacing w:after="0" w:line="100" w:lineRule="atLeast"/>
        <w:ind w:left="4536"/>
        <w:jc w:val="both"/>
      </w:pPr>
    </w:p>
    <w:p w14:paraId="348C4AA8" w14:textId="2D838377" w:rsidR="14FB9EC2" w:rsidRDefault="14FB9EC2" w:rsidP="14FB9EC2">
      <w:pPr>
        <w:pStyle w:val="Padro"/>
        <w:spacing w:after="0" w:line="100" w:lineRule="atLeast"/>
        <w:ind w:left="4536"/>
        <w:jc w:val="both"/>
      </w:pPr>
    </w:p>
    <w:p w14:paraId="26B88350" w14:textId="6E92A225" w:rsidR="14FB9EC2" w:rsidRDefault="14FB9EC2" w:rsidP="14FB9EC2">
      <w:pPr>
        <w:pStyle w:val="Padro"/>
        <w:spacing w:after="0" w:line="100" w:lineRule="atLeast"/>
        <w:ind w:left="4536"/>
        <w:jc w:val="both"/>
      </w:pPr>
    </w:p>
    <w:p w14:paraId="5E3D68C2" w14:textId="77777777" w:rsidR="00C338F5" w:rsidRDefault="00C338F5">
      <w:pPr>
        <w:pStyle w:val="Padro"/>
        <w:spacing w:after="0" w:line="100" w:lineRule="atLeast"/>
        <w:ind w:left="4536"/>
        <w:jc w:val="both"/>
      </w:pPr>
    </w:p>
    <w:p w14:paraId="3AD05DC7" w14:textId="0F091223" w:rsidR="1DAE712B" w:rsidRDefault="1DAE712B" w:rsidP="1DAE712B">
      <w:pPr>
        <w:pStyle w:val="Padro"/>
        <w:spacing w:after="0" w:line="100" w:lineRule="atLeast"/>
        <w:ind w:left="4536"/>
        <w:jc w:val="both"/>
      </w:pPr>
    </w:p>
    <w:p w14:paraId="10B66836" w14:textId="50918F11" w:rsidR="1DAE712B" w:rsidRDefault="1DAE712B" w:rsidP="1DAE712B">
      <w:pPr>
        <w:pStyle w:val="Padro"/>
        <w:spacing w:after="0" w:line="100" w:lineRule="atLeast"/>
        <w:ind w:left="4536"/>
        <w:jc w:val="both"/>
      </w:pPr>
    </w:p>
    <w:p w14:paraId="2C78349C" w14:textId="0C4E3006" w:rsidR="1DAE712B" w:rsidRDefault="1DAE712B" w:rsidP="1DAE712B">
      <w:pPr>
        <w:pStyle w:val="Padro"/>
        <w:spacing w:after="0" w:line="100" w:lineRule="atLeast"/>
        <w:ind w:left="4536"/>
        <w:jc w:val="both"/>
      </w:pPr>
    </w:p>
    <w:p w14:paraId="1ED8A095" w14:textId="77F2978A" w:rsidR="1DAE712B" w:rsidRDefault="1DAE712B" w:rsidP="1DAE712B">
      <w:pPr>
        <w:pStyle w:val="Padro"/>
        <w:spacing w:after="0" w:line="100" w:lineRule="atLeast"/>
        <w:ind w:left="4536"/>
        <w:jc w:val="both"/>
      </w:pPr>
    </w:p>
    <w:p w14:paraId="45168AAA" w14:textId="12B82A75" w:rsidR="1DAE712B" w:rsidRDefault="1DAE712B" w:rsidP="1DAE712B">
      <w:pPr>
        <w:pStyle w:val="Padro"/>
        <w:spacing w:after="0" w:line="100" w:lineRule="atLeast"/>
        <w:ind w:left="4536"/>
        <w:jc w:val="both"/>
      </w:pPr>
    </w:p>
    <w:p w14:paraId="56E4C0F3" w14:textId="433B14FB" w:rsidR="1DAE712B" w:rsidRDefault="1DAE712B" w:rsidP="1DAE712B">
      <w:pPr>
        <w:pStyle w:val="Padro"/>
        <w:spacing w:after="0" w:line="100" w:lineRule="atLeast"/>
        <w:ind w:left="4536"/>
        <w:jc w:val="both"/>
      </w:pPr>
    </w:p>
    <w:p w14:paraId="73E864B0" w14:textId="4E1D23F6" w:rsidR="1DAE712B" w:rsidRDefault="1DAE712B" w:rsidP="1DAE712B">
      <w:pPr>
        <w:pStyle w:val="Padro"/>
        <w:spacing w:after="0" w:line="100" w:lineRule="atLeast"/>
        <w:ind w:left="4536"/>
        <w:jc w:val="both"/>
      </w:pPr>
    </w:p>
    <w:p w14:paraId="74E8CE9D" w14:textId="77777777" w:rsidR="00C338F5" w:rsidRDefault="00C338F5">
      <w:pPr>
        <w:pStyle w:val="Padro"/>
        <w:spacing w:after="0" w:line="100" w:lineRule="atLeast"/>
        <w:ind w:left="4536"/>
        <w:jc w:val="both"/>
      </w:pPr>
    </w:p>
    <w:p w14:paraId="3DA41D2B" w14:textId="69EA001E" w:rsidR="00C338F5" w:rsidRDefault="14FB9EC2" w:rsidP="14FB9EC2">
      <w:pPr>
        <w:pStyle w:val="Padro"/>
        <w:spacing w:after="0" w:line="100" w:lineRule="atLeast"/>
        <w:ind w:left="4248"/>
        <w:jc w:val="both"/>
        <w:rPr>
          <w:rFonts w:ascii="Times New Roman" w:hAnsi="Times New Roman"/>
          <w:sz w:val="24"/>
          <w:szCs w:val="24"/>
        </w:rPr>
      </w:pPr>
      <w:r w:rsidRPr="14FB9EC2">
        <w:rPr>
          <w:rFonts w:ascii="Times New Roman" w:hAnsi="Times New Roman"/>
          <w:sz w:val="24"/>
          <w:szCs w:val="24"/>
        </w:rPr>
        <w:t>Trabalho de Conclusão de Curso</w:t>
      </w:r>
      <w:r w:rsidR="00E74639">
        <w:rPr>
          <w:rFonts w:ascii="Times New Roman" w:hAnsi="Times New Roman"/>
          <w:sz w:val="24"/>
          <w:szCs w:val="24"/>
        </w:rPr>
        <w:t xml:space="preserve"> </w:t>
      </w:r>
      <w:r w:rsidRPr="14FB9EC2">
        <w:rPr>
          <w:rFonts w:ascii="Times New Roman" w:hAnsi="Times New Roman"/>
          <w:sz w:val="24"/>
          <w:szCs w:val="24"/>
        </w:rPr>
        <w:t xml:space="preserve">apresentado como pré-requisito para obtenção do título de Bacharel em Direito pela UniFacisa – Centro Universitário. </w:t>
      </w:r>
    </w:p>
    <w:p w14:paraId="41A3CAE6" w14:textId="77777777" w:rsidR="00C87CA8" w:rsidRDefault="00C87CA8" w:rsidP="00C87CA8">
      <w:pPr>
        <w:pStyle w:val="Padro"/>
        <w:spacing w:after="0" w:line="100" w:lineRule="atLeast"/>
        <w:ind w:left="4248"/>
        <w:jc w:val="both"/>
        <w:rPr>
          <w:rFonts w:ascii="Times New Roman" w:hAnsi="Times New Roman"/>
          <w:sz w:val="24"/>
          <w:szCs w:val="24"/>
        </w:rPr>
      </w:pPr>
      <w:r w:rsidRPr="14FB9EC2">
        <w:rPr>
          <w:rFonts w:ascii="Times New Roman" w:hAnsi="Times New Roman"/>
          <w:sz w:val="24"/>
          <w:szCs w:val="24"/>
        </w:rPr>
        <w:t>Área de Concentração: Direito P</w:t>
      </w:r>
      <w:r>
        <w:rPr>
          <w:rFonts w:ascii="Times New Roman" w:hAnsi="Times New Roman"/>
          <w:sz w:val="24"/>
          <w:szCs w:val="24"/>
        </w:rPr>
        <w:t>enal.</w:t>
      </w:r>
    </w:p>
    <w:p w14:paraId="694724C0" w14:textId="4AE8020F" w:rsidR="00C338F5" w:rsidRDefault="14FB9EC2" w:rsidP="00C87CA8">
      <w:pPr>
        <w:pStyle w:val="Padro"/>
        <w:spacing w:after="0" w:line="100" w:lineRule="atLeast"/>
        <w:ind w:left="4248"/>
        <w:jc w:val="both"/>
        <w:rPr>
          <w:rFonts w:ascii="Times New Roman" w:hAnsi="Times New Roman"/>
          <w:sz w:val="24"/>
          <w:szCs w:val="24"/>
        </w:rPr>
      </w:pPr>
      <w:r w:rsidRPr="14FB9EC2">
        <w:rPr>
          <w:rFonts w:ascii="Times New Roman" w:hAnsi="Times New Roman"/>
          <w:sz w:val="24"/>
          <w:szCs w:val="24"/>
        </w:rPr>
        <w:t xml:space="preserve">Orientador: </w:t>
      </w:r>
      <w:r w:rsidRPr="14FB9EC2">
        <w:rPr>
          <w:rFonts w:ascii="Times New Roman" w:eastAsia="Times New Roman" w:hAnsi="Times New Roman"/>
          <w:color w:val="000000" w:themeColor="text1"/>
          <w:sz w:val="24"/>
          <w:szCs w:val="24"/>
        </w:rPr>
        <w:t xml:space="preserve">Prof.º da UniFacisa,  </w:t>
      </w:r>
      <w:r w:rsidR="003C53C9">
        <w:rPr>
          <w:rFonts w:ascii="Times New Roman" w:eastAsia="Times New Roman" w:hAnsi="Times New Roman"/>
          <w:color w:val="000000" w:themeColor="text1"/>
          <w:sz w:val="24"/>
          <w:szCs w:val="24"/>
        </w:rPr>
        <w:t xml:space="preserve">Breno Wanderley </w:t>
      </w:r>
      <w:r w:rsidR="00A20C89">
        <w:rPr>
          <w:rFonts w:ascii="Times New Roman" w:eastAsia="Times New Roman" w:hAnsi="Times New Roman"/>
          <w:color w:val="000000" w:themeColor="text1"/>
          <w:sz w:val="24"/>
          <w:szCs w:val="24"/>
        </w:rPr>
        <w:t>César Segundo</w:t>
      </w:r>
      <w:r w:rsidR="00FF62C6">
        <w:rPr>
          <w:rFonts w:ascii="Times New Roman" w:eastAsia="Times New Roman" w:hAnsi="Times New Roman"/>
          <w:color w:val="000000" w:themeColor="text1"/>
          <w:sz w:val="24"/>
          <w:szCs w:val="24"/>
        </w:rPr>
        <w:t>, Dr.</w:t>
      </w:r>
    </w:p>
    <w:p w14:paraId="151068F9" w14:textId="77777777" w:rsidR="00C338F5" w:rsidRDefault="00C338F5" w:rsidP="14FB9EC2">
      <w:pPr>
        <w:pStyle w:val="Padro"/>
        <w:spacing w:after="0" w:line="100" w:lineRule="atLeast"/>
        <w:jc w:val="both"/>
      </w:pPr>
    </w:p>
    <w:p w14:paraId="3197CEDB" w14:textId="77777777" w:rsidR="00C338F5" w:rsidRDefault="00C338F5">
      <w:pPr>
        <w:pStyle w:val="Padro"/>
        <w:spacing w:after="0" w:line="100" w:lineRule="atLeast"/>
        <w:jc w:val="center"/>
      </w:pPr>
    </w:p>
    <w:p w14:paraId="27E77C74" w14:textId="77777777" w:rsidR="00C338F5" w:rsidRDefault="00C338F5">
      <w:pPr>
        <w:pStyle w:val="Padro"/>
        <w:spacing w:after="0" w:line="100" w:lineRule="atLeast"/>
        <w:jc w:val="center"/>
      </w:pPr>
    </w:p>
    <w:p w14:paraId="769E4042" w14:textId="77777777" w:rsidR="00C338F5" w:rsidRDefault="00C338F5">
      <w:pPr>
        <w:pStyle w:val="Padro"/>
        <w:spacing w:after="0" w:line="100" w:lineRule="atLeast"/>
        <w:jc w:val="center"/>
      </w:pPr>
    </w:p>
    <w:p w14:paraId="3014272D" w14:textId="77777777" w:rsidR="00C338F5" w:rsidRDefault="00C338F5">
      <w:pPr>
        <w:pStyle w:val="Padro"/>
        <w:spacing w:after="0" w:line="100" w:lineRule="atLeast"/>
      </w:pPr>
    </w:p>
    <w:p w14:paraId="102FC54A" w14:textId="77777777" w:rsidR="00C338F5" w:rsidRDefault="00C338F5">
      <w:pPr>
        <w:pStyle w:val="Padro"/>
        <w:spacing w:after="0" w:line="100" w:lineRule="atLeast"/>
      </w:pPr>
    </w:p>
    <w:p w14:paraId="13B0567E" w14:textId="77777777" w:rsidR="00C338F5" w:rsidRDefault="00C338F5">
      <w:pPr>
        <w:pStyle w:val="Padro"/>
        <w:spacing w:after="0" w:line="100" w:lineRule="atLeast"/>
      </w:pPr>
    </w:p>
    <w:p w14:paraId="6EF2D27F" w14:textId="77777777" w:rsidR="00C338F5" w:rsidRDefault="00C338F5">
      <w:pPr>
        <w:pStyle w:val="Padro"/>
        <w:spacing w:after="0" w:line="100" w:lineRule="atLeast"/>
      </w:pPr>
    </w:p>
    <w:p w14:paraId="74825136" w14:textId="77777777" w:rsidR="00C338F5" w:rsidRDefault="00C338F5">
      <w:pPr>
        <w:pStyle w:val="Padro"/>
        <w:spacing w:after="0" w:line="100" w:lineRule="atLeast"/>
      </w:pPr>
    </w:p>
    <w:p w14:paraId="02F9AA22" w14:textId="58A46D7B" w:rsidR="14FB9EC2" w:rsidRDefault="14FB9EC2" w:rsidP="14FB9EC2">
      <w:pPr>
        <w:pStyle w:val="Padro"/>
        <w:spacing w:after="0" w:line="100" w:lineRule="atLeast"/>
      </w:pPr>
    </w:p>
    <w:p w14:paraId="1DBA5188" w14:textId="30DFF1A7" w:rsidR="14ED8E59" w:rsidRDefault="14ED8E59" w:rsidP="14ED8E59">
      <w:pPr>
        <w:pStyle w:val="Padro"/>
        <w:spacing w:after="0" w:line="100" w:lineRule="atLeast"/>
      </w:pPr>
    </w:p>
    <w:p w14:paraId="20F0925F" w14:textId="3D210523" w:rsidR="007B605E" w:rsidRDefault="007B605E">
      <w:pPr>
        <w:pStyle w:val="Padro"/>
        <w:spacing w:after="0" w:line="100" w:lineRule="atLeast"/>
      </w:pPr>
    </w:p>
    <w:p w14:paraId="20825DF8" w14:textId="609CBE12" w:rsidR="00DE77A7" w:rsidRDefault="00DE77A7" w:rsidP="1DAE712B">
      <w:pPr>
        <w:pStyle w:val="Padro"/>
        <w:spacing w:after="0" w:line="100" w:lineRule="atLeast"/>
      </w:pPr>
    </w:p>
    <w:p w14:paraId="3442A953" w14:textId="30702387" w:rsidR="51131C40" w:rsidRDefault="51131C40" w:rsidP="51131C40">
      <w:pPr>
        <w:pStyle w:val="Padro"/>
        <w:spacing w:after="0" w:line="100" w:lineRule="atLeast"/>
      </w:pPr>
    </w:p>
    <w:p w14:paraId="702E7499" w14:textId="029CFDA9" w:rsidR="51131C40" w:rsidRDefault="51131C40" w:rsidP="51131C40">
      <w:pPr>
        <w:pStyle w:val="Padro"/>
        <w:spacing w:after="0" w:line="100" w:lineRule="atLeast"/>
      </w:pPr>
    </w:p>
    <w:p w14:paraId="3ADD2ECE" w14:textId="30279265" w:rsidR="51131C40" w:rsidRDefault="51131C40" w:rsidP="51131C40">
      <w:pPr>
        <w:pStyle w:val="Padro"/>
        <w:spacing w:after="0" w:line="100" w:lineRule="atLeast"/>
      </w:pPr>
    </w:p>
    <w:p w14:paraId="5F112077" w14:textId="33BA054D" w:rsidR="14FB9EC2" w:rsidRDefault="14FB9EC2" w:rsidP="14FB9EC2">
      <w:pPr>
        <w:pStyle w:val="Padro"/>
        <w:spacing w:after="0" w:line="100" w:lineRule="atLeast"/>
        <w:jc w:val="center"/>
      </w:pPr>
    </w:p>
    <w:p w14:paraId="5B1057CB" w14:textId="3E0F3B7F" w:rsidR="00C338F5" w:rsidRDefault="524CB5E1" w:rsidP="524CB5E1">
      <w:pPr>
        <w:pStyle w:val="Padro"/>
        <w:spacing w:after="0" w:line="360" w:lineRule="auto"/>
        <w:jc w:val="center"/>
        <w:rPr>
          <w:b/>
          <w:bCs/>
          <w:sz w:val="24"/>
          <w:szCs w:val="24"/>
        </w:rPr>
      </w:pPr>
      <w:r w:rsidRPr="524CB5E1">
        <w:rPr>
          <w:rFonts w:ascii="Times New Roman" w:hAnsi="Times New Roman"/>
          <w:b/>
          <w:bCs/>
          <w:sz w:val="24"/>
          <w:szCs w:val="24"/>
        </w:rPr>
        <w:t>CAMPINA GRANDE - PB</w:t>
      </w:r>
    </w:p>
    <w:p w14:paraId="75CDC028" w14:textId="5A05F374" w:rsidR="39CF0B04" w:rsidRDefault="14FB9EC2" w:rsidP="00E659BD">
      <w:pPr>
        <w:pStyle w:val="Padro"/>
        <w:spacing w:after="0" w:line="100" w:lineRule="atLeast"/>
        <w:jc w:val="center"/>
        <w:rPr>
          <w:rFonts w:ascii="Times New Roman" w:hAnsi="Times New Roman"/>
          <w:sz w:val="24"/>
          <w:szCs w:val="24"/>
        </w:rPr>
      </w:pPr>
      <w:r w:rsidRPr="14FB9EC2">
        <w:rPr>
          <w:rFonts w:ascii="Times New Roman" w:hAnsi="Times New Roman"/>
          <w:sz w:val="24"/>
          <w:szCs w:val="24"/>
        </w:rPr>
        <w:t>2021</w:t>
      </w:r>
    </w:p>
    <w:p w14:paraId="00BFD0F2" w14:textId="2593426C" w:rsidR="4A2C7285" w:rsidRDefault="4A2C7285" w:rsidP="4A2C7285">
      <w:pPr>
        <w:pStyle w:val="Padro"/>
        <w:spacing w:after="0" w:line="100" w:lineRule="atLeast"/>
        <w:jc w:val="center"/>
        <w:rPr>
          <w:sz w:val="24"/>
          <w:szCs w:val="24"/>
        </w:rPr>
      </w:pPr>
    </w:p>
    <w:p w14:paraId="12741B23" w14:textId="238438FD" w:rsidR="4A2C7285" w:rsidRDefault="4A2C7285" w:rsidP="4A2C7285">
      <w:pPr>
        <w:pStyle w:val="Padro"/>
        <w:spacing w:after="0" w:line="100" w:lineRule="atLeast"/>
        <w:jc w:val="center"/>
        <w:rPr>
          <w:sz w:val="24"/>
          <w:szCs w:val="24"/>
        </w:rPr>
      </w:pPr>
    </w:p>
    <w:p w14:paraId="37AEBE3F" w14:textId="3254351B" w:rsidR="4A2C7285" w:rsidRDefault="4A2C7285" w:rsidP="4A2C7285">
      <w:pPr>
        <w:pStyle w:val="Padro"/>
        <w:spacing w:after="0" w:line="100" w:lineRule="atLeast"/>
        <w:jc w:val="center"/>
        <w:rPr>
          <w:sz w:val="24"/>
          <w:szCs w:val="24"/>
        </w:rPr>
      </w:pPr>
    </w:p>
    <w:p w14:paraId="0731304E" w14:textId="62B33D5A" w:rsidR="4A2C7285" w:rsidRDefault="4A2C7285" w:rsidP="4A2C7285">
      <w:pPr>
        <w:pStyle w:val="Padro"/>
        <w:spacing w:after="0" w:line="100" w:lineRule="atLeast"/>
        <w:jc w:val="center"/>
        <w:rPr>
          <w:sz w:val="24"/>
          <w:szCs w:val="24"/>
        </w:rPr>
      </w:pPr>
    </w:p>
    <w:p w14:paraId="564F1A2C" w14:textId="35641502" w:rsidR="4A2C7285" w:rsidRDefault="4A2C7285" w:rsidP="4A2C7285">
      <w:pPr>
        <w:pStyle w:val="Padro"/>
        <w:spacing w:after="0" w:line="100" w:lineRule="atLeast"/>
        <w:jc w:val="center"/>
        <w:rPr>
          <w:sz w:val="24"/>
          <w:szCs w:val="24"/>
        </w:rPr>
      </w:pPr>
    </w:p>
    <w:p w14:paraId="0E514817" w14:textId="0C6D72C5" w:rsidR="4A2C7285" w:rsidRDefault="4A2C7285" w:rsidP="4A2C7285">
      <w:pPr>
        <w:pStyle w:val="Padro"/>
        <w:spacing w:after="0" w:line="100" w:lineRule="atLeast"/>
        <w:jc w:val="center"/>
        <w:rPr>
          <w:sz w:val="24"/>
          <w:szCs w:val="24"/>
        </w:rPr>
      </w:pPr>
    </w:p>
    <w:p w14:paraId="3C429C44" w14:textId="1C107A7D" w:rsidR="4A2C7285" w:rsidRDefault="4A2C7285" w:rsidP="4A2C7285">
      <w:pPr>
        <w:pStyle w:val="Padro"/>
        <w:spacing w:after="0" w:line="100" w:lineRule="atLeast"/>
        <w:jc w:val="center"/>
        <w:rPr>
          <w:sz w:val="24"/>
          <w:szCs w:val="24"/>
        </w:rPr>
      </w:pPr>
    </w:p>
    <w:p w14:paraId="48538ADF" w14:textId="5C30895E" w:rsidR="4A2C7285" w:rsidRDefault="4A2C7285" w:rsidP="4A2C7285">
      <w:pPr>
        <w:pStyle w:val="Padro"/>
        <w:spacing w:after="0" w:line="100" w:lineRule="atLeast"/>
        <w:jc w:val="center"/>
        <w:rPr>
          <w:sz w:val="24"/>
          <w:szCs w:val="24"/>
        </w:rPr>
      </w:pPr>
    </w:p>
    <w:p w14:paraId="52FE101F" w14:textId="66F72769" w:rsidR="4A2C7285" w:rsidRDefault="4A2C7285" w:rsidP="4A2C7285">
      <w:pPr>
        <w:pStyle w:val="Padro"/>
        <w:spacing w:after="0" w:line="100" w:lineRule="atLeast"/>
        <w:jc w:val="center"/>
        <w:rPr>
          <w:sz w:val="24"/>
          <w:szCs w:val="24"/>
        </w:rPr>
      </w:pPr>
    </w:p>
    <w:p w14:paraId="03F3E182" w14:textId="68A51237" w:rsidR="4A2C7285" w:rsidRDefault="4A2C7285" w:rsidP="4A2C7285">
      <w:pPr>
        <w:pStyle w:val="Padro"/>
        <w:spacing w:after="0" w:line="100" w:lineRule="atLeast"/>
        <w:jc w:val="center"/>
        <w:rPr>
          <w:sz w:val="24"/>
          <w:szCs w:val="24"/>
        </w:rPr>
      </w:pPr>
    </w:p>
    <w:p w14:paraId="3AF856D3" w14:textId="30AF1734" w:rsidR="4A2C7285" w:rsidRDefault="4A2C7285" w:rsidP="4A2C7285">
      <w:pPr>
        <w:pStyle w:val="Padro"/>
        <w:spacing w:after="0" w:line="100" w:lineRule="atLeast"/>
        <w:jc w:val="center"/>
        <w:rPr>
          <w:sz w:val="24"/>
          <w:szCs w:val="24"/>
        </w:rPr>
      </w:pPr>
    </w:p>
    <w:p w14:paraId="4796F0C0" w14:textId="74CDB4FB" w:rsidR="4A2C7285" w:rsidRDefault="4A2C7285" w:rsidP="4A2C7285">
      <w:pPr>
        <w:pStyle w:val="Padro"/>
        <w:spacing w:after="0" w:line="100" w:lineRule="atLeast"/>
        <w:jc w:val="center"/>
        <w:rPr>
          <w:sz w:val="24"/>
          <w:szCs w:val="24"/>
        </w:rPr>
      </w:pPr>
    </w:p>
    <w:p w14:paraId="05764824" w14:textId="57CD2D9D" w:rsidR="4A2C7285" w:rsidRDefault="4A2C7285" w:rsidP="4A2C7285">
      <w:pPr>
        <w:pStyle w:val="Padro"/>
        <w:spacing w:after="0" w:line="100" w:lineRule="atLeast"/>
        <w:jc w:val="center"/>
        <w:rPr>
          <w:sz w:val="24"/>
          <w:szCs w:val="24"/>
        </w:rPr>
      </w:pPr>
    </w:p>
    <w:p w14:paraId="484A9571" w14:textId="6BE38943" w:rsidR="4A2C7285" w:rsidRDefault="4A2C7285" w:rsidP="4A2C7285">
      <w:pPr>
        <w:pStyle w:val="Padro"/>
        <w:spacing w:after="0" w:line="100" w:lineRule="atLeast"/>
        <w:jc w:val="center"/>
        <w:rPr>
          <w:sz w:val="24"/>
          <w:szCs w:val="24"/>
        </w:rPr>
      </w:pPr>
    </w:p>
    <w:p w14:paraId="173CBFC9" w14:textId="6639F7F3" w:rsidR="4A2C7285" w:rsidRDefault="4A2C7285" w:rsidP="4A2C7285">
      <w:pPr>
        <w:pStyle w:val="Padro"/>
        <w:spacing w:after="0" w:line="100" w:lineRule="atLeast"/>
        <w:jc w:val="center"/>
        <w:rPr>
          <w:sz w:val="24"/>
          <w:szCs w:val="24"/>
        </w:rPr>
      </w:pPr>
    </w:p>
    <w:p w14:paraId="42512C9B" w14:textId="1CA84E25" w:rsidR="4A2C7285" w:rsidRDefault="4A2C7285" w:rsidP="4A2C7285">
      <w:pPr>
        <w:pStyle w:val="Padro"/>
        <w:spacing w:after="0" w:line="100" w:lineRule="atLeast"/>
        <w:jc w:val="center"/>
        <w:rPr>
          <w:sz w:val="24"/>
          <w:szCs w:val="24"/>
        </w:rPr>
      </w:pPr>
    </w:p>
    <w:p w14:paraId="521162B4" w14:textId="1739D11D" w:rsidR="4A2C7285" w:rsidRDefault="4A2C7285" w:rsidP="4A2C7285">
      <w:pPr>
        <w:pStyle w:val="Padro"/>
        <w:spacing w:after="0" w:line="100" w:lineRule="atLeast"/>
        <w:jc w:val="center"/>
        <w:rPr>
          <w:sz w:val="24"/>
          <w:szCs w:val="24"/>
        </w:rPr>
      </w:pPr>
    </w:p>
    <w:p w14:paraId="7D329EDC" w14:textId="01D0F6A6" w:rsidR="4A2C7285" w:rsidRDefault="4A2C7285" w:rsidP="4A2C7285">
      <w:pPr>
        <w:pStyle w:val="Padro"/>
        <w:spacing w:after="0" w:line="100" w:lineRule="atLeast"/>
        <w:jc w:val="center"/>
        <w:rPr>
          <w:sz w:val="24"/>
          <w:szCs w:val="24"/>
        </w:rPr>
      </w:pPr>
    </w:p>
    <w:p w14:paraId="0DA6DBF3" w14:textId="6AF6705A" w:rsidR="4A2C7285" w:rsidRDefault="4A2C7285" w:rsidP="4A2C7285">
      <w:pPr>
        <w:pStyle w:val="Padro"/>
        <w:spacing w:after="0" w:line="100" w:lineRule="atLeast"/>
        <w:jc w:val="center"/>
        <w:rPr>
          <w:sz w:val="24"/>
          <w:szCs w:val="24"/>
        </w:rPr>
      </w:pPr>
    </w:p>
    <w:p w14:paraId="3289CC18" w14:textId="7C6701A5" w:rsidR="4A2C7285" w:rsidRDefault="4A2C7285" w:rsidP="4A2C7285">
      <w:pPr>
        <w:pStyle w:val="Padro"/>
        <w:spacing w:after="0" w:line="100" w:lineRule="atLeast"/>
        <w:jc w:val="center"/>
        <w:rPr>
          <w:sz w:val="24"/>
          <w:szCs w:val="24"/>
        </w:rPr>
      </w:pPr>
    </w:p>
    <w:p w14:paraId="2675DCB1" w14:textId="77BB74E9" w:rsidR="4A2C7285" w:rsidRDefault="4A2C7285" w:rsidP="4A2C7285">
      <w:pPr>
        <w:pStyle w:val="Padro"/>
        <w:spacing w:after="0" w:line="100" w:lineRule="atLeast"/>
        <w:jc w:val="center"/>
        <w:rPr>
          <w:sz w:val="24"/>
          <w:szCs w:val="24"/>
        </w:rPr>
      </w:pPr>
    </w:p>
    <w:p w14:paraId="42DC3F3A" w14:textId="37D92D8C" w:rsidR="4A2C7285" w:rsidRDefault="4A2C7285" w:rsidP="4A2C7285">
      <w:pPr>
        <w:pStyle w:val="Padro"/>
        <w:spacing w:after="0" w:line="100" w:lineRule="atLeast"/>
        <w:jc w:val="center"/>
        <w:rPr>
          <w:sz w:val="24"/>
          <w:szCs w:val="24"/>
        </w:rPr>
      </w:pPr>
    </w:p>
    <w:p w14:paraId="7815C358" w14:textId="1E52C4DE" w:rsidR="4A2C7285" w:rsidRDefault="4A2C7285" w:rsidP="4A2C7285">
      <w:pPr>
        <w:pStyle w:val="Padro"/>
        <w:spacing w:after="0" w:line="100" w:lineRule="atLeast"/>
        <w:jc w:val="center"/>
        <w:rPr>
          <w:sz w:val="24"/>
          <w:szCs w:val="24"/>
        </w:rPr>
      </w:pPr>
    </w:p>
    <w:p w14:paraId="207562CF" w14:textId="3B500455" w:rsidR="4A2C7285" w:rsidRDefault="4A2C7285" w:rsidP="4A2C7285">
      <w:pPr>
        <w:pStyle w:val="Padro"/>
        <w:spacing w:after="0" w:line="100" w:lineRule="atLeast"/>
        <w:jc w:val="center"/>
        <w:rPr>
          <w:sz w:val="24"/>
          <w:szCs w:val="24"/>
        </w:rPr>
      </w:pPr>
    </w:p>
    <w:p w14:paraId="17329C73" w14:textId="0D8E980A" w:rsidR="4A2C7285" w:rsidRDefault="4A2C7285" w:rsidP="4A2C7285">
      <w:pPr>
        <w:pStyle w:val="Padro"/>
        <w:spacing w:after="0" w:line="100" w:lineRule="atLeast"/>
        <w:jc w:val="center"/>
        <w:rPr>
          <w:sz w:val="24"/>
          <w:szCs w:val="24"/>
        </w:rPr>
      </w:pPr>
    </w:p>
    <w:p w14:paraId="3A2AF992" w14:textId="6EFB83CB" w:rsidR="4A2C7285" w:rsidRDefault="4A2C7285" w:rsidP="4A2C7285">
      <w:pPr>
        <w:pStyle w:val="Padro"/>
        <w:spacing w:after="0" w:line="100" w:lineRule="atLeast"/>
        <w:jc w:val="center"/>
        <w:rPr>
          <w:sz w:val="24"/>
          <w:szCs w:val="24"/>
        </w:rPr>
      </w:pPr>
    </w:p>
    <w:p w14:paraId="7B699E08" w14:textId="2936726C" w:rsidR="4A2C7285" w:rsidRDefault="4A2C7285" w:rsidP="4A2C7285">
      <w:pPr>
        <w:pStyle w:val="Padro"/>
        <w:spacing w:after="0" w:line="100" w:lineRule="atLeast"/>
        <w:jc w:val="center"/>
        <w:rPr>
          <w:sz w:val="24"/>
          <w:szCs w:val="24"/>
        </w:rPr>
      </w:pPr>
    </w:p>
    <w:p w14:paraId="3BE4EB1F" w14:textId="0C4864C0" w:rsidR="4A2C7285" w:rsidRDefault="4A2C7285" w:rsidP="4A2C7285">
      <w:pPr>
        <w:pStyle w:val="Padro"/>
        <w:spacing w:after="0" w:line="100" w:lineRule="atLeast"/>
        <w:jc w:val="center"/>
        <w:rPr>
          <w:sz w:val="24"/>
          <w:szCs w:val="24"/>
        </w:rPr>
      </w:pPr>
    </w:p>
    <w:p w14:paraId="13EC0880" w14:textId="258EF7B9" w:rsidR="4A2C7285" w:rsidRDefault="4A2C7285" w:rsidP="4A2C7285">
      <w:pPr>
        <w:pStyle w:val="Padro"/>
        <w:spacing w:after="0" w:line="100" w:lineRule="atLeast"/>
        <w:jc w:val="center"/>
        <w:rPr>
          <w:sz w:val="24"/>
          <w:szCs w:val="24"/>
        </w:rPr>
      </w:pPr>
    </w:p>
    <w:p w14:paraId="1D746248" w14:textId="4B04A531" w:rsidR="4A2C7285" w:rsidRDefault="4A2C7285" w:rsidP="4A2C7285">
      <w:pPr>
        <w:pStyle w:val="Padro"/>
        <w:spacing w:after="0" w:line="100" w:lineRule="atLeast"/>
        <w:jc w:val="center"/>
        <w:rPr>
          <w:sz w:val="24"/>
          <w:szCs w:val="24"/>
        </w:rPr>
      </w:pPr>
    </w:p>
    <w:p w14:paraId="4C343105" w14:textId="4C84CB77" w:rsidR="4A2C7285" w:rsidRDefault="4A2C7285" w:rsidP="4A2C7285">
      <w:pPr>
        <w:pStyle w:val="Padro"/>
        <w:spacing w:after="0" w:line="100" w:lineRule="atLeast"/>
        <w:jc w:val="center"/>
        <w:rPr>
          <w:sz w:val="24"/>
          <w:szCs w:val="24"/>
        </w:rPr>
      </w:pPr>
    </w:p>
    <w:p w14:paraId="49B562B4" w14:textId="73F723AC" w:rsidR="4A2C7285" w:rsidRDefault="4A2C7285" w:rsidP="4A2C7285">
      <w:pPr>
        <w:pStyle w:val="Padro"/>
        <w:spacing w:after="0" w:line="100" w:lineRule="atLeast"/>
        <w:jc w:val="center"/>
        <w:rPr>
          <w:sz w:val="24"/>
          <w:szCs w:val="24"/>
        </w:rPr>
      </w:pPr>
    </w:p>
    <w:p w14:paraId="49A61DB5" w14:textId="03DBB6B6" w:rsidR="4A2C7285" w:rsidRDefault="4A2C7285" w:rsidP="4A2C7285">
      <w:pPr>
        <w:pStyle w:val="Padro"/>
        <w:spacing w:after="0" w:line="100" w:lineRule="atLeast"/>
        <w:jc w:val="center"/>
        <w:rPr>
          <w:sz w:val="24"/>
          <w:szCs w:val="24"/>
        </w:rPr>
      </w:pPr>
    </w:p>
    <w:p w14:paraId="0297024B" w14:textId="0B6CF5EB" w:rsidR="4A2C7285" w:rsidRDefault="4A2C7285" w:rsidP="4A2C7285">
      <w:pPr>
        <w:pStyle w:val="Padro"/>
        <w:spacing w:after="0" w:line="100" w:lineRule="atLeast"/>
        <w:jc w:val="center"/>
        <w:rPr>
          <w:sz w:val="24"/>
          <w:szCs w:val="24"/>
        </w:rPr>
      </w:pPr>
    </w:p>
    <w:p w14:paraId="6B75BC2E" w14:textId="2522B3A6" w:rsidR="4A2C7285" w:rsidRDefault="4A2C7285" w:rsidP="4A2C7285">
      <w:pPr>
        <w:pStyle w:val="Padro"/>
        <w:spacing w:after="0" w:line="100" w:lineRule="atLeast"/>
        <w:jc w:val="center"/>
        <w:rPr>
          <w:sz w:val="24"/>
          <w:szCs w:val="24"/>
        </w:rPr>
      </w:pPr>
    </w:p>
    <w:p w14:paraId="04276818" w14:textId="1174AAE6" w:rsidR="4A2C7285" w:rsidRDefault="4A2C7285" w:rsidP="4A2C7285">
      <w:pPr>
        <w:pStyle w:val="Padro"/>
        <w:spacing w:after="0" w:line="100" w:lineRule="atLeast"/>
        <w:jc w:val="center"/>
        <w:rPr>
          <w:sz w:val="24"/>
          <w:szCs w:val="24"/>
        </w:rPr>
      </w:pPr>
    </w:p>
    <w:p w14:paraId="7E950E83" w14:textId="0F951D80" w:rsidR="4A2C7285" w:rsidRDefault="4A2C7285" w:rsidP="4A2C7285">
      <w:pPr>
        <w:pStyle w:val="Padro"/>
        <w:spacing w:after="0" w:line="100" w:lineRule="atLeast"/>
        <w:jc w:val="center"/>
        <w:rPr>
          <w:sz w:val="24"/>
          <w:szCs w:val="24"/>
        </w:rPr>
      </w:pPr>
    </w:p>
    <w:p w14:paraId="1F7A076B" w14:textId="2D594606" w:rsidR="4A2C7285" w:rsidRDefault="4A2C7285" w:rsidP="4A2C7285">
      <w:pPr>
        <w:pStyle w:val="Padro"/>
        <w:spacing w:after="0" w:line="100" w:lineRule="atLeast"/>
        <w:jc w:val="center"/>
        <w:rPr>
          <w:sz w:val="24"/>
          <w:szCs w:val="24"/>
        </w:rPr>
      </w:pPr>
    </w:p>
    <w:p w14:paraId="62089C84" w14:textId="26C66D67" w:rsidR="4A2C7285" w:rsidRDefault="4A2C7285" w:rsidP="4A2C7285">
      <w:pPr>
        <w:pStyle w:val="Padro"/>
        <w:spacing w:after="0" w:line="100" w:lineRule="atLeast"/>
        <w:jc w:val="center"/>
        <w:rPr>
          <w:sz w:val="24"/>
          <w:szCs w:val="24"/>
        </w:rPr>
      </w:pPr>
    </w:p>
    <w:p w14:paraId="3818F3D4" w14:textId="021256E8" w:rsidR="4A2C7285" w:rsidRDefault="4A2C7285" w:rsidP="4A2C7285">
      <w:pPr>
        <w:pStyle w:val="Padro"/>
        <w:spacing w:after="0" w:line="100" w:lineRule="atLeast"/>
        <w:jc w:val="center"/>
        <w:rPr>
          <w:sz w:val="24"/>
          <w:szCs w:val="24"/>
        </w:rPr>
      </w:pPr>
    </w:p>
    <w:p w14:paraId="7732AD11" w14:textId="2C96B972" w:rsidR="4A2C7285" w:rsidRDefault="4A2C7285" w:rsidP="4A2C7285">
      <w:pPr>
        <w:pStyle w:val="Padro"/>
        <w:spacing w:after="0" w:line="100" w:lineRule="atLeast"/>
        <w:jc w:val="center"/>
        <w:rPr>
          <w:sz w:val="24"/>
          <w:szCs w:val="24"/>
        </w:rPr>
      </w:pPr>
    </w:p>
    <w:p w14:paraId="18AE0B34" w14:textId="57D0CAA3" w:rsidR="4A2C7285" w:rsidRDefault="4A2C7285" w:rsidP="4A2C7285">
      <w:pPr>
        <w:pStyle w:val="Padro"/>
        <w:spacing w:after="0" w:line="100" w:lineRule="atLeast"/>
        <w:jc w:val="center"/>
        <w:rPr>
          <w:sz w:val="24"/>
          <w:szCs w:val="24"/>
        </w:rPr>
      </w:pPr>
    </w:p>
    <w:p w14:paraId="6B01BD06" w14:textId="4FD72015" w:rsidR="4A2C7285" w:rsidRDefault="4A2C7285" w:rsidP="4A2C7285">
      <w:pPr>
        <w:pStyle w:val="Padro"/>
        <w:spacing w:after="0" w:line="100" w:lineRule="atLeast"/>
        <w:jc w:val="center"/>
        <w:rPr>
          <w:sz w:val="24"/>
          <w:szCs w:val="24"/>
        </w:rPr>
      </w:pPr>
    </w:p>
    <w:p w14:paraId="13C9B57D" w14:textId="1653622A" w:rsidR="4A2C7285" w:rsidRDefault="4A2C7285" w:rsidP="4A2C7285">
      <w:pPr>
        <w:pStyle w:val="Padro"/>
        <w:spacing w:after="0" w:line="100" w:lineRule="atLeast"/>
        <w:jc w:val="center"/>
        <w:rPr>
          <w:sz w:val="24"/>
          <w:szCs w:val="24"/>
        </w:rPr>
      </w:pPr>
    </w:p>
    <w:p w14:paraId="6A12BB73" w14:textId="7B0D02EB" w:rsidR="4A2C7285" w:rsidRDefault="4A2C7285" w:rsidP="4A2C7285">
      <w:pPr>
        <w:pStyle w:val="Padro"/>
        <w:spacing w:after="0" w:line="100" w:lineRule="atLeast"/>
        <w:jc w:val="center"/>
        <w:rPr>
          <w:sz w:val="24"/>
          <w:szCs w:val="24"/>
        </w:rPr>
      </w:pPr>
    </w:p>
    <w:p w14:paraId="6D567F84" w14:textId="5C7E26DE" w:rsidR="4A2C7285" w:rsidRDefault="4A2C7285" w:rsidP="4A2C7285">
      <w:pPr>
        <w:pStyle w:val="Padro"/>
        <w:spacing w:after="0" w:line="100" w:lineRule="atLeast"/>
        <w:jc w:val="center"/>
        <w:rPr>
          <w:sz w:val="24"/>
          <w:szCs w:val="24"/>
        </w:rPr>
      </w:pPr>
    </w:p>
    <w:p w14:paraId="3159847B" w14:textId="77777777" w:rsidR="002D19DF" w:rsidRDefault="002D19DF" w:rsidP="00E659BD">
      <w:pPr>
        <w:pStyle w:val="Padro"/>
        <w:spacing w:after="0" w:line="100" w:lineRule="atLeast"/>
        <w:jc w:val="center"/>
        <w:rPr>
          <w:rFonts w:ascii="Times New Roman" w:hAnsi="Times New Roman"/>
          <w:sz w:val="24"/>
          <w:szCs w:val="24"/>
        </w:rPr>
      </w:pPr>
    </w:p>
    <w:p w14:paraId="416144B2" w14:textId="18AD5F27" w:rsidR="51131C40" w:rsidRDefault="51131C40" w:rsidP="0FFB2E02">
      <w:pPr>
        <w:pStyle w:val="Padro"/>
        <w:spacing w:after="0" w:line="360" w:lineRule="auto"/>
        <w:jc w:val="center"/>
        <w:rPr>
          <w:rFonts w:ascii="Times New Roman" w:eastAsia="Times New Roman" w:hAnsi="Times New Roman"/>
          <w:sz w:val="24"/>
          <w:szCs w:val="24"/>
          <w:lang w:eastAsia="pt-BR"/>
        </w:rPr>
      </w:pPr>
    </w:p>
    <w:p w14:paraId="2F93F608" w14:textId="18AD5F27" w:rsidR="51131C40" w:rsidRDefault="51131C40" w:rsidP="0FFB2E02">
      <w:pPr>
        <w:pStyle w:val="Padro"/>
        <w:spacing w:after="0" w:line="360" w:lineRule="auto"/>
        <w:jc w:val="center"/>
        <w:rPr>
          <w:sz w:val="24"/>
          <w:szCs w:val="24"/>
          <w:lang w:eastAsia="pt-BR"/>
        </w:rPr>
      </w:pPr>
    </w:p>
    <w:p w14:paraId="63A2E964" w14:textId="74C3CBBB" w:rsidR="51131C40" w:rsidRDefault="51131C40" w:rsidP="0FFB2E02">
      <w:pPr>
        <w:pStyle w:val="Padro"/>
        <w:spacing w:after="0" w:line="360" w:lineRule="auto"/>
        <w:jc w:val="center"/>
        <w:rPr>
          <w:sz w:val="24"/>
          <w:szCs w:val="24"/>
          <w:lang w:eastAsia="pt-BR"/>
        </w:rPr>
      </w:pPr>
    </w:p>
    <w:p w14:paraId="432E28CA" w14:textId="7278C096" w:rsidR="51131C40" w:rsidRDefault="51131C40" w:rsidP="0FFB2E02">
      <w:pPr>
        <w:pStyle w:val="Padro"/>
        <w:spacing w:after="0" w:line="360" w:lineRule="auto"/>
        <w:jc w:val="center"/>
        <w:rPr>
          <w:sz w:val="24"/>
          <w:szCs w:val="24"/>
          <w:lang w:eastAsia="pt-BR"/>
        </w:rPr>
      </w:pPr>
    </w:p>
    <w:p w14:paraId="40B3DA1E" w14:textId="42B49186" w:rsidR="51131C40" w:rsidRDefault="51131C40" w:rsidP="0FFB2E02">
      <w:pPr>
        <w:pStyle w:val="Padro"/>
        <w:spacing w:after="0" w:line="360" w:lineRule="auto"/>
        <w:jc w:val="center"/>
        <w:rPr>
          <w:sz w:val="24"/>
          <w:szCs w:val="24"/>
          <w:lang w:eastAsia="pt-BR"/>
        </w:rPr>
      </w:pPr>
    </w:p>
    <w:p w14:paraId="7E86A05B" w14:textId="3AFE9E16" w:rsidR="45AE76B7" w:rsidRDefault="45AE76B7" w:rsidP="45AE76B7">
      <w:pPr>
        <w:pStyle w:val="Padro"/>
        <w:spacing w:after="0" w:line="360" w:lineRule="auto"/>
        <w:jc w:val="center"/>
        <w:rPr>
          <w:sz w:val="24"/>
          <w:szCs w:val="24"/>
          <w:lang w:eastAsia="pt-BR"/>
        </w:rPr>
      </w:pPr>
    </w:p>
    <w:p w14:paraId="077C2CDE" w14:textId="2B110215" w:rsidR="51131C40" w:rsidRDefault="51131C40" w:rsidP="0FFB2E02">
      <w:pPr>
        <w:pStyle w:val="Padro"/>
        <w:spacing w:after="0" w:line="360" w:lineRule="auto"/>
        <w:jc w:val="center"/>
        <w:rPr>
          <w:sz w:val="24"/>
          <w:szCs w:val="24"/>
          <w:lang w:eastAsia="pt-BR"/>
        </w:rPr>
      </w:pPr>
    </w:p>
    <w:p w14:paraId="70E5668E" w14:textId="5AF62722" w:rsidR="51131C40" w:rsidRDefault="51131C40" w:rsidP="14ED8E59">
      <w:pPr>
        <w:pStyle w:val="Padro"/>
        <w:spacing w:after="0" w:line="360" w:lineRule="auto"/>
        <w:jc w:val="center"/>
        <w:rPr>
          <w:sz w:val="24"/>
          <w:szCs w:val="24"/>
          <w:lang w:eastAsia="pt-BR"/>
        </w:rPr>
      </w:pPr>
    </w:p>
    <w:p w14:paraId="0DDD3D35" w14:textId="5CE79212" w:rsidR="51131C40" w:rsidRDefault="51131C40" w:rsidP="14ED8E59">
      <w:pPr>
        <w:pStyle w:val="Padro"/>
        <w:spacing w:after="0" w:line="360" w:lineRule="auto"/>
        <w:jc w:val="center"/>
        <w:rPr>
          <w:sz w:val="24"/>
          <w:szCs w:val="24"/>
          <w:lang w:eastAsia="pt-BR"/>
        </w:rPr>
      </w:pPr>
    </w:p>
    <w:p w14:paraId="118CA0FF" w14:textId="0EBE6347" w:rsidR="51131C40" w:rsidRDefault="51131C40" w:rsidP="14ED8E59">
      <w:pPr>
        <w:pStyle w:val="Padro"/>
        <w:spacing w:after="0" w:line="360" w:lineRule="auto"/>
        <w:jc w:val="center"/>
        <w:rPr>
          <w:sz w:val="24"/>
          <w:szCs w:val="24"/>
          <w:lang w:eastAsia="pt-BR"/>
        </w:rPr>
      </w:pPr>
    </w:p>
    <w:p w14:paraId="1551B2E6" w14:textId="4BC48BEC" w:rsidR="2D312E3C" w:rsidRDefault="2D312E3C" w:rsidP="2D312E3C">
      <w:pPr>
        <w:pStyle w:val="Padro"/>
        <w:spacing w:after="0" w:line="360" w:lineRule="auto"/>
        <w:jc w:val="center"/>
        <w:rPr>
          <w:sz w:val="24"/>
          <w:szCs w:val="24"/>
          <w:lang w:eastAsia="pt-BR"/>
        </w:rPr>
      </w:pPr>
    </w:p>
    <w:p w14:paraId="0757536D" w14:textId="08C8C920" w:rsidR="51131C40" w:rsidRDefault="54573FF8" w:rsidP="14ED8E59">
      <w:pPr>
        <w:pStyle w:val="Padro"/>
        <w:spacing w:after="0" w:line="240" w:lineRule="auto"/>
        <w:ind w:left="4248"/>
        <w:jc w:val="both"/>
        <w:rPr>
          <w:rFonts w:ascii="Times" w:eastAsia="Times" w:hAnsi="Times" w:cs="Times"/>
          <w:sz w:val="24"/>
          <w:szCs w:val="24"/>
        </w:rPr>
      </w:pPr>
      <w:r w:rsidRPr="54573FF8">
        <w:rPr>
          <w:rFonts w:ascii="Times" w:eastAsia="Times" w:hAnsi="Times" w:cs="Times"/>
          <w:sz w:val="24"/>
          <w:szCs w:val="24"/>
        </w:rPr>
        <w:t>Trabalho de Conclusão de Curso, Artigo Científico, A dominação masculina em tempos de pandemia e os instrumentos legais de proteção às mulheres vítimas</w:t>
      </w:r>
      <w:r w:rsidR="005055E4">
        <w:rPr>
          <w:rFonts w:ascii="Times" w:eastAsia="Times" w:hAnsi="Times" w:cs="Times"/>
          <w:sz w:val="24"/>
          <w:szCs w:val="24"/>
        </w:rPr>
        <w:t xml:space="preserve"> de </w:t>
      </w:r>
      <w:proofErr w:type="spellStart"/>
      <w:r w:rsidR="005055E4">
        <w:rPr>
          <w:rFonts w:ascii="Times" w:eastAsia="Times" w:hAnsi="Times" w:cs="Times"/>
          <w:sz w:val="24"/>
          <w:szCs w:val="24"/>
        </w:rPr>
        <w:t>viloência</w:t>
      </w:r>
      <w:proofErr w:type="spellEnd"/>
      <w:r w:rsidR="005055E4">
        <w:rPr>
          <w:rFonts w:ascii="Times" w:eastAsia="Times" w:hAnsi="Times" w:cs="Times"/>
          <w:sz w:val="24"/>
          <w:szCs w:val="24"/>
        </w:rPr>
        <w:t xml:space="preserve"> doméstica</w:t>
      </w:r>
      <w:r w:rsidRPr="54573FF8">
        <w:rPr>
          <w:rFonts w:ascii="Times" w:eastAsia="Times" w:hAnsi="Times" w:cs="Times"/>
          <w:sz w:val="24"/>
          <w:szCs w:val="24"/>
        </w:rPr>
        <w:t>, apresentado por Maria Tamires de Sousa Freire como parte dos requisitos para obtenção do título Bacharel em Direito outorgado pelo Centro Universitário UniFacisa Campina Grande-PB.</w:t>
      </w:r>
    </w:p>
    <w:p w14:paraId="4A5BD0B1" w14:textId="500A73C9" w:rsidR="51131C40" w:rsidRDefault="51131C40" w:rsidP="45AE76B7">
      <w:pPr>
        <w:pStyle w:val="Padro"/>
        <w:spacing w:after="0" w:line="360" w:lineRule="auto"/>
        <w:jc w:val="center"/>
        <w:rPr>
          <w:sz w:val="24"/>
          <w:szCs w:val="24"/>
          <w:lang w:eastAsia="pt-BR"/>
        </w:rPr>
      </w:pPr>
    </w:p>
    <w:p w14:paraId="52F9E939" w14:textId="5A8124BB" w:rsidR="51131C40" w:rsidRDefault="51131C40" w:rsidP="0FFB2E02">
      <w:pPr>
        <w:pStyle w:val="Padro"/>
        <w:spacing w:after="0" w:line="360" w:lineRule="auto"/>
        <w:ind w:left="4248"/>
        <w:rPr>
          <w:rFonts w:ascii="Times New Roman" w:eastAsia="Times New Roman" w:hAnsi="Times New Roman"/>
          <w:sz w:val="24"/>
          <w:szCs w:val="24"/>
        </w:rPr>
      </w:pPr>
    </w:p>
    <w:p w14:paraId="4DB23F65" w14:textId="586D1FCB" w:rsidR="51131C40" w:rsidRDefault="0FFB2E02" w:rsidP="0FFB2E02">
      <w:pPr>
        <w:pStyle w:val="Padro"/>
        <w:spacing w:after="0" w:line="360" w:lineRule="auto"/>
        <w:ind w:left="4248"/>
        <w:rPr>
          <w:rFonts w:ascii="Times New Roman" w:eastAsia="Times New Roman" w:hAnsi="Times New Roman"/>
          <w:sz w:val="24"/>
          <w:szCs w:val="24"/>
        </w:rPr>
      </w:pPr>
      <w:r w:rsidRPr="0FFB2E02">
        <w:rPr>
          <w:rFonts w:ascii="Times New Roman" w:eastAsia="Times New Roman" w:hAnsi="Times New Roman"/>
          <w:sz w:val="24"/>
          <w:szCs w:val="24"/>
        </w:rPr>
        <w:t xml:space="preserve">APROVADO EM:_______/______/______ </w:t>
      </w:r>
    </w:p>
    <w:p w14:paraId="2B960020" w14:textId="4491400C" w:rsidR="51131C40" w:rsidRDefault="51131C40" w:rsidP="0FFB2E02">
      <w:pPr>
        <w:pStyle w:val="Padro"/>
        <w:spacing w:after="0" w:line="360" w:lineRule="auto"/>
        <w:ind w:left="4248"/>
        <w:rPr>
          <w:rFonts w:ascii="Times New Roman" w:eastAsia="Times New Roman" w:hAnsi="Times New Roman"/>
          <w:sz w:val="24"/>
          <w:szCs w:val="24"/>
        </w:rPr>
      </w:pPr>
    </w:p>
    <w:p w14:paraId="6AD5C91B" w14:textId="74FECDAD" w:rsidR="51131C40" w:rsidRDefault="727FF350" w:rsidP="727FF350">
      <w:pPr>
        <w:pStyle w:val="Padro"/>
        <w:spacing w:after="0" w:line="360" w:lineRule="auto"/>
        <w:ind w:left="4248"/>
        <w:rPr>
          <w:rFonts w:ascii="Times New Roman" w:eastAsia="Times New Roman" w:hAnsi="Times New Roman"/>
          <w:sz w:val="24"/>
          <w:szCs w:val="24"/>
        </w:rPr>
      </w:pPr>
      <w:r w:rsidRPr="727FF350">
        <w:rPr>
          <w:rFonts w:ascii="Times New Roman" w:eastAsia="Times New Roman" w:hAnsi="Times New Roman"/>
          <w:sz w:val="24"/>
          <w:szCs w:val="24"/>
        </w:rPr>
        <w:t>BANCA EXAMINADORA:</w:t>
      </w:r>
    </w:p>
    <w:p w14:paraId="3646518D" w14:textId="43B5A631" w:rsidR="51131C40" w:rsidRDefault="51131C40" w:rsidP="727FF350">
      <w:pPr>
        <w:pStyle w:val="Padro"/>
        <w:spacing w:after="0" w:line="360" w:lineRule="auto"/>
        <w:ind w:left="4248"/>
        <w:rPr>
          <w:rFonts w:ascii="Times New Roman" w:eastAsia="Times New Roman" w:hAnsi="Times New Roman"/>
          <w:sz w:val="24"/>
          <w:szCs w:val="24"/>
        </w:rPr>
      </w:pPr>
    </w:p>
    <w:p w14:paraId="6344BE02" w14:textId="6264067E" w:rsidR="51131C40" w:rsidRDefault="45AE76B7" w:rsidP="14ED8E59">
      <w:pPr>
        <w:pStyle w:val="Padro"/>
        <w:spacing w:after="0" w:line="240" w:lineRule="auto"/>
        <w:ind w:left="4248"/>
        <w:rPr>
          <w:rFonts w:ascii="Times New Roman" w:eastAsia="Times New Roman" w:hAnsi="Times New Roman"/>
          <w:sz w:val="24"/>
          <w:szCs w:val="24"/>
          <w:lang w:eastAsia="pt-BR"/>
        </w:rPr>
      </w:pPr>
      <w:r w:rsidRPr="45AE76B7">
        <w:rPr>
          <w:rFonts w:ascii="Times New Roman" w:eastAsia="Times New Roman" w:hAnsi="Times New Roman"/>
          <w:sz w:val="24"/>
          <w:szCs w:val="24"/>
        </w:rPr>
        <w:t xml:space="preserve"> _____________________________________ Prof.º da UniFacisa, </w:t>
      </w:r>
      <w:r w:rsidR="004D48A5">
        <w:rPr>
          <w:rFonts w:ascii="Times New Roman" w:eastAsia="Times New Roman" w:hAnsi="Times New Roman"/>
          <w:sz w:val="24"/>
          <w:szCs w:val="24"/>
        </w:rPr>
        <w:t>Breno Wanderley César Segundo</w:t>
      </w:r>
      <w:r w:rsidR="00FF62C6">
        <w:rPr>
          <w:rFonts w:ascii="Times New Roman" w:eastAsia="Times New Roman" w:hAnsi="Times New Roman"/>
          <w:sz w:val="24"/>
          <w:szCs w:val="24"/>
        </w:rPr>
        <w:t>, Dr</w:t>
      </w:r>
      <w:r w:rsidR="004D48A5">
        <w:rPr>
          <w:rFonts w:ascii="Times New Roman" w:eastAsia="Times New Roman" w:hAnsi="Times New Roman"/>
          <w:sz w:val="24"/>
          <w:szCs w:val="24"/>
        </w:rPr>
        <w:t>.</w:t>
      </w:r>
    </w:p>
    <w:p w14:paraId="7197D7FE" w14:textId="7E9C1396" w:rsidR="51131C40" w:rsidRDefault="45AE76B7" w:rsidP="45AE76B7">
      <w:pPr>
        <w:pStyle w:val="Padro"/>
        <w:spacing w:after="0" w:line="360" w:lineRule="auto"/>
        <w:ind w:left="4248"/>
        <w:jc w:val="center"/>
        <w:rPr>
          <w:rFonts w:ascii="Times New Roman" w:eastAsia="Times New Roman" w:hAnsi="Times New Roman"/>
          <w:sz w:val="24"/>
          <w:szCs w:val="24"/>
          <w:lang w:eastAsia="pt-BR"/>
        </w:rPr>
      </w:pPr>
      <w:r w:rsidRPr="45AE76B7">
        <w:rPr>
          <w:rFonts w:ascii="Times New Roman" w:eastAsia="Times New Roman" w:hAnsi="Times New Roman"/>
          <w:sz w:val="24"/>
          <w:szCs w:val="24"/>
        </w:rPr>
        <w:t>Orientador</w:t>
      </w:r>
    </w:p>
    <w:p w14:paraId="2D809C7D" w14:textId="48EDF793" w:rsidR="51131C40" w:rsidRDefault="51131C40" w:rsidP="45AE76B7">
      <w:pPr>
        <w:pStyle w:val="Padro"/>
        <w:spacing w:after="0" w:line="360" w:lineRule="auto"/>
        <w:ind w:left="4248"/>
        <w:rPr>
          <w:rFonts w:ascii="Times New Roman" w:eastAsia="Times New Roman" w:hAnsi="Times New Roman"/>
          <w:sz w:val="24"/>
          <w:szCs w:val="24"/>
        </w:rPr>
      </w:pPr>
    </w:p>
    <w:p w14:paraId="61252E51" w14:textId="7B88C177" w:rsidR="51131C40" w:rsidRDefault="45AE76B7" w:rsidP="45AE76B7">
      <w:pPr>
        <w:pStyle w:val="Padro"/>
        <w:spacing w:after="0" w:line="360" w:lineRule="auto"/>
        <w:ind w:left="4248"/>
        <w:rPr>
          <w:rFonts w:ascii="Times New Roman" w:eastAsia="Times New Roman" w:hAnsi="Times New Roman"/>
          <w:sz w:val="24"/>
          <w:szCs w:val="24"/>
          <w:lang w:eastAsia="pt-BR"/>
        </w:rPr>
      </w:pPr>
      <w:r w:rsidRPr="45AE76B7">
        <w:rPr>
          <w:rFonts w:ascii="Times New Roman" w:eastAsia="Times New Roman" w:hAnsi="Times New Roman"/>
          <w:sz w:val="24"/>
          <w:szCs w:val="24"/>
        </w:rPr>
        <w:t xml:space="preserve"> _____________________________________ </w:t>
      </w:r>
    </w:p>
    <w:p w14:paraId="22B8F920" w14:textId="4ABACE98" w:rsidR="51131C40" w:rsidRDefault="51131C40" w:rsidP="45AE76B7">
      <w:pPr>
        <w:pStyle w:val="Padro"/>
        <w:spacing w:after="0" w:line="360" w:lineRule="auto"/>
        <w:ind w:left="4248"/>
        <w:rPr>
          <w:rFonts w:ascii="Times New Roman" w:eastAsia="Times New Roman" w:hAnsi="Times New Roman"/>
          <w:sz w:val="24"/>
          <w:szCs w:val="24"/>
        </w:rPr>
      </w:pPr>
    </w:p>
    <w:p w14:paraId="112BCBC2" w14:textId="3EB3D3E9" w:rsidR="51131C40" w:rsidRDefault="51131C40" w:rsidP="45AE76B7">
      <w:pPr>
        <w:pStyle w:val="Padro"/>
        <w:spacing w:after="0" w:line="360" w:lineRule="auto"/>
        <w:ind w:left="4248"/>
        <w:rPr>
          <w:rFonts w:ascii="Times New Roman" w:eastAsia="Times New Roman" w:hAnsi="Times New Roman"/>
          <w:sz w:val="24"/>
          <w:szCs w:val="24"/>
        </w:rPr>
      </w:pPr>
    </w:p>
    <w:p w14:paraId="0FD2C083" w14:textId="739056A9" w:rsidR="51131C40" w:rsidRDefault="45AE76B7">
      <w:pPr>
        <w:pStyle w:val="Padro"/>
        <w:spacing w:after="0" w:line="360" w:lineRule="auto"/>
        <w:ind w:left="4248"/>
        <w:rPr>
          <w:sz w:val="24"/>
          <w:szCs w:val="24"/>
          <w:lang w:eastAsia="pt-BR"/>
        </w:rPr>
        <w:pPrChange w:id="0" w:author="Tamires Sousa" w:date="2021-05-21T23:00:00Z">
          <w:pPr>
            <w:pStyle w:val="Padro"/>
            <w:spacing w:after="0" w:line="360" w:lineRule="auto"/>
            <w:jc w:val="center"/>
          </w:pPr>
        </w:pPrChange>
      </w:pPr>
      <w:r w:rsidRPr="45AE76B7">
        <w:rPr>
          <w:rFonts w:ascii="Times New Roman" w:eastAsia="Times New Roman" w:hAnsi="Times New Roman"/>
          <w:sz w:val="24"/>
          <w:szCs w:val="24"/>
        </w:rPr>
        <w:t xml:space="preserve"> _____________________________________</w:t>
      </w:r>
    </w:p>
    <w:p w14:paraId="1A5698D2" w14:textId="77777777" w:rsidR="00944935" w:rsidRDefault="00944935" w:rsidP="51131C40">
      <w:pPr>
        <w:pStyle w:val="Padro"/>
        <w:spacing w:after="0" w:line="360" w:lineRule="auto"/>
        <w:jc w:val="center"/>
        <w:rPr>
          <w:rFonts w:ascii="Times New Roman" w:eastAsia="Times New Roman" w:hAnsi="Times New Roman"/>
          <w:sz w:val="24"/>
          <w:szCs w:val="24"/>
          <w:lang w:eastAsia="pt-BR"/>
        </w:rPr>
      </w:pPr>
    </w:p>
    <w:p w14:paraId="2134BD27" w14:textId="6139DB58" w:rsidR="0E16B266" w:rsidRDefault="0E16B266" w:rsidP="0E16B266">
      <w:pPr>
        <w:pStyle w:val="Padro"/>
        <w:spacing w:after="0" w:line="360" w:lineRule="auto"/>
        <w:jc w:val="center"/>
        <w:rPr>
          <w:sz w:val="24"/>
          <w:szCs w:val="24"/>
          <w:lang w:eastAsia="pt-BR"/>
        </w:rPr>
      </w:pPr>
    </w:p>
    <w:p w14:paraId="43205E48" w14:textId="115EF549" w:rsidR="2FCFF3C3" w:rsidRDefault="2FCFF3C3" w:rsidP="2FCFF3C3">
      <w:pPr>
        <w:pStyle w:val="Padro"/>
        <w:spacing w:after="0" w:line="360" w:lineRule="auto"/>
        <w:jc w:val="center"/>
        <w:rPr>
          <w:sz w:val="24"/>
          <w:szCs w:val="24"/>
          <w:lang w:eastAsia="pt-BR"/>
        </w:rPr>
      </w:pPr>
    </w:p>
    <w:p w14:paraId="19D87FFB" w14:textId="21B2923B" w:rsidR="005055E4" w:rsidRPr="002454A0" w:rsidRDefault="0FFB2E02" w:rsidP="005055E4">
      <w:pPr>
        <w:pStyle w:val="Padro"/>
        <w:spacing w:after="0" w:line="100" w:lineRule="atLeast"/>
        <w:jc w:val="center"/>
        <w:rPr>
          <w:rFonts w:ascii="Times New Roman" w:eastAsia="Times New Roman" w:hAnsi="Times New Roman"/>
          <w:color w:val="000000" w:themeColor="text1"/>
          <w:sz w:val="24"/>
          <w:szCs w:val="24"/>
          <w:lang w:eastAsia="pt-BR"/>
        </w:rPr>
      </w:pPr>
      <w:r w:rsidRPr="0FFB2E02">
        <w:rPr>
          <w:rFonts w:ascii="Times New Roman" w:eastAsia="Times New Roman" w:hAnsi="Times New Roman"/>
          <w:sz w:val="24"/>
          <w:szCs w:val="24"/>
          <w:lang w:eastAsia="pt-BR"/>
        </w:rPr>
        <w:lastRenderedPageBreak/>
        <w:t>A DOMINAÇÃO MASCULINA EM TEMPOS DE PANDEMIA E OS INSTRUMENTOS LEGAIS DE PROTEÇÃO ÀS MULHERES VÍTI</w:t>
      </w:r>
      <w:r w:rsidRPr="002454A0">
        <w:rPr>
          <w:rFonts w:ascii="Times New Roman" w:eastAsia="Times New Roman" w:hAnsi="Times New Roman"/>
          <w:color w:val="000000" w:themeColor="text1"/>
          <w:sz w:val="24"/>
          <w:szCs w:val="24"/>
          <w:lang w:eastAsia="pt-BR"/>
        </w:rPr>
        <w:t>MAS</w:t>
      </w:r>
      <w:r w:rsidR="005055E4" w:rsidRPr="002454A0">
        <w:rPr>
          <w:rFonts w:ascii="Times New Roman" w:eastAsia="Times New Roman" w:hAnsi="Times New Roman"/>
          <w:color w:val="000000" w:themeColor="text1"/>
          <w:sz w:val="24"/>
          <w:szCs w:val="24"/>
          <w:lang w:eastAsia="pt-BR"/>
        </w:rPr>
        <w:t xml:space="preserve"> DE VIOLÊNCIA DOMÉSTICA</w:t>
      </w:r>
    </w:p>
    <w:p w14:paraId="49965887" w14:textId="035977D3" w:rsidR="51131C40" w:rsidRPr="002454A0" w:rsidRDefault="51131C40" w:rsidP="51131C40">
      <w:pPr>
        <w:pStyle w:val="Padro"/>
        <w:spacing w:after="0" w:line="360" w:lineRule="auto"/>
        <w:jc w:val="center"/>
        <w:rPr>
          <w:rFonts w:ascii="Times New Roman" w:eastAsia="Times New Roman" w:hAnsi="Times New Roman"/>
          <w:color w:val="000000" w:themeColor="text1"/>
          <w:sz w:val="24"/>
          <w:szCs w:val="24"/>
          <w:lang w:eastAsia="pt-BR"/>
        </w:rPr>
      </w:pPr>
    </w:p>
    <w:p w14:paraId="4E770FAC" w14:textId="4178341C" w:rsidR="51131C40" w:rsidRDefault="51131C40" w:rsidP="41BC373F">
      <w:pPr>
        <w:spacing w:before="240" w:after="0" w:line="240" w:lineRule="auto"/>
        <w:jc w:val="center"/>
        <w:outlineLvl w:val="4"/>
        <w:rPr>
          <w:rFonts w:ascii="Times New Roman" w:eastAsia="Times New Roman" w:hAnsi="Times New Roman" w:cs="Times New Roman"/>
          <w:b/>
          <w:bCs/>
          <w:sz w:val="24"/>
          <w:szCs w:val="24"/>
        </w:rPr>
      </w:pPr>
    </w:p>
    <w:p w14:paraId="77AA0FF4" w14:textId="6C4FED4A" w:rsidR="51131C40" w:rsidRDefault="00057F7F" w:rsidP="41BC373F">
      <w:pPr>
        <w:spacing w:after="0" w:line="240" w:lineRule="auto"/>
        <w:ind w:left="56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41BC373F" w:rsidRPr="41BC373F">
        <w:rPr>
          <w:rFonts w:ascii="Times New Roman" w:eastAsia="Times New Roman" w:hAnsi="Times New Roman" w:cs="Times New Roman"/>
          <w:sz w:val="24"/>
          <w:szCs w:val="24"/>
        </w:rPr>
        <w:t>Maria Tamires de Sousa Freire*</w:t>
      </w:r>
    </w:p>
    <w:p w14:paraId="0C962FF5" w14:textId="63065AF5" w:rsidR="51131C40" w:rsidRDefault="002A3869" w:rsidP="002A3869">
      <w:pPr>
        <w:spacing w:after="0" w:line="240" w:lineRule="auto"/>
        <w:ind w:left="42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7F7F">
        <w:rPr>
          <w:rFonts w:ascii="Times New Roman" w:eastAsia="Times New Roman" w:hAnsi="Times New Roman" w:cs="Times New Roman"/>
          <w:sz w:val="24"/>
          <w:szCs w:val="24"/>
        </w:rPr>
        <w:t xml:space="preserve">    </w:t>
      </w:r>
      <w:r w:rsidR="00734595">
        <w:rPr>
          <w:rFonts w:ascii="Times New Roman" w:eastAsia="Times New Roman" w:hAnsi="Times New Roman" w:cs="Times New Roman"/>
          <w:sz w:val="24"/>
          <w:szCs w:val="24"/>
        </w:rPr>
        <w:t xml:space="preserve"> </w:t>
      </w:r>
      <w:r w:rsidR="007F5F98">
        <w:rPr>
          <w:rFonts w:ascii="Times New Roman" w:eastAsia="Times New Roman" w:hAnsi="Times New Roman" w:cs="Times New Roman"/>
          <w:sz w:val="24"/>
          <w:szCs w:val="24"/>
        </w:rPr>
        <w:t>Breno Wanderley César Segundo</w:t>
      </w:r>
      <w:r w:rsidR="00D37BF0">
        <w:rPr>
          <w:rFonts w:ascii="Times New Roman" w:eastAsia="Times New Roman" w:hAnsi="Times New Roman" w:cs="Times New Roman"/>
          <w:sz w:val="24"/>
          <w:szCs w:val="24"/>
        </w:rPr>
        <w:t>, Dr.</w:t>
      </w:r>
      <w:r w:rsidR="41BC373F" w:rsidRPr="41BC373F">
        <w:rPr>
          <w:rFonts w:ascii="Times New Roman" w:eastAsia="Times New Roman" w:hAnsi="Times New Roman" w:cs="Times New Roman"/>
          <w:sz w:val="24"/>
          <w:szCs w:val="24"/>
        </w:rPr>
        <w:t>**</w:t>
      </w:r>
    </w:p>
    <w:p w14:paraId="18F3D801" w14:textId="5789271A" w:rsidR="6B02A1E3" w:rsidRDefault="6B02A1E3" w:rsidP="17C465EA">
      <w:pPr>
        <w:spacing w:after="0" w:line="240" w:lineRule="auto"/>
        <w:ind w:left="5664"/>
        <w:jc w:val="center"/>
        <w:rPr>
          <w:rFonts w:ascii="Times New Roman" w:eastAsia="Times New Roman" w:hAnsi="Times New Roman" w:cs="Times New Roman"/>
          <w:sz w:val="24"/>
          <w:szCs w:val="24"/>
        </w:rPr>
      </w:pPr>
    </w:p>
    <w:p w14:paraId="6A1B7D0A" w14:textId="586D20EB" w:rsidR="6B02A1E3" w:rsidRDefault="6B02A1E3" w:rsidP="17C465EA">
      <w:pPr>
        <w:spacing w:after="0" w:line="360" w:lineRule="auto"/>
        <w:ind w:left="5664"/>
        <w:jc w:val="center"/>
        <w:rPr>
          <w:rFonts w:ascii="Times New Roman" w:eastAsia="Times New Roman" w:hAnsi="Times New Roman" w:cs="Times New Roman"/>
          <w:sz w:val="24"/>
          <w:szCs w:val="24"/>
        </w:rPr>
      </w:pPr>
    </w:p>
    <w:p w14:paraId="74915747" w14:textId="73C9E706" w:rsidR="6B02A1E3" w:rsidRDefault="753B0E57" w:rsidP="484E0A21">
      <w:pPr>
        <w:spacing w:after="0" w:line="360" w:lineRule="auto"/>
        <w:jc w:val="both"/>
        <w:rPr>
          <w:rFonts w:ascii="Times New Roman" w:eastAsia="Times New Roman" w:hAnsi="Times New Roman" w:cs="Times New Roman"/>
          <w:b/>
          <w:bCs/>
          <w:sz w:val="24"/>
          <w:szCs w:val="24"/>
        </w:rPr>
      </w:pPr>
      <w:r w:rsidRPr="753B0E57">
        <w:rPr>
          <w:rFonts w:ascii="Times New Roman" w:eastAsia="Times New Roman" w:hAnsi="Times New Roman" w:cs="Times New Roman"/>
          <w:b/>
          <w:bCs/>
          <w:sz w:val="24"/>
          <w:szCs w:val="24"/>
        </w:rPr>
        <w:t>RESUMO</w:t>
      </w:r>
    </w:p>
    <w:p w14:paraId="0A1432F4" w14:textId="7294E7F8" w:rsidR="0D817363" w:rsidRDefault="0D817363" w:rsidP="54573FF8">
      <w:pPr>
        <w:spacing w:after="0" w:line="240" w:lineRule="auto"/>
        <w:jc w:val="center"/>
        <w:rPr>
          <w:rFonts w:ascii="Times New Roman" w:eastAsia="Times New Roman" w:hAnsi="Times New Roman" w:cs="Times New Roman"/>
          <w:b/>
          <w:bCs/>
          <w:sz w:val="24"/>
          <w:szCs w:val="24"/>
        </w:rPr>
      </w:pPr>
    </w:p>
    <w:p w14:paraId="4297EB68" w14:textId="1966B195" w:rsidR="00EA2F7D" w:rsidRPr="00EA2F7D" w:rsidRDefault="70951856" w:rsidP="41BC373F">
      <w:pPr>
        <w:spacing w:after="0" w:line="360" w:lineRule="auto"/>
        <w:jc w:val="both"/>
        <w:divId w:val="2114547527"/>
        <w:rPr>
          <w:rFonts w:ascii="Times New Roman" w:eastAsia="Times New Roman" w:hAnsi="Times New Roman" w:cs="Times New Roman"/>
          <w:color w:val="000000" w:themeColor="text1"/>
          <w:sz w:val="24"/>
          <w:szCs w:val="24"/>
        </w:rPr>
      </w:pPr>
      <w:r w:rsidRPr="70951856">
        <w:rPr>
          <w:rFonts w:ascii="Times New Roman" w:eastAsia="Times New Roman" w:hAnsi="Times New Roman" w:cs="Times New Roman"/>
          <w:sz w:val="24"/>
          <w:szCs w:val="24"/>
        </w:rPr>
        <w:t xml:space="preserve">Este artigo </w:t>
      </w:r>
      <w:r w:rsidR="00361F75">
        <w:rPr>
          <w:rFonts w:ascii="Times New Roman" w:eastAsia="Times New Roman" w:hAnsi="Times New Roman" w:cs="Times New Roman"/>
          <w:sz w:val="24"/>
          <w:szCs w:val="24"/>
        </w:rPr>
        <w:t>tem</w:t>
      </w:r>
      <w:r w:rsidR="003D0574">
        <w:rPr>
          <w:rFonts w:ascii="Times New Roman" w:eastAsia="Times New Roman" w:hAnsi="Times New Roman" w:cs="Times New Roman"/>
          <w:sz w:val="24"/>
          <w:szCs w:val="24"/>
        </w:rPr>
        <w:t xml:space="preserve"> por objetivo principal</w:t>
      </w:r>
      <w:r w:rsidR="00361F75">
        <w:rPr>
          <w:rFonts w:ascii="Times New Roman" w:eastAsia="Times New Roman" w:hAnsi="Times New Roman" w:cs="Times New Roman"/>
          <w:sz w:val="24"/>
          <w:szCs w:val="24"/>
        </w:rPr>
        <w:t xml:space="preserve"> fazer </w:t>
      </w:r>
      <w:r w:rsidRPr="70951856">
        <w:rPr>
          <w:rFonts w:ascii="Times New Roman" w:eastAsia="Times New Roman" w:hAnsi="Times New Roman" w:cs="Times New Roman"/>
          <w:color w:val="000000" w:themeColor="text1"/>
          <w:sz w:val="24"/>
          <w:szCs w:val="24"/>
        </w:rPr>
        <w:t>uma análise</w:t>
      </w:r>
      <w:r w:rsidR="000E5824">
        <w:rPr>
          <w:rFonts w:ascii="Times New Roman" w:eastAsia="Times New Roman" w:hAnsi="Times New Roman" w:cs="Times New Roman"/>
          <w:color w:val="000000" w:themeColor="text1"/>
          <w:sz w:val="24"/>
          <w:szCs w:val="24"/>
        </w:rPr>
        <w:t xml:space="preserve"> </w:t>
      </w:r>
      <w:r w:rsidRPr="70951856">
        <w:rPr>
          <w:rFonts w:ascii="Times New Roman" w:eastAsia="Times New Roman" w:hAnsi="Times New Roman" w:cs="Times New Roman"/>
          <w:color w:val="000000" w:themeColor="text1"/>
          <w:sz w:val="24"/>
          <w:szCs w:val="24"/>
        </w:rPr>
        <w:t>do fenômeno da violência doméstica contra a mulher em meio a pandemia da COVID-19, cuja sobrevinda acarretou a decretação do isolamento social como medida de contenção do contágio</w:t>
      </w:r>
      <w:r w:rsidR="64348EFF" w:rsidRPr="64348EFF">
        <w:rPr>
          <w:rFonts w:ascii="Times New Roman" w:eastAsia="Times New Roman" w:hAnsi="Times New Roman" w:cs="Times New Roman"/>
          <w:color w:val="000000" w:themeColor="text1"/>
          <w:sz w:val="24"/>
          <w:szCs w:val="24"/>
        </w:rPr>
        <w:t>.</w:t>
      </w:r>
      <w:r w:rsidR="00B457FB">
        <w:rPr>
          <w:rFonts w:ascii="Times New Roman" w:eastAsia="Times New Roman" w:hAnsi="Times New Roman" w:cs="Times New Roman"/>
          <w:color w:val="000000" w:themeColor="text1"/>
          <w:sz w:val="24"/>
          <w:szCs w:val="24"/>
        </w:rPr>
        <w:t xml:space="preserve"> Pretende-se através dessa análise apresentar </w:t>
      </w:r>
      <w:r w:rsidR="0E16B266" w:rsidRPr="0E16B266">
        <w:rPr>
          <w:rFonts w:ascii="Times New Roman" w:eastAsia="Times New Roman" w:hAnsi="Times New Roman" w:cs="Times New Roman"/>
          <w:color w:val="000000" w:themeColor="text1"/>
          <w:sz w:val="24"/>
          <w:szCs w:val="24"/>
        </w:rPr>
        <w:t xml:space="preserve">os diferentes tipos de violências praticados contra a mulher, sobretudo, os insculpidos nos ditames legais da Lei nº 11.340/2006 (Lei Maria da Penha) e identificar </w:t>
      </w:r>
      <w:r w:rsidR="0634B9C5" w:rsidRPr="0634B9C5">
        <w:rPr>
          <w:rFonts w:ascii="Times New Roman" w:eastAsia="Times New Roman" w:hAnsi="Times New Roman" w:cs="Times New Roman"/>
          <w:sz w:val="24"/>
          <w:szCs w:val="24"/>
        </w:rPr>
        <w:t>que medidas jurídicas podem ser tomadas para amparar a mulher frente a essa situação</w:t>
      </w:r>
      <w:r w:rsidR="0E16B266" w:rsidRPr="0E16B266">
        <w:rPr>
          <w:rFonts w:ascii="Times New Roman" w:eastAsia="Times New Roman" w:hAnsi="Times New Roman" w:cs="Times New Roman"/>
          <w:color w:val="000000" w:themeColor="text1"/>
          <w:sz w:val="24"/>
          <w:szCs w:val="24"/>
        </w:rPr>
        <w:t xml:space="preserve">. Por essa razão, buscou-se estudar </w:t>
      </w:r>
      <w:r w:rsidR="00EA2F7D" w:rsidRPr="4A2C7285">
        <w:rPr>
          <w:rFonts w:ascii="Times New Roman" w:eastAsia="Times New Roman" w:hAnsi="Times New Roman" w:cs="Times New Roman"/>
          <w:color w:val="222222"/>
          <w:sz w:val="24"/>
          <w:szCs w:val="24"/>
          <w:shd w:val="clear" w:color="auto" w:fill="FFFFFF"/>
        </w:rPr>
        <w:t xml:space="preserve">os </w:t>
      </w:r>
      <w:r w:rsidR="4A2C7285" w:rsidRPr="4A2C7285">
        <w:rPr>
          <w:rFonts w:ascii="Times New Roman" w:eastAsia="Times New Roman" w:hAnsi="Times New Roman" w:cs="Times New Roman"/>
          <w:color w:val="000000" w:themeColor="text1"/>
          <w:sz w:val="24"/>
          <w:szCs w:val="24"/>
        </w:rPr>
        <w:t>fatores explicativos e agravantes desta</w:t>
      </w:r>
      <w:r w:rsidR="00EA2F7D" w:rsidRPr="4A2C7285">
        <w:rPr>
          <w:rFonts w:ascii="Times New Roman" w:eastAsia="Times New Roman" w:hAnsi="Times New Roman" w:cs="Times New Roman"/>
          <w:color w:val="000000" w:themeColor="text1"/>
          <w:sz w:val="24"/>
          <w:szCs w:val="24"/>
        </w:rPr>
        <w:t xml:space="preserve"> violência </w:t>
      </w:r>
      <w:r w:rsidR="4A2C7285" w:rsidRPr="4A2C7285">
        <w:rPr>
          <w:rFonts w:ascii="Times New Roman" w:eastAsia="Times New Roman" w:hAnsi="Times New Roman" w:cs="Times New Roman"/>
          <w:color w:val="000000" w:themeColor="text1"/>
          <w:sz w:val="24"/>
          <w:szCs w:val="24"/>
        </w:rPr>
        <w:t>no contexto da pandemia, para que seja possível compreender o porquê dos níveis de violência contra a mulher terem aumentado de forma tão significativa nesse período.</w:t>
      </w:r>
      <w:r w:rsidR="4A2C7285" w:rsidRPr="4A2C7285">
        <w:rPr>
          <w:rFonts w:ascii="Times New Roman" w:eastAsia="Times New Roman" w:hAnsi="Times New Roman" w:cs="Times New Roman"/>
          <w:sz w:val="24"/>
          <w:szCs w:val="24"/>
        </w:rPr>
        <w:t xml:space="preserve"> Para tanto</w:t>
      </w:r>
      <w:r w:rsidR="008327A4">
        <w:rPr>
          <w:rFonts w:ascii="Times New Roman" w:eastAsia="Times New Roman" w:hAnsi="Times New Roman" w:cs="Times New Roman"/>
          <w:sz w:val="24"/>
          <w:szCs w:val="24"/>
        </w:rPr>
        <w:t>,</w:t>
      </w:r>
      <w:r w:rsidR="4A2C7285" w:rsidRPr="4A2C7285">
        <w:rPr>
          <w:rFonts w:ascii="Times New Roman" w:eastAsia="Times New Roman" w:hAnsi="Times New Roman" w:cs="Times New Roman"/>
          <w:sz w:val="24"/>
          <w:szCs w:val="24"/>
        </w:rPr>
        <w:t xml:space="preserve"> realizamos pesquisa </w:t>
      </w:r>
      <w:r w:rsidR="4A2C7285" w:rsidRPr="4A2C7285">
        <w:rPr>
          <w:rFonts w:ascii="Times New Roman" w:eastAsia="Times New Roman" w:hAnsi="Times New Roman" w:cs="Times New Roman"/>
          <w:color w:val="000000" w:themeColor="text1"/>
          <w:sz w:val="24"/>
          <w:szCs w:val="24"/>
        </w:rPr>
        <w:t>bibliográfica em artigos científicos publicados na web, que serviu como metodologia para este trabalho.</w:t>
      </w:r>
      <w:r w:rsidR="4C0396BC" w:rsidRPr="4C0396BC">
        <w:rPr>
          <w:rFonts w:ascii="Verdana" w:eastAsia="Verdana" w:hAnsi="Verdana" w:cs="Verdana"/>
          <w:color w:val="000000" w:themeColor="text1"/>
          <w:sz w:val="24"/>
          <w:szCs w:val="24"/>
        </w:rPr>
        <w:t xml:space="preserve"> </w:t>
      </w:r>
    </w:p>
    <w:p w14:paraId="4E7CD1F7" w14:textId="01CF0474" w:rsidR="00EA2F7D" w:rsidRDefault="41BC373F" w:rsidP="0E16B266">
      <w:pPr>
        <w:spacing w:after="0" w:line="360" w:lineRule="auto"/>
        <w:jc w:val="both"/>
        <w:divId w:val="2114547527"/>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PALAVRAS-CHAVE: Violência doméstica. Pandemia. Dominação masculina.</w:t>
      </w:r>
    </w:p>
    <w:p w14:paraId="7DEA7D06" w14:textId="77777777" w:rsidR="007D630C" w:rsidRDefault="007D630C" w:rsidP="0E16B266">
      <w:pPr>
        <w:spacing w:after="0" w:line="360" w:lineRule="auto"/>
        <w:jc w:val="both"/>
        <w:divId w:val="2114547527"/>
        <w:rPr>
          <w:rFonts w:ascii="Times New Roman" w:eastAsia="Times New Roman" w:hAnsi="Times New Roman" w:cs="Times New Roman"/>
          <w:color w:val="000000" w:themeColor="text1"/>
          <w:sz w:val="24"/>
          <w:szCs w:val="24"/>
        </w:rPr>
      </w:pPr>
    </w:p>
    <w:p w14:paraId="4CA9A148" w14:textId="77777777" w:rsidR="008F1BE8" w:rsidRDefault="008F1BE8" w:rsidP="00111D62">
      <w:pPr>
        <w:spacing w:after="0" w:line="360" w:lineRule="auto"/>
        <w:jc w:val="both"/>
        <w:rPr>
          <w:rFonts w:ascii="Times New Roman" w:eastAsia="Times New Roman" w:hAnsi="Times New Roman" w:cs="Times New Roman"/>
          <w:b/>
          <w:bCs/>
          <w:color w:val="000000" w:themeColor="text1"/>
          <w:sz w:val="24"/>
          <w:szCs w:val="24"/>
        </w:rPr>
      </w:pPr>
      <w:proofErr w:type="spellStart"/>
      <w:r w:rsidRPr="41BC373F">
        <w:rPr>
          <w:rFonts w:ascii="Times New Roman" w:eastAsia="Times New Roman" w:hAnsi="Times New Roman" w:cs="Times New Roman"/>
          <w:b/>
          <w:bCs/>
          <w:color w:val="000000" w:themeColor="text1"/>
          <w:sz w:val="24"/>
          <w:szCs w:val="24"/>
        </w:rPr>
        <w:t>ABSTRACT</w:t>
      </w:r>
      <w:proofErr w:type="spellEnd"/>
    </w:p>
    <w:p w14:paraId="229D232C" w14:textId="77777777" w:rsidR="008F1BE8" w:rsidRDefault="008F1BE8" w:rsidP="00111D62">
      <w:pPr>
        <w:spacing w:after="0" w:line="360" w:lineRule="auto"/>
        <w:jc w:val="both"/>
        <w:rPr>
          <w:rFonts w:ascii="Times New Roman" w:eastAsia="Times New Roman" w:hAnsi="Times New Roman" w:cs="Times New Roman"/>
          <w:b/>
          <w:bCs/>
          <w:color w:val="000000" w:themeColor="text1"/>
          <w:sz w:val="24"/>
          <w:szCs w:val="24"/>
        </w:rPr>
      </w:pPr>
    </w:p>
    <w:p w14:paraId="015B0490" w14:textId="77777777" w:rsidR="008F1BE8" w:rsidRDefault="008F1BE8" w:rsidP="00111D62">
      <w:pPr>
        <w:spacing w:after="0" w:line="360" w:lineRule="auto"/>
        <w:jc w:val="both"/>
        <w:rPr>
          <w:rFonts w:ascii="Times New Roman" w:eastAsia="Times New Roman" w:hAnsi="Times New Roman" w:cs="Times New Roman"/>
          <w:color w:val="000000" w:themeColor="text1"/>
          <w:sz w:val="24"/>
          <w:szCs w:val="24"/>
        </w:rPr>
      </w:pPr>
      <w:r w:rsidRPr="17C465EA">
        <w:rPr>
          <w:rFonts w:ascii="Times" w:eastAsia="Times" w:hAnsi="Times" w:cs="Times"/>
          <w:color w:val="202124"/>
          <w:sz w:val="24"/>
          <w:szCs w:val="24"/>
          <w:lang w:val="en"/>
        </w:rPr>
        <w:t xml:space="preserve">The main objective of this article is to analyze the phenomenon of domestic violence against women in the midst of the COVID-19 pandemic, whose aftermath led to the decree of social isolation as a measure to contain contagion. It is intended through this analysis to present the different types of violence practiced against women, especially those inscribed in the legal dictates of Law nº 11.340/2006 (Law Maria da </w:t>
      </w:r>
      <w:proofErr w:type="spellStart"/>
      <w:r w:rsidRPr="17C465EA">
        <w:rPr>
          <w:rFonts w:ascii="Times" w:eastAsia="Times" w:hAnsi="Times" w:cs="Times"/>
          <w:color w:val="202124"/>
          <w:sz w:val="24"/>
          <w:szCs w:val="24"/>
          <w:lang w:val="en"/>
        </w:rPr>
        <w:t>Penha</w:t>
      </w:r>
      <w:proofErr w:type="spellEnd"/>
      <w:r w:rsidRPr="17C465EA">
        <w:rPr>
          <w:rFonts w:ascii="Times" w:eastAsia="Times" w:hAnsi="Times" w:cs="Times"/>
          <w:color w:val="202124"/>
          <w:sz w:val="24"/>
          <w:szCs w:val="24"/>
          <w:lang w:val="en"/>
        </w:rPr>
        <w:t xml:space="preserve">) and to identify which legal measures can be taken to protect women against this situation. For this reason, we sought to study the explanatory and aggravating factors of this violence in the context of the pandemic, so that it is possible to understand why the levels of violence against women have increased so significantly during this period. Therefore, we performed a bibliographic research on scientific articles published on the web, which served as a methodology for this work. </w:t>
      </w:r>
    </w:p>
    <w:p w14:paraId="335842AF" w14:textId="24F5747D" w:rsidR="17C465EA" w:rsidRDefault="008F1BE8" w:rsidP="00F5654A">
      <w:pPr>
        <w:spacing w:after="0" w:line="360"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sz w:val="24"/>
          <w:szCs w:val="24"/>
        </w:rPr>
        <w:lastRenderedPageBreak/>
        <w:t xml:space="preserve"> </w:t>
      </w:r>
      <w:proofErr w:type="spellStart"/>
      <w:r w:rsidRPr="17C465EA">
        <w:rPr>
          <w:rFonts w:ascii="Times New Roman" w:eastAsia="Times New Roman" w:hAnsi="Times New Roman" w:cs="Times New Roman"/>
          <w:color w:val="000000" w:themeColor="text1"/>
          <w:sz w:val="24"/>
          <w:szCs w:val="24"/>
        </w:rPr>
        <w:t>KEYWORDS</w:t>
      </w:r>
      <w:proofErr w:type="spellEnd"/>
      <w:r w:rsidRPr="17C465EA">
        <w:rPr>
          <w:rFonts w:ascii="Times New Roman" w:eastAsia="Times New Roman" w:hAnsi="Times New Roman" w:cs="Times New Roman"/>
          <w:color w:val="000000" w:themeColor="text1"/>
          <w:sz w:val="24"/>
          <w:szCs w:val="24"/>
        </w:rPr>
        <w:t xml:space="preserve">: </w:t>
      </w:r>
      <w:proofErr w:type="spellStart"/>
      <w:r w:rsidRPr="17C465EA">
        <w:rPr>
          <w:rFonts w:ascii="Times New Roman" w:eastAsia="Times New Roman" w:hAnsi="Times New Roman" w:cs="Times New Roman"/>
          <w:color w:val="000000" w:themeColor="text1"/>
          <w:sz w:val="24"/>
          <w:szCs w:val="24"/>
        </w:rPr>
        <w:t>Domestic</w:t>
      </w:r>
      <w:proofErr w:type="spellEnd"/>
      <w:r w:rsidRPr="17C465EA">
        <w:rPr>
          <w:rFonts w:ascii="Times New Roman" w:eastAsia="Times New Roman" w:hAnsi="Times New Roman" w:cs="Times New Roman"/>
          <w:color w:val="000000" w:themeColor="text1"/>
          <w:sz w:val="24"/>
          <w:szCs w:val="24"/>
        </w:rPr>
        <w:t xml:space="preserve"> </w:t>
      </w:r>
      <w:proofErr w:type="spellStart"/>
      <w:r w:rsidRPr="17C465EA">
        <w:rPr>
          <w:rFonts w:ascii="Times New Roman" w:eastAsia="Times New Roman" w:hAnsi="Times New Roman" w:cs="Times New Roman"/>
          <w:color w:val="000000" w:themeColor="text1"/>
          <w:sz w:val="24"/>
          <w:szCs w:val="24"/>
        </w:rPr>
        <w:t>violence</w:t>
      </w:r>
      <w:proofErr w:type="spellEnd"/>
      <w:r w:rsidRPr="17C465EA">
        <w:rPr>
          <w:rFonts w:ascii="Times New Roman" w:eastAsia="Times New Roman" w:hAnsi="Times New Roman" w:cs="Times New Roman"/>
          <w:color w:val="000000" w:themeColor="text1"/>
          <w:sz w:val="24"/>
          <w:szCs w:val="24"/>
        </w:rPr>
        <w:t xml:space="preserve">. </w:t>
      </w:r>
      <w:proofErr w:type="spellStart"/>
      <w:r w:rsidRPr="17C465EA">
        <w:rPr>
          <w:rFonts w:ascii="Times New Roman" w:eastAsia="Times New Roman" w:hAnsi="Times New Roman" w:cs="Times New Roman"/>
          <w:color w:val="000000" w:themeColor="text1"/>
          <w:sz w:val="24"/>
          <w:szCs w:val="24"/>
        </w:rPr>
        <w:t>Pandemic</w:t>
      </w:r>
      <w:proofErr w:type="spellEnd"/>
      <w:r w:rsidRPr="17C465EA">
        <w:rPr>
          <w:rFonts w:ascii="Times New Roman" w:eastAsia="Times New Roman" w:hAnsi="Times New Roman" w:cs="Times New Roman"/>
          <w:color w:val="000000" w:themeColor="text1"/>
          <w:sz w:val="24"/>
          <w:szCs w:val="24"/>
        </w:rPr>
        <w:t xml:space="preserve">. </w:t>
      </w:r>
      <w:proofErr w:type="spellStart"/>
      <w:r w:rsidRPr="17C465EA">
        <w:rPr>
          <w:rFonts w:ascii="Times New Roman" w:eastAsia="Times New Roman" w:hAnsi="Times New Roman" w:cs="Times New Roman"/>
          <w:color w:val="000000" w:themeColor="text1"/>
          <w:sz w:val="24"/>
          <w:szCs w:val="24"/>
        </w:rPr>
        <w:t>Male</w:t>
      </w:r>
      <w:proofErr w:type="spellEnd"/>
      <w:r w:rsidRPr="17C465EA">
        <w:rPr>
          <w:rFonts w:ascii="Times New Roman" w:eastAsia="Times New Roman" w:hAnsi="Times New Roman" w:cs="Times New Roman"/>
          <w:color w:val="000000" w:themeColor="text1"/>
          <w:sz w:val="24"/>
          <w:szCs w:val="24"/>
        </w:rPr>
        <w:t xml:space="preserve"> </w:t>
      </w:r>
      <w:proofErr w:type="spellStart"/>
      <w:r w:rsidRPr="17C465EA">
        <w:rPr>
          <w:rFonts w:ascii="Times New Roman" w:eastAsia="Times New Roman" w:hAnsi="Times New Roman" w:cs="Times New Roman"/>
          <w:color w:val="000000" w:themeColor="text1"/>
          <w:sz w:val="24"/>
          <w:szCs w:val="24"/>
        </w:rPr>
        <w:t>domination</w:t>
      </w:r>
      <w:proofErr w:type="spellEnd"/>
      <w:r w:rsidRPr="17C465EA">
        <w:rPr>
          <w:rFonts w:ascii="Times New Roman" w:eastAsia="Times New Roman" w:hAnsi="Times New Roman" w:cs="Times New Roman"/>
          <w:color w:val="000000" w:themeColor="text1"/>
          <w:sz w:val="24"/>
          <w:szCs w:val="24"/>
        </w:rPr>
        <w:t>.</w:t>
      </w:r>
    </w:p>
    <w:p w14:paraId="31F31204" w14:textId="6EB30FD9" w:rsidR="00C320AE" w:rsidRPr="00C320AE" w:rsidRDefault="00C320AE" w:rsidP="00C320AE">
      <w:pPr>
        <w:widowControl w:val="0"/>
        <w:autoSpaceDE w:val="0"/>
        <w:autoSpaceDN w:val="0"/>
        <w:spacing w:before="7" w:after="0" w:line="240" w:lineRule="auto"/>
        <w:rPr>
          <w:rFonts w:ascii="Arial MT" w:eastAsia="Arial MT" w:hAnsi="Arial MT" w:cs="Arial MT"/>
          <w:sz w:val="13"/>
          <w:szCs w:val="24"/>
          <w:lang w:val="pt-PT" w:eastAsia="en-US"/>
        </w:rPr>
      </w:pPr>
      <w:r w:rsidRPr="00C320AE">
        <w:rPr>
          <w:rFonts w:ascii="Arial MT" w:eastAsia="Arial MT" w:hAnsi="Arial MT" w:cs="Arial MT"/>
          <w:noProof/>
          <w:sz w:val="24"/>
          <w:szCs w:val="24"/>
        </w:rPr>
        <mc:AlternateContent>
          <mc:Choice Requires="wps">
            <w:drawing>
              <wp:anchor distT="0" distB="0" distL="0" distR="0" simplePos="0" relativeHeight="251658240" behindDoc="1" locked="0" layoutInCell="1" allowOverlap="1" wp14:anchorId="075581C0" wp14:editId="765F5C11">
                <wp:simplePos x="0" y="0"/>
                <wp:positionH relativeFrom="page">
                  <wp:posOffset>1079500</wp:posOffset>
                </wp:positionH>
                <wp:positionV relativeFrom="paragraph">
                  <wp:posOffset>124460</wp:posOffset>
                </wp:positionV>
                <wp:extent cx="1829435" cy="6350"/>
                <wp:effectExtent l="0" t="0" r="0" b="6350"/>
                <wp:wrapTopAndBottom/>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5" style="position:absolute;margin-left:85pt;margin-top:9.8pt;width:144.05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B16C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">
                <v:path arrowok="t"/>
                <w10:wrap type="topAndBottom" anchorx="page"/>
              </v:rect>
            </w:pict>
          </mc:Fallback>
        </mc:AlternateContent>
      </w:r>
    </w:p>
    <w:p w14:paraId="49CFE130" w14:textId="0158F376" w:rsidR="0E16B266" w:rsidRDefault="17C465EA" w:rsidP="17C465EA">
      <w:pPr>
        <w:spacing w:after="0" w:line="240" w:lineRule="auto"/>
        <w:jc w:val="both"/>
        <w:rPr>
          <w:rFonts w:ascii="Times" w:eastAsia="Times" w:hAnsi="Times" w:cs="Times"/>
          <w:sz w:val="20"/>
          <w:szCs w:val="20"/>
          <w:lang w:val="en"/>
        </w:rPr>
      </w:pPr>
      <w:r w:rsidRPr="17C465EA">
        <w:rPr>
          <w:rFonts w:ascii="Times" w:eastAsia="Times" w:hAnsi="Times" w:cs="Times"/>
          <w:sz w:val="20"/>
          <w:szCs w:val="20"/>
          <w:lang w:val="en"/>
        </w:rPr>
        <w:t>*</w:t>
      </w:r>
      <w:proofErr w:type="spellStart"/>
      <w:r w:rsidRPr="17C465EA">
        <w:rPr>
          <w:rFonts w:ascii="Times" w:eastAsia="Times" w:hAnsi="Times" w:cs="Times"/>
          <w:sz w:val="20"/>
          <w:szCs w:val="20"/>
          <w:lang w:val="en"/>
        </w:rPr>
        <w:t>Graduanda</w:t>
      </w:r>
      <w:proofErr w:type="spellEnd"/>
      <w:r w:rsidRPr="17C465EA">
        <w:rPr>
          <w:rFonts w:ascii="Times" w:eastAsia="Times" w:hAnsi="Times" w:cs="Times"/>
          <w:sz w:val="20"/>
          <w:szCs w:val="20"/>
          <w:lang w:val="en"/>
        </w:rPr>
        <w:t xml:space="preserve"> do Curso de </w:t>
      </w:r>
      <w:proofErr w:type="spellStart"/>
      <w:r w:rsidRPr="17C465EA">
        <w:rPr>
          <w:rFonts w:ascii="Times" w:eastAsia="Times" w:hAnsi="Times" w:cs="Times"/>
          <w:sz w:val="20"/>
          <w:szCs w:val="20"/>
          <w:lang w:val="en"/>
        </w:rPr>
        <w:t>Direito</w:t>
      </w:r>
      <w:proofErr w:type="spellEnd"/>
      <w:r w:rsidRPr="17C465EA">
        <w:rPr>
          <w:rFonts w:ascii="Times" w:eastAsia="Times" w:hAnsi="Times" w:cs="Times"/>
          <w:sz w:val="20"/>
          <w:szCs w:val="20"/>
          <w:lang w:val="en"/>
        </w:rPr>
        <w:t xml:space="preserve"> da </w:t>
      </w:r>
      <w:proofErr w:type="spellStart"/>
      <w:r w:rsidRPr="17C465EA">
        <w:rPr>
          <w:rFonts w:ascii="Times" w:eastAsia="Times" w:hAnsi="Times" w:cs="Times"/>
          <w:sz w:val="20"/>
          <w:szCs w:val="20"/>
          <w:lang w:val="en"/>
        </w:rPr>
        <w:t>UNIFACISA</w:t>
      </w:r>
      <w:proofErr w:type="spellEnd"/>
      <w:r w:rsidRPr="17C465EA">
        <w:rPr>
          <w:rFonts w:ascii="Times" w:eastAsia="Times" w:hAnsi="Times" w:cs="Times"/>
          <w:sz w:val="20"/>
          <w:szCs w:val="20"/>
          <w:lang w:val="en"/>
        </w:rPr>
        <w:t xml:space="preserve"> –Centro Universitário. E-mail: </w:t>
      </w:r>
      <w:proofErr w:type="spellStart"/>
      <w:r w:rsidRPr="17C465EA">
        <w:rPr>
          <w:rFonts w:ascii="Times" w:eastAsia="Times" w:hAnsi="Times" w:cs="Times"/>
          <w:sz w:val="20"/>
          <w:szCs w:val="20"/>
          <w:lang w:val="en"/>
        </w:rPr>
        <w:t>mariatsf.tamires</w:t>
      </w:r>
      <w:proofErr w:type="spellEnd"/>
      <w:r w:rsidRPr="17C465EA">
        <w:rPr>
          <w:rFonts w:ascii="Times" w:eastAsia="Times" w:hAnsi="Times" w:cs="Times"/>
          <w:sz w:val="20"/>
          <w:szCs w:val="20"/>
          <w:lang w:val="en"/>
        </w:rPr>
        <w:t>@hotmail.com</w:t>
      </w:r>
    </w:p>
    <w:p w14:paraId="59D709F7" w14:textId="13BD8223" w:rsidR="0E16B266" w:rsidRDefault="0E16B266" w:rsidP="0E16B266">
      <w:pPr>
        <w:spacing w:after="0" w:line="240" w:lineRule="auto"/>
        <w:jc w:val="both"/>
        <w:rPr>
          <w:rFonts w:ascii="Times" w:eastAsia="Times" w:hAnsi="Times" w:cs="Times"/>
          <w:sz w:val="20"/>
          <w:szCs w:val="20"/>
          <w:lang w:val="en"/>
        </w:rPr>
      </w:pPr>
      <w:r w:rsidRPr="0E16B266">
        <w:rPr>
          <w:rFonts w:ascii="Times" w:eastAsia="Times" w:hAnsi="Times" w:cs="Times"/>
          <w:sz w:val="20"/>
          <w:szCs w:val="20"/>
          <w:lang w:val="en"/>
        </w:rPr>
        <w:t>**</w:t>
      </w:r>
      <w:r w:rsidR="00CB0517" w:rsidRPr="00CB0517">
        <w:rPr>
          <w:rFonts w:ascii="Times" w:eastAsia="Times" w:hAnsi="Times" w:cs="Times"/>
          <w:sz w:val="20"/>
          <w:szCs w:val="20"/>
          <w:lang w:val="en"/>
        </w:rPr>
        <w:t xml:space="preserve">Professor </w:t>
      </w:r>
      <w:proofErr w:type="spellStart"/>
      <w:r w:rsidR="00CB0517" w:rsidRPr="00CB0517">
        <w:rPr>
          <w:rFonts w:ascii="Times" w:eastAsia="Times" w:hAnsi="Times" w:cs="Times"/>
          <w:sz w:val="20"/>
          <w:szCs w:val="20"/>
          <w:lang w:val="en"/>
        </w:rPr>
        <w:t>Orientador</w:t>
      </w:r>
      <w:proofErr w:type="spellEnd"/>
      <w:r w:rsidR="00CB0517" w:rsidRPr="00CB0517">
        <w:rPr>
          <w:rFonts w:ascii="Times" w:eastAsia="Times" w:hAnsi="Times" w:cs="Times"/>
          <w:sz w:val="20"/>
          <w:szCs w:val="20"/>
          <w:lang w:val="en"/>
        </w:rPr>
        <w:t xml:space="preserve">. </w:t>
      </w:r>
      <w:proofErr w:type="spellStart"/>
      <w:r w:rsidR="00CB0517" w:rsidRPr="00CB0517">
        <w:rPr>
          <w:rFonts w:ascii="Times" w:eastAsia="Times" w:hAnsi="Times" w:cs="Times"/>
          <w:sz w:val="20"/>
          <w:szCs w:val="20"/>
          <w:lang w:val="en"/>
        </w:rPr>
        <w:t>Graduado</w:t>
      </w:r>
      <w:proofErr w:type="spellEnd"/>
      <w:r w:rsidR="00CB0517" w:rsidRPr="00CB0517">
        <w:rPr>
          <w:rFonts w:ascii="Times" w:eastAsia="Times" w:hAnsi="Times" w:cs="Times"/>
          <w:sz w:val="20"/>
          <w:szCs w:val="20"/>
          <w:lang w:val="en"/>
        </w:rPr>
        <w:t xml:space="preserve"> em </w:t>
      </w:r>
      <w:proofErr w:type="spellStart"/>
      <w:r w:rsidR="00CB0517" w:rsidRPr="00CB0517">
        <w:rPr>
          <w:rFonts w:ascii="Times" w:eastAsia="Times" w:hAnsi="Times" w:cs="Times"/>
          <w:sz w:val="20"/>
          <w:szCs w:val="20"/>
          <w:lang w:val="en"/>
        </w:rPr>
        <w:t>Direito</w:t>
      </w:r>
      <w:proofErr w:type="spellEnd"/>
      <w:r w:rsidR="00CB0517" w:rsidRPr="00CB0517">
        <w:rPr>
          <w:rFonts w:ascii="Times" w:eastAsia="Times" w:hAnsi="Times" w:cs="Times"/>
          <w:sz w:val="20"/>
          <w:szCs w:val="20"/>
          <w:lang w:val="en"/>
        </w:rPr>
        <w:t xml:space="preserve"> </w:t>
      </w:r>
      <w:proofErr w:type="spellStart"/>
      <w:r w:rsidR="00CB0517" w:rsidRPr="00CB0517">
        <w:rPr>
          <w:rFonts w:ascii="Times" w:eastAsia="Times" w:hAnsi="Times" w:cs="Times"/>
          <w:sz w:val="20"/>
          <w:szCs w:val="20"/>
          <w:lang w:val="en"/>
        </w:rPr>
        <w:t>pela</w:t>
      </w:r>
      <w:proofErr w:type="spellEnd"/>
      <w:r w:rsidR="00CB0517" w:rsidRPr="00CB0517">
        <w:rPr>
          <w:rFonts w:ascii="Times" w:eastAsia="Times" w:hAnsi="Times" w:cs="Times"/>
          <w:sz w:val="20"/>
          <w:szCs w:val="20"/>
          <w:lang w:val="en"/>
        </w:rPr>
        <w:t xml:space="preserve"> </w:t>
      </w:r>
      <w:proofErr w:type="spellStart"/>
      <w:r w:rsidR="00CB0517" w:rsidRPr="00CB0517">
        <w:rPr>
          <w:rFonts w:ascii="Times" w:eastAsia="Times" w:hAnsi="Times" w:cs="Times"/>
          <w:sz w:val="20"/>
          <w:szCs w:val="20"/>
          <w:lang w:val="en"/>
        </w:rPr>
        <w:t>Universidade</w:t>
      </w:r>
      <w:proofErr w:type="spellEnd"/>
      <w:r w:rsidR="00CB0517" w:rsidRPr="00CB0517">
        <w:rPr>
          <w:rFonts w:ascii="Times" w:eastAsia="Times" w:hAnsi="Times" w:cs="Times"/>
          <w:sz w:val="20"/>
          <w:szCs w:val="20"/>
          <w:lang w:val="en"/>
        </w:rPr>
        <w:t xml:space="preserve"> Federal da </w:t>
      </w:r>
      <w:proofErr w:type="spellStart"/>
      <w:r w:rsidR="00CB0517" w:rsidRPr="00CB0517">
        <w:rPr>
          <w:rFonts w:ascii="Times" w:eastAsia="Times" w:hAnsi="Times" w:cs="Times"/>
          <w:sz w:val="20"/>
          <w:szCs w:val="20"/>
          <w:lang w:val="en"/>
        </w:rPr>
        <w:t>Paraíba</w:t>
      </w:r>
      <w:proofErr w:type="spellEnd"/>
      <w:r w:rsidR="00CB0517" w:rsidRPr="00CB0517">
        <w:rPr>
          <w:rFonts w:ascii="Times" w:eastAsia="Times" w:hAnsi="Times" w:cs="Times"/>
          <w:sz w:val="20"/>
          <w:szCs w:val="20"/>
          <w:lang w:val="en"/>
        </w:rPr>
        <w:t xml:space="preserve">, </w:t>
      </w:r>
      <w:proofErr w:type="spellStart"/>
      <w:r w:rsidR="00CB0517" w:rsidRPr="00CB0517">
        <w:rPr>
          <w:rFonts w:ascii="Times" w:eastAsia="Times" w:hAnsi="Times" w:cs="Times"/>
          <w:sz w:val="20"/>
          <w:szCs w:val="20"/>
          <w:lang w:val="en"/>
        </w:rPr>
        <w:t>Doutor</w:t>
      </w:r>
      <w:proofErr w:type="spellEnd"/>
      <w:r w:rsidR="00CB0517" w:rsidRPr="00CB0517">
        <w:rPr>
          <w:rFonts w:ascii="Times" w:eastAsia="Times" w:hAnsi="Times" w:cs="Times"/>
          <w:sz w:val="20"/>
          <w:szCs w:val="20"/>
          <w:lang w:val="en"/>
        </w:rPr>
        <w:t xml:space="preserve"> em </w:t>
      </w:r>
      <w:proofErr w:type="spellStart"/>
      <w:r w:rsidR="00CB0517" w:rsidRPr="00CB0517">
        <w:rPr>
          <w:rFonts w:ascii="Times" w:eastAsia="Times" w:hAnsi="Times" w:cs="Times"/>
          <w:sz w:val="20"/>
          <w:szCs w:val="20"/>
          <w:lang w:val="en"/>
        </w:rPr>
        <w:t>Sociologia</w:t>
      </w:r>
      <w:proofErr w:type="spellEnd"/>
      <w:r w:rsidR="00CB0517" w:rsidRPr="00CB0517">
        <w:rPr>
          <w:rFonts w:ascii="Times" w:eastAsia="Times" w:hAnsi="Times" w:cs="Times"/>
          <w:sz w:val="20"/>
          <w:szCs w:val="20"/>
          <w:lang w:val="en"/>
        </w:rPr>
        <w:t xml:space="preserve"> </w:t>
      </w:r>
      <w:proofErr w:type="spellStart"/>
      <w:r w:rsidR="00CB0517" w:rsidRPr="00CB0517">
        <w:rPr>
          <w:rFonts w:ascii="Times" w:eastAsia="Times" w:hAnsi="Times" w:cs="Times"/>
          <w:sz w:val="20"/>
          <w:szCs w:val="20"/>
          <w:lang w:val="en"/>
        </w:rPr>
        <w:t>pela</w:t>
      </w:r>
      <w:proofErr w:type="spellEnd"/>
      <w:r w:rsidR="00CB0517" w:rsidRPr="00CB0517">
        <w:rPr>
          <w:rFonts w:ascii="Times" w:eastAsia="Times" w:hAnsi="Times" w:cs="Times"/>
          <w:sz w:val="20"/>
          <w:szCs w:val="20"/>
          <w:lang w:val="en"/>
        </w:rPr>
        <w:t xml:space="preserve"> </w:t>
      </w:r>
      <w:proofErr w:type="spellStart"/>
      <w:r w:rsidR="00CB0517" w:rsidRPr="00CB0517">
        <w:rPr>
          <w:rFonts w:ascii="Times" w:eastAsia="Times" w:hAnsi="Times" w:cs="Times"/>
          <w:sz w:val="20"/>
          <w:szCs w:val="20"/>
          <w:lang w:val="en"/>
        </w:rPr>
        <w:t>Universidade</w:t>
      </w:r>
      <w:proofErr w:type="spellEnd"/>
      <w:r w:rsidR="00CB0517" w:rsidRPr="00CB0517">
        <w:rPr>
          <w:rFonts w:ascii="Times" w:eastAsia="Times" w:hAnsi="Times" w:cs="Times"/>
          <w:sz w:val="20"/>
          <w:szCs w:val="20"/>
          <w:lang w:val="en"/>
        </w:rPr>
        <w:t xml:space="preserve"> Federal da </w:t>
      </w:r>
      <w:proofErr w:type="spellStart"/>
      <w:r w:rsidR="00CB0517" w:rsidRPr="00CB0517">
        <w:rPr>
          <w:rFonts w:ascii="Times" w:eastAsia="Times" w:hAnsi="Times" w:cs="Times"/>
          <w:sz w:val="20"/>
          <w:szCs w:val="20"/>
          <w:lang w:val="en"/>
        </w:rPr>
        <w:t>Paraíba</w:t>
      </w:r>
      <w:proofErr w:type="spellEnd"/>
      <w:r w:rsidR="00CB0517" w:rsidRPr="00CB0517">
        <w:rPr>
          <w:rFonts w:ascii="Times" w:eastAsia="Times" w:hAnsi="Times" w:cs="Times"/>
          <w:sz w:val="20"/>
          <w:szCs w:val="20"/>
          <w:lang w:val="en"/>
        </w:rPr>
        <w:t xml:space="preserve">. </w:t>
      </w:r>
      <w:proofErr w:type="spellStart"/>
      <w:r w:rsidR="00CB0517" w:rsidRPr="00CB0517">
        <w:rPr>
          <w:rFonts w:ascii="Times" w:eastAsia="Times" w:hAnsi="Times" w:cs="Times"/>
          <w:sz w:val="20"/>
          <w:szCs w:val="20"/>
          <w:lang w:val="en"/>
        </w:rPr>
        <w:t>Docente</w:t>
      </w:r>
      <w:proofErr w:type="spellEnd"/>
      <w:r w:rsidR="00CB0517" w:rsidRPr="00CB0517">
        <w:rPr>
          <w:rFonts w:ascii="Times" w:eastAsia="Times" w:hAnsi="Times" w:cs="Times"/>
          <w:sz w:val="20"/>
          <w:szCs w:val="20"/>
          <w:lang w:val="en"/>
        </w:rPr>
        <w:t xml:space="preserve"> do Curso Superior em </w:t>
      </w:r>
      <w:proofErr w:type="spellStart"/>
      <w:r w:rsidR="00CB0517" w:rsidRPr="00CB0517">
        <w:rPr>
          <w:rFonts w:ascii="Times" w:eastAsia="Times" w:hAnsi="Times" w:cs="Times"/>
          <w:sz w:val="20"/>
          <w:szCs w:val="20"/>
          <w:lang w:val="en"/>
        </w:rPr>
        <w:t>Direito</w:t>
      </w:r>
      <w:proofErr w:type="spellEnd"/>
      <w:r w:rsidR="00CB0517" w:rsidRPr="00CB0517">
        <w:rPr>
          <w:rFonts w:ascii="Times" w:eastAsia="Times" w:hAnsi="Times" w:cs="Times"/>
          <w:sz w:val="20"/>
          <w:szCs w:val="20"/>
          <w:lang w:val="en"/>
        </w:rPr>
        <w:t xml:space="preserve"> da </w:t>
      </w:r>
      <w:proofErr w:type="spellStart"/>
      <w:r w:rsidR="00CB0517" w:rsidRPr="00CB0517">
        <w:rPr>
          <w:rFonts w:ascii="Times" w:eastAsia="Times" w:hAnsi="Times" w:cs="Times"/>
          <w:sz w:val="20"/>
          <w:szCs w:val="20"/>
          <w:lang w:val="en"/>
        </w:rPr>
        <w:t>disciplina</w:t>
      </w:r>
      <w:proofErr w:type="spellEnd"/>
      <w:r w:rsidR="00CB0517" w:rsidRPr="00CB0517">
        <w:rPr>
          <w:rFonts w:ascii="Times" w:eastAsia="Times" w:hAnsi="Times" w:cs="Times"/>
          <w:sz w:val="20"/>
          <w:szCs w:val="20"/>
          <w:lang w:val="en"/>
        </w:rPr>
        <w:t xml:space="preserve"> de </w:t>
      </w:r>
      <w:proofErr w:type="spellStart"/>
      <w:r w:rsidR="00CB0517" w:rsidRPr="00CB0517">
        <w:rPr>
          <w:rFonts w:ascii="Times" w:eastAsia="Times" w:hAnsi="Times" w:cs="Times"/>
          <w:sz w:val="20"/>
          <w:szCs w:val="20"/>
          <w:lang w:val="en"/>
        </w:rPr>
        <w:t>Direito</w:t>
      </w:r>
      <w:proofErr w:type="spellEnd"/>
      <w:r w:rsidR="00CB0517" w:rsidRPr="00CB0517">
        <w:rPr>
          <w:rFonts w:ascii="Times" w:eastAsia="Times" w:hAnsi="Times" w:cs="Times"/>
          <w:sz w:val="20"/>
          <w:szCs w:val="20"/>
          <w:lang w:val="en"/>
        </w:rPr>
        <w:t xml:space="preserve"> Penal IV. E-mail: </w:t>
      </w:r>
      <w:proofErr w:type="spellStart"/>
      <w:r w:rsidR="00CB0517" w:rsidRPr="00CB0517">
        <w:rPr>
          <w:rFonts w:ascii="Times" w:eastAsia="Times" w:hAnsi="Times" w:cs="Times"/>
          <w:sz w:val="20"/>
          <w:szCs w:val="20"/>
          <w:lang w:val="en"/>
        </w:rPr>
        <w:t>brenowanderleyadvg</w:t>
      </w:r>
      <w:proofErr w:type="spellEnd"/>
      <w:r w:rsidR="00CB0517" w:rsidRPr="00CB0517">
        <w:rPr>
          <w:rFonts w:ascii="Times" w:eastAsia="Times" w:hAnsi="Times" w:cs="Times"/>
          <w:sz w:val="20"/>
          <w:szCs w:val="20"/>
          <w:lang w:val="en"/>
        </w:rPr>
        <w:t>@gmail.com</w:t>
      </w:r>
      <w:r w:rsidRPr="0E16B266">
        <w:rPr>
          <w:rFonts w:ascii="Times" w:eastAsia="Times" w:hAnsi="Times" w:cs="Times"/>
          <w:sz w:val="20"/>
          <w:szCs w:val="20"/>
          <w:lang w:val="en"/>
        </w:rPr>
        <w:t xml:space="preserve"> </w:t>
      </w:r>
    </w:p>
    <w:p w14:paraId="3A819EB3" w14:textId="575BB11E" w:rsidR="57F8FFAB" w:rsidRDefault="57F8FFAB" w:rsidP="17C465EA">
      <w:pPr>
        <w:pStyle w:val="Padro"/>
        <w:spacing w:after="0" w:line="240" w:lineRule="auto"/>
        <w:jc w:val="both"/>
        <w:rPr>
          <w:color w:val="000000" w:themeColor="text1"/>
          <w:sz w:val="20"/>
          <w:szCs w:val="20"/>
        </w:rPr>
      </w:pPr>
    </w:p>
    <w:p w14:paraId="4525602A" w14:textId="45E6F2AA" w:rsidR="00785057" w:rsidRDefault="00785057" w:rsidP="17C465EA">
      <w:pPr>
        <w:pStyle w:val="Padro"/>
        <w:spacing w:after="0" w:line="240" w:lineRule="auto"/>
        <w:jc w:val="both"/>
        <w:rPr>
          <w:color w:val="000000" w:themeColor="text1"/>
          <w:sz w:val="20"/>
          <w:szCs w:val="20"/>
        </w:rPr>
      </w:pPr>
    </w:p>
    <w:p w14:paraId="47F84191" w14:textId="77777777" w:rsidR="00785057" w:rsidRDefault="00785057" w:rsidP="17C465EA">
      <w:pPr>
        <w:pStyle w:val="Padro"/>
        <w:spacing w:after="0" w:line="240" w:lineRule="auto"/>
        <w:jc w:val="both"/>
        <w:rPr>
          <w:color w:val="000000" w:themeColor="text1"/>
          <w:sz w:val="20"/>
          <w:szCs w:val="20"/>
        </w:rPr>
      </w:pPr>
    </w:p>
    <w:p w14:paraId="1A1BAB76" w14:textId="72D1D4B2" w:rsidR="17C465EA" w:rsidRDefault="17C465EA" w:rsidP="17C465EA">
      <w:pPr>
        <w:pStyle w:val="Padro"/>
        <w:spacing w:after="0" w:line="240" w:lineRule="auto"/>
        <w:jc w:val="both"/>
        <w:rPr>
          <w:color w:val="000000" w:themeColor="text1"/>
          <w:sz w:val="20"/>
          <w:szCs w:val="20"/>
        </w:rPr>
      </w:pPr>
    </w:p>
    <w:p w14:paraId="4DCFE2F3" w14:textId="2247C72E" w:rsidR="00C338F5" w:rsidRDefault="400B09C6" w:rsidP="484E0A21">
      <w:pPr>
        <w:pStyle w:val="Padro"/>
        <w:spacing w:after="0" w:line="360" w:lineRule="auto"/>
        <w:jc w:val="both"/>
        <w:rPr>
          <w:rFonts w:ascii="Times New Roman" w:hAnsi="Times New Roman"/>
          <w:b/>
          <w:bCs/>
          <w:sz w:val="24"/>
          <w:szCs w:val="24"/>
        </w:rPr>
      </w:pPr>
      <w:r w:rsidRPr="400B09C6">
        <w:rPr>
          <w:rFonts w:ascii="Times New Roman" w:hAnsi="Times New Roman"/>
          <w:b/>
          <w:bCs/>
          <w:sz w:val="24"/>
          <w:szCs w:val="24"/>
        </w:rPr>
        <w:t>1 INTRODUÇÃO</w:t>
      </w:r>
    </w:p>
    <w:p w14:paraId="3E593C95" w14:textId="7AA074F2" w:rsidR="00C338F5" w:rsidRPr="00656648" w:rsidRDefault="00C338F5" w:rsidP="400B09C6">
      <w:pPr>
        <w:pStyle w:val="Padro"/>
        <w:spacing w:after="0" w:line="360" w:lineRule="auto"/>
        <w:jc w:val="both"/>
        <w:rPr>
          <w:b/>
          <w:bCs/>
          <w:sz w:val="24"/>
          <w:szCs w:val="24"/>
        </w:rPr>
      </w:pPr>
    </w:p>
    <w:p w14:paraId="6EBB1964" w14:textId="30060823" w:rsidR="00C338F5" w:rsidRPr="00656648" w:rsidRDefault="400B09C6" w:rsidP="400B09C6">
      <w:pPr>
        <w:spacing w:after="0" w:line="360" w:lineRule="auto"/>
        <w:ind w:firstLine="709"/>
        <w:jc w:val="both"/>
        <w:rPr>
          <w:rFonts w:ascii="Times New Roman" w:eastAsia="Times New Roman" w:hAnsi="Times New Roman" w:cs="Times New Roman"/>
          <w:color w:val="000000" w:themeColor="text1"/>
          <w:sz w:val="24"/>
          <w:szCs w:val="24"/>
        </w:rPr>
      </w:pPr>
      <w:r w:rsidRPr="400B09C6">
        <w:rPr>
          <w:rFonts w:ascii="Times New Roman" w:eastAsia="Times New Roman" w:hAnsi="Times New Roman" w:cs="Times New Roman"/>
          <w:color w:val="000000" w:themeColor="text1"/>
          <w:sz w:val="24"/>
          <w:szCs w:val="24"/>
        </w:rPr>
        <w:t>Est</w:t>
      </w:r>
      <w:r w:rsidR="005055E4">
        <w:rPr>
          <w:rFonts w:ascii="Times New Roman" w:eastAsia="Times New Roman" w:hAnsi="Times New Roman" w:cs="Times New Roman"/>
          <w:color w:val="000000" w:themeColor="text1"/>
          <w:sz w:val="24"/>
          <w:szCs w:val="24"/>
        </w:rPr>
        <w:t>e trabalho</w:t>
      </w:r>
      <w:r w:rsidRPr="400B09C6">
        <w:rPr>
          <w:rFonts w:ascii="Times New Roman" w:eastAsia="Times New Roman" w:hAnsi="Times New Roman" w:cs="Times New Roman"/>
          <w:color w:val="000000" w:themeColor="text1"/>
          <w:sz w:val="24"/>
          <w:szCs w:val="24"/>
        </w:rPr>
        <w:t xml:space="preserve"> visa analisar a violência contra a mulher no Brasil, com uma abordagem mais específica voltada ao contexto da pandemia da COVID-19. O confinamento ocasionado pelo isolamento social aumentou a exposição das vítimas às agressões e maus tratos decorrentes de relacionamentos abusivos, bem como acentuou as dificuldades em vários outros setores. </w:t>
      </w:r>
    </w:p>
    <w:p w14:paraId="7A9DD984" w14:textId="27FF33EE" w:rsidR="00C338F5" w:rsidRPr="00656648" w:rsidRDefault="54573FF8" w:rsidP="54573FF8">
      <w:pPr>
        <w:spacing w:after="0" w:line="360" w:lineRule="auto"/>
        <w:ind w:firstLine="709"/>
        <w:jc w:val="both"/>
        <w:rPr>
          <w:rFonts w:ascii="Times New Roman" w:eastAsia="Times New Roman" w:hAnsi="Times New Roman" w:cs="Times New Roman"/>
          <w:color w:val="000000" w:themeColor="text1"/>
          <w:sz w:val="24"/>
          <w:szCs w:val="24"/>
        </w:rPr>
      </w:pPr>
      <w:r w:rsidRPr="54573FF8">
        <w:rPr>
          <w:rFonts w:ascii="Times New Roman" w:eastAsia="Times New Roman" w:hAnsi="Times New Roman" w:cs="Times New Roman"/>
          <w:color w:val="000000" w:themeColor="text1"/>
          <w:sz w:val="24"/>
          <w:szCs w:val="24"/>
        </w:rPr>
        <w:t>A violência contra a mulher envolve dimensões históricas, culturais, sociais, políticas e jurídicas e manifesta­-se de várias formas, utilizando-­se da discriminação, opressão, subordinação, dominação e crueldade. Apresenta­-se de maneira estrutural e está presente na sociedade patriarcal e machista, que atribui às mulheres a condição de submissão em relação à figura do homem. Dessa forma, a violência contra a mulher é considerada uma epidemia, e está espalhada por inúmeros locais há muitos anos.</w:t>
      </w:r>
    </w:p>
    <w:p w14:paraId="201C5C03" w14:textId="49EA7D89" w:rsidR="00C338F5" w:rsidRPr="00656648" w:rsidRDefault="41BC373F" w:rsidP="41BC373F">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Instituições transnacionais como a Organização das Nações Unidas (ONU) e Organização Mundial de Saúde (OMS) apontam que a violência doméstica contra as mulheres constitui um fenômeno bastante recorrente em todo o mundo, embora com especificidades decorrentes de aspectos culturais de cada país. Esses mesmos organismos chamam atenção para a necessidade dos Estados implementarem medidas de prevenção e combate contra a violência às mulheres.</w:t>
      </w:r>
    </w:p>
    <w:p w14:paraId="3C5E733D" w14:textId="42CA834F" w:rsidR="00C338F5" w:rsidRPr="00656648" w:rsidRDefault="41BC373F" w:rsidP="1015E954">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No ano de 2006, foi promulgada no Brasil a Lei Maria da Penha Nº 11.340, uma lei específica para proteção da mulher. Tida como uma grande conquista das mulheres brasileiras para proteção contra violência doméstica e familiar, caracterizada por obrigar o Estado e a sociedade a proteger as mulheres de quaisquer tipos de violência que ela pode ser exposta. A Lei Maria da Penha define cinco formas de agressões como violência doméstica e familiar: violência física, moral, psicológica, patrimonial e sexual (BRASIL, 2006).</w:t>
      </w:r>
    </w:p>
    <w:p w14:paraId="77259737" w14:textId="09967D3A" w:rsidR="00C338F5" w:rsidRPr="00656648" w:rsidRDefault="17C465EA" w:rsidP="17C465EA">
      <w:pPr>
        <w:pStyle w:val="Padro"/>
        <w:spacing w:after="0" w:line="360" w:lineRule="auto"/>
        <w:ind w:firstLine="709"/>
        <w:jc w:val="both"/>
        <w:rPr>
          <w:rFonts w:ascii="Times New Roman" w:eastAsia="Times New Roman" w:hAnsi="Times New Roman"/>
          <w:color w:val="000000" w:themeColor="text1"/>
          <w:sz w:val="24"/>
          <w:szCs w:val="24"/>
        </w:rPr>
      </w:pPr>
      <w:r w:rsidRPr="17C465EA">
        <w:rPr>
          <w:rFonts w:ascii="Times New Roman" w:eastAsia="Times New Roman" w:hAnsi="Times New Roman"/>
          <w:color w:val="000000" w:themeColor="text1"/>
          <w:sz w:val="24"/>
          <w:szCs w:val="24"/>
        </w:rPr>
        <w:t xml:space="preserve">A violência doméstica contra a mulher recebe esta denominação por ocorrer dentro do lar, e o agressor ser, geralmente, alguém que já manteve, ou ainda mantém, uma relação íntima com a vítima. Na grande maioria das vezes é o impulso para o cometimento do feminicídio. </w:t>
      </w:r>
      <w:r w:rsidRPr="17C465EA">
        <w:rPr>
          <w:rFonts w:ascii="Times New Roman" w:eastAsia="Times New Roman" w:hAnsi="Times New Roman"/>
          <w:color w:val="000000" w:themeColor="text1"/>
          <w:sz w:val="24"/>
          <w:szCs w:val="24"/>
        </w:rPr>
        <w:lastRenderedPageBreak/>
        <w:t>Pode se caracterizar de diversos modos, desde marcas visíveis no corpo, caracterizando a violência física, até formas mais sutis, porém não menos importantes, como a violência psicológica, que traz danos significativos à estrutura emocional da mulher.</w:t>
      </w:r>
    </w:p>
    <w:p w14:paraId="57147CAA" w14:textId="2A2EFC3F" w:rsidR="00C338F5" w:rsidRPr="00656648" w:rsidRDefault="400B09C6" w:rsidP="400B09C6">
      <w:pPr>
        <w:pStyle w:val="Padro"/>
        <w:spacing w:after="0" w:line="360" w:lineRule="auto"/>
        <w:ind w:firstLine="709"/>
        <w:jc w:val="both"/>
        <w:rPr>
          <w:rFonts w:ascii="Times New Roman" w:eastAsia="Times New Roman" w:hAnsi="Times New Roman"/>
          <w:color w:val="000000" w:themeColor="text1"/>
          <w:sz w:val="24"/>
          <w:szCs w:val="24"/>
        </w:rPr>
      </w:pPr>
      <w:r w:rsidRPr="400B09C6">
        <w:rPr>
          <w:rFonts w:ascii="Times New Roman" w:eastAsia="Times New Roman" w:hAnsi="Times New Roman"/>
          <w:color w:val="000000" w:themeColor="text1"/>
          <w:sz w:val="24"/>
          <w:szCs w:val="24"/>
        </w:rPr>
        <w:t>Os parâmetros que definem a violência doméstica contra a mulher, por sua vez, estão estabelecidos pela Lei Maria da Penha (Lei nº 11.340): qualquer ação ou omissão baseada no gênero que lhe cause morte, lesão, sofrimento físico, sexual ou psicológico e dano moral ou patrimonial, no âmbito da unidade doméstica, da família ou em qualquer relação íntima de afeto, independentemente de orientação sexual.</w:t>
      </w:r>
    </w:p>
    <w:p w14:paraId="53B64BCA" w14:textId="59226782" w:rsidR="00C338F5" w:rsidRPr="00656648" w:rsidRDefault="400B09C6" w:rsidP="400B09C6">
      <w:pPr>
        <w:pStyle w:val="Padro"/>
        <w:spacing w:after="0" w:line="360" w:lineRule="auto"/>
        <w:ind w:firstLine="709"/>
        <w:jc w:val="both"/>
        <w:rPr>
          <w:rFonts w:ascii="Times New Roman" w:eastAsia="Times New Roman" w:hAnsi="Times New Roman"/>
          <w:color w:val="000000" w:themeColor="text1"/>
          <w:sz w:val="24"/>
          <w:szCs w:val="24"/>
        </w:rPr>
      </w:pPr>
      <w:r w:rsidRPr="400B09C6">
        <w:rPr>
          <w:rFonts w:ascii="Times New Roman" w:eastAsia="Times New Roman" w:hAnsi="Times New Roman"/>
          <w:color w:val="000000" w:themeColor="text1"/>
          <w:sz w:val="24"/>
          <w:szCs w:val="24"/>
        </w:rPr>
        <w:t>É importante ressaltar a publicação da Lei nº 13.104/2015, que contempla alterações ao Código Penal, para incluir a modalidade qualificadora ao feminicídio. O § 2º­ A foi acrescentado como norma explicativa do termo "razões da condição de sexo feminino", evidenciando que ocorrerá em duas hipóteses: a) no caso de violência doméstica e familiar; b) menosprezo ou discriminação pela condição de ser mulher;  a lei acrescentou ainda o § 7º ao art.  121 estabelecendo causas de aumento de pena para o crime de feminicídio.</w:t>
      </w:r>
    </w:p>
    <w:p w14:paraId="116D0006" w14:textId="56A7CE2A" w:rsidR="00C338F5" w:rsidRPr="00656648" w:rsidRDefault="41BC373F" w:rsidP="400B09C6">
      <w:pPr>
        <w:pStyle w:val="Padro"/>
        <w:spacing w:after="0" w:line="360" w:lineRule="auto"/>
        <w:ind w:firstLine="709"/>
        <w:jc w:val="both"/>
        <w:rPr>
          <w:rFonts w:ascii="Times New Roman" w:eastAsia="Times New Roman" w:hAnsi="Times New Roman"/>
          <w:sz w:val="24"/>
          <w:szCs w:val="24"/>
        </w:rPr>
      </w:pPr>
      <w:r w:rsidRPr="41BC373F">
        <w:rPr>
          <w:rFonts w:ascii="Times New Roman" w:eastAsia="Times New Roman" w:hAnsi="Times New Roman"/>
          <w:sz w:val="24"/>
          <w:szCs w:val="24"/>
        </w:rPr>
        <w:t>O feminicídio é o assassinato de mulheres pela condição de ser mulher, o termo trata do crime de ódio contra mulheres, justificado por uma trajetória de subordinação da mulher pelo homem e estipulado pela inércia do Estado e da sociedade.</w:t>
      </w:r>
    </w:p>
    <w:p w14:paraId="7D85E079" w14:textId="7F28C9E1" w:rsidR="00C338F5" w:rsidRPr="00656648" w:rsidRDefault="400B09C6" w:rsidP="400B09C6">
      <w:pPr>
        <w:pStyle w:val="Padro"/>
        <w:spacing w:after="0" w:line="360" w:lineRule="auto"/>
        <w:ind w:firstLine="709"/>
        <w:jc w:val="both"/>
        <w:rPr>
          <w:rFonts w:ascii="Times New Roman" w:eastAsia="Times New Roman" w:hAnsi="Times New Roman"/>
          <w:color w:val="000000" w:themeColor="text1"/>
          <w:sz w:val="24"/>
          <w:szCs w:val="24"/>
        </w:rPr>
      </w:pPr>
      <w:r w:rsidRPr="400B09C6">
        <w:rPr>
          <w:rFonts w:ascii="Times New Roman" w:eastAsia="Times New Roman" w:hAnsi="Times New Roman"/>
          <w:color w:val="000000" w:themeColor="text1"/>
          <w:sz w:val="24"/>
          <w:szCs w:val="24"/>
        </w:rPr>
        <w:t>Com o avanço da pandemia provocada pelo novo coronavírus, inevitavelmente, as mulheres sofreram em relação à população de forma geral, evidenciando que a quarentena possibilitou através de diferentes formas, o aumento à exposição das práticas violentas.</w:t>
      </w:r>
    </w:p>
    <w:p w14:paraId="18B951E6" w14:textId="7256F854" w:rsidR="00C338F5" w:rsidRPr="00656648" w:rsidRDefault="400B09C6" w:rsidP="400B09C6">
      <w:pPr>
        <w:pStyle w:val="Padro"/>
        <w:spacing w:after="0" w:line="360" w:lineRule="auto"/>
        <w:ind w:firstLine="709"/>
        <w:jc w:val="both"/>
        <w:rPr>
          <w:rFonts w:ascii="Times New Roman" w:eastAsia="Times New Roman" w:hAnsi="Times New Roman"/>
          <w:color w:val="000000" w:themeColor="text1"/>
          <w:sz w:val="24"/>
          <w:szCs w:val="24"/>
        </w:rPr>
      </w:pPr>
      <w:r w:rsidRPr="400B09C6">
        <w:rPr>
          <w:rFonts w:ascii="Times New Roman" w:eastAsia="Times New Roman" w:hAnsi="Times New Roman"/>
          <w:color w:val="000000" w:themeColor="text1"/>
          <w:sz w:val="24"/>
          <w:szCs w:val="24"/>
        </w:rPr>
        <w:t xml:space="preserve">As organizações focadas no enfrentamento da violência doméstica constataram que o aumento da violência se dá em razão de uma série de fatores de risco, como a perda ou diminuição da renda em razão do desemprego, suspensão das atividades do trabalho, afastamento da família e amigos, sobrecarga das tarefas domésticas, aumento do consumo de bebidas alcoólicas, ansiedade, e outras situações.  </w:t>
      </w:r>
    </w:p>
    <w:p w14:paraId="18AB3EA9" w14:textId="7E3766DD" w:rsidR="00C338F5" w:rsidRPr="00656648" w:rsidRDefault="400B09C6" w:rsidP="400B09C6">
      <w:pPr>
        <w:pStyle w:val="Padro"/>
        <w:spacing w:after="0" w:line="360" w:lineRule="auto"/>
        <w:ind w:firstLine="709"/>
        <w:jc w:val="both"/>
        <w:rPr>
          <w:rFonts w:ascii="Times New Roman" w:eastAsia="Times New Roman" w:hAnsi="Times New Roman"/>
          <w:color w:val="000000" w:themeColor="text1"/>
          <w:sz w:val="24"/>
          <w:szCs w:val="24"/>
        </w:rPr>
      </w:pPr>
      <w:r w:rsidRPr="400B09C6">
        <w:rPr>
          <w:rFonts w:ascii="Times New Roman" w:eastAsia="Times New Roman" w:hAnsi="Times New Roman"/>
          <w:color w:val="000000" w:themeColor="text1"/>
          <w:sz w:val="24"/>
          <w:szCs w:val="24"/>
        </w:rPr>
        <w:t>O grande desafio no enfrentamento da violência contra a mulher é a efetivação de uma rede de serviços que agregue diferentes programas e projetos, consolidando uma política social de atendimento. Os serviços existentes ainda não conseguem atender as mulheres de forma integral.</w:t>
      </w:r>
    </w:p>
    <w:p w14:paraId="4EA632E1" w14:textId="0C84F1CA" w:rsidR="00C338F5" w:rsidRPr="005055E4" w:rsidRDefault="41BC373F" w:rsidP="41BC373F">
      <w:pPr>
        <w:pStyle w:val="Padro"/>
        <w:spacing w:after="0" w:line="360" w:lineRule="auto"/>
        <w:ind w:firstLine="709"/>
        <w:jc w:val="both"/>
        <w:rPr>
          <w:rFonts w:ascii="Times New Roman" w:eastAsia="Times New Roman" w:hAnsi="Times New Roman"/>
          <w:color w:val="FF0000"/>
          <w:sz w:val="24"/>
          <w:szCs w:val="24"/>
        </w:rPr>
      </w:pPr>
      <w:r w:rsidRPr="41BC373F">
        <w:rPr>
          <w:rFonts w:ascii="Times New Roman" w:eastAsia="Times New Roman" w:hAnsi="Times New Roman"/>
          <w:color w:val="000000" w:themeColor="text1"/>
          <w:sz w:val="24"/>
          <w:szCs w:val="24"/>
        </w:rPr>
        <w:t>A luta pelo fim da violência contra a mulher deveria ser uma constante dentro ou fora dos lares brasileiros, visto que há uma proteção efetiva normativa na legislação extravagante e na Constituição Federal brasileira.</w:t>
      </w:r>
    </w:p>
    <w:p w14:paraId="18C5B3B5" w14:textId="4CBB29C0" w:rsidR="005055E4" w:rsidRDefault="00203C75" w:rsidP="41BC373F">
      <w:pPr>
        <w:pStyle w:val="Padro"/>
        <w:spacing w:after="0" w:line="36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O O</w:t>
      </w:r>
      <w:r w:rsidR="005055E4">
        <w:rPr>
          <w:rFonts w:ascii="Times New Roman" w:eastAsia="Times New Roman" w:hAnsi="Times New Roman"/>
          <w:sz w:val="24"/>
          <w:szCs w:val="24"/>
        </w:rPr>
        <w:t>bjetivo Geral desse trabalho é</w:t>
      </w:r>
      <w:r w:rsidR="0095136E">
        <w:rPr>
          <w:rFonts w:ascii="Times New Roman" w:eastAsia="Times New Roman" w:hAnsi="Times New Roman"/>
          <w:sz w:val="24"/>
          <w:szCs w:val="24"/>
        </w:rPr>
        <w:t xml:space="preserve">, portanto, </w:t>
      </w:r>
      <w:r w:rsidR="005055E4">
        <w:rPr>
          <w:rFonts w:ascii="Times New Roman" w:eastAsia="Times New Roman" w:hAnsi="Times New Roman"/>
          <w:sz w:val="24"/>
          <w:szCs w:val="24"/>
        </w:rPr>
        <w:t xml:space="preserve"> fazer </w:t>
      </w:r>
      <w:r w:rsidR="005055E4" w:rsidRPr="70951856">
        <w:rPr>
          <w:rFonts w:ascii="Times New Roman" w:eastAsia="Times New Roman" w:hAnsi="Times New Roman"/>
          <w:color w:val="000000" w:themeColor="text1"/>
          <w:sz w:val="24"/>
          <w:szCs w:val="24"/>
        </w:rPr>
        <w:t>uma análise</w:t>
      </w:r>
      <w:r w:rsidR="005055E4">
        <w:rPr>
          <w:rFonts w:ascii="Times New Roman" w:eastAsia="Times New Roman" w:hAnsi="Times New Roman"/>
          <w:color w:val="000000" w:themeColor="text1"/>
          <w:sz w:val="24"/>
          <w:szCs w:val="24"/>
        </w:rPr>
        <w:t xml:space="preserve"> </w:t>
      </w:r>
      <w:r w:rsidR="005055E4" w:rsidRPr="70951856">
        <w:rPr>
          <w:rFonts w:ascii="Times New Roman" w:eastAsia="Times New Roman" w:hAnsi="Times New Roman"/>
          <w:color w:val="000000" w:themeColor="text1"/>
          <w:sz w:val="24"/>
          <w:szCs w:val="24"/>
        </w:rPr>
        <w:t xml:space="preserve">do fenômeno da violência doméstica contra a mulher em meio a </w:t>
      </w:r>
      <w:r w:rsidR="005055E4">
        <w:rPr>
          <w:rFonts w:ascii="Times New Roman" w:eastAsia="Times New Roman" w:hAnsi="Times New Roman"/>
          <w:color w:val="000000" w:themeColor="text1"/>
          <w:sz w:val="24"/>
          <w:szCs w:val="24"/>
        </w:rPr>
        <w:t xml:space="preserve">pandemia da COVID-19. Como objetivos </w:t>
      </w:r>
      <w:r w:rsidR="005055E4">
        <w:rPr>
          <w:rFonts w:ascii="Times New Roman" w:eastAsia="Times New Roman" w:hAnsi="Times New Roman"/>
          <w:color w:val="000000" w:themeColor="text1"/>
          <w:sz w:val="24"/>
          <w:szCs w:val="24"/>
        </w:rPr>
        <w:lastRenderedPageBreak/>
        <w:t xml:space="preserve">específicos buscamos apresentar </w:t>
      </w:r>
      <w:r w:rsidR="005055E4" w:rsidRPr="0E16B266">
        <w:rPr>
          <w:rFonts w:ascii="Times New Roman" w:eastAsia="Times New Roman" w:hAnsi="Times New Roman"/>
          <w:color w:val="000000" w:themeColor="text1"/>
          <w:sz w:val="24"/>
          <w:szCs w:val="24"/>
        </w:rPr>
        <w:t xml:space="preserve">os diferentes tipos de violências praticados contra a mulher, </w:t>
      </w:r>
      <w:r w:rsidR="005055E4">
        <w:rPr>
          <w:rFonts w:ascii="Times New Roman" w:eastAsia="Times New Roman" w:hAnsi="Times New Roman"/>
          <w:color w:val="000000" w:themeColor="text1"/>
          <w:sz w:val="24"/>
          <w:szCs w:val="24"/>
        </w:rPr>
        <w:t xml:space="preserve"> bem como </w:t>
      </w:r>
      <w:r w:rsidR="005055E4" w:rsidRPr="0E16B266">
        <w:rPr>
          <w:rFonts w:ascii="Times New Roman" w:eastAsia="Times New Roman" w:hAnsi="Times New Roman"/>
          <w:color w:val="000000" w:themeColor="text1"/>
          <w:sz w:val="24"/>
          <w:szCs w:val="24"/>
        </w:rPr>
        <w:t xml:space="preserve"> identificar </w:t>
      </w:r>
      <w:r w:rsidR="005055E4" w:rsidRPr="0634B9C5">
        <w:rPr>
          <w:rFonts w:ascii="Times New Roman" w:eastAsia="Times New Roman" w:hAnsi="Times New Roman"/>
          <w:sz w:val="24"/>
          <w:szCs w:val="24"/>
        </w:rPr>
        <w:t>que medidas jurídicas podem ser tomadas para amparar a mulher frente a essa situação</w:t>
      </w:r>
      <w:r w:rsidR="005055E4">
        <w:rPr>
          <w:rFonts w:ascii="Times New Roman" w:eastAsia="Times New Roman" w:hAnsi="Times New Roman"/>
          <w:sz w:val="24"/>
          <w:szCs w:val="24"/>
        </w:rPr>
        <w:t xml:space="preserve">, além de </w:t>
      </w:r>
      <w:r w:rsidR="005055E4" w:rsidRPr="0E16B266">
        <w:rPr>
          <w:rFonts w:ascii="Times New Roman" w:eastAsia="Times New Roman" w:hAnsi="Times New Roman"/>
          <w:color w:val="000000" w:themeColor="text1"/>
          <w:sz w:val="24"/>
          <w:szCs w:val="24"/>
        </w:rPr>
        <w:t xml:space="preserve">estudar </w:t>
      </w:r>
      <w:r w:rsidR="005055E4" w:rsidRPr="4A2C7285">
        <w:rPr>
          <w:rFonts w:ascii="Times New Roman" w:eastAsia="Times New Roman" w:hAnsi="Times New Roman"/>
          <w:color w:val="222222"/>
          <w:sz w:val="24"/>
          <w:szCs w:val="24"/>
          <w:shd w:val="clear" w:color="auto" w:fill="FFFFFF"/>
        </w:rPr>
        <w:t xml:space="preserve">os </w:t>
      </w:r>
      <w:r w:rsidR="005055E4" w:rsidRPr="4A2C7285">
        <w:rPr>
          <w:rFonts w:ascii="Times New Roman" w:eastAsia="Times New Roman" w:hAnsi="Times New Roman"/>
          <w:color w:val="000000" w:themeColor="text1"/>
          <w:sz w:val="24"/>
          <w:szCs w:val="24"/>
        </w:rPr>
        <w:t>fatores explicativos e agravantes desta violência no contexto da pandemia, para que seja possível compreender o porquê dos níveis de violência contra a mulher terem aumentado de forma tão significativa nesse período</w:t>
      </w:r>
      <w:r w:rsidR="0095136E">
        <w:rPr>
          <w:rFonts w:ascii="Times New Roman" w:eastAsia="Times New Roman" w:hAnsi="Times New Roman"/>
          <w:color w:val="000000" w:themeColor="text1"/>
          <w:sz w:val="24"/>
          <w:szCs w:val="24"/>
        </w:rPr>
        <w:t>.</w:t>
      </w:r>
    </w:p>
    <w:p w14:paraId="4C9D3C22" w14:textId="313874E7" w:rsidR="0095136E" w:rsidRDefault="0095136E" w:rsidP="41BC373F">
      <w:pPr>
        <w:pStyle w:val="Padro"/>
        <w:spacing w:after="0" w:line="36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Na primeira parte do trabalho, apresentamos a questão da violência cometida contra mulheres durante a pandemia do corona vírus, em suas principais formas.</w:t>
      </w:r>
    </w:p>
    <w:p w14:paraId="3A5A2F3A" w14:textId="21E5E394" w:rsidR="0095136E" w:rsidRDefault="0095136E" w:rsidP="41BC373F">
      <w:pPr>
        <w:pStyle w:val="Padro"/>
        <w:spacing w:after="0" w:line="36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Na segunda parte, pesquisamos sobre os principais fatores que poderiam ter causado o aumento dos casos de violência contra a mulher nesse período.</w:t>
      </w:r>
    </w:p>
    <w:p w14:paraId="6E701605" w14:textId="22AEAB14" w:rsidR="0095136E" w:rsidRDefault="0095136E" w:rsidP="41BC373F">
      <w:pPr>
        <w:pStyle w:val="Padro"/>
        <w:spacing w:after="0" w:line="36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Na terceira parte, apresentamos as medidas jurídicas que poderiam ser tomadas pelas mulheres em situação de violência doméstica.</w:t>
      </w:r>
    </w:p>
    <w:p w14:paraId="7173A362" w14:textId="143F23EC" w:rsidR="0095136E" w:rsidRDefault="0095136E" w:rsidP="41BC373F">
      <w:pPr>
        <w:pStyle w:val="Padro"/>
        <w:spacing w:after="0" w:line="36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Por fim, apresentamos as conclusões.</w:t>
      </w:r>
    </w:p>
    <w:p w14:paraId="492464E3" w14:textId="77777777" w:rsidR="0095136E" w:rsidRPr="005055E4" w:rsidRDefault="0095136E" w:rsidP="41BC373F">
      <w:pPr>
        <w:pStyle w:val="Padro"/>
        <w:spacing w:after="0" w:line="360" w:lineRule="auto"/>
        <w:ind w:firstLine="709"/>
        <w:jc w:val="both"/>
        <w:rPr>
          <w:color w:val="FF0000"/>
          <w:sz w:val="24"/>
          <w:szCs w:val="24"/>
        </w:rPr>
      </w:pPr>
    </w:p>
    <w:p w14:paraId="44433147" w14:textId="756377AB" w:rsidR="106C8E1F" w:rsidRPr="00B136F1" w:rsidRDefault="2449941B" w:rsidP="7398B588">
      <w:pPr>
        <w:pStyle w:val="PargrafodaLista"/>
        <w:spacing w:after="0" w:line="360" w:lineRule="auto"/>
        <w:ind w:left="0"/>
        <w:jc w:val="both"/>
        <w:rPr>
          <w:color w:val="000000" w:themeColor="text1"/>
        </w:rPr>
      </w:pPr>
      <w:r w:rsidRPr="2449941B">
        <w:rPr>
          <w:rFonts w:ascii="Times New Roman" w:eastAsia="Times New Roman" w:hAnsi="Times New Roman"/>
          <w:b/>
          <w:bCs/>
          <w:sz w:val="24"/>
          <w:szCs w:val="24"/>
        </w:rPr>
        <w:t xml:space="preserve">2 A VIOLÊNCIA DOMÉSTICA SOBRE O ENFOQUE SOCIOLÓGICO E A REALIDADE NO BRASIL ATUAL  </w:t>
      </w:r>
    </w:p>
    <w:p w14:paraId="360B0D61" w14:textId="74FD6F4F" w:rsidR="106C8E1F" w:rsidRDefault="106C8E1F" w:rsidP="106C8E1F">
      <w:pPr>
        <w:pStyle w:val="PargrafodaLista"/>
        <w:spacing w:after="0" w:line="360" w:lineRule="auto"/>
        <w:ind w:left="0" w:right="-567"/>
        <w:jc w:val="both"/>
        <w:rPr>
          <w:rFonts w:ascii="Times New Roman" w:eastAsia="Times New Roman" w:hAnsi="Times New Roman"/>
          <w:sz w:val="24"/>
          <w:szCs w:val="24"/>
        </w:rPr>
      </w:pPr>
    </w:p>
    <w:p w14:paraId="23368057" w14:textId="288FC29D" w:rsidR="3CF5D46E" w:rsidRDefault="5BC8D74A" w:rsidP="7398B588">
      <w:pPr>
        <w:pStyle w:val="PargrafodaLista"/>
        <w:spacing w:after="0" w:line="360" w:lineRule="auto"/>
        <w:ind w:left="0" w:firstLine="708"/>
        <w:jc w:val="both"/>
        <w:rPr>
          <w:rFonts w:ascii="Times New Roman" w:eastAsia="Times New Roman" w:hAnsi="Times New Roman"/>
          <w:sz w:val="24"/>
          <w:szCs w:val="24"/>
        </w:rPr>
      </w:pPr>
      <w:r w:rsidRPr="5BC8D74A">
        <w:rPr>
          <w:rFonts w:ascii="Times New Roman" w:eastAsia="Times New Roman" w:hAnsi="Times New Roman"/>
          <w:sz w:val="24"/>
          <w:szCs w:val="24"/>
        </w:rPr>
        <w:t>A incidência da violência doméstica contra mulher advém do processo histórico e social intrinsecamente relacionado ao gênero. Por definição</w:t>
      </w:r>
      <w:r w:rsidRPr="5BC8D74A">
        <w:t>,</w:t>
      </w:r>
      <w:r w:rsidRPr="5BC8D74A">
        <w:rPr>
          <w:rFonts w:ascii="Times New Roman" w:eastAsia="Times New Roman" w:hAnsi="Times New Roman"/>
          <w:sz w:val="24"/>
          <w:szCs w:val="24"/>
        </w:rPr>
        <w:t xml:space="preserve"> a violência perpetrada contra as mulheres pode ser considerada como toda e qualquer conduta baseada no gênero, que cause ou passível de causar morte, dano ou sofrimento nos âmbitos: físico, moral, sexual, patrimonial ou psicológico.</w:t>
      </w:r>
    </w:p>
    <w:p w14:paraId="70F9D024" w14:textId="690A940D" w:rsidR="406C3123" w:rsidRDefault="41BC373F" w:rsidP="41BC373F">
      <w:pPr>
        <w:pStyle w:val="PargrafodaLista"/>
        <w:spacing w:after="0" w:line="360" w:lineRule="auto"/>
        <w:ind w:left="0" w:firstLine="708"/>
        <w:jc w:val="both"/>
        <w:rPr>
          <w:rFonts w:ascii="Times New Roman" w:eastAsia="Times New Roman" w:hAnsi="Times New Roman"/>
          <w:sz w:val="24"/>
          <w:szCs w:val="24"/>
        </w:rPr>
      </w:pPr>
      <w:r w:rsidRPr="41BC373F">
        <w:rPr>
          <w:rFonts w:ascii="Times New Roman" w:eastAsia="Times New Roman" w:hAnsi="Times New Roman"/>
          <w:sz w:val="24"/>
          <w:szCs w:val="24"/>
        </w:rPr>
        <w:t>Todas as mulheres estão sujeitas a sofrerem violência doméstica, não importa a classe social, raça, idade ou nível de instrução. Qualquer mulher pode ser vítima, não existe um perfil específico que para que as agressões ocorram.  Dessa forma, a violência na modalidade doméstica cometida por homens contra mulheres manifesta um aspecto repetido e consolidado; é perpetrada sobre a mesma vítima, é reiteradamente realizada (</w:t>
      </w:r>
      <w:proofErr w:type="spellStart"/>
      <w:r w:rsidRPr="41BC373F">
        <w:rPr>
          <w:rFonts w:ascii="Times New Roman" w:eastAsia="Times New Roman" w:hAnsi="Times New Roman"/>
          <w:sz w:val="24"/>
          <w:szCs w:val="24"/>
        </w:rPr>
        <w:t>SAFFIOTI</w:t>
      </w:r>
      <w:proofErr w:type="spellEnd"/>
      <w:r w:rsidRPr="41BC373F">
        <w:rPr>
          <w:rFonts w:ascii="Times New Roman" w:eastAsia="Times New Roman" w:hAnsi="Times New Roman"/>
          <w:sz w:val="24"/>
          <w:szCs w:val="24"/>
        </w:rPr>
        <w:t>; ALMEIDA, 1995), passando a ser aceita como algo natural, normal, na ordem das coisas. Sua presença parece tão irremediável que dispensa justificação (</w:t>
      </w:r>
      <w:proofErr w:type="spellStart"/>
      <w:r w:rsidRPr="41BC373F">
        <w:rPr>
          <w:rFonts w:ascii="Times New Roman" w:eastAsia="Times New Roman" w:hAnsi="Times New Roman"/>
          <w:sz w:val="24"/>
          <w:szCs w:val="24"/>
        </w:rPr>
        <w:t>BOURDIEU</w:t>
      </w:r>
      <w:proofErr w:type="spellEnd"/>
      <w:r w:rsidRPr="41BC373F">
        <w:rPr>
          <w:rFonts w:ascii="Times New Roman" w:eastAsia="Times New Roman" w:hAnsi="Times New Roman"/>
          <w:sz w:val="24"/>
          <w:szCs w:val="24"/>
        </w:rPr>
        <w:t xml:space="preserve">, 2012). </w:t>
      </w:r>
      <w:r w:rsidRPr="41BC373F">
        <w:rPr>
          <w:rFonts w:ascii="Times" w:eastAsia="Times" w:hAnsi="Times" w:cs="Times"/>
          <w:sz w:val="24"/>
          <w:szCs w:val="24"/>
        </w:rPr>
        <w:t xml:space="preserve">Os agressores assim, constroem uma imagem de companheiros perfeitos e bons pais, fazendo com que as vítimas não consigam colocar um ponto final na relação violenta. </w:t>
      </w:r>
    </w:p>
    <w:p w14:paraId="10441AAF" w14:textId="2FDC0196" w:rsidR="406C3123" w:rsidRDefault="41BC373F" w:rsidP="41BC373F">
      <w:pPr>
        <w:pStyle w:val="PargrafodaLista"/>
        <w:spacing w:after="0" w:line="360" w:lineRule="auto"/>
        <w:ind w:left="0" w:firstLine="708"/>
        <w:jc w:val="both"/>
      </w:pPr>
      <w:r w:rsidRPr="41BC373F">
        <w:rPr>
          <w:rFonts w:ascii="Times" w:eastAsia="Times" w:hAnsi="Times" w:cs="Times"/>
          <w:sz w:val="24"/>
          <w:szCs w:val="24"/>
        </w:rPr>
        <w:t xml:space="preserve">Tendo em vista que a maioria dos episódios de violência ocorrem no ambiente doméstico, o isolamento social pode se configurar como uma ameaça para determinadas pessoas, nesse caso em específico, às mulheres. Tal aviso foi dado pela Organização das Nações Unidas (ONU), ao alertar sobre o cenário de um possível aumento global da violência doméstica </w:t>
      </w:r>
      <w:r w:rsidRPr="41BC373F">
        <w:rPr>
          <w:rFonts w:ascii="Times" w:eastAsia="Times" w:hAnsi="Times" w:cs="Times"/>
          <w:sz w:val="24"/>
          <w:szCs w:val="24"/>
        </w:rPr>
        <w:lastRenderedPageBreak/>
        <w:t>(Nações Unidas Brasil, 2020). Um dos efeitos mais aparentes que a pandemia tem evidenciado no convívio familiar, é o aumento preocupante dos casos de violência doméstica.</w:t>
      </w:r>
    </w:p>
    <w:p w14:paraId="14A11DEF" w14:textId="2902A0F9" w:rsidR="3D592CBE" w:rsidRDefault="1015E954" w:rsidP="3D592CBE">
      <w:pPr>
        <w:pStyle w:val="PargrafodaLista"/>
        <w:spacing w:after="0" w:line="360" w:lineRule="auto"/>
        <w:ind w:left="0" w:firstLine="708"/>
        <w:jc w:val="both"/>
        <w:rPr>
          <w:rFonts w:ascii="Times New Roman" w:eastAsia="Times New Roman" w:hAnsi="Times New Roman"/>
          <w:sz w:val="24"/>
          <w:szCs w:val="24"/>
        </w:rPr>
      </w:pPr>
      <w:r w:rsidRPr="1015E954">
        <w:rPr>
          <w:rFonts w:ascii="Times New Roman" w:eastAsia="Times New Roman" w:hAnsi="Times New Roman"/>
          <w:sz w:val="24"/>
          <w:szCs w:val="24"/>
        </w:rPr>
        <w:t>As  mulheres  vítimas  de  violência  na  maioria  dos  casos  se  sentem  envergonhadas e amedrontadas para denunciar seu companheiro, marido, namorado,  ex-cônjuge, pai, dentre outros, seja por fatores internos de subordinação, como a falsa  esperança de que foi apenas um caso isolado e não irá acontecer outra vez, com a  promessa de manter o relacionamento, pelo bem da família e dos filhos ou por sentir-se  culpada  pela  violência, ou  até mesmo  por  dependência financeira,  vergonha  ou  medo  e  receio  de  sofrerem  novas  agressões,  tomando  assim  uma  posição  de  submissão,  favorecendo  a  impunidade  do  agressor.</w:t>
      </w:r>
    </w:p>
    <w:p w14:paraId="585DE97F" w14:textId="398891A7" w:rsidR="3CF5D46E" w:rsidRDefault="5BC8D74A" w:rsidP="7398B588">
      <w:pPr>
        <w:pStyle w:val="PargrafodaLista"/>
        <w:spacing w:after="0" w:line="360" w:lineRule="auto"/>
        <w:ind w:left="0" w:firstLine="708"/>
        <w:jc w:val="both"/>
        <w:rPr>
          <w:rFonts w:ascii="Times New Roman" w:eastAsia="Times New Roman" w:hAnsi="Times New Roman"/>
          <w:sz w:val="24"/>
          <w:szCs w:val="24"/>
        </w:rPr>
      </w:pPr>
      <w:r w:rsidRPr="5BC8D74A">
        <w:rPr>
          <w:rFonts w:ascii="Times New Roman" w:eastAsia="Times New Roman" w:hAnsi="Times New Roman"/>
          <w:sz w:val="24"/>
          <w:szCs w:val="24"/>
        </w:rPr>
        <w:t xml:space="preserve">Frequentemente a violência é precedida por todo o tipo de agressão por parte dos homens que tentam submetê-las </w:t>
      </w:r>
      <w:r w:rsidR="0E16B266" w:rsidRPr="0E16B266">
        <w:rPr>
          <w:rFonts w:ascii="Times New Roman" w:eastAsia="Times New Roman" w:hAnsi="Times New Roman"/>
          <w:sz w:val="24"/>
          <w:szCs w:val="24"/>
        </w:rPr>
        <w:t>ao</w:t>
      </w:r>
      <w:r w:rsidRPr="5BC8D74A">
        <w:rPr>
          <w:rFonts w:ascii="Times New Roman" w:eastAsia="Times New Roman" w:hAnsi="Times New Roman"/>
          <w:sz w:val="24"/>
          <w:szCs w:val="24"/>
        </w:rPr>
        <w:t xml:space="preserve"> seu poder: agressões verbais, humilhações privadas ou públicas, exposição a situação vexatória, opressão, ou seja, todo tipo de desconstrução moral que causa sofrimento à mulher.</w:t>
      </w:r>
    </w:p>
    <w:p w14:paraId="6E9D81A6" w14:textId="526E2FC8" w:rsidR="3CF5D46E" w:rsidRDefault="5BC8D74A" w:rsidP="7398B588">
      <w:pPr>
        <w:pStyle w:val="PargrafodaLista"/>
        <w:spacing w:after="0" w:line="360" w:lineRule="auto"/>
        <w:ind w:left="0" w:firstLine="708"/>
        <w:jc w:val="both"/>
        <w:rPr>
          <w:rFonts w:ascii="Times New Roman" w:eastAsia="Times New Roman" w:hAnsi="Times New Roman"/>
          <w:sz w:val="24"/>
          <w:szCs w:val="24"/>
        </w:rPr>
      </w:pPr>
      <w:r w:rsidRPr="5BC8D74A">
        <w:rPr>
          <w:rFonts w:ascii="Times New Roman" w:eastAsia="Times New Roman" w:hAnsi="Times New Roman"/>
          <w:sz w:val="24"/>
          <w:szCs w:val="24"/>
        </w:rPr>
        <w:t>A partir da concepção de violência simbólica proposta por Bourdieu</w:t>
      </w:r>
      <w:r w:rsidR="0634B9C5" w:rsidRPr="0634B9C5">
        <w:rPr>
          <w:rFonts w:ascii="Times New Roman" w:eastAsia="Times New Roman" w:hAnsi="Times New Roman"/>
          <w:sz w:val="24"/>
          <w:szCs w:val="24"/>
        </w:rPr>
        <w:t xml:space="preserve"> em sua obra “A dominação masculina”,</w:t>
      </w:r>
      <w:r w:rsidRPr="5BC8D74A">
        <w:rPr>
          <w:rFonts w:ascii="Times New Roman" w:eastAsia="Times New Roman" w:hAnsi="Times New Roman"/>
          <w:sz w:val="24"/>
          <w:szCs w:val="24"/>
        </w:rPr>
        <w:t xml:space="preserve"> é possível entender como se reproduzem tais práticas violentas, desfazendo-se no cotidiano, em que as mulheres não se percebam como vítimas de violência.</w:t>
      </w:r>
    </w:p>
    <w:p w14:paraId="3823B57D" w14:textId="157A39E5" w:rsidR="3CF5D46E" w:rsidRDefault="5BC8D74A" w:rsidP="7398B588">
      <w:pPr>
        <w:pStyle w:val="PargrafodaLista"/>
        <w:spacing w:after="0" w:line="360" w:lineRule="auto"/>
        <w:ind w:left="0" w:firstLine="708"/>
        <w:jc w:val="both"/>
        <w:rPr>
          <w:rFonts w:ascii="Times New Roman" w:eastAsia="Times New Roman" w:hAnsi="Times New Roman"/>
          <w:sz w:val="24"/>
          <w:szCs w:val="24"/>
        </w:rPr>
      </w:pPr>
      <w:r w:rsidRPr="5BC8D74A">
        <w:rPr>
          <w:rFonts w:ascii="Times New Roman" w:eastAsia="Times New Roman" w:hAnsi="Times New Roman"/>
          <w:sz w:val="24"/>
          <w:szCs w:val="24"/>
        </w:rPr>
        <w:t xml:space="preserve">Diante dessa problemática, é necessário entender o conceito de violência simbólica proposto por Bourdieu (2012, p.7-8): </w:t>
      </w:r>
    </w:p>
    <w:p w14:paraId="15464DA6" w14:textId="77777777" w:rsidR="002F70EE" w:rsidRPr="002F70EE" w:rsidRDefault="002F70EE" w:rsidP="7398B588">
      <w:pPr>
        <w:pStyle w:val="PargrafodaLista"/>
        <w:spacing w:after="0" w:line="360" w:lineRule="auto"/>
        <w:ind w:left="0" w:firstLine="708"/>
        <w:jc w:val="both"/>
        <w:rPr>
          <w:rFonts w:ascii="Times New Roman" w:eastAsia="Times New Roman" w:hAnsi="Times New Roman"/>
          <w:sz w:val="24"/>
          <w:szCs w:val="24"/>
        </w:rPr>
      </w:pPr>
    </w:p>
    <w:p w14:paraId="312BB0C3" w14:textId="58F0D705" w:rsidR="3CF5D46E" w:rsidRDefault="17C465EA" w:rsidP="17C465EA">
      <w:pPr>
        <w:pStyle w:val="PargrafodaLista"/>
        <w:spacing w:after="0" w:line="240" w:lineRule="auto"/>
        <w:ind w:left="2126"/>
        <w:jc w:val="both"/>
        <w:rPr>
          <w:rFonts w:ascii="Times New Roman" w:eastAsia="Times New Roman" w:hAnsi="Times New Roman"/>
        </w:rPr>
      </w:pPr>
      <w:r w:rsidRPr="17C465EA">
        <w:rPr>
          <w:rFonts w:ascii="Times New Roman" w:eastAsia="Times New Roman" w:hAnsi="Times New Roman"/>
        </w:rPr>
        <w:t>Violência Simbólica, violência suave, insensível, invisível à suas próprias vítimas, que se exerce, essencialmente, pelas vias puramente simbólicas da comunicação e do conhecimento ou, mais precisamente, do desconhecimento, do reconhecimento ou, em última instância, do ‘sentimento’.</w:t>
      </w:r>
    </w:p>
    <w:p w14:paraId="1D99D932" w14:textId="71B44CF5" w:rsidR="002F70EE" w:rsidRDefault="002F70EE" w:rsidP="17C465EA">
      <w:pPr>
        <w:pStyle w:val="PargrafodaLista"/>
        <w:spacing w:after="0" w:line="240" w:lineRule="auto"/>
        <w:ind w:left="2124"/>
        <w:jc w:val="both"/>
      </w:pPr>
    </w:p>
    <w:p w14:paraId="70B5A00A" w14:textId="412DA72B" w:rsidR="0634B9C5" w:rsidRDefault="17C465EA" w:rsidP="17C465EA">
      <w:pPr>
        <w:pStyle w:val="PargrafodaLista"/>
        <w:spacing w:after="0" w:line="360" w:lineRule="auto"/>
        <w:ind w:left="0" w:firstLine="709"/>
        <w:jc w:val="both"/>
      </w:pPr>
      <w:r w:rsidRPr="17C465EA">
        <w:rPr>
          <w:rFonts w:ascii="Times New Roman" w:eastAsia="Times New Roman" w:hAnsi="Times New Roman"/>
          <w:color w:val="000000" w:themeColor="text1"/>
          <w:sz w:val="24"/>
          <w:szCs w:val="24"/>
        </w:rPr>
        <w:t>Trata-se de um tipo de coação que não se utiliza de força física, mas que investe contra o indivíduo de forma tão ou mais cruel ao objetivar a imposição de poder por via moral ou psicológica.</w:t>
      </w:r>
    </w:p>
    <w:p w14:paraId="679E50CB" w14:textId="2B17724B" w:rsidR="3CF5D46E" w:rsidRDefault="17C465EA" w:rsidP="17C465EA">
      <w:pPr>
        <w:pStyle w:val="PargrafodaLista"/>
        <w:spacing w:after="0" w:line="360" w:lineRule="auto"/>
        <w:ind w:left="0" w:firstLine="709"/>
        <w:jc w:val="both"/>
      </w:pPr>
      <w:r w:rsidRPr="17C465EA">
        <w:rPr>
          <w:rFonts w:ascii="Times New Roman" w:eastAsia="Times New Roman" w:hAnsi="Times New Roman"/>
          <w:sz w:val="24"/>
          <w:szCs w:val="24"/>
        </w:rPr>
        <w:t xml:space="preserve">É importante demarcar o processamento da violência simbólica para denunciar que a realidade social e as estruturas delas decorrentes estão comprometidas com a reprodução/legitimação da dominação masculina. No âmbito do Direito, essa veiculação de uma cultura machista ocorre, por exemplo, através da igualdade formal que, ao pretexto de incluir as mulheres, termina invisibilizando (e reproduzindo) a realidade material de opressão e de desigualdades entre os gêneros. Então, o combate e a prevenção a violência contra as mulheres parte da denúncia das “forças históricas de </w:t>
      </w:r>
      <w:proofErr w:type="spellStart"/>
      <w:r w:rsidRPr="17C465EA">
        <w:rPr>
          <w:rFonts w:ascii="Times New Roman" w:eastAsia="Times New Roman" w:hAnsi="Times New Roman"/>
          <w:sz w:val="24"/>
          <w:szCs w:val="24"/>
        </w:rPr>
        <w:t>des-historicização</w:t>
      </w:r>
      <w:proofErr w:type="spellEnd"/>
      <w:r w:rsidRPr="17C465EA">
        <w:rPr>
          <w:rFonts w:ascii="Times New Roman" w:eastAsia="Times New Roman" w:hAnsi="Times New Roman"/>
          <w:sz w:val="24"/>
          <w:szCs w:val="24"/>
        </w:rPr>
        <w:t>” (</w:t>
      </w:r>
      <w:proofErr w:type="spellStart"/>
      <w:r w:rsidRPr="17C465EA">
        <w:rPr>
          <w:rFonts w:ascii="Times New Roman" w:eastAsia="Times New Roman" w:hAnsi="Times New Roman"/>
          <w:sz w:val="24"/>
          <w:szCs w:val="24"/>
        </w:rPr>
        <w:t>BOURDIEU</w:t>
      </w:r>
      <w:proofErr w:type="spellEnd"/>
      <w:r w:rsidRPr="17C465EA">
        <w:rPr>
          <w:rFonts w:ascii="Times New Roman" w:eastAsia="Times New Roman" w:hAnsi="Times New Roman"/>
          <w:sz w:val="24"/>
          <w:szCs w:val="24"/>
        </w:rPr>
        <w:t>, 2012, p. 5) que criam e mantem a dominação masculina.</w:t>
      </w:r>
      <w:r w:rsidRPr="17C465EA">
        <w:rPr>
          <w:rFonts w:ascii="Times New Roman" w:eastAsia="Times New Roman" w:hAnsi="Times New Roman"/>
          <w:color w:val="000000" w:themeColor="text1"/>
          <w:sz w:val="24"/>
          <w:szCs w:val="24"/>
        </w:rPr>
        <w:t xml:space="preserve"> </w:t>
      </w:r>
    </w:p>
    <w:p w14:paraId="47EFFB8E" w14:textId="3C85582A" w:rsidR="3CF5D46E" w:rsidRDefault="17C465EA" w:rsidP="17C465EA">
      <w:pPr>
        <w:pStyle w:val="PargrafodaLista"/>
        <w:spacing w:after="0" w:line="360" w:lineRule="auto"/>
        <w:ind w:left="0" w:firstLine="709"/>
        <w:jc w:val="both"/>
        <w:rPr>
          <w:rFonts w:ascii="Times New Roman" w:eastAsia="Times New Roman" w:hAnsi="Times New Roman"/>
          <w:sz w:val="24"/>
          <w:szCs w:val="24"/>
        </w:rPr>
      </w:pPr>
      <w:r w:rsidRPr="17C465EA">
        <w:rPr>
          <w:rFonts w:ascii="Times New Roman" w:eastAsia="Times New Roman" w:hAnsi="Times New Roman"/>
          <w:sz w:val="24"/>
          <w:szCs w:val="24"/>
        </w:rPr>
        <w:lastRenderedPageBreak/>
        <w:t>No Brasil, a luta pela erradicação da violência doméstica contra a mulher começou com as reivindicações do movimento feminista na década de 1970, que até hoje exerce uma grande influência para as mudanças sociais e contribui para a diminuição das desigualdades entre homens e mulheres. A criação do Conselho Nacional dos Direitos da Mulher (CNDM) em 1984 foi uma das vitórias do movimento feminista. Logo após, houve a promulgação da Constituição Federal com garantias de leis específicas de amparo à mulher.</w:t>
      </w:r>
    </w:p>
    <w:p w14:paraId="2A2E141B" w14:textId="78634873" w:rsidR="3CF5D46E" w:rsidRDefault="17C465EA" w:rsidP="17C465EA">
      <w:pPr>
        <w:pStyle w:val="PargrafodaLista"/>
        <w:spacing w:after="0" w:line="360" w:lineRule="auto"/>
        <w:ind w:left="0" w:firstLine="709"/>
        <w:jc w:val="both"/>
        <w:rPr>
          <w:rFonts w:ascii="Times New Roman" w:eastAsia="Times New Roman" w:hAnsi="Times New Roman"/>
          <w:sz w:val="24"/>
          <w:szCs w:val="24"/>
        </w:rPr>
      </w:pPr>
      <w:r w:rsidRPr="17C465EA">
        <w:rPr>
          <w:rFonts w:ascii="Times New Roman" w:eastAsia="Times New Roman" w:hAnsi="Times New Roman"/>
          <w:sz w:val="24"/>
          <w:szCs w:val="24"/>
        </w:rPr>
        <w:t>Finalmente, pensando nesse fator os legisladores observaram a necessidade de regulamentar qualquer tipo de violência cometida contra mulher dentro do convívio familiar, então fora sancionada em 2006 a Lei nº 11.340, conhecida como Lei Maria da Penha, tornando-se um importante marco na legislação brasileira para o enfrentamento da violência contra a mulher no país, com o objetivo de proporcionar a proteção e o acolhimento emergencial à mulher vítima da violência doméstica e familiar, a mencionada lei cria mecanismos para garantir a assistência jurídica e psicossocial à ofendida, e tende dirimir qualquer forma de violência no ambiente das relações íntimas</w:t>
      </w:r>
    </w:p>
    <w:p w14:paraId="059D2CE1" w14:textId="14E04DB8" w:rsidR="3CF5D46E" w:rsidRDefault="17C465EA" w:rsidP="17C465EA">
      <w:pPr>
        <w:pStyle w:val="PargrafodaLista"/>
        <w:spacing w:after="0" w:line="360" w:lineRule="auto"/>
        <w:ind w:left="0" w:firstLine="709"/>
        <w:jc w:val="both"/>
        <w:rPr>
          <w:rFonts w:ascii="Times New Roman" w:eastAsia="Times New Roman" w:hAnsi="Times New Roman"/>
          <w:sz w:val="24"/>
          <w:szCs w:val="24"/>
        </w:rPr>
      </w:pPr>
      <w:r w:rsidRPr="17C465EA">
        <w:rPr>
          <w:rFonts w:ascii="Times New Roman" w:eastAsia="Times New Roman" w:hAnsi="Times New Roman"/>
          <w:sz w:val="24"/>
          <w:szCs w:val="24"/>
        </w:rPr>
        <w:t xml:space="preserve">A Lei Maria da Penha (Lei 11.340/2006) dispõe que: </w:t>
      </w:r>
    </w:p>
    <w:p w14:paraId="4D23B273" w14:textId="6E2D54C4" w:rsidR="3CF5D46E" w:rsidRDefault="3CF5D46E" w:rsidP="7398B588">
      <w:pPr>
        <w:pStyle w:val="PargrafodaLista"/>
        <w:spacing w:after="0" w:line="360" w:lineRule="auto"/>
        <w:ind w:left="0"/>
        <w:jc w:val="both"/>
        <w:rPr>
          <w:sz w:val="24"/>
          <w:szCs w:val="24"/>
        </w:rPr>
      </w:pPr>
    </w:p>
    <w:p w14:paraId="3303A23D" w14:textId="61B4B1AF" w:rsidR="3CF5D46E" w:rsidRDefault="5BC8D74A" w:rsidP="5BC8D74A">
      <w:pPr>
        <w:spacing w:after="0" w:line="240" w:lineRule="auto"/>
        <w:ind w:left="2124"/>
        <w:jc w:val="both"/>
        <w:rPr>
          <w:rFonts w:ascii="Times New Roman" w:eastAsia="Times New Roman" w:hAnsi="Times New Roman" w:cs="Times New Roman"/>
        </w:rPr>
      </w:pPr>
      <w:r w:rsidRPr="5BC8D74A">
        <w:rPr>
          <w:rFonts w:ascii="Times New Roman" w:eastAsia="Times New Roman" w:hAnsi="Times New Roman" w:cs="Times New Roman"/>
        </w:rPr>
        <w:t xml:space="preserve">Art. 5º Para os efeitos desta Lei, configura violência doméstica e familiar contra a mulher qualquer ação ou omissão baseada no gênero que lhe cause morte, lesão, sofrimento físico, sexual ou psicológico e dano moral ou patrimonial: </w:t>
      </w:r>
    </w:p>
    <w:p w14:paraId="771EB054" w14:textId="71EE84F4" w:rsidR="3CF5D46E" w:rsidRDefault="5BC8D74A" w:rsidP="5BC8D74A">
      <w:pPr>
        <w:spacing w:after="0" w:line="240" w:lineRule="auto"/>
        <w:ind w:left="2124"/>
        <w:jc w:val="both"/>
        <w:rPr>
          <w:rFonts w:ascii="Times New Roman" w:eastAsia="Times New Roman" w:hAnsi="Times New Roman" w:cs="Times New Roman"/>
        </w:rPr>
      </w:pPr>
      <w:r w:rsidRPr="5BC8D74A">
        <w:rPr>
          <w:rFonts w:ascii="Times New Roman" w:eastAsia="Times New Roman" w:hAnsi="Times New Roman" w:cs="Times New Roman"/>
        </w:rPr>
        <w:t>I - no âmbito da unidade doméstica, compreendida como o espaço de convívio permanente de pessoas, com ou sem vínculo familiar, inclusive as esporadicamente agregadas;</w:t>
      </w:r>
    </w:p>
    <w:p w14:paraId="7A6EDEB1" w14:textId="1483C2C5" w:rsidR="3CF5D46E" w:rsidRDefault="5BC8D74A" w:rsidP="5BC8D74A">
      <w:pPr>
        <w:spacing w:after="0" w:line="240" w:lineRule="auto"/>
        <w:ind w:left="2124"/>
        <w:jc w:val="both"/>
        <w:rPr>
          <w:rFonts w:ascii="Times New Roman" w:eastAsia="Times New Roman" w:hAnsi="Times New Roman" w:cs="Times New Roman"/>
        </w:rPr>
      </w:pPr>
      <w:r w:rsidRPr="5BC8D74A">
        <w:rPr>
          <w:rFonts w:ascii="Times New Roman" w:eastAsia="Times New Roman" w:hAnsi="Times New Roman" w:cs="Times New Roman"/>
        </w:rPr>
        <w:t>II - no âmbito da família, compreendida como a comunidade formada por indivíduos que são ou se consideram aparentados, unidos por laços naturais, por afinidade ou por vontade expressa;</w:t>
      </w:r>
    </w:p>
    <w:p w14:paraId="4B02D855" w14:textId="5FDA6E22" w:rsidR="3CF5D46E" w:rsidRDefault="3CF5D46E" w:rsidP="5BC8D74A">
      <w:pPr>
        <w:spacing w:after="0" w:line="240" w:lineRule="auto"/>
        <w:ind w:left="2124"/>
        <w:jc w:val="both"/>
        <w:rPr>
          <w:rFonts w:ascii="Times New Roman" w:eastAsia="Times New Roman" w:hAnsi="Times New Roman" w:cs="Times New Roman"/>
        </w:rPr>
      </w:pPr>
    </w:p>
    <w:p w14:paraId="440044D7" w14:textId="6F981F6F" w:rsidR="3CF5D46E" w:rsidRDefault="5BC8D74A" w:rsidP="5BC8D74A">
      <w:pPr>
        <w:pStyle w:val="PargrafodaLista"/>
        <w:spacing w:after="0" w:line="360" w:lineRule="auto"/>
        <w:ind w:left="0" w:firstLine="708"/>
        <w:jc w:val="both"/>
        <w:rPr>
          <w:rFonts w:ascii="Times New Roman" w:eastAsia="Times New Roman" w:hAnsi="Times New Roman"/>
          <w:sz w:val="24"/>
          <w:szCs w:val="24"/>
        </w:rPr>
      </w:pPr>
      <w:r w:rsidRPr="5BC8D74A">
        <w:rPr>
          <w:rFonts w:ascii="Times New Roman" w:eastAsia="Times New Roman" w:hAnsi="Times New Roman"/>
          <w:sz w:val="24"/>
          <w:szCs w:val="24"/>
        </w:rPr>
        <w:t>Tem-se, que a conduta destinada ao aniquilamento da mulher no contexto enunciado pela lei configura violência doméstica. Além disso, por força da Lei 13.104/2015, que alterou o art. 121 do Código Penal, incluiu o termo feminicídio com o objetivo de chamar atenção para as peculiaridades dos assassinatos de mulheres. Trata-se de uma qualificadora do crime de homicídio, que significa matar uma mulher por razões da condição de sexo feminino. De acordo com o §2º, do Art. 121, do CP: “Considera-se que há razões de condição de sexo feminino quando o crime envolve: I - violência doméstica e familiar; II - menosprezo ou discriminação à condição de mulher”.</w:t>
      </w:r>
    </w:p>
    <w:p w14:paraId="3BB12696" w14:textId="720D6F1B" w:rsidR="3CF5D46E" w:rsidRDefault="41BC373F" w:rsidP="5BC8D74A">
      <w:pPr>
        <w:pStyle w:val="PargrafodaLista"/>
        <w:spacing w:after="0" w:line="360" w:lineRule="auto"/>
        <w:ind w:left="0" w:firstLine="708"/>
        <w:jc w:val="both"/>
        <w:rPr>
          <w:rFonts w:ascii="Times New Roman" w:eastAsia="Times New Roman" w:hAnsi="Times New Roman"/>
          <w:sz w:val="24"/>
          <w:szCs w:val="24"/>
        </w:rPr>
      </w:pPr>
      <w:r w:rsidRPr="41BC373F">
        <w:rPr>
          <w:rFonts w:ascii="Times New Roman" w:eastAsia="Times New Roman" w:hAnsi="Times New Roman"/>
          <w:sz w:val="24"/>
          <w:szCs w:val="24"/>
        </w:rPr>
        <w:t xml:space="preserve">Portanto, trata-se de um crime de ódio voltado para o gênero, por razões da condição do sexo feminino. O sujeito passivo do tipo penal é a mulher, independente da sua orientação sexual, tendo o legislador adotado o critério biológico para definir o conceito de mulher. Dessa </w:t>
      </w:r>
      <w:r w:rsidRPr="41BC373F">
        <w:rPr>
          <w:rFonts w:ascii="Times New Roman" w:eastAsia="Times New Roman" w:hAnsi="Times New Roman"/>
          <w:sz w:val="24"/>
          <w:szCs w:val="24"/>
        </w:rPr>
        <w:lastRenderedPageBreak/>
        <w:t>forma, somente poderá ser considerado sujeito passivo do delito de feminicídio a pessoa portadora de um registro oficial (certidão de nascimento, documento de identidade) onde conste, expressamente, o seu sexo feminino.</w:t>
      </w:r>
    </w:p>
    <w:p w14:paraId="7FF00110" w14:textId="4CB1D0D8" w:rsidR="41BC373F" w:rsidRDefault="41BC373F" w:rsidP="41BC373F">
      <w:pPr>
        <w:pStyle w:val="PargrafodaLista"/>
        <w:spacing w:after="0" w:line="360" w:lineRule="auto"/>
        <w:ind w:left="0" w:firstLine="708"/>
        <w:jc w:val="both"/>
        <w:rPr>
          <w:rFonts w:ascii="Times" w:eastAsia="Times" w:hAnsi="Times" w:cs="Times"/>
          <w:sz w:val="24"/>
          <w:szCs w:val="24"/>
        </w:rPr>
      </w:pPr>
      <w:r w:rsidRPr="41BC373F">
        <w:rPr>
          <w:rFonts w:ascii="Times" w:eastAsia="Times" w:hAnsi="Times" w:cs="Times"/>
          <w:sz w:val="24"/>
          <w:szCs w:val="24"/>
        </w:rPr>
        <w:t>Diante disso, é importante salientar que a Lei n° 11.340/2006 não previa punição para o feminicídio, pois a lei não apresenta um rol de crimes em sua composição, de modo que foram implantadas normas processuais visando à proteção da mulher quanto à violência doméstica, todavia sem a existência de tipificação.</w:t>
      </w:r>
    </w:p>
    <w:p w14:paraId="0F3A8504" w14:textId="2EFEFBBC" w:rsidR="3CF5D46E" w:rsidRDefault="5BC8D74A" w:rsidP="5BC8D74A">
      <w:pPr>
        <w:pStyle w:val="PargrafodaLista"/>
        <w:spacing w:after="0" w:line="360" w:lineRule="auto"/>
        <w:ind w:left="0" w:firstLine="708"/>
        <w:jc w:val="both"/>
      </w:pPr>
      <w:r w:rsidRPr="5BC8D74A">
        <w:rPr>
          <w:rFonts w:ascii="Times New Roman" w:eastAsia="Times New Roman" w:hAnsi="Times New Roman"/>
          <w:sz w:val="24"/>
          <w:szCs w:val="24"/>
        </w:rPr>
        <w:t>Os dados revelam que existem uma certa resistência do sistema de justiça para a caracterização do crime de feminicídio, sobretudo quando a morte envolve menosprezo ou discriminação à condição de mulher. Sendo assim, é provável que muitos dos casos relatados como homicídio de mulheres sejam, na realidade, casos de feminicídio. O próprio Atlas da Violência de 2019 reconhece que: “os registros de feminicídio das Polícias podem embutir alguma subnotificação, em função da não imputação do agravante de feminicídio ao crime de homicídio”.</w:t>
      </w:r>
    </w:p>
    <w:p w14:paraId="1B2F78EA" w14:textId="7B844792" w:rsidR="3CF5D46E" w:rsidRDefault="41BC373F" w:rsidP="5BC8D74A">
      <w:pPr>
        <w:pStyle w:val="PargrafodaLista"/>
        <w:spacing w:after="0" w:line="360" w:lineRule="auto"/>
        <w:ind w:left="0" w:firstLine="708"/>
        <w:jc w:val="both"/>
        <w:rPr>
          <w:rFonts w:ascii="Times New Roman" w:eastAsia="Times New Roman" w:hAnsi="Times New Roman"/>
          <w:sz w:val="24"/>
          <w:szCs w:val="24"/>
        </w:rPr>
      </w:pPr>
      <w:r w:rsidRPr="41BC373F">
        <w:rPr>
          <w:rFonts w:ascii="Times New Roman" w:eastAsia="Times New Roman" w:hAnsi="Times New Roman"/>
          <w:sz w:val="24"/>
          <w:szCs w:val="24"/>
        </w:rPr>
        <w:t>Em que pese o esforço legislativo na adoção de medidas para coibir a violência praticada contra a mulher em suas relações domésticas e afetivas, em especial a que ceifa a sua vida, as notícias e os dados disponíveis demonstram o crescente número de casos desta extirpe, gerando inquietações sobre a aplicabilidade e a eficácia da Lei n. 11.340/2006, suas ulteriores modificações, bem como o próprio Código Penal.</w:t>
      </w:r>
    </w:p>
    <w:p w14:paraId="50FB6314" w14:textId="12409BB8" w:rsidR="41BC373F" w:rsidRDefault="17C465EA" w:rsidP="41BC373F">
      <w:pPr>
        <w:pStyle w:val="PargrafodaLista"/>
        <w:spacing w:after="0" w:line="360" w:lineRule="auto"/>
        <w:ind w:left="0" w:firstLine="708"/>
        <w:jc w:val="both"/>
        <w:rPr>
          <w:rFonts w:ascii="Times" w:eastAsia="Times" w:hAnsi="Times" w:cs="Times"/>
          <w:sz w:val="24"/>
          <w:szCs w:val="24"/>
        </w:rPr>
      </w:pPr>
      <w:r w:rsidRPr="17C465EA">
        <w:rPr>
          <w:rFonts w:ascii="Times" w:eastAsia="Times" w:hAnsi="Times" w:cs="Times"/>
          <w:sz w:val="24"/>
          <w:szCs w:val="24"/>
        </w:rPr>
        <w:t>As medidas protetivas de urgência são mais uma inovação recepcionada pela Lei Maria da Penha. Estas medidas são ações necessárias que garantem uma maior segurança e proteção para as mulheres e tem o condão de evitar perigos imediatos. Desta forma, disponibilizam chances para a vítima continuar com o processo judicial, de permanecer em seu lar sem maiores preocupações ou perturbações, de exercer o direito de ir e vir livremente, de continuar sua rotina de trabalho normalmente. Estas medidas podem ser requeridas pela própria mulher ofendida, diretamente na Delegacia, ou pelo Ministério Público.</w:t>
      </w:r>
    </w:p>
    <w:p w14:paraId="07968774" w14:textId="0907AE6F" w:rsidR="41BC373F" w:rsidRDefault="41BC373F" w:rsidP="41BC373F">
      <w:pPr>
        <w:pStyle w:val="PargrafodaLista"/>
        <w:spacing w:after="0" w:line="360" w:lineRule="auto"/>
        <w:ind w:left="0" w:firstLine="708"/>
        <w:jc w:val="both"/>
        <w:rPr>
          <w:rFonts w:ascii="Times" w:eastAsia="Times" w:hAnsi="Times" w:cs="Times"/>
          <w:sz w:val="24"/>
          <w:szCs w:val="24"/>
        </w:rPr>
      </w:pPr>
      <w:r w:rsidRPr="41BC373F">
        <w:rPr>
          <w:rFonts w:ascii="Times" w:eastAsia="Times" w:hAnsi="Times" w:cs="Times"/>
          <w:sz w:val="24"/>
          <w:szCs w:val="24"/>
        </w:rPr>
        <w:t xml:space="preserve">O juiz, ao receber o pedido de medidas protetivas de urgência encaminhado pela delegacia, vai examiná-lo e possui o prazo de 48 horas para deferir ou não o pedido, determinando, se necessário, o encaminhamento da ofendida à assistência judiciária e comunicando o fato ao Ministério Público. Como também pode conceder as medidas de imediato, sem que para isso precise ouvir as partes em audiência ou esperar a manifestação do Ministério Público, sendo este comunicado posteriormente. </w:t>
      </w:r>
    </w:p>
    <w:p w14:paraId="29C40011" w14:textId="41C8DC2B" w:rsidR="41BC373F" w:rsidRDefault="41BC373F" w:rsidP="41BC373F">
      <w:pPr>
        <w:pStyle w:val="PargrafodaLista"/>
        <w:spacing w:after="0" w:line="360" w:lineRule="auto"/>
        <w:ind w:left="0" w:firstLine="708"/>
        <w:jc w:val="both"/>
        <w:rPr>
          <w:sz w:val="24"/>
          <w:szCs w:val="24"/>
        </w:rPr>
      </w:pPr>
    </w:p>
    <w:p w14:paraId="5B609692" w14:textId="3867757B" w:rsidR="41BC373F" w:rsidRDefault="17C465EA" w:rsidP="17C465EA">
      <w:pPr>
        <w:pStyle w:val="PargrafodaLista"/>
        <w:spacing w:after="0" w:line="240" w:lineRule="auto"/>
        <w:ind w:left="2124"/>
        <w:jc w:val="both"/>
        <w:rPr>
          <w:rFonts w:ascii="Times" w:eastAsia="Times" w:hAnsi="Times" w:cs="Times"/>
        </w:rPr>
      </w:pPr>
      <w:r w:rsidRPr="17C465EA">
        <w:rPr>
          <w:rFonts w:ascii="Times" w:eastAsia="Times" w:hAnsi="Times" w:cs="Times"/>
        </w:rPr>
        <w:lastRenderedPageBreak/>
        <w:t>Art. 20. Em qualquer fase do inquérito policial ou da instrução criminal, caberá a prisão preventiva do agressor, decretada pelo juiz, de ofício, a requerimento do Ministério Público ou mediante representação da autoridade policial.</w:t>
      </w:r>
    </w:p>
    <w:p w14:paraId="0A1BB7E5" w14:textId="5E87D481" w:rsidR="41BC373F" w:rsidRDefault="41BC373F" w:rsidP="41BC373F">
      <w:pPr>
        <w:pStyle w:val="PargrafodaLista"/>
        <w:spacing w:after="0" w:line="240" w:lineRule="auto"/>
        <w:ind w:left="2124" w:firstLine="708"/>
        <w:jc w:val="both"/>
      </w:pPr>
    </w:p>
    <w:p w14:paraId="63365FA3" w14:textId="71C11663" w:rsidR="41BC373F" w:rsidRDefault="41BC373F" w:rsidP="41BC373F">
      <w:pPr>
        <w:pStyle w:val="PargrafodaLista"/>
        <w:spacing w:after="0" w:line="360" w:lineRule="auto"/>
        <w:ind w:left="0"/>
        <w:jc w:val="both"/>
        <w:rPr>
          <w:rFonts w:ascii="Times" w:eastAsia="Times" w:hAnsi="Times" w:cs="Times"/>
          <w:sz w:val="24"/>
          <w:szCs w:val="24"/>
        </w:rPr>
      </w:pPr>
      <w:r w:rsidRPr="41BC373F">
        <w:rPr>
          <w:rFonts w:ascii="Times" w:eastAsia="Times" w:hAnsi="Times" w:cs="Times"/>
          <w:sz w:val="24"/>
          <w:szCs w:val="24"/>
        </w:rPr>
        <w:t xml:space="preserve">     Quem comete violência doméstica contra as mulheres também poderá ter a prisão preventiva decretada. Ou seja, no andamento do processo, o juiz de ofício poderá prender o agressor preventivamente para garantir o bom andamento do inquérito policial, do processo criminal e, agora, ainda, no caso do descumprimento das medidas protetivas de urgência. O Ministério Público ou a autoridade policial também podem pedir a prisão preventiva.</w:t>
      </w:r>
    </w:p>
    <w:p w14:paraId="259DC099" w14:textId="1E478666" w:rsidR="2449941B" w:rsidRDefault="2449941B" w:rsidP="2449941B">
      <w:pPr>
        <w:pStyle w:val="PargrafodaLista"/>
        <w:spacing w:after="0" w:line="360" w:lineRule="auto"/>
        <w:ind w:left="0" w:firstLine="708"/>
        <w:jc w:val="both"/>
        <w:rPr>
          <w:rFonts w:ascii="Times New Roman" w:eastAsia="Times New Roman" w:hAnsi="Times New Roman"/>
          <w:sz w:val="24"/>
          <w:szCs w:val="24"/>
        </w:rPr>
      </w:pPr>
      <w:r w:rsidRPr="2449941B">
        <w:rPr>
          <w:rFonts w:ascii="Times New Roman" w:eastAsia="Times New Roman" w:hAnsi="Times New Roman"/>
          <w:sz w:val="24"/>
          <w:szCs w:val="24"/>
        </w:rPr>
        <w:t>A violência doméstica e familiar constitui um problema frequente e preocupante, sendo necessário o combate, o debate público e a discussão acadêmica acerca deste problema. Para o enfrentamento de maneira efetiva é necessário à propagação dos valores éticos de respeito à igualdade de gênero, à dignidade da pessoa humana, assim como, a disseminação das Leis n° 11.340 e Lei 13.104 e dispositivos de proteção à mulher.</w:t>
      </w:r>
    </w:p>
    <w:p w14:paraId="3E257C51" w14:textId="77777777" w:rsidR="00764ED1" w:rsidRDefault="54573FF8" w:rsidP="00764ED1">
      <w:pPr>
        <w:pStyle w:val="PargrafodaLista"/>
        <w:spacing w:after="0" w:line="360" w:lineRule="auto"/>
        <w:ind w:left="0" w:firstLine="708"/>
        <w:jc w:val="both"/>
      </w:pPr>
      <w:r>
        <w:t xml:space="preserve"> </w:t>
      </w:r>
    </w:p>
    <w:p w14:paraId="351EFFA8" w14:textId="459D49D0" w:rsidR="10D9E471" w:rsidRPr="00764ED1" w:rsidRDefault="2449941B" w:rsidP="00764ED1">
      <w:pPr>
        <w:pStyle w:val="PargrafodaLista"/>
        <w:spacing w:after="0" w:line="360" w:lineRule="auto"/>
        <w:ind w:left="0" w:firstLine="708"/>
        <w:jc w:val="both"/>
        <w:rPr>
          <w:color w:val="000000" w:themeColor="text1"/>
          <w:sz w:val="24"/>
          <w:szCs w:val="24"/>
        </w:rPr>
      </w:pPr>
      <w:r w:rsidRPr="2449941B">
        <w:rPr>
          <w:rFonts w:ascii="Times New Roman" w:eastAsia="Times New Roman" w:hAnsi="Times New Roman"/>
          <w:color w:val="201F1E"/>
          <w:sz w:val="24"/>
          <w:szCs w:val="24"/>
        </w:rPr>
        <w:t>2.1 O CONTEXTO DA PANDEMIA DA COVID-19 E OS TIPOS DE VIOLÊNCIA SOFRIDA PELAS MULHERES NESTE CONTEXTO (2020-2021)</w:t>
      </w:r>
    </w:p>
    <w:p w14:paraId="2C09EFA1" w14:textId="526E3145" w:rsidR="10D9E471" w:rsidRDefault="10D9E471" w:rsidP="7398B588">
      <w:pPr>
        <w:spacing w:after="0" w:line="360" w:lineRule="auto"/>
        <w:jc w:val="both"/>
        <w:rPr>
          <w:rFonts w:ascii="Times New Roman" w:eastAsia="Times New Roman" w:hAnsi="Times New Roman" w:cs="Times New Roman"/>
          <w:b/>
          <w:color w:val="201F1E"/>
          <w:sz w:val="24"/>
          <w:szCs w:val="24"/>
        </w:rPr>
      </w:pPr>
    </w:p>
    <w:p w14:paraId="25EF9931" w14:textId="42162FFE" w:rsidR="41BC373F" w:rsidRDefault="17C465EA" w:rsidP="17C465EA">
      <w:pPr>
        <w:tabs>
          <w:tab w:val="left" w:pos="708"/>
        </w:tabs>
        <w:spacing w:after="0" w:line="360" w:lineRule="auto"/>
        <w:ind w:firstLine="709"/>
        <w:jc w:val="both"/>
      </w:pPr>
      <w:r w:rsidRPr="17C465EA">
        <w:rPr>
          <w:rFonts w:ascii="Times New Roman" w:eastAsia="Times New Roman" w:hAnsi="Times New Roman" w:cs="Times New Roman"/>
          <w:color w:val="000000" w:themeColor="text1"/>
          <w:sz w:val="24"/>
          <w:szCs w:val="24"/>
        </w:rPr>
        <w:t>A pandemia do novo coronavírus trouxe uma série de mudanças na vida e no comportamento das pessoas, com isso v</w:t>
      </w:r>
      <w:r w:rsidRPr="17C465EA">
        <w:rPr>
          <w:rFonts w:ascii="Times" w:eastAsia="Times" w:hAnsi="Times" w:cs="Times"/>
          <w:color w:val="000000" w:themeColor="text1"/>
          <w:sz w:val="24"/>
          <w:szCs w:val="24"/>
        </w:rPr>
        <w:t>árias estratégicas têm sido tomadas para dificultar a proliferação do vírus e o do colapso do sistema de saúde, uma alternativa considerada eficiente é o isolamento social para evitar novas contaminações, conforme o recomendado pela Organização Mundial de Saúde (OMS).</w:t>
      </w:r>
    </w:p>
    <w:p w14:paraId="55D9C5FC" w14:textId="3A19B828" w:rsidR="41BC373F" w:rsidRDefault="17C465EA" w:rsidP="17C465EA">
      <w:pPr>
        <w:tabs>
          <w:tab w:val="left" w:pos="708"/>
        </w:tabs>
        <w:spacing w:after="0" w:line="360" w:lineRule="auto"/>
        <w:ind w:firstLine="709"/>
        <w:jc w:val="both"/>
      </w:pPr>
      <w:r w:rsidRPr="17C465EA">
        <w:rPr>
          <w:rFonts w:ascii="Times New Roman" w:eastAsia="Times New Roman" w:hAnsi="Times New Roman" w:cs="Times New Roman"/>
          <w:color w:val="000000" w:themeColor="text1"/>
          <w:sz w:val="24"/>
          <w:szCs w:val="24"/>
        </w:rPr>
        <w:t>Paralelamente, uma série de consequências, para além das questões de saúde e de políticas públicas sanitárias, puderam ser percebidas. Uma dessas consequências é o efeito do isolamento social na vida das mulheres que vivem em situação de violência doméstica, haja vista que passaram a permanecer por maior lapso de tempo no lar conjugal, na companhia do agressor, com o agravamento das tensões no lar. E</w:t>
      </w:r>
      <w:r w:rsidRPr="17C465EA">
        <w:rPr>
          <w:rFonts w:ascii="Times" w:eastAsia="Times" w:hAnsi="Times" w:cs="Times"/>
          <w:color w:val="000000" w:themeColor="text1"/>
          <w:sz w:val="24"/>
          <w:szCs w:val="24"/>
        </w:rPr>
        <w:t>nquanto para algumas pessoas o isolamento representa proteção durante a pandemia do COVID-­19, para outros o confinamento representa perigo, nos casos em que a família possui histórico de violência doméstica contra a mulher (MACIEL et al., 2019, p. 143).</w:t>
      </w:r>
    </w:p>
    <w:p w14:paraId="62AE5F0A" w14:textId="60B065F1" w:rsidR="41BC373F" w:rsidRDefault="17C465EA" w:rsidP="17C465EA">
      <w:pPr>
        <w:tabs>
          <w:tab w:val="left" w:pos="708"/>
        </w:tabs>
        <w:spacing w:after="0" w:line="360" w:lineRule="auto"/>
        <w:ind w:firstLine="709"/>
        <w:jc w:val="both"/>
      </w:pPr>
      <w:r w:rsidRPr="17C465EA">
        <w:rPr>
          <w:rFonts w:ascii="Times New Roman" w:eastAsia="Times New Roman" w:hAnsi="Times New Roman" w:cs="Times New Roman"/>
          <w:color w:val="000000" w:themeColor="text1"/>
          <w:sz w:val="24"/>
          <w:szCs w:val="24"/>
        </w:rPr>
        <w:t>Neste cenário, o ambiente doméstico passou a ser continuamente ocupado pelos membros do núcleo familiar, abrindo uma grande margem para que os indivíduos, fossem eles mulheres, crianças ou idosos, em situação de violência doméstica convivessem com seus agressores e abusadores de forma mais frequente.</w:t>
      </w:r>
    </w:p>
    <w:p w14:paraId="37B51BF4" w14:textId="6F4A8AD1" w:rsidR="41BC373F" w:rsidRDefault="17C465EA" w:rsidP="17C465EA">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lastRenderedPageBreak/>
        <w:t>Ademais, ao se reduzir o contato social da vítima com amigos e familiares, reduzem-se as possibilidades de a mulher criar e/ou fortalecer uma rede social de apoio, buscar ajuda e sair da situação de violência. A convivência ao longo de todo o dia, especialmente entre famílias de baixa renda vivendo em domicílios de poucos cômodos e grande aglomeração, reduzem a possibilidade de denúncia com segurança, desencorajando a mulher a tomar esta decisão.</w:t>
      </w:r>
    </w:p>
    <w:p w14:paraId="763CF243" w14:textId="07537011" w:rsidR="41BC373F" w:rsidRDefault="17C465EA" w:rsidP="17C465EA">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A violência contra a mulher pode se manifestar de várias formas e com diferentes graus de severidade. Estas formas de violência não se produzem isoladamente, mas fazem parte de uma sequência crescente de episódios, do qual o homicídio é a manifestação mais extrema. De acordo com o art. 7 da Lei n° 11.340, são definidos cinco tipos de violência: violência física, violência psicológica, violência sexual, violência patrimonial e violência moral. </w:t>
      </w:r>
    </w:p>
    <w:p w14:paraId="2FC861B1" w14:textId="1A9E7143" w:rsidR="41BC373F" w:rsidRDefault="17C465EA" w:rsidP="17C465EA">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A violência física se configura como qualquer conduta que utilize o uso da força física com o objetivo de ofender a integridade física e saúde corporal da vítima. (MASSON, 2020). São exemplos de tais lesões tapas, empurrões, socos, mordidas, chutes, queimaduras, cortes, estrangulamento, lesões por armas ou objetos. </w:t>
      </w:r>
    </w:p>
    <w:p w14:paraId="5D491D74" w14:textId="0FC98A70" w:rsidR="41BC373F" w:rsidRDefault="17C465EA" w:rsidP="17C465EA">
      <w:pPr>
        <w:pStyle w:val="Padro"/>
        <w:spacing w:after="0" w:line="360" w:lineRule="auto"/>
        <w:ind w:firstLine="709"/>
        <w:jc w:val="both"/>
        <w:rPr>
          <w:rFonts w:ascii="Times New Roman" w:eastAsia="Times New Roman" w:hAnsi="Times New Roman"/>
          <w:color w:val="000000" w:themeColor="text1"/>
          <w:sz w:val="24"/>
          <w:szCs w:val="24"/>
        </w:rPr>
      </w:pPr>
      <w:r w:rsidRPr="17C465EA">
        <w:rPr>
          <w:rFonts w:ascii="Times New Roman" w:eastAsia="Times New Roman" w:hAnsi="Times New Roman"/>
          <w:color w:val="000000" w:themeColor="text1"/>
          <w:sz w:val="24"/>
          <w:szCs w:val="24"/>
        </w:rPr>
        <w:t>A violência manifestada na agressão física é apenas a expressão maior da violência simbólica, introjetada por homens e mulheres, que faz com que a mulher sofra pequenas violências e mortes cotidianas. E constitui a forma mais perversa de uma relação de poder fundamentada no gênero que se traduz numa relação de dominação na qual quase sempre as mulheres são desfavorecidas.</w:t>
      </w:r>
    </w:p>
    <w:p w14:paraId="45DFF88A" w14:textId="5F86B1AD" w:rsidR="41BC373F" w:rsidRDefault="17C465EA" w:rsidP="17C465EA">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 Por sua vez, a violência psicológica consiste em qualquer conduta que cause danos à saúde mental da vítima, provocando danos emocionais e diminuição da autoestima, seja prejudicando e perturbando o pleno desenvolvimento ou que tenha como objetivo degradar ou controlar suas ações, crenças e comportamentos, mediante desprezo, ameaça, críticas, insultos ou humilhações, manipulação e constrangimento. (MASSON, 2020).</w:t>
      </w:r>
    </w:p>
    <w:p w14:paraId="1382FC07" w14:textId="25F15011" w:rsidR="41BC373F" w:rsidRDefault="17C465EA" w:rsidP="17C465EA">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Já a violência sexual está prevista no inciso III do artigo 7º da Lei em comento:</w:t>
      </w:r>
    </w:p>
    <w:p w14:paraId="585DDA49" w14:textId="15A8FFE1" w:rsidR="17C465EA" w:rsidRDefault="17C465EA" w:rsidP="17C465EA">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p>
    <w:p w14:paraId="608D413C" w14:textId="27D1C467" w:rsidR="41BC373F" w:rsidRDefault="17C465EA" w:rsidP="17C465EA">
      <w:pPr>
        <w:spacing w:after="0" w:line="240" w:lineRule="auto"/>
        <w:ind w:left="2126"/>
        <w:jc w:val="both"/>
        <w:rPr>
          <w:rFonts w:ascii="Times" w:eastAsia="Times" w:hAnsi="Times" w:cs="Times"/>
          <w:color w:val="000000" w:themeColor="text1"/>
        </w:rPr>
      </w:pPr>
      <w:r w:rsidRPr="17C465EA">
        <w:rPr>
          <w:rFonts w:ascii="Times" w:eastAsia="Times" w:hAnsi="Times" w:cs="Times"/>
          <w:color w:val="000000" w:themeColor="text1"/>
        </w:rPr>
        <w:t xml:space="preserve">[...]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w:t>
      </w:r>
    </w:p>
    <w:p w14:paraId="191BC63A" w14:textId="005A9B09" w:rsidR="41BC373F" w:rsidRDefault="41BC373F" w:rsidP="41BC373F">
      <w:pPr>
        <w:spacing w:after="160" w:line="240" w:lineRule="auto"/>
        <w:jc w:val="both"/>
        <w:rPr>
          <w:rFonts w:ascii="Times" w:eastAsia="Times" w:hAnsi="Times" w:cs="Times"/>
          <w:color w:val="000000" w:themeColor="text1"/>
        </w:rPr>
      </w:pPr>
    </w:p>
    <w:p w14:paraId="2FA00C75" w14:textId="6D007F1C" w:rsidR="41BC373F" w:rsidRDefault="17C465EA" w:rsidP="17C465EA">
      <w:pPr>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A violência patrimonial ou financeira, consiste em qualquer conduta que caracterize retenção, subtração, destruição em parte ou total de objetos, instrumentos de trabalho, </w:t>
      </w:r>
      <w:r w:rsidRPr="17C465EA">
        <w:rPr>
          <w:rFonts w:ascii="Times New Roman" w:eastAsia="Times New Roman" w:hAnsi="Times New Roman" w:cs="Times New Roman"/>
          <w:color w:val="000000" w:themeColor="text1"/>
          <w:sz w:val="24"/>
          <w:szCs w:val="24"/>
        </w:rPr>
        <w:lastRenderedPageBreak/>
        <w:t>documentos pessoais, entre outros. Esta acontece quando o agressor se utiliza da vida financeira ou dos bens da vítima como forma de domínio e constrangimento. Para Dias, (2007, p. 53):</w:t>
      </w:r>
    </w:p>
    <w:p w14:paraId="1444CF69" w14:textId="6CF0E04A" w:rsidR="41BC373F" w:rsidRDefault="41BC373F" w:rsidP="17C465EA">
      <w:pPr>
        <w:spacing w:after="0" w:line="240" w:lineRule="auto"/>
        <w:ind w:firstLine="708"/>
        <w:jc w:val="both"/>
        <w:rPr>
          <w:rFonts w:ascii="Times New Roman" w:eastAsia="Times New Roman" w:hAnsi="Times New Roman" w:cs="Times New Roman"/>
          <w:color w:val="000000" w:themeColor="text1"/>
          <w:sz w:val="24"/>
          <w:szCs w:val="24"/>
        </w:rPr>
      </w:pPr>
    </w:p>
    <w:p w14:paraId="3F945763" w14:textId="1A213852" w:rsidR="41BC373F" w:rsidRDefault="17C465EA" w:rsidP="17C465EA">
      <w:pPr>
        <w:spacing w:after="0" w:line="240" w:lineRule="auto"/>
        <w:ind w:left="2126"/>
        <w:jc w:val="both"/>
        <w:rPr>
          <w:rFonts w:ascii="Times New Roman" w:eastAsia="Times New Roman" w:hAnsi="Times New Roman" w:cs="Times New Roman"/>
          <w:color w:val="000000" w:themeColor="text1"/>
        </w:rPr>
      </w:pPr>
      <w:r w:rsidRPr="17C465EA">
        <w:rPr>
          <w:rFonts w:ascii="Times New Roman" w:eastAsia="Times New Roman" w:hAnsi="Times New Roman" w:cs="Times New Roman"/>
          <w:color w:val="000000" w:themeColor="text1"/>
        </w:rPr>
        <w:t xml:space="preserve">identificada como violência patrimonial a subtração de valores, direitos e recursos econômicos destinados a satisfazer as necessidades da mulher, neste conceito se encaixa o não pagamento dos alimentos. Deixar o </w:t>
      </w:r>
      <w:proofErr w:type="spellStart"/>
      <w:r w:rsidRPr="17C465EA">
        <w:rPr>
          <w:rFonts w:ascii="Times New Roman" w:eastAsia="Times New Roman" w:hAnsi="Times New Roman" w:cs="Times New Roman"/>
          <w:color w:val="000000" w:themeColor="text1"/>
        </w:rPr>
        <w:t>alimentante</w:t>
      </w:r>
      <w:proofErr w:type="spellEnd"/>
      <w:r w:rsidRPr="17C465EA">
        <w:rPr>
          <w:rFonts w:ascii="Times New Roman" w:eastAsia="Times New Roman" w:hAnsi="Times New Roman" w:cs="Times New Roman"/>
          <w:color w:val="000000" w:themeColor="text1"/>
        </w:rPr>
        <w:t xml:space="preserve"> de atender a obrigação alimentar, quando dispõe de condições econômicas, além de violência patrimonial tipifica o delito de abandono material.  </w:t>
      </w:r>
    </w:p>
    <w:p w14:paraId="12F81039" w14:textId="19735CC4" w:rsidR="17C465EA" w:rsidRDefault="17C465EA" w:rsidP="17C465EA">
      <w:pPr>
        <w:spacing w:after="0" w:line="240" w:lineRule="auto"/>
        <w:ind w:left="2832"/>
        <w:jc w:val="both"/>
        <w:rPr>
          <w:rFonts w:ascii="Times New Roman" w:eastAsia="Times New Roman" w:hAnsi="Times New Roman" w:cs="Times New Roman"/>
          <w:color w:val="000000" w:themeColor="text1"/>
        </w:rPr>
      </w:pPr>
    </w:p>
    <w:p w14:paraId="785EB361" w14:textId="046466C0" w:rsidR="41BC373F" w:rsidRDefault="17C465EA" w:rsidP="17C465EA">
      <w:pPr>
        <w:spacing w:after="0" w:line="360" w:lineRule="auto"/>
        <w:ind w:firstLine="708"/>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A violência moral ocorre quando a mulher sofre com qualquer conduta que configure calúnia, difamação ou injúria praticada por seu agressor. Habitualmente a violência moral está interligada com mais de um tipo de violência, por exemplo, a física e a psicológica. </w:t>
      </w:r>
    </w:p>
    <w:p w14:paraId="0D528136" w14:textId="5270D9F3" w:rsidR="41BC373F" w:rsidRDefault="17C465EA" w:rsidP="17C465EA">
      <w:pPr>
        <w:spacing w:after="0" w:line="360" w:lineRule="auto"/>
        <w:ind w:firstLine="708"/>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Assim, o estudo da ocorrência das diferenciadas formas de violência doméstica contra a mulher se faz necessário para que se possa subsidiar uma análise aprofundada sobre o fenômeno. Muitas vezes é difícil de classificar as violências sofridas em apenas uma das categorias, uma vez que é muito comum, por exemplo, uma agressão física ser precedida de uma ameaça psicológica.  Assim pode-se afirmar, que uma violência ocorre em decorrência da outra.  </w:t>
      </w:r>
    </w:p>
    <w:p w14:paraId="7AB4FB4B" w14:textId="7A8D98D7" w:rsidR="41BC373F" w:rsidRDefault="17C465EA" w:rsidP="17C465EA">
      <w:pPr>
        <w:spacing w:after="0" w:line="360" w:lineRule="auto"/>
        <w:ind w:firstLine="708"/>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Essas formas de agressões são complexas, perversas, não ocorrem isoladas umas das outras e têm graves consequências para a mulher. Qualquer uma delas constitui ato de violação dos direitos humanos e deve ser denunciada. Campos, (2020) acrescenta que as violências podem ser rejeitadas ou condenadas, toleradas ou incentivadas, explicitas ou invisíveis. Existem violência que deixam marcas físicas, outras simbólicas, porém todas provocam ruptura e podem deixar marcas permanentes em quem as sofre.</w:t>
      </w:r>
    </w:p>
    <w:p w14:paraId="76536EAA" w14:textId="352C9A45" w:rsidR="0E16B266" w:rsidRDefault="0E16B266" w:rsidP="406C3123">
      <w:pPr>
        <w:pStyle w:val="PargrafodaLista"/>
        <w:spacing w:after="0" w:line="360" w:lineRule="auto"/>
        <w:ind w:firstLine="708"/>
        <w:jc w:val="both"/>
        <w:rPr>
          <w:sz w:val="24"/>
          <w:szCs w:val="24"/>
        </w:rPr>
      </w:pPr>
    </w:p>
    <w:p w14:paraId="1EF06489" w14:textId="6F85D07B" w:rsidR="41BC373F" w:rsidRDefault="2449941B" w:rsidP="2449941B">
      <w:pPr>
        <w:spacing w:after="0" w:line="360" w:lineRule="auto"/>
        <w:jc w:val="both"/>
        <w:rPr>
          <w:rFonts w:ascii="Times New Roman" w:eastAsia="Times New Roman" w:hAnsi="Times New Roman" w:cs="Times New Roman"/>
          <w:color w:val="201F1E"/>
          <w:sz w:val="24"/>
          <w:szCs w:val="24"/>
        </w:rPr>
      </w:pPr>
      <w:r w:rsidRPr="2449941B">
        <w:rPr>
          <w:rFonts w:ascii="Times New Roman" w:eastAsia="Times New Roman" w:hAnsi="Times New Roman" w:cs="Times New Roman"/>
          <w:color w:val="201F1E"/>
          <w:sz w:val="24"/>
          <w:szCs w:val="24"/>
        </w:rPr>
        <w:t>2.2 OS FATORES QUE CONTRIBUEM PARA O AUMENTO DA VIOLÊNCIA DURANTE O ISOLAMENTO SOCIAL E O PROBLEMA DA DOMINAÇÃO MASCULINA</w:t>
      </w:r>
    </w:p>
    <w:p w14:paraId="178DA10D" w14:textId="79D089A2" w:rsidR="41BC373F" w:rsidRDefault="41BC373F" w:rsidP="41BC373F">
      <w:pPr>
        <w:spacing w:after="0" w:line="360" w:lineRule="auto"/>
        <w:jc w:val="both"/>
        <w:rPr>
          <w:rFonts w:ascii="Times New Roman" w:eastAsia="Times New Roman" w:hAnsi="Times New Roman" w:cs="Times New Roman"/>
          <w:color w:val="201F1E"/>
          <w:sz w:val="24"/>
          <w:szCs w:val="24"/>
        </w:rPr>
      </w:pPr>
    </w:p>
    <w:p w14:paraId="4AE4E3C4" w14:textId="3B5B1873" w:rsidR="41BC373F" w:rsidRDefault="17C465EA" w:rsidP="2449941B">
      <w:pPr>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A violência contra a mulher, com destaque à violência doméstica, está relacionada a diversos fatores culturais, históricos, individuais e sociais, entretanto, em meio a um período de confinamento social imposto pela COVID-19, agregam outros fatores que tendem a influenciar e agravar as agressões.  </w:t>
      </w:r>
    </w:p>
    <w:p w14:paraId="1E3A3D5E" w14:textId="3E3626D5" w:rsidR="17C465EA" w:rsidRDefault="17C465EA" w:rsidP="17C465EA">
      <w:pPr>
        <w:pStyle w:val="PargrafodaLista"/>
        <w:spacing w:after="0" w:line="360" w:lineRule="auto"/>
        <w:ind w:left="0" w:firstLine="709"/>
        <w:jc w:val="both"/>
        <w:rPr>
          <w:rFonts w:ascii="Times New Roman" w:eastAsia="Times New Roman" w:hAnsi="Times New Roman"/>
          <w:sz w:val="24"/>
          <w:szCs w:val="24"/>
        </w:rPr>
      </w:pPr>
      <w:r w:rsidRPr="17C465EA">
        <w:rPr>
          <w:rFonts w:ascii="Times New Roman" w:eastAsia="Times New Roman" w:hAnsi="Times New Roman"/>
          <w:color w:val="000000" w:themeColor="text1"/>
          <w:sz w:val="24"/>
          <w:szCs w:val="24"/>
        </w:rPr>
        <w:t>Tal violência encontra um ambiente propício para se efetivar em decorrência dessas características enraizadas na sociedade. A imposição masculina vem de forma neutra, não precisando ser justificada. (</w:t>
      </w:r>
      <w:proofErr w:type="spellStart"/>
      <w:r w:rsidRPr="17C465EA">
        <w:rPr>
          <w:rFonts w:ascii="Times New Roman" w:eastAsia="Times New Roman" w:hAnsi="Times New Roman"/>
          <w:color w:val="000000" w:themeColor="text1"/>
          <w:sz w:val="24"/>
          <w:szCs w:val="24"/>
        </w:rPr>
        <w:t>BOURDIEU</w:t>
      </w:r>
      <w:proofErr w:type="spellEnd"/>
      <w:r w:rsidRPr="17C465EA">
        <w:rPr>
          <w:rFonts w:ascii="Times New Roman" w:eastAsia="Times New Roman" w:hAnsi="Times New Roman"/>
          <w:color w:val="000000" w:themeColor="text1"/>
          <w:sz w:val="24"/>
          <w:szCs w:val="24"/>
        </w:rPr>
        <w:t>, 2012, p.7, 18).</w:t>
      </w:r>
    </w:p>
    <w:p w14:paraId="36967CB4" w14:textId="56F2A0DB" w:rsidR="41BC373F" w:rsidRDefault="17C465EA" w:rsidP="2449941B">
      <w:pPr>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lastRenderedPageBreak/>
        <w:t xml:space="preserve">Este aumento significativo tem não só um fundamento como vários que permeiam essa situação de interesse não só das mulheres, mas também da sociedade como um todo. É notório que as mulheres para enfrentar a pandemia, acabam sendo obrigadas a adotar medidas que envolvem consequentemente o trabalho doméstico, haja vista que elas vêm ocupando um espaço cada vez maior no mercado de trabalho. </w:t>
      </w:r>
    </w:p>
    <w:p w14:paraId="29A87CDE" w14:textId="2F100673" w:rsidR="41BC373F" w:rsidRDefault="41BC373F" w:rsidP="41BC373F">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Desta forma, não tendo como desempenhar seu emprego no local comumente realizado, acaba por o fazer em sua residência. Por conseguinte, a sobrecarga nas atividades domésticas, faz com que as mulheres que já foram ou são vítimas de agressão fiquem mais tempo em contato com o agressor, tornando mais fácil para aquele que agride o fazer. Destarte, as várias atribuições das mulheres no isolamento acabam por torna-las mais vulneráveis à violência, não só física como também a coerção sexual (MARQUES et al., 2020).</w:t>
      </w:r>
    </w:p>
    <w:p w14:paraId="11DF409A" w14:textId="2E3E93EC" w:rsidR="41BC373F" w:rsidRDefault="41BC373F" w:rsidP="41BC373F">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Entre os fatores está o aumento do estresse do agressor pela dificuldade econômica vivenciada na pandemia e a diminuição das possibilidades de trabalho informal, não obstante que tal contexto econômico quedou-se na instabilidade de emprego dos cidadãos, dificultando assim o atendimento da situação vivenciada pela mulher. Como também, os agressores podem usar das restrições para aumentar o controle de suas parceiras: dessa forma limita as suas chances de procurar apoio e proteção contra possíveis situações de violência; outro fator que deve ser levado em consideração é o aumento do consumo de sustância alcoólicas ou ilícitas durante a quarentena: pode elevar as chances de ocorrer violência contra as mulheres.</w:t>
      </w:r>
    </w:p>
    <w:p w14:paraId="08556C06" w14:textId="7FCA8593" w:rsidR="41BC373F" w:rsidRDefault="2449941B" w:rsidP="2449941B">
      <w:pPr>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Com o distanciamento social, os fatores da proteção, se tornam mais prejudicados, devido à ausência de contato da vítima com redes de apoio social (familiares, vizinhos, amigos) e também de institucionais como delegacia de polícia entre outros, motivo também pelos horários organizados no funcionamento de muitos serviços. Outro motivo que se agrava é a violência constante do agressor que pode contribuir para que a pessoa em situação de violência não consiga fazer a denúncia. Assim com todas essas características fica escasso uma rede de apoio para que a vítima consiga sair dessa rotina de violência vivida.</w:t>
      </w:r>
    </w:p>
    <w:p w14:paraId="0E97D042" w14:textId="535BCD1E" w:rsidR="41BC373F" w:rsidRDefault="2449941B" w:rsidP="2449941B">
      <w:pPr>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 xml:space="preserve">Outrossim, deve levar-se em consideração a suspensão de atividades comunitárias que funcionavam conferindo auxílio e encorajamento para as vítimas de violência, qual seja, igrejas, organizações não governamentais, entidades beneficentes, entre outros. Paralelamente, as mulheres acabam por ter uma diminuição – ou até cessão – com seus vínculos afetivos: amigas, familiares e pessoas de sua confiança. Como essas pessoas poderiam servir de amparo, entretanto, como o contato com estas foi obstado pelo isolamento social, as vítimas acabam ficando mais vulneráveis a abusos e violências (VIEIRA; GARCIA; MACIEL, 2020). </w:t>
      </w:r>
    </w:p>
    <w:p w14:paraId="4782745B" w14:textId="34DF6ECE" w:rsidR="41BC373F" w:rsidRDefault="2449941B" w:rsidP="2449941B">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lastRenderedPageBreak/>
        <w:t xml:space="preserve"> A busca por ajuda, proteção e alternativas está prejudicada devido à interrupção ou diminuição das atividades em igrejas, creches, escolas e serviços de proteção social, bem como pelo deslocamento das prioridades dos serviços de saúde para as ações voltadas à assistência aos pacientes com sintomas respiratórios e casos suspeitos e confirmados de COVID-19. Esses fatores contribuem de modo a favorecer a manutenção e o agravamento das situações de violência já instaladas.  </w:t>
      </w:r>
    </w:p>
    <w:p w14:paraId="7675D1C8" w14:textId="10DAF3AB" w:rsidR="41BC373F" w:rsidRDefault="2449941B" w:rsidP="2449941B">
      <w:pPr>
        <w:spacing w:after="0" w:line="360" w:lineRule="auto"/>
        <w:ind w:firstLine="709"/>
        <w:jc w:val="both"/>
        <w:rPr>
          <w:rFonts w:ascii="Times New Roman" w:eastAsia="Times New Roman" w:hAnsi="Times New Roman" w:cs="Times New Roman"/>
          <w:sz w:val="24"/>
          <w:szCs w:val="24"/>
        </w:rPr>
      </w:pPr>
      <w:r w:rsidRPr="2449941B">
        <w:rPr>
          <w:rFonts w:ascii="Times New Roman" w:eastAsia="Times New Roman" w:hAnsi="Times New Roman" w:cs="Times New Roman"/>
          <w:sz w:val="24"/>
          <w:szCs w:val="24"/>
        </w:rPr>
        <w:t xml:space="preserve">As mudanças organizacionais geradas em resposta à pandemia da COVID-19 afetam diretamente as estruturas de dominação interna e externa realizada pela masculinidade, repercutindo nas formas de manifestação das </w:t>
      </w:r>
      <w:proofErr w:type="spellStart"/>
      <w:r w:rsidRPr="2449941B">
        <w:rPr>
          <w:rFonts w:ascii="Times New Roman" w:eastAsia="Times New Roman" w:hAnsi="Times New Roman" w:cs="Times New Roman"/>
          <w:sz w:val="24"/>
          <w:szCs w:val="24"/>
        </w:rPr>
        <w:t>masculinidades</w:t>
      </w:r>
      <w:proofErr w:type="spellEnd"/>
      <w:r w:rsidRPr="2449941B">
        <w:rPr>
          <w:rFonts w:ascii="Times New Roman" w:eastAsia="Times New Roman" w:hAnsi="Times New Roman" w:cs="Times New Roman"/>
          <w:sz w:val="24"/>
          <w:szCs w:val="24"/>
        </w:rPr>
        <w:t xml:space="preserve"> tóxicas nos seus níveis local, regional e global.</w:t>
      </w:r>
    </w:p>
    <w:p w14:paraId="7C174192" w14:textId="561942BE" w:rsidR="41BC373F" w:rsidRDefault="2449941B" w:rsidP="2449941B">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Embora haja uma queda no número de registros oficiais em boletins de ocorrência, a chamada subnotificação, os números de feminicídios e homicídios femininos apresentam crescimento, indicando que a violência doméstica e familiar está em ascensão, sendo necessária urgência na implementação de novas estratégias de acesso das mulheres aos serviços de enfrentamento à violência doméstica</w:t>
      </w:r>
    </w:p>
    <w:p w14:paraId="011294D5" w14:textId="48C6BF65" w:rsidR="41BC373F" w:rsidRDefault="2449941B" w:rsidP="2449941B">
      <w:pPr>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Considera-se importante que além de responsabilizar e educar os homens, autores das agressões, e atender a mulher em situação de violência com prioridade, é preciso mais investimento em políticas públicas de prevenção da violência. Uma das formas de prevenção está na educação, através da qual as relações de gênero podem ser construídas com igualdade desde a infância, tendo em vista que a herança da sociedade patriarcal em relação às atribuições do homem e da mulher no lar, na qual está evidente a dominação masculina, permanece nos dias atuais e, como consequência disso, a presença da violência de gênero.</w:t>
      </w:r>
    </w:p>
    <w:p w14:paraId="4F482B98" w14:textId="0D7F15E4" w:rsidR="41BC373F" w:rsidRDefault="17C465EA" w:rsidP="2449941B">
      <w:pPr>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 Entende-se que a mudança só será possível quando houver igualdade nas relações de gênero. Assim, para Bourdieu, só uma ação política que leve realmente em conta todos os efeitos de dominação que exercem através da cumplicidade objetiva entre as estruturas incorporadas [...] e as estruturas de grandes instituições em que se realizam e se produzem não só a ordem masculina, mas também toda a ordem social [...] poderá, a longo prazo, sem dúvida, e trabalhando com as contradições inerentes aos diferentes mecanismos ou instituições referidas, contribuir para o desaparecimento progressivo da dominação masculina. (</w:t>
      </w:r>
      <w:proofErr w:type="spellStart"/>
      <w:r w:rsidRPr="17C465EA">
        <w:rPr>
          <w:rFonts w:ascii="Times New Roman" w:eastAsia="Times New Roman" w:hAnsi="Times New Roman" w:cs="Times New Roman"/>
          <w:color w:val="000000" w:themeColor="text1"/>
          <w:sz w:val="24"/>
          <w:szCs w:val="24"/>
        </w:rPr>
        <w:t>BOURDIEU</w:t>
      </w:r>
      <w:proofErr w:type="spellEnd"/>
      <w:r w:rsidRPr="17C465EA">
        <w:rPr>
          <w:rFonts w:ascii="Times New Roman" w:eastAsia="Times New Roman" w:hAnsi="Times New Roman" w:cs="Times New Roman"/>
          <w:color w:val="000000" w:themeColor="text1"/>
          <w:sz w:val="24"/>
          <w:szCs w:val="24"/>
        </w:rPr>
        <w:t>, 2002, p. 138). Nesse contexto, o movimento feminista, suas manifestações e análises críticas, vêm desenvolvendo um papel importante ao longo das últimas décadas na busca pela igualdade de gênero.</w:t>
      </w:r>
    </w:p>
    <w:p w14:paraId="39171DB3" w14:textId="5B25AA92" w:rsidR="41BC373F" w:rsidRDefault="17C465EA" w:rsidP="2449941B">
      <w:pPr>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Então, no Brasil, a violência contra mulher é realidade social que não diminuiu nem com a criação de uma legislação específica no combate desse tipo de violência, como é o caso </w:t>
      </w:r>
      <w:r w:rsidRPr="17C465EA">
        <w:rPr>
          <w:rFonts w:ascii="Times New Roman" w:eastAsia="Times New Roman" w:hAnsi="Times New Roman" w:cs="Times New Roman"/>
          <w:color w:val="000000" w:themeColor="text1"/>
          <w:sz w:val="24"/>
          <w:szCs w:val="24"/>
        </w:rPr>
        <w:lastRenderedPageBreak/>
        <w:t>da Lei Maria da Penha. Somado a isso, a quarentena tem dado ensejo ao aumento de casos de violência contra as mulheres, que pode se manifestar das mais diversas formas.</w:t>
      </w:r>
    </w:p>
    <w:p w14:paraId="466B2764" w14:textId="299EEB7D" w:rsidR="41BC373F" w:rsidRDefault="2449941B" w:rsidP="2449941B">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Mesmo que a quarentena seja a medida mais segura, necessária e eficaz para reduzir os efeitos diretos da COVID-19, o regime de isolamento também evidencia a fragilidade dos sistemas de saúde, desvelando repercussões negativas para a vida de milhares de mulheres, que já viviam em situação de violência doméstica. Sem lugar seguro, com a restrição da rede de apoio e proteção, elas estão permanecendo mais tempo no próprio lar junto a seu agressor (FBSP, 2020).</w:t>
      </w:r>
    </w:p>
    <w:p w14:paraId="06CF284A" w14:textId="77777777" w:rsidR="00E76ADD" w:rsidRDefault="00E76ADD" w:rsidP="2449941B">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p>
    <w:p w14:paraId="7DD6EE00" w14:textId="2149325C" w:rsidR="00E76ADD" w:rsidRDefault="00E76ADD" w:rsidP="00111D62">
      <w:pPr>
        <w:spacing w:after="0" w:line="360"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2.3 MECANISMOS JURÍDICOS DE PROTE</w:t>
      </w:r>
      <w:r>
        <w:rPr>
          <w:rFonts w:ascii="Times New Roman" w:eastAsia="Times New Roman" w:hAnsi="Times New Roman" w:cs="Times New Roman"/>
          <w:color w:val="000000" w:themeColor="text1"/>
          <w:sz w:val="24"/>
          <w:szCs w:val="24"/>
        </w:rPr>
        <w:t>ÇÃO</w:t>
      </w:r>
      <w:r w:rsidRPr="17C465EA">
        <w:rPr>
          <w:rFonts w:ascii="Times New Roman" w:eastAsia="Times New Roman" w:hAnsi="Times New Roman" w:cs="Times New Roman"/>
          <w:color w:val="000000" w:themeColor="text1"/>
          <w:sz w:val="24"/>
          <w:szCs w:val="24"/>
        </w:rPr>
        <w:t xml:space="preserve"> AS MULHERES VÍTIMAS DE VIOLÊNCIA DURANTE O ISOLAMENTO SOCIAL</w:t>
      </w:r>
    </w:p>
    <w:p w14:paraId="101DB6B6" w14:textId="5EF71BF0" w:rsidR="00801C9B" w:rsidRDefault="00801C9B" w:rsidP="00111D62">
      <w:pPr>
        <w:spacing w:after="0" w:line="360" w:lineRule="auto"/>
        <w:jc w:val="both"/>
        <w:rPr>
          <w:rFonts w:ascii="Times New Roman" w:eastAsia="Times New Roman" w:hAnsi="Times New Roman" w:cs="Times New Roman"/>
          <w:color w:val="000000" w:themeColor="text1"/>
          <w:sz w:val="24"/>
          <w:szCs w:val="24"/>
        </w:rPr>
      </w:pPr>
    </w:p>
    <w:p w14:paraId="57972B6F"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Em um panorama global, de acordo com a ONU, uma em cada três mulheres no mundo já sofreu algum tipo de violência física ou sexual partida do parceiro íntimo ou de qualquer outro homem ao longo da vida.  </w:t>
      </w:r>
    </w:p>
    <w:p w14:paraId="5D6A21AE"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 xml:space="preserve">O aumento da violência doméstica durante o isolamento social ocasionado pelo COVID-19 afetou diretamente para que houvesse a diminuição do acesso aos serviços de saúde, assistência e segurança pública, em função de às atividades nestes setores estarem seguindo as regras de isolamento social e assim, funcionarem de forma reduzida.  </w:t>
      </w:r>
    </w:p>
    <w:p w14:paraId="4B9B00AE" w14:textId="1F462A3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Sendo esses serviços muitas vezes os primeiros a serem procurados pelas mulheres vítimas de violência, as dificuldades de acesso acaba resultando em uma diminuição na procura por ajuda e desencorajando para a realização da denúncia.</w:t>
      </w:r>
    </w:p>
    <w:p w14:paraId="1475DF57" w14:textId="73ACEDE9"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Com o propósito de aprimorar cada vez mais os mecanismos alternativos de </w:t>
      </w:r>
      <w:r w:rsidR="005D2A1D">
        <w:rPr>
          <w:rFonts w:ascii="Times New Roman" w:eastAsia="Times New Roman" w:hAnsi="Times New Roman" w:cs="Times New Roman"/>
          <w:color w:val="000000" w:themeColor="text1"/>
          <w:sz w:val="24"/>
          <w:szCs w:val="24"/>
        </w:rPr>
        <w:t>enfrentamento</w:t>
      </w:r>
      <w:r w:rsidRPr="17C465EA">
        <w:rPr>
          <w:rFonts w:ascii="Times New Roman" w:eastAsia="Times New Roman" w:hAnsi="Times New Roman" w:cs="Times New Roman"/>
          <w:color w:val="000000" w:themeColor="text1"/>
          <w:sz w:val="24"/>
          <w:szCs w:val="24"/>
        </w:rPr>
        <w:t xml:space="preserve"> ao combate à violência contra a mulher, o Fórum Nacional de Juízas e Juízes de Violência Doméstica e Familiar Contra a Mulher (</w:t>
      </w:r>
      <w:proofErr w:type="spellStart"/>
      <w:r w:rsidRPr="17C465EA">
        <w:rPr>
          <w:rFonts w:ascii="Times New Roman" w:eastAsia="Times New Roman" w:hAnsi="Times New Roman" w:cs="Times New Roman"/>
          <w:color w:val="000000" w:themeColor="text1"/>
          <w:sz w:val="24"/>
          <w:szCs w:val="24"/>
        </w:rPr>
        <w:t>FONAVID</w:t>
      </w:r>
      <w:proofErr w:type="spellEnd"/>
      <w:r w:rsidRPr="17C465EA">
        <w:rPr>
          <w:rFonts w:ascii="Times New Roman" w:eastAsia="Times New Roman" w:hAnsi="Times New Roman" w:cs="Times New Roman"/>
          <w:color w:val="000000" w:themeColor="text1"/>
          <w:sz w:val="24"/>
          <w:szCs w:val="24"/>
        </w:rPr>
        <w:t xml:space="preserve">) aprovou um enunciado muito significativo e plenamente apropriado para esse momento atual da pandemia da COVID­-19.Refere-se ao Enunciado nº 9, que estabelece a notificação/intimação por meio do aplicativo de mensagens WhatsApp, o que possibilita uma maior celeridade e eficiência do sistema protetivo em favor da mulher. </w:t>
      </w:r>
    </w:p>
    <w:p w14:paraId="0905D511"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p>
    <w:p w14:paraId="3FCB9317" w14:textId="77777777" w:rsidR="00725CF2" w:rsidRDefault="00725CF2" w:rsidP="00DA2098">
      <w:pPr>
        <w:tabs>
          <w:tab w:val="left" w:pos="708"/>
        </w:tabs>
        <w:spacing w:after="0" w:line="240" w:lineRule="auto"/>
        <w:ind w:left="2124"/>
        <w:jc w:val="both"/>
        <w:rPr>
          <w:rFonts w:ascii="Times New Roman" w:eastAsia="Times New Roman" w:hAnsi="Times New Roman" w:cs="Times New Roman"/>
          <w:color w:val="000000" w:themeColor="text1"/>
        </w:rPr>
      </w:pPr>
      <w:r w:rsidRPr="5D789C60">
        <w:rPr>
          <w:rFonts w:ascii="Times New Roman" w:eastAsia="Times New Roman" w:hAnsi="Times New Roman" w:cs="Times New Roman"/>
          <w:b/>
          <w:bCs/>
          <w:color w:val="000000" w:themeColor="text1"/>
        </w:rPr>
        <w:t>ENUNCIADO 9</w:t>
      </w:r>
      <w:r w:rsidRPr="5D789C60">
        <w:rPr>
          <w:rFonts w:ascii="Times New Roman" w:eastAsia="Times New Roman" w:hAnsi="Times New Roman" w:cs="Times New Roman"/>
          <w:color w:val="000000" w:themeColor="text1"/>
        </w:rPr>
        <w:t xml:space="preserve">: A notificação/intimação da vítima acerca da concessão de soltura do agressor e/ou de qualquer ato processual, pode ser feita por WhatsApp ou similar, quando houver seu consentimento expresso, manifestado em sede inquisitorial ou judicial, por escrito ou reduzido a termo, mediante certidão nos autos por servidor público (ALTERADO no IX </w:t>
      </w:r>
      <w:proofErr w:type="spellStart"/>
      <w:r w:rsidRPr="5D789C60">
        <w:rPr>
          <w:rFonts w:ascii="Times New Roman" w:eastAsia="Times New Roman" w:hAnsi="Times New Roman" w:cs="Times New Roman"/>
          <w:color w:val="000000" w:themeColor="text1"/>
        </w:rPr>
        <w:t>FONAVID</w:t>
      </w:r>
      <w:proofErr w:type="spellEnd"/>
      <w:r w:rsidRPr="5D789C60">
        <w:rPr>
          <w:rFonts w:ascii="Times New Roman" w:eastAsia="Times New Roman" w:hAnsi="Times New Roman" w:cs="Times New Roman"/>
          <w:color w:val="000000" w:themeColor="text1"/>
        </w:rPr>
        <w:t xml:space="preserve">­ Natal).  </w:t>
      </w:r>
    </w:p>
    <w:p w14:paraId="7FD6AFBF" w14:textId="77777777" w:rsidR="00725CF2" w:rsidRDefault="00725CF2" w:rsidP="00DA2098">
      <w:pPr>
        <w:tabs>
          <w:tab w:val="left" w:pos="708"/>
        </w:tabs>
        <w:spacing w:after="0" w:line="240" w:lineRule="auto"/>
        <w:ind w:left="2124"/>
        <w:jc w:val="both"/>
        <w:rPr>
          <w:rFonts w:ascii="Times New Roman" w:eastAsia="Times New Roman" w:hAnsi="Times New Roman" w:cs="Times New Roman"/>
          <w:color w:val="000000" w:themeColor="text1"/>
        </w:rPr>
      </w:pPr>
    </w:p>
    <w:p w14:paraId="6A211CC8"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lastRenderedPageBreak/>
        <w:t>Esse novo mecanismo de registro online das ocorrências de violência doméstica, ao ser proposto esse tipo de registro, garante mais espaço a muitas mulheres reprimidas pela violência e, neste cenário atual, impedidas de transitar por muitos lugares livremente (VIEIRA; GARCIA; MACIEL, 2020).</w:t>
      </w:r>
    </w:p>
    <w:p w14:paraId="135A222A"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2449941B">
        <w:rPr>
          <w:rFonts w:ascii="Times New Roman" w:eastAsia="Times New Roman" w:hAnsi="Times New Roman" w:cs="Times New Roman"/>
          <w:color w:val="000000" w:themeColor="text1"/>
          <w:sz w:val="24"/>
          <w:szCs w:val="24"/>
        </w:rPr>
        <w:t>Tendo como objetivo eliminar os obstáculos e dar continuidade ao recebimento  das denúncias, o Ministério da Mulher, da Família e dos Direitos Humanos (MMFDH) implantou algumas medidas alternativas como o aplicativo “Direitos Humanos BR” e o  seguinte site “ouvidoria.mdh.gov.br” que compõem as plataformas virtuais dos canais  de  atendimento  da  Ouvidoria  Nacional  de  Direitos  Humanos  (ONDH) ampliou  o  alcance  dos  serviços  do  Disque  100  e  do  Ligue  180,  lançando  também  um  portal  exclusivo “disque100.mdh.gov.br” e do “ligue180.mdh.gov.br”, através  do  chat  do  aplicativo  e  do  site,  que  poderão  ser acessados  não  só  pela  figura da  vítima, mas  também por familiares, amigos ou qualquer pessoa  que deseje denunciar qualquer  tipo de violação, onde há a possiblidade de enviar registros das agressões por meio  de  fotos,  áudios,  vídeos  ou  outros  documentos  que  sejam  aptos  a  comprovar  a  violência,  sendo  um  canal facilitador para  denunciar  as  violações,  de maneira  que,  com o isolamento social e o confinamento forçado, o agressor está na presença da  vítima em tempo integral (VIEIRA; GARCIA; MACIEL, 2020).</w:t>
      </w:r>
    </w:p>
    <w:p w14:paraId="03DD6241"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 xml:space="preserve"> É evidente que nem todas as mulheres vítimas tenham acesso à internet e meios eletrônicos para efetivarem as denúncias ou até mesmo acesso à informação necessária sobre esses canais criados para que as denúncias fossem feitas de forma remota.  Deve­-se ter em mente a gama de mulheres que compõem esse grupo de mulheres formado pelas desigualdades sociais, estruturais e históricas que sofrem com a violação dos direitos humanos e sentem as consequências da violência de forma impiedosa e desumana. (VIEIRA; GARCIA; MACIEL, 2020).</w:t>
      </w:r>
    </w:p>
    <w:p w14:paraId="5F0F058B"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 xml:space="preserve">Outra saída encontrada foi a elaboração do projeto de lei com o objetivo de proteger as mulheres vítimas de violência neste momento de pandemia de COVID-19. O Projeto de Lei nº 1.796/2020, tem como finalidade assegurar o caráter de urgência e normatizar a não suspensão dos atos processuais nos casos referentes a violência doméstica e familiar. Outro Projeto de Lei nº 1.798/2020 desenvolvido tem o propósito de autorizar que os registros de ocorrências possam ser efetuados através da internet ou por um número de telefone para emergências, encontrando-se na Secretaria Legislativa do Senado Federal. </w:t>
      </w:r>
    </w:p>
    <w:p w14:paraId="5E548C99"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No que diz respeito à Lei Maria da Penha (Lei 11.340/2006), bem   como   os enunciados do </w:t>
      </w:r>
      <w:proofErr w:type="spellStart"/>
      <w:r w:rsidRPr="17C465EA">
        <w:rPr>
          <w:rFonts w:ascii="Times New Roman" w:eastAsia="Times New Roman" w:hAnsi="Times New Roman" w:cs="Times New Roman"/>
          <w:color w:val="000000" w:themeColor="text1"/>
          <w:sz w:val="24"/>
          <w:szCs w:val="24"/>
        </w:rPr>
        <w:t>FONAVID</w:t>
      </w:r>
      <w:proofErr w:type="spellEnd"/>
      <w:r w:rsidRPr="17C465EA">
        <w:rPr>
          <w:rFonts w:ascii="Times New Roman" w:eastAsia="Times New Roman" w:hAnsi="Times New Roman" w:cs="Times New Roman"/>
          <w:color w:val="000000" w:themeColor="text1"/>
          <w:sz w:val="24"/>
          <w:szCs w:val="24"/>
        </w:rPr>
        <w:t xml:space="preserve">, apontam-se alguns dos mais importantes que asseguram a segurança necessária as mulheres vítimas de violência doméstica. As medidas protetivas de urgência já previstas na </w:t>
      </w:r>
      <w:r w:rsidRPr="17C465EA">
        <w:rPr>
          <w:rFonts w:ascii="Times New Roman" w:eastAsia="Times New Roman" w:hAnsi="Times New Roman" w:cs="Times New Roman"/>
          <w:color w:val="000000" w:themeColor="text1"/>
          <w:sz w:val="24"/>
          <w:szCs w:val="24"/>
        </w:rPr>
        <w:lastRenderedPageBreak/>
        <w:t xml:space="preserve">Lei nº 11.340/2006 podem ser deferidas de forma autônoma, apenas escutando à vítima, quando restarem ausentes os outros elementos probatórios no processo, o que acelera a apuração dos fatos. </w:t>
      </w:r>
    </w:p>
    <w:p w14:paraId="6CA2A105"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Por fim, com o objetivo de dar maior celeridade, a decretação da prisão preventiva, ainda que decorrente da conversão da prisão em flagrante, independe de prévia manifestação do Ministério   Público. Outro texto aprovado pela Câmara dos Deputados, no dia 9 de julho deste ano, é o que substitui o Projeto de Lei nº 1444/20, que prevê que as medidas protetivas tenham o prazo de 24 horas prazo para análise de pedidos de proteção e para que a autoridade policial envie o pedido ao juiz. Atualmente o prazo é de 48 horas. O juiz também terá 24 horas para decidir a concessão ou não das medidas, atualmente a Lei Maria Penha não prevê prazo para que o juiz decida. Também afastamento do agressor e ampliação de vagas em abrigos. O texto também garante às mulheres em situação de violência doméstica de baixa renda, que possuam medidas protetivas concedias, tenha o direito de receber duas cotas do auxílio emergencial. (Agência Câmara de Notícias). </w:t>
      </w:r>
    </w:p>
    <w:p w14:paraId="36083C0C"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Muitas medidas foram suscitas para enfrentar a violência contra a mulher neste período de pandemia, contudo, é importante ter em mente e priorizar os mecanismos já desenvolvidos e utilizar o que já vem dando certo pelas instituições governamentais e não governamentais no país, modificando e adaptando para este novo cenário existente.</w:t>
      </w:r>
    </w:p>
    <w:p w14:paraId="74F45C51"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 xml:space="preserve"> É imprescindível que as políticas públicas busquem novas formas de realizar as denúncias divulgação e que as intensificado, garantindo que o atendimento funcione em tempo integral, como    também a manutenção    do   atendimento por parte de   Conselhos   Tutelares   através rodízios de plantão, telefone, aplicativos de mensagens e aplicativos    específicos para celulares seja realizada constantemente. A divulgação desses serviços deve ser feita em ambientes de fácil acesso neste período, como farmácias ou supermercados que estão funcionando regulamente durante a pandemia. </w:t>
      </w:r>
    </w:p>
    <w:p w14:paraId="5D8685F6"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 xml:space="preserve">Produzir e veicular campanhas para incentivar amigos, familiares e até mesmo desconhecidos a denunciarem qualquer episódio de violência doméstica que tomem conhecimento e até mesmo ajudar a essas pessoas a identificarem as situações de violência, daria um animo e encorajamento maior para a prática da denúncia. </w:t>
      </w:r>
    </w:p>
    <w:p w14:paraId="0CCE15FF"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 xml:space="preserve"> O enfrentamento a violência doméstica contra a mulher durante a pandemia não deve ser limitado ao simples recebimento das denúncias. É preciso que sejam tomadas atitudes efetivas e rápidas para garantir o amparo e a proteção da mulher. Deve-se intensificar e fornecer o aparato necessário para que as redes de apoio realizem seu objetivo de forma eficaz, seja fornecendo incentivo às redes virtuais e medidas que promovam o apoio social, jurídico e </w:t>
      </w:r>
      <w:r w:rsidRPr="5D789C60">
        <w:rPr>
          <w:rFonts w:ascii="Times New Roman" w:eastAsia="Times New Roman" w:hAnsi="Times New Roman" w:cs="Times New Roman"/>
          <w:color w:val="000000" w:themeColor="text1"/>
          <w:sz w:val="24"/>
          <w:szCs w:val="24"/>
        </w:rPr>
        <w:lastRenderedPageBreak/>
        <w:t xml:space="preserve">assistência psicológica e de saúde a essas vítimas, para que se sintam acolhidas e evidencia que não estão esquecidas. </w:t>
      </w:r>
    </w:p>
    <w:p w14:paraId="592E9321"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 xml:space="preserve"> Outro ponto importante, seria a capacitação dos profissionais de saúde para atender as vítimas de violência doméstica, sendo fundamental para identificar as situações perigosas de maneira que o isolamento novamente naquele ambiente não seja orientado nesses casos. </w:t>
      </w:r>
    </w:p>
    <w:p w14:paraId="6ACF3B5E"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O reconhecimento de que a violência contra a mulher é um problema de saúde pública e diz respeito a todos, viabiliza o fim desse ciclo vicioso que é o ciclo da violência e alerta para que futuramente ocorra uma melhora onde finalmente as mulheres sejam vistas e ouvidas com o devido respeito e não estejam mais a sombra de uma cultura fortemente machista e patriarcal.</w:t>
      </w:r>
    </w:p>
    <w:p w14:paraId="2B2571F2"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r w:rsidRPr="5D789C60">
        <w:rPr>
          <w:rFonts w:ascii="Times New Roman" w:eastAsia="Times New Roman" w:hAnsi="Times New Roman" w:cs="Times New Roman"/>
          <w:color w:val="000000" w:themeColor="text1"/>
          <w:sz w:val="24"/>
          <w:szCs w:val="24"/>
        </w:rPr>
        <w:t>No isolamento, com maior frequência, as mulheres são vigiadas e impedidas de denunciar, o que amplia a ocorrência de casos bem como tem-se verificado a diminuição das denúncias, uma vez que, com o confinamento forçado com seus agressores, muitas mulheres não têm a oportunidade sair de casa para realizá-la ou têm medo de fazê-la pela aproximação do parceiro. Para o enfrentamento da violência doméstica e familiar contra a mulher no contexto da pandemia, todas as estratégias e iniciativas do Poder Público e suas instituições são válidas e imprescindíveis para minimizar o sofrimento enfrentado pelas mulheres vítimas de violência nesse momento de crise global para garantir às mulheres brasileiras o direito a viver sem violência</w:t>
      </w:r>
    </w:p>
    <w:p w14:paraId="569120DD" w14:textId="77777777" w:rsidR="00725CF2" w:rsidRDefault="00725CF2" w:rsidP="00DA2098">
      <w:pPr>
        <w:tabs>
          <w:tab w:val="left" w:pos="708"/>
        </w:tabs>
        <w:spacing w:after="0" w:line="360" w:lineRule="auto"/>
        <w:ind w:firstLine="709"/>
        <w:jc w:val="both"/>
        <w:rPr>
          <w:rFonts w:ascii="Times New Roman" w:eastAsia="Times New Roman" w:hAnsi="Times New Roman" w:cs="Times New Roman"/>
          <w:color w:val="000000" w:themeColor="text1"/>
          <w:sz w:val="24"/>
          <w:szCs w:val="24"/>
        </w:rPr>
      </w:pPr>
    </w:p>
    <w:p w14:paraId="18A690DC" w14:textId="77777777" w:rsidR="00725CF2" w:rsidRDefault="00725CF2" w:rsidP="00DA2098">
      <w:pPr>
        <w:spacing w:after="0" w:line="259" w:lineRule="auto"/>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b/>
          <w:bCs/>
          <w:color w:val="000000" w:themeColor="text1"/>
          <w:sz w:val="24"/>
          <w:szCs w:val="24"/>
        </w:rPr>
        <w:t>3 CONSIDERAÇÕES FINAIS</w:t>
      </w:r>
    </w:p>
    <w:p w14:paraId="491001D7" w14:textId="77777777" w:rsidR="00725CF2" w:rsidRDefault="00725CF2" w:rsidP="00DA2098">
      <w:pPr>
        <w:spacing w:after="0" w:line="259" w:lineRule="auto"/>
        <w:rPr>
          <w:rFonts w:ascii="Times New Roman" w:eastAsia="Times New Roman" w:hAnsi="Times New Roman" w:cs="Times New Roman"/>
          <w:b/>
          <w:bCs/>
          <w:color w:val="000000" w:themeColor="text1"/>
          <w:sz w:val="24"/>
          <w:szCs w:val="24"/>
        </w:rPr>
      </w:pPr>
    </w:p>
    <w:p w14:paraId="06237E9C" w14:textId="6201C5F6" w:rsidR="00725CF2" w:rsidRDefault="00725CF2" w:rsidP="00DA2098">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Diante de todo o exposto, o avanço na conquista dos direitos das mulheres representa, sem dúvida, um marco na história da humanidade</w:t>
      </w:r>
      <w:r w:rsidR="004E1073">
        <w:rPr>
          <w:rFonts w:ascii="Times New Roman" w:eastAsia="Times New Roman" w:hAnsi="Times New Roman" w:cs="Times New Roman"/>
          <w:color w:val="000000" w:themeColor="text1"/>
          <w:sz w:val="24"/>
          <w:szCs w:val="24"/>
        </w:rPr>
        <w:t>.</w:t>
      </w:r>
      <w:r w:rsidRPr="41BC373F">
        <w:rPr>
          <w:rFonts w:ascii="Times New Roman" w:eastAsia="Times New Roman" w:hAnsi="Times New Roman" w:cs="Times New Roman"/>
          <w:color w:val="000000" w:themeColor="text1"/>
          <w:sz w:val="24"/>
          <w:szCs w:val="24"/>
        </w:rPr>
        <w:t xml:space="preserve"> Assim como, o advento de uma lei específica como forma de coibir a violência doméstica desmistificando a dominação masculina e que a violência contra a mulher é “normal”, pois culturalmente foram ensinadas a aceitar a submissão como uma forma de se sentirem protegidas. </w:t>
      </w:r>
    </w:p>
    <w:p w14:paraId="1ABCD08F" w14:textId="5A457443" w:rsidR="00725CF2" w:rsidRDefault="00725CF2" w:rsidP="0091577D">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Esse difícil senário onde o homem se instaura como dominador, ganhou força com o sistema patriarcal que se desenvolveu ao longo da história e criou raízes na sociedade. Tal sistema deu o impulso para que a violência contra a mulher se proliferasse, em especial a violência doméstica</w:t>
      </w:r>
      <w:r w:rsidR="0091577D">
        <w:rPr>
          <w:rFonts w:ascii="Times New Roman" w:eastAsia="Times New Roman" w:hAnsi="Times New Roman" w:cs="Times New Roman"/>
          <w:color w:val="000000" w:themeColor="text1"/>
          <w:sz w:val="24"/>
          <w:szCs w:val="24"/>
        </w:rPr>
        <w:t xml:space="preserve"> </w:t>
      </w:r>
      <w:r w:rsidRPr="41BC373F">
        <w:rPr>
          <w:rFonts w:ascii="Times New Roman" w:eastAsia="Times New Roman" w:hAnsi="Times New Roman" w:cs="Times New Roman"/>
          <w:color w:val="000000" w:themeColor="text1"/>
          <w:sz w:val="24"/>
          <w:szCs w:val="24"/>
        </w:rPr>
        <w:t>onde o agressor faz parte do grupo íntimo da vítima.</w:t>
      </w:r>
    </w:p>
    <w:p w14:paraId="5899C607" w14:textId="77777777" w:rsidR="00725CF2" w:rsidRDefault="00725CF2" w:rsidP="00DA2098">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O contexto atual contribui para que o foco e ações de saúde estejam voltados ao combate a pandemia do COVID-19. Com o avanço da pandemia é indiscutível que a violência doméstica atingiu níveis ainda mais exorbitantes do que já se encontravam, devido à necessidade do isolamento no espaço familiar com o intuito de combate à chegada do novo vírus.</w:t>
      </w:r>
    </w:p>
    <w:p w14:paraId="1E4EF0B5" w14:textId="77777777" w:rsidR="00725CF2" w:rsidRDefault="00725CF2" w:rsidP="00DA2098">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lastRenderedPageBreak/>
        <w:t xml:space="preserve">A criação da Lei Maria da Penha instituiu um dos mais importantes instrumentos de combate à violência doméstica e familiar contra a mulher, ainda que esteja longe de ser o ideal perfeito, com as ações e os serviços implantados, passaram a estar mais acessíveis e contribuiu diretamente para a mudança estrutural na desigualdade existente entre os sexos. </w:t>
      </w:r>
    </w:p>
    <w:p w14:paraId="55751463" w14:textId="77777777" w:rsidR="00725CF2" w:rsidRDefault="00725CF2" w:rsidP="00DA2098">
      <w:pPr>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Como exposto, a violência contra a mulher pode ser exercida de quatro formas diferentes, quais sejam: a violência física, psicológica, moral e patrimonial, exteriorizada principalmente quando a mulher se insurge ao sistema patriarcal e enfrenta a posição naturalizada da subordinação, quando isso aconteça o “macho alfa” utiliza-se de sua força objetivando reprimir essa atitude e colocar a mulher em seu “devido lugar”.</w:t>
      </w:r>
    </w:p>
    <w:p w14:paraId="079C027E" w14:textId="77777777" w:rsidR="00725CF2" w:rsidRDefault="00725CF2" w:rsidP="00DA2098">
      <w:pPr>
        <w:spacing w:after="0" w:line="360" w:lineRule="auto"/>
        <w:ind w:firstLine="709"/>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É importante destacar que  mesmo  após  grandes  conquistas  das  mulheres  em  meio a sociedade e no ordenamento jurídico brasileiro, os índices de violência contra  a mulher ainda são elevados e, notadamente no período das medidas de isolamento  social implementadas para contenção da pandemia constatou-se a fragilidade da rede  e instituições de suporte ás mulheres vítimas, bem como o déficit de políticas públicas  sedimentadas neste sentido, razão pela qual algumas medidas , de certa urgentes e  até mesmo paliativas, para atender tais demandas e minorar os efeitos, tais como a  notificação/intimação por meio do aplicativo de mensagens WhatsApp, que possibilita maior celeridade ao período de trâmite processual.</w:t>
      </w:r>
    </w:p>
    <w:p w14:paraId="07185E2A" w14:textId="77777777" w:rsidR="00725CF2" w:rsidRDefault="00725CF2" w:rsidP="00DA2098">
      <w:pPr>
        <w:spacing w:after="0" w:line="360" w:lineRule="auto"/>
        <w:ind w:firstLine="709"/>
        <w:jc w:val="both"/>
        <w:rPr>
          <w:rFonts w:ascii="Times New Roman" w:eastAsia="Times New Roman" w:hAnsi="Times New Roman" w:cs="Times New Roman"/>
          <w:color w:val="000000" w:themeColor="text1"/>
          <w:sz w:val="24"/>
          <w:szCs w:val="24"/>
        </w:rPr>
      </w:pPr>
      <w:r w:rsidRPr="41BC373F">
        <w:rPr>
          <w:rFonts w:ascii="Times New Roman" w:eastAsia="Times New Roman" w:hAnsi="Times New Roman" w:cs="Times New Roman"/>
          <w:color w:val="000000" w:themeColor="text1"/>
          <w:sz w:val="24"/>
          <w:szCs w:val="24"/>
        </w:rPr>
        <w:t xml:space="preserve"> Ademais, por ser o Estado o principal responsável para o fornecimento de políticas públicas voltadas a enfrentar e erradicar o fenômeno da violência contra a mulher, entende-­se que é necessário discutir e desmistificar as relações de gênero, implementando políticas púbicas para que de fato aconteça o rompimento do ciclo da violência. Portanto, essas medidas tomadas são primordiais no que concerne às condições mais dignas e justas para as mulheres</w:t>
      </w:r>
    </w:p>
    <w:p w14:paraId="48F7AC64" w14:textId="609D48E0" w:rsidR="00801C9B" w:rsidRDefault="00801C9B" w:rsidP="00111D62">
      <w:pPr>
        <w:spacing w:after="0" w:line="360" w:lineRule="auto"/>
        <w:jc w:val="both"/>
        <w:rPr>
          <w:rFonts w:ascii="Times New Roman" w:eastAsia="Times New Roman" w:hAnsi="Times New Roman" w:cs="Times New Roman"/>
          <w:color w:val="000000" w:themeColor="text1"/>
          <w:sz w:val="24"/>
          <w:szCs w:val="24"/>
        </w:rPr>
      </w:pPr>
    </w:p>
    <w:p w14:paraId="0A0A326B" w14:textId="69164151" w:rsidR="00801C9B" w:rsidRDefault="00801C9B" w:rsidP="00111D62">
      <w:pPr>
        <w:spacing w:after="0" w:line="360" w:lineRule="auto"/>
        <w:jc w:val="both"/>
        <w:rPr>
          <w:rFonts w:ascii="Times New Roman" w:eastAsia="Times New Roman" w:hAnsi="Times New Roman" w:cs="Times New Roman"/>
          <w:color w:val="000000" w:themeColor="text1"/>
          <w:sz w:val="24"/>
          <w:szCs w:val="24"/>
        </w:rPr>
      </w:pPr>
    </w:p>
    <w:p w14:paraId="15D4C0EE" w14:textId="77777777" w:rsidR="00801C9B" w:rsidRDefault="00801C9B" w:rsidP="00111D62">
      <w:pPr>
        <w:spacing w:after="0" w:line="360" w:lineRule="auto"/>
        <w:jc w:val="both"/>
        <w:rPr>
          <w:rFonts w:ascii="Calibri" w:eastAsia="Calibri" w:hAnsi="Calibri" w:cs="Calibri"/>
          <w:color w:val="000000" w:themeColor="text1"/>
        </w:rPr>
      </w:pPr>
    </w:p>
    <w:p w14:paraId="47710185" w14:textId="77777777" w:rsidR="00E76ADD" w:rsidRDefault="00E76ADD" w:rsidP="00111D62">
      <w:pPr>
        <w:pStyle w:val="Padro"/>
        <w:spacing w:after="0" w:line="360" w:lineRule="auto"/>
        <w:jc w:val="both"/>
        <w:rPr>
          <w:rFonts w:ascii="Times New Roman" w:eastAsia="Times New Roman" w:hAnsi="Times New Roman"/>
          <w:b/>
          <w:bCs/>
          <w:sz w:val="24"/>
          <w:szCs w:val="24"/>
        </w:rPr>
      </w:pPr>
      <w:r w:rsidRPr="17C465EA">
        <w:rPr>
          <w:rFonts w:ascii="Times New Roman" w:eastAsia="Times New Roman" w:hAnsi="Times New Roman"/>
          <w:b/>
          <w:bCs/>
          <w:sz w:val="24"/>
          <w:szCs w:val="24"/>
        </w:rPr>
        <w:t>4 REFERÊNCIAS</w:t>
      </w:r>
    </w:p>
    <w:p w14:paraId="55543916" w14:textId="77777777" w:rsidR="00E76ADD" w:rsidRDefault="00E76ADD" w:rsidP="00111D62">
      <w:pPr>
        <w:pStyle w:val="Padro"/>
        <w:spacing w:after="0" w:line="360" w:lineRule="auto"/>
        <w:jc w:val="both"/>
        <w:rPr>
          <w:rFonts w:ascii="Times New Roman" w:eastAsia="Times New Roman" w:hAnsi="Times New Roman"/>
          <w:sz w:val="24"/>
          <w:szCs w:val="24"/>
        </w:rPr>
      </w:pPr>
    </w:p>
    <w:p w14:paraId="1B1EDECE" w14:textId="77777777" w:rsidR="00E76ADD" w:rsidRPr="007C373D" w:rsidRDefault="00E76ADD" w:rsidP="00111D62">
      <w:pPr>
        <w:pStyle w:val="Padro"/>
        <w:spacing w:line="240" w:lineRule="auto"/>
        <w:jc w:val="both"/>
        <w:rPr>
          <w:rFonts w:ascii="Times New Roman" w:eastAsia="Times New Roman" w:hAnsi="Times New Roman"/>
          <w:color w:val="000000" w:themeColor="text1"/>
          <w:sz w:val="24"/>
          <w:szCs w:val="24"/>
        </w:rPr>
      </w:pPr>
      <w:proofErr w:type="spellStart"/>
      <w:r w:rsidRPr="17C465EA">
        <w:rPr>
          <w:rFonts w:ascii="Times New Roman" w:eastAsia="Times New Roman" w:hAnsi="Times New Roman"/>
          <w:color w:val="000000" w:themeColor="text1"/>
          <w:sz w:val="24"/>
          <w:szCs w:val="24"/>
        </w:rPr>
        <w:t>BOURDIEU</w:t>
      </w:r>
      <w:proofErr w:type="spellEnd"/>
      <w:r w:rsidRPr="17C465EA">
        <w:rPr>
          <w:rFonts w:ascii="Times New Roman" w:eastAsia="Times New Roman" w:hAnsi="Times New Roman"/>
          <w:color w:val="000000" w:themeColor="text1"/>
          <w:sz w:val="24"/>
          <w:szCs w:val="24"/>
        </w:rPr>
        <w:t xml:space="preserve">, Pierre. </w:t>
      </w:r>
      <w:r w:rsidRPr="17C465EA">
        <w:rPr>
          <w:rFonts w:ascii="Times New Roman" w:eastAsia="Times New Roman" w:hAnsi="Times New Roman"/>
          <w:b/>
          <w:bCs/>
          <w:color w:val="000000" w:themeColor="text1"/>
          <w:sz w:val="24"/>
          <w:szCs w:val="24"/>
        </w:rPr>
        <w:t xml:space="preserve">A dominação masculina. </w:t>
      </w:r>
      <w:r w:rsidRPr="17C465EA">
        <w:rPr>
          <w:rFonts w:ascii="Times New Roman" w:eastAsia="Times New Roman" w:hAnsi="Times New Roman"/>
          <w:color w:val="000000" w:themeColor="text1"/>
          <w:sz w:val="24"/>
          <w:szCs w:val="24"/>
        </w:rPr>
        <w:t xml:space="preserve">Trad. Maria Helena </w:t>
      </w:r>
      <w:proofErr w:type="spellStart"/>
      <w:r w:rsidRPr="17C465EA">
        <w:rPr>
          <w:rFonts w:ascii="Times New Roman" w:eastAsia="Times New Roman" w:hAnsi="Times New Roman"/>
          <w:color w:val="000000" w:themeColor="text1"/>
          <w:sz w:val="24"/>
          <w:szCs w:val="24"/>
        </w:rPr>
        <w:t>Kühner</w:t>
      </w:r>
      <w:proofErr w:type="spellEnd"/>
      <w:r w:rsidRPr="17C465EA">
        <w:rPr>
          <w:rFonts w:ascii="Times New Roman" w:eastAsia="Times New Roman" w:hAnsi="Times New Roman"/>
          <w:color w:val="000000" w:themeColor="text1"/>
          <w:sz w:val="24"/>
          <w:szCs w:val="24"/>
        </w:rPr>
        <w:t>. 4 ed. Rio de Janeiro: Bertrand Brasil, 2012.</w:t>
      </w:r>
    </w:p>
    <w:p w14:paraId="0A564833" w14:textId="42745B0E" w:rsidR="00E76ADD" w:rsidRPr="007C373D" w:rsidRDefault="00E76ADD" w:rsidP="00111D62">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BRASIL. Lei nº 11.340, de 7 de agosto de 2006 – Lei Maria da Penha. Disponível em: </w:t>
      </w:r>
      <w:hyperlink r:id="rId7">
        <w:r w:rsidRPr="17C465EA">
          <w:rPr>
            <w:rStyle w:val="Hyperlink"/>
            <w:rFonts w:ascii="Times New Roman" w:eastAsia="Times New Roman" w:hAnsi="Times New Roman" w:cs="Times New Roman"/>
            <w:sz w:val="24"/>
            <w:szCs w:val="24"/>
          </w:rPr>
          <w:t>https://www.planalto.gov.br/ccivil_03/_Ato2004</w:t>
        </w:r>
      </w:hyperlink>
      <w:r w:rsidRPr="17C465EA">
        <w:rPr>
          <w:rFonts w:ascii="Times New Roman" w:eastAsia="Times New Roman" w:hAnsi="Times New Roman" w:cs="Times New Roman"/>
          <w:color w:val="000000" w:themeColor="text1"/>
          <w:sz w:val="24"/>
          <w:szCs w:val="24"/>
        </w:rPr>
        <w:t xml:space="preserve">­2006/2006/Lei/L11340.htm.  Acesso em: 06 </w:t>
      </w:r>
      <w:r w:rsidR="006503A0">
        <w:rPr>
          <w:rFonts w:ascii="Times New Roman" w:eastAsia="Times New Roman" w:hAnsi="Times New Roman" w:cs="Times New Roman"/>
          <w:color w:val="000000" w:themeColor="text1"/>
          <w:sz w:val="24"/>
          <w:szCs w:val="24"/>
        </w:rPr>
        <w:t>jun</w:t>
      </w:r>
      <w:r w:rsidRPr="17C465EA">
        <w:rPr>
          <w:rFonts w:ascii="Times New Roman" w:eastAsia="Times New Roman" w:hAnsi="Times New Roman" w:cs="Times New Roman"/>
          <w:color w:val="000000" w:themeColor="text1"/>
          <w:sz w:val="24"/>
          <w:szCs w:val="24"/>
        </w:rPr>
        <w:t>. 202</w:t>
      </w:r>
      <w:r w:rsidR="006503A0">
        <w:rPr>
          <w:rFonts w:ascii="Times New Roman" w:eastAsia="Times New Roman" w:hAnsi="Times New Roman" w:cs="Times New Roman"/>
          <w:color w:val="000000" w:themeColor="text1"/>
          <w:sz w:val="24"/>
          <w:szCs w:val="24"/>
        </w:rPr>
        <w:t>1.</w:t>
      </w:r>
    </w:p>
    <w:p w14:paraId="2B1C8B52" w14:textId="56B4B5FB" w:rsidR="00E76ADD" w:rsidRPr="007C373D" w:rsidRDefault="00E76ADD" w:rsidP="00111D62">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BRASIL. Lei nº 13.104, de 09 de março de 2015. Altera o art. 121 do Decreto ­Lei nº 2.848, de 7 de dezembro de 1940 ­ Código Penal, para prever o feminicídio como circunstância qualificadora do crime de homicídio, e o art. 1º da Lei nº 8.072, de 25 de julho de 1990, para </w:t>
      </w:r>
      <w:r w:rsidRPr="17C465EA">
        <w:rPr>
          <w:rFonts w:ascii="Times New Roman" w:eastAsia="Times New Roman" w:hAnsi="Times New Roman" w:cs="Times New Roman"/>
          <w:color w:val="000000" w:themeColor="text1"/>
          <w:sz w:val="24"/>
          <w:szCs w:val="24"/>
        </w:rPr>
        <w:lastRenderedPageBreak/>
        <w:t xml:space="preserve">incluir o feminicídio no rol dos crimes hediondos. Diário Oficial da União, Brasília, DF, 10 março 2015. Disponível em: </w:t>
      </w:r>
      <w:hyperlink r:id="rId8">
        <w:r w:rsidRPr="17C465EA">
          <w:rPr>
            <w:rStyle w:val="Hyperlink"/>
            <w:rFonts w:ascii="Times New Roman" w:eastAsia="Times New Roman" w:hAnsi="Times New Roman" w:cs="Times New Roman"/>
            <w:sz w:val="24"/>
            <w:szCs w:val="24"/>
          </w:rPr>
          <w:t>https://www.planalto.gov.br/CCIVIL_03/_Ato2015</w:t>
        </w:r>
      </w:hyperlink>
      <w:r w:rsidRPr="17C465EA">
        <w:rPr>
          <w:rFonts w:ascii="Times New Roman" w:eastAsia="Times New Roman" w:hAnsi="Times New Roman" w:cs="Times New Roman"/>
          <w:color w:val="000000" w:themeColor="text1"/>
          <w:sz w:val="24"/>
          <w:szCs w:val="24"/>
        </w:rPr>
        <w:t xml:space="preserve">­2018/2015/Lei/L13104.htm.  Acesso em: 03 </w:t>
      </w:r>
      <w:r w:rsidR="00FD1C72">
        <w:rPr>
          <w:rFonts w:ascii="Times New Roman" w:eastAsia="Times New Roman" w:hAnsi="Times New Roman" w:cs="Times New Roman"/>
          <w:color w:val="000000" w:themeColor="text1"/>
          <w:sz w:val="24"/>
          <w:szCs w:val="24"/>
        </w:rPr>
        <w:t>set</w:t>
      </w:r>
      <w:r w:rsidRPr="17C465EA">
        <w:rPr>
          <w:rFonts w:ascii="Times New Roman" w:eastAsia="Times New Roman" w:hAnsi="Times New Roman" w:cs="Times New Roman"/>
          <w:color w:val="000000" w:themeColor="text1"/>
          <w:sz w:val="24"/>
          <w:szCs w:val="24"/>
        </w:rPr>
        <w:t>. 2021.</w:t>
      </w:r>
    </w:p>
    <w:p w14:paraId="01198483" w14:textId="77777777" w:rsidR="00E76ADD" w:rsidRPr="007C373D" w:rsidRDefault="00E76ADD" w:rsidP="00111D62">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DIAS, Maria Berenice. A Lei Maria da Penha na Justiça: A efetividade da Lei n. 11.340/06 de combate à violência doméstica e familiar contra a mulher. 3. ed. São Paulo: Revistas dos Tribunais, 2007.</w:t>
      </w:r>
    </w:p>
    <w:p w14:paraId="4AFD4026" w14:textId="4E635ECE" w:rsidR="00E76ADD" w:rsidRDefault="00E76ADD" w:rsidP="00111D62">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FBSP. Fórum Brasileiro de Segurança Pública. Nota técnica: Violência doméstica durante a pandemia de Covid-19. </w:t>
      </w:r>
    </w:p>
    <w:p w14:paraId="5538D156" w14:textId="644B0BB5" w:rsidR="00424A5E" w:rsidRPr="007C373D" w:rsidRDefault="00424A5E" w:rsidP="00111D62">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proofErr w:type="spellStart"/>
      <w:r w:rsidRPr="00424A5E">
        <w:rPr>
          <w:rFonts w:ascii="Times New Roman" w:eastAsia="Times New Roman" w:hAnsi="Times New Roman" w:cs="Times New Roman"/>
          <w:color w:val="000000" w:themeColor="text1"/>
          <w:sz w:val="24"/>
          <w:szCs w:val="24"/>
        </w:rPr>
        <w:t>FONAVID</w:t>
      </w:r>
      <w:proofErr w:type="spellEnd"/>
      <w:r w:rsidRPr="00424A5E">
        <w:rPr>
          <w:rFonts w:ascii="Times New Roman" w:eastAsia="Times New Roman" w:hAnsi="Times New Roman" w:cs="Times New Roman"/>
          <w:color w:val="000000" w:themeColor="text1"/>
          <w:sz w:val="24"/>
          <w:szCs w:val="24"/>
        </w:rPr>
        <w:t xml:space="preserve">. ENUNCIADOS DO </w:t>
      </w:r>
      <w:proofErr w:type="spellStart"/>
      <w:r w:rsidRPr="00424A5E">
        <w:rPr>
          <w:rFonts w:ascii="Times New Roman" w:eastAsia="Times New Roman" w:hAnsi="Times New Roman" w:cs="Times New Roman"/>
          <w:color w:val="000000" w:themeColor="text1"/>
          <w:sz w:val="24"/>
          <w:szCs w:val="24"/>
        </w:rPr>
        <w:t>FONAVID</w:t>
      </w:r>
      <w:proofErr w:type="spellEnd"/>
      <w:r w:rsidRPr="00424A5E">
        <w:rPr>
          <w:rFonts w:ascii="Times New Roman" w:eastAsia="Times New Roman" w:hAnsi="Times New Roman" w:cs="Times New Roman"/>
          <w:color w:val="000000" w:themeColor="text1"/>
          <w:sz w:val="24"/>
          <w:szCs w:val="24"/>
        </w:rPr>
        <w:t xml:space="preserve">, atualizados até o X </w:t>
      </w:r>
      <w:proofErr w:type="spellStart"/>
      <w:r w:rsidRPr="00424A5E">
        <w:rPr>
          <w:rFonts w:ascii="Times New Roman" w:eastAsia="Times New Roman" w:hAnsi="Times New Roman" w:cs="Times New Roman"/>
          <w:color w:val="000000" w:themeColor="text1"/>
          <w:sz w:val="24"/>
          <w:szCs w:val="24"/>
        </w:rPr>
        <w:t>FONAVID</w:t>
      </w:r>
      <w:proofErr w:type="spellEnd"/>
      <w:r w:rsidRPr="00424A5E">
        <w:rPr>
          <w:rFonts w:ascii="Times New Roman" w:eastAsia="Times New Roman" w:hAnsi="Times New Roman" w:cs="Times New Roman"/>
          <w:color w:val="000000" w:themeColor="text1"/>
          <w:sz w:val="24"/>
          <w:szCs w:val="24"/>
        </w:rPr>
        <w:t>, realizado em Recife/PE, entre 12 e 15 de novembro de 2018. Fórum Nacional de Juízas e  Juízes de Violência Doméstica e Familiar contra a Mulher, 2018. Disponível em:  https://www.amb.com.br/fonavid/enunciados.php Acesso em: 14 nov. 2021.</w:t>
      </w:r>
    </w:p>
    <w:p w14:paraId="4B984AB2" w14:textId="77777777" w:rsidR="00E76ADD" w:rsidRPr="007C373D" w:rsidRDefault="00E76ADD" w:rsidP="00111D62">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MACIEL, Maria Angélica Lacerda et al. VIOLÊNCIA DOMÉSTICA (CONTRA A MULHER) NO BRASIL EM TEMPOS DE PANDEMIA (COVID­19). </w:t>
      </w:r>
      <w:r w:rsidRPr="17C465EA">
        <w:rPr>
          <w:rFonts w:ascii="Times New Roman" w:eastAsia="Times New Roman" w:hAnsi="Times New Roman" w:cs="Times New Roman"/>
          <w:b/>
          <w:bCs/>
          <w:color w:val="000000" w:themeColor="text1"/>
          <w:sz w:val="24"/>
          <w:szCs w:val="24"/>
        </w:rPr>
        <w:t>Revista Brasileira de Análise do Comportamento</w:t>
      </w:r>
      <w:r w:rsidRPr="17C465EA">
        <w:rPr>
          <w:rFonts w:ascii="Times New Roman" w:eastAsia="Times New Roman" w:hAnsi="Times New Roman" w:cs="Times New Roman"/>
          <w:color w:val="000000" w:themeColor="text1"/>
          <w:sz w:val="24"/>
          <w:szCs w:val="24"/>
        </w:rPr>
        <w:t xml:space="preserve">, [S.l.], v. 15, n. 2, maio 2019. ISSN 2526­ 6551. Disponível em:  </w:t>
      </w:r>
      <w:hyperlink r:id="rId9">
        <w:r w:rsidRPr="17C465EA">
          <w:rPr>
            <w:rStyle w:val="Hyperlink"/>
            <w:rFonts w:ascii="Times New Roman" w:eastAsia="Times New Roman" w:hAnsi="Times New Roman" w:cs="Times New Roman"/>
            <w:sz w:val="24"/>
            <w:szCs w:val="24"/>
          </w:rPr>
          <w:t>https://periodicos.ufpa.br/index.php/rebac/article/view/8767/6343</w:t>
        </w:r>
      </w:hyperlink>
      <w:r w:rsidRPr="17C465EA">
        <w:rPr>
          <w:rFonts w:ascii="Times New Roman" w:eastAsia="Times New Roman" w:hAnsi="Times New Roman" w:cs="Times New Roman"/>
          <w:color w:val="000000" w:themeColor="text1"/>
          <w:sz w:val="24"/>
          <w:szCs w:val="24"/>
        </w:rPr>
        <w:t>. Acesso em: 26 maio 2021</w:t>
      </w:r>
    </w:p>
    <w:p w14:paraId="2C767518" w14:textId="092CEBAC" w:rsidR="00E76ADD" w:rsidRPr="007C373D" w:rsidRDefault="00E76ADD" w:rsidP="00111D6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MARQUES, Emanuele Souza. </w:t>
      </w:r>
      <w:r w:rsidRPr="17C465EA">
        <w:rPr>
          <w:rFonts w:ascii="Times New Roman" w:eastAsia="Times New Roman" w:hAnsi="Times New Roman" w:cs="Times New Roman"/>
          <w:b/>
          <w:bCs/>
          <w:color w:val="000000" w:themeColor="text1"/>
          <w:sz w:val="24"/>
          <w:szCs w:val="24"/>
        </w:rPr>
        <w:t>A violência contra mulheres, crianças e adolescentes em tempos de pandemia pela COVID-19: panorama, motivações e formas de enfrentamento. </w:t>
      </w:r>
      <w:r w:rsidRPr="17C465EA">
        <w:rPr>
          <w:rFonts w:ascii="Times New Roman" w:eastAsia="Times New Roman" w:hAnsi="Times New Roman" w:cs="Times New Roman"/>
          <w:color w:val="000000" w:themeColor="text1"/>
          <w:sz w:val="24"/>
          <w:szCs w:val="24"/>
        </w:rPr>
        <w:t xml:space="preserve">Cad. Saúde Pública,  Rio de Janeiro ,  v. 36, n. 4,  e00074420,    2020 . </w:t>
      </w:r>
      <w:proofErr w:type="spellStart"/>
      <w:r w:rsidRPr="17C465EA">
        <w:rPr>
          <w:rFonts w:ascii="Times New Roman" w:eastAsia="Times New Roman" w:hAnsi="Times New Roman" w:cs="Times New Roman"/>
          <w:color w:val="000000" w:themeColor="text1"/>
          <w:sz w:val="24"/>
          <w:szCs w:val="24"/>
        </w:rPr>
        <w:t>Available</w:t>
      </w:r>
      <w:proofErr w:type="spellEnd"/>
      <w:r w:rsidRPr="17C465EA">
        <w:rPr>
          <w:rFonts w:ascii="Times New Roman" w:eastAsia="Times New Roman" w:hAnsi="Times New Roman" w:cs="Times New Roman"/>
          <w:color w:val="000000" w:themeColor="text1"/>
          <w:sz w:val="24"/>
          <w:szCs w:val="24"/>
        </w:rPr>
        <w:t xml:space="preserve"> from &lt;http://www.scielo.br/scielo.php?script=sci_arttext&amp;pid=S0102-311X2020000400505&amp;lng=en&amp;nrm=iso&gt;. Acesso em  18  </w:t>
      </w:r>
      <w:r w:rsidR="005B460C">
        <w:rPr>
          <w:rFonts w:ascii="Times New Roman" w:eastAsia="Times New Roman" w:hAnsi="Times New Roman" w:cs="Times New Roman"/>
          <w:color w:val="000000" w:themeColor="text1"/>
          <w:sz w:val="24"/>
          <w:szCs w:val="24"/>
        </w:rPr>
        <w:t>set.</w:t>
      </w:r>
      <w:r w:rsidRPr="17C465EA">
        <w:rPr>
          <w:rFonts w:ascii="Times New Roman" w:eastAsia="Times New Roman" w:hAnsi="Times New Roman" w:cs="Times New Roman"/>
          <w:color w:val="000000" w:themeColor="text1"/>
          <w:sz w:val="24"/>
          <w:szCs w:val="24"/>
        </w:rPr>
        <w:t>.  2020.</w:t>
      </w:r>
    </w:p>
    <w:p w14:paraId="5776D8CF" w14:textId="77777777" w:rsidR="00E76ADD" w:rsidRPr="007C373D" w:rsidRDefault="00E76ADD" w:rsidP="00111D6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056854CB" w14:textId="77777777" w:rsidR="00E76ADD" w:rsidRPr="007C373D" w:rsidRDefault="00E76ADD" w:rsidP="00111D62">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proofErr w:type="spellStart"/>
      <w:r w:rsidRPr="17C465EA">
        <w:rPr>
          <w:rFonts w:ascii="Times New Roman" w:eastAsia="Times New Roman" w:hAnsi="Times New Roman" w:cs="Times New Roman"/>
          <w:color w:val="000000" w:themeColor="text1"/>
          <w:sz w:val="24"/>
          <w:szCs w:val="24"/>
        </w:rPr>
        <w:t>SAFFIOTI</w:t>
      </w:r>
      <w:proofErr w:type="spellEnd"/>
      <w:r w:rsidRPr="17C465EA">
        <w:rPr>
          <w:rFonts w:ascii="Times New Roman" w:eastAsia="Times New Roman" w:hAnsi="Times New Roman" w:cs="Times New Roman"/>
          <w:color w:val="000000" w:themeColor="text1"/>
          <w:sz w:val="24"/>
          <w:szCs w:val="24"/>
        </w:rPr>
        <w:t xml:space="preserve">, H. I. B.; ALMEIDA, S. S. Violência de gênero: poder e impotência. Rio de Janeiro: </w:t>
      </w:r>
      <w:proofErr w:type="spellStart"/>
      <w:r w:rsidRPr="17C465EA">
        <w:rPr>
          <w:rFonts w:ascii="Times New Roman" w:eastAsia="Times New Roman" w:hAnsi="Times New Roman" w:cs="Times New Roman"/>
          <w:color w:val="000000" w:themeColor="text1"/>
          <w:sz w:val="24"/>
          <w:szCs w:val="24"/>
        </w:rPr>
        <w:t>Revinter</w:t>
      </w:r>
      <w:proofErr w:type="spellEnd"/>
      <w:r w:rsidRPr="17C465EA">
        <w:rPr>
          <w:rFonts w:ascii="Times New Roman" w:eastAsia="Times New Roman" w:hAnsi="Times New Roman" w:cs="Times New Roman"/>
          <w:color w:val="000000" w:themeColor="text1"/>
          <w:sz w:val="24"/>
          <w:szCs w:val="24"/>
        </w:rPr>
        <w:t>, 1995.</w:t>
      </w:r>
    </w:p>
    <w:p w14:paraId="2A706FC6" w14:textId="03C683FF" w:rsidR="2449941B" w:rsidRDefault="00E76ADD" w:rsidP="001B187A">
      <w:pPr>
        <w:autoSpaceDE w:val="0"/>
        <w:autoSpaceDN w:val="0"/>
        <w:adjustRightInd w:val="0"/>
        <w:spacing w:after="160" w:line="259" w:lineRule="auto"/>
        <w:jc w:val="both"/>
        <w:rPr>
          <w:rFonts w:ascii="Times New Roman" w:eastAsia="Times New Roman" w:hAnsi="Times New Roman" w:cs="Times New Roman"/>
          <w:color w:val="000000" w:themeColor="text1"/>
          <w:sz w:val="24"/>
          <w:szCs w:val="24"/>
        </w:rPr>
      </w:pPr>
      <w:r w:rsidRPr="17C465EA">
        <w:rPr>
          <w:rFonts w:ascii="Times New Roman" w:eastAsia="Times New Roman" w:hAnsi="Times New Roman" w:cs="Times New Roman"/>
          <w:color w:val="000000" w:themeColor="text1"/>
          <w:sz w:val="24"/>
          <w:szCs w:val="24"/>
        </w:rPr>
        <w:t xml:space="preserve">VIEIRA, P. L; GARCIA, L. P; MACIEL, E. L. N. Isolamento social e o aumento da violência doméstica: o que isso nos revela? Revista Brasileira de Epidemiologia. Rio de Janeiro, vol.23, abril de 2020. Disponível em:  Acesso em: 02 </w:t>
      </w:r>
      <w:r w:rsidR="0086423F">
        <w:rPr>
          <w:rFonts w:ascii="Times New Roman" w:eastAsia="Times New Roman" w:hAnsi="Times New Roman" w:cs="Times New Roman"/>
          <w:color w:val="000000" w:themeColor="text1"/>
          <w:sz w:val="24"/>
          <w:szCs w:val="24"/>
        </w:rPr>
        <w:t>ago</w:t>
      </w:r>
      <w:r w:rsidRPr="17C465EA">
        <w:rPr>
          <w:rFonts w:ascii="Times New Roman" w:eastAsia="Times New Roman" w:hAnsi="Times New Roman" w:cs="Times New Roman"/>
          <w:color w:val="000000" w:themeColor="text1"/>
          <w:sz w:val="24"/>
          <w:szCs w:val="24"/>
        </w:rPr>
        <w:t>. 2021</w:t>
      </w:r>
      <w:r w:rsidR="00F27AB7">
        <w:rPr>
          <w:rFonts w:ascii="Times New Roman" w:eastAsia="Times New Roman" w:hAnsi="Times New Roman" w:cs="Times New Roman"/>
          <w:color w:val="000000" w:themeColor="text1"/>
          <w:sz w:val="24"/>
          <w:szCs w:val="24"/>
        </w:rPr>
        <w:t>.</w:t>
      </w:r>
    </w:p>
    <w:sectPr w:rsidR="2449941B" w:rsidSect="00327D11">
      <w:pgSz w:w="11907" w:h="16839"/>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B8CC" w14:textId="77777777" w:rsidR="00DB50C1" w:rsidRDefault="00DB50C1" w:rsidP="00E8767F">
      <w:pPr>
        <w:spacing w:after="0" w:line="240" w:lineRule="auto"/>
      </w:pPr>
      <w:r>
        <w:separator/>
      </w:r>
    </w:p>
  </w:endnote>
  <w:endnote w:type="continuationSeparator" w:id="0">
    <w:p w14:paraId="249FBB4D" w14:textId="77777777" w:rsidR="00DB50C1" w:rsidRDefault="00DB50C1" w:rsidP="00E8767F">
      <w:pPr>
        <w:spacing w:after="0" w:line="240" w:lineRule="auto"/>
      </w:pPr>
      <w:r>
        <w:continuationSeparator/>
      </w:r>
    </w:p>
  </w:endnote>
  <w:endnote w:type="continuationNotice" w:id="1">
    <w:p w14:paraId="425E67D3" w14:textId="77777777" w:rsidR="00DB50C1" w:rsidRDefault="00DB50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SFUI-Black">
    <w:altName w:val="Cambria"/>
    <w:panose1 w:val="020B0604020202020204"/>
    <w:charset w:val="00"/>
    <w:family w:val="roman"/>
    <w:pitch w:val="default"/>
  </w:font>
  <w:font w:name="Times">
    <w:altName w:val="Times New Roman"/>
    <w:panose1 w:val="020B06040202020202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T">
    <w:altName w:val="Arial"/>
    <w:panose1 w:val="020B0604020202020204"/>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0125" w14:textId="77777777" w:rsidR="00DB50C1" w:rsidRDefault="00DB50C1" w:rsidP="00E8767F">
      <w:pPr>
        <w:spacing w:after="0" w:line="240" w:lineRule="auto"/>
      </w:pPr>
      <w:r>
        <w:separator/>
      </w:r>
    </w:p>
  </w:footnote>
  <w:footnote w:type="continuationSeparator" w:id="0">
    <w:p w14:paraId="1BD3E526" w14:textId="77777777" w:rsidR="00DB50C1" w:rsidRDefault="00DB50C1" w:rsidP="00E8767F">
      <w:pPr>
        <w:spacing w:after="0" w:line="240" w:lineRule="auto"/>
      </w:pPr>
      <w:r>
        <w:continuationSeparator/>
      </w:r>
    </w:p>
  </w:footnote>
  <w:footnote w:type="continuationNotice" w:id="1">
    <w:p w14:paraId="50F79109" w14:textId="77777777" w:rsidR="00DB50C1" w:rsidRDefault="00DB50C1">
      <w:pPr>
        <w:spacing w:after="0" w:line="240" w:lineRule="auto"/>
      </w:pPr>
    </w:p>
  </w:footnote>
</w:footnotes>
</file>

<file path=word/intelligence.xml><?xml version="1.0" encoding="utf-8"?>
<int:Intelligence xmlns:int="http://schemas.microsoft.com/office/intelligence/2019/intelligence">
  <int:IntelligenceSettings/>
  <int:Manifest>
    <int:WordHash hashCode="sot69pMgIB0c8g" id="gObC1dLx"/>
    <int:WordHash hashCode="0tyHOGg/WBc2bv" id="oF0B/H+2"/>
    <int:WordHash hashCode="3gT6Din5s14kkF" id="BEzKSRzr"/>
    <int:WordHash hashCode="wlQ//zv6bxRMLw" id="UsH0GvAM"/>
    <int:WordHash hashCode="Vlzs1+j1xgY5Nb" id="YzPsit9T"/>
    <int:WordHash hashCode="Ylf4TNjsbsSImA" id="FqPc8QQ9"/>
    <int:WordHash hashCode="Q3Sq7iR/sjfObJ" id="DFhZyXNi"/>
    <int:WordHash hashCode="tH82PitDDAZH8U" id="keyLuFMq"/>
    <int:WordHash hashCode="ZRbwuu+uESOIKt" id="avqudD4C"/>
    <int:WordHash hashCode="u8zfLvsztS5snQ" id="xjSYAIq/"/>
    <int:WordHash hashCode="nKiB1z2wULe8F7" id="s0KSRD8Y"/>
    <int:WordHash hashCode="yM6qWdMDGjFuLi" id="HY2rfmiX"/>
    <int:WordHash hashCode="tRwx2c7+J5NXtM" id="hr1P3zK0"/>
    <int:WordHash hashCode="s65PciowV4+sAZ" id="IxNqWDzt"/>
  </int:Manifest>
  <int:Observations>
    <int:Content id="gObC1dLx">
      <int:Rejection type="LegacyProofing"/>
    </int:Content>
    <int:Content id="oF0B/H+2">
      <int:Rejection type="LegacyProofing"/>
    </int:Content>
    <int:Content id="BEzKSRzr">
      <int:Rejection type="LegacyProofing"/>
    </int:Content>
    <int:Content id="UsH0GvAM">
      <int:Rejection type="LegacyProofing"/>
    </int:Content>
    <int:Content id="YzPsit9T">
      <int:Rejection type="LegacyProofing"/>
    </int:Content>
    <int:Content id="FqPc8QQ9">
      <int:Rejection type="LegacyProofing"/>
    </int:Content>
    <int:Content id="DFhZyXNi">
      <int:Rejection type="LegacyProofing"/>
    </int:Content>
    <int:Content id="keyLuFMq">
      <int:Rejection type="LegacyProofing"/>
    </int:Content>
    <int:Content id="avqudD4C">
      <int:Rejection type="LegacyProofing"/>
    </int:Content>
    <int:Content id="xjSYAIq/">
      <int:Rejection type="LegacyProofing"/>
    </int:Content>
    <int:Content id="s0KSRD8Y">
      <int:Rejection type="LegacyProofing"/>
    </int:Content>
    <int:Content id="HY2rfmiX">
      <int:Rejection type="LegacyProofing"/>
    </int:Content>
    <int:Content id="hr1P3zK0">
      <int:Rejection type="LegacyProofing"/>
    </int:Content>
    <int:Content id="IxNqWDz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F72E2"/>
    <w:multiLevelType w:val="hybridMultilevel"/>
    <w:tmpl w:val="4580B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52926FA"/>
    <w:multiLevelType w:val="multilevel"/>
    <w:tmpl w:val="FFFFFFFF"/>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5C2553AE"/>
    <w:multiLevelType w:val="hybridMultilevel"/>
    <w:tmpl w:val="5882F474"/>
    <w:lvl w:ilvl="0" w:tplc="B374D6C6">
      <w:start w:val="1"/>
      <w:numFmt w:val="none"/>
      <w:suff w:val="nothing"/>
      <w:lvlText w:val=""/>
      <w:lvlJc w:val="left"/>
      <w:pPr>
        <w:tabs>
          <w:tab w:val="num" w:pos="432"/>
        </w:tabs>
        <w:ind w:left="432" w:hanging="432"/>
      </w:pPr>
    </w:lvl>
    <w:lvl w:ilvl="1" w:tplc="0DACD404">
      <w:start w:val="1"/>
      <w:numFmt w:val="none"/>
      <w:suff w:val="nothing"/>
      <w:lvlText w:val=""/>
      <w:lvlJc w:val="left"/>
      <w:pPr>
        <w:tabs>
          <w:tab w:val="num" w:pos="576"/>
        </w:tabs>
        <w:ind w:left="576" w:hanging="576"/>
      </w:pPr>
    </w:lvl>
    <w:lvl w:ilvl="2" w:tplc="24E6D73A">
      <w:start w:val="1"/>
      <w:numFmt w:val="none"/>
      <w:suff w:val="nothing"/>
      <w:lvlText w:val=""/>
      <w:lvlJc w:val="left"/>
      <w:pPr>
        <w:tabs>
          <w:tab w:val="num" w:pos="720"/>
        </w:tabs>
        <w:ind w:left="720" w:hanging="720"/>
      </w:pPr>
    </w:lvl>
    <w:lvl w:ilvl="3" w:tplc="4A3C3DB0">
      <w:start w:val="1"/>
      <w:numFmt w:val="none"/>
      <w:suff w:val="nothing"/>
      <w:lvlText w:val=""/>
      <w:lvlJc w:val="left"/>
      <w:pPr>
        <w:tabs>
          <w:tab w:val="num" w:pos="864"/>
        </w:tabs>
        <w:ind w:left="864" w:hanging="864"/>
      </w:pPr>
    </w:lvl>
    <w:lvl w:ilvl="4" w:tplc="F9887074">
      <w:start w:val="1"/>
      <w:numFmt w:val="none"/>
      <w:suff w:val="nothing"/>
      <w:lvlText w:val=""/>
      <w:lvlJc w:val="left"/>
      <w:pPr>
        <w:tabs>
          <w:tab w:val="num" w:pos="1008"/>
        </w:tabs>
        <w:ind w:left="1008" w:hanging="1008"/>
      </w:pPr>
    </w:lvl>
    <w:lvl w:ilvl="5" w:tplc="9214B5D0">
      <w:start w:val="1"/>
      <w:numFmt w:val="none"/>
      <w:suff w:val="nothing"/>
      <w:lvlText w:val=""/>
      <w:lvlJc w:val="left"/>
      <w:pPr>
        <w:tabs>
          <w:tab w:val="num" w:pos="1152"/>
        </w:tabs>
        <w:ind w:left="1152" w:hanging="1152"/>
      </w:pPr>
    </w:lvl>
    <w:lvl w:ilvl="6" w:tplc="87AAFFF4">
      <w:start w:val="1"/>
      <w:numFmt w:val="none"/>
      <w:suff w:val="nothing"/>
      <w:lvlText w:val=""/>
      <w:lvlJc w:val="left"/>
      <w:pPr>
        <w:tabs>
          <w:tab w:val="num" w:pos="1296"/>
        </w:tabs>
        <w:ind w:left="1296" w:hanging="1296"/>
      </w:pPr>
    </w:lvl>
    <w:lvl w:ilvl="7" w:tplc="FACE6EE0">
      <w:start w:val="1"/>
      <w:numFmt w:val="none"/>
      <w:suff w:val="nothing"/>
      <w:lvlText w:val=""/>
      <w:lvlJc w:val="left"/>
      <w:pPr>
        <w:tabs>
          <w:tab w:val="num" w:pos="1440"/>
        </w:tabs>
        <w:ind w:left="1440" w:hanging="1440"/>
      </w:pPr>
    </w:lvl>
    <w:lvl w:ilvl="8" w:tplc="E5AED1C8">
      <w:start w:val="1"/>
      <w:numFmt w:val="none"/>
      <w:suff w:val="nothing"/>
      <w:lvlText w:val=""/>
      <w:lvlJc w:val="left"/>
      <w:pPr>
        <w:tabs>
          <w:tab w:val="num" w:pos="1584"/>
        </w:tabs>
        <w:ind w:left="1584" w:hanging="1584"/>
      </w:pPr>
    </w:lvl>
  </w:abstractNum>
  <w:abstractNum w:abstractNumId="3" w15:restartNumberingAfterBreak="0">
    <w:nsid w:val="6EC24C7E"/>
    <w:multiLevelType w:val="hybridMultilevel"/>
    <w:tmpl w:val="8B4EC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ires Sousa">
    <w15:presenceInfo w15:providerId="Windows Live" w15:userId="740e38d85030a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8F5"/>
    <w:rsid w:val="000014C2"/>
    <w:rsid w:val="000039AA"/>
    <w:rsid w:val="00003DD1"/>
    <w:rsid w:val="00004450"/>
    <w:rsid w:val="0000591A"/>
    <w:rsid w:val="0000738B"/>
    <w:rsid w:val="0001203B"/>
    <w:rsid w:val="00013027"/>
    <w:rsid w:val="000136DE"/>
    <w:rsid w:val="00014A6E"/>
    <w:rsid w:val="00014EBD"/>
    <w:rsid w:val="00015363"/>
    <w:rsid w:val="00032B7F"/>
    <w:rsid w:val="00034815"/>
    <w:rsid w:val="00034EC3"/>
    <w:rsid w:val="00035F4B"/>
    <w:rsid w:val="000375CB"/>
    <w:rsid w:val="00037DA7"/>
    <w:rsid w:val="00040C91"/>
    <w:rsid w:val="0004583C"/>
    <w:rsid w:val="00046F52"/>
    <w:rsid w:val="000524A6"/>
    <w:rsid w:val="0005333E"/>
    <w:rsid w:val="00053A4F"/>
    <w:rsid w:val="000540B2"/>
    <w:rsid w:val="00054A0D"/>
    <w:rsid w:val="000557D5"/>
    <w:rsid w:val="00055D91"/>
    <w:rsid w:val="00057F7F"/>
    <w:rsid w:val="00060AB4"/>
    <w:rsid w:val="00070E63"/>
    <w:rsid w:val="00071917"/>
    <w:rsid w:val="000723B4"/>
    <w:rsid w:val="00074B0F"/>
    <w:rsid w:val="00076657"/>
    <w:rsid w:val="0007749C"/>
    <w:rsid w:val="00080002"/>
    <w:rsid w:val="00081916"/>
    <w:rsid w:val="00081A68"/>
    <w:rsid w:val="00081E58"/>
    <w:rsid w:val="00085812"/>
    <w:rsid w:val="000A157B"/>
    <w:rsid w:val="000A7402"/>
    <w:rsid w:val="000A7DA9"/>
    <w:rsid w:val="000B01E8"/>
    <w:rsid w:val="000B3445"/>
    <w:rsid w:val="000B37DE"/>
    <w:rsid w:val="000B704F"/>
    <w:rsid w:val="000B79B5"/>
    <w:rsid w:val="000C4429"/>
    <w:rsid w:val="000C6BB1"/>
    <w:rsid w:val="000D145C"/>
    <w:rsid w:val="000D3A28"/>
    <w:rsid w:val="000D57EE"/>
    <w:rsid w:val="000D7EDC"/>
    <w:rsid w:val="000E32F0"/>
    <w:rsid w:val="000E5656"/>
    <w:rsid w:val="000E5824"/>
    <w:rsid w:val="000F3521"/>
    <w:rsid w:val="000F3C60"/>
    <w:rsid w:val="000F527C"/>
    <w:rsid w:val="000F5768"/>
    <w:rsid w:val="00102B8A"/>
    <w:rsid w:val="00106CB0"/>
    <w:rsid w:val="001074B7"/>
    <w:rsid w:val="001114FA"/>
    <w:rsid w:val="00111846"/>
    <w:rsid w:val="0011225F"/>
    <w:rsid w:val="00112762"/>
    <w:rsid w:val="00115A51"/>
    <w:rsid w:val="00116215"/>
    <w:rsid w:val="00117CD2"/>
    <w:rsid w:val="00117E8B"/>
    <w:rsid w:val="0012022B"/>
    <w:rsid w:val="0012291C"/>
    <w:rsid w:val="00125FF1"/>
    <w:rsid w:val="00126714"/>
    <w:rsid w:val="00126EDC"/>
    <w:rsid w:val="001270D5"/>
    <w:rsid w:val="00130FC9"/>
    <w:rsid w:val="00141254"/>
    <w:rsid w:val="00141551"/>
    <w:rsid w:val="00144EBC"/>
    <w:rsid w:val="001507F0"/>
    <w:rsid w:val="00150E43"/>
    <w:rsid w:val="001529C3"/>
    <w:rsid w:val="001533C9"/>
    <w:rsid w:val="00153CCA"/>
    <w:rsid w:val="00156DC7"/>
    <w:rsid w:val="00157D43"/>
    <w:rsid w:val="00160568"/>
    <w:rsid w:val="001660CF"/>
    <w:rsid w:val="0016699F"/>
    <w:rsid w:val="001727F2"/>
    <w:rsid w:val="0017441E"/>
    <w:rsid w:val="001755DC"/>
    <w:rsid w:val="00176191"/>
    <w:rsid w:val="00176598"/>
    <w:rsid w:val="00177351"/>
    <w:rsid w:val="00181ACE"/>
    <w:rsid w:val="00183C11"/>
    <w:rsid w:val="0018673B"/>
    <w:rsid w:val="00191F46"/>
    <w:rsid w:val="00192482"/>
    <w:rsid w:val="00192CD7"/>
    <w:rsid w:val="00192E69"/>
    <w:rsid w:val="00193EFA"/>
    <w:rsid w:val="00196947"/>
    <w:rsid w:val="00197AF0"/>
    <w:rsid w:val="001A085F"/>
    <w:rsid w:val="001A20AA"/>
    <w:rsid w:val="001A3A7B"/>
    <w:rsid w:val="001A6902"/>
    <w:rsid w:val="001B187A"/>
    <w:rsid w:val="001B493A"/>
    <w:rsid w:val="001B70C2"/>
    <w:rsid w:val="001B733B"/>
    <w:rsid w:val="001C169D"/>
    <w:rsid w:val="001C1D97"/>
    <w:rsid w:val="001C702E"/>
    <w:rsid w:val="001D2FCC"/>
    <w:rsid w:val="001D4F5B"/>
    <w:rsid w:val="001D5B03"/>
    <w:rsid w:val="001D64EA"/>
    <w:rsid w:val="001D7D39"/>
    <w:rsid w:val="001E399C"/>
    <w:rsid w:val="001E784D"/>
    <w:rsid w:val="001F3B8D"/>
    <w:rsid w:val="001F57AD"/>
    <w:rsid w:val="001F7F30"/>
    <w:rsid w:val="002012C7"/>
    <w:rsid w:val="00201B89"/>
    <w:rsid w:val="00203C75"/>
    <w:rsid w:val="00204EB2"/>
    <w:rsid w:val="00205323"/>
    <w:rsid w:val="00205853"/>
    <w:rsid w:val="002075A2"/>
    <w:rsid w:val="00207B1A"/>
    <w:rsid w:val="00211ED7"/>
    <w:rsid w:val="00216D73"/>
    <w:rsid w:val="0022331E"/>
    <w:rsid w:val="002240BC"/>
    <w:rsid w:val="00226850"/>
    <w:rsid w:val="0023455F"/>
    <w:rsid w:val="0023497A"/>
    <w:rsid w:val="0023710E"/>
    <w:rsid w:val="00237369"/>
    <w:rsid w:val="00241CDB"/>
    <w:rsid w:val="00243B63"/>
    <w:rsid w:val="00243F29"/>
    <w:rsid w:val="002454A0"/>
    <w:rsid w:val="0024650E"/>
    <w:rsid w:val="00254451"/>
    <w:rsid w:val="00254CAE"/>
    <w:rsid w:val="0025642A"/>
    <w:rsid w:val="0026090C"/>
    <w:rsid w:val="00271866"/>
    <w:rsid w:val="00280D19"/>
    <w:rsid w:val="00281A34"/>
    <w:rsid w:val="002825AA"/>
    <w:rsid w:val="00284AA1"/>
    <w:rsid w:val="00285F89"/>
    <w:rsid w:val="00286EF2"/>
    <w:rsid w:val="00286FD9"/>
    <w:rsid w:val="00292B21"/>
    <w:rsid w:val="00296139"/>
    <w:rsid w:val="00296F61"/>
    <w:rsid w:val="002A0928"/>
    <w:rsid w:val="002A1696"/>
    <w:rsid w:val="002A3246"/>
    <w:rsid w:val="002A3869"/>
    <w:rsid w:val="002A38A0"/>
    <w:rsid w:val="002B295E"/>
    <w:rsid w:val="002B4FFB"/>
    <w:rsid w:val="002B546B"/>
    <w:rsid w:val="002C1FFD"/>
    <w:rsid w:val="002C34A1"/>
    <w:rsid w:val="002C4CB4"/>
    <w:rsid w:val="002C70DB"/>
    <w:rsid w:val="002C7152"/>
    <w:rsid w:val="002C7B86"/>
    <w:rsid w:val="002D0491"/>
    <w:rsid w:val="002D1150"/>
    <w:rsid w:val="002D19DF"/>
    <w:rsid w:val="002D1F3D"/>
    <w:rsid w:val="002D2C87"/>
    <w:rsid w:val="002D6550"/>
    <w:rsid w:val="002D7670"/>
    <w:rsid w:val="002D79BA"/>
    <w:rsid w:val="002E1C00"/>
    <w:rsid w:val="002E6A68"/>
    <w:rsid w:val="002F05D3"/>
    <w:rsid w:val="002F1B9D"/>
    <w:rsid w:val="002F3F7C"/>
    <w:rsid w:val="002F70EE"/>
    <w:rsid w:val="00300970"/>
    <w:rsid w:val="0030317F"/>
    <w:rsid w:val="003032E1"/>
    <w:rsid w:val="0030376D"/>
    <w:rsid w:val="00304591"/>
    <w:rsid w:val="0030694B"/>
    <w:rsid w:val="003073E6"/>
    <w:rsid w:val="00310908"/>
    <w:rsid w:val="0031156B"/>
    <w:rsid w:val="0031165A"/>
    <w:rsid w:val="00312D73"/>
    <w:rsid w:val="00312F5F"/>
    <w:rsid w:val="0032001B"/>
    <w:rsid w:val="00320555"/>
    <w:rsid w:val="00322353"/>
    <w:rsid w:val="00322CD5"/>
    <w:rsid w:val="003248B7"/>
    <w:rsid w:val="00324DE6"/>
    <w:rsid w:val="00325AE2"/>
    <w:rsid w:val="00326294"/>
    <w:rsid w:val="00327D11"/>
    <w:rsid w:val="00330562"/>
    <w:rsid w:val="003308ED"/>
    <w:rsid w:val="0033301E"/>
    <w:rsid w:val="00333687"/>
    <w:rsid w:val="003359F2"/>
    <w:rsid w:val="003359F7"/>
    <w:rsid w:val="00340477"/>
    <w:rsid w:val="00342885"/>
    <w:rsid w:val="00345883"/>
    <w:rsid w:val="003507BA"/>
    <w:rsid w:val="00352F5D"/>
    <w:rsid w:val="00354C66"/>
    <w:rsid w:val="0035554F"/>
    <w:rsid w:val="003568DE"/>
    <w:rsid w:val="00356CAD"/>
    <w:rsid w:val="00361559"/>
    <w:rsid w:val="00361F75"/>
    <w:rsid w:val="00362F65"/>
    <w:rsid w:val="00363FD5"/>
    <w:rsid w:val="003715CC"/>
    <w:rsid w:val="00372FD3"/>
    <w:rsid w:val="00375668"/>
    <w:rsid w:val="00380D1B"/>
    <w:rsid w:val="00381BC1"/>
    <w:rsid w:val="00382A4B"/>
    <w:rsid w:val="003836AC"/>
    <w:rsid w:val="003849A4"/>
    <w:rsid w:val="00386EBD"/>
    <w:rsid w:val="00387CC0"/>
    <w:rsid w:val="00390F00"/>
    <w:rsid w:val="003912A5"/>
    <w:rsid w:val="00392874"/>
    <w:rsid w:val="00392E79"/>
    <w:rsid w:val="00393A68"/>
    <w:rsid w:val="00394DBB"/>
    <w:rsid w:val="003963F5"/>
    <w:rsid w:val="003A5141"/>
    <w:rsid w:val="003A6C7D"/>
    <w:rsid w:val="003B0BE1"/>
    <w:rsid w:val="003B6BFB"/>
    <w:rsid w:val="003C280C"/>
    <w:rsid w:val="003C4609"/>
    <w:rsid w:val="003C484D"/>
    <w:rsid w:val="003C53C9"/>
    <w:rsid w:val="003C5DE9"/>
    <w:rsid w:val="003D0574"/>
    <w:rsid w:val="003D0B5C"/>
    <w:rsid w:val="003D177A"/>
    <w:rsid w:val="003D226E"/>
    <w:rsid w:val="003D36EB"/>
    <w:rsid w:val="003D6078"/>
    <w:rsid w:val="003E3106"/>
    <w:rsid w:val="003E32BC"/>
    <w:rsid w:val="003E4E5D"/>
    <w:rsid w:val="003E55CE"/>
    <w:rsid w:val="003F00A0"/>
    <w:rsid w:val="003F0488"/>
    <w:rsid w:val="003F050A"/>
    <w:rsid w:val="003F4515"/>
    <w:rsid w:val="003F48A3"/>
    <w:rsid w:val="003F49F4"/>
    <w:rsid w:val="003F5924"/>
    <w:rsid w:val="003F65AF"/>
    <w:rsid w:val="004026E4"/>
    <w:rsid w:val="0040491D"/>
    <w:rsid w:val="00404F9F"/>
    <w:rsid w:val="004068FB"/>
    <w:rsid w:val="004072B2"/>
    <w:rsid w:val="00410FDF"/>
    <w:rsid w:val="00411174"/>
    <w:rsid w:val="00415E75"/>
    <w:rsid w:val="00417176"/>
    <w:rsid w:val="004173F0"/>
    <w:rsid w:val="00420E35"/>
    <w:rsid w:val="00424A5E"/>
    <w:rsid w:val="00424BE4"/>
    <w:rsid w:val="00424F49"/>
    <w:rsid w:val="004267BD"/>
    <w:rsid w:val="00431949"/>
    <w:rsid w:val="00434B73"/>
    <w:rsid w:val="00436718"/>
    <w:rsid w:val="00440179"/>
    <w:rsid w:val="00440E4A"/>
    <w:rsid w:val="00444C1F"/>
    <w:rsid w:val="00447D15"/>
    <w:rsid w:val="004505A5"/>
    <w:rsid w:val="0045211E"/>
    <w:rsid w:val="004548CE"/>
    <w:rsid w:val="00455A62"/>
    <w:rsid w:val="004567DF"/>
    <w:rsid w:val="00460A60"/>
    <w:rsid w:val="00460C40"/>
    <w:rsid w:val="004645D7"/>
    <w:rsid w:val="00470B6F"/>
    <w:rsid w:val="00472539"/>
    <w:rsid w:val="00474976"/>
    <w:rsid w:val="00475174"/>
    <w:rsid w:val="004771F7"/>
    <w:rsid w:val="00477C39"/>
    <w:rsid w:val="004801D2"/>
    <w:rsid w:val="00480305"/>
    <w:rsid w:val="00481C40"/>
    <w:rsid w:val="0048221E"/>
    <w:rsid w:val="00483BDE"/>
    <w:rsid w:val="00487576"/>
    <w:rsid w:val="004906D5"/>
    <w:rsid w:val="0049608E"/>
    <w:rsid w:val="0049761D"/>
    <w:rsid w:val="004976A7"/>
    <w:rsid w:val="0049792D"/>
    <w:rsid w:val="004A16A9"/>
    <w:rsid w:val="004A20F2"/>
    <w:rsid w:val="004A3940"/>
    <w:rsid w:val="004A4A79"/>
    <w:rsid w:val="004B16C0"/>
    <w:rsid w:val="004B37AC"/>
    <w:rsid w:val="004B6619"/>
    <w:rsid w:val="004B6C76"/>
    <w:rsid w:val="004C2857"/>
    <w:rsid w:val="004C2913"/>
    <w:rsid w:val="004C53DA"/>
    <w:rsid w:val="004C7204"/>
    <w:rsid w:val="004D0C35"/>
    <w:rsid w:val="004D48A5"/>
    <w:rsid w:val="004D54B0"/>
    <w:rsid w:val="004D5E32"/>
    <w:rsid w:val="004E1073"/>
    <w:rsid w:val="004E1828"/>
    <w:rsid w:val="004E1B70"/>
    <w:rsid w:val="004E5354"/>
    <w:rsid w:val="004E626A"/>
    <w:rsid w:val="004E76F5"/>
    <w:rsid w:val="004F0C1D"/>
    <w:rsid w:val="004F2291"/>
    <w:rsid w:val="004F2771"/>
    <w:rsid w:val="00503562"/>
    <w:rsid w:val="00503E13"/>
    <w:rsid w:val="005055E4"/>
    <w:rsid w:val="00505D5B"/>
    <w:rsid w:val="005061B0"/>
    <w:rsid w:val="005068CA"/>
    <w:rsid w:val="00510869"/>
    <w:rsid w:val="005114B3"/>
    <w:rsid w:val="00512D71"/>
    <w:rsid w:val="005145FD"/>
    <w:rsid w:val="00517604"/>
    <w:rsid w:val="00517683"/>
    <w:rsid w:val="00523B66"/>
    <w:rsid w:val="00524701"/>
    <w:rsid w:val="0052537B"/>
    <w:rsid w:val="005262E2"/>
    <w:rsid w:val="00530D1D"/>
    <w:rsid w:val="00530FFE"/>
    <w:rsid w:val="005319EA"/>
    <w:rsid w:val="0053288E"/>
    <w:rsid w:val="00533C1A"/>
    <w:rsid w:val="00535127"/>
    <w:rsid w:val="0053615D"/>
    <w:rsid w:val="0053717F"/>
    <w:rsid w:val="00541A8E"/>
    <w:rsid w:val="00546C9B"/>
    <w:rsid w:val="00547218"/>
    <w:rsid w:val="00550E51"/>
    <w:rsid w:val="00551C20"/>
    <w:rsid w:val="00554489"/>
    <w:rsid w:val="0055462D"/>
    <w:rsid w:val="00556AF0"/>
    <w:rsid w:val="0056125E"/>
    <w:rsid w:val="005631A6"/>
    <w:rsid w:val="00563B19"/>
    <w:rsid w:val="00566223"/>
    <w:rsid w:val="005722B0"/>
    <w:rsid w:val="00575A91"/>
    <w:rsid w:val="00580AAC"/>
    <w:rsid w:val="00583BF6"/>
    <w:rsid w:val="00584F59"/>
    <w:rsid w:val="00591270"/>
    <w:rsid w:val="00592896"/>
    <w:rsid w:val="005932C7"/>
    <w:rsid w:val="00594072"/>
    <w:rsid w:val="00594C61"/>
    <w:rsid w:val="00594CAF"/>
    <w:rsid w:val="0059674C"/>
    <w:rsid w:val="005A16B0"/>
    <w:rsid w:val="005A16E7"/>
    <w:rsid w:val="005A22CA"/>
    <w:rsid w:val="005A2516"/>
    <w:rsid w:val="005A32E9"/>
    <w:rsid w:val="005B460C"/>
    <w:rsid w:val="005B4BB3"/>
    <w:rsid w:val="005B4DB5"/>
    <w:rsid w:val="005B4EAB"/>
    <w:rsid w:val="005B6540"/>
    <w:rsid w:val="005B7527"/>
    <w:rsid w:val="005C10E2"/>
    <w:rsid w:val="005C3C85"/>
    <w:rsid w:val="005C6DEF"/>
    <w:rsid w:val="005C7038"/>
    <w:rsid w:val="005C7404"/>
    <w:rsid w:val="005D0501"/>
    <w:rsid w:val="005D1650"/>
    <w:rsid w:val="005D1933"/>
    <w:rsid w:val="005D2A1D"/>
    <w:rsid w:val="005D3FE8"/>
    <w:rsid w:val="005D480A"/>
    <w:rsid w:val="005E18BE"/>
    <w:rsid w:val="005E5BD1"/>
    <w:rsid w:val="005E6D7E"/>
    <w:rsid w:val="005F0231"/>
    <w:rsid w:val="005F079E"/>
    <w:rsid w:val="005F3BC2"/>
    <w:rsid w:val="006011AD"/>
    <w:rsid w:val="006019CD"/>
    <w:rsid w:val="006032D0"/>
    <w:rsid w:val="00604A54"/>
    <w:rsid w:val="00607175"/>
    <w:rsid w:val="00614A86"/>
    <w:rsid w:val="00617D23"/>
    <w:rsid w:val="00625B5D"/>
    <w:rsid w:val="00626B04"/>
    <w:rsid w:val="0062753D"/>
    <w:rsid w:val="00630A64"/>
    <w:rsid w:val="00631DEF"/>
    <w:rsid w:val="0063225B"/>
    <w:rsid w:val="00633C0F"/>
    <w:rsid w:val="006347F2"/>
    <w:rsid w:val="00634A61"/>
    <w:rsid w:val="00635D72"/>
    <w:rsid w:val="00636F6E"/>
    <w:rsid w:val="0063758C"/>
    <w:rsid w:val="006410CC"/>
    <w:rsid w:val="006413A1"/>
    <w:rsid w:val="00642417"/>
    <w:rsid w:val="00642E96"/>
    <w:rsid w:val="006443BC"/>
    <w:rsid w:val="00644F6D"/>
    <w:rsid w:val="00645716"/>
    <w:rsid w:val="006460F3"/>
    <w:rsid w:val="006470B5"/>
    <w:rsid w:val="006503A0"/>
    <w:rsid w:val="00651202"/>
    <w:rsid w:val="006535D5"/>
    <w:rsid w:val="00653AF6"/>
    <w:rsid w:val="00656648"/>
    <w:rsid w:val="00657D11"/>
    <w:rsid w:val="00660EC4"/>
    <w:rsid w:val="00663277"/>
    <w:rsid w:val="006638CA"/>
    <w:rsid w:val="00663FE6"/>
    <w:rsid w:val="00664E59"/>
    <w:rsid w:val="006761CD"/>
    <w:rsid w:val="006777B0"/>
    <w:rsid w:val="00677BAB"/>
    <w:rsid w:val="00680BCE"/>
    <w:rsid w:val="00680E5A"/>
    <w:rsid w:val="00683ED5"/>
    <w:rsid w:val="00687D7C"/>
    <w:rsid w:val="00690B0A"/>
    <w:rsid w:val="006919C1"/>
    <w:rsid w:val="00691E0A"/>
    <w:rsid w:val="00692FBB"/>
    <w:rsid w:val="00693555"/>
    <w:rsid w:val="00697D8A"/>
    <w:rsid w:val="006A4194"/>
    <w:rsid w:val="006A5600"/>
    <w:rsid w:val="006A7D3D"/>
    <w:rsid w:val="006A7D42"/>
    <w:rsid w:val="006B43C8"/>
    <w:rsid w:val="006B6215"/>
    <w:rsid w:val="006B64CE"/>
    <w:rsid w:val="006C07C1"/>
    <w:rsid w:val="006C4001"/>
    <w:rsid w:val="006C5411"/>
    <w:rsid w:val="006D1780"/>
    <w:rsid w:val="006D2EB0"/>
    <w:rsid w:val="006D320D"/>
    <w:rsid w:val="006D71AA"/>
    <w:rsid w:val="006D7E81"/>
    <w:rsid w:val="006E0D5A"/>
    <w:rsid w:val="006F17B9"/>
    <w:rsid w:val="006F2080"/>
    <w:rsid w:val="006F690E"/>
    <w:rsid w:val="007000CD"/>
    <w:rsid w:val="00700AAD"/>
    <w:rsid w:val="00700BB8"/>
    <w:rsid w:val="007024B7"/>
    <w:rsid w:val="00702B5D"/>
    <w:rsid w:val="007045EA"/>
    <w:rsid w:val="007046A3"/>
    <w:rsid w:val="00706B3D"/>
    <w:rsid w:val="00707E2E"/>
    <w:rsid w:val="00707E64"/>
    <w:rsid w:val="007119FF"/>
    <w:rsid w:val="007132EB"/>
    <w:rsid w:val="007174C3"/>
    <w:rsid w:val="007178B0"/>
    <w:rsid w:val="00722E68"/>
    <w:rsid w:val="0072535D"/>
    <w:rsid w:val="00725CF2"/>
    <w:rsid w:val="00734595"/>
    <w:rsid w:val="007351C0"/>
    <w:rsid w:val="0073654E"/>
    <w:rsid w:val="00736E69"/>
    <w:rsid w:val="0074210C"/>
    <w:rsid w:val="00743D85"/>
    <w:rsid w:val="007449B6"/>
    <w:rsid w:val="00744ACB"/>
    <w:rsid w:val="00745E6B"/>
    <w:rsid w:val="0074632E"/>
    <w:rsid w:val="00750A41"/>
    <w:rsid w:val="00750FA4"/>
    <w:rsid w:val="0075228C"/>
    <w:rsid w:val="00756188"/>
    <w:rsid w:val="0075698C"/>
    <w:rsid w:val="00756C96"/>
    <w:rsid w:val="0075750F"/>
    <w:rsid w:val="0076298D"/>
    <w:rsid w:val="00764ED1"/>
    <w:rsid w:val="00766554"/>
    <w:rsid w:val="00771865"/>
    <w:rsid w:val="007749BB"/>
    <w:rsid w:val="00776EE6"/>
    <w:rsid w:val="00782F4D"/>
    <w:rsid w:val="00785057"/>
    <w:rsid w:val="00785A37"/>
    <w:rsid w:val="00786AC2"/>
    <w:rsid w:val="00794C24"/>
    <w:rsid w:val="007A3656"/>
    <w:rsid w:val="007A513E"/>
    <w:rsid w:val="007A5229"/>
    <w:rsid w:val="007A538B"/>
    <w:rsid w:val="007A7439"/>
    <w:rsid w:val="007B3F7F"/>
    <w:rsid w:val="007B58BC"/>
    <w:rsid w:val="007B605E"/>
    <w:rsid w:val="007B78E2"/>
    <w:rsid w:val="007C18E9"/>
    <w:rsid w:val="007C27CE"/>
    <w:rsid w:val="007C373D"/>
    <w:rsid w:val="007C3D20"/>
    <w:rsid w:val="007C6965"/>
    <w:rsid w:val="007C727F"/>
    <w:rsid w:val="007D1130"/>
    <w:rsid w:val="007D630C"/>
    <w:rsid w:val="007E08E8"/>
    <w:rsid w:val="007E1476"/>
    <w:rsid w:val="007E54AA"/>
    <w:rsid w:val="007F53D6"/>
    <w:rsid w:val="007F5927"/>
    <w:rsid w:val="007F5F98"/>
    <w:rsid w:val="007F6060"/>
    <w:rsid w:val="007F728B"/>
    <w:rsid w:val="0080026D"/>
    <w:rsid w:val="00801C9B"/>
    <w:rsid w:val="008022B9"/>
    <w:rsid w:val="008023C4"/>
    <w:rsid w:val="0080272B"/>
    <w:rsid w:val="0080552B"/>
    <w:rsid w:val="00810382"/>
    <w:rsid w:val="00815D34"/>
    <w:rsid w:val="00816D18"/>
    <w:rsid w:val="008209F6"/>
    <w:rsid w:val="00824788"/>
    <w:rsid w:val="00830C31"/>
    <w:rsid w:val="0083145D"/>
    <w:rsid w:val="00832362"/>
    <w:rsid w:val="008327A4"/>
    <w:rsid w:val="00834428"/>
    <w:rsid w:val="00837929"/>
    <w:rsid w:val="00843C6B"/>
    <w:rsid w:val="008446AF"/>
    <w:rsid w:val="008547DB"/>
    <w:rsid w:val="008557CC"/>
    <w:rsid w:val="00857C0B"/>
    <w:rsid w:val="008602C4"/>
    <w:rsid w:val="008602D7"/>
    <w:rsid w:val="00860E5B"/>
    <w:rsid w:val="00862F6E"/>
    <w:rsid w:val="0086383A"/>
    <w:rsid w:val="00863C00"/>
    <w:rsid w:val="0086423F"/>
    <w:rsid w:val="00864E26"/>
    <w:rsid w:val="008714D5"/>
    <w:rsid w:val="0087260F"/>
    <w:rsid w:val="008726BD"/>
    <w:rsid w:val="0088377F"/>
    <w:rsid w:val="00884F57"/>
    <w:rsid w:val="00885F60"/>
    <w:rsid w:val="00892589"/>
    <w:rsid w:val="00893C73"/>
    <w:rsid w:val="00894454"/>
    <w:rsid w:val="008A1A9A"/>
    <w:rsid w:val="008A34FD"/>
    <w:rsid w:val="008A3ABB"/>
    <w:rsid w:val="008A4C7C"/>
    <w:rsid w:val="008B1722"/>
    <w:rsid w:val="008B2A93"/>
    <w:rsid w:val="008B5731"/>
    <w:rsid w:val="008B57F4"/>
    <w:rsid w:val="008B67F3"/>
    <w:rsid w:val="008C0956"/>
    <w:rsid w:val="008C5F4A"/>
    <w:rsid w:val="008C5F6E"/>
    <w:rsid w:val="008C741A"/>
    <w:rsid w:val="008D2815"/>
    <w:rsid w:val="008D4F03"/>
    <w:rsid w:val="008D67E2"/>
    <w:rsid w:val="008E3BB7"/>
    <w:rsid w:val="008F11AB"/>
    <w:rsid w:val="008F1BE8"/>
    <w:rsid w:val="008F2C19"/>
    <w:rsid w:val="008F46D5"/>
    <w:rsid w:val="008F5374"/>
    <w:rsid w:val="008F626C"/>
    <w:rsid w:val="008F7368"/>
    <w:rsid w:val="00900FAB"/>
    <w:rsid w:val="00907047"/>
    <w:rsid w:val="0090770C"/>
    <w:rsid w:val="00911D74"/>
    <w:rsid w:val="00913C54"/>
    <w:rsid w:val="0091536D"/>
    <w:rsid w:val="0091577D"/>
    <w:rsid w:val="009219BF"/>
    <w:rsid w:val="009219D2"/>
    <w:rsid w:val="00922601"/>
    <w:rsid w:val="00923FC8"/>
    <w:rsid w:val="00924B26"/>
    <w:rsid w:val="0093321A"/>
    <w:rsid w:val="009333F7"/>
    <w:rsid w:val="00933882"/>
    <w:rsid w:val="00933C6A"/>
    <w:rsid w:val="009365FB"/>
    <w:rsid w:val="009369D0"/>
    <w:rsid w:val="00941412"/>
    <w:rsid w:val="00944935"/>
    <w:rsid w:val="009474B4"/>
    <w:rsid w:val="00950DEC"/>
    <w:rsid w:val="0095136E"/>
    <w:rsid w:val="00953D34"/>
    <w:rsid w:val="009633B0"/>
    <w:rsid w:val="009706FD"/>
    <w:rsid w:val="00971A3D"/>
    <w:rsid w:val="00973129"/>
    <w:rsid w:val="0097437D"/>
    <w:rsid w:val="00974ACF"/>
    <w:rsid w:val="00975334"/>
    <w:rsid w:val="00976C56"/>
    <w:rsid w:val="00977D66"/>
    <w:rsid w:val="00980377"/>
    <w:rsid w:val="0098464E"/>
    <w:rsid w:val="009859E8"/>
    <w:rsid w:val="00985EC8"/>
    <w:rsid w:val="0099289E"/>
    <w:rsid w:val="00993971"/>
    <w:rsid w:val="00995191"/>
    <w:rsid w:val="00996EA5"/>
    <w:rsid w:val="009A23EE"/>
    <w:rsid w:val="009A4082"/>
    <w:rsid w:val="009A42D8"/>
    <w:rsid w:val="009B0899"/>
    <w:rsid w:val="009B14F2"/>
    <w:rsid w:val="009B21C4"/>
    <w:rsid w:val="009B4E37"/>
    <w:rsid w:val="009B506C"/>
    <w:rsid w:val="009B5B3C"/>
    <w:rsid w:val="009C0ED1"/>
    <w:rsid w:val="009C284E"/>
    <w:rsid w:val="009C3D51"/>
    <w:rsid w:val="009D4D0F"/>
    <w:rsid w:val="009E0BBB"/>
    <w:rsid w:val="009E2888"/>
    <w:rsid w:val="009E32BA"/>
    <w:rsid w:val="009E4898"/>
    <w:rsid w:val="009E5E81"/>
    <w:rsid w:val="009E678F"/>
    <w:rsid w:val="009E7084"/>
    <w:rsid w:val="009F30AB"/>
    <w:rsid w:val="009F69C7"/>
    <w:rsid w:val="009F75EE"/>
    <w:rsid w:val="00A008D2"/>
    <w:rsid w:val="00A02AEE"/>
    <w:rsid w:val="00A03D70"/>
    <w:rsid w:val="00A04D75"/>
    <w:rsid w:val="00A056E8"/>
    <w:rsid w:val="00A07623"/>
    <w:rsid w:val="00A1434A"/>
    <w:rsid w:val="00A20C89"/>
    <w:rsid w:val="00A210AE"/>
    <w:rsid w:val="00A21290"/>
    <w:rsid w:val="00A21CFE"/>
    <w:rsid w:val="00A225D2"/>
    <w:rsid w:val="00A2348E"/>
    <w:rsid w:val="00A235B3"/>
    <w:rsid w:val="00A2361F"/>
    <w:rsid w:val="00A23CF3"/>
    <w:rsid w:val="00A24787"/>
    <w:rsid w:val="00A24B6D"/>
    <w:rsid w:val="00A260A7"/>
    <w:rsid w:val="00A30D13"/>
    <w:rsid w:val="00A32A99"/>
    <w:rsid w:val="00A32FEB"/>
    <w:rsid w:val="00A33085"/>
    <w:rsid w:val="00A34089"/>
    <w:rsid w:val="00A35FFF"/>
    <w:rsid w:val="00A37416"/>
    <w:rsid w:val="00A40E99"/>
    <w:rsid w:val="00A4228E"/>
    <w:rsid w:val="00A43D94"/>
    <w:rsid w:val="00A448D9"/>
    <w:rsid w:val="00A45AD8"/>
    <w:rsid w:val="00A506F8"/>
    <w:rsid w:val="00A50AA3"/>
    <w:rsid w:val="00A5469A"/>
    <w:rsid w:val="00A54BCD"/>
    <w:rsid w:val="00A57C11"/>
    <w:rsid w:val="00A60730"/>
    <w:rsid w:val="00A62235"/>
    <w:rsid w:val="00A6285E"/>
    <w:rsid w:val="00A62BD8"/>
    <w:rsid w:val="00A62CCE"/>
    <w:rsid w:val="00A659AC"/>
    <w:rsid w:val="00A6687A"/>
    <w:rsid w:val="00A672E9"/>
    <w:rsid w:val="00A67FEF"/>
    <w:rsid w:val="00A74AE8"/>
    <w:rsid w:val="00A74DB2"/>
    <w:rsid w:val="00A85ED8"/>
    <w:rsid w:val="00A863D0"/>
    <w:rsid w:val="00A90D4E"/>
    <w:rsid w:val="00A93EA6"/>
    <w:rsid w:val="00A94179"/>
    <w:rsid w:val="00A94F89"/>
    <w:rsid w:val="00A96719"/>
    <w:rsid w:val="00A96BB4"/>
    <w:rsid w:val="00AA36C1"/>
    <w:rsid w:val="00AB06B4"/>
    <w:rsid w:val="00AB32E6"/>
    <w:rsid w:val="00AB4F52"/>
    <w:rsid w:val="00ABC6D0"/>
    <w:rsid w:val="00AC373E"/>
    <w:rsid w:val="00AC3942"/>
    <w:rsid w:val="00AC6195"/>
    <w:rsid w:val="00AD164B"/>
    <w:rsid w:val="00AD1A78"/>
    <w:rsid w:val="00AD237A"/>
    <w:rsid w:val="00AD38F6"/>
    <w:rsid w:val="00AD4E71"/>
    <w:rsid w:val="00AE5EE5"/>
    <w:rsid w:val="00AF15EA"/>
    <w:rsid w:val="00AF64CF"/>
    <w:rsid w:val="00AF6948"/>
    <w:rsid w:val="00AF77C2"/>
    <w:rsid w:val="00B01028"/>
    <w:rsid w:val="00B05B73"/>
    <w:rsid w:val="00B10184"/>
    <w:rsid w:val="00B10E3E"/>
    <w:rsid w:val="00B116C0"/>
    <w:rsid w:val="00B136F1"/>
    <w:rsid w:val="00B15CDA"/>
    <w:rsid w:val="00B243BB"/>
    <w:rsid w:val="00B24B28"/>
    <w:rsid w:val="00B25840"/>
    <w:rsid w:val="00B271C3"/>
    <w:rsid w:val="00B27B55"/>
    <w:rsid w:val="00B3201C"/>
    <w:rsid w:val="00B3240B"/>
    <w:rsid w:val="00B325F0"/>
    <w:rsid w:val="00B423EE"/>
    <w:rsid w:val="00B430D0"/>
    <w:rsid w:val="00B457FB"/>
    <w:rsid w:val="00B46A67"/>
    <w:rsid w:val="00B511BF"/>
    <w:rsid w:val="00B520A7"/>
    <w:rsid w:val="00B524D3"/>
    <w:rsid w:val="00B52B66"/>
    <w:rsid w:val="00B5409E"/>
    <w:rsid w:val="00B548C3"/>
    <w:rsid w:val="00B55A6C"/>
    <w:rsid w:val="00B576A8"/>
    <w:rsid w:val="00B601CB"/>
    <w:rsid w:val="00B67DE7"/>
    <w:rsid w:val="00B71A2A"/>
    <w:rsid w:val="00B735A3"/>
    <w:rsid w:val="00B7417C"/>
    <w:rsid w:val="00B75819"/>
    <w:rsid w:val="00B75A2B"/>
    <w:rsid w:val="00B7641E"/>
    <w:rsid w:val="00B80920"/>
    <w:rsid w:val="00B85E8C"/>
    <w:rsid w:val="00B91525"/>
    <w:rsid w:val="00B91857"/>
    <w:rsid w:val="00B93906"/>
    <w:rsid w:val="00B950D1"/>
    <w:rsid w:val="00B959FF"/>
    <w:rsid w:val="00B96D7D"/>
    <w:rsid w:val="00BA0D7E"/>
    <w:rsid w:val="00BA27FB"/>
    <w:rsid w:val="00BA65E3"/>
    <w:rsid w:val="00BB0A8B"/>
    <w:rsid w:val="00BB14CA"/>
    <w:rsid w:val="00BB1521"/>
    <w:rsid w:val="00BB1BC0"/>
    <w:rsid w:val="00BB1ED9"/>
    <w:rsid w:val="00BB3834"/>
    <w:rsid w:val="00BB5F11"/>
    <w:rsid w:val="00BB79E3"/>
    <w:rsid w:val="00BC16D2"/>
    <w:rsid w:val="00BC459D"/>
    <w:rsid w:val="00BC4615"/>
    <w:rsid w:val="00BC4E29"/>
    <w:rsid w:val="00BC4EBE"/>
    <w:rsid w:val="00BC5671"/>
    <w:rsid w:val="00BC5AA2"/>
    <w:rsid w:val="00BC7A5C"/>
    <w:rsid w:val="00BD05DF"/>
    <w:rsid w:val="00BD09D6"/>
    <w:rsid w:val="00BD0FA6"/>
    <w:rsid w:val="00BD11BF"/>
    <w:rsid w:val="00BD661B"/>
    <w:rsid w:val="00BD6E4F"/>
    <w:rsid w:val="00BE05E5"/>
    <w:rsid w:val="00BE0CAA"/>
    <w:rsid w:val="00BE0E79"/>
    <w:rsid w:val="00BE44B5"/>
    <w:rsid w:val="00BE506E"/>
    <w:rsid w:val="00BE5190"/>
    <w:rsid w:val="00BE5794"/>
    <w:rsid w:val="00BE6425"/>
    <w:rsid w:val="00BF1186"/>
    <w:rsid w:val="00BF43DB"/>
    <w:rsid w:val="00C01F31"/>
    <w:rsid w:val="00C02707"/>
    <w:rsid w:val="00C03C50"/>
    <w:rsid w:val="00C053C9"/>
    <w:rsid w:val="00C1147F"/>
    <w:rsid w:val="00C14E90"/>
    <w:rsid w:val="00C16A28"/>
    <w:rsid w:val="00C16B49"/>
    <w:rsid w:val="00C235D7"/>
    <w:rsid w:val="00C23979"/>
    <w:rsid w:val="00C25952"/>
    <w:rsid w:val="00C31356"/>
    <w:rsid w:val="00C320AE"/>
    <w:rsid w:val="00C32978"/>
    <w:rsid w:val="00C32B17"/>
    <w:rsid w:val="00C338F5"/>
    <w:rsid w:val="00C35F04"/>
    <w:rsid w:val="00C364AE"/>
    <w:rsid w:val="00C369D4"/>
    <w:rsid w:val="00C41118"/>
    <w:rsid w:val="00C419A5"/>
    <w:rsid w:val="00C44D95"/>
    <w:rsid w:val="00C5039E"/>
    <w:rsid w:val="00C51A81"/>
    <w:rsid w:val="00C56910"/>
    <w:rsid w:val="00C606C8"/>
    <w:rsid w:val="00C62A78"/>
    <w:rsid w:val="00C65010"/>
    <w:rsid w:val="00C65663"/>
    <w:rsid w:val="00C71B3E"/>
    <w:rsid w:val="00C721EC"/>
    <w:rsid w:val="00C72ACA"/>
    <w:rsid w:val="00C77FE7"/>
    <w:rsid w:val="00C80D02"/>
    <w:rsid w:val="00C83008"/>
    <w:rsid w:val="00C84AF7"/>
    <w:rsid w:val="00C84DDA"/>
    <w:rsid w:val="00C85C6A"/>
    <w:rsid w:val="00C85DA5"/>
    <w:rsid w:val="00C877C0"/>
    <w:rsid w:val="00C87CA8"/>
    <w:rsid w:val="00C91A34"/>
    <w:rsid w:val="00C93E09"/>
    <w:rsid w:val="00CA1946"/>
    <w:rsid w:val="00CA1C1D"/>
    <w:rsid w:val="00CA305F"/>
    <w:rsid w:val="00CA7ED1"/>
    <w:rsid w:val="00CB0517"/>
    <w:rsid w:val="00CB2BF5"/>
    <w:rsid w:val="00CB54BC"/>
    <w:rsid w:val="00CB67CC"/>
    <w:rsid w:val="00CB6CF5"/>
    <w:rsid w:val="00CC174E"/>
    <w:rsid w:val="00CC2EF0"/>
    <w:rsid w:val="00CC351B"/>
    <w:rsid w:val="00CC4708"/>
    <w:rsid w:val="00CC666B"/>
    <w:rsid w:val="00CD2EB9"/>
    <w:rsid w:val="00CD5141"/>
    <w:rsid w:val="00CD5F11"/>
    <w:rsid w:val="00CE0855"/>
    <w:rsid w:val="00CE1845"/>
    <w:rsid w:val="00CE21C5"/>
    <w:rsid w:val="00CE3043"/>
    <w:rsid w:val="00CE327E"/>
    <w:rsid w:val="00CE3623"/>
    <w:rsid w:val="00CE4027"/>
    <w:rsid w:val="00CE4DB8"/>
    <w:rsid w:val="00CE740A"/>
    <w:rsid w:val="00CE76FE"/>
    <w:rsid w:val="00CF3BB4"/>
    <w:rsid w:val="00CF3C44"/>
    <w:rsid w:val="00CF4258"/>
    <w:rsid w:val="00CF5ABC"/>
    <w:rsid w:val="00D01CEC"/>
    <w:rsid w:val="00D02781"/>
    <w:rsid w:val="00D0315F"/>
    <w:rsid w:val="00D104A6"/>
    <w:rsid w:val="00D104F3"/>
    <w:rsid w:val="00D112FA"/>
    <w:rsid w:val="00D1565F"/>
    <w:rsid w:val="00D20A53"/>
    <w:rsid w:val="00D30244"/>
    <w:rsid w:val="00D30B27"/>
    <w:rsid w:val="00D347CD"/>
    <w:rsid w:val="00D3578F"/>
    <w:rsid w:val="00D36DFB"/>
    <w:rsid w:val="00D37BF0"/>
    <w:rsid w:val="00D4129D"/>
    <w:rsid w:val="00D43DB4"/>
    <w:rsid w:val="00D44BD5"/>
    <w:rsid w:val="00D47301"/>
    <w:rsid w:val="00D513A8"/>
    <w:rsid w:val="00D51977"/>
    <w:rsid w:val="00D54739"/>
    <w:rsid w:val="00D553B4"/>
    <w:rsid w:val="00D56CFE"/>
    <w:rsid w:val="00D57B65"/>
    <w:rsid w:val="00D6070C"/>
    <w:rsid w:val="00D6282C"/>
    <w:rsid w:val="00D6635F"/>
    <w:rsid w:val="00D678EB"/>
    <w:rsid w:val="00D70A98"/>
    <w:rsid w:val="00D70DCC"/>
    <w:rsid w:val="00D717F0"/>
    <w:rsid w:val="00D72439"/>
    <w:rsid w:val="00D72A97"/>
    <w:rsid w:val="00D74471"/>
    <w:rsid w:val="00D768AF"/>
    <w:rsid w:val="00D81471"/>
    <w:rsid w:val="00D8313C"/>
    <w:rsid w:val="00D84316"/>
    <w:rsid w:val="00D8436C"/>
    <w:rsid w:val="00D84D09"/>
    <w:rsid w:val="00D85989"/>
    <w:rsid w:val="00D86B63"/>
    <w:rsid w:val="00D93441"/>
    <w:rsid w:val="00D93DDE"/>
    <w:rsid w:val="00D9400A"/>
    <w:rsid w:val="00D95948"/>
    <w:rsid w:val="00D95B1D"/>
    <w:rsid w:val="00DA1204"/>
    <w:rsid w:val="00DA3248"/>
    <w:rsid w:val="00DA67FF"/>
    <w:rsid w:val="00DA77D2"/>
    <w:rsid w:val="00DB0DEB"/>
    <w:rsid w:val="00DB1804"/>
    <w:rsid w:val="00DB478B"/>
    <w:rsid w:val="00DB50C1"/>
    <w:rsid w:val="00DB7B2D"/>
    <w:rsid w:val="00DC3144"/>
    <w:rsid w:val="00DD00FD"/>
    <w:rsid w:val="00DD2259"/>
    <w:rsid w:val="00DE11F1"/>
    <w:rsid w:val="00DE3C6B"/>
    <w:rsid w:val="00DE3E0B"/>
    <w:rsid w:val="00DE77A7"/>
    <w:rsid w:val="00DE7AE9"/>
    <w:rsid w:val="00DF2606"/>
    <w:rsid w:val="00DF4224"/>
    <w:rsid w:val="00DF5F08"/>
    <w:rsid w:val="00DF65E1"/>
    <w:rsid w:val="00DF667E"/>
    <w:rsid w:val="00DF749D"/>
    <w:rsid w:val="00DF7F1B"/>
    <w:rsid w:val="00E149C1"/>
    <w:rsid w:val="00E14A86"/>
    <w:rsid w:val="00E179B6"/>
    <w:rsid w:val="00E17B44"/>
    <w:rsid w:val="00E22FF0"/>
    <w:rsid w:val="00E33781"/>
    <w:rsid w:val="00E337E8"/>
    <w:rsid w:val="00E37F9C"/>
    <w:rsid w:val="00E37FF5"/>
    <w:rsid w:val="00E421C3"/>
    <w:rsid w:val="00E43B2E"/>
    <w:rsid w:val="00E46DC9"/>
    <w:rsid w:val="00E52127"/>
    <w:rsid w:val="00E53711"/>
    <w:rsid w:val="00E54149"/>
    <w:rsid w:val="00E552BD"/>
    <w:rsid w:val="00E55426"/>
    <w:rsid w:val="00E57987"/>
    <w:rsid w:val="00E616EC"/>
    <w:rsid w:val="00E659BD"/>
    <w:rsid w:val="00E66486"/>
    <w:rsid w:val="00E7104A"/>
    <w:rsid w:val="00E7346E"/>
    <w:rsid w:val="00E74639"/>
    <w:rsid w:val="00E76ADD"/>
    <w:rsid w:val="00E82A13"/>
    <w:rsid w:val="00E83549"/>
    <w:rsid w:val="00E83742"/>
    <w:rsid w:val="00E84543"/>
    <w:rsid w:val="00E8767F"/>
    <w:rsid w:val="00E90B00"/>
    <w:rsid w:val="00EA2F7D"/>
    <w:rsid w:val="00EA7262"/>
    <w:rsid w:val="00EA7688"/>
    <w:rsid w:val="00EB13C7"/>
    <w:rsid w:val="00EB1BD0"/>
    <w:rsid w:val="00EB1F21"/>
    <w:rsid w:val="00EB275B"/>
    <w:rsid w:val="00EB5F5F"/>
    <w:rsid w:val="00EB6F3B"/>
    <w:rsid w:val="00EC033B"/>
    <w:rsid w:val="00EC17E3"/>
    <w:rsid w:val="00EC1A4A"/>
    <w:rsid w:val="00EC531E"/>
    <w:rsid w:val="00EC5AF8"/>
    <w:rsid w:val="00ED12BB"/>
    <w:rsid w:val="00EF0F57"/>
    <w:rsid w:val="00EF2B1D"/>
    <w:rsid w:val="00EF2CEF"/>
    <w:rsid w:val="00EF5951"/>
    <w:rsid w:val="00F0491E"/>
    <w:rsid w:val="00F101FF"/>
    <w:rsid w:val="00F10CC6"/>
    <w:rsid w:val="00F1445F"/>
    <w:rsid w:val="00F147AA"/>
    <w:rsid w:val="00F14981"/>
    <w:rsid w:val="00F15897"/>
    <w:rsid w:val="00F21C0F"/>
    <w:rsid w:val="00F2207E"/>
    <w:rsid w:val="00F257DC"/>
    <w:rsid w:val="00F27AB7"/>
    <w:rsid w:val="00F30544"/>
    <w:rsid w:val="00F305A6"/>
    <w:rsid w:val="00F324E1"/>
    <w:rsid w:val="00F32A45"/>
    <w:rsid w:val="00F33879"/>
    <w:rsid w:val="00F3597E"/>
    <w:rsid w:val="00F36083"/>
    <w:rsid w:val="00F37316"/>
    <w:rsid w:val="00F37B7C"/>
    <w:rsid w:val="00F44671"/>
    <w:rsid w:val="00F459E4"/>
    <w:rsid w:val="00F4612B"/>
    <w:rsid w:val="00F47121"/>
    <w:rsid w:val="00F52980"/>
    <w:rsid w:val="00F53C53"/>
    <w:rsid w:val="00F54C18"/>
    <w:rsid w:val="00F55804"/>
    <w:rsid w:val="00F5654A"/>
    <w:rsid w:val="00F56BDC"/>
    <w:rsid w:val="00F57307"/>
    <w:rsid w:val="00F57DD5"/>
    <w:rsid w:val="00F57FA1"/>
    <w:rsid w:val="00F60A09"/>
    <w:rsid w:val="00F61E61"/>
    <w:rsid w:val="00F6214E"/>
    <w:rsid w:val="00F654EE"/>
    <w:rsid w:val="00F6631A"/>
    <w:rsid w:val="00F66850"/>
    <w:rsid w:val="00F66D05"/>
    <w:rsid w:val="00F676C8"/>
    <w:rsid w:val="00F733DB"/>
    <w:rsid w:val="00F744E0"/>
    <w:rsid w:val="00F75585"/>
    <w:rsid w:val="00F80240"/>
    <w:rsid w:val="00F817CE"/>
    <w:rsid w:val="00F8455E"/>
    <w:rsid w:val="00F86B3C"/>
    <w:rsid w:val="00F86E6B"/>
    <w:rsid w:val="00F870E4"/>
    <w:rsid w:val="00F91ADC"/>
    <w:rsid w:val="00F93FF5"/>
    <w:rsid w:val="00FA10B5"/>
    <w:rsid w:val="00FA2633"/>
    <w:rsid w:val="00FA52DC"/>
    <w:rsid w:val="00FB0082"/>
    <w:rsid w:val="00FB0A6F"/>
    <w:rsid w:val="00FB2B7F"/>
    <w:rsid w:val="00FB447C"/>
    <w:rsid w:val="00FB7756"/>
    <w:rsid w:val="00FC0368"/>
    <w:rsid w:val="00FC152B"/>
    <w:rsid w:val="00FC5649"/>
    <w:rsid w:val="00FC6148"/>
    <w:rsid w:val="00FC6166"/>
    <w:rsid w:val="00FD02BC"/>
    <w:rsid w:val="00FD1C72"/>
    <w:rsid w:val="00FD23B3"/>
    <w:rsid w:val="00FD3AEE"/>
    <w:rsid w:val="00FD4C94"/>
    <w:rsid w:val="00FD7234"/>
    <w:rsid w:val="00FE0B55"/>
    <w:rsid w:val="00FE1165"/>
    <w:rsid w:val="00FE3D02"/>
    <w:rsid w:val="00FF0773"/>
    <w:rsid w:val="00FF2264"/>
    <w:rsid w:val="00FF5E58"/>
    <w:rsid w:val="00FF62C6"/>
    <w:rsid w:val="00FF638E"/>
    <w:rsid w:val="00FF79FF"/>
    <w:rsid w:val="0160CCC4"/>
    <w:rsid w:val="01C1C625"/>
    <w:rsid w:val="03C7BF59"/>
    <w:rsid w:val="051816DA"/>
    <w:rsid w:val="0634B9C5"/>
    <w:rsid w:val="067076FE"/>
    <w:rsid w:val="069C9E69"/>
    <w:rsid w:val="06B05585"/>
    <w:rsid w:val="0956E52C"/>
    <w:rsid w:val="0B06D05A"/>
    <w:rsid w:val="0B625EF5"/>
    <w:rsid w:val="0D817363"/>
    <w:rsid w:val="0DE372B5"/>
    <w:rsid w:val="0E16B266"/>
    <w:rsid w:val="0F41CB2C"/>
    <w:rsid w:val="0F72E3EE"/>
    <w:rsid w:val="0FFB2E02"/>
    <w:rsid w:val="1015E954"/>
    <w:rsid w:val="106C84DC"/>
    <w:rsid w:val="106C8E1F"/>
    <w:rsid w:val="10D9E471"/>
    <w:rsid w:val="11B61CCC"/>
    <w:rsid w:val="12016B8F"/>
    <w:rsid w:val="1252A5AD"/>
    <w:rsid w:val="14ED8E59"/>
    <w:rsid w:val="14FB9EC2"/>
    <w:rsid w:val="15A20D0B"/>
    <w:rsid w:val="17C465EA"/>
    <w:rsid w:val="18665973"/>
    <w:rsid w:val="1926487D"/>
    <w:rsid w:val="1C1DE403"/>
    <w:rsid w:val="1CDD9A71"/>
    <w:rsid w:val="1D12FAAA"/>
    <w:rsid w:val="1DACF9B1"/>
    <w:rsid w:val="1DAE712B"/>
    <w:rsid w:val="1E453C97"/>
    <w:rsid w:val="1EAB05AA"/>
    <w:rsid w:val="20AD13B8"/>
    <w:rsid w:val="2159E77E"/>
    <w:rsid w:val="21E5469B"/>
    <w:rsid w:val="21EFC593"/>
    <w:rsid w:val="2449941B"/>
    <w:rsid w:val="291A61BB"/>
    <w:rsid w:val="2BDCA823"/>
    <w:rsid w:val="2CCD7766"/>
    <w:rsid w:val="2D312E3C"/>
    <w:rsid w:val="2EFF627F"/>
    <w:rsid w:val="2FCFF3C3"/>
    <w:rsid w:val="3090E76C"/>
    <w:rsid w:val="309A3A6F"/>
    <w:rsid w:val="332175A1"/>
    <w:rsid w:val="3485CB1A"/>
    <w:rsid w:val="35C98151"/>
    <w:rsid w:val="36EC67EF"/>
    <w:rsid w:val="371A4C2E"/>
    <w:rsid w:val="37AA8382"/>
    <w:rsid w:val="3879615F"/>
    <w:rsid w:val="3988BA21"/>
    <w:rsid w:val="39CF0B04"/>
    <w:rsid w:val="3A5008C2"/>
    <w:rsid w:val="3B90380D"/>
    <w:rsid w:val="3C2DBDA7"/>
    <w:rsid w:val="3CF5D46E"/>
    <w:rsid w:val="3D26AE08"/>
    <w:rsid w:val="3D592CBE"/>
    <w:rsid w:val="400B09C6"/>
    <w:rsid w:val="40187EF6"/>
    <w:rsid w:val="406C3123"/>
    <w:rsid w:val="40D01165"/>
    <w:rsid w:val="41BC373F"/>
    <w:rsid w:val="41C6E21B"/>
    <w:rsid w:val="425D31A6"/>
    <w:rsid w:val="42A53B57"/>
    <w:rsid w:val="4360BA3E"/>
    <w:rsid w:val="45AE76B7"/>
    <w:rsid w:val="45EB7343"/>
    <w:rsid w:val="45F7258E"/>
    <w:rsid w:val="46708782"/>
    <w:rsid w:val="47296C1B"/>
    <w:rsid w:val="47C5D7CB"/>
    <w:rsid w:val="484E0A21"/>
    <w:rsid w:val="48E7CFC6"/>
    <w:rsid w:val="4A2C7285"/>
    <w:rsid w:val="4A4A88E5"/>
    <w:rsid w:val="4C0396BC"/>
    <w:rsid w:val="4D00377E"/>
    <w:rsid w:val="4EEE2593"/>
    <w:rsid w:val="5007E457"/>
    <w:rsid w:val="50565304"/>
    <w:rsid w:val="51131C40"/>
    <w:rsid w:val="51DAD1D3"/>
    <w:rsid w:val="524CB5E1"/>
    <w:rsid w:val="52BC3597"/>
    <w:rsid w:val="52F4A047"/>
    <w:rsid w:val="53E4B31F"/>
    <w:rsid w:val="5432B444"/>
    <w:rsid w:val="54573FF8"/>
    <w:rsid w:val="5618111D"/>
    <w:rsid w:val="57B6AD48"/>
    <w:rsid w:val="57F8FFAB"/>
    <w:rsid w:val="5BC8D74A"/>
    <w:rsid w:val="5C625BAF"/>
    <w:rsid w:val="5D789C60"/>
    <w:rsid w:val="5D8B5A84"/>
    <w:rsid w:val="5E61CF45"/>
    <w:rsid w:val="5F11ED84"/>
    <w:rsid w:val="5FC4D535"/>
    <w:rsid w:val="5FEA8138"/>
    <w:rsid w:val="5FF2D240"/>
    <w:rsid w:val="603AE41A"/>
    <w:rsid w:val="60A80701"/>
    <w:rsid w:val="61282D99"/>
    <w:rsid w:val="61641CA8"/>
    <w:rsid w:val="64348EFF"/>
    <w:rsid w:val="649C18CB"/>
    <w:rsid w:val="67067E82"/>
    <w:rsid w:val="67DD2EBB"/>
    <w:rsid w:val="68A6B6DD"/>
    <w:rsid w:val="694966F0"/>
    <w:rsid w:val="6B02A1E3"/>
    <w:rsid w:val="6CA77B5D"/>
    <w:rsid w:val="6D284FAC"/>
    <w:rsid w:val="6E6D3D39"/>
    <w:rsid w:val="6FD29C3A"/>
    <w:rsid w:val="70951856"/>
    <w:rsid w:val="70D9BAE8"/>
    <w:rsid w:val="70E052C3"/>
    <w:rsid w:val="727FF350"/>
    <w:rsid w:val="7398B588"/>
    <w:rsid w:val="753B0E57"/>
    <w:rsid w:val="759904E7"/>
    <w:rsid w:val="7671AFD5"/>
    <w:rsid w:val="76FA3D14"/>
    <w:rsid w:val="77BF00FC"/>
    <w:rsid w:val="78A8D0F2"/>
    <w:rsid w:val="7A1BC3F7"/>
    <w:rsid w:val="7A56A251"/>
    <w:rsid w:val="7B10FECB"/>
    <w:rsid w:val="7CBF6E95"/>
    <w:rsid w:val="7D08968D"/>
    <w:rsid w:val="7DBFF862"/>
    <w:rsid w:val="7EBF217D"/>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3D39"/>
  <w15:docId w15:val="{206C1FEF-635F-4F82-ACCC-07144097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qFormat/>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qFormat/>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link w:val="CorpodetextoChar"/>
    <w:qFormat/>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paragraph" w:customStyle="1" w:styleId="p1">
    <w:name w:val="p1"/>
    <w:basedOn w:val="Normal"/>
    <w:rsid w:val="001114FA"/>
    <w:pPr>
      <w:spacing w:after="45" w:line="240" w:lineRule="auto"/>
    </w:pPr>
    <w:rPr>
      <w:rFonts w:ascii=".AppleSystemUIFont" w:hAnsi=".AppleSystemUIFont" w:cs="Times New Roman"/>
      <w:sz w:val="32"/>
      <w:szCs w:val="32"/>
    </w:rPr>
  </w:style>
  <w:style w:type="character" w:customStyle="1" w:styleId="s1">
    <w:name w:val="s1"/>
    <w:basedOn w:val="Fontepargpadro"/>
    <w:rsid w:val="001114FA"/>
    <w:rPr>
      <w:rFonts w:ascii=".SFUI-Black" w:hAnsi=".SFUI-Black" w:hint="default"/>
      <w:b/>
      <w:bCs/>
      <w:i w:val="0"/>
      <w:iCs w:val="0"/>
      <w:sz w:val="32"/>
      <w:szCs w:val="32"/>
    </w:rPr>
  </w:style>
  <w:style w:type="character" w:customStyle="1" w:styleId="apple-converted-space">
    <w:name w:val="apple-converted-space"/>
    <w:basedOn w:val="Fontepargpadro"/>
    <w:rsid w:val="001114FA"/>
  </w:style>
  <w:style w:type="character" w:styleId="Hyperlink">
    <w:name w:val="Hyperlink"/>
    <w:basedOn w:val="Fontepargpadro"/>
    <w:uiPriority w:val="99"/>
    <w:unhideWhenUsed/>
    <w:rsid w:val="00C877C0"/>
    <w:rPr>
      <w:color w:val="0000FF" w:themeColor="hyperlink"/>
      <w:u w:val="single"/>
    </w:rPr>
  </w:style>
  <w:style w:type="paragraph" w:styleId="Cabealho">
    <w:name w:val="header"/>
    <w:basedOn w:val="Normal"/>
    <w:link w:val="CabealhoChar"/>
    <w:uiPriority w:val="99"/>
    <w:unhideWhenUsed/>
    <w:rsid w:val="00E876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67F"/>
  </w:style>
  <w:style w:type="paragraph" w:styleId="Rodap">
    <w:name w:val="footer"/>
    <w:basedOn w:val="Normal"/>
    <w:link w:val="RodapChar"/>
    <w:uiPriority w:val="99"/>
    <w:unhideWhenUsed/>
    <w:rsid w:val="00E8767F"/>
    <w:pPr>
      <w:tabs>
        <w:tab w:val="center" w:pos="4252"/>
        <w:tab w:val="right" w:pos="8504"/>
      </w:tabs>
      <w:spacing w:after="0" w:line="240" w:lineRule="auto"/>
    </w:pPr>
  </w:style>
  <w:style w:type="character" w:customStyle="1" w:styleId="RodapChar">
    <w:name w:val="Rodapé Char"/>
    <w:basedOn w:val="Fontepargpadro"/>
    <w:link w:val="Rodap"/>
    <w:uiPriority w:val="99"/>
    <w:rsid w:val="00E8767F"/>
  </w:style>
  <w:style w:type="character" w:customStyle="1" w:styleId="blank">
    <w:name w:val="blank"/>
    <w:basedOn w:val="Fontepargpadro"/>
    <w:rsid w:val="00310908"/>
  </w:style>
  <w:style w:type="character" w:customStyle="1" w:styleId="ff2">
    <w:name w:val="ff2"/>
    <w:basedOn w:val="Fontepargpadro"/>
    <w:rsid w:val="00E55426"/>
  </w:style>
  <w:style w:type="character" w:customStyle="1" w:styleId="ls9">
    <w:name w:val="ls9"/>
    <w:basedOn w:val="Fontepargpadro"/>
    <w:rsid w:val="00E55426"/>
  </w:style>
  <w:style w:type="character" w:customStyle="1" w:styleId="MenoPendente1">
    <w:name w:val="Menção Pendente1"/>
    <w:basedOn w:val="Fontepargpadro"/>
    <w:uiPriority w:val="99"/>
    <w:semiHidden/>
    <w:unhideWhenUsed/>
    <w:rsid w:val="005B4BB3"/>
    <w:rPr>
      <w:color w:val="605E5C"/>
      <w:shd w:val="clear" w:color="auto" w:fill="E1DFDD"/>
    </w:rPr>
  </w:style>
  <w:style w:type="character" w:styleId="HiperlinkVisitado">
    <w:name w:val="FollowedHyperlink"/>
    <w:basedOn w:val="Fontepargpadro"/>
    <w:uiPriority w:val="99"/>
    <w:semiHidden/>
    <w:unhideWhenUsed/>
    <w:rsid w:val="00BD0FA6"/>
    <w:rPr>
      <w:color w:val="800080" w:themeColor="followedHyperlink"/>
      <w:u w:val="single"/>
    </w:rPr>
  </w:style>
  <w:style w:type="character" w:customStyle="1" w:styleId="CorpodetextoChar">
    <w:name w:val="Corpo de texto Char"/>
    <w:basedOn w:val="Fontepargpadro"/>
    <w:link w:val="Corpodetexto"/>
    <w:uiPriority w:val="1"/>
    <w:rsid w:val="00C320AE"/>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822">
      <w:bodyDiv w:val="1"/>
      <w:marLeft w:val="0"/>
      <w:marRight w:val="0"/>
      <w:marTop w:val="0"/>
      <w:marBottom w:val="0"/>
      <w:divBdr>
        <w:top w:val="none" w:sz="0" w:space="0" w:color="auto"/>
        <w:left w:val="none" w:sz="0" w:space="0" w:color="auto"/>
        <w:bottom w:val="none" w:sz="0" w:space="0" w:color="auto"/>
        <w:right w:val="none" w:sz="0" w:space="0" w:color="auto"/>
      </w:divBdr>
    </w:div>
    <w:div w:id="162013848">
      <w:bodyDiv w:val="1"/>
      <w:marLeft w:val="0"/>
      <w:marRight w:val="0"/>
      <w:marTop w:val="0"/>
      <w:marBottom w:val="0"/>
      <w:divBdr>
        <w:top w:val="none" w:sz="0" w:space="0" w:color="auto"/>
        <w:left w:val="none" w:sz="0" w:space="0" w:color="auto"/>
        <w:bottom w:val="none" w:sz="0" w:space="0" w:color="auto"/>
        <w:right w:val="none" w:sz="0" w:space="0" w:color="auto"/>
      </w:divBdr>
    </w:div>
    <w:div w:id="349264608">
      <w:bodyDiv w:val="1"/>
      <w:marLeft w:val="0"/>
      <w:marRight w:val="0"/>
      <w:marTop w:val="0"/>
      <w:marBottom w:val="0"/>
      <w:divBdr>
        <w:top w:val="none" w:sz="0" w:space="0" w:color="auto"/>
        <w:left w:val="none" w:sz="0" w:space="0" w:color="auto"/>
        <w:bottom w:val="none" w:sz="0" w:space="0" w:color="auto"/>
        <w:right w:val="none" w:sz="0" w:space="0" w:color="auto"/>
      </w:divBdr>
    </w:div>
    <w:div w:id="350494383">
      <w:bodyDiv w:val="1"/>
      <w:marLeft w:val="0"/>
      <w:marRight w:val="0"/>
      <w:marTop w:val="0"/>
      <w:marBottom w:val="0"/>
      <w:divBdr>
        <w:top w:val="none" w:sz="0" w:space="0" w:color="auto"/>
        <w:left w:val="none" w:sz="0" w:space="0" w:color="auto"/>
        <w:bottom w:val="none" w:sz="0" w:space="0" w:color="auto"/>
        <w:right w:val="none" w:sz="0" w:space="0" w:color="auto"/>
      </w:divBdr>
    </w:div>
    <w:div w:id="408236565">
      <w:bodyDiv w:val="1"/>
      <w:marLeft w:val="0"/>
      <w:marRight w:val="0"/>
      <w:marTop w:val="0"/>
      <w:marBottom w:val="0"/>
      <w:divBdr>
        <w:top w:val="none" w:sz="0" w:space="0" w:color="auto"/>
        <w:left w:val="none" w:sz="0" w:space="0" w:color="auto"/>
        <w:bottom w:val="none" w:sz="0" w:space="0" w:color="auto"/>
        <w:right w:val="none" w:sz="0" w:space="0" w:color="auto"/>
      </w:divBdr>
    </w:div>
    <w:div w:id="459885419">
      <w:bodyDiv w:val="1"/>
      <w:marLeft w:val="0"/>
      <w:marRight w:val="0"/>
      <w:marTop w:val="0"/>
      <w:marBottom w:val="0"/>
      <w:divBdr>
        <w:top w:val="none" w:sz="0" w:space="0" w:color="auto"/>
        <w:left w:val="none" w:sz="0" w:space="0" w:color="auto"/>
        <w:bottom w:val="none" w:sz="0" w:space="0" w:color="auto"/>
        <w:right w:val="none" w:sz="0" w:space="0" w:color="auto"/>
      </w:divBdr>
    </w:div>
    <w:div w:id="539827137">
      <w:bodyDiv w:val="1"/>
      <w:marLeft w:val="0"/>
      <w:marRight w:val="0"/>
      <w:marTop w:val="0"/>
      <w:marBottom w:val="0"/>
      <w:divBdr>
        <w:top w:val="none" w:sz="0" w:space="0" w:color="auto"/>
        <w:left w:val="none" w:sz="0" w:space="0" w:color="auto"/>
        <w:bottom w:val="none" w:sz="0" w:space="0" w:color="auto"/>
        <w:right w:val="none" w:sz="0" w:space="0" w:color="auto"/>
      </w:divBdr>
    </w:div>
    <w:div w:id="551381191">
      <w:bodyDiv w:val="1"/>
      <w:marLeft w:val="0"/>
      <w:marRight w:val="0"/>
      <w:marTop w:val="0"/>
      <w:marBottom w:val="0"/>
      <w:divBdr>
        <w:top w:val="none" w:sz="0" w:space="0" w:color="auto"/>
        <w:left w:val="none" w:sz="0" w:space="0" w:color="auto"/>
        <w:bottom w:val="none" w:sz="0" w:space="0" w:color="auto"/>
        <w:right w:val="none" w:sz="0" w:space="0" w:color="auto"/>
      </w:divBdr>
    </w:div>
    <w:div w:id="573854552">
      <w:bodyDiv w:val="1"/>
      <w:marLeft w:val="0"/>
      <w:marRight w:val="0"/>
      <w:marTop w:val="0"/>
      <w:marBottom w:val="0"/>
      <w:divBdr>
        <w:top w:val="none" w:sz="0" w:space="0" w:color="auto"/>
        <w:left w:val="none" w:sz="0" w:space="0" w:color="auto"/>
        <w:bottom w:val="none" w:sz="0" w:space="0" w:color="auto"/>
        <w:right w:val="none" w:sz="0" w:space="0" w:color="auto"/>
      </w:divBdr>
    </w:div>
    <w:div w:id="632909203">
      <w:bodyDiv w:val="1"/>
      <w:marLeft w:val="0"/>
      <w:marRight w:val="0"/>
      <w:marTop w:val="0"/>
      <w:marBottom w:val="0"/>
      <w:divBdr>
        <w:top w:val="none" w:sz="0" w:space="0" w:color="auto"/>
        <w:left w:val="none" w:sz="0" w:space="0" w:color="auto"/>
        <w:bottom w:val="none" w:sz="0" w:space="0" w:color="auto"/>
        <w:right w:val="none" w:sz="0" w:space="0" w:color="auto"/>
      </w:divBdr>
      <w:divsChild>
        <w:div w:id="513035703">
          <w:marLeft w:val="0"/>
          <w:marRight w:val="0"/>
          <w:marTop w:val="0"/>
          <w:marBottom w:val="0"/>
          <w:divBdr>
            <w:top w:val="none" w:sz="0" w:space="0" w:color="auto"/>
            <w:left w:val="none" w:sz="0" w:space="0" w:color="auto"/>
            <w:bottom w:val="none" w:sz="0" w:space="0" w:color="auto"/>
            <w:right w:val="none" w:sz="0" w:space="0" w:color="auto"/>
          </w:divBdr>
        </w:div>
        <w:div w:id="2098356812">
          <w:marLeft w:val="0"/>
          <w:marRight w:val="0"/>
          <w:marTop w:val="0"/>
          <w:marBottom w:val="0"/>
          <w:divBdr>
            <w:top w:val="none" w:sz="0" w:space="0" w:color="auto"/>
            <w:left w:val="none" w:sz="0" w:space="0" w:color="auto"/>
            <w:bottom w:val="none" w:sz="0" w:space="0" w:color="auto"/>
            <w:right w:val="none" w:sz="0" w:space="0" w:color="auto"/>
          </w:divBdr>
        </w:div>
      </w:divsChild>
    </w:div>
    <w:div w:id="790365211">
      <w:bodyDiv w:val="1"/>
      <w:marLeft w:val="0"/>
      <w:marRight w:val="0"/>
      <w:marTop w:val="0"/>
      <w:marBottom w:val="0"/>
      <w:divBdr>
        <w:top w:val="none" w:sz="0" w:space="0" w:color="auto"/>
        <w:left w:val="none" w:sz="0" w:space="0" w:color="auto"/>
        <w:bottom w:val="none" w:sz="0" w:space="0" w:color="auto"/>
        <w:right w:val="none" w:sz="0" w:space="0" w:color="auto"/>
      </w:divBdr>
    </w:div>
    <w:div w:id="1096365639">
      <w:bodyDiv w:val="1"/>
      <w:marLeft w:val="0"/>
      <w:marRight w:val="0"/>
      <w:marTop w:val="0"/>
      <w:marBottom w:val="0"/>
      <w:divBdr>
        <w:top w:val="none" w:sz="0" w:space="0" w:color="auto"/>
        <w:left w:val="none" w:sz="0" w:space="0" w:color="auto"/>
        <w:bottom w:val="none" w:sz="0" w:space="0" w:color="auto"/>
        <w:right w:val="none" w:sz="0" w:space="0" w:color="auto"/>
      </w:divBdr>
      <w:divsChild>
        <w:div w:id="348676584">
          <w:marLeft w:val="0"/>
          <w:marRight w:val="0"/>
          <w:marTop w:val="0"/>
          <w:marBottom w:val="0"/>
          <w:divBdr>
            <w:top w:val="none" w:sz="0" w:space="0" w:color="auto"/>
            <w:left w:val="none" w:sz="0" w:space="0" w:color="auto"/>
            <w:bottom w:val="none" w:sz="0" w:space="0" w:color="auto"/>
            <w:right w:val="none" w:sz="0" w:space="0" w:color="auto"/>
          </w:divBdr>
        </w:div>
        <w:div w:id="400520219">
          <w:marLeft w:val="0"/>
          <w:marRight w:val="0"/>
          <w:marTop w:val="0"/>
          <w:marBottom w:val="0"/>
          <w:divBdr>
            <w:top w:val="none" w:sz="0" w:space="0" w:color="auto"/>
            <w:left w:val="none" w:sz="0" w:space="0" w:color="auto"/>
            <w:bottom w:val="none" w:sz="0" w:space="0" w:color="auto"/>
            <w:right w:val="none" w:sz="0" w:space="0" w:color="auto"/>
          </w:divBdr>
        </w:div>
        <w:div w:id="503907020">
          <w:marLeft w:val="0"/>
          <w:marRight w:val="0"/>
          <w:marTop w:val="0"/>
          <w:marBottom w:val="0"/>
          <w:divBdr>
            <w:top w:val="none" w:sz="0" w:space="0" w:color="auto"/>
            <w:left w:val="none" w:sz="0" w:space="0" w:color="auto"/>
            <w:bottom w:val="none" w:sz="0" w:space="0" w:color="auto"/>
            <w:right w:val="none" w:sz="0" w:space="0" w:color="auto"/>
          </w:divBdr>
        </w:div>
        <w:div w:id="653873839">
          <w:marLeft w:val="0"/>
          <w:marRight w:val="0"/>
          <w:marTop w:val="0"/>
          <w:marBottom w:val="0"/>
          <w:divBdr>
            <w:top w:val="none" w:sz="0" w:space="0" w:color="auto"/>
            <w:left w:val="none" w:sz="0" w:space="0" w:color="auto"/>
            <w:bottom w:val="none" w:sz="0" w:space="0" w:color="auto"/>
            <w:right w:val="none" w:sz="0" w:space="0" w:color="auto"/>
          </w:divBdr>
        </w:div>
        <w:div w:id="753823730">
          <w:marLeft w:val="0"/>
          <w:marRight w:val="0"/>
          <w:marTop w:val="0"/>
          <w:marBottom w:val="0"/>
          <w:divBdr>
            <w:top w:val="none" w:sz="0" w:space="0" w:color="auto"/>
            <w:left w:val="none" w:sz="0" w:space="0" w:color="auto"/>
            <w:bottom w:val="none" w:sz="0" w:space="0" w:color="auto"/>
            <w:right w:val="none" w:sz="0" w:space="0" w:color="auto"/>
          </w:divBdr>
        </w:div>
        <w:div w:id="820971146">
          <w:marLeft w:val="0"/>
          <w:marRight w:val="0"/>
          <w:marTop w:val="0"/>
          <w:marBottom w:val="0"/>
          <w:divBdr>
            <w:top w:val="none" w:sz="0" w:space="0" w:color="auto"/>
            <w:left w:val="none" w:sz="0" w:space="0" w:color="auto"/>
            <w:bottom w:val="none" w:sz="0" w:space="0" w:color="auto"/>
            <w:right w:val="none" w:sz="0" w:space="0" w:color="auto"/>
          </w:divBdr>
        </w:div>
        <w:div w:id="1198470286">
          <w:marLeft w:val="0"/>
          <w:marRight w:val="0"/>
          <w:marTop w:val="0"/>
          <w:marBottom w:val="0"/>
          <w:divBdr>
            <w:top w:val="none" w:sz="0" w:space="0" w:color="auto"/>
            <w:left w:val="none" w:sz="0" w:space="0" w:color="auto"/>
            <w:bottom w:val="none" w:sz="0" w:space="0" w:color="auto"/>
            <w:right w:val="none" w:sz="0" w:space="0" w:color="auto"/>
          </w:divBdr>
        </w:div>
        <w:div w:id="1287467479">
          <w:marLeft w:val="0"/>
          <w:marRight w:val="0"/>
          <w:marTop w:val="0"/>
          <w:marBottom w:val="0"/>
          <w:divBdr>
            <w:top w:val="none" w:sz="0" w:space="0" w:color="auto"/>
            <w:left w:val="none" w:sz="0" w:space="0" w:color="auto"/>
            <w:bottom w:val="none" w:sz="0" w:space="0" w:color="auto"/>
            <w:right w:val="none" w:sz="0" w:space="0" w:color="auto"/>
          </w:divBdr>
        </w:div>
        <w:div w:id="1294940980">
          <w:marLeft w:val="0"/>
          <w:marRight w:val="0"/>
          <w:marTop w:val="0"/>
          <w:marBottom w:val="0"/>
          <w:divBdr>
            <w:top w:val="none" w:sz="0" w:space="0" w:color="auto"/>
            <w:left w:val="none" w:sz="0" w:space="0" w:color="auto"/>
            <w:bottom w:val="none" w:sz="0" w:space="0" w:color="auto"/>
            <w:right w:val="none" w:sz="0" w:space="0" w:color="auto"/>
          </w:divBdr>
        </w:div>
        <w:div w:id="1394281665">
          <w:marLeft w:val="0"/>
          <w:marRight w:val="0"/>
          <w:marTop w:val="0"/>
          <w:marBottom w:val="0"/>
          <w:divBdr>
            <w:top w:val="none" w:sz="0" w:space="0" w:color="auto"/>
            <w:left w:val="none" w:sz="0" w:space="0" w:color="auto"/>
            <w:bottom w:val="none" w:sz="0" w:space="0" w:color="auto"/>
            <w:right w:val="none" w:sz="0" w:space="0" w:color="auto"/>
          </w:divBdr>
        </w:div>
        <w:div w:id="1477646063">
          <w:marLeft w:val="0"/>
          <w:marRight w:val="0"/>
          <w:marTop w:val="0"/>
          <w:marBottom w:val="0"/>
          <w:divBdr>
            <w:top w:val="none" w:sz="0" w:space="0" w:color="auto"/>
            <w:left w:val="none" w:sz="0" w:space="0" w:color="auto"/>
            <w:bottom w:val="none" w:sz="0" w:space="0" w:color="auto"/>
            <w:right w:val="none" w:sz="0" w:space="0" w:color="auto"/>
          </w:divBdr>
        </w:div>
        <w:div w:id="1625692845">
          <w:marLeft w:val="0"/>
          <w:marRight w:val="0"/>
          <w:marTop w:val="0"/>
          <w:marBottom w:val="0"/>
          <w:divBdr>
            <w:top w:val="none" w:sz="0" w:space="0" w:color="auto"/>
            <w:left w:val="none" w:sz="0" w:space="0" w:color="auto"/>
            <w:bottom w:val="none" w:sz="0" w:space="0" w:color="auto"/>
            <w:right w:val="none" w:sz="0" w:space="0" w:color="auto"/>
          </w:divBdr>
        </w:div>
        <w:div w:id="1636183400">
          <w:marLeft w:val="0"/>
          <w:marRight w:val="0"/>
          <w:marTop w:val="0"/>
          <w:marBottom w:val="0"/>
          <w:divBdr>
            <w:top w:val="none" w:sz="0" w:space="0" w:color="auto"/>
            <w:left w:val="none" w:sz="0" w:space="0" w:color="auto"/>
            <w:bottom w:val="none" w:sz="0" w:space="0" w:color="auto"/>
            <w:right w:val="none" w:sz="0" w:space="0" w:color="auto"/>
          </w:divBdr>
        </w:div>
        <w:div w:id="1860461222">
          <w:marLeft w:val="0"/>
          <w:marRight w:val="0"/>
          <w:marTop w:val="0"/>
          <w:marBottom w:val="0"/>
          <w:divBdr>
            <w:top w:val="none" w:sz="0" w:space="0" w:color="auto"/>
            <w:left w:val="none" w:sz="0" w:space="0" w:color="auto"/>
            <w:bottom w:val="none" w:sz="0" w:space="0" w:color="auto"/>
            <w:right w:val="none" w:sz="0" w:space="0" w:color="auto"/>
          </w:divBdr>
        </w:div>
        <w:div w:id="1931311701">
          <w:marLeft w:val="0"/>
          <w:marRight w:val="0"/>
          <w:marTop w:val="0"/>
          <w:marBottom w:val="0"/>
          <w:divBdr>
            <w:top w:val="none" w:sz="0" w:space="0" w:color="auto"/>
            <w:left w:val="none" w:sz="0" w:space="0" w:color="auto"/>
            <w:bottom w:val="none" w:sz="0" w:space="0" w:color="auto"/>
            <w:right w:val="none" w:sz="0" w:space="0" w:color="auto"/>
          </w:divBdr>
        </w:div>
        <w:div w:id="1988121790">
          <w:marLeft w:val="0"/>
          <w:marRight w:val="0"/>
          <w:marTop w:val="0"/>
          <w:marBottom w:val="0"/>
          <w:divBdr>
            <w:top w:val="none" w:sz="0" w:space="0" w:color="auto"/>
            <w:left w:val="none" w:sz="0" w:space="0" w:color="auto"/>
            <w:bottom w:val="none" w:sz="0" w:space="0" w:color="auto"/>
            <w:right w:val="none" w:sz="0" w:space="0" w:color="auto"/>
          </w:divBdr>
        </w:div>
        <w:div w:id="2037542225">
          <w:marLeft w:val="0"/>
          <w:marRight w:val="0"/>
          <w:marTop w:val="0"/>
          <w:marBottom w:val="0"/>
          <w:divBdr>
            <w:top w:val="none" w:sz="0" w:space="0" w:color="auto"/>
            <w:left w:val="none" w:sz="0" w:space="0" w:color="auto"/>
            <w:bottom w:val="none" w:sz="0" w:space="0" w:color="auto"/>
            <w:right w:val="none" w:sz="0" w:space="0" w:color="auto"/>
          </w:divBdr>
        </w:div>
      </w:divsChild>
    </w:div>
    <w:div w:id="1317104889">
      <w:bodyDiv w:val="1"/>
      <w:marLeft w:val="0"/>
      <w:marRight w:val="0"/>
      <w:marTop w:val="0"/>
      <w:marBottom w:val="0"/>
      <w:divBdr>
        <w:top w:val="none" w:sz="0" w:space="0" w:color="auto"/>
        <w:left w:val="none" w:sz="0" w:space="0" w:color="auto"/>
        <w:bottom w:val="none" w:sz="0" w:space="0" w:color="auto"/>
        <w:right w:val="none" w:sz="0" w:space="0" w:color="auto"/>
      </w:divBdr>
    </w:div>
    <w:div w:id="1328707160">
      <w:bodyDiv w:val="1"/>
      <w:marLeft w:val="0"/>
      <w:marRight w:val="0"/>
      <w:marTop w:val="0"/>
      <w:marBottom w:val="0"/>
      <w:divBdr>
        <w:top w:val="none" w:sz="0" w:space="0" w:color="auto"/>
        <w:left w:val="none" w:sz="0" w:space="0" w:color="auto"/>
        <w:bottom w:val="none" w:sz="0" w:space="0" w:color="auto"/>
        <w:right w:val="none" w:sz="0" w:space="0" w:color="auto"/>
      </w:divBdr>
      <w:divsChild>
        <w:div w:id="863982931">
          <w:marLeft w:val="0"/>
          <w:marRight w:val="0"/>
          <w:marTop w:val="0"/>
          <w:marBottom w:val="0"/>
          <w:divBdr>
            <w:top w:val="none" w:sz="0" w:space="0" w:color="auto"/>
            <w:left w:val="none" w:sz="0" w:space="0" w:color="auto"/>
            <w:bottom w:val="none" w:sz="0" w:space="0" w:color="auto"/>
            <w:right w:val="none" w:sz="0" w:space="0" w:color="auto"/>
          </w:divBdr>
        </w:div>
        <w:div w:id="924218411">
          <w:marLeft w:val="0"/>
          <w:marRight w:val="0"/>
          <w:marTop w:val="0"/>
          <w:marBottom w:val="0"/>
          <w:divBdr>
            <w:top w:val="none" w:sz="0" w:space="0" w:color="auto"/>
            <w:left w:val="none" w:sz="0" w:space="0" w:color="auto"/>
            <w:bottom w:val="none" w:sz="0" w:space="0" w:color="auto"/>
            <w:right w:val="none" w:sz="0" w:space="0" w:color="auto"/>
          </w:divBdr>
        </w:div>
        <w:div w:id="953899753">
          <w:marLeft w:val="0"/>
          <w:marRight w:val="0"/>
          <w:marTop w:val="0"/>
          <w:marBottom w:val="0"/>
          <w:divBdr>
            <w:top w:val="none" w:sz="0" w:space="0" w:color="auto"/>
            <w:left w:val="none" w:sz="0" w:space="0" w:color="auto"/>
            <w:bottom w:val="none" w:sz="0" w:space="0" w:color="auto"/>
            <w:right w:val="none" w:sz="0" w:space="0" w:color="auto"/>
          </w:divBdr>
        </w:div>
        <w:div w:id="993949235">
          <w:marLeft w:val="0"/>
          <w:marRight w:val="0"/>
          <w:marTop w:val="0"/>
          <w:marBottom w:val="0"/>
          <w:divBdr>
            <w:top w:val="none" w:sz="0" w:space="0" w:color="auto"/>
            <w:left w:val="none" w:sz="0" w:space="0" w:color="auto"/>
            <w:bottom w:val="none" w:sz="0" w:space="0" w:color="auto"/>
            <w:right w:val="none" w:sz="0" w:space="0" w:color="auto"/>
          </w:divBdr>
        </w:div>
        <w:div w:id="1036811553">
          <w:marLeft w:val="0"/>
          <w:marRight w:val="0"/>
          <w:marTop w:val="0"/>
          <w:marBottom w:val="0"/>
          <w:divBdr>
            <w:top w:val="none" w:sz="0" w:space="0" w:color="auto"/>
            <w:left w:val="none" w:sz="0" w:space="0" w:color="auto"/>
            <w:bottom w:val="none" w:sz="0" w:space="0" w:color="auto"/>
            <w:right w:val="none" w:sz="0" w:space="0" w:color="auto"/>
          </w:divBdr>
        </w:div>
        <w:div w:id="1169368909">
          <w:marLeft w:val="0"/>
          <w:marRight w:val="0"/>
          <w:marTop w:val="0"/>
          <w:marBottom w:val="0"/>
          <w:divBdr>
            <w:top w:val="none" w:sz="0" w:space="0" w:color="auto"/>
            <w:left w:val="none" w:sz="0" w:space="0" w:color="auto"/>
            <w:bottom w:val="none" w:sz="0" w:space="0" w:color="auto"/>
            <w:right w:val="none" w:sz="0" w:space="0" w:color="auto"/>
          </w:divBdr>
        </w:div>
        <w:div w:id="1649096215">
          <w:marLeft w:val="0"/>
          <w:marRight w:val="0"/>
          <w:marTop w:val="0"/>
          <w:marBottom w:val="0"/>
          <w:divBdr>
            <w:top w:val="none" w:sz="0" w:space="0" w:color="auto"/>
            <w:left w:val="none" w:sz="0" w:space="0" w:color="auto"/>
            <w:bottom w:val="none" w:sz="0" w:space="0" w:color="auto"/>
            <w:right w:val="none" w:sz="0" w:space="0" w:color="auto"/>
          </w:divBdr>
        </w:div>
        <w:div w:id="2039961891">
          <w:marLeft w:val="0"/>
          <w:marRight w:val="0"/>
          <w:marTop w:val="0"/>
          <w:marBottom w:val="0"/>
          <w:divBdr>
            <w:top w:val="none" w:sz="0" w:space="0" w:color="auto"/>
            <w:left w:val="none" w:sz="0" w:space="0" w:color="auto"/>
            <w:bottom w:val="none" w:sz="0" w:space="0" w:color="auto"/>
            <w:right w:val="none" w:sz="0" w:space="0" w:color="auto"/>
          </w:divBdr>
        </w:div>
        <w:div w:id="2097897056">
          <w:marLeft w:val="0"/>
          <w:marRight w:val="0"/>
          <w:marTop w:val="0"/>
          <w:marBottom w:val="0"/>
          <w:divBdr>
            <w:top w:val="none" w:sz="0" w:space="0" w:color="auto"/>
            <w:left w:val="none" w:sz="0" w:space="0" w:color="auto"/>
            <w:bottom w:val="none" w:sz="0" w:space="0" w:color="auto"/>
            <w:right w:val="none" w:sz="0" w:space="0" w:color="auto"/>
          </w:divBdr>
        </w:div>
      </w:divsChild>
    </w:div>
    <w:div w:id="1399985720">
      <w:bodyDiv w:val="1"/>
      <w:marLeft w:val="0"/>
      <w:marRight w:val="0"/>
      <w:marTop w:val="0"/>
      <w:marBottom w:val="0"/>
      <w:divBdr>
        <w:top w:val="none" w:sz="0" w:space="0" w:color="auto"/>
        <w:left w:val="none" w:sz="0" w:space="0" w:color="auto"/>
        <w:bottom w:val="none" w:sz="0" w:space="0" w:color="auto"/>
        <w:right w:val="none" w:sz="0" w:space="0" w:color="auto"/>
      </w:divBdr>
    </w:div>
    <w:div w:id="1466773294">
      <w:bodyDiv w:val="1"/>
      <w:marLeft w:val="0"/>
      <w:marRight w:val="0"/>
      <w:marTop w:val="0"/>
      <w:marBottom w:val="0"/>
      <w:divBdr>
        <w:top w:val="none" w:sz="0" w:space="0" w:color="auto"/>
        <w:left w:val="none" w:sz="0" w:space="0" w:color="auto"/>
        <w:bottom w:val="none" w:sz="0" w:space="0" w:color="auto"/>
        <w:right w:val="none" w:sz="0" w:space="0" w:color="auto"/>
      </w:divBdr>
    </w:div>
    <w:div w:id="1574198059">
      <w:bodyDiv w:val="1"/>
      <w:marLeft w:val="0"/>
      <w:marRight w:val="0"/>
      <w:marTop w:val="0"/>
      <w:marBottom w:val="0"/>
      <w:divBdr>
        <w:top w:val="none" w:sz="0" w:space="0" w:color="auto"/>
        <w:left w:val="none" w:sz="0" w:space="0" w:color="auto"/>
        <w:bottom w:val="none" w:sz="0" w:space="0" w:color="auto"/>
        <w:right w:val="none" w:sz="0" w:space="0" w:color="auto"/>
      </w:divBdr>
    </w:div>
    <w:div w:id="2036736084">
      <w:bodyDiv w:val="1"/>
      <w:marLeft w:val="0"/>
      <w:marRight w:val="0"/>
      <w:marTop w:val="0"/>
      <w:marBottom w:val="0"/>
      <w:divBdr>
        <w:top w:val="none" w:sz="0" w:space="0" w:color="auto"/>
        <w:left w:val="none" w:sz="0" w:space="0" w:color="auto"/>
        <w:bottom w:val="none" w:sz="0" w:space="0" w:color="auto"/>
        <w:right w:val="none" w:sz="0" w:space="0" w:color="auto"/>
      </w:divBdr>
    </w:div>
    <w:div w:id="2076394680">
      <w:bodyDiv w:val="1"/>
      <w:marLeft w:val="0"/>
      <w:marRight w:val="0"/>
      <w:marTop w:val="0"/>
      <w:marBottom w:val="0"/>
      <w:divBdr>
        <w:top w:val="none" w:sz="0" w:space="0" w:color="auto"/>
        <w:left w:val="none" w:sz="0" w:space="0" w:color="auto"/>
        <w:bottom w:val="none" w:sz="0" w:space="0" w:color="auto"/>
        <w:right w:val="none" w:sz="0" w:space="0" w:color="auto"/>
      </w:divBdr>
    </w:div>
    <w:div w:id="2114547527">
      <w:bodyDiv w:val="1"/>
      <w:marLeft w:val="0"/>
      <w:marRight w:val="0"/>
      <w:marTop w:val="0"/>
      <w:marBottom w:val="0"/>
      <w:divBdr>
        <w:top w:val="none" w:sz="0" w:space="0" w:color="auto"/>
        <w:left w:val="none" w:sz="0" w:space="0" w:color="auto"/>
        <w:bottom w:val="none" w:sz="0" w:space="0" w:color="auto"/>
        <w:right w:val="none" w:sz="0" w:space="0" w:color="auto"/>
      </w:divBdr>
    </w:div>
    <w:div w:id="2142962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 TargetMode="External"/><Relationship Id="rId3" Type="http://schemas.openxmlformats.org/officeDocument/2006/relationships/settings" Target="settings.xml"/><Relationship Id="Recb845fab1ad4499" Type="http://schemas.microsoft.com/office/2019/09/relationships/intelligence" Target="intelligence.xml"/><Relationship Id="rId7" Type="http://schemas.openxmlformats.org/officeDocument/2006/relationships/hyperlink" Target="https://www.planalto.gov.br/ccivil_03/_Ato20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iodicos.ufpa.br/index.php/rebac/article/view/8767/634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7487</Words>
  <Characters>40434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Tamires Sousa</dc:creator>
  <cp:keywords/>
  <cp:lastModifiedBy>Tamires Sousa</cp:lastModifiedBy>
  <cp:revision>2</cp:revision>
  <dcterms:created xsi:type="dcterms:W3CDTF">2021-11-15T23:41:00Z</dcterms:created>
  <dcterms:modified xsi:type="dcterms:W3CDTF">2021-11-15T23:41:00Z</dcterms:modified>
</cp:coreProperties>
</file>