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E5598" w14:textId="0A065BFE" w:rsidR="00EF1D25" w:rsidRPr="000B4EB0" w:rsidRDefault="00EF1D25" w:rsidP="00893188">
      <w:pPr>
        <w:spacing w:after="0" w:line="360" w:lineRule="auto"/>
        <w:ind w:left="4536"/>
        <w:rPr>
          <w:rFonts w:ascii="Times New Roman" w:hAnsi="Times New Roman"/>
          <w:sz w:val="24"/>
          <w:szCs w:val="24"/>
        </w:rPr>
      </w:pPr>
      <w:r w:rsidRPr="000B4EB0">
        <w:rPr>
          <w:rFonts w:ascii="Times New Roman" w:hAnsi="Times New Roman"/>
          <w:sz w:val="24"/>
          <w:szCs w:val="24"/>
        </w:rPr>
        <w:br w:type="page"/>
      </w:r>
    </w:p>
    <w:p w14:paraId="79BF602C" w14:textId="13D8CC2A" w:rsidR="008157C8" w:rsidRPr="000B4EB0" w:rsidRDefault="00F754AB" w:rsidP="00893188">
      <w:pPr>
        <w:spacing w:after="0" w:line="360" w:lineRule="auto"/>
        <w:jc w:val="center"/>
        <w:rPr>
          <w:rFonts w:ascii="Times New Roman" w:hAnsi="Times New Roman"/>
          <w:b/>
          <w:bCs/>
          <w:sz w:val="24"/>
          <w:szCs w:val="24"/>
        </w:rPr>
      </w:pPr>
      <w:r w:rsidRPr="000B4EB0">
        <w:rPr>
          <w:rFonts w:ascii="Times New Roman" w:hAnsi="Times New Roman"/>
          <w:b/>
          <w:bCs/>
          <w:sz w:val="24"/>
          <w:szCs w:val="24"/>
        </w:rPr>
        <w:lastRenderedPageBreak/>
        <w:t>ASSÉDIO MORAL NA EDUCAÇÃO PÚBLICA INFANTIL: DESAFIOS INSTITUCIONAIS E IMPLICAÇÕES JURÍDICO-EDUCACIONAIS</w:t>
      </w:r>
    </w:p>
    <w:p w14:paraId="2DFF8C4D" w14:textId="77777777" w:rsidR="00EF1D25" w:rsidRPr="000B4EB0" w:rsidRDefault="00EF1D25" w:rsidP="00893188">
      <w:pPr>
        <w:spacing w:after="0" w:line="360" w:lineRule="auto"/>
        <w:jc w:val="center"/>
        <w:rPr>
          <w:rFonts w:ascii="Times New Roman" w:hAnsi="Times New Roman"/>
          <w:sz w:val="24"/>
          <w:szCs w:val="24"/>
        </w:rPr>
      </w:pPr>
    </w:p>
    <w:p w14:paraId="3FB644C2" w14:textId="77777777" w:rsidR="00EF1D25" w:rsidRPr="000B4EB0" w:rsidRDefault="00EF1D25" w:rsidP="00893188">
      <w:pPr>
        <w:spacing w:after="0" w:line="360" w:lineRule="auto"/>
        <w:jc w:val="center"/>
        <w:rPr>
          <w:rFonts w:ascii="Times New Roman" w:hAnsi="Times New Roman"/>
          <w:sz w:val="24"/>
          <w:szCs w:val="24"/>
        </w:rPr>
      </w:pPr>
    </w:p>
    <w:p w14:paraId="4E7897B3" w14:textId="1DD667D8" w:rsidR="00EF1D25" w:rsidRPr="000B4EB0" w:rsidRDefault="00EF1D25" w:rsidP="00893188">
      <w:pPr>
        <w:spacing w:after="0" w:line="360" w:lineRule="auto"/>
        <w:jc w:val="right"/>
        <w:rPr>
          <w:rFonts w:ascii="Times New Roman" w:hAnsi="Times New Roman"/>
          <w:sz w:val="24"/>
          <w:szCs w:val="24"/>
        </w:rPr>
      </w:pPr>
      <w:r w:rsidRPr="000B4EB0">
        <w:rPr>
          <w:rFonts w:ascii="Times New Roman" w:hAnsi="Times New Roman"/>
          <w:bCs/>
          <w:sz w:val="24"/>
          <w:szCs w:val="24"/>
        </w:rPr>
        <w:t>Kátia Anne Bezerra da Silva</w:t>
      </w:r>
      <w:r w:rsidRPr="000B4EB0">
        <w:rPr>
          <w:rFonts w:ascii="Times New Roman" w:hAnsi="Times New Roman"/>
          <w:sz w:val="24"/>
          <w:szCs w:val="24"/>
          <w:vertAlign w:val="superscript"/>
        </w:rPr>
        <w:footnoteReference w:id="1"/>
      </w:r>
    </w:p>
    <w:p w14:paraId="036083F9" w14:textId="77777777" w:rsidR="00EF1D25" w:rsidRPr="000B4EB0" w:rsidRDefault="00EF1D25" w:rsidP="00893188">
      <w:pPr>
        <w:spacing w:after="0" w:line="360" w:lineRule="auto"/>
        <w:jc w:val="right"/>
        <w:rPr>
          <w:rFonts w:ascii="Times New Roman" w:hAnsi="Times New Roman"/>
          <w:sz w:val="24"/>
          <w:szCs w:val="24"/>
        </w:rPr>
      </w:pPr>
      <w:r w:rsidRPr="000B4EB0">
        <w:rPr>
          <w:rFonts w:ascii="Times New Roman" w:hAnsi="Times New Roman"/>
          <w:sz w:val="24"/>
          <w:szCs w:val="24"/>
        </w:rPr>
        <w:t>Waléria Medeiros Lima</w:t>
      </w:r>
      <w:r w:rsidRPr="000B4EB0">
        <w:rPr>
          <w:rFonts w:ascii="Times New Roman" w:hAnsi="Times New Roman"/>
          <w:sz w:val="24"/>
          <w:szCs w:val="24"/>
          <w:vertAlign w:val="superscript"/>
        </w:rPr>
        <w:footnoteReference w:id="2"/>
      </w:r>
    </w:p>
    <w:p w14:paraId="28B3A80C" w14:textId="57C48FD5" w:rsidR="00EF1D25" w:rsidRPr="000B4EB0" w:rsidRDefault="00EF1D25" w:rsidP="00893188">
      <w:pPr>
        <w:spacing w:after="0" w:line="360" w:lineRule="auto"/>
        <w:ind w:left="2832" w:firstLine="708"/>
        <w:jc w:val="right"/>
        <w:rPr>
          <w:rFonts w:ascii="Times New Roman" w:hAnsi="Times New Roman"/>
          <w:sz w:val="24"/>
          <w:szCs w:val="24"/>
        </w:rPr>
      </w:pPr>
    </w:p>
    <w:p w14:paraId="0F429DDE" w14:textId="77777777" w:rsidR="00EF1D25" w:rsidRPr="002E4796" w:rsidRDefault="00EF1D25" w:rsidP="00893188">
      <w:pPr>
        <w:spacing w:after="0" w:line="360" w:lineRule="auto"/>
        <w:ind w:left="2832" w:firstLine="708"/>
        <w:jc w:val="right"/>
        <w:rPr>
          <w:rFonts w:ascii="Times New Roman" w:hAnsi="Times New Roman"/>
          <w:sz w:val="24"/>
          <w:szCs w:val="24"/>
        </w:rPr>
      </w:pPr>
    </w:p>
    <w:p w14:paraId="1AE1CDC1" w14:textId="568AE22C" w:rsidR="00EF1D25" w:rsidRPr="002E4796" w:rsidRDefault="00EF1D25" w:rsidP="00B46D7D">
      <w:pPr>
        <w:spacing w:after="0" w:line="360" w:lineRule="auto"/>
        <w:jc w:val="center"/>
        <w:rPr>
          <w:rFonts w:ascii="Times New Roman" w:hAnsi="Times New Roman"/>
          <w:b/>
          <w:sz w:val="24"/>
          <w:szCs w:val="24"/>
        </w:rPr>
      </w:pPr>
      <w:bookmarkStart w:id="0" w:name="_Hlk177921834"/>
      <w:r w:rsidRPr="002E4796">
        <w:rPr>
          <w:rFonts w:ascii="Times New Roman" w:hAnsi="Times New Roman"/>
          <w:b/>
          <w:sz w:val="24"/>
          <w:szCs w:val="24"/>
        </w:rPr>
        <w:t>RESUMO</w:t>
      </w:r>
    </w:p>
    <w:p w14:paraId="66DE9E32" w14:textId="77777777" w:rsidR="00980754" w:rsidRPr="002E4796" w:rsidRDefault="00980754" w:rsidP="00B46D7D">
      <w:pPr>
        <w:spacing w:after="0" w:line="360" w:lineRule="auto"/>
        <w:jc w:val="center"/>
        <w:rPr>
          <w:rFonts w:ascii="Times New Roman" w:hAnsi="Times New Roman"/>
          <w:b/>
          <w:sz w:val="24"/>
          <w:szCs w:val="24"/>
        </w:rPr>
      </w:pPr>
    </w:p>
    <w:p w14:paraId="7F42B2A1" w14:textId="58F68A16" w:rsidR="00197179" w:rsidRPr="002E4796" w:rsidRDefault="00197179" w:rsidP="00197179">
      <w:pPr>
        <w:spacing w:after="0" w:line="360" w:lineRule="auto"/>
        <w:jc w:val="both"/>
        <w:rPr>
          <w:rFonts w:ascii="Times New Roman" w:hAnsi="Times New Roman"/>
          <w:sz w:val="24"/>
          <w:szCs w:val="24"/>
        </w:rPr>
      </w:pPr>
      <w:r w:rsidRPr="002E4796">
        <w:rPr>
          <w:rFonts w:ascii="Times New Roman" w:hAnsi="Times New Roman"/>
          <w:sz w:val="24"/>
          <w:szCs w:val="24"/>
        </w:rPr>
        <w:t xml:space="preserve">O termo </w:t>
      </w:r>
      <w:r w:rsidR="002E4796">
        <w:rPr>
          <w:rFonts w:ascii="Times New Roman" w:hAnsi="Times New Roman"/>
          <w:sz w:val="24"/>
          <w:szCs w:val="24"/>
        </w:rPr>
        <w:t>‘</w:t>
      </w:r>
      <w:r w:rsidRPr="002E4796">
        <w:rPr>
          <w:rFonts w:ascii="Times New Roman" w:hAnsi="Times New Roman"/>
          <w:sz w:val="24"/>
          <w:szCs w:val="24"/>
        </w:rPr>
        <w:t>assédio moral</w:t>
      </w:r>
      <w:r w:rsidR="002E4796">
        <w:rPr>
          <w:rFonts w:ascii="Times New Roman" w:hAnsi="Times New Roman"/>
          <w:sz w:val="24"/>
          <w:szCs w:val="24"/>
        </w:rPr>
        <w:t>’</w:t>
      </w:r>
      <w:r w:rsidRPr="002E4796">
        <w:rPr>
          <w:rFonts w:ascii="Times New Roman" w:hAnsi="Times New Roman"/>
          <w:sz w:val="24"/>
          <w:szCs w:val="24"/>
        </w:rPr>
        <w:t xml:space="preserve"> no ambiente de trabalho, especialmente na educação infantil pública, refere-se a práticas repetitivas e humilhantes que afetam a dignidade e a saúde mental das vítimas. Esta pesquisa te</w:t>
      </w:r>
      <w:r w:rsidR="002E4796" w:rsidRPr="002E4796">
        <w:rPr>
          <w:rFonts w:ascii="Times New Roman" w:hAnsi="Times New Roman"/>
          <w:sz w:val="24"/>
          <w:szCs w:val="24"/>
        </w:rPr>
        <w:t>ve</w:t>
      </w:r>
      <w:r w:rsidRPr="002E4796">
        <w:rPr>
          <w:rFonts w:ascii="Times New Roman" w:hAnsi="Times New Roman"/>
          <w:sz w:val="24"/>
          <w:szCs w:val="24"/>
        </w:rPr>
        <w:t xml:space="preserve"> como objetivo analisar o assédio moral no contexto da educação infantil pública, identificando suas formas de manifestação, os impactos negativos sobre os profissionais, os recursos legais para prevenção e punição, e propo</w:t>
      </w:r>
      <w:r w:rsidR="002E4796" w:rsidRPr="002E4796">
        <w:rPr>
          <w:rFonts w:ascii="Times New Roman" w:hAnsi="Times New Roman"/>
          <w:sz w:val="24"/>
          <w:szCs w:val="24"/>
        </w:rPr>
        <w:t>r</w:t>
      </w:r>
      <w:r w:rsidRPr="002E4796">
        <w:rPr>
          <w:rFonts w:ascii="Times New Roman" w:hAnsi="Times New Roman"/>
          <w:sz w:val="24"/>
          <w:szCs w:val="24"/>
        </w:rPr>
        <w:t xml:space="preserve"> medidas para um ambiente de trabalho mais saudável. O estudo justifica-se pela necessidade de compreender os efeitos dessa prática abusiva, que compromete não apenas as vítimas, mas também as relações interpessoais e o ambiente escolar. A pesquisa responde a</w:t>
      </w:r>
      <w:r w:rsidR="002E4796" w:rsidRPr="002E4796">
        <w:rPr>
          <w:rFonts w:ascii="Times New Roman" w:hAnsi="Times New Roman"/>
          <w:sz w:val="24"/>
          <w:szCs w:val="24"/>
        </w:rPr>
        <w:t>s</w:t>
      </w:r>
      <w:r w:rsidRPr="002E4796">
        <w:rPr>
          <w:rFonts w:ascii="Times New Roman" w:hAnsi="Times New Roman"/>
          <w:sz w:val="24"/>
          <w:szCs w:val="24"/>
        </w:rPr>
        <w:t xml:space="preserve"> questões: </w:t>
      </w:r>
      <w:r w:rsidR="002E4796" w:rsidRPr="002E4796">
        <w:rPr>
          <w:rFonts w:ascii="Times New Roman" w:hAnsi="Times New Roman"/>
          <w:sz w:val="24"/>
          <w:szCs w:val="24"/>
        </w:rPr>
        <w:t>C</w:t>
      </w:r>
      <w:r w:rsidRPr="002E4796">
        <w:rPr>
          <w:rFonts w:ascii="Times New Roman" w:hAnsi="Times New Roman"/>
          <w:sz w:val="24"/>
          <w:szCs w:val="24"/>
        </w:rPr>
        <w:t>omo o assédio moral se configura na educação infantil? Quais recursos legais existem para prevenir e punir tais práticas? Utilizando uma abordagem qualitativa, revisão bibliográfica e análise da legislação brasileira, o estudo visa identificar causas, consequências e estratégias legais para combater o assédio moral. O assédio moral é caracterizado como um conjunto de humilhações e intimidações que afetam a saúde mental dos trabalhadores. A pesquisa discut</w:t>
      </w:r>
      <w:r w:rsidR="002E4796" w:rsidRPr="002E4796">
        <w:rPr>
          <w:rFonts w:ascii="Times New Roman" w:hAnsi="Times New Roman"/>
          <w:sz w:val="24"/>
          <w:szCs w:val="24"/>
        </w:rPr>
        <w:t>iu</w:t>
      </w:r>
      <w:r w:rsidRPr="002E4796">
        <w:rPr>
          <w:rFonts w:ascii="Times New Roman" w:hAnsi="Times New Roman"/>
          <w:sz w:val="24"/>
          <w:szCs w:val="24"/>
        </w:rPr>
        <w:t xml:space="preserve"> diferentes formas de assédio (vertical, horizontal e misto) e os impactos nas vítimas e organizações. Além disso, destac</w:t>
      </w:r>
      <w:r w:rsidR="002E4796" w:rsidRPr="002E4796">
        <w:rPr>
          <w:rFonts w:ascii="Times New Roman" w:hAnsi="Times New Roman"/>
          <w:sz w:val="24"/>
          <w:szCs w:val="24"/>
        </w:rPr>
        <w:t>ou</w:t>
      </w:r>
      <w:r w:rsidRPr="002E4796">
        <w:rPr>
          <w:rFonts w:ascii="Times New Roman" w:hAnsi="Times New Roman"/>
          <w:sz w:val="24"/>
          <w:szCs w:val="24"/>
        </w:rPr>
        <w:t xml:space="preserve"> a vulnerabilidade de grupos específicos, como mulheres, pessoas negras e trabalhadores com baixa escolaridade. Ao final, a pesquisa apont</w:t>
      </w:r>
      <w:r w:rsidR="002E4796" w:rsidRPr="002E4796">
        <w:rPr>
          <w:rFonts w:ascii="Times New Roman" w:hAnsi="Times New Roman"/>
          <w:sz w:val="24"/>
          <w:szCs w:val="24"/>
        </w:rPr>
        <w:t>ou</w:t>
      </w:r>
      <w:r w:rsidRPr="002E4796">
        <w:rPr>
          <w:rFonts w:ascii="Times New Roman" w:hAnsi="Times New Roman"/>
          <w:sz w:val="24"/>
          <w:szCs w:val="24"/>
        </w:rPr>
        <w:t xml:space="preserve"> a necessidade de legislações mais claras e políticas públicas eficazes para combater o assédio moral, promovendo ambientes de trabalho mais respeitosos e saudáveis para os educadores.</w:t>
      </w:r>
    </w:p>
    <w:p w14:paraId="71BB7394" w14:textId="77777777" w:rsidR="00197179" w:rsidRPr="002E4796" w:rsidRDefault="00197179" w:rsidP="00980754">
      <w:pPr>
        <w:spacing w:after="0" w:line="360" w:lineRule="auto"/>
      </w:pPr>
    </w:p>
    <w:p w14:paraId="62D8A89F" w14:textId="498137E3" w:rsidR="00421685" w:rsidRPr="002E4796" w:rsidRDefault="00367FE3" w:rsidP="00197179">
      <w:pPr>
        <w:spacing w:after="0" w:line="360" w:lineRule="auto"/>
        <w:rPr>
          <w:rFonts w:ascii="Times New Roman" w:eastAsia="Times New Roman" w:hAnsi="Times New Roman"/>
          <w:sz w:val="24"/>
          <w:szCs w:val="24"/>
          <w:lang w:val="en-US" w:eastAsia="pt-BR"/>
        </w:rPr>
      </w:pPr>
      <w:r w:rsidRPr="002E4796">
        <w:rPr>
          <w:rFonts w:ascii="Times New Roman" w:hAnsi="Times New Roman"/>
          <w:b/>
          <w:sz w:val="24"/>
          <w:szCs w:val="24"/>
        </w:rPr>
        <w:t xml:space="preserve">Palavras-chaves: </w:t>
      </w:r>
      <w:r w:rsidRPr="002E4796">
        <w:rPr>
          <w:rFonts w:ascii="Times New Roman" w:hAnsi="Times New Roman"/>
          <w:sz w:val="24"/>
          <w:szCs w:val="24"/>
        </w:rPr>
        <w:t xml:space="preserve">Direito. </w:t>
      </w:r>
      <w:r w:rsidRPr="002E4796">
        <w:rPr>
          <w:rFonts w:ascii="Times New Roman" w:eastAsia="Times New Roman" w:hAnsi="Times New Roman"/>
          <w:sz w:val="24"/>
          <w:szCs w:val="24"/>
          <w:lang w:eastAsia="pt-BR"/>
        </w:rPr>
        <w:t xml:space="preserve">Assédio moral. </w:t>
      </w:r>
      <w:r w:rsidRPr="002E4796">
        <w:rPr>
          <w:rFonts w:ascii="Times New Roman" w:eastAsia="Times New Roman" w:hAnsi="Times New Roman"/>
          <w:sz w:val="24"/>
          <w:szCs w:val="24"/>
          <w:lang w:val="en-US" w:eastAsia="pt-BR"/>
        </w:rPr>
        <w:t>Educação Infantil. Proteção Jurídica.</w:t>
      </w:r>
      <w:bookmarkEnd w:id="0"/>
    </w:p>
    <w:p w14:paraId="0750F35B" w14:textId="2CC9C7E2" w:rsidR="00EF1D25" w:rsidRPr="00C33AE6" w:rsidRDefault="00EF1D25" w:rsidP="00AA5467">
      <w:pPr>
        <w:spacing w:after="0" w:line="360" w:lineRule="auto"/>
        <w:jc w:val="center"/>
        <w:rPr>
          <w:rFonts w:ascii="Times New Roman" w:hAnsi="Times New Roman"/>
          <w:b/>
          <w:color w:val="000000" w:themeColor="text1"/>
          <w:sz w:val="24"/>
          <w:szCs w:val="24"/>
          <w:lang w:val="en-US"/>
        </w:rPr>
      </w:pPr>
      <w:r w:rsidRPr="00C33AE6">
        <w:rPr>
          <w:rFonts w:ascii="Times New Roman" w:hAnsi="Times New Roman"/>
          <w:b/>
          <w:color w:val="000000" w:themeColor="text1"/>
          <w:sz w:val="24"/>
          <w:szCs w:val="24"/>
          <w:highlight w:val="yellow"/>
          <w:lang w:val="en-US"/>
        </w:rPr>
        <w:lastRenderedPageBreak/>
        <w:t>ABSTRACT</w:t>
      </w:r>
    </w:p>
    <w:p w14:paraId="4794AA92" w14:textId="77777777" w:rsidR="00EF1D25" w:rsidRPr="00C33AE6" w:rsidRDefault="00EF1D25" w:rsidP="00AA5467">
      <w:pPr>
        <w:spacing w:after="0" w:line="360" w:lineRule="auto"/>
        <w:rPr>
          <w:rFonts w:ascii="Times New Roman" w:hAnsi="Times New Roman"/>
          <w:color w:val="000000" w:themeColor="text1"/>
          <w:sz w:val="24"/>
          <w:szCs w:val="24"/>
          <w:highlight w:val="yellow"/>
          <w:lang w:val="en-US"/>
        </w:rPr>
      </w:pPr>
    </w:p>
    <w:p w14:paraId="77EB388E" w14:textId="0E5832E4" w:rsidR="00197179" w:rsidRDefault="0018234B" w:rsidP="00AA5467">
      <w:pPr>
        <w:spacing w:after="0" w:line="360" w:lineRule="auto"/>
        <w:jc w:val="both"/>
        <w:rPr>
          <w:rFonts w:ascii="Times New Roman" w:hAnsi="Times New Roman"/>
          <w:color w:val="000000" w:themeColor="text1"/>
          <w:sz w:val="24"/>
          <w:szCs w:val="24"/>
          <w:lang w:val="en-US"/>
        </w:rPr>
      </w:pPr>
      <w:r w:rsidRPr="00C33AE6">
        <w:rPr>
          <w:rFonts w:ascii="Times New Roman" w:hAnsi="Times New Roman"/>
          <w:color w:val="000000" w:themeColor="text1"/>
          <w:sz w:val="24"/>
          <w:szCs w:val="24"/>
          <w:lang w:val="en-US"/>
        </w:rPr>
        <w:t>The term ‘moral harassment’ in the workplace, especially in public early childhood education, refers to repetitive and humiliating practices that affect the dignity and mental health of the victims. This research aimed to analyze moral harassment in the context of public early childhood education, identifying its forms of manifestation, the negative impacts on professionals, the legal resources for prevention and punishment, and proposing measures for a healthier work environment. The study is justified by the need to understand the effects of this abusive practice, which compromises not only the victims but also interpersonal relationships and the school environment. The research addresses the following questions: How is moral harassment manifested in early childhood education? What legal resources exist to prevent and punish such practices? Using a qualitative approach, bibliographic review, and analysis of Brazilian legislation, the study seeks to identify causes, consequences, and legal strategies to combat moral harassment. Moral harassment is characterized as a set of humiliations and intimidation that affect the mental health of workers. The research discussed different forms of harassment (vertical, horizontal, and mixed) and their impacts on victims and organizations. Furthermore, it highlighted the vulnerability of specific groups such as women, Black individuals, and workers with low levels of education. In conclusion, the research pointed to the need for clearer legislation and effective public policies to combat moral harassment, promoting more respectful and healthy work environments for educators.</w:t>
      </w:r>
    </w:p>
    <w:p w14:paraId="3CE5EE30" w14:textId="77777777" w:rsidR="00C33AE6" w:rsidRPr="00C33AE6" w:rsidRDefault="00C33AE6" w:rsidP="00AA5467">
      <w:pPr>
        <w:spacing w:after="0" w:line="360" w:lineRule="auto"/>
        <w:jc w:val="both"/>
        <w:rPr>
          <w:rFonts w:ascii="Times New Roman" w:eastAsia="Times New Roman" w:hAnsi="Times New Roman"/>
          <w:color w:val="000000" w:themeColor="text1"/>
          <w:sz w:val="24"/>
          <w:szCs w:val="24"/>
          <w:lang w:val="en-US" w:eastAsia="pt-BR"/>
        </w:rPr>
      </w:pPr>
    </w:p>
    <w:p w14:paraId="3EB11C78" w14:textId="37C3DE9B" w:rsidR="00EF1D25" w:rsidRPr="000B4EB0" w:rsidRDefault="00D720DE" w:rsidP="00AA5467">
      <w:pPr>
        <w:spacing w:after="0" w:line="360" w:lineRule="auto"/>
        <w:jc w:val="both"/>
        <w:rPr>
          <w:rFonts w:ascii="Times New Roman" w:eastAsia="Times New Roman" w:hAnsi="Times New Roman"/>
          <w:sz w:val="24"/>
          <w:szCs w:val="24"/>
          <w:lang w:val="en-US" w:eastAsia="pt-BR"/>
        </w:rPr>
      </w:pPr>
      <w:r w:rsidRPr="000B4EB0">
        <w:rPr>
          <w:rFonts w:ascii="Times New Roman" w:eastAsia="Times New Roman" w:hAnsi="Times New Roman"/>
          <w:b/>
          <w:bCs/>
          <w:sz w:val="24"/>
          <w:szCs w:val="24"/>
          <w:lang w:val="en-US" w:eastAsia="pt-BR"/>
        </w:rPr>
        <w:t xml:space="preserve">Keywords: </w:t>
      </w:r>
      <w:r w:rsidRPr="00E94973">
        <w:rPr>
          <w:rFonts w:ascii="Times New Roman" w:eastAsia="Times New Roman" w:hAnsi="Times New Roman"/>
          <w:sz w:val="24"/>
          <w:szCs w:val="24"/>
          <w:lang w:val="en-US" w:eastAsia="pt-BR"/>
        </w:rPr>
        <w:t>Law</w:t>
      </w:r>
      <w:r w:rsidR="00E94973">
        <w:rPr>
          <w:rFonts w:ascii="Times New Roman" w:eastAsia="Times New Roman" w:hAnsi="Times New Roman"/>
          <w:sz w:val="24"/>
          <w:szCs w:val="24"/>
          <w:lang w:val="en-US" w:eastAsia="pt-BR"/>
        </w:rPr>
        <w:t>.</w:t>
      </w:r>
      <w:r w:rsidRPr="000B4EB0">
        <w:rPr>
          <w:rFonts w:ascii="Times New Roman" w:eastAsia="Times New Roman" w:hAnsi="Times New Roman"/>
          <w:sz w:val="24"/>
          <w:szCs w:val="24"/>
          <w:lang w:val="en-US" w:eastAsia="pt-BR"/>
        </w:rPr>
        <w:t xml:space="preserve"> Moral Harassment, Early Childhood Education, Legal Protection.</w:t>
      </w:r>
    </w:p>
    <w:p w14:paraId="04897854" w14:textId="12D7CC9F" w:rsidR="00036AB5" w:rsidRPr="000B4EB0" w:rsidRDefault="00036AB5" w:rsidP="00AA5467">
      <w:pPr>
        <w:spacing w:after="0" w:line="360" w:lineRule="auto"/>
        <w:jc w:val="both"/>
        <w:rPr>
          <w:rFonts w:ascii="Times New Roman" w:eastAsia="Times New Roman" w:hAnsi="Times New Roman"/>
          <w:sz w:val="24"/>
          <w:szCs w:val="24"/>
          <w:lang w:val="en-US" w:eastAsia="pt-BR"/>
        </w:rPr>
      </w:pPr>
    </w:p>
    <w:p w14:paraId="5C4CA7B1" w14:textId="4F482B43" w:rsidR="003039FE" w:rsidRPr="000B4EB0" w:rsidRDefault="00964CEA" w:rsidP="00AA5467">
      <w:pPr>
        <w:spacing w:after="0" w:line="360" w:lineRule="auto"/>
        <w:rPr>
          <w:rFonts w:ascii="Times New Roman" w:hAnsi="Times New Roman"/>
          <w:b/>
          <w:bCs/>
          <w:sz w:val="24"/>
          <w:szCs w:val="24"/>
        </w:rPr>
      </w:pPr>
      <w:r w:rsidRPr="000B4EB0">
        <w:rPr>
          <w:rFonts w:ascii="Times New Roman" w:hAnsi="Times New Roman"/>
          <w:b/>
          <w:bCs/>
          <w:sz w:val="24"/>
          <w:szCs w:val="24"/>
        </w:rPr>
        <w:t>1</w:t>
      </w:r>
      <w:r w:rsidR="00AA06D1" w:rsidRPr="000B4EB0">
        <w:rPr>
          <w:rFonts w:ascii="Times New Roman" w:hAnsi="Times New Roman"/>
          <w:b/>
          <w:bCs/>
          <w:sz w:val="24"/>
          <w:szCs w:val="24"/>
        </w:rPr>
        <w:t xml:space="preserve"> </w:t>
      </w:r>
      <w:r w:rsidR="003039FE" w:rsidRPr="000B4EB0">
        <w:rPr>
          <w:rFonts w:ascii="Times New Roman" w:hAnsi="Times New Roman"/>
          <w:b/>
          <w:bCs/>
          <w:sz w:val="24"/>
          <w:szCs w:val="24"/>
        </w:rPr>
        <w:t>INTRODUÇÃO</w:t>
      </w:r>
    </w:p>
    <w:p w14:paraId="42B4811A" w14:textId="77777777" w:rsidR="00600068" w:rsidRPr="000B4EB0" w:rsidRDefault="00600068" w:rsidP="00AA5467">
      <w:pPr>
        <w:spacing w:after="0" w:line="360" w:lineRule="auto"/>
        <w:rPr>
          <w:rFonts w:ascii="Times New Roman" w:hAnsi="Times New Roman"/>
          <w:sz w:val="24"/>
          <w:szCs w:val="24"/>
        </w:rPr>
      </w:pPr>
    </w:p>
    <w:p w14:paraId="24959A36" w14:textId="77777777" w:rsidR="001912CA" w:rsidRPr="000B4EB0" w:rsidRDefault="00600068" w:rsidP="00AA5467">
      <w:pPr>
        <w:spacing w:after="0" w:line="360" w:lineRule="auto"/>
        <w:ind w:firstLine="708"/>
        <w:jc w:val="both"/>
        <w:rPr>
          <w:rFonts w:ascii="Times New Roman" w:hAnsi="Times New Roman"/>
          <w:sz w:val="24"/>
          <w:szCs w:val="24"/>
        </w:rPr>
      </w:pPr>
      <w:r w:rsidRPr="000B4EB0">
        <w:rPr>
          <w:rFonts w:ascii="Times New Roman" w:hAnsi="Times New Roman"/>
          <w:sz w:val="24"/>
          <w:szCs w:val="24"/>
        </w:rPr>
        <w:t xml:space="preserve">O assédio moral é uma </w:t>
      </w:r>
      <w:r w:rsidR="000B7017" w:rsidRPr="000B4EB0">
        <w:rPr>
          <w:rFonts w:ascii="Times New Roman" w:hAnsi="Times New Roman"/>
          <w:sz w:val="24"/>
          <w:szCs w:val="24"/>
        </w:rPr>
        <w:t xml:space="preserve">modalidade de agressão psicológica </w:t>
      </w:r>
      <w:r w:rsidRPr="000B4EB0">
        <w:rPr>
          <w:rFonts w:ascii="Times New Roman" w:hAnsi="Times New Roman"/>
          <w:sz w:val="24"/>
          <w:szCs w:val="24"/>
        </w:rPr>
        <w:t>que se manifesta em diversos contextos sociais. Ele viola os direitos humanos e compromete a dignidade</w:t>
      </w:r>
      <w:r w:rsidR="009625E8" w:rsidRPr="000B4EB0">
        <w:rPr>
          <w:rFonts w:ascii="Times New Roman" w:hAnsi="Times New Roman"/>
          <w:sz w:val="24"/>
          <w:szCs w:val="24"/>
        </w:rPr>
        <w:t>,</w:t>
      </w:r>
      <w:r w:rsidRPr="000B4EB0">
        <w:rPr>
          <w:rFonts w:ascii="Times New Roman" w:hAnsi="Times New Roman"/>
          <w:sz w:val="24"/>
          <w:szCs w:val="24"/>
        </w:rPr>
        <w:t xml:space="preserve"> </w:t>
      </w:r>
      <w:r w:rsidR="00D719A2" w:rsidRPr="000B4EB0">
        <w:rPr>
          <w:rFonts w:ascii="Times New Roman" w:hAnsi="Times New Roman"/>
          <w:sz w:val="24"/>
          <w:szCs w:val="24"/>
        </w:rPr>
        <w:t>a saúde mental e</w:t>
      </w:r>
      <w:r w:rsidR="00BF46E5" w:rsidRPr="000B4EB0">
        <w:rPr>
          <w:rFonts w:ascii="Times New Roman" w:hAnsi="Times New Roman"/>
          <w:sz w:val="24"/>
          <w:szCs w:val="24"/>
        </w:rPr>
        <w:t xml:space="preserve"> o</w:t>
      </w:r>
      <w:r w:rsidR="00D719A2" w:rsidRPr="000B4EB0">
        <w:rPr>
          <w:rFonts w:ascii="Times New Roman" w:hAnsi="Times New Roman"/>
          <w:sz w:val="24"/>
          <w:szCs w:val="24"/>
        </w:rPr>
        <w:t xml:space="preserve"> emocional</w:t>
      </w:r>
      <w:r w:rsidR="009625E8" w:rsidRPr="000B4EB0">
        <w:rPr>
          <w:rFonts w:ascii="Times New Roman" w:hAnsi="Times New Roman"/>
          <w:sz w:val="24"/>
          <w:szCs w:val="24"/>
        </w:rPr>
        <w:t xml:space="preserve"> da pessoa</w:t>
      </w:r>
      <w:r w:rsidR="001912CA" w:rsidRPr="000B4EB0">
        <w:rPr>
          <w:rFonts w:ascii="Times New Roman" w:hAnsi="Times New Roman"/>
          <w:sz w:val="24"/>
          <w:szCs w:val="24"/>
        </w:rPr>
        <w:t>.</w:t>
      </w:r>
    </w:p>
    <w:p w14:paraId="0297E624" w14:textId="2E789ACF" w:rsidR="00D719A2" w:rsidRPr="000B4EB0" w:rsidRDefault="001912CA"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Como será analisado ao longo deste trabalho, a Lei n. 14.612/2023, em seu art. 2º, §2º, inciso I</w:t>
      </w:r>
      <w:r w:rsidR="009625E8" w:rsidRPr="000B4EB0">
        <w:rPr>
          <w:rFonts w:ascii="Times New Roman" w:hAnsi="Times New Roman"/>
          <w:sz w:val="24"/>
          <w:szCs w:val="24"/>
        </w:rPr>
        <w:t>,</w:t>
      </w:r>
      <w:r w:rsidR="00D719A2" w:rsidRPr="000B4EB0">
        <w:rPr>
          <w:rFonts w:ascii="Times New Roman" w:hAnsi="Times New Roman"/>
          <w:sz w:val="24"/>
          <w:szCs w:val="24"/>
        </w:rPr>
        <w:t xml:space="preserve"> </w:t>
      </w:r>
      <w:r w:rsidRPr="000B4EB0">
        <w:rPr>
          <w:rFonts w:ascii="Times New Roman" w:hAnsi="Times New Roman"/>
          <w:sz w:val="24"/>
          <w:szCs w:val="24"/>
        </w:rPr>
        <w:t xml:space="preserve">estabelece </w:t>
      </w:r>
      <w:r w:rsidR="00D719A2" w:rsidRPr="000B4EB0">
        <w:rPr>
          <w:rFonts w:ascii="Times New Roman" w:hAnsi="Times New Roman"/>
          <w:sz w:val="24"/>
          <w:szCs w:val="24"/>
        </w:rPr>
        <w:t xml:space="preserve">como </w:t>
      </w:r>
      <w:r w:rsidRPr="000B4EB0">
        <w:rPr>
          <w:rFonts w:ascii="Times New Roman" w:hAnsi="Times New Roman"/>
          <w:sz w:val="24"/>
          <w:szCs w:val="24"/>
        </w:rPr>
        <w:t>assédio moral a</w:t>
      </w:r>
      <w:r w:rsidR="00D719A2" w:rsidRPr="000B4EB0">
        <w:rPr>
          <w:rFonts w:ascii="Times New Roman" w:hAnsi="Times New Roman"/>
          <w:sz w:val="24"/>
          <w:szCs w:val="24"/>
        </w:rPr>
        <w:t xml:space="preserve"> prática abusiva, repetitiva e contínua, cujo objetivo é prejudicar a dignidade e a intimidade do indivíduo no ambiente de trabalho. Esse comportamento gera sérios danos à autoestima e ao bem-estar da pessoa afetada</w:t>
      </w:r>
      <w:r w:rsidR="00BF46E5" w:rsidRPr="000B4EB0">
        <w:rPr>
          <w:rFonts w:ascii="Times New Roman" w:hAnsi="Times New Roman"/>
          <w:sz w:val="24"/>
          <w:szCs w:val="24"/>
        </w:rPr>
        <w:t xml:space="preserve">. </w:t>
      </w:r>
      <w:r w:rsidR="00D719A2" w:rsidRPr="000B4EB0">
        <w:rPr>
          <w:rFonts w:ascii="Times New Roman" w:hAnsi="Times New Roman"/>
          <w:sz w:val="24"/>
          <w:szCs w:val="24"/>
        </w:rPr>
        <w:t xml:space="preserve">Além disso, impacta negativamente o clima organizacional, criando um ambiente tóxico que afeta não </w:t>
      </w:r>
      <w:r w:rsidR="00D719A2" w:rsidRPr="000B4EB0">
        <w:rPr>
          <w:rFonts w:ascii="Times New Roman" w:hAnsi="Times New Roman"/>
          <w:sz w:val="24"/>
          <w:szCs w:val="24"/>
        </w:rPr>
        <w:lastRenderedPageBreak/>
        <w:t>apenas a vítima, mas também os demais colaboradores e a produtividade da equipe como um todo.</w:t>
      </w:r>
    </w:p>
    <w:p w14:paraId="43E5197D" w14:textId="64C9EFC5" w:rsidR="003039FE" w:rsidRPr="000B4EB0" w:rsidRDefault="00AF4B8F"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A prática de intimidação e constrangimento nas instituições escolares públicas ou privadas de ensino infantil, especialmente entre os professores, tem se tornado um tema de relevância atual. Reconhecido como crucial para a manutenção de uma boa saúde mental, este fenômeno vem sendo objeto de atenção por parte de órgãos que visam proteger os trabalhadores por meio de leis específicas, com o apoio dos tribunais trabalhistas na condenação dessas práticas. Embora o tema abranja várias áreas, ainda há muito a ser refletido sob a perspectiva de promover uma melhor qualidade de vida.</w:t>
      </w:r>
    </w:p>
    <w:p w14:paraId="3428C517" w14:textId="0D041867" w:rsidR="000771CE" w:rsidRPr="000B4EB0" w:rsidRDefault="00AF4B8F" w:rsidP="009A5176">
      <w:pPr>
        <w:spacing w:after="0" w:line="360" w:lineRule="auto"/>
        <w:ind w:firstLine="708"/>
        <w:jc w:val="both"/>
        <w:rPr>
          <w:rFonts w:ascii="Times New Roman" w:hAnsi="Times New Roman"/>
          <w:sz w:val="24"/>
          <w:szCs w:val="24"/>
        </w:rPr>
      </w:pPr>
      <w:r w:rsidRPr="000B4EB0">
        <w:rPr>
          <w:rFonts w:ascii="Times New Roman" w:hAnsi="Times New Roman"/>
          <w:sz w:val="24"/>
          <w:szCs w:val="24"/>
        </w:rPr>
        <w:t xml:space="preserve">Essa </w:t>
      </w:r>
      <w:r w:rsidR="008A0174" w:rsidRPr="000B4EB0">
        <w:rPr>
          <w:rFonts w:ascii="Times New Roman" w:hAnsi="Times New Roman"/>
          <w:sz w:val="24"/>
          <w:szCs w:val="24"/>
        </w:rPr>
        <w:t>conduta pode</w:t>
      </w:r>
      <w:r w:rsidR="003039FE" w:rsidRPr="000B4EB0">
        <w:rPr>
          <w:rFonts w:ascii="Times New Roman" w:hAnsi="Times New Roman"/>
          <w:sz w:val="24"/>
          <w:szCs w:val="24"/>
        </w:rPr>
        <w:t xml:space="preserve"> ocorrer no ambiente escolar de diversas maneiras, gerando conflitos éticos e violando direitos fundamentais da pessoa humana, como a dignidade</w:t>
      </w:r>
      <w:r w:rsidR="000771CE" w:rsidRPr="000B4EB0">
        <w:rPr>
          <w:rFonts w:ascii="Times New Roman" w:hAnsi="Times New Roman"/>
          <w:sz w:val="24"/>
          <w:szCs w:val="24"/>
        </w:rPr>
        <w:t>, conforme previsto no art. 1º, inciso III, da Constituição Federal</w:t>
      </w:r>
      <w:r w:rsidR="003039FE" w:rsidRPr="000B4EB0">
        <w:rPr>
          <w:rFonts w:ascii="Times New Roman" w:hAnsi="Times New Roman"/>
          <w:sz w:val="24"/>
          <w:szCs w:val="24"/>
        </w:rPr>
        <w:t xml:space="preserve">. </w:t>
      </w:r>
    </w:p>
    <w:p w14:paraId="391233ED" w14:textId="17F4FE79" w:rsidR="00557594" w:rsidRPr="000B4EB0" w:rsidRDefault="00557594"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 xml:space="preserve">Diante </w:t>
      </w:r>
      <w:r w:rsidR="00C12540" w:rsidRPr="000B4EB0">
        <w:rPr>
          <w:rFonts w:ascii="Times New Roman" w:hAnsi="Times New Roman"/>
          <w:sz w:val="24"/>
          <w:szCs w:val="24"/>
        </w:rPr>
        <w:t>disso,</w:t>
      </w:r>
      <w:r w:rsidRPr="000B4EB0">
        <w:rPr>
          <w:rFonts w:ascii="Times New Roman" w:hAnsi="Times New Roman"/>
          <w:sz w:val="24"/>
          <w:szCs w:val="24"/>
        </w:rPr>
        <w:t xml:space="preserve"> </w:t>
      </w:r>
      <w:r w:rsidR="00C12540" w:rsidRPr="000B4EB0">
        <w:rPr>
          <w:rFonts w:ascii="Times New Roman" w:hAnsi="Times New Roman"/>
          <w:sz w:val="24"/>
          <w:szCs w:val="24"/>
        </w:rPr>
        <w:t>a presente pesquisa</w:t>
      </w:r>
      <w:r w:rsidR="00F8626E" w:rsidRPr="000B4EB0">
        <w:rPr>
          <w:rFonts w:ascii="Times New Roman" w:hAnsi="Times New Roman"/>
          <w:sz w:val="24"/>
          <w:szCs w:val="24"/>
        </w:rPr>
        <w:t>, observando</w:t>
      </w:r>
      <w:r w:rsidRPr="000B4EB0">
        <w:rPr>
          <w:rFonts w:ascii="Times New Roman" w:hAnsi="Times New Roman"/>
          <w:sz w:val="24"/>
          <w:szCs w:val="24"/>
        </w:rPr>
        <w:t xml:space="preserve"> as relações profissionais e suas consequências nas relações pessoais e sociais, buscará responder a seguintes questões: </w:t>
      </w:r>
      <w:bookmarkStart w:id="1" w:name="_Hlk177928927"/>
      <w:r w:rsidRPr="000B4EB0">
        <w:rPr>
          <w:rFonts w:ascii="Times New Roman" w:hAnsi="Times New Roman"/>
          <w:sz w:val="24"/>
          <w:szCs w:val="24"/>
        </w:rPr>
        <w:t>Como se configura o dano e o assédio</w:t>
      </w:r>
      <w:r w:rsidR="004A5EF0" w:rsidRPr="000B4EB0">
        <w:rPr>
          <w:rFonts w:ascii="Times New Roman" w:hAnsi="Times New Roman"/>
          <w:sz w:val="24"/>
          <w:szCs w:val="24"/>
        </w:rPr>
        <w:t xml:space="preserve"> moral</w:t>
      </w:r>
      <w:r w:rsidRPr="000B4EB0">
        <w:rPr>
          <w:rFonts w:ascii="Times New Roman" w:hAnsi="Times New Roman"/>
          <w:sz w:val="24"/>
          <w:szCs w:val="24"/>
        </w:rPr>
        <w:t xml:space="preserve"> no âmbito da atuação do profissional de educação </w:t>
      </w:r>
      <w:r w:rsidR="004A5EF0" w:rsidRPr="000B4EB0">
        <w:rPr>
          <w:rFonts w:ascii="Times New Roman" w:hAnsi="Times New Roman"/>
          <w:sz w:val="24"/>
          <w:szCs w:val="24"/>
        </w:rPr>
        <w:t xml:space="preserve">pública </w:t>
      </w:r>
      <w:r w:rsidRPr="000B4EB0">
        <w:rPr>
          <w:rFonts w:ascii="Times New Roman" w:hAnsi="Times New Roman"/>
          <w:sz w:val="24"/>
          <w:szCs w:val="24"/>
        </w:rPr>
        <w:t>infantil? Quais são os meios legais</w:t>
      </w:r>
      <w:r w:rsidR="00F8626E" w:rsidRPr="000B4EB0">
        <w:rPr>
          <w:rFonts w:ascii="Times New Roman" w:hAnsi="Times New Roman"/>
          <w:sz w:val="24"/>
          <w:szCs w:val="24"/>
        </w:rPr>
        <w:t>,</w:t>
      </w:r>
      <w:r w:rsidRPr="000B4EB0">
        <w:rPr>
          <w:rFonts w:ascii="Times New Roman" w:hAnsi="Times New Roman"/>
          <w:sz w:val="24"/>
          <w:szCs w:val="24"/>
        </w:rPr>
        <w:t xml:space="preserve"> previstos no ordenamento jurídico</w:t>
      </w:r>
      <w:r w:rsidR="00F8626E" w:rsidRPr="000B4EB0">
        <w:rPr>
          <w:rFonts w:ascii="Times New Roman" w:hAnsi="Times New Roman"/>
          <w:sz w:val="24"/>
          <w:szCs w:val="24"/>
        </w:rPr>
        <w:t>,</w:t>
      </w:r>
      <w:r w:rsidRPr="000B4EB0">
        <w:rPr>
          <w:rFonts w:ascii="Times New Roman" w:hAnsi="Times New Roman"/>
          <w:sz w:val="24"/>
          <w:szCs w:val="24"/>
        </w:rPr>
        <w:t xml:space="preserve"> para punir e prevenir </w:t>
      </w:r>
      <w:r w:rsidR="004A5EF0" w:rsidRPr="000B4EB0">
        <w:rPr>
          <w:rFonts w:ascii="Times New Roman" w:hAnsi="Times New Roman"/>
          <w:sz w:val="24"/>
          <w:szCs w:val="24"/>
        </w:rPr>
        <w:t xml:space="preserve">essas </w:t>
      </w:r>
      <w:r w:rsidRPr="000B4EB0">
        <w:rPr>
          <w:rFonts w:ascii="Times New Roman" w:hAnsi="Times New Roman"/>
          <w:sz w:val="24"/>
          <w:szCs w:val="24"/>
        </w:rPr>
        <w:t xml:space="preserve">situações no contexto da educação </w:t>
      </w:r>
      <w:r w:rsidR="004A5EF0" w:rsidRPr="000B4EB0">
        <w:rPr>
          <w:rFonts w:ascii="Times New Roman" w:hAnsi="Times New Roman"/>
          <w:sz w:val="24"/>
          <w:szCs w:val="24"/>
        </w:rPr>
        <w:t xml:space="preserve">pública </w:t>
      </w:r>
      <w:r w:rsidRPr="000B4EB0">
        <w:rPr>
          <w:rFonts w:ascii="Times New Roman" w:hAnsi="Times New Roman"/>
          <w:sz w:val="24"/>
          <w:szCs w:val="24"/>
        </w:rPr>
        <w:t>infantil?</w:t>
      </w:r>
    </w:p>
    <w:bookmarkEnd w:id="1"/>
    <w:p w14:paraId="5CBBCA01" w14:textId="77777777" w:rsidR="00A70782" w:rsidRPr="000B4EB0" w:rsidRDefault="00483DA6"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A pesquisa</w:t>
      </w:r>
      <w:r w:rsidR="0095358A" w:rsidRPr="000B4EB0">
        <w:rPr>
          <w:rFonts w:ascii="Times New Roman" w:hAnsi="Times New Roman"/>
          <w:sz w:val="24"/>
          <w:szCs w:val="24"/>
        </w:rPr>
        <w:t xml:space="preserve"> </w:t>
      </w:r>
      <w:r w:rsidR="00557594" w:rsidRPr="000B4EB0">
        <w:rPr>
          <w:rFonts w:ascii="Times New Roman" w:hAnsi="Times New Roman"/>
          <w:sz w:val="24"/>
          <w:szCs w:val="24"/>
        </w:rPr>
        <w:t xml:space="preserve">se justifica pela importância de estudar o tema do assédio moral no ambiente escolar infantil e sua contribuição científica e jurídica para o combate a essas práticas, visando promover um ambiente de trabalho saudável, valorizando o bem-estar e a saúde mental dos </w:t>
      </w:r>
      <w:r w:rsidR="0014460E" w:rsidRPr="000B4EB0">
        <w:rPr>
          <w:rFonts w:ascii="Times New Roman" w:hAnsi="Times New Roman"/>
          <w:sz w:val="24"/>
          <w:szCs w:val="24"/>
        </w:rPr>
        <w:t>profissionais da educação.</w:t>
      </w:r>
    </w:p>
    <w:p w14:paraId="22960C0A" w14:textId="436A1417" w:rsidR="00A70782" w:rsidRPr="000B4EB0" w:rsidRDefault="00483DA6" w:rsidP="00893188">
      <w:pPr>
        <w:spacing w:after="0" w:line="360" w:lineRule="auto"/>
        <w:ind w:firstLine="708"/>
        <w:jc w:val="both"/>
        <w:rPr>
          <w:rFonts w:ascii="Times New Roman" w:hAnsi="Times New Roman"/>
          <w:sz w:val="24"/>
          <w:szCs w:val="24"/>
        </w:rPr>
      </w:pPr>
      <w:r w:rsidRPr="000B4EB0">
        <w:rPr>
          <w:rFonts w:ascii="Times New Roman" w:eastAsia="Times New Roman" w:hAnsi="Times New Roman"/>
          <w:sz w:val="24"/>
          <w:szCs w:val="24"/>
          <w:lang w:eastAsia="pt-BR"/>
        </w:rPr>
        <w:t xml:space="preserve">Este estudo tem como </w:t>
      </w:r>
      <w:r w:rsidR="00A70782" w:rsidRPr="000B4EB0">
        <w:rPr>
          <w:rFonts w:ascii="Times New Roman" w:eastAsia="Times New Roman" w:hAnsi="Times New Roman"/>
          <w:sz w:val="24"/>
          <w:szCs w:val="24"/>
          <w:lang w:eastAsia="pt-BR"/>
        </w:rPr>
        <w:t>o</w:t>
      </w:r>
      <w:r w:rsidRPr="000B4EB0">
        <w:rPr>
          <w:rFonts w:ascii="Times New Roman" w:eastAsia="Times New Roman" w:hAnsi="Times New Roman"/>
          <w:sz w:val="24"/>
          <w:szCs w:val="24"/>
          <w:lang w:eastAsia="pt-BR"/>
        </w:rPr>
        <w:t xml:space="preserve">bjetivo </w:t>
      </w:r>
      <w:r w:rsidR="00A70782" w:rsidRPr="000B4EB0">
        <w:rPr>
          <w:rFonts w:ascii="Times New Roman" w:eastAsia="Times New Roman" w:hAnsi="Times New Roman"/>
          <w:sz w:val="24"/>
          <w:szCs w:val="24"/>
          <w:lang w:eastAsia="pt-BR"/>
        </w:rPr>
        <w:t>g</w:t>
      </w:r>
      <w:r w:rsidR="00444861" w:rsidRPr="000B4EB0">
        <w:rPr>
          <w:rFonts w:ascii="Times New Roman" w:eastAsia="Times New Roman" w:hAnsi="Times New Roman"/>
          <w:sz w:val="24"/>
          <w:szCs w:val="24"/>
          <w:lang w:eastAsia="pt-BR"/>
        </w:rPr>
        <w:t xml:space="preserve">eral, demonstrar o reconhecimento e a aplicabilidade do conceito de assédio moral nas relações de trabalho na educação infantil e examinar as consequências para os profissionais envolvidos, bem como a previsão legal para reparação dos danos materiais e imateriais decorrentes dessas condutas, </w:t>
      </w:r>
      <w:r w:rsidR="0049211D" w:rsidRPr="000B4EB0">
        <w:rPr>
          <w:rFonts w:ascii="Times New Roman" w:eastAsia="Times New Roman" w:hAnsi="Times New Roman"/>
          <w:sz w:val="24"/>
          <w:szCs w:val="24"/>
          <w:lang w:eastAsia="pt-BR"/>
        </w:rPr>
        <w:t>a fim</w:t>
      </w:r>
      <w:r w:rsidR="00444861" w:rsidRPr="000B4EB0">
        <w:rPr>
          <w:rFonts w:ascii="Times New Roman" w:eastAsia="Times New Roman" w:hAnsi="Times New Roman"/>
          <w:sz w:val="24"/>
          <w:szCs w:val="24"/>
          <w:lang w:eastAsia="pt-BR"/>
        </w:rPr>
        <w:t xml:space="preserve"> de configurar o assédio moral e o dano na atuação do profissional de educação pública infantil</w:t>
      </w:r>
      <w:r w:rsidR="00A70782" w:rsidRPr="000B4EB0">
        <w:rPr>
          <w:rFonts w:ascii="Times New Roman" w:eastAsia="Times New Roman" w:hAnsi="Times New Roman"/>
          <w:sz w:val="24"/>
          <w:szCs w:val="24"/>
          <w:lang w:eastAsia="pt-BR"/>
        </w:rPr>
        <w:t xml:space="preserve"> </w:t>
      </w:r>
      <w:r w:rsidR="00A70782" w:rsidRPr="000B4EB0">
        <w:rPr>
          <w:rFonts w:ascii="Times New Roman" w:eastAsia="Times New Roman" w:hAnsi="Times New Roman"/>
          <w:sz w:val="24"/>
          <w:szCs w:val="24"/>
          <w:highlight w:val="white"/>
        </w:rPr>
        <w:t>e a devida responsabilização jurídica</w:t>
      </w:r>
      <w:r w:rsidR="00A70782" w:rsidRPr="000B4EB0">
        <w:rPr>
          <w:rFonts w:ascii="Times New Roman" w:eastAsia="Times New Roman" w:hAnsi="Times New Roman"/>
          <w:sz w:val="24"/>
          <w:szCs w:val="24"/>
        </w:rPr>
        <w:t>.</w:t>
      </w:r>
    </w:p>
    <w:p w14:paraId="0E78EFEB" w14:textId="0F4E8EA4" w:rsidR="007257BC" w:rsidRPr="000B4EB0" w:rsidRDefault="005D3197"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Já o</w:t>
      </w:r>
      <w:r w:rsidR="00A70782" w:rsidRPr="000B4EB0">
        <w:rPr>
          <w:rFonts w:ascii="Times New Roman" w:eastAsia="Times New Roman" w:hAnsi="Times New Roman"/>
          <w:sz w:val="24"/>
          <w:szCs w:val="24"/>
          <w:lang w:eastAsia="pt-BR"/>
        </w:rPr>
        <w:t>s objetivos específicos da investigação visam identificar métodos eficazes para combater o assédio moral no ambiente escolar infantil, levando em consideração os aspectos legais e educacionais, além das consequências dessas práticas prejudiciais aos trabalhadores e o suporte jurídico disponível para as vítimas. Também busca configurar o dano moral e o assédio no âmbito da atuação do profissional de educação infantil, identifica</w:t>
      </w:r>
      <w:r w:rsidRPr="000B4EB0">
        <w:rPr>
          <w:rFonts w:ascii="Times New Roman" w:eastAsia="Times New Roman" w:hAnsi="Times New Roman"/>
          <w:sz w:val="24"/>
          <w:szCs w:val="24"/>
          <w:lang w:eastAsia="pt-BR"/>
        </w:rPr>
        <w:t>ndo</w:t>
      </w:r>
      <w:r w:rsidR="00A70782" w:rsidRPr="000B4EB0">
        <w:rPr>
          <w:rFonts w:ascii="Times New Roman" w:eastAsia="Times New Roman" w:hAnsi="Times New Roman"/>
          <w:sz w:val="24"/>
          <w:szCs w:val="24"/>
          <w:lang w:eastAsia="pt-BR"/>
        </w:rPr>
        <w:t xml:space="preserve"> o agressor e as consequências</w:t>
      </w:r>
      <w:r w:rsidRPr="000B4EB0">
        <w:rPr>
          <w:rFonts w:ascii="Times New Roman" w:eastAsia="Times New Roman" w:hAnsi="Times New Roman"/>
          <w:sz w:val="24"/>
          <w:szCs w:val="24"/>
          <w:lang w:eastAsia="pt-BR"/>
        </w:rPr>
        <w:t xml:space="preserve"> n</w:t>
      </w:r>
      <w:r w:rsidR="00A70782" w:rsidRPr="000B4EB0">
        <w:rPr>
          <w:rFonts w:ascii="Times New Roman" w:eastAsia="Times New Roman" w:hAnsi="Times New Roman"/>
          <w:sz w:val="24"/>
          <w:szCs w:val="24"/>
          <w:lang w:eastAsia="pt-BR"/>
        </w:rPr>
        <w:t>os aspectos sociais, psicológicos e profissionais, e, por fim, analisar as f</w:t>
      </w:r>
      <w:r w:rsidR="00D53030" w:rsidRPr="000B4EB0">
        <w:rPr>
          <w:rFonts w:ascii="Times New Roman" w:eastAsia="Times New Roman" w:hAnsi="Times New Roman"/>
          <w:sz w:val="24"/>
          <w:szCs w:val="24"/>
          <w:lang w:eastAsia="pt-BR"/>
        </w:rPr>
        <w:t xml:space="preserve">ormas </w:t>
      </w:r>
      <w:r w:rsidR="00D53030" w:rsidRPr="000B4EB0">
        <w:rPr>
          <w:rFonts w:ascii="Times New Roman" w:eastAsia="Times New Roman" w:hAnsi="Times New Roman"/>
          <w:sz w:val="24"/>
          <w:szCs w:val="24"/>
          <w:lang w:eastAsia="pt-BR"/>
        </w:rPr>
        <w:lastRenderedPageBreak/>
        <w:t xml:space="preserve">de </w:t>
      </w:r>
      <w:r w:rsidR="00A70782" w:rsidRPr="000B4EB0">
        <w:rPr>
          <w:rFonts w:ascii="Times New Roman" w:eastAsia="Times New Roman" w:hAnsi="Times New Roman"/>
          <w:sz w:val="24"/>
          <w:szCs w:val="24"/>
          <w:lang w:eastAsia="pt-BR"/>
        </w:rPr>
        <w:t>puni</w:t>
      </w:r>
      <w:r w:rsidR="00D53030" w:rsidRPr="000B4EB0">
        <w:rPr>
          <w:rFonts w:ascii="Times New Roman" w:eastAsia="Times New Roman" w:hAnsi="Times New Roman"/>
          <w:sz w:val="24"/>
          <w:szCs w:val="24"/>
          <w:lang w:eastAsia="pt-BR"/>
        </w:rPr>
        <w:t>ção</w:t>
      </w:r>
      <w:r w:rsidR="00A70782" w:rsidRPr="000B4EB0">
        <w:rPr>
          <w:rFonts w:ascii="Times New Roman" w:eastAsia="Times New Roman" w:hAnsi="Times New Roman"/>
          <w:sz w:val="24"/>
          <w:szCs w:val="24"/>
          <w:lang w:eastAsia="pt-BR"/>
        </w:rPr>
        <w:t xml:space="preserve"> e preven</w:t>
      </w:r>
      <w:r w:rsidR="00D53030" w:rsidRPr="000B4EB0">
        <w:rPr>
          <w:rFonts w:ascii="Times New Roman" w:eastAsia="Times New Roman" w:hAnsi="Times New Roman"/>
          <w:sz w:val="24"/>
          <w:szCs w:val="24"/>
          <w:lang w:eastAsia="pt-BR"/>
        </w:rPr>
        <w:t>ção, prevista no ordenamento jurídico,</w:t>
      </w:r>
      <w:r w:rsidR="00A70782" w:rsidRPr="000B4EB0">
        <w:rPr>
          <w:rFonts w:ascii="Times New Roman" w:eastAsia="Times New Roman" w:hAnsi="Times New Roman"/>
          <w:sz w:val="24"/>
          <w:szCs w:val="24"/>
          <w:lang w:eastAsia="pt-BR"/>
        </w:rPr>
        <w:t xml:space="preserve"> </w:t>
      </w:r>
      <w:r w:rsidR="00D53030" w:rsidRPr="000B4EB0">
        <w:rPr>
          <w:rFonts w:ascii="Times New Roman" w:eastAsia="Times New Roman" w:hAnsi="Times New Roman"/>
          <w:sz w:val="24"/>
          <w:szCs w:val="24"/>
          <w:lang w:eastAsia="pt-BR"/>
        </w:rPr>
        <w:t xml:space="preserve">das </w:t>
      </w:r>
      <w:r w:rsidR="00A70782" w:rsidRPr="000B4EB0">
        <w:rPr>
          <w:rFonts w:ascii="Times New Roman" w:eastAsia="Times New Roman" w:hAnsi="Times New Roman"/>
          <w:sz w:val="24"/>
          <w:szCs w:val="24"/>
          <w:lang w:eastAsia="pt-BR"/>
        </w:rPr>
        <w:t>situações de assédio e dano moral, com ênfase nos casos que ocorrem na atuação do profissional público infantil.</w:t>
      </w:r>
    </w:p>
    <w:p w14:paraId="7EDAB7A8" w14:textId="1102F058" w:rsidR="00483DA6" w:rsidRPr="000B4EB0" w:rsidRDefault="00637FE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Assim, com base nos objetivos acima, a</w:t>
      </w:r>
      <w:r w:rsidR="00483DA6" w:rsidRPr="000B4EB0">
        <w:rPr>
          <w:rFonts w:ascii="Times New Roman" w:eastAsia="Times New Roman" w:hAnsi="Times New Roman"/>
          <w:sz w:val="24"/>
          <w:szCs w:val="24"/>
          <w:lang w:eastAsia="pt-BR"/>
        </w:rPr>
        <w:t xml:space="preserve"> </w:t>
      </w:r>
      <w:r w:rsidRPr="000B4EB0">
        <w:rPr>
          <w:rFonts w:ascii="Times New Roman" w:eastAsia="Times New Roman" w:hAnsi="Times New Roman"/>
          <w:sz w:val="24"/>
          <w:szCs w:val="24"/>
          <w:lang w:eastAsia="pt-BR"/>
        </w:rPr>
        <w:t xml:space="preserve">presente </w:t>
      </w:r>
      <w:r w:rsidR="00483DA6" w:rsidRPr="000B4EB0">
        <w:rPr>
          <w:rFonts w:ascii="Times New Roman" w:eastAsia="Times New Roman" w:hAnsi="Times New Roman"/>
          <w:sz w:val="24"/>
          <w:szCs w:val="24"/>
          <w:lang w:eastAsia="pt-BR"/>
        </w:rPr>
        <w:t>análise será pautada por uma revisão sistemática da literatura, refletindo sobre a frequência, duração, intencionalidade e abrangência do assédio moral, e como ele é tratado pela legislação nacional e internacional.</w:t>
      </w:r>
    </w:p>
    <w:p w14:paraId="24000AE4" w14:textId="3FB7C7C4" w:rsidR="008548E8" w:rsidRPr="000B4EB0" w:rsidRDefault="00086852"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A pesquisa, de caráter descritivo, analisa o assédio moral no ambiente escolar</w:t>
      </w:r>
      <w:r w:rsidR="0067042B" w:rsidRPr="000B4EB0">
        <w:rPr>
          <w:rFonts w:ascii="Times New Roman" w:hAnsi="Times New Roman"/>
          <w:sz w:val="24"/>
          <w:szCs w:val="24"/>
        </w:rPr>
        <w:t xml:space="preserve"> público</w:t>
      </w:r>
      <w:r w:rsidR="00637FE2" w:rsidRPr="000B4EB0">
        <w:rPr>
          <w:rFonts w:ascii="Times New Roman" w:hAnsi="Times New Roman"/>
          <w:sz w:val="24"/>
          <w:szCs w:val="24"/>
        </w:rPr>
        <w:t xml:space="preserve"> </w:t>
      </w:r>
      <w:r w:rsidRPr="000B4EB0">
        <w:rPr>
          <w:rFonts w:ascii="Times New Roman" w:hAnsi="Times New Roman"/>
          <w:sz w:val="24"/>
          <w:szCs w:val="24"/>
        </w:rPr>
        <w:t>infantil, investigando suas consequências para os trabalhadores e as proteções jurídicas disponíveis. A metodologia envolve revisão bibliográfica de dados qualitativos e quantitativos</w:t>
      </w:r>
      <w:r w:rsidR="007257BC" w:rsidRPr="000B4EB0">
        <w:rPr>
          <w:rFonts w:ascii="Times New Roman" w:hAnsi="Times New Roman"/>
        </w:rPr>
        <w:t xml:space="preserve"> </w:t>
      </w:r>
      <w:r w:rsidR="007257BC" w:rsidRPr="000B4EB0">
        <w:rPr>
          <w:rFonts w:ascii="Times New Roman" w:hAnsi="Times New Roman"/>
          <w:sz w:val="24"/>
          <w:szCs w:val="24"/>
        </w:rPr>
        <w:t>em uma análise de dados estatísticos</w:t>
      </w:r>
      <w:r w:rsidRPr="000B4EB0">
        <w:rPr>
          <w:rFonts w:ascii="Times New Roman" w:hAnsi="Times New Roman"/>
          <w:sz w:val="24"/>
          <w:szCs w:val="24"/>
        </w:rPr>
        <w:t xml:space="preserve">, fundamentada em obras de renomados juristas e na legislação vigente. O estudo examina normas, jurisprudência e métodos de prevenção e reparação dessas práticas. </w:t>
      </w:r>
    </w:p>
    <w:p w14:paraId="439AE65F" w14:textId="1ABF731B" w:rsidR="00036AB5" w:rsidRPr="000B4EB0" w:rsidRDefault="0005765E" w:rsidP="00AF5F13">
      <w:pPr>
        <w:spacing w:after="0" w:line="360" w:lineRule="auto"/>
        <w:ind w:firstLine="708"/>
        <w:jc w:val="both"/>
        <w:rPr>
          <w:rFonts w:ascii="Times New Roman" w:hAnsi="Times New Roman"/>
          <w:sz w:val="24"/>
          <w:szCs w:val="24"/>
        </w:rPr>
      </w:pPr>
      <w:r w:rsidRPr="000B4EB0">
        <w:rPr>
          <w:rFonts w:ascii="Times New Roman" w:hAnsi="Times New Roman"/>
          <w:sz w:val="24"/>
          <w:szCs w:val="24"/>
        </w:rPr>
        <w:t xml:space="preserve">De acordo com o exposto, </w:t>
      </w:r>
      <w:r w:rsidR="0049211D" w:rsidRPr="000B4EB0">
        <w:rPr>
          <w:rFonts w:ascii="Times New Roman" w:hAnsi="Times New Roman"/>
          <w:sz w:val="24"/>
          <w:szCs w:val="24"/>
        </w:rPr>
        <w:t>abordar</w:t>
      </w:r>
      <w:r w:rsidRPr="000B4EB0">
        <w:rPr>
          <w:rFonts w:ascii="Times New Roman" w:hAnsi="Times New Roman"/>
          <w:sz w:val="24"/>
          <w:szCs w:val="24"/>
        </w:rPr>
        <w:t>-se-á</w:t>
      </w:r>
      <w:r w:rsidR="0049211D" w:rsidRPr="000B4EB0">
        <w:rPr>
          <w:rFonts w:ascii="Times New Roman" w:hAnsi="Times New Roman"/>
          <w:sz w:val="24"/>
          <w:szCs w:val="24"/>
        </w:rPr>
        <w:t xml:space="preserve"> o assédio moral, com seus aspectos teóricos e legais, a subordinação jurídica e o poder diretivo do empregador. e as diferentes formas de assédio, com ênfase no assédio moral vertical, horizontal e misto. </w:t>
      </w:r>
      <w:r w:rsidR="00AF5F13" w:rsidRPr="000B4EB0">
        <w:rPr>
          <w:rFonts w:ascii="Times New Roman" w:hAnsi="Times New Roman"/>
          <w:sz w:val="24"/>
          <w:szCs w:val="24"/>
        </w:rPr>
        <w:t>Ademais, discutir-se-á</w:t>
      </w:r>
      <w:r w:rsidR="0049211D" w:rsidRPr="000B4EB0">
        <w:rPr>
          <w:rFonts w:ascii="Times New Roman" w:hAnsi="Times New Roman"/>
          <w:sz w:val="24"/>
          <w:szCs w:val="24"/>
        </w:rPr>
        <w:t>, o assédio moral como uma forma de violação dos direitos fundamentais</w:t>
      </w:r>
      <w:r w:rsidR="00AF5F13" w:rsidRPr="000B4EB0">
        <w:rPr>
          <w:rFonts w:ascii="Times New Roman" w:hAnsi="Times New Roman"/>
          <w:sz w:val="24"/>
          <w:szCs w:val="24"/>
        </w:rPr>
        <w:t xml:space="preserve"> e </w:t>
      </w:r>
      <w:r w:rsidR="0049211D" w:rsidRPr="000B4EB0">
        <w:rPr>
          <w:rFonts w:ascii="Times New Roman" w:hAnsi="Times New Roman"/>
          <w:sz w:val="24"/>
          <w:szCs w:val="24"/>
        </w:rPr>
        <w:t xml:space="preserve">a proteção legal no </w:t>
      </w:r>
      <w:r w:rsidR="003A41C9" w:rsidRPr="000B4EB0">
        <w:rPr>
          <w:rFonts w:ascii="Times New Roman" w:hAnsi="Times New Roman"/>
          <w:sz w:val="24"/>
          <w:szCs w:val="24"/>
        </w:rPr>
        <w:t xml:space="preserve">Brasil. No decorrer da pesquisa, serão apresentados dados e reflexões sobre o contexto atual, com ênfase nas tendências e no impacto das legislações vigentes. </w:t>
      </w:r>
    </w:p>
    <w:p w14:paraId="67469191" w14:textId="77777777" w:rsidR="0067042B" w:rsidRPr="000B4EB0" w:rsidRDefault="0067042B" w:rsidP="00893188">
      <w:pPr>
        <w:spacing w:after="0" w:line="360" w:lineRule="auto"/>
        <w:jc w:val="both"/>
        <w:rPr>
          <w:rFonts w:ascii="Times New Roman" w:hAnsi="Times New Roman"/>
          <w:sz w:val="24"/>
          <w:szCs w:val="24"/>
        </w:rPr>
      </w:pPr>
    </w:p>
    <w:p w14:paraId="6AEA4542" w14:textId="446A6C2B" w:rsidR="003039FE" w:rsidRPr="000B4EB0" w:rsidRDefault="00D76B94" w:rsidP="00893188">
      <w:pPr>
        <w:spacing w:after="0" w:line="360" w:lineRule="auto"/>
        <w:jc w:val="both"/>
        <w:rPr>
          <w:rFonts w:ascii="Times New Roman" w:eastAsia="Times New Roman" w:hAnsi="Times New Roman"/>
          <w:b/>
          <w:sz w:val="24"/>
          <w:szCs w:val="24"/>
          <w:lang w:eastAsia="pt-BR"/>
        </w:rPr>
      </w:pPr>
      <w:r w:rsidRPr="000B4EB0">
        <w:rPr>
          <w:rFonts w:ascii="Times New Roman" w:hAnsi="Times New Roman"/>
          <w:b/>
          <w:bCs/>
          <w:sz w:val="24"/>
          <w:szCs w:val="24"/>
        </w:rPr>
        <w:t xml:space="preserve">2 </w:t>
      </w:r>
      <w:r w:rsidR="004A4A26" w:rsidRPr="000B4EB0">
        <w:rPr>
          <w:rFonts w:ascii="Times New Roman" w:hAnsi="Times New Roman"/>
          <w:b/>
          <w:bCs/>
          <w:sz w:val="24"/>
          <w:szCs w:val="24"/>
        </w:rPr>
        <w:t>ASSÉDIO MORAL</w:t>
      </w:r>
    </w:p>
    <w:p w14:paraId="542ACC12" w14:textId="77777777" w:rsidR="009879EE" w:rsidRPr="000B4EB0" w:rsidRDefault="009879EE" w:rsidP="00893188">
      <w:pPr>
        <w:spacing w:after="0" w:line="360" w:lineRule="auto"/>
        <w:rPr>
          <w:rFonts w:ascii="Times New Roman" w:eastAsia="Times New Roman" w:hAnsi="Times New Roman"/>
          <w:bCs/>
          <w:sz w:val="24"/>
          <w:szCs w:val="24"/>
          <w:lang w:eastAsia="pt-BR"/>
        </w:rPr>
      </w:pPr>
    </w:p>
    <w:p w14:paraId="05F96628" w14:textId="77777777" w:rsidR="00944B66" w:rsidRPr="000B4EB0" w:rsidRDefault="00561403" w:rsidP="00561403">
      <w:pPr>
        <w:spacing w:after="0" w:line="360" w:lineRule="auto"/>
        <w:ind w:firstLine="709"/>
        <w:jc w:val="both"/>
        <w:rPr>
          <w:rFonts w:ascii="Times New Roman" w:hAnsi="Times New Roman"/>
          <w:sz w:val="24"/>
          <w:szCs w:val="24"/>
        </w:rPr>
      </w:pPr>
      <w:r w:rsidRPr="000B4EB0">
        <w:rPr>
          <w:rFonts w:ascii="Times New Roman" w:hAnsi="Times New Roman"/>
          <w:sz w:val="24"/>
          <w:szCs w:val="24"/>
        </w:rPr>
        <w:t xml:space="preserve">Os estudos sobre o assédio moral têm se expandido ao longo dos anos, com diversas teorias que buscam explicar suas origens, manifestações e efeitos. O fenômeno é frequentemente analisado sob a ótica da psicologia organizacional e sociologia do trabalho, sendo visto como reflexo de estruturas de poder desiguais e uma cultura organizacional prejudicial. </w:t>
      </w:r>
    </w:p>
    <w:p w14:paraId="5D2CF963" w14:textId="037C84F2" w:rsidR="00561403" w:rsidRPr="0018234B" w:rsidRDefault="00561403" w:rsidP="00561403">
      <w:pPr>
        <w:spacing w:after="0" w:line="360" w:lineRule="auto"/>
        <w:ind w:firstLine="709"/>
        <w:jc w:val="both"/>
        <w:rPr>
          <w:rFonts w:ascii="Times New Roman" w:hAnsi="Times New Roman"/>
          <w:sz w:val="24"/>
          <w:szCs w:val="24"/>
        </w:rPr>
      </w:pPr>
      <w:r w:rsidRPr="000B4EB0">
        <w:rPr>
          <w:rFonts w:ascii="Times New Roman" w:hAnsi="Times New Roman"/>
          <w:sz w:val="24"/>
          <w:szCs w:val="24"/>
        </w:rPr>
        <w:t xml:space="preserve">As primeiras pesquisas começaram na década de 1980, na Escandinávia, e o termo "assédio moral" foi desenvolvido em diferentes países, com várias denominações, como </w:t>
      </w:r>
      <w:r w:rsidR="00A85CDD" w:rsidRPr="000B4EB0">
        <w:rPr>
          <w:rFonts w:ascii="Times New Roman" w:hAnsi="Times New Roman"/>
          <w:sz w:val="24"/>
          <w:szCs w:val="24"/>
        </w:rPr>
        <w:t>‘</w:t>
      </w:r>
      <w:r w:rsidRPr="000B4EB0">
        <w:rPr>
          <w:rFonts w:ascii="Times New Roman" w:hAnsi="Times New Roman"/>
          <w:i/>
          <w:iCs/>
          <w:sz w:val="24"/>
          <w:szCs w:val="24"/>
        </w:rPr>
        <w:t>bullying</w:t>
      </w:r>
      <w:r w:rsidR="00A85CDD" w:rsidRPr="000B4EB0">
        <w:rPr>
          <w:rFonts w:ascii="Times New Roman" w:hAnsi="Times New Roman"/>
          <w:sz w:val="24"/>
          <w:szCs w:val="24"/>
        </w:rPr>
        <w:t>’</w:t>
      </w:r>
      <w:r w:rsidRPr="000B4EB0">
        <w:rPr>
          <w:rFonts w:ascii="Times New Roman" w:hAnsi="Times New Roman"/>
          <w:sz w:val="24"/>
          <w:szCs w:val="24"/>
        </w:rPr>
        <w:t xml:space="preserve"> e </w:t>
      </w:r>
      <w:r w:rsidR="00A85CDD" w:rsidRPr="000B4EB0">
        <w:rPr>
          <w:rFonts w:ascii="Times New Roman" w:hAnsi="Times New Roman"/>
          <w:sz w:val="24"/>
          <w:szCs w:val="24"/>
        </w:rPr>
        <w:t>‘</w:t>
      </w:r>
      <w:r w:rsidRPr="000B4EB0">
        <w:rPr>
          <w:rFonts w:ascii="Times New Roman" w:hAnsi="Times New Roman"/>
          <w:i/>
          <w:iCs/>
          <w:sz w:val="24"/>
          <w:szCs w:val="24"/>
        </w:rPr>
        <w:t>mobbing</w:t>
      </w:r>
      <w:r w:rsidR="00A85CDD" w:rsidRPr="000B4EB0">
        <w:rPr>
          <w:rFonts w:ascii="Times New Roman" w:hAnsi="Times New Roman"/>
          <w:sz w:val="24"/>
          <w:szCs w:val="24"/>
        </w:rPr>
        <w:t>’</w:t>
      </w:r>
      <w:r w:rsidR="00C87FC0" w:rsidRPr="000B4EB0">
        <w:rPr>
          <w:rFonts w:ascii="Times New Roman" w:hAnsi="Times New Roman"/>
          <w:sz w:val="24"/>
          <w:szCs w:val="24"/>
        </w:rPr>
        <w:t xml:space="preserve"> </w:t>
      </w:r>
      <w:r w:rsidR="00C87FC0" w:rsidRPr="0018234B">
        <w:rPr>
          <w:rFonts w:ascii="Times New Roman" w:hAnsi="Times New Roman"/>
          <w:sz w:val="24"/>
          <w:szCs w:val="24"/>
        </w:rPr>
        <w:t>(</w:t>
      </w:r>
      <w:r w:rsidR="000A091D" w:rsidRPr="0018234B">
        <w:t>LEYMANN, 1990</w:t>
      </w:r>
      <w:r w:rsidR="00C87FC0" w:rsidRPr="0018234B">
        <w:rPr>
          <w:rFonts w:ascii="Times New Roman" w:hAnsi="Times New Roman"/>
          <w:sz w:val="24"/>
          <w:szCs w:val="24"/>
        </w:rPr>
        <w:t>)</w:t>
      </w:r>
      <w:r w:rsidRPr="0018234B">
        <w:rPr>
          <w:rFonts w:ascii="Times New Roman" w:hAnsi="Times New Roman"/>
          <w:sz w:val="24"/>
          <w:szCs w:val="24"/>
        </w:rPr>
        <w:t>.</w:t>
      </w:r>
    </w:p>
    <w:p w14:paraId="2168367D" w14:textId="3822F419" w:rsidR="00561403" w:rsidRPr="000B4EB0" w:rsidRDefault="00561403" w:rsidP="00561403">
      <w:pPr>
        <w:spacing w:after="0" w:line="360" w:lineRule="auto"/>
        <w:ind w:firstLine="709"/>
        <w:jc w:val="both"/>
        <w:rPr>
          <w:rFonts w:ascii="Times New Roman" w:hAnsi="Times New Roman"/>
          <w:sz w:val="24"/>
          <w:szCs w:val="24"/>
        </w:rPr>
      </w:pPr>
      <w:r w:rsidRPr="0018234B">
        <w:rPr>
          <w:rFonts w:ascii="Times New Roman" w:hAnsi="Times New Roman"/>
          <w:sz w:val="24"/>
          <w:szCs w:val="24"/>
        </w:rPr>
        <w:t>No Brasil, as pesquisas inicialmente surgiram no campo da psicologia, mas migraram para o Direito devido às implicações legais, principalmente no setor público</w:t>
      </w:r>
      <w:r w:rsidR="00064E34" w:rsidRPr="0018234B">
        <w:rPr>
          <w:rFonts w:ascii="Times New Roman" w:hAnsi="Times New Roman"/>
          <w:sz w:val="24"/>
          <w:szCs w:val="24"/>
        </w:rPr>
        <w:t xml:space="preserve"> (</w:t>
      </w:r>
      <w:r w:rsidR="000A091D" w:rsidRPr="0018234B">
        <w:t>BARRETO, 2006</w:t>
      </w:r>
      <w:r w:rsidR="00064E34" w:rsidRPr="0018234B">
        <w:rPr>
          <w:rFonts w:ascii="Times New Roman" w:hAnsi="Times New Roman"/>
          <w:sz w:val="24"/>
          <w:szCs w:val="24"/>
        </w:rPr>
        <w:t>)</w:t>
      </w:r>
      <w:r w:rsidRPr="0018234B">
        <w:rPr>
          <w:rFonts w:ascii="Times New Roman" w:hAnsi="Times New Roman"/>
          <w:sz w:val="24"/>
          <w:szCs w:val="24"/>
        </w:rPr>
        <w:t xml:space="preserve">. </w:t>
      </w:r>
      <w:r w:rsidRPr="000B4EB0">
        <w:rPr>
          <w:rFonts w:ascii="Times New Roman" w:hAnsi="Times New Roman"/>
          <w:sz w:val="24"/>
          <w:szCs w:val="24"/>
        </w:rPr>
        <w:t>O assédio moral no ambiente de trabalho está frequentemente ligado a disputas de poder e pode afetar a saúde mental e emocional das vítimas. Margarida Barreto (2006) destacou que o assédio moral é uma prática repetitiva de humilhações, que pode causar danos significativos à vítima, desestabilizando-a emocionalmente e afetando sua dignidade.</w:t>
      </w:r>
    </w:p>
    <w:p w14:paraId="35FF25FD" w14:textId="6AEADD2E" w:rsidR="00561403" w:rsidRPr="0018234B" w:rsidRDefault="00561403" w:rsidP="00561403">
      <w:pPr>
        <w:spacing w:after="0" w:line="360" w:lineRule="auto"/>
        <w:ind w:firstLine="709"/>
        <w:jc w:val="both"/>
        <w:rPr>
          <w:rFonts w:ascii="Times New Roman" w:hAnsi="Times New Roman"/>
          <w:sz w:val="24"/>
          <w:szCs w:val="24"/>
        </w:rPr>
      </w:pPr>
      <w:r w:rsidRPr="000A091D">
        <w:rPr>
          <w:rFonts w:ascii="Times New Roman" w:hAnsi="Times New Roman"/>
          <w:sz w:val="24"/>
          <w:szCs w:val="24"/>
        </w:rPr>
        <w:lastRenderedPageBreak/>
        <w:t xml:space="preserve">Além disso, o assédio moral não é apenas um problema individual, mas também social, refletindo </w:t>
      </w:r>
      <w:r w:rsidR="00064E34" w:rsidRPr="000A091D">
        <w:rPr>
          <w:rFonts w:ascii="Times New Roman" w:hAnsi="Times New Roman"/>
          <w:sz w:val="24"/>
          <w:szCs w:val="24"/>
        </w:rPr>
        <w:t xml:space="preserve">em </w:t>
      </w:r>
      <w:r w:rsidRPr="000A091D">
        <w:rPr>
          <w:rFonts w:ascii="Times New Roman" w:hAnsi="Times New Roman"/>
          <w:sz w:val="24"/>
          <w:szCs w:val="24"/>
        </w:rPr>
        <w:t xml:space="preserve">normas culturais que toleram tais comportamentos. As vítimas frequentemente sofrem em silêncio devido ao medo de represálias, enquanto os agressores, geralmente com poder na organização, praticam comportamentos autoritários e intimidatórios. A análise do fenômeno sugere que, para combatê-lo efetivamente, é necessário lidar não apenas com os agressores, mas também com as estruturas sociais que permitem sua </w:t>
      </w:r>
      <w:r w:rsidRPr="0018234B">
        <w:rPr>
          <w:rFonts w:ascii="Times New Roman" w:hAnsi="Times New Roman"/>
          <w:sz w:val="24"/>
          <w:szCs w:val="24"/>
        </w:rPr>
        <w:t>perpetuação</w:t>
      </w:r>
      <w:r w:rsidR="003C287C" w:rsidRPr="0018234B">
        <w:rPr>
          <w:rFonts w:ascii="Times New Roman" w:hAnsi="Times New Roman"/>
          <w:sz w:val="24"/>
          <w:szCs w:val="24"/>
        </w:rPr>
        <w:t xml:space="preserve"> </w:t>
      </w:r>
      <w:r w:rsidR="000A091D" w:rsidRPr="0018234B">
        <w:rPr>
          <w:rFonts w:ascii="Times New Roman" w:hAnsi="Times New Roman"/>
          <w:sz w:val="24"/>
          <w:szCs w:val="24"/>
        </w:rPr>
        <w:t>(</w:t>
      </w:r>
      <w:r w:rsidR="000A091D" w:rsidRPr="0018234B">
        <w:t>BARRETO, 2006</w:t>
      </w:r>
      <w:r w:rsidR="00D95B9E" w:rsidRPr="0018234B">
        <w:rPr>
          <w:rFonts w:ascii="Times New Roman" w:hAnsi="Times New Roman"/>
          <w:sz w:val="24"/>
          <w:szCs w:val="24"/>
        </w:rPr>
        <w:t>)</w:t>
      </w:r>
      <w:r w:rsidRPr="0018234B">
        <w:rPr>
          <w:rFonts w:ascii="Times New Roman" w:hAnsi="Times New Roman"/>
          <w:sz w:val="24"/>
          <w:szCs w:val="24"/>
        </w:rPr>
        <w:t>.</w:t>
      </w:r>
    </w:p>
    <w:p w14:paraId="2573F431" w14:textId="6C6BAFF3" w:rsidR="005A2097" w:rsidRPr="0018234B" w:rsidRDefault="005A2097" w:rsidP="00893188">
      <w:pPr>
        <w:spacing w:after="0" w:line="360" w:lineRule="auto"/>
        <w:ind w:firstLine="709"/>
        <w:jc w:val="both"/>
        <w:rPr>
          <w:rFonts w:ascii="Times New Roman" w:hAnsi="Times New Roman"/>
          <w:sz w:val="24"/>
          <w:szCs w:val="24"/>
        </w:rPr>
      </w:pPr>
      <w:r w:rsidRPr="0018234B">
        <w:rPr>
          <w:rFonts w:ascii="Times New Roman" w:hAnsi="Times New Roman"/>
          <w:sz w:val="24"/>
          <w:szCs w:val="24"/>
        </w:rPr>
        <w:t xml:space="preserve">Entre os primeiros estudiosos do assédio moral no ambiente de trabalho, destaca-se Heinz Leymann, que desenvolveu pesquisas pioneiras sobre o tema na Europa, especialmente na Suécia. Sua contribuição foi essencial para delimitar o fenômeno como uma forma de violência psicológica sistemática. </w:t>
      </w:r>
    </w:p>
    <w:p w14:paraId="37CB7C63" w14:textId="2EF91A55" w:rsidR="00062163" w:rsidRPr="005A2097" w:rsidRDefault="00062163" w:rsidP="00893188">
      <w:pPr>
        <w:spacing w:after="0" w:line="360" w:lineRule="auto"/>
        <w:ind w:firstLine="709"/>
        <w:jc w:val="both"/>
        <w:rPr>
          <w:rFonts w:ascii="Times New Roman" w:hAnsi="Times New Roman"/>
          <w:sz w:val="24"/>
          <w:szCs w:val="24"/>
        </w:rPr>
      </w:pPr>
      <w:r w:rsidRPr="005A2097">
        <w:rPr>
          <w:rFonts w:ascii="Times New Roman" w:hAnsi="Times New Roman"/>
          <w:sz w:val="24"/>
          <w:szCs w:val="24"/>
        </w:rPr>
        <w:t xml:space="preserve">Leymann (2000 </w:t>
      </w:r>
      <w:r w:rsidRPr="005A2097">
        <w:rPr>
          <w:rFonts w:ascii="Times New Roman" w:hAnsi="Times New Roman"/>
          <w:i/>
          <w:iCs/>
          <w:sz w:val="24"/>
          <w:szCs w:val="24"/>
        </w:rPr>
        <w:t>apud</w:t>
      </w:r>
      <w:r w:rsidRPr="005A2097">
        <w:rPr>
          <w:rFonts w:ascii="Times New Roman" w:hAnsi="Times New Roman"/>
          <w:sz w:val="24"/>
          <w:szCs w:val="24"/>
        </w:rPr>
        <w:t xml:space="preserve"> SILVA, 2007, p. 3) </w:t>
      </w:r>
      <w:r w:rsidR="003039FE" w:rsidRPr="005A2097">
        <w:rPr>
          <w:rFonts w:ascii="Times New Roman" w:hAnsi="Times New Roman"/>
          <w:sz w:val="24"/>
          <w:szCs w:val="24"/>
        </w:rPr>
        <w:t>conceitua o assédio moral como</w:t>
      </w:r>
      <w:r w:rsidRPr="005A2097">
        <w:rPr>
          <w:rFonts w:ascii="Times New Roman" w:hAnsi="Times New Roman"/>
          <w:sz w:val="24"/>
          <w:szCs w:val="24"/>
        </w:rPr>
        <w:t xml:space="preserve"> sendo:</w:t>
      </w:r>
    </w:p>
    <w:p w14:paraId="1E9B72F7" w14:textId="77777777" w:rsidR="00062163" w:rsidRPr="000B4EB0" w:rsidRDefault="00062163" w:rsidP="00C33AE6">
      <w:pPr>
        <w:spacing w:after="0" w:line="360" w:lineRule="auto"/>
        <w:jc w:val="both"/>
        <w:rPr>
          <w:rFonts w:ascii="Times New Roman" w:hAnsi="Times New Roman"/>
          <w:sz w:val="24"/>
          <w:szCs w:val="24"/>
        </w:rPr>
      </w:pPr>
    </w:p>
    <w:p w14:paraId="77CE1EAB" w14:textId="152ADF8D" w:rsidR="00062163" w:rsidRPr="000B4EB0" w:rsidRDefault="00062163" w:rsidP="00893188">
      <w:pPr>
        <w:spacing w:after="0" w:line="240" w:lineRule="auto"/>
        <w:ind w:left="2268"/>
        <w:jc w:val="both"/>
        <w:rPr>
          <w:rFonts w:ascii="Times New Roman" w:hAnsi="Times New Roman"/>
          <w:sz w:val="20"/>
          <w:szCs w:val="20"/>
        </w:rPr>
      </w:pPr>
      <w:r w:rsidRPr="000B4EB0">
        <w:rPr>
          <w:rFonts w:ascii="Times New Roman" w:hAnsi="Times New Roman"/>
          <w:sz w:val="20"/>
          <w:szCs w:val="20"/>
        </w:rPr>
        <w:t>u</w:t>
      </w:r>
      <w:r w:rsidR="003039FE" w:rsidRPr="000B4EB0">
        <w:rPr>
          <w:rFonts w:ascii="Times New Roman" w:hAnsi="Times New Roman"/>
          <w:sz w:val="20"/>
          <w:szCs w:val="20"/>
        </w:rPr>
        <w:t>ma interação social, através da qual um indivíduo (raramente mais do que um) é atacado por um ou mais (raramente mais de quatro) indivíduos de forma diária e continuada durante meses, levando a pessoa assediada a sentir-se numa posição completamente desprotegida e correndo um elevado risco de exclusão</w:t>
      </w:r>
      <w:bookmarkStart w:id="2" w:name="_Hlk174994628"/>
      <w:r w:rsidR="003039FE" w:rsidRPr="000B4EB0">
        <w:rPr>
          <w:rFonts w:ascii="Times New Roman" w:hAnsi="Times New Roman"/>
          <w:sz w:val="20"/>
          <w:szCs w:val="20"/>
        </w:rPr>
        <w:t xml:space="preserve"> (</w:t>
      </w:r>
      <w:r w:rsidR="00DB10BC" w:rsidRPr="000B4EB0">
        <w:rPr>
          <w:rFonts w:ascii="Times New Roman" w:hAnsi="Times New Roman"/>
          <w:sz w:val="20"/>
          <w:szCs w:val="20"/>
        </w:rPr>
        <w:t>Leymann, 2000, apud Silva</w:t>
      </w:r>
      <w:r w:rsidR="003039FE" w:rsidRPr="000B4EB0">
        <w:rPr>
          <w:rFonts w:ascii="Times New Roman" w:hAnsi="Times New Roman"/>
          <w:sz w:val="20"/>
          <w:szCs w:val="20"/>
        </w:rPr>
        <w:t>, 2007, p. 3).</w:t>
      </w:r>
    </w:p>
    <w:p w14:paraId="56E019E1" w14:textId="77777777" w:rsidR="008B7A2D" w:rsidRPr="000B4EB0" w:rsidRDefault="008B7A2D" w:rsidP="00C33AE6">
      <w:pPr>
        <w:spacing w:after="0" w:line="360" w:lineRule="auto"/>
        <w:jc w:val="both"/>
        <w:rPr>
          <w:rFonts w:ascii="Times New Roman" w:hAnsi="Times New Roman"/>
          <w:sz w:val="24"/>
          <w:szCs w:val="24"/>
        </w:rPr>
      </w:pPr>
    </w:p>
    <w:p w14:paraId="4B111AA0" w14:textId="0E6A870F" w:rsidR="00062163" w:rsidRPr="000B4EB0" w:rsidRDefault="00DB10BC"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 xml:space="preserve">Essa </w:t>
      </w:r>
      <w:r w:rsidR="008B7A2D" w:rsidRPr="000B4EB0">
        <w:rPr>
          <w:rFonts w:ascii="Times New Roman" w:hAnsi="Times New Roman"/>
          <w:sz w:val="24"/>
          <w:szCs w:val="24"/>
        </w:rPr>
        <w:t>definição destaca a natureza sistemática e prolongada do assédio moral, evidenciando seu impacto na vulnerabilidade da vítima e no risco de exclusão. Esse conceito reforça a necessidade de medidas preventivas e protetivas no ambiente de trabalho.</w:t>
      </w:r>
    </w:p>
    <w:p w14:paraId="238E86A1" w14:textId="69DEFA38" w:rsidR="00B76186" w:rsidRPr="000B4EB0" w:rsidRDefault="003039FE" w:rsidP="00C969F9">
      <w:pPr>
        <w:spacing w:after="0" w:line="360" w:lineRule="auto"/>
        <w:ind w:firstLine="709"/>
        <w:jc w:val="both"/>
        <w:rPr>
          <w:rFonts w:ascii="Times New Roman" w:hAnsi="Times New Roman"/>
          <w:sz w:val="24"/>
          <w:szCs w:val="24"/>
        </w:rPr>
      </w:pPr>
      <w:r w:rsidRPr="000B4EB0">
        <w:rPr>
          <w:rFonts w:ascii="Times New Roman" w:hAnsi="Times New Roman"/>
          <w:sz w:val="24"/>
          <w:szCs w:val="24"/>
        </w:rPr>
        <w:t>No Brasil, o assédio moral passou a ser relevante juridicamente desde 1988, quando a Constituição da República Federativa do Brasil</w:t>
      </w:r>
      <w:r w:rsidR="00C764B6" w:rsidRPr="000B4EB0">
        <w:rPr>
          <w:rFonts w:ascii="Times New Roman" w:hAnsi="Times New Roman"/>
          <w:sz w:val="24"/>
          <w:szCs w:val="24"/>
        </w:rPr>
        <w:t xml:space="preserve">, em seu art. 5º, </w:t>
      </w:r>
      <w:r w:rsidRPr="000B4EB0">
        <w:rPr>
          <w:rFonts w:ascii="Times New Roman" w:hAnsi="Times New Roman"/>
          <w:sz w:val="24"/>
          <w:szCs w:val="24"/>
        </w:rPr>
        <w:t xml:space="preserve">inseriu a defesa da personalidade como um dos direitos fundamentais do homem e tornou jurídico o dano moral. </w:t>
      </w:r>
      <w:r w:rsidR="00C969F9" w:rsidRPr="000B4EB0">
        <w:rPr>
          <w:rFonts w:ascii="Times New Roman" w:hAnsi="Times New Roman"/>
          <w:sz w:val="24"/>
          <w:szCs w:val="24"/>
        </w:rPr>
        <w:t xml:space="preserve">Ademais, o referido texto constitucional, em seu art. 1º, inciso III, </w:t>
      </w:r>
      <w:r w:rsidRPr="000B4EB0">
        <w:rPr>
          <w:rFonts w:ascii="Times New Roman" w:hAnsi="Times New Roman"/>
          <w:sz w:val="24"/>
          <w:szCs w:val="24"/>
        </w:rPr>
        <w:t xml:space="preserve">garante a proteção ao </w:t>
      </w:r>
      <w:r w:rsidR="00884802" w:rsidRPr="000B4EB0">
        <w:rPr>
          <w:rFonts w:ascii="Times New Roman" w:hAnsi="Times New Roman"/>
          <w:sz w:val="24"/>
          <w:szCs w:val="24"/>
        </w:rPr>
        <w:t>princípio</w:t>
      </w:r>
      <w:r w:rsidRPr="000B4EB0">
        <w:rPr>
          <w:rFonts w:ascii="Times New Roman" w:hAnsi="Times New Roman"/>
          <w:sz w:val="24"/>
          <w:szCs w:val="24"/>
        </w:rPr>
        <w:t xml:space="preserve"> da </w:t>
      </w:r>
      <w:r w:rsidR="00B76186" w:rsidRPr="000B4EB0">
        <w:rPr>
          <w:rFonts w:ascii="Times New Roman" w:hAnsi="Times New Roman"/>
          <w:sz w:val="24"/>
          <w:szCs w:val="24"/>
        </w:rPr>
        <w:t xml:space="preserve">dignidade da pessoa humana; </w:t>
      </w:r>
      <w:r w:rsidRPr="000B4EB0">
        <w:rPr>
          <w:rFonts w:ascii="Times New Roman" w:hAnsi="Times New Roman"/>
          <w:sz w:val="24"/>
          <w:szCs w:val="24"/>
        </w:rPr>
        <w:t xml:space="preserve">princípio este que está unido diretamente aos valores essenciais da existência do ser humano. </w:t>
      </w:r>
    </w:p>
    <w:p w14:paraId="6F4A8598" w14:textId="6BD5C4A1" w:rsidR="00B76186" w:rsidRPr="000B4EB0" w:rsidRDefault="003039FE"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 xml:space="preserve">Com base nesse pensamento, José Afonso da Silva (2000, p. 46) diz que: “a dignidade humana não é uma criação constitucional, pois ela é um desses conceitos priori, um dado preexistente a toda experiência especulativa, tal como a própria pessoa humana”. </w:t>
      </w:r>
      <w:r w:rsidR="002D0545" w:rsidRPr="000B4EB0">
        <w:rPr>
          <w:rFonts w:ascii="Times New Roman" w:hAnsi="Times New Roman"/>
          <w:sz w:val="24"/>
          <w:szCs w:val="24"/>
        </w:rPr>
        <w:t xml:space="preserve"> </w:t>
      </w:r>
      <w:r w:rsidRPr="000B4EB0">
        <w:rPr>
          <w:rFonts w:ascii="Times New Roman" w:hAnsi="Times New Roman"/>
          <w:sz w:val="24"/>
          <w:szCs w:val="24"/>
        </w:rPr>
        <w:t>Neste sentido</w:t>
      </w:r>
      <w:r w:rsidR="00573FF5" w:rsidRPr="000B4EB0">
        <w:rPr>
          <w:rFonts w:ascii="Times New Roman" w:hAnsi="Times New Roman"/>
          <w:sz w:val="24"/>
          <w:szCs w:val="24"/>
        </w:rPr>
        <w:t>,</w:t>
      </w:r>
      <w:r w:rsidRPr="000B4EB0">
        <w:rPr>
          <w:rFonts w:ascii="Times New Roman" w:hAnsi="Times New Roman"/>
          <w:sz w:val="24"/>
          <w:szCs w:val="24"/>
        </w:rPr>
        <w:t xml:space="preserve"> Marcelo Novelino </w:t>
      </w:r>
      <w:r w:rsidR="00B76186" w:rsidRPr="000B4EB0">
        <w:rPr>
          <w:rFonts w:ascii="Times New Roman" w:hAnsi="Times New Roman"/>
          <w:sz w:val="24"/>
          <w:szCs w:val="24"/>
        </w:rPr>
        <w:t xml:space="preserve">(2008, p. 210) </w:t>
      </w:r>
      <w:r w:rsidRPr="000B4EB0">
        <w:rPr>
          <w:rFonts w:ascii="Times New Roman" w:hAnsi="Times New Roman"/>
          <w:sz w:val="24"/>
          <w:szCs w:val="24"/>
        </w:rPr>
        <w:t xml:space="preserve">faz a definição deste princípio como: </w:t>
      </w:r>
    </w:p>
    <w:p w14:paraId="159E5F29" w14:textId="77777777" w:rsidR="00B76186" w:rsidRPr="000B4EB0" w:rsidRDefault="00B76186" w:rsidP="00893188">
      <w:pPr>
        <w:spacing w:after="0" w:line="360" w:lineRule="auto"/>
        <w:ind w:firstLine="709"/>
        <w:jc w:val="both"/>
        <w:rPr>
          <w:rFonts w:ascii="Times New Roman" w:hAnsi="Times New Roman"/>
          <w:sz w:val="24"/>
          <w:szCs w:val="24"/>
        </w:rPr>
      </w:pPr>
    </w:p>
    <w:p w14:paraId="6D602BFF" w14:textId="60C86951" w:rsidR="00884802" w:rsidRPr="000B4EB0" w:rsidRDefault="00B76186" w:rsidP="00893188">
      <w:pPr>
        <w:spacing w:after="0" w:line="240" w:lineRule="auto"/>
        <w:ind w:left="2124"/>
        <w:jc w:val="both"/>
        <w:rPr>
          <w:rFonts w:ascii="Times New Roman" w:hAnsi="Times New Roman"/>
          <w:sz w:val="20"/>
          <w:szCs w:val="20"/>
        </w:rPr>
      </w:pPr>
      <w:r w:rsidRPr="000B4EB0">
        <w:rPr>
          <w:rFonts w:ascii="Times New Roman" w:hAnsi="Times New Roman"/>
          <w:sz w:val="20"/>
          <w:szCs w:val="20"/>
        </w:rPr>
        <w:t>a</w:t>
      </w:r>
      <w:r w:rsidR="003039FE" w:rsidRPr="000B4EB0">
        <w:rPr>
          <w:rFonts w:ascii="Times New Roman" w:hAnsi="Times New Roman"/>
          <w:sz w:val="20"/>
          <w:szCs w:val="20"/>
        </w:rPr>
        <w:t xml:space="preserve"> dignidade da pessoa humana não é um direito, mas um atributo que todo ser humano possui, independentemente de sua origem, sexo, idade, condição social ou qualquer outro requisito. O ordenamento jurídico não confere dignidade a ninguém, mas tem a função de protegê-la contra qualquer tipo de violação (</w:t>
      </w:r>
      <w:r w:rsidR="00EE113A" w:rsidRPr="000B4EB0">
        <w:rPr>
          <w:rFonts w:ascii="Times New Roman" w:hAnsi="Times New Roman"/>
          <w:sz w:val="20"/>
          <w:szCs w:val="20"/>
        </w:rPr>
        <w:t>Novelino</w:t>
      </w:r>
      <w:r w:rsidR="003039FE" w:rsidRPr="000B4EB0">
        <w:rPr>
          <w:rFonts w:ascii="Times New Roman" w:hAnsi="Times New Roman"/>
          <w:sz w:val="20"/>
          <w:szCs w:val="20"/>
        </w:rPr>
        <w:t>, 2008, p. 210).</w:t>
      </w:r>
    </w:p>
    <w:p w14:paraId="40A8B6ED" w14:textId="77777777" w:rsidR="00B76186" w:rsidRPr="000B4EB0" w:rsidRDefault="00B76186" w:rsidP="00893188">
      <w:pPr>
        <w:spacing w:after="0" w:line="360" w:lineRule="auto"/>
        <w:jc w:val="both"/>
        <w:rPr>
          <w:rFonts w:ascii="Times New Roman" w:hAnsi="Times New Roman"/>
          <w:sz w:val="24"/>
          <w:szCs w:val="24"/>
        </w:rPr>
      </w:pPr>
    </w:p>
    <w:p w14:paraId="27BD1F0C" w14:textId="563609A7" w:rsidR="0023018E" w:rsidRPr="000B4EB0" w:rsidRDefault="001E4C75"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lastRenderedPageBreak/>
        <w:t>Assim, verifica-se que</w:t>
      </w:r>
      <w:r w:rsidR="0023018E" w:rsidRPr="000B4EB0">
        <w:rPr>
          <w:rFonts w:ascii="Times New Roman" w:hAnsi="Times New Roman"/>
          <w:sz w:val="24"/>
          <w:szCs w:val="24"/>
        </w:rPr>
        <w:t xml:space="preserve"> a dignidade da pessoa humana é uma qualidade intrínseca a todos os indivíduos, independentemente de suas particularidades. Cabe ao Direito não atribuir essa dignidade, mas assegurar sua proteção frente a eventuais agressões. Assim, em situações de assédio ou discriminação, o ordenamento jurídico tem a função de resguardar e manter o respeito à dignidade humana, conforme previsto na Constituição.</w:t>
      </w:r>
    </w:p>
    <w:p w14:paraId="203CB5D8" w14:textId="5D72BA83" w:rsidR="00561403" w:rsidRPr="000B4EB0" w:rsidRDefault="00561403" w:rsidP="00561403">
      <w:pPr>
        <w:spacing w:after="0" w:line="360" w:lineRule="auto"/>
        <w:ind w:firstLine="709"/>
        <w:jc w:val="both"/>
        <w:rPr>
          <w:rFonts w:ascii="Times New Roman" w:hAnsi="Times New Roman"/>
          <w:sz w:val="24"/>
          <w:szCs w:val="24"/>
        </w:rPr>
      </w:pPr>
      <w:r w:rsidRPr="000B4EB0">
        <w:rPr>
          <w:rFonts w:ascii="Times New Roman" w:hAnsi="Times New Roman"/>
          <w:sz w:val="24"/>
          <w:szCs w:val="24"/>
        </w:rPr>
        <w:t>O princípio da dignidade da pessoa humana é a base dos direitos fundamentais e orienta o ordenamento jurídico. De acordo com Daniel Sarmento (2002), ele representa o núcleo valorativo da Constituição, assegurando a proteção integral do ser humano. Nesse contexto, o artigo 170</w:t>
      </w:r>
      <w:r w:rsidR="00A81A95" w:rsidRPr="000B4EB0">
        <w:rPr>
          <w:rFonts w:ascii="Times New Roman" w:hAnsi="Times New Roman"/>
          <w:sz w:val="24"/>
          <w:szCs w:val="24"/>
        </w:rPr>
        <w:t>,</w:t>
      </w:r>
      <w:r w:rsidRPr="000B4EB0">
        <w:rPr>
          <w:rFonts w:ascii="Times New Roman" w:hAnsi="Times New Roman"/>
          <w:sz w:val="24"/>
          <w:szCs w:val="24"/>
        </w:rPr>
        <w:t xml:space="preserve"> da Constituição Federal</w:t>
      </w:r>
      <w:r w:rsidR="00A81A95" w:rsidRPr="000B4EB0">
        <w:rPr>
          <w:rFonts w:ascii="Times New Roman" w:hAnsi="Times New Roman"/>
          <w:sz w:val="24"/>
          <w:szCs w:val="24"/>
        </w:rPr>
        <w:t>,</w:t>
      </w:r>
      <w:r w:rsidRPr="000B4EB0">
        <w:rPr>
          <w:rFonts w:ascii="Times New Roman" w:hAnsi="Times New Roman"/>
          <w:sz w:val="24"/>
          <w:szCs w:val="24"/>
        </w:rPr>
        <w:t xml:space="preserve"> valoriza o trabalho humano, garantindo ao trabalhador uma vida digna, capaz de atender às suas necessidades essenciais. O artigo afirma </w:t>
      </w:r>
      <w:r w:rsidR="00A81A95" w:rsidRPr="000B4EB0">
        <w:rPr>
          <w:rFonts w:ascii="Times New Roman" w:hAnsi="Times New Roman"/>
          <w:sz w:val="24"/>
          <w:szCs w:val="24"/>
        </w:rPr>
        <w:t xml:space="preserve">ainda </w:t>
      </w:r>
      <w:r w:rsidRPr="000B4EB0">
        <w:rPr>
          <w:rFonts w:ascii="Times New Roman" w:hAnsi="Times New Roman"/>
          <w:sz w:val="24"/>
          <w:szCs w:val="24"/>
        </w:rPr>
        <w:t xml:space="preserve">que a </w:t>
      </w:r>
      <w:r w:rsidR="00A81A95" w:rsidRPr="000B4EB0">
        <w:rPr>
          <w:rFonts w:ascii="Times New Roman" w:hAnsi="Times New Roman"/>
          <w:sz w:val="24"/>
          <w:szCs w:val="24"/>
        </w:rPr>
        <w:t>“</w:t>
      </w:r>
      <w:r w:rsidRPr="000B4EB0">
        <w:rPr>
          <w:rFonts w:ascii="Times New Roman" w:hAnsi="Times New Roman"/>
          <w:sz w:val="24"/>
          <w:szCs w:val="24"/>
        </w:rPr>
        <w:t>ordem econômica, fundada na valorização do trabalho humano e na livre iniciativa, tem por fim assegurar, a todos, existência digna, conforme os ditames da justiça social, observados os seguintes princípios”.</w:t>
      </w:r>
    </w:p>
    <w:p w14:paraId="07BEF725" w14:textId="77777777" w:rsidR="005A2097" w:rsidRPr="0018234B" w:rsidRDefault="005A2097" w:rsidP="00561403">
      <w:pPr>
        <w:spacing w:after="0" w:line="360" w:lineRule="auto"/>
        <w:ind w:firstLine="709"/>
        <w:jc w:val="both"/>
        <w:rPr>
          <w:rFonts w:ascii="Times New Roman" w:hAnsi="Times New Roman"/>
          <w:sz w:val="24"/>
          <w:szCs w:val="24"/>
        </w:rPr>
      </w:pPr>
      <w:r w:rsidRPr="0018234B">
        <w:rPr>
          <w:rFonts w:ascii="Times New Roman" w:hAnsi="Times New Roman"/>
          <w:sz w:val="24"/>
          <w:szCs w:val="24"/>
        </w:rPr>
        <w:t>O enfrentamento ao assédio moral deve se basear na dignidade da pessoa humana, princípio essencial da Constituição. Segundo Sarmento (2002), ele representa o núcleo de valor da ordem jurídica, exigindo condições de trabalho que respeitem o ser humano. O artigo 170 reforça essa ideia ao vincular a ordem econômica à valorização do trabalho e à justiça social.</w:t>
      </w:r>
    </w:p>
    <w:p w14:paraId="5418DAF6" w14:textId="5E2D37B5" w:rsidR="00561403" w:rsidRPr="000B4EB0" w:rsidRDefault="00561403" w:rsidP="00561403">
      <w:pPr>
        <w:spacing w:after="0" w:line="360" w:lineRule="auto"/>
        <w:ind w:firstLine="709"/>
        <w:jc w:val="both"/>
        <w:rPr>
          <w:rFonts w:ascii="Times New Roman" w:hAnsi="Times New Roman"/>
          <w:sz w:val="24"/>
          <w:szCs w:val="24"/>
        </w:rPr>
      </w:pPr>
      <w:r w:rsidRPr="000B4EB0">
        <w:rPr>
          <w:rFonts w:ascii="Times New Roman" w:hAnsi="Times New Roman"/>
          <w:sz w:val="24"/>
          <w:szCs w:val="24"/>
        </w:rPr>
        <w:t>Margarida Barreto (2000, p. 424), ao refletir sobre a perda da dignidade humana, afirma que “quando o homem prefere a morte à perda da dignidade, se percebe muito bem como saúde, trabalho, emoções, ética e significado social se configuram num mesmo ato, revelando a patogenicidade da humilhação”. Dessa forma, a Constituição Federal busca proteger não apenas os valores fundamentais, mas também o trabalhador em seu ambiente de trabalho, conforme o artigo 7º, inciso XXII, que assegura um ambiente saudável e seguro, estabelecendo normas de saúde, higiene e segurança para a redução dos riscos no trabalho.</w:t>
      </w:r>
    </w:p>
    <w:p w14:paraId="5708DB8E" w14:textId="0A9001F7" w:rsidR="000D7843" w:rsidRPr="000B4EB0" w:rsidRDefault="000D7843" w:rsidP="000D7843">
      <w:pPr>
        <w:spacing w:after="0" w:line="360" w:lineRule="auto"/>
        <w:ind w:firstLine="709"/>
        <w:jc w:val="both"/>
        <w:rPr>
          <w:rFonts w:ascii="Times New Roman" w:hAnsi="Times New Roman"/>
          <w:sz w:val="24"/>
          <w:szCs w:val="24"/>
        </w:rPr>
      </w:pPr>
      <w:r w:rsidRPr="000B4EB0">
        <w:rPr>
          <w:rFonts w:ascii="Times New Roman" w:hAnsi="Times New Roman"/>
          <w:sz w:val="24"/>
          <w:szCs w:val="24"/>
        </w:rPr>
        <w:t>Para Márcia Novaes Guedes (2005, p. 32)</w:t>
      </w:r>
      <w:r w:rsidR="00CE0435" w:rsidRPr="000B4EB0">
        <w:rPr>
          <w:rFonts w:ascii="Times New Roman" w:hAnsi="Times New Roman"/>
          <w:sz w:val="24"/>
          <w:szCs w:val="24"/>
        </w:rPr>
        <w:t>,</w:t>
      </w:r>
      <w:r w:rsidRPr="000B4EB0">
        <w:rPr>
          <w:rFonts w:ascii="Times New Roman" w:hAnsi="Times New Roman"/>
          <w:sz w:val="24"/>
          <w:szCs w:val="24"/>
        </w:rPr>
        <w:t xml:space="preserve"> o assédio moral </w:t>
      </w:r>
      <w:r w:rsidR="00CE0435" w:rsidRPr="000B4EB0">
        <w:rPr>
          <w:rFonts w:ascii="Times New Roman" w:hAnsi="Times New Roman"/>
          <w:sz w:val="24"/>
          <w:szCs w:val="24"/>
        </w:rPr>
        <w:t xml:space="preserve">é tido </w:t>
      </w:r>
      <w:r w:rsidRPr="000B4EB0">
        <w:rPr>
          <w:rFonts w:ascii="Times New Roman" w:hAnsi="Times New Roman"/>
          <w:sz w:val="24"/>
          <w:szCs w:val="24"/>
        </w:rPr>
        <w:t xml:space="preserve">como sendo: </w:t>
      </w:r>
    </w:p>
    <w:p w14:paraId="09DBCA34" w14:textId="77777777" w:rsidR="000D7843" w:rsidRPr="000B4EB0" w:rsidRDefault="000D7843" w:rsidP="000D7843">
      <w:pPr>
        <w:spacing w:after="0" w:line="360" w:lineRule="auto"/>
        <w:ind w:firstLine="709"/>
        <w:jc w:val="both"/>
        <w:rPr>
          <w:rFonts w:ascii="Times New Roman" w:hAnsi="Times New Roman"/>
          <w:sz w:val="24"/>
          <w:szCs w:val="24"/>
        </w:rPr>
      </w:pPr>
    </w:p>
    <w:p w14:paraId="4FE8EAC8" w14:textId="77777777" w:rsidR="000D7843" w:rsidRPr="000B4EB0" w:rsidRDefault="000D7843" w:rsidP="000D7843">
      <w:pPr>
        <w:spacing w:after="0" w:line="240" w:lineRule="auto"/>
        <w:ind w:left="2268"/>
        <w:jc w:val="both"/>
        <w:rPr>
          <w:rFonts w:ascii="Times New Roman" w:hAnsi="Times New Roman"/>
          <w:sz w:val="20"/>
          <w:szCs w:val="20"/>
        </w:rPr>
      </w:pPr>
      <w:r w:rsidRPr="000B4EB0">
        <w:rPr>
          <w:rFonts w:ascii="Times New Roman" w:hAnsi="Times New Roman"/>
          <w:sz w:val="20"/>
          <w:szCs w:val="20"/>
        </w:rPr>
        <w:t xml:space="preserve">toda forma de atos e comportamentos preferidos pelo patrão, gerente, superior hierárquico ou pelos colegas de trabalho que visa perseguir de forma continua e ostensiva a vítima assediada, podendo gerara danos relevantes e/ou irreversíveis nos aspectos físicos, psicológico e morais e até mesmo existencial do assediado. (Guedes, 2005, p. 32). </w:t>
      </w:r>
    </w:p>
    <w:p w14:paraId="3583D5D8" w14:textId="77777777" w:rsidR="000D7843" w:rsidRPr="000B4EB0" w:rsidRDefault="000D7843" w:rsidP="000D7843">
      <w:pPr>
        <w:spacing w:after="0" w:line="360" w:lineRule="auto"/>
        <w:ind w:firstLine="709"/>
        <w:jc w:val="both"/>
        <w:rPr>
          <w:rFonts w:ascii="Times New Roman" w:hAnsi="Times New Roman"/>
          <w:sz w:val="24"/>
          <w:szCs w:val="24"/>
        </w:rPr>
      </w:pPr>
    </w:p>
    <w:p w14:paraId="5A860BD2" w14:textId="77777777" w:rsidR="00561403" w:rsidRPr="000B4EB0" w:rsidRDefault="00561403"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 xml:space="preserve">A autora define o assédio moral como um conjunto de atos contínuos e intencionais realizados por superiores ou colegas de trabalho, com o objetivo de perseguir e desestabilizar a vítima. Esses comportamentos podem causar danos significativos, afetando aspectos físicos, psicológicos, morais e existenciais da pessoa assediada. Para que o assédio moral seja </w:t>
      </w:r>
      <w:r w:rsidRPr="000B4EB0">
        <w:rPr>
          <w:rFonts w:ascii="Times New Roman" w:hAnsi="Times New Roman"/>
          <w:sz w:val="24"/>
          <w:szCs w:val="24"/>
        </w:rPr>
        <w:lastRenderedPageBreak/>
        <w:t>caracterizado, é necessário que os atos sejam repetitivos e prolongados, com o intuito de prejudicar a vítima de alguma forma.</w:t>
      </w:r>
    </w:p>
    <w:p w14:paraId="2D6459C3" w14:textId="2D777311" w:rsidR="00573FF5" w:rsidRPr="000B4EB0" w:rsidRDefault="003039FE"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 xml:space="preserve">A constante evolução da sociedade faz com que alguns conceitos também evoluam, como o de </w:t>
      </w:r>
      <w:r w:rsidR="00561CC4" w:rsidRPr="000B4EB0">
        <w:rPr>
          <w:rFonts w:ascii="Times New Roman" w:hAnsi="Times New Roman"/>
          <w:sz w:val="24"/>
          <w:szCs w:val="24"/>
        </w:rPr>
        <w:t xml:space="preserve">Marie-France Hirigoyen </w:t>
      </w:r>
      <w:r w:rsidR="00585727" w:rsidRPr="000B4EB0">
        <w:rPr>
          <w:rFonts w:ascii="Times New Roman" w:hAnsi="Times New Roman"/>
          <w:sz w:val="24"/>
          <w:szCs w:val="24"/>
        </w:rPr>
        <w:t>(</w:t>
      </w:r>
      <w:r w:rsidR="00561CC4" w:rsidRPr="000B4EB0">
        <w:rPr>
          <w:rFonts w:ascii="Times New Roman" w:hAnsi="Times New Roman"/>
          <w:sz w:val="24"/>
          <w:szCs w:val="24"/>
        </w:rPr>
        <w:t>2012, p. 77</w:t>
      </w:r>
      <w:r w:rsidR="00585727" w:rsidRPr="000B4EB0">
        <w:rPr>
          <w:rFonts w:ascii="Times New Roman" w:hAnsi="Times New Roman"/>
          <w:sz w:val="24"/>
          <w:szCs w:val="24"/>
        </w:rPr>
        <w:t xml:space="preserve">), </w:t>
      </w:r>
      <w:r w:rsidR="00DE59AF" w:rsidRPr="000B4EB0">
        <w:rPr>
          <w:rFonts w:ascii="Times New Roman" w:hAnsi="Times New Roman"/>
          <w:sz w:val="24"/>
          <w:szCs w:val="24"/>
        </w:rPr>
        <w:t>em que</w:t>
      </w:r>
      <w:r w:rsidR="00573FF5" w:rsidRPr="000B4EB0">
        <w:rPr>
          <w:rFonts w:ascii="Times New Roman" w:hAnsi="Times New Roman"/>
          <w:sz w:val="24"/>
          <w:szCs w:val="24"/>
        </w:rPr>
        <w:t>:</w:t>
      </w:r>
    </w:p>
    <w:p w14:paraId="6E17134C" w14:textId="77777777" w:rsidR="00573FF5" w:rsidRPr="000B4EB0" w:rsidRDefault="00573FF5" w:rsidP="00573FF5">
      <w:pPr>
        <w:spacing w:after="0" w:line="360" w:lineRule="auto"/>
        <w:jc w:val="both"/>
        <w:rPr>
          <w:rFonts w:ascii="Times New Roman" w:hAnsi="Times New Roman"/>
          <w:sz w:val="24"/>
          <w:szCs w:val="24"/>
        </w:rPr>
      </w:pPr>
    </w:p>
    <w:p w14:paraId="511F10C7" w14:textId="7AD951AA" w:rsidR="00135D12" w:rsidRPr="000B4EB0" w:rsidRDefault="00573FF5" w:rsidP="00573FF5">
      <w:pPr>
        <w:spacing w:after="0" w:line="240" w:lineRule="auto"/>
        <w:ind w:left="2268"/>
        <w:jc w:val="both"/>
        <w:rPr>
          <w:rFonts w:ascii="Times New Roman" w:hAnsi="Times New Roman"/>
          <w:sz w:val="20"/>
          <w:szCs w:val="20"/>
        </w:rPr>
      </w:pPr>
      <w:r w:rsidRPr="000B4EB0">
        <w:rPr>
          <w:rFonts w:ascii="Times New Roman" w:hAnsi="Times New Roman"/>
          <w:sz w:val="20"/>
          <w:szCs w:val="20"/>
        </w:rPr>
        <w:t xml:space="preserve">o </w:t>
      </w:r>
      <w:r w:rsidR="00135D12" w:rsidRPr="000B4EB0">
        <w:rPr>
          <w:rFonts w:ascii="Times New Roman" w:hAnsi="Times New Roman"/>
          <w:sz w:val="20"/>
          <w:szCs w:val="20"/>
        </w:rPr>
        <w:t>assédio moral</w:t>
      </w:r>
      <w:r w:rsidR="00DE59AF" w:rsidRPr="000B4EB0">
        <w:rPr>
          <w:rFonts w:ascii="Times New Roman" w:hAnsi="Times New Roman"/>
          <w:sz w:val="20"/>
          <w:szCs w:val="20"/>
        </w:rPr>
        <w:t xml:space="preserve">, que </w:t>
      </w:r>
      <w:r w:rsidR="003039FE" w:rsidRPr="000B4EB0">
        <w:rPr>
          <w:rFonts w:ascii="Times New Roman" w:hAnsi="Times New Roman"/>
          <w:sz w:val="20"/>
          <w:szCs w:val="20"/>
        </w:rPr>
        <w:t xml:space="preserve">antes era caracterizado pela humilhação do trabalhador, hoje abrange o constrangimento, a supervisão excessiva, </w:t>
      </w:r>
      <w:r w:rsidR="00884802" w:rsidRPr="000B4EB0">
        <w:rPr>
          <w:rFonts w:ascii="Times New Roman" w:hAnsi="Times New Roman"/>
          <w:sz w:val="20"/>
          <w:szCs w:val="20"/>
        </w:rPr>
        <w:t>críticas</w:t>
      </w:r>
      <w:r w:rsidR="003039FE" w:rsidRPr="000B4EB0">
        <w:rPr>
          <w:rFonts w:ascii="Times New Roman" w:hAnsi="Times New Roman"/>
          <w:sz w:val="20"/>
          <w:szCs w:val="20"/>
        </w:rPr>
        <w:t xml:space="preserve"> infundadas, isolamento do trabalhador e perseguição durante o período laboral</w:t>
      </w:r>
      <w:r w:rsidR="00585727" w:rsidRPr="000B4EB0">
        <w:rPr>
          <w:rFonts w:ascii="Times New Roman" w:hAnsi="Times New Roman"/>
          <w:sz w:val="20"/>
          <w:szCs w:val="20"/>
        </w:rPr>
        <w:t xml:space="preserve">, </w:t>
      </w:r>
      <w:r w:rsidR="003039FE" w:rsidRPr="000B4EB0">
        <w:rPr>
          <w:rFonts w:ascii="Times New Roman" w:hAnsi="Times New Roman"/>
          <w:sz w:val="20"/>
          <w:szCs w:val="20"/>
        </w:rPr>
        <w:t>não se confund</w:t>
      </w:r>
      <w:r w:rsidR="00585727" w:rsidRPr="000B4EB0">
        <w:rPr>
          <w:rFonts w:ascii="Times New Roman" w:hAnsi="Times New Roman"/>
          <w:sz w:val="20"/>
          <w:szCs w:val="20"/>
        </w:rPr>
        <w:t>indo</w:t>
      </w:r>
      <w:r w:rsidR="003039FE" w:rsidRPr="000B4EB0">
        <w:rPr>
          <w:rFonts w:ascii="Times New Roman" w:hAnsi="Times New Roman"/>
          <w:sz w:val="20"/>
          <w:szCs w:val="20"/>
        </w:rPr>
        <w:t xml:space="preserve"> com eventuais conflitos profissionais, excesso de trabalho, exigências no cumprimento de metas, falta de segurança, trabalho em situação de risco ou ergonomicamente desfavorável (</w:t>
      </w:r>
      <w:r w:rsidR="00F86F51" w:rsidRPr="000B4EB0">
        <w:rPr>
          <w:rFonts w:ascii="Times New Roman" w:hAnsi="Times New Roman"/>
          <w:sz w:val="20"/>
          <w:szCs w:val="20"/>
        </w:rPr>
        <w:t>Hirigoye</w:t>
      </w:r>
      <w:r w:rsidR="00977EDC" w:rsidRPr="000B4EB0">
        <w:rPr>
          <w:rFonts w:ascii="Times New Roman" w:hAnsi="Times New Roman"/>
          <w:sz w:val="20"/>
          <w:szCs w:val="20"/>
        </w:rPr>
        <w:t>n</w:t>
      </w:r>
      <w:r w:rsidR="003039FE" w:rsidRPr="000B4EB0">
        <w:rPr>
          <w:rFonts w:ascii="Times New Roman" w:hAnsi="Times New Roman"/>
          <w:sz w:val="20"/>
          <w:szCs w:val="20"/>
        </w:rPr>
        <w:t>, 2012,</w:t>
      </w:r>
      <w:r w:rsidR="00884802" w:rsidRPr="000B4EB0">
        <w:rPr>
          <w:rFonts w:ascii="Times New Roman" w:hAnsi="Times New Roman"/>
          <w:sz w:val="20"/>
          <w:szCs w:val="20"/>
        </w:rPr>
        <w:t xml:space="preserve"> </w:t>
      </w:r>
      <w:r w:rsidR="003039FE" w:rsidRPr="000B4EB0">
        <w:rPr>
          <w:rFonts w:ascii="Times New Roman" w:hAnsi="Times New Roman"/>
          <w:sz w:val="20"/>
          <w:szCs w:val="20"/>
        </w:rPr>
        <w:t xml:space="preserve">p. 77). </w:t>
      </w:r>
    </w:p>
    <w:p w14:paraId="35C5576B" w14:textId="77777777" w:rsidR="00573FF5" w:rsidRPr="000B4EB0" w:rsidRDefault="00573FF5" w:rsidP="00893188">
      <w:pPr>
        <w:spacing w:after="0" w:line="360" w:lineRule="auto"/>
        <w:ind w:firstLine="709"/>
        <w:jc w:val="both"/>
        <w:rPr>
          <w:rFonts w:ascii="Times New Roman" w:hAnsi="Times New Roman"/>
          <w:sz w:val="24"/>
          <w:szCs w:val="24"/>
        </w:rPr>
      </w:pPr>
    </w:p>
    <w:p w14:paraId="104E98BA" w14:textId="47870DA3" w:rsidR="00893188" w:rsidRPr="000B4EB0" w:rsidRDefault="003039FE"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 xml:space="preserve">A má condição de trabalho, </w:t>
      </w:r>
      <w:r w:rsidRPr="000B4EB0">
        <w:rPr>
          <w:rFonts w:ascii="Times New Roman" w:hAnsi="Times New Roman"/>
          <w:i/>
          <w:iCs/>
          <w:sz w:val="24"/>
          <w:szCs w:val="24"/>
        </w:rPr>
        <w:t>stress</w:t>
      </w:r>
      <w:r w:rsidRPr="000B4EB0">
        <w:rPr>
          <w:rFonts w:ascii="Times New Roman" w:hAnsi="Times New Roman"/>
          <w:sz w:val="24"/>
          <w:szCs w:val="24"/>
        </w:rPr>
        <w:t xml:space="preserve"> ou os conflitos dentro do ambiente de trabalho geralmente são confundidos com o assédio moral </w:t>
      </w:r>
    </w:p>
    <w:p w14:paraId="3C5A2836" w14:textId="77777777" w:rsidR="00893188" w:rsidRPr="000B4EB0" w:rsidRDefault="00893188" w:rsidP="00893188">
      <w:pPr>
        <w:spacing w:after="0" w:line="360" w:lineRule="auto"/>
        <w:ind w:firstLine="709"/>
        <w:jc w:val="both"/>
        <w:rPr>
          <w:rFonts w:ascii="Times New Roman" w:hAnsi="Times New Roman"/>
          <w:sz w:val="24"/>
          <w:szCs w:val="24"/>
        </w:rPr>
      </w:pPr>
    </w:p>
    <w:p w14:paraId="51E57DE3" w14:textId="1EA95576" w:rsidR="00884802" w:rsidRPr="000B4EB0" w:rsidRDefault="003039FE" w:rsidP="00893188">
      <w:pPr>
        <w:spacing w:after="0" w:line="240" w:lineRule="auto"/>
        <w:ind w:left="2268"/>
        <w:jc w:val="both"/>
        <w:rPr>
          <w:rFonts w:ascii="Times New Roman" w:hAnsi="Times New Roman"/>
          <w:sz w:val="20"/>
          <w:szCs w:val="20"/>
        </w:rPr>
      </w:pPr>
      <w:r w:rsidRPr="000B4EB0">
        <w:rPr>
          <w:rFonts w:ascii="Times New Roman" w:hAnsi="Times New Roman"/>
          <w:sz w:val="20"/>
          <w:szCs w:val="20"/>
        </w:rPr>
        <w:t xml:space="preserve">É necessário, portanto, distinguir a comunicação verdadeira e simétrica, mesmo que gerada na esfera de um conflito, daquela comunicação perversa, subliminar, </w:t>
      </w:r>
      <w:r w:rsidR="00884802" w:rsidRPr="000B4EB0">
        <w:rPr>
          <w:rFonts w:ascii="Times New Roman" w:hAnsi="Times New Roman"/>
          <w:sz w:val="20"/>
          <w:szCs w:val="20"/>
        </w:rPr>
        <w:t>sub-reptícia</w:t>
      </w:r>
      <w:r w:rsidRPr="000B4EB0">
        <w:rPr>
          <w:rFonts w:ascii="Times New Roman" w:hAnsi="Times New Roman"/>
          <w:sz w:val="20"/>
          <w:szCs w:val="20"/>
        </w:rPr>
        <w:t>, composta de subterfúgios, porque esta é uma das armas usadas pelo agressor para atingir sua vítima</w:t>
      </w:r>
      <w:r w:rsidR="00FC1989" w:rsidRPr="000B4EB0">
        <w:rPr>
          <w:rFonts w:ascii="Times New Roman" w:hAnsi="Times New Roman"/>
          <w:sz w:val="20"/>
          <w:szCs w:val="20"/>
        </w:rPr>
        <w:t>.</w:t>
      </w:r>
      <w:r w:rsidRPr="000B4EB0">
        <w:rPr>
          <w:rFonts w:ascii="Times New Roman" w:hAnsi="Times New Roman"/>
          <w:sz w:val="20"/>
          <w:szCs w:val="20"/>
        </w:rPr>
        <w:t xml:space="preserve"> (</w:t>
      </w:r>
      <w:r w:rsidR="00DD380D" w:rsidRPr="000B4EB0">
        <w:rPr>
          <w:rFonts w:ascii="Times New Roman" w:hAnsi="Times New Roman"/>
          <w:sz w:val="20"/>
          <w:szCs w:val="20"/>
        </w:rPr>
        <w:t>Aguiar</w:t>
      </w:r>
      <w:r w:rsidRPr="000B4EB0">
        <w:rPr>
          <w:rFonts w:ascii="Times New Roman" w:hAnsi="Times New Roman"/>
          <w:sz w:val="20"/>
          <w:szCs w:val="20"/>
        </w:rPr>
        <w:t xml:space="preserve">, 2005, p. 117). </w:t>
      </w:r>
    </w:p>
    <w:p w14:paraId="560E037B" w14:textId="77777777" w:rsidR="00893188" w:rsidRPr="000B4EB0" w:rsidRDefault="00893188" w:rsidP="00893188">
      <w:pPr>
        <w:spacing w:after="0" w:line="360" w:lineRule="auto"/>
        <w:ind w:firstLine="709"/>
        <w:jc w:val="both"/>
        <w:rPr>
          <w:rFonts w:ascii="Times New Roman" w:hAnsi="Times New Roman"/>
          <w:sz w:val="24"/>
          <w:szCs w:val="24"/>
        </w:rPr>
      </w:pPr>
    </w:p>
    <w:p w14:paraId="513D0260" w14:textId="26C7CE80" w:rsidR="00135D12" w:rsidRPr="000B4EB0" w:rsidRDefault="003039FE"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Uma pesquisa feita pela revista Exame (2014), mostrou que em média são registradas 3,5</w:t>
      </w:r>
      <w:r w:rsidR="00884802" w:rsidRPr="000B4EB0">
        <w:rPr>
          <w:rFonts w:ascii="Times New Roman" w:hAnsi="Times New Roman"/>
          <w:sz w:val="24"/>
          <w:szCs w:val="24"/>
        </w:rPr>
        <w:t xml:space="preserve"> (três vírgula cin</w:t>
      </w:r>
      <w:r w:rsidR="00733617" w:rsidRPr="000B4EB0">
        <w:rPr>
          <w:rFonts w:ascii="Times New Roman" w:hAnsi="Times New Roman"/>
          <w:sz w:val="24"/>
          <w:szCs w:val="24"/>
        </w:rPr>
        <w:t>c</w:t>
      </w:r>
      <w:r w:rsidR="00884802" w:rsidRPr="000B4EB0">
        <w:rPr>
          <w:rFonts w:ascii="Times New Roman" w:hAnsi="Times New Roman"/>
          <w:sz w:val="24"/>
          <w:szCs w:val="24"/>
        </w:rPr>
        <w:t>o)</w:t>
      </w:r>
      <w:r w:rsidRPr="000B4EB0">
        <w:rPr>
          <w:rFonts w:ascii="Times New Roman" w:hAnsi="Times New Roman"/>
          <w:sz w:val="24"/>
          <w:szCs w:val="24"/>
        </w:rPr>
        <w:t xml:space="preserve"> denúncias para cada </w:t>
      </w:r>
      <w:bookmarkEnd w:id="2"/>
      <w:r w:rsidRPr="000B4EB0">
        <w:rPr>
          <w:rFonts w:ascii="Times New Roman" w:hAnsi="Times New Roman"/>
          <w:sz w:val="24"/>
          <w:szCs w:val="24"/>
        </w:rPr>
        <w:t xml:space="preserve">grupo de </w:t>
      </w:r>
      <w:r w:rsidR="00884802" w:rsidRPr="000B4EB0">
        <w:rPr>
          <w:rFonts w:ascii="Times New Roman" w:hAnsi="Times New Roman"/>
          <w:sz w:val="24"/>
          <w:szCs w:val="24"/>
        </w:rPr>
        <w:t>mil</w:t>
      </w:r>
      <w:r w:rsidRPr="000B4EB0">
        <w:rPr>
          <w:rFonts w:ascii="Times New Roman" w:hAnsi="Times New Roman"/>
          <w:sz w:val="24"/>
          <w:szCs w:val="24"/>
        </w:rPr>
        <w:t xml:space="preserve"> colaboradores mensalmente e grande parte dessas denúncias são feitas de forma anônima. </w:t>
      </w:r>
    </w:p>
    <w:p w14:paraId="65113078" w14:textId="582D9FFA" w:rsidR="001D7F46" w:rsidRPr="000B4EB0" w:rsidRDefault="003039FE"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O fato de não existir nenhuma legislação específica sobre o assunto</w:t>
      </w:r>
      <w:r w:rsidR="00B34590" w:rsidRPr="000B4EB0">
        <w:rPr>
          <w:rFonts w:ascii="Times New Roman" w:hAnsi="Times New Roman"/>
          <w:sz w:val="24"/>
          <w:szCs w:val="24"/>
        </w:rPr>
        <w:t>,</w:t>
      </w:r>
      <w:r w:rsidRPr="000B4EB0">
        <w:rPr>
          <w:rFonts w:ascii="Times New Roman" w:hAnsi="Times New Roman"/>
          <w:sz w:val="24"/>
          <w:szCs w:val="24"/>
        </w:rPr>
        <w:t xml:space="preserve"> não significa que o trabalhador esteja sem respaldo, tendo ele uma ampla opção de recursos jurídicos para se defender. </w:t>
      </w:r>
    </w:p>
    <w:p w14:paraId="27DD325D" w14:textId="457E8FC9" w:rsidR="001B6A1D" w:rsidRPr="000B4EB0" w:rsidRDefault="009879EE" w:rsidP="00893188">
      <w:pPr>
        <w:spacing w:after="0" w:line="360" w:lineRule="auto"/>
        <w:ind w:firstLine="709"/>
        <w:jc w:val="both"/>
        <w:rPr>
          <w:rFonts w:ascii="Times New Roman" w:hAnsi="Times New Roman"/>
          <w:sz w:val="24"/>
          <w:szCs w:val="24"/>
        </w:rPr>
      </w:pPr>
      <w:r w:rsidRPr="000B4EB0">
        <w:rPr>
          <w:rFonts w:ascii="Times New Roman" w:hAnsi="Times New Roman"/>
          <w:sz w:val="24"/>
          <w:szCs w:val="24"/>
        </w:rPr>
        <w:t>S</w:t>
      </w:r>
      <w:r w:rsidR="001B6A1D" w:rsidRPr="000B4EB0">
        <w:rPr>
          <w:rFonts w:ascii="Times New Roman" w:hAnsi="Times New Roman"/>
          <w:sz w:val="24"/>
          <w:szCs w:val="24"/>
        </w:rPr>
        <w:t xml:space="preserve">egundo a Organização Internacional do Trabalho (OIT, 2003), </w:t>
      </w:r>
      <w:r w:rsidR="00FC1989" w:rsidRPr="000B4EB0">
        <w:rPr>
          <w:rFonts w:ascii="Times New Roman" w:hAnsi="Times New Roman"/>
          <w:sz w:val="24"/>
          <w:szCs w:val="24"/>
        </w:rPr>
        <w:t xml:space="preserve">as condições de trabalho ou a atuação de superiores hierárquicos </w:t>
      </w:r>
      <w:r w:rsidR="001B6A1D" w:rsidRPr="000B4EB0">
        <w:rPr>
          <w:rFonts w:ascii="Times New Roman" w:hAnsi="Times New Roman"/>
          <w:sz w:val="24"/>
          <w:szCs w:val="24"/>
        </w:rPr>
        <w:t>podem impactar gravemente a saúde física e mental das professoras sob sua administração, expondo-as, inclusive, ao risco de suicídio</w:t>
      </w:r>
      <w:r w:rsidR="00243765" w:rsidRPr="000B4EB0">
        <w:rPr>
          <w:rFonts w:ascii="Times New Roman" w:hAnsi="Times New Roman"/>
          <w:sz w:val="24"/>
          <w:szCs w:val="24"/>
        </w:rPr>
        <w:t>.</w:t>
      </w:r>
      <w:r w:rsidR="001B6A1D" w:rsidRPr="000B4EB0">
        <w:rPr>
          <w:rFonts w:ascii="Times New Roman" w:hAnsi="Times New Roman"/>
          <w:sz w:val="24"/>
          <w:szCs w:val="24"/>
        </w:rPr>
        <w:t xml:space="preserve"> Oliveira (2013</w:t>
      </w:r>
      <w:r w:rsidR="0036004B" w:rsidRPr="000B4EB0">
        <w:rPr>
          <w:rFonts w:ascii="Times New Roman" w:hAnsi="Times New Roman"/>
          <w:sz w:val="24"/>
          <w:szCs w:val="24"/>
        </w:rPr>
        <w:t>, p. 138</w:t>
      </w:r>
      <w:r w:rsidR="001B6A1D" w:rsidRPr="000B4EB0">
        <w:rPr>
          <w:rFonts w:ascii="Times New Roman" w:hAnsi="Times New Roman"/>
          <w:sz w:val="24"/>
          <w:szCs w:val="24"/>
        </w:rPr>
        <w:t>) aponta que, do ponto de vista sintomático, esses danos começam a se manifestar nas vítimas através de problemas como:</w:t>
      </w:r>
    </w:p>
    <w:p w14:paraId="640BE490" w14:textId="77777777" w:rsidR="007E7B15" w:rsidRPr="000B4EB0" w:rsidRDefault="007E7B15" w:rsidP="00893188">
      <w:pPr>
        <w:spacing w:after="0" w:line="360" w:lineRule="auto"/>
        <w:ind w:right="-567" w:firstLine="709"/>
        <w:jc w:val="both"/>
        <w:rPr>
          <w:rFonts w:ascii="Times New Roman" w:hAnsi="Times New Roman"/>
          <w:sz w:val="24"/>
          <w:szCs w:val="24"/>
        </w:rPr>
      </w:pPr>
    </w:p>
    <w:p w14:paraId="2B35C5DB" w14:textId="77777777" w:rsidR="00561CC4" w:rsidRPr="000B4EB0" w:rsidRDefault="00561CC4" w:rsidP="00561CC4">
      <w:pPr>
        <w:spacing w:after="0" w:line="240" w:lineRule="auto"/>
        <w:ind w:left="2124" w:right="-1"/>
        <w:jc w:val="both"/>
        <w:rPr>
          <w:rFonts w:ascii="Times New Roman" w:eastAsiaTheme="minorHAnsi" w:hAnsi="Times New Roman"/>
          <w:sz w:val="20"/>
          <w:szCs w:val="20"/>
        </w:rPr>
      </w:pPr>
      <w:r w:rsidRPr="000B4EB0">
        <w:rPr>
          <w:rFonts w:ascii="Times New Roman" w:eastAsiaTheme="minorHAnsi" w:hAnsi="Times New Roman"/>
          <w:sz w:val="20"/>
          <w:szCs w:val="20"/>
        </w:rPr>
        <w:t>O assédio moral provoca diversos impactos no indivíduo, como o endurecimento das relações no trabalho, dificuldade de enfrentar agressões ou trabalhar em equipe, irritação constante, falta de autoconfiança, cansaço extremo, insônia, pesadelos e alterações da memória. Também surgem sentimentos de isolamento social, tristeza profunda, mudança de personalidade, prática de violência moral, culpa, pensamentos suicidas, além de problemas físicos como distúrbios digestivos, hipertensão, tremores, palpitações e abuso de álcool e drogas. O estresse constante gera desequilíbrios emocionais, como crises de choro ou raiva, podendo levar ao pedido de demissão e a conflitos nos relacionamentos pessoais (Oliveira, 2013, p. 138).</w:t>
      </w:r>
    </w:p>
    <w:p w14:paraId="29CA6370" w14:textId="77777777" w:rsidR="001B6A1D" w:rsidRPr="000B4EB0" w:rsidRDefault="001B6A1D" w:rsidP="00561CC4">
      <w:pPr>
        <w:spacing w:after="0" w:line="360" w:lineRule="auto"/>
        <w:ind w:left="708" w:right="-1" w:firstLine="708"/>
        <w:rPr>
          <w:rFonts w:ascii="Times New Roman" w:hAnsi="Times New Roman"/>
          <w:sz w:val="24"/>
          <w:szCs w:val="24"/>
        </w:rPr>
      </w:pPr>
    </w:p>
    <w:p w14:paraId="2BB24F6C" w14:textId="6E28D017" w:rsidR="00AD4E38" w:rsidRPr="000B4EB0" w:rsidRDefault="00AD4E38"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lastRenderedPageBreak/>
        <w:t>O trecho de Oliveira oferece uma análise abrangente dos sintomas que podem se manifestar nas vítimas de assédio moral no ambiente de trabalho. Esses sintomas variam de reações psicológicas — como irritação, insônia, dificuldades de concentração, sensação de isolamento, e até pensamentos suicidas — a reações físicas, incluindo distúrbios digestivos, hipertensão, e uso aumentado de álcool ou outras substâncias. Isso revela a gravidade do impacto do assédio moral, que transcende o ambiente profissional e atinge a saúde integral do trabalhador, afetando sua vida pessoal, social e psicológica.</w:t>
      </w:r>
    </w:p>
    <w:p w14:paraId="729DA448" w14:textId="7941B3B5" w:rsidR="00AD4E38" w:rsidRPr="000B4EB0" w:rsidRDefault="00AD4E38"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 gravidade e a diversidade dos sintomas reforçam a necessidade de um estudo cuidadoso sobre o assédio moral nas relações de emprego. Entender a extensão desses danos permite que o direito à reparação por danos materiais e morais seja valorizado. É imperativo que o empregado tenha acesso a mecanismos de proteção e compensação, a fim de que a violação de seus direitos constitucionais à dignidade e à saúde seja reconhecida e corrigida. Além disso, o reconhecimento judicial desses danos pode servir como uma medida preventiva, incentivando a construção de ambientes laborais mais éticos e humanizados.</w:t>
      </w:r>
    </w:p>
    <w:p w14:paraId="689816B2" w14:textId="2DAB92E4" w:rsidR="004236FE" w:rsidRPr="000B4EB0" w:rsidRDefault="004236FE" w:rsidP="00893188">
      <w:pPr>
        <w:spacing w:after="0" w:line="360" w:lineRule="auto"/>
        <w:ind w:firstLine="708"/>
        <w:jc w:val="both"/>
        <w:rPr>
          <w:rFonts w:ascii="Times New Roman" w:eastAsia="Times New Roman" w:hAnsi="Times New Roman"/>
          <w:sz w:val="24"/>
          <w:szCs w:val="24"/>
          <w:lang w:eastAsia="pt-BR"/>
        </w:rPr>
      </w:pPr>
    </w:p>
    <w:p w14:paraId="5A16BC46" w14:textId="21E21C3D" w:rsidR="007205A0" w:rsidRPr="000B4EB0" w:rsidRDefault="00DF2D76" w:rsidP="00893188">
      <w:pPr>
        <w:spacing w:after="0" w:line="360" w:lineRule="auto"/>
        <w:jc w:val="both"/>
        <w:rPr>
          <w:rFonts w:ascii="Times New Roman" w:eastAsia="Times New Roman" w:hAnsi="Times New Roman"/>
          <w:sz w:val="24"/>
          <w:szCs w:val="24"/>
          <w:lang w:eastAsia="pt-BR"/>
        </w:rPr>
      </w:pPr>
      <w:bookmarkStart w:id="3" w:name="_Hlk197172081"/>
      <w:r w:rsidRPr="000B4EB0">
        <w:rPr>
          <w:rFonts w:ascii="Times New Roman" w:hAnsi="Times New Roman"/>
          <w:sz w:val="24"/>
          <w:szCs w:val="24"/>
        </w:rPr>
        <w:t xml:space="preserve">2.1 </w:t>
      </w:r>
      <w:r w:rsidRPr="000B4EB0">
        <w:rPr>
          <w:rFonts w:ascii="Times New Roman" w:eastAsia="Times New Roman" w:hAnsi="Times New Roman"/>
          <w:sz w:val="24"/>
          <w:szCs w:val="24"/>
          <w:lang w:eastAsia="pt-BR"/>
        </w:rPr>
        <w:t>UMA ANÁLISE DA SUBORDINAÇÃO JURÍDICA E DO PODER DIRETIVO DO EMPREGADOR</w:t>
      </w:r>
      <w:bookmarkStart w:id="4" w:name="_Hlk194790252"/>
      <w:r w:rsidR="007205A0" w:rsidRPr="000B4EB0">
        <w:rPr>
          <w:rFonts w:ascii="Times New Roman" w:eastAsia="Times New Roman" w:hAnsi="Times New Roman"/>
          <w:sz w:val="24"/>
          <w:szCs w:val="24"/>
          <w:lang w:eastAsia="pt-BR"/>
        </w:rPr>
        <w:t>:</w:t>
      </w:r>
      <w:r w:rsidR="0015446D" w:rsidRPr="000B4EB0">
        <w:rPr>
          <w:rFonts w:ascii="Times New Roman" w:eastAsia="Times New Roman" w:hAnsi="Times New Roman"/>
          <w:sz w:val="24"/>
          <w:szCs w:val="24"/>
          <w:lang w:eastAsia="pt-BR"/>
        </w:rPr>
        <w:t xml:space="preserve"> </w:t>
      </w:r>
      <w:r w:rsidR="007205A0" w:rsidRPr="000B4EB0">
        <w:rPr>
          <w:rFonts w:ascii="Times New Roman" w:eastAsia="Times New Roman" w:hAnsi="Times New Roman"/>
          <w:sz w:val="24"/>
          <w:szCs w:val="24"/>
          <w:lang w:eastAsia="pt-BR"/>
        </w:rPr>
        <w:t>LIMITES E IMPLICAÇÕES NO CONTEXTO DO ASSÉDIO MORAL</w:t>
      </w:r>
      <w:bookmarkEnd w:id="4"/>
    </w:p>
    <w:p w14:paraId="08338CC5" w14:textId="77777777" w:rsidR="007205A0" w:rsidRPr="000B4EB0" w:rsidRDefault="007205A0" w:rsidP="00893188">
      <w:pPr>
        <w:spacing w:after="0" w:line="360" w:lineRule="auto"/>
        <w:jc w:val="both"/>
        <w:rPr>
          <w:rFonts w:ascii="Times New Roman" w:eastAsia="Times New Roman" w:hAnsi="Times New Roman"/>
          <w:b/>
          <w:bCs/>
          <w:sz w:val="24"/>
          <w:szCs w:val="24"/>
          <w:lang w:eastAsia="pt-BR"/>
        </w:rPr>
      </w:pPr>
    </w:p>
    <w:p w14:paraId="52E34D07" w14:textId="799D66A9" w:rsidR="004C1C47" w:rsidRPr="000B4EB0" w:rsidRDefault="004C1C47"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A palavra </w:t>
      </w:r>
      <w:r w:rsidR="00B46603"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subordinação</w:t>
      </w:r>
      <w:r w:rsidR="00B46603"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tem origem no latim </w:t>
      </w:r>
      <w:r w:rsidRPr="000B4EB0">
        <w:rPr>
          <w:rFonts w:ascii="Times New Roman" w:eastAsia="Times New Roman" w:hAnsi="Times New Roman"/>
          <w:i/>
          <w:iCs/>
          <w:sz w:val="24"/>
          <w:szCs w:val="24"/>
          <w:lang w:eastAsia="pt-BR"/>
        </w:rPr>
        <w:t>subordinatio, onis</w:t>
      </w:r>
      <w:r w:rsidRPr="000B4EB0">
        <w:rPr>
          <w:rFonts w:ascii="Times New Roman" w:eastAsia="Times New Roman" w:hAnsi="Times New Roman"/>
          <w:sz w:val="24"/>
          <w:szCs w:val="24"/>
          <w:lang w:eastAsia="pt-BR"/>
        </w:rPr>
        <w:t>, que remete à ideia de sujeição ou submissão. No contexto das relações de trabalho, subordinação refere-se à condição em que o trabalhador se encontra sob a autoridade do empregador, funcionando como um contraponto ao poder diretivo deste.</w:t>
      </w:r>
    </w:p>
    <w:p w14:paraId="750EDF87" w14:textId="25A7EB2F" w:rsidR="004C1C47" w:rsidRPr="000B4EB0" w:rsidRDefault="004C1C47"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 compreensão da subordinação jurídica está diretamente relacionada à análise de aspectos como dependência técnica, econômica e social, elementos frequentemente utilizados pela doutrina para explicar a dinâmica dessa relação (Gaspar</w:t>
      </w:r>
      <w:r w:rsidR="00F819CA" w:rsidRPr="000B4EB0">
        <w:rPr>
          <w:rFonts w:ascii="Times New Roman" w:eastAsia="Times New Roman" w:hAnsi="Times New Roman"/>
          <w:sz w:val="24"/>
          <w:szCs w:val="24"/>
          <w:lang w:eastAsia="pt-BR"/>
        </w:rPr>
        <w:t xml:space="preserve"> e </w:t>
      </w:r>
      <w:r w:rsidRPr="000B4EB0">
        <w:rPr>
          <w:rFonts w:ascii="Times New Roman" w:eastAsia="Times New Roman" w:hAnsi="Times New Roman"/>
          <w:sz w:val="24"/>
          <w:szCs w:val="24"/>
          <w:lang w:eastAsia="pt-BR"/>
        </w:rPr>
        <w:t>Gonçalves).</w:t>
      </w:r>
    </w:p>
    <w:p w14:paraId="56A24404" w14:textId="77777777" w:rsidR="004C1C47" w:rsidRPr="000B4EB0" w:rsidRDefault="004C1C47"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Essa subordinação é um dos pilares essenciais da relação de emprego, sendo o vínculo que conecta o trabalhador ao empregador. Ela impõe ao empregado a obrigação de cumprir ordens e seguir orientações no exercício de suas funções, conforme definido pelas normas trabalhistas.</w:t>
      </w:r>
    </w:p>
    <w:p w14:paraId="2A181E9A" w14:textId="0ADADA49" w:rsidR="004C1C47" w:rsidRPr="000B4EB0" w:rsidRDefault="004C1C47"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O poder diretivo do empregador, previsto no art</w:t>
      </w:r>
      <w:r w:rsidR="00176C20"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2º</w:t>
      </w:r>
      <w:r w:rsidR="00176C20"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da CLT, garante a este o direito de organizar, comandar e supervisionar as atividades desempenhadas pelo trabalhador, determinando a forma e o momento de sua execução. No entanto, esse poder não é ilimitado: deve ser exercido com equilíbrio, respeito e dentro dos parâmetros legais, sem ferir a dignidade do trabalhador.</w:t>
      </w:r>
    </w:p>
    <w:p w14:paraId="7A5AC8EB" w14:textId="77777777" w:rsidR="004C1C47" w:rsidRPr="000B4EB0" w:rsidRDefault="004C1C47"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lastRenderedPageBreak/>
        <w:t>Quando há abuso desse poder, como em situações de assédio moral, o empregador ultrapassa os limites de sua autoridade, impondo ao trabalhador condutas humilhantes ou prejudiciais à sua saúde física e mental. Tais práticas representam uma violação direta aos direitos fundamentais do empregado.</w:t>
      </w:r>
    </w:p>
    <w:p w14:paraId="07DACA73" w14:textId="397460D7" w:rsidR="004C1C47" w:rsidRPr="000B4EB0" w:rsidRDefault="004C1C47"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Dessa forma, torna-se fundamental que tanto a subordinação jurídica</w:t>
      </w:r>
      <w:r w:rsidR="00C126AB"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quanto o poder diretivo sejam exercidos de maneira ética e responsável, assegurando não apenas o cumprimento das obrigações contratuais, mas também a promoção de um ambiente de trabalho saudável e respeitoso. O equilíbrio entre autoridade e respeito à dignidade humana é essencial para a prevenção de abusos e para a construção de relações laborais mais justas e equilibradas.</w:t>
      </w:r>
    </w:p>
    <w:bookmarkEnd w:id="3"/>
    <w:p w14:paraId="2C2C5C3F" w14:textId="77777777" w:rsidR="003A3EDB" w:rsidRPr="000B4EB0" w:rsidRDefault="003A3EDB" w:rsidP="00893188">
      <w:pPr>
        <w:spacing w:after="0" w:line="360" w:lineRule="auto"/>
        <w:jc w:val="both"/>
        <w:rPr>
          <w:rFonts w:ascii="Times New Roman" w:eastAsia="Times New Roman" w:hAnsi="Times New Roman"/>
          <w:sz w:val="24"/>
          <w:szCs w:val="24"/>
          <w:lang w:eastAsia="pt-BR"/>
        </w:rPr>
      </w:pPr>
    </w:p>
    <w:p w14:paraId="10802D71" w14:textId="48C9FE4F" w:rsidR="003A3EDB" w:rsidRPr="000B4EB0" w:rsidRDefault="003A3EDB" w:rsidP="00893188">
      <w:pPr>
        <w:spacing w:after="0" w:line="360" w:lineRule="auto"/>
        <w:jc w:val="both"/>
        <w:rPr>
          <w:rFonts w:ascii="Times New Roman" w:hAnsi="Times New Roman"/>
          <w:sz w:val="24"/>
          <w:szCs w:val="24"/>
        </w:rPr>
      </w:pPr>
      <w:bookmarkStart w:id="5" w:name="_Hlk194790280"/>
      <w:r w:rsidRPr="000B4EB0">
        <w:rPr>
          <w:rFonts w:ascii="Times New Roman" w:eastAsia="Times New Roman" w:hAnsi="Times New Roman"/>
          <w:sz w:val="24"/>
          <w:szCs w:val="24"/>
          <w:lang w:eastAsia="pt-BR"/>
        </w:rPr>
        <w:t xml:space="preserve">2.2 </w:t>
      </w:r>
      <w:r w:rsidRPr="000B4EB0">
        <w:rPr>
          <w:rFonts w:ascii="Times New Roman" w:hAnsi="Times New Roman"/>
          <w:sz w:val="24"/>
          <w:szCs w:val="24"/>
        </w:rPr>
        <w:t>O ASSÉDIO</w:t>
      </w:r>
      <w:r w:rsidR="0048547A" w:rsidRPr="000B4EB0">
        <w:rPr>
          <w:rFonts w:ascii="Times New Roman" w:hAnsi="Times New Roman"/>
          <w:sz w:val="24"/>
          <w:szCs w:val="24"/>
        </w:rPr>
        <w:t xml:space="preserve">, VERTICAL </w:t>
      </w:r>
      <w:r w:rsidRPr="000B4EB0">
        <w:rPr>
          <w:rFonts w:ascii="Times New Roman" w:hAnsi="Times New Roman"/>
          <w:sz w:val="24"/>
          <w:szCs w:val="24"/>
        </w:rPr>
        <w:t>HORIZONTAL</w:t>
      </w:r>
      <w:r w:rsidR="0048547A" w:rsidRPr="000B4EB0">
        <w:rPr>
          <w:rFonts w:ascii="Times New Roman" w:hAnsi="Times New Roman"/>
          <w:sz w:val="24"/>
          <w:szCs w:val="24"/>
        </w:rPr>
        <w:t xml:space="preserve"> E MISTA</w:t>
      </w:r>
    </w:p>
    <w:bookmarkEnd w:id="5"/>
    <w:p w14:paraId="0D5D59F0" w14:textId="77777777" w:rsidR="0048547A" w:rsidRPr="000B4EB0" w:rsidRDefault="0048547A" w:rsidP="00893188">
      <w:pPr>
        <w:spacing w:after="0" w:line="360" w:lineRule="auto"/>
        <w:jc w:val="both"/>
        <w:rPr>
          <w:rFonts w:ascii="Times New Roman" w:hAnsi="Times New Roman"/>
          <w:sz w:val="24"/>
          <w:szCs w:val="24"/>
        </w:rPr>
      </w:pPr>
    </w:p>
    <w:p w14:paraId="67A627CD" w14:textId="77777777" w:rsidR="00601616" w:rsidRPr="000B4EB0" w:rsidRDefault="00601616" w:rsidP="00601616">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O assédio moral no ambiente de trabalho pode se manifestar de três formas: vertical, horizontal e misto. O assédio vertical ocorre entre pessoas de diferentes níveis hierárquicos e pode ser subdividido em duas categorias: descendente e ascendente. O assédio descendente é caracterizado pela pressão dos superiores sobre os subordinados, onde os chefes abusam de sua autoridade para colocar o trabalhador em situações desconfortáveis, como a atribuição de tarefas fora de sua função ou qualificação, muitas vezes com o objetivo de puni-lo por algum erro cometido, conforme o art. 483, alínea ‘e’, da CLT (HIRIGOYEN, 2002). Esse dispositivo garante ao trabalhador proteção não apenas em relação aos direitos trabalhistas, mas também à sua dignidade e à preservação de sua imagem pessoal e familiar.</w:t>
      </w:r>
    </w:p>
    <w:p w14:paraId="6C51C8B3" w14:textId="77777777" w:rsidR="00601616" w:rsidRPr="000B4EB0" w:rsidRDefault="00601616" w:rsidP="00601616">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Diversos autores, como Fonseca (2017), Alkimin (2013), Guedes (2008), Barreto (2006) e Hirigoyen (2002), classificam o assédio moral nas relações de trabalho com base na origem e direção da conduta abusiva. O assédio pode ocorrer de maneira organizacional, quando promovido pela própria instituição por meio de práticas sistemáticas que afetam os trabalhadores coletivamente; horizontal, entre colegas do mesmo nível hierárquico; vertical descendente, de superiores para subordinados; ou vertical ascendente, quando os subordinados praticam ações abusivas contra seus superiores.</w:t>
      </w:r>
    </w:p>
    <w:p w14:paraId="188D6414" w14:textId="451B42E6" w:rsidR="00601616" w:rsidRPr="000B4EB0" w:rsidRDefault="007B4566" w:rsidP="00601616">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Segundo a investigação conduzida por Hirigoyen (2002), a maior parte dos casos, cerca de 58% (cinquenta e oito por cento) corresponde ao assédio moral vertical descendente, seguido por 29% (vinte e nove por cento) de assédio organizacional, 12% (doze por cento) de assédio horizontal e apenas 1% (um por cento) de assédio vertical ascendente</w:t>
      </w:r>
      <w:r w:rsidR="00601616" w:rsidRPr="000B4EB0">
        <w:rPr>
          <w:rFonts w:ascii="Times New Roman" w:eastAsia="Times New Roman" w:hAnsi="Times New Roman"/>
          <w:sz w:val="24"/>
          <w:szCs w:val="24"/>
          <w:lang w:eastAsia="pt-BR"/>
        </w:rPr>
        <w:t>. O assédio organizacional caracteriza-se por práticas gerenciais impessoais e abusivas, voltadas ao cumprimento rigoroso de metas e ao aumento da produtividade (</w:t>
      </w:r>
      <w:r w:rsidR="00A60763" w:rsidRPr="000B4EB0">
        <w:rPr>
          <w:rFonts w:ascii="Times New Roman" w:eastAsia="Times New Roman" w:hAnsi="Times New Roman"/>
          <w:sz w:val="24"/>
          <w:szCs w:val="24"/>
          <w:lang w:eastAsia="pt-BR"/>
        </w:rPr>
        <w:t xml:space="preserve">Constantino, </w:t>
      </w:r>
      <w:r w:rsidR="00601616" w:rsidRPr="000B4EB0">
        <w:rPr>
          <w:rFonts w:ascii="Times New Roman" w:eastAsia="Times New Roman" w:hAnsi="Times New Roman"/>
          <w:sz w:val="24"/>
          <w:szCs w:val="24"/>
          <w:lang w:eastAsia="pt-BR"/>
        </w:rPr>
        <w:t xml:space="preserve">2010). Já o assédio moral ascendente </w:t>
      </w:r>
      <w:r w:rsidR="00601616" w:rsidRPr="000B4EB0">
        <w:rPr>
          <w:rFonts w:ascii="Times New Roman" w:eastAsia="Times New Roman" w:hAnsi="Times New Roman"/>
          <w:sz w:val="24"/>
          <w:szCs w:val="24"/>
          <w:lang w:eastAsia="pt-BR"/>
        </w:rPr>
        <w:lastRenderedPageBreak/>
        <w:t>ocorre quando subordinados assediam seus superiores, com o objetivo de desestabilizar a autoridade do gestor, como exemplificado por Ávila (2015).</w:t>
      </w:r>
    </w:p>
    <w:p w14:paraId="03452039" w14:textId="0E3ACE8A" w:rsidR="00601616" w:rsidRPr="000B4EB0" w:rsidRDefault="00601616" w:rsidP="00601616">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No caso do assédio moral horizontal, esse tipo de prática está relacionado à competitividade exacerbada dentro do ambiente de trabalho, com a tentativa de exercer uma liderança negativa por meio da intimidação e exclusão de outro colega (</w:t>
      </w:r>
      <w:r w:rsidR="00A60763" w:rsidRPr="000B4EB0">
        <w:rPr>
          <w:rFonts w:ascii="Times New Roman" w:eastAsia="Times New Roman" w:hAnsi="Times New Roman"/>
          <w:sz w:val="24"/>
          <w:szCs w:val="24"/>
          <w:lang w:eastAsia="pt-BR"/>
        </w:rPr>
        <w:t xml:space="preserve">Fonseca, </w:t>
      </w:r>
      <w:r w:rsidRPr="000B4EB0">
        <w:rPr>
          <w:rFonts w:ascii="Times New Roman" w:eastAsia="Times New Roman" w:hAnsi="Times New Roman"/>
          <w:sz w:val="24"/>
          <w:szCs w:val="24"/>
          <w:lang w:eastAsia="pt-BR"/>
        </w:rPr>
        <w:t>2017). Além disso, existe o assédio moral misto, que combina características do assédio vertical e horizontal, criando um ambiente de trabalho altamente tóxico (</w:t>
      </w:r>
      <w:r w:rsidR="004F4E4C" w:rsidRPr="000B4EB0">
        <w:rPr>
          <w:rFonts w:ascii="Times New Roman" w:eastAsia="Times New Roman" w:hAnsi="Times New Roman"/>
          <w:sz w:val="24"/>
          <w:szCs w:val="24"/>
          <w:lang w:eastAsia="pt-BR"/>
        </w:rPr>
        <w:t xml:space="preserve">Mesquita </w:t>
      </w:r>
      <w:r w:rsidRPr="000B4EB0">
        <w:rPr>
          <w:rFonts w:ascii="Times New Roman" w:eastAsia="Times New Roman" w:hAnsi="Times New Roman"/>
          <w:sz w:val="24"/>
          <w:szCs w:val="24"/>
          <w:lang w:eastAsia="pt-BR"/>
        </w:rPr>
        <w:t>et al., 2017).</w:t>
      </w:r>
    </w:p>
    <w:p w14:paraId="1EEF612F" w14:textId="33EEF8B5" w:rsidR="00601616" w:rsidRPr="000B4EB0" w:rsidRDefault="00601616" w:rsidP="00601616">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Independentemente da origem, o assédio moral pode envolver ataques às convicções pessoais da vítima, como crenças religiosas ou posicionamentos políticos, além de manifestações de desprezo e atitudes hostis, como olhares de reprovação, piadas maldosas, gestos agressivos ou vigilância excessiva (</w:t>
      </w:r>
      <w:r w:rsidR="004F4E4C" w:rsidRPr="000B4EB0">
        <w:rPr>
          <w:rFonts w:ascii="Times New Roman" w:eastAsia="Times New Roman" w:hAnsi="Times New Roman"/>
          <w:sz w:val="24"/>
          <w:szCs w:val="24"/>
          <w:lang w:eastAsia="pt-BR"/>
        </w:rPr>
        <w:t>Hirigoyen</w:t>
      </w:r>
      <w:r w:rsidRPr="000B4EB0">
        <w:rPr>
          <w:rFonts w:ascii="Times New Roman" w:eastAsia="Times New Roman" w:hAnsi="Times New Roman"/>
          <w:sz w:val="24"/>
          <w:szCs w:val="24"/>
          <w:lang w:eastAsia="pt-BR"/>
        </w:rPr>
        <w:t xml:space="preserve">, 2002). O objetivo dessas condutas é isolar o trabalhador, minar sua autoestima, provocar sofrimento psicológico e desarticular os laços de solidariedade entre colegas. </w:t>
      </w:r>
    </w:p>
    <w:p w14:paraId="0DF1CCBA" w14:textId="3D8E80C9" w:rsidR="00601616" w:rsidRPr="000B4EB0" w:rsidRDefault="00601616" w:rsidP="00601616">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Diante desse cenário, o artigo 483, alínea “e”, da CLT representa uma importante proteção ao trabalhador, permitindo a rescisão indireta do contrato quando o empregador pratica atos que atentem contra a dignidade, a honra e a integridade física ou moral do empregado, assegurando seus direitos e a preservação da dignidade da pessoa humana e da imagem pessoal e familiar do profissional assediado.</w:t>
      </w:r>
    </w:p>
    <w:p w14:paraId="2CE400B4" w14:textId="77777777" w:rsidR="00601616" w:rsidRPr="000B4EB0" w:rsidRDefault="00601616" w:rsidP="00601616">
      <w:pPr>
        <w:spacing w:after="0" w:line="360" w:lineRule="auto"/>
        <w:jc w:val="both"/>
        <w:rPr>
          <w:rFonts w:ascii="Times New Roman" w:eastAsia="Times New Roman" w:hAnsi="Times New Roman"/>
          <w:sz w:val="24"/>
          <w:szCs w:val="24"/>
          <w:lang w:eastAsia="pt-BR"/>
        </w:rPr>
      </w:pPr>
    </w:p>
    <w:p w14:paraId="49954317" w14:textId="2C61DCAC" w:rsidR="00F36372" w:rsidRPr="000B4EB0" w:rsidRDefault="00893188" w:rsidP="00893188">
      <w:pPr>
        <w:spacing w:after="0" w:line="360" w:lineRule="auto"/>
        <w:jc w:val="both"/>
        <w:rPr>
          <w:rFonts w:ascii="Times New Roman" w:hAnsi="Times New Roman"/>
          <w:sz w:val="24"/>
          <w:szCs w:val="24"/>
        </w:rPr>
      </w:pPr>
      <w:r w:rsidRPr="000B4EB0">
        <w:rPr>
          <w:rFonts w:ascii="Times New Roman" w:eastAsia="Times New Roman" w:hAnsi="Times New Roman"/>
          <w:sz w:val="24"/>
          <w:szCs w:val="24"/>
          <w:lang w:eastAsia="pt-BR"/>
        </w:rPr>
        <w:t xml:space="preserve">2.3 </w:t>
      </w:r>
      <w:r w:rsidRPr="000B4EB0">
        <w:rPr>
          <w:rFonts w:ascii="Times New Roman" w:hAnsi="Times New Roman"/>
          <w:sz w:val="24"/>
          <w:szCs w:val="24"/>
        </w:rPr>
        <w:t>EFEITOS DO ASSÉDIO MORAL NAS RELAÇÕES DE TRABALHO</w:t>
      </w:r>
    </w:p>
    <w:p w14:paraId="520EFDB3" w14:textId="77777777" w:rsidR="00F36372" w:rsidRPr="000B4EB0" w:rsidRDefault="00F36372" w:rsidP="00893188">
      <w:pPr>
        <w:spacing w:after="0" w:line="360" w:lineRule="auto"/>
        <w:jc w:val="both"/>
        <w:rPr>
          <w:rFonts w:ascii="Times New Roman" w:hAnsi="Times New Roman"/>
          <w:b/>
          <w:bCs/>
          <w:sz w:val="24"/>
          <w:szCs w:val="24"/>
        </w:rPr>
      </w:pPr>
    </w:p>
    <w:p w14:paraId="6801D982" w14:textId="77777777" w:rsidR="00276329"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Independentemente de ocorrer de forma vertical ou horizontal, o assédio moral causa impactos profundos no indivíduo. Trata-se de uma forma de violência psicológica cujos efeitos, muitas vezes subjetivos, não são facilmente perceptíveis por terceiros, o que dificulta sua comprovação em processos judiciais. </w:t>
      </w:r>
    </w:p>
    <w:p w14:paraId="7E3BAC1C" w14:textId="0B08B484" w:rsidR="00F36372"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Emoções como angústia, tristeza e sofrimento não são mensuráveis, mas revelam os danos extrapatrimoniais enfrentados pelas vítimas. O reconhecimento judicial do dano moral, portanto, configura uma resposta não apenas reparatória, mas também punitiva e educativa por parte do ordenamento jurídico.</w:t>
      </w:r>
    </w:p>
    <w:p w14:paraId="2072CAA4" w14:textId="4C66956C" w:rsidR="00F36372"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Nos processos analisados, as consequências do assédio foram agrupadas em categorias como: instabilidade emocional; isolamento social; perda da autoestima; sofrimento psicológico intenso; fragilidade da identidade pessoal; sintomas físicos decorrentes da tensão (somatização); desmotivação progressiva e, em muitos casos, desligamento voluntário ou forçado do trabalho</w:t>
      </w:r>
      <w:r w:rsidR="007E347A" w:rsidRPr="000B4EB0">
        <w:rPr>
          <w:rFonts w:ascii="Times New Roman" w:eastAsia="Times New Roman" w:hAnsi="Times New Roman"/>
          <w:sz w:val="24"/>
          <w:szCs w:val="24"/>
          <w:lang w:eastAsia="pt-BR"/>
        </w:rPr>
        <w:t xml:space="preserve"> (</w:t>
      </w:r>
      <w:r w:rsidR="006A2E0C" w:rsidRPr="000B4EB0">
        <w:rPr>
          <w:rFonts w:ascii="Times New Roman" w:eastAsia="Times New Roman" w:hAnsi="Times New Roman"/>
          <w:sz w:val="24"/>
          <w:szCs w:val="24"/>
          <w:lang w:eastAsia="pt-BR"/>
        </w:rPr>
        <w:t>Hirigoyen,</w:t>
      </w:r>
      <w:r w:rsidR="007E347A" w:rsidRPr="000B4EB0">
        <w:rPr>
          <w:rFonts w:ascii="Times New Roman" w:eastAsia="Times New Roman" w:hAnsi="Times New Roman"/>
          <w:sz w:val="24"/>
          <w:szCs w:val="24"/>
          <w:lang w:eastAsia="pt-BR"/>
        </w:rPr>
        <w:t xml:space="preserve"> </w:t>
      </w:r>
      <w:r w:rsidR="006A2E0C" w:rsidRPr="000B4EB0">
        <w:rPr>
          <w:rFonts w:ascii="Times New Roman" w:eastAsia="Times New Roman" w:hAnsi="Times New Roman"/>
          <w:sz w:val="24"/>
          <w:szCs w:val="24"/>
          <w:lang w:eastAsia="pt-BR"/>
        </w:rPr>
        <w:t>2012</w:t>
      </w:r>
      <w:r w:rsidR="007E347A"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w:t>
      </w:r>
    </w:p>
    <w:p w14:paraId="52469772" w14:textId="4005253F" w:rsidR="00F36372"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lastRenderedPageBreak/>
        <w:t>Tais consequências demonstram o alcance destrutivo do assédio, afetando não apenas o trabalhador diretamente envolvido, mas também o ambiente profissional e sua estrutura familiar.</w:t>
      </w:r>
    </w:p>
    <w:p w14:paraId="6F049427" w14:textId="77777777" w:rsidR="00F36372"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À medida que o assédio se intensifica, os relatos mostram que o agressor passa a exercer controle emocional sobre a vítima, comprometendo sua autonomia e liberdade emocional. </w:t>
      </w:r>
    </w:p>
    <w:p w14:paraId="792CD231" w14:textId="771FE1A0" w:rsidR="00F36372"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Embora os efeitos sejam geralmente analisados sob a ótica do trabalhador, eles reverberam também nos âmbitos organizacional e econômico. É importante destacar que, mesmo com a imposição de multas e indenizações por parte da Justiça, tais valores raramente causam impacto financeiro significativo às empresas envolvidas, uma vez que os critérios de arbitramento não consideram o porte ou faturamento da organização</w:t>
      </w:r>
      <w:r w:rsidR="007E347A" w:rsidRPr="000B4EB0">
        <w:rPr>
          <w:rFonts w:ascii="Times New Roman" w:eastAsia="Times New Roman" w:hAnsi="Times New Roman"/>
          <w:sz w:val="24"/>
          <w:szCs w:val="24"/>
          <w:lang w:eastAsia="pt-BR"/>
        </w:rPr>
        <w:t xml:space="preserve"> (</w:t>
      </w:r>
      <w:r w:rsidR="006A2E0C" w:rsidRPr="000B4EB0">
        <w:rPr>
          <w:rFonts w:ascii="Times New Roman" w:eastAsia="Times New Roman" w:hAnsi="Times New Roman"/>
          <w:sz w:val="24"/>
          <w:szCs w:val="24"/>
          <w:lang w:eastAsia="pt-BR"/>
        </w:rPr>
        <w:t>Silva</w:t>
      </w:r>
      <w:r w:rsidR="007E347A" w:rsidRPr="000B4EB0">
        <w:rPr>
          <w:rFonts w:ascii="Times New Roman" w:eastAsia="Times New Roman" w:hAnsi="Times New Roman"/>
          <w:sz w:val="24"/>
          <w:szCs w:val="24"/>
          <w:lang w:eastAsia="pt-BR"/>
        </w:rPr>
        <w:t xml:space="preserve">, </w:t>
      </w:r>
      <w:r w:rsidR="006A2E0C" w:rsidRPr="000B4EB0">
        <w:rPr>
          <w:rFonts w:ascii="Times New Roman" w:eastAsia="Times New Roman" w:hAnsi="Times New Roman"/>
          <w:sz w:val="24"/>
          <w:szCs w:val="24"/>
          <w:lang w:eastAsia="pt-BR"/>
        </w:rPr>
        <w:t>2016</w:t>
      </w:r>
      <w:r w:rsidR="007E347A"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w:t>
      </w:r>
    </w:p>
    <w:p w14:paraId="6028FD35" w14:textId="77777777" w:rsidR="00F36372"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As indenizações têm duas finalidades principais: compensar a vítima e inibir novas ocorrências. No entanto, valores irrisórios comprometem o objetivo pedagógico da sanção, conforme:</w:t>
      </w:r>
    </w:p>
    <w:p w14:paraId="6C74483E" w14:textId="77777777" w:rsidR="00893188" w:rsidRPr="000B4EB0" w:rsidRDefault="00893188" w:rsidP="00893188">
      <w:pPr>
        <w:spacing w:after="0" w:line="360" w:lineRule="auto"/>
        <w:ind w:firstLine="708"/>
        <w:jc w:val="both"/>
        <w:rPr>
          <w:rFonts w:ascii="Times New Roman" w:eastAsia="Times New Roman" w:hAnsi="Times New Roman"/>
          <w:sz w:val="24"/>
          <w:szCs w:val="24"/>
          <w:lang w:eastAsia="pt-BR"/>
        </w:rPr>
      </w:pPr>
    </w:p>
    <w:p w14:paraId="01D086EE" w14:textId="1FFF65AB" w:rsidR="007E21CD" w:rsidRPr="000B4EB0" w:rsidRDefault="00F36372" w:rsidP="00893188">
      <w:pPr>
        <w:spacing w:after="0"/>
        <w:ind w:left="2401" w:right="136"/>
        <w:jc w:val="both"/>
        <w:rPr>
          <w:rFonts w:ascii="Times New Roman" w:hAnsi="Times New Roman"/>
          <w:sz w:val="20"/>
          <w:szCs w:val="20"/>
        </w:rPr>
      </w:pPr>
      <w:r w:rsidRPr="000B4EB0">
        <w:rPr>
          <w:rFonts w:ascii="Times New Roman" w:hAnsi="Times New Roman"/>
          <w:sz w:val="20"/>
          <w:szCs w:val="20"/>
        </w:rPr>
        <w:t>[...]</w:t>
      </w:r>
      <w:r w:rsidRPr="000B4EB0">
        <w:rPr>
          <w:rFonts w:ascii="Times New Roman" w:hAnsi="Times New Roman"/>
          <w:spacing w:val="1"/>
          <w:sz w:val="20"/>
          <w:szCs w:val="20"/>
        </w:rPr>
        <w:t xml:space="preserve"> </w:t>
      </w:r>
      <w:r w:rsidRPr="000B4EB0">
        <w:rPr>
          <w:rFonts w:ascii="Times New Roman" w:hAnsi="Times New Roman"/>
          <w:sz w:val="20"/>
          <w:szCs w:val="20"/>
        </w:rPr>
        <w:t>um</w:t>
      </w:r>
      <w:r w:rsidRPr="000B4EB0">
        <w:rPr>
          <w:rFonts w:ascii="Times New Roman" w:hAnsi="Times New Roman"/>
          <w:spacing w:val="1"/>
          <w:sz w:val="20"/>
          <w:szCs w:val="20"/>
        </w:rPr>
        <w:t xml:space="preserve"> </w:t>
      </w:r>
      <w:r w:rsidRPr="000B4EB0">
        <w:rPr>
          <w:rFonts w:ascii="Times New Roman" w:hAnsi="Times New Roman"/>
          <w:sz w:val="20"/>
          <w:szCs w:val="20"/>
        </w:rPr>
        <w:t>ambiente</w:t>
      </w:r>
      <w:r w:rsidRPr="000B4EB0">
        <w:rPr>
          <w:rFonts w:ascii="Times New Roman" w:hAnsi="Times New Roman"/>
          <w:spacing w:val="1"/>
          <w:sz w:val="20"/>
          <w:szCs w:val="20"/>
        </w:rPr>
        <w:t xml:space="preserve"> </w:t>
      </w:r>
      <w:r w:rsidRPr="000B4EB0">
        <w:rPr>
          <w:rFonts w:ascii="Times New Roman" w:hAnsi="Times New Roman"/>
          <w:sz w:val="20"/>
          <w:szCs w:val="20"/>
        </w:rPr>
        <w:t>de</w:t>
      </w:r>
      <w:r w:rsidRPr="000B4EB0">
        <w:rPr>
          <w:rFonts w:ascii="Times New Roman" w:hAnsi="Times New Roman"/>
          <w:spacing w:val="1"/>
          <w:sz w:val="20"/>
          <w:szCs w:val="20"/>
        </w:rPr>
        <w:t xml:space="preserve"> </w:t>
      </w:r>
      <w:r w:rsidRPr="000B4EB0">
        <w:rPr>
          <w:rFonts w:ascii="Times New Roman" w:hAnsi="Times New Roman"/>
          <w:sz w:val="20"/>
          <w:szCs w:val="20"/>
        </w:rPr>
        <w:t>trabalho</w:t>
      </w:r>
      <w:r w:rsidRPr="000B4EB0">
        <w:rPr>
          <w:rFonts w:ascii="Times New Roman" w:hAnsi="Times New Roman"/>
          <w:spacing w:val="1"/>
          <w:sz w:val="20"/>
          <w:szCs w:val="20"/>
        </w:rPr>
        <w:t xml:space="preserve"> </w:t>
      </w:r>
      <w:r w:rsidRPr="000B4EB0">
        <w:rPr>
          <w:rFonts w:ascii="Times New Roman" w:hAnsi="Times New Roman"/>
          <w:sz w:val="20"/>
          <w:szCs w:val="20"/>
        </w:rPr>
        <w:t>em</w:t>
      </w:r>
      <w:r w:rsidRPr="000B4EB0">
        <w:rPr>
          <w:rFonts w:ascii="Times New Roman" w:hAnsi="Times New Roman"/>
          <w:spacing w:val="1"/>
          <w:sz w:val="20"/>
          <w:szCs w:val="20"/>
        </w:rPr>
        <w:t xml:space="preserve"> </w:t>
      </w:r>
      <w:r w:rsidRPr="000B4EB0">
        <w:rPr>
          <w:rFonts w:ascii="Times New Roman" w:hAnsi="Times New Roman"/>
          <w:sz w:val="20"/>
          <w:szCs w:val="20"/>
        </w:rPr>
        <w:t>que</w:t>
      </w:r>
      <w:r w:rsidRPr="000B4EB0">
        <w:rPr>
          <w:rFonts w:ascii="Times New Roman" w:hAnsi="Times New Roman"/>
          <w:spacing w:val="1"/>
          <w:sz w:val="20"/>
          <w:szCs w:val="20"/>
        </w:rPr>
        <w:t xml:space="preserve"> </w:t>
      </w:r>
      <w:r w:rsidRPr="000B4EB0">
        <w:rPr>
          <w:rFonts w:ascii="Times New Roman" w:hAnsi="Times New Roman"/>
          <w:sz w:val="20"/>
          <w:szCs w:val="20"/>
        </w:rPr>
        <w:t>se</w:t>
      </w:r>
      <w:r w:rsidRPr="000B4EB0">
        <w:rPr>
          <w:rFonts w:ascii="Times New Roman" w:hAnsi="Times New Roman"/>
          <w:spacing w:val="1"/>
          <w:sz w:val="20"/>
          <w:szCs w:val="20"/>
        </w:rPr>
        <w:t xml:space="preserve"> </w:t>
      </w:r>
      <w:r w:rsidRPr="000B4EB0">
        <w:rPr>
          <w:rFonts w:ascii="Times New Roman" w:hAnsi="Times New Roman"/>
          <w:sz w:val="20"/>
          <w:szCs w:val="20"/>
        </w:rPr>
        <w:t>praticam</w:t>
      </w:r>
      <w:r w:rsidRPr="000B4EB0">
        <w:rPr>
          <w:rFonts w:ascii="Times New Roman" w:hAnsi="Times New Roman"/>
          <w:spacing w:val="1"/>
          <w:sz w:val="20"/>
          <w:szCs w:val="20"/>
        </w:rPr>
        <w:t xml:space="preserve"> </w:t>
      </w:r>
      <w:r w:rsidRPr="000B4EB0">
        <w:rPr>
          <w:rFonts w:ascii="Times New Roman" w:hAnsi="Times New Roman"/>
          <w:sz w:val="20"/>
          <w:szCs w:val="20"/>
        </w:rPr>
        <w:t>atos</w:t>
      </w:r>
      <w:r w:rsidRPr="000B4EB0">
        <w:rPr>
          <w:rFonts w:ascii="Times New Roman" w:hAnsi="Times New Roman"/>
          <w:spacing w:val="1"/>
          <w:sz w:val="20"/>
          <w:szCs w:val="20"/>
        </w:rPr>
        <w:t xml:space="preserve"> </w:t>
      </w:r>
      <w:r w:rsidRPr="000B4EB0">
        <w:rPr>
          <w:rFonts w:ascii="Times New Roman" w:hAnsi="Times New Roman"/>
          <w:sz w:val="20"/>
          <w:szCs w:val="20"/>
        </w:rPr>
        <w:t>abusivos</w:t>
      </w:r>
      <w:r w:rsidRPr="000B4EB0">
        <w:rPr>
          <w:rFonts w:ascii="Times New Roman" w:hAnsi="Times New Roman"/>
          <w:spacing w:val="1"/>
          <w:sz w:val="20"/>
          <w:szCs w:val="20"/>
        </w:rPr>
        <w:t xml:space="preserve"> </w:t>
      </w:r>
      <w:r w:rsidRPr="000B4EB0">
        <w:rPr>
          <w:rFonts w:ascii="Times New Roman" w:hAnsi="Times New Roman"/>
          <w:sz w:val="20"/>
          <w:szCs w:val="20"/>
        </w:rPr>
        <w:t>tende</w:t>
      </w:r>
      <w:r w:rsidRPr="000B4EB0">
        <w:rPr>
          <w:rFonts w:ascii="Times New Roman" w:hAnsi="Times New Roman"/>
          <w:spacing w:val="1"/>
          <w:sz w:val="20"/>
          <w:szCs w:val="20"/>
        </w:rPr>
        <w:t xml:space="preserve"> </w:t>
      </w:r>
      <w:r w:rsidRPr="000B4EB0">
        <w:rPr>
          <w:rFonts w:ascii="Times New Roman" w:hAnsi="Times New Roman"/>
          <w:sz w:val="20"/>
          <w:szCs w:val="20"/>
        </w:rPr>
        <w:t>a</w:t>
      </w:r>
      <w:r w:rsidRPr="000B4EB0">
        <w:rPr>
          <w:rFonts w:ascii="Times New Roman" w:hAnsi="Times New Roman"/>
          <w:spacing w:val="1"/>
          <w:sz w:val="20"/>
          <w:szCs w:val="20"/>
        </w:rPr>
        <w:t xml:space="preserve"> </w:t>
      </w:r>
      <w:r w:rsidRPr="000B4EB0">
        <w:rPr>
          <w:rFonts w:ascii="Times New Roman" w:hAnsi="Times New Roman"/>
          <w:sz w:val="20"/>
          <w:szCs w:val="20"/>
        </w:rPr>
        <w:t>apresentar resultados produtivos menores, por conta da ineficiência da gestão de</w:t>
      </w:r>
      <w:r w:rsidRPr="000B4EB0">
        <w:rPr>
          <w:rFonts w:ascii="Times New Roman" w:hAnsi="Times New Roman"/>
          <w:spacing w:val="-58"/>
          <w:sz w:val="20"/>
          <w:szCs w:val="20"/>
        </w:rPr>
        <w:t xml:space="preserve"> </w:t>
      </w:r>
      <w:r w:rsidRPr="000B4EB0">
        <w:rPr>
          <w:rFonts w:ascii="Times New Roman" w:hAnsi="Times New Roman"/>
          <w:sz w:val="20"/>
          <w:szCs w:val="20"/>
        </w:rPr>
        <w:t>pessoas. Ainda, o elevado</w:t>
      </w:r>
      <w:r w:rsidRPr="000B4EB0">
        <w:rPr>
          <w:rFonts w:ascii="Times New Roman" w:hAnsi="Times New Roman"/>
          <w:spacing w:val="60"/>
          <w:sz w:val="20"/>
          <w:szCs w:val="20"/>
        </w:rPr>
        <w:t xml:space="preserve"> </w:t>
      </w:r>
      <w:r w:rsidRPr="000B4EB0">
        <w:rPr>
          <w:rFonts w:ascii="Times New Roman" w:hAnsi="Times New Roman"/>
          <w:sz w:val="20"/>
          <w:szCs w:val="20"/>
        </w:rPr>
        <w:t>índice de turn over dificulta a estabilidade produtiva</w:t>
      </w:r>
      <w:r w:rsidRPr="000B4EB0">
        <w:rPr>
          <w:rFonts w:ascii="Times New Roman" w:hAnsi="Times New Roman"/>
          <w:spacing w:val="1"/>
          <w:sz w:val="20"/>
          <w:szCs w:val="20"/>
        </w:rPr>
        <w:t xml:space="preserve"> </w:t>
      </w:r>
      <w:r w:rsidRPr="000B4EB0">
        <w:rPr>
          <w:rFonts w:ascii="Times New Roman" w:hAnsi="Times New Roman"/>
          <w:sz w:val="20"/>
          <w:szCs w:val="20"/>
        </w:rPr>
        <w:t>da</w:t>
      </w:r>
      <w:r w:rsidRPr="000B4EB0">
        <w:rPr>
          <w:rFonts w:ascii="Times New Roman" w:hAnsi="Times New Roman"/>
          <w:spacing w:val="1"/>
          <w:sz w:val="20"/>
          <w:szCs w:val="20"/>
        </w:rPr>
        <w:t xml:space="preserve"> </w:t>
      </w:r>
      <w:r w:rsidRPr="000B4EB0">
        <w:rPr>
          <w:rFonts w:ascii="Times New Roman" w:hAnsi="Times New Roman"/>
          <w:sz w:val="20"/>
          <w:szCs w:val="20"/>
        </w:rPr>
        <w:t>empresa,</w:t>
      </w:r>
      <w:r w:rsidRPr="000B4EB0">
        <w:rPr>
          <w:rFonts w:ascii="Times New Roman" w:hAnsi="Times New Roman"/>
          <w:spacing w:val="1"/>
          <w:sz w:val="20"/>
          <w:szCs w:val="20"/>
        </w:rPr>
        <w:t xml:space="preserve"> </w:t>
      </w:r>
      <w:r w:rsidRPr="000B4EB0">
        <w:rPr>
          <w:rFonts w:ascii="Times New Roman" w:hAnsi="Times New Roman"/>
          <w:sz w:val="20"/>
          <w:szCs w:val="20"/>
        </w:rPr>
        <w:t>que</w:t>
      </w:r>
      <w:r w:rsidRPr="000B4EB0">
        <w:rPr>
          <w:rFonts w:ascii="Times New Roman" w:hAnsi="Times New Roman"/>
          <w:spacing w:val="1"/>
          <w:sz w:val="20"/>
          <w:szCs w:val="20"/>
        </w:rPr>
        <w:t xml:space="preserve"> </w:t>
      </w:r>
      <w:r w:rsidRPr="000B4EB0">
        <w:rPr>
          <w:rFonts w:ascii="Times New Roman" w:hAnsi="Times New Roman"/>
          <w:sz w:val="20"/>
          <w:szCs w:val="20"/>
        </w:rPr>
        <w:t>precisará</w:t>
      </w:r>
      <w:r w:rsidRPr="000B4EB0">
        <w:rPr>
          <w:rFonts w:ascii="Times New Roman" w:hAnsi="Times New Roman"/>
          <w:spacing w:val="1"/>
          <w:sz w:val="20"/>
          <w:szCs w:val="20"/>
        </w:rPr>
        <w:t xml:space="preserve"> </w:t>
      </w:r>
      <w:r w:rsidRPr="000B4EB0">
        <w:rPr>
          <w:rFonts w:ascii="Times New Roman" w:hAnsi="Times New Roman"/>
          <w:sz w:val="20"/>
          <w:szCs w:val="20"/>
        </w:rPr>
        <w:t>arcar</w:t>
      </w:r>
      <w:r w:rsidRPr="000B4EB0">
        <w:rPr>
          <w:rFonts w:ascii="Times New Roman" w:hAnsi="Times New Roman"/>
          <w:spacing w:val="1"/>
          <w:sz w:val="20"/>
          <w:szCs w:val="20"/>
        </w:rPr>
        <w:t xml:space="preserve"> </w:t>
      </w:r>
      <w:r w:rsidRPr="000B4EB0">
        <w:rPr>
          <w:rFonts w:ascii="Times New Roman" w:hAnsi="Times New Roman"/>
          <w:sz w:val="20"/>
          <w:szCs w:val="20"/>
        </w:rPr>
        <w:t>com</w:t>
      </w:r>
      <w:r w:rsidRPr="000B4EB0">
        <w:rPr>
          <w:rFonts w:ascii="Times New Roman" w:hAnsi="Times New Roman"/>
          <w:spacing w:val="1"/>
          <w:sz w:val="20"/>
          <w:szCs w:val="20"/>
        </w:rPr>
        <w:t xml:space="preserve"> </w:t>
      </w:r>
      <w:r w:rsidRPr="000B4EB0">
        <w:rPr>
          <w:rFonts w:ascii="Times New Roman" w:hAnsi="Times New Roman"/>
          <w:sz w:val="20"/>
          <w:szCs w:val="20"/>
        </w:rPr>
        <w:t>custos</w:t>
      </w:r>
      <w:r w:rsidRPr="000B4EB0">
        <w:rPr>
          <w:rFonts w:ascii="Times New Roman" w:hAnsi="Times New Roman"/>
          <w:spacing w:val="1"/>
          <w:sz w:val="20"/>
          <w:szCs w:val="20"/>
        </w:rPr>
        <w:t xml:space="preserve"> </w:t>
      </w:r>
      <w:r w:rsidRPr="000B4EB0">
        <w:rPr>
          <w:rFonts w:ascii="Times New Roman" w:hAnsi="Times New Roman"/>
          <w:sz w:val="20"/>
          <w:szCs w:val="20"/>
        </w:rPr>
        <w:t>elevados</w:t>
      </w:r>
      <w:r w:rsidRPr="000B4EB0">
        <w:rPr>
          <w:rFonts w:ascii="Times New Roman" w:hAnsi="Times New Roman"/>
          <w:spacing w:val="1"/>
          <w:sz w:val="20"/>
          <w:szCs w:val="20"/>
        </w:rPr>
        <w:t xml:space="preserve"> </w:t>
      </w:r>
      <w:r w:rsidRPr="000B4EB0">
        <w:rPr>
          <w:rFonts w:ascii="Times New Roman" w:hAnsi="Times New Roman"/>
          <w:sz w:val="20"/>
          <w:szCs w:val="20"/>
        </w:rPr>
        <w:t>na</w:t>
      </w:r>
      <w:r w:rsidRPr="000B4EB0">
        <w:rPr>
          <w:rFonts w:ascii="Times New Roman" w:hAnsi="Times New Roman"/>
          <w:spacing w:val="1"/>
          <w:sz w:val="20"/>
          <w:szCs w:val="20"/>
        </w:rPr>
        <w:t xml:space="preserve"> </w:t>
      </w:r>
      <w:r w:rsidRPr="000B4EB0">
        <w:rPr>
          <w:rFonts w:ascii="Times New Roman" w:hAnsi="Times New Roman"/>
          <w:sz w:val="20"/>
          <w:szCs w:val="20"/>
        </w:rPr>
        <w:t>substituição</w:t>
      </w:r>
      <w:r w:rsidRPr="000B4EB0">
        <w:rPr>
          <w:rFonts w:ascii="Times New Roman" w:hAnsi="Times New Roman"/>
          <w:spacing w:val="1"/>
          <w:sz w:val="20"/>
          <w:szCs w:val="20"/>
        </w:rPr>
        <w:t xml:space="preserve"> </w:t>
      </w:r>
      <w:r w:rsidRPr="000B4EB0">
        <w:rPr>
          <w:rFonts w:ascii="Times New Roman" w:hAnsi="Times New Roman"/>
          <w:sz w:val="20"/>
          <w:szCs w:val="20"/>
        </w:rPr>
        <w:t>de</w:t>
      </w:r>
      <w:r w:rsidRPr="000B4EB0">
        <w:rPr>
          <w:rFonts w:ascii="Times New Roman" w:hAnsi="Times New Roman"/>
          <w:spacing w:val="1"/>
          <w:sz w:val="20"/>
          <w:szCs w:val="20"/>
        </w:rPr>
        <w:t xml:space="preserve"> </w:t>
      </w:r>
      <w:r w:rsidRPr="000B4EB0">
        <w:rPr>
          <w:rFonts w:ascii="Times New Roman" w:hAnsi="Times New Roman"/>
          <w:sz w:val="20"/>
          <w:szCs w:val="20"/>
        </w:rPr>
        <w:t>empregados</w:t>
      </w:r>
      <w:r w:rsidRPr="000B4EB0">
        <w:rPr>
          <w:rFonts w:ascii="Times New Roman" w:hAnsi="Times New Roman"/>
          <w:spacing w:val="-1"/>
          <w:sz w:val="20"/>
          <w:szCs w:val="20"/>
        </w:rPr>
        <w:t xml:space="preserve"> </w:t>
      </w:r>
      <w:r w:rsidRPr="000B4EB0">
        <w:rPr>
          <w:rFonts w:ascii="Times New Roman" w:hAnsi="Times New Roman"/>
          <w:sz w:val="20"/>
          <w:szCs w:val="20"/>
        </w:rPr>
        <w:t>e</w:t>
      </w:r>
      <w:r w:rsidRPr="000B4EB0">
        <w:rPr>
          <w:rFonts w:ascii="Times New Roman" w:hAnsi="Times New Roman"/>
          <w:spacing w:val="-2"/>
          <w:sz w:val="20"/>
          <w:szCs w:val="20"/>
        </w:rPr>
        <w:t xml:space="preserve"> </w:t>
      </w:r>
      <w:r w:rsidRPr="000B4EB0">
        <w:rPr>
          <w:rFonts w:ascii="Times New Roman" w:hAnsi="Times New Roman"/>
          <w:sz w:val="20"/>
          <w:szCs w:val="20"/>
        </w:rPr>
        <w:t>sua</w:t>
      </w:r>
      <w:r w:rsidRPr="000B4EB0">
        <w:rPr>
          <w:rFonts w:ascii="Times New Roman" w:hAnsi="Times New Roman"/>
          <w:spacing w:val="1"/>
          <w:sz w:val="20"/>
          <w:szCs w:val="20"/>
        </w:rPr>
        <w:t xml:space="preserve"> </w:t>
      </w:r>
      <w:r w:rsidRPr="000B4EB0">
        <w:rPr>
          <w:rFonts w:ascii="Times New Roman" w:hAnsi="Times New Roman"/>
          <w:sz w:val="20"/>
          <w:szCs w:val="20"/>
        </w:rPr>
        <w:t>necessária</w:t>
      </w:r>
      <w:r w:rsidRPr="000B4EB0">
        <w:rPr>
          <w:rFonts w:ascii="Times New Roman" w:hAnsi="Times New Roman"/>
          <w:spacing w:val="-1"/>
          <w:sz w:val="20"/>
          <w:szCs w:val="20"/>
        </w:rPr>
        <w:t xml:space="preserve"> </w:t>
      </w:r>
      <w:r w:rsidRPr="000B4EB0">
        <w:rPr>
          <w:rFonts w:ascii="Times New Roman" w:hAnsi="Times New Roman"/>
          <w:sz w:val="20"/>
          <w:szCs w:val="20"/>
        </w:rPr>
        <w:t>qualificação</w:t>
      </w:r>
      <w:r w:rsidRPr="000B4EB0">
        <w:rPr>
          <w:rFonts w:ascii="Times New Roman" w:hAnsi="Times New Roman"/>
          <w:spacing w:val="-1"/>
          <w:sz w:val="20"/>
          <w:szCs w:val="20"/>
        </w:rPr>
        <w:t xml:space="preserve"> </w:t>
      </w:r>
      <w:r w:rsidRPr="000B4EB0">
        <w:rPr>
          <w:rFonts w:ascii="Times New Roman" w:hAnsi="Times New Roman"/>
          <w:sz w:val="20"/>
          <w:szCs w:val="20"/>
        </w:rPr>
        <w:t>para</w:t>
      </w:r>
      <w:r w:rsidRPr="000B4EB0">
        <w:rPr>
          <w:rFonts w:ascii="Times New Roman" w:hAnsi="Times New Roman"/>
          <w:spacing w:val="-1"/>
          <w:sz w:val="20"/>
          <w:szCs w:val="20"/>
        </w:rPr>
        <w:t xml:space="preserve"> </w:t>
      </w:r>
      <w:r w:rsidRPr="000B4EB0">
        <w:rPr>
          <w:rFonts w:ascii="Times New Roman" w:hAnsi="Times New Roman"/>
          <w:sz w:val="20"/>
          <w:szCs w:val="20"/>
        </w:rPr>
        <w:t>o</w:t>
      </w:r>
      <w:r w:rsidRPr="000B4EB0">
        <w:rPr>
          <w:rFonts w:ascii="Times New Roman" w:hAnsi="Times New Roman"/>
          <w:spacing w:val="-1"/>
          <w:sz w:val="20"/>
          <w:szCs w:val="20"/>
        </w:rPr>
        <w:t xml:space="preserve"> </w:t>
      </w:r>
      <w:r w:rsidRPr="000B4EB0">
        <w:rPr>
          <w:rFonts w:ascii="Times New Roman" w:hAnsi="Times New Roman"/>
          <w:sz w:val="20"/>
          <w:szCs w:val="20"/>
        </w:rPr>
        <w:t>trabalho</w:t>
      </w:r>
      <w:r w:rsidR="007E21CD" w:rsidRPr="000B4EB0">
        <w:rPr>
          <w:rFonts w:ascii="Times New Roman" w:hAnsi="Times New Roman"/>
          <w:sz w:val="20"/>
          <w:szCs w:val="20"/>
          <w:vertAlign w:val="superscript"/>
        </w:rPr>
        <w:t xml:space="preserve"> </w:t>
      </w:r>
      <w:r w:rsidR="007E21CD" w:rsidRPr="000B4EB0">
        <w:rPr>
          <w:rFonts w:ascii="Times New Roman" w:hAnsi="Times New Roman"/>
          <w:sz w:val="20"/>
          <w:szCs w:val="20"/>
        </w:rPr>
        <w:t>(</w:t>
      </w:r>
      <w:r w:rsidR="00893188" w:rsidRPr="000B4EB0">
        <w:rPr>
          <w:rFonts w:ascii="Times New Roman" w:eastAsia="Times New Roman" w:hAnsi="Times New Roman"/>
          <w:sz w:val="20"/>
          <w:szCs w:val="20"/>
          <w:lang w:eastAsia="pt-BR"/>
        </w:rPr>
        <w:t>Mikos e Villatore,</w:t>
      </w:r>
      <w:r w:rsidR="007E21CD" w:rsidRPr="000B4EB0">
        <w:rPr>
          <w:rFonts w:ascii="Times New Roman" w:eastAsia="Times New Roman" w:hAnsi="Times New Roman"/>
          <w:sz w:val="20"/>
          <w:szCs w:val="20"/>
          <w:lang w:eastAsia="pt-BR"/>
        </w:rPr>
        <w:t xml:space="preserve"> 2015</w:t>
      </w:r>
      <w:r w:rsidR="00893188" w:rsidRPr="000B4EB0">
        <w:rPr>
          <w:rFonts w:ascii="Times New Roman" w:eastAsia="Times New Roman" w:hAnsi="Times New Roman"/>
          <w:sz w:val="20"/>
          <w:szCs w:val="20"/>
          <w:lang w:eastAsia="pt-BR"/>
        </w:rPr>
        <w:t xml:space="preserve">, p. </w:t>
      </w:r>
      <w:r w:rsidR="006A2E0C" w:rsidRPr="000B4EB0">
        <w:rPr>
          <w:rFonts w:ascii="Times New Roman" w:eastAsia="Times New Roman" w:hAnsi="Times New Roman"/>
          <w:sz w:val="20"/>
          <w:szCs w:val="20"/>
          <w:lang w:eastAsia="pt-BR"/>
        </w:rPr>
        <w:t>22</w:t>
      </w:r>
      <w:r w:rsidR="007E21CD" w:rsidRPr="000B4EB0">
        <w:rPr>
          <w:rFonts w:ascii="Times New Roman" w:eastAsia="Times New Roman" w:hAnsi="Times New Roman"/>
          <w:sz w:val="20"/>
          <w:szCs w:val="20"/>
          <w:lang w:eastAsia="pt-BR"/>
        </w:rPr>
        <w:t>)</w:t>
      </w:r>
      <w:r w:rsidR="00893188" w:rsidRPr="000B4EB0">
        <w:rPr>
          <w:rFonts w:ascii="Times New Roman" w:eastAsia="Times New Roman" w:hAnsi="Times New Roman"/>
          <w:sz w:val="20"/>
          <w:szCs w:val="20"/>
          <w:lang w:eastAsia="pt-BR"/>
        </w:rPr>
        <w:t>.</w:t>
      </w:r>
    </w:p>
    <w:p w14:paraId="753A0EC9" w14:textId="77777777" w:rsidR="00893188" w:rsidRPr="000B4EB0" w:rsidRDefault="00893188" w:rsidP="00893188">
      <w:pPr>
        <w:spacing w:after="0" w:line="360" w:lineRule="auto"/>
        <w:ind w:right="136" w:firstLine="708"/>
        <w:jc w:val="both"/>
        <w:rPr>
          <w:rFonts w:ascii="Times New Roman" w:eastAsia="Times New Roman" w:hAnsi="Times New Roman"/>
          <w:sz w:val="24"/>
          <w:szCs w:val="24"/>
          <w:lang w:eastAsia="pt-BR"/>
        </w:rPr>
      </w:pPr>
    </w:p>
    <w:p w14:paraId="3309A36C" w14:textId="440454E8" w:rsidR="007E21CD" w:rsidRPr="000B4EB0" w:rsidRDefault="00F36372" w:rsidP="00893188">
      <w:pPr>
        <w:spacing w:after="0" w:line="360" w:lineRule="auto"/>
        <w:ind w:right="136"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Além disso, ambientes organizacionais marcados por práticas abusivas tendem a apresentar queda na produtividade, má gestão de pessoas e altos índices de rotatividade, o que eleva os custos com processos seletivos e capacitação de novos</w:t>
      </w:r>
      <w:r w:rsidR="007E21CD" w:rsidRPr="000B4EB0">
        <w:rPr>
          <w:rFonts w:ascii="Times New Roman" w:eastAsia="Times New Roman" w:hAnsi="Times New Roman"/>
          <w:sz w:val="24"/>
          <w:szCs w:val="24"/>
          <w:lang w:eastAsia="pt-BR"/>
        </w:rPr>
        <w:t xml:space="preserve"> </w:t>
      </w:r>
      <w:r w:rsidRPr="000B4EB0">
        <w:rPr>
          <w:rFonts w:ascii="Times New Roman" w:eastAsia="Times New Roman" w:hAnsi="Times New Roman"/>
          <w:sz w:val="24"/>
          <w:szCs w:val="24"/>
          <w:lang w:eastAsia="pt-BR"/>
        </w:rPr>
        <w:t>colaboradores.</w:t>
      </w:r>
    </w:p>
    <w:p w14:paraId="4788A394" w14:textId="357A61E0" w:rsidR="00F36372" w:rsidRPr="000B4EB0" w:rsidRDefault="00F36372" w:rsidP="00893188">
      <w:pPr>
        <w:spacing w:after="0" w:line="360" w:lineRule="auto"/>
        <w:ind w:right="134" w:firstLine="708"/>
        <w:jc w:val="both"/>
        <w:rPr>
          <w:rFonts w:ascii="Times New Roman" w:hAnsi="Times New Roman"/>
          <w:sz w:val="20"/>
          <w:szCs w:val="20"/>
        </w:rPr>
      </w:pPr>
      <w:r w:rsidRPr="000B4EB0">
        <w:rPr>
          <w:rFonts w:ascii="Times New Roman" w:eastAsia="Times New Roman" w:hAnsi="Times New Roman"/>
          <w:sz w:val="24"/>
          <w:szCs w:val="24"/>
          <w:lang w:eastAsia="pt-BR"/>
        </w:rPr>
        <w:t>Como apontam Mikos e Villatore (20</w:t>
      </w:r>
      <w:r w:rsidR="007E21CD" w:rsidRPr="000B4EB0">
        <w:rPr>
          <w:rFonts w:ascii="Times New Roman" w:eastAsia="Times New Roman" w:hAnsi="Times New Roman"/>
          <w:sz w:val="24"/>
          <w:szCs w:val="24"/>
          <w:lang w:eastAsia="pt-BR"/>
        </w:rPr>
        <w:t>15</w:t>
      </w:r>
      <w:r w:rsidRPr="000B4EB0">
        <w:rPr>
          <w:rFonts w:ascii="Times New Roman" w:eastAsia="Times New Roman" w:hAnsi="Times New Roman"/>
          <w:sz w:val="24"/>
          <w:szCs w:val="24"/>
          <w:lang w:eastAsia="pt-BR"/>
        </w:rPr>
        <w:t>), esse cenário revela o custo oculto do assédio moral nas organizações, que se manifesta em despesas médicas, ações judiciais, honorários advocatícios e perda de talentos qualificados.</w:t>
      </w:r>
    </w:p>
    <w:p w14:paraId="5FF82F51" w14:textId="77777777" w:rsidR="00F36372"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Essa realidade evidencia a importância de estudos que avaliem a eficácia das medidas judiciais adotadas, especialmente no combate à reincidência da prática.</w:t>
      </w:r>
    </w:p>
    <w:p w14:paraId="1F1DBD0C" w14:textId="77777777" w:rsidR="007E21CD" w:rsidRPr="000B4EB0" w:rsidRDefault="007E21CD" w:rsidP="00893188">
      <w:pPr>
        <w:spacing w:after="0" w:line="360" w:lineRule="auto"/>
        <w:jc w:val="both"/>
        <w:rPr>
          <w:rFonts w:ascii="Times New Roman" w:eastAsia="Times New Roman" w:hAnsi="Times New Roman"/>
          <w:b/>
          <w:bCs/>
          <w:sz w:val="24"/>
          <w:szCs w:val="24"/>
          <w:lang w:eastAsia="pt-BR"/>
        </w:rPr>
      </w:pPr>
    </w:p>
    <w:p w14:paraId="7F8BC49D" w14:textId="3FECD90E" w:rsidR="007E21CD" w:rsidRPr="000B4EB0" w:rsidRDefault="00893188" w:rsidP="00893188">
      <w:pPr>
        <w:spacing w:after="0" w:line="360" w:lineRule="auto"/>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2.4 PERFIL DOS TRABALHADORES VULNERÁVEIS AO ASSÉDIO MORAL</w:t>
      </w:r>
    </w:p>
    <w:p w14:paraId="727734AF" w14:textId="77777777" w:rsidR="007E21CD" w:rsidRPr="000B4EB0" w:rsidRDefault="007E21CD" w:rsidP="00893188">
      <w:pPr>
        <w:spacing w:after="0" w:line="360" w:lineRule="auto"/>
        <w:jc w:val="both"/>
        <w:rPr>
          <w:rFonts w:ascii="Times New Roman" w:eastAsia="Times New Roman" w:hAnsi="Times New Roman"/>
          <w:b/>
          <w:bCs/>
          <w:sz w:val="24"/>
          <w:szCs w:val="24"/>
          <w:lang w:eastAsia="pt-BR"/>
        </w:rPr>
      </w:pPr>
    </w:p>
    <w:p w14:paraId="65C64C7A" w14:textId="77777777" w:rsidR="008006AA" w:rsidRPr="000B4EB0" w:rsidRDefault="008006AA"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Embora se reconheça a vulnerabilidade dos trabalhadores no setor privado, a estabilidade dos servidores públicos não exclui a possibilidade de assédio moral. Essa realidade nos leva a refletir sobre os fatores que favorecem o surgimento e a continuidade dessas condutas abusivas. </w:t>
      </w:r>
    </w:p>
    <w:p w14:paraId="1BFEC5BC" w14:textId="52639676" w:rsidR="008006AA" w:rsidRPr="000B4EB0" w:rsidRDefault="008006AA"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lastRenderedPageBreak/>
        <w:t>Quando o assédio atinge um servidor público, ele pode recorrer à hierarquia administrativa, conforme estipulado na Lei n</w:t>
      </w:r>
      <w:r w:rsidR="00993A75"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8.112/</w:t>
      </w:r>
      <w:r w:rsidR="00993A75" w:rsidRPr="000B4EB0">
        <w:rPr>
          <w:rFonts w:ascii="Times New Roman" w:eastAsia="Times New Roman" w:hAnsi="Times New Roman"/>
          <w:sz w:val="24"/>
          <w:szCs w:val="24"/>
          <w:lang w:eastAsia="pt-BR"/>
        </w:rPr>
        <w:t>19</w:t>
      </w:r>
      <w:r w:rsidRPr="000B4EB0">
        <w:rPr>
          <w:rFonts w:ascii="Times New Roman" w:eastAsia="Times New Roman" w:hAnsi="Times New Roman"/>
          <w:sz w:val="24"/>
          <w:szCs w:val="24"/>
          <w:lang w:eastAsia="pt-BR"/>
        </w:rPr>
        <w:t>90. Nesse caso, se o agressor for o superior imediato, a denúncia deve ser direcionada à autoridade hierarquicamente superior, assegurando que o servidor tenha meios adequados para relatar a situação e buscar proteção contra abusos no ambiente de trabalho.</w:t>
      </w:r>
    </w:p>
    <w:p w14:paraId="5A0E7A91" w14:textId="456A2CEC" w:rsidR="007E21CD"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Entre os grupos mais suscetíveis ao assédio estão: </w:t>
      </w:r>
      <w:r w:rsidR="007E21CD" w:rsidRPr="000B4EB0">
        <w:rPr>
          <w:rFonts w:ascii="Times New Roman" w:hAnsi="Times New Roman"/>
          <w:sz w:val="24"/>
          <w:szCs w:val="24"/>
        </w:rPr>
        <w:t>trabalhadores homossexuais</w:t>
      </w:r>
      <w:r w:rsidRPr="000B4EB0">
        <w:rPr>
          <w:rFonts w:ascii="Times New Roman" w:eastAsia="Times New Roman" w:hAnsi="Times New Roman"/>
          <w:sz w:val="24"/>
          <w:szCs w:val="24"/>
          <w:lang w:eastAsia="pt-BR"/>
        </w:rPr>
        <w:t>, mulheres, pessoas negras, trabalhadores com baixa escolaridade e profissionais em funções pouco valorizadas ou mal remuneradas</w:t>
      </w:r>
      <w:r w:rsidR="005C3A23" w:rsidRPr="000B4EB0">
        <w:rPr>
          <w:rFonts w:ascii="Times New Roman" w:eastAsia="Times New Roman" w:hAnsi="Times New Roman"/>
          <w:sz w:val="24"/>
          <w:szCs w:val="24"/>
          <w:lang w:eastAsia="pt-BR"/>
        </w:rPr>
        <w:t xml:space="preserve"> </w:t>
      </w:r>
      <w:r w:rsidR="00A00D33" w:rsidRPr="000B4EB0">
        <w:rPr>
          <w:rFonts w:ascii="Times New Roman" w:eastAsia="Times New Roman" w:hAnsi="Times New Roman"/>
          <w:sz w:val="24"/>
          <w:szCs w:val="24"/>
          <w:lang w:eastAsia="pt-BR"/>
        </w:rPr>
        <w:t>(</w:t>
      </w:r>
      <w:r w:rsidR="00D877E5" w:rsidRPr="000B4EB0">
        <w:rPr>
          <w:rFonts w:ascii="Times New Roman" w:eastAsia="Times New Roman" w:hAnsi="Times New Roman"/>
          <w:sz w:val="24"/>
          <w:szCs w:val="24"/>
          <w:lang w:eastAsia="pt-BR"/>
        </w:rPr>
        <w:t>Oliveira</w:t>
      </w:r>
      <w:r w:rsidR="00A00D33" w:rsidRPr="000B4EB0">
        <w:rPr>
          <w:rFonts w:ascii="Times New Roman" w:eastAsia="Times New Roman" w:hAnsi="Times New Roman"/>
          <w:sz w:val="24"/>
          <w:szCs w:val="24"/>
          <w:lang w:eastAsia="pt-BR"/>
        </w:rPr>
        <w:t xml:space="preserve">, </w:t>
      </w:r>
      <w:r w:rsidR="00D877E5" w:rsidRPr="000B4EB0">
        <w:rPr>
          <w:rFonts w:ascii="Times New Roman" w:eastAsia="Times New Roman" w:hAnsi="Times New Roman"/>
          <w:sz w:val="24"/>
          <w:szCs w:val="24"/>
          <w:lang w:eastAsia="pt-BR"/>
        </w:rPr>
        <w:t>2013</w:t>
      </w:r>
      <w:r w:rsidR="00A00D33"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w:t>
      </w:r>
    </w:p>
    <w:p w14:paraId="289F78B4" w14:textId="1FFB89BC" w:rsidR="0015446D" w:rsidRPr="000B4EB0" w:rsidRDefault="00F36372"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 interseccionalidade entre gênero, raça, orientação sexual e posição social cria um ambiente ainda mais propício à marginalização e ao abuso, exigindo políticas institucionais que promovam a equidade e a proteção dessas populações no ambiente de trabalho.</w:t>
      </w:r>
    </w:p>
    <w:p w14:paraId="1AA1AD30" w14:textId="77777777" w:rsidR="00893188" w:rsidRPr="000B4EB0" w:rsidRDefault="00893188" w:rsidP="00893188">
      <w:pPr>
        <w:spacing w:after="0" w:line="360" w:lineRule="auto"/>
        <w:ind w:firstLine="708"/>
        <w:jc w:val="both"/>
        <w:rPr>
          <w:rFonts w:ascii="Times New Roman" w:eastAsia="Times New Roman" w:hAnsi="Times New Roman"/>
          <w:sz w:val="24"/>
          <w:szCs w:val="24"/>
          <w:lang w:eastAsia="pt-BR"/>
        </w:rPr>
      </w:pPr>
    </w:p>
    <w:p w14:paraId="72C52F3D" w14:textId="62C96B04" w:rsidR="00494A8C" w:rsidRPr="000B4EB0" w:rsidRDefault="00FD431F" w:rsidP="00893188">
      <w:pPr>
        <w:autoSpaceDE w:val="0"/>
        <w:autoSpaceDN w:val="0"/>
        <w:adjustRightInd w:val="0"/>
        <w:spacing w:after="0" w:line="360" w:lineRule="auto"/>
        <w:ind w:right="-1"/>
        <w:jc w:val="both"/>
        <w:rPr>
          <w:rFonts w:ascii="Times New Roman" w:hAnsi="Times New Roman"/>
          <w:b/>
          <w:bCs/>
          <w:sz w:val="24"/>
          <w:szCs w:val="24"/>
        </w:rPr>
      </w:pPr>
      <w:r w:rsidRPr="000B4EB0">
        <w:rPr>
          <w:rFonts w:ascii="Times New Roman" w:hAnsi="Times New Roman"/>
          <w:b/>
          <w:bCs/>
          <w:sz w:val="24"/>
          <w:szCs w:val="24"/>
        </w:rPr>
        <w:t>3</w:t>
      </w:r>
      <w:r w:rsidR="00494A8C" w:rsidRPr="000B4EB0">
        <w:rPr>
          <w:rFonts w:ascii="Times New Roman" w:hAnsi="Times New Roman"/>
          <w:b/>
          <w:bCs/>
          <w:sz w:val="24"/>
          <w:szCs w:val="24"/>
        </w:rPr>
        <w:t xml:space="preserve"> ASSÉDIO MORAL: UMA FORMA DE VIOLAÇÃO DOS DIREITOS FUNDAMENTAIS</w:t>
      </w:r>
    </w:p>
    <w:p w14:paraId="11B21B0B" w14:textId="77777777" w:rsidR="00494A8C" w:rsidRPr="000B4EB0" w:rsidRDefault="00494A8C" w:rsidP="00893188">
      <w:pPr>
        <w:autoSpaceDE w:val="0"/>
        <w:autoSpaceDN w:val="0"/>
        <w:adjustRightInd w:val="0"/>
        <w:spacing w:after="0" w:line="360" w:lineRule="auto"/>
        <w:ind w:right="-1"/>
        <w:jc w:val="both"/>
        <w:rPr>
          <w:rFonts w:ascii="Times New Roman" w:hAnsi="Times New Roman"/>
          <w:sz w:val="24"/>
          <w:szCs w:val="24"/>
        </w:rPr>
      </w:pPr>
    </w:p>
    <w:p w14:paraId="06EFC8AA" w14:textId="18AA06BD" w:rsidR="007455A0" w:rsidRPr="000B4EB0" w:rsidRDefault="00FF0FC3"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Como visto até o presen</w:t>
      </w:r>
      <w:r w:rsidR="00886B27" w:rsidRPr="000B4EB0">
        <w:rPr>
          <w:rFonts w:ascii="Times New Roman" w:eastAsia="Times New Roman" w:hAnsi="Times New Roman"/>
          <w:sz w:val="24"/>
          <w:szCs w:val="24"/>
          <w:lang w:eastAsia="pt-BR"/>
        </w:rPr>
        <w:t>t</w:t>
      </w:r>
      <w:r w:rsidRPr="000B4EB0">
        <w:rPr>
          <w:rFonts w:ascii="Times New Roman" w:eastAsia="Times New Roman" w:hAnsi="Times New Roman"/>
          <w:sz w:val="24"/>
          <w:szCs w:val="24"/>
          <w:lang w:eastAsia="pt-BR"/>
        </w:rPr>
        <w:t>e momento, o</w:t>
      </w:r>
      <w:r w:rsidR="007455A0" w:rsidRPr="000B4EB0">
        <w:rPr>
          <w:rFonts w:ascii="Times New Roman" w:eastAsia="Times New Roman" w:hAnsi="Times New Roman"/>
          <w:sz w:val="24"/>
          <w:szCs w:val="24"/>
          <w:lang w:eastAsia="pt-BR"/>
        </w:rPr>
        <w:t xml:space="preserve"> assédio moral nas relações de trabalho configura-se como uma séria violação dos direitos fundamentais da pessoa humana, especialmente no que se refere à dignidade, à integridade psíquica e à liberdade individual do trabalhador. Em um cenário marcado por transformações econômicas e sociais, o modelo neoliberal reforça a liberdade da iniciativa privada, mas essa liberdade encontra limites constitucionais diante da necessidade de proteger os direitos sociais e assegurar a valorização da pessoa humana.</w:t>
      </w:r>
    </w:p>
    <w:p w14:paraId="75642CCF" w14:textId="4A1FDE11" w:rsidR="007455A0"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O direito constitucional de preservação dos direitos sociais estabelece uma tutela essencial que limita a liberdade da iniciativa privada, apesar de esta constituir base do modelo desenvolvimentista neoliberal</w:t>
      </w:r>
      <w:r w:rsidR="0037292B" w:rsidRPr="000B4EB0">
        <w:rPr>
          <w:rFonts w:ascii="Times New Roman" w:eastAsia="Times New Roman" w:hAnsi="Times New Roman"/>
          <w:sz w:val="24"/>
          <w:szCs w:val="24"/>
          <w:lang w:eastAsia="pt-BR"/>
        </w:rPr>
        <w:t xml:space="preserve"> </w:t>
      </w:r>
      <w:r w:rsidR="007455A0" w:rsidRPr="000B4EB0">
        <w:rPr>
          <w:rFonts w:ascii="Times New Roman" w:eastAsia="Times New Roman" w:hAnsi="Times New Roman"/>
          <w:sz w:val="24"/>
          <w:szCs w:val="24"/>
          <w:lang w:eastAsia="pt-BR"/>
        </w:rPr>
        <w:t>(</w:t>
      </w:r>
      <w:r w:rsidR="00893188" w:rsidRPr="000B4EB0">
        <w:rPr>
          <w:rFonts w:ascii="Times New Roman" w:eastAsia="Times New Roman" w:hAnsi="Times New Roman"/>
          <w:sz w:val="24"/>
          <w:szCs w:val="24"/>
          <w:lang w:eastAsia="pt-BR"/>
        </w:rPr>
        <w:t>Liberalino; Leite</w:t>
      </w:r>
      <w:r w:rsidR="007455A0" w:rsidRPr="000B4EB0">
        <w:rPr>
          <w:rFonts w:ascii="Times New Roman" w:eastAsia="Times New Roman" w:hAnsi="Times New Roman"/>
          <w:sz w:val="24"/>
          <w:szCs w:val="24"/>
          <w:lang w:eastAsia="pt-BR"/>
        </w:rPr>
        <w:t>, 2020).</w:t>
      </w:r>
    </w:p>
    <w:p w14:paraId="3FC341DB" w14:textId="464CAC67" w:rsidR="00BE7928"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Em especial, o conceito de subordinação jurídica é crucial para identificar e entender abusos no exercício do poder diretivo nas relações de trabalho. A subordinação do trabalhador é limitada ao objeto do contrato de trabalho, ou seja, à execução do serviço</w:t>
      </w:r>
      <w:r w:rsidR="006F3761" w:rsidRPr="000B4EB0">
        <w:rPr>
          <w:rFonts w:ascii="Times New Roman" w:eastAsia="Times New Roman" w:hAnsi="Times New Roman"/>
          <w:sz w:val="24"/>
          <w:szCs w:val="24"/>
          <w:lang w:eastAsia="pt-BR"/>
        </w:rPr>
        <w:t xml:space="preserve"> </w:t>
      </w:r>
      <w:r w:rsidR="00F84F67" w:rsidRPr="000B4EB0">
        <w:rPr>
          <w:rFonts w:ascii="Times New Roman" w:eastAsia="Times New Roman" w:hAnsi="Times New Roman"/>
          <w:sz w:val="24"/>
          <w:szCs w:val="24"/>
          <w:lang w:eastAsia="pt-BR"/>
        </w:rPr>
        <w:t>(</w:t>
      </w:r>
      <w:r w:rsidR="00893188" w:rsidRPr="000B4EB0">
        <w:rPr>
          <w:rFonts w:ascii="Times New Roman" w:hAnsi="Times New Roman"/>
          <w:sz w:val="24"/>
          <w:szCs w:val="24"/>
        </w:rPr>
        <w:t>Beltrão</w:t>
      </w:r>
      <w:r w:rsidR="00BE7928" w:rsidRPr="000B4EB0">
        <w:rPr>
          <w:rFonts w:ascii="Times New Roman" w:hAnsi="Times New Roman"/>
          <w:sz w:val="24"/>
          <w:szCs w:val="24"/>
        </w:rPr>
        <w:t>,</w:t>
      </w:r>
      <w:r w:rsidR="00BE7928" w:rsidRPr="000B4EB0">
        <w:rPr>
          <w:rFonts w:ascii="Times New Roman" w:hAnsi="Times New Roman"/>
          <w:spacing w:val="-6"/>
          <w:sz w:val="24"/>
          <w:szCs w:val="24"/>
        </w:rPr>
        <w:t xml:space="preserve"> </w:t>
      </w:r>
      <w:r w:rsidR="00BE7928" w:rsidRPr="000B4EB0">
        <w:rPr>
          <w:rFonts w:ascii="Times New Roman" w:hAnsi="Times New Roman"/>
          <w:sz w:val="24"/>
          <w:szCs w:val="24"/>
        </w:rPr>
        <w:t>2014</w:t>
      </w:r>
      <w:r w:rsidR="00F84F67" w:rsidRPr="000B4EB0">
        <w:rPr>
          <w:rFonts w:ascii="Times New Roman" w:eastAsia="Times New Roman" w:hAnsi="Times New Roman"/>
          <w:sz w:val="24"/>
          <w:szCs w:val="24"/>
          <w:lang w:eastAsia="pt-BR"/>
        </w:rPr>
        <w:t xml:space="preserve">). </w:t>
      </w:r>
      <w:r w:rsidRPr="000B4EB0">
        <w:rPr>
          <w:rFonts w:ascii="Times New Roman" w:eastAsia="Times New Roman" w:hAnsi="Times New Roman"/>
          <w:sz w:val="24"/>
          <w:szCs w:val="24"/>
          <w:lang w:eastAsia="pt-BR"/>
        </w:rPr>
        <w:t>Não pode, portanto, atingir a pessoa do trabalhador ou seus direitos de personalidade, que incluem integridade psicológica, honra, intimidade, autodeterminação, identidade, privacidade e imagem</w:t>
      </w:r>
      <w:r w:rsidR="005D1DFC"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aspectos essenciais, </w:t>
      </w:r>
      <w:r w:rsidR="002723E5" w:rsidRPr="000B4EB0">
        <w:rPr>
          <w:rFonts w:ascii="Times New Roman" w:eastAsia="Times New Roman" w:hAnsi="Times New Roman"/>
          <w:sz w:val="24"/>
          <w:szCs w:val="24"/>
          <w:lang w:eastAsia="pt-BR"/>
        </w:rPr>
        <w:t>inatos e inalienáveis</w:t>
      </w:r>
      <w:r w:rsidRPr="000B4EB0">
        <w:rPr>
          <w:rFonts w:ascii="Times New Roman" w:eastAsia="Times New Roman" w:hAnsi="Times New Roman"/>
          <w:sz w:val="24"/>
          <w:szCs w:val="24"/>
          <w:lang w:eastAsia="pt-BR"/>
        </w:rPr>
        <w:t>.</w:t>
      </w:r>
    </w:p>
    <w:p w14:paraId="36643045" w14:textId="77777777" w:rsidR="004F291C"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Nesse sentido, a subordinação contratual não anula a dignidade das partes</w:t>
      </w:r>
      <w:r w:rsidR="00F3719E"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nem os direitos de personalidade. O poder diretivo deve ser limitado à organização e ao controle do trabalho, sem invadir a autodeterminação do trabalhador. A submissão aqui não equivale a </w:t>
      </w:r>
      <w:r w:rsidRPr="000B4EB0">
        <w:rPr>
          <w:rFonts w:ascii="Times New Roman" w:eastAsia="Times New Roman" w:hAnsi="Times New Roman"/>
          <w:sz w:val="24"/>
          <w:szCs w:val="24"/>
          <w:lang w:eastAsia="pt-BR"/>
        </w:rPr>
        <w:lastRenderedPageBreak/>
        <w:t xml:space="preserve">sujeição total, pois a última anula a expressão e a capacidade de resistência do indivíduo, assemelhando-se a condições de trabalho análogas à escravidão. </w:t>
      </w:r>
    </w:p>
    <w:p w14:paraId="6EC875F8" w14:textId="3C9C8F00" w:rsidR="00457A3A"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 gerência das atividades, embora caracterizada como direito potestativo</w:t>
      </w:r>
      <w:r w:rsidR="004F291C" w:rsidRPr="000B4EB0">
        <w:rPr>
          <w:rStyle w:val="Refdenotaderodap"/>
          <w:rFonts w:ascii="Times New Roman" w:eastAsia="Times New Roman" w:hAnsi="Times New Roman"/>
          <w:sz w:val="24"/>
          <w:szCs w:val="24"/>
          <w:lang w:eastAsia="pt-BR"/>
        </w:rPr>
        <w:footnoteReference w:id="3"/>
      </w:r>
      <w:r w:rsidRPr="000B4EB0">
        <w:rPr>
          <w:rFonts w:ascii="Times New Roman" w:eastAsia="Times New Roman" w:hAnsi="Times New Roman"/>
          <w:sz w:val="24"/>
          <w:szCs w:val="24"/>
          <w:lang w:eastAsia="pt-BR"/>
        </w:rPr>
        <w:t>, não se exime da responsabilidade de manter um ambiente de trabalho saudável e promotor do desenvolvimento humano.</w:t>
      </w:r>
    </w:p>
    <w:p w14:paraId="7A0AE1BE" w14:textId="0C1601AB" w:rsidR="00E35265"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O direito de resistência e o direito de contrapor-se ao poder diretivo são garantias humanas fundamentais que reforçam a autodeterminação individual</w:t>
      </w:r>
      <w:r w:rsidR="0063099C" w:rsidRPr="000B4EB0">
        <w:rPr>
          <w:rStyle w:val="Refdenotaderodap"/>
          <w:rFonts w:ascii="Times New Roman" w:eastAsia="Times New Roman" w:hAnsi="Times New Roman"/>
          <w:sz w:val="24"/>
          <w:szCs w:val="24"/>
          <w:lang w:eastAsia="pt-BR"/>
        </w:rPr>
        <w:footnoteReference w:id="4"/>
      </w:r>
      <w:r w:rsidRPr="000B4EB0">
        <w:rPr>
          <w:rFonts w:ascii="Times New Roman" w:eastAsia="Times New Roman" w:hAnsi="Times New Roman"/>
          <w:sz w:val="24"/>
          <w:szCs w:val="24"/>
          <w:lang w:eastAsia="pt-BR"/>
        </w:rPr>
        <w:t xml:space="preserve">. O exercício do poder diretivo deve ser, portanto, equilibrado e não deve sujeitar o trabalhador além dos limites da relação jurídica de trabalho. </w:t>
      </w:r>
    </w:p>
    <w:p w14:paraId="1B62AE12" w14:textId="3500C824" w:rsidR="00457A3A"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Qualquer abuso de autoridade, especialmente em práticas que objetifiquem o trabalhador, fere sua dignidade e configura uma violação inaceitável. A prática gerencial deve respeitar os direitos humanos e o princípio da boa-fé, impondo limites claros ao poder diretivo.</w:t>
      </w:r>
    </w:p>
    <w:p w14:paraId="33BCAF7F" w14:textId="35104E19" w:rsidR="00457A3A"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A dignidade humana, fundada na liberdade e autonomia, é um valor essencial cuja preservação é garantida pelo conceito de </w:t>
      </w:r>
      <w:r w:rsidR="00893188"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mínimo existencial</w:t>
      </w:r>
      <w:r w:rsidR="00893188" w:rsidRPr="000B4EB0">
        <w:rPr>
          <w:rFonts w:ascii="Times New Roman" w:eastAsia="Times New Roman" w:hAnsi="Times New Roman"/>
          <w:sz w:val="24"/>
          <w:szCs w:val="24"/>
          <w:lang w:eastAsia="pt-BR"/>
        </w:rPr>
        <w:t>’</w:t>
      </w:r>
      <w:r w:rsidR="0063099C"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isto é, as condições necessárias para uma existência digna e saudável no ambiente de trabalho</w:t>
      </w:r>
      <w:r w:rsidR="005027F9" w:rsidRPr="000B4EB0">
        <w:rPr>
          <w:rFonts w:ascii="Times New Roman" w:eastAsia="Times New Roman" w:hAnsi="Times New Roman"/>
          <w:sz w:val="24"/>
          <w:szCs w:val="24"/>
          <w:lang w:eastAsia="pt-BR"/>
        </w:rPr>
        <w:t xml:space="preserve"> (</w:t>
      </w:r>
      <w:r w:rsidRPr="000B4EB0">
        <w:rPr>
          <w:rFonts w:ascii="Times New Roman" w:eastAsia="Times New Roman" w:hAnsi="Times New Roman"/>
          <w:sz w:val="24"/>
          <w:szCs w:val="24"/>
          <w:lang w:eastAsia="pt-BR"/>
        </w:rPr>
        <w:t>Barroso e Barcellos</w:t>
      </w:r>
      <w:r w:rsidR="005027F9" w:rsidRPr="000B4EB0">
        <w:rPr>
          <w:rFonts w:ascii="Times New Roman" w:eastAsia="Times New Roman" w:hAnsi="Times New Roman"/>
          <w:sz w:val="24"/>
          <w:szCs w:val="24"/>
          <w:lang w:eastAsia="pt-BR"/>
        </w:rPr>
        <w:t>, 2</w:t>
      </w:r>
      <w:r w:rsidR="0033102D" w:rsidRPr="000B4EB0">
        <w:rPr>
          <w:rFonts w:ascii="Times New Roman" w:eastAsia="Times New Roman" w:hAnsi="Times New Roman"/>
          <w:sz w:val="24"/>
          <w:szCs w:val="24"/>
          <w:lang w:eastAsia="pt-BR"/>
        </w:rPr>
        <w:t>003</w:t>
      </w:r>
      <w:r w:rsidR="00E35265" w:rsidRPr="000B4EB0">
        <w:rPr>
          <w:rFonts w:ascii="Times New Roman" w:eastAsia="Times New Roman" w:hAnsi="Times New Roman"/>
          <w:sz w:val="24"/>
          <w:szCs w:val="24"/>
          <w:lang w:eastAsia="pt-BR"/>
        </w:rPr>
        <w:t xml:space="preserve">) </w:t>
      </w:r>
      <w:r w:rsidRPr="000B4EB0">
        <w:rPr>
          <w:rFonts w:ascii="Times New Roman" w:eastAsia="Times New Roman" w:hAnsi="Times New Roman"/>
          <w:sz w:val="24"/>
          <w:szCs w:val="24"/>
          <w:lang w:eastAsia="pt-BR"/>
        </w:rPr>
        <w:t>observam que a dignidade abrange tanto a liberdade e os valores espirituais</w:t>
      </w:r>
      <w:r w:rsidR="009C41E8"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quanto as condições materiais de subsistência, refletindo-se diretamente nas relações de trabalho. A dignidade humana é, portanto, um princípio normativo e moral que não apenas define, mas orienta práticas justas e éticas nas interações profissionais.</w:t>
      </w:r>
    </w:p>
    <w:p w14:paraId="69FCF058" w14:textId="1F04ED9A" w:rsidR="00163E78"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Em uma organização, o respeito à dignidade humana exige dos gestores atenção aos limites da abordagem e do acesso à identidade e à privacidade do trabalhador. A preservação desses direitos exige um ambiente de trabalho que promova o desenvolvimento das pessoas e resguarde sua dignidade</w:t>
      </w:r>
      <w:r w:rsidR="0083496E" w:rsidRPr="000B4EB0">
        <w:rPr>
          <w:rFonts w:ascii="Times New Roman" w:eastAsia="Times New Roman" w:hAnsi="Times New Roman"/>
          <w:sz w:val="24"/>
          <w:szCs w:val="24"/>
          <w:lang w:eastAsia="pt-BR"/>
        </w:rPr>
        <w:t xml:space="preserve"> (</w:t>
      </w:r>
      <w:r w:rsidR="00893188" w:rsidRPr="000B4EB0">
        <w:rPr>
          <w:rFonts w:ascii="Times New Roman" w:hAnsi="Times New Roman"/>
          <w:sz w:val="24"/>
          <w:szCs w:val="24"/>
        </w:rPr>
        <w:t>Gunther</w:t>
      </w:r>
      <w:r w:rsidR="00893188" w:rsidRPr="000B4EB0">
        <w:rPr>
          <w:rFonts w:ascii="Times New Roman" w:eastAsia="Times New Roman" w:hAnsi="Times New Roman"/>
          <w:sz w:val="24"/>
          <w:szCs w:val="24"/>
          <w:lang w:eastAsia="pt-BR"/>
        </w:rPr>
        <w:t>,</w:t>
      </w:r>
      <w:r w:rsidR="00163E78" w:rsidRPr="000B4EB0">
        <w:rPr>
          <w:rFonts w:ascii="Times New Roman" w:eastAsia="Times New Roman" w:hAnsi="Times New Roman"/>
          <w:sz w:val="24"/>
          <w:szCs w:val="24"/>
          <w:lang w:eastAsia="pt-BR"/>
        </w:rPr>
        <w:t xml:space="preserve"> 2008</w:t>
      </w:r>
      <w:r w:rsidR="0083496E"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w:t>
      </w:r>
    </w:p>
    <w:p w14:paraId="68A57580" w14:textId="30CE00AE" w:rsidR="00457A3A"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O abuso do poder, em qualquer fase da relação contratual</w:t>
      </w:r>
      <w:r w:rsidR="003B4788"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seja </w:t>
      </w:r>
      <w:r w:rsidR="003B4788" w:rsidRPr="000B4EB0">
        <w:rPr>
          <w:rFonts w:ascii="Times New Roman" w:eastAsia="Times New Roman" w:hAnsi="Times New Roman"/>
          <w:sz w:val="24"/>
          <w:szCs w:val="24"/>
          <w:lang w:eastAsia="pt-BR"/>
        </w:rPr>
        <w:t xml:space="preserve">na fase </w:t>
      </w:r>
      <w:r w:rsidRPr="000B4EB0">
        <w:rPr>
          <w:rFonts w:ascii="Times New Roman" w:eastAsia="Times New Roman" w:hAnsi="Times New Roman"/>
          <w:sz w:val="24"/>
          <w:szCs w:val="24"/>
          <w:lang w:eastAsia="pt-BR"/>
        </w:rPr>
        <w:t>pré-contratual, contratual ou pós-contratual, representa um desrespeito à pessoa do trabalhador e, em muitos casos, infringe a legislação trabalhista.</w:t>
      </w:r>
    </w:p>
    <w:p w14:paraId="2E998B97" w14:textId="0950C843" w:rsidR="00457A3A" w:rsidRPr="000B4EB0" w:rsidRDefault="00457A3A"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Em suma, os direitos da personalidade representam um núcleo essencial de valores éticos e morais. A invasão desses direitos</w:t>
      </w:r>
      <w:r w:rsidR="003B4788"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seja por controle excessivo ou práticas abusivas</w:t>
      </w:r>
      <w:r w:rsidR="003B4788"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é ilegal e viola a dignidade do trabalhador. O reconhecimento desses direitos na Constituição</w:t>
      </w:r>
      <w:r w:rsidR="003648E4" w:rsidRPr="000B4EB0">
        <w:rPr>
          <w:rFonts w:ascii="Times New Roman" w:eastAsia="Times New Roman" w:hAnsi="Times New Roman"/>
          <w:sz w:val="24"/>
          <w:szCs w:val="24"/>
          <w:lang w:eastAsia="pt-BR"/>
        </w:rPr>
        <w:t xml:space="preserve"> Federal</w:t>
      </w:r>
      <w:r w:rsidRPr="000B4EB0">
        <w:rPr>
          <w:rFonts w:ascii="Times New Roman" w:eastAsia="Times New Roman" w:hAnsi="Times New Roman"/>
          <w:sz w:val="24"/>
          <w:szCs w:val="24"/>
          <w:lang w:eastAsia="pt-BR"/>
        </w:rPr>
        <w:t xml:space="preserve"> consagrou uma visão mais humanística das relações de trabalho, exigindo que o poder diretivo seja exercido de maneira ética e responsável.</w:t>
      </w:r>
    </w:p>
    <w:p w14:paraId="07702BDD" w14:textId="0A7EB85B" w:rsidR="00DA223F" w:rsidRPr="000B4EB0" w:rsidRDefault="00163E78" w:rsidP="00893188">
      <w:pPr>
        <w:pStyle w:val="Corpodetexto"/>
        <w:spacing w:line="360" w:lineRule="auto"/>
        <w:ind w:left="130" w:right="130" w:firstLine="709"/>
        <w:jc w:val="both"/>
      </w:pPr>
      <w:r w:rsidRPr="000B4EB0">
        <w:lastRenderedPageBreak/>
        <w:t>A crescente incidência de casos de abuso e assédio no ambiente de trabalho reforça a necessidade de uma mudança cultural que valorize o respeito à dignidade humana e à igualdade.</w:t>
      </w:r>
      <w:r w:rsidR="003648E4" w:rsidRPr="000B4EB0">
        <w:t xml:space="preserve"> </w:t>
      </w:r>
    </w:p>
    <w:p w14:paraId="39B2252A" w14:textId="009F57A8" w:rsidR="002723E5" w:rsidRPr="000B4EB0" w:rsidRDefault="001C091F" w:rsidP="00893188">
      <w:pPr>
        <w:pStyle w:val="Corpodetexto"/>
        <w:spacing w:line="360" w:lineRule="auto"/>
        <w:ind w:left="130" w:right="130" w:firstLine="709"/>
        <w:jc w:val="both"/>
      </w:pPr>
      <w:r w:rsidRPr="000B4EB0">
        <w:t>O poder diretivo, enquanto elemento legítimo do contrato de trabalho, deve promover um ambiente inclusivo e livre de discriminação. O princípio da igualdade, presente na Constituição, reconhece a diversidade e assegura um tratamento isonômico a todos os trabalhadores, independentemente de sua raça, gênero ou orientação política e sexual, alinhando-se ao ideal de um Estado democrático de direito</w:t>
      </w:r>
      <w:r w:rsidR="00DA223F" w:rsidRPr="000B4EB0">
        <w:rPr>
          <w:rStyle w:val="Refdenotaderodap"/>
        </w:rPr>
        <w:footnoteReference w:id="5"/>
      </w:r>
      <w:r w:rsidRPr="000B4EB0">
        <w:t xml:space="preserve"> que inspirou a Carta Magna de 1988</w:t>
      </w:r>
      <w:r w:rsidR="00C33AE6">
        <w:t xml:space="preserve">. </w:t>
      </w:r>
      <w:r w:rsidR="00DA223F" w:rsidRPr="000B4EB0">
        <w:t>Lopes</w:t>
      </w:r>
      <w:r w:rsidR="00C33AE6">
        <w:t xml:space="preserve"> (</w:t>
      </w:r>
      <w:r w:rsidRPr="000B4EB0">
        <w:t>1999, p. 257)</w:t>
      </w:r>
      <w:r w:rsidR="00C33AE6">
        <w:t xml:space="preserve"> afirma que</w:t>
      </w:r>
      <w:r w:rsidRPr="000B4EB0">
        <w:t>.</w:t>
      </w:r>
    </w:p>
    <w:p w14:paraId="13CD2659" w14:textId="77777777" w:rsidR="004358D4" w:rsidRPr="000B4EB0" w:rsidRDefault="004358D4" w:rsidP="00893188">
      <w:pPr>
        <w:pStyle w:val="Corpodetexto"/>
        <w:spacing w:line="360" w:lineRule="auto"/>
        <w:ind w:left="130" w:right="130" w:firstLine="709"/>
        <w:jc w:val="both"/>
      </w:pPr>
    </w:p>
    <w:p w14:paraId="137A2271" w14:textId="4EFBB8C6" w:rsidR="00494A8C" w:rsidRPr="000B4EB0" w:rsidRDefault="00494A8C" w:rsidP="00893188">
      <w:pPr>
        <w:spacing w:after="0"/>
        <w:ind w:left="2401" w:right="136"/>
        <w:jc w:val="both"/>
        <w:rPr>
          <w:rFonts w:ascii="Times New Roman" w:hAnsi="Times New Roman"/>
          <w:sz w:val="20"/>
        </w:rPr>
      </w:pPr>
      <w:r w:rsidRPr="000B4EB0">
        <w:rPr>
          <w:rFonts w:ascii="Times New Roman" w:hAnsi="Times New Roman"/>
          <w:sz w:val="20"/>
        </w:rPr>
        <w:t>A sociedade, que dá embasamento a essa ordem jurídica, não é uma sociedade</w:t>
      </w:r>
      <w:r w:rsidRPr="000B4EB0">
        <w:rPr>
          <w:rFonts w:ascii="Times New Roman" w:hAnsi="Times New Roman"/>
          <w:spacing w:val="1"/>
          <w:sz w:val="20"/>
        </w:rPr>
        <w:t xml:space="preserve"> </w:t>
      </w:r>
      <w:r w:rsidRPr="000B4EB0">
        <w:rPr>
          <w:rFonts w:ascii="Times New Roman" w:hAnsi="Times New Roman"/>
          <w:sz w:val="20"/>
        </w:rPr>
        <w:t>monista,</w:t>
      </w:r>
      <w:r w:rsidRPr="000B4EB0">
        <w:rPr>
          <w:rFonts w:ascii="Times New Roman" w:hAnsi="Times New Roman"/>
          <w:spacing w:val="1"/>
          <w:sz w:val="20"/>
        </w:rPr>
        <w:t xml:space="preserve"> </w:t>
      </w:r>
      <w:r w:rsidRPr="000B4EB0">
        <w:rPr>
          <w:rFonts w:ascii="Times New Roman" w:hAnsi="Times New Roman"/>
          <w:sz w:val="20"/>
        </w:rPr>
        <w:t>antes,</w:t>
      </w:r>
      <w:r w:rsidRPr="000B4EB0">
        <w:rPr>
          <w:rFonts w:ascii="Times New Roman" w:hAnsi="Times New Roman"/>
          <w:spacing w:val="1"/>
          <w:sz w:val="20"/>
        </w:rPr>
        <w:t xml:space="preserve"> </w:t>
      </w:r>
      <w:r w:rsidRPr="000B4EB0">
        <w:rPr>
          <w:rFonts w:ascii="Times New Roman" w:hAnsi="Times New Roman"/>
          <w:sz w:val="20"/>
        </w:rPr>
        <w:t>apresenta</w:t>
      </w:r>
      <w:r w:rsidRPr="000B4EB0">
        <w:rPr>
          <w:rFonts w:ascii="Times New Roman" w:hAnsi="Times New Roman"/>
          <w:spacing w:val="1"/>
          <w:sz w:val="20"/>
        </w:rPr>
        <w:t xml:space="preserve"> </w:t>
      </w:r>
      <w:r w:rsidRPr="000B4EB0">
        <w:rPr>
          <w:rFonts w:ascii="Times New Roman" w:hAnsi="Times New Roman"/>
          <w:sz w:val="20"/>
        </w:rPr>
        <w:t>as</w:t>
      </w:r>
      <w:r w:rsidRPr="000B4EB0">
        <w:rPr>
          <w:rFonts w:ascii="Times New Roman" w:hAnsi="Times New Roman"/>
          <w:spacing w:val="1"/>
          <w:sz w:val="20"/>
        </w:rPr>
        <w:t xml:space="preserve"> </w:t>
      </w:r>
      <w:r w:rsidRPr="000B4EB0">
        <w:rPr>
          <w:rFonts w:ascii="Times New Roman" w:hAnsi="Times New Roman"/>
          <w:sz w:val="20"/>
        </w:rPr>
        <w:t>características</w:t>
      </w:r>
      <w:r w:rsidRPr="000B4EB0">
        <w:rPr>
          <w:rFonts w:ascii="Times New Roman" w:hAnsi="Times New Roman"/>
          <w:spacing w:val="1"/>
          <w:sz w:val="20"/>
        </w:rPr>
        <w:t xml:space="preserve"> </w:t>
      </w:r>
      <w:r w:rsidRPr="000B4EB0">
        <w:rPr>
          <w:rFonts w:ascii="Times New Roman" w:hAnsi="Times New Roman"/>
          <w:sz w:val="20"/>
        </w:rPr>
        <w:t>de</w:t>
      </w:r>
      <w:r w:rsidRPr="000B4EB0">
        <w:rPr>
          <w:rFonts w:ascii="Times New Roman" w:hAnsi="Times New Roman"/>
          <w:spacing w:val="1"/>
          <w:sz w:val="20"/>
        </w:rPr>
        <w:t xml:space="preserve"> </w:t>
      </w:r>
      <w:r w:rsidRPr="000B4EB0">
        <w:rPr>
          <w:rFonts w:ascii="Times New Roman" w:hAnsi="Times New Roman"/>
          <w:sz w:val="20"/>
        </w:rPr>
        <w:t>uma</w:t>
      </w:r>
      <w:r w:rsidRPr="000B4EB0">
        <w:rPr>
          <w:rFonts w:ascii="Times New Roman" w:hAnsi="Times New Roman"/>
          <w:spacing w:val="1"/>
          <w:sz w:val="20"/>
        </w:rPr>
        <w:t xml:space="preserve"> </w:t>
      </w:r>
      <w:r w:rsidRPr="000B4EB0">
        <w:rPr>
          <w:rFonts w:ascii="Times New Roman" w:hAnsi="Times New Roman"/>
          <w:sz w:val="20"/>
        </w:rPr>
        <w:t>sociedade</w:t>
      </w:r>
      <w:r w:rsidRPr="000B4EB0">
        <w:rPr>
          <w:rFonts w:ascii="Times New Roman" w:hAnsi="Times New Roman"/>
          <w:spacing w:val="1"/>
          <w:sz w:val="20"/>
        </w:rPr>
        <w:t xml:space="preserve"> </w:t>
      </w:r>
      <w:r w:rsidRPr="000B4EB0">
        <w:rPr>
          <w:rFonts w:ascii="Times New Roman" w:hAnsi="Times New Roman"/>
          <w:sz w:val="20"/>
        </w:rPr>
        <w:t>plural</w:t>
      </w:r>
      <w:r w:rsidRPr="000B4EB0">
        <w:rPr>
          <w:rFonts w:ascii="Times New Roman" w:hAnsi="Times New Roman"/>
          <w:spacing w:val="1"/>
          <w:sz w:val="20"/>
        </w:rPr>
        <w:t xml:space="preserve"> </w:t>
      </w:r>
      <w:r w:rsidRPr="000B4EB0">
        <w:rPr>
          <w:rFonts w:ascii="Times New Roman" w:hAnsi="Times New Roman"/>
          <w:sz w:val="20"/>
        </w:rPr>
        <w:t>onde</w:t>
      </w:r>
      <w:r w:rsidRPr="000B4EB0">
        <w:rPr>
          <w:rFonts w:ascii="Times New Roman" w:hAnsi="Times New Roman"/>
          <w:spacing w:val="1"/>
          <w:sz w:val="20"/>
        </w:rPr>
        <w:t xml:space="preserve"> </w:t>
      </w:r>
      <w:r w:rsidRPr="000B4EB0">
        <w:rPr>
          <w:rFonts w:ascii="Times New Roman" w:hAnsi="Times New Roman"/>
          <w:sz w:val="20"/>
        </w:rPr>
        <w:t>convivem</w:t>
      </w:r>
      <w:r w:rsidRPr="000B4EB0">
        <w:rPr>
          <w:rFonts w:ascii="Times New Roman" w:hAnsi="Times New Roman"/>
          <w:spacing w:val="1"/>
          <w:sz w:val="20"/>
        </w:rPr>
        <w:t xml:space="preserve"> </w:t>
      </w:r>
      <w:r w:rsidRPr="000B4EB0">
        <w:rPr>
          <w:rFonts w:ascii="Times New Roman" w:hAnsi="Times New Roman"/>
          <w:sz w:val="20"/>
        </w:rPr>
        <w:t>em</w:t>
      </w:r>
      <w:r w:rsidRPr="000B4EB0">
        <w:rPr>
          <w:rFonts w:ascii="Times New Roman" w:hAnsi="Times New Roman"/>
          <w:spacing w:val="1"/>
          <w:sz w:val="20"/>
        </w:rPr>
        <w:t xml:space="preserve"> </w:t>
      </w:r>
      <w:r w:rsidRPr="000B4EB0">
        <w:rPr>
          <w:rFonts w:ascii="Times New Roman" w:hAnsi="Times New Roman"/>
          <w:sz w:val="20"/>
        </w:rPr>
        <w:t>permanente</w:t>
      </w:r>
      <w:r w:rsidRPr="000B4EB0">
        <w:rPr>
          <w:rFonts w:ascii="Times New Roman" w:hAnsi="Times New Roman"/>
          <w:spacing w:val="1"/>
          <w:sz w:val="20"/>
        </w:rPr>
        <w:t xml:space="preserve"> </w:t>
      </w:r>
      <w:r w:rsidRPr="000B4EB0">
        <w:rPr>
          <w:rFonts w:ascii="Times New Roman" w:hAnsi="Times New Roman"/>
          <w:sz w:val="20"/>
        </w:rPr>
        <w:t>ebulição,</w:t>
      </w:r>
      <w:r w:rsidRPr="000B4EB0">
        <w:rPr>
          <w:rFonts w:ascii="Times New Roman" w:hAnsi="Times New Roman"/>
          <w:spacing w:val="1"/>
          <w:sz w:val="20"/>
        </w:rPr>
        <w:t xml:space="preserve"> </w:t>
      </w:r>
      <w:r w:rsidRPr="000B4EB0">
        <w:rPr>
          <w:rFonts w:ascii="Times New Roman" w:hAnsi="Times New Roman"/>
          <w:sz w:val="20"/>
        </w:rPr>
        <w:t>classes</w:t>
      </w:r>
      <w:r w:rsidRPr="000B4EB0">
        <w:rPr>
          <w:rFonts w:ascii="Times New Roman" w:hAnsi="Times New Roman"/>
          <w:spacing w:val="1"/>
          <w:sz w:val="20"/>
        </w:rPr>
        <w:t xml:space="preserve"> </w:t>
      </w:r>
      <w:r w:rsidRPr="000B4EB0">
        <w:rPr>
          <w:rFonts w:ascii="Times New Roman" w:hAnsi="Times New Roman"/>
          <w:sz w:val="20"/>
        </w:rPr>
        <w:t>e</w:t>
      </w:r>
      <w:r w:rsidRPr="000B4EB0">
        <w:rPr>
          <w:rFonts w:ascii="Times New Roman" w:hAnsi="Times New Roman"/>
          <w:spacing w:val="1"/>
          <w:sz w:val="20"/>
        </w:rPr>
        <w:t xml:space="preserve"> </w:t>
      </w:r>
      <w:r w:rsidRPr="000B4EB0">
        <w:rPr>
          <w:rFonts w:ascii="Times New Roman" w:hAnsi="Times New Roman"/>
          <w:sz w:val="20"/>
        </w:rPr>
        <w:t>grupos</w:t>
      </w:r>
      <w:r w:rsidRPr="000B4EB0">
        <w:rPr>
          <w:rFonts w:ascii="Times New Roman" w:hAnsi="Times New Roman"/>
          <w:spacing w:val="1"/>
          <w:sz w:val="20"/>
        </w:rPr>
        <w:t xml:space="preserve"> </w:t>
      </w:r>
      <w:r w:rsidRPr="000B4EB0">
        <w:rPr>
          <w:rFonts w:ascii="Times New Roman" w:hAnsi="Times New Roman"/>
          <w:sz w:val="20"/>
        </w:rPr>
        <w:t>sociais,</w:t>
      </w:r>
      <w:r w:rsidRPr="000B4EB0">
        <w:rPr>
          <w:rFonts w:ascii="Times New Roman" w:hAnsi="Times New Roman"/>
          <w:spacing w:val="1"/>
          <w:sz w:val="20"/>
        </w:rPr>
        <w:t xml:space="preserve"> </w:t>
      </w:r>
      <w:r w:rsidRPr="000B4EB0">
        <w:rPr>
          <w:rFonts w:ascii="Times New Roman" w:hAnsi="Times New Roman"/>
          <w:sz w:val="20"/>
        </w:rPr>
        <w:t>econômicos,</w:t>
      </w:r>
      <w:r w:rsidRPr="000B4EB0">
        <w:rPr>
          <w:rFonts w:ascii="Times New Roman" w:hAnsi="Times New Roman"/>
          <w:spacing w:val="1"/>
          <w:sz w:val="20"/>
        </w:rPr>
        <w:t xml:space="preserve"> </w:t>
      </w:r>
      <w:r w:rsidRPr="000B4EB0">
        <w:rPr>
          <w:rFonts w:ascii="Times New Roman" w:hAnsi="Times New Roman"/>
          <w:sz w:val="20"/>
        </w:rPr>
        <w:t>financeiros,</w:t>
      </w:r>
      <w:r w:rsidRPr="000B4EB0">
        <w:rPr>
          <w:rFonts w:ascii="Times New Roman" w:hAnsi="Times New Roman"/>
          <w:spacing w:val="-3"/>
          <w:sz w:val="20"/>
        </w:rPr>
        <w:t xml:space="preserve"> </w:t>
      </w:r>
      <w:r w:rsidRPr="000B4EB0">
        <w:rPr>
          <w:rFonts w:ascii="Times New Roman" w:hAnsi="Times New Roman"/>
          <w:sz w:val="20"/>
        </w:rPr>
        <w:t>culturais</w:t>
      </w:r>
      <w:r w:rsidRPr="000B4EB0">
        <w:rPr>
          <w:rFonts w:ascii="Times New Roman" w:hAnsi="Times New Roman"/>
          <w:spacing w:val="-3"/>
          <w:sz w:val="20"/>
        </w:rPr>
        <w:t xml:space="preserve"> </w:t>
      </w:r>
      <w:r w:rsidRPr="000B4EB0">
        <w:rPr>
          <w:rFonts w:ascii="Times New Roman" w:hAnsi="Times New Roman"/>
          <w:sz w:val="20"/>
        </w:rPr>
        <w:t>e</w:t>
      </w:r>
      <w:r w:rsidRPr="000B4EB0">
        <w:rPr>
          <w:rFonts w:ascii="Times New Roman" w:hAnsi="Times New Roman"/>
          <w:spacing w:val="-4"/>
          <w:sz w:val="20"/>
        </w:rPr>
        <w:t xml:space="preserve"> </w:t>
      </w:r>
      <w:r w:rsidRPr="000B4EB0">
        <w:rPr>
          <w:rFonts w:ascii="Times New Roman" w:hAnsi="Times New Roman"/>
          <w:sz w:val="20"/>
        </w:rPr>
        <w:t>ideológicos</w:t>
      </w:r>
      <w:r w:rsidRPr="000B4EB0">
        <w:rPr>
          <w:rFonts w:ascii="Times New Roman" w:hAnsi="Times New Roman"/>
          <w:spacing w:val="-3"/>
          <w:sz w:val="20"/>
        </w:rPr>
        <w:t xml:space="preserve"> </w:t>
      </w:r>
      <w:r w:rsidRPr="000B4EB0">
        <w:rPr>
          <w:rFonts w:ascii="Times New Roman" w:hAnsi="Times New Roman"/>
          <w:sz w:val="20"/>
        </w:rPr>
        <w:t>de</w:t>
      </w:r>
      <w:r w:rsidRPr="000B4EB0">
        <w:rPr>
          <w:rFonts w:ascii="Times New Roman" w:hAnsi="Times New Roman"/>
          <w:spacing w:val="-5"/>
          <w:sz w:val="20"/>
        </w:rPr>
        <w:t xml:space="preserve"> </w:t>
      </w:r>
      <w:r w:rsidRPr="000B4EB0">
        <w:rPr>
          <w:rFonts w:ascii="Times New Roman" w:hAnsi="Times New Roman"/>
          <w:sz w:val="20"/>
        </w:rPr>
        <w:t>tons</w:t>
      </w:r>
      <w:r w:rsidRPr="000B4EB0">
        <w:rPr>
          <w:rFonts w:ascii="Times New Roman" w:hAnsi="Times New Roman"/>
          <w:spacing w:val="-3"/>
          <w:sz w:val="20"/>
        </w:rPr>
        <w:t xml:space="preserve"> </w:t>
      </w:r>
      <w:r w:rsidRPr="000B4EB0">
        <w:rPr>
          <w:rFonts w:ascii="Times New Roman" w:hAnsi="Times New Roman"/>
          <w:sz w:val="20"/>
        </w:rPr>
        <w:t>variados</w:t>
      </w:r>
      <w:r w:rsidRPr="000B4EB0">
        <w:rPr>
          <w:rFonts w:ascii="Times New Roman" w:hAnsi="Times New Roman"/>
          <w:spacing w:val="-3"/>
          <w:sz w:val="20"/>
        </w:rPr>
        <w:t xml:space="preserve"> </w:t>
      </w:r>
      <w:r w:rsidRPr="000B4EB0">
        <w:rPr>
          <w:rFonts w:ascii="Times New Roman" w:hAnsi="Times New Roman"/>
          <w:sz w:val="20"/>
        </w:rPr>
        <w:t>e</w:t>
      </w:r>
      <w:r w:rsidRPr="000B4EB0">
        <w:rPr>
          <w:rFonts w:ascii="Times New Roman" w:hAnsi="Times New Roman"/>
          <w:spacing w:val="-2"/>
          <w:sz w:val="20"/>
        </w:rPr>
        <w:t xml:space="preserve"> </w:t>
      </w:r>
      <w:r w:rsidRPr="000B4EB0">
        <w:rPr>
          <w:rFonts w:ascii="Times New Roman" w:hAnsi="Times New Roman"/>
          <w:sz w:val="20"/>
        </w:rPr>
        <w:t>gradações</w:t>
      </w:r>
      <w:r w:rsidRPr="000B4EB0">
        <w:rPr>
          <w:rFonts w:ascii="Times New Roman" w:hAnsi="Times New Roman"/>
          <w:spacing w:val="-4"/>
          <w:sz w:val="20"/>
        </w:rPr>
        <w:t xml:space="preserve"> </w:t>
      </w:r>
      <w:r w:rsidRPr="000B4EB0">
        <w:rPr>
          <w:rFonts w:ascii="Times New Roman" w:hAnsi="Times New Roman"/>
          <w:sz w:val="20"/>
        </w:rPr>
        <w:t>cambiantes</w:t>
      </w:r>
      <w:r w:rsidR="004358D4" w:rsidRPr="000B4EB0">
        <w:rPr>
          <w:rFonts w:ascii="Times New Roman" w:hAnsi="Times New Roman"/>
          <w:sz w:val="20"/>
        </w:rPr>
        <w:t xml:space="preserve"> </w:t>
      </w:r>
      <w:r w:rsidR="00CE536F" w:rsidRPr="000B4EB0">
        <w:rPr>
          <w:rFonts w:ascii="Times New Roman" w:hAnsi="Times New Roman"/>
          <w:sz w:val="20"/>
        </w:rPr>
        <w:t>(</w:t>
      </w:r>
      <w:r w:rsidR="00DA223F" w:rsidRPr="000B4EB0">
        <w:rPr>
          <w:rFonts w:ascii="Times New Roman" w:hAnsi="Times New Roman"/>
          <w:sz w:val="20"/>
        </w:rPr>
        <w:t xml:space="preserve">Lopes, </w:t>
      </w:r>
      <w:r w:rsidR="00CE536F" w:rsidRPr="000B4EB0">
        <w:rPr>
          <w:rFonts w:ascii="Times New Roman" w:hAnsi="Times New Roman"/>
          <w:sz w:val="20"/>
        </w:rPr>
        <w:t>1999,</w:t>
      </w:r>
      <w:r w:rsidR="00CE536F" w:rsidRPr="000B4EB0">
        <w:rPr>
          <w:rFonts w:ascii="Times New Roman" w:hAnsi="Times New Roman"/>
          <w:spacing w:val="-3"/>
          <w:sz w:val="20"/>
        </w:rPr>
        <w:t xml:space="preserve"> </w:t>
      </w:r>
      <w:r w:rsidR="00CE536F" w:rsidRPr="000B4EB0">
        <w:rPr>
          <w:rFonts w:ascii="Times New Roman" w:hAnsi="Times New Roman"/>
          <w:sz w:val="20"/>
        </w:rPr>
        <w:t>p.</w:t>
      </w:r>
      <w:r w:rsidR="00CE536F" w:rsidRPr="000B4EB0">
        <w:rPr>
          <w:rFonts w:ascii="Times New Roman" w:hAnsi="Times New Roman"/>
          <w:spacing w:val="-2"/>
          <w:sz w:val="20"/>
        </w:rPr>
        <w:t xml:space="preserve"> </w:t>
      </w:r>
      <w:r w:rsidR="00CE536F" w:rsidRPr="000B4EB0">
        <w:rPr>
          <w:rFonts w:ascii="Times New Roman" w:hAnsi="Times New Roman"/>
          <w:sz w:val="20"/>
        </w:rPr>
        <w:t>257)</w:t>
      </w:r>
      <w:r w:rsidR="004358D4" w:rsidRPr="000B4EB0">
        <w:rPr>
          <w:rFonts w:ascii="Times New Roman" w:hAnsi="Times New Roman"/>
          <w:sz w:val="20"/>
        </w:rPr>
        <w:t>.</w:t>
      </w:r>
    </w:p>
    <w:p w14:paraId="323B88D3" w14:textId="77777777" w:rsidR="002723E5" w:rsidRPr="000B4EB0" w:rsidRDefault="002723E5" w:rsidP="00893188">
      <w:pPr>
        <w:spacing w:after="0" w:line="360" w:lineRule="auto"/>
        <w:ind w:left="2401" w:right="136"/>
        <w:jc w:val="both"/>
        <w:rPr>
          <w:rFonts w:ascii="Times New Roman" w:hAnsi="Times New Roman"/>
          <w:sz w:val="24"/>
          <w:szCs w:val="24"/>
        </w:rPr>
      </w:pPr>
    </w:p>
    <w:p w14:paraId="65A21CC0" w14:textId="22576A4D" w:rsidR="002723E5" w:rsidRPr="000B4EB0" w:rsidRDefault="002723E5"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A afirmação </w:t>
      </w:r>
      <w:r w:rsidR="00DA223F" w:rsidRPr="000B4EB0">
        <w:rPr>
          <w:rFonts w:ascii="Times New Roman" w:eastAsia="Times New Roman" w:hAnsi="Times New Roman"/>
          <w:sz w:val="24"/>
          <w:szCs w:val="24"/>
          <w:lang w:eastAsia="pt-BR"/>
        </w:rPr>
        <w:t xml:space="preserve">do autor </w:t>
      </w:r>
      <w:r w:rsidRPr="000B4EB0">
        <w:rPr>
          <w:rFonts w:ascii="Times New Roman" w:eastAsia="Times New Roman" w:hAnsi="Times New Roman"/>
          <w:sz w:val="24"/>
          <w:szCs w:val="24"/>
          <w:lang w:eastAsia="pt-BR"/>
        </w:rPr>
        <w:t>destaca a complexidade da sociedade e como ela se reflete na ordem jurídica, apontando que não vivemos em uma sociedade monolítica</w:t>
      </w:r>
      <w:r w:rsidR="009B54F2" w:rsidRPr="000B4EB0">
        <w:rPr>
          <w:rStyle w:val="Refdenotaderodap"/>
          <w:rFonts w:ascii="Times New Roman" w:eastAsia="Times New Roman" w:hAnsi="Times New Roman"/>
          <w:sz w:val="24"/>
          <w:szCs w:val="24"/>
          <w:lang w:eastAsia="pt-BR"/>
        </w:rPr>
        <w:footnoteReference w:id="6"/>
      </w:r>
      <w:r w:rsidRPr="000B4EB0">
        <w:rPr>
          <w:rFonts w:ascii="Times New Roman" w:eastAsia="Times New Roman" w:hAnsi="Times New Roman"/>
          <w:sz w:val="24"/>
          <w:szCs w:val="24"/>
          <w:lang w:eastAsia="pt-BR"/>
        </w:rPr>
        <w:t>, mas em um cenário plural, marcado por uma convivência de diferentes classes e grupos sociais, econômicos, culturais e ideológicos. Isso implica que a sociedade é dinâmica, em constante transformação e repleta de tensões internas.</w:t>
      </w:r>
    </w:p>
    <w:p w14:paraId="1735EBF6" w14:textId="77777777" w:rsidR="002723E5" w:rsidRPr="000B4EB0" w:rsidRDefault="002723E5"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Essa visão pluralista é fundamental para entender o direito em uma sociedade democrática, já que as normas jurídicas não surgem de um único ponto de vista, mas de uma interação entre diversas perspectivas e interesses conflitantes. O direito, portanto, deve ser capaz de lidar com a diversidade de valores e ideologias presentes na sociedade, e suas normas precisam estar em constante adaptação para refletir as mudanças nas relações sociais, econômicas e culturais.</w:t>
      </w:r>
    </w:p>
    <w:p w14:paraId="4F8817CD" w14:textId="0A0870FB" w:rsidR="00494A8C" w:rsidRPr="000B4EB0" w:rsidRDefault="002723E5" w:rsidP="00893188">
      <w:pPr>
        <w:spacing w:after="0" w:line="360" w:lineRule="auto"/>
        <w:ind w:firstLine="708"/>
        <w:jc w:val="both"/>
        <w:rPr>
          <w:rFonts w:ascii="Times New Roman" w:eastAsia="Times New Roman" w:hAnsi="Times New Roman"/>
          <w:sz w:val="24"/>
          <w:szCs w:val="24"/>
          <w:highlight w:val="yellow"/>
          <w:lang w:eastAsia="pt-BR"/>
        </w:rPr>
      </w:pPr>
      <w:r w:rsidRPr="000B4EB0">
        <w:rPr>
          <w:rFonts w:ascii="Times New Roman" w:eastAsia="Times New Roman" w:hAnsi="Times New Roman"/>
          <w:sz w:val="24"/>
          <w:szCs w:val="24"/>
          <w:lang w:eastAsia="pt-BR"/>
        </w:rPr>
        <w:t>Além disso, a pluralidade de grupos e classes implica que a ordem jurídica precisa ser inclusiva e sensível às desigualdades, reconhecendo a existência de diferentes realidades e buscando formas de harmonizá-las, sem suprimir as especificidades de cada grupo</w:t>
      </w:r>
      <w:r w:rsidR="00E63502" w:rsidRPr="000B4EB0">
        <w:rPr>
          <w:rFonts w:ascii="Times New Roman" w:eastAsia="Times New Roman" w:hAnsi="Times New Roman"/>
          <w:sz w:val="24"/>
          <w:szCs w:val="24"/>
          <w:lang w:eastAsia="pt-BR"/>
        </w:rPr>
        <w:t xml:space="preserve"> (</w:t>
      </w:r>
      <w:r w:rsidR="00893188" w:rsidRPr="000B4EB0">
        <w:rPr>
          <w:rFonts w:ascii="Times New Roman" w:eastAsia="Times New Roman" w:hAnsi="Times New Roman"/>
          <w:sz w:val="24"/>
          <w:szCs w:val="24"/>
          <w:lang w:eastAsia="pt-BR"/>
        </w:rPr>
        <w:t>Valadão Júnior; Heinzmann,</w:t>
      </w:r>
      <w:r w:rsidR="00A9706D" w:rsidRPr="000B4EB0">
        <w:rPr>
          <w:rFonts w:ascii="Times New Roman" w:eastAsia="Times New Roman" w:hAnsi="Times New Roman"/>
          <w:sz w:val="24"/>
          <w:szCs w:val="24"/>
          <w:lang w:eastAsia="pt-BR"/>
        </w:rPr>
        <w:t xml:space="preserve"> 2019</w:t>
      </w:r>
      <w:r w:rsidR="00E63502"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Esse caráter plural é visto, por exemplo, nas discussões </w:t>
      </w:r>
      <w:r w:rsidRPr="000B4EB0">
        <w:rPr>
          <w:rFonts w:ascii="Times New Roman" w:eastAsia="Times New Roman" w:hAnsi="Times New Roman"/>
          <w:sz w:val="24"/>
          <w:szCs w:val="24"/>
          <w:lang w:eastAsia="pt-BR"/>
        </w:rPr>
        <w:lastRenderedPageBreak/>
        <w:t>contemporâneas sobre direitos humanos, políticas públicas e na interpretação do direito de forma mais equânime.</w:t>
      </w:r>
    </w:p>
    <w:p w14:paraId="067983DC" w14:textId="3BEFC04A" w:rsidR="00B65413" w:rsidRPr="000B4EB0" w:rsidRDefault="002723E5"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O princípio</w:t>
      </w:r>
      <w:r w:rsidR="00E919D9" w:rsidRPr="000B4EB0">
        <w:rPr>
          <w:rFonts w:ascii="Times New Roman" w:eastAsia="Times New Roman" w:hAnsi="Times New Roman"/>
          <w:sz w:val="24"/>
          <w:szCs w:val="24"/>
          <w:lang w:eastAsia="pt-BR"/>
        </w:rPr>
        <w:t xml:space="preserve"> </w:t>
      </w:r>
      <w:r w:rsidR="00B65413" w:rsidRPr="000B4EB0">
        <w:rPr>
          <w:rFonts w:ascii="Times New Roman" w:eastAsia="Times New Roman" w:hAnsi="Times New Roman"/>
          <w:sz w:val="24"/>
          <w:szCs w:val="24"/>
          <w:lang w:eastAsia="pt-BR"/>
        </w:rPr>
        <w:t>do pluralismo</w:t>
      </w:r>
      <w:r w:rsidRPr="000B4EB0">
        <w:rPr>
          <w:rFonts w:ascii="Times New Roman" w:eastAsia="Times New Roman" w:hAnsi="Times New Roman"/>
          <w:sz w:val="24"/>
          <w:szCs w:val="24"/>
          <w:lang w:eastAsia="pt-BR"/>
        </w:rPr>
        <w:t xml:space="preserve">, em sua natureza, reconhece a relevância dos conflitos construtivos na sociedade, destacando a importância da diversidade e das contradições de interesses. </w:t>
      </w:r>
      <w:r w:rsidR="00B65413" w:rsidRPr="000B4EB0">
        <w:rPr>
          <w:rFonts w:ascii="Times New Roman" w:eastAsia="Times New Roman" w:hAnsi="Times New Roman"/>
          <w:sz w:val="24"/>
          <w:szCs w:val="24"/>
          <w:lang w:eastAsia="pt-BR"/>
        </w:rPr>
        <w:t>Esse princípio sustenta que as diferenças de opinião, valores e interesses são naturais e necessárias em uma sociedade democrática. Ao invés de buscar a homogeneização, o pluralismo enfatiza o valor da convivência e do debate entre diversas perspectivas, o que contribui para a construção de soluções mais inclusivas e equilibradas</w:t>
      </w:r>
      <w:r w:rsidR="00E114A8" w:rsidRPr="000B4EB0">
        <w:rPr>
          <w:rFonts w:ascii="Times New Roman" w:eastAsia="Times New Roman" w:hAnsi="Times New Roman"/>
          <w:sz w:val="24"/>
          <w:szCs w:val="24"/>
          <w:lang w:eastAsia="pt-BR"/>
        </w:rPr>
        <w:t xml:space="preserve"> (</w:t>
      </w:r>
      <w:r w:rsidR="0065555A" w:rsidRPr="000B4EB0">
        <w:rPr>
          <w:rFonts w:ascii="Times New Roman" w:eastAsia="Times New Roman" w:hAnsi="Times New Roman"/>
          <w:sz w:val="24"/>
          <w:szCs w:val="24"/>
          <w:lang w:eastAsia="pt-BR"/>
        </w:rPr>
        <w:t>Bobbio, 2000</w:t>
      </w:r>
      <w:r w:rsidR="00E114A8" w:rsidRPr="000B4EB0">
        <w:rPr>
          <w:rFonts w:ascii="Times New Roman" w:eastAsia="Times New Roman" w:hAnsi="Times New Roman"/>
          <w:sz w:val="24"/>
          <w:szCs w:val="24"/>
          <w:lang w:eastAsia="pt-BR"/>
        </w:rPr>
        <w:t>)</w:t>
      </w:r>
      <w:r w:rsidR="00B65413" w:rsidRPr="000B4EB0">
        <w:rPr>
          <w:rFonts w:ascii="Times New Roman" w:eastAsia="Times New Roman" w:hAnsi="Times New Roman"/>
          <w:sz w:val="24"/>
          <w:szCs w:val="24"/>
          <w:lang w:eastAsia="pt-BR"/>
        </w:rPr>
        <w:t>.</w:t>
      </w:r>
    </w:p>
    <w:p w14:paraId="1ADB0C92" w14:textId="6590277A" w:rsidR="00E00913" w:rsidRPr="000B4EB0" w:rsidRDefault="002723E5"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As sociedades democráticas são caracterizadas pela inclusão, abrangendo indivíduos de diferentes origens, classes sociais, riquezas e outros critérios. Como resultado direto disso, existe o respeito às diferenças e a implementação de ações para garantir a convivência respeitosa nas relações, especialmente em contextos de tensão ou conflito</w:t>
      </w:r>
      <w:r w:rsidR="0007240A" w:rsidRPr="000B4EB0">
        <w:rPr>
          <w:rFonts w:ascii="Times New Roman" w:eastAsia="Times New Roman" w:hAnsi="Times New Roman"/>
          <w:sz w:val="24"/>
          <w:szCs w:val="24"/>
          <w:lang w:eastAsia="pt-BR"/>
        </w:rPr>
        <w:t xml:space="preserve"> (</w:t>
      </w:r>
      <w:r w:rsidR="00893188" w:rsidRPr="000B4EB0">
        <w:rPr>
          <w:rFonts w:ascii="Times New Roman" w:eastAsia="Times New Roman" w:hAnsi="Times New Roman"/>
          <w:sz w:val="24"/>
          <w:szCs w:val="24"/>
          <w:lang w:eastAsia="pt-BR"/>
        </w:rPr>
        <w:t>Araújo</w:t>
      </w:r>
      <w:r w:rsidR="00814497" w:rsidRPr="000B4EB0">
        <w:rPr>
          <w:rFonts w:ascii="Times New Roman" w:eastAsia="Times New Roman" w:hAnsi="Times New Roman"/>
          <w:sz w:val="24"/>
          <w:szCs w:val="24"/>
          <w:lang w:eastAsia="pt-BR"/>
        </w:rPr>
        <w:t>, 2007</w:t>
      </w:r>
      <w:r w:rsidR="0007240A" w:rsidRPr="000B4EB0">
        <w:rPr>
          <w:rFonts w:ascii="Times New Roman" w:eastAsia="Times New Roman" w:hAnsi="Times New Roman"/>
          <w:sz w:val="24"/>
          <w:szCs w:val="24"/>
          <w:lang w:eastAsia="pt-BR"/>
        </w:rPr>
        <w:t>).</w:t>
      </w:r>
    </w:p>
    <w:p w14:paraId="4657D6AD" w14:textId="0BFE5F5B" w:rsidR="001F0883" w:rsidRPr="000B4EB0" w:rsidRDefault="001F0883"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hAnsi="Times New Roman"/>
          <w:sz w:val="24"/>
          <w:szCs w:val="24"/>
        </w:rPr>
        <w:t>Os princípios humanísticos delimitam a atuação dos gestores no ambiente de trabalho, refletindo valores de civilidade</w:t>
      </w:r>
      <w:r w:rsidR="0007240A" w:rsidRPr="000B4EB0">
        <w:rPr>
          <w:rFonts w:ascii="Times New Roman" w:hAnsi="Times New Roman"/>
          <w:sz w:val="24"/>
          <w:szCs w:val="24"/>
        </w:rPr>
        <w:t xml:space="preserve"> </w:t>
      </w:r>
      <w:r w:rsidR="0007240A" w:rsidRPr="000B4EB0">
        <w:rPr>
          <w:rFonts w:ascii="Times New Roman" w:eastAsia="Times New Roman" w:hAnsi="Times New Roman"/>
          <w:sz w:val="24"/>
          <w:szCs w:val="24"/>
          <w:lang w:eastAsia="pt-BR"/>
        </w:rPr>
        <w:t>(</w:t>
      </w:r>
      <w:r w:rsidR="00893188" w:rsidRPr="000B4EB0">
        <w:rPr>
          <w:rFonts w:ascii="Times New Roman" w:eastAsia="Times New Roman" w:hAnsi="Times New Roman"/>
          <w:sz w:val="24"/>
          <w:szCs w:val="24"/>
          <w:lang w:eastAsia="pt-BR"/>
        </w:rPr>
        <w:t>Silva</w:t>
      </w:r>
      <w:r w:rsidR="0007240A" w:rsidRPr="000B4EB0">
        <w:rPr>
          <w:rFonts w:ascii="Times New Roman" w:eastAsia="Times New Roman" w:hAnsi="Times New Roman"/>
          <w:sz w:val="24"/>
          <w:szCs w:val="24"/>
          <w:lang w:eastAsia="pt-BR"/>
        </w:rPr>
        <w:t xml:space="preserve">, </w:t>
      </w:r>
      <w:r w:rsidR="00814497" w:rsidRPr="000B4EB0">
        <w:rPr>
          <w:rFonts w:ascii="Times New Roman" w:eastAsia="Times New Roman" w:hAnsi="Times New Roman"/>
          <w:sz w:val="24"/>
          <w:szCs w:val="24"/>
          <w:lang w:eastAsia="pt-BR"/>
        </w:rPr>
        <w:t>2017</w:t>
      </w:r>
      <w:r w:rsidR="0007240A" w:rsidRPr="000B4EB0">
        <w:rPr>
          <w:rFonts w:ascii="Times New Roman" w:eastAsia="Times New Roman" w:hAnsi="Times New Roman"/>
          <w:sz w:val="24"/>
          <w:szCs w:val="24"/>
          <w:lang w:eastAsia="pt-BR"/>
        </w:rPr>
        <w:t>).</w:t>
      </w:r>
      <w:r w:rsidRPr="000B4EB0">
        <w:rPr>
          <w:rFonts w:ascii="Times New Roman" w:hAnsi="Times New Roman"/>
          <w:sz w:val="24"/>
          <w:szCs w:val="24"/>
        </w:rPr>
        <w:t xml:space="preserve"> O exercício do poder diretivo exige, por lei, respeito à dignidade, igualdade e autonomia dos indivíduos. Qualquer atitude discriminatória viola esses princípios fundamentais, e o assédio moral surge especialmente em contextos de desigualdade.</w:t>
      </w:r>
    </w:p>
    <w:p w14:paraId="3051D61B" w14:textId="722E6321" w:rsidR="002723E5" w:rsidRPr="000B4EB0" w:rsidRDefault="001C091F"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Portanto o</w:t>
      </w:r>
      <w:r w:rsidR="002723E5" w:rsidRPr="000B4EB0">
        <w:rPr>
          <w:rFonts w:ascii="Times New Roman" w:eastAsia="Times New Roman" w:hAnsi="Times New Roman"/>
          <w:sz w:val="24"/>
          <w:szCs w:val="24"/>
          <w:lang w:eastAsia="pt-BR"/>
        </w:rPr>
        <w:t xml:space="preserve"> poder de direção do empregador e de seus representantes (gestores) está restrito à organização, regulamentação, liderança, supervisão, controle e disciplina, pois a subordinação é de natureza contratual, não pessoal. Nesse contexto, práticas de assédio configuram uma clara violação contratual, cujas repercussões ultrapassam os limites da organização.</w:t>
      </w:r>
    </w:p>
    <w:p w14:paraId="07DC0591" w14:textId="77777777" w:rsidR="00135D12" w:rsidRPr="000B4EB0" w:rsidRDefault="00135D12" w:rsidP="00893188">
      <w:pPr>
        <w:autoSpaceDE w:val="0"/>
        <w:autoSpaceDN w:val="0"/>
        <w:adjustRightInd w:val="0"/>
        <w:spacing w:after="0" w:line="360" w:lineRule="auto"/>
        <w:ind w:right="-568" w:firstLine="709"/>
        <w:jc w:val="both"/>
        <w:rPr>
          <w:rFonts w:ascii="Times New Roman" w:hAnsi="Times New Roman"/>
          <w:sz w:val="24"/>
          <w:szCs w:val="24"/>
        </w:rPr>
      </w:pPr>
    </w:p>
    <w:p w14:paraId="21AB56C3" w14:textId="36F4FA3B" w:rsidR="0005523A" w:rsidRPr="000B4EB0" w:rsidRDefault="004358D4" w:rsidP="00893188">
      <w:pPr>
        <w:pStyle w:val="NormalWeb"/>
        <w:spacing w:before="0" w:beforeAutospacing="0" w:after="0" w:afterAutospacing="0" w:line="360" w:lineRule="auto"/>
        <w:jc w:val="both"/>
        <w:rPr>
          <w:b/>
          <w:bCs/>
        </w:rPr>
      </w:pPr>
      <w:r w:rsidRPr="000B4EB0">
        <w:rPr>
          <w:b/>
          <w:bCs/>
        </w:rPr>
        <w:t>4</w:t>
      </w:r>
      <w:r w:rsidR="0005523A" w:rsidRPr="000B4EB0">
        <w:rPr>
          <w:b/>
          <w:bCs/>
        </w:rPr>
        <w:t xml:space="preserve"> ASSÉDIO MORAL E PROTEÇÃO LEGAL NO BRASIL</w:t>
      </w:r>
    </w:p>
    <w:p w14:paraId="4099A70F" w14:textId="77777777" w:rsidR="00DE0AA2" w:rsidRPr="000B4EB0" w:rsidRDefault="00DE0AA2" w:rsidP="00893188">
      <w:pPr>
        <w:pStyle w:val="NormalWeb"/>
        <w:spacing w:before="0" w:beforeAutospacing="0" w:after="0" w:afterAutospacing="0" w:line="360" w:lineRule="auto"/>
        <w:ind w:firstLine="708"/>
        <w:jc w:val="both"/>
      </w:pPr>
    </w:p>
    <w:p w14:paraId="58AA0C97" w14:textId="77777777" w:rsidR="00B96091" w:rsidRPr="000B4EB0" w:rsidRDefault="00451F8E" w:rsidP="00893188">
      <w:pPr>
        <w:pStyle w:val="NormalWeb"/>
        <w:spacing w:before="0" w:beforeAutospacing="0" w:after="0" w:afterAutospacing="0" w:line="360" w:lineRule="auto"/>
        <w:ind w:firstLine="708"/>
        <w:jc w:val="both"/>
      </w:pPr>
      <w:r w:rsidRPr="000B4EB0">
        <w:t xml:space="preserve">O assédio moral no ambiente de trabalho é uma prática abusiva que prejudica a dignidade e a saúde dos trabalhadores. No Brasil, embora não haja uma legislação específica sobre o tema, a Constituição e a CLT garantem a proteção contra essa prática, assegurando direitos fundamentais como a dignidade e a integridade psicológica. </w:t>
      </w:r>
    </w:p>
    <w:p w14:paraId="07853CB6" w14:textId="66474EE1" w:rsidR="00451F8E" w:rsidRPr="000B4EB0" w:rsidRDefault="00451F8E" w:rsidP="00893188">
      <w:pPr>
        <w:pStyle w:val="NormalWeb"/>
        <w:spacing w:before="0" w:beforeAutospacing="0" w:after="0" w:afterAutospacing="0" w:line="360" w:lineRule="auto"/>
        <w:ind w:firstLine="708"/>
        <w:jc w:val="both"/>
      </w:pPr>
      <w:r w:rsidRPr="000B4EB0">
        <w:t>A atuação do Ministério Público do Trabalho (MPT) e a conscientização crescente sobre o assunto têm impulsionado a busca por medidas mais eficazes para combater o assédio moral nas organizações.</w:t>
      </w:r>
    </w:p>
    <w:p w14:paraId="57DF6CFF" w14:textId="197EA9A7" w:rsidR="0005523A" w:rsidRPr="000B4EB0" w:rsidRDefault="000B0EF6" w:rsidP="00893188">
      <w:pPr>
        <w:pStyle w:val="NormalWeb"/>
        <w:spacing w:before="0" w:beforeAutospacing="0" w:after="0" w:afterAutospacing="0" w:line="360" w:lineRule="auto"/>
        <w:ind w:firstLine="708"/>
        <w:jc w:val="both"/>
      </w:pPr>
      <w:r w:rsidRPr="000B4EB0">
        <w:lastRenderedPageBreak/>
        <w:t>O</w:t>
      </w:r>
      <w:r w:rsidR="0005523A" w:rsidRPr="000B4EB0">
        <w:t xml:space="preserve"> Ministério da Saúde define o assédio moral como</w:t>
      </w:r>
      <w:r w:rsidRPr="000B4EB0">
        <w:t xml:space="preserve"> uma</w:t>
      </w:r>
      <w:r w:rsidR="0005523A" w:rsidRPr="000B4EB0">
        <w:t xml:space="preserve"> "conduta abusiva que, por sua repetição </w:t>
      </w:r>
      <w:r w:rsidR="0049211D" w:rsidRPr="000B4EB0">
        <w:t>[...</w:t>
      </w:r>
      <w:r w:rsidR="000B4EB0">
        <w:t>]</w:t>
      </w:r>
      <w:r w:rsidR="0005523A" w:rsidRPr="000B4EB0">
        <w:t xml:space="preserve"> atente contra a dignidade ou a integridade psíquica ou física de uma pessoa, ameaçando seu emprego ou degradando o clima de trabalho" (</w:t>
      </w:r>
      <w:r w:rsidR="002A6881" w:rsidRPr="000B4EB0">
        <w:t>Brasil</w:t>
      </w:r>
      <w:r w:rsidR="0005523A" w:rsidRPr="000B4EB0">
        <w:t>, 2009, p.</w:t>
      </w:r>
      <w:r w:rsidR="00F705FF" w:rsidRPr="000B4EB0">
        <w:t xml:space="preserve"> </w:t>
      </w:r>
      <w:r w:rsidR="0005523A" w:rsidRPr="000B4EB0">
        <w:t>6).</w:t>
      </w:r>
    </w:p>
    <w:p w14:paraId="2227984A" w14:textId="6C24424F" w:rsidR="009C1AE2" w:rsidRPr="000B4EB0" w:rsidRDefault="00B96091" w:rsidP="00B96091">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Como se percebe, </w:t>
      </w:r>
      <w:r w:rsidR="009C1AE2" w:rsidRPr="000B4EB0">
        <w:rPr>
          <w:rFonts w:ascii="Times New Roman" w:eastAsia="Times New Roman" w:hAnsi="Times New Roman"/>
          <w:sz w:val="24"/>
          <w:szCs w:val="24"/>
          <w:lang w:eastAsia="pt-BR"/>
        </w:rPr>
        <w:t>assédio moral tem se tornado uma preocupação crescente, refletida em diversos dados estatísticos</w:t>
      </w:r>
      <w:r w:rsidR="00232D9B" w:rsidRPr="000B4EB0">
        <w:rPr>
          <w:rFonts w:ascii="Times New Roman" w:eastAsia="Times New Roman" w:hAnsi="Times New Roman"/>
          <w:sz w:val="24"/>
          <w:szCs w:val="24"/>
          <w:lang w:eastAsia="pt-BR"/>
        </w:rPr>
        <w:t xml:space="preserve">. A </w:t>
      </w:r>
      <w:r w:rsidR="009C1AE2" w:rsidRPr="000B4EB0">
        <w:rPr>
          <w:rFonts w:ascii="Times New Roman" w:eastAsia="Times New Roman" w:hAnsi="Times New Roman"/>
          <w:sz w:val="24"/>
          <w:szCs w:val="24"/>
          <w:lang w:eastAsia="pt-BR"/>
        </w:rPr>
        <w:t>Justiça do Trabalho</w:t>
      </w:r>
      <w:r w:rsidR="00232D9B" w:rsidRPr="000B4EB0">
        <w:rPr>
          <w:rFonts w:ascii="Times New Roman" w:eastAsia="Times New Roman" w:hAnsi="Times New Roman"/>
          <w:sz w:val="24"/>
          <w:szCs w:val="24"/>
          <w:lang w:eastAsia="pt-BR"/>
        </w:rPr>
        <w:t>, e</w:t>
      </w:r>
      <w:r w:rsidR="009C1AE2" w:rsidRPr="000B4EB0">
        <w:rPr>
          <w:rFonts w:ascii="Times New Roman" w:eastAsia="Times New Roman" w:hAnsi="Times New Roman"/>
          <w:sz w:val="24"/>
          <w:szCs w:val="24"/>
          <w:lang w:eastAsia="pt-BR"/>
        </w:rPr>
        <w:t>ntre 2020 e 2023, julg</w:t>
      </w:r>
      <w:r w:rsidR="00FB7344" w:rsidRPr="000B4EB0">
        <w:rPr>
          <w:rFonts w:ascii="Times New Roman" w:eastAsia="Times New Roman" w:hAnsi="Times New Roman"/>
          <w:sz w:val="24"/>
          <w:szCs w:val="24"/>
          <w:lang w:eastAsia="pt-BR"/>
        </w:rPr>
        <w:t>ou</w:t>
      </w:r>
      <w:r w:rsidR="009C1AE2" w:rsidRPr="000B4EB0">
        <w:rPr>
          <w:rFonts w:ascii="Times New Roman" w:eastAsia="Times New Roman" w:hAnsi="Times New Roman"/>
          <w:sz w:val="24"/>
          <w:szCs w:val="24"/>
          <w:lang w:eastAsia="pt-BR"/>
        </w:rPr>
        <w:t xml:space="preserve"> 419.342</w:t>
      </w:r>
      <w:r w:rsidR="002A6881" w:rsidRPr="000B4EB0">
        <w:rPr>
          <w:rFonts w:ascii="Times New Roman" w:eastAsia="Times New Roman" w:hAnsi="Times New Roman"/>
          <w:sz w:val="24"/>
          <w:szCs w:val="24"/>
          <w:lang w:eastAsia="pt-BR"/>
        </w:rPr>
        <w:t xml:space="preserve"> (quatrocentas e dezenove mil, trezent</w:t>
      </w:r>
      <w:r w:rsidR="00F5796C" w:rsidRPr="000B4EB0">
        <w:rPr>
          <w:rFonts w:ascii="Times New Roman" w:eastAsia="Times New Roman" w:hAnsi="Times New Roman"/>
          <w:sz w:val="24"/>
          <w:szCs w:val="24"/>
          <w:lang w:eastAsia="pt-BR"/>
        </w:rPr>
        <w:t>os e quarenta e duas)</w:t>
      </w:r>
      <w:r w:rsidR="009C1AE2" w:rsidRPr="000B4EB0">
        <w:rPr>
          <w:rFonts w:ascii="Times New Roman" w:eastAsia="Times New Roman" w:hAnsi="Times New Roman"/>
          <w:sz w:val="24"/>
          <w:szCs w:val="24"/>
          <w:lang w:eastAsia="pt-BR"/>
        </w:rPr>
        <w:t xml:space="preserve"> ações relacionadas a assédio moral e sexual, com um aumento de 5% </w:t>
      </w:r>
      <w:r w:rsidR="00F5796C" w:rsidRPr="000B4EB0">
        <w:rPr>
          <w:rFonts w:ascii="Times New Roman" w:eastAsia="Times New Roman" w:hAnsi="Times New Roman"/>
          <w:sz w:val="24"/>
          <w:szCs w:val="24"/>
          <w:lang w:eastAsia="pt-BR"/>
        </w:rPr>
        <w:t xml:space="preserve">(cinco por cento) </w:t>
      </w:r>
      <w:r w:rsidR="009C1AE2" w:rsidRPr="000B4EB0">
        <w:rPr>
          <w:rFonts w:ascii="Times New Roman" w:eastAsia="Times New Roman" w:hAnsi="Times New Roman"/>
          <w:sz w:val="24"/>
          <w:szCs w:val="24"/>
          <w:lang w:eastAsia="pt-BR"/>
        </w:rPr>
        <w:t xml:space="preserve">nos casos de assédio moral e 44,8% </w:t>
      </w:r>
      <w:r w:rsidR="00F5796C" w:rsidRPr="000B4EB0">
        <w:rPr>
          <w:rFonts w:ascii="Times New Roman" w:eastAsia="Times New Roman" w:hAnsi="Times New Roman"/>
          <w:sz w:val="24"/>
          <w:szCs w:val="24"/>
          <w:lang w:eastAsia="pt-BR"/>
        </w:rPr>
        <w:t xml:space="preserve">(quarenta e quatro por cento) </w:t>
      </w:r>
      <w:r w:rsidR="009C1AE2" w:rsidRPr="000B4EB0">
        <w:rPr>
          <w:rFonts w:ascii="Times New Roman" w:eastAsia="Times New Roman" w:hAnsi="Times New Roman"/>
          <w:sz w:val="24"/>
          <w:szCs w:val="24"/>
          <w:lang w:eastAsia="pt-BR"/>
        </w:rPr>
        <w:t>nos de assédio sexual</w:t>
      </w:r>
      <w:r w:rsidR="00F5796C" w:rsidRPr="000B4EB0">
        <w:rPr>
          <w:rStyle w:val="Refdenotaderodap"/>
          <w:rFonts w:ascii="Times New Roman" w:eastAsia="Times New Roman" w:hAnsi="Times New Roman"/>
          <w:sz w:val="24"/>
          <w:szCs w:val="24"/>
          <w:lang w:eastAsia="pt-BR"/>
        </w:rPr>
        <w:footnoteReference w:id="7"/>
      </w:r>
      <w:r w:rsidR="009C1AE2" w:rsidRPr="000B4EB0">
        <w:rPr>
          <w:rFonts w:ascii="Times New Roman" w:eastAsia="Times New Roman" w:hAnsi="Times New Roman"/>
          <w:sz w:val="24"/>
          <w:szCs w:val="24"/>
          <w:lang w:eastAsia="pt-BR"/>
        </w:rPr>
        <w:t>.</w:t>
      </w:r>
    </w:p>
    <w:p w14:paraId="72FA47B3" w14:textId="7D4C3550" w:rsidR="009C1AE2" w:rsidRPr="000B4EB0" w:rsidRDefault="00FB7344"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 xml:space="preserve">Já o </w:t>
      </w:r>
      <w:r w:rsidR="009C1AE2" w:rsidRPr="000B4EB0">
        <w:rPr>
          <w:rFonts w:ascii="Times New Roman" w:eastAsia="Times New Roman" w:hAnsi="Times New Roman"/>
          <w:sz w:val="24"/>
          <w:szCs w:val="24"/>
          <w:lang w:eastAsia="pt-BR"/>
        </w:rPr>
        <w:t>Ministério Público do Trabalho (MPT)</w:t>
      </w:r>
      <w:r w:rsidRPr="000B4EB0">
        <w:rPr>
          <w:rFonts w:ascii="Times New Roman" w:eastAsia="Times New Roman" w:hAnsi="Times New Roman"/>
          <w:sz w:val="24"/>
          <w:szCs w:val="24"/>
          <w:lang w:eastAsia="pt-BR"/>
        </w:rPr>
        <w:t>,</w:t>
      </w:r>
      <w:r w:rsidR="009C1AE2" w:rsidRPr="000B4EB0">
        <w:rPr>
          <w:rFonts w:ascii="Times New Roman" w:eastAsia="Times New Roman" w:hAnsi="Times New Roman"/>
          <w:sz w:val="24"/>
          <w:szCs w:val="24"/>
          <w:lang w:eastAsia="pt-BR"/>
        </w:rPr>
        <w:t xml:space="preserve"> </w:t>
      </w:r>
      <w:r w:rsidRPr="000B4EB0">
        <w:rPr>
          <w:rFonts w:ascii="Times New Roman" w:eastAsia="Times New Roman" w:hAnsi="Times New Roman"/>
          <w:sz w:val="24"/>
          <w:szCs w:val="24"/>
          <w:lang w:eastAsia="pt-BR"/>
        </w:rPr>
        <w:t>n</w:t>
      </w:r>
      <w:r w:rsidR="009C1AE2" w:rsidRPr="000B4EB0">
        <w:rPr>
          <w:rFonts w:ascii="Times New Roman" w:eastAsia="Times New Roman" w:hAnsi="Times New Roman"/>
          <w:sz w:val="24"/>
          <w:szCs w:val="24"/>
          <w:lang w:eastAsia="pt-BR"/>
        </w:rPr>
        <w:t>o primeiro semestre de 2023, registrou 8.458</w:t>
      </w:r>
      <w:r w:rsidR="00F5796C" w:rsidRPr="000B4EB0">
        <w:rPr>
          <w:rFonts w:ascii="Times New Roman" w:eastAsia="Times New Roman" w:hAnsi="Times New Roman"/>
          <w:sz w:val="24"/>
          <w:szCs w:val="24"/>
          <w:lang w:eastAsia="pt-BR"/>
        </w:rPr>
        <w:t xml:space="preserve"> (oito mil, quatrocentas e cinquenta e oito)</w:t>
      </w:r>
      <w:r w:rsidR="009C1AE2" w:rsidRPr="000B4EB0">
        <w:rPr>
          <w:rFonts w:ascii="Times New Roman" w:eastAsia="Times New Roman" w:hAnsi="Times New Roman"/>
          <w:sz w:val="24"/>
          <w:szCs w:val="24"/>
          <w:lang w:eastAsia="pt-BR"/>
        </w:rPr>
        <w:t xml:space="preserve"> denúncias de assédio, número próximo ao total de 2022 (8.508</w:t>
      </w:r>
      <w:r w:rsidR="00232D9B" w:rsidRPr="000B4EB0">
        <w:rPr>
          <w:rFonts w:ascii="Times New Roman" w:eastAsia="Times New Roman" w:hAnsi="Times New Roman"/>
          <w:sz w:val="24"/>
          <w:szCs w:val="24"/>
          <w:lang w:eastAsia="pt-BR"/>
        </w:rPr>
        <w:t xml:space="preserve"> – oito mil, quinhentas e oito</w:t>
      </w:r>
      <w:r w:rsidR="009C1AE2" w:rsidRPr="000B4EB0">
        <w:rPr>
          <w:rFonts w:ascii="Times New Roman" w:eastAsia="Times New Roman" w:hAnsi="Times New Roman"/>
          <w:sz w:val="24"/>
          <w:szCs w:val="24"/>
          <w:lang w:eastAsia="pt-BR"/>
        </w:rPr>
        <w:t>).</w:t>
      </w:r>
      <w:r w:rsidR="0046451B" w:rsidRPr="000B4EB0">
        <w:rPr>
          <w:rFonts w:ascii="Times New Roman" w:eastAsia="Times New Roman" w:hAnsi="Times New Roman"/>
          <w:sz w:val="24"/>
          <w:szCs w:val="24"/>
          <w:lang w:eastAsia="pt-BR"/>
        </w:rPr>
        <w:t xml:space="preserve"> </w:t>
      </w:r>
    </w:p>
    <w:p w14:paraId="14CEA9F6" w14:textId="068584B1" w:rsidR="0046451B" w:rsidRPr="000B4EB0" w:rsidRDefault="00FB7344" w:rsidP="00893188">
      <w:pPr>
        <w:spacing w:after="0" w:line="360" w:lineRule="auto"/>
        <w:ind w:firstLine="709"/>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Por outro lado, a p</w:t>
      </w:r>
      <w:r w:rsidR="009C1AE2" w:rsidRPr="000B4EB0">
        <w:rPr>
          <w:rFonts w:ascii="Times New Roman" w:eastAsia="Times New Roman" w:hAnsi="Times New Roman"/>
          <w:sz w:val="24"/>
          <w:szCs w:val="24"/>
          <w:lang w:eastAsia="pt-BR"/>
        </w:rPr>
        <w:t>esquisa da KPMG</w:t>
      </w:r>
      <w:r w:rsidRPr="000B4EB0">
        <w:rPr>
          <w:rStyle w:val="Refdenotaderodap"/>
          <w:rFonts w:ascii="Times New Roman" w:eastAsia="Times New Roman" w:hAnsi="Times New Roman"/>
          <w:sz w:val="24"/>
          <w:szCs w:val="24"/>
          <w:lang w:eastAsia="pt-BR"/>
        </w:rPr>
        <w:footnoteReference w:id="8"/>
      </w:r>
      <w:r w:rsidR="00341C81" w:rsidRPr="000B4EB0">
        <w:rPr>
          <w:rFonts w:ascii="Times New Roman" w:eastAsia="Times New Roman" w:hAnsi="Times New Roman"/>
          <w:sz w:val="24"/>
          <w:szCs w:val="24"/>
          <w:lang w:eastAsia="pt-BR"/>
        </w:rPr>
        <w:t xml:space="preserve">, </w:t>
      </w:r>
      <w:r w:rsidR="009C1AE2" w:rsidRPr="000B4EB0">
        <w:rPr>
          <w:rFonts w:ascii="Times New Roman" w:eastAsia="Times New Roman" w:hAnsi="Times New Roman"/>
          <w:sz w:val="24"/>
          <w:szCs w:val="24"/>
          <w:lang w:eastAsia="pt-BR"/>
        </w:rPr>
        <w:t>realizada em 2024</w:t>
      </w:r>
      <w:r w:rsidR="00341C81" w:rsidRPr="000B4EB0">
        <w:rPr>
          <w:rFonts w:ascii="Times New Roman" w:eastAsia="Times New Roman" w:hAnsi="Times New Roman"/>
          <w:sz w:val="24"/>
          <w:szCs w:val="24"/>
          <w:lang w:eastAsia="pt-BR"/>
        </w:rPr>
        <w:t>,</w:t>
      </w:r>
      <w:r w:rsidR="009C1AE2" w:rsidRPr="000B4EB0">
        <w:rPr>
          <w:rFonts w:ascii="Times New Roman" w:eastAsia="Times New Roman" w:hAnsi="Times New Roman"/>
          <w:sz w:val="24"/>
          <w:szCs w:val="24"/>
          <w:lang w:eastAsia="pt-BR"/>
        </w:rPr>
        <w:t xml:space="preserve"> revelou que 30% </w:t>
      </w:r>
      <w:r w:rsidR="00341C81" w:rsidRPr="000B4EB0">
        <w:rPr>
          <w:rFonts w:ascii="Times New Roman" w:eastAsia="Times New Roman" w:hAnsi="Times New Roman"/>
          <w:sz w:val="24"/>
          <w:szCs w:val="24"/>
          <w:lang w:eastAsia="pt-BR"/>
        </w:rPr>
        <w:t xml:space="preserve">(trinta por cento) </w:t>
      </w:r>
      <w:r w:rsidR="009C1AE2" w:rsidRPr="000B4EB0">
        <w:rPr>
          <w:rFonts w:ascii="Times New Roman" w:eastAsia="Times New Roman" w:hAnsi="Times New Roman"/>
          <w:sz w:val="24"/>
          <w:szCs w:val="24"/>
          <w:lang w:eastAsia="pt-BR"/>
        </w:rPr>
        <w:t xml:space="preserve">dos profissionais entrevistados relataram ter sofrido assédio no ambiente de trabalho nos últimos 12 </w:t>
      </w:r>
      <w:r w:rsidR="00341C81" w:rsidRPr="000B4EB0">
        <w:rPr>
          <w:rFonts w:ascii="Times New Roman" w:eastAsia="Times New Roman" w:hAnsi="Times New Roman"/>
          <w:sz w:val="24"/>
          <w:szCs w:val="24"/>
          <w:lang w:eastAsia="pt-BR"/>
        </w:rPr>
        <w:t xml:space="preserve">(doze) </w:t>
      </w:r>
      <w:r w:rsidR="009C1AE2" w:rsidRPr="000B4EB0">
        <w:rPr>
          <w:rFonts w:ascii="Times New Roman" w:eastAsia="Times New Roman" w:hAnsi="Times New Roman"/>
          <w:sz w:val="24"/>
          <w:szCs w:val="24"/>
          <w:lang w:eastAsia="pt-BR"/>
        </w:rPr>
        <w:t xml:space="preserve">meses, sendo 46% </w:t>
      </w:r>
      <w:r w:rsidR="00341C81" w:rsidRPr="000B4EB0">
        <w:rPr>
          <w:rFonts w:ascii="Times New Roman" w:eastAsia="Times New Roman" w:hAnsi="Times New Roman"/>
          <w:sz w:val="24"/>
          <w:szCs w:val="24"/>
          <w:lang w:eastAsia="pt-BR"/>
        </w:rPr>
        <w:t xml:space="preserve">(quarenta e seis por cento) </w:t>
      </w:r>
      <w:r w:rsidR="009C1AE2" w:rsidRPr="000B4EB0">
        <w:rPr>
          <w:rFonts w:ascii="Times New Roman" w:eastAsia="Times New Roman" w:hAnsi="Times New Roman"/>
          <w:sz w:val="24"/>
          <w:szCs w:val="24"/>
          <w:lang w:eastAsia="pt-BR"/>
        </w:rPr>
        <w:t xml:space="preserve">desses casos de assédio moral/psicológico e 14% </w:t>
      </w:r>
      <w:r w:rsidR="00341C81" w:rsidRPr="000B4EB0">
        <w:rPr>
          <w:rFonts w:ascii="Times New Roman" w:eastAsia="Times New Roman" w:hAnsi="Times New Roman"/>
          <w:sz w:val="24"/>
          <w:szCs w:val="24"/>
          <w:lang w:eastAsia="pt-BR"/>
        </w:rPr>
        <w:t xml:space="preserve">(quatorze </w:t>
      </w:r>
      <w:r w:rsidR="0051610F" w:rsidRPr="000B4EB0">
        <w:rPr>
          <w:rFonts w:ascii="Times New Roman" w:eastAsia="Times New Roman" w:hAnsi="Times New Roman"/>
          <w:sz w:val="24"/>
          <w:szCs w:val="24"/>
          <w:lang w:eastAsia="pt-BR"/>
        </w:rPr>
        <w:t xml:space="preserve">por cento) </w:t>
      </w:r>
      <w:r w:rsidR="009C1AE2" w:rsidRPr="000B4EB0">
        <w:rPr>
          <w:rFonts w:ascii="Times New Roman" w:eastAsia="Times New Roman" w:hAnsi="Times New Roman"/>
          <w:sz w:val="24"/>
          <w:szCs w:val="24"/>
          <w:lang w:eastAsia="pt-BR"/>
        </w:rPr>
        <w:t xml:space="preserve">de assédio sexual. </w:t>
      </w:r>
    </w:p>
    <w:p w14:paraId="04004EA5" w14:textId="1A20D9A7" w:rsidR="00451F8E" w:rsidRPr="000B4EB0" w:rsidRDefault="00B56523" w:rsidP="00893188">
      <w:pPr>
        <w:spacing w:after="0" w:line="360" w:lineRule="auto"/>
        <w:ind w:firstLine="720"/>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Por fim, a p</w:t>
      </w:r>
      <w:r w:rsidR="009C1AE2" w:rsidRPr="000B4EB0">
        <w:rPr>
          <w:rFonts w:ascii="Times New Roman" w:eastAsia="Times New Roman" w:hAnsi="Times New Roman"/>
          <w:sz w:val="24"/>
          <w:szCs w:val="24"/>
          <w:lang w:eastAsia="pt-BR"/>
        </w:rPr>
        <w:t>esquisa da Vagas.com</w:t>
      </w:r>
      <w:r w:rsidR="006833F3" w:rsidRPr="000B4EB0">
        <w:rPr>
          <w:rFonts w:ascii="Times New Roman" w:eastAsia="Times New Roman" w:hAnsi="Times New Roman"/>
          <w:sz w:val="24"/>
          <w:szCs w:val="24"/>
          <w:lang w:eastAsia="pt-BR"/>
        </w:rPr>
        <w:t xml:space="preserve"> (</w:t>
      </w:r>
      <w:r w:rsidR="00450D53" w:rsidRPr="000B4EB0">
        <w:rPr>
          <w:rFonts w:ascii="Times New Roman" w:eastAsia="Times New Roman" w:hAnsi="Times New Roman"/>
          <w:sz w:val="24"/>
          <w:szCs w:val="24"/>
          <w:lang w:eastAsia="pt-BR"/>
        </w:rPr>
        <w:t>2022</w:t>
      </w:r>
      <w:r w:rsidR="006833F3" w:rsidRPr="000B4EB0">
        <w:rPr>
          <w:rFonts w:ascii="Times New Roman" w:eastAsia="Times New Roman" w:hAnsi="Times New Roman"/>
          <w:sz w:val="24"/>
          <w:szCs w:val="24"/>
          <w:lang w:eastAsia="pt-BR"/>
        </w:rPr>
        <w:t>)</w:t>
      </w:r>
      <w:r w:rsidRPr="000B4EB0">
        <w:rPr>
          <w:rFonts w:ascii="Times New Roman" w:eastAsia="Times New Roman" w:hAnsi="Times New Roman"/>
          <w:sz w:val="24"/>
          <w:szCs w:val="24"/>
          <w:lang w:eastAsia="pt-BR"/>
        </w:rPr>
        <w:t xml:space="preserve">, </w:t>
      </w:r>
      <w:r w:rsidR="007C16FA" w:rsidRPr="000B4EB0">
        <w:rPr>
          <w:rFonts w:ascii="Times New Roman" w:eastAsia="Times New Roman" w:hAnsi="Times New Roman"/>
          <w:sz w:val="24"/>
          <w:szCs w:val="24"/>
          <w:lang w:eastAsia="pt-BR"/>
        </w:rPr>
        <w:t>trouxe um l</w:t>
      </w:r>
      <w:r w:rsidR="009C1AE2" w:rsidRPr="000B4EB0">
        <w:rPr>
          <w:rFonts w:ascii="Times New Roman" w:eastAsia="Times New Roman" w:hAnsi="Times New Roman"/>
          <w:sz w:val="24"/>
          <w:szCs w:val="24"/>
          <w:lang w:eastAsia="pt-BR"/>
        </w:rPr>
        <w:t xml:space="preserve">evantamento com 4,9 </w:t>
      </w:r>
      <w:r w:rsidR="007C16FA" w:rsidRPr="000B4EB0">
        <w:rPr>
          <w:rFonts w:ascii="Times New Roman" w:eastAsia="Times New Roman" w:hAnsi="Times New Roman"/>
          <w:sz w:val="24"/>
          <w:szCs w:val="24"/>
          <w:lang w:eastAsia="pt-BR"/>
        </w:rPr>
        <w:t>(quatro mil e novecentas)</w:t>
      </w:r>
      <w:r w:rsidR="009C1AE2" w:rsidRPr="000B4EB0">
        <w:rPr>
          <w:rFonts w:ascii="Times New Roman" w:eastAsia="Times New Roman" w:hAnsi="Times New Roman"/>
          <w:sz w:val="24"/>
          <w:szCs w:val="24"/>
          <w:lang w:eastAsia="pt-BR"/>
        </w:rPr>
        <w:t xml:space="preserve"> pessoas </w:t>
      </w:r>
      <w:r w:rsidR="00451F8E" w:rsidRPr="000B4EB0">
        <w:rPr>
          <w:rFonts w:ascii="Times New Roman" w:eastAsia="Times New Roman" w:hAnsi="Times New Roman"/>
          <w:sz w:val="24"/>
          <w:szCs w:val="24"/>
          <w:lang w:eastAsia="pt-BR"/>
        </w:rPr>
        <w:t xml:space="preserve">trouxe um dado alarmante </w:t>
      </w:r>
      <w:r w:rsidR="007C16FA" w:rsidRPr="000B4EB0">
        <w:rPr>
          <w:rFonts w:ascii="Times New Roman" w:eastAsia="Times New Roman" w:hAnsi="Times New Roman"/>
          <w:sz w:val="24"/>
          <w:szCs w:val="24"/>
          <w:lang w:eastAsia="pt-BR"/>
        </w:rPr>
        <w:t xml:space="preserve">e </w:t>
      </w:r>
      <w:r w:rsidR="009C1AE2" w:rsidRPr="000B4EB0">
        <w:rPr>
          <w:rFonts w:ascii="Times New Roman" w:eastAsia="Times New Roman" w:hAnsi="Times New Roman"/>
          <w:sz w:val="24"/>
          <w:szCs w:val="24"/>
          <w:lang w:eastAsia="pt-BR"/>
        </w:rPr>
        <w:t xml:space="preserve">indicou que 52% </w:t>
      </w:r>
      <w:r w:rsidR="007C16FA" w:rsidRPr="000B4EB0">
        <w:rPr>
          <w:rFonts w:ascii="Times New Roman" w:eastAsia="Times New Roman" w:hAnsi="Times New Roman"/>
          <w:sz w:val="24"/>
          <w:szCs w:val="24"/>
          <w:lang w:eastAsia="pt-BR"/>
        </w:rPr>
        <w:t xml:space="preserve">(cinquenta e dois por cento) </w:t>
      </w:r>
      <w:r w:rsidR="00451F8E" w:rsidRPr="000B4EB0">
        <w:rPr>
          <w:rFonts w:ascii="Times New Roman" w:eastAsia="Times New Roman" w:hAnsi="Times New Roman"/>
          <w:sz w:val="24"/>
          <w:szCs w:val="24"/>
          <w:lang w:eastAsia="pt-BR"/>
        </w:rPr>
        <w:t xml:space="preserve">dos entrevistados afirmaram, </w:t>
      </w:r>
      <w:r w:rsidR="009C1AE2" w:rsidRPr="000B4EB0">
        <w:rPr>
          <w:rFonts w:ascii="Times New Roman" w:eastAsia="Times New Roman" w:hAnsi="Times New Roman"/>
          <w:sz w:val="24"/>
          <w:szCs w:val="24"/>
          <w:lang w:eastAsia="pt-BR"/>
        </w:rPr>
        <w:t xml:space="preserve">já enfrentaram assédio moral ou sexual no trabalho, </w:t>
      </w:r>
      <w:r w:rsidR="00451F8E" w:rsidRPr="000B4EB0">
        <w:rPr>
          <w:rFonts w:ascii="Times New Roman" w:eastAsia="Times New Roman" w:hAnsi="Times New Roman"/>
          <w:sz w:val="24"/>
          <w:szCs w:val="24"/>
          <w:lang w:eastAsia="pt-BR"/>
        </w:rPr>
        <w:t>O mais preocupante é</w:t>
      </w:r>
      <w:r w:rsidR="009C1AE2" w:rsidRPr="000B4EB0">
        <w:rPr>
          <w:rFonts w:ascii="Times New Roman" w:eastAsia="Times New Roman" w:hAnsi="Times New Roman"/>
          <w:sz w:val="24"/>
          <w:szCs w:val="24"/>
          <w:lang w:eastAsia="pt-BR"/>
        </w:rPr>
        <w:t xml:space="preserve"> 87,5% </w:t>
      </w:r>
      <w:r w:rsidR="007C16FA" w:rsidRPr="000B4EB0">
        <w:rPr>
          <w:rFonts w:ascii="Times New Roman" w:eastAsia="Times New Roman" w:hAnsi="Times New Roman"/>
          <w:sz w:val="24"/>
          <w:szCs w:val="24"/>
          <w:lang w:eastAsia="pt-BR"/>
        </w:rPr>
        <w:t xml:space="preserve">(oitenta e sete vírgula cinco por cento) </w:t>
      </w:r>
      <w:r w:rsidR="009C1AE2" w:rsidRPr="000B4EB0">
        <w:rPr>
          <w:rFonts w:ascii="Times New Roman" w:eastAsia="Times New Roman" w:hAnsi="Times New Roman"/>
          <w:sz w:val="24"/>
          <w:szCs w:val="24"/>
          <w:lang w:eastAsia="pt-BR"/>
        </w:rPr>
        <w:t>das vítimas não denunciaram, principalmente por medo de retaliação</w:t>
      </w:r>
      <w:r w:rsidR="00451F8E" w:rsidRPr="000B4EB0">
        <w:rPr>
          <w:rFonts w:ascii="Times New Roman" w:eastAsia="Times New Roman" w:hAnsi="Times New Roman"/>
          <w:sz w:val="24"/>
          <w:szCs w:val="24"/>
          <w:lang w:eastAsia="pt-BR"/>
        </w:rPr>
        <w:t xml:space="preserve"> ou por temerem consequências negativas em sua carreira. Este alto índice de subnotificação revela o grande desafio de se combater o assédio no Brasil, pois muitos trabalhadores não se sentem seguros para expor a situação e buscar ajuda.</w:t>
      </w:r>
    </w:p>
    <w:p w14:paraId="0F197057" w14:textId="093261DD" w:rsidR="009C1AE2" w:rsidRPr="000B4EB0" w:rsidRDefault="00451F8E" w:rsidP="00893188">
      <w:pPr>
        <w:spacing w:after="0" w:line="360" w:lineRule="auto"/>
        <w:ind w:firstLine="720"/>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Esses dados ressaltam a prevalência do assédio moral no Brasil e a necessidade urgente de implementar medidas eficazes para sua prevenção e combate. Além de medidas legais e políticas organizacionais, é essencial que haja conscientização e apoio psicológico às vítimas, criando um ambiente de trabalho seguro e respeitoso para todos.</w:t>
      </w:r>
    </w:p>
    <w:p w14:paraId="1837954C" w14:textId="77777777" w:rsidR="00E024AC" w:rsidRPr="000B4EB0" w:rsidRDefault="00E024AC" w:rsidP="00893188">
      <w:pPr>
        <w:pStyle w:val="NormalWeb"/>
        <w:spacing w:before="0" w:beforeAutospacing="0" w:after="0" w:afterAutospacing="0" w:line="360" w:lineRule="auto"/>
        <w:ind w:firstLine="708"/>
        <w:jc w:val="both"/>
      </w:pPr>
      <w:r w:rsidRPr="000B4EB0">
        <w:t xml:space="preserve">Os dados apresentados revelam a significativa incidência do assédio moral no Brasil e evidenciam a necessidade urgente de medidas concretas para sua prevenção e combate. Mais do que a aplicação de dispositivos legais e a adoção de políticas institucionais, é imprescindível </w:t>
      </w:r>
      <w:r w:rsidRPr="000B4EB0">
        <w:lastRenderedPageBreak/>
        <w:t xml:space="preserve">fomentar uma cultura organizacional pautada no respeito, na empatia e na valorização da dignidade humana. </w:t>
      </w:r>
    </w:p>
    <w:p w14:paraId="42436319" w14:textId="77777777" w:rsidR="00E024AC" w:rsidRPr="000B4EB0" w:rsidRDefault="00E024AC" w:rsidP="00893188">
      <w:pPr>
        <w:pStyle w:val="NormalWeb"/>
        <w:spacing w:before="0" w:beforeAutospacing="0" w:after="0" w:afterAutospacing="0" w:line="360" w:lineRule="auto"/>
        <w:ind w:firstLine="708"/>
        <w:jc w:val="both"/>
      </w:pPr>
      <w:r w:rsidRPr="000B4EB0">
        <w:t>A oferta de apoio psicológico às vítimas, aliada a ações educativas e de sensibilização, é essencial para a construção de ambientes de trabalho verdadeiramente seguros, inclusivos e saudáveis.</w:t>
      </w:r>
    </w:p>
    <w:p w14:paraId="31656368" w14:textId="27675562" w:rsidR="0005523A" w:rsidRPr="000B4EB0" w:rsidRDefault="0005523A" w:rsidP="00893188">
      <w:pPr>
        <w:pStyle w:val="NormalWeb"/>
        <w:spacing w:before="0" w:beforeAutospacing="0" w:after="0" w:afterAutospacing="0" w:line="360" w:lineRule="auto"/>
        <w:ind w:firstLine="708"/>
        <w:jc w:val="both"/>
      </w:pPr>
      <w:r w:rsidRPr="000B4EB0">
        <w:t>Essa prática ilícita, muitas vezes silenciosa, tem consequências desastrosas</w:t>
      </w:r>
      <w:r w:rsidR="00F705FF" w:rsidRPr="000B4EB0">
        <w:t>,</w:t>
      </w:r>
      <w:r w:rsidRPr="000B4EB0">
        <w:t xml:space="preserve"> tanto para a vítima</w:t>
      </w:r>
      <w:r w:rsidR="00F705FF" w:rsidRPr="000B4EB0">
        <w:t>,</w:t>
      </w:r>
      <w:r w:rsidRPr="000B4EB0">
        <w:t xml:space="preserve"> quanto para a sociedade, sendo um problema antigo e presente em todos os grupos sociais (</w:t>
      </w:r>
      <w:r w:rsidR="00434670" w:rsidRPr="000B4EB0">
        <w:t>Gallindo</w:t>
      </w:r>
      <w:r w:rsidRPr="000B4EB0">
        <w:t>, 2009).</w:t>
      </w:r>
    </w:p>
    <w:p w14:paraId="3D143088" w14:textId="2D954D5A" w:rsidR="00D7549E" w:rsidRPr="000B4EB0" w:rsidRDefault="0005523A" w:rsidP="00893188">
      <w:pPr>
        <w:pStyle w:val="NormalWeb"/>
        <w:spacing w:before="0" w:beforeAutospacing="0" w:after="0" w:afterAutospacing="0" w:line="360" w:lineRule="auto"/>
        <w:ind w:firstLine="708"/>
        <w:jc w:val="both"/>
        <w:rPr>
          <w:rFonts w:eastAsiaTheme="minorHAnsi"/>
        </w:rPr>
      </w:pPr>
      <w:r w:rsidRPr="000B4EB0">
        <w:t>A pesquisa de Bradaschia (2007) sobre o assédio moral detalha, de maneira cuidadosa, diversos termos empregados por diferentes autores(as) para descrever</w:t>
      </w:r>
      <w:r w:rsidR="00217DE6" w:rsidRPr="000B4EB0">
        <w:t xml:space="preserve"> o que é</w:t>
      </w:r>
      <w:r w:rsidR="002F5CCC" w:rsidRPr="000B4EB0">
        <w:rPr>
          <w:rFonts w:eastAsiaTheme="minorHAnsi"/>
          <w:b/>
          <w:bCs/>
        </w:rPr>
        <w:t xml:space="preserve"> </w:t>
      </w:r>
      <w:r w:rsidR="002F5CCC" w:rsidRPr="000B4EB0">
        <w:rPr>
          <w:rFonts w:eastAsiaTheme="minorHAnsi"/>
        </w:rPr>
        <w:t>assédio moral</w:t>
      </w:r>
      <w:r w:rsidR="00217DE6" w:rsidRPr="000B4EB0">
        <w:rPr>
          <w:rFonts w:eastAsiaTheme="minorHAnsi"/>
        </w:rPr>
        <w:t>.</w:t>
      </w:r>
    </w:p>
    <w:p w14:paraId="327D52E7" w14:textId="24ADAB81" w:rsidR="004E2429" w:rsidRPr="000B4EB0" w:rsidRDefault="0093350D" w:rsidP="00893188">
      <w:pPr>
        <w:autoSpaceDE w:val="0"/>
        <w:autoSpaceDN w:val="0"/>
        <w:adjustRightInd w:val="0"/>
        <w:spacing w:after="0" w:line="360" w:lineRule="auto"/>
        <w:ind w:right="-1" w:firstLine="708"/>
        <w:jc w:val="both"/>
        <w:rPr>
          <w:rFonts w:ascii="Times New Roman" w:hAnsi="Times New Roman"/>
          <w:sz w:val="24"/>
          <w:szCs w:val="24"/>
        </w:rPr>
      </w:pPr>
      <w:r w:rsidRPr="000B4EB0">
        <w:rPr>
          <w:rFonts w:ascii="Times New Roman" w:hAnsi="Times New Roman"/>
          <w:sz w:val="24"/>
          <w:szCs w:val="24"/>
        </w:rPr>
        <w:t>Com base nos diversos conceitos abordados</w:t>
      </w:r>
      <w:r w:rsidR="0057478C" w:rsidRPr="000B4EB0">
        <w:rPr>
          <w:rFonts w:ascii="Times New Roman" w:hAnsi="Times New Roman"/>
          <w:sz w:val="24"/>
          <w:szCs w:val="24"/>
        </w:rPr>
        <w:t xml:space="preserve"> </w:t>
      </w:r>
      <w:r w:rsidR="00B85E7D" w:rsidRPr="000B4EB0">
        <w:rPr>
          <w:rFonts w:ascii="Times New Roman" w:hAnsi="Times New Roman"/>
          <w:sz w:val="24"/>
          <w:szCs w:val="24"/>
        </w:rPr>
        <w:t>pelo</w:t>
      </w:r>
      <w:r w:rsidR="00217DE6" w:rsidRPr="000B4EB0">
        <w:rPr>
          <w:rFonts w:ascii="Times New Roman" w:hAnsi="Times New Roman"/>
          <w:sz w:val="24"/>
          <w:szCs w:val="24"/>
        </w:rPr>
        <w:t xml:space="preserve"> autor</w:t>
      </w:r>
      <w:r w:rsidRPr="000B4EB0">
        <w:rPr>
          <w:rFonts w:ascii="Times New Roman" w:hAnsi="Times New Roman"/>
          <w:sz w:val="24"/>
          <w:szCs w:val="24"/>
        </w:rPr>
        <w:t>, é possível concluir que a definição de assédio moral envolve um grau significativo de subjetividade. No entanto, vários pesquisadores destacam características comuns, tais como: a repetição, frequência e duração das ações; a presença de atitudes hostis e a intencionalidade por trás delas; o papel das relações de poder e hierarquia; e as consequências prejudiciais para a vítima.</w:t>
      </w:r>
    </w:p>
    <w:p w14:paraId="367F144B" w14:textId="1AB9C139" w:rsidR="0057478C" w:rsidRPr="000B4EB0" w:rsidRDefault="0057478C" w:rsidP="00893188">
      <w:pPr>
        <w:spacing w:after="0" w:line="360" w:lineRule="auto"/>
        <w:ind w:right="287" w:firstLine="708"/>
        <w:jc w:val="both"/>
        <w:rPr>
          <w:rFonts w:ascii="Times New Roman" w:hAnsi="Times New Roman"/>
          <w:sz w:val="24"/>
          <w:szCs w:val="24"/>
        </w:rPr>
      </w:pPr>
      <w:r w:rsidRPr="000B4EB0">
        <w:rPr>
          <w:rFonts w:ascii="Times New Roman" w:hAnsi="Times New Roman"/>
          <w:sz w:val="24"/>
          <w:szCs w:val="24"/>
        </w:rPr>
        <w:t>A tabela a seguir foi elaborada p</w:t>
      </w:r>
      <w:r w:rsidR="008E5A5E" w:rsidRPr="000B4EB0">
        <w:rPr>
          <w:rFonts w:ascii="Times New Roman" w:hAnsi="Times New Roman"/>
          <w:sz w:val="24"/>
          <w:szCs w:val="24"/>
        </w:rPr>
        <w:t xml:space="preserve">ela </w:t>
      </w:r>
      <w:r w:rsidR="008E5A5E" w:rsidRPr="000B4EB0">
        <w:rPr>
          <w:rFonts w:ascii="Times New Roman" w:hAnsi="Times New Roman"/>
          <w:i/>
          <w:iCs/>
          <w:spacing w:val="-4"/>
          <w:sz w:val="24"/>
          <w:szCs w:val="24"/>
        </w:rPr>
        <w:t>Revista</w:t>
      </w:r>
      <w:r w:rsidR="008E5A5E" w:rsidRPr="000B4EB0">
        <w:rPr>
          <w:rFonts w:ascii="Times New Roman" w:hAnsi="Times New Roman"/>
          <w:i/>
          <w:iCs/>
          <w:spacing w:val="-3"/>
          <w:sz w:val="24"/>
          <w:szCs w:val="24"/>
        </w:rPr>
        <w:t xml:space="preserve"> </w:t>
      </w:r>
      <w:r w:rsidR="008E5A5E" w:rsidRPr="000B4EB0">
        <w:rPr>
          <w:rFonts w:ascii="Times New Roman" w:hAnsi="Times New Roman"/>
          <w:i/>
          <w:iCs/>
          <w:spacing w:val="-4"/>
          <w:sz w:val="24"/>
          <w:szCs w:val="24"/>
        </w:rPr>
        <w:t>Ibero-Americana</w:t>
      </w:r>
      <w:r w:rsidR="008E5A5E" w:rsidRPr="000B4EB0">
        <w:rPr>
          <w:rFonts w:ascii="Times New Roman" w:hAnsi="Times New Roman"/>
          <w:i/>
          <w:iCs/>
          <w:spacing w:val="-2"/>
          <w:sz w:val="24"/>
          <w:szCs w:val="24"/>
        </w:rPr>
        <w:t xml:space="preserve"> </w:t>
      </w:r>
      <w:r w:rsidR="008E5A5E" w:rsidRPr="000B4EB0">
        <w:rPr>
          <w:rFonts w:ascii="Times New Roman" w:hAnsi="Times New Roman"/>
          <w:i/>
          <w:iCs/>
          <w:spacing w:val="-4"/>
          <w:sz w:val="24"/>
          <w:szCs w:val="24"/>
        </w:rPr>
        <w:t>de</w:t>
      </w:r>
      <w:r w:rsidR="008E5A5E" w:rsidRPr="000B4EB0">
        <w:rPr>
          <w:rFonts w:ascii="Times New Roman" w:hAnsi="Times New Roman"/>
          <w:i/>
          <w:iCs/>
          <w:spacing w:val="-3"/>
          <w:sz w:val="24"/>
          <w:szCs w:val="24"/>
        </w:rPr>
        <w:t xml:space="preserve"> </w:t>
      </w:r>
      <w:r w:rsidR="008E5A5E" w:rsidRPr="000B4EB0">
        <w:rPr>
          <w:rFonts w:ascii="Times New Roman" w:hAnsi="Times New Roman"/>
          <w:i/>
          <w:iCs/>
          <w:spacing w:val="-4"/>
          <w:sz w:val="24"/>
          <w:szCs w:val="24"/>
        </w:rPr>
        <w:t>Humanidades, Ciências e Educação. São</w:t>
      </w:r>
      <w:r w:rsidR="008E5A5E" w:rsidRPr="000B4EB0">
        <w:rPr>
          <w:rFonts w:ascii="Times New Roman" w:hAnsi="Times New Roman"/>
          <w:i/>
          <w:iCs/>
          <w:spacing w:val="-6"/>
          <w:sz w:val="24"/>
          <w:szCs w:val="24"/>
        </w:rPr>
        <w:t xml:space="preserve"> </w:t>
      </w:r>
      <w:r w:rsidR="008E5A5E" w:rsidRPr="000B4EB0">
        <w:rPr>
          <w:rFonts w:ascii="Times New Roman" w:hAnsi="Times New Roman"/>
          <w:i/>
          <w:iCs/>
          <w:spacing w:val="-4"/>
          <w:sz w:val="24"/>
          <w:szCs w:val="24"/>
        </w:rPr>
        <w:t>Paulo, v.9.n.08.</w:t>
      </w:r>
      <w:r w:rsidR="008E5A5E" w:rsidRPr="000B4EB0">
        <w:rPr>
          <w:rFonts w:ascii="Times New Roman" w:hAnsi="Times New Roman"/>
          <w:i/>
          <w:iCs/>
          <w:spacing w:val="-3"/>
          <w:sz w:val="24"/>
          <w:szCs w:val="24"/>
        </w:rPr>
        <w:t xml:space="preserve"> </w:t>
      </w:r>
      <w:r w:rsidR="008E5A5E" w:rsidRPr="000B4EB0">
        <w:rPr>
          <w:rFonts w:ascii="Times New Roman" w:hAnsi="Times New Roman"/>
          <w:i/>
          <w:iCs/>
          <w:spacing w:val="-4"/>
          <w:sz w:val="24"/>
          <w:szCs w:val="24"/>
        </w:rPr>
        <w:t>ago. 2023.</w:t>
      </w:r>
      <w:r w:rsidR="008E5A5E" w:rsidRPr="000B4EB0">
        <w:rPr>
          <w:rFonts w:ascii="Times New Roman" w:hAnsi="Times New Roman"/>
          <w:i/>
          <w:iCs/>
          <w:sz w:val="24"/>
          <w:szCs w:val="24"/>
        </w:rPr>
        <w:t xml:space="preserve"> ISSN</w:t>
      </w:r>
      <w:r w:rsidR="008E5A5E" w:rsidRPr="000B4EB0">
        <w:rPr>
          <w:rFonts w:ascii="Times New Roman" w:hAnsi="Times New Roman"/>
          <w:i/>
          <w:iCs/>
          <w:spacing w:val="-2"/>
          <w:sz w:val="24"/>
          <w:szCs w:val="24"/>
        </w:rPr>
        <w:t xml:space="preserve"> </w:t>
      </w:r>
      <w:r w:rsidR="008E5A5E" w:rsidRPr="000B4EB0">
        <w:rPr>
          <w:rFonts w:ascii="Times New Roman" w:hAnsi="Times New Roman"/>
          <w:i/>
          <w:iCs/>
          <w:sz w:val="24"/>
          <w:szCs w:val="24"/>
        </w:rPr>
        <w:t>-</w:t>
      </w:r>
      <w:r w:rsidR="008E5A5E" w:rsidRPr="000B4EB0">
        <w:rPr>
          <w:rFonts w:ascii="Times New Roman" w:hAnsi="Times New Roman"/>
          <w:i/>
          <w:iCs/>
          <w:spacing w:val="-4"/>
          <w:sz w:val="24"/>
          <w:szCs w:val="24"/>
        </w:rPr>
        <w:t xml:space="preserve"> </w:t>
      </w:r>
      <w:r w:rsidR="008E5A5E" w:rsidRPr="000B4EB0">
        <w:rPr>
          <w:rFonts w:ascii="Times New Roman" w:hAnsi="Times New Roman"/>
          <w:i/>
          <w:iCs/>
          <w:sz w:val="24"/>
          <w:szCs w:val="24"/>
        </w:rPr>
        <w:t>2675</w:t>
      </w:r>
      <w:r w:rsidR="008E5A5E" w:rsidRPr="000B4EB0">
        <w:rPr>
          <w:rFonts w:ascii="Times New Roman" w:hAnsi="Times New Roman"/>
          <w:i/>
          <w:iCs/>
          <w:spacing w:val="-3"/>
          <w:sz w:val="24"/>
          <w:szCs w:val="24"/>
        </w:rPr>
        <w:t xml:space="preserve"> </w:t>
      </w:r>
      <w:r w:rsidR="008E5A5E" w:rsidRPr="000B4EB0">
        <w:rPr>
          <w:rFonts w:ascii="Times New Roman" w:hAnsi="Times New Roman"/>
          <w:i/>
          <w:iCs/>
          <w:sz w:val="24"/>
          <w:szCs w:val="24"/>
        </w:rPr>
        <w:t>–</w:t>
      </w:r>
      <w:r w:rsidR="008E5A5E" w:rsidRPr="000B4EB0">
        <w:rPr>
          <w:rFonts w:ascii="Times New Roman" w:hAnsi="Times New Roman"/>
          <w:i/>
          <w:iCs/>
          <w:spacing w:val="-5"/>
          <w:sz w:val="24"/>
          <w:szCs w:val="24"/>
        </w:rPr>
        <w:t xml:space="preserve"> </w:t>
      </w:r>
      <w:r w:rsidR="008E5A5E" w:rsidRPr="000B4EB0">
        <w:rPr>
          <w:rFonts w:ascii="Times New Roman" w:hAnsi="Times New Roman"/>
          <w:i/>
          <w:iCs/>
          <w:spacing w:val="-4"/>
          <w:sz w:val="24"/>
          <w:szCs w:val="24"/>
        </w:rPr>
        <w:t>3375</w:t>
      </w:r>
      <w:r w:rsidR="008E5A5E" w:rsidRPr="000B4EB0">
        <w:rPr>
          <w:rFonts w:ascii="Times New Roman" w:hAnsi="Times New Roman"/>
          <w:sz w:val="24"/>
          <w:szCs w:val="24"/>
        </w:rPr>
        <w:t xml:space="preserve">, </w:t>
      </w:r>
      <w:r w:rsidR="00B85E7D" w:rsidRPr="000B4EB0">
        <w:rPr>
          <w:rFonts w:ascii="Times New Roman" w:hAnsi="Times New Roman"/>
          <w:sz w:val="24"/>
          <w:szCs w:val="24"/>
        </w:rPr>
        <w:t xml:space="preserve">e </w:t>
      </w:r>
      <w:r w:rsidR="008E5A5E" w:rsidRPr="000B4EB0">
        <w:rPr>
          <w:rFonts w:ascii="Times New Roman" w:hAnsi="Times New Roman"/>
          <w:sz w:val="24"/>
          <w:szCs w:val="24"/>
        </w:rPr>
        <w:t xml:space="preserve">apresenta </w:t>
      </w:r>
      <w:r w:rsidRPr="000B4EB0">
        <w:rPr>
          <w:rFonts w:ascii="Times New Roman" w:hAnsi="Times New Roman"/>
          <w:sz w:val="24"/>
          <w:szCs w:val="24"/>
        </w:rPr>
        <w:t>as</w:t>
      </w:r>
      <w:r w:rsidRPr="000B4EB0">
        <w:rPr>
          <w:rFonts w:ascii="Times New Roman" w:hAnsi="Times New Roman"/>
        </w:rPr>
        <w:t xml:space="preserve"> </w:t>
      </w:r>
      <w:r w:rsidRPr="000B4EB0">
        <w:rPr>
          <w:rFonts w:ascii="Times New Roman" w:hAnsi="Times New Roman"/>
          <w:sz w:val="24"/>
          <w:szCs w:val="24"/>
        </w:rPr>
        <w:t>disposições legais brasileiras relativas ao assédio moral</w:t>
      </w:r>
      <w:r w:rsidR="008E5A5E" w:rsidRPr="000B4EB0">
        <w:rPr>
          <w:rFonts w:ascii="Times New Roman" w:hAnsi="Times New Roman"/>
          <w:sz w:val="24"/>
          <w:szCs w:val="24"/>
        </w:rPr>
        <w:t>:</w:t>
      </w:r>
    </w:p>
    <w:p w14:paraId="214055E7" w14:textId="77777777" w:rsidR="00EE0FDE" w:rsidRPr="000B4EB0" w:rsidRDefault="00EE0FDE" w:rsidP="00893188">
      <w:pPr>
        <w:spacing w:after="0" w:line="360" w:lineRule="auto"/>
        <w:ind w:right="287" w:firstLine="708"/>
        <w:jc w:val="both"/>
        <w:rPr>
          <w:rFonts w:ascii="Times New Roman" w:hAnsi="Times New Roman"/>
          <w:sz w:val="24"/>
          <w:szCs w:val="24"/>
        </w:rPr>
      </w:pPr>
    </w:p>
    <w:p w14:paraId="6AA402B3" w14:textId="2325FA8D" w:rsidR="004E2429" w:rsidRPr="000B4EB0" w:rsidRDefault="000219AE" w:rsidP="00893188">
      <w:pPr>
        <w:spacing w:after="0" w:line="360" w:lineRule="auto"/>
        <w:ind w:right="-568"/>
        <w:jc w:val="center"/>
        <w:rPr>
          <w:rFonts w:ascii="Times New Roman" w:hAnsi="Times New Roman"/>
          <w:b/>
          <w:bCs/>
          <w:sz w:val="24"/>
          <w:szCs w:val="24"/>
        </w:rPr>
      </w:pPr>
      <w:r w:rsidRPr="000B4EB0">
        <w:rPr>
          <w:rFonts w:ascii="Times New Roman" w:eastAsiaTheme="minorHAnsi" w:hAnsi="Times New Roman"/>
          <w:b/>
          <w:bCs/>
          <w:sz w:val="24"/>
          <w:szCs w:val="24"/>
        </w:rPr>
        <w:t xml:space="preserve">Quadro </w:t>
      </w:r>
      <w:r w:rsidR="00217DE6" w:rsidRPr="000B4EB0">
        <w:rPr>
          <w:rFonts w:ascii="Times New Roman" w:eastAsiaTheme="minorHAnsi" w:hAnsi="Times New Roman"/>
          <w:b/>
          <w:bCs/>
          <w:sz w:val="24"/>
          <w:szCs w:val="24"/>
        </w:rPr>
        <w:t>1</w:t>
      </w:r>
      <w:r w:rsidRPr="000B4EB0">
        <w:rPr>
          <w:rFonts w:ascii="Times New Roman" w:eastAsiaTheme="minorHAnsi" w:hAnsi="Times New Roman"/>
          <w:b/>
          <w:bCs/>
          <w:sz w:val="24"/>
          <w:szCs w:val="24"/>
        </w:rPr>
        <w:t xml:space="preserve"> - </w:t>
      </w:r>
      <w:r w:rsidRPr="000B4EB0">
        <w:rPr>
          <w:rFonts w:ascii="Times New Roman" w:hAnsi="Times New Roman"/>
          <w:b/>
          <w:bCs/>
          <w:sz w:val="24"/>
          <w:szCs w:val="24"/>
        </w:rPr>
        <w:t>Disposições legais brasileiras relativas ao assédio moral</w:t>
      </w:r>
    </w:p>
    <w:tbl>
      <w:tblPr>
        <w:tblStyle w:val="Tabelacomgrade"/>
        <w:tblW w:w="9072" w:type="dxa"/>
        <w:tblInd w:w="-5" w:type="dxa"/>
        <w:tblLook w:val="04A0" w:firstRow="1" w:lastRow="0" w:firstColumn="1" w:lastColumn="0" w:noHBand="0" w:noVBand="1"/>
      </w:tblPr>
      <w:tblGrid>
        <w:gridCol w:w="2410"/>
        <w:gridCol w:w="3828"/>
        <w:gridCol w:w="2834"/>
      </w:tblGrid>
      <w:tr w:rsidR="000B4EB0" w:rsidRPr="00C33AE6" w14:paraId="58DADE5C" w14:textId="77777777" w:rsidTr="00EF75F4">
        <w:tc>
          <w:tcPr>
            <w:tcW w:w="2410" w:type="dxa"/>
          </w:tcPr>
          <w:p w14:paraId="1A0C2DAB" w14:textId="1EDA13C6" w:rsidR="004E2429" w:rsidRPr="00C33AE6" w:rsidRDefault="004E2429" w:rsidP="00744B4D">
            <w:pPr>
              <w:autoSpaceDE w:val="0"/>
              <w:autoSpaceDN w:val="0"/>
              <w:adjustRightInd w:val="0"/>
              <w:spacing w:after="0" w:line="240" w:lineRule="auto"/>
              <w:ind w:right="-1"/>
              <w:jc w:val="center"/>
              <w:rPr>
                <w:rFonts w:ascii="Times New Roman" w:hAnsi="Times New Roman"/>
                <w:sz w:val="24"/>
                <w:szCs w:val="24"/>
              </w:rPr>
            </w:pPr>
            <w:r w:rsidRPr="00C33AE6">
              <w:rPr>
                <w:rFonts w:ascii="Times New Roman" w:hAnsi="Times New Roman"/>
                <w:b/>
                <w:w w:val="105"/>
              </w:rPr>
              <w:t>Normativo</w:t>
            </w:r>
            <w:r w:rsidRPr="00C33AE6">
              <w:rPr>
                <w:rFonts w:ascii="Times New Roman" w:hAnsi="Times New Roman"/>
                <w:b/>
                <w:spacing w:val="-13"/>
                <w:w w:val="105"/>
              </w:rPr>
              <w:t xml:space="preserve"> </w:t>
            </w:r>
            <w:r w:rsidRPr="00C33AE6">
              <w:rPr>
                <w:rFonts w:ascii="Times New Roman" w:hAnsi="Times New Roman"/>
                <w:b/>
                <w:spacing w:val="-2"/>
                <w:w w:val="105"/>
              </w:rPr>
              <w:t>Legal</w:t>
            </w:r>
          </w:p>
        </w:tc>
        <w:tc>
          <w:tcPr>
            <w:tcW w:w="3828" w:type="dxa"/>
          </w:tcPr>
          <w:p w14:paraId="6040C506" w14:textId="2F354283" w:rsidR="004E2429" w:rsidRPr="00C33AE6" w:rsidRDefault="004E2429" w:rsidP="00744B4D">
            <w:pPr>
              <w:autoSpaceDE w:val="0"/>
              <w:autoSpaceDN w:val="0"/>
              <w:adjustRightInd w:val="0"/>
              <w:spacing w:after="0" w:line="240" w:lineRule="auto"/>
              <w:ind w:right="-1"/>
              <w:jc w:val="center"/>
              <w:rPr>
                <w:rFonts w:ascii="Times New Roman" w:hAnsi="Times New Roman"/>
                <w:sz w:val="24"/>
                <w:szCs w:val="24"/>
              </w:rPr>
            </w:pPr>
            <w:r w:rsidRPr="00C33AE6">
              <w:rPr>
                <w:rFonts w:ascii="Times New Roman" w:hAnsi="Times New Roman"/>
                <w:b/>
              </w:rPr>
              <w:t>Caracterização</w:t>
            </w:r>
            <w:r w:rsidRPr="00C33AE6">
              <w:rPr>
                <w:rFonts w:ascii="Times New Roman" w:hAnsi="Times New Roman"/>
                <w:b/>
                <w:spacing w:val="7"/>
              </w:rPr>
              <w:t xml:space="preserve"> </w:t>
            </w:r>
            <w:r w:rsidRPr="00C33AE6">
              <w:rPr>
                <w:rFonts w:ascii="Times New Roman" w:hAnsi="Times New Roman"/>
                <w:b/>
              </w:rPr>
              <w:t>do</w:t>
            </w:r>
            <w:r w:rsidRPr="00C33AE6">
              <w:rPr>
                <w:rFonts w:ascii="Times New Roman" w:hAnsi="Times New Roman"/>
                <w:b/>
                <w:spacing w:val="8"/>
              </w:rPr>
              <w:t xml:space="preserve"> </w:t>
            </w:r>
            <w:r w:rsidRPr="00C33AE6">
              <w:rPr>
                <w:rFonts w:ascii="Times New Roman" w:hAnsi="Times New Roman"/>
                <w:b/>
              </w:rPr>
              <w:t>Assédio</w:t>
            </w:r>
            <w:r w:rsidRPr="00C33AE6">
              <w:rPr>
                <w:rFonts w:ascii="Times New Roman" w:hAnsi="Times New Roman"/>
                <w:b/>
                <w:spacing w:val="5"/>
              </w:rPr>
              <w:t xml:space="preserve"> </w:t>
            </w:r>
            <w:r w:rsidRPr="00C33AE6">
              <w:rPr>
                <w:rFonts w:ascii="Times New Roman" w:hAnsi="Times New Roman"/>
                <w:b/>
                <w:spacing w:val="-2"/>
              </w:rPr>
              <w:t>Moral</w:t>
            </w:r>
          </w:p>
        </w:tc>
        <w:tc>
          <w:tcPr>
            <w:tcW w:w="2834" w:type="dxa"/>
          </w:tcPr>
          <w:p w14:paraId="2FD35118" w14:textId="29455C2E" w:rsidR="004E2429" w:rsidRPr="00C33AE6" w:rsidRDefault="004E2429" w:rsidP="00744B4D">
            <w:pPr>
              <w:autoSpaceDE w:val="0"/>
              <w:autoSpaceDN w:val="0"/>
              <w:adjustRightInd w:val="0"/>
              <w:spacing w:after="0" w:line="240" w:lineRule="auto"/>
              <w:ind w:right="-1"/>
              <w:jc w:val="center"/>
              <w:rPr>
                <w:rFonts w:ascii="Times New Roman" w:hAnsi="Times New Roman"/>
                <w:sz w:val="24"/>
                <w:szCs w:val="24"/>
              </w:rPr>
            </w:pPr>
            <w:r w:rsidRPr="00C33AE6">
              <w:rPr>
                <w:rFonts w:ascii="Times New Roman" w:hAnsi="Times New Roman"/>
                <w:b/>
              </w:rPr>
              <w:t>Consequências</w:t>
            </w:r>
            <w:r w:rsidRPr="00C33AE6">
              <w:rPr>
                <w:rFonts w:ascii="Times New Roman" w:hAnsi="Times New Roman"/>
                <w:b/>
                <w:spacing w:val="3"/>
              </w:rPr>
              <w:t xml:space="preserve"> </w:t>
            </w:r>
            <w:r w:rsidRPr="00C33AE6">
              <w:rPr>
                <w:rFonts w:ascii="Times New Roman" w:hAnsi="Times New Roman"/>
                <w:b/>
                <w:spacing w:val="-2"/>
              </w:rPr>
              <w:t>Legais</w:t>
            </w:r>
          </w:p>
        </w:tc>
      </w:tr>
      <w:tr w:rsidR="000B4EB0" w:rsidRPr="00C33AE6" w14:paraId="7249E58A" w14:textId="77777777" w:rsidTr="00EF75F4">
        <w:tc>
          <w:tcPr>
            <w:tcW w:w="2410" w:type="dxa"/>
          </w:tcPr>
          <w:p w14:paraId="5F9144B0" w14:textId="35EC19AE" w:rsidR="004E2429" w:rsidRPr="00C33AE6" w:rsidRDefault="00F82D47" w:rsidP="00744B4D">
            <w:pPr>
              <w:autoSpaceDE w:val="0"/>
              <w:autoSpaceDN w:val="0"/>
              <w:adjustRightInd w:val="0"/>
              <w:spacing w:after="0" w:line="240" w:lineRule="auto"/>
              <w:ind w:right="-1"/>
              <w:jc w:val="both"/>
              <w:rPr>
                <w:rFonts w:ascii="Times New Roman" w:hAnsi="Times New Roman"/>
                <w:b/>
                <w:bCs/>
                <w:sz w:val="20"/>
                <w:szCs w:val="20"/>
              </w:rPr>
            </w:pPr>
            <w:r w:rsidRPr="00C33AE6">
              <w:rPr>
                <w:rFonts w:ascii="Times New Roman" w:hAnsi="Times New Roman"/>
                <w:b/>
                <w:bCs/>
                <w:sz w:val="20"/>
                <w:szCs w:val="20"/>
              </w:rPr>
              <w:t>Constituição Federal (1988), Art. 1º, III</w:t>
            </w:r>
          </w:p>
        </w:tc>
        <w:tc>
          <w:tcPr>
            <w:tcW w:w="3828" w:type="dxa"/>
          </w:tcPr>
          <w:p w14:paraId="630508E6" w14:textId="3013337A" w:rsidR="004E2429" w:rsidRPr="00C33AE6" w:rsidRDefault="00665820"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Assegura a dignidade da pessoa humana como fundamento da República, protegendo os direitos à integridade moral e ao ambiente de trabalho saudável.</w:t>
            </w:r>
          </w:p>
        </w:tc>
        <w:tc>
          <w:tcPr>
            <w:tcW w:w="2834" w:type="dxa"/>
          </w:tcPr>
          <w:p w14:paraId="53334E26" w14:textId="7A55E3C2"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Garantia de reparação por danos morais e materiais, podendo ser demandada judicialmente em casos de violação desses direitos.</w:t>
            </w:r>
          </w:p>
        </w:tc>
      </w:tr>
      <w:tr w:rsidR="000B4EB0" w:rsidRPr="00C33AE6" w14:paraId="5CC77C5F" w14:textId="77777777" w:rsidTr="00EF75F4">
        <w:tc>
          <w:tcPr>
            <w:tcW w:w="2410" w:type="dxa"/>
          </w:tcPr>
          <w:p w14:paraId="17F7C1E4" w14:textId="4B70EBF5" w:rsidR="004E2429" w:rsidRPr="00C33AE6" w:rsidRDefault="00F82D47" w:rsidP="00744B4D">
            <w:pPr>
              <w:autoSpaceDE w:val="0"/>
              <w:autoSpaceDN w:val="0"/>
              <w:adjustRightInd w:val="0"/>
              <w:spacing w:after="0" w:line="240" w:lineRule="auto"/>
              <w:ind w:right="-1"/>
              <w:jc w:val="both"/>
              <w:rPr>
                <w:rFonts w:ascii="Times New Roman" w:hAnsi="Times New Roman"/>
                <w:b/>
                <w:bCs/>
                <w:sz w:val="20"/>
                <w:szCs w:val="20"/>
              </w:rPr>
            </w:pPr>
            <w:r w:rsidRPr="00C33AE6">
              <w:rPr>
                <w:rFonts w:ascii="Times New Roman" w:hAnsi="Times New Roman"/>
                <w:b/>
                <w:bCs/>
                <w:sz w:val="20"/>
                <w:szCs w:val="20"/>
              </w:rPr>
              <w:t>CLT (Consolidação das Leis do Trabalho), Art. 223-B e 223-G</w:t>
            </w:r>
          </w:p>
        </w:tc>
        <w:tc>
          <w:tcPr>
            <w:tcW w:w="3828" w:type="dxa"/>
          </w:tcPr>
          <w:p w14:paraId="16D60AE4" w14:textId="434EC9D1"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Define que a prática de atos que violem a honra, a moral e a dignidade do trabalhador constitui dano moral no ambiente laboral.</w:t>
            </w:r>
          </w:p>
        </w:tc>
        <w:tc>
          <w:tcPr>
            <w:tcW w:w="2834" w:type="dxa"/>
          </w:tcPr>
          <w:p w14:paraId="2C6C961C" w14:textId="091B1895"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Indenização por danos morais proporcional à ofensa, com base nos critérios estabelecidos nos incisos do Art. 223-G da CLT (gravidade e impacto da ofensa).</w:t>
            </w:r>
          </w:p>
        </w:tc>
      </w:tr>
      <w:tr w:rsidR="000B4EB0" w:rsidRPr="00C33AE6" w14:paraId="7B4CF2DB" w14:textId="77777777" w:rsidTr="00EF75F4">
        <w:tc>
          <w:tcPr>
            <w:tcW w:w="2410" w:type="dxa"/>
          </w:tcPr>
          <w:p w14:paraId="6BFB3E4C" w14:textId="5C9B5EE9" w:rsidR="004E2429" w:rsidRPr="00C33AE6" w:rsidRDefault="00F82D47" w:rsidP="00744B4D">
            <w:pPr>
              <w:autoSpaceDE w:val="0"/>
              <w:autoSpaceDN w:val="0"/>
              <w:adjustRightInd w:val="0"/>
              <w:spacing w:after="0" w:line="240" w:lineRule="auto"/>
              <w:ind w:right="-1"/>
              <w:jc w:val="both"/>
              <w:rPr>
                <w:rFonts w:ascii="Times New Roman" w:hAnsi="Times New Roman"/>
                <w:b/>
                <w:bCs/>
                <w:sz w:val="20"/>
                <w:szCs w:val="20"/>
              </w:rPr>
            </w:pPr>
            <w:r w:rsidRPr="00C33AE6">
              <w:rPr>
                <w:rFonts w:ascii="Times New Roman" w:hAnsi="Times New Roman"/>
                <w:b/>
                <w:bCs/>
                <w:sz w:val="20"/>
                <w:szCs w:val="20"/>
              </w:rPr>
              <w:t>Lei 9.029/1995, Art. 1º</w:t>
            </w:r>
          </w:p>
        </w:tc>
        <w:tc>
          <w:tcPr>
            <w:tcW w:w="3828" w:type="dxa"/>
          </w:tcPr>
          <w:p w14:paraId="2091D821" w14:textId="5AA3A0BB"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Proíbe práticas discriminatórias e limitativas, incluindo comportamentos que possam ser caracterizados como assédio moral ou psicológico no ambiente de trabalho.</w:t>
            </w:r>
          </w:p>
        </w:tc>
        <w:tc>
          <w:tcPr>
            <w:tcW w:w="2834" w:type="dxa"/>
          </w:tcPr>
          <w:p w14:paraId="161D40D5" w14:textId="1ECC2E9E"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Sanções administrativas e judiciais, incluindo indenização por práticas abusivas ou discriminatórias.</w:t>
            </w:r>
          </w:p>
        </w:tc>
      </w:tr>
      <w:tr w:rsidR="000B4EB0" w:rsidRPr="00C33AE6" w14:paraId="60A765E7" w14:textId="77777777" w:rsidTr="00EF75F4">
        <w:tc>
          <w:tcPr>
            <w:tcW w:w="2410" w:type="dxa"/>
          </w:tcPr>
          <w:p w14:paraId="520DC6B3" w14:textId="04323E0F" w:rsidR="004E2429" w:rsidRPr="00C33AE6" w:rsidRDefault="00F82D47" w:rsidP="00744B4D">
            <w:pPr>
              <w:autoSpaceDE w:val="0"/>
              <w:autoSpaceDN w:val="0"/>
              <w:adjustRightInd w:val="0"/>
              <w:spacing w:after="0" w:line="240" w:lineRule="auto"/>
              <w:ind w:right="-1"/>
              <w:jc w:val="both"/>
              <w:rPr>
                <w:rFonts w:ascii="Times New Roman" w:hAnsi="Times New Roman"/>
                <w:b/>
                <w:bCs/>
                <w:sz w:val="20"/>
                <w:szCs w:val="20"/>
              </w:rPr>
            </w:pPr>
            <w:r w:rsidRPr="00C33AE6">
              <w:rPr>
                <w:rFonts w:ascii="Times New Roman" w:hAnsi="Times New Roman"/>
                <w:b/>
                <w:bCs/>
                <w:sz w:val="20"/>
                <w:szCs w:val="20"/>
              </w:rPr>
              <w:t>Lei 14.457/2022 (Programa Emprega + Mulheres)</w:t>
            </w:r>
          </w:p>
        </w:tc>
        <w:tc>
          <w:tcPr>
            <w:tcW w:w="3828" w:type="dxa"/>
          </w:tcPr>
          <w:p w14:paraId="758CA6B4" w14:textId="09809071"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Dispõe sobre a criação de medidas para prevenir e coibir o assédio moral e sexual nas empresas, exigindo políticas internas e canais de denúncia.</w:t>
            </w:r>
          </w:p>
        </w:tc>
        <w:tc>
          <w:tcPr>
            <w:tcW w:w="2834" w:type="dxa"/>
          </w:tcPr>
          <w:p w14:paraId="2FE433E3" w14:textId="1CB5F859"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Exigência de programas internos para prevenção e punição, com possíveis multas e sanções para empresas que não cumprirem os requisitos legais.</w:t>
            </w:r>
          </w:p>
        </w:tc>
      </w:tr>
      <w:tr w:rsidR="000B4EB0" w:rsidRPr="00C33AE6" w14:paraId="38872055" w14:textId="77777777" w:rsidTr="00EF75F4">
        <w:tc>
          <w:tcPr>
            <w:tcW w:w="2410" w:type="dxa"/>
          </w:tcPr>
          <w:p w14:paraId="10FD31FA" w14:textId="25D587F1" w:rsidR="004E2429" w:rsidRPr="00C33AE6" w:rsidRDefault="00F82D47" w:rsidP="00744B4D">
            <w:pPr>
              <w:autoSpaceDE w:val="0"/>
              <w:autoSpaceDN w:val="0"/>
              <w:adjustRightInd w:val="0"/>
              <w:spacing w:after="0" w:line="240" w:lineRule="auto"/>
              <w:ind w:right="-1"/>
              <w:jc w:val="both"/>
              <w:rPr>
                <w:rFonts w:ascii="Times New Roman" w:hAnsi="Times New Roman"/>
                <w:b/>
                <w:bCs/>
                <w:sz w:val="20"/>
                <w:szCs w:val="20"/>
              </w:rPr>
            </w:pPr>
            <w:r w:rsidRPr="00C33AE6">
              <w:rPr>
                <w:rFonts w:ascii="Times New Roman" w:hAnsi="Times New Roman"/>
                <w:b/>
                <w:bCs/>
                <w:sz w:val="20"/>
                <w:szCs w:val="20"/>
              </w:rPr>
              <w:t>Código Penal Brasileiro, Art. 146 e 147</w:t>
            </w:r>
          </w:p>
        </w:tc>
        <w:tc>
          <w:tcPr>
            <w:tcW w:w="3828" w:type="dxa"/>
          </w:tcPr>
          <w:p w14:paraId="5C72FC3D" w14:textId="1B8A9B19"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Embora não exista uma tipificação específica para o assédio moral, condutas de intimidação ou constrangimento podem ser enquadradas como crimes de ameaça ou constrangimento ilegal.</w:t>
            </w:r>
          </w:p>
        </w:tc>
        <w:tc>
          <w:tcPr>
            <w:tcW w:w="2834" w:type="dxa"/>
          </w:tcPr>
          <w:p w14:paraId="4243A7BF" w14:textId="05D0E559"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Pena de detenção, multa ou medidas alternativas, dependendo da gravidade do ato.</w:t>
            </w:r>
          </w:p>
        </w:tc>
      </w:tr>
      <w:tr w:rsidR="000B4EB0" w:rsidRPr="00C33AE6" w14:paraId="61D078DC" w14:textId="77777777" w:rsidTr="00EF75F4">
        <w:tc>
          <w:tcPr>
            <w:tcW w:w="2410" w:type="dxa"/>
          </w:tcPr>
          <w:p w14:paraId="32F01D78" w14:textId="1BBEB069" w:rsidR="004E2429" w:rsidRPr="00C33AE6" w:rsidRDefault="00F82D47" w:rsidP="00744B4D">
            <w:pPr>
              <w:autoSpaceDE w:val="0"/>
              <w:autoSpaceDN w:val="0"/>
              <w:adjustRightInd w:val="0"/>
              <w:spacing w:after="0" w:line="240" w:lineRule="auto"/>
              <w:ind w:right="-1"/>
              <w:jc w:val="both"/>
              <w:rPr>
                <w:rFonts w:ascii="Times New Roman" w:hAnsi="Times New Roman"/>
                <w:b/>
                <w:bCs/>
                <w:sz w:val="20"/>
                <w:szCs w:val="20"/>
              </w:rPr>
            </w:pPr>
            <w:r w:rsidRPr="00C33AE6">
              <w:rPr>
                <w:rFonts w:ascii="Times New Roman" w:hAnsi="Times New Roman"/>
                <w:b/>
                <w:bCs/>
                <w:sz w:val="20"/>
                <w:szCs w:val="20"/>
              </w:rPr>
              <w:lastRenderedPageBreak/>
              <w:t>Decreto 1.171/1994 (Código de Ética Profissional do Servidor Público)</w:t>
            </w:r>
          </w:p>
        </w:tc>
        <w:tc>
          <w:tcPr>
            <w:tcW w:w="3828" w:type="dxa"/>
          </w:tcPr>
          <w:p w14:paraId="40A74E19" w14:textId="07367C4B"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Estabelece princípios éticos no serviço público, incluindo a proibição de ações que comprometam a dignidade e o respeito no ambiente de trabalho.</w:t>
            </w:r>
          </w:p>
        </w:tc>
        <w:tc>
          <w:tcPr>
            <w:tcW w:w="2834" w:type="dxa"/>
          </w:tcPr>
          <w:p w14:paraId="6D6BF630" w14:textId="22EFEA5E" w:rsidR="004E2429"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Advertências, suspensões ou demissão por atos contrários aos princípios éticos do serviço público.</w:t>
            </w:r>
          </w:p>
        </w:tc>
      </w:tr>
      <w:tr w:rsidR="000B4EB0" w:rsidRPr="00C33AE6" w14:paraId="2AD88CD7" w14:textId="77777777" w:rsidTr="00EF75F4">
        <w:tc>
          <w:tcPr>
            <w:tcW w:w="2410" w:type="dxa"/>
          </w:tcPr>
          <w:p w14:paraId="76842BB5" w14:textId="31ABCB24" w:rsidR="00F82D47" w:rsidRPr="00C33AE6" w:rsidRDefault="00F82D47" w:rsidP="00744B4D">
            <w:pPr>
              <w:autoSpaceDE w:val="0"/>
              <w:autoSpaceDN w:val="0"/>
              <w:adjustRightInd w:val="0"/>
              <w:spacing w:after="0" w:line="240" w:lineRule="auto"/>
              <w:ind w:right="-1"/>
              <w:jc w:val="both"/>
              <w:rPr>
                <w:rFonts w:ascii="Times New Roman" w:hAnsi="Times New Roman"/>
                <w:b/>
                <w:bCs/>
                <w:sz w:val="20"/>
                <w:szCs w:val="20"/>
              </w:rPr>
            </w:pPr>
            <w:r w:rsidRPr="00C33AE6">
              <w:rPr>
                <w:rFonts w:ascii="Times New Roman" w:hAnsi="Times New Roman"/>
                <w:b/>
                <w:bCs/>
                <w:sz w:val="20"/>
                <w:szCs w:val="20"/>
              </w:rPr>
              <w:t>Súmula 443 do TST (Tribunal Superior do Trabalho)</w:t>
            </w:r>
          </w:p>
        </w:tc>
        <w:tc>
          <w:tcPr>
            <w:tcW w:w="3828" w:type="dxa"/>
          </w:tcPr>
          <w:p w14:paraId="478DC27A" w14:textId="21C696A8" w:rsidR="00F82D47"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Presume-se discriminatória a dispensa de empregado em situações envolvendo perseguição ou retaliação, frequentemente relacionadas ao assédio moral.</w:t>
            </w:r>
          </w:p>
        </w:tc>
        <w:tc>
          <w:tcPr>
            <w:tcW w:w="2834" w:type="dxa"/>
          </w:tcPr>
          <w:p w14:paraId="246AA8C0" w14:textId="292E8D40" w:rsidR="00F82D47" w:rsidRPr="00C33AE6" w:rsidRDefault="00F82D47" w:rsidP="00744B4D">
            <w:pPr>
              <w:autoSpaceDE w:val="0"/>
              <w:autoSpaceDN w:val="0"/>
              <w:adjustRightInd w:val="0"/>
              <w:spacing w:after="0" w:line="240" w:lineRule="auto"/>
              <w:ind w:right="-1"/>
              <w:jc w:val="both"/>
              <w:rPr>
                <w:rFonts w:ascii="Times New Roman" w:hAnsi="Times New Roman"/>
                <w:sz w:val="20"/>
                <w:szCs w:val="20"/>
              </w:rPr>
            </w:pPr>
            <w:r w:rsidRPr="00C33AE6">
              <w:rPr>
                <w:rFonts w:ascii="Times New Roman" w:hAnsi="Times New Roman"/>
                <w:sz w:val="20"/>
                <w:szCs w:val="20"/>
              </w:rPr>
              <w:t>Reintegração ao emprego ou indenização em casos de dispensa discriminatória comprovada.</w:t>
            </w:r>
          </w:p>
        </w:tc>
      </w:tr>
    </w:tbl>
    <w:p w14:paraId="5FD92CAD" w14:textId="6FC1733E" w:rsidR="00AC3013" w:rsidRPr="000B4EB0" w:rsidRDefault="001412A9" w:rsidP="00C33AE6">
      <w:pPr>
        <w:spacing w:after="0" w:line="360" w:lineRule="auto"/>
        <w:jc w:val="both"/>
        <w:rPr>
          <w:rFonts w:ascii="Times New Roman" w:hAnsi="Times New Roman"/>
          <w:sz w:val="20"/>
          <w:szCs w:val="20"/>
        </w:rPr>
      </w:pPr>
      <w:r w:rsidRPr="00C33AE6">
        <w:rPr>
          <w:rFonts w:ascii="Times New Roman" w:hAnsi="Times New Roman"/>
          <w:sz w:val="20"/>
          <w:szCs w:val="20"/>
        </w:rPr>
        <w:t xml:space="preserve">Fonte: </w:t>
      </w:r>
      <w:r w:rsidR="00C33AE6" w:rsidRPr="00C33AE6">
        <w:rPr>
          <w:rFonts w:ascii="Times New Roman" w:hAnsi="Times New Roman"/>
          <w:sz w:val="20"/>
          <w:szCs w:val="20"/>
        </w:rPr>
        <w:t>Dias; Moreno</w:t>
      </w:r>
      <w:r w:rsidR="00AC3013" w:rsidRPr="00C33AE6">
        <w:rPr>
          <w:rFonts w:ascii="Times New Roman" w:hAnsi="Times New Roman"/>
          <w:sz w:val="20"/>
          <w:szCs w:val="20"/>
        </w:rPr>
        <w:t xml:space="preserve">, </w:t>
      </w:r>
      <w:r w:rsidR="00C33AE6">
        <w:rPr>
          <w:rFonts w:ascii="Times New Roman" w:hAnsi="Times New Roman"/>
          <w:sz w:val="20"/>
          <w:szCs w:val="20"/>
        </w:rPr>
        <w:t xml:space="preserve">2024, </w:t>
      </w:r>
      <w:r w:rsidR="00AC3013" w:rsidRPr="00C33AE6">
        <w:rPr>
          <w:rFonts w:ascii="Times New Roman" w:hAnsi="Times New Roman"/>
          <w:sz w:val="20"/>
          <w:szCs w:val="20"/>
        </w:rPr>
        <w:t>p. 837-850.</w:t>
      </w:r>
    </w:p>
    <w:p w14:paraId="39CA5DB2" w14:textId="5115835C" w:rsidR="00AC3013" w:rsidRPr="000B4EB0" w:rsidRDefault="00AC3013" w:rsidP="00C33AE6">
      <w:pPr>
        <w:autoSpaceDE w:val="0"/>
        <w:autoSpaceDN w:val="0"/>
        <w:adjustRightInd w:val="0"/>
        <w:spacing w:after="0" w:line="360" w:lineRule="auto"/>
        <w:ind w:right="-568"/>
        <w:jc w:val="both"/>
        <w:rPr>
          <w:rFonts w:ascii="Times New Roman" w:hAnsi="Times New Roman"/>
          <w:sz w:val="24"/>
          <w:szCs w:val="24"/>
        </w:rPr>
      </w:pPr>
    </w:p>
    <w:p w14:paraId="68D0BF9B" w14:textId="701ADBB0" w:rsidR="0046451B" w:rsidRPr="000B4EB0" w:rsidRDefault="0057478C" w:rsidP="00893188">
      <w:pPr>
        <w:autoSpaceDE w:val="0"/>
        <w:autoSpaceDN w:val="0"/>
        <w:adjustRightInd w:val="0"/>
        <w:spacing w:after="0" w:line="360" w:lineRule="auto"/>
        <w:ind w:firstLine="708"/>
        <w:jc w:val="both"/>
        <w:rPr>
          <w:rFonts w:ascii="Times New Roman" w:hAnsi="Times New Roman"/>
          <w:sz w:val="24"/>
          <w:szCs w:val="24"/>
        </w:rPr>
      </w:pPr>
      <w:r w:rsidRPr="000B4EB0">
        <w:rPr>
          <w:rFonts w:ascii="Times New Roman" w:hAnsi="Times New Roman"/>
          <w:sz w:val="24"/>
          <w:szCs w:val="24"/>
        </w:rPr>
        <w:t>O Quadro acima apresenta um panorama abrangente das disposições legais brasileiras relacionadas ao assédio moral, destacando tanto a caracterização dessas práticas</w:t>
      </w:r>
      <w:r w:rsidR="00007042" w:rsidRPr="000B4EB0">
        <w:rPr>
          <w:rFonts w:ascii="Times New Roman" w:hAnsi="Times New Roman"/>
          <w:sz w:val="24"/>
          <w:szCs w:val="24"/>
        </w:rPr>
        <w:t>,</w:t>
      </w:r>
      <w:r w:rsidRPr="000B4EB0">
        <w:rPr>
          <w:rFonts w:ascii="Times New Roman" w:hAnsi="Times New Roman"/>
          <w:sz w:val="24"/>
          <w:szCs w:val="24"/>
        </w:rPr>
        <w:t xml:space="preserve"> quanto as consequências legais que os infratores podem enfrentar. A Constituição Federal, por exemplo, garante a dignidade da pessoa humana, promovendo um ambiente de trabalho saudável e protegendo os direitos à integridade moral. </w:t>
      </w:r>
    </w:p>
    <w:p w14:paraId="7CC85156" w14:textId="35C90CD7" w:rsidR="0046451B" w:rsidRPr="000B4EB0" w:rsidRDefault="0057478C" w:rsidP="00893188">
      <w:pPr>
        <w:autoSpaceDE w:val="0"/>
        <w:autoSpaceDN w:val="0"/>
        <w:adjustRightInd w:val="0"/>
        <w:spacing w:after="0" w:line="360" w:lineRule="auto"/>
        <w:ind w:firstLine="708"/>
        <w:jc w:val="both"/>
        <w:rPr>
          <w:rFonts w:ascii="Times New Roman" w:hAnsi="Times New Roman"/>
          <w:sz w:val="24"/>
          <w:szCs w:val="24"/>
        </w:rPr>
      </w:pPr>
      <w:r w:rsidRPr="000B4EB0">
        <w:rPr>
          <w:rFonts w:ascii="Times New Roman" w:hAnsi="Times New Roman"/>
          <w:sz w:val="24"/>
          <w:szCs w:val="24"/>
        </w:rPr>
        <w:t>A CLT, por sua vez, define que atos que violem a honra do trabalhador constituem dano moral e assegura indenizações proporcionais à gravidade da ofensa. A inclusão de l</w:t>
      </w:r>
      <w:r w:rsidR="00453D3C" w:rsidRPr="000B4EB0">
        <w:rPr>
          <w:rFonts w:ascii="Times New Roman" w:hAnsi="Times New Roman"/>
          <w:sz w:val="24"/>
          <w:szCs w:val="24"/>
        </w:rPr>
        <w:t>egislações</w:t>
      </w:r>
      <w:r w:rsidRPr="000B4EB0">
        <w:rPr>
          <w:rFonts w:ascii="Times New Roman" w:hAnsi="Times New Roman"/>
          <w:sz w:val="24"/>
          <w:szCs w:val="24"/>
        </w:rPr>
        <w:t xml:space="preserve"> como a Lei </w:t>
      </w:r>
      <w:r w:rsidR="00453D3C" w:rsidRPr="000B4EB0">
        <w:rPr>
          <w:rFonts w:ascii="Times New Roman" w:hAnsi="Times New Roman"/>
          <w:sz w:val="24"/>
          <w:szCs w:val="24"/>
        </w:rPr>
        <w:t xml:space="preserve">n. </w:t>
      </w:r>
      <w:r w:rsidRPr="000B4EB0">
        <w:rPr>
          <w:rFonts w:ascii="Times New Roman" w:hAnsi="Times New Roman"/>
          <w:sz w:val="24"/>
          <w:szCs w:val="24"/>
        </w:rPr>
        <w:t xml:space="preserve">9.029/1995, que proíbe práticas discriminatórias, e a Lei </w:t>
      </w:r>
      <w:r w:rsidR="00543C02" w:rsidRPr="000B4EB0">
        <w:rPr>
          <w:rFonts w:ascii="Times New Roman" w:hAnsi="Times New Roman"/>
          <w:sz w:val="24"/>
          <w:szCs w:val="24"/>
        </w:rPr>
        <w:t xml:space="preserve">n. </w:t>
      </w:r>
      <w:r w:rsidRPr="000B4EB0">
        <w:rPr>
          <w:rFonts w:ascii="Times New Roman" w:hAnsi="Times New Roman"/>
          <w:sz w:val="24"/>
          <w:szCs w:val="24"/>
        </w:rPr>
        <w:t xml:space="preserve">14.457/2022, que exige políticas de prevenção, reforça a abordagem legal e punitiva contra o assédio moral. O Código Penal também aborda condutas de constrangimento e intimidação, embora sem uma tipificação específica. </w:t>
      </w:r>
    </w:p>
    <w:p w14:paraId="16D8FC56" w14:textId="77777777" w:rsidR="0046451B" w:rsidRPr="000B4EB0" w:rsidRDefault="0057478C" w:rsidP="00893188">
      <w:pPr>
        <w:autoSpaceDE w:val="0"/>
        <w:autoSpaceDN w:val="0"/>
        <w:adjustRightInd w:val="0"/>
        <w:spacing w:after="0" w:line="360" w:lineRule="auto"/>
        <w:ind w:firstLine="708"/>
        <w:jc w:val="both"/>
        <w:rPr>
          <w:rFonts w:ascii="Times New Roman" w:hAnsi="Times New Roman"/>
          <w:sz w:val="24"/>
          <w:szCs w:val="24"/>
        </w:rPr>
      </w:pPr>
      <w:r w:rsidRPr="000B4EB0">
        <w:rPr>
          <w:rFonts w:ascii="Times New Roman" w:hAnsi="Times New Roman"/>
          <w:sz w:val="24"/>
          <w:szCs w:val="24"/>
        </w:rPr>
        <w:t>A presença de dispositivos que promovem a reintegração ao emprego ou indenizações em casos de discriminação ou perseguição fortalece a proteção dos trabalhadores.</w:t>
      </w:r>
    </w:p>
    <w:p w14:paraId="65CE4524" w14:textId="3B2527C1" w:rsidR="005F395F" w:rsidRPr="000B4EB0" w:rsidRDefault="005F395F" w:rsidP="00893188">
      <w:pPr>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 criação de políticas públicas para combater o assédio moral no Brasil exige uma legislação abrangente, já que ainda não existe uma lei federal específica sobre o tema. É necessário estabelecer uma legislação clara que defina o assédio moral, estipule procedimentos para denúncias, ofereça proteção às vítimas e imponha penalidades aos infratores. Além disso, deve-se garantir a harmonia entre as legislações estaduais e uma futura legislação federal para assegurar uma proteção uniforme em todo o país, incluindo as instituições privadas.</w:t>
      </w:r>
    </w:p>
    <w:p w14:paraId="78661C49" w14:textId="77777777" w:rsidR="005F395F" w:rsidRPr="000B4EB0" w:rsidRDefault="005F395F" w:rsidP="00893188">
      <w:pPr>
        <w:autoSpaceDE w:val="0"/>
        <w:autoSpaceDN w:val="0"/>
        <w:adjustRightInd w:val="0"/>
        <w:spacing w:after="0" w:line="360" w:lineRule="auto"/>
        <w:ind w:firstLine="708"/>
        <w:jc w:val="both"/>
        <w:rPr>
          <w:rFonts w:ascii="Times New Roman" w:eastAsia="Times New Roman" w:hAnsi="Times New Roman"/>
          <w:sz w:val="24"/>
          <w:szCs w:val="24"/>
          <w:lang w:eastAsia="pt-BR"/>
        </w:rPr>
      </w:pPr>
      <w:r w:rsidRPr="000B4EB0">
        <w:rPr>
          <w:rFonts w:ascii="Times New Roman" w:eastAsia="Times New Roman" w:hAnsi="Times New Roman"/>
          <w:sz w:val="24"/>
          <w:szCs w:val="24"/>
          <w:lang w:eastAsia="pt-BR"/>
        </w:rPr>
        <w:t>A fiscalização e o cumprimento da lei são fundamentais no combate ao assédio moral, sendo que uma legislação mais específica pode tornar esses processos mais eficazes, garantindo que o assédio seja identificado, denunciado e punido adequadamente. Para isso, é necessário implementar mecanismos de monitoramento, capacitar profissionais e criar canais seguros para denúncias. Além disso, as políticas públicas devem incluir programas de sensibilização e conscientização, como treinamentos em organizações e escolas, além de campanhas públicas que combatam a cultura do assédio e promovam ambientes de trabalho e convivência respeitosos.</w:t>
      </w:r>
    </w:p>
    <w:p w14:paraId="55D81C71" w14:textId="37C8837A" w:rsidR="005F395F" w:rsidRPr="000B4EB0" w:rsidRDefault="00A863C0" w:rsidP="00893188">
      <w:pPr>
        <w:autoSpaceDE w:val="0"/>
        <w:autoSpaceDN w:val="0"/>
        <w:adjustRightInd w:val="0"/>
        <w:spacing w:after="0" w:line="360" w:lineRule="auto"/>
        <w:ind w:firstLine="708"/>
        <w:jc w:val="both"/>
        <w:rPr>
          <w:rFonts w:ascii="Times New Roman" w:hAnsi="Times New Roman"/>
          <w:sz w:val="24"/>
          <w:szCs w:val="24"/>
        </w:rPr>
      </w:pPr>
      <w:r w:rsidRPr="000B4EB0">
        <w:rPr>
          <w:rFonts w:ascii="Times New Roman" w:hAnsi="Times New Roman"/>
          <w:sz w:val="24"/>
          <w:szCs w:val="24"/>
        </w:rPr>
        <w:lastRenderedPageBreak/>
        <w:t xml:space="preserve">Além disso, </w:t>
      </w:r>
      <w:r w:rsidR="005F395F" w:rsidRPr="000B4EB0">
        <w:rPr>
          <w:rFonts w:ascii="Times New Roman" w:hAnsi="Times New Roman"/>
          <w:sz w:val="24"/>
          <w:szCs w:val="24"/>
        </w:rPr>
        <w:t>a cooperação entre diferentes setores, como governo, empresas, sindicatos, organizações da sociedade civil e especialistas, é crucial para enfrentar os desafios do assédio moral. Essa colaboração permite compartilhar boas práticas e implementar medidas eficazes de prevenção e combate. Juntos, esses esforços visam criar ambientes mais saudáveis, proteger os direitos dos indivíduos e erradicar o assédio moral, promovendo o bem-estar e a saúde de todos na sociedade.</w:t>
      </w:r>
    </w:p>
    <w:p w14:paraId="1772675B" w14:textId="04769FAB" w:rsidR="00A863C0" w:rsidRPr="000B4EB0" w:rsidRDefault="00A863C0" w:rsidP="00893188">
      <w:pPr>
        <w:autoSpaceDE w:val="0"/>
        <w:autoSpaceDN w:val="0"/>
        <w:adjustRightInd w:val="0"/>
        <w:spacing w:after="0" w:line="360" w:lineRule="auto"/>
        <w:ind w:firstLine="708"/>
        <w:jc w:val="both"/>
        <w:rPr>
          <w:rFonts w:ascii="Times New Roman" w:hAnsi="Times New Roman"/>
          <w:sz w:val="24"/>
          <w:szCs w:val="24"/>
        </w:rPr>
      </w:pPr>
      <w:r w:rsidRPr="000B4EB0">
        <w:rPr>
          <w:rFonts w:ascii="Times New Roman" w:hAnsi="Times New Roman"/>
          <w:sz w:val="24"/>
          <w:szCs w:val="24"/>
        </w:rPr>
        <w:t>Portanto esse conjunto de normas é crucial para garantir um ambiente de trabalho mais justo e digno, com mecanismos eficazes para coibir abusos e assegurar os direitos dos trabalhadores.</w:t>
      </w:r>
    </w:p>
    <w:p w14:paraId="49B748D8" w14:textId="77777777" w:rsidR="00A863C0" w:rsidRPr="000B4EB0" w:rsidRDefault="00A863C0" w:rsidP="00893188">
      <w:pPr>
        <w:autoSpaceDE w:val="0"/>
        <w:autoSpaceDN w:val="0"/>
        <w:adjustRightInd w:val="0"/>
        <w:spacing w:after="0" w:line="360" w:lineRule="auto"/>
        <w:ind w:firstLine="708"/>
        <w:jc w:val="both"/>
        <w:rPr>
          <w:rFonts w:ascii="Times New Roman" w:hAnsi="Times New Roman"/>
          <w:sz w:val="24"/>
          <w:szCs w:val="24"/>
        </w:rPr>
      </w:pPr>
    </w:p>
    <w:p w14:paraId="63C0ADEE" w14:textId="0C397964" w:rsidR="00EB38BA" w:rsidRPr="000B4EB0" w:rsidRDefault="00665820" w:rsidP="00893188">
      <w:pPr>
        <w:autoSpaceDE w:val="0"/>
        <w:autoSpaceDN w:val="0"/>
        <w:adjustRightInd w:val="0"/>
        <w:spacing w:after="0" w:line="360" w:lineRule="auto"/>
        <w:jc w:val="both"/>
        <w:rPr>
          <w:rFonts w:ascii="Times New Roman" w:hAnsi="Times New Roman"/>
          <w:b/>
          <w:bCs/>
          <w:sz w:val="24"/>
          <w:szCs w:val="24"/>
        </w:rPr>
      </w:pPr>
      <w:r w:rsidRPr="000B4EB0">
        <w:rPr>
          <w:rFonts w:ascii="Times New Roman" w:hAnsi="Times New Roman"/>
          <w:b/>
          <w:bCs/>
          <w:sz w:val="24"/>
          <w:szCs w:val="24"/>
        </w:rPr>
        <w:t>5</w:t>
      </w:r>
      <w:r w:rsidR="007E7B15" w:rsidRPr="000B4EB0">
        <w:rPr>
          <w:rFonts w:ascii="Times New Roman" w:hAnsi="Times New Roman"/>
          <w:b/>
          <w:bCs/>
          <w:sz w:val="24"/>
          <w:szCs w:val="24"/>
        </w:rPr>
        <w:t xml:space="preserve"> </w:t>
      </w:r>
      <w:r w:rsidR="00EB38BA" w:rsidRPr="000B4EB0">
        <w:rPr>
          <w:rFonts w:ascii="Times New Roman" w:hAnsi="Times New Roman"/>
          <w:b/>
          <w:bCs/>
          <w:sz w:val="24"/>
          <w:szCs w:val="24"/>
        </w:rPr>
        <w:t>CONSIDERAÇÕES FINAIS</w:t>
      </w:r>
      <w:r w:rsidR="00F705FF" w:rsidRPr="000B4EB0">
        <w:rPr>
          <w:rFonts w:ascii="Times New Roman" w:hAnsi="Times New Roman"/>
          <w:b/>
          <w:bCs/>
          <w:sz w:val="24"/>
          <w:szCs w:val="24"/>
        </w:rPr>
        <w:t xml:space="preserve"> </w:t>
      </w:r>
    </w:p>
    <w:p w14:paraId="16606CC5" w14:textId="77777777" w:rsidR="00A4433F" w:rsidRPr="000B4EB0" w:rsidRDefault="00A4433F" w:rsidP="00893188">
      <w:pPr>
        <w:autoSpaceDE w:val="0"/>
        <w:autoSpaceDN w:val="0"/>
        <w:adjustRightInd w:val="0"/>
        <w:spacing w:after="0" w:line="360" w:lineRule="auto"/>
        <w:jc w:val="both"/>
        <w:rPr>
          <w:rFonts w:ascii="Times New Roman" w:hAnsi="Times New Roman"/>
          <w:sz w:val="24"/>
          <w:szCs w:val="24"/>
        </w:rPr>
      </w:pPr>
    </w:p>
    <w:p w14:paraId="4B8A1245" w14:textId="77777777" w:rsidR="00C20751" w:rsidRPr="000B4EB0" w:rsidRDefault="00C20751"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A presente pesquisa investigou o assédio moral no ambiente da educação infantil pública, com ênfase nos desafios institucionais e nas implicações jurídico-educacionais dessa prática. O estudo evidenciou que o assédio moral é uma forma recorrente de violência psicológica nas escolas, prejudicando a saúde emocional e física dos profissionais da educação e comprometendo a qualidade do ensino. Essa prática abusiva, muitas vezes naturalizada, se manifesta por comportamentos humilhantes e repetitivos, promovidos por gestores, colegas ou pela própria estrutura organizacional.</w:t>
      </w:r>
    </w:p>
    <w:p w14:paraId="100523CF" w14:textId="77777777" w:rsidR="00D44F88" w:rsidRPr="000B4EB0" w:rsidRDefault="00374132"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Como observado, a</w:t>
      </w:r>
      <w:r w:rsidR="00C20751" w:rsidRPr="000B4EB0">
        <w:rPr>
          <w:rFonts w:ascii="Times New Roman" w:hAnsi="Times New Roman"/>
          <w:sz w:val="24"/>
          <w:szCs w:val="24"/>
        </w:rPr>
        <w:t xml:space="preserve"> pesquisa adot</w:t>
      </w:r>
      <w:r w:rsidRPr="000B4EB0">
        <w:rPr>
          <w:rFonts w:ascii="Times New Roman" w:hAnsi="Times New Roman"/>
          <w:sz w:val="24"/>
          <w:szCs w:val="24"/>
        </w:rPr>
        <w:t>ou</w:t>
      </w:r>
      <w:r w:rsidR="00C20751" w:rsidRPr="000B4EB0">
        <w:rPr>
          <w:rFonts w:ascii="Times New Roman" w:hAnsi="Times New Roman"/>
          <w:sz w:val="24"/>
          <w:szCs w:val="24"/>
        </w:rPr>
        <w:t xml:space="preserve"> uma abordagem interdisciplinar, analisando o assédio moral sob perspectivas jurídica, sociológica, psicológica e administrativa. Embora o ordenamento jurídico brasileiro disponha de princípios como a dignidade humana e a proteção à saúde, que podem coibir essas práticas, a ausência de uma legislação específica sobre o tema ainda é uma lacuna importante. </w:t>
      </w:r>
    </w:p>
    <w:p w14:paraId="0AEBB00B" w14:textId="6B680142" w:rsidR="00C20751" w:rsidRPr="000B4EB0" w:rsidRDefault="00C20751"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A pesquisa</w:t>
      </w:r>
      <w:r w:rsidR="00D44F88" w:rsidRPr="000B4EB0">
        <w:rPr>
          <w:rFonts w:ascii="Times New Roman" w:hAnsi="Times New Roman"/>
          <w:sz w:val="24"/>
          <w:szCs w:val="24"/>
        </w:rPr>
        <w:t>, ainda,</w:t>
      </w:r>
      <w:r w:rsidRPr="000B4EB0">
        <w:rPr>
          <w:rFonts w:ascii="Times New Roman" w:hAnsi="Times New Roman"/>
          <w:sz w:val="24"/>
          <w:szCs w:val="24"/>
        </w:rPr>
        <w:t xml:space="preserve"> destac</w:t>
      </w:r>
      <w:r w:rsidR="00D44F88" w:rsidRPr="000B4EB0">
        <w:rPr>
          <w:rFonts w:ascii="Times New Roman" w:hAnsi="Times New Roman"/>
          <w:sz w:val="24"/>
          <w:szCs w:val="24"/>
        </w:rPr>
        <w:t>ou</w:t>
      </w:r>
      <w:r w:rsidRPr="000B4EB0">
        <w:rPr>
          <w:rFonts w:ascii="Times New Roman" w:hAnsi="Times New Roman"/>
          <w:sz w:val="24"/>
          <w:szCs w:val="24"/>
        </w:rPr>
        <w:t xml:space="preserve"> que a aplicação de norma</w:t>
      </w:r>
      <w:r w:rsidR="00D44F88" w:rsidRPr="000B4EB0">
        <w:rPr>
          <w:rFonts w:ascii="Times New Roman" w:hAnsi="Times New Roman"/>
          <w:sz w:val="24"/>
          <w:szCs w:val="24"/>
        </w:rPr>
        <w:t xml:space="preserve"> de forma isolada</w:t>
      </w:r>
      <w:r w:rsidRPr="000B4EB0">
        <w:rPr>
          <w:rFonts w:ascii="Times New Roman" w:hAnsi="Times New Roman"/>
          <w:sz w:val="24"/>
          <w:szCs w:val="24"/>
        </w:rPr>
        <w:t xml:space="preserve"> não é suficiente; é necessário o fortalecimento de políticas públicas voltadas para a prevenção, capacitação e responsabilização, com ênfase na criação de uma cultura institucional de respeito mútuo e inclusão.</w:t>
      </w:r>
    </w:p>
    <w:p w14:paraId="0ECD5AB5" w14:textId="3241882F" w:rsidR="00C20751" w:rsidRPr="000B4EB0" w:rsidRDefault="00C20751"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t>O estudo também revel</w:t>
      </w:r>
      <w:r w:rsidR="00D44F88" w:rsidRPr="000B4EB0">
        <w:rPr>
          <w:rFonts w:ascii="Times New Roman" w:hAnsi="Times New Roman"/>
          <w:sz w:val="24"/>
          <w:szCs w:val="24"/>
        </w:rPr>
        <w:t>ou</w:t>
      </w:r>
      <w:r w:rsidRPr="000B4EB0">
        <w:rPr>
          <w:rFonts w:ascii="Times New Roman" w:hAnsi="Times New Roman"/>
          <w:sz w:val="24"/>
          <w:szCs w:val="24"/>
        </w:rPr>
        <w:t xml:space="preserve"> que o assédio moral afeta não só os profissionais diretamente envolvidos, mas também o ambiente organizacional e o desempenho escolar. A gestão escolar desempenha um papel crucial na construção de um espaço saudável e inclusivo. Ao tratar o assédio moral como um fenômeno multifatorial e estrutural, a pesquisa </w:t>
      </w:r>
      <w:r w:rsidR="00B013AF" w:rsidRPr="000B4EB0">
        <w:rPr>
          <w:rFonts w:ascii="Times New Roman" w:hAnsi="Times New Roman"/>
          <w:sz w:val="24"/>
          <w:szCs w:val="24"/>
        </w:rPr>
        <w:t>propôs</w:t>
      </w:r>
      <w:r w:rsidRPr="000B4EB0">
        <w:rPr>
          <w:rFonts w:ascii="Times New Roman" w:hAnsi="Times New Roman"/>
          <w:sz w:val="24"/>
          <w:szCs w:val="24"/>
        </w:rPr>
        <w:t xml:space="preserve"> uma análise que transcende o campo jurídico, incluindo aspectos organizacionais, culturais e subjetivos.</w:t>
      </w:r>
    </w:p>
    <w:p w14:paraId="771D9AE2" w14:textId="38B5AC8E" w:rsidR="00C20751" w:rsidRPr="000B4EB0" w:rsidRDefault="00B013AF" w:rsidP="00893188">
      <w:pPr>
        <w:spacing w:after="0" w:line="360" w:lineRule="auto"/>
        <w:ind w:firstLine="708"/>
        <w:jc w:val="both"/>
        <w:rPr>
          <w:rFonts w:ascii="Times New Roman" w:hAnsi="Times New Roman"/>
          <w:sz w:val="24"/>
          <w:szCs w:val="24"/>
        </w:rPr>
      </w:pPr>
      <w:r w:rsidRPr="000B4EB0">
        <w:rPr>
          <w:rFonts w:ascii="Times New Roman" w:hAnsi="Times New Roman"/>
          <w:sz w:val="24"/>
          <w:szCs w:val="24"/>
        </w:rPr>
        <w:lastRenderedPageBreak/>
        <w:t>Assim,</w:t>
      </w:r>
      <w:r w:rsidR="00C20751" w:rsidRPr="000B4EB0">
        <w:rPr>
          <w:rFonts w:ascii="Times New Roman" w:hAnsi="Times New Roman"/>
          <w:sz w:val="24"/>
          <w:szCs w:val="24"/>
        </w:rPr>
        <w:t xml:space="preserve"> a solução para o assédio moral na educação infantil pública exige não apenas medidas legais, mas uma mudança cultural e ética nas instituições. Espera-se que este trabalho contribua para futuras investigações e para o desenvolvimento de políticas públicas que promovam ambientes educacionais mais justos e acolhedores, garantindo a dignidade dos profissionais da educação e a qualidade do ensino.</w:t>
      </w:r>
    </w:p>
    <w:p w14:paraId="28D2BB96" w14:textId="77777777" w:rsidR="004E0829" w:rsidRPr="000B4EB0" w:rsidRDefault="004E0829" w:rsidP="00893188">
      <w:pPr>
        <w:spacing w:after="0" w:line="360" w:lineRule="auto"/>
        <w:ind w:firstLine="708"/>
        <w:jc w:val="both"/>
        <w:rPr>
          <w:rFonts w:ascii="Times New Roman" w:eastAsia="Times New Roman" w:hAnsi="Times New Roman"/>
          <w:sz w:val="24"/>
          <w:szCs w:val="24"/>
          <w:lang w:eastAsia="pt-BR"/>
        </w:rPr>
      </w:pPr>
    </w:p>
    <w:p w14:paraId="55A31B6A" w14:textId="6A0EB2DF" w:rsidR="007E7B15" w:rsidRPr="000B4EB0" w:rsidRDefault="007E7B15" w:rsidP="00893188">
      <w:pPr>
        <w:spacing w:after="0" w:line="360" w:lineRule="auto"/>
        <w:jc w:val="center"/>
        <w:rPr>
          <w:rFonts w:ascii="Times New Roman" w:hAnsi="Times New Roman"/>
          <w:b/>
          <w:bCs/>
          <w:sz w:val="24"/>
          <w:szCs w:val="24"/>
        </w:rPr>
      </w:pPr>
      <w:r w:rsidRPr="000B4EB0">
        <w:rPr>
          <w:rFonts w:ascii="Times New Roman" w:hAnsi="Times New Roman"/>
          <w:b/>
          <w:bCs/>
          <w:sz w:val="24"/>
          <w:szCs w:val="24"/>
        </w:rPr>
        <w:t>REFERÊNCIAS</w:t>
      </w:r>
    </w:p>
    <w:p w14:paraId="19F4C187" w14:textId="77777777" w:rsidR="002A0F0A" w:rsidRPr="000B4EB0" w:rsidRDefault="002A0F0A" w:rsidP="00893188">
      <w:pPr>
        <w:spacing w:after="0"/>
        <w:ind w:firstLine="708"/>
        <w:jc w:val="both"/>
        <w:rPr>
          <w:rFonts w:ascii="Times New Roman" w:hAnsi="Times New Roman"/>
          <w:sz w:val="24"/>
          <w:szCs w:val="24"/>
        </w:rPr>
      </w:pPr>
    </w:p>
    <w:p w14:paraId="14204826" w14:textId="27675D95" w:rsidR="006C0429" w:rsidRPr="00744B4D" w:rsidRDefault="00744B4D" w:rsidP="00744B4D">
      <w:pPr>
        <w:spacing w:after="0" w:line="240" w:lineRule="auto"/>
        <w:rPr>
          <w:rFonts w:ascii="Times New Roman" w:hAnsi="Times New Roman"/>
          <w:sz w:val="24"/>
          <w:szCs w:val="24"/>
        </w:rPr>
      </w:pPr>
      <w:r w:rsidRPr="000B4EB0">
        <w:rPr>
          <w:rFonts w:ascii="Times New Roman" w:hAnsi="Times New Roman"/>
          <w:sz w:val="24"/>
          <w:szCs w:val="24"/>
        </w:rPr>
        <w:t>AGUIAR</w:t>
      </w:r>
      <w:r w:rsidR="006A5ED2" w:rsidRPr="00744B4D">
        <w:rPr>
          <w:rFonts w:ascii="Times New Roman" w:hAnsi="Times New Roman"/>
          <w:sz w:val="24"/>
          <w:szCs w:val="24"/>
        </w:rPr>
        <w:t xml:space="preserve">, F. R. </w:t>
      </w:r>
      <w:r w:rsidR="006A5ED2" w:rsidRPr="00744B4D">
        <w:rPr>
          <w:rFonts w:ascii="Times New Roman" w:hAnsi="Times New Roman"/>
          <w:b/>
          <w:bCs/>
          <w:sz w:val="24"/>
          <w:szCs w:val="24"/>
        </w:rPr>
        <w:t>Assédio moral no ambiente de trabalho: conflitos e comunicação perversa</w:t>
      </w:r>
      <w:r w:rsidR="006A5ED2" w:rsidRPr="00744B4D">
        <w:rPr>
          <w:rFonts w:ascii="Times New Roman" w:hAnsi="Times New Roman"/>
          <w:sz w:val="24"/>
          <w:szCs w:val="24"/>
        </w:rPr>
        <w:t>. São Paulo:</w:t>
      </w:r>
      <w:r w:rsidR="000533F1">
        <w:rPr>
          <w:rFonts w:ascii="Times New Roman" w:hAnsi="Times New Roman"/>
          <w:sz w:val="24"/>
          <w:szCs w:val="24"/>
        </w:rPr>
        <w:t xml:space="preserve"> </w:t>
      </w:r>
      <w:r w:rsidR="006A5ED2" w:rsidRPr="00744B4D">
        <w:rPr>
          <w:rFonts w:ascii="Times New Roman" w:hAnsi="Times New Roman"/>
          <w:sz w:val="24"/>
          <w:szCs w:val="24"/>
        </w:rPr>
        <w:t>LTr</w:t>
      </w:r>
      <w:r w:rsidR="000533F1">
        <w:rPr>
          <w:rFonts w:ascii="Times New Roman" w:hAnsi="Times New Roman"/>
          <w:sz w:val="24"/>
          <w:szCs w:val="24"/>
        </w:rPr>
        <w:t>, 2005</w:t>
      </w:r>
      <w:r w:rsidR="006A5ED2" w:rsidRPr="00744B4D">
        <w:rPr>
          <w:rFonts w:ascii="Times New Roman" w:hAnsi="Times New Roman"/>
          <w:sz w:val="24"/>
          <w:szCs w:val="24"/>
        </w:rPr>
        <w:t>.</w:t>
      </w:r>
    </w:p>
    <w:p w14:paraId="36F40801" w14:textId="77777777" w:rsidR="0061281C" w:rsidRPr="00744B4D" w:rsidRDefault="0061281C" w:rsidP="00744B4D">
      <w:pPr>
        <w:spacing w:after="0" w:line="240" w:lineRule="auto"/>
        <w:rPr>
          <w:rFonts w:ascii="Times New Roman" w:hAnsi="Times New Roman"/>
          <w:sz w:val="24"/>
          <w:szCs w:val="24"/>
        </w:rPr>
      </w:pPr>
    </w:p>
    <w:p w14:paraId="20AE542D" w14:textId="73D9BA78" w:rsidR="0061281C" w:rsidRPr="00744B4D" w:rsidRDefault="0061281C" w:rsidP="00744B4D">
      <w:pPr>
        <w:spacing w:after="0" w:line="240" w:lineRule="auto"/>
        <w:rPr>
          <w:rFonts w:ascii="Times New Roman" w:hAnsi="Times New Roman"/>
          <w:sz w:val="24"/>
          <w:szCs w:val="24"/>
        </w:rPr>
      </w:pPr>
      <w:r w:rsidRPr="00744B4D">
        <w:rPr>
          <w:rFonts w:ascii="Times New Roman" w:hAnsi="Times New Roman"/>
          <w:sz w:val="24"/>
          <w:szCs w:val="24"/>
        </w:rPr>
        <w:t xml:space="preserve">ALKIMIN, M. Z. </w:t>
      </w:r>
      <w:r w:rsidRPr="00744B4D">
        <w:rPr>
          <w:rFonts w:ascii="Times New Roman" w:hAnsi="Times New Roman"/>
          <w:b/>
          <w:bCs/>
          <w:sz w:val="24"/>
          <w:szCs w:val="24"/>
        </w:rPr>
        <w:t>Assédio moral no trabalho: uma análise jurídica</w:t>
      </w:r>
      <w:r w:rsidRPr="00744B4D">
        <w:rPr>
          <w:rFonts w:ascii="Times New Roman" w:hAnsi="Times New Roman"/>
          <w:sz w:val="24"/>
          <w:szCs w:val="24"/>
        </w:rPr>
        <w:t>. Belo Horizonte: Del Rey, 2013.</w:t>
      </w:r>
    </w:p>
    <w:p w14:paraId="02112A22" w14:textId="77777777" w:rsidR="00814497" w:rsidRPr="00744B4D" w:rsidRDefault="00814497" w:rsidP="00744B4D">
      <w:pPr>
        <w:spacing w:after="0" w:line="240" w:lineRule="auto"/>
        <w:rPr>
          <w:rFonts w:ascii="Times New Roman" w:hAnsi="Times New Roman"/>
          <w:sz w:val="24"/>
          <w:szCs w:val="24"/>
        </w:rPr>
      </w:pPr>
    </w:p>
    <w:p w14:paraId="6344805A" w14:textId="74AA7CB0" w:rsidR="00814497" w:rsidRDefault="00814497" w:rsidP="00744B4D">
      <w:pPr>
        <w:spacing w:after="0" w:line="240" w:lineRule="auto"/>
        <w:rPr>
          <w:rFonts w:ascii="Times New Roman" w:hAnsi="Times New Roman"/>
          <w:sz w:val="24"/>
          <w:szCs w:val="24"/>
        </w:rPr>
      </w:pPr>
      <w:r w:rsidRPr="00744B4D">
        <w:rPr>
          <w:rFonts w:ascii="Times New Roman" w:hAnsi="Times New Roman"/>
          <w:sz w:val="24"/>
          <w:szCs w:val="24"/>
        </w:rPr>
        <w:t>ARAÚJO, Ulisses F. et al</w:t>
      </w:r>
      <w:r w:rsidRPr="00744B4D">
        <w:rPr>
          <w:rFonts w:ascii="Times New Roman" w:hAnsi="Times New Roman"/>
          <w:b/>
          <w:bCs/>
          <w:sz w:val="24"/>
          <w:szCs w:val="24"/>
        </w:rPr>
        <w:t>.</w:t>
      </w:r>
      <w:r w:rsidRPr="00744B4D">
        <w:rPr>
          <w:rFonts w:ascii="Times New Roman" w:hAnsi="Times New Roman"/>
          <w:sz w:val="24"/>
          <w:szCs w:val="24"/>
        </w:rPr>
        <w:t xml:space="preserve"> </w:t>
      </w:r>
      <w:r w:rsidRPr="00744B4D">
        <w:rPr>
          <w:rFonts w:ascii="Times New Roman" w:hAnsi="Times New Roman"/>
          <w:b/>
          <w:bCs/>
          <w:sz w:val="24"/>
          <w:szCs w:val="24"/>
        </w:rPr>
        <w:t>Convivência democrática: inclusão e exclusão social.</w:t>
      </w:r>
      <w:r w:rsidRPr="00744B4D">
        <w:rPr>
          <w:rFonts w:ascii="Times New Roman" w:hAnsi="Times New Roman"/>
          <w:sz w:val="24"/>
          <w:szCs w:val="24"/>
        </w:rPr>
        <w:t xml:space="preserve"> Brasília: Ministério da Educação, Secretaria de Educação Básica, 2007</w:t>
      </w:r>
      <w:r w:rsidR="000533F1">
        <w:rPr>
          <w:rFonts w:ascii="Times New Roman" w:hAnsi="Times New Roman"/>
          <w:sz w:val="24"/>
          <w:szCs w:val="24"/>
        </w:rPr>
        <w:t>.</w:t>
      </w:r>
    </w:p>
    <w:p w14:paraId="0D957344" w14:textId="77777777" w:rsidR="00D877E5" w:rsidRDefault="00D877E5" w:rsidP="00744B4D">
      <w:pPr>
        <w:spacing w:after="0" w:line="240" w:lineRule="auto"/>
        <w:rPr>
          <w:rFonts w:ascii="Times New Roman" w:hAnsi="Times New Roman"/>
          <w:sz w:val="24"/>
          <w:szCs w:val="24"/>
        </w:rPr>
      </w:pPr>
    </w:p>
    <w:p w14:paraId="74FC9AA3" w14:textId="2AC56F03" w:rsidR="008410A6" w:rsidRDefault="00D877E5" w:rsidP="00744B4D">
      <w:pPr>
        <w:spacing w:after="0" w:line="240" w:lineRule="auto"/>
        <w:rPr>
          <w:rFonts w:ascii="Times New Roman" w:hAnsi="Times New Roman"/>
          <w:sz w:val="24"/>
          <w:szCs w:val="24"/>
        </w:rPr>
      </w:pPr>
      <w:r w:rsidRPr="00D877E5">
        <w:rPr>
          <w:rFonts w:ascii="Times New Roman" w:hAnsi="Times New Roman"/>
          <w:sz w:val="24"/>
          <w:szCs w:val="24"/>
        </w:rPr>
        <w:t xml:space="preserve">ARAÚJO, José Carlos Souza. </w:t>
      </w:r>
      <w:r w:rsidRPr="00D877E5">
        <w:rPr>
          <w:rFonts w:ascii="Times New Roman" w:hAnsi="Times New Roman"/>
          <w:b/>
          <w:bCs/>
          <w:sz w:val="24"/>
          <w:szCs w:val="24"/>
        </w:rPr>
        <w:t>Direitos Humanos e Trabalho</w:t>
      </w:r>
      <w:r w:rsidRPr="00D877E5">
        <w:rPr>
          <w:rFonts w:ascii="Times New Roman" w:hAnsi="Times New Roman"/>
          <w:sz w:val="24"/>
          <w:szCs w:val="24"/>
        </w:rPr>
        <w:t xml:space="preserve">. 2. ed. São Paulo: </w:t>
      </w:r>
      <w:proofErr w:type="spellStart"/>
      <w:r w:rsidRPr="00D877E5">
        <w:rPr>
          <w:rFonts w:ascii="Times New Roman" w:hAnsi="Times New Roman"/>
          <w:sz w:val="24"/>
          <w:szCs w:val="24"/>
        </w:rPr>
        <w:t>LTr</w:t>
      </w:r>
      <w:proofErr w:type="spellEnd"/>
      <w:r w:rsidRPr="00D877E5">
        <w:rPr>
          <w:rFonts w:ascii="Times New Roman" w:hAnsi="Times New Roman"/>
          <w:sz w:val="24"/>
          <w:szCs w:val="24"/>
        </w:rPr>
        <w:t>, 2015.</w:t>
      </w:r>
    </w:p>
    <w:p w14:paraId="3CE7EC47" w14:textId="77777777" w:rsidR="00D877E5" w:rsidRPr="00744B4D" w:rsidRDefault="00D877E5" w:rsidP="00744B4D">
      <w:pPr>
        <w:spacing w:after="0" w:line="240" w:lineRule="auto"/>
        <w:rPr>
          <w:rFonts w:ascii="Times New Roman" w:hAnsi="Times New Roman"/>
          <w:sz w:val="24"/>
          <w:szCs w:val="24"/>
        </w:rPr>
      </w:pPr>
    </w:p>
    <w:p w14:paraId="6864B8E9" w14:textId="3F08AB06" w:rsidR="000533F1"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ARENAS</w:t>
      </w:r>
      <w:r w:rsidR="006A5ED2" w:rsidRPr="00744B4D">
        <w:rPr>
          <w:rFonts w:ascii="Times New Roman" w:hAnsi="Times New Roman"/>
          <w:sz w:val="24"/>
          <w:szCs w:val="24"/>
        </w:rPr>
        <w:t xml:space="preserve">, F. </w:t>
      </w:r>
      <w:r w:rsidR="006A5ED2" w:rsidRPr="00744B4D">
        <w:rPr>
          <w:rFonts w:ascii="Times New Roman" w:hAnsi="Times New Roman"/>
          <w:b/>
          <w:bCs/>
          <w:sz w:val="24"/>
          <w:szCs w:val="24"/>
        </w:rPr>
        <w:t xml:space="preserve">O Assédio </w:t>
      </w:r>
      <w:r w:rsidR="000533F1" w:rsidRPr="00744B4D">
        <w:rPr>
          <w:rFonts w:ascii="Times New Roman" w:hAnsi="Times New Roman"/>
          <w:b/>
          <w:bCs/>
          <w:sz w:val="24"/>
          <w:szCs w:val="24"/>
        </w:rPr>
        <w:t>moral no serviço público: a dinâmica de poder e suas implicações no ambiente laboral</w:t>
      </w:r>
      <w:r w:rsidR="006A5ED2" w:rsidRPr="00744B4D">
        <w:rPr>
          <w:rFonts w:ascii="Times New Roman" w:hAnsi="Times New Roman"/>
          <w:sz w:val="24"/>
          <w:szCs w:val="24"/>
        </w:rPr>
        <w:t>. Brasília: Fórum</w:t>
      </w:r>
      <w:r w:rsidR="000533F1">
        <w:rPr>
          <w:rFonts w:ascii="Times New Roman" w:hAnsi="Times New Roman"/>
          <w:sz w:val="24"/>
          <w:szCs w:val="24"/>
        </w:rPr>
        <w:t>, 2013</w:t>
      </w:r>
      <w:r w:rsidR="006A5ED2" w:rsidRPr="00744B4D">
        <w:rPr>
          <w:rFonts w:ascii="Times New Roman" w:hAnsi="Times New Roman"/>
          <w:sz w:val="24"/>
          <w:szCs w:val="24"/>
        </w:rPr>
        <w:t>.</w:t>
      </w:r>
    </w:p>
    <w:p w14:paraId="3101CA3E" w14:textId="77777777" w:rsidR="000533F1" w:rsidRDefault="000533F1" w:rsidP="00744B4D">
      <w:pPr>
        <w:spacing w:after="0" w:line="240" w:lineRule="auto"/>
        <w:rPr>
          <w:rFonts w:ascii="Times New Roman" w:hAnsi="Times New Roman"/>
          <w:sz w:val="24"/>
          <w:szCs w:val="24"/>
        </w:rPr>
      </w:pPr>
    </w:p>
    <w:p w14:paraId="55C47713" w14:textId="6CA2C914" w:rsidR="00F1655C" w:rsidRPr="00744B4D" w:rsidRDefault="000533F1" w:rsidP="00744B4D">
      <w:pPr>
        <w:spacing w:after="0" w:line="240" w:lineRule="auto"/>
        <w:rPr>
          <w:rFonts w:ascii="Times New Roman" w:hAnsi="Times New Roman"/>
          <w:sz w:val="24"/>
          <w:szCs w:val="24"/>
        </w:rPr>
      </w:pPr>
      <w:r w:rsidRPr="00744B4D">
        <w:rPr>
          <w:rFonts w:ascii="Times New Roman" w:hAnsi="Times New Roman"/>
          <w:sz w:val="24"/>
          <w:szCs w:val="24"/>
        </w:rPr>
        <w:t>ARENDT</w:t>
      </w:r>
      <w:r w:rsidR="006A5ED2" w:rsidRPr="00744B4D">
        <w:rPr>
          <w:rFonts w:ascii="Times New Roman" w:hAnsi="Times New Roman"/>
          <w:sz w:val="24"/>
          <w:szCs w:val="24"/>
        </w:rPr>
        <w:t xml:space="preserve">, H. </w:t>
      </w:r>
      <w:r w:rsidR="006A5ED2" w:rsidRPr="00744B4D">
        <w:rPr>
          <w:rFonts w:ascii="Times New Roman" w:hAnsi="Times New Roman"/>
          <w:b/>
          <w:bCs/>
          <w:sz w:val="24"/>
          <w:szCs w:val="24"/>
        </w:rPr>
        <w:t>Responsabilidade e Julgamento</w:t>
      </w:r>
      <w:r w:rsidR="006A5ED2" w:rsidRPr="00744B4D">
        <w:rPr>
          <w:rFonts w:ascii="Times New Roman" w:hAnsi="Times New Roman"/>
          <w:sz w:val="24"/>
          <w:szCs w:val="24"/>
        </w:rPr>
        <w:t>. São Paulo: Companhia das Letras</w:t>
      </w:r>
      <w:r>
        <w:rPr>
          <w:rFonts w:ascii="Times New Roman" w:hAnsi="Times New Roman"/>
          <w:sz w:val="24"/>
          <w:szCs w:val="24"/>
        </w:rPr>
        <w:t>, 2000</w:t>
      </w:r>
      <w:r w:rsidR="006A5ED2" w:rsidRPr="00744B4D">
        <w:rPr>
          <w:rFonts w:ascii="Times New Roman" w:hAnsi="Times New Roman"/>
          <w:sz w:val="24"/>
          <w:szCs w:val="24"/>
        </w:rPr>
        <w:t>.</w:t>
      </w:r>
    </w:p>
    <w:p w14:paraId="4FE4AA83" w14:textId="77777777" w:rsidR="008410A6" w:rsidRPr="00744B4D" w:rsidRDefault="008410A6" w:rsidP="00744B4D">
      <w:pPr>
        <w:spacing w:after="0" w:line="240" w:lineRule="auto"/>
        <w:rPr>
          <w:rFonts w:ascii="Times New Roman" w:hAnsi="Times New Roman"/>
          <w:sz w:val="24"/>
          <w:szCs w:val="24"/>
        </w:rPr>
      </w:pPr>
    </w:p>
    <w:p w14:paraId="46A67560" w14:textId="631F621E" w:rsidR="001B30C4" w:rsidRPr="00744B4D" w:rsidRDefault="006A5ED2" w:rsidP="00744B4D">
      <w:pPr>
        <w:spacing w:after="0" w:line="240" w:lineRule="auto"/>
        <w:rPr>
          <w:rFonts w:ascii="Times New Roman" w:hAnsi="Times New Roman"/>
          <w:sz w:val="24"/>
          <w:szCs w:val="24"/>
        </w:rPr>
      </w:pPr>
      <w:r w:rsidRPr="00744B4D">
        <w:rPr>
          <w:rFonts w:ascii="Times New Roman" w:hAnsi="Times New Roman"/>
          <w:sz w:val="24"/>
          <w:szCs w:val="24"/>
        </w:rPr>
        <w:t xml:space="preserve">Assédio. In: DICIO, </w:t>
      </w:r>
      <w:r w:rsidRPr="00744B4D">
        <w:rPr>
          <w:rFonts w:ascii="Times New Roman" w:hAnsi="Times New Roman"/>
          <w:b/>
          <w:bCs/>
          <w:sz w:val="24"/>
          <w:szCs w:val="24"/>
        </w:rPr>
        <w:t xml:space="preserve">Dicionário </w:t>
      </w:r>
      <w:r w:rsidR="000533F1" w:rsidRPr="00744B4D">
        <w:rPr>
          <w:rFonts w:ascii="Times New Roman" w:hAnsi="Times New Roman"/>
          <w:b/>
          <w:bCs/>
          <w:sz w:val="24"/>
          <w:szCs w:val="24"/>
        </w:rPr>
        <w:t>online de português</w:t>
      </w:r>
      <w:r w:rsidRPr="00744B4D">
        <w:rPr>
          <w:rFonts w:ascii="Times New Roman" w:hAnsi="Times New Roman"/>
          <w:sz w:val="24"/>
          <w:szCs w:val="24"/>
        </w:rPr>
        <w:t xml:space="preserve">. Disponível em: </w:t>
      </w:r>
      <w:hyperlink r:id="rId8" w:tgtFrame="_new" w:history="1">
        <w:r w:rsidRPr="00EE0FDE">
          <w:rPr>
            <w:rStyle w:val="Hyperlink"/>
            <w:rFonts w:ascii="Times New Roman" w:hAnsi="Times New Roman"/>
            <w:color w:val="auto"/>
            <w:sz w:val="24"/>
            <w:szCs w:val="24"/>
            <w:u w:val="none"/>
          </w:rPr>
          <w:t>https://www.dicio.com.br/assedio/</w:t>
        </w:r>
      </w:hyperlink>
      <w:r w:rsidRPr="00EE0FDE">
        <w:rPr>
          <w:rFonts w:ascii="Times New Roman" w:hAnsi="Times New Roman"/>
          <w:sz w:val="24"/>
          <w:szCs w:val="24"/>
        </w:rPr>
        <w:t xml:space="preserve">. </w:t>
      </w:r>
      <w:r w:rsidRPr="00744B4D">
        <w:rPr>
          <w:rFonts w:ascii="Times New Roman" w:hAnsi="Times New Roman"/>
          <w:sz w:val="24"/>
          <w:szCs w:val="24"/>
        </w:rPr>
        <w:t>Acesso em: 22/09/2024.</w:t>
      </w:r>
    </w:p>
    <w:p w14:paraId="643FFBF4" w14:textId="77777777" w:rsidR="008410A6" w:rsidRPr="00744B4D" w:rsidRDefault="008410A6" w:rsidP="00744B4D">
      <w:pPr>
        <w:spacing w:after="0" w:line="240" w:lineRule="auto"/>
        <w:rPr>
          <w:rFonts w:ascii="Times New Roman" w:hAnsi="Times New Roman"/>
          <w:sz w:val="24"/>
          <w:szCs w:val="24"/>
        </w:rPr>
      </w:pPr>
    </w:p>
    <w:p w14:paraId="4D013721" w14:textId="4DE8E5D7" w:rsidR="001B30C4" w:rsidRPr="00744B4D" w:rsidRDefault="006A5ED2" w:rsidP="00744B4D">
      <w:pPr>
        <w:spacing w:after="0" w:line="240" w:lineRule="auto"/>
        <w:rPr>
          <w:rFonts w:ascii="Times New Roman" w:hAnsi="Times New Roman"/>
          <w:sz w:val="24"/>
          <w:szCs w:val="24"/>
        </w:rPr>
      </w:pPr>
      <w:r w:rsidRPr="00744B4D">
        <w:rPr>
          <w:rFonts w:ascii="Times New Roman" w:hAnsi="Times New Roman"/>
          <w:sz w:val="24"/>
          <w:szCs w:val="24"/>
        </w:rPr>
        <w:t xml:space="preserve">Assédio. </w:t>
      </w:r>
      <w:r w:rsidRPr="00744B4D">
        <w:rPr>
          <w:rFonts w:ascii="Times New Roman" w:hAnsi="Times New Roman"/>
          <w:b/>
          <w:bCs/>
          <w:sz w:val="24"/>
          <w:szCs w:val="24"/>
        </w:rPr>
        <w:t>Dicionário de Psicologia e Termos Relacionados ao Comportamento Humano</w:t>
      </w:r>
      <w:r w:rsidRPr="00744B4D">
        <w:rPr>
          <w:rFonts w:ascii="Times New Roman" w:hAnsi="Times New Roman"/>
          <w:sz w:val="24"/>
          <w:szCs w:val="24"/>
        </w:rPr>
        <w:t>. 3 ed. São Paulo: Psi</w:t>
      </w:r>
      <w:r w:rsidR="00744B4D" w:rsidRPr="00744B4D">
        <w:rPr>
          <w:rFonts w:ascii="Times New Roman" w:hAnsi="Times New Roman"/>
          <w:sz w:val="24"/>
          <w:szCs w:val="24"/>
        </w:rPr>
        <w:t>, 2023</w:t>
      </w:r>
      <w:r w:rsidRPr="00744B4D">
        <w:rPr>
          <w:rFonts w:ascii="Times New Roman" w:hAnsi="Times New Roman"/>
          <w:sz w:val="24"/>
          <w:szCs w:val="24"/>
        </w:rPr>
        <w:t>.</w:t>
      </w:r>
    </w:p>
    <w:p w14:paraId="6776BDD7" w14:textId="77777777" w:rsidR="00E86C83" w:rsidRPr="00744B4D" w:rsidRDefault="00E86C83" w:rsidP="00744B4D">
      <w:pPr>
        <w:spacing w:after="0" w:line="240" w:lineRule="auto"/>
        <w:rPr>
          <w:rFonts w:ascii="Times New Roman" w:hAnsi="Times New Roman"/>
          <w:sz w:val="24"/>
          <w:szCs w:val="24"/>
        </w:rPr>
      </w:pPr>
    </w:p>
    <w:p w14:paraId="6CAFEE1A" w14:textId="268538ED" w:rsidR="00E86C83" w:rsidRDefault="00E86C83" w:rsidP="00744B4D">
      <w:pPr>
        <w:spacing w:after="0" w:line="240" w:lineRule="auto"/>
        <w:rPr>
          <w:rFonts w:ascii="Times New Roman" w:hAnsi="Times New Roman"/>
          <w:sz w:val="24"/>
          <w:szCs w:val="24"/>
        </w:rPr>
      </w:pPr>
      <w:r w:rsidRPr="00744B4D">
        <w:rPr>
          <w:rFonts w:ascii="Times New Roman" w:hAnsi="Times New Roman"/>
          <w:sz w:val="24"/>
          <w:szCs w:val="24"/>
        </w:rPr>
        <w:t xml:space="preserve">ÁVILA, Paulo. </w:t>
      </w:r>
      <w:r w:rsidRPr="00744B4D">
        <w:rPr>
          <w:rFonts w:ascii="Times New Roman" w:hAnsi="Times New Roman"/>
          <w:b/>
          <w:bCs/>
          <w:sz w:val="24"/>
          <w:szCs w:val="24"/>
        </w:rPr>
        <w:t>Violência no trabalho e o assédio moral.</w:t>
      </w:r>
      <w:r w:rsidRPr="00744B4D">
        <w:rPr>
          <w:rFonts w:ascii="Times New Roman" w:hAnsi="Times New Roman"/>
          <w:sz w:val="24"/>
          <w:szCs w:val="24"/>
        </w:rPr>
        <w:t xml:space="preserve"> São Paulo: Jurídica, 2015.</w:t>
      </w:r>
    </w:p>
    <w:p w14:paraId="7CBD5A8B" w14:textId="77777777" w:rsidR="00601616" w:rsidRDefault="00601616" w:rsidP="00744B4D">
      <w:pPr>
        <w:spacing w:after="0" w:line="240" w:lineRule="auto"/>
        <w:rPr>
          <w:rFonts w:ascii="Times New Roman" w:hAnsi="Times New Roman"/>
          <w:sz w:val="24"/>
          <w:szCs w:val="24"/>
        </w:rPr>
      </w:pPr>
    </w:p>
    <w:p w14:paraId="454E2829" w14:textId="7169DBF8" w:rsidR="00601616" w:rsidRPr="00C33AE6" w:rsidRDefault="00601616" w:rsidP="00744B4D">
      <w:pPr>
        <w:spacing w:after="0" w:line="240" w:lineRule="auto"/>
        <w:rPr>
          <w:rFonts w:ascii="Times New Roman" w:hAnsi="Times New Roman"/>
          <w:sz w:val="24"/>
          <w:szCs w:val="24"/>
        </w:rPr>
      </w:pPr>
      <w:r w:rsidRPr="00601616">
        <w:rPr>
          <w:rFonts w:ascii="Times New Roman" w:hAnsi="Times New Roman"/>
          <w:sz w:val="24"/>
          <w:szCs w:val="24"/>
        </w:rPr>
        <w:t xml:space="preserve">ÁVILA, E. L. P. </w:t>
      </w:r>
      <w:r w:rsidRPr="00C33AE6">
        <w:rPr>
          <w:rFonts w:ascii="Times New Roman" w:hAnsi="Times New Roman"/>
          <w:b/>
          <w:bCs/>
          <w:sz w:val="24"/>
          <w:szCs w:val="24"/>
        </w:rPr>
        <w:t>O</w:t>
      </w:r>
      <w:r w:rsidRPr="00C33AE6">
        <w:rPr>
          <w:rFonts w:ascii="Times New Roman" w:hAnsi="Times New Roman"/>
          <w:b/>
          <w:bCs/>
          <w:i/>
          <w:iCs/>
          <w:sz w:val="24"/>
          <w:szCs w:val="24"/>
        </w:rPr>
        <w:t xml:space="preserve"> </w:t>
      </w:r>
      <w:r w:rsidRPr="00C33AE6">
        <w:rPr>
          <w:rFonts w:ascii="Times New Roman" w:hAnsi="Times New Roman"/>
          <w:b/>
          <w:bCs/>
          <w:sz w:val="24"/>
          <w:szCs w:val="24"/>
        </w:rPr>
        <w:t>assédio moral: um estudo sobre a violência psicológica nas relações de trabalho</w:t>
      </w:r>
      <w:r w:rsidRPr="00C33AE6">
        <w:rPr>
          <w:rFonts w:ascii="Times New Roman" w:hAnsi="Times New Roman"/>
          <w:sz w:val="24"/>
          <w:szCs w:val="24"/>
        </w:rPr>
        <w:t>. 2. ed. São Paulo: LTR, 2015.</w:t>
      </w:r>
    </w:p>
    <w:p w14:paraId="409544FF" w14:textId="77777777" w:rsidR="008410A6" w:rsidRPr="00744B4D" w:rsidRDefault="008410A6" w:rsidP="00744B4D">
      <w:pPr>
        <w:spacing w:after="0" w:line="240" w:lineRule="auto"/>
        <w:rPr>
          <w:rFonts w:ascii="Times New Roman" w:hAnsi="Times New Roman"/>
          <w:sz w:val="24"/>
          <w:szCs w:val="24"/>
        </w:rPr>
      </w:pPr>
    </w:p>
    <w:p w14:paraId="03E833DE" w14:textId="7C821C51" w:rsidR="001B30C4" w:rsidRDefault="006A5ED2" w:rsidP="00744B4D">
      <w:pPr>
        <w:spacing w:after="0" w:line="240" w:lineRule="auto"/>
        <w:rPr>
          <w:rFonts w:ascii="Times New Roman" w:hAnsi="Times New Roman"/>
          <w:sz w:val="24"/>
          <w:szCs w:val="24"/>
        </w:rPr>
      </w:pPr>
      <w:r w:rsidRPr="00744B4D">
        <w:rPr>
          <w:rFonts w:ascii="Times New Roman" w:hAnsi="Times New Roman"/>
          <w:sz w:val="24"/>
          <w:szCs w:val="24"/>
        </w:rPr>
        <w:t xml:space="preserve">Barreto, M. (2000). </w:t>
      </w:r>
      <w:r w:rsidRPr="00744B4D">
        <w:rPr>
          <w:rFonts w:ascii="Times New Roman" w:hAnsi="Times New Roman"/>
          <w:b/>
          <w:bCs/>
          <w:sz w:val="24"/>
          <w:szCs w:val="24"/>
        </w:rPr>
        <w:t xml:space="preserve">Assédio </w:t>
      </w:r>
      <w:r w:rsidR="000533F1" w:rsidRPr="00744B4D">
        <w:rPr>
          <w:rFonts w:ascii="Times New Roman" w:hAnsi="Times New Roman"/>
          <w:b/>
          <w:bCs/>
          <w:sz w:val="24"/>
          <w:szCs w:val="24"/>
        </w:rPr>
        <w:t>moral no trabalho: a violência perpétua</w:t>
      </w:r>
      <w:r w:rsidRPr="00744B4D">
        <w:rPr>
          <w:rFonts w:ascii="Times New Roman" w:hAnsi="Times New Roman"/>
          <w:sz w:val="24"/>
          <w:szCs w:val="24"/>
        </w:rPr>
        <w:t>. São Paulo: Cortez</w:t>
      </w:r>
      <w:r w:rsidR="00744B4D" w:rsidRPr="00744B4D">
        <w:rPr>
          <w:rFonts w:ascii="Times New Roman" w:hAnsi="Times New Roman"/>
          <w:sz w:val="24"/>
          <w:szCs w:val="24"/>
        </w:rPr>
        <w:t>, 2000</w:t>
      </w:r>
      <w:r w:rsidRPr="00744B4D">
        <w:rPr>
          <w:rFonts w:ascii="Times New Roman" w:hAnsi="Times New Roman"/>
          <w:sz w:val="24"/>
          <w:szCs w:val="24"/>
        </w:rPr>
        <w:t>.</w:t>
      </w:r>
    </w:p>
    <w:p w14:paraId="706F26D2" w14:textId="77777777" w:rsidR="00601616" w:rsidRDefault="00601616" w:rsidP="00744B4D">
      <w:pPr>
        <w:spacing w:after="0" w:line="240" w:lineRule="auto"/>
        <w:rPr>
          <w:rFonts w:ascii="Times New Roman" w:hAnsi="Times New Roman"/>
          <w:sz w:val="24"/>
          <w:szCs w:val="24"/>
        </w:rPr>
      </w:pPr>
    </w:p>
    <w:p w14:paraId="5B301391" w14:textId="72E4886D" w:rsidR="00601616" w:rsidRPr="00744B4D" w:rsidRDefault="00601616" w:rsidP="00744B4D">
      <w:pPr>
        <w:spacing w:after="0" w:line="240" w:lineRule="auto"/>
        <w:rPr>
          <w:rFonts w:ascii="Times New Roman" w:hAnsi="Times New Roman"/>
          <w:sz w:val="24"/>
          <w:szCs w:val="24"/>
        </w:rPr>
      </w:pPr>
      <w:r w:rsidRPr="00601616">
        <w:rPr>
          <w:rFonts w:ascii="Times New Roman" w:hAnsi="Times New Roman"/>
          <w:sz w:val="24"/>
          <w:szCs w:val="24"/>
        </w:rPr>
        <w:t>BARRETO, M. A</w:t>
      </w:r>
      <w:r w:rsidRPr="00C33AE6">
        <w:rPr>
          <w:rFonts w:ascii="Times New Roman" w:hAnsi="Times New Roman"/>
          <w:b/>
          <w:bCs/>
          <w:sz w:val="24"/>
          <w:szCs w:val="24"/>
        </w:rPr>
        <w:t>. Assédio moral nas relações de trabalho: o dano à dignidade do trabalhador</w:t>
      </w:r>
      <w:r w:rsidRPr="00601616">
        <w:rPr>
          <w:rFonts w:ascii="Times New Roman" w:hAnsi="Times New Roman"/>
          <w:sz w:val="24"/>
          <w:szCs w:val="24"/>
        </w:rPr>
        <w:t>. São Paulo: LTR, 2006.</w:t>
      </w:r>
    </w:p>
    <w:p w14:paraId="4BA8CB5B" w14:textId="77777777" w:rsidR="008410A6" w:rsidRPr="00744B4D" w:rsidRDefault="008410A6" w:rsidP="00744B4D">
      <w:pPr>
        <w:spacing w:after="0" w:line="240" w:lineRule="auto"/>
        <w:rPr>
          <w:rFonts w:ascii="Times New Roman" w:hAnsi="Times New Roman"/>
          <w:sz w:val="24"/>
          <w:szCs w:val="24"/>
        </w:rPr>
      </w:pPr>
    </w:p>
    <w:p w14:paraId="57D3F415" w14:textId="0DDE099B" w:rsidR="001B30C4" w:rsidRPr="000A0974" w:rsidRDefault="00744B4D" w:rsidP="00744B4D">
      <w:pPr>
        <w:spacing w:after="0" w:line="240" w:lineRule="auto"/>
        <w:rPr>
          <w:rFonts w:ascii="Times New Roman" w:hAnsi="Times New Roman"/>
          <w:sz w:val="24"/>
          <w:szCs w:val="24"/>
          <w:lang w:val="en-US"/>
        </w:rPr>
      </w:pPr>
      <w:r w:rsidRPr="00744B4D">
        <w:rPr>
          <w:rFonts w:ascii="Times New Roman" w:hAnsi="Times New Roman"/>
          <w:sz w:val="24"/>
          <w:szCs w:val="24"/>
        </w:rPr>
        <w:t>______</w:t>
      </w:r>
      <w:r w:rsidR="006A5ED2" w:rsidRPr="00744B4D">
        <w:rPr>
          <w:rFonts w:ascii="Times New Roman" w:hAnsi="Times New Roman"/>
          <w:sz w:val="24"/>
          <w:szCs w:val="24"/>
        </w:rPr>
        <w:t xml:space="preserve">. </w:t>
      </w:r>
      <w:r w:rsidR="006A5ED2" w:rsidRPr="00744B4D">
        <w:rPr>
          <w:rFonts w:ascii="Times New Roman" w:hAnsi="Times New Roman"/>
          <w:b/>
          <w:bCs/>
          <w:sz w:val="24"/>
          <w:szCs w:val="24"/>
        </w:rPr>
        <w:t xml:space="preserve">Assédio </w:t>
      </w:r>
      <w:r w:rsidR="000533F1" w:rsidRPr="00744B4D">
        <w:rPr>
          <w:rFonts w:ascii="Times New Roman" w:hAnsi="Times New Roman"/>
          <w:b/>
          <w:bCs/>
          <w:sz w:val="24"/>
          <w:szCs w:val="24"/>
        </w:rPr>
        <w:t>moral: a violência perversa no trabalho</w:t>
      </w:r>
      <w:r w:rsidR="006A5ED2" w:rsidRPr="00744B4D">
        <w:rPr>
          <w:rFonts w:ascii="Times New Roman" w:hAnsi="Times New Roman"/>
          <w:sz w:val="24"/>
          <w:szCs w:val="24"/>
        </w:rPr>
        <w:t xml:space="preserve">. </w:t>
      </w:r>
      <w:r w:rsidR="00EE0FDE" w:rsidRPr="000A0974">
        <w:rPr>
          <w:rFonts w:ascii="Times New Roman" w:hAnsi="Times New Roman"/>
          <w:sz w:val="24"/>
          <w:szCs w:val="24"/>
          <w:lang w:val="en-US"/>
        </w:rPr>
        <w:t xml:space="preserve">3. </w:t>
      </w:r>
      <w:r w:rsidR="006A5ED2" w:rsidRPr="000A0974">
        <w:rPr>
          <w:rFonts w:ascii="Times New Roman" w:hAnsi="Times New Roman"/>
          <w:sz w:val="24"/>
          <w:szCs w:val="24"/>
          <w:lang w:val="en-US"/>
        </w:rPr>
        <w:t>ed. São Paulo: Cengage Learning</w:t>
      </w:r>
      <w:r w:rsidRPr="000A0974">
        <w:rPr>
          <w:rFonts w:ascii="Times New Roman" w:hAnsi="Times New Roman"/>
          <w:sz w:val="24"/>
          <w:szCs w:val="24"/>
          <w:lang w:val="en-US"/>
        </w:rPr>
        <w:t>, 2006</w:t>
      </w:r>
      <w:r w:rsidR="006A5ED2" w:rsidRPr="000A0974">
        <w:rPr>
          <w:rFonts w:ascii="Times New Roman" w:hAnsi="Times New Roman"/>
          <w:sz w:val="24"/>
          <w:szCs w:val="24"/>
          <w:lang w:val="en-US"/>
        </w:rPr>
        <w:t>.</w:t>
      </w:r>
    </w:p>
    <w:p w14:paraId="2B8C86CE" w14:textId="77777777" w:rsidR="008410A6" w:rsidRPr="000A0974" w:rsidRDefault="008410A6" w:rsidP="00744B4D">
      <w:pPr>
        <w:spacing w:after="0" w:line="240" w:lineRule="auto"/>
        <w:rPr>
          <w:rFonts w:ascii="Times New Roman" w:hAnsi="Times New Roman"/>
          <w:sz w:val="24"/>
          <w:szCs w:val="24"/>
          <w:lang w:val="en-US"/>
        </w:rPr>
      </w:pPr>
    </w:p>
    <w:p w14:paraId="4EC9A812" w14:textId="554C782E" w:rsidR="001B30C4"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______</w:t>
      </w:r>
      <w:r w:rsidR="006A5ED2" w:rsidRPr="00744B4D">
        <w:rPr>
          <w:rFonts w:ascii="Times New Roman" w:hAnsi="Times New Roman"/>
          <w:sz w:val="24"/>
          <w:szCs w:val="24"/>
        </w:rPr>
        <w:t xml:space="preserve">. </w:t>
      </w:r>
      <w:r w:rsidR="006A5ED2" w:rsidRPr="00744B4D">
        <w:rPr>
          <w:rFonts w:ascii="Times New Roman" w:hAnsi="Times New Roman"/>
          <w:b/>
          <w:bCs/>
          <w:sz w:val="24"/>
          <w:szCs w:val="24"/>
        </w:rPr>
        <w:t>Violência, saúde e trabalho: uma jornada de humilhações</w:t>
      </w:r>
      <w:r w:rsidR="006A5ED2" w:rsidRPr="00744B4D">
        <w:rPr>
          <w:rFonts w:ascii="Times New Roman" w:hAnsi="Times New Roman"/>
          <w:sz w:val="24"/>
          <w:szCs w:val="24"/>
        </w:rPr>
        <w:t>. São Paulo:</w:t>
      </w:r>
      <w:r w:rsidRPr="00744B4D">
        <w:rPr>
          <w:rFonts w:ascii="Times New Roman" w:hAnsi="Times New Roman"/>
          <w:sz w:val="24"/>
          <w:szCs w:val="24"/>
        </w:rPr>
        <w:t xml:space="preserve"> </w:t>
      </w:r>
      <w:r w:rsidR="006A5ED2" w:rsidRPr="00744B4D">
        <w:rPr>
          <w:rFonts w:ascii="Times New Roman" w:hAnsi="Times New Roman"/>
          <w:sz w:val="24"/>
          <w:szCs w:val="24"/>
        </w:rPr>
        <w:t>Cortez</w:t>
      </w:r>
      <w:r w:rsidRPr="00744B4D">
        <w:rPr>
          <w:rFonts w:ascii="Times New Roman" w:hAnsi="Times New Roman"/>
          <w:sz w:val="24"/>
          <w:szCs w:val="24"/>
        </w:rPr>
        <w:t>, 2006.</w:t>
      </w:r>
    </w:p>
    <w:p w14:paraId="4284B1EB" w14:textId="77777777" w:rsidR="0033102D" w:rsidRPr="00744B4D" w:rsidRDefault="0033102D" w:rsidP="00744B4D">
      <w:pPr>
        <w:pStyle w:val="Corpodetexto"/>
        <w:ind w:right="339"/>
      </w:pPr>
    </w:p>
    <w:p w14:paraId="7CDB311F" w14:textId="014DF841" w:rsidR="0033102D" w:rsidRPr="00744B4D" w:rsidRDefault="0033102D" w:rsidP="00744B4D">
      <w:pPr>
        <w:pStyle w:val="Corpodetexto"/>
        <w:ind w:right="339"/>
      </w:pPr>
      <w:r w:rsidRPr="00744B4D">
        <w:lastRenderedPageBreak/>
        <w:t>BARROSO, Luis Roberto; DE BARCELLOS, Ana Paula. O começo da história. A nova interpretação</w:t>
      </w:r>
      <w:r w:rsidRPr="00744B4D">
        <w:rPr>
          <w:spacing w:val="-64"/>
        </w:rPr>
        <w:t xml:space="preserve"> </w:t>
      </w:r>
      <w:r w:rsidRPr="00744B4D">
        <w:t>constitucional e o papel dos princípios no direito brasileiro</w:t>
      </w:r>
      <w:r w:rsidR="00EE0FDE">
        <w:t xml:space="preserve">. </w:t>
      </w:r>
      <w:r w:rsidRPr="00744B4D">
        <w:t>Disponível</w:t>
      </w:r>
      <w:r w:rsidRPr="00744B4D">
        <w:rPr>
          <w:spacing w:val="-1"/>
        </w:rPr>
        <w:t xml:space="preserve"> </w:t>
      </w:r>
      <w:r w:rsidRPr="00744B4D">
        <w:t>em:</w:t>
      </w:r>
    </w:p>
    <w:p w14:paraId="7692E800" w14:textId="15596232" w:rsidR="0033102D" w:rsidRPr="00744B4D" w:rsidRDefault="00BD4CFA" w:rsidP="00744B4D">
      <w:pPr>
        <w:spacing w:after="0" w:line="240" w:lineRule="auto"/>
        <w:rPr>
          <w:rFonts w:ascii="Times New Roman" w:hAnsi="Times New Roman"/>
          <w:sz w:val="24"/>
          <w:szCs w:val="24"/>
        </w:rPr>
      </w:pPr>
      <w:hyperlink r:id="rId9">
        <w:r w:rsidR="0033102D" w:rsidRPr="00C33AE6">
          <w:rPr>
            <w:rFonts w:ascii="Times New Roman" w:hAnsi="Times New Roman"/>
            <w:sz w:val="24"/>
            <w:szCs w:val="24"/>
          </w:rPr>
          <w:t>http://bibliotecadigital.fgv.br/ojs/index.php/rda/article/view/45690</w:t>
        </w:r>
        <w:r w:rsidR="0033102D" w:rsidRPr="00744B4D">
          <w:rPr>
            <w:rFonts w:ascii="Times New Roman" w:hAnsi="Times New Roman"/>
            <w:sz w:val="24"/>
            <w:szCs w:val="24"/>
          </w:rPr>
          <w:t xml:space="preserve"> </w:t>
        </w:r>
      </w:hyperlink>
      <w:r w:rsidR="0033102D" w:rsidRPr="00744B4D">
        <w:rPr>
          <w:rFonts w:ascii="Times New Roman" w:hAnsi="Times New Roman"/>
          <w:sz w:val="24"/>
          <w:szCs w:val="24"/>
        </w:rPr>
        <w:t>Acesso em 10 jan. 2025.</w:t>
      </w:r>
    </w:p>
    <w:p w14:paraId="2FFCB2B5" w14:textId="77777777" w:rsidR="004E20EE" w:rsidRPr="00744B4D" w:rsidRDefault="004E20EE" w:rsidP="00744B4D">
      <w:pPr>
        <w:spacing w:after="0" w:line="240" w:lineRule="auto"/>
        <w:rPr>
          <w:rFonts w:ascii="Times New Roman" w:hAnsi="Times New Roman"/>
          <w:sz w:val="24"/>
          <w:szCs w:val="24"/>
        </w:rPr>
      </w:pPr>
    </w:p>
    <w:p w14:paraId="692D098C" w14:textId="5904E3B1" w:rsidR="0033102D" w:rsidRPr="00744B4D" w:rsidRDefault="0033102D" w:rsidP="00744B4D">
      <w:pPr>
        <w:spacing w:after="0" w:line="238" w:lineRule="exact"/>
        <w:rPr>
          <w:rFonts w:ascii="Times New Roman" w:hAnsi="Times New Roman"/>
          <w:sz w:val="24"/>
          <w:szCs w:val="24"/>
        </w:rPr>
      </w:pPr>
      <w:r w:rsidRPr="00744B4D">
        <w:rPr>
          <w:rFonts w:ascii="Times New Roman" w:hAnsi="Times New Roman"/>
          <w:sz w:val="24"/>
          <w:szCs w:val="24"/>
        </w:rPr>
        <w:t>BELTRÃO,</w:t>
      </w:r>
      <w:r w:rsidRPr="00744B4D">
        <w:rPr>
          <w:rFonts w:ascii="Times New Roman" w:hAnsi="Times New Roman"/>
          <w:spacing w:val="-6"/>
          <w:sz w:val="24"/>
          <w:szCs w:val="24"/>
        </w:rPr>
        <w:t xml:space="preserve"> </w:t>
      </w:r>
      <w:r w:rsidRPr="00744B4D">
        <w:rPr>
          <w:rFonts w:ascii="Times New Roman" w:hAnsi="Times New Roman"/>
          <w:sz w:val="24"/>
          <w:szCs w:val="24"/>
        </w:rPr>
        <w:t>Silvio</w:t>
      </w:r>
      <w:r w:rsidRPr="00744B4D">
        <w:rPr>
          <w:rFonts w:ascii="Times New Roman" w:hAnsi="Times New Roman"/>
          <w:spacing w:val="-5"/>
          <w:sz w:val="24"/>
          <w:szCs w:val="24"/>
        </w:rPr>
        <w:t xml:space="preserve"> </w:t>
      </w:r>
      <w:r w:rsidRPr="00744B4D">
        <w:rPr>
          <w:rFonts w:ascii="Times New Roman" w:hAnsi="Times New Roman"/>
          <w:sz w:val="24"/>
          <w:szCs w:val="24"/>
        </w:rPr>
        <w:t xml:space="preserve">Romero. </w:t>
      </w:r>
      <w:r w:rsidRPr="00744B4D">
        <w:rPr>
          <w:rFonts w:ascii="Times New Roman" w:hAnsi="Times New Roman"/>
          <w:b/>
          <w:sz w:val="24"/>
          <w:szCs w:val="24"/>
        </w:rPr>
        <w:t>Direitos</w:t>
      </w:r>
      <w:r w:rsidRPr="00744B4D">
        <w:rPr>
          <w:rFonts w:ascii="Times New Roman" w:hAnsi="Times New Roman"/>
          <w:b/>
          <w:spacing w:val="-4"/>
          <w:sz w:val="24"/>
          <w:szCs w:val="24"/>
        </w:rPr>
        <w:t xml:space="preserve"> </w:t>
      </w:r>
      <w:r w:rsidRPr="00744B4D">
        <w:rPr>
          <w:rFonts w:ascii="Times New Roman" w:hAnsi="Times New Roman"/>
          <w:b/>
          <w:sz w:val="24"/>
          <w:szCs w:val="24"/>
        </w:rPr>
        <w:t>da</w:t>
      </w:r>
      <w:r w:rsidRPr="00744B4D">
        <w:rPr>
          <w:rFonts w:ascii="Times New Roman" w:hAnsi="Times New Roman"/>
          <w:b/>
          <w:spacing w:val="-4"/>
          <w:sz w:val="24"/>
          <w:szCs w:val="24"/>
        </w:rPr>
        <w:t xml:space="preserve"> </w:t>
      </w:r>
      <w:r w:rsidRPr="00744B4D">
        <w:rPr>
          <w:rFonts w:ascii="Times New Roman" w:hAnsi="Times New Roman"/>
          <w:b/>
          <w:sz w:val="24"/>
          <w:szCs w:val="24"/>
        </w:rPr>
        <w:t>personalidade.</w:t>
      </w:r>
      <w:r w:rsidRPr="00744B4D">
        <w:rPr>
          <w:rFonts w:ascii="Times New Roman" w:hAnsi="Times New Roman"/>
          <w:b/>
          <w:spacing w:val="-1"/>
          <w:sz w:val="24"/>
          <w:szCs w:val="24"/>
        </w:rPr>
        <w:t xml:space="preserve"> </w:t>
      </w:r>
      <w:r w:rsidRPr="00744B4D">
        <w:rPr>
          <w:rFonts w:ascii="Times New Roman" w:hAnsi="Times New Roman"/>
          <w:sz w:val="24"/>
          <w:szCs w:val="24"/>
        </w:rPr>
        <w:t>São</w:t>
      </w:r>
      <w:r w:rsidRPr="00744B4D">
        <w:rPr>
          <w:rFonts w:ascii="Times New Roman" w:hAnsi="Times New Roman"/>
          <w:spacing w:val="-4"/>
          <w:sz w:val="24"/>
          <w:szCs w:val="24"/>
        </w:rPr>
        <w:t xml:space="preserve"> </w:t>
      </w:r>
      <w:r w:rsidRPr="00744B4D">
        <w:rPr>
          <w:rFonts w:ascii="Times New Roman" w:hAnsi="Times New Roman"/>
          <w:sz w:val="24"/>
          <w:szCs w:val="24"/>
        </w:rPr>
        <w:t>Paulo:</w:t>
      </w:r>
      <w:r w:rsidRPr="00744B4D">
        <w:rPr>
          <w:rFonts w:ascii="Times New Roman" w:hAnsi="Times New Roman"/>
          <w:spacing w:val="-4"/>
          <w:sz w:val="24"/>
          <w:szCs w:val="24"/>
        </w:rPr>
        <w:t xml:space="preserve"> </w:t>
      </w:r>
      <w:r w:rsidRPr="00744B4D">
        <w:rPr>
          <w:rFonts w:ascii="Times New Roman" w:hAnsi="Times New Roman"/>
          <w:sz w:val="24"/>
          <w:szCs w:val="24"/>
        </w:rPr>
        <w:t>Atlas,</w:t>
      </w:r>
      <w:r w:rsidRPr="00744B4D">
        <w:rPr>
          <w:rFonts w:ascii="Times New Roman" w:hAnsi="Times New Roman"/>
          <w:spacing w:val="-4"/>
          <w:sz w:val="24"/>
          <w:szCs w:val="24"/>
        </w:rPr>
        <w:t xml:space="preserve"> </w:t>
      </w:r>
      <w:r w:rsidRPr="00744B4D">
        <w:rPr>
          <w:rFonts w:ascii="Times New Roman" w:hAnsi="Times New Roman"/>
          <w:sz w:val="24"/>
          <w:szCs w:val="24"/>
        </w:rPr>
        <w:t>2014.</w:t>
      </w:r>
    </w:p>
    <w:p w14:paraId="2F0B8D00" w14:textId="77777777" w:rsidR="0033102D" w:rsidRPr="00744B4D" w:rsidRDefault="0033102D" w:rsidP="00744B4D">
      <w:pPr>
        <w:spacing w:after="0" w:line="240" w:lineRule="auto"/>
        <w:rPr>
          <w:rFonts w:ascii="Times New Roman" w:hAnsi="Times New Roman"/>
          <w:sz w:val="24"/>
          <w:szCs w:val="24"/>
        </w:rPr>
      </w:pPr>
    </w:p>
    <w:p w14:paraId="21588D05" w14:textId="6DE381C1" w:rsidR="004E20EE" w:rsidRPr="00744B4D" w:rsidRDefault="004E20EE" w:rsidP="00744B4D">
      <w:pPr>
        <w:spacing w:after="0" w:line="240" w:lineRule="auto"/>
        <w:rPr>
          <w:rFonts w:ascii="Times New Roman" w:hAnsi="Times New Roman"/>
          <w:sz w:val="24"/>
          <w:szCs w:val="24"/>
        </w:rPr>
      </w:pPr>
      <w:r w:rsidRPr="00744B4D">
        <w:rPr>
          <w:rFonts w:ascii="Times New Roman" w:hAnsi="Times New Roman"/>
          <w:sz w:val="24"/>
          <w:szCs w:val="24"/>
        </w:rPr>
        <w:t xml:space="preserve">BRADASCHIA, C. A. </w:t>
      </w:r>
      <w:r w:rsidRPr="00744B4D">
        <w:rPr>
          <w:rFonts w:ascii="Times New Roman" w:hAnsi="Times New Roman"/>
          <w:b/>
          <w:bCs/>
          <w:sz w:val="24"/>
          <w:szCs w:val="24"/>
        </w:rPr>
        <w:t xml:space="preserve">Assédio moral no trabalho: </w:t>
      </w:r>
      <w:r w:rsidRPr="00744B4D">
        <w:rPr>
          <w:rFonts w:ascii="Times New Roman" w:hAnsi="Times New Roman"/>
          <w:sz w:val="24"/>
          <w:szCs w:val="24"/>
        </w:rPr>
        <w:t>a sistematização dos estudos sobre um campo em construção. Disponível em: https://bibliotecadigital.fgv.br/dspace/bitstream/handle/10438/2231/50849.pdf. Acesso em: 14 fev. 2025.</w:t>
      </w:r>
    </w:p>
    <w:p w14:paraId="4CD97FAB" w14:textId="77777777" w:rsidR="008410A6" w:rsidRPr="00744B4D" w:rsidRDefault="008410A6" w:rsidP="00744B4D">
      <w:pPr>
        <w:spacing w:after="0" w:line="240" w:lineRule="auto"/>
        <w:rPr>
          <w:rFonts w:ascii="Times New Roman" w:hAnsi="Times New Roman"/>
          <w:sz w:val="24"/>
          <w:szCs w:val="24"/>
        </w:rPr>
      </w:pPr>
    </w:p>
    <w:p w14:paraId="572D7925" w14:textId="5106CAF8" w:rsidR="001B30C4"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 xml:space="preserve">BRASIL. </w:t>
      </w:r>
      <w:r w:rsidR="006A5ED2" w:rsidRPr="00744B4D">
        <w:rPr>
          <w:rFonts w:ascii="Times New Roman" w:hAnsi="Times New Roman"/>
          <w:sz w:val="24"/>
          <w:szCs w:val="24"/>
        </w:rPr>
        <w:t xml:space="preserve">Constituição (1988). </w:t>
      </w:r>
      <w:r w:rsidR="006A5ED2" w:rsidRPr="00744B4D">
        <w:rPr>
          <w:rFonts w:ascii="Times New Roman" w:hAnsi="Times New Roman"/>
          <w:b/>
          <w:bCs/>
          <w:sz w:val="24"/>
          <w:szCs w:val="24"/>
        </w:rPr>
        <w:t>Constituição da República Federativa do Brasil</w:t>
      </w:r>
      <w:r w:rsidR="006A5ED2" w:rsidRPr="00744B4D">
        <w:rPr>
          <w:rFonts w:ascii="Times New Roman" w:hAnsi="Times New Roman"/>
          <w:sz w:val="24"/>
          <w:szCs w:val="24"/>
        </w:rPr>
        <w:t>.</w:t>
      </w:r>
    </w:p>
    <w:p w14:paraId="164FFFAF" w14:textId="77777777" w:rsidR="0065555A" w:rsidRDefault="0065555A" w:rsidP="00744B4D">
      <w:pPr>
        <w:spacing w:after="0" w:line="240" w:lineRule="auto"/>
        <w:rPr>
          <w:rFonts w:ascii="Times New Roman" w:hAnsi="Times New Roman"/>
          <w:sz w:val="24"/>
          <w:szCs w:val="24"/>
        </w:rPr>
      </w:pPr>
    </w:p>
    <w:p w14:paraId="51898E98" w14:textId="59CF5A7D" w:rsidR="0065555A" w:rsidRPr="00744B4D" w:rsidRDefault="0065555A" w:rsidP="00744B4D">
      <w:pPr>
        <w:spacing w:after="0" w:line="240" w:lineRule="auto"/>
        <w:rPr>
          <w:rFonts w:ascii="Times New Roman" w:hAnsi="Times New Roman"/>
          <w:sz w:val="24"/>
          <w:szCs w:val="24"/>
        </w:rPr>
      </w:pPr>
      <w:r w:rsidRPr="0065555A">
        <w:rPr>
          <w:rFonts w:ascii="Times New Roman" w:hAnsi="Times New Roman"/>
          <w:sz w:val="24"/>
          <w:szCs w:val="24"/>
        </w:rPr>
        <w:t xml:space="preserve">BOBBIO, Norberto. </w:t>
      </w:r>
      <w:r w:rsidRPr="0065555A">
        <w:rPr>
          <w:rFonts w:ascii="Times New Roman" w:hAnsi="Times New Roman"/>
          <w:b/>
          <w:bCs/>
          <w:sz w:val="24"/>
          <w:szCs w:val="24"/>
        </w:rPr>
        <w:t>O futuro da democracia</w:t>
      </w:r>
      <w:r w:rsidRPr="0065555A">
        <w:rPr>
          <w:rFonts w:ascii="Times New Roman" w:hAnsi="Times New Roman"/>
          <w:sz w:val="24"/>
          <w:szCs w:val="24"/>
        </w:rPr>
        <w:t>. 6. ed. São Paulo: Paz e Terra, 2000.</w:t>
      </w:r>
    </w:p>
    <w:p w14:paraId="48B4B152" w14:textId="77777777" w:rsidR="004E0829" w:rsidRPr="00744B4D" w:rsidRDefault="004E0829" w:rsidP="00744B4D">
      <w:pPr>
        <w:spacing w:after="0" w:line="240" w:lineRule="auto"/>
        <w:rPr>
          <w:rFonts w:ascii="Times New Roman" w:hAnsi="Times New Roman"/>
          <w:sz w:val="24"/>
          <w:szCs w:val="24"/>
        </w:rPr>
      </w:pPr>
    </w:p>
    <w:p w14:paraId="71DB15BB" w14:textId="6CF1E426" w:rsidR="004E0829"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______</w:t>
      </w:r>
      <w:r w:rsidR="004E0829" w:rsidRPr="00744B4D">
        <w:rPr>
          <w:rFonts w:ascii="Times New Roman" w:hAnsi="Times New Roman"/>
          <w:sz w:val="24"/>
          <w:szCs w:val="24"/>
        </w:rPr>
        <w:t xml:space="preserve">. Consolidação das Leis do Trabalho (CLT). </w:t>
      </w:r>
      <w:r w:rsidR="004E0829" w:rsidRPr="00744B4D">
        <w:rPr>
          <w:rFonts w:ascii="Times New Roman" w:hAnsi="Times New Roman"/>
          <w:b/>
          <w:bCs/>
          <w:sz w:val="24"/>
          <w:szCs w:val="24"/>
        </w:rPr>
        <w:t>Decreto-lei nº 5.452, de 1º de maio de 1943</w:t>
      </w:r>
      <w:r w:rsidR="004E0829" w:rsidRPr="00744B4D">
        <w:rPr>
          <w:rFonts w:ascii="Times New Roman" w:hAnsi="Times New Roman"/>
          <w:sz w:val="24"/>
          <w:szCs w:val="24"/>
        </w:rPr>
        <w:t>. Disponível em: http://www.planalto.gov.br/ccivil_03/decreto-lei/del5452.htm. Acesso em: 5 abr. 2025.</w:t>
      </w:r>
    </w:p>
    <w:p w14:paraId="42F75247" w14:textId="77777777" w:rsidR="00601616" w:rsidRDefault="00601616" w:rsidP="00744B4D">
      <w:pPr>
        <w:spacing w:after="0" w:line="240" w:lineRule="auto"/>
        <w:rPr>
          <w:rFonts w:ascii="Times New Roman" w:hAnsi="Times New Roman"/>
          <w:sz w:val="24"/>
          <w:szCs w:val="24"/>
        </w:rPr>
      </w:pPr>
    </w:p>
    <w:p w14:paraId="1A20D060" w14:textId="7BC5C3B5" w:rsidR="008006AA"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______</w:t>
      </w:r>
      <w:r w:rsidR="008006AA" w:rsidRPr="00744B4D">
        <w:rPr>
          <w:rFonts w:ascii="Times New Roman" w:hAnsi="Times New Roman"/>
          <w:sz w:val="24"/>
          <w:szCs w:val="24"/>
        </w:rPr>
        <w:t xml:space="preserve">. Lei nº 8.112, de 11 de dezembro de 1990. </w:t>
      </w:r>
      <w:r w:rsidR="008006AA" w:rsidRPr="00744B4D">
        <w:rPr>
          <w:rFonts w:ascii="Times New Roman" w:hAnsi="Times New Roman"/>
          <w:b/>
          <w:bCs/>
          <w:sz w:val="24"/>
          <w:szCs w:val="24"/>
        </w:rPr>
        <w:t>Regime jurídico dos servidores públicos civis da União, das autarquias e das fundações públicas federais</w:t>
      </w:r>
      <w:r w:rsidR="008006AA" w:rsidRPr="00744B4D">
        <w:rPr>
          <w:rFonts w:ascii="Times New Roman" w:hAnsi="Times New Roman"/>
          <w:sz w:val="24"/>
          <w:szCs w:val="24"/>
        </w:rPr>
        <w:t>. Disponível em: https://www.planalto.gov.br/ccivil_03/leis/l8112/lei8112.htm. Acesso em: 12 abr. 2025</w:t>
      </w:r>
    </w:p>
    <w:p w14:paraId="380C3D77" w14:textId="77777777" w:rsidR="008006AA" w:rsidRPr="00744B4D" w:rsidRDefault="008006AA" w:rsidP="00744B4D">
      <w:pPr>
        <w:spacing w:after="0" w:line="240" w:lineRule="auto"/>
        <w:rPr>
          <w:rFonts w:ascii="Times New Roman" w:hAnsi="Times New Roman"/>
          <w:sz w:val="24"/>
          <w:szCs w:val="24"/>
        </w:rPr>
      </w:pPr>
    </w:p>
    <w:p w14:paraId="7AD1721B" w14:textId="04DC56B6" w:rsidR="006972DA"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______</w:t>
      </w:r>
      <w:r w:rsidR="004C109F" w:rsidRPr="00744B4D">
        <w:rPr>
          <w:rFonts w:ascii="Times New Roman" w:hAnsi="Times New Roman"/>
          <w:sz w:val="24"/>
          <w:szCs w:val="24"/>
        </w:rPr>
        <w:t>.</w:t>
      </w:r>
      <w:r w:rsidR="004C109F" w:rsidRPr="00744B4D">
        <w:rPr>
          <w:rFonts w:ascii="Times New Roman" w:hAnsi="Times New Roman"/>
          <w:b/>
          <w:bCs/>
          <w:sz w:val="24"/>
          <w:szCs w:val="24"/>
        </w:rPr>
        <w:t xml:space="preserve"> Ministério do Desenvolvimento Regional.</w:t>
      </w:r>
      <w:r w:rsidR="004C109F" w:rsidRPr="00744B4D">
        <w:rPr>
          <w:rFonts w:ascii="Times New Roman" w:hAnsi="Times New Roman"/>
          <w:sz w:val="24"/>
          <w:szCs w:val="24"/>
        </w:rPr>
        <w:t xml:space="preserve"> Cartilha informativa sobre assédio moral. </w:t>
      </w:r>
      <w:r w:rsidR="00FC1989" w:rsidRPr="00744B4D">
        <w:rPr>
          <w:rFonts w:ascii="Times New Roman" w:hAnsi="Times New Roman"/>
          <w:sz w:val="24"/>
          <w:szCs w:val="24"/>
        </w:rPr>
        <w:t xml:space="preserve"> (2020).</w:t>
      </w:r>
      <w:r w:rsidR="00B35E0A" w:rsidRPr="00744B4D">
        <w:rPr>
          <w:rFonts w:ascii="Times New Roman" w:hAnsi="Times New Roman"/>
          <w:sz w:val="24"/>
          <w:szCs w:val="24"/>
        </w:rPr>
        <w:t xml:space="preserve"> </w:t>
      </w:r>
      <w:r w:rsidR="004C109F" w:rsidRPr="00744B4D">
        <w:rPr>
          <w:rFonts w:ascii="Times New Roman" w:hAnsi="Times New Roman"/>
          <w:sz w:val="24"/>
          <w:szCs w:val="24"/>
        </w:rPr>
        <w:t xml:space="preserve">Disponível em: </w:t>
      </w:r>
      <w:hyperlink r:id="rId10" w:tgtFrame="_new" w:history="1">
        <w:r w:rsidR="004C109F" w:rsidRPr="00EE0FDE">
          <w:rPr>
            <w:rStyle w:val="Hyperlink"/>
            <w:rFonts w:ascii="Times New Roman" w:hAnsi="Times New Roman"/>
            <w:color w:val="auto"/>
            <w:sz w:val="24"/>
            <w:szCs w:val="24"/>
            <w:u w:val="none"/>
          </w:rPr>
          <w:t>https://www.gov.br/mdr/pt-br</w:t>
        </w:r>
      </w:hyperlink>
      <w:r w:rsidR="004C109F" w:rsidRPr="00EE0FDE">
        <w:rPr>
          <w:rFonts w:ascii="Times New Roman" w:hAnsi="Times New Roman"/>
          <w:sz w:val="24"/>
          <w:szCs w:val="24"/>
        </w:rPr>
        <w:t>.</w:t>
      </w:r>
      <w:r w:rsidR="004C109F" w:rsidRPr="000533F1">
        <w:rPr>
          <w:rFonts w:ascii="Times New Roman" w:hAnsi="Times New Roman"/>
          <w:sz w:val="24"/>
          <w:szCs w:val="24"/>
        </w:rPr>
        <w:t xml:space="preserve"> </w:t>
      </w:r>
      <w:r w:rsidR="004C109F" w:rsidRPr="00744B4D">
        <w:rPr>
          <w:rFonts w:ascii="Times New Roman" w:hAnsi="Times New Roman"/>
          <w:sz w:val="24"/>
          <w:szCs w:val="24"/>
        </w:rPr>
        <w:t>Acesso em: 5 abr. 2025.</w:t>
      </w:r>
    </w:p>
    <w:p w14:paraId="531DFCD3" w14:textId="77777777" w:rsidR="004C109F" w:rsidRPr="00744B4D" w:rsidRDefault="004C109F" w:rsidP="00744B4D">
      <w:pPr>
        <w:spacing w:after="0" w:line="240" w:lineRule="auto"/>
        <w:rPr>
          <w:rFonts w:ascii="Times New Roman" w:hAnsi="Times New Roman"/>
          <w:sz w:val="24"/>
          <w:szCs w:val="24"/>
        </w:rPr>
      </w:pPr>
    </w:p>
    <w:p w14:paraId="647B4938" w14:textId="4FA4EB1B" w:rsidR="006972DA"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______</w:t>
      </w:r>
      <w:r w:rsidR="006972DA" w:rsidRPr="00744B4D">
        <w:rPr>
          <w:rFonts w:ascii="Times New Roman" w:hAnsi="Times New Roman"/>
          <w:sz w:val="24"/>
          <w:szCs w:val="24"/>
        </w:rPr>
        <w:t xml:space="preserve">. Ministério da Saúde. </w:t>
      </w:r>
      <w:r w:rsidR="006972DA" w:rsidRPr="00744B4D">
        <w:rPr>
          <w:rStyle w:val="nfase"/>
          <w:rFonts w:ascii="Times New Roman" w:hAnsi="Times New Roman"/>
          <w:b/>
          <w:bCs/>
          <w:i w:val="0"/>
          <w:iCs w:val="0"/>
          <w:sz w:val="24"/>
          <w:szCs w:val="24"/>
        </w:rPr>
        <w:t xml:space="preserve">Cartilha </w:t>
      </w:r>
      <w:r w:rsidR="00EE0FDE" w:rsidRPr="00744B4D">
        <w:rPr>
          <w:rStyle w:val="nfase"/>
          <w:rFonts w:ascii="Times New Roman" w:hAnsi="Times New Roman"/>
          <w:b/>
          <w:bCs/>
          <w:i w:val="0"/>
          <w:iCs w:val="0"/>
          <w:sz w:val="24"/>
          <w:szCs w:val="24"/>
        </w:rPr>
        <w:t>de assédio moral e sexual: co</w:t>
      </w:r>
      <w:r w:rsidR="006972DA" w:rsidRPr="00744B4D">
        <w:rPr>
          <w:rStyle w:val="nfase"/>
          <w:rFonts w:ascii="Times New Roman" w:hAnsi="Times New Roman"/>
          <w:b/>
          <w:bCs/>
          <w:i w:val="0"/>
          <w:iCs w:val="0"/>
          <w:sz w:val="24"/>
          <w:szCs w:val="24"/>
        </w:rPr>
        <w:t>nhecer, prevenir e combater</w:t>
      </w:r>
      <w:r w:rsidR="006972DA" w:rsidRPr="00744B4D">
        <w:rPr>
          <w:rFonts w:ascii="Times New Roman" w:hAnsi="Times New Roman"/>
          <w:sz w:val="24"/>
          <w:szCs w:val="24"/>
        </w:rPr>
        <w:t>. Disponível em: https://bvsms.saude.gov.br. Acesso em: 14 fev. 2025.</w:t>
      </w:r>
    </w:p>
    <w:p w14:paraId="5A38E910" w14:textId="77777777" w:rsidR="008410A6" w:rsidRPr="00744B4D" w:rsidRDefault="008410A6" w:rsidP="00744B4D">
      <w:pPr>
        <w:spacing w:after="0" w:line="240" w:lineRule="auto"/>
        <w:rPr>
          <w:rFonts w:ascii="Times New Roman" w:hAnsi="Times New Roman"/>
          <w:sz w:val="24"/>
          <w:szCs w:val="24"/>
        </w:rPr>
      </w:pPr>
    </w:p>
    <w:p w14:paraId="59835DD3" w14:textId="4E370B88" w:rsidR="008410A6"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CARDOSO</w:t>
      </w:r>
      <w:r w:rsidR="006A5ED2" w:rsidRPr="00744B4D">
        <w:rPr>
          <w:rFonts w:ascii="Times New Roman" w:hAnsi="Times New Roman"/>
          <w:sz w:val="24"/>
          <w:szCs w:val="24"/>
        </w:rPr>
        <w:t>, R. M., &amp; Almeida, L. M.</w:t>
      </w:r>
      <w:r w:rsidR="006A5ED2" w:rsidRPr="00744B4D">
        <w:rPr>
          <w:rFonts w:ascii="Times New Roman" w:hAnsi="Times New Roman"/>
          <w:b/>
          <w:bCs/>
          <w:sz w:val="24"/>
          <w:szCs w:val="24"/>
        </w:rPr>
        <w:t xml:space="preserve"> Assédio </w:t>
      </w:r>
      <w:r w:rsidR="000533F1" w:rsidRPr="00744B4D">
        <w:rPr>
          <w:rFonts w:ascii="Times New Roman" w:hAnsi="Times New Roman"/>
          <w:b/>
          <w:bCs/>
          <w:sz w:val="24"/>
          <w:szCs w:val="24"/>
        </w:rPr>
        <w:t>moral no serviço público: hierarquia, poder e humilhação no ambiente de trabalho</w:t>
      </w:r>
      <w:r w:rsidR="006A5ED2" w:rsidRPr="00744B4D">
        <w:rPr>
          <w:rFonts w:ascii="Times New Roman" w:hAnsi="Times New Roman"/>
          <w:sz w:val="24"/>
          <w:szCs w:val="24"/>
        </w:rPr>
        <w:t>. Rio de Janeiro: Jurídica</w:t>
      </w:r>
      <w:r w:rsidR="000533F1">
        <w:rPr>
          <w:rFonts w:ascii="Times New Roman" w:hAnsi="Times New Roman"/>
          <w:sz w:val="24"/>
          <w:szCs w:val="24"/>
        </w:rPr>
        <w:t>, 2016</w:t>
      </w:r>
      <w:r w:rsidR="006A5ED2" w:rsidRPr="00744B4D">
        <w:rPr>
          <w:rFonts w:ascii="Times New Roman" w:hAnsi="Times New Roman"/>
          <w:sz w:val="24"/>
          <w:szCs w:val="24"/>
        </w:rPr>
        <w:t>.</w:t>
      </w:r>
    </w:p>
    <w:p w14:paraId="152EDBE6" w14:textId="77777777" w:rsidR="008410A6" w:rsidRPr="00744B4D" w:rsidRDefault="008410A6" w:rsidP="00744B4D">
      <w:pPr>
        <w:spacing w:after="0" w:line="240" w:lineRule="auto"/>
        <w:rPr>
          <w:rFonts w:ascii="Times New Roman" w:hAnsi="Times New Roman"/>
          <w:sz w:val="24"/>
          <w:szCs w:val="24"/>
        </w:rPr>
      </w:pPr>
    </w:p>
    <w:p w14:paraId="15A720A4" w14:textId="25F76DBE" w:rsidR="001B30C4"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CHIORLIN</w:t>
      </w:r>
      <w:r w:rsidR="006A5ED2" w:rsidRPr="00744B4D">
        <w:rPr>
          <w:rFonts w:ascii="Times New Roman" w:hAnsi="Times New Roman"/>
          <w:sz w:val="24"/>
          <w:szCs w:val="24"/>
        </w:rPr>
        <w:t xml:space="preserve">, A. S. </w:t>
      </w:r>
      <w:r w:rsidR="006A5ED2" w:rsidRPr="00744B4D">
        <w:rPr>
          <w:rFonts w:ascii="Times New Roman" w:hAnsi="Times New Roman"/>
          <w:b/>
          <w:bCs/>
          <w:sz w:val="24"/>
          <w:szCs w:val="24"/>
        </w:rPr>
        <w:t xml:space="preserve">Assédio </w:t>
      </w:r>
      <w:r w:rsidR="000533F1" w:rsidRPr="00744B4D">
        <w:rPr>
          <w:rFonts w:ascii="Times New Roman" w:hAnsi="Times New Roman"/>
          <w:b/>
          <w:bCs/>
          <w:sz w:val="24"/>
          <w:szCs w:val="24"/>
        </w:rPr>
        <w:t>moral no trabalho: a violência psicológica e suas consequências</w:t>
      </w:r>
      <w:r w:rsidR="006A5ED2" w:rsidRPr="00744B4D">
        <w:rPr>
          <w:rFonts w:ascii="Times New Roman" w:hAnsi="Times New Roman"/>
          <w:sz w:val="24"/>
          <w:szCs w:val="24"/>
        </w:rPr>
        <w:t>. Rio de Janeiro: Atlas</w:t>
      </w:r>
      <w:r w:rsidR="000533F1">
        <w:rPr>
          <w:rFonts w:ascii="Times New Roman" w:hAnsi="Times New Roman"/>
          <w:sz w:val="24"/>
          <w:szCs w:val="24"/>
        </w:rPr>
        <w:t>, 2007</w:t>
      </w:r>
      <w:r w:rsidR="006A5ED2" w:rsidRPr="00744B4D">
        <w:rPr>
          <w:rFonts w:ascii="Times New Roman" w:hAnsi="Times New Roman"/>
          <w:sz w:val="24"/>
          <w:szCs w:val="24"/>
        </w:rPr>
        <w:t>.</w:t>
      </w:r>
    </w:p>
    <w:p w14:paraId="587F2419" w14:textId="77777777" w:rsidR="00744B4D" w:rsidRPr="00744B4D" w:rsidRDefault="00744B4D" w:rsidP="00744B4D">
      <w:pPr>
        <w:spacing w:after="0" w:line="240" w:lineRule="auto"/>
        <w:rPr>
          <w:rFonts w:ascii="Times New Roman" w:hAnsi="Times New Roman"/>
          <w:sz w:val="24"/>
          <w:szCs w:val="24"/>
        </w:rPr>
      </w:pPr>
    </w:p>
    <w:p w14:paraId="41DC62B1" w14:textId="21A183CD" w:rsidR="001B30C4"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CORREA</w:t>
      </w:r>
      <w:r w:rsidR="006A5ED2" w:rsidRPr="00744B4D">
        <w:rPr>
          <w:rFonts w:ascii="Times New Roman" w:hAnsi="Times New Roman"/>
          <w:sz w:val="24"/>
          <w:szCs w:val="24"/>
        </w:rPr>
        <w:t xml:space="preserve">, M. I. B., &amp; Carrieri, A. P. </w:t>
      </w:r>
      <w:r w:rsidR="006A5ED2" w:rsidRPr="00744B4D">
        <w:rPr>
          <w:rFonts w:ascii="Times New Roman" w:hAnsi="Times New Roman"/>
          <w:b/>
          <w:bCs/>
          <w:sz w:val="24"/>
          <w:szCs w:val="24"/>
        </w:rPr>
        <w:t xml:space="preserve">Assédio </w:t>
      </w:r>
      <w:r w:rsidR="000533F1" w:rsidRPr="00744B4D">
        <w:rPr>
          <w:rFonts w:ascii="Times New Roman" w:hAnsi="Times New Roman"/>
          <w:b/>
          <w:bCs/>
          <w:sz w:val="24"/>
          <w:szCs w:val="24"/>
        </w:rPr>
        <w:t>moral na administração pública: impactos nas relações de trabalho e na saúde dos servidores</w:t>
      </w:r>
      <w:r w:rsidR="006A5ED2" w:rsidRPr="00744B4D">
        <w:rPr>
          <w:rFonts w:ascii="Times New Roman" w:hAnsi="Times New Roman"/>
          <w:sz w:val="24"/>
          <w:szCs w:val="24"/>
        </w:rPr>
        <w:t>. São Paulo: Atlas</w:t>
      </w:r>
      <w:r w:rsidR="000533F1">
        <w:rPr>
          <w:rFonts w:ascii="Times New Roman" w:hAnsi="Times New Roman"/>
          <w:sz w:val="24"/>
          <w:szCs w:val="24"/>
        </w:rPr>
        <w:t>, 2004</w:t>
      </w:r>
      <w:r w:rsidR="006A5ED2" w:rsidRPr="00744B4D">
        <w:rPr>
          <w:rFonts w:ascii="Times New Roman" w:hAnsi="Times New Roman"/>
          <w:sz w:val="24"/>
          <w:szCs w:val="24"/>
        </w:rPr>
        <w:t>.</w:t>
      </w:r>
    </w:p>
    <w:p w14:paraId="245B640C" w14:textId="77777777" w:rsidR="0061281C" w:rsidRPr="00744B4D" w:rsidRDefault="0061281C" w:rsidP="00744B4D">
      <w:pPr>
        <w:spacing w:after="0" w:line="240" w:lineRule="auto"/>
        <w:rPr>
          <w:rFonts w:ascii="Times New Roman" w:hAnsi="Times New Roman"/>
          <w:sz w:val="24"/>
          <w:szCs w:val="24"/>
        </w:rPr>
      </w:pPr>
    </w:p>
    <w:p w14:paraId="3A16A56D" w14:textId="2CCE8F82" w:rsidR="0061281C" w:rsidRDefault="0061281C" w:rsidP="00744B4D">
      <w:pPr>
        <w:spacing w:after="0" w:line="240" w:lineRule="auto"/>
        <w:rPr>
          <w:rFonts w:ascii="Times New Roman" w:hAnsi="Times New Roman"/>
          <w:sz w:val="24"/>
          <w:szCs w:val="24"/>
        </w:rPr>
      </w:pPr>
      <w:r w:rsidRPr="00744B4D">
        <w:rPr>
          <w:rFonts w:ascii="Times New Roman" w:hAnsi="Times New Roman"/>
          <w:sz w:val="24"/>
          <w:szCs w:val="24"/>
        </w:rPr>
        <w:t xml:space="preserve">CONSTANTINO, P. </w:t>
      </w:r>
      <w:r w:rsidRPr="00744B4D">
        <w:rPr>
          <w:rFonts w:ascii="Times New Roman" w:hAnsi="Times New Roman"/>
          <w:b/>
          <w:bCs/>
          <w:sz w:val="24"/>
          <w:szCs w:val="24"/>
        </w:rPr>
        <w:t>Assédio moral organizacional e suas implicações no ambiente de trabalho</w:t>
      </w:r>
      <w:r w:rsidRPr="00744B4D">
        <w:rPr>
          <w:rFonts w:ascii="Times New Roman" w:hAnsi="Times New Roman"/>
          <w:sz w:val="24"/>
          <w:szCs w:val="24"/>
        </w:rPr>
        <w:t>. São Paulo: Atlas, 2010.</w:t>
      </w:r>
    </w:p>
    <w:p w14:paraId="5D1F2B21" w14:textId="77777777" w:rsidR="00601616" w:rsidRDefault="00601616" w:rsidP="00744B4D">
      <w:pPr>
        <w:spacing w:after="0" w:line="240" w:lineRule="auto"/>
        <w:rPr>
          <w:rFonts w:ascii="Times New Roman" w:hAnsi="Times New Roman"/>
          <w:sz w:val="24"/>
          <w:szCs w:val="24"/>
        </w:rPr>
      </w:pPr>
    </w:p>
    <w:p w14:paraId="3A61FBBC" w14:textId="0FC66B5B" w:rsidR="00601616" w:rsidRPr="00744B4D" w:rsidRDefault="00601616" w:rsidP="00744B4D">
      <w:pPr>
        <w:spacing w:after="0" w:line="240" w:lineRule="auto"/>
        <w:rPr>
          <w:rFonts w:ascii="Times New Roman" w:hAnsi="Times New Roman"/>
          <w:sz w:val="24"/>
          <w:szCs w:val="24"/>
        </w:rPr>
      </w:pPr>
      <w:r w:rsidRPr="00601616">
        <w:rPr>
          <w:rFonts w:ascii="Times New Roman" w:hAnsi="Times New Roman"/>
          <w:sz w:val="24"/>
          <w:szCs w:val="24"/>
        </w:rPr>
        <w:t xml:space="preserve">CONSTANTINO, P. </w:t>
      </w:r>
      <w:r w:rsidRPr="00601616">
        <w:rPr>
          <w:rFonts w:ascii="Times New Roman" w:hAnsi="Times New Roman"/>
          <w:b/>
          <w:bCs/>
          <w:sz w:val="24"/>
          <w:szCs w:val="24"/>
        </w:rPr>
        <w:t>Assédio moral: a violência invisível no mundo do trabalho</w:t>
      </w:r>
      <w:r w:rsidRPr="00601616">
        <w:rPr>
          <w:rFonts w:ascii="Times New Roman" w:hAnsi="Times New Roman"/>
          <w:sz w:val="24"/>
          <w:szCs w:val="24"/>
        </w:rPr>
        <w:t>. São Paulo: Cortez, 2010.</w:t>
      </w:r>
    </w:p>
    <w:p w14:paraId="1F216C51" w14:textId="77777777" w:rsidR="00B41546" w:rsidRPr="00744B4D" w:rsidRDefault="00B41546" w:rsidP="00744B4D">
      <w:pPr>
        <w:spacing w:after="0" w:line="240" w:lineRule="auto"/>
        <w:rPr>
          <w:rFonts w:ascii="Times New Roman" w:hAnsi="Times New Roman"/>
          <w:sz w:val="24"/>
          <w:szCs w:val="24"/>
        </w:rPr>
      </w:pPr>
    </w:p>
    <w:p w14:paraId="57765A99" w14:textId="07A926C5" w:rsidR="001B30C4"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CUNHA</w:t>
      </w:r>
      <w:r w:rsidR="006A5ED2" w:rsidRPr="00744B4D">
        <w:rPr>
          <w:rFonts w:ascii="Times New Roman" w:hAnsi="Times New Roman"/>
          <w:sz w:val="24"/>
          <w:szCs w:val="24"/>
        </w:rPr>
        <w:t xml:space="preserve">, S. </w:t>
      </w:r>
      <w:r w:rsidR="006A5ED2" w:rsidRPr="00744B4D">
        <w:rPr>
          <w:rFonts w:ascii="Times New Roman" w:hAnsi="Times New Roman"/>
          <w:b/>
          <w:bCs/>
          <w:sz w:val="24"/>
          <w:szCs w:val="24"/>
        </w:rPr>
        <w:t xml:space="preserve">Dicionário </w:t>
      </w:r>
      <w:r w:rsidR="00EE0FDE" w:rsidRPr="00744B4D">
        <w:rPr>
          <w:rFonts w:ascii="Times New Roman" w:hAnsi="Times New Roman"/>
          <w:b/>
          <w:bCs/>
          <w:sz w:val="24"/>
          <w:szCs w:val="24"/>
        </w:rPr>
        <w:t>etimológico da língua portuguesa</w:t>
      </w:r>
      <w:r w:rsidR="006A5ED2" w:rsidRPr="00744B4D">
        <w:rPr>
          <w:rFonts w:ascii="Times New Roman" w:hAnsi="Times New Roman"/>
          <w:sz w:val="24"/>
          <w:szCs w:val="24"/>
        </w:rPr>
        <w:t>. 6</w:t>
      </w:r>
      <w:r w:rsidR="000533F1">
        <w:rPr>
          <w:rFonts w:ascii="Times New Roman" w:hAnsi="Times New Roman"/>
          <w:sz w:val="24"/>
          <w:szCs w:val="24"/>
        </w:rPr>
        <w:t>.</w:t>
      </w:r>
      <w:r w:rsidR="006A5ED2" w:rsidRPr="00744B4D">
        <w:rPr>
          <w:rFonts w:ascii="Times New Roman" w:hAnsi="Times New Roman"/>
          <w:sz w:val="24"/>
          <w:szCs w:val="24"/>
        </w:rPr>
        <w:t xml:space="preserve"> ed. Rio de Janeiro:</w:t>
      </w:r>
      <w:r w:rsidR="000533F1">
        <w:rPr>
          <w:rFonts w:ascii="Times New Roman" w:hAnsi="Times New Roman"/>
          <w:sz w:val="24"/>
          <w:szCs w:val="24"/>
        </w:rPr>
        <w:t xml:space="preserve"> </w:t>
      </w:r>
      <w:r w:rsidR="006A5ED2" w:rsidRPr="00744B4D">
        <w:rPr>
          <w:rFonts w:ascii="Times New Roman" w:hAnsi="Times New Roman"/>
          <w:sz w:val="24"/>
          <w:szCs w:val="24"/>
        </w:rPr>
        <w:t>Nova Fronteira</w:t>
      </w:r>
      <w:r w:rsidR="000533F1">
        <w:rPr>
          <w:rFonts w:ascii="Times New Roman" w:hAnsi="Times New Roman"/>
          <w:sz w:val="24"/>
          <w:szCs w:val="24"/>
        </w:rPr>
        <w:t>, 2007</w:t>
      </w:r>
      <w:r w:rsidR="006A5ED2" w:rsidRPr="00744B4D">
        <w:rPr>
          <w:rFonts w:ascii="Times New Roman" w:hAnsi="Times New Roman"/>
          <w:sz w:val="24"/>
          <w:szCs w:val="24"/>
        </w:rPr>
        <w:t>.</w:t>
      </w:r>
    </w:p>
    <w:p w14:paraId="5AC2113B" w14:textId="77777777" w:rsidR="00AC3013" w:rsidRDefault="00AC3013" w:rsidP="00744B4D">
      <w:pPr>
        <w:spacing w:after="0" w:line="240" w:lineRule="auto"/>
        <w:rPr>
          <w:rFonts w:ascii="Times New Roman" w:hAnsi="Times New Roman"/>
          <w:sz w:val="24"/>
          <w:szCs w:val="24"/>
        </w:rPr>
      </w:pPr>
    </w:p>
    <w:p w14:paraId="30796EEF" w14:textId="55245A69" w:rsidR="00AC3013" w:rsidRPr="00744B4D" w:rsidRDefault="00AC3013" w:rsidP="00744B4D">
      <w:pPr>
        <w:spacing w:after="0" w:line="240" w:lineRule="auto"/>
        <w:rPr>
          <w:rFonts w:ascii="Times New Roman" w:hAnsi="Times New Roman"/>
          <w:sz w:val="24"/>
          <w:szCs w:val="24"/>
        </w:rPr>
      </w:pPr>
      <w:r w:rsidRPr="00AC3013">
        <w:rPr>
          <w:rFonts w:ascii="Times New Roman" w:hAnsi="Times New Roman"/>
          <w:sz w:val="24"/>
          <w:szCs w:val="24"/>
        </w:rPr>
        <w:t xml:space="preserve">DIAS, Jorge Edivan da Silva; MORENO, Bruno Stramandinoli. Assédio moral: teoria, revisão e reflexões. </w:t>
      </w:r>
      <w:r w:rsidRPr="00AC3013">
        <w:rPr>
          <w:rFonts w:ascii="Times New Roman" w:hAnsi="Times New Roman"/>
          <w:b/>
          <w:bCs/>
          <w:sz w:val="24"/>
          <w:szCs w:val="24"/>
        </w:rPr>
        <w:t xml:space="preserve">Revista Ibero-Americana de Humanidades, Ciências e Educação - </w:t>
      </w:r>
      <w:r w:rsidRPr="00AC3013">
        <w:rPr>
          <w:rFonts w:ascii="Times New Roman" w:hAnsi="Times New Roman"/>
          <w:b/>
          <w:bCs/>
          <w:sz w:val="24"/>
          <w:szCs w:val="24"/>
        </w:rPr>
        <w:lastRenderedPageBreak/>
        <w:t>REASE</w:t>
      </w:r>
      <w:r w:rsidRPr="00AC3013">
        <w:rPr>
          <w:rFonts w:ascii="Times New Roman" w:hAnsi="Times New Roman"/>
          <w:sz w:val="24"/>
          <w:szCs w:val="24"/>
        </w:rPr>
        <w:t xml:space="preserve">, v. 9, n. 8, p. 837-850, 2024. DOI: </w:t>
      </w:r>
      <w:hyperlink r:id="rId11" w:tgtFrame="_new" w:history="1">
        <w:r w:rsidRPr="000B4EB0">
          <w:rPr>
            <w:rStyle w:val="Hyperlink"/>
            <w:rFonts w:ascii="Times New Roman" w:hAnsi="Times New Roman"/>
            <w:color w:val="auto"/>
            <w:sz w:val="24"/>
            <w:szCs w:val="24"/>
            <w:u w:val="none"/>
          </w:rPr>
          <w:t>https://doi.org/10.51891/rease.v9i8.10880</w:t>
        </w:r>
      </w:hyperlink>
      <w:r w:rsidRPr="000B4EB0">
        <w:rPr>
          <w:rFonts w:ascii="Times New Roman" w:hAnsi="Times New Roman"/>
          <w:sz w:val="24"/>
          <w:szCs w:val="24"/>
        </w:rPr>
        <w:t>.</w:t>
      </w:r>
      <w:r>
        <w:rPr>
          <w:rFonts w:ascii="Times New Roman" w:hAnsi="Times New Roman"/>
          <w:sz w:val="24"/>
          <w:szCs w:val="24"/>
        </w:rPr>
        <w:t xml:space="preserve"> </w:t>
      </w:r>
      <w:r w:rsidRPr="00744B4D">
        <w:rPr>
          <w:rFonts w:ascii="Times New Roman" w:hAnsi="Times New Roman"/>
          <w:sz w:val="24"/>
          <w:szCs w:val="24"/>
        </w:rPr>
        <w:t>Acesso em: 14 fev. 2025.</w:t>
      </w:r>
    </w:p>
    <w:p w14:paraId="231D8540" w14:textId="77777777" w:rsidR="00B41546" w:rsidRPr="00744B4D" w:rsidRDefault="00B41546" w:rsidP="00744B4D">
      <w:pPr>
        <w:spacing w:after="0" w:line="240" w:lineRule="auto"/>
        <w:rPr>
          <w:rFonts w:ascii="Times New Roman" w:hAnsi="Times New Roman"/>
          <w:sz w:val="24"/>
          <w:szCs w:val="24"/>
        </w:rPr>
      </w:pPr>
    </w:p>
    <w:p w14:paraId="77F10252" w14:textId="7EFF106E" w:rsidR="001B30C4"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EXAME</w:t>
      </w:r>
      <w:r w:rsidR="006A5ED2" w:rsidRPr="00744B4D">
        <w:rPr>
          <w:rFonts w:ascii="Times New Roman" w:hAnsi="Times New Roman"/>
          <w:sz w:val="24"/>
          <w:szCs w:val="24"/>
        </w:rPr>
        <w:t xml:space="preserve">. </w:t>
      </w:r>
      <w:r w:rsidR="006A5ED2" w:rsidRPr="00744B4D">
        <w:rPr>
          <w:rFonts w:ascii="Times New Roman" w:hAnsi="Times New Roman"/>
          <w:b/>
          <w:bCs/>
          <w:sz w:val="24"/>
          <w:szCs w:val="24"/>
        </w:rPr>
        <w:t>Pesquisa revela número de denúncias de assédio moral nas empresas</w:t>
      </w:r>
      <w:r w:rsidR="006A5ED2" w:rsidRPr="00744B4D">
        <w:rPr>
          <w:rFonts w:ascii="Times New Roman" w:hAnsi="Times New Roman"/>
          <w:sz w:val="24"/>
          <w:szCs w:val="24"/>
        </w:rPr>
        <w:t>. Revista Exame</w:t>
      </w:r>
      <w:r w:rsidR="000533F1">
        <w:rPr>
          <w:rFonts w:ascii="Times New Roman" w:hAnsi="Times New Roman"/>
          <w:sz w:val="24"/>
          <w:szCs w:val="24"/>
        </w:rPr>
        <w:t>, 2014</w:t>
      </w:r>
      <w:r w:rsidR="006A5ED2" w:rsidRPr="00744B4D">
        <w:rPr>
          <w:rFonts w:ascii="Times New Roman" w:hAnsi="Times New Roman"/>
          <w:sz w:val="24"/>
          <w:szCs w:val="24"/>
        </w:rPr>
        <w:t>.</w:t>
      </w:r>
    </w:p>
    <w:p w14:paraId="5E8ED4C9" w14:textId="77777777" w:rsidR="00B41546" w:rsidRPr="00744B4D" w:rsidRDefault="00B41546" w:rsidP="00744B4D">
      <w:pPr>
        <w:spacing w:after="0" w:line="240" w:lineRule="auto"/>
        <w:rPr>
          <w:rFonts w:ascii="Times New Roman" w:hAnsi="Times New Roman"/>
          <w:sz w:val="24"/>
          <w:szCs w:val="24"/>
        </w:rPr>
      </w:pPr>
    </w:p>
    <w:p w14:paraId="48EDA70F" w14:textId="1B9205F6" w:rsidR="001B30C4" w:rsidRPr="000A0974" w:rsidRDefault="00744B4D" w:rsidP="00744B4D">
      <w:pPr>
        <w:spacing w:after="0" w:line="240" w:lineRule="auto"/>
        <w:rPr>
          <w:rFonts w:ascii="Times New Roman" w:hAnsi="Times New Roman"/>
          <w:sz w:val="24"/>
          <w:szCs w:val="24"/>
          <w:lang w:val="en-US"/>
        </w:rPr>
      </w:pPr>
      <w:r w:rsidRPr="00744B4D">
        <w:rPr>
          <w:rFonts w:ascii="Times New Roman" w:hAnsi="Times New Roman"/>
          <w:sz w:val="24"/>
          <w:szCs w:val="24"/>
        </w:rPr>
        <w:t>FANTE</w:t>
      </w:r>
      <w:r w:rsidR="006A5ED2" w:rsidRPr="00744B4D">
        <w:rPr>
          <w:rFonts w:ascii="Times New Roman" w:hAnsi="Times New Roman"/>
          <w:sz w:val="24"/>
          <w:szCs w:val="24"/>
        </w:rPr>
        <w:t xml:space="preserve">, M. D. </w:t>
      </w:r>
      <w:r w:rsidR="006A5ED2" w:rsidRPr="00744B4D">
        <w:rPr>
          <w:rFonts w:ascii="Times New Roman" w:hAnsi="Times New Roman"/>
          <w:b/>
          <w:bCs/>
          <w:sz w:val="24"/>
          <w:szCs w:val="24"/>
        </w:rPr>
        <w:t xml:space="preserve">O Assédio </w:t>
      </w:r>
      <w:r w:rsidR="00EE0FDE" w:rsidRPr="00744B4D">
        <w:rPr>
          <w:rFonts w:ascii="Times New Roman" w:hAnsi="Times New Roman"/>
          <w:b/>
          <w:bCs/>
          <w:sz w:val="24"/>
          <w:szCs w:val="24"/>
        </w:rPr>
        <w:t>moral no trabalho: a violência psicológica e seus efeitos na saúde mental</w:t>
      </w:r>
      <w:r w:rsidR="00EE0FDE" w:rsidRPr="00744B4D">
        <w:rPr>
          <w:rFonts w:ascii="Times New Roman" w:hAnsi="Times New Roman"/>
          <w:sz w:val="24"/>
          <w:szCs w:val="24"/>
        </w:rPr>
        <w:t>.</w:t>
      </w:r>
      <w:r w:rsidR="006A5ED2" w:rsidRPr="00744B4D">
        <w:rPr>
          <w:rFonts w:ascii="Times New Roman" w:hAnsi="Times New Roman"/>
          <w:sz w:val="24"/>
          <w:szCs w:val="24"/>
        </w:rPr>
        <w:t xml:space="preserve"> </w:t>
      </w:r>
      <w:r w:rsidR="006A5ED2" w:rsidRPr="000A0974">
        <w:rPr>
          <w:rFonts w:ascii="Times New Roman" w:hAnsi="Times New Roman"/>
          <w:sz w:val="24"/>
          <w:szCs w:val="24"/>
          <w:lang w:val="en-US"/>
        </w:rPr>
        <w:t>São Paulo: Pedagógica</w:t>
      </w:r>
      <w:r w:rsidR="000533F1" w:rsidRPr="000A0974">
        <w:rPr>
          <w:rFonts w:ascii="Times New Roman" w:hAnsi="Times New Roman"/>
          <w:sz w:val="24"/>
          <w:szCs w:val="24"/>
          <w:lang w:val="en-US"/>
        </w:rPr>
        <w:t>, 2005</w:t>
      </w:r>
      <w:r w:rsidR="006A5ED2" w:rsidRPr="000A0974">
        <w:rPr>
          <w:rFonts w:ascii="Times New Roman" w:hAnsi="Times New Roman"/>
          <w:sz w:val="24"/>
          <w:szCs w:val="24"/>
          <w:lang w:val="en-US"/>
        </w:rPr>
        <w:t>.</w:t>
      </w:r>
    </w:p>
    <w:p w14:paraId="140BA0F4" w14:textId="77777777" w:rsidR="00B41546" w:rsidRPr="000A0974" w:rsidRDefault="00B41546" w:rsidP="00744B4D">
      <w:pPr>
        <w:spacing w:after="0" w:line="240" w:lineRule="auto"/>
        <w:rPr>
          <w:rFonts w:ascii="Times New Roman" w:hAnsi="Times New Roman"/>
          <w:sz w:val="24"/>
          <w:szCs w:val="24"/>
          <w:lang w:val="en-US"/>
        </w:rPr>
      </w:pPr>
    </w:p>
    <w:p w14:paraId="7F8E8122" w14:textId="7780ADBD" w:rsidR="001B30C4" w:rsidRPr="000A0974" w:rsidRDefault="00744B4D" w:rsidP="00744B4D">
      <w:pPr>
        <w:spacing w:after="0" w:line="240" w:lineRule="auto"/>
        <w:rPr>
          <w:rFonts w:ascii="Times New Roman" w:hAnsi="Times New Roman"/>
          <w:sz w:val="24"/>
          <w:szCs w:val="24"/>
        </w:rPr>
      </w:pPr>
      <w:r w:rsidRPr="00744B4D">
        <w:rPr>
          <w:rFonts w:ascii="Times New Roman" w:hAnsi="Times New Roman"/>
          <w:sz w:val="24"/>
          <w:szCs w:val="24"/>
          <w:lang w:val="en-US"/>
        </w:rPr>
        <w:t>FARREL</w:t>
      </w:r>
      <w:r w:rsidR="006A5ED2" w:rsidRPr="00744B4D">
        <w:rPr>
          <w:rFonts w:ascii="Times New Roman" w:hAnsi="Times New Roman"/>
          <w:sz w:val="24"/>
          <w:szCs w:val="24"/>
          <w:lang w:val="en-US"/>
        </w:rPr>
        <w:t xml:space="preserve">, L. S., &amp; Shafiei, M. Workplace Bullying: Its Impact on Employee Engagement and Productivity. </w:t>
      </w:r>
      <w:r w:rsidR="006A5ED2" w:rsidRPr="000A0974">
        <w:rPr>
          <w:rFonts w:ascii="Times New Roman" w:hAnsi="Times New Roman"/>
          <w:sz w:val="24"/>
          <w:szCs w:val="24"/>
        </w:rPr>
        <w:t xml:space="preserve">Journal of Occupational Health Psychology, 17(2), </w:t>
      </w:r>
      <w:r w:rsidR="000533F1" w:rsidRPr="000A0974">
        <w:rPr>
          <w:rFonts w:ascii="Times New Roman" w:hAnsi="Times New Roman"/>
          <w:sz w:val="24"/>
          <w:szCs w:val="24"/>
        </w:rPr>
        <w:t>2012</w:t>
      </w:r>
      <w:r w:rsidR="006A5ED2" w:rsidRPr="000A0974">
        <w:rPr>
          <w:rFonts w:ascii="Times New Roman" w:hAnsi="Times New Roman"/>
          <w:sz w:val="24"/>
          <w:szCs w:val="24"/>
        </w:rPr>
        <w:t>.</w:t>
      </w:r>
    </w:p>
    <w:p w14:paraId="15596AC5" w14:textId="77777777" w:rsidR="00B41546" w:rsidRPr="000A0974" w:rsidRDefault="00B41546" w:rsidP="00744B4D">
      <w:pPr>
        <w:spacing w:after="0" w:line="240" w:lineRule="auto"/>
        <w:rPr>
          <w:rFonts w:ascii="Times New Roman" w:hAnsi="Times New Roman"/>
          <w:sz w:val="24"/>
          <w:szCs w:val="24"/>
        </w:rPr>
      </w:pPr>
    </w:p>
    <w:p w14:paraId="3CA14C1B" w14:textId="060D7EE7" w:rsidR="001B30C4"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FERREIRA</w:t>
      </w:r>
      <w:r w:rsidR="006A5ED2" w:rsidRPr="00744B4D">
        <w:rPr>
          <w:rFonts w:ascii="Times New Roman" w:hAnsi="Times New Roman"/>
          <w:sz w:val="24"/>
          <w:szCs w:val="24"/>
        </w:rPr>
        <w:t xml:space="preserve">, H. D. B. </w:t>
      </w:r>
      <w:r w:rsidR="006A5ED2" w:rsidRPr="00744B4D">
        <w:rPr>
          <w:rFonts w:ascii="Times New Roman" w:hAnsi="Times New Roman"/>
          <w:b/>
          <w:bCs/>
          <w:sz w:val="24"/>
          <w:szCs w:val="24"/>
        </w:rPr>
        <w:t>A violência no ambiente de trabalho: assédio moral e suas implicações</w:t>
      </w:r>
      <w:r w:rsidR="006A5ED2" w:rsidRPr="00744B4D">
        <w:rPr>
          <w:rFonts w:ascii="Times New Roman" w:hAnsi="Times New Roman"/>
          <w:sz w:val="24"/>
          <w:szCs w:val="24"/>
        </w:rPr>
        <w:t>. Rio de Janeiro: FGV</w:t>
      </w:r>
      <w:r w:rsidR="000533F1">
        <w:rPr>
          <w:rFonts w:ascii="Times New Roman" w:hAnsi="Times New Roman"/>
          <w:sz w:val="24"/>
          <w:szCs w:val="24"/>
        </w:rPr>
        <w:t>, 2004</w:t>
      </w:r>
      <w:r w:rsidR="006A5ED2" w:rsidRPr="00744B4D">
        <w:rPr>
          <w:rFonts w:ascii="Times New Roman" w:hAnsi="Times New Roman"/>
          <w:sz w:val="24"/>
          <w:szCs w:val="24"/>
        </w:rPr>
        <w:t>.</w:t>
      </w:r>
    </w:p>
    <w:p w14:paraId="133B1560" w14:textId="77777777" w:rsidR="0061281C" w:rsidRPr="00744B4D" w:rsidRDefault="0061281C" w:rsidP="00744B4D">
      <w:pPr>
        <w:spacing w:after="0" w:line="240" w:lineRule="auto"/>
        <w:rPr>
          <w:rFonts w:ascii="Times New Roman" w:hAnsi="Times New Roman"/>
          <w:sz w:val="24"/>
          <w:szCs w:val="24"/>
        </w:rPr>
      </w:pPr>
    </w:p>
    <w:p w14:paraId="580FD791" w14:textId="53A5D004" w:rsidR="001B30C4"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FONSECA</w:t>
      </w:r>
      <w:r w:rsidR="006A5ED2" w:rsidRPr="00744B4D">
        <w:rPr>
          <w:rFonts w:ascii="Times New Roman" w:hAnsi="Times New Roman"/>
          <w:sz w:val="24"/>
          <w:szCs w:val="24"/>
        </w:rPr>
        <w:t xml:space="preserve">, M. A. </w:t>
      </w:r>
      <w:r w:rsidR="006A5ED2" w:rsidRPr="00744B4D">
        <w:rPr>
          <w:rFonts w:ascii="Times New Roman" w:hAnsi="Times New Roman"/>
          <w:b/>
          <w:bCs/>
          <w:sz w:val="24"/>
          <w:szCs w:val="24"/>
        </w:rPr>
        <w:t>Direitos Fundamentais e a Constituição Brasileira de 1988</w:t>
      </w:r>
      <w:r w:rsidR="006A5ED2" w:rsidRPr="00744B4D">
        <w:rPr>
          <w:rFonts w:ascii="Times New Roman" w:hAnsi="Times New Roman"/>
          <w:sz w:val="24"/>
          <w:szCs w:val="24"/>
        </w:rPr>
        <w:t>. São Paulo: R</w:t>
      </w:r>
      <w:r w:rsidR="000533F1">
        <w:rPr>
          <w:rFonts w:ascii="Times New Roman" w:hAnsi="Times New Roman"/>
          <w:sz w:val="24"/>
          <w:szCs w:val="24"/>
        </w:rPr>
        <w:t xml:space="preserve">evista dos </w:t>
      </w:r>
      <w:r w:rsidR="006A5ED2" w:rsidRPr="00744B4D">
        <w:rPr>
          <w:rFonts w:ascii="Times New Roman" w:hAnsi="Times New Roman"/>
          <w:sz w:val="24"/>
          <w:szCs w:val="24"/>
        </w:rPr>
        <w:t>T</w:t>
      </w:r>
      <w:r w:rsidR="000533F1">
        <w:rPr>
          <w:rFonts w:ascii="Times New Roman" w:hAnsi="Times New Roman"/>
          <w:sz w:val="24"/>
          <w:szCs w:val="24"/>
        </w:rPr>
        <w:t>ribunais, 2003</w:t>
      </w:r>
      <w:r w:rsidR="006A5ED2" w:rsidRPr="00744B4D">
        <w:rPr>
          <w:rFonts w:ascii="Times New Roman" w:hAnsi="Times New Roman"/>
          <w:sz w:val="24"/>
          <w:szCs w:val="24"/>
        </w:rPr>
        <w:t>.</w:t>
      </w:r>
    </w:p>
    <w:p w14:paraId="29A0F6D0" w14:textId="77777777" w:rsidR="0061281C" w:rsidRPr="00744B4D" w:rsidRDefault="0061281C" w:rsidP="00744B4D">
      <w:pPr>
        <w:spacing w:after="0" w:line="240" w:lineRule="auto"/>
        <w:rPr>
          <w:rFonts w:ascii="Times New Roman" w:hAnsi="Times New Roman"/>
          <w:sz w:val="24"/>
          <w:szCs w:val="24"/>
        </w:rPr>
      </w:pPr>
    </w:p>
    <w:p w14:paraId="3C6F84D1" w14:textId="3F565761" w:rsidR="0061281C" w:rsidRDefault="0061281C" w:rsidP="00744B4D">
      <w:pPr>
        <w:spacing w:after="0" w:line="240" w:lineRule="auto"/>
        <w:rPr>
          <w:rFonts w:ascii="Times New Roman" w:hAnsi="Times New Roman"/>
          <w:sz w:val="24"/>
          <w:szCs w:val="24"/>
        </w:rPr>
      </w:pPr>
      <w:r w:rsidRPr="00744B4D">
        <w:rPr>
          <w:rFonts w:ascii="Times New Roman" w:hAnsi="Times New Roman"/>
          <w:sz w:val="24"/>
          <w:szCs w:val="24"/>
        </w:rPr>
        <w:t xml:space="preserve">FONSECA, R. A. </w:t>
      </w:r>
      <w:r w:rsidRPr="00744B4D">
        <w:rPr>
          <w:rFonts w:ascii="Times New Roman" w:hAnsi="Times New Roman"/>
          <w:b/>
          <w:bCs/>
          <w:sz w:val="24"/>
          <w:szCs w:val="24"/>
        </w:rPr>
        <w:t>Assédio moral nas relações de trabalho: prevenção e reparação do dano moral.</w:t>
      </w:r>
      <w:r w:rsidRPr="00744B4D">
        <w:rPr>
          <w:rFonts w:ascii="Times New Roman" w:hAnsi="Times New Roman"/>
          <w:sz w:val="24"/>
          <w:szCs w:val="24"/>
        </w:rPr>
        <w:t xml:space="preserve"> Rio de Janeiro: Forense, 2017.</w:t>
      </w:r>
    </w:p>
    <w:p w14:paraId="3AB4F808" w14:textId="77777777" w:rsidR="00601616" w:rsidRDefault="00601616" w:rsidP="00744B4D">
      <w:pPr>
        <w:spacing w:after="0" w:line="240" w:lineRule="auto"/>
        <w:rPr>
          <w:rFonts w:ascii="Times New Roman" w:hAnsi="Times New Roman"/>
          <w:sz w:val="24"/>
          <w:szCs w:val="24"/>
        </w:rPr>
      </w:pPr>
    </w:p>
    <w:p w14:paraId="3C552329" w14:textId="77777777" w:rsidR="00601616" w:rsidRPr="00601616" w:rsidRDefault="00601616" w:rsidP="00601616">
      <w:pPr>
        <w:spacing w:after="0" w:line="240" w:lineRule="auto"/>
        <w:rPr>
          <w:rFonts w:ascii="Times New Roman" w:hAnsi="Times New Roman"/>
          <w:sz w:val="24"/>
          <w:szCs w:val="24"/>
        </w:rPr>
      </w:pPr>
      <w:r w:rsidRPr="00601616">
        <w:rPr>
          <w:rFonts w:ascii="Times New Roman" w:hAnsi="Times New Roman"/>
          <w:sz w:val="24"/>
          <w:szCs w:val="24"/>
        </w:rPr>
        <w:t>CONSTANTINO, P</w:t>
      </w:r>
      <w:r w:rsidRPr="00601616">
        <w:rPr>
          <w:rFonts w:ascii="Times New Roman" w:hAnsi="Times New Roman"/>
          <w:b/>
          <w:bCs/>
          <w:sz w:val="24"/>
          <w:szCs w:val="24"/>
        </w:rPr>
        <w:t>. Assédio moral: a violência invisível no mundo do trabalho</w:t>
      </w:r>
      <w:r w:rsidRPr="00601616">
        <w:rPr>
          <w:rFonts w:ascii="Times New Roman" w:hAnsi="Times New Roman"/>
          <w:sz w:val="24"/>
          <w:szCs w:val="24"/>
        </w:rPr>
        <w:t>. São Paulo: Cortez, 2010.</w:t>
      </w:r>
    </w:p>
    <w:p w14:paraId="31199AE0" w14:textId="77777777" w:rsidR="007205A0" w:rsidRPr="00744B4D" w:rsidRDefault="007205A0" w:rsidP="00744B4D">
      <w:pPr>
        <w:spacing w:after="0" w:line="240" w:lineRule="auto"/>
        <w:rPr>
          <w:rFonts w:ascii="Times New Roman" w:eastAsia="Times New Roman" w:hAnsi="Times New Roman"/>
          <w:sz w:val="24"/>
          <w:szCs w:val="24"/>
          <w:lang w:eastAsia="pt-BR"/>
        </w:rPr>
      </w:pPr>
    </w:p>
    <w:p w14:paraId="3A0B0E4B" w14:textId="5530181B" w:rsidR="007205A0" w:rsidRPr="00744B4D" w:rsidRDefault="007205A0" w:rsidP="00744B4D">
      <w:pPr>
        <w:spacing w:after="0" w:line="240" w:lineRule="auto"/>
        <w:rPr>
          <w:rFonts w:ascii="Times New Roman" w:eastAsia="Times New Roman" w:hAnsi="Times New Roman"/>
          <w:sz w:val="24"/>
          <w:szCs w:val="24"/>
          <w:lang w:eastAsia="pt-BR"/>
        </w:rPr>
      </w:pPr>
      <w:r w:rsidRPr="00744B4D">
        <w:rPr>
          <w:rFonts w:ascii="Times New Roman" w:eastAsia="Times New Roman" w:hAnsi="Times New Roman"/>
          <w:sz w:val="24"/>
          <w:szCs w:val="24"/>
          <w:lang w:eastAsia="pt-BR"/>
        </w:rPr>
        <w:t xml:space="preserve">GASPAR, Danilo Gonçalves. </w:t>
      </w:r>
      <w:r w:rsidRPr="00744B4D">
        <w:rPr>
          <w:rFonts w:ascii="Times New Roman" w:eastAsia="Times New Roman" w:hAnsi="Times New Roman"/>
          <w:b/>
          <w:bCs/>
          <w:sz w:val="24"/>
          <w:szCs w:val="24"/>
          <w:lang w:eastAsia="pt-BR"/>
        </w:rPr>
        <w:t>A crise da subordinação jurídica clássica enquanto elemento definidor da relação de emprego e a proposta da subordinação potencial.</w:t>
      </w:r>
      <w:r w:rsidRPr="00744B4D">
        <w:rPr>
          <w:rFonts w:ascii="Times New Roman" w:eastAsia="Times New Roman" w:hAnsi="Times New Roman"/>
          <w:sz w:val="24"/>
          <w:szCs w:val="24"/>
          <w:lang w:eastAsia="pt-BR"/>
        </w:rPr>
        <w:t xml:space="preserve"> 2011. Dissertação. Orientador: Prof. Dr. Luiz de Pinho Pedreira da Silva. (Mestrado em Direito) – Universidade Federal da Bahia, Salvador, p. 119.</w:t>
      </w:r>
    </w:p>
    <w:p w14:paraId="45AE6E47" w14:textId="4FC97162" w:rsidR="002617D8" w:rsidRPr="00744B4D" w:rsidRDefault="002617D8" w:rsidP="00744B4D">
      <w:pPr>
        <w:spacing w:after="0" w:line="240" w:lineRule="auto"/>
        <w:rPr>
          <w:rFonts w:ascii="Times New Roman" w:hAnsi="Times New Roman"/>
          <w:sz w:val="24"/>
          <w:szCs w:val="24"/>
        </w:rPr>
      </w:pPr>
    </w:p>
    <w:p w14:paraId="7E0FA366" w14:textId="5357C0C8" w:rsidR="002617D8" w:rsidRPr="00744B4D" w:rsidRDefault="002617D8" w:rsidP="00744B4D">
      <w:pPr>
        <w:spacing w:after="0" w:line="240" w:lineRule="auto"/>
        <w:rPr>
          <w:rFonts w:ascii="Times New Roman" w:hAnsi="Times New Roman"/>
          <w:sz w:val="24"/>
          <w:szCs w:val="24"/>
        </w:rPr>
      </w:pPr>
      <w:r w:rsidRPr="00744B4D">
        <w:rPr>
          <w:rFonts w:ascii="Times New Roman" w:hAnsi="Times New Roman"/>
          <w:sz w:val="24"/>
          <w:szCs w:val="24"/>
        </w:rPr>
        <w:t>GALLINDO, L.</w:t>
      </w:r>
      <w:r w:rsidR="000533F1">
        <w:rPr>
          <w:rFonts w:ascii="Times New Roman" w:hAnsi="Times New Roman"/>
          <w:sz w:val="24"/>
          <w:szCs w:val="24"/>
        </w:rPr>
        <w:t xml:space="preserve"> </w:t>
      </w:r>
      <w:r w:rsidRPr="00744B4D">
        <w:rPr>
          <w:rFonts w:ascii="Times New Roman" w:hAnsi="Times New Roman"/>
          <w:sz w:val="24"/>
          <w:szCs w:val="24"/>
        </w:rPr>
        <w:t xml:space="preserve">P. </w:t>
      </w:r>
      <w:r w:rsidRPr="00744B4D">
        <w:rPr>
          <w:rFonts w:ascii="Times New Roman" w:hAnsi="Times New Roman"/>
          <w:b/>
          <w:bCs/>
          <w:sz w:val="24"/>
          <w:szCs w:val="24"/>
        </w:rPr>
        <w:t>Assédio moral nas instituições de ensino</w:t>
      </w:r>
      <w:r w:rsidRPr="00744B4D">
        <w:rPr>
          <w:rFonts w:ascii="Times New Roman" w:hAnsi="Times New Roman"/>
          <w:sz w:val="24"/>
          <w:szCs w:val="24"/>
        </w:rPr>
        <w:t xml:space="preserve">. </w:t>
      </w:r>
      <w:r w:rsidRPr="00744B4D">
        <w:rPr>
          <w:rFonts w:ascii="Times New Roman" w:hAnsi="Times New Roman"/>
          <w:b/>
          <w:bCs/>
          <w:sz w:val="24"/>
          <w:szCs w:val="24"/>
        </w:rPr>
        <w:t>Jus Navigandi</w:t>
      </w:r>
      <w:r w:rsidR="00EE0FDE">
        <w:rPr>
          <w:rFonts w:ascii="Times New Roman" w:hAnsi="Times New Roman"/>
          <w:sz w:val="24"/>
          <w:szCs w:val="24"/>
        </w:rPr>
        <w:t>.</w:t>
      </w:r>
      <w:r w:rsidRPr="00744B4D">
        <w:rPr>
          <w:rFonts w:ascii="Times New Roman" w:hAnsi="Times New Roman"/>
          <w:sz w:val="24"/>
          <w:szCs w:val="24"/>
        </w:rPr>
        <w:t xml:space="preserve"> Disponível em: http://jus.uol.com.br/revista/texto/12396. </w:t>
      </w:r>
      <w:r w:rsidR="004E20EE" w:rsidRPr="00744B4D">
        <w:rPr>
          <w:rFonts w:ascii="Times New Roman" w:hAnsi="Times New Roman"/>
          <w:sz w:val="24"/>
          <w:szCs w:val="24"/>
        </w:rPr>
        <w:t>Acesso em: 14 fev. 2025.</w:t>
      </w:r>
    </w:p>
    <w:p w14:paraId="6E8EB00E" w14:textId="77777777" w:rsidR="00B41546" w:rsidRPr="00744B4D" w:rsidRDefault="00B41546" w:rsidP="00744B4D">
      <w:pPr>
        <w:spacing w:after="0" w:line="240" w:lineRule="auto"/>
        <w:rPr>
          <w:rFonts w:ascii="Times New Roman" w:hAnsi="Times New Roman"/>
          <w:sz w:val="24"/>
          <w:szCs w:val="24"/>
        </w:rPr>
      </w:pPr>
    </w:p>
    <w:p w14:paraId="374B119F" w14:textId="22B644FF" w:rsidR="001B30C4" w:rsidRPr="00744B4D" w:rsidRDefault="00EE0FDE" w:rsidP="00744B4D">
      <w:pPr>
        <w:spacing w:after="0" w:line="240" w:lineRule="auto"/>
        <w:rPr>
          <w:rFonts w:ascii="Times New Roman" w:hAnsi="Times New Roman"/>
          <w:sz w:val="24"/>
          <w:szCs w:val="24"/>
        </w:rPr>
      </w:pPr>
      <w:r w:rsidRPr="00744B4D">
        <w:rPr>
          <w:rFonts w:ascii="Times New Roman" w:hAnsi="Times New Roman"/>
          <w:sz w:val="24"/>
          <w:szCs w:val="24"/>
        </w:rPr>
        <w:t>GUEDES</w:t>
      </w:r>
      <w:r w:rsidR="006A5ED2" w:rsidRPr="00744B4D">
        <w:rPr>
          <w:rFonts w:ascii="Times New Roman" w:hAnsi="Times New Roman"/>
          <w:sz w:val="24"/>
          <w:szCs w:val="24"/>
        </w:rPr>
        <w:t xml:space="preserve">, L. C. </w:t>
      </w:r>
      <w:r w:rsidR="006A5ED2" w:rsidRPr="00744B4D">
        <w:rPr>
          <w:rFonts w:ascii="Times New Roman" w:hAnsi="Times New Roman"/>
          <w:b/>
          <w:bCs/>
          <w:sz w:val="24"/>
          <w:szCs w:val="24"/>
        </w:rPr>
        <w:t xml:space="preserve">Assédio </w:t>
      </w:r>
      <w:r w:rsidRPr="00744B4D">
        <w:rPr>
          <w:rFonts w:ascii="Times New Roman" w:hAnsi="Times New Roman"/>
          <w:b/>
          <w:bCs/>
          <w:sz w:val="24"/>
          <w:szCs w:val="24"/>
        </w:rPr>
        <w:t>moral e violência psicológica no trabalho: estudo comparativo entre</w:t>
      </w:r>
      <w:r w:rsidR="006A5ED2" w:rsidRPr="00744B4D">
        <w:rPr>
          <w:rFonts w:ascii="Times New Roman" w:hAnsi="Times New Roman"/>
          <w:b/>
          <w:bCs/>
          <w:sz w:val="24"/>
          <w:szCs w:val="24"/>
        </w:rPr>
        <w:t xml:space="preserve"> Brasil e França.</w:t>
      </w:r>
      <w:r w:rsidR="006A5ED2" w:rsidRPr="00744B4D">
        <w:rPr>
          <w:rFonts w:ascii="Times New Roman" w:hAnsi="Times New Roman"/>
          <w:sz w:val="24"/>
          <w:szCs w:val="24"/>
        </w:rPr>
        <w:t xml:space="preserve"> São Paulo: LTr</w:t>
      </w:r>
      <w:r w:rsidR="000533F1">
        <w:rPr>
          <w:rFonts w:ascii="Times New Roman" w:hAnsi="Times New Roman"/>
          <w:sz w:val="24"/>
          <w:szCs w:val="24"/>
        </w:rPr>
        <w:t>, 2008</w:t>
      </w:r>
      <w:r w:rsidR="006A5ED2" w:rsidRPr="00744B4D">
        <w:rPr>
          <w:rFonts w:ascii="Times New Roman" w:hAnsi="Times New Roman"/>
          <w:sz w:val="24"/>
          <w:szCs w:val="24"/>
        </w:rPr>
        <w:t>.</w:t>
      </w:r>
    </w:p>
    <w:p w14:paraId="5ADA1429" w14:textId="77777777" w:rsidR="00B41546" w:rsidRPr="00744B4D" w:rsidRDefault="00B41546" w:rsidP="00744B4D">
      <w:pPr>
        <w:spacing w:after="0" w:line="240" w:lineRule="auto"/>
        <w:rPr>
          <w:rFonts w:ascii="Times New Roman" w:hAnsi="Times New Roman"/>
          <w:sz w:val="24"/>
          <w:szCs w:val="24"/>
        </w:rPr>
      </w:pPr>
    </w:p>
    <w:p w14:paraId="646A9905" w14:textId="71E98362" w:rsidR="00163E78" w:rsidRPr="00744B4D" w:rsidRDefault="00EE0FDE" w:rsidP="00744B4D">
      <w:pPr>
        <w:spacing w:after="0" w:line="240" w:lineRule="auto"/>
        <w:rPr>
          <w:rFonts w:ascii="Times New Roman" w:hAnsi="Times New Roman"/>
          <w:sz w:val="24"/>
          <w:szCs w:val="24"/>
        </w:rPr>
      </w:pPr>
      <w:r w:rsidRPr="00744B4D">
        <w:rPr>
          <w:rFonts w:ascii="Times New Roman" w:hAnsi="Times New Roman"/>
          <w:sz w:val="24"/>
          <w:szCs w:val="24"/>
        </w:rPr>
        <w:t>GUEDES</w:t>
      </w:r>
      <w:r w:rsidR="006A5ED2" w:rsidRPr="00744B4D">
        <w:rPr>
          <w:rFonts w:ascii="Times New Roman" w:hAnsi="Times New Roman"/>
          <w:sz w:val="24"/>
          <w:szCs w:val="24"/>
        </w:rPr>
        <w:t xml:space="preserve">, M. N. </w:t>
      </w:r>
      <w:r w:rsidR="006A5ED2" w:rsidRPr="00744B4D">
        <w:rPr>
          <w:rFonts w:ascii="Times New Roman" w:hAnsi="Times New Roman"/>
          <w:b/>
          <w:bCs/>
          <w:sz w:val="24"/>
          <w:szCs w:val="24"/>
        </w:rPr>
        <w:t>Terror psicológico no trabalho: estudo do assédio moral no contexto organizacional</w:t>
      </w:r>
      <w:r w:rsidR="006A5ED2" w:rsidRPr="00744B4D">
        <w:rPr>
          <w:rFonts w:ascii="Times New Roman" w:hAnsi="Times New Roman"/>
          <w:sz w:val="24"/>
          <w:szCs w:val="24"/>
        </w:rPr>
        <w:t>. São Paulo: LTr</w:t>
      </w:r>
      <w:r w:rsidR="000533F1">
        <w:rPr>
          <w:rFonts w:ascii="Times New Roman" w:hAnsi="Times New Roman"/>
          <w:sz w:val="24"/>
          <w:szCs w:val="24"/>
        </w:rPr>
        <w:t>, 2008</w:t>
      </w:r>
      <w:r w:rsidR="006A5ED2" w:rsidRPr="00744B4D">
        <w:rPr>
          <w:rFonts w:ascii="Times New Roman" w:hAnsi="Times New Roman"/>
          <w:sz w:val="24"/>
          <w:szCs w:val="24"/>
        </w:rPr>
        <w:t>.</w:t>
      </w:r>
    </w:p>
    <w:p w14:paraId="1554461A" w14:textId="77777777" w:rsidR="00163E78" w:rsidRPr="00744B4D" w:rsidRDefault="00163E78" w:rsidP="00744B4D">
      <w:pPr>
        <w:spacing w:after="0" w:line="240" w:lineRule="auto"/>
        <w:rPr>
          <w:rFonts w:ascii="Times New Roman" w:hAnsi="Times New Roman"/>
          <w:sz w:val="24"/>
          <w:szCs w:val="24"/>
        </w:rPr>
      </w:pPr>
    </w:p>
    <w:p w14:paraId="5B261AE8" w14:textId="687D2F1A" w:rsidR="00163E78" w:rsidRPr="00744B4D" w:rsidRDefault="00163E78" w:rsidP="00744B4D">
      <w:pPr>
        <w:spacing w:after="0" w:line="240" w:lineRule="auto"/>
        <w:ind w:right="140"/>
        <w:rPr>
          <w:rFonts w:ascii="Times New Roman" w:hAnsi="Times New Roman"/>
          <w:sz w:val="24"/>
          <w:szCs w:val="24"/>
        </w:rPr>
      </w:pPr>
      <w:r w:rsidRPr="00744B4D">
        <w:rPr>
          <w:rFonts w:ascii="Times New Roman" w:hAnsi="Times New Roman"/>
          <w:sz w:val="24"/>
          <w:szCs w:val="24"/>
        </w:rPr>
        <w:t>GUNTHER, Luiz Eduardo. O direito da personalidade e suas repercussões na atividade empresarial. In:</w:t>
      </w:r>
      <w:r w:rsidRPr="00744B4D">
        <w:rPr>
          <w:rFonts w:ascii="Times New Roman" w:hAnsi="Times New Roman"/>
          <w:spacing w:val="1"/>
          <w:sz w:val="24"/>
          <w:szCs w:val="24"/>
        </w:rPr>
        <w:t xml:space="preserve"> </w:t>
      </w:r>
      <w:r w:rsidRPr="00744B4D">
        <w:rPr>
          <w:rFonts w:ascii="Times New Roman" w:hAnsi="Times New Roman"/>
          <w:sz w:val="24"/>
          <w:szCs w:val="24"/>
        </w:rPr>
        <w:t>Gunther,</w:t>
      </w:r>
      <w:r w:rsidRPr="00744B4D">
        <w:rPr>
          <w:rFonts w:ascii="Times New Roman" w:hAnsi="Times New Roman"/>
          <w:spacing w:val="1"/>
          <w:sz w:val="24"/>
          <w:szCs w:val="24"/>
        </w:rPr>
        <w:t xml:space="preserve"> </w:t>
      </w:r>
      <w:r w:rsidRPr="00744B4D">
        <w:rPr>
          <w:rFonts w:ascii="Times New Roman" w:hAnsi="Times New Roman"/>
          <w:sz w:val="24"/>
          <w:szCs w:val="24"/>
        </w:rPr>
        <w:t>Luíz</w:t>
      </w:r>
      <w:r w:rsidRPr="00744B4D">
        <w:rPr>
          <w:rFonts w:ascii="Times New Roman" w:hAnsi="Times New Roman"/>
          <w:spacing w:val="1"/>
          <w:sz w:val="24"/>
          <w:szCs w:val="24"/>
        </w:rPr>
        <w:t xml:space="preserve"> </w:t>
      </w:r>
      <w:r w:rsidRPr="00744B4D">
        <w:rPr>
          <w:rFonts w:ascii="Times New Roman" w:hAnsi="Times New Roman"/>
          <w:sz w:val="24"/>
          <w:szCs w:val="24"/>
        </w:rPr>
        <w:t>Eduardo</w:t>
      </w:r>
      <w:r w:rsidRPr="00744B4D">
        <w:rPr>
          <w:rFonts w:ascii="Times New Roman" w:hAnsi="Times New Roman"/>
          <w:spacing w:val="1"/>
          <w:sz w:val="24"/>
          <w:szCs w:val="24"/>
        </w:rPr>
        <w:t xml:space="preserve"> </w:t>
      </w:r>
      <w:r w:rsidRPr="00744B4D">
        <w:rPr>
          <w:rFonts w:ascii="Times New Roman" w:hAnsi="Times New Roman"/>
          <w:sz w:val="24"/>
          <w:szCs w:val="24"/>
        </w:rPr>
        <w:t>(Coord.).</w:t>
      </w:r>
      <w:r w:rsidRPr="00744B4D">
        <w:rPr>
          <w:rFonts w:ascii="Times New Roman" w:hAnsi="Times New Roman"/>
          <w:spacing w:val="1"/>
          <w:sz w:val="24"/>
          <w:szCs w:val="24"/>
        </w:rPr>
        <w:t xml:space="preserve"> </w:t>
      </w:r>
      <w:r w:rsidRPr="00744B4D">
        <w:rPr>
          <w:rFonts w:ascii="Times New Roman" w:hAnsi="Times New Roman"/>
          <w:b/>
          <w:sz w:val="24"/>
          <w:szCs w:val="24"/>
        </w:rPr>
        <w:t>Tutela</w:t>
      </w:r>
      <w:r w:rsidRPr="00744B4D">
        <w:rPr>
          <w:rFonts w:ascii="Times New Roman" w:hAnsi="Times New Roman"/>
          <w:b/>
          <w:spacing w:val="1"/>
          <w:sz w:val="24"/>
          <w:szCs w:val="24"/>
        </w:rPr>
        <w:t xml:space="preserve"> </w:t>
      </w:r>
      <w:r w:rsidRPr="00744B4D">
        <w:rPr>
          <w:rFonts w:ascii="Times New Roman" w:hAnsi="Times New Roman"/>
          <w:b/>
          <w:sz w:val="24"/>
          <w:szCs w:val="24"/>
        </w:rPr>
        <w:t>dos</w:t>
      </w:r>
      <w:r w:rsidRPr="00744B4D">
        <w:rPr>
          <w:rFonts w:ascii="Times New Roman" w:hAnsi="Times New Roman"/>
          <w:b/>
          <w:spacing w:val="1"/>
          <w:sz w:val="24"/>
          <w:szCs w:val="24"/>
        </w:rPr>
        <w:t xml:space="preserve"> </w:t>
      </w:r>
      <w:r w:rsidRPr="00744B4D">
        <w:rPr>
          <w:rFonts w:ascii="Times New Roman" w:hAnsi="Times New Roman"/>
          <w:b/>
          <w:sz w:val="24"/>
          <w:szCs w:val="24"/>
        </w:rPr>
        <w:t>direitos</w:t>
      </w:r>
      <w:r w:rsidRPr="00744B4D">
        <w:rPr>
          <w:rFonts w:ascii="Times New Roman" w:hAnsi="Times New Roman"/>
          <w:b/>
          <w:spacing w:val="1"/>
          <w:sz w:val="24"/>
          <w:szCs w:val="24"/>
        </w:rPr>
        <w:t xml:space="preserve"> </w:t>
      </w:r>
      <w:r w:rsidRPr="00744B4D">
        <w:rPr>
          <w:rFonts w:ascii="Times New Roman" w:hAnsi="Times New Roman"/>
          <w:b/>
          <w:sz w:val="24"/>
          <w:szCs w:val="24"/>
        </w:rPr>
        <w:t>da</w:t>
      </w:r>
      <w:r w:rsidRPr="00744B4D">
        <w:rPr>
          <w:rFonts w:ascii="Times New Roman" w:hAnsi="Times New Roman"/>
          <w:b/>
          <w:spacing w:val="1"/>
          <w:sz w:val="24"/>
          <w:szCs w:val="24"/>
        </w:rPr>
        <w:t xml:space="preserve"> </w:t>
      </w:r>
      <w:r w:rsidRPr="00744B4D">
        <w:rPr>
          <w:rFonts w:ascii="Times New Roman" w:hAnsi="Times New Roman"/>
          <w:b/>
          <w:sz w:val="24"/>
          <w:szCs w:val="24"/>
        </w:rPr>
        <w:t>personalidade</w:t>
      </w:r>
      <w:r w:rsidRPr="00744B4D">
        <w:rPr>
          <w:rFonts w:ascii="Times New Roman" w:hAnsi="Times New Roman"/>
          <w:b/>
          <w:spacing w:val="1"/>
          <w:sz w:val="24"/>
          <w:szCs w:val="24"/>
        </w:rPr>
        <w:t xml:space="preserve"> </w:t>
      </w:r>
      <w:r w:rsidRPr="00744B4D">
        <w:rPr>
          <w:rFonts w:ascii="Times New Roman" w:hAnsi="Times New Roman"/>
          <w:b/>
          <w:sz w:val="24"/>
          <w:szCs w:val="24"/>
        </w:rPr>
        <w:t>na</w:t>
      </w:r>
      <w:r w:rsidRPr="00744B4D">
        <w:rPr>
          <w:rFonts w:ascii="Times New Roman" w:hAnsi="Times New Roman"/>
          <w:b/>
          <w:spacing w:val="1"/>
          <w:sz w:val="24"/>
          <w:szCs w:val="24"/>
        </w:rPr>
        <w:t xml:space="preserve"> </w:t>
      </w:r>
      <w:r w:rsidRPr="00744B4D">
        <w:rPr>
          <w:rFonts w:ascii="Times New Roman" w:hAnsi="Times New Roman"/>
          <w:b/>
          <w:sz w:val="24"/>
          <w:szCs w:val="24"/>
        </w:rPr>
        <w:t>atividade</w:t>
      </w:r>
      <w:r w:rsidRPr="00744B4D">
        <w:rPr>
          <w:rFonts w:ascii="Times New Roman" w:hAnsi="Times New Roman"/>
          <w:b/>
          <w:spacing w:val="60"/>
          <w:sz w:val="24"/>
          <w:szCs w:val="24"/>
        </w:rPr>
        <w:t xml:space="preserve"> </w:t>
      </w:r>
      <w:r w:rsidRPr="00744B4D">
        <w:rPr>
          <w:rFonts w:ascii="Times New Roman" w:hAnsi="Times New Roman"/>
          <w:b/>
          <w:sz w:val="24"/>
          <w:szCs w:val="24"/>
        </w:rPr>
        <w:t>empresarial.</w:t>
      </w:r>
      <w:r w:rsidRPr="00744B4D">
        <w:rPr>
          <w:rFonts w:ascii="Times New Roman" w:hAnsi="Times New Roman"/>
          <w:b/>
          <w:spacing w:val="1"/>
          <w:sz w:val="24"/>
          <w:szCs w:val="24"/>
        </w:rPr>
        <w:t xml:space="preserve"> </w:t>
      </w:r>
      <w:r w:rsidRPr="00744B4D">
        <w:rPr>
          <w:rFonts w:ascii="Times New Roman" w:hAnsi="Times New Roman"/>
          <w:sz w:val="24"/>
          <w:szCs w:val="24"/>
        </w:rPr>
        <w:t>Curitiba:</w:t>
      </w:r>
      <w:r w:rsidRPr="00744B4D">
        <w:rPr>
          <w:rFonts w:ascii="Times New Roman" w:hAnsi="Times New Roman"/>
          <w:spacing w:val="-2"/>
          <w:sz w:val="24"/>
          <w:szCs w:val="24"/>
        </w:rPr>
        <w:t xml:space="preserve"> </w:t>
      </w:r>
      <w:r w:rsidRPr="00744B4D">
        <w:rPr>
          <w:rFonts w:ascii="Times New Roman" w:hAnsi="Times New Roman"/>
          <w:sz w:val="24"/>
          <w:szCs w:val="24"/>
        </w:rPr>
        <w:t>Juruá,</w:t>
      </w:r>
      <w:r w:rsidRPr="00744B4D">
        <w:rPr>
          <w:rFonts w:ascii="Times New Roman" w:hAnsi="Times New Roman"/>
          <w:spacing w:val="-2"/>
          <w:sz w:val="24"/>
          <w:szCs w:val="24"/>
        </w:rPr>
        <w:t xml:space="preserve"> </w:t>
      </w:r>
      <w:r w:rsidRPr="00744B4D">
        <w:rPr>
          <w:rFonts w:ascii="Times New Roman" w:hAnsi="Times New Roman"/>
          <w:sz w:val="24"/>
          <w:szCs w:val="24"/>
        </w:rPr>
        <w:t>2008.</w:t>
      </w:r>
    </w:p>
    <w:p w14:paraId="745BD629" w14:textId="77777777" w:rsidR="002A58B2" w:rsidRPr="00744B4D" w:rsidRDefault="002A58B2" w:rsidP="00744B4D">
      <w:pPr>
        <w:spacing w:after="0" w:line="240" w:lineRule="auto"/>
        <w:rPr>
          <w:rFonts w:ascii="Times New Roman" w:hAnsi="Times New Roman"/>
          <w:sz w:val="24"/>
          <w:szCs w:val="24"/>
        </w:rPr>
      </w:pPr>
    </w:p>
    <w:p w14:paraId="11335F77" w14:textId="44BB232D" w:rsidR="0061281C" w:rsidRPr="00744B4D" w:rsidRDefault="0061281C" w:rsidP="00744B4D">
      <w:pPr>
        <w:spacing w:after="0" w:line="240" w:lineRule="auto"/>
        <w:rPr>
          <w:rFonts w:ascii="Times New Roman" w:hAnsi="Times New Roman"/>
          <w:sz w:val="24"/>
          <w:szCs w:val="24"/>
        </w:rPr>
      </w:pPr>
      <w:r w:rsidRPr="00744B4D">
        <w:rPr>
          <w:rFonts w:ascii="Times New Roman" w:hAnsi="Times New Roman"/>
          <w:sz w:val="24"/>
          <w:szCs w:val="24"/>
        </w:rPr>
        <w:t xml:space="preserve">HIRIGOYEN, M. F. </w:t>
      </w:r>
      <w:r w:rsidRPr="00744B4D">
        <w:rPr>
          <w:rFonts w:ascii="Times New Roman" w:hAnsi="Times New Roman"/>
          <w:b/>
          <w:bCs/>
          <w:sz w:val="24"/>
          <w:szCs w:val="24"/>
        </w:rPr>
        <w:t>Assédio moral: a violência perversa no cotidiano.</w:t>
      </w:r>
      <w:r w:rsidRPr="00744B4D">
        <w:rPr>
          <w:rFonts w:ascii="Times New Roman" w:hAnsi="Times New Roman"/>
          <w:sz w:val="24"/>
          <w:szCs w:val="24"/>
        </w:rPr>
        <w:t xml:space="preserve"> 6. ed. Rio de Janeiro: Bertrand Brasil, 2002.</w:t>
      </w:r>
    </w:p>
    <w:p w14:paraId="465CA3FD" w14:textId="77777777" w:rsidR="0061281C" w:rsidRPr="00744B4D" w:rsidRDefault="0061281C" w:rsidP="00744B4D">
      <w:pPr>
        <w:spacing w:after="0" w:line="240" w:lineRule="auto"/>
        <w:rPr>
          <w:rFonts w:ascii="Times New Roman" w:hAnsi="Times New Roman"/>
          <w:sz w:val="24"/>
          <w:szCs w:val="24"/>
        </w:rPr>
      </w:pPr>
    </w:p>
    <w:p w14:paraId="518AEC4C" w14:textId="4B3F32FA" w:rsidR="002E3559" w:rsidRPr="00944B66" w:rsidRDefault="000533F1" w:rsidP="00744B4D">
      <w:pPr>
        <w:spacing w:after="0" w:line="240" w:lineRule="auto"/>
        <w:rPr>
          <w:rFonts w:ascii="Times New Roman" w:hAnsi="Times New Roman"/>
          <w:sz w:val="24"/>
          <w:szCs w:val="24"/>
        </w:rPr>
      </w:pPr>
      <w:r w:rsidRPr="00744B4D">
        <w:rPr>
          <w:rFonts w:ascii="Times New Roman" w:hAnsi="Times New Roman"/>
          <w:sz w:val="24"/>
          <w:szCs w:val="24"/>
        </w:rPr>
        <w:t>HIRIGOYEN</w:t>
      </w:r>
      <w:r w:rsidR="006A5ED2" w:rsidRPr="00744B4D">
        <w:rPr>
          <w:rFonts w:ascii="Times New Roman" w:hAnsi="Times New Roman"/>
          <w:sz w:val="24"/>
          <w:szCs w:val="24"/>
        </w:rPr>
        <w:t xml:space="preserve">, M. F. </w:t>
      </w:r>
      <w:r w:rsidR="006A5ED2" w:rsidRPr="00744B4D">
        <w:rPr>
          <w:rFonts w:ascii="Times New Roman" w:hAnsi="Times New Roman"/>
          <w:b/>
          <w:bCs/>
          <w:sz w:val="24"/>
          <w:szCs w:val="24"/>
        </w:rPr>
        <w:t>Assédio moral: a violência perversa do cotidiano</w:t>
      </w:r>
      <w:r w:rsidR="006A5ED2" w:rsidRPr="00744B4D">
        <w:rPr>
          <w:rFonts w:ascii="Times New Roman" w:hAnsi="Times New Roman"/>
          <w:sz w:val="24"/>
          <w:szCs w:val="24"/>
        </w:rPr>
        <w:t xml:space="preserve">. </w:t>
      </w:r>
      <w:r w:rsidR="006A5ED2" w:rsidRPr="00944B66">
        <w:rPr>
          <w:rFonts w:ascii="Times New Roman" w:hAnsi="Times New Roman"/>
          <w:sz w:val="24"/>
          <w:szCs w:val="24"/>
        </w:rPr>
        <w:t>São Paulo: Manole</w:t>
      </w:r>
      <w:r w:rsidRPr="00944B66">
        <w:rPr>
          <w:rFonts w:ascii="Times New Roman" w:hAnsi="Times New Roman"/>
          <w:sz w:val="24"/>
          <w:szCs w:val="24"/>
        </w:rPr>
        <w:t>, 2012</w:t>
      </w:r>
      <w:r w:rsidR="006A5ED2" w:rsidRPr="00944B66">
        <w:rPr>
          <w:rFonts w:ascii="Times New Roman" w:hAnsi="Times New Roman"/>
          <w:sz w:val="24"/>
          <w:szCs w:val="24"/>
        </w:rPr>
        <w:t>.</w:t>
      </w:r>
    </w:p>
    <w:p w14:paraId="2E0229C2" w14:textId="77777777" w:rsidR="00CF6580" w:rsidRPr="00944B66" w:rsidRDefault="00CF6580" w:rsidP="00744B4D">
      <w:pPr>
        <w:spacing w:after="0" w:line="240" w:lineRule="auto"/>
        <w:rPr>
          <w:rFonts w:ascii="Times New Roman" w:hAnsi="Times New Roman"/>
          <w:sz w:val="24"/>
          <w:szCs w:val="24"/>
        </w:rPr>
      </w:pPr>
    </w:p>
    <w:p w14:paraId="30E75AD8" w14:textId="33BA6AF2" w:rsidR="00CF6580" w:rsidRPr="00944B66" w:rsidRDefault="00CF6580" w:rsidP="00744B4D">
      <w:pPr>
        <w:spacing w:after="0" w:line="240" w:lineRule="auto"/>
        <w:rPr>
          <w:rFonts w:ascii="Times New Roman" w:hAnsi="Times New Roman"/>
          <w:sz w:val="24"/>
          <w:szCs w:val="24"/>
        </w:rPr>
      </w:pPr>
      <w:r w:rsidRPr="00CF6580">
        <w:rPr>
          <w:rFonts w:ascii="Times New Roman" w:hAnsi="Times New Roman"/>
          <w:sz w:val="24"/>
          <w:szCs w:val="24"/>
        </w:rPr>
        <w:t xml:space="preserve">HIRIGOYEN, M. F. </w:t>
      </w:r>
      <w:r w:rsidRPr="00CF6580">
        <w:rPr>
          <w:rFonts w:ascii="Times New Roman" w:hAnsi="Times New Roman"/>
          <w:b/>
          <w:bCs/>
          <w:sz w:val="24"/>
          <w:szCs w:val="24"/>
        </w:rPr>
        <w:t>Mal-estar no trabalho: redefinindo o assédio moral</w:t>
      </w:r>
      <w:r w:rsidRPr="00CF6580">
        <w:rPr>
          <w:rFonts w:ascii="Times New Roman" w:hAnsi="Times New Roman"/>
          <w:sz w:val="24"/>
          <w:szCs w:val="24"/>
        </w:rPr>
        <w:t>. Tradução de Sylvia Audebert. 6. ed. Rio de Janeiro: Bertrand Brasil, 2012.</w:t>
      </w:r>
    </w:p>
    <w:p w14:paraId="5032549D" w14:textId="77777777" w:rsidR="00B41546" w:rsidRPr="00944B66" w:rsidRDefault="00B41546" w:rsidP="00744B4D">
      <w:pPr>
        <w:spacing w:after="0" w:line="240" w:lineRule="auto"/>
        <w:rPr>
          <w:rFonts w:ascii="Times New Roman" w:hAnsi="Times New Roman"/>
          <w:sz w:val="24"/>
          <w:szCs w:val="24"/>
        </w:rPr>
      </w:pPr>
    </w:p>
    <w:p w14:paraId="395FFEE3" w14:textId="1C250779" w:rsidR="002E3559" w:rsidRPr="00744B4D" w:rsidRDefault="000533F1" w:rsidP="00744B4D">
      <w:pPr>
        <w:spacing w:after="0" w:line="240" w:lineRule="auto"/>
        <w:rPr>
          <w:rFonts w:ascii="Times New Roman" w:hAnsi="Times New Roman"/>
          <w:sz w:val="24"/>
          <w:szCs w:val="24"/>
          <w:lang w:val="en-US"/>
        </w:rPr>
      </w:pPr>
      <w:r w:rsidRPr="000533F1">
        <w:rPr>
          <w:rFonts w:ascii="Times New Roman" w:hAnsi="Times New Roman"/>
          <w:sz w:val="24"/>
          <w:szCs w:val="24"/>
          <w:lang w:val="en-US"/>
        </w:rPr>
        <w:t>HOEL</w:t>
      </w:r>
      <w:r w:rsidR="006A5ED2" w:rsidRPr="000533F1">
        <w:rPr>
          <w:rFonts w:ascii="Times New Roman" w:hAnsi="Times New Roman"/>
          <w:sz w:val="24"/>
          <w:szCs w:val="24"/>
          <w:lang w:val="en-US"/>
        </w:rPr>
        <w:t>, H., Zapf, D., &amp; Cooper, C. L.</w:t>
      </w:r>
      <w:r w:rsidR="006A5ED2" w:rsidRPr="000533F1">
        <w:rPr>
          <w:rFonts w:ascii="Times New Roman" w:hAnsi="Times New Roman"/>
          <w:b/>
          <w:bCs/>
          <w:sz w:val="24"/>
          <w:szCs w:val="24"/>
          <w:lang w:val="en-US"/>
        </w:rPr>
        <w:t xml:space="preserve"> </w:t>
      </w:r>
      <w:r w:rsidR="006A5ED2" w:rsidRPr="00744B4D">
        <w:rPr>
          <w:rFonts w:ascii="Times New Roman" w:hAnsi="Times New Roman"/>
          <w:b/>
          <w:bCs/>
          <w:sz w:val="24"/>
          <w:szCs w:val="24"/>
          <w:lang w:val="en-US"/>
        </w:rPr>
        <w:t xml:space="preserve">Bullying </w:t>
      </w:r>
      <w:r w:rsidR="00EE0FDE" w:rsidRPr="00744B4D">
        <w:rPr>
          <w:rFonts w:ascii="Times New Roman" w:hAnsi="Times New Roman"/>
          <w:b/>
          <w:bCs/>
          <w:sz w:val="24"/>
          <w:szCs w:val="24"/>
          <w:lang w:val="en-US"/>
        </w:rPr>
        <w:t>and emotional abuse in the workplace: international perspectives in research and practice</w:t>
      </w:r>
      <w:r w:rsidR="006A5ED2" w:rsidRPr="00744B4D">
        <w:rPr>
          <w:rFonts w:ascii="Times New Roman" w:hAnsi="Times New Roman"/>
          <w:sz w:val="24"/>
          <w:szCs w:val="24"/>
          <w:lang w:val="en-US"/>
        </w:rPr>
        <w:t>. London: Taylor &amp; Francis</w:t>
      </w:r>
      <w:r>
        <w:rPr>
          <w:rFonts w:ascii="Times New Roman" w:hAnsi="Times New Roman"/>
          <w:sz w:val="24"/>
          <w:szCs w:val="24"/>
          <w:lang w:val="en-US"/>
        </w:rPr>
        <w:t>, 2003</w:t>
      </w:r>
      <w:r w:rsidR="006A5ED2" w:rsidRPr="00744B4D">
        <w:rPr>
          <w:rFonts w:ascii="Times New Roman" w:hAnsi="Times New Roman"/>
          <w:sz w:val="24"/>
          <w:szCs w:val="24"/>
          <w:lang w:val="en-US"/>
        </w:rPr>
        <w:t>.</w:t>
      </w:r>
    </w:p>
    <w:p w14:paraId="34F082A2" w14:textId="77777777" w:rsidR="002A58B2" w:rsidRPr="00744B4D" w:rsidRDefault="002A58B2" w:rsidP="00744B4D">
      <w:pPr>
        <w:spacing w:after="0" w:line="240" w:lineRule="auto"/>
        <w:rPr>
          <w:rFonts w:ascii="Times New Roman" w:hAnsi="Times New Roman"/>
          <w:sz w:val="24"/>
          <w:szCs w:val="24"/>
          <w:lang w:val="en-US"/>
        </w:rPr>
      </w:pPr>
    </w:p>
    <w:p w14:paraId="59CA1A9B" w14:textId="1D26DF91" w:rsidR="002E3559" w:rsidRPr="000533F1" w:rsidRDefault="000533F1" w:rsidP="00744B4D">
      <w:pPr>
        <w:spacing w:after="0" w:line="240" w:lineRule="auto"/>
        <w:rPr>
          <w:rFonts w:ascii="Times New Roman" w:hAnsi="Times New Roman"/>
          <w:sz w:val="24"/>
          <w:szCs w:val="24"/>
          <w:lang w:val="en-US"/>
        </w:rPr>
      </w:pPr>
      <w:r w:rsidRPr="00744B4D">
        <w:rPr>
          <w:rFonts w:ascii="Times New Roman" w:hAnsi="Times New Roman"/>
          <w:sz w:val="24"/>
          <w:szCs w:val="24"/>
          <w:lang w:val="en-US"/>
        </w:rPr>
        <w:t>HUTCHINSON</w:t>
      </w:r>
      <w:r w:rsidR="006A5ED2" w:rsidRPr="00744B4D">
        <w:rPr>
          <w:rFonts w:ascii="Times New Roman" w:hAnsi="Times New Roman"/>
          <w:sz w:val="24"/>
          <w:szCs w:val="24"/>
          <w:lang w:val="en-US"/>
        </w:rPr>
        <w:t xml:space="preserve">, J. </w:t>
      </w:r>
      <w:r w:rsidR="006A5ED2" w:rsidRPr="00744B4D">
        <w:rPr>
          <w:rFonts w:ascii="Times New Roman" w:hAnsi="Times New Roman"/>
          <w:b/>
          <w:bCs/>
          <w:sz w:val="24"/>
          <w:szCs w:val="24"/>
          <w:lang w:val="en-US"/>
        </w:rPr>
        <w:t xml:space="preserve">Workplace </w:t>
      </w:r>
      <w:r w:rsidR="00EE0FDE" w:rsidRPr="00744B4D">
        <w:rPr>
          <w:rFonts w:ascii="Times New Roman" w:hAnsi="Times New Roman"/>
          <w:b/>
          <w:bCs/>
          <w:sz w:val="24"/>
          <w:szCs w:val="24"/>
          <w:lang w:val="en-US"/>
        </w:rPr>
        <w:t xml:space="preserve">bullying in the </w:t>
      </w:r>
      <w:r w:rsidR="006A5ED2" w:rsidRPr="00744B4D">
        <w:rPr>
          <w:rFonts w:ascii="Times New Roman" w:hAnsi="Times New Roman"/>
          <w:b/>
          <w:bCs/>
          <w:sz w:val="24"/>
          <w:szCs w:val="24"/>
          <w:lang w:val="en-US"/>
        </w:rPr>
        <w:t xml:space="preserve">Australian </w:t>
      </w:r>
      <w:r w:rsidR="00EE0FDE" w:rsidRPr="00744B4D">
        <w:rPr>
          <w:rFonts w:ascii="Times New Roman" w:hAnsi="Times New Roman"/>
          <w:b/>
          <w:bCs/>
          <w:sz w:val="24"/>
          <w:szCs w:val="24"/>
          <w:lang w:val="en-US"/>
        </w:rPr>
        <w:t xml:space="preserve">public sector: understanding the impact of new public management. </w:t>
      </w:r>
      <w:r w:rsidR="00EE0FDE" w:rsidRPr="000533F1">
        <w:rPr>
          <w:rFonts w:ascii="Times New Roman" w:hAnsi="Times New Roman"/>
          <w:b/>
          <w:bCs/>
          <w:sz w:val="24"/>
          <w:szCs w:val="24"/>
          <w:lang w:val="en-US"/>
        </w:rPr>
        <w:t>journal of industrial relations</w:t>
      </w:r>
      <w:r w:rsidR="006A5ED2" w:rsidRPr="000533F1">
        <w:rPr>
          <w:rFonts w:ascii="Times New Roman" w:hAnsi="Times New Roman"/>
          <w:b/>
          <w:bCs/>
          <w:sz w:val="24"/>
          <w:szCs w:val="24"/>
          <w:lang w:val="en-US"/>
        </w:rPr>
        <w:t xml:space="preserve">, </w:t>
      </w:r>
      <w:r w:rsidR="006A5ED2" w:rsidRPr="000533F1">
        <w:rPr>
          <w:rFonts w:ascii="Times New Roman" w:hAnsi="Times New Roman"/>
          <w:sz w:val="24"/>
          <w:szCs w:val="24"/>
          <w:lang w:val="en-US"/>
        </w:rPr>
        <w:t xml:space="preserve">58(2), </w:t>
      </w:r>
      <w:r w:rsidRPr="000533F1">
        <w:rPr>
          <w:rFonts w:ascii="Times New Roman" w:hAnsi="Times New Roman"/>
          <w:sz w:val="24"/>
          <w:szCs w:val="24"/>
          <w:lang w:val="en-US"/>
        </w:rPr>
        <w:t>2016</w:t>
      </w:r>
      <w:r w:rsidR="006A5ED2" w:rsidRPr="000533F1">
        <w:rPr>
          <w:rFonts w:ascii="Times New Roman" w:hAnsi="Times New Roman"/>
          <w:sz w:val="24"/>
          <w:szCs w:val="24"/>
          <w:lang w:val="en-US"/>
        </w:rPr>
        <w:t>.</w:t>
      </w:r>
    </w:p>
    <w:p w14:paraId="178D7CFC" w14:textId="77777777" w:rsidR="002A58B2" w:rsidRPr="000533F1" w:rsidRDefault="002A58B2" w:rsidP="00744B4D">
      <w:pPr>
        <w:spacing w:after="0" w:line="240" w:lineRule="auto"/>
        <w:rPr>
          <w:rFonts w:ascii="Times New Roman" w:hAnsi="Times New Roman"/>
          <w:sz w:val="24"/>
          <w:szCs w:val="24"/>
          <w:lang w:val="en-US"/>
        </w:rPr>
      </w:pPr>
    </w:p>
    <w:p w14:paraId="6F4237BD" w14:textId="337FD122" w:rsidR="002E3559" w:rsidRPr="00744B4D" w:rsidRDefault="000533F1" w:rsidP="00744B4D">
      <w:pPr>
        <w:spacing w:after="0" w:line="240" w:lineRule="auto"/>
        <w:rPr>
          <w:rFonts w:ascii="Times New Roman" w:hAnsi="Times New Roman"/>
          <w:sz w:val="24"/>
          <w:szCs w:val="24"/>
        </w:rPr>
      </w:pPr>
      <w:r w:rsidRPr="00744B4D">
        <w:rPr>
          <w:rFonts w:ascii="Times New Roman" w:hAnsi="Times New Roman"/>
          <w:sz w:val="24"/>
          <w:szCs w:val="24"/>
        </w:rPr>
        <w:t>JEONG</w:t>
      </w:r>
      <w:r w:rsidR="006A5ED2" w:rsidRPr="00744B4D">
        <w:rPr>
          <w:rFonts w:ascii="Times New Roman" w:hAnsi="Times New Roman"/>
          <w:sz w:val="24"/>
          <w:szCs w:val="24"/>
        </w:rPr>
        <w:t xml:space="preserve">, H., &amp; Kurcgant, P. </w:t>
      </w:r>
      <w:r w:rsidR="006A5ED2" w:rsidRPr="00744B4D">
        <w:rPr>
          <w:rFonts w:ascii="Times New Roman" w:hAnsi="Times New Roman"/>
          <w:b/>
          <w:bCs/>
          <w:sz w:val="24"/>
          <w:szCs w:val="24"/>
        </w:rPr>
        <w:t>Assédio Moral: Uma Forma de Violência Psicológica no Ambiente de Trabalho</w:t>
      </w:r>
      <w:r w:rsidR="006A5ED2" w:rsidRPr="00744B4D">
        <w:rPr>
          <w:rFonts w:ascii="Times New Roman" w:hAnsi="Times New Roman"/>
          <w:sz w:val="24"/>
          <w:szCs w:val="24"/>
        </w:rPr>
        <w:t xml:space="preserve">. Revista Brasileira de Terapias Comportamentais e Cognitivas, 4(1), </w:t>
      </w:r>
      <w:r>
        <w:rPr>
          <w:rFonts w:ascii="Times New Roman" w:hAnsi="Times New Roman"/>
          <w:sz w:val="24"/>
          <w:szCs w:val="24"/>
        </w:rPr>
        <w:t>2002</w:t>
      </w:r>
      <w:r w:rsidR="006A5ED2" w:rsidRPr="00744B4D">
        <w:rPr>
          <w:rFonts w:ascii="Times New Roman" w:hAnsi="Times New Roman"/>
          <w:sz w:val="24"/>
          <w:szCs w:val="24"/>
        </w:rPr>
        <w:t>.</w:t>
      </w:r>
    </w:p>
    <w:p w14:paraId="35F20A6E" w14:textId="77777777" w:rsidR="00744B4D" w:rsidRPr="00744B4D" w:rsidRDefault="00744B4D" w:rsidP="00744B4D">
      <w:pPr>
        <w:spacing w:after="0" w:line="240" w:lineRule="auto"/>
        <w:rPr>
          <w:rFonts w:ascii="Times New Roman" w:hAnsi="Times New Roman"/>
          <w:sz w:val="24"/>
          <w:szCs w:val="24"/>
        </w:rPr>
      </w:pPr>
    </w:p>
    <w:p w14:paraId="52DD8827" w14:textId="09C03A77" w:rsidR="002E3559" w:rsidRPr="000A0974" w:rsidRDefault="006A5ED2" w:rsidP="00744B4D">
      <w:pPr>
        <w:spacing w:after="0" w:line="240" w:lineRule="auto"/>
        <w:rPr>
          <w:rFonts w:ascii="Times New Roman" w:hAnsi="Times New Roman"/>
          <w:sz w:val="24"/>
          <w:szCs w:val="24"/>
        </w:rPr>
      </w:pPr>
      <w:r w:rsidRPr="000A0974">
        <w:rPr>
          <w:rFonts w:ascii="Times New Roman" w:hAnsi="Times New Roman"/>
          <w:sz w:val="24"/>
          <w:szCs w:val="24"/>
        </w:rPr>
        <w:t xml:space="preserve">Leymann, H. </w:t>
      </w:r>
      <w:r w:rsidRPr="000A0974">
        <w:rPr>
          <w:rFonts w:ascii="Times New Roman" w:hAnsi="Times New Roman"/>
          <w:b/>
          <w:bCs/>
          <w:sz w:val="24"/>
          <w:szCs w:val="24"/>
        </w:rPr>
        <w:t xml:space="preserve">Mobbing: </w:t>
      </w:r>
      <w:r w:rsidR="00EE0FDE" w:rsidRPr="000A0974">
        <w:rPr>
          <w:rFonts w:ascii="Times New Roman" w:hAnsi="Times New Roman"/>
          <w:b/>
          <w:bCs/>
          <w:sz w:val="24"/>
          <w:szCs w:val="24"/>
        </w:rPr>
        <w:t>psychological terror at work</w:t>
      </w:r>
      <w:r w:rsidRPr="000A0974">
        <w:rPr>
          <w:rFonts w:ascii="Times New Roman" w:hAnsi="Times New Roman"/>
          <w:sz w:val="24"/>
          <w:szCs w:val="24"/>
        </w:rPr>
        <w:t>. Stockholm: Springer-Verlag</w:t>
      </w:r>
      <w:r w:rsidR="000533F1" w:rsidRPr="000A0974">
        <w:rPr>
          <w:rFonts w:ascii="Times New Roman" w:hAnsi="Times New Roman"/>
          <w:sz w:val="24"/>
          <w:szCs w:val="24"/>
        </w:rPr>
        <w:t>, 2000</w:t>
      </w:r>
      <w:r w:rsidRPr="000A0974">
        <w:rPr>
          <w:rFonts w:ascii="Times New Roman" w:hAnsi="Times New Roman"/>
          <w:sz w:val="24"/>
          <w:szCs w:val="24"/>
        </w:rPr>
        <w:t>.</w:t>
      </w:r>
    </w:p>
    <w:p w14:paraId="7A223516" w14:textId="650E2A9C" w:rsidR="00F84F67" w:rsidRPr="000A0974" w:rsidRDefault="00F84F67" w:rsidP="00744B4D">
      <w:pPr>
        <w:spacing w:after="0" w:line="240" w:lineRule="auto"/>
        <w:rPr>
          <w:rFonts w:ascii="Times New Roman" w:hAnsi="Times New Roman"/>
          <w:sz w:val="24"/>
          <w:szCs w:val="24"/>
        </w:rPr>
      </w:pPr>
    </w:p>
    <w:p w14:paraId="40F37EAF" w14:textId="22BEEAA5" w:rsidR="007455A0" w:rsidRPr="00744B4D" w:rsidRDefault="007455A0" w:rsidP="00744B4D">
      <w:pPr>
        <w:spacing w:after="0" w:line="240" w:lineRule="auto"/>
        <w:rPr>
          <w:rFonts w:ascii="Times New Roman" w:hAnsi="Times New Roman"/>
          <w:sz w:val="24"/>
          <w:szCs w:val="24"/>
        </w:rPr>
      </w:pPr>
      <w:r w:rsidRPr="00744B4D">
        <w:rPr>
          <w:rFonts w:ascii="Times New Roman" w:hAnsi="Times New Roman"/>
          <w:sz w:val="24"/>
          <w:szCs w:val="24"/>
        </w:rPr>
        <w:t xml:space="preserve">LIBERALINO, Ana Paula da Silva; LEITE, Marcelo Lauar. </w:t>
      </w:r>
      <w:r w:rsidRPr="00744B4D">
        <w:rPr>
          <w:rFonts w:ascii="Times New Roman" w:hAnsi="Times New Roman"/>
          <w:b/>
          <w:bCs/>
          <w:sz w:val="24"/>
          <w:szCs w:val="24"/>
        </w:rPr>
        <w:t>Das restrições estatais ao direito fundamental à livre iniciativa</w:t>
      </w:r>
      <w:r w:rsidRPr="00744B4D">
        <w:rPr>
          <w:rFonts w:ascii="Times New Roman" w:hAnsi="Times New Roman"/>
          <w:sz w:val="24"/>
          <w:szCs w:val="24"/>
        </w:rPr>
        <w:t>. Disponível em: https://ojs.ufgd.edu.br/index.php/videre/article/view/4847. Acesso em: 12 abr. 2025.</w:t>
      </w:r>
    </w:p>
    <w:p w14:paraId="6D69A504" w14:textId="08EC8F28" w:rsidR="00E571CF" w:rsidRPr="00744B4D" w:rsidRDefault="00E571CF" w:rsidP="00744B4D">
      <w:pPr>
        <w:spacing w:after="0" w:line="240" w:lineRule="auto"/>
        <w:rPr>
          <w:rFonts w:ascii="Times New Roman" w:hAnsi="Times New Roman"/>
          <w:sz w:val="24"/>
          <w:szCs w:val="24"/>
        </w:rPr>
      </w:pPr>
    </w:p>
    <w:p w14:paraId="0DC72418" w14:textId="0BAA63AF" w:rsidR="00E571CF" w:rsidRPr="00744B4D" w:rsidRDefault="00E571CF" w:rsidP="00744B4D">
      <w:pPr>
        <w:spacing w:after="0" w:line="240" w:lineRule="auto"/>
        <w:ind w:right="436"/>
        <w:rPr>
          <w:rFonts w:ascii="Times New Roman" w:hAnsi="Times New Roman"/>
          <w:sz w:val="24"/>
          <w:szCs w:val="24"/>
        </w:rPr>
      </w:pPr>
      <w:r w:rsidRPr="00744B4D">
        <w:rPr>
          <w:rFonts w:ascii="Times New Roman" w:hAnsi="Times New Roman"/>
          <w:sz w:val="24"/>
          <w:szCs w:val="24"/>
        </w:rPr>
        <w:t xml:space="preserve">LOPES, Maurício Antonio Ribeiro. </w:t>
      </w:r>
      <w:r w:rsidRPr="00744B4D">
        <w:rPr>
          <w:rFonts w:ascii="Times New Roman" w:hAnsi="Times New Roman"/>
          <w:b/>
          <w:sz w:val="24"/>
          <w:szCs w:val="24"/>
        </w:rPr>
        <w:t xml:space="preserve">Princípios políticos </w:t>
      </w:r>
      <w:r w:rsidR="00EE0FDE" w:rsidRPr="00744B4D">
        <w:rPr>
          <w:rFonts w:ascii="Times New Roman" w:hAnsi="Times New Roman"/>
          <w:b/>
          <w:sz w:val="24"/>
          <w:szCs w:val="24"/>
        </w:rPr>
        <w:t>do direito penal</w:t>
      </w:r>
      <w:r w:rsidRPr="00744B4D">
        <w:rPr>
          <w:rFonts w:ascii="Times New Roman" w:hAnsi="Times New Roman"/>
          <w:sz w:val="24"/>
          <w:szCs w:val="24"/>
        </w:rPr>
        <w:t>. São Paulo: Revista dos</w:t>
      </w:r>
      <w:r w:rsidRPr="00744B4D">
        <w:rPr>
          <w:rFonts w:ascii="Times New Roman" w:hAnsi="Times New Roman"/>
          <w:spacing w:val="-64"/>
          <w:sz w:val="24"/>
          <w:szCs w:val="24"/>
        </w:rPr>
        <w:t xml:space="preserve"> </w:t>
      </w:r>
      <w:r w:rsidRPr="00744B4D">
        <w:rPr>
          <w:rFonts w:ascii="Times New Roman" w:hAnsi="Times New Roman"/>
          <w:sz w:val="24"/>
          <w:szCs w:val="24"/>
        </w:rPr>
        <w:t>tribunais, 1999.</w:t>
      </w:r>
    </w:p>
    <w:p w14:paraId="47CA3076" w14:textId="77777777" w:rsidR="0061281C" w:rsidRPr="00744B4D" w:rsidRDefault="0061281C" w:rsidP="00744B4D">
      <w:pPr>
        <w:spacing w:after="0" w:line="240" w:lineRule="auto"/>
        <w:ind w:right="436"/>
        <w:rPr>
          <w:rFonts w:ascii="Times New Roman" w:hAnsi="Times New Roman"/>
          <w:sz w:val="24"/>
          <w:szCs w:val="24"/>
        </w:rPr>
      </w:pPr>
    </w:p>
    <w:p w14:paraId="6AAD9DEF" w14:textId="00C6A44D" w:rsidR="0061281C" w:rsidRPr="00744B4D" w:rsidRDefault="007E21CD" w:rsidP="00744B4D">
      <w:pPr>
        <w:spacing w:after="0" w:line="240" w:lineRule="auto"/>
        <w:rPr>
          <w:rFonts w:ascii="Times New Roman" w:hAnsi="Times New Roman"/>
          <w:sz w:val="24"/>
          <w:szCs w:val="24"/>
        </w:rPr>
      </w:pPr>
      <w:r w:rsidRPr="00744B4D">
        <w:rPr>
          <w:rFonts w:ascii="Times New Roman" w:hAnsi="Times New Roman"/>
          <w:sz w:val="24"/>
          <w:szCs w:val="24"/>
        </w:rPr>
        <w:t xml:space="preserve">MIKOS, Nadia Regina de Carvalho; VILLATORE, Marco Antônio César. </w:t>
      </w:r>
      <w:r w:rsidRPr="00744B4D">
        <w:rPr>
          <w:rFonts w:ascii="Times New Roman" w:hAnsi="Times New Roman"/>
          <w:b/>
          <w:bCs/>
          <w:sz w:val="24"/>
          <w:szCs w:val="24"/>
        </w:rPr>
        <w:t>Poderes do empregador: do uso ao abuso e suas consequências socioeconômicas</w:t>
      </w:r>
      <w:r w:rsidRPr="00744B4D">
        <w:rPr>
          <w:rFonts w:ascii="Times New Roman" w:hAnsi="Times New Roman"/>
          <w:sz w:val="24"/>
          <w:szCs w:val="24"/>
        </w:rPr>
        <w:t>. São Paulo: LTr, 2015.</w:t>
      </w:r>
    </w:p>
    <w:p w14:paraId="6ED1DF0B" w14:textId="77777777" w:rsidR="007E21CD" w:rsidRPr="00744B4D" w:rsidRDefault="007E21CD" w:rsidP="00744B4D">
      <w:pPr>
        <w:spacing w:after="0" w:line="240" w:lineRule="auto"/>
        <w:rPr>
          <w:rFonts w:ascii="Times New Roman" w:hAnsi="Times New Roman"/>
          <w:sz w:val="24"/>
          <w:szCs w:val="24"/>
        </w:rPr>
      </w:pPr>
    </w:p>
    <w:p w14:paraId="721A785A" w14:textId="3151EA94" w:rsidR="0061281C" w:rsidRDefault="0061281C" w:rsidP="00744B4D">
      <w:pPr>
        <w:spacing w:after="0" w:line="240" w:lineRule="auto"/>
        <w:rPr>
          <w:rFonts w:ascii="Times New Roman" w:hAnsi="Times New Roman"/>
          <w:sz w:val="24"/>
          <w:szCs w:val="24"/>
        </w:rPr>
      </w:pPr>
      <w:r w:rsidRPr="00744B4D">
        <w:rPr>
          <w:rFonts w:ascii="Times New Roman" w:hAnsi="Times New Roman"/>
          <w:sz w:val="24"/>
          <w:szCs w:val="24"/>
        </w:rPr>
        <w:t xml:space="preserve">MESQUITA, L. M. R. et al. </w:t>
      </w:r>
      <w:r w:rsidRPr="00744B4D">
        <w:rPr>
          <w:rFonts w:ascii="Times New Roman" w:hAnsi="Times New Roman"/>
          <w:b/>
          <w:bCs/>
          <w:sz w:val="24"/>
          <w:szCs w:val="24"/>
        </w:rPr>
        <w:t>Assédio moral organizacional: uma perspectiva crítica sobre o ambiente de trabalho contemporâneo</w:t>
      </w:r>
      <w:r w:rsidRPr="00744B4D">
        <w:rPr>
          <w:rFonts w:ascii="Times New Roman" w:hAnsi="Times New Roman"/>
          <w:sz w:val="24"/>
          <w:szCs w:val="24"/>
        </w:rPr>
        <w:t>. Curitiba: Juruá, 2017.</w:t>
      </w:r>
    </w:p>
    <w:p w14:paraId="39156031" w14:textId="77777777" w:rsidR="00CF6580" w:rsidRDefault="00CF6580" w:rsidP="00744B4D">
      <w:pPr>
        <w:spacing w:after="0" w:line="240" w:lineRule="auto"/>
        <w:rPr>
          <w:rFonts w:ascii="Times New Roman" w:hAnsi="Times New Roman"/>
          <w:sz w:val="24"/>
          <w:szCs w:val="24"/>
        </w:rPr>
      </w:pPr>
    </w:p>
    <w:p w14:paraId="008F6AE5" w14:textId="603DBEDC" w:rsidR="00CF6580" w:rsidRDefault="00CF6580" w:rsidP="00744B4D">
      <w:pPr>
        <w:spacing w:after="0" w:line="240" w:lineRule="auto"/>
        <w:rPr>
          <w:rFonts w:ascii="Times New Roman" w:hAnsi="Times New Roman"/>
          <w:sz w:val="24"/>
          <w:szCs w:val="24"/>
        </w:rPr>
      </w:pPr>
      <w:r w:rsidRPr="00CF6580">
        <w:rPr>
          <w:rFonts w:ascii="Times New Roman" w:hAnsi="Times New Roman"/>
          <w:sz w:val="24"/>
          <w:szCs w:val="24"/>
        </w:rPr>
        <w:t xml:space="preserve">MESQUITA, A. R. de et al. </w:t>
      </w:r>
      <w:r w:rsidRPr="00CF6580">
        <w:rPr>
          <w:rFonts w:ascii="Times New Roman" w:hAnsi="Times New Roman"/>
          <w:b/>
          <w:bCs/>
          <w:sz w:val="24"/>
          <w:szCs w:val="24"/>
        </w:rPr>
        <w:t xml:space="preserve">O assédio moral nas organizações: impactos na saúde mental e nas relações sociais. </w:t>
      </w:r>
      <w:r w:rsidRPr="00CF6580">
        <w:rPr>
          <w:rFonts w:ascii="Times New Roman" w:hAnsi="Times New Roman"/>
          <w:sz w:val="24"/>
          <w:szCs w:val="24"/>
        </w:rPr>
        <w:t>Rio de Janeiro: FGV, 2017.</w:t>
      </w:r>
    </w:p>
    <w:p w14:paraId="5A1729F8" w14:textId="77777777" w:rsidR="00D877E5" w:rsidRDefault="00D877E5" w:rsidP="00744B4D">
      <w:pPr>
        <w:spacing w:after="0" w:line="240" w:lineRule="auto"/>
        <w:rPr>
          <w:rFonts w:ascii="Times New Roman" w:hAnsi="Times New Roman"/>
          <w:sz w:val="24"/>
          <w:szCs w:val="24"/>
        </w:rPr>
      </w:pPr>
    </w:p>
    <w:p w14:paraId="61BFCB4D" w14:textId="15746391" w:rsidR="00D877E5" w:rsidRPr="00744B4D" w:rsidRDefault="00D877E5" w:rsidP="00744B4D">
      <w:pPr>
        <w:spacing w:after="0" w:line="240" w:lineRule="auto"/>
        <w:rPr>
          <w:rFonts w:ascii="Times New Roman" w:hAnsi="Times New Roman"/>
          <w:sz w:val="24"/>
          <w:szCs w:val="24"/>
        </w:rPr>
      </w:pPr>
      <w:r w:rsidRPr="00D877E5">
        <w:rPr>
          <w:rFonts w:ascii="Times New Roman" w:hAnsi="Times New Roman"/>
          <w:sz w:val="24"/>
          <w:szCs w:val="24"/>
        </w:rPr>
        <w:t xml:space="preserve">MORAES, Alexandre de. </w:t>
      </w:r>
      <w:r w:rsidRPr="00D877E5">
        <w:rPr>
          <w:rFonts w:ascii="Times New Roman" w:hAnsi="Times New Roman"/>
          <w:b/>
          <w:bCs/>
          <w:sz w:val="24"/>
          <w:szCs w:val="24"/>
        </w:rPr>
        <w:t>Direito do Trabalho</w:t>
      </w:r>
      <w:r w:rsidRPr="00D877E5">
        <w:rPr>
          <w:rFonts w:ascii="Times New Roman" w:hAnsi="Times New Roman"/>
          <w:sz w:val="24"/>
          <w:szCs w:val="24"/>
        </w:rPr>
        <w:t>. 3. ed. São Paulo: Editora Atlas, 2017.</w:t>
      </w:r>
    </w:p>
    <w:p w14:paraId="5C6B054F" w14:textId="77777777" w:rsidR="002A58B2" w:rsidRPr="00744B4D" w:rsidRDefault="002A58B2" w:rsidP="00744B4D">
      <w:pPr>
        <w:spacing w:after="0" w:line="240" w:lineRule="auto"/>
        <w:rPr>
          <w:rFonts w:ascii="Times New Roman" w:hAnsi="Times New Roman"/>
          <w:sz w:val="24"/>
          <w:szCs w:val="24"/>
        </w:rPr>
      </w:pPr>
    </w:p>
    <w:p w14:paraId="4B3160B1" w14:textId="09F11AA6"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MOSCOVICI</w:t>
      </w:r>
      <w:r w:rsidR="006A5ED2" w:rsidRPr="00744B4D">
        <w:rPr>
          <w:rFonts w:ascii="Times New Roman" w:hAnsi="Times New Roman"/>
          <w:sz w:val="24"/>
          <w:szCs w:val="24"/>
        </w:rPr>
        <w:t xml:space="preserve">, S. (2003). </w:t>
      </w:r>
      <w:r w:rsidR="006A5ED2" w:rsidRPr="00744B4D">
        <w:rPr>
          <w:rFonts w:ascii="Times New Roman" w:hAnsi="Times New Roman"/>
          <w:b/>
          <w:bCs/>
          <w:sz w:val="24"/>
          <w:szCs w:val="24"/>
        </w:rPr>
        <w:t xml:space="preserve">A Psicanálise, </w:t>
      </w:r>
      <w:r w:rsidR="00EE0FDE" w:rsidRPr="00744B4D">
        <w:rPr>
          <w:rFonts w:ascii="Times New Roman" w:hAnsi="Times New Roman"/>
          <w:b/>
          <w:bCs/>
          <w:sz w:val="24"/>
          <w:szCs w:val="24"/>
        </w:rPr>
        <w:t>sua imagem e seu público</w:t>
      </w:r>
      <w:r w:rsidR="00EE0FDE" w:rsidRPr="00744B4D">
        <w:rPr>
          <w:rFonts w:ascii="Times New Roman" w:hAnsi="Times New Roman"/>
          <w:sz w:val="24"/>
          <w:szCs w:val="24"/>
        </w:rPr>
        <w:t>.</w:t>
      </w:r>
      <w:r w:rsidR="006A5ED2" w:rsidRPr="00744B4D">
        <w:rPr>
          <w:rFonts w:ascii="Times New Roman" w:hAnsi="Times New Roman"/>
          <w:sz w:val="24"/>
          <w:szCs w:val="24"/>
        </w:rPr>
        <w:t xml:space="preserve"> Petrópolis: Vozes.</w:t>
      </w:r>
    </w:p>
    <w:p w14:paraId="054A76D0" w14:textId="77777777" w:rsidR="002A58B2" w:rsidRPr="00744B4D" w:rsidRDefault="002A58B2" w:rsidP="00744B4D">
      <w:pPr>
        <w:spacing w:after="0" w:line="240" w:lineRule="auto"/>
        <w:rPr>
          <w:rFonts w:ascii="Times New Roman" w:hAnsi="Times New Roman"/>
          <w:sz w:val="24"/>
          <w:szCs w:val="24"/>
        </w:rPr>
      </w:pPr>
    </w:p>
    <w:p w14:paraId="75390F87" w14:textId="423C2325"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NOVELINO</w:t>
      </w:r>
      <w:r w:rsidR="006A5ED2" w:rsidRPr="00744B4D">
        <w:rPr>
          <w:rFonts w:ascii="Times New Roman" w:hAnsi="Times New Roman"/>
          <w:sz w:val="24"/>
          <w:szCs w:val="24"/>
        </w:rPr>
        <w:t xml:space="preserve">, M. </w:t>
      </w:r>
      <w:r w:rsidR="006A5ED2" w:rsidRPr="00744B4D">
        <w:rPr>
          <w:rFonts w:ascii="Times New Roman" w:hAnsi="Times New Roman"/>
          <w:b/>
          <w:bCs/>
          <w:sz w:val="24"/>
          <w:szCs w:val="24"/>
        </w:rPr>
        <w:t xml:space="preserve">Direitos </w:t>
      </w:r>
      <w:r w:rsidR="00EE0FDE" w:rsidRPr="00744B4D">
        <w:rPr>
          <w:rFonts w:ascii="Times New Roman" w:hAnsi="Times New Roman"/>
          <w:b/>
          <w:bCs/>
          <w:sz w:val="24"/>
          <w:szCs w:val="24"/>
        </w:rPr>
        <w:t>fundamentais e a constituição brasileira</w:t>
      </w:r>
      <w:r w:rsidR="006A5ED2" w:rsidRPr="00744B4D">
        <w:rPr>
          <w:rFonts w:ascii="Times New Roman" w:hAnsi="Times New Roman"/>
          <w:sz w:val="24"/>
          <w:szCs w:val="24"/>
        </w:rPr>
        <w:t>. 2</w:t>
      </w:r>
      <w:r w:rsidR="000533F1">
        <w:rPr>
          <w:rFonts w:ascii="Times New Roman" w:hAnsi="Times New Roman"/>
          <w:sz w:val="24"/>
          <w:szCs w:val="24"/>
        </w:rPr>
        <w:t>.</w:t>
      </w:r>
      <w:r w:rsidR="006A5ED2" w:rsidRPr="00744B4D">
        <w:rPr>
          <w:rFonts w:ascii="Times New Roman" w:hAnsi="Times New Roman"/>
          <w:sz w:val="24"/>
          <w:szCs w:val="24"/>
        </w:rPr>
        <w:t xml:space="preserve"> ed. Rio de Janeiro: Lumen Juris</w:t>
      </w:r>
      <w:r w:rsidR="000533F1">
        <w:rPr>
          <w:rFonts w:ascii="Times New Roman" w:hAnsi="Times New Roman"/>
          <w:sz w:val="24"/>
          <w:szCs w:val="24"/>
        </w:rPr>
        <w:t>, 2008</w:t>
      </w:r>
      <w:r w:rsidR="006A5ED2" w:rsidRPr="00744B4D">
        <w:rPr>
          <w:rFonts w:ascii="Times New Roman" w:hAnsi="Times New Roman"/>
          <w:sz w:val="24"/>
          <w:szCs w:val="24"/>
        </w:rPr>
        <w:t>.</w:t>
      </w:r>
    </w:p>
    <w:p w14:paraId="6D0BE759" w14:textId="77777777" w:rsidR="002A58B2" w:rsidRPr="00744B4D" w:rsidRDefault="002A58B2" w:rsidP="00744B4D">
      <w:pPr>
        <w:spacing w:after="0" w:line="240" w:lineRule="auto"/>
        <w:rPr>
          <w:rFonts w:ascii="Times New Roman" w:hAnsi="Times New Roman"/>
          <w:sz w:val="24"/>
          <w:szCs w:val="24"/>
        </w:rPr>
      </w:pPr>
    </w:p>
    <w:p w14:paraId="3F1E0065" w14:textId="68417136"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OLIVEIRA</w:t>
      </w:r>
      <w:r w:rsidR="006A5ED2" w:rsidRPr="00744B4D">
        <w:rPr>
          <w:rFonts w:ascii="Times New Roman" w:hAnsi="Times New Roman"/>
          <w:sz w:val="24"/>
          <w:szCs w:val="24"/>
        </w:rPr>
        <w:t>, M. S</w:t>
      </w:r>
      <w:r w:rsidR="000533F1">
        <w:rPr>
          <w:rFonts w:ascii="Times New Roman" w:hAnsi="Times New Roman"/>
          <w:sz w:val="24"/>
          <w:szCs w:val="24"/>
        </w:rPr>
        <w:t>.</w:t>
      </w:r>
      <w:r w:rsidR="006A5ED2" w:rsidRPr="00744B4D">
        <w:rPr>
          <w:rFonts w:ascii="Times New Roman" w:hAnsi="Times New Roman"/>
          <w:sz w:val="24"/>
          <w:szCs w:val="24"/>
        </w:rPr>
        <w:t xml:space="preserve"> </w:t>
      </w:r>
      <w:r w:rsidR="006A5ED2" w:rsidRPr="00744B4D">
        <w:rPr>
          <w:rFonts w:ascii="Times New Roman" w:hAnsi="Times New Roman"/>
          <w:b/>
          <w:bCs/>
          <w:sz w:val="24"/>
          <w:szCs w:val="24"/>
        </w:rPr>
        <w:t>Assédio moral no trabalho: impactos e prevenção</w:t>
      </w:r>
      <w:r w:rsidR="006A5ED2" w:rsidRPr="00744B4D">
        <w:rPr>
          <w:rFonts w:ascii="Times New Roman" w:hAnsi="Times New Roman"/>
          <w:sz w:val="24"/>
          <w:szCs w:val="24"/>
        </w:rPr>
        <w:t>. São Paulo: LTr</w:t>
      </w:r>
      <w:r w:rsidR="000533F1">
        <w:rPr>
          <w:rFonts w:ascii="Times New Roman" w:hAnsi="Times New Roman"/>
          <w:sz w:val="24"/>
          <w:szCs w:val="24"/>
        </w:rPr>
        <w:t>, 2013</w:t>
      </w:r>
      <w:r w:rsidR="006A5ED2" w:rsidRPr="00744B4D">
        <w:rPr>
          <w:rFonts w:ascii="Times New Roman" w:hAnsi="Times New Roman"/>
          <w:sz w:val="24"/>
          <w:szCs w:val="24"/>
        </w:rPr>
        <w:t>.</w:t>
      </w:r>
    </w:p>
    <w:p w14:paraId="01B0C399" w14:textId="77777777" w:rsidR="002A58B2" w:rsidRPr="00744B4D" w:rsidRDefault="002A58B2" w:rsidP="00744B4D">
      <w:pPr>
        <w:spacing w:after="0" w:line="240" w:lineRule="auto"/>
        <w:rPr>
          <w:rFonts w:ascii="Times New Roman" w:hAnsi="Times New Roman"/>
          <w:sz w:val="24"/>
          <w:szCs w:val="24"/>
        </w:rPr>
      </w:pPr>
    </w:p>
    <w:p w14:paraId="4EE2922E" w14:textId="7F69FA5F"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 xml:space="preserve">ORGANIZAÇÃO INTERNACIONAL DO TRABALHO </w:t>
      </w:r>
      <w:r w:rsidR="006A5ED2" w:rsidRPr="00744B4D">
        <w:rPr>
          <w:rFonts w:ascii="Times New Roman" w:hAnsi="Times New Roman"/>
          <w:sz w:val="24"/>
          <w:szCs w:val="24"/>
        </w:rPr>
        <w:t xml:space="preserve">(OIT). </w:t>
      </w:r>
      <w:r w:rsidR="006A5ED2" w:rsidRPr="00744B4D">
        <w:rPr>
          <w:rFonts w:ascii="Times New Roman" w:hAnsi="Times New Roman"/>
          <w:b/>
          <w:bCs/>
          <w:sz w:val="24"/>
          <w:szCs w:val="24"/>
        </w:rPr>
        <w:t>Relatório sobre assédio moral no ambiente de trabalho</w:t>
      </w:r>
      <w:r w:rsidR="006A5ED2" w:rsidRPr="00744B4D">
        <w:rPr>
          <w:rFonts w:ascii="Times New Roman" w:hAnsi="Times New Roman"/>
          <w:sz w:val="24"/>
          <w:szCs w:val="24"/>
        </w:rPr>
        <w:t>. Genebra: OIT</w:t>
      </w:r>
      <w:r w:rsidR="000533F1">
        <w:rPr>
          <w:rFonts w:ascii="Times New Roman" w:hAnsi="Times New Roman"/>
          <w:sz w:val="24"/>
          <w:szCs w:val="24"/>
        </w:rPr>
        <w:t>, 2003</w:t>
      </w:r>
      <w:r w:rsidR="006A5ED2" w:rsidRPr="00744B4D">
        <w:rPr>
          <w:rFonts w:ascii="Times New Roman" w:hAnsi="Times New Roman"/>
          <w:sz w:val="24"/>
          <w:szCs w:val="24"/>
        </w:rPr>
        <w:t>.</w:t>
      </w:r>
    </w:p>
    <w:p w14:paraId="788866D4" w14:textId="77777777" w:rsidR="002A58B2" w:rsidRPr="00744B4D" w:rsidRDefault="002A58B2" w:rsidP="00744B4D">
      <w:pPr>
        <w:spacing w:after="0" w:line="240" w:lineRule="auto"/>
        <w:rPr>
          <w:rFonts w:ascii="Times New Roman" w:hAnsi="Times New Roman"/>
          <w:sz w:val="24"/>
          <w:szCs w:val="24"/>
        </w:rPr>
      </w:pPr>
    </w:p>
    <w:p w14:paraId="06B1728C" w14:textId="61CAC7A3"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REDINHA</w:t>
      </w:r>
      <w:r w:rsidR="006A5ED2" w:rsidRPr="00744B4D">
        <w:rPr>
          <w:rFonts w:ascii="Times New Roman" w:hAnsi="Times New Roman"/>
          <w:sz w:val="24"/>
          <w:szCs w:val="24"/>
        </w:rPr>
        <w:t xml:space="preserve">, M. T. </w:t>
      </w:r>
      <w:r w:rsidR="006A5ED2" w:rsidRPr="00744B4D">
        <w:rPr>
          <w:rFonts w:ascii="Times New Roman" w:hAnsi="Times New Roman"/>
          <w:b/>
          <w:bCs/>
          <w:sz w:val="24"/>
          <w:szCs w:val="24"/>
        </w:rPr>
        <w:t xml:space="preserve">Assédio </w:t>
      </w:r>
      <w:r w:rsidR="00EE0FDE" w:rsidRPr="00744B4D">
        <w:rPr>
          <w:rFonts w:ascii="Times New Roman" w:hAnsi="Times New Roman"/>
          <w:b/>
          <w:bCs/>
          <w:sz w:val="24"/>
          <w:szCs w:val="24"/>
        </w:rPr>
        <w:t>moral: do conceito à prática jurídica</w:t>
      </w:r>
      <w:r w:rsidR="006A5ED2" w:rsidRPr="00744B4D">
        <w:rPr>
          <w:rFonts w:ascii="Times New Roman" w:hAnsi="Times New Roman"/>
          <w:sz w:val="24"/>
          <w:szCs w:val="24"/>
        </w:rPr>
        <w:t>. São Paulo:</w:t>
      </w:r>
      <w:r w:rsidR="00EE0FDE">
        <w:rPr>
          <w:rFonts w:ascii="Times New Roman" w:hAnsi="Times New Roman"/>
          <w:sz w:val="24"/>
          <w:szCs w:val="24"/>
        </w:rPr>
        <w:t xml:space="preserve"> </w:t>
      </w:r>
      <w:r w:rsidR="006A5ED2" w:rsidRPr="00744B4D">
        <w:rPr>
          <w:rFonts w:ascii="Times New Roman" w:hAnsi="Times New Roman"/>
          <w:sz w:val="24"/>
          <w:szCs w:val="24"/>
        </w:rPr>
        <w:t>Jurídica</w:t>
      </w:r>
      <w:r w:rsidR="00EE0FDE">
        <w:rPr>
          <w:rFonts w:ascii="Times New Roman" w:hAnsi="Times New Roman"/>
          <w:sz w:val="24"/>
          <w:szCs w:val="24"/>
        </w:rPr>
        <w:t>, 2003</w:t>
      </w:r>
      <w:r w:rsidR="006A5ED2" w:rsidRPr="00744B4D">
        <w:rPr>
          <w:rFonts w:ascii="Times New Roman" w:hAnsi="Times New Roman"/>
          <w:sz w:val="24"/>
          <w:szCs w:val="24"/>
        </w:rPr>
        <w:t>.</w:t>
      </w:r>
    </w:p>
    <w:p w14:paraId="101EB1D2" w14:textId="04986ECE" w:rsidR="006972DA" w:rsidRPr="00744B4D" w:rsidRDefault="006972DA" w:rsidP="00744B4D">
      <w:pPr>
        <w:spacing w:after="0" w:line="240" w:lineRule="auto"/>
        <w:rPr>
          <w:rFonts w:ascii="Times New Roman" w:hAnsi="Times New Roman"/>
          <w:sz w:val="24"/>
          <w:szCs w:val="24"/>
        </w:rPr>
      </w:pPr>
    </w:p>
    <w:p w14:paraId="66DF7A13" w14:textId="18854278" w:rsidR="006972DA" w:rsidRPr="00744B4D" w:rsidRDefault="006972DA" w:rsidP="00744B4D">
      <w:pPr>
        <w:spacing w:after="0" w:line="240" w:lineRule="auto"/>
        <w:rPr>
          <w:rFonts w:ascii="Times New Roman" w:hAnsi="Times New Roman"/>
          <w:sz w:val="24"/>
          <w:szCs w:val="24"/>
        </w:rPr>
      </w:pPr>
      <w:r w:rsidRPr="00744B4D">
        <w:rPr>
          <w:rFonts w:ascii="Times New Roman" w:hAnsi="Times New Roman"/>
          <w:b/>
          <w:bCs/>
          <w:sz w:val="24"/>
          <w:szCs w:val="24"/>
        </w:rPr>
        <w:t>Revista</w:t>
      </w:r>
      <w:r w:rsidRPr="00744B4D">
        <w:rPr>
          <w:rFonts w:ascii="Times New Roman" w:hAnsi="Times New Roman"/>
          <w:sz w:val="24"/>
          <w:szCs w:val="24"/>
        </w:rPr>
        <w:t xml:space="preserve"> </w:t>
      </w:r>
      <w:r w:rsidRPr="00744B4D">
        <w:rPr>
          <w:rFonts w:ascii="Times New Roman" w:hAnsi="Times New Roman"/>
          <w:b/>
          <w:bCs/>
          <w:sz w:val="24"/>
          <w:szCs w:val="24"/>
        </w:rPr>
        <w:t>Ibero-Americana de Humanidades, Ciências e Educação</w:t>
      </w:r>
      <w:r w:rsidRPr="00744B4D">
        <w:rPr>
          <w:rFonts w:ascii="Times New Roman" w:hAnsi="Times New Roman"/>
          <w:sz w:val="24"/>
          <w:szCs w:val="24"/>
        </w:rPr>
        <w:t xml:space="preserve">. </w:t>
      </w:r>
      <w:r w:rsidRPr="00EE0FDE">
        <w:rPr>
          <w:rStyle w:val="Forte"/>
          <w:rFonts w:ascii="Times New Roman" w:hAnsi="Times New Roman"/>
          <w:b w:val="0"/>
          <w:bCs w:val="0"/>
          <w:sz w:val="24"/>
          <w:szCs w:val="24"/>
        </w:rPr>
        <w:t>São Paulo</w:t>
      </w:r>
      <w:r w:rsidRPr="00EE0FDE">
        <w:rPr>
          <w:rFonts w:ascii="Times New Roman" w:hAnsi="Times New Roman"/>
          <w:b/>
          <w:bCs/>
          <w:sz w:val="24"/>
          <w:szCs w:val="24"/>
        </w:rPr>
        <w:t>,</w:t>
      </w:r>
      <w:r w:rsidRPr="00744B4D">
        <w:rPr>
          <w:rFonts w:ascii="Times New Roman" w:hAnsi="Times New Roman"/>
          <w:sz w:val="24"/>
          <w:szCs w:val="24"/>
        </w:rPr>
        <w:t xml:space="preserve"> v. 9, n. 08, ago. 2023. ISSN 2675-3375. Acesso em: 14 fev. 2025.</w:t>
      </w:r>
    </w:p>
    <w:p w14:paraId="142AA6A3" w14:textId="77777777" w:rsidR="002A58B2" w:rsidRPr="00744B4D" w:rsidRDefault="002A58B2" w:rsidP="00744B4D">
      <w:pPr>
        <w:spacing w:after="0" w:line="240" w:lineRule="auto"/>
        <w:rPr>
          <w:rFonts w:ascii="Times New Roman" w:hAnsi="Times New Roman"/>
          <w:sz w:val="24"/>
          <w:szCs w:val="24"/>
        </w:rPr>
      </w:pPr>
    </w:p>
    <w:p w14:paraId="495E0D9E" w14:textId="76E5ED83"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SARMENTO</w:t>
      </w:r>
      <w:r w:rsidR="006A5ED2" w:rsidRPr="00744B4D">
        <w:rPr>
          <w:rFonts w:ascii="Times New Roman" w:hAnsi="Times New Roman"/>
          <w:sz w:val="24"/>
          <w:szCs w:val="24"/>
        </w:rPr>
        <w:t xml:space="preserve">, D. </w:t>
      </w:r>
      <w:r w:rsidR="006A5ED2" w:rsidRPr="00744B4D">
        <w:rPr>
          <w:rFonts w:ascii="Times New Roman" w:hAnsi="Times New Roman"/>
          <w:b/>
          <w:bCs/>
          <w:sz w:val="24"/>
          <w:szCs w:val="24"/>
        </w:rPr>
        <w:t xml:space="preserve">Direitos </w:t>
      </w:r>
      <w:r w:rsidR="00EE0FDE">
        <w:rPr>
          <w:rFonts w:ascii="Times New Roman" w:hAnsi="Times New Roman"/>
          <w:b/>
          <w:bCs/>
          <w:sz w:val="24"/>
          <w:szCs w:val="24"/>
        </w:rPr>
        <w:t>f</w:t>
      </w:r>
      <w:r w:rsidR="006A5ED2" w:rsidRPr="00744B4D">
        <w:rPr>
          <w:rFonts w:ascii="Times New Roman" w:hAnsi="Times New Roman"/>
          <w:b/>
          <w:bCs/>
          <w:sz w:val="24"/>
          <w:szCs w:val="24"/>
        </w:rPr>
        <w:t xml:space="preserve">undamentais: </w:t>
      </w:r>
      <w:r w:rsidR="006A5ED2" w:rsidRPr="000533F1">
        <w:rPr>
          <w:rFonts w:ascii="Times New Roman" w:hAnsi="Times New Roman"/>
          <w:sz w:val="24"/>
          <w:szCs w:val="24"/>
        </w:rPr>
        <w:t>Teoria e Prática.</w:t>
      </w:r>
      <w:r w:rsidR="006A5ED2" w:rsidRPr="00744B4D">
        <w:rPr>
          <w:rFonts w:ascii="Times New Roman" w:hAnsi="Times New Roman"/>
          <w:sz w:val="24"/>
          <w:szCs w:val="24"/>
        </w:rPr>
        <w:t xml:space="preserve"> 2</w:t>
      </w:r>
      <w:r w:rsidR="000533F1">
        <w:rPr>
          <w:rFonts w:ascii="Times New Roman" w:hAnsi="Times New Roman"/>
          <w:sz w:val="24"/>
          <w:szCs w:val="24"/>
        </w:rPr>
        <w:t>.</w:t>
      </w:r>
      <w:r w:rsidR="006A5ED2" w:rsidRPr="00744B4D">
        <w:rPr>
          <w:rFonts w:ascii="Times New Roman" w:hAnsi="Times New Roman"/>
          <w:sz w:val="24"/>
          <w:szCs w:val="24"/>
        </w:rPr>
        <w:t xml:space="preserve"> ed. Rio de Janeiro: Lumen Juris</w:t>
      </w:r>
      <w:r w:rsidR="000533F1">
        <w:rPr>
          <w:rFonts w:ascii="Times New Roman" w:hAnsi="Times New Roman"/>
          <w:sz w:val="24"/>
          <w:szCs w:val="24"/>
        </w:rPr>
        <w:t>, 2002</w:t>
      </w:r>
      <w:r w:rsidR="006A5ED2" w:rsidRPr="00744B4D">
        <w:rPr>
          <w:rFonts w:ascii="Times New Roman" w:hAnsi="Times New Roman"/>
          <w:sz w:val="24"/>
          <w:szCs w:val="24"/>
        </w:rPr>
        <w:t>.</w:t>
      </w:r>
    </w:p>
    <w:p w14:paraId="399ECAA5" w14:textId="77777777" w:rsidR="00D06705" w:rsidRPr="00744B4D" w:rsidRDefault="00D06705" w:rsidP="00744B4D">
      <w:pPr>
        <w:spacing w:after="0" w:line="240" w:lineRule="auto"/>
        <w:rPr>
          <w:rFonts w:ascii="Times New Roman" w:hAnsi="Times New Roman"/>
          <w:sz w:val="24"/>
          <w:szCs w:val="24"/>
        </w:rPr>
      </w:pPr>
    </w:p>
    <w:p w14:paraId="70F05D0F" w14:textId="44AD0B89" w:rsidR="002A58B2" w:rsidRPr="0018234B" w:rsidRDefault="00E94973" w:rsidP="00744B4D">
      <w:pPr>
        <w:spacing w:after="0" w:line="240" w:lineRule="auto"/>
        <w:rPr>
          <w:rFonts w:ascii="Times New Roman" w:hAnsi="Times New Roman"/>
          <w:sz w:val="24"/>
          <w:szCs w:val="24"/>
        </w:rPr>
      </w:pPr>
      <w:r w:rsidRPr="0018234B">
        <w:rPr>
          <w:rStyle w:val="Forte"/>
          <w:rFonts w:ascii="Times New Roman" w:hAnsi="Times New Roman"/>
          <w:sz w:val="24"/>
          <w:szCs w:val="24"/>
        </w:rPr>
        <w:t>TRT4.</w:t>
      </w:r>
      <w:r w:rsidRPr="0018234B">
        <w:rPr>
          <w:rFonts w:ascii="Times New Roman" w:hAnsi="Times New Roman"/>
          <w:sz w:val="24"/>
          <w:szCs w:val="24"/>
        </w:rPr>
        <w:t xml:space="preserve"> Acordão. Disponível em: </w:t>
      </w:r>
      <w:hyperlink r:id="rId12" w:tgtFrame="_new" w:history="1">
        <w:r w:rsidRPr="0018234B">
          <w:rPr>
            <w:rStyle w:val="Hyperlink"/>
            <w:rFonts w:ascii="Times New Roman" w:hAnsi="Times New Roman"/>
            <w:color w:val="auto"/>
            <w:sz w:val="24"/>
            <w:szCs w:val="24"/>
          </w:rPr>
          <w:t>http://www.trt4.jus.br</w:t>
        </w:r>
      </w:hyperlink>
      <w:r w:rsidRPr="0018234B">
        <w:rPr>
          <w:rFonts w:ascii="Times New Roman" w:hAnsi="Times New Roman"/>
          <w:sz w:val="24"/>
          <w:szCs w:val="24"/>
        </w:rPr>
        <w:t>. Acesso em: 05 abr. 2025.</w:t>
      </w:r>
    </w:p>
    <w:p w14:paraId="19B80BE5" w14:textId="77777777" w:rsidR="00E94973" w:rsidRPr="00744B4D" w:rsidRDefault="00E94973" w:rsidP="00744B4D">
      <w:pPr>
        <w:spacing w:after="0" w:line="240" w:lineRule="auto"/>
        <w:rPr>
          <w:rFonts w:ascii="Times New Roman" w:hAnsi="Times New Roman"/>
          <w:sz w:val="24"/>
          <w:szCs w:val="24"/>
        </w:rPr>
      </w:pPr>
    </w:p>
    <w:p w14:paraId="20CAB65A" w14:textId="16B675D3"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SILVA</w:t>
      </w:r>
      <w:r w:rsidR="006A5ED2" w:rsidRPr="00744B4D">
        <w:rPr>
          <w:rFonts w:ascii="Times New Roman" w:hAnsi="Times New Roman"/>
          <w:sz w:val="24"/>
          <w:szCs w:val="24"/>
        </w:rPr>
        <w:t xml:space="preserve">, J. A. da. </w:t>
      </w:r>
      <w:r w:rsidR="006A5ED2" w:rsidRPr="00744B4D">
        <w:rPr>
          <w:rFonts w:ascii="Times New Roman" w:hAnsi="Times New Roman"/>
          <w:b/>
          <w:bCs/>
          <w:sz w:val="24"/>
          <w:szCs w:val="24"/>
        </w:rPr>
        <w:t xml:space="preserve">Curso de </w:t>
      </w:r>
      <w:r w:rsidR="00EE0FDE" w:rsidRPr="00744B4D">
        <w:rPr>
          <w:rFonts w:ascii="Times New Roman" w:hAnsi="Times New Roman"/>
          <w:b/>
          <w:bCs/>
          <w:sz w:val="24"/>
          <w:szCs w:val="24"/>
        </w:rPr>
        <w:t>direito constitucional positi</w:t>
      </w:r>
      <w:r w:rsidR="006A5ED2" w:rsidRPr="00744B4D">
        <w:rPr>
          <w:rFonts w:ascii="Times New Roman" w:hAnsi="Times New Roman"/>
          <w:b/>
          <w:bCs/>
          <w:sz w:val="24"/>
          <w:szCs w:val="24"/>
        </w:rPr>
        <w:t>vo</w:t>
      </w:r>
      <w:r w:rsidR="006A5ED2" w:rsidRPr="00744B4D">
        <w:rPr>
          <w:rFonts w:ascii="Times New Roman" w:hAnsi="Times New Roman"/>
          <w:sz w:val="24"/>
          <w:szCs w:val="24"/>
        </w:rPr>
        <w:t>. 14</w:t>
      </w:r>
      <w:r w:rsidR="00EE0FDE">
        <w:rPr>
          <w:rFonts w:ascii="Times New Roman" w:hAnsi="Times New Roman"/>
          <w:sz w:val="24"/>
          <w:szCs w:val="24"/>
        </w:rPr>
        <w:t>.</w:t>
      </w:r>
      <w:r w:rsidR="006A5ED2" w:rsidRPr="00744B4D">
        <w:rPr>
          <w:rFonts w:ascii="Times New Roman" w:hAnsi="Times New Roman"/>
          <w:sz w:val="24"/>
          <w:szCs w:val="24"/>
        </w:rPr>
        <w:t xml:space="preserve"> ed. São Paulo: Malheiros</w:t>
      </w:r>
      <w:r>
        <w:rPr>
          <w:rFonts w:ascii="Times New Roman" w:hAnsi="Times New Roman"/>
          <w:sz w:val="24"/>
          <w:szCs w:val="24"/>
        </w:rPr>
        <w:t>, 2000</w:t>
      </w:r>
      <w:r w:rsidR="006A5ED2" w:rsidRPr="00744B4D">
        <w:rPr>
          <w:rFonts w:ascii="Times New Roman" w:hAnsi="Times New Roman"/>
          <w:sz w:val="24"/>
          <w:szCs w:val="24"/>
        </w:rPr>
        <w:t>.</w:t>
      </w:r>
    </w:p>
    <w:p w14:paraId="052D30C7" w14:textId="77777777" w:rsidR="002A58B2" w:rsidRPr="00744B4D" w:rsidRDefault="002A58B2" w:rsidP="00744B4D">
      <w:pPr>
        <w:spacing w:after="0" w:line="240" w:lineRule="auto"/>
        <w:rPr>
          <w:rFonts w:ascii="Times New Roman" w:hAnsi="Times New Roman"/>
          <w:sz w:val="24"/>
          <w:szCs w:val="24"/>
        </w:rPr>
      </w:pPr>
    </w:p>
    <w:p w14:paraId="0AA4E3FC" w14:textId="623CB332" w:rsidR="002E3559"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SILVA</w:t>
      </w:r>
      <w:r w:rsidR="006A5ED2" w:rsidRPr="00744B4D">
        <w:rPr>
          <w:rFonts w:ascii="Times New Roman" w:hAnsi="Times New Roman"/>
          <w:sz w:val="24"/>
          <w:szCs w:val="24"/>
        </w:rPr>
        <w:t xml:space="preserve">, J. C. </w:t>
      </w:r>
      <w:r w:rsidR="006A5ED2" w:rsidRPr="00744B4D">
        <w:rPr>
          <w:rFonts w:ascii="Times New Roman" w:hAnsi="Times New Roman"/>
          <w:b/>
          <w:bCs/>
          <w:sz w:val="24"/>
          <w:szCs w:val="24"/>
        </w:rPr>
        <w:t xml:space="preserve">Assédio </w:t>
      </w:r>
      <w:r w:rsidR="00EE0FDE" w:rsidRPr="00744B4D">
        <w:rPr>
          <w:rFonts w:ascii="Times New Roman" w:hAnsi="Times New Roman"/>
          <w:b/>
          <w:bCs/>
          <w:sz w:val="24"/>
          <w:szCs w:val="24"/>
        </w:rPr>
        <w:t>moral no trabalho: consequências psicológicas e lega</w:t>
      </w:r>
      <w:r w:rsidR="006A5ED2" w:rsidRPr="00744B4D">
        <w:rPr>
          <w:rFonts w:ascii="Times New Roman" w:hAnsi="Times New Roman"/>
          <w:b/>
          <w:bCs/>
          <w:sz w:val="24"/>
          <w:szCs w:val="24"/>
        </w:rPr>
        <w:t>is.</w:t>
      </w:r>
      <w:r w:rsidR="006A5ED2" w:rsidRPr="00744B4D">
        <w:rPr>
          <w:rFonts w:ascii="Times New Roman" w:hAnsi="Times New Roman"/>
          <w:sz w:val="24"/>
          <w:szCs w:val="24"/>
        </w:rPr>
        <w:t xml:space="preserve"> São Paulo: LTr</w:t>
      </w:r>
      <w:r w:rsidRPr="00744B4D">
        <w:rPr>
          <w:rFonts w:ascii="Times New Roman" w:hAnsi="Times New Roman"/>
          <w:sz w:val="24"/>
          <w:szCs w:val="24"/>
        </w:rPr>
        <w:t>, 2007.</w:t>
      </w:r>
    </w:p>
    <w:p w14:paraId="1BFAB6C3" w14:textId="77777777" w:rsidR="002A58B2" w:rsidRPr="00744B4D" w:rsidRDefault="002A58B2" w:rsidP="00744B4D">
      <w:pPr>
        <w:spacing w:after="0" w:line="240" w:lineRule="auto"/>
        <w:rPr>
          <w:rFonts w:ascii="Times New Roman" w:hAnsi="Times New Roman"/>
          <w:sz w:val="24"/>
          <w:szCs w:val="24"/>
        </w:rPr>
      </w:pPr>
    </w:p>
    <w:p w14:paraId="6E1A2DD9" w14:textId="75C375DC" w:rsidR="002E3559" w:rsidRPr="003156D7"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______</w:t>
      </w:r>
      <w:r w:rsidR="006A5ED2" w:rsidRPr="00744B4D">
        <w:rPr>
          <w:rFonts w:ascii="Times New Roman" w:hAnsi="Times New Roman"/>
          <w:sz w:val="24"/>
          <w:szCs w:val="24"/>
        </w:rPr>
        <w:t xml:space="preserve">. </w:t>
      </w:r>
      <w:r w:rsidR="006A5ED2" w:rsidRPr="003156D7">
        <w:rPr>
          <w:rFonts w:ascii="Times New Roman" w:hAnsi="Times New Roman"/>
          <w:b/>
          <w:bCs/>
          <w:sz w:val="24"/>
          <w:szCs w:val="24"/>
        </w:rPr>
        <w:t xml:space="preserve">Assédio </w:t>
      </w:r>
      <w:r w:rsidR="00EE0FDE" w:rsidRPr="003156D7">
        <w:rPr>
          <w:rFonts w:ascii="Times New Roman" w:hAnsi="Times New Roman"/>
          <w:b/>
          <w:bCs/>
          <w:sz w:val="24"/>
          <w:szCs w:val="24"/>
        </w:rPr>
        <w:t>moral: impactos psicológicos e profissionais</w:t>
      </w:r>
      <w:r w:rsidR="006A5ED2" w:rsidRPr="003156D7">
        <w:rPr>
          <w:rFonts w:ascii="Times New Roman" w:hAnsi="Times New Roman"/>
          <w:sz w:val="24"/>
          <w:szCs w:val="24"/>
        </w:rPr>
        <w:t>. São Paulo:</w:t>
      </w:r>
      <w:r w:rsidRPr="003156D7">
        <w:rPr>
          <w:rFonts w:ascii="Times New Roman" w:hAnsi="Times New Roman"/>
          <w:sz w:val="24"/>
          <w:szCs w:val="24"/>
        </w:rPr>
        <w:t xml:space="preserve"> </w:t>
      </w:r>
      <w:r w:rsidR="006A5ED2" w:rsidRPr="003156D7">
        <w:rPr>
          <w:rFonts w:ascii="Times New Roman" w:hAnsi="Times New Roman"/>
          <w:sz w:val="24"/>
          <w:szCs w:val="24"/>
        </w:rPr>
        <w:t>LTr.</w:t>
      </w:r>
      <w:r w:rsidRPr="003156D7">
        <w:rPr>
          <w:rFonts w:ascii="Times New Roman" w:hAnsi="Times New Roman"/>
          <w:sz w:val="24"/>
          <w:szCs w:val="24"/>
        </w:rPr>
        <w:t>, 2010.</w:t>
      </w:r>
    </w:p>
    <w:p w14:paraId="59F27012" w14:textId="77777777" w:rsidR="00744B4D" w:rsidRPr="003156D7" w:rsidRDefault="00744B4D" w:rsidP="00744B4D">
      <w:pPr>
        <w:spacing w:after="0" w:line="240" w:lineRule="auto"/>
        <w:rPr>
          <w:rFonts w:ascii="Times New Roman" w:hAnsi="Times New Roman"/>
          <w:sz w:val="24"/>
          <w:szCs w:val="24"/>
        </w:rPr>
      </w:pPr>
    </w:p>
    <w:p w14:paraId="3A178626" w14:textId="69607D59" w:rsidR="00F36372" w:rsidRPr="003156D7" w:rsidRDefault="00F36372" w:rsidP="00744B4D">
      <w:pPr>
        <w:spacing w:after="0" w:line="228" w:lineRule="exact"/>
        <w:rPr>
          <w:rFonts w:ascii="Times New Roman" w:hAnsi="Times New Roman"/>
          <w:b/>
          <w:sz w:val="24"/>
          <w:szCs w:val="24"/>
        </w:rPr>
      </w:pPr>
      <w:r w:rsidRPr="003156D7">
        <w:rPr>
          <w:rFonts w:ascii="Times New Roman" w:hAnsi="Times New Roman"/>
          <w:sz w:val="24"/>
          <w:szCs w:val="24"/>
        </w:rPr>
        <w:t>SILVA,</w:t>
      </w:r>
      <w:r w:rsidRPr="003156D7">
        <w:rPr>
          <w:rFonts w:ascii="Times New Roman" w:hAnsi="Times New Roman"/>
          <w:spacing w:val="-5"/>
          <w:sz w:val="24"/>
          <w:szCs w:val="24"/>
        </w:rPr>
        <w:t xml:space="preserve"> </w:t>
      </w:r>
      <w:r w:rsidRPr="003156D7">
        <w:rPr>
          <w:rFonts w:ascii="Times New Roman" w:hAnsi="Times New Roman"/>
          <w:sz w:val="24"/>
          <w:szCs w:val="24"/>
        </w:rPr>
        <w:t>José</w:t>
      </w:r>
      <w:r w:rsidRPr="003156D7">
        <w:rPr>
          <w:rFonts w:ascii="Times New Roman" w:hAnsi="Times New Roman"/>
          <w:spacing w:val="-4"/>
          <w:sz w:val="24"/>
          <w:szCs w:val="24"/>
        </w:rPr>
        <w:t xml:space="preserve"> </w:t>
      </w:r>
      <w:r w:rsidRPr="003156D7">
        <w:rPr>
          <w:rFonts w:ascii="Times New Roman" w:hAnsi="Times New Roman"/>
          <w:sz w:val="24"/>
          <w:szCs w:val="24"/>
        </w:rPr>
        <w:t>Afonso</w:t>
      </w:r>
      <w:r w:rsidRPr="003156D7">
        <w:rPr>
          <w:rFonts w:ascii="Times New Roman" w:hAnsi="Times New Roman"/>
          <w:spacing w:val="-4"/>
          <w:sz w:val="24"/>
          <w:szCs w:val="24"/>
        </w:rPr>
        <w:t xml:space="preserve"> </w:t>
      </w:r>
      <w:r w:rsidRPr="003156D7">
        <w:rPr>
          <w:rFonts w:ascii="Times New Roman" w:hAnsi="Times New Roman"/>
          <w:sz w:val="24"/>
          <w:szCs w:val="24"/>
        </w:rPr>
        <w:t>da.</w:t>
      </w:r>
      <w:r w:rsidRPr="003156D7">
        <w:rPr>
          <w:rFonts w:ascii="Times New Roman" w:hAnsi="Times New Roman"/>
          <w:spacing w:val="-4"/>
          <w:sz w:val="24"/>
          <w:szCs w:val="24"/>
        </w:rPr>
        <w:t xml:space="preserve"> </w:t>
      </w:r>
      <w:r w:rsidRPr="003156D7">
        <w:rPr>
          <w:rFonts w:ascii="Times New Roman" w:hAnsi="Times New Roman"/>
          <w:sz w:val="24"/>
          <w:szCs w:val="24"/>
        </w:rPr>
        <w:t>A</w:t>
      </w:r>
      <w:r w:rsidRPr="003156D7">
        <w:rPr>
          <w:rFonts w:ascii="Times New Roman" w:hAnsi="Times New Roman"/>
          <w:spacing w:val="-4"/>
          <w:sz w:val="24"/>
          <w:szCs w:val="24"/>
        </w:rPr>
        <w:t xml:space="preserve"> </w:t>
      </w:r>
      <w:r w:rsidRPr="003156D7">
        <w:rPr>
          <w:rFonts w:ascii="Times New Roman" w:hAnsi="Times New Roman"/>
          <w:sz w:val="24"/>
          <w:szCs w:val="24"/>
        </w:rPr>
        <w:t>dignidade</w:t>
      </w:r>
      <w:r w:rsidRPr="003156D7">
        <w:rPr>
          <w:rFonts w:ascii="Times New Roman" w:hAnsi="Times New Roman"/>
          <w:spacing w:val="-3"/>
          <w:sz w:val="24"/>
          <w:szCs w:val="24"/>
        </w:rPr>
        <w:t xml:space="preserve"> </w:t>
      </w:r>
      <w:r w:rsidRPr="003156D7">
        <w:rPr>
          <w:rFonts w:ascii="Times New Roman" w:hAnsi="Times New Roman"/>
          <w:sz w:val="24"/>
          <w:szCs w:val="24"/>
        </w:rPr>
        <w:t>da</w:t>
      </w:r>
      <w:r w:rsidRPr="003156D7">
        <w:rPr>
          <w:rFonts w:ascii="Times New Roman" w:hAnsi="Times New Roman"/>
          <w:spacing w:val="-4"/>
          <w:sz w:val="24"/>
          <w:szCs w:val="24"/>
        </w:rPr>
        <w:t xml:space="preserve"> </w:t>
      </w:r>
      <w:r w:rsidRPr="003156D7">
        <w:rPr>
          <w:rFonts w:ascii="Times New Roman" w:hAnsi="Times New Roman"/>
          <w:sz w:val="24"/>
          <w:szCs w:val="24"/>
        </w:rPr>
        <w:t>pessoa</w:t>
      </w:r>
      <w:r w:rsidRPr="003156D7">
        <w:rPr>
          <w:rFonts w:ascii="Times New Roman" w:hAnsi="Times New Roman"/>
          <w:spacing w:val="-3"/>
          <w:sz w:val="24"/>
          <w:szCs w:val="24"/>
        </w:rPr>
        <w:t xml:space="preserve"> </w:t>
      </w:r>
      <w:r w:rsidRPr="003156D7">
        <w:rPr>
          <w:rFonts w:ascii="Times New Roman" w:hAnsi="Times New Roman"/>
          <w:sz w:val="24"/>
          <w:szCs w:val="24"/>
        </w:rPr>
        <w:t>humana</w:t>
      </w:r>
      <w:r w:rsidRPr="003156D7">
        <w:rPr>
          <w:rFonts w:ascii="Times New Roman" w:hAnsi="Times New Roman"/>
          <w:spacing w:val="-1"/>
          <w:sz w:val="24"/>
          <w:szCs w:val="24"/>
        </w:rPr>
        <w:t xml:space="preserve"> </w:t>
      </w:r>
      <w:r w:rsidRPr="003156D7">
        <w:rPr>
          <w:rFonts w:ascii="Times New Roman" w:hAnsi="Times New Roman"/>
          <w:sz w:val="24"/>
          <w:szCs w:val="24"/>
        </w:rPr>
        <w:t>com</w:t>
      </w:r>
      <w:r w:rsidRPr="003156D7">
        <w:rPr>
          <w:rFonts w:ascii="Times New Roman" w:hAnsi="Times New Roman"/>
          <w:spacing w:val="-4"/>
          <w:sz w:val="24"/>
          <w:szCs w:val="24"/>
        </w:rPr>
        <w:t xml:space="preserve"> </w:t>
      </w:r>
      <w:r w:rsidRPr="003156D7">
        <w:rPr>
          <w:rFonts w:ascii="Times New Roman" w:hAnsi="Times New Roman"/>
          <w:sz w:val="24"/>
          <w:szCs w:val="24"/>
        </w:rPr>
        <w:t>valor</w:t>
      </w:r>
      <w:r w:rsidRPr="003156D7">
        <w:rPr>
          <w:rFonts w:ascii="Times New Roman" w:hAnsi="Times New Roman"/>
          <w:spacing w:val="2"/>
          <w:sz w:val="24"/>
          <w:szCs w:val="24"/>
        </w:rPr>
        <w:t xml:space="preserve"> </w:t>
      </w:r>
      <w:r w:rsidRPr="003156D7">
        <w:rPr>
          <w:rFonts w:ascii="Times New Roman" w:hAnsi="Times New Roman"/>
          <w:sz w:val="24"/>
          <w:szCs w:val="24"/>
        </w:rPr>
        <w:t>supremo</w:t>
      </w:r>
      <w:r w:rsidRPr="003156D7">
        <w:rPr>
          <w:rFonts w:ascii="Times New Roman" w:hAnsi="Times New Roman"/>
          <w:spacing w:val="-3"/>
          <w:sz w:val="24"/>
          <w:szCs w:val="24"/>
        </w:rPr>
        <w:t xml:space="preserve"> </w:t>
      </w:r>
      <w:r w:rsidRPr="003156D7">
        <w:rPr>
          <w:rFonts w:ascii="Times New Roman" w:hAnsi="Times New Roman"/>
          <w:sz w:val="24"/>
          <w:szCs w:val="24"/>
        </w:rPr>
        <w:t>da</w:t>
      </w:r>
      <w:r w:rsidRPr="003156D7">
        <w:rPr>
          <w:rFonts w:ascii="Times New Roman" w:hAnsi="Times New Roman"/>
          <w:spacing w:val="-4"/>
          <w:sz w:val="24"/>
          <w:szCs w:val="24"/>
        </w:rPr>
        <w:t xml:space="preserve"> </w:t>
      </w:r>
      <w:r w:rsidRPr="003156D7">
        <w:rPr>
          <w:rFonts w:ascii="Times New Roman" w:hAnsi="Times New Roman"/>
          <w:sz w:val="24"/>
          <w:szCs w:val="24"/>
        </w:rPr>
        <w:t>democracia.</w:t>
      </w:r>
      <w:r w:rsidRPr="003156D7">
        <w:rPr>
          <w:rFonts w:ascii="Times New Roman" w:hAnsi="Times New Roman"/>
          <w:spacing w:val="-2"/>
          <w:sz w:val="24"/>
          <w:szCs w:val="24"/>
        </w:rPr>
        <w:t xml:space="preserve"> </w:t>
      </w:r>
      <w:r w:rsidRPr="003156D7">
        <w:rPr>
          <w:rFonts w:ascii="Times New Roman" w:hAnsi="Times New Roman"/>
          <w:sz w:val="24"/>
          <w:szCs w:val="24"/>
        </w:rPr>
        <w:t>Disponível</w:t>
      </w:r>
      <w:r w:rsidRPr="003156D7">
        <w:rPr>
          <w:rFonts w:ascii="Times New Roman" w:hAnsi="Times New Roman"/>
          <w:spacing w:val="-4"/>
          <w:sz w:val="24"/>
          <w:szCs w:val="24"/>
        </w:rPr>
        <w:t xml:space="preserve"> </w:t>
      </w:r>
      <w:r w:rsidR="003156D7" w:rsidRPr="003156D7">
        <w:rPr>
          <w:rFonts w:ascii="Times New Roman" w:hAnsi="Times New Roman"/>
          <w:spacing w:val="-4"/>
          <w:sz w:val="24"/>
          <w:szCs w:val="24"/>
        </w:rPr>
        <w:t xml:space="preserve">em </w:t>
      </w:r>
      <w:hyperlink r:id="rId13" w:history="1">
        <w:r w:rsidR="003156D7" w:rsidRPr="003156D7">
          <w:rPr>
            <w:rStyle w:val="Hyperlink"/>
            <w:rFonts w:ascii="Times New Roman" w:hAnsi="Times New Roman"/>
            <w:color w:val="auto"/>
            <w:sz w:val="24"/>
            <w:szCs w:val="24"/>
            <w:u w:val="none"/>
          </w:rPr>
          <w:t>http://bibliotecadigital.fgv.br/ojs/index.php/rda/article/view/47169/45637</w:t>
        </w:r>
      </w:hyperlink>
      <w:r w:rsidRPr="003156D7">
        <w:rPr>
          <w:rFonts w:ascii="Times New Roman" w:hAnsi="Times New Roman"/>
          <w:sz w:val="24"/>
          <w:szCs w:val="24"/>
        </w:rPr>
        <w:t>. Acesso em 10 jan. 2025.</w:t>
      </w:r>
    </w:p>
    <w:p w14:paraId="4E0E798D" w14:textId="77777777" w:rsidR="00A9706D" w:rsidRPr="003156D7" w:rsidRDefault="00A9706D" w:rsidP="00744B4D">
      <w:pPr>
        <w:spacing w:after="0" w:line="240" w:lineRule="auto"/>
        <w:rPr>
          <w:rFonts w:ascii="Times New Roman" w:hAnsi="Times New Roman"/>
          <w:sz w:val="24"/>
          <w:szCs w:val="24"/>
        </w:rPr>
      </w:pPr>
    </w:p>
    <w:p w14:paraId="62677EAD" w14:textId="6B61BE18" w:rsidR="006A2E0C" w:rsidRPr="003156D7" w:rsidRDefault="006A2E0C" w:rsidP="003156D7">
      <w:pPr>
        <w:spacing w:after="0" w:line="240" w:lineRule="auto"/>
        <w:rPr>
          <w:rFonts w:ascii="Times New Roman" w:hAnsi="Times New Roman"/>
          <w:sz w:val="24"/>
          <w:szCs w:val="24"/>
        </w:rPr>
      </w:pPr>
      <w:r w:rsidRPr="003156D7">
        <w:rPr>
          <w:rFonts w:ascii="Times New Roman" w:hAnsi="Times New Roman"/>
          <w:sz w:val="24"/>
          <w:szCs w:val="24"/>
        </w:rPr>
        <w:t>SILVA, Sandra Regina Cavalcante</w:t>
      </w:r>
      <w:r w:rsidRPr="003156D7">
        <w:rPr>
          <w:rFonts w:ascii="Times New Roman" w:hAnsi="Times New Roman"/>
          <w:b/>
          <w:bCs/>
          <w:sz w:val="24"/>
          <w:szCs w:val="24"/>
        </w:rPr>
        <w:t>.</w:t>
      </w:r>
      <w:r w:rsidRPr="003156D7">
        <w:rPr>
          <w:rFonts w:ascii="Times New Roman" w:hAnsi="Times New Roman"/>
          <w:sz w:val="24"/>
          <w:szCs w:val="24"/>
        </w:rPr>
        <w:t xml:space="preserve"> </w:t>
      </w:r>
      <w:r w:rsidRPr="003156D7">
        <w:rPr>
          <w:rFonts w:ascii="Times New Roman" w:hAnsi="Times New Roman"/>
          <w:b/>
          <w:bCs/>
          <w:sz w:val="24"/>
          <w:szCs w:val="24"/>
        </w:rPr>
        <w:t>O papel da Justiça do Trabalho na prevenção e reparação dos acidentes e doenças ocupacionais</w:t>
      </w:r>
      <w:r w:rsidRPr="003156D7">
        <w:rPr>
          <w:rFonts w:ascii="Times New Roman" w:hAnsi="Times New Roman"/>
          <w:i/>
          <w:iCs/>
          <w:sz w:val="24"/>
          <w:szCs w:val="24"/>
        </w:rPr>
        <w:t>.</w:t>
      </w:r>
      <w:r w:rsidRPr="003156D7">
        <w:rPr>
          <w:rFonts w:ascii="Times New Roman" w:hAnsi="Times New Roman"/>
          <w:sz w:val="24"/>
          <w:szCs w:val="24"/>
        </w:rPr>
        <w:t xml:space="preserve"> 2016. Tese (Doutorado em Direito) – Universidade de São Paulo, São </w:t>
      </w:r>
      <w:r w:rsidRPr="006A2E0C">
        <w:rPr>
          <w:rFonts w:ascii="Times New Roman" w:hAnsi="Times New Roman"/>
          <w:sz w:val="24"/>
          <w:szCs w:val="24"/>
        </w:rPr>
        <w:t xml:space="preserve">Paulo, 2016. Disponível em: </w:t>
      </w:r>
      <w:hyperlink r:id="rId14" w:tgtFrame="_new" w:history="1">
        <w:r w:rsidRPr="003156D7">
          <w:rPr>
            <w:rStyle w:val="Hyperlink"/>
            <w:rFonts w:ascii="Times New Roman" w:hAnsi="Times New Roman"/>
            <w:color w:val="auto"/>
            <w:sz w:val="24"/>
            <w:szCs w:val="24"/>
            <w:u w:val="none"/>
          </w:rPr>
          <w:t>https://bdtd.ibict.br/vufind/Record/USP_b8c070e4283e729dc49b7f76153149f0</w:t>
        </w:r>
      </w:hyperlink>
      <w:r w:rsidRPr="003156D7">
        <w:rPr>
          <w:rFonts w:ascii="Times New Roman" w:hAnsi="Times New Roman"/>
          <w:sz w:val="24"/>
          <w:szCs w:val="24"/>
        </w:rPr>
        <w:t>. Acesso em: 22 fev. 2025.</w:t>
      </w:r>
    </w:p>
    <w:p w14:paraId="433610B3" w14:textId="77777777" w:rsidR="006A2E0C" w:rsidRPr="00744B4D" w:rsidRDefault="006A2E0C" w:rsidP="00744B4D">
      <w:pPr>
        <w:spacing w:after="0" w:line="240" w:lineRule="auto"/>
        <w:rPr>
          <w:rFonts w:ascii="Times New Roman" w:hAnsi="Times New Roman"/>
          <w:sz w:val="24"/>
          <w:szCs w:val="24"/>
        </w:rPr>
      </w:pPr>
    </w:p>
    <w:p w14:paraId="02B92D13" w14:textId="6B42925D" w:rsidR="00A9706D" w:rsidRPr="000B4EB0" w:rsidRDefault="00A9706D" w:rsidP="00744B4D">
      <w:pPr>
        <w:spacing w:after="0" w:line="240" w:lineRule="auto"/>
        <w:ind w:right="144"/>
        <w:rPr>
          <w:rFonts w:ascii="Times New Roman" w:hAnsi="Times New Roman"/>
          <w:sz w:val="24"/>
          <w:szCs w:val="24"/>
        </w:rPr>
      </w:pPr>
      <w:r w:rsidRPr="00744B4D">
        <w:rPr>
          <w:rFonts w:ascii="Times New Roman" w:hAnsi="Times New Roman"/>
          <w:sz w:val="24"/>
          <w:szCs w:val="24"/>
        </w:rPr>
        <w:t>VALADÃO JÚNIOR, Valdir Machado; HEINZMANN, Lígia Maria. Assédio Moral: análise do tem por meio de</w:t>
      </w:r>
      <w:r w:rsidRPr="00744B4D">
        <w:rPr>
          <w:rFonts w:ascii="Times New Roman" w:hAnsi="Times New Roman"/>
          <w:spacing w:val="1"/>
          <w:sz w:val="24"/>
          <w:szCs w:val="24"/>
        </w:rPr>
        <w:t xml:space="preserve"> </w:t>
      </w:r>
      <w:r w:rsidRPr="00744B4D">
        <w:rPr>
          <w:rFonts w:ascii="Times New Roman" w:hAnsi="Times New Roman"/>
          <w:sz w:val="24"/>
          <w:szCs w:val="24"/>
        </w:rPr>
        <w:t xml:space="preserve">uma bibliometria. Disponível </w:t>
      </w:r>
      <w:r w:rsidRPr="000B4EB0">
        <w:rPr>
          <w:rFonts w:ascii="Times New Roman" w:hAnsi="Times New Roman"/>
          <w:sz w:val="24"/>
          <w:szCs w:val="24"/>
        </w:rPr>
        <w:t>em:</w:t>
      </w:r>
      <w:r w:rsidRPr="000B4EB0">
        <w:rPr>
          <w:rFonts w:ascii="Times New Roman" w:hAnsi="Times New Roman"/>
          <w:spacing w:val="-58"/>
          <w:sz w:val="24"/>
          <w:szCs w:val="24"/>
        </w:rPr>
        <w:t xml:space="preserve"> </w:t>
      </w:r>
      <w:hyperlink r:id="rId15" w:history="1">
        <w:r w:rsidR="000B4EB0" w:rsidRPr="000B4EB0">
          <w:rPr>
            <w:rStyle w:val="Hyperlink"/>
            <w:rFonts w:ascii="Times New Roman" w:hAnsi="Times New Roman"/>
            <w:color w:val="auto"/>
            <w:sz w:val="24"/>
            <w:szCs w:val="24"/>
            <w:u w:val="none"/>
          </w:rPr>
          <w:t>http://recc.cra-pr.org.br/index.php/recc/article/view/127.</w:t>
        </w:r>
        <w:r w:rsidR="000B4EB0" w:rsidRPr="000B4EB0">
          <w:rPr>
            <w:rStyle w:val="Hyperlink"/>
            <w:rFonts w:ascii="Times New Roman" w:hAnsi="Times New Roman"/>
            <w:color w:val="auto"/>
            <w:spacing w:val="4"/>
            <w:sz w:val="24"/>
            <w:szCs w:val="24"/>
            <w:u w:val="none"/>
          </w:rPr>
          <w:t xml:space="preserve"> </w:t>
        </w:r>
      </w:hyperlink>
      <w:r w:rsidRPr="000B4EB0">
        <w:rPr>
          <w:rFonts w:ascii="Times New Roman" w:hAnsi="Times New Roman"/>
          <w:sz w:val="24"/>
          <w:szCs w:val="24"/>
        </w:rPr>
        <w:t>Acesso</w:t>
      </w:r>
      <w:r w:rsidRPr="000B4EB0">
        <w:rPr>
          <w:rFonts w:ascii="Times New Roman" w:hAnsi="Times New Roman"/>
          <w:spacing w:val="-1"/>
          <w:sz w:val="24"/>
          <w:szCs w:val="24"/>
        </w:rPr>
        <w:t xml:space="preserve"> </w:t>
      </w:r>
      <w:r w:rsidRPr="000B4EB0">
        <w:rPr>
          <w:rFonts w:ascii="Times New Roman" w:hAnsi="Times New Roman"/>
          <w:sz w:val="24"/>
          <w:szCs w:val="24"/>
        </w:rPr>
        <w:t>em</w:t>
      </w:r>
      <w:r w:rsidRPr="000B4EB0">
        <w:rPr>
          <w:rFonts w:ascii="Times New Roman" w:hAnsi="Times New Roman"/>
          <w:spacing w:val="-2"/>
          <w:sz w:val="24"/>
          <w:szCs w:val="24"/>
        </w:rPr>
        <w:t xml:space="preserve"> </w:t>
      </w:r>
      <w:r w:rsidRPr="000B4EB0">
        <w:rPr>
          <w:rFonts w:ascii="Times New Roman" w:hAnsi="Times New Roman"/>
          <w:sz w:val="24"/>
          <w:szCs w:val="24"/>
        </w:rPr>
        <w:t>02 fev.</w:t>
      </w:r>
      <w:r w:rsidRPr="000B4EB0">
        <w:rPr>
          <w:rFonts w:ascii="Times New Roman" w:hAnsi="Times New Roman"/>
          <w:spacing w:val="-4"/>
          <w:sz w:val="24"/>
          <w:szCs w:val="24"/>
        </w:rPr>
        <w:t xml:space="preserve"> </w:t>
      </w:r>
      <w:r w:rsidRPr="000B4EB0">
        <w:rPr>
          <w:rFonts w:ascii="Times New Roman" w:hAnsi="Times New Roman"/>
          <w:sz w:val="24"/>
          <w:szCs w:val="24"/>
        </w:rPr>
        <w:t>2020.</w:t>
      </w:r>
    </w:p>
    <w:p w14:paraId="6CFCA2B9" w14:textId="2FE3432D" w:rsidR="004E20EE" w:rsidRPr="000B4EB0" w:rsidRDefault="004E20EE" w:rsidP="00744B4D">
      <w:pPr>
        <w:spacing w:after="0" w:line="240" w:lineRule="auto"/>
        <w:rPr>
          <w:rFonts w:ascii="Times New Roman" w:hAnsi="Times New Roman"/>
          <w:sz w:val="24"/>
          <w:szCs w:val="24"/>
        </w:rPr>
      </w:pPr>
    </w:p>
    <w:p w14:paraId="275383FD" w14:textId="5940669C" w:rsidR="00F350A3" w:rsidRPr="00744B4D" w:rsidRDefault="00744B4D" w:rsidP="00744B4D">
      <w:pPr>
        <w:spacing w:after="0" w:line="240" w:lineRule="auto"/>
        <w:rPr>
          <w:rFonts w:ascii="Times New Roman" w:hAnsi="Times New Roman"/>
          <w:sz w:val="24"/>
          <w:szCs w:val="24"/>
        </w:rPr>
      </w:pPr>
      <w:r w:rsidRPr="00744B4D">
        <w:rPr>
          <w:rFonts w:ascii="Times New Roman" w:hAnsi="Times New Roman"/>
          <w:sz w:val="24"/>
          <w:szCs w:val="24"/>
        </w:rPr>
        <w:t>VERDASCA</w:t>
      </w:r>
      <w:r w:rsidR="006A5ED2" w:rsidRPr="00744B4D">
        <w:rPr>
          <w:rFonts w:ascii="Times New Roman" w:hAnsi="Times New Roman"/>
          <w:sz w:val="24"/>
          <w:szCs w:val="24"/>
        </w:rPr>
        <w:t xml:space="preserve">, A. T. </w:t>
      </w:r>
      <w:r w:rsidR="006A5ED2" w:rsidRPr="00744B4D">
        <w:rPr>
          <w:rFonts w:ascii="Times New Roman" w:hAnsi="Times New Roman"/>
          <w:b/>
          <w:bCs/>
          <w:sz w:val="24"/>
          <w:szCs w:val="24"/>
        </w:rPr>
        <w:t xml:space="preserve">Assédio </w:t>
      </w:r>
      <w:r w:rsidR="00EE0FDE" w:rsidRPr="00744B4D">
        <w:rPr>
          <w:rFonts w:ascii="Times New Roman" w:hAnsi="Times New Roman"/>
          <w:b/>
          <w:bCs/>
          <w:sz w:val="24"/>
          <w:szCs w:val="24"/>
        </w:rPr>
        <w:t>moral e saúde no trabalho: análise das condições e relações laborais no setor público</w:t>
      </w:r>
      <w:r w:rsidR="00EE0FDE" w:rsidRPr="00744B4D">
        <w:rPr>
          <w:rFonts w:ascii="Times New Roman" w:hAnsi="Times New Roman"/>
          <w:sz w:val="24"/>
          <w:szCs w:val="24"/>
        </w:rPr>
        <w:t xml:space="preserve">. </w:t>
      </w:r>
      <w:r w:rsidR="006A5ED2" w:rsidRPr="00744B4D">
        <w:rPr>
          <w:rFonts w:ascii="Times New Roman" w:hAnsi="Times New Roman"/>
          <w:sz w:val="24"/>
          <w:szCs w:val="24"/>
        </w:rPr>
        <w:t>Lisboa: Lusodidacta.</w:t>
      </w:r>
      <w:r w:rsidR="00202A6E" w:rsidRPr="00744B4D">
        <w:rPr>
          <w:rFonts w:ascii="Times New Roman" w:hAnsi="Times New Roman"/>
          <w:sz w:val="24"/>
          <w:szCs w:val="24"/>
        </w:rPr>
        <w:t xml:space="preserve"> </w:t>
      </w:r>
      <w:r w:rsidR="006A5ED2" w:rsidRPr="00744B4D">
        <w:rPr>
          <w:rFonts w:ascii="Times New Roman" w:hAnsi="Times New Roman"/>
          <w:sz w:val="24"/>
          <w:szCs w:val="24"/>
        </w:rPr>
        <w:t xml:space="preserve">Yamada, </w:t>
      </w:r>
      <w:r w:rsidR="00EE0FDE">
        <w:rPr>
          <w:rFonts w:ascii="Times New Roman" w:hAnsi="Times New Roman"/>
          <w:sz w:val="24"/>
          <w:szCs w:val="24"/>
        </w:rPr>
        <w:t>2010</w:t>
      </w:r>
      <w:r w:rsidR="006A5ED2" w:rsidRPr="00744B4D">
        <w:rPr>
          <w:rFonts w:ascii="Times New Roman" w:hAnsi="Times New Roman"/>
          <w:sz w:val="24"/>
          <w:szCs w:val="24"/>
        </w:rPr>
        <w:t xml:space="preserve">. </w:t>
      </w:r>
    </w:p>
    <w:p w14:paraId="2989262D" w14:textId="77777777" w:rsidR="002E3559" w:rsidRPr="00744B4D" w:rsidRDefault="002E3559" w:rsidP="00744B4D">
      <w:pPr>
        <w:spacing w:after="0" w:line="240" w:lineRule="auto"/>
        <w:jc w:val="both"/>
        <w:rPr>
          <w:rFonts w:ascii="Times New Roman" w:hAnsi="Times New Roman"/>
          <w:sz w:val="24"/>
          <w:szCs w:val="24"/>
        </w:rPr>
      </w:pPr>
    </w:p>
    <w:sectPr w:rsidR="002E3559" w:rsidRPr="00744B4D" w:rsidSect="00A97657">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24D3D" w14:textId="77777777" w:rsidR="00BD4CFA" w:rsidRPr="00517D14" w:rsidRDefault="00BD4CFA" w:rsidP="00EF1D25">
      <w:pPr>
        <w:spacing w:after="0" w:line="240" w:lineRule="auto"/>
      </w:pPr>
      <w:r w:rsidRPr="00517D14">
        <w:separator/>
      </w:r>
    </w:p>
  </w:endnote>
  <w:endnote w:type="continuationSeparator" w:id="0">
    <w:p w14:paraId="657C452B" w14:textId="77777777" w:rsidR="00BD4CFA" w:rsidRPr="00517D14" w:rsidRDefault="00BD4CFA" w:rsidP="00EF1D25">
      <w:pPr>
        <w:spacing w:after="0" w:line="240" w:lineRule="auto"/>
      </w:pPr>
      <w:r w:rsidRPr="00517D1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607572" w14:textId="77777777" w:rsidR="00BD4CFA" w:rsidRPr="00517D14" w:rsidRDefault="00BD4CFA" w:rsidP="00EF1D25">
      <w:pPr>
        <w:spacing w:after="0" w:line="240" w:lineRule="auto"/>
      </w:pPr>
      <w:r w:rsidRPr="00517D14">
        <w:separator/>
      </w:r>
    </w:p>
  </w:footnote>
  <w:footnote w:type="continuationSeparator" w:id="0">
    <w:p w14:paraId="18AC5B56" w14:textId="77777777" w:rsidR="00BD4CFA" w:rsidRPr="00517D14" w:rsidRDefault="00BD4CFA" w:rsidP="00EF1D25">
      <w:pPr>
        <w:spacing w:after="0" w:line="240" w:lineRule="auto"/>
      </w:pPr>
      <w:r w:rsidRPr="00517D14">
        <w:continuationSeparator/>
      </w:r>
    </w:p>
  </w:footnote>
  <w:footnote w:id="1">
    <w:p w14:paraId="2AFD6CE7" w14:textId="343C5931" w:rsidR="00EF1D25" w:rsidRPr="0049211D" w:rsidRDefault="00EF1D25" w:rsidP="007E7B15">
      <w:pPr>
        <w:pStyle w:val="Ttulo3"/>
        <w:shd w:val="clear" w:color="auto" w:fill="FFFFFF"/>
        <w:spacing w:before="0" w:after="0"/>
        <w:jc w:val="both"/>
        <w:rPr>
          <w:rFonts w:ascii="Times New Roman" w:eastAsia="Arial MT" w:hAnsi="Times New Roman" w:cs="Times New Roman"/>
          <w:b w:val="0"/>
          <w:bCs w:val="0"/>
          <w:sz w:val="20"/>
          <w:szCs w:val="20"/>
          <w:highlight w:val="white"/>
        </w:rPr>
      </w:pPr>
      <w:r w:rsidRPr="0049211D">
        <w:rPr>
          <w:rFonts w:ascii="Times New Roman" w:eastAsia="Arial MT" w:hAnsi="Times New Roman" w:cs="Times New Roman"/>
          <w:sz w:val="20"/>
          <w:szCs w:val="20"/>
          <w:vertAlign w:val="superscript"/>
        </w:rPr>
        <w:footnoteRef/>
      </w:r>
      <w:r w:rsidRPr="0049211D">
        <w:rPr>
          <w:rFonts w:ascii="Times New Roman" w:eastAsia="Arial MT" w:hAnsi="Times New Roman" w:cs="Times New Roman"/>
          <w:color w:val="000000"/>
          <w:sz w:val="20"/>
          <w:szCs w:val="20"/>
          <w:highlight w:val="white"/>
        </w:rPr>
        <w:t xml:space="preserve">* </w:t>
      </w:r>
      <w:r w:rsidRPr="0049211D">
        <w:rPr>
          <w:rFonts w:ascii="Times New Roman" w:eastAsia="Arial MT" w:hAnsi="Times New Roman" w:cs="Times New Roman"/>
          <w:b w:val="0"/>
          <w:bCs w:val="0"/>
          <w:color w:val="000000"/>
          <w:sz w:val="20"/>
          <w:szCs w:val="20"/>
          <w:highlight w:val="white"/>
        </w:rPr>
        <w:t xml:space="preserve">Graduanda do Curso de Bacharelado em Direito. Endereço eletrônico: </w:t>
      </w:r>
      <w:r w:rsidR="000E4839" w:rsidRPr="0049211D">
        <w:rPr>
          <w:rFonts w:ascii="Times New Roman" w:eastAsia="Arial MT" w:hAnsi="Times New Roman" w:cs="Times New Roman"/>
          <w:b w:val="0"/>
          <w:bCs w:val="0"/>
          <w:sz w:val="20"/>
          <w:szCs w:val="20"/>
        </w:rPr>
        <w:t>katia.silva</w:t>
      </w:r>
      <w:r w:rsidRPr="0049211D">
        <w:rPr>
          <w:rFonts w:ascii="Times New Roman" w:eastAsia="Arial MT" w:hAnsi="Times New Roman" w:cs="Times New Roman"/>
          <w:b w:val="0"/>
          <w:bCs w:val="0"/>
          <w:sz w:val="20"/>
          <w:szCs w:val="20"/>
        </w:rPr>
        <w:t>@maisunifacisa.com.br</w:t>
      </w:r>
    </w:p>
  </w:footnote>
  <w:footnote w:id="2">
    <w:p w14:paraId="5747A24C" w14:textId="65F6BEE9" w:rsidR="00EF1D25" w:rsidRPr="000B4EB0" w:rsidRDefault="00EF1D25" w:rsidP="007E7B15">
      <w:pPr>
        <w:spacing w:after="0" w:line="240" w:lineRule="auto"/>
        <w:jc w:val="both"/>
        <w:rPr>
          <w:rFonts w:ascii="Times New Roman" w:eastAsia="Times New Roman" w:hAnsi="Times New Roman"/>
          <w:sz w:val="20"/>
          <w:szCs w:val="20"/>
          <w:highlight w:val="white"/>
        </w:rPr>
      </w:pPr>
      <w:r w:rsidRPr="0049211D">
        <w:rPr>
          <w:rFonts w:ascii="Times New Roman" w:hAnsi="Times New Roman"/>
          <w:sz w:val="20"/>
          <w:szCs w:val="20"/>
          <w:vertAlign w:val="superscript"/>
        </w:rPr>
        <w:footnoteRef/>
      </w:r>
      <w:r w:rsidRPr="0049211D">
        <w:rPr>
          <w:rFonts w:ascii="Times New Roman" w:hAnsi="Times New Roman"/>
          <w:sz w:val="20"/>
          <w:szCs w:val="20"/>
        </w:rPr>
        <w:t xml:space="preserve">** </w:t>
      </w:r>
      <w:r w:rsidRPr="0049211D">
        <w:rPr>
          <w:rFonts w:ascii="Times New Roman" w:hAnsi="Times New Roman"/>
          <w:color w:val="000000"/>
          <w:sz w:val="20"/>
          <w:szCs w:val="20"/>
          <w:highlight w:val="white"/>
        </w:rPr>
        <w:t>Professora Orientadora. Graduada em Direito, pela Universidade Estadual da Paraíba, Pós-Graduada em Direito Penal e Criminologia, pela Universidade Potiguar, e em Vigilância Sanitária, pela Faculdade Única - Prominas. Docente do Curso de Bacharelado em Direito da UniFacisa, das disciplinas de Ajuizar Reclamação Trabalhista e Projeto Integrador. Endereço eletrônico</w:t>
      </w:r>
      <w:r w:rsidRPr="000B4EB0">
        <w:rPr>
          <w:rFonts w:ascii="Times New Roman" w:hAnsi="Times New Roman"/>
          <w:sz w:val="20"/>
          <w:szCs w:val="20"/>
          <w:highlight w:val="white"/>
        </w:rPr>
        <w:t xml:space="preserve">: </w:t>
      </w:r>
      <w:hyperlink r:id="rId1" w:history="1">
        <w:r w:rsidRPr="000B4EB0">
          <w:rPr>
            <w:rStyle w:val="Hyperlink"/>
            <w:rFonts w:ascii="Times New Roman" w:hAnsi="Times New Roman"/>
            <w:color w:val="auto"/>
            <w:sz w:val="20"/>
            <w:szCs w:val="20"/>
            <w:highlight w:val="white"/>
            <w:u w:val="none"/>
          </w:rPr>
          <w:t>waleriamedeiros@hotmail.com</w:t>
        </w:r>
      </w:hyperlink>
      <w:r w:rsidRPr="000B4EB0">
        <w:rPr>
          <w:rFonts w:ascii="Times New Roman" w:hAnsi="Times New Roman"/>
          <w:sz w:val="20"/>
          <w:szCs w:val="20"/>
          <w:highlight w:val="white"/>
        </w:rPr>
        <w:t>.</w:t>
      </w:r>
    </w:p>
  </w:footnote>
  <w:footnote w:id="3">
    <w:p w14:paraId="5D26B4DC" w14:textId="0E9506B7" w:rsidR="004F291C" w:rsidRPr="000B4EB0" w:rsidRDefault="004F291C">
      <w:pPr>
        <w:pStyle w:val="Textodenotaderodap"/>
        <w:rPr>
          <w:rFonts w:ascii="Times New Roman" w:hAnsi="Times New Roman"/>
        </w:rPr>
      </w:pPr>
      <w:r w:rsidRPr="000B4EB0">
        <w:rPr>
          <w:rStyle w:val="Refdenotaderodap"/>
          <w:rFonts w:ascii="Times New Roman" w:hAnsi="Times New Roman"/>
        </w:rPr>
        <w:footnoteRef/>
      </w:r>
      <w:r w:rsidRPr="000B4EB0">
        <w:rPr>
          <w:rFonts w:ascii="Times New Roman" w:hAnsi="Times New Roman"/>
        </w:rPr>
        <w:t xml:space="preserve"> </w:t>
      </w:r>
      <w:r w:rsidR="00BF2AE6" w:rsidRPr="000B4EB0">
        <w:rPr>
          <w:rFonts w:ascii="Times New Roman" w:eastAsia="Times New Roman" w:hAnsi="Times New Roman"/>
          <w:lang w:eastAsia="pt-BR"/>
        </w:rPr>
        <w:t>Direito Potestativo, é um direito considerado introverso, sobre o qual não cabem discussões</w:t>
      </w:r>
      <w:r w:rsidR="00886B27" w:rsidRPr="000B4EB0">
        <w:rPr>
          <w:rFonts w:ascii="Times New Roman" w:eastAsia="Times New Roman" w:hAnsi="Times New Roman"/>
          <w:lang w:eastAsia="pt-BR"/>
        </w:rPr>
        <w:t xml:space="preserve"> (</w:t>
      </w:r>
      <w:r w:rsidR="00D877E5" w:rsidRPr="000B4EB0">
        <w:rPr>
          <w:rFonts w:ascii="Times New Roman" w:eastAsia="Times New Roman" w:hAnsi="Times New Roman"/>
          <w:lang w:eastAsia="pt-BR"/>
        </w:rPr>
        <w:t>Moraes, 2017).</w:t>
      </w:r>
    </w:p>
  </w:footnote>
  <w:footnote w:id="4">
    <w:p w14:paraId="434ABB63" w14:textId="24827DD0" w:rsidR="0063099C" w:rsidRPr="000B4EB0" w:rsidRDefault="0063099C" w:rsidP="0063099C">
      <w:pPr>
        <w:pStyle w:val="Textodenotaderodap"/>
        <w:rPr>
          <w:rFonts w:ascii="Times New Roman" w:hAnsi="Times New Roman"/>
        </w:rPr>
      </w:pPr>
      <w:r w:rsidRPr="000B4EB0">
        <w:rPr>
          <w:rStyle w:val="Refdenotaderodap"/>
          <w:rFonts w:ascii="Times New Roman" w:hAnsi="Times New Roman"/>
        </w:rPr>
        <w:footnoteRef/>
      </w:r>
      <w:r w:rsidRPr="000B4EB0">
        <w:rPr>
          <w:rFonts w:ascii="Times New Roman" w:hAnsi="Times New Roman"/>
        </w:rPr>
        <w:t xml:space="preserve"> </w:t>
      </w:r>
      <w:r w:rsidR="00BF2AE6" w:rsidRPr="000B4EB0">
        <w:rPr>
          <w:rFonts w:ascii="Times New Roman" w:hAnsi="Times New Roman"/>
        </w:rPr>
        <w:t>Autodeterminação Individual é o direito do indivíduo de tomar decisões autônomas sobre sua própria vida, sem interferência ou imposição de terceiros</w:t>
      </w:r>
      <w:r w:rsidR="005027F9" w:rsidRPr="000B4EB0">
        <w:rPr>
          <w:rFonts w:ascii="Times New Roman" w:hAnsi="Times New Roman"/>
        </w:rPr>
        <w:t xml:space="preserve"> </w:t>
      </w:r>
      <w:r w:rsidR="005027F9" w:rsidRPr="000B4EB0">
        <w:rPr>
          <w:rFonts w:ascii="Times New Roman" w:eastAsia="Times New Roman" w:hAnsi="Times New Roman"/>
          <w:lang w:eastAsia="pt-BR"/>
        </w:rPr>
        <w:t>(</w:t>
      </w:r>
      <w:r w:rsidR="00D877E5" w:rsidRPr="000B4EB0">
        <w:rPr>
          <w:rFonts w:ascii="Times New Roman" w:eastAsia="Times New Roman" w:hAnsi="Times New Roman"/>
          <w:lang w:eastAsia="pt-BR"/>
        </w:rPr>
        <w:t>Araújo, 2015</w:t>
      </w:r>
      <w:r w:rsidR="005027F9" w:rsidRPr="000B4EB0">
        <w:rPr>
          <w:rFonts w:ascii="Times New Roman" w:eastAsia="Times New Roman" w:hAnsi="Times New Roman"/>
          <w:lang w:eastAsia="pt-BR"/>
        </w:rPr>
        <w:t>)</w:t>
      </w:r>
      <w:r w:rsidR="00BF2AE6" w:rsidRPr="000B4EB0">
        <w:rPr>
          <w:rFonts w:ascii="Times New Roman" w:hAnsi="Times New Roman"/>
        </w:rPr>
        <w:t>.</w:t>
      </w:r>
    </w:p>
  </w:footnote>
  <w:footnote w:id="5">
    <w:p w14:paraId="6C1B1D22" w14:textId="6A83D572" w:rsidR="00DA223F" w:rsidRPr="000B4EB0" w:rsidRDefault="00DA223F" w:rsidP="00423C39">
      <w:pPr>
        <w:pStyle w:val="Textodenotaderodap"/>
        <w:jc w:val="both"/>
        <w:rPr>
          <w:rFonts w:ascii="Times New Roman" w:hAnsi="Times New Roman"/>
        </w:rPr>
      </w:pPr>
      <w:r w:rsidRPr="000B4EB0">
        <w:rPr>
          <w:rStyle w:val="Refdenotaderodap"/>
          <w:rFonts w:ascii="Times New Roman" w:hAnsi="Times New Roman"/>
        </w:rPr>
        <w:footnoteRef/>
      </w:r>
      <w:r w:rsidRPr="000B4EB0">
        <w:rPr>
          <w:rFonts w:ascii="Times New Roman" w:hAnsi="Times New Roman"/>
        </w:rPr>
        <w:t xml:space="preserve"> </w:t>
      </w:r>
      <w:r w:rsidR="007257BC" w:rsidRPr="000B4EB0">
        <w:rPr>
          <w:rFonts w:ascii="Times New Roman" w:hAnsi="Times New Roman"/>
        </w:rPr>
        <w:t xml:space="preserve">Estado democrático de direito, </w:t>
      </w:r>
      <w:r w:rsidR="00423C39" w:rsidRPr="000B4EB0">
        <w:rPr>
          <w:rFonts w:ascii="Times New Roman" w:hAnsi="Times New Roman"/>
        </w:rPr>
        <w:t>é um modelo de governo no qual o poder do Estado é limitado pela lei e fundamentado na democracia, ou seja, na soberania popular</w:t>
      </w:r>
      <w:r w:rsidR="00990B0A" w:rsidRPr="000B4EB0">
        <w:rPr>
          <w:rFonts w:ascii="Times New Roman" w:hAnsi="Times New Roman"/>
        </w:rPr>
        <w:t xml:space="preserve"> </w:t>
      </w:r>
      <w:r w:rsidR="00990B0A" w:rsidRPr="000B4EB0">
        <w:rPr>
          <w:rFonts w:ascii="Times New Roman" w:eastAsia="Times New Roman" w:hAnsi="Times New Roman"/>
          <w:lang w:eastAsia="pt-BR"/>
        </w:rPr>
        <w:t>(</w:t>
      </w:r>
      <w:r w:rsidR="005F395F" w:rsidRPr="000B4EB0">
        <w:rPr>
          <w:rFonts w:ascii="Times New Roman" w:eastAsia="Times New Roman" w:hAnsi="Times New Roman"/>
          <w:lang w:eastAsia="pt-BR"/>
        </w:rPr>
        <w:t>Silva, 2017</w:t>
      </w:r>
      <w:r w:rsidR="00990B0A" w:rsidRPr="000B4EB0">
        <w:rPr>
          <w:rFonts w:ascii="Times New Roman" w:eastAsia="Times New Roman" w:hAnsi="Times New Roman"/>
          <w:lang w:eastAsia="pt-BR"/>
        </w:rPr>
        <w:t>)</w:t>
      </w:r>
      <w:r w:rsidR="00423C39" w:rsidRPr="000B4EB0">
        <w:rPr>
          <w:rFonts w:ascii="Times New Roman" w:hAnsi="Times New Roman"/>
        </w:rPr>
        <w:t>.</w:t>
      </w:r>
    </w:p>
  </w:footnote>
  <w:footnote w:id="6">
    <w:p w14:paraId="0E95D927" w14:textId="35482818" w:rsidR="009B54F2" w:rsidRPr="000B4EB0" w:rsidRDefault="009B54F2" w:rsidP="00423C39">
      <w:pPr>
        <w:pStyle w:val="Textodenotaderodap"/>
        <w:jc w:val="both"/>
        <w:rPr>
          <w:rFonts w:ascii="Times New Roman" w:hAnsi="Times New Roman"/>
        </w:rPr>
      </w:pPr>
      <w:r w:rsidRPr="000B4EB0">
        <w:rPr>
          <w:rStyle w:val="Refdenotaderodap"/>
          <w:rFonts w:ascii="Times New Roman" w:hAnsi="Times New Roman"/>
        </w:rPr>
        <w:footnoteRef/>
      </w:r>
      <w:r w:rsidRPr="000B4EB0">
        <w:rPr>
          <w:rFonts w:ascii="Times New Roman" w:hAnsi="Times New Roman"/>
        </w:rPr>
        <w:t xml:space="preserve"> </w:t>
      </w:r>
      <w:r w:rsidR="00451F8E" w:rsidRPr="000B4EB0">
        <w:rPr>
          <w:rFonts w:ascii="Times New Roman" w:eastAsia="Times New Roman" w:hAnsi="Times New Roman"/>
          <w:lang w:eastAsia="pt-BR"/>
        </w:rPr>
        <w:t>S</w:t>
      </w:r>
      <w:r w:rsidR="007257BC" w:rsidRPr="000B4EB0">
        <w:rPr>
          <w:rFonts w:ascii="Times New Roman" w:eastAsia="Times New Roman" w:hAnsi="Times New Roman"/>
          <w:lang w:eastAsia="pt-BR"/>
        </w:rPr>
        <w:t xml:space="preserve">ociedade </w:t>
      </w:r>
      <w:r w:rsidR="00451F8E" w:rsidRPr="000B4EB0">
        <w:rPr>
          <w:rFonts w:ascii="Times New Roman" w:eastAsia="Times New Roman" w:hAnsi="Times New Roman"/>
          <w:lang w:eastAsia="pt-BR"/>
        </w:rPr>
        <w:t>M</w:t>
      </w:r>
      <w:r w:rsidR="007257BC" w:rsidRPr="000B4EB0">
        <w:rPr>
          <w:rFonts w:ascii="Times New Roman" w:eastAsia="Times New Roman" w:hAnsi="Times New Roman"/>
          <w:lang w:eastAsia="pt-BR"/>
        </w:rPr>
        <w:t>onolítica</w:t>
      </w:r>
      <w:r w:rsidR="007257BC" w:rsidRPr="000B4EB0">
        <w:rPr>
          <w:rFonts w:ascii="Times New Roman" w:hAnsi="Times New Roman"/>
        </w:rPr>
        <w:t xml:space="preserve"> </w:t>
      </w:r>
      <w:r w:rsidR="00451F8E" w:rsidRPr="000B4EB0">
        <w:rPr>
          <w:rFonts w:ascii="Times New Roman" w:hAnsi="Times New Roman"/>
        </w:rPr>
        <w:t>é um conceito que descreve uma sociedade altamente homogênea, onde todos os indivíduos compartilham os mesmos valores, crenças, comportamentos e normas, sem espaço para diversidade ou contradições</w:t>
      </w:r>
      <w:r w:rsidR="00990B0A" w:rsidRPr="000B4EB0">
        <w:rPr>
          <w:rFonts w:ascii="Times New Roman" w:hAnsi="Times New Roman"/>
        </w:rPr>
        <w:t xml:space="preserve"> </w:t>
      </w:r>
      <w:r w:rsidR="00990B0A" w:rsidRPr="000B4EB0">
        <w:rPr>
          <w:rFonts w:ascii="Times New Roman" w:eastAsia="Times New Roman" w:hAnsi="Times New Roman"/>
          <w:lang w:eastAsia="pt-BR"/>
        </w:rPr>
        <w:t>(</w:t>
      </w:r>
      <w:r w:rsidR="0065555A" w:rsidRPr="000B4EB0">
        <w:rPr>
          <w:rFonts w:ascii="Times New Roman" w:eastAsia="Times New Roman" w:hAnsi="Times New Roman"/>
          <w:lang w:eastAsia="pt-BR"/>
        </w:rPr>
        <w:t>Arendt, 2000</w:t>
      </w:r>
      <w:r w:rsidR="00990B0A" w:rsidRPr="000B4EB0">
        <w:rPr>
          <w:rFonts w:ascii="Times New Roman" w:eastAsia="Times New Roman" w:hAnsi="Times New Roman"/>
          <w:lang w:eastAsia="pt-BR"/>
        </w:rPr>
        <w:t>).</w:t>
      </w:r>
    </w:p>
  </w:footnote>
  <w:footnote w:id="7">
    <w:p w14:paraId="23675376" w14:textId="57761F63" w:rsidR="00F5796C" w:rsidRPr="00B907C5" w:rsidRDefault="00F5796C">
      <w:pPr>
        <w:pStyle w:val="Textodenotaderodap"/>
        <w:rPr>
          <w:rFonts w:ascii="Times New Roman" w:hAnsi="Times New Roman"/>
        </w:rPr>
      </w:pPr>
      <w:r w:rsidRPr="00B907C5">
        <w:rPr>
          <w:rStyle w:val="Refdenotaderodap"/>
          <w:rFonts w:ascii="Times New Roman" w:hAnsi="Times New Roman"/>
        </w:rPr>
        <w:footnoteRef/>
      </w:r>
      <w:r w:rsidRPr="00B907C5">
        <w:rPr>
          <w:rFonts w:ascii="Times New Roman" w:hAnsi="Times New Roman"/>
        </w:rPr>
        <w:t xml:space="preserve"> </w:t>
      </w:r>
      <w:r w:rsidR="00325721" w:rsidRPr="00B907C5">
        <w:rPr>
          <w:rFonts w:ascii="Times New Roman" w:hAnsi="Times New Roman"/>
        </w:rPr>
        <w:t>Dados da Associação Brasileira de Jornalismo Investigativo (ABRAJI</w:t>
      </w:r>
      <w:r w:rsidR="00CB7464" w:rsidRPr="00B907C5">
        <w:rPr>
          <w:rFonts w:ascii="Times New Roman" w:hAnsi="Times New Roman"/>
        </w:rPr>
        <w:t xml:space="preserve">, </w:t>
      </w:r>
      <w:r w:rsidR="00450D53" w:rsidRPr="00B907C5">
        <w:rPr>
          <w:rFonts w:ascii="Times New Roman" w:hAnsi="Times New Roman"/>
        </w:rPr>
        <w:t>2023</w:t>
      </w:r>
      <w:r w:rsidR="00325721" w:rsidRPr="00B907C5">
        <w:rPr>
          <w:rFonts w:ascii="Times New Roman" w:hAnsi="Times New Roman"/>
        </w:rPr>
        <w:t>).</w:t>
      </w:r>
    </w:p>
  </w:footnote>
  <w:footnote w:id="8">
    <w:p w14:paraId="265E5644" w14:textId="01974E8A" w:rsidR="00FB7344" w:rsidRPr="00C33AE6" w:rsidRDefault="00FB7344">
      <w:pPr>
        <w:pStyle w:val="Textodenotaderodap"/>
        <w:rPr>
          <w:rFonts w:ascii="Times New Roman" w:hAnsi="Times New Roman"/>
          <w:color w:val="000000" w:themeColor="text1"/>
        </w:rPr>
      </w:pPr>
      <w:r w:rsidRPr="00B907C5">
        <w:rPr>
          <w:rStyle w:val="Refdenotaderodap"/>
          <w:rFonts w:ascii="Times New Roman" w:hAnsi="Times New Roman"/>
        </w:rPr>
        <w:footnoteRef/>
      </w:r>
      <w:r w:rsidRPr="00B907C5">
        <w:rPr>
          <w:rFonts w:ascii="Times New Roman" w:hAnsi="Times New Roman"/>
        </w:rPr>
        <w:t xml:space="preserve"> </w:t>
      </w:r>
      <w:r w:rsidR="00FD7256" w:rsidRPr="00C33AE6">
        <w:rPr>
          <w:rFonts w:ascii="Times New Roman" w:hAnsi="Times New Roman"/>
        </w:rPr>
        <w:t>KPMG</w:t>
      </w:r>
      <w:r w:rsidR="00C33AE6" w:rsidRPr="00C33AE6">
        <w:rPr>
          <w:rFonts w:ascii="Times New Roman" w:hAnsi="Times New Roman"/>
        </w:rPr>
        <w:t xml:space="preserve"> (</w:t>
      </w:r>
      <w:r w:rsidR="00450D53" w:rsidRPr="00C33AE6">
        <w:rPr>
          <w:rFonts w:ascii="Times New Roman" w:hAnsi="Times New Roman"/>
        </w:rPr>
        <w:t>Klynveld Peat Marwick Goerdeler</w:t>
      </w:r>
      <w:r w:rsidR="00C33AE6" w:rsidRPr="00C33AE6">
        <w:rPr>
          <w:rFonts w:ascii="Times New Roman" w:hAnsi="Times New Roman"/>
        </w:rPr>
        <w:t>)</w:t>
      </w:r>
      <w:r w:rsidR="00450D53" w:rsidRPr="00B907C5">
        <w:rPr>
          <w:rFonts w:ascii="Times New Roman" w:hAnsi="Times New Roman"/>
        </w:rPr>
        <w:t xml:space="preserve"> empresa global de origem europeia, uma das chamadas "Big Four" (as quatro maiores empresas de auditoria e consultoria do mundo), junto com Deloitte, PwC e </w:t>
      </w:r>
      <w:r w:rsidR="00450D53" w:rsidRPr="00C33AE6">
        <w:rPr>
          <w:rFonts w:ascii="Times New Roman" w:hAnsi="Times New Roman"/>
          <w:color w:val="000000" w:themeColor="text1"/>
        </w:rPr>
        <w:t>EY</w:t>
      </w:r>
      <w:r w:rsidR="00B907C5" w:rsidRPr="00C33AE6">
        <w:rPr>
          <w:rFonts w:ascii="Times New Roman" w:hAnsi="Times New Roman"/>
          <w:color w:val="000000" w:themeColor="text1"/>
        </w:rPr>
        <w:t xml:space="preserve"> (</w:t>
      </w:r>
      <w:r w:rsidR="005A2097" w:rsidRPr="00C33AE6">
        <w:rPr>
          <w:rFonts w:ascii="Times New Roman" w:hAnsi="Times New Roman"/>
          <w:color w:val="000000" w:themeColor="text1"/>
        </w:rPr>
        <w:t>KPMG, 2024</w:t>
      </w:r>
      <w:r w:rsidR="00B907C5" w:rsidRPr="00C33AE6">
        <w:rPr>
          <w:rFonts w:ascii="Times New Roman" w:hAnsi="Times New Roman"/>
          <w:color w:val="000000" w:themeColor="text1"/>
        </w:rPr>
        <w:t>)</w:t>
      </w:r>
      <w:r w:rsidR="00450D53" w:rsidRPr="00C33AE6">
        <w:rPr>
          <w:rFonts w:ascii="Times New Roman" w:hAnsi="Times New Roman"/>
          <w:color w:val="000000" w:themeColor="text1"/>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E371A"/>
    <w:multiLevelType w:val="hybridMultilevel"/>
    <w:tmpl w:val="F81CEB50"/>
    <w:lvl w:ilvl="0" w:tplc="EC3E8B72">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15:restartNumberingAfterBreak="0">
    <w:nsid w:val="2A443DEF"/>
    <w:multiLevelType w:val="multilevel"/>
    <w:tmpl w:val="709ED41E"/>
    <w:lvl w:ilvl="0">
      <w:start w:val="1"/>
      <w:numFmt w:val="decimal"/>
      <w:lvlText w:val="%1"/>
      <w:lvlJc w:val="left"/>
      <w:pPr>
        <w:ind w:left="383" w:hanging="250"/>
      </w:pPr>
      <w:rPr>
        <w:rFonts w:ascii="Trebuchet MS" w:eastAsia="Trebuchet MS" w:hAnsi="Trebuchet MS" w:cs="Trebuchet MS" w:hint="default"/>
        <w:b/>
        <w:bCs/>
        <w:w w:val="100"/>
        <w:sz w:val="28"/>
        <w:szCs w:val="28"/>
        <w:lang w:val="pt-PT" w:eastAsia="en-US" w:bidi="ar-SA"/>
      </w:rPr>
    </w:lvl>
    <w:lvl w:ilvl="1">
      <w:start w:val="1"/>
      <w:numFmt w:val="decimal"/>
      <w:lvlText w:val="%1.%2"/>
      <w:lvlJc w:val="left"/>
      <w:pPr>
        <w:ind w:left="538" w:hanging="406"/>
      </w:pPr>
      <w:rPr>
        <w:rFonts w:ascii="Trebuchet MS" w:eastAsia="Trebuchet MS" w:hAnsi="Trebuchet MS" w:cs="Trebuchet MS" w:hint="default"/>
        <w:b/>
        <w:bCs/>
        <w:w w:val="100"/>
        <w:sz w:val="22"/>
        <w:szCs w:val="22"/>
        <w:lang w:val="pt-PT" w:eastAsia="en-US" w:bidi="ar-SA"/>
      </w:rPr>
    </w:lvl>
    <w:lvl w:ilvl="2">
      <w:numFmt w:val="bullet"/>
      <w:lvlText w:val="•"/>
      <w:lvlJc w:val="left"/>
      <w:pPr>
        <w:ind w:left="1580" w:hanging="406"/>
      </w:pPr>
      <w:rPr>
        <w:rFonts w:hint="default"/>
        <w:lang w:val="pt-PT" w:eastAsia="en-US" w:bidi="ar-SA"/>
      </w:rPr>
    </w:lvl>
    <w:lvl w:ilvl="3">
      <w:numFmt w:val="bullet"/>
      <w:lvlText w:val="•"/>
      <w:lvlJc w:val="left"/>
      <w:pPr>
        <w:ind w:left="2621" w:hanging="406"/>
      </w:pPr>
      <w:rPr>
        <w:rFonts w:hint="default"/>
        <w:lang w:val="pt-PT" w:eastAsia="en-US" w:bidi="ar-SA"/>
      </w:rPr>
    </w:lvl>
    <w:lvl w:ilvl="4">
      <w:numFmt w:val="bullet"/>
      <w:lvlText w:val="•"/>
      <w:lvlJc w:val="left"/>
      <w:pPr>
        <w:ind w:left="3662" w:hanging="406"/>
      </w:pPr>
      <w:rPr>
        <w:rFonts w:hint="default"/>
        <w:lang w:val="pt-PT" w:eastAsia="en-US" w:bidi="ar-SA"/>
      </w:rPr>
    </w:lvl>
    <w:lvl w:ilvl="5">
      <w:numFmt w:val="bullet"/>
      <w:lvlText w:val="•"/>
      <w:lvlJc w:val="left"/>
      <w:pPr>
        <w:ind w:left="4702" w:hanging="406"/>
      </w:pPr>
      <w:rPr>
        <w:rFonts w:hint="default"/>
        <w:lang w:val="pt-PT" w:eastAsia="en-US" w:bidi="ar-SA"/>
      </w:rPr>
    </w:lvl>
    <w:lvl w:ilvl="6">
      <w:numFmt w:val="bullet"/>
      <w:lvlText w:val="•"/>
      <w:lvlJc w:val="left"/>
      <w:pPr>
        <w:ind w:left="5743" w:hanging="406"/>
      </w:pPr>
      <w:rPr>
        <w:rFonts w:hint="default"/>
        <w:lang w:val="pt-PT" w:eastAsia="en-US" w:bidi="ar-SA"/>
      </w:rPr>
    </w:lvl>
    <w:lvl w:ilvl="7">
      <w:numFmt w:val="bullet"/>
      <w:lvlText w:val="•"/>
      <w:lvlJc w:val="left"/>
      <w:pPr>
        <w:ind w:left="6784" w:hanging="406"/>
      </w:pPr>
      <w:rPr>
        <w:rFonts w:hint="default"/>
        <w:lang w:val="pt-PT" w:eastAsia="en-US" w:bidi="ar-SA"/>
      </w:rPr>
    </w:lvl>
    <w:lvl w:ilvl="8">
      <w:numFmt w:val="bullet"/>
      <w:lvlText w:val="•"/>
      <w:lvlJc w:val="left"/>
      <w:pPr>
        <w:ind w:left="7824" w:hanging="406"/>
      </w:pPr>
      <w:rPr>
        <w:rFonts w:hint="default"/>
        <w:lang w:val="pt-PT" w:eastAsia="en-US" w:bidi="ar-SA"/>
      </w:rPr>
    </w:lvl>
  </w:abstractNum>
  <w:abstractNum w:abstractNumId="2" w15:restartNumberingAfterBreak="0">
    <w:nsid w:val="34CE76CA"/>
    <w:multiLevelType w:val="hybridMultilevel"/>
    <w:tmpl w:val="7D42E5E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45FE5DB2"/>
    <w:multiLevelType w:val="hybridMultilevel"/>
    <w:tmpl w:val="2EC24AD8"/>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4A8F24F1"/>
    <w:multiLevelType w:val="multilevel"/>
    <w:tmpl w:val="B0D0A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CE77CAA"/>
    <w:multiLevelType w:val="hybridMultilevel"/>
    <w:tmpl w:val="A6D830EA"/>
    <w:lvl w:ilvl="0" w:tplc="FFFFFFFF">
      <w:numFmt w:val="bullet"/>
      <w:lvlText w:val=""/>
      <w:lvlJc w:val="left"/>
      <w:pPr>
        <w:ind w:left="133" w:hanging="708"/>
      </w:pPr>
      <w:rPr>
        <w:rFonts w:ascii="Symbol" w:eastAsia="Symbol" w:hAnsi="Symbol" w:cs="Symbol" w:hint="default"/>
        <w:w w:val="100"/>
        <w:sz w:val="22"/>
        <w:szCs w:val="22"/>
        <w:lang w:val="pt-PT" w:eastAsia="en-US" w:bidi="ar-SA"/>
      </w:rPr>
    </w:lvl>
    <w:lvl w:ilvl="1" w:tplc="FFFFFFFF">
      <w:numFmt w:val="bullet"/>
      <w:lvlText w:val="•"/>
      <w:lvlJc w:val="left"/>
      <w:pPr>
        <w:ind w:left="1116" w:hanging="708"/>
      </w:pPr>
      <w:rPr>
        <w:rFonts w:hint="default"/>
        <w:lang w:val="pt-PT" w:eastAsia="en-US" w:bidi="ar-SA"/>
      </w:rPr>
    </w:lvl>
    <w:lvl w:ilvl="2" w:tplc="FFFFFFFF">
      <w:numFmt w:val="bullet"/>
      <w:lvlText w:val="•"/>
      <w:lvlJc w:val="left"/>
      <w:pPr>
        <w:ind w:left="2093" w:hanging="708"/>
      </w:pPr>
      <w:rPr>
        <w:rFonts w:hint="default"/>
        <w:lang w:val="pt-PT" w:eastAsia="en-US" w:bidi="ar-SA"/>
      </w:rPr>
    </w:lvl>
    <w:lvl w:ilvl="3" w:tplc="FFFFFFFF">
      <w:numFmt w:val="bullet"/>
      <w:lvlText w:val="•"/>
      <w:lvlJc w:val="left"/>
      <w:pPr>
        <w:ind w:left="3069" w:hanging="708"/>
      </w:pPr>
      <w:rPr>
        <w:rFonts w:hint="default"/>
        <w:lang w:val="pt-PT" w:eastAsia="en-US" w:bidi="ar-SA"/>
      </w:rPr>
    </w:lvl>
    <w:lvl w:ilvl="4" w:tplc="FFFFFFFF">
      <w:numFmt w:val="bullet"/>
      <w:lvlText w:val="•"/>
      <w:lvlJc w:val="left"/>
      <w:pPr>
        <w:ind w:left="4046" w:hanging="708"/>
      </w:pPr>
      <w:rPr>
        <w:rFonts w:hint="default"/>
        <w:lang w:val="pt-PT" w:eastAsia="en-US" w:bidi="ar-SA"/>
      </w:rPr>
    </w:lvl>
    <w:lvl w:ilvl="5" w:tplc="FFFFFFFF">
      <w:numFmt w:val="bullet"/>
      <w:lvlText w:val="•"/>
      <w:lvlJc w:val="left"/>
      <w:pPr>
        <w:ind w:left="5023" w:hanging="708"/>
      </w:pPr>
      <w:rPr>
        <w:rFonts w:hint="default"/>
        <w:lang w:val="pt-PT" w:eastAsia="en-US" w:bidi="ar-SA"/>
      </w:rPr>
    </w:lvl>
    <w:lvl w:ilvl="6" w:tplc="FFFFFFFF">
      <w:numFmt w:val="bullet"/>
      <w:lvlText w:val="•"/>
      <w:lvlJc w:val="left"/>
      <w:pPr>
        <w:ind w:left="5999" w:hanging="708"/>
      </w:pPr>
      <w:rPr>
        <w:rFonts w:hint="default"/>
        <w:lang w:val="pt-PT" w:eastAsia="en-US" w:bidi="ar-SA"/>
      </w:rPr>
    </w:lvl>
    <w:lvl w:ilvl="7" w:tplc="FFFFFFFF">
      <w:numFmt w:val="bullet"/>
      <w:lvlText w:val="•"/>
      <w:lvlJc w:val="left"/>
      <w:pPr>
        <w:ind w:left="6976" w:hanging="708"/>
      </w:pPr>
      <w:rPr>
        <w:rFonts w:hint="default"/>
        <w:lang w:val="pt-PT" w:eastAsia="en-US" w:bidi="ar-SA"/>
      </w:rPr>
    </w:lvl>
    <w:lvl w:ilvl="8" w:tplc="FFFFFFFF">
      <w:numFmt w:val="bullet"/>
      <w:lvlText w:val="•"/>
      <w:lvlJc w:val="left"/>
      <w:pPr>
        <w:ind w:left="7953" w:hanging="708"/>
      </w:pPr>
      <w:rPr>
        <w:rFonts w:hint="default"/>
        <w:lang w:val="pt-PT" w:eastAsia="en-US" w:bidi="ar-SA"/>
      </w:rPr>
    </w:lvl>
  </w:abstractNum>
  <w:abstractNum w:abstractNumId="6" w15:restartNumberingAfterBreak="0">
    <w:nsid w:val="5FE10AC2"/>
    <w:multiLevelType w:val="multilevel"/>
    <w:tmpl w:val="DB18BE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5"/>
  </w:num>
  <w:num w:numId="3">
    <w:abstractNumId w:val="6"/>
  </w:num>
  <w:num w:numId="4">
    <w:abstractNumId w:val="0"/>
  </w:num>
  <w:num w:numId="5">
    <w:abstractNumId w:val="2"/>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9FE"/>
    <w:rsid w:val="0000224D"/>
    <w:rsid w:val="00004DF6"/>
    <w:rsid w:val="00007042"/>
    <w:rsid w:val="000219AE"/>
    <w:rsid w:val="00025BC9"/>
    <w:rsid w:val="00027A25"/>
    <w:rsid w:val="00032025"/>
    <w:rsid w:val="00036AB5"/>
    <w:rsid w:val="00040079"/>
    <w:rsid w:val="000406FC"/>
    <w:rsid w:val="00045331"/>
    <w:rsid w:val="000453A6"/>
    <w:rsid w:val="000507AB"/>
    <w:rsid w:val="000533F1"/>
    <w:rsid w:val="0005523A"/>
    <w:rsid w:val="000574DE"/>
    <w:rsid w:val="0005765E"/>
    <w:rsid w:val="00062163"/>
    <w:rsid w:val="00064E34"/>
    <w:rsid w:val="0007240A"/>
    <w:rsid w:val="00073D61"/>
    <w:rsid w:val="000771CE"/>
    <w:rsid w:val="00086852"/>
    <w:rsid w:val="000953ED"/>
    <w:rsid w:val="000A091D"/>
    <w:rsid w:val="000A0974"/>
    <w:rsid w:val="000A16FC"/>
    <w:rsid w:val="000A2EA9"/>
    <w:rsid w:val="000A6981"/>
    <w:rsid w:val="000B0EF6"/>
    <w:rsid w:val="000B2C83"/>
    <w:rsid w:val="000B3A8B"/>
    <w:rsid w:val="000B4374"/>
    <w:rsid w:val="000B4EB0"/>
    <w:rsid w:val="000B7017"/>
    <w:rsid w:val="000C1FC9"/>
    <w:rsid w:val="000C2D66"/>
    <w:rsid w:val="000D4135"/>
    <w:rsid w:val="000D6DCC"/>
    <w:rsid w:val="000D7843"/>
    <w:rsid w:val="000E1FE0"/>
    <w:rsid w:val="000E26C0"/>
    <w:rsid w:val="000E2BA8"/>
    <w:rsid w:val="000E4839"/>
    <w:rsid w:val="000E7E76"/>
    <w:rsid w:val="00103AA3"/>
    <w:rsid w:val="00104F11"/>
    <w:rsid w:val="00110A76"/>
    <w:rsid w:val="00124786"/>
    <w:rsid w:val="00126640"/>
    <w:rsid w:val="00135BB6"/>
    <w:rsid w:val="00135D12"/>
    <w:rsid w:val="001412A9"/>
    <w:rsid w:val="00144450"/>
    <w:rsid w:val="0014460E"/>
    <w:rsid w:val="00146B14"/>
    <w:rsid w:val="00153045"/>
    <w:rsid w:val="0015446D"/>
    <w:rsid w:val="00163E78"/>
    <w:rsid w:val="00170936"/>
    <w:rsid w:val="00174332"/>
    <w:rsid w:val="00175D05"/>
    <w:rsid w:val="00176C20"/>
    <w:rsid w:val="0018234B"/>
    <w:rsid w:val="00186EF6"/>
    <w:rsid w:val="001912CA"/>
    <w:rsid w:val="00197179"/>
    <w:rsid w:val="001B1471"/>
    <w:rsid w:val="001B30C4"/>
    <w:rsid w:val="001B3683"/>
    <w:rsid w:val="001B6A1D"/>
    <w:rsid w:val="001C091F"/>
    <w:rsid w:val="001C444E"/>
    <w:rsid w:val="001D198B"/>
    <w:rsid w:val="001D7F46"/>
    <w:rsid w:val="001E045A"/>
    <w:rsid w:val="001E14AC"/>
    <w:rsid w:val="001E4C75"/>
    <w:rsid w:val="001E4CDA"/>
    <w:rsid w:val="001E7EED"/>
    <w:rsid w:val="001F0883"/>
    <w:rsid w:val="00202A6E"/>
    <w:rsid w:val="00206154"/>
    <w:rsid w:val="0021792B"/>
    <w:rsid w:val="00217DE6"/>
    <w:rsid w:val="00225D77"/>
    <w:rsid w:val="0023018E"/>
    <w:rsid w:val="00232D9B"/>
    <w:rsid w:val="00233ED6"/>
    <w:rsid w:val="00236D53"/>
    <w:rsid w:val="00242AE4"/>
    <w:rsid w:val="00243765"/>
    <w:rsid w:val="00253DB4"/>
    <w:rsid w:val="002617D8"/>
    <w:rsid w:val="00262C40"/>
    <w:rsid w:val="002723E5"/>
    <w:rsid w:val="00273C83"/>
    <w:rsid w:val="00276329"/>
    <w:rsid w:val="002907EB"/>
    <w:rsid w:val="00290970"/>
    <w:rsid w:val="00291F30"/>
    <w:rsid w:val="002A08AE"/>
    <w:rsid w:val="002A0F0A"/>
    <w:rsid w:val="002A58B2"/>
    <w:rsid w:val="002A6881"/>
    <w:rsid w:val="002B7140"/>
    <w:rsid w:val="002C0C49"/>
    <w:rsid w:val="002C6D6F"/>
    <w:rsid w:val="002C79DE"/>
    <w:rsid w:val="002D0545"/>
    <w:rsid w:val="002D203C"/>
    <w:rsid w:val="002E3559"/>
    <w:rsid w:val="002E4796"/>
    <w:rsid w:val="002E4D7D"/>
    <w:rsid w:val="002F1C1D"/>
    <w:rsid w:val="002F5CCC"/>
    <w:rsid w:val="00301CEA"/>
    <w:rsid w:val="003039FE"/>
    <w:rsid w:val="00304662"/>
    <w:rsid w:val="00304FEF"/>
    <w:rsid w:val="00306F76"/>
    <w:rsid w:val="003156D7"/>
    <w:rsid w:val="00317C56"/>
    <w:rsid w:val="00325721"/>
    <w:rsid w:val="0032642A"/>
    <w:rsid w:val="0033102D"/>
    <w:rsid w:val="00333CAD"/>
    <w:rsid w:val="00335904"/>
    <w:rsid w:val="00341C81"/>
    <w:rsid w:val="003420AD"/>
    <w:rsid w:val="00342302"/>
    <w:rsid w:val="00353E5C"/>
    <w:rsid w:val="00357928"/>
    <w:rsid w:val="0036004B"/>
    <w:rsid w:val="003648E4"/>
    <w:rsid w:val="00367FE3"/>
    <w:rsid w:val="0037292B"/>
    <w:rsid w:val="00374132"/>
    <w:rsid w:val="00374138"/>
    <w:rsid w:val="00375546"/>
    <w:rsid w:val="00375815"/>
    <w:rsid w:val="00376F1D"/>
    <w:rsid w:val="00385762"/>
    <w:rsid w:val="00387373"/>
    <w:rsid w:val="00392063"/>
    <w:rsid w:val="003948CB"/>
    <w:rsid w:val="00396868"/>
    <w:rsid w:val="003A187D"/>
    <w:rsid w:val="003A1B99"/>
    <w:rsid w:val="003A3EDB"/>
    <w:rsid w:val="003A41C9"/>
    <w:rsid w:val="003B4788"/>
    <w:rsid w:val="003B7649"/>
    <w:rsid w:val="003C12CA"/>
    <w:rsid w:val="003C287C"/>
    <w:rsid w:val="003C3336"/>
    <w:rsid w:val="003C6AA4"/>
    <w:rsid w:val="003D52F4"/>
    <w:rsid w:val="003D735B"/>
    <w:rsid w:val="003E1960"/>
    <w:rsid w:val="00400C18"/>
    <w:rsid w:val="0040193E"/>
    <w:rsid w:val="00405965"/>
    <w:rsid w:val="00410847"/>
    <w:rsid w:val="00415E97"/>
    <w:rsid w:val="00421685"/>
    <w:rsid w:val="004236FE"/>
    <w:rsid w:val="00423C39"/>
    <w:rsid w:val="00434670"/>
    <w:rsid w:val="004358D4"/>
    <w:rsid w:val="00442684"/>
    <w:rsid w:val="00444861"/>
    <w:rsid w:val="004452AF"/>
    <w:rsid w:val="00450D53"/>
    <w:rsid w:val="0045160C"/>
    <w:rsid w:val="00451F8E"/>
    <w:rsid w:val="00453D3C"/>
    <w:rsid w:val="004544F7"/>
    <w:rsid w:val="0045690F"/>
    <w:rsid w:val="00457A3A"/>
    <w:rsid w:val="004601AB"/>
    <w:rsid w:val="0046451B"/>
    <w:rsid w:val="0048194E"/>
    <w:rsid w:val="00483DA6"/>
    <w:rsid w:val="0048547A"/>
    <w:rsid w:val="0049211D"/>
    <w:rsid w:val="00494A8C"/>
    <w:rsid w:val="004A1B70"/>
    <w:rsid w:val="004A4A26"/>
    <w:rsid w:val="004A5EF0"/>
    <w:rsid w:val="004C109F"/>
    <w:rsid w:val="004C1C47"/>
    <w:rsid w:val="004D3EDC"/>
    <w:rsid w:val="004E0829"/>
    <w:rsid w:val="004E20EE"/>
    <w:rsid w:val="004E2429"/>
    <w:rsid w:val="004E5763"/>
    <w:rsid w:val="004F291C"/>
    <w:rsid w:val="004F297C"/>
    <w:rsid w:val="004F4E4C"/>
    <w:rsid w:val="004F550C"/>
    <w:rsid w:val="005026A3"/>
    <w:rsid w:val="005027F9"/>
    <w:rsid w:val="00513FC4"/>
    <w:rsid w:val="005140F1"/>
    <w:rsid w:val="0051610F"/>
    <w:rsid w:val="00517D14"/>
    <w:rsid w:val="0052410A"/>
    <w:rsid w:val="00533434"/>
    <w:rsid w:val="005439B2"/>
    <w:rsid w:val="00543C02"/>
    <w:rsid w:val="00546677"/>
    <w:rsid w:val="00557594"/>
    <w:rsid w:val="00561403"/>
    <w:rsid w:val="00561CC4"/>
    <w:rsid w:val="00564113"/>
    <w:rsid w:val="00564F83"/>
    <w:rsid w:val="005716DA"/>
    <w:rsid w:val="00571DF4"/>
    <w:rsid w:val="00573FF5"/>
    <w:rsid w:val="0057478C"/>
    <w:rsid w:val="00577987"/>
    <w:rsid w:val="00580019"/>
    <w:rsid w:val="0058227D"/>
    <w:rsid w:val="00583414"/>
    <w:rsid w:val="00585727"/>
    <w:rsid w:val="00591A9F"/>
    <w:rsid w:val="0059278A"/>
    <w:rsid w:val="005A2097"/>
    <w:rsid w:val="005B1A57"/>
    <w:rsid w:val="005B4E14"/>
    <w:rsid w:val="005C3A23"/>
    <w:rsid w:val="005C5AFC"/>
    <w:rsid w:val="005D05A2"/>
    <w:rsid w:val="005D1DFC"/>
    <w:rsid w:val="005D2B27"/>
    <w:rsid w:val="005D3197"/>
    <w:rsid w:val="005D3379"/>
    <w:rsid w:val="005D6C16"/>
    <w:rsid w:val="005F0566"/>
    <w:rsid w:val="005F0D24"/>
    <w:rsid w:val="005F395F"/>
    <w:rsid w:val="00600068"/>
    <w:rsid w:val="0060018F"/>
    <w:rsid w:val="00601616"/>
    <w:rsid w:val="006103EC"/>
    <w:rsid w:val="0061281C"/>
    <w:rsid w:val="0063099C"/>
    <w:rsid w:val="006363E5"/>
    <w:rsid w:val="00637FE2"/>
    <w:rsid w:val="0064140A"/>
    <w:rsid w:val="006449EC"/>
    <w:rsid w:val="00645F82"/>
    <w:rsid w:val="00653CC5"/>
    <w:rsid w:val="0065555A"/>
    <w:rsid w:val="0066393D"/>
    <w:rsid w:val="00665820"/>
    <w:rsid w:val="0067042B"/>
    <w:rsid w:val="00673187"/>
    <w:rsid w:val="006833F3"/>
    <w:rsid w:val="006972DA"/>
    <w:rsid w:val="0069753E"/>
    <w:rsid w:val="006A2E0C"/>
    <w:rsid w:val="006A5ED2"/>
    <w:rsid w:val="006C0429"/>
    <w:rsid w:val="006C08B4"/>
    <w:rsid w:val="006D0072"/>
    <w:rsid w:val="006D20F5"/>
    <w:rsid w:val="006E2B0C"/>
    <w:rsid w:val="006F3761"/>
    <w:rsid w:val="00700C60"/>
    <w:rsid w:val="00702C84"/>
    <w:rsid w:val="007073F3"/>
    <w:rsid w:val="00717FCC"/>
    <w:rsid w:val="007205A0"/>
    <w:rsid w:val="007257BC"/>
    <w:rsid w:val="0072701F"/>
    <w:rsid w:val="00733617"/>
    <w:rsid w:val="00744B4D"/>
    <w:rsid w:val="00744CBF"/>
    <w:rsid w:val="007455A0"/>
    <w:rsid w:val="00757CCE"/>
    <w:rsid w:val="007606B1"/>
    <w:rsid w:val="00765257"/>
    <w:rsid w:val="00774E10"/>
    <w:rsid w:val="00777765"/>
    <w:rsid w:val="0077781D"/>
    <w:rsid w:val="007A057F"/>
    <w:rsid w:val="007A0B40"/>
    <w:rsid w:val="007B3B20"/>
    <w:rsid w:val="007B4566"/>
    <w:rsid w:val="007C018A"/>
    <w:rsid w:val="007C16FA"/>
    <w:rsid w:val="007C3051"/>
    <w:rsid w:val="007C54D3"/>
    <w:rsid w:val="007C56FF"/>
    <w:rsid w:val="007E1719"/>
    <w:rsid w:val="007E21CD"/>
    <w:rsid w:val="007E347A"/>
    <w:rsid w:val="007E502F"/>
    <w:rsid w:val="007E7B15"/>
    <w:rsid w:val="007F0475"/>
    <w:rsid w:val="007F37D3"/>
    <w:rsid w:val="007F4671"/>
    <w:rsid w:val="007F4899"/>
    <w:rsid w:val="008006AA"/>
    <w:rsid w:val="008015C6"/>
    <w:rsid w:val="008028D2"/>
    <w:rsid w:val="00806DE8"/>
    <w:rsid w:val="00814497"/>
    <w:rsid w:val="008157C8"/>
    <w:rsid w:val="0082264C"/>
    <w:rsid w:val="008266AD"/>
    <w:rsid w:val="008330EA"/>
    <w:rsid w:val="008337F8"/>
    <w:rsid w:val="0083496E"/>
    <w:rsid w:val="00834C4F"/>
    <w:rsid w:val="008410A6"/>
    <w:rsid w:val="008411BC"/>
    <w:rsid w:val="008517C6"/>
    <w:rsid w:val="008548E8"/>
    <w:rsid w:val="00866A2A"/>
    <w:rsid w:val="00866B59"/>
    <w:rsid w:val="008844B5"/>
    <w:rsid w:val="00884802"/>
    <w:rsid w:val="00886B27"/>
    <w:rsid w:val="00893188"/>
    <w:rsid w:val="008945F7"/>
    <w:rsid w:val="008A0174"/>
    <w:rsid w:val="008B0417"/>
    <w:rsid w:val="008B46E7"/>
    <w:rsid w:val="008B47AC"/>
    <w:rsid w:val="008B7A2D"/>
    <w:rsid w:val="008C367D"/>
    <w:rsid w:val="008C734E"/>
    <w:rsid w:val="008D4FCC"/>
    <w:rsid w:val="008E3493"/>
    <w:rsid w:val="008E416D"/>
    <w:rsid w:val="008E5A5E"/>
    <w:rsid w:val="008F2EBE"/>
    <w:rsid w:val="00902CA2"/>
    <w:rsid w:val="00907432"/>
    <w:rsid w:val="00910D23"/>
    <w:rsid w:val="00926822"/>
    <w:rsid w:val="00926B3F"/>
    <w:rsid w:val="0093350D"/>
    <w:rsid w:val="009369B8"/>
    <w:rsid w:val="00941B83"/>
    <w:rsid w:val="00942710"/>
    <w:rsid w:val="00944B66"/>
    <w:rsid w:val="009456CB"/>
    <w:rsid w:val="0095358A"/>
    <w:rsid w:val="009549A1"/>
    <w:rsid w:val="009625E8"/>
    <w:rsid w:val="00964CEA"/>
    <w:rsid w:val="00972E82"/>
    <w:rsid w:val="00974731"/>
    <w:rsid w:val="00977EDC"/>
    <w:rsid w:val="00980754"/>
    <w:rsid w:val="00986CB4"/>
    <w:rsid w:val="009879EE"/>
    <w:rsid w:val="00990B0A"/>
    <w:rsid w:val="00993A75"/>
    <w:rsid w:val="00994DB2"/>
    <w:rsid w:val="009A5176"/>
    <w:rsid w:val="009A61FA"/>
    <w:rsid w:val="009B4446"/>
    <w:rsid w:val="009B4F69"/>
    <w:rsid w:val="009B54F2"/>
    <w:rsid w:val="009B5E0D"/>
    <w:rsid w:val="009C1AE2"/>
    <w:rsid w:val="009C1B9D"/>
    <w:rsid w:val="009C41E8"/>
    <w:rsid w:val="009E1CBE"/>
    <w:rsid w:val="00A00D33"/>
    <w:rsid w:val="00A0238F"/>
    <w:rsid w:val="00A05A46"/>
    <w:rsid w:val="00A07B73"/>
    <w:rsid w:val="00A15367"/>
    <w:rsid w:val="00A15388"/>
    <w:rsid w:val="00A16052"/>
    <w:rsid w:val="00A2545F"/>
    <w:rsid w:val="00A26A89"/>
    <w:rsid w:val="00A27C0F"/>
    <w:rsid w:val="00A34A7E"/>
    <w:rsid w:val="00A362FD"/>
    <w:rsid w:val="00A36854"/>
    <w:rsid w:val="00A4433F"/>
    <w:rsid w:val="00A55CF0"/>
    <w:rsid w:val="00A60763"/>
    <w:rsid w:val="00A6137B"/>
    <w:rsid w:val="00A67F7E"/>
    <w:rsid w:val="00A70782"/>
    <w:rsid w:val="00A73235"/>
    <w:rsid w:val="00A77992"/>
    <w:rsid w:val="00A81A95"/>
    <w:rsid w:val="00A85CDD"/>
    <w:rsid w:val="00A863C0"/>
    <w:rsid w:val="00A94666"/>
    <w:rsid w:val="00A9706D"/>
    <w:rsid w:val="00A97657"/>
    <w:rsid w:val="00AA06D1"/>
    <w:rsid w:val="00AA4938"/>
    <w:rsid w:val="00AA5467"/>
    <w:rsid w:val="00AB4F00"/>
    <w:rsid w:val="00AB5EC5"/>
    <w:rsid w:val="00AB6834"/>
    <w:rsid w:val="00AC3013"/>
    <w:rsid w:val="00AC4C8D"/>
    <w:rsid w:val="00AC540A"/>
    <w:rsid w:val="00AD2A08"/>
    <w:rsid w:val="00AD4D62"/>
    <w:rsid w:val="00AD4E38"/>
    <w:rsid w:val="00AE2ECD"/>
    <w:rsid w:val="00AE4407"/>
    <w:rsid w:val="00AE7EA4"/>
    <w:rsid w:val="00AF4B8F"/>
    <w:rsid w:val="00AF5F13"/>
    <w:rsid w:val="00B013AF"/>
    <w:rsid w:val="00B02B25"/>
    <w:rsid w:val="00B078E7"/>
    <w:rsid w:val="00B12A33"/>
    <w:rsid w:val="00B12D71"/>
    <w:rsid w:val="00B14E11"/>
    <w:rsid w:val="00B2506C"/>
    <w:rsid w:val="00B26C33"/>
    <w:rsid w:val="00B34590"/>
    <w:rsid w:val="00B35E0A"/>
    <w:rsid w:val="00B4053F"/>
    <w:rsid w:val="00B41546"/>
    <w:rsid w:val="00B46603"/>
    <w:rsid w:val="00B46D7D"/>
    <w:rsid w:val="00B56523"/>
    <w:rsid w:val="00B57010"/>
    <w:rsid w:val="00B65413"/>
    <w:rsid w:val="00B76186"/>
    <w:rsid w:val="00B76B3A"/>
    <w:rsid w:val="00B76F86"/>
    <w:rsid w:val="00B8251E"/>
    <w:rsid w:val="00B85496"/>
    <w:rsid w:val="00B85E7D"/>
    <w:rsid w:val="00B907C5"/>
    <w:rsid w:val="00B92019"/>
    <w:rsid w:val="00B96091"/>
    <w:rsid w:val="00BA2D44"/>
    <w:rsid w:val="00BA370D"/>
    <w:rsid w:val="00BB5A03"/>
    <w:rsid w:val="00BC3FE5"/>
    <w:rsid w:val="00BC690E"/>
    <w:rsid w:val="00BC72D0"/>
    <w:rsid w:val="00BD4CFA"/>
    <w:rsid w:val="00BE7928"/>
    <w:rsid w:val="00BF2AE6"/>
    <w:rsid w:val="00BF2DDB"/>
    <w:rsid w:val="00BF46E5"/>
    <w:rsid w:val="00C12540"/>
    <w:rsid w:val="00C126AB"/>
    <w:rsid w:val="00C12A32"/>
    <w:rsid w:val="00C16FDC"/>
    <w:rsid w:val="00C20751"/>
    <w:rsid w:val="00C21A9D"/>
    <w:rsid w:val="00C27ED7"/>
    <w:rsid w:val="00C33AE6"/>
    <w:rsid w:val="00C764B6"/>
    <w:rsid w:val="00C844C9"/>
    <w:rsid w:val="00C87503"/>
    <w:rsid w:val="00C87FC0"/>
    <w:rsid w:val="00C93AE3"/>
    <w:rsid w:val="00C969F9"/>
    <w:rsid w:val="00CA321A"/>
    <w:rsid w:val="00CB2E34"/>
    <w:rsid w:val="00CB6A37"/>
    <w:rsid w:val="00CB7464"/>
    <w:rsid w:val="00CC03E4"/>
    <w:rsid w:val="00CC1C10"/>
    <w:rsid w:val="00CD647E"/>
    <w:rsid w:val="00CE0435"/>
    <w:rsid w:val="00CE536F"/>
    <w:rsid w:val="00CE5934"/>
    <w:rsid w:val="00CE70D6"/>
    <w:rsid w:val="00CF6580"/>
    <w:rsid w:val="00D0101D"/>
    <w:rsid w:val="00D06705"/>
    <w:rsid w:val="00D2118B"/>
    <w:rsid w:val="00D22A6D"/>
    <w:rsid w:val="00D3550A"/>
    <w:rsid w:val="00D37C5E"/>
    <w:rsid w:val="00D42433"/>
    <w:rsid w:val="00D43E59"/>
    <w:rsid w:val="00D44F88"/>
    <w:rsid w:val="00D51B1F"/>
    <w:rsid w:val="00D53030"/>
    <w:rsid w:val="00D54985"/>
    <w:rsid w:val="00D606B0"/>
    <w:rsid w:val="00D719A2"/>
    <w:rsid w:val="00D720DE"/>
    <w:rsid w:val="00D7549E"/>
    <w:rsid w:val="00D76B94"/>
    <w:rsid w:val="00D82963"/>
    <w:rsid w:val="00D83EEF"/>
    <w:rsid w:val="00D85808"/>
    <w:rsid w:val="00D877E5"/>
    <w:rsid w:val="00D91A80"/>
    <w:rsid w:val="00D95B9E"/>
    <w:rsid w:val="00D97679"/>
    <w:rsid w:val="00DA074D"/>
    <w:rsid w:val="00DA223F"/>
    <w:rsid w:val="00DA2D7E"/>
    <w:rsid w:val="00DB10BC"/>
    <w:rsid w:val="00DC6AA3"/>
    <w:rsid w:val="00DC78FB"/>
    <w:rsid w:val="00DD3445"/>
    <w:rsid w:val="00DD380D"/>
    <w:rsid w:val="00DE0AA2"/>
    <w:rsid w:val="00DE29D5"/>
    <w:rsid w:val="00DE3374"/>
    <w:rsid w:val="00DE59AF"/>
    <w:rsid w:val="00DF01F4"/>
    <w:rsid w:val="00DF2D76"/>
    <w:rsid w:val="00E00913"/>
    <w:rsid w:val="00E01C6A"/>
    <w:rsid w:val="00E024AC"/>
    <w:rsid w:val="00E05B44"/>
    <w:rsid w:val="00E114A8"/>
    <w:rsid w:val="00E22D36"/>
    <w:rsid w:val="00E25639"/>
    <w:rsid w:val="00E3446B"/>
    <w:rsid w:val="00E35265"/>
    <w:rsid w:val="00E40997"/>
    <w:rsid w:val="00E4200F"/>
    <w:rsid w:val="00E52B8D"/>
    <w:rsid w:val="00E53FD9"/>
    <w:rsid w:val="00E571CF"/>
    <w:rsid w:val="00E6246F"/>
    <w:rsid w:val="00E63502"/>
    <w:rsid w:val="00E64CE3"/>
    <w:rsid w:val="00E674AC"/>
    <w:rsid w:val="00E80E05"/>
    <w:rsid w:val="00E8298F"/>
    <w:rsid w:val="00E84761"/>
    <w:rsid w:val="00E852B1"/>
    <w:rsid w:val="00E86C83"/>
    <w:rsid w:val="00E919D9"/>
    <w:rsid w:val="00E94973"/>
    <w:rsid w:val="00E96729"/>
    <w:rsid w:val="00EA2878"/>
    <w:rsid w:val="00EA5951"/>
    <w:rsid w:val="00EA79AE"/>
    <w:rsid w:val="00EB38BA"/>
    <w:rsid w:val="00EB5C77"/>
    <w:rsid w:val="00EB69C5"/>
    <w:rsid w:val="00EC1B0D"/>
    <w:rsid w:val="00ED5FDF"/>
    <w:rsid w:val="00ED7C80"/>
    <w:rsid w:val="00EE0BBF"/>
    <w:rsid w:val="00EE0FDE"/>
    <w:rsid w:val="00EE113A"/>
    <w:rsid w:val="00EE42E5"/>
    <w:rsid w:val="00EF1CD3"/>
    <w:rsid w:val="00EF1D25"/>
    <w:rsid w:val="00EF44F6"/>
    <w:rsid w:val="00EF4949"/>
    <w:rsid w:val="00EF75F4"/>
    <w:rsid w:val="00F16051"/>
    <w:rsid w:val="00F1655C"/>
    <w:rsid w:val="00F20487"/>
    <w:rsid w:val="00F350A3"/>
    <w:rsid w:val="00F36372"/>
    <w:rsid w:val="00F3719E"/>
    <w:rsid w:val="00F43FE9"/>
    <w:rsid w:val="00F4698D"/>
    <w:rsid w:val="00F535C7"/>
    <w:rsid w:val="00F578FE"/>
    <w:rsid w:val="00F5796C"/>
    <w:rsid w:val="00F61E7D"/>
    <w:rsid w:val="00F705FF"/>
    <w:rsid w:val="00F7159D"/>
    <w:rsid w:val="00F754AB"/>
    <w:rsid w:val="00F77117"/>
    <w:rsid w:val="00F819CA"/>
    <w:rsid w:val="00F82D47"/>
    <w:rsid w:val="00F84F67"/>
    <w:rsid w:val="00F85FE5"/>
    <w:rsid w:val="00F8626E"/>
    <w:rsid w:val="00F86F51"/>
    <w:rsid w:val="00F872F9"/>
    <w:rsid w:val="00F92B60"/>
    <w:rsid w:val="00F947ED"/>
    <w:rsid w:val="00FA03E5"/>
    <w:rsid w:val="00FA2E1C"/>
    <w:rsid w:val="00FA6A19"/>
    <w:rsid w:val="00FA6D3F"/>
    <w:rsid w:val="00FA7A20"/>
    <w:rsid w:val="00FB1F2A"/>
    <w:rsid w:val="00FB29C1"/>
    <w:rsid w:val="00FB5246"/>
    <w:rsid w:val="00FB6588"/>
    <w:rsid w:val="00FB7344"/>
    <w:rsid w:val="00FC1989"/>
    <w:rsid w:val="00FD431F"/>
    <w:rsid w:val="00FD7256"/>
    <w:rsid w:val="00FF0FC3"/>
    <w:rsid w:val="00FF23BF"/>
    <w:rsid w:val="00FF2C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3A40E6"/>
  <w15:chartTrackingRefBased/>
  <w15:docId w15:val="{F24D9010-3C15-4E9F-94D3-1F249A125F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39FE"/>
    <w:pPr>
      <w:spacing w:after="200" w:line="276" w:lineRule="auto"/>
    </w:pPr>
    <w:rPr>
      <w:rFonts w:ascii="Calibri" w:eastAsia="Calibri" w:hAnsi="Calibri" w:cs="Times New Roman"/>
    </w:rPr>
  </w:style>
  <w:style w:type="paragraph" w:styleId="Ttulo2">
    <w:name w:val="heading 2"/>
    <w:basedOn w:val="Normal"/>
    <w:next w:val="Normal"/>
    <w:link w:val="Ttulo2Char"/>
    <w:uiPriority w:val="9"/>
    <w:semiHidden/>
    <w:unhideWhenUsed/>
    <w:qFormat/>
    <w:rsid w:val="0005523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har"/>
    <w:qFormat/>
    <w:rsid w:val="003039FE"/>
    <w:pPr>
      <w:keepNext/>
      <w:spacing w:before="240" w:after="60" w:line="240" w:lineRule="auto"/>
      <w:outlineLvl w:val="2"/>
    </w:pPr>
    <w:rPr>
      <w:rFonts w:ascii="Arial" w:eastAsia="Times New Roman" w:hAnsi="Arial" w:cs="Arial"/>
      <w:b/>
      <w:bCs/>
      <w:sz w:val="26"/>
      <w:szCs w:val="26"/>
      <w:lang w:eastAsia="pt-BR"/>
    </w:rPr>
  </w:style>
  <w:style w:type="paragraph" w:styleId="Ttulo5">
    <w:name w:val="heading 5"/>
    <w:basedOn w:val="Normal"/>
    <w:next w:val="Normal"/>
    <w:link w:val="Ttulo5Char"/>
    <w:qFormat/>
    <w:rsid w:val="003039FE"/>
    <w:pPr>
      <w:spacing w:before="240" w:after="60" w:line="240" w:lineRule="auto"/>
      <w:outlineLvl w:val="4"/>
    </w:pPr>
    <w:rPr>
      <w:rFonts w:ascii="Times New Roman" w:eastAsia="Times New Roman" w:hAnsi="Times New Roman"/>
      <w:b/>
      <w:bCs/>
      <w:i/>
      <w:iCs/>
      <w:sz w:val="26"/>
      <w:szCs w:val="26"/>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dro">
    <w:name w:val="Padrão"/>
    <w:rsid w:val="003039FE"/>
    <w:pPr>
      <w:tabs>
        <w:tab w:val="left" w:pos="708"/>
      </w:tabs>
      <w:suppressAutoHyphens/>
      <w:spacing w:after="200" w:line="276" w:lineRule="auto"/>
    </w:pPr>
    <w:rPr>
      <w:rFonts w:ascii="Calibri" w:eastAsia="Calibri" w:hAnsi="Calibri" w:cs="Times New Roman"/>
    </w:rPr>
  </w:style>
  <w:style w:type="paragraph" w:styleId="Textodecomentrio">
    <w:name w:val="annotation text"/>
    <w:basedOn w:val="Normal"/>
    <w:link w:val="TextodecomentrioChar"/>
    <w:uiPriority w:val="99"/>
    <w:unhideWhenUsed/>
    <w:rsid w:val="003039FE"/>
    <w:pPr>
      <w:spacing w:line="240" w:lineRule="auto"/>
    </w:pPr>
    <w:rPr>
      <w:sz w:val="20"/>
      <w:szCs w:val="20"/>
    </w:rPr>
  </w:style>
  <w:style w:type="character" w:customStyle="1" w:styleId="TextodecomentrioChar">
    <w:name w:val="Texto de comentário Char"/>
    <w:basedOn w:val="Fontepargpadro"/>
    <w:link w:val="Textodecomentrio"/>
    <w:uiPriority w:val="99"/>
    <w:rsid w:val="003039FE"/>
    <w:rPr>
      <w:rFonts w:ascii="Calibri" w:eastAsia="Calibri" w:hAnsi="Calibri" w:cs="Times New Roman"/>
      <w:sz w:val="20"/>
      <w:szCs w:val="20"/>
    </w:rPr>
  </w:style>
  <w:style w:type="character" w:customStyle="1" w:styleId="Ttulo3Char">
    <w:name w:val="Título 3 Char"/>
    <w:basedOn w:val="Fontepargpadro"/>
    <w:link w:val="Ttulo3"/>
    <w:rsid w:val="003039FE"/>
    <w:rPr>
      <w:rFonts w:ascii="Arial" w:eastAsia="Times New Roman" w:hAnsi="Arial" w:cs="Arial"/>
      <w:b/>
      <w:bCs/>
      <w:sz w:val="26"/>
      <w:szCs w:val="26"/>
      <w:lang w:eastAsia="pt-BR"/>
    </w:rPr>
  </w:style>
  <w:style w:type="character" w:customStyle="1" w:styleId="Ttulo5Char">
    <w:name w:val="Título 5 Char"/>
    <w:basedOn w:val="Fontepargpadro"/>
    <w:link w:val="Ttulo5"/>
    <w:rsid w:val="003039FE"/>
    <w:rPr>
      <w:rFonts w:ascii="Times New Roman" w:eastAsia="Times New Roman" w:hAnsi="Times New Roman" w:cs="Times New Roman"/>
      <w:b/>
      <w:bCs/>
      <w:i/>
      <w:iCs/>
      <w:sz w:val="26"/>
      <w:szCs w:val="26"/>
      <w:lang w:eastAsia="pt-BR"/>
    </w:rPr>
  </w:style>
  <w:style w:type="character" w:styleId="Refdecomentrio">
    <w:name w:val="annotation reference"/>
    <w:basedOn w:val="Fontepargpadro"/>
    <w:uiPriority w:val="99"/>
    <w:semiHidden/>
    <w:unhideWhenUsed/>
    <w:rsid w:val="003039FE"/>
    <w:rPr>
      <w:sz w:val="16"/>
      <w:szCs w:val="16"/>
    </w:rPr>
  </w:style>
  <w:style w:type="character" w:styleId="Hyperlink">
    <w:name w:val="Hyperlink"/>
    <w:uiPriority w:val="99"/>
    <w:unhideWhenUsed/>
    <w:rsid w:val="003039FE"/>
    <w:rPr>
      <w:color w:val="0000FF"/>
      <w:u w:val="single"/>
    </w:rPr>
  </w:style>
  <w:style w:type="character" w:styleId="Forte">
    <w:name w:val="Strong"/>
    <w:basedOn w:val="Fontepargpadro"/>
    <w:uiPriority w:val="22"/>
    <w:qFormat/>
    <w:rsid w:val="00A2545F"/>
    <w:rPr>
      <w:b/>
      <w:bCs/>
    </w:rPr>
  </w:style>
  <w:style w:type="paragraph" w:customStyle="1" w:styleId="Default">
    <w:name w:val="Default"/>
    <w:rsid w:val="00400C18"/>
    <w:pPr>
      <w:autoSpaceDE w:val="0"/>
      <w:autoSpaceDN w:val="0"/>
      <w:adjustRightInd w:val="0"/>
      <w:spacing w:after="0" w:line="240" w:lineRule="auto"/>
    </w:pPr>
    <w:rPr>
      <w:rFonts w:ascii="Times New Roman" w:hAnsi="Times New Roman" w:cs="Times New Roman"/>
      <w:color w:val="000000"/>
      <w:sz w:val="24"/>
      <w:szCs w:val="24"/>
    </w:rPr>
  </w:style>
  <w:style w:type="character" w:styleId="nfase">
    <w:name w:val="Emphasis"/>
    <w:basedOn w:val="Fontepargpadro"/>
    <w:uiPriority w:val="20"/>
    <w:qFormat/>
    <w:rsid w:val="00304662"/>
    <w:rPr>
      <w:i/>
      <w:iCs/>
    </w:rPr>
  </w:style>
  <w:style w:type="paragraph" w:styleId="NormalWeb">
    <w:name w:val="Normal (Web)"/>
    <w:basedOn w:val="Normal"/>
    <w:uiPriority w:val="99"/>
    <w:unhideWhenUsed/>
    <w:rsid w:val="00D85808"/>
    <w:pPr>
      <w:spacing w:before="100" w:beforeAutospacing="1" w:after="100" w:afterAutospacing="1" w:line="240" w:lineRule="auto"/>
    </w:pPr>
    <w:rPr>
      <w:rFonts w:ascii="Times New Roman" w:eastAsia="Times New Roman" w:hAnsi="Times New Roman"/>
      <w:sz w:val="24"/>
      <w:szCs w:val="24"/>
      <w:lang w:eastAsia="pt-BR"/>
    </w:rPr>
  </w:style>
  <w:style w:type="character" w:customStyle="1" w:styleId="Ttulo2Char">
    <w:name w:val="Título 2 Char"/>
    <w:basedOn w:val="Fontepargpadro"/>
    <w:link w:val="Ttulo2"/>
    <w:uiPriority w:val="9"/>
    <w:semiHidden/>
    <w:rsid w:val="0005523A"/>
    <w:rPr>
      <w:rFonts w:asciiTheme="majorHAnsi" w:eastAsiaTheme="majorEastAsia" w:hAnsiTheme="majorHAnsi" w:cstheme="majorBidi"/>
      <w:color w:val="2F5496" w:themeColor="accent1" w:themeShade="BF"/>
      <w:sz w:val="26"/>
      <w:szCs w:val="26"/>
    </w:rPr>
  </w:style>
  <w:style w:type="table" w:styleId="Tabelacomgrade">
    <w:name w:val="Table Grid"/>
    <w:basedOn w:val="Tabelanormal"/>
    <w:uiPriority w:val="39"/>
    <w:rsid w:val="00D75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EF1D2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EF1D25"/>
    <w:rPr>
      <w:rFonts w:ascii="Segoe UI" w:eastAsia="Calibri" w:hAnsi="Segoe UI" w:cs="Segoe UI"/>
      <w:sz w:val="18"/>
      <w:szCs w:val="18"/>
    </w:rPr>
  </w:style>
  <w:style w:type="paragraph" w:styleId="Corpodetexto">
    <w:name w:val="Body Text"/>
    <w:basedOn w:val="Normal"/>
    <w:link w:val="CorpodetextoChar"/>
    <w:uiPriority w:val="1"/>
    <w:semiHidden/>
    <w:unhideWhenUsed/>
    <w:qFormat/>
    <w:rsid w:val="00EF1D25"/>
    <w:pPr>
      <w:spacing w:after="0" w:line="240" w:lineRule="auto"/>
    </w:pPr>
    <w:rPr>
      <w:rFonts w:ascii="Times New Roman" w:eastAsia="Times New Roman" w:hAnsi="Times New Roman"/>
      <w:sz w:val="24"/>
      <w:szCs w:val="24"/>
      <w:lang w:eastAsia="pt-BR"/>
    </w:rPr>
  </w:style>
  <w:style w:type="character" w:customStyle="1" w:styleId="CorpodetextoChar">
    <w:name w:val="Corpo de texto Char"/>
    <w:basedOn w:val="Fontepargpadro"/>
    <w:link w:val="Corpodetexto"/>
    <w:uiPriority w:val="1"/>
    <w:semiHidden/>
    <w:rsid w:val="00EF1D25"/>
    <w:rPr>
      <w:rFonts w:ascii="Times New Roman" w:eastAsia="Times New Roman" w:hAnsi="Times New Roman" w:cs="Times New Roman"/>
      <w:sz w:val="24"/>
      <w:szCs w:val="24"/>
      <w:lang w:eastAsia="pt-BR"/>
    </w:rPr>
  </w:style>
  <w:style w:type="paragraph" w:styleId="Textodenotaderodap">
    <w:name w:val="footnote text"/>
    <w:basedOn w:val="Normal"/>
    <w:link w:val="TextodenotaderodapChar"/>
    <w:uiPriority w:val="99"/>
    <w:semiHidden/>
    <w:unhideWhenUsed/>
    <w:rsid w:val="00062163"/>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62163"/>
    <w:rPr>
      <w:rFonts w:ascii="Calibri" w:eastAsia="Calibri" w:hAnsi="Calibri" w:cs="Times New Roman"/>
      <w:sz w:val="20"/>
      <w:szCs w:val="20"/>
    </w:rPr>
  </w:style>
  <w:style w:type="character" w:styleId="Refdenotaderodap">
    <w:name w:val="footnote reference"/>
    <w:basedOn w:val="Fontepargpadro"/>
    <w:uiPriority w:val="99"/>
    <w:semiHidden/>
    <w:unhideWhenUsed/>
    <w:rsid w:val="00062163"/>
    <w:rPr>
      <w:vertAlign w:val="superscript"/>
    </w:rPr>
  </w:style>
  <w:style w:type="paragraph" w:styleId="Cabealho">
    <w:name w:val="header"/>
    <w:basedOn w:val="Normal"/>
    <w:link w:val="CabealhoChar"/>
    <w:uiPriority w:val="99"/>
    <w:unhideWhenUsed/>
    <w:rsid w:val="000C1FC9"/>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1FC9"/>
    <w:rPr>
      <w:rFonts w:ascii="Calibri" w:eastAsia="Calibri" w:hAnsi="Calibri" w:cs="Times New Roman"/>
    </w:rPr>
  </w:style>
  <w:style w:type="paragraph" w:styleId="Rodap">
    <w:name w:val="footer"/>
    <w:basedOn w:val="Normal"/>
    <w:link w:val="RodapChar"/>
    <w:uiPriority w:val="99"/>
    <w:unhideWhenUsed/>
    <w:rsid w:val="000C1FC9"/>
    <w:pPr>
      <w:tabs>
        <w:tab w:val="center" w:pos="4252"/>
        <w:tab w:val="right" w:pos="8504"/>
      </w:tabs>
      <w:spacing w:after="0" w:line="240" w:lineRule="auto"/>
    </w:pPr>
  </w:style>
  <w:style w:type="character" w:customStyle="1" w:styleId="RodapChar">
    <w:name w:val="Rodapé Char"/>
    <w:basedOn w:val="Fontepargpadro"/>
    <w:link w:val="Rodap"/>
    <w:uiPriority w:val="99"/>
    <w:rsid w:val="000C1FC9"/>
    <w:rPr>
      <w:rFonts w:ascii="Calibri" w:eastAsia="Calibri" w:hAnsi="Calibri" w:cs="Times New Roman"/>
    </w:rPr>
  </w:style>
  <w:style w:type="character" w:styleId="MenoPendente">
    <w:name w:val="Unresolved Mention"/>
    <w:basedOn w:val="Fontepargpadro"/>
    <w:uiPriority w:val="99"/>
    <w:semiHidden/>
    <w:unhideWhenUsed/>
    <w:rsid w:val="00104F11"/>
    <w:rPr>
      <w:color w:val="605E5C"/>
      <w:shd w:val="clear" w:color="auto" w:fill="E1DFDD"/>
    </w:rPr>
  </w:style>
  <w:style w:type="paragraph" w:styleId="PargrafodaLista">
    <w:name w:val="List Paragraph"/>
    <w:basedOn w:val="Normal"/>
    <w:uiPriority w:val="34"/>
    <w:qFormat/>
    <w:rsid w:val="00FA03E5"/>
    <w:pPr>
      <w:widowControl w:val="0"/>
      <w:autoSpaceDE w:val="0"/>
      <w:autoSpaceDN w:val="0"/>
      <w:spacing w:after="0" w:line="240" w:lineRule="auto"/>
      <w:ind w:left="1549" w:hanging="709"/>
    </w:pPr>
    <w:rPr>
      <w:rFonts w:ascii="Trebuchet MS" w:eastAsia="Trebuchet MS" w:hAnsi="Trebuchet MS" w:cs="Trebuchet MS"/>
      <w:lang w:val="pt-PT"/>
    </w:rPr>
  </w:style>
  <w:style w:type="character" w:customStyle="1" w:styleId="truncate">
    <w:name w:val="truncate"/>
    <w:basedOn w:val="Fontepargpadro"/>
    <w:rsid w:val="009C1A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406210">
      <w:bodyDiv w:val="1"/>
      <w:marLeft w:val="0"/>
      <w:marRight w:val="0"/>
      <w:marTop w:val="0"/>
      <w:marBottom w:val="0"/>
      <w:divBdr>
        <w:top w:val="none" w:sz="0" w:space="0" w:color="auto"/>
        <w:left w:val="none" w:sz="0" w:space="0" w:color="auto"/>
        <w:bottom w:val="none" w:sz="0" w:space="0" w:color="auto"/>
        <w:right w:val="none" w:sz="0" w:space="0" w:color="auto"/>
      </w:divBdr>
    </w:div>
    <w:div w:id="55737930">
      <w:bodyDiv w:val="1"/>
      <w:marLeft w:val="0"/>
      <w:marRight w:val="0"/>
      <w:marTop w:val="0"/>
      <w:marBottom w:val="0"/>
      <w:divBdr>
        <w:top w:val="none" w:sz="0" w:space="0" w:color="auto"/>
        <w:left w:val="none" w:sz="0" w:space="0" w:color="auto"/>
        <w:bottom w:val="none" w:sz="0" w:space="0" w:color="auto"/>
        <w:right w:val="none" w:sz="0" w:space="0" w:color="auto"/>
      </w:divBdr>
      <w:divsChild>
        <w:div w:id="174808684">
          <w:marLeft w:val="0"/>
          <w:marRight w:val="0"/>
          <w:marTop w:val="0"/>
          <w:marBottom w:val="0"/>
          <w:divBdr>
            <w:top w:val="none" w:sz="0" w:space="0" w:color="auto"/>
            <w:left w:val="none" w:sz="0" w:space="0" w:color="auto"/>
            <w:bottom w:val="none" w:sz="0" w:space="0" w:color="auto"/>
            <w:right w:val="none" w:sz="0" w:space="0" w:color="auto"/>
          </w:divBdr>
          <w:divsChild>
            <w:div w:id="1678388341">
              <w:marLeft w:val="0"/>
              <w:marRight w:val="0"/>
              <w:marTop w:val="0"/>
              <w:marBottom w:val="0"/>
              <w:divBdr>
                <w:top w:val="none" w:sz="0" w:space="0" w:color="auto"/>
                <w:left w:val="none" w:sz="0" w:space="0" w:color="auto"/>
                <w:bottom w:val="none" w:sz="0" w:space="0" w:color="auto"/>
                <w:right w:val="none" w:sz="0" w:space="0" w:color="auto"/>
              </w:divBdr>
              <w:divsChild>
                <w:div w:id="581763858">
                  <w:marLeft w:val="0"/>
                  <w:marRight w:val="0"/>
                  <w:marTop w:val="0"/>
                  <w:marBottom w:val="0"/>
                  <w:divBdr>
                    <w:top w:val="none" w:sz="0" w:space="0" w:color="auto"/>
                    <w:left w:val="none" w:sz="0" w:space="0" w:color="auto"/>
                    <w:bottom w:val="none" w:sz="0" w:space="0" w:color="auto"/>
                    <w:right w:val="none" w:sz="0" w:space="0" w:color="auto"/>
                  </w:divBdr>
                  <w:divsChild>
                    <w:div w:id="2036466973">
                      <w:marLeft w:val="0"/>
                      <w:marRight w:val="0"/>
                      <w:marTop w:val="0"/>
                      <w:marBottom w:val="0"/>
                      <w:divBdr>
                        <w:top w:val="none" w:sz="0" w:space="0" w:color="auto"/>
                        <w:left w:val="none" w:sz="0" w:space="0" w:color="auto"/>
                        <w:bottom w:val="none" w:sz="0" w:space="0" w:color="auto"/>
                        <w:right w:val="none" w:sz="0" w:space="0" w:color="auto"/>
                      </w:divBdr>
                      <w:divsChild>
                        <w:div w:id="655181562">
                          <w:marLeft w:val="0"/>
                          <w:marRight w:val="0"/>
                          <w:marTop w:val="0"/>
                          <w:marBottom w:val="0"/>
                          <w:divBdr>
                            <w:top w:val="none" w:sz="0" w:space="0" w:color="auto"/>
                            <w:left w:val="none" w:sz="0" w:space="0" w:color="auto"/>
                            <w:bottom w:val="none" w:sz="0" w:space="0" w:color="auto"/>
                            <w:right w:val="none" w:sz="0" w:space="0" w:color="auto"/>
                          </w:divBdr>
                          <w:divsChild>
                            <w:div w:id="2069913034">
                              <w:marLeft w:val="0"/>
                              <w:marRight w:val="0"/>
                              <w:marTop w:val="0"/>
                              <w:marBottom w:val="0"/>
                              <w:divBdr>
                                <w:top w:val="none" w:sz="0" w:space="0" w:color="auto"/>
                                <w:left w:val="none" w:sz="0" w:space="0" w:color="auto"/>
                                <w:bottom w:val="none" w:sz="0" w:space="0" w:color="auto"/>
                                <w:right w:val="none" w:sz="0" w:space="0" w:color="auto"/>
                              </w:divBdr>
                              <w:divsChild>
                                <w:div w:id="767191274">
                                  <w:marLeft w:val="0"/>
                                  <w:marRight w:val="0"/>
                                  <w:marTop w:val="0"/>
                                  <w:marBottom w:val="0"/>
                                  <w:divBdr>
                                    <w:top w:val="none" w:sz="0" w:space="0" w:color="auto"/>
                                    <w:left w:val="none" w:sz="0" w:space="0" w:color="auto"/>
                                    <w:bottom w:val="none" w:sz="0" w:space="0" w:color="auto"/>
                                    <w:right w:val="none" w:sz="0" w:space="0" w:color="auto"/>
                                  </w:divBdr>
                                  <w:divsChild>
                                    <w:div w:id="44107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644826">
      <w:bodyDiv w:val="1"/>
      <w:marLeft w:val="0"/>
      <w:marRight w:val="0"/>
      <w:marTop w:val="0"/>
      <w:marBottom w:val="0"/>
      <w:divBdr>
        <w:top w:val="none" w:sz="0" w:space="0" w:color="auto"/>
        <w:left w:val="none" w:sz="0" w:space="0" w:color="auto"/>
        <w:bottom w:val="none" w:sz="0" w:space="0" w:color="auto"/>
        <w:right w:val="none" w:sz="0" w:space="0" w:color="auto"/>
      </w:divBdr>
    </w:div>
    <w:div w:id="110831987">
      <w:bodyDiv w:val="1"/>
      <w:marLeft w:val="0"/>
      <w:marRight w:val="0"/>
      <w:marTop w:val="0"/>
      <w:marBottom w:val="0"/>
      <w:divBdr>
        <w:top w:val="none" w:sz="0" w:space="0" w:color="auto"/>
        <w:left w:val="none" w:sz="0" w:space="0" w:color="auto"/>
        <w:bottom w:val="none" w:sz="0" w:space="0" w:color="auto"/>
        <w:right w:val="none" w:sz="0" w:space="0" w:color="auto"/>
      </w:divBdr>
    </w:div>
    <w:div w:id="148134397">
      <w:bodyDiv w:val="1"/>
      <w:marLeft w:val="0"/>
      <w:marRight w:val="0"/>
      <w:marTop w:val="0"/>
      <w:marBottom w:val="0"/>
      <w:divBdr>
        <w:top w:val="none" w:sz="0" w:space="0" w:color="auto"/>
        <w:left w:val="none" w:sz="0" w:space="0" w:color="auto"/>
        <w:bottom w:val="none" w:sz="0" w:space="0" w:color="auto"/>
        <w:right w:val="none" w:sz="0" w:space="0" w:color="auto"/>
      </w:divBdr>
    </w:div>
    <w:div w:id="194543138">
      <w:bodyDiv w:val="1"/>
      <w:marLeft w:val="0"/>
      <w:marRight w:val="0"/>
      <w:marTop w:val="0"/>
      <w:marBottom w:val="0"/>
      <w:divBdr>
        <w:top w:val="none" w:sz="0" w:space="0" w:color="auto"/>
        <w:left w:val="none" w:sz="0" w:space="0" w:color="auto"/>
        <w:bottom w:val="none" w:sz="0" w:space="0" w:color="auto"/>
        <w:right w:val="none" w:sz="0" w:space="0" w:color="auto"/>
      </w:divBdr>
    </w:div>
    <w:div w:id="206645537">
      <w:bodyDiv w:val="1"/>
      <w:marLeft w:val="0"/>
      <w:marRight w:val="0"/>
      <w:marTop w:val="0"/>
      <w:marBottom w:val="0"/>
      <w:divBdr>
        <w:top w:val="none" w:sz="0" w:space="0" w:color="auto"/>
        <w:left w:val="none" w:sz="0" w:space="0" w:color="auto"/>
        <w:bottom w:val="none" w:sz="0" w:space="0" w:color="auto"/>
        <w:right w:val="none" w:sz="0" w:space="0" w:color="auto"/>
      </w:divBdr>
    </w:div>
    <w:div w:id="210268745">
      <w:bodyDiv w:val="1"/>
      <w:marLeft w:val="0"/>
      <w:marRight w:val="0"/>
      <w:marTop w:val="0"/>
      <w:marBottom w:val="0"/>
      <w:divBdr>
        <w:top w:val="none" w:sz="0" w:space="0" w:color="auto"/>
        <w:left w:val="none" w:sz="0" w:space="0" w:color="auto"/>
        <w:bottom w:val="none" w:sz="0" w:space="0" w:color="auto"/>
        <w:right w:val="none" w:sz="0" w:space="0" w:color="auto"/>
      </w:divBdr>
    </w:div>
    <w:div w:id="254169823">
      <w:bodyDiv w:val="1"/>
      <w:marLeft w:val="0"/>
      <w:marRight w:val="0"/>
      <w:marTop w:val="0"/>
      <w:marBottom w:val="0"/>
      <w:divBdr>
        <w:top w:val="none" w:sz="0" w:space="0" w:color="auto"/>
        <w:left w:val="none" w:sz="0" w:space="0" w:color="auto"/>
        <w:bottom w:val="none" w:sz="0" w:space="0" w:color="auto"/>
        <w:right w:val="none" w:sz="0" w:space="0" w:color="auto"/>
      </w:divBdr>
    </w:div>
    <w:div w:id="258174901">
      <w:bodyDiv w:val="1"/>
      <w:marLeft w:val="0"/>
      <w:marRight w:val="0"/>
      <w:marTop w:val="0"/>
      <w:marBottom w:val="0"/>
      <w:divBdr>
        <w:top w:val="none" w:sz="0" w:space="0" w:color="auto"/>
        <w:left w:val="none" w:sz="0" w:space="0" w:color="auto"/>
        <w:bottom w:val="none" w:sz="0" w:space="0" w:color="auto"/>
        <w:right w:val="none" w:sz="0" w:space="0" w:color="auto"/>
      </w:divBdr>
    </w:div>
    <w:div w:id="273749747">
      <w:bodyDiv w:val="1"/>
      <w:marLeft w:val="0"/>
      <w:marRight w:val="0"/>
      <w:marTop w:val="0"/>
      <w:marBottom w:val="0"/>
      <w:divBdr>
        <w:top w:val="none" w:sz="0" w:space="0" w:color="auto"/>
        <w:left w:val="none" w:sz="0" w:space="0" w:color="auto"/>
        <w:bottom w:val="none" w:sz="0" w:space="0" w:color="auto"/>
        <w:right w:val="none" w:sz="0" w:space="0" w:color="auto"/>
      </w:divBdr>
    </w:div>
    <w:div w:id="274293911">
      <w:bodyDiv w:val="1"/>
      <w:marLeft w:val="0"/>
      <w:marRight w:val="0"/>
      <w:marTop w:val="0"/>
      <w:marBottom w:val="0"/>
      <w:divBdr>
        <w:top w:val="none" w:sz="0" w:space="0" w:color="auto"/>
        <w:left w:val="none" w:sz="0" w:space="0" w:color="auto"/>
        <w:bottom w:val="none" w:sz="0" w:space="0" w:color="auto"/>
        <w:right w:val="none" w:sz="0" w:space="0" w:color="auto"/>
      </w:divBdr>
      <w:divsChild>
        <w:div w:id="1561675187">
          <w:marLeft w:val="0"/>
          <w:marRight w:val="0"/>
          <w:marTop w:val="0"/>
          <w:marBottom w:val="0"/>
          <w:divBdr>
            <w:top w:val="none" w:sz="0" w:space="0" w:color="auto"/>
            <w:left w:val="none" w:sz="0" w:space="0" w:color="auto"/>
            <w:bottom w:val="none" w:sz="0" w:space="0" w:color="auto"/>
            <w:right w:val="none" w:sz="0" w:space="0" w:color="auto"/>
          </w:divBdr>
          <w:divsChild>
            <w:div w:id="1880320984">
              <w:marLeft w:val="0"/>
              <w:marRight w:val="0"/>
              <w:marTop w:val="0"/>
              <w:marBottom w:val="0"/>
              <w:divBdr>
                <w:top w:val="none" w:sz="0" w:space="0" w:color="auto"/>
                <w:left w:val="none" w:sz="0" w:space="0" w:color="auto"/>
                <w:bottom w:val="none" w:sz="0" w:space="0" w:color="auto"/>
                <w:right w:val="none" w:sz="0" w:space="0" w:color="auto"/>
              </w:divBdr>
              <w:divsChild>
                <w:div w:id="1796364694">
                  <w:marLeft w:val="0"/>
                  <w:marRight w:val="0"/>
                  <w:marTop w:val="0"/>
                  <w:marBottom w:val="0"/>
                  <w:divBdr>
                    <w:top w:val="none" w:sz="0" w:space="0" w:color="auto"/>
                    <w:left w:val="none" w:sz="0" w:space="0" w:color="auto"/>
                    <w:bottom w:val="none" w:sz="0" w:space="0" w:color="auto"/>
                    <w:right w:val="none" w:sz="0" w:space="0" w:color="auto"/>
                  </w:divBdr>
                  <w:divsChild>
                    <w:div w:id="601493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3603359">
      <w:bodyDiv w:val="1"/>
      <w:marLeft w:val="0"/>
      <w:marRight w:val="0"/>
      <w:marTop w:val="0"/>
      <w:marBottom w:val="0"/>
      <w:divBdr>
        <w:top w:val="none" w:sz="0" w:space="0" w:color="auto"/>
        <w:left w:val="none" w:sz="0" w:space="0" w:color="auto"/>
        <w:bottom w:val="none" w:sz="0" w:space="0" w:color="auto"/>
        <w:right w:val="none" w:sz="0" w:space="0" w:color="auto"/>
      </w:divBdr>
    </w:div>
    <w:div w:id="350183580">
      <w:bodyDiv w:val="1"/>
      <w:marLeft w:val="0"/>
      <w:marRight w:val="0"/>
      <w:marTop w:val="0"/>
      <w:marBottom w:val="0"/>
      <w:divBdr>
        <w:top w:val="none" w:sz="0" w:space="0" w:color="auto"/>
        <w:left w:val="none" w:sz="0" w:space="0" w:color="auto"/>
        <w:bottom w:val="none" w:sz="0" w:space="0" w:color="auto"/>
        <w:right w:val="none" w:sz="0" w:space="0" w:color="auto"/>
      </w:divBdr>
    </w:div>
    <w:div w:id="366834386">
      <w:bodyDiv w:val="1"/>
      <w:marLeft w:val="0"/>
      <w:marRight w:val="0"/>
      <w:marTop w:val="0"/>
      <w:marBottom w:val="0"/>
      <w:divBdr>
        <w:top w:val="none" w:sz="0" w:space="0" w:color="auto"/>
        <w:left w:val="none" w:sz="0" w:space="0" w:color="auto"/>
        <w:bottom w:val="none" w:sz="0" w:space="0" w:color="auto"/>
        <w:right w:val="none" w:sz="0" w:space="0" w:color="auto"/>
      </w:divBdr>
      <w:divsChild>
        <w:div w:id="455637242">
          <w:marLeft w:val="0"/>
          <w:marRight w:val="0"/>
          <w:marTop w:val="0"/>
          <w:marBottom w:val="0"/>
          <w:divBdr>
            <w:top w:val="none" w:sz="0" w:space="0" w:color="auto"/>
            <w:left w:val="none" w:sz="0" w:space="0" w:color="auto"/>
            <w:bottom w:val="none" w:sz="0" w:space="0" w:color="auto"/>
            <w:right w:val="none" w:sz="0" w:space="0" w:color="auto"/>
          </w:divBdr>
        </w:div>
        <w:div w:id="1268153982">
          <w:marLeft w:val="0"/>
          <w:marRight w:val="0"/>
          <w:marTop w:val="0"/>
          <w:marBottom w:val="0"/>
          <w:divBdr>
            <w:top w:val="none" w:sz="0" w:space="0" w:color="auto"/>
            <w:left w:val="none" w:sz="0" w:space="0" w:color="auto"/>
            <w:bottom w:val="none" w:sz="0" w:space="0" w:color="auto"/>
            <w:right w:val="none" w:sz="0" w:space="0" w:color="auto"/>
          </w:divBdr>
        </w:div>
        <w:div w:id="1304849495">
          <w:marLeft w:val="0"/>
          <w:marRight w:val="0"/>
          <w:marTop w:val="0"/>
          <w:marBottom w:val="0"/>
          <w:divBdr>
            <w:top w:val="none" w:sz="0" w:space="0" w:color="auto"/>
            <w:left w:val="none" w:sz="0" w:space="0" w:color="auto"/>
            <w:bottom w:val="none" w:sz="0" w:space="0" w:color="auto"/>
            <w:right w:val="none" w:sz="0" w:space="0" w:color="auto"/>
          </w:divBdr>
        </w:div>
        <w:div w:id="2122071488">
          <w:marLeft w:val="0"/>
          <w:marRight w:val="0"/>
          <w:marTop w:val="0"/>
          <w:marBottom w:val="0"/>
          <w:divBdr>
            <w:top w:val="none" w:sz="0" w:space="0" w:color="auto"/>
            <w:left w:val="none" w:sz="0" w:space="0" w:color="auto"/>
            <w:bottom w:val="none" w:sz="0" w:space="0" w:color="auto"/>
            <w:right w:val="none" w:sz="0" w:space="0" w:color="auto"/>
          </w:divBdr>
        </w:div>
      </w:divsChild>
    </w:div>
    <w:div w:id="404760716">
      <w:bodyDiv w:val="1"/>
      <w:marLeft w:val="0"/>
      <w:marRight w:val="0"/>
      <w:marTop w:val="0"/>
      <w:marBottom w:val="0"/>
      <w:divBdr>
        <w:top w:val="none" w:sz="0" w:space="0" w:color="auto"/>
        <w:left w:val="none" w:sz="0" w:space="0" w:color="auto"/>
        <w:bottom w:val="none" w:sz="0" w:space="0" w:color="auto"/>
        <w:right w:val="none" w:sz="0" w:space="0" w:color="auto"/>
      </w:divBdr>
    </w:div>
    <w:div w:id="405106103">
      <w:bodyDiv w:val="1"/>
      <w:marLeft w:val="0"/>
      <w:marRight w:val="0"/>
      <w:marTop w:val="0"/>
      <w:marBottom w:val="0"/>
      <w:divBdr>
        <w:top w:val="none" w:sz="0" w:space="0" w:color="auto"/>
        <w:left w:val="none" w:sz="0" w:space="0" w:color="auto"/>
        <w:bottom w:val="none" w:sz="0" w:space="0" w:color="auto"/>
        <w:right w:val="none" w:sz="0" w:space="0" w:color="auto"/>
      </w:divBdr>
      <w:divsChild>
        <w:div w:id="1523588769">
          <w:marLeft w:val="0"/>
          <w:marRight w:val="0"/>
          <w:marTop w:val="0"/>
          <w:marBottom w:val="0"/>
          <w:divBdr>
            <w:top w:val="none" w:sz="0" w:space="0" w:color="auto"/>
            <w:left w:val="none" w:sz="0" w:space="0" w:color="auto"/>
            <w:bottom w:val="none" w:sz="0" w:space="0" w:color="auto"/>
            <w:right w:val="none" w:sz="0" w:space="0" w:color="auto"/>
          </w:divBdr>
        </w:div>
        <w:div w:id="221716742">
          <w:marLeft w:val="0"/>
          <w:marRight w:val="0"/>
          <w:marTop w:val="0"/>
          <w:marBottom w:val="0"/>
          <w:divBdr>
            <w:top w:val="none" w:sz="0" w:space="0" w:color="auto"/>
            <w:left w:val="none" w:sz="0" w:space="0" w:color="auto"/>
            <w:bottom w:val="none" w:sz="0" w:space="0" w:color="auto"/>
            <w:right w:val="none" w:sz="0" w:space="0" w:color="auto"/>
          </w:divBdr>
        </w:div>
        <w:div w:id="77757062">
          <w:marLeft w:val="0"/>
          <w:marRight w:val="0"/>
          <w:marTop w:val="0"/>
          <w:marBottom w:val="0"/>
          <w:divBdr>
            <w:top w:val="none" w:sz="0" w:space="0" w:color="auto"/>
            <w:left w:val="none" w:sz="0" w:space="0" w:color="auto"/>
            <w:bottom w:val="none" w:sz="0" w:space="0" w:color="auto"/>
            <w:right w:val="none" w:sz="0" w:space="0" w:color="auto"/>
          </w:divBdr>
        </w:div>
        <w:div w:id="469134561">
          <w:marLeft w:val="0"/>
          <w:marRight w:val="0"/>
          <w:marTop w:val="0"/>
          <w:marBottom w:val="0"/>
          <w:divBdr>
            <w:top w:val="none" w:sz="0" w:space="0" w:color="auto"/>
            <w:left w:val="none" w:sz="0" w:space="0" w:color="auto"/>
            <w:bottom w:val="none" w:sz="0" w:space="0" w:color="auto"/>
            <w:right w:val="none" w:sz="0" w:space="0" w:color="auto"/>
          </w:divBdr>
        </w:div>
      </w:divsChild>
    </w:div>
    <w:div w:id="439254262">
      <w:bodyDiv w:val="1"/>
      <w:marLeft w:val="0"/>
      <w:marRight w:val="0"/>
      <w:marTop w:val="0"/>
      <w:marBottom w:val="0"/>
      <w:divBdr>
        <w:top w:val="none" w:sz="0" w:space="0" w:color="auto"/>
        <w:left w:val="none" w:sz="0" w:space="0" w:color="auto"/>
        <w:bottom w:val="none" w:sz="0" w:space="0" w:color="auto"/>
        <w:right w:val="none" w:sz="0" w:space="0" w:color="auto"/>
      </w:divBdr>
    </w:div>
    <w:div w:id="484007542">
      <w:bodyDiv w:val="1"/>
      <w:marLeft w:val="0"/>
      <w:marRight w:val="0"/>
      <w:marTop w:val="0"/>
      <w:marBottom w:val="0"/>
      <w:divBdr>
        <w:top w:val="none" w:sz="0" w:space="0" w:color="auto"/>
        <w:left w:val="none" w:sz="0" w:space="0" w:color="auto"/>
        <w:bottom w:val="none" w:sz="0" w:space="0" w:color="auto"/>
        <w:right w:val="none" w:sz="0" w:space="0" w:color="auto"/>
      </w:divBdr>
    </w:div>
    <w:div w:id="522481677">
      <w:bodyDiv w:val="1"/>
      <w:marLeft w:val="0"/>
      <w:marRight w:val="0"/>
      <w:marTop w:val="0"/>
      <w:marBottom w:val="0"/>
      <w:divBdr>
        <w:top w:val="none" w:sz="0" w:space="0" w:color="auto"/>
        <w:left w:val="none" w:sz="0" w:space="0" w:color="auto"/>
        <w:bottom w:val="none" w:sz="0" w:space="0" w:color="auto"/>
        <w:right w:val="none" w:sz="0" w:space="0" w:color="auto"/>
      </w:divBdr>
    </w:div>
    <w:div w:id="522670190">
      <w:bodyDiv w:val="1"/>
      <w:marLeft w:val="0"/>
      <w:marRight w:val="0"/>
      <w:marTop w:val="0"/>
      <w:marBottom w:val="0"/>
      <w:divBdr>
        <w:top w:val="none" w:sz="0" w:space="0" w:color="auto"/>
        <w:left w:val="none" w:sz="0" w:space="0" w:color="auto"/>
        <w:bottom w:val="none" w:sz="0" w:space="0" w:color="auto"/>
        <w:right w:val="none" w:sz="0" w:space="0" w:color="auto"/>
      </w:divBdr>
    </w:div>
    <w:div w:id="523637254">
      <w:bodyDiv w:val="1"/>
      <w:marLeft w:val="0"/>
      <w:marRight w:val="0"/>
      <w:marTop w:val="0"/>
      <w:marBottom w:val="0"/>
      <w:divBdr>
        <w:top w:val="none" w:sz="0" w:space="0" w:color="auto"/>
        <w:left w:val="none" w:sz="0" w:space="0" w:color="auto"/>
        <w:bottom w:val="none" w:sz="0" w:space="0" w:color="auto"/>
        <w:right w:val="none" w:sz="0" w:space="0" w:color="auto"/>
      </w:divBdr>
    </w:div>
    <w:div w:id="536814407">
      <w:bodyDiv w:val="1"/>
      <w:marLeft w:val="0"/>
      <w:marRight w:val="0"/>
      <w:marTop w:val="0"/>
      <w:marBottom w:val="0"/>
      <w:divBdr>
        <w:top w:val="none" w:sz="0" w:space="0" w:color="auto"/>
        <w:left w:val="none" w:sz="0" w:space="0" w:color="auto"/>
        <w:bottom w:val="none" w:sz="0" w:space="0" w:color="auto"/>
        <w:right w:val="none" w:sz="0" w:space="0" w:color="auto"/>
      </w:divBdr>
    </w:div>
    <w:div w:id="538786529">
      <w:bodyDiv w:val="1"/>
      <w:marLeft w:val="0"/>
      <w:marRight w:val="0"/>
      <w:marTop w:val="0"/>
      <w:marBottom w:val="0"/>
      <w:divBdr>
        <w:top w:val="none" w:sz="0" w:space="0" w:color="auto"/>
        <w:left w:val="none" w:sz="0" w:space="0" w:color="auto"/>
        <w:bottom w:val="none" w:sz="0" w:space="0" w:color="auto"/>
        <w:right w:val="none" w:sz="0" w:space="0" w:color="auto"/>
      </w:divBdr>
    </w:div>
    <w:div w:id="585456004">
      <w:bodyDiv w:val="1"/>
      <w:marLeft w:val="0"/>
      <w:marRight w:val="0"/>
      <w:marTop w:val="0"/>
      <w:marBottom w:val="0"/>
      <w:divBdr>
        <w:top w:val="none" w:sz="0" w:space="0" w:color="auto"/>
        <w:left w:val="none" w:sz="0" w:space="0" w:color="auto"/>
        <w:bottom w:val="none" w:sz="0" w:space="0" w:color="auto"/>
        <w:right w:val="none" w:sz="0" w:space="0" w:color="auto"/>
      </w:divBdr>
    </w:div>
    <w:div w:id="599802236">
      <w:bodyDiv w:val="1"/>
      <w:marLeft w:val="0"/>
      <w:marRight w:val="0"/>
      <w:marTop w:val="0"/>
      <w:marBottom w:val="0"/>
      <w:divBdr>
        <w:top w:val="none" w:sz="0" w:space="0" w:color="auto"/>
        <w:left w:val="none" w:sz="0" w:space="0" w:color="auto"/>
        <w:bottom w:val="none" w:sz="0" w:space="0" w:color="auto"/>
        <w:right w:val="none" w:sz="0" w:space="0" w:color="auto"/>
      </w:divBdr>
    </w:div>
    <w:div w:id="601255867">
      <w:bodyDiv w:val="1"/>
      <w:marLeft w:val="0"/>
      <w:marRight w:val="0"/>
      <w:marTop w:val="0"/>
      <w:marBottom w:val="0"/>
      <w:divBdr>
        <w:top w:val="none" w:sz="0" w:space="0" w:color="auto"/>
        <w:left w:val="none" w:sz="0" w:space="0" w:color="auto"/>
        <w:bottom w:val="none" w:sz="0" w:space="0" w:color="auto"/>
        <w:right w:val="none" w:sz="0" w:space="0" w:color="auto"/>
      </w:divBdr>
      <w:divsChild>
        <w:div w:id="1350792908">
          <w:marLeft w:val="0"/>
          <w:marRight w:val="0"/>
          <w:marTop w:val="0"/>
          <w:marBottom w:val="0"/>
          <w:divBdr>
            <w:top w:val="none" w:sz="0" w:space="0" w:color="auto"/>
            <w:left w:val="none" w:sz="0" w:space="0" w:color="auto"/>
            <w:bottom w:val="none" w:sz="0" w:space="0" w:color="auto"/>
            <w:right w:val="none" w:sz="0" w:space="0" w:color="auto"/>
          </w:divBdr>
          <w:divsChild>
            <w:div w:id="1494176802">
              <w:marLeft w:val="0"/>
              <w:marRight w:val="0"/>
              <w:marTop w:val="0"/>
              <w:marBottom w:val="0"/>
              <w:divBdr>
                <w:top w:val="none" w:sz="0" w:space="0" w:color="auto"/>
                <w:left w:val="none" w:sz="0" w:space="0" w:color="auto"/>
                <w:bottom w:val="none" w:sz="0" w:space="0" w:color="auto"/>
                <w:right w:val="none" w:sz="0" w:space="0" w:color="auto"/>
              </w:divBdr>
              <w:divsChild>
                <w:div w:id="990867690">
                  <w:marLeft w:val="0"/>
                  <w:marRight w:val="0"/>
                  <w:marTop w:val="0"/>
                  <w:marBottom w:val="0"/>
                  <w:divBdr>
                    <w:top w:val="none" w:sz="0" w:space="0" w:color="auto"/>
                    <w:left w:val="none" w:sz="0" w:space="0" w:color="auto"/>
                    <w:bottom w:val="none" w:sz="0" w:space="0" w:color="auto"/>
                    <w:right w:val="none" w:sz="0" w:space="0" w:color="auto"/>
                  </w:divBdr>
                  <w:divsChild>
                    <w:div w:id="2120056399">
                      <w:marLeft w:val="0"/>
                      <w:marRight w:val="0"/>
                      <w:marTop w:val="0"/>
                      <w:marBottom w:val="0"/>
                      <w:divBdr>
                        <w:top w:val="none" w:sz="0" w:space="0" w:color="auto"/>
                        <w:left w:val="none" w:sz="0" w:space="0" w:color="auto"/>
                        <w:bottom w:val="none" w:sz="0" w:space="0" w:color="auto"/>
                        <w:right w:val="none" w:sz="0" w:space="0" w:color="auto"/>
                      </w:divBdr>
                      <w:divsChild>
                        <w:div w:id="252977471">
                          <w:marLeft w:val="0"/>
                          <w:marRight w:val="0"/>
                          <w:marTop w:val="0"/>
                          <w:marBottom w:val="0"/>
                          <w:divBdr>
                            <w:top w:val="none" w:sz="0" w:space="0" w:color="auto"/>
                            <w:left w:val="none" w:sz="0" w:space="0" w:color="auto"/>
                            <w:bottom w:val="none" w:sz="0" w:space="0" w:color="auto"/>
                            <w:right w:val="none" w:sz="0" w:space="0" w:color="auto"/>
                          </w:divBdr>
                          <w:divsChild>
                            <w:div w:id="991955485">
                              <w:marLeft w:val="0"/>
                              <w:marRight w:val="0"/>
                              <w:marTop w:val="0"/>
                              <w:marBottom w:val="0"/>
                              <w:divBdr>
                                <w:top w:val="none" w:sz="0" w:space="0" w:color="auto"/>
                                <w:left w:val="none" w:sz="0" w:space="0" w:color="auto"/>
                                <w:bottom w:val="none" w:sz="0" w:space="0" w:color="auto"/>
                                <w:right w:val="none" w:sz="0" w:space="0" w:color="auto"/>
                              </w:divBdr>
                              <w:divsChild>
                                <w:div w:id="423503566">
                                  <w:marLeft w:val="0"/>
                                  <w:marRight w:val="0"/>
                                  <w:marTop w:val="0"/>
                                  <w:marBottom w:val="0"/>
                                  <w:divBdr>
                                    <w:top w:val="none" w:sz="0" w:space="0" w:color="auto"/>
                                    <w:left w:val="none" w:sz="0" w:space="0" w:color="auto"/>
                                    <w:bottom w:val="none" w:sz="0" w:space="0" w:color="auto"/>
                                    <w:right w:val="none" w:sz="0" w:space="0" w:color="auto"/>
                                  </w:divBdr>
                                  <w:divsChild>
                                    <w:div w:id="13318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53721965">
      <w:bodyDiv w:val="1"/>
      <w:marLeft w:val="0"/>
      <w:marRight w:val="0"/>
      <w:marTop w:val="0"/>
      <w:marBottom w:val="0"/>
      <w:divBdr>
        <w:top w:val="none" w:sz="0" w:space="0" w:color="auto"/>
        <w:left w:val="none" w:sz="0" w:space="0" w:color="auto"/>
        <w:bottom w:val="none" w:sz="0" w:space="0" w:color="auto"/>
        <w:right w:val="none" w:sz="0" w:space="0" w:color="auto"/>
      </w:divBdr>
    </w:div>
    <w:div w:id="657148807">
      <w:bodyDiv w:val="1"/>
      <w:marLeft w:val="0"/>
      <w:marRight w:val="0"/>
      <w:marTop w:val="0"/>
      <w:marBottom w:val="0"/>
      <w:divBdr>
        <w:top w:val="none" w:sz="0" w:space="0" w:color="auto"/>
        <w:left w:val="none" w:sz="0" w:space="0" w:color="auto"/>
        <w:bottom w:val="none" w:sz="0" w:space="0" w:color="auto"/>
        <w:right w:val="none" w:sz="0" w:space="0" w:color="auto"/>
      </w:divBdr>
    </w:div>
    <w:div w:id="666440696">
      <w:bodyDiv w:val="1"/>
      <w:marLeft w:val="0"/>
      <w:marRight w:val="0"/>
      <w:marTop w:val="0"/>
      <w:marBottom w:val="0"/>
      <w:divBdr>
        <w:top w:val="none" w:sz="0" w:space="0" w:color="auto"/>
        <w:left w:val="none" w:sz="0" w:space="0" w:color="auto"/>
        <w:bottom w:val="none" w:sz="0" w:space="0" w:color="auto"/>
        <w:right w:val="none" w:sz="0" w:space="0" w:color="auto"/>
      </w:divBdr>
    </w:div>
    <w:div w:id="684868989">
      <w:bodyDiv w:val="1"/>
      <w:marLeft w:val="0"/>
      <w:marRight w:val="0"/>
      <w:marTop w:val="0"/>
      <w:marBottom w:val="0"/>
      <w:divBdr>
        <w:top w:val="none" w:sz="0" w:space="0" w:color="auto"/>
        <w:left w:val="none" w:sz="0" w:space="0" w:color="auto"/>
        <w:bottom w:val="none" w:sz="0" w:space="0" w:color="auto"/>
        <w:right w:val="none" w:sz="0" w:space="0" w:color="auto"/>
      </w:divBdr>
    </w:div>
    <w:div w:id="706569748">
      <w:bodyDiv w:val="1"/>
      <w:marLeft w:val="0"/>
      <w:marRight w:val="0"/>
      <w:marTop w:val="0"/>
      <w:marBottom w:val="0"/>
      <w:divBdr>
        <w:top w:val="none" w:sz="0" w:space="0" w:color="auto"/>
        <w:left w:val="none" w:sz="0" w:space="0" w:color="auto"/>
        <w:bottom w:val="none" w:sz="0" w:space="0" w:color="auto"/>
        <w:right w:val="none" w:sz="0" w:space="0" w:color="auto"/>
      </w:divBdr>
    </w:div>
    <w:div w:id="711348552">
      <w:bodyDiv w:val="1"/>
      <w:marLeft w:val="0"/>
      <w:marRight w:val="0"/>
      <w:marTop w:val="0"/>
      <w:marBottom w:val="0"/>
      <w:divBdr>
        <w:top w:val="none" w:sz="0" w:space="0" w:color="auto"/>
        <w:left w:val="none" w:sz="0" w:space="0" w:color="auto"/>
        <w:bottom w:val="none" w:sz="0" w:space="0" w:color="auto"/>
        <w:right w:val="none" w:sz="0" w:space="0" w:color="auto"/>
      </w:divBdr>
    </w:div>
    <w:div w:id="718019435">
      <w:bodyDiv w:val="1"/>
      <w:marLeft w:val="0"/>
      <w:marRight w:val="0"/>
      <w:marTop w:val="0"/>
      <w:marBottom w:val="0"/>
      <w:divBdr>
        <w:top w:val="none" w:sz="0" w:space="0" w:color="auto"/>
        <w:left w:val="none" w:sz="0" w:space="0" w:color="auto"/>
        <w:bottom w:val="none" w:sz="0" w:space="0" w:color="auto"/>
        <w:right w:val="none" w:sz="0" w:space="0" w:color="auto"/>
      </w:divBdr>
    </w:div>
    <w:div w:id="795372173">
      <w:bodyDiv w:val="1"/>
      <w:marLeft w:val="0"/>
      <w:marRight w:val="0"/>
      <w:marTop w:val="0"/>
      <w:marBottom w:val="0"/>
      <w:divBdr>
        <w:top w:val="none" w:sz="0" w:space="0" w:color="auto"/>
        <w:left w:val="none" w:sz="0" w:space="0" w:color="auto"/>
        <w:bottom w:val="none" w:sz="0" w:space="0" w:color="auto"/>
        <w:right w:val="none" w:sz="0" w:space="0" w:color="auto"/>
      </w:divBdr>
    </w:div>
    <w:div w:id="836458566">
      <w:bodyDiv w:val="1"/>
      <w:marLeft w:val="0"/>
      <w:marRight w:val="0"/>
      <w:marTop w:val="0"/>
      <w:marBottom w:val="0"/>
      <w:divBdr>
        <w:top w:val="none" w:sz="0" w:space="0" w:color="auto"/>
        <w:left w:val="none" w:sz="0" w:space="0" w:color="auto"/>
        <w:bottom w:val="none" w:sz="0" w:space="0" w:color="auto"/>
        <w:right w:val="none" w:sz="0" w:space="0" w:color="auto"/>
      </w:divBdr>
    </w:div>
    <w:div w:id="857541214">
      <w:bodyDiv w:val="1"/>
      <w:marLeft w:val="0"/>
      <w:marRight w:val="0"/>
      <w:marTop w:val="0"/>
      <w:marBottom w:val="0"/>
      <w:divBdr>
        <w:top w:val="none" w:sz="0" w:space="0" w:color="auto"/>
        <w:left w:val="none" w:sz="0" w:space="0" w:color="auto"/>
        <w:bottom w:val="none" w:sz="0" w:space="0" w:color="auto"/>
        <w:right w:val="none" w:sz="0" w:space="0" w:color="auto"/>
      </w:divBdr>
    </w:div>
    <w:div w:id="875315017">
      <w:bodyDiv w:val="1"/>
      <w:marLeft w:val="0"/>
      <w:marRight w:val="0"/>
      <w:marTop w:val="0"/>
      <w:marBottom w:val="0"/>
      <w:divBdr>
        <w:top w:val="none" w:sz="0" w:space="0" w:color="auto"/>
        <w:left w:val="none" w:sz="0" w:space="0" w:color="auto"/>
        <w:bottom w:val="none" w:sz="0" w:space="0" w:color="auto"/>
        <w:right w:val="none" w:sz="0" w:space="0" w:color="auto"/>
      </w:divBdr>
    </w:div>
    <w:div w:id="914701194">
      <w:bodyDiv w:val="1"/>
      <w:marLeft w:val="0"/>
      <w:marRight w:val="0"/>
      <w:marTop w:val="0"/>
      <w:marBottom w:val="0"/>
      <w:divBdr>
        <w:top w:val="none" w:sz="0" w:space="0" w:color="auto"/>
        <w:left w:val="none" w:sz="0" w:space="0" w:color="auto"/>
        <w:bottom w:val="none" w:sz="0" w:space="0" w:color="auto"/>
        <w:right w:val="none" w:sz="0" w:space="0" w:color="auto"/>
      </w:divBdr>
    </w:div>
    <w:div w:id="919994393">
      <w:bodyDiv w:val="1"/>
      <w:marLeft w:val="0"/>
      <w:marRight w:val="0"/>
      <w:marTop w:val="0"/>
      <w:marBottom w:val="0"/>
      <w:divBdr>
        <w:top w:val="none" w:sz="0" w:space="0" w:color="auto"/>
        <w:left w:val="none" w:sz="0" w:space="0" w:color="auto"/>
        <w:bottom w:val="none" w:sz="0" w:space="0" w:color="auto"/>
        <w:right w:val="none" w:sz="0" w:space="0" w:color="auto"/>
      </w:divBdr>
    </w:div>
    <w:div w:id="927419121">
      <w:bodyDiv w:val="1"/>
      <w:marLeft w:val="0"/>
      <w:marRight w:val="0"/>
      <w:marTop w:val="0"/>
      <w:marBottom w:val="0"/>
      <w:divBdr>
        <w:top w:val="none" w:sz="0" w:space="0" w:color="auto"/>
        <w:left w:val="none" w:sz="0" w:space="0" w:color="auto"/>
        <w:bottom w:val="none" w:sz="0" w:space="0" w:color="auto"/>
        <w:right w:val="none" w:sz="0" w:space="0" w:color="auto"/>
      </w:divBdr>
    </w:div>
    <w:div w:id="952632355">
      <w:bodyDiv w:val="1"/>
      <w:marLeft w:val="0"/>
      <w:marRight w:val="0"/>
      <w:marTop w:val="0"/>
      <w:marBottom w:val="0"/>
      <w:divBdr>
        <w:top w:val="none" w:sz="0" w:space="0" w:color="auto"/>
        <w:left w:val="none" w:sz="0" w:space="0" w:color="auto"/>
        <w:bottom w:val="none" w:sz="0" w:space="0" w:color="auto"/>
        <w:right w:val="none" w:sz="0" w:space="0" w:color="auto"/>
      </w:divBdr>
    </w:div>
    <w:div w:id="976640815">
      <w:bodyDiv w:val="1"/>
      <w:marLeft w:val="0"/>
      <w:marRight w:val="0"/>
      <w:marTop w:val="0"/>
      <w:marBottom w:val="0"/>
      <w:divBdr>
        <w:top w:val="none" w:sz="0" w:space="0" w:color="auto"/>
        <w:left w:val="none" w:sz="0" w:space="0" w:color="auto"/>
        <w:bottom w:val="none" w:sz="0" w:space="0" w:color="auto"/>
        <w:right w:val="none" w:sz="0" w:space="0" w:color="auto"/>
      </w:divBdr>
    </w:div>
    <w:div w:id="978926311">
      <w:bodyDiv w:val="1"/>
      <w:marLeft w:val="0"/>
      <w:marRight w:val="0"/>
      <w:marTop w:val="0"/>
      <w:marBottom w:val="0"/>
      <w:divBdr>
        <w:top w:val="none" w:sz="0" w:space="0" w:color="auto"/>
        <w:left w:val="none" w:sz="0" w:space="0" w:color="auto"/>
        <w:bottom w:val="none" w:sz="0" w:space="0" w:color="auto"/>
        <w:right w:val="none" w:sz="0" w:space="0" w:color="auto"/>
      </w:divBdr>
    </w:div>
    <w:div w:id="981695461">
      <w:bodyDiv w:val="1"/>
      <w:marLeft w:val="0"/>
      <w:marRight w:val="0"/>
      <w:marTop w:val="0"/>
      <w:marBottom w:val="0"/>
      <w:divBdr>
        <w:top w:val="none" w:sz="0" w:space="0" w:color="auto"/>
        <w:left w:val="none" w:sz="0" w:space="0" w:color="auto"/>
        <w:bottom w:val="none" w:sz="0" w:space="0" w:color="auto"/>
        <w:right w:val="none" w:sz="0" w:space="0" w:color="auto"/>
      </w:divBdr>
    </w:div>
    <w:div w:id="998997814">
      <w:bodyDiv w:val="1"/>
      <w:marLeft w:val="0"/>
      <w:marRight w:val="0"/>
      <w:marTop w:val="0"/>
      <w:marBottom w:val="0"/>
      <w:divBdr>
        <w:top w:val="none" w:sz="0" w:space="0" w:color="auto"/>
        <w:left w:val="none" w:sz="0" w:space="0" w:color="auto"/>
        <w:bottom w:val="none" w:sz="0" w:space="0" w:color="auto"/>
        <w:right w:val="none" w:sz="0" w:space="0" w:color="auto"/>
      </w:divBdr>
      <w:divsChild>
        <w:div w:id="1569802104">
          <w:marLeft w:val="0"/>
          <w:marRight w:val="0"/>
          <w:marTop w:val="0"/>
          <w:marBottom w:val="0"/>
          <w:divBdr>
            <w:top w:val="none" w:sz="0" w:space="0" w:color="auto"/>
            <w:left w:val="none" w:sz="0" w:space="0" w:color="auto"/>
            <w:bottom w:val="none" w:sz="0" w:space="0" w:color="auto"/>
            <w:right w:val="none" w:sz="0" w:space="0" w:color="auto"/>
          </w:divBdr>
          <w:divsChild>
            <w:div w:id="1803423664">
              <w:marLeft w:val="0"/>
              <w:marRight w:val="0"/>
              <w:marTop w:val="0"/>
              <w:marBottom w:val="0"/>
              <w:divBdr>
                <w:top w:val="none" w:sz="0" w:space="0" w:color="auto"/>
                <w:left w:val="none" w:sz="0" w:space="0" w:color="auto"/>
                <w:bottom w:val="none" w:sz="0" w:space="0" w:color="auto"/>
                <w:right w:val="none" w:sz="0" w:space="0" w:color="auto"/>
              </w:divBdr>
              <w:divsChild>
                <w:div w:id="277955024">
                  <w:marLeft w:val="0"/>
                  <w:marRight w:val="0"/>
                  <w:marTop w:val="0"/>
                  <w:marBottom w:val="0"/>
                  <w:divBdr>
                    <w:top w:val="none" w:sz="0" w:space="0" w:color="auto"/>
                    <w:left w:val="none" w:sz="0" w:space="0" w:color="auto"/>
                    <w:bottom w:val="none" w:sz="0" w:space="0" w:color="auto"/>
                    <w:right w:val="none" w:sz="0" w:space="0" w:color="auto"/>
                  </w:divBdr>
                  <w:divsChild>
                    <w:div w:id="1178693830">
                      <w:marLeft w:val="0"/>
                      <w:marRight w:val="0"/>
                      <w:marTop w:val="0"/>
                      <w:marBottom w:val="0"/>
                      <w:divBdr>
                        <w:top w:val="none" w:sz="0" w:space="0" w:color="auto"/>
                        <w:left w:val="none" w:sz="0" w:space="0" w:color="auto"/>
                        <w:bottom w:val="none" w:sz="0" w:space="0" w:color="auto"/>
                        <w:right w:val="none" w:sz="0" w:space="0" w:color="auto"/>
                      </w:divBdr>
                      <w:divsChild>
                        <w:div w:id="1466266650">
                          <w:marLeft w:val="0"/>
                          <w:marRight w:val="0"/>
                          <w:marTop w:val="0"/>
                          <w:marBottom w:val="0"/>
                          <w:divBdr>
                            <w:top w:val="none" w:sz="0" w:space="0" w:color="auto"/>
                            <w:left w:val="none" w:sz="0" w:space="0" w:color="auto"/>
                            <w:bottom w:val="none" w:sz="0" w:space="0" w:color="auto"/>
                            <w:right w:val="none" w:sz="0" w:space="0" w:color="auto"/>
                          </w:divBdr>
                          <w:divsChild>
                            <w:div w:id="583028473">
                              <w:marLeft w:val="0"/>
                              <w:marRight w:val="0"/>
                              <w:marTop w:val="0"/>
                              <w:marBottom w:val="0"/>
                              <w:divBdr>
                                <w:top w:val="none" w:sz="0" w:space="0" w:color="auto"/>
                                <w:left w:val="none" w:sz="0" w:space="0" w:color="auto"/>
                                <w:bottom w:val="none" w:sz="0" w:space="0" w:color="auto"/>
                                <w:right w:val="none" w:sz="0" w:space="0" w:color="auto"/>
                              </w:divBdr>
                              <w:divsChild>
                                <w:div w:id="2094203868">
                                  <w:marLeft w:val="0"/>
                                  <w:marRight w:val="0"/>
                                  <w:marTop w:val="0"/>
                                  <w:marBottom w:val="0"/>
                                  <w:divBdr>
                                    <w:top w:val="none" w:sz="0" w:space="0" w:color="auto"/>
                                    <w:left w:val="none" w:sz="0" w:space="0" w:color="auto"/>
                                    <w:bottom w:val="none" w:sz="0" w:space="0" w:color="auto"/>
                                    <w:right w:val="none" w:sz="0" w:space="0" w:color="auto"/>
                                  </w:divBdr>
                                  <w:divsChild>
                                    <w:div w:id="1444763904">
                                      <w:marLeft w:val="0"/>
                                      <w:marRight w:val="0"/>
                                      <w:marTop w:val="0"/>
                                      <w:marBottom w:val="0"/>
                                      <w:divBdr>
                                        <w:top w:val="none" w:sz="0" w:space="0" w:color="auto"/>
                                        <w:left w:val="none" w:sz="0" w:space="0" w:color="auto"/>
                                        <w:bottom w:val="none" w:sz="0" w:space="0" w:color="auto"/>
                                        <w:right w:val="none" w:sz="0" w:space="0" w:color="auto"/>
                                      </w:divBdr>
                                      <w:divsChild>
                                        <w:div w:id="69355783">
                                          <w:marLeft w:val="0"/>
                                          <w:marRight w:val="0"/>
                                          <w:marTop w:val="0"/>
                                          <w:marBottom w:val="0"/>
                                          <w:divBdr>
                                            <w:top w:val="none" w:sz="0" w:space="0" w:color="auto"/>
                                            <w:left w:val="none" w:sz="0" w:space="0" w:color="auto"/>
                                            <w:bottom w:val="none" w:sz="0" w:space="0" w:color="auto"/>
                                            <w:right w:val="none" w:sz="0" w:space="0" w:color="auto"/>
                                          </w:divBdr>
                                          <w:divsChild>
                                            <w:div w:id="1604412366">
                                              <w:marLeft w:val="0"/>
                                              <w:marRight w:val="0"/>
                                              <w:marTop w:val="0"/>
                                              <w:marBottom w:val="0"/>
                                              <w:divBdr>
                                                <w:top w:val="none" w:sz="0" w:space="0" w:color="auto"/>
                                                <w:left w:val="none" w:sz="0" w:space="0" w:color="auto"/>
                                                <w:bottom w:val="none" w:sz="0" w:space="0" w:color="auto"/>
                                                <w:right w:val="none" w:sz="0" w:space="0" w:color="auto"/>
                                              </w:divBdr>
                                              <w:divsChild>
                                                <w:div w:id="2094162430">
                                                  <w:marLeft w:val="0"/>
                                                  <w:marRight w:val="0"/>
                                                  <w:marTop w:val="0"/>
                                                  <w:marBottom w:val="0"/>
                                                  <w:divBdr>
                                                    <w:top w:val="none" w:sz="0" w:space="0" w:color="auto"/>
                                                    <w:left w:val="none" w:sz="0" w:space="0" w:color="auto"/>
                                                    <w:bottom w:val="none" w:sz="0" w:space="0" w:color="auto"/>
                                                    <w:right w:val="none" w:sz="0" w:space="0" w:color="auto"/>
                                                  </w:divBdr>
                                                  <w:divsChild>
                                                    <w:div w:id="626663026">
                                                      <w:marLeft w:val="0"/>
                                                      <w:marRight w:val="0"/>
                                                      <w:marTop w:val="0"/>
                                                      <w:marBottom w:val="0"/>
                                                      <w:divBdr>
                                                        <w:top w:val="none" w:sz="0" w:space="0" w:color="auto"/>
                                                        <w:left w:val="none" w:sz="0" w:space="0" w:color="auto"/>
                                                        <w:bottom w:val="none" w:sz="0" w:space="0" w:color="auto"/>
                                                        <w:right w:val="none" w:sz="0" w:space="0" w:color="auto"/>
                                                      </w:divBdr>
                                                      <w:divsChild>
                                                        <w:div w:id="3539736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582883599">
                                          <w:marLeft w:val="0"/>
                                          <w:marRight w:val="0"/>
                                          <w:marTop w:val="0"/>
                                          <w:marBottom w:val="0"/>
                                          <w:divBdr>
                                            <w:top w:val="none" w:sz="0" w:space="0" w:color="auto"/>
                                            <w:left w:val="none" w:sz="0" w:space="0" w:color="auto"/>
                                            <w:bottom w:val="none" w:sz="0" w:space="0" w:color="auto"/>
                                            <w:right w:val="none" w:sz="0" w:space="0" w:color="auto"/>
                                          </w:divBdr>
                                          <w:divsChild>
                                            <w:div w:id="344597838">
                                              <w:marLeft w:val="0"/>
                                              <w:marRight w:val="0"/>
                                              <w:marTop w:val="0"/>
                                              <w:marBottom w:val="0"/>
                                              <w:divBdr>
                                                <w:top w:val="none" w:sz="0" w:space="0" w:color="auto"/>
                                                <w:left w:val="none" w:sz="0" w:space="0" w:color="auto"/>
                                                <w:bottom w:val="none" w:sz="0" w:space="0" w:color="auto"/>
                                                <w:right w:val="none" w:sz="0" w:space="0" w:color="auto"/>
                                              </w:divBdr>
                                              <w:divsChild>
                                                <w:div w:id="98697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397011">
          <w:marLeft w:val="0"/>
          <w:marRight w:val="0"/>
          <w:marTop w:val="0"/>
          <w:marBottom w:val="0"/>
          <w:divBdr>
            <w:top w:val="none" w:sz="0" w:space="0" w:color="auto"/>
            <w:left w:val="none" w:sz="0" w:space="0" w:color="auto"/>
            <w:bottom w:val="none" w:sz="0" w:space="0" w:color="auto"/>
            <w:right w:val="none" w:sz="0" w:space="0" w:color="auto"/>
          </w:divBdr>
          <w:divsChild>
            <w:div w:id="894924601">
              <w:marLeft w:val="0"/>
              <w:marRight w:val="0"/>
              <w:marTop w:val="0"/>
              <w:marBottom w:val="0"/>
              <w:divBdr>
                <w:top w:val="none" w:sz="0" w:space="0" w:color="auto"/>
                <w:left w:val="none" w:sz="0" w:space="0" w:color="auto"/>
                <w:bottom w:val="none" w:sz="0" w:space="0" w:color="auto"/>
                <w:right w:val="none" w:sz="0" w:space="0" w:color="auto"/>
              </w:divBdr>
              <w:divsChild>
                <w:div w:id="1725442259">
                  <w:marLeft w:val="0"/>
                  <w:marRight w:val="0"/>
                  <w:marTop w:val="0"/>
                  <w:marBottom w:val="0"/>
                  <w:divBdr>
                    <w:top w:val="none" w:sz="0" w:space="0" w:color="auto"/>
                    <w:left w:val="none" w:sz="0" w:space="0" w:color="auto"/>
                    <w:bottom w:val="none" w:sz="0" w:space="0" w:color="auto"/>
                    <w:right w:val="none" w:sz="0" w:space="0" w:color="auto"/>
                  </w:divBdr>
                  <w:divsChild>
                    <w:div w:id="1915159645">
                      <w:marLeft w:val="0"/>
                      <w:marRight w:val="0"/>
                      <w:marTop w:val="0"/>
                      <w:marBottom w:val="0"/>
                      <w:divBdr>
                        <w:top w:val="none" w:sz="0" w:space="0" w:color="auto"/>
                        <w:left w:val="none" w:sz="0" w:space="0" w:color="auto"/>
                        <w:bottom w:val="none" w:sz="0" w:space="0" w:color="auto"/>
                        <w:right w:val="none" w:sz="0" w:space="0" w:color="auto"/>
                      </w:divBdr>
                      <w:divsChild>
                        <w:div w:id="171160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547283">
      <w:bodyDiv w:val="1"/>
      <w:marLeft w:val="0"/>
      <w:marRight w:val="0"/>
      <w:marTop w:val="0"/>
      <w:marBottom w:val="0"/>
      <w:divBdr>
        <w:top w:val="none" w:sz="0" w:space="0" w:color="auto"/>
        <w:left w:val="none" w:sz="0" w:space="0" w:color="auto"/>
        <w:bottom w:val="none" w:sz="0" w:space="0" w:color="auto"/>
        <w:right w:val="none" w:sz="0" w:space="0" w:color="auto"/>
      </w:divBdr>
    </w:div>
    <w:div w:id="1038356658">
      <w:bodyDiv w:val="1"/>
      <w:marLeft w:val="0"/>
      <w:marRight w:val="0"/>
      <w:marTop w:val="0"/>
      <w:marBottom w:val="0"/>
      <w:divBdr>
        <w:top w:val="none" w:sz="0" w:space="0" w:color="auto"/>
        <w:left w:val="none" w:sz="0" w:space="0" w:color="auto"/>
        <w:bottom w:val="none" w:sz="0" w:space="0" w:color="auto"/>
        <w:right w:val="none" w:sz="0" w:space="0" w:color="auto"/>
      </w:divBdr>
    </w:div>
    <w:div w:id="1065760473">
      <w:bodyDiv w:val="1"/>
      <w:marLeft w:val="0"/>
      <w:marRight w:val="0"/>
      <w:marTop w:val="0"/>
      <w:marBottom w:val="0"/>
      <w:divBdr>
        <w:top w:val="none" w:sz="0" w:space="0" w:color="auto"/>
        <w:left w:val="none" w:sz="0" w:space="0" w:color="auto"/>
        <w:bottom w:val="none" w:sz="0" w:space="0" w:color="auto"/>
        <w:right w:val="none" w:sz="0" w:space="0" w:color="auto"/>
      </w:divBdr>
    </w:div>
    <w:div w:id="1131707746">
      <w:bodyDiv w:val="1"/>
      <w:marLeft w:val="0"/>
      <w:marRight w:val="0"/>
      <w:marTop w:val="0"/>
      <w:marBottom w:val="0"/>
      <w:divBdr>
        <w:top w:val="none" w:sz="0" w:space="0" w:color="auto"/>
        <w:left w:val="none" w:sz="0" w:space="0" w:color="auto"/>
        <w:bottom w:val="none" w:sz="0" w:space="0" w:color="auto"/>
        <w:right w:val="none" w:sz="0" w:space="0" w:color="auto"/>
      </w:divBdr>
    </w:div>
    <w:div w:id="1140072741">
      <w:bodyDiv w:val="1"/>
      <w:marLeft w:val="0"/>
      <w:marRight w:val="0"/>
      <w:marTop w:val="0"/>
      <w:marBottom w:val="0"/>
      <w:divBdr>
        <w:top w:val="none" w:sz="0" w:space="0" w:color="auto"/>
        <w:left w:val="none" w:sz="0" w:space="0" w:color="auto"/>
        <w:bottom w:val="none" w:sz="0" w:space="0" w:color="auto"/>
        <w:right w:val="none" w:sz="0" w:space="0" w:color="auto"/>
      </w:divBdr>
    </w:div>
    <w:div w:id="1186214772">
      <w:bodyDiv w:val="1"/>
      <w:marLeft w:val="0"/>
      <w:marRight w:val="0"/>
      <w:marTop w:val="0"/>
      <w:marBottom w:val="0"/>
      <w:divBdr>
        <w:top w:val="none" w:sz="0" w:space="0" w:color="auto"/>
        <w:left w:val="none" w:sz="0" w:space="0" w:color="auto"/>
        <w:bottom w:val="none" w:sz="0" w:space="0" w:color="auto"/>
        <w:right w:val="none" w:sz="0" w:space="0" w:color="auto"/>
      </w:divBdr>
    </w:div>
    <w:div w:id="1229071757">
      <w:bodyDiv w:val="1"/>
      <w:marLeft w:val="0"/>
      <w:marRight w:val="0"/>
      <w:marTop w:val="0"/>
      <w:marBottom w:val="0"/>
      <w:divBdr>
        <w:top w:val="none" w:sz="0" w:space="0" w:color="auto"/>
        <w:left w:val="none" w:sz="0" w:space="0" w:color="auto"/>
        <w:bottom w:val="none" w:sz="0" w:space="0" w:color="auto"/>
        <w:right w:val="none" w:sz="0" w:space="0" w:color="auto"/>
      </w:divBdr>
    </w:div>
    <w:div w:id="1241213911">
      <w:bodyDiv w:val="1"/>
      <w:marLeft w:val="0"/>
      <w:marRight w:val="0"/>
      <w:marTop w:val="0"/>
      <w:marBottom w:val="0"/>
      <w:divBdr>
        <w:top w:val="none" w:sz="0" w:space="0" w:color="auto"/>
        <w:left w:val="none" w:sz="0" w:space="0" w:color="auto"/>
        <w:bottom w:val="none" w:sz="0" w:space="0" w:color="auto"/>
        <w:right w:val="none" w:sz="0" w:space="0" w:color="auto"/>
      </w:divBdr>
    </w:div>
    <w:div w:id="1256207494">
      <w:bodyDiv w:val="1"/>
      <w:marLeft w:val="0"/>
      <w:marRight w:val="0"/>
      <w:marTop w:val="0"/>
      <w:marBottom w:val="0"/>
      <w:divBdr>
        <w:top w:val="none" w:sz="0" w:space="0" w:color="auto"/>
        <w:left w:val="none" w:sz="0" w:space="0" w:color="auto"/>
        <w:bottom w:val="none" w:sz="0" w:space="0" w:color="auto"/>
        <w:right w:val="none" w:sz="0" w:space="0" w:color="auto"/>
      </w:divBdr>
      <w:divsChild>
        <w:div w:id="1925607012">
          <w:marLeft w:val="0"/>
          <w:marRight w:val="0"/>
          <w:marTop w:val="0"/>
          <w:marBottom w:val="0"/>
          <w:divBdr>
            <w:top w:val="none" w:sz="0" w:space="0" w:color="auto"/>
            <w:left w:val="none" w:sz="0" w:space="0" w:color="auto"/>
            <w:bottom w:val="none" w:sz="0" w:space="0" w:color="auto"/>
            <w:right w:val="none" w:sz="0" w:space="0" w:color="auto"/>
          </w:divBdr>
          <w:divsChild>
            <w:div w:id="1587573858">
              <w:marLeft w:val="0"/>
              <w:marRight w:val="0"/>
              <w:marTop w:val="0"/>
              <w:marBottom w:val="0"/>
              <w:divBdr>
                <w:top w:val="none" w:sz="0" w:space="0" w:color="auto"/>
                <w:left w:val="none" w:sz="0" w:space="0" w:color="auto"/>
                <w:bottom w:val="none" w:sz="0" w:space="0" w:color="auto"/>
                <w:right w:val="none" w:sz="0" w:space="0" w:color="auto"/>
              </w:divBdr>
              <w:divsChild>
                <w:div w:id="206918361">
                  <w:marLeft w:val="0"/>
                  <w:marRight w:val="0"/>
                  <w:marTop w:val="0"/>
                  <w:marBottom w:val="0"/>
                  <w:divBdr>
                    <w:top w:val="none" w:sz="0" w:space="0" w:color="auto"/>
                    <w:left w:val="none" w:sz="0" w:space="0" w:color="auto"/>
                    <w:bottom w:val="none" w:sz="0" w:space="0" w:color="auto"/>
                    <w:right w:val="none" w:sz="0" w:space="0" w:color="auto"/>
                  </w:divBdr>
                  <w:divsChild>
                    <w:div w:id="1937975963">
                      <w:marLeft w:val="0"/>
                      <w:marRight w:val="0"/>
                      <w:marTop w:val="0"/>
                      <w:marBottom w:val="0"/>
                      <w:divBdr>
                        <w:top w:val="none" w:sz="0" w:space="0" w:color="auto"/>
                        <w:left w:val="none" w:sz="0" w:space="0" w:color="auto"/>
                        <w:bottom w:val="none" w:sz="0" w:space="0" w:color="auto"/>
                        <w:right w:val="none" w:sz="0" w:space="0" w:color="auto"/>
                      </w:divBdr>
                      <w:divsChild>
                        <w:div w:id="103160843">
                          <w:marLeft w:val="0"/>
                          <w:marRight w:val="0"/>
                          <w:marTop w:val="0"/>
                          <w:marBottom w:val="0"/>
                          <w:divBdr>
                            <w:top w:val="none" w:sz="0" w:space="0" w:color="auto"/>
                            <w:left w:val="none" w:sz="0" w:space="0" w:color="auto"/>
                            <w:bottom w:val="none" w:sz="0" w:space="0" w:color="auto"/>
                            <w:right w:val="none" w:sz="0" w:space="0" w:color="auto"/>
                          </w:divBdr>
                          <w:divsChild>
                            <w:div w:id="117844798">
                              <w:marLeft w:val="0"/>
                              <w:marRight w:val="0"/>
                              <w:marTop w:val="0"/>
                              <w:marBottom w:val="0"/>
                              <w:divBdr>
                                <w:top w:val="none" w:sz="0" w:space="0" w:color="auto"/>
                                <w:left w:val="none" w:sz="0" w:space="0" w:color="auto"/>
                                <w:bottom w:val="none" w:sz="0" w:space="0" w:color="auto"/>
                                <w:right w:val="none" w:sz="0" w:space="0" w:color="auto"/>
                              </w:divBdr>
                              <w:divsChild>
                                <w:div w:id="1487865653">
                                  <w:marLeft w:val="0"/>
                                  <w:marRight w:val="0"/>
                                  <w:marTop w:val="0"/>
                                  <w:marBottom w:val="0"/>
                                  <w:divBdr>
                                    <w:top w:val="none" w:sz="0" w:space="0" w:color="auto"/>
                                    <w:left w:val="none" w:sz="0" w:space="0" w:color="auto"/>
                                    <w:bottom w:val="none" w:sz="0" w:space="0" w:color="auto"/>
                                    <w:right w:val="none" w:sz="0" w:space="0" w:color="auto"/>
                                  </w:divBdr>
                                  <w:divsChild>
                                    <w:div w:id="2083914407">
                                      <w:marLeft w:val="0"/>
                                      <w:marRight w:val="0"/>
                                      <w:marTop w:val="0"/>
                                      <w:marBottom w:val="0"/>
                                      <w:divBdr>
                                        <w:top w:val="none" w:sz="0" w:space="0" w:color="auto"/>
                                        <w:left w:val="none" w:sz="0" w:space="0" w:color="auto"/>
                                        <w:bottom w:val="none" w:sz="0" w:space="0" w:color="auto"/>
                                        <w:right w:val="none" w:sz="0" w:space="0" w:color="auto"/>
                                      </w:divBdr>
                                      <w:divsChild>
                                        <w:div w:id="5717305">
                                          <w:marLeft w:val="0"/>
                                          <w:marRight w:val="0"/>
                                          <w:marTop w:val="0"/>
                                          <w:marBottom w:val="0"/>
                                          <w:divBdr>
                                            <w:top w:val="none" w:sz="0" w:space="0" w:color="auto"/>
                                            <w:left w:val="none" w:sz="0" w:space="0" w:color="auto"/>
                                            <w:bottom w:val="none" w:sz="0" w:space="0" w:color="auto"/>
                                            <w:right w:val="none" w:sz="0" w:space="0" w:color="auto"/>
                                          </w:divBdr>
                                          <w:divsChild>
                                            <w:div w:id="525600775">
                                              <w:marLeft w:val="0"/>
                                              <w:marRight w:val="0"/>
                                              <w:marTop w:val="0"/>
                                              <w:marBottom w:val="0"/>
                                              <w:divBdr>
                                                <w:top w:val="none" w:sz="0" w:space="0" w:color="auto"/>
                                                <w:left w:val="none" w:sz="0" w:space="0" w:color="auto"/>
                                                <w:bottom w:val="none" w:sz="0" w:space="0" w:color="auto"/>
                                                <w:right w:val="none" w:sz="0" w:space="0" w:color="auto"/>
                                              </w:divBdr>
                                              <w:divsChild>
                                                <w:div w:id="581178877">
                                                  <w:marLeft w:val="0"/>
                                                  <w:marRight w:val="0"/>
                                                  <w:marTop w:val="0"/>
                                                  <w:marBottom w:val="0"/>
                                                  <w:divBdr>
                                                    <w:top w:val="none" w:sz="0" w:space="0" w:color="auto"/>
                                                    <w:left w:val="none" w:sz="0" w:space="0" w:color="auto"/>
                                                    <w:bottom w:val="none" w:sz="0" w:space="0" w:color="auto"/>
                                                    <w:right w:val="none" w:sz="0" w:space="0" w:color="auto"/>
                                                  </w:divBdr>
                                                  <w:divsChild>
                                                    <w:div w:id="1762027264">
                                                      <w:marLeft w:val="0"/>
                                                      <w:marRight w:val="0"/>
                                                      <w:marTop w:val="0"/>
                                                      <w:marBottom w:val="0"/>
                                                      <w:divBdr>
                                                        <w:top w:val="none" w:sz="0" w:space="0" w:color="auto"/>
                                                        <w:left w:val="none" w:sz="0" w:space="0" w:color="auto"/>
                                                        <w:bottom w:val="none" w:sz="0" w:space="0" w:color="auto"/>
                                                        <w:right w:val="none" w:sz="0" w:space="0" w:color="auto"/>
                                                      </w:divBdr>
                                                      <w:divsChild>
                                                        <w:div w:id="15015028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 w:id="1365205426">
                                          <w:marLeft w:val="0"/>
                                          <w:marRight w:val="0"/>
                                          <w:marTop w:val="0"/>
                                          <w:marBottom w:val="0"/>
                                          <w:divBdr>
                                            <w:top w:val="none" w:sz="0" w:space="0" w:color="auto"/>
                                            <w:left w:val="none" w:sz="0" w:space="0" w:color="auto"/>
                                            <w:bottom w:val="none" w:sz="0" w:space="0" w:color="auto"/>
                                            <w:right w:val="none" w:sz="0" w:space="0" w:color="auto"/>
                                          </w:divBdr>
                                          <w:divsChild>
                                            <w:div w:id="69274210">
                                              <w:marLeft w:val="0"/>
                                              <w:marRight w:val="0"/>
                                              <w:marTop w:val="0"/>
                                              <w:marBottom w:val="0"/>
                                              <w:divBdr>
                                                <w:top w:val="none" w:sz="0" w:space="0" w:color="auto"/>
                                                <w:left w:val="none" w:sz="0" w:space="0" w:color="auto"/>
                                                <w:bottom w:val="none" w:sz="0" w:space="0" w:color="auto"/>
                                                <w:right w:val="none" w:sz="0" w:space="0" w:color="auto"/>
                                              </w:divBdr>
                                              <w:divsChild>
                                                <w:div w:id="157504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1832816">
          <w:marLeft w:val="0"/>
          <w:marRight w:val="0"/>
          <w:marTop w:val="0"/>
          <w:marBottom w:val="0"/>
          <w:divBdr>
            <w:top w:val="none" w:sz="0" w:space="0" w:color="auto"/>
            <w:left w:val="none" w:sz="0" w:space="0" w:color="auto"/>
            <w:bottom w:val="none" w:sz="0" w:space="0" w:color="auto"/>
            <w:right w:val="none" w:sz="0" w:space="0" w:color="auto"/>
          </w:divBdr>
          <w:divsChild>
            <w:div w:id="613830120">
              <w:marLeft w:val="0"/>
              <w:marRight w:val="0"/>
              <w:marTop w:val="0"/>
              <w:marBottom w:val="0"/>
              <w:divBdr>
                <w:top w:val="none" w:sz="0" w:space="0" w:color="auto"/>
                <w:left w:val="none" w:sz="0" w:space="0" w:color="auto"/>
                <w:bottom w:val="none" w:sz="0" w:space="0" w:color="auto"/>
                <w:right w:val="none" w:sz="0" w:space="0" w:color="auto"/>
              </w:divBdr>
              <w:divsChild>
                <w:div w:id="569539163">
                  <w:marLeft w:val="0"/>
                  <w:marRight w:val="0"/>
                  <w:marTop w:val="0"/>
                  <w:marBottom w:val="0"/>
                  <w:divBdr>
                    <w:top w:val="none" w:sz="0" w:space="0" w:color="auto"/>
                    <w:left w:val="none" w:sz="0" w:space="0" w:color="auto"/>
                    <w:bottom w:val="none" w:sz="0" w:space="0" w:color="auto"/>
                    <w:right w:val="none" w:sz="0" w:space="0" w:color="auto"/>
                  </w:divBdr>
                  <w:divsChild>
                    <w:div w:id="1186141833">
                      <w:marLeft w:val="0"/>
                      <w:marRight w:val="0"/>
                      <w:marTop w:val="0"/>
                      <w:marBottom w:val="0"/>
                      <w:divBdr>
                        <w:top w:val="none" w:sz="0" w:space="0" w:color="auto"/>
                        <w:left w:val="none" w:sz="0" w:space="0" w:color="auto"/>
                        <w:bottom w:val="none" w:sz="0" w:space="0" w:color="auto"/>
                        <w:right w:val="none" w:sz="0" w:space="0" w:color="auto"/>
                      </w:divBdr>
                      <w:divsChild>
                        <w:div w:id="49807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0719727">
      <w:bodyDiv w:val="1"/>
      <w:marLeft w:val="0"/>
      <w:marRight w:val="0"/>
      <w:marTop w:val="0"/>
      <w:marBottom w:val="0"/>
      <w:divBdr>
        <w:top w:val="none" w:sz="0" w:space="0" w:color="auto"/>
        <w:left w:val="none" w:sz="0" w:space="0" w:color="auto"/>
        <w:bottom w:val="none" w:sz="0" w:space="0" w:color="auto"/>
        <w:right w:val="none" w:sz="0" w:space="0" w:color="auto"/>
      </w:divBdr>
    </w:div>
    <w:div w:id="1303077433">
      <w:bodyDiv w:val="1"/>
      <w:marLeft w:val="0"/>
      <w:marRight w:val="0"/>
      <w:marTop w:val="0"/>
      <w:marBottom w:val="0"/>
      <w:divBdr>
        <w:top w:val="none" w:sz="0" w:space="0" w:color="auto"/>
        <w:left w:val="none" w:sz="0" w:space="0" w:color="auto"/>
        <w:bottom w:val="none" w:sz="0" w:space="0" w:color="auto"/>
        <w:right w:val="none" w:sz="0" w:space="0" w:color="auto"/>
      </w:divBdr>
    </w:div>
    <w:div w:id="1330867966">
      <w:bodyDiv w:val="1"/>
      <w:marLeft w:val="0"/>
      <w:marRight w:val="0"/>
      <w:marTop w:val="0"/>
      <w:marBottom w:val="0"/>
      <w:divBdr>
        <w:top w:val="none" w:sz="0" w:space="0" w:color="auto"/>
        <w:left w:val="none" w:sz="0" w:space="0" w:color="auto"/>
        <w:bottom w:val="none" w:sz="0" w:space="0" w:color="auto"/>
        <w:right w:val="none" w:sz="0" w:space="0" w:color="auto"/>
      </w:divBdr>
    </w:div>
    <w:div w:id="1368141103">
      <w:bodyDiv w:val="1"/>
      <w:marLeft w:val="0"/>
      <w:marRight w:val="0"/>
      <w:marTop w:val="0"/>
      <w:marBottom w:val="0"/>
      <w:divBdr>
        <w:top w:val="none" w:sz="0" w:space="0" w:color="auto"/>
        <w:left w:val="none" w:sz="0" w:space="0" w:color="auto"/>
        <w:bottom w:val="none" w:sz="0" w:space="0" w:color="auto"/>
        <w:right w:val="none" w:sz="0" w:space="0" w:color="auto"/>
      </w:divBdr>
    </w:div>
    <w:div w:id="1409769871">
      <w:bodyDiv w:val="1"/>
      <w:marLeft w:val="0"/>
      <w:marRight w:val="0"/>
      <w:marTop w:val="0"/>
      <w:marBottom w:val="0"/>
      <w:divBdr>
        <w:top w:val="none" w:sz="0" w:space="0" w:color="auto"/>
        <w:left w:val="none" w:sz="0" w:space="0" w:color="auto"/>
        <w:bottom w:val="none" w:sz="0" w:space="0" w:color="auto"/>
        <w:right w:val="none" w:sz="0" w:space="0" w:color="auto"/>
      </w:divBdr>
    </w:div>
    <w:div w:id="1435783834">
      <w:bodyDiv w:val="1"/>
      <w:marLeft w:val="0"/>
      <w:marRight w:val="0"/>
      <w:marTop w:val="0"/>
      <w:marBottom w:val="0"/>
      <w:divBdr>
        <w:top w:val="none" w:sz="0" w:space="0" w:color="auto"/>
        <w:left w:val="none" w:sz="0" w:space="0" w:color="auto"/>
        <w:bottom w:val="none" w:sz="0" w:space="0" w:color="auto"/>
        <w:right w:val="none" w:sz="0" w:space="0" w:color="auto"/>
      </w:divBdr>
    </w:div>
    <w:div w:id="1473674309">
      <w:bodyDiv w:val="1"/>
      <w:marLeft w:val="0"/>
      <w:marRight w:val="0"/>
      <w:marTop w:val="0"/>
      <w:marBottom w:val="0"/>
      <w:divBdr>
        <w:top w:val="none" w:sz="0" w:space="0" w:color="auto"/>
        <w:left w:val="none" w:sz="0" w:space="0" w:color="auto"/>
        <w:bottom w:val="none" w:sz="0" w:space="0" w:color="auto"/>
        <w:right w:val="none" w:sz="0" w:space="0" w:color="auto"/>
      </w:divBdr>
    </w:div>
    <w:div w:id="1533346507">
      <w:bodyDiv w:val="1"/>
      <w:marLeft w:val="0"/>
      <w:marRight w:val="0"/>
      <w:marTop w:val="0"/>
      <w:marBottom w:val="0"/>
      <w:divBdr>
        <w:top w:val="none" w:sz="0" w:space="0" w:color="auto"/>
        <w:left w:val="none" w:sz="0" w:space="0" w:color="auto"/>
        <w:bottom w:val="none" w:sz="0" w:space="0" w:color="auto"/>
        <w:right w:val="none" w:sz="0" w:space="0" w:color="auto"/>
      </w:divBdr>
    </w:div>
    <w:div w:id="1557425893">
      <w:bodyDiv w:val="1"/>
      <w:marLeft w:val="0"/>
      <w:marRight w:val="0"/>
      <w:marTop w:val="0"/>
      <w:marBottom w:val="0"/>
      <w:divBdr>
        <w:top w:val="none" w:sz="0" w:space="0" w:color="auto"/>
        <w:left w:val="none" w:sz="0" w:space="0" w:color="auto"/>
        <w:bottom w:val="none" w:sz="0" w:space="0" w:color="auto"/>
        <w:right w:val="none" w:sz="0" w:space="0" w:color="auto"/>
      </w:divBdr>
      <w:divsChild>
        <w:div w:id="417603298">
          <w:marLeft w:val="0"/>
          <w:marRight w:val="0"/>
          <w:marTop w:val="0"/>
          <w:marBottom w:val="0"/>
          <w:divBdr>
            <w:top w:val="none" w:sz="0" w:space="0" w:color="auto"/>
            <w:left w:val="none" w:sz="0" w:space="0" w:color="auto"/>
            <w:bottom w:val="none" w:sz="0" w:space="0" w:color="auto"/>
            <w:right w:val="none" w:sz="0" w:space="0" w:color="auto"/>
          </w:divBdr>
          <w:divsChild>
            <w:div w:id="611058575">
              <w:marLeft w:val="0"/>
              <w:marRight w:val="0"/>
              <w:marTop w:val="0"/>
              <w:marBottom w:val="0"/>
              <w:divBdr>
                <w:top w:val="none" w:sz="0" w:space="0" w:color="auto"/>
                <w:left w:val="none" w:sz="0" w:space="0" w:color="auto"/>
                <w:bottom w:val="none" w:sz="0" w:space="0" w:color="auto"/>
                <w:right w:val="none" w:sz="0" w:space="0" w:color="auto"/>
              </w:divBdr>
              <w:divsChild>
                <w:div w:id="1268394041">
                  <w:marLeft w:val="0"/>
                  <w:marRight w:val="0"/>
                  <w:marTop w:val="0"/>
                  <w:marBottom w:val="0"/>
                  <w:divBdr>
                    <w:top w:val="none" w:sz="0" w:space="0" w:color="auto"/>
                    <w:left w:val="none" w:sz="0" w:space="0" w:color="auto"/>
                    <w:bottom w:val="none" w:sz="0" w:space="0" w:color="auto"/>
                    <w:right w:val="none" w:sz="0" w:space="0" w:color="auto"/>
                  </w:divBdr>
                  <w:divsChild>
                    <w:div w:id="1525746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7035799">
      <w:bodyDiv w:val="1"/>
      <w:marLeft w:val="0"/>
      <w:marRight w:val="0"/>
      <w:marTop w:val="0"/>
      <w:marBottom w:val="0"/>
      <w:divBdr>
        <w:top w:val="none" w:sz="0" w:space="0" w:color="auto"/>
        <w:left w:val="none" w:sz="0" w:space="0" w:color="auto"/>
        <w:bottom w:val="none" w:sz="0" w:space="0" w:color="auto"/>
        <w:right w:val="none" w:sz="0" w:space="0" w:color="auto"/>
      </w:divBdr>
    </w:div>
    <w:div w:id="1631087556">
      <w:bodyDiv w:val="1"/>
      <w:marLeft w:val="0"/>
      <w:marRight w:val="0"/>
      <w:marTop w:val="0"/>
      <w:marBottom w:val="0"/>
      <w:divBdr>
        <w:top w:val="none" w:sz="0" w:space="0" w:color="auto"/>
        <w:left w:val="none" w:sz="0" w:space="0" w:color="auto"/>
        <w:bottom w:val="none" w:sz="0" w:space="0" w:color="auto"/>
        <w:right w:val="none" w:sz="0" w:space="0" w:color="auto"/>
      </w:divBdr>
      <w:divsChild>
        <w:div w:id="705452758">
          <w:marLeft w:val="0"/>
          <w:marRight w:val="0"/>
          <w:marTop w:val="0"/>
          <w:marBottom w:val="0"/>
          <w:divBdr>
            <w:top w:val="none" w:sz="0" w:space="0" w:color="auto"/>
            <w:left w:val="none" w:sz="0" w:space="0" w:color="auto"/>
            <w:bottom w:val="none" w:sz="0" w:space="0" w:color="auto"/>
            <w:right w:val="none" w:sz="0" w:space="0" w:color="auto"/>
          </w:divBdr>
          <w:divsChild>
            <w:div w:id="1210920037">
              <w:marLeft w:val="0"/>
              <w:marRight w:val="0"/>
              <w:marTop w:val="0"/>
              <w:marBottom w:val="0"/>
              <w:divBdr>
                <w:top w:val="none" w:sz="0" w:space="0" w:color="auto"/>
                <w:left w:val="none" w:sz="0" w:space="0" w:color="auto"/>
                <w:bottom w:val="none" w:sz="0" w:space="0" w:color="auto"/>
                <w:right w:val="none" w:sz="0" w:space="0" w:color="auto"/>
              </w:divBdr>
              <w:divsChild>
                <w:div w:id="584219872">
                  <w:marLeft w:val="0"/>
                  <w:marRight w:val="0"/>
                  <w:marTop w:val="0"/>
                  <w:marBottom w:val="0"/>
                  <w:divBdr>
                    <w:top w:val="none" w:sz="0" w:space="0" w:color="auto"/>
                    <w:left w:val="none" w:sz="0" w:space="0" w:color="auto"/>
                    <w:bottom w:val="none" w:sz="0" w:space="0" w:color="auto"/>
                    <w:right w:val="none" w:sz="0" w:space="0" w:color="auto"/>
                  </w:divBdr>
                  <w:divsChild>
                    <w:div w:id="36469092">
                      <w:marLeft w:val="0"/>
                      <w:marRight w:val="0"/>
                      <w:marTop w:val="0"/>
                      <w:marBottom w:val="0"/>
                      <w:divBdr>
                        <w:top w:val="none" w:sz="0" w:space="0" w:color="auto"/>
                        <w:left w:val="none" w:sz="0" w:space="0" w:color="auto"/>
                        <w:bottom w:val="none" w:sz="0" w:space="0" w:color="auto"/>
                        <w:right w:val="none" w:sz="0" w:space="0" w:color="auto"/>
                      </w:divBdr>
                      <w:divsChild>
                        <w:div w:id="321934715">
                          <w:marLeft w:val="0"/>
                          <w:marRight w:val="0"/>
                          <w:marTop w:val="0"/>
                          <w:marBottom w:val="0"/>
                          <w:divBdr>
                            <w:top w:val="none" w:sz="0" w:space="0" w:color="auto"/>
                            <w:left w:val="none" w:sz="0" w:space="0" w:color="auto"/>
                            <w:bottom w:val="none" w:sz="0" w:space="0" w:color="auto"/>
                            <w:right w:val="none" w:sz="0" w:space="0" w:color="auto"/>
                          </w:divBdr>
                          <w:divsChild>
                            <w:div w:id="277432">
                              <w:marLeft w:val="0"/>
                              <w:marRight w:val="0"/>
                              <w:marTop w:val="0"/>
                              <w:marBottom w:val="0"/>
                              <w:divBdr>
                                <w:top w:val="none" w:sz="0" w:space="0" w:color="auto"/>
                                <w:left w:val="none" w:sz="0" w:space="0" w:color="auto"/>
                                <w:bottom w:val="none" w:sz="0" w:space="0" w:color="auto"/>
                                <w:right w:val="none" w:sz="0" w:space="0" w:color="auto"/>
                              </w:divBdr>
                              <w:divsChild>
                                <w:div w:id="1425760630">
                                  <w:marLeft w:val="0"/>
                                  <w:marRight w:val="0"/>
                                  <w:marTop w:val="0"/>
                                  <w:marBottom w:val="0"/>
                                  <w:divBdr>
                                    <w:top w:val="none" w:sz="0" w:space="0" w:color="auto"/>
                                    <w:left w:val="none" w:sz="0" w:space="0" w:color="auto"/>
                                    <w:bottom w:val="none" w:sz="0" w:space="0" w:color="auto"/>
                                    <w:right w:val="none" w:sz="0" w:space="0" w:color="auto"/>
                                  </w:divBdr>
                                  <w:divsChild>
                                    <w:div w:id="152027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33630944">
      <w:bodyDiv w:val="1"/>
      <w:marLeft w:val="0"/>
      <w:marRight w:val="0"/>
      <w:marTop w:val="0"/>
      <w:marBottom w:val="0"/>
      <w:divBdr>
        <w:top w:val="none" w:sz="0" w:space="0" w:color="auto"/>
        <w:left w:val="none" w:sz="0" w:space="0" w:color="auto"/>
        <w:bottom w:val="none" w:sz="0" w:space="0" w:color="auto"/>
        <w:right w:val="none" w:sz="0" w:space="0" w:color="auto"/>
      </w:divBdr>
      <w:divsChild>
        <w:div w:id="227808210">
          <w:marLeft w:val="0"/>
          <w:marRight w:val="0"/>
          <w:marTop w:val="0"/>
          <w:marBottom w:val="0"/>
          <w:divBdr>
            <w:top w:val="none" w:sz="0" w:space="0" w:color="auto"/>
            <w:left w:val="none" w:sz="0" w:space="0" w:color="auto"/>
            <w:bottom w:val="none" w:sz="0" w:space="0" w:color="auto"/>
            <w:right w:val="none" w:sz="0" w:space="0" w:color="auto"/>
          </w:divBdr>
          <w:divsChild>
            <w:div w:id="946351504">
              <w:marLeft w:val="0"/>
              <w:marRight w:val="0"/>
              <w:marTop w:val="0"/>
              <w:marBottom w:val="0"/>
              <w:divBdr>
                <w:top w:val="none" w:sz="0" w:space="0" w:color="auto"/>
                <w:left w:val="none" w:sz="0" w:space="0" w:color="auto"/>
                <w:bottom w:val="none" w:sz="0" w:space="0" w:color="auto"/>
                <w:right w:val="none" w:sz="0" w:space="0" w:color="auto"/>
              </w:divBdr>
              <w:divsChild>
                <w:div w:id="2090493150">
                  <w:marLeft w:val="0"/>
                  <w:marRight w:val="0"/>
                  <w:marTop w:val="0"/>
                  <w:marBottom w:val="0"/>
                  <w:divBdr>
                    <w:top w:val="none" w:sz="0" w:space="0" w:color="auto"/>
                    <w:left w:val="none" w:sz="0" w:space="0" w:color="auto"/>
                    <w:bottom w:val="none" w:sz="0" w:space="0" w:color="auto"/>
                    <w:right w:val="none" w:sz="0" w:space="0" w:color="auto"/>
                  </w:divBdr>
                  <w:divsChild>
                    <w:div w:id="41292477">
                      <w:marLeft w:val="0"/>
                      <w:marRight w:val="0"/>
                      <w:marTop w:val="0"/>
                      <w:marBottom w:val="0"/>
                      <w:divBdr>
                        <w:top w:val="none" w:sz="0" w:space="0" w:color="auto"/>
                        <w:left w:val="none" w:sz="0" w:space="0" w:color="auto"/>
                        <w:bottom w:val="none" w:sz="0" w:space="0" w:color="auto"/>
                        <w:right w:val="none" w:sz="0" w:space="0" w:color="auto"/>
                      </w:divBdr>
                      <w:divsChild>
                        <w:div w:id="824903897">
                          <w:marLeft w:val="0"/>
                          <w:marRight w:val="0"/>
                          <w:marTop w:val="0"/>
                          <w:marBottom w:val="0"/>
                          <w:divBdr>
                            <w:top w:val="none" w:sz="0" w:space="0" w:color="auto"/>
                            <w:left w:val="none" w:sz="0" w:space="0" w:color="auto"/>
                            <w:bottom w:val="none" w:sz="0" w:space="0" w:color="auto"/>
                            <w:right w:val="none" w:sz="0" w:space="0" w:color="auto"/>
                          </w:divBdr>
                          <w:divsChild>
                            <w:div w:id="48648936">
                              <w:marLeft w:val="0"/>
                              <w:marRight w:val="0"/>
                              <w:marTop w:val="0"/>
                              <w:marBottom w:val="0"/>
                              <w:divBdr>
                                <w:top w:val="none" w:sz="0" w:space="0" w:color="auto"/>
                                <w:left w:val="none" w:sz="0" w:space="0" w:color="auto"/>
                                <w:bottom w:val="none" w:sz="0" w:space="0" w:color="auto"/>
                                <w:right w:val="none" w:sz="0" w:space="0" w:color="auto"/>
                              </w:divBdr>
                              <w:divsChild>
                                <w:div w:id="323513288">
                                  <w:marLeft w:val="0"/>
                                  <w:marRight w:val="0"/>
                                  <w:marTop w:val="0"/>
                                  <w:marBottom w:val="0"/>
                                  <w:divBdr>
                                    <w:top w:val="none" w:sz="0" w:space="0" w:color="auto"/>
                                    <w:left w:val="none" w:sz="0" w:space="0" w:color="auto"/>
                                    <w:bottom w:val="none" w:sz="0" w:space="0" w:color="auto"/>
                                    <w:right w:val="none" w:sz="0" w:space="0" w:color="auto"/>
                                  </w:divBdr>
                                  <w:divsChild>
                                    <w:div w:id="109316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9623930">
      <w:bodyDiv w:val="1"/>
      <w:marLeft w:val="0"/>
      <w:marRight w:val="0"/>
      <w:marTop w:val="0"/>
      <w:marBottom w:val="0"/>
      <w:divBdr>
        <w:top w:val="none" w:sz="0" w:space="0" w:color="auto"/>
        <w:left w:val="none" w:sz="0" w:space="0" w:color="auto"/>
        <w:bottom w:val="none" w:sz="0" w:space="0" w:color="auto"/>
        <w:right w:val="none" w:sz="0" w:space="0" w:color="auto"/>
      </w:divBdr>
    </w:div>
    <w:div w:id="1681616526">
      <w:bodyDiv w:val="1"/>
      <w:marLeft w:val="0"/>
      <w:marRight w:val="0"/>
      <w:marTop w:val="0"/>
      <w:marBottom w:val="0"/>
      <w:divBdr>
        <w:top w:val="none" w:sz="0" w:space="0" w:color="auto"/>
        <w:left w:val="none" w:sz="0" w:space="0" w:color="auto"/>
        <w:bottom w:val="none" w:sz="0" w:space="0" w:color="auto"/>
        <w:right w:val="none" w:sz="0" w:space="0" w:color="auto"/>
      </w:divBdr>
    </w:div>
    <w:div w:id="1783066703">
      <w:bodyDiv w:val="1"/>
      <w:marLeft w:val="0"/>
      <w:marRight w:val="0"/>
      <w:marTop w:val="0"/>
      <w:marBottom w:val="0"/>
      <w:divBdr>
        <w:top w:val="none" w:sz="0" w:space="0" w:color="auto"/>
        <w:left w:val="none" w:sz="0" w:space="0" w:color="auto"/>
        <w:bottom w:val="none" w:sz="0" w:space="0" w:color="auto"/>
        <w:right w:val="none" w:sz="0" w:space="0" w:color="auto"/>
      </w:divBdr>
    </w:div>
    <w:div w:id="1805081334">
      <w:bodyDiv w:val="1"/>
      <w:marLeft w:val="0"/>
      <w:marRight w:val="0"/>
      <w:marTop w:val="0"/>
      <w:marBottom w:val="0"/>
      <w:divBdr>
        <w:top w:val="none" w:sz="0" w:space="0" w:color="auto"/>
        <w:left w:val="none" w:sz="0" w:space="0" w:color="auto"/>
        <w:bottom w:val="none" w:sz="0" w:space="0" w:color="auto"/>
        <w:right w:val="none" w:sz="0" w:space="0" w:color="auto"/>
      </w:divBdr>
    </w:div>
    <w:div w:id="1814642505">
      <w:bodyDiv w:val="1"/>
      <w:marLeft w:val="0"/>
      <w:marRight w:val="0"/>
      <w:marTop w:val="0"/>
      <w:marBottom w:val="0"/>
      <w:divBdr>
        <w:top w:val="none" w:sz="0" w:space="0" w:color="auto"/>
        <w:left w:val="none" w:sz="0" w:space="0" w:color="auto"/>
        <w:bottom w:val="none" w:sz="0" w:space="0" w:color="auto"/>
        <w:right w:val="none" w:sz="0" w:space="0" w:color="auto"/>
      </w:divBdr>
    </w:div>
    <w:div w:id="1821461462">
      <w:bodyDiv w:val="1"/>
      <w:marLeft w:val="0"/>
      <w:marRight w:val="0"/>
      <w:marTop w:val="0"/>
      <w:marBottom w:val="0"/>
      <w:divBdr>
        <w:top w:val="none" w:sz="0" w:space="0" w:color="auto"/>
        <w:left w:val="none" w:sz="0" w:space="0" w:color="auto"/>
        <w:bottom w:val="none" w:sz="0" w:space="0" w:color="auto"/>
        <w:right w:val="none" w:sz="0" w:space="0" w:color="auto"/>
      </w:divBdr>
    </w:div>
    <w:div w:id="1848009883">
      <w:bodyDiv w:val="1"/>
      <w:marLeft w:val="0"/>
      <w:marRight w:val="0"/>
      <w:marTop w:val="0"/>
      <w:marBottom w:val="0"/>
      <w:divBdr>
        <w:top w:val="none" w:sz="0" w:space="0" w:color="auto"/>
        <w:left w:val="none" w:sz="0" w:space="0" w:color="auto"/>
        <w:bottom w:val="none" w:sz="0" w:space="0" w:color="auto"/>
        <w:right w:val="none" w:sz="0" w:space="0" w:color="auto"/>
      </w:divBdr>
    </w:div>
    <w:div w:id="1883009699">
      <w:bodyDiv w:val="1"/>
      <w:marLeft w:val="0"/>
      <w:marRight w:val="0"/>
      <w:marTop w:val="0"/>
      <w:marBottom w:val="0"/>
      <w:divBdr>
        <w:top w:val="none" w:sz="0" w:space="0" w:color="auto"/>
        <w:left w:val="none" w:sz="0" w:space="0" w:color="auto"/>
        <w:bottom w:val="none" w:sz="0" w:space="0" w:color="auto"/>
        <w:right w:val="none" w:sz="0" w:space="0" w:color="auto"/>
      </w:divBdr>
    </w:div>
    <w:div w:id="1898319727">
      <w:bodyDiv w:val="1"/>
      <w:marLeft w:val="0"/>
      <w:marRight w:val="0"/>
      <w:marTop w:val="0"/>
      <w:marBottom w:val="0"/>
      <w:divBdr>
        <w:top w:val="none" w:sz="0" w:space="0" w:color="auto"/>
        <w:left w:val="none" w:sz="0" w:space="0" w:color="auto"/>
        <w:bottom w:val="none" w:sz="0" w:space="0" w:color="auto"/>
        <w:right w:val="none" w:sz="0" w:space="0" w:color="auto"/>
      </w:divBdr>
    </w:div>
    <w:div w:id="1901211848">
      <w:bodyDiv w:val="1"/>
      <w:marLeft w:val="0"/>
      <w:marRight w:val="0"/>
      <w:marTop w:val="0"/>
      <w:marBottom w:val="0"/>
      <w:divBdr>
        <w:top w:val="none" w:sz="0" w:space="0" w:color="auto"/>
        <w:left w:val="none" w:sz="0" w:space="0" w:color="auto"/>
        <w:bottom w:val="none" w:sz="0" w:space="0" w:color="auto"/>
        <w:right w:val="none" w:sz="0" w:space="0" w:color="auto"/>
      </w:divBdr>
    </w:div>
    <w:div w:id="1920406875">
      <w:bodyDiv w:val="1"/>
      <w:marLeft w:val="0"/>
      <w:marRight w:val="0"/>
      <w:marTop w:val="0"/>
      <w:marBottom w:val="0"/>
      <w:divBdr>
        <w:top w:val="none" w:sz="0" w:space="0" w:color="auto"/>
        <w:left w:val="none" w:sz="0" w:space="0" w:color="auto"/>
        <w:bottom w:val="none" w:sz="0" w:space="0" w:color="auto"/>
        <w:right w:val="none" w:sz="0" w:space="0" w:color="auto"/>
      </w:divBdr>
    </w:div>
    <w:div w:id="1922714577">
      <w:bodyDiv w:val="1"/>
      <w:marLeft w:val="0"/>
      <w:marRight w:val="0"/>
      <w:marTop w:val="0"/>
      <w:marBottom w:val="0"/>
      <w:divBdr>
        <w:top w:val="none" w:sz="0" w:space="0" w:color="auto"/>
        <w:left w:val="none" w:sz="0" w:space="0" w:color="auto"/>
        <w:bottom w:val="none" w:sz="0" w:space="0" w:color="auto"/>
        <w:right w:val="none" w:sz="0" w:space="0" w:color="auto"/>
      </w:divBdr>
    </w:div>
    <w:div w:id="1934901113">
      <w:bodyDiv w:val="1"/>
      <w:marLeft w:val="0"/>
      <w:marRight w:val="0"/>
      <w:marTop w:val="0"/>
      <w:marBottom w:val="0"/>
      <w:divBdr>
        <w:top w:val="none" w:sz="0" w:space="0" w:color="auto"/>
        <w:left w:val="none" w:sz="0" w:space="0" w:color="auto"/>
        <w:bottom w:val="none" w:sz="0" w:space="0" w:color="auto"/>
        <w:right w:val="none" w:sz="0" w:space="0" w:color="auto"/>
      </w:divBdr>
    </w:div>
    <w:div w:id="1936666400">
      <w:bodyDiv w:val="1"/>
      <w:marLeft w:val="0"/>
      <w:marRight w:val="0"/>
      <w:marTop w:val="0"/>
      <w:marBottom w:val="0"/>
      <w:divBdr>
        <w:top w:val="none" w:sz="0" w:space="0" w:color="auto"/>
        <w:left w:val="none" w:sz="0" w:space="0" w:color="auto"/>
        <w:bottom w:val="none" w:sz="0" w:space="0" w:color="auto"/>
        <w:right w:val="none" w:sz="0" w:space="0" w:color="auto"/>
      </w:divBdr>
    </w:div>
    <w:div w:id="2077900341">
      <w:bodyDiv w:val="1"/>
      <w:marLeft w:val="0"/>
      <w:marRight w:val="0"/>
      <w:marTop w:val="0"/>
      <w:marBottom w:val="0"/>
      <w:divBdr>
        <w:top w:val="none" w:sz="0" w:space="0" w:color="auto"/>
        <w:left w:val="none" w:sz="0" w:space="0" w:color="auto"/>
        <w:bottom w:val="none" w:sz="0" w:space="0" w:color="auto"/>
        <w:right w:val="none" w:sz="0" w:space="0" w:color="auto"/>
      </w:divBdr>
    </w:div>
    <w:div w:id="2108571744">
      <w:bodyDiv w:val="1"/>
      <w:marLeft w:val="0"/>
      <w:marRight w:val="0"/>
      <w:marTop w:val="0"/>
      <w:marBottom w:val="0"/>
      <w:divBdr>
        <w:top w:val="none" w:sz="0" w:space="0" w:color="auto"/>
        <w:left w:val="none" w:sz="0" w:space="0" w:color="auto"/>
        <w:bottom w:val="none" w:sz="0" w:space="0" w:color="auto"/>
        <w:right w:val="none" w:sz="0" w:space="0" w:color="auto"/>
      </w:divBdr>
    </w:div>
    <w:div w:id="2109618973">
      <w:bodyDiv w:val="1"/>
      <w:marLeft w:val="0"/>
      <w:marRight w:val="0"/>
      <w:marTop w:val="0"/>
      <w:marBottom w:val="0"/>
      <w:divBdr>
        <w:top w:val="none" w:sz="0" w:space="0" w:color="auto"/>
        <w:left w:val="none" w:sz="0" w:space="0" w:color="auto"/>
        <w:bottom w:val="none" w:sz="0" w:space="0" w:color="auto"/>
        <w:right w:val="none" w:sz="0" w:space="0" w:color="auto"/>
      </w:divBdr>
    </w:div>
    <w:div w:id="21309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cio.com.br/assedio/" TargetMode="External"/><Relationship Id="rId13" Type="http://schemas.openxmlformats.org/officeDocument/2006/relationships/hyperlink" Target="http://bibliotecadigital.fgv.br/ojs/index.php/rda/article/view/47169/4563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trt4.jus.b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51891/rease.v9i8.10880" TargetMode="External"/><Relationship Id="rId5" Type="http://schemas.openxmlformats.org/officeDocument/2006/relationships/webSettings" Target="webSettings.xml"/><Relationship Id="rId15" Type="http://schemas.openxmlformats.org/officeDocument/2006/relationships/hyperlink" Target="http://recc.cra-pr.org.br/index.php/recc/article/view/127.%20" TargetMode="External"/><Relationship Id="rId10" Type="http://schemas.openxmlformats.org/officeDocument/2006/relationships/hyperlink" Target="https://www.gov.br/mdr/pt-br" TargetMode="External"/><Relationship Id="rId4" Type="http://schemas.openxmlformats.org/officeDocument/2006/relationships/settings" Target="settings.xml"/><Relationship Id="rId9" Type="http://schemas.openxmlformats.org/officeDocument/2006/relationships/hyperlink" Target="http://bibliotecadigital.fgv.br/ojs/index.php/rda/article/view/45690" TargetMode="External"/><Relationship Id="rId14" Type="http://schemas.openxmlformats.org/officeDocument/2006/relationships/hyperlink" Target="https://bdtd.ibict.br/vufind/Record/USP_b8c070e4283e729dc49b7f76153149f0"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mailto:waleriamedeiros@hotmail.com"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663F29-81F8-4ACB-99D4-468FFA1CF8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9136</Words>
  <Characters>49339</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PC</cp:lastModifiedBy>
  <cp:revision>2</cp:revision>
  <cp:lastPrinted>2025-02-14T18:27:00Z</cp:lastPrinted>
  <dcterms:created xsi:type="dcterms:W3CDTF">2025-05-13T01:44:00Z</dcterms:created>
  <dcterms:modified xsi:type="dcterms:W3CDTF">2025-05-13T01:44:00Z</dcterms:modified>
</cp:coreProperties>
</file>