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F79A981" w14:textId="1204FBDF" w:rsidR="00223EE3" w:rsidRPr="00690582" w:rsidRDefault="00223EE3" w:rsidP="00223EE3">
      <w:pPr>
        <w:rPr>
          <w:rFonts w:ascii="Times New Roman" w:hAnsi="Times New Roman" w:cs="Times New Roman"/>
          <w:sz w:val="24"/>
          <w:szCs w:val="24"/>
        </w:rPr>
      </w:pPr>
      <w:r w:rsidRPr="00690582">
        <w:rPr>
          <w:rFonts w:ascii="Times New Roman" w:hAnsi="Times New Roman" w:cs="Times New Roman"/>
          <w:sz w:val="24"/>
          <w:szCs w:val="24"/>
        </w:rPr>
        <w:t>DIREITOS HUMANOS NO CONTINENTE AFRICANO: conflitos armados e o legado da colonização belga na República Democrática do Congo</w:t>
      </w:r>
    </w:p>
    <w:p w14:paraId="74AD711A" w14:textId="77777777" w:rsidR="00223EE3" w:rsidRPr="00690582" w:rsidRDefault="00223EE3" w:rsidP="00223EE3">
      <w:pPr>
        <w:rPr>
          <w:rFonts w:ascii="Times New Roman" w:hAnsi="Times New Roman" w:cs="Times New Roman"/>
          <w:sz w:val="24"/>
          <w:szCs w:val="24"/>
        </w:rPr>
      </w:pPr>
    </w:p>
    <w:p w14:paraId="6A743587" w14:textId="5798BEEE" w:rsidR="00223EE3" w:rsidRPr="00690582" w:rsidRDefault="00223EE3" w:rsidP="00223EE3">
      <w:pPr>
        <w:jc w:val="right"/>
        <w:rPr>
          <w:rFonts w:ascii="Times New Roman" w:hAnsi="Times New Roman" w:cs="Times New Roman"/>
          <w:sz w:val="24"/>
          <w:szCs w:val="24"/>
        </w:rPr>
      </w:pPr>
      <w:proofErr w:type="spellStart"/>
      <w:r w:rsidRPr="00690582">
        <w:rPr>
          <w:rFonts w:ascii="Times New Roman" w:hAnsi="Times New Roman" w:cs="Times New Roman"/>
          <w:sz w:val="24"/>
          <w:szCs w:val="24"/>
        </w:rPr>
        <w:t>Nicoly</w:t>
      </w:r>
      <w:proofErr w:type="spellEnd"/>
      <w:r w:rsidRPr="00690582">
        <w:rPr>
          <w:rFonts w:ascii="Times New Roman" w:hAnsi="Times New Roman" w:cs="Times New Roman"/>
          <w:sz w:val="24"/>
          <w:szCs w:val="24"/>
        </w:rPr>
        <w:t xml:space="preserve"> de Farias de Carvalho Gonzaga</w:t>
      </w:r>
      <w:r w:rsidRPr="00690582">
        <w:rPr>
          <w:rStyle w:val="Refdenotaderodap"/>
          <w:rFonts w:ascii="Times New Roman" w:hAnsi="Times New Roman" w:cs="Times New Roman"/>
          <w:sz w:val="24"/>
          <w:szCs w:val="24"/>
        </w:rPr>
        <w:footnoteReference w:id="2"/>
      </w:r>
    </w:p>
    <w:p w14:paraId="4DA64446" w14:textId="0EDDE151" w:rsidR="00223EE3" w:rsidRPr="00690582" w:rsidRDefault="00223EE3" w:rsidP="00223EE3">
      <w:pPr>
        <w:jc w:val="right"/>
        <w:rPr>
          <w:rFonts w:ascii="Times New Roman" w:hAnsi="Times New Roman" w:cs="Times New Roman"/>
          <w:sz w:val="24"/>
          <w:szCs w:val="24"/>
        </w:rPr>
      </w:pPr>
      <w:r w:rsidRPr="00690582">
        <w:rPr>
          <w:rFonts w:ascii="Times New Roman" w:hAnsi="Times New Roman" w:cs="Times New Roman"/>
          <w:sz w:val="24"/>
          <w:szCs w:val="24"/>
        </w:rPr>
        <w:t>Ediliane Lopes Leite de Figueiredo</w:t>
      </w:r>
      <w:r w:rsidRPr="00690582">
        <w:rPr>
          <w:rStyle w:val="Refdenotaderodap"/>
          <w:rFonts w:ascii="Times New Roman" w:hAnsi="Times New Roman" w:cs="Times New Roman"/>
          <w:sz w:val="24"/>
          <w:szCs w:val="24"/>
        </w:rPr>
        <w:footnoteReference w:id="3"/>
      </w:r>
    </w:p>
    <w:p w14:paraId="7B3996E3" w14:textId="77777777" w:rsidR="00223EE3" w:rsidRPr="00690582" w:rsidRDefault="00223EE3" w:rsidP="00223EE3">
      <w:pPr>
        <w:jc w:val="right"/>
        <w:rPr>
          <w:rFonts w:ascii="Times New Roman" w:hAnsi="Times New Roman" w:cs="Times New Roman"/>
        </w:rPr>
      </w:pPr>
    </w:p>
    <w:p w14:paraId="234C115B" w14:textId="77777777" w:rsidR="00223EE3" w:rsidRPr="00690582" w:rsidRDefault="00223EE3" w:rsidP="00223EE3">
      <w:pPr>
        <w:jc w:val="right"/>
        <w:rPr>
          <w:rFonts w:ascii="Times New Roman" w:hAnsi="Times New Roman" w:cs="Times New Roman"/>
        </w:rPr>
      </w:pPr>
    </w:p>
    <w:p w14:paraId="4D737036" w14:textId="737B3A16" w:rsidR="003B6A5E" w:rsidRDefault="00223EE3" w:rsidP="00640BC3">
      <w:pPr>
        <w:jc w:val="center"/>
        <w:rPr>
          <w:rFonts w:ascii="Times New Roman" w:hAnsi="Times New Roman" w:cs="Times New Roman"/>
          <w:b/>
          <w:bCs/>
          <w:sz w:val="24"/>
          <w:szCs w:val="24"/>
        </w:rPr>
      </w:pPr>
      <w:r w:rsidRPr="00690582">
        <w:rPr>
          <w:rFonts w:ascii="Times New Roman" w:hAnsi="Times New Roman" w:cs="Times New Roman"/>
          <w:b/>
          <w:bCs/>
          <w:sz w:val="24"/>
          <w:szCs w:val="24"/>
        </w:rPr>
        <w:t>RESUMO</w:t>
      </w:r>
    </w:p>
    <w:p w14:paraId="1DDD1F59" w14:textId="77777777" w:rsidR="004F05C3" w:rsidRPr="00690582" w:rsidRDefault="004F05C3" w:rsidP="00640BC3">
      <w:pPr>
        <w:jc w:val="center"/>
        <w:rPr>
          <w:rFonts w:ascii="Times New Roman" w:hAnsi="Times New Roman" w:cs="Times New Roman"/>
          <w:b/>
          <w:bCs/>
          <w:sz w:val="24"/>
          <w:szCs w:val="24"/>
        </w:rPr>
      </w:pPr>
    </w:p>
    <w:p w14:paraId="01BF1CB5" w14:textId="0AFFF41F" w:rsidR="00223EE3" w:rsidRDefault="006E67F5" w:rsidP="00FE07F3">
      <w:pPr>
        <w:spacing w:line="240" w:lineRule="auto"/>
        <w:jc w:val="both"/>
        <w:rPr>
          <w:rFonts w:ascii="Times New Roman" w:hAnsi="Times New Roman" w:cs="Times New Roman"/>
          <w:sz w:val="24"/>
          <w:szCs w:val="24"/>
        </w:rPr>
      </w:pPr>
      <w:r w:rsidRPr="00690582">
        <w:rPr>
          <w:rFonts w:ascii="Times New Roman" w:eastAsia="Times New Roman" w:hAnsi="Times New Roman" w:cs="Times New Roman"/>
          <w:sz w:val="24"/>
          <w:szCs w:val="24"/>
        </w:rPr>
        <w:t xml:space="preserve">O presente artigo </w:t>
      </w:r>
      <w:r w:rsidR="00CB5668">
        <w:rPr>
          <w:rFonts w:ascii="Times New Roman" w:eastAsia="Times New Roman" w:hAnsi="Times New Roman" w:cs="Times New Roman"/>
          <w:sz w:val="24"/>
          <w:szCs w:val="24"/>
        </w:rPr>
        <w:t xml:space="preserve">tem por objetivo </w:t>
      </w:r>
      <w:proofErr w:type="gramStart"/>
      <w:r w:rsidR="00CB5668">
        <w:rPr>
          <w:rFonts w:ascii="Times New Roman" w:eastAsia="Times New Roman" w:hAnsi="Times New Roman" w:cs="Times New Roman"/>
          <w:sz w:val="24"/>
          <w:szCs w:val="24"/>
        </w:rPr>
        <w:t xml:space="preserve">analisar </w:t>
      </w:r>
      <w:r w:rsidRPr="00B077C4">
        <w:rPr>
          <w:rFonts w:ascii="Times New Roman" w:eastAsia="Times New Roman" w:hAnsi="Times New Roman" w:cs="Times New Roman"/>
          <w:color w:val="FF0000"/>
          <w:sz w:val="24"/>
          <w:szCs w:val="24"/>
        </w:rPr>
        <w:t xml:space="preserve"> </w:t>
      </w:r>
      <w:r w:rsidRPr="00690582">
        <w:rPr>
          <w:rFonts w:ascii="Times New Roman" w:eastAsia="Times New Roman" w:hAnsi="Times New Roman" w:cs="Times New Roman"/>
          <w:sz w:val="24"/>
          <w:szCs w:val="24"/>
        </w:rPr>
        <w:t>a</w:t>
      </w:r>
      <w:proofErr w:type="gramEnd"/>
      <w:r w:rsidR="000B3546" w:rsidRPr="00690582">
        <w:rPr>
          <w:rFonts w:ascii="Times New Roman" w:eastAsia="Times New Roman" w:hAnsi="Times New Roman" w:cs="Times New Roman"/>
          <w:sz w:val="24"/>
          <w:szCs w:val="24"/>
        </w:rPr>
        <w:t xml:space="preserve"> persistência dos Conflitos Armados na República </w:t>
      </w:r>
      <w:r w:rsidR="00BD606B" w:rsidRPr="00690582">
        <w:rPr>
          <w:rFonts w:ascii="Times New Roman" w:eastAsia="Times New Roman" w:hAnsi="Times New Roman" w:cs="Times New Roman"/>
          <w:sz w:val="24"/>
          <w:szCs w:val="24"/>
        </w:rPr>
        <w:t>Democrática</w:t>
      </w:r>
      <w:r w:rsidR="000B3546" w:rsidRPr="00690582">
        <w:rPr>
          <w:rFonts w:ascii="Times New Roman" w:eastAsia="Times New Roman" w:hAnsi="Times New Roman" w:cs="Times New Roman"/>
          <w:sz w:val="24"/>
          <w:szCs w:val="24"/>
        </w:rPr>
        <w:t xml:space="preserve"> do Congo</w:t>
      </w:r>
      <w:r w:rsidR="00CB5668">
        <w:rPr>
          <w:rFonts w:ascii="Times New Roman" w:eastAsia="Times New Roman" w:hAnsi="Times New Roman" w:cs="Times New Roman"/>
          <w:sz w:val="24"/>
          <w:szCs w:val="24"/>
        </w:rPr>
        <w:t xml:space="preserve">, como  </w:t>
      </w:r>
      <w:r w:rsidR="000B3546" w:rsidRPr="00690582">
        <w:rPr>
          <w:rFonts w:ascii="Times New Roman" w:eastAsia="Times New Roman" w:hAnsi="Times New Roman" w:cs="Times New Roman"/>
          <w:sz w:val="24"/>
          <w:szCs w:val="24"/>
        </w:rPr>
        <w:t xml:space="preserve"> </w:t>
      </w:r>
      <w:r w:rsidR="00BD606B" w:rsidRPr="00690582">
        <w:rPr>
          <w:rFonts w:ascii="Times New Roman" w:eastAsia="Times New Roman" w:hAnsi="Times New Roman" w:cs="Times New Roman"/>
          <w:sz w:val="24"/>
          <w:szCs w:val="24"/>
        </w:rPr>
        <w:t>consequência</w:t>
      </w:r>
      <w:r w:rsidR="000B3546" w:rsidRPr="00690582">
        <w:rPr>
          <w:rFonts w:ascii="Times New Roman" w:eastAsia="Times New Roman" w:hAnsi="Times New Roman" w:cs="Times New Roman"/>
          <w:sz w:val="24"/>
          <w:szCs w:val="24"/>
        </w:rPr>
        <w:t xml:space="preserve"> direta deixada pelo legado </w:t>
      </w:r>
      <w:proofErr w:type="gramStart"/>
      <w:r w:rsidR="0067546B" w:rsidRPr="00690582">
        <w:rPr>
          <w:rFonts w:ascii="Times New Roman" w:eastAsia="Times New Roman" w:hAnsi="Times New Roman" w:cs="Times New Roman"/>
          <w:sz w:val="24"/>
          <w:szCs w:val="24"/>
        </w:rPr>
        <w:t>imperialista</w:t>
      </w:r>
      <w:r w:rsidR="00CB5668">
        <w:rPr>
          <w:rFonts w:ascii="Times New Roman" w:eastAsia="Times New Roman" w:hAnsi="Times New Roman" w:cs="Times New Roman"/>
          <w:sz w:val="24"/>
          <w:szCs w:val="24"/>
        </w:rPr>
        <w:t xml:space="preserve">, </w:t>
      </w:r>
      <w:r w:rsidR="0067546B" w:rsidRPr="00690582">
        <w:rPr>
          <w:rFonts w:ascii="Times New Roman" w:eastAsia="Times New Roman" w:hAnsi="Times New Roman" w:cs="Times New Roman"/>
          <w:sz w:val="24"/>
          <w:szCs w:val="24"/>
        </w:rPr>
        <w:t xml:space="preserve"> </w:t>
      </w:r>
      <w:r w:rsidR="00B25C37" w:rsidRPr="00690582">
        <w:rPr>
          <w:rFonts w:ascii="Times New Roman" w:eastAsia="Times New Roman" w:hAnsi="Times New Roman" w:cs="Times New Roman"/>
          <w:sz w:val="24"/>
          <w:szCs w:val="24"/>
        </w:rPr>
        <w:t>promovido</w:t>
      </w:r>
      <w:proofErr w:type="gramEnd"/>
      <w:r w:rsidR="00F672B8" w:rsidRPr="00690582">
        <w:rPr>
          <w:rFonts w:ascii="Times New Roman" w:eastAsia="Times New Roman" w:hAnsi="Times New Roman" w:cs="Times New Roman"/>
          <w:sz w:val="24"/>
          <w:szCs w:val="24"/>
        </w:rPr>
        <w:t xml:space="preserve"> durant</w:t>
      </w:r>
      <w:r w:rsidR="00BD606B" w:rsidRPr="00690582">
        <w:rPr>
          <w:rFonts w:ascii="Times New Roman" w:eastAsia="Times New Roman" w:hAnsi="Times New Roman" w:cs="Times New Roman"/>
          <w:sz w:val="24"/>
          <w:szCs w:val="24"/>
        </w:rPr>
        <w:t>e</w:t>
      </w:r>
      <w:r w:rsidR="00F672B8" w:rsidRPr="00690582">
        <w:rPr>
          <w:rFonts w:ascii="Times New Roman" w:eastAsia="Times New Roman" w:hAnsi="Times New Roman" w:cs="Times New Roman"/>
          <w:sz w:val="24"/>
          <w:szCs w:val="24"/>
        </w:rPr>
        <w:t xml:space="preserve"> o domínio belga em suas </w:t>
      </w:r>
      <w:r w:rsidR="005C68A1" w:rsidRPr="00690582">
        <w:rPr>
          <w:rFonts w:ascii="Times New Roman" w:eastAsia="Times New Roman" w:hAnsi="Times New Roman" w:cs="Times New Roman"/>
          <w:sz w:val="24"/>
          <w:szCs w:val="24"/>
        </w:rPr>
        <w:t>colônias</w:t>
      </w:r>
      <w:r w:rsidR="00F672B8" w:rsidRPr="00690582">
        <w:rPr>
          <w:rFonts w:ascii="Times New Roman" w:eastAsia="Times New Roman" w:hAnsi="Times New Roman" w:cs="Times New Roman"/>
          <w:sz w:val="24"/>
          <w:szCs w:val="24"/>
        </w:rPr>
        <w:t xml:space="preserve"> no continente africano</w:t>
      </w:r>
      <w:r w:rsidR="00CB5668">
        <w:rPr>
          <w:rFonts w:ascii="Times New Roman" w:eastAsia="Times New Roman" w:hAnsi="Times New Roman" w:cs="Times New Roman"/>
          <w:sz w:val="24"/>
          <w:szCs w:val="24"/>
        </w:rPr>
        <w:t xml:space="preserve">. </w:t>
      </w:r>
      <w:r w:rsidR="00FE4D4D" w:rsidRPr="00690582">
        <w:rPr>
          <w:rFonts w:ascii="Times New Roman" w:eastAsia="Times New Roman" w:hAnsi="Times New Roman" w:cs="Times New Roman"/>
          <w:sz w:val="24"/>
          <w:szCs w:val="24"/>
        </w:rPr>
        <w:t xml:space="preserve"> </w:t>
      </w:r>
      <w:r w:rsidR="00CB5668">
        <w:rPr>
          <w:rFonts w:ascii="Times New Roman" w:hAnsi="Times New Roman" w:cs="Times New Roman"/>
          <w:sz w:val="24"/>
          <w:szCs w:val="24"/>
        </w:rPr>
        <w:t xml:space="preserve">A pesquisa também investigou </w:t>
      </w:r>
      <w:r w:rsidR="00B76585" w:rsidRPr="00690582">
        <w:rPr>
          <w:rFonts w:ascii="Times New Roman" w:hAnsi="Times New Roman" w:cs="Times New Roman"/>
          <w:sz w:val="24"/>
          <w:szCs w:val="24"/>
        </w:rPr>
        <w:t xml:space="preserve">  </w:t>
      </w:r>
      <w:r w:rsidR="00F15D03" w:rsidRPr="00690582">
        <w:rPr>
          <w:rFonts w:ascii="Times New Roman" w:hAnsi="Times New Roman" w:cs="Times New Roman"/>
          <w:sz w:val="24"/>
          <w:szCs w:val="24"/>
        </w:rPr>
        <w:t xml:space="preserve">como a </w:t>
      </w:r>
      <w:r w:rsidR="00C35474" w:rsidRPr="00690582">
        <w:rPr>
          <w:rFonts w:ascii="Times New Roman" w:hAnsi="Times New Roman" w:cs="Times New Roman"/>
          <w:sz w:val="24"/>
          <w:szCs w:val="24"/>
        </w:rPr>
        <w:t>influência</w:t>
      </w:r>
      <w:r w:rsidR="00F15D03" w:rsidRPr="00690582">
        <w:rPr>
          <w:rFonts w:ascii="Times New Roman" w:hAnsi="Times New Roman" w:cs="Times New Roman"/>
          <w:sz w:val="24"/>
          <w:szCs w:val="24"/>
        </w:rPr>
        <w:t xml:space="preserve"> da colonização belga </w:t>
      </w:r>
      <w:r w:rsidR="00FE4D4D" w:rsidRPr="00690582">
        <w:rPr>
          <w:rFonts w:ascii="Times New Roman" w:hAnsi="Times New Roman" w:cs="Times New Roman"/>
          <w:sz w:val="24"/>
          <w:szCs w:val="24"/>
        </w:rPr>
        <w:t>fo</w:t>
      </w:r>
      <w:r w:rsidR="00400AD5" w:rsidRPr="00690582">
        <w:rPr>
          <w:rFonts w:ascii="Times New Roman" w:hAnsi="Times New Roman" w:cs="Times New Roman"/>
          <w:sz w:val="24"/>
          <w:szCs w:val="24"/>
        </w:rPr>
        <w:t>i</w:t>
      </w:r>
      <w:r w:rsidR="00FE4D4D" w:rsidRPr="00690582">
        <w:rPr>
          <w:rFonts w:ascii="Times New Roman" w:hAnsi="Times New Roman" w:cs="Times New Roman"/>
          <w:sz w:val="24"/>
          <w:szCs w:val="24"/>
        </w:rPr>
        <w:t xml:space="preserve"> essencia</w:t>
      </w:r>
      <w:r w:rsidR="00400AD5" w:rsidRPr="00690582">
        <w:rPr>
          <w:rFonts w:ascii="Times New Roman" w:hAnsi="Times New Roman" w:cs="Times New Roman"/>
          <w:sz w:val="24"/>
          <w:szCs w:val="24"/>
        </w:rPr>
        <w:t>l</w:t>
      </w:r>
      <w:r w:rsidR="00FE4D4D" w:rsidRPr="00690582">
        <w:rPr>
          <w:rFonts w:ascii="Times New Roman" w:hAnsi="Times New Roman" w:cs="Times New Roman"/>
          <w:sz w:val="24"/>
          <w:szCs w:val="24"/>
        </w:rPr>
        <w:t xml:space="preserve"> </w:t>
      </w:r>
      <w:r w:rsidR="00736334" w:rsidRPr="00690582">
        <w:rPr>
          <w:rFonts w:ascii="Times New Roman" w:hAnsi="Times New Roman" w:cs="Times New Roman"/>
          <w:sz w:val="24"/>
          <w:szCs w:val="24"/>
        </w:rPr>
        <w:t xml:space="preserve">na formação das estruturas </w:t>
      </w:r>
      <w:r w:rsidR="00DC326D" w:rsidRPr="00690582">
        <w:rPr>
          <w:rFonts w:ascii="Times New Roman" w:hAnsi="Times New Roman" w:cs="Times New Roman"/>
          <w:sz w:val="24"/>
          <w:szCs w:val="24"/>
        </w:rPr>
        <w:t xml:space="preserve">sociais, </w:t>
      </w:r>
      <w:r w:rsidR="00400AD5" w:rsidRPr="00690582">
        <w:rPr>
          <w:rFonts w:ascii="Times New Roman" w:hAnsi="Times New Roman" w:cs="Times New Roman"/>
          <w:sz w:val="24"/>
          <w:szCs w:val="24"/>
        </w:rPr>
        <w:t>políticas</w:t>
      </w:r>
      <w:r w:rsidR="00DC326D" w:rsidRPr="00690582">
        <w:rPr>
          <w:rFonts w:ascii="Times New Roman" w:hAnsi="Times New Roman" w:cs="Times New Roman"/>
          <w:sz w:val="24"/>
          <w:szCs w:val="24"/>
        </w:rPr>
        <w:t xml:space="preserve"> e </w:t>
      </w:r>
      <w:proofErr w:type="gramStart"/>
      <w:r w:rsidR="00DC326D" w:rsidRPr="00690582">
        <w:rPr>
          <w:rFonts w:ascii="Times New Roman" w:hAnsi="Times New Roman" w:cs="Times New Roman"/>
          <w:sz w:val="24"/>
          <w:szCs w:val="24"/>
        </w:rPr>
        <w:t>econômicas</w:t>
      </w:r>
      <w:r w:rsidR="00CB5668">
        <w:rPr>
          <w:rFonts w:ascii="Times New Roman" w:hAnsi="Times New Roman" w:cs="Times New Roman"/>
          <w:sz w:val="24"/>
          <w:szCs w:val="24"/>
        </w:rPr>
        <w:t xml:space="preserve">, </w:t>
      </w:r>
      <w:r w:rsidR="00DC326D" w:rsidRPr="00690582">
        <w:rPr>
          <w:rFonts w:ascii="Times New Roman" w:hAnsi="Times New Roman" w:cs="Times New Roman"/>
          <w:sz w:val="24"/>
          <w:szCs w:val="24"/>
        </w:rPr>
        <w:t xml:space="preserve"> após</w:t>
      </w:r>
      <w:proofErr w:type="gramEnd"/>
      <w:r w:rsidR="00DC326D" w:rsidRPr="00690582">
        <w:rPr>
          <w:rFonts w:ascii="Times New Roman" w:hAnsi="Times New Roman" w:cs="Times New Roman"/>
          <w:sz w:val="24"/>
          <w:szCs w:val="24"/>
        </w:rPr>
        <w:t xml:space="preserve"> a </w:t>
      </w:r>
      <w:r w:rsidR="001436B3" w:rsidRPr="00690582">
        <w:rPr>
          <w:rFonts w:ascii="Times New Roman" w:hAnsi="Times New Roman" w:cs="Times New Roman"/>
          <w:sz w:val="24"/>
          <w:szCs w:val="24"/>
        </w:rPr>
        <w:t>independência da nação</w:t>
      </w:r>
      <w:r w:rsidR="00400AD5" w:rsidRPr="00690582">
        <w:rPr>
          <w:rFonts w:ascii="Times New Roman" w:hAnsi="Times New Roman" w:cs="Times New Roman"/>
          <w:sz w:val="24"/>
          <w:szCs w:val="24"/>
        </w:rPr>
        <w:t>, bem como,</w:t>
      </w:r>
      <w:r w:rsidR="00227553" w:rsidRPr="00690582">
        <w:rPr>
          <w:rFonts w:ascii="Times New Roman" w:hAnsi="Times New Roman" w:cs="Times New Roman"/>
          <w:sz w:val="24"/>
          <w:szCs w:val="24"/>
        </w:rPr>
        <w:t xml:space="preserve"> a contribuição </w:t>
      </w:r>
      <w:r w:rsidR="00A26560" w:rsidRPr="00690582">
        <w:rPr>
          <w:rFonts w:ascii="Times New Roman" w:hAnsi="Times New Roman" w:cs="Times New Roman"/>
          <w:sz w:val="24"/>
          <w:szCs w:val="24"/>
        </w:rPr>
        <w:t>das prá</w:t>
      </w:r>
      <w:r w:rsidR="000C02C2" w:rsidRPr="00690582">
        <w:rPr>
          <w:rFonts w:ascii="Times New Roman" w:hAnsi="Times New Roman" w:cs="Times New Roman"/>
          <w:sz w:val="24"/>
          <w:szCs w:val="24"/>
        </w:rPr>
        <w:t xml:space="preserve">ticas </w:t>
      </w:r>
      <w:r w:rsidR="00984582" w:rsidRPr="00690582">
        <w:rPr>
          <w:rFonts w:ascii="Times New Roman" w:hAnsi="Times New Roman" w:cs="Times New Roman"/>
          <w:sz w:val="24"/>
          <w:szCs w:val="24"/>
        </w:rPr>
        <w:t>coloniais para</w:t>
      </w:r>
      <w:r w:rsidR="00F215F4" w:rsidRPr="00690582">
        <w:rPr>
          <w:rFonts w:ascii="Times New Roman" w:hAnsi="Times New Roman" w:cs="Times New Roman"/>
          <w:sz w:val="24"/>
          <w:szCs w:val="24"/>
        </w:rPr>
        <w:t xml:space="preserve"> o surgimento</w:t>
      </w:r>
      <w:r w:rsidR="00984582" w:rsidRPr="00690582">
        <w:rPr>
          <w:rFonts w:ascii="Times New Roman" w:hAnsi="Times New Roman" w:cs="Times New Roman"/>
          <w:sz w:val="24"/>
          <w:szCs w:val="24"/>
        </w:rPr>
        <w:t xml:space="preserve"> </w:t>
      </w:r>
      <w:r w:rsidR="000A0F8F" w:rsidRPr="00690582">
        <w:rPr>
          <w:rFonts w:ascii="Times New Roman" w:hAnsi="Times New Roman" w:cs="Times New Roman"/>
          <w:sz w:val="24"/>
          <w:szCs w:val="24"/>
        </w:rPr>
        <w:t>de</w:t>
      </w:r>
      <w:r w:rsidR="00300047" w:rsidRPr="00690582">
        <w:rPr>
          <w:rFonts w:ascii="Times New Roman" w:hAnsi="Times New Roman" w:cs="Times New Roman"/>
          <w:sz w:val="24"/>
          <w:szCs w:val="24"/>
        </w:rPr>
        <w:t xml:space="preserve"> grupos rebeldes e mil</w:t>
      </w:r>
      <w:r w:rsidR="00CB5668">
        <w:rPr>
          <w:rFonts w:ascii="Times New Roman" w:hAnsi="Times New Roman" w:cs="Times New Roman"/>
          <w:sz w:val="24"/>
          <w:szCs w:val="24"/>
        </w:rPr>
        <w:t>í</w:t>
      </w:r>
      <w:r w:rsidR="00300047" w:rsidRPr="00690582">
        <w:rPr>
          <w:rFonts w:ascii="Times New Roman" w:hAnsi="Times New Roman" w:cs="Times New Roman"/>
          <w:sz w:val="24"/>
          <w:szCs w:val="24"/>
        </w:rPr>
        <w:t>ci</w:t>
      </w:r>
      <w:r w:rsidR="00F84A86" w:rsidRPr="00690582">
        <w:rPr>
          <w:rFonts w:ascii="Times New Roman" w:hAnsi="Times New Roman" w:cs="Times New Roman"/>
          <w:sz w:val="24"/>
          <w:szCs w:val="24"/>
        </w:rPr>
        <w:t>as na República Democrática do Congo</w:t>
      </w:r>
      <w:r w:rsidR="00803DF0" w:rsidRPr="00690582">
        <w:rPr>
          <w:rFonts w:ascii="Times New Roman" w:hAnsi="Times New Roman" w:cs="Times New Roman"/>
          <w:sz w:val="24"/>
          <w:szCs w:val="24"/>
        </w:rPr>
        <w:t>, explorando também as iniciativas internacionais para salvaguardar o</w:t>
      </w:r>
      <w:r w:rsidR="00414293" w:rsidRPr="00690582">
        <w:rPr>
          <w:rFonts w:ascii="Times New Roman" w:hAnsi="Times New Roman" w:cs="Times New Roman"/>
          <w:sz w:val="24"/>
          <w:szCs w:val="24"/>
        </w:rPr>
        <w:t>s</w:t>
      </w:r>
      <w:r w:rsidR="00803DF0" w:rsidRPr="00690582">
        <w:rPr>
          <w:rFonts w:ascii="Times New Roman" w:hAnsi="Times New Roman" w:cs="Times New Roman"/>
          <w:sz w:val="24"/>
          <w:szCs w:val="24"/>
        </w:rPr>
        <w:t xml:space="preserve"> direitos fundamentais das populações nas regiões afetadas pelos conflitos.</w:t>
      </w:r>
      <w:r w:rsidR="00FE07F3" w:rsidRPr="00FE07F3">
        <w:t xml:space="preserve"> </w:t>
      </w:r>
      <w:r w:rsidR="00FE07F3" w:rsidRPr="00FE07F3">
        <w:rPr>
          <w:rFonts w:ascii="Times New Roman" w:hAnsi="Times New Roman" w:cs="Times New Roman"/>
          <w:sz w:val="24"/>
          <w:szCs w:val="24"/>
        </w:rPr>
        <w:t xml:space="preserve">A pesquisa é de natureza qualitativa. Adotou o método indutivo e recorreu à revisão </w:t>
      </w:r>
      <w:proofErr w:type="gramStart"/>
      <w:r w:rsidR="00FE07F3" w:rsidRPr="00FE07F3">
        <w:rPr>
          <w:rFonts w:ascii="Times New Roman" w:hAnsi="Times New Roman" w:cs="Times New Roman"/>
          <w:sz w:val="24"/>
          <w:szCs w:val="24"/>
        </w:rPr>
        <w:t>bibliográfica,  utilizando</w:t>
      </w:r>
      <w:proofErr w:type="gramEnd"/>
      <w:r w:rsidR="00FE07F3" w:rsidRPr="00FE07F3">
        <w:rPr>
          <w:rFonts w:ascii="Times New Roman" w:hAnsi="Times New Roman" w:cs="Times New Roman"/>
          <w:sz w:val="24"/>
          <w:szCs w:val="24"/>
        </w:rPr>
        <w:t>-</w:t>
      </w:r>
      <w:proofErr w:type="gramStart"/>
      <w:r w:rsidR="00FE07F3" w:rsidRPr="00FE07F3">
        <w:rPr>
          <w:rFonts w:ascii="Times New Roman" w:hAnsi="Times New Roman" w:cs="Times New Roman"/>
          <w:sz w:val="24"/>
          <w:szCs w:val="24"/>
        </w:rPr>
        <w:t>se  de</w:t>
      </w:r>
      <w:proofErr w:type="gramEnd"/>
      <w:r w:rsidR="00FE07F3" w:rsidRPr="00FE07F3">
        <w:rPr>
          <w:rFonts w:ascii="Times New Roman" w:hAnsi="Times New Roman" w:cs="Times New Roman"/>
          <w:sz w:val="24"/>
          <w:szCs w:val="24"/>
        </w:rPr>
        <w:t xml:space="preserve"> relatórios de entidades internacionais e regionais, além de documentos históricos, estudos acadêmicos, </w:t>
      </w:r>
      <w:proofErr w:type="gramStart"/>
      <w:r w:rsidR="00FE07F3" w:rsidRPr="00FE07F3">
        <w:rPr>
          <w:rFonts w:ascii="Times New Roman" w:hAnsi="Times New Roman" w:cs="Times New Roman"/>
          <w:sz w:val="24"/>
          <w:szCs w:val="24"/>
        </w:rPr>
        <w:t>doutrinas  relevantes</w:t>
      </w:r>
      <w:proofErr w:type="gramEnd"/>
      <w:r w:rsidR="00FE07F3" w:rsidRPr="00FE07F3">
        <w:rPr>
          <w:rFonts w:ascii="Times New Roman" w:hAnsi="Times New Roman" w:cs="Times New Roman"/>
          <w:sz w:val="24"/>
          <w:szCs w:val="24"/>
        </w:rPr>
        <w:t xml:space="preserve"> para abordar o assunto em questão.</w:t>
      </w:r>
      <w:r w:rsidR="00FE07F3">
        <w:rPr>
          <w:rFonts w:ascii="Times New Roman" w:hAnsi="Times New Roman" w:cs="Times New Roman"/>
          <w:sz w:val="24"/>
          <w:szCs w:val="24"/>
        </w:rPr>
        <w:t xml:space="preserve"> Como resultados, aponta-se que  </w:t>
      </w:r>
      <w:r w:rsidR="00CB5668" w:rsidRPr="00CB5668">
        <w:rPr>
          <w:rFonts w:ascii="Times New Roman" w:hAnsi="Times New Roman" w:cs="Times New Roman"/>
          <w:b/>
          <w:bCs/>
          <w:sz w:val="24"/>
          <w:szCs w:val="24"/>
        </w:rPr>
        <w:t xml:space="preserve"> </w:t>
      </w:r>
      <w:r w:rsidR="00CB5668" w:rsidRPr="00CB5668">
        <w:rPr>
          <w:rFonts w:ascii="Times New Roman" w:hAnsi="Times New Roman" w:cs="Times New Roman"/>
          <w:sz w:val="24"/>
          <w:szCs w:val="24"/>
        </w:rPr>
        <w:t>as estruturas de poder e práticas de exploração deixaram uma marca histórica ao configurar as bases estruturais para a violência e instabilidade que assola o território congolês</w:t>
      </w:r>
      <w:r w:rsidR="00FE07F3">
        <w:rPr>
          <w:rFonts w:ascii="Times New Roman" w:hAnsi="Times New Roman" w:cs="Times New Roman"/>
          <w:sz w:val="24"/>
          <w:szCs w:val="24"/>
        </w:rPr>
        <w:t xml:space="preserve"> e, ainda, que o</w:t>
      </w:r>
      <w:r w:rsidR="00FE07F3" w:rsidRPr="00FE07F3">
        <w:rPr>
          <w:rFonts w:ascii="Times New Roman" w:hAnsi="Times New Roman" w:cs="Times New Roman"/>
          <w:sz w:val="24"/>
          <w:szCs w:val="24"/>
        </w:rPr>
        <w:t>s direitos humanos no continente africano, especialmente na República Democrática do Congo, enfrentam muitos desafios devido aos conflitos armados e ao legado da colonização belga.</w:t>
      </w:r>
    </w:p>
    <w:p w14:paraId="2E2C03B7" w14:textId="77777777" w:rsidR="00FE07F3" w:rsidRPr="00FE07F3" w:rsidRDefault="00FE07F3" w:rsidP="00FE07F3">
      <w:pPr>
        <w:spacing w:line="240" w:lineRule="auto"/>
        <w:jc w:val="both"/>
        <w:rPr>
          <w:rFonts w:ascii="Times New Roman" w:hAnsi="Times New Roman" w:cs="Times New Roman"/>
          <w:sz w:val="24"/>
          <w:szCs w:val="24"/>
        </w:rPr>
      </w:pPr>
    </w:p>
    <w:p w14:paraId="0890F6A9" w14:textId="68167D62" w:rsidR="00223EE3" w:rsidRPr="00690582" w:rsidRDefault="00223EE3" w:rsidP="007065A6">
      <w:pPr>
        <w:jc w:val="both"/>
        <w:rPr>
          <w:rFonts w:ascii="Times New Roman" w:hAnsi="Times New Roman" w:cs="Times New Roman"/>
          <w:sz w:val="24"/>
          <w:szCs w:val="24"/>
        </w:rPr>
      </w:pPr>
      <w:r w:rsidRPr="00690582">
        <w:rPr>
          <w:rFonts w:ascii="Times New Roman" w:hAnsi="Times New Roman" w:cs="Times New Roman"/>
          <w:b/>
          <w:bCs/>
          <w:sz w:val="24"/>
          <w:szCs w:val="24"/>
        </w:rPr>
        <w:t>PALAVRAS-CHAVES:</w:t>
      </w:r>
      <w:r w:rsidR="00457DCA" w:rsidRPr="00690582">
        <w:rPr>
          <w:rFonts w:ascii="Times New Roman" w:hAnsi="Times New Roman" w:cs="Times New Roman"/>
          <w:b/>
          <w:bCs/>
          <w:sz w:val="24"/>
          <w:szCs w:val="24"/>
        </w:rPr>
        <w:t xml:space="preserve"> </w:t>
      </w:r>
      <w:r w:rsidR="00E71CC4" w:rsidRPr="00690582">
        <w:rPr>
          <w:rFonts w:ascii="Times New Roman" w:hAnsi="Times New Roman" w:cs="Times New Roman"/>
          <w:sz w:val="24"/>
          <w:szCs w:val="24"/>
        </w:rPr>
        <w:t xml:space="preserve">Conflitos </w:t>
      </w:r>
      <w:r w:rsidR="00B077C4">
        <w:rPr>
          <w:rFonts w:ascii="Times New Roman" w:hAnsi="Times New Roman" w:cs="Times New Roman"/>
          <w:sz w:val="24"/>
          <w:szCs w:val="24"/>
        </w:rPr>
        <w:t>A</w:t>
      </w:r>
      <w:r w:rsidR="00E71CC4" w:rsidRPr="00690582">
        <w:rPr>
          <w:rFonts w:ascii="Times New Roman" w:hAnsi="Times New Roman" w:cs="Times New Roman"/>
          <w:sz w:val="24"/>
          <w:szCs w:val="24"/>
        </w:rPr>
        <w:t>rmado</w:t>
      </w:r>
      <w:r w:rsidR="00CB5668">
        <w:rPr>
          <w:rFonts w:ascii="Times New Roman" w:hAnsi="Times New Roman" w:cs="Times New Roman"/>
          <w:sz w:val="24"/>
          <w:szCs w:val="24"/>
        </w:rPr>
        <w:t xml:space="preserve">. </w:t>
      </w:r>
      <w:r w:rsidR="00E71CC4" w:rsidRPr="00690582">
        <w:rPr>
          <w:rFonts w:ascii="Times New Roman" w:hAnsi="Times New Roman" w:cs="Times New Roman"/>
          <w:sz w:val="24"/>
          <w:szCs w:val="24"/>
        </w:rPr>
        <w:t xml:space="preserve"> </w:t>
      </w:r>
      <w:r w:rsidR="007065A6" w:rsidRPr="00690582">
        <w:rPr>
          <w:rFonts w:ascii="Times New Roman" w:hAnsi="Times New Roman" w:cs="Times New Roman"/>
          <w:sz w:val="24"/>
          <w:szCs w:val="24"/>
        </w:rPr>
        <w:t>Colonização Belga</w:t>
      </w:r>
      <w:r w:rsidR="00CB5668">
        <w:rPr>
          <w:rFonts w:ascii="Times New Roman" w:hAnsi="Times New Roman" w:cs="Times New Roman"/>
          <w:sz w:val="24"/>
          <w:szCs w:val="24"/>
        </w:rPr>
        <w:t>.</w:t>
      </w:r>
      <w:r w:rsidR="007065A6" w:rsidRPr="00690582">
        <w:rPr>
          <w:rFonts w:ascii="Times New Roman" w:hAnsi="Times New Roman" w:cs="Times New Roman"/>
          <w:sz w:val="24"/>
          <w:szCs w:val="24"/>
        </w:rPr>
        <w:t xml:space="preserve"> Direitos Humanos</w:t>
      </w:r>
      <w:r w:rsidR="005F284D" w:rsidRPr="00690582">
        <w:rPr>
          <w:rFonts w:ascii="Times New Roman" w:hAnsi="Times New Roman" w:cs="Times New Roman"/>
          <w:sz w:val="24"/>
          <w:szCs w:val="24"/>
        </w:rPr>
        <w:t xml:space="preserve"> </w:t>
      </w:r>
      <w:r w:rsidR="00E71CC4" w:rsidRPr="00690582">
        <w:rPr>
          <w:rFonts w:ascii="Times New Roman" w:hAnsi="Times New Roman" w:cs="Times New Roman"/>
          <w:sz w:val="24"/>
          <w:szCs w:val="24"/>
        </w:rPr>
        <w:t>República Democrática do Congo</w:t>
      </w:r>
      <w:r w:rsidR="00B077C4">
        <w:rPr>
          <w:rFonts w:ascii="Times New Roman" w:hAnsi="Times New Roman" w:cs="Times New Roman"/>
          <w:sz w:val="24"/>
          <w:szCs w:val="24"/>
        </w:rPr>
        <w:t xml:space="preserve">. </w:t>
      </w:r>
    </w:p>
    <w:p w14:paraId="582EB633" w14:textId="77777777" w:rsidR="00223EE3" w:rsidRDefault="00223EE3" w:rsidP="000A2FC4">
      <w:pPr>
        <w:rPr>
          <w:rFonts w:ascii="Times New Roman" w:hAnsi="Times New Roman" w:cs="Times New Roman"/>
          <w:b/>
          <w:bCs/>
          <w:sz w:val="24"/>
          <w:szCs w:val="24"/>
        </w:rPr>
      </w:pPr>
    </w:p>
    <w:p w14:paraId="7FE42031" w14:textId="77777777" w:rsidR="004F05C3" w:rsidRPr="00690582" w:rsidRDefault="004F05C3" w:rsidP="000A2FC4">
      <w:pPr>
        <w:rPr>
          <w:rFonts w:ascii="Times New Roman" w:hAnsi="Times New Roman" w:cs="Times New Roman"/>
          <w:b/>
          <w:bCs/>
          <w:sz w:val="24"/>
          <w:szCs w:val="24"/>
        </w:rPr>
      </w:pPr>
    </w:p>
    <w:p w14:paraId="7F685286" w14:textId="5C636A1C" w:rsidR="00223EE3" w:rsidRDefault="00223EE3" w:rsidP="00223EE3">
      <w:pPr>
        <w:jc w:val="center"/>
        <w:rPr>
          <w:rFonts w:ascii="Times New Roman" w:hAnsi="Times New Roman" w:cs="Times New Roman"/>
          <w:b/>
          <w:bCs/>
          <w:sz w:val="24"/>
          <w:szCs w:val="24"/>
        </w:rPr>
      </w:pPr>
      <w:r w:rsidRPr="00690582">
        <w:rPr>
          <w:rFonts w:ascii="Times New Roman" w:hAnsi="Times New Roman" w:cs="Times New Roman"/>
          <w:b/>
          <w:bCs/>
          <w:sz w:val="24"/>
          <w:szCs w:val="24"/>
        </w:rPr>
        <w:t>ABSTRACT</w:t>
      </w:r>
    </w:p>
    <w:p w14:paraId="24469512" w14:textId="77777777" w:rsidR="004F05C3" w:rsidRPr="00BE6C18" w:rsidRDefault="004F05C3" w:rsidP="00223EE3">
      <w:pPr>
        <w:jc w:val="center"/>
        <w:rPr>
          <w:rFonts w:ascii="Times New Roman" w:hAnsi="Times New Roman" w:cs="Times New Roman"/>
          <w:b/>
          <w:bCs/>
          <w:color w:val="000000" w:themeColor="text1"/>
          <w:sz w:val="24"/>
          <w:szCs w:val="24"/>
        </w:rPr>
      </w:pPr>
    </w:p>
    <w:p w14:paraId="09743FAA" w14:textId="77777777" w:rsidR="00BE6C18" w:rsidRPr="00BE6C18" w:rsidRDefault="00BE6C18" w:rsidP="00BE6C18">
      <w:pPr>
        <w:spacing w:line="240" w:lineRule="auto"/>
        <w:jc w:val="both"/>
        <w:rPr>
          <w:rFonts w:ascii="Times New Roman" w:eastAsia="Times New Roman" w:hAnsi="Times New Roman" w:cs="Times New Roman"/>
          <w:color w:val="000000" w:themeColor="text1"/>
          <w:sz w:val="24"/>
          <w:szCs w:val="24"/>
          <w:lang w:val="en-GB"/>
        </w:rPr>
      </w:pPr>
      <w:r w:rsidRPr="00BE6C18">
        <w:rPr>
          <w:rFonts w:ascii="Times New Roman" w:eastAsia="Times New Roman" w:hAnsi="Times New Roman" w:cs="Times New Roman"/>
          <w:color w:val="000000" w:themeColor="text1"/>
          <w:sz w:val="24"/>
          <w:szCs w:val="24"/>
          <w:lang w:val="en-GB"/>
        </w:rPr>
        <w:t xml:space="preserve">This article aims to examine the persistence of armed conflicts in the Democratic Republic of Congo as a direct consequence of the imperialist legacy established during Belgian colonial rule in Africa. The study also explores how Belgian colonization played a pivotal role in shaping the nation's post-independence social, political, and economic structures. Furthermore, it investigates how colonial practices contributed to the emergence of rebel groups and militias within the Democratic Republic of Congo, while also </w:t>
      </w:r>
      <w:proofErr w:type="spellStart"/>
      <w:r w:rsidRPr="00BE6C18">
        <w:rPr>
          <w:rFonts w:ascii="Times New Roman" w:eastAsia="Times New Roman" w:hAnsi="Times New Roman" w:cs="Times New Roman"/>
          <w:color w:val="000000" w:themeColor="text1"/>
          <w:sz w:val="24"/>
          <w:szCs w:val="24"/>
          <w:lang w:val="en-GB"/>
        </w:rPr>
        <w:t>analyzing</w:t>
      </w:r>
      <w:proofErr w:type="spellEnd"/>
      <w:r w:rsidRPr="00BE6C18">
        <w:rPr>
          <w:rFonts w:ascii="Times New Roman" w:eastAsia="Times New Roman" w:hAnsi="Times New Roman" w:cs="Times New Roman"/>
          <w:color w:val="000000" w:themeColor="text1"/>
          <w:sz w:val="24"/>
          <w:szCs w:val="24"/>
          <w:lang w:val="en-GB"/>
        </w:rPr>
        <w:t xml:space="preserve"> international efforts to safeguard fundamental rights in regions affected by conflict.</w:t>
      </w:r>
    </w:p>
    <w:p w14:paraId="4BBB0D89" w14:textId="77777777" w:rsidR="00BE6C18" w:rsidRPr="00BE6C18" w:rsidRDefault="00BE6C18" w:rsidP="00BE6C18">
      <w:pPr>
        <w:spacing w:line="240" w:lineRule="auto"/>
        <w:jc w:val="both"/>
        <w:rPr>
          <w:rFonts w:ascii="Times New Roman" w:eastAsia="Times New Roman" w:hAnsi="Times New Roman" w:cs="Times New Roman"/>
          <w:color w:val="000000" w:themeColor="text1"/>
          <w:sz w:val="24"/>
          <w:szCs w:val="24"/>
          <w:lang w:val="en-GB"/>
        </w:rPr>
      </w:pPr>
    </w:p>
    <w:p w14:paraId="2D8DB3EC" w14:textId="2020E48B" w:rsidR="00BE6C18" w:rsidRPr="00BE6C18" w:rsidRDefault="00BE6C18" w:rsidP="00BE6C18">
      <w:pPr>
        <w:spacing w:line="240" w:lineRule="auto"/>
        <w:jc w:val="both"/>
        <w:rPr>
          <w:rFonts w:ascii="Times New Roman" w:eastAsia="Times New Roman" w:hAnsi="Times New Roman" w:cs="Times New Roman"/>
          <w:color w:val="000000" w:themeColor="text1"/>
          <w:sz w:val="24"/>
          <w:szCs w:val="24"/>
          <w:lang w:val="en-GB"/>
        </w:rPr>
      </w:pPr>
      <w:r w:rsidRPr="00BE6C18">
        <w:rPr>
          <w:rFonts w:ascii="Times New Roman" w:eastAsia="Times New Roman" w:hAnsi="Times New Roman" w:cs="Times New Roman"/>
          <w:color w:val="000000" w:themeColor="text1"/>
          <w:sz w:val="24"/>
          <w:szCs w:val="24"/>
          <w:lang w:val="en-GB"/>
        </w:rPr>
        <w:lastRenderedPageBreak/>
        <w:t>This is a qualitative research study, grounded in an inductive approach and based on a review of the literature. It draws upon reports from international and regional organizations, historical documents, academic studies, and relevant legal and theoretical frameworks.</w:t>
      </w:r>
    </w:p>
    <w:p w14:paraId="12308429" w14:textId="7840BBA6" w:rsidR="00FE629E" w:rsidRPr="00BE6C18" w:rsidRDefault="00BE6C18" w:rsidP="00BE6C18">
      <w:pPr>
        <w:spacing w:line="240" w:lineRule="auto"/>
        <w:jc w:val="both"/>
        <w:rPr>
          <w:rFonts w:ascii="Times New Roman" w:eastAsia="Times New Roman" w:hAnsi="Times New Roman" w:cs="Times New Roman"/>
          <w:color w:val="000000" w:themeColor="text1"/>
          <w:sz w:val="24"/>
          <w:szCs w:val="24"/>
          <w:lang w:val="en-GB"/>
        </w:rPr>
      </w:pPr>
      <w:r w:rsidRPr="00BE6C18">
        <w:rPr>
          <w:rFonts w:ascii="Times New Roman" w:eastAsia="Times New Roman" w:hAnsi="Times New Roman" w:cs="Times New Roman"/>
          <w:color w:val="000000" w:themeColor="text1"/>
          <w:sz w:val="24"/>
          <w:szCs w:val="24"/>
          <w:lang w:val="en-GB"/>
        </w:rPr>
        <w:t xml:space="preserve">The findings suggest that the power structures and extractive practices imposed during the colonial period left a lasting historical imprint, laying the structural foundation for the ongoing violence and instability in the Congolese territory. Moreover, the study highlights </w:t>
      </w:r>
      <w:proofErr w:type="gramStart"/>
      <w:r w:rsidRPr="00BE6C18">
        <w:rPr>
          <w:rFonts w:ascii="Times New Roman" w:eastAsia="Times New Roman" w:hAnsi="Times New Roman" w:cs="Times New Roman"/>
          <w:color w:val="000000" w:themeColor="text1"/>
          <w:sz w:val="24"/>
          <w:szCs w:val="24"/>
          <w:lang w:val="en-GB"/>
        </w:rPr>
        <w:t>that human rights</w:t>
      </w:r>
      <w:proofErr w:type="gramEnd"/>
      <w:r w:rsidRPr="00BE6C18">
        <w:rPr>
          <w:rFonts w:ascii="Times New Roman" w:eastAsia="Times New Roman" w:hAnsi="Times New Roman" w:cs="Times New Roman"/>
          <w:color w:val="000000" w:themeColor="text1"/>
          <w:sz w:val="24"/>
          <w:szCs w:val="24"/>
          <w:lang w:val="en-GB"/>
        </w:rPr>
        <w:t xml:space="preserve"> across the African continent</w:t>
      </w:r>
      <w:r w:rsidR="009501C9">
        <w:rPr>
          <w:rFonts w:ascii="Times New Roman" w:eastAsia="Times New Roman" w:hAnsi="Times New Roman" w:cs="Times New Roman"/>
          <w:color w:val="000000" w:themeColor="text1"/>
          <w:sz w:val="24"/>
          <w:szCs w:val="24"/>
          <w:lang w:val="en-GB"/>
        </w:rPr>
        <w:t xml:space="preserve">, </w:t>
      </w:r>
      <w:r w:rsidRPr="00BE6C18">
        <w:rPr>
          <w:rFonts w:ascii="Times New Roman" w:eastAsia="Times New Roman" w:hAnsi="Times New Roman" w:cs="Times New Roman"/>
          <w:color w:val="000000" w:themeColor="text1"/>
          <w:sz w:val="24"/>
          <w:szCs w:val="24"/>
          <w:lang w:val="en-GB"/>
        </w:rPr>
        <w:t>particularly in the Democratic Republic of Congo</w:t>
      </w:r>
      <w:r w:rsidR="009501C9">
        <w:rPr>
          <w:rFonts w:ascii="Times New Roman" w:eastAsia="Times New Roman" w:hAnsi="Times New Roman" w:cs="Times New Roman"/>
          <w:color w:val="000000" w:themeColor="text1"/>
          <w:sz w:val="24"/>
          <w:szCs w:val="24"/>
          <w:lang w:val="en-GB"/>
        </w:rPr>
        <w:t xml:space="preserve">, </w:t>
      </w:r>
      <w:r w:rsidRPr="00BE6C18">
        <w:rPr>
          <w:rFonts w:ascii="Times New Roman" w:eastAsia="Times New Roman" w:hAnsi="Times New Roman" w:cs="Times New Roman"/>
          <w:color w:val="000000" w:themeColor="text1"/>
          <w:sz w:val="24"/>
          <w:szCs w:val="24"/>
          <w:lang w:val="en-GB"/>
        </w:rPr>
        <w:t>continue to face serious challenges due to armed conflicts and the enduring legacy of Belgian colonization.</w:t>
      </w:r>
    </w:p>
    <w:p w14:paraId="123A46F9" w14:textId="77777777" w:rsidR="00BE6C18" w:rsidRDefault="00BE6C18" w:rsidP="00BE6C18">
      <w:pPr>
        <w:spacing w:line="240" w:lineRule="auto"/>
        <w:jc w:val="both"/>
        <w:rPr>
          <w:rFonts w:ascii="Times New Roman" w:eastAsia="Times New Roman" w:hAnsi="Times New Roman" w:cs="Times New Roman"/>
          <w:color w:val="FF0000"/>
          <w:sz w:val="24"/>
          <w:szCs w:val="24"/>
          <w:lang w:val="en-GB"/>
        </w:rPr>
      </w:pPr>
    </w:p>
    <w:p w14:paraId="6F2A2650" w14:textId="07D0AE63" w:rsidR="00223EE3" w:rsidRPr="003A43F7" w:rsidRDefault="00223EE3" w:rsidP="003A43F7">
      <w:pPr>
        <w:spacing w:after="100" w:afterAutospacing="1" w:line="240" w:lineRule="auto"/>
        <w:jc w:val="both"/>
        <w:rPr>
          <w:rFonts w:ascii="Times New Roman" w:eastAsia="Times New Roman" w:hAnsi="Times New Roman" w:cs="Times New Roman"/>
          <w:sz w:val="24"/>
          <w:szCs w:val="24"/>
        </w:rPr>
      </w:pPr>
      <w:r w:rsidRPr="00690582">
        <w:rPr>
          <w:rFonts w:ascii="Times New Roman" w:hAnsi="Times New Roman" w:cs="Times New Roman"/>
          <w:b/>
          <w:bCs/>
          <w:sz w:val="24"/>
          <w:szCs w:val="24"/>
        </w:rPr>
        <w:t xml:space="preserve">KEYWORDS: </w:t>
      </w:r>
      <w:r w:rsidR="004F05C3" w:rsidRPr="004F05C3">
        <w:rPr>
          <w:rFonts w:ascii="Times New Roman" w:hAnsi="Times New Roman" w:cs="Times New Roman"/>
          <w:sz w:val="24"/>
          <w:szCs w:val="24"/>
          <w:lang w:val="en-GB"/>
        </w:rPr>
        <w:t xml:space="preserve">Armed conflicts, Belgian </w:t>
      </w:r>
      <w:r w:rsidR="00B077C4">
        <w:rPr>
          <w:rFonts w:ascii="Times New Roman" w:hAnsi="Times New Roman" w:cs="Times New Roman"/>
          <w:sz w:val="24"/>
          <w:szCs w:val="24"/>
          <w:lang w:val="en-GB"/>
        </w:rPr>
        <w:t>C</w:t>
      </w:r>
      <w:r w:rsidR="004F05C3" w:rsidRPr="004F05C3">
        <w:rPr>
          <w:rFonts w:ascii="Times New Roman" w:hAnsi="Times New Roman" w:cs="Times New Roman"/>
          <w:sz w:val="24"/>
          <w:szCs w:val="24"/>
          <w:lang w:val="en-GB"/>
        </w:rPr>
        <w:t xml:space="preserve">olonization, Human </w:t>
      </w:r>
      <w:proofErr w:type="gramStart"/>
      <w:r w:rsidR="004F05C3" w:rsidRPr="004F05C3">
        <w:rPr>
          <w:rFonts w:ascii="Times New Roman" w:hAnsi="Times New Roman" w:cs="Times New Roman"/>
          <w:sz w:val="24"/>
          <w:szCs w:val="24"/>
          <w:lang w:val="en-GB"/>
        </w:rPr>
        <w:t>rights</w:t>
      </w:r>
      <w:r w:rsidR="00B077C4">
        <w:rPr>
          <w:rFonts w:ascii="Times New Roman" w:hAnsi="Times New Roman" w:cs="Times New Roman"/>
          <w:sz w:val="24"/>
          <w:szCs w:val="24"/>
          <w:lang w:val="en-GB"/>
        </w:rPr>
        <w:t xml:space="preserve"> </w:t>
      </w:r>
      <w:r w:rsidR="004F05C3" w:rsidRPr="004F05C3">
        <w:rPr>
          <w:rFonts w:ascii="Times New Roman" w:hAnsi="Times New Roman" w:cs="Times New Roman"/>
          <w:sz w:val="24"/>
          <w:szCs w:val="24"/>
          <w:lang w:val="en-GB"/>
        </w:rPr>
        <w:t>,</w:t>
      </w:r>
      <w:proofErr w:type="gramEnd"/>
      <w:r w:rsidR="004F05C3" w:rsidRPr="004F05C3">
        <w:rPr>
          <w:rFonts w:ascii="Times New Roman" w:hAnsi="Times New Roman" w:cs="Times New Roman"/>
          <w:sz w:val="24"/>
          <w:szCs w:val="24"/>
          <w:lang w:val="en-GB"/>
        </w:rPr>
        <w:t xml:space="preserve"> Democratic Republic of the Congo</w:t>
      </w:r>
      <w:r w:rsidR="00B077C4">
        <w:rPr>
          <w:rFonts w:ascii="Times New Roman" w:hAnsi="Times New Roman" w:cs="Times New Roman"/>
          <w:sz w:val="24"/>
          <w:szCs w:val="24"/>
          <w:lang w:val="en-GB"/>
        </w:rPr>
        <w:t xml:space="preserve">. </w:t>
      </w:r>
    </w:p>
    <w:p w14:paraId="6724155D" w14:textId="77777777" w:rsidR="00223EE3" w:rsidRPr="00690582" w:rsidRDefault="00223EE3"/>
    <w:p w14:paraId="69492678" w14:textId="1CAF528E" w:rsidR="000D1F18" w:rsidRDefault="0016652E" w:rsidP="004F05C3">
      <w:pPr>
        <w:pStyle w:val="Ttulo1"/>
        <w:spacing w:before="0"/>
      </w:pPr>
      <w:bookmarkStart w:id="0" w:name="_wqd1omkkpjn3" w:colFirst="0" w:colLast="0"/>
      <w:bookmarkEnd w:id="0"/>
      <w:r w:rsidRPr="00690582">
        <w:t>1 INTRODUÇÃO</w:t>
      </w:r>
    </w:p>
    <w:p w14:paraId="07040378" w14:textId="77777777" w:rsidR="00626977" w:rsidRPr="00626977" w:rsidRDefault="00626977" w:rsidP="00626977"/>
    <w:p w14:paraId="3655B92A" w14:textId="2269E368" w:rsidR="000D1F18" w:rsidRPr="00690582" w:rsidRDefault="0016652E">
      <w:pPr>
        <w:spacing w:line="360" w:lineRule="auto"/>
        <w:jc w:val="both"/>
        <w:rPr>
          <w:rFonts w:ascii="Times New Roman" w:eastAsia="Times New Roman" w:hAnsi="Times New Roman" w:cs="Times New Roman"/>
          <w:sz w:val="24"/>
          <w:szCs w:val="24"/>
        </w:rPr>
      </w:pPr>
      <w:r w:rsidRPr="00690582">
        <w:tab/>
      </w:r>
      <w:r w:rsidR="00FF6B39">
        <w:rPr>
          <w:rFonts w:ascii="Times New Roman" w:eastAsia="Times New Roman" w:hAnsi="Times New Roman" w:cs="Times New Roman"/>
          <w:sz w:val="24"/>
          <w:szCs w:val="24"/>
        </w:rPr>
        <w:t xml:space="preserve">Este </w:t>
      </w:r>
      <w:r w:rsidR="00FF6B39" w:rsidRPr="00690582">
        <w:rPr>
          <w:rFonts w:ascii="Times New Roman" w:eastAsia="Times New Roman" w:hAnsi="Times New Roman" w:cs="Times New Roman"/>
          <w:sz w:val="24"/>
          <w:szCs w:val="24"/>
        </w:rPr>
        <w:t>trabalho</w:t>
      </w:r>
      <w:r w:rsidR="00ED1C5E" w:rsidRPr="00690582">
        <w:rPr>
          <w:rFonts w:ascii="Times New Roman" w:eastAsia="Times New Roman" w:hAnsi="Times New Roman" w:cs="Times New Roman"/>
          <w:sz w:val="24"/>
          <w:szCs w:val="24"/>
        </w:rPr>
        <w:t xml:space="preserve"> </w:t>
      </w:r>
      <w:r w:rsidR="000751AF" w:rsidRPr="00690582">
        <w:rPr>
          <w:rFonts w:ascii="Times New Roman" w:eastAsia="Times New Roman" w:hAnsi="Times New Roman" w:cs="Times New Roman"/>
          <w:sz w:val="24"/>
          <w:szCs w:val="24"/>
        </w:rPr>
        <w:t xml:space="preserve">visa </w:t>
      </w:r>
      <w:r w:rsidR="00060012">
        <w:rPr>
          <w:rFonts w:ascii="Times New Roman" w:eastAsia="Times New Roman" w:hAnsi="Times New Roman" w:cs="Times New Roman"/>
          <w:sz w:val="24"/>
          <w:szCs w:val="24"/>
        </w:rPr>
        <w:t xml:space="preserve">a </w:t>
      </w:r>
      <w:r w:rsidR="000751AF" w:rsidRPr="00690582">
        <w:rPr>
          <w:rFonts w:ascii="Times New Roman" w:eastAsia="Times New Roman" w:hAnsi="Times New Roman" w:cs="Times New Roman"/>
          <w:sz w:val="24"/>
          <w:szCs w:val="24"/>
        </w:rPr>
        <w:t>analisar</w:t>
      </w:r>
      <w:r w:rsidRPr="00690582">
        <w:rPr>
          <w:rFonts w:ascii="Times New Roman" w:eastAsia="Times New Roman" w:hAnsi="Times New Roman" w:cs="Times New Roman"/>
          <w:sz w:val="24"/>
          <w:szCs w:val="24"/>
        </w:rPr>
        <w:t xml:space="preserve"> como os conflitos armados e as violações sistemáticas dos direitos humanos que assolam a República Democrática do Congo podem ser considerados uma consequência direta do legado imperialista deixado pela exploração belga em suas colônias no continente africano. </w:t>
      </w:r>
      <w:r w:rsidR="006F0D47" w:rsidRPr="00690582">
        <w:rPr>
          <w:rFonts w:ascii="Times New Roman" w:eastAsia="Times New Roman" w:hAnsi="Times New Roman" w:cs="Times New Roman"/>
          <w:sz w:val="24"/>
          <w:szCs w:val="24"/>
        </w:rPr>
        <w:t xml:space="preserve">Isso posto, evidencia-se que nesse </w:t>
      </w:r>
      <w:r w:rsidRPr="00690582">
        <w:rPr>
          <w:rFonts w:ascii="Times New Roman" w:eastAsia="Times New Roman" w:hAnsi="Times New Roman" w:cs="Times New Roman"/>
          <w:sz w:val="24"/>
          <w:szCs w:val="24"/>
        </w:rPr>
        <w:t>período, foram estabelecidas estruturas de poder e práticas de exploração responsáveis por perpetuar</w:t>
      </w:r>
      <w:r w:rsidR="00045C43" w:rsidRPr="00690582">
        <w:rPr>
          <w:rFonts w:ascii="Times New Roman" w:eastAsia="Times New Roman" w:hAnsi="Times New Roman" w:cs="Times New Roman"/>
          <w:sz w:val="24"/>
          <w:szCs w:val="24"/>
        </w:rPr>
        <w:t xml:space="preserve"> </w:t>
      </w:r>
      <w:r w:rsidRPr="00690582">
        <w:rPr>
          <w:rFonts w:ascii="Times New Roman" w:eastAsia="Times New Roman" w:hAnsi="Times New Roman" w:cs="Times New Roman"/>
          <w:sz w:val="24"/>
          <w:szCs w:val="24"/>
        </w:rPr>
        <w:t>até os dias de hoje instabilidades políticas, sociais e econômicas que possibilitam a atividade de grupos rebeldes no país.</w:t>
      </w:r>
    </w:p>
    <w:p w14:paraId="71BF2DB5" w14:textId="37D48BB2" w:rsidR="00246E63" w:rsidRPr="00690582" w:rsidRDefault="006F0D47" w:rsidP="00246E63">
      <w:pPr>
        <w:spacing w:line="360" w:lineRule="auto"/>
        <w:ind w:firstLine="720"/>
        <w:jc w:val="both"/>
        <w:rPr>
          <w:rFonts w:ascii="Times New Roman" w:eastAsia="Times New Roman" w:hAnsi="Times New Roman" w:cs="Times New Roman"/>
          <w:sz w:val="24"/>
          <w:szCs w:val="24"/>
        </w:rPr>
      </w:pPr>
      <w:r w:rsidRPr="00690582">
        <w:rPr>
          <w:rFonts w:ascii="Times New Roman" w:eastAsia="Times New Roman" w:hAnsi="Times New Roman" w:cs="Times New Roman"/>
          <w:sz w:val="24"/>
          <w:szCs w:val="24"/>
        </w:rPr>
        <w:t>Nessa conjuntura, s</w:t>
      </w:r>
      <w:r w:rsidR="0016652E" w:rsidRPr="00690582">
        <w:rPr>
          <w:rFonts w:ascii="Times New Roman" w:eastAsia="Times New Roman" w:hAnsi="Times New Roman" w:cs="Times New Roman"/>
          <w:sz w:val="24"/>
          <w:szCs w:val="24"/>
        </w:rPr>
        <w:t>egundo inquérito realizado no ano de 2023</w:t>
      </w:r>
      <w:r w:rsidR="00FE11F8" w:rsidRPr="00690582">
        <w:rPr>
          <w:rFonts w:ascii="Times New Roman" w:eastAsia="Times New Roman" w:hAnsi="Times New Roman" w:cs="Times New Roman"/>
          <w:sz w:val="24"/>
          <w:szCs w:val="24"/>
        </w:rPr>
        <w:t>,</w:t>
      </w:r>
      <w:r w:rsidR="0016652E" w:rsidRPr="00690582">
        <w:rPr>
          <w:rFonts w:ascii="Times New Roman" w:eastAsia="Times New Roman" w:hAnsi="Times New Roman" w:cs="Times New Roman"/>
          <w:sz w:val="24"/>
          <w:szCs w:val="24"/>
        </w:rPr>
        <w:t xml:space="preserve"> pelo Programa de Desarmamento, Desmobilização, Recuperação e Estabilização (P-DDRCS), atualmente existem aproximadamente 250 grupos armados locais e 14 grupos estrangeiros atuando ativamente no leste do território congolês (HAIRSINE, K.). Ademais, </w:t>
      </w:r>
      <w:r w:rsidR="00321D53" w:rsidRPr="00690582">
        <w:rPr>
          <w:rFonts w:ascii="Times New Roman" w:eastAsia="Times New Roman" w:hAnsi="Times New Roman" w:cs="Times New Roman"/>
          <w:sz w:val="24"/>
          <w:szCs w:val="24"/>
        </w:rPr>
        <w:t>abrilhanta</w:t>
      </w:r>
      <w:r w:rsidR="00E46AAA" w:rsidRPr="00690582">
        <w:rPr>
          <w:rFonts w:ascii="Times New Roman" w:eastAsia="Times New Roman" w:hAnsi="Times New Roman" w:cs="Times New Roman"/>
          <w:sz w:val="24"/>
          <w:szCs w:val="24"/>
        </w:rPr>
        <w:t>-se</w:t>
      </w:r>
      <w:r w:rsidRPr="00690582">
        <w:rPr>
          <w:rFonts w:ascii="Times New Roman" w:eastAsia="Times New Roman" w:hAnsi="Times New Roman" w:cs="Times New Roman"/>
          <w:sz w:val="24"/>
          <w:szCs w:val="24"/>
        </w:rPr>
        <w:t xml:space="preserve"> que </w:t>
      </w:r>
      <w:r w:rsidR="0016652E" w:rsidRPr="00690582">
        <w:rPr>
          <w:rFonts w:ascii="Times New Roman" w:eastAsia="Times New Roman" w:hAnsi="Times New Roman" w:cs="Times New Roman"/>
          <w:sz w:val="24"/>
          <w:szCs w:val="24"/>
        </w:rPr>
        <w:t xml:space="preserve">as constantes violações dos direitos humanos na região do </w:t>
      </w:r>
      <w:proofErr w:type="spellStart"/>
      <w:r w:rsidR="0016652E" w:rsidRPr="00690582">
        <w:rPr>
          <w:rFonts w:ascii="Times New Roman" w:eastAsia="Times New Roman" w:hAnsi="Times New Roman" w:cs="Times New Roman"/>
          <w:sz w:val="24"/>
          <w:szCs w:val="24"/>
        </w:rPr>
        <w:t>Kivu</w:t>
      </w:r>
      <w:proofErr w:type="spellEnd"/>
      <w:r w:rsidR="0016652E" w:rsidRPr="00690582">
        <w:rPr>
          <w:rFonts w:ascii="Times New Roman" w:eastAsia="Times New Roman" w:hAnsi="Times New Roman" w:cs="Times New Roman"/>
          <w:sz w:val="24"/>
          <w:szCs w:val="24"/>
        </w:rPr>
        <w:t xml:space="preserve"> do Norte por parte dos rebeldes e, em alguns casos do próprio governo, fez com que a população afetada migrasse para outras partes do país em busca de segurança e estabilidade, acarretando </w:t>
      </w:r>
      <w:r w:rsidR="004F3AFC" w:rsidRPr="00690582">
        <w:rPr>
          <w:rFonts w:ascii="Times New Roman" w:eastAsia="Times New Roman" w:hAnsi="Times New Roman" w:cs="Times New Roman"/>
          <w:sz w:val="24"/>
          <w:szCs w:val="24"/>
        </w:rPr>
        <w:t>o</w:t>
      </w:r>
      <w:r w:rsidR="0016652E" w:rsidRPr="00690582">
        <w:rPr>
          <w:rFonts w:ascii="Times New Roman" w:eastAsia="Times New Roman" w:hAnsi="Times New Roman" w:cs="Times New Roman"/>
          <w:sz w:val="24"/>
          <w:szCs w:val="24"/>
        </w:rPr>
        <w:t xml:space="preserve"> expressivo número de 5,01 milhões de refugiados </w:t>
      </w:r>
      <w:r w:rsidR="00E46AAA" w:rsidRPr="00690582">
        <w:rPr>
          <w:rFonts w:ascii="Times New Roman" w:eastAsia="Times New Roman" w:hAnsi="Times New Roman" w:cs="Times New Roman"/>
          <w:sz w:val="24"/>
          <w:szCs w:val="24"/>
        </w:rPr>
        <w:t>internos</w:t>
      </w:r>
      <w:r w:rsidR="00E46AAA" w:rsidRPr="00690582">
        <w:rPr>
          <w:color w:val="000000"/>
        </w:rPr>
        <w:t xml:space="preserve"> (</w:t>
      </w:r>
      <w:r w:rsidR="000F0405" w:rsidRPr="00690582">
        <w:rPr>
          <w:rFonts w:ascii="Times New Roman" w:hAnsi="Times New Roman" w:cs="Times New Roman"/>
          <w:color w:val="000000"/>
          <w:sz w:val="24"/>
          <w:szCs w:val="24"/>
        </w:rPr>
        <w:t>ACNUR, 2025)</w:t>
      </w:r>
      <w:r w:rsidR="0016652E" w:rsidRPr="00690582">
        <w:rPr>
          <w:rFonts w:ascii="Times New Roman" w:eastAsia="Times New Roman" w:hAnsi="Times New Roman" w:cs="Times New Roman"/>
          <w:sz w:val="24"/>
          <w:szCs w:val="24"/>
        </w:rPr>
        <w:t>.</w:t>
      </w:r>
    </w:p>
    <w:p w14:paraId="03B41E96" w14:textId="741D7400" w:rsidR="006A7AC5" w:rsidRPr="00690582" w:rsidRDefault="0016652E" w:rsidP="0098625D">
      <w:pPr>
        <w:spacing w:line="360" w:lineRule="auto"/>
        <w:jc w:val="both"/>
        <w:rPr>
          <w:rFonts w:ascii="Times New Roman" w:eastAsia="Times New Roman" w:hAnsi="Times New Roman" w:cs="Times New Roman"/>
          <w:sz w:val="24"/>
          <w:szCs w:val="24"/>
        </w:rPr>
      </w:pPr>
      <w:r w:rsidRPr="00690582">
        <w:rPr>
          <w:rFonts w:ascii="Times New Roman" w:eastAsia="Times New Roman" w:hAnsi="Times New Roman" w:cs="Times New Roman"/>
          <w:sz w:val="24"/>
          <w:szCs w:val="24"/>
        </w:rPr>
        <w:tab/>
      </w:r>
      <w:r w:rsidR="00E46AAA" w:rsidRPr="00690582">
        <w:rPr>
          <w:rFonts w:ascii="Times New Roman" w:eastAsia="Times New Roman" w:hAnsi="Times New Roman" w:cs="Times New Roman"/>
          <w:sz w:val="24"/>
          <w:szCs w:val="24"/>
        </w:rPr>
        <w:t xml:space="preserve">Dessarte, é </w:t>
      </w:r>
      <w:r w:rsidRPr="00690582">
        <w:rPr>
          <w:rFonts w:ascii="Times New Roman" w:eastAsia="Times New Roman" w:hAnsi="Times New Roman" w:cs="Times New Roman"/>
          <w:sz w:val="24"/>
          <w:szCs w:val="24"/>
        </w:rPr>
        <w:t xml:space="preserve">necessário </w:t>
      </w:r>
      <w:r w:rsidR="00E46AAA" w:rsidRPr="00690582">
        <w:rPr>
          <w:rFonts w:ascii="Times New Roman" w:eastAsia="Times New Roman" w:hAnsi="Times New Roman" w:cs="Times New Roman"/>
          <w:sz w:val="24"/>
          <w:szCs w:val="24"/>
        </w:rPr>
        <w:t>ressaltar</w:t>
      </w:r>
      <w:r w:rsidRPr="00690582">
        <w:rPr>
          <w:rFonts w:ascii="Times New Roman" w:eastAsia="Times New Roman" w:hAnsi="Times New Roman" w:cs="Times New Roman"/>
          <w:sz w:val="24"/>
          <w:szCs w:val="24"/>
        </w:rPr>
        <w:t xml:space="preserve"> que seria muito simplista imputar somente uma ação, ator ou um evento específico como os responsáveis pelo declínio da República Democrática do Congo, tendo em vista que a intervenção das potências estrangeiras, a guerra fria e a dinâmica interna da região também conduziram o país </w:t>
      </w:r>
      <w:r w:rsidR="004F3AFC" w:rsidRPr="00690582">
        <w:rPr>
          <w:rFonts w:ascii="Times New Roman" w:eastAsia="Times New Roman" w:hAnsi="Times New Roman" w:cs="Times New Roman"/>
          <w:sz w:val="24"/>
          <w:szCs w:val="24"/>
        </w:rPr>
        <w:t>a</w:t>
      </w:r>
      <w:r w:rsidRPr="00690582">
        <w:rPr>
          <w:rFonts w:ascii="Times New Roman" w:eastAsia="Times New Roman" w:hAnsi="Times New Roman" w:cs="Times New Roman"/>
          <w:sz w:val="24"/>
          <w:szCs w:val="24"/>
        </w:rPr>
        <w:t xml:space="preserve"> situação atual. </w:t>
      </w:r>
      <w:r w:rsidR="001201CA" w:rsidRPr="00690582">
        <w:rPr>
          <w:rFonts w:ascii="Times New Roman" w:eastAsia="Times New Roman" w:hAnsi="Times New Roman" w:cs="Times New Roman"/>
          <w:sz w:val="24"/>
          <w:szCs w:val="24"/>
        </w:rPr>
        <w:t>Aliado a isso</w:t>
      </w:r>
      <w:r w:rsidRPr="00690582">
        <w:rPr>
          <w:rFonts w:ascii="Times New Roman" w:eastAsia="Times New Roman" w:hAnsi="Times New Roman" w:cs="Times New Roman"/>
          <w:sz w:val="24"/>
          <w:szCs w:val="24"/>
        </w:rPr>
        <w:t xml:space="preserve">, </w:t>
      </w:r>
      <w:r w:rsidR="009C7A6D" w:rsidRPr="00690582">
        <w:rPr>
          <w:rFonts w:ascii="Times New Roman" w:eastAsia="Times New Roman" w:hAnsi="Times New Roman" w:cs="Times New Roman"/>
          <w:sz w:val="24"/>
          <w:szCs w:val="24"/>
        </w:rPr>
        <w:t xml:space="preserve">é </w:t>
      </w:r>
      <w:r w:rsidRPr="00690582">
        <w:rPr>
          <w:rFonts w:ascii="Times New Roman" w:eastAsia="Times New Roman" w:hAnsi="Times New Roman" w:cs="Times New Roman"/>
          <w:sz w:val="24"/>
          <w:szCs w:val="24"/>
        </w:rPr>
        <w:t>evidente o modo como a colonização europeia no continente africano</w:t>
      </w:r>
      <w:r w:rsidR="004F3AFC" w:rsidRPr="00690582">
        <w:rPr>
          <w:rFonts w:ascii="Times New Roman" w:eastAsia="Times New Roman" w:hAnsi="Times New Roman" w:cs="Times New Roman"/>
          <w:sz w:val="24"/>
          <w:szCs w:val="24"/>
        </w:rPr>
        <w:t xml:space="preserve"> </w:t>
      </w:r>
      <w:r w:rsidRPr="00690582">
        <w:rPr>
          <w:rFonts w:ascii="Times New Roman" w:eastAsia="Times New Roman" w:hAnsi="Times New Roman" w:cs="Times New Roman"/>
          <w:sz w:val="24"/>
          <w:szCs w:val="24"/>
        </w:rPr>
        <w:t xml:space="preserve">desempenhou um papel fundamental na construção de estruturas e mecanismos seculares que permitiram que grupos rebeldes alcançassem influência e relevância em algumas partes do país, uma vez que os colonizadores participaram de forma ativa e deliberada na construção das divisões fronteiriças perpassadas </w:t>
      </w:r>
      <w:r w:rsidRPr="00690582">
        <w:rPr>
          <w:rFonts w:ascii="Times New Roman" w:eastAsia="Times New Roman" w:hAnsi="Times New Roman" w:cs="Times New Roman"/>
          <w:sz w:val="24"/>
          <w:szCs w:val="24"/>
        </w:rPr>
        <w:lastRenderedPageBreak/>
        <w:t>por diferentes grupos étnicos com a Partilha da África realizada pelos países europeus na Convenção de Berlim</w:t>
      </w:r>
      <w:r w:rsidR="000C1EFF" w:rsidRPr="00690582">
        <w:rPr>
          <w:rFonts w:ascii="Times New Roman" w:eastAsia="Times New Roman" w:hAnsi="Times New Roman" w:cs="Times New Roman"/>
          <w:sz w:val="24"/>
          <w:szCs w:val="24"/>
        </w:rPr>
        <w:t xml:space="preserve"> (BOAHEM, 2021)</w:t>
      </w:r>
      <w:r w:rsidRPr="00690582">
        <w:rPr>
          <w:rFonts w:ascii="Times New Roman" w:eastAsia="Times New Roman" w:hAnsi="Times New Roman" w:cs="Times New Roman"/>
          <w:sz w:val="24"/>
          <w:szCs w:val="24"/>
        </w:rPr>
        <w:t xml:space="preserve">. </w:t>
      </w:r>
    </w:p>
    <w:p w14:paraId="00945E55" w14:textId="29F16294" w:rsidR="000D1F18" w:rsidRPr="00690582" w:rsidRDefault="0016652E" w:rsidP="00533166">
      <w:pPr>
        <w:spacing w:line="360" w:lineRule="auto"/>
        <w:ind w:firstLine="720"/>
        <w:jc w:val="both"/>
        <w:rPr>
          <w:rFonts w:ascii="Times New Roman" w:eastAsia="Times New Roman" w:hAnsi="Times New Roman" w:cs="Times New Roman"/>
          <w:sz w:val="24"/>
          <w:szCs w:val="24"/>
        </w:rPr>
      </w:pPr>
      <w:r w:rsidRPr="00690582">
        <w:rPr>
          <w:rFonts w:ascii="Times New Roman" w:eastAsia="Times New Roman" w:hAnsi="Times New Roman" w:cs="Times New Roman"/>
          <w:sz w:val="24"/>
          <w:szCs w:val="24"/>
        </w:rPr>
        <w:t xml:space="preserve">Outrossim, grande parte da dinâmica atual dos conflitos foi delineada a partir do momento da divisão dos países, pois não foi levado em consideração a organização governamental, econômica e social dos locais ocupados ou até mesmo as possíveis diferenças culturais e desavenças políticas existentes entre eles, forçando os povos nativos das regiões </w:t>
      </w:r>
      <w:r w:rsidR="00891365" w:rsidRPr="00690582">
        <w:rPr>
          <w:rFonts w:ascii="Times New Roman" w:eastAsia="Times New Roman" w:hAnsi="Times New Roman" w:cs="Times New Roman"/>
          <w:sz w:val="24"/>
          <w:szCs w:val="24"/>
        </w:rPr>
        <w:t>dominadas</w:t>
      </w:r>
      <w:r w:rsidRPr="00690582">
        <w:rPr>
          <w:rFonts w:ascii="Times New Roman" w:eastAsia="Times New Roman" w:hAnsi="Times New Roman" w:cs="Times New Roman"/>
          <w:sz w:val="24"/>
          <w:szCs w:val="24"/>
        </w:rPr>
        <w:t xml:space="preserve"> a coabitar o mesmo espaço territorial.</w:t>
      </w:r>
      <w:r w:rsidR="00533166" w:rsidRPr="00690582">
        <w:rPr>
          <w:rFonts w:ascii="Times New Roman" w:eastAsia="Times New Roman" w:hAnsi="Times New Roman" w:cs="Times New Roman"/>
          <w:sz w:val="24"/>
          <w:szCs w:val="24"/>
        </w:rPr>
        <w:t xml:space="preserve"> </w:t>
      </w:r>
      <w:r w:rsidR="0040378D" w:rsidRPr="00690582">
        <w:rPr>
          <w:rFonts w:ascii="Times New Roman" w:eastAsia="Times New Roman" w:hAnsi="Times New Roman" w:cs="Times New Roman"/>
          <w:sz w:val="24"/>
          <w:szCs w:val="24"/>
        </w:rPr>
        <w:t xml:space="preserve">Nesse prisma, </w:t>
      </w:r>
      <w:r w:rsidR="00391A5F" w:rsidRPr="00690582">
        <w:rPr>
          <w:rFonts w:ascii="Times New Roman" w:eastAsia="Times New Roman" w:hAnsi="Times New Roman" w:cs="Times New Roman"/>
          <w:sz w:val="24"/>
          <w:szCs w:val="24"/>
        </w:rPr>
        <w:t>cabe salientar que, a</w:t>
      </w:r>
      <w:r w:rsidRPr="00690582">
        <w:rPr>
          <w:rFonts w:ascii="Times New Roman" w:eastAsia="Times New Roman" w:hAnsi="Times New Roman" w:cs="Times New Roman"/>
          <w:sz w:val="24"/>
          <w:szCs w:val="24"/>
        </w:rPr>
        <w:t xml:space="preserve">pós a conferência de Berlim, foi atribuída à Bélgica parte do território do Congo e nele </w:t>
      </w:r>
      <w:r w:rsidR="00406A4B" w:rsidRPr="00690582">
        <w:rPr>
          <w:rFonts w:ascii="Times New Roman" w:eastAsia="Times New Roman" w:hAnsi="Times New Roman" w:cs="Times New Roman"/>
          <w:sz w:val="24"/>
          <w:szCs w:val="24"/>
        </w:rPr>
        <w:t>foi formado</w:t>
      </w:r>
      <w:r w:rsidRPr="00690582">
        <w:rPr>
          <w:rFonts w:ascii="Times New Roman" w:eastAsia="Times New Roman" w:hAnsi="Times New Roman" w:cs="Times New Roman"/>
          <w:sz w:val="24"/>
          <w:szCs w:val="24"/>
        </w:rPr>
        <w:t xml:space="preserve"> o Estado Livre do Congo, que foi durante os anos de 1877 a 1908, propriedade pessoal do Rei Leopoldo II, da Bélgica. </w:t>
      </w:r>
      <w:r w:rsidR="00C155A5" w:rsidRPr="00690582">
        <w:rPr>
          <w:rFonts w:ascii="Times New Roman" w:eastAsia="Times New Roman" w:hAnsi="Times New Roman" w:cs="Times New Roman"/>
          <w:sz w:val="24"/>
          <w:szCs w:val="24"/>
        </w:rPr>
        <w:t>Nesse contexto, i</w:t>
      </w:r>
      <w:r w:rsidRPr="00690582">
        <w:rPr>
          <w:rFonts w:ascii="Times New Roman" w:eastAsia="Times New Roman" w:hAnsi="Times New Roman" w:cs="Times New Roman"/>
          <w:sz w:val="24"/>
          <w:szCs w:val="24"/>
        </w:rPr>
        <w:t>nicialmente, o monarca belga passou a ser amplamente reconhecido como um filantropo, haja vista que aos olhos do Ocidente ele estava ajudando a desenvolver a região levando tecnologias e ajuda humanitária para a população que ali residia</w:t>
      </w:r>
      <w:r w:rsidR="002B6000" w:rsidRPr="00690582">
        <w:rPr>
          <w:rFonts w:ascii="Times New Roman" w:eastAsia="Times New Roman" w:hAnsi="Times New Roman" w:cs="Times New Roman"/>
          <w:sz w:val="24"/>
          <w:szCs w:val="24"/>
        </w:rPr>
        <w:t xml:space="preserve"> através da </w:t>
      </w:r>
      <w:proofErr w:type="spellStart"/>
      <w:r w:rsidR="00C52556" w:rsidRPr="00690582">
        <w:rPr>
          <w:rFonts w:ascii="Times New Roman" w:eastAsia="Times New Roman" w:hAnsi="Times New Roman" w:cs="Times New Roman"/>
          <w:i/>
          <w:iCs/>
          <w:sz w:val="24"/>
          <w:szCs w:val="24"/>
        </w:rPr>
        <w:t>Association</w:t>
      </w:r>
      <w:proofErr w:type="spellEnd"/>
      <w:r w:rsidR="00C52556" w:rsidRPr="00690582">
        <w:rPr>
          <w:rFonts w:ascii="Times New Roman" w:eastAsia="Times New Roman" w:hAnsi="Times New Roman" w:cs="Times New Roman"/>
          <w:i/>
          <w:iCs/>
          <w:sz w:val="24"/>
          <w:szCs w:val="24"/>
        </w:rPr>
        <w:t xml:space="preserve"> </w:t>
      </w:r>
      <w:r w:rsidR="00205347" w:rsidRPr="00690582">
        <w:rPr>
          <w:rFonts w:ascii="Times New Roman" w:eastAsia="Times New Roman" w:hAnsi="Times New Roman" w:cs="Times New Roman"/>
          <w:i/>
          <w:iCs/>
          <w:sz w:val="24"/>
          <w:szCs w:val="24"/>
        </w:rPr>
        <w:t xml:space="preserve">Internationale </w:t>
      </w:r>
      <w:proofErr w:type="spellStart"/>
      <w:r w:rsidR="00205347" w:rsidRPr="00690582">
        <w:rPr>
          <w:rFonts w:ascii="Times New Roman" w:eastAsia="Times New Roman" w:hAnsi="Times New Roman" w:cs="Times New Roman"/>
          <w:i/>
          <w:iCs/>
          <w:sz w:val="24"/>
          <w:szCs w:val="24"/>
        </w:rPr>
        <w:t>africaine</w:t>
      </w:r>
      <w:proofErr w:type="spellEnd"/>
      <w:r w:rsidR="00205347" w:rsidRPr="00690582">
        <w:rPr>
          <w:rFonts w:ascii="Times New Roman" w:eastAsia="Times New Roman" w:hAnsi="Times New Roman" w:cs="Times New Roman"/>
          <w:i/>
          <w:iCs/>
          <w:sz w:val="24"/>
          <w:szCs w:val="24"/>
        </w:rPr>
        <w:t>,</w:t>
      </w:r>
      <w:r w:rsidR="00205347" w:rsidRPr="00690582">
        <w:rPr>
          <w:rFonts w:ascii="Times New Roman" w:eastAsia="Times New Roman" w:hAnsi="Times New Roman" w:cs="Times New Roman"/>
          <w:sz w:val="24"/>
          <w:szCs w:val="24"/>
        </w:rPr>
        <w:t xml:space="preserve"> </w:t>
      </w:r>
      <w:r w:rsidR="007304CE" w:rsidRPr="00690582">
        <w:rPr>
          <w:rFonts w:ascii="Times New Roman" w:eastAsia="Times New Roman" w:hAnsi="Times New Roman" w:cs="Times New Roman"/>
          <w:sz w:val="24"/>
          <w:szCs w:val="24"/>
        </w:rPr>
        <w:t>organização não-</w:t>
      </w:r>
      <w:r w:rsidR="00205347" w:rsidRPr="00690582">
        <w:rPr>
          <w:rFonts w:ascii="Times New Roman" w:eastAsia="Times New Roman" w:hAnsi="Times New Roman" w:cs="Times New Roman"/>
          <w:sz w:val="24"/>
          <w:szCs w:val="24"/>
        </w:rPr>
        <w:t>governamental criada por ele</w:t>
      </w:r>
      <w:r w:rsidRPr="00690582">
        <w:rPr>
          <w:rFonts w:ascii="Times New Roman" w:eastAsia="Times New Roman" w:hAnsi="Times New Roman" w:cs="Times New Roman"/>
          <w:sz w:val="24"/>
          <w:szCs w:val="24"/>
        </w:rPr>
        <w:t>.</w:t>
      </w:r>
    </w:p>
    <w:p w14:paraId="56F391B5" w14:textId="0F9E1917" w:rsidR="000D1F18" w:rsidRPr="00690582" w:rsidRDefault="0016652E">
      <w:pPr>
        <w:spacing w:line="360" w:lineRule="auto"/>
        <w:ind w:firstLine="720"/>
        <w:jc w:val="both"/>
        <w:rPr>
          <w:rFonts w:ascii="Times New Roman" w:eastAsia="Times New Roman" w:hAnsi="Times New Roman" w:cs="Times New Roman"/>
          <w:sz w:val="24"/>
          <w:szCs w:val="24"/>
        </w:rPr>
      </w:pPr>
      <w:r w:rsidRPr="00690582">
        <w:rPr>
          <w:rFonts w:ascii="Times New Roman" w:eastAsia="Times New Roman" w:hAnsi="Times New Roman" w:cs="Times New Roman"/>
          <w:sz w:val="24"/>
          <w:szCs w:val="24"/>
        </w:rPr>
        <w:t>No entanto, longe dos olhos do Ocidente o controle draconiano do monarca sobre a colônia africana foi responsável por inúmeras atrocidades cometidas contra a população nativa do país, sendo a mais comum delas a mutilação corporal como punição quando as aldeias ou indivíduos específicos não conseguiam cumprir as metas estipuladas pela metrópole na exploração de borracha e marfim</w:t>
      </w:r>
      <w:r w:rsidR="00BB2FC9" w:rsidRPr="00690582">
        <w:rPr>
          <w:rFonts w:ascii="Times New Roman" w:hAnsi="Times New Roman" w:cs="Times New Roman"/>
          <w:color w:val="000000"/>
          <w:sz w:val="24"/>
          <w:szCs w:val="24"/>
        </w:rPr>
        <w:t xml:space="preserve"> (TUNAMSIFU, 2022)</w:t>
      </w:r>
      <w:r w:rsidRPr="00690582">
        <w:rPr>
          <w:rFonts w:ascii="Times New Roman" w:eastAsia="Times New Roman" w:hAnsi="Times New Roman" w:cs="Times New Roman"/>
          <w:sz w:val="24"/>
          <w:szCs w:val="24"/>
        </w:rPr>
        <w:t xml:space="preserve">. </w:t>
      </w:r>
      <w:r w:rsidR="00C155A5" w:rsidRPr="00690582">
        <w:rPr>
          <w:rFonts w:ascii="Times New Roman" w:eastAsia="Times New Roman" w:hAnsi="Times New Roman" w:cs="Times New Roman"/>
          <w:sz w:val="24"/>
          <w:szCs w:val="24"/>
        </w:rPr>
        <w:t>Por conse</w:t>
      </w:r>
      <w:r w:rsidR="00C07853" w:rsidRPr="00690582">
        <w:rPr>
          <w:rFonts w:ascii="Times New Roman" w:eastAsia="Times New Roman" w:hAnsi="Times New Roman" w:cs="Times New Roman"/>
          <w:sz w:val="24"/>
          <w:szCs w:val="24"/>
        </w:rPr>
        <w:t>guinte, e</w:t>
      </w:r>
      <w:r w:rsidRPr="00690582">
        <w:rPr>
          <w:rFonts w:ascii="Times New Roman" w:eastAsia="Times New Roman" w:hAnsi="Times New Roman" w:cs="Times New Roman"/>
          <w:sz w:val="24"/>
          <w:szCs w:val="24"/>
        </w:rPr>
        <w:t xml:space="preserve">stima-se que durante o tempo no qual o país ficou sob sua </w:t>
      </w:r>
      <w:r w:rsidR="00EC3C69" w:rsidRPr="00690582">
        <w:rPr>
          <w:rFonts w:ascii="Times New Roman" w:eastAsia="Times New Roman" w:hAnsi="Times New Roman" w:cs="Times New Roman"/>
          <w:sz w:val="24"/>
          <w:szCs w:val="24"/>
        </w:rPr>
        <w:t>posse, a</w:t>
      </w:r>
      <w:r w:rsidR="00024614" w:rsidRPr="00690582">
        <w:rPr>
          <w:rFonts w:ascii="Times New Roman" w:eastAsia="Times New Roman" w:hAnsi="Times New Roman" w:cs="Times New Roman"/>
          <w:sz w:val="24"/>
          <w:szCs w:val="24"/>
        </w:rPr>
        <w:t xml:space="preserve"> </w:t>
      </w:r>
      <w:r w:rsidR="00024614" w:rsidRPr="00690582">
        <w:rPr>
          <w:rFonts w:ascii="Times New Roman" w:eastAsia="Times New Roman" w:hAnsi="Times New Roman" w:cs="Times New Roman"/>
          <w:i/>
          <w:iCs/>
          <w:sz w:val="24"/>
          <w:szCs w:val="24"/>
        </w:rPr>
        <w:t>Force Publique</w:t>
      </w:r>
      <w:r w:rsidR="00EC3C69" w:rsidRPr="00690582">
        <w:rPr>
          <w:rFonts w:ascii="Times New Roman" w:eastAsia="Times New Roman" w:hAnsi="Times New Roman" w:cs="Times New Roman"/>
          <w:sz w:val="24"/>
          <w:szCs w:val="24"/>
        </w:rPr>
        <w:t xml:space="preserve">, </w:t>
      </w:r>
      <w:r w:rsidRPr="00690582">
        <w:rPr>
          <w:rFonts w:ascii="Times New Roman" w:eastAsia="Times New Roman" w:hAnsi="Times New Roman" w:cs="Times New Roman"/>
          <w:sz w:val="24"/>
          <w:szCs w:val="24"/>
        </w:rPr>
        <w:t xml:space="preserve">exército privado </w:t>
      </w:r>
      <w:r w:rsidR="00EC3C69" w:rsidRPr="00690582">
        <w:rPr>
          <w:rFonts w:ascii="Times New Roman" w:eastAsia="Times New Roman" w:hAnsi="Times New Roman" w:cs="Times New Roman"/>
          <w:sz w:val="24"/>
          <w:szCs w:val="24"/>
        </w:rPr>
        <w:t xml:space="preserve">do rei belga, </w:t>
      </w:r>
      <w:r w:rsidRPr="00690582">
        <w:rPr>
          <w:rFonts w:ascii="Times New Roman" w:eastAsia="Times New Roman" w:hAnsi="Times New Roman" w:cs="Times New Roman"/>
          <w:sz w:val="24"/>
          <w:szCs w:val="24"/>
        </w:rPr>
        <w:t>foi responsável por ceifar a vida de 1 a 15 milhões de pessoas, seja de forma direta ou indireta, em decorrência de privações, fome, doenças ou assassinatos em massa</w:t>
      </w:r>
      <w:r w:rsidR="00DE53AA" w:rsidRPr="00690582">
        <w:rPr>
          <w:rFonts w:ascii="Times New Roman" w:eastAsia="Times New Roman" w:hAnsi="Times New Roman" w:cs="Times New Roman"/>
          <w:sz w:val="24"/>
          <w:szCs w:val="24"/>
        </w:rPr>
        <w:t xml:space="preserve"> (</w:t>
      </w:r>
      <w:r w:rsidR="00E94829" w:rsidRPr="00690582">
        <w:rPr>
          <w:rFonts w:ascii="Times New Roman" w:hAnsi="Times New Roman" w:cs="Times New Roman"/>
          <w:sz w:val="24"/>
          <w:szCs w:val="24"/>
        </w:rPr>
        <w:t>HOCHSCHILD</w:t>
      </w:r>
      <w:r w:rsidR="002416FB" w:rsidRPr="00690582">
        <w:rPr>
          <w:rFonts w:ascii="Times New Roman" w:eastAsia="Times New Roman" w:hAnsi="Times New Roman" w:cs="Times New Roman"/>
          <w:sz w:val="24"/>
          <w:szCs w:val="24"/>
        </w:rPr>
        <w:t>).</w:t>
      </w:r>
    </w:p>
    <w:p w14:paraId="5929BAC0" w14:textId="4BC5C093" w:rsidR="000D1F18" w:rsidRPr="00690582" w:rsidRDefault="0016652E">
      <w:pPr>
        <w:spacing w:line="360" w:lineRule="auto"/>
        <w:ind w:firstLine="720"/>
        <w:jc w:val="both"/>
        <w:rPr>
          <w:rFonts w:ascii="Times New Roman" w:eastAsia="Times New Roman" w:hAnsi="Times New Roman" w:cs="Times New Roman"/>
          <w:sz w:val="24"/>
          <w:szCs w:val="24"/>
        </w:rPr>
      </w:pPr>
      <w:r w:rsidRPr="00690582">
        <w:rPr>
          <w:rFonts w:ascii="Times New Roman" w:eastAsia="Times New Roman" w:hAnsi="Times New Roman" w:cs="Times New Roman"/>
          <w:sz w:val="24"/>
          <w:szCs w:val="24"/>
        </w:rPr>
        <w:t xml:space="preserve">Contudo, </w:t>
      </w:r>
      <w:r w:rsidR="00213F56" w:rsidRPr="00690582">
        <w:rPr>
          <w:rFonts w:ascii="Times New Roman" w:eastAsia="Times New Roman" w:hAnsi="Times New Roman" w:cs="Times New Roman"/>
          <w:sz w:val="24"/>
          <w:szCs w:val="24"/>
        </w:rPr>
        <w:t xml:space="preserve">cumpre destacar que </w:t>
      </w:r>
      <w:r w:rsidRPr="00690582">
        <w:rPr>
          <w:rFonts w:ascii="Times New Roman" w:eastAsia="Times New Roman" w:hAnsi="Times New Roman" w:cs="Times New Roman"/>
          <w:sz w:val="24"/>
          <w:szCs w:val="24"/>
        </w:rPr>
        <w:t xml:space="preserve">em 1900 foi criada a Associação de Reforma do Congo com apoio de nomes como Mark Twain, Arthur Conan Doyle, </w:t>
      </w:r>
      <w:proofErr w:type="spellStart"/>
      <w:r w:rsidRPr="00690582">
        <w:rPr>
          <w:rFonts w:ascii="Times New Roman" w:eastAsia="Times New Roman" w:hAnsi="Times New Roman" w:cs="Times New Roman"/>
          <w:sz w:val="24"/>
          <w:szCs w:val="24"/>
        </w:rPr>
        <w:t>Booker</w:t>
      </w:r>
      <w:proofErr w:type="spellEnd"/>
      <w:r w:rsidRPr="00690582">
        <w:rPr>
          <w:rFonts w:ascii="Times New Roman" w:eastAsia="Times New Roman" w:hAnsi="Times New Roman" w:cs="Times New Roman"/>
          <w:sz w:val="24"/>
          <w:szCs w:val="24"/>
        </w:rPr>
        <w:t xml:space="preserve"> T. Washington e Bertrand Russel, que através da promoção de palestras, comícios e distribuição de fotografias tentavam alertar os países ocidentais das barbaridades cometidas pelo governante belga no continente africano</w:t>
      </w:r>
      <w:r w:rsidR="003F4947" w:rsidRPr="00690582">
        <w:rPr>
          <w:rFonts w:ascii="Times New Roman" w:eastAsia="Times New Roman" w:hAnsi="Times New Roman" w:cs="Times New Roman"/>
          <w:sz w:val="24"/>
          <w:szCs w:val="24"/>
        </w:rPr>
        <w:t xml:space="preserve"> </w:t>
      </w:r>
      <w:r w:rsidR="003F4947" w:rsidRPr="00690582">
        <w:rPr>
          <w:rFonts w:ascii="Times New Roman" w:hAnsi="Times New Roman" w:cs="Times New Roman"/>
          <w:color w:val="000000"/>
          <w:sz w:val="24"/>
          <w:szCs w:val="24"/>
        </w:rPr>
        <w:t>(ZOTTIS, 2023)</w:t>
      </w:r>
      <w:r w:rsidRPr="00690582">
        <w:rPr>
          <w:rFonts w:ascii="Times New Roman" w:eastAsia="Times New Roman" w:hAnsi="Times New Roman" w:cs="Times New Roman"/>
          <w:sz w:val="24"/>
          <w:szCs w:val="24"/>
        </w:rPr>
        <w:t xml:space="preserve">. </w:t>
      </w:r>
      <w:r w:rsidR="00533166" w:rsidRPr="00690582">
        <w:rPr>
          <w:rFonts w:ascii="Times New Roman" w:eastAsia="Times New Roman" w:hAnsi="Times New Roman" w:cs="Times New Roman"/>
          <w:sz w:val="24"/>
          <w:szCs w:val="24"/>
        </w:rPr>
        <w:t xml:space="preserve">Nessa conjuntura, </w:t>
      </w:r>
      <w:r w:rsidR="00760BEA" w:rsidRPr="00690582">
        <w:rPr>
          <w:rFonts w:ascii="Times New Roman" w:eastAsia="Times New Roman" w:hAnsi="Times New Roman" w:cs="Times New Roman"/>
          <w:sz w:val="24"/>
          <w:szCs w:val="24"/>
        </w:rPr>
        <w:t>observa-se que c</w:t>
      </w:r>
      <w:r w:rsidRPr="00690582">
        <w:rPr>
          <w:rFonts w:ascii="Times New Roman" w:eastAsia="Times New Roman" w:hAnsi="Times New Roman" w:cs="Times New Roman"/>
          <w:sz w:val="24"/>
          <w:szCs w:val="24"/>
        </w:rPr>
        <w:t>omo resultado, em 1908, o país deixou de ser uma propriedade privada de Leopoldo II e tornou</w:t>
      </w:r>
      <w:r w:rsidR="00406A4B" w:rsidRPr="00690582">
        <w:rPr>
          <w:rFonts w:ascii="Times New Roman" w:eastAsia="Times New Roman" w:hAnsi="Times New Roman" w:cs="Times New Roman"/>
          <w:sz w:val="24"/>
          <w:szCs w:val="24"/>
        </w:rPr>
        <w:t xml:space="preserve">-se </w:t>
      </w:r>
      <w:r w:rsidRPr="00690582">
        <w:rPr>
          <w:rFonts w:ascii="Times New Roman" w:eastAsia="Times New Roman" w:hAnsi="Times New Roman" w:cs="Times New Roman"/>
          <w:sz w:val="24"/>
          <w:szCs w:val="24"/>
        </w:rPr>
        <w:t>oficialmente uma colônia da Bélgica, recebendo o nome de Congo Belga o que não tirou de fato a administração da colônia das mãos do monarca e não foi efetivo para fazer cessar as barbaridades cometidas contra a população congolesa.</w:t>
      </w:r>
    </w:p>
    <w:p w14:paraId="30EE2F91" w14:textId="57723B3C" w:rsidR="000D1F18" w:rsidRPr="00690582" w:rsidRDefault="00CF081D">
      <w:pPr>
        <w:spacing w:line="360" w:lineRule="auto"/>
        <w:ind w:firstLine="720"/>
        <w:jc w:val="both"/>
        <w:rPr>
          <w:rFonts w:ascii="Times New Roman" w:eastAsia="Times New Roman" w:hAnsi="Times New Roman" w:cs="Times New Roman"/>
          <w:sz w:val="24"/>
          <w:szCs w:val="24"/>
        </w:rPr>
      </w:pPr>
      <w:r w:rsidRPr="00690582">
        <w:rPr>
          <w:rFonts w:ascii="Times New Roman" w:eastAsia="Times New Roman" w:hAnsi="Times New Roman" w:cs="Times New Roman"/>
          <w:sz w:val="24"/>
          <w:szCs w:val="24"/>
        </w:rPr>
        <w:t xml:space="preserve">Aliado a isso, </w:t>
      </w:r>
      <w:r w:rsidR="0016652E" w:rsidRPr="00690582">
        <w:rPr>
          <w:rFonts w:ascii="Times New Roman" w:eastAsia="Times New Roman" w:hAnsi="Times New Roman" w:cs="Times New Roman"/>
          <w:sz w:val="24"/>
          <w:szCs w:val="24"/>
        </w:rPr>
        <w:t>a República Democrática do Congo finalmente conquistou sua independência da Bélgica</w:t>
      </w:r>
      <w:r w:rsidRPr="00690582">
        <w:rPr>
          <w:rFonts w:ascii="Times New Roman" w:eastAsia="Times New Roman" w:hAnsi="Times New Roman" w:cs="Times New Roman"/>
          <w:sz w:val="24"/>
          <w:szCs w:val="24"/>
        </w:rPr>
        <w:t xml:space="preserve"> no ano de 1960</w:t>
      </w:r>
      <w:r w:rsidR="0016652E" w:rsidRPr="00690582">
        <w:rPr>
          <w:rFonts w:ascii="Times New Roman" w:eastAsia="Times New Roman" w:hAnsi="Times New Roman" w:cs="Times New Roman"/>
          <w:sz w:val="24"/>
          <w:szCs w:val="24"/>
        </w:rPr>
        <w:t xml:space="preserve">, após eleições presidenciais que ocorreram no mesmo </w:t>
      </w:r>
      <w:r w:rsidR="0016652E" w:rsidRPr="00690582">
        <w:rPr>
          <w:rFonts w:ascii="Times New Roman" w:eastAsia="Times New Roman" w:hAnsi="Times New Roman" w:cs="Times New Roman"/>
          <w:sz w:val="24"/>
          <w:szCs w:val="24"/>
        </w:rPr>
        <w:lastRenderedPageBreak/>
        <w:t>ano</w:t>
      </w:r>
      <w:r w:rsidR="00406A4B" w:rsidRPr="00690582">
        <w:rPr>
          <w:rFonts w:ascii="Times New Roman" w:eastAsia="Times New Roman" w:hAnsi="Times New Roman" w:cs="Times New Roman"/>
          <w:sz w:val="24"/>
          <w:szCs w:val="24"/>
        </w:rPr>
        <w:t xml:space="preserve">. </w:t>
      </w:r>
      <w:r w:rsidR="0016652E" w:rsidRPr="00690582">
        <w:rPr>
          <w:rFonts w:ascii="Times New Roman" w:eastAsia="Times New Roman" w:hAnsi="Times New Roman" w:cs="Times New Roman"/>
          <w:sz w:val="24"/>
          <w:szCs w:val="24"/>
        </w:rPr>
        <w:t xml:space="preserve"> </w:t>
      </w:r>
      <w:r w:rsidR="00E26A82" w:rsidRPr="00690582">
        <w:rPr>
          <w:rFonts w:ascii="Times New Roman" w:eastAsia="Times New Roman" w:hAnsi="Times New Roman" w:cs="Times New Roman"/>
          <w:sz w:val="24"/>
          <w:szCs w:val="24"/>
        </w:rPr>
        <w:t xml:space="preserve">Entretanto, </w:t>
      </w:r>
      <w:r w:rsidR="0016652E" w:rsidRPr="00690582">
        <w:rPr>
          <w:rFonts w:ascii="Times New Roman" w:eastAsia="Times New Roman" w:hAnsi="Times New Roman" w:cs="Times New Roman"/>
          <w:sz w:val="24"/>
          <w:szCs w:val="24"/>
        </w:rPr>
        <w:t xml:space="preserve">após a corrida presidencial o país foi assolado por conflitos internos que tinham como objetivo principal o controle do governo local por diferentes grupos políticos e contava com interferência externa na figura de países como Estados Unidos da América, França e Bélgica. </w:t>
      </w:r>
      <w:r w:rsidR="00406A4B" w:rsidRPr="00690582">
        <w:rPr>
          <w:rFonts w:ascii="Times New Roman" w:eastAsia="Times New Roman" w:hAnsi="Times New Roman" w:cs="Times New Roman"/>
          <w:sz w:val="24"/>
          <w:szCs w:val="24"/>
        </w:rPr>
        <w:t xml:space="preserve">Outrossim, </w:t>
      </w:r>
      <w:r w:rsidR="00F0270B" w:rsidRPr="00690582">
        <w:rPr>
          <w:rFonts w:ascii="Times New Roman" w:eastAsia="Times New Roman" w:hAnsi="Times New Roman" w:cs="Times New Roman"/>
          <w:sz w:val="24"/>
          <w:szCs w:val="24"/>
        </w:rPr>
        <w:t xml:space="preserve">convém frisar </w:t>
      </w:r>
      <w:r w:rsidR="00E2312C" w:rsidRPr="00690582">
        <w:rPr>
          <w:rFonts w:ascii="Times New Roman" w:eastAsia="Times New Roman" w:hAnsi="Times New Roman" w:cs="Times New Roman"/>
          <w:sz w:val="24"/>
          <w:szCs w:val="24"/>
        </w:rPr>
        <w:t>que a</w:t>
      </w:r>
      <w:r w:rsidR="0016652E" w:rsidRPr="00690582">
        <w:rPr>
          <w:rFonts w:ascii="Times New Roman" w:eastAsia="Times New Roman" w:hAnsi="Times New Roman" w:cs="Times New Roman"/>
          <w:sz w:val="24"/>
          <w:szCs w:val="24"/>
        </w:rPr>
        <w:t xml:space="preserve"> crise do Congo foi amplamente intensificada pelo contexto da Guerra Fria, com o país sendo palco entre os conflitos dos blocos capitalista e comunista que buscavam ter prioridade na exploração dos recursos naturais do país.</w:t>
      </w:r>
    </w:p>
    <w:p w14:paraId="3CA3A305" w14:textId="3F75DAF8" w:rsidR="000D1F18" w:rsidRPr="00690582" w:rsidRDefault="0016652E">
      <w:pPr>
        <w:spacing w:line="360" w:lineRule="auto"/>
        <w:ind w:firstLine="720"/>
        <w:jc w:val="both"/>
        <w:rPr>
          <w:rFonts w:ascii="Times New Roman" w:eastAsia="Times New Roman" w:hAnsi="Times New Roman" w:cs="Times New Roman"/>
          <w:sz w:val="24"/>
          <w:szCs w:val="24"/>
        </w:rPr>
      </w:pPr>
      <w:r w:rsidRPr="00690582">
        <w:rPr>
          <w:rFonts w:ascii="Times New Roman" w:eastAsia="Times New Roman" w:hAnsi="Times New Roman" w:cs="Times New Roman"/>
          <w:sz w:val="24"/>
          <w:szCs w:val="24"/>
        </w:rPr>
        <w:t xml:space="preserve">Por conseguinte, </w:t>
      </w:r>
      <w:r w:rsidR="007B4A47" w:rsidRPr="00690582">
        <w:rPr>
          <w:rFonts w:ascii="Times New Roman" w:eastAsia="Times New Roman" w:hAnsi="Times New Roman" w:cs="Times New Roman"/>
          <w:sz w:val="24"/>
          <w:szCs w:val="24"/>
        </w:rPr>
        <w:t xml:space="preserve">assinala-se que </w:t>
      </w:r>
      <w:r w:rsidRPr="00690582">
        <w:rPr>
          <w:rFonts w:ascii="Times New Roman" w:eastAsia="Times New Roman" w:hAnsi="Times New Roman" w:cs="Times New Roman"/>
          <w:sz w:val="24"/>
          <w:szCs w:val="24"/>
        </w:rPr>
        <w:t xml:space="preserve">os reflexos da colonização puderam ser sentidos ao longo das décadas após sua </w:t>
      </w:r>
      <w:r w:rsidR="00406A4B" w:rsidRPr="00690582">
        <w:rPr>
          <w:rFonts w:ascii="Times New Roman" w:eastAsia="Times New Roman" w:hAnsi="Times New Roman" w:cs="Times New Roman"/>
          <w:sz w:val="24"/>
          <w:szCs w:val="24"/>
        </w:rPr>
        <w:t>independência, uma</w:t>
      </w:r>
      <w:r w:rsidRPr="00690582">
        <w:rPr>
          <w:rFonts w:ascii="Times New Roman" w:eastAsia="Times New Roman" w:hAnsi="Times New Roman" w:cs="Times New Roman"/>
          <w:sz w:val="24"/>
          <w:szCs w:val="24"/>
        </w:rPr>
        <w:t xml:space="preserve"> vez que a instabilidade política da nação africana propiciou a proliferação de facções locais e estrangeiras baseadas nas regiões de </w:t>
      </w:r>
      <w:proofErr w:type="spellStart"/>
      <w:r w:rsidRPr="00690582">
        <w:rPr>
          <w:rFonts w:ascii="Times New Roman" w:eastAsia="Times New Roman" w:hAnsi="Times New Roman" w:cs="Times New Roman"/>
          <w:sz w:val="24"/>
          <w:szCs w:val="24"/>
        </w:rPr>
        <w:t>Katanga</w:t>
      </w:r>
      <w:proofErr w:type="spellEnd"/>
      <w:r w:rsidRPr="00690582">
        <w:rPr>
          <w:rFonts w:ascii="Times New Roman" w:eastAsia="Times New Roman" w:hAnsi="Times New Roman" w:cs="Times New Roman"/>
          <w:sz w:val="24"/>
          <w:szCs w:val="24"/>
        </w:rPr>
        <w:t xml:space="preserve"> e </w:t>
      </w:r>
      <w:proofErr w:type="spellStart"/>
      <w:r w:rsidRPr="00690582">
        <w:rPr>
          <w:rFonts w:ascii="Times New Roman" w:eastAsia="Times New Roman" w:hAnsi="Times New Roman" w:cs="Times New Roman"/>
          <w:sz w:val="24"/>
          <w:szCs w:val="24"/>
        </w:rPr>
        <w:t>Kivu</w:t>
      </w:r>
      <w:proofErr w:type="spellEnd"/>
      <w:r w:rsidRPr="00690582">
        <w:rPr>
          <w:rFonts w:ascii="Times New Roman" w:eastAsia="Times New Roman" w:hAnsi="Times New Roman" w:cs="Times New Roman"/>
          <w:sz w:val="24"/>
          <w:szCs w:val="24"/>
        </w:rPr>
        <w:t xml:space="preserve">, ricas em recursos naturais, que buscam o controle da exploração. </w:t>
      </w:r>
      <w:r w:rsidR="0030642A" w:rsidRPr="00690582">
        <w:rPr>
          <w:rFonts w:ascii="Times New Roman" w:eastAsia="Times New Roman" w:hAnsi="Times New Roman" w:cs="Times New Roman"/>
          <w:sz w:val="24"/>
          <w:szCs w:val="24"/>
        </w:rPr>
        <w:t>Para além disto, o</w:t>
      </w:r>
      <w:r w:rsidRPr="00690582">
        <w:rPr>
          <w:rFonts w:ascii="Times New Roman" w:eastAsia="Times New Roman" w:hAnsi="Times New Roman" w:cs="Times New Roman"/>
          <w:sz w:val="24"/>
          <w:szCs w:val="24"/>
        </w:rPr>
        <w:t xml:space="preserve">utro fator que influenciou no surgimento de grupos rebeldes foi o sistema de “indigenato”, circunstância em que os diferentes grupos étnicos que formavam a população do país eram diferenciados legalmente e socialmente pelas elites locais, ocasionando atualmente em conflitos internos e guerras civis, como as rebeliões em </w:t>
      </w:r>
      <w:proofErr w:type="spellStart"/>
      <w:r w:rsidRPr="00690582">
        <w:rPr>
          <w:rFonts w:ascii="Times New Roman" w:eastAsia="Times New Roman" w:hAnsi="Times New Roman" w:cs="Times New Roman"/>
          <w:sz w:val="24"/>
          <w:szCs w:val="24"/>
        </w:rPr>
        <w:t>Katanga</w:t>
      </w:r>
      <w:proofErr w:type="spellEnd"/>
      <w:r w:rsidRPr="00690582">
        <w:rPr>
          <w:rFonts w:ascii="Times New Roman" w:eastAsia="Times New Roman" w:hAnsi="Times New Roman" w:cs="Times New Roman"/>
          <w:sz w:val="24"/>
          <w:szCs w:val="24"/>
        </w:rPr>
        <w:t xml:space="preserve"> e os conflitos com grupos Tutsi.</w:t>
      </w:r>
    </w:p>
    <w:p w14:paraId="6CB1CC62" w14:textId="0AF8F36B" w:rsidR="000D1F18" w:rsidRPr="00690582" w:rsidRDefault="00F158B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Assim sendo</w:t>
      </w:r>
      <w:r w:rsidR="0030642A" w:rsidRPr="00690582">
        <w:rPr>
          <w:rFonts w:ascii="Times New Roman" w:eastAsia="Times New Roman" w:hAnsi="Times New Roman" w:cs="Times New Roman"/>
          <w:sz w:val="24"/>
          <w:szCs w:val="24"/>
        </w:rPr>
        <w:t>, v</w:t>
      </w:r>
      <w:r w:rsidR="0016652E" w:rsidRPr="00690582">
        <w:rPr>
          <w:rFonts w:ascii="Times New Roman" w:eastAsia="Times New Roman" w:hAnsi="Times New Roman" w:cs="Times New Roman"/>
          <w:sz w:val="24"/>
          <w:szCs w:val="24"/>
        </w:rPr>
        <w:t xml:space="preserve">ale ressaltar que outros fatores também foram responsáveis pela fragilidade institucional a exemplo da hiper centralização do poder e o legado de violência e repreensão que permeia as instituições governamentais congolesas, que tornam possível a proliferação dos conflitos armados que assolam o país. Consoante a isso, as violações dos direitos humanos infligidas aos cidadãos da República </w:t>
      </w:r>
      <w:r w:rsidR="007A1807" w:rsidRPr="00690582">
        <w:rPr>
          <w:rFonts w:ascii="Times New Roman" w:eastAsia="Times New Roman" w:hAnsi="Times New Roman" w:cs="Times New Roman"/>
          <w:sz w:val="24"/>
          <w:szCs w:val="24"/>
        </w:rPr>
        <w:t>Democrática</w:t>
      </w:r>
      <w:r w:rsidR="0016652E" w:rsidRPr="00690582">
        <w:rPr>
          <w:rFonts w:ascii="Times New Roman" w:eastAsia="Times New Roman" w:hAnsi="Times New Roman" w:cs="Times New Roman"/>
          <w:sz w:val="24"/>
          <w:szCs w:val="24"/>
        </w:rPr>
        <w:t xml:space="preserve"> do Congo  tornam</w:t>
      </w:r>
      <w:r w:rsidR="007A1807" w:rsidRPr="00690582">
        <w:rPr>
          <w:rFonts w:ascii="Times New Roman" w:eastAsia="Times New Roman" w:hAnsi="Times New Roman" w:cs="Times New Roman"/>
          <w:sz w:val="24"/>
          <w:szCs w:val="24"/>
        </w:rPr>
        <w:t xml:space="preserve">-se </w:t>
      </w:r>
      <w:r w:rsidR="0016652E" w:rsidRPr="00690582">
        <w:rPr>
          <w:rFonts w:ascii="Times New Roman" w:eastAsia="Times New Roman" w:hAnsi="Times New Roman" w:cs="Times New Roman"/>
          <w:sz w:val="24"/>
          <w:szCs w:val="24"/>
        </w:rPr>
        <w:t xml:space="preserve"> cada vez mais recorrentes no cenário de guerra que se encontra o país tendo como principais exemplos: a violência sexual e de gênero, o deslocamento forçado, o recrutamento de crianças-soldados, execuções sumarias e torturas de civis, pilhagem dos recursos naturais e exploração do trabalho, fome e insegurança alimentar e  violação do direito </w:t>
      </w:r>
      <w:r w:rsidR="007A1807" w:rsidRPr="00690582">
        <w:rPr>
          <w:rFonts w:ascii="Times New Roman" w:eastAsia="Times New Roman" w:hAnsi="Times New Roman" w:cs="Times New Roman"/>
          <w:sz w:val="24"/>
          <w:szCs w:val="24"/>
        </w:rPr>
        <w:t>à</w:t>
      </w:r>
      <w:r w:rsidR="0016652E" w:rsidRPr="00690582">
        <w:rPr>
          <w:rFonts w:ascii="Times New Roman" w:eastAsia="Times New Roman" w:hAnsi="Times New Roman" w:cs="Times New Roman"/>
          <w:sz w:val="24"/>
          <w:szCs w:val="24"/>
        </w:rPr>
        <w:t xml:space="preserve"> educação afetam as condições de vida da população civil</w:t>
      </w:r>
      <w:r w:rsidR="00FE11F8" w:rsidRPr="00690582">
        <w:rPr>
          <w:rFonts w:ascii="Times New Roman" w:eastAsia="Times New Roman" w:hAnsi="Times New Roman" w:cs="Times New Roman"/>
          <w:sz w:val="24"/>
          <w:szCs w:val="24"/>
        </w:rPr>
        <w:t>.</w:t>
      </w:r>
    </w:p>
    <w:p w14:paraId="7BFAB612" w14:textId="568CCC67" w:rsidR="000D1F18" w:rsidRPr="00690582" w:rsidRDefault="0016652E">
      <w:pPr>
        <w:spacing w:line="360" w:lineRule="auto"/>
        <w:ind w:firstLine="720"/>
        <w:jc w:val="both"/>
        <w:rPr>
          <w:rFonts w:ascii="Times New Roman" w:eastAsia="Times New Roman" w:hAnsi="Times New Roman" w:cs="Times New Roman"/>
          <w:sz w:val="24"/>
          <w:szCs w:val="24"/>
        </w:rPr>
      </w:pPr>
      <w:r w:rsidRPr="00690582">
        <w:rPr>
          <w:rFonts w:ascii="Times New Roman" w:eastAsia="Times New Roman" w:hAnsi="Times New Roman" w:cs="Times New Roman"/>
          <w:sz w:val="24"/>
          <w:szCs w:val="24"/>
        </w:rPr>
        <w:t>Des</w:t>
      </w:r>
      <w:r w:rsidR="007A1807" w:rsidRPr="00690582">
        <w:rPr>
          <w:rFonts w:ascii="Times New Roman" w:eastAsia="Times New Roman" w:hAnsi="Times New Roman" w:cs="Times New Roman"/>
          <w:sz w:val="24"/>
          <w:szCs w:val="24"/>
        </w:rPr>
        <w:t>se</w:t>
      </w:r>
      <w:r w:rsidRPr="00690582">
        <w:rPr>
          <w:rFonts w:ascii="Times New Roman" w:eastAsia="Times New Roman" w:hAnsi="Times New Roman" w:cs="Times New Roman"/>
          <w:sz w:val="24"/>
          <w:szCs w:val="24"/>
        </w:rPr>
        <w:t xml:space="preserve"> modo, é perceptível como este período específico da história congolesa moldou a forma como o país se desenvolveu ao longo dos séculos, alterando permanentemente sua trajetória política, social e econômica em detrimento do crescimento da metrópole e posteriormente dos países do </w:t>
      </w:r>
      <w:r w:rsidR="007A1807" w:rsidRPr="00690582">
        <w:rPr>
          <w:rFonts w:ascii="Times New Roman" w:eastAsia="Times New Roman" w:hAnsi="Times New Roman" w:cs="Times New Roman"/>
          <w:sz w:val="24"/>
          <w:szCs w:val="24"/>
        </w:rPr>
        <w:t>o</w:t>
      </w:r>
      <w:r w:rsidRPr="00690582">
        <w:rPr>
          <w:rFonts w:ascii="Times New Roman" w:eastAsia="Times New Roman" w:hAnsi="Times New Roman" w:cs="Times New Roman"/>
          <w:sz w:val="24"/>
          <w:szCs w:val="24"/>
        </w:rPr>
        <w:t>cidente que exerciam influência na República Democrática do Congo.</w:t>
      </w:r>
      <w:r w:rsidR="0010757A" w:rsidRPr="00690582">
        <w:rPr>
          <w:rFonts w:ascii="Times New Roman" w:eastAsia="Times New Roman" w:hAnsi="Times New Roman" w:cs="Times New Roman"/>
          <w:sz w:val="24"/>
          <w:szCs w:val="24"/>
        </w:rPr>
        <w:t xml:space="preserve"> Porém, salienta-se que embor</w:t>
      </w:r>
      <w:r w:rsidRPr="00690582">
        <w:rPr>
          <w:rFonts w:ascii="Times New Roman" w:eastAsia="Times New Roman" w:hAnsi="Times New Roman" w:cs="Times New Roman"/>
          <w:sz w:val="24"/>
          <w:szCs w:val="24"/>
        </w:rPr>
        <w:t xml:space="preserve">a diversos fatores, como a Guerra Fria e intervenções externas, tenham contribuído para a complexidade da situação atual, o processo de colonização europeia, em especial o regime brutal de Leopoldo II, criou estruturas de poder e desigualdade que continuam impactando o país até hoje. </w:t>
      </w:r>
    </w:p>
    <w:p w14:paraId="5C27D516" w14:textId="34084D4D" w:rsidR="000D1F18" w:rsidRPr="00690582" w:rsidRDefault="0016652E">
      <w:pPr>
        <w:spacing w:line="360" w:lineRule="auto"/>
        <w:ind w:firstLine="720"/>
        <w:jc w:val="both"/>
        <w:rPr>
          <w:rFonts w:ascii="Times New Roman" w:eastAsia="Times New Roman" w:hAnsi="Times New Roman" w:cs="Times New Roman"/>
          <w:sz w:val="24"/>
          <w:szCs w:val="24"/>
        </w:rPr>
      </w:pPr>
      <w:r w:rsidRPr="00690582">
        <w:rPr>
          <w:rFonts w:ascii="Times New Roman" w:eastAsia="Times New Roman" w:hAnsi="Times New Roman" w:cs="Times New Roman"/>
          <w:sz w:val="24"/>
          <w:szCs w:val="24"/>
        </w:rPr>
        <w:lastRenderedPageBreak/>
        <w:t xml:space="preserve">Em síntese, </w:t>
      </w:r>
      <w:r w:rsidR="00FE11F8" w:rsidRPr="00690582">
        <w:rPr>
          <w:rFonts w:ascii="Times New Roman" w:eastAsia="Times New Roman" w:hAnsi="Times New Roman" w:cs="Times New Roman"/>
          <w:sz w:val="24"/>
          <w:szCs w:val="24"/>
        </w:rPr>
        <w:t>faz</w:t>
      </w:r>
      <w:r w:rsidR="00ED1C5E" w:rsidRPr="00690582">
        <w:rPr>
          <w:rFonts w:ascii="Times New Roman" w:eastAsia="Times New Roman" w:hAnsi="Times New Roman" w:cs="Times New Roman"/>
          <w:sz w:val="24"/>
          <w:szCs w:val="24"/>
        </w:rPr>
        <w:t>-se</w:t>
      </w:r>
      <w:r w:rsidR="00FE11F8" w:rsidRPr="00690582">
        <w:rPr>
          <w:rFonts w:ascii="Times New Roman" w:eastAsia="Times New Roman" w:hAnsi="Times New Roman" w:cs="Times New Roman"/>
          <w:sz w:val="24"/>
          <w:szCs w:val="24"/>
        </w:rPr>
        <w:t xml:space="preserve"> necessário</w:t>
      </w:r>
      <w:r w:rsidRPr="00690582">
        <w:rPr>
          <w:rFonts w:ascii="Times New Roman" w:eastAsia="Times New Roman" w:hAnsi="Times New Roman" w:cs="Times New Roman"/>
          <w:sz w:val="24"/>
          <w:szCs w:val="24"/>
        </w:rPr>
        <w:t xml:space="preserve"> realizar uma análise detalhada da colonização belga na República Democrática do Congo e seus impactos a fim de compreender como ela influenciou na dinâmica de formação dos conflitos armados e, consequentemente, nas constantes violações dos direitos humanos ao qual são submetidos os cidadãos congoleses. </w:t>
      </w:r>
      <w:r w:rsidR="007A1807" w:rsidRPr="00690582">
        <w:rPr>
          <w:rFonts w:ascii="Times New Roman" w:eastAsia="Times New Roman" w:hAnsi="Times New Roman" w:cs="Times New Roman"/>
          <w:sz w:val="24"/>
          <w:szCs w:val="24"/>
        </w:rPr>
        <w:t>Nesse desiderato, b</w:t>
      </w:r>
      <w:r w:rsidRPr="00690582">
        <w:rPr>
          <w:rFonts w:ascii="Times New Roman" w:eastAsia="Times New Roman" w:hAnsi="Times New Roman" w:cs="Times New Roman"/>
          <w:sz w:val="24"/>
          <w:szCs w:val="24"/>
        </w:rPr>
        <w:t>usc</w:t>
      </w:r>
      <w:r w:rsidR="007A1807" w:rsidRPr="00690582">
        <w:rPr>
          <w:rFonts w:ascii="Times New Roman" w:eastAsia="Times New Roman" w:hAnsi="Times New Roman" w:cs="Times New Roman"/>
          <w:sz w:val="24"/>
          <w:szCs w:val="24"/>
        </w:rPr>
        <w:t xml:space="preserve">a-se também  </w:t>
      </w:r>
      <w:r w:rsidRPr="00690582">
        <w:rPr>
          <w:rFonts w:ascii="Times New Roman" w:eastAsia="Times New Roman" w:hAnsi="Times New Roman" w:cs="Times New Roman"/>
          <w:sz w:val="24"/>
          <w:szCs w:val="24"/>
        </w:rPr>
        <w:t xml:space="preserve"> analisar os impactos no desenvolvimento socioeconômico da população congolesa e quais são as perspectivas para a proteção dos direitos fundamentais no país, levando em consideração os mecanismos disponíveis nos sistemas internacional e regional de proteção aos direitos humanos. </w:t>
      </w:r>
    </w:p>
    <w:p w14:paraId="7F269344" w14:textId="4CB078F7" w:rsidR="000D1F18" w:rsidRPr="00690582" w:rsidRDefault="007A1807">
      <w:pPr>
        <w:spacing w:line="360" w:lineRule="auto"/>
        <w:ind w:firstLine="720"/>
        <w:jc w:val="both"/>
        <w:rPr>
          <w:rFonts w:ascii="Times New Roman" w:eastAsia="Times New Roman" w:hAnsi="Times New Roman" w:cs="Times New Roman"/>
          <w:sz w:val="24"/>
          <w:szCs w:val="24"/>
        </w:rPr>
      </w:pPr>
      <w:r w:rsidRPr="00690582">
        <w:rPr>
          <w:rFonts w:ascii="Times New Roman" w:eastAsia="Times New Roman" w:hAnsi="Times New Roman" w:cs="Times New Roman"/>
          <w:sz w:val="24"/>
          <w:szCs w:val="24"/>
        </w:rPr>
        <w:t>Por esse diapasão, pontos centrais que direcionarão o desenvolvimento deste estudo estão baseados nas seguintes problemáticas: Como as políticas coloniais belgas influenciam as atuais estruturas sociais, econômicas e políticas que fomentam conflitos na República Democrática do Congo? Quais são as principais violações de direitos humanos nos conflitos armados e seu impacto na população civil?  Quais mecanismos do Direito Internacional podem resolver pacificamente os conflitos e proteger os direitos humanos na República Democrática do Congo?</w:t>
      </w:r>
    </w:p>
    <w:p w14:paraId="0A999239" w14:textId="49418058" w:rsidR="007A1807" w:rsidRPr="00690582" w:rsidRDefault="007A1807" w:rsidP="00ED1C5E">
      <w:pPr>
        <w:spacing w:line="360" w:lineRule="auto"/>
        <w:ind w:firstLine="720"/>
        <w:jc w:val="both"/>
        <w:rPr>
          <w:rFonts w:ascii="Times New Roman" w:eastAsia="Times New Roman" w:hAnsi="Times New Roman" w:cs="Times New Roman"/>
          <w:sz w:val="24"/>
          <w:szCs w:val="24"/>
        </w:rPr>
      </w:pPr>
      <w:r w:rsidRPr="00690582">
        <w:rPr>
          <w:rFonts w:ascii="Times New Roman" w:eastAsia="Times New Roman" w:hAnsi="Times New Roman" w:cs="Times New Roman"/>
          <w:sz w:val="24"/>
          <w:szCs w:val="24"/>
        </w:rPr>
        <w:t>Partindo dessas linhas introdutórias, este trabalho tem por objetivo geral analisar como o legado deixado pela colonização belga pode ser considerado um dos fatores que perpetuam conflitos armados na República Democrática do Congo</w:t>
      </w:r>
      <w:r w:rsidR="00ED1C5E" w:rsidRPr="00690582">
        <w:rPr>
          <w:rFonts w:ascii="Times New Roman" w:eastAsia="Times New Roman" w:hAnsi="Times New Roman" w:cs="Times New Roman"/>
          <w:sz w:val="24"/>
          <w:szCs w:val="24"/>
        </w:rPr>
        <w:t xml:space="preserve"> e, como objetivos específicos, compreender de que maneira as políticas e práticas coloniais implementadas na República Democrática do Congo contribuíram para o surgimento de grupos rebeldes e milícias no país após sua independência, investigar  quais são as principais violações dos Direitos Humanos praticadas em conflitos armados e como elas se conectam ao legado deixado pela colonização belga e, ainda, apresentar as iniciativas internacionais e regionais para a proteção dos direitos humanos na República Democrática do Congo, com foco em sua eficácia na mitigação das consequências dos conflitos armados.</w:t>
      </w:r>
    </w:p>
    <w:p w14:paraId="3C18067C" w14:textId="2A975340" w:rsidR="00ED1C5E" w:rsidRPr="00690582" w:rsidRDefault="00075E42" w:rsidP="00ED1C5E">
      <w:pPr>
        <w:spacing w:line="360" w:lineRule="auto"/>
        <w:ind w:firstLine="720"/>
        <w:jc w:val="both"/>
        <w:rPr>
          <w:rFonts w:ascii="Times New Roman" w:eastAsia="Times New Roman" w:hAnsi="Times New Roman" w:cs="Times New Roman"/>
          <w:sz w:val="24"/>
          <w:szCs w:val="24"/>
        </w:rPr>
      </w:pPr>
      <w:r w:rsidRPr="00690582">
        <w:rPr>
          <w:rFonts w:ascii="Times New Roman" w:eastAsia="Times New Roman" w:hAnsi="Times New Roman" w:cs="Times New Roman"/>
          <w:sz w:val="24"/>
          <w:szCs w:val="24"/>
        </w:rPr>
        <w:t>Nesse contexto, t</w:t>
      </w:r>
      <w:r w:rsidR="00ED1C5E" w:rsidRPr="00690582">
        <w:rPr>
          <w:rFonts w:ascii="Times New Roman" w:eastAsia="Times New Roman" w:hAnsi="Times New Roman" w:cs="Times New Roman"/>
          <w:sz w:val="24"/>
          <w:szCs w:val="24"/>
        </w:rPr>
        <w:t xml:space="preserve">rata-se um estudo exploratório com abordagem histórica, fundamentada na análise de conexões históricas, como um dos pilares metodológicos. </w:t>
      </w:r>
      <w:r w:rsidR="001D54AF" w:rsidRPr="00690582">
        <w:rPr>
          <w:rFonts w:ascii="Times New Roman" w:eastAsia="Times New Roman" w:hAnsi="Times New Roman" w:cs="Times New Roman"/>
          <w:sz w:val="24"/>
          <w:szCs w:val="24"/>
        </w:rPr>
        <w:t>Posto isto, e</w:t>
      </w:r>
      <w:r w:rsidR="00ED1C5E" w:rsidRPr="00690582">
        <w:rPr>
          <w:rFonts w:ascii="Times New Roman" w:eastAsia="Times New Roman" w:hAnsi="Times New Roman" w:cs="Times New Roman"/>
          <w:sz w:val="24"/>
          <w:szCs w:val="24"/>
        </w:rPr>
        <w:t>sse direcionamento é essencial para examinar, de forma aprofundada, como o legado da colonização belga influenciou a intensificação dos conflitos armados na República Democrática do Congo, acarretando, por consequência, graves violações dos direitos humanos da população congolesa.</w:t>
      </w:r>
    </w:p>
    <w:p w14:paraId="00BDA91A" w14:textId="19A7F1D4" w:rsidR="00ED1C5E" w:rsidRPr="00690582" w:rsidRDefault="00563173" w:rsidP="00ED1C5E">
      <w:pPr>
        <w:spacing w:line="360" w:lineRule="auto"/>
        <w:ind w:firstLine="720"/>
        <w:jc w:val="both"/>
        <w:rPr>
          <w:rFonts w:ascii="Times New Roman" w:eastAsia="Times New Roman" w:hAnsi="Times New Roman" w:cs="Times New Roman"/>
          <w:sz w:val="24"/>
          <w:szCs w:val="24"/>
        </w:rPr>
      </w:pPr>
      <w:r w:rsidRPr="00690582">
        <w:rPr>
          <w:rFonts w:ascii="Times New Roman" w:eastAsia="Times New Roman" w:hAnsi="Times New Roman" w:cs="Times New Roman"/>
          <w:sz w:val="24"/>
          <w:szCs w:val="24"/>
        </w:rPr>
        <w:t xml:space="preserve">Em face ao </w:t>
      </w:r>
      <w:r w:rsidR="006822BA" w:rsidRPr="00690582">
        <w:rPr>
          <w:rFonts w:ascii="Times New Roman" w:eastAsia="Times New Roman" w:hAnsi="Times New Roman" w:cs="Times New Roman"/>
          <w:sz w:val="24"/>
          <w:szCs w:val="24"/>
        </w:rPr>
        <w:t>exposto, destaca-se que a</w:t>
      </w:r>
      <w:r w:rsidR="00ED1C5E" w:rsidRPr="00690582">
        <w:rPr>
          <w:rFonts w:ascii="Times New Roman" w:eastAsia="Times New Roman" w:hAnsi="Times New Roman" w:cs="Times New Roman"/>
          <w:sz w:val="24"/>
          <w:szCs w:val="24"/>
        </w:rPr>
        <w:t xml:space="preserve"> </w:t>
      </w:r>
      <w:r w:rsidR="00D72397" w:rsidRPr="00690582">
        <w:rPr>
          <w:rFonts w:ascii="Times New Roman" w:eastAsia="Times New Roman" w:hAnsi="Times New Roman" w:cs="Times New Roman"/>
          <w:sz w:val="24"/>
          <w:szCs w:val="24"/>
        </w:rPr>
        <w:t xml:space="preserve">presente </w:t>
      </w:r>
      <w:r w:rsidR="00ED1C5E" w:rsidRPr="00690582">
        <w:rPr>
          <w:rFonts w:ascii="Times New Roman" w:eastAsia="Times New Roman" w:hAnsi="Times New Roman" w:cs="Times New Roman"/>
          <w:sz w:val="24"/>
          <w:szCs w:val="24"/>
        </w:rPr>
        <w:t>pesquisa</w:t>
      </w:r>
      <w:r w:rsidR="00300A72" w:rsidRPr="00690582">
        <w:rPr>
          <w:rFonts w:ascii="Times New Roman" w:eastAsia="Times New Roman" w:hAnsi="Times New Roman" w:cs="Times New Roman"/>
          <w:sz w:val="24"/>
          <w:szCs w:val="24"/>
        </w:rPr>
        <w:t xml:space="preserve"> </w:t>
      </w:r>
      <w:r w:rsidR="00FF6B39" w:rsidRPr="00690582">
        <w:rPr>
          <w:rFonts w:ascii="Times New Roman" w:eastAsia="Times New Roman" w:hAnsi="Times New Roman" w:cs="Times New Roman"/>
          <w:sz w:val="24"/>
          <w:szCs w:val="24"/>
        </w:rPr>
        <w:t>se desenvolve</w:t>
      </w:r>
      <w:r w:rsidR="00ED1C5E" w:rsidRPr="00690582">
        <w:rPr>
          <w:rFonts w:ascii="Times New Roman" w:eastAsia="Times New Roman" w:hAnsi="Times New Roman" w:cs="Times New Roman"/>
          <w:sz w:val="24"/>
          <w:szCs w:val="24"/>
        </w:rPr>
        <w:t xml:space="preserve"> </w:t>
      </w:r>
      <w:r w:rsidR="00300A72" w:rsidRPr="00690582">
        <w:rPr>
          <w:rFonts w:ascii="Times New Roman" w:eastAsia="Times New Roman" w:hAnsi="Times New Roman" w:cs="Times New Roman"/>
          <w:sz w:val="24"/>
          <w:szCs w:val="24"/>
        </w:rPr>
        <w:t xml:space="preserve">sob uma abordagem </w:t>
      </w:r>
      <w:r w:rsidR="00ED1C5E" w:rsidRPr="00690582">
        <w:rPr>
          <w:rFonts w:ascii="Times New Roman" w:eastAsia="Times New Roman" w:hAnsi="Times New Roman" w:cs="Times New Roman"/>
          <w:sz w:val="24"/>
          <w:szCs w:val="24"/>
        </w:rPr>
        <w:t>qualitativa</w:t>
      </w:r>
      <w:r w:rsidR="00E33BC6" w:rsidRPr="00690582">
        <w:rPr>
          <w:rFonts w:ascii="Times New Roman" w:eastAsia="Times New Roman" w:hAnsi="Times New Roman" w:cs="Times New Roman"/>
          <w:sz w:val="24"/>
          <w:szCs w:val="24"/>
        </w:rPr>
        <w:t xml:space="preserve">, </w:t>
      </w:r>
      <w:r w:rsidR="00ED1C5E" w:rsidRPr="00690582">
        <w:rPr>
          <w:rFonts w:ascii="Times New Roman" w:eastAsia="Times New Roman" w:hAnsi="Times New Roman" w:cs="Times New Roman"/>
          <w:sz w:val="24"/>
          <w:szCs w:val="24"/>
        </w:rPr>
        <w:t xml:space="preserve">visando examinar as questões complexas abordadas neste trabalho, com o objetivo de compreender o contexto social, histórico e cultural do país. Nesse sentido, </w:t>
      </w:r>
      <w:r w:rsidR="00440896" w:rsidRPr="00690582">
        <w:rPr>
          <w:rFonts w:ascii="Times New Roman" w:eastAsia="Times New Roman" w:hAnsi="Times New Roman" w:cs="Times New Roman"/>
          <w:sz w:val="24"/>
          <w:szCs w:val="24"/>
        </w:rPr>
        <w:t xml:space="preserve">com o </w:t>
      </w:r>
      <w:r w:rsidR="00440896" w:rsidRPr="00690582">
        <w:rPr>
          <w:rFonts w:ascii="Times New Roman" w:eastAsia="Times New Roman" w:hAnsi="Times New Roman" w:cs="Times New Roman"/>
          <w:sz w:val="24"/>
          <w:szCs w:val="24"/>
        </w:rPr>
        <w:lastRenderedPageBreak/>
        <w:t xml:space="preserve">intuito de garantir </w:t>
      </w:r>
      <w:r w:rsidR="00861667" w:rsidRPr="00690582">
        <w:rPr>
          <w:rFonts w:ascii="Times New Roman" w:eastAsia="Times New Roman" w:hAnsi="Times New Roman" w:cs="Times New Roman"/>
          <w:sz w:val="24"/>
          <w:szCs w:val="24"/>
        </w:rPr>
        <w:t xml:space="preserve">a confiabilidade de pesquisa, </w:t>
      </w:r>
      <w:r w:rsidR="00ED1C5E" w:rsidRPr="00690582">
        <w:rPr>
          <w:rFonts w:ascii="Times New Roman" w:eastAsia="Times New Roman" w:hAnsi="Times New Roman" w:cs="Times New Roman"/>
          <w:sz w:val="24"/>
          <w:szCs w:val="24"/>
        </w:rPr>
        <w:t xml:space="preserve">torna-se fundamental realizar uma revisão bibliográfica, centrada em relatórios de entidades internacionais e regionais, bem como de organizações não-governamentais, como a </w:t>
      </w:r>
      <w:proofErr w:type="spellStart"/>
      <w:r w:rsidR="00ED1C5E" w:rsidRPr="00445CE1">
        <w:rPr>
          <w:rFonts w:ascii="Times New Roman" w:eastAsia="Times New Roman" w:hAnsi="Times New Roman" w:cs="Times New Roman"/>
          <w:i/>
          <w:iCs/>
          <w:sz w:val="24"/>
          <w:szCs w:val="24"/>
        </w:rPr>
        <w:t>Human</w:t>
      </w:r>
      <w:proofErr w:type="spellEnd"/>
      <w:r w:rsidR="00ED1C5E" w:rsidRPr="00445CE1">
        <w:rPr>
          <w:rFonts w:ascii="Times New Roman" w:eastAsia="Times New Roman" w:hAnsi="Times New Roman" w:cs="Times New Roman"/>
          <w:i/>
          <w:iCs/>
          <w:sz w:val="24"/>
          <w:szCs w:val="24"/>
        </w:rPr>
        <w:t xml:space="preserve"> </w:t>
      </w:r>
      <w:proofErr w:type="spellStart"/>
      <w:r w:rsidR="00ED1C5E" w:rsidRPr="00445CE1">
        <w:rPr>
          <w:rFonts w:ascii="Times New Roman" w:eastAsia="Times New Roman" w:hAnsi="Times New Roman" w:cs="Times New Roman"/>
          <w:i/>
          <w:iCs/>
          <w:sz w:val="24"/>
          <w:szCs w:val="24"/>
        </w:rPr>
        <w:t>Rights</w:t>
      </w:r>
      <w:proofErr w:type="spellEnd"/>
      <w:r w:rsidR="00ED1C5E" w:rsidRPr="00445CE1">
        <w:rPr>
          <w:rFonts w:ascii="Times New Roman" w:eastAsia="Times New Roman" w:hAnsi="Times New Roman" w:cs="Times New Roman"/>
          <w:i/>
          <w:iCs/>
          <w:sz w:val="24"/>
          <w:szCs w:val="24"/>
        </w:rPr>
        <w:t xml:space="preserve"> </w:t>
      </w:r>
      <w:proofErr w:type="spellStart"/>
      <w:r w:rsidR="00ED1C5E" w:rsidRPr="00445CE1">
        <w:rPr>
          <w:rFonts w:ascii="Times New Roman" w:eastAsia="Times New Roman" w:hAnsi="Times New Roman" w:cs="Times New Roman"/>
          <w:i/>
          <w:iCs/>
          <w:sz w:val="24"/>
          <w:szCs w:val="24"/>
        </w:rPr>
        <w:t>Watch</w:t>
      </w:r>
      <w:proofErr w:type="spellEnd"/>
      <w:r w:rsidR="00ED1C5E" w:rsidRPr="00690582">
        <w:rPr>
          <w:rFonts w:ascii="Times New Roman" w:eastAsia="Times New Roman" w:hAnsi="Times New Roman" w:cs="Times New Roman"/>
          <w:sz w:val="24"/>
          <w:szCs w:val="24"/>
        </w:rPr>
        <w:t xml:space="preserve"> e a Anistia Internacional, além de documentos históricos, estudos acadêmicos e livros relevantes para o tema em questão.</w:t>
      </w:r>
    </w:p>
    <w:p w14:paraId="7CB6200C" w14:textId="179C5924" w:rsidR="00ED1C5E" w:rsidRPr="00690582" w:rsidRDefault="00C25899" w:rsidP="00ED1C5E">
      <w:pPr>
        <w:spacing w:line="360" w:lineRule="auto"/>
        <w:ind w:firstLine="720"/>
        <w:jc w:val="both"/>
        <w:rPr>
          <w:rFonts w:ascii="Times New Roman" w:eastAsia="Times New Roman" w:hAnsi="Times New Roman" w:cs="Times New Roman"/>
          <w:sz w:val="24"/>
          <w:szCs w:val="24"/>
        </w:rPr>
      </w:pPr>
      <w:r w:rsidRPr="00690582">
        <w:rPr>
          <w:rFonts w:ascii="Times New Roman" w:eastAsia="Times New Roman" w:hAnsi="Times New Roman" w:cs="Times New Roman"/>
          <w:sz w:val="24"/>
          <w:szCs w:val="24"/>
        </w:rPr>
        <w:t>Quanto aos procedimentos metodológicos, o</w:t>
      </w:r>
      <w:r w:rsidR="00ED1C5E" w:rsidRPr="00690582">
        <w:rPr>
          <w:rFonts w:ascii="Times New Roman" w:eastAsia="Times New Roman" w:hAnsi="Times New Roman" w:cs="Times New Roman"/>
          <w:sz w:val="24"/>
          <w:szCs w:val="24"/>
        </w:rPr>
        <w:t xml:space="preserve"> estudo valeu-se do método indutivo de pesquisa para identificar padrões e conexões entre a colonização belga e os desafios contemporâneos enfrentados pela República Democrática do Congo. </w:t>
      </w:r>
      <w:r w:rsidR="00565AAF" w:rsidRPr="00690582">
        <w:rPr>
          <w:rFonts w:ascii="Times New Roman" w:eastAsia="Times New Roman" w:hAnsi="Times New Roman" w:cs="Times New Roman"/>
          <w:sz w:val="24"/>
          <w:szCs w:val="24"/>
        </w:rPr>
        <w:t>Considerando que e</w:t>
      </w:r>
      <w:r w:rsidR="00ED1C5E" w:rsidRPr="00690582">
        <w:rPr>
          <w:rFonts w:ascii="Times New Roman" w:eastAsia="Times New Roman" w:hAnsi="Times New Roman" w:cs="Times New Roman"/>
          <w:sz w:val="24"/>
          <w:szCs w:val="24"/>
        </w:rPr>
        <w:t>sses dados empíricos fornecerão a base para a formulação de hipóteses e teorias abrangentes sobre o legado colonial e suas repercussões nos conflitos armados que persistem no país africano.</w:t>
      </w:r>
    </w:p>
    <w:p w14:paraId="05EC9596" w14:textId="1D61028A" w:rsidR="000D1F18" w:rsidRPr="00445CE1" w:rsidRDefault="00445CE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C25899" w:rsidRPr="00690582">
        <w:rPr>
          <w:rFonts w:ascii="Times New Roman" w:eastAsia="Times New Roman" w:hAnsi="Times New Roman" w:cs="Times New Roman"/>
          <w:sz w:val="24"/>
          <w:szCs w:val="24"/>
        </w:rPr>
        <w:t xml:space="preserve"> </w:t>
      </w:r>
      <w:r w:rsidR="002A5417" w:rsidRPr="00690582">
        <w:rPr>
          <w:rFonts w:ascii="Times New Roman" w:eastAsia="Times New Roman" w:hAnsi="Times New Roman" w:cs="Times New Roman"/>
          <w:sz w:val="24"/>
          <w:szCs w:val="24"/>
        </w:rPr>
        <w:t xml:space="preserve">presente </w:t>
      </w:r>
      <w:r w:rsidR="00ED1C5E" w:rsidRPr="00690582">
        <w:rPr>
          <w:rFonts w:ascii="Times New Roman" w:eastAsia="Times New Roman" w:hAnsi="Times New Roman" w:cs="Times New Roman"/>
          <w:sz w:val="24"/>
          <w:szCs w:val="24"/>
        </w:rPr>
        <w:t>estudo</w:t>
      </w:r>
      <w:r w:rsidR="00626977">
        <w:rPr>
          <w:rFonts w:ascii="Times New Roman" w:eastAsia="Times New Roman" w:hAnsi="Times New Roman" w:cs="Times New Roman"/>
          <w:sz w:val="24"/>
          <w:szCs w:val="24"/>
        </w:rPr>
        <w:t xml:space="preserve"> tem </w:t>
      </w:r>
      <w:r w:rsidR="00ED1C5E" w:rsidRPr="00690582">
        <w:rPr>
          <w:rFonts w:ascii="Times New Roman" w:eastAsia="Times New Roman" w:hAnsi="Times New Roman" w:cs="Times New Roman"/>
          <w:sz w:val="24"/>
          <w:szCs w:val="24"/>
        </w:rPr>
        <w:t>relevância acadêmica</w:t>
      </w:r>
      <w:r w:rsidR="00C96284" w:rsidRPr="00690582">
        <w:rPr>
          <w:rFonts w:ascii="Times New Roman" w:eastAsia="Times New Roman" w:hAnsi="Times New Roman" w:cs="Times New Roman"/>
          <w:sz w:val="24"/>
          <w:szCs w:val="24"/>
        </w:rPr>
        <w:t>,</w:t>
      </w:r>
      <w:r w:rsidR="00ED1C5E" w:rsidRPr="00690582">
        <w:rPr>
          <w:rFonts w:ascii="Times New Roman" w:eastAsia="Times New Roman" w:hAnsi="Times New Roman" w:cs="Times New Roman"/>
          <w:sz w:val="24"/>
          <w:szCs w:val="24"/>
        </w:rPr>
        <w:t xml:space="preserve"> </w:t>
      </w:r>
      <w:r w:rsidR="00C96284" w:rsidRPr="00690582">
        <w:rPr>
          <w:rFonts w:ascii="Times New Roman" w:eastAsia="Times New Roman" w:hAnsi="Times New Roman" w:cs="Times New Roman"/>
          <w:sz w:val="24"/>
          <w:szCs w:val="24"/>
        </w:rPr>
        <w:t>haja vista</w:t>
      </w:r>
      <w:r w:rsidR="00ED1C5E" w:rsidRPr="00690582">
        <w:rPr>
          <w:rFonts w:ascii="Times New Roman" w:eastAsia="Times New Roman" w:hAnsi="Times New Roman" w:cs="Times New Roman"/>
          <w:sz w:val="24"/>
          <w:szCs w:val="24"/>
        </w:rPr>
        <w:t xml:space="preserve"> </w:t>
      </w:r>
      <w:r w:rsidR="00FF6B39" w:rsidRPr="00690582">
        <w:rPr>
          <w:rFonts w:ascii="Times New Roman" w:eastAsia="Times New Roman" w:hAnsi="Times New Roman" w:cs="Times New Roman"/>
          <w:sz w:val="24"/>
          <w:szCs w:val="24"/>
        </w:rPr>
        <w:t>que pode</w:t>
      </w:r>
      <w:r w:rsidR="00ED1C5E" w:rsidRPr="00690582">
        <w:rPr>
          <w:rFonts w:ascii="Times New Roman" w:eastAsia="Times New Roman" w:hAnsi="Times New Roman" w:cs="Times New Roman"/>
          <w:sz w:val="24"/>
          <w:szCs w:val="24"/>
        </w:rPr>
        <w:t xml:space="preserve"> se constituir como fonte de pesquisa para ampliar o debate sobre os conflitos armados n</w:t>
      </w:r>
      <w:r w:rsidR="00E57726" w:rsidRPr="00690582">
        <w:rPr>
          <w:rFonts w:ascii="Times New Roman" w:eastAsia="Times New Roman" w:hAnsi="Times New Roman" w:cs="Times New Roman"/>
          <w:sz w:val="24"/>
          <w:szCs w:val="24"/>
        </w:rPr>
        <w:t>o Continente Africano</w:t>
      </w:r>
      <w:r w:rsidR="00ED1C5E" w:rsidRPr="00690582">
        <w:rPr>
          <w:rFonts w:ascii="Times New Roman" w:eastAsia="Times New Roman" w:hAnsi="Times New Roman" w:cs="Times New Roman"/>
          <w:sz w:val="24"/>
          <w:szCs w:val="24"/>
        </w:rPr>
        <w:t>, com foco</w:t>
      </w:r>
      <w:r w:rsidR="00E57726" w:rsidRPr="00690582">
        <w:rPr>
          <w:rFonts w:ascii="Times New Roman" w:eastAsia="Times New Roman" w:hAnsi="Times New Roman" w:cs="Times New Roman"/>
          <w:sz w:val="24"/>
          <w:szCs w:val="24"/>
        </w:rPr>
        <w:t xml:space="preserve"> principal</w:t>
      </w:r>
      <w:r w:rsidR="00ED1C5E" w:rsidRPr="00690582">
        <w:rPr>
          <w:rFonts w:ascii="Times New Roman" w:eastAsia="Times New Roman" w:hAnsi="Times New Roman" w:cs="Times New Roman"/>
          <w:sz w:val="24"/>
          <w:szCs w:val="24"/>
        </w:rPr>
        <w:t xml:space="preserve"> no impacto </w:t>
      </w:r>
      <w:r w:rsidR="00E57726" w:rsidRPr="00690582">
        <w:rPr>
          <w:rFonts w:ascii="Times New Roman" w:eastAsia="Times New Roman" w:hAnsi="Times New Roman" w:cs="Times New Roman"/>
          <w:sz w:val="24"/>
          <w:szCs w:val="24"/>
        </w:rPr>
        <w:t xml:space="preserve">que </w:t>
      </w:r>
      <w:r w:rsidR="00ED1C5E" w:rsidRPr="00690582">
        <w:rPr>
          <w:rFonts w:ascii="Times New Roman" w:eastAsia="Times New Roman" w:hAnsi="Times New Roman" w:cs="Times New Roman"/>
          <w:sz w:val="24"/>
          <w:szCs w:val="24"/>
        </w:rPr>
        <w:t xml:space="preserve">a colonização belga </w:t>
      </w:r>
      <w:r w:rsidR="00E17C83" w:rsidRPr="00690582">
        <w:rPr>
          <w:rFonts w:ascii="Times New Roman" w:eastAsia="Times New Roman" w:hAnsi="Times New Roman" w:cs="Times New Roman"/>
          <w:sz w:val="24"/>
          <w:szCs w:val="24"/>
        </w:rPr>
        <w:t xml:space="preserve">causou </w:t>
      </w:r>
      <w:r w:rsidR="00ED1C5E" w:rsidRPr="00690582">
        <w:rPr>
          <w:rFonts w:ascii="Times New Roman" w:eastAsia="Times New Roman" w:hAnsi="Times New Roman" w:cs="Times New Roman"/>
          <w:sz w:val="24"/>
          <w:szCs w:val="24"/>
        </w:rPr>
        <w:t>na República Democrática do Congo</w:t>
      </w:r>
      <w:r w:rsidR="00ED1C5E" w:rsidRPr="00445CE1">
        <w:rPr>
          <w:rFonts w:ascii="Times New Roman" w:eastAsia="Times New Roman" w:hAnsi="Times New Roman" w:cs="Times New Roman"/>
          <w:sz w:val="24"/>
          <w:szCs w:val="24"/>
        </w:rPr>
        <w:t xml:space="preserve">. </w:t>
      </w:r>
      <w:r w:rsidRPr="00445CE1">
        <w:rPr>
          <w:rFonts w:ascii="Times New Roman" w:eastAsia="Times New Roman" w:hAnsi="Times New Roman" w:cs="Times New Roman"/>
          <w:sz w:val="24"/>
          <w:szCs w:val="24"/>
        </w:rPr>
        <w:t>E</w:t>
      </w:r>
      <w:r w:rsidR="00E17C83" w:rsidRPr="00445CE1">
        <w:rPr>
          <w:rFonts w:ascii="Times New Roman" w:eastAsia="Times New Roman" w:hAnsi="Times New Roman" w:cs="Times New Roman"/>
          <w:sz w:val="24"/>
          <w:szCs w:val="24"/>
        </w:rPr>
        <w:t>videncia-se</w:t>
      </w:r>
      <w:r>
        <w:rPr>
          <w:rFonts w:ascii="Times New Roman" w:eastAsia="Times New Roman" w:hAnsi="Times New Roman" w:cs="Times New Roman"/>
          <w:sz w:val="24"/>
          <w:szCs w:val="24"/>
        </w:rPr>
        <w:t xml:space="preserve"> que este trabalho </w:t>
      </w:r>
      <w:r w:rsidR="00B077C4">
        <w:rPr>
          <w:rFonts w:ascii="Times New Roman" w:eastAsia="Times New Roman" w:hAnsi="Times New Roman" w:cs="Times New Roman"/>
          <w:sz w:val="24"/>
          <w:szCs w:val="24"/>
        </w:rPr>
        <w:t xml:space="preserve">busca </w:t>
      </w:r>
      <w:r w:rsidR="00B077C4" w:rsidRPr="00445CE1">
        <w:rPr>
          <w:rFonts w:ascii="Times New Roman" w:eastAsia="Times New Roman" w:hAnsi="Times New Roman" w:cs="Times New Roman"/>
          <w:sz w:val="24"/>
          <w:szCs w:val="24"/>
        </w:rPr>
        <w:t>explorar</w:t>
      </w:r>
      <w:r w:rsidR="00ED1C5E" w:rsidRPr="00445CE1">
        <w:rPr>
          <w:rFonts w:ascii="Times New Roman" w:eastAsia="Times New Roman" w:hAnsi="Times New Roman" w:cs="Times New Roman"/>
          <w:sz w:val="24"/>
          <w:szCs w:val="24"/>
        </w:rPr>
        <w:t xml:space="preserve"> as consequências </w:t>
      </w:r>
      <w:r w:rsidR="00C10B79" w:rsidRPr="00445CE1">
        <w:rPr>
          <w:rFonts w:ascii="Times New Roman" w:eastAsia="Times New Roman" w:hAnsi="Times New Roman" w:cs="Times New Roman"/>
          <w:sz w:val="24"/>
          <w:szCs w:val="24"/>
        </w:rPr>
        <w:t>provenientes dos</w:t>
      </w:r>
      <w:r w:rsidR="00ED1C5E" w:rsidRPr="00445CE1">
        <w:rPr>
          <w:rFonts w:ascii="Times New Roman" w:eastAsia="Times New Roman" w:hAnsi="Times New Roman" w:cs="Times New Roman"/>
          <w:sz w:val="24"/>
          <w:szCs w:val="24"/>
        </w:rPr>
        <w:t xml:space="preserve"> conflitos</w:t>
      </w:r>
      <w:r w:rsidR="00EC2BD4" w:rsidRPr="00445CE1">
        <w:rPr>
          <w:rFonts w:ascii="Times New Roman" w:eastAsia="Times New Roman" w:hAnsi="Times New Roman" w:cs="Times New Roman"/>
          <w:sz w:val="24"/>
          <w:szCs w:val="24"/>
        </w:rPr>
        <w:t xml:space="preserve"> armados</w:t>
      </w:r>
      <w:r w:rsidR="00ED1C5E" w:rsidRPr="00445CE1">
        <w:rPr>
          <w:rFonts w:ascii="Times New Roman" w:eastAsia="Times New Roman" w:hAnsi="Times New Roman" w:cs="Times New Roman"/>
          <w:sz w:val="24"/>
          <w:szCs w:val="24"/>
        </w:rPr>
        <w:t xml:space="preserve"> </w:t>
      </w:r>
      <w:r w:rsidR="00057259" w:rsidRPr="00445CE1">
        <w:rPr>
          <w:rFonts w:ascii="Times New Roman" w:eastAsia="Times New Roman" w:hAnsi="Times New Roman" w:cs="Times New Roman"/>
          <w:sz w:val="24"/>
          <w:szCs w:val="24"/>
        </w:rPr>
        <w:t xml:space="preserve">e a vinculação direta </w:t>
      </w:r>
      <w:r w:rsidR="007E1237" w:rsidRPr="00445CE1">
        <w:rPr>
          <w:rFonts w:ascii="Times New Roman" w:eastAsia="Times New Roman" w:hAnsi="Times New Roman" w:cs="Times New Roman"/>
          <w:sz w:val="24"/>
          <w:szCs w:val="24"/>
        </w:rPr>
        <w:t xml:space="preserve">destes </w:t>
      </w:r>
      <w:r w:rsidR="00057259" w:rsidRPr="00445CE1">
        <w:rPr>
          <w:rFonts w:ascii="Times New Roman" w:eastAsia="Times New Roman" w:hAnsi="Times New Roman" w:cs="Times New Roman"/>
          <w:sz w:val="24"/>
          <w:szCs w:val="24"/>
        </w:rPr>
        <w:t xml:space="preserve">com </w:t>
      </w:r>
      <w:r w:rsidR="00626977" w:rsidRPr="00445CE1">
        <w:rPr>
          <w:rFonts w:ascii="Times New Roman" w:eastAsia="Times New Roman" w:hAnsi="Times New Roman" w:cs="Times New Roman"/>
          <w:sz w:val="24"/>
          <w:szCs w:val="24"/>
        </w:rPr>
        <w:t>o cerceamento</w:t>
      </w:r>
      <w:r w:rsidR="00ED1C5E" w:rsidRPr="00445CE1">
        <w:rPr>
          <w:rFonts w:ascii="Times New Roman" w:eastAsia="Times New Roman" w:hAnsi="Times New Roman" w:cs="Times New Roman"/>
          <w:sz w:val="24"/>
          <w:szCs w:val="24"/>
        </w:rPr>
        <w:t xml:space="preserve"> </w:t>
      </w:r>
      <w:r w:rsidR="00057259" w:rsidRPr="00445CE1">
        <w:rPr>
          <w:rFonts w:ascii="Times New Roman" w:eastAsia="Times New Roman" w:hAnsi="Times New Roman" w:cs="Times New Roman"/>
          <w:sz w:val="24"/>
          <w:szCs w:val="24"/>
        </w:rPr>
        <w:t>d</w:t>
      </w:r>
      <w:r w:rsidR="00ED1C5E" w:rsidRPr="00445CE1">
        <w:rPr>
          <w:rFonts w:ascii="Times New Roman" w:eastAsia="Times New Roman" w:hAnsi="Times New Roman" w:cs="Times New Roman"/>
          <w:sz w:val="24"/>
          <w:szCs w:val="24"/>
        </w:rPr>
        <w:t>os direitos humanos</w:t>
      </w:r>
      <w:r w:rsidR="00445581" w:rsidRPr="00445CE1">
        <w:rPr>
          <w:rFonts w:ascii="Times New Roman" w:eastAsia="Times New Roman" w:hAnsi="Times New Roman" w:cs="Times New Roman"/>
          <w:sz w:val="24"/>
          <w:szCs w:val="24"/>
        </w:rPr>
        <w:t xml:space="preserve"> no território</w:t>
      </w:r>
      <w:r w:rsidR="00057259" w:rsidRPr="00445CE1">
        <w:rPr>
          <w:rFonts w:ascii="Times New Roman" w:eastAsia="Times New Roman" w:hAnsi="Times New Roman" w:cs="Times New Roman"/>
          <w:sz w:val="24"/>
          <w:szCs w:val="24"/>
        </w:rPr>
        <w:t>,</w:t>
      </w:r>
      <w:r w:rsidR="00ED1C5E" w:rsidRPr="00445CE1">
        <w:rPr>
          <w:rFonts w:ascii="Times New Roman" w:eastAsia="Times New Roman" w:hAnsi="Times New Roman" w:cs="Times New Roman"/>
          <w:sz w:val="24"/>
          <w:szCs w:val="24"/>
        </w:rPr>
        <w:t xml:space="preserve"> </w:t>
      </w:r>
      <w:r w:rsidR="00445581" w:rsidRPr="00445CE1">
        <w:rPr>
          <w:rFonts w:ascii="Times New Roman" w:eastAsia="Times New Roman" w:hAnsi="Times New Roman" w:cs="Times New Roman"/>
          <w:sz w:val="24"/>
          <w:szCs w:val="24"/>
        </w:rPr>
        <w:t xml:space="preserve">além de </w:t>
      </w:r>
      <w:r w:rsidR="00ED1C5E" w:rsidRPr="00445CE1">
        <w:rPr>
          <w:rFonts w:ascii="Times New Roman" w:eastAsia="Times New Roman" w:hAnsi="Times New Roman" w:cs="Times New Roman"/>
          <w:sz w:val="24"/>
          <w:szCs w:val="24"/>
        </w:rPr>
        <w:t>examinar o papel desempenhado pelos governos e instituições internacionais na proteção ou violação da dignidade humana</w:t>
      </w:r>
      <w:r w:rsidR="005B78BC" w:rsidRPr="00445CE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Trata-se de um tema ainda pouco explorado em pesquisas acadêmicas em nível de graduação nas Universidades brasileiras.  </w:t>
      </w:r>
    </w:p>
    <w:p w14:paraId="66D39121" w14:textId="77777777" w:rsidR="003A71A8" w:rsidRPr="00690582" w:rsidRDefault="003A71A8" w:rsidP="00720E7A">
      <w:pPr>
        <w:spacing w:line="360" w:lineRule="auto"/>
        <w:jc w:val="both"/>
        <w:rPr>
          <w:rFonts w:ascii="Times New Roman" w:eastAsia="Times New Roman" w:hAnsi="Times New Roman" w:cs="Times New Roman"/>
          <w:b/>
          <w:bCs/>
          <w:sz w:val="24"/>
          <w:szCs w:val="24"/>
        </w:rPr>
      </w:pPr>
    </w:p>
    <w:p w14:paraId="2C4F476C" w14:textId="60A9A2B3" w:rsidR="000D1F18" w:rsidRDefault="00B4421C" w:rsidP="00720E7A">
      <w:pPr>
        <w:spacing w:line="360" w:lineRule="auto"/>
        <w:jc w:val="both"/>
        <w:rPr>
          <w:rFonts w:ascii="Times New Roman" w:eastAsia="Times New Roman" w:hAnsi="Times New Roman" w:cs="Times New Roman"/>
          <w:b/>
          <w:bCs/>
          <w:sz w:val="24"/>
          <w:szCs w:val="24"/>
        </w:rPr>
      </w:pPr>
      <w:r w:rsidRPr="00690582">
        <w:rPr>
          <w:rFonts w:ascii="Times New Roman" w:eastAsia="Times New Roman" w:hAnsi="Times New Roman" w:cs="Times New Roman"/>
          <w:b/>
          <w:bCs/>
          <w:sz w:val="24"/>
          <w:szCs w:val="24"/>
        </w:rPr>
        <w:t xml:space="preserve">2. ASPECTOS HISTÓRICOS DA INDEPENDÊNCIA DA REPÚBLICA DEMOCRÁTICA </w:t>
      </w:r>
      <w:r w:rsidR="00357E84" w:rsidRPr="00690582">
        <w:rPr>
          <w:rFonts w:ascii="Times New Roman" w:eastAsia="Times New Roman" w:hAnsi="Times New Roman" w:cs="Times New Roman"/>
          <w:b/>
          <w:bCs/>
          <w:sz w:val="24"/>
          <w:szCs w:val="24"/>
        </w:rPr>
        <w:t>DO CONGO</w:t>
      </w:r>
    </w:p>
    <w:p w14:paraId="12497DDD" w14:textId="77777777" w:rsidR="00626977" w:rsidRPr="00690582" w:rsidRDefault="00626977" w:rsidP="00720E7A">
      <w:pPr>
        <w:spacing w:line="360" w:lineRule="auto"/>
        <w:jc w:val="both"/>
        <w:rPr>
          <w:rFonts w:ascii="Times New Roman" w:eastAsia="Times New Roman" w:hAnsi="Times New Roman" w:cs="Times New Roman"/>
          <w:b/>
          <w:bCs/>
          <w:sz w:val="24"/>
          <w:szCs w:val="24"/>
        </w:rPr>
      </w:pPr>
    </w:p>
    <w:p w14:paraId="7BDC9F58" w14:textId="6F641D6E" w:rsidR="00C73522" w:rsidRPr="00690582" w:rsidRDefault="00626977" w:rsidP="00370D07">
      <w:pPr>
        <w:pStyle w:val="NormalWeb"/>
        <w:spacing w:before="0" w:beforeAutospacing="0" w:after="0" w:afterAutospacing="0" w:line="360" w:lineRule="auto"/>
        <w:ind w:firstLine="720"/>
        <w:jc w:val="both"/>
        <w:rPr>
          <w:color w:val="000000"/>
        </w:rPr>
      </w:pPr>
      <w:r>
        <w:rPr>
          <w:color w:val="000000"/>
        </w:rPr>
        <w:t xml:space="preserve">Preliminarmente, </w:t>
      </w:r>
      <w:r w:rsidR="00B5529C" w:rsidRPr="00690582">
        <w:rPr>
          <w:color w:val="000000"/>
        </w:rPr>
        <w:t>para compreender o processo de independência da República Democrática do Congo, é fulcral ressaltar como a natureza d</w:t>
      </w:r>
      <w:r w:rsidR="00732F0B" w:rsidRPr="00690582">
        <w:rPr>
          <w:color w:val="000000"/>
        </w:rPr>
        <w:t>e sua</w:t>
      </w:r>
      <w:r w:rsidR="00B5529C" w:rsidRPr="00690582">
        <w:rPr>
          <w:color w:val="000000"/>
        </w:rPr>
        <w:t xml:space="preserve"> colonização e as políticas coloniais aplicadas pela administração bel</w:t>
      </w:r>
      <w:r w:rsidR="00DF36CD" w:rsidRPr="00690582">
        <w:rPr>
          <w:color w:val="000000"/>
        </w:rPr>
        <w:t>ga</w:t>
      </w:r>
      <w:r w:rsidR="00B5529C" w:rsidRPr="00690582">
        <w:rPr>
          <w:color w:val="000000"/>
        </w:rPr>
        <w:t xml:space="preserve"> diferi</w:t>
      </w:r>
      <w:r w:rsidR="00B4719B" w:rsidRPr="00690582">
        <w:rPr>
          <w:color w:val="000000"/>
        </w:rPr>
        <w:t>ram</w:t>
      </w:r>
      <w:r w:rsidR="00B5529C" w:rsidRPr="00690582">
        <w:rPr>
          <w:color w:val="000000"/>
        </w:rPr>
        <w:t xml:space="preserve"> dos métodos de domínio colonial até então utilizados pelas grandes potências europeias em suas colônias. </w:t>
      </w:r>
      <w:r w:rsidR="00193A9A" w:rsidRPr="00690582">
        <w:rPr>
          <w:color w:val="000000"/>
        </w:rPr>
        <w:t>A</w:t>
      </w:r>
      <w:r>
        <w:rPr>
          <w:color w:val="000000"/>
        </w:rPr>
        <w:t>lém disso</w:t>
      </w:r>
      <w:r w:rsidR="00B5529C" w:rsidRPr="00690582">
        <w:rPr>
          <w:color w:val="000000"/>
        </w:rPr>
        <w:t xml:space="preserve">, </w:t>
      </w:r>
      <w:r w:rsidR="00193A9A" w:rsidRPr="00690582">
        <w:rPr>
          <w:color w:val="000000"/>
        </w:rPr>
        <w:t>destaca-se</w:t>
      </w:r>
      <w:r w:rsidR="00B5529C" w:rsidRPr="00690582">
        <w:rPr>
          <w:color w:val="000000"/>
        </w:rPr>
        <w:t xml:space="preserve"> que durante o período de 1885 a 1908, a nação congolesa </w:t>
      </w:r>
      <w:r w:rsidR="00B80350" w:rsidRPr="00690582">
        <w:rPr>
          <w:color w:val="000000"/>
        </w:rPr>
        <w:t xml:space="preserve">foi </w:t>
      </w:r>
      <w:r w:rsidR="00B5529C" w:rsidRPr="00690582">
        <w:rPr>
          <w:color w:val="000000"/>
        </w:rPr>
        <w:t xml:space="preserve">considerada propriedade pessoal </w:t>
      </w:r>
      <w:r w:rsidR="00C3701D" w:rsidRPr="00690582">
        <w:rPr>
          <w:color w:val="000000"/>
        </w:rPr>
        <w:t>d</w:t>
      </w:r>
      <w:r w:rsidR="00B5529C" w:rsidRPr="00690582">
        <w:rPr>
          <w:color w:val="000000"/>
        </w:rPr>
        <w:t>o rei Leopoldo II da Bélgica</w:t>
      </w:r>
      <w:r w:rsidR="00496F2A" w:rsidRPr="00690582">
        <w:rPr>
          <w:color w:val="000000"/>
        </w:rPr>
        <w:t xml:space="preserve"> </w:t>
      </w:r>
      <w:r>
        <w:rPr>
          <w:color w:val="000000"/>
        </w:rPr>
        <w:t xml:space="preserve">e </w:t>
      </w:r>
      <w:r w:rsidR="00FF6B39">
        <w:rPr>
          <w:color w:val="000000"/>
        </w:rPr>
        <w:t xml:space="preserve">era </w:t>
      </w:r>
      <w:r w:rsidR="00FF6B39" w:rsidRPr="00690582">
        <w:rPr>
          <w:color w:val="000000"/>
        </w:rPr>
        <w:t>administrada</w:t>
      </w:r>
      <w:r w:rsidR="00B5529C" w:rsidRPr="00690582">
        <w:rPr>
          <w:color w:val="000000"/>
        </w:rPr>
        <w:t xml:space="preserve"> como uma empresa </w:t>
      </w:r>
      <w:r w:rsidR="00FF6B39" w:rsidRPr="00690582">
        <w:rPr>
          <w:color w:val="000000"/>
        </w:rPr>
        <w:t>privada</w:t>
      </w:r>
      <w:r w:rsidR="00FF6B39">
        <w:rPr>
          <w:color w:val="000000"/>
        </w:rPr>
        <w:t xml:space="preserve">, </w:t>
      </w:r>
      <w:r w:rsidR="00FF6B39" w:rsidRPr="00690582">
        <w:rPr>
          <w:color w:val="000000"/>
        </w:rPr>
        <w:t>enquanto</w:t>
      </w:r>
      <w:r w:rsidR="00B5529C" w:rsidRPr="00690582">
        <w:rPr>
          <w:color w:val="000000"/>
        </w:rPr>
        <w:t xml:space="preserve"> os demais </w:t>
      </w:r>
      <w:r w:rsidR="007A7926" w:rsidRPr="00690582">
        <w:rPr>
          <w:color w:val="000000"/>
        </w:rPr>
        <w:t>países utilizavam</w:t>
      </w:r>
      <w:r w:rsidR="00924487" w:rsidRPr="00690582">
        <w:rPr>
          <w:color w:val="000000"/>
        </w:rPr>
        <w:t xml:space="preserve"> </w:t>
      </w:r>
      <w:r w:rsidR="0001085D" w:rsidRPr="00690582">
        <w:rPr>
          <w:color w:val="000000"/>
        </w:rPr>
        <w:t>seus próprios aparatos estatais</w:t>
      </w:r>
      <w:r w:rsidR="00C24028" w:rsidRPr="00690582">
        <w:rPr>
          <w:color w:val="000000"/>
        </w:rPr>
        <w:t xml:space="preserve"> </w:t>
      </w:r>
      <w:r w:rsidR="0001085D" w:rsidRPr="00690582">
        <w:rPr>
          <w:color w:val="000000"/>
        </w:rPr>
        <w:t>na</w:t>
      </w:r>
      <w:r w:rsidR="005224EB" w:rsidRPr="00690582">
        <w:rPr>
          <w:color w:val="000000"/>
        </w:rPr>
        <w:t>s</w:t>
      </w:r>
      <w:r w:rsidR="0001085D" w:rsidRPr="00690582">
        <w:rPr>
          <w:color w:val="000000"/>
        </w:rPr>
        <w:t xml:space="preserve"> regi</w:t>
      </w:r>
      <w:r w:rsidR="005224EB" w:rsidRPr="00690582">
        <w:rPr>
          <w:color w:val="000000"/>
        </w:rPr>
        <w:t>ões</w:t>
      </w:r>
      <w:r w:rsidR="002D7019" w:rsidRPr="00690582">
        <w:rPr>
          <w:color w:val="000000"/>
        </w:rPr>
        <w:t xml:space="preserve"> que colonizavam</w:t>
      </w:r>
      <w:r w:rsidR="00B5529C" w:rsidRPr="00690582">
        <w:rPr>
          <w:color w:val="000000"/>
        </w:rPr>
        <w:t>.</w:t>
      </w:r>
    </w:p>
    <w:p w14:paraId="321145D4" w14:textId="655EC06A" w:rsidR="0076333E" w:rsidRDefault="005C5D92" w:rsidP="00370D07">
      <w:pPr>
        <w:pStyle w:val="NormalWeb"/>
        <w:spacing w:before="0" w:beforeAutospacing="0" w:after="0" w:afterAutospacing="0" w:line="360" w:lineRule="auto"/>
        <w:ind w:firstLine="720"/>
        <w:jc w:val="both"/>
        <w:rPr>
          <w:color w:val="000000"/>
        </w:rPr>
      </w:pPr>
      <w:r w:rsidRPr="00445CE1">
        <w:t>Coadunado a is</w:t>
      </w:r>
      <w:r w:rsidR="00D047E9" w:rsidRPr="00445CE1">
        <w:t>s</w:t>
      </w:r>
      <w:r w:rsidRPr="00445CE1">
        <w:t>o</w:t>
      </w:r>
      <w:r w:rsidR="0076333E" w:rsidRPr="00445CE1">
        <w:t xml:space="preserve">, </w:t>
      </w:r>
      <w:r w:rsidR="00217C78" w:rsidRPr="00690582">
        <w:rPr>
          <w:color w:val="000000"/>
        </w:rPr>
        <w:t>evidencia-se que e</w:t>
      </w:r>
      <w:r w:rsidR="001462E5" w:rsidRPr="00690582">
        <w:rPr>
          <w:color w:val="000000"/>
        </w:rPr>
        <w:t>xisti</w:t>
      </w:r>
      <w:r w:rsidR="00511FD8" w:rsidRPr="00690582">
        <w:rPr>
          <w:color w:val="000000"/>
        </w:rPr>
        <w:t>ram</w:t>
      </w:r>
      <w:r w:rsidR="001462E5" w:rsidRPr="00690582">
        <w:rPr>
          <w:color w:val="000000"/>
        </w:rPr>
        <w:t xml:space="preserve"> diferenças significativas</w:t>
      </w:r>
      <w:r w:rsidR="00146514" w:rsidRPr="00690582">
        <w:rPr>
          <w:color w:val="000000"/>
        </w:rPr>
        <w:t xml:space="preserve"> </w:t>
      </w:r>
      <w:r w:rsidR="001462E5" w:rsidRPr="00690582">
        <w:rPr>
          <w:color w:val="000000"/>
        </w:rPr>
        <w:t xml:space="preserve">até mesmo entre os territórios colonizados pela </w:t>
      </w:r>
      <w:r w:rsidR="00C57A2B" w:rsidRPr="00690582">
        <w:rPr>
          <w:color w:val="000000"/>
        </w:rPr>
        <w:t>própria Bélgica</w:t>
      </w:r>
      <w:r w:rsidR="001462E5" w:rsidRPr="00690582">
        <w:rPr>
          <w:color w:val="000000"/>
        </w:rPr>
        <w:t xml:space="preserve">, </w:t>
      </w:r>
      <w:r w:rsidR="0003333D" w:rsidRPr="00690582">
        <w:rPr>
          <w:color w:val="000000"/>
        </w:rPr>
        <w:t xml:space="preserve">pois </w:t>
      </w:r>
      <w:r w:rsidR="00C57A2B" w:rsidRPr="00690582">
        <w:rPr>
          <w:color w:val="000000"/>
        </w:rPr>
        <w:t xml:space="preserve">Ruanda e Burundi, </w:t>
      </w:r>
      <w:r w:rsidR="00BD687A" w:rsidRPr="00690582">
        <w:rPr>
          <w:color w:val="000000"/>
        </w:rPr>
        <w:t xml:space="preserve">regiões </w:t>
      </w:r>
      <w:r w:rsidR="00481064" w:rsidRPr="00690582">
        <w:rPr>
          <w:color w:val="000000"/>
        </w:rPr>
        <w:t xml:space="preserve">da África Oriental </w:t>
      </w:r>
      <w:r w:rsidR="00FF6B39" w:rsidRPr="00690582">
        <w:rPr>
          <w:color w:val="000000"/>
        </w:rPr>
        <w:t>Alemã</w:t>
      </w:r>
      <w:r w:rsidR="00FF6B39">
        <w:rPr>
          <w:color w:val="000000"/>
        </w:rPr>
        <w:t xml:space="preserve">, </w:t>
      </w:r>
      <w:r w:rsidR="00FF6B39" w:rsidRPr="00690582">
        <w:rPr>
          <w:color w:val="000000"/>
        </w:rPr>
        <w:t>adquiridas</w:t>
      </w:r>
      <w:r w:rsidR="00932C61" w:rsidRPr="00690582">
        <w:rPr>
          <w:color w:val="000000"/>
        </w:rPr>
        <w:t xml:space="preserve"> sob mandato da Liga das </w:t>
      </w:r>
      <w:r w:rsidR="00FF6B39" w:rsidRPr="00690582">
        <w:rPr>
          <w:color w:val="000000"/>
        </w:rPr>
        <w:t>Nações</w:t>
      </w:r>
      <w:r w:rsidR="00FF6B39">
        <w:rPr>
          <w:color w:val="000000"/>
        </w:rPr>
        <w:t xml:space="preserve">, </w:t>
      </w:r>
      <w:r w:rsidR="00FF6B39" w:rsidRPr="00690582">
        <w:rPr>
          <w:color w:val="000000"/>
        </w:rPr>
        <w:t>após</w:t>
      </w:r>
      <w:r w:rsidR="007C6A74" w:rsidRPr="00690582">
        <w:rPr>
          <w:color w:val="000000"/>
        </w:rPr>
        <w:t xml:space="preserve"> </w:t>
      </w:r>
      <w:r w:rsidR="00BF041E" w:rsidRPr="00690582">
        <w:rPr>
          <w:color w:val="000000"/>
        </w:rPr>
        <w:t>o fim da</w:t>
      </w:r>
      <w:r w:rsidR="00C57A2B" w:rsidRPr="00690582">
        <w:rPr>
          <w:color w:val="000000"/>
        </w:rPr>
        <w:t xml:space="preserve"> Primeira Guerra Mundial</w:t>
      </w:r>
      <w:r w:rsidR="00932C61" w:rsidRPr="00690582">
        <w:rPr>
          <w:color w:val="000000"/>
        </w:rPr>
        <w:t>,</w:t>
      </w:r>
      <w:r w:rsidR="00081FFB" w:rsidRPr="00690582">
        <w:rPr>
          <w:color w:val="000000"/>
        </w:rPr>
        <w:t xml:space="preserve"> </w:t>
      </w:r>
      <w:r w:rsidR="00F47C51" w:rsidRPr="00690582">
        <w:rPr>
          <w:color w:val="000000"/>
        </w:rPr>
        <w:t xml:space="preserve">puderam </w:t>
      </w:r>
      <w:r w:rsidR="00081FFB" w:rsidRPr="00690582">
        <w:rPr>
          <w:color w:val="000000"/>
        </w:rPr>
        <w:t xml:space="preserve">manter </w:t>
      </w:r>
      <w:r w:rsidR="00F47C51" w:rsidRPr="00690582">
        <w:rPr>
          <w:color w:val="000000"/>
        </w:rPr>
        <w:t>suas</w:t>
      </w:r>
      <w:r w:rsidR="00081FFB" w:rsidRPr="00690582">
        <w:rPr>
          <w:color w:val="000000"/>
        </w:rPr>
        <w:t xml:space="preserve"> estruturais governamentais </w:t>
      </w:r>
      <w:r w:rsidR="005C6FB5" w:rsidRPr="00690582">
        <w:rPr>
          <w:color w:val="000000"/>
        </w:rPr>
        <w:t xml:space="preserve">comandadas pela </w:t>
      </w:r>
      <w:r w:rsidR="00B71EE0" w:rsidRPr="00690582">
        <w:rPr>
          <w:color w:val="000000"/>
        </w:rPr>
        <w:t>elite Tutsi</w:t>
      </w:r>
      <w:r w:rsidR="005B2EDE" w:rsidRPr="00690582">
        <w:rPr>
          <w:color w:val="000000"/>
        </w:rPr>
        <w:t xml:space="preserve"> (LEMARCHAND)</w:t>
      </w:r>
      <w:r w:rsidR="003253FD">
        <w:rPr>
          <w:color w:val="000000"/>
        </w:rPr>
        <w:t xml:space="preserve">. </w:t>
      </w:r>
      <w:r w:rsidR="00D81FE6" w:rsidRPr="00690582">
        <w:rPr>
          <w:color w:val="000000"/>
        </w:rPr>
        <w:t xml:space="preserve"> </w:t>
      </w:r>
      <w:r w:rsidR="00FF6B39">
        <w:rPr>
          <w:color w:val="000000"/>
        </w:rPr>
        <w:t xml:space="preserve">Em </w:t>
      </w:r>
      <w:r w:rsidR="00FF6B39" w:rsidRPr="00690582">
        <w:rPr>
          <w:color w:val="000000"/>
        </w:rPr>
        <w:t>contrapartida</w:t>
      </w:r>
      <w:r w:rsidR="00D81FE6" w:rsidRPr="00690582">
        <w:rPr>
          <w:color w:val="000000"/>
        </w:rPr>
        <w:t xml:space="preserve">, </w:t>
      </w:r>
      <w:r w:rsidR="0096753E" w:rsidRPr="00690582">
        <w:rPr>
          <w:color w:val="000000"/>
        </w:rPr>
        <w:t xml:space="preserve">no Estado Livre do Congo </w:t>
      </w:r>
      <w:r w:rsidR="00BE5FCE" w:rsidRPr="00690582">
        <w:rPr>
          <w:color w:val="000000"/>
        </w:rPr>
        <w:t xml:space="preserve">não foi viabilizado a participação dos chefes </w:t>
      </w:r>
      <w:r w:rsidR="0027052B" w:rsidRPr="00690582">
        <w:rPr>
          <w:color w:val="000000"/>
        </w:rPr>
        <w:t>regionais na configuração estatal e nem a formação de uma elite loca</w:t>
      </w:r>
      <w:r w:rsidR="005B2EDE" w:rsidRPr="00690582">
        <w:rPr>
          <w:color w:val="000000"/>
        </w:rPr>
        <w:t>l</w:t>
      </w:r>
      <w:r w:rsidR="00A608A4" w:rsidRPr="00690582">
        <w:rPr>
          <w:color w:val="000000"/>
        </w:rPr>
        <w:t>.</w:t>
      </w:r>
      <w:r w:rsidR="00311CD9" w:rsidRPr="00690582">
        <w:rPr>
          <w:color w:val="000000"/>
        </w:rPr>
        <w:t xml:space="preserve"> </w:t>
      </w:r>
      <w:r w:rsidR="00311CD9" w:rsidRPr="00690582">
        <w:rPr>
          <w:color w:val="000000"/>
        </w:rPr>
        <w:lastRenderedPageBreak/>
        <w:t>Contudo, es</w:t>
      </w:r>
      <w:r w:rsidR="00D047E9" w:rsidRPr="00690582">
        <w:rPr>
          <w:color w:val="000000"/>
        </w:rPr>
        <w:t>s</w:t>
      </w:r>
      <w:r w:rsidR="00311CD9" w:rsidRPr="00690582">
        <w:rPr>
          <w:color w:val="000000"/>
        </w:rPr>
        <w:t xml:space="preserve">e fato foi o </w:t>
      </w:r>
      <w:r w:rsidR="00AC5449" w:rsidRPr="00690582">
        <w:rPr>
          <w:color w:val="000000"/>
        </w:rPr>
        <w:t>um dos principais responsáveis pelo genocídio</w:t>
      </w:r>
      <w:r w:rsidR="00AE057A" w:rsidRPr="00690582">
        <w:rPr>
          <w:color w:val="000000"/>
        </w:rPr>
        <w:t xml:space="preserve"> de Ruanda</w:t>
      </w:r>
      <w:r w:rsidR="003253FD">
        <w:rPr>
          <w:color w:val="000000"/>
        </w:rPr>
        <w:t>,</w:t>
      </w:r>
      <w:r w:rsidR="00AE057A" w:rsidRPr="00690582">
        <w:rPr>
          <w:color w:val="000000"/>
        </w:rPr>
        <w:t xml:space="preserve"> em 1994</w:t>
      </w:r>
      <w:r w:rsidR="003253FD">
        <w:rPr>
          <w:color w:val="000000"/>
        </w:rPr>
        <w:t>,</w:t>
      </w:r>
      <w:r w:rsidR="008A3585" w:rsidRPr="00690582">
        <w:rPr>
          <w:color w:val="000000"/>
        </w:rPr>
        <w:t xml:space="preserve"> e</w:t>
      </w:r>
      <w:r w:rsidR="002513E5" w:rsidRPr="00690582">
        <w:rPr>
          <w:color w:val="000000"/>
        </w:rPr>
        <w:t xml:space="preserve"> </w:t>
      </w:r>
      <w:r w:rsidR="008A3585" w:rsidRPr="00690582">
        <w:rPr>
          <w:color w:val="000000"/>
        </w:rPr>
        <w:t>consequentemente</w:t>
      </w:r>
      <w:r w:rsidR="00586F8E" w:rsidRPr="00690582">
        <w:rPr>
          <w:color w:val="000000"/>
        </w:rPr>
        <w:t>, séculos mais tarde</w:t>
      </w:r>
      <w:r w:rsidR="00E803B5" w:rsidRPr="00690582">
        <w:rPr>
          <w:color w:val="000000"/>
        </w:rPr>
        <w:t>,</w:t>
      </w:r>
      <w:r w:rsidR="008A3585" w:rsidRPr="00690582">
        <w:rPr>
          <w:color w:val="000000"/>
        </w:rPr>
        <w:t xml:space="preserve"> </w:t>
      </w:r>
      <w:r w:rsidR="00AC5449" w:rsidRPr="00690582">
        <w:rPr>
          <w:color w:val="000000"/>
        </w:rPr>
        <w:t>pel</w:t>
      </w:r>
      <w:r w:rsidR="003F2B14" w:rsidRPr="00690582">
        <w:rPr>
          <w:color w:val="000000"/>
        </w:rPr>
        <w:t>a ascensão do grupo armado M23</w:t>
      </w:r>
      <w:r w:rsidR="003253FD">
        <w:rPr>
          <w:color w:val="000000"/>
        </w:rPr>
        <w:t>,</w:t>
      </w:r>
      <w:r w:rsidR="003F2B14" w:rsidRPr="00690582">
        <w:rPr>
          <w:color w:val="000000"/>
        </w:rPr>
        <w:t xml:space="preserve"> na República Democrática do Congo</w:t>
      </w:r>
      <w:r w:rsidR="007A5391" w:rsidRPr="00690582">
        <w:rPr>
          <w:color w:val="000000"/>
        </w:rPr>
        <w:t xml:space="preserve">, </w:t>
      </w:r>
      <w:r w:rsidR="0003333D" w:rsidRPr="00690582">
        <w:rPr>
          <w:color w:val="000000"/>
        </w:rPr>
        <w:t xml:space="preserve">tendo em vista que </w:t>
      </w:r>
      <w:r w:rsidR="00DB69C7" w:rsidRPr="00690582">
        <w:rPr>
          <w:color w:val="000000"/>
        </w:rPr>
        <w:t>a B</w:t>
      </w:r>
      <w:r w:rsidR="00D610D3" w:rsidRPr="00690582">
        <w:rPr>
          <w:color w:val="000000"/>
        </w:rPr>
        <w:t>élgica</w:t>
      </w:r>
      <w:r w:rsidR="007D3DBE" w:rsidRPr="00690582">
        <w:rPr>
          <w:color w:val="000000"/>
        </w:rPr>
        <w:t xml:space="preserve"> </w:t>
      </w:r>
      <w:r w:rsidR="009C238D" w:rsidRPr="00690582">
        <w:rPr>
          <w:color w:val="000000"/>
        </w:rPr>
        <w:t>reforçou diferenças e conflitos étnicos existente</w:t>
      </w:r>
      <w:r w:rsidR="00DB2524" w:rsidRPr="00690582">
        <w:rPr>
          <w:color w:val="000000"/>
        </w:rPr>
        <w:t xml:space="preserve"> entre</w:t>
      </w:r>
      <w:r w:rsidR="009C238D" w:rsidRPr="00690582">
        <w:rPr>
          <w:color w:val="000000"/>
        </w:rPr>
        <w:t xml:space="preserve"> </w:t>
      </w:r>
      <w:r w:rsidR="008349BE" w:rsidRPr="00690582">
        <w:rPr>
          <w:color w:val="000000"/>
        </w:rPr>
        <w:t>a</w:t>
      </w:r>
      <w:r w:rsidR="00F304AE" w:rsidRPr="00690582">
        <w:rPr>
          <w:color w:val="000000"/>
        </w:rPr>
        <w:t xml:space="preserve"> </w:t>
      </w:r>
      <w:r w:rsidR="00861047" w:rsidRPr="00690582">
        <w:rPr>
          <w:color w:val="000000"/>
        </w:rPr>
        <w:t>minoria étnica Tutsi</w:t>
      </w:r>
      <w:r w:rsidR="00EF101A" w:rsidRPr="00690582">
        <w:rPr>
          <w:color w:val="000000"/>
        </w:rPr>
        <w:t xml:space="preserve"> </w:t>
      </w:r>
      <w:r w:rsidR="00DB2524" w:rsidRPr="00690582">
        <w:rPr>
          <w:color w:val="000000"/>
        </w:rPr>
        <w:t xml:space="preserve">e </w:t>
      </w:r>
      <w:r w:rsidR="0060196F" w:rsidRPr="00690582">
        <w:rPr>
          <w:color w:val="000000"/>
        </w:rPr>
        <w:t>maioria étnica Hutu</w:t>
      </w:r>
      <w:r w:rsidR="00DB2524" w:rsidRPr="00690582">
        <w:rPr>
          <w:color w:val="000000"/>
        </w:rPr>
        <w:t>.</w:t>
      </w:r>
      <w:r w:rsidR="00D269B8" w:rsidRPr="00690582">
        <w:rPr>
          <w:color w:val="000000"/>
        </w:rPr>
        <w:t xml:space="preserve"> De acordo com </w:t>
      </w:r>
      <w:r w:rsidR="00684943" w:rsidRPr="00690582">
        <w:rPr>
          <w:color w:val="000000"/>
        </w:rPr>
        <w:t>Jason Stearn</w:t>
      </w:r>
      <w:r w:rsidR="00395C29" w:rsidRPr="00690582">
        <w:rPr>
          <w:color w:val="000000"/>
        </w:rPr>
        <w:t>s</w:t>
      </w:r>
      <w:r w:rsidR="008852AB" w:rsidRPr="00690582">
        <w:rPr>
          <w:color w:val="000000"/>
        </w:rPr>
        <w:t xml:space="preserve"> (2012)</w:t>
      </w:r>
      <w:r w:rsidR="00395C29" w:rsidRPr="00690582">
        <w:rPr>
          <w:color w:val="000000"/>
        </w:rPr>
        <w:t>:</w:t>
      </w:r>
    </w:p>
    <w:p w14:paraId="271A56ED" w14:textId="19D911C0" w:rsidR="004F2760" w:rsidRPr="004F2760" w:rsidRDefault="004F2760" w:rsidP="00271A8A">
      <w:pPr>
        <w:pStyle w:val="NormalWeb"/>
        <w:spacing w:before="0" w:beforeAutospacing="0" w:after="0" w:afterAutospacing="0"/>
        <w:ind w:left="2268"/>
        <w:jc w:val="both"/>
        <w:rPr>
          <w:color w:val="000000"/>
          <w:sz w:val="20"/>
          <w:szCs w:val="20"/>
        </w:rPr>
      </w:pPr>
      <w:r w:rsidRPr="004F2760">
        <w:rPr>
          <w:color w:val="000000"/>
          <w:sz w:val="20"/>
          <w:szCs w:val="20"/>
        </w:rPr>
        <w:t xml:space="preserve">The </w:t>
      </w:r>
      <w:proofErr w:type="spellStart"/>
      <w:r w:rsidRPr="004F2760">
        <w:rPr>
          <w:color w:val="000000"/>
          <w:sz w:val="20"/>
          <w:szCs w:val="20"/>
        </w:rPr>
        <w:t>conquest</w:t>
      </w:r>
      <w:proofErr w:type="spellEnd"/>
      <w:r w:rsidRPr="004F2760">
        <w:rPr>
          <w:color w:val="000000"/>
          <w:sz w:val="20"/>
          <w:szCs w:val="20"/>
        </w:rPr>
        <w:t xml:space="preserve"> </w:t>
      </w:r>
      <w:proofErr w:type="spellStart"/>
      <w:r w:rsidRPr="004F2760">
        <w:rPr>
          <w:color w:val="000000"/>
          <w:sz w:val="20"/>
          <w:szCs w:val="20"/>
        </w:rPr>
        <w:t>of</w:t>
      </w:r>
      <w:proofErr w:type="spellEnd"/>
      <w:r w:rsidRPr="004F2760">
        <w:rPr>
          <w:color w:val="000000"/>
          <w:sz w:val="20"/>
          <w:szCs w:val="20"/>
        </w:rPr>
        <w:t xml:space="preserve"> </w:t>
      </w:r>
      <w:proofErr w:type="spellStart"/>
      <w:r w:rsidRPr="004F2760">
        <w:rPr>
          <w:color w:val="000000"/>
          <w:sz w:val="20"/>
          <w:szCs w:val="20"/>
        </w:rPr>
        <w:t>Rwanda</w:t>
      </w:r>
      <w:proofErr w:type="spellEnd"/>
      <w:r w:rsidRPr="004F2760">
        <w:rPr>
          <w:color w:val="000000"/>
          <w:sz w:val="20"/>
          <w:szCs w:val="20"/>
        </w:rPr>
        <w:t>—</w:t>
      </w:r>
      <w:proofErr w:type="spellStart"/>
      <w:r w:rsidRPr="004F2760">
        <w:rPr>
          <w:color w:val="000000"/>
          <w:sz w:val="20"/>
          <w:szCs w:val="20"/>
        </w:rPr>
        <w:t>first</w:t>
      </w:r>
      <w:proofErr w:type="spellEnd"/>
      <w:r w:rsidRPr="004F2760">
        <w:rPr>
          <w:color w:val="000000"/>
          <w:sz w:val="20"/>
          <w:szCs w:val="20"/>
        </w:rPr>
        <w:t xml:space="preserve"> </w:t>
      </w:r>
      <w:proofErr w:type="spellStart"/>
      <w:r w:rsidRPr="004F2760">
        <w:rPr>
          <w:color w:val="000000"/>
          <w:sz w:val="20"/>
          <w:szCs w:val="20"/>
        </w:rPr>
        <w:t>by</w:t>
      </w:r>
      <w:proofErr w:type="spellEnd"/>
      <w:r w:rsidRPr="004F2760">
        <w:rPr>
          <w:color w:val="000000"/>
          <w:sz w:val="20"/>
          <w:szCs w:val="20"/>
        </w:rPr>
        <w:t xml:space="preserve"> </w:t>
      </w:r>
      <w:proofErr w:type="spellStart"/>
      <w:r w:rsidRPr="004F2760">
        <w:rPr>
          <w:color w:val="000000"/>
          <w:sz w:val="20"/>
          <w:szCs w:val="20"/>
        </w:rPr>
        <w:t>Germans</w:t>
      </w:r>
      <w:proofErr w:type="spellEnd"/>
      <w:r w:rsidRPr="004F2760">
        <w:rPr>
          <w:color w:val="000000"/>
          <w:sz w:val="20"/>
          <w:szCs w:val="20"/>
        </w:rPr>
        <w:t xml:space="preserve">, </w:t>
      </w:r>
      <w:proofErr w:type="spellStart"/>
      <w:r w:rsidRPr="004F2760">
        <w:rPr>
          <w:color w:val="000000"/>
          <w:sz w:val="20"/>
          <w:szCs w:val="20"/>
        </w:rPr>
        <w:t>then</w:t>
      </w:r>
      <w:proofErr w:type="spellEnd"/>
      <w:r w:rsidRPr="004F2760">
        <w:rPr>
          <w:color w:val="000000"/>
          <w:sz w:val="20"/>
          <w:szCs w:val="20"/>
        </w:rPr>
        <w:t xml:space="preserve"> </w:t>
      </w:r>
      <w:proofErr w:type="spellStart"/>
      <w:r w:rsidRPr="004F2760">
        <w:rPr>
          <w:color w:val="000000"/>
          <w:sz w:val="20"/>
          <w:szCs w:val="20"/>
        </w:rPr>
        <w:t>Belgians</w:t>
      </w:r>
      <w:proofErr w:type="spellEnd"/>
      <w:r w:rsidRPr="004F2760">
        <w:rPr>
          <w:color w:val="000000"/>
          <w:sz w:val="20"/>
          <w:szCs w:val="20"/>
        </w:rPr>
        <w:t>—</w:t>
      </w:r>
      <w:proofErr w:type="spellStart"/>
      <w:r w:rsidRPr="004F2760">
        <w:rPr>
          <w:color w:val="000000"/>
          <w:sz w:val="20"/>
          <w:szCs w:val="20"/>
        </w:rPr>
        <w:t>radically</w:t>
      </w:r>
      <w:proofErr w:type="spellEnd"/>
      <w:r w:rsidRPr="004F2760">
        <w:rPr>
          <w:color w:val="000000"/>
          <w:sz w:val="20"/>
          <w:szCs w:val="20"/>
        </w:rPr>
        <w:t xml:space="preserve"> </w:t>
      </w:r>
      <w:proofErr w:type="spellStart"/>
      <w:r w:rsidRPr="004F2760">
        <w:rPr>
          <w:color w:val="000000"/>
          <w:sz w:val="20"/>
          <w:szCs w:val="20"/>
        </w:rPr>
        <w:t>altered</w:t>
      </w:r>
      <w:proofErr w:type="spellEnd"/>
      <w:r w:rsidRPr="004F2760">
        <w:rPr>
          <w:color w:val="000000"/>
          <w:sz w:val="20"/>
          <w:szCs w:val="20"/>
        </w:rPr>
        <w:t xml:space="preserve"> social </w:t>
      </w:r>
      <w:proofErr w:type="spellStart"/>
      <w:r w:rsidRPr="004F2760">
        <w:rPr>
          <w:color w:val="000000"/>
          <w:sz w:val="20"/>
          <w:szCs w:val="20"/>
        </w:rPr>
        <w:t>structures</w:t>
      </w:r>
      <w:proofErr w:type="spellEnd"/>
      <w:r w:rsidRPr="004F2760">
        <w:rPr>
          <w:color w:val="000000"/>
          <w:sz w:val="20"/>
          <w:szCs w:val="20"/>
        </w:rPr>
        <w:t xml:space="preserve">. A </w:t>
      </w:r>
      <w:proofErr w:type="spellStart"/>
      <w:r w:rsidRPr="004F2760">
        <w:rPr>
          <w:color w:val="000000"/>
          <w:sz w:val="20"/>
          <w:szCs w:val="20"/>
        </w:rPr>
        <w:t>tiny</w:t>
      </w:r>
      <w:proofErr w:type="spellEnd"/>
      <w:r w:rsidRPr="004F2760">
        <w:rPr>
          <w:color w:val="000000"/>
          <w:sz w:val="20"/>
          <w:szCs w:val="20"/>
        </w:rPr>
        <w:t xml:space="preserve"> </w:t>
      </w:r>
      <w:proofErr w:type="spellStart"/>
      <w:r w:rsidRPr="004F2760">
        <w:rPr>
          <w:color w:val="000000"/>
          <w:sz w:val="20"/>
          <w:szCs w:val="20"/>
        </w:rPr>
        <w:t>group</w:t>
      </w:r>
      <w:proofErr w:type="spellEnd"/>
      <w:r w:rsidRPr="004F2760">
        <w:rPr>
          <w:color w:val="000000"/>
          <w:sz w:val="20"/>
          <w:szCs w:val="20"/>
        </w:rPr>
        <w:t xml:space="preserve"> </w:t>
      </w:r>
      <w:proofErr w:type="spellStart"/>
      <w:r w:rsidRPr="004F2760">
        <w:rPr>
          <w:color w:val="000000"/>
          <w:sz w:val="20"/>
          <w:szCs w:val="20"/>
        </w:rPr>
        <w:t>of</w:t>
      </w:r>
      <w:proofErr w:type="spellEnd"/>
      <w:r w:rsidRPr="004F2760">
        <w:rPr>
          <w:color w:val="000000"/>
          <w:sz w:val="20"/>
          <w:szCs w:val="20"/>
        </w:rPr>
        <w:t xml:space="preserve"> </w:t>
      </w:r>
      <w:proofErr w:type="spellStart"/>
      <w:r w:rsidRPr="004F2760">
        <w:rPr>
          <w:color w:val="000000"/>
          <w:sz w:val="20"/>
          <w:szCs w:val="20"/>
        </w:rPr>
        <w:t>white</w:t>
      </w:r>
      <w:proofErr w:type="spellEnd"/>
      <w:r w:rsidRPr="004F2760">
        <w:rPr>
          <w:color w:val="000000"/>
          <w:sz w:val="20"/>
          <w:szCs w:val="20"/>
        </w:rPr>
        <w:t xml:space="preserve"> administrators </w:t>
      </w:r>
      <w:proofErr w:type="spellStart"/>
      <w:r w:rsidRPr="004F2760">
        <w:rPr>
          <w:color w:val="000000"/>
          <w:sz w:val="20"/>
          <w:szCs w:val="20"/>
        </w:rPr>
        <w:t>was</w:t>
      </w:r>
      <w:proofErr w:type="spellEnd"/>
      <w:r w:rsidRPr="004F2760">
        <w:rPr>
          <w:color w:val="000000"/>
          <w:sz w:val="20"/>
          <w:szCs w:val="20"/>
        </w:rPr>
        <w:t xml:space="preserve"> </w:t>
      </w:r>
      <w:proofErr w:type="spellStart"/>
      <w:r w:rsidRPr="004F2760">
        <w:rPr>
          <w:color w:val="000000"/>
          <w:sz w:val="20"/>
          <w:szCs w:val="20"/>
        </w:rPr>
        <w:t>faced</w:t>
      </w:r>
      <w:proofErr w:type="spellEnd"/>
      <w:r w:rsidRPr="004F2760">
        <w:rPr>
          <w:color w:val="000000"/>
          <w:sz w:val="20"/>
          <w:szCs w:val="20"/>
        </w:rPr>
        <w:t xml:space="preserve"> </w:t>
      </w:r>
      <w:proofErr w:type="spellStart"/>
      <w:r w:rsidRPr="004F2760">
        <w:rPr>
          <w:color w:val="000000"/>
          <w:sz w:val="20"/>
          <w:szCs w:val="20"/>
        </w:rPr>
        <w:t>with</w:t>
      </w:r>
      <w:proofErr w:type="spellEnd"/>
      <w:r w:rsidRPr="004F2760">
        <w:rPr>
          <w:color w:val="000000"/>
          <w:sz w:val="20"/>
          <w:szCs w:val="20"/>
        </w:rPr>
        <w:t xml:space="preserve"> </w:t>
      </w:r>
      <w:proofErr w:type="spellStart"/>
      <w:r w:rsidRPr="004F2760">
        <w:rPr>
          <w:color w:val="000000"/>
          <w:sz w:val="20"/>
          <w:szCs w:val="20"/>
        </w:rPr>
        <w:t>ruling</w:t>
      </w:r>
      <w:proofErr w:type="spellEnd"/>
      <w:r w:rsidRPr="004F2760">
        <w:rPr>
          <w:color w:val="000000"/>
          <w:sz w:val="20"/>
          <w:szCs w:val="20"/>
        </w:rPr>
        <w:t xml:space="preserve"> a </w:t>
      </w:r>
      <w:proofErr w:type="spellStart"/>
      <w:r w:rsidRPr="004F2760">
        <w:rPr>
          <w:color w:val="000000"/>
          <w:sz w:val="20"/>
          <w:szCs w:val="20"/>
        </w:rPr>
        <w:t>complex</w:t>
      </w:r>
      <w:proofErr w:type="spellEnd"/>
      <w:r w:rsidRPr="004F2760">
        <w:rPr>
          <w:color w:val="000000"/>
          <w:sz w:val="20"/>
          <w:szCs w:val="20"/>
        </w:rPr>
        <w:t xml:space="preserve">, </w:t>
      </w:r>
      <w:proofErr w:type="spellStart"/>
      <w:r w:rsidRPr="004F2760">
        <w:rPr>
          <w:color w:val="000000"/>
          <w:sz w:val="20"/>
          <w:szCs w:val="20"/>
        </w:rPr>
        <w:t>foreign</w:t>
      </w:r>
      <w:proofErr w:type="spellEnd"/>
      <w:r w:rsidRPr="004F2760">
        <w:rPr>
          <w:color w:val="000000"/>
          <w:sz w:val="20"/>
          <w:szCs w:val="20"/>
        </w:rPr>
        <w:t xml:space="preserve"> country </w:t>
      </w:r>
      <w:proofErr w:type="spellStart"/>
      <w:r w:rsidRPr="004F2760">
        <w:rPr>
          <w:color w:val="000000"/>
          <w:sz w:val="20"/>
          <w:szCs w:val="20"/>
        </w:rPr>
        <w:t>they</w:t>
      </w:r>
      <w:proofErr w:type="spellEnd"/>
      <w:r w:rsidRPr="004F2760">
        <w:rPr>
          <w:color w:val="000000"/>
          <w:sz w:val="20"/>
          <w:szCs w:val="20"/>
        </w:rPr>
        <w:t xml:space="preserve"> </w:t>
      </w:r>
      <w:proofErr w:type="spellStart"/>
      <w:r w:rsidRPr="004F2760">
        <w:rPr>
          <w:color w:val="000000"/>
          <w:sz w:val="20"/>
          <w:szCs w:val="20"/>
        </w:rPr>
        <w:t>barely</w:t>
      </w:r>
      <w:proofErr w:type="spellEnd"/>
      <w:r w:rsidRPr="004F2760">
        <w:rPr>
          <w:color w:val="000000"/>
          <w:sz w:val="20"/>
          <w:szCs w:val="20"/>
        </w:rPr>
        <w:t xml:space="preserve"> </w:t>
      </w:r>
      <w:proofErr w:type="spellStart"/>
      <w:r w:rsidRPr="004F2760">
        <w:rPr>
          <w:color w:val="000000"/>
          <w:sz w:val="20"/>
          <w:szCs w:val="20"/>
        </w:rPr>
        <w:t>understood</w:t>
      </w:r>
      <w:proofErr w:type="spellEnd"/>
      <w:r w:rsidRPr="004F2760">
        <w:rPr>
          <w:color w:val="000000"/>
          <w:sz w:val="20"/>
          <w:szCs w:val="20"/>
        </w:rPr>
        <w:t xml:space="preserve">. As </w:t>
      </w:r>
      <w:proofErr w:type="spellStart"/>
      <w:r w:rsidRPr="004F2760">
        <w:rPr>
          <w:color w:val="000000"/>
          <w:sz w:val="20"/>
          <w:szCs w:val="20"/>
        </w:rPr>
        <w:t>elsewhere</w:t>
      </w:r>
      <w:proofErr w:type="spellEnd"/>
      <w:r w:rsidRPr="004F2760">
        <w:rPr>
          <w:color w:val="000000"/>
          <w:sz w:val="20"/>
          <w:szCs w:val="20"/>
        </w:rPr>
        <w:t xml:space="preserve"> in </w:t>
      </w:r>
      <w:proofErr w:type="spellStart"/>
      <w:r w:rsidRPr="004F2760">
        <w:rPr>
          <w:color w:val="000000"/>
          <w:sz w:val="20"/>
          <w:szCs w:val="20"/>
        </w:rPr>
        <w:t>Africa</w:t>
      </w:r>
      <w:proofErr w:type="spellEnd"/>
      <w:r w:rsidRPr="004F2760">
        <w:rPr>
          <w:color w:val="000000"/>
          <w:sz w:val="20"/>
          <w:szCs w:val="20"/>
        </w:rPr>
        <w:t xml:space="preserve">, </w:t>
      </w:r>
      <w:proofErr w:type="spellStart"/>
      <w:r w:rsidRPr="004F2760">
        <w:rPr>
          <w:color w:val="000000"/>
          <w:sz w:val="20"/>
          <w:szCs w:val="20"/>
        </w:rPr>
        <w:t>the</w:t>
      </w:r>
      <w:proofErr w:type="spellEnd"/>
      <w:r w:rsidRPr="004F2760">
        <w:rPr>
          <w:color w:val="000000"/>
          <w:sz w:val="20"/>
          <w:szCs w:val="20"/>
        </w:rPr>
        <w:t xml:space="preserve"> new </w:t>
      </w:r>
      <w:proofErr w:type="spellStart"/>
      <w:r w:rsidRPr="004F2760">
        <w:rPr>
          <w:color w:val="000000"/>
          <w:sz w:val="20"/>
          <w:szCs w:val="20"/>
        </w:rPr>
        <w:t>rulers</w:t>
      </w:r>
      <w:proofErr w:type="spellEnd"/>
      <w:r w:rsidRPr="004F2760">
        <w:rPr>
          <w:color w:val="000000"/>
          <w:sz w:val="20"/>
          <w:szCs w:val="20"/>
        </w:rPr>
        <w:t xml:space="preserve"> </w:t>
      </w:r>
      <w:proofErr w:type="spellStart"/>
      <w:r w:rsidRPr="004F2760">
        <w:rPr>
          <w:color w:val="000000"/>
          <w:sz w:val="20"/>
          <w:szCs w:val="20"/>
        </w:rPr>
        <w:t>chose</w:t>
      </w:r>
      <w:proofErr w:type="spellEnd"/>
      <w:r w:rsidRPr="004F2760">
        <w:rPr>
          <w:color w:val="000000"/>
          <w:sz w:val="20"/>
          <w:szCs w:val="20"/>
        </w:rPr>
        <w:t xml:space="preserve"> </w:t>
      </w:r>
      <w:proofErr w:type="spellStart"/>
      <w:r w:rsidRPr="004F2760">
        <w:rPr>
          <w:color w:val="000000"/>
          <w:sz w:val="20"/>
          <w:szCs w:val="20"/>
        </w:rPr>
        <w:t>to</w:t>
      </w:r>
      <w:proofErr w:type="spellEnd"/>
      <w:r w:rsidRPr="004F2760">
        <w:rPr>
          <w:color w:val="000000"/>
          <w:sz w:val="20"/>
          <w:szCs w:val="20"/>
        </w:rPr>
        <w:t xml:space="preserve"> </w:t>
      </w:r>
      <w:proofErr w:type="spellStart"/>
      <w:r w:rsidRPr="004F2760">
        <w:rPr>
          <w:color w:val="000000"/>
          <w:sz w:val="20"/>
          <w:szCs w:val="20"/>
        </w:rPr>
        <w:t>rule</w:t>
      </w:r>
      <w:proofErr w:type="spellEnd"/>
      <w:r w:rsidRPr="004F2760">
        <w:rPr>
          <w:color w:val="000000"/>
          <w:sz w:val="20"/>
          <w:szCs w:val="20"/>
        </w:rPr>
        <w:t xml:space="preserve"> </w:t>
      </w:r>
      <w:proofErr w:type="spellStart"/>
      <w:r w:rsidRPr="004F2760">
        <w:rPr>
          <w:color w:val="000000"/>
          <w:sz w:val="20"/>
          <w:szCs w:val="20"/>
        </w:rPr>
        <w:t>through</w:t>
      </w:r>
      <w:proofErr w:type="spellEnd"/>
      <w:r w:rsidRPr="004F2760">
        <w:rPr>
          <w:color w:val="000000"/>
          <w:sz w:val="20"/>
          <w:szCs w:val="20"/>
        </w:rPr>
        <w:t xml:space="preserve"> </w:t>
      </w:r>
      <w:proofErr w:type="spellStart"/>
      <w:r w:rsidRPr="004F2760">
        <w:rPr>
          <w:color w:val="000000"/>
          <w:sz w:val="20"/>
          <w:szCs w:val="20"/>
        </w:rPr>
        <w:t>what</w:t>
      </w:r>
      <w:proofErr w:type="spellEnd"/>
      <w:r w:rsidRPr="004F2760">
        <w:rPr>
          <w:color w:val="000000"/>
          <w:sz w:val="20"/>
          <w:szCs w:val="20"/>
        </w:rPr>
        <w:t xml:space="preserve"> </w:t>
      </w:r>
      <w:proofErr w:type="spellStart"/>
      <w:r w:rsidRPr="004F2760">
        <w:rPr>
          <w:color w:val="000000"/>
          <w:sz w:val="20"/>
          <w:szCs w:val="20"/>
        </w:rPr>
        <w:t>they</w:t>
      </w:r>
      <w:proofErr w:type="spellEnd"/>
      <w:r w:rsidRPr="004F2760">
        <w:rPr>
          <w:color w:val="000000"/>
          <w:sz w:val="20"/>
          <w:szCs w:val="20"/>
        </w:rPr>
        <w:t xml:space="preserve"> </w:t>
      </w:r>
      <w:proofErr w:type="spellStart"/>
      <w:r w:rsidRPr="004F2760">
        <w:rPr>
          <w:color w:val="000000"/>
          <w:sz w:val="20"/>
          <w:szCs w:val="20"/>
        </w:rPr>
        <w:t>thought</w:t>
      </w:r>
      <w:proofErr w:type="spellEnd"/>
      <w:r w:rsidRPr="004F2760">
        <w:rPr>
          <w:color w:val="000000"/>
          <w:sz w:val="20"/>
          <w:szCs w:val="20"/>
        </w:rPr>
        <w:t xml:space="preserve"> </w:t>
      </w:r>
      <w:proofErr w:type="spellStart"/>
      <w:r w:rsidRPr="004F2760">
        <w:rPr>
          <w:color w:val="000000"/>
          <w:sz w:val="20"/>
          <w:szCs w:val="20"/>
        </w:rPr>
        <w:t>were</w:t>
      </w:r>
      <w:proofErr w:type="spellEnd"/>
      <w:r w:rsidRPr="004F2760">
        <w:rPr>
          <w:color w:val="000000"/>
          <w:sz w:val="20"/>
          <w:szCs w:val="20"/>
        </w:rPr>
        <w:t xml:space="preserve"> </w:t>
      </w:r>
      <w:proofErr w:type="spellStart"/>
      <w:r w:rsidRPr="004F2760">
        <w:rPr>
          <w:color w:val="000000"/>
          <w:sz w:val="20"/>
          <w:szCs w:val="20"/>
        </w:rPr>
        <w:t>well-established</w:t>
      </w:r>
      <w:proofErr w:type="spellEnd"/>
      <w:r w:rsidRPr="004F2760">
        <w:rPr>
          <w:color w:val="000000"/>
          <w:sz w:val="20"/>
          <w:szCs w:val="20"/>
        </w:rPr>
        <w:t xml:space="preserve">, </w:t>
      </w:r>
      <w:proofErr w:type="spellStart"/>
      <w:r w:rsidRPr="004F2760">
        <w:rPr>
          <w:color w:val="000000"/>
          <w:sz w:val="20"/>
          <w:szCs w:val="20"/>
        </w:rPr>
        <w:t>existing</w:t>
      </w:r>
      <w:proofErr w:type="spellEnd"/>
      <w:r w:rsidRPr="004F2760">
        <w:rPr>
          <w:color w:val="000000"/>
          <w:sz w:val="20"/>
          <w:szCs w:val="20"/>
        </w:rPr>
        <w:t xml:space="preserve"> </w:t>
      </w:r>
      <w:proofErr w:type="spellStart"/>
      <w:r w:rsidRPr="004F2760">
        <w:rPr>
          <w:color w:val="000000"/>
          <w:sz w:val="20"/>
          <w:szCs w:val="20"/>
        </w:rPr>
        <w:t>structures</w:t>
      </w:r>
      <w:proofErr w:type="spellEnd"/>
      <w:r w:rsidRPr="004F2760">
        <w:rPr>
          <w:color w:val="000000"/>
          <w:sz w:val="20"/>
          <w:szCs w:val="20"/>
        </w:rPr>
        <w:t xml:space="preserve">. They </w:t>
      </w:r>
      <w:proofErr w:type="spellStart"/>
      <w:r w:rsidRPr="004F2760">
        <w:rPr>
          <w:color w:val="000000"/>
          <w:sz w:val="20"/>
          <w:szCs w:val="20"/>
        </w:rPr>
        <w:t>thus</w:t>
      </w:r>
      <w:proofErr w:type="spellEnd"/>
      <w:r w:rsidRPr="004F2760">
        <w:rPr>
          <w:color w:val="000000"/>
          <w:sz w:val="20"/>
          <w:szCs w:val="20"/>
        </w:rPr>
        <w:t xml:space="preserve"> </w:t>
      </w:r>
      <w:proofErr w:type="spellStart"/>
      <w:r w:rsidRPr="004F2760">
        <w:rPr>
          <w:color w:val="000000"/>
          <w:sz w:val="20"/>
          <w:szCs w:val="20"/>
        </w:rPr>
        <w:t>empowered</w:t>
      </w:r>
      <w:proofErr w:type="spellEnd"/>
      <w:r w:rsidRPr="004F2760">
        <w:rPr>
          <w:color w:val="000000"/>
          <w:sz w:val="20"/>
          <w:szCs w:val="20"/>
        </w:rPr>
        <w:t xml:space="preserve"> </w:t>
      </w:r>
      <w:proofErr w:type="spellStart"/>
      <w:r w:rsidRPr="004F2760">
        <w:rPr>
          <w:color w:val="000000"/>
          <w:sz w:val="20"/>
          <w:szCs w:val="20"/>
        </w:rPr>
        <w:t>the</w:t>
      </w:r>
      <w:proofErr w:type="spellEnd"/>
      <w:r w:rsidRPr="004F2760">
        <w:rPr>
          <w:color w:val="000000"/>
          <w:sz w:val="20"/>
          <w:szCs w:val="20"/>
        </w:rPr>
        <w:t xml:space="preserve"> Tutsi </w:t>
      </w:r>
      <w:proofErr w:type="spellStart"/>
      <w:r w:rsidRPr="004F2760">
        <w:rPr>
          <w:color w:val="000000"/>
          <w:sz w:val="20"/>
          <w:szCs w:val="20"/>
        </w:rPr>
        <w:t>monarchy</w:t>
      </w:r>
      <w:proofErr w:type="spellEnd"/>
      <w:r w:rsidRPr="004F2760">
        <w:rPr>
          <w:color w:val="000000"/>
          <w:sz w:val="20"/>
          <w:szCs w:val="20"/>
        </w:rPr>
        <w:t xml:space="preserve">, </w:t>
      </w:r>
      <w:proofErr w:type="spellStart"/>
      <w:r w:rsidRPr="004F2760">
        <w:rPr>
          <w:color w:val="000000"/>
          <w:sz w:val="20"/>
          <w:szCs w:val="20"/>
        </w:rPr>
        <w:t>which</w:t>
      </w:r>
      <w:proofErr w:type="spellEnd"/>
      <w:r w:rsidRPr="004F2760">
        <w:rPr>
          <w:color w:val="000000"/>
          <w:sz w:val="20"/>
          <w:szCs w:val="20"/>
        </w:rPr>
        <w:t xml:space="preserve"> </w:t>
      </w:r>
      <w:proofErr w:type="spellStart"/>
      <w:r w:rsidRPr="004F2760">
        <w:rPr>
          <w:color w:val="000000"/>
          <w:sz w:val="20"/>
          <w:szCs w:val="20"/>
        </w:rPr>
        <w:t>they</w:t>
      </w:r>
      <w:proofErr w:type="spellEnd"/>
      <w:r w:rsidRPr="004F2760">
        <w:rPr>
          <w:color w:val="000000"/>
          <w:sz w:val="20"/>
          <w:szCs w:val="20"/>
        </w:rPr>
        <w:t xml:space="preserve"> </w:t>
      </w:r>
      <w:proofErr w:type="spellStart"/>
      <w:r w:rsidRPr="004F2760">
        <w:rPr>
          <w:color w:val="000000"/>
          <w:sz w:val="20"/>
          <w:szCs w:val="20"/>
        </w:rPr>
        <w:t>saw</w:t>
      </w:r>
      <w:proofErr w:type="spellEnd"/>
      <w:r w:rsidRPr="004F2760">
        <w:rPr>
          <w:color w:val="000000"/>
          <w:sz w:val="20"/>
          <w:szCs w:val="20"/>
        </w:rPr>
        <w:t xml:space="preserve"> as </w:t>
      </w:r>
      <w:proofErr w:type="spellStart"/>
      <w:r w:rsidRPr="004F2760">
        <w:rPr>
          <w:color w:val="000000"/>
          <w:sz w:val="20"/>
          <w:szCs w:val="20"/>
        </w:rPr>
        <w:t>the</w:t>
      </w:r>
      <w:proofErr w:type="spellEnd"/>
      <w:r w:rsidRPr="004F2760">
        <w:rPr>
          <w:color w:val="000000"/>
          <w:sz w:val="20"/>
          <w:szCs w:val="20"/>
        </w:rPr>
        <w:t xml:space="preserve"> “natural” elite, </w:t>
      </w:r>
      <w:proofErr w:type="spellStart"/>
      <w:r w:rsidRPr="004F2760">
        <w:rPr>
          <w:color w:val="000000"/>
          <w:sz w:val="20"/>
          <w:szCs w:val="20"/>
        </w:rPr>
        <w:t>abolished</w:t>
      </w:r>
      <w:proofErr w:type="spellEnd"/>
      <w:r w:rsidRPr="004F2760">
        <w:rPr>
          <w:color w:val="000000"/>
          <w:sz w:val="20"/>
          <w:szCs w:val="20"/>
        </w:rPr>
        <w:t xml:space="preserve"> </w:t>
      </w:r>
      <w:proofErr w:type="spellStart"/>
      <w:r w:rsidRPr="004F2760">
        <w:rPr>
          <w:color w:val="000000"/>
          <w:sz w:val="20"/>
          <w:szCs w:val="20"/>
        </w:rPr>
        <w:t>checks</w:t>
      </w:r>
      <w:proofErr w:type="spellEnd"/>
      <w:r w:rsidRPr="004F2760">
        <w:rPr>
          <w:color w:val="000000"/>
          <w:sz w:val="20"/>
          <w:szCs w:val="20"/>
        </w:rPr>
        <w:t xml:space="preserve"> </w:t>
      </w:r>
      <w:proofErr w:type="spellStart"/>
      <w:r w:rsidRPr="004F2760">
        <w:rPr>
          <w:color w:val="000000"/>
          <w:sz w:val="20"/>
          <w:szCs w:val="20"/>
        </w:rPr>
        <w:t>and</w:t>
      </w:r>
      <w:proofErr w:type="spellEnd"/>
      <w:r w:rsidRPr="004F2760">
        <w:rPr>
          <w:color w:val="000000"/>
          <w:sz w:val="20"/>
          <w:szCs w:val="20"/>
        </w:rPr>
        <w:t xml:space="preserve"> balances </w:t>
      </w:r>
      <w:proofErr w:type="spellStart"/>
      <w:r w:rsidRPr="004F2760">
        <w:rPr>
          <w:color w:val="000000"/>
          <w:sz w:val="20"/>
          <w:szCs w:val="20"/>
        </w:rPr>
        <w:t>on</w:t>
      </w:r>
      <w:proofErr w:type="spellEnd"/>
      <w:r w:rsidRPr="004F2760">
        <w:rPr>
          <w:color w:val="000000"/>
          <w:sz w:val="20"/>
          <w:szCs w:val="20"/>
        </w:rPr>
        <w:t xml:space="preserve"> </w:t>
      </w:r>
      <w:proofErr w:type="spellStart"/>
      <w:r w:rsidRPr="004F2760">
        <w:rPr>
          <w:color w:val="000000"/>
          <w:sz w:val="20"/>
          <w:szCs w:val="20"/>
        </w:rPr>
        <w:t>the</w:t>
      </w:r>
      <w:proofErr w:type="spellEnd"/>
      <w:r w:rsidRPr="004F2760">
        <w:rPr>
          <w:color w:val="000000"/>
          <w:sz w:val="20"/>
          <w:szCs w:val="20"/>
        </w:rPr>
        <w:t xml:space="preserve"> </w:t>
      </w:r>
      <w:proofErr w:type="spellStart"/>
      <w:r w:rsidRPr="004F2760">
        <w:rPr>
          <w:color w:val="000000"/>
          <w:sz w:val="20"/>
          <w:szCs w:val="20"/>
        </w:rPr>
        <w:t>royal</w:t>
      </w:r>
      <w:proofErr w:type="spellEnd"/>
      <w:r w:rsidRPr="004F2760">
        <w:rPr>
          <w:color w:val="000000"/>
          <w:sz w:val="20"/>
          <w:szCs w:val="20"/>
        </w:rPr>
        <w:t xml:space="preserve"> </w:t>
      </w:r>
      <w:proofErr w:type="spellStart"/>
      <w:r w:rsidRPr="004F2760">
        <w:rPr>
          <w:color w:val="000000"/>
          <w:sz w:val="20"/>
          <w:szCs w:val="20"/>
        </w:rPr>
        <w:t>family</w:t>
      </w:r>
      <w:proofErr w:type="spellEnd"/>
      <w:r w:rsidRPr="004F2760">
        <w:rPr>
          <w:color w:val="000000"/>
          <w:sz w:val="20"/>
          <w:szCs w:val="20"/>
        </w:rPr>
        <w:t xml:space="preserve">, </w:t>
      </w:r>
      <w:proofErr w:type="spellStart"/>
      <w:r w:rsidRPr="004F2760">
        <w:rPr>
          <w:color w:val="000000"/>
          <w:sz w:val="20"/>
          <w:szCs w:val="20"/>
        </w:rPr>
        <w:t>and</w:t>
      </w:r>
      <w:proofErr w:type="spellEnd"/>
      <w:r w:rsidRPr="004F2760">
        <w:rPr>
          <w:color w:val="000000"/>
          <w:sz w:val="20"/>
          <w:szCs w:val="20"/>
        </w:rPr>
        <w:t xml:space="preserve"> </w:t>
      </w:r>
      <w:proofErr w:type="spellStart"/>
      <w:r w:rsidRPr="004F2760">
        <w:rPr>
          <w:color w:val="000000"/>
          <w:sz w:val="20"/>
          <w:szCs w:val="20"/>
        </w:rPr>
        <w:t>streamlined</w:t>
      </w:r>
      <w:proofErr w:type="spellEnd"/>
      <w:r w:rsidRPr="004F2760">
        <w:rPr>
          <w:color w:val="000000"/>
          <w:sz w:val="20"/>
          <w:szCs w:val="20"/>
        </w:rPr>
        <w:t xml:space="preserve"> </w:t>
      </w:r>
      <w:proofErr w:type="spellStart"/>
      <w:r w:rsidRPr="004F2760">
        <w:rPr>
          <w:color w:val="000000"/>
          <w:sz w:val="20"/>
          <w:szCs w:val="20"/>
        </w:rPr>
        <w:t>the</w:t>
      </w:r>
      <w:proofErr w:type="spellEnd"/>
      <w:r w:rsidRPr="004F2760">
        <w:rPr>
          <w:color w:val="000000"/>
          <w:sz w:val="20"/>
          <w:szCs w:val="20"/>
        </w:rPr>
        <w:t xml:space="preserve"> local </w:t>
      </w:r>
      <w:proofErr w:type="spellStart"/>
      <w:r w:rsidRPr="004F2760">
        <w:rPr>
          <w:color w:val="000000"/>
          <w:sz w:val="20"/>
          <w:szCs w:val="20"/>
        </w:rPr>
        <w:t>administration</w:t>
      </w:r>
      <w:proofErr w:type="spellEnd"/>
      <w:r w:rsidRPr="004F2760">
        <w:rPr>
          <w:color w:val="000000"/>
          <w:sz w:val="20"/>
          <w:szCs w:val="20"/>
        </w:rPr>
        <w:t xml:space="preserve"> </w:t>
      </w:r>
      <w:proofErr w:type="spellStart"/>
      <w:r w:rsidRPr="004F2760">
        <w:rPr>
          <w:color w:val="000000"/>
          <w:sz w:val="20"/>
          <w:szCs w:val="20"/>
        </w:rPr>
        <w:t>by</w:t>
      </w:r>
      <w:proofErr w:type="spellEnd"/>
      <w:r w:rsidRPr="004F2760">
        <w:rPr>
          <w:color w:val="000000"/>
          <w:sz w:val="20"/>
          <w:szCs w:val="20"/>
        </w:rPr>
        <w:t xml:space="preserve"> </w:t>
      </w:r>
      <w:proofErr w:type="spellStart"/>
      <w:r w:rsidRPr="004F2760">
        <w:rPr>
          <w:color w:val="000000"/>
          <w:sz w:val="20"/>
          <w:szCs w:val="20"/>
        </w:rPr>
        <w:t>ousting</w:t>
      </w:r>
      <w:proofErr w:type="spellEnd"/>
      <w:r w:rsidRPr="004F2760">
        <w:rPr>
          <w:color w:val="000000"/>
          <w:sz w:val="20"/>
          <w:szCs w:val="20"/>
        </w:rPr>
        <w:t xml:space="preserve"> Hutu </w:t>
      </w:r>
      <w:proofErr w:type="spellStart"/>
      <w:r w:rsidRPr="004F2760">
        <w:rPr>
          <w:color w:val="000000"/>
          <w:sz w:val="20"/>
          <w:szCs w:val="20"/>
        </w:rPr>
        <w:t>chiefs</w:t>
      </w:r>
      <w:proofErr w:type="spellEnd"/>
      <w:r w:rsidRPr="004F2760">
        <w:rPr>
          <w:color w:val="000000"/>
          <w:sz w:val="20"/>
          <w:szCs w:val="20"/>
        </w:rPr>
        <w:t xml:space="preserve"> </w:t>
      </w:r>
      <w:proofErr w:type="spellStart"/>
      <w:r w:rsidRPr="004F2760">
        <w:rPr>
          <w:color w:val="000000"/>
          <w:sz w:val="20"/>
          <w:szCs w:val="20"/>
        </w:rPr>
        <w:t>and</w:t>
      </w:r>
      <w:proofErr w:type="spellEnd"/>
      <w:r w:rsidRPr="004F2760">
        <w:rPr>
          <w:color w:val="000000"/>
          <w:sz w:val="20"/>
          <w:szCs w:val="20"/>
        </w:rPr>
        <w:t xml:space="preserve"> </w:t>
      </w:r>
      <w:proofErr w:type="spellStart"/>
      <w:r w:rsidRPr="004F2760">
        <w:rPr>
          <w:color w:val="000000"/>
          <w:sz w:val="20"/>
          <w:szCs w:val="20"/>
        </w:rPr>
        <w:t>vesting</w:t>
      </w:r>
      <w:proofErr w:type="spellEnd"/>
      <w:r w:rsidRPr="004F2760">
        <w:rPr>
          <w:color w:val="000000"/>
          <w:sz w:val="20"/>
          <w:szCs w:val="20"/>
        </w:rPr>
        <w:t xml:space="preserve"> </w:t>
      </w:r>
      <w:proofErr w:type="spellStart"/>
      <w:r w:rsidRPr="004F2760">
        <w:rPr>
          <w:color w:val="000000"/>
          <w:sz w:val="20"/>
          <w:szCs w:val="20"/>
        </w:rPr>
        <w:t>all</w:t>
      </w:r>
      <w:proofErr w:type="spellEnd"/>
      <w:r w:rsidRPr="004F2760">
        <w:rPr>
          <w:color w:val="000000"/>
          <w:sz w:val="20"/>
          <w:szCs w:val="20"/>
        </w:rPr>
        <w:t xml:space="preserve"> </w:t>
      </w:r>
      <w:proofErr w:type="spellStart"/>
      <w:r w:rsidRPr="004F2760">
        <w:rPr>
          <w:color w:val="000000"/>
          <w:sz w:val="20"/>
          <w:szCs w:val="20"/>
        </w:rPr>
        <w:t>power</w:t>
      </w:r>
      <w:proofErr w:type="spellEnd"/>
      <w:r w:rsidRPr="004F2760">
        <w:rPr>
          <w:color w:val="000000"/>
          <w:sz w:val="20"/>
          <w:szCs w:val="20"/>
        </w:rPr>
        <w:t xml:space="preserve"> in a Tutsi-</w:t>
      </w:r>
      <w:proofErr w:type="spellStart"/>
      <w:r w:rsidRPr="004F2760">
        <w:rPr>
          <w:color w:val="000000"/>
          <w:sz w:val="20"/>
          <w:szCs w:val="20"/>
        </w:rPr>
        <w:t>dominated</w:t>
      </w:r>
      <w:proofErr w:type="spellEnd"/>
      <w:r w:rsidRPr="004F2760">
        <w:rPr>
          <w:color w:val="000000"/>
          <w:sz w:val="20"/>
          <w:szCs w:val="20"/>
        </w:rPr>
        <w:t xml:space="preserve"> </w:t>
      </w:r>
      <w:proofErr w:type="spellStart"/>
      <w:r w:rsidRPr="004F2760">
        <w:rPr>
          <w:color w:val="000000"/>
          <w:sz w:val="20"/>
          <w:szCs w:val="20"/>
        </w:rPr>
        <w:t>administration</w:t>
      </w:r>
      <w:proofErr w:type="spellEnd"/>
      <w:r w:rsidRPr="004F2760">
        <w:rPr>
          <w:color w:val="000000"/>
          <w:sz w:val="20"/>
          <w:szCs w:val="20"/>
        </w:rPr>
        <w:t xml:space="preserve">. At </w:t>
      </w:r>
      <w:proofErr w:type="spellStart"/>
      <w:r w:rsidRPr="004F2760">
        <w:rPr>
          <w:color w:val="000000"/>
          <w:sz w:val="20"/>
          <w:szCs w:val="20"/>
        </w:rPr>
        <w:t>the</w:t>
      </w:r>
      <w:proofErr w:type="spellEnd"/>
      <w:r w:rsidRPr="004F2760">
        <w:rPr>
          <w:color w:val="000000"/>
          <w:sz w:val="20"/>
          <w:szCs w:val="20"/>
        </w:rPr>
        <w:t xml:space="preserve"> </w:t>
      </w:r>
      <w:proofErr w:type="spellStart"/>
      <w:r w:rsidRPr="004F2760">
        <w:rPr>
          <w:color w:val="000000"/>
          <w:sz w:val="20"/>
          <w:szCs w:val="20"/>
        </w:rPr>
        <w:t>same</w:t>
      </w:r>
      <w:proofErr w:type="spellEnd"/>
      <w:r w:rsidRPr="004F2760">
        <w:rPr>
          <w:color w:val="000000"/>
          <w:sz w:val="20"/>
          <w:szCs w:val="20"/>
        </w:rPr>
        <w:t xml:space="preserve"> time, </w:t>
      </w:r>
      <w:proofErr w:type="spellStart"/>
      <w:r w:rsidRPr="004F2760">
        <w:rPr>
          <w:color w:val="000000"/>
          <w:sz w:val="20"/>
          <w:szCs w:val="20"/>
        </w:rPr>
        <w:t>they</w:t>
      </w:r>
      <w:proofErr w:type="spellEnd"/>
      <w:r w:rsidRPr="004F2760">
        <w:rPr>
          <w:color w:val="000000"/>
          <w:sz w:val="20"/>
          <w:szCs w:val="20"/>
        </w:rPr>
        <w:t xml:space="preserve"> </w:t>
      </w:r>
      <w:proofErr w:type="spellStart"/>
      <w:r w:rsidRPr="004F2760">
        <w:rPr>
          <w:color w:val="000000"/>
          <w:sz w:val="20"/>
          <w:szCs w:val="20"/>
        </w:rPr>
        <w:t>helped</w:t>
      </w:r>
      <w:proofErr w:type="spellEnd"/>
      <w:r w:rsidRPr="004F2760">
        <w:rPr>
          <w:color w:val="000000"/>
          <w:sz w:val="20"/>
          <w:szCs w:val="20"/>
        </w:rPr>
        <w:t xml:space="preserve"> </w:t>
      </w:r>
      <w:proofErr w:type="spellStart"/>
      <w:r w:rsidRPr="004F2760">
        <w:rPr>
          <w:color w:val="000000"/>
          <w:sz w:val="20"/>
          <w:szCs w:val="20"/>
        </w:rPr>
        <w:t>the</w:t>
      </w:r>
      <w:proofErr w:type="spellEnd"/>
      <w:r w:rsidRPr="004F2760">
        <w:rPr>
          <w:color w:val="000000"/>
          <w:sz w:val="20"/>
          <w:szCs w:val="20"/>
        </w:rPr>
        <w:t xml:space="preserve"> </w:t>
      </w:r>
      <w:proofErr w:type="spellStart"/>
      <w:r w:rsidRPr="004F2760">
        <w:rPr>
          <w:color w:val="000000"/>
          <w:sz w:val="20"/>
          <w:szCs w:val="20"/>
        </w:rPr>
        <w:t>royal</w:t>
      </w:r>
      <w:proofErr w:type="spellEnd"/>
      <w:r w:rsidRPr="004F2760">
        <w:rPr>
          <w:color w:val="000000"/>
          <w:sz w:val="20"/>
          <w:szCs w:val="20"/>
        </w:rPr>
        <w:t xml:space="preserve"> </w:t>
      </w:r>
      <w:proofErr w:type="spellStart"/>
      <w:r w:rsidRPr="004F2760">
        <w:rPr>
          <w:color w:val="000000"/>
          <w:sz w:val="20"/>
          <w:szCs w:val="20"/>
        </w:rPr>
        <w:t>court</w:t>
      </w:r>
      <w:proofErr w:type="spellEnd"/>
      <w:r w:rsidRPr="004F2760">
        <w:rPr>
          <w:color w:val="000000"/>
          <w:sz w:val="20"/>
          <w:szCs w:val="20"/>
        </w:rPr>
        <w:t xml:space="preserve"> </w:t>
      </w:r>
      <w:proofErr w:type="spellStart"/>
      <w:r w:rsidRPr="004F2760">
        <w:rPr>
          <w:color w:val="000000"/>
          <w:sz w:val="20"/>
          <w:szCs w:val="20"/>
        </w:rPr>
        <w:t>double</w:t>
      </w:r>
      <w:proofErr w:type="spellEnd"/>
      <w:r w:rsidRPr="004F2760">
        <w:rPr>
          <w:color w:val="000000"/>
          <w:sz w:val="20"/>
          <w:szCs w:val="20"/>
        </w:rPr>
        <w:t xml:space="preserve"> </w:t>
      </w:r>
      <w:proofErr w:type="spellStart"/>
      <w:r w:rsidRPr="004F2760">
        <w:rPr>
          <w:color w:val="000000"/>
          <w:sz w:val="20"/>
          <w:szCs w:val="20"/>
        </w:rPr>
        <w:t>the</w:t>
      </w:r>
      <w:proofErr w:type="spellEnd"/>
      <w:r w:rsidRPr="004F2760">
        <w:rPr>
          <w:color w:val="000000"/>
          <w:sz w:val="20"/>
          <w:szCs w:val="20"/>
        </w:rPr>
        <w:t xml:space="preserve"> </w:t>
      </w:r>
      <w:proofErr w:type="spellStart"/>
      <w:r w:rsidRPr="004F2760">
        <w:rPr>
          <w:color w:val="000000"/>
          <w:sz w:val="20"/>
          <w:szCs w:val="20"/>
        </w:rPr>
        <w:t>territory</w:t>
      </w:r>
      <w:proofErr w:type="spellEnd"/>
      <w:r w:rsidRPr="004F2760">
        <w:rPr>
          <w:color w:val="000000"/>
          <w:sz w:val="20"/>
          <w:szCs w:val="20"/>
        </w:rPr>
        <w:t xml:space="preserve"> </w:t>
      </w:r>
      <w:proofErr w:type="spellStart"/>
      <w:r w:rsidRPr="004F2760">
        <w:rPr>
          <w:color w:val="000000"/>
          <w:sz w:val="20"/>
          <w:szCs w:val="20"/>
        </w:rPr>
        <w:t>under</w:t>
      </w:r>
      <w:proofErr w:type="spellEnd"/>
      <w:r w:rsidRPr="004F2760">
        <w:rPr>
          <w:color w:val="000000"/>
          <w:sz w:val="20"/>
          <w:szCs w:val="20"/>
        </w:rPr>
        <w:t xml:space="preserve"> its </w:t>
      </w:r>
      <w:proofErr w:type="spellStart"/>
      <w:r w:rsidRPr="004F2760">
        <w:rPr>
          <w:color w:val="000000"/>
          <w:sz w:val="20"/>
          <w:szCs w:val="20"/>
        </w:rPr>
        <w:t>control</w:t>
      </w:r>
      <w:proofErr w:type="spellEnd"/>
      <w:r w:rsidRPr="004F2760">
        <w:rPr>
          <w:color w:val="000000"/>
          <w:sz w:val="20"/>
          <w:szCs w:val="20"/>
        </w:rPr>
        <w:t xml:space="preserve">, </w:t>
      </w:r>
      <w:proofErr w:type="spellStart"/>
      <w:r w:rsidRPr="004F2760">
        <w:rPr>
          <w:color w:val="000000"/>
          <w:sz w:val="20"/>
          <w:szCs w:val="20"/>
        </w:rPr>
        <w:t>conquering</w:t>
      </w:r>
      <w:proofErr w:type="spellEnd"/>
      <w:r w:rsidRPr="004F2760">
        <w:rPr>
          <w:color w:val="000000"/>
          <w:sz w:val="20"/>
          <w:szCs w:val="20"/>
        </w:rPr>
        <w:t xml:space="preserve"> </w:t>
      </w:r>
      <w:proofErr w:type="spellStart"/>
      <w:r w:rsidRPr="004F2760">
        <w:rPr>
          <w:color w:val="000000"/>
          <w:sz w:val="20"/>
          <w:szCs w:val="20"/>
        </w:rPr>
        <w:t>kingdoms</w:t>
      </w:r>
      <w:proofErr w:type="spellEnd"/>
      <w:r w:rsidRPr="004F2760">
        <w:rPr>
          <w:color w:val="000000"/>
          <w:sz w:val="20"/>
          <w:szCs w:val="20"/>
        </w:rPr>
        <w:t xml:space="preserve"> </w:t>
      </w:r>
      <w:proofErr w:type="spellStart"/>
      <w:r w:rsidRPr="004F2760">
        <w:rPr>
          <w:color w:val="000000"/>
          <w:sz w:val="20"/>
          <w:szCs w:val="20"/>
        </w:rPr>
        <w:t>and</w:t>
      </w:r>
      <w:proofErr w:type="spellEnd"/>
      <w:r w:rsidRPr="004F2760">
        <w:rPr>
          <w:color w:val="000000"/>
          <w:sz w:val="20"/>
          <w:szCs w:val="20"/>
        </w:rPr>
        <w:t xml:space="preserve"> </w:t>
      </w:r>
      <w:proofErr w:type="spellStart"/>
      <w:r w:rsidRPr="004F2760">
        <w:rPr>
          <w:color w:val="000000"/>
          <w:sz w:val="20"/>
          <w:szCs w:val="20"/>
        </w:rPr>
        <w:t>princely</w:t>
      </w:r>
      <w:proofErr w:type="spellEnd"/>
      <w:r w:rsidRPr="004F2760">
        <w:rPr>
          <w:color w:val="000000"/>
          <w:sz w:val="20"/>
          <w:szCs w:val="20"/>
        </w:rPr>
        <w:t xml:space="preserve"> </w:t>
      </w:r>
      <w:proofErr w:type="spellStart"/>
      <w:r w:rsidRPr="004F2760">
        <w:rPr>
          <w:color w:val="000000"/>
          <w:sz w:val="20"/>
          <w:szCs w:val="20"/>
        </w:rPr>
        <w:t>states</w:t>
      </w:r>
      <w:proofErr w:type="spellEnd"/>
      <w:r w:rsidRPr="004F2760">
        <w:rPr>
          <w:color w:val="000000"/>
          <w:sz w:val="20"/>
          <w:szCs w:val="20"/>
        </w:rPr>
        <w:t xml:space="preserve"> </w:t>
      </w:r>
      <w:proofErr w:type="spellStart"/>
      <w:r w:rsidRPr="004F2760">
        <w:rPr>
          <w:color w:val="000000"/>
          <w:sz w:val="20"/>
          <w:szCs w:val="20"/>
        </w:rPr>
        <w:t>around</w:t>
      </w:r>
      <w:proofErr w:type="spellEnd"/>
      <w:r w:rsidRPr="004F2760">
        <w:rPr>
          <w:color w:val="000000"/>
          <w:sz w:val="20"/>
          <w:szCs w:val="20"/>
        </w:rPr>
        <w:t xml:space="preserve"> its </w:t>
      </w:r>
      <w:proofErr w:type="spellStart"/>
      <w:r w:rsidRPr="004F2760">
        <w:rPr>
          <w:color w:val="000000"/>
          <w:sz w:val="20"/>
          <w:szCs w:val="20"/>
        </w:rPr>
        <w:t>periphery</w:t>
      </w:r>
      <w:proofErr w:type="spellEnd"/>
      <w:r w:rsidRPr="004F2760">
        <w:rPr>
          <w:color w:val="000000"/>
          <w:sz w:val="20"/>
          <w:szCs w:val="20"/>
        </w:rPr>
        <w:t>.</w:t>
      </w:r>
      <w:r w:rsidR="00271A8A" w:rsidRPr="00271A8A">
        <w:rPr>
          <w:sz w:val="20"/>
          <w:szCs w:val="20"/>
        </w:rPr>
        <w:t xml:space="preserve"> </w:t>
      </w:r>
      <w:r w:rsidR="00271A8A" w:rsidRPr="00690582">
        <w:rPr>
          <w:sz w:val="20"/>
          <w:szCs w:val="20"/>
        </w:rPr>
        <w:t>(Stearns, 2012, p.21</w:t>
      </w:r>
      <w:r w:rsidR="00271A8A" w:rsidRPr="00690582">
        <w:rPr>
          <w:color w:val="000000"/>
          <w:sz w:val="20"/>
          <w:szCs w:val="20"/>
        </w:rPr>
        <w:t>)</w:t>
      </w:r>
    </w:p>
    <w:p w14:paraId="3D495B82" w14:textId="08A9C6CD" w:rsidR="000768C1" w:rsidRPr="00690582" w:rsidRDefault="00395C29" w:rsidP="00395C29">
      <w:pPr>
        <w:pStyle w:val="NormalWeb"/>
        <w:ind w:left="2268"/>
        <w:jc w:val="both"/>
        <w:rPr>
          <w:sz w:val="20"/>
          <w:szCs w:val="20"/>
        </w:rPr>
      </w:pPr>
      <w:commentRangeStart w:id="1"/>
      <w:r w:rsidRPr="00690582">
        <w:rPr>
          <w:sz w:val="20"/>
          <w:szCs w:val="20"/>
        </w:rPr>
        <w:t xml:space="preserve">A conquista de Ruanda—primeiramente pelos alemães e, posteriormente, pelos belgas—alterou radicalmente as estruturas sociais. Um pequeno grupo de administradores brancos teve que governar um país complexo e estrangeiro, que mal compreendia. Assim como em outras partes da África, os novos governantes optaram por governar por meio daquilo que acreditavam serem estruturas bem estabelecidas e já existentes. Dessa forma, fortaleceram a monarquia tutsi, que viam como a elite “natural”, aboliram os mecanismos de controle e equilíbrio sobre </w:t>
      </w:r>
      <w:commentRangeEnd w:id="1"/>
      <w:r w:rsidR="00297106">
        <w:rPr>
          <w:rStyle w:val="Refdecomentrio"/>
          <w:rFonts w:ascii="Arial" w:eastAsia="Arial" w:hAnsi="Arial" w:cs="Arial"/>
        </w:rPr>
        <w:commentReference w:id="1"/>
      </w:r>
      <w:r w:rsidRPr="00690582">
        <w:rPr>
          <w:sz w:val="20"/>
          <w:szCs w:val="20"/>
        </w:rPr>
        <w:t xml:space="preserve">a família real e reorganizaram a administração local, destituindo chefes hutus e concentrando todo o poder em uma administração dominada pelos tutsis. Ao mesmo tempo, ajudaram a corte real a dobrar o território sob seu controle, conquistando reinos e estados principescos em sua </w:t>
      </w:r>
      <w:r w:rsidR="00747E5C" w:rsidRPr="00690582">
        <w:rPr>
          <w:sz w:val="20"/>
          <w:szCs w:val="20"/>
        </w:rPr>
        <w:t>periferia</w:t>
      </w:r>
      <w:bookmarkStart w:id="2" w:name="_Hlk195658987"/>
      <w:r w:rsidR="00747E5C" w:rsidRPr="00690582">
        <w:rPr>
          <w:sz w:val="20"/>
          <w:szCs w:val="20"/>
        </w:rPr>
        <w:t>. (</w:t>
      </w:r>
      <w:r w:rsidR="00074374" w:rsidRPr="00690582">
        <w:rPr>
          <w:sz w:val="20"/>
          <w:szCs w:val="20"/>
        </w:rPr>
        <w:t>Stearns,</w:t>
      </w:r>
      <w:r w:rsidR="00233E56" w:rsidRPr="00690582">
        <w:rPr>
          <w:sz w:val="20"/>
          <w:szCs w:val="20"/>
        </w:rPr>
        <w:t xml:space="preserve"> 201</w:t>
      </w:r>
      <w:r w:rsidR="00747E5C" w:rsidRPr="00690582">
        <w:rPr>
          <w:sz w:val="20"/>
          <w:szCs w:val="20"/>
        </w:rPr>
        <w:t>2</w:t>
      </w:r>
      <w:r w:rsidR="00233E56" w:rsidRPr="00690582">
        <w:rPr>
          <w:sz w:val="20"/>
          <w:szCs w:val="20"/>
        </w:rPr>
        <w:t xml:space="preserve">, </w:t>
      </w:r>
      <w:r w:rsidR="001C02CC" w:rsidRPr="00690582">
        <w:rPr>
          <w:sz w:val="20"/>
          <w:szCs w:val="20"/>
        </w:rPr>
        <w:t>p.21</w:t>
      </w:r>
      <w:r w:rsidR="00747E5C" w:rsidRPr="00690582">
        <w:rPr>
          <w:color w:val="000000"/>
          <w:sz w:val="20"/>
          <w:szCs w:val="20"/>
        </w:rPr>
        <w:t>)</w:t>
      </w:r>
      <w:r w:rsidR="00E15B72" w:rsidRPr="00690582">
        <w:rPr>
          <w:color w:val="000000"/>
          <w:sz w:val="20"/>
          <w:szCs w:val="20"/>
        </w:rPr>
        <w:t xml:space="preserve"> (tradução nossa)</w:t>
      </w:r>
      <w:bookmarkEnd w:id="2"/>
      <w:r w:rsidR="00B04E10" w:rsidRPr="00690582">
        <w:rPr>
          <w:rStyle w:val="Refdenotaderodap"/>
          <w:color w:val="000000"/>
          <w:sz w:val="20"/>
          <w:szCs w:val="20"/>
        </w:rPr>
        <w:footnoteReference w:id="4"/>
      </w:r>
    </w:p>
    <w:p w14:paraId="2F608C90" w14:textId="11A33127" w:rsidR="009135DE" w:rsidRPr="00690582" w:rsidRDefault="003253FD" w:rsidP="00272E06">
      <w:pPr>
        <w:pStyle w:val="NormalWeb"/>
        <w:spacing w:before="0" w:beforeAutospacing="0" w:after="0" w:afterAutospacing="0" w:line="360" w:lineRule="auto"/>
        <w:ind w:firstLine="720"/>
        <w:jc w:val="both"/>
        <w:rPr>
          <w:color w:val="000000"/>
        </w:rPr>
      </w:pPr>
      <w:r>
        <w:rPr>
          <w:color w:val="000000" w:themeColor="text1"/>
        </w:rPr>
        <w:t xml:space="preserve">Nesse </w:t>
      </w:r>
      <w:r w:rsidR="008B0758" w:rsidRPr="00690582">
        <w:rPr>
          <w:color w:val="000000" w:themeColor="text1"/>
        </w:rPr>
        <w:t>prisma</w:t>
      </w:r>
      <w:r w:rsidR="005C5D92" w:rsidRPr="00690582">
        <w:rPr>
          <w:color w:val="000000" w:themeColor="text1"/>
        </w:rPr>
        <w:t xml:space="preserve">, </w:t>
      </w:r>
      <w:r w:rsidR="00DC37D1" w:rsidRPr="00690582">
        <w:rPr>
          <w:color w:val="000000" w:themeColor="text1"/>
        </w:rPr>
        <w:t xml:space="preserve">o </w:t>
      </w:r>
      <w:r w:rsidR="00661FBB" w:rsidRPr="00690582">
        <w:rPr>
          <w:color w:val="000000" w:themeColor="text1"/>
        </w:rPr>
        <w:t xml:space="preserve">soberano </w:t>
      </w:r>
      <w:r w:rsidR="00347754" w:rsidRPr="00690582">
        <w:rPr>
          <w:color w:val="000000" w:themeColor="text1"/>
        </w:rPr>
        <w:t xml:space="preserve">belga </w:t>
      </w:r>
      <w:r w:rsidR="00DC37D1" w:rsidRPr="00690582">
        <w:rPr>
          <w:color w:val="000000" w:themeColor="text1"/>
        </w:rPr>
        <w:t xml:space="preserve">nunca </w:t>
      </w:r>
      <w:r w:rsidR="00B530EF" w:rsidRPr="00690582">
        <w:rPr>
          <w:color w:val="000000" w:themeColor="text1"/>
        </w:rPr>
        <w:t>se mostrou</w:t>
      </w:r>
      <w:r w:rsidR="00DC37D1" w:rsidRPr="00690582">
        <w:rPr>
          <w:color w:val="000000" w:themeColor="text1"/>
        </w:rPr>
        <w:t xml:space="preserve"> inclinado a elaborar um sistema de governo local forte e estruturado</w:t>
      </w:r>
      <w:r w:rsidR="00372541" w:rsidRPr="00690582">
        <w:rPr>
          <w:color w:val="000000" w:themeColor="text1"/>
        </w:rPr>
        <w:t xml:space="preserve"> na República Democrática do Congo</w:t>
      </w:r>
      <w:r w:rsidR="00DC37D1" w:rsidRPr="00690582">
        <w:rPr>
          <w:color w:val="000000" w:themeColor="text1"/>
        </w:rPr>
        <w:t xml:space="preserve">, uma vez </w:t>
      </w:r>
      <w:r w:rsidR="00083E52" w:rsidRPr="00690582">
        <w:rPr>
          <w:color w:val="000000" w:themeColor="text1"/>
        </w:rPr>
        <w:t>que s</w:t>
      </w:r>
      <w:r w:rsidR="00E34A23" w:rsidRPr="00690582">
        <w:rPr>
          <w:color w:val="000000" w:themeColor="text1"/>
        </w:rPr>
        <w:t>eu</w:t>
      </w:r>
      <w:r w:rsidR="002E1478" w:rsidRPr="00690582">
        <w:rPr>
          <w:color w:val="000000" w:themeColor="text1"/>
        </w:rPr>
        <w:t xml:space="preserve"> principal </w:t>
      </w:r>
      <w:r w:rsidR="00E34A23" w:rsidRPr="00690582">
        <w:rPr>
          <w:color w:val="000000" w:themeColor="text1"/>
        </w:rPr>
        <w:t>objetivo</w:t>
      </w:r>
      <w:r>
        <w:rPr>
          <w:color w:val="000000" w:themeColor="text1"/>
        </w:rPr>
        <w:t>,</w:t>
      </w:r>
      <w:r w:rsidR="00E34A23" w:rsidRPr="00690582">
        <w:rPr>
          <w:color w:val="000000" w:themeColor="text1"/>
        </w:rPr>
        <w:t xml:space="preserve"> </w:t>
      </w:r>
      <w:r w:rsidR="000E42A1" w:rsidRPr="00690582">
        <w:rPr>
          <w:color w:val="000000" w:themeColor="text1"/>
        </w:rPr>
        <w:t xml:space="preserve">ao </w:t>
      </w:r>
      <w:r w:rsidR="002E1478" w:rsidRPr="00690582">
        <w:rPr>
          <w:color w:val="000000" w:themeColor="text1"/>
        </w:rPr>
        <w:t>coloniza</w:t>
      </w:r>
      <w:r w:rsidR="000E42A1" w:rsidRPr="00690582">
        <w:rPr>
          <w:color w:val="000000" w:themeColor="text1"/>
        </w:rPr>
        <w:t xml:space="preserve">r </w:t>
      </w:r>
      <w:r w:rsidR="002E1478" w:rsidRPr="00690582">
        <w:rPr>
          <w:color w:val="000000" w:themeColor="text1"/>
        </w:rPr>
        <w:t xml:space="preserve">o território </w:t>
      </w:r>
      <w:r w:rsidR="00271A8A" w:rsidRPr="00690582">
        <w:rPr>
          <w:color w:val="000000" w:themeColor="text1"/>
        </w:rPr>
        <w:t>congolês</w:t>
      </w:r>
      <w:r w:rsidR="00271A8A">
        <w:rPr>
          <w:color w:val="000000" w:themeColor="text1"/>
        </w:rPr>
        <w:t xml:space="preserve">, </w:t>
      </w:r>
      <w:r w:rsidR="00271A8A" w:rsidRPr="00690582">
        <w:rPr>
          <w:color w:val="000000" w:themeColor="text1"/>
        </w:rPr>
        <w:t>era</w:t>
      </w:r>
      <w:r w:rsidR="002E1478" w:rsidRPr="00690582">
        <w:rPr>
          <w:color w:val="000000" w:themeColor="text1"/>
        </w:rPr>
        <w:t xml:space="preserve"> </w:t>
      </w:r>
      <w:r w:rsidR="0086244E" w:rsidRPr="00690582">
        <w:rPr>
          <w:color w:val="000000" w:themeColor="text1"/>
        </w:rPr>
        <w:t>promover uma</w:t>
      </w:r>
      <w:r w:rsidR="002E1478" w:rsidRPr="00690582">
        <w:rPr>
          <w:color w:val="000000" w:themeColor="text1"/>
        </w:rPr>
        <w:t xml:space="preserve"> exploração rápida</w:t>
      </w:r>
      <w:r w:rsidR="008843A0" w:rsidRPr="00690582">
        <w:rPr>
          <w:color w:val="000000" w:themeColor="text1"/>
        </w:rPr>
        <w:t xml:space="preserve"> e extrema</w:t>
      </w:r>
      <w:r w:rsidR="000D27F5" w:rsidRPr="00690582">
        <w:rPr>
          <w:color w:val="000000" w:themeColor="text1"/>
        </w:rPr>
        <w:t xml:space="preserve"> dos recursos naturais </w:t>
      </w:r>
      <w:r w:rsidR="007145DE" w:rsidRPr="00690582">
        <w:rPr>
          <w:color w:val="000000" w:themeColor="text1"/>
        </w:rPr>
        <w:t>do paí</w:t>
      </w:r>
      <w:r w:rsidR="00A407D6" w:rsidRPr="00690582">
        <w:rPr>
          <w:color w:val="000000" w:themeColor="text1"/>
        </w:rPr>
        <w:t>s,</w:t>
      </w:r>
      <w:r w:rsidR="0005398F" w:rsidRPr="00690582">
        <w:rPr>
          <w:color w:val="000000" w:themeColor="text1"/>
        </w:rPr>
        <w:t xml:space="preserve"> ignorando</w:t>
      </w:r>
      <w:r w:rsidR="009D1DE9" w:rsidRPr="00690582">
        <w:rPr>
          <w:color w:val="000000" w:themeColor="text1"/>
        </w:rPr>
        <w:t xml:space="preserve">, portanto, </w:t>
      </w:r>
      <w:r w:rsidR="0005398F" w:rsidRPr="00690582">
        <w:rPr>
          <w:color w:val="000000" w:themeColor="text1"/>
        </w:rPr>
        <w:t>a</w:t>
      </w:r>
      <w:r w:rsidR="00DA365A" w:rsidRPr="00690582">
        <w:rPr>
          <w:color w:val="000000" w:themeColor="text1"/>
        </w:rPr>
        <w:t xml:space="preserve"> necessidade de </w:t>
      </w:r>
      <w:r w:rsidR="001A3AD0" w:rsidRPr="00690582">
        <w:rPr>
          <w:color w:val="000000" w:themeColor="text1"/>
        </w:rPr>
        <w:t xml:space="preserve">desenvolver </w:t>
      </w:r>
      <w:r w:rsidR="007051F3" w:rsidRPr="00690582">
        <w:rPr>
          <w:color w:val="000000" w:themeColor="text1"/>
        </w:rPr>
        <w:t>uma base estatal s</w:t>
      </w:r>
      <w:r w:rsidR="3B356B2E" w:rsidRPr="00690582">
        <w:rPr>
          <w:color w:val="000000" w:themeColor="text1"/>
        </w:rPr>
        <w:t>ó</w:t>
      </w:r>
      <w:r w:rsidR="007051F3" w:rsidRPr="00690582">
        <w:rPr>
          <w:color w:val="000000" w:themeColor="text1"/>
        </w:rPr>
        <w:t>lida</w:t>
      </w:r>
      <w:r w:rsidR="00217FF7" w:rsidRPr="00690582">
        <w:rPr>
          <w:color w:val="000000" w:themeColor="text1"/>
        </w:rPr>
        <w:t xml:space="preserve"> que</w:t>
      </w:r>
      <w:r w:rsidR="00B95453" w:rsidRPr="00690582">
        <w:rPr>
          <w:color w:val="000000" w:themeColor="text1"/>
        </w:rPr>
        <w:t xml:space="preserve"> fosse capaz de prover </w:t>
      </w:r>
      <w:r w:rsidR="00030B1E" w:rsidRPr="00690582">
        <w:rPr>
          <w:color w:val="000000" w:themeColor="text1"/>
        </w:rPr>
        <w:t xml:space="preserve">um </w:t>
      </w:r>
      <w:r w:rsidR="00EE5BD0" w:rsidRPr="00690582">
        <w:rPr>
          <w:color w:val="000000" w:themeColor="text1"/>
        </w:rPr>
        <w:t xml:space="preserve">sistema de governança </w:t>
      </w:r>
      <w:r w:rsidR="00A70DE7" w:rsidRPr="00690582">
        <w:rPr>
          <w:color w:val="000000" w:themeColor="text1"/>
        </w:rPr>
        <w:t xml:space="preserve">organizado e </w:t>
      </w:r>
      <w:r w:rsidR="00EE5BD0" w:rsidRPr="00690582">
        <w:rPr>
          <w:color w:val="000000" w:themeColor="text1"/>
        </w:rPr>
        <w:t>estável</w:t>
      </w:r>
      <w:r w:rsidR="001E51EC" w:rsidRPr="00690582">
        <w:rPr>
          <w:color w:val="000000" w:themeColor="text1"/>
        </w:rPr>
        <w:t xml:space="preserve"> para o recém-criado Estado Livre do Congo</w:t>
      </w:r>
      <w:r w:rsidR="001955F3" w:rsidRPr="00690582">
        <w:rPr>
          <w:color w:val="000000" w:themeColor="text1"/>
        </w:rPr>
        <w:t>.</w:t>
      </w:r>
      <w:r w:rsidR="00F235BE" w:rsidRPr="00690582">
        <w:rPr>
          <w:color w:val="000000" w:themeColor="text1"/>
        </w:rPr>
        <w:t xml:space="preserve"> </w:t>
      </w:r>
      <w:r w:rsidR="00381539" w:rsidRPr="00690582">
        <w:rPr>
          <w:color w:val="000000" w:themeColor="text1"/>
        </w:rPr>
        <w:t xml:space="preserve">Segundo </w:t>
      </w:r>
      <w:r w:rsidR="009135DE" w:rsidRPr="00690582">
        <w:rPr>
          <w:color w:val="000000" w:themeColor="text1"/>
        </w:rPr>
        <w:t xml:space="preserve">Adam </w:t>
      </w:r>
      <w:proofErr w:type="spellStart"/>
      <w:r w:rsidR="009135DE" w:rsidRPr="00690582">
        <w:rPr>
          <w:color w:val="000000" w:themeColor="text1"/>
        </w:rPr>
        <w:t>Hoch</w:t>
      </w:r>
      <w:r w:rsidR="00986FE2" w:rsidRPr="00690582">
        <w:rPr>
          <w:color w:val="000000" w:themeColor="text1"/>
        </w:rPr>
        <w:t>schild</w:t>
      </w:r>
      <w:proofErr w:type="spellEnd"/>
      <w:r w:rsidR="00856429" w:rsidRPr="00690582">
        <w:rPr>
          <w:color w:val="000000" w:themeColor="text1"/>
        </w:rPr>
        <w:t xml:space="preserve"> </w:t>
      </w:r>
      <w:r w:rsidR="00C97FBC" w:rsidRPr="00690582">
        <w:rPr>
          <w:color w:val="000000" w:themeColor="text1"/>
        </w:rPr>
        <w:t>(2019)</w:t>
      </w:r>
      <w:r w:rsidR="000E10C5" w:rsidRPr="00690582">
        <w:rPr>
          <w:color w:val="000000" w:themeColor="text1"/>
        </w:rPr>
        <w:t>:</w:t>
      </w:r>
    </w:p>
    <w:p w14:paraId="591DBD08" w14:textId="6C637D5E" w:rsidR="00DC6CFD" w:rsidRDefault="00DC6CFD" w:rsidP="00487D02">
      <w:pPr>
        <w:pStyle w:val="NormalWeb"/>
        <w:ind w:left="2268"/>
        <w:jc w:val="both"/>
        <w:rPr>
          <w:sz w:val="20"/>
          <w:szCs w:val="20"/>
        </w:rPr>
      </w:pPr>
      <w:proofErr w:type="spellStart"/>
      <w:r w:rsidRPr="00DC6CFD">
        <w:rPr>
          <w:sz w:val="20"/>
          <w:szCs w:val="20"/>
        </w:rPr>
        <w:t>the</w:t>
      </w:r>
      <w:proofErr w:type="spellEnd"/>
      <w:r w:rsidRPr="00DC6CFD">
        <w:rPr>
          <w:sz w:val="20"/>
          <w:szCs w:val="20"/>
        </w:rPr>
        <w:t xml:space="preserve"> </w:t>
      </w:r>
      <w:proofErr w:type="spellStart"/>
      <w:r w:rsidRPr="00DC6CFD">
        <w:rPr>
          <w:sz w:val="20"/>
          <w:szCs w:val="20"/>
        </w:rPr>
        <w:t>Congo’s</w:t>
      </w:r>
      <w:proofErr w:type="spellEnd"/>
      <w:r w:rsidRPr="00DC6CFD">
        <w:rPr>
          <w:sz w:val="20"/>
          <w:szCs w:val="20"/>
        </w:rPr>
        <w:t xml:space="preserve"> </w:t>
      </w:r>
      <w:proofErr w:type="spellStart"/>
      <w:r w:rsidRPr="00DC6CFD">
        <w:rPr>
          <w:sz w:val="20"/>
          <w:szCs w:val="20"/>
        </w:rPr>
        <w:t>governor</w:t>
      </w:r>
      <w:proofErr w:type="spellEnd"/>
      <w:r w:rsidRPr="00DC6CFD">
        <w:rPr>
          <w:sz w:val="20"/>
          <w:szCs w:val="20"/>
        </w:rPr>
        <w:t xml:space="preserve"> general </w:t>
      </w:r>
      <w:proofErr w:type="spellStart"/>
      <w:r w:rsidRPr="00DC6CFD">
        <w:rPr>
          <w:sz w:val="20"/>
          <w:szCs w:val="20"/>
        </w:rPr>
        <w:t>had</w:t>
      </w:r>
      <w:proofErr w:type="spellEnd"/>
      <w:r w:rsidRPr="00DC6CFD">
        <w:rPr>
          <w:sz w:val="20"/>
          <w:szCs w:val="20"/>
        </w:rPr>
        <w:t xml:space="preserve"> </w:t>
      </w:r>
      <w:proofErr w:type="spellStart"/>
      <w:r w:rsidRPr="00DC6CFD">
        <w:rPr>
          <w:sz w:val="20"/>
          <w:szCs w:val="20"/>
        </w:rPr>
        <w:t>far</w:t>
      </w:r>
      <w:proofErr w:type="spellEnd"/>
      <w:r w:rsidRPr="00DC6CFD">
        <w:rPr>
          <w:sz w:val="20"/>
          <w:szCs w:val="20"/>
        </w:rPr>
        <w:t xml:space="preserve"> </w:t>
      </w:r>
      <w:proofErr w:type="spellStart"/>
      <w:r w:rsidRPr="00DC6CFD">
        <w:rPr>
          <w:sz w:val="20"/>
          <w:szCs w:val="20"/>
        </w:rPr>
        <w:t>less</w:t>
      </w:r>
      <w:proofErr w:type="spellEnd"/>
      <w:r w:rsidRPr="00DC6CFD">
        <w:rPr>
          <w:sz w:val="20"/>
          <w:szCs w:val="20"/>
        </w:rPr>
        <w:t xml:space="preserve"> </w:t>
      </w:r>
      <w:proofErr w:type="spellStart"/>
      <w:r w:rsidRPr="00DC6CFD">
        <w:rPr>
          <w:sz w:val="20"/>
          <w:szCs w:val="20"/>
        </w:rPr>
        <w:t>power</w:t>
      </w:r>
      <w:proofErr w:type="spellEnd"/>
      <w:r w:rsidRPr="00DC6CFD">
        <w:rPr>
          <w:sz w:val="20"/>
          <w:szCs w:val="20"/>
        </w:rPr>
        <w:t xml:space="preserve"> </w:t>
      </w:r>
      <w:proofErr w:type="spellStart"/>
      <w:r w:rsidRPr="00DC6CFD">
        <w:rPr>
          <w:sz w:val="20"/>
          <w:szCs w:val="20"/>
        </w:rPr>
        <w:t>than</w:t>
      </w:r>
      <w:proofErr w:type="spellEnd"/>
      <w:r w:rsidRPr="00DC6CFD">
        <w:rPr>
          <w:sz w:val="20"/>
          <w:szCs w:val="20"/>
        </w:rPr>
        <w:t xml:space="preserve"> </w:t>
      </w:r>
      <w:proofErr w:type="spellStart"/>
      <w:r w:rsidRPr="00DC6CFD">
        <w:rPr>
          <w:sz w:val="20"/>
          <w:szCs w:val="20"/>
        </w:rPr>
        <w:t>did</w:t>
      </w:r>
      <w:proofErr w:type="spellEnd"/>
      <w:r w:rsidRPr="00DC6CFD">
        <w:rPr>
          <w:sz w:val="20"/>
          <w:szCs w:val="20"/>
        </w:rPr>
        <w:t xml:space="preserve"> a British, </w:t>
      </w:r>
      <w:proofErr w:type="spellStart"/>
      <w:r w:rsidRPr="00DC6CFD">
        <w:rPr>
          <w:sz w:val="20"/>
          <w:szCs w:val="20"/>
        </w:rPr>
        <w:t>French</w:t>
      </w:r>
      <w:proofErr w:type="spellEnd"/>
      <w:r w:rsidRPr="00DC6CFD">
        <w:rPr>
          <w:sz w:val="20"/>
          <w:szCs w:val="20"/>
        </w:rPr>
        <w:t xml:space="preserve">, </w:t>
      </w:r>
      <w:proofErr w:type="spellStart"/>
      <w:r w:rsidRPr="00DC6CFD">
        <w:rPr>
          <w:sz w:val="20"/>
          <w:szCs w:val="20"/>
        </w:rPr>
        <w:t>or</w:t>
      </w:r>
      <w:proofErr w:type="spellEnd"/>
      <w:r w:rsidRPr="00DC6CFD">
        <w:rPr>
          <w:sz w:val="20"/>
          <w:szCs w:val="20"/>
        </w:rPr>
        <w:t xml:space="preserve"> German colonial </w:t>
      </w:r>
      <w:proofErr w:type="spellStart"/>
      <w:r w:rsidRPr="00DC6CFD">
        <w:rPr>
          <w:sz w:val="20"/>
          <w:szCs w:val="20"/>
        </w:rPr>
        <w:t>governor</w:t>
      </w:r>
      <w:proofErr w:type="spellEnd"/>
      <w:r w:rsidRPr="00DC6CFD">
        <w:rPr>
          <w:sz w:val="20"/>
          <w:szCs w:val="20"/>
        </w:rPr>
        <w:t xml:space="preserve">. More </w:t>
      </w:r>
      <w:proofErr w:type="spellStart"/>
      <w:r w:rsidRPr="00DC6CFD">
        <w:rPr>
          <w:sz w:val="20"/>
          <w:szCs w:val="20"/>
        </w:rPr>
        <w:t>than</w:t>
      </w:r>
      <w:proofErr w:type="spellEnd"/>
      <w:r w:rsidRPr="00DC6CFD">
        <w:rPr>
          <w:sz w:val="20"/>
          <w:szCs w:val="20"/>
        </w:rPr>
        <w:t xml:space="preserve"> </w:t>
      </w:r>
      <w:proofErr w:type="spellStart"/>
      <w:r w:rsidRPr="00DC6CFD">
        <w:rPr>
          <w:sz w:val="20"/>
          <w:szCs w:val="20"/>
        </w:rPr>
        <w:t>any</w:t>
      </w:r>
      <w:proofErr w:type="spellEnd"/>
      <w:r w:rsidRPr="00DC6CFD">
        <w:rPr>
          <w:sz w:val="20"/>
          <w:szCs w:val="20"/>
        </w:rPr>
        <w:t xml:space="preserve"> </w:t>
      </w:r>
      <w:proofErr w:type="spellStart"/>
      <w:r w:rsidRPr="00DC6CFD">
        <w:rPr>
          <w:sz w:val="20"/>
          <w:szCs w:val="20"/>
        </w:rPr>
        <w:t>other</w:t>
      </w:r>
      <w:proofErr w:type="spellEnd"/>
      <w:r w:rsidRPr="00DC6CFD">
        <w:rPr>
          <w:sz w:val="20"/>
          <w:szCs w:val="20"/>
        </w:rPr>
        <w:t xml:space="preserve"> </w:t>
      </w:r>
      <w:proofErr w:type="spellStart"/>
      <w:r w:rsidRPr="00DC6CFD">
        <w:rPr>
          <w:sz w:val="20"/>
          <w:szCs w:val="20"/>
        </w:rPr>
        <w:t>colony</w:t>
      </w:r>
      <w:proofErr w:type="spellEnd"/>
      <w:r w:rsidRPr="00DC6CFD">
        <w:rPr>
          <w:sz w:val="20"/>
          <w:szCs w:val="20"/>
        </w:rPr>
        <w:t xml:space="preserve"> in </w:t>
      </w:r>
      <w:proofErr w:type="spellStart"/>
      <w:r w:rsidRPr="00DC6CFD">
        <w:rPr>
          <w:sz w:val="20"/>
          <w:szCs w:val="20"/>
        </w:rPr>
        <w:t>Africa</w:t>
      </w:r>
      <w:proofErr w:type="spellEnd"/>
      <w:r w:rsidRPr="00DC6CFD">
        <w:rPr>
          <w:sz w:val="20"/>
          <w:szCs w:val="20"/>
        </w:rPr>
        <w:t xml:space="preserve">, </w:t>
      </w:r>
      <w:proofErr w:type="spellStart"/>
      <w:r w:rsidRPr="00DC6CFD">
        <w:rPr>
          <w:sz w:val="20"/>
          <w:szCs w:val="20"/>
        </w:rPr>
        <w:t>the</w:t>
      </w:r>
      <w:proofErr w:type="spellEnd"/>
      <w:r w:rsidRPr="00DC6CFD">
        <w:rPr>
          <w:sz w:val="20"/>
          <w:szCs w:val="20"/>
        </w:rPr>
        <w:t xml:space="preserve"> Congo </w:t>
      </w:r>
      <w:proofErr w:type="spellStart"/>
      <w:r w:rsidRPr="00DC6CFD">
        <w:rPr>
          <w:sz w:val="20"/>
          <w:szCs w:val="20"/>
        </w:rPr>
        <w:t>was</w:t>
      </w:r>
      <w:proofErr w:type="spellEnd"/>
      <w:r w:rsidRPr="00DC6CFD">
        <w:rPr>
          <w:sz w:val="20"/>
          <w:szCs w:val="20"/>
        </w:rPr>
        <w:t xml:space="preserve"> </w:t>
      </w:r>
      <w:proofErr w:type="spellStart"/>
      <w:r w:rsidRPr="00DC6CFD">
        <w:rPr>
          <w:sz w:val="20"/>
          <w:szCs w:val="20"/>
        </w:rPr>
        <w:t>administered</w:t>
      </w:r>
      <w:proofErr w:type="spellEnd"/>
      <w:r w:rsidRPr="00DC6CFD">
        <w:rPr>
          <w:sz w:val="20"/>
          <w:szCs w:val="20"/>
        </w:rPr>
        <w:t xml:space="preserve"> </w:t>
      </w:r>
      <w:proofErr w:type="spellStart"/>
      <w:r w:rsidRPr="00DC6CFD">
        <w:rPr>
          <w:sz w:val="20"/>
          <w:szCs w:val="20"/>
        </w:rPr>
        <w:t>directly</w:t>
      </w:r>
      <w:proofErr w:type="spellEnd"/>
      <w:r w:rsidRPr="00DC6CFD">
        <w:rPr>
          <w:sz w:val="20"/>
          <w:szCs w:val="20"/>
        </w:rPr>
        <w:t xml:space="preserve"> </w:t>
      </w:r>
      <w:proofErr w:type="spellStart"/>
      <w:r w:rsidRPr="00DC6CFD">
        <w:rPr>
          <w:sz w:val="20"/>
          <w:szCs w:val="20"/>
        </w:rPr>
        <w:t>from</w:t>
      </w:r>
      <w:proofErr w:type="spellEnd"/>
      <w:r w:rsidRPr="00DC6CFD">
        <w:rPr>
          <w:sz w:val="20"/>
          <w:szCs w:val="20"/>
        </w:rPr>
        <w:t xml:space="preserve"> </w:t>
      </w:r>
      <w:proofErr w:type="spellStart"/>
      <w:r w:rsidRPr="00DC6CFD">
        <w:rPr>
          <w:sz w:val="20"/>
          <w:szCs w:val="20"/>
        </w:rPr>
        <w:t>Europe</w:t>
      </w:r>
      <w:proofErr w:type="spellEnd"/>
      <w:r w:rsidRPr="00DC6CFD">
        <w:rPr>
          <w:sz w:val="20"/>
          <w:szCs w:val="20"/>
        </w:rPr>
        <w:t xml:space="preserve"> The real </w:t>
      </w:r>
      <w:proofErr w:type="spellStart"/>
      <w:r w:rsidRPr="00DC6CFD">
        <w:rPr>
          <w:sz w:val="20"/>
          <w:szCs w:val="20"/>
        </w:rPr>
        <w:t>headquarters</w:t>
      </w:r>
      <w:proofErr w:type="spellEnd"/>
      <w:r w:rsidRPr="00DC6CFD">
        <w:rPr>
          <w:sz w:val="20"/>
          <w:szCs w:val="20"/>
        </w:rPr>
        <w:t xml:space="preserve"> </w:t>
      </w:r>
      <w:proofErr w:type="spellStart"/>
      <w:r w:rsidRPr="00DC6CFD">
        <w:rPr>
          <w:sz w:val="20"/>
          <w:szCs w:val="20"/>
        </w:rPr>
        <w:t>of</w:t>
      </w:r>
      <w:proofErr w:type="spellEnd"/>
      <w:r w:rsidRPr="00DC6CFD">
        <w:rPr>
          <w:sz w:val="20"/>
          <w:szCs w:val="20"/>
        </w:rPr>
        <w:t xml:space="preserve"> </w:t>
      </w:r>
      <w:proofErr w:type="spellStart"/>
      <w:r w:rsidRPr="00DC6CFD">
        <w:rPr>
          <w:sz w:val="20"/>
          <w:szCs w:val="20"/>
        </w:rPr>
        <w:t>the</w:t>
      </w:r>
      <w:proofErr w:type="spellEnd"/>
      <w:r w:rsidRPr="00DC6CFD">
        <w:rPr>
          <w:sz w:val="20"/>
          <w:szCs w:val="20"/>
        </w:rPr>
        <w:t xml:space="preserve"> </w:t>
      </w:r>
      <w:proofErr w:type="spellStart"/>
      <w:r w:rsidRPr="00DC6CFD">
        <w:rPr>
          <w:sz w:val="20"/>
          <w:szCs w:val="20"/>
        </w:rPr>
        <w:t>État</w:t>
      </w:r>
      <w:proofErr w:type="spellEnd"/>
      <w:r w:rsidRPr="00DC6CFD">
        <w:rPr>
          <w:sz w:val="20"/>
          <w:szCs w:val="20"/>
        </w:rPr>
        <w:t xml:space="preserve"> </w:t>
      </w:r>
      <w:proofErr w:type="spellStart"/>
      <w:r w:rsidRPr="00DC6CFD">
        <w:rPr>
          <w:sz w:val="20"/>
          <w:szCs w:val="20"/>
        </w:rPr>
        <w:t>Indépendant</w:t>
      </w:r>
      <w:proofErr w:type="spellEnd"/>
      <w:r w:rsidRPr="00DC6CFD">
        <w:rPr>
          <w:sz w:val="20"/>
          <w:szCs w:val="20"/>
        </w:rPr>
        <w:t xml:space="preserve"> </w:t>
      </w:r>
      <w:proofErr w:type="spellStart"/>
      <w:r w:rsidRPr="00DC6CFD">
        <w:rPr>
          <w:sz w:val="20"/>
          <w:szCs w:val="20"/>
        </w:rPr>
        <w:t>du</w:t>
      </w:r>
      <w:proofErr w:type="spellEnd"/>
      <w:r w:rsidRPr="00DC6CFD">
        <w:rPr>
          <w:sz w:val="20"/>
          <w:szCs w:val="20"/>
        </w:rPr>
        <w:t xml:space="preserve"> Congo </w:t>
      </w:r>
      <w:proofErr w:type="spellStart"/>
      <w:r w:rsidRPr="00DC6CFD">
        <w:rPr>
          <w:sz w:val="20"/>
          <w:szCs w:val="20"/>
        </w:rPr>
        <w:t>were</w:t>
      </w:r>
      <w:proofErr w:type="spellEnd"/>
      <w:r w:rsidRPr="00DC6CFD">
        <w:rPr>
          <w:sz w:val="20"/>
          <w:szCs w:val="20"/>
        </w:rPr>
        <w:t xml:space="preserve"> </w:t>
      </w:r>
      <w:proofErr w:type="spellStart"/>
      <w:r w:rsidRPr="00DC6CFD">
        <w:rPr>
          <w:sz w:val="20"/>
          <w:szCs w:val="20"/>
        </w:rPr>
        <w:t>not</w:t>
      </w:r>
      <w:proofErr w:type="spellEnd"/>
      <w:r w:rsidRPr="00DC6CFD">
        <w:rPr>
          <w:sz w:val="20"/>
          <w:szCs w:val="20"/>
        </w:rPr>
        <w:t xml:space="preserve"> in </w:t>
      </w:r>
      <w:proofErr w:type="spellStart"/>
      <w:r w:rsidRPr="00DC6CFD">
        <w:rPr>
          <w:sz w:val="20"/>
          <w:szCs w:val="20"/>
        </w:rPr>
        <w:t>Boma</w:t>
      </w:r>
      <w:proofErr w:type="spellEnd"/>
      <w:r w:rsidRPr="00DC6CFD">
        <w:rPr>
          <w:sz w:val="20"/>
          <w:szCs w:val="20"/>
        </w:rPr>
        <w:t xml:space="preserve"> </w:t>
      </w:r>
      <w:proofErr w:type="spellStart"/>
      <w:r w:rsidRPr="00DC6CFD">
        <w:rPr>
          <w:sz w:val="20"/>
          <w:szCs w:val="20"/>
        </w:rPr>
        <w:t>but</w:t>
      </w:r>
      <w:proofErr w:type="spellEnd"/>
      <w:r w:rsidRPr="00DC6CFD">
        <w:rPr>
          <w:sz w:val="20"/>
          <w:szCs w:val="20"/>
        </w:rPr>
        <w:t xml:space="preserve"> in </w:t>
      </w:r>
      <w:proofErr w:type="spellStart"/>
      <w:r w:rsidRPr="00DC6CFD">
        <w:rPr>
          <w:sz w:val="20"/>
          <w:szCs w:val="20"/>
        </w:rPr>
        <w:t>suites</w:t>
      </w:r>
      <w:proofErr w:type="spellEnd"/>
      <w:r w:rsidRPr="00DC6CFD">
        <w:rPr>
          <w:sz w:val="20"/>
          <w:szCs w:val="20"/>
        </w:rPr>
        <w:t xml:space="preserve"> </w:t>
      </w:r>
      <w:proofErr w:type="spellStart"/>
      <w:r w:rsidRPr="00DC6CFD">
        <w:rPr>
          <w:sz w:val="20"/>
          <w:szCs w:val="20"/>
        </w:rPr>
        <w:t>of</w:t>
      </w:r>
      <w:proofErr w:type="spellEnd"/>
      <w:r w:rsidRPr="00DC6CFD">
        <w:rPr>
          <w:sz w:val="20"/>
          <w:szCs w:val="20"/>
        </w:rPr>
        <w:t xml:space="preserve"> offices in </w:t>
      </w:r>
      <w:proofErr w:type="spellStart"/>
      <w:r w:rsidRPr="00DC6CFD">
        <w:rPr>
          <w:sz w:val="20"/>
          <w:szCs w:val="20"/>
        </w:rPr>
        <w:t>Brussels</w:t>
      </w:r>
      <w:proofErr w:type="spellEnd"/>
      <w:r w:rsidRPr="00DC6CFD">
        <w:rPr>
          <w:sz w:val="20"/>
          <w:szCs w:val="20"/>
        </w:rPr>
        <w:t xml:space="preserve">, </w:t>
      </w:r>
      <w:proofErr w:type="spellStart"/>
      <w:r w:rsidRPr="00DC6CFD">
        <w:rPr>
          <w:sz w:val="20"/>
          <w:szCs w:val="20"/>
        </w:rPr>
        <w:t>one</w:t>
      </w:r>
      <w:proofErr w:type="spellEnd"/>
      <w:r w:rsidRPr="00DC6CFD">
        <w:rPr>
          <w:sz w:val="20"/>
          <w:szCs w:val="20"/>
        </w:rPr>
        <w:t xml:space="preserve"> in </w:t>
      </w:r>
      <w:proofErr w:type="spellStart"/>
      <w:r w:rsidRPr="00DC6CFD">
        <w:rPr>
          <w:sz w:val="20"/>
          <w:szCs w:val="20"/>
        </w:rPr>
        <w:t>the</w:t>
      </w:r>
      <w:proofErr w:type="spellEnd"/>
      <w:r w:rsidRPr="00DC6CFD">
        <w:rPr>
          <w:sz w:val="20"/>
          <w:szCs w:val="20"/>
        </w:rPr>
        <w:t xml:space="preserve"> </w:t>
      </w:r>
      <w:proofErr w:type="spellStart"/>
      <w:r w:rsidRPr="00DC6CFD">
        <w:rPr>
          <w:sz w:val="20"/>
          <w:szCs w:val="20"/>
        </w:rPr>
        <w:t>grounds</w:t>
      </w:r>
      <w:proofErr w:type="spellEnd"/>
      <w:r w:rsidRPr="00DC6CFD">
        <w:rPr>
          <w:sz w:val="20"/>
          <w:szCs w:val="20"/>
        </w:rPr>
        <w:t xml:space="preserve"> </w:t>
      </w:r>
      <w:proofErr w:type="spellStart"/>
      <w:r w:rsidRPr="00DC6CFD">
        <w:rPr>
          <w:sz w:val="20"/>
          <w:szCs w:val="20"/>
        </w:rPr>
        <w:t>of</w:t>
      </w:r>
      <w:proofErr w:type="spellEnd"/>
      <w:r w:rsidRPr="00DC6CFD">
        <w:rPr>
          <w:sz w:val="20"/>
          <w:szCs w:val="20"/>
        </w:rPr>
        <w:t xml:space="preserve"> </w:t>
      </w:r>
      <w:proofErr w:type="spellStart"/>
      <w:r w:rsidRPr="00DC6CFD">
        <w:rPr>
          <w:sz w:val="20"/>
          <w:szCs w:val="20"/>
        </w:rPr>
        <w:t>the</w:t>
      </w:r>
      <w:proofErr w:type="spellEnd"/>
      <w:r w:rsidRPr="00DC6CFD">
        <w:rPr>
          <w:sz w:val="20"/>
          <w:szCs w:val="20"/>
        </w:rPr>
        <w:t xml:space="preserve"> Royal Palace, </w:t>
      </w:r>
      <w:proofErr w:type="spellStart"/>
      <w:r w:rsidRPr="00DC6CFD">
        <w:rPr>
          <w:sz w:val="20"/>
          <w:szCs w:val="20"/>
        </w:rPr>
        <w:t>the</w:t>
      </w:r>
      <w:proofErr w:type="spellEnd"/>
      <w:r w:rsidRPr="00DC6CFD">
        <w:rPr>
          <w:sz w:val="20"/>
          <w:szCs w:val="20"/>
        </w:rPr>
        <w:t xml:space="preserve"> </w:t>
      </w:r>
      <w:proofErr w:type="spellStart"/>
      <w:r w:rsidRPr="00DC6CFD">
        <w:rPr>
          <w:sz w:val="20"/>
          <w:szCs w:val="20"/>
        </w:rPr>
        <w:t>others</w:t>
      </w:r>
      <w:proofErr w:type="spellEnd"/>
      <w:r w:rsidRPr="00DC6CFD">
        <w:rPr>
          <w:sz w:val="20"/>
          <w:szCs w:val="20"/>
        </w:rPr>
        <w:t xml:space="preserve"> </w:t>
      </w:r>
      <w:proofErr w:type="spellStart"/>
      <w:r w:rsidRPr="00DC6CFD">
        <w:rPr>
          <w:sz w:val="20"/>
          <w:szCs w:val="20"/>
        </w:rPr>
        <w:t>next</w:t>
      </w:r>
      <w:proofErr w:type="spellEnd"/>
      <w:r w:rsidRPr="00DC6CFD">
        <w:rPr>
          <w:sz w:val="20"/>
          <w:szCs w:val="20"/>
        </w:rPr>
        <w:t xml:space="preserve"> </w:t>
      </w:r>
      <w:proofErr w:type="spellStart"/>
      <w:r w:rsidRPr="00DC6CFD">
        <w:rPr>
          <w:sz w:val="20"/>
          <w:szCs w:val="20"/>
        </w:rPr>
        <w:t>door</w:t>
      </w:r>
      <w:proofErr w:type="spellEnd"/>
      <w:r w:rsidRPr="00DC6CFD">
        <w:rPr>
          <w:sz w:val="20"/>
          <w:szCs w:val="20"/>
        </w:rPr>
        <w:t xml:space="preserve"> </w:t>
      </w:r>
      <w:proofErr w:type="spellStart"/>
      <w:r w:rsidRPr="00DC6CFD">
        <w:rPr>
          <w:sz w:val="20"/>
          <w:szCs w:val="20"/>
        </w:rPr>
        <w:t>or</w:t>
      </w:r>
      <w:proofErr w:type="spellEnd"/>
      <w:r w:rsidRPr="00DC6CFD">
        <w:rPr>
          <w:sz w:val="20"/>
          <w:szCs w:val="20"/>
        </w:rPr>
        <w:t xml:space="preserve"> </w:t>
      </w:r>
      <w:proofErr w:type="spellStart"/>
      <w:r w:rsidRPr="00DC6CFD">
        <w:rPr>
          <w:sz w:val="20"/>
          <w:szCs w:val="20"/>
        </w:rPr>
        <w:t>across</w:t>
      </w:r>
      <w:proofErr w:type="spellEnd"/>
      <w:r w:rsidRPr="00DC6CFD">
        <w:rPr>
          <w:sz w:val="20"/>
          <w:szCs w:val="20"/>
        </w:rPr>
        <w:t xml:space="preserve"> </w:t>
      </w:r>
      <w:proofErr w:type="spellStart"/>
      <w:r w:rsidRPr="00DC6CFD">
        <w:rPr>
          <w:sz w:val="20"/>
          <w:szCs w:val="20"/>
        </w:rPr>
        <w:t>the</w:t>
      </w:r>
      <w:proofErr w:type="spellEnd"/>
      <w:r w:rsidRPr="00DC6CFD">
        <w:rPr>
          <w:sz w:val="20"/>
          <w:szCs w:val="20"/>
        </w:rPr>
        <w:t xml:space="preserve"> </w:t>
      </w:r>
      <w:proofErr w:type="spellStart"/>
      <w:r w:rsidRPr="00DC6CFD">
        <w:rPr>
          <w:sz w:val="20"/>
          <w:szCs w:val="20"/>
        </w:rPr>
        <w:t>street</w:t>
      </w:r>
      <w:proofErr w:type="spellEnd"/>
      <w:r w:rsidRPr="00DC6CFD">
        <w:rPr>
          <w:sz w:val="20"/>
          <w:szCs w:val="20"/>
        </w:rPr>
        <w:t xml:space="preserve">. </w:t>
      </w:r>
      <w:proofErr w:type="spellStart"/>
      <w:r w:rsidRPr="00DC6CFD">
        <w:rPr>
          <w:sz w:val="20"/>
          <w:szCs w:val="20"/>
        </w:rPr>
        <w:t>All</w:t>
      </w:r>
      <w:proofErr w:type="spellEnd"/>
      <w:r w:rsidRPr="00DC6CFD">
        <w:rPr>
          <w:sz w:val="20"/>
          <w:szCs w:val="20"/>
        </w:rPr>
        <w:t xml:space="preserve"> </w:t>
      </w:r>
      <w:proofErr w:type="spellStart"/>
      <w:r w:rsidRPr="00DC6CFD">
        <w:rPr>
          <w:sz w:val="20"/>
          <w:szCs w:val="20"/>
        </w:rPr>
        <w:t>the</w:t>
      </w:r>
      <w:proofErr w:type="spellEnd"/>
      <w:r w:rsidRPr="00DC6CFD">
        <w:rPr>
          <w:sz w:val="20"/>
          <w:szCs w:val="20"/>
        </w:rPr>
        <w:t xml:space="preserve"> </w:t>
      </w:r>
      <w:proofErr w:type="spellStart"/>
      <w:r w:rsidRPr="00DC6CFD">
        <w:rPr>
          <w:sz w:val="20"/>
          <w:szCs w:val="20"/>
        </w:rPr>
        <w:t>Congo’s</w:t>
      </w:r>
      <w:proofErr w:type="spellEnd"/>
      <w:r w:rsidRPr="00DC6CFD">
        <w:rPr>
          <w:sz w:val="20"/>
          <w:szCs w:val="20"/>
        </w:rPr>
        <w:t xml:space="preserve"> high- </w:t>
      </w:r>
      <w:proofErr w:type="spellStart"/>
      <w:r w:rsidRPr="00DC6CFD">
        <w:rPr>
          <w:sz w:val="20"/>
          <w:szCs w:val="20"/>
        </w:rPr>
        <w:t>and</w:t>
      </w:r>
      <w:proofErr w:type="spellEnd"/>
      <w:r w:rsidRPr="00DC6CFD">
        <w:rPr>
          <w:sz w:val="20"/>
          <w:szCs w:val="20"/>
        </w:rPr>
        <w:t xml:space="preserve"> </w:t>
      </w:r>
      <w:proofErr w:type="spellStart"/>
      <w:r w:rsidRPr="00DC6CFD">
        <w:rPr>
          <w:sz w:val="20"/>
          <w:szCs w:val="20"/>
        </w:rPr>
        <w:t>middle-level</w:t>
      </w:r>
      <w:proofErr w:type="spellEnd"/>
      <w:r w:rsidRPr="00DC6CFD">
        <w:rPr>
          <w:sz w:val="20"/>
          <w:szCs w:val="20"/>
        </w:rPr>
        <w:t xml:space="preserve"> administrators </w:t>
      </w:r>
      <w:proofErr w:type="spellStart"/>
      <w:r w:rsidRPr="00DC6CFD">
        <w:rPr>
          <w:sz w:val="20"/>
          <w:szCs w:val="20"/>
        </w:rPr>
        <w:t>were</w:t>
      </w:r>
      <w:proofErr w:type="spellEnd"/>
      <w:r w:rsidRPr="00DC6CFD">
        <w:rPr>
          <w:sz w:val="20"/>
          <w:szCs w:val="20"/>
        </w:rPr>
        <w:t xml:space="preserve"> </w:t>
      </w:r>
      <w:proofErr w:type="spellStart"/>
      <w:r w:rsidRPr="00DC6CFD">
        <w:rPr>
          <w:sz w:val="20"/>
          <w:szCs w:val="20"/>
        </w:rPr>
        <w:t>picked</w:t>
      </w:r>
      <w:proofErr w:type="spellEnd"/>
      <w:r w:rsidRPr="00DC6CFD">
        <w:rPr>
          <w:sz w:val="20"/>
          <w:szCs w:val="20"/>
        </w:rPr>
        <w:t xml:space="preserve"> </w:t>
      </w:r>
      <w:proofErr w:type="spellStart"/>
      <w:r w:rsidRPr="00DC6CFD">
        <w:rPr>
          <w:sz w:val="20"/>
          <w:szCs w:val="20"/>
        </w:rPr>
        <w:t>and</w:t>
      </w:r>
      <w:proofErr w:type="spellEnd"/>
      <w:r w:rsidRPr="00DC6CFD">
        <w:rPr>
          <w:sz w:val="20"/>
          <w:szCs w:val="20"/>
        </w:rPr>
        <w:t xml:space="preserve"> </w:t>
      </w:r>
      <w:proofErr w:type="spellStart"/>
      <w:r w:rsidRPr="00DC6CFD">
        <w:rPr>
          <w:sz w:val="20"/>
          <w:szCs w:val="20"/>
        </w:rPr>
        <w:t>promoted</w:t>
      </w:r>
      <w:proofErr w:type="spellEnd"/>
      <w:r w:rsidRPr="00DC6CFD">
        <w:rPr>
          <w:sz w:val="20"/>
          <w:szCs w:val="20"/>
        </w:rPr>
        <w:t xml:space="preserve"> </w:t>
      </w:r>
      <w:proofErr w:type="spellStart"/>
      <w:r w:rsidRPr="00DC6CFD">
        <w:rPr>
          <w:sz w:val="20"/>
          <w:szCs w:val="20"/>
        </w:rPr>
        <w:t>by</w:t>
      </w:r>
      <w:proofErr w:type="spellEnd"/>
      <w:r w:rsidRPr="00DC6CFD">
        <w:rPr>
          <w:sz w:val="20"/>
          <w:szCs w:val="20"/>
        </w:rPr>
        <w:t xml:space="preserve"> </w:t>
      </w:r>
      <w:proofErr w:type="spellStart"/>
      <w:r w:rsidRPr="00DC6CFD">
        <w:rPr>
          <w:sz w:val="20"/>
          <w:szCs w:val="20"/>
        </w:rPr>
        <w:t>the</w:t>
      </w:r>
      <w:proofErr w:type="spellEnd"/>
      <w:r w:rsidRPr="00DC6CFD">
        <w:rPr>
          <w:sz w:val="20"/>
          <w:szCs w:val="20"/>
        </w:rPr>
        <w:t xml:space="preserve"> king </w:t>
      </w:r>
      <w:proofErr w:type="spellStart"/>
      <w:r w:rsidRPr="00DC6CFD">
        <w:rPr>
          <w:sz w:val="20"/>
          <w:szCs w:val="20"/>
        </w:rPr>
        <w:t>himself</w:t>
      </w:r>
      <w:proofErr w:type="spellEnd"/>
      <w:r w:rsidRPr="00DC6CFD">
        <w:rPr>
          <w:sz w:val="20"/>
          <w:szCs w:val="20"/>
        </w:rPr>
        <w:t xml:space="preserve"> </w:t>
      </w:r>
      <w:proofErr w:type="spellStart"/>
      <w:r w:rsidRPr="00DC6CFD">
        <w:rPr>
          <w:sz w:val="20"/>
          <w:szCs w:val="20"/>
        </w:rPr>
        <w:t>and</w:t>
      </w:r>
      <w:proofErr w:type="spellEnd"/>
      <w:r w:rsidRPr="00DC6CFD">
        <w:rPr>
          <w:sz w:val="20"/>
          <w:szCs w:val="20"/>
        </w:rPr>
        <w:t xml:space="preserve"> a </w:t>
      </w:r>
      <w:proofErr w:type="spellStart"/>
      <w:r w:rsidRPr="00DC6CFD">
        <w:rPr>
          <w:sz w:val="20"/>
          <w:szCs w:val="20"/>
        </w:rPr>
        <w:t>mini-cabinet</w:t>
      </w:r>
      <w:proofErr w:type="spellEnd"/>
      <w:r w:rsidRPr="00DC6CFD">
        <w:rPr>
          <w:sz w:val="20"/>
          <w:szCs w:val="20"/>
        </w:rPr>
        <w:t xml:space="preserve"> </w:t>
      </w:r>
      <w:proofErr w:type="spellStart"/>
      <w:r w:rsidRPr="00DC6CFD">
        <w:rPr>
          <w:sz w:val="20"/>
          <w:szCs w:val="20"/>
        </w:rPr>
        <w:t>of</w:t>
      </w:r>
      <w:proofErr w:type="spellEnd"/>
      <w:r w:rsidRPr="00DC6CFD">
        <w:rPr>
          <w:sz w:val="20"/>
          <w:szCs w:val="20"/>
        </w:rPr>
        <w:t xml:space="preserve"> </w:t>
      </w:r>
      <w:proofErr w:type="spellStart"/>
      <w:r w:rsidRPr="00DC6CFD">
        <w:rPr>
          <w:sz w:val="20"/>
          <w:szCs w:val="20"/>
        </w:rPr>
        <w:t>three</w:t>
      </w:r>
      <w:proofErr w:type="spellEnd"/>
      <w:r w:rsidRPr="00DC6CFD">
        <w:rPr>
          <w:sz w:val="20"/>
          <w:szCs w:val="20"/>
        </w:rPr>
        <w:t xml:space="preserve"> </w:t>
      </w:r>
      <w:proofErr w:type="spellStart"/>
      <w:r w:rsidRPr="00DC6CFD">
        <w:rPr>
          <w:sz w:val="20"/>
          <w:szCs w:val="20"/>
        </w:rPr>
        <w:t>or</w:t>
      </w:r>
      <w:proofErr w:type="spellEnd"/>
      <w:r w:rsidRPr="00DC6CFD">
        <w:rPr>
          <w:sz w:val="20"/>
          <w:szCs w:val="20"/>
        </w:rPr>
        <w:t xml:space="preserve"> four </w:t>
      </w:r>
      <w:proofErr w:type="spellStart"/>
      <w:r w:rsidRPr="00DC6CFD">
        <w:rPr>
          <w:sz w:val="20"/>
          <w:szCs w:val="20"/>
        </w:rPr>
        <w:t>Belgians</w:t>
      </w:r>
      <w:proofErr w:type="spellEnd"/>
      <w:r w:rsidRPr="00DC6CFD">
        <w:rPr>
          <w:sz w:val="20"/>
          <w:szCs w:val="20"/>
        </w:rPr>
        <w:t xml:space="preserve"> </w:t>
      </w:r>
      <w:proofErr w:type="spellStart"/>
      <w:r w:rsidRPr="00DC6CFD">
        <w:rPr>
          <w:sz w:val="20"/>
          <w:szCs w:val="20"/>
        </w:rPr>
        <w:t>at</w:t>
      </w:r>
      <w:proofErr w:type="spellEnd"/>
      <w:r w:rsidRPr="00DC6CFD">
        <w:rPr>
          <w:sz w:val="20"/>
          <w:szCs w:val="20"/>
        </w:rPr>
        <w:t xml:space="preserve"> </w:t>
      </w:r>
      <w:proofErr w:type="spellStart"/>
      <w:r w:rsidRPr="00DC6CFD">
        <w:rPr>
          <w:sz w:val="20"/>
          <w:szCs w:val="20"/>
        </w:rPr>
        <w:t>the</w:t>
      </w:r>
      <w:proofErr w:type="spellEnd"/>
      <w:r w:rsidRPr="00DC6CFD">
        <w:rPr>
          <w:sz w:val="20"/>
          <w:szCs w:val="20"/>
        </w:rPr>
        <w:t xml:space="preserve"> top, in </w:t>
      </w:r>
      <w:proofErr w:type="spellStart"/>
      <w:r w:rsidRPr="00DC6CFD">
        <w:rPr>
          <w:sz w:val="20"/>
          <w:szCs w:val="20"/>
        </w:rPr>
        <w:t>Brussels</w:t>
      </w:r>
      <w:proofErr w:type="spellEnd"/>
      <w:r w:rsidRPr="00DC6CFD">
        <w:rPr>
          <w:sz w:val="20"/>
          <w:szCs w:val="20"/>
        </w:rPr>
        <w:t xml:space="preserve">, </w:t>
      </w:r>
      <w:proofErr w:type="spellStart"/>
      <w:r w:rsidRPr="00DC6CFD">
        <w:rPr>
          <w:sz w:val="20"/>
          <w:szCs w:val="20"/>
        </w:rPr>
        <w:t>reported</w:t>
      </w:r>
      <w:proofErr w:type="spellEnd"/>
      <w:r w:rsidRPr="00DC6CFD">
        <w:rPr>
          <w:sz w:val="20"/>
          <w:szCs w:val="20"/>
        </w:rPr>
        <w:t xml:space="preserve"> </w:t>
      </w:r>
      <w:proofErr w:type="spellStart"/>
      <w:r w:rsidRPr="00DC6CFD">
        <w:rPr>
          <w:sz w:val="20"/>
          <w:szCs w:val="20"/>
        </w:rPr>
        <w:t>to</w:t>
      </w:r>
      <w:proofErr w:type="spellEnd"/>
      <w:r w:rsidRPr="00DC6CFD">
        <w:rPr>
          <w:sz w:val="20"/>
          <w:szCs w:val="20"/>
        </w:rPr>
        <w:t xml:space="preserve"> Leopold </w:t>
      </w:r>
      <w:proofErr w:type="spellStart"/>
      <w:r w:rsidRPr="00DC6CFD">
        <w:rPr>
          <w:sz w:val="20"/>
          <w:szCs w:val="20"/>
        </w:rPr>
        <w:t>directly</w:t>
      </w:r>
      <w:proofErr w:type="spellEnd"/>
      <w:r w:rsidRPr="00DC6CFD">
        <w:rPr>
          <w:sz w:val="20"/>
          <w:szCs w:val="20"/>
        </w:rPr>
        <w:t xml:space="preserve">. </w:t>
      </w:r>
      <w:r w:rsidRPr="00690582">
        <w:rPr>
          <w:sz w:val="20"/>
          <w:szCs w:val="20"/>
        </w:rPr>
        <w:t>(HOCHSCHILD, 2019, p.16</w:t>
      </w:r>
      <w:r>
        <w:rPr>
          <w:sz w:val="20"/>
          <w:szCs w:val="20"/>
        </w:rPr>
        <w:t>6</w:t>
      </w:r>
      <w:r w:rsidRPr="00690582">
        <w:rPr>
          <w:sz w:val="20"/>
          <w:szCs w:val="20"/>
        </w:rPr>
        <w:t>)</w:t>
      </w:r>
    </w:p>
    <w:p w14:paraId="107F6C9E" w14:textId="777831DC" w:rsidR="00487D02" w:rsidRPr="00690582" w:rsidRDefault="00C9598F" w:rsidP="00487D02">
      <w:pPr>
        <w:pStyle w:val="NormalWeb"/>
        <w:ind w:left="2268"/>
        <w:jc w:val="both"/>
        <w:rPr>
          <w:sz w:val="20"/>
          <w:szCs w:val="20"/>
        </w:rPr>
      </w:pPr>
      <w:r w:rsidRPr="00690582">
        <w:rPr>
          <w:sz w:val="20"/>
          <w:szCs w:val="20"/>
        </w:rPr>
        <w:t>[...]</w:t>
      </w:r>
      <w:r w:rsidR="00487D02" w:rsidRPr="00690582">
        <w:rPr>
          <w:sz w:val="20"/>
          <w:szCs w:val="20"/>
        </w:rPr>
        <w:t xml:space="preserve">O governador-geral do Congo tinha significativamente </w:t>
      </w:r>
      <w:proofErr w:type="spellStart"/>
      <w:r w:rsidR="00487D02" w:rsidRPr="00690582">
        <w:rPr>
          <w:sz w:val="20"/>
          <w:szCs w:val="20"/>
        </w:rPr>
        <w:t>menos</w:t>
      </w:r>
      <w:proofErr w:type="spellEnd"/>
      <w:r w:rsidR="00487D02" w:rsidRPr="00690582">
        <w:rPr>
          <w:sz w:val="20"/>
          <w:szCs w:val="20"/>
        </w:rPr>
        <w:t xml:space="preserve"> poder do que seus equivalentes nas colônias britânicas, francesas ou alemãs. Entre todas as colônias africanas, o Congo foi a que mais esteve sob administração direta da Europa. A verdadeira sede do </w:t>
      </w:r>
      <w:proofErr w:type="spellStart"/>
      <w:r w:rsidR="00487D02" w:rsidRPr="00690582">
        <w:rPr>
          <w:rStyle w:val="nfase"/>
          <w:sz w:val="20"/>
          <w:szCs w:val="20"/>
        </w:rPr>
        <w:t>État</w:t>
      </w:r>
      <w:proofErr w:type="spellEnd"/>
      <w:r w:rsidR="00487D02" w:rsidRPr="00690582">
        <w:rPr>
          <w:rStyle w:val="nfase"/>
          <w:sz w:val="20"/>
          <w:szCs w:val="20"/>
        </w:rPr>
        <w:t xml:space="preserve"> </w:t>
      </w:r>
      <w:proofErr w:type="spellStart"/>
      <w:r w:rsidR="00487D02" w:rsidRPr="00690582">
        <w:rPr>
          <w:rStyle w:val="nfase"/>
          <w:sz w:val="20"/>
          <w:szCs w:val="20"/>
        </w:rPr>
        <w:t>Indépendant</w:t>
      </w:r>
      <w:proofErr w:type="spellEnd"/>
      <w:r w:rsidR="00487D02" w:rsidRPr="00690582">
        <w:rPr>
          <w:rStyle w:val="nfase"/>
          <w:sz w:val="20"/>
          <w:szCs w:val="20"/>
        </w:rPr>
        <w:t xml:space="preserve"> </w:t>
      </w:r>
      <w:proofErr w:type="spellStart"/>
      <w:r w:rsidR="00487D02" w:rsidRPr="00690582">
        <w:rPr>
          <w:rStyle w:val="nfase"/>
          <w:sz w:val="20"/>
          <w:szCs w:val="20"/>
        </w:rPr>
        <w:t>du</w:t>
      </w:r>
      <w:proofErr w:type="spellEnd"/>
      <w:r w:rsidR="00487D02" w:rsidRPr="00690582">
        <w:rPr>
          <w:rStyle w:val="nfase"/>
          <w:sz w:val="20"/>
          <w:szCs w:val="20"/>
        </w:rPr>
        <w:t xml:space="preserve"> Congo</w:t>
      </w:r>
      <w:r w:rsidR="00487D02" w:rsidRPr="00690582">
        <w:rPr>
          <w:sz w:val="20"/>
          <w:szCs w:val="20"/>
        </w:rPr>
        <w:t xml:space="preserve"> não ficava em </w:t>
      </w:r>
      <w:proofErr w:type="spellStart"/>
      <w:r w:rsidR="00487D02" w:rsidRPr="00690582">
        <w:rPr>
          <w:sz w:val="20"/>
          <w:szCs w:val="20"/>
        </w:rPr>
        <w:t>Boma</w:t>
      </w:r>
      <w:proofErr w:type="spellEnd"/>
      <w:r w:rsidR="00487D02" w:rsidRPr="00690582">
        <w:rPr>
          <w:sz w:val="20"/>
          <w:szCs w:val="20"/>
        </w:rPr>
        <w:t xml:space="preserve">, mas sim em uma série de escritórios em Bruxelas — um localizado dentro dos terrenos do Palácio Real e os demais situados nas proximidades. Toda a estrutura administrativa de alto e médio </w:t>
      </w:r>
      <w:r w:rsidR="00487D02" w:rsidRPr="00690582">
        <w:rPr>
          <w:sz w:val="20"/>
          <w:szCs w:val="20"/>
        </w:rPr>
        <w:lastRenderedPageBreak/>
        <w:t xml:space="preserve">escalão no Congo era nomeada e promovida pessoalmente pelo rei, enquanto um pequeno gabinete de três ou quatro assessores belgas, baseado em Bruxelas, reportava-se diretamente a Leopoldo </w:t>
      </w:r>
      <w:r w:rsidR="008D172E" w:rsidRPr="00690582">
        <w:rPr>
          <w:sz w:val="20"/>
          <w:szCs w:val="20"/>
        </w:rPr>
        <w:t xml:space="preserve">II. </w:t>
      </w:r>
      <w:r w:rsidR="007244E4" w:rsidRPr="00690582">
        <w:rPr>
          <w:sz w:val="20"/>
          <w:szCs w:val="20"/>
        </w:rPr>
        <w:t>(HOCHSCHILD</w:t>
      </w:r>
      <w:r w:rsidR="00381539" w:rsidRPr="00690582">
        <w:rPr>
          <w:sz w:val="20"/>
          <w:szCs w:val="20"/>
        </w:rPr>
        <w:t>,</w:t>
      </w:r>
      <w:r w:rsidR="00D047E9" w:rsidRPr="00690582">
        <w:rPr>
          <w:sz w:val="20"/>
          <w:szCs w:val="20"/>
        </w:rPr>
        <w:t xml:space="preserve"> </w:t>
      </w:r>
      <w:r w:rsidR="007244E4" w:rsidRPr="00690582">
        <w:rPr>
          <w:sz w:val="20"/>
          <w:szCs w:val="20"/>
        </w:rPr>
        <w:t>2019, p.</w:t>
      </w:r>
      <w:r w:rsidR="00F347C1" w:rsidRPr="00690582">
        <w:rPr>
          <w:sz w:val="20"/>
          <w:szCs w:val="20"/>
        </w:rPr>
        <w:t>16</w:t>
      </w:r>
      <w:r w:rsidR="00817170">
        <w:rPr>
          <w:sz w:val="20"/>
          <w:szCs w:val="20"/>
        </w:rPr>
        <w:t>6</w:t>
      </w:r>
      <w:r w:rsidR="00F347C1" w:rsidRPr="00690582">
        <w:rPr>
          <w:sz w:val="20"/>
          <w:szCs w:val="20"/>
        </w:rPr>
        <w:t>)</w:t>
      </w:r>
      <w:r w:rsidR="00F970F9" w:rsidRPr="00690582">
        <w:rPr>
          <w:sz w:val="20"/>
          <w:szCs w:val="20"/>
        </w:rPr>
        <w:t xml:space="preserve"> (tradução nossa)</w:t>
      </w:r>
      <w:r w:rsidR="00941BDE" w:rsidRPr="00690582">
        <w:rPr>
          <w:rStyle w:val="Refdenotaderodap"/>
          <w:sz w:val="20"/>
          <w:szCs w:val="20"/>
        </w:rPr>
        <w:footnoteReference w:id="5"/>
      </w:r>
    </w:p>
    <w:p w14:paraId="329C4098" w14:textId="3765A519" w:rsidR="00D3149F" w:rsidRPr="00690582" w:rsidRDefault="007244E4" w:rsidP="004F340A">
      <w:pPr>
        <w:pStyle w:val="NormalWeb"/>
        <w:spacing w:before="0" w:beforeAutospacing="0" w:after="0" w:afterAutospacing="0" w:line="360" w:lineRule="auto"/>
        <w:ind w:firstLine="720"/>
        <w:jc w:val="both"/>
        <w:rPr>
          <w:color w:val="000000"/>
        </w:rPr>
      </w:pPr>
      <w:r w:rsidRPr="00690582">
        <w:rPr>
          <w:color w:val="000000"/>
        </w:rPr>
        <w:t>Outrossim</w:t>
      </w:r>
      <w:r w:rsidR="00B9207D" w:rsidRPr="00690582">
        <w:rPr>
          <w:color w:val="000000"/>
        </w:rPr>
        <w:t xml:space="preserve">, </w:t>
      </w:r>
      <w:r w:rsidR="00FD744B" w:rsidRPr="00690582">
        <w:rPr>
          <w:color w:val="000000"/>
        </w:rPr>
        <w:t xml:space="preserve">é imprescindível salientar </w:t>
      </w:r>
      <w:r w:rsidR="00BD2768" w:rsidRPr="00690582">
        <w:rPr>
          <w:color w:val="000000"/>
        </w:rPr>
        <w:t xml:space="preserve">que </w:t>
      </w:r>
      <w:r w:rsidR="00495311" w:rsidRPr="00690582">
        <w:rPr>
          <w:color w:val="000000"/>
        </w:rPr>
        <w:t xml:space="preserve">o mecanismo </w:t>
      </w:r>
      <w:r w:rsidR="00DD4935" w:rsidRPr="00690582">
        <w:rPr>
          <w:color w:val="000000"/>
        </w:rPr>
        <w:t>de controle</w:t>
      </w:r>
      <w:r w:rsidR="009A58B8" w:rsidRPr="00690582">
        <w:rPr>
          <w:color w:val="000000"/>
        </w:rPr>
        <w:t xml:space="preserve"> </w:t>
      </w:r>
      <w:r w:rsidR="00A03F17" w:rsidRPr="00690582">
        <w:rPr>
          <w:color w:val="000000"/>
        </w:rPr>
        <w:t>administrativo arquitetado</w:t>
      </w:r>
      <w:r w:rsidR="00DD4935" w:rsidRPr="00690582">
        <w:rPr>
          <w:color w:val="000000"/>
        </w:rPr>
        <w:t xml:space="preserve"> p</w:t>
      </w:r>
      <w:r w:rsidR="005371D8" w:rsidRPr="00690582">
        <w:rPr>
          <w:color w:val="000000"/>
        </w:rPr>
        <w:t xml:space="preserve">elo monarca belga </w:t>
      </w:r>
      <w:r w:rsidR="005A4FD9" w:rsidRPr="00690582">
        <w:rPr>
          <w:color w:val="000000"/>
        </w:rPr>
        <w:t>na República Democrática do Congo</w:t>
      </w:r>
      <w:r w:rsidR="00703435" w:rsidRPr="00690582">
        <w:rPr>
          <w:color w:val="000000"/>
        </w:rPr>
        <w:t xml:space="preserve"> foi moldado de maneira a endossar </w:t>
      </w:r>
      <w:r w:rsidR="00ED3399" w:rsidRPr="00690582">
        <w:rPr>
          <w:color w:val="000000"/>
        </w:rPr>
        <w:t xml:space="preserve">um sistema de </w:t>
      </w:r>
      <w:r w:rsidR="005551CE" w:rsidRPr="00690582">
        <w:rPr>
          <w:color w:val="000000"/>
        </w:rPr>
        <w:t xml:space="preserve">subjugação </w:t>
      </w:r>
      <w:r w:rsidR="00FB1430" w:rsidRPr="00690582">
        <w:rPr>
          <w:color w:val="000000"/>
        </w:rPr>
        <w:t xml:space="preserve">em massa, no qual </w:t>
      </w:r>
      <w:r w:rsidR="004A2E5F" w:rsidRPr="00690582">
        <w:rPr>
          <w:color w:val="000000"/>
        </w:rPr>
        <w:t>a</w:t>
      </w:r>
      <w:r w:rsidR="00FE608C" w:rsidRPr="00690582">
        <w:rPr>
          <w:color w:val="000000"/>
        </w:rPr>
        <w:t xml:space="preserve"> </w:t>
      </w:r>
      <w:r w:rsidR="00EE3189" w:rsidRPr="00690582">
        <w:rPr>
          <w:color w:val="000000"/>
        </w:rPr>
        <w:t>populaç</w:t>
      </w:r>
      <w:r w:rsidR="00FE608C" w:rsidRPr="00690582">
        <w:rPr>
          <w:color w:val="000000"/>
        </w:rPr>
        <w:t xml:space="preserve">ão </w:t>
      </w:r>
      <w:r w:rsidR="00EE3189" w:rsidRPr="00690582">
        <w:rPr>
          <w:color w:val="000000"/>
        </w:rPr>
        <w:t>nativa</w:t>
      </w:r>
      <w:r w:rsidR="00FE608C" w:rsidRPr="00690582">
        <w:rPr>
          <w:color w:val="000000"/>
        </w:rPr>
        <w:t xml:space="preserve"> </w:t>
      </w:r>
      <w:r w:rsidR="00404903" w:rsidRPr="00690582">
        <w:rPr>
          <w:color w:val="000000"/>
        </w:rPr>
        <w:t xml:space="preserve">experimentou a </w:t>
      </w:r>
      <w:r w:rsidR="006B79A5" w:rsidRPr="00690582">
        <w:rPr>
          <w:color w:val="000000"/>
        </w:rPr>
        <w:t xml:space="preserve">supressão </w:t>
      </w:r>
      <w:r w:rsidR="00D34025" w:rsidRPr="00690582">
        <w:rPr>
          <w:color w:val="000000"/>
        </w:rPr>
        <w:t>d</w:t>
      </w:r>
      <w:r w:rsidR="004D3C24" w:rsidRPr="00690582">
        <w:rPr>
          <w:color w:val="000000"/>
        </w:rPr>
        <w:t xml:space="preserve">e </w:t>
      </w:r>
      <w:r w:rsidR="00127020" w:rsidRPr="00690582">
        <w:rPr>
          <w:color w:val="000000"/>
        </w:rPr>
        <w:t>garantias fundamentai</w:t>
      </w:r>
      <w:r w:rsidR="003568CF" w:rsidRPr="00690582">
        <w:rPr>
          <w:color w:val="000000"/>
        </w:rPr>
        <w:t>s</w:t>
      </w:r>
      <w:r w:rsidR="00181968" w:rsidRPr="00690582">
        <w:rPr>
          <w:color w:val="000000"/>
        </w:rPr>
        <w:t xml:space="preserve">, como o acesso a um sistema judicial </w:t>
      </w:r>
      <w:r w:rsidR="00346C28" w:rsidRPr="00690582">
        <w:rPr>
          <w:color w:val="000000"/>
        </w:rPr>
        <w:t xml:space="preserve">e educacional </w:t>
      </w:r>
      <w:r w:rsidR="00181968" w:rsidRPr="00690582">
        <w:rPr>
          <w:color w:val="000000"/>
        </w:rPr>
        <w:t>igualitário</w:t>
      </w:r>
      <w:r w:rsidR="00346C28" w:rsidRPr="00690582">
        <w:rPr>
          <w:color w:val="000000"/>
        </w:rPr>
        <w:t xml:space="preserve">, </w:t>
      </w:r>
      <w:r w:rsidR="00453781" w:rsidRPr="00690582">
        <w:rPr>
          <w:color w:val="000000"/>
        </w:rPr>
        <w:t xml:space="preserve">com a finalidade </w:t>
      </w:r>
      <w:r w:rsidR="00B314EF" w:rsidRPr="00690582">
        <w:rPr>
          <w:color w:val="000000"/>
        </w:rPr>
        <w:t xml:space="preserve">de </w:t>
      </w:r>
      <w:r w:rsidR="00412FCB" w:rsidRPr="00690582">
        <w:rPr>
          <w:color w:val="000000"/>
        </w:rPr>
        <w:t>respa</w:t>
      </w:r>
      <w:r w:rsidR="00BC7176" w:rsidRPr="00690582">
        <w:rPr>
          <w:color w:val="000000"/>
        </w:rPr>
        <w:t>l</w:t>
      </w:r>
      <w:r w:rsidR="00412FCB" w:rsidRPr="00690582">
        <w:rPr>
          <w:color w:val="000000"/>
        </w:rPr>
        <w:t xml:space="preserve">dar </w:t>
      </w:r>
      <w:r w:rsidR="00BC7176" w:rsidRPr="00690582">
        <w:rPr>
          <w:color w:val="000000"/>
        </w:rPr>
        <w:t xml:space="preserve">as políticas coloniais </w:t>
      </w:r>
      <w:r w:rsidR="002D5241" w:rsidRPr="00690582">
        <w:rPr>
          <w:color w:val="000000"/>
        </w:rPr>
        <w:t xml:space="preserve">e aumentar de forma exponencial os lucros </w:t>
      </w:r>
      <w:r w:rsidR="00A77322" w:rsidRPr="00690582">
        <w:rPr>
          <w:color w:val="000000"/>
        </w:rPr>
        <w:t xml:space="preserve">obtidos com a </w:t>
      </w:r>
      <w:r w:rsidR="00847DC0" w:rsidRPr="00690582">
        <w:rPr>
          <w:color w:val="000000"/>
        </w:rPr>
        <w:t xml:space="preserve">espoliação </w:t>
      </w:r>
      <w:r w:rsidR="00A6353B" w:rsidRPr="00690582">
        <w:rPr>
          <w:color w:val="000000"/>
        </w:rPr>
        <w:t>de marfim e borracha.</w:t>
      </w:r>
      <w:r w:rsidR="009E6883" w:rsidRPr="00690582">
        <w:rPr>
          <w:color w:val="000000"/>
        </w:rPr>
        <w:t xml:space="preserve"> (TUNAMSIFU</w:t>
      </w:r>
      <w:r w:rsidR="00E23AE5" w:rsidRPr="00690582">
        <w:rPr>
          <w:color w:val="000000"/>
        </w:rPr>
        <w:t>, 2022)</w:t>
      </w:r>
    </w:p>
    <w:p w14:paraId="299807DD" w14:textId="259558D6" w:rsidR="005F1965" w:rsidRPr="00690582" w:rsidRDefault="00B358F1" w:rsidP="005F1965">
      <w:pPr>
        <w:pStyle w:val="NormalWeb"/>
        <w:spacing w:before="0" w:beforeAutospacing="0" w:after="0" w:afterAutospacing="0" w:line="360" w:lineRule="auto"/>
        <w:ind w:firstLine="720"/>
        <w:jc w:val="both"/>
        <w:rPr>
          <w:color w:val="000000"/>
        </w:rPr>
      </w:pPr>
      <w:r w:rsidRPr="00690582">
        <w:rPr>
          <w:color w:val="000000"/>
        </w:rPr>
        <w:t>De maneira complementar</w:t>
      </w:r>
      <w:r w:rsidR="000103BF" w:rsidRPr="00690582">
        <w:rPr>
          <w:color w:val="000000"/>
        </w:rPr>
        <w:t xml:space="preserve">, </w:t>
      </w:r>
      <w:r w:rsidR="007B0B7B" w:rsidRPr="00690582">
        <w:rPr>
          <w:color w:val="000000"/>
        </w:rPr>
        <w:t xml:space="preserve">ao restringir o acesso </w:t>
      </w:r>
      <w:r w:rsidR="00904016" w:rsidRPr="00690582">
        <w:rPr>
          <w:color w:val="000000"/>
        </w:rPr>
        <w:t xml:space="preserve">e a participação política </w:t>
      </w:r>
      <w:r w:rsidR="00472C61" w:rsidRPr="00690582">
        <w:rPr>
          <w:color w:val="000000"/>
        </w:rPr>
        <w:t>da populaç</w:t>
      </w:r>
      <w:r w:rsidR="00A91D2B" w:rsidRPr="00690582">
        <w:rPr>
          <w:color w:val="000000"/>
        </w:rPr>
        <w:t>ão</w:t>
      </w:r>
      <w:r w:rsidR="00472C61" w:rsidRPr="00690582">
        <w:rPr>
          <w:color w:val="000000"/>
        </w:rPr>
        <w:t xml:space="preserve"> nativa</w:t>
      </w:r>
      <w:r w:rsidR="00A91D2B" w:rsidRPr="00690582">
        <w:rPr>
          <w:color w:val="000000"/>
        </w:rPr>
        <w:t xml:space="preserve"> </w:t>
      </w:r>
      <w:r w:rsidR="00A77D85" w:rsidRPr="00690582">
        <w:rPr>
          <w:color w:val="000000"/>
        </w:rPr>
        <w:t>até o</w:t>
      </w:r>
      <w:r w:rsidR="00945D19" w:rsidRPr="00690582">
        <w:rPr>
          <w:color w:val="000000"/>
        </w:rPr>
        <w:t xml:space="preserve"> estágio final do domínio colonial</w:t>
      </w:r>
      <w:r w:rsidR="00D00257" w:rsidRPr="00690582">
        <w:rPr>
          <w:color w:val="000000"/>
        </w:rPr>
        <w:t xml:space="preserve">, a </w:t>
      </w:r>
      <w:r w:rsidR="00FB1ECE" w:rsidRPr="00690582">
        <w:rPr>
          <w:color w:val="000000"/>
        </w:rPr>
        <w:t xml:space="preserve">Bélgica </w:t>
      </w:r>
      <w:r w:rsidR="00F54370" w:rsidRPr="00690582">
        <w:rPr>
          <w:color w:val="000000"/>
        </w:rPr>
        <w:t xml:space="preserve">impossibilitou a criação de uma elite </w:t>
      </w:r>
      <w:r w:rsidR="00DF29DC" w:rsidRPr="00690582">
        <w:rPr>
          <w:color w:val="000000"/>
        </w:rPr>
        <w:t xml:space="preserve">congolesa </w:t>
      </w:r>
      <w:r w:rsidR="000515D9" w:rsidRPr="00690582">
        <w:rPr>
          <w:color w:val="000000"/>
        </w:rPr>
        <w:t>capacitada para governar</w:t>
      </w:r>
      <w:r w:rsidR="003253FD">
        <w:rPr>
          <w:color w:val="000000"/>
        </w:rPr>
        <w:t>,</w:t>
      </w:r>
      <w:r w:rsidR="00A8017D" w:rsidRPr="00690582">
        <w:rPr>
          <w:color w:val="000000"/>
        </w:rPr>
        <w:t xml:space="preserve"> após </w:t>
      </w:r>
      <w:r w:rsidR="005F4165" w:rsidRPr="00690582">
        <w:rPr>
          <w:color w:val="000000"/>
        </w:rPr>
        <w:t>a ruptura</w:t>
      </w:r>
      <w:r w:rsidR="001D148D" w:rsidRPr="00690582">
        <w:rPr>
          <w:color w:val="000000"/>
        </w:rPr>
        <w:t xml:space="preserve"> com a metrópole</w:t>
      </w:r>
      <w:r w:rsidR="008849C8" w:rsidRPr="00690582">
        <w:rPr>
          <w:color w:val="000000"/>
        </w:rPr>
        <w:t xml:space="preserve"> e</w:t>
      </w:r>
      <w:r w:rsidR="00F25CFB" w:rsidRPr="00690582">
        <w:rPr>
          <w:color w:val="000000"/>
        </w:rPr>
        <w:t>, consequentemente</w:t>
      </w:r>
      <w:r w:rsidR="0001239F" w:rsidRPr="00690582">
        <w:rPr>
          <w:color w:val="000000"/>
        </w:rPr>
        <w:t xml:space="preserve">, </w:t>
      </w:r>
      <w:r w:rsidR="009905BD" w:rsidRPr="00690582">
        <w:rPr>
          <w:color w:val="000000"/>
        </w:rPr>
        <w:t xml:space="preserve">essa realidade </w:t>
      </w:r>
      <w:r w:rsidR="007337AB" w:rsidRPr="00690582">
        <w:rPr>
          <w:color w:val="000000"/>
        </w:rPr>
        <w:t>impactou</w:t>
      </w:r>
      <w:r w:rsidR="009556CA" w:rsidRPr="00690582">
        <w:rPr>
          <w:color w:val="000000"/>
        </w:rPr>
        <w:t xml:space="preserve"> o processo de </w:t>
      </w:r>
      <w:r w:rsidR="00E46F46" w:rsidRPr="00690582">
        <w:rPr>
          <w:color w:val="000000"/>
        </w:rPr>
        <w:t>consolidação da soberania nacional</w:t>
      </w:r>
      <w:r w:rsidR="005E27BC" w:rsidRPr="00690582">
        <w:rPr>
          <w:color w:val="000000"/>
        </w:rPr>
        <w:t xml:space="preserve">, haja visto que </w:t>
      </w:r>
      <w:r w:rsidR="009610BF" w:rsidRPr="00690582">
        <w:rPr>
          <w:color w:val="000000"/>
        </w:rPr>
        <w:t>nã</w:t>
      </w:r>
      <w:r w:rsidR="00662AA5" w:rsidRPr="00690582">
        <w:rPr>
          <w:color w:val="000000"/>
        </w:rPr>
        <w:t xml:space="preserve">o </w:t>
      </w:r>
      <w:r w:rsidR="005E27BC" w:rsidRPr="00690582">
        <w:rPr>
          <w:color w:val="000000"/>
        </w:rPr>
        <w:t xml:space="preserve">houve </w:t>
      </w:r>
      <w:r w:rsidR="00A77D85" w:rsidRPr="00690582">
        <w:rPr>
          <w:color w:val="000000"/>
        </w:rPr>
        <w:t>o mínimo de preparação para o autogoverno</w:t>
      </w:r>
      <w:r w:rsidR="003D313A" w:rsidRPr="00690582">
        <w:rPr>
          <w:color w:val="000000"/>
        </w:rPr>
        <w:t>.</w:t>
      </w:r>
    </w:p>
    <w:p w14:paraId="7F4EA7B5" w14:textId="10D8A515" w:rsidR="00A72579" w:rsidRPr="00690582" w:rsidRDefault="00F571A1" w:rsidP="48B00989">
      <w:pPr>
        <w:pStyle w:val="NormalWeb"/>
        <w:spacing w:before="0" w:beforeAutospacing="0" w:after="0" w:afterAutospacing="0" w:line="360" w:lineRule="auto"/>
        <w:ind w:firstLine="720"/>
        <w:jc w:val="both"/>
        <w:rPr>
          <w:color w:val="000000" w:themeColor="text1"/>
        </w:rPr>
      </w:pPr>
      <w:r w:rsidRPr="00445CE1">
        <w:t>Aliado a is</w:t>
      </w:r>
      <w:r w:rsidR="00152CD5" w:rsidRPr="00445CE1">
        <w:t>s</w:t>
      </w:r>
      <w:r w:rsidRPr="00445CE1">
        <w:t>o</w:t>
      </w:r>
      <w:r w:rsidR="00261E00" w:rsidRPr="00445CE1">
        <w:t xml:space="preserve">, </w:t>
      </w:r>
      <w:r w:rsidR="005B185C" w:rsidRPr="00690582">
        <w:rPr>
          <w:color w:val="000000" w:themeColor="text1"/>
        </w:rPr>
        <w:t>mesmo depois de</w:t>
      </w:r>
      <w:r w:rsidR="0062231B" w:rsidRPr="00690582">
        <w:rPr>
          <w:color w:val="000000" w:themeColor="text1"/>
        </w:rPr>
        <w:t xml:space="preserve"> Bruxelas </w:t>
      </w:r>
      <w:r w:rsidR="00063396" w:rsidRPr="00690582">
        <w:rPr>
          <w:color w:val="000000" w:themeColor="text1"/>
        </w:rPr>
        <w:t>assumir o controle da administração do Estado Livre</w:t>
      </w:r>
      <w:r w:rsidR="003659BF" w:rsidRPr="00690582">
        <w:rPr>
          <w:color w:val="000000" w:themeColor="text1"/>
        </w:rPr>
        <w:t xml:space="preserve"> do Congo</w:t>
      </w:r>
      <w:r w:rsidR="005B185C" w:rsidRPr="00690582">
        <w:rPr>
          <w:color w:val="000000" w:themeColor="text1"/>
        </w:rPr>
        <w:t xml:space="preserve"> em 1908, </w:t>
      </w:r>
      <w:r w:rsidR="00882EDB" w:rsidRPr="00690582">
        <w:rPr>
          <w:color w:val="000000" w:themeColor="text1"/>
        </w:rPr>
        <w:t xml:space="preserve">alterando </w:t>
      </w:r>
      <w:r w:rsidR="00826958" w:rsidRPr="00690582">
        <w:rPr>
          <w:color w:val="000000" w:themeColor="text1"/>
        </w:rPr>
        <w:t>o nome para C</w:t>
      </w:r>
      <w:r w:rsidR="00376BB7" w:rsidRPr="00690582">
        <w:rPr>
          <w:color w:val="000000" w:themeColor="text1"/>
        </w:rPr>
        <w:t xml:space="preserve">ongo Belga, pouca coisa </w:t>
      </w:r>
      <w:r w:rsidR="00B9594C" w:rsidRPr="00690582">
        <w:rPr>
          <w:color w:val="000000" w:themeColor="text1"/>
        </w:rPr>
        <w:t xml:space="preserve">foi de fato </w:t>
      </w:r>
      <w:r w:rsidR="00931ED9" w:rsidRPr="00690582">
        <w:rPr>
          <w:color w:val="000000" w:themeColor="text1"/>
        </w:rPr>
        <w:t xml:space="preserve">reformulada </w:t>
      </w:r>
      <w:r w:rsidR="00376BB7" w:rsidRPr="00690582">
        <w:rPr>
          <w:color w:val="000000" w:themeColor="text1"/>
        </w:rPr>
        <w:t xml:space="preserve">na dinâmica </w:t>
      </w:r>
      <w:r w:rsidR="000A161B" w:rsidRPr="00690582">
        <w:rPr>
          <w:color w:val="000000" w:themeColor="text1"/>
        </w:rPr>
        <w:t>governamental d</w:t>
      </w:r>
      <w:r w:rsidR="00DB3085" w:rsidRPr="00690582">
        <w:rPr>
          <w:color w:val="000000" w:themeColor="text1"/>
        </w:rPr>
        <w:t>o país</w:t>
      </w:r>
      <w:r w:rsidR="00A17D0E" w:rsidRPr="00690582">
        <w:rPr>
          <w:color w:val="000000" w:themeColor="text1"/>
        </w:rPr>
        <w:t xml:space="preserve">, </w:t>
      </w:r>
      <w:r w:rsidR="00DB3493" w:rsidRPr="00690582">
        <w:rPr>
          <w:color w:val="000000" w:themeColor="text1"/>
        </w:rPr>
        <w:t xml:space="preserve">considerando que </w:t>
      </w:r>
      <w:r w:rsidR="00A17D0E" w:rsidRPr="00690582">
        <w:rPr>
          <w:color w:val="000000" w:themeColor="text1"/>
        </w:rPr>
        <w:t xml:space="preserve">Leopoldo II ainda </w:t>
      </w:r>
      <w:r w:rsidR="000A0A9E" w:rsidRPr="00690582">
        <w:rPr>
          <w:color w:val="000000" w:themeColor="text1"/>
        </w:rPr>
        <w:t xml:space="preserve">detinha, mesmo que de forma limitada pelo parlamento belga, </w:t>
      </w:r>
      <w:r w:rsidR="00882FF4" w:rsidRPr="00690582">
        <w:rPr>
          <w:color w:val="000000" w:themeColor="text1"/>
        </w:rPr>
        <w:t>influência</w:t>
      </w:r>
      <w:r w:rsidR="00554974" w:rsidRPr="00690582">
        <w:rPr>
          <w:color w:val="000000" w:themeColor="text1"/>
        </w:rPr>
        <w:t xml:space="preserve"> na tomada de </w:t>
      </w:r>
      <w:r w:rsidR="009570F8" w:rsidRPr="00690582">
        <w:rPr>
          <w:color w:val="000000" w:themeColor="text1"/>
        </w:rPr>
        <w:t>decisões</w:t>
      </w:r>
      <w:r w:rsidR="00554974" w:rsidRPr="00690582">
        <w:rPr>
          <w:color w:val="000000" w:themeColor="text1"/>
        </w:rPr>
        <w:t xml:space="preserve"> </w:t>
      </w:r>
      <w:r w:rsidR="00313DA6" w:rsidRPr="00690582">
        <w:rPr>
          <w:color w:val="000000" w:themeColor="text1"/>
        </w:rPr>
        <w:t>em assuntos referentes</w:t>
      </w:r>
      <w:r w:rsidR="00554974" w:rsidRPr="00690582">
        <w:rPr>
          <w:color w:val="000000" w:themeColor="text1"/>
        </w:rPr>
        <w:t xml:space="preserve"> </w:t>
      </w:r>
      <w:r w:rsidR="003253FD">
        <w:rPr>
          <w:color w:val="000000" w:themeColor="text1"/>
        </w:rPr>
        <w:t>à</w:t>
      </w:r>
      <w:r w:rsidR="00F66B34" w:rsidRPr="00690582">
        <w:rPr>
          <w:color w:val="000000" w:themeColor="text1"/>
        </w:rPr>
        <w:t xml:space="preserve"> colônia já que era o </w:t>
      </w:r>
      <w:r w:rsidR="00F207BC" w:rsidRPr="00690582">
        <w:rPr>
          <w:color w:val="000000" w:themeColor="text1"/>
        </w:rPr>
        <w:t xml:space="preserve">chefe de Estado </w:t>
      </w:r>
      <w:r w:rsidR="004F717A" w:rsidRPr="00690582">
        <w:rPr>
          <w:color w:val="000000" w:themeColor="text1"/>
        </w:rPr>
        <w:t>da Bélgic</w:t>
      </w:r>
      <w:r w:rsidR="00A82ADF" w:rsidRPr="00690582">
        <w:rPr>
          <w:color w:val="000000" w:themeColor="text1"/>
        </w:rPr>
        <w:t>a</w:t>
      </w:r>
      <w:r w:rsidR="00313DA6" w:rsidRPr="00690582">
        <w:rPr>
          <w:color w:val="000000" w:themeColor="text1"/>
        </w:rPr>
        <w:t xml:space="preserve">. Entretanto, durante </w:t>
      </w:r>
      <w:r w:rsidR="009701F9" w:rsidRPr="00690582">
        <w:rPr>
          <w:color w:val="000000" w:themeColor="text1"/>
        </w:rPr>
        <w:t>o período</w:t>
      </w:r>
      <w:r w:rsidR="00313DA6" w:rsidRPr="00690582">
        <w:rPr>
          <w:color w:val="000000" w:themeColor="text1"/>
        </w:rPr>
        <w:t xml:space="preserve"> que compreendeu </w:t>
      </w:r>
      <w:r w:rsidR="009701F9" w:rsidRPr="00690582">
        <w:rPr>
          <w:color w:val="000000" w:themeColor="text1"/>
        </w:rPr>
        <w:t xml:space="preserve">as décadas de 1940 </w:t>
      </w:r>
      <w:r w:rsidR="00111B60" w:rsidRPr="00690582">
        <w:rPr>
          <w:color w:val="000000" w:themeColor="text1"/>
        </w:rPr>
        <w:t>a</w:t>
      </w:r>
      <w:r w:rsidR="009701F9" w:rsidRPr="00690582">
        <w:rPr>
          <w:color w:val="000000" w:themeColor="text1"/>
        </w:rPr>
        <w:t xml:space="preserve"> 1950</w:t>
      </w:r>
      <w:r w:rsidR="004A52FE" w:rsidRPr="00690582">
        <w:rPr>
          <w:color w:val="000000" w:themeColor="text1"/>
        </w:rPr>
        <w:t xml:space="preserve">, </w:t>
      </w:r>
      <w:r w:rsidR="0034087A" w:rsidRPr="00690582">
        <w:rPr>
          <w:color w:val="000000" w:themeColor="text1"/>
        </w:rPr>
        <w:t xml:space="preserve">houve um esforço por parte do </w:t>
      </w:r>
      <w:r w:rsidR="00744154" w:rsidRPr="00690582">
        <w:rPr>
          <w:color w:val="000000" w:themeColor="text1"/>
        </w:rPr>
        <w:t>Es</w:t>
      </w:r>
      <w:r w:rsidR="00463CF6" w:rsidRPr="00690582">
        <w:rPr>
          <w:color w:val="000000" w:themeColor="text1"/>
        </w:rPr>
        <w:t xml:space="preserve">tado </w:t>
      </w:r>
      <w:r w:rsidR="00B010B5" w:rsidRPr="00690582">
        <w:rPr>
          <w:color w:val="000000" w:themeColor="text1"/>
        </w:rPr>
        <w:t xml:space="preserve">belga </w:t>
      </w:r>
      <w:r w:rsidR="00463CF6" w:rsidRPr="00690582">
        <w:rPr>
          <w:color w:val="000000" w:themeColor="text1"/>
        </w:rPr>
        <w:t xml:space="preserve">em </w:t>
      </w:r>
      <w:r w:rsidR="00407F2A" w:rsidRPr="00690582">
        <w:rPr>
          <w:color w:val="000000" w:themeColor="text1"/>
        </w:rPr>
        <w:t>transformar</w:t>
      </w:r>
      <w:r w:rsidR="00463CF6" w:rsidRPr="00690582">
        <w:rPr>
          <w:color w:val="000000" w:themeColor="text1"/>
        </w:rPr>
        <w:t xml:space="preserve"> a nação congolesa em uma </w:t>
      </w:r>
      <w:r w:rsidR="006F005C" w:rsidRPr="00690582">
        <w:rPr>
          <w:color w:val="000000" w:themeColor="text1"/>
        </w:rPr>
        <w:t>“</w:t>
      </w:r>
      <w:r w:rsidR="00407F2A" w:rsidRPr="00690582">
        <w:rPr>
          <w:color w:val="000000" w:themeColor="text1"/>
        </w:rPr>
        <w:t>colônia</w:t>
      </w:r>
      <w:r w:rsidR="006F005C" w:rsidRPr="00690582">
        <w:rPr>
          <w:color w:val="000000" w:themeColor="text1"/>
        </w:rPr>
        <w:t xml:space="preserve"> modelo”</w:t>
      </w:r>
      <w:r w:rsidR="00F074E2" w:rsidRPr="00690582">
        <w:rPr>
          <w:color w:val="000000" w:themeColor="text1"/>
        </w:rPr>
        <w:t xml:space="preserve">, </w:t>
      </w:r>
      <w:r w:rsidR="005C2D56" w:rsidRPr="00690582">
        <w:rPr>
          <w:color w:val="000000" w:themeColor="text1"/>
        </w:rPr>
        <w:t>aplicando políticas</w:t>
      </w:r>
      <w:r w:rsidR="001C63D2" w:rsidRPr="00690582">
        <w:rPr>
          <w:color w:val="000000" w:themeColor="text1"/>
        </w:rPr>
        <w:t xml:space="preserve"> focadas na urbanização d</w:t>
      </w:r>
      <w:r w:rsidR="008B1234" w:rsidRPr="00690582">
        <w:rPr>
          <w:color w:val="000000" w:themeColor="text1"/>
        </w:rPr>
        <w:t>a região</w:t>
      </w:r>
      <w:r w:rsidR="000C01B7" w:rsidRPr="00690582">
        <w:rPr>
          <w:color w:val="000000" w:themeColor="text1"/>
        </w:rPr>
        <w:t xml:space="preserve"> e permitindo </w:t>
      </w:r>
      <w:r w:rsidR="005F4FFD" w:rsidRPr="00690582">
        <w:rPr>
          <w:color w:val="000000" w:themeColor="text1"/>
        </w:rPr>
        <w:t>o acesso d</w:t>
      </w:r>
      <w:r w:rsidR="00E71325" w:rsidRPr="00690582">
        <w:rPr>
          <w:color w:val="000000" w:themeColor="text1"/>
        </w:rPr>
        <w:t xml:space="preserve">e uma parcela da </w:t>
      </w:r>
      <w:r w:rsidR="009F669A" w:rsidRPr="00690582">
        <w:rPr>
          <w:color w:val="000000" w:themeColor="text1"/>
        </w:rPr>
        <w:t xml:space="preserve">população </w:t>
      </w:r>
      <w:r w:rsidR="005F4FFD" w:rsidRPr="00690582">
        <w:rPr>
          <w:color w:val="000000" w:themeColor="text1"/>
        </w:rPr>
        <w:t>a</w:t>
      </w:r>
      <w:r w:rsidR="00301EAA" w:rsidRPr="00690582">
        <w:rPr>
          <w:color w:val="000000" w:themeColor="text1"/>
        </w:rPr>
        <w:t xml:space="preserve"> educação primaria</w:t>
      </w:r>
      <w:r w:rsidR="00763E72" w:rsidRPr="00690582">
        <w:rPr>
          <w:color w:val="000000" w:themeColor="text1"/>
        </w:rPr>
        <w:t xml:space="preserve">, porém, </w:t>
      </w:r>
      <w:r w:rsidR="005A2CB5" w:rsidRPr="00690582">
        <w:rPr>
          <w:color w:val="000000" w:themeColor="text1"/>
        </w:rPr>
        <w:t>como explicado por</w:t>
      </w:r>
      <w:r w:rsidR="00E93DCC" w:rsidRPr="00690582">
        <w:rPr>
          <w:color w:val="000000" w:themeColor="text1"/>
        </w:rPr>
        <w:t xml:space="preserve"> Jeanne M</w:t>
      </w:r>
      <w:r w:rsidR="006E3026" w:rsidRPr="00690582">
        <w:rPr>
          <w:color w:val="000000" w:themeColor="text1"/>
        </w:rPr>
        <w:t xml:space="preserve">. </w:t>
      </w:r>
      <w:proofErr w:type="spellStart"/>
      <w:r w:rsidR="006E3026" w:rsidRPr="00690582">
        <w:rPr>
          <w:color w:val="000000" w:themeColor="text1"/>
        </w:rPr>
        <w:t>Haskin</w:t>
      </w:r>
      <w:proofErr w:type="spellEnd"/>
      <w:r w:rsidR="00E7029E" w:rsidRPr="00690582">
        <w:rPr>
          <w:color w:val="000000" w:themeColor="text1"/>
        </w:rPr>
        <w:t xml:space="preserve"> (</w:t>
      </w:r>
      <w:r w:rsidR="00F77A75" w:rsidRPr="00690582">
        <w:rPr>
          <w:color w:val="000000" w:themeColor="text1"/>
        </w:rPr>
        <w:t>2005</w:t>
      </w:r>
      <w:r w:rsidR="00795C07" w:rsidRPr="00690582">
        <w:rPr>
          <w:color w:val="000000" w:themeColor="text1"/>
        </w:rPr>
        <w:t>,</w:t>
      </w:r>
      <w:r w:rsidR="00E57D45" w:rsidRPr="00690582">
        <w:rPr>
          <w:color w:val="000000" w:themeColor="text1"/>
        </w:rPr>
        <w:t xml:space="preserve"> p.</w:t>
      </w:r>
      <w:r w:rsidR="00FB4C0E" w:rsidRPr="00690582">
        <w:rPr>
          <w:color w:val="000000" w:themeColor="text1"/>
        </w:rPr>
        <w:t xml:space="preserve"> 125</w:t>
      </w:r>
      <w:r w:rsidR="00B42847" w:rsidRPr="00690582">
        <w:rPr>
          <w:color w:val="000000" w:themeColor="text1"/>
        </w:rPr>
        <w:t>)</w:t>
      </w:r>
      <w:r w:rsidR="007D1A49" w:rsidRPr="00690582">
        <w:rPr>
          <w:color w:val="000000" w:themeColor="text1"/>
        </w:rPr>
        <w:t xml:space="preserve"> </w:t>
      </w:r>
    </w:p>
    <w:p w14:paraId="4DC45699" w14:textId="5AA66ECE" w:rsidR="00A72579" w:rsidRPr="00690582" w:rsidRDefault="00D7585D" w:rsidP="00662FB7">
      <w:pPr>
        <w:pStyle w:val="NormalWeb"/>
        <w:spacing w:before="0" w:beforeAutospacing="0" w:after="0" w:afterAutospacing="0"/>
        <w:ind w:left="2880"/>
        <w:jc w:val="both"/>
        <w:rPr>
          <w:sz w:val="20"/>
          <w:szCs w:val="20"/>
        </w:rPr>
      </w:pPr>
      <w:r w:rsidRPr="00690582">
        <w:rPr>
          <w:color w:val="000000" w:themeColor="text1"/>
          <w:sz w:val="20"/>
          <w:szCs w:val="20"/>
        </w:rPr>
        <w:t>[O]</w:t>
      </w:r>
      <w:r w:rsidR="006B2880" w:rsidRPr="00690582">
        <w:rPr>
          <w:color w:val="000000" w:themeColor="text1"/>
          <w:sz w:val="20"/>
          <w:szCs w:val="20"/>
        </w:rPr>
        <w:t xml:space="preserve"> conceito da Igreja </w:t>
      </w:r>
      <w:r w:rsidR="00B05D12" w:rsidRPr="00690582">
        <w:rPr>
          <w:color w:val="000000" w:themeColor="text1"/>
          <w:sz w:val="20"/>
          <w:szCs w:val="20"/>
        </w:rPr>
        <w:t>Católica</w:t>
      </w:r>
      <w:r w:rsidR="006B2880" w:rsidRPr="00690582">
        <w:rPr>
          <w:color w:val="000000" w:themeColor="text1"/>
          <w:sz w:val="20"/>
          <w:szCs w:val="20"/>
        </w:rPr>
        <w:t xml:space="preserve"> de </w:t>
      </w:r>
      <w:r w:rsidR="00B05D12" w:rsidRPr="00690582">
        <w:rPr>
          <w:color w:val="000000" w:themeColor="text1"/>
          <w:sz w:val="20"/>
          <w:szCs w:val="20"/>
        </w:rPr>
        <w:t>educação apropriada</w:t>
      </w:r>
      <w:r w:rsidR="006B2880" w:rsidRPr="00690582">
        <w:rPr>
          <w:color w:val="000000" w:themeColor="text1"/>
          <w:sz w:val="20"/>
          <w:szCs w:val="20"/>
        </w:rPr>
        <w:t xml:space="preserve"> para os nativos foi exemplificado pelo slogan “sem elite, sem problema”. Em outras palavras, a educação</w:t>
      </w:r>
      <w:r w:rsidR="00982B22" w:rsidRPr="00690582">
        <w:rPr>
          <w:color w:val="000000" w:themeColor="text1"/>
          <w:sz w:val="20"/>
          <w:szCs w:val="20"/>
        </w:rPr>
        <w:t xml:space="preserve"> atingiu o pico no nível secundário para evitar que os congoleses </w:t>
      </w:r>
      <w:r w:rsidR="00982B22" w:rsidRPr="00690582">
        <w:rPr>
          <w:sz w:val="20"/>
          <w:szCs w:val="20"/>
        </w:rPr>
        <w:t>aspirassem papéis de liderança</w:t>
      </w:r>
      <w:r w:rsidR="007D1A49" w:rsidRPr="00690582">
        <w:rPr>
          <w:sz w:val="20"/>
          <w:szCs w:val="20"/>
        </w:rPr>
        <w:t>.</w:t>
      </w:r>
    </w:p>
    <w:p w14:paraId="3A64E80E" w14:textId="77777777" w:rsidR="003D2349" w:rsidRPr="00690582" w:rsidRDefault="003D2349" w:rsidP="00662FB7">
      <w:pPr>
        <w:pStyle w:val="NormalWeb"/>
        <w:spacing w:before="0" w:beforeAutospacing="0" w:after="0" w:afterAutospacing="0"/>
        <w:ind w:left="2880"/>
        <w:jc w:val="both"/>
        <w:rPr>
          <w:sz w:val="20"/>
          <w:szCs w:val="20"/>
        </w:rPr>
      </w:pPr>
    </w:p>
    <w:p w14:paraId="32392C31" w14:textId="3EC55C54" w:rsidR="00577169" w:rsidRPr="00690582" w:rsidRDefault="00AB4EDE" w:rsidP="00DF28A6">
      <w:pPr>
        <w:pStyle w:val="NormalWeb"/>
        <w:spacing w:before="0" w:beforeAutospacing="0" w:after="0" w:afterAutospacing="0" w:line="360" w:lineRule="auto"/>
        <w:ind w:firstLine="720"/>
        <w:jc w:val="both"/>
      </w:pPr>
      <w:r w:rsidRPr="00690582">
        <w:t xml:space="preserve"> </w:t>
      </w:r>
      <w:r w:rsidR="45F43935" w:rsidRPr="00690582">
        <w:t>N</w:t>
      </w:r>
      <w:r w:rsidRPr="00690582">
        <w:t xml:space="preserve">esse </w:t>
      </w:r>
      <w:r w:rsidR="005E28A7" w:rsidRPr="00690582">
        <w:t>contexto, surgem</w:t>
      </w:r>
      <w:r w:rsidRPr="00690582">
        <w:t xml:space="preserve"> o</w:t>
      </w:r>
      <w:r w:rsidR="003654F0" w:rsidRPr="00690582">
        <w:t>s</w:t>
      </w:r>
      <w:r w:rsidRPr="00690582">
        <w:t xml:space="preserve"> Moviment</w:t>
      </w:r>
      <w:r w:rsidR="00E4325C" w:rsidRPr="00690582">
        <w:t>o</w:t>
      </w:r>
      <w:r w:rsidR="003654F0" w:rsidRPr="00690582">
        <w:t>s</w:t>
      </w:r>
      <w:r w:rsidRPr="00690582">
        <w:t xml:space="preserve"> Nacionalista </w:t>
      </w:r>
      <w:r w:rsidR="00B9683A" w:rsidRPr="00690582">
        <w:t>que almejava</w:t>
      </w:r>
      <w:r w:rsidR="003654F0" w:rsidRPr="00690582">
        <w:t>m</w:t>
      </w:r>
      <w:r w:rsidR="00B9683A" w:rsidRPr="00690582">
        <w:t xml:space="preserve"> a emancipação do Congo Belga</w:t>
      </w:r>
      <w:r w:rsidR="00DC7623" w:rsidRPr="00690582">
        <w:t>,</w:t>
      </w:r>
      <w:r w:rsidR="00072C40" w:rsidRPr="00690582">
        <w:t xml:space="preserve"> </w:t>
      </w:r>
      <w:r w:rsidR="000B0F2F" w:rsidRPr="00690582">
        <w:t>uma vez que</w:t>
      </w:r>
      <w:r w:rsidR="003253FD">
        <w:t>,</w:t>
      </w:r>
      <w:r w:rsidR="000B0F2F" w:rsidRPr="00690582">
        <w:t xml:space="preserve"> ao </w:t>
      </w:r>
      <w:r w:rsidR="00072C40" w:rsidRPr="00690582">
        <w:t>pôr</w:t>
      </w:r>
      <w:r w:rsidR="000B0F2F" w:rsidRPr="00690582">
        <w:t xml:space="preserve"> em prática </w:t>
      </w:r>
      <w:r w:rsidR="00A330B0" w:rsidRPr="00690582">
        <w:t xml:space="preserve">programas de desenvolvimento </w:t>
      </w:r>
      <w:r w:rsidR="00CB675A" w:rsidRPr="00690582">
        <w:t>nacional</w:t>
      </w:r>
      <w:r w:rsidR="003253FD">
        <w:t>,</w:t>
      </w:r>
      <w:r w:rsidR="00CB675A" w:rsidRPr="00690582">
        <w:t xml:space="preserve"> </w:t>
      </w:r>
      <w:r w:rsidR="000B712F" w:rsidRPr="00690582">
        <w:t>a Bélgica</w:t>
      </w:r>
      <w:r w:rsidR="00043FFE" w:rsidRPr="00690582">
        <w:t xml:space="preserve"> ocasionou</w:t>
      </w:r>
      <w:r w:rsidR="001D282B" w:rsidRPr="00690582">
        <w:t xml:space="preserve"> </w:t>
      </w:r>
      <w:r w:rsidR="00F274E8" w:rsidRPr="00690582">
        <w:t xml:space="preserve">a </w:t>
      </w:r>
      <w:r w:rsidR="007D52F5" w:rsidRPr="00690582">
        <w:t>ascensão</w:t>
      </w:r>
      <w:r w:rsidR="00F274E8" w:rsidRPr="00690582">
        <w:t xml:space="preserve"> </w:t>
      </w:r>
      <w:r w:rsidR="001F1A24" w:rsidRPr="00690582">
        <w:t xml:space="preserve">dos </w:t>
      </w:r>
      <w:proofErr w:type="spellStart"/>
      <w:r w:rsidR="005A6409" w:rsidRPr="00690582">
        <w:rPr>
          <w:i/>
        </w:rPr>
        <w:t>évolués</w:t>
      </w:r>
      <w:proofErr w:type="spellEnd"/>
      <w:r w:rsidR="00A84E6A" w:rsidRPr="00690582">
        <w:rPr>
          <w:rStyle w:val="Refdenotaderodap"/>
          <w:i/>
        </w:rPr>
        <w:footnoteReference w:id="6"/>
      </w:r>
      <w:r w:rsidR="005A6409" w:rsidRPr="00690582">
        <w:t>,</w:t>
      </w:r>
      <w:r w:rsidR="003F342F" w:rsidRPr="00690582">
        <w:t xml:space="preserve"> </w:t>
      </w:r>
      <w:r w:rsidR="008F296B" w:rsidRPr="00690582">
        <w:t xml:space="preserve">um </w:t>
      </w:r>
      <w:r w:rsidR="003F342F" w:rsidRPr="00690582">
        <w:t xml:space="preserve">grupo </w:t>
      </w:r>
      <w:r w:rsidR="00DC41DF" w:rsidRPr="00690582">
        <w:t>de congoleses que consegui</w:t>
      </w:r>
      <w:r w:rsidR="003253FD">
        <w:t>u</w:t>
      </w:r>
      <w:r w:rsidR="002E523D" w:rsidRPr="00690582">
        <w:t xml:space="preserve"> ter </w:t>
      </w:r>
      <w:r w:rsidR="00DC41DF" w:rsidRPr="00690582">
        <w:t>acesso ao sistema educacional e</w:t>
      </w:r>
      <w:r w:rsidR="00D33C61" w:rsidRPr="00690582">
        <w:t>,</w:t>
      </w:r>
      <w:r w:rsidR="00F257F8" w:rsidRPr="00690582">
        <w:t xml:space="preserve"> </w:t>
      </w:r>
      <w:r w:rsidR="00D33C61" w:rsidRPr="00690582">
        <w:t>posteriormente</w:t>
      </w:r>
      <w:r w:rsidR="008F296B" w:rsidRPr="00690582">
        <w:t>,</w:t>
      </w:r>
      <w:r w:rsidR="00D33C61" w:rsidRPr="00690582">
        <w:t xml:space="preserve"> </w:t>
      </w:r>
      <w:r w:rsidR="00393537" w:rsidRPr="00690582">
        <w:t>se torn</w:t>
      </w:r>
      <w:r w:rsidR="003253FD">
        <w:t>ou</w:t>
      </w:r>
      <w:r w:rsidR="00393537" w:rsidRPr="00690582">
        <w:t xml:space="preserve"> </w:t>
      </w:r>
      <w:r w:rsidR="00D33C61" w:rsidRPr="00690582">
        <w:t xml:space="preserve">parte majoritária </w:t>
      </w:r>
      <w:r w:rsidR="00393537" w:rsidRPr="00690582">
        <w:t xml:space="preserve">dos </w:t>
      </w:r>
      <w:r w:rsidR="005F359D" w:rsidRPr="00690582">
        <w:t>esforços de</w:t>
      </w:r>
      <w:r w:rsidR="0042200F" w:rsidRPr="00690582">
        <w:t xml:space="preserve"> descolonização</w:t>
      </w:r>
      <w:r w:rsidR="00691472" w:rsidRPr="00690582">
        <w:t>.</w:t>
      </w:r>
      <w:r w:rsidR="00987AD4" w:rsidRPr="00690582">
        <w:t xml:space="preserve"> Contudo, </w:t>
      </w:r>
      <w:r w:rsidR="00666C4E" w:rsidRPr="00690582">
        <w:t>torna-se imperativo sublinhar que</w:t>
      </w:r>
      <w:r w:rsidR="008F296B" w:rsidRPr="00690582">
        <w:t>,</w:t>
      </w:r>
      <w:r w:rsidR="00666C4E" w:rsidRPr="00690582">
        <w:t xml:space="preserve"> </w:t>
      </w:r>
      <w:r w:rsidR="00363DB3" w:rsidRPr="00690582">
        <w:t xml:space="preserve">mesmo tendo um objetivo em </w:t>
      </w:r>
      <w:r w:rsidR="00363DB3" w:rsidRPr="00690582">
        <w:lastRenderedPageBreak/>
        <w:t>comum</w:t>
      </w:r>
      <w:r w:rsidR="008F296B" w:rsidRPr="00690582">
        <w:t>,</w:t>
      </w:r>
      <w:r w:rsidR="005025B0" w:rsidRPr="00690582">
        <w:t xml:space="preserve"> </w:t>
      </w:r>
      <w:r w:rsidR="00C92BFB" w:rsidRPr="00690582">
        <w:t xml:space="preserve">o </w:t>
      </w:r>
      <w:r w:rsidR="00342A58" w:rsidRPr="00690582">
        <w:t xml:space="preserve">movimento nacionalista </w:t>
      </w:r>
      <w:r w:rsidR="00AF6D86" w:rsidRPr="00690582">
        <w:t>n</w:t>
      </w:r>
      <w:r w:rsidR="009C26B1" w:rsidRPr="00690582">
        <w:t>o Congo Belga</w:t>
      </w:r>
      <w:r w:rsidR="000A173D" w:rsidRPr="00690582">
        <w:t xml:space="preserve"> não</w:t>
      </w:r>
      <w:r w:rsidR="00342A58" w:rsidRPr="00690582">
        <w:t xml:space="preserve"> foi unificado</w:t>
      </w:r>
      <w:r w:rsidR="005025B0" w:rsidRPr="00690582">
        <w:t>,</w:t>
      </w:r>
      <w:r w:rsidR="00621494" w:rsidRPr="00690582">
        <w:t xml:space="preserve"> tendo em vista que </w:t>
      </w:r>
      <w:r w:rsidR="00BD2000" w:rsidRPr="00690582">
        <w:t xml:space="preserve">as </w:t>
      </w:r>
      <w:r w:rsidR="00E4496D" w:rsidRPr="00690582">
        <w:t>diferenças étnicas</w:t>
      </w:r>
      <w:r w:rsidR="00E74256" w:rsidRPr="00690582">
        <w:t xml:space="preserve"> e </w:t>
      </w:r>
      <w:r w:rsidR="00E4496D" w:rsidRPr="00690582">
        <w:t>geográficas</w:t>
      </w:r>
      <w:r w:rsidR="00FC2703" w:rsidRPr="00690582">
        <w:t xml:space="preserve"> </w:t>
      </w:r>
      <w:r w:rsidR="00AC6BDF" w:rsidRPr="00690582">
        <w:t xml:space="preserve">propiciaram </w:t>
      </w:r>
      <w:r w:rsidR="009A1453" w:rsidRPr="00690582">
        <w:t xml:space="preserve">o surgimento de diversos </w:t>
      </w:r>
      <w:r w:rsidR="0064074D" w:rsidRPr="00690582">
        <w:t>grupos que</w:t>
      </w:r>
      <w:r w:rsidR="0037317A" w:rsidRPr="00690582">
        <w:t>,</w:t>
      </w:r>
      <w:r w:rsidR="0064074D" w:rsidRPr="00690582">
        <w:t xml:space="preserve"> </w:t>
      </w:r>
      <w:r w:rsidR="00566B15" w:rsidRPr="00690582">
        <w:t>reiteradamente</w:t>
      </w:r>
      <w:r w:rsidR="0037317A" w:rsidRPr="00690582">
        <w:t>,</w:t>
      </w:r>
      <w:r w:rsidR="00566B15" w:rsidRPr="00690582">
        <w:t xml:space="preserve"> entravam em conflitos uns com os outros</w:t>
      </w:r>
      <w:r w:rsidR="003253FD">
        <w:t xml:space="preserve">. </w:t>
      </w:r>
      <w:r w:rsidR="00ED4F32" w:rsidRPr="00690582">
        <w:t xml:space="preserve"> </w:t>
      </w:r>
      <w:r w:rsidR="003253FD">
        <w:t>N</w:t>
      </w:r>
      <w:r w:rsidR="00ED4F32" w:rsidRPr="00690582">
        <w:t xml:space="preserve">o entanto, o partido com maior </w:t>
      </w:r>
      <w:r w:rsidR="006F1BC6" w:rsidRPr="00690582">
        <w:t>projeção</w:t>
      </w:r>
      <w:r w:rsidR="00ED4F32" w:rsidRPr="00690582">
        <w:t xml:space="preserve"> no cenário</w:t>
      </w:r>
      <w:r w:rsidR="006F1BC6" w:rsidRPr="00690582">
        <w:t xml:space="preserve"> da política nacional era o </w:t>
      </w:r>
      <w:proofErr w:type="spellStart"/>
      <w:r w:rsidR="006F1BC6" w:rsidRPr="00690582">
        <w:rPr>
          <w:i/>
        </w:rPr>
        <w:t>Mouvement</w:t>
      </w:r>
      <w:proofErr w:type="spellEnd"/>
      <w:r w:rsidR="006F1BC6" w:rsidRPr="00690582">
        <w:rPr>
          <w:i/>
        </w:rPr>
        <w:t xml:space="preserve"> </w:t>
      </w:r>
      <w:proofErr w:type="spellStart"/>
      <w:r w:rsidR="006F1BC6" w:rsidRPr="00690582">
        <w:rPr>
          <w:i/>
        </w:rPr>
        <w:t>National</w:t>
      </w:r>
      <w:proofErr w:type="spellEnd"/>
      <w:r w:rsidR="006F1BC6" w:rsidRPr="00690582">
        <w:rPr>
          <w:i/>
        </w:rPr>
        <w:t xml:space="preserve"> </w:t>
      </w:r>
      <w:proofErr w:type="spellStart"/>
      <w:r w:rsidR="006F1BC6" w:rsidRPr="00690582">
        <w:rPr>
          <w:i/>
        </w:rPr>
        <w:t>Congolais</w:t>
      </w:r>
      <w:proofErr w:type="spellEnd"/>
      <w:r w:rsidR="006F1BC6" w:rsidRPr="00690582">
        <w:rPr>
          <w:i/>
        </w:rPr>
        <w:t xml:space="preserve"> </w:t>
      </w:r>
      <w:r w:rsidR="006F1BC6" w:rsidRPr="00690582">
        <w:t>(M</w:t>
      </w:r>
      <w:r w:rsidR="00FD3D59" w:rsidRPr="00690582">
        <w:t xml:space="preserve">ovimento </w:t>
      </w:r>
      <w:r w:rsidR="006F1BC6" w:rsidRPr="00690582">
        <w:t>N</w:t>
      </w:r>
      <w:r w:rsidR="00FD3D59" w:rsidRPr="00690582">
        <w:t>acionalista Congolês</w:t>
      </w:r>
      <w:r w:rsidR="006F1BC6" w:rsidRPr="00690582">
        <w:t xml:space="preserve">), liderado por Patrice </w:t>
      </w:r>
      <w:proofErr w:type="spellStart"/>
      <w:r w:rsidR="006F1BC6" w:rsidRPr="00690582">
        <w:t>Lumumba</w:t>
      </w:r>
      <w:proofErr w:type="spellEnd"/>
      <w:r w:rsidR="00566B15" w:rsidRPr="00690582">
        <w:t>.</w:t>
      </w:r>
    </w:p>
    <w:p w14:paraId="579AC117" w14:textId="2D131757" w:rsidR="00040802" w:rsidRPr="00690582" w:rsidRDefault="00C70C5D" w:rsidP="004A5791">
      <w:pPr>
        <w:pStyle w:val="NormalWeb"/>
        <w:spacing w:before="0" w:beforeAutospacing="0" w:after="0" w:afterAutospacing="0" w:line="360" w:lineRule="auto"/>
        <w:ind w:firstLine="720"/>
        <w:jc w:val="both"/>
      </w:pPr>
      <w:r w:rsidRPr="00690582">
        <w:t>Nessa conjuntu</w:t>
      </w:r>
      <w:r w:rsidR="0022681C" w:rsidRPr="00690582">
        <w:t xml:space="preserve">ra, </w:t>
      </w:r>
      <w:r w:rsidR="00BA6640" w:rsidRPr="00690582">
        <w:t>os</w:t>
      </w:r>
      <w:r w:rsidR="00F96DD7" w:rsidRPr="00690582">
        <w:t xml:space="preserve"> </w:t>
      </w:r>
      <w:r w:rsidR="00DE33E2" w:rsidRPr="00690582">
        <w:t xml:space="preserve">alicerces </w:t>
      </w:r>
      <w:r w:rsidR="00F96DD7" w:rsidRPr="00690582">
        <w:t xml:space="preserve">da independência do Congo Belga </w:t>
      </w:r>
      <w:r w:rsidR="00DE33E2" w:rsidRPr="00690582">
        <w:t>já estavam sendo delineados</w:t>
      </w:r>
      <w:r w:rsidR="003D47F5" w:rsidRPr="00690582">
        <w:t xml:space="preserve">, uma vez que </w:t>
      </w:r>
      <w:r w:rsidR="00EF7E01" w:rsidRPr="00690582">
        <w:t>o discurso dos partidos nacionalistas já conseguia</w:t>
      </w:r>
      <w:r w:rsidR="00424D66" w:rsidRPr="00690582">
        <w:t xml:space="preserve"> atingir as camadas da população que </w:t>
      </w:r>
      <w:r w:rsidR="0011259B" w:rsidRPr="00690582">
        <w:t xml:space="preserve">não faziam parte dos </w:t>
      </w:r>
      <w:proofErr w:type="spellStart"/>
      <w:r w:rsidR="0011259B" w:rsidRPr="00690582">
        <w:rPr>
          <w:i/>
        </w:rPr>
        <w:t>évolués</w:t>
      </w:r>
      <w:proofErr w:type="spellEnd"/>
      <w:r w:rsidR="003F4783" w:rsidRPr="00690582">
        <w:t xml:space="preserve">, </w:t>
      </w:r>
      <w:r w:rsidR="00E9345E" w:rsidRPr="00690582">
        <w:t xml:space="preserve">assim como </w:t>
      </w:r>
      <w:r w:rsidR="00E6482D" w:rsidRPr="00690582">
        <w:t xml:space="preserve">também estavam presentes nas regiões interioranas do </w:t>
      </w:r>
      <w:r w:rsidR="00EF7E01" w:rsidRPr="00690582">
        <w:t xml:space="preserve">território congolês. </w:t>
      </w:r>
      <w:r w:rsidR="00F56743" w:rsidRPr="00690582">
        <w:t xml:space="preserve">Outrossim, o ano de 1959 </w:t>
      </w:r>
      <w:r w:rsidR="008204B7" w:rsidRPr="00690582">
        <w:t xml:space="preserve">foi caracterizado pela presença de protestos em </w:t>
      </w:r>
      <w:proofErr w:type="spellStart"/>
      <w:r w:rsidR="008204B7" w:rsidRPr="00690582">
        <w:t>Léopoldville</w:t>
      </w:r>
      <w:proofErr w:type="spellEnd"/>
      <w:r w:rsidR="002F4835" w:rsidRPr="00690582">
        <w:t xml:space="preserve">, capital do </w:t>
      </w:r>
      <w:r w:rsidR="00D67D3F" w:rsidRPr="00690582">
        <w:t>país</w:t>
      </w:r>
      <w:r w:rsidR="00D67D3F">
        <w:t xml:space="preserve">, </w:t>
      </w:r>
      <w:r w:rsidR="00D67D3F" w:rsidRPr="00690582">
        <w:t>e</w:t>
      </w:r>
      <w:r w:rsidR="002F4835" w:rsidRPr="00690582">
        <w:t xml:space="preserve"> </w:t>
      </w:r>
      <w:r w:rsidR="005C3595" w:rsidRPr="00690582">
        <w:t xml:space="preserve">cada vez mais </w:t>
      </w:r>
      <w:r w:rsidR="00B603C3" w:rsidRPr="00690582">
        <w:t xml:space="preserve">cidadãos congoleses se negavam a continuar </w:t>
      </w:r>
      <w:r w:rsidR="00CB6F93" w:rsidRPr="00690582">
        <w:t>seguindo as leis e regras impostas pelo governo metropolitano</w:t>
      </w:r>
      <w:r w:rsidR="00711677" w:rsidRPr="00690582">
        <w:t>.</w:t>
      </w:r>
      <w:r w:rsidR="004A5791" w:rsidRPr="00690582">
        <w:t xml:space="preserve"> </w:t>
      </w:r>
    </w:p>
    <w:p w14:paraId="10256B9F" w14:textId="2FECFF5E" w:rsidR="0031715B" w:rsidRPr="00690582" w:rsidRDefault="00445CE1" w:rsidP="00A46BF8">
      <w:pPr>
        <w:pStyle w:val="NormalWeb"/>
        <w:spacing w:before="0" w:beforeAutospacing="0" w:after="0" w:afterAutospacing="0" w:line="360" w:lineRule="auto"/>
        <w:ind w:firstLine="720"/>
        <w:jc w:val="both"/>
      </w:pPr>
      <w:r w:rsidRPr="00445CE1">
        <w:t>Combinado a</w:t>
      </w:r>
      <w:r w:rsidR="00A8172D" w:rsidRPr="00445CE1">
        <w:t xml:space="preserve"> isso, </w:t>
      </w:r>
      <w:r w:rsidR="002D1D2F" w:rsidRPr="00690582">
        <w:t>o governo belga havia constatado</w:t>
      </w:r>
      <w:r w:rsidR="006E4241" w:rsidRPr="00690582">
        <w:t xml:space="preserve"> que a independência d</w:t>
      </w:r>
      <w:r w:rsidR="008F6AB6" w:rsidRPr="00690582">
        <w:t>o</w:t>
      </w:r>
      <w:r w:rsidR="006E4241" w:rsidRPr="00690582">
        <w:t xml:space="preserve"> </w:t>
      </w:r>
      <w:r w:rsidR="008F6AB6" w:rsidRPr="00690582">
        <w:t>Congo</w:t>
      </w:r>
      <w:r w:rsidR="006E4241" w:rsidRPr="00690582">
        <w:t xml:space="preserve"> não era mais uma </w:t>
      </w:r>
      <w:r w:rsidR="008F6AB6" w:rsidRPr="00690582">
        <w:t>realidade tão distante</w:t>
      </w:r>
      <w:r w:rsidR="000A1F3D" w:rsidRPr="00690582">
        <w:t xml:space="preserve"> </w:t>
      </w:r>
      <w:r w:rsidR="00F01CAD" w:rsidRPr="00690582">
        <w:t xml:space="preserve">e, </w:t>
      </w:r>
      <w:r w:rsidR="009D3228" w:rsidRPr="00690582">
        <w:t>em uma tentativa de se manter no controle</w:t>
      </w:r>
      <w:r w:rsidR="00F01CAD" w:rsidRPr="00690582">
        <w:t xml:space="preserve"> da colônia</w:t>
      </w:r>
      <w:r w:rsidR="001E6B42" w:rsidRPr="00690582">
        <w:t xml:space="preserve"> </w:t>
      </w:r>
      <w:r w:rsidR="009D3228" w:rsidRPr="00690582">
        <w:t>por mais tempo</w:t>
      </w:r>
      <w:r w:rsidR="00F01CAD" w:rsidRPr="00690582">
        <w:t>,</w:t>
      </w:r>
      <w:r w:rsidR="001E6B42" w:rsidRPr="00690582">
        <w:t xml:space="preserve"> a administração belga realizou </w:t>
      </w:r>
      <w:r w:rsidR="005522DB" w:rsidRPr="00690582">
        <w:t>em</w:t>
      </w:r>
      <w:r w:rsidR="007A4F55" w:rsidRPr="00690582">
        <w:t xml:space="preserve"> janeiro de 1960</w:t>
      </w:r>
      <w:r w:rsidR="005522DB" w:rsidRPr="00690582">
        <w:t xml:space="preserve"> </w:t>
      </w:r>
      <w:r w:rsidR="005A5066" w:rsidRPr="00690582">
        <w:t xml:space="preserve">uma </w:t>
      </w:r>
      <w:r w:rsidR="007A4F55" w:rsidRPr="00690582">
        <w:t>conferência</w:t>
      </w:r>
      <w:r w:rsidR="005A5066" w:rsidRPr="00690582">
        <w:t xml:space="preserve"> com os principais nomes </w:t>
      </w:r>
      <w:r w:rsidR="00F234DE" w:rsidRPr="00690582">
        <w:t>dos partidos nacionalistas congoleses</w:t>
      </w:r>
      <w:r w:rsidR="00DA2DC6" w:rsidRPr="00690582">
        <w:t xml:space="preserve"> </w:t>
      </w:r>
      <w:r w:rsidR="005E6D00" w:rsidRPr="00690582">
        <w:t>que</w:t>
      </w:r>
      <w:r w:rsidR="00DA2DC6" w:rsidRPr="00690582">
        <w:t xml:space="preserve"> visava </w:t>
      </w:r>
      <w:r w:rsidR="00F234DE" w:rsidRPr="00690582">
        <w:t>decidir</w:t>
      </w:r>
      <w:r w:rsidR="00381323" w:rsidRPr="00690582">
        <w:t>, principalmente,</w:t>
      </w:r>
      <w:r w:rsidR="00F234DE" w:rsidRPr="00690582">
        <w:t xml:space="preserve"> o</w:t>
      </w:r>
      <w:r w:rsidR="00023DDA" w:rsidRPr="00690582">
        <w:t xml:space="preserve"> modo como a descolonização seria</w:t>
      </w:r>
      <w:r w:rsidR="00A47CD8" w:rsidRPr="00690582">
        <w:t xml:space="preserve"> concretizada</w:t>
      </w:r>
      <w:r w:rsidR="004926C6" w:rsidRPr="00690582">
        <w:t xml:space="preserve">. </w:t>
      </w:r>
    </w:p>
    <w:p w14:paraId="03406ADA" w14:textId="25A9B212" w:rsidR="00083D0D" w:rsidRPr="00690582" w:rsidRDefault="00615CB5" w:rsidP="00A46BF8">
      <w:pPr>
        <w:pStyle w:val="NormalWeb"/>
        <w:spacing w:before="0" w:beforeAutospacing="0" w:after="0" w:afterAutospacing="0" w:line="360" w:lineRule="auto"/>
        <w:ind w:firstLine="720"/>
        <w:jc w:val="both"/>
        <w:rPr>
          <w:color w:val="000000"/>
        </w:rPr>
      </w:pPr>
      <w:r w:rsidRPr="00690582">
        <w:rPr>
          <w:color w:val="000000"/>
        </w:rPr>
        <w:t>Co</w:t>
      </w:r>
      <w:r w:rsidR="00EB26B0" w:rsidRPr="00690582">
        <w:rPr>
          <w:color w:val="000000"/>
        </w:rPr>
        <w:t>nsequentemente</w:t>
      </w:r>
      <w:r w:rsidR="001B5403" w:rsidRPr="00690582">
        <w:rPr>
          <w:color w:val="000000"/>
        </w:rPr>
        <w:t xml:space="preserve">, após séculos de </w:t>
      </w:r>
      <w:r w:rsidR="006A0955" w:rsidRPr="00690582">
        <w:rPr>
          <w:color w:val="000000"/>
        </w:rPr>
        <w:t>subjugação</w:t>
      </w:r>
      <w:r w:rsidR="00F61CF9" w:rsidRPr="00690582">
        <w:rPr>
          <w:color w:val="000000"/>
        </w:rPr>
        <w:t>, exploração e segregação, em 30 de junho de 1960</w:t>
      </w:r>
      <w:r w:rsidR="00E61E72">
        <w:rPr>
          <w:color w:val="000000"/>
        </w:rPr>
        <w:t>,</w:t>
      </w:r>
      <w:r w:rsidR="00F61CF9" w:rsidRPr="00690582">
        <w:rPr>
          <w:color w:val="000000"/>
        </w:rPr>
        <w:t xml:space="preserve"> </w:t>
      </w:r>
      <w:r w:rsidR="006A320B" w:rsidRPr="00690582">
        <w:rPr>
          <w:color w:val="000000"/>
        </w:rPr>
        <w:t xml:space="preserve">a nação congolesa </w:t>
      </w:r>
      <w:r w:rsidR="004E5F13" w:rsidRPr="00690582">
        <w:rPr>
          <w:color w:val="000000"/>
        </w:rPr>
        <w:t xml:space="preserve">logrou êxito </w:t>
      </w:r>
      <w:r w:rsidR="00BA501F" w:rsidRPr="00690582">
        <w:rPr>
          <w:color w:val="000000"/>
        </w:rPr>
        <w:t>em consagrar sua independência</w:t>
      </w:r>
      <w:r w:rsidR="00E61E72">
        <w:rPr>
          <w:color w:val="000000"/>
        </w:rPr>
        <w:t xml:space="preserve">. </w:t>
      </w:r>
      <w:r w:rsidR="00BA501F" w:rsidRPr="00690582">
        <w:rPr>
          <w:color w:val="000000"/>
        </w:rPr>
        <w:t xml:space="preserve"> </w:t>
      </w:r>
      <w:r w:rsidR="00E61E72">
        <w:rPr>
          <w:color w:val="000000"/>
        </w:rPr>
        <w:t>Entretanto</w:t>
      </w:r>
      <w:r w:rsidR="00BA501F" w:rsidRPr="00690582">
        <w:rPr>
          <w:color w:val="000000"/>
        </w:rPr>
        <w:t xml:space="preserve">, </w:t>
      </w:r>
      <w:r w:rsidR="003F5394" w:rsidRPr="00690582">
        <w:rPr>
          <w:color w:val="000000"/>
        </w:rPr>
        <w:t xml:space="preserve">salienta-se que </w:t>
      </w:r>
      <w:r w:rsidR="007829CF" w:rsidRPr="00690582">
        <w:rPr>
          <w:color w:val="000000"/>
        </w:rPr>
        <w:t>diversas questões</w:t>
      </w:r>
      <w:r w:rsidR="00AA33F3" w:rsidRPr="00690582">
        <w:rPr>
          <w:color w:val="000000"/>
        </w:rPr>
        <w:t xml:space="preserve"> </w:t>
      </w:r>
      <w:r w:rsidR="00452235" w:rsidRPr="00690582">
        <w:rPr>
          <w:color w:val="000000"/>
        </w:rPr>
        <w:t xml:space="preserve">relativas </w:t>
      </w:r>
      <w:r w:rsidR="00C73EAB" w:rsidRPr="00690582">
        <w:t>à</w:t>
      </w:r>
      <w:r w:rsidR="00A438CC" w:rsidRPr="00690582">
        <w:t xml:space="preserve"> arquitetura </w:t>
      </w:r>
      <w:r w:rsidR="00462D43" w:rsidRPr="00690582">
        <w:t>d</w:t>
      </w:r>
      <w:r w:rsidR="00462D43">
        <w:t xml:space="preserve">o </w:t>
      </w:r>
      <w:r w:rsidR="00462D43" w:rsidRPr="00690582">
        <w:t>governo</w:t>
      </w:r>
      <w:r w:rsidR="00A438CC" w:rsidRPr="00690582">
        <w:t xml:space="preserve"> nacional</w:t>
      </w:r>
      <w:r w:rsidR="00AF64BD" w:rsidRPr="00690582">
        <w:t xml:space="preserve">, </w:t>
      </w:r>
      <w:r w:rsidR="00A438CC" w:rsidRPr="00690582">
        <w:t>as intrincadas questões étnicas e a amplitude da participação belga nos seus assuntos vindouros</w:t>
      </w:r>
      <w:r w:rsidR="00AF64BD" w:rsidRPr="00690582">
        <w:t xml:space="preserve"> não foram sanadas, culminando, portanto, na persistência de incertezas</w:t>
      </w:r>
      <w:r w:rsidR="00486A0D" w:rsidRPr="00690582">
        <w:t xml:space="preserve"> acerca do futuro </w:t>
      </w:r>
      <w:r w:rsidR="00A46BF8" w:rsidRPr="00690582">
        <w:t>da nação</w:t>
      </w:r>
      <w:r w:rsidR="00995181" w:rsidRPr="00690582">
        <w:t>.</w:t>
      </w:r>
      <w:r w:rsidR="00E442AF" w:rsidRPr="00690582">
        <w:t xml:space="preserve"> Como </w:t>
      </w:r>
      <w:r w:rsidR="00EA5EA8" w:rsidRPr="00690582">
        <w:t>resultado, esse</w:t>
      </w:r>
      <w:r w:rsidR="00E442AF" w:rsidRPr="00690582">
        <w:t xml:space="preserve"> </w:t>
      </w:r>
      <w:r w:rsidR="00AC63F0" w:rsidRPr="00690582">
        <w:t>cenário teve desdobramentos diretos na organização política do país após sua independência</w:t>
      </w:r>
      <w:r w:rsidR="00195389" w:rsidRPr="00690582">
        <w:t xml:space="preserve">, como destaca </w:t>
      </w:r>
      <w:proofErr w:type="spellStart"/>
      <w:r w:rsidR="00195389" w:rsidRPr="00690582">
        <w:rPr>
          <w:color w:val="000000"/>
        </w:rPr>
        <w:t>Hochschild</w:t>
      </w:r>
      <w:proofErr w:type="spellEnd"/>
      <w:r w:rsidR="00195389" w:rsidRPr="00690582">
        <w:rPr>
          <w:color w:val="000000"/>
        </w:rPr>
        <w:t xml:space="preserve"> (2019)</w:t>
      </w:r>
      <w:r w:rsidR="00943C8D" w:rsidRPr="00690582">
        <w:rPr>
          <w:color w:val="000000"/>
        </w:rPr>
        <w:t>:</w:t>
      </w:r>
    </w:p>
    <w:p w14:paraId="2AADC5E0" w14:textId="2A14D789" w:rsidR="005576DB" w:rsidRDefault="005576DB" w:rsidP="00EA5EA8">
      <w:pPr>
        <w:pStyle w:val="NormalWeb"/>
        <w:ind w:left="2268"/>
        <w:jc w:val="both"/>
        <w:rPr>
          <w:sz w:val="20"/>
          <w:szCs w:val="20"/>
        </w:rPr>
      </w:pPr>
      <w:r w:rsidRPr="005576DB">
        <w:rPr>
          <w:sz w:val="20"/>
          <w:szCs w:val="20"/>
        </w:rPr>
        <w:t xml:space="preserve">When </w:t>
      </w:r>
      <w:proofErr w:type="spellStart"/>
      <w:r w:rsidRPr="005576DB">
        <w:rPr>
          <w:sz w:val="20"/>
          <w:szCs w:val="20"/>
        </w:rPr>
        <w:t>independence</w:t>
      </w:r>
      <w:proofErr w:type="spellEnd"/>
      <w:r w:rsidRPr="005576DB">
        <w:rPr>
          <w:sz w:val="20"/>
          <w:szCs w:val="20"/>
        </w:rPr>
        <w:t xml:space="preserve"> </w:t>
      </w:r>
      <w:proofErr w:type="spellStart"/>
      <w:r w:rsidRPr="005576DB">
        <w:rPr>
          <w:sz w:val="20"/>
          <w:szCs w:val="20"/>
        </w:rPr>
        <w:t>finally</w:t>
      </w:r>
      <w:proofErr w:type="spellEnd"/>
      <w:r w:rsidRPr="005576DB">
        <w:rPr>
          <w:sz w:val="20"/>
          <w:szCs w:val="20"/>
        </w:rPr>
        <w:t xml:space="preserve"> came </w:t>
      </w:r>
      <w:proofErr w:type="spellStart"/>
      <w:r w:rsidRPr="005576DB">
        <w:rPr>
          <w:sz w:val="20"/>
          <w:szCs w:val="20"/>
        </w:rPr>
        <w:t>to</w:t>
      </w:r>
      <w:proofErr w:type="spellEnd"/>
      <w:r w:rsidRPr="005576DB">
        <w:rPr>
          <w:sz w:val="20"/>
          <w:szCs w:val="20"/>
        </w:rPr>
        <w:t xml:space="preserve"> </w:t>
      </w:r>
      <w:proofErr w:type="spellStart"/>
      <w:r w:rsidRPr="005576DB">
        <w:rPr>
          <w:sz w:val="20"/>
          <w:szCs w:val="20"/>
        </w:rPr>
        <w:t>the</w:t>
      </w:r>
      <w:proofErr w:type="spellEnd"/>
      <w:r w:rsidRPr="005576DB">
        <w:rPr>
          <w:sz w:val="20"/>
          <w:szCs w:val="20"/>
        </w:rPr>
        <w:t xml:space="preserve"> Congo, </w:t>
      </w:r>
      <w:proofErr w:type="spellStart"/>
      <w:r w:rsidRPr="005576DB">
        <w:rPr>
          <w:sz w:val="20"/>
          <w:szCs w:val="20"/>
        </w:rPr>
        <w:t>the</w:t>
      </w:r>
      <w:proofErr w:type="spellEnd"/>
      <w:r w:rsidRPr="005576DB">
        <w:rPr>
          <w:sz w:val="20"/>
          <w:szCs w:val="20"/>
        </w:rPr>
        <w:t xml:space="preserve"> country </w:t>
      </w:r>
      <w:proofErr w:type="spellStart"/>
      <w:r w:rsidRPr="005576DB">
        <w:rPr>
          <w:sz w:val="20"/>
          <w:szCs w:val="20"/>
        </w:rPr>
        <w:t>fared</w:t>
      </w:r>
      <w:proofErr w:type="spellEnd"/>
      <w:r w:rsidRPr="005576DB">
        <w:rPr>
          <w:sz w:val="20"/>
          <w:szCs w:val="20"/>
        </w:rPr>
        <w:t xml:space="preserve"> </w:t>
      </w:r>
      <w:proofErr w:type="spellStart"/>
      <w:r w:rsidRPr="005576DB">
        <w:rPr>
          <w:sz w:val="20"/>
          <w:szCs w:val="20"/>
        </w:rPr>
        <w:t>badly</w:t>
      </w:r>
      <w:proofErr w:type="spellEnd"/>
      <w:r w:rsidRPr="005576DB">
        <w:rPr>
          <w:sz w:val="20"/>
          <w:szCs w:val="20"/>
        </w:rPr>
        <w:t xml:space="preserve">. Like </w:t>
      </w:r>
      <w:proofErr w:type="spellStart"/>
      <w:r w:rsidRPr="005576DB">
        <w:rPr>
          <w:sz w:val="20"/>
          <w:szCs w:val="20"/>
        </w:rPr>
        <w:t>most</w:t>
      </w:r>
      <w:proofErr w:type="spellEnd"/>
      <w:r w:rsidRPr="005576DB">
        <w:rPr>
          <w:sz w:val="20"/>
          <w:szCs w:val="20"/>
        </w:rPr>
        <w:t xml:space="preserve"> </w:t>
      </w:r>
      <w:proofErr w:type="spellStart"/>
      <w:r w:rsidRPr="005576DB">
        <w:rPr>
          <w:sz w:val="20"/>
          <w:szCs w:val="20"/>
        </w:rPr>
        <w:t>other</w:t>
      </w:r>
      <w:proofErr w:type="spellEnd"/>
      <w:r w:rsidRPr="005576DB">
        <w:rPr>
          <w:sz w:val="20"/>
          <w:szCs w:val="20"/>
        </w:rPr>
        <w:t xml:space="preserve"> colonial </w:t>
      </w:r>
      <w:proofErr w:type="spellStart"/>
      <w:r w:rsidRPr="005576DB">
        <w:rPr>
          <w:sz w:val="20"/>
          <w:szCs w:val="20"/>
        </w:rPr>
        <w:t>powers</w:t>
      </w:r>
      <w:proofErr w:type="spellEnd"/>
      <w:r w:rsidRPr="005576DB">
        <w:rPr>
          <w:sz w:val="20"/>
          <w:szCs w:val="20"/>
        </w:rPr>
        <w:t xml:space="preserve"> in </w:t>
      </w:r>
      <w:proofErr w:type="spellStart"/>
      <w:r w:rsidRPr="005576DB">
        <w:rPr>
          <w:sz w:val="20"/>
          <w:szCs w:val="20"/>
        </w:rPr>
        <w:t>Africa</w:t>
      </w:r>
      <w:proofErr w:type="spellEnd"/>
      <w:r w:rsidRPr="005576DB">
        <w:rPr>
          <w:sz w:val="20"/>
          <w:szCs w:val="20"/>
        </w:rPr>
        <w:t xml:space="preserve">, </w:t>
      </w:r>
      <w:proofErr w:type="spellStart"/>
      <w:r w:rsidRPr="005576DB">
        <w:rPr>
          <w:sz w:val="20"/>
          <w:szCs w:val="20"/>
        </w:rPr>
        <w:t>Belgium</w:t>
      </w:r>
      <w:proofErr w:type="spellEnd"/>
      <w:r w:rsidRPr="005576DB">
        <w:rPr>
          <w:sz w:val="20"/>
          <w:szCs w:val="20"/>
        </w:rPr>
        <w:t xml:space="preserve"> </w:t>
      </w:r>
      <w:proofErr w:type="spellStart"/>
      <w:r w:rsidRPr="005576DB">
        <w:rPr>
          <w:sz w:val="20"/>
          <w:szCs w:val="20"/>
        </w:rPr>
        <w:t>was</w:t>
      </w:r>
      <w:proofErr w:type="spellEnd"/>
      <w:r w:rsidRPr="005576DB">
        <w:rPr>
          <w:sz w:val="20"/>
          <w:szCs w:val="20"/>
        </w:rPr>
        <w:t xml:space="preserve"> </w:t>
      </w:r>
      <w:proofErr w:type="spellStart"/>
      <w:r w:rsidRPr="005576DB">
        <w:rPr>
          <w:sz w:val="20"/>
          <w:szCs w:val="20"/>
        </w:rPr>
        <w:t>taken</w:t>
      </w:r>
      <w:proofErr w:type="spellEnd"/>
      <w:r w:rsidRPr="005576DB">
        <w:rPr>
          <w:sz w:val="20"/>
          <w:szCs w:val="20"/>
        </w:rPr>
        <w:t xml:space="preserve"> </w:t>
      </w:r>
      <w:proofErr w:type="spellStart"/>
      <w:r w:rsidRPr="005576DB">
        <w:rPr>
          <w:sz w:val="20"/>
          <w:szCs w:val="20"/>
        </w:rPr>
        <w:t>by</w:t>
      </w:r>
      <w:proofErr w:type="spellEnd"/>
      <w:r w:rsidRPr="005576DB">
        <w:rPr>
          <w:sz w:val="20"/>
          <w:szCs w:val="20"/>
        </w:rPr>
        <w:t xml:space="preserve"> </w:t>
      </w:r>
      <w:proofErr w:type="spellStart"/>
      <w:r w:rsidRPr="005576DB">
        <w:rPr>
          <w:sz w:val="20"/>
          <w:szCs w:val="20"/>
        </w:rPr>
        <w:t>surprise</w:t>
      </w:r>
      <w:proofErr w:type="spellEnd"/>
      <w:r w:rsidRPr="005576DB">
        <w:rPr>
          <w:sz w:val="20"/>
          <w:szCs w:val="20"/>
        </w:rPr>
        <w:t xml:space="preserve"> </w:t>
      </w:r>
      <w:proofErr w:type="spellStart"/>
      <w:r w:rsidRPr="005576DB">
        <w:rPr>
          <w:sz w:val="20"/>
          <w:szCs w:val="20"/>
        </w:rPr>
        <w:t>by</w:t>
      </w:r>
      <w:proofErr w:type="spellEnd"/>
      <w:r w:rsidRPr="005576DB">
        <w:rPr>
          <w:sz w:val="20"/>
          <w:szCs w:val="20"/>
        </w:rPr>
        <w:t xml:space="preserve"> </w:t>
      </w:r>
      <w:proofErr w:type="spellStart"/>
      <w:r w:rsidRPr="005576DB">
        <w:rPr>
          <w:sz w:val="20"/>
          <w:szCs w:val="20"/>
        </w:rPr>
        <w:t>the</w:t>
      </w:r>
      <w:proofErr w:type="spellEnd"/>
      <w:r w:rsidRPr="005576DB">
        <w:rPr>
          <w:sz w:val="20"/>
          <w:szCs w:val="20"/>
        </w:rPr>
        <w:t xml:space="preserve"> </w:t>
      </w:r>
      <w:proofErr w:type="spellStart"/>
      <w:r w:rsidRPr="005576DB">
        <w:rPr>
          <w:sz w:val="20"/>
          <w:szCs w:val="20"/>
        </w:rPr>
        <w:t>demand</w:t>
      </w:r>
      <w:proofErr w:type="spellEnd"/>
      <w:r w:rsidRPr="005576DB">
        <w:rPr>
          <w:sz w:val="20"/>
          <w:szCs w:val="20"/>
        </w:rPr>
        <w:t xml:space="preserve"> for self-</w:t>
      </w:r>
      <w:proofErr w:type="spellStart"/>
      <w:r w:rsidRPr="005576DB">
        <w:rPr>
          <w:sz w:val="20"/>
          <w:szCs w:val="20"/>
        </w:rPr>
        <w:t>rule</w:t>
      </w:r>
      <w:proofErr w:type="spellEnd"/>
      <w:r w:rsidRPr="005576DB">
        <w:rPr>
          <w:sz w:val="20"/>
          <w:szCs w:val="20"/>
        </w:rPr>
        <w:t xml:space="preserve"> </w:t>
      </w:r>
      <w:proofErr w:type="spellStart"/>
      <w:r w:rsidRPr="005576DB">
        <w:rPr>
          <w:sz w:val="20"/>
          <w:szCs w:val="20"/>
        </w:rPr>
        <w:t>that</w:t>
      </w:r>
      <w:proofErr w:type="spellEnd"/>
      <w:r w:rsidRPr="005576DB">
        <w:rPr>
          <w:sz w:val="20"/>
          <w:szCs w:val="20"/>
        </w:rPr>
        <w:t xml:space="preserve"> </w:t>
      </w:r>
      <w:proofErr w:type="spellStart"/>
      <w:r w:rsidRPr="005576DB">
        <w:rPr>
          <w:sz w:val="20"/>
          <w:szCs w:val="20"/>
        </w:rPr>
        <w:t>swept</w:t>
      </w:r>
      <w:proofErr w:type="spellEnd"/>
      <w:r w:rsidRPr="005576DB">
        <w:rPr>
          <w:sz w:val="20"/>
          <w:szCs w:val="20"/>
        </w:rPr>
        <w:t xml:space="preserve"> </w:t>
      </w:r>
      <w:proofErr w:type="spellStart"/>
      <w:r w:rsidRPr="005576DB">
        <w:rPr>
          <w:sz w:val="20"/>
          <w:szCs w:val="20"/>
        </w:rPr>
        <w:t>across</w:t>
      </w:r>
      <w:proofErr w:type="spellEnd"/>
      <w:r w:rsidRPr="005576DB">
        <w:rPr>
          <w:sz w:val="20"/>
          <w:szCs w:val="20"/>
        </w:rPr>
        <w:t xml:space="preserve"> </w:t>
      </w:r>
      <w:proofErr w:type="spellStart"/>
      <w:r w:rsidRPr="005576DB">
        <w:rPr>
          <w:sz w:val="20"/>
          <w:szCs w:val="20"/>
        </w:rPr>
        <w:t>the</w:t>
      </w:r>
      <w:proofErr w:type="spellEnd"/>
      <w:r w:rsidRPr="005576DB">
        <w:rPr>
          <w:sz w:val="20"/>
          <w:szCs w:val="20"/>
        </w:rPr>
        <w:t xml:space="preserve"> </w:t>
      </w:r>
      <w:proofErr w:type="spellStart"/>
      <w:r w:rsidRPr="005576DB">
        <w:rPr>
          <w:sz w:val="20"/>
          <w:szCs w:val="20"/>
        </w:rPr>
        <w:t>continent</w:t>
      </w:r>
      <w:proofErr w:type="spellEnd"/>
      <w:r w:rsidRPr="005576DB">
        <w:rPr>
          <w:sz w:val="20"/>
          <w:szCs w:val="20"/>
        </w:rPr>
        <w:t xml:space="preserve"> in </w:t>
      </w:r>
      <w:proofErr w:type="spellStart"/>
      <w:r w:rsidRPr="005576DB">
        <w:rPr>
          <w:sz w:val="20"/>
          <w:szCs w:val="20"/>
        </w:rPr>
        <w:t>the</w:t>
      </w:r>
      <w:proofErr w:type="spellEnd"/>
      <w:r w:rsidRPr="005576DB">
        <w:rPr>
          <w:sz w:val="20"/>
          <w:szCs w:val="20"/>
        </w:rPr>
        <w:t xml:space="preserve"> 1950s, </w:t>
      </w:r>
      <w:proofErr w:type="spellStart"/>
      <w:r w:rsidRPr="005576DB">
        <w:rPr>
          <w:sz w:val="20"/>
          <w:szCs w:val="20"/>
        </w:rPr>
        <w:t>igniting</w:t>
      </w:r>
      <w:proofErr w:type="spellEnd"/>
      <w:r w:rsidRPr="005576DB">
        <w:rPr>
          <w:sz w:val="20"/>
          <w:szCs w:val="20"/>
        </w:rPr>
        <w:t xml:space="preserve"> </w:t>
      </w:r>
      <w:proofErr w:type="spellStart"/>
      <w:r w:rsidRPr="005576DB">
        <w:rPr>
          <w:sz w:val="20"/>
          <w:szCs w:val="20"/>
        </w:rPr>
        <w:t>mass</w:t>
      </w:r>
      <w:proofErr w:type="spellEnd"/>
      <w:r w:rsidRPr="005576DB">
        <w:rPr>
          <w:sz w:val="20"/>
          <w:szCs w:val="20"/>
        </w:rPr>
        <w:t xml:space="preserve"> </w:t>
      </w:r>
      <w:proofErr w:type="spellStart"/>
      <w:r w:rsidRPr="005576DB">
        <w:rPr>
          <w:sz w:val="20"/>
          <w:szCs w:val="20"/>
        </w:rPr>
        <w:t>demonstrations</w:t>
      </w:r>
      <w:proofErr w:type="spellEnd"/>
      <w:r w:rsidRPr="005576DB">
        <w:rPr>
          <w:sz w:val="20"/>
          <w:szCs w:val="20"/>
        </w:rPr>
        <w:t xml:space="preserve"> in </w:t>
      </w:r>
      <w:proofErr w:type="spellStart"/>
      <w:r w:rsidRPr="005576DB">
        <w:rPr>
          <w:sz w:val="20"/>
          <w:szCs w:val="20"/>
        </w:rPr>
        <w:t>Leopoldville</w:t>
      </w:r>
      <w:proofErr w:type="spellEnd"/>
      <w:r w:rsidRPr="005576DB">
        <w:rPr>
          <w:sz w:val="20"/>
          <w:szCs w:val="20"/>
        </w:rPr>
        <w:t xml:space="preserve"> in 1959 </w:t>
      </w:r>
      <w:proofErr w:type="spellStart"/>
      <w:r w:rsidRPr="005576DB">
        <w:rPr>
          <w:sz w:val="20"/>
          <w:szCs w:val="20"/>
        </w:rPr>
        <w:t>that</w:t>
      </w:r>
      <w:proofErr w:type="spellEnd"/>
      <w:r w:rsidRPr="005576DB">
        <w:rPr>
          <w:sz w:val="20"/>
          <w:szCs w:val="20"/>
        </w:rPr>
        <w:t xml:space="preserve"> </w:t>
      </w:r>
      <w:proofErr w:type="spellStart"/>
      <w:r w:rsidRPr="005576DB">
        <w:rPr>
          <w:sz w:val="20"/>
          <w:szCs w:val="20"/>
        </w:rPr>
        <w:t>were</w:t>
      </w:r>
      <w:proofErr w:type="spellEnd"/>
      <w:r w:rsidRPr="005576DB">
        <w:rPr>
          <w:sz w:val="20"/>
          <w:szCs w:val="20"/>
        </w:rPr>
        <w:t xml:space="preserve"> </w:t>
      </w:r>
      <w:proofErr w:type="spellStart"/>
      <w:r w:rsidRPr="005576DB">
        <w:rPr>
          <w:sz w:val="20"/>
          <w:szCs w:val="20"/>
        </w:rPr>
        <w:t>bloodily</w:t>
      </w:r>
      <w:proofErr w:type="spellEnd"/>
      <w:r w:rsidRPr="005576DB">
        <w:rPr>
          <w:sz w:val="20"/>
          <w:szCs w:val="20"/>
        </w:rPr>
        <w:t xml:space="preserve"> </w:t>
      </w:r>
      <w:proofErr w:type="spellStart"/>
      <w:r w:rsidRPr="005576DB">
        <w:rPr>
          <w:sz w:val="20"/>
          <w:szCs w:val="20"/>
        </w:rPr>
        <w:t>suppressed</w:t>
      </w:r>
      <w:proofErr w:type="spellEnd"/>
      <w:r w:rsidRPr="005576DB">
        <w:rPr>
          <w:sz w:val="20"/>
          <w:szCs w:val="20"/>
        </w:rPr>
        <w:t xml:space="preserve"> </w:t>
      </w:r>
      <w:proofErr w:type="spellStart"/>
      <w:r w:rsidRPr="005576DB">
        <w:rPr>
          <w:sz w:val="20"/>
          <w:szCs w:val="20"/>
        </w:rPr>
        <w:t>by</w:t>
      </w:r>
      <w:proofErr w:type="spellEnd"/>
      <w:r w:rsidRPr="005576DB">
        <w:rPr>
          <w:sz w:val="20"/>
          <w:szCs w:val="20"/>
        </w:rPr>
        <w:t xml:space="preserve"> </w:t>
      </w:r>
      <w:proofErr w:type="spellStart"/>
      <w:r w:rsidRPr="005576DB">
        <w:rPr>
          <w:sz w:val="20"/>
          <w:szCs w:val="20"/>
        </w:rPr>
        <w:t>the</w:t>
      </w:r>
      <w:proofErr w:type="spellEnd"/>
      <w:r w:rsidRPr="005576DB">
        <w:rPr>
          <w:sz w:val="20"/>
          <w:szCs w:val="20"/>
        </w:rPr>
        <w:t xml:space="preserve"> Force Publique. </w:t>
      </w:r>
      <w:proofErr w:type="spellStart"/>
      <w:r w:rsidRPr="005576DB">
        <w:rPr>
          <w:sz w:val="20"/>
          <w:szCs w:val="20"/>
        </w:rPr>
        <w:t>Until</w:t>
      </w:r>
      <w:proofErr w:type="spellEnd"/>
      <w:r w:rsidRPr="005576DB">
        <w:rPr>
          <w:sz w:val="20"/>
          <w:szCs w:val="20"/>
        </w:rPr>
        <w:t xml:space="preserve"> </w:t>
      </w:r>
      <w:proofErr w:type="spellStart"/>
      <w:r w:rsidRPr="005576DB">
        <w:rPr>
          <w:sz w:val="20"/>
          <w:szCs w:val="20"/>
        </w:rPr>
        <w:t>then</w:t>
      </w:r>
      <w:proofErr w:type="spellEnd"/>
      <w:r w:rsidRPr="005576DB">
        <w:rPr>
          <w:sz w:val="20"/>
          <w:szCs w:val="20"/>
        </w:rPr>
        <w:t xml:space="preserve">, </w:t>
      </w:r>
      <w:proofErr w:type="spellStart"/>
      <w:r w:rsidRPr="005576DB">
        <w:rPr>
          <w:sz w:val="20"/>
          <w:szCs w:val="20"/>
        </w:rPr>
        <w:t>Leopold’s</w:t>
      </w:r>
      <w:proofErr w:type="spellEnd"/>
      <w:r w:rsidRPr="005576DB">
        <w:rPr>
          <w:sz w:val="20"/>
          <w:szCs w:val="20"/>
        </w:rPr>
        <w:t xml:space="preserve"> </w:t>
      </w:r>
      <w:proofErr w:type="spellStart"/>
      <w:r w:rsidRPr="005576DB">
        <w:rPr>
          <w:sz w:val="20"/>
          <w:szCs w:val="20"/>
        </w:rPr>
        <w:t>heirs</w:t>
      </w:r>
      <w:proofErr w:type="spellEnd"/>
      <w:r w:rsidRPr="005576DB">
        <w:rPr>
          <w:sz w:val="20"/>
          <w:szCs w:val="20"/>
        </w:rPr>
        <w:t xml:space="preserve"> </w:t>
      </w:r>
      <w:proofErr w:type="spellStart"/>
      <w:r w:rsidRPr="005576DB">
        <w:rPr>
          <w:sz w:val="20"/>
          <w:szCs w:val="20"/>
        </w:rPr>
        <w:t>had</w:t>
      </w:r>
      <w:proofErr w:type="spellEnd"/>
      <w:r w:rsidRPr="005576DB">
        <w:rPr>
          <w:sz w:val="20"/>
          <w:szCs w:val="20"/>
        </w:rPr>
        <w:t xml:space="preserve"> </w:t>
      </w:r>
      <w:proofErr w:type="spellStart"/>
      <w:r w:rsidRPr="005576DB">
        <w:rPr>
          <w:sz w:val="20"/>
          <w:szCs w:val="20"/>
        </w:rPr>
        <w:t>thought</w:t>
      </w:r>
      <w:proofErr w:type="spellEnd"/>
      <w:r w:rsidRPr="005576DB">
        <w:rPr>
          <w:sz w:val="20"/>
          <w:szCs w:val="20"/>
        </w:rPr>
        <w:t xml:space="preserve"> </w:t>
      </w:r>
      <w:proofErr w:type="spellStart"/>
      <w:r w:rsidRPr="005576DB">
        <w:rPr>
          <w:sz w:val="20"/>
          <w:szCs w:val="20"/>
        </w:rPr>
        <w:t>independence</w:t>
      </w:r>
      <w:proofErr w:type="spellEnd"/>
      <w:r w:rsidRPr="005576DB">
        <w:rPr>
          <w:sz w:val="20"/>
          <w:szCs w:val="20"/>
        </w:rPr>
        <w:t xml:space="preserve"> </w:t>
      </w:r>
      <w:proofErr w:type="spellStart"/>
      <w:r w:rsidRPr="005576DB">
        <w:rPr>
          <w:sz w:val="20"/>
          <w:szCs w:val="20"/>
        </w:rPr>
        <w:t>might</w:t>
      </w:r>
      <w:proofErr w:type="spellEnd"/>
      <w:r w:rsidRPr="005576DB">
        <w:rPr>
          <w:sz w:val="20"/>
          <w:szCs w:val="20"/>
        </w:rPr>
        <w:t xml:space="preserve"> come, </w:t>
      </w:r>
      <w:proofErr w:type="spellStart"/>
      <w:r w:rsidRPr="005576DB">
        <w:rPr>
          <w:sz w:val="20"/>
          <w:szCs w:val="20"/>
        </w:rPr>
        <w:t>but</w:t>
      </w:r>
      <w:proofErr w:type="spellEnd"/>
      <w:r w:rsidRPr="005576DB">
        <w:rPr>
          <w:sz w:val="20"/>
          <w:szCs w:val="20"/>
        </w:rPr>
        <w:t xml:space="preserve"> </w:t>
      </w:r>
      <w:proofErr w:type="spellStart"/>
      <w:r w:rsidRPr="005576DB">
        <w:rPr>
          <w:sz w:val="20"/>
          <w:szCs w:val="20"/>
        </w:rPr>
        <w:t>decades</w:t>
      </w:r>
      <w:proofErr w:type="spellEnd"/>
      <w:r w:rsidRPr="005576DB">
        <w:rPr>
          <w:sz w:val="20"/>
          <w:szCs w:val="20"/>
        </w:rPr>
        <w:t xml:space="preserve"> </w:t>
      </w:r>
      <w:proofErr w:type="spellStart"/>
      <w:r w:rsidRPr="005576DB">
        <w:rPr>
          <w:sz w:val="20"/>
          <w:szCs w:val="20"/>
        </w:rPr>
        <w:t>hence</w:t>
      </w:r>
      <w:proofErr w:type="spellEnd"/>
      <w:r w:rsidRPr="005576DB">
        <w:rPr>
          <w:sz w:val="20"/>
          <w:szCs w:val="20"/>
        </w:rPr>
        <w:t xml:space="preserve">. Some </w:t>
      </w:r>
      <w:proofErr w:type="spellStart"/>
      <w:r w:rsidRPr="005576DB">
        <w:rPr>
          <w:sz w:val="20"/>
          <w:szCs w:val="20"/>
        </w:rPr>
        <w:t>Africans</w:t>
      </w:r>
      <w:proofErr w:type="spellEnd"/>
      <w:r w:rsidRPr="005576DB">
        <w:rPr>
          <w:sz w:val="20"/>
          <w:szCs w:val="20"/>
        </w:rPr>
        <w:t xml:space="preserve"> </w:t>
      </w:r>
      <w:proofErr w:type="spellStart"/>
      <w:r w:rsidRPr="005576DB">
        <w:rPr>
          <w:sz w:val="20"/>
          <w:szCs w:val="20"/>
        </w:rPr>
        <w:t>were</w:t>
      </w:r>
      <w:proofErr w:type="spellEnd"/>
      <w:r w:rsidRPr="005576DB">
        <w:rPr>
          <w:sz w:val="20"/>
          <w:szCs w:val="20"/>
        </w:rPr>
        <w:t xml:space="preserve"> </w:t>
      </w:r>
      <w:proofErr w:type="spellStart"/>
      <w:r w:rsidRPr="005576DB">
        <w:rPr>
          <w:sz w:val="20"/>
          <w:szCs w:val="20"/>
        </w:rPr>
        <w:t>being</w:t>
      </w:r>
      <w:proofErr w:type="spellEnd"/>
      <w:r w:rsidRPr="005576DB">
        <w:rPr>
          <w:sz w:val="20"/>
          <w:szCs w:val="20"/>
        </w:rPr>
        <w:t xml:space="preserve"> </w:t>
      </w:r>
      <w:proofErr w:type="spellStart"/>
      <w:r w:rsidRPr="005576DB">
        <w:rPr>
          <w:sz w:val="20"/>
          <w:szCs w:val="20"/>
        </w:rPr>
        <w:t>trained</w:t>
      </w:r>
      <w:proofErr w:type="spellEnd"/>
      <w:r w:rsidRPr="005576DB">
        <w:rPr>
          <w:sz w:val="20"/>
          <w:szCs w:val="20"/>
        </w:rPr>
        <w:t xml:space="preserve"> for </w:t>
      </w:r>
      <w:proofErr w:type="spellStart"/>
      <w:r w:rsidRPr="005576DB">
        <w:rPr>
          <w:sz w:val="20"/>
          <w:szCs w:val="20"/>
        </w:rPr>
        <w:t>that</w:t>
      </w:r>
      <w:proofErr w:type="spellEnd"/>
      <w:r w:rsidRPr="005576DB">
        <w:rPr>
          <w:sz w:val="20"/>
          <w:szCs w:val="20"/>
        </w:rPr>
        <w:t xml:space="preserve"> </w:t>
      </w:r>
      <w:proofErr w:type="spellStart"/>
      <w:r w:rsidRPr="005576DB">
        <w:rPr>
          <w:sz w:val="20"/>
          <w:szCs w:val="20"/>
        </w:rPr>
        <w:t>distant</w:t>
      </w:r>
      <w:proofErr w:type="spellEnd"/>
      <w:r w:rsidRPr="005576DB">
        <w:rPr>
          <w:sz w:val="20"/>
          <w:szCs w:val="20"/>
        </w:rPr>
        <w:t xml:space="preserve"> </w:t>
      </w:r>
      <w:proofErr w:type="spellStart"/>
      <w:r w:rsidRPr="005576DB">
        <w:rPr>
          <w:sz w:val="20"/>
          <w:szCs w:val="20"/>
        </w:rPr>
        <w:t>day</w:t>
      </w:r>
      <w:proofErr w:type="spellEnd"/>
      <w:r w:rsidRPr="005576DB">
        <w:rPr>
          <w:sz w:val="20"/>
          <w:szCs w:val="20"/>
        </w:rPr>
        <w:t xml:space="preserve">; </w:t>
      </w:r>
      <w:proofErr w:type="spellStart"/>
      <w:r w:rsidRPr="005576DB">
        <w:rPr>
          <w:sz w:val="20"/>
          <w:szCs w:val="20"/>
        </w:rPr>
        <w:t>but</w:t>
      </w:r>
      <w:proofErr w:type="spellEnd"/>
      <w:r w:rsidRPr="005576DB">
        <w:rPr>
          <w:sz w:val="20"/>
          <w:szCs w:val="20"/>
        </w:rPr>
        <w:t xml:space="preserve"> </w:t>
      </w:r>
      <w:proofErr w:type="spellStart"/>
      <w:r w:rsidRPr="005576DB">
        <w:rPr>
          <w:sz w:val="20"/>
          <w:szCs w:val="20"/>
        </w:rPr>
        <w:t>when</w:t>
      </w:r>
      <w:proofErr w:type="spellEnd"/>
      <w:r w:rsidRPr="005576DB">
        <w:rPr>
          <w:sz w:val="20"/>
          <w:szCs w:val="20"/>
        </w:rPr>
        <w:t xml:space="preserve"> </w:t>
      </w:r>
      <w:proofErr w:type="spellStart"/>
      <w:r w:rsidRPr="005576DB">
        <w:rPr>
          <w:sz w:val="20"/>
          <w:szCs w:val="20"/>
        </w:rPr>
        <w:t>pressure</w:t>
      </w:r>
      <w:proofErr w:type="spellEnd"/>
      <w:r w:rsidRPr="005576DB">
        <w:rPr>
          <w:sz w:val="20"/>
          <w:szCs w:val="20"/>
        </w:rPr>
        <w:t xml:space="preserve"> </w:t>
      </w:r>
      <w:proofErr w:type="spellStart"/>
      <w:r w:rsidRPr="005576DB">
        <w:rPr>
          <w:sz w:val="20"/>
          <w:szCs w:val="20"/>
        </w:rPr>
        <w:t>grew</w:t>
      </w:r>
      <w:proofErr w:type="spellEnd"/>
      <w:r w:rsidRPr="005576DB">
        <w:rPr>
          <w:sz w:val="20"/>
          <w:szCs w:val="20"/>
        </w:rPr>
        <w:t xml:space="preserve"> </w:t>
      </w:r>
      <w:proofErr w:type="spellStart"/>
      <w:r w:rsidRPr="005576DB">
        <w:rPr>
          <w:sz w:val="20"/>
          <w:szCs w:val="20"/>
        </w:rPr>
        <w:t>and</w:t>
      </w:r>
      <w:proofErr w:type="spellEnd"/>
      <w:r w:rsidRPr="005576DB">
        <w:rPr>
          <w:sz w:val="20"/>
          <w:szCs w:val="20"/>
        </w:rPr>
        <w:t xml:space="preserve"> </w:t>
      </w:r>
      <w:proofErr w:type="spellStart"/>
      <w:r w:rsidRPr="005576DB">
        <w:rPr>
          <w:sz w:val="20"/>
          <w:szCs w:val="20"/>
        </w:rPr>
        <w:t>independence</w:t>
      </w:r>
      <w:proofErr w:type="spellEnd"/>
      <w:r w:rsidRPr="005576DB">
        <w:rPr>
          <w:sz w:val="20"/>
          <w:szCs w:val="20"/>
        </w:rPr>
        <w:t xml:space="preserve"> came in 1960, in </w:t>
      </w:r>
      <w:proofErr w:type="spellStart"/>
      <w:r w:rsidRPr="005576DB">
        <w:rPr>
          <w:sz w:val="20"/>
          <w:szCs w:val="20"/>
        </w:rPr>
        <w:t>the</w:t>
      </w:r>
      <w:proofErr w:type="spellEnd"/>
      <w:r w:rsidRPr="005576DB">
        <w:rPr>
          <w:sz w:val="20"/>
          <w:szCs w:val="20"/>
        </w:rPr>
        <w:t xml:space="preserve"> </w:t>
      </w:r>
      <w:proofErr w:type="spellStart"/>
      <w:r w:rsidRPr="005576DB">
        <w:rPr>
          <w:sz w:val="20"/>
          <w:szCs w:val="20"/>
        </w:rPr>
        <w:t>entire</w:t>
      </w:r>
      <w:proofErr w:type="spellEnd"/>
      <w:r w:rsidRPr="005576DB">
        <w:rPr>
          <w:sz w:val="20"/>
          <w:szCs w:val="20"/>
        </w:rPr>
        <w:t xml:space="preserve"> </w:t>
      </w:r>
      <w:proofErr w:type="spellStart"/>
      <w:r w:rsidRPr="005576DB">
        <w:rPr>
          <w:sz w:val="20"/>
          <w:szCs w:val="20"/>
        </w:rPr>
        <w:t>territory</w:t>
      </w:r>
      <w:proofErr w:type="spellEnd"/>
      <w:r w:rsidRPr="005576DB">
        <w:rPr>
          <w:sz w:val="20"/>
          <w:szCs w:val="20"/>
        </w:rPr>
        <w:t xml:space="preserve"> </w:t>
      </w:r>
      <w:proofErr w:type="spellStart"/>
      <w:r w:rsidRPr="005576DB">
        <w:rPr>
          <w:sz w:val="20"/>
          <w:szCs w:val="20"/>
        </w:rPr>
        <w:t>there</w:t>
      </w:r>
      <w:proofErr w:type="spellEnd"/>
      <w:r w:rsidRPr="005576DB">
        <w:rPr>
          <w:sz w:val="20"/>
          <w:szCs w:val="20"/>
        </w:rPr>
        <w:t xml:space="preserve"> </w:t>
      </w:r>
      <w:proofErr w:type="spellStart"/>
      <w:r w:rsidRPr="005576DB">
        <w:rPr>
          <w:sz w:val="20"/>
          <w:szCs w:val="20"/>
        </w:rPr>
        <w:t>were</w:t>
      </w:r>
      <w:proofErr w:type="spellEnd"/>
      <w:r w:rsidRPr="005576DB">
        <w:rPr>
          <w:sz w:val="20"/>
          <w:szCs w:val="20"/>
        </w:rPr>
        <w:t xml:space="preserve"> </w:t>
      </w:r>
      <w:proofErr w:type="spellStart"/>
      <w:r w:rsidRPr="005576DB">
        <w:rPr>
          <w:sz w:val="20"/>
          <w:szCs w:val="20"/>
        </w:rPr>
        <w:t>fewer</w:t>
      </w:r>
      <w:proofErr w:type="spellEnd"/>
      <w:r w:rsidRPr="005576DB">
        <w:rPr>
          <w:sz w:val="20"/>
          <w:szCs w:val="20"/>
        </w:rPr>
        <w:t xml:space="preserve"> </w:t>
      </w:r>
      <w:proofErr w:type="spellStart"/>
      <w:r w:rsidRPr="005576DB">
        <w:rPr>
          <w:sz w:val="20"/>
          <w:szCs w:val="20"/>
        </w:rPr>
        <w:t>than</w:t>
      </w:r>
      <w:proofErr w:type="spellEnd"/>
      <w:r w:rsidRPr="005576DB">
        <w:rPr>
          <w:sz w:val="20"/>
          <w:szCs w:val="20"/>
        </w:rPr>
        <w:t xml:space="preserve"> </w:t>
      </w:r>
      <w:proofErr w:type="spellStart"/>
      <w:r w:rsidRPr="005576DB">
        <w:rPr>
          <w:sz w:val="20"/>
          <w:szCs w:val="20"/>
        </w:rPr>
        <w:t>thirty</w:t>
      </w:r>
      <w:proofErr w:type="spellEnd"/>
      <w:r w:rsidRPr="005576DB">
        <w:rPr>
          <w:sz w:val="20"/>
          <w:szCs w:val="20"/>
        </w:rPr>
        <w:t xml:space="preserve"> African </w:t>
      </w:r>
      <w:proofErr w:type="spellStart"/>
      <w:r w:rsidRPr="005576DB">
        <w:rPr>
          <w:sz w:val="20"/>
          <w:szCs w:val="20"/>
        </w:rPr>
        <w:t>university</w:t>
      </w:r>
      <w:proofErr w:type="spellEnd"/>
      <w:r w:rsidRPr="005576DB">
        <w:rPr>
          <w:sz w:val="20"/>
          <w:szCs w:val="20"/>
        </w:rPr>
        <w:t xml:space="preserve"> </w:t>
      </w:r>
      <w:proofErr w:type="spellStart"/>
      <w:r w:rsidRPr="005576DB">
        <w:rPr>
          <w:sz w:val="20"/>
          <w:szCs w:val="20"/>
        </w:rPr>
        <w:t>graduates</w:t>
      </w:r>
      <w:proofErr w:type="spellEnd"/>
      <w:r w:rsidRPr="005576DB">
        <w:rPr>
          <w:sz w:val="20"/>
          <w:szCs w:val="20"/>
        </w:rPr>
        <w:t xml:space="preserve">. </w:t>
      </w:r>
      <w:proofErr w:type="spellStart"/>
      <w:r w:rsidRPr="005576DB">
        <w:rPr>
          <w:sz w:val="20"/>
          <w:szCs w:val="20"/>
        </w:rPr>
        <w:t>There</w:t>
      </w:r>
      <w:proofErr w:type="spellEnd"/>
      <w:r w:rsidRPr="005576DB">
        <w:rPr>
          <w:sz w:val="20"/>
          <w:szCs w:val="20"/>
        </w:rPr>
        <w:t xml:space="preserve"> </w:t>
      </w:r>
      <w:proofErr w:type="spellStart"/>
      <w:r w:rsidRPr="005576DB">
        <w:rPr>
          <w:sz w:val="20"/>
          <w:szCs w:val="20"/>
        </w:rPr>
        <w:t>were</w:t>
      </w:r>
      <w:proofErr w:type="spellEnd"/>
      <w:r w:rsidRPr="005576DB">
        <w:rPr>
          <w:sz w:val="20"/>
          <w:szCs w:val="20"/>
        </w:rPr>
        <w:t xml:space="preserve"> no </w:t>
      </w:r>
      <w:proofErr w:type="spellStart"/>
      <w:r w:rsidRPr="005576DB">
        <w:rPr>
          <w:sz w:val="20"/>
          <w:szCs w:val="20"/>
        </w:rPr>
        <w:t>Congolese</w:t>
      </w:r>
      <w:proofErr w:type="spellEnd"/>
      <w:r w:rsidRPr="005576DB">
        <w:rPr>
          <w:sz w:val="20"/>
          <w:szCs w:val="20"/>
        </w:rPr>
        <w:t xml:space="preserve"> </w:t>
      </w:r>
      <w:proofErr w:type="spellStart"/>
      <w:r w:rsidRPr="005576DB">
        <w:rPr>
          <w:sz w:val="20"/>
          <w:szCs w:val="20"/>
        </w:rPr>
        <w:t>army</w:t>
      </w:r>
      <w:proofErr w:type="spellEnd"/>
      <w:r w:rsidRPr="005576DB">
        <w:rPr>
          <w:sz w:val="20"/>
          <w:szCs w:val="20"/>
        </w:rPr>
        <w:t xml:space="preserve"> </w:t>
      </w:r>
      <w:proofErr w:type="spellStart"/>
      <w:r w:rsidRPr="005576DB">
        <w:rPr>
          <w:sz w:val="20"/>
          <w:szCs w:val="20"/>
        </w:rPr>
        <w:t>officers</w:t>
      </w:r>
      <w:proofErr w:type="spellEnd"/>
      <w:r w:rsidRPr="005576DB">
        <w:rPr>
          <w:sz w:val="20"/>
          <w:szCs w:val="20"/>
        </w:rPr>
        <w:t xml:space="preserve">, </w:t>
      </w:r>
      <w:proofErr w:type="spellStart"/>
      <w:r w:rsidRPr="005576DB">
        <w:rPr>
          <w:sz w:val="20"/>
          <w:szCs w:val="20"/>
        </w:rPr>
        <w:t>engineers</w:t>
      </w:r>
      <w:proofErr w:type="spellEnd"/>
      <w:r w:rsidRPr="005576DB">
        <w:rPr>
          <w:sz w:val="20"/>
          <w:szCs w:val="20"/>
        </w:rPr>
        <w:t xml:space="preserve">, </w:t>
      </w:r>
      <w:proofErr w:type="spellStart"/>
      <w:r w:rsidRPr="005576DB">
        <w:rPr>
          <w:sz w:val="20"/>
          <w:szCs w:val="20"/>
        </w:rPr>
        <w:t>agronomists</w:t>
      </w:r>
      <w:proofErr w:type="spellEnd"/>
      <w:r w:rsidRPr="005576DB">
        <w:rPr>
          <w:sz w:val="20"/>
          <w:szCs w:val="20"/>
        </w:rPr>
        <w:t xml:space="preserve">, </w:t>
      </w:r>
      <w:proofErr w:type="spellStart"/>
      <w:r w:rsidRPr="005576DB">
        <w:rPr>
          <w:sz w:val="20"/>
          <w:szCs w:val="20"/>
        </w:rPr>
        <w:t>or</w:t>
      </w:r>
      <w:proofErr w:type="spellEnd"/>
      <w:r w:rsidRPr="005576DB">
        <w:rPr>
          <w:sz w:val="20"/>
          <w:szCs w:val="20"/>
        </w:rPr>
        <w:t xml:space="preserve"> </w:t>
      </w:r>
      <w:proofErr w:type="spellStart"/>
      <w:r w:rsidRPr="005576DB">
        <w:rPr>
          <w:sz w:val="20"/>
          <w:szCs w:val="20"/>
        </w:rPr>
        <w:t>physicians</w:t>
      </w:r>
      <w:proofErr w:type="spellEnd"/>
      <w:r w:rsidRPr="005576DB">
        <w:rPr>
          <w:sz w:val="20"/>
          <w:szCs w:val="20"/>
        </w:rPr>
        <w:t xml:space="preserve">. The </w:t>
      </w:r>
      <w:proofErr w:type="spellStart"/>
      <w:r w:rsidRPr="005576DB">
        <w:rPr>
          <w:sz w:val="20"/>
          <w:szCs w:val="20"/>
        </w:rPr>
        <w:t>colony’s</w:t>
      </w:r>
      <w:proofErr w:type="spellEnd"/>
      <w:r w:rsidRPr="005576DB">
        <w:rPr>
          <w:sz w:val="20"/>
          <w:szCs w:val="20"/>
        </w:rPr>
        <w:t xml:space="preserve"> </w:t>
      </w:r>
      <w:proofErr w:type="spellStart"/>
      <w:r w:rsidRPr="005576DB">
        <w:rPr>
          <w:sz w:val="20"/>
          <w:szCs w:val="20"/>
        </w:rPr>
        <w:t>administration</w:t>
      </w:r>
      <w:proofErr w:type="spellEnd"/>
      <w:r w:rsidRPr="005576DB">
        <w:rPr>
          <w:sz w:val="20"/>
          <w:szCs w:val="20"/>
        </w:rPr>
        <w:t xml:space="preserve"> </w:t>
      </w:r>
      <w:proofErr w:type="spellStart"/>
      <w:r w:rsidRPr="005576DB">
        <w:rPr>
          <w:sz w:val="20"/>
          <w:szCs w:val="20"/>
        </w:rPr>
        <w:t>had</w:t>
      </w:r>
      <w:proofErr w:type="spellEnd"/>
      <w:r w:rsidRPr="005576DB">
        <w:rPr>
          <w:sz w:val="20"/>
          <w:szCs w:val="20"/>
        </w:rPr>
        <w:t xml:space="preserve"> </w:t>
      </w:r>
      <w:proofErr w:type="spellStart"/>
      <w:r w:rsidRPr="005576DB">
        <w:rPr>
          <w:sz w:val="20"/>
          <w:szCs w:val="20"/>
        </w:rPr>
        <w:t>made</w:t>
      </w:r>
      <w:proofErr w:type="spellEnd"/>
      <w:r w:rsidRPr="005576DB">
        <w:rPr>
          <w:sz w:val="20"/>
          <w:szCs w:val="20"/>
        </w:rPr>
        <w:t xml:space="preserve"> </w:t>
      </w:r>
      <w:proofErr w:type="spellStart"/>
      <w:r w:rsidRPr="005576DB">
        <w:rPr>
          <w:sz w:val="20"/>
          <w:szCs w:val="20"/>
        </w:rPr>
        <w:t>few</w:t>
      </w:r>
      <w:proofErr w:type="spellEnd"/>
      <w:r w:rsidRPr="005576DB">
        <w:rPr>
          <w:sz w:val="20"/>
          <w:szCs w:val="20"/>
        </w:rPr>
        <w:t xml:space="preserve"> </w:t>
      </w:r>
      <w:proofErr w:type="spellStart"/>
      <w:r w:rsidRPr="005576DB">
        <w:rPr>
          <w:sz w:val="20"/>
          <w:szCs w:val="20"/>
        </w:rPr>
        <w:t>other</w:t>
      </w:r>
      <w:proofErr w:type="spellEnd"/>
      <w:r w:rsidRPr="005576DB">
        <w:rPr>
          <w:sz w:val="20"/>
          <w:szCs w:val="20"/>
        </w:rPr>
        <w:t xml:space="preserve"> steps </w:t>
      </w:r>
      <w:proofErr w:type="spellStart"/>
      <w:r w:rsidRPr="005576DB">
        <w:rPr>
          <w:sz w:val="20"/>
          <w:szCs w:val="20"/>
        </w:rPr>
        <w:t>toward</w:t>
      </w:r>
      <w:proofErr w:type="spellEnd"/>
      <w:r w:rsidRPr="005576DB">
        <w:rPr>
          <w:sz w:val="20"/>
          <w:szCs w:val="20"/>
        </w:rPr>
        <w:t xml:space="preserve"> a Congo </w:t>
      </w:r>
      <w:proofErr w:type="spellStart"/>
      <w:r w:rsidRPr="005576DB">
        <w:rPr>
          <w:sz w:val="20"/>
          <w:szCs w:val="20"/>
        </w:rPr>
        <w:t>run</w:t>
      </w:r>
      <w:proofErr w:type="spellEnd"/>
      <w:r w:rsidRPr="005576DB">
        <w:rPr>
          <w:sz w:val="20"/>
          <w:szCs w:val="20"/>
        </w:rPr>
        <w:t xml:space="preserve"> </w:t>
      </w:r>
      <w:proofErr w:type="spellStart"/>
      <w:r w:rsidRPr="005576DB">
        <w:rPr>
          <w:sz w:val="20"/>
          <w:szCs w:val="20"/>
        </w:rPr>
        <w:t>by</w:t>
      </w:r>
      <w:proofErr w:type="spellEnd"/>
      <w:r w:rsidRPr="005576DB">
        <w:rPr>
          <w:sz w:val="20"/>
          <w:szCs w:val="20"/>
        </w:rPr>
        <w:t xml:space="preserve"> its </w:t>
      </w:r>
      <w:proofErr w:type="spellStart"/>
      <w:r w:rsidRPr="005576DB">
        <w:rPr>
          <w:sz w:val="20"/>
          <w:szCs w:val="20"/>
        </w:rPr>
        <w:t>own</w:t>
      </w:r>
      <w:proofErr w:type="spellEnd"/>
      <w:r w:rsidRPr="005576DB">
        <w:rPr>
          <w:sz w:val="20"/>
          <w:szCs w:val="20"/>
        </w:rPr>
        <w:t xml:space="preserve"> </w:t>
      </w:r>
      <w:proofErr w:type="spellStart"/>
      <w:r w:rsidRPr="005576DB">
        <w:rPr>
          <w:sz w:val="20"/>
          <w:szCs w:val="20"/>
        </w:rPr>
        <w:t>people</w:t>
      </w:r>
      <w:proofErr w:type="spellEnd"/>
      <w:r w:rsidRPr="005576DB">
        <w:rPr>
          <w:sz w:val="20"/>
          <w:szCs w:val="20"/>
        </w:rPr>
        <w:t xml:space="preserve">: </w:t>
      </w:r>
      <w:proofErr w:type="spellStart"/>
      <w:r w:rsidRPr="005576DB">
        <w:rPr>
          <w:sz w:val="20"/>
          <w:szCs w:val="20"/>
        </w:rPr>
        <w:t>of</w:t>
      </w:r>
      <w:proofErr w:type="spellEnd"/>
      <w:r w:rsidRPr="005576DB">
        <w:rPr>
          <w:sz w:val="20"/>
          <w:szCs w:val="20"/>
        </w:rPr>
        <w:t xml:space="preserve"> some </w:t>
      </w:r>
      <w:proofErr w:type="spellStart"/>
      <w:r w:rsidRPr="005576DB">
        <w:rPr>
          <w:sz w:val="20"/>
          <w:szCs w:val="20"/>
        </w:rPr>
        <w:t>five</w:t>
      </w:r>
      <w:proofErr w:type="spellEnd"/>
      <w:r w:rsidRPr="005576DB">
        <w:rPr>
          <w:sz w:val="20"/>
          <w:szCs w:val="20"/>
        </w:rPr>
        <w:t xml:space="preserve"> </w:t>
      </w:r>
      <w:proofErr w:type="spellStart"/>
      <w:r w:rsidRPr="005576DB">
        <w:rPr>
          <w:sz w:val="20"/>
          <w:szCs w:val="20"/>
        </w:rPr>
        <w:t>thousand</w:t>
      </w:r>
      <w:proofErr w:type="spellEnd"/>
      <w:r w:rsidRPr="005576DB">
        <w:rPr>
          <w:sz w:val="20"/>
          <w:szCs w:val="20"/>
        </w:rPr>
        <w:t xml:space="preserve"> management-</w:t>
      </w:r>
      <w:proofErr w:type="spellStart"/>
      <w:r w:rsidRPr="005576DB">
        <w:rPr>
          <w:sz w:val="20"/>
          <w:szCs w:val="20"/>
        </w:rPr>
        <w:t>level</w:t>
      </w:r>
      <w:proofErr w:type="spellEnd"/>
      <w:r w:rsidRPr="005576DB">
        <w:rPr>
          <w:sz w:val="20"/>
          <w:szCs w:val="20"/>
        </w:rPr>
        <w:t xml:space="preserve"> </w:t>
      </w:r>
      <w:proofErr w:type="spellStart"/>
      <w:r w:rsidRPr="005576DB">
        <w:rPr>
          <w:sz w:val="20"/>
          <w:szCs w:val="20"/>
        </w:rPr>
        <w:t>positions</w:t>
      </w:r>
      <w:proofErr w:type="spellEnd"/>
      <w:r w:rsidRPr="005576DB">
        <w:rPr>
          <w:sz w:val="20"/>
          <w:szCs w:val="20"/>
        </w:rPr>
        <w:t xml:space="preserve"> in </w:t>
      </w:r>
      <w:proofErr w:type="spellStart"/>
      <w:r w:rsidRPr="005576DB">
        <w:rPr>
          <w:sz w:val="20"/>
          <w:szCs w:val="20"/>
        </w:rPr>
        <w:t>the</w:t>
      </w:r>
      <w:proofErr w:type="spellEnd"/>
      <w:r w:rsidRPr="005576DB">
        <w:rPr>
          <w:sz w:val="20"/>
          <w:szCs w:val="20"/>
        </w:rPr>
        <w:t xml:space="preserve"> civil </w:t>
      </w:r>
      <w:proofErr w:type="spellStart"/>
      <w:r w:rsidRPr="005576DB">
        <w:rPr>
          <w:sz w:val="20"/>
          <w:szCs w:val="20"/>
        </w:rPr>
        <w:t>service</w:t>
      </w:r>
      <w:proofErr w:type="spellEnd"/>
      <w:r w:rsidRPr="005576DB">
        <w:rPr>
          <w:sz w:val="20"/>
          <w:szCs w:val="20"/>
        </w:rPr>
        <w:t xml:space="preserve">, </w:t>
      </w:r>
      <w:proofErr w:type="spellStart"/>
      <w:r w:rsidRPr="005576DB">
        <w:rPr>
          <w:sz w:val="20"/>
          <w:szCs w:val="20"/>
        </w:rPr>
        <w:t>only</w:t>
      </w:r>
      <w:proofErr w:type="spellEnd"/>
      <w:r w:rsidRPr="005576DB">
        <w:rPr>
          <w:sz w:val="20"/>
          <w:szCs w:val="20"/>
        </w:rPr>
        <w:t xml:space="preserve"> </w:t>
      </w:r>
      <w:proofErr w:type="spellStart"/>
      <w:r w:rsidRPr="005576DB">
        <w:rPr>
          <w:sz w:val="20"/>
          <w:szCs w:val="20"/>
        </w:rPr>
        <w:t>three</w:t>
      </w:r>
      <w:proofErr w:type="spellEnd"/>
      <w:r w:rsidRPr="005576DB">
        <w:rPr>
          <w:sz w:val="20"/>
          <w:szCs w:val="20"/>
        </w:rPr>
        <w:t xml:space="preserve"> </w:t>
      </w:r>
      <w:proofErr w:type="spellStart"/>
      <w:r w:rsidRPr="005576DB">
        <w:rPr>
          <w:sz w:val="20"/>
          <w:szCs w:val="20"/>
        </w:rPr>
        <w:t>were</w:t>
      </w:r>
      <w:proofErr w:type="spellEnd"/>
      <w:r w:rsidRPr="005576DB">
        <w:rPr>
          <w:sz w:val="20"/>
          <w:szCs w:val="20"/>
        </w:rPr>
        <w:t xml:space="preserve"> </w:t>
      </w:r>
      <w:proofErr w:type="spellStart"/>
      <w:r w:rsidRPr="005576DB">
        <w:rPr>
          <w:sz w:val="20"/>
          <w:szCs w:val="20"/>
        </w:rPr>
        <w:t>filled</w:t>
      </w:r>
      <w:proofErr w:type="spellEnd"/>
      <w:r w:rsidRPr="005576DB">
        <w:rPr>
          <w:sz w:val="20"/>
          <w:szCs w:val="20"/>
        </w:rPr>
        <w:t xml:space="preserve"> </w:t>
      </w:r>
      <w:proofErr w:type="spellStart"/>
      <w:r w:rsidRPr="005576DB">
        <w:rPr>
          <w:sz w:val="20"/>
          <w:szCs w:val="20"/>
        </w:rPr>
        <w:t>by</w:t>
      </w:r>
      <w:proofErr w:type="spellEnd"/>
      <w:r w:rsidRPr="005576DB">
        <w:rPr>
          <w:sz w:val="20"/>
          <w:szCs w:val="20"/>
        </w:rPr>
        <w:t xml:space="preserve"> </w:t>
      </w:r>
      <w:proofErr w:type="spellStart"/>
      <w:r w:rsidRPr="005576DB">
        <w:rPr>
          <w:sz w:val="20"/>
          <w:szCs w:val="20"/>
        </w:rPr>
        <w:t>Africans</w:t>
      </w:r>
      <w:proofErr w:type="spellEnd"/>
      <w:proofErr w:type="gramStart"/>
      <w:r w:rsidRPr="005576DB">
        <w:rPr>
          <w:sz w:val="20"/>
          <w:szCs w:val="20"/>
        </w:rPr>
        <w:t xml:space="preserve">. </w:t>
      </w:r>
      <w:r w:rsidRPr="00690582">
        <w:rPr>
          <w:sz w:val="20"/>
          <w:szCs w:val="20"/>
        </w:rPr>
        <w:t>.</w:t>
      </w:r>
      <w:proofErr w:type="gramEnd"/>
      <w:r w:rsidRPr="00690582">
        <w:rPr>
          <w:sz w:val="20"/>
          <w:szCs w:val="20"/>
        </w:rPr>
        <w:t xml:space="preserve"> (HOCHSCHILD, 2019, p. 405)</w:t>
      </w:r>
    </w:p>
    <w:p w14:paraId="3CF625CD" w14:textId="68D0BB49" w:rsidR="00943C8D" w:rsidRPr="00690582" w:rsidRDefault="00E77933" w:rsidP="00EA5EA8">
      <w:pPr>
        <w:pStyle w:val="NormalWeb"/>
        <w:ind w:left="2268"/>
        <w:jc w:val="both"/>
        <w:rPr>
          <w:sz w:val="20"/>
          <w:szCs w:val="20"/>
        </w:rPr>
      </w:pPr>
      <w:r w:rsidRPr="00690582">
        <w:rPr>
          <w:sz w:val="20"/>
          <w:szCs w:val="20"/>
        </w:rPr>
        <w:t xml:space="preserve">Quando o Congo finalmente conquistou sua independência, o país enfrentou enormes desafios. Como outras potências coloniais na África, a Bélgica não estava preparada para a pressão crescente por autodeterminação que se espalhou pelo continente nos anos 1950. O movimento ganhou força com manifestações em massa em </w:t>
      </w:r>
      <w:proofErr w:type="spellStart"/>
      <w:r w:rsidRPr="00690582">
        <w:rPr>
          <w:sz w:val="20"/>
          <w:szCs w:val="20"/>
        </w:rPr>
        <w:t>Leopoldville</w:t>
      </w:r>
      <w:proofErr w:type="spellEnd"/>
      <w:r w:rsidRPr="00690582">
        <w:rPr>
          <w:sz w:val="20"/>
          <w:szCs w:val="20"/>
        </w:rPr>
        <w:t xml:space="preserve">, em 1959, que foram brutalmente reprimidas pela Force Publique. Até então, as autoridades belgas acreditavam que a independência só ocorreria em um </w:t>
      </w:r>
      <w:r w:rsidRPr="00690582">
        <w:rPr>
          <w:sz w:val="20"/>
          <w:szCs w:val="20"/>
        </w:rPr>
        <w:lastRenderedPageBreak/>
        <w:t>futuro distante e, por isso, a preparação dos congoleses para assumir o governo era mínima. Quando a independência foi finalmente concedida em 1960, havia menos de trinta universitários formados em todo o país. O exército não contava com oficiais congoleses, e o país carecia de engenheiros, agrônomos e médicos. Além disso, a administração colonial praticamente não havia integrado a população local ao governo: dos cerca de cinco mil cargos de liderança no serviço público, apenas três eram ocupados por africanos</w:t>
      </w:r>
      <w:bookmarkStart w:id="4" w:name="_Hlk197515975"/>
      <w:r w:rsidRPr="00690582">
        <w:rPr>
          <w:sz w:val="20"/>
          <w:szCs w:val="20"/>
        </w:rPr>
        <w:t>.</w:t>
      </w:r>
      <w:r w:rsidR="006776A1" w:rsidRPr="00690582">
        <w:rPr>
          <w:sz w:val="20"/>
          <w:szCs w:val="20"/>
        </w:rPr>
        <w:t xml:space="preserve"> (HOCHSCHILD, 2019, p.</w:t>
      </w:r>
      <w:r w:rsidR="0081437F" w:rsidRPr="00690582">
        <w:rPr>
          <w:sz w:val="20"/>
          <w:szCs w:val="20"/>
        </w:rPr>
        <w:t xml:space="preserve"> 405</w:t>
      </w:r>
      <w:r w:rsidR="006776A1" w:rsidRPr="00690582">
        <w:rPr>
          <w:sz w:val="20"/>
          <w:szCs w:val="20"/>
        </w:rPr>
        <w:t>)</w:t>
      </w:r>
      <w:bookmarkEnd w:id="4"/>
      <w:r w:rsidR="006776A1" w:rsidRPr="00690582">
        <w:rPr>
          <w:sz w:val="20"/>
          <w:szCs w:val="20"/>
        </w:rPr>
        <w:t xml:space="preserve"> (tradução nossa)</w:t>
      </w:r>
      <w:r w:rsidR="004C6B86" w:rsidRPr="00690582">
        <w:rPr>
          <w:rStyle w:val="Refdenotaderodap"/>
        </w:rPr>
        <w:footnoteReference w:id="7"/>
      </w:r>
    </w:p>
    <w:p w14:paraId="2D626C4D" w14:textId="79D4C237" w:rsidR="004B06C3" w:rsidRPr="00690582" w:rsidRDefault="00462D43" w:rsidP="00D04B50">
      <w:pPr>
        <w:pStyle w:val="NormalWeb"/>
        <w:spacing w:before="0" w:beforeAutospacing="0" w:after="240" w:afterAutospacing="0" w:line="360" w:lineRule="auto"/>
        <w:ind w:firstLine="720"/>
        <w:jc w:val="both"/>
        <w:rPr>
          <w:color w:val="000000"/>
        </w:rPr>
      </w:pPr>
      <w:r w:rsidRPr="00462D43">
        <w:t>Por essa senda</w:t>
      </w:r>
      <w:r w:rsidR="00FA36A3" w:rsidRPr="00462D43">
        <w:t xml:space="preserve">, </w:t>
      </w:r>
      <w:r w:rsidR="00E61E72">
        <w:t xml:space="preserve">enfatiza-se </w:t>
      </w:r>
      <w:r w:rsidR="007F43F3" w:rsidRPr="00690582">
        <w:t>o</w:t>
      </w:r>
      <w:r w:rsidR="00096EC1" w:rsidRPr="00690582">
        <w:t xml:space="preserve"> modo como</w:t>
      </w:r>
      <w:r w:rsidR="00D63B21" w:rsidRPr="00690582">
        <w:t xml:space="preserve"> </w:t>
      </w:r>
      <w:r w:rsidR="003D3EDA" w:rsidRPr="00690582">
        <w:t xml:space="preserve">a </w:t>
      </w:r>
      <w:r w:rsidR="00024B91" w:rsidRPr="00690582">
        <w:t xml:space="preserve">Guerra Fria </w:t>
      </w:r>
      <w:r w:rsidR="00AD26D9" w:rsidRPr="00690582">
        <w:t xml:space="preserve">desempenhou um papel elementar na </w:t>
      </w:r>
      <w:r w:rsidR="00536888" w:rsidRPr="00690582">
        <w:t xml:space="preserve">formação da dinâmica governamental </w:t>
      </w:r>
      <w:r w:rsidR="00384F80" w:rsidRPr="00690582">
        <w:t>d</w:t>
      </w:r>
      <w:r w:rsidR="00661609" w:rsidRPr="00690582">
        <w:t>o</w:t>
      </w:r>
      <w:r w:rsidR="00384F80" w:rsidRPr="00690582">
        <w:t xml:space="preserve"> </w:t>
      </w:r>
      <w:r w:rsidR="00EC1ADD" w:rsidRPr="00690582">
        <w:t xml:space="preserve">recém </w:t>
      </w:r>
      <w:r w:rsidR="00240F30" w:rsidRPr="00690582">
        <w:t xml:space="preserve">independente </w:t>
      </w:r>
      <w:r w:rsidR="00384F80" w:rsidRPr="00690582">
        <w:rPr>
          <w:color w:val="1B1C1D"/>
        </w:rPr>
        <w:t>Congo</w:t>
      </w:r>
      <w:r w:rsidR="00EC1ADD" w:rsidRPr="00690582">
        <w:rPr>
          <w:color w:val="1B1C1D"/>
        </w:rPr>
        <w:t xml:space="preserve">, uma vez que </w:t>
      </w:r>
      <w:r w:rsidR="00417C60" w:rsidRPr="00690582">
        <w:rPr>
          <w:color w:val="1B1C1D"/>
        </w:rPr>
        <w:t xml:space="preserve">tanto a União </w:t>
      </w:r>
      <w:r w:rsidR="00661609" w:rsidRPr="00690582">
        <w:rPr>
          <w:color w:val="1B1C1D"/>
        </w:rPr>
        <w:t>Soviética</w:t>
      </w:r>
      <w:r w:rsidR="00417C60" w:rsidRPr="00690582">
        <w:rPr>
          <w:color w:val="1B1C1D"/>
        </w:rPr>
        <w:t xml:space="preserve"> quanto os Estados Unidos da </w:t>
      </w:r>
      <w:r w:rsidR="00661609" w:rsidRPr="00690582">
        <w:rPr>
          <w:color w:val="1B1C1D"/>
        </w:rPr>
        <w:t>América</w:t>
      </w:r>
      <w:r w:rsidR="00417C60" w:rsidRPr="00690582">
        <w:rPr>
          <w:color w:val="1B1C1D"/>
        </w:rPr>
        <w:t xml:space="preserve"> </w:t>
      </w:r>
      <w:r w:rsidR="00D94AF2" w:rsidRPr="00690582">
        <w:rPr>
          <w:color w:val="1B1C1D"/>
        </w:rPr>
        <w:t xml:space="preserve">possuíam o interesse em explorar os recursos naturais </w:t>
      </w:r>
      <w:r w:rsidR="00AA5348" w:rsidRPr="00690582">
        <w:rPr>
          <w:color w:val="1B1C1D"/>
        </w:rPr>
        <w:t>do país</w:t>
      </w:r>
      <w:r w:rsidR="0053151B" w:rsidRPr="00690582">
        <w:rPr>
          <w:color w:val="1B1C1D"/>
        </w:rPr>
        <w:t xml:space="preserve">, principalmente </w:t>
      </w:r>
      <w:r w:rsidR="005019D0" w:rsidRPr="00690582">
        <w:rPr>
          <w:color w:val="1B1C1D"/>
        </w:rPr>
        <w:t>o uranio</w:t>
      </w:r>
      <w:r w:rsidR="00186459" w:rsidRPr="00690582">
        <w:rPr>
          <w:color w:val="1B1C1D"/>
        </w:rPr>
        <w:t xml:space="preserve">, </w:t>
      </w:r>
      <w:r w:rsidR="00E61E72">
        <w:rPr>
          <w:color w:val="1B1C1D"/>
        </w:rPr>
        <w:t xml:space="preserve">que </w:t>
      </w:r>
      <w:r w:rsidR="00186459" w:rsidRPr="00690582">
        <w:rPr>
          <w:color w:val="1B1C1D"/>
        </w:rPr>
        <w:t xml:space="preserve">foi amplamente utilizado </w:t>
      </w:r>
      <w:r w:rsidR="00802122" w:rsidRPr="00690582">
        <w:rPr>
          <w:color w:val="1B1C1D"/>
        </w:rPr>
        <w:t>no programa nuclear americano durante a Segunda Guerra Mundial</w:t>
      </w:r>
      <w:r w:rsidR="004B4204" w:rsidRPr="00690582">
        <w:rPr>
          <w:color w:val="1B1C1D"/>
        </w:rPr>
        <w:t>.</w:t>
      </w:r>
      <w:r w:rsidR="004B4204" w:rsidRPr="00690582">
        <w:t xml:space="preserve"> </w:t>
      </w:r>
      <w:r w:rsidR="00167451" w:rsidRPr="00690582">
        <w:t>S</w:t>
      </w:r>
      <w:r w:rsidR="001A35A5" w:rsidRPr="00690582">
        <w:t>obre esse fenômeno</w:t>
      </w:r>
      <w:r w:rsidR="00167451" w:rsidRPr="00690582">
        <w:t xml:space="preserve">, </w:t>
      </w:r>
      <w:proofErr w:type="spellStart"/>
      <w:r w:rsidR="004B4204" w:rsidRPr="00690582">
        <w:rPr>
          <w:color w:val="000000"/>
        </w:rPr>
        <w:t>Hochschild</w:t>
      </w:r>
      <w:proofErr w:type="spellEnd"/>
      <w:r w:rsidR="004B4204" w:rsidRPr="00690582">
        <w:rPr>
          <w:color w:val="000000"/>
        </w:rPr>
        <w:t xml:space="preserve"> </w:t>
      </w:r>
      <w:r w:rsidR="00523ABF" w:rsidRPr="00690582">
        <w:rPr>
          <w:color w:val="000000"/>
        </w:rPr>
        <w:t>afirma:</w:t>
      </w:r>
    </w:p>
    <w:p w14:paraId="669AE2FC" w14:textId="7445B68B" w:rsidR="005D37A2" w:rsidRDefault="005D37A2" w:rsidP="001971F8">
      <w:pPr>
        <w:pStyle w:val="NormalWeb"/>
        <w:ind w:left="2268"/>
        <w:jc w:val="both"/>
        <w:rPr>
          <w:sz w:val="20"/>
          <w:szCs w:val="20"/>
        </w:rPr>
      </w:pPr>
      <w:proofErr w:type="spellStart"/>
      <w:r w:rsidRPr="005D37A2">
        <w:rPr>
          <w:sz w:val="20"/>
          <w:szCs w:val="20"/>
        </w:rPr>
        <w:t>With</w:t>
      </w:r>
      <w:proofErr w:type="spellEnd"/>
      <w:r w:rsidRPr="005D37A2">
        <w:rPr>
          <w:sz w:val="20"/>
          <w:szCs w:val="20"/>
        </w:rPr>
        <w:t xml:space="preserve"> </w:t>
      </w:r>
      <w:proofErr w:type="spellStart"/>
      <w:r w:rsidRPr="005D37A2">
        <w:rPr>
          <w:sz w:val="20"/>
          <w:szCs w:val="20"/>
        </w:rPr>
        <w:t>the</w:t>
      </w:r>
      <w:proofErr w:type="spellEnd"/>
      <w:r w:rsidRPr="005D37A2">
        <w:rPr>
          <w:sz w:val="20"/>
          <w:szCs w:val="20"/>
        </w:rPr>
        <w:t xml:space="preserve"> start </w:t>
      </w:r>
      <w:proofErr w:type="spellStart"/>
      <w:r w:rsidRPr="005D37A2">
        <w:rPr>
          <w:sz w:val="20"/>
          <w:szCs w:val="20"/>
        </w:rPr>
        <w:t>of</w:t>
      </w:r>
      <w:proofErr w:type="spellEnd"/>
      <w:r w:rsidRPr="005D37A2">
        <w:rPr>
          <w:sz w:val="20"/>
          <w:szCs w:val="20"/>
        </w:rPr>
        <w:t xml:space="preserve"> </w:t>
      </w:r>
      <w:proofErr w:type="spellStart"/>
      <w:r w:rsidRPr="005D37A2">
        <w:rPr>
          <w:sz w:val="20"/>
          <w:szCs w:val="20"/>
        </w:rPr>
        <w:t>the</w:t>
      </w:r>
      <w:proofErr w:type="spellEnd"/>
      <w:r w:rsidRPr="005D37A2">
        <w:rPr>
          <w:sz w:val="20"/>
          <w:szCs w:val="20"/>
        </w:rPr>
        <w:t xml:space="preserve"> </w:t>
      </w:r>
      <w:proofErr w:type="spellStart"/>
      <w:r w:rsidRPr="005D37A2">
        <w:rPr>
          <w:sz w:val="20"/>
          <w:szCs w:val="20"/>
        </w:rPr>
        <w:t>Second</w:t>
      </w:r>
      <w:proofErr w:type="spellEnd"/>
      <w:r w:rsidRPr="005D37A2">
        <w:rPr>
          <w:sz w:val="20"/>
          <w:szCs w:val="20"/>
        </w:rPr>
        <w:t xml:space="preserve"> World War, </w:t>
      </w:r>
      <w:proofErr w:type="spellStart"/>
      <w:r w:rsidRPr="005D37A2">
        <w:rPr>
          <w:sz w:val="20"/>
          <w:szCs w:val="20"/>
        </w:rPr>
        <w:t>the</w:t>
      </w:r>
      <w:proofErr w:type="spellEnd"/>
      <w:r w:rsidRPr="005D37A2">
        <w:rPr>
          <w:sz w:val="20"/>
          <w:szCs w:val="20"/>
        </w:rPr>
        <w:t xml:space="preserve"> legal </w:t>
      </w:r>
      <w:proofErr w:type="spellStart"/>
      <w:r w:rsidRPr="005D37A2">
        <w:rPr>
          <w:sz w:val="20"/>
          <w:szCs w:val="20"/>
        </w:rPr>
        <w:t>maximum</w:t>
      </w:r>
      <w:proofErr w:type="spellEnd"/>
      <w:r w:rsidRPr="005D37A2">
        <w:rPr>
          <w:sz w:val="20"/>
          <w:szCs w:val="20"/>
        </w:rPr>
        <w:t xml:space="preserve"> for </w:t>
      </w:r>
      <w:proofErr w:type="spellStart"/>
      <w:r w:rsidRPr="005D37A2">
        <w:rPr>
          <w:sz w:val="20"/>
          <w:szCs w:val="20"/>
        </w:rPr>
        <w:t>forced</w:t>
      </w:r>
      <w:proofErr w:type="spellEnd"/>
      <w:r w:rsidRPr="005D37A2">
        <w:rPr>
          <w:sz w:val="20"/>
          <w:szCs w:val="20"/>
        </w:rPr>
        <w:t xml:space="preserve"> labor in </w:t>
      </w:r>
      <w:proofErr w:type="spellStart"/>
      <w:r w:rsidRPr="005D37A2">
        <w:rPr>
          <w:sz w:val="20"/>
          <w:szCs w:val="20"/>
        </w:rPr>
        <w:t>the</w:t>
      </w:r>
      <w:proofErr w:type="spellEnd"/>
      <w:r w:rsidRPr="005D37A2">
        <w:rPr>
          <w:sz w:val="20"/>
          <w:szCs w:val="20"/>
        </w:rPr>
        <w:t xml:space="preserve"> Congo </w:t>
      </w:r>
      <w:proofErr w:type="spellStart"/>
      <w:r w:rsidRPr="005D37A2">
        <w:rPr>
          <w:sz w:val="20"/>
          <w:szCs w:val="20"/>
        </w:rPr>
        <w:t>was</w:t>
      </w:r>
      <w:proofErr w:type="spellEnd"/>
      <w:r w:rsidRPr="005D37A2">
        <w:rPr>
          <w:sz w:val="20"/>
          <w:szCs w:val="20"/>
        </w:rPr>
        <w:t xml:space="preserve"> </w:t>
      </w:r>
      <w:proofErr w:type="spellStart"/>
      <w:r w:rsidRPr="005D37A2">
        <w:rPr>
          <w:sz w:val="20"/>
          <w:szCs w:val="20"/>
        </w:rPr>
        <w:t>increased</w:t>
      </w:r>
      <w:proofErr w:type="spellEnd"/>
      <w:r w:rsidRPr="005D37A2">
        <w:rPr>
          <w:sz w:val="20"/>
          <w:szCs w:val="20"/>
        </w:rPr>
        <w:t xml:space="preserve"> </w:t>
      </w:r>
      <w:proofErr w:type="spellStart"/>
      <w:r w:rsidRPr="005D37A2">
        <w:rPr>
          <w:sz w:val="20"/>
          <w:szCs w:val="20"/>
        </w:rPr>
        <w:t>to</w:t>
      </w:r>
      <w:proofErr w:type="spellEnd"/>
      <w:r w:rsidRPr="005D37A2">
        <w:rPr>
          <w:sz w:val="20"/>
          <w:szCs w:val="20"/>
        </w:rPr>
        <w:t xml:space="preserve"> 120 </w:t>
      </w:r>
      <w:proofErr w:type="spellStart"/>
      <w:r w:rsidRPr="005D37A2">
        <w:rPr>
          <w:sz w:val="20"/>
          <w:szCs w:val="20"/>
        </w:rPr>
        <w:t>days</w:t>
      </w:r>
      <w:proofErr w:type="spellEnd"/>
      <w:r w:rsidRPr="005D37A2">
        <w:rPr>
          <w:sz w:val="20"/>
          <w:szCs w:val="20"/>
        </w:rPr>
        <w:t xml:space="preserve"> per </w:t>
      </w:r>
      <w:proofErr w:type="spellStart"/>
      <w:r w:rsidRPr="005D37A2">
        <w:rPr>
          <w:sz w:val="20"/>
          <w:szCs w:val="20"/>
        </w:rPr>
        <w:t>man</w:t>
      </w:r>
      <w:proofErr w:type="spellEnd"/>
      <w:r w:rsidRPr="005D37A2">
        <w:rPr>
          <w:sz w:val="20"/>
          <w:szCs w:val="20"/>
        </w:rPr>
        <w:t xml:space="preserve"> per </w:t>
      </w:r>
      <w:proofErr w:type="spellStart"/>
      <w:r w:rsidRPr="005D37A2">
        <w:rPr>
          <w:sz w:val="20"/>
          <w:szCs w:val="20"/>
        </w:rPr>
        <w:t>year</w:t>
      </w:r>
      <w:proofErr w:type="spellEnd"/>
      <w:r w:rsidRPr="005D37A2">
        <w:rPr>
          <w:sz w:val="20"/>
          <w:szCs w:val="20"/>
        </w:rPr>
        <w:t xml:space="preserve">. More </w:t>
      </w:r>
      <w:proofErr w:type="spellStart"/>
      <w:r w:rsidRPr="005D37A2">
        <w:rPr>
          <w:sz w:val="20"/>
          <w:szCs w:val="20"/>
        </w:rPr>
        <w:t>than</w:t>
      </w:r>
      <w:proofErr w:type="spellEnd"/>
      <w:r w:rsidRPr="005D37A2">
        <w:rPr>
          <w:sz w:val="20"/>
          <w:szCs w:val="20"/>
        </w:rPr>
        <w:t xml:space="preserve"> 80 </w:t>
      </w:r>
      <w:proofErr w:type="spellStart"/>
      <w:r w:rsidRPr="005D37A2">
        <w:rPr>
          <w:sz w:val="20"/>
          <w:szCs w:val="20"/>
        </w:rPr>
        <w:t>percent</w:t>
      </w:r>
      <w:proofErr w:type="spellEnd"/>
      <w:r w:rsidRPr="005D37A2">
        <w:rPr>
          <w:sz w:val="20"/>
          <w:szCs w:val="20"/>
        </w:rPr>
        <w:t xml:space="preserve"> </w:t>
      </w:r>
      <w:proofErr w:type="spellStart"/>
      <w:r w:rsidRPr="005D37A2">
        <w:rPr>
          <w:sz w:val="20"/>
          <w:szCs w:val="20"/>
        </w:rPr>
        <w:t>of</w:t>
      </w:r>
      <w:proofErr w:type="spellEnd"/>
      <w:r w:rsidRPr="005D37A2">
        <w:rPr>
          <w:sz w:val="20"/>
          <w:szCs w:val="20"/>
        </w:rPr>
        <w:t xml:space="preserve"> </w:t>
      </w:r>
      <w:proofErr w:type="spellStart"/>
      <w:r w:rsidRPr="005D37A2">
        <w:rPr>
          <w:sz w:val="20"/>
          <w:szCs w:val="20"/>
        </w:rPr>
        <w:t>the</w:t>
      </w:r>
      <w:proofErr w:type="spellEnd"/>
      <w:r w:rsidRPr="005D37A2">
        <w:rPr>
          <w:sz w:val="20"/>
          <w:szCs w:val="20"/>
        </w:rPr>
        <w:t xml:space="preserve"> </w:t>
      </w:r>
      <w:proofErr w:type="spellStart"/>
      <w:r w:rsidRPr="005D37A2">
        <w:rPr>
          <w:sz w:val="20"/>
          <w:szCs w:val="20"/>
        </w:rPr>
        <w:t>uranium</w:t>
      </w:r>
      <w:proofErr w:type="spellEnd"/>
      <w:r w:rsidRPr="005D37A2">
        <w:rPr>
          <w:sz w:val="20"/>
          <w:szCs w:val="20"/>
        </w:rPr>
        <w:t xml:space="preserve"> in </w:t>
      </w:r>
      <w:proofErr w:type="spellStart"/>
      <w:r w:rsidRPr="005D37A2">
        <w:rPr>
          <w:sz w:val="20"/>
          <w:szCs w:val="20"/>
        </w:rPr>
        <w:t>the</w:t>
      </w:r>
      <w:proofErr w:type="spellEnd"/>
      <w:r w:rsidRPr="005D37A2">
        <w:rPr>
          <w:sz w:val="20"/>
          <w:szCs w:val="20"/>
        </w:rPr>
        <w:t xml:space="preserve"> Hiroshima </w:t>
      </w:r>
      <w:proofErr w:type="spellStart"/>
      <w:r w:rsidRPr="005D37A2">
        <w:rPr>
          <w:sz w:val="20"/>
          <w:szCs w:val="20"/>
        </w:rPr>
        <w:t>and</w:t>
      </w:r>
      <w:proofErr w:type="spellEnd"/>
      <w:r w:rsidRPr="005D37A2">
        <w:rPr>
          <w:sz w:val="20"/>
          <w:szCs w:val="20"/>
        </w:rPr>
        <w:t xml:space="preserve"> Nagasaki </w:t>
      </w:r>
      <w:proofErr w:type="spellStart"/>
      <w:r w:rsidRPr="005D37A2">
        <w:rPr>
          <w:sz w:val="20"/>
          <w:szCs w:val="20"/>
        </w:rPr>
        <w:t>bombs</w:t>
      </w:r>
      <w:proofErr w:type="spellEnd"/>
      <w:r w:rsidRPr="005D37A2">
        <w:rPr>
          <w:sz w:val="20"/>
          <w:szCs w:val="20"/>
        </w:rPr>
        <w:t xml:space="preserve"> came </w:t>
      </w:r>
      <w:proofErr w:type="spellStart"/>
      <w:r w:rsidRPr="005D37A2">
        <w:rPr>
          <w:sz w:val="20"/>
          <w:szCs w:val="20"/>
        </w:rPr>
        <w:t>from</w:t>
      </w:r>
      <w:proofErr w:type="spellEnd"/>
      <w:r w:rsidRPr="005D37A2">
        <w:rPr>
          <w:sz w:val="20"/>
          <w:szCs w:val="20"/>
        </w:rPr>
        <w:t xml:space="preserve"> </w:t>
      </w:r>
      <w:proofErr w:type="spellStart"/>
      <w:r w:rsidRPr="005D37A2">
        <w:rPr>
          <w:sz w:val="20"/>
          <w:szCs w:val="20"/>
        </w:rPr>
        <w:t>the</w:t>
      </w:r>
      <w:proofErr w:type="spellEnd"/>
      <w:r w:rsidRPr="005D37A2">
        <w:rPr>
          <w:sz w:val="20"/>
          <w:szCs w:val="20"/>
        </w:rPr>
        <w:t xml:space="preserve"> </w:t>
      </w:r>
      <w:proofErr w:type="spellStart"/>
      <w:r w:rsidRPr="005D37A2">
        <w:rPr>
          <w:sz w:val="20"/>
          <w:szCs w:val="20"/>
        </w:rPr>
        <w:t>heavily</w:t>
      </w:r>
      <w:proofErr w:type="spellEnd"/>
      <w:r w:rsidRPr="005D37A2">
        <w:rPr>
          <w:sz w:val="20"/>
          <w:szCs w:val="20"/>
        </w:rPr>
        <w:t xml:space="preserve"> </w:t>
      </w:r>
      <w:proofErr w:type="spellStart"/>
      <w:r w:rsidRPr="005D37A2">
        <w:rPr>
          <w:sz w:val="20"/>
          <w:szCs w:val="20"/>
        </w:rPr>
        <w:t>guarded</w:t>
      </w:r>
      <w:proofErr w:type="spellEnd"/>
      <w:r w:rsidRPr="005D37A2">
        <w:rPr>
          <w:sz w:val="20"/>
          <w:szCs w:val="20"/>
        </w:rPr>
        <w:t xml:space="preserve"> Congo mine </w:t>
      </w:r>
      <w:proofErr w:type="spellStart"/>
      <w:r w:rsidRPr="005D37A2">
        <w:rPr>
          <w:sz w:val="20"/>
          <w:szCs w:val="20"/>
        </w:rPr>
        <w:t>of</w:t>
      </w:r>
      <w:proofErr w:type="spellEnd"/>
      <w:r w:rsidRPr="005D37A2">
        <w:rPr>
          <w:sz w:val="20"/>
          <w:szCs w:val="20"/>
        </w:rPr>
        <w:t xml:space="preserve"> </w:t>
      </w:r>
      <w:proofErr w:type="spellStart"/>
      <w:r w:rsidRPr="005D37A2">
        <w:rPr>
          <w:sz w:val="20"/>
          <w:szCs w:val="20"/>
        </w:rPr>
        <w:t>Shinkolobwe</w:t>
      </w:r>
      <w:proofErr w:type="spellEnd"/>
      <w:r w:rsidRPr="005D37A2">
        <w:rPr>
          <w:sz w:val="20"/>
          <w:szCs w:val="20"/>
        </w:rPr>
        <w:t xml:space="preserve">. The </w:t>
      </w:r>
      <w:proofErr w:type="spellStart"/>
      <w:r w:rsidRPr="005D37A2">
        <w:rPr>
          <w:sz w:val="20"/>
          <w:szCs w:val="20"/>
        </w:rPr>
        <w:t>Allies</w:t>
      </w:r>
      <w:proofErr w:type="spellEnd"/>
      <w:r w:rsidRPr="005D37A2">
        <w:rPr>
          <w:sz w:val="20"/>
          <w:szCs w:val="20"/>
        </w:rPr>
        <w:t xml:space="preserve"> </w:t>
      </w:r>
      <w:proofErr w:type="spellStart"/>
      <w:r w:rsidRPr="005D37A2">
        <w:rPr>
          <w:sz w:val="20"/>
          <w:szCs w:val="20"/>
        </w:rPr>
        <w:t>also</w:t>
      </w:r>
      <w:proofErr w:type="spellEnd"/>
      <w:r w:rsidRPr="005D37A2">
        <w:rPr>
          <w:sz w:val="20"/>
          <w:szCs w:val="20"/>
        </w:rPr>
        <w:t xml:space="preserve"> </w:t>
      </w:r>
      <w:proofErr w:type="spellStart"/>
      <w:r w:rsidRPr="005D37A2">
        <w:rPr>
          <w:sz w:val="20"/>
          <w:szCs w:val="20"/>
        </w:rPr>
        <w:t>wanted</w:t>
      </w:r>
      <w:proofErr w:type="spellEnd"/>
      <w:r w:rsidRPr="005D37A2">
        <w:rPr>
          <w:sz w:val="20"/>
          <w:szCs w:val="20"/>
        </w:rPr>
        <w:t xml:space="preserve"> </w:t>
      </w:r>
      <w:proofErr w:type="spellStart"/>
      <w:r w:rsidRPr="005D37A2">
        <w:rPr>
          <w:sz w:val="20"/>
          <w:szCs w:val="20"/>
        </w:rPr>
        <w:t>ever</w:t>
      </w:r>
      <w:proofErr w:type="spellEnd"/>
      <w:r w:rsidRPr="005D37A2">
        <w:rPr>
          <w:sz w:val="20"/>
          <w:szCs w:val="20"/>
        </w:rPr>
        <w:t xml:space="preserve"> more rubber for </w:t>
      </w:r>
      <w:proofErr w:type="spellStart"/>
      <w:r w:rsidRPr="005D37A2">
        <w:rPr>
          <w:sz w:val="20"/>
          <w:szCs w:val="20"/>
        </w:rPr>
        <w:t>the</w:t>
      </w:r>
      <w:proofErr w:type="spellEnd"/>
      <w:r w:rsidRPr="005D37A2">
        <w:rPr>
          <w:sz w:val="20"/>
          <w:szCs w:val="20"/>
        </w:rPr>
        <w:t xml:space="preserve"> tires </w:t>
      </w:r>
      <w:proofErr w:type="spellStart"/>
      <w:r w:rsidRPr="005D37A2">
        <w:rPr>
          <w:sz w:val="20"/>
          <w:szCs w:val="20"/>
        </w:rPr>
        <w:t>of</w:t>
      </w:r>
      <w:proofErr w:type="spellEnd"/>
      <w:r w:rsidRPr="005D37A2">
        <w:rPr>
          <w:sz w:val="20"/>
          <w:szCs w:val="20"/>
        </w:rPr>
        <w:t xml:space="preserve"> </w:t>
      </w:r>
      <w:proofErr w:type="spellStart"/>
      <w:r w:rsidRPr="005D37A2">
        <w:rPr>
          <w:sz w:val="20"/>
          <w:szCs w:val="20"/>
        </w:rPr>
        <w:t>hundreds</w:t>
      </w:r>
      <w:proofErr w:type="spellEnd"/>
      <w:r w:rsidRPr="005D37A2">
        <w:rPr>
          <w:sz w:val="20"/>
          <w:szCs w:val="20"/>
        </w:rPr>
        <w:t xml:space="preserve"> </w:t>
      </w:r>
      <w:proofErr w:type="spellStart"/>
      <w:r w:rsidRPr="005D37A2">
        <w:rPr>
          <w:sz w:val="20"/>
          <w:szCs w:val="20"/>
        </w:rPr>
        <w:t>of</w:t>
      </w:r>
      <w:proofErr w:type="spellEnd"/>
      <w:r w:rsidRPr="005D37A2">
        <w:rPr>
          <w:sz w:val="20"/>
          <w:szCs w:val="20"/>
        </w:rPr>
        <w:t xml:space="preserve"> </w:t>
      </w:r>
      <w:proofErr w:type="spellStart"/>
      <w:r w:rsidRPr="005D37A2">
        <w:rPr>
          <w:sz w:val="20"/>
          <w:szCs w:val="20"/>
        </w:rPr>
        <w:t>thousands</w:t>
      </w:r>
      <w:proofErr w:type="spellEnd"/>
      <w:r w:rsidRPr="005D37A2">
        <w:rPr>
          <w:sz w:val="20"/>
          <w:szCs w:val="20"/>
        </w:rPr>
        <w:t xml:space="preserve"> </w:t>
      </w:r>
      <w:proofErr w:type="spellStart"/>
      <w:r w:rsidRPr="005D37A2">
        <w:rPr>
          <w:sz w:val="20"/>
          <w:szCs w:val="20"/>
        </w:rPr>
        <w:t>of</w:t>
      </w:r>
      <w:proofErr w:type="spellEnd"/>
      <w:r w:rsidRPr="005D37A2">
        <w:rPr>
          <w:sz w:val="20"/>
          <w:szCs w:val="20"/>
        </w:rPr>
        <w:t xml:space="preserve"> </w:t>
      </w:r>
      <w:proofErr w:type="spellStart"/>
      <w:r w:rsidRPr="005D37A2">
        <w:rPr>
          <w:sz w:val="20"/>
          <w:szCs w:val="20"/>
        </w:rPr>
        <w:t>military</w:t>
      </w:r>
      <w:proofErr w:type="spellEnd"/>
      <w:r w:rsidRPr="005D37A2">
        <w:rPr>
          <w:sz w:val="20"/>
          <w:szCs w:val="20"/>
        </w:rPr>
        <w:t xml:space="preserve"> </w:t>
      </w:r>
      <w:proofErr w:type="spellStart"/>
      <w:r w:rsidRPr="005D37A2">
        <w:rPr>
          <w:sz w:val="20"/>
          <w:szCs w:val="20"/>
        </w:rPr>
        <w:t>trucks</w:t>
      </w:r>
      <w:proofErr w:type="spellEnd"/>
      <w:r w:rsidRPr="005D37A2">
        <w:rPr>
          <w:sz w:val="20"/>
          <w:szCs w:val="20"/>
        </w:rPr>
        <w:t xml:space="preserve">, </w:t>
      </w:r>
      <w:proofErr w:type="spellStart"/>
      <w:r w:rsidRPr="005D37A2">
        <w:rPr>
          <w:sz w:val="20"/>
          <w:szCs w:val="20"/>
        </w:rPr>
        <w:t>Jeeps</w:t>
      </w:r>
      <w:proofErr w:type="spellEnd"/>
      <w:r w:rsidRPr="005D37A2">
        <w:rPr>
          <w:sz w:val="20"/>
          <w:szCs w:val="20"/>
        </w:rPr>
        <w:t xml:space="preserve">, </w:t>
      </w:r>
      <w:proofErr w:type="spellStart"/>
      <w:r w:rsidRPr="005D37A2">
        <w:rPr>
          <w:sz w:val="20"/>
          <w:szCs w:val="20"/>
        </w:rPr>
        <w:t>and</w:t>
      </w:r>
      <w:proofErr w:type="spellEnd"/>
      <w:r w:rsidRPr="005D37A2">
        <w:rPr>
          <w:sz w:val="20"/>
          <w:szCs w:val="20"/>
        </w:rPr>
        <w:t xml:space="preserve"> </w:t>
      </w:r>
      <w:proofErr w:type="spellStart"/>
      <w:r w:rsidRPr="005D37A2">
        <w:rPr>
          <w:sz w:val="20"/>
          <w:szCs w:val="20"/>
        </w:rPr>
        <w:t>warplanes</w:t>
      </w:r>
      <w:proofErr w:type="spellEnd"/>
      <w:r w:rsidRPr="005D37A2">
        <w:rPr>
          <w:sz w:val="20"/>
          <w:szCs w:val="20"/>
        </w:rPr>
        <w:t xml:space="preserve">. Some </w:t>
      </w:r>
      <w:proofErr w:type="spellStart"/>
      <w:r w:rsidRPr="005D37A2">
        <w:rPr>
          <w:sz w:val="20"/>
          <w:szCs w:val="20"/>
        </w:rPr>
        <w:t>of</w:t>
      </w:r>
      <w:proofErr w:type="spellEnd"/>
      <w:r w:rsidRPr="005D37A2">
        <w:rPr>
          <w:sz w:val="20"/>
          <w:szCs w:val="20"/>
        </w:rPr>
        <w:t xml:space="preserve"> </w:t>
      </w:r>
      <w:proofErr w:type="spellStart"/>
      <w:r w:rsidRPr="005D37A2">
        <w:rPr>
          <w:sz w:val="20"/>
          <w:szCs w:val="20"/>
        </w:rPr>
        <w:t>the</w:t>
      </w:r>
      <w:proofErr w:type="spellEnd"/>
      <w:r w:rsidRPr="005D37A2">
        <w:rPr>
          <w:sz w:val="20"/>
          <w:szCs w:val="20"/>
        </w:rPr>
        <w:t xml:space="preserve"> rubber came </w:t>
      </w:r>
      <w:proofErr w:type="spellStart"/>
      <w:r w:rsidRPr="005D37A2">
        <w:rPr>
          <w:sz w:val="20"/>
          <w:szCs w:val="20"/>
        </w:rPr>
        <w:t>from</w:t>
      </w:r>
      <w:proofErr w:type="spellEnd"/>
      <w:r w:rsidRPr="005D37A2">
        <w:rPr>
          <w:sz w:val="20"/>
          <w:szCs w:val="20"/>
        </w:rPr>
        <w:t xml:space="preserve"> </w:t>
      </w:r>
      <w:proofErr w:type="spellStart"/>
      <w:r w:rsidRPr="005D37A2">
        <w:rPr>
          <w:sz w:val="20"/>
          <w:szCs w:val="20"/>
        </w:rPr>
        <w:t>the</w:t>
      </w:r>
      <w:proofErr w:type="spellEnd"/>
      <w:r w:rsidRPr="005D37A2">
        <w:rPr>
          <w:sz w:val="20"/>
          <w:szCs w:val="20"/>
        </w:rPr>
        <w:t xml:space="preserve"> </w:t>
      </w:r>
      <w:proofErr w:type="spellStart"/>
      <w:r w:rsidRPr="005D37A2">
        <w:rPr>
          <w:sz w:val="20"/>
          <w:szCs w:val="20"/>
        </w:rPr>
        <w:t>Congo’s</w:t>
      </w:r>
      <w:proofErr w:type="spellEnd"/>
      <w:r w:rsidRPr="005D37A2">
        <w:rPr>
          <w:sz w:val="20"/>
          <w:szCs w:val="20"/>
        </w:rPr>
        <w:t xml:space="preserve"> new plantations </w:t>
      </w:r>
      <w:proofErr w:type="spellStart"/>
      <w:r w:rsidRPr="005D37A2">
        <w:rPr>
          <w:sz w:val="20"/>
          <w:szCs w:val="20"/>
        </w:rPr>
        <w:t>of</w:t>
      </w:r>
      <w:proofErr w:type="spellEnd"/>
      <w:r w:rsidRPr="005D37A2">
        <w:rPr>
          <w:sz w:val="20"/>
          <w:szCs w:val="20"/>
        </w:rPr>
        <w:t xml:space="preserve"> </w:t>
      </w:r>
      <w:proofErr w:type="spellStart"/>
      <w:r w:rsidRPr="005D37A2">
        <w:rPr>
          <w:sz w:val="20"/>
          <w:szCs w:val="20"/>
        </w:rPr>
        <w:t>cultivated</w:t>
      </w:r>
      <w:proofErr w:type="spellEnd"/>
      <w:r w:rsidRPr="005D37A2">
        <w:rPr>
          <w:sz w:val="20"/>
          <w:szCs w:val="20"/>
        </w:rPr>
        <w:t xml:space="preserve"> rubber </w:t>
      </w:r>
      <w:proofErr w:type="spellStart"/>
      <w:r w:rsidRPr="005D37A2">
        <w:rPr>
          <w:sz w:val="20"/>
          <w:szCs w:val="20"/>
        </w:rPr>
        <w:t>trees</w:t>
      </w:r>
      <w:proofErr w:type="spellEnd"/>
      <w:r w:rsidRPr="005D37A2">
        <w:rPr>
          <w:sz w:val="20"/>
          <w:szCs w:val="20"/>
        </w:rPr>
        <w:t xml:space="preserve">. </w:t>
      </w:r>
      <w:proofErr w:type="spellStart"/>
      <w:r w:rsidRPr="005D37A2">
        <w:rPr>
          <w:sz w:val="20"/>
          <w:szCs w:val="20"/>
        </w:rPr>
        <w:t>But</w:t>
      </w:r>
      <w:proofErr w:type="spellEnd"/>
      <w:r w:rsidRPr="005D37A2">
        <w:rPr>
          <w:sz w:val="20"/>
          <w:szCs w:val="20"/>
        </w:rPr>
        <w:t xml:space="preserve"> in </w:t>
      </w:r>
      <w:proofErr w:type="spellStart"/>
      <w:r w:rsidRPr="005D37A2">
        <w:rPr>
          <w:sz w:val="20"/>
          <w:szCs w:val="20"/>
        </w:rPr>
        <w:t>the</w:t>
      </w:r>
      <w:proofErr w:type="spellEnd"/>
      <w:r w:rsidRPr="005D37A2">
        <w:rPr>
          <w:sz w:val="20"/>
          <w:szCs w:val="20"/>
        </w:rPr>
        <w:t xml:space="preserve"> </w:t>
      </w:r>
      <w:proofErr w:type="spellStart"/>
      <w:r w:rsidRPr="005D37A2">
        <w:rPr>
          <w:sz w:val="20"/>
          <w:szCs w:val="20"/>
        </w:rPr>
        <w:t>villages</w:t>
      </w:r>
      <w:proofErr w:type="spellEnd"/>
      <w:r w:rsidRPr="005D37A2">
        <w:rPr>
          <w:sz w:val="20"/>
          <w:szCs w:val="20"/>
        </w:rPr>
        <w:t xml:space="preserve"> </w:t>
      </w:r>
      <w:proofErr w:type="spellStart"/>
      <w:r w:rsidRPr="005D37A2">
        <w:rPr>
          <w:sz w:val="20"/>
          <w:szCs w:val="20"/>
        </w:rPr>
        <w:t>Africans</w:t>
      </w:r>
      <w:proofErr w:type="spellEnd"/>
      <w:r w:rsidRPr="005D37A2">
        <w:rPr>
          <w:sz w:val="20"/>
          <w:szCs w:val="20"/>
        </w:rPr>
        <w:t xml:space="preserve"> </w:t>
      </w:r>
      <w:proofErr w:type="spellStart"/>
      <w:r w:rsidRPr="005D37A2">
        <w:rPr>
          <w:sz w:val="20"/>
          <w:szCs w:val="20"/>
        </w:rPr>
        <w:t>were</w:t>
      </w:r>
      <w:proofErr w:type="spellEnd"/>
      <w:r w:rsidRPr="005D37A2">
        <w:rPr>
          <w:sz w:val="20"/>
          <w:szCs w:val="20"/>
        </w:rPr>
        <w:t xml:space="preserve"> </w:t>
      </w:r>
      <w:proofErr w:type="spellStart"/>
      <w:r w:rsidRPr="005D37A2">
        <w:rPr>
          <w:sz w:val="20"/>
          <w:szCs w:val="20"/>
        </w:rPr>
        <w:t>forced</w:t>
      </w:r>
      <w:proofErr w:type="spellEnd"/>
      <w:r w:rsidRPr="005D37A2">
        <w:rPr>
          <w:sz w:val="20"/>
          <w:szCs w:val="20"/>
        </w:rPr>
        <w:t xml:space="preserve"> </w:t>
      </w:r>
      <w:proofErr w:type="spellStart"/>
      <w:r w:rsidRPr="005D37A2">
        <w:rPr>
          <w:sz w:val="20"/>
          <w:szCs w:val="20"/>
        </w:rPr>
        <w:t>to</w:t>
      </w:r>
      <w:proofErr w:type="spellEnd"/>
      <w:r w:rsidRPr="005D37A2">
        <w:rPr>
          <w:sz w:val="20"/>
          <w:szCs w:val="20"/>
        </w:rPr>
        <w:t xml:space="preserve"> go </w:t>
      </w:r>
      <w:proofErr w:type="spellStart"/>
      <w:r w:rsidRPr="005D37A2">
        <w:rPr>
          <w:sz w:val="20"/>
          <w:szCs w:val="20"/>
        </w:rPr>
        <w:t>into</w:t>
      </w:r>
      <w:proofErr w:type="spellEnd"/>
      <w:r w:rsidRPr="005D37A2">
        <w:rPr>
          <w:sz w:val="20"/>
          <w:szCs w:val="20"/>
        </w:rPr>
        <w:t xml:space="preserve"> </w:t>
      </w:r>
      <w:proofErr w:type="spellStart"/>
      <w:r w:rsidRPr="005D37A2">
        <w:rPr>
          <w:sz w:val="20"/>
          <w:szCs w:val="20"/>
        </w:rPr>
        <w:t>the</w:t>
      </w:r>
      <w:proofErr w:type="spellEnd"/>
      <w:r w:rsidRPr="005D37A2">
        <w:rPr>
          <w:sz w:val="20"/>
          <w:szCs w:val="20"/>
        </w:rPr>
        <w:t xml:space="preserve"> </w:t>
      </w:r>
      <w:proofErr w:type="spellStart"/>
      <w:r w:rsidRPr="005D37A2">
        <w:rPr>
          <w:sz w:val="20"/>
          <w:szCs w:val="20"/>
        </w:rPr>
        <w:t>rain</w:t>
      </w:r>
      <w:proofErr w:type="spellEnd"/>
      <w:r w:rsidRPr="005D37A2">
        <w:rPr>
          <w:sz w:val="20"/>
          <w:szCs w:val="20"/>
        </w:rPr>
        <w:t xml:space="preserve"> </w:t>
      </w:r>
      <w:proofErr w:type="spellStart"/>
      <w:r w:rsidRPr="005D37A2">
        <w:rPr>
          <w:sz w:val="20"/>
          <w:szCs w:val="20"/>
        </w:rPr>
        <w:t>forest</w:t>
      </w:r>
      <w:proofErr w:type="spellEnd"/>
      <w:r w:rsidRPr="005D37A2">
        <w:rPr>
          <w:sz w:val="20"/>
          <w:szCs w:val="20"/>
        </w:rPr>
        <w:t xml:space="preserve">, </w:t>
      </w:r>
      <w:proofErr w:type="spellStart"/>
      <w:r w:rsidRPr="005D37A2">
        <w:rPr>
          <w:sz w:val="20"/>
          <w:szCs w:val="20"/>
        </w:rPr>
        <w:t>sometimes</w:t>
      </w:r>
      <w:proofErr w:type="spellEnd"/>
      <w:r w:rsidRPr="005D37A2">
        <w:rPr>
          <w:sz w:val="20"/>
          <w:szCs w:val="20"/>
        </w:rPr>
        <w:t xml:space="preserve"> for </w:t>
      </w:r>
      <w:proofErr w:type="spellStart"/>
      <w:r w:rsidRPr="005D37A2">
        <w:rPr>
          <w:sz w:val="20"/>
          <w:szCs w:val="20"/>
        </w:rPr>
        <w:t>weeks</w:t>
      </w:r>
      <w:proofErr w:type="spellEnd"/>
      <w:r w:rsidRPr="005D37A2">
        <w:rPr>
          <w:sz w:val="20"/>
          <w:szCs w:val="20"/>
        </w:rPr>
        <w:t xml:space="preserve"> </w:t>
      </w:r>
      <w:proofErr w:type="spellStart"/>
      <w:r w:rsidRPr="005D37A2">
        <w:rPr>
          <w:sz w:val="20"/>
          <w:szCs w:val="20"/>
        </w:rPr>
        <w:t>at</w:t>
      </w:r>
      <w:proofErr w:type="spellEnd"/>
      <w:r w:rsidRPr="005D37A2">
        <w:rPr>
          <w:sz w:val="20"/>
          <w:szCs w:val="20"/>
        </w:rPr>
        <w:t xml:space="preserve"> a time, </w:t>
      </w:r>
      <w:proofErr w:type="spellStart"/>
      <w:r w:rsidRPr="005D37A2">
        <w:rPr>
          <w:sz w:val="20"/>
          <w:szCs w:val="20"/>
        </w:rPr>
        <w:t>to</w:t>
      </w:r>
      <w:proofErr w:type="spellEnd"/>
      <w:r w:rsidRPr="005D37A2">
        <w:rPr>
          <w:sz w:val="20"/>
          <w:szCs w:val="20"/>
        </w:rPr>
        <w:t xml:space="preserve"> </w:t>
      </w:r>
      <w:proofErr w:type="spellStart"/>
      <w:r w:rsidRPr="005D37A2">
        <w:rPr>
          <w:sz w:val="20"/>
          <w:szCs w:val="20"/>
        </w:rPr>
        <w:t>search</w:t>
      </w:r>
      <w:proofErr w:type="spellEnd"/>
      <w:r w:rsidRPr="005D37A2">
        <w:rPr>
          <w:sz w:val="20"/>
          <w:szCs w:val="20"/>
        </w:rPr>
        <w:t xml:space="preserve"> for </w:t>
      </w:r>
      <w:proofErr w:type="spellStart"/>
      <w:r w:rsidRPr="005D37A2">
        <w:rPr>
          <w:sz w:val="20"/>
          <w:szCs w:val="20"/>
        </w:rPr>
        <w:t>wild</w:t>
      </w:r>
      <w:proofErr w:type="spellEnd"/>
      <w:r w:rsidRPr="005D37A2">
        <w:rPr>
          <w:sz w:val="20"/>
          <w:szCs w:val="20"/>
        </w:rPr>
        <w:t xml:space="preserve"> </w:t>
      </w:r>
      <w:proofErr w:type="spellStart"/>
      <w:r w:rsidRPr="005D37A2">
        <w:rPr>
          <w:sz w:val="20"/>
          <w:szCs w:val="20"/>
        </w:rPr>
        <w:t>vines</w:t>
      </w:r>
      <w:proofErr w:type="spellEnd"/>
      <w:r w:rsidRPr="005D37A2">
        <w:rPr>
          <w:sz w:val="20"/>
          <w:szCs w:val="20"/>
        </w:rPr>
        <w:t xml:space="preserve"> </w:t>
      </w:r>
      <w:proofErr w:type="spellStart"/>
      <w:r w:rsidRPr="005D37A2">
        <w:rPr>
          <w:sz w:val="20"/>
          <w:szCs w:val="20"/>
        </w:rPr>
        <w:t>once</w:t>
      </w:r>
      <w:proofErr w:type="spellEnd"/>
      <w:r w:rsidRPr="005D37A2">
        <w:rPr>
          <w:sz w:val="20"/>
          <w:szCs w:val="20"/>
        </w:rPr>
        <w:t xml:space="preserve"> </w:t>
      </w:r>
      <w:proofErr w:type="spellStart"/>
      <w:r w:rsidRPr="005D37A2">
        <w:rPr>
          <w:sz w:val="20"/>
          <w:szCs w:val="20"/>
        </w:rPr>
        <w:t>again</w:t>
      </w:r>
      <w:proofErr w:type="spellEnd"/>
      <w:r w:rsidRPr="005D37A2">
        <w:rPr>
          <w:sz w:val="20"/>
          <w:szCs w:val="20"/>
        </w:rPr>
        <w:t xml:space="preserve">. </w:t>
      </w:r>
      <w:r w:rsidRPr="00690582">
        <w:rPr>
          <w:sz w:val="20"/>
          <w:szCs w:val="20"/>
        </w:rPr>
        <w:t xml:space="preserve">(HOCHSCHILD, 2019, p. </w:t>
      </w:r>
      <w:r>
        <w:rPr>
          <w:sz w:val="20"/>
          <w:szCs w:val="20"/>
        </w:rPr>
        <w:t>374</w:t>
      </w:r>
      <w:r w:rsidRPr="00690582">
        <w:rPr>
          <w:sz w:val="20"/>
          <w:szCs w:val="20"/>
        </w:rPr>
        <w:t>)</w:t>
      </w:r>
    </w:p>
    <w:p w14:paraId="5C820C6B" w14:textId="6E1CEC1C" w:rsidR="00523ABF" w:rsidRPr="00690582" w:rsidRDefault="00AC7C36" w:rsidP="001971F8">
      <w:pPr>
        <w:pStyle w:val="NormalWeb"/>
        <w:ind w:left="2268"/>
        <w:jc w:val="both"/>
        <w:rPr>
          <w:sz w:val="20"/>
          <w:szCs w:val="20"/>
        </w:rPr>
      </w:pPr>
      <w:r w:rsidRPr="00690582">
        <w:rPr>
          <w:sz w:val="20"/>
          <w:szCs w:val="20"/>
        </w:rPr>
        <w:t xml:space="preserve">Com o início da Segunda Guerra Mundial, o limite legal máximo para o trabalho forçado no Congo foi aumentado para 120 dias por homem ao ano. Mais de 80% do urânio usado nas bombas de Hiroshima e Nagasaki veio da altamente protegida mina de </w:t>
      </w:r>
      <w:proofErr w:type="spellStart"/>
      <w:r w:rsidRPr="00690582">
        <w:rPr>
          <w:sz w:val="20"/>
          <w:szCs w:val="20"/>
        </w:rPr>
        <w:t>Shinkolobwe</w:t>
      </w:r>
      <w:proofErr w:type="spellEnd"/>
      <w:r w:rsidRPr="00690582">
        <w:rPr>
          <w:sz w:val="20"/>
          <w:szCs w:val="20"/>
        </w:rPr>
        <w:t>, no Congo. Além disso, os Aliados exigiam quantidades cada vez maiores de borracha para a produção de pneus de centenas de milhares de caminhões militares, jipes e aviões de guerra. Parte dessa borracha era extraída das novas plantações de seringueiras no Congo. No entanto, em muitas aldeias, os africanos eram forçados a se embrenhar na floresta tropical por semanas seguidas para buscar novamente as trepadeiras nativas produtoras de látex.</w:t>
      </w:r>
      <w:r w:rsidR="0016701A" w:rsidRPr="00690582">
        <w:rPr>
          <w:sz w:val="20"/>
          <w:szCs w:val="20"/>
        </w:rPr>
        <w:t xml:space="preserve"> </w:t>
      </w:r>
      <w:bookmarkStart w:id="5" w:name="_Hlk197516182"/>
      <w:r w:rsidR="006E2F4B" w:rsidRPr="00690582">
        <w:rPr>
          <w:sz w:val="20"/>
          <w:szCs w:val="20"/>
        </w:rPr>
        <w:t>(</w:t>
      </w:r>
      <w:bookmarkStart w:id="6" w:name="_Hlk194841371"/>
      <w:r w:rsidR="006E2F4B" w:rsidRPr="00690582">
        <w:rPr>
          <w:sz w:val="20"/>
          <w:szCs w:val="20"/>
        </w:rPr>
        <w:t>HOCHSCHILD</w:t>
      </w:r>
      <w:bookmarkEnd w:id="6"/>
      <w:r w:rsidR="006E2F4B" w:rsidRPr="00690582">
        <w:rPr>
          <w:sz w:val="20"/>
          <w:szCs w:val="20"/>
        </w:rPr>
        <w:t xml:space="preserve">, 2019, p. </w:t>
      </w:r>
      <w:r w:rsidR="00EF5CFA">
        <w:rPr>
          <w:sz w:val="20"/>
          <w:szCs w:val="20"/>
        </w:rPr>
        <w:t>374</w:t>
      </w:r>
      <w:r w:rsidR="006E2F4B" w:rsidRPr="00690582">
        <w:rPr>
          <w:sz w:val="20"/>
          <w:szCs w:val="20"/>
        </w:rPr>
        <w:t xml:space="preserve">) </w:t>
      </w:r>
      <w:bookmarkEnd w:id="5"/>
      <w:r w:rsidR="006E2F4B" w:rsidRPr="00690582">
        <w:rPr>
          <w:sz w:val="20"/>
          <w:szCs w:val="20"/>
        </w:rPr>
        <w:t>(tradução nossa)</w:t>
      </w:r>
      <w:r w:rsidR="0022513B" w:rsidRPr="00690582">
        <w:rPr>
          <w:rStyle w:val="Refdenotaderodap"/>
        </w:rPr>
        <w:footnoteReference w:id="8"/>
      </w:r>
    </w:p>
    <w:p w14:paraId="0A95AC64" w14:textId="0E20CA68" w:rsidR="00801068" w:rsidRPr="00690582" w:rsidRDefault="00587623" w:rsidP="00801068">
      <w:pPr>
        <w:spacing w:line="360" w:lineRule="auto"/>
        <w:ind w:firstLine="720"/>
        <w:jc w:val="both"/>
        <w:rPr>
          <w:rFonts w:ascii="Times New Roman" w:hAnsi="Times New Roman" w:cs="Times New Roman"/>
          <w:color w:val="1B1C1D"/>
          <w:sz w:val="24"/>
          <w:szCs w:val="24"/>
        </w:rPr>
      </w:pPr>
      <w:r w:rsidRPr="00690582">
        <w:rPr>
          <w:rFonts w:ascii="Times New Roman" w:hAnsi="Times New Roman" w:cs="Times New Roman"/>
          <w:color w:val="1B1C1D"/>
          <w:sz w:val="24"/>
          <w:szCs w:val="24"/>
        </w:rPr>
        <w:t>Concomitantemente</w:t>
      </w:r>
      <w:r w:rsidR="00102D42" w:rsidRPr="00690582">
        <w:rPr>
          <w:rFonts w:ascii="Times New Roman" w:hAnsi="Times New Roman" w:cs="Times New Roman"/>
          <w:color w:val="1B1C1D"/>
          <w:sz w:val="24"/>
          <w:szCs w:val="24"/>
        </w:rPr>
        <w:t xml:space="preserve">, a Crise do Congo em 1960 foi o cenário perfeito para que ambos os países </w:t>
      </w:r>
      <w:r w:rsidR="0079608E" w:rsidRPr="00690582">
        <w:rPr>
          <w:rFonts w:ascii="Times New Roman" w:hAnsi="Times New Roman" w:cs="Times New Roman"/>
          <w:color w:val="1B1C1D"/>
          <w:sz w:val="24"/>
          <w:szCs w:val="24"/>
        </w:rPr>
        <w:t>tentassem impor</w:t>
      </w:r>
      <w:r w:rsidR="008F7DED" w:rsidRPr="00690582">
        <w:rPr>
          <w:rFonts w:ascii="Times New Roman" w:hAnsi="Times New Roman" w:cs="Times New Roman"/>
          <w:color w:val="1B1C1D"/>
          <w:sz w:val="24"/>
          <w:szCs w:val="24"/>
        </w:rPr>
        <w:t xml:space="preserve"> sua </w:t>
      </w:r>
      <w:r w:rsidR="0054194D" w:rsidRPr="00690582">
        <w:rPr>
          <w:rFonts w:ascii="Times New Roman" w:hAnsi="Times New Roman" w:cs="Times New Roman"/>
          <w:color w:val="1B1C1D"/>
          <w:sz w:val="24"/>
          <w:szCs w:val="24"/>
        </w:rPr>
        <w:t>influência</w:t>
      </w:r>
      <w:r w:rsidR="008F7DED" w:rsidRPr="00690582">
        <w:rPr>
          <w:rFonts w:ascii="Times New Roman" w:hAnsi="Times New Roman" w:cs="Times New Roman"/>
          <w:color w:val="1B1C1D"/>
          <w:sz w:val="24"/>
          <w:szCs w:val="24"/>
        </w:rPr>
        <w:t xml:space="preserve"> no território </w:t>
      </w:r>
      <w:r w:rsidR="00DE153E" w:rsidRPr="00690582">
        <w:rPr>
          <w:rFonts w:ascii="Times New Roman" w:hAnsi="Times New Roman" w:cs="Times New Roman"/>
          <w:color w:val="1B1C1D"/>
          <w:sz w:val="24"/>
          <w:szCs w:val="24"/>
        </w:rPr>
        <w:t>congolês</w:t>
      </w:r>
      <w:r w:rsidR="0054194D" w:rsidRPr="00690582">
        <w:rPr>
          <w:rFonts w:ascii="Times New Roman" w:hAnsi="Times New Roman" w:cs="Times New Roman"/>
          <w:color w:val="1B1C1D"/>
          <w:sz w:val="24"/>
          <w:szCs w:val="24"/>
        </w:rPr>
        <w:t xml:space="preserve">, </w:t>
      </w:r>
      <w:r w:rsidR="002E1CC5" w:rsidRPr="00690582">
        <w:rPr>
          <w:rFonts w:ascii="Times New Roman" w:hAnsi="Times New Roman" w:cs="Times New Roman"/>
          <w:color w:val="1B1C1D"/>
          <w:sz w:val="24"/>
          <w:szCs w:val="24"/>
        </w:rPr>
        <w:t>haja visto que</w:t>
      </w:r>
      <w:r w:rsidR="00B12E96" w:rsidRPr="00690582">
        <w:rPr>
          <w:rFonts w:ascii="Times New Roman" w:hAnsi="Times New Roman" w:cs="Times New Roman"/>
          <w:color w:val="1B1C1D"/>
          <w:sz w:val="24"/>
          <w:szCs w:val="24"/>
        </w:rPr>
        <w:t xml:space="preserve"> </w:t>
      </w:r>
      <w:r w:rsidR="00ED7FE4" w:rsidRPr="00690582">
        <w:rPr>
          <w:rFonts w:ascii="Times New Roman" w:hAnsi="Times New Roman" w:cs="Times New Roman"/>
          <w:color w:val="1B1C1D"/>
          <w:sz w:val="24"/>
          <w:szCs w:val="24"/>
        </w:rPr>
        <w:t xml:space="preserve">o conflito ressaltou ainda mais </w:t>
      </w:r>
      <w:r w:rsidR="00325EE2" w:rsidRPr="00690582">
        <w:rPr>
          <w:rFonts w:ascii="Times New Roman" w:hAnsi="Times New Roman" w:cs="Times New Roman"/>
          <w:color w:val="1B1C1D"/>
          <w:sz w:val="24"/>
          <w:szCs w:val="24"/>
        </w:rPr>
        <w:t xml:space="preserve">a falta de preparo e planejamento que cercou </w:t>
      </w:r>
      <w:r w:rsidR="00CD6BE9" w:rsidRPr="00690582">
        <w:rPr>
          <w:rFonts w:ascii="Times New Roman" w:hAnsi="Times New Roman" w:cs="Times New Roman"/>
          <w:color w:val="1B1C1D"/>
          <w:sz w:val="24"/>
          <w:szCs w:val="24"/>
        </w:rPr>
        <w:t>o processo de descolonizaçã</w:t>
      </w:r>
      <w:r w:rsidR="0021041B" w:rsidRPr="00690582">
        <w:rPr>
          <w:rFonts w:ascii="Times New Roman" w:hAnsi="Times New Roman" w:cs="Times New Roman"/>
          <w:color w:val="1B1C1D"/>
          <w:sz w:val="24"/>
          <w:szCs w:val="24"/>
        </w:rPr>
        <w:t xml:space="preserve">o. </w:t>
      </w:r>
      <w:r w:rsidR="00462D43" w:rsidRPr="00462D43">
        <w:rPr>
          <w:rFonts w:ascii="Times New Roman" w:hAnsi="Times New Roman" w:cs="Times New Roman"/>
          <w:sz w:val="24"/>
          <w:szCs w:val="24"/>
        </w:rPr>
        <w:t xml:space="preserve">Além disso, </w:t>
      </w:r>
      <w:r w:rsidR="007C272F" w:rsidRPr="00462D43">
        <w:rPr>
          <w:rFonts w:ascii="Times New Roman" w:hAnsi="Times New Roman" w:cs="Times New Roman"/>
          <w:sz w:val="24"/>
          <w:szCs w:val="24"/>
        </w:rPr>
        <w:t xml:space="preserve"> este </w:t>
      </w:r>
      <w:r w:rsidR="00F14118" w:rsidRPr="00462D43">
        <w:rPr>
          <w:rFonts w:ascii="Times New Roman" w:hAnsi="Times New Roman" w:cs="Times New Roman"/>
          <w:sz w:val="24"/>
          <w:szCs w:val="24"/>
        </w:rPr>
        <w:t xml:space="preserve">evento </w:t>
      </w:r>
      <w:r w:rsidR="2A022C23" w:rsidRPr="00462D43">
        <w:rPr>
          <w:rFonts w:ascii="Times New Roman" w:hAnsi="Times New Roman" w:cs="Times New Roman"/>
          <w:sz w:val="24"/>
          <w:szCs w:val="24"/>
        </w:rPr>
        <w:t>histórico</w:t>
      </w:r>
      <w:r w:rsidR="00334E42" w:rsidRPr="00462D43">
        <w:rPr>
          <w:rFonts w:ascii="Times New Roman" w:hAnsi="Times New Roman" w:cs="Times New Roman"/>
          <w:sz w:val="24"/>
          <w:szCs w:val="24"/>
        </w:rPr>
        <w:t xml:space="preserve"> </w:t>
      </w:r>
      <w:r w:rsidR="00C23716" w:rsidRPr="00690582">
        <w:rPr>
          <w:rFonts w:ascii="Times New Roman" w:hAnsi="Times New Roman" w:cs="Times New Roman"/>
          <w:color w:val="1B1C1D"/>
          <w:sz w:val="24"/>
          <w:szCs w:val="24"/>
        </w:rPr>
        <w:t xml:space="preserve">permitiu que as </w:t>
      </w:r>
      <w:r w:rsidR="000C6058" w:rsidRPr="00690582">
        <w:rPr>
          <w:rFonts w:ascii="Times New Roman" w:hAnsi="Times New Roman" w:cs="Times New Roman"/>
          <w:color w:val="1B1C1D"/>
          <w:sz w:val="24"/>
          <w:szCs w:val="24"/>
        </w:rPr>
        <w:t>potências</w:t>
      </w:r>
      <w:r w:rsidR="00C23716" w:rsidRPr="00690582">
        <w:rPr>
          <w:rFonts w:ascii="Times New Roman" w:hAnsi="Times New Roman" w:cs="Times New Roman"/>
          <w:color w:val="1B1C1D"/>
          <w:sz w:val="24"/>
          <w:szCs w:val="24"/>
        </w:rPr>
        <w:t xml:space="preserve"> ocidentais</w:t>
      </w:r>
      <w:r w:rsidR="005407AF" w:rsidRPr="00690582">
        <w:rPr>
          <w:rFonts w:ascii="Times New Roman" w:hAnsi="Times New Roman" w:cs="Times New Roman"/>
          <w:color w:val="1B1C1D"/>
          <w:sz w:val="24"/>
          <w:szCs w:val="24"/>
        </w:rPr>
        <w:t xml:space="preserve"> explorasse</w:t>
      </w:r>
      <w:r w:rsidR="00BB2FD4" w:rsidRPr="00690582">
        <w:rPr>
          <w:rFonts w:ascii="Times New Roman" w:hAnsi="Times New Roman" w:cs="Times New Roman"/>
          <w:color w:val="1B1C1D"/>
          <w:sz w:val="24"/>
          <w:szCs w:val="24"/>
        </w:rPr>
        <w:t>m ainda mais</w:t>
      </w:r>
      <w:r w:rsidR="00321BB6" w:rsidRPr="00690582">
        <w:rPr>
          <w:rFonts w:ascii="Times New Roman" w:hAnsi="Times New Roman" w:cs="Times New Roman"/>
          <w:color w:val="1B1C1D"/>
          <w:sz w:val="24"/>
          <w:szCs w:val="24"/>
        </w:rPr>
        <w:t xml:space="preserve"> a fragilidade </w:t>
      </w:r>
      <w:r w:rsidR="00463020" w:rsidRPr="00690582">
        <w:rPr>
          <w:rFonts w:ascii="Times New Roman" w:hAnsi="Times New Roman" w:cs="Times New Roman"/>
          <w:color w:val="1B1C1D"/>
          <w:sz w:val="24"/>
          <w:szCs w:val="24"/>
        </w:rPr>
        <w:t xml:space="preserve">existente no Movimento </w:t>
      </w:r>
      <w:r w:rsidR="0098623B" w:rsidRPr="00690582">
        <w:rPr>
          <w:rFonts w:ascii="Times New Roman" w:hAnsi="Times New Roman" w:cs="Times New Roman"/>
          <w:color w:val="1B1C1D"/>
          <w:sz w:val="24"/>
          <w:szCs w:val="24"/>
        </w:rPr>
        <w:t xml:space="preserve">Nacionalista </w:t>
      </w:r>
      <w:r w:rsidR="00283515" w:rsidRPr="00690582">
        <w:rPr>
          <w:rFonts w:ascii="Times New Roman" w:hAnsi="Times New Roman" w:cs="Times New Roman"/>
          <w:color w:val="1B1C1D"/>
          <w:sz w:val="24"/>
          <w:szCs w:val="24"/>
        </w:rPr>
        <w:t>congolês</w:t>
      </w:r>
      <w:r w:rsidR="00E61E72">
        <w:rPr>
          <w:rFonts w:ascii="Times New Roman" w:hAnsi="Times New Roman" w:cs="Times New Roman"/>
          <w:color w:val="1B1C1D"/>
          <w:sz w:val="24"/>
          <w:szCs w:val="24"/>
        </w:rPr>
        <w:t>,</w:t>
      </w:r>
      <w:r w:rsidR="002A52E6" w:rsidRPr="00690582">
        <w:rPr>
          <w:rFonts w:ascii="Times New Roman" w:hAnsi="Times New Roman" w:cs="Times New Roman"/>
          <w:color w:val="1B1C1D"/>
          <w:sz w:val="24"/>
          <w:szCs w:val="24"/>
        </w:rPr>
        <w:t xml:space="preserve"> </w:t>
      </w:r>
      <w:r w:rsidR="00B70732" w:rsidRPr="00690582">
        <w:rPr>
          <w:rFonts w:ascii="Times New Roman" w:hAnsi="Times New Roman" w:cs="Times New Roman"/>
          <w:color w:val="1B1C1D"/>
          <w:sz w:val="24"/>
          <w:szCs w:val="24"/>
        </w:rPr>
        <w:t>em decorrência das divergências acerca das ideologias e ideias apoiad</w:t>
      </w:r>
      <w:r w:rsidR="00E853EF" w:rsidRPr="00690582">
        <w:rPr>
          <w:rFonts w:ascii="Times New Roman" w:hAnsi="Times New Roman" w:cs="Times New Roman"/>
          <w:color w:val="1B1C1D"/>
          <w:sz w:val="24"/>
          <w:szCs w:val="24"/>
        </w:rPr>
        <w:t xml:space="preserve">as pelas lideranças do partido, no qual </w:t>
      </w:r>
      <w:r w:rsidR="007F3BA1" w:rsidRPr="00690582">
        <w:rPr>
          <w:rFonts w:ascii="Times New Roman" w:hAnsi="Times New Roman" w:cs="Times New Roman"/>
          <w:color w:val="1B1C1D"/>
          <w:sz w:val="24"/>
          <w:szCs w:val="24"/>
        </w:rPr>
        <w:t xml:space="preserve">a União </w:t>
      </w:r>
      <w:r w:rsidR="00767A80" w:rsidRPr="00690582">
        <w:rPr>
          <w:rFonts w:ascii="Times New Roman" w:hAnsi="Times New Roman" w:cs="Times New Roman"/>
          <w:color w:val="1B1C1D"/>
          <w:sz w:val="24"/>
          <w:szCs w:val="24"/>
        </w:rPr>
        <w:t>Soviética</w:t>
      </w:r>
      <w:r w:rsidR="007F3BA1" w:rsidRPr="00690582">
        <w:rPr>
          <w:rFonts w:ascii="Times New Roman" w:hAnsi="Times New Roman" w:cs="Times New Roman"/>
          <w:color w:val="1B1C1D"/>
          <w:sz w:val="24"/>
          <w:szCs w:val="24"/>
        </w:rPr>
        <w:t xml:space="preserve"> </w:t>
      </w:r>
      <w:r w:rsidR="00ED6AC1" w:rsidRPr="00690582">
        <w:rPr>
          <w:rFonts w:ascii="Times New Roman" w:hAnsi="Times New Roman" w:cs="Times New Roman"/>
          <w:color w:val="1B1C1D"/>
          <w:sz w:val="24"/>
          <w:szCs w:val="24"/>
        </w:rPr>
        <w:t xml:space="preserve">apoiava </w:t>
      </w:r>
      <w:r w:rsidR="00DF5372" w:rsidRPr="00690582">
        <w:rPr>
          <w:rFonts w:ascii="Times New Roman" w:hAnsi="Times New Roman" w:cs="Times New Roman"/>
          <w:color w:val="1B1C1D"/>
          <w:sz w:val="24"/>
          <w:szCs w:val="24"/>
        </w:rPr>
        <w:t xml:space="preserve">o então primeiro </w:t>
      </w:r>
      <w:r w:rsidR="00283515" w:rsidRPr="00690582">
        <w:rPr>
          <w:rFonts w:ascii="Times New Roman" w:hAnsi="Times New Roman" w:cs="Times New Roman"/>
          <w:color w:val="1B1C1D"/>
          <w:sz w:val="24"/>
          <w:szCs w:val="24"/>
        </w:rPr>
        <w:t xml:space="preserve">Ministro Patrice </w:t>
      </w:r>
      <w:proofErr w:type="spellStart"/>
      <w:r w:rsidR="00283515" w:rsidRPr="00690582">
        <w:rPr>
          <w:rFonts w:ascii="Times New Roman" w:hAnsi="Times New Roman" w:cs="Times New Roman"/>
          <w:color w:val="1B1C1D"/>
          <w:sz w:val="24"/>
          <w:szCs w:val="24"/>
        </w:rPr>
        <w:t>Lumumba</w:t>
      </w:r>
      <w:proofErr w:type="spellEnd"/>
      <w:r w:rsidR="00283515" w:rsidRPr="00690582">
        <w:rPr>
          <w:rFonts w:ascii="Times New Roman" w:hAnsi="Times New Roman" w:cs="Times New Roman"/>
          <w:color w:val="1B1C1D"/>
          <w:sz w:val="24"/>
          <w:szCs w:val="24"/>
        </w:rPr>
        <w:t>, enquanto</w:t>
      </w:r>
      <w:r w:rsidR="00ED6AC1" w:rsidRPr="00690582">
        <w:rPr>
          <w:rFonts w:ascii="Times New Roman" w:hAnsi="Times New Roman" w:cs="Times New Roman"/>
          <w:color w:val="1B1C1D"/>
          <w:sz w:val="24"/>
          <w:szCs w:val="24"/>
        </w:rPr>
        <w:t xml:space="preserve"> </w:t>
      </w:r>
      <w:r w:rsidR="007F3BA1" w:rsidRPr="00690582">
        <w:rPr>
          <w:rFonts w:ascii="Times New Roman" w:hAnsi="Times New Roman" w:cs="Times New Roman"/>
          <w:color w:val="1B1C1D"/>
          <w:sz w:val="24"/>
          <w:szCs w:val="24"/>
        </w:rPr>
        <w:t xml:space="preserve">e os Estados Unidos da </w:t>
      </w:r>
      <w:r w:rsidR="00283515" w:rsidRPr="00690582">
        <w:rPr>
          <w:rFonts w:ascii="Times New Roman" w:hAnsi="Times New Roman" w:cs="Times New Roman"/>
          <w:color w:val="1B1C1D"/>
          <w:sz w:val="24"/>
          <w:szCs w:val="24"/>
        </w:rPr>
        <w:t xml:space="preserve">América </w:t>
      </w:r>
      <w:r w:rsidR="00D675C7" w:rsidRPr="00690582">
        <w:rPr>
          <w:rFonts w:ascii="Times New Roman" w:hAnsi="Times New Roman" w:cs="Times New Roman"/>
          <w:color w:val="1B1C1D"/>
          <w:sz w:val="24"/>
          <w:szCs w:val="24"/>
        </w:rPr>
        <w:lastRenderedPageBreak/>
        <w:t xml:space="preserve">e a </w:t>
      </w:r>
      <w:r w:rsidR="00D03C55" w:rsidRPr="00690582">
        <w:rPr>
          <w:rFonts w:ascii="Times New Roman" w:hAnsi="Times New Roman" w:cs="Times New Roman"/>
          <w:color w:val="1B1C1D"/>
          <w:sz w:val="24"/>
          <w:szCs w:val="24"/>
        </w:rPr>
        <w:t>Bélgica</w:t>
      </w:r>
      <w:r w:rsidR="006E653D" w:rsidRPr="00690582">
        <w:rPr>
          <w:rFonts w:ascii="Times New Roman" w:hAnsi="Times New Roman" w:cs="Times New Roman"/>
          <w:color w:val="1B1C1D"/>
          <w:sz w:val="24"/>
          <w:szCs w:val="24"/>
        </w:rPr>
        <w:t xml:space="preserve"> buscavam manter o controle nas mãos do</w:t>
      </w:r>
      <w:r w:rsidR="007F092D" w:rsidRPr="00690582">
        <w:rPr>
          <w:rFonts w:ascii="Times New Roman" w:hAnsi="Times New Roman" w:cs="Times New Roman"/>
          <w:color w:val="1B1C1D"/>
          <w:sz w:val="24"/>
          <w:szCs w:val="24"/>
        </w:rPr>
        <w:t xml:space="preserve"> presidente</w:t>
      </w:r>
      <w:r w:rsidR="00CE7E35" w:rsidRPr="00690582">
        <w:rPr>
          <w:rFonts w:ascii="Times New Roman" w:hAnsi="Times New Roman" w:cs="Times New Roman"/>
          <w:color w:val="1B1C1D"/>
          <w:sz w:val="24"/>
          <w:szCs w:val="24"/>
        </w:rPr>
        <w:t xml:space="preserve"> </w:t>
      </w:r>
      <w:r w:rsidR="0042768B" w:rsidRPr="00690582">
        <w:rPr>
          <w:rFonts w:ascii="Times New Roman" w:hAnsi="Times New Roman" w:cs="Times New Roman"/>
          <w:color w:val="1B1C1D"/>
          <w:sz w:val="24"/>
          <w:szCs w:val="24"/>
        </w:rPr>
        <w:t>Joseph</w:t>
      </w:r>
      <w:r w:rsidR="009D375E" w:rsidRPr="00690582">
        <w:rPr>
          <w:rFonts w:ascii="Times New Roman" w:hAnsi="Times New Roman" w:cs="Times New Roman"/>
          <w:color w:val="1B1C1D"/>
          <w:sz w:val="24"/>
          <w:szCs w:val="24"/>
        </w:rPr>
        <w:t xml:space="preserve"> </w:t>
      </w:r>
      <w:proofErr w:type="spellStart"/>
      <w:r w:rsidR="009D375E" w:rsidRPr="00690582">
        <w:rPr>
          <w:rFonts w:ascii="Times New Roman" w:hAnsi="Times New Roman" w:cs="Times New Roman"/>
          <w:color w:val="1B1C1D"/>
          <w:sz w:val="24"/>
          <w:szCs w:val="24"/>
        </w:rPr>
        <w:t>Kasa-vubu</w:t>
      </w:r>
      <w:proofErr w:type="spellEnd"/>
      <w:r w:rsidR="009D375E" w:rsidRPr="00690582">
        <w:rPr>
          <w:rFonts w:ascii="Times New Roman" w:hAnsi="Times New Roman" w:cs="Times New Roman"/>
          <w:color w:val="1B1C1D"/>
          <w:sz w:val="24"/>
          <w:szCs w:val="24"/>
        </w:rPr>
        <w:t xml:space="preserve"> e d</w:t>
      </w:r>
      <w:r w:rsidR="00C241C6" w:rsidRPr="00690582">
        <w:rPr>
          <w:rFonts w:ascii="Times New Roman" w:hAnsi="Times New Roman" w:cs="Times New Roman"/>
          <w:color w:val="1B1C1D"/>
          <w:sz w:val="24"/>
          <w:szCs w:val="24"/>
        </w:rPr>
        <w:t>e</w:t>
      </w:r>
      <w:r w:rsidR="00707601" w:rsidRPr="00690582">
        <w:rPr>
          <w:rFonts w:ascii="Times New Roman" w:hAnsi="Times New Roman" w:cs="Times New Roman"/>
          <w:color w:val="1B1C1D"/>
          <w:sz w:val="24"/>
          <w:szCs w:val="24"/>
        </w:rPr>
        <w:t xml:space="preserve"> Joseph</w:t>
      </w:r>
      <w:r w:rsidR="009D375E" w:rsidRPr="00690582">
        <w:rPr>
          <w:rFonts w:ascii="Times New Roman" w:hAnsi="Times New Roman" w:cs="Times New Roman"/>
          <w:color w:val="1B1C1D"/>
          <w:sz w:val="24"/>
          <w:szCs w:val="24"/>
        </w:rPr>
        <w:t xml:space="preserve"> </w:t>
      </w:r>
      <w:proofErr w:type="spellStart"/>
      <w:r w:rsidR="00E0479A" w:rsidRPr="00690582">
        <w:rPr>
          <w:rFonts w:ascii="Times New Roman" w:hAnsi="Times New Roman" w:cs="Times New Roman"/>
          <w:color w:val="1B1C1D"/>
          <w:sz w:val="24"/>
          <w:szCs w:val="24"/>
        </w:rPr>
        <w:t>Mobuto</w:t>
      </w:r>
      <w:proofErr w:type="spellEnd"/>
      <w:r w:rsidR="00E0479A" w:rsidRPr="00690582">
        <w:rPr>
          <w:rFonts w:ascii="Times New Roman" w:hAnsi="Times New Roman" w:cs="Times New Roman"/>
          <w:color w:val="1B1C1D"/>
          <w:sz w:val="24"/>
          <w:szCs w:val="24"/>
        </w:rPr>
        <w:t xml:space="preserve"> Sese</w:t>
      </w:r>
      <w:r w:rsidR="001D15DF" w:rsidRPr="00690582">
        <w:rPr>
          <w:rFonts w:ascii="Times New Roman" w:hAnsi="Times New Roman" w:cs="Times New Roman"/>
          <w:color w:val="1B1C1D"/>
          <w:sz w:val="24"/>
          <w:szCs w:val="24"/>
        </w:rPr>
        <w:t xml:space="preserve"> Seko, que mais tarde </w:t>
      </w:r>
      <w:r w:rsidR="00CA0716" w:rsidRPr="00690582">
        <w:rPr>
          <w:rFonts w:ascii="Times New Roman" w:hAnsi="Times New Roman" w:cs="Times New Roman"/>
          <w:color w:val="1B1C1D"/>
          <w:sz w:val="24"/>
          <w:szCs w:val="24"/>
        </w:rPr>
        <w:t>futuramente promoveria um Golpe de Estado</w:t>
      </w:r>
      <w:r w:rsidR="0021041B" w:rsidRPr="00690582">
        <w:rPr>
          <w:rFonts w:ascii="Times New Roman" w:hAnsi="Times New Roman" w:cs="Times New Roman"/>
          <w:color w:val="1B1C1D"/>
          <w:sz w:val="24"/>
          <w:szCs w:val="24"/>
        </w:rPr>
        <w:t xml:space="preserve">. </w:t>
      </w:r>
    </w:p>
    <w:p w14:paraId="08C9EBE3" w14:textId="50CE1182" w:rsidR="002B05D1" w:rsidRPr="00690582" w:rsidRDefault="007F43F3" w:rsidP="003906FB">
      <w:pPr>
        <w:spacing w:line="360" w:lineRule="auto"/>
        <w:ind w:firstLine="720"/>
        <w:jc w:val="both"/>
        <w:rPr>
          <w:rFonts w:ascii="Times New Roman" w:eastAsia="Times New Roman" w:hAnsi="Times New Roman" w:cs="Times New Roman"/>
          <w:sz w:val="24"/>
          <w:szCs w:val="24"/>
        </w:rPr>
      </w:pPr>
      <w:r w:rsidRPr="00690582">
        <w:rPr>
          <w:rFonts w:ascii="Times New Roman" w:eastAsia="Times New Roman" w:hAnsi="Times New Roman" w:cs="Times New Roman"/>
          <w:sz w:val="24"/>
          <w:szCs w:val="24"/>
        </w:rPr>
        <w:t>Em vista disso</w:t>
      </w:r>
      <w:r w:rsidR="00801068" w:rsidRPr="00690582">
        <w:rPr>
          <w:rFonts w:ascii="Times New Roman" w:eastAsia="Times New Roman" w:hAnsi="Times New Roman" w:cs="Times New Roman"/>
          <w:sz w:val="24"/>
          <w:szCs w:val="24"/>
        </w:rPr>
        <w:t xml:space="preserve">, </w:t>
      </w:r>
      <w:r w:rsidR="00895DDA" w:rsidRPr="00690582">
        <w:rPr>
          <w:rFonts w:ascii="Times New Roman" w:eastAsia="Times New Roman" w:hAnsi="Times New Roman" w:cs="Times New Roman"/>
          <w:sz w:val="24"/>
          <w:szCs w:val="24"/>
        </w:rPr>
        <w:t xml:space="preserve">faz-se </w:t>
      </w:r>
      <w:r w:rsidR="003906FB" w:rsidRPr="00690582">
        <w:rPr>
          <w:rFonts w:ascii="Times New Roman" w:eastAsia="Times New Roman" w:hAnsi="Times New Roman" w:cs="Times New Roman"/>
          <w:sz w:val="24"/>
          <w:szCs w:val="24"/>
        </w:rPr>
        <w:t xml:space="preserve">necessário expor que </w:t>
      </w:r>
      <w:r w:rsidR="00801068" w:rsidRPr="00690582">
        <w:rPr>
          <w:rFonts w:ascii="Times New Roman" w:eastAsia="Times New Roman" w:hAnsi="Times New Roman" w:cs="Times New Roman"/>
          <w:sz w:val="24"/>
          <w:szCs w:val="24"/>
        </w:rPr>
        <w:t>ao longo das décadas as intervenções de potências estrangeiras durante a Guerra Fria e o interesse nos recursos naturais exacerbaram a instabilidade política do Congo, prolongando os conflitos armados e intensificando as violações dos direitos humanos</w:t>
      </w:r>
      <w:r w:rsidR="00D02610" w:rsidRPr="00690582">
        <w:rPr>
          <w:rFonts w:ascii="Times New Roman" w:eastAsia="Times New Roman" w:hAnsi="Times New Roman" w:cs="Times New Roman"/>
          <w:sz w:val="24"/>
          <w:szCs w:val="24"/>
        </w:rPr>
        <w:t xml:space="preserve"> que </w:t>
      </w:r>
      <w:r w:rsidR="00532073" w:rsidRPr="00690582">
        <w:rPr>
          <w:rFonts w:ascii="Times New Roman" w:eastAsia="Times New Roman" w:hAnsi="Times New Roman" w:cs="Times New Roman"/>
          <w:sz w:val="24"/>
          <w:szCs w:val="24"/>
        </w:rPr>
        <w:t xml:space="preserve">após décadas ainda </w:t>
      </w:r>
      <w:r w:rsidR="00D02610" w:rsidRPr="00690582">
        <w:rPr>
          <w:rFonts w:ascii="Times New Roman" w:eastAsia="Times New Roman" w:hAnsi="Times New Roman" w:cs="Times New Roman"/>
          <w:sz w:val="24"/>
          <w:szCs w:val="24"/>
        </w:rPr>
        <w:t>assolam o país</w:t>
      </w:r>
      <w:r w:rsidR="00801068" w:rsidRPr="00690582">
        <w:rPr>
          <w:rFonts w:ascii="Times New Roman" w:eastAsia="Times New Roman" w:hAnsi="Times New Roman" w:cs="Times New Roman"/>
          <w:sz w:val="24"/>
          <w:szCs w:val="24"/>
        </w:rPr>
        <w:t>.</w:t>
      </w:r>
    </w:p>
    <w:p w14:paraId="7AFAA5D1" w14:textId="4045C114" w:rsidR="5EC6DC17" w:rsidRPr="00690582" w:rsidRDefault="5EC6DC17" w:rsidP="5EC6DC17">
      <w:pPr>
        <w:spacing w:line="360" w:lineRule="auto"/>
        <w:ind w:firstLine="720"/>
        <w:jc w:val="both"/>
        <w:rPr>
          <w:rFonts w:ascii="Times New Roman" w:eastAsia="Times New Roman" w:hAnsi="Times New Roman" w:cs="Times New Roman"/>
          <w:sz w:val="24"/>
          <w:szCs w:val="24"/>
        </w:rPr>
      </w:pPr>
    </w:p>
    <w:p w14:paraId="7E7F2814" w14:textId="5C418384" w:rsidR="664ED74D" w:rsidRDefault="00B4421C" w:rsidP="664ED74D">
      <w:pPr>
        <w:spacing w:line="360" w:lineRule="auto"/>
        <w:jc w:val="both"/>
        <w:rPr>
          <w:rFonts w:ascii="Times New Roman" w:eastAsia="Times New Roman" w:hAnsi="Times New Roman" w:cs="Times New Roman"/>
          <w:b/>
          <w:bCs/>
          <w:sz w:val="24"/>
          <w:szCs w:val="24"/>
        </w:rPr>
      </w:pPr>
      <w:r w:rsidRPr="00690582">
        <w:rPr>
          <w:rFonts w:ascii="Times New Roman" w:eastAsia="Times New Roman" w:hAnsi="Times New Roman" w:cs="Times New Roman"/>
          <w:b/>
          <w:bCs/>
          <w:sz w:val="24"/>
          <w:szCs w:val="24"/>
        </w:rPr>
        <w:t>3. A INFLUÊNCIA DA COLONIZAÇÃO BELGA NAS ESTRUTURAS SOCIAIS, POLÍTICAS E ECONÔMICAS NA REPÚBLICA DEMOCRÁTICA DO CONGO</w:t>
      </w:r>
    </w:p>
    <w:p w14:paraId="272D8368" w14:textId="77777777" w:rsidR="004B43BE" w:rsidRPr="00690582" w:rsidRDefault="004B43BE" w:rsidP="664ED74D">
      <w:pPr>
        <w:spacing w:line="360" w:lineRule="auto"/>
        <w:jc w:val="both"/>
        <w:rPr>
          <w:rFonts w:ascii="Times New Roman" w:eastAsia="Times New Roman" w:hAnsi="Times New Roman" w:cs="Times New Roman"/>
          <w:b/>
          <w:bCs/>
          <w:sz w:val="24"/>
          <w:szCs w:val="24"/>
        </w:rPr>
      </w:pPr>
    </w:p>
    <w:p w14:paraId="6370BBD7" w14:textId="281C9BA0" w:rsidR="00853A6A" w:rsidRPr="00690582" w:rsidRDefault="004B43BE" w:rsidP="00853A6A">
      <w:pPr>
        <w:spacing w:line="360" w:lineRule="auto"/>
        <w:ind w:firstLine="720"/>
        <w:jc w:val="both"/>
        <w:rPr>
          <w:rFonts w:ascii="Times New Roman" w:hAnsi="Times New Roman" w:cs="Times New Roman"/>
          <w:color w:val="000000"/>
          <w:sz w:val="24"/>
          <w:szCs w:val="24"/>
        </w:rPr>
      </w:pPr>
      <w:r>
        <w:rPr>
          <w:rFonts w:ascii="Times New Roman" w:eastAsia="Times New Roman" w:hAnsi="Times New Roman" w:cs="Times New Roman"/>
          <w:sz w:val="24"/>
          <w:szCs w:val="24"/>
        </w:rPr>
        <w:t>N</w:t>
      </w:r>
      <w:r w:rsidR="00853A6A" w:rsidRPr="00690582">
        <w:rPr>
          <w:rFonts w:ascii="Times New Roman" w:eastAsia="Times New Roman" w:hAnsi="Times New Roman" w:cs="Times New Roman"/>
          <w:sz w:val="24"/>
          <w:szCs w:val="24"/>
        </w:rPr>
        <w:t xml:space="preserve">o que tange </w:t>
      </w:r>
      <w:r>
        <w:rPr>
          <w:rFonts w:ascii="Times New Roman" w:eastAsia="Times New Roman" w:hAnsi="Times New Roman" w:cs="Times New Roman"/>
          <w:sz w:val="24"/>
          <w:szCs w:val="24"/>
        </w:rPr>
        <w:t>ao</w:t>
      </w:r>
      <w:r w:rsidR="00853A6A" w:rsidRPr="00690582">
        <w:rPr>
          <w:rFonts w:ascii="Times New Roman" w:eastAsia="Times New Roman" w:hAnsi="Times New Roman" w:cs="Times New Roman"/>
          <w:sz w:val="24"/>
          <w:szCs w:val="24"/>
        </w:rPr>
        <w:t xml:space="preserve"> âmbito da influência da colonização belga nas estruturas sociais, políticas e econômicas na República Democrática do Congo, observa-se que </w:t>
      </w:r>
      <w:r w:rsidR="00853A6A" w:rsidRPr="00690582">
        <w:rPr>
          <w:rFonts w:ascii="Times New Roman" w:hAnsi="Times New Roman" w:cs="Times New Roman"/>
          <w:sz w:val="24"/>
          <w:szCs w:val="24"/>
        </w:rPr>
        <w:t xml:space="preserve">o sistema de dominação aplicado no território congolês perpetuou durante décadas práticas institucionais pautadas em um modelo de organização que privilegiava a exploração dos recursos, a segregação social e o desestimulo a educação, impactando, diretamente, o desenvolvimento da nação no período pós-independência </w:t>
      </w:r>
      <w:r w:rsidR="00853A6A" w:rsidRPr="00690582">
        <w:rPr>
          <w:rFonts w:ascii="Times New Roman" w:hAnsi="Times New Roman" w:cs="Times New Roman"/>
          <w:color w:val="000000"/>
          <w:sz w:val="24"/>
          <w:szCs w:val="24"/>
        </w:rPr>
        <w:t>(TUNAMSIFU, 2022).</w:t>
      </w:r>
    </w:p>
    <w:p w14:paraId="73D7E85F" w14:textId="6C8B00CB" w:rsidR="009B4136" w:rsidRPr="00690582" w:rsidRDefault="009B4136" w:rsidP="00564100">
      <w:pPr>
        <w:spacing w:line="360" w:lineRule="auto"/>
        <w:ind w:firstLine="720"/>
        <w:jc w:val="both"/>
        <w:rPr>
          <w:rFonts w:ascii="Times New Roman" w:hAnsi="Times New Roman" w:cs="Times New Roman"/>
          <w:sz w:val="24"/>
          <w:szCs w:val="24"/>
        </w:rPr>
      </w:pPr>
      <w:r w:rsidRPr="00690582">
        <w:rPr>
          <w:rFonts w:ascii="Times New Roman" w:hAnsi="Times New Roman" w:cs="Times New Roman"/>
          <w:sz w:val="24"/>
          <w:szCs w:val="24"/>
        </w:rPr>
        <w:t xml:space="preserve">Segundo Barbosa (2017), Patrice </w:t>
      </w:r>
      <w:proofErr w:type="spellStart"/>
      <w:r w:rsidRPr="00690582">
        <w:rPr>
          <w:rFonts w:ascii="Times New Roman" w:hAnsi="Times New Roman" w:cs="Times New Roman"/>
          <w:sz w:val="24"/>
          <w:szCs w:val="24"/>
        </w:rPr>
        <w:t>Lumumba</w:t>
      </w:r>
      <w:proofErr w:type="spellEnd"/>
      <w:r w:rsidRPr="00690582">
        <w:rPr>
          <w:rFonts w:ascii="Times New Roman" w:hAnsi="Times New Roman" w:cs="Times New Roman"/>
          <w:sz w:val="24"/>
          <w:szCs w:val="24"/>
        </w:rPr>
        <w:t>, eleito primeiro-ministro</w:t>
      </w:r>
      <w:r w:rsidR="004B43BE">
        <w:rPr>
          <w:rFonts w:ascii="Times New Roman" w:hAnsi="Times New Roman" w:cs="Times New Roman"/>
          <w:sz w:val="24"/>
          <w:szCs w:val="24"/>
        </w:rPr>
        <w:t>,</w:t>
      </w:r>
      <w:r w:rsidRPr="00690582">
        <w:rPr>
          <w:rFonts w:ascii="Times New Roman" w:hAnsi="Times New Roman" w:cs="Times New Roman"/>
          <w:sz w:val="24"/>
          <w:szCs w:val="24"/>
        </w:rPr>
        <w:t xml:space="preserve"> após a independência em 1960, defendia que a verdadeira autonomia da nação só seria alcançada através do rompimento de todos os vínculos econômicos com as grandes potências europeias, haja visto que, durante o domínio belga, a economia congolesa foi moldada para servir aos interesses externos, deixando o país vulnerável a contínuas interferências em sua soberania.  No entanto, suas ideias eram vistas como perigosas pela classe política que ascendeu ao poder, uma vez que elas o aproximavam da União Soviética e colocavam em risco </w:t>
      </w:r>
      <w:r w:rsidR="00B84241" w:rsidRPr="00690582">
        <w:rPr>
          <w:rFonts w:ascii="Times New Roman" w:hAnsi="Times New Roman" w:cs="Times New Roman"/>
          <w:sz w:val="24"/>
          <w:szCs w:val="24"/>
        </w:rPr>
        <w:t>aparato</w:t>
      </w:r>
      <w:r w:rsidRPr="00690582">
        <w:rPr>
          <w:rFonts w:ascii="Times New Roman" w:hAnsi="Times New Roman" w:cs="Times New Roman"/>
          <w:sz w:val="24"/>
          <w:szCs w:val="24"/>
        </w:rPr>
        <w:t xml:space="preserve"> estamental de exploração e controle herdadas do antigo governo que a eles seria benéfica.</w:t>
      </w:r>
    </w:p>
    <w:p w14:paraId="7107C0B4" w14:textId="60F6FAA1" w:rsidR="00246AF9" w:rsidRPr="00690582" w:rsidRDefault="00CF1974" w:rsidP="00FA5CEC">
      <w:pPr>
        <w:spacing w:line="360" w:lineRule="auto"/>
        <w:ind w:firstLine="720"/>
        <w:jc w:val="both"/>
        <w:rPr>
          <w:rFonts w:ascii="Times New Roman" w:hAnsi="Times New Roman" w:cs="Times New Roman"/>
          <w:sz w:val="24"/>
          <w:szCs w:val="24"/>
        </w:rPr>
      </w:pPr>
      <w:r w:rsidRPr="00690582">
        <w:rPr>
          <w:rFonts w:ascii="Times New Roman" w:hAnsi="Times New Roman" w:cs="Times New Roman"/>
          <w:sz w:val="24"/>
          <w:szCs w:val="24"/>
        </w:rPr>
        <w:t xml:space="preserve"> </w:t>
      </w:r>
      <w:r w:rsidR="00FA5CEC" w:rsidRPr="00690582">
        <w:rPr>
          <w:rFonts w:ascii="Times New Roman" w:hAnsi="Times New Roman" w:cs="Times New Roman"/>
          <w:sz w:val="24"/>
          <w:szCs w:val="24"/>
        </w:rPr>
        <w:t xml:space="preserve"> </w:t>
      </w:r>
      <w:r w:rsidR="00853A6A" w:rsidRPr="00690582">
        <w:rPr>
          <w:rFonts w:ascii="Times New Roman" w:hAnsi="Times New Roman" w:cs="Times New Roman"/>
          <w:sz w:val="24"/>
          <w:szCs w:val="24"/>
        </w:rPr>
        <w:t xml:space="preserve">Ao refletir sobre os efeitos da colonização, </w:t>
      </w:r>
      <w:proofErr w:type="spellStart"/>
      <w:r w:rsidR="00853A6A" w:rsidRPr="00690582">
        <w:rPr>
          <w:rFonts w:ascii="Times New Roman" w:hAnsi="Times New Roman" w:cs="Times New Roman"/>
          <w:sz w:val="24"/>
          <w:szCs w:val="24"/>
        </w:rPr>
        <w:t>Tchinhama</w:t>
      </w:r>
      <w:proofErr w:type="spellEnd"/>
      <w:r w:rsidR="00853A6A" w:rsidRPr="00690582">
        <w:rPr>
          <w:rFonts w:ascii="Times New Roman" w:hAnsi="Times New Roman" w:cs="Times New Roman"/>
          <w:sz w:val="24"/>
          <w:szCs w:val="24"/>
        </w:rPr>
        <w:t xml:space="preserve"> e Santos (2020) explicam que o contexto de instabilidade política no Congo foi intensificado após o golpe de 1965, quando Joseph Mobutu assumiu o poder com apoio dos Estados Unidos da América, que buscava afastar a influência da União Soviética dos países do continente africano</w:t>
      </w:r>
      <w:r w:rsidR="005525E7" w:rsidRPr="00690582">
        <w:rPr>
          <w:rFonts w:ascii="Times New Roman" w:eastAsia="Times New Roman" w:hAnsi="Times New Roman" w:cs="Times New Roman"/>
          <w:sz w:val="24"/>
          <w:szCs w:val="24"/>
        </w:rPr>
        <w:t>.</w:t>
      </w:r>
    </w:p>
    <w:p w14:paraId="106D9DC9" w14:textId="0496CC44" w:rsidR="00A92D29" w:rsidRPr="00690582" w:rsidRDefault="008726C3" w:rsidP="008726C3">
      <w:pPr>
        <w:spacing w:line="360" w:lineRule="auto"/>
        <w:ind w:firstLine="720"/>
        <w:jc w:val="both"/>
        <w:rPr>
          <w:rFonts w:ascii="Times New Roman" w:hAnsi="Times New Roman" w:cs="Times New Roman"/>
          <w:sz w:val="20"/>
          <w:szCs w:val="20"/>
        </w:rPr>
      </w:pPr>
      <w:r w:rsidRPr="00462D43">
        <w:rPr>
          <w:rFonts w:ascii="Times New Roman" w:hAnsi="Times New Roman" w:cs="Times New Roman"/>
          <w:sz w:val="24"/>
          <w:szCs w:val="24"/>
        </w:rPr>
        <w:t xml:space="preserve">Nesse prisma, </w:t>
      </w:r>
      <w:r w:rsidRPr="00690582">
        <w:rPr>
          <w:rFonts w:ascii="Times New Roman" w:hAnsi="Times New Roman" w:cs="Times New Roman"/>
          <w:color w:val="000000"/>
          <w:sz w:val="24"/>
          <w:szCs w:val="24"/>
        </w:rPr>
        <w:t xml:space="preserve">evidencia-se que a </w:t>
      </w:r>
      <w:r w:rsidRPr="00690582">
        <w:rPr>
          <w:rFonts w:ascii="Times New Roman" w:eastAsia="Times New Roman" w:hAnsi="Times New Roman" w:cs="Times New Roman"/>
          <w:sz w:val="24"/>
          <w:szCs w:val="24"/>
        </w:rPr>
        <w:t>herança d</w:t>
      </w:r>
      <w:r w:rsidR="002A7F6F" w:rsidRPr="00690582">
        <w:rPr>
          <w:rFonts w:ascii="Times New Roman" w:eastAsia="Times New Roman" w:hAnsi="Times New Roman" w:cs="Times New Roman"/>
          <w:sz w:val="24"/>
          <w:szCs w:val="24"/>
        </w:rPr>
        <w:t xml:space="preserve">a administração </w:t>
      </w:r>
      <w:r w:rsidRPr="00690582">
        <w:rPr>
          <w:rFonts w:ascii="Times New Roman" w:eastAsia="Times New Roman" w:hAnsi="Times New Roman" w:cs="Times New Roman"/>
          <w:sz w:val="24"/>
          <w:szCs w:val="24"/>
        </w:rPr>
        <w:t xml:space="preserve">belga </w:t>
      </w:r>
      <w:r w:rsidRPr="00690582">
        <w:rPr>
          <w:rFonts w:ascii="Times New Roman" w:hAnsi="Times New Roman" w:cs="Times New Roman"/>
          <w:sz w:val="24"/>
          <w:szCs w:val="24"/>
        </w:rPr>
        <w:t xml:space="preserve">não apenas moldou o território, mas também redefiniu suas bases estruturais, deixando um legado que ainda se reflete no funcionamento estatal e organizacional do país, tendo em vista que de acordo com o escritor belga David Van </w:t>
      </w:r>
      <w:proofErr w:type="spellStart"/>
      <w:r w:rsidRPr="00690582">
        <w:rPr>
          <w:rFonts w:ascii="Times New Roman" w:hAnsi="Times New Roman" w:cs="Times New Roman"/>
          <w:sz w:val="24"/>
          <w:szCs w:val="24"/>
        </w:rPr>
        <w:t>Reybrouck</w:t>
      </w:r>
      <w:proofErr w:type="spellEnd"/>
      <w:r w:rsidRPr="00690582">
        <w:rPr>
          <w:rFonts w:ascii="Times New Roman" w:hAnsi="Times New Roman" w:cs="Times New Roman"/>
          <w:sz w:val="24"/>
          <w:szCs w:val="24"/>
        </w:rPr>
        <w:t xml:space="preserve"> (2014), nos primeiros anos do regime autoritário de Mobutu, o Estado foi sustentado por potências ocidentais, aprofundando práticas clientelistas e enfraquecendo as instituições democráticas do país.</w:t>
      </w:r>
    </w:p>
    <w:p w14:paraId="1FAB880F" w14:textId="2BAA6A60" w:rsidR="00853A6A" w:rsidRPr="00690582" w:rsidRDefault="008726C3" w:rsidP="00853A6A">
      <w:pPr>
        <w:spacing w:line="360" w:lineRule="auto"/>
        <w:ind w:firstLine="720"/>
        <w:jc w:val="both"/>
        <w:rPr>
          <w:rFonts w:ascii="Times New Roman" w:hAnsi="Times New Roman" w:cs="Times New Roman"/>
          <w:sz w:val="24"/>
          <w:szCs w:val="24"/>
        </w:rPr>
      </w:pPr>
      <w:r w:rsidRPr="00690582">
        <w:rPr>
          <w:rFonts w:ascii="Times New Roman" w:hAnsi="Times New Roman" w:cs="Times New Roman"/>
          <w:sz w:val="24"/>
          <w:szCs w:val="24"/>
        </w:rPr>
        <w:lastRenderedPageBreak/>
        <w:t>Logo</w:t>
      </w:r>
      <w:r w:rsidR="00853A6A" w:rsidRPr="00690582">
        <w:rPr>
          <w:rFonts w:ascii="Times New Roman" w:hAnsi="Times New Roman" w:cs="Times New Roman"/>
          <w:sz w:val="24"/>
          <w:szCs w:val="24"/>
        </w:rPr>
        <w:t>, nota-se que a dinâmica político-governamental da nação é marcada pela dificuldade em estabelecer instituições fortes e eficazes, acarretando, portanto, na ausência de uma democracia consolidada. Ademais, a aparente desordem no sistema político do país pode ser compreendida como um instrumento deliberado de poder, haja visto que a República Democrática do Congo apresenta um histórico de instabilidade política crônica marcada por golpes de Estado, corru</w:t>
      </w:r>
      <w:r w:rsidR="004B43BE">
        <w:rPr>
          <w:rFonts w:ascii="Times New Roman" w:hAnsi="Times New Roman" w:cs="Times New Roman"/>
          <w:sz w:val="24"/>
          <w:szCs w:val="24"/>
        </w:rPr>
        <w:t>p</w:t>
      </w:r>
      <w:r w:rsidR="00853A6A" w:rsidRPr="00690582">
        <w:rPr>
          <w:rFonts w:ascii="Times New Roman" w:hAnsi="Times New Roman" w:cs="Times New Roman"/>
          <w:sz w:val="24"/>
          <w:szCs w:val="24"/>
        </w:rPr>
        <w:t xml:space="preserve">ção e governos autoritários sustentados por potencias estrangeiras. </w:t>
      </w:r>
    </w:p>
    <w:p w14:paraId="7816EAEA" w14:textId="0011ACD5" w:rsidR="00EA1739" w:rsidRPr="00690582" w:rsidRDefault="00853A6A" w:rsidP="000A71F9">
      <w:pPr>
        <w:spacing w:line="360" w:lineRule="auto"/>
        <w:ind w:firstLine="720"/>
        <w:jc w:val="both"/>
        <w:rPr>
          <w:rFonts w:ascii="Times New Roman" w:hAnsi="Times New Roman" w:cs="Times New Roman"/>
          <w:sz w:val="24"/>
          <w:szCs w:val="24"/>
        </w:rPr>
      </w:pPr>
      <w:r w:rsidRPr="00690582">
        <w:rPr>
          <w:rFonts w:ascii="Times New Roman" w:hAnsi="Times New Roman" w:cs="Times New Roman"/>
          <w:sz w:val="24"/>
          <w:szCs w:val="24"/>
        </w:rPr>
        <w:t xml:space="preserve">De acordo com relatório publicado pela </w:t>
      </w:r>
      <w:proofErr w:type="spellStart"/>
      <w:r w:rsidRPr="00690582">
        <w:rPr>
          <w:rFonts w:ascii="Times New Roman" w:hAnsi="Times New Roman" w:cs="Times New Roman"/>
          <w:i/>
          <w:iCs/>
          <w:sz w:val="24"/>
          <w:szCs w:val="24"/>
        </w:rPr>
        <w:t>Human</w:t>
      </w:r>
      <w:proofErr w:type="spellEnd"/>
      <w:r w:rsidRPr="00690582">
        <w:rPr>
          <w:rFonts w:ascii="Times New Roman" w:hAnsi="Times New Roman" w:cs="Times New Roman"/>
          <w:i/>
          <w:iCs/>
          <w:sz w:val="24"/>
          <w:szCs w:val="24"/>
        </w:rPr>
        <w:t xml:space="preserve"> </w:t>
      </w:r>
      <w:proofErr w:type="spellStart"/>
      <w:r w:rsidRPr="00690582">
        <w:rPr>
          <w:rFonts w:ascii="Times New Roman" w:hAnsi="Times New Roman" w:cs="Times New Roman"/>
          <w:i/>
          <w:iCs/>
          <w:sz w:val="24"/>
          <w:szCs w:val="24"/>
        </w:rPr>
        <w:t>Rights</w:t>
      </w:r>
      <w:proofErr w:type="spellEnd"/>
      <w:r w:rsidRPr="00690582">
        <w:rPr>
          <w:rFonts w:ascii="Times New Roman" w:hAnsi="Times New Roman" w:cs="Times New Roman"/>
          <w:i/>
          <w:iCs/>
          <w:sz w:val="24"/>
          <w:szCs w:val="24"/>
        </w:rPr>
        <w:t xml:space="preserve"> </w:t>
      </w:r>
      <w:proofErr w:type="spellStart"/>
      <w:r w:rsidRPr="00690582">
        <w:rPr>
          <w:rFonts w:ascii="Times New Roman" w:hAnsi="Times New Roman" w:cs="Times New Roman"/>
          <w:i/>
          <w:iCs/>
          <w:sz w:val="24"/>
          <w:szCs w:val="24"/>
        </w:rPr>
        <w:t>Watch</w:t>
      </w:r>
      <w:proofErr w:type="spellEnd"/>
      <w:r w:rsidRPr="00690582">
        <w:rPr>
          <w:rFonts w:ascii="Times New Roman" w:hAnsi="Times New Roman" w:cs="Times New Roman"/>
          <w:i/>
          <w:iCs/>
          <w:sz w:val="24"/>
          <w:szCs w:val="24"/>
        </w:rPr>
        <w:t xml:space="preserve"> </w:t>
      </w:r>
      <w:r w:rsidRPr="00690582">
        <w:rPr>
          <w:rFonts w:ascii="Times New Roman" w:hAnsi="Times New Roman" w:cs="Times New Roman"/>
          <w:sz w:val="24"/>
          <w:szCs w:val="24"/>
        </w:rPr>
        <w:t xml:space="preserve">(2023), as eleições presidenciais de 2023 foram marcadas </w:t>
      </w:r>
      <w:r w:rsidR="00EA7257" w:rsidRPr="00690582">
        <w:rPr>
          <w:rFonts w:ascii="Times New Roman" w:hAnsi="Times New Roman" w:cs="Times New Roman"/>
          <w:sz w:val="24"/>
          <w:szCs w:val="24"/>
        </w:rPr>
        <w:t xml:space="preserve">pelo fato de que 1,5 milhões de pessoas </w:t>
      </w:r>
      <w:r w:rsidR="00C43746" w:rsidRPr="00690582">
        <w:rPr>
          <w:rFonts w:ascii="Times New Roman" w:hAnsi="Times New Roman" w:cs="Times New Roman"/>
          <w:sz w:val="24"/>
          <w:szCs w:val="24"/>
        </w:rPr>
        <w:t xml:space="preserve">não conseguiram acesso aos locais de votação </w:t>
      </w:r>
      <w:r w:rsidR="00513863" w:rsidRPr="00690582">
        <w:rPr>
          <w:rFonts w:ascii="Times New Roman" w:hAnsi="Times New Roman" w:cs="Times New Roman"/>
          <w:sz w:val="24"/>
          <w:szCs w:val="24"/>
        </w:rPr>
        <w:t xml:space="preserve">em </w:t>
      </w:r>
      <w:r w:rsidR="00C43746" w:rsidRPr="00690582">
        <w:rPr>
          <w:rFonts w:ascii="Times New Roman" w:hAnsi="Times New Roman" w:cs="Times New Roman"/>
          <w:sz w:val="24"/>
          <w:szCs w:val="24"/>
        </w:rPr>
        <w:t>regiões</w:t>
      </w:r>
      <w:r w:rsidR="00513863" w:rsidRPr="00690582">
        <w:rPr>
          <w:rFonts w:ascii="Times New Roman" w:hAnsi="Times New Roman" w:cs="Times New Roman"/>
          <w:sz w:val="24"/>
          <w:szCs w:val="24"/>
        </w:rPr>
        <w:t xml:space="preserve"> assoladas por conflitos armados</w:t>
      </w:r>
      <w:r w:rsidR="00F8292F" w:rsidRPr="00690582">
        <w:rPr>
          <w:rFonts w:ascii="Times New Roman" w:hAnsi="Times New Roman" w:cs="Times New Roman"/>
          <w:sz w:val="24"/>
          <w:szCs w:val="24"/>
        </w:rPr>
        <w:t xml:space="preserve">, assim como, </w:t>
      </w:r>
      <w:r w:rsidR="00C43746" w:rsidRPr="00690582">
        <w:rPr>
          <w:rFonts w:ascii="Times New Roman" w:hAnsi="Times New Roman" w:cs="Times New Roman"/>
          <w:sz w:val="24"/>
          <w:szCs w:val="24"/>
        </w:rPr>
        <w:t xml:space="preserve"> por</w:t>
      </w:r>
      <w:r w:rsidRPr="00690582">
        <w:rPr>
          <w:rFonts w:ascii="Times New Roman" w:hAnsi="Times New Roman" w:cs="Times New Roman"/>
          <w:sz w:val="24"/>
          <w:szCs w:val="24"/>
        </w:rPr>
        <w:t xml:space="preserve"> atos de violências entre os defensores dos</w:t>
      </w:r>
      <w:r w:rsidR="00711FA7" w:rsidRPr="00690582">
        <w:rPr>
          <w:rFonts w:ascii="Times New Roman" w:hAnsi="Times New Roman" w:cs="Times New Roman"/>
          <w:sz w:val="24"/>
          <w:szCs w:val="24"/>
        </w:rPr>
        <w:t xml:space="preserve"> candidatos </w:t>
      </w:r>
      <w:r w:rsidRPr="00690582">
        <w:rPr>
          <w:rFonts w:ascii="Times New Roman" w:hAnsi="Times New Roman" w:cs="Times New Roman"/>
          <w:sz w:val="24"/>
          <w:szCs w:val="24"/>
        </w:rPr>
        <w:t>que participavam da corrida eleitoral, entretanto, as hostilidades não ficaram restritas apenas aos apoiadores, tendo em vista que, foram registrados ataques a jornalistas que cobriam a</w:t>
      </w:r>
      <w:r w:rsidR="00A64A41" w:rsidRPr="00690582">
        <w:rPr>
          <w:rFonts w:ascii="Times New Roman" w:hAnsi="Times New Roman" w:cs="Times New Roman"/>
          <w:sz w:val="24"/>
          <w:szCs w:val="24"/>
        </w:rPr>
        <w:t>s eleições</w:t>
      </w:r>
      <w:r w:rsidRPr="00690582">
        <w:rPr>
          <w:rFonts w:ascii="Times New Roman" w:hAnsi="Times New Roman" w:cs="Times New Roman"/>
          <w:sz w:val="24"/>
          <w:szCs w:val="24"/>
        </w:rPr>
        <w:t>, ativistas, membros das Nações Unidas e até mesmo a população em geral.</w:t>
      </w:r>
      <w:r w:rsidR="00462D43">
        <w:rPr>
          <w:rFonts w:ascii="Times New Roman" w:hAnsi="Times New Roman" w:cs="Times New Roman"/>
          <w:sz w:val="24"/>
          <w:szCs w:val="24"/>
        </w:rPr>
        <w:t xml:space="preserve"> </w:t>
      </w:r>
      <w:proofErr w:type="spellStart"/>
      <w:r w:rsidR="00462D43">
        <w:rPr>
          <w:rFonts w:ascii="Times New Roman" w:hAnsi="Times New Roman" w:cs="Times New Roman"/>
          <w:sz w:val="24"/>
          <w:szCs w:val="24"/>
        </w:rPr>
        <w:t>E</w:t>
      </w:r>
      <w:r w:rsidR="004B43BE">
        <w:rPr>
          <w:rFonts w:ascii="Times New Roman" w:hAnsi="Times New Roman" w:cs="Times New Roman"/>
          <w:sz w:val="24"/>
          <w:szCs w:val="24"/>
        </w:rPr>
        <w:t>este</w:t>
      </w:r>
      <w:proofErr w:type="spellEnd"/>
      <w:r w:rsidRPr="00690582">
        <w:rPr>
          <w:rFonts w:ascii="Times New Roman" w:hAnsi="Times New Roman" w:cs="Times New Roman"/>
          <w:sz w:val="24"/>
          <w:szCs w:val="24"/>
        </w:rPr>
        <w:t xml:space="preserve"> relatório evidencia a gravidade da situação ao demostrar que as próprias estruturas de poder estavam sendo utilizadas na tentativa de impedir o devido processo democrático, ao destacar que:</w:t>
      </w:r>
    </w:p>
    <w:p w14:paraId="02394770" w14:textId="3F1F5F54" w:rsidR="00853A6A" w:rsidRPr="00690582" w:rsidRDefault="00853A6A" w:rsidP="004B43BE">
      <w:pPr>
        <w:spacing w:line="240" w:lineRule="auto"/>
        <w:ind w:left="2268"/>
        <w:jc w:val="both"/>
        <w:rPr>
          <w:rFonts w:ascii="Times New Roman" w:hAnsi="Times New Roman" w:cs="Times New Roman"/>
          <w:sz w:val="20"/>
          <w:szCs w:val="20"/>
        </w:rPr>
      </w:pPr>
      <w:r w:rsidRPr="00690582">
        <w:rPr>
          <w:rFonts w:ascii="Times New Roman" w:hAnsi="Times New Roman" w:cs="Times New Roman"/>
          <w:sz w:val="20"/>
          <w:szCs w:val="20"/>
        </w:rPr>
        <w:t xml:space="preserve">A violência e o aumento das tensões também impactaram a mídia e os jornalistas. Em 9 de novembro, agentes de inteligência nacionais prenderam Raphael </w:t>
      </w:r>
      <w:proofErr w:type="spellStart"/>
      <w:r w:rsidRPr="00690582">
        <w:rPr>
          <w:rFonts w:ascii="Times New Roman" w:hAnsi="Times New Roman" w:cs="Times New Roman"/>
          <w:sz w:val="20"/>
          <w:szCs w:val="20"/>
        </w:rPr>
        <w:t>Ngoma</w:t>
      </w:r>
      <w:proofErr w:type="spellEnd"/>
      <w:r w:rsidRPr="00690582">
        <w:rPr>
          <w:rFonts w:ascii="Times New Roman" w:hAnsi="Times New Roman" w:cs="Times New Roman"/>
          <w:sz w:val="20"/>
          <w:szCs w:val="20"/>
        </w:rPr>
        <w:t xml:space="preserve">, jornalista da Rádio Comunitária de </w:t>
      </w:r>
      <w:proofErr w:type="spellStart"/>
      <w:r w:rsidRPr="00690582">
        <w:rPr>
          <w:rFonts w:ascii="Times New Roman" w:hAnsi="Times New Roman" w:cs="Times New Roman"/>
          <w:sz w:val="20"/>
          <w:szCs w:val="20"/>
        </w:rPr>
        <w:t>Moanda</w:t>
      </w:r>
      <w:proofErr w:type="spellEnd"/>
      <w:r w:rsidRPr="00690582">
        <w:rPr>
          <w:rFonts w:ascii="Times New Roman" w:hAnsi="Times New Roman" w:cs="Times New Roman"/>
          <w:sz w:val="20"/>
          <w:szCs w:val="20"/>
        </w:rPr>
        <w:t xml:space="preserve">, em </w:t>
      </w:r>
      <w:proofErr w:type="spellStart"/>
      <w:r w:rsidRPr="00690582">
        <w:rPr>
          <w:rFonts w:ascii="Times New Roman" w:hAnsi="Times New Roman" w:cs="Times New Roman"/>
          <w:sz w:val="20"/>
          <w:szCs w:val="20"/>
        </w:rPr>
        <w:t>Moanda</w:t>
      </w:r>
      <w:proofErr w:type="spellEnd"/>
      <w:r w:rsidRPr="00690582">
        <w:rPr>
          <w:rFonts w:ascii="Times New Roman" w:hAnsi="Times New Roman" w:cs="Times New Roman"/>
          <w:sz w:val="20"/>
          <w:szCs w:val="20"/>
        </w:rPr>
        <w:t>, província do Congo Central. Ele foi detido por ordem da administradora do território, Amina Panda, que o acusou de transmitir informações falsas sobre um comício da oposição. Ele foi libertado no dia seguinte sem acusações. (</w:t>
      </w:r>
      <w:proofErr w:type="spellStart"/>
      <w:r w:rsidRPr="00690582">
        <w:rPr>
          <w:rFonts w:ascii="Times New Roman" w:hAnsi="Times New Roman" w:cs="Times New Roman"/>
          <w:sz w:val="20"/>
          <w:szCs w:val="20"/>
        </w:rPr>
        <w:t>Human</w:t>
      </w:r>
      <w:proofErr w:type="spellEnd"/>
      <w:r w:rsidRPr="00690582">
        <w:rPr>
          <w:rFonts w:ascii="Times New Roman" w:hAnsi="Times New Roman" w:cs="Times New Roman"/>
          <w:sz w:val="20"/>
          <w:szCs w:val="20"/>
        </w:rPr>
        <w:t xml:space="preserve"> </w:t>
      </w:r>
      <w:proofErr w:type="spellStart"/>
      <w:r w:rsidRPr="00690582">
        <w:rPr>
          <w:rFonts w:ascii="Times New Roman" w:hAnsi="Times New Roman" w:cs="Times New Roman"/>
          <w:sz w:val="20"/>
          <w:szCs w:val="20"/>
        </w:rPr>
        <w:t>Rights</w:t>
      </w:r>
      <w:proofErr w:type="spellEnd"/>
      <w:r w:rsidRPr="00690582">
        <w:rPr>
          <w:rFonts w:ascii="Times New Roman" w:hAnsi="Times New Roman" w:cs="Times New Roman"/>
          <w:sz w:val="20"/>
          <w:szCs w:val="20"/>
        </w:rPr>
        <w:t xml:space="preserve"> </w:t>
      </w:r>
      <w:proofErr w:type="spellStart"/>
      <w:r w:rsidRPr="00690582">
        <w:rPr>
          <w:rFonts w:ascii="Times New Roman" w:hAnsi="Times New Roman" w:cs="Times New Roman"/>
          <w:sz w:val="20"/>
          <w:szCs w:val="20"/>
        </w:rPr>
        <w:t>Watch</w:t>
      </w:r>
      <w:proofErr w:type="spellEnd"/>
      <w:r w:rsidRPr="00690582">
        <w:rPr>
          <w:rFonts w:ascii="Times New Roman" w:hAnsi="Times New Roman" w:cs="Times New Roman"/>
          <w:sz w:val="20"/>
          <w:szCs w:val="20"/>
        </w:rPr>
        <w:t>, 2023)</w:t>
      </w:r>
    </w:p>
    <w:p w14:paraId="73C84C87" w14:textId="77777777" w:rsidR="00FB7402" w:rsidRPr="00690582" w:rsidRDefault="00FB7402" w:rsidP="002E0984">
      <w:pPr>
        <w:spacing w:line="360" w:lineRule="auto"/>
        <w:ind w:left="2268"/>
        <w:jc w:val="both"/>
        <w:rPr>
          <w:rFonts w:ascii="Times New Roman" w:hAnsi="Times New Roman" w:cs="Times New Roman"/>
          <w:sz w:val="20"/>
          <w:szCs w:val="20"/>
        </w:rPr>
      </w:pPr>
    </w:p>
    <w:p w14:paraId="7F138A5F" w14:textId="32253D86" w:rsidR="000E2414" w:rsidRPr="00690582" w:rsidRDefault="00853A6A" w:rsidP="00EA1739">
      <w:pPr>
        <w:spacing w:line="360" w:lineRule="auto"/>
        <w:ind w:firstLine="720"/>
        <w:jc w:val="both"/>
        <w:rPr>
          <w:rFonts w:ascii="Times New Roman" w:hAnsi="Times New Roman" w:cs="Times New Roman"/>
          <w:sz w:val="24"/>
          <w:szCs w:val="24"/>
        </w:rPr>
      </w:pPr>
      <w:r w:rsidRPr="00690582">
        <w:rPr>
          <w:rFonts w:ascii="Times New Roman" w:hAnsi="Times New Roman" w:cs="Times New Roman"/>
          <w:sz w:val="24"/>
          <w:szCs w:val="24"/>
        </w:rPr>
        <w:t xml:space="preserve">De igual modo, a falta de estabilidade política através dos séculos influenciou de maneira gradativa a decadência das estruturas econômicas, uma vez que o modelo adotado por Leopoldo II, no início da exploração belga, perpetuou uma relação assimétrica </w:t>
      </w:r>
      <w:r w:rsidR="00DF305E" w:rsidRPr="00690582">
        <w:rPr>
          <w:rFonts w:ascii="Times New Roman" w:hAnsi="Times New Roman" w:cs="Times New Roman"/>
          <w:sz w:val="24"/>
          <w:szCs w:val="24"/>
        </w:rPr>
        <w:t>sustentada</w:t>
      </w:r>
      <w:r w:rsidRPr="00690582">
        <w:rPr>
          <w:rFonts w:ascii="Times New Roman" w:hAnsi="Times New Roman" w:cs="Times New Roman"/>
          <w:sz w:val="24"/>
          <w:szCs w:val="24"/>
        </w:rPr>
        <w:t xml:space="preserve"> pela hegemonia do setor de exportação de minérios </w:t>
      </w:r>
      <w:r w:rsidR="00DF305E" w:rsidRPr="00690582">
        <w:rPr>
          <w:rFonts w:ascii="Times New Roman" w:hAnsi="Times New Roman" w:cs="Times New Roman"/>
          <w:sz w:val="24"/>
          <w:szCs w:val="24"/>
        </w:rPr>
        <w:t xml:space="preserve">e borracha </w:t>
      </w:r>
      <w:r w:rsidRPr="00690582">
        <w:rPr>
          <w:rFonts w:ascii="Times New Roman" w:hAnsi="Times New Roman" w:cs="Times New Roman"/>
          <w:sz w:val="24"/>
          <w:szCs w:val="24"/>
        </w:rPr>
        <w:t>em detrimento de um processo efetivo de industrialização local</w:t>
      </w:r>
      <w:r w:rsidR="000E6282" w:rsidRPr="00690582">
        <w:rPr>
          <w:rFonts w:ascii="Times New Roman" w:hAnsi="Times New Roman" w:cs="Times New Roman"/>
          <w:sz w:val="24"/>
          <w:szCs w:val="24"/>
        </w:rPr>
        <w:t xml:space="preserve"> (BUENO)</w:t>
      </w:r>
      <w:r w:rsidRPr="00690582">
        <w:rPr>
          <w:rFonts w:ascii="Times New Roman" w:hAnsi="Times New Roman" w:cs="Times New Roman"/>
          <w:sz w:val="24"/>
          <w:szCs w:val="24"/>
        </w:rPr>
        <w:t>.</w:t>
      </w:r>
      <w:r w:rsidR="003924E0" w:rsidRPr="00690582">
        <w:rPr>
          <w:rFonts w:ascii="Times New Roman" w:hAnsi="Times New Roman" w:cs="Times New Roman"/>
          <w:sz w:val="24"/>
          <w:szCs w:val="24"/>
        </w:rPr>
        <w:t xml:space="preserve"> De igual modo</w:t>
      </w:r>
      <w:r w:rsidR="00FA5CEC" w:rsidRPr="00690582">
        <w:rPr>
          <w:rFonts w:ascii="Times New Roman" w:hAnsi="Times New Roman" w:cs="Times New Roman"/>
          <w:sz w:val="24"/>
          <w:szCs w:val="24"/>
        </w:rPr>
        <w:t>, as falhas tentativas de alterar o sistema de exploração realizadas pelo presidente congolês na década de setenta, culminaram no estabelecimento de medidas institucionais que, com o passar do tempo, intensificaram as desigualdades sociais extremas com concentração de poder e riquezas nas elites</w:t>
      </w:r>
      <w:r w:rsidR="000E2414" w:rsidRPr="00690582">
        <w:rPr>
          <w:rFonts w:ascii="Times New Roman" w:hAnsi="Times New Roman" w:cs="Times New Roman"/>
          <w:sz w:val="24"/>
          <w:szCs w:val="24"/>
        </w:rPr>
        <w:t xml:space="preserve"> (REYBROUCK)</w:t>
      </w:r>
      <w:r w:rsidR="00FA5CEC" w:rsidRPr="00690582">
        <w:rPr>
          <w:rFonts w:ascii="Times New Roman" w:hAnsi="Times New Roman" w:cs="Times New Roman"/>
          <w:sz w:val="24"/>
          <w:szCs w:val="24"/>
        </w:rPr>
        <w:t xml:space="preserve">. </w:t>
      </w:r>
    </w:p>
    <w:p w14:paraId="64DCFDE2" w14:textId="77C347DC" w:rsidR="00EA1739" w:rsidRPr="00690582" w:rsidRDefault="00853A6A" w:rsidP="00EA1739">
      <w:pPr>
        <w:spacing w:line="360" w:lineRule="auto"/>
        <w:ind w:firstLine="720"/>
        <w:jc w:val="both"/>
        <w:rPr>
          <w:rFonts w:ascii="Times New Roman" w:eastAsia="Times New Roman" w:hAnsi="Times New Roman" w:cs="Times New Roman"/>
          <w:sz w:val="24"/>
          <w:szCs w:val="24"/>
        </w:rPr>
      </w:pPr>
      <w:r w:rsidRPr="00690582">
        <w:rPr>
          <w:rFonts w:ascii="Times New Roman" w:eastAsia="Times New Roman" w:hAnsi="Times New Roman" w:cs="Times New Roman"/>
          <w:sz w:val="24"/>
          <w:szCs w:val="24"/>
        </w:rPr>
        <w:t xml:space="preserve"> Nesse sentindo,</w:t>
      </w:r>
      <w:r w:rsidR="001C0BFB" w:rsidRPr="00690582">
        <w:rPr>
          <w:rFonts w:ascii="Times New Roman" w:eastAsia="Times New Roman" w:hAnsi="Times New Roman" w:cs="Times New Roman"/>
          <w:sz w:val="24"/>
          <w:szCs w:val="24"/>
        </w:rPr>
        <w:t xml:space="preserve"> </w:t>
      </w:r>
      <w:r w:rsidR="002E6D7E" w:rsidRPr="00690582">
        <w:rPr>
          <w:rFonts w:ascii="Times New Roman" w:eastAsia="Times New Roman" w:hAnsi="Times New Roman" w:cs="Times New Roman"/>
          <w:sz w:val="24"/>
          <w:szCs w:val="24"/>
        </w:rPr>
        <w:t xml:space="preserve">percebe-se que a </w:t>
      </w:r>
      <w:r w:rsidR="0081744F" w:rsidRPr="00690582">
        <w:rPr>
          <w:rFonts w:ascii="Times New Roman" w:eastAsia="Times New Roman" w:hAnsi="Times New Roman" w:cs="Times New Roman"/>
          <w:sz w:val="24"/>
          <w:szCs w:val="24"/>
        </w:rPr>
        <w:t>volatilidade</w:t>
      </w:r>
      <w:r w:rsidR="00F95054" w:rsidRPr="00690582">
        <w:rPr>
          <w:rFonts w:ascii="Times New Roman" w:eastAsia="Times New Roman" w:hAnsi="Times New Roman" w:cs="Times New Roman"/>
          <w:sz w:val="24"/>
          <w:szCs w:val="24"/>
        </w:rPr>
        <w:t xml:space="preserve"> institucional é um dos principais fatores que </w:t>
      </w:r>
      <w:r w:rsidR="0081744F" w:rsidRPr="00690582">
        <w:rPr>
          <w:rFonts w:ascii="Times New Roman" w:eastAsia="Times New Roman" w:hAnsi="Times New Roman" w:cs="Times New Roman"/>
          <w:sz w:val="24"/>
          <w:szCs w:val="24"/>
        </w:rPr>
        <w:t xml:space="preserve">impossibilitam </w:t>
      </w:r>
      <w:r w:rsidRPr="00690582">
        <w:rPr>
          <w:rFonts w:ascii="Times New Roman" w:eastAsia="Times New Roman" w:hAnsi="Times New Roman" w:cs="Times New Roman"/>
          <w:sz w:val="24"/>
          <w:szCs w:val="24"/>
        </w:rPr>
        <w:t>a implementação de um polo industrial avançado na República Democrática do Congo</w:t>
      </w:r>
      <w:r w:rsidR="000707AA" w:rsidRPr="00690582">
        <w:rPr>
          <w:rFonts w:ascii="Times New Roman" w:eastAsia="Times New Roman" w:hAnsi="Times New Roman" w:cs="Times New Roman"/>
          <w:sz w:val="24"/>
          <w:szCs w:val="24"/>
        </w:rPr>
        <w:t xml:space="preserve">, tendo em vista que </w:t>
      </w:r>
      <w:r w:rsidR="002F6D2B" w:rsidRPr="00690582">
        <w:rPr>
          <w:rFonts w:ascii="Times New Roman" w:eastAsia="Times New Roman" w:hAnsi="Times New Roman" w:cs="Times New Roman"/>
          <w:sz w:val="24"/>
          <w:szCs w:val="24"/>
        </w:rPr>
        <w:t xml:space="preserve">a degradação crônica das estruturas de integridade </w:t>
      </w:r>
      <w:r w:rsidR="00E138B2" w:rsidRPr="00690582">
        <w:rPr>
          <w:rFonts w:ascii="Times New Roman" w:eastAsia="Times New Roman" w:hAnsi="Times New Roman" w:cs="Times New Roman"/>
          <w:sz w:val="24"/>
          <w:szCs w:val="24"/>
        </w:rPr>
        <w:t xml:space="preserve">possibilita o enriquecimento pessoal de indivíduos em </w:t>
      </w:r>
      <w:r w:rsidR="00B6513B" w:rsidRPr="00690582">
        <w:rPr>
          <w:rFonts w:ascii="Times New Roman" w:eastAsia="Times New Roman" w:hAnsi="Times New Roman" w:cs="Times New Roman"/>
          <w:sz w:val="24"/>
          <w:szCs w:val="24"/>
        </w:rPr>
        <w:t xml:space="preserve">posição de poder em detrimento do desenvolvimento </w:t>
      </w:r>
      <w:r w:rsidR="00B6513B" w:rsidRPr="00690582">
        <w:rPr>
          <w:rFonts w:ascii="Times New Roman" w:eastAsia="Times New Roman" w:hAnsi="Times New Roman" w:cs="Times New Roman"/>
          <w:sz w:val="24"/>
          <w:szCs w:val="24"/>
        </w:rPr>
        <w:lastRenderedPageBreak/>
        <w:t>da nação (</w:t>
      </w:r>
      <w:r w:rsidR="00F00868" w:rsidRPr="00690582">
        <w:rPr>
          <w:rFonts w:ascii="Times New Roman" w:eastAsia="Times New Roman" w:hAnsi="Times New Roman" w:cs="Times New Roman"/>
          <w:sz w:val="24"/>
          <w:szCs w:val="24"/>
        </w:rPr>
        <w:t>VICENTINI).</w:t>
      </w:r>
      <w:r w:rsidR="00504E19" w:rsidRPr="00690582">
        <w:rPr>
          <w:rFonts w:ascii="Times New Roman" w:eastAsia="Times New Roman" w:hAnsi="Times New Roman" w:cs="Times New Roman"/>
          <w:sz w:val="24"/>
          <w:szCs w:val="24"/>
        </w:rPr>
        <w:t xml:space="preserve"> </w:t>
      </w:r>
      <w:r w:rsidR="004B43BE">
        <w:rPr>
          <w:rFonts w:ascii="Times New Roman" w:eastAsia="Times New Roman" w:hAnsi="Times New Roman" w:cs="Times New Roman"/>
          <w:sz w:val="24"/>
          <w:szCs w:val="24"/>
        </w:rPr>
        <w:t xml:space="preserve">Sobre </w:t>
      </w:r>
      <w:proofErr w:type="gramStart"/>
      <w:r w:rsidR="004B43BE">
        <w:rPr>
          <w:rFonts w:ascii="Times New Roman" w:eastAsia="Times New Roman" w:hAnsi="Times New Roman" w:cs="Times New Roman"/>
          <w:sz w:val="24"/>
          <w:szCs w:val="24"/>
        </w:rPr>
        <w:t xml:space="preserve">isso, </w:t>
      </w:r>
      <w:r w:rsidR="00504E19" w:rsidRPr="00690582">
        <w:rPr>
          <w:rFonts w:ascii="Times New Roman" w:eastAsia="Times New Roman" w:hAnsi="Times New Roman" w:cs="Times New Roman"/>
          <w:sz w:val="24"/>
          <w:szCs w:val="24"/>
        </w:rPr>
        <w:t xml:space="preserve"> o</w:t>
      </w:r>
      <w:proofErr w:type="gramEnd"/>
      <w:r w:rsidR="00504E19" w:rsidRPr="00690582">
        <w:rPr>
          <w:rFonts w:ascii="Times New Roman" w:eastAsia="Times New Roman" w:hAnsi="Times New Roman" w:cs="Times New Roman"/>
          <w:sz w:val="24"/>
          <w:szCs w:val="24"/>
        </w:rPr>
        <w:t xml:space="preserve"> </w:t>
      </w:r>
      <w:r w:rsidRPr="00690582">
        <w:rPr>
          <w:rFonts w:ascii="Times New Roman" w:eastAsia="Times New Roman" w:hAnsi="Times New Roman" w:cs="Times New Roman"/>
          <w:sz w:val="24"/>
          <w:szCs w:val="24"/>
        </w:rPr>
        <w:t>Departamento de Comercio dos Estados Unidos da América</w:t>
      </w:r>
      <w:r w:rsidR="00504E19" w:rsidRPr="00690582">
        <w:rPr>
          <w:rFonts w:ascii="Times New Roman" w:eastAsia="Times New Roman" w:hAnsi="Times New Roman" w:cs="Times New Roman"/>
          <w:sz w:val="24"/>
          <w:szCs w:val="24"/>
        </w:rPr>
        <w:t xml:space="preserve"> expõe que</w:t>
      </w:r>
      <w:r w:rsidRPr="00690582">
        <w:rPr>
          <w:rFonts w:ascii="Times New Roman" w:eastAsia="Times New Roman" w:hAnsi="Times New Roman" w:cs="Times New Roman"/>
          <w:sz w:val="24"/>
          <w:szCs w:val="24"/>
        </w:rPr>
        <w:t>:</w:t>
      </w:r>
    </w:p>
    <w:p w14:paraId="605608B3" w14:textId="214B875E" w:rsidR="00FB7402" w:rsidRPr="00690582" w:rsidRDefault="00853A6A" w:rsidP="004B43BE">
      <w:pPr>
        <w:spacing w:line="240" w:lineRule="auto"/>
        <w:ind w:left="2268"/>
        <w:jc w:val="both"/>
        <w:rPr>
          <w:rFonts w:ascii="Times New Roman" w:hAnsi="Times New Roman" w:cs="Times New Roman"/>
          <w:sz w:val="20"/>
          <w:szCs w:val="20"/>
        </w:rPr>
      </w:pPr>
      <w:r w:rsidRPr="00690582">
        <w:rPr>
          <w:rFonts w:ascii="Times New Roman" w:hAnsi="Times New Roman" w:cs="Times New Roman"/>
          <w:sz w:val="20"/>
          <w:szCs w:val="20"/>
        </w:rPr>
        <w:t>As empresas americanas que entram no mercado da RDC enfrentam diversos desafios. A falta de eletricidade e água confiáveis ​​muitas vezes significa que as empresas precisam fornecer seus próprios suprimentos. Altos custos de transporte podem encarecer os insumos e reduzir as margens de lucro. Um processo difícil de desembaraço aduaneiro pode significar uma longa espera para que os produtos importados estejam disponíveis. As empresas frequentemente contratam um agente local para facilitar o processo. Além disso, o sistema tributário é complexo e frequentemente arbitrário em sua aplicação. As empresas frequentemente trabalham com um parceiro local que pode lidar com esse processo. Corrupção e burocracia são impedimentos constantes à atividade empresarial. As leis são aplicadas de forma inconsistente e o processo judicial é lento. As empresas geralmente acham necessário contratar um consultor jurídico local.</w:t>
      </w:r>
      <w:r w:rsidRPr="00690582">
        <w:t xml:space="preserve"> </w:t>
      </w:r>
      <w:r w:rsidRPr="00690582">
        <w:rPr>
          <w:rFonts w:ascii="Times New Roman" w:hAnsi="Times New Roman" w:cs="Times New Roman"/>
          <w:sz w:val="20"/>
          <w:szCs w:val="20"/>
        </w:rPr>
        <w:t xml:space="preserve">(U.S. </w:t>
      </w:r>
      <w:proofErr w:type="spellStart"/>
      <w:r w:rsidRPr="00690582">
        <w:rPr>
          <w:rFonts w:ascii="Times New Roman" w:hAnsi="Times New Roman" w:cs="Times New Roman"/>
          <w:sz w:val="20"/>
          <w:szCs w:val="20"/>
        </w:rPr>
        <w:t>Department</w:t>
      </w:r>
      <w:proofErr w:type="spellEnd"/>
      <w:r w:rsidRPr="00690582">
        <w:rPr>
          <w:rFonts w:ascii="Times New Roman" w:hAnsi="Times New Roman" w:cs="Times New Roman"/>
          <w:sz w:val="20"/>
          <w:szCs w:val="20"/>
        </w:rPr>
        <w:t xml:space="preserve"> </w:t>
      </w:r>
      <w:proofErr w:type="spellStart"/>
      <w:r w:rsidRPr="00690582">
        <w:rPr>
          <w:rFonts w:ascii="Times New Roman" w:hAnsi="Times New Roman" w:cs="Times New Roman"/>
          <w:sz w:val="20"/>
          <w:szCs w:val="20"/>
        </w:rPr>
        <w:t>of</w:t>
      </w:r>
      <w:proofErr w:type="spellEnd"/>
      <w:r w:rsidRPr="00690582">
        <w:rPr>
          <w:rFonts w:ascii="Times New Roman" w:hAnsi="Times New Roman" w:cs="Times New Roman"/>
          <w:sz w:val="20"/>
          <w:szCs w:val="20"/>
        </w:rPr>
        <w:t xml:space="preserve"> </w:t>
      </w:r>
      <w:proofErr w:type="spellStart"/>
      <w:r w:rsidRPr="00690582">
        <w:rPr>
          <w:rFonts w:ascii="Times New Roman" w:hAnsi="Times New Roman" w:cs="Times New Roman"/>
          <w:sz w:val="20"/>
          <w:szCs w:val="20"/>
        </w:rPr>
        <w:t>Commerce</w:t>
      </w:r>
      <w:proofErr w:type="spellEnd"/>
      <w:r w:rsidRPr="00690582">
        <w:rPr>
          <w:rFonts w:ascii="Times New Roman" w:hAnsi="Times New Roman" w:cs="Times New Roman"/>
          <w:sz w:val="20"/>
          <w:szCs w:val="20"/>
        </w:rPr>
        <w:t>, 2024)</w:t>
      </w:r>
    </w:p>
    <w:p w14:paraId="1E72C301" w14:textId="77777777" w:rsidR="000A71F9" w:rsidRPr="00690582" w:rsidRDefault="000A71F9" w:rsidP="00EA1739">
      <w:pPr>
        <w:spacing w:line="360" w:lineRule="auto"/>
        <w:ind w:left="2268"/>
        <w:jc w:val="both"/>
        <w:rPr>
          <w:rFonts w:ascii="Times New Roman" w:hAnsi="Times New Roman" w:cs="Times New Roman"/>
          <w:sz w:val="20"/>
          <w:szCs w:val="20"/>
        </w:rPr>
      </w:pPr>
    </w:p>
    <w:p w14:paraId="084F9108" w14:textId="77777777" w:rsidR="00853A6A" w:rsidRPr="00690582" w:rsidRDefault="00853A6A" w:rsidP="00853A6A">
      <w:pPr>
        <w:spacing w:line="360" w:lineRule="auto"/>
        <w:ind w:firstLine="720"/>
        <w:jc w:val="both"/>
        <w:rPr>
          <w:rFonts w:ascii="Times New Roman" w:hAnsi="Times New Roman" w:cs="Times New Roman"/>
          <w:sz w:val="24"/>
          <w:szCs w:val="24"/>
        </w:rPr>
      </w:pPr>
      <w:r w:rsidRPr="00690582">
        <w:rPr>
          <w:rFonts w:ascii="Times New Roman" w:eastAsia="Times New Roman" w:hAnsi="Times New Roman" w:cs="Times New Roman"/>
          <w:sz w:val="24"/>
          <w:szCs w:val="24"/>
        </w:rPr>
        <w:t xml:space="preserve">Concomitantemente, </w:t>
      </w:r>
      <w:r w:rsidRPr="00690582">
        <w:rPr>
          <w:rFonts w:ascii="Times New Roman" w:hAnsi="Times New Roman" w:cs="Times New Roman"/>
          <w:sz w:val="24"/>
          <w:szCs w:val="24"/>
        </w:rPr>
        <w:t xml:space="preserve">conforme destacado por </w:t>
      </w:r>
      <w:r w:rsidRPr="00690582">
        <w:rPr>
          <w:rFonts w:ascii="Times New Roman" w:hAnsi="Times New Roman" w:cs="Times New Roman"/>
          <w:sz w:val="24"/>
          <w:szCs w:val="24"/>
          <w:shd w:val="clear" w:color="auto" w:fill="FFFFFF"/>
        </w:rPr>
        <w:t xml:space="preserve">Corey </w:t>
      </w:r>
      <w:proofErr w:type="spellStart"/>
      <w:r w:rsidRPr="00690582">
        <w:rPr>
          <w:rFonts w:ascii="Times New Roman" w:hAnsi="Times New Roman" w:cs="Times New Roman"/>
          <w:sz w:val="24"/>
          <w:szCs w:val="24"/>
          <w:shd w:val="clear" w:color="auto" w:fill="FFFFFF"/>
        </w:rPr>
        <w:t>Pattison</w:t>
      </w:r>
      <w:proofErr w:type="spellEnd"/>
      <w:r w:rsidRPr="00690582">
        <w:rPr>
          <w:rFonts w:ascii="Times New Roman" w:hAnsi="Times New Roman" w:cs="Times New Roman"/>
          <w:sz w:val="24"/>
          <w:szCs w:val="24"/>
          <w:shd w:val="clear" w:color="auto" w:fill="FFFFFF"/>
        </w:rPr>
        <w:t xml:space="preserve">, do Departamento de Desastres e Conflitos do Programa das Nações Unidas para o Meio Ambiente (PNUMA), </w:t>
      </w:r>
      <w:r w:rsidRPr="00690582">
        <w:rPr>
          <w:rFonts w:ascii="Times New Roman" w:eastAsia="Times New Roman" w:hAnsi="Times New Roman" w:cs="Times New Roman"/>
          <w:sz w:val="24"/>
          <w:szCs w:val="24"/>
        </w:rPr>
        <w:t>faz-se necessário enfatizar</w:t>
      </w:r>
      <w:r w:rsidRPr="00690582">
        <w:rPr>
          <w:rFonts w:ascii="Times New Roman" w:hAnsi="Times New Roman" w:cs="Times New Roman"/>
          <w:sz w:val="24"/>
          <w:szCs w:val="24"/>
        </w:rPr>
        <w:t xml:space="preserve"> o modo como a atuação de empresas estrangeiras na extração de recursos estratégicos, como o cobalto e o </w:t>
      </w:r>
      <w:proofErr w:type="spellStart"/>
      <w:r w:rsidRPr="00690582">
        <w:rPr>
          <w:rFonts w:ascii="Times New Roman" w:hAnsi="Times New Roman" w:cs="Times New Roman"/>
          <w:sz w:val="24"/>
          <w:szCs w:val="24"/>
        </w:rPr>
        <w:t>coltan</w:t>
      </w:r>
      <w:proofErr w:type="spellEnd"/>
      <w:r w:rsidRPr="00690582">
        <w:rPr>
          <w:rFonts w:ascii="Times New Roman" w:hAnsi="Times New Roman" w:cs="Times New Roman"/>
          <w:sz w:val="24"/>
          <w:szCs w:val="24"/>
        </w:rPr>
        <w:t>, bem como a atuação de grupos rebeldes na exploração dos recursos minerais do país reforçam ainda mais as estruturas neocoloniais e contribuem diretamente para o financiamento de guerras civis associadas à disputa por tais bens.</w:t>
      </w:r>
    </w:p>
    <w:p w14:paraId="6F7B8764" w14:textId="5FC336A2" w:rsidR="00853A6A" w:rsidRPr="00690582" w:rsidRDefault="00853A6A" w:rsidP="00853A6A">
      <w:pPr>
        <w:shd w:val="clear" w:color="auto" w:fill="FFFFFF"/>
        <w:spacing w:line="360" w:lineRule="auto"/>
        <w:jc w:val="both"/>
        <w:rPr>
          <w:rFonts w:ascii="Times New Roman" w:hAnsi="Times New Roman" w:cs="Times New Roman"/>
          <w:sz w:val="24"/>
          <w:szCs w:val="24"/>
        </w:rPr>
      </w:pPr>
      <w:r w:rsidRPr="00690582">
        <w:rPr>
          <w:rFonts w:ascii="Times New Roman" w:hAnsi="Times New Roman" w:cs="Times New Roman"/>
          <w:sz w:val="24"/>
          <w:szCs w:val="24"/>
        </w:rPr>
        <w:tab/>
        <w:t>Neste contexto, inquestionavelmente, é perceptível que a exploração das riquezas naturais da República Democrática do Congo desempenhou um papel crucial na conformação do quadro político do país, tendo em vista que a atuação de potências estrangeiras no cenário econômico nacional, mesmo após sua emancipação, interferiu ativamente nas estruturas de poder da recém-formada nação</w:t>
      </w:r>
      <w:r w:rsidR="005F3FA3" w:rsidRPr="00690582">
        <w:rPr>
          <w:rFonts w:ascii="Times New Roman" w:hAnsi="Times New Roman" w:cs="Times New Roman"/>
          <w:sz w:val="24"/>
          <w:szCs w:val="24"/>
        </w:rPr>
        <w:t xml:space="preserve"> (BUENO)</w:t>
      </w:r>
      <w:r w:rsidRPr="00690582">
        <w:rPr>
          <w:rFonts w:ascii="Times New Roman" w:hAnsi="Times New Roman" w:cs="Times New Roman"/>
          <w:sz w:val="24"/>
          <w:szCs w:val="24"/>
        </w:rPr>
        <w:t xml:space="preserve">. </w:t>
      </w:r>
    </w:p>
    <w:p w14:paraId="7105FCF6" w14:textId="3629F046" w:rsidR="00853A6A" w:rsidRPr="00690582" w:rsidRDefault="00462D43" w:rsidP="00853A6A">
      <w:pPr>
        <w:shd w:val="clear" w:color="auto" w:fill="FFFFFF"/>
        <w:spacing w:line="36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Nas palavras de </w:t>
      </w:r>
      <w:r w:rsidR="00853A6A" w:rsidRPr="00690582">
        <w:rPr>
          <w:rFonts w:ascii="Times New Roman" w:hAnsi="Times New Roman" w:cs="Times New Roman"/>
          <w:sz w:val="24"/>
          <w:szCs w:val="24"/>
        </w:rPr>
        <w:t>Jason Stearns (2012), as políticas de divisão de terras aplicadas pela administração belga</w:t>
      </w:r>
      <w:r w:rsidR="00A81D6C" w:rsidRPr="00690582">
        <w:rPr>
          <w:rFonts w:ascii="Times New Roman" w:hAnsi="Times New Roman" w:cs="Times New Roman"/>
          <w:sz w:val="24"/>
          <w:szCs w:val="24"/>
        </w:rPr>
        <w:t xml:space="preserve">, entre as décadas de vinte e cinquenta, </w:t>
      </w:r>
      <w:r w:rsidR="00853A6A" w:rsidRPr="00690582">
        <w:rPr>
          <w:rFonts w:ascii="Times New Roman" w:eastAsia="Times New Roman" w:hAnsi="Times New Roman" w:cs="Times New Roman"/>
          <w:sz w:val="24"/>
          <w:szCs w:val="24"/>
        </w:rPr>
        <w:t>manipulavam as lideranças tradicionais para facilitar o controle das populações locais</w:t>
      </w:r>
      <w:r w:rsidR="004B43BE">
        <w:rPr>
          <w:rFonts w:ascii="Times New Roman" w:eastAsia="Times New Roman" w:hAnsi="Times New Roman" w:cs="Times New Roman"/>
          <w:sz w:val="24"/>
          <w:szCs w:val="24"/>
        </w:rPr>
        <w:t>,</w:t>
      </w:r>
      <w:r w:rsidR="00853A6A" w:rsidRPr="00690582">
        <w:rPr>
          <w:rFonts w:ascii="Times New Roman" w:eastAsia="Times New Roman" w:hAnsi="Times New Roman" w:cs="Times New Roman"/>
          <w:sz w:val="24"/>
          <w:szCs w:val="24"/>
        </w:rPr>
        <w:t xml:space="preserve"> criando ou fortalecendo chefias de forma calculada com base em critérios convenientes à administração colonial, ignorando</w:t>
      </w:r>
      <w:r w:rsidR="001760E8">
        <w:rPr>
          <w:rFonts w:ascii="Times New Roman" w:eastAsia="Times New Roman" w:hAnsi="Times New Roman" w:cs="Times New Roman"/>
          <w:sz w:val="24"/>
          <w:szCs w:val="24"/>
        </w:rPr>
        <w:t>,</w:t>
      </w:r>
      <w:r w:rsidR="00853A6A" w:rsidRPr="00690582">
        <w:rPr>
          <w:rFonts w:ascii="Times New Roman" w:eastAsia="Times New Roman" w:hAnsi="Times New Roman" w:cs="Times New Roman"/>
          <w:sz w:val="24"/>
          <w:szCs w:val="24"/>
        </w:rPr>
        <w:t xml:space="preserve"> muitas vezes</w:t>
      </w:r>
      <w:r w:rsidR="001760E8">
        <w:rPr>
          <w:rFonts w:ascii="Times New Roman" w:eastAsia="Times New Roman" w:hAnsi="Times New Roman" w:cs="Times New Roman"/>
          <w:sz w:val="24"/>
          <w:szCs w:val="24"/>
        </w:rPr>
        <w:t>,</w:t>
      </w:r>
      <w:r w:rsidR="00853A6A" w:rsidRPr="00690582">
        <w:rPr>
          <w:rFonts w:ascii="Times New Roman" w:eastAsia="Times New Roman" w:hAnsi="Times New Roman" w:cs="Times New Roman"/>
          <w:sz w:val="24"/>
          <w:szCs w:val="24"/>
        </w:rPr>
        <w:t xml:space="preserve"> os sistemas locais de autoridade legítima, gerando rivalidades étnicas e locais especialmente onde um grupo foi favorecido em detrimento de outro</w:t>
      </w:r>
      <w:r w:rsidR="00B36F2A" w:rsidRPr="0069058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w:t>
      </w:r>
      <w:r w:rsidR="00853A6A" w:rsidRPr="00690582">
        <w:rPr>
          <w:rFonts w:ascii="Times New Roman" w:eastAsia="Times New Roman" w:hAnsi="Times New Roman" w:cs="Times New Roman"/>
          <w:sz w:val="24"/>
          <w:szCs w:val="24"/>
        </w:rPr>
        <w:t xml:space="preserve">m exemplo das práticas supracitadas foi o estímulo a diferenciação étnica, no qual o governo colonial utilizava classificações rígidas com a finalidade de promover certas etnias em posições administrativas ou excluí-las completamente do sistema governamental, como era o caso do grupo </w:t>
      </w:r>
      <w:proofErr w:type="spellStart"/>
      <w:r w:rsidR="00853A6A" w:rsidRPr="00690582">
        <w:rPr>
          <w:rFonts w:ascii="Times New Roman" w:eastAsia="Times New Roman" w:hAnsi="Times New Roman" w:cs="Times New Roman"/>
          <w:i/>
          <w:iCs/>
          <w:sz w:val="24"/>
          <w:szCs w:val="24"/>
        </w:rPr>
        <w:t>Banyamulenge</w:t>
      </w:r>
      <w:proofErr w:type="spellEnd"/>
      <w:r w:rsidR="00853A6A" w:rsidRPr="00690582">
        <w:rPr>
          <w:rFonts w:ascii="Times New Roman" w:eastAsia="Times New Roman" w:hAnsi="Times New Roman" w:cs="Times New Roman"/>
          <w:i/>
          <w:iCs/>
          <w:sz w:val="24"/>
          <w:szCs w:val="24"/>
        </w:rPr>
        <w:t>,</w:t>
      </w:r>
      <w:r w:rsidR="00853A6A" w:rsidRPr="00690582">
        <w:rPr>
          <w:rFonts w:ascii="Times New Roman" w:eastAsia="Times New Roman" w:hAnsi="Times New Roman" w:cs="Times New Roman"/>
          <w:sz w:val="24"/>
          <w:szCs w:val="24"/>
        </w:rPr>
        <w:t xml:space="preserve"> minoria Tutsi</w:t>
      </w:r>
      <w:r w:rsidR="00E448B4" w:rsidRPr="00690582">
        <w:rPr>
          <w:rFonts w:ascii="Times New Roman" w:eastAsia="Times New Roman" w:hAnsi="Times New Roman" w:cs="Times New Roman"/>
          <w:sz w:val="24"/>
          <w:szCs w:val="24"/>
        </w:rPr>
        <w:t xml:space="preserve">, </w:t>
      </w:r>
      <w:r w:rsidR="00853A6A" w:rsidRPr="00690582">
        <w:rPr>
          <w:rFonts w:ascii="Times New Roman" w:eastAsia="Times New Roman" w:hAnsi="Times New Roman" w:cs="Times New Roman"/>
          <w:sz w:val="24"/>
          <w:szCs w:val="24"/>
        </w:rPr>
        <w:t xml:space="preserve">que </w:t>
      </w:r>
      <w:r w:rsidR="00962C1C" w:rsidRPr="00690582">
        <w:rPr>
          <w:rFonts w:ascii="Times New Roman" w:eastAsia="Times New Roman" w:hAnsi="Times New Roman" w:cs="Times New Roman"/>
          <w:sz w:val="24"/>
          <w:szCs w:val="24"/>
        </w:rPr>
        <w:t>foi</w:t>
      </w:r>
      <w:r w:rsidR="00853A6A" w:rsidRPr="00690582">
        <w:rPr>
          <w:rFonts w:ascii="Times New Roman" w:eastAsia="Times New Roman" w:hAnsi="Times New Roman" w:cs="Times New Roman"/>
          <w:sz w:val="24"/>
          <w:szCs w:val="24"/>
        </w:rPr>
        <w:t xml:space="preserve"> sistematicamente post</w:t>
      </w:r>
      <w:r w:rsidR="00962C1C" w:rsidRPr="00690582">
        <w:rPr>
          <w:rFonts w:ascii="Times New Roman" w:eastAsia="Times New Roman" w:hAnsi="Times New Roman" w:cs="Times New Roman"/>
          <w:sz w:val="24"/>
          <w:szCs w:val="24"/>
        </w:rPr>
        <w:t>o</w:t>
      </w:r>
      <w:r w:rsidR="00853A6A" w:rsidRPr="00690582">
        <w:rPr>
          <w:rFonts w:ascii="Times New Roman" w:eastAsia="Times New Roman" w:hAnsi="Times New Roman" w:cs="Times New Roman"/>
          <w:sz w:val="24"/>
          <w:szCs w:val="24"/>
        </w:rPr>
        <w:t xml:space="preserve"> as margens da sociedade no leste do Congo</w:t>
      </w:r>
      <w:r w:rsidR="007F62BF" w:rsidRPr="00690582">
        <w:rPr>
          <w:rFonts w:ascii="Times New Roman" w:eastAsia="Times New Roman" w:hAnsi="Times New Roman" w:cs="Times New Roman"/>
          <w:sz w:val="24"/>
          <w:szCs w:val="24"/>
        </w:rPr>
        <w:t>.</w:t>
      </w:r>
    </w:p>
    <w:p w14:paraId="0DC67077" w14:textId="1FEC9F25" w:rsidR="00853A6A" w:rsidRPr="00690582" w:rsidRDefault="00AE3D55" w:rsidP="00356550">
      <w:pPr>
        <w:spacing w:line="360" w:lineRule="auto"/>
        <w:ind w:firstLine="720"/>
        <w:jc w:val="both"/>
        <w:rPr>
          <w:rFonts w:ascii="Times New Roman" w:eastAsia="Times New Roman" w:hAnsi="Times New Roman" w:cs="Times New Roman"/>
          <w:sz w:val="24"/>
          <w:szCs w:val="24"/>
        </w:rPr>
      </w:pPr>
      <w:r w:rsidRPr="00690582">
        <w:rPr>
          <w:rFonts w:ascii="Times New Roman" w:eastAsia="Times New Roman" w:hAnsi="Times New Roman" w:cs="Times New Roman"/>
          <w:sz w:val="24"/>
          <w:szCs w:val="24"/>
        </w:rPr>
        <w:t xml:space="preserve">Nesse contexto, cabe abrilhantar que, mesmo depois de ter alcançado a independência em 1960, as estruturas coloniais não foram plenamente desmanteladas, uma vez que muitos </w:t>
      </w:r>
      <w:r w:rsidRPr="00690582">
        <w:rPr>
          <w:rFonts w:ascii="Times New Roman" w:eastAsia="Times New Roman" w:hAnsi="Times New Roman" w:cs="Times New Roman"/>
          <w:sz w:val="24"/>
          <w:szCs w:val="24"/>
        </w:rPr>
        <w:lastRenderedPageBreak/>
        <w:t xml:space="preserve">grupos continuam disputando terras e poder com base nas divisões coloniais, tendo por exemplo a continua escalada das tensões éticas em regiões ao leste do país, mais precisamente a província de </w:t>
      </w:r>
      <w:proofErr w:type="spellStart"/>
      <w:r w:rsidRPr="00690582">
        <w:rPr>
          <w:rFonts w:ascii="Times New Roman" w:eastAsia="Times New Roman" w:hAnsi="Times New Roman" w:cs="Times New Roman"/>
          <w:sz w:val="24"/>
          <w:szCs w:val="24"/>
        </w:rPr>
        <w:t>Kivu</w:t>
      </w:r>
      <w:proofErr w:type="spellEnd"/>
      <w:r w:rsidRPr="00690582">
        <w:rPr>
          <w:rFonts w:ascii="Times New Roman" w:eastAsia="Times New Roman" w:hAnsi="Times New Roman" w:cs="Times New Roman"/>
          <w:sz w:val="24"/>
          <w:szCs w:val="24"/>
        </w:rPr>
        <w:t xml:space="preserve">, que ainda hoje sofre com conflitos fundiários entre grupos como os </w:t>
      </w:r>
      <w:proofErr w:type="spellStart"/>
      <w:r w:rsidRPr="00690582">
        <w:rPr>
          <w:rFonts w:ascii="Times New Roman" w:eastAsia="Times New Roman" w:hAnsi="Times New Roman" w:cs="Times New Roman"/>
          <w:sz w:val="24"/>
          <w:szCs w:val="24"/>
        </w:rPr>
        <w:t>Nande</w:t>
      </w:r>
      <w:proofErr w:type="spellEnd"/>
      <w:r w:rsidRPr="00690582">
        <w:rPr>
          <w:rFonts w:ascii="Times New Roman" w:eastAsia="Times New Roman" w:hAnsi="Times New Roman" w:cs="Times New Roman"/>
          <w:sz w:val="24"/>
          <w:szCs w:val="24"/>
        </w:rPr>
        <w:t xml:space="preserve">, Hutu, Tutsi, </w:t>
      </w:r>
      <w:proofErr w:type="spellStart"/>
      <w:r w:rsidRPr="00690582">
        <w:rPr>
          <w:rFonts w:ascii="Times New Roman" w:eastAsia="Times New Roman" w:hAnsi="Times New Roman" w:cs="Times New Roman"/>
          <w:sz w:val="24"/>
          <w:szCs w:val="24"/>
        </w:rPr>
        <w:t>Hunde</w:t>
      </w:r>
      <w:proofErr w:type="spellEnd"/>
      <w:r w:rsidRPr="00690582">
        <w:rPr>
          <w:rFonts w:ascii="Times New Roman" w:eastAsia="Times New Roman" w:hAnsi="Times New Roman" w:cs="Times New Roman"/>
          <w:sz w:val="24"/>
          <w:szCs w:val="24"/>
        </w:rPr>
        <w:t xml:space="preserve"> e </w:t>
      </w:r>
      <w:proofErr w:type="spellStart"/>
      <w:r w:rsidRPr="00690582">
        <w:rPr>
          <w:rFonts w:ascii="Times New Roman" w:eastAsia="Times New Roman" w:hAnsi="Times New Roman" w:cs="Times New Roman"/>
          <w:sz w:val="24"/>
          <w:szCs w:val="24"/>
        </w:rPr>
        <w:t>Nyanga</w:t>
      </w:r>
      <w:proofErr w:type="spellEnd"/>
      <w:r w:rsidRPr="00690582">
        <w:rPr>
          <w:rFonts w:ascii="Times New Roman" w:eastAsia="Times New Roman" w:hAnsi="Times New Roman" w:cs="Times New Roman"/>
          <w:sz w:val="24"/>
          <w:szCs w:val="24"/>
        </w:rPr>
        <w:t xml:space="preserve">. </w:t>
      </w:r>
      <w:r w:rsidR="001760E8">
        <w:rPr>
          <w:rFonts w:ascii="Times New Roman" w:hAnsi="Times New Roman" w:cs="Times New Roman"/>
          <w:sz w:val="24"/>
          <w:szCs w:val="24"/>
        </w:rPr>
        <w:t xml:space="preserve">Esta </w:t>
      </w:r>
      <w:r w:rsidR="00853A6A" w:rsidRPr="00690582">
        <w:rPr>
          <w:rFonts w:ascii="Times New Roman" w:hAnsi="Times New Roman" w:cs="Times New Roman"/>
          <w:sz w:val="24"/>
          <w:szCs w:val="24"/>
        </w:rPr>
        <w:t>l</w:t>
      </w:r>
      <w:r w:rsidR="001760E8">
        <w:rPr>
          <w:rFonts w:ascii="Times New Roman" w:hAnsi="Times New Roman" w:cs="Times New Roman"/>
          <w:sz w:val="24"/>
          <w:szCs w:val="24"/>
        </w:rPr>
        <w:t>ó</w:t>
      </w:r>
      <w:r w:rsidR="00853A6A" w:rsidRPr="00690582">
        <w:rPr>
          <w:rFonts w:ascii="Times New Roman" w:hAnsi="Times New Roman" w:cs="Times New Roman"/>
          <w:sz w:val="24"/>
          <w:szCs w:val="24"/>
        </w:rPr>
        <w:t xml:space="preserve">gica contribui para explicar o atual cenário catastrófico no qual se encontra a República Democrática do Congo, tendo em vista que, há aproximadamente três décadas, a região enfrenta uma grave e prolongada crise estrutural baseada em conflitos étnicos que afeta a vida e o bem-estar de aproximadamente 21.2 milhões de congoleses (OCHOA, 2025). </w:t>
      </w:r>
    </w:p>
    <w:p w14:paraId="10D54BE4" w14:textId="5CC83A0C" w:rsidR="00853A6A" w:rsidRPr="00690582" w:rsidRDefault="00462D43" w:rsidP="00853A6A">
      <w:pPr>
        <w:shd w:val="clear" w:color="auto" w:fill="FFFFFF"/>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853A6A" w:rsidRPr="00690582">
        <w:rPr>
          <w:rFonts w:ascii="Times New Roman" w:hAnsi="Times New Roman" w:cs="Times New Roman"/>
          <w:sz w:val="24"/>
          <w:szCs w:val="24"/>
        </w:rPr>
        <w:t xml:space="preserve">s reflexos das </w:t>
      </w:r>
      <w:r w:rsidR="0021354D" w:rsidRPr="00690582">
        <w:rPr>
          <w:rFonts w:ascii="Times New Roman" w:hAnsi="Times New Roman" w:cs="Times New Roman"/>
          <w:sz w:val="24"/>
          <w:szCs w:val="24"/>
        </w:rPr>
        <w:t xml:space="preserve">teias de controle </w:t>
      </w:r>
      <w:r w:rsidR="00460C72" w:rsidRPr="00690582">
        <w:rPr>
          <w:rFonts w:ascii="Times New Roman" w:hAnsi="Times New Roman" w:cs="Times New Roman"/>
          <w:sz w:val="24"/>
          <w:szCs w:val="24"/>
        </w:rPr>
        <w:t>político-social</w:t>
      </w:r>
      <w:r w:rsidR="0021354D" w:rsidRPr="00690582">
        <w:rPr>
          <w:rFonts w:ascii="Times New Roman" w:hAnsi="Times New Roman" w:cs="Times New Roman"/>
          <w:sz w:val="24"/>
          <w:szCs w:val="24"/>
        </w:rPr>
        <w:t xml:space="preserve"> implementadas</w:t>
      </w:r>
      <w:r w:rsidR="00853A6A" w:rsidRPr="00690582">
        <w:rPr>
          <w:rFonts w:ascii="Times New Roman" w:hAnsi="Times New Roman" w:cs="Times New Roman"/>
          <w:sz w:val="24"/>
          <w:szCs w:val="24"/>
        </w:rPr>
        <w:t xml:space="preserve"> ao longo do domínio belga na região ainda se encontram presentes de forma persistente na realidade da nação</w:t>
      </w:r>
      <w:r w:rsidR="000966E0" w:rsidRPr="00690582">
        <w:rPr>
          <w:rFonts w:ascii="Times New Roman" w:hAnsi="Times New Roman" w:cs="Times New Roman"/>
          <w:sz w:val="24"/>
          <w:szCs w:val="24"/>
        </w:rPr>
        <w:t xml:space="preserve">. De acordo </w:t>
      </w:r>
      <w:r w:rsidR="006B0DF1" w:rsidRPr="00690582">
        <w:rPr>
          <w:rFonts w:ascii="Times New Roman" w:hAnsi="Times New Roman" w:cs="Times New Roman"/>
          <w:sz w:val="24"/>
          <w:szCs w:val="24"/>
        </w:rPr>
        <w:t xml:space="preserve">com </w:t>
      </w:r>
      <w:r w:rsidR="00853A6A" w:rsidRPr="00690582">
        <w:rPr>
          <w:rFonts w:ascii="Times New Roman" w:hAnsi="Times New Roman" w:cs="Times New Roman"/>
          <w:sz w:val="24"/>
          <w:szCs w:val="24"/>
        </w:rPr>
        <w:t xml:space="preserve">dados coletados pela </w:t>
      </w:r>
      <w:r w:rsidR="00853A6A" w:rsidRPr="00690582">
        <w:rPr>
          <w:rFonts w:ascii="Times New Roman" w:hAnsi="Times New Roman" w:cs="Times New Roman"/>
          <w:i/>
          <w:iCs/>
          <w:sz w:val="24"/>
          <w:szCs w:val="24"/>
        </w:rPr>
        <w:t>Programa Mundial de Alimentos</w:t>
      </w:r>
      <w:r w:rsidR="00853A6A" w:rsidRPr="00690582">
        <w:rPr>
          <w:rFonts w:ascii="Times New Roman" w:hAnsi="Times New Roman" w:cs="Times New Roman"/>
          <w:sz w:val="24"/>
          <w:szCs w:val="24"/>
        </w:rPr>
        <w:t xml:space="preserve"> (PMA),</w:t>
      </w:r>
      <w:r w:rsidR="002A7580" w:rsidRPr="00690582">
        <w:rPr>
          <w:rFonts w:ascii="Times New Roman" w:hAnsi="Times New Roman" w:cs="Times New Roman"/>
          <w:sz w:val="24"/>
          <w:szCs w:val="24"/>
        </w:rPr>
        <w:t xml:space="preserve"> </w:t>
      </w:r>
      <w:r w:rsidR="00356550" w:rsidRPr="00690582">
        <w:rPr>
          <w:rFonts w:ascii="Times New Roman" w:hAnsi="Times New Roman" w:cs="Times New Roman"/>
          <w:sz w:val="24"/>
          <w:szCs w:val="24"/>
        </w:rPr>
        <w:t>divulgados nos</w:t>
      </w:r>
      <w:r w:rsidR="00853A6A" w:rsidRPr="00690582">
        <w:rPr>
          <w:rFonts w:ascii="Times New Roman" w:hAnsi="Times New Roman" w:cs="Times New Roman"/>
          <w:sz w:val="24"/>
          <w:szCs w:val="24"/>
        </w:rPr>
        <w:t xml:space="preserve"> anos de 2021 e 2023</w:t>
      </w:r>
      <w:r w:rsidR="002A7580" w:rsidRPr="00690582">
        <w:rPr>
          <w:rFonts w:ascii="Times New Roman" w:hAnsi="Times New Roman" w:cs="Times New Roman"/>
          <w:sz w:val="24"/>
          <w:szCs w:val="24"/>
        </w:rPr>
        <w:t xml:space="preserve"> pelas Nações Unidas</w:t>
      </w:r>
      <w:r w:rsidR="00853A6A" w:rsidRPr="00690582">
        <w:rPr>
          <w:rFonts w:ascii="Times New Roman" w:hAnsi="Times New Roman" w:cs="Times New Roman"/>
          <w:sz w:val="24"/>
          <w:szCs w:val="24"/>
        </w:rPr>
        <w:t xml:space="preserve">, parte da população congolesa vive em situação de extrema vulnerabilidade, com acesso precário ou inexistente a direitos fundamentais como saúde, educação, moradia e segurança alimentar em função das crescentes escaladas nos conflitos armados no país. </w:t>
      </w:r>
    </w:p>
    <w:p w14:paraId="61CD2851" w14:textId="619F9BBB" w:rsidR="00853A6A" w:rsidRPr="00690582" w:rsidRDefault="00677BEC" w:rsidP="00853A6A">
      <w:pPr>
        <w:shd w:val="clear" w:color="auto" w:fill="FFFFFF"/>
        <w:spacing w:line="360" w:lineRule="auto"/>
        <w:ind w:firstLine="720"/>
        <w:jc w:val="both"/>
        <w:rPr>
          <w:rFonts w:ascii="Times New Roman" w:hAnsi="Times New Roman" w:cs="Times New Roman"/>
          <w:sz w:val="24"/>
          <w:szCs w:val="24"/>
        </w:rPr>
      </w:pPr>
      <w:r w:rsidRPr="00677BEC">
        <w:rPr>
          <w:rFonts w:ascii="Times New Roman" w:hAnsi="Times New Roman" w:cs="Times New Roman"/>
          <w:sz w:val="24"/>
          <w:szCs w:val="24"/>
        </w:rPr>
        <w:t xml:space="preserve">Consoante </w:t>
      </w:r>
      <w:r w:rsidR="00853A6A" w:rsidRPr="00677BEC">
        <w:rPr>
          <w:rFonts w:ascii="Times New Roman" w:hAnsi="Times New Roman" w:cs="Times New Roman"/>
          <w:sz w:val="24"/>
          <w:szCs w:val="24"/>
        </w:rPr>
        <w:t xml:space="preserve">isso, </w:t>
      </w:r>
      <w:r w:rsidR="00853A6A" w:rsidRPr="00690582">
        <w:rPr>
          <w:rFonts w:ascii="Times New Roman" w:hAnsi="Times New Roman" w:cs="Times New Roman"/>
          <w:sz w:val="24"/>
          <w:szCs w:val="24"/>
        </w:rPr>
        <w:t xml:space="preserve">o Indice de Percepção de Corrupção, pesquisa realizada pela </w:t>
      </w:r>
      <w:proofErr w:type="spellStart"/>
      <w:r w:rsidR="00853A6A" w:rsidRPr="00690582">
        <w:rPr>
          <w:rFonts w:ascii="Times New Roman" w:hAnsi="Times New Roman" w:cs="Times New Roman"/>
          <w:i/>
          <w:iCs/>
          <w:sz w:val="24"/>
          <w:szCs w:val="24"/>
        </w:rPr>
        <w:t>Transparency</w:t>
      </w:r>
      <w:proofErr w:type="spellEnd"/>
      <w:r w:rsidR="00853A6A" w:rsidRPr="00690582">
        <w:rPr>
          <w:rFonts w:ascii="Times New Roman" w:hAnsi="Times New Roman" w:cs="Times New Roman"/>
          <w:i/>
          <w:iCs/>
          <w:sz w:val="24"/>
          <w:szCs w:val="24"/>
        </w:rPr>
        <w:t xml:space="preserve"> </w:t>
      </w:r>
      <w:proofErr w:type="spellStart"/>
      <w:r w:rsidR="00853A6A" w:rsidRPr="00690582">
        <w:rPr>
          <w:rFonts w:ascii="Times New Roman" w:hAnsi="Times New Roman" w:cs="Times New Roman"/>
          <w:i/>
          <w:iCs/>
          <w:sz w:val="24"/>
          <w:szCs w:val="24"/>
        </w:rPr>
        <w:t>International</w:t>
      </w:r>
      <w:proofErr w:type="spellEnd"/>
      <w:r w:rsidR="00057CE0" w:rsidRPr="00690582">
        <w:rPr>
          <w:rFonts w:ascii="Times New Roman" w:hAnsi="Times New Roman" w:cs="Times New Roman"/>
          <w:i/>
          <w:iCs/>
          <w:sz w:val="24"/>
          <w:szCs w:val="24"/>
        </w:rPr>
        <w:t xml:space="preserve">, </w:t>
      </w:r>
      <w:r w:rsidR="00853A6A" w:rsidRPr="00690582">
        <w:rPr>
          <w:rFonts w:ascii="Times New Roman" w:hAnsi="Times New Roman" w:cs="Times New Roman"/>
          <w:sz w:val="24"/>
          <w:szCs w:val="24"/>
        </w:rPr>
        <w:t xml:space="preserve">para apurar a corrupção no setor público, destacou em 2024 que a República Democrática do Congo conseguiu lograr apenas vinte pontos em um sistema no qual a pontuação máxima é de cem escores, fazendo com que o país ocupasse a centésima sexagésima terceira posição em um ranking que figura cento e oitenta países. </w:t>
      </w:r>
      <w:proofErr w:type="gramStart"/>
      <w:r w:rsidR="001760E8">
        <w:rPr>
          <w:rFonts w:ascii="Times New Roman" w:hAnsi="Times New Roman" w:cs="Times New Roman"/>
          <w:sz w:val="24"/>
          <w:szCs w:val="24"/>
        </w:rPr>
        <w:t xml:space="preserve">Esses </w:t>
      </w:r>
      <w:r w:rsidR="00853A6A" w:rsidRPr="00690582">
        <w:rPr>
          <w:rFonts w:ascii="Times New Roman" w:hAnsi="Times New Roman" w:cs="Times New Roman"/>
          <w:sz w:val="24"/>
          <w:szCs w:val="24"/>
        </w:rPr>
        <w:t xml:space="preserve"> dados</w:t>
      </w:r>
      <w:proofErr w:type="gramEnd"/>
      <w:r w:rsidR="00853A6A" w:rsidRPr="00690582">
        <w:rPr>
          <w:rFonts w:ascii="Times New Roman" w:hAnsi="Times New Roman" w:cs="Times New Roman"/>
          <w:sz w:val="24"/>
          <w:szCs w:val="24"/>
        </w:rPr>
        <w:t xml:space="preserve"> evidenciam que o Estado apresenta altos níveis de corrupção sistêmica, fator que acaba por comprometer a efetividade das instituições públicas e a governança democrática, diminuindo assim a confiança da população e dos organismos internacionais nas entidades democráticas da nação.</w:t>
      </w:r>
    </w:p>
    <w:p w14:paraId="2A8093D4" w14:textId="7CC46887" w:rsidR="00716271" w:rsidRPr="00690582" w:rsidRDefault="00853A6A" w:rsidP="00853A6A">
      <w:pPr>
        <w:shd w:val="clear" w:color="auto" w:fill="FFFFFF"/>
        <w:spacing w:line="360" w:lineRule="auto"/>
        <w:ind w:firstLine="720"/>
        <w:jc w:val="both"/>
        <w:rPr>
          <w:rFonts w:ascii="Times New Roman" w:hAnsi="Times New Roman" w:cs="Times New Roman"/>
          <w:sz w:val="24"/>
          <w:szCs w:val="24"/>
        </w:rPr>
      </w:pPr>
      <w:r w:rsidRPr="00690582">
        <w:rPr>
          <w:rFonts w:ascii="Times New Roman" w:hAnsi="Times New Roman" w:cs="Times New Roman"/>
          <w:sz w:val="24"/>
          <w:szCs w:val="24"/>
        </w:rPr>
        <w:t xml:space="preserve">Convém acrescentar que, no campo econômico a situação é igualmente alarmante, haja vista que segundo o Banco Mundial, a República Democrática do Congo figura entre as economias menos desenvolvidas do planeta, com um Produto Interno Bruto estagnado e fortemente dependente da exportação de recursos naturais explorados de forma insustentável e desigual. </w:t>
      </w:r>
      <w:r w:rsidR="00D66BA6" w:rsidRPr="00690582">
        <w:rPr>
          <w:rFonts w:ascii="Times New Roman" w:hAnsi="Times New Roman" w:cs="Times New Roman"/>
          <w:sz w:val="24"/>
          <w:szCs w:val="24"/>
        </w:rPr>
        <w:t>A Anistia Internacional destaca que:</w:t>
      </w:r>
    </w:p>
    <w:p w14:paraId="3C16BA18" w14:textId="0E00EFB2" w:rsidR="00111AD1" w:rsidRDefault="00111AD1" w:rsidP="004F68C2">
      <w:pPr>
        <w:spacing w:line="240" w:lineRule="auto"/>
        <w:ind w:left="2268"/>
        <w:jc w:val="both"/>
        <w:rPr>
          <w:rFonts w:ascii="Times New Roman" w:eastAsia="Times New Roman" w:hAnsi="Times New Roman" w:cs="Times New Roman"/>
          <w:color w:val="FF0000"/>
          <w:sz w:val="20"/>
          <w:szCs w:val="20"/>
        </w:rPr>
      </w:pPr>
      <w:r w:rsidRPr="00690582">
        <w:rPr>
          <w:rFonts w:ascii="Times New Roman" w:eastAsia="Times New Roman" w:hAnsi="Times New Roman" w:cs="Times New Roman"/>
          <w:color w:val="000000"/>
          <w:sz w:val="20"/>
          <w:szCs w:val="20"/>
        </w:rPr>
        <w:t xml:space="preserve">Apesar da presença </w:t>
      </w:r>
      <w:r w:rsidRPr="00754E82">
        <w:rPr>
          <w:rFonts w:ascii="Times New Roman" w:eastAsia="Times New Roman" w:hAnsi="Times New Roman" w:cs="Times New Roman"/>
          <w:color w:val="000000"/>
          <w:sz w:val="20"/>
          <w:szCs w:val="20"/>
        </w:rPr>
        <w:t xml:space="preserve">de recursos valiosos como cobalto e </w:t>
      </w:r>
      <w:r w:rsidR="00754E82" w:rsidRPr="00754E82">
        <w:rPr>
          <w:rFonts w:ascii="Times New Roman" w:eastAsia="Times New Roman" w:hAnsi="Times New Roman" w:cs="Times New Roman"/>
          <w:color w:val="000000"/>
          <w:sz w:val="20"/>
          <w:szCs w:val="20"/>
        </w:rPr>
        <w:t>cobre,</w:t>
      </w:r>
      <w:r w:rsidRPr="00754E82">
        <w:rPr>
          <w:rFonts w:ascii="Times New Roman" w:eastAsia="Times New Roman" w:hAnsi="Times New Roman" w:cs="Times New Roman"/>
          <w:color w:val="000000"/>
          <w:sz w:val="20"/>
          <w:szCs w:val="20"/>
        </w:rPr>
        <w:t xml:space="preserve"> a RDC está entre as cinco nações mais pobres do </w:t>
      </w:r>
      <w:r w:rsidR="00754E82" w:rsidRPr="00754E82">
        <w:rPr>
          <w:rFonts w:ascii="Times New Roman" w:eastAsia="Times New Roman" w:hAnsi="Times New Roman" w:cs="Times New Roman"/>
          <w:color w:val="000000"/>
          <w:sz w:val="20"/>
          <w:szCs w:val="20"/>
        </w:rPr>
        <w:t>mundo.</w:t>
      </w:r>
      <w:r w:rsidRPr="00690582">
        <w:rPr>
          <w:rFonts w:ascii="Times New Roman" w:eastAsia="Times New Roman" w:hAnsi="Times New Roman" w:cs="Times New Roman"/>
          <w:color w:val="000000"/>
          <w:sz w:val="20"/>
          <w:szCs w:val="20"/>
        </w:rPr>
        <w:t xml:space="preserve"> Estima-se que 74,6% da população do país viva com menos de US$ 2,15 por dia em 2023.  A falta de oportunidades econômicas é uma barreira que impede o acesso das pessoas aos seus direitos humanos como saúde, alimentação e educação. Também alimenta conflitos armados e violência intercomunitária. </w:t>
      </w:r>
      <w:r w:rsidR="004F68C2" w:rsidRPr="00690582">
        <w:rPr>
          <w:rFonts w:ascii="Times New Roman" w:eastAsia="Times New Roman" w:hAnsi="Times New Roman" w:cs="Times New Roman"/>
          <w:color w:val="000000"/>
          <w:sz w:val="20"/>
          <w:szCs w:val="20"/>
        </w:rPr>
        <w:t>(Anistia Internacional, 2024</w:t>
      </w:r>
      <w:r w:rsidR="003D348F">
        <w:rPr>
          <w:rFonts w:ascii="Times New Roman" w:eastAsia="Times New Roman" w:hAnsi="Times New Roman" w:cs="Times New Roman"/>
          <w:color w:val="000000"/>
          <w:sz w:val="20"/>
          <w:szCs w:val="20"/>
        </w:rPr>
        <w:t>)</w:t>
      </w:r>
    </w:p>
    <w:p w14:paraId="4F0E6B22" w14:textId="77777777" w:rsidR="00677BEC" w:rsidRPr="001760E8" w:rsidRDefault="00677BEC" w:rsidP="004F68C2">
      <w:pPr>
        <w:spacing w:line="240" w:lineRule="auto"/>
        <w:ind w:left="2268"/>
        <w:jc w:val="both"/>
        <w:rPr>
          <w:rFonts w:ascii="Times New Roman" w:eastAsia="Times New Roman" w:hAnsi="Times New Roman" w:cs="Times New Roman"/>
          <w:color w:val="FF0000"/>
          <w:sz w:val="20"/>
          <w:szCs w:val="20"/>
        </w:rPr>
      </w:pPr>
    </w:p>
    <w:p w14:paraId="4AE4EC11" w14:textId="3D6830E2" w:rsidR="00853A6A" w:rsidRPr="00690582" w:rsidRDefault="00677BEC" w:rsidP="001C3FCB">
      <w:pPr>
        <w:spacing w:line="36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E</w:t>
      </w:r>
      <w:r w:rsidR="00853A6A" w:rsidRPr="00690582">
        <w:rPr>
          <w:rFonts w:ascii="Times New Roman" w:hAnsi="Times New Roman" w:cs="Times New Roman"/>
          <w:sz w:val="24"/>
          <w:szCs w:val="24"/>
        </w:rPr>
        <w:t xml:space="preserve">m concordância com Kara (2023), a atuação de empresas estrangeiras no país acaba contribuindo, de forma direta </w:t>
      </w:r>
      <w:r w:rsidR="00F540A9" w:rsidRPr="00690582">
        <w:rPr>
          <w:rFonts w:ascii="Times New Roman" w:hAnsi="Times New Roman" w:cs="Times New Roman"/>
          <w:sz w:val="24"/>
          <w:szCs w:val="24"/>
        </w:rPr>
        <w:t xml:space="preserve">e </w:t>
      </w:r>
      <w:r w:rsidR="00853A6A" w:rsidRPr="00690582">
        <w:rPr>
          <w:rFonts w:ascii="Times New Roman" w:hAnsi="Times New Roman" w:cs="Times New Roman"/>
          <w:sz w:val="24"/>
          <w:szCs w:val="24"/>
        </w:rPr>
        <w:t>indireta, para que os habitantes das áreas ricas em bens naturais se submetam</w:t>
      </w:r>
      <w:r w:rsidR="00B20139" w:rsidRPr="00690582">
        <w:rPr>
          <w:rFonts w:ascii="Times New Roman" w:hAnsi="Times New Roman" w:cs="Times New Roman"/>
          <w:sz w:val="24"/>
          <w:szCs w:val="24"/>
        </w:rPr>
        <w:t xml:space="preserve">, majoritariamente </w:t>
      </w:r>
      <w:r w:rsidR="008837A7" w:rsidRPr="00690582">
        <w:rPr>
          <w:rFonts w:ascii="Times New Roman" w:hAnsi="Times New Roman" w:cs="Times New Roman"/>
          <w:sz w:val="24"/>
          <w:szCs w:val="24"/>
        </w:rPr>
        <w:t xml:space="preserve">em </w:t>
      </w:r>
      <w:r w:rsidR="00B20139" w:rsidRPr="00690582">
        <w:rPr>
          <w:rFonts w:ascii="Times New Roman" w:hAnsi="Times New Roman" w:cs="Times New Roman"/>
          <w:sz w:val="24"/>
          <w:szCs w:val="24"/>
        </w:rPr>
        <w:t>minas de cobalt</w:t>
      </w:r>
      <w:r w:rsidR="00DF736E" w:rsidRPr="00690582">
        <w:rPr>
          <w:rFonts w:ascii="Times New Roman" w:hAnsi="Times New Roman" w:cs="Times New Roman"/>
          <w:sz w:val="24"/>
          <w:szCs w:val="24"/>
        </w:rPr>
        <w:t>o</w:t>
      </w:r>
      <w:r w:rsidR="00B20139" w:rsidRPr="00690582">
        <w:rPr>
          <w:rFonts w:ascii="Times New Roman" w:hAnsi="Times New Roman" w:cs="Times New Roman"/>
          <w:sz w:val="24"/>
          <w:szCs w:val="24"/>
        </w:rPr>
        <w:t>,</w:t>
      </w:r>
      <w:r w:rsidR="00853A6A" w:rsidRPr="00690582">
        <w:rPr>
          <w:rFonts w:ascii="Times New Roman" w:hAnsi="Times New Roman" w:cs="Times New Roman"/>
          <w:sz w:val="24"/>
          <w:szCs w:val="24"/>
        </w:rPr>
        <w:t xml:space="preserve"> a trabalhos em condições extremamente perigosas </w:t>
      </w:r>
      <w:r w:rsidR="008B7A14" w:rsidRPr="00690582">
        <w:rPr>
          <w:rFonts w:ascii="Times New Roman" w:hAnsi="Times New Roman" w:cs="Times New Roman"/>
          <w:sz w:val="24"/>
          <w:szCs w:val="24"/>
        </w:rPr>
        <w:t xml:space="preserve">com a finalidade de abastecer </w:t>
      </w:r>
      <w:r w:rsidR="009E2637" w:rsidRPr="00690582">
        <w:rPr>
          <w:rFonts w:ascii="Times New Roman" w:hAnsi="Times New Roman" w:cs="Times New Roman"/>
          <w:sz w:val="24"/>
          <w:szCs w:val="24"/>
        </w:rPr>
        <w:t>a demanda internacional de minérios na indústria de tecnologia</w:t>
      </w:r>
      <w:r w:rsidR="009E2637" w:rsidRPr="001760E8">
        <w:rPr>
          <w:rFonts w:ascii="Times New Roman" w:hAnsi="Times New Roman" w:cs="Times New Roman"/>
          <w:color w:val="FF0000"/>
          <w:sz w:val="24"/>
          <w:szCs w:val="24"/>
        </w:rPr>
        <w:t>.</w:t>
      </w:r>
      <w:r>
        <w:rPr>
          <w:rFonts w:ascii="Times New Roman" w:hAnsi="Times New Roman" w:cs="Times New Roman"/>
          <w:color w:val="FF0000"/>
          <w:sz w:val="24"/>
          <w:szCs w:val="24"/>
        </w:rPr>
        <w:t xml:space="preserve"> </w:t>
      </w:r>
      <w:r w:rsidRPr="00677BEC">
        <w:rPr>
          <w:rFonts w:ascii="Times New Roman" w:eastAsia="Times New Roman" w:hAnsi="Times New Roman" w:cs="Times New Roman"/>
          <w:sz w:val="24"/>
          <w:szCs w:val="24"/>
        </w:rPr>
        <w:t>Além do que</w:t>
      </w:r>
      <w:r w:rsidR="00C75C01" w:rsidRPr="00677BEC">
        <w:rPr>
          <w:rFonts w:ascii="Times New Roman" w:eastAsia="Times New Roman" w:hAnsi="Times New Roman" w:cs="Times New Roman"/>
          <w:sz w:val="24"/>
          <w:szCs w:val="24"/>
        </w:rPr>
        <w:t xml:space="preserve">, </w:t>
      </w:r>
      <w:r w:rsidR="00C75C01" w:rsidRPr="00690582">
        <w:rPr>
          <w:rFonts w:ascii="Times New Roman" w:eastAsia="Times New Roman" w:hAnsi="Times New Roman" w:cs="Times New Roman"/>
          <w:sz w:val="24"/>
          <w:szCs w:val="24"/>
        </w:rPr>
        <w:t>n</w:t>
      </w:r>
      <w:r w:rsidR="007C49D6" w:rsidRPr="00690582">
        <w:rPr>
          <w:rFonts w:ascii="Times New Roman" w:eastAsia="Times New Roman" w:hAnsi="Times New Roman" w:cs="Times New Roman"/>
          <w:sz w:val="24"/>
          <w:szCs w:val="24"/>
        </w:rPr>
        <w:t xml:space="preserve">ão se pode deixar de considerar, também, que aproveitando-se da fragilidade do Estado e da ausência de uma presença governamental efetiva, as milícias armadas desempenham um papel central no controle e exploração dos recursos minerais, especialmente em regiões ricas em ouro, </w:t>
      </w:r>
      <w:proofErr w:type="spellStart"/>
      <w:r w:rsidR="007C49D6" w:rsidRPr="00690582">
        <w:rPr>
          <w:rFonts w:ascii="Times New Roman" w:eastAsia="Times New Roman" w:hAnsi="Times New Roman" w:cs="Times New Roman"/>
          <w:sz w:val="24"/>
          <w:szCs w:val="24"/>
        </w:rPr>
        <w:t>coltan</w:t>
      </w:r>
      <w:proofErr w:type="spellEnd"/>
      <w:r w:rsidR="007C49D6" w:rsidRPr="00690582">
        <w:rPr>
          <w:rFonts w:ascii="Times New Roman" w:eastAsia="Times New Roman" w:hAnsi="Times New Roman" w:cs="Times New Roman"/>
          <w:sz w:val="24"/>
          <w:szCs w:val="24"/>
        </w:rPr>
        <w:t xml:space="preserve">, cassiterita e tungstênio. </w:t>
      </w:r>
    </w:p>
    <w:p w14:paraId="71ECEA7E" w14:textId="77777777" w:rsidR="001C3FCB" w:rsidRPr="00690582" w:rsidRDefault="001C3FCB" w:rsidP="001C3FCB">
      <w:pPr>
        <w:spacing w:line="360" w:lineRule="auto"/>
        <w:ind w:firstLine="720"/>
        <w:jc w:val="both"/>
        <w:rPr>
          <w:rFonts w:ascii="Times New Roman" w:eastAsia="Times New Roman" w:hAnsi="Times New Roman" w:cs="Times New Roman"/>
          <w:sz w:val="24"/>
          <w:szCs w:val="24"/>
        </w:rPr>
      </w:pPr>
    </w:p>
    <w:p w14:paraId="0ADF60FD" w14:textId="28EC6F49" w:rsidR="00B4421C" w:rsidRDefault="00B4421C" w:rsidP="00B4421C">
      <w:pPr>
        <w:spacing w:line="360" w:lineRule="auto"/>
        <w:jc w:val="both"/>
        <w:rPr>
          <w:rFonts w:ascii="Times New Roman" w:eastAsia="Times New Roman" w:hAnsi="Times New Roman" w:cs="Times New Roman"/>
          <w:b/>
          <w:bCs/>
          <w:sz w:val="24"/>
          <w:szCs w:val="24"/>
        </w:rPr>
      </w:pPr>
      <w:r w:rsidRPr="00690582">
        <w:rPr>
          <w:rFonts w:ascii="Times New Roman" w:eastAsia="Times New Roman" w:hAnsi="Times New Roman" w:cs="Times New Roman"/>
          <w:b/>
          <w:bCs/>
          <w:sz w:val="24"/>
          <w:szCs w:val="24"/>
        </w:rPr>
        <w:t xml:space="preserve">4. </w:t>
      </w:r>
      <w:r w:rsidR="002B764E" w:rsidRPr="00690582">
        <w:rPr>
          <w:rFonts w:ascii="Times New Roman" w:eastAsia="Times New Roman" w:hAnsi="Times New Roman" w:cs="Times New Roman"/>
          <w:b/>
          <w:bCs/>
          <w:sz w:val="24"/>
          <w:szCs w:val="24"/>
        </w:rPr>
        <w:t xml:space="preserve"> A CONTRIBUIÇÃO DAS PRÁTICAS COLONIAIS PARA O SURGIMENTO DE GRUPOS REBELDES E MILÍCIAS NA REPÚBLICA DEMOCRÁTICA DO CONGO</w:t>
      </w:r>
    </w:p>
    <w:p w14:paraId="703462B2" w14:textId="77777777" w:rsidR="001760E8" w:rsidRPr="00690582" w:rsidRDefault="001760E8" w:rsidP="00B4421C">
      <w:pPr>
        <w:spacing w:line="360" w:lineRule="auto"/>
        <w:jc w:val="both"/>
        <w:rPr>
          <w:rFonts w:ascii="Times New Roman" w:eastAsia="Times New Roman" w:hAnsi="Times New Roman" w:cs="Times New Roman"/>
          <w:b/>
          <w:bCs/>
          <w:sz w:val="24"/>
          <w:szCs w:val="24"/>
        </w:rPr>
      </w:pPr>
    </w:p>
    <w:p w14:paraId="01EE11B6" w14:textId="5C6F587B" w:rsidR="00814F71" w:rsidRPr="00690582" w:rsidRDefault="00B077C4" w:rsidP="00677BEC">
      <w:pPr>
        <w:spacing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A</w:t>
      </w:r>
      <w:r w:rsidR="00CB2933" w:rsidRPr="00690582">
        <w:rPr>
          <w:rFonts w:ascii="Times New Roman" w:hAnsi="Times New Roman" w:cs="Times New Roman"/>
          <w:sz w:val="24"/>
          <w:szCs w:val="24"/>
        </w:rPr>
        <w:t xml:space="preserve"> República Democrática do Congo constitui </w:t>
      </w:r>
      <w:r w:rsidR="00C655B4" w:rsidRPr="00690582">
        <w:rPr>
          <w:rFonts w:ascii="Times New Roman" w:hAnsi="Times New Roman" w:cs="Times New Roman"/>
          <w:sz w:val="24"/>
          <w:szCs w:val="24"/>
        </w:rPr>
        <w:t xml:space="preserve">o </w:t>
      </w:r>
      <w:r w:rsidR="00CB2933" w:rsidRPr="00690582">
        <w:rPr>
          <w:rFonts w:ascii="Times New Roman" w:hAnsi="Times New Roman" w:cs="Times New Roman"/>
          <w:sz w:val="24"/>
          <w:szCs w:val="24"/>
        </w:rPr>
        <w:t>exemplo mais contundente</w:t>
      </w:r>
      <w:r w:rsidR="00C655B4" w:rsidRPr="00690582">
        <w:rPr>
          <w:rFonts w:ascii="Times New Roman" w:hAnsi="Times New Roman" w:cs="Times New Roman"/>
          <w:sz w:val="24"/>
          <w:szCs w:val="24"/>
        </w:rPr>
        <w:t xml:space="preserve"> </w:t>
      </w:r>
      <w:r w:rsidR="00CB2933" w:rsidRPr="00690582">
        <w:rPr>
          <w:rFonts w:ascii="Times New Roman" w:hAnsi="Times New Roman" w:cs="Times New Roman"/>
          <w:sz w:val="24"/>
          <w:szCs w:val="24"/>
        </w:rPr>
        <w:t xml:space="preserve">dos efeitos duradouros do colonialismo europeu </w:t>
      </w:r>
      <w:r w:rsidR="00DD1B1C" w:rsidRPr="00690582">
        <w:rPr>
          <w:rFonts w:ascii="Times New Roman" w:hAnsi="Times New Roman" w:cs="Times New Roman"/>
          <w:sz w:val="24"/>
          <w:szCs w:val="24"/>
        </w:rPr>
        <w:t xml:space="preserve">no que concerne </w:t>
      </w:r>
      <w:r w:rsidR="00072061" w:rsidRPr="00690582">
        <w:rPr>
          <w:rFonts w:ascii="Times New Roman" w:hAnsi="Times New Roman" w:cs="Times New Roman"/>
          <w:sz w:val="24"/>
          <w:szCs w:val="24"/>
        </w:rPr>
        <w:t>os sistemas de</w:t>
      </w:r>
      <w:r w:rsidR="003B4210" w:rsidRPr="00690582">
        <w:rPr>
          <w:rFonts w:ascii="Times New Roman" w:hAnsi="Times New Roman" w:cs="Times New Roman"/>
          <w:sz w:val="24"/>
          <w:szCs w:val="24"/>
        </w:rPr>
        <w:t xml:space="preserve"> governo </w:t>
      </w:r>
      <w:r w:rsidR="00CB2933" w:rsidRPr="00690582">
        <w:rPr>
          <w:rFonts w:ascii="Times New Roman" w:hAnsi="Times New Roman" w:cs="Times New Roman"/>
          <w:sz w:val="24"/>
          <w:szCs w:val="24"/>
        </w:rPr>
        <w:t>d</w:t>
      </w:r>
      <w:r w:rsidR="003B4210" w:rsidRPr="00690582">
        <w:rPr>
          <w:rFonts w:ascii="Times New Roman" w:hAnsi="Times New Roman" w:cs="Times New Roman"/>
          <w:sz w:val="24"/>
          <w:szCs w:val="24"/>
        </w:rPr>
        <w:t>os</w:t>
      </w:r>
      <w:r w:rsidR="00CB2933" w:rsidRPr="00690582">
        <w:rPr>
          <w:rFonts w:ascii="Times New Roman" w:hAnsi="Times New Roman" w:cs="Times New Roman"/>
          <w:sz w:val="24"/>
          <w:szCs w:val="24"/>
        </w:rPr>
        <w:t xml:space="preserve"> Estados </w:t>
      </w:r>
      <w:proofErr w:type="gramStart"/>
      <w:r w:rsidR="00CB2933" w:rsidRPr="00690582">
        <w:rPr>
          <w:rFonts w:ascii="Times New Roman" w:hAnsi="Times New Roman" w:cs="Times New Roman"/>
          <w:sz w:val="24"/>
          <w:szCs w:val="24"/>
        </w:rPr>
        <w:t>africanos</w:t>
      </w:r>
      <w:r w:rsidR="00B75685" w:rsidRPr="00690582">
        <w:rPr>
          <w:rFonts w:ascii="Times New Roman" w:hAnsi="Times New Roman" w:cs="Times New Roman"/>
          <w:sz w:val="24"/>
          <w:szCs w:val="24"/>
        </w:rPr>
        <w:t xml:space="preserve">, </w:t>
      </w:r>
      <w:r w:rsidR="00705412" w:rsidRPr="00690582">
        <w:rPr>
          <w:rFonts w:ascii="Times New Roman" w:hAnsi="Times New Roman" w:cs="Times New Roman"/>
          <w:sz w:val="24"/>
          <w:szCs w:val="24"/>
        </w:rPr>
        <w:t xml:space="preserve"> uma</w:t>
      </w:r>
      <w:proofErr w:type="gramEnd"/>
      <w:r w:rsidR="00705412" w:rsidRPr="00690582">
        <w:rPr>
          <w:rFonts w:ascii="Times New Roman" w:hAnsi="Times New Roman" w:cs="Times New Roman"/>
          <w:sz w:val="24"/>
          <w:szCs w:val="24"/>
        </w:rPr>
        <w:t xml:space="preserve"> vez </w:t>
      </w:r>
      <w:r w:rsidR="00B75685" w:rsidRPr="00690582">
        <w:rPr>
          <w:rFonts w:ascii="Times New Roman" w:hAnsi="Times New Roman" w:cs="Times New Roman"/>
          <w:sz w:val="24"/>
          <w:szCs w:val="24"/>
        </w:rPr>
        <w:t xml:space="preserve">que </w:t>
      </w:r>
      <w:r w:rsidR="00DD1B1C" w:rsidRPr="00690582">
        <w:rPr>
          <w:rFonts w:ascii="Times New Roman" w:hAnsi="Times New Roman" w:cs="Times New Roman"/>
          <w:sz w:val="24"/>
          <w:szCs w:val="24"/>
        </w:rPr>
        <w:t xml:space="preserve">o </w:t>
      </w:r>
      <w:r w:rsidR="00CB2933" w:rsidRPr="00690582">
        <w:rPr>
          <w:rFonts w:ascii="Times New Roman" w:hAnsi="Times New Roman" w:cs="Times New Roman"/>
          <w:sz w:val="24"/>
          <w:szCs w:val="24"/>
        </w:rPr>
        <w:t>domínio belga, exercido de forma brutal e excludente,</w:t>
      </w:r>
      <w:r w:rsidR="00E74681" w:rsidRPr="00690582">
        <w:rPr>
          <w:rFonts w:ascii="Times New Roman" w:hAnsi="Times New Roman" w:cs="Times New Roman"/>
          <w:sz w:val="24"/>
          <w:szCs w:val="24"/>
        </w:rPr>
        <w:t xml:space="preserve"> foi responsável por</w:t>
      </w:r>
      <w:r w:rsidR="00CB2933" w:rsidRPr="00690582">
        <w:rPr>
          <w:rFonts w:ascii="Times New Roman" w:hAnsi="Times New Roman" w:cs="Times New Roman"/>
          <w:sz w:val="24"/>
          <w:szCs w:val="24"/>
        </w:rPr>
        <w:t xml:space="preserve"> promov</w:t>
      </w:r>
      <w:r w:rsidR="00E74681" w:rsidRPr="00690582">
        <w:rPr>
          <w:rFonts w:ascii="Times New Roman" w:hAnsi="Times New Roman" w:cs="Times New Roman"/>
          <w:sz w:val="24"/>
          <w:szCs w:val="24"/>
        </w:rPr>
        <w:t>er</w:t>
      </w:r>
      <w:r w:rsidR="00CB2933" w:rsidRPr="00690582">
        <w:rPr>
          <w:rFonts w:ascii="Times New Roman" w:hAnsi="Times New Roman" w:cs="Times New Roman"/>
          <w:sz w:val="24"/>
          <w:szCs w:val="24"/>
        </w:rPr>
        <w:t xml:space="preserve"> a exploração intensiva dos recursos naturais</w:t>
      </w:r>
      <w:r w:rsidR="00C31973" w:rsidRPr="00690582">
        <w:rPr>
          <w:rFonts w:ascii="Times New Roman" w:hAnsi="Times New Roman" w:cs="Times New Roman"/>
          <w:sz w:val="24"/>
          <w:szCs w:val="24"/>
        </w:rPr>
        <w:t>, bem como</w:t>
      </w:r>
      <w:r w:rsidR="001D30BF" w:rsidRPr="00690582">
        <w:rPr>
          <w:rFonts w:ascii="Times New Roman" w:hAnsi="Times New Roman" w:cs="Times New Roman"/>
          <w:sz w:val="24"/>
          <w:szCs w:val="24"/>
        </w:rPr>
        <w:t xml:space="preserve"> </w:t>
      </w:r>
      <w:r w:rsidR="00CB2933" w:rsidRPr="00690582">
        <w:rPr>
          <w:rFonts w:ascii="Times New Roman" w:hAnsi="Times New Roman" w:cs="Times New Roman"/>
          <w:sz w:val="24"/>
          <w:szCs w:val="24"/>
        </w:rPr>
        <w:t>a repressão sistemática das populações locais e a desarticulação de formas tradicionais de organização sociopolítica</w:t>
      </w:r>
      <w:r w:rsidR="00E46DAA" w:rsidRPr="00690582">
        <w:rPr>
          <w:rFonts w:ascii="Times New Roman" w:hAnsi="Times New Roman" w:cs="Times New Roman"/>
          <w:sz w:val="24"/>
          <w:szCs w:val="24"/>
        </w:rPr>
        <w:t xml:space="preserve"> </w:t>
      </w:r>
      <w:r w:rsidR="009E5BE4" w:rsidRPr="00690582">
        <w:rPr>
          <w:rFonts w:ascii="Times New Roman" w:hAnsi="Times New Roman" w:cs="Times New Roman"/>
          <w:sz w:val="24"/>
          <w:szCs w:val="24"/>
        </w:rPr>
        <w:t>nas nações que colonizou</w:t>
      </w:r>
      <w:r w:rsidR="0086579A" w:rsidRPr="00690582">
        <w:rPr>
          <w:rFonts w:ascii="Times New Roman" w:hAnsi="Times New Roman" w:cs="Times New Roman"/>
          <w:sz w:val="24"/>
          <w:szCs w:val="24"/>
        </w:rPr>
        <w:t xml:space="preserve"> </w:t>
      </w:r>
      <w:r w:rsidR="0044393F" w:rsidRPr="00690582">
        <w:rPr>
          <w:rFonts w:ascii="Times New Roman" w:hAnsi="Times New Roman" w:cs="Times New Roman"/>
          <w:sz w:val="24"/>
          <w:szCs w:val="24"/>
        </w:rPr>
        <w:t>(HOCHSCHI</w:t>
      </w:r>
      <w:r w:rsidR="00467922" w:rsidRPr="00690582">
        <w:rPr>
          <w:rFonts w:ascii="Times New Roman" w:hAnsi="Times New Roman" w:cs="Times New Roman"/>
          <w:sz w:val="24"/>
          <w:szCs w:val="24"/>
        </w:rPr>
        <w:t>LD)</w:t>
      </w:r>
      <w:r w:rsidR="00182FC5" w:rsidRPr="00690582">
        <w:rPr>
          <w:rFonts w:ascii="Times New Roman" w:hAnsi="Times New Roman" w:cs="Times New Roman"/>
          <w:sz w:val="24"/>
          <w:szCs w:val="24"/>
        </w:rPr>
        <w:t>.</w:t>
      </w:r>
      <w:r w:rsidR="00CB2933" w:rsidRPr="00690582">
        <w:rPr>
          <w:rFonts w:ascii="Times New Roman" w:hAnsi="Times New Roman" w:cs="Times New Roman"/>
          <w:sz w:val="24"/>
          <w:szCs w:val="24"/>
        </w:rPr>
        <w:t xml:space="preserve"> </w:t>
      </w:r>
    </w:p>
    <w:p w14:paraId="091327E1" w14:textId="0644F452" w:rsidR="00EB2208" w:rsidRPr="00690582" w:rsidRDefault="00677BEC" w:rsidP="00B7568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Por </w:t>
      </w:r>
      <w:proofErr w:type="gramStart"/>
      <w:r>
        <w:rPr>
          <w:rFonts w:ascii="Times New Roman" w:hAnsi="Times New Roman" w:cs="Times New Roman"/>
          <w:sz w:val="24"/>
          <w:szCs w:val="24"/>
        </w:rPr>
        <w:t xml:space="preserve">essa </w:t>
      </w:r>
      <w:r w:rsidR="00B251CC" w:rsidRPr="00690582">
        <w:rPr>
          <w:rFonts w:ascii="Times New Roman" w:hAnsi="Times New Roman" w:cs="Times New Roman"/>
          <w:sz w:val="24"/>
          <w:szCs w:val="24"/>
        </w:rPr>
        <w:t xml:space="preserve"> ótica</w:t>
      </w:r>
      <w:proofErr w:type="gramEnd"/>
      <w:r w:rsidR="00B75685" w:rsidRPr="00690582">
        <w:rPr>
          <w:rFonts w:ascii="Times New Roman" w:hAnsi="Times New Roman" w:cs="Times New Roman"/>
          <w:sz w:val="24"/>
          <w:szCs w:val="24"/>
        </w:rPr>
        <w:t xml:space="preserve">, </w:t>
      </w:r>
      <w:r w:rsidR="007C056D" w:rsidRPr="00690582">
        <w:rPr>
          <w:rFonts w:ascii="Times New Roman" w:hAnsi="Times New Roman" w:cs="Times New Roman"/>
          <w:sz w:val="24"/>
          <w:szCs w:val="24"/>
        </w:rPr>
        <w:t>é fulcral sublinhar que</w:t>
      </w:r>
      <w:r w:rsidR="000F0164" w:rsidRPr="00690582">
        <w:rPr>
          <w:rFonts w:ascii="Times New Roman" w:hAnsi="Times New Roman" w:cs="Times New Roman"/>
          <w:sz w:val="24"/>
          <w:szCs w:val="24"/>
        </w:rPr>
        <w:t xml:space="preserve"> a</w:t>
      </w:r>
      <w:r w:rsidR="00A96E66" w:rsidRPr="00690582">
        <w:rPr>
          <w:rFonts w:ascii="Times New Roman" w:hAnsi="Times New Roman" w:cs="Times New Roman"/>
          <w:sz w:val="24"/>
          <w:szCs w:val="24"/>
        </w:rPr>
        <w:t xml:space="preserve"> contribuição das práticas coloniais </w:t>
      </w:r>
      <w:r w:rsidR="00AC2592" w:rsidRPr="00690582">
        <w:rPr>
          <w:rFonts w:ascii="Times New Roman" w:hAnsi="Times New Roman" w:cs="Times New Roman"/>
          <w:sz w:val="24"/>
          <w:szCs w:val="24"/>
        </w:rPr>
        <w:t xml:space="preserve">foi essencial </w:t>
      </w:r>
      <w:r w:rsidR="00A96E66" w:rsidRPr="00690582">
        <w:rPr>
          <w:rFonts w:ascii="Times New Roman" w:hAnsi="Times New Roman" w:cs="Times New Roman"/>
          <w:sz w:val="24"/>
          <w:szCs w:val="24"/>
        </w:rPr>
        <w:t>para o surgimento de grupos rebeldes</w:t>
      </w:r>
      <w:r w:rsidR="00087D2F" w:rsidRPr="00690582">
        <w:rPr>
          <w:rFonts w:ascii="Times New Roman" w:hAnsi="Times New Roman" w:cs="Times New Roman"/>
          <w:sz w:val="24"/>
          <w:szCs w:val="24"/>
        </w:rPr>
        <w:t xml:space="preserve"> e milícias no país</w:t>
      </w:r>
      <w:r w:rsidR="00016779" w:rsidRPr="00690582">
        <w:rPr>
          <w:rFonts w:ascii="Times New Roman" w:hAnsi="Times New Roman" w:cs="Times New Roman"/>
          <w:sz w:val="24"/>
          <w:szCs w:val="24"/>
        </w:rPr>
        <w:t xml:space="preserve">, sendo </w:t>
      </w:r>
      <w:r w:rsidR="00087D2F" w:rsidRPr="00690582">
        <w:rPr>
          <w:rFonts w:ascii="Times New Roman" w:hAnsi="Times New Roman" w:cs="Times New Roman"/>
          <w:sz w:val="24"/>
          <w:szCs w:val="24"/>
        </w:rPr>
        <w:t>uma consequência direta da</w:t>
      </w:r>
      <w:r w:rsidR="000F0164" w:rsidRPr="00690582">
        <w:rPr>
          <w:rFonts w:ascii="Times New Roman" w:hAnsi="Times New Roman" w:cs="Times New Roman"/>
          <w:sz w:val="24"/>
          <w:szCs w:val="24"/>
        </w:rPr>
        <w:t xml:space="preserve"> </w:t>
      </w:r>
      <w:r w:rsidR="00757F5F" w:rsidRPr="00690582">
        <w:rPr>
          <w:rFonts w:ascii="Times New Roman" w:hAnsi="Times New Roman" w:cs="Times New Roman"/>
          <w:sz w:val="24"/>
          <w:szCs w:val="24"/>
        </w:rPr>
        <w:t xml:space="preserve">política de </w:t>
      </w:r>
      <w:r w:rsidR="00CB2933" w:rsidRPr="00690582">
        <w:rPr>
          <w:rFonts w:ascii="Times New Roman" w:hAnsi="Times New Roman" w:cs="Times New Roman"/>
          <w:sz w:val="24"/>
          <w:szCs w:val="24"/>
        </w:rPr>
        <w:t xml:space="preserve">imposição de fronteiras artificiais </w:t>
      </w:r>
      <w:r w:rsidR="00F46309" w:rsidRPr="00690582">
        <w:rPr>
          <w:rFonts w:ascii="Times New Roman" w:hAnsi="Times New Roman" w:cs="Times New Roman"/>
          <w:sz w:val="24"/>
          <w:szCs w:val="24"/>
        </w:rPr>
        <w:t>coadunad</w:t>
      </w:r>
      <w:r w:rsidR="00A8477C" w:rsidRPr="00690582">
        <w:rPr>
          <w:rFonts w:ascii="Times New Roman" w:hAnsi="Times New Roman" w:cs="Times New Roman"/>
          <w:sz w:val="24"/>
          <w:szCs w:val="24"/>
        </w:rPr>
        <w:t>a</w:t>
      </w:r>
      <w:r w:rsidR="00F46309" w:rsidRPr="00690582">
        <w:rPr>
          <w:rFonts w:ascii="Times New Roman" w:hAnsi="Times New Roman" w:cs="Times New Roman"/>
          <w:sz w:val="24"/>
          <w:szCs w:val="24"/>
        </w:rPr>
        <w:t xml:space="preserve"> com a </w:t>
      </w:r>
      <w:r w:rsidR="00CB2933" w:rsidRPr="00690582">
        <w:rPr>
          <w:rFonts w:ascii="Times New Roman" w:hAnsi="Times New Roman" w:cs="Times New Roman"/>
          <w:sz w:val="24"/>
          <w:szCs w:val="24"/>
        </w:rPr>
        <w:t xml:space="preserve">manipulação de rivalidades étnicas </w:t>
      </w:r>
      <w:r w:rsidR="003D2B36" w:rsidRPr="00690582">
        <w:rPr>
          <w:rFonts w:ascii="Times New Roman" w:hAnsi="Times New Roman" w:cs="Times New Roman"/>
          <w:sz w:val="24"/>
          <w:szCs w:val="24"/>
        </w:rPr>
        <w:t>pré-existentes</w:t>
      </w:r>
      <w:r w:rsidR="001D30BF" w:rsidRPr="00690582">
        <w:rPr>
          <w:rFonts w:ascii="Times New Roman" w:hAnsi="Times New Roman" w:cs="Times New Roman"/>
          <w:sz w:val="24"/>
          <w:szCs w:val="24"/>
        </w:rPr>
        <w:t xml:space="preserve"> a</w:t>
      </w:r>
      <w:r w:rsidR="00B146F2" w:rsidRPr="00690582">
        <w:rPr>
          <w:rFonts w:ascii="Times New Roman" w:hAnsi="Times New Roman" w:cs="Times New Roman"/>
          <w:sz w:val="24"/>
          <w:szCs w:val="24"/>
        </w:rPr>
        <w:t xml:space="preserve"> ocupação belga</w:t>
      </w:r>
      <w:r w:rsidR="00016779" w:rsidRPr="00690582">
        <w:rPr>
          <w:rFonts w:ascii="Times New Roman" w:hAnsi="Times New Roman" w:cs="Times New Roman"/>
          <w:sz w:val="24"/>
          <w:szCs w:val="24"/>
        </w:rPr>
        <w:t>.</w:t>
      </w:r>
      <w:r w:rsidR="007A719C" w:rsidRPr="00690582">
        <w:rPr>
          <w:rFonts w:ascii="Times New Roman" w:hAnsi="Times New Roman" w:cs="Times New Roman"/>
          <w:sz w:val="24"/>
          <w:szCs w:val="24"/>
        </w:rPr>
        <w:t xml:space="preserve"> Igualmente, ressalta-se que esses </w:t>
      </w:r>
      <w:r w:rsidR="00A10E3D" w:rsidRPr="00690582">
        <w:rPr>
          <w:rFonts w:ascii="Times New Roman" w:hAnsi="Times New Roman" w:cs="Times New Roman"/>
          <w:sz w:val="24"/>
          <w:szCs w:val="24"/>
        </w:rPr>
        <w:t>fatores dificultaram</w:t>
      </w:r>
      <w:r w:rsidR="003D2B36" w:rsidRPr="00690582">
        <w:rPr>
          <w:rFonts w:ascii="Times New Roman" w:hAnsi="Times New Roman" w:cs="Times New Roman"/>
          <w:sz w:val="24"/>
          <w:szCs w:val="24"/>
        </w:rPr>
        <w:t xml:space="preserve"> a formação de uma identidade nacional coesa no período pós-independência</w:t>
      </w:r>
      <w:r w:rsidR="00C80DF3" w:rsidRPr="00690582">
        <w:rPr>
          <w:rFonts w:ascii="Times New Roman" w:hAnsi="Times New Roman" w:cs="Times New Roman"/>
          <w:sz w:val="24"/>
          <w:szCs w:val="24"/>
        </w:rPr>
        <w:t xml:space="preserve">, </w:t>
      </w:r>
      <w:r w:rsidR="00155A3A" w:rsidRPr="00690582">
        <w:rPr>
          <w:rFonts w:ascii="Times New Roman" w:hAnsi="Times New Roman" w:cs="Times New Roman"/>
          <w:sz w:val="24"/>
          <w:szCs w:val="24"/>
        </w:rPr>
        <w:t>cumpri</w:t>
      </w:r>
      <w:r w:rsidR="00C80DF3" w:rsidRPr="00690582">
        <w:rPr>
          <w:rFonts w:ascii="Times New Roman" w:hAnsi="Times New Roman" w:cs="Times New Roman"/>
          <w:sz w:val="24"/>
          <w:szCs w:val="24"/>
        </w:rPr>
        <w:t>ndo</w:t>
      </w:r>
      <w:r w:rsidR="00155A3A" w:rsidRPr="00690582">
        <w:rPr>
          <w:rFonts w:ascii="Times New Roman" w:hAnsi="Times New Roman" w:cs="Times New Roman"/>
          <w:sz w:val="24"/>
          <w:szCs w:val="24"/>
        </w:rPr>
        <w:t xml:space="preserve"> um papel crucial </w:t>
      </w:r>
      <w:r w:rsidR="00B9211E" w:rsidRPr="00690582">
        <w:rPr>
          <w:rFonts w:ascii="Times New Roman" w:hAnsi="Times New Roman" w:cs="Times New Roman"/>
          <w:sz w:val="24"/>
          <w:szCs w:val="24"/>
        </w:rPr>
        <w:t xml:space="preserve">no </w:t>
      </w:r>
      <w:r w:rsidR="00E8219C" w:rsidRPr="00690582">
        <w:rPr>
          <w:rFonts w:ascii="Times New Roman" w:hAnsi="Times New Roman" w:cs="Times New Roman"/>
          <w:sz w:val="24"/>
          <w:szCs w:val="24"/>
        </w:rPr>
        <w:t>Genocídio</w:t>
      </w:r>
      <w:r w:rsidR="00B9211E" w:rsidRPr="00690582">
        <w:rPr>
          <w:rFonts w:ascii="Times New Roman" w:hAnsi="Times New Roman" w:cs="Times New Roman"/>
          <w:sz w:val="24"/>
          <w:szCs w:val="24"/>
        </w:rPr>
        <w:t xml:space="preserve"> de indivíduos da etnia Tutsi </w:t>
      </w:r>
      <w:r w:rsidR="00E8219C" w:rsidRPr="00690582">
        <w:rPr>
          <w:rFonts w:ascii="Times New Roman" w:hAnsi="Times New Roman" w:cs="Times New Roman"/>
          <w:sz w:val="24"/>
          <w:szCs w:val="24"/>
        </w:rPr>
        <w:t>em Ruand</w:t>
      </w:r>
      <w:r w:rsidR="00AD7677" w:rsidRPr="00690582">
        <w:rPr>
          <w:rFonts w:ascii="Times New Roman" w:hAnsi="Times New Roman" w:cs="Times New Roman"/>
          <w:sz w:val="24"/>
          <w:szCs w:val="24"/>
        </w:rPr>
        <w:t>a</w:t>
      </w:r>
      <w:r w:rsidR="00E8219C" w:rsidRPr="00690582">
        <w:rPr>
          <w:rFonts w:ascii="Times New Roman" w:hAnsi="Times New Roman" w:cs="Times New Roman"/>
          <w:sz w:val="24"/>
          <w:szCs w:val="24"/>
        </w:rPr>
        <w:t xml:space="preserve"> no ano de 1994</w:t>
      </w:r>
      <w:r w:rsidR="00AD7677" w:rsidRPr="00690582">
        <w:rPr>
          <w:rFonts w:ascii="Times New Roman" w:hAnsi="Times New Roman" w:cs="Times New Roman"/>
          <w:sz w:val="24"/>
          <w:szCs w:val="24"/>
        </w:rPr>
        <w:t xml:space="preserve"> e </w:t>
      </w:r>
      <w:r w:rsidR="007D7E30" w:rsidRPr="00690582">
        <w:rPr>
          <w:rFonts w:ascii="Times New Roman" w:hAnsi="Times New Roman" w:cs="Times New Roman"/>
          <w:sz w:val="24"/>
          <w:szCs w:val="24"/>
        </w:rPr>
        <w:t>no</w:t>
      </w:r>
      <w:r w:rsidR="00AD7677" w:rsidRPr="00690582">
        <w:rPr>
          <w:rFonts w:ascii="Times New Roman" w:hAnsi="Times New Roman" w:cs="Times New Roman"/>
          <w:sz w:val="24"/>
          <w:szCs w:val="24"/>
        </w:rPr>
        <w:t>s ataques sistemáticos sofridos pelos Hutus em Burundi</w:t>
      </w:r>
      <w:r w:rsidR="00546269" w:rsidRPr="00690582">
        <w:rPr>
          <w:rFonts w:ascii="Times New Roman" w:hAnsi="Times New Roman" w:cs="Times New Roman"/>
          <w:sz w:val="24"/>
          <w:szCs w:val="24"/>
        </w:rPr>
        <w:t xml:space="preserve"> (STEARNS)</w:t>
      </w:r>
      <w:r w:rsidR="008503E5" w:rsidRPr="00690582">
        <w:rPr>
          <w:rFonts w:ascii="Times New Roman" w:hAnsi="Times New Roman" w:cs="Times New Roman"/>
          <w:sz w:val="24"/>
          <w:szCs w:val="24"/>
        </w:rPr>
        <w:t>.</w:t>
      </w:r>
    </w:p>
    <w:p w14:paraId="38365FD1" w14:textId="7D5DA5D7" w:rsidR="00A96E66" w:rsidRPr="00690582" w:rsidRDefault="0008289E" w:rsidP="00B75685">
      <w:pPr>
        <w:spacing w:line="360" w:lineRule="auto"/>
        <w:ind w:firstLine="720"/>
        <w:jc w:val="both"/>
        <w:rPr>
          <w:rFonts w:ascii="Times New Roman" w:hAnsi="Times New Roman" w:cs="Times New Roman"/>
          <w:sz w:val="24"/>
          <w:szCs w:val="24"/>
        </w:rPr>
      </w:pPr>
      <w:r w:rsidRPr="00690582">
        <w:rPr>
          <w:rFonts w:ascii="Times New Roman" w:hAnsi="Times New Roman" w:cs="Times New Roman"/>
          <w:sz w:val="24"/>
          <w:szCs w:val="24"/>
        </w:rPr>
        <w:t>Nessa conjuntura, evidencia-se que, historicamente, o território congolês está inserido em uma região marcado por intensas tensões geopolíticas,</w:t>
      </w:r>
      <w:r w:rsidR="00DC5A23" w:rsidRPr="00690582">
        <w:rPr>
          <w:rFonts w:ascii="Times New Roman" w:hAnsi="Times New Roman" w:cs="Times New Roman"/>
          <w:sz w:val="24"/>
          <w:szCs w:val="24"/>
        </w:rPr>
        <w:t xml:space="preserve"> </w:t>
      </w:r>
      <w:r w:rsidRPr="00690582">
        <w:rPr>
          <w:rFonts w:ascii="Times New Roman" w:hAnsi="Times New Roman" w:cs="Times New Roman"/>
          <w:sz w:val="24"/>
          <w:szCs w:val="24"/>
        </w:rPr>
        <w:t xml:space="preserve">onde a fragilidade institucional foi </w:t>
      </w:r>
      <w:r w:rsidR="00DC5A23" w:rsidRPr="00690582">
        <w:rPr>
          <w:rFonts w:ascii="Times New Roman" w:hAnsi="Times New Roman" w:cs="Times New Roman"/>
          <w:sz w:val="24"/>
          <w:szCs w:val="24"/>
        </w:rPr>
        <w:t xml:space="preserve">amplamente </w:t>
      </w:r>
      <w:r w:rsidRPr="00690582">
        <w:rPr>
          <w:rFonts w:ascii="Times New Roman" w:hAnsi="Times New Roman" w:cs="Times New Roman"/>
          <w:sz w:val="24"/>
          <w:szCs w:val="24"/>
        </w:rPr>
        <w:t>explorada p</w:t>
      </w:r>
      <w:r w:rsidR="00EE4589" w:rsidRPr="00690582">
        <w:rPr>
          <w:rFonts w:ascii="Times New Roman" w:hAnsi="Times New Roman" w:cs="Times New Roman"/>
          <w:sz w:val="24"/>
          <w:szCs w:val="24"/>
        </w:rPr>
        <w:t>ela administração belga</w:t>
      </w:r>
      <w:r w:rsidR="006A7B43" w:rsidRPr="00690582">
        <w:rPr>
          <w:rFonts w:ascii="Times New Roman" w:hAnsi="Times New Roman" w:cs="Times New Roman"/>
          <w:sz w:val="24"/>
          <w:szCs w:val="24"/>
        </w:rPr>
        <w:t xml:space="preserve">. </w:t>
      </w:r>
      <w:r w:rsidR="002437F8" w:rsidRPr="00690582">
        <w:rPr>
          <w:rFonts w:ascii="Times New Roman" w:hAnsi="Times New Roman" w:cs="Times New Roman"/>
          <w:sz w:val="24"/>
          <w:szCs w:val="24"/>
        </w:rPr>
        <w:t>Diante do exposto</w:t>
      </w:r>
      <w:r w:rsidR="00886F0D" w:rsidRPr="00690582">
        <w:rPr>
          <w:rFonts w:ascii="Times New Roman" w:hAnsi="Times New Roman" w:cs="Times New Roman"/>
          <w:sz w:val="24"/>
          <w:szCs w:val="24"/>
        </w:rPr>
        <w:t xml:space="preserve">, torna-se pertinente destacar </w:t>
      </w:r>
      <w:r w:rsidR="009D2BAF" w:rsidRPr="00690582">
        <w:rPr>
          <w:rFonts w:ascii="Times New Roman" w:hAnsi="Times New Roman" w:cs="Times New Roman"/>
          <w:sz w:val="24"/>
          <w:szCs w:val="24"/>
        </w:rPr>
        <w:t xml:space="preserve">as palavras de </w:t>
      </w:r>
      <w:r w:rsidR="0086389E" w:rsidRPr="00690582">
        <w:rPr>
          <w:rFonts w:ascii="Times New Roman" w:hAnsi="Times New Roman" w:cs="Times New Roman"/>
          <w:sz w:val="24"/>
          <w:szCs w:val="24"/>
        </w:rPr>
        <w:t>Stearns (2012)</w:t>
      </w:r>
      <w:r w:rsidR="00483FD2" w:rsidRPr="00690582">
        <w:rPr>
          <w:rFonts w:ascii="Times New Roman" w:hAnsi="Times New Roman" w:cs="Times New Roman"/>
          <w:sz w:val="24"/>
          <w:szCs w:val="24"/>
        </w:rPr>
        <w:t xml:space="preserve">, </w:t>
      </w:r>
      <w:r w:rsidR="00CF67A2" w:rsidRPr="00690582">
        <w:rPr>
          <w:rFonts w:ascii="Times New Roman" w:hAnsi="Times New Roman" w:cs="Times New Roman"/>
          <w:sz w:val="24"/>
          <w:szCs w:val="24"/>
        </w:rPr>
        <w:t xml:space="preserve">que </w:t>
      </w:r>
      <w:r w:rsidR="00483FD2" w:rsidRPr="00690582">
        <w:rPr>
          <w:rFonts w:ascii="Times New Roman" w:hAnsi="Times New Roman" w:cs="Times New Roman"/>
          <w:sz w:val="24"/>
          <w:szCs w:val="24"/>
        </w:rPr>
        <w:t xml:space="preserve">aborda </w:t>
      </w:r>
      <w:r w:rsidR="003503E5" w:rsidRPr="00690582">
        <w:rPr>
          <w:rFonts w:ascii="Times New Roman" w:hAnsi="Times New Roman" w:cs="Times New Roman"/>
          <w:sz w:val="24"/>
          <w:szCs w:val="24"/>
        </w:rPr>
        <w:t>os efeitos das</w:t>
      </w:r>
      <w:r w:rsidR="00905835" w:rsidRPr="00690582">
        <w:rPr>
          <w:rFonts w:ascii="Times New Roman" w:hAnsi="Times New Roman" w:cs="Times New Roman"/>
          <w:sz w:val="24"/>
          <w:szCs w:val="24"/>
        </w:rPr>
        <w:t xml:space="preserve"> animosidades e</w:t>
      </w:r>
      <w:r w:rsidR="00ED6A34" w:rsidRPr="00690582">
        <w:rPr>
          <w:rFonts w:ascii="Times New Roman" w:hAnsi="Times New Roman" w:cs="Times New Roman"/>
          <w:sz w:val="24"/>
          <w:szCs w:val="24"/>
        </w:rPr>
        <w:t xml:space="preserve">ntre grupos étnicos </w:t>
      </w:r>
      <w:r w:rsidR="00483FD2" w:rsidRPr="00690582">
        <w:rPr>
          <w:rFonts w:ascii="Times New Roman" w:hAnsi="Times New Roman" w:cs="Times New Roman"/>
          <w:sz w:val="24"/>
          <w:szCs w:val="24"/>
        </w:rPr>
        <w:t>na República Democrática do Congo</w:t>
      </w:r>
      <w:r w:rsidR="00A76878" w:rsidRPr="00690582">
        <w:rPr>
          <w:rFonts w:ascii="Times New Roman" w:hAnsi="Times New Roman" w:cs="Times New Roman"/>
          <w:sz w:val="24"/>
          <w:szCs w:val="24"/>
        </w:rPr>
        <w:t xml:space="preserve"> e nos demais países colonizados pela Bélgica</w:t>
      </w:r>
      <w:r w:rsidR="00EB0BB4" w:rsidRPr="00690582">
        <w:rPr>
          <w:rFonts w:ascii="Times New Roman" w:hAnsi="Times New Roman" w:cs="Times New Roman"/>
          <w:sz w:val="24"/>
          <w:szCs w:val="24"/>
        </w:rPr>
        <w:t>:</w:t>
      </w:r>
    </w:p>
    <w:p w14:paraId="45ADA1C9" w14:textId="359D7BC9" w:rsidR="007A3BCD" w:rsidRDefault="007A3BCD" w:rsidP="00EB0BB4">
      <w:pPr>
        <w:spacing w:line="240" w:lineRule="auto"/>
        <w:ind w:left="2268"/>
        <w:jc w:val="both"/>
        <w:rPr>
          <w:rFonts w:ascii="Times New Roman" w:hAnsi="Times New Roman" w:cs="Times New Roman"/>
          <w:sz w:val="20"/>
          <w:szCs w:val="20"/>
        </w:rPr>
      </w:pPr>
      <w:r w:rsidRPr="007A3BCD">
        <w:rPr>
          <w:rFonts w:ascii="Times New Roman" w:hAnsi="Times New Roman" w:cs="Times New Roman"/>
          <w:sz w:val="20"/>
          <w:szCs w:val="20"/>
        </w:rPr>
        <w:t xml:space="preserve">The </w:t>
      </w:r>
      <w:proofErr w:type="spellStart"/>
      <w:r w:rsidRPr="007A3BCD">
        <w:rPr>
          <w:rFonts w:ascii="Times New Roman" w:hAnsi="Times New Roman" w:cs="Times New Roman"/>
          <w:sz w:val="20"/>
          <w:szCs w:val="20"/>
        </w:rPr>
        <w:t>Tutsi’s</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woes</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may</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have</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gone</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unaddressed</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if</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not</w:t>
      </w:r>
      <w:proofErr w:type="spellEnd"/>
      <w:r w:rsidRPr="007A3BCD">
        <w:rPr>
          <w:rFonts w:ascii="Times New Roman" w:hAnsi="Times New Roman" w:cs="Times New Roman"/>
          <w:sz w:val="20"/>
          <w:szCs w:val="20"/>
        </w:rPr>
        <w:t xml:space="preserve"> for </w:t>
      </w:r>
      <w:proofErr w:type="spellStart"/>
      <w:r w:rsidRPr="007A3BCD">
        <w:rPr>
          <w:rFonts w:ascii="Times New Roman" w:hAnsi="Times New Roman" w:cs="Times New Roman"/>
          <w:sz w:val="20"/>
          <w:szCs w:val="20"/>
        </w:rPr>
        <w:t>developments</w:t>
      </w:r>
      <w:proofErr w:type="spellEnd"/>
      <w:r w:rsidRPr="007A3BCD">
        <w:rPr>
          <w:rFonts w:ascii="Times New Roman" w:hAnsi="Times New Roman" w:cs="Times New Roman"/>
          <w:sz w:val="20"/>
          <w:szCs w:val="20"/>
        </w:rPr>
        <w:t xml:space="preserve"> in </w:t>
      </w:r>
      <w:proofErr w:type="spellStart"/>
      <w:r w:rsidRPr="007A3BCD">
        <w:rPr>
          <w:rFonts w:ascii="Times New Roman" w:hAnsi="Times New Roman" w:cs="Times New Roman"/>
          <w:sz w:val="20"/>
          <w:szCs w:val="20"/>
        </w:rPr>
        <w:t>Zaire’s</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two</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tiny</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neighbors</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to</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the</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east</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Since</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independence</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the</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fates</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of</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Rwanda</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and</w:t>
      </w:r>
      <w:proofErr w:type="spellEnd"/>
      <w:r w:rsidRPr="007A3BCD">
        <w:rPr>
          <w:rFonts w:ascii="Times New Roman" w:hAnsi="Times New Roman" w:cs="Times New Roman"/>
          <w:sz w:val="20"/>
          <w:szCs w:val="20"/>
        </w:rPr>
        <w:t xml:space="preserve"> Burundi </w:t>
      </w:r>
      <w:proofErr w:type="spellStart"/>
      <w:r w:rsidRPr="007A3BCD">
        <w:rPr>
          <w:rFonts w:ascii="Times New Roman" w:hAnsi="Times New Roman" w:cs="Times New Roman"/>
          <w:sz w:val="20"/>
          <w:szCs w:val="20"/>
        </w:rPr>
        <w:t>had</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diverged</w:t>
      </w:r>
      <w:proofErr w:type="spellEnd"/>
      <w:r w:rsidRPr="007A3BCD">
        <w:rPr>
          <w:rFonts w:ascii="Times New Roman" w:hAnsi="Times New Roman" w:cs="Times New Roman"/>
          <w:sz w:val="20"/>
          <w:szCs w:val="20"/>
        </w:rPr>
        <w:t xml:space="preserve">. Both countries </w:t>
      </w:r>
      <w:proofErr w:type="spellStart"/>
      <w:r w:rsidRPr="007A3BCD">
        <w:rPr>
          <w:rFonts w:ascii="Times New Roman" w:hAnsi="Times New Roman" w:cs="Times New Roman"/>
          <w:sz w:val="20"/>
          <w:szCs w:val="20"/>
        </w:rPr>
        <w:t>were</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former</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Belgian</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colonies</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inhabited</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by</w:t>
      </w:r>
      <w:proofErr w:type="spellEnd"/>
      <w:r w:rsidRPr="007A3BCD">
        <w:rPr>
          <w:rFonts w:ascii="Times New Roman" w:hAnsi="Times New Roman" w:cs="Times New Roman"/>
          <w:sz w:val="20"/>
          <w:szCs w:val="20"/>
        </w:rPr>
        <w:t xml:space="preserve"> a Hutu </w:t>
      </w:r>
      <w:proofErr w:type="spellStart"/>
      <w:r w:rsidRPr="007A3BCD">
        <w:rPr>
          <w:rFonts w:ascii="Times New Roman" w:hAnsi="Times New Roman" w:cs="Times New Roman"/>
          <w:sz w:val="20"/>
          <w:szCs w:val="20"/>
        </w:rPr>
        <w:t>majority</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and</w:t>
      </w:r>
      <w:proofErr w:type="spellEnd"/>
      <w:r w:rsidRPr="007A3BCD">
        <w:rPr>
          <w:rFonts w:ascii="Times New Roman" w:hAnsi="Times New Roman" w:cs="Times New Roman"/>
          <w:sz w:val="20"/>
          <w:szCs w:val="20"/>
        </w:rPr>
        <w:t xml:space="preserve"> a Tutsi </w:t>
      </w:r>
      <w:proofErr w:type="spellStart"/>
      <w:r w:rsidRPr="007A3BCD">
        <w:rPr>
          <w:rFonts w:ascii="Times New Roman" w:hAnsi="Times New Roman" w:cs="Times New Roman"/>
          <w:sz w:val="20"/>
          <w:szCs w:val="20"/>
        </w:rPr>
        <w:t>minority</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but</w:t>
      </w:r>
      <w:proofErr w:type="spellEnd"/>
      <w:r w:rsidRPr="007A3BCD">
        <w:rPr>
          <w:rFonts w:ascii="Times New Roman" w:hAnsi="Times New Roman" w:cs="Times New Roman"/>
          <w:sz w:val="20"/>
          <w:szCs w:val="20"/>
        </w:rPr>
        <w:t xml:space="preserve"> in Burundi </w:t>
      </w:r>
      <w:proofErr w:type="spellStart"/>
      <w:r w:rsidRPr="007A3BCD">
        <w:rPr>
          <w:rFonts w:ascii="Times New Roman" w:hAnsi="Times New Roman" w:cs="Times New Roman"/>
          <w:sz w:val="20"/>
          <w:szCs w:val="20"/>
        </w:rPr>
        <w:t>the</w:t>
      </w:r>
      <w:proofErr w:type="spellEnd"/>
      <w:r w:rsidRPr="007A3BCD">
        <w:rPr>
          <w:rFonts w:ascii="Times New Roman" w:hAnsi="Times New Roman" w:cs="Times New Roman"/>
          <w:sz w:val="20"/>
          <w:szCs w:val="20"/>
        </w:rPr>
        <w:t xml:space="preserve"> Tutsi elite </w:t>
      </w:r>
      <w:proofErr w:type="spellStart"/>
      <w:r w:rsidRPr="007A3BCD">
        <w:rPr>
          <w:rFonts w:ascii="Times New Roman" w:hAnsi="Times New Roman" w:cs="Times New Roman"/>
          <w:sz w:val="20"/>
          <w:szCs w:val="20"/>
        </w:rPr>
        <w:t>had</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held</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power</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since</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independence</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while</w:t>
      </w:r>
      <w:proofErr w:type="spellEnd"/>
      <w:r w:rsidRPr="007A3BCD">
        <w:rPr>
          <w:rFonts w:ascii="Times New Roman" w:hAnsi="Times New Roman" w:cs="Times New Roman"/>
          <w:sz w:val="20"/>
          <w:szCs w:val="20"/>
        </w:rPr>
        <w:t xml:space="preserve"> in its </w:t>
      </w:r>
      <w:proofErr w:type="spellStart"/>
      <w:r w:rsidRPr="007A3BCD">
        <w:rPr>
          <w:rFonts w:ascii="Times New Roman" w:hAnsi="Times New Roman" w:cs="Times New Roman"/>
          <w:sz w:val="20"/>
          <w:szCs w:val="20"/>
        </w:rPr>
        <w:t>neighbor</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to</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the</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north</w:t>
      </w:r>
      <w:proofErr w:type="spellEnd"/>
      <w:r w:rsidRPr="007A3BCD">
        <w:rPr>
          <w:rFonts w:ascii="Times New Roman" w:hAnsi="Times New Roman" w:cs="Times New Roman"/>
          <w:sz w:val="20"/>
          <w:szCs w:val="20"/>
        </w:rPr>
        <w:t xml:space="preserve"> a Hutu </w:t>
      </w:r>
      <w:proofErr w:type="spellStart"/>
      <w:r w:rsidRPr="007A3BCD">
        <w:rPr>
          <w:rFonts w:ascii="Times New Roman" w:hAnsi="Times New Roman" w:cs="Times New Roman"/>
          <w:sz w:val="20"/>
          <w:szCs w:val="20"/>
        </w:rPr>
        <w:t>government</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had</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ruled</w:t>
      </w:r>
      <w:proofErr w:type="spellEnd"/>
      <w:r w:rsidRPr="007A3BCD">
        <w:rPr>
          <w:rFonts w:ascii="Times New Roman" w:hAnsi="Times New Roman" w:cs="Times New Roman"/>
          <w:sz w:val="20"/>
          <w:szCs w:val="20"/>
        </w:rPr>
        <w:t xml:space="preserve">. In </w:t>
      </w:r>
      <w:proofErr w:type="spellStart"/>
      <w:r w:rsidRPr="007A3BCD">
        <w:rPr>
          <w:rFonts w:ascii="Times New Roman" w:hAnsi="Times New Roman" w:cs="Times New Roman"/>
          <w:sz w:val="20"/>
          <w:szCs w:val="20"/>
        </w:rPr>
        <w:t>Rwanda</w:t>
      </w:r>
      <w:proofErr w:type="spellEnd"/>
      <w:r w:rsidRPr="007A3BCD">
        <w:rPr>
          <w:rFonts w:ascii="Times New Roman" w:hAnsi="Times New Roman" w:cs="Times New Roman"/>
          <w:sz w:val="20"/>
          <w:szCs w:val="20"/>
        </w:rPr>
        <w:t xml:space="preserve">, Hutu </w:t>
      </w:r>
      <w:proofErr w:type="spellStart"/>
      <w:r w:rsidRPr="007A3BCD">
        <w:rPr>
          <w:rFonts w:ascii="Times New Roman" w:hAnsi="Times New Roman" w:cs="Times New Roman"/>
          <w:sz w:val="20"/>
          <w:szCs w:val="20"/>
        </w:rPr>
        <w:t>governments</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had</w:t>
      </w:r>
      <w:proofErr w:type="spellEnd"/>
      <w:r w:rsidRPr="007A3BCD">
        <w:rPr>
          <w:rFonts w:ascii="Times New Roman" w:hAnsi="Times New Roman" w:cs="Times New Roman"/>
          <w:sz w:val="20"/>
          <w:szCs w:val="20"/>
        </w:rPr>
        <w:t xml:space="preserve"> led pogroms </w:t>
      </w:r>
      <w:proofErr w:type="spellStart"/>
      <w:r w:rsidRPr="007A3BCD">
        <w:rPr>
          <w:rFonts w:ascii="Times New Roman" w:hAnsi="Times New Roman" w:cs="Times New Roman"/>
          <w:sz w:val="20"/>
          <w:szCs w:val="20"/>
        </w:rPr>
        <w:t>against</w:t>
      </w:r>
      <w:proofErr w:type="spellEnd"/>
      <w:r w:rsidRPr="007A3BCD">
        <w:rPr>
          <w:rFonts w:ascii="Times New Roman" w:hAnsi="Times New Roman" w:cs="Times New Roman"/>
          <w:sz w:val="20"/>
          <w:szCs w:val="20"/>
        </w:rPr>
        <w:t xml:space="preserve"> </w:t>
      </w:r>
      <w:proofErr w:type="spellStart"/>
      <w:proofErr w:type="gramStart"/>
      <w:r w:rsidRPr="007A3BCD">
        <w:rPr>
          <w:rFonts w:ascii="Times New Roman" w:hAnsi="Times New Roman" w:cs="Times New Roman"/>
          <w:sz w:val="20"/>
          <w:szCs w:val="20"/>
        </w:rPr>
        <w:t>the</w:t>
      </w:r>
      <w:proofErr w:type="spellEnd"/>
      <w:r w:rsidRPr="007A3BCD">
        <w:rPr>
          <w:rFonts w:ascii="Times New Roman" w:hAnsi="Times New Roman" w:cs="Times New Roman"/>
          <w:sz w:val="20"/>
          <w:szCs w:val="20"/>
        </w:rPr>
        <w:t xml:space="preserve"> Tutsi</w:t>
      </w:r>
      <w:proofErr w:type="gramEnd"/>
      <w:r w:rsidRPr="007A3BCD">
        <w:rPr>
          <w:rFonts w:ascii="Times New Roman" w:hAnsi="Times New Roman" w:cs="Times New Roman"/>
          <w:sz w:val="20"/>
          <w:szCs w:val="20"/>
        </w:rPr>
        <w:t xml:space="preserve">. In Burundi </w:t>
      </w:r>
      <w:proofErr w:type="spellStart"/>
      <w:r w:rsidRPr="007A3BCD">
        <w:rPr>
          <w:rFonts w:ascii="Times New Roman" w:hAnsi="Times New Roman" w:cs="Times New Roman"/>
          <w:sz w:val="20"/>
          <w:szCs w:val="20"/>
        </w:rPr>
        <w:t>military</w:t>
      </w:r>
      <w:proofErr w:type="spellEnd"/>
      <w:r w:rsidRPr="007A3BCD">
        <w:rPr>
          <w:rFonts w:ascii="Times New Roman" w:hAnsi="Times New Roman" w:cs="Times New Roman"/>
          <w:sz w:val="20"/>
          <w:szCs w:val="20"/>
        </w:rPr>
        <w:t xml:space="preserve"> </w:t>
      </w:r>
      <w:r w:rsidRPr="007A3BCD">
        <w:rPr>
          <w:rFonts w:ascii="Times New Roman" w:hAnsi="Times New Roman" w:cs="Times New Roman"/>
          <w:sz w:val="20"/>
          <w:szCs w:val="20"/>
        </w:rPr>
        <w:lastRenderedPageBreak/>
        <w:t xml:space="preserve">juntas </w:t>
      </w:r>
      <w:proofErr w:type="spellStart"/>
      <w:r w:rsidRPr="007A3BCD">
        <w:rPr>
          <w:rFonts w:ascii="Times New Roman" w:hAnsi="Times New Roman" w:cs="Times New Roman"/>
          <w:sz w:val="20"/>
          <w:szCs w:val="20"/>
        </w:rPr>
        <w:t>organized</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the</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mass</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killing</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of</w:t>
      </w:r>
      <w:proofErr w:type="spellEnd"/>
      <w:r w:rsidRPr="007A3BCD">
        <w:rPr>
          <w:rFonts w:ascii="Times New Roman" w:hAnsi="Times New Roman" w:cs="Times New Roman"/>
          <w:sz w:val="20"/>
          <w:szCs w:val="20"/>
        </w:rPr>
        <w:t xml:space="preserve"> Hutu in 1972 </w:t>
      </w:r>
      <w:proofErr w:type="spellStart"/>
      <w:r w:rsidRPr="007A3BCD">
        <w:rPr>
          <w:rFonts w:ascii="Times New Roman" w:hAnsi="Times New Roman" w:cs="Times New Roman"/>
          <w:sz w:val="20"/>
          <w:szCs w:val="20"/>
        </w:rPr>
        <w:t>and</w:t>
      </w:r>
      <w:proofErr w:type="spellEnd"/>
      <w:r w:rsidRPr="007A3BCD">
        <w:rPr>
          <w:rFonts w:ascii="Times New Roman" w:hAnsi="Times New Roman" w:cs="Times New Roman"/>
          <w:sz w:val="20"/>
          <w:szCs w:val="20"/>
        </w:rPr>
        <w:t xml:space="preserve"> 1988. </w:t>
      </w:r>
      <w:proofErr w:type="spellStart"/>
      <w:r w:rsidRPr="007A3BCD">
        <w:rPr>
          <w:rFonts w:ascii="Times New Roman" w:hAnsi="Times New Roman" w:cs="Times New Roman"/>
          <w:sz w:val="20"/>
          <w:szCs w:val="20"/>
        </w:rPr>
        <w:t>These</w:t>
      </w:r>
      <w:proofErr w:type="spellEnd"/>
      <w:r w:rsidRPr="007A3BCD">
        <w:rPr>
          <w:rFonts w:ascii="Times New Roman" w:hAnsi="Times New Roman" w:cs="Times New Roman"/>
          <w:sz w:val="20"/>
          <w:szCs w:val="20"/>
        </w:rPr>
        <w:t xml:space="preserve"> dynamics </w:t>
      </w:r>
      <w:proofErr w:type="spellStart"/>
      <w:r w:rsidRPr="007A3BCD">
        <w:rPr>
          <w:rFonts w:ascii="Times New Roman" w:hAnsi="Times New Roman" w:cs="Times New Roman"/>
          <w:sz w:val="20"/>
          <w:szCs w:val="20"/>
        </w:rPr>
        <w:t>reinforced</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each</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other</w:t>
      </w:r>
      <w:proofErr w:type="spellEnd"/>
      <w:r w:rsidRPr="007A3BCD">
        <w:rPr>
          <w:rFonts w:ascii="Times New Roman" w:hAnsi="Times New Roman" w:cs="Times New Roman"/>
          <w:sz w:val="20"/>
          <w:szCs w:val="20"/>
        </w:rPr>
        <w:t xml:space="preserve">: For </w:t>
      </w:r>
      <w:proofErr w:type="spellStart"/>
      <w:r w:rsidRPr="007A3BCD">
        <w:rPr>
          <w:rFonts w:ascii="Times New Roman" w:hAnsi="Times New Roman" w:cs="Times New Roman"/>
          <w:sz w:val="20"/>
          <w:szCs w:val="20"/>
        </w:rPr>
        <w:t>the</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Rwandan</w:t>
      </w:r>
      <w:proofErr w:type="spellEnd"/>
      <w:r w:rsidRPr="007A3BCD">
        <w:rPr>
          <w:rFonts w:ascii="Times New Roman" w:hAnsi="Times New Roman" w:cs="Times New Roman"/>
          <w:sz w:val="20"/>
          <w:szCs w:val="20"/>
        </w:rPr>
        <w:t xml:space="preserve"> Hutu, </w:t>
      </w:r>
      <w:proofErr w:type="spellStart"/>
      <w:r w:rsidRPr="007A3BCD">
        <w:rPr>
          <w:rFonts w:ascii="Times New Roman" w:hAnsi="Times New Roman" w:cs="Times New Roman"/>
          <w:sz w:val="20"/>
          <w:szCs w:val="20"/>
        </w:rPr>
        <w:t>the</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killings</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of</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their</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brethren</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to</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the</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south</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was</w:t>
      </w:r>
      <w:proofErr w:type="spellEnd"/>
      <w:r w:rsidRPr="007A3BCD">
        <w:rPr>
          <w:rFonts w:ascii="Times New Roman" w:hAnsi="Times New Roman" w:cs="Times New Roman"/>
          <w:sz w:val="20"/>
          <w:szCs w:val="20"/>
        </w:rPr>
        <w:t xml:space="preserve"> a </w:t>
      </w:r>
      <w:proofErr w:type="spellStart"/>
      <w:r w:rsidRPr="007A3BCD">
        <w:rPr>
          <w:rFonts w:ascii="Times New Roman" w:hAnsi="Times New Roman" w:cs="Times New Roman"/>
          <w:sz w:val="20"/>
          <w:szCs w:val="20"/>
        </w:rPr>
        <w:t>portent</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of</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what</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might</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happen</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if</w:t>
      </w:r>
      <w:proofErr w:type="spellEnd"/>
      <w:r w:rsidRPr="007A3BCD">
        <w:rPr>
          <w:rFonts w:ascii="Times New Roman" w:hAnsi="Times New Roman" w:cs="Times New Roman"/>
          <w:sz w:val="20"/>
          <w:szCs w:val="20"/>
        </w:rPr>
        <w:t xml:space="preserve"> Tutsi came </w:t>
      </w:r>
      <w:proofErr w:type="spellStart"/>
      <w:r w:rsidRPr="007A3BCD">
        <w:rPr>
          <w:rFonts w:ascii="Times New Roman" w:hAnsi="Times New Roman" w:cs="Times New Roman"/>
          <w:sz w:val="20"/>
          <w:szCs w:val="20"/>
        </w:rPr>
        <w:t>to</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power</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there</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the</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opposite</w:t>
      </w:r>
      <w:proofErr w:type="spellEnd"/>
      <w:r w:rsidRPr="007A3BCD">
        <w:rPr>
          <w:rFonts w:ascii="Times New Roman" w:hAnsi="Times New Roman" w:cs="Times New Roman"/>
          <w:sz w:val="20"/>
          <w:szCs w:val="20"/>
        </w:rPr>
        <w:t xml:space="preserve"> mind game </w:t>
      </w:r>
      <w:proofErr w:type="spellStart"/>
      <w:r w:rsidRPr="007A3BCD">
        <w:rPr>
          <w:rFonts w:ascii="Times New Roman" w:hAnsi="Times New Roman" w:cs="Times New Roman"/>
          <w:sz w:val="20"/>
          <w:szCs w:val="20"/>
        </w:rPr>
        <w:t>was</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occurring</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among</w:t>
      </w:r>
      <w:proofErr w:type="spellEnd"/>
      <w:r w:rsidRPr="007A3BCD">
        <w:rPr>
          <w:rFonts w:ascii="Times New Roman" w:hAnsi="Times New Roman" w:cs="Times New Roman"/>
          <w:sz w:val="20"/>
          <w:szCs w:val="20"/>
        </w:rPr>
        <w:t xml:space="preserve"> </w:t>
      </w:r>
      <w:proofErr w:type="spellStart"/>
      <w:proofErr w:type="gramStart"/>
      <w:r w:rsidRPr="007A3BCD">
        <w:rPr>
          <w:rFonts w:ascii="Times New Roman" w:hAnsi="Times New Roman" w:cs="Times New Roman"/>
          <w:sz w:val="20"/>
          <w:szCs w:val="20"/>
        </w:rPr>
        <w:t>the</w:t>
      </w:r>
      <w:proofErr w:type="spellEnd"/>
      <w:r w:rsidRPr="007A3BCD">
        <w:rPr>
          <w:rFonts w:ascii="Times New Roman" w:hAnsi="Times New Roman" w:cs="Times New Roman"/>
          <w:sz w:val="20"/>
          <w:szCs w:val="20"/>
        </w:rPr>
        <w:t xml:space="preserve"> Tutsi</w:t>
      </w:r>
      <w:proofErr w:type="gram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leaders</w:t>
      </w:r>
      <w:proofErr w:type="spellEnd"/>
      <w:r w:rsidRPr="007A3BCD">
        <w:rPr>
          <w:rFonts w:ascii="Times New Roman" w:hAnsi="Times New Roman" w:cs="Times New Roman"/>
          <w:sz w:val="20"/>
          <w:szCs w:val="20"/>
        </w:rPr>
        <w:t xml:space="preserve"> </w:t>
      </w:r>
      <w:proofErr w:type="spellStart"/>
      <w:r w:rsidRPr="007A3BCD">
        <w:rPr>
          <w:rFonts w:ascii="Times New Roman" w:hAnsi="Times New Roman" w:cs="Times New Roman"/>
          <w:sz w:val="20"/>
          <w:szCs w:val="20"/>
        </w:rPr>
        <w:t>of</w:t>
      </w:r>
      <w:proofErr w:type="spellEnd"/>
      <w:r w:rsidRPr="007A3BCD">
        <w:rPr>
          <w:rFonts w:ascii="Times New Roman" w:hAnsi="Times New Roman" w:cs="Times New Roman"/>
          <w:sz w:val="20"/>
          <w:szCs w:val="20"/>
        </w:rPr>
        <w:t xml:space="preserve"> Burundi. </w:t>
      </w:r>
      <w:r w:rsidRPr="00690582">
        <w:rPr>
          <w:rFonts w:ascii="Times New Roman" w:hAnsi="Times New Roman" w:cs="Times New Roman"/>
          <w:sz w:val="20"/>
          <w:szCs w:val="20"/>
        </w:rPr>
        <w:t>(Stearns, 2012, p.64</w:t>
      </w:r>
      <w:r w:rsidRPr="00690582">
        <w:rPr>
          <w:rFonts w:ascii="Times New Roman" w:hAnsi="Times New Roman" w:cs="Times New Roman"/>
          <w:color w:val="000000"/>
          <w:sz w:val="20"/>
          <w:szCs w:val="20"/>
        </w:rPr>
        <w:t>)</w:t>
      </w:r>
    </w:p>
    <w:p w14:paraId="3F04A5B0" w14:textId="77777777" w:rsidR="007A3BCD" w:rsidRDefault="007A3BCD" w:rsidP="00EB0BB4">
      <w:pPr>
        <w:spacing w:line="240" w:lineRule="auto"/>
        <w:ind w:left="2268"/>
        <w:jc w:val="both"/>
        <w:rPr>
          <w:rFonts w:ascii="Times New Roman" w:hAnsi="Times New Roman" w:cs="Times New Roman"/>
          <w:sz w:val="20"/>
          <w:szCs w:val="20"/>
        </w:rPr>
      </w:pPr>
    </w:p>
    <w:p w14:paraId="69B4AE8F" w14:textId="5AFD6236" w:rsidR="00EB0BB4" w:rsidRPr="00690582" w:rsidRDefault="00EB0BB4" w:rsidP="00EB0BB4">
      <w:pPr>
        <w:spacing w:line="240" w:lineRule="auto"/>
        <w:ind w:left="2268"/>
        <w:jc w:val="both"/>
        <w:rPr>
          <w:rFonts w:ascii="Times New Roman" w:hAnsi="Times New Roman" w:cs="Times New Roman"/>
          <w:color w:val="000000"/>
          <w:sz w:val="20"/>
          <w:szCs w:val="20"/>
        </w:rPr>
      </w:pPr>
      <w:r w:rsidRPr="00690582">
        <w:rPr>
          <w:rFonts w:ascii="Times New Roman" w:hAnsi="Times New Roman" w:cs="Times New Roman"/>
          <w:sz w:val="20"/>
          <w:szCs w:val="20"/>
        </w:rPr>
        <w:t>As desventuras dos tutsis talvez tivessem passado despercebidas, não fosse por acontecimentos ocorridos em dois pequenos vizinhos de Zaire, localizados a leste. Desde a independência, os destinos de Ruanda e Burundi haviam seguido caminhos distintos. Ambos eram ex-colônias belgas, com uma população majoritariamente hutu e uma minoria tutsi. No entanto, em Burundi, a elite tutsi manteve-se no poder desde a independência, enquanto em Ruanda o governo estava nas mãos dos hutus. Em Ruanda, os sucessivos governos hutus lideraram violentos ataques contra os tutsis. Já em Burundi, juntas militares promoveram massacres em massa contra os hutus nos anos de 1972 e 1988. Essas dinâmicas se retroalimentavam: para os hutus ruandeses, o extermínio de seus semelhantes ao sul era um aviso do que poderia acontecer caso os tutsis chegassem ao poder; já entre os líderes tutsis de Burundi, o raciocínio era exatamente o oposto.</w:t>
      </w:r>
      <w:r w:rsidR="00713AE8" w:rsidRPr="00690582">
        <w:rPr>
          <w:sz w:val="20"/>
          <w:szCs w:val="20"/>
        </w:rPr>
        <w:t xml:space="preserve"> </w:t>
      </w:r>
      <w:bookmarkStart w:id="7" w:name="_Hlk197516357"/>
      <w:r w:rsidR="00713AE8" w:rsidRPr="00690582">
        <w:rPr>
          <w:rFonts w:ascii="Times New Roman" w:hAnsi="Times New Roman" w:cs="Times New Roman"/>
          <w:sz w:val="20"/>
          <w:szCs w:val="20"/>
        </w:rPr>
        <w:t>(Stearns, 2012, p.</w:t>
      </w:r>
      <w:r w:rsidR="008B178A" w:rsidRPr="00690582">
        <w:rPr>
          <w:rFonts w:ascii="Times New Roman" w:hAnsi="Times New Roman" w:cs="Times New Roman"/>
          <w:sz w:val="20"/>
          <w:szCs w:val="20"/>
        </w:rPr>
        <w:t>6</w:t>
      </w:r>
      <w:r w:rsidR="00430884" w:rsidRPr="00690582">
        <w:rPr>
          <w:rFonts w:ascii="Times New Roman" w:hAnsi="Times New Roman" w:cs="Times New Roman"/>
          <w:sz w:val="20"/>
          <w:szCs w:val="20"/>
        </w:rPr>
        <w:t>4</w:t>
      </w:r>
      <w:r w:rsidR="00713AE8" w:rsidRPr="00690582">
        <w:rPr>
          <w:rFonts w:ascii="Times New Roman" w:hAnsi="Times New Roman" w:cs="Times New Roman"/>
          <w:color w:val="000000"/>
          <w:sz w:val="20"/>
          <w:szCs w:val="20"/>
        </w:rPr>
        <w:t xml:space="preserve">) </w:t>
      </w:r>
      <w:bookmarkEnd w:id="7"/>
      <w:r w:rsidR="00713AE8" w:rsidRPr="00690582">
        <w:rPr>
          <w:rFonts w:ascii="Times New Roman" w:hAnsi="Times New Roman" w:cs="Times New Roman"/>
          <w:color w:val="000000"/>
          <w:sz w:val="20"/>
          <w:szCs w:val="20"/>
        </w:rPr>
        <w:t>(tradução nossa)</w:t>
      </w:r>
      <w:r w:rsidR="00E749ED" w:rsidRPr="00690582">
        <w:rPr>
          <w:rStyle w:val="Refdenotaderodap"/>
          <w:rFonts w:ascii="Times New Roman" w:hAnsi="Times New Roman" w:cs="Times New Roman"/>
          <w:color w:val="000000"/>
          <w:sz w:val="20"/>
          <w:szCs w:val="20"/>
        </w:rPr>
        <w:footnoteReference w:id="9"/>
      </w:r>
    </w:p>
    <w:p w14:paraId="7DCD0452" w14:textId="77777777" w:rsidR="00ED0895" w:rsidRPr="00690582" w:rsidRDefault="00ED0895" w:rsidP="00ED0895">
      <w:pPr>
        <w:spacing w:line="240" w:lineRule="auto"/>
        <w:jc w:val="both"/>
        <w:rPr>
          <w:rFonts w:ascii="Times New Roman" w:hAnsi="Times New Roman" w:cs="Times New Roman"/>
          <w:color w:val="000000"/>
          <w:sz w:val="20"/>
          <w:szCs w:val="20"/>
        </w:rPr>
      </w:pPr>
    </w:p>
    <w:p w14:paraId="08042171" w14:textId="526BE346" w:rsidR="00B66F91" w:rsidRPr="00690582" w:rsidRDefault="00B66F91" w:rsidP="00B66F91">
      <w:pPr>
        <w:spacing w:line="360" w:lineRule="auto"/>
        <w:ind w:firstLine="720"/>
        <w:jc w:val="both"/>
        <w:rPr>
          <w:rFonts w:ascii="Times New Roman" w:hAnsi="Times New Roman" w:cs="Times New Roman"/>
          <w:sz w:val="24"/>
          <w:szCs w:val="24"/>
        </w:rPr>
      </w:pPr>
      <w:r w:rsidRPr="00690582">
        <w:rPr>
          <w:rFonts w:ascii="Times New Roman" w:hAnsi="Times New Roman" w:cs="Times New Roman"/>
          <w:sz w:val="24"/>
          <w:szCs w:val="24"/>
        </w:rPr>
        <w:t>Vale acrescentar que, juntamente com o genocídio da minoria étnica tutsi em Ruanda, as tensões identitárias que permeiam a nação desde o período colonial, que ainda estão intrinsecamente enraizadas na</w:t>
      </w:r>
      <w:r w:rsidR="00694A78" w:rsidRPr="00690582">
        <w:rPr>
          <w:rFonts w:ascii="Times New Roman" w:hAnsi="Times New Roman" w:cs="Times New Roman"/>
          <w:sz w:val="24"/>
          <w:szCs w:val="24"/>
        </w:rPr>
        <w:t xml:space="preserve"> mentalidade da população</w:t>
      </w:r>
      <w:r w:rsidRPr="00690582">
        <w:rPr>
          <w:rFonts w:ascii="Times New Roman" w:hAnsi="Times New Roman" w:cs="Times New Roman"/>
          <w:sz w:val="24"/>
          <w:szCs w:val="24"/>
        </w:rPr>
        <w:t>, levaram ao surgimento de diversos grupos rebeldes que lutam pelo controle de territórios estratégicos na exploração de minérios e metais preciosos, utilizando discursos apoiados nas animosidades entre as distintas comunidades étnicas que habitam as províncias ao leste da República Democrática do Congo como justificativa para tentar tomar o controle definitivo dessa região. Sobre esse aspecto Rafaela Serpa (2020), registra que:</w:t>
      </w:r>
    </w:p>
    <w:p w14:paraId="42CAB285" w14:textId="26E8CA0F" w:rsidR="00B66F91" w:rsidRPr="00690582" w:rsidRDefault="00B66F91" w:rsidP="001760E8">
      <w:pPr>
        <w:spacing w:line="240" w:lineRule="auto"/>
        <w:ind w:left="2268"/>
        <w:jc w:val="both"/>
        <w:rPr>
          <w:rFonts w:ascii="Times New Roman" w:hAnsi="Times New Roman" w:cs="Times New Roman"/>
          <w:sz w:val="20"/>
          <w:szCs w:val="20"/>
        </w:rPr>
      </w:pPr>
      <w:r w:rsidRPr="00690582">
        <w:rPr>
          <w:rFonts w:ascii="Times New Roman" w:hAnsi="Times New Roman" w:cs="Times New Roman"/>
          <w:sz w:val="20"/>
          <w:szCs w:val="20"/>
        </w:rPr>
        <w:t>Portanto, entende-se que a etnia serve de pano de fundo ou componente subjacente para eclosão de conflitos armados. Além disso, etnia não é uma característica estática, pelo contrário, seu conteúdo político e importância podem ser construídos ou distribuídos por atores, a fim de moldar os cenários. Os problemas étnicos são usados com um fim econômico ou político por parte das elites em aliança com os poderes estrangeiros regionais ou internacionais. (</w:t>
      </w:r>
      <w:r w:rsidR="00060012" w:rsidRPr="00690582">
        <w:rPr>
          <w:rFonts w:ascii="Times New Roman" w:hAnsi="Times New Roman" w:cs="Times New Roman"/>
          <w:sz w:val="20"/>
          <w:szCs w:val="20"/>
        </w:rPr>
        <w:t xml:space="preserve">SERPA, </w:t>
      </w:r>
      <w:r w:rsidRPr="00690582">
        <w:rPr>
          <w:rFonts w:ascii="Times New Roman" w:hAnsi="Times New Roman" w:cs="Times New Roman"/>
          <w:sz w:val="20"/>
          <w:szCs w:val="20"/>
        </w:rPr>
        <w:t>2020, p.55)</w:t>
      </w:r>
    </w:p>
    <w:p w14:paraId="6B54A4E8" w14:textId="77777777" w:rsidR="006C499C" w:rsidRPr="00690582" w:rsidRDefault="006C499C" w:rsidP="006C499C">
      <w:pPr>
        <w:spacing w:line="360" w:lineRule="auto"/>
        <w:ind w:left="2268"/>
        <w:jc w:val="both"/>
        <w:rPr>
          <w:rFonts w:ascii="Times New Roman" w:hAnsi="Times New Roman" w:cs="Times New Roman"/>
          <w:sz w:val="20"/>
          <w:szCs w:val="20"/>
        </w:rPr>
      </w:pPr>
    </w:p>
    <w:p w14:paraId="6F232E34" w14:textId="581E0829" w:rsidR="0064386D" w:rsidRPr="00690582" w:rsidRDefault="00BC230B" w:rsidP="0064386D">
      <w:pPr>
        <w:spacing w:line="360" w:lineRule="auto"/>
        <w:ind w:firstLine="720"/>
        <w:jc w:val="both"/>
        <w:rPr>
          <w:rFonts w:ascii="Times New Roman" w:hAnsi="Times New Roman" w:cs="Times New Roman"/>
          <w:sz w:val="24"/>
          <w:szCs w:val="24"/>
        </w:rPr>
      </w:pPr>
      <w:r w:rsidRPr="00690582">
        <w:rPr>
          <w:rFonts w:ascii="Times New Roman" w:hAnsi="Times New Roman" w:cs="Times New Roman"/>
          <w:sz w:val="24"/>
          <w:szCs w:val="24"/>
        </w:rPr>
        <w:t>Na mesma perspectiva</w:t>
      </w:r>
      <w:r w:rsidR="00313FD6" w:rsidRPr="00690582">
        <w:rPr>
          <w:rFonts w:ascii="Times New Roman" w:hAnsi="Times New Roman" w:cs="Times New Roman"/>
          <w:sz w:val="24"/>
          <w:szCs w:val="24"/>
        </w:rPr>
        <w:t xml:space="preserve">, </w:t>
      </w:r>
      <w:r w:rsidR="006A7B43" w:rsidRPr="00690582">
        <w:rPr>
          <w:rFonts w:ascii="Times New Roman" w:hAnsi="Times New Roman" w:cs="Times New Roman"/>
          <w:sz w:val="24"/>
          <w:szCs w:val="24"/>
        </w:rPr>
        <w:t xml:space="preserve">salienta-se que a República Democrática do Congo se tornou nos anos noventa epicentro de conflitos de grande </w:t>
      </w:r>
      <w:r w:rsidR="0064386D" w:rsidRPr="00690582">
        <w:rPr>
          <w:rFonts w:ascii="Times New Roman" w:hAnsi="Times New Roman" w:cs="Times New Roman"/>
          <w:sz w:val="24"/>
          <w:szCs w:val="24"/>
        </w:rPr>
        <w:t>escala,</w:t>
      </w:r>
      <w:r w:rsidR="006A7B43" w:rsidRPr="00690582">
        <w:rPr>
          <w:rFonts w:ascii="Times New Roman" w:hAnsi="Times New Roman" w:cs="Times New Roman"/>
          <w:sz w:val="24"/>
          <w:szCs w:val="24"/>
        </w:rPr>
        <w:t xml:space="preserve"> a exemplo das Guerras do Cong</w:t>
      </w:r>
      <w:r w:rsidR="007D09F6" w:rsidRPr="00690582">
        <w:rPr>
          <w:rFonts w:ascii="Times New Roman" w:hAnsi="Times New Roman" w:cs="Times New Roman"/>
          <w:sz w:val="24"/>
          <w:szCs w:val="24"/>
        </w:rPr>
        <w:t>o</w:t>
      </w:r>
      <w:r w:rsidR="006A7B43" w:rsidRPr="00690582">
        <w:rPr>
          <w:rFonts w:ascii="Times New Roman" w:hAnsi="Times New Roman" w:cs="Times New Roman"/>
          <w:sz w:val="24"/>
          <w:szCs w:val="24"/>
        </w:rPr>
        <w:t>, que envolve</w:t>
      </w:r>
      <w:r w:rsidR="0033405B" w:rsidRPr="00690582">
        <w:rPr>
          <w:rFonts w:ascii="Times New Roman" w:hAnsi="Times New Roman" w:cs="Times New Roman"/>
          <w:sz w:val="24"/>
          <w:szCs w:val="24"/>
        </w:rPr>
        <w:t>ram</w:t>
      </w:r>
      <w:r w:rsidR="006A7B43" w:rsidRPr="00690582">
        <w:rPr>
          <w:rFonts w:ascii="Times New Roman" w:hAnsi="Times New Roman" w:cs="Times New Roman"/>
          <w:sz w:val="24"/>
          <w:szCs w:val="24"/>
        </w:rPr>
        <w:t xml:space="preserve"> diversas nações africanas </w:t>
      </w:r>
      <w:r w:rsidR="00AC37EE" w:rsidRPr="00690582">
        <w:rPr>
          <w:rFonts w:ascii="Times New Roman" w:hAnsi="Times New Roman" w:cs="Times New Roman"/>
          <w:sz w:val="24"/>
          <w:szCs w:val="24"/>
        </w:rPr>
        <w:t xml:space="preserve">e </w:t>
      </w:r>
      <w:r w:rsidR="00CB2933" w:rsidRPr="00690582">
        <w:rPr>
          <w:rFonts w:ascii="Times New Roman" w:hAnsi="Times New Roman" w:cs="Times New Roman"/>
          <w:sz w:val="24"/>
          <w:szCs w:val="24"/>
        </w:rPr>
        <w:t>agrav</w:t>
      </w:r>
      <w:r w:rsidR="0033405B" w:rsidRPr="00690582">
        <w:rPr>
          <w:rFonts w:ascii="Times New Roman" w:hAnsi="Times New Roman" w:cs="Times New Roman"/>
          <w:sz w:val="24"/>
          <w:szCs w:val="24"/>
        </w:rPr>
        <w:t>aram</w:t>
      </w:r>
      <w:r w:rsidR="00510E91" w:rsidRPr="00690582">
        <w:rPr>
          <w:rFonts w:ascii="Times New Roman" w:hAnsi="Times New Roman" w:cs="Times New Roman"/>
          <w:sz w:val="24"/>
          <w:szCs w:val="24"/>
        </w:rPr>
        <w:t xml:space="preserve"> </w:t>
      </w:r>
      <w:r w:rsidR="00CB2933" w:rsidRPr="00690582">
        <w:rPr>
          <w:rFonts w:ascii="Times New Roman" w:hAnsi="Times New Roman" w:cs="Times New Roman"/>
          <w:sz w:val="24"/>
          <w:szCs w:val="24"/>
        </w:rPr>
        <w:t>a instabilidade política</w:t>
      </w:r>
      <w:r w:rsidR="00AB7D48" w:rsidRPr="00690582">
        <w:rPr>
          <w:rFonts w:ascii="Times New Roman" w:hAnsi="Times New Roman" w:cs="Times New Roman"/>
          <w:sz w:val="24"/>
          <w:szCs w:val="24"/>
        </w:rPr>
        <w:t xml:space="preserve"> que assola</w:t>
      </w:r>
      <w:r w:rsidR="00221FFC" w:rsidRPr="00690582">
        <w:rPr>
          <w:rFonts w:ascii="Times New Roman" w:hAnsi="Times New Roman" w:cs="Times New Roman"/>
          <w:sz w:val="24"/>
          <w:szCs w:val="24"/>
        </w:rPr>
        <w:t>va</w:t>
      </w:r>
      <w:r w:rsidR="00AB7D48" w:rsidRPr="00690582">
        <w:rPr>
          <w:rFonts w:ascii="Times New Roman" w:hAnsi="Times New Roman" w:cs="Times New Roman"/>
          <w:sz w:val="24"/>
          <w:szCs w:val="24"/>
        </w:rPr>
        <w:t xml:space="preserve"> o </w:t>
      </w:r>
      <w:r w:rsidR="00E61B25" w:rsidRPr="00690582">
        <w:rPr>
          <w:rFonts w:ascii="Times New Roman" w:hAnsi="Times New Roman" w:cs="Times New Roman"/>
          <w:sz w:val="24"/>
          <w:szCs w:val="24"/>
        </w:rPr>
        <w:t>país</w:t>
      </w:r>
      <w:r w:rsidR="00221FFC" w:rsidRPr="00690582">
        <w:rPr>
          <w:rFonts w:ascii="Times New Roman" w:hAnsi="Times New Roman" w:cs="Times New Roman"/>
          <w:sz w:val="24"/>
          <w:szCs w:val="24"/>
        </w:rPr>
        <w:t xml:space="preserve"> desde </w:t>
      </w:r>
      <w:r w:rsidR="001D3372" w:rsidRPr="00690582">
        <w:rPr>
          <w:rFonts w:ascii="Times New Roman" w:hAnsi="Times New Roman" w:cs="Times New Roman"/>
          <w:sz w:val="24"/>
          <w:szCs w:val="24"/>
        </w:rPr>
        <w:t xml:space="preserve">sua </w:t>
      </w:r>
      <w:r w:rsidR="00877E5B" w:rsidRPr="00690582">
        <w:rPr>
          <w:rFonts w:ascii="Times New Roman" w:hAnsi="Times New Roman" w:cs="Times New Roman"/>
          <w:sz w:val="24"/>
          <w:szCs w:val="24"/>
        </w:rPr>
        <w:t>independência</w:t>
      </w:r>
      <w:r w:rsidR="0087653C" w:rsidRPr="00690582">
        <w:rPr>
          <w:rFonts w:ascii="Times New Roman" w:hAnsi="Times New Roman" w:cs="Times New Roman"/>
          <w:sz w:val="24"/>
          <w:szCs w:val="24"/>
        </w:rPr>
        <w:t xml:space="preserve">. </w:t>
      </w:r>
      <w:r w:rsidR="00E87A16" w:rsidRPr="00690582">
        <w:rPr>
          <w:rFonts w:ascii="Times New Roman" w:hAnsi="Times New Roman" w:cs="Times New Roman"/>
          <w:sz w:val="24"/>
          <w:szCs w:val="24"/>
        </w:rPr>
        <w:t xml:space="preserve">Como observa </w:t>
      </w:r>
      <w:proofErr w:type="spellStart"/>
      <w:r w:rsidR="00E87A16" w:rsidRPr="00690582">
        <w:rPr>
          <w:rFonts w:ascii="Times New Roman" w:hAnsi="Times New Roman" w:cs="Times New Roman"/>
          <w:sz w:val="24"/>
          <w:szCs w:val="24"/>
        </w:rPr>
        <w:t>Vi</w:t>
      </w:r>
      <w:r w:rsidR="00A23812" w:rsidRPr="00690582">
        <w:rPr>
          <w:rFonts w:ascii="Times New Roman" w:hAnsi="Times New Roman" w:cs="Times New Roman"/>
          <w:sz w:val="24"/>
          <w:szCs w:val="24"/>
        </w:rPr>
        <w:t>s</w:t>
      </w:r>
      <w:r w:rsidR="00E87A16" w:rsidRPr="00690582">
        <w:rPr>
          <w:rFonts w:ascii="Times New Roman" w:hAnsi="Times New Roman" w:cs="Times New Roman"/>
          <w:sz w:val="24"/>
          <w:szCs w:val="24"/>
        </w:rPr>
        <w:t>entini</w:t>
      </w:r>
      <w:proofErr w:type="spellEnd"/>
      <w:r w:rsidR="00E87A16" w:rsidRPr="00690582">
        <w:rPr>
          <w:rFonts w:ascii="Times New Roman" w:hAnsi="Times New Roman" w:cs="Times New Roman"/>
          <w:sz w:val="24"/>
          <w:szCs w:val="24"/>
        </w:rPr>
        <w:t xml:space="preserve"> (2010), após anos de tensões entre</w:t>
      </w:r>
      <w:r w:rsidR="009C1D40" w:rsidRPr="00690582">
        <w:rPr>
          <w:rFonts w:ascii="Times New Roman" w:hAnsi="Times New Roman" w:cs="Times New Roman"/>
          <w:sz w:val="24"/>
          <w:szCs w:val="24"/>
        </w:rPr>
        <w:t xml:space="preserve"> </w:t>
      </w:r>
      <w:r w:rsidR="00A46BFD" w:rsidRPr="00690582">
        <w:rPr>
          <w:rFonts w:ascii="Times New Roman" w:hAnsi="Times New Roman" w:cs="Times New Roman"/>
          <w:sz w:val="24"/>
          <w:szCs w:val="24"/>
        </w:rPr>
        <w:t xml:space="preserve">Zaire </w:t>
      </w:r>
      <w:r w:rsidR="001B337F" w:rsidRPr="00690582">
        <w:rPr>
          <w:rFonts w:ascii="Times New Roman" w:hAnsi="Times New Roman" w:cs="Times New Roman"/>
          <w:sz w:val="24"/>
          <w:szCs w:val="24"/>
        </w:rPr>
        <w:t>(atual</w:t>
      </w:r>
      <w:r w:rsidR="00A46BFD" w:rsidRPr="00690582">
        <w:rPr>
          <w:rFonts w:ascii="Times New Roman" w:hAnsi="Times New Roman" w:cs="Times New Roman"/>
          <w:sz w:val="24"/>
          <w:szCs w:val="24"/>
        </w:rPr>
        <w:t xml:space="preserve"> </w:t>
      </w:r>
      <w:r w:rsidR="001B337F" w:rsidRPr="00690582">
        <w:rPr>
          <w:rFonts w:ascii="Times New Roman" w:hAnsi="Times New Roman" w:cs="Times New Roman"/>
          <w:sz w:val="24"/>
          <w:szCs w:val="24"/>
        </w:rPr>
        <w:t>República</w:t>
      </w:r>
      <w:r w:rsidR="00A46BFD" w:rsidRPr="00690582">
        <w:rPr>
          <w:rFonts w:ascii="Times New Roman" w:hAnsi="Times New Roman" w:cs="Times New Roman"/>
          <w:sz w:val="24"/>
          <w:szCs w:val="24"/>
        </w:rPr>
        <w:t xml:space="preserve"> Democrática do Congo), Burundi e Ruanda</w:t>
      </w:r>
      <w:r w:rsidR="00EA2954" w:rsidRPr="00690582">
        <w:rPr>
          <w:rFonts w:ascii="Times New Roman" w:hAnsi="Times New Roman" w:cs="Times New Roman"/>
          <w:sz w:val="24"/>
          <w:szCs w:val="24"/>
        </w:rPr>
        <w:t xml:space="preserve">, o estopim para </w:t>
      </w:r>
      <w:r w:rsidR="00977ED0" w:rsidRPr="00690582">
        <w:rPr>
          <w:rFonts w:ascii="Times New Roman" w:hAnsi="Times New Roman" w:cs="Times New Roman"/>
          <w:sz w:val="24"/>
          <w:szCs w:val="24"/>
        </w:rPr>
        <w:t>o embate militar entre as nações</w:t>
      </w:r>
      <w:r w:rsidR="005469A0" w:rsidRPr="00690582">
        <w:rPr>
          <w:rFonts w:ascii="Times New Roman" w:hAnsi="Times New Roman" w:cs="Times New Roman"/>
          <w:sz w:val="24"/>
          <w:szCs w:val="24"/>
        </w:rPr>
        <w:t xml:space="preserve">, </w:t>
      </w:r>
      <w:r w:rsidR="002B53B3" w:rsidRPr="00690582">
        <w:rPr>
          <w:rFonts w:ascii="Times New Roman" w:hAnsi="Times New Roman" w:cs="Times New Roman"/>
          <w:sz w:val="24"/>
          <w:szCs w:val="24"/>
        </w:rPr>
        <w:t>que originou a Primeira Guerra do Congo</w:t>
      </w:r>
      <w:r w:rsidR="005469A0" w:rsidRPr="00690582">
        <w:rPr>
          <w:rFonts w:ascii="Times New Roman" w:hAnsi="Times New Roman" w:cs="Times New Roman"/>
          <w:sz w:val="24"/>
          <w:szCs w:val="24"/>
        </w:rPr>
        <w:t>, f</w:t>
      </w:r>
      <w:r w:rsidR="00977ED0" w:rsidRPr="00690582">
        <w:rPr>
          <w:rFonts w:ascii="Times New Roman" w:hAnsi="Times New Roman" w:cs="Times New Roman"/>
          <w:sz w:val="24"/>
          <w:szCs w:val="24"/>
        </w:rPr>
        <w:t xml:space="preserve">oi </w:t>
      </w:r>
      <w:r w:rsidR="00BC7EF7" w:rsidRPr="00690582">
        <w:rPr>
          <w:rFonts w:ascii="Times New Roman" w:hAnsi="Times New Roman" w:cs="Times New Roman"/>
          <w:sz w:val="24"/>
          <w:szCs w:val="24"/>
        </w:rPr>
        <w:t>a alegação de</w:t>
      </w:r>
      <w:r w:rsidR="00B216F1" w:rsidRPr="00690582">
        <w:rPr>
          <w:rFonts w:ascii="Times New Roman" w:hAnsi="Times New Roman" w:cs="Times New Roman"/>
          <w:sz w:val="24"/>
          <w:szCs w:val="24"/>
        </w:rPr>
        <w:t xml:space="preserve"> que</w:t>
      </w:r>
      <w:r w:rsidR="00C05735" w:rsidRPr="00690582">
        <w:rPr>
          <w:rFonts w:ascii="Times New Roman" w:hAnsi="Times New Roman" w:cs="Times New Roman"/>
          <w:sz w:val="24"/>
          <w:szCs w:val="24"/>
        </w:rPr>
        <w:t xml:space="preserve"> Mobu</w:t>
      </w:r>
      <w:r w:rsidR="00292509" w:rsidRPr="00690582">
        <w:rPr>
          <w:rFonts w:ascii="Times New Roman" w:hAnsi="Times New Roman" w:cs="Times New Roman"/>
          <w:sz w:val="24"/>
          <w:szCs w:val="24"/>
        </w:rPr>
        <w:t>tu</w:t>
      </w:r>
      <w:r w:rsidR="00C05735" w:rsidRPr="00690582">
        <w:rPr>
          <w:rFonts w:ascii="Times New Roman" w:hAnsi="Times New Roman" w:cs="Times New Roman"/>
          <w:sz w:val="24"/>
          <w:szCs w:val="24"/>
        </w:rPr>
        <w:t xml:space="preserve">, </w:t>
      </w:r>
      <w:r w:rsidR="00860C01" w:rsidRPr="00690582">
        <w:rPr>
          <w:rFonts w:ascii="Times New Roman" w:hAnsi="Times New Roman" w:cs="Times New Roman"/>
          <w:sz w:val="24"/>
          <w:szCs w:val="24"/>
        </w:rPr>
        <w:t>o então presidente do país</w:t>
      </w:r>
      <w:r w:rsidR="00C05735" w:rsidRPr="00690582">
        <w:rPr>
          <w:rFonts w:ascii="Times New Roman" w:hAnsi="Times New Roman" w:cs="Times New Roman"/>
          <w:sz w:val="24"/>
          <w:szCs w:val="24"/>
        </w:rPr>
        <w:t xml:space="preserve">, </w:t>
      </w:r>
      <w:r w:rsidR="00860C01" w:rsidRPr="00690582">
        <w:rPr>
          <w:rFonts w:ascii="Times New Roman" w:hAnsi="Times New Roman" w:cs="Times New Roman"/>
          <w:sz w:val="24"/>
          <w:szCs w:val="24"/>
        </w:rPr>
        <w:t xml:space="preserve">permitiu a entrada indiscriminada de </w:t>
      </w:r>
      <w:r w:rsidR="00474238" w:rsidRPr="00690582">
        <w:rPr>
          <w:rFonts w:ascii="Times New Roman" w:hAnsi="Times New Roman" w:cs="Times New Roman"/>
          <w:sz w:val="24"/>
          <w:szCs w:val="24"/>
        </w:rPr>
        <w:t xml:space="preserve">indivíduos </w:t>
      </w:r>
      <w:r w:rsidR="00047BD4" w:rsidRPr="00690582">
        <w:rPr>
          <w:rFonts w:ascii="Times New Roman" w:hAnsi="Times New Roman" w:cs="Times New Roman"/>
          <w:sz w:val="24"/>
          <w:szCs w:val="24"/>
        </w:rPr>
        <w:t>pertencentes a milicia</w:t>
      </w:r>
      <w:r w:rsidR="00047BD4" w:rsidRPr="00690582">
        <w:rPr>
          <w:rFonts w:ascii="Times New Roman" w:hAnsi="Times New Roman" w:cs="Times New Roman"/>
          <w:i/>
          <w:iCs/>
          <w:sz w:val="24"/>
          <w:szCs w:val="24"/>
        </w:rPr>
        <w:t xml:space="preserve"> </w:t>
      </w:r>
      <w:proofErr w:type="spellStart"/>
      <w:r w:rsidR="00A57C42" w:rsidRPr="00690582">
        <w:rPr>
          <w:rFonts w:ascii="Times New Roman" w:hAnsi="Times New Roman" w:cs="Times New Roman"/>
          <w:i/>
          <w:iCs/>
          <w:sz w:val="24"/>
          <w:szCs w:val="24"/>
        </w:rPr>
        <w:t>inter</w:t>
      </w:r>
      <w:r w:rsidR="00C05735" w:rsidRPr="00690582">
        <w:rPr>
          <w:rFonts w:ascii="Times New Roman" w:hAnsi="Times New Roman" w:cs="Times New Roman"/>
          <w:i/>
          <w:iCs/>
          <w:sz w:val="24"/>
          <w:szCs w:val="24"/>
        </w:rPr>
        <w:t>ahamwe</w:t>
      </w:r>
      <w:proofErr w:type="spellEnd"/>
      <w:r w:rsidR="00C05735" w:rsidRPr="00690582">
        <w:rPr>
          <w:rFonts w:ascii="Times New Roman" w:hAnsi="Times New Roman" w:cs="Times New Roman"/>
          <w:sz w:val="24"/>
          <w:szCs w:val="24"/>
        </w:rPr>
        <w:t xml:space="preserve">, </w:t>
      </w:r>
      <w:r w:rsidR="003E0046" w:rsidRPr="00690582">
        <w:rPr>
          <w:rFonts w:ascii="Times New Roman" w:hAnsi="Times New Roman" w:cs="Times New Roman"/>
          <w:sz w:val="24"/>
          <w:szCs w:val="24"/>
        </w:rPr>
        <w:t>grupo</w:t>
      </w:r>
      <w:r w:rsidR="00EF48AA" w:rsidRPr="00690582">
        <w:rPr>
          <w:rFonts w:ascii="Times New Roman" w:hAnsi="Times New Roman" w:cs="Times New Roman"/>
          <w:sz w:val="24"/>
          <w:szCs w:val="24"/>
        </w:rPr>
        <w:t xml:space="preserve"> composto por </w:t>
      </w:r>
      <w:r w:rsidR="00A82889" w:rsidRPr="00690582">
        <w:rPr>
          <w:rFonts w:ascii="Times New Roman" w:hAnsi="Times New Roman" w:cs="Times New Roman"/>
          <w:sz w:val="24"/>
          <w:szCs w:val="24"/>
        </w:rPr>
        <w:t>individuo</w:t>
      </w:r>
      <w:r w:rsidR="00EF48AA" w:rsidRPr="00690582">
        <w:rPr>
          <w:rFonts w:ascii="Times New Roman" w:hAnsi="Times New Roman" w:cs="Times New Roman"/>
          <w:sz w:val="24"/>
          <w:szCs w:val="24"/>
        </w:rPr>
        <w:t xml:space="preserve"> da etnia </w:t>
      </w:r>
      <w:r w:rsidR="00A82889" w:rsidRPr="00690582">
        <w:rPr>
          <w:rFonts w:ascii="Times New Roman" w:hAnsi="Times New Roman" w:cs="Times New Roman"/>
          <w:sz w:val="24"/>
          <w:szCs w:val="24"/>
        </w:rPr>
        <w:t>hutu</w:t>
      </w:r>
      <w:r w:rsidR="00906C3C" w:rsidRPr="00690582">
        <w:rPr>
          <w:rFonts w:ascii="Times New Roman" w:hAnsi="Times New Roman" w:cs="Times New Roman"/>
          <w:sz w:val="24"/>
          <w:szCs w:val="24"/>
        </w:rPr>
        <w:t xml:space="preserve">, </w:t>
      </w:r>
      <w:r w:rsidR="003E0046" w:rsidRPr="00690582">
        <w:rPr>
          <w:rFonts w:ascii="Times New Roman" w:hAnsi="Times New Roman" w:cs="Times New Roman"/>
          <w:sz w:val="24"/>
          <w:szCs w:val="24"/>
        </w:rPr>
        <w:t>que tin</w:t>
      </w:r>
      <w:r w:rsidR="0020520C" w:rsidRPr="00690582">
        <w:rPr>
          <w:rFonts w:ascii="Times New Roman" w:hAnsi="Times New Roman" w:cs="Times New Roman"/>
          <w:sz w:val="24"/>
          <w:szCs w:val="24"/>
        </w:rPr>
        <w:t xml:space="preserve">ha participado de forma ativa no </w:t>
      </w:r>
      <w:r w:rsidR="00F121AF" w:rsidRPr="00690582">
        <w:rPr>
          <w:rFonts w:ascii="Times New Roman" w:hAnsi="Times New Roman" w:cs="Times New Roman"/>
          <w:sz w:val="24"/>
          <w:szCs w:val="24"/>
        </w:rPr>
        <w:t xml:space="preserve">genocídio </w:t>
      </w:r>
      <w:r w:rsidR="00495C03" w:rsidRPr="00690582">
        <w:rPr>
          <w:rFonts w:ascii="Times New Roman" w:hAnsi="Times New Roman" w:cs="Times New Roman"/>
          <w:sz w:val="24"/>
          <w:szCs w:val="24"/>
        </w:rPr>
        <w:t>ruand</w:t>
      </w:r>
      <w:r w:rsidR="009A5274" w:rsidRPr="00690582">
        <w:rPr>
          <w:rFonts w:ascii="Times New Roman" w:hAnsi="Times New Roman" w:cs="Times New Roman"/>
          <w:sz w:val="24"/>
          <w:szCs w:val="24"/>
        </w:rPr>
        <w:t>ês</w:t>
      </w:r>
      <w:r w:rsidR="00171D89" w:rsidRPr="00690582">
        <w:rPr>
          <w:rFonts w:ascii="Times New Roman" w:hAnsi="Times New Roman" w:cs="Times New Roman"/>
          <w:sz w:val="24"/>
          <w:szCs w:val="24"/>
        </w:rPr>
        <w:t xml:space="preserve"> e que já estavam se mobilizando para criar</w:t>
      </w:r>
      <w:r w:rsidR="00086F58" w:rsidRPr="00690582">
        <w:rPr>
          <w:rFonts w:ascii="Times New Roman" w:hAnsi="Times New Roman" w:cs="Times New Roman"/>
          <w:sz w:val="24"/>
          <w:szCs w:val="24"/>
        </w:rPr>
        <w:t xml:space="preserve"> facções armadas </w:t>
      </w:r>
      <w:r w:rsidR="001A2A1E" w:rsidRPr="00690582">
        <w:rPr>
          <w:rFonts w:ascii="Times New Roman" w:hAnsi="Times New Roman" w:cs="Times New Roman"/>
          <w:sz w:val="24"/>
          <w:szCs w:val="24"/>
        </w:rPr>
        <w:t>no território congolês</w:t>
      </w:r>
      <w:r w:rsidR="00495C03" w:rsidRPr="00690582">
        <w:rPr>
          <w:rFonts w:ascii="Times New Roman" w:hAnsi="Times New Roman" w:cs="Times New Roman"/>
          <w:sz w:val="24"/>
          <w:szCs w:val="24"/>
        </w:rPr>
        <w:t>.</w:t>
      </w:r>
    </w:p>
    <w:p w14:paraId="3D42E205" w14:textId="042FE6C8" w:rsidR="00854557" w:rsidRPr="00690582" w:rsidRDefault="00CF5CD2" w:rsidP="0064386D">
      <w:pPr>
        <w:spacing w:line="360" w:lineRule="auto"/>
        <w:ind w:firstLine="720"/>
        <w:jc w:val="both"/>
        <w:rPr>
          <w:rFonts w:ascii="Times New Roman" w:hAnsi="Times New Roman" w:cs="Times New Roman"/>
          <w:sz w:val="24"/>
          <w:szCs w:val="24"/>
        </w:rPr>
      </w:pPr>
      <w:r w:rsidRPr="00690582">
        <w:rPr>
          <w:rFonts w:ascii="Times New Roman" w:hAnsi="Times New Roman" w:cs="Times New Roman"/>
          <w:sz w:val="24"/>
          <w:szCs w:val="24"/>
        </w:rPr>
        <w:lastRenderedPageBreak/>
        <w:t>Paralelamente</w:t>
      </w:r>
      <w:r w:rsidR="00854557" w:rsidRPr="00690582">
        <w:rPr>
          <w:rFonts w:ascii="Times New Roman" w:hAnsi="Times New Roman" w:cs="Times New Roman"/>
          <w:sz w:val="24"/>
          <w:szCs w:val="24"/>
        </w:rPr>
        <w:t>,</w:t>
      </w:r>
      <w:r w:rsidR="000478C1" w:rsidRPr="00690582">
        <w:rPr>
          <w:rFonts w:ascii="Times New Roman" w:hAnsi="Times New Roman" w:cs="Times New Roman"/>
          <w:sz w:val="24"/>
          <w:szCs w:val="24"/>
        </w:rPr>
        <w:t xml:space="preserve"> a</w:t>
      </w:r>
      <w:r w:rsidR="001768D9" w:rsidRPr="00690582">
        <w:rPr>
          <w:rFonts w:ascii="Times New Roman" w:hAnsi="Times New Roman" w:cs="Times New Roman"/>
          <w:sz w:val="24"/>
          <w:szCs w:val="24"/>
        </w:rPr>
        <w:t xml:space="preserve"> insatisfação popular com o governo do ditador levou a criação </w:t>
      </w:r>
      <w:r w:rsidR="00861170" w:rsidRPr="00690582">
        <w:rPr>
          <w:rFonts w:ascii="Times New Roman" w:hAnsi="Times New Roman" w:cs="Times New Roman"/>
          <w:sz w:val="24"/>
          <w:szCs w:val="24"/>
        </w:rPr>
        <w:t xml:space="preserve">da milicia </w:t>
      </w:r>
      <w:r w:rsidR="001942EA" w:rsidRPr="00690582">
        <w:rPr>
          <w:rFonts w:ascii="Times New Roman" w:hAnsi="Times New Roman" w:cs="Times New Roman"/>
          <w:sz w:val="24"/>
          <w:szCs w:val="24"/>
        </w:rPr>
        <w:t xml:space="preserve">Aliança das Forças </w:t>
      </w:r>
      <w:r w:rsidR="007B38AC" w:rsidRPr="00690582">
        <w:rPr>
          <w:rFonts w:ascii="Times New Roman" w:hAnsi="Times New Roman" w:cs="Times New Roman"/>
          <w:sz w:val="24"/>
          <w:szCs w:val="24"/>
        </w:rPr>
        <w:t>Democráticas</w:t>
      </w:r>
      <w:r w:rsidR="001942EA" w:rsidRPr="00690582">
        <w:rPr>
          <w:rFonts w:ascii="Times New Roman" w:hAnsi="Times New Roman" w:cs="Times New Roman"/>
          <w:sz w:val="24"/>
          <w:szCs w:val="24"/>
        </w:rPr>
        <w:t xml:space="preserve"> </w:t>
      </w:r>
      <w:r w:rsidR="007B38AC" w:rsidRPr="00690582">
        <w:rPr>
          <w:rFonts w:ascii="Times New Roman" w:hAnsi="Times New Roman" w:cs="Times New Roman"/>
          <w:sz w:val="24"/>
          <w:szCs w:val="24"/>
        </w:rPr>
        <w:t>para a Libertação do Congo- Zaire</w:t>
      </w:r>
      <w:r w:rsidR="004D1189" w:rsidRPr="00690582">
        <w:rPr>
          <w:rFonts w:ascii="Times New Roman" w:hAnsi="Times New Roman" w:cs="Times New Roman"/>
          <w:sz w:val="24"/>
          <w:szCs w:val="24"/>
        </w:rPr>
        <w:t xml:space="preserve"> (AFDL), liderada por </w:t>
      </w:r>
      <w:r w:rsidR="000B6EE7" w:rsidRPr="00690582">
        <w:rPr>
          <w:rFonts w:ascii="Times New Roman" w:hAnsi="Times New Roman" w:cs="Times New Roman"/>
          <w:sz w:val="24"/>
          <w:szCs w:val="24"/>
        </w:rPr>
        <w:t>Laurent</w:t>
      </w:r>
      <w:r w:rsidR="00DD6AF8" w:rsidRPr="00690582">
        <w:rPr>
          <w:rFonts w:ascii="Times New Roman" w:hAnsi="Times New Roman" w:cs="Times New Roman"/>
          <w:sz w:val="24"/>
          <w:szCs w:val="24"/>
        </w:rPr>
        <w:t>-</w:t>
      </w:r>
      <w:r w:rsidR="000B6EE7" w:rsidRPr="00690582">
        <w:rPr>
          <w:rFonts w:ascii="Times New Roman" w:hAnsi="Times New Roman" w:cs="Times New Roman"/>
          <w:sz w:val="24"/>
          <w:szCs w:val="24"/>
        </w:rPr>
        <w:t>Désiré</w:t>
      </w:r>
      <w:r w:rsidR="003970F5" w:rsidRPr="00690582">
        <w:rPr>
          <w:rFonts w:ascii="Times New Roman" w:hAnsi="Times New Roman" w:cs="Times New Roman"/>
          <w:sz w:val="24"/>
          <w:szCs w:val="24"/>
        </w:rPr>
        <w:t xml:space="preserve"> Kabila</w:t>
      </w:r>
      <w:r w:rsidR="000478C1" w:rsidRPr="00690582">
        <w:rPr>
          <w:rFonts w:ascii="Times New Roman" w:hAnsi="Times New Roman" w:cs="Times New Roman"/>
          <w:sz w:val="24"/>
          <w:szCs w:val="24"/>
        </w:rPr>
        <w:t xml:space="preserve">, que se juntou com </w:t>
      </w:r>
      <w:r w:rsidR="00F93B9E" w:rsidRPr="00690582">
        <w:rPr>
          <w:rFonts w:ascii="Times New Roman" w:hAnsi="Times New Roman" w:cs="Times New Roman"/>
          <w:sz w:val="24"/>
          <w:szCs w:val="24"/>
        </w:rPr>
        <w:t xml:space="preserve">Paul </w:t>
      </w:r>
      <w:proofErr w:type="spellStart"/>
      <w:r w:rsidR="00F93B9E" w:rsidRPr="00690582">
        <w:rPr>
          <w:rFonts w:ascii="Times New Roman" w:hAnsi="Times New Roman" w:cs="Times New Roman"/>
          <w:sz w:val="24"/>
          <w:szCs w:val="24"/>
        </w:rPr>
        <w:t>Kagame</w:t>
      </w:r>
      <w:proofErr w:type="spellEnd"/>
      <w:r w:rsidR="00F1285E" w:rsidRPr="00690582">
        <w:rPr>
          <w:rFonts w:ascii="Times New Roman" w:hAnsi="Times New Roman" w:cs="Times New Roman"/>
          <w:sz w:val="24"/>
          <w:szCs w:val="24"/>
        </w:rPr>
        <w:t>, líder d</w:t>
      </w:r>
      <w:r w:rsidR="000478C1" w:rsidRPr="00690582">
        <w:rPr>
          <w:rFonts w:ascii="Times New Roman" w:hAnsi="Times New Roman" w:cs="Times New Roman"/>
          <w:sz w:val="24"/>
          <w:szCs w:val="24"/>
        </w:rPr>
        <w:t xml:space="preserve">a </w:t>
      </w:r>
      <w:r w:rsidR="003E5FCF" w:rsidRPr="00690582">
        <w:rPr>
          <w:rFonts w:ascii="Times New Roman" w:hAnsi="Times New Roman" w:cs="Times New Roman"/>
          <w:sz w:val="24"/>
          <w:szCs w:val="24"/>
        </w:rPr>
        <w:t>Frente Patriótica Ruandesa (FPR)</w:t>
      </w:r>
      <w:r w:rsidR="00475E8E" w:rsidRPr="00690582">
        <w:rPr>
          <w:rFonts w:ascii="Times New Roman" w:hAnsi="Times New Roman" w:cs="Times New Roman"/>
          <w:sz w:val="24"/>
          <w:szCs w:val="24"/>
        </w:rPr>
        <w:t xml:space="preserve"> e presidente de Ruanda</w:t>
      </w:r>
      <w:r w:rsidR="00F93B9E" w:rsidRPr="00690582">
        <w:rPr>
          <w:rFonts w:ascii="Times New Roman" w:hAnsi="Times New Roman" w:cs="Times New Roman"/>
          <w:sz w:val="24"/>
          <w:szCs w:val="24"/>
        </w:rPr>
        <w:t>, com o objetivo de</w:t>
      </w:r>
      <w:r w:rsidR="00287F2A" w:rsidRPr="00690582">
        <w:rPr>
          <w:rFonts w:ascii="Times New Roman" w:hAnsi="Times New Roman" w:cs="Times New Roman"/>
          <w:sz w:val="24"/>
          <w:szCs w:val="24"/>
        </w:rPr>
        <w:t xml:space="preserve">, </w:t>
      </w:r>
      <w:r w:rsidR="00F93B9E" w:rsidRPr="00690582">
        <w:rPr>
          <w:rFonts w:ascii="Times New Roman" w:hAnsi="Times New Roman" w:cs="Times New Roman"/>
          <w:sz w:val="24"/>
          <w:szCs w:val="24"/>
        </w:rPr>
        <w:t>supostamente</w:t>
      </w:r>
      <w:r w:rsidR="00287F2A" w:rsidRPr="00690582">
        <w:rPr>
          <w:rFonts w:ascii="Times New Roman" w:hAnsi="Times New Roman" w:cs="Times New Roman"/>
          <w:sz w:val="24"/>
          <w:szCs w:val="24"/>
        </w:rPr>
        <w:t xml:space="preserve">, </w:t>
      </w:r>
      <w:r w:rsidR="008D317D" w:rsidRPr="00690582">
        <w:rPr>
          <w:rFonts w:ascii="Times New Roman" w:hAnsi="Times New Roman" w:cs="Times New Roman"/>
          <w:sz w:val="24"/>
          <w:szCs w:val="24"/>
        </w:rPr>
        <w:t xml:space="preserve">conter os avanços </w:t>
      </w:r>
      <w:r w:rsidR="006E28C6" w:rsidRPr="00690582">
        <w:rPr>
          <w:rFonts w:ascii="Times New Roman" w:hAnsi="Times New Roman" w:cs="Times New Roman"/>
          <w:sz w:val="24"/>
          <w:szCs w:val="24"/>
        </w:rPr>
        <w:t>do grupo extremista</w:t>
      </w:r>
      <w:r w:rsidR="008D317D" w:rsidRPr="00690582">
        <w:rPr>
          <w:rFonts w:ascii="Times New Roman" w:hAnsi="Times New Roman" w:cs="Times New Roman"/>
          <w:sz w:val="24"/>
          <w:szCs w:val="24"/>
        </w:rPr>
        <w:t xml:space="preserve"> </w:t>
      </w:r>
      <w:r w:rsidR="000D2820" w:rsidRPr="00690582">
        <w:rPr>
          <w:rFonts w:ascii="Times New Roman" w:hAnsi="Times New Roman" w:cs="Times New Roman"/>
          <w:sz w:val="24"/>
          <w:szCs w:val="24"/>
        </w:rPr>
        <w:t>na porção leste do país</w:t>
      </w:r>
      <w:r w:rsidR="00FE640F" w:rsidRPr="00690582">
        <w:rPr>
          <w:rFonts w:ascii="Times New Roman" w:hAnsi="Times New Roman" w:cs="Times New Roman"/>
          <w:sz w:val="24"/>
          <w:szCs w:val="24"/>
        </w:rPr>
        <w:t xml:space="preserve">. </w:t>
      </w:r>
      <w:r w:rsidR="0023362D" w:rsidRPr="00690582">
        <w:rPr>
          <w:rFonts w:ascii="Times New Roman" w:hAnsi="Times New Roman" w:cs="Times New Roman"/>
          <w:sz w:val="24"/>
          <w:szCs w:val="24"/>
        </w:rPr>
        <w:t xml:space="preserve">Em continuidade ao exposto, </w:t>
      </w:r>
      <w:r w:rsidR="004F4518" w:rsidRPr="00690582">
        <w:rPr>
          <w:rFonts w:ascii="Times New Roman" w:hAnsi="Times New Roman" w:cs="Times New Roman"/>
          <w:sz w:val="24"/>
          <w:szCs w:val="24"/>
        </w:rPr>
        <w:t>após o fim</w:t>
      </w:r>
      <w:r w:rsidR="00A75876" w:rsidRPr="00690582">
        <w:rPr>
          <w:rFonts w:ascii="Times New Roman" w:hAnsi="Times New Roman" w:cs="Times New Roman"/>
          <w:sz w:val="24"/>
          <w:szCs w:val="24"/>
        </w:rPr>
        <w:t xml:space="preserve"> d</w:t>
      </w:r>
      <w:r w:rsidR="000F563C" w:rsidRPr="00690582">
        <w:rPr>
          <w:rFonts w:ascii="Times New Roman" w:hAnsi="Times New Roman" w:cs="Times New Roman"/>
          <w:sz w:val="24"/>
          <w:szCs w:val="24"/>
        </w:rPr>
        <w:t>a disputa armada</w:t>
      </w:r>
      <w:r w:rsidR="001530D5" w:rsidRPr="00690582">
        <w:rPr>
          <w:rFonts w:ascii="Times New Roman" w:hAnsi="Times New Roman" w:cs="Times New Roman"/>
          <w:sz w:val="24"/>
          <w:szCs w:val="24"/>
        </w:rPr>
        <w:t xml:space="preserve">, </w:t>
      </w:r>
      <w:r w:rsidR="00990CC4" w:rsidRPr="00690582">
        <w:rPr>
          <w:rFonts w:ascii="Times New Roman" w:hAnsi="Times New Roman" w:cs="Times New Roman"/>
          <w:sz w:val="24"/>
          <w:szCs w:val="24"/>
        </w:rPr>
        <w:t>as relações entre os chefes de Estado entraram</w:t>
      </w:r>
      <w:r w:rsidR="00064DF5" w:rsidRPr="00690582">
        <w:rPr>
          <w:rFonts w:ascii="Times New Roman" w:hAnsi="Times New Roman" w:cs="Times New Roman"/>
          <w:sz w:val="24"/>
          <w:szCs w:val="24"/>
        </w:rPr>
        <w:t xml:space="preserve"> em decadência,</w:t>
      </w:r>
      <w:r w:rsidR="0076459A" w:rsidRPr="00690582">
        <w:rPr>
          <w:rFonts w:ascii="Times New Roman" w:hAnsi="Times New Roman" w:cs="Times New Roman"/>
          <w:sz w:val="24"/>
          <w:szCs w:val="24"/>
        </w:rPr>
        <w:t xml:space="preserve"> </w:t>
      </w:r>
      <w:r w:rsidR="00A75876" w:rsidRPr="00690582">
        <w:rPr>
          <w:rFonts w:ascii="Times New Roman" w:hAnsi="Times New Roman" w:cs="Times New Roman"/>
          <w:sz w:val="24"/>
          <w:szCs w:val="24"/>
        </w:rPr>
        <w:t xml:space="preserve">uma vez que </w:t>
      </w:r>
      <w:proofErr w:type="spellStart"/>
      <w:r w:rsidR="00D4760F" w:rsidRPr="00690582">
        <w:rPr>
          <w:rFonts w:ascii="Times New Roman" w:hAnsi="Times New Roman" w:cs="Times New Roman"/>
          <w:sz w:val="24"/>
          <w:szCs w:val="24"/>
        </w:rPr>
        <w:t>Kagame</w:t>
      </w:r>
      <w:proofErr w:type="spellEnd"/>
      <w:r w:rsidR="00D4760F" w:rsidRPr="00690582">
        <w:rPr>
          <w:rFonts w:ascii="Times New Roman" w:hAnsi="Times New Roman" w:cs="Times New Roman"/>
          <w:sz w:val="24"/>
          <w:szCs w:val="24"/>
        </w:rPr>
        <w:t xml:space="preserve"> buscava </w:t>
      </w:r>
      <w:r w:rsidR="00AE2AD8" w:rsidRPr="00690582">
        <w:rPr>
          <w:rFonts w:ascii="Times New Roman" w:hAnsi="Times New Roman" w:cs="Times New Roman"/>
          <w:sz w:val="24"/>
          <w:szCs w:val="24"/>
        </w:rPr>
        <w:t>exercer</w:t>
      </w:r>
      <w:r w:rsidR="00D4760F" w:rsidRPr="00690582">
        <w:rPr>
          <w:rFonts w:ascii="Times New Roman" w:hAnsi="Times New Roman" w:cs="Times New Roman"/>
          <w:sz w:val="24"/>
          <w:szCs w:val="24"/>
        </w:rPr>
        <w:t xml:space="preserve"> cada vez mais </w:t>
      </w:r>
      <w:r w:rsidR="00AE2AD8" w:rsidRPr="00690582">
        <w:rPr>
          <w:rFonts w:ascii="Times New Roman" w:hAnsi="Times New Roman" w:cs="Times New Roman"/>
          <w:sz w:val="24"/>
          <w:szCs w:val="24"/>
        </w:rPr>
        <w:t>influência</w:t>
      </w:r>
      <w:r w:rsidR="00D4760F" w:rsidRPr="00690582">
        <w:rPr>
          <w:rFonts w:ascii="Times New Roman" w:hAnsi="Times New Roman" w:cs="Times New Roman"/>
          <w:sz w:val="24"/>
          <w:szCs w:val="24"/>
        </w:rPr>
        <w:t xml:space="preserve"> militar </w:t>
      </w:r>
      <w:r w:rsidR="00AE2AD8" w:rsidRPr="00690582">
        <w:rPr>
          <w:rFonts w:ascii="Times New Roman" w:hAnsi="Times New Roman" w:cs="Times New Roman"/>
          <w:sz w:val="24"/>
          <w:szCs w:val="24"/>
        </w:rPr>
        <w:t xml:space="preserve">na porção do território </w:t>
      </w:r>
      <w:r w:rsidR="00424D9A" w:rsidRPr="00690582">
        <w:rPr>
          <w:rFonts w:ascii="Times New Roman" w:hAnsi="Times New Roman" w:cs="Times New Roman"/>
          <w:sz w:val="24"/>
          <w:szCs w:val="24"/>
        </w:rPr>
        <w:t xml:space="preserve">congolês </w:t>
      </w:r>
      <w:r w:rsidR="00AE2AD8" w:rsidRPr="00690582">
        <w:rPr>
          <w:rFonts w:ascii="Times New Roman" w:hAnsi="Times New Roman" w:cs="Times New Roman"/>
          <w:sz w:val="24"/>
          <w:szCs w:val="24"/>
        </w:rPr>
        <w:t>que fazia fronteira com Ruanda</w:t>
      </w:r>
      <w:r w:rsidR="000718AB" w:rsidRPr="00690582">
        <w:rPr>
          <w:rFonts w:ascii="Times New Roman" w:hAnsi="Times New Roman" w:cs="Times New Roman"/>
          <w:sz w:val="24"/>
          <w:szCs w:val="24"/>
        </w:rPr>
        <w:t xml:space="preserve"> a fim de controlar a proximidade </w:t>
      </w:r>
      <w:r w:rsidR="002A4AA3" w:rsidRPr="00690582">
        <w:rPr>
          <w:rFonts w:ascii="Times New Roman" w:hAnsi="Times New Roman" w:cs="Times New Roman"/>
          <w:sz w:val="24"/>
          <w:szCs w:val="24"/>
        </w:rPr>
        <w:t>de grupos da etnia Hutu</w:t>
      </w:r>
      <w:r w:rsidR="00F0754D" w:rsidRPr="00690582">
        <w:rPr>
          <w:rFonts w:ascii="Times New Roman" w:hAnsi="Times New Roman" w:cs="Times New Roman"/>
          <w:sz w:val="24"/>
          <w:szCs w:val="24"/>
        </w:rPr>
        <w:t xml:space="preserve"> (C</w:t>
      </w:r>
      <w:r w:rsidR="00330780" w:rsidRPr="00690582">
        <w:rPr>
          <w:rFonts w:ascii="Times New Roman" w:hAnsi="Times New Roman" w:cs="Times New Roman"/>
          <w:sz w:val="24"/>
          <w:szCs w:val="24"/>
        </w:rPr>
        <w:t>OUNCIL ON FOREING RELATIONS)</w:t>
      </w:r>
      <w:r w:rsidR="00CD170C" w:rsidRPr="00690582">
        <w:rPr>
          <w:rFonts w:ascii="Times New Roman" w:hAnsi="Times New Roman" w:cs="Times New Roman"/>
          <w:sz w:val="24"/>
          <w:szCs w:val="24"/>
        </w:rPr>
        <w:t>.</w:t>
      </w:r>
    </w:p>
    <w:p w14:paraId="3CA66D6C" w14:textId="63575EEE" w:rsidR="00AC4EF9" w:rsidRPr="00690582" w:rsidRDefault="00424D9A" w:rsidP="0083272C">
      <w:pPr>
        <w:spacing w:line="360" w:lineRule="auto"/>
        <w:ind w:firstLine="720"/>
        <w:jc w:val="both"/>
        <w:rPr>
          <w:rFonts w:ascii="Times New Roman" w:hAnsi="Times New Roman" w:cs="Times New Roman"/>
          <w:sz w:val="24"/>
          <w:szCs w:val="24"/>
        </w:rPr>
      </w:pPr>
      <w:r w:rsidRPr="00690582">
        <w:rPr>
          <w:rFonts w:ascii="Times New Roman" w:hAnsi="Times New Roman" w:cs="Times New Roman"/>
          <w:sz w:val="24"/>
          <w:szCs w:val="24"/>
        </w:rPr>
        <w:t>Nesse</w:t>
      </w:r>
      <w:r w:rsidR="00990CC4" w:rsidRPr="00690582">
        <w:rPr>
          <w:rFonts w:ascii="Times New Roman" w:hAnsi="Times New Roman" w:cs="Times New Roman"/>
          <w:sz w:val="24"/>
          <w:szCs w:val="24"/>
        </w:rPr>
        <w:t xml:space="preserve"> prisma, deu-se </w:t>
      </w:r>
      <w:r w:rsidR="00B477A8" w:rsidRPr="00690582">
        <w:rPr>
          <w:rFonts w:ascii="Times New Roman" w:hAnsi="Times New Roman" w:cs="Times New Roman"/>
          <w:sz w:val="24"/>
          <w:szCs w:val="24"/>
        </w:rPr>
        <w:t>início</w:t>
      </w:r>
      <w:r w:rsidR="00990CC4" w:rsidRPr="00690582">
        <w:rPr>
          <w:rFonts w:ascii="Times New Roman" w:hAnsi="Times New Roman" w:cs="Times New Roman"/>
          <w:sz w:val="24"/>
          <w:szCs w:val="24"/>
        </w:rPr>
        <w:t xml:space="preserve"> a Segunda Guerra do Congo</w:t>
      </w:r>
      <w:r w:rsidR="009340C2" w:rsidRPr="00690582">
        <w:rPr>
          <w:rFonts w:ascii="Times New Roman" w:hAnsi="Times New Roman" w:cs="Times New Roman"/>
          <w:sz w:val="24"/>
          <w:szCs w:val="24"/>
        </w:rPr>
        <w:t xml:space="preserve">, </w:t>
      </w:r>
      <w:r w:rsidR="00DE0204" w:rsidRPr="00690582">
        <w:rPr>
          <w:rFonts w:ascii="Times New Roman" w:hAnsi="Times New Roman" w:cs="Times New Roman"/>
          <w:sz w:val="24"/>
          <w:szCs w:val="24"/>
        </w:rPr>
        <w:t xml:space="preserve">que </w:t>
      </w:r>
      <w:r w:rsidR="00562E08" w:rsidRPr="00690582">
        <w:rPr>
          <w:rFonts w:ascii="Times New Roman" w:hAnsi="Times New Roman" w:cs="Times New Roman"/>
          <w:sz w:val="24"/>
          <w:szCs w:val="24"/>
        </w:rPr>
        <w:t>ficou conhecid</w:t>
      </w:r>
      <w:r w:rsidR="00E13643" w:rsidRPr="00690582">
        <w:rPr>
          <w:rFonts w:ascii="Times New Roman" w:hAnsi="Times New Roman" w:cs="Times New Roman"/>
          <w:sz w:val="24"/>
          <w:szCs w:val="24"/>
        </w:rPr>
        <w:t>a</w:t>
      </w:r>
      <w:r w:rsidR="00562E08" w:rsidRPr="00690582">
        <w:rPr>
          <w:rFonts w:ascii="Times New Roman" w:hAnsi="Times New Roman" w:cs="Times New Roman"/>
          <w:sz w:val="24"/>
          <w:szCs w:val="24"/>
        </w:rPr>
        <w:t xml:space="preserve"> como </w:t>
      </w:r>
      <w:r w:rsidR="00804B01" w:rsidRPr="00690582">
        <w:rPr>
          <w:rFonts w:ascii="Times New Roman" w:hAnsi="Times New Roman" w:cs="Times New Roman"/>
          <w:sz w:val="24"/>
          <w:szCs w:val="24"/>
        </w:rPr>
        <w:t>“Guerra Mundial African</w:t>
      </w:r>
      <w:r w:rsidR="00806A9D" w:rsidRPr="00690582">
        <w:rPr>
          <w:rFonts w:ascii="Times New Roman" w:hAnsi="Times New Roman" w:cs="Times New Roman"/>
          <w:sz w:val="24"/>
          <w:szCs w:val="24"/>
        </w:rPr>
        <w:t>a</w:t>
      </w:r>
      <w:r w:rsidR="00804B01" w:rsidRPr="00690582">
        <w:rPr>
          <w:rFonts w:ascii="Times New Roman" w:hAnsi="Times New Roman" w:cs="Times New Roman"/>
          <w:sz w:val="24"/>
          <w:szCs w:val="24"/>
        </w:rPr>
        <w:t>”</w:t>
      </w:r>
      <w:r w:rsidR="00E02DFE" w:rsidRPr="00690582">
        <w:rPr>
          <w:rFonts w:ascii="Times New Roman" w:hAnsi="Times New Roman" w:cs="Times New Roman"/>
          <w:sz w:val="24"/>
          <w:szCs w:val="24"/>
        </w:rPr>
        <w:t xml:space="preserve">, </w:t>
      </w:r>
      <w:r w:rsidR="00800998" w:rsidRPr="00690582">
        <w:rPr>
          <w:rFonts w:ascii="Times New Roman" w:hAnsi="Times New Roman" w:cs="Times New Roman"/>
          <w:sz w:val="24"/>
          <w:szCs w:val="24"/>
        </w:rPr>
        <w:t xml:space="preserve">por mobilizar </w:t>
      </w:r>
      <w:r w:rsidR="00323591" w:rsidRPr="00690582">
        <w:rPr>
          <w:rFonts w:ascii="Times New Roman" w:hAnsi="Times New Roman" w:cs="Times New Roman"/>
          <w:sz w:val="24"/>
          <w:szCs w:val="24"/>
        </w:rPr>
        <w:t xml:space="preserve">9 </w:t>
      </w:r>
      <w:r w:rsidR="00800998" w:rsidRPr="00690582">
        <w:rPr>
          <w:rFonts w:ascii="Times New Roman" w:hAnsi="Times New Roman" w:cs="Times New Roman"/>
          <w:sz w:val="24"/>
          <w:szCs w:val="24"/>
        </w:rPr>
        <w:t>países do continente</w:t>
      </w:r>
      <w:r w:rsidR="0025172F" w:rsidRPr="00690582">
        <w:rPr>
          <w:rFonts w:ascii="Times New Roman" w:hAnsi="Times New Roman" w:cs="Times New Roman"/>
          <w:sz w:val="24"/>
          <w:szCs w:val="24"/>
        </w:rPr>
        <w:t xml:space="preserve"> africano</w:t>
      </w:r>
      <w:r w:rsidR="00800998" w:rsidRPr="00690582">
        <w:rPr>
          <w:rFonts w:ascii="Times New Roman" w:hAnsi="Times New Roman" w:cs="Times New Roman"/>
          <w:sz w:val="24"/>
          <w:szCs w:val="24"/>
        </w:rPr>
        <w:t xml:space="preserve"> </w:t>
      </w:r>
      <w:r w:rsidR="006A2504" w:rsidRPr="00690582">
        <w:rPr>
          <w:rFonts w:ascii="Times New Roman" w:hAnsi="Times New Roman" w:cs="Times New Roman"/>
          <w:sz w:val="24"/>
          <w:szCs w:val="24"/>
        </w:rPr>
        <w:t>e</w:t>
      </w:r>
      <w:r w:rsidR="003A2E9C" w:rsidRPr="00690582">
        <w:rPr>
          <w:rFonts w:ascii="Times New Roman" w:hAnsi="Times New Roman" w:cs="Times New Roman"/>
          <w:sz w:val="24"/>
          <w:szCs w:val="24"/>
        </w:rPr>
        <w:t xml:space="preserve">, </w:t>
      </w:r>
      <w:r w:rsidR="006A2504" w:rsidRPr="00690582">
        <w:rPr>
          <w:rFonts w:ascii="Times New Roman" w:hAnsi="Times New Roman" w:cs="Times New Roman"/>
          <w:sz w:val="24"/>
          <w:szCs w:val="24"/>
        </w:rPr>
        <w:t xml:space="preserve">aproximadamente </w:t>
      </w:r>
      <w:r w:rsidR="00323591" w:rsidRPr="00690582">
        <w:rPr>
          <w:rFonts w:ascii="Times New Roman" w:hAnsi="Times New Roman" w:cs="Times New Roman"/>
          <w:sz w:val="24"/>
          <w:szCs w:val="24"/>
        </w:rPr>
        <w:t>30</w:t>
      </w:r>
      <w:r w:rsidR="006A2504" w:rsidRPr="00690582">
        <w:rPr>
          <w:rFonts w:ascii="Times New Roman" w:hAnsi="Times New Roman" w:cs="Times New Roman"/>
          <w:sz w:val="24"/>
          <w:szCs w:val="24"/>
        </w:rPr>
        <w:t xml:space="preserve"> </w:t>
      </w:r>
      <w:r w:rsidR="003A2E9C" w:rsidRPr="00690582">
        <w:rPr>
          <w:rFonts w:ascii="Times New Roman" w:hAnsi="Times New Roman" w:cs="Times New Roman"/>
          <w:sz w:val="24"/>
          <w:szCs w:val="24"/>
        </w:rPr>
        <w:t>grupos armados</w:t>
      </w:r>
      <w:r w:rsidR="006933C5" w:rsidRPr="00690582">
        <w:rPr>
          <w:rFonts w:ascii="Times New Roman" w:hAnsi="Times New Roman" w:cs="Times New Roman"/>
          <w:sz w:val="24"/>
          <w:szCs w:val="24"/>
        </w:rPr>
        <w:t xml:space="preserve">, </w:t>
      </w:r>
      <w:r w:rsidR="00800998" w:rsidRPr="00690582">
        <w:rPr>
          <w:rFonts w:ascii="Times New Roman" w:hAnsi="Times New Roman" w:cs="Times New Roman"/>
          <w:sz w:val="24"/>
          <w:szCs w:val="24"/>
        </w:rPr>
        <w:t xml:space="preserve">em </w:t>
      </w:r>
      <w:r w:rsidR="00804B01" w:rsidRPr="00690582">
        <w:rPr>
          <w:rFonts w:ascii="Times New Roman" w:hAnsi="Times New Roman" w:cs="Times New Roman"/>
          <w:sz w:val="24"/>
          <w:szCs w:val="24"/>
        </w:rPr>
        <w:t>coalizões</w:t>
      </w:r>
      <w:r w:rsidR="00806A9D" w:rsidRPr="00690582">
        <w:rPr>
          <w:rFonts w:ascii="Times New Roman" w:hAnsi="Times New Roman" w:cs="Times New Roman"/>
          <w:sz w:val="24"/>
          <w:szCs w:val="24"/>
        </w:rPr>
        <w:t xml:space="preserve"> que </w:t>
      </w:r>
      <w:r w:rsidR="001F3D6F" w:rsidRPr="00690582">
        <w:rPr>
          <w:rFonts w:ascii="Times New Roman" w:hAnsi="Times New Roman" w:cs="Times New Roman"/>
          <w:sz w:val="24"/>
          <w:szCs w:val="24"/>
        </w:rPr>
        <w:t xml:space="preserve">se enfrentaram em disputas </w:t>
      </w:r>
      <w:r w:rsidR="00A308C4" w:rsidRPr="00690582">
        <w:rPr>
          <w:rFonts w:ascii="Times New Roman" w:hAnsi="Times New Roman" w:cs="Times New Roman"/>
          <w:sz w:val="24"/>
          <w:szCs w:val="24"/>
        </w:rPr>
        <w:t>sangrent</w:t>
      </w:r>
      <w:r w:rsidR="00E22BE2" w:rsidRPr="00690582">
        <w:rPr>
          <w:rFonts w:ascii="Times New Roman" w:hAnsi="Times New Roman" w:cs="Times New Roman"/>
          <w:sz w:val="24"/>
          <w:szCs w:val="24"/>
        </w:rPr>
        <w:t>a</w:t>
      </w:r>
      <w:r w:rsidR="00A308C4" w:rsidRPr="00690582">
        <w:rPr>
          <w:rFonts w:ascii="Times New Roman" w:hAnsi="Times New Roman" w:cs="Times New Roman"/>
          <w:sz w:val="24"/>
          <w:szCs w:val="24"/>
        </w:rPr>
        <w:t xml:space="preserve">s, </w:t>
      </w:r>
      <w:r w:rsidR="00D747A4" w:rsidRPr="00690582">
        <w:rPr>
          <w:rFonts w:ascii="Times New Roman" w:hAnsi="Times New Roman" w:cs="Times New Roman"/>
          <w:sz w:val="24"/>
          <w:szCs w:val="24"/>
        </w:rPr>
        <w:t>vitimando</w:t>
      </w:r>
      <w:r w:rsidR="005F777F" w:rsidRPr="00690582">
        <w:rPr>
          <w:rFonts w:ascii="Times New Roman" w:hAnsi="Times New Roman" w:cs="Times New Roman"/>
          <w:sz w:val="24"/>
          <w:szCs w:val="24"/>
        </w:rPr>
        <w:t xml:space="preserve"> </w:t>
      </w:r>
      <w:r w:rsidR="006933C5" w:rsidRPr="00690582">
        <w:rPr>
          <w:rFonts w:ascii="Times New Roman" w:hAnsi="Times New Roman" w:cs="Times New Roman"/>
          <w:sz w:val="24"/>
          <w:szCs w:val="24"/>
        </w:rPr>
        <w:t xml:space="preserve">cerca de </w:t>
      </w:r>
      <w:r w:rsidR="008F768F" w:rsidRPr="00690582">
        <w:rPr>
          <w:rFonts w:ascii="Times New Roman" w:hAnsi="Times New Roman" w:cs="Times New Roman"/>
          <w:sz w:val="24"/>
          <w:szCs w:val="24"/>
        </w:rPr>
        <w:t>5</w:t>
      </w:r>
      <w:r w:rsidR="005F777F" w:rsidRPr="00690582">
        <w:rPr>
          <w:rFonts w:ascii="Times New Roman" w:hAnsi="Times New Roman" w:cs="Times New Roman"/>
          <w:sz w:val="24"/>
          <w:szCs w:val="24"/>
        </w:rPr>
        <w:t xml:space="preserve"> milhões de </w:t>
      </w:r>
      <w:r w:rsidR="008F768F" w:rsidRPr="00690582">
        <w:rPr>
          <w:rFonts w:ascii="Times New Roman" w:hAnsi="Times New Roman" w:cs="Times New Roman"/>
          <w:sz w:val="24"/>
          <w:szCs w:val="24"/>
        </w:rPr>
        <w:t>congoleses</w:t>
      </w:r>
      <w:r w:rsidR="005F777F" w:rsidRPr="00690582">
        <w:rPr>
          <w:rFonts w:ascii="Times New Roman" w:hAnsi="Times New Roman" w:cs="Times New Roman"/>
          <w:sz w:val="24"/>
          <w:szCs w:val="24"/>
        </w:rPr>
        <w:t xml:space="preserve"> e desloca</w:t>
      </w:r>
      <w:r w:rsidR="00F94066" w:rsidRPr="00690582">
        <w:rPr>
          <w:rFonts w:ascii="Times New Roman" w:hAnsi="Times New Roman" w:cs="Times New Roman"/>
          <w:sz w:val="24"/>
          <w:szCs w:val="24"/>
        </w:rPr>
        <w:t>ndo</w:t>
      </w:r>
      <w:r w:rsidR="005F777F" w:rsidRPr="00690582">
        <w:rPr>
          <w:rFonts w:ascii="Times New Roman" w:hAnsi="Times New Roman" w:cs="Times New Roman"/>
          <w:sz w:val="24"/>
          <w:szCs w:val="24"/>
        </w:rPr>
        <w:t xml:space="preserve"> milhares de indivíduos </w:t>
      </w:r>
      <w:r w:rsidR="00A308C4" w:rsidRPr="00690582">
        <w:rPr>
          <w:rFonts w:ascii="Times New Roman" w:hAnsi="Times New Roman" w:cs="Times New Roman"/>
          <w:sz w:val="24"/>
          <w:szCs w:val="24"/>
        </w:rPr>
        <w:t>para países vizinhos</w:t>
      </w:r>
      <w:r w:rsidR="00026690" w:rsidRPr="00690582">
        <w:rPr>
          <w:rFonts w:ascii="Times New Roman" w:hAnsi="Times New Roman" w:cs="Times New Roman"/>
          <w:sz w:val="24"/>
          <w:szCs w:val="24"/>
        </w:rPr>
        <w:t xml:space="preserve">, sendo </w:t>
      </w:r>
      <w:r w:rsidR="00F11829" w:rsidRPr="00690582">
        <w:rPr>
          <w:rFonts w:ascii="Times New Roman" w:hAnsi="Times New Roman" w:cs="Times New Roman"/>
          <w:sz w:val="24"/>
          <w:szCs w:val="24"/>
        </w:rPr>
        <w:t>assim, o conflito mais mortífero após a Segunda Guerra Mundial</w:t>
      </w:r>
      <w:r w:rsidR="008F768F" w:rsidRPr="00690582">
        <w:rPr>
          <w:rFonts w:ascii="Times New Roman" w:hAnsi="Times New Roman" w:cs="Times New Roman"/>
          <w:sz w:val="24"/>
          <w:szCs w:val="24"/>
        </w:rPr>
        <w:t xml:space="preserve"> (KARA)</w:t>
      </w:r>
      <w:r w:rsidR="008723D2" w:rsidRPr="00690582">
        <w:rPr>
          <w:rFonts w:ascii="Times New Roman" w:hAnsi="Times New Roman" w:cs="Times New Roman"/>
          <w:sz w:val="24"/>
          <w:szCs w:val="24"/>
        </w:rPr>
        <w:t>.</w:t>
      </w:r>
      <w:r w:rsidR="00AE093B" w:rsidRPr="00690582">
        <w:rPr>
          <w:rFonts w:ascii="Times New Roman" w:hAnsi="Times New Roman" w:cs="Times New Roman"/>
          <w:sz w:val="24"/>
          <w:szCs w:val="24"/>
        </w:rPr>
        <w:t xml:space="preserve"> Consequentemente, </w:t>
      </w:r>
      <w:r w:rsidR="00C56B6C" w:rsidRPr="00690582">
        <w:rPr>
          <w:rFonts w:ascii="Times New Roman" w:hAnsi="Times New Roman" w:cs="Times New Roman"/>
          <w:sz w:val="24"/>
          <w:szCs w:val="24"/>
        </w:rPr>
        <w:t xml:space="preserve">é perceptível </w:t>
      </w:r>
      <w:r w:rsidR="00157B8B" w:rsidRPr="00690582">
        <w:rPr>
          <w:rFonts w:ascii="Times New Roman" w:hAnsi="Times New Roman" w:cs="Times New Roman"/>
          <w:sz w:val="24"/>
          <w:szCs w:val="24"/>
        </w:rPr>
        <w:t xml:space="preserve">as marcas </w:t>
      </w:r>
      <w:r w:rsidR="008817B8" w:rsidRPr="00690582">
        <w:rPr>
          <w:rFonts w:ascii="Times New Roman" w:hAnsi="Times New Roman" w:cs="Times New Roman"/>
          <w:sz w:val="24"/>
          <w:szCs w:val="24"/>
        </w:rPr>
        <w:t>deixad</w:t>
      </w:r>
      <w:r w:rsidR="00157B8B" w:rsidRPr="00690582">
        <w:rPr>
          <w:rFonts w:ascii="Times New Roman" w:hAnsi="Times New Roman" w:cs="Times New Roman"/>
          <w:sz w:val="24"/>
          <w:szCs w:val="24"/>
        </w:rPr>
        <w:t>as,</w:t>
      </w:r>
      <w:r w:rsidR="008817B8" w:rsidRPr="00690582">
        <w:rPr>
          <w:rFonts w:ascii="Times New Roman" w:hAnsi="Times New Roman" w:cs="Times New Roman"/>
          <w:sz w:val="24"/>
          <w:szCs w:val="24"/>
        </w:rPr>
        <w:t xml:space="preserve"> pelos conflitos na região, principalmente na República Democrática do Congo</w:t>
      </w:r>
      <w:r w:rsidR="00157B8B" w:rsidRPr="00690582">
        <w:rPr>
          <w:rFonts w:ascii="Times New Roman" w:hAnsi="Times New Roman" w:cs="Times New Roman"/>
          <w:sz w:val="24"/>
          <w:szCs w:val="24"/>
        </w:rPr>
        <w:t>, que</w:t>
      </w:r>
      <w:r w:rsidR="00C04AFB" w:rsidRPr="00690582">
        <w:rPr>
          <w:rFonts w:ascii="Times New Roman" w:hAnsi="Times New Roman" w:cs="Times New Roman"/>
          <w:sz w:val="24"/>
          <w:szCs w:val="24"/>
        </w:rPr>
        <w:t xml:space="preserve"> ainda</w:t>
      </w:r>
      <w:r w:rsidR="00157B8B" w:rsidRPr="00690582">
        <w:rPr>
          <w:rFonts w:ascii="Times New Roman" w:hAnsi="Times New Roman" w:cs="Times New Roman"/>
          <w:sz w:val="24"/>
          <w:szCs w:val="24"/>
        </w:rPr>
        <w:t xml:space="preserve"> sofre com os impactos </w:t>
      </w:r>
      <w:r w:rsidR="0083272C" w:rsidRPr="00690582">
        <w:rPr>
          <w:rFonts w:ascii="Times New Roman" w:hAnsi="Times New Roman" w:cs="Times New Roman"/>
          <w:sz w:val="24"/>
          <w:szCs w:val="24"/>
        </w:rPr>
        <w:t xml:space="preserve">das </w:t>
      </w:r>
      <w:r w:rsidR="00AA73F1" w:rsidRPr="00690582">
        <w:rPr>
          <w:rFonts w:ascii="Times New Roman" w:hAnsi="Times New Roman" w:cs="Times New Roman"/>
          <w:sz w:val="24"/>
          <w:szCs w:val="24"/>
        </w:rPr>
        <w:t>hostilidades</w:t>
      </w:r>
      <w:r w:rsidR="00515BE4" w:rsidRPr="00690582">
        <w:rPr>
          <w:rFonts w:ascii="Times New Roman" w:hAnsi="Times New Roman" w:cs="Times New Roman"/>
          <w:sz w:val="24"/>
          <w:szCs w:val="24"/>
        </w:rPr>
        <w:t xml:space="preserve"> </w:t>
      </w:r>
      <w:r w:rsidR="00F4344A" w:rsidRPr="00690582">
        <w:rPr>
          <w:rFonts w:ascii="Times New Roman" w:hAnsi="Times New Roman" w:cs="Times New Roman"/>
          <w:sz w:val="24"/>
          <w:szCs w:val="24"/>
        </w:rPr>
        <w:t>bélicas</w:t>
      </w:r>
      <w:r w:rsidR="00732F8D" w:rsidRPr="00690582">
        <w:rPr>
          <w:rFonts w:ascii="Times New Roman" w:hAnsi="Times New Roman" w:cs="Times New Roman"/>
          <w:sz w:val="24"/>
          <w:szCs w:val="24"/>
        </w:rPr>
        <w:t>, uma vez que elas são</w:t>
      </w:r>
      <w:r w:rsidR="00D10035" w:rsidRPr="00690582">
        <w:rPr>
          <w:rFonts w:ascii="Times New Roman" w:hAnsi="Times New Roman" w:cs="Times New Roman"/>
          <w:sz w:val="24"/>
          <w:szCs w:val="24"/>
        </w:rPr>
        <w:t xml:space="preserve"> responsáveis pela </w:t>
      </w:r>
      <w:r w:rsidR="00413920" w:rsidRPr="00690582">
        <w:rPr>
          <w:rFonts w:ascii="Times New Roman" w:hAnsi="Times New Roman" w:cs="Times New Roman"/>
          <w:sz w:val="24"/>
          <w:szCs w:val="24"/>
        </w:rPr>
        <w:t>violaç</w:t>
      </w:r>
      <w:r w:rsidR="004210A4" w:rsidRPr="00690582">
        <w:rPr>
          <w:rFonts w:ascii="Times New Roman" w:hAnsi="Times New Roman" w:cs="Times New Roman"/>
          <w:sz w:val="24"/>
          <w:szCs w:val="24"/>
        </w:rPr>
        <w:t>ão</w:t>
      </w:r>
      <w:r w:rsidR="00413920" w:rsidRPr="00690582">
        <w:rPr>
          <w:rFonts w:ascii="Times New Roman" w:hAnsi="Times New Roman" w:cs="Times New Roman"/>
          <w:sz w:val="24"/>
          <w:szCs w:val="24"/>
        </w:rPr>
        <w:t xml:space="preserve"> </w:t>
      </w:r>
      <w:r w:rsidR="00333293" w:rsidRPr="00690582">
        <w:rPr>
          <w:rFonts w:ascii="Times New Roman" w:hAnsi="Times New Roman" w:cs="Times New Roman"/>
          <w:sz w:val="24"/>
          <w:szCs w:val="24"/>
        </w:rPr>
        <w:t xml:space="preserve">de </w:t>
      </w:r>
      <w:r w:rsidR="003F3109" w:rsidRPr="00690582">
        <w:rPr>
          <w:rFonts w:ascii="Times New Roman" w:hAnsi="Times New Roman" w:cs="Times New Roman"/>
          <w:sz w:val="24"/>
          <w:szCs w:val="24"/>
        </w:rPr>
        <w:t>direitos fundamentais</w:t>
      </w:r>
      <w:r w:rsidR="00D31420" w:rsidRPr="00690582">
        <w:rPr>
          <w:rFonts w:ascii="Times New Roman" w:hAnsi="Times New Roman" w:cs="Times New Roman"/>
          <w:sz w:val="24"/>
          <w:szCs w:val="24"/>
        </w:rPr>
        <w:t xml:space="preserve"> </w:t>
      </w:r>
      <w:r w:rsidR="008D3815" w:rsidRPr="00690582">
        <w:rPr>
          <w:rFonts w:ascii="Times New Roman" w:hAnsi="Times New Roman" w:cs="Times New Roman"/>
          <w:sz w:val="24"/>
          <w:szCs w:val="24"/>
        </w:rPr>
        <w:t>da população</w:t>
      </w:r>
      <w:r w:rsidR="00101BA6" w:rsidRPr="00690582">
        <w:rPr>
          <w:rFonts w:ascii="Times New Roman" w:hAnsi="Times New Roman" w:cs="Times New Roman"/>
          <w:sz w:val="24"/>
          <w:szCs w:val="24"/>
        </w:rPr>
        <w:t xml:space="preserve">, </w:t>
      </w:r>
      <w:r w:rsidR="00D31420" w:rsidRPr="00690582">
        <w:rPr>
          <w:rFonts w:ascii="Times New Roman" w:hAnsi="Times New Roman" w:cs="Times New Roman"/>
          <w:sz w:val="24"/>
          <w:szCs w:val="24"/>
        </w:rPr>
        <w:t>submetendo-</w:t>
      </w:r>
      <w:r w:rsidR="00E22BE2" w:rsidRPr="00690582">
        <w:rPr>
          <w:rFonts w:ascii="Times New Roman" w:hAnsi="Times New Roman" w:cs="Times New Roman"/>
          <w:sz w:val="24"/>
          <w:szCs w:val="24"/>
        </w:rPr>
        <w:t>a</w:t>
      </w:r>
      <w:r w:rsidR="00D31420" w:rsidRPr="00690582">
        <w:rPr>
          <w:rFonts w:ascii="Times New Roman" w:hAnsi="Times New Roman" w:cs="Times New Roman"/>
          <w:sz w:val="24"/>
          <w:szCs w:val="24"/>
        </w:rPr>
        <w:t xml:space="preserve">s a </w:t>
      </w:r>
      <w:r w:rsidR="00B3367F" w:rsidRPr="00690582">
        <w:rPr>
          <w:rFonts w:ascii="Times New Roman" w:hAnsi="Times New Roman" w:cs="Times New Roman"/>
          <w:sz w:val="24"/>
          <w:szCs w:val="24"/>
        </w:rPr>
        <w:t xml:space="preserve">tortura, </w:t>
      </w:r>
      <w:r w:rsidR="002C4989" w:rsidRPr="00690582">
        <w:rPr>
          <w:rFonts w:ascii="Times New Roman" w:hAnsi="Times New Roman" w:cs="Times New Roman"/>
          <w:sz w:val="24"/>
          <w:szCs w:val="24"/>
        </w:rPr>
        <w:t>falta de acesso a sistema</w:t>
      </w:r>
      <w:r w:rsidR="00943AD2" w:rsidRPr="00690582">
        <w:rPr>
          <w:rFonts w:ascii="Times New Roman" w:hAnsi="Times New Roman" w:cs="Times New Roman"/>
          <w:sz w:val="24"/>
          <w:szCs w:val="24"/>
        </w:rPr>
        <w:t xml:space="preserve">s </w:t>
      </w:r>
      <w:r w:rsidR="002C4989" w:rsidRPr="00690582">
        <w:rPr>
          <w:rFonts w:ascii="Times New Roman" w:hAnsi="Times New Roman" w:cs="Times New Roman"/>
          <w:sz w:val="24"/>
          <w:szCs w:val="24"/>
        </w:rPr>
        <w:t xml:space="preserve">de saúde e educação de qualidade, </w:t>
      </w:r>
      <w:r w:rsidR="00B3367F" w:rsidRPr="00690582">
        <w:rPr>
          <w:rFonts w:ascii="Times New Roman" w:hAnsi="Times New Roman" w:cs="Times New Roman"/>
          <w:sz w:val="24"/>
          <w:szCs w:val="24"/>
        </w:rPr>
        <w:t>recrutamento de crianças</w:t>
      </w:r>
      <w:r w:rsidR="00D605B5" w:rsidRPr="00690582">
        <w:rPr>
          <w:rFonts w:ascii="Times New Roman" w:hAnsi="Times New Roman" w:cs="Times New Roman"/>
          <w:sz w:val="24"/>
          <w:szCs w:val="24"/>
        </w:rPr>
        <w:t>-soldados</w:t>
      </w:r>
      <w:r w:rsidR="003812E5" w:rsidRPr="00690582">
        <w:rPr>
          <w:rFonts w:ascii="Times New Roman" w:hAnsi="Times New Roman" w:cs="Times New Roman"/>
          <w:sz w:val="24"/>
          <w:szCs w:val="24"/>
        </w:rPr>
        <w:t xml:space="preserve">, bem como, </w:t>
      </w:r>
      <w:r w:rsidR="008C21D2" w:rsidRPr="00690582">
        <w:rPr>
          <w:rFonts w:ascii="Times New Roman" w:hAnsi="Times New Roman" w:cs="Times New Roman"/>
          <w:sz w:val="24"/>
          <w:szCs w:val="24"/>
        </w:rPr>
        <w:t xml:space="preserve">o aumento exponencial </w:t>
      </w:r>
      <w:r w:rsidR="00034C64" w:rsidRPr="00690582">
        <w:rPr>
          <w:rFonts w:ascii="Times New Roman" w:hAnsi="Times New Roman" w:cs="Times New Roman"/>
          <w:sz w:val="24"/>
          <w:szCs w:val="24"/>
        </w:rPr>
        <w:t xml:space="preserve">da violência </w:t>
      </w:r>
      <w:r w:rsidR="0015399C" w:rsidRPr="00690582">
        <w:rPr>
          <w:rFonts w:ascii="Times New Roman" w:hAnsi="Times New Roman" w:cs="Times New Roman"/>
          <w:sz w:val="24"/>
          <w:szCs w:val="24"/>
        </w:rPr>
        <w:t>contra meninas e mulheres</w:t>
      </w:r>
      <w:r w:rsidR="00F01B22" w:rsidRPr="00690582">
        <w:rPr>
          <w:rFonts w:ascii="Times New Roman" w:hAnsi="Times New Roman" w:cs="Times New Roman"/>
          <w:sz w:val="24"/>
          <w:szCs w:val="24"/>
        </w:rPr>
        <w:t xml:space="preserve"> através </w:t>
      </w:r>
      <w:r w:rsidR="0015399C" w:rsidRPr="00690582">
        <w:rPr>
          <w:rFonts w:ascii="Times New Roman" w:hAnsi="Times New Roman" w:cs="Times New Roman"/>
          <w:sz w:val="24"/>
          <w:szCs w:val="24"/>
        </w:rPr>
        <w:t>d</w:t>
      </w:r>
      <w:r w:rsidR="00BF2184" w:rsidRPr="00690582">
        <w:rPr>
          <w:rFonts w:ascii="Times New Roman" w:hAnsi="Times New Roman" w:cs="Times New Roman"/>
          <w:sz w:val="24"/>
          <w:szCs w:val="24"/>
        </w:rPr>
        <w:t>a utilização do estupro como arma de guerra</w:t>
      </w:r>
      <w:r w:rsidR="00683733" w:rsidRPr="00690582">
        <w:rPr>
          <w:rFonts w:ascii="Times New Roman" w:hAnsi="Times New Roman" w:cs="Times New Roman"/>
          <w:sz w:val="24"/>
          <w:szCs w:val="24"/>
        </w:rPr>
        <w:t xml:space="preserve"> (</w:t>
      </w:r>
      <w:r w:rsidR="00026039" w:rsidRPr="00690582">
        <w:rPr>
          <w:rFonts w:ascii="Times New Roman" w:hAnsi="Times New Roman" w:cs="Times New Roman"/>
          <w:sz w:val="24"/>
          <w:szCs w:val="24"/>
        </w:rPr>
        <w:t>ANISTIA INTERNACIONAL</w:t>
      </w:r>
      <w:r w:rsidR="00683733" w:rsidRPr="00690582">
        <w:rPr>
          <w:rFonts w:ascii="Times New Roman" w:hAnsi="Times New Roman" w:cs="Times New Roman"/>
          <w:sz w:val="24"/>
          <w:szCs w:val="24"/>
        </w:rPr>
        <w:t>)</w:t>
      </w:r>
      <w:r w:rsidR="00BF2184" w:rsidRPr="00690582">
        <w:rPr>
          <w:rFonts w:ascii="Times New Roman" w:hAnsi="Times New Roman" w:cs="Times New Roman"/>
          <w:sz w:val="24"/>
          <w:szCs w:val="24"/>
        </w:rPr>
        <w:t>.</w:t>
      </w:r>
    </w:p>
    <w:p w14:paraId="7D37F989" w14:textId="13618C48" w:rsidR="00C7383A" w:rsidRPr="00690582" w:rsidRDefault="005D54B0" w:rsidP="00C7383A">
      <w:pPr>
        <w:pStyle w:val="NormalWeb"/>
        <w:spacing w:before="0" w:beforeAutospacing="0" w:after="0" w:afterAutospacing="0" w:line="360" w:lineRule="auto"/>
        <w:ind w:firstLine="720"/>
        <w:jc w:val="both"/>
      </w:pPr>
      <w:r w:rsidRPr="00690582">
        <w:t xml:space="preserve">Somado a isso, </w:t>
      </w:r>
      <w:r w:rsidR="00C7383A" w:rsidRPr="00690582">
        <w:t xml:space="preserve">é fundamental reconhecer que muitos dos conflitos que assolam </w:t>
      </w:r>
      <w:r w:rsidR="00B04AAD" w:rsidRPr="00690582">
        <w:t xml:space="preserve">o </w:t>
      </w:r>
      <w:r w:rsidR="00164D52" w:rsidRPr="00690582">
        <w:t xml:space="preserve">país </w:t>
      </w:r>
      <w:r w:rsidR="00C7383A" w:rsidRPr="00690582">
        <w:t>na atualidade têm origem direta nos desdobramentos da Guerra do Congo</w:t>
      </w:r>
      <w:r w:rsidR="00DE4B8A" w:rsidRPr="00690582">
        <w:t>, pois a</w:t>
      </w:r>
      <w:r w:rsidR="00C7383A" w:rsidRPr="00690582">
        <w:t xml:space="preserve"> fragmentação política</w:t>
      </w:r>
      <w:r w:rsidR="00DE4B8A" w:rsidRPr="00690582">
        <w:t xml:space="preserve"> </w:t>
      </w:r>
      <w:r w:rsidR="00433C73" w:rsidRPr="00690582">
        <w:t xml:space="preserve">aliada com um processo de pacificação incompleto </w:t>
      </w:r>
      <w:r w:rsidR="00C566F2" w:rsidRPr="00690582">
        <w:t>gerou estruturas de poder fragilizadas que se consolidaram</w:t>
      </w:r>
      <w:r w:rsidR="006065CA" w:rsidRPr="00690582">
        <w:t xml:space="preserve"> ainda mais</w:t>
      </w:r>
      <w:r w:rsidR="00C566F2" w:rsidRPr="00690582">
        <w:t xml:space="preserve"> no pós-guerr</w:t>
      </w:r>
      <w:r w:rsidR="00FB114A" w:rsidRPr="00690582">
        <w:t xml:space="preserve">a. Aliado a isso, </w:t>
      </w:r>
      <w:r w:rsidR="00BD6E97" w:rsidRPr="00690582">
        <w:t>esse cenário foi ideal</w:t>
      </w:r>
      <w:r w:rsidR="00C566F2" w:rsidRPr="00690582">
        <w:t xml:space="preserve"> </w:t>
      </w:r>
      <w:r w:rsidR="00B04AAD" w:rsidRPr="00690582">
        <w:t>para a</w:t>
      </w:r>
      <w:r w:rsidR="00C7383A" w:rsidRPr="00690582">
        <w:t xml:space="preserve"> proliferação de milícias armadas</w:t>
      </w:r>
      <w:r w:rsidR="00BD6E97" w:rsidRPr="00690582">
        <w:t>,</w:t>
      </w:r>
      <w:r w:rsidR="006E0BFC" w:rsidRPr="00690582">
        <w:t xml:space="preserve"> </w:t>
      </w:r>
      <w:r w:rsidR="006065CA" w:rsidRPr="00690582">
        <w:t xml:space="preserve">uma vez que </w:t>
      </w:r>
      <w:r w:rsidR="00C7383A" w:rsidRPr="00690582">
        <w:t>os episódios de violência atuais não surgem de forma isolada, mas constituem a continuação de um cenário de instabilidade crônica que encontrou terreno fértil nas lacunas deixadas pelo conflito anterior.</w:t>
      </w:r>
    </w:p>
    <w:p w14:paraId="4A6A4966" w14:textId="2E2BB7A9" w:rsidR="00C05CF3" w:rsidRPr="00690582" w:rsidRDefault="00AD60BB" w:rsidP="00C05CF3">
      <w:pPr>
        <w:pStyle w:val="NormalWeb"/>
        <w:spacing w:before="0" w:beforeAutospacing="0" w:after="0" w:afterAutospacing="0" w:line="360" w:lineRule="auto"/>
        <w:ind w:firstLine="720"/>
        <w:jc w:val="both"/>
      </w:pPr>
      <w:r w:rsidRPr="00690582">
        <w:t xml:space="preserve">De maneira complementar, </w:t>
      </w:r>
      <w:r w:rsidR="00DF1F46" w:rsidRPr="00690582">
        <w:t>cumpre sublinhar que r</w:t>
      </w:r>
      <w:r w:rsidR="0003439F" w:rsidRPr="00690582">
        <w:t xml:space="preserve">elatórios </w:t>
      </w:r>
      <w:r w:rsidR="00100ED8" w:rsidRPr="00690582">
        <w:t xml:space="preserve">e noticiais </w:t>
      </w:r>
      <w:r w:rsidR="0003439F" w:rsidRPr="00690582">
        <w:t>divulgados</w:t>
      </w:r>
      <w:r w:rsidR="00EE10F8" w:rsidRPr="00690582">
        <w:t xml:space="preserve"> pel</w:t>
      </w:r>
      <w:r w:rsidR="00A806BA" w:rsidRPr="00690582">
        <w:t>a</w:t>
      </w:r>
      <w:r w:rsidR="00B9252A" w:rsidRPr="00690582">
        <w:t xml:space="preserve"> </w:t>
      </w:r>
      <w:proofErr w:type="spellStart"/>
      <w:r w:rsidR="00B9252A" w:rsidRPr="00690582">
        <w:rPr>
          <w:i/>
          <w:iCs/>
        </w:rPr>
        <w:t>Human</w:t>
      </w:r>
      <w:proofErr w:type="spellEnd"/>
      <w:r w:rsidR="00B9252A" w:rsidRPr="00690582">
        <w:rPr>
          <w:i/>
          <w:iCs/>
        </w:rPr>
        <w:t xml:space="preserve"> </w:t>
      </w:r>
      <w:proofErr w:type="spellStart"/>
      <w:r w:rsidR="00B9252A" w:rsidRPr="00690582">
        <w:rPr>
          <w:i/>
          <w:iCs/>
        </w:rPr>
        <w:t>Rights</w:t>
      </w:r>
      <w:proofErr w:type="spellEnd"/>
      <w:r w:rsidR="00B9252A" w:rsidRPr="00690582">
        <w:rPr>
          <w:i/>
          <w:iCs/>
        </w:rPr>
        <w:t xml:space="preserve"> </w:t>
      </w:r>
      <w:proofErr w:type="spellStart"/>
      <w:r w:rsidR="00B9252A" w:rsidRPr="00690582">
        <w:rPr>
          <w:i/>
          <w:iCs/>
        </w:rPr>
        <w:t>Watch</w:t>
      </w:r>
      <w:proofErr w:type="spellEnd"/>
      <w:r w:rsidR="00617093" w:rsidRPr="00690582">
        <w:t xml:space="preserve"> (</w:t>
      </w:r>
      <w:r w:rsidR="0003439F" w:rsidRPr="00690582">
        <w:t>2024</w:t>
      </w:r>
      <w:r w:rsidR="00617093" w:rsidRPr="00690582">
        <w:t>)</w:t>
      </w:r>
      <w:r w:rsidR="00833301" w:rsidRPr="00690582">
        <w:t xml:space="preserve"> </w:t>
      </w:r>
      <w:r w:rsidR="00CA3B6E" w:rsidRPr="00690582">
        <w:t>demonstra</w:t>
      </w:r>
      <w:r w:rsidR="00DF1F46" w:rsidRPr="00690582">
        <w:t>m</w:t>
      </w:r>
      <w:r w:rsidR="0003439F" w:rsidRPr="00690582">
        <w:t xml:space="preserve"> que</w:t>
      </w:r>
      <w:r w:rsidR="00833301" w:rsidRPr="00690582">
        <w:t xml:space="preserve">, </w:t>
      </w:r>
      <w:r w:rsidR="003B074A" w:rsidRPr="00690582">
        <w:t>a</w:t>
      </w:r>
      <w:r w:rsidR="003E171C" w:rsidRPr="00690582">
        <w:t xml:space="preserve">o </w:t>
      </w:r>
      <w:r w:rsidR="003B074A" w:rsidRPr="00690582">
        <w:t>longo do ano de 2024</w:t>
      </w:r>
      <w:r w:rsidR="00833301" w:rsidRPr="00690582">
        <w:t xml:space="preserve">, </w:t>
      </w:r>
      <w:r w:rsidR="003B074A" w:rsidRPr="00690582">
        <w:t xml:space="preserve">o </w:t>
      </w:r>
      <w:r w:rsidR="003E171C" w:rsidRPr="00690582">
        <w:t xml:space="preserve">leste da República Democrática do Congo foi palco de graves violações de direitos humanos, com destaque para </w:t>
      </w:r>
      <w:r w:rsidR="003E171C" w:rsidRPr="00690582">
        <w:lastRenderedPageBreak/>
        <w:t>os ataques indiscriminados do exército ruandês e do grupo armado M23</w:t>
      </w:r>
      <w:r w:rsidR="00152AA7" w:rsidRPr="00690582">
        <w:rPr>
          <w:rStyle w:val="Refdenotaderodap"/>
        </w:rPr>
        <w:footnoteReference w:id="10"/>
      </w:r>
      <w:r w:rsidR="003E171C" w:rsidRPr="00690582">
        <w:t xml:space="preserve"> contra campos de deslocados e áreas densamente povoadas próximas a Goma</w:t>
      </w:r>
      <w:r w:rsidR="004A1BA0" w:rsidRPr="00690582">
        <w:t xml:space="preserve">. </w:t>
      </w:r>
      <w:r w:rsidR="003E171C" w:rsidRPr="00690582">
        <w:t>A</w:t>
      </w:r>
      <w:r w:rsidR="007F15D7" w:rsidRPr="00690582">
        <w:t xml:space="preserve">liado a isso, </w:t>
      </w:r>
      <w:r w:rsidR="007C1EB2" w:rsidRPr="00690582">
        <w:t xml:space="preserve">as províncias </w:t>
      </w:r>
      <w:r w:rsidR="002A28F0" w:rsidRPr="00690582">
        <w:t xml:space="preserve">ao leste do país, mais precisamente </w:t>
      </w:r>
      <w:r w:rsidR="007C1EB2" w:rsidRPr="00690582">
        <w:t xml:space="preserve">de Ituri, </w:t>
      </w:r>
      <w:proofErr w:type="spellStart"/>
      <w:r w:rsidR="007C1EB2" w:rsidRPr="00690582">
        <w:t>Kivu</w:t>
      </w:r>
      <w:proofErr w:type="spellEnd"/>
      <w:r w:rsidR="007C1EB2" w:rsidRPr="00690582">
        <w:t xml:space="preserve"> do Norte e </w:t>
      </w:r>
      <w:proofErr w:type="spellStart"/>
      <w:r w:rsidR="007C1EB2" w:rsidRPr="00690582">
        <w:t>Kivu</w:t>
      </w:r>
      <w:proofErr w:type="spellEnd"/>
      <w:r w:rsidR="007C1EB2" w:rsidRPr="00690582">
        <w:t xml:space="preserve"> do Sul</w:t>
      </w:r>
      <w:r w:rsidR="003E171C" w:rsidRPr="00690582">
        <w:t>, marcada pela atuação de mais de 100 grupos armados, viu a intensificação do conflito desde o ressurgimento do M</w:t>
      </w:r>
      <w:r w:rsidR="004A513C" w:rsidRPr="00690582">
        <w:t>23,</w:t>
      </w:r>
      <w:r w:rsidR="003E171C" w:rsidRPr="00690582">
        <w:t xml:space="preserve"> apoiado por Ruanda, em 2021.</w:t>
      </w:r>
    </w:p>
    <w:p w14:paraId="16499112" w14:textId="7923BFBE" w:rsidR="00FC0B59" w:rsidRPr="00690582" w:rsidRDefault="00D75BB5" w:rsidP="00FC0B59">
      <w:pPr>
        <w:pStyle w:val="NormalWeb"/>
        <w:spacing w:before="0" w:beforeAutospacing="0" w:after="0" w:afterAutospacing="0" w:line="360" w:lineRule="auto"/>
        <w:ind w:firstLine="720"/>
        <w:jc w:val="both"/>
      </w:pPr>
      <w:r w:rsidRPr="00690582">
        <w:t>Sob a mesma perspectiva</w:t>
      </w:r>
      <w:r w:rsidR="002A0F31" w:rsidRPr="00690582">
        <w:t xml:space="preserve">, destaca-se que, </w:t>
      </w:r>
      <w:r w:rsidR="00B8365E" w:rsidRPr="00690582">
        <w:t>em</w:t>
      </w:r>
      <w:r w:rsidR="00CE7A40" w:rsidRPr="00690582">
        <w:t xml:space="preserve"> janeiro</w:t>
      </w:r>
      <w:r w:rsidR="00B8365E" w:rsidRPr="00690582">
        <w:t xml:space="preserve"> de 2025 o grupo rebelde M23</w:t>
      </w:r>
      <w:r w:rsidR="003B1118" w:rsidRPr="00690582">
        <w:t xml:space="preserve">, após meses de tensão, conseguiu lograr êxito em capturar </w:t>
      </w:r>
      <w:r w:rsidR="00F7585F" w:rsidRPr="00690582">
        <w:t xml:space="preserve">o controle de Goma, capital de </w:t>
      </w:r>
      <w:proofErr w:type="spellStart"/>
      <w:r w:rsidR="00F7585F" w:rsidRPr="00690582">
        <w:t>Kivu</w:t>
      </w:r>
      <w:proofErr w:type="spellEnd"/>
      <w:r w:rsidR="00F7585F" w:rsidRPr="00690582">
        <w:t xml:space="preserve"> do Norte</w:t>
      </w:r>
      <w:r w:rsidR="00AB1037" w:rsidRPr="00690582">
        <w:t xml:space="preserve">, </w:t>
      </w:r>
      <w:r w:rsidR="001F7B9D" w:rsidRPr="00690582">
        <w:t xml:space="preserve">deixando um rastro de destruição e </w:t>
      </w:r>
      <w:r w:rsidR="00193152" w:rsidRPr="00690582">
        <w:t xml:space="preserve">casualidades, uma vez que durante o avanço do grupo pela região </w:t>
      </w:r>
      <w:r w:rsidR="0007192A" w:rsidRPr="00690582">
        <w:t>ocorreram embates com o exército nacional congolês</w:t>
      </w:r>
      <w:r w:rsidR="00285E3D" w:rsidRPr="00690582">
        <w:t xml:space="preserve"> (VATICAN NEWS).</w:t>
      </w:r>
      <w:r w:rsidR="00583F94" w:rsidRPr="00690582">
        <w:t xml:space="preserve"> </w:t>
      </w:r>
      <w:r w:rsidR="00BA414C" w:rsidRPr="00690582">
        <w:t>A esse respeito</w:t>
      </w:r>
      <w:r w:rsidR="000F5A35" w:rsidRPr="00690582">
        <w:t xml:space="preserve">, </w:t>
      </w:r>
      <w:r w:rsidR="00BA414C" w:rsidRPr="00690582">
        <w:t>importa acrescentar que</w:t>
      </w:r>
      <w:r w:rsidR="000F5A35" w:rsidRPr="00690582">
        <w:t xml:space="preserve"> em decorrência </w:t>
      </w:r>
      <w:r w:rsidR="00FE707A" w:rsidRPr="00690582">
        <w:t xml:space="preserve">disso </w:t>
      </w:r>
      <w:r w:rsidR="009B6BCE" w:rsidRPr="00690582">
        <w:t>houve</w:t>
      </w:r>
      <w:r w:rsidR="00FE707A" w:rsidRPr="00690582">
        <w:t xml:space="preserve"> manifestações violentas em </w:t>
      </w:r>
      <w:r w:rsidR="0036692A" w:rsidRPr="00690582">
        <w:t>Kinshasa,</w:t>
      </w:r>
      <w:r w:rsidR="00B77C55" w:rsidRPr="00690582">
        <w:t xml:space="preserve"> no qual</w:t>
      </w:r>
      <w:r w:rsidR="0036692A" w:rsidRPr="00690582">
        <w:t xml:space="preserve"> embaixadas</w:t>
      </w:r>
      <w:r w:rsidR="00583F94" w:rsidRPr="00690582">
        <w:t xml:space="preserve"> estrangeiras</w:t>
      </w:r>
      <w:r w:rsidR="007845DA" w:rsidRPr="00690582">
        <w:t>, inclusive a do Brasil,</w:t>
      </w:r>
      <w:r w:rsidR="00B77C55" w:rsidRPr="00690582">
        <w:t xml:space="preserve"> foram invadida</w:t>
      </w:r>
      <w:r w:rsidR="00583F94" w:rsidRPr="00690582">
        <w:t>s</w:t>
      </w:r>
      <w:r w:rsidR="001578EE" w:rsidRPr="00690582">
        <w:t xml:space="preserve"> </w:t>
      </w:r>
      <w:r w:rsidR="00D7307F" w:rsidRPr="00690582">
        <w:t xml:space="preserve">buscando </w:t>
      </w:r>
      <w:r w:rsidR="001578EE" w:rsidRPr="00690582">
        <w:t>chamar a atenção da comunidade internacional para o conflito</w:t>
      </w:r>
      <w:r w:rsidR="00D7307F" w:rsidRPr="00690582">
        <w:t xml:space="preserve"> e reforçar</w:t>
      </w:r>
      <w:r w:rsidR="001937BD" w:rsidRPr="00690582">
        <w:t xml:space="preserve"> o suposto envolvimento </w:t>
      </w:r>
      <w:r w:rsidR="000A70F4" w:rsidRPr="00690582">
        <w:t xml:space="preserve">de Ruanda no financiamento do grupo </w:t>
      </w:r>
      <w:r w:rsidR="00286FBD" w:rsidRPr="00690582">
        <w:t xml:space="preserve">rebelde </w:t>
      </w:r>
      <w:r w:rsidR="007C64D6" w:rsidRPr="00690582">
        <w:t>(DEUTSCH</w:t>
      </w:r>
      <w:r w:rsidR="00560232" w:rsidRPr="00690582">
        <w:t xml:space="preserve"> WELLE</w:t>
      </w:r>
      <w:r w:rsidR="009B6BCE" w:rsidRPr="00690582">
        <w:t>).</w:t>
      </w:r>
    </w:p>
    <w:p w14:paraId="204AD02F" w14:textId="3A81C53B" w:rsidR="007C64D6" w:rsidRPr="00690582" w:rsidRDefault="00B87AD6" w:rsidP="009F4DB1">
      <w:pPr>
        <w:pStyle w:val="NormalWeb"/>
        <w:spacing w:before="0" w:beforeAutospacing="0" w:after="0" w:afterAutospacing="0" w:line="360" w:lineRule="auto"/>
        <w:ind w:firstLine="720"/>
        <w:jc w:val="both"/>
      </w:pPr>
      <w:r w:rsidRPr="00690582">
        <w:t xml:space="preserve">De maneira correlata, </w:t>
      </w:r>
      <w:r w:rsidR="009F4DB1" w:rsidRPr="00690582">
        <w:t>é</w:t>
      </w:r>
      <w:r w:rsidR="00DA6928" w:rsidRPr="00690582">
        <w:t xml:space="preserve"> vital re</w:t>
      </w:r>
      <w:r w:rsidR="00034A70" w:rsidRPr="00690582">
        <w:t xml:space="preserve">afirmar que a </w:t>
      </w:r>
      <w:r w:rsidR="00287CF4" w:rsidRPr="00690582">
        <w:t>ocupação</w:t>
      </w:r>
      <w:r w:rsidR="00034A70" w:rsidRPr="00690582">
        <w:t xml:space="preserve"> da porção leste do território</w:t>
      </w:r>
      <w:r w:rsidR="00287CF4" w:rsidRPr="00690582">
        <w:t xml:space="preserve"> pelo M23</w:t>
      </w:r>
      <w:r w:rsidR="00034A70" w:rsidRPr="00690582">
        <w:t xml:space="preserve"> não se </w:t>
      </w:r>
      <w:r w:rsidR="00287CF4" w:rsidRPr="00690582">
        <w:t>dá</w:t>
      </w:r>
      <w:r w:rsidR="00034A70" w:rsidRPr="00690582">
        <w:t xml:space="preserve"> apenas por questões étnicas</w:t>
      </w:r>
      <w:r w:rsidR="00315C05" w:rsidRPr="00690582">
        <w:t xml:space="preserve"> ou humanitárias</w:t>
      </w:r>
      <w:r w:rsidR="00034A70" w:rsidRPr="00690582">
        <w:t xml:space="preserve">, mas muito se </w:t>
      </w:r>
      <w:r w:rsidR="00287CF4" w:rsidRPr="00690582">
        <w:t xml:space="preserve">relaciona com a exploração de </w:t>
      </w:r>
      <w:r w:rsidR="00647B6D" w:rsidRPr="00690582">
        <w:t xml:space="preserve">minérios </w:t>
      </w:r>
      <w:r w:rsidR="006133AB" w:rsidRPr="00690582">
        <w:t xml:space="preserve">presentes em </w:t>
      </w:r>
      <w:r w:rsidR="00B47617" w:rsidRPr="00690582">
        <w:t>abundância</w:t>
      </w:r>
      <w:r w:rsidR="006133AB" w:rsidRPr="00690582">
        <w:t xml:space="preserve"> na região</w:t>
      </w:r>
      <w:r w:rsidR="00CF0F00" w:rsidRPr="00690582">
        <w:t xml:space="preserve">. </w:t>
      </w:r>
      <w:r w:rsidR="00CA276B" w:rsidRPr="00690582">
        <w:t xml:space="preserve">Em matéria </w:t>
      </w:r>
      <w:r w:rsidR="00B47617" w:rsidRPr="00690582">
        <w:t>jornalística publicada pela CNN são detalhados os interesse</w:t>
      </w:r>
      <w:r w:rsidR="004B5648" w:rsidRPr="00690582">
        <w:t>s do grupo</w:t>
      </w:r>
      <w:r w:rsidR="00847871" w:rsidRPr="00690582">
        <w:t xml:space="preserve"> </w:t>
      </w:r>
      <w:r w:rsidR="004B5648" w:rsidRPr="00690582">
        <w:t>ao explicitar o pronunciamento</w:t>
      </w:r>
      <w:r w:rsidR="007C57F9" w:rsidRPr="00690582">
        <w:t xml:space="preserve"> ao Conselho de Segurança da ONU </w:t>
      </w:r>
      <w:r w:rsidR="00BA203B" w:rsidRPr="00690582">
        <w:t>do Representante Especial do Secretário-Geral na República Democrática do Congo</w:t>
      </w:r>
      <w:r w:rsidR="00A178B4" w:rsidRPr="00690582">
        <w:t xml:space="preserve">, </w:t>
      </w:r>
      <w:proofErr w:type="spellStart"/>
      <w:r w:rsidR="00B835A2" w:rsidRPr="00690582">
        <w:t>Bintou</w:t>
      </w:r>
      <w:proofErr w:type="spellEnd"/>
      <w:r w:rsidR="00B835A2" w:rsidRPr="00690582">
        <w:t xml:space="preserve"> </w:t>
      </w:r>
      <w:proofErr w:type="spellStart"/>
      <w:r w:rsidR="00B835A2" w:rsidRPr="00690582">
        <w:t>Keita</w:t>
      </w:r>
      <w:proofErr w:type="spellEnd"/>
      <w:r w:rsidR="004B5648" w:rsidRPr="00690582">
        <w:t xml:space="preserve">, </w:t>
      </w:r>
      <w:r w:rsidR="00CC07F8" w:rsidRPr="00690582">
        <w:t>n</w:t>
      </w:r>
      <w:r w:rsidR="00420E2A" w:rsidRPr="00690582">
        <w:t>o q</w:t>
      </w:r>
      <w:r w:rsidR="000959AF" w:rsidRPr="00690582">
        <w:t xml:space="preserve">ual </w:t>
      </w:r>
      <w:r w:rsidR="004B5648" w:rsidRPr="00690582">
        <w:t xml:space="preserve">afirmou que o </w:t>
      </w:r>
      <w:proofErr w:type="spellStart"/>
      <w:r w:rsidR="004B5648" w:rsidRPr="00690582">
        <w:t>coltan</w:t>
      </w:r>
      <w:proofErr w:type="spellEnd"/>
      <w:r w:rsidR="004B5648" w:rsidRPr="00690582">
        <w:t xml:space="preserve"> extraído das minas de </w:t>
      </w:r>
      <w:proofErr w:type="spellStart"/>
      <w:r w:rsidR="004B5648" w:rsidRPr="00690582">
        <w:t>Rubaya</w:t>
      </w:r>
      <w:proofErr w:type="spellEnd"/>
      <w:r w:rsidR="004B5648" w:rsidRPr="00690582">
        <w:t xml:space="preserve"> representa mais de 15% da produção mundial de tântalo e proporciona ao grupo M23 uma renda mensal estimada em cerca de 300 mil dólares.</w:t>
      </w:r>
    </w:p>
    <w:p w14:paraId="31204A6D" w14:textId="2FB69867" w:rsidR="00D02BA4" w:rsidRPr="00690582" w:rsidRDefault="0074330C" w:rsidP="00D02BA4">
      <w:pPr>
        <w:spacing w:line="360" w:lineRule="auto"/>
        <w:ind w:firstLine="720"/>
        <w:jc w:val="both"/>
        <w:rPr>
          <w:rFonts w:ascii="Times New Roman" w:eastAsia="Times New Roman" w:hAnsi="Times New Roman" w:cs="Times New Roman"/>
          <w:sz w:val="24"/>
          <w:szCs w:val="24"/>
        </w:rPr>
      </w:pPr>
      <w:r w:rsidRPr="00690582">
        <w:rPr>
          <w:rFonts w:ascii="Times New Roman" w:hAnsi="Times New Roman" w:cs="Times New Roman"/>
          <w:sz w:val="24"/>
          <w:szCs w:val="24"/>
        </w:rPr>
        <w:t>Sob esse prisma</w:t>
      </w:r>
      <w:r w:rsidR="007479F7" w:rsidRPr="00690582">
        <w:rPr>
          <w:rFonts w:ascii="Times New Roman" w:hAnsi="Times New Roman" w:cs="Times New Roman"/>
          <w:sz w:val="24"/>
          <w:szCs w:val="24"/>
        </w:rPr>
        <w:t xml:space="preserve">, não se pode deixar de considerar </w:t>
      </w:r>
      <w:r w:rsidR="006E5F8F" w:rsidRPr="00690582">
        <w:rPr>
          <w:rFonts w:ascii="Times New Roman" w:hAnsi="Times New Roman" w:cs="Times New Roman"/>
          <w:sz w:val="24"/>
          <w:szCs w:val="24"/>
        </w:rPr>
        <w:t xml:space="preserve">também a responsabilidade das empresas e países que continuam importando </w:t>
      </w:r>
      <w:r w:rsidR="00015062" w:rsidRPr="00690582">
        <w:rPr>
          <w:rFonts w:ascii="Times New Roman" w:hAnsi="Times New Roman" w:cs="Times New Roman"/>
          <w:sz w:val="24"/>
          <w:szCs w:val="24"/>
        </w:rPr>
        <w:t>riquezas minerais de áreas de conflito</w:t>
      </w:r>
      <w:r w:rsidR="00441063" w:rsidRPr="00690582">
        <w:rPr>
          <w:rFonts w:ascii="Times New Roman" w:hAnsi="Times New Roman" w:cs="Times New Roman"/>
          <w:sz w:val="24"/>
          <w:szCs w:val="24"/>
        </w:rPr>
        <w:t xml:space="preserve">, principalmente os </w:t>
      </w:r>
      <w:r w:rsidR="006609A1" w:rsidRPr="00690582">
        <w:rPr>
          <w:rFonts w:ascii="Times New Roman" w:hAnsi="Times New Roman" w:cs="Times New Roman"/>
          <w:sz w:val="24"/>
          <w:szCs w:val="24"/>
        </w:rPr>
        <w:t xml:space="preserve">conhecidos como 3TG </w:t>
      </w:r>
      <w:r w:rsidR="00870EA7" w:rsidRPr="00690582">
        <w:rPr>
          <w:rFonts w:ascii="Times New Roman" w:hAnsi="Times New Roman" w:cs="Times New Roman"/>
          <w:sz w:val="24"/>
          <w:szCs w:val="24"/>
        </w:rPr>
        <w:t>(</w:t>
      </w:r>
      <w:r w:rsidR="00DF779B" w:rsidRPr="00690582">
        <w:rPr>
          <w:rFonts w:ascii="Times New Roman" w:hAnsi="Times New Roman" w:cs="Times New Roman"/>
          <w:sz w:val="24"/>
          <w:szCs w:val="24"/>
        </w:rPr>
        <w:t>Tungstênio</w:t>
      </w:r>
      <w:r w:rsidR="00870EA7" w:rsidRPr="00690582">
        <w:rPr>
          <w:rFonts w:ascii="Times New Roman" w:hAnsi="Times New Roman" w:cs="Times New Roman"/>
          <w:sz w:val="24"/>
          <w:szCs w:val="24"/>
        </w:rPr>
        <w:t xml:space="preserve">, Estanho, </w:t>
      </w:r>
      <w:r w:rsidR="00DF779B" w:rsidRPr="00690582">
        <w:rPr>
          <w:rFonts w:ascii="Times New Roman" w:hAnsi="Times New Roman" w:cs="Times New Roman"/>
          <w:sz w:val="24"/>
          <w:szCs w:val="24"/>
        </w:rPr>
        <w:t>Tântalo e Ouro)</w:t>
      </w:r>
      <w:r w:rsidR="006676A5" w:rsidRPr="00690582">
        <w:rPr>
          <w:rFonts w:ascii="Times New Roman" w:hAnsi="Times New Roman" w:cs="Times New Roman"/>
          <w:sz w:val="24"/>
          <w:szCs w:val="24"/>
        </w:rPr>
        <w:t xml:space="preserve">, </w:t>
      </w:r>
      <w:r w:rsidR="0044650B" w:rsidRPr="00690582">
        <w:rPr>
          <w:rFonts w:ascii="Times New Roman" w:eastAsia="Times New Roman" w:hAnsi="Times New Roman" w:cs="Times New Roman"/>
          <w:sz w:val="24"/>
          <w:szCs w:val="24"/>
        </w:rPr>
        <w:t xml:space="preserve"> uma vez que os</w:t>
      </w:r>
      <w:r w:rsidR="00D02BA4" w:rsidRPr="00690582">
        <w:rPr>
          <w:rFonts w:ascii="Times New Roman" w:eastAsia="Times New Roman" w:hAnsi="Times New Roman" w:cs="Times New Roman"/>
          <w:sz w:val="24"/>
          <w:szCs w:val="24"/>
        </w:rPr>
        <w:t xml:space="preserve"> grupos</w:t>
      </w:r>
      <w:r w:rsidR="0044650B" w:rsidRPr="00690582">
        <w:rPr>
          <w:rFonts w:ascii="Times New Roman" w:eastAsia="Times New Roman" w:hAnsi="Times New Roman" w:cs="Times New Roman"/>
          <w:sz w:val="24"/>
          <w:szCs w:val="24"/>
        </w:rPr>
        <w:t xml:space="preserve"> rebeldes</w:t>
      </w:r>
      <w:r w:rsidR="00D02BA4" w:rsidRPr="00690582">
        <w:rPr>
          <w:rFonts w:ascii="Times New Roman" w:eastAsia="Times New Roman" w:hAnsi="Times New Roman" w:cs="Times New Roman"/>
          <w:sz w:val="24"/>
          <w:szCs w:val="24"/>
        </w:rPr>
        <w:t xml:space="preserve"> impõem</w:t>
      </w:r>
      <w:r w:rsidR="0044650B" w:rsidRPr="00690582">
        <w:rPr>
          <w:rFonts w:ascii="Times New Roman" w:eastAsia="Times New Roman" w:hAnsi="Times New Roman" w:cs="Times New Roman"/>
          <w:sz w:val="24"/>
          <w:szCs w:val="24"/>
        </w:rPr>
        <w:t xml:space="preserve"> ness</w:t>
      </w:r>
      <w:r w:rsidR="00DE43FC" w:rsidRPr="00690582">
        <w:rPr>
          <w:rFonts w:ascii="Times New Roman" w:eastAsia="Times New Roman" w:hAnsi="Times New Roman" w:cs="Times New Roman"/>
          <w:sz w:val="24"/>
          <w:szCs w:val="24"/>
        </w:rPr>
        <w:t>es</w:t>
      </w:r>
      <w:r w:rsidR="00157AD2" w:rsidRPr="00690582">
        <w:rPr>
          <w:rFonts w:ascii="Times New Roman" w:eastAsia="Times New Roman" w:hAnsi="Times New Roman" w:cs="Times New Roman"/>
          <w:sz w:val="24"/>
          <w:szCs w:val="24"/>
        </w:rPr>
        <w:t xml:space="preserve"> </w:t>
      </w:r>
      <w:r w:rsidR="006B0C0C" w:rsidRPr="00690582">
        <w:rPr>
          <w:rFonts w:ascii="Times New Roman" w:eastAsia="Times New Roman" w:hAnsi="Times New Roman" w:cs="Times New Roman"/>
          <w:sz w:val="24"/>
          <w:szCs w:val="24"/>
        </w:rPr>
        <w:t>territórios</w:t>
      </w:r>
      <w:r w:rsidR="00D02BA4" w:rsidRPr="00690582">
        <w:rPr>
          <w:rFonts w:ascii="Times New Roman" w:eastAsia="Times New Roman" w:hAnsi="Times New Roman" w:cs="Times New Roman"/>
          <w:sz w:val="24"/>
          <w:szCs w:val="24"/>
        </w:rPr>
        <w:t xml:space="preserve"> seu domínio por meio da violência, da coerção e da extorsão de comunidades locais, controlando as minas e impondo taxas ilegais sobre a extração e o transporte dos minerais e, muitas vezes, forçam civis, incluindo crianças, a trabalhar em condições degradantes</w:t>
      </w:r>
      <w:r w:rsidR="002D3A61" w:rsidRPr="00690582">
        <w:rPr>
          <w:rFonts w:ascii="Times New Roman" w:eastAsia="Times New Roman" w:hAnsi="Times New Roman" w:cs="Times New Roman"/>
          <w:sz w:val="24"/>
          <w:szCs w:val="24"/>
        </w:rPr>
        <w:t xml:space="preserve"> (PANZI FOUNDATION)</w:t>
      </w:r>
      <w:r w:rsidR="00D02BA4" w:rsidRPr="00690582">
        <w:rPr>
          <w:rFonts w:ascii="Times New Roman" w:eastAsia="Times New Roman" w:hAnsi="Times New Roman" w:cs="Times New Roman"/>
          <w:sz w:val="24"/>
          <w:szCs w:val="24"/>
        </w:rPr>
        <w:t xml:space="preserve">. Somado a isso, os lucros </w:t>
      </w:r>
      <w:r w:rsidR="00D02BA4" w:rsidRPr="00690582">
        <w:rPr>
          <w:rFonts w:ascii="Times New Roman" w:eastAsia="Times New Roman" w:hAnsi="Times New Roman" w:cs="Times New Roman"/>
          <w:sz w:val="24"/>
          <w:szCs w:val="24"/>
        </w:rPr>
        <w:lastRenderedPageBreak/>
        <w:t xml:space="preserve">obtidos com a venda desses recursos no mercado internacional financiam a compra de armas e sustentam os próprios grupos armados, perpetuando um ciclo de conflito, exploração e instabilidade na região. </w:t>
      </w:r>
    </w:p>
    <w:p w14:paraId="05AC1A27" w14:textId="61EFA66C" w:rsidR="005700F4" w:rsidRPr="00690582" w:rsidRDefault="00D67D3F" w:rsidP="00D02BA4">
      <w:pPr>
        <w:spacing w:line="360" w:lineRule="auto"/>
        <w:ind w:firstLine="720"/>
        <w:jc w:val="both"/>
      </w:pPr>
      <w:r>
        <w:rPr>
          <w:rFonts w:ascii="Times New Roman" w:eastAsia="Times New Roman" w:hAnsi="Times New Roman" w:cs="Times New Roman"/>
          <w:sz w:val="24"/>
          <w:szCs w:val="24"/>
        </w:rPr>
        <w:t>N</w:t>
      </w:r>
      <w:r w:rsidR="00600824" w:rsidRPr="00690582">
        <w:rPr>
          <w:rFonts w:ascii="Times New Roman" w:eastAsia="Times New Roman" w:hAnsi="Times New Roman" w:cs="Times New Roman"/>
          <w:sz w:val="24"/>
          <w:szCs w:val="24"/>
        </w:rPr>
        <w:t xml:space="preserve">o ano de </w:t>
      </w:r>
      <w:r w:rsidR="0048577E" w:rsidRPr="00690582">
        <w:rPr>
          <w:rFonts w:ascii="Times New Roman" w:eastAsia="Times New Roman" w:hAnsi="Times New Roman" w:cs="Times New Roman"/>
          <w:sz w:val="24"/>
          <w:szCs w:val="24"/>
        </w:rPr>
        <w:t>2024</w:t>
      </w:r>
      <w:r w:rsidR="0048577E">
        <w:rPr>
          <w:rFonts w:ascii="Times New Roman" w:eastAsia="Times New Roman" w:hAnsi="Times New Roman" w:cs="Times New Roman"/>
          <w:sz w:val="24"/>
          <w:szCs w:val="24"/>
        </w:rPr>
        <w:t xml:space="preserve">, </w:t>
      </w:r>
      <w:r w:rsidR="0048577E" w:rsidRPr="00690582">
        <w:rPr>
          <w:rFonts w:ascii="Times New Roman" w:eastAsia="Times New Roman" w:hAnsi="Times New Roman" w:cs="Times New Roman"/>
          <w:sz w:val="24"/>
          <w:szCs w:val="24"/>
        </w:rPr>
        <w:t>foi</w:t>
      </w:r>
      <w:r w:rsidR="000551B1" w:rsidRPr="00690582">
        <w:rPr>
          <w:rFonts w:ascii="Times New Roman" w:eastAsia="Times New Roman" w:hAnsi="Times New Roman" w:cs="Times New Roman"/>
          <w:sz w:val="24"/>
          <w:szCs w:val="24"/>
        </w:rPr>
        <w:t xml:space="preserve"> apresentada queixa criminal contra a </w:t>
      </w:r>
      <w:r w:rsidR="005E4230" w:rsidRPr="00690582">
        <w:rPr>
          <w:rFonts w:ascii="Times New Roman" w:eastAsia="Times New Roman" w:hAnsi="Times New Roman" w:cs="Times New Roman"/>
          <w:sz w:val="24"/>
          <w:szCs w:val="24"/>
        </w:rPr>
        <w:t>gigante da tecnologia Apple</w:t>
      </w:r>
      <w:r w:rsidR="00597A01" w:rsidRPr="00690582">
        <w:rPr>
          <w:rFonts w:ascii="Times New Roman" w:eastAsia="Times New Roman" w:hAnsi="Times New Roman" w:cs="Times New Roman"/>
          <w:sz w:val="24"/>
          <w:szCs w:val="24"/>
        </w:rPr>
        <w:t xml:space="preserve">, </w:t>
      </w:r>
      <w:r w:rsidR="00F4275B" w:rsidRPr="00690582">
        <w:rPr>
          <w:rFonts w:ascii="Times New Roman" w:eastAsia="Times New Roman" w:hAnsi="Times New Roman" w:cs="Times New Roman"/>
          <w:sz w:val="24"/>
          <w:szCs w:val="24"/>
        </w:rPr>
        <w:t xml:space="preserve">após o governo da República Democrática do Congo </w:t>
      </w:r>
      <w:r w:rsidR="00C52DBE" w:rsidRPr="00690582">
        <w:rPr>
          <w:rFonts w:ascii="Times New Roman" w:eastAsia="Times New Roman" w:hAnsi="Times New Roman" w:cs="Times New Roman"/>
          <w:sz w:val="24"/>
          <w:szCs w:val="24"/>
        </w:rPr>
        <w:t xml:space="preserve">encontrar fortes indícios de </w:t>
      </w:r>
      <w:r w:rsidR="00D65742" w:rsidRPr="00690582">
        <w:rPr>
          <w:rFonts w:ascii="Times New Roman" w:eastAsia="Times New Roman" w:hAnsi="Times New Roman" w:cs="Times New Roman"/>
          <w:sz w:val="24"/>
          <w:szCs w:val="24"/>
        </w:rPr>
        <w:t xml:space="preserve">que as subsidiarias da empresa na França e na Bélgica utilizavam na produção de aparelhos eletrônicos </w:t>
      </w:r>
      <w:r w:rsidR="00A316F1" w:rsidRPr="00690582">
        <w:rPr>
          <w:rFonts w:ascii="Times New Roman" w:eastAsia="Times New Roman" w:hAnsi="Times New Roman" w:cs="Times New Roman"/>
          <w:sz w:val="24"/>
          <w:szCs w:val="24"/>
        </w:rPr>
        <w:t xml:space="preserve">minerais extraídos de áreas ocupadas </w:t>
      </w:r>
      <w:r w:rsidR="00D53F28" w:rsidRPr="00690582">
        <w:rPr>
          <w:rFonts w:ascii="Times New Roman" w:eastAsia="Times New Roman" w:hAnsi="Times New Roman" w:cs="Times New Roman"/>
          <w:sz w:val="24"/>
          <w:szCs w:val="24"/>
        </w:rPr>
        <w:t xml:space="preserve">e exploradas </w:t>
      </w:r>
      <w:r w:rsidR="00A316F1" w:rsidRPr="00690582">
        <w:rPr>
          <w:rFonts w:ascii="Times New Roman" w:eastAsia="Times New Roman" w:hAnsi="Times New Roman" w:cs="Times New Roman"/>
          <w:sz w:val="24"/>
          <w:szCs w:val="24"/>
        </w:rPr>
        <w:t>por grupos rebeldes</w:t>
      </w:r>
      <w:r w:rsidR="001606D8" w:rsidRPr="00690582">
        <w:rPr>
          <w:rFonts w:ascii="Times New Roman" w:eastAsia="Times New Roman" w:hAnsi="Times New Roman" w:cs="Times New Roman"/>
          <w:sz w:val="24"/>
          <w:szCs w:val="24"/>
        </w:rPr>
        <w:t xml:space="preserve"> </w:t>
      </w:r>
      <w:r w:rsidR="005D5F44" w:rsidRPr="00690582">
        <w:rPr>
          <w:rFonts w:ascii="Times New Roman" w:eastAsia="Times New Roman" w:hAnsi="Times New Roman" w:cs="Times New Roman"/>
          <w:sz w:val="24"/>
          <w:szCs w:val="24"/>
        </w:rPr>
        <w:t xml:space="preserve">transportadas ilegalmente através </w:t>
      </w:r>
      <w:r w:rsidR="006C62F5" w:rsidRPr="00690582">
        <w:rPr>
          <w:rFonts w:ascii="Times New Roman" w:eastAsia="Times New Roman" w:hAnsi="Times New Roman" w:cs="Times New Roman"/>
          <w:sz w:val="24"/>
          <w:szCs w:val="24"/>
        </w:rPr>
        <w:t>da fronteira com Ruanda</w:t>
      </w:r>
      <w:r w:rsidR="00B33946" w:rsidRPr="00690582">
        <w:rPr>
          <w:rFonts w:ascii="Times New Roman" w:eastAsia="Times New Roman" w:hAnsi="Times New Roman" w:cs="Times New Roman"/>
          <w:sz w:val="24"/>
          <w:szCs w:val="24"/>
        </w:rPr>
        <w:t>. A</w:t>
      </w:r>
      <w:r>
        <w:rPr>
          <w:rFonts w:ascii="Times New Roman" w:eastAsia="Times New Roman" w:hAnsi="Times New Roman" w:cs="Times New Roman"/>
          <w:sz w:val="24"/>
          <w:szCs w:val="24"/>
        </w:rPr>
        <w:t>lém disso</w:t>
      </w:r>
      <w:r w:rsidR="00B33946" w:rsidRPr="00690582">
        <w:rPr>
          <w:rFonts w:ascii="Times New Roman" w:eastAsia="Times New Roman" w:hAnsi="Times New Roman" w:cs="Times New Roman"/>
          <w:sz w:val="24"/>
          <w:szCs w:val="24"/>
        </w:rPr>
        <w:t xml:space="preserve">, o que mais agrava a </w:t>
      </w:r>
      <w:r w:rsidR="006C62F5" w:rsidRPr="00690582">
        <w:rPr>
          <w:rFonts w:ascii="Times New Roman" w:eastAsia="Times New Roman" w:hAnsi="Times New Roman" w:cs="Times New Roman"/>
          <w:sz w:val="24"/>
          <w:szCs w:val="24"/>
        </w:rPr>
        <w:t>denúncia</w:t>
      </w:r>
      <w:r w:rsidR="00B33946" w:rsidRPr="00690582">
        <w:rPr>
          <w:rFonts w:ascii="Times New Roman" w:eastAsia="Times New Roman" w:hAnsi="Times New Roman" w:cs="Times New Roman"/>
          <w:sz w:val="24"/>
          <w:szCs w:val="24"/>
        </w:rPr>
        <w:t xml:space="preserve"> é o fato de que </w:t>
      </w:r>
      <w:r w:rsidR="00AB727D" w:rsidRPr="00690582">
        <w:rPr>
          <w:rFonts w:ascii="Times New Roman" w:eastAsia="Times New Roman" w:hAnsi="Times New Roman" w:cs="Times New Roman"/>
          <w:sz w:val="24"/>
          <w:szCs w:val="24"/>
        </w:rPr>
        <w:t xml:space="preserve">a </w:t>
      </w:r>
      <w:r w:rsidR="00AB727D" w:rsidRPr="00690582">
        <w:rPr>
          <w:rFonts w:ascii="Times New Roman" w:eastAsia="Times New Roman" w:hAnsi="Times New Roman" w:cs="Times New Roman"/>
          <w:i/>
          <w:iCs/>
          <w:sz w:val="24"/>
          <w:szCs w:val="24"/>
        </w:rPr>
        <w:t>Big Tech</w:t>
      </w:r>
      <w:r w:rsidR="00AB727D" w:rsidRPr="00690582">
        <w:rPr>
          <w:rFonts w:ascii="Times New Roman" w:eastAsia="Times New Roman" w:hAnsi="Times New Roman" w:cs="Times New Roman"/>
          <w:sz w:val="24"/>
          <w:szCs w:val="24"/>
        </w:rPr>
        <w:t xml:space="preserve">, supostamente, </w:t>
      </w:r>
      <w:r w:rsidR="00193954" w:rsidRPr="00690582">
        <w:rPr>
          <w:rFonts w:ascii="Times New Roman" w:eastAsia="Times New Roman" w:hAnsi="Times New Roman" w:cs="Times New Roman"/>
          <w:sz w:val="24"/>
          <w:szCs w:val="24"/>
        </w:rPr>
        <w:t>ut</w:t>
      </w:r>
      <w:r w:rsidR="00604D4B" w:rsidRPr="00690582">
        <w:rPr>
          <w:rFonts w:ascii="Times New Roman" w:eastAsia="Times New Roman" w:hAnsi="Times New Roman" w:cs="Times New Roman"/>
          <w:sz w:val="24"/>
          <w:szCs w:val="24"/>
        </w:rPr>
        <w:t xml:space="preserve">ilizaria métodos enganosos para garantir aos consumidores da marca que os componentes </w:t>
      </w:r>
      <w:r w:rsidR="00517C8E" w:rsidRPr="00690582">
        <w:rPr>
          <w:rFonts w:ascii="Times New Roman" w:eastAsia="Times New Roman" w:hAnsi="Times New Roman" w:cs="Times New Roman"/>
          <w:sz w:val="24"/>
          <w:szCs w:val="24"/>
        </w:rPr>
        <w:t xml:space="preserve">dos produtos vendidos por eles </w:t>
      </w:r>
      <w:r w:rsidR="000147CE" w:rsidRPr="00690582">
        <w:rPr>
          <w:rFonts w:ascii="Times New Roman" w:eastAsia="Times New Roman" w:hAnsi="Times New Roman" w:cs="Times New Roman"/>
          <w:sz w:val="24"/>
          <w:szCs w:val="24"/>
        </w:rPr>
        <w:t xml:space="preserve">são extraídos de forma “limpa” e sem qualquer </w:t>
      </w:r>
      <w:r w:rsidR="004E61FD" w:rsidRPr="00690582">
        <w:rPr>
          <w:rFonts w:ascii="Times New Roman" w:eastAsia="Times New Roman" w:hAnsi="Times New Roman" w:cs="Times New Roman"/>
          <w:sz w:val="24"/>
          <w:szCs w:val="24"/>
        </w:rPr>
        <w:t xml:space="preserve">envolvimento </w:t>
      </w:r>
      <w:r w:rsidR="00FC1EC2" w:rsidRPr="00690582">
        <w:rPr>
          <w:rFonts w:ascii="Times New Roman" w:eastAsia="Times New Roman" w:hAnsi="Times New Roman" w:cs="Times New Roman"/>
          <w:sz w:val="24"/>
          <w:szCs w:val="24"/>
        </w:rPr>
        <w:t>com os conflitos que vitima grande parte da população do leste do país</w:t>
      </w:r>
      <w:r w:rsidR="009728F9" w:rsidRPr="00690582">
        <w:rPr>
          <w:rFonts w:ascii="Times New Roman" w:eastAsia="Times New Roman" w:hAnsi="Times New Roman" w:cs="Times New Roman"/>
          <w:sz w:val="24"/>
          <w:szCs w:val="24"/>
        </w:rPr>
        <w:t xml:space="preserve"> (</w:t>
      </w:r>
      <w:r w:rsidR="009728F9" w:rsidRPr="00690582">
        <w:rPr>
          <w:rFonts w:ascii="Times New Roman" w:hAnsi="Times New Roman" w:cs="Times New Roman"/>
          <w:sz w:val="24"/>
          <w:szCs w:val="24"/>
        </w:rPr>
        <w:t>DEUTSCH WELLE</w:t>
      </w:r>
      <w:r w:rsidR="009728F9" w:rsidRPr="00690582">
        <w:t>)</w:t>
      </w:r>
      <w:r w:rsidR="00B52187" w:rsidRPr="00690582">
        <w:t>.</w:t>
      </w:r>
      <w:r w:rsidR="00586C6B" w:rsidRPr="00690582">
        <w:t xml:space="preserve"> </w:t>
      </w:r>
    </w:p>
    <w:p w14:paraId="72C4C82D" w14:textId="39584746" w:rsidR="00427DEC" w:rsidRPr="00690582" w:rsidRDefault="00800FDB" w:rsidP="00D02BA4">
      <w:pPr>
        <w:spacing w:line="360" w:lineRule="auto"/>
        <w:ind w:firstLine="720"/>
        <w:jc w:val="both"/>
        <w:rPr>
          <w:rFonts w:ascii="Times New Roman" w:hAnsi="Times New Roman" w:cs="Times New Roman"/>
          <w:sz w:val="24"/>
          <w:szCs w:val="24"/>
        </w:rPr>
      </w:pPr>
      <w:r w:rsidRPr="00690582">
        <w:rPr>
          <w:rFonts w:ascii="Times New Roman" w:hAnsi="Times New Roman" w:cs="Times New Roman"/>
          <w:sz w:val="24"/>
          <w:szCs w:val="24"/>
        </w:rPr>
        <w:t xml:space="preserve"> </w:t>
      </w:r>
      <w:r w:rsidR="005E20A1">
        <w:rPr>
          <w:rFonts w:ascii="Times New Roman" w:hAnsi="Times New Roman" w:cs="Times New Roman"/>
          <w:sz w:val="24"/>
          <w:szCs w:val="24"/>
        </w:rPr>
        <w:t>O</w:t>
      </w:r>
      <w:r w:rsidRPr="00690582">
        <w:rPr>
          <w:rFonts w:ascii="Times New Roman" w:hAnsi="Times New Roman" w:cs="Times New Roman"/>
          <w:sz w:val="24"/>
          <w:szCs w:val="24"/>
        </w:rPr>
        <w:t>utras empresas, como a Tesla</w:t>
      </w:r>
      <w:r w:rsidR="00B11B26" w:rsidRPr="00690582">
        <w:rPr>
          <w:rFonts w:ascii="Times New Roman" w:hAnsi="Times New Roman" w:cs="Times New Roman"/>
          <w:sz w:val="24"/>
          <w:szCs w:val="24"/>
        </w:rPr>
        <w:t xml:space="preserve"> e a Samsung, também utilizam em suas baterias e demais componentes eletrônicos </w:t>
      </w:r>
      <w:r w:rsidR="00774665" w:rsidRPr="00690582">
        <w:rPr>
          <w:rFonts w:ascii="Times New Roman" w:hAnsi="Times New Roman" w:cs="Times New Roman"/>
          <w:sz w:val="24"/>
          <w:szCs w:val="24"/>
        </w:rPr>
        <w:t>materiais</w:t>
      </w:r>
      <w:r w:rsidR="00B11B26" w:rsidRPr="00690582">
        <w:rPr>
          <w:rFonts w:ascii="Times New Roman" w:hAnsi="Times New Roman" w:cs="Times New Roman"/>
          <w:sz w:val="24"/>
          <w:szCs w:val="24"/>
        </w:rPr>
        <w:t xml:space="preserve"> provindos da</w:t>
      </w:r>
      <w:r w:rsidR="00C443E0" w:rsidRPr="00690582">
        <w:rPr>
          <w:rFonts w:ascii="Times New Roman" w:hAnsi="Times New Roman" w:cs="Times New Roman"/>
          <w:sz w:val="24"/>
          <w:szCs w:val="24"/>
        </w:rPr>
        <w:t xml:space="preserve"> nação Congolesa</w:t>
      </w:r>
      <w:r w:rsidR="005E20A1">
        <w:rPr>
          <w:rFonts w:ascii="Times New Roman" w:hAnsi="Times New Roman" w:cs="Times New Roman"/>
          <w:sz w:val="24"/>
          <w:szCs w:val="24"/>
        </w:rPr>
        <w:t xml:space="preserve">. </w:t>
      </w:r>
      <w:r w:rsidR="00C443E0" w:rsidRPr="00690582">
        <w:rPr>
          <w:rFonts w:ascii="Times New Roman" w:hAnsi="Times New Roman" w:cs="Times New Roman"/>
          <w:sz w:val="24"/>
          <w:szCs w:val="24"/>
        </w:rPr>
        <w:t xml:space="preserve"> </w:t>
      </w:r>
      <w:r w:rsidR="005E20A1">
        <w:rPr>
          <w:rFonts w:ascii="Times New Roman" w:hAnsi="Times New Roman" w:cs="Times New Roman"/>
          <w:sz w:val="24"/>
          <w:szCs w:val="24"/>
        </w:rPr>
        <w:t>N</w:t>
      </w:r>
      <w:r w:rsidR="00C443E0" w:rsidRPr="00690582">
        <w:rPr>
          <w:rFonts w:ascii="Times New Roman" w:hAnsi="Times New Roman" w:cs="Times New Roman"/>
          <w:sz w:val="24"/>
          <w:szCs w:val="24"/>
        </w:rPr>
        <w:t>o entanto, assim como a Apple</w:t>
      </w:r>
      <w:r w:rsidR="00FB54E6" w:rsidRPr="00690582">
        <w:rPr>
          <w:rFonts w:ascii="Times New Roman" w:hAnsi="Times New Roman" w:cs="Times New Roman"/>
          <w:sz w:val="24"/>
          <w:szCs w:val="24"/>
        </w:rPr>
        <w:t xml:space="preserve">, ambas ratificam que </w:t>
      </w:r>
      <w:r w:rsidR="006F7F23" w:rsidRPr="00690582">
        <w:rPr>
          <w:rFonts w:ascii="Times New Roman" w:hAnsi="Times New Roman" w:cs="Times New Roman"/>
          <w:sz w:val="24"/>
          <w:szCs w:val="24"/>
        </w:rPr>
        <w:t xml:space="preserve">todo o minério adquirido provém </w:t>
      </w:r>
      <w:r w:rsidR="00FB54E6" w:rsidRPr="00690582">
        <w:rPr>
          <w:rFonts w:ascii="Times New Roman" w:hAnsi="Times New Roman" w:cs="Times New Roman"/>
          <w:sz w:val="24"/>
          <w:szCs w:val="24"/>
        </w:rPr>
        <w:t>de fontes afastadas dos</w:t>
      </w:r>
      <w:r w:rsidR="005700F4" w:rsidRPr="00690582">
        <w:rPr>
          <w:rFonts w:ascii="Times New Roman" w:hAnsi="Times New Roman" w:cs="Times New Roman"/>
          <w:sz w:val="24"/>
          <w:szCs w:val="24"/>
        </w:rPr>
        <w:t xml:space="preserve"> embates bélicos</w:t>
      </w:r>
      <w:r w:rsidR="00255ED6" w:rsidRPr="00690582">
        <w:t xml:space="preserve">. </w:t>
      </w:r>
      <w:r w:rsidR="005700F4" w:rsidRPr="00690582">
        <w:rPr>
          <w:rFonts w:ascii="Times New Roman" w:hAnsi="Times New Roman" w:cs="Times New Roman"/>
          <w:sz w:val="24"/>
          <w:szCs w:val="24"/>
        </w:rPr>
        <w:t>Em relação a isso</w:t>
      </w:r>
      <w:r w:rsidR="00586C6B" w:rsidRPr="00690582">
        <w:rPr>
          <w:rFonts w:ascii="Times New Roman" w:hAnsi="Times New Roman" w:cs="Times New Roman"/>
          <w:sz w:val="24"/>
          <w:szCs w:val="24"/>
        </w:rPr>
        <w:t xml:space="preserve"> </w:t>
      </w:r>
      <w:r w:rsidR="00FC6852" w:rsidRPr="00690582">
        <w:rPr>
          <w:rFonts w:ascii="Times New Roman" w:hAnsi="Times New Roman" w:cs="Times New Roman"/>
          <w:sz w:val="24"/>
          <w:szCs w:val="24"/>
        </w:rPr>
        <w:t xml:space="preserve">Kara (2023) </w:t>
      </w:r>
      <w:r w:rsidR="00A77C53" w:rsidRPr="00690582">
        <w:rPr>
          <w:rFonts w:ascii="Times New Roman" w:hAnsi="Times New Roman" w:cs="Times New Roman"/>
          <w:sz w:val="24"/>
          <w:szCs w:val="24"/>
        </w:rPr>
        <w:t>explicita</w:t>
      </w:r>
      <w:r w:rsidR="00160249" w:rsidRPr="00690582">
        <w:rPr>
          <w:rFonts w:ascii="Times New Roman" w:hAnsi="Times New Roman" w:cs="Times New Roman"/>
          <w:sz w:val="24"/>
          <w:szCs w:val="24"/>
        </w:rPr>
        <w:t xml:space="preserve"> em seu livro </w:t>
      </w:r>
      <w:proofErr w:type="spellStart"/>
      <w:r w:rsidR="00C2065B" w:rsidRPr="00690582">
        <w:rPr>
          <w:rFonts w:ascii="Times New Roman" w:hAnsi="Times New Roman" w:cs="Times New Roman"/>
          <w:i/>
          <w:iCs/>
          <w:sz w:val="24"/>
          <w:szCs w:val="24"/>
        </w:rPr>
        <w:t>Cobalt</w:t>
      </w:r>
      <w:proofErr w:type="spellEnd"/>
      <w:r w:rsidR="00C2065B" w:rsidRPr="00690582">
        <w:rPr>
          <w:rFonts w:ascii="Times New Roman" w:hAnsi="Times New Roman" w:cs="Times New Roman"/>
          <w:i/>
          <w:iCs/>
          <w:sz w:val="24"/>
          <w:szCs w:val="24"/>
        </w:rPr>
        <w:t xml:space="preserve"> </w:t>
      </w:r>
      <w:proofErr w:type="spellStart"/>
      <w:r w:rsidR="00C2065B" w:rsidRPr="00690582">
        <w:rPr>
          <w:rFonts w:ascii="Times New Roman" w:hAnsi="Times New Roman" w:cs="Times New Roman"/>
          <w:i/>
          <w:iCs/>
          <w:sz w:val="24"/>
          <w:szCs w:val="24"/>
        </w:rPr>
        <w:t>Red</w:t>
      </w:r>
      <w:proofErr w:type="spellEnd"/>
      <w:r w:rsidR="00C2065B" w:rsidRPr="00690582">
        <w:rPr>
          <w:rFonts w:ascii="Times New Roman" w:hAnsi="Times New Roman" w:cs="Times New Roman"/>
          <w:i/>
          <w:iCs/>
          <w:sz w:val="24"/>
          <w:szCs w:val="24"/>
        </w:rPr>
        <w:t xml:space="preserve">: </w:t>
      </w:r>
      <w:proofErr w:type="spellStart"/>
      <w:r w:rsidR="00C2065B" w:rsidRPr="00690582">
        <w:rPr>
          <w:rFonts w:ascii="Times New Roman" w:hAnsi="Times New Roman" w:cs="Times New Roman"/>
          <w:i/>
          <w:iCs/>
          <w:sz w:val="24"/>
          <w:szCs w:val="24"/>
        </w:rPr>
        <w:t>How</w:t>
      </w:r>
      <w:proofErr w:type="spellEnd"/>
      <w:r w:rsidR="00C2065B" w:rsidRPr="00690582">
        <w:rPr>
          <w:rFonts w:ascii="Times New Roman" w:hAnsi="Times New Roman" w:cs="Times New Roman"/>
          <w:i/>
          <w:iCs/>
          <w:sz w:val="24"/>
          <w:szCs w:val="24"/>
        </w:rPr>
        <w:t xml:space="preserve"> </w:t>
      </w:r>
      <w:proofErr w:type="spellStart"/>
      <w:r w:rsidR="00C2065B" w:rsidRPr="00690582">
        <w:rPr>
          <w:rFonts w:ascii="Times New Roman" w:hAnsi="Times New Roman" w:cs="Times New Roman"/>
          <w:i/>
          <w:iCs/>
          <w:sz w:val="24"/>
          <w:szCs w:val="24"/>
        </w:rPr>
        <w:t>the</w:t>
      </w:r>
      <w:proofErr w:type="spellEnd"/>
      <w:r w:rsidR="00C2065B" w:rsidRPr="00690582">
        <w:rPr>
          <w:rFonts w:ascii="Times New Roman" w:hAnsi="Times New Roman" w:cs="Times New Roman"/>
          <w:i/>
          <w:iCs/>
          <w:sz w:val="24"/>
          <w:szCs w:val="24"/>
        </w:rPr>
        <w:t xml:space="preserve"> </w:t>
      </w:r>
      <w:proofErr w:type="spellStart"/>
      <w:r w:rsidR="00C2065B" w:rsidRPr="00690582">
        <w:rPr>
          <w:rFonts w:ascii="Times New Roman" w:hAnsi="Times New Roman" w:cs="Times New Roman"/>
          <w:i/>
          <w:iCs/>
          <w:sz w:val="24"/>
          <w:szCs w:val="24"/>
        </w:rPr>
        <w:t>Blood</w:t>
      </w:r>
      <w:proofErr w:type="spellEnd"/>
      <w:r w:rsidR="00C2065B" w:rsidRPr="00690582">
        <w:rPr>
          <w:rFonts w:ascii="Times New Roman" w:hAnsi="Times New Roman" w:cs="Times New Roman"/>
          <w:i/>
          <w:iCs/>
          <w:sz w:val="24"/>
          <w:szCs w:val="24"/>
        </w:rPr>
        <w:t xml:space="preserve"> </w:t>
      </w:r>
      <w:proofErr w:type="spellStart"/>
      <w:r w:rsidR="00C2065B" w:rsidRPr="00690582">
        <w:rPr>
          <w:rFonts w:ascii="Times New Roman" w:hAnsi="Times New Roman" w:cs="Times New Roman"/>
          <w:i/>
          <w:iCs/>
          <w:sz w:val="24"/>
          <w:szCs w:val="24"/>
        </w:rPr>
        <w:t>of</w:t>
      </w:r>
      <w:proofErr w:type="spellEnd"/>
      <w:r w:rsidR="00C2065B" w:rsidRPr="00690582">
        <w:rPr>
          <w:rFonts w:ascii="Times New Roman" w:hAnsi="Times New Roman" w:cs="Times New Roman"/>
          <w:i/>
          <w:iCs/>
          <w:sz w:val="24"/>
          <w:szCs w:val="24"/>
        </w:rPr>
        <w:t xml:space="preserve"> </w:t>
      </w:r>
      <w:proofErr w:type="spellStart"/>
      <w:r w:rsidR="00C2065B" w:rsidRPr="00690582">
        <w:rPr>
          <w:rFonts w:ascii="Times New Roman" w:hAnsi="Times New Roman" w:cs="Times New Roman"/>
          <w:i/>
          <w:iCs/>
          <w:sz w:val="24"/>
          <w:szCs w:val="24"/>
        </w:rPr>
        <w:t>the</w:t>
      </w:r>
      <w:proofErr w:type="spellEnd"/>
      <w:r w:rsidR="00C2065B" w:rsidRPr="00690582">
        <w:rPr>
          <w:rFonts w:ascii="Times New Roman" w:hAnsi="Times New Roman" w:cs="Times New Roman"/>
          <w:i/>
          <w:iCs/>
          <w:sz w:val="24"/>
          <w:szCs w:val="24"/>
        </w:rPr>
        <w:t xml:space="preserve"> Congo Powers </w:t>
      </w:r>
      <w:proofErr w:type="spellStart"/>
      <w:r w:rsidR="00C2065B" w:rsidRPr="00690582">
        <w:rPr>
          <w:rFonts w:ascii="Times New Roman" w:hAnsi="Times New Roman" w:cs="Times New Roman"/>
          <w:i/>
          <w:iCs/>
          <w:sz w:val="24"/>
          <w:szCs w:val="24"/>
        </w:rPr>
        <w:t>Our</w:t>
      </w:r>
      <w:proofErr w:type="spellEnd"/>
      <w:r w:rsidR="00C2065B" w:rsidRPr="00690582">
        <w:rPr>
          <w:rFonts w:ascii="Times New Roman" w:hAnsi="Times New Roman" w:cs="Times New Roman"/>
          <w:i/>
          <w:iCs/>
          <w:sz w:val="24"/>
          <w:szCs w:val="24"/>
        </w:rPr>
        <w:t xml:space="preserve"> Lives</w:t>
      </w:r>
      <w:r w:rsidR="00C2065B" w:rsidRPr="00690582">
        <w:rPr>
          <w:rFonts w:ascii="Times New Roman" w:hAnsi="Times New Roman" w:cs="Times New Roman"/>
          <w:sz w:val="24"/>
          <w:szCs w:val="24"/>
        </w:rPr>
        <w:t xml:space="preserve"> </w:t>
      </w:r>
      <w:r w:rsidR="00A77C53" w:rsidRPr="00690582">
        <w:rPr>
          <w:rFonts w:ascii="Times New Roman" w:hAnsi="Times New Roman" w:cs="Times New Roman"/>
          <w:sz w:val="24"/>
          <w:szCs w:val="24"/>
        </w:rPr>
        <w:t>que:</w:t>
      </w:r>
    </w:p>
    <w:p w14:paraId="00873E6C" w14:textId="7BD06F29" w:rsidR="008F3E11" w:rsidRDefault="008F3E11" w:rsidP="00A27DB8">
      <w:pPr>
        <w:spacing w:before="100" w:beforeAutospacing="1" w:after="100" w:afterAutospacing="1" w:line="240" w:lineRule="auto"/>
        <w:ind w:left="2268"/>
        <w:jc w:val="both"/>
        <w:rPr>
          <w:rFonts w:ascii="Times New Roman" w:eastAsia="Times New Roman" w:hAnsi="Times New Roman" w:cs="Times New Roman"/>
          <w:sz w:val="20"/>
          <w:szCs w:val="20"/>
        </w:rPr>
      </w:pPr>
      <w:r w:rsidRPr="008F3E11">
        <w:rPr>
          <w:rFonts w:ascii="Times New Roman" w:eastAsia="Times New Roman" w:hAnsi="Times New Roman" w:cs="Times New Roman"/>
          <w:sz w:val="20"/>
          <w:szCs w:val="20"/>
        </w:rPr>
        <w:t xml:space="preserve">The </w:t>
      </w:r>
      <w:proofErr w:type="spellStart"/>
      <w:r w:rsidRPr="008F3E11">
        <w:rPr>
          <w:rFonts w:ascii="Times New Roman" w:eastAsia="Times New Roman" w:hAnsi="Times New Roman" w:cs="Times New Roman"/>
          <w:sz w:val="20"/>
          <w:szCs w:val="20"/>
        </w:rPr>
        <w:t>harsh</w:t>
      </w:r>
      <w:proofErr w:type="spellEnd"/>
      <w:r w:rsidRPr="008F3E11">
        <w:rPr>
          <w:rFonts w:ascii="Times New Roman" w:eastAsia="Times New Roman" w:hAnsi="Times New Roman" w:cs="Times New Roman"/>
          <w:sz w:val="20"/>
          <w:szCs w:val="20"/>
        </w:rPr>
        <w:t xml:space="preserve"> realities </w:t>
      </w:r>
      <w:proofErr w:type="spellStart"/>
      <w:r w:rsidRPr="008F3E11">
        <w:rPr>
          <w:rFonts w:ascii="Times New Roman" w:eastAsia="Times New Roman" w:hAnsi="Times New Roman" w:cs="Times New Roman"/>
          <w:sz w:val="20"/>
          <w:szCs w:val="20"/>
        </w:rPr>
        <w:t>of</w:t>
      </w:r>
      <w:proofErr w:type="spellEnd"/>
      <w:r w:rsidRPr="008F3E11">
        <w:rPr>
          <w:rFonts w:ascii="Times New Roman" w:eastAsia="Times New Roman" w:hAnsi="Times New Roman" w:cs="Times New Roman"/>
          <w:sz w:val="20"/>
          <w:szCs w:val="20"/>
        </w:rPr>
        <w:t xml:space="preserve"> </w:t>
      </w:r>
      <w:proofErr w:type="spellStart"/>
      <w:r w:rsidRPr="008F3E11">
        <w:rPr>
          <w:rFonts w:ascii="Times New Roman" w:eastAsia="Times New Roman" w:hAnsi="Times New Roman" w:cs="Times New Roman"/>
          <w:sz w:val="20"/>
          <w:szCs w:val="20"/>
        </w:rPr>
        <w:t>cobalt</w:t>
      </w:r>
      <w:proofErr w:type="spellEnd"/>
      <w:r w:rsidRPr="008F3E11">
        <w:rPr>
          <w:rFonts w:ascii="Times New Roman" w:eastAsia="Times New Roman" w:hAnsi="Times New Roman" w:cs="Times New Roman"/>
          <w:sz w:val="20"/>
          <w:szCs w:val="20"/>
        </w:rPr>
        <w:t xml:space="preserve"> mining in </w:t>
      </w:r>
      <w:proofErr w:type="spellStart"/>
      <w:r w:rsidRPr="008F3E11">
        <w:rPr>
          <w:rFonts w:ascii="Times New Roman" w:eastAsia="Times New Roman" w:hAnsi="Times New Roman" w:cs="Times New Roman"/>
          <w:sz w:val="20"/>
          <w:szCs w:val="20"/>
        </w:rPr>
        <w:t>the</w:t>
      </w:r>
      <w:proofErr w:type="spellEnd"/>
      <w:r w:rsidRPr="008F3E11">
        <w:rPr>
          <w:rFonts w:ascii="Times New Roman" w:eastAsia="Times New Roman" w:hAnsi="Times New Roman" w:cs="Times New Roman"/>
          <w:sz w:val="20"/>
          <w:szCs w:val="20"/>
        </w:rPr>
        <w:t xml:space="preserve"> Congo are </w:t>
      </w:r>
      <w:proofErr w:type="spellStart"/>
      <w:r w:rsidRPr="008F3E11">
        <w:rPr>
          <w:rFonts w:ascii="Times New Roman" w:eastAsia="Times New Roman" w:hAnsi="Times New Roman" w:cs="Times New Roman"/>
          <w:sz w:val="20"/>
          <w:szCs w:val="20"/>
        </w:rPr>
        <w:t>an</w:t>
      </w:r>
      <w:proofErr w:type="spellEnd"/>
      <w:r w:rsidRPr="008F3E11">
        <w:rPr>
          <w:rFonts w:ascii="Times New Roman" w:eastAsia="Times New Roman" w:hAnsi="Times New Roman" w:cs="Times New Roman"/>
          <w:sz w:val="20"/>
          <w:szCs w:val="20"/>
        </w:rPr>
        <w:t xml:space="preserve"> </w:t>
      </w:r>
      <w:proofErr w:type="spellStart"/>
      <w:r w:rsidRPr="008F3E11">
        <w:rPr>
          <w:rFonts w:ascii="Times New Roman" w:eastAsia="Times New Roman" w:hAnsi="Times New Roman" w:cs="Times New Roman"/>
          <w:sz w:val="20"/>
          <w:szCs w:val="20"/>
        </w:rPr>
        <w:t>inconvenience</w:t>
      </w:r>
      <w:proofErr w:type="spellEnd"/>
      <w:r w:rsidRPr="008F3E11">
        <w:rPr>
          <w:rFonts w:ascii="Times New Roman" w:eastAsia="Times New Roman" w:hAnsi="Times New Roman" w:cs="Times New Roman"/>
          <w:sz w:val="20"/>
          <w:szCs w:val="20"/>
        </w:rPr>
        <w:t xml:space="preserve"> </w:t>
      </w:r>
      <w:proofErr w:type="spellStart"/>
      <w:r w:rsidRPr="008F3E11">
        <w:rPr>
          <w:rFonts w:ascii="Times New Roman" w:eastAsia="Times New Roman" w:hAnsi="Times New Roman" w:cs="Times New Roman"/>
          <w:sz w:val="20"/>
          <w:szCs w:val="20"/>
        </w:rPr>
        <w:t>to</w:t>
      </w:r>
      <w:proofErr w:type="spellEnd"/>
      <w:r w:rsidRPr="008F3E11">
        <w:rPr>
          <w:rFonts w:ascii="Times New Roman" w:eastAsia="Times New Roman" w:hAnsi="Times New Roman" w:cs="Times New Roman"/>
          <w:sz w:val="20"/>
          <w:szCs w:val="20"/>
        </w:rPr>
        <w:t xml:space="preserve"> </w:t>
      </w:r>
      <w:proofErr w:type="spellStart"/>
      <w:r w:rsidRPr="008F3E11">
        <w:rPr>
          <w:rFonts w:ascii="Times New Roman" w:eastAsia="Times New Roman" w:hAnsi="Times New Roman" w:cs="Times New Roman"/>
          <w:sz w:val="20"/>
          <w:szCs w:val="20"/>
        </w:rPr>
        <w:t>every</w:t>
      </w:r>
      <w:proofErr w:type="spellEnd"/>
      <w:r w:rsidRPr="008F3E11">
        <w:rPr>
          <w:rFonts w:ascii="Times New Roman" w:eastAsia="Times New Roman" w:hAnsi="Times New Roman" w:cs="Times New Roman"/>
          <w:sz w:val="20"/>
          <w:szCs w:val="20"/>
        </w:rPr>
        <w:t xml:space="preserve"> stakeholder in </w:t>
      </w:r>
      <w:proofErr w:type="spellStart"/>
      <w:r w:rsidRPr="008F3E11">
        <w:rPr>
          <w:rFonts w:ascii="Times New Roman" w:eastAsia="Times New Roman" w:hAnsi="Times New Roman" w:cs="Times New Roman"/>
          <w:sz w:val="20"/>
          <w:szCs w:val="20"/>
        </w:rPr>
        <w:t>the</w:t>
      </w:r>
      <w:proofErr w:type="spellEnd"/>
      <w:r w:rsidRPr="008F3E11">
        <w:rPr>
          <w:rFonts w:ascii="Times New Roman" w:eastAsia="Times New Roman" w:hAnsi="Times New Roman" w:cs="Times New Roman"/>
          <w:sz w:val="20"/>
          <w:szCs w:val="20"/>
        </w:rPr>
        <w:t xml:space="preserve"> </w:t>
      </w:r>
      <w:proofErr w:type="spellStart"/>
      <w:r w:rsidRPr="008F3E11">
        <w:rPr>
          <w:rFonts w:ascii="Times New Roman" w:eastAsia="Times New Roman" w:hAnsi="Times New Roman" w:cs="Times New Roman"/>
          <w:sz w:val="20"/>
          <w:szCs w:val="20"/>
        </w:rPr>
        <w:t>chain</w:t>
      </w:r>
      <w:proofErr w:type="spellEnd"/>
      <w:r w:rsidRPr="008F3E11">
        <w:rPr>
          <w:rFonts w:ascii="Times New Roman" w:eastAsia="Times New Roman" w:hAnsi="Times New Roman" w:cs="Times New Roman"/>
          <w:sz w:val="20"/>
          <w:szCs w:val="20"/>
        </w:rPr>
        <w:t xml:space="preserve">. No </w:t>
      </w:r>
      <w:proofErr w:type="spellStart"/>
      <w:r w:rsidRPr="008F3E11">
        <w:rPr>
          <w:rFonts w:ascii="Times New Roman" w:eastAsia="Times New Roman" w:hAnsi="Times New Roman" w:cs="Times New Roman"/>
          <w:sz w:val="20"/>
          <w:szCs w:val="20"/>
        </w:rPr>
        <w:t>company</w:t>
      </w:r>
      <w:proofErr w:type="spellEnd"/>
      <w:r w:rsidRPr="008F3E11">
        <w:rPr>
          <w:rFonts w:ascii="Times New Roman" w:eastAsia="Times New Roman" w:hAnsi="Times New Roman" w:cs="Times New Roman"/>
          <w:sz w:val="20"/>
          <w:szCs w:val="20"/>
        </w:rPr>
        <w:t xml:space="preserve"> </w:t>
      </w:r>
      <w:proofErr w:type="spellStart"/>
      <w:r w:rsidRPr="008F3E11">
        <w:rPr>
          <w:rFonts w:ascii="Times New Roman" w:eastAsia="Times New Roman" w:hAnsi="Times New Roman" w:cs="Times New Roman"/>
          <w:sz w:val="20"/>
          <w:szCs w:val="20"/>
        </w:rPr>
        <w:t>wants</w:t>
      </w:r>
      <w:proofErr w:type="spellEnd"/>
      <w:r w:rsidRPr="008F3E11">
        <w:rPr>
          <w:rFonts w:ascii="Times New Roman" w:eastAsia="Times New Roman" w:hAnsi="Times New Roman" w:cs="Times New Roman"/>
          <w:sz w:val="20"/>
          <w:szCs w:val="20"/>
        </w:rPr>
        <w:t xml:space="preserve"> </w:t>
      </w:r>
      <w:proofErr w:type="spellStart"/>
      <w:r w:rsidRPr="008F3E11">
        <w:rPr>
          <w:rFonts w:ascii="Times New Roman" w:eastAsia="Times New Roman" w:hAnsi="Times New Roman" w:cs="Times New Roman"/>
          <w:sz w:val="20"/>
          <w:szCs w:val="20"/>
        </w:rPr>
        <w:t>to</w:t>
      </w:r>
      <w:proofErr w:type="spellEnd"/>
      <w:r w:rsidRPr="008F3E11">
        <w:rPr>
          <w:rFonts w:ascii="Times New Roman" w:eastAsia="Times New Roman" w:hAnsi="Times New Roman" w:cs="Times New Roman"/>
          <w:sz w:val="20"/>
          <w:szCs w:val="20"/>
        </w:rPr>
        <w:t xml:space="preserve"> concede </w:t>
      </w:r>
      <w:proofErr w:type="spellStart"/>
      <w:r w:rsidRPr="008F3E11">
        <w:rPr>
          <w:rFonts w:ascii="Times New Roman" w:eastAsia="Times New Roman" w:hAnsi="Times New Roman" w:cs="Times New Roman"/>
          <w:sz w:val="20"/>
          <w:szCs w:val="20"/>
        </w:rPr>
        <w:t>that</w:t>
      </w:r>
      <w:proofErr w:type="spellEnd"/>
      <w:r w:rsidRPr="008F3E11">
        <w:rPr>
          <w:rFonts w:ascii="Times New Roman" w:eastAsia="Times New Roman" w:hAnsi="Times New Roman" w:cs="Times New Roman"/>
          <w:sz w:val="20"/>
          <w:szCs w:val="20"/>
        </w:rPr>
        <w:t xml:space="preserve"> </w:t>
      </w:r>
      <w:proofErr w:type="spellStart"/>
      <w:r w:rsidRPr="008F3E11">
        <w:rPr>
          <w:rFonts w:ascii="Times New Roman" w:eastAsia="Times New Roman" w:hAnsi="Times New Roman" w:cs="Times New Roman"/>
          <w:sz w:val="20"/>
          <w:szCs w:val="20"/>
        </w:rPr>
        <w:t>the</w:t>
      </w:r>
      <w:proofErr w:type="spellEnd"/>
      <w:r w:rsidRPr="008F3E11">
        <w:rPr>
          <w:rFonts w:ascii="Times New Roman" w:eastAsia="Times New Roman" w:hAnsi="Times New Roman" w:cs="Times New Roman"/>
          <w:sz w:val="20"/>
          <w:szCs w:val="20"/>
        </w:rPr>
        <w:t xml:space="preserve"> </w:t>
      </w:r>
      <w:proofErr w:type="spellStart"/>
      <w:r w:rsidRPr="008F3E11">
        <w:rPr>
          <w:rFonts w:ascii="Times New Roman" w:eastAsia="Times New Roman" w:hAnsi="Times New Roman" w:cs="Times New Roman"/>
          <w:sz w:val="20"/>
          <w:szCs w:val="20"/>
        </w:rPr>
        <w:t>rechargeable</w:t>
      </w:r>
      <w:proofErr w:type="spellEnd"/>
      <w:r w:rsidRPr="008F3E11">
        <w:rPr>
          <w:rFonts w:ascii="Times New Roman" w:eastAsia="Times New Roman" w:hAnsi="Times New Roman" w:cs="Times New Roman"/>
          <w:sz w:val="20"/>
          <w:szCs w:val="20"/>
        </w:rPr>
        <w:t xml:space="preserve"> </w:t>
      </w:r>
      <w:proofErr w:type="spellStart"/>
      <w:r w:rsidRPr="008F3E11">
        <w:rPr>
          <w:rFonts w:ascii="Times New Roman" w:eastAsia="Times New Roman" w:hAnsi="Times New Roman" w:cs="Times New Roman"/>
          <w:sz w:val="20"/>
          <w:szCs w:val="20"/>
        </w:rPr>
        <w:t>batteries</w:t>
      </w:r>
      <w:proofErr w:type="spellEnd"/>
      <w:r w:rsidRPr="008F3E11">
        <w:rPr>
          <w:rFonts w:ascii="Times New Roman" w:eastAsia="Times New Roman" w:hAnsi="Times New Roman" w:cs="Times New Roman"/>
          <w:sz w:val="20"/>
          <w:szCs w:val="20"/>
        </w:rPr>
        <w:t xml:space="preserve"> </w:t>
      </w:r>
      <w:proofErr w:type="spellStart"/>
      <w:r w:rsidRPr="008F3E11">
        <w:rPr>
          <w:rFonts w:ascii="Times New Roman" w:eastAsia="Times New Roman" w:hAnsi="Times New Roman" w:cs="Times New Roman"/>
          <w:sz w:val="20"/>
          <w:szCs w:val="20"/>
        </w:rPr>
        <w:t>used</w:t>
      </w:r>
      <w:proofErr w:type="spellEnd"/>
      <w:r w:rsidRPr="008F3E11">
        <w:rPr>
          <w:rFonts w:ascii="Times New Roman" w:eastAsia="Times New Roman" w:hAnsi="Times New Roman" w:cs="Times New Roman"/>
          <w:sz w:val="20"/>
          <w:szCs w:val="20"/>
        </w:rPr>
        <w:t xml:space="preserve"> </w:t>
      </w:r>
      <w:proofErr w:type="spellStart"/>
      <w:r w:rsidRPr="008F3E11">
        <w:rPr>
          <w:rFonts w:ascii="Times New Roman" w:eastAsia="Times New Roman" w:hAnsi="Times New Roman" w:cs="Times New Roman"/>
          <w:sz w:val="20"/>
          <w:szCs w:val="20"/>
        </w:rPr>
        <w:t>to</w:t>
      </w:r>
      <w:proofErr w:type="spellEnd"/>
      <w:r w:rsidRPr="008F3E11">
        <w:rPr>
          <w:rFonts w:ascii="Times New Roman" w:eastAsia="Times New Roman" w:hAnsi="Times New Roman" w:cs="Times New Roman"/>
          <w:sz w:val="20"/>
          <w:szCs w:val="20"/>
        </w:rPr>
        <w:t xml:space="preserve"> </w:t>
      </w:r>
      <w:proofErr w:type="spellStart"/>
      <w:r w:rsidRPr="008F3E11">
        <w:rPr>
          <w:rFonts w:ascii="Times New Roman" w:eastAsia="Times New Roman" w:hAnsi="Times New Roman" w:cs="Times New Roman"/>
          <w:sz w:val="20"/>
          <w:szCs w:val="20"/>
        </w:rPr>
        <w:t>power</w:t>
      </w:r>
      <w:proofErr w:type="spellEnd"/>
      <w:r w:rsidRPr="008F3E11">
        <w:rPr>
          <w:rFonts w:ascii="Times New Roman" w:eastAsia="Times New Roman" w:hAnsi="Times New Roman" w:cs="Times New Roman"/>
          <w:sz w:val="20"/>
          <w:szCs w:val="20"/>
        </w:rPr>
        <w:t xml:space="preserve"> smartphones, tablets, laptops, </w:t>
      </w:r>
      <w:proofErr w:type="spellStart"/>
      <w:r w:rsidRPr="008F3E11">
        <w:rPr>
          <w:rFonts w:ascii="Times New Roman" w:eastAsia="Times New Roman" w:hAnsi="Times New Roman" w:cs="Times New Roman"/>
          <w:sz w:val="20"/>
          <w:szCs w:val="20"/>
        </w:rPr>
        <w:t>and</w:t>
      </w:r>
      <w:proofErr w:type="spellEnd"/>
      <w:r w:rsidRPr="008F3E11">
        <w:rPr>
          <w:rFonts w:ascii="Times New Roman" w:eastAsia="Times New Roman" w:hAnsi="Times New Roman" w:cs="Times New Roman"/>
          <w:sz w:val="20"/>
          <w:szCs w:val="20"/>
        </w:rPr>
        <w:t xml:space="preserve"> </w:t>
      </w:r>
      <w:proofErr w:type="spellStart"/>
      <w:r w:rsidRPr="008F3E11">
        <w:rPr>
          <w:rFonts w:ascii="Times New Roman" w:eastAsia="Times New Roman" w:hAnsi="Times New Roman" w:cs="Times New Roman"/>
          <w:sz w:val="20"/>
          <w:szCs w:val="20"/>
        </w:rPr>
        <w:t>electric</w:t>
      </w:r>
      <w:proofErr w:type="spellEnd"/>
      <w:r w:rsidRPr="008F3E11">
        <w:rPr>
          <w:rFonts w:ascii="Times New Roman" w:eastAsia="Times New Roman" w:hAnsi="Times New Roman" w:cs="Times New Roman"/>
          <w:sz w:val="20"/>
          <w:szCs w:val="20"/>
        </w:rPr>
        <w:t xml:space="preserve"> </w:t>
      </w:r>
      <w:proofErr w:type="spellStart"/>
      <w:r w:rsidRPr="008F3E11">
        <w:rPr>
          <w:rFonts w:ascii="Times New Roman" w:eastAsia="Times New Roman" w:hAnsi="Times New Roman" w:cs="Times New Roman"/>
          <w:sz w:val="20"/>
          <w:szCs w:val="20"/>
        </w:rPr>
        <w:t>vehicles</w:t>
      </w:r>
      <w:proofErr w:type="spellEnd"/>
      <w:r w:rsidRPr="008F3E11">
        <w:rPr>
          <w:rFonts w:ascii="Times New Roman" w:eastAsia="Times New Roman" w:hAnsi="Times New Roman" w:cs="Times New Roman"/>
          <w:sz w:val="20"/>
          <w:szCs w:val="20"/>
        </w:rPr>
        <w:t xml:space="preserve"> </w:t>
      </w:r>
      <w:proofErr w:type="spellStart"/>
      <w:r w:rsidRPr="008F3E11">
        <w:rPr>
          <w:rFonts w:ascii="Times New Roman" w:eastAsia="Times New Roman" w:hAnsi="Times New Roman" w:cs="Times New Roman"/>
          <w:sz w:val="20"/>
          <w:szCs w:val="20"/>
        </w:rPr>
        <w:t>contain</w:t>
      </w:r>
      <w:proofErr w:type="spellEnd"/>
      <w:r w:rsidRPr="008F3E11">
        <w:rPr>
          <w:rFonts w:ascii="Times New Roman" w:eastAsia="Times New Roman" w:hAnsi="Times New Roman" w:cs="Times New Roman"/>
          <w:sz w:val="20"/>
          <w:szCs w:val="20"/>
        </w:rPr>
        <w:t xml:space="preserve"> </w:t>
      </w:r>
      <w:proofErr w:type="spellStart"/>
      <w:r w:rsidRPr="008F3E11">
        <w:rPr>
          <w:rFonts w:ascii="Times New Roman" w:eastAsia="Times New Roman" w:hAnsi="Times New Roman" w:cs="Times New Roman"/>
          <w:sz w:val="20"/>
          <w:szCs w:val="20"/>
        </w:rPr>
        <w:t>cobalt</w:t>
      </w:r>
      <w:proofErr w:type="spellEnd"/>
      <w:r w:rsidRPr="008F3E11">
        <w:rPr>
          <w:rFonts w:ascii="Times New Roman" w:eastAsia="Times New Roman" w:hAnsi="Times New Roman" w:cs="Times New Roman"/>
          <w:sz w:val="20"/>
          <w:szCs w:val="20"/>
        </w:rPr>
        <w:t xml:space="preserve"> </w:t>
      </w:r>
      <w:proofErr w:type="spellStart"/>
      <w:r w:rsidRPr="008F3E11">
        <w:rPr>
          <w:rFonts w:ascii="Times New Roman" w:eastAsia="Times New Roman" w:hAnsi="Times New Roman" w:cs="Times New Roman"/>
          <w:sz w:val="20"/>
          <w:szCs w:val="20"/>
        </w:rPr>
        <w:t>mined</w:t>
      </w:r>
      <w:proofErr w:type="spellEnd"/>
      <w:r w:rsidRPr="008F3E11">
        <w:rPr>
          <w:rFonts w:ascii="Times New Roman" w:eastAsia="Times New Roman" w:hAnsi="Times New Roman" w:cs="Times New Roman"/>
          <w:sz w:val="20"/>
          <w:szCs w:val="20"/>
        </w:rPr>
        <w:t xml:space="preserve"> </w:t>
      </w:r>
      <w:proofErr w:type="spellStart"/>
      <w:r w:rsidRPr="008F3E11">
        <w:rPr>
          <w:rFonts w:ascii="Times New Roman" w:eastAsia="Times New Roman" w:hAnsi="Times New Roman" w:cs="Times New Roman"/>
          <w:sz w:val="20"/>
          <w:szCs w:val="20"/>
        </w:rPr>
        <w:t>by</w:t>
      </w:r>
      <w:proofErr w:type="spellEnd"/>
      <w:r w:rsidRPr="008F3E11">
        <w:rPr>
          <w:rFonts w:ascii="Times New Roman" w:eastAsia="Times New Roman" w:hAnsi="Times New Roman" w:cs="Times New Roman"/>
          <w:sz w:val="20"/>
          <w:szCs w:val="20"/>
        </w:rPr>
        <w:t xml:space="preserve"> </w:t>
      </w:r>
      <w:proofErr w:type="spellStart"/>
      <w:r w:rsidRPr="008F3E11">
        <w:rPr>
          <w:rFonts w:ascii="Times New Roman" w:eastAsia="Times New Roman" w:hAnsi="Times New Roman" w:cs="Times New Roman"/>
          <w:sz w:val="20"/>
          <w:szCs w:val="20"/>
        </w:rPr>
        <w:t>peasants</w:t>
      </w:r>
      <w:proofErr w:type="spellEnd"/>
      <w:r w:rsidRPr="008F3E11">
        <w:rPr>
          <w:rFonts w:ascii="Times New Roman" w:eastAsia="Times New Roman" w:hAnsi="Times New Roman" w:cs="Times New Roman"/>
          <w:sz w:val="20"/>
          <w:szCs w:val="20"/>
        </w:rPr>
        <w:t xml:space="preserve"> </w:t>
      </w:r>
      <w:proofErr w:type="spellStart"/>
      <w:r w:rsidRPr="008F3E11">
        <w:rPr>
          <w:rFonts w:ascii="Times New Roman" w:eastAsia="Times New Roman" w:hAnsi="Times New Roman" w:cs="Times New Roman"/>
          <w:sz w:val="20"/>
          <w:szCs w:val="20"/>
        </w:rPr>
        <w:t>and</w:t>
      </w:r>
      <w:proofErr w:type="spellEnd"/>
      <w:r w:rsidRPr="008F3E11">
        <w:rPr>
          <w:rFonts w:ascii="Times New Roman" w:eastAsia="Times New Roman" w:hAnsi="Times New Roman" w:cs="Times New Roman"/>
          <w:sz w:val="20"/>
          <w:szCs w:val="20"/>
        </w:rPr>
        <w:t xml:space="preserve"> </w:t>
      </w:r>
      <w:proofErr w:type="spellStart"/>
      <w:r w:rsidRPr="008F3E11">
        <w:rPr>
          <w:rFonts w:ascii="Times New Roman" w:eastAsia="Times New Roman" w:hAnsi="Times New Roman" w:cs="Times New Roman"/>
          <w:sz w:val="20"/>
          <w:szCs w:val="20"/>
        </w:rPr>
        <w:t>children</w:t>
      </w:r>
      <w:proofErr w:type="spellEnd"/>
      <w:r w:rsidRPr="008F3E11">
        <w:rPr>
          <w:rFonts w:ascii="Times New Roman" w:eastAsia="Times New Roman" w:hAnsi="Times New Roman" w:cs="Times New Roman"/>
          <w:sz w:val="20"/>
          <w:szCs w:val="20"/>
        </w:rPr>
        <w:t xml:space="preserve"> in </w:t>
      </w:r>
      <w:proofErr w:type="spellStart"/>
      <w:r w:rsidRPr="008F3E11">
        <w:rPr>
          <w:rFonts w:ascii="Times New Roman" w:eastAsia="Times New Roman" w:hAnsi="Times New Roman" w:cs="Times New Roman"/>
          <w:sz w:val="20"/>
          <w:szCs w:val="20"/>
        </w:rPr>
        <w:t>hazardous</w:t>
      </w:r>
      <w:proofErr w:type="spellEnd"/>
      <w:r w:rsidRPr="008F3E11">
        <w:rPr>
          <w:rFonts w:ascii="Times New Roman" w:eastAsia="Times New Roman" w:hAnsi="Times New Roman" w:cs="Times New Roman"/>
          <w:sz w:val="20"/>
          <w:szCs w:val="20"/>
        </w:rPr>
        <w:t xml:space="preserve"> </w:t>
      </w:r>
      <w:proofErr w:type="spellStart"/>
      <w:r w:rsidRPr="008F3E11">
        <w:rPr>
          <w:rFonts w:ascii="Times New Roman" w:eastAsia="Times New Roman" w:hAnsi="Times New Roman" w:cs="Times New Roman"/>
          <w:sz w:val="20"/>
          <w:szCs w:val="20"/>
        </w:rPr>
        <w:t>conditions</w:t>
      </w:r>
      <w:proofErr w:type="spellEnd"/>
      <w:r w:rsidRPr="008F3E11">
        <w:rPr>
          <w:rFonts w:ascii="Times New Roman" w:eastAsia="Times New Roman" w:hAnsi="Times New Roman" w:cs="Times New Roman"/>
          <w:sz w:val="20"/>
          <w:szCs w:val="20"/>
        </w:rPr>
        <w:t xml:space="preserve">. In </w:t>
      </w:r>
      <w:proofErr w:type="spellStart"/>
      <w:r w:rsidRPr="008F3E11">
        <w:rPr>
          <w:rFonts w:ascii="Times New Roman" w:eastAsia="Times New Roman" w:hAnsi="Times New Roman" w:cs="Times New Roman"/>
          <w:sz w:val="20"/>
          <w:szCs w:val="20"/>
        </w:rPr>
        <w:t>public</w:t>
      </w:r>
      <w:proofErr w:type="spellEnd"/>
      <w:r w:rsidRPr="008F3E11">
        <w:rPr>
          <w:rFonts w:ascii="Times New Roman" w:eastAsia="Times New Roman" w:hAnsi="Times New Roman" w:cs="Times New Roman"/>
          <w:sz w:val="20"/>
          <w:szCs w:val="20"/>
        </w:rPr>
        <w:t xml:space="preserve"> </w:t>
      </w:r>
      <w:proofErr w:type="spellStart"/>
      <w:r w:rsidRPr="008F3E11">
        <w:rPr>
          <w:rFonts w:ascii="Times New Roman" w:eastAsia="Times New Roman" w:hAnsi="Times New Roman" w:cs="Times New Roman"/>
          <w:sz w:val="20"/>
          <w:szCs w:val="20"/>
        </w:rPr>
        <w:t>disclosures</w:t>
      </w:r>
      <w:proofErr w:type="spellEnd"/>
      <w:r w:rsidRPr="008F3E11">
        <w:rPr>
          <w:rFonts w:ascii="Times New Roman" w:eastAsia="Times New Roman" w:hAnsi="Times New Roman" w:cs="Times New Roman"/>
          <w:sz w:val="20"/>
          <w:szCs w:val="20"/>
        </w:rPr>
        <w:t xml:space="preserve"> </w:t>
      </w:r>
      <w:proofErr w:type="spellStart"/>
      <w:r w:rsidRPr="008F3E11">
        <w:rPr>
          <w:rFonts w:ascii="Times New Roman" w:eastAsia="Times New Roman" w:hAnsi="Times New Roman" w:cs="Times New Roman"/>
          <w:sz w:val="20"/>
          <w:szCs w:val="20"/>
        </w:rPr>
        <w:t>and</w:t>
      </w:r>
      <w:proofErr w:type="spellEnd"/>
      <w:r w:rsidRPr="008F3E11">
        <w:rPr>
          <w:rFonts w:ascii="Times New Roman" w:eastAsia="Times New Roman" w:hAnsi="Times New Roman" w:cs="Times New Roman"/>
          <w:sz w:val="20"/>
          <w:szCs w:val="20"/>
        </w:rPr>
        <w:t xml:space="preserve"> </w:t>
      </w:r>
      <w:proofErr w:type="spellStart"/>
      <w:r w:rsidRPr="008F3E11">
        <w:rPr>
          <w:rFonts w:ascii="Times New Roman" w:eastAsia="Times New Roman" w:hAnsi="Times New Roman" w:cs="Times New Roman"/>
          <w:sz w:val="20"/>
          <w:szCs w:val="20"/>
        </w:rPr>
        <w:t>press</w:t>
      </w:r>
      <w:proofErr w:type="spellEnd"/>
      <w:r w:rsidRPr="008F3E11">
        <w:rPr>
          <w:rFonts w:ascii="Times New Roman" w:eastAsia="Times New Roman" w:hAnsi="Times New Roman" w:cs="Times New Roman"/>
          <w:sz w:val="20"/>
          <w:szCs w:val="20"/>
        </w:rPr>
        <w:t xml:space="preserve"> releases, </w:t>
      </w:r>
      <w:proofErr w:type="spellStart"/>
      <w:r w:rsidRPr="008F3E11">
        <w:rPr>
          <w:rFonts w:ascii="Times New Roman" w:eastAsia="Times New Roman" w:hAnsi="Times New Roman" w:cs="Times New Roman"/>
          <w:sz w:val="20"/>
          <w:szCs w:val="20"/>
        </w:rPr>
        <w:t>the</w:t>
      </w:r>
      <w:proofErr w:type="spellEnd"/>
      <w:r w:rsidRPr="008F3E11">
        <w:rPr>
          <w:rFonts w:ascii="Times New Roman" w:eastAsia="Times New Roman" w:hAnsi="Times New Roman" w:cs="Times New Roman"/>
          <w:sz w:val="20"/>
          <w:szCs w:val="20"/>
        </w:rPr>
        <w:t xml:space="preserve"> </w:t>
      </w:r>
      <w:proofErr w:type="spellStart"/>
      <w:r w:rsidRPr="008F3E11">
        <w:rPr>
          <w:rFonts w:ascii="Times New Roman" w:eastAsia="Times New Roman" w:hAnsi="Times New Roman" w:cs="Times New Roman"/>
          <w:sz w:val="20"/>
          <w:szCs w:val="20"/>
        </w:rPr>
        <w:t>corporations</w:t>
      </w:r>
      <w:proofErr w:type="spellEnd"/>
      <w:r w:rsidRPr="008F3E11">
        <w:rPr>
          <w:rFonts w:ascii="Times New Roman" w:eastAsia="Times New Roman" w:hAnsi="Times New Roman" w:cs="Times New Roman"/>
          <w:sz w:val="20"/>
          <w:szCs w:val="20"/>
        </w:rPr>
        <w:t xml:space="preserve"> </w:t>
      </w:r>
      <w:proofErr w:type="spellStart"/>
      <w:r w:rsidRPr="008F3E11">
        <w:rPr>
          <w:rFonts w:ascii="Times New Roman" w:eastAsia="Times New Roman" w:hAnsi="Times New Roman" w:cs="Times New Roman"/>
          <w:sz w:val="20"/>
          <w:szCs w:val="20"/>
        </w:rPr>
        <w:t>perched</w:t>
      </w:r>
      <w:proofErr w:type="spellEnd"/>
      <w:r w:rsidRPr="008F3E11">
        <w:rPr>
          <w:rFonts w:ascii="Times New Roman" w:eastAsia="Times New Roman" w:hAnsi="Times New Roman" w:cs="Times New Roman"/>
          <w:sz w:val="20"/>
          <w:szCs w:val="20"/>
        </w:rPr>
        <w:t xml:space="preserve"> </w:t>
      </w:r>
      <w:proofErr w:type="spellStart"/>
      <w:r w:rsidRPr="008F3E11">
        <w:rPr>
          <w:rFonts w:ascii="Times New Roman" w:eastAsia="Times New Roman" w:hAnsi="Times New Roman" w:cs="Times New Roman"/>
          <w:sz w:val="20"/>
          <w:szCs w:val="20"/>
        </w:rPr>
        <w:t>atop</w:t>
      </w:r>
      <w:proofErr w:type="spellEnd"/>
      <w:r w:rsidRPr="008F3E11">
        <w:rPr>
          <w:rFonts w:ascii="Times New Roman" w:eastAsia="Times New Roman" w:hAnsi="Times New Roman" w:cs="Times New Roman"/>
          <w:sz w:val="20"/>
          <w:szCs w:val="20"/>
        </w:rPr>
        <w:t xml:space="preserve"> </w:t>
      </w:r>
      <w:proofErr w:type="spellStart"/>
      <w:r w:rsidRPr="008F3E11">
        <w:rPr>
          <w:rFonts w:ascii="Times New Roman" w:eastAsia="Times New Roman" w:hAnsi="Times New Roman" w:cs="Times New Roman"/>
          <w:sz w:val="20"/>
          <w:szCs w:val="20"/>
        </w:rPr>
        <w:t>the</w:t>
      </w:r>
      <w:proofErr w:type="spellEnd"/>
      <w:r w:rsidRPr="008F3E11">
        <w:rPr>
          <w:rFonts w:ascii="Times New Roman" w:eastAsia="Times New Roman" w:hAnsi="Times New Roman" w:cs="Times New Roman"/>
          <w:sz w:val="20"/>
          <w:szCs w:val="20"/>
        </w:rPr>
        <w:t xml:space="preserve"> </w:t>
      </w:r>
      <w:proofErr w:type="spellStart"/>
      <w:r w:rsidRPr="008F3E11">
        <w:rPr>
          <w:rFonts w:ascii="Times New Roman" w:eastAsia="Times New Roman" w:hAnsi="Times New Roman" w:cs="Times New Roman"/>
          <w:sz w:val="20"/>
          <w:szCs w:val="20"/>
        </w:rPr>
        <w:t>cobalt</w:t>
      </w:r>
      <w:proofErr w:type="spellEnd"/>
      <w:r w:rsidRPr="008F3E11">
        <w:rPr>
          <w:rFonts w:ascii="Times New Roman" w:eastAsia="Times New Roman" w:hAnsi="Times New Roman" w:cs="Times New Roman"/>
          <w:sz w:val="20"/>
          <w:szCs w:val="20"/>
        </w:rPr>
        <w:t xml:space="preserve"> </w:t>
      </w:r>
      <w:proofErr w:type="spellStart"/>
      <w:r w:rsidRPr="008F3E11">
        <w:rPr>
          <w:rFonts w:ascii="Times New Roman" w:eastAsia="Times New Roman" w:hAnsi="Times New Roman" w:cs="Times New Roman"/>
          <w:sz w:val="20"/>
          <w:szCs w:val="20"/>
        </w:rPr>
        <w:t>chain</w:t>
      </w:r>
      <w:proofErr w:type="spellEnd"/>
      <w:r w:rsidRPr="008F3E11">
        <w:rPr>
          <w:rFonts w:ascii="Times New Roman" w:eastAsia="Times New Roman" w:hAnsi="Times New Roman" w:cs="Times New Roman"/>
          <w:sz w:val="20"/>
          <w:szCs w:val="20"/>
        </w:rPr>
        <w:t xml:space="preserve"> </w:t>
      </w:r>
      <w:proofErr w:type="spellStart"/>
      <w:r w:rsidRPr="008F3E11">
        <w:rPr>
          <w:rFonts w:ascii="Times New Roman" w:eastAsia="Times New Roman" w:hAnsi="Times New Roman" w:cs="Times New Roman"/>
          <w:sz w:val="20"/>
          <w:szCs w:val="20"/>
        </w:rPr>
        <w:t>typically</w:t>
      </w:r>
      <w:proofErr w:type="spellEnd"/>
      <w:r w:rsidRPr="008F3E11">
        <w:rPr>
          <w:rFonts w:ascii="Times New Roman" w:eastAsia="Times New Roman" w:hAnsi="Times New Roman" w:cs="Times New Roman"/>
          <w:sz w:val="20"/>
          <w:szCs w:val="20"/>
        </w:rPr>
        <w:t xml:space="preserve"> cite </w:t>
      </w:r>
      <w:proofErr w:type="spellStart"/>
      <w:r w:rsidRPr="008F3E11">
        <w:rPr>
          <w:rFonts w:ascii="Times New Roman" w:eastAsia="Times New Roman" w:hAnsi="Times New Roman" w:cs="Times New Roman"/>
          <w:sz w:val="20"/>
          <w:szCs w:val="20"/>
        </w:rPr>
        <w:t>their</w:t>
      </w:r>
      <w:proofErr w:type="spellEnd"/>
      <w:r w:rsidRPr="008F3E11">
        <w:rPr>
          <w:rFonts w:ascii="Times New Roman" w:eastAsia="Times New Roman" w:hAnsi="Times New Roman" w:cs="Times New Roman"/>
          <w:sz w:val="20"/>
          <w:szCs w:val="20"/>
        </w:rPr>
        <w:t xml:space="preserve"> </w:t>
      </w:r>
      <w:proofErr w:type="spellStart"/>
      <w:r w:rsidRPr="008F3E11">
        <w:rPr>
          <w:rFonts w:ascii="Times New Roman" w:eastAsia="Times New Roman" w:hAnsi="Times New Roman" w:cs="Times New Roman"/>
          <w:sz w:val="20"/>
          <w:szCs w:val="20"/>
        </w:rPr>
        <w:t>commitments</w:t>
      </w:r>
      <w:proofErr w:type="spellEnd"/>
      <w:r w:rsidRPr="008F3E11">
        <w:rPr>
          <w:rFonts w:ascii="Times New Roman" w:eastAsia="Times New Roman" w:hAnsi="Times New Roman" w:cs="Times New Roman"/>
          <w:sz w:val="20"/>
          <w:szCs w:val="20"/>
        </w:rPr>
        <w:t xml:space="preserve"> </w:t>
      </w:r>
      <w:proofErr w:type="spellStart"/>
      <w:r w:rsidRPr="008F3E11">
        <w:rPr>
          <w:rFonts w:ascii="Times New Roman" w:eastAsia="Times New Roman" w:hAnsi="Times New Roman" w:cs="Times New Roman"/>
          <w:sz w:val="20"/>
          <w:szCs w:val="20"/>
        </w:rPr>
        <w:t>to</w:t>
      </w:r>
      <w:proofErr w:type="spellEnd"/>
      <w:r w:rsidRPr="008F3E11">
        <w:rPr>
          <w:rFonts w:ascii="Times New Roman" w:eastAsia="Times New Roman" w:hAnsi="Times New Roman" w:cs="Times New Roman"/>
          <w:sz w:val="20"/>
          <w:szCs w:val="20"/>
        </w:rPr>
        <w:t xml:space="preserve"> </w:t>
      </w:r>
      <w:proofErr w:type="spellStart"/>
      <w:r w:rsidRPr="008F3E11">
        <w:rPr>
          <w:rFonts w:ascii="Times New Roman" w:eastAsia="Times New Roman" w:hAnsi="Times New Roman" w:cs="Times New Roman"/>
          <w:sz w:val="20"/>
          <w:szCs w:val="20"/>
        </w:rPr>
        <w:t>international</w:t>
      </w:r>
      <w:proofErr w:type="spellEnd"/>
      <w:r w:rsidRPr="008F3E11">
        <w:rPr>
          <w:rFonts w:ascii="Times New Roman" w:eastAsia="Times New Roman" w:hAnsi="Times New Roman" w:cs="Times New Roman"/>
          <w:sz w:val="20"/>
          <w:szCs w:val="20"/>
        </w:rPr>
        <w:t xml:space="preserve"> </w:t>
      </w:r>
      <w:proofErr w:type="spellStart"/>
      <w:r w:rsidRPr="008F3E11">
        <w:rPr>
          <w:rFonts w:ascii="Times New Roman" w:eastAsia="Times New Roman" w:hAnsi="Times New Roman" w:cs="Times New Roman"/>
          <w:sz w:val="20"/>
          <w:szCs w:val="20"/>
        </w:rPr>
        <w:t>human</w:t>
      </w:r>
      <w:proofErr w:type="spellEnd"/>
      <w:r w:rsidRPr="008F3E11">
        <w:rPr>
          <w:rFonts w:ascii="Times New Roman" w:eastAsia="Times New Roman" w:hAnsi="Times New Roman" w:cs="Times New Roman"/>
          <w:sz w:val="20"/>
          <w:szCs w:val="20"/>
        </w:rPr>
        <w:t xml:space="preserve"> </w:t>
      </w:r>
      <w:proofErr w:type="spellStart"/>
      <w:r w:rsidRPr="008F3E11">
        <w:rPr>
          <w:rFonts w:ascii="Times New Roman" w:eastAsia="Times New Roman" w:hAnsi="Times New Roman" w:cs="Times New Roman"/>
          <w:sz w:val="20"/>
          <w:szCs w:val="20"/>
        </w:rPr>
        <w:t>rights</w:t>
      </w:r>
      <w:proofErr w:type="spellEnd"/>
      <w:r w:rsidRPr="008F3E11">
        <w:rPr>
          <w:rFonts w:ascii="Times New Roman" w:eastAsia="Times New Roman" w:hAnsi="Times New Roman" w:cs="Times New Roman"/>
          <w:sz w:val="20"/>
          <w:szCs w:val="20"/>
        </w:rPr>
        <w:t xml:space="preserve"> </w:t>
      </w:r>
      <w:proofErr w:type="spellStart"/>
      <w:r w:rsidRPr="008F3E11">
        <w:rPr>
          <w:rFonts w:ascii="Times New Roman" w:eastAsia="Times New Roman" w:hAnsi="Times New Roman" w:cs="Times New Roman"/>
          <w:sz w:val="20"/>
          <w:szCs w:val="20"/>
        </w:rPr>
        <w:t>norms</w:t>
      </w:r>
      <w:proofErr w:type="spellEnd"/>
      <w:r w:rsidRPr="008F3E11">
        <w:rPr>
          <w:rFonts w:ascii="Times New Roman" w:eastAsia="Times New Roman" w:hAnsi="Times New Roman" w:cs="Times New Roman"/>
          <w:sz w:val="20"/>
          <w:szCs w:val="20"/>
        </w:rPr>
        <w:t>, zero-</w:t>
      </w:r>
      <w:proofErr w:type="spellStart"/>
      <w:r w:rsidRPr="008F3E11">
        <w:rPr>
          <w:rFonts w:ascii="Times New Roman" w:eastAsia="Times New Roman" w:hAnsi="Times New Roman" w:cs="Times New Roman"/>
          <w:sz w:val="20"/>
          <w:szCs w:val="20"/>
        </w:rPr>
        <w:t>tolerance</w:t>
      </w:r>
      <w:proofErr w:type="spellEnd"/>
      <w:r w:rsidRPr="008F3E11">
        <w:rPr>
          <w:rFonts w:ascii="Times New Roman" w:eastAsia="Times New Roman" w:hAnsi="Times New Roman" w:cs="Times New Roman"/>
          <w:sz w:val="20"/>
          <w:szCs w:val="20"/>
        </w:rPr>
        <w:t xml:space="preserve"> policies </w:t>
      </w:r>
      <w:proofErr w:type="spellStart"/>
      <w:r w:rsidRPr="008F3E11">
        <w:rPr>
          <w:rFonts w:ascii="Times New Roman" w:eastAsia="Times New Roman" w:hAnsi="Times New Roman" w:cs="Times New Roman"/>
          <w:sz w:val="20"/>
          <w:szCs w:val="20"/>
        </w:rPr>
        <w:t>on</w:t>
      </w:r>
      <w:proofErr w:type="spellEnd"/>
      <w:r w:rsidRPr="008F3E11">
        <w:rPr>
          <w:rFonts w:ascii="Times New Roman" w:eastAsia="Times New Roman" w:hAnsi="Times New Roman" w:cs="Times New Roman"/>
          <w:sz w:val="20"/>
          <w:szCs w:val="20"/>
        </w:rPr>
        <w:t xml:space="preserve"> </w:t>
      </w:r>
      <w:proofErr w:type="spellStart"/>
      <w:r w:rsidRPr="008F3E11">
        <w:rPr>
          <w:rFonts w:ascii="Times New Roman" w:eastAsia="Times New Roman" w:hAnsi="Times New Roman" w:cs="Times New Roman"/>
          <w:sz w:val="20"/>
          <w:szCs w:val="20"/>
        </w:rPr>
        <w:t>child</w:t>
      </w:r>
      <w:proofErr w:type="spellEnd"/>
      <w:r w:rsidRPr="008F3E11">
        <w:rPr>
          <w:rFonts w:ascii="Times New Roman" w:eastAsia="Times New Roman" w:hAnsi="Times New Roman" w:cs="Times New Roman"/>
          <w:sz w:val="20"/>
          <w:szCs w:val="20"/>
        </w:rPr>
        <w:t xml:space="preserve"> labor, </w:t>
      </w:r>
      <w:proofErr w:type="spellStart"/>
      <w:r w:rsidRPr="008F3E11">
        <w:rPr>
          <w:rFonts w:ascii="Times New Roman" w:eastAsia="Times New Roman" w:hAnsi="Times New Roman" w:cs="Times New Roman"/>
          <w:sz w:val="20"/>
          <w:szCs w:val="20"/>
        </w:rPr>
        <w:t>and</w:t>
      </w:r>
      <w:proofErr w:type="spellEnd"/>
      <w:r w:rsidRPr="008F3E11">
        <w:rPr>
          <w:rFonts w:ascii="Times New Roman" w:eastAsia="Times New Roman" w:hAnsi="Times New Roman" w:cs="Times New Roman"/>
          <w:sz w:val="20"/>
          <w:szCs w:val="20"/>
        </w:rPr>
        <w:t xml:space="preserve"> </w:t>
      </w:r>
      <w:proofErr w:type="spellStart"/>
      <w:r w:rsidRPr="008F3E11">
        <w:rPr>
          <w:rFonts w:ascii="Times New Roman" w:eastAsia="Times New Roman" w:hAnsi="Times New Roman" w:cs="Times New Roman"/>
          <w:sz w:val="20"/>
          <w:szCs w:val="20"/>
        </w:rPr>
        <w:t>adherence</w:t>
      </w:r>
      <w:proofErr w:type="spellEnd"/>
      <w:r w:rsidRPr="008F3E11">
        <w:rPr>
          <w:rFonts w:ascii="Times New Roman" w:eastAsia="Times New Roman" w:hAnsi="Times New Roman" w:cs="Times New Roman"/>
          <w:sz w:val="20"/>
          <w:szCs w:val="20"/>
        </w:rPr>
        <w:t xml:space="preserve"> </w:t>
      </w:r>
      <w:proofErr w:type="spellStart"/>
      <w:r w:rsidRPr="008F3E11">
        <w:rPr>
          <w:rFonts w:ascii="Times New Roman" w:eastAsia="Times New Roman" w:hAnsi="Times New Roman" w:cs="Times New Roman"/>
          <w:sz w:val="20"/>
          <w:szCs w:val="20"/>
        </w:rPr>
        <w:t>to</w:t>
      </w:r>
      <w:proofErr w:type="spellEnd"/>
      <w:r w:rsidRPr="008F3E11">
        <w:rPr>
          <w:rFonts w:ascii="Times New Roman" w:eastAsia="Times New Roman" w:hAnsi="Times New Roman" w:cs="Times New Roman"/>
          <w:sz w:val="20"/>
          <w:szCs w:val="20"/>
        </w:rPr>
        <w:t xml:space="preserve"> </w:t>
      </w:r>
      <w:proofErr w:type="spellStart"/>
      <w:r w:rsidRPr="008F3E11">
        <w:rPr>
          <w:rFonts w:ascii="Times New Roman" w:eastAsia="Times New Roman" w:hAnsi="Times New Roman" w:cs="Times New Roman"/>
          <w:sz w:val="20"/>
          <w:szCs w:val="20"/>
        </w:rPr>
        <w:t>the</w:t>
      </w:r>
      <w:proofErr w:type="spellEnd"/>
      <w:r w:rsidRPr="008F3E11">
        <w:rPr>
          <w:rFonts w:ascii="Times New Roman" w:eastAsia="Times New Roman" w:hAnsi="Times New Roman" w:cs="Times New Roman"/>
          <w:sz w:val="20"/>
          <w:szCs w:val="20"/>
        </w:rPr>
        <w:t xml:space="preserve"> </w:t>
      </w:r>
      <w:proofErr w:type="spellStart"/>
      <w:r w:rsidRPr="008F3E11">
        <w:rPr>
          <w:rFonts w:ascii="Times New Roman" w:eastAsia="Times New Roman" w:hAnsi="Times New Roman" w:cs="Times New Roman"/>
          <w:sz w:val="20"/>
          <w:szCs w:val="20"/>
        </w:rPr>
        <w:t>highest</w:t>
      </w:r>
      <w:proofErr w:type="spellEnd"/>
      <w:r w:rsidRPr="008F3E11">
        <w:rPr>
          <w:rFonts w:ascii="Times New Roman" w:eastAsia="Times New Roman" w:hAnsi="Times New Roman" w:cs="Times New Roman"/>
          <w:sz w:val="20"/>
          <w:szCs w:val="20"/>
        </w:rPr>
        <w:t xml:space="preserve"> standards </w:t>
      </w:r>
      <w:proofErr w:type="spellStart"/>
      <w:r w:rsidRPr="008F3E11">
        <w:rPr>
          <w:rFonts w:ascii="Times New Roman" w:eastAsia="Times New Roman" w:hAnsi="Times New Roman" w:cs="Times New Roman"/>
          <w:sz w:val="20"/>
          <w:szCs w:val="20"/>
        </w:rPr>
        <w:t>of</w:t>
      </w:r>
      <w:proofErr w:type="spellEnd"/>
      <w:r w:rsidRPr="008F3E11">
        <w:rPr>
          <w:rFonts w:ascii="Times New Roman" w:eastAsia="Times New Roman" w:hAnsi="Times New Roman" w:cs="Times New Roman"/>
          <w:sz w:val="20"/>
          <w:szCs w:val="20"/>
        </w:rPr>
        <w:t xml:space="preserve"> </w:t>
      </w:r>
      <w:proofErr w:type="spellStart"/>
      <w:r w:rsidRPr="008F3E11">
        <w:rPr>
          <w:rFonts w:ascii="Times New Roman" w:eastAsia="Times New Roman" w:hAnsi="Times New Roman" w:cs="Times New Roman"/>
          <w:sz w:val="20"/>
          <w:szCs w:val="20"/>
        </w:rPr>
        <w:t>supply</w:t>
      </w:r>
      <w:proofErr w:type="spellEnd"/>
      <w:r w:rsidRPr="008F3E11">
        <w:rPr>
          <w:rFonts w:ascii="Times New Roman" w:eastAsia="Times New Roman" w:hAnsi="Times New Roman" w:cs="Times New Roman"/>
          <w:sz w:val="20"/>
          <w:szCs w:val="20"/>
        </w:rPr>
        <w:t xml:space="preserve"> </w:t>
      </w:r>
      <w:proofErr w:type="spellStart"/>
      <w:r w:rsidRPr="008F3E11">
        <w:rPr>
          <w:rFonts w:ascii="Times New Roman" w:eastAsia="Times New Roman" w:hAnsi="Times New Roman" w:cs="Times New Roman"/>
          <w:sz w:val="20"/>
          <w:szCs w:val="20"/>
        </w:rPr>
        <w:t>chain</w:t>
      </w:r>
      <w:proofErr w:type="spellEnd"/>
      <w:r w:rsidRPr="008F3E11">
        <w:rPr>
          <w:rFonts w:ascii="Times New Roman" w:eastAsia="Times New Roman" w:hAnsi="Times New Roman" w:cs="Times New Roman"/>
          <w:sz w:val="20"/>
          <w:szCs w:val="20"/>
        </w:rPr>
        <w:t xml:space="preserve"> </w:t>
      </w:r>
      <w:proofErr w:type="spellStart"/>
      <w:r w:rsidRPr="008F3E11">
        <w:rPr>
          <w:rFonts w:ascii="Times New Roman" w:eastAsia="Times New Roman" w:hAnsi="Times New Roman" w:cs="Times New Roman"/>
          <w:sz w:val="20"/>
          <w:szCs w:val="20"/>
        </w:rPr>
        <w:t>due</w:t>
      </w:r>
      <w:proofErr w:type="spellEnd"/>
      <w:r w:rsidRPr="008F3E11">
        <w:rPr>
          <w:rFonts w:ascii="Times New Roman" w:eastAsia="Times New Roman" w:hAnsi="Times New Roman" w:cs="Times New Roman"/>
          <w:sz w:val="20"/>
          <w:szCs w:val="20"/>
        </w:rPr>
        <w:t xml:space="preserve"> </w:t>
      </w:r>
      <w:proofErr w:type="spellStart"/>
      <w:r w:rsidRPr="008F3E11">
        <w:rPr>
          <w:rFonts w:ascii="Times New Roman" w:eastAsia="Times New Roman" w:hAnsi="Times New Roman" w:cs="Times New Roman"/>
          <w:sz w:val="20"/>
          <w:szCs w:val="20"/>
        </w:rPr>
        <w:t>diligence</w:t>
      </w:r>
      <w:proofErr w:type="spellEnd"/>
      <w:r w:rsidRPr="008F3E11">
        <w:rPr>
          <w:rFonts w:ascii="Times New Roman" w:eastAsia="Times New Roman" w:hAnsi="Times New Roman" w:cs="Times New Roman"/>
          <w:sz w:val="20"/>
          <w:szCs w:val="20"/>
        </w:rPr>
        <w:t>.</w:t>
      </w:r>
      <w:r w:rsidR="0048577E" w:rsidRPr="0048577E">
        <w:rPr>
          <w:rFonts w:ascii="Times New Roman" w:eastAsia="Times New Roman" w:hAnsi="Times New Roman" w:cs="Times New Roman"/>
          <w:sz w:val="24"/>
          <w:szCs w:val="24"/>
        </w:rPr>
        <w:t xml:space="preserve"> </w:t>
      </w:r>
      <w:r w:rsidR="0048577E" w:rsidRPr="00690582">
        <w:rPr>
          <w:rFonts w:ascii="Times New Roman" w:eastAsia="Times New Roman" w:hAnsi="Times New Roman" w:cs="Times New Roman"/>
          <w:sz w:val="24"/>
          <w:szCs w:val="24"/>
        </w:rPr>
        <w:t>(</w:t>
      </w:r>
      <w:r w:rsidR="0048577E" w:rsidRPr="00690582">
        <w:rPr>
          <w:rFonts w:ascii="Times New Roman" w:eastAsia="Times New Roman" w:hAnsi="Times New Roman" w:cs="Times New Roman"/>
          <w:sz w:val="20"/>
          <w:szCs w:val="20"/>
        </w:rPr>
        <w:t>KARA, 2023, p</w:t>
      </w:r>
      <w:r w:rsidR="0048577E">
        <w:rPr>
          <w:rFonts w:ascii="Times New Roman" w:eastAsia="Times New Roman" w:hAnsi="Times New Roman" w:cs="Times New Roman"/>
          <w:sz w:val="20"/>
          <w:szCs w:val="20"/>
        </w:rPr>
        <w:t>. 2</w:t>
      </w:r>
      <w:r w:rsidR="0048577E" w:rsidRPr="00690582">
        <w:rPr>
          <w:rFonts w:ascii="Times New Roman" w:eastAsia="Times New Roman" w:hAnsi="Times New Roman" w:cs="Times New Roman"/>
          <w:sz w:val="20"/>
          <w:szCs w:val="20"/>
        </w:rPr>
        <w:t>)</w:t>
      </w:r>
    </w:p>
    <w:p w14:paraId="2E47C0DC" w14:textId="2BBF31D0" w:rsidR="00800FDB" w:rsidRPr="00690582" w:rsidRDefault="005137D3" w:rsidP="00A27DB8">
      <w:pPr>
        <w:spacing w:before="100" w:beforeAutospacing="1" w:after="100" w:afterAutospacing="1" w:line="240" w:lineRule="auto"/>
        <w:ind w:left="2268"/>
        <w:jc w:val="both"/>
        <w:rPr>
          <w:rFonts w:ascii="Times New Roman" w:hAnsi="Times New Roman" w:cs="Times New Roman"/>
          <w:sz w:val="24"/>
          <w:szCs w:val="24"/>
        </w:rPr>
      </w:pPr>
      <w:r w:rsidRPr="00690582">
        <w:rPr>
          <w:rFonts w:ascii="Times New Roman" w:eastAsia="Times New Roman" w:hAnsi="Times New Roman" w:cs="Times New Roman"/>
          <w:sz w:val="20"/>
          <w:szCs w:val="20"/>
        </w:rPr>
        <w:t>As duras realidades da mineração de cobalto no Congo representam um incômodo para todos os envolvidos na cadeia. Nenhuma empresa quer admitir que as baterias recarregáveis usadas para alimentar smartphones, tablets, laptops e veículos elétricos contêm cobalto extraído por camponeses e crianças em condições perigosas. Em divulgações públicas e comunicados à imprensa, as corporações situadas no topo da cadeia do cobalto costumam citar seus compromissos com as normas internacionais de direitos humanos, políticas de tolerância zero ao trabalho infantil e a adesão aos mais altos padrões de diligência na cadeia de suprimentos</w:t>
      </w:r>
      <w:r w:rsidRPr="00690582">
        <w:rPr>
          <w:rFonts w:ascii="Times New Roman" w:eastAsia="Times New Roman" w:hAnsi="Times New Roman" w:cs="Times New Roman"/>
          <w:sz w:val="24"/>
          <w:szCs w:val="24"/>
        </w:rPr>
        <w:t>.</w:t>
      </w:r>
      <w:r w:rsidR="00393F72" w:rsidRPr="00690582">
        <w:rPr>
          <w:rFonts w:ascii="Times New Roman" w:eastAsia="Times New Roman" w:hAnsi="Times New Roman" w:cs="Times New Roman"/>
          <w:sz w:val="24"/>
          <w:szCs w:val="24"/>
        </w:rPr>
        <w:t xml:space="preserve"> (</w:t>
      </w:r>
      <w:r w:rsidR="00393F72" w:rsidRPr="00690582">
        <w:rPr>
          <w:rFonts w:ascii="Times New Roman" w:eastAsia="Times New Roman" w:hAnsi="Times New Roman" w:cs="Times New Roman"/>
          <w:sz w:val="20"/>
          <w:szCs w:val="20"/>
        </w:rPr>
        <w:t>KARA, 2023, p</w:t>
      </w:r>
      <w:r w:rsidR="00DB5475">
        <w:rPr>
          <w:rFonts w:ascii="Times New Roman" w:eastAsia="Times New Roman" w:hAnsi="Times New Roman" w:cs="Times New Roman"/>
          <w:sz w:val="20"/>
          <w:szCs w:val="20"/>
        </w:rPr>
        <w:t>. 2</w:t>
      </w:r>
      <w:r w:rsidR="00AF7666" w:rsidRPr="00690582">
        <w:rPr>
          <w:rFonts w:ascii="Times New Roman" w:eastAsia="Times New Roman" w:hAnsi="Times New Roman" w:cs="Times New Roman"/>
          <w:sz w:val="20"/>
          <w:szCs w:val="20"/>
        </w:rPr>
        <w:t xml:space="preserve">) </w:t>
      </w:r>
      <w:r w:rsidR="00AF7666" w:rsidRPr="00690582">
        <w:rPr>
          <w:rFonts w:ascii="Times New Roman" w:hAnsi="Times New Roman" w:cs="Times New Roman"/>
          <w:color w:val="000000"/>
          <w:sz w:val="20"/>
          <w:szCs w:val="20"/>
        </w:rPr>
        <w:t>(tradução nossa)</w:t>
      </w:r>
      <w:r w:rsidR="00AF7666" w:rsidRPr="00690582">
        <w:rPr>
          <w:rStyle w:val="Refdenotaderodap"/>
          <w:rFonts w:ascii="Times New Roman" w:hAnsi="Times New Roman" w:cs="Times New Roman"/>
          <w:color w:val="000000"/>
          <w:sz w:val="20"/>
          <w:szCs w:val="20"/>
        </w:rPr>
        <w:footnoteReference w:id="11"/>
      </w:r>
    </w:p>
    <w:p w14:paraId="1575BFE5" w14:textId="614F7FA4" w:rsidR="005E20A1" w:rsidRDefault="00A27DB8" w:rsidP="00D02BA4">
      <w:pPr>
        <w:spacing w:line="360" w:lineRule="auto"/>
        <w:ind w:firstLine="720"/>
        <w:jc w:val="both"/>
        <w:rPr>
          <w:rFonts w:ascii="Times New Roman" w:hAnsi="Times New Roman" w:cs="Times New Roman"/>
          <w:sz w:val="24"/>
          <w:szCs w:val="24"/>
        </w:rPr>
      </w:pPr>
      <w:r w:rsidRPr="00690582">
        <w:rPr>
          <w:rFonts w:ascii="Times New Roman" w:hAnsi="Times New Roman" w:cs="Times New Roman"/>
          <w:sz w:val="24"/>
          <w:szCs w:val="24"/>
        </w:rPr>
        <w:t>Em síntese</w:t>
      </w:r>
      <w:r w:rsidR="00B52187" w:rsidRPr="00690582">
        <w:rPr>
          <w:rFonts w:ascii="Times New Roman" w:hAnsi="Times New Roman" w:cs="Times New Roman"/>
          <w:sz w:val="24"/>
          <w:szCs w:val="24"/>
        </w:rPr>
        <w:t xml:space="preserve">, é perceptível que </w:t>
      </w:r>
      <w:r w:rsidR="00800FDB" w:rsidRPr="00690582">
        <w:rPr>
          <w:rFonts w:ascii="Times New Roman" w:hAnsi="Times New Roman" w:cs="Times New Roman"/>
          <w:sz w:val="24"/>
          <w:szCs w:val="24"/>
        </w:rPr>
        <w:t>as bases estruturais montadas durante o domínio belga na região dos grandes lagos foram</w:t>
      </w:r>
      <w:r w:rsidR="00B829ED" w:rsidRPr="00690582">
        <w:rPr>
          <w:rFonts w:ascii="Times New Roman" w:hAnsi="Times New Roman" w:cs="Times New Roman"/>
          <w:sz w:val="24"/>
          <w:szCs w:val="24"/>
        </w:rPr>
        <w:t xml:space="preserve"> </w:t>
      </w:r>
      <w:r w:rsidR="00A777BF" w:rsidRPr="00690582">
        <w:rPr>
          <w:rFonts w:ascii="Times New Roman" w:hAnsi="Times New Roman" w:cs="Times New Roman"/>
          <w:sz w:val="24"/>
          <w:szCs w:val="24"/>
        </w:rPr>
        <w:t>responsáveis</w:t>
      </w:r>
      <w:r w:rsidR="00B829ED" w:rsidRPr="00690582">
        <w:rPr>
          <w:rFonts w:ascii="Times New Roman" w:hAnsi="Times New Roman" w:cs="Times New Roman"/>
          <w:sz w:val="24"/>
          <w:szCs w:val="24"/>
        </w:rPr>
        <w:t xml:space="preserve"> por </w:t>
      </w:r>
      <w:r w:rsidR="00CB2DA8" w:rsidRPr="00690582">
        <w:rPr>
          <w:rFonts w:ascii="Times New Roman" w:hAnsi="Times New Roman" w:cs="Times New Roman"/>
          <w:sz w:val="24"/>
          <w:szCs w:val="24"/>
        </w:rPr>
        <w:t>institucionalizar e potencializar conflitos étnicos</w:t>
      </w:r>
      <w:r w:rsidR="00D30ED9" w:rsidRPr="00690582">
        <w:rPr>
          <w:rFonts w:ascii="Times New Roman" w:hAnsi="Times New Roman" w:cs="Times New Roman"/>
          <w:sz w:val="24"/>
          <w:szCs w:val="24"/>
        </w:rPr>
        <w:t xml:space="preserve"> que</w:t>
      </w:r>
      <w:r w:rsidR="00CB2DA8" w:rsidRPr="00690582">
        <w:rPr>
          <w:rFonts w:ascii="Times New Roman" w:hAnsi="Times New Roman" w:cs="Times New Roman"/>
          <w:sz w:val="24"/>
          <w:szCs w:val="24"/>
        </w:rPr>
        <w:t xml:space="preserve"> </w:t>
      </w:r>
      <w:r w:rsidR="007B370C" w:rsidRPr="00690582">
        <w:rPr>
          <w:rFonts w:ascii="Times New Roman" w:hAnsi="Times New Roman" w:cs="Times New Roman"/>
          <w:sz w:val="24"/>
          <w:szCs w:val="24"/>
        </w:rPr>
        <w:t>perduram por mais de dois séculos</w:t>
      </w:r>
      <w:r w:rsidR="00B27291" w:rsidRPr="00690582">
        <w:rPr>
          <w:rFonts w:ascii="Times New Roman" w:hAnsi="Times New Roman" w:cs="Times New Roman"/>
          <w:sz w:val="24"/>
          <w:szCs w:val="24"/>
        </w:rPr>
        <w:t xml:space="preserve">, moldando </w:t>
      </w:r>
      <w:r w:rsidR="009A4687" w:rsidRPr="00690582">
        <w:rPr>
          <w:rFonts w:ascii="Times New Roman" w:hAnsi="Times New Roman" w:cs="Times New Roman"/>
          <w:sz w:val="24"/>
          <w:szCs w:val="24"/>
        </w:rPr>
        <w:t xml:space="preserve">a maneira como as relações dos povos </w:t>
      </w:r>
      <w:r w:rsidR="009A4687" w:rsidRPr="00690582">
        <w:rPr>
          <w:rFonts w:ascii="Times New Roman" w:hAnsi="Times New Roman" w:cs="Times New Roman"/>
          <w:sz w:val="24"/>
          <w:szCs w:val="24"/>
        </w:rPr>
        <w:lastRenderedPageBreak/>
        <w:t xml:space="preserve">que habitam esse território </w:t>
      </w:r>
      <w:r w:rsidR="00190B7E" w:rsidRPr="00690582">
        <w:rPr>
          <w:rFonts w:ascii="Times New Roman" w:hAnsi="Times New Roman" w:cs="Times New Roman"/>
          <w:sz w:val="24"/>
          <w:szCs w:val="24"/>
        </w:rPr>
        <w:t>foi construída</w:t>
      </w:r>
      <w:r w:rsidR="00D7753E" w:rsidRPr="00690582">
        <w:rPr>
          <w:rFonts w:ascii="Times New Roman" w:hAnsi="Times New Roman" w:cs="Times New Roman"/>
          <w:sz w:val="24"/>
          <w:szCs w:val="24"/>
        </w:rPr>
        <w:t xml:space="preserve">, sendo </w:t>
      </w:r>
      <w:r w:rsidR="002049D7" w:rsidRPr="00690582">
        <w:rPr>
          <w:rFonts w:ascii="Times New Roman" w:hAnsi="Times New Roman" w:cs="Times New Roman"/>
          <w:sz w:val="24"/>
          <w:szCs w:val="24"/>
        </w:rPr>
        <w:t>pautadas, principalmente</w:t>
      </w:r>
      <w:r w:rsidR="00D30ED9" w:rsidRPr="00690582">
        <w:rPr>
          <w:rFonts w:ascii="Times New Roman" w:hAnsi="Times New Roman" w:cs="Times New Roman"/>
          <w:sz w:val="24"/>
          <w:szCs w:val="24"/>
        </w:rPr>
        <w:t xml:space="preserve">, </w:t>
      </w:r>
      <w:r w:rsidR="002049D7" w:rsidRPr="00690582">
        <w:rPr>
          <w:rFonts w:ascii="Times New Roman" w:hAnsi="Times New Roman" w:cs="Times New Roman"/>
          <w:sz w:val="24"/>
          <w:szCs w:val="24"/>
        </w:rPr>
        <w:t xml:space="preserve">na rivalidade e no enraizamento de conceitos </w:t>
      </w:r>
      <w:r w:rsidR="00E63B7B" w:rsidRPr="00690582">
        <w:rPr>
          <w:rFonts w:ascii="Times New Roman" w:hAnsi="Times New Roman" w:cs="Times New Roman"/>
          <w:sz w:val="24"/>
          <w:szCs w:val="24"/>
        </w:rPr>
        <w:t>acerca</w:t>
      </w:r>
      <w:r w:rsidR="00151825" w:rsidRPr="00690582">
        <w:rPr>
          <w:rFonts w:ascii="Times New Roman" w:hAnsi="Times New Roman" w:cs="Times New Roman"/>
          <w:sz w:val="24"/>
          <w:szCs w:val="24"/>
        </w:rPr>
        <w:t xml:space="preserve"> da identidade</w:t>
      </w:r>
      <w:r w:rsidR="002735C7" w:rsidRPr="00690582">
        <w:rPr>
          <w:rFonts w:ascii="Times New Roman" w:hAnsi="Times New Roman" w:cs="Times New Roman"/>
          <w:sz w:val="24"/>
          <w:szCs w:val="24"/>
        </w:rPr>
        <w:t>, bem como o pertencimento de determinados grupos na</w:t>
      </w:r>
      <w:r w:rsidR="00E63B7B" w:rsidRPr="00690582">
        <w:rPr>
          <w:rFonts w:ascii="Times New Roman" w:hAnsi="Times New Roman" w:cs="Times New Roman"/>
          <w:sz w:val="24"/>
          <w:szCs w:val="24"/>
        </w:rPr>
        <w:t xml:space="preserve">s </w:t>
      </w:r>
      <w:r w:rsidR="00F93C0D" w:rsidRPr="00690582">
        <w:rPr>
          <w:rFonts w:ascii="Times New Roman" w:hAnsi="Times New Roman" w:cs="Times New Roman"/>
          <w:sz w:val="24"/>
          <w:szCs w:val="24"/>
        </w:rPr>
        <w:t xml:space="preserve">construção da </w:t>
      </w:r>
      <w:r w:rsidR="00F73795" w:rsidRPr="00690582">
        <w:rPr>
          <w:rFonts w:ascii="Times New Roman" w:hAnsi="Times New Roman" w:cs="Times New Roman"/>
          <w:sz w:val="24"/>
          <w:szCs w:val="24"/>
        </w:rPr>
        <w:t>nacionalidade congolesa</w:t>
      </w:r>
      <w:r w:rsidR="00D7753E" w:rsidRPr="00690582">
        <w:rPr>
          <w:rFonts w:ascii="Times New Roman" w:hAnsi="Times New Roman" w:cs="Times New Roman"/>
          <w:sz w:val="24"/>
          <w:szCs w:val="24"/>
        </w:rPr>
        <w:t>.</w:t>
      </w:r>
    </w:p>
    <w:p w14:paraId="116EA0E5" w14:textId="76D9C936" w:rsidR="00B52187" w:rsidRPr="00690582" w:rsidRDefault="005E20A1" w:rsidP="00D02BA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Desse modo, </w:t>
      </w:r>
      <w:r w:rsidR="00D91E05" w:rsidRPr="00690582">
        <w:rPr>
          <w:rFonts w:ascii="Times New Roman" w:hAnsi="Times New Roman" w:cs="Times New Roman"/>
          <w:sz w:val="24"/>
          <w:szCs w:val="24"/>
        </w:rPr>
        <w:t>o governo belga</w:t>
      </w:r>
      <w:r>
        <w:rPr>
          <w:rFonts w:ascii="Times New Roman" w:hAnsi="Times New Roman" w:cs="Times New Roman"/>
          <w:sz w:val="24"/>
          <w:szCs w:val="24"/>
        </w:rPr>
        <w:t xml:space="preserve">, </w:t>
      </w:r>
      <w:r w:rsidR="00D91E05" w:rsidRPr="00690582">
        <w:rPr>
          <w:rFonts w:ascii="Times New Roman" w:hAnsi="Times New Roman" w:cs="Times New Roman"/>
          <w:sz w:val="24"/>
          <w:szCs w:val="24"/>
        </w:rPr>
        <w:t xml:space="preserve">ao </w:t>
      </w:r>
      <w:r w:rsidR="00E309CE" w:rsidRPr="00690582">
        <w:rPr>
          <w:rFonts w:ascii="Times New Roman" w:hAnsi="Times New Roman" w:cs="Times New Roman"/>
          <w:sz w:val="24"/>
          <w:szCs w:val="24"/>
        </w:rPr>
        <w:t>indiscriminadamente</w:t>
      </w:r>
      <w:r w:rsidR="00E46F2E" w:rsidRPr="00690582">
        <w:rPr>
          <w:rFonts w:ascii="Times New Roman" w:hAnsi="Times New Roman" w:cs="Times New Roman"/>
          <w:sz w:val="24"/>
          <w:szCs w:val="24"/>
        </w:rPr>
        <w:t xml:space="preserve"> favo</w:t>
      </w:r>
      <w:r w:rsidR="00E309CE" w:rsidRPr="00690582">
        <w:rPr>
          <w:rFonts w:ascii="Times New Roman" w:hAnsi="Times New Roman" w:cs="Times New Roman"/>
          <w:sz w:val="24"/>
          <w:szCs w:val="24"/>
        </w:rPr>
        <w:t xml:space="preserve">recer </w:t>
      </w:r>
      <w:r w:rsidR="00F803A6" w:rsidRPr="00690582">
        <w:rPr>
          <w:rFonts w:ascii="Times New Roman" w:hAnsi="Times New Roman" w:cs="Times New Roman"/>
          <w:sz w:val="24"/>
          <w:szCs w:val="24"/>
        </w:rPr>
        <w:t>um</w:t>
      </w:r>
      <w:r w:rsidR="006E4CF1" w:rsidRPr="00690582">
        <w:rPr>
          <w:rFonts w:ascii="Times New Roman" w:hAnsi="Times New Roman" w:cs="Times New Roman"/>
          <w:sz w:val="24"/>
          <w:szCs w:val="24"/>
        </w:rPr>
        <w:t>a comunidade étnica em detrimento</w:t>
      </w:r>
      <w:r w:rsidR="00E309CE" w:rsidRPr="00690582">
        <w:rPr>
          <w:rFonts w:ascii="Times New Roman" w:hAnsi="Times New Roman" w:cs="Times New Roman"/>
          <w:sz w:val="24"/>
          <w:szCs w:val="24"/>
        </w:rPr>
        <w:t xml:space="preserve"> </w:t>
      </w:r>
      <w:r w:rsidR="009C499C" w:rsidRPr="00690582">
        <w:rPr>
          <w:rFonts w:ascii="Times New Roman" w:hAnsi="Times New Roman" w:cs="Times New Roman"/>
          <w:sz w:val="24"/>
          <w:szCs w:val="24"/>
        </w:rPr>
        <w:t xml:space="preserve">da </w:t>
      </w:r>
      <w:r w:rsidR="00E309CE" w:rsidRPr="00690582">
        <w:rPr>
          <w:rFonts w:ascii="Times New Roman" w:hAnsi="Times New Roman" w:cs="Times New Roman"/>
          <w:sz w:val="24"/>
          <w:szCs w:val="24"/>
        </w:rPr>
        <w:t>outr</w:t>
      </w:r>
      <w:r w:rsidR="009C499C" w:rsidRPr="00690582">
        <w:rPr>
          <w:rFonts w:ascii="Times New Roman" w:hAnsi="Times New Roman" w:cs="Times New Roman"/>
          <w:sz w:val="24"/>
          <w:szCs w:val="24"/>
        </w:rPr>
        <w:t>a</w:t>
      </w:r>
      <w:r w:rsidR="006E4CF1" w:rsidRPr="00690582">
        <w:rPr>
          <w:rFonts w:ascii="Times New Roman" w:hAnsi="Times New Roman" w:cs="Times New Roman"/>
          <w:sz w:val="24"/>
          <w:szCs w:val="24"/>
        </w:rPr>
        <w:t xml:space="preserve"> </w:t>
      </w:r>
      <w:r w:rsidR="001C01AF" w:rsidRPr="00690582">
        <w:rPr>
          <w:rFonts w:ascii="Times New Roman" w:hAnsi="Times New Roman" w:cs="Times New Roman"/>
          <w:sz w:val="24"/>
          <w:szCs w:val="24"/>
        </w:rPr>
        <w:t>propiciou</w:t>
      </w:r>
      <w:r w:rsidR="00145035" w:rsidRPr="00690582">
        <w:rPr>
          <w:rFonts w:ascii="Times New Roman" w:hAnsi="Times New Roman" w:cs="Times New Roman"/>
          <w:sz w:val="24"/>
          <w:szCs w:val="24"/>
        </w:rPr>
        <w:t xml:space="preserve">, </w:t>
      </w:r>
      <w:r w:rsidR="001C01AF" w:rsidRPr="00690582">
        <w:rPr>
          <w:rFonts w:ascii="Times New Roman" w:hAnsi="Times New Roman" w:cs="Times New Roman"/>
          <w:sz w:val="24"/>
          <w:szCs w:val="24"/>
        </w:rPr>
        <w:t xml:space="preserve">após a </w:t>
      </w:r>
      <w:r w:rsidR="00145035" w:rsidRPr="00690582">
        <w:rPr>
          <w:rFonts w:ascii="Times New Roman" w:hAnsi="Times New Roman" w:cs="Times New Roman"/>
          <w:sz w:val="24"/>
          <w:szCs w:val="24"/>
        </w:rPr>
        <w:t xml:space="preserve">independência, </w:t>
      </w:r>
      <w:r w:rsidR="001C01AF" w:rsidRPr="00690582">
        <w:rPr>
          <w:rFonts w:ascii="Times New Roman" w:hAnsi="Times New Roman" w:cs="Times New Roman"/>
          <w:sz w:val="24"/>
          <w:szCs w:val="24"/>
        </w:rPr>
        <w:t>a criação de</w:t>
      </w:r>
      <w:r w:rsidR="00C31902" w:rsidRPr="00690582">
        <w:rPr>
          <w:rFonts w:ascii="Times New Roman" w:hAnsi="Times New Roman" w:cs="Times New Roman"/>
          <w:sz w:val="24"/>
          <w:szCs w:val="24"/>
        </w:rPr>
        <w:t xml:space="preserve"> Estados </w:t>
      </w:r>
      <w:r w:rsidR="00D10F3A" w:rsidRPr="00690582">
        <w:rPr>
          <w:rFonts w:ascii="Times New Roman" w:hAnsi="Times New Roman" w:cs="Times New Roman"/>
          <w:sz w:val="24"/>
          <w:szCs w:val="24"/>
        </w:rPr>
        <w:t xml:space="preserve">em que as políticas sociais e econômicas </w:t>
      </w:r>
      <w:r w:rsidR="001C01AF" w:rsidRPr="00690582">
        <w:rPr>
          <w:rFonts w:ascii="Times New Roman" w:hAnsi="Times New Roman" w:cs="Times New Roman"/>
          <w:sz w:val="24"/>
          <w:szCs w:val="24"/>
        </w:rPr>
        <w:t xml:space="preserve">buscavam apenas </w:t>
      </w:r>
      <w:r w:rsidR="00D91E05" w:rsidRPr="00690582">
        <w:rPr>
          <w:rFonts w:ascii="Times New Roman" w:hAnsi="Times New Roman" w:cs="Times New Roman"/>
          <w:sz w:val="24"/>
          <w:szCs w:val="24"/>
        </w:rPr>
        <w:t xml:space="preserve">o enriquecimento e </w:t>
      </w:r>
      <w:r w:rsidR="00852E5A" w:rsidRPr="00690582">
        <w:rPr>
          <w:rFonts w:ascii="Times New Roman" w:hAnsi="Times New Roman" w:cs="Times New Roman"/>
          <w:sz w:val="24"/>
          <w:szCs w:val="24"/>
        </w:rPr>
        <w:t xml:space="preserve">o </w:t>
      </w:r>
      <w:r w:rsidRPr="00690582">
        <w:rPr>
          <w:rFonts w:ascii="Times New Roman" w:hAnsi="Times New Roman" w:cs="Times New Roman"/>
          <w:sz w:val="24"/>
          <w:szCs w:val="24"/>
        </w:rPr>
        <w:t>bem-estar</w:t>
      </w:r>
      <w:r w:rsidR="00852E5A" w:rsidRPr="00690582">
        <w:rPr>
          <w:rFonts w:ascii="Times New Roman" w:hAnsi="Times New Roman" w:cs="Times New Roman"/>
          <w:sz w:val="24"/>
          <w:szCs w:val="24"/>
        </w:rPr>
        <w:t xml:space="preserve"> d</w:t>
      </w:r>
      <w:r w:rsidR="007D5C71" w:rsidRPr="00690582">
        <w:rPr>
          <w:rFonts w:ascii="Times New Roman" w:hAnsi="Times New Roman" w:cs="Times New Roman"/>
          <w:sz w:val="24"/>
          <w:szCs w:val="24"/>
        </w:rPr>
        <w:t>aqueles</w:t>
      </w:r>
      <w:r w:rsidR="006F5134" w:rsidRPr="00690582">
        <w:rPr>
          <w:rFonts w:ascii="Times New Roman" w:hAnsi="Times New Roman" w:cs="Times New Roman"/>
          <w:sz w:val="24"/>
          <w:szCs w:val="24"/>
        </w:rPr>
        <w:t xml:space="preserve"> grupos</w:t>
      </w:r>
      <w:r w:rsidR="007D5C71" w:rsidRPr="00690582">
        <w:rPr>
          <w:rFonts w:ascii="Times New Roman" w:hAnsi="Times New Roman" w:cs="Times New Roman"/>
          <w:sz w:val="24"/>
          <w:szCs w:val="24"/>
        </w:rPr>
        <w:t xml:space="preserve"> que estavam no poder</w:t>
      </w:r>
      <w:r w:rsidR="006F5134" w:rsidRPr="00690582">
        <w:rPr>
          <w:rFonts w:ascii="Times New Roman" w:hAnsi="Times New Roman" w:cs="Times New Roman"/>
          <w:sz w:val="24"/>
          <w:szCs w:val="24"/>
        </w:rPr>
        <w:t xml:space="preserve">, excluindo sistematicamente </w:t>
      </w:r>
      <w:r w:rsidR="000D1C4B" w:rsidRPr="00690582">
        <w:rPr>
          <w:rFonts w:ascii="Times New Roman" w:hAnsi="Times New Roman" w:cs="Times New Roman"/>
          <w:sz w:val="24"/>
          <w:szCs w:val="24"/>
        </w:rPr>
        <w:t xml:space="preserve">do escopo </w:t>
      </w:r>
      <w:r w:rsidR="002356B6" w:rsidRPr="00690582">
        <w:rPr>
          <w:rFonts w:ascii="Times New Roman" w:hAnsi="Times New Roman" w:cs="Times New Roman"/>
          <w:sz w:val="24"/>
          <w:szCs w:val="24"/>
        </w:rPr>
        <w:t>governamental</w:t>
      </w:r>
      <w:r w:rsidR="000D1C4B" w:rsidRPr="00690582">
        <w:rPr>
          <w:rFonts w:ascii="Times New Roman" w:hAnsi="Times New Roman" w:cs="Times New Roman"/>
          <w:sz w:val="24"/>
          <w:szCs w:val="24"/>
        </w:rPr>
        <w:t xml:space="preserve"> e da plena cidadania aqueles que eram tidos </w:t>
      </w:r>
      <w:r w:rsidR="002356B6" w:rsidRPr="00690582">
        <w:rPr>
          <w:rFonts w:ascii="Times New Roman" w:hAnsi="Times New Roman" w:cs="Times New Roman"/>
          <w:sz w:val="24"/>
          <w:szCs w:val="24"/>
        </w:rPr>
        <w:t>como “estrangeiros”.</w:t>
      </w:r>
    </w:p>
    <w:p w14:paraId="159E0ED2" w14:textId="086B6F88" w:rsidR="00983E7E" w:rsidRPr="00690582" w:rsidRDefault="00983E7E" w:rsidP="00AF7666">
      <w:pPr>
        <w:pStyle w:val="NormalWeb"/>
        <w:spacing w:before="0" w:beforeAutospacing="0" w:after="0" w:afterAutospacing="0" w:line="360" w:lineRule="auto"/>
        <w:jc w:val="both"/>
      </w:pPr>
    </w:p>
    <w:p w14:paraId="0F0905CA" w14:textId="1E405B51" w:rsidR="001760E8" w:rsidRDefault="002B764E" w:rsidP="00B4421C">
      <w:pPr>
        <w:spacing w:line="360" w:lineRule="auto"/>
        <w:jc w:val="both"/>
        <w:rPr>
          <w:rFonts w:ascii="Times New Roman" w:eastAsia="Times New Roman" w:hAnsi="Times New Roman" w:cs="Times New Roman"/>
          <w:b/>
          <w:bCs/>
          <w:sz w:val="24"/>
          <w:szCs w:val="24"/>
        </w:rPr>
      </w:pPr>
      <w:r w:rsidRPr="00690582">
        <w:rPr>
          <w:rFonts w:ascii="Times New Roman" w:eastAsia="Times New Roman" w:hAnsi="Times New Roman" w:cs="Times New Roman"/>
          <w:b/>
          <w:bCs/>
          <w:sz w:val="24"/>
          <w:szCs w:val="24"/>
        </w:rPr>
        <w:t>5. CONFLITO</w:t>
      </w:r>
      <w:r w:rsidR="00DA19DD" w:rsidRPr="00690582">
        <w:rPr>
          <w:rFonts w:ascii="Times New Roman" w:eastAsia="Times New Roman" w:hAnsi="Times New Roman" w:cs="Times New Roman"/>
          <w:b/>
          <w:bCs/>
          <w:sz w:val="24"/>
          <w:szCs w:val="24"/>
        </w:rPr>
        <w:t>S</w:t>
      </w:r>
      <w:r w:rsidRPr="00690582">
        <w:rPr>
          <w:rFonts w:ascii="Times New Roman" w:eastAsia="Times New Roman" w:hAnsi="Times New Roman" w:cs="Times New Roman"/>
          <w:b/>
          <w:bCs/>
          <w:sz w:val="24"/>
          <w:szCs w:val="24"/>
        </w:rPr>
        <w:t xml:space="preserve"> ARMADOS NA REPÚBLICA</w:t>
      </w:r>
      <w:r w:rsidRPr="00690582">
        <w:t xml:space="preserve"> </w:t>
      </w:r>
      <w:r w:rsidRPr="00690582">
        <w:rPr>
          <w:rFonts w:ascii="Times New Roman" w:eastAsia="Times New Roman" w:hAnsi="Times New Roman" w:cs="Times New Roman"/>
          <w:b/>
          <w:bCs/>
          <w:sz w:val="24"/>
          <w:szCs w:val="24"/>
        </w:rPr>
        <w:t xml:space="preserve">DEMOCRÁTICA DO CONGO: INICIATIVAS INTERNACIONAIS PARA A PROTEÇÃO DOS DIREITOS HUMANOS </w:t>
      </w:r>
    </w:p>
    <w:p w14:paraId="1419A0DC" w14:textId="77777777" w:rsidR="003B2332" w:rsidRPr="00690582" w:rsidRDefault="003B2332" w:rsidP="00B4421C">
      <w:pPr>
        <w:spacing w:line="360" w:lineRule="auto"/>
        <w:jc w:val="both"/>
        <w:rPr>
          <w:rFonts w:ascii="Times New Roman" w:eastAsia="Times New Roman" w:hAnsi="Times New Roman" w:cs="Times New Roman"/>
          <w:b/>
          <w:bCs/>
          <w:sz w:val="24"/>
          <w:szCs w:val="24"/>
        </w:rPr>
      </w:pPr>
    </w:p>
    <w:p w14:paraId="461C02F3" w14:textId="3C526101" w:rsidR="00ED259A" w:rsidRPr="00690582" w:rsidRDefault="009F2612" w:rsidP="00E414F1">
      <w:pPr>
        <w:spacing w:line="360" w:lineRule="auto"/>
        <w:ind w:firstLine="720"/>
        <w:jc w:val="both"/>
        <w:rPr>
          <w:rFonts w:ascii="Times New Roman" w:eastAsia="Times New Roman" w:hAnsi="Times New Roman" w:cs="Times New Roman"/>
          <w:sz w:val="24"/>
          <w:szCs w:val="24"/>
        </w:rPr>
      </w:pPr>
      <w:r w:rsidRPr="005E20A1">
        <w:rPr>
          <w:rFonts w:ascii="Times New Roman" w:eastAsia="Times New Roman" w:hAnsi="Times New Roman" w:cs="Times New Roman"/>
          <w:sz w:val="24"/>
          <w:szCs w:val="24"/>
        </w:rPr>
        <w:t xml:space="preserve">No que tange </w:t>
      </w:r>
      <w:proofErr w:type="gramStart"/>
      <w:r w:rsidR="005E20A1" w:rsidRPr="005E20A1">
        <w:rPr>
          <w:rFonts w:ascii="Times New Roman" w:eastAsia="Times New Roman" w:hAnsi="Times New Roman" w:cs="Times New Roman"/>
          <w:sz w:val="24"/>
          <w:szCs w:val="24"/>
        </w:rPr>
        <w:t xml:space="preserve">ao </w:t>
      </w:r>
      <w:r w:rsidRPr="005E20A1">
        <w:rPr>
          <w:rFonts w:ascii="Times New Roman" w:eastAsia="Times New Roman" w:hAnsi="Times New Roman" w:cs="Times New Roman"/>
          <w:sz w:val="24"/>
          <w:szCs w:val="24"/>
        </w:rPr>
        <w:t xml:space="preserve"> âmbito</w:t>
      </w:r>
      <w:proofErr w:type="gramEnd"/>
      <w:r w:rsidRPr="005E20A1">
        <w:rPr>
          <w:rFonts w:ascii="Times New Roman" w:eastAsia="Times New Roman" w:hAnsi="Times New Roman" w:cs="Times New Roman"/>
          <w:sz w:val="24"/>
          <w:szCs w:val="24"/>
        </w:rPr>
        <w:t xml:space="preserve"> </w:t>
      </w:r>
      <w:r w:rsidRPr="00690582">
        <w:rPr>
          <w:rFonts w:ascii="Times New Roman" w:eastAsia="Times New Roman" w:hAnsi="Times New Roman" w:cs="Times New Roman"/>
          <w:sz w:val="24"/>
          <w:szCs w:val="24"/>
        </w:rPr>
        <w:t>da</w:t>
      </w:r>
      <w:r w:rsidR="00F651E9" w:rsidRPr="00690582">
        <w:rPr>
          <w:rFonts w:ascii="Times New Roman" w:eastAsia="Times New Roman" w:hAnsi="Times New Roman" w:cs="Times New Roman"/>
          <w:sz w:val="24"/>
          <w:szCs w:val="24"/>
        </w:rPr>
        <w:t xml:space="preserve"> análise relativa ao presente tópico, </w:t>
      </w:r>
      <w:r w:rsidR="005E20A1">
        <w:rPr>
          <w:rFonts w:ascii="Times New Roman" w:eastAsia="Times New Roman" w:hAnsi="Times New Roman" w:cs="Times New Roman"/>
          <w:sz w:val="24"/>
          <w:szCs w:val="24"/>
        </w:rPr>
        <w:t xml:space="preserve">faz-se </w:t>
      </w:r>
      <w:proofErr w:type="gramStart"/>
      <w:r w:rsidR="005E20A1">
        <w:rPr>
          <w:rFonts w:ascii="Times New Roman" w:eastAsia="Times New Roman" w:hAnsi="Times New Roman" w:cs="Times New Roman"/>
          <w:sz w:val="24"/>
          <w:szCs w:val="24"/>
        </w:rPr>
        <w:t xml:space="preserve">necessário </w:t>
      </w:r>
      <w:r w:rsidR="00F651E9" w:rsidRPr="005E20A1">
        <w:rPr>
          <w:rFonts w:ascii="Times New Roman" w:eastAsia="Times New Roman" w:hAnsi="Times New Roman" w:cs="Times New Roman"/>
          <w:sz w:val="24"/>
          <w:szCs w:val="24"/>
        </w:rPr>
        <w:t xml:space="preserve"> </w:t>
      </w:r>
      <w:r w:rsidR="005E20A1" w:rsidRPr="005E20A1">
        <w:rPr>
          <w:rFonts w:ascii="Times New Roman" w:eastAsia="Times New Roman" w:hAnsi="Times New Roman" w:cs="Times New Roman"/>
          <w:sz w:val="24"/>
          <w:szCs w:val="24"/>
        </w:rPr>
        <w:t>frisar</w:t>
      </w:r>
      <w:proofErr w:type="gramEnd"/>
      <w:r w:rsidR="005E20A1" w:rsidRPr="005E20A1">
        <w:rPr>
          <w:rFonts w:ascii="Times New Roman" w:eastAsia="Times New Roman" w:hAnsi="Times New Roman" w:cs="Times New Roman"/>
          <w:sz w:val="24"/>
          <w:szCs w:val="24"/>
        </w:rPr>
        <w:t xml:space="preserve"> </w:t>
      </w:r>
      <w:r w:rsidR="00F651E9" w:rsidRPr="005E20A1">
        <w:rPr>
          <w:rFonts w:ascii="Times New Roman" w:eastAsia="Times New Roman" w:hAnsi="Times New Roman" w:cs="Times New Roman"/>
          <w:sz w:val="24"/>
          <w:szCs w:val="24"/>
        </w:rPr>
        <w:t>que, a</w:t>
      </w:r>
      <w:r w:rsidR="00C8187B" w:rsidRPr="005E20A1">
        <w:rPr>
          <w:rFonts w:ascii="Times New Roman" w:eastAsia="Times New Roman" w:hAnsi="Times New Roman" w:cs="Times New Roman"/>
          <w:sz w:val="24"/>
          <w:szCs w:val="24"/>
        </w:rPr>
        <w:t xml:space="preserve"> </w:t>
      </w:r>
      <w:r w:rsidR="00E414F1" w:rsidRPr="00690582">
        <w:rPr>
          <w:rFonts w:ascii="Times New Roman" w:eastAsia="Times New Roman" w:hAnsi="Times New Roman" w:cs="Times New Roman"/>
          <w:sz w:val="24"/>
          <w:szCs w:val="24"/>
        </w:rPr>
        <w:t xml:space="preserve">partir de </w:t>
      </w:r>
      <w:proofErr w:type="gramStart"/>
      <w:r w:rsidR="00E414F1" w:rsidRPr="00690582">
        <w:rPr>
          <w:rFonts w:ascii="Times New Roman" w:eastAsia="Times New Roman" w:hAnsi="Times New Roman" w:cs="Times New Roman"/>
          <w:sz w:val="24"/>
          <w:szCs w:val="24"/>
        </w:rPr>
        <w:t>1935</w:t>
      </w:r>
      <w:r w:rsidR="005E20A1">
        <w:rPr>
          <w:rFonts w:ascii="Times New Roman" w:eastAsia="Times New Roman" w:hAnsi="Times New Roman" w:cs="Times New Roman"/>
          <w:sz w:val="24"/>
          <w:szCs w:val="24"/>
        </w:rPr>
        <w:t xml:space="preserve">, </w:t>
      </w:r>
      <w:r w:rsidR="00E414F1" w:rsidRPr="00690582">
        <w:rPr>
          <w:rFonts w:ascii="Times New Roman" w:eastAsia="Times New Roman" w:hAnsi="Times New Roman" w:cs="Times New Roman"/>
          <w:sz w:val="24"/>
          <w:szCs w:val="24"/>
        </w:rPr>
        <w:t xml:space="preserve"> a</w:t>
      </w:r>
      <w:proofErr w:type="gramEnd"/>
      <w:r w:rsidR="00E414F1" w:rsidRPr="00690582">
        <w:rPr>
          <w:rFonts w:ascii="Times New Roman" w:eastAsia="Times New Roman" w:hAnsi="Times New Roman" w:cs="Times New Roman"/>
          <w:sz w:val="24"/>
          <w:szCs w:val="24"/>
        </w:rPr>
        <w:t xml:space="preserve"> África enfrentou novos desafios</w:t>
      </w:r>
      <w:r w:rsidR="00F651E9" w:rsidRPr="00690582">
        <w:rPr>
          <w:rFonts w:ascii="Times New Roman" w:eastAsia="Times New Roman" w:hAnsi="Times New Roman" w:cs="Times New Roman"/>
          <w:sz w:val="24"/>
          <w:szCs w:val="24"/>
        </w:rPr>
        <w:t xml:space="preserve">, os quais foram </w:t>
      </w:r>
      <w:r w:rsidR="00ED259A" w:rsidRPr="00690582">
        <w:rPr>
          <w:rFonts w:ascii="Times New Roman" w:eastAsia="Times New Roman" w:hAnsi="Times New Roman" w:cs="Times New Roman"/>
          <w:sz w:val="24"/>
          <w:szCs w:val="24"/>
        </w:rPr>
        <w:t xml:space="preserve">imprescindíveis para </w:t>
      </w:r>
      <w:r w:rsidR="00EA51EC" w:rsidRPr="00690582">
        <w:rPr>
          <w:rFonts w:ascii="Times New Roman" w:eastAsia="Times New Roman" w:hAnsi="Times New Roman" w:cs="Times New Roman"/>
          <w:sz w:val="24"/>
          <w:szCs w:val="24"/>
        </w:rPr>
        <w:t>a redefinição</w:t>
      </w:r>
      <w:r w:rsidR="00ED259A" w:rsidRPr="00690582">
        <w:rPr>
          <w:rFonts w:ascii="Times New Roman" w:eastAsia="Times New Roman" w:hAnsi="Times New Roman" w:cs="Times New Roman"/>
          <w:sz w:val="24"/>
          <w:szCs w:val="24"/>
        </w:rPr>
        <w:t xml:space="preserve"> do</w:t>
      </w:r>
      <w:r w:rsidR="00E414F1" w:rsidRPr="00690582">
        <w:rPr>
          <w:rFonts w:ascii="Times New Roman" w:eastAsia="Times New Roman" w:hAnsi="Times New Roman" w:cs="Times New Roman"/>
          <w:sz w:val="24"/>
          <w:szCs w:val="24"/>
        </w:rPr>
        <w:t xml:space="preserve"> seu cenário político e social, especialmente no período pós-independência, quando os países africanos buscaram reconstruir suas identidades e sistemas de governança após anos de colonização. </w:t>
      </w:r>
      <w:r w:rsidR="00B70F6B" w:rsidRPr="00690582">
        <w:rPr>
          <w:rFonts w:ascii="Times New Roman" w:eastAsia="Times New Roman" w:hAnsi="Times New Roman" w:cs="Times New Roman"/>
          <w:sz w:val="24"/>
          <w:szCs w:val="24"/>
        </w:rPr>
        <w:t xml:space="preserve">Nesta perspectiva, tem-se que </w:t>
      </w:r>
      <w:proofErr w:type="spellStart"/>
      <w:r w:rsidR="00E414F1" w:rsidRPr="00690582">
        <w:rPr>
          <w:rFonts w:ascii="Times New Roman" w:eastAsia="Times New Roman" w:hAnsi="Times New Roman" w:cs="Times New Roman"/>
          <w:sz w:val="24"/>
          <w:szCs w:val="24"/>
        </w:rPr>
        <w:t>Mazrui</w:t>
      </w:r>
      <w:proofErr w:type="spellEnd"/>
      <w:r w:rsidR="00E414F1" w:rsidRPr="00690582">
        <w:rPr>
          <w:rFonts w:ascii="Times New Roman" w:eastAsia="Times New Roman" w:hAnsi="Times New Roman" w:cs="Times New Roman"/>
          <w:sz w:val="24"/>
          <w:szCs w:val="24"/>
        </w:rPr>
        <w:t xml:space="preserve"> </w:t>
      </w:r>
      <w:r w:rsidR="00E414F1" w:rsidRPr="00690582">
        <w:rPr>
          <w:rFonts w:ascii="Times New Roman" w:eastAsia="Times New Roman" w:hAnsi="Times New Roman" w:cs="Times New Roman"/>
          <w:i/>
          <w:sz w:val="24"/>
          <w:szCs w:val="24"/>
        </w:rPr>
        <w:t>et al</w:t>
      </w:r>
      <w:r w:rsidR="00E414F1" w:rsidRPr="00690582">
        <w:rPr>
          <w:rFonts w:ascii="Times New Roman" w:eastAsia="Times New Roman" w:hAnsi="Times New Roman" w:cs="Times New Roman"/>
          <w:sz w:val="24"/>
          <w:szCs w:val="24"/>
        </w:rPr>
        <w:t xml:space="preserve">. (2011), na obra </w:t>
      </w:r>
      <w:r w:rsidR="00E414F1" w:rsidRPr="00690582">
        <w:rPr>
          <w:rFonts w:ascii="Times New Roman" w:eastAsia="Times New Roman" w:hAnsi="Times New Roman" w:cs="Times New Roman"/>
          <w:i/>
          <w:sz w:val="24"/>
          <w:szCs w:val="24"/>
        </w:rPr>
        <w:t>História Geral da África: África desde 1935</w:t>
      </w:r>
      <w:r w:rsidR="00E414F1" w:rsidRPr="00690582">
        <w:rPr>
          <w:rFonts w:ascii="Times New Roman" w:eastAsia="Times New Roman" w:hAnsi="Times New Roman" w:cs="Times New Roman"/>
          <w:sz w:val="24"/>
          <w:szCs w:val="24"/>
        </w:rPr>
        <w:t>, disc</w:t>
      </w:r>
      <w:r w:rsidR="00740836" w:rsidRPr="00690582">
        <w:rPr>
          <w:rFonts w:ascii="Times New Roman" w:eastAsia="Times New Roman" w:hAnsi="Times New Roman" w:cs="Times New Roman"/>
          <w:sz w:val="24"/>
          <w:szCs w:val="24"/>
        </w:rPr>
        <w:t>orre sobre</w:t>
      </w:r>
      <w:r w:rsidR="00E414F1" w:rsidRPr="00690582">
        <w:rPr>
          <w:rFonts w:ascii="Times New Roman" w:eastAsia="Times New Roman" w:hAnsi="Times New Roman" w:cs="Times New Roman"/>
          <w:sz w:val="24"/>
          <w:szCs w:val="24"/>
        </w:rPr>
        <w:t xml:space="preserve"> as consequências </w:t>
      </w:r>
      <w:r w:rsidR="00FD6C06" w:rsidRPr="00690582">
        <w:rPr>
          <w:rFonts w:ascii="Times New Roman" w:eastAsia="Times New Roman" w:hAnsi="Times New Roman" w:cs="Times New Roman"/>
          <w:sz w:val="24"/>
          <w:szCs w:val="24"/>
        </w:rPr>
        <w:t>desencadeadas pela</w:t>
      </w:r>
      <w:r w:rsidR="00E414F1" w:rsidRPr="00690582">
        <w:rPr>
          <w:rFonts w:ascii="Times New Roman" w:eastAsia="Times New Roman" w:hAnsi="Times New Roman" w:cs="Times New Roman"/>
          <w:sz w:val="24"/>
          <w:szCs w:val="24"/>
        </w:rPr>
        <w:t xml:space="preserve"> dominação europeia, enfatizando</w:t>
      </w:r>
      <w:r w:rsidR="00FD6C06" w:rsidRPr="00690582">
        <w:rPr>
          <w:rFonts w:ascii="Times New Roman" w:eastAsia="Times New Roman" w:hAnsi="Times New Roman" w:cs="Times New Roman"/>
          <w:sz w:val="24"/>
          <w:szCs w:val="24"/>
        </w:rPr>
        <w:t>, portanto,</w:t>
      </w:r>
      <w:r w:rsidR="00E414F1" w:rsidRPr="00690582">
        <w:rPr>
          <w:rFonts w:ascii="Times New Roman" w:eastAsia="Times New Roman" w:hAnsi="Times New Roman" w:cs="Times New Roman"/>
          <w:sz w:val="24"/>
          <w:szCs w:val="24"/>
        </w:rPr>
        <w:t xml:space="preserve"> como os países africanos, mesmo após a independência, continua</w:t>
      </w:r>
      <w:r w:rsidR="00F129D9" w:rsidRPr="00690582">
        <w:rPr>
          <w:rFonts w:ascii="Times New Roman" w:eastAsia="Times New Roman" w:hAnsi="Times New Roman" w:cs="Times New Roman"/>
          <w:sz w:val="24"/>
          <w:szCs w:val="24"/>
        </w:rPr>
        <w:t>ram</w:t>
      </w:r>
      <w:r w:rsidR="00E414F1" w:rsidRPr="00690582">
        <w:rPr>
          <w:rFonts w:ascii="Times New Roman" w:eastAsia="Times New Roman" w:hAnsi="Times New Roman" w:cs="Times New Roman"/>
          <w:sz w:val="24"/>
          <w:szCs w:val="24"/>
        </w:rPr>
        <w:t xml:space="preserve"> </w:t>
      </w:r>
      <w:r w:rsidR="00A74D83" w:rsidRPr="00690582">
        <w:rPr>
          <w:rFonts w:ascii="Times New Roman" w:eastAsia="Times New Roman" w:hAnsi="Times New Roman" w:cs="Times New Roman"/>
          <w:sz w:val="24"/>
          <w:szCs w:val="24"/>
        </w:rPr>
        <w:t>enfrentando</w:t>
      </w:r>
      <w:r w:rsidR="00E414F1" w:rsidRPr="00690582">
        <w:rPr>
          <w:rFonts w:ascii="Times New Roman" w:eastAsia="Times New Roman" w:hAnsi="Times New Roman" w:cs="Times New Roman"/>
          <w:sz w:val="24"/>
          <w:szCs w:val="24"/>
        </w:rPr>
        <w:t xml:space="preserve"> os efeitos </w:t>
      </w:r>
      <w:r w:rsidR="00A74D83" w:rsidRPr="00690582">
        <w:rPr>
          <w:rFonts w:ascii="Times New Roman" w:eastAsia="Times New Roman" w:hAnsi="Times New Roman" w:cs="Times New Roman"/>
          <w:sz w:val="24"/>
          <w:szCs w:val="24"/>
        </w:rPr>
        <w:t xml:space="preserve">provenientes </w:t>
      </w:r>
      <w:r w:rsidR="00E414F1" w:rsidRPr="00690582">
        <w:rPr>
          <w:rFonts w:ascii="Times New Roman" w:eastAsia="Times New Roman" w:hAnsi="Times New Roman" w:cs="Times New Roman"/>
          <w:sz w:val="24"/>
          <w:szCs w:val="24"/>
        </w:rPr>
        <w:t>da colonização</w:t>
      </w:r>
      <w:r w:rsidR="0000609F" w:rsidRPr="00690582">
        <w:rPr>
          <w:rFonts w:ascii="Times New Roman" w:eastAsia="Times New Roman" w:hAnsi="Times New Roman" w:cs="Times New Roman"/>
          <w:sz w:val="24"/>
          <w:szCs w:val="24"/>
        </w:rPr>
        <w:t>.</w:t>
      </w:r>
      <w:r w:rsidR="00E414F1" w:rsidRPr="00690582">
        <w:rPr>
          <w:rFonts w:ascii="Times New Roman" w:eastAsia="Times New Roman" w:hAnsi="Times New Roman" w:cs="Times New Roman"/>
          <w:sz w:val="24"/>
          <w:szCs w:val="24"/>
        </w:rPr>
        <w:t xml:space="preserve"> </w:t>
      </w:r>
    </w:p>
    <w:p w14:paraId="07B69C42" w14:textId="4AA614E9" w:rsidR="00E414F1" w:rsidRPr="00690582" w:rsidRDefault="0000609F" w:rsidP="00E414F1">
      <w:pPr>
        <w:spacing w:line="360" w:lineRule="auto"/>
        <w:ind w:firstLine="720"/>
        <w:jc w:val="both"/>
        <w:rPr>
          <w:rFonts w:ascii="Times New Roman" w:eastAsia="Times New Roman" w:hAnsi="Times New Roman" w:cs="Times New Roman"/>
          <w:sz w:val="24"/>
          <w:szCs w:val="24"/>
        </w:rPr>
      </w:pPr>
      <w:r w:rsidRPr="00690582">
        <w:rPr>
          <w:rFonts w:ascii="Times New Roman" w:eastAsia="Times New Roman" w:hAnsi="Times New Roman" w:cs="Times New Roman"/>
          <w:sz w:val="24"/>
          <w:szCs w:val="24"/>
        </w:rPr>
        <w:t>Para além dis</w:t>
      </w:r>
      <w:r w:rsidR="00060012">
        <w:rPr>
          <w:rFonts w:ascii="Times New Roman" w:eastAsia="Times New Roman" w:hAnsi="Times New Roman" w:cs="Times New Roman"/>
          <w:sz w:val="24"/>
          <w:szCs w:val="24"/>
        </w:rPr>
        <w:t>s</w:t>
      </w:r>
      <w:r w:rsidRPr="00690582">
        <w:rPr>
          <w:rFonts w:ascii="Times New Roman" w:eastAsia="Times New Roman" w:hAnsi="Times New Roman" w:cs="Times New Roman"/>
          <w:sz w:val="24"/>
          <w:szCs w:val="24"/>
        </w:rPr>
        <w:t>o, evidencia-se que, em rel</w:t>
      </w:r>
      <w:r w:rsidR="00977A4A" w:rsidRPr="00690582">
        <w:rPr>
          <w:rFonts w:ascii="Times New Roman" w:eastAsia="Times New Roman" w:hAnsi="Times New Roman" w:cs="Times New Roman"/>
          <w:sz w:val="24"/>
          <w:szCs w:val="24"/>
        </w:rPr>
        <w:t>ação à</w:t>
      </w:r>
      <w:r w:rsidR="00E414F1" w:rsidRPr="00690582">
        <w:rPr>
          <w:rFonts w:ascii="Times New Roman" w:eastAsia="Times New Roman" w:hAnsi="Times New Roman" w:cs="Times New Roman"/>
          <w:sz w:val="24"/>
          <w:szCs w:val="24"/>
        </w:rPr>
        <w:t xml:space="preserve"> República Democrática do Congo, o legado colonial belga</w:t>
      </w:r>
      <w:r w:rsidR="00E10BD9" w:rsidRPr="00690582">
        <w:rPr>
          <w:rFonts w:ascii="Times New Roman" w:eastAsia="Times New Roman" w:hAnsi="Times New Roman" w:cs="Times New Roman"/>
          <w:sz w:val="24"/>
          <w:szCs w:val="24"/>
        </w:rPr>
        <w:t xml:space="preserve"> gerou</w:t>
      </w:r>
      <w:r w:rsidR="00E414F1" w:rsidRPr="00690582">
        <w:rPr>
          <w:rFonts w:ascii="Times New Roman" w:eastAsia="Times New Roman" w:hAnsi="Times New Roman" w:cs="Times New Roman"/>
          <w:sz w:val="24"/>
          <w:szCs w:val="24"/>
        </w:rPr>
        <w:t>, com suas práticas de exploração e repressão, uma infraestrutura</w:t>
      </w:r>
      <w:r w:rsidR="00E10BD9" w:rsidRPr="00690582">
        <w:rPr>
          <w:rFonts w:ascii="Times New Roman" w:eastAsia="Times New Roman" w:hAnsi="Times New Roman" w:cs="Times New Roman"/>
          <w:sz w:val="24"/>
          <w:szCs w:val="24"/>
        </w:rPr>
        <w:t xml:space="preserve"> extremamente</w:t>
      </w:r>
      <w:r w:rsidR="00E414F1" w:rsidRPr="00690582">
        <w:rPr>
          <w:rFonts w:ascii="Times New Roman" w:eastAsia="Times New Roman" w:hAnsi="Times New Roman" w:cs="Times New Roman"/>
          <w:sz w:val="24"/>
          <w:szCs w:val="24"/>
        </w:rPr>
        <w:t xml:space="preserve"> frágil</w:t>
      </w:r>
      <w:r w:rsidR="00E10BD9" w:rsidRPr="00690582">
        <w:rPr>
          <w:rFonts w:ascii="Times New Roman" w:eastAsia="Times New Roman" w:hAnsi="Times New Roman" w:cs="Times New Roman"/>
          <w:sz w:val="24"/>
          <w:szCs w:val="24"/>
        </w:rPr>
        <w:t xml:space="preserve">, fato </w:t>
      </w:r>
      <w:r w:rsidR="00DA20E9" w:rsidRPr="00690582">
        <w:rPr>
          <w:rFonts w:ascii="Times New Roman" w:eastAsia="Times New Roman" w:hAnsi="Times New Roman" w:cs="Times New Roman"/>
          <w:sz w:val="24"/>
          <w:szCs w:val="24"/>
        </w:rPr>
        <w:t>que</w:t>
      </w:r>
      <w:r w:rsidR="00E414F1" w:rsidRPr="00690582">
        <w:rPr>
          <w:rFonts w:ascii="Times New Roman" w:eastAsia="Times New Roman" w:hAnsi="Times New Roman" w:cs="Times New Roman"/>
          <w:sz w:val="24"/>
          <w:szCs w:val="24"/>
        </w:rPr>
        <w:t xml:space="preserve"> contribui para os conflitos atuais</w:t>
      </w:r>
      <w:r w:rsidR="0040488F" w:rsidRPr="00690582">
        <w:rPr>
          <w:rFonts w:ascii="Times New Roman" w:eastAsia="Times New Roman" w:hAnsi="Times New Roman" w:cs="Times New Roman"/>
          <w:sz w:val="24"/>
          <w:szCs w:val="24"/>
        </w:rPr>
        <w:t xml:space="preserve"> existentes no território</w:t>
      </w:r>
      <w:r w:rsidR="008B42FF" w:rsidRPr="00690582">
        <w:rPr>
          <w:rFonts w:ascii="Times New Roman" w:eastAsia="Times New Roman" w:hAnsi="Times New Roman" w:cs="Times New Roman"/>
          <w:sz w:val="24"/>
          <w:szCs w:val="24"/>
        </w:rPr>
        <w:t xml:space="preserve">, </w:t>
      </w:r>
      <w:r w:rsidR="00E414F1" w:rsidRPr="00690582">
        <w:rPr>
          <w:rFonts w:ascii="Times New Roman" w:eastAsia="Times New Roman" w:hAnsi="Times New Roman" w:cs="Times New Roman"/>
          <w:sz w:val="24"/>
          <w:szCs w:val="24"/>
        </w:rPr>
        <w:t>um</w:t>
      </w:r>
      <w:r w:rsidR="00DC0F4C" w:rsidRPr="00690582">
        <w:rPr>
          <w:rFonts w:ascii="Times New Roman" w:eastAsia="Times New Roman" w:hAnsi="Times New Roman" w:cs="Times New Roman"/>
          <w:sz w:val="24"/>
          <w:szCs w:val="24"/>
        </w:rPr>
        <w:t xml:space="preserve">a vez que culminou em um </w:t>
      </w:r>
      <w:r w:rsidR="00E414F1" w:rsidRPr="00690582">
        <w:rPr>
          <w:rFonts w:ascii="Times New Roman" w:eastAsia="Times New Roman" w:hAnsi="Times New Roman" w:cs="Times New Roman"/>
          <w:sz w:val="24"/>
          <w:szCs w:val="24"/>
        </w:rPr>
        <w:t>contexto que</w:t>
      </w:r>
      <w:r w:rsidR="00DC0F4C" w:rsidRPr="00690582">
        <w:rPr>
          <w:rFonts w:ascii="Times New Roman" w:eastAsia="Times New Roman" w:hAnsi="Times New Roman" w:cs="Times New Roman"/>
          <w:sz w:val="24"/>
          <w:szCs w:val="24"/>
        </w:rPr>
        <w:t xml:space="preserve"> torna cada vez mais propício o agr</w:t>
      </w:r>
      <w:r w:rsidR="006831BB" w:rsidRPr="00690582">
        <w:rPr>
          <w:rFonts w:ascii="Times New Roman" w:eastAsia="Times New Roman" w:hAnsi="Times New Roman" w:cs="Times New Roman"/>
          <w:sz w:val="24"/>
          <w:szCs w:val="24"/>
        </w:rPr>
        <w:t>avamento</w:t>
      </w:r>
      <w:r w:rsidR="00E414F1" w:rsidRPr="00690582">
        <w:rPr>
          <w:rFonts w:ascii="Times New Roman" w:eastAsia="Times New Roman" w:hAnsi="Times New Roman" w:cs="Times New Roman"/>
          <w:sz w:val="24"/>
          <w:szCs w:val="24"/>
        </w:rPr>
        <w:t xml:space="preserve"> </w:t>
      </w:r>
      <w:r w:rsidR="006831BB" w:rsidRPr="00690582">
        <w:rPr>
          <w:rFonts w:ascii="Times New Roman" w:eastAsia="Times New Roman" w:hAnsi="Times New Roman" w:cs="Times New Roman"/>
          <w:sz w:val="24"/>
          <w:szCs w:val="24"/>
        </w:rPr>
        <w:t>d</w:t>
      </w:r>
      <w:r w:rsidR="00E414F1" w:rsidRPr="00690582">
        <w:rPr>
          <w:rFonts w:ascii="Times New Roman" w:eastAsia="Times New Roman" w:hAnsi="Times New Roman" w:cs="Times New Roman"/>
          <w:sz w:val="24"/>
          <w:szCs w:val="24"/>
        </w:rPr>
        <w:t xml:space="preserve">as dificuldades </w:t>
      </w:r>
      <w:r w:rsidR="006831BB" w:rsidRPr="00690582">
        <w:rPr>
          <w:rFonts w:ascii="Times New Roman" w:eastAsia="Times New Roman" w:hAnsi="Times New Roman" w:cs="Times New Roman"/>
          <w:sz w:val="24"/>
          <w:szCs w:val="24"/>
        </w:rPr>
        <w:t>concernentes</w:t>
      </w:r>
      <w:r w:rsidR="00E414F1" w:rsidRPr="00690582">
        <w:rPr>
          <w:rFonts w:ascii="Times New Roman" w:eastAsia="Times New Roman" w:hAnsi="Times New Roman" w:cs="Times New Roman"/>
          <w:sz w:val="24"/>
          <w:szCs w:val="24"/>
        </w:rPr>
        <w:t xml:space="preserve"> a consolidação dos direitos humanos e da paz na região.</w:t>
      </w:r>
    </w:p>
    <w:p w14:paraId="289DC8B9" w14:textId="7E6C1FDB" w:rsidR="00AE041B" w:rsidRPr="00690582" w:rsidRDefault="00DE2BA4" w:rsidP="00DE2BA4">
      <w:pPr>
        <w:spacing w:line="360" w:lineRule="auto"/>
        <w:ind w:firstLine="720"/>
        <w:jc w:val="both"/>
        <w:rPr>
          <w:rFonts w:ascii="Times New Roman" w:eastAsia="Times New Roman" w:hAnsi="Times New Roman" w:cs="Times New Roman"/>
          <w:sz w:val="24"/>
          <w:szCs w:val="24"/>
        </w:rPr>
      </w:pPr>
      <w:r w:rsidRPr="005E20A1">
        <w:rPr>
          <w:rFonts w:ascii="Times New Roman" w:eastAsia="Times New Roman" w:hAnsi="Times New Roman" w:cs="Times New Roman"/>
          <w:sz w:val="24"/>
          <w:szCs w:val="24"/>
        </w:rPr>
        <w:t>Nes</w:t>
      </w:r>
      <w:r w:rsidR="005E20A1" w:rsidRPr="005E20A1">
        <w:rPr>
          <w:rFonts w:ascii="Times New Roman" w:eastAsia="Times New Roman" w:hAnsi="Times New Roman" w:cs="Times New Roman"/>
          <w:sz w:val="24"/>
          <w:szCs w:val="24"/>
        </w:rPr>
        <w:t>s</w:t>
      </w:r>
      <w:r w:rsidRPr="005E20A1">
        <w:rPr>
          <w:rFonts w:ascii="Times New Roman" w:eastAsia="Times New Roman" w:hAnsi="Times New Roman" w:cs="Times New Roman"/>
          <w:sz w:val="24"/>
          <w:szCs w:val="24"/>
        </w:rPr>
        <w:t xml:space="preserve">e </w:t>
      </w:r>
      <w:r w:rsidR="006831BB" w:rsidRPr="005E20A1">
        <w:rPr>
          <w:rFonts w:ascii="Times New Roman" w:eastAsia="Times New Roman" w:hAnsi="Times New Roman" w:cs="Times New Roman"/>
          <w:sz w:val="24"/>
          <w:szCs w:val="24"/>
        </w:rPr>
        <w:t>prisma</w:t>
      </w:r>
      <w:r w:rsidRPr="005E20A1">
        <w:rPr>
          <w:rFonts w:ascii="Times New Roman" w:eastAsia="Times New Roman" w:hAnsi="Times New Roman" w:cs="Times New Roman"/>
          <w:sz w:val="24"/>
          <w:szCs w:val="24"/>
        </w:rPr>
        <w:t xml:space="preserve">, </w:t>
      </w:r>
      <w:r w:rsidR="006831BB" w:rsidRPr="00690582">
        <w:rPr>
          <w:rFonts w:ascii="Times New Roman" w:eastAsia="Times New Roman" w:hAnsi="Times New Roman" w:cs="Times New Roman"/>
          <w:sz w:val="24"/>
          <w:szCs w:val="24"/>
        </w:rPr>
        <w:t xml:space="preserve">torna-se vital </w:t>
      </w:r>
      <w:r w:rsidR="00466B72" w:rsidRPr="00690582">
        <w:rPr>
          <w:rFonts w:ascii="Times New Roman" w:eastAsia="Times New Roman" w:hAnsi="Times New Roman" w:cs="Times New Roman"/>
          <w:sz w:val="24"/>
          <w:szCs w:val="24"/>
        </w:rPr>
        <w:t>destacar</w:t>
      </w:r>
      <w:r w:rsidR="00892837" w:rsidRPr="00690582">
        <w:rPr>
          <w:rFonts w:ascii="Times New Roman" w:eastAsia="Times New Roman" w:hAnsi="Times New Roman" w:cs="Times New Roman"/>
          <w:sz w:val="24"/>
          <w:szCs w:val="24"/>
        </w:rPr>
        <w:t xml:space="preserve"> que </w:t>
      </w:r>
      <w:r w:rsidR="00561F0D" w:rsidRPr="00690582">
        <w:rPr>
          <w:rFonts w:ascii="Times New Roman" w:eastAsia="Times New Roman" w:hAnsi="Times New Roman" w:cs="Times New Roman"/>
          <w:sz w:val="24"/>
          <w:szCs w:val="24"/>
        </w:rPr>
        <w:t>as</w:t>
      </w:r>
      <w:r w:rsidR="00466B72" w:rsidRPr="00690582">
        <w:rPr>
          <w:rFonts w:ascii="Times New Roman" w:eastAsia="Times New Roman" w:hAnsi="Times New Roman" w:cs="Times New Roman"/>
          <w:sz w:val="24"/>
          <w:szCs w:val="24"/>
        </w:rPr>
        <w:t xml:space="preserve"> milícias</w:t>
      </w:r>
      <w:r w:rsidR="001A770F" w:rsidRPr="00690582">
        <w:rPr>
          <w:rFonts w:ascii="Times New Roman" w:eastAsia="Times New Roman" w:hAnsi="Times New Roman" w:cs="Times New Roman"/>
          <w:sz w:val="24"/>
          <w:szCs w:val="24"/>
        </w:rPr>
        <w:t xml:space="preserve"> armada</w:t>
      </w:r>
      <w:r w:rsidR="00561F0D" w:rsidRPr="00690582">
        <w:rPr>
          <w:rFonts w:ascii="Times New Roman" w:eastAsia="Times New Roman" w:hAnsi="Times New Roman" w:cs="Times New Roman"/>
          <w:sz w:val="24"/>
          <w:szCs w:val="24"/>
        </w:rPr>
        <w:t>s</w:t>
      </w:r>
      <w:r w:rsidR="00466B72" w:rsidRPr="00690582">
        <w:rPr>
          <w:rFonts w:ascii="Times New Roman" w:eastAsia="Times New Roman" w:hAnsi="Times New Roman" w:cs="Times New Roman"/>
          <w:sz w:val="24"/>
          <w:szCs w:val="24"/>
        </w:rPr>
        <w:t>, as quai</w:t>
      </w:r>
      <w:r w:rsidR="002F00A6" w:rsidRPr="00690582">
        <w:rPr>
          <w:rFonts w:ascii="Times New Roman" w:eastAsia="Times New Roman" w:hAnsi="Times New Roman" w:cs="Times New Roman"/>
          <w:sz w:val="24"/>
          <w:szCs w:val="24"/>
        </w:rPr>
        <w:t>s cr</w:t>
      </w:r>
      <w:r w:rsidR="009B67CC" w:rsidRPr="00690582">
        <w:rPr>
          <w:rFonts w:ascii="Times New Roman" w:eastAsia="Times New Roman" w:hAnsi="Times New Roman" w:cs="Times New Roman"/>
          <w:sz w:val="24"/>
          <w:szCs w:val="24"/>
        </w:rPr>
        <w:t>esceram</w:t>
      </w:r>
      <w:r w:rsidR="002F00A6" w:rsidRPr="00690582">
        <w:rPr>
          <w:rFonts w:ascii="Times New Roman" w:eastAsia="Times New Roman" w:hAnsi="Times New Roman" w:cs="Times New Roman"/>
          <w:sz w:val="24"/>
          <w:szCs w:val="24"/>
        </w:rPr>
        <w:t xml:space="preserve"> exponencialmente</w:t>
      </w:r>
      <w:r w:rsidR="001A770F" w:rsidRPr="00690582">
        <w:rPr>
          <w:rFonts w:ascii="Times New Roman" w:eastAsia="Times New Roman" w:hAnsi="Times New Roman" w:cs="Times New Roman"/>
          <w:sz w:val="24"/>
          <w:szCs w:val="24"/>
        </w:rPr>
        <w:t xml:space="preserve"> </w:t>
      </w:r>
      <w:r w:rsidR="00AE041B" w:rsidRPr="00690582">
        <w:rPr>
          <w:rFonts w:ascii="Times New Roman" w:eastAsia="Times New Roman" w:hAnsi="Times New Roman" w:cs="Times New Roman"/>
          <w:sz w:val="24"/>
          <w:szCs w:val="24"/>
        </w:rPr>
        <w:t>na</w:t>
      </w:r>
      <w:r w:rsidR="009B67CC" w:rsidRPr="00690582">
        <w:rPr>
          <w:rFonts w:ascii="Times New Roman" w:eastAsia="Times New Roman" w:hAnsi="Times New Roman" w:cs="Times New Roman"/>
          <w:sz w:val="24"/>
          <w:szCs w:val="24"/>
        </w:rPr>
        <w:t>s últimas três décadas na</w:t>
      </w:r>
      <w:r w:rsidR="00AE041B" w:rsidRPr="00690582">
        <w:rPr>
          <w:rFonts w:ascii="Times New Roman" w:eastAsia="Times New Roman" w:hAnsi="Times New Roman" w:cs="Times New Roman"/>
          <w:sz w:val="24"/>
          <w:szCs w:val="24"/>
        </w:rPr>
        <w:t xml:space="preserve"> República Democrática do Congo</w:t>
      </w:r>
      <w:r w:rsidR="009B67CC" w:rsidRPr="00690582">
        <w:rPr>
          <w:rFonts w:ascii="Times New Roman" w:eastAsia="Times New Roman" w:hAnsi="Times New Roman" w:cs="Times New Roman"/>
          <w:sz w:val="24"/>
          <w:szCs w:val="24"/>
        </w:rPr>
        <w:t>,</w:t>
      </w:r>
      <w:r w:rsidR="008467CE" w:rsidRPr="00690582">
        <w:rPr>
          <w:rFonts w:ascii="Times New Roman" w:eastAsia="Times New Roman" w:hAnsi="Times New Roman" w:cs="Times New Roman"/>
          <w:sz w:val="24"/>
          <w:szCs w:val="24"/>
        </w:rPr>
        <w:t xml:space="preserve"> desempenharam um papel fundamental em</w:t>
      </w:r>
      <w:r w:rsidR="00AE041B" w:rsidRPr="00690582">
        <w:rPr>
          <w:rFonts w:ascii="Times New Roman" w:eastAsia="Times New Roman" w:hAnsi="Times New Roman" w:cs="Times New Roman"/>
          <w:sz w:val="24"/>
          <w:szCs w:val="24"/>
        </w:rPr>
        <w:t xml:space="preserve"> tor</w:t>
      </w:r>
      <w:r w:rsidR="008467CE" w:rsidRPr="00690582">
        <w:rPr>
          <w:rFonts w:ascii="Times New Roman" w:eastAsia="Times New Roman" w:hAnsi="Times New Roman" w:cs="Times New Roman"/>
          <w:sz w:val="24"/>
          <w:szCs w:val="24"/>
        </w:rPr>
        <w:t>nar</w:t>
      </w:r>
      <w:r w:rsidR="00AE041B" w:rsidRPr="00690582">
        <w:rPr>
          <w:rFonts w:ascii="Times New Roman" w:eastAsia="Times New Roman" w:hAnsi="Times New Roman" w:cs="Times New Roman"/>
          <w:sz w:val="24"/>
          <w:szCs w:val="24"/>
        </w:rPr>
        <w:t xml:space="preserve"> a porção oriental do país, </w:t>
      </w:r>
      <w:r w:rsidR="008467CE" w:rsidRPr="00690582">
        <w:rPr>
          <w:rFonts w:ascii="Times New Roman" w:eastAsia="Times New Roman" w:hAnsi="Times New Roman" w:cs="Times New Roman"/>
          <w:sz w:val="24"/>
          <w:szCs w:val="24"/>
        </w:rPr>
        <w:t xml:space="preserve">a qual possui </w:t>
      </w:r>
      <w:r w:rsidR="00C857F7" w:rsidRPr="00690582">
        <w:rPr>
          <w:rFonts w:ascii="Times New Roman" w:eastAsia="Times New Roman" w:hAnsi="Times New Roman" w:cs="Times New Roman"/>
          <w:sz w:val="24"/>
          <w:szCs w:val="24"/>
        </w:rPr>
        <w:t xml:space="preserve">um </w:t>
      </w:r>
      <w:r w:rsidR="00002A89" w:rsidRPr="00690582">
        <w:rPr>
          <w:rFonts w:ascii="Times New Roman" w:eastAsia="Times New Roman" w:hAnsi="Times New Roman" w:cs="Times New Roman"/>
          <w:sz w:val="24"/>
          <w:szCs w:val="24"/>
        </w:rPr>
        <w:t>alto potencial</w:t>
      </w:r>
      <w:r w:rsidR="00AE041B" w:rsidRPr="00690582">
        <w:rPr>
          <w:rFonts w:ascii="Times New Roman" w:eastAsia="Times New Roman" w:hAnsi="Times New Roman" w:cs="Times New Roman"/>
          <w:sz w:val="24"/>
          <w:szCs w:val="24"/>
        </w:rPr>
        <w:t xml:space="preserve"> mineralógico, </w:t>
      </w:r>
      <w:r w:rsidR="00C857F7" w:rsidRPr="00690582">
        <w:rPr>
          <w:rFonts w:ascii="Times New Roman" w:eastAsia="Times New Roman" w:hAnsi="Times New Roman" w:cs="Times New Roman"/>
          <w:sz w:val="24"/>
          <w:szCs w:val="24"/>
        </w:rPr>
        <w:t xml:space="preserve">em um </w:t>
      </w:r>
      <w:r w:rsidR="00AE041B" w:rsidRPr="00690582">
        <w:rPr>
          <w:rFonts w:ascii="Times New Roman" w:eastAsia="Times New Roman" w:hAnsi="Times New Roman" w:cs="Times New Roman"/>
          <w:sz w:val="24"/>
          <w:szCs w:val="24"/>
        </w:rPr>
        <w:t>epicentro de disputas territoriais marcadas</w:t>
      </w:r>
      <w:r w:rsidR="00C857F7" w:rsidRPr="00690582">
        <w:rPr>
          <w:rFonts w:ascii="Times New Roman" w:eastAsia="Times New Roman" w:hAnsi="Times New Roman" w:cs="Times New Roman"/>
          <w:sz w:val="24"/>
          <w:szCs w:val="24"/>
        </w:rPr>
        <w:t>, principalmente,</w:t>
      </w:r>
      <w:r w:rsidR="00AE041B" w:rsidRPr="00690582">
        <w:rPr>
          <w:rFonts w:ascii="Times New Roman" w:eastAsia="Times New Roman" w:hAnsi="Times New Roman" w:cs="Times New Roman"/>
          <w:sz w:val="24"/>
          <w:szCs w:val="24"/>
        </w:rPr>
        <w:t xml:space="preserve"> por discursos de cunho étnico e pela constante interferência externa de países vizinhos. </w:t>
      </w:r>
      <w:r w:rsidR="00F47393" w:rsidRPr="00690582">
        <w:rPr>
          <w:rFonts w:ascii="Times New Roman" w:eastAsia="Times New Roman" w:hAnsi="Times New Roman" w:cs="Times New Roman"/>
          <w:sz w:val="24"/>
          <w:szCs w:val="24"/>
        </w:rPr>
        <w:t>Todavia</w:t>
      </w:r>
      <w:r w:rsidR="00AE041B" w:rsidRPr="00690582">
        <w:rPr>
          <w:rFonts w:ascii="Times New Roman" w:eastAsia="Times New Roman" w:hAnsi="Times New Roman" w:cs="Times New Roman"/>
          <w:sz w:val="24"/>
          <w:szCs w:val="24"/>
        </w:rPr>
        <w:t xml:space="preserve">, </w:t>
      </w:r>
      <w:r w:rsidR="00F47393" w:rsidRPr="00690582">
        <w:rPr>
          <w:rFonts w:ascii="Times New Roman" w:eastAsia="Times New Roman" w:hAnsi="Times New Roman" w:cs="Times New Roman"/>
          <w:sz w:val="24"/>
          <w:szCs w:val="24"/>
        </w:rPr>
        <w:t>por mais que</w:t>
      </w:r>
      <w:r w:rsidR="00AE041B" w:rsidRPr="00690582">
        <w:rPr>
          <w:rFonts w:ascii="Times New Roman" w:eastAsia="Times New Roman" w:hAnsi="Times New Roman" w:cs="Times New Roman"/>
          <w:sz w:val="24"/>
          <w:szCs w:val="24"/>
        </w:rPr>
        <w:t xml:space="preserve"> existam iniciativas e mecanismos internacionais</w:t>
      </w:r>
      <w:r w:rsidR="00F47393" w:rsidRPr="00690582">
        <w:rPr>
          <w:rFonts w:ascii="Times New Roman" w:eastAsia="Times New Roman" w:hAnsi="Times New Roman" w:cs="Times New Roman"/>
          <w:sz w:val="24"/>
          <w:szCs w:val="24"/>
        </w:rPr>
        <w:t xml:space="preserve"> que visam promover a</w:t>
      </w:r>
      <w:r w:rsidR="00AE041B" w:rsidRPr="00690582">
        <w:rPr>
          <w:rFonts w:ascii="Times New Roman" w:eastAsia="Times New Roman" w:hAnsi="Times New Roman" w:cs="Times New Roman"/>
          <w:sz w:val="24"/>
          <w:szCs w:val="24"/>
        </w:rPr>
        <w:t xml:space="preserve"> proteção aos direitos humanos</w:t>
      </w:r>
      <w:r w:rsidR="00F47393" w:rsidRPr="00690582">
        <w:rPr>
          <w:rFonts w:ascii="Times New Roman" w:eastAsia="Times New Roman" w:hAnsi="Times New Roman" w:cs="Times New Roman"/>
          <w:sz w:val="24"/>
          <w:szCs w:val="24"/>
        </w:rPr>
        <w:t xml:space="preserve"> neste território</w:t>
      </w:r>
      <w:r w:rsidR="0086490E" w:rsidRPr="00690582">
        <w:rPr>
          <w:rFonts w:ascii="Times New Roman" w:eastAsia="Times New Roman" w:hAnsi="Times New Roman" w:cs="Times New Roman"/>
          <w:sz w:val="24"/>
          <w:szCs w:val="24"/>
        </w:rPr>
        <w:t xml:space="preserve">, </w:t>
      </w:r>
      <w:r w:rsidR="003E1F8D" w:rsidRPr="00690582">
        <w:rPr>
          <w:rFonts w:ascii="Times New Roman" w:eastAsia="Times New Roman" w:hAnsi="Times New Roman" w:cs="Times New Roman"/>
          <w:sz w:val="24"/>
          <w:szCs w:val="24"/>
        </w:rPr>
        <w:t>por meio de</w:t>
      </w:r>
      <w:r w:rsidR="00AE041B" w:rsidRPr="00690582">
        <w:rPr>
          <w:rFonts w:ascii="Times New Roman" w:eastAsia="Times New Roman" w:hAnsi="Times New Roman" w:cs="Times New Roman"/>
          <w:sz w:val="24"/>
          <w:szCs w:val="24"/>
        </w:rPr>
        <w:t xml:space="preserve"> tratados e intervenções humanitárias, </w:t>
      </w:r>
      <w:r w:rsidR="005E20A1">
        <w:rPr>
          <w:rFonts w:ascii="Times New Roman" w:eastAsia="Times New Roman" w:hAnsi="Times New Roman" w:cs="Times New Roman"/>
          <w:sz w:val="24"/>
          <w:szCs w:val="24"/>
        </w:rPr>
        <w:t>a</w:t>
      </w:r>
      <w:r w:rsidR="00AE041B" w:rsidRPr="00690582">
        <w:rPr>
          <w:rFonts w:ascii="Times New Roman" w:eastAsia="Times New Roman" w:hAnsi="Times New Roman" w:cs="Times New Roman"/>
          <w:sz w:val="24"/>
          <w:szCs w:val="24"/>
        </w:rPr>
        <w:t xml:space="preserve"> </w:t>
      </w:r>
      <w:r w:rsidR="00AE041B" w:rsidRPr="00690582">
        <w:rPr>
          <w:rFonts w:ascii="Times New Roman" w:eastAsia="Times New Roman" w:hAnsi="Times New Roman" w:cs="Times New Roman"/>
          <w:sz w:val="24"/>
          <w:szCs w:val="24"/>
        </w:rPr>
        <w:lastRenderedPageBreak/>
        <w:t xml:space="preserve">aplicação no país </w:t>
      </w:r>
      <w:r w:rsidR="005607AD" w:rsidRPr="00690582">
        <w:rPr>
          <w:rFonts w:ascii="Times New Roman" w:eastAsia="Times New Roman" w:hAnsi="Times New Roman" w:cs="Times New Roman"/>
          <w:sz w:val="24"/>
          <w:szCs w:val="24"/>
        </w:rPr>
        <w:t>se mostra</w:t>
      </w:r>
      <w:r w:rsidR="00AE041B" w:rsidRPr="00690582">
        <w:rPr>
          <w:rFonts w:ascii="Times New Roman" w:eastAsia="Times New Roman" w:hAnsi="Times New Roman" w:cs="Times New Roman"/>
          <w:sz w:val="24"/>
          <w:szCs w:val="24"/>
        </w:rPr>
        <w:t xml:space="preserve"> insuficiente para conter </w:t>
      </w:r>
      <w:r w:rsidR="00497853" w:rsidRPr="00690582">
        <w:rPr>
          <w:rFonts w:ascii="Times New Roman" w:eastAsia="Times New Roman" w:hAnsi="Times New Roman" w:cs="Times New Roman"/>
          <w:sz w:val="24"/>
          <w:szCs w:val="24"/>
        </w:rPr>
        <w:t xml:space="preserve">as hostilidades bélicas </w:t>
      </w:r>
      <w:r w:rsidR="00AE041B" w:rsidRPr="00690582">
        <w:rPr>
          <w:rFonts w:ascii="Times New Roman" w:eastAsia="Times New Roman" w:hAnsi="Times New Roman" w:cs="Times New Roman"/>
          <w:sz w:val="24"/>
          <w:szCs w:val="24"/>
        </w:rPr>
        <w:t xml:space="preserve">e garantir a proteção </w:t>
      </w:r>
      <w:r w:rsidR="00153282" w:rsidRPr="00690582">
        <w:rPr>
          <w:rFonts w:ascii="Times New Roman" w:eastAsia="Times New Roman" w:hAnsi="Times New Roman" w:cs="Times New Roman"/>
          <w:sz w:val="24"/>
          <w:szCs w:val="24"/>
        </w:rPr>
        <w:t>dos</w:t>
      </w:r>
      <w:r w:rsidR="00342FD2" w:rsidRPr="00690582">
        <w:rPr>
          <w:rFonts w:ascii="Times New Roman" w:eastAsia="Times New Roman" w:hAnsi="Times New Roman" w:cs="Times New Roman"/>
          <w:sz w:val="24"/>
          <w:szCs w:val="24"/>
        </w:rPr>
        <w:t xml:space="preserve"> direitos civis, </w:t>
      </w:r>
      <w:r w:rsidR="002F3293" w:rsidRPr="00690582">
        <w:rPr>
          <w:rFonts w:ascii="Times New Roman" w:eastAsia="Times New Roman" w:hAnsi="Times New Roman" w:cs="Times New Roman"/>
          <w:sz w:val="24"/>
          <w:szCs w:val="24"/>
        </w:rPr>
        <w:t xml:space="preserve">políticos, econômicos, </w:t>
      </w:r>
      <w:r w:rsidR="00342FD2" w:rsidRPr="00690582">
        <w:rPr>
          <w:rFonts w:ascii="Times New Roman" w:eastAsia="Times New Roman" w:hAnsi="Times New Roman" w:cs="Times New Roman"/>
          <w:sz w:val="24"/>
          <w:szCs w:val="24"/>
        </w:rPr>
        <w:t>sociais</w:t>
      </w:r>
      <w:r w:rsidR="002F3293" w:rsidRPr="00690582">
        <w:rPr>
          <w:rFonts w:ascii="Times New Roman" w:eastAsia="Times New Roman" w:hAnsi="Times New Roman" w:cs="Times New Roman"/>
          <w:sz w:val="24"/>
          <w:szCs w:val="24"/>
        </w:rPr>
        <w:t xml:space="preserve"> e culturais</w:t>
      </w:r>
      <w:r w:rsidR="00375BBC" w:rsidRPr="00690582">
        <w:rPr>
          <w:rFonts w:ascii="Times New Roman" w:eastAsia="Times New Roman" w:hAnsi="Times New Roman" w:cs="Times New Roman"/>
          <w:sz w:val="24"/>
          <w:szCs w:val="24"/>
        </w:rPr>
        <w:t xml:space="preserve"> da população congolesa.</w:t>
      </w:r>
    </w:p>
    <w:p w14:paraId="732C0C8B" w14:textId="6D9764B8" w:rsidR="005077CC" w:rsidRPr="00690582" w:rsidRDefault="005E20A1" w:rsidP="00DE2BA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Convém mencionar  </w:t>
      </w:r>
      <w:r w:rsidR="00630CFE" w:rsidRPr="00690582">
        <w:rPr>
          <w:rFonts w:ascii="Times New Roman" w:eastAsia="Times New Roman" w:hAnsi="Times New Roman" w:cs="Times New Roman"/>
          <w:sz w:val="24"/>
          <w:szCs w:val="24"/>
        </w:rPr>
        <w:t xml:space="preserve"> que, </w:t>
      </w:r>
      <w:r w:rsidR="008737D9" w:rsidRPr="00690582">
        <w:rPr>
          <w:rFonts w:ascii="Times New Roman" w:eastAsia="Times New Roman" w:hAnsi="Times New Roman" w:cs="Times New Roman"/>
          <w:sz w:val="24"/>
          <w:szCs w:val="24"/>
        </w:rPr>
        <w:t>diante do cenário caótico deixando após o fim das Guerras do Congo</w:t>
      </w:r>
      <w:r>
        <w:rPr>
          <w:rFonts w:ascii="Times New Roman" w:eastAsia="Times New Roman" w:hAnsi="Times New Roman" w:cs="Times New Roman"/>
          <w:sz w:val="24"/>
          <w:szCs w:val="24"/>
        </w:rPr>
        <w:t xml:space="preserve">, </w:t>
      </w:r>
      <w:r w:rsidR="0004169A" w:rsidRPr="00690582">
        <w:rPr>
          <w:rFonts w:ascii="Times New Roman" w:eastAsia="Times New Roman" w:hAnsi="Times New Roman" w:cs="Times New Roman"/>
          <w:sz w:val="24"/>
          <w:szCs w:val="24"/>
        </w:rPr>
        <w:t xml:space="preserve"> </w:t>
      </w:r>
      <w:r w:rsidR="00F106C5" w:rsidRPr="00690582">
        <w:rPr>
          <w:rFonts w:ascii="Times New Roman" w:eastAsia="Times New Roman" w:hAnsi="Times New Roman" w:cs="Times New Roman"/>
          <w:sz w:val="24"/>
          <w:szCs w:val="24"/>
        </w:rPr>
        <w:t xml:space="preserve">a </w:t>
      </w:r>
      <w:r w:rsidR="00C317F5" w:rsidRPr="00690582">
        <w:rPr>
          <w:rFonts w:ascii="Times New Roman" w:eastAsia="Times New Roman" w:hAnsi="Times New Roman" w:cs="Times New Roman"/>
          <w:sz w:val="24"/>
          <w:szCs w:val="24"/>
        </w:rPr>
        <w:t>Organização das Nações Unidas</w:t>
      </w:r>
      <w:r w:rsidR="00CD7161" w:rsidRPr="00690582">
        <w:rPr>
          <w:rFonts w:ascii="Times New Roman" w:eastAsia="Times New Roman" w:hAnsi="Times New Roman" w:cs="Times New Roman"/>
          <w:sz w:val="24"/>
          <w:szCs w:val="24"/>
        </w:rPr>
        <w:t xml:space="preserve"> </w:t>
      </w:r>
      <w:r w:rsidR="00F106C5" w:rsidRPr="00690582">
        <w:rPr>
          <w:rFonts w:ascii="Times New Roman" w:eastAsia="Times New Roman" w:hAnsi="Times New Roman" w:cs="Times New Roman"/>
          <w:sz w:val="24"/>
          <w:szCs w:val="24"/>
        </w:rPr>
        <w:t xml:space="preserve">buscou implementar </w:t>
      </w:r>
      <w:r w:rsidR="00F379C8" w:rsidRPr="00690582">
        <w:rPr>
          <w:rFonts w:ascii="Times New Roman" w:eastAsia="Times New Roman" w:hAnsi="Times New Roman" w:cs="Times New Roman"/>
          <w:sz w:val="24"/>
          <w:szCs w:val="24"/>
        </w:rPr>
        <w:t xml:space="preserve">na região </w:t>
      </w:r>
      <w:r w:rsidR="0076535D" w:rsidRPr="00690582">
        <w:rPr>
          <w:rFonts w:ascii="Times New Roman" w:eastAsia="Times New Roman" w:hAnsi="Times New Roman" w:cs="Times New Roman"/>
          <w:sz w:val="24"/>
          <w:szCs w:val="24"/>
        </w:rPr>
        <w:t xml:space="preserve">missões </w:t>
      </w:r>
      <w:r w:rsidR="00F106C5" w:rsidRPr="00690582">
        <w:rPr>
          <w:rFonts w:ascii="Times New Roman" w:eastAsia="Times New Roman" w:hAnsi="Times New Roman" w:cs="Times New Roman"/>
          <w:sz w:val="24"/>
          <w:szCs w:val="24"/>
        </w:rPr>
        <w:t xml:space="preserve">de paz </w:t>
      </w:r>
      <w:r w:rsidR="00E26EF6" w:rsidRPr="00690582">
        <w:rPr>
          <w:rFonts w:ascii="Times New Roman" w:eastAsia="Times New Roman" w:hAnsi="Times New Roman" w:cs="Times New Roman"/>
          <w:sz w:val="24"/>
          <w:szCs w:val="24"/>
        </w:rPr>
        <w:t xml:space="preserve">que seriam fundamentais no </w:t>
      </w:r>
      <w:r w:rsidR="00002A89" w:rsidRPr="00690582">
        <w:rPr>
          <w:rFonts w:ascii="Times New Roman" w:eastAsia="Times New Roman" w:hAnsi="Times New Roman" w:cs="Times New Roman"/>
          <w:sz w:val="24"/>
          <w:szCs w:val="24"/>
        </w:rPr>
        <w:t>auxílio</w:t>
      </w:r>
      <w:r w:rsidR="00E26EF6" w:rsidRPr="00690582">
        <w:rPr>
          <w:rFonts w:ascii="Times New Roman" w:eastAsia="Times New Roman" w:hAnsi="Times New Roman" w:cs="Times New Roman"/>
          <w:sz w:val="24"/>
          <w:szCs w:val="24"/>
        </w:rPr>
        <w:t xml:space="preserve"> da transição governamental </w:t>
      </w:r>
      <w:r w:rsidR="00D93675" w:rsidRPr="00690582">
        <w:rPr>
          <w:rFonts w:ascii="Times New Roman" w:eastAsia="Times New Roman" w:hAnsi="Times New Roman" w:cs="Times New Roman"/>
          <w:sz w:val="24"/>
          <w:szCs w:val="24"/>
        </w:rPr>
        <w:t>e em</w:t>
      </w:r>
      <w:r w:rsidR="00DF2892" w:rsidRPr="00690582">
        <w:rPr>
          <w:rFonts w:ascii="Times New Roman" w:eastAsia="Times New Roman" w:hAnsi="Times New Roman" w:cs="Times New Roman"/>
          <w:sz w:val="24"/>
          <w:szCs w:val="24"/>
        </w:rPr>
        <w:t xml:space="preserve"> salvaguardar</w:t>
      </w:r>
      <w:r w:rsidR="00B615AF" w:rsidRPr="00690582">
        <w:rPr>
          <w:rFonts w:ascii="Times New Roman" w:eastAsia="Times New Roman" w:hAnsi="Times New Roman" w:cs="Times New Roman"/>
          <w:sz w:val="24"/>
          <w:szCs w:val="24"/>
        </w:rPr>
        <w:t>,</w:t>
      </w:r>
      <w:r w:rsidR="00DF2892" w:rsidRPr="00690582">
        <w:rPr>
          <w:rFonts w:ascii="Times New Roman" w:eastAsia="Times New Roman" w:hAnsi="Times New Roman" w:cs="Times New Roman"/>
          <w:sz w:val="24"/>
          <w:szCs w:val="24"/>
        </w:rPr>
        <w:t xml:space="preserve"> juntamente ao novo aparato estatal</w:t>
      </w:r>
      <w:r w:rsidR="00B615AF" w:rsidRPr="00690582">
        <w:rPr>
          <w:rFonts w:ascii="Times New Roman" w:eastAsia="Times New Roman" w:hAnsi="Times New Roman" w:cs="Times New Roman"/>
          <w:sz w:val="24"/>
          <w:szCs w:val="24"/>
        </w:rPr>
        <w:t xml:space="preserve">, </w:t>
      </w:r>
      <w:r w:rsidR="00DF2892" w:rsidRPr="00690582">
        <w:rPr>
          <w:rFonts w:ascii="Times New Roman" w:eastAsia="Times New Roman" w:hAnsi="Times New Roman" w:cs="Times New Roman"/>
          <w:sz w:val="24"/>
          <w:szCs w:val="24"/>
        </w:rPr>
        <w:t>as garantias fundamentais da população</w:t>
      </w:r>
      <w:r w:rsidR="00934F8D" w:rsidRPr="00690582">
        <w:rPr>
          <w:rFonts w:ascii="Times New Roman" w:eastAsia="Times New Roman" w:hAnsi="Times New Roman" w:cs="Times New Roman"/>
          <w:sz w:val="24"/>
          <w:szCs w:val="24"/>
        </w:rPr>
        <w:t xml:space="preserve">, </w:t>
      </w:r>
      <w:r w:rsidR="007B10E7" w:rsidRPr="00690582">
        <w:rPr>
          <w:rFonts w:ascii="Times New Roman" w:eastAsia="Times New Roman" w:hAnsi="Times New Roman" w:cs="Times New Roman"/>
          <w:sz w:val="24"/>
          <w:szCs w:val="24"/>
        </w:rPr>
        <w:t xml:space="preserve"> com a </w:t>
      </w:r>
      <w:r w:rsidR="00CD25CA" w:rsidRPr="00690582">
        <w:rPr>
          <w:rFonts w:ascii="Times New Roman" w:eastAsia="Times New Roman" w:hAnsi="Times New Roman" w:cs="Times New Roman"/>
          <w:sz w:val="24"/>
          <w:szCs w:val="24"/>
        </w:rPr>
        <w:t>MONUC</w:t>
      </w:r>
      <w:r>
        <w:rPr>
          <w:rFonts w:ascii="Times New Roman" w:eastAsia="Times New Roman" w:hAnsi="Times New Roman" w:cs="Times New Roman"/>
          <w:sz w:val="24"/>
          <w:szCs w:val="24"/>
        </w:rPr>
        <w:t>,</w:t>
      </w:r>
      <w:r w:rsidR="00CD25CA" w:rsidRPr="00690582">
        <w:rPr>
          <w:rFonts w:ascii="Times New Roman" w:eastAsia="Times New Roman" w:hAnsi="Times New Roman" w:cs="Times New Roman"/>
          <w:sz w:val="24"/>
          <w:szCs w:val="24"/>
        </w:rPr>
        <w:t xml:space="preserve"> em</w:t>
      </w:r>
      <w:r w:rsidR="009B1F40" w:rsidRPr="00690582">
        <w:rPr>
          <w:rFonts w:ascii="Times New Roman" w:eastAsia="Times New Roman" w:hAnsi="Times New Roman" w:cs="Times New Roman"/>
          <w:sz w:val="24"/>
          <w:szCs w:val="24"/>
        </w:rPr>
        <w:t xml:space="preserve"> 1999</w:t>
      </w:r>
      <w:r>
        <w:rPr>
          <w:rFonts w:ascii="Times New Roman" w:eastAsia="Times New Roman" w:hAnsi="Times New Roman" w:cs="Times New Roman"/>
          <w:sz w:val="24"/>
          <w:szCs w:val="24"/>
        </w:rPr>
        <w:t>,</w:t>
      </w:r>
      <w:r w:rsidR="009B1F40" w:rsidRPr="00690582">
        <w:rPr>
          <w:rFonts w:ascii="Times New Roman" w:eastAsia="Times New Roman" w:hAnsi="Times New Roman" w:cs="Times New Roman"/>
          <w:sz w:val="24"/>
          <w:szCs w:val="24"/>
        </w:rPr>
        <w:t xml:space="preserve"> após a assinatura do cessar-fogo de Lusaka</w:t>
      </w:r>
      <w:r w:rsidR="009D66C8" w:rsidRPr="00690582">
        <w:rPr>
          <w:rFonts w:ascii="Times New Roman" w:eastAsia="Times New Roman" w:hAnsi="Times New Roman" w:cs="Times New Roman"/>
          <w:sz w:val="24"/>
          <w:szCs w:val="24"/>
        </w:rPr>
        <w:t xml:space="preserve"> e</w:t>
      </w:r>
      <w:r w:rsidR="00130E45" w:rsidRPr="00690582">
        <w:rPr>
          <w:rFonts w:ascii="Times New Roman" w:eastAsia="Times New Roman" w:hAnsi="Times New Roman" w:cs="Times New Roman"/>
          <w:sz w:val="24"/>
          <w:szCs w:val="24"/>
        </w:rPr>
        <w:t>, posteriormente</w:t>
      </w:r>
      <w:r>
        <w:rPr>
          <w:rFonts w:ascii="Times New Roman" w:eastAsia="Times New Roman" w:hAnsi="Times New Roman" w:cs="Times New Roman"/>
          <w:sz w:val="24"/>
          <w:szCs w:val="24"/>
        </w:rPr>
        <w:t>,</w:t>
      </w:r>
      <w:r w:rsidR="00130E45" w:rsidRPr="00690582">
        <w:rPr>
          <w:rFonts w:ascii="Times New Roman" w:eastAsia="Times New Roman" w:hAnsi="Times New Roman" w:cs="Times New Roman"/>
          <w:sz w:val="24"/>
          <w:szCs w:val="24"/>
        </w:rPr>
        <w:t xml:space="preserve"> </w:t>
      </w:r>
      <w:r w:rsidR="0019241F" w:rsidRPr="00690582">
        <w:rPr>
          <w:rFonts w:ascii="Times New Roman" w:eastAsia="Times New Roman" w:hAnsi="Times New Roman" w:cs="Times New Roman"/>
          <w:sz w:val="24"/>
          <w:szCs w:val="24"/>
        </w:rPr>
        <w:t>em 2010</w:t>
      </w:r>
      <w:r w:rsidR="00CD25CA" w:rsidRPr="00690582">
        <w:rPr>
          <w:rFonts w:ascii="Times New Roman" w:eastAsia="Times New Roman" w:hAnsi="Times New Roman" w:cs="Times New Roman"/>
          <w:sz w:val="24"/>
          <w:szCs w:val="24"/>
        </w:rPr>
        <w:t xml:space="preserve"> com a MONUSCO</w:t>
      </w:r>
      <w:r w:rsidR="00130E45" w:rsidRPr="00690582">
        <w:rPr>
          <w:rFonts w:ascii="Times New Roman" w:eastAsia="Times New Roman" w:hAnsi="Times New Roman" w:cs="Times New Roman"/>
          <w:sz w:val="24"/>
          <w:szCs w:val="24"/>
        </w:rPr>
        <w:t xml:space="preserve"> </w:t>
      </w:r>
      <w:r w:rsidR="00F94A27" w:rsidRPr="00690582">
        <w:rPr>
          <w:rFonts w:ascii="Times New Roman" w:eastAsia="Times New Roman" w:hAnsi="Times New Roman" w:cs="Times New Roman"/>
          <w:sz w:val="24"/>
          <w:szCs w:val="24"/>
        </w:rPr>
        <w:t xml:space="preserve">que atua ativamente nas regiões de </w:t>
      </w:r>
      <w:proofErr w:type="spellStart"/>
      <w:r w:rsidR="00F94A27" w:rsidRPr="00690582">
        <w:rPr>
          <w:rFonts w:ascii="Times New Roman" w:eastAsia="Times New Roman" w:hAnsi="Times New Roman" w:cs="Times New Roman"/>
          <w:sz w:val="24"/>
          <w:szCs w:val="24"/>
        </w:rPr>
        <w:t>Kivu</w:t>
      </w:r>
      <w:proofErr w:type="spellEnd"/>
      <w:r w:rsidR="00F94A27" w:rsidRPr="00690582">
        <w:rPr>
          <w:rFonts w:ascii="Times New Roman" w:eastAsia="Times New Roman" w:hAnsi="Times New Roman" w:cs="Times New Roman"/>
          <w:sz w:val="24"/>
          <w:szCs w:val="24"/>
        </w:rPr>
        <w:t xml:space="preserve"> do Norte e </w:t>
      </w:r>
      <w:proofErr w:type="spellStart"/>
      <w:r w:rsidR="00F94A27" w:rsidRPr="00690582">
        <w:rPr>
          <w:rFonts w:ascii="Times New Roman" w:eastAsia="Times New Roman" w:hAnsi="Times New Roman" w:cs="Times New Roman"/>
          <w:sz w:val="24"/>
          <w:szCs w:val="24"/>
        </w:rPr>
        <w:t>Kivu</w:t>
      </w:r>
      <w:proofErr w:type="spellEnd"/>
      <w:r w:rsidR="00F94A27" w:rsidRPr="00690582">
        <w:rPr>
          <w:rFonts w:ascii="Times New Roman" w:eastAsia="Times New Roman" w:hAnsi="Times New Roman" w:cs="Times New Roman"/>
          <w:sz w:val="24"/>
          <w:szCs w:val="24"/>
        </w:rPr>
        <w:t xml:space="preserve"> do Sul, bem como</w:t>
      </w:r>
      <w:r w:rsidR="003D6414" w:rsidRPr="00690582">
        <w:rPr>
          <w:rFonts w:ascii="Times New Roman" w:eastAsia="Times New Roman" w:hAnsi="Times New Roman" w:cs="Times New Roman"/>
          <w:sz w:val="24"/>
          <w:szCs w:val="24"/>
        </w:rPr>
        <w:t>, nas demais províncias da porção leste d</w:t>
      </w:r>
      <w:r w:rsidR="00667E1A" w:rsidRPr="00690582">
        <w:rPr>
          <w:rFonts w:ascii="Times New Roman" w:eastAsia="Times New Roman" w:hAnsi="Times New Roman" w:cs="Times New Roman"/>
          <w:sz w:val="24"/>
          <w:szCs w:val="24"/>
        </w:rPr>
        <w:t>a nação</w:t>
      </w:r>
      <w:r w:rsidR="0035132C" w:rsidRPr="00690582">
        <w:rPr>
          <w:rFonts w:ascii="Times New Roman" w:eastAsia="Times New Roman" w:hAnsi="Times New Roman" w:cs="Times New Roman"/>
          <w:sz w:val="24"/>
          <w:szCs w:val="24"/>
        </w:rPr>
        <w:t xml:space="preserve"> (MONUSCO)</w:t>
      </w:r>
      <w:r w:rsidR="00B615AF" w:rsidRPr="00690582">
        <w:rPr>
          <w:rFonts w:ascii="Times New Roman" w:eastAsia="Times New Roman" w:hAnsi="Times New Roman" w:cs="Times New Roman"/>
          <w:sz w:val="24"/>
          <w:szCs w:val="24"/>
        </w:rPr>
        <w:t xml:space="preserve">. </w:t>
      </w:r>
      <w:r w:rsidR="00265E9A" w:rsidRPr="00690582">
        <w:rPr>
          <w:rFonts w:ascii="Times New Roman" w:eastAsia="Times New Roman" w:hAnsi="Times New Roman" w:cs="Times New Roman"/>
          <w:sz w:val="24"/>
          <w:szCs w:val="24"/>
        </w:rPr>
        <w:t>No entanto</w:t>
      </w:r>
      <w:r w:rsidR="007A5BB0" w:rsidRPr="00690582">
        <w:rPr>
          <w:rFonts w:ascii="Times New Roman" w:eastAsia="Times New Roman" w:hAnsi="Times New Roman" w:cs="Times New Roman"/>
          <w:sz w:val="24"/>
          <w:szCs w:val="24"/>
        </w:rPr>
        <w:t>,</w:t>
      </w:r>
      <w:r w:rsidR="00CC5B17" w:rsidRPr="00690582">
        <w:rPr>
          <w:rFonts w:ascii="Times New Roman" w:eastAsia="Times New Roman" w:hAnsi="Times New Roman" w:cs="Times New Roman"/>
          <w:sz w:val="24"/>
          <w:szCs w:val="24"/>
        </w:rPr>
        <w:t xml:space="preserve"> em 2022</w:t>
      </w:r>
      <w:r w:rsidR="0055419E">
        <w:rPr>
          <w:rFonts w:ascii="Times New Roman" w:eastAsia="Times New Roman" w:hAnsi="Times New Roman" w:cs="Times New Roman"/>
          <w:sz w:val="24"/>
          <w:szCs w:val="24"/>
        </w:rPr>
        <w:t>,</w:t>
      </w:r>
      <w:r w:rsidR="00CC5B17" w:rsidRPr="00690582">
        <w:rPr>
          <w:rFonts w:ascii="Times New Roman" w:eastAsia="Times New Roman" w:hAnsi="Times New Roman" w:cs="Times New Roman"/>
          <w:sz w:val="24"/>
          <w:szCs w:val="24"/>
        </w:rPr>
        <w:t xml:space="preserve"> eclodiram no país </w:t>
      </w:r>
      <w:r w:rsidR="00D57516" w:rsidRPr="00690582">
        <w:rPr>
          <w:rFonts w:ascii="Times New Roman" w:eastAsia="Times New Roman" w:hAnsi="Times New Roman" w:cs="Times New Roman"/>
          <w:sz w:val="24"/>
          <w:szCs w:val="24"/>
        </w:rPr>
        <w:t xml:space="preserve">protestos contra a atuação </w:t>
      </w:r>
      <w:r w:rsidR="00882281" w:rsidRPr="00690582">
        <w:rPr>
          <w:rFonts w:ascii="Times New Roman" w:eastAsia="Times New Roman" w:hAnsi="Times New Roman" w:cs="Times New Roman"/>
          <w:sz w:val="24"/>
          <w:szCs w:val="24"/>
        </w:rPr>
        <w:t xml:space="preserve">da missão </w:t>
      </w:r>
      <w:r w:rsidR="009E3699" w:rsidRPr="00690582">
        <w:rPr>
          <w:rFonts w:ascii="Times New Roman" w:eastAsia="Times New Roman" w:hAnsi="Times New Roman" w:cs="Times New Roman"/>
          <w:sz w:val="24"/>
          <w:szCs w:val="24"/>
        </w:rPr>
        <w:t>das Nações Unidas</w:t>
      </w:r>
      <w:r w:rsidR="00D321AF" w:rsidRPr="00690582">
        <w:rPr>
          <w:rFonts w:ascii="Times New Roman" w:eastAsia="Times New Roman" w:hAnsi="Times New Roman" w:cs="Times New Roman"/>
          <w:sz w:val="24"/>
          <w:szCs w:val="24"/>
        </w:rPr>
        <w:t xml:space="preserve">, </w:t>
      </w:r>
      <w:r w:rsidR="00202E07" w:rsidRPr="00690582">
        <w:rPr>
          <w:rFonts w:ascii="Times New Roman" w:eastAsia="Times New Roman" w:hAnsi="Times New Roman" w:cs="Times New Roman"/>
          <w:sz w:val="24"/>
          <w:szCs w:val="24"/>
        </w:rPr>
        <w:t>tendo em vista que</w:t>
      </w:r>
      <w:r w:rsidR="00882281" w:rsidRPr="00690582">
        <w:rPr>
          <w:rFonts w:ascii="Times New Roman" w:eastAsia="Times New Roman" w:hAnsi="Times New Roman" w:cs="Times New Roman"/>
          <w:sz w:val="24"/>
          <w:szCs w:val="24"/>
        </w:rPr>
        <w:t xml:space="preserve">, </w:t>
      </w:r>
      <w:r w:rsidR="00202E07" w:rsidRPr="00690582">
        <w:rPr>
          <w:rFonts w:ascii="Times New Roman" w:eastAsia="Times New Roman" w:hAnsi="Times New Roman" w:cs="Times New Roman"/>
          <w:sz w:val="24"/>
          <w:szCs w:val="24"/>
        </w:rPr>
        <w:t>de acordo com os cidadãos congoleses</w:t>
      </w:r>
      <w:r w:rsidR="00882281" w:rsidRPr="00690582">
        <w:rPr>
          <w:rFonts w:ascii="Times New Roman" w:eastAsia="Times New Roman" w:hAnsi="Times New Roman" w:cs="Times New Roman"/>
          <w:sz w:val="24"/>
          <w:szCs w:val="24"/>
        </w:rPr>
        <w:t>, os esforços empregados pela MONUSCO seriam insuficientes para garantir a segurança e bem</w:t>
      </w:r>
      <w:r w:rsidR="0055419E">
        <w:rPr>
          <w:rFonts w:ascii="Times New Roman" w:eastAsia="Times New Roman" w:hAnsi="Times New Roman" w:cs="Times New Roman"/>
          <w:sz w:val="24"/>
          <w:szCs w:val="24"/>
        </w:rPr>
        <w:t>-</w:t>
      </w:r>
      <w:r w:rsidR="00882281" w:rsidRPr="00690582">
        <w:rPr>
          <w:rFonts w:ascii="Times New Roman" w:eastAsia="Times New Roman" w:hAnsi="Times New Roman" w:cs="Times New Roman"/>
          <w:sz w:val="24"/>
          <w:szCs w:val="24"/>
        </w:rPr>
        <w:t>estar da população nas áreas</w:t>
      </w:r>
      <w:r w:rsidR="00F31406" w:rsidRPr="00690582">
        <w:rPr>
          <w:rFonts w:ascii="Times New Roman" w:eastAsia="Times New Roman" w:hAnsi="Times New Roman" w:cs="Times New Roman"/>
          <w:sz w:val="24"/>
          <w:szCs w:val="24"/>
        </w:rPr>
        <w:t xml:space="preserve"> em</w:t>
      </w:r>
      <w:r w:rsidR="00882281" w:rsidRPr="00690582">
        <w:rPr>
          <w:rFonts w:ascii="Times New Roman" w:eastAsia="Times New Roman" w:hAnsi="Times New Roman" w:cs="Times New Roman"/>
          <w:sz w:val="24"/>
          <w:szCs w:val="24"/>
        </w:rPr>
        <w:t xml:space="preserve"> que atua</w:t>
      </w:r>
      <w:r w:rsidR="00B97E9A" w:rsidRPr="00690582">
        <w:rPr>
          <w:rFonts w:ascii="Times New Roman" w:eastAsia="Times New Roman" w:hAnsi="Times New Roman" w:cs="Times New Roman"/>
          <w:sz w:val="24"/>
          <w:szCs w:val="24"/>
        </w:rPr>
        <w:t>, assim como, não se mostrou capaz de conter</w:t>
      </w:r>
      <w:r w:rsidR="00CB5844" w:rsidRPr="00690582">
        <w:rPr>
          <w:rFonts w:ascii="Times New Roman" w:eastAsia="Times New Roman" w:hAnsi="Times New Roman" w:cs="Times New Roman"/>
          <w:sz w:val="24"/>
          <w:szCs w:val="24"/>
        </w:rPr>
        <w:t xml:space="preserve"> </w:t>
      </w:r>
      <w:r w:rsidR="004542BD" w:rsidRPr="00690582">
        <w:rPr>
          <w:rFonts w:ascii="Times New Roman" w:eastAsia="Times New Roman" w:hAnsi="Times New Roman" w:cs="Times New Roman"/>
          <w:sz w:val="24"/>
          <w:szCs w:val="24"/>
        </w:rPr>
        <w:t xml:space="preserve">de forma </w:t>
      </w:r>
      <w:r w:rsidR="00587F14" w:rsidRPr="00690582">
        <w:rPr>
          <w:rFonts w:ascii="Times New Roman" w:eastAsia="Times New Roman" w:hAnsi="Times New Roman" w:cs="Times New Roman"/>
          <w:sz w:val="24"/>
          <w:szCs w:val="24"/>
        </w:rPr>
        <w:t>eficaz o</w:t>
      </w:r>
      <w:r w:rsidR="00CB5844" w:rsidRPr="00690582">
        <w:rPr>
          <w:rFonts w:ascii="Times New Roman" w:eastAsia="Times New Roman" w:hAnsi="Times New Roman" w:cs="Times New Roman"/>
          <w:sz w:val="24"/>
          <w:szCs w:val="24"/>
        </w:rPr>
        <w:t xml:space="preserve"> aumento </w:t>
      </w:r>
      <w:r w:rsidR="006904C5" w:rsidRPr="00690582">
        <w:rPr>
          <w:rFonts w:ascii="Times New Roman" w:eastAsia="Times New Roman" w:hAnsi="Times New Roman" w:cs="Times New Roman"/>
          <w:sz w:val="24"/>
          <w:szCs w:val="24"/>
        </w:rPr>
        <w:t>dos conflitos armados no território (CNN</w:t>
      </w:r>
      <w:r w:rsidR="003B51D2" w:rsidRPr="00690582">
        <w:rPr>
          <w:rFonts w:ascii="Times New Roman" w:eastAsia="Times New Roman" w:hAnsi="Times New Roman" w:cs="Times New Roman"/>
          <w:sz w:val="24"/>
          <w:szCs w:val="24"/>
        </w:rPr>
        <w:t xml:space="preserve"> BRASIL</w:t>
      </w:r>
      <w:r w:rsidR="006904C5" w:rsidRPr="00690582">
        <w:rPr>
          <w:rFonts w:ascii="Times New Roman" w:eastAsia="Times New Roman" w:hAnsi="Times New Roman" w:cs="Times New Roman"/>
          <w:sz w:val="24"/>
          <w:szCs w:val="24"/>
        </w:rPr>
        <w:t>).</w:t>
      </w:r>
    </w:p>
    <w:p w14:paraId="4B5272D3" w14:textId="02325D29" w:rsidR="006904C5" w:rsidRPr="00690582" w:rsidRDefault="003241B1" w:rsidP="00DE2BA4">
      <w:pPr>
        <w:spacing w:line="360" w:lineRule="auto"/>
        <w:ind w:firstLine="720"/>
        <w:jc w:val="both"/>
        <w:rPr>
          <w:rFonts w:ascii="Times New Roman" w:eastAsia="Times New Roman" w:hAnsi="Times New Roman" w:cs="Times New Roman"/>
          <w:sz w:val="24"/>
          <w:szCs w:val="24"/>
        </w:rPr>
      </w:pPr>
      <w:r w:rsidRPr="00690582">
        <w:rPr>
          <w:rFonts w:ascii="Times New Roman" w:eastAsia="Times New Roman" w:hAnsi="Times New Roman" w:cs="Times New Roman"/>
          <w:sz w:val="24"/>
          <w:szCs w:val="24"/>
        </w:rPr>
        <w:t xml:space="preserve">Nesse mesmo </w:t>
      </w:r>
      <w:r w:rsidR="00E2633C" w:rsidRPr="00690582">
        <w:rPr>
          <w:rFonts w:ascii="Times New Roman" w:eastAsia="Times New Roman" w:hAnsi="Times New Roman" w:cs="Times New Roman"/>
          <w:sz w:val="24"/>
          <w:szCs w:val="24"/>
        </w:rPr>
        <w:t>sentindo, Da</w:t>
      </w:r>
      <w:r w:rsidR="004E262F" w:rsidRPr="00690582">
        <w:rPr>
          <w:rFonts w:ascii="Times New Roman" w:eastAsia="Times New Roman" w:hAnsi="Times New Roman" w:cs="Times New Roman"/>
          <w:sz w:val="24"/>
          <w:szCs w:val="24"/>
        </w:rPr>
        <w:t xml:space="preserve"> Silva </w:t>
      </w:r>
      <w:r w:rsidR="002E55A9" w:rsidRPr="00690582">
        <w:rPr>
          <w:rFonts w:ascii="Times New Roman" w:eastAsia="Times New Roman" w:hAnsi="Times New Roman" w:cs="Times New Roman"/>
          <w:sz w:val="24"/>
          <w:szCs w:val="24"/>
        </w:rPr>
        <w:t xml:space="preserve">e Menezes (2023) </w:t>
      </w:r>
      <w:r w:rsidR="00BF1A61" w:rsidRPr="00690582">
        <w:rPr>
          <w:rFonts w:ascii="Times New Roman" w:eastAsia="Times New Roman" w:hAnsi="Times New Roman" w:cs="Times New Roman"/>
          <w:sz w:val="24"/>
          <w:szCs w:val="24"/>
        </w:rPr>
        <w:t>discorrem acerca d</w:t>
      </w:r>
      <w:r w:rsidR="009B1A70" w:rsidRPr="00690582">
        <w:rPr>
          <w:rFonts w:ascii="Times New Roman" w:eastAsia="Times New Roman" w:hAnsi="Times New Roman" w:cs="Times New Roman"/>
          <w:sz w:val="24"/>
          <w:szCs w:val="24"/>
        </w:rPr>
        <w:t xml:space="preserve">o modo como a MONUSCO opera a partir de uma ótica liberal, </w:t>
      </w:r>
      <w:r w:rsidR="00E2633C" w:rsidRPr="00690582">
        <w:rPr>
          <w:rFonts w:ascii="Times New Roman" w:eastAsia="Times New Roman" w:hAnsi="Times New Roman" w:cs="Times New Roman"/>
          <w:sz w:val="24"/>
          <w:szCs w:val="24"/>
        </w:rPr>
        <w:t xml:space="preserve">reproduzindo valores e </w:t>
      </w:r>
      <w:r w:rsidR="001B3066" w:rsidRPr="00690582">
        <w:rPr>
          <w:rFonts w:ascii="Times New Roman" w:eastAsia="Times New Roman" w:hAnsi="Times New Roman" w:cs="Times New Roman"/>
          <w:sz w:val="24"/>
          <w:szCs w:val="24"/>
        </w:rPr>
        <w:t>práticas</w:t>
      </w:r>
      <w:r w:rsidR="00E2633C" w:rsidRPr="00690582">
        <w:rPr>
          <w:rFonts w:ascii="Times New Roman" w:eastAsia="Times New Roman" w:hAnsi="Times New Roman" w:cs="Times New Roman"/>
          <w:sz w:val="24"/>
          <w:szCs w:val="24"/>
        </w:rPr>
        <w:t xml:space="preserve"> ocidentais como se elas fossem universais e v</w:t>
      </w:r>
      <w:r w:rsidR="001B3066" w:rsidRPr="00690582">
        <w:rPr>
          <w:rFonts w:ascii="Times New Roman" w:eastAsia="Times New Roman" w:hAnsi="Times New Roman" w:cs="Times New Roman"/>
          <w:sz w:val="24"/>
          <w:szCs w:val="24"/>
        </w:rPr>
        <w:t>á</w:t>
      </w:r>
      <w:r w:rsidR="00E2633C" w:rsidRPr="00690582">
        <w:rPr>
          <w:rFonts w:ascii="Times New Roman" w:eastAsia="Times New Roman" w:hAnsi="Times New Roman" w:cs="Times New Roman"/>
          <w:sz w:val="24"/>
          <w:szCs w:val="24"/>
        </w:rPr>
        <w:t xml:space="preserve">lidas para todas as realidades, sem adequar </w:t>
      </w:r>
      <w:r w:rsidR="001B7C34" w:rsidRPr="00690582">
        <w:rPr>
          <w:rFonts w:ascii="Times New Roman" w:eastAsia="Times New Roman" w:hAnsi="Times New Roman" w:cs="Times New Roman"/>
          <w:sz w:val="24"/>
          <w:szCs w:val="24"/>
        </w:rPr>
        <w:t>se</w:t>
      </w:r>
      <w:r w:rsidR="00925437" w:rsidRPr="00690582">
        <w:rPr>
          <w:rFonts w:ascii="Times New Roman" w:eastAsia="Times New Roman" w:hAnsi="Times New Roman" w:cs="Times New Roman"/>
          <w:sz w:val="24"/>
          <w:szCs w:val="24"/>
        </w:rPr>
        <w:t>us</w:t>
      </w:r>
      <w:r w:rsidR="001B7C34" w:rsidRPr="00690582">
        <w:rPr>
          <w:rFonts w:ascii="Times New Roman" w:eastAsia="Times New Roman" w:hAnsi="Times New Roman" w:cs="Times New Roman"/>
          <w:sz w:val="24"/>
          <w:szCs w:val="24"/>
        </w:rPr>
        <w:t xml:space="preserve"> métodos de atuação para a realidade congolesa. </w:t>
      </w:r>
      <w:r w:rsidR="001B3066" w:rsidRPr="00690582">
        <w:rPr>
          <w:rFonts w:ascii="Times New Roman" w:eastAsia="Times New Roman" w:hAnsi="Times New Roman" w:cs="Times New Roman"/>
          <w:sz w:val="24"/>
          <w:szCs w:val="24"/>
        </w:rPr>
        <w:t>Consequentemente, isso</w:t>
      </w:r>
      <w:r w:rsidR="001B7C34" w:rsidRPr="00690582">
        <w:rPr>
          <w:rFonts w:ascii="Times New Roman" w:eastAsia="Times New Roman" w:hAnsi="Times New Roman" w:cs="Times New Roman"/>
          <w:sz w:val="24"/>
          <w:szCs w:val="24"/>
        </w:rPr>
        <w:t xml:space="preserve"> resulta</w:t>
      </w:r>
      <w:r w:rsidR="00965E0C" w:rsidRPr="00690582">
        <w:rPr>
          <w:rFonts w:ascii="Times New Roman" w:eastAsia="Times New Roman" w:hAnsi="Times New Roman" w:cs="Times New Roman"/>
          <w:sz w:val="24"/>
          <w:szCs w:val="24"/>
        </w:rPr>
        <w:t>ria</w:t>
      </w:r>
      <w:r w:rsidR="001B7C34" w:rsidRPr="00690582">
        <w:rPr>
          <w:rFonts w:ascii="Times New Roman" w:eastAsia="Times New Roman" w:hAnsi="Times New Roman" w:cs="Times New Roman"/>
          <w:sz w:val="24"/>
          <w:szCs w:val="24"/>
        </w:rPr>
        <w:t xml:space="preserve"> em uma </w:t>
      </w:r>
      <w:r w:rsidR="00522DD8" w:rsidRPr="00690582">
        <w:rPr>
          <w:rFonts w:ascii="Times New Roman" w:eastAsia="Times New Roman" w:hAnsi="Times New Roman" w:cs="Times New Roman"/>
          <w:sz w:val="24"/>
          <w:szCs w:val="24"/>
        </w:rPr>
        <w:t xml:space="preserve">abordagem, </w:t>
      </w:r>
      <w:r w:rsidR="00522DD8" w:rsidRPr="00690582">
        <w:rPr>
          <w:rFonts w:ascii="Times New Roman" w:eastAsia="Times New Roman" w:hAnsi="Times New Roman" w:cs="Times New Roman"/>
          <w:i/>
          <w:iCs/>
          <w:sz w:val="24"/>
          <w:szCs w:val="24"/>
        </w:rPr>
        <w:t>top-</w:t>
      </w:r>
      <w:proofErr w:type="spellStart"/>
      <w:r w:rsidR="00522DD8" w:rsidRPr="00690582">
        <w:rPr>
          <w:rFonts w:ascii="Times New Roman" w:eastAsia="Times New Roman" w:hAnsi="Times New Roman" w:cs="Times New Roman"/>
          <w:i/>
          <w:iCs/>
          <w:sz w:val="24"/>
          <w:szCs w:val="24"/>
        </w:rPr>
        <w:t>down</w:t>
      </w:r>
      <w:proofErr w:type="spellEnd"/>
      <w:r w:rsidR="00522DD8" w:rsidRPr="00690582">
        <w:rPr>
          <w:rFonts w:ascii="Times New Roman" w:eastAsia="Times New Roman" w:hAnsi="Times New Roman" w:cs="Times New Roman"/>
          <w:sz w:val="24"/>
          <w:szCs w:val="24"/>
        </w:rPr>
        <w:t xml:space="preserve"> na construção </w:t>
      </w:r>
      <w:r w:rsidR="003C1D69" w:rsidRPr="00690582">
        <w:rPr>
          <w:rFonts w:ascii="Times New Roman" w:eastAsia="Times New Roman" w:hAnsi="Times New Roman" w:cs="Times New Roman"/>
          <w:sz w:val="24"/>
          <w:szCs w:val="24"/>
        </w:rPr>
        <w:t>dos mecanismos</w:t>
      </w:r>
      <w:r w:rsidR="00522DD8" w:rsidRPr="00690582">
        <w:rPr>
          <w:rFonts w:ascii="Times New Roman" w:eastAsia="Times New Roman" w:hAnsi="Times New Roman" w:cs="Times New Roman"/>
          <w:sz w:val="24"/>
          <w:szCs w:val="24"/>
        </w:rPr>
        <w:t xml:space="preserve"> </w:t>
      </w:r>
      <w:r w:rsidR="00BD6EB3" w:rsidRPr="00690582">
        <w:rPr>
          <w:rFonts w:ascii="Times New Roman" w:eastAsia="Times New Roman" w:hAnsi="Times New Roman" w:cs="Times New Roman"/>
          <w:sz w:val="24"/>
          <w:szCs w:val="24"/>
        </w:rPr>
        <w:t>de paz</w:t>
      </w:r>
      <w:r w:rsidR="00522DD8" w:rsidRPr="00690582">
        <w:rPr>
          <w:rFonts w:ascii="Times New Roman" w:eastAsia="Times New Roman" w:hAnsi="Times New Roman" w:cs="Times New Roman"/>
          <w:sz w:val="24"/>
          <w:szCs w:val="24"/>
        </w:rPr>
        <w:t xml:space="preserve">, no qual </w:t>
      </w:r>
      <w:r w:rsidR="00C42927" w:rsidRPr="00690582">
        <w:rPr>
          <w:rFonts w:ascii="Times New Roman" w:eastAsia="Times New Roman" w:hAnsi="Times New Roman" w:cs="Times New Roman"/>
          <w:sz w:val="24"/>
          <w:szCs w:val="24"/>
        </w:rPr>
        <w:t xml:space="preserve">as decisões importantes </w:t>
      </w:r>
      <w:r w:rsidR="00DA20E9" w:rsidRPr="00690582">
        <w:rPr>
          <w:rFonts w:ascii="Times New Roman" w:eastAsia="Times New Roman" w:hAnsi="Times New Roman" w:cs="Times New Roman"/>
          <w:sz w:val="24"/>
          <w:szCs w:val="24"/>
        </w:rPr>
        <w:t xml:space="preserve">são tomadas por </w:t>
      </w:r>
      <w:r w:rsidR="00C236B6" w:rsidRPr="00690582">
        <w:rPr>
          <w:rFonts w:ascii="Times New Roman" w:eastAsia="Times New Roman" w:hAnsi="Times New Roman" w:cs="Times New Roman"/>
          <w:sz w:val="24"/>
          <w:szCs w:val="24"/>
        </w:rPr>
        <w:t xml:space="preserve">instituições </w:t>
      </w:r>
      <w:r w:rsidR="00895CE7" w:rsidRPr="00690582">
        <w:rPr>
          <w:rFonts w:ascii="Times New Roman" w:eastAsia="Times New Roman" w:hAnsi="Times New Roman" w:cs="Times New Roman"/>
          <w:sz w:val="24"/>
          <w:szCs w:val="24"/>
        </w:rPr>
        <w:t>externas ao</w:t>
      </w:r>
      <w:r w:rsidR="00C236B6" w:rsidRPr="00690582">
        <w:rPr>
          <w:rFonts w:ascii="Times New Roman" w:eastAsia="Times New Roman" w:hAnsi="Times New Roman" w:cs="Times New Roman"/>
          <w:sz w:val="24"/>
          <w:szCs w:val="24"/>
        </w:rPr>
        <w:t xml:space="preserve"> governo congolês</w:t>
      </w:r>
      <w:r w:rsidR="00864808" w:rsidRPr="00690582">
        <w:rPr>
          <w:rFonts w:ascii="Times New Roman" w:eastAsia="Times New Roman" w:hAnsi="Times New Roman" w:cs="Times New Roman"/>
          <w:sz w:val="24"/>
          <w:szCs w:val="24"/>
        </w:rPr>
        <w:t xml:space="preserve"> </w:t>
      </w:r>
      <w:r w:rsidR="00BE0DDA" w:rsidRPr="00690582">
        <w:rPr>
          <w:rFonts w:ascii="Times New Roman" w:eastAsia="Times New Roman" w:hAnsi="Times New Roman" w:cs="Times New Roman"/>
          <w:sz w:val="24"/>
          <w:szCs w:val="24"/>
        </w:rPr>
        <w:t xml:space="preserve">e que são impostas para a população </w:t>
      </w:r>
      <w:r w:rsidR="00144465" w:rsidRPr="00690582">
        <w:rPr>
          <w:rFonts w:ascii="Times New Roman" w:eastAsia="Times New Roman" w:hAnsi="Times New Roman" w:cs="Times New Roman"/>
          <w:sz w:val="24"/>
          <w:szCs w:val="24"/>
        </w:rPr>
        <w:t xml:space="preserve">sem de fato se adequar a realidade enfrentada </w:t>
      </w:r>
      <w:r w:rsidR="00181CB2" w:rsidRPr="00690582">
        <w:rPr>
          <w:rFonts w:ascii="Times New Roman" w:eastAsia="Times New Roman" w:hAnsi="Times New Roman" w:cs="Times New Roman"/>
          <w:sz w:val="24"/>
          <w:szCs w:val="24"/>
        </w:rPr>
        <w:t>pelos povos que habitam as regiões afetadas pelos conflitos.</w:t>
      </w:r>
    </w:p>
    <w:p w14:paraId="5FDB5C2E" w14:textId="63FFD79C" w:rsidR="00411A21" w:rsidRPr="00690582" w:rsidRDefault="00181CB2" w:rsidP="00DE2BA4">
      <w:pPr>
        <w:spacing w:line="360" w:lineRule="auto"/>
        <w:ind w:firstLine="720"/>
        <w:jc w:val="both"/>
        <w:rPr>
          <w:rFonts w:ascii="Times New Roman" w:eastAsia="Times New Roman" w:hAnsi="Times New Roman" w:cs="Times New Roman"/>
          <w:sz w:val="24"/>
          <w:szCs w:val="24"/>
        </w:rPr>
      </w:pPr>
      <w:r w:rsidRPr="0055419E">
        <w:rPr>
          <w:rFonts w:ascii="Times New Roman" w:eastAsia="Times New Roman" w:hAnsi="Times New Roman" w:cs="Times New Roman"/>
          <w:sz w:val="24"/>
          <w:szCs w:val="24"/>
        </w:rPr>
        <w:t>Outrossim,</w:t>
      </w:r>
      <w:r w:rsidR="00100FC2" w:rsidRPr="0055419E">
        <w:rPr>
          <w:rFonts w:ascii="Times New Roman" w:eastAsia="Times New Roman" w:hAnsi="Times New Roman" w:cs="Times New Roman"/>
          <w:sz w:val="24"/>
          <w:szCs w:val="24"/>
        </w:rPr>
        <w:t xml:space="preserve"> </w:t>
      </w:r>
      <w:r w:rsidR="00A8798C" w:rsidRPr="00690582">
        <w:rPr>
          <w:rFonts w:ascii="Times New Roman" w:eastAsia="Times New Roman" w:hAnsi="Times New Roman" w:cs="Times New Roman"/>
          <w:sz w:val="24"/>
          <w:szCs w:val="24"/>
        </w:rPr>
        <w:t xml:space="preserve">vale enfatizar que </w:t>
      </w:r>
      <w:r w:rsidR="001C2D69" w:rsidRPr="00690582">
        <w:rPr>
          <w:rFonts w:ascii="Times New Roman" w:eastAsia="Times New Roman" w:hAnsi="Times New Roman" w:cs="Times New Roman"/>
          <w:sz w:val="24"/>
          <w:szCs w:val="24"/>
        </w:rPr>
        <w:t>além d</w:t>
      </w:r>
      <w:r w:rsidR="00863770" w:rsidRPr="00690582">
        <w:rPr>
          <w:rFonts w:ascii="Times New Roman" w:eastAsia="Times New Roman" w:hAnsi="Times New Roman" w:cs="Times New Roman"/>
          <w:sz w:val="24"/>
          <w:szCs w:val="24"/>
        </w:rPr>
        <w:t>a implementação da MONUSCO pela</w:t>
      </w:r>
      <w:r w:rsidR="00AE797F" w:rsidRPr="00690582">
        <w:rPr>
          <w:rFonts w:ascii="Times New Roman" w:eastAsia="Times New Roman" w:hAnsi="Times New Roman" w:cs="Times New Roman"/>
          <w:sz w:val="24"/>
          <w:szCs w:val="24"/>
        </w:rPr>
        <w:t xml:space="preserve"> </w:t>
      </w:r>
      <w:r w:rsidR="00863770" w:rsidRPr="00690582">
        <w:rPr>
          <w:rFonts w:ascii="Times New Roman" w:eastAsia="Times New Roman" w:hAnsi="Times New Roman" w:cs="Times New Roman"/>
          <w:sz w:val="24"/>
          <w:szCs w:val="24"/>
        </w:rPr>
        <w:t>Organização das Nações Unidas</w:t>
      </w:r>
      <w:r w:rsidR="00956C7F" w:rsidRPr="00690582">
        <w:rPr>
          <w:rFonts w:ascii="Times New Roman" w:eastAsia="Times New Roman" w:hAnsi="Times New Roman" w:cs="Times New Roman"/>
          <w:sz w:val="24"/>
          <w:szCs w:val="24"/>
        </w:rPr>
        <w:t xml:space="preserve">, outras duas missões foram </w:t>
      </w:r>
      <w:r w:rsidR="00725EFA" w:rsidRPr="00690582">
        <w:rPr>
          <w:rFonts w:ascii="Times New Roman" w:eastAsia="Times New Roman" w:hAnsi="Times New Roman" w:cs="Times New Roman"/>
          <w:sz w:val="24"/>
          <w:szCs w:val="24"/>
        </w:rPr>
        <w:t xml:space="preserve">criadas por instituições regionais </w:t>
      </w:r>
      <w:r w:rsidR="005500A2" w:rsidRPr="00690582">
        <w:rPr>
          <w:rFonts w:ascii="Times New Roman" w:eastAsia="Times New Roman" w:hAnsi="Times New Roman" w:cs="Times New Roman"/>
          <w:sz w:val="24"/>
          <w:szCs w:val="24"/>
        </w:rPr>
        <w:t xml:space="preserve">para atuar na </w:t>
      </w:r>
      <w:r w:rsidR="00EA404B" w:rsidRPr="00690582">
        <w:rPr>
          <w:rFonts w:ascii="Times New Roman" w:eastAsia="Times New Roman" w:hAnsi="Times New Roman" w:cs="Times New Roman"/>
          <w:sz w:val="24"/>
          <w:szCs w:val="24"/>
        </w:rPr>
        <w:t>República</w:t>
      </w:r>
      <w:r w:rsidR="005500A2" w:rsidRPr="00690582">
        <w:rPr>
          <w:rFonts w:ascii="Times New Roman" w:eastAsia="Times New Roman" w:hAnsi="Times New Roman" w:cs="Times New Roman"/>
          <w:sz w:val="24"/>
          <w:szCs w:val="24"/>
        </w:rPr>
        <w:t xml:space="preserve"> Democrática do Congo</w:t>
      </w:r>
      <w:r w:rsidR="00351B85" w:rsidRPr="00690582">
        <w:rPr>
          <w:rFonts w:ascii="Times New Roman" w:eastAsia="Times New Roman" w:hAnsi="Times New Roman" w:cs="Times New Roman"/>
          <w:sz w:val="24"/>
          <w:szCs w:val="24"/>
        </w:rPr>
        <w:t xml:space="preserve">, </w:t>
      </w:r>
      <w:r w:rsidR="002236E6" w:rsidRPr="00690582">
        <w:rPr>
          <w:rFonts w:ascii="Times New Roman" w:eastAsia="Times New Roman" w:hAnsi="Times New Roman" w:cs="Times New Roman"/>
          <w:sz w:val="24"/>
          <w:szCs w:val="24"/>
        </w:rPr>
        <w:t xml:space="preserve">como </w:t>
      </w:r>
      <w:r w:rsidR="00B00806" w:rsidRPr="00690582">
        <w:rPr>
          <w:rFonts w:ascii="Times New Roman" w:eastAsia="Times New Roman" w:hAnsi="Times New Roman" w:cs="Times New Roman"/>
          <w:sz w:val="24"/>
          <w:szCs w:val="24"/>
        </w:rPr>
        <w:t xml:space="preserve">a Força Regional da Comunidade </w:t>
      </w:r>
      <w:r w:rsidR="00A13389" w:rsidRPr="00690582">
        <w:rPr>
          <w:rFonts w:ascii="Times New Roman" w:eastAsia="Times New Roman" w:hAnsi="Times New Roman" w:cs="Times New Roman"/>
          <w:sz w:val="24"/>
          <w:szCs w:val="24"/>
        </w:rPr>
        <w:t xml:space="preserve">da África Oriental (EACRF), </w:t>
      </w:r>
      <w:r w:rsidR="00193C88" w:rsidRPr="00690582">
        <w:rPr>
          <w:rFonts w:ascii="Times New Roman" w:eastAsia="Times New Roman" w:hAnsi="Times New Roman" w:cs="Times New Roman"/>
          <w:sz w:val="24"/>
          <w:szCs w:val="24"/>
        </w:rPr>
        <w:t xml:space="preserve">instituída pela </w:t>
      </w:r>
      <w:r w:rsidR="00217208" w:rsidRPr="00690582">
        <w:rPr>
          <w:rFonts w:ascii="Times New Roman" w:eastAsia="Times New Roman" w:hAnsi="Times New Roman" w:cs="Times New Roman"/>
          <w:sz w:val="24"/>
          <w:szCs w:val="24"/>
        </w:rPr>
        <w:t>C</w:t>
      </w:r>
      <w:r w:rsidR="00193C88" w:rsidRPr="00690582">
        <w:rPr>
          <w:rFonts w:ascii="Times New Roman" w:eastAsia="Times New Roman" w:hAnsi="Times New Roman" w:cs="Times New Roman"/>
          <w:sz w:val="24"/>
          <w:szCs w:val="24"/>
        </w:rPr>
        <w:t xml:space="preserve">omunidade </w:t>
      </w:r>
      <w:r w:rsidR="00017422" w:rsidRPr="00690582">
        <w:rPr>
          <w:rFonts w:ascii="Times New Roman" w:eastAsia="Times New Roman" w:hAnsi="Times New Roman" w:cs="Times New Roman"/>
          <w:sz w:val="24"/>
          <w:szCs w:val="24"/>
        </w:rPr>
        <w:t>da África Oriental (EAC)</w:t>
      </w:r>
      <w:r w:rsidR="0055419E">
        <w:rPr>
          <w:rFonts w:ascii="Times New Roman" w:eastAsia="Times New Roman" w:hAnsi="Times New Roman" w:cs="Times New Roman"/>
          <w:sz w:val="24"/>
          <w:szCs w:val="24"/>
        </w:rPr>
        <w:t>,</w:t>
      </w:r>
      <w:r w:rsidR="007A4627" w:rsidRPr="00690582">
        <w:rPr>
          <w:rFonts w:ascii="Times New Roman" w:eastAsia="Times New Roman" w:hAnsi="Times New Roman" w:cs="Times New Roman"/>
          <w:sz w:val="24"/>
          <w:szCs w:val="24"/>
        </w:rPr>
        <w:t xml:space="preserve"> </w:t>
      </w:r>
      <w:r w:rsidR="00434F58" w:rsidRPr="00690582">
        <w:rPr>
          <w:rFonts w:ascii="Times New Roman" w:eastAsia="Times New Roman" w:hAnsi="Times New Roman" w:cs="Times New Roman"/>
          <w:sz w:val="24"/>
          <w:szCs w:val="24"/>
        </w:rPr>
        <w:t xml:space="preserve">em 2022, com </w:t>
      </w:r>
      <w:r w:rsidR="00E17BBA" w:rsidRPr="00690582">
        <w:rPr>
          <w:rFonts w:ascii="Times New Roman" w:eastAsia="Times New Roman" w:hAnsi="Times New Roman" w:cs="Times New Roman"/>
          <w:sz w:val="24"/>
          <w:szCs w:val="24"/>
        </w:rPr>
        <w:t xml:space="preserve">a finalidade de </w:t>
      </w:r>
      <w:r w:rsidR="00946F90" w:rsidRPr="00690582">
        <w:rPr>
          <w:rFonts w:ascii="Times New Roman" w:eastAsia="Times New Roman" w:hAnsi="Times New Roman" w:cs="Times New Roman"/>
          <w:sz w:val="24"/>
          <w:szCs w:val="24"/>
        </w:rPr>
        <w:t xml:space="preserve">apoiar o país na luta contra o avanço dos grupos armados </w:t>
      </w:r>
      <w:r w:rsidR="00B739FD" w:rsidRPr="00690582">
        <w:rPr>
          <w:rFonts w:ascii="Times New Roman" w:eastAsia="Times New Roman" w:hAnsi="Times New Roman" w:cs="Times New Roman"/>
          <w:sz w:val="24"/>
          <w:szCs w:val="24"/>
        </w:rPr>
        <w:t xml:space="preserve">aliado com a proteção dos processos políticos, </w:t>
      </w:r>
      <w:r w:rsidR="00E7173E" w:rsidRPr="00690582">
        <w:rPr>
          <w:rFonts w:ascii="Times New Roman" w:eastAsia="Times New Roman" w:hAnsi="Times New Roman" w:cs="Times New Roman"/>
          <w:sz w:val="24"/>
          <w:szCs w:val="24"/>
        </w:rPr>
        <w:t xml:space="preserve">proteção de direitos e </w:t>
      </w:r>
      <w:r w:rsidR="00EE5BAD" w:rsidRPr="00690582">
        <w:rPr>
          <w:rFonts w:ascii="Times New Roman" w:eastAsia="Times New Roman" w:hAnsi="Times New Roman" w:cs="Times New Roman"/>
          <w:sz w:val="24"/>
          <w:szCs w:val="24"/>
        </w:rPr>
        <w:t>fiscalização da efetividade dos acordos de paz</w:t>
      </w:r>
      <w:r w:rsidR="004619EF" w:rsidRPr="00690582">
        <w:rPr>
          <w:rFonts w:ascii="Times New Roman" w:eastAsia="Times New Roman" w:hAnsi="Times New Roman" w:cs="Times New Roman"/>
          <w:sz w:val="24"/>
          <w:szCs w:val="24"/>
        </w:rPr>
        <w:t xml:space="preserve">, porém foi descontinuada </w:t>
      </w:r>
      <w:r w:rsidR="00C81D9E" w:rsidRPr="00690582">
        <w:rPr>
          <w:rFonts w:ascii="Times New Roman" w:eastAsia="Times New Roman" w:hAnsi="Times New Roman" w:cs="Times New Roman"/>
          <w:sz w:val="24"/>
          <w:szCs w:val="24"/>
        </w:rPr>
        <w:t>e substituída pela SAMIDRC.</w:t>
      </w:r>
    </w:p>
    <w:p w14:paraId="1F23693B" w14:textId="2E82DE89" w:rsidR="00181CB2" w:rsidRPr="00690582" w:rsidRDefault="000811EB" w:rsidP="00DE2BA4">
      <w:pPr>
        <w:spacing w:line="360" w:lineRule="auto"/>
        <w:ind w:firstLine="720"/>
        <w:jc w:val="both"/>
        <w:rPr>
          <w:rFonts w:ascii="Times New Roman" w:eastAsia="Times New Roman" w:hAnsi="Times New Roman" w:cs="Times New Roman"/>
          <w:sz w:val="24"/>
          <w:szCs w:val="24"/>
        </w:rPr>
      </w:pPr>
      <w:r w:rsidRPr="00690582">
        <w:rPr>
          <w:rFonts w:ascii="Times New Roman" w:eastAsia="Times New Roman" w:hAnsi="Times New Roman" w:cs="Times New Roman"/>
          <w:sz w:val="24"/>
          <w:szCs w:val="24"/>
        </w:rPr>
        <w:t>Na mesma direção,</w:t>
      </w:r>
      <w:r w:rsidR="000241A6" w:rsidRPr="00690582">
        <w:rPr>
          <w:rFonts w:ascii="Times New Roman" w:eastAsia="Times New Roman" w:hAnsi="Times New Roman" w:cs="Times New Roman"/>
          <w:sz w:val="24"/>
          <w:szCs w:val="24"/>
        </w:rPr>
        <w:t xml:space="preserve"> composta por tropas da África do Sul, Tanzânia e Malawi</w:t>
      </w:r>
      <w:r w:rsidRPr="00690582">
        <w:rPr>
          <w:rFonts w:ascii="Times New Roman" w:eastAsia="Times New Roman" w:hAnsi="Times New Roman" w:cs="Times New Roman"/>
          <w:sz w:val="24"/>
          <w:szCs w:val="24"/>
        </w:rPr>
        <w:t xml:space="preserve"> a </w:t>
      </w:r>
      <w:r w:rsidR="005C2016" w:rsidRPr="00690582">
        <w:rPr>
          <w:rFonts w:ascii="Times New Roman" w:eastAsia="Times New Roman" w:hAnsi="Times New Roman" w:cs="Times New Roman"/>
          <w:sz w:val="24"/>
          <w:szCs w:val="24"/>
        </w:rPr>
        <w:t xml:space="preserve">Comunidade de Desenvolvimento da </w:t>
      </w:r>
      <w:r w:rsidR="00DF4F52" w:rsidRPr="00690582">
        <w:rPr>
          <w:rFonts w:ascii="Times New Roman" w:eastAsia="Times New Roman" w:hAnsi="Times New Roman" w:cs="Times New Roman"/>
          <w:sz w:val="24"/>
          <w:szCs w:val="24"/>
        </w:rPr>
        <w:t>África</w:t>
      </w:r>
      <w:r w:rsidR="005C2016" w:rsidRPr="00690582">
        <w:rPr>
          <w:rFonts w:ascii="Times New Roman" w:eastAsia="Times New Roman" w:hAnsi="Times New Roman" w:cs="Times New Roman"/>
          <w:sz w:val="24"/>
          <w:szCs w:val="24"/>
        </w:rPr>
        <w:t xml:space="preserve"> Austral (SADC)</w:t>
      </w:r>
      <w:r w:rsidR="00113ED5" w:rsidRPr="00690582">
        <w:rPr>
          <w:rFonts w:ascii="Times New Roman" w:eastAsia="Times New Roman" w:hAnsi="Times New Roman" w:cs="Times New Roman"/>
          <w:sz w:val="24"/>
          <w:szCs w:val="24"/>
        </w:rPr>
        <w:t xml:space="preserve"> desenvolveu a missão da SADC na </w:t>
      </w:r>
      <w:r w:rsidR="00DF4F52" w:rsidRPr="00690582">
        <w:rPr>
          <w:rFonts w:ascii="Times New Roman" w:eastAsia="Times New Roman" w:hAnsi="Times New Roman" w:cs="Times New Roman"/>
          <w:sz w:val="24"/>
          <w:szCs w:val="24"/>
        </w:rPr>
        <w:t>República</w:t>
      </w:r>
      <w:r w:rsidR="00113ED5" w:rsidRPr="00690582">
        <w:rPr>
          <w:rFonts w:ascii="Times New Roman" w:eastAsia="Times New Roman" w:hAnsi="Times New Roman" w:cs="Times New Roman"/>
          <w:sz w:val="24"/>
          <w:szCs w:val="24"/>
        </w:rPr>
        <w:t xml:space="preserve"> </w:t>
      </w:r>
      <w:r w:rsidR="00DF4F52" w:rsidRPr="00690582">
        <w:rPr>
          <w:rFonts w:ascii="Times New Roman" w:eastAsia="Times New Roman" w:hAnsi="Times New Roman" w:cs="Times New Roman"/>
          <w:sz w:val="24"/>
          <w:szCs w:val="24"/>
        </w:rPr>
        <w:t>Democrática</w:t>
      </w:r>
      <w:r w:rsidR="00113ED5" w:rsidRPr="00690582">
        <w:rPr>
          <w:rFonts w:ascii="Times New Roman" w:eastAsia="Times New Roman" w:hAnsi="Times New Roman" w:cs="Times New Roman"/>
          <w:sz w:val="24"/>
          <w:szCs w:val="24"/>
        </w:rPr>
        <w:t xml:space="preserve"> do Congo (</w:t>
      </w:r>
      <w:r w:rsidR="000E3423" w:rsidRPr="00690582">
        <w:rPr>
          <w:rFonts w:ascii="Times New Roman" w:eastAsia="Times New Roman" w:hAnsi="Times New Roman" w:cs="Times New Roman"/>
          <w:sz w:val="24"/>
          <w:szCs w:val="24"/>
        </w:rPr>
        <w:t>SAMIDRC)</w:t>
      </w:r>
      <w:r w:rsidR="00DF4F52" w:rsidRPr="00690582">
        <w:rPr>
          <w:rFonts w:ascii="Times New Roman" w:eastAsia="Times New Roman" w:hAnsi="Times New Roman" w:cs="Times New Roman"/>
          <w:sz w:val="24"/>
          <w:szCs w:val="24"/>
        </w:rPr>
        <w:t xml:space="preserve">, </w:t>
      </w:r>
      <w:r w:rsidR="00C02049" w:rsidRPr="00690582">
        <w:rPr>
          <w:rFonts w:ascii="Times New Roman" w:eastAsia="Times New Roman" w:hAnsi="Times New Roman" w:cs="Times New Roman"/>
          <w:sz w:val="24"/>
          <w:szCs w:val="24"/>
        </w:rPr>
        <w:t xml:space="preserve">com o </w:t>
      </w:r>
      <w:r w:rsidR="00351CA8" w:rsidRPr="00690582">
        <w:rPr>
          <w:rFonts w:ascii="Times New Roman" w:eastAsia="Times New Roman" w:hAnsi="Times New Roman" w:cs="Times New Roman"/>
          <w:sz w:val="24"/>
          <w:szCs w:val="24"/>
        </w:rPr>
        <w:t>propósito</w:t>
      </w:r>
      <w:r w:rsidR="00C02049" w:rsidRPr="00690582">
        <w:rPr>
          <w:rFonts w:ascii="Times New Roman" w:eastAsia="Times New Roman" w:hAnsi="Times New Roman" w:cs="Times New Roman"/>
          <w:sz w:val="24"/>
          <w:szCs w:val="24"/>
        </w:rPr>
        <w:t xml:space="preserve"> de auxiliar o </w:t>
      </w:r>
      <w:r w:rsidR="006C3E37" w:rsidRPr="00690582">
        <w:rPr>
          <w:rFonts w:ascii="Times New Roman" w:eastAsia="Times New Roman" w:hAnsi="Times New Roman" w:cs="Times New Roman"/>
          <w:sz w:val="24"/>
          <w:szCs w:val="24"/>
        </w:rPr>
        <w:t>exército</w:t>
      </w:r>
      <w:r w:rsidR="00C02049" w:rsidRPr="00690582">
        <w:rPr>
          <w:rFonts w:ascii="Times New Roman" w:eastAsia="Times New Roman" w:hAnsi="Times New Roman" w:cs="Times New Roman"/>
          <w:sz w:val="24"/>
          <w:szCs w:val="24"/>
        </w:rPr>
        <w:t xml:space="preserve"> </w:t>
      </w:r>
      <w:r w:rsidR="006C3E37" w:rsidRPr="00690582">
        <w:rPr>
          <w:rFonts w:ascii="Times New Roman" w:eastAsia="Times New Roman" w:hAnsi="Times New Roman" w:cs="Times New Roman"/>
          <w:sz w:val="24"/>
          <w:szCs w:val="24"/>
        </w:rPr>
        <w:t>congolês</w:t>
      </w:r>
      <w:r w:rsidR="00C02049" w:rsidRPr="00690582">
        <w:rPr>
          <w:rFonts w:ascii="Times New Roman" w:eastAsia="Times New Roman" w:hAnsi="Times New Roman" w:cs="Times New Roman"/>
          <w:sz w:val="24"/>
          <w:szCs w:val="24"/>
        </w:rPr>
        <w:t xml:space="preserve"> no combate de grupos armados, </w:t>
      </w:r>
      <w:r w:rsidR="006C3E37" w:rsidRPr="00690582">
        <w:rPr>
          <w:rFonts w:ascii="Times New Roman" w:eastAsia="Times New Roman" w:hAnsi="Times New Roman" w:cs="Times New Roman"/>
          <w:sz w:val="24"/>
          <w:szCs w:val="24"/>
        </w:rPr>
        <w:t xml:space="preserve">especialmente o M23 na região leste do país. Contudo, após as escaladas das tensões e a tomada </w:t>
      </w:r>
      <w:r w:rsidR="007210F3" w:rsidRPr="00690582">
        <w:rPr>
          <w:rFonts w:ascii="Times New Roman" w:eastAsia="Times New Roman" w:hAnsi="Times New Roman" w:cs="Times New Roman"/>
          <w:sz w:val="24"/>
          <w:szCs w:val="24"/>
        </w:rPr>
        <w:t>de</w:t>
      </w:r>
      <w:r w:rsidR="00CE19B0" w:rsidRPr="00690582">
        <w:rPr>
          <w:rFonts w:ascii="Times New Roman" w:eastAsia="Times New Roman" w:hAnsi="Times New Roman" w:cs="Times New Roman"/>
          <w:sz w:val="24"/>
          <w:szCs w:val="24"/>
        </w:rPr>
        <w:t xml:space="preserve"> controle de </w:t>
      </w:r>
      <w:proofErr w:type="spellStart"/>
      <w:r w:rsidR="003248FE" w:rsidRPr="00690582">
        <w:rPr>
          <w:rFonts w:ascii="Times New Roman" w:eastAsia="Times New Roman" w:hAnsi="Times New Roman" w:cs="Times New Roman"/>
          <w:sz w:val="24"/>
          <w:szCs w:val="24"/>
        </w:rPr>
        <w:t>Kivu</w:t>
      </w:r>
      <w:proofErr w:type="spellEnd"/>
      <w:r w:rsidR="003248FE" w:rsidRPr="00690582">
        <w:rPr>
          <w:rFonts w:ascii="Times New Roman" w:eastAsia="Times New Roman" w:hAnsi="Times New Roman" w:cs="Times New Roman"/>
          <w:sz w:val="24"/>
          <w:szCs w:val="24"/>
        </w:rPr>
        <w:t xml:space="preserve"> do Norte e </w:t>
      </w:r>
      <w:proofErr w:type="spellStart"/>
      <w:r w:rsidR="003248FE" w:rsidRPr="00690582">
        <w:rPr>
          <w:rFonts w:ascii="Times New Roman" w:eastAsia="Times New Roman" w:hAnsi="Times New Roman" w:cs="Times New Roman"/>
          <w:sz w:val="24"/>
          <w:szCs w:val="24"/>
        </w:rPr>
        <w:t>Kivu</w:t>
      </w:r>
      <w:proofErr w:type="spellEnd"/>
      <w:r w:rsidR="003248FE" w:rsidRPr="00690582">
        <w:rPr>
          <w:rFonts w:ascii="Times New Roman" w:eastAsia="Times New Roman" w:hAnsi="Times New Roman" w:cs="Times New Roman"/>
          <w:sz w:val="24"/>
          <w:szCs w:val="24"/>
        </w:rPr>
        <w:t xml:space="preserve"> do Sul</w:t>
      </w:r>
      <w:r w:rsidR="007210F3" w:rsidRPr="00690582">
        <w:rPr>
          <w:rFonts w:ascii="Times New Roman" w:eastAsia="Times New Roman" w:hAnsi="Times New Roman" w:cs="Times New Roman"/>
          <w:sz w:val="24"/>
          <w:szCs w:val="24"/>
        </w:rPr>
        <w:t xml:space="preserve"> pelo grupo rebelde no </w:t>
      </w:r>
      <w:r w:rsidR="00C23F6A" w:rsidRPr="00690582">
        <w:rPr>
          <w:rFonts w:ascii="Times New Roman" w:eastAsia="Times New Roman" w:hAnsi="Times New Roman" w:cs="Times New Roman"/>
          <w:sz w:val="24"/>
          <w:szCs w:val="24"/>
        </w:rPr>
        <w:t>início</w:t>
      </w:r>
      <w:r w:rsidR="007210F3" w:rsidRPr="00690582">
        <w:rPr>
          <w:rFonts w:ascii="Times New Roman" w:eastAsia="Times New Roman" w:hAnsi="Times New Roman" w:cs="Times New Roman"/>
          <w:sz w:val="24"/>
          <w:szCs w:val="24"/>
        </w:rPr>
        <w:t xml:space="preserve"> de 2025</w:t>
      </w:r>
      <w:r w:rsidR="00131545" w:rsidRPr="00690582">
        <w:rPr>
          <w:rFonts w:ascii="Times New Roman" w:eastAsia="Times New Roman" w:hAnsi="Times New Roman" w:cs="Times New Roman"/>
          <w:sz w:val="24"/>
          <w:szCs w:val="24"/>
        </w:rPr>
        <w:t xml:space="preserve">, </w:t>
      </w:r>
      <w:r w:rsidR="007210F3" w:rsidRPr="00690582">
        <w:rPr>
          <w:rFonts w:ascii="Times New Roman" w:eastAsia="Times New Roman" w:hAnsi="Times New Roman" w:cs="Times New Roman"/>
          <w:sz w:val="24"/>
          <w:szCs w:val="24"/>
        </w:rPr>
        <w:t>os chefes de Estado que comp</w:t>
      </w:r>
      <w:r w:rsidR="00ED298F" w:rsidRPr="00690582">
        <w:rPr>
          <w:rFonts w:ascii="Times New Roman" w:eastAsia="Times New Roman" w:hAnsi="Times New Roman" w:cs="Times New Roman"/>
          <w:sz w:val="24"/>
          <w:szCs w:val="24"/>
        </w:rPr>
        <w:t xml:space="preserve">õe o bloco decidiram retirar as tropas </w:t>
      </w:r>
      <w:r w:rsidR="00ED298F" w:rsidRPr="00690582">
        <w:rPr>
          <w:rFonts w:ascii="Times New Roman" w:eastAsia="Times New Roman" w:hAnsi="Times New Roman" w:cs="Times New Roman"/>
          <w:sz w:val="24"/>
          <w:szCs w:val="24"/>
        </w:rPr>
        <w:lastRenderedPageBreak/>
        <w:t xml:space="preserve">do território </w:t>
      </w:r>
      <w:r w:rsidR="00C23F6A" w:rsidRPr="00690582">
        <w:rPr>
          <w:rFonts w:ascii="Times New Roman" w:eastAsia="Times New Roman" w:hAnsi="Times New Roman" w:cs="Times New Roman"/>
          <w:sz w:val="24"/>
          <w:szCs w:val="24"/>
        </w:rPr>
        <w:t>congolês</w:t>
      </w:r>
      <w:r w:rsidR="003248FE" w:rsidRPr="00690582">
        <w:rPr>
          <w:rFonts w:ascii="Times New Roman" w:eastAsia="Times New Roman" w:hAnsi="Times New Roman" w:cs="Times New Roman"/>
          <w:sz w:val="24"/>
          <w:szCs w:val="24"/>
        </w:rPr>
        <w:t>, abandonando o país a própria sorte n</w:t>
      </w:r>
      <w:r w:rsidR="00493343" w:rsidRPr="00690582">
        <w:rPr>
          <w:rFonts w:ascii="Times New Roman" w:eastAsia="Times New Roman" w:hAnsi="Times New Roman" w:cs="Times New Roman"/>
          <w:sz w:val="24"/>
          <w:szCs w:val="24"/>
        </w:rPr>
        <w:t xml:space="preserve">a luta contra a milicia que </w:t>
      </w:r>
      <w:r w:rsidR="00C449E7" w:rsidRPr="00690582">
        <w:rPr>
          <w:rFonts w:ascii="Times New Roman" w:eastAsia="Times New Roman" w:hAnsi="Times New Roman" w:cs="Times New Roman"/>
          <w:sz w:val="24"/>
          <w:szCs w:val="24"/>
        </w:rPr>
        <w:t xml:space="preserve">aterroriza a população e espolia as riquezas da </w:t>
      </w:r>
      <w:r w:rsidR="00535819" w:rsidRPr="00690582">
        <w:rPr>
          <w:rFonts w:ascii="Times New Roman" w:eastAsia="Times New Roman" w:hAnsi="Times New Roman" w:cs="Times New Roman"/>
          <w:sz w:val="24"/>
          <w:szCs w:val="24"/>
        </w:rPr>
        <w:t>porção leste d</w:t>
      </w:r>
      <w:r w:rsidR="00C449E7" w:rsidRPr="00690582">
        <w:rPr>
          <w:rFonts w:ascii="Times New Roman" w:eastAsia="Times New Roman" w:hAnsi="Times New Roman" w:cs="Times New Roman"/>
          <w:sz w:val="24"/>
          <w:szCs w:val="24"/>
        </w:rPr>
        <w:t xml:space="preserve">a </w:t>
      </w:r>
      <w:r w:rsidR="00535819" w:rsidRPr="00690582">
        <w:rPr>
          <w:rFonts w:ascii="Times New Roman" w:eastAsia="Times New Roman" w:hAnsi="Times New Roman" w:cs="Times New Roman"/>
          <w:sz w:val="24"/>
          <w:szCs w:val="24"/>
        </w:rPr>
        <w:t xml:space="preserve">nação a </w:t>
      </w:r>
      <w:r w:rsidR="00C449E7" w:rsidRPr="00690582">
        <w:rPr>
          <w:rFonts w:ascii="Times New Roman" w:eastAsia="Times New Roman" w:hAnsi="Times New Roman" w:cs="Times New Roman"/>
          <w:sz w:val="24"/>
          <w:szCs w:val="24"/>
        </w:rPr>
        <w:t>praticamente duas décadas (R</w:t>
      </w:r>
      <w:r w:rsidR="001F5D91" w:rsidRPr="00690582">
        <w:rPr>
          <w:rFonts w:ascii="Times New Roman" w:eastAsia="Times New Roman" w:hAnsi="Times New Roman" w:cs="Times New Roman"/>
          <w:sz w:val="24"/>
          <w:szCs w:val="24"/>
        </w:rPr>
        <w:t>FI).</w:t>
      </w:r>
    </w:p>
    <w:p w14:paraId="5CE7F0B0" w14:textId="6E50C359" w:rsidR="003532F7" w:rsidRPr="00690582" w:rsidRDefault="00665F97" w:rsidP="0091644F">
      <w:pPr>
        <w:spacing w:line="360" w:lineRule="auto"/>
        <w:ind w:firstLine="720"/>
        <w:jc w:val="both"/>
        <w:rPr>
          <w:rFonts w:ascii="Times New Roman" w:eastAsia="Times New Roman" w:hAnsi="Times New Roman" w:cs="Times New Roman"/>
          <w:sz w:val="24"/>
          <w:szCs w:val="24"/>
        </w:rPr>
      </w:pPr>
      <w:r w:rsidRPr="00690582">
        <w:rPr>
          <w:rFonts w:ascii="Times New Roman" w:eastAsia="Times New Roman" w:hAnsi="Times New Roman" w:cs="Times New Roman"/>
          <w:sz w:val="24"/>
          <w:szCs w:val="24"/>
        </w:rPr>
        <w:t xml:space="preserve">No que tange </w:t>
      </w:r>
      <w:r w:rsidR="00060012">
        <w:rPr>
          <w:rFonts w:ascii="Times New Roman" w:eastAsia="Times New Roman" w:hAnsi="Times New Roman" w:cs="Times New Roman"/>
          <w:sz w:val="24"/>
          <w:szCs w:val="24"/>
        </w:rPr>
        <w:t>ao</w:t>
      </w:r>
      <w:r w:rsidRPr="00690582">
        <w:rPr>
          <w:rFonts w:ascii="Times New Roman" w:eastAsia="Times New Roman" w:hAnsi="Times New Roman" w:cs="Times New Roman"/>
          <w:sz w:val="24"/>
          <w:szCs w:val="24"/>
        </w:rPr>
        <w:t xml:space="preserve"> âmbito da proteção dos direitos humanos, é notório que o sistema regional africano enfrenta desafios específicos, especialmente em países que possuem um histórico demarcado por conflitos prolongados, como a República Democrática do Congo. </w:t>
      </w:r>
      <w:r w:rsidR="00DD0D65" w:rsidRPr="00690582">
        <w:rPr>
          <w:rFonts w:ascii="Times New Roman" w:eastAsia="Times New Roman" w:hAnsi="Times New Roman" w:cs="Times New Roman"/>
          <w:sz w:val="24"/>
          <w:szCs w:val="24"/>
        </w:rPr>
        <w:t xml:space="preserve"> </w:t>
      </w:r>
      <w:r w:rsidR="000910C1" w:rsidRPr="00690582">
        <w:rPr>
          <w:rFonts w:ascii="Times New Roman" w:eastAsia="Times New Roman" w:hAnsi="Times New Roman" w:cs="Times New Roman"/>
          <w:sz w:val="24"/>
          <w:szCs w:val="24"/>
        </w:rPr>
        <w:t xml:space="preserve">Em </w:t>
      </w:r>
      <w:r w:rsidR="000910C1" w:rsidRPr="00690582">
        <w:rPr>
          <w:rFonts w:ascii="Times New Roman" w:eastAsia="Times New Roman" w:hAnsi="Times New Roman" w:cs="Times New Roman"/>
          <w:i/>
          <w:iCs/>
          <w:sz w:val="24"/>
          <w:szCs w:val="24"/>
        </w:rPr>
        <w:t>Direitos Humanos e a Justiça Internacional</w:t>
      </w:r>
      <w:r w:rsidR="000910C1" w:rsidRPr="00690582">
        <w:rPr>
          <w:rFonts w:ascii="Times New Roman" w:eastAsia="Times New Roman" w:hAnsi="Times New Roman" w:cs="Times New Roman"/>
          <w:sz w:val="24"/>
          <w:szCs w:val="24"/>
        </w:rPr>
        <w:t>, Flávia Piovesan (2023) realiza uma análise comparativa entre os sistemas regionais europeu, interamericano e africano, destacando as dificuldades únicas enfrentadas pelo continente africano na consolidação de uma justiça eficaz</w:t>
      </w:r>
      <w:r w:rsidR="001A3281" w:rsidRPr="00690582">
        <w:rPr>
          <w:rFonts w:ascii="Times New Roman" w:eastAsia="Times New Roman" w:hAnsi="Times New Roman" w:cs="Times New Roman"/>
          <w:sz w:val="24"/>
          <w:szCs w:val="24"/>
        </w:rPr>
        <w:t>, destacando que:</w:t>
      </w:r>
    </w:p>
    <w:p w14:paraId="0713685A" w14:textId="4606EE06" w:rsidR="00084B2A" w:rsidRDefault="00342982" w:rsidP="001760E8">
      <w:pPr>
        <w:spacing w:line="240" w:lineRule="auto"/>
        <w:ind w:left="2268"/>
        <w:jc w:val="both"/>
        <w:rPr>
          <w:rFonts w:ascii="Times New Roman" w:eastAsia="Times New Roman" w:hAnsi="Times New Roman" w:cs="Times New Roman"/>
          <w:sz w:val="20"/>
          <w:szCs w:val="20"/>
        </w:rPr>
      </w:pPr>
      <w:r w:rsidRPr="00690582">
        <w:rPr>
          <w:rFonts w:ascii="Times New Roman" w:eastAsia="Times New Roman" w:hAnsi="Times New Roman" w:cs="Times New Roman"/>
          <w:sz w:val="20"/>
          <w:szCs w:val="20"/>
        </w:rPr>
        <w:t>A recente história do sistema regional africano revela, sobretudo, a singularidade e a complexidade do continente africano, a luta pelo processo de descolonização, pelo direito de autodeterminação dos povos e pelo respeito às diversidades culturais. Revela, ainda, o desafio de enfrentar graves e sistemáticas violações aos direitos humanos.</w:t>
      </w:r>
      <w:r w:rsidR="001C6078" w:rsidRPr="00690582">
        <w:rPr>
          <w:rFonts w:ascii="Times New Roman" w:eastAsia="Times New Roman" w:hAnsi="Times New Roman" w:cs="Times New Roman"/>
          <w:sz w:val="20"/>
          <w:szCs w:val="20"/>
        </w:rPr>
        <w:t xml:space="preserve"> </w:t>
      </w:r>
      <w:r w:rsidR="00665F97" w:rsidRPr="00690582">
        <w:rPr>
          <w:rFonts w:ascii="Times New Roman" w:eastAsia="Times New Roman" w:hAnsi="Times New Roman" w:cs="Times New Roman"/>
          <w:sz w:val="20"/>
          <w:szCs w:val="20"/>
        </w:rPr>
        <w:t>(PIOVESAN, 2023, p. 2</w:t>
      </w:r>
      <w:r w:rsidR="003F5DED" w:rsidRPr="00690582">
        <w:rPr>
          <w:rFonts w:ascii="Times New Roman" w:eastAsia="Times New Roman" w:hAnsi="Times New Roman" w:cs="Times New Roman"/>
          <w:sz w:val="20"/>
          <w:szCs w:val="20"/>
        </w:rPr>
        <w:t>07</w:t>
      </w:r>
      <w:r w:rsidR="00665F97" w:rsidRPr="00690582">
        <w:rPr>
          <w:rFonts w:ascii="Times New Roman" w:eastAsia="Times New Roman" w:hAnsi="Times New Roman" w:cs="Times New Roman"/>
          <w:sz w:val="20"/>
          <w:szCs w:val="20"/>
        </w:rPr>
        <w:t xml:space="preserve">). </w:t>
      </w:r>
    </w:p>
    <w:p w14:paraId="052B70A5" w14:textId="77777777" w:rsidR="001760E8" w:rsidRPr="00690582" w:rsidRDefault="001760E8" w:rsidP="001760E8">
      <w:pPr>
        <w:spacing w:line="240" w:lineRule="auto"/>
        <w:ind w:left="2268"/>
        <w:jc w:val="both"/>
        <w:rPr>
          <w:rFonts w:ascii="Times New Roman" w:eastAsia="Times New Roman" w:hAnsi="Times New Roman" w:cs="Times New Roman"/>
          <w:sz w:val="20"/>
          <w:szCs w:val="20"/>
        </w:rPr>
      </w:pPr>
    </w:p>
    <w:p w14:paraId="6C13E781" w14:textId="7DF74AE3" w:rsidR="007A6CBE" w:rsidRPr="00690582" w:rsidRDefault="0055419E" w:rsidP="006F0175">
      <w:pPr>
        <w:spacing w:line="360" w:lineRule="auto"/>
        <w:ind w:firstLine="720"/>
        <w:jc w:val="both"/>
        <w:rPr>
          <w:rFonts w:ascii="Times New Roman" w:eastAsia="Times New Roman" w:hAnsi="Times New Roman" w:cs="Times New Roman"/>
          <w:sz w:val="24"/>
          <w:szCs w:val="24"/>
        </w:rPr>
      </w:pPr>
      <w:r w:rsidRPr="0055419E">
        <w:rPr>
          <w:rFonts w:ascii="Times New Roman" w:eastAsia="Times New Roman" w:hAnsi="Times New Roman" w:cs="Times New Roman"/>
          <w:sz w:val="24"/>
          <w:szCs w:val="24"/>
        </w:rPr>
        <w:t>Nesse mesmo sentido</w:t>
      </w:r>
      <w:r w:rsidR="001069F6" w:rsidRPr="0055419E">
        <w:rPr>
          <w:rFonts w:ascii="Times New Roman" w:eastAsia="Times New Roman" w:hAnsi="Times New Roman" w:cs="Times New Roman"/>
          <w:sz w:val="24"/>
          <w:szCs w:val="24"/>
        </w:rPr>
        <w:t xml:space="preserve">, </w:t>
      </w:r>
      <w:proofErr w:type="spellStart"/>
      <w:r w:rsidR="009B3531" w:rsidRPr="00690582">
        <w:rPr>
          <w:rFonts w:ascii="Times New Roman" w:hAnsi="Times New Roman" w:cs="Times New Roman"/>
          <w:sz w:val="24"/>
          <w:szCs w:val="24"/>
        </w:rPr>
        <w:t>Tchinhama</w:t>
      </w:r>
      <w:proofErr w:type="spellEnd"/>
      <w:r w:rsidR="009B3531" w:rsidRPr="00690582">
        <w:rPr>
          <w:rFonts w:ascii="Times New Roman" w:hAnsi="Times New Roman" w:cs="Times New Roman"/>
          <w:sz w:val="24"/>
          <w:szCs w:val="24"/>
        </w:rPr>
        <w:t xml:space="preserve">, Guzzi </w:t>
      </w:r>
      <w:r w:rsidR="00BA449B" w:rsidRPr="00690582">
        <w:rPr>
          <w:rFonts w:ascii="Times New Roman" w:hAnsi="Times New Roman" w:cs="Times New Roman"/>
          <w:sz w:val="24"/>
          <w:szCs w:val="24"/>
        </w:rPr>
        <w:t>e Galdino</w:t>
      </w:r>
      <w:r w:rsidR="00BA449B" w:rsidRPr="00690582">
        <w:t xml:space="preserve"> </w:t>
      </w:r>
      <w:r w:rsidR="00BA449B" w:rsidRPr="00690582">
        <w:rPr>
          <w:rFonts w:ascii="Times New Roman" w:eastAsia="Times New Roman" w:hAnsi="Times New Roman" w:cs="Times New Roman"/>
          <w:sz w:val="24"/>
          <w:szCs w:val="24"/>
        </w:rPr>
        <w:t>(</w:t>
      </w:r>
      <w:r w:rsidR="001E4AFE" w:rsidRPr="00690582">
        <w:rPr>
          <w:rFonts w:ascii="Times New Roman" w:eastAsia="Times New Roman" w:hAnsi="Times New Roman" w:cs="Times New Roman"/>
          <w:sz w:val="24"/>
          <w:szCs w:val="24"/>
        </w:rPr>
        <w:t xml:space="preserve">2024) ressaltam </w:t>
      </w:r>
      <w:r w:rsidR="00646AF3" w:rsidRPr="00690582">
        <w:rPr>
          <w:rFonts w:ascii="Times New Roman" w:eastAsia="Times New Roman" w:hAnsi="Times New Roman" w:cs="Times New Roman"/>
          <w:sz w:val="24"/>
          <w:szCs w:val="24"/>
        </w:rPr>
        <w:t>os esforços empregados pel</w:t>
      </w:r>
      <w:r w:rsidR="00183F97" w:rsidRPr="00690582">
        <w:rPr>
          <w:rFonts w:ascii="Times New Roman" w:eastAsia="Times New Roman" w:hAnsi="Times New Roman" w:cs="Times New Roman"/>
          <w:sz w:val="24"/>
          <w:szCs w:val="24"/>
        </w:rPr>
        <w:t>a União africana</w:t>
      </w:r>
      <w:r w:rsidR="00DB638A" w:rsidRPr="00690582">
        <w:rPr>
          <w:rFonts w:ascii="Times New Roman" w:eastAsia="Times New Roman" w:hAnsi="Times New Roman" w:cs="Times New Roman"/>
          <w:sz w:val="24"/>
          <w:szCs w:val="24"/>
        </w:rPr>
        <w:t xml:space="preserve"> (UA)</w:t>
      </w:r>
      <w:r w:rsidR="001E4AFE" w:rsidRPr="00690582">
        <w:rPr>
          <w:rFonts w:ascii="Times New Roman" w:eastAsia="Times New Roman" w:hAnsi="Times New Roman" w:cs="Times New Roman"/>
          <w:sz w:val="24"/>
          <w:szCs w:val="24"/>
        </w:rPr>
        <w:t xml:space="preserve"> </w:t>
      </w:r>
      <w:r w:rsidR="00AC015F" w:rsidRPr="00690582">
        <w:rPr>
          <w:rFonts w:ascii="Times New Roman" w:eastAsia="Times New Roman" w:hAnsi="Times New Roman" w:cs="Times New Roman"/>
          <w:sz w:val="24"/>
          <w:szCs w:val="24"/>
        </w:rPr>
        <w:t>na atuação em regi</w:t>
      </w:r>
      <w:r w:rsidR="00415AFC" w:rsidRPr="00690582">
        <w:rPr>
          <w:rFonts w:ascii="Times New Roman" w:eastAsia="Times New Roman" w:hAnsi="Times New Roman" w:cs="Times New Roman"/>
          <w:sz w:val="24"/>
          <w:szCs w:val="24"/>
        </w:rPr>
        <w:t>ões</w:t>
      </w:r>
      <w:r w:rsidR="00AC015F" w:rsidRPr="00690582">
        <w:rPr>
          <w:rFonts w:ascii="Times New Roman" w:eastAsia="Times New Roman" w:hAnsi="Times New Roman" w:cs="Times New Roman"/>
          <w:sz w:val="24"/>
          <w:szCs w:val="24"/>
        </w:rPr>
        <w:t xml:space="preserve"> permeada</w:t>
      </w:r>
      <w:r w:rsidR="00415AFC" w:rsidRPr="00690582">
        <w:rPr>
          <w:rFonts w:ascii="Times New Roman" w:eastAsia="Times New Roman" w:hAnsi="Times New Roman" w:cs="Times New Roman"/>
          <w:sz w:val="24"/>
          <w:szCs w:val="24"/>
        </w:rPr>
        <w:t>s</w:t>
      </w:r>
      <w:r w:rsidR="00AC015F" w:rsidRPr="00690582">
        <w:rPr>
          <w:rFonts w:ascii="Times New Roman" w:eastAsia="Times New Roman" w:hAnsi="Times New Roman" w:cs="Times New Roman"/>
          <w:sz w:val="24"/>
          <w:szCs w:val="24"/>
        </w:rPr>
        <w:t xml:space="preserve"> </w:t>
      </w:r>
      <w:r w:rsidR="001069F6" w:rsidRPr="00690582">
        <w:rPr>
          <w:rFonts w:ascii="Times New Roman" w:eastAsia="Times New Roman" w:hAnsi="Times New Roman" w:cs="Times New Roman"/>
          <w:sz w:val="24"/>
          <w:szCs w:val="24"/>
        </w:rPr>
        <w:t>por heranças coloniais e persistentes tensões, sublinh</w:t>
      </w:r>
      <w:r w:rsidR="006909A0" w:rsidRPr="00690582">
        <w:rPr>
          <w:rFonts w:ascii="Times New Roman" w:eastAsia="Times New Roman" w:hAnsi="Times New Roman" w:cs="Times New Roman"/>
          <w:sz w:val="24"/>
          <w:szCs w:val="24"/>
        </w:rPr>
        <w:t>ando</w:t>
      </w:r>
      <w:r w:rsidR="001069F6" w:rsidRPr="00690582">
        <w:rPr>
          <w:rFonts w:ascii="Times New Roman" w:eastAsia="Times New Roman" w:hAnsi="Times New Roman" w:cs="Times New Roman"/>
          <w:sz w:val="24"/>
          <w:szCs w:val="24"/>
        </w:rPr>
        <w:t xml:space="preserve"> a importância de um sistema de justiça regional robusto e adaptado,</w:t>
      </w:r>
      <w:r w:rsidR="006E18B7" w:rsidRPr="00690582">
        <w:rPr>
          <w:rFonts w:ascii="Times New Roman" w:eastAsia="Times New Roman" w:hAnsi="Times New Roman" w:cs="Times New Roman"/>
          <w:sz w:val="24"/>
          <w:szCs w:val="24"/>
        </w:rPr>
        <w:t xml:space="preserve"> evidenciando a atuação </w:t>
      </w:r>
      <w:r w:rsidR="00E15539" w:rsidRPr="00690582">
        <w:rPr>
          <w:rFonts w:ascii="Times New Roman" w:eastAsia="Times New Roman" w:hAnsi="Times New Roman" w:cs="Times New Roman"/>
          <w:sz w:val="24"/>
          <w:szCs w:val="24"/>
        </w:rPr>
        <w:t xml:space="preserve">do bloco na elaboração de acordos, </w:t>
      </w:r>
      <w:r w:rsidR="00A2334E" w:rsidRPr="00690582">
        <w:rPr>
          <w:rFonts w:ascii="Times New Roman" w:eastAsia="Times New Roman" w:hAnsi="Times New Roman" w:cs="Times New Roman"/>
          <w:sz w:val="24"/>
          <w:szCs w:val="24"/>
        </w:rPr>
        <w:t xml:space="preserve">na mediação de conflitos e </w:t>
      </w:r>
      <w:r w:rsidR="001E6641" w:rsidRPr="00690582">
        <w:rPr>
          <w:rFonts w:ascii="Times New Roman" w:eastAsia="Times New Roman" w:hAnsi="Times New Roman" w:cs="Times New Roman"/>
          <w:sz w:val="24"/>
          <w:szCs w:val="24"/>
        </w:rPr>
        <w:t xml:space="preserve">no apoio a missões de paz. </w:t>
      </w:r>
      <w:r w:rsidR="00063FD4" w:rsidRPr="00690582">
        <w:rPr>
          <w:rFonts w:ascii="Times New Roman" w:eastAsia="Times New Roman" w:hAnsi="Times New Roman" w:cs="Times New Roman"/>
          <w:sz w:val="24"/>
          <w:szCs w:val="24"/>
        </w:rPr>
        <w:t>Todavia, os</w:t>
      </w:r>
      <w:r w:rsidR="004F5C5B" w:rsidRPr="00690582">
        <w:rPr>
          <w:rFonts w:ascii="Times New Roman" w:eastAsia="Times New Roman" w:hAnsi="Times New Roman" w:cs="Times New Roman"/>
          <w:sz w:val="24"/>
          <w:szCs w:val="24"/>
        </w:rPr>
        <w:t xml:space="preserve"> autores </w:t>
      </w:r>
      <w:r w:rsidR="000E5ABF" w:rsidRPr="00690582">
        <w:rPr>
          <w:rFonts w:ascii="Times New Roman" w:eastAsia="Times New Roman" w:hAnsi="Times New Roman" w:cs="Times New Roman"/>
          <w:sz w:val="24"/>
          <w:szCs w:val="24"/>
        </w:rPr>
        <w:t>evidencia</w:t>
      </w:r>
      <w:r w:rsidR="004F5C5B" w:rsidRPr="00690582">
        <w:rPr>
          <w:rFonts w:ascii="Times New Roman" w:eastAsia="Times New Roman" w:hAnsi="Times New Roman" w:cs="Times New Roman"/>
          <w:sz w:val="24"/>
          <w:szCs w:val="24"/>
        </w:rPr>
        <w:t>m</w:t>
      </w:r>
      <w:r w:rsidR="000E5ABF" w:rsidRPr="00690582">
        <w:rPr>
          <w:rFonts w:ascii="Times New Roman" w:eastAsia="Times New Roman" w:hAnsi="Times New Roman" w:cs="Times New Roman"/>
          <w:sz w:val="24"/>
          <w:szCs w:val="24"/>
        </w:rPr>
        <w:t xml:space="preserve"> </w:t>
      </w:r>
      <w:r w:rsidR="00BB65CF" w:rsidRPr="00690582">
        <w:rPr>
          <w:rFonts w:ascii="Times New Roman" w:eastAsia="Times New Roman" w:hAnsi="Times New Roman" w:cs="Times New Roman"/>
          <w:sz w:val="24"/>
          <w:szCs w:val="24"/>
        </w:rPr>
        <w:t xml:space="preserve">que desafios como a </w:t>
      </w:r>
      <w:r w:rsidR="00914D8B" w:rsidRPr="00690582">
        <w:rPr>
          <w:rFonts w:ascii="Times New Roman" w:eastAsia="Times New Roman" w:hAnsi="Times New Roman" w:cs="Times New Roman"/>
          <w:sz w:val="24"/>
          <w:szCs w:val="24"/>
        </w:rPr>
        <w:t>limitação financeira, a fal</w:t>
      </w:r>
      <w:r w:rsidR="000A69F5" w:rsidRPr="00690582">
        <w:rPr>
          <w:rFonts w:ascii="Times New Roman" w:eastAsia="Times New Roman" w:hAnsi="Times New Roman" w:cs="Times New Roman"/>
          <w:sz w:val="24"/>
          <w:szCs w:val="24"/>
        </w:rPr>
        <w:t xml:space="preserve">ta de autonomia militar e os </w:t>
      </w:r>
      <w:r w:rsidR="00D228E3" w:rsidRPr="00690582">
        <w:rPr>
          <w:rFonts w:ascii="Times New Roman" w:eastAsia="Times New Roman" w:hAnsi="Times New Roman" w:cs="Times New Roman"/>
          <w:sz w:val="24"/>
          <w:szCs w:val="24"/>
        </w:rPr>
        <w:t>interesses</w:t>
      </w:r>
      <w:r w:rsidR="000A69F5" w:rsidRPr="00690582">
        <w:rPr>
          <w:rFonts w:ascii="Times New Roman" w:eastAsia="Times New Roman" w:hAnsi="Times New Roman" w:cs="Times New Roman"/>
          <w:sz w:val="24"/>
          <w:szCs w:val="24"/>
        </w:rPr>
        <w:t xml:space="preserve"> divergentes dos </w:t>
      </w:r>
      <w:r w:rsidR="00D228E3" w:rsidRPr="00690582">
        <w:rPr>
          <w:rFonts w:ascii="Times New Roman" w:eastAsia="Times New Roman" w:hAnsi="Times New Roman" w:cs="Times New Roman"/>
          <w:sz w:val="24"/>
          <w:szCs w:val="24"/>
        </w:rPr>
        <w:t>líderes</w:t>
      </w:r>
      <w:r w:rsidR="000A69F5" w:rsidRPr="00690582">
        <w:rPr>
          <w:rFonts w:ascii="Times New Roman" w:eastAsia="Times New Roman" w:hAnsi="Times New Roman" w:cs="Times New Roman"/>
          <w:sz w:val="24"/>
          <w:szCs w:val="24"/>
        </w:rPr>
        <w:t xml:space="preserve"> políticos dos Estados-</w:t>
      </w:r>
      <w:r w:rsidR="00531504" w:rsidRPr="00690582">
        <w:rPr>
          <w:rFonts w:ascii="Times New Roman" w:eastAsia="Times New Roman" w:hAnsi="Times New Roman" w:cs="Times New Roman"/>
          <w:sz w:val="24"/>
          <w:szCs w:val="24"/>
        </w:rPr>
        <w:t>M</w:t>
      </w:r>
      <w:r w:rsidR="000A69F5" w:rsidRPr="00690582">
        <w:rPr>
          <w:rFonts w:ascii="Times New Roman" w:eastAsia="Times New Roman" w:hAnsi="Times New Roman" w:cs="Times New Roman"/>
          <w:sz w:val="24"/>
          <w:szCs w:val="24"/>
        </w:rPr>
        <w:t>embros</w:t>
      </w:r>
      <w:r w:rsidR="0065179C" w:rsidRPr="00690582">
        <w:rPr>
          <w:rFonts w:ascii="Times New Roman" w:eastAsia="Times New Roman" w:hAnsi="Times New Roman" w:cs="Times New Roman"/>
          <w:sz w:val="24"/>
          <w:szCs w:val="24"/>
        </w:rPr>
        <w:t xml:space="preserve"> impossibilitam sua plena </w:t>
      </w:r>
      <w:r w:rsidR="00427D64" w:rsidRPr="00690582">
        <w:rPr>
          <w:rFonts w:ascii="Times New Roman" w:eastAsia="Times New Roman" w:hAnsi="Times New Roman" w:cs="Times New Roman"/>
          <w:sz w:val="24"/>
          <w:szCs w:val="24"/>
        </w:rPr>
        <w:t>atuação</w:t>
      </w:r>
      <w:r w:rsidR="001069F6" w:rsidRPr="00690582">
        <w:rPr>
          <w:rFonts w:ascii="Times New Roman" w:eastAsia="Times New Roman" w:hAnsi="Times New Roman" w:cs="Times New Roman"/>
          <w:sz w:val="24"/>
          <w:szCs w:val="24"/>
        </w:rPr>
        <w:t xml:space="preserve"> para que os direitos humanos sejam efetivamente garantidos n</w:t>
      </w:r>
      <w:r w:rsidR="001152A3" w:rsidRPr="00690582">
        <w:rPr>
          <w:rFonts w:ascii="Times New Roman" w:eastAsia="Times New Roman" w:hAnsi="Times New Roman" w:cs="Times New Roman"/>
          <w:sz w:val="24"/>
          <w:szCs w:val="24"/>
        </w:rPr>
        <w:t>a República Democrática do</w:t>
      </w:r>
      <w:r w:rsidR="001069F6" w:rsidRPr="00690582">
        <w:rPr>
          <w:rFonts w:ascii="Times New Roman" w:eastAsia="Times New Roman" w:hAnsi="Times New Roman" w:cs="Times New Roman"/>
          <w:sz w:val="24"/>
          <w:szCs w:val="24"/>
        </w:rPr>
        <w:t xml:space="preserve"> Congo</w:t>
      </w:r>
      <w:r w:rsidR="00BE02D1" w:rsidRPr="00690582">
        <w:rPr>
          <w:rFonts w:ascii="Times New Roman" w:eastAsia="Times New Roman" w:hAnsi="Times New Roman" w:cs="Times New Roman"/>
          <w:sz w:val="24"/>
          <w:szCs w:val="24"/>
        </w:rPr>
        <w:t xml:space="preserve"> e nos demais países do continente</w:t>
      </w:r>
      <w:r w:rsidR="001069F6" w:rsidRPr="00690582">
        <w:rPr>
          <w:rFonts w:ascii="Times New Roman" w:eastAsia="Times New Roman" w:hAnsi="Times New Roman" w:cs="Times New Roman"/>
          <w:sz w:val="24"/>
          <w:szCs w:val="24"/>
        </w:rPr>
        <w:t>.</w:t>
      </w:r>
    </w:p>
    <w:p w14:paraId="5578FC41" w14:textId="1300E64C" w:rsidR="000910FD" w:rsidRPr="00690582" w:rsidRDefault="00D133F1" w:rsidP="006F0175">
      <w:pPr>
        <w:spacing w:line="360" w:lineRule="auto"/>
        <w:ind w:firstLine="720"/>
        <w:jc w:val="both"/>
        <w:rPr>
          <w:rFonts w:ascii="Times New Roman" w:eastAsia="Times New Roman" w:hAnsi="Times New Roman" w:cs="Times New Roman"/>
          <w:sz w:val="24"/>
          <w:szCs w:val="24"/>
        </w:rPr>
      </w:pPr>
      <w:r w:rsidRPr="00690582">
        <w:rPr>
          <w:rFonts w:ascii="Times New Roman" w:eastAsia="Times New Roman" w:hAnsi="Times New Roman" w:cs="Times New Roman"/>
          <w:sz w:val="24"/>
          <w:szCs w:val="24"/>
        </w:rPr>
        <w:t>A</w:t>
      </w:r>
      <w:r w:rsidR="00150290" w:rsidRPr="00690582">
        <w:rPr>
          <w:rFonts w:ascii="Times New Roman" w:eastAsia="Times New Roman" w:hAnsi="Times New Roman" w:cs="Times New Roman"/>
          <w:sz w:val="24"/>
          <w:szCs w:val="24"/>
        </w:rPr>
        <w:t>demais</w:t>
      </w:r>
      <w:r w:rsidR="00155655" w:rsidRPr="00690582">
        <w:rPr>
          <w:rFonts w:ascii="Times New Roman" w:eastAsia="Times New Roman" w:hAnsi="Times New Roman" w:cs="Times New Roman"/>
          <w:sz w:val="24"/>
          <w:szCs w:val="24"/>
        </w:rPr>
        <w:t xml:space="preserve">, </w:t>
      </w:r>
      <w:r w:rsidR="00EC547F" w:rsidRPr="00690582">
        <w:rPr>
          <w:rFonts w:ascii="Times New Roman" w:eastAsia="Times New Roman" w:hAnsi="Times New Roman" w:cs="Times New Roman"/>
          <w:sz w:val="24"/>
          <w:szCs w:val="24"/>
        </w:rPr>
        <w:t>a</w:t>
      </w:r>
      <w:r w:rsidR="00150290" w:rsidRPr="00690582">
        <w:rPr>
          <w:rFonts w:ascii="Times New Roman" w:eastAsia="Times New Roman" w:hAnsi="Times New Roman" w:cs="Times New Roman"/>
          <w:sz w:val="24"/>
          <w:szCs w:val="24"/>
        </w:rPr>
        <w:t>s iniciativas internacionais para a proteção dos direitos humanos na Repú</w:t>
      </w:r>
      <w:r w:rsidR="004D2630" w:rsidRPr="00690582">
        <w:rPr>
          <w:rFonts w:ascii="Times New Roman" w:eastAsia="Times New Roman" w:hAnsi="Times New Roman" w:cs="Times New Roman"/>
          <w:sz w:val="24"/>
          <w:szCs w:val="24"/>
        </w:rPr>
        <w:t xml:space="preserve">blica </w:t>
      </w:r>
      <w:r w:rsidR="00E411C4" w:rsidRPr="00690582">
        <w:rPr>
          <w:rFonts w:ascii="Times New Roman" w:eastAsia="Times New Roman" w:hAnsi="Times New Roman" w:cs="Times New Roman"/>
          <w:sz w:val="24"/>
          <w:szCs w:val="24"/>
        </w:rPr>
        <w:t>Democrática</w:t>
      </w:r>
      <w:r w:rsidR="004D2630" w:rsidRPr="00690582">
        <w:rPr>
          <w:rFonts w:ascii="Times New Roman" w:eastAsia="Times New Roman" w:hAnsi="Times New Roman" w:cs="Times New Roman"/>
          <w:sz w:val="24"/>
          <w:szCs w:val="24"/>
        </w:rPr>
        <w:t xml:space="preserve"> do Congo também incluem</w:t>
      </w:r>
      <w:r w:rsidR="00E411C4" w:rsidRPr="00690582">
        <w:rPr>
          <w:rFonts w:ascii="Times New Roman" w:eastAsia="Times New Roman" w:hAnsi="Times New Roman" w:cs="Times New Roman"/>
          <w:sz w:val="24"/>
          <w:szCs w:val="24"/>
        </w:rPr>
        <w:t xml:space="preserve"> o financiamento de mecanismos</w:t>
      </w:r>
      <w:r w:rsidR="0003579D" w:rsidRPr="00690582">
        <w:rPr>
          <w:rFonts w:ascii="Times New Roman" w:eastAsia="Times New Roman" w:hAnsi="Times New Roman" w:cs="Times New Roman"/>
          <w:sz w:val="24"/>
          <w:szCs w:val="24"/>
        </w:rPr>
        <w:t xml:space="preserve"> essenciais para a resposta humanitária</w:t>
      </w:r>
      <w:r w:rsidR="00692EA6" w:rsidRPr="00690582">
        <w:rPr>
          <w:rFonts w:ascii="Times New Roman" w:eastAsia="Times New Roman" w:hAnsi="Times New Roman" w:cs="Times New Roman"/>
          <w:sz w:val="24"/>
          <w:szCs w:val="24"/>
        </w:rPr>
        <w:t xml:space="preserve"> </w:t>
      </w:r>
      <w:r w:rsidR="0059735D" w:rsidRPr="00690582">
        <w:rPr>
          <w:rFonts w:ascii="Times New Roman" w:eastAsia="Times New Roman" w:hAnsi="Times New Roman" w:cs="Times New Roman"/>
          <w:sz w:val="24"/>
          <w:szCs w:val="24"/>
        </w:rPr>
        <w:t xml:space="preserve">através de agencias da </w:t>
      </w:r>
      <w:r w:rsidR="00692EA6" w:rsidRPr="00690582">
        <w:rPr>
          <w:rFonts w:ascii="Times New Roman" w:eastAsia="Times New Roman" w:hAnsi="Times New Roman" w:cs="Times New Roman"/>
          <w:sz w:val="24"/>
          <w:szCs w:val="24"/>
        </w:rPr>
        <w:t>Organização</w:t>
      </w:r>
      <w:r w:rsidR="0059735D" w:rsidRPr="00690582">
        <w:rPr>
          <w:rFonts w:ascii="Times New Roman" w:eastAsia="Times New Roman" w:hAnsi="Times New Roman" w:cs="Times New Roman"/>
          <w:sz w:val="24"/>
          <w:szCs w:val="24"/>
        </w:rPr>
        <w:t xml:space="preserve"> das Nações Unidas e de </w:t>
      </w:r>
      <w:proofErr w:type="spellStart"/>
      <w:r w:rsidR="0059735D" w:rsidRPr="00690582">
        <w:rPr>
          <w:rFonts w:ascii="Times New Roman" w:eastAsia="Times New Roman" w:hAnsi="Times New Roman" w:cs="Times New Roman"/>
          <w:sz w:val="24"/>
          <w:szCs w:val="24"/>
        </w:rPr>
        <w:t>ONG’s</w:t>
      </w:r>
      <w:proofErr w:type="spellEnd"/>
      <w:r w:rsidR="00692EA6" w:rsidRPr="00690582">
        <w:rPr>
          <w:rFonts w:ascii="Times New Roman" w:eastAsia="Times New Roman" w:hAnsi="Times New Roman" w:cs="Times New Roman"/>
          <w:sz w:val="24"/>
          <w:szCs w:val="24"/>
        </w:rPr>
        <w:t xml:space="preserve">, </w:t>
      </w:r>
      <w:r w:rsidR="00AB72BF" w:rsidRPr="00690582">
        <w:rPr>
          <w:rFonts w:ascii="Times New Roman" w:eastAsia="Times New Roman" w:hAnsi="Times New Roman" w:cs="Times New Roman"/>
          <w:sz w:val="24"/>
          <w:szCs w:val="24"/>
        </w:rPr>
        <w:t xml:space="preserve">que asseguram a alimentação, proteção e </w:t>
      </w:r>
      <w:r w:rsidR="00BD6678" w:rsidRPr="00690582">
        <w:rPr>
          <w:rFonts w:ascii="Times New Roman" w:eastAsia="Times New Roman" w:hAnsi="Times New Roman" w:cs="Times New Roman"/>
          <w:sz w:val="24"/>
          <w:szCs w:val="24"/>
        </w:rPr>
        <w:t>saúde</w:t>
      </w:r>
      <w:r w:rsidR="00AB72BF" w:rsidRPr="00690582">
        <w:rPr>
          <w:rFonts w:ascii="Times New Roman" w:eastAsia="Times New Roman" w:hAnsi="Times New Roman" w:cs="Times New Roman"/>
          <w:sz w:val="24"/>
          <w:szCs w:val="24"/>
        </w:rPr>
        <w:t xml:space="preserve"> de milhares de congoleses</w:t>
      </w:r>
      <w:r w:rsidR="00DC030E" w:rsidRPr="00690582">
        <w:rPr>
          <w:rFonts w:ascii="Times New Roman" w:eastAsia="Times New Roman" w:hAnsi="Times New Roman" w:cs="Times New Roman"/>
          <w:sz w:val="24"/>
          <w:szCs w:val="24"/>
        </w:rPr>
        <w:t xml:space="preserve">, </w:t>
      </w:r>
      <w:r w:rsidR="003559A0" w:rsidRPr="00690582">
        <w:rPr>
          <w:rFonts w:ascii="Times New Roman" w:eastAsia="Times New Roman" w:hAnsi="Times New Roman" w:cs="Times New Roman"/>
          <w:sz w:val="24"/>
          <w:szCs w:val="24"/>
        </w:rPr>
        <w:t xml:space="preserve">pela </w:t>
      </w:r>
      <w:r w:rsidR="00DD45F9" w:rsidRPr="00690582">
        <w:rPr>
          <w:rFonts w:ascii="Times New Roman" w:eastAsia="Times New Roman" w:hAnsi="Times New Roman" w:cs="Times New Roman"/>
          <w:sz w:val="24"/>
          <w:szCs w:val="24"/>
        </w:rPr>
        <w:t>Comissão Europeia</w:t>
      </w:r>
      <w:r w:rsidR="00C96970" w:rsidRPr="00690582">
        <w:rPr>
          <w:rFonts w:ascii="Times New Roman" w:eastAsia="Times New Roman" w:hAnsi="Times New Roman" w:cs="Times New Roman"/>
          <w:sz w:val="24"/>
          <w:szCs w:val="24"/>
        </w:rPr>
        <w:t xml:space="preserve">, os governos da Alemanha, </w:t>
      </w:r>
      <w:r w:rsidR="003559A0" w:rsidRPr="00690582">
        <w:rPr>
          <w:rFonts w:ascii="Times New Roman" w:eastAsia="Times New Roman" w:hAnsi="Times New Roman" w:cs="Times New Roman"/>
          <w:sz w:val="24"/>
          <w:szCs w:val="24"/>
        </w:rPr>
        <w:t>dos E</w:t>
      </w:r>
      <w:r w:rsidR="00720B6D" w:rsidRPr="00690582">
        <w:rPr>
          <w:rFonts w:ascii="Times New Roman" w:eastAsia="Times New Roman" w:hAnsi="Times New Roman" w:cs="Times New Roman"/>
          <w:sz w:val="24"/>
          <w:szCs w:val="24"/>
        </w:rPr>
        <w:t xml:space="preserve">stados Unidos da </w:t>
      </w:r>
      <w:r w:rsidR="00336AEC" w:rsidRPr="00690582">
        <w:rPr>
          <w:rFonts w:ascii="Times New Roman" w:eastAsia="Times New Roman" w:hAnsi="Times New Roman" w:cs="Times New Roman"/>
          <w:sz w:val="24"/>
          <w:szCs w:val="24"/>
        </w:rPr>
        <w:t>América</w:t>
      </w:r>
      <w:r w:rsidR="00720B6D" w:rsidRPr="00690582">
        <w:rPr>
          <w:rFonts w:ascii="Times New Roman" w:eastAsia="Times New Roman" w:hAnsi="Times New Roman" w:cs="Times New Roman"/>
          <w:sz w:val="24"/>
          <w:szCs w:val="24"/>
        </w:rPr>
        <w:t xml:space="preserve">, do Reino Unido e do Fundo Central </w:t>
      </w:r>
      <w:r w:rsidR="00BF2E15" w:rsidRPr="00690582">
        <w:rPr>
          <w:rFonts w:ascii="Times New Roman" w:eastAsia="Times New Roman" w:hAnsi="Times New Roman" w:cs="Times New Roman"/>
          <w:sz w:val="24"/>
          <w:szCs w:val="24"/>
        </w:rPr>
        <w:t xml:space="preserve">de Resposta a </w:t>
      </w:r>
      <w:r w:rsidR="00BD172D" w:rsidRPr="00690582">
        <w:rPr>
          <w:rFonts w:ascii="Times New Roman" w:eastAsia="Times New Roman" w:hAnsi="Times New Roman" w:cs="Times New Roman"/>
          <w:sz w:val="24"/>
          <w:szCs w:val="24"/>
        </w:rPr>
        <w:t>Emergências</w:t>
      </w:r>
      <w:r w:rsidR="00DC030E" w:rsidRPr="00690582">
        <w:rPr>
          <w:rFonts w:ascii="Times New Roman" w:eastAsia="Times New Roman" w:hAnsi="Times New Roman" w:cs="Times New Roman"/>
          <w:sz w:val="24"/>
          <w:szCs w:val="24"/>
        </w:rPr>
        <w:t xml:space="preserve">. </w:t>
      </w:r>
      <w:r w:rsidR="0061738A" w:rsidRPr="00690582">
        <w:rPr>
          <w:rFonts w:ascii="Times New Roman" w:eastAsia="Times New Roman" w:hAnsi="Times New Roman" w:cs="Times New Roman"/>
          <w:sz w:val="24"/>
          <w:szCs w:val="24"/>
        </w:rPr>
        <w:t>Igualmente, criado</w:t>
      </w:r>
      <w:r w:rsidR="009536F2" w:rsidRPr="00690582">
        <w:rPr>
          <w:rFonts w:ascii="Times New Roman" w:eastAsia="Times New Roman" w:hAnsi="Times New Roman" w:cs="Times New Roman"/>
          <w:sz w:val="24"/>
          <w:szCs w:val="24"/>
        </w:rPr>
        <w:t xml:space="preserve"> em 2006</w:t>
      </w:r>
      <w:r w:rsidR="0055419E">
        <w:rPr>
          <w:rFonts w:ascii="Times New Roman" w:eastAsia="Times New Roman" w:hAnsi="Times New Roman" w:cs="Times New Roman"/>
          <w:sz w:val="24"/>
          <w:szCs w:val="24"/>
        </w:rPr>
        <w:t>,</w:t>
      </w:r>
      <w:r w:rsidR="000955C8" w:rsidRPr="00690582">
        <w:rPr>
          <w:rFonts w:ascii="Times New Roman" w:eastAsia="Times New Roman" w:hAnsi="Times New Roman" w:cs="Times New Roman"/>
          <w:sz w:val="24"/>
          <w:szCs w:val="24"/>
        </w:rPr>
        <w:t xml:space="preserve"> com a finalidade de atender emergências de forma mais célere</w:t>
      </w:r>
      <w:r w:rsidR="009536F2" w:rsidRPr="00690582">
        <w:rPr>
          <w:rFonts w:ascii="Times New Roman" w:eastAsia="Times New Roman" w:hAnsi="Times New Roman" w:cs="Times New Roman"/>
          <w:sz w:val="24"/>
          <w:szCs w:val="24"/>
        </w:rPr>
        <w:t xml:space="preserve">, o Fundo </w:t>
      </w:r>
      <w:r w:rsidR="00F0489C" w:rsidRPr="00690582">
        <w:rPr>
          <w:rFonts w:ascii="Times New Roman" w:eastAsia="Times New Roman" w:hAnsi="Times New Roman" w:cs="Times New Roman"/>
          <w:sz w:val="24"/>
          <w:szCs w:val="24"/>
        </w:rPr>
        <w:t xml:space="preserve">Humanitário da </w:t>
      </w:r>
      <w:r w:rsidR="00474F38" w:rsidRPr="00690582">
        <w:rPr>
          <w:rFonts w:ascii="Times New Roman" w:eastAsia="Times New Roman" w:hAnsi="Times New Roman" w:cs="Times New Roman"/>
          <w:sz w:val="24"/>
          <w:szCs w:val="24"/>
        </w:rPr>
        <w:t>República</w:t>
      </w:r>
      <w:r w:rsidR="00F0489C" w:rsidRPr="00690582">
        <w:rPr>
          <w:rFonts w:ascii="Times New Roman" w:eastAsia="Times New Roman" w:hAnsi="Times New Roman" w:cs="Times New Roman"/>
          <w:sz w:val="24"/>
          <w:szCs w:val="24"/>
        </w:rPr>
        <w:t xml:space="preserve"> Democrática do Congo</w:t>
      </w:r>
      <w:r w:rsidR="00470C1A" w:rsidRPr="00690582">
        <w:rPr>
          <w:rFonts w:ascii="Times New Roman" w:eastAsia="Times New Roman" w:hAnsi="Times New Roman" w:cs="Times New Roman"/>
          <w:sz w:val="24"/>
          <w:szCs w:val="24"/>
        </w:rPr>
        <w:t xml:space="preserve"> </w:t>
      </w:r>
      <w:r w:rsidR="00474F38" w:rsidRPr="00690582">
        <w:rPr>
          <w:rFonts w:ascii="Times New Roman" w:eastAsia="Times New Roman" w:hAnsi="Times New Roman" w:cs="Times New Roman"/>
          <w:sz w:val="24"/>
          <w:szCs w:val="24"/>
        </w:rPr>
        <w:t xml:space="preserve">conta com o </w:t>
      </w:r>
      <w:r w:rsidR="00F41F39" w:rsidRPr="00690582">
        <w:rPr>
          <w:rFonts w:ascii="Times New Roman" w:eastAsia="Times New Roman" w:hAnsi="Times New Roman" w:cs="Times New Roman"/>
          <w:sz w:val="24"/>
          <w:szCs w:val="24"/>
        </w:rPr>
        <w:t>auxílio</w:t>
      </w:r>
      <w:r w:rsidR="00474F38" w:rsidRPr="00690582">
        <w:rPr>
          <w:rFonts w:ascii="Times New Roman" w:eastAsia="Times New Roman" w:hAnsi="Times New Roman" w:cs="Times New Roman"/>
          <w:sz w:val="24"/>
          <w:szCs w:val="24"/>
        </w:rPr>
        <w:t xml:space="preserve"> financeiro de países como a </w:t>
      </w:r>
      <w:r w:rsidR="00470630" w:rsidRPr="00690582">
        <w:rPr>
          <w:rFonts w:ascii="Times New Roman" w:eastAsia="Times New Roman" w:hAnsi="Times New Roman" w:cs="Times New Roman"/>
          <w:sz w:val="24"/>
          <w:szCs w:val="24"/>
        </w:rPr>
        <w:t>Holanda, Irlanda, Suécia, Alemanha e Canadá</w:t>
      </w:r>
      <w:r w:rsidR="00987130" w:rsidRPr="00690582">
        <w:rPr>
          <w:rFonts w:ascii="Times New Roman" w:eastAsia="Times New Roman" w:hAnsi="Times New Roman" w:cs="Times New Roman"/>
          <w:sz w:val="24"/>
          <w:szCs w:val="24"/>
        </w:rPr>
        <w:t xml:space="preserve">, </w:t>
      </w:r>
      <w:r w:rsidR="008A3C80" w:rsidRPr="00690582">
        <w:rPr>
          <w:rFonts w:ascii="Times New Roman" w:eastAsia="Times New Roman" w:hAnsi="Times New Roman" w:cs="Times New Roman"/>
          <w:sz w:val="24"/>
          <w:szCs w:val="24"/>
        </w:rPr>
        <w:t>atendendo dessa</w:t>
      </w:r>
      <w:r w:rsidR="00BD6678" w:rsidRPr="00690582">
        <w:rPr>
          <w:rFonts w:ascii="Times New Roman" w:eastAsia="Times New Roman" w:hAnsi="Times New Roman" w:cs="Times New Roman"/>
          <w:sz w:val="24"/>
          <w:szCs w:val="24"/>
        </w:rPr>
        <w:t xml:space="preserve"> forma as necessidades mais urgentes da população (</w:t>
      </w:r>
      <w:r w:rsidR="007272BB" w:rsidRPr="00690582">
        <w:rPr>
          <w:rFonts w:ascii="Times New Roman" w:eastAsia="Times New Roman" w:hAnsi="Times New Roman" w:cs="Times New Roman"/>
          <w:sz w:val="24"/>
          <w:szCs w:val="24"/>
        </w:rPr>
        <w:t>OCHOA)</w:t>
      </w:r>
      <w:r w:rsidR="00F41F39" w:rsidRPr="00690582">
        <w:rPr>
          <w:rFonts w:ascii="Times New Roman" w:eastAsia="Times New Roman" w:hAnsi="Times New Roman" w:cs="Times New Roman"/>
          <w:sz w:val="24"/>
          <w:szCs w:val="24"/>
        </w:rPr>
        <w:t>.</w:t>
      </w:r>
    </w:p>
    <w:p w14:paraId="395914D4" w14:textId="3EB30BEF" w:rsidR="001760E8" w:rsidRDefault="007272BB" w:rsidP="00EA2F1B">
      <w:pPr>
        <w:spacing w:line="360" w:lineRule="auto"/>
        <w:ind w:firstLine="720"/>
        <w:jc w:val="both"/>
        <w:rPr>
          <w:rFonts w:ascii="Times New Roman" w:eastAsia="Times New Roman" w:hAnsi="Times New Roman" w:cs="Times New Roman"/>
          <w:sz w:val="24"/>
          <w:szCs w:val="24"/>
        </w:rPr>
      </w:pPr>
      <w:r w:rsidRPr="00690582">
        <w:rPr>
          <w:rFonts w:ascii="Times New Roman" w:eastAsia="Times New Roman" w:hAnsi="Times New Roman" w:cs="Times New Roman"/>
          <w:sz w:val="24"/>
          <w:szCs w:val="24"/>
        </w:rPr>
        <w:t xml:space="preserve">Contudo, </w:t>
      </w:r>
      <w:r w:rsidR="00D75426" w:rsidRPr="00690582">
        <w:rPr>
          <w:rFonts w:ascii="Times New Roman" w:eastAsia="Times New Roman" w:hAnsi="Times New Roman" w:cs="Times New Roman"/>
          <w:sz w:val="24"/>
          <w:szCs w:val="24"/>
        </w:rPr>
        <w:t xml:space="preserve">desde a tomada das </w:t>
      </w:r>
      <w:r w:rsidR="00F41F39" w:rsidRPr="00690582">
        <w:rPr>
          <w:rFonts w:ascii="Times New Roman" w:eastAsia="Times New Roman" w:hAnsi="Times New Roman" w:cs="Times New Roman"/>
          <w:sz w:val="24"/>
          <w:szCs w:val="24"/>
        </w:rPr>
        <w:t>províncias</w:t>
      </w:r>
      <w:r w:rsidR="00D75426" w:rsidRPr="00690582">
        <w:rPr>
          <w:rFonts w:ascii="Times New Roman" w:eastAsia="Times New Roman" w:hAnsi="Times New Roman" w:cs="Times New Roman"/>
          <w:sz w:val="24"/>
          <w:szCs w:val="24"/>
        </w:rPr>
        <w:t xml:space="preserve"> d</w:t>
      </w:r>
      <w:r w:rsidR="00E63D7A" w:rsidRPr="00690582">
        <w:rPr>
          <w:rFonts w:ascii="Times New Roman" w:eastAsia="Times New Roman" w:hAnsi="Times New Roman" w:cs="Times New Roman"/>
          <w:sz w:val="24"/>
          <w:szCs w:val="24"/>
        </w:rPr>
        <w:t xml:space="preserve">o </w:t>
      </w:r>
      <w:r w:rsidR="00D75426" w:rsidRPr="00690582">
        <w:rPr>
          <w:rFonts w:ascii="Times New Roman" w:eastAsia="Times New Roman" w:hAnsi="Times New Roman" w:cs="Times New Roman"/>
          <w:sz w:val="24"/>
          <w:szCs w:val="24"/>
        </w:rPr>
        <w:t>leste</w:t>
      </w:r>
      <w:r w:rsidR="00402954" w:rsidRPr="00690582">
        <w:rPr>
          <w:rFonts w:ascii="Times New Roman" w:eastAsia="Times New Roman" w:hAnsi="Times New Roman" w:cs="Times New Roman"/>
          <w:sz w:val="24"/>
          <w:szCs w:val="24"/>
        </w:rPr>
        <w:t xml:space="preserve"> da República Democrática do Congo</w:t>
      </w:r>
      <w:r w:rsidR="0055419E">
        <w:rPr>
          <w:rFonts w:ascii="Times New Roman" w:eastAsia="Times New Roman" w:hAnsi="Times New Roman" w:cs="Times New Roman"/>
          <w:sz w:val="24"/>
          <w:szCs w:val="24"/>
        </w:rPr>
        <w:t>,</w:t>
      </w:r>
      <w:r w:rsidR="00D75426" w:rsidRPr="00690582">
        <w:rPr>
          <w:rFonts w:ascii="Times New Roman" w:eastAsia="Times New Roman" w:hAnsi="Times New Roman" w:cs="Times New Roman"/>
          <w:sz w:val="24"/>
          <w:szCs w:val="24"/>
        </w:rPr>
        <w:t xml:space="preserve"> no </w:t>
      </w:r>
      <w:r w:rsidR="00F41F39" w:rsidRPr="00690582">
        <w:rPr>
          <w:rFonts w:ascii="Times New Roman" w:eastAsia="Times New Roman" w:hAnsi="Times New Roman" w:cs="Times New Roman"/>
          <w:sz w:val="24"/>
          <w:szCs w:val="24"/>
        </w:rPr>
        <w:t>início</w:t>
      </w:r>
      <w:r w:rsidR="00D75426" w:rsidRPr="00690582">
        <w:rPr>
          <w:rFonts w:ascii="Times New Roman" w:eastAsia="Times New Roman" w:hAnsi="Times New Roman" w:cs="Times New Roman"/>
          <w:sz w:val="24"/>
          <w:szCs w:val="24"/>
        </w:rPr>
        <w:t xml:space="preserve"> de 2025</w:t>
      </w:r>
      <w:r w:rsidR="0055419E">
        <w:rPr>
          <w:rFonts w:ascii="Times New Roman" w:eastAsia="Times New Roman" w:hAnsi="Times New Roman" w:cs="Times New Roman"/>
          <w:sz w:val="24"/>
          <w:szCs w:val="24"/>
        </w:rPr>
        <w:t>,</w:t>
      </w:r>
      <w:r w:rsidR="00D75426" w:rsidRPr="00690582">
        <w:rPr>
          <w:rFonts w:ascii="Times New Roman" w:eastAsia="Times New Roman" w:hAnsi="Times New Roman" w:cs="Times New Roman"/>
          <w:sz w:val="24"/>
          <w:szCs w:val="24"/>
        </w:rPr>
        <w:t xml:space="preserve"> pela milicia armada M23</w:t>
      </w:r>
      <w:r w:rsidR="0061738A" w:rsidRPr="00690582">
        <w:rPr>
          <w:rFonts w:ascii="Times New Roman" w:eastAsia="Times New Roman" w:hAnsi="Times New Roman" w:cs="Times New Roman"/>
          <w:sz w:val="24"/>
          <w:szCs w:val="24"/>
        </w:rPr>
        <w:t xml:space="preserve">, </w:t>
      </w:r>
      <w:r w:rsidR="00E71598" w:rsidRPr="00690582">
        <w:rPr>
          <w:rFonts w:ascii="Times New Roman" w:eastAsia="Times New Roman" w:hAnsi="Times New Roman" w:cs="Times New Roman"/>
          <w:sz w:val="24"/>
          <w:szCs w:val="24"/>
        </w:rPr>
        <w:t xml:space="preserve">os mecanismos de proteção </w:t>
      </w:r>
      <w:r w:rsidR="005E619C" w:rsidRPr="00690582">
        <w:rPr>
          <w:rFonts w:ascii="Times New Roman" w:eastAsia="Times New Roman" w:hAnsi="Times New Roman" w:cs="Times New Roman"/>
          <w:sz w:val="24"/>
          <w:szCs w:val="24"/>
        </w:rPr>
        <w:t>dos direitos fundamentais que atuam no país</w:t>
      </w:r>
      <w:r w:rsidR="00A050BB" w:rsidRPr="00690582">
        <w:rPr>
          <w:rFonts w:ascii="Times New Roman" w:eastAsia="Times New Roman" w:hAnsi="Times New Roman" w:cs="Times New Roman"/>
          <w:sz w:val="24"/>
          <w:szCs w:val="24"/>
        </w:rPr>
        <w:t xml:space="preserve"> não foram o suficiente para proteger a população dos massivos </w:t>
      </w:r>
      <w:r w:rsidR="00A050BB" w:rsidRPr="00690582">
        <w:rPr>
          <w:rFonts w:ascii="Times New Roman" w:eastAsia="Times New Roman" w:hAnsi="Times New Roman" w:cs="Times New Roman"/>
          <w:sz w:val="24"/>
          <w:szCs w:val="24"/>
        </w:rPr>
        <w:lastRenderedPageBreak/>
        <w:t>ataques</w:t>
      </w:r>
      <w:r w:rsidR="00D90F8C" w:rsidRPr="00690582">
        <w:rPr>
          <w:rFonts w:ascii="Times New Roman" w:eastAsia="Times New Roman" w:hAnsi="Times New Roman" w:cs="Times New Roman"/>
          <w:sz w:val="24"/>
          <w:szCs w:val="24"/>
        </w:rPr>
        <w:t xml:space="preserve"> </w:t>
      </w:r>
      <w:r w:rsidR="00A050BB" w:rsidRPr="00690582">
        <w:rPr>
          <w:rFonts w:ascii="Times New Roman" w:eastAsia="Times New Roman" w:hAnsi="Times New Roman" w:cs="Times New Roman"/>
          <w:sz w:val="24"/>
          <w:szCs w:val="24"/>
        </w:rPr>
        <w:t>realizados pelo grupo rebelde</w:t>
      </w:r>
      <w:r w:rsidR="006F1EB4" w:rsidRPr="00690582">
        <w:rPr>
          <w:rFonts w:ascii="Times New Roman" w:eastAsia="Times New Roman" w:hAnsi="Times New Roman" w:cs="Times New Roman"/>
          <w:sz w:val="24"/>
          <w:szCs w:val="24"/>
        </w:rPr>
        <w:t xml:space="preserve">. </w:t>
      </w:r>
      <w:r w:rsidR="0055419E">
        <w:rPr>
          <w:rFonts w:ascii="Times New Roman" w:eastAsia="Times New Roman" w:hAnsi="Times New Roman" w:cs="Times New Roman"/>
          <w:sz w:val="24"/>
          <w:szCs w:val="24"/>
        </w:rPr>
        <w:t xml:space="preserve">Somando </w:t>
      </w:r>
      <w:r w:rsidR="00DB7DE6" w:rsidRPr="00690582">
        <w:rPr>
          <w:rFonts w:ascii="Times New Roman" w:eastAsia="Times New Roman" w:hAnsi="Times New Roman" w:cs="Times New Roman"/>
          <w:sz w:val="24"/>
          <w:szCs w:val="24"/>
        </w:rPr>
        <w:t xml:space="preserve"> a isso, é extremamente necessário ressaltar que a parcela da sociedade mais afeta são mulheres e crianças, uma vez que d</w:t>
      </w:r>
      <w:r w:rsidR="006F1EB4" w:rsidRPr="00690582">
        <w:rPr>
          <w:rFonts w:ascii="Times New Roman" w:eastAsia="Times New Roman" w:hAnsi="Times New Roman" w:cs="Times New Roman"/>
          <w:sz w:val="24"/>
          <w:szCs w:val="24"/>
        </w:rPr>
        <w:t xml:space="preserve">e acordo com </w:t>
      </w:r>
      <w:r w:rsidR="00300BA9" w:rsidRPr="00690582">
        <w:rPr>
          <w:rFonts w:ascii="Times New Roman" w:eastAsia="Times New Roman" w:hAnsi="Times New Roman" w:cs="Times New Roman"/>
          <w:sz w:val="24"/>
          <w:szCs w:val="24"/>
        </w:rPr>
        <w:t>informações</w:t>
      </w:r>
      <w:r w:rsidR="00BA729F" w:rsidRPr="00690582">
        <w:rPr>
          <w:rFonts w:ascii="Times New Roman" w:eastAsia="Times New Roman" w:hAnsi="Times New Roman" w:cs="Times New Roman"/>
          <w:sz w:val="24"/>
          <w:szCs w:val="24"/>
        </w:rPr>
        <w:t xml:space="preserve"> </w:t>
      </w:r>
      <w:r w:rsidR="00E9239A" w:rsidRPr="00690582">
        <w:rPr>
          <w:rFonts w:ascii="Times New Roman" w:eastAsia="Times New Roman" w:hAnsi="Times New Roman" w:cs="Times New Roman"/>
          <w:sz w:val="24"/>
          <w:szCs w:val="24"/>
        </w:rPr>
        <w:t>d</w:t>
      </w:r>
      <w:r w:rsidR="00D50155" w:rsidRPr="00690582">
        <w:rPr>
          <w:rFonts w:ascii="Times New Roman" w:eastAsia="Times New Roman" w:hAnsi="Times New Roman" w:cs="Times New Roman"/>
          <w:sz w:val="24"/>
          <w:szCs w:val="24"/>
        </w:rPr>
        <w:t>isponibilizadas pel</w:t>
      </w:r>
      <w:r w:rsidR="0009497E" w:rsidRPr="00690582">
        <w:rPr>
          <w:rFonts w:ascii="Times New Roman" w:eastAsia="Times New Roman" w:hAnsi="Times New Roman" w:cs="Times New Roman"/>
          <w:sz w:val="24"/>
          <w:szCs w:val="24"/>
        </w:rPr>
        <w:t>a Ação da Na</w:t>
      </w:r>
      <w:r w:rsidR="001C57AB" w:rsidRPr="00690582">
        <w:rPr>
          <w:rFonts w:ascii="Times New Roman" w:eastAsia="Times New Roman" w:hAnsi="Times New Roman" w:cs="Times New Roman"/>
          <w:sz w:val="24"/>
          <w:szCs w:val="24"/>
        </w:rPr>
        <w:t xml:space="preserve">ções Unidas Contra a </w:t>
      </w:r>
      <w:r w:rsidR="003A2929" w:rsidRPr="00690582">
        <w:rPr>
          <w:rFonts w:ascii="Times New Roman" w:eastAsia="Times New Roman" w:hAnsi="Times New Roman" w:cs="Times New Roman"/>
          <w:sz w:val="24"/>
          <w:szCs w:val="24"/>
        </w:rPr>
        <w:t>Violência</w:t>
      </w:r>
      <w:r w:rsidR="001C57AB" w:rsidRPr="00690582">
        <w:rPr>
          <w:rFonts w:ascii="Times New Roman" w:eastAsia="Times New Roman" w:hAnsi="Times New Roman" w:cs="Times New Roman"/>
          <w:sz w:val="24"/>
          <w:szCs w:val="24"/>
        </w:rPr>
        <w:t xml:space="preserve"> Sexual em Conflitos e o </w:t>
      </w:r>
      <w:r w:rsidR="003A2929" w:rsidRPr="00690582">
        <w:rPr>
          <w:rFonts w:ascii="Times New Roman" w:eastAsia="Times New Roman" w:hAnsi="Times New Roman" w:cs="Times New Roman"/>
          <w:sz w:val="24"/>
          <w:szCs w:val="24"/>
        </w:rPr>
        <w:t xml:space="preserve">Escritório das Nações Unidas para a Coordenação de assuntos </w:t>
      </w:r>
      <w:r w:rsidR="00F0252A" w:rsidRPr="00690582">
        <w:rPr>
          <w:rFonts w:ascii="Times New Roman" w:eastAsia="Times New Roman" w:hAnsi="Times New Roman" w:cs="Times New Roman"/>
          <w:sz w:val="24"/>
          <w:szCs w:val="24"/>
        </w:rPr>
        <w:t>Humanitários,</w:t>
      </w:r>
      <w:r w:rsidR="00C32D35" w:rsidRPr="00690582">
        <w:rPr>
          <w:rFonts w:ascii="Times New Roman" w:eastAsia="Times New Roman" w:hAnsi="Times New Roman" w:cs="Times New Roman"/>
          <w:sz w:val="24"/>
          <w:szCs w:val="24"/>
        </w:rPr>
        <w:t xml:space="preserve"> </w:t>
      </w:r>
      <w:r w:rsidR="00E4068E" w:rsidRPr="00690582">
        <w:rPr>
          <w:rFonts w:ascii="Times New Roman" w:eastAsia="Times New Roman" w:hAnsi="Times New Roman" w:cs="Times New Roman"/>
          <w:sz w:val="24"/>
          <w:szCs w:val="24"/>
        </w:rPr>
        <w:t>evidencia</w:t>
      </w:r>
      <w:r w:rsidR="009A0B99" w:rsidRPr="00690582">
        <w:rPr>
          <w:rFonts w:ascii="Times New Roman" w:eastAsia="Times New Roman" w:hAnsi="Times New Roman" w:cs="Times New Roman"/>
          <w:sz w:val="24"/>
          <w:szCs w:val="24"/>
        </w:rPr>
        <w:t>-se a</w:t>
      </w:r>
      <w:r w:rsidR="00E4068E" w:rsidRPr="00690582">
        <w:rPr>
          <w:rFonts w:ascii="Times New Roman" w:eastAsia="Times New Roman" w:hAnsi="Times New Roman" w:cs="Times New Roman"/>
          <w:sz w:val="24"/>
          <w:szCs w:val="24"/>
        </w:rPr>
        <w:t xml:space="preserve"> cresc</w:t>
      </w:r>
      <w:r w:rsidR="00104523" w:rsidRPr="00690582">
        <w:rPr>
          <w:rFonts w:ascii="Times New Roman" w:eastAsia="Times New Roman" w:hAnsi="Times New Roman" w:cs="Times New Roman"/>
          <w:sz w:val="24"/>
          <w:szCs w:val="24"/>
        </w:rPr>
        <w:t>imento exponencial da violência sexual praticada</w:t>
      </w:r>
      <w:r w:rsidR="00117204" w:rsidRPr="00690582">
        <w:rPr>
          <w:rFonts w:ascii="Times New Roman" w:eastAsia="Times New Roman" w:hAnsi="Times New Roman" w:cs="Times New Roman"/>
          <w:sz w:val="24"/>
          <w:szCs w:val="24"/>
        </w:rPr>
        <w:t xml:space="preserve"> </w:t>
      </w:r>
      <w:r w:rsidR="00E4068E" w:rsidRPr="00690582">
        <w:rPr>
          <w:rFonts w:ascii="Times New Roman" w:eastAsia="Times New Roman" w:hAnsi="Times New Roman" w:cs="Times New Roman"/>
          <w:sz w:val="24"/>
          <w:szCs w:val="24"/>
        </w:rPr>
        <w:t>contra</w:t>
      </w:r>
      <w:r w:rsidR="00063FD4" w:rsidRPr="00690582">
        <w:rPr>
          <w:rFonts w:ascii="Times New Roman" w:eastAsia="Times New Roman" w:hAnsi="Times New Roman" w:cs="Times New Roman"/>
          <w:sz w:val="24"/>
          <w:szCs w:val="24"/>
        </w:rPr>
        <w:t xml:space="preserve"> esse grupo</w:t>
      </w:r>
      <w:r w:rsidR="00311162" w:rsidRPr="00690582">
        <w:rPr>
          <w:rFonts w:ascii="Times New Roman" w:eastAsia="Times New Roman" w:hAnsi="Times New Roman" w:cs="Times New Roman"/>
          <w:sz w:val="24"/>
          <w:szCs w:val="24"/>
        </w:rPr>
        <w:t xml:space="preserve">, principalmente </w:t>
      </w:r>
      <w:r w:rsidR="00117204" w:rsidRPr="00690582">
        <w:rPr>
          <w:rFonts w:ascii="Times New Roman" w:eastAsia="Times New Roman" w:hAnsi="Times New Roman" w:cs="Times New Roman"/>
          <w:sz w:val="24"/>
          <w:szCs w:val="24"/>
        </w:rPr>
        <w:t xml:space="preserve">a prática de estrupo </w:t>
      </w:r>
      <w:r w:rsidR="00311162" w:rsidRPr="00690582">
        <w:rPr>
          <w:rFonts w:ascii="Times New Roman" w:eastAsia="Times New Roman" w:hAnsi="Times New Roman" w:cs="Times New Roman"/>
          <w:sz w:val="24"/>
          <w:szCs w:val="24"/>
        </w:rPr>
        <w:t>e de sua utilização sumaria como arma de guerra</w:t>
      </w:r>
      <w:r w:rsidR="00B00DE5" w:rsidRPr="00690582">
        <w:rPr>
          <w:rFonts w:ascii="Times New Roman" w:eastAsia="Times New Roman" w:hAnsi="Times New Roman" w:cs="Times New Roman"/>
          <w:sz w:val="24"/>
          <w:szCs w:val="24"/>
        </w:rPr>
        <w:t xml:space="preserve"> (ONU NEWS)</w:t>
      </w:r>
      <w:r w:rsidR="006950CD" w:rsidRPr="00690582">
        <w:rPr>
          <w:rFonts w:ascii="Times New Roman" w:eastAsia="Times New Roman" w:hAnsi="Times New Roman" w:cs="Times New Roman"/>
          <w:sz w:val="24"/>
          <w:szCs w:val="24"/>
        </w:rPr>
        <w:t xml:space="preserve">. </w:t>
      </w:r>
    </w:p>
    <w:p w14:paraId="7067288C" w14:textId="77777777" w:rsidR="0048577E" w:rsidRPr="00690582" w:rsidRDefault="0048577E" w:rsidP="00EA2F1B">
      <w:pPr>
        <w:spacing w:line="360" w:lineRule="auto"/>
        <w:ind w:firstLine="720"/>
        <w:jc w:val="both"/>
        <w:rPr>
          <w:rFonts w:ascii="Times New Roman" w:eastAsia="Times New Roman" w:hAnsi="Times New Roman" w:cs="Times New Roman"/>
          <w:sz w:val="24"/>
          <w:szCs w:val="24"/>
        </w:rPr>
      </w:pPr>
    </w:p>
    <w:p w14:paraId="50693EC8" w14:textId="49E67077" w:rsidR="001760E8" w:rsidRDefault="002B764E" w:rsidP="00B4421C">
      <w:pPr>
        <w:spacing w:line="360" w:lineRule="auto"/>
        <w:jc w:val="both"/>
        <w:rPr>
          <w:rFonts w:ascii="Times New Roman" w:eastAsia="Times New Roman" w:hAnsi="Times New Roman" w:cs="Times New Roman"/>
          <w:b/>
          <w:bCs/>
          <w:sz w:val="24"/>
          <w:szCs w:val="24"/>
        </w:rPr>
      </w:pPr>
      <w:r w:rsidRPr="00690582">
        <w:rPr>
          <w:rFonts w:ascii="Times New Roman" w:eastAsia="Times New Roman" w:hAnsi="Times New Roman" w:cs="Times New Roman"/>
          <w:b/>
          <w:bCs/>
          <w:sz w:val="24"/>
          <w:szCs w:val="24"/>
        </w:rPr>
        <w:t>CONSIDERAÇÕES FINAIS</w:t>
      </w:r>
    </w:p>
    <w:p w14:paraId="264786C5" w14:textId="77777777" w:rsidR="003B2332" w:rsidRPr="00690582" w:rsidRDefault="003B2332" w:rsidP="00B4421C">
      <w:pPr>
        <w:spacing w:line="360" w:lineRule="auto"/>
        <w:jc w:val="both"/>
        <w:rPr>
          <w:rFonts w:ascii="Times New Roman" w:eastAsia="Times New Roman" w:hAnsi="Times New Roman" w:cs="Times New Roman"/>
          <w:b/>
          <w:bCs/>
          <w:sz w:val="24"/>
          <w:szCs w:val="24"/>
        </w:rPr>
      </w:pPr>
    </w:p>
    <w:p w14:paraId="77EADA69" w14:textId="35D4DEC1" w:rsidR="00E315FB" w:rsidRPr="00690582" w:rsidRDefault="00827388" w:rsidP="00CC7BC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5A407A" w:rsidRPr="00690582">
        <w:rPr>
          <w:rFonts w:ascii="Times New Roman" w:eastAsia="Times New Roman" w:hAnsi="Times New Roman" w:cs="Times New Roman"/>
          <w:sz w:val="24"/>
          <w:szCs w:val="24"/>
        </w:rPr>
        <w:t xml:space="preserve"> presente </w:t>
      </w:r>
      <w:r w:rsidR="0015720B" w:rsidRPr="00690582">
        <w:rPr>
          <w:rFonts w:ascii="Times New Roman" w:eastAsia="Times New Roman" w:hAnsi="Times New Roman" w:cs="Times New Roman"/>
          <w:sz w:val="24"/>
          <w:szCs w:val="24"/>
        </w:rPr>
        <w:t xml:space="preserve">artigo </w:t>
      </w:r>
      <w:r w:rsidR="00FE07F3">
        <w:rPr>
          <w:rFonts w:ascii="Times New Roman" w:eastAsia="Times New Roman" w:hAnsi="Times New Roman" w:cs="Times New Roman"/>
          <w:sz w:val="24"/>
          <w:szCs w:val="24"/>
        </w:rPr>
        <w:t>apresent</w:t>
      </w:r>
      <w:r>
        <w:rPr>
          <w:rFonts w:ascii="Times New Roman" w:eastAsia="Times New Roman" w:hAnsi="Times New Roman" w:cs="Times New Roman"/>
          <w:sz w:val="24"/>
          <w:szCs w:val="24"/>
        </w:rPr>
        <w:t xml:space="preserve">ou </w:t>
      </w:r>
      <w:r w:rsidR="00FE07F3">
        <w:rPr>
          <w:rFonts w:ascii="Times New Roman" w:eastAsia="Times New Roman" w:hAnsi="Times New Roman" w:cs="Times New Roman"/>
          <w:sz w:val="24"/>
          <w:szCs w:val="24"/>
        </w:rPr>
        <w:t xml:space="preserve"> um estudo </w:t>
      </w:r>
      <w:r>
        <w:rPr>
          <w:rFonts w:ascii="Times New Roman" w:eastAsia="Times New Roman" w:hAnsi="Times New Roman" w:cs="Times New Roman"/>
          <w:sz w:val="24"/>
          <w:szCs w:val="24"/>
        </w:rPr>
        <w:t xml:space="preserve">sobre </w:t>
      </w:r>
      <w:r w:rsidR="005A407A" w:rsidRPr="00690582">
        <w:rPr>
          <w:rFonts w:ascii="Times New Roman" w:eastAsia="Times New Roman" w:hAnsi="Times New Roman" w:cs="Times New Roman"/>
          <w:sz w:val="24"/>
          <w:szCs w:val="24"/>
        </w:rPr>
        <w:t xml:space="preserve"> os conflitos armados no continente africano, especialmente na República Democrática do Congo, através de uma análise que </w:t>
      </w:r>
      <w:r w:rsidR="006F383E" w:rsidRPr="00690582">
        <w:rPr>
          <w:rFonts w:ascii="Times New Roman" w:eastAsia="Times New Roman" w:hAnsi="Times New Roman" w:cs="Times New Roman"/>
          <w:sz w:val="24"/>
          <w:szCs w:val="24"/>
        </w:rPr>
        <w:t>considera</w:t>
      </w:r>
      <w:r w:rsidR="005A407A" w:rsidRPr="00690582">
        <w:rPr>
          <w:rFonts w:ascii="Times New Roman" w:eastAsia="Times New Roman" w:hAnsi="Times New Roman" w:cs="Times New Roman"/>
          <w:sz w:val="24"/>
          <w:szCs w:val="24"/>
        </w:rPr>
        <w:t xml:space="preserve"> tanto o contexto histórico quanto às dinâmicas políticas, econômicas e sociais atuais</w:t>
      </w:r>
      <w:r w:rsidR="00173E9C" w:rsidRPr="00690582">
        <w:rPr>
          <w:rFonts w:ascii="Times New Roman" w:eastAsia="Times New Roman" w:hAnsi="Times New Roman" w:cs="Times New Roman"/>
          <w:sz w:val="24"/>
          <w:szCs w:val="24"/>
        </w:rPr>
        <w:t>, haja vist</w:t>
      </w:r>
      <w:r w:rsidR="005E7C33" w:rsidRPr="00690582">
        <w:rPr>
          <w:rFonts w:ascii="Times New Roman" w:eastAsia="Times New Roman" w:hAnsi="Times New Roman" w:cs="Times New Roman"/>
          <w:sz w:val="24"/>
          <w:szCs w:val="24"/>
        </w:rPr>
        <w:t>a</w:t>
      </w:r>
      <w:r w:rsidR="00173E9C" w:rsidRPr="00690582">
        <w:rPr>
          <w:rFonts w:ascii="Times New Roman" w:eastAsia="Times New Roman" w:hAnsi="Times New Roman" w:cs="Times New Roman"/>
          <w:sz w:val="24"/>
          <w:szCs w:val="24"/>
        </w:rPr>
        <w:t xml:space="preserve"> que </w:t>
      </w:r>
      <w:r w:rsidR="005A407A" w:rsidRPr="00690582">
        <w:rPr>
          <w:rFonts w:ascii="Times New Roman" w:eastAsia="Times New Roman" w:hAnsi="Times New Roman" w:cs="Times New Roman"/>
          <w:sz w:val="24"/>
          <w:szCs w:val="24"/>
        </w:rPr>
        <w:t xml:space="preserve">a colonização belga, </w:t>
      </w:r>
      <w:r>
        <w:rPr>
          <w:rFonts w:ascii="Times New Roman" w:eastAsia="Times New Roman" w:hAnsi="Times New Roman" w:cs="Times New Roman"/>
          <w:sz w:val="24"/>
          <w:szCs w:val="24"/>
        </w:rPr>
        <w:t xml:space="preserve">que </w:t>
      </w:r>
      <w:r w:rsidR="005A407A" w:rsidRPr="00690582">
        <w:rPr>
          <w:rFonts w:ascii="Times New Roman" w:eastAsia="Times New Roman" w:hAnsi="Times New Roman" w:cs="Times New Roman"/>
          <w:sz w:val="24"/>
          <w:szCs w:val="24"/>
        </w:rPr>
        <w:t xml:space="preserve"> se estabeleceu na região durante o final do século XIX e início do século XX, moldou profundamente as estruturas de poder, deixando um legado de desigualdade e violência estrutural que ainda influencia a realidade congolesa. </w:t>
      </w:r>
    </w:p>
    <w:p w14:paraId="2A272F7F" w14:textId="30278847" w:rsidR="00E649D2" w:rsidRPr="00690582" w:rsidRDefault="003A111C" w:rsidP="002B1BDD">
      <w:pPr>
        <w:spacing w:line="360" w:lineRule="auto"/>
        <w:ind w:firstLine="720"/>
        <w:jc w:val="both"/>
        <w:rPr>
          <w:rFonts w:ascii="Times New Roman" w:eastAsia="Times New Roman" w:hAnsi="Times New Roman" w:cs="Times New Roman"/>
          <w:sz w:val="24"/>
          <w:szCs w:val="24"/>
        </w:rPr>
      </w:pPr>
      <w:r w:rsidRPr="00690582">
        <w:rPr>
          <w:rFonts w:ascii="Times New Roman" w:eastAsia="Times New Roman" w:hAnsi="Times New Roman" w:cs="Times New Roman"/>
          <w:sz w:val="24"/>
          <w:szCs w:val="24"/>
        </w:rPr>
        <w:t xml:space="preserve">Cumpre destacar que, </w:t>
      </w:r>
      <w:r w:rsidR="004420CD" w:rsidRPr="00690582">
        <w:rPr>
          <w:rFonts w:ascii="Times New Roman" w:eastAsia="Times New Roman" w:hAnsi="Times New Roman" w:cs="Times New Roman"/>
          <w:sz w:val="24"/>
          <w:szCs w:val="24"/>
        </w:rPr>
        <w:t>a violência sistema</w:t>
      </w:r>
      <w:r w:rsidR="006C3DAC" w:rsidRPr="00690582">
        <w:rPr>
          <w:rFonts w:ascii="Times New Roman" w:eastAsia="Times New Roman" w:hAnsi="Times New Roman" w:cs="Times New Roman"/>
          <w:sz w:val="24"/>
          <w:szCs w:val="24"/>
        </w:rPr>
        <w:t>, as práticas segregacionistas</w:t>
      </w:r>
      <w:r w:rsidR="004420CD" w:rsidRPr="00690582">
        <w:rPr>
          <w:rFonts w:ascii="Times New Roman" w:eastAsia="Times New Roman" w:hAnsi="Times New Roman" w:cs="Times New Roman"/>
          <w:sz w:val="24"/>
          <w:szCs w:val="24"/>
        </w:rPr>
        <w:t xml:space="preserve">, </w:t>
      </w:r>
      <w:r w:rsidRPr="00690582">
        <w:rPr>
          <w:rFonts w:ascii="Times New Roman" w:eastAsia="Times New Roman" w:hAnsi="Times New Roman" w:cs="Times New Roman"/>
          <w:sz w:val="24"/>
          <w:szCs w:val="24"/>
        </w:rPr>
        <w:t xml:space="preserve">as políticas </w:t>
      </w:r>
      <w:r w:rsidR="00216CCA" w:rsidRPr="00690582">
        <w:rPr>
          <w:rFonts w:ascii="Times New Roman" w:eastAsia="Times New Roman" w:hAnsi="Times New Roman" w:cs="Times New Roman"/>
          <w:sz w:val="24"/>
          <w:szCs w:val="24"/>
        </w:rPr>
        <w:t>exclusivas</w:t>
      </w:r>
      <w:r w:rsidRPr="00690582">
        <w:rPr>
          <w:rFonts w:ascii="Times New Roman" w:eastAsia="Times New Roman" w:hAnsi="Times New Roman" w:cs="Times New Roman"/>
          <w:sz w:val="24"/>
          <w:szCs w:val="24"/>
        </w:rPr>
        <w:t xml:space="preserve"> </w:t>
      </w:r>
      <w:r w:rsidR="009173C7" w:rsidRPr="00690582">
        <w:rPr>
          <w:rFonts w:ascii="Times New Roman" w:eastAsia="Times New Roman" w:hAnsi="Times New Roman" w:cs="Times New Roman"/>
          <w:sz w:val="24"/>
          <w:szCs w:val="24"/>
        </w:rPr>
        <w:t>aplicadas durante o</w:t>
      </w:r>
      <w:r w:rsidRPr="00690582">
        <w:rPr>
          <w:rFonts w:ascii="Times New Roman" w:eastAsia="Times New Roman" w:hAnsi="Times New Roman" w:cs="Times New Roman"/>
          <w:sz w:val="24"/>
          <w:szCs w:val="24"/>
        </w:rPr>
        <w:t xml:space="preserve"> </w:t>
      </w:r>
      <w:r w:rsidR="00216CCA" w:rsidRPr="00690582">
        <w:rPr>
          <w:rFonts w:ascii="Times New Roman" w:eastAsia="Times New Roman" w:hAnsi="Times New Roman" w:cs="Times New Roman"/>
          <w:sz w:val="24"/>
          <w:szCs w:val="24"/>
        </w:rPr>
        <w:t>domínio colonial</w:t>
      </w:r>
      <w:r w:rsidR="002B1BDD" w:rsidRPr="00690582">
        <w:rPr>
          <w:rFonts w:ascii="Times New Roman" w:eastAsia="Times New Roman" w:hAnsi="Times New Roman" w:cs="Times New Roman"/>
          <w:sz w:val="24"/>
          <w:szCs w:val="24"/>
        </w:rPr>
        <w:t xml:space="preserve">, </w:t>
      </w:r>
      <w:r w:rsidR="00216CCA" w:rsidRPr="00690582">
        <w:rPr>
          <w:rFonts w:ascii="Times New Roman" w:eastAsia="Times New Roman" w:hAnsi="Times New Roman" w:cs="Times New Roman"/>
          <w:sz w:val="24"/>
          <w:szCs w:val="24"/>
        </w:rPr>
        <w:t xml:space="preserve">que impediam </w:t>
      </w:r>
      <w:r w:rsidR="00DA7B82" w:rsidRPr="00690582">
        <w:rPr>
          <w:rFonts w:ascii="Times New Roman" w:eastAsia="Times New Roman" w:hAnsi="Times New Roman" w:cs="Times New Roman"/>
          <w:sz w:val="24"/>
          <w:szCs w:val="24"/>
        </w:rPr>
        <w:t>a</w:t>
      </w:r>
      <w:r w:rsidR="00216CCA" w:rsidRPr="00690582">
        <w:rPr>
          <w:rFonts w:ascii="Times New Roman" w:eastAsia="Times New Roman" w:hAnsi="Times New Roman" w:cs="Times New Roman"/>
          <w:sz w:val="24"/>
          <w:szCs w:val="24"/>
        </w:rPr>
        <w:t xml:space="preserve"> população nativa de</w:t>
      </w:r>
      <w:r w:rsidR="007349BC" w:rsidRPr="00690582">
        <w:rPr>
          <w:rFonts w:ascii="Times New Roman" w:eastAsia="Times New Roman" w:hAnsi="Times New Roman" w:cs="Times New Roman"/>
          <w:sz w:val="24"/>
          <w:szCs w:val="24"/>
        </w:rPr>
        <w:t xml:space="preserve"> frequentar instituições de ensino e</w:t>
      </w:r>
      <w:r w:rsidR="00DA7B82" w:rsidRPr="00690582">
        <w:rPr>
          <w:rFonts w:ascii="Times New Roman" w:eastAsia="Times New Roman" w:hAnsi="Times New Roman" w:cs="Times New Roman"/>
          <w:sz w:val="24"/>
          <w:szCs w:val="24"/>
        </w:rPr>
        <w:t xml:space="preserve"> de fazer parte das organizaçõe</w:t>
      </w:r>
      <w:r w:rsidR="00EE4596" w:rsidRPr="00690582">
        <w:rPr>
          <w:rFonts w:ascii="Times New Roman" w:eastAsia="Times New Roman" w:hAnsi="Times New Roman" w:cs="Times New Roman"/>
          <w:sz w:val="24"/>
          <w:szCs w:val="24"/>
        </w:rPr>
        <w:t>s</w:t>
      </w:r>
      <w:r w:rsidR="00917769" w:rsidRPr="00690582">
        <w:rPr>
          <w:rFonts w:ascii="Times New Roman" w:eastAsia="Times New Roman" w:hAnsi="Times New Roman" w:cs="Times New Roman"/>
          <w:sz w:val="24"/>
          <w:szCs w:val="24"/>
        </w:rPr>
        <w:t xml:space="preserve"> estatais</w:t>
      </w:r>
      <w:r w:rsidR="00EE4596" w:rsidRPr="00690582">
        <w:rPr>
          <w:rFonts w:ascii="Times New Roman" w:eastAsia="Times New Roman" w:hAnsi="Times New Roman" w:cs="Times New Roman"/>
          <w:sz w:val="24"/>
          <w:szCs w:val="24"/>
        </w:rPr>
        <w:t xml:space="preserve">, assim como, o total despreparo para a independência em 1960 </w:t>
      </w:r>
      <w:r w:rsidR="00FD546E" w:rsidRPr="00690582">
        <w:rPr>
          <w:rFonts w:ascii="Times New Roman" w:eastAsia="Times New Roman" w:hAnsi="Times New Roman" w:cs="Times New Roman"/>
          <w:sz w:val="24"/>
          <w:szCs w:val="24"/>
        </w:rPr>
        <w:t>acab</w:t>
      </w:r>
      <w:r w:rsidR="00A06DB7" w:rsidRPr="00690582">
        <w:rPr>
          <w:rFonts w:ascii="Times New Roman" w:eastAsia="Times New Roman" w:hAnsi="Times New Roman" w:cs="Times New Roman"/>
          <w:sz w:val="24"/>
          <w:szCs w:val="24"/>
        </w:rPr>
        <w:t>aram</w:t>
      </w:r>
      <w:r w:rsidR="00FD546E" w:rsidRPr="00690582">
        <w:rPr>
          <w:rFonts w:ascii="Times New Roman" w:eastAsia="Times New Roman" w:hAnsi="Times New Roman" w:cs="Times New Roman"/>
          <w:sz w:val="24"/>
          <w:szCs w:val="24"/>
        </w:rPr>
        <w:t xml:space="preserve"> por sedimentar as bases do que seria o governo</w:t>
      </w:r>
      <w:r w:rsidR="00271FE8" w:rsidRPr="00690582">
        <w:rPr>
          <w:rFonts w:ascii="Times New Roman" w:eastAsia="Times New Roman" w:hAnsi="Times New Roman" w:cs="Times New Roman"/>
          <w:sz w:val="24"/>
          <w:szCs w:val="24"/>
        </w:rPr>
        <w:t xml:space="preserve"> caótico</w:t>
      </w:r>
      <w:r w:rsidR="00FD546E" w:rsidRPr="00690582">
        <w:rPr>
          <w:rFonts w:ascii="Times New Roman" w:eastAsia="Times New Roman" w:hAnsi="Times New Roman" w:cs="Times New Roman"/>
          <w:sz w:val="24"/>
          <w:szCs w:val="24"/>
        </w:rPr>
        <w:t xml:space="preserve"> nos anos subsequentes a </w:t>
      </w:r>
      <w:r w:rsidR="002B1BDD" w:rsidRPr="00690582">
        <w:rPr>
          <w:rFonts w:ascii="Times New Roman" w:eastAsia="Times New Roman" w:hAnsi="Times New Roman" w:cs="Times New Roman"/>
          <w:sz w:val="24"/>
          <w:szCs w:val="24"/>
        </w:rPr>
        <w:t>emancipação</w:t>
      </w:r>
      <w:r w:rsidR="00271FE8" w:rsidRPr="00690582">
        <w:rPr>
          <w:rFonts w:ascii="Times New Roman" w:eastAsia="Times New Roman" w:hAnsi="Times New Roman" w:cs="Times New Roman"/>
          <w:sz w:val="24"/>
          <w:szCs w:val="24"/>
        </w:rPr>
        <w:t xml:space="preserve"> do país</w:t>
      </w:r>
      <w:r w:rsidR="0034032B" w:rsidRPr="00690582">
        <w:rPr>
          <w:rFonts w:ascii="Times New Roman" w:eastAsia="Times New Roman" w:hAnsi="Times New Roman" w:cs="Times New Roman"/>
          <w:sz w:val="24"/>
          <w:szCs w:val="24"/>
        </w:rPr>
        <w:t xml:space="preserve">, no qual a nação congolesa se viu mergulhada em constantes conflitos políticos influenciados </w:t>
      </w:r>
      <w:r w:rsidR="00380213" w:rsidRPr="00690582">
        <w:rPr>
          <w:rFonts w:ascii="Times New Roman" w:eastAsia="Times New Roman" w:hAnsi="Times New Roman" w:cs="Times New Roman"/>
          <w:sz w:val="24"/>
          <w:szCs w:val="24"/>
        </w:rPr>
        <w:t>por países estrangeiros e seus interesses em pilhar as riquezas abundantes d</w:t>
      </w:r>
      <w:r w:rsidR="00CE44E4" w:rsidRPr="00690582">
        <w:rPr>
          <w:rFonts w:ascii="Times New Roman" w:eastAsia="Times New Roman" w:hAnsi="Times New Roman" w:cs="Times New Roman"/>
          <w:sz w:val="24"/>
          <w:szCs w:val="24"/>
        </w:rPr>
        <w:t>o país africano</w:t>
      </w:r>
      <w:r w:rsidR="002B1BDD" w:rsidRPr="00690582">
        <w:rPr>
          <w:rFonts w:ascii="Times New Roman" w:eastAsia="Times New Roman" w:hAnsi="Times New Roman" w:cs="Times New Roman"/>
          <w:sz w:val="24"/>
          <w:szCs w:val="24"/>
        </w:rPr>
        <w:t>.</w:t>
      </w:r>
    </w:p>
    <w:p w14:paraId="1FEC21D3" w14:textId="187DB8CC" w:rsidR="00CA04B1" w:rsidRPr="00690582" w:rsidRDefault="009E3D7E" w:rsidP="002B1BDD">
      <w:pPr>
        <w:spacing w:line="360" w:lineRule="auto"/>
        <w:ind w:firstLine="720"/>
        <w:jc w:val="both"/>
        <w:rPr>
          <w:rFonts w:ascii="Times New Roman" w:eastAsia="Times New Roman" w:hAnsi="Times New Roman" w:cs="Times New Roman"/>
          <w:sz w:val="24"/>
          <w:szCs w:val="24"/>
        </w:rPr>
      </w:pPr>
      <w:r w:rsidRPr="00690582">
        <w:rPr>
          <w:rFonts w:ascii="Times New Roman" w:eastAsia="Times New Roman" w:hAnsi="Times New Roman" w:cs="Times New Roman"/>
          <w:sz w:val="24"/>
          <w:szCs w:val="24"/>
        </w:rPr>
        <w:t>Som</w:t>
      </w:r>
      <w:r w:rsidR="00851DE5" w:rsidRPr="00690582">
        <w:rPr>
          <w:rFonts w:ascii="Times New Roman" w:eastAsia="Times New Roman" w:hAnsi="Times New Roman" w:cs="Times New Roman"/>
          <w:sz w:val="24"/>
          <w:szCs w:val="24"/>
        </w:rPr>
        <w:t>a</w:t>
      </w:r>
      <w:r w:rsidRPr="00690582">
        <w:rPr>
          <w:rFonts w:ascii="Times New Roman" w:eastAsia="Times New Roman" w:hAnsi="Times New Roman" w:cs="Times New Roman"/>
          <w:sz w:val="24"/>
          <w:szCs w:val="24"/>
        </w:rPr>
        <w:t>-se a isso o fato de que a</w:t>
      </w:r>
      <w:r w:rsidR="00CF3B07" w:rsidRPr="00690582">
        <w:rPr>
          <w:rFonts w:ascii="Times New Roman" w:eastAsia="Times New Roman" w:hAnsi="Times New Roman" w:cs="Times New Roman"/>
          <w:sz w:val="24"/>
          <w:szCs w:val="24"/>
        </w:rPr>
        <w:t xml:space="preserve">s divisões territoriais arbitrárias e as fronteiras estabelecidas durante a colonização, sem respeito pelas diferenças étnicas e culturais locais, </w:t>
      </w:r>
      <w:r w:rsidR="0071062D" w:rsidRPr="00690582">
        <w:rPr>
          <w:rFonts w:ascii="Times New Roman" w:eastAsia="Times New Roman" w:hAnsi="Times New Roman" w:cs="Times New Roman"/>
          <w:sz w:val="24"/>
          <w:szCs w:val="24"/>
        </w:rPr>
        <w:t>bem como</w:t>
      </w:r>
      <w:r w:rsidR="00E53D0C" w:rsidRPr="00690582">
        <w:rPr>
          <w:rFonts w:ascii="Times New Roman" w:eastAsia="Times New Roman" w:hAnsi="Times New Roman" w:cs="Times New Roman"/>
          <w:sz w:val="24"/>
          <w:szCs w:val="24"/>
        </w:rPr>
        <w:t>, o histórico de exclusão política de determinados grupos étnicos</w:t>
      </w:r>
      <w:r w:rsidR="00D163F6" w:rsidRPr="00690582">
        <w:rPr>
          <w:rFonts w:ascii="Times New Roman" w:eastAsia="Times New Roman" w:hAnsi="Times New Roman" w:cs="Times New Roman"/>
          <w:sz w:val="24"/>
          <w:szCs w:val="24"/>
        </w:rPr>
        <w:t xml:space="preserve"> e a ausência de uma governança local forte</w:t>
      </w:r>
      <w:r w:rsidR="002C4697" w:rsidRPr="00690582">
        <w:rPr>
          <w:rFonts w:ascii="Times New Roman" w:eastAsia="Times New Roman" w:hAnsi="Times New Roman" w:cs="Times New Roman"/>
          <w:sz w:val="24"/>
          <w:szCs w:val="24"/>
        </w:rPr>
        <w:t xml:space="preserve">, </w:t>
      </w:r>
      <w:r w:rsidR="00E53D0C" w:rsidRPr="00690582">
        <w:rPr>
          <w:rFonts w:ascii="Times New Roman" w:eastAsia="Times New Roman" w:hAnsi="Times New Roman" w:cs="Times New Roman"/>
          <w:sz w:val="24"/>
          <w:szCs w:val="24"/>
        </w:rPr>
        <w:t>fomenta</w:t>
      </w:r>
      <w:r w:rsidR="003B5F13" w:rsidRPr="00690582">
        <w:rPr>
          <w:rFonts w:ascii="Times New Roman" w:eastAsia="Times New Roman" w:hAnsi="Times New Roman" w:cs="Times New Roman"/>
          <w:sz w:val="24"/>
          <w:szCs w:val="24"/>
        </w:rPr>
        <w:t>ram</w:t>
      </w:r>
      <w:r w:rsidR="00E53D0C" w:rsidRPr="00690582">
        <w:rPr>
          <w:rFonts w:ascii="Times New Roman" w:eastAsia="Times New Roman" w:hAnsi="Times New Roman" w:cs="Times New Roman"/>
          <w:sz w:val="24"/>
          <w:szCs w:val="24"/>
        </w:rPr>
        <w:t xml:space="preserve"> a organização de milícias comunitárias, que buscam garantir controle em áreas negligenciadas pelo Estado central</w:t>
      </w:r>
      <w:r w:rsidR="00057C6E" w:rsidRPr="00690582">
        <w:rPr>
          <w:rFonts w:ascii="Times New Roman" w:eastAsia="Times New Roman" w:hAnsi="Times New Roman" w:cs="Times New Roman"/>
          <w:sz w:val="24"/>
          <w:szCs w:val="24"/>
        </w:rPr>
        <w:t xml:space="preserve">, </w:t>
      </w:r>
      <w:r w:rsidR="003B5F13" w:rsidRPr="00690582">
        <w:rPr>
          <w:rFonts w:ascii="Times New Roman" w:eastAsia="Times New Roman" w:hAnsi="Times New Roman" w:cs="Times New Roman"/>
          <w:sz w:val="24"/>
          <w:szCs w:val="24"/>
        </w:rPr>
        <w:t xml:space="preserve">e no </w:t>
      </w:r>
      <w:r w:rsidR="00CF3B07" w:rsidRPr="00690582">
        <w:rPr>
          <w:rFonts w:ascii="Times New Roman" w:eastAsia="Times New Roman" w:hAnsi="Times New Roman" w:cs="Times New Roman"/>
          <w:sz w:val="24"/>
          <w:szCs w:val="24"/>
        </w:rPr>
        <w:t>fortalecimento de grupos armados</w:t>
      </w:r>
      <w:r w:rsidR="0050208F" w:rsidRPr="00690582">
        <w:rPr>
          <w:rFonts w:ascii="Times New Roman" w:eastAsia="Times New Roman" w:hAnsi="Times New Roman" w:cs="Times New Roman"/>
          <w:sz w:val="24"/>
          <w:szCs w:val="24"/>
        </w:rPr>
        <w:t>, principa</w:t>
      </w:r>
      <w:r w:rsidR="0001389E" w:rsidRPr="00690582">
        <w:rPr>
          <w:rFonts w:ascii="Times New Roman" w:eastAsia="Times New Roman" w:hAnsi="Times New Roman" w:cs="Times New Roman"/>
          <w:sz w:val="24"/>
          <w:szCs w:val="24"/>
        </w:rPr>
        <w:t>lmente o M23</w:t>
      </w:r>
      <w:r w:rsidR="009C6FDD" w:rsidRPr="00690582">
        <w:rPr>
          <w:rFonts w:ascii="Times New Roman" w:eastAsia="Times New Roman" w:hAnsi="Times New Roman" w:cs="Times New Roman"/>
          <w:sz w:val="24"/>
          <w:szCs w:val="24"/>
        </w:rPr>
        <w:t xml:space="preserve"> com um forte discurso de proteção étnica</w:t>
      </w:r>
      <w:r w:rsidR="00CB10CF" w:rsidRPr="00690582">
        <w:rPr>
          <w:rFonts w:ascii="Times New Roman" w:eastAsia="Times New Roman" w:hAnsi="Times New Roman" w:cs="Times New Roman"/>
          <w:sz w:val="24"/>
          <w:szCs w:val="24"/>
        </w:rPr>
        <w:t xml:space="preserve">, </w:t>
      </w:r>
      <w:r w:rsidR="0001389E" w:rsidRPr="00690582">
        <w:rPr>
          <w:rFonts w:ascii="Times New Roman" w:eastAsia="Times New Roman" w:hAnsi="Times New Roman" w:cs="Times New Roman"/>
          <w:sz w:val="24"/>
          <w:szCs w:val="24"/>
        </w:rPr>
        <w:t>apoiado por Ruanda</w:t>
      </w:r>
      <w:r w:rsidR="00CF3B07" w:rsidRPr="00690582">
        <w:rPr>
          <w:rFonts w:ascii="Times New Roman" w:eastAsia="Times New Roman" w:hAnsi="Times New Roman" w:cs="Times New Roman"/>
          <w:sz w:val="24"/>
          <w:szCs w:val="24"/>
        </w:rPr>
        <w:t>.</w:t>
      </w:r>
      <w:r w:rsidR="00A03985" w:rsidRPr="00690582">
        <w:rPr>
          <w:rFonts w:ascii="Times New Roman" w:eastAsia="Times New Roman" w:hAnsi="Times New Roman" w:cs="Times New Roman"/>
          <w:sz w:val="24"/>
          <w:szCs w:val="24"/>
        </w:rPr>
        <w:t xml:space="preserve"> </w:t>
      </w:r>
    </w:p>
    <w:p w14:paraId="471421E4" w14:textId="51A8E39E" w:rsidR="00CF3B07" w:rsidRPr="00690582" w:rsidRDefault="00581371" w:rsidP="001571E4">
      <w:pPr>
        <w:spacing w:line="360" w:lineRule="auto"/>
        <w:ind w:firstLine="720"/>
        <w:jc w:val="both"/>
        <w:rPr>
          <w:rFonts w:ascii="Times New Roman" w:eastAsia="Times New Roman" w:hAnsi="Times New Roman" w:cs="Times New Roman"/>
          <w:sz w:val="24"/>
          <w:szCs w:val="24"/>
        </w:rPr>
      </w:pPr>
      <w:r w:rsidRPr="00690582">
        <w:rPr>
          <w:rFonts w:ascii="Times New Roman" w:eastAsia="Times New Roman" w:hAnsi="Times New Roman" w:cs="Times New Roman"/>
          <w:sz w:val="24"/>
          <w:szCs w:val="24"/>
        </w:rPr>
        <w:t>Ressalta-se ainda que</w:t>
      </w:r>
      <w:r w:rsidR="008F0E17" w:rsidRPr="00690582">
        <w:rPr>
          <w:rFonts w:ascii="Times New Roman" w:eastAsia="Times New Roman" w:hAnsi="Times New Roman" w:cs="Times New Roman"/>
          <w:sz w:val="24"/>
          <w:szCs w:val="24"/>
        </w:rPr>
        <w:t xml:space="preserve">, </w:t>
      </w:r>
      <w:r w:rsidRPr="00690582">
        <w:rPr>
          <w:rFonts w:ascii="Times New Roman" w:eastAsia="Times New Roman" w:hAnsi="Times New Roman" w:cs="Times New Roman"/>
          <w:sz w:val="24"/>
          <w:szCs w:val="24"/>
        </w:rPr>
        <w:t xml:space="preserve">a </w:t>
      </w:r>
      <w:r w:rsidR="00CF3B07" w:rsidRPr="00690582">
        <w:rPr>
          <w:rFonts w:ascii="Times New Roman" w:eastAsia="Times New Roman" w:hAnsi="Times New Roman" w:cs="Times New Roman"/>
          <w:sz w:val="24"/>
          <w:szCs w:val="24"/>
        </w:rPr>
        <w:t>exploração dos recursos naturais pelo regime colonial criou um legado de dependência econômica e desigualdade no Congo,</w:t>
      </w:r>
      <w:r w:rsidR="0092708A" w:rsidRPr="00690582">
        <w:rPr>
          <w:rFonts w:ascii="Times New Roman" w:eastAsia="Times New Roman" w:hAnsi="Times New Roman" w:cs="Times New Roman"/>
          <w:sz w:val="24"/>
          <w:szCs w:val="24"/>
        </w:rPr>
        <w:t xml:space="preserve"> </w:t>
      </w:r>
      <w:r w:rsidR="00024D5C" w:rsidRPr="00690582">
        <w:rPr>
          <w:rFonts w:ascii="Times New Roman" w:eastAsia="Times New Roman" w:hAnsi="Times New Roman" w:cs="Times New Roman"/>
          <w:sz w:val="24"/>
          <w:szCs w:val="24"/>
        </w:rPr>
        <w:t>aspecto que influenciou</w:t>
      </w:r>
      <w:r w:rsidR="00CF3B07" w:rsidRPr="00690582">
        <w:rPr>
          <w:rFonts w:ascii="Times New Roman" w:eastAsia="Times New Roman" w:hAnsi="Times New Roman" w:cs="Times New Roman"/>
          <w:sz w:val="24"/>
          <w:szCs w:val="24"/>
        </w:rPr>
        <w:t xml:space="preserve"> diretamente </w:t>
      </w:r>
      <w:r w:rsidR="004010D0" w:rsidRPr="00690582">
        <w:rPr>
          <w:rFonts w:ascii="Times New Roman" w:eastAsia="Times New Roman" w:hAnsi="Times New Roman" w:cs="Times New Roman"/>
          <w:sz w:val="24"/>
          <w:szCs w:val="24"/>
        </w:rPr>
        <w:t>n</w:t>
      </w:r>
      <w:r w:rsidR="00CF3B07" w:rsidRPr="00690582">
        <w:rPr>
          <w:rFonts w:ascii="Times New Roman" w:eastAsia="Times New Roman" w:hAnsi="Times New Roman" w:cs="Times New Roman"/>
          <w:sz w:val="24"/>
          <w:szCs w:val="24"/>
        </w:rPr>
        <w:t>a continuidade dos conflitos armados, já que os grupos rebeldes disputam o controle dessas riquezas</w:t>
      </w:r>
      <w:r w:rsidR="00993A68" w:rsidRPr="00690582">
        <w:rPr>
          <w:rFonts w:ascii="Times New Roman" w:eastAsia="Times New Roman" w:hAnsi="Times New Roman" w:cs="Times New Roman"/>
          <w:sz w:val="24"/>
          <w:szCs w:val="24"/>
        </w:rPr>
        <w:t xml:space="preserve"> </w:t>
      </w:r>
      <w:r w:rsidR="00CF3B07" w:rsidRPr="00690582">
        <w:rPr>
          <w:rFonts w:ascii="Times New Roman" w:eastAsia="Times New Roman" w:hAnsi="Times New Roman" w:cs="Times New Roman"/>
          <w:sz w:val="24"/>
          <w:szCs w:val="24"/>
        </w:rPr>
        <w:t>concentradas principalmente na</w:t>
      </w:r>
      <w:r w:rsidR="00DD04A7" w:rsidRPr="00690582">
        <w:rPr>
          <w:rFonts w:ascii="Times New Roman" w:eastAsia="Times New Roman" w:hAnsi="Times New Roman" w:cs="Times New Roman"/>
          <w:sz w:val="24"/>
          <w:szCs w:val="24"/>
        </w:rPr>
        <w:t>s</w:t>
      </w:r>
      <w:r w:rsidR="00CF3B07" w:rsidRPr="00690582">
        <w:rPr>
          <w:rFonts w:ascii="Times New Roman" w:eastAsia="Times New Roman" w:hAnsi="Times New Roman" w:cs="Times New Roman"/>
          <w:sz w:val="24"/>
          <w:szCs w:val="24"/>
        </w:rPr>
        <w:t xml:space="preserve"> província</w:t>
      </w:r>
      <w:r w:rsidR="00DD04A7" w:rsidRPr="00690582">
        <w:rPr>
          <w:rFonts w:ascii="Times New Roman" w:eastAsia="Times New Roman" w:hAnsi="Times New Roman" w:cs="Times New Roman"/>
          <w:sz w:val="24"/>
          <w:szCs w:val="24"/>
        </w:rPr>
        <w:t xml:space="preserve">s </w:t>
      </w:r>
      <w:r w:rsidR="004010D0" w:rsidRPr="00690582">
        <w:rPr>
          <w:rFonts w:ascii="Times New Roman" w:eastAsia="Times New Roman" w:hAnsi="Times New Roman" w:cs="Times New Roman"/>
          <w:sz w:val="24"/>
          <w:szCs w:val="24"/>
        </w:rPr>
        <w:t>d</w:t>
      </w:r>
      <w:r w:rsidR="00DD04A7" w:rsidRPr="00690582">
        <w:rPr>
          <w:rFonts w:ascii="Times New Roman" w:eastAsia="Times New Roman" w:hAnsi="Times New Roman" w:cs="Times New Roman"/>
          <w:sz w:val="24"/>
          <w:szCs w:val="24"/>
        </w:rPr>
        <w:t>a porção oriental do país</w:t>
      </w:r>
      <w:r w:rsidR="008B6CDE" w:rsidRPr="00690582">
        <w:rPr>
          <w:rFonts w:ascii="Times New Roman" w:eastAsia="Times New Roman" w:hAnsi="Times New Roman" w:cs="Times New Roman"/>
          <w:sz w:val="24"/>
          <w:szCs w:val="24"/>
        </w:rPr>
        <w:t xml:space="preserve"> que possui alto potencial </w:t>
      </w:r>
      <w:r w:rsidR="00787564" w:rsidRPr="00690582">
        <w:rPr>
          <w:rFonts w:ascii="Times New Roman" w:eastAsia="Times New Roman" w:hAnsi="Times New Roman" w:cs="Times New Roman"/>
          <w:sz w:val="24"/>
          <w:szCs w:val="24"/>
        </w:rPr>
        <w:t>mineralógico</w:t>
      </w:r>
      <w:r w:rsidR="00CF3B07" w:rsidRPr="0055419E">
        <w:rPr>
          <w:rFonts w:ascii="Times New Roman" w:eastAsia="Times New Roman" w:hAnsi="Times New Roman" w:cs="Times New Roman"/>
          <w:sz w:val="24"/>
          <w:szCs w:val="24"/>
        </w:rPr>
        <w:t>.</w:t>
      </w:r>
      <w:r w:rsidR="0055419E" w:rsidRPr="0055419E">
        <w:rPr>
          <w:rFonts w:ascii="Times New Roman" w:eastAsia="Times New Roman" w:hAnsi="Times New Roman" w:cs="Times New Roman"/>
          <w:sz w:val="24"/>
          <w:szCs w:val="24"/>
        </w:rPr>
        <w:t xml:space="preserve"> Para mais</w:t>
      </w:r>
      <w:r w:rsidR="00942751" w:rsidRPr="0055419E">
        <w:rPr>
          <w:rFonts w:ascii="Times New Roman" w:eastAsia="Times New Roman" w:hAnsi="Times New Roman" w:cs="Times New Roman"/>
          <w:sz w:val="24"/>
          <w:szCs w:val="24"/>
        </w:rPr>
        <w:t xml:space="preserve">, </w:t>
      </w:r>
      <w:r w:rsidR="00942751" w:rsidRPr="00690582">
        <w:rPr>
          <w:rFonts w:ascii="Times New Roman" w:eastAsia="Times New Roman" w:hAnsi="Times New Roman" w:cs="Times New Roman"/>
          <w:sz w:val="24"/>
          <w:szCs w:val="24"/>
        </w:rPr>
        <w:t xml:space="preserve">as intervenções de potências estrangeiras </w:t>
      </w:r>
      <w:r w:rsidR="00942751" w:rsidRPr="00690582">
        <w:rPr>
          <w:rFonts w:ascii="Times New Roman" w:eastAsia="Times New Roman" w:hAnsi="Times New Roman" w:cs="Times New Roman"/>
          <w:sz w:val="24"/>
          <w:szCs w:val="24"/>
        </w:rPr>
        <w:lastRenderedPageBreak/>
        <w:t>durante a Guerra Fria e o interesse nos minerais e metais preciosos abundantes na região exacerbaram a instabilidade política do Congo, prolongando os conflitos armados e intensificando as violações dos direitos humanos na região.</w:t>
      </w:r>
      <w:r w:rsidR="00ED4A5F" w:rsidRPr="00690582">
        <w:rPr>
          <w:rFonts w:ascii="Times New Roman" w:eastAsia="Times New Roman" w:hAnsi="Times New Roman" w:cs="Times New Roman"/>
          <w:sz w:val="24"/>
          <w:szCs w:val="24"/>
        </w:rPr>
        <w:t xml:space="preserve"> </w:t>
      </w:r>
    </w:p>
    <w:p w14:paraId="09D73F30" w14:textId="7C9E09D5" w:rsidR="00D67965" w:rsidRPr="00690582" w:rsidRDefault="00E649D2" w:rsidP="001571E4">
      <w:pPr>
        <w:spacing w:line="360" w:lineRule="auto"/>
        <w:ind w:firstLine="720"/>
        <w:jc w:val="both"/>
        <w:rPr>
          <w:rFonts w:ascii="Times New Roman" w:eastAsia="Times New Roman" w:hAnsi="Times New Roman" w:cs="Times New Roman"/>
          <w:sz w:val="24"/>
          <w:szCs w:val="24"/>
        </w:rPr>
      </w:pPr>
      <w:r w:rsidRPr="00690582">
        <w:rPr>
          <w:rFonts w:ascii="Times New Roman" w:eastAsia="Times New Roman" w:hAnsi="Times New Roman" w:cs="Times New Roman"/>
          <w:sz w:val="24"/>
          <w:szCs w:val="24"/>
        </w:rPr>
        <w:t>Em</w:t>
      </w:r>
      <w:r w:rsidR="005656F8" w:rsidRPr="00690582">
        <w:rPr>
          <w:rFonts w:ascii="Times New Roman" w:eastAsia="Times New Roman" w:hAnsi="Times New Roman" w:cs="Times New Roman"/>
          <w:sz w:val="24"/>
          <w:szCs w:val="24"/>
        </w:rPr>
        <w:t xml:space="preserve"> </w:t>
      </w:r>
      <w:r w:rsidR="00517E8F" w:rsidRPr="00690582">
        <w:rPr>
          <w:rFonts w:ascii="Times New Roman" w:eastAsia="Times New Roman" w:hAnsi="Times New Roman" w:cs="Times New Roman"/>
          <w:sz w:val="24"/>
          <w:szCs w:val="24"/>
        </w:rPr>
        <w:t>síntese</w:t>
      </w:r>
      <w:r w:rsidRPr="00690582">
        <w:rPr>
          <w:rFonts w:ascii="Times New Roman" w:eastAsia="Times New Roman" w:hAnsi="Times New Roman" w:cs="Times New Roman"/>
          <w:sz w:val="24"/>
          <w:szCs w:val="24"/>
        </w:rPr>
        <w:t xml:space="preserve">, </w:t>
      </w:r>
      <w:r w:rsidR="00EA2232" w:rsidRPr="00690582">
        <w:rPr>
          <w:rFonts w:ascii="Times New Roman" w:eastAsia="Times New Roman" w:hAnsi="Times New Roman" w:cs="Times New Roman"/>
          <w:sz w:val="24"/>
          <w:szCs w:val="24"/>
        </w:rPr>
        <w:t>faz-se necessário refleti</w:t>
      </w:r>
      <w:r w:rsidR="00FE7140" w:rsidRPr="00690582">
        <w:rPr>
          <w:rFonts w:ascii="Times New Roman" w:eastAsia="Times New Roman" w:hAnsi="Times New Roman" w:cs="Times New Roman"/>
          <w:sz w:val="24"/>
          <w:szCs w:val="24"/>
        </w:rPr>
        <w:t>r como o</w:t>
      </w:r>
      <w:r w:rsidR="00EA2232" w:rsidRPr="00690582">
        <w:rPr>
          <w:rFonts w:ascii="Times New Roman" w:eastAsia="Times New Roman" w:hAnsi="Times New Roman" w:cs="Times New Roman"/>
          <w:sz w:val="24"/>
          <w:szCs w:val="24"/>
        </w:rPr>
        <w:t xml:space="preserve"> regime brutal</w:t>
      </w:r>
      <w:r w:rsidR="00CC701E" w:rsidRPr="00690582">
        <w:rPr>
          <w:rFonts w:ascii="Times New Roman" w:eastAsia="Times New Roman" w:hAnsi="Times New Roman" w:cs="Times New Roman"/>
          <w:sz w:val="24"/>
          <w:szCs w:val="24"/>
        </w:rPr>
        <w:t xml:space="preserve"> e perverso</w:t>
      </w:r>
      <w:r w:rsidR="00EA2232" w:rsidRPr="00690582">
        <w:rPr>
          <w:rFonts w:ascii="Times New Roman" w:eastAsia="Times New Roman" w:hAnsi="Times New Roman" w:cs="Times New Roman"/>
          <w:sz w:val="24"/>
          <w:szCs w:val="24"/>
        </w:rPr>
        <w:t xml:space="preserve"> </w:t>
      </w:r>
      <w:r w:rsidR="00171320" w:rsidRPr="00690582">
        <w:rPr>
          <w:rFonts w:ascii="Times New Roman" w:eastAsia="Times New Roman" w:hAnsi="Times New Roman" w:cs="Times New Roman"/>
          <w:sz w:val="24"/>
          <w:szCs w:val="24"/>
        </w:rPr>
        <w:t>iniciado</w:t>
      </w:r>
      <w:r w:rsidR="00EA2232" w:rsidRPr="00690582">
        <w:rPr>
          <w:rFonts w:ascii="Times New Roman" w:eastAsia="Times New Roman" w:hAnsi="Times New Roman" w:cs="Times New Roman"/>
          <w:sz w:val="24"/>
          <w:szCs w:val="24"/>
        </w:rPr>
        <w:t xml:space="preserve"> pelo Rei Leopoldo II </w:t>
      </w:r>
      <w:r w:rsidR="00171320" w:rsidRPr="00690582">
        <w:rPr>
          <w:rFonts w:ascii="Times New Roman" w:eastAsia="Times New Roman" w:hAnsi="Times New Roman" w:cs="Times New Roman"/>
          <w:sz w:val="24"/>
          <w:szCs w:val="24"/>
        </w:rPr>
        <w:t>e, posteriormente, continuado pela administração belga</w:t>
      </w:r>
      <w:r w:rsidR="00AD3F19" w:rsidRPr="00690582">
        <w:rPr>
          <w:rFonts w:ascii="Times New Roman" w:eastAsia="Times New Roman" w:hAnsi="Times New Roman" w:cs="Times New Roman"/>
          <w:sz w:val="24"/>
          <w:szCs w:val="24"/>
        </w:rPr>
        <w:t xml:space="preserve"> criou</w:t>
      </w:r>
      <w:r w:rsidR="003C5B93" w:rsidRPr="00690582">
        <w:rPr>
          <w:rFonts w:ascii="Times New Roman" w:eastAsia="Times New Roman" w:hAnsi="Times New Roman" w:cs="Times New Roman"/>
          <w:sz w:val="24"/>
          <w:szCs w:val="24"/>
        </w:rPr>
        <w:t xml:space="preserve"> um paradoxo extremamente triste</w:t>
      </w:r>
      <w:r w:rsidR="00921B49" w:rsidRPr="00690582">
        <w:rPr>
          <w:rFonts w:ascii="Times New Roman" w:eastAsia="Times New Roman" w:hAnsi="Times New Roman" w:cs="Times New Roman"/>
          <w:sz w:val="24"/>
          <w:szCs w:val="24"/>
        </w:rPr>
        <w:t xml:space="preserve">, no qual </w:t>
      </w:r>
      <w:r w:rsidR="0051725C" w:rsidRPr="00690582">
        <w:rPr>
          <w:rFonts w:ascii="Times New Roman" w:eastAsia="Times New Roman" w:hAnsi="Times New Roman" w:cs="Times New Roman"/>
          <w:sz w:val="24"/>
          <w:szCs w:val="24"/>
        </w:rPr>
        <w:t>uma</w:t>
      </w:r>
      <w:r w:rsidR="00921B49" w:rsidRPr="00690582">
        <w:rPr>
          <w:rFonts w:ascii="Times New Roman" w:eastAsia="Times New Roman" w:hAnsi="Times New Roman" w:cs="Times New Roman"/>
          <w:sz w:val="24"/>
          <w:szCs w:val="24"/>
        </w:rPr>
        <w:t xml:space="preserve"> nação</w:t>
      </w:r>
      <w:r w:rsidR="0051725C" w:rsidRPr="00690582">
        <w:rPr>
          <w:rFonts w:ascii="Times New Roman" w:eastAsia="Times New Roman" w:hAnsi="Times New Roman" w:cs="Times New Roman"/>
          <w:sz w:val="24"/>
          <w:szCs w:val="24"/>
        </w:rPr>
        <w:t>,</w:t>
      </w:r>
      <w:r w:rsidR="00921B49" w:rsidRPr="00690582">
        <w:rPr>
          <w:rFonts w:ascii="Times New Roman" w:eastAsia="Times New Roman" w:hAnsi="Times New Roman" w:cs="Times New Roman"/>
          <w:sz w:val="24"/>
          <w:szCs w:val="24"/>
        </w:rPr>
        <w:t xml:space="preserve"> com potencial para ser a mais rica do mundo</w:t>
      </w:r>
      <w:r w:rsidR="0051725C" w:rsidRPr="00690582">
        <w:rPr>
          <w:rFonts w:ascii="Times New Roman" w:eastAsia="Times New Roman" w:hAnsi="Times New Roman" w:cs="Times New Roman"/>
          <w:sz w:val="24"/>
          <w:szCs w:val="24"/>
        </w:rPr>
        <w:t>,</w:t>
      </w:r>
      <w:r w:rsidR="00921B49" w:rsidRPr="00690582">
        <w:rPr>
          <w:rFonts w:ascii="Times New Roman" w:eastAsia="Times New Roman" w:hAnsi="Times New Roman" w:cs="Times New Roman"/>
          <w:sz w:val="24"/>
          <w:szCs w:val="24"/>
        </w:rPr>
        <w:t xml:space="preserve"> se tornou apenas </w:t>
      </w:r>
      <w:r w:rsidR="00AD3F19" w:rsidRPr="00690582">
        <w:rPr>
          <w:rFonts w:ascii="Times New Roman" w:eastAsia="Times New Roman" w:hAnsi="Times New Roman" w:cs="Times New Roman"/>
          <w:sz w:val="24"/>
          <w:szCs w:val="24"/>
        </w:rPr>
        <w:t>um</w:t>
      </w:r>
      <w:r w:rsidR="007D441A" w:rsidRPr="00690582">
        <w:rPr>
          <w:rFonts w:ascii="Times New Roman" w:eastAsia="Times New Roman" w:hAnsi="Times New Roman" w:cs="Times New Roman"/>
          <w:sz w:val="24"/>
          <w:szCs w:val="24"/>
        </w:rPr>
        <w:t xml:space="preserve"> reflexo </w:t>
      </w:r>
      <w:r w:rsidR="00C81DB7" w:rsidRPr="00690582">
        <w:rPr>
          <w:rFonts w:ascii="Times New Roman" w:eastAsia="Times New Roman" w:hAnsi="Times New Roman" w:cs="Times New Roman"/>
          <w:sz w:val="24"/>
          <w:szCs w:val="24"/>
        </w:rPr>
        <w:t>fragmentando</w:t>
      </w:r>
      <w:r w:rsidR="007D441A" w:rsidRPr="00690582">
        <w:rPr>
          <w:rFonts w:ascii="Times New Roman" w:eastAsia="Times New Roman" w:hAnsi="Times New Roman" w:cs="Times New Roman"/>
          <w:sz w:val="24"/>
          <w:szCs w:val="24"/>
        </w:rPr>
        <w:t xml:space="preserve"> de todo o seu potencial</w:t>
      </w:r>
      <w:r w:rsidR="00C81DB7" w:rsidRPr="00690582">
        <w:rPr>
          <w:rFonts w:ascii="Times New Roman" w:eastAsia="Times New Roman" w:hAnsi="Times New Roman" w:cs="Times New Roman"/>
          <w:sz w:val="24"/>
          <w:szCs w:val="24"/>
        </w:rPr>
        <w:t xml:space="preserve">, </w:t>
      </w:r>
      <w:r w:rsidR="00E301E3" w:rsidRPr="00690582">
        <w:rPr>
          <w:rFonts w:ascii="Times New Roman" w:eastAsia="Times New Roman" w:hAnsi="Times New Roman" w:cs="Times New Roman"/>
          <w:sz w:val="24"/>
          <w:szCs w:val="24"/>
        </w:rPr>
        <w:t>ceif</w:t>
      </w:r>
      <w:r w:rsidR="00C81DB7" w:rsidRPr="00690582">
        <w:rPr>
          <w:rFonts w:ascii="Times New Roman" w:eastAsia="Times New Roman" w:hAnsi="Times New Roman" w:cs="Times New Roman"/>
          <w:sz w:val="24"/>
          <w:szCs w:val="24"/>
        </w:rPr>
        <w:t>ando</w:t>
      </w:r>
      <w:r w:rsidR="003763E4" w:rsidRPr="00690582">
        <w:rPr>
          <w:rFonts w:ascii="Times New Roman" w:eastAsia="Times New Roman" w:hAnsi="Times New Roman" w:cs="Times New Roman"/>
          <w:sz w:val="24"/>
          <w:szCs w:val="24"/>
        </w:rPr>
        <w:t>, des</w:t>
      </w:r>
      <w:r w:rsidR="0055419E">
        <w:rPr>
          <w:rFonts w:ascii="Times New Roman" w:eastAsia="Times New Roman" w:hAnsi="Times New Roman" w:cs="Times New Roman"/>
          <w:sz w:val="24"/>
          <w:szCs w:val="24"/>
        </w:rPr>
        <w:t>s</w:t>
      </w:r>
      <w:r w:rsidR="003763E4" w:rsidRPr="00690582">
        <w:rPr>
          <w:rFonts w:ascii="Times New Roman" w:eastAsia="Times New Roman" w:hAnsi="Times New Roman" w:cs="Times New Roman"/>
          <w:sz w:val="24"/>
          <w:szCs w:val="24"/>
        </w:rPr>
        <w:t>a forma,</w:t>
      </w:r>
      <w:r w:rsidR="00171320" w:rsidRPr="00690582">
        <w:rPr>
          <w:rFonts w:ascii="Times New Roman" w:eastAsia="Times New Roman" w:hAnsi="Times New Roman" w:cs="Times New Roman"/>
          <w:sz w:val="24"/>
          <w:szCs w:val="24"/>
        </w:rPr>
        <w:t xml:space="preserve"> qualquer </w:t>
      </w:r>
      <w:r w:rsidR="00BC061A" w:rsidRPr="00690582">
        <w:rPr>
          <w:rFonts w:ascii="Times New Roman" w:eastAsia="Times New Roman" w:hAnsi="Times New Roman" w:cs="Times New Roman"/>
          <w:sz w:val="24"/>
          <w:szCs w:val="24"/>
        </w:rPr>
        <w:t>prospectiva futura de</w:t>
      </w:r>
      <w:r w:rsidR="00CC701E" w:rsidRPr="00690582">
        <w:rPr>
          <w:rFonts w:ascii="Times New Roman" w:eastAsia="Times New Roman" w:hAnsi="Times New Roman" w:cs="Times New Roman"/>
          <w:sz w:val="24"/>
          <w:szCs w:val="24"/>
        </w:rPr>
        <w:t xml:space="preserve"> um</w:t>
      </w:r>
      <w:r w:rsidR="004F167B" w:rsidRPr="00690582">
        <w:rPr>
          <w:rFonts w:ascii="Times New Roman" w:eastAsia="Times New Roman" w:hAnsi="Times New Roman" w:cs="Times New Roman"/>
          <w:sz w:val="24"/>
          <w:szCs w:val="24"/>
        </w:rPr>
        <w:t xml:space="preserve">a realidade </w:t>
      </w:r>
      <w:r w:rsidR="00CC701E" w:rsidRPr="00690582">
        <w:rPr>
          <w:rFonts w:ascii="Times New Roman" w:eastAsia="Times New Roman" w:hAnsi="Times New Roman" w:cs="Times New Roman"/>
          <w:sz w:val="24"/>
          <w:szCs w:val="24"/>
        </w:rPr>
        <w:t>no qual a destruição e a espoliação d</w:t>
      </w:r>
      <w:r w:rsidR="00AD3F19" w:rsidRPr="00690582">
        <w:rPr>
          <w:rFonts w:ascii="Times New Roman" w:eastAsia="Times New Roman" w:hAnsi="Times New Roman" w:cs="Times New Roman"/>
          <w:sz w:val="24"/>
          <w:szCs w:val="24"/>
        </w:rPr>
        <w:t xml:space="preserve">a </w:t>
      </w:r>
      <w:r w:rsidR="00CC701E" w:rsidRPr="00690582">
        <w:rPr>
          <w:rFonts w:ascii="Times New Roman" w:eastAsia="Times New Roman" w:hAnsi="Times New Roman" w:cs="Times New Roman"/>
          <w:sz w:val="24"/>
          <w:szCs w:val="24"/>
        </w:rPr>
        <w:t>riqueza</w:t>
      </w:r>
      <w:r w:rsidR="00AD3F19" w:rsidRPr="00690582">
        <w:rPr>
          <w:rFonts w:ascii="Times New Roman" w:eastAsia="Times New Roman" w:hAnsi="Times New Roman" w:cs="Times New Roman"/>
          <w:sz w:val="24"/>
          <w:szCs w:val="24"/>
        </w:rPr>
        <w:t xml:space="preserve"> material e imaterial </w:t>
      </w:r>
      <w:r w:rsidR="0014296E" w:rsidRPr="00690582">
        <w:rPr>
          <w:rFonts w:ascii="Times New Roman" w:eastAsia="Times New Roman" w:hAnsi="Times New Roman" w:cs="Times New Roman"/>
          <w:sz w:val="24"/>
          <w:szCs w:val="24"/>
        </w:rPr>
        <w:t xml:space="preserve">não prive </w:t>
      </w:r>
      <w:r w:rsidR="00883EBC" w:rsidRPr="00690582">
        <w:rPr>
          <w:rFonts w:ascii="Times New Roman" w:eastAsia="Times New Roman" w:hAnsi="Times New Roman" w:cs="Times New Roman"/>
          <w:sz w:val="24"/>
          <w:szCs w:val="24"/>
        </w:rPr>
        <w:t xml:space="preserve">o povo congolês </w:t>
      </w:r>
      <w:r w:rsidR="0014296E" w:rsidRPr="00690582">
        <w:rPr>
          <w:rFonts w:ascii="Times New Roman" w:eastAsia="Times New Roman" w:hAnsi="Times New Roman" w:cs="Times New Roman"/>
          <w:sz w:val="24"/>
          <w:szCs w:val="24"/>
        </w:rPr>
        <w:t xml:space="preserve">de alcançar </w:t>
      </w:r>
      <w:r w:rsidR="00D37D4C" w:rsidRPr="00690582">
        <w:rPr>
          <w:rFonts w:ascii="Times New Roman" w:eastAsia="Times New Roman" w:hAnsi="Times New Roman" w:cs="Times New Roman"/>
          <w:sz w:val="24"/>
          <w:szCs w:val="24"/>
        </w:rPr>
        <w:t>uma vida digna e tranquila</w:t>
      </w:r>
      <w:r w:rsidR="0014296E" w:rsidRPr="00690582">
        <w:rPr>
          <w:rFonts w:ascii="Times New Roman" w:eastAsia="Times New Roman" w:hAnsi="Times New Roman" w:cs="Times New Roman"/>
          <w:sz w:val="24"/>
          <w:szCs w:val="24"/>
        </w:rPr>
        <w:t xml:space="preserve"> longe dos constantes conflitos ao qual são submetidos</w:t>
      </w:r>
      <w:r w:rsidR="0055419E">
        <w:rPr>
          <w:rFonts w:ascii="Times New Roman" w:eastAsia="Times New Roman" w:hAnsi="Times New Roman" w:cs="Times New Roman"/>
          <w:sz w:val="24"/>
          <w:szCs w:val="24"/>
        </w:rPr>
        <w:t>.</w:t>
      </w:r>
      <w:r w:rsidR="0014296E" w:rsidRPr="00690582">
        <w:rPr>
          <w:rFonts w:ascii="Times New Roman" w:eastAsia="Times New Roman" w:hAnsi="Times New Roman" w:cs="Times New Roman"/>
          <w:sz w:val="24"/>
          <w:szCs w:val="24"/>
        </w:rPr>
        <w:t xml:space="preserve"> </w:t>
      </w:r>
      <w:r w:rsidR="00D37D4C" w:rsidRPr="00690582">
        <w:rPr>
          <w:rFonts w:ascii="Times New Roman" w:eastAsia="Times New Roman" w:hAnsi="Times New Roman" w:cs="Times New Roman"/>
          <w:sz w:val="24"/>
          <w:szCs w:val="24"/>
        </w:rPr>
        <w:t xml:space="preserve"> </w:t>
      </w:r>
    </w:p>
    <w:p w14:paraId="718758D2" w14:textId="77777777" w:rsidR="00AE31C2" w:rsidRPr="00690582" w:rsidRDefault="00AE31C2" w:rsidP="001571E4">
      <w:pPr>
        <w:spacing w:line="360" w:lineRule="auto"/>
        <w:ind w:firstLine="720"/>
        <w:jc w:val="both"/>
        <w:rPr>
          <w:rFonts w:ascii="Times New Roman" w:eastAsia="Times New Roman" w:hAnsi="Times New Roman" w:cs="Times New Roman"/>
          <w:sz w:val="24"/>
          <w:szCs w:val="24"/>
        </w:rPr>
      </w:pPr>
    </w:p>
    <w:p w14:paraId="77BB9926" w14:textId="77777777" w:rsidR="000D1F18" w:rsidRPr="00690582" w:rsidRDefault="0016652E" w:rsidP="00246927">
      <w:pPr>
        <w:pStyle w:val="Ttulo1"/>
        <w:spacing w:before="0" w:line="360" w:lineRule="auto"/>
      </w:pPr>
      <w:bookmarkStart w:id="9" w:name="_xonzi543skuf" w:colFirst="0" w:colLast="0"/>
      <w:bookmarkEnd w:id="9"/>
      <w:r w:rsidRPr="00690582">
        <w:t>6 REFERÊNCIAS</w:t>
      </w:r>
    </w:p>
    <w:p w14:paraId="522720CD" w14:textId="77777777" w:rsidR="00B47BFB" w:rsidRPr="00690582" w:rsidRDefault="00B47BFB" w:rsidP="00B47BFB">
      <w:pPr>
        <w:spacing w:line="360" w:lineRule="auto"/>
        <w:jc w:val="both"/>
        <w:rPr>
          <w:rFonts w:ascii="Times New Roman" w:eastAsia="Times New Roman" w:hAnsi="Times New Roman" w:cs="Times New Roman"/>
          <w:color w:val="000000"/>
          <w:sz w:val="24"/>
          <w:szCs w:val="24"/>
        </w:rPr>
      </w:pPr>
      <w:r w:rsidRPr="00690582">
        <w:rPr>
          <w:rFonts w:ascii="Times New Roman" w:eastAsia="Times New Roman" w:hAnsi="Times New Roman" w:cs="Times New Roman"/>
          <w:color w:val="000000"/>
          <w:sz w:val="24"/>
          <w:szCs w:val="24"/>
        </w:rPr>
        <w:t xml:space="preserve">ACNUR – Alto Comissariado das Nações Unidas para Refugiados. </w:t>
      </w:r>
      <w:r w:rsidRPr="00690582">
        <w:rPr>
          <w:rFonts w:ascii="Times New Roman" w:eastAsia="Times New Roman" w:hAnsi="Times New Roman" w:cs="Times New Roman"/>
          <w:b/>
          <w:bCs/>
          <w:color w:val="000000"/>
          <w:sz w:val="24"/>
          <w:szCs w:val="24"/>
        </w:rPr>
        <w:t>Crise de deslocamento na República Democrática do Congo</w:t>
      </w:r>
      <w:r w:rsidRPr="00690582">
        <w:rPr>
          <w:rFonts w:ascii="Times New Roman" w:eastAsia="Times New Roman" w:hAnsi="Times New Roman" w:cs="Times New Roman"/>
          <w:color w:val="000000"/>
          <w:sz w:val="24"/>
          <w:szCs w:val="24"/>
        </w:rPr>
        <w:t xml:space="preserve">. 2025. Disponível em: </w:t>
      </w:r>
      <w:r w:rsidRPr="00690582">
        <w:rPr>
          <w:rFonts w:ascii="Times New Roman" w:eastAsia="Times New Roman" w:hAnsi="Times New Roman" w:cs="Times New Roman"/>
          <w:color w:val="000000"/>
          <w:sz w:val="24"/>
          <w:szCs w:val="24"/>
          <w:u w:val="single"/>
        </w:rPr>
        <w:t>https://www.acnur.org/br/emergencias/republica-democratica-do-congo</w:t>
      </w:r>
      <w:r w:rsidRPr="00690582">
        <w:rPr>
          <w:rFonts w:ascii="Times New Roman" w:eastAsia="Times New Roman" w:hAnsi="Times New Roman" w:cs="Times New Roman"/>
          <w:color w:val="000000"/>
          <w:sz w:val="24"/>
          <w:szCs w:val="24"/>
        </w:rPr>
        <w:t>. Acesso em: 9 mar. 2025.</w:t>
      </w:r>
    </w:p>
    <w:p w14:paraId="42223F80" w14:textId="77777777" w:rsidR="00B47BFB" w:rsidRPr="00690582" w:rsidRDefault="00B47BFB" w:rsidP="00B47BFB">
      <w:pPr>
        <w:spacing w:line="360" w:lineRule="auto"/>
        <w:jc w:val="both"/>
        <w:rPr>
          <w:rFonts w:ascii="Times New Roman" w:eastAsia="Times New Roman" w:hAnsi="Times New Roman" w:cs="Times New Roman"/>
          <w:color w:val="000000"/>
          <w:sz w:val="24"/>
          <w:szCs w:val="24"/>
        </w:rPr>
      </w:pPr>
      <w:r w:rsidRPr="00690582">
        <w:rPr>
          <w:rFonts w:ascii="Times New Roman" w:eastAsia="Times New Roman" w:hAnsi="Times New Roman" w:cs="Times New Roman"/>
          <w:color w:val="000000"/>
          <w:sz w:val="24"/>
          <w:szCs w:val="24"/>
        </w:rPr>
        <w:t xml:space="preserve">AJAYI, J.F. Ade (ed.). </w:t>
      </w:r>
      <w:r w:rsidRPr="00690582">
        <w:rPr>
          <w:rFonts w:ascii="Times New Roman" w:eastAsia="Times New Roman" w:hAnsi="Times New Roman" w:cs="Times New Roman"/>
          <w:b/>
          <w:color w:val="000000"/>
          <w:sz w:val="24"/>
          <w:szCs w:val="24"/>
        </w:rPr>
        <w:t>História geral da África</w:t>
      </w:r>
      <w:r w:rsidRPr="00690582">
        <w:rPr>
          <w:rFonts w:ascii="Times New Roman" w:eastAsia="Times New Roman" w:hAnsi="Times New Roman" w:cs="Times New Roman"/>
          <w:color w:val="000000"/>
          <w:sz w:val="24"/>
          <w:szCs w:val="24"/>
        </w:rPr>
        <w:t xml:space="preserve">: África do século </w:t>
      </w:r>
      <w:proofErr w:type="spellStart"/>
      <w:r w:rsidRPr="00690582">
        <w:rPr>
          <w:rFonts w:ascii="Times New Roman" w:eastAsia="Times New Roman" w:hAnsi="Times New Roman" w:cs="Times New Roman"/>
          <w:color w:val="000000"/>
          <w:sz w:val="24"/>
          <w:szCs w:val="24"/>
        </w:rPr>
        <w:t>xix</w:t>
      </w:r>
      <w:proofErr w:type="spellEnd"/>
      <w:r w:rsidRPr="00690582">
        <w:rPr>
          <w:rFonts w:ascii="Times New Roman" w:eastAsia="Times New Roman" w:hAnsi="Times New Roman" w:cs="Times New Roman"/>
          <w:color w:val="000000"/>
          <w:sz w:val="24"/>
          <w:szCs w:val="24"/>
        </w:rPr>
        <w:t xml:space="preserve"> à década 1880. [S.I.]: Cortez, 2011. 1032 p.</w:t>
      </w:r>
    </w:p>
    <w:p w14:paraId="36EAE1F9" w14:textId="77777777" w:rsidR="00B47BFB" w:rsidRPr="00690582" w:rsidRDefault="00B47BFB" w:rsidP="00B47BFB">
      <w:pPr>
        <w:spacing w:line="360" w:lineRule="auto"/>
        <w:jc w:val="both"/>
        <w:rPr>
          <w:rFonts w:ascii="Times New Roman" w:hAnsi="Times New Roman" w:cs="Times New Roman"/>
          <w:sz w:val="24"/>
          <w:szCs w:val="24"/>
        </w:rPr>
      </w:pPr>
      <w:r w:rsidRPr="00690582">
        <w:rPr>
          <w:rFonts w:ascii="Times New Roman" w:hAnsi="Times New Roman" w:cs="Times New Roman"/>
          <w:sz w:val="24"/>
          <w:szCs w:val="24"/>
        </w:rPr>
        <w:t xml:space="preserve">AMNESTY INTERNATIONAL. </w:t>
      </w:r>
      <w:proofErr w:type="spellStart"/>
      <w:r w:rsidRPr="00690582">
        <w:rPr>
          <w:rFonts w:ascii="Times New Roman" w:hAnsi="Times New Roman" w:cs="Times New Roman"/>
          <w:b/>
          <w:bCs/>
          <w:i/>
          <w:iCs/>
          <w:sz w:val="24"/>
          <w:szCs w:val="24"/>
        </w:rPr>
        <w:t>Why</w:t>
      </w:r>
      <w:proofErr w:type="spellEnd"/>
      <w:r w:rsidRPr="00690582">
        <w:rPr>
          <w:rFonts w:ascii="Times New Roman" w:hAnsi="Times New Roman" w:cs="Times New Roman"/>
          <w:b/>
          <w:bCs/>
          <w:i/>
          <w:iCs/>
          <w:sz w:val="24"/>
          <w:szCs w:val="24"/>
        </w:rPr>
        <w:t xml:space="preserve"> </w:t>
      </w:r>
      <w:proofErr w:type="spellStart"/>
      <w:r w:rsidRPr="00690582">
        <w:rPr>
          <w:rFonts w:ascii="Times New Roman" w:hAnsi="Times New Roman" w:cs="Times New Roman"/>
          <w:b/>
          <w:bCs/>
          <w:i/>
          <w:iCs/>
          <w:sz w:val="24"/>
          <w:szCs w:val="24"/>
        </w:rPr>
        <w:t>is</w:t>
      </w:r>
      <w:proofErr w:type="spellEnd"/>
      <w:r w:rsidRPr="00690582">
        <w:rPr>
          <w:rFonts w:ascii="Times New Roman" w:hAnsi="Times New Roman" w:cs="Times New Roman"/>
          <w:b/>
          <w:bCs/>
          <w:i/>
          <w:iCs/>
          <w:sz w:val="24"/>
          <w:szCs w:val="24"/>
        </w:rPr>
        <w:t xml:space="preserve"> </w:t>
      </w:r>
      <w:proofErr w:type="spellStart"/>
      <w:r w:rsidRPr="00690582">
        <w:rPr>
          <w:rFonts w:ascii="Times New Roman" w:hAnsi="Times New Roman" w:cs="Times New Roman"/>
          <w:b/>
          <w:bCs/>
          <w:i/>
          <w:iCs/>
          <w:sz w:val="24"/>
          <w:szCs w:val="24"/>
        </w:rPr>
        <w:t>the</w:t>
      </w:r>
      <w:proofErr w:type="spellEnd"/>
      <w:r w:rsidRPr="00690582">
        <w:rPr>
          <w:rFonts w:ascii="Times New Roman" w:hAnsi="Times New Roman" w:cs="Times New Roman"/>
          <w:b/>
          <w:bCs/>
          <w:i/>
          <w:iCs/>
          <w:sz w:val="24"/>
          <w:szCs w:val="24"/>
        </w:rPr>
        <w:t xml:space="preserve"> </w:t>
      </w:r>
      <w:proofErr w:type="spellStart"/>
      <w:r w:rsidRPr="00690582">
        <w:rPr>
          <w:rFonts w:ascii="Times New Roman" w:hAnsi="Times New Roman" w:cs="Times New Roman"/>
          <w:b/>
          <w:bCs/>
          <w:i/>
          <w:iCs/>
          <w:sz w:val="24"/>
          <w:szCs w:val="24"/>
        </w:rPr>
        <w:t>Democratic</w:t>
      </w:r>
      <w:proofErr w:type="spellEnd"/>
      <w:r w:rsidRPr="00690582">
        <w:rPr>
          <w:rFonts w:ascii="Times New Roman" w:hAnsi="Times New Roman" w:cs="Times New Roman"/>
          <w:b/>
          <w:bCs/>
          <w:i/>
          <w:iCs/>
          <w:sz w:val="24"/>
          <w:szCs w:val="24"/>
        </w:rPr>
        <w:t xml:space="preserve"> </w:t>
      </w:r>
      <w:proofErr w:type="spellStart"/>
      <w:r w:rsidRPr="00690582">
        <w:rPr>
          <w:rFonts w:ascii="Times New Roman" w:hAnsi="Times New Roman" w:cs="Times New Roman"/>
          <w:b/>
          <w:bCs/>
          <w:i/>
          <w:iCs/>
          <w:sz w:val="24"/>
          <w:szCs w:val="24"/>
        </w:rPr>
        <w:t>Republic</w:t>
      </w:r>
      <w:proofErr w:type="spellEnd"/>
      <w:r w:rsidRPr="00690582">
        <w:rPr>
          <w:rFonts w:ascii="Times New Roman" w:hAnsi="Times New Roman" w:cs="Times New Roman"/>
          <w:b/>
          <w:bCs/>
          <w:i/>
          <w:iCs/>
          <w:sz w:val="24"/>
          <w:szCs w:val="24"/>
        </w:rPr>
        <w:t xml:space="preserve"> </w:t>
      </w:r>
      <w:proofErr w:type="spellStart"/>
      <w:r w:rsidRPr="00690582">
        <w:rPr>
          <w:rFonts w:ascii="Times New Roman" w:hAnsi="Times New Roman" w:cs="Times New Roman"/>
          <w:b/>
          <w:bCs/>
          <w:i/>
          <w:iCs/>
          <w:sz w:val="24"/>
          <w:szCs w:val="24"/>
        </w:rPr>
        <w:t>of</w:t>
      </w:r>
      <w:proofErr w:type="spellEnd"/>
      <w:r w:rsidRPr="00690582">
        <w:rPr>
          <w:rFonts w:ascii="Times New Roman" w:hAnsi="Times New Roman" w:cs="Times New Roman"/>
          <w:b/>
          <w:bCs/>
          <w:i/>
          <w:iCs/>
          <w:sz w:val="24"/>
          <w:szCs w:val="24"/>
        </w:rPr>
        <w:t xml:space="preserve"> Congo </w:t>
      </w:r>
      <w:proofErr w:type="spellStart"/>
      <w:r w:rsidRPr="00690582">
        <w:rPr>
          <w:rFonts w:ascii="Times New Roman" w:hAnsi="Times New Roman" w:cs="Times New Roman"/>
          <w:b/>
          <w:bCs/>
          <w:i/>
          <w:iCs/>
          <w:sz w:val="24"/>
          <w:szCs w:val="24"/>
        </w:rPr>
        <w:t>wracked</w:t>
      </w:r>
      <w:proofErr w:type="spellEnd"/>
      <w:r w:rsidRPr="00690582">
        <w:rPr>
          <w:rFonts w:ascii="Times New Roman" w:hAnsi="Times New Roman" w:cs="Times New Roman"/>
          <w:b/>
          <w:bCs/>
          <w:i/>
          <w:iCs/>
          <w:sz w:val="24"/>
          <w:szCs w:val="24"/>
        </w:rPr>
        <w:t xml:space="preserve"> </w:t>
      </w:r>
      <w:proofErr w:type="spellStart"/>
      <w:r w:rsidRPr="00690582">
        <w:rPr>
          <w:rFonts w:ascii="Times New Roman" w:hAnsi="Times New Roman" w:cs="Times New Roman"/>
          <w:b/>
          <w:bCs/>
          <w:i/>
          <w:iCs/>
          <w:sz w:val="24"/>
          <w:szCs w:val="24"/>
        </w:rPr>
        <w:t>by</w:t>
      </w:r>
      <w:proofErr w:type="spellEnd"/>
      <w:r w:rsidRPr="00690582">
        <w:rPr>
          <w:rFonts w:ascii="Times New Roman" w:hAnsi="Times New Roman" w:cs="Times New Roman"/>
          <w:b/>
          <w:bCs/>
          <w:i/>
          <w:iCs/>
          <w:sz w:val="24"/>
          <w:szCs w:val="24"/>
        </w:rPr>
        <w:t xml:space="preserve"> </w:t>
      </w:r>
      <w:proofErr w:type="spellStart"/>
      <w:proofErr w:type="gramStart"/>
      <w:r w:rsidRPr="00690582">
        <w:rPr>
          <w:rFonts w:ascii="Times New Roman" w:hAnsi="Times New Roman" w:cs="Times New Roman"/>
          <w:b/>
          <w:bCs/>
          <w:i/>
          <w:iCs/>
          <w:sz w:val="24"/>
          <w:szCs w:val="24"/>
        </w:rPr>
        <w:t>conflict</w:t>
      </w:r>
      <w:proofErr w:type="spellEnd"/>
      <w:r w:rsidRPr="00690582">
        <w:rPr>
          <w:rFonts w:ascii="Times New Roman" w:hAnsi="Times New Roman" w:cs="Times New Roman"/>
          <w:b/>
          <w:bCs/>
          <w:i/>
          <w:iCs/>
          <w:sz w:val="24"/>
          <w:szCs w:val="24"/>
        </w:rPr>
        <w:t>?</w:t>
      </w:r>
      <w:r w:rsidRPr="00690582">
        <w:rPr>
          <w:rFonts w:ascii="Times New Roman" w:hAnsi="Times New Roman" w:cs="Times New Roman"/>
          <w:sz w:val="24"/>
          <w:szCs w:val="24"/>
        </w:rPr>
        <w:t>.</w:t>
      </w:r>
      <w:proofErr w:type="gramEnd"/>
      <w:r w:rsidRPr="00690582">
        <w:rPr>
          <w:rFonts w:ascii="Times New Roman" w:hAnsi="Times New Roman" w:cs="Times New Roman"/>
          <w:sz w:val="24"/>
          <w:szCs w:val="24"/>
        </w:rPr>
        <w:t xml:space="preserve"> 29 out. 2024. Disponível em: </w:t>
      </w:r>
      <w:r w:rsidRPr="00690582">
        <w:rPr>
          <w:rFonts w:ascii="Times New Roman" w:hAnsi="Times New Roman" w:cs="Times New Roman"/>
          <w:sz w:val="24"/>
          <w:szCs w:val="24"/>
          <w:u w:val="single"/>
        </w:rPr>
        <w:t>https://www.amnesty.org/en/latest/campaigns/2024/10/why-is-the-democratic-republic-of-congo-wracked-by-conflict/</w:t>
      </w:r>
      <w:r w:rsidRPr="00690582">
        <w:rPr>
          <w:rFonts w:ascii="Times New Roman" w:hAnsi="Times New Roman" w:cs="Times New Roman"/>
          <w:sz w:val="24"/>
          <w:szCs w:val="24"/>
        </w:rPr>
        <w:t>. Acesso em: 19 abr. 2025.</w:t>
      </w:r>
    </w:p>
    <w:p w14:paraId="6949B632" w14:textId="4BE33D01" w:rsidR="00BB024B" w:rsidRPr="00690582" w:rsidRDefault="00BB024B" w:rsidP="00CC63DD">
      <w:pPr>
        <w:spacing w:line="360" w:lineRule="auto"/>
        <w:rPr>
          <w:rFonts w:ascii="Times New Roman" w:eastAsia="Times New Roman" w:hAnsi="Times New Roman" w:cs="Times New Roman"/>
          <w:sz w:val="24"/>
          <w:szCs w:val="24"/>
        </w:rPr>
      </w:pPr>
      <w:r w:rsidRPr="00690582">
        <w:rPr>
          <w:rFonts w:ascii="Times New Roman" w:eastAsia="Times New Roman" w:hAnsi="Times New Roman" w:cs="Times New Roman"/>
          <w:sz w:val="24"/>
          <w:szCs w:val="24"/>
        </w:rPr>
        <w:t xml:space="preserve">AMNESTY INTERNATIONAL. </w:t>
      </w:r>
      <w:proofErr w:type="spellStart"/>
      <w:r w:rsidRPr="00690582">
        <w:rPr>
          <w:rFonts w:ascii="Times New Roman" w:eastAsia="Times New Roman" w:hAnsi="Times New Roman" w:cs="Times New Roman"/>
          <w:b/>
          <w:bCs/>
          <w:i/>
          <w:iCs/>
          <w:sz w:val="24"/>
          <w:szCs w:val="24"/>
        </w:rPr>
        <w:t>Why</w:t>
      </w:r>
      <w:proofErr w:type="spellEnd"/>
      <w:r w:rsidRPr="00690582">
        <w:rPr>
          <w:rFonts w:ascii="Times New Roman" w:eastAsia="Times New Roman" w:hAnsi="Times New Roman" w:cs="Times New Roman"/>
          <w:b/>
          <w:bCs/>
          <w:i/>
          <w:iCs/>
          <w:sz w:val="24"/>
          <w:szCs w:val="24"/>
        </w:rPr>
        <w:t xml:space="preserve"> </w:t>
      </w:r>
      <w:proofErr w:type="spellStart"/>
      <w:r w:rsidRPr="00690582">
        <w:rPr>
          <w:rFonts w:ascii="Times New Roman" w:eastAsia="Times New Roman" w:hAnsi="Times New Roman" w:cs="Times New Roman"/>
          <w:b/>
          <w:bCs/>
          <w:i/>
          <w:iCs/>
          <w:sz w:val="24"/>
          <w:szCs w:val="24"/>
        </w:rPr>
        <w:t>is</w:t>
      </w:r>
      <w:proofErr w:type="spellEnd"/>
      <w:r w:rsidRPr="00690582">
        <w:rPr>
          <w:rFonts w:ascii="Times New Roman" w:eastAsia="Times New Roman" w:hAnsi="Times New Roman" w:cs="Times New Roman"/>
          <w:b/>
          <w:bCs/>
          <w:i/>
          <w:iCs/>
          <w:sz w:val="24"/>
          <w:szCs w:val="24"/>
        </w:rPr>
        <w:t xml:space="preserve"> </w:t>
      </w:r>
      <w:proofErr w:type="spellStart"/>
      <w:r w:rsidRPr="00690582">
        <w:rPr>
          <w:rFonts w:ascii="Times New Roman" w:eastAsia="Times New Roman" w:hAnsi="Times New Roman" w:cs="Times New Roman"/>
          <w:b/>
          <w:bCs/>
          <w:i/>
          <w:iCs/>
          <w:sz w:val="24"/>
          <w:szCs w:val="24"/>
        </w:rPr>
        <w:t>the</w:t>
      </w:r>
      <w:proofErr w:type="spellEnd"/>
      <w:r w:rsidRPr="00690582">
        <w:rPr>
          <w:rFonts w:ascii="Times New Roman" w:eastAsia="Times New Roman" w:hAnsi="Times New Roman" w:cs="Times New Roman"/>
          <w:b/>
          <w:bCs/>
          <w:i/>
          <w:iCs/>
          <w:sz w:val="24"/>
          <w:szCs w:val="24"/>
        </w:rPr>
        <w:t xml:space="preserve"> </w:t>
      </w:r>
      <w:proofErr w:type="spellStart"/>
      <w:r w:rsidRPr="00690582">
        <w:rPr>
          <w:rFonts w:ascii="Times New Roman" w:eastAsia="Times New Roman" w:hAnsi="Times New Roman" w:cs="Times New Roman"/>
          <w:b/>
          <w:bCs/>
          <w:i/>
          <w:iCs/>
          <w:sz w:val="24"/>
          <w:szCs w:val="24"/>
        </w:rPr>
        <w:t>Democratic</w:t>
      </w:r>
      <w:proofErr w:type="spellEnd"/>
      <w:r w:rsidRPr="00690582">
        <w:rPr>
          <w:rFonts w:ascii="Times New Roman" w:eastAsia="Times New Roman" w:hAnsi="Times New Roman" w:cs="Times New Roman"/>
          <w:b/>
          <w:bCs/>
          <w:i/>
          <w:iCs/>
          <w:sz w:val="24"/>
          <w:szCs w:val="24"/>
        </w:rPr>
        <w:t xml:space="preserve"> </w:t>
      </w:r>
      <w:proofErr w:type="spellStart"/>
      <w:r w:rsidRPr="00690582">
        <w:rPr>
          <w:rFonts w:ascii="Times New Roman" w:eastAsia="Times New Roman" w:hAnsi="Times New Roman" w:cs="Times New Roman"/>
          <w:b/>
          <w:bCs/>
          <w:i/>
          <w:iCs/>
          <w:sz w:val="24"/>
          <w:szCs w:val="24"/>
        </w:rPr>
        <w:t>Republic</w:t>
      </w:r>
      <w:proofErr w:type="spellEnd"/>
      <w:r w:rsidRPr="00690582">
        <w:rPr>
          <w:rFonts w:ascii="Times New Roman" w:eastAsia="Times New Roman" w:hAnsi="Times New Roman" w:cs="Times New Roman"/>
          <w:b/>
          <w:bCs/>
          <w:i/>
          <w:iCs/>
          <w:sz w:val="24"/>
          <w:szCs w:val="24"/>
        </w:rPr>
        <w:t xml:space="preserve"> </w:t>
      </w:r>
      <w:proofErr w:type="spellStart"/>
      <w:r w:rsidRPr="00690582">
        <w:rPr>
          <w:rFonts w:ascii="Times New Roman" w:eastAsia="Times New Roman" w:hAnsi="Times New Roman" w:cs="Times New Roman"/>
          <w:b/>
          <w:bCs/>
          <w:i/>
          <w:iCs/>
          <w:sz w:val="24"/>
          <w:szCs w:val="24"/>
        </w:rPr>
        <w:t>of</w:t>
      </w:r>
      <w:proofErr w:type="spellEnd"/>
      <w:r w:rsidRPr="00690582">
        <w:rPr>
          <w:rFonts w:ascii="Times New Roman" w:eastAsia="Times New Roman" w:hAnsi="Times New Roman" w:cs="Times New Roman"/>
          <w:b/>
          <w:bCs/>
          <w:i/>
          <w:iCs/>
          <w:sz w:val="24"/>
          <w:szCs w:val="24"/>
        </w:rPr>
        <w:t xml:space="preserve"> Congo </w:t>
      </w:r>
      <w:proofErr w:type="spellStart"/>
      <w:r w:rsidRPr="00690582">
        <w:rPr>
          <w:rFonts w:ascii="Times New Roman" w:eastAsia="Times New Roman" w:hAnsi="Times New Roman" w:cs="Times New Roman"/>
          <w:b/>
          <w:bCs/>
          <w:i/>
          <w:iCs/>
          <w:sz w:val="24"/>
          <w:szCs w:val="24"/>
        </w:rPr>
        <w:t>wracked</w:t>
      </w:r>
      <w:proofErr w:type="spellEnd"/>
      <w:r w:rsidRPr="00690582">
        <w:rPr>
          <w:rFonts w:ascii="Times New Roman" w:eastAsia="Times New Roman" w:hAnsi="Times New Roman" w:cs="Times New Roman"/>
          <w:b/>
          <w:bCs/>
          <w:i/>
          <w:iCs/>
          <w:sz w:val="24"/>
          <w:szCs w:val="24"/>
        </w:rPr>
        <w:t xml:space="preserve"> </w:t>
      </w:r>
      <w:proofErr w:type="spellStart"/>
      <w:r w:rsidRPr="00690582">
        <w:rPr>
          <w:rFonts w:ascii="Times New Roman" w:eastAsia="Times New Roman" w:hAnsi="Times New Roman" w:cs="Times New Roman"/>
          <w:b/>
          <w:bCs/>
          <w:i/>
          <w:iCs/>
          <w:sz w:val="24"/>
          <w:szCs w:val="24"/>
        </w:rPr>
        <w:t>by</w:t>
      </w:r>
      <w:proofErr w:type="spellEnd"/>
      <w:r w:rsidRPr="00690582">
        <w:rPr>
          <w:rFonts w:ascii="Times New Roman" w:eastAsia="Times New Roman" w:hAnsi="Times New Roman" w:cs="Times New Roman"/>
          <w:b/>
          <w:bCs/>
          <w:i/>
          <w:iCs/>
          <w:sz w:val="24"/>
          <w:szCs w:val="24"/>
        </w:rPr>
        <w:t xml:space="preserve"> </w:t>
      </w:r>
      <w:proofErr w:type="spellStart"/>
      <w:proofErr w:type="gramStart"/>
      <w:r w:rsidRPr="00690582">
        <w:rPr>
          <w:rFonts w:ascii="Times New Roman" w:eastAsia="Times New Roman" w:hAnsi="Times New Roman" w:cs="Times New Roman"/>
          <w:b/>
          <w:bCs/>
          <w:i/>
          <w:iCs/>
          <w:sz w:val="24"/>
          <w:szCs w:val="24"/>
        </w:rPr>
        <w:t>conflict</w:t>
      </w:r>
      <w:proofErr w:type="spellEnd"/>
      <w:r w:rsidRPr="00690582">
        <w:rPr>
          <w:rFonts w:ascii="Times New Roman" w:eastAsia="Times New Roman" w:hAnsi="Times New Roman" w:cs="Times New Roman"/>
          <w:b/>
          <w:bCs/>
          <w:i/>
          <w:iCs/>
          <w:sz w:val="24"/>
          <w:szCs w:val="24"/>
        </w:rPr>
        <w:t>?</w:t>
      </w:r>
      <w:r w:rsidRPr="00690582">
        <w:rPr>
          <w:rFonts w:ascii="Times New Roman" w:eastAsia="Times New Roman" w:hAnsi="Times New Roman" w:cs="Times New Roman"/>
          <w:sz w:val="24"/>
          <w:szCs w:val="24"/>
        </w:rPr>
        <w:t>.</w:t>
      </w:r>
      <w:proofErr w:type="gramEnd"/>
      <w:r w:rsidRPr="00690582">
        <w:rPr>
          <w:rFonts w:ascii="Times New Roman" w:eastAsia="Times New Roman" w:hAnsi="Times New Roman" w:cs="Times New Roman"/>
          <w:sz w:val="24"/>
          <w:szCs w:val="24"/>
        </w:rPr>
        <w:t xml:space="preserve"> 29 out. 2024. Disponível em:</w:t>
      </w:r>
      <w:r w:rsidR="00CC63DD" w:rsidRPr="00690582">
        <w:rPr>
          <w:rFonts w:ascii="Times New Roman" w:eastAsia="Times New Roman" w:hAnsi="Times New Roman" w:cs="Times New Roman"/>
          <w:sz w:val="24"/>
          <w:szCs w:val="24"/>
        </w:rPr>
        <w:t xml:space="preserve"> </w:t>
      </w:r>
      <w:r w:rsidRPr="00690582">
        <w:rPr>
          <w:rFonts w:ascii="Times New Roman" w:eastAsia="Times New Roman" w:hAnsi="Times New Roman" w:cs="Times New Roman"/>
          <w:sz w:val="24"/>
          <w:szCs w:val="24"/>
          <w:u w:val="single"/>
        </w:rPr>
        <w:t>https://www.amnesty.org/en/latest/campaigns/2024/10/why-is-the-democratic-republic-of-congo-wracked-by-conflict/</w:t>
      </w:r>
      <w:r w:rsidRPr="00690582">
        <w:rPr>
          <w:rFonts w:ascii="Times New Roman" w:eastAsia="Times New Roman" w:hAnsi="Times New Roman" w:cs="Times New Roman"/>
          <w:sz w:val="24"/>
          <w:szCs w:val="24"/>
        </w:rPr>
        <w:t>. Acesso em: 22 abr. 2025.​</w:t>
      </w:r>
    </w:p>
    <w:p w14:paraId="6BEBEA71" w14:textId="77777777" w:rsidR="00B47BFB" w:rsidRPr="00690582" w:rsidRDefault="00B47BFB" w:rsidP="00B47BFB">
      <w:pPr>
        <w:spacing w:line="360" w:lineRule="auto"/>
        <w:jc w:val="both"/>
        <w:rPr>
          <w:rFonts w:ascii="Times New Roman" w:hAnsi="Times New Roman" w:cs="Times New Roman"/>
          <w:sz w:val="24"/>
          <w:szCs w:val="24"/>
        </w:rPr>
      </w:pPr>
      <w:r w:rsidRPr="00690582">
        <w:rPr>
          <w:rStyle w:val="Forte"/>
          <w:rFonts w:ascii="Times New Roman" w:hAnsi="Times New Roman" w:cs="Times New Roman"/>
          <w:b w:val="0"/>
          <w:bCs w:val="0"/>
          <w:sz w:val="24"/>
          <w:szCs w:val="24"/>
        </w:rPr>
        <w:t>BARBOSA, Victor</w:t>
      </w:r>
      <w:r w:rsidRPr="00690582">
        <w:rPr>
          <w:rStyle w:val="Forte"/>
          <w:rFonts w:ascii="Times New Roman" w:hAnsi="Times New Roman" w:cs="Times New Roman"/>
          <w:sz w:val="24"/>
          <w:szCs w:val="24"/>
        </w:rPr>
        <w:t>.</w:t>
      </w:r>
      <w:r w:rsidRPr="00690582">
        <w:rPr>
          <w:rFonts w:ascii="Times New Roman" w:hAnsi="Times New Roman" w:cs="Times New Roman"/>
          <w:sz w:val="24"/>
          <w:szCs w:val="24"/>
        </w:rPr>
        <w:t xml:space="preserve"> </w:t>
      </w:r>
      <w:r w:rsidRPr="00690582">
        <w:rPr>
          <w:rStyle w:val="nfase"/>
          <w:rFonts w:ascii="Times New Roman" w:hAnsi="Times New Roman" w:cs="Times New Roman"/>
          <w:b/>
          <w:bCs/>
          <w:sz w:val="24"/>
          <w:szCs w:val="24"/>
        </w:rPr>
        <w:t>A República Democrática do Congo e os Conflitos na Região dos Grandes Lagos</w:t>
      </w:r>
      <w:r w:rsidRPr="00690582">
        <w:rPr>
          <w:rStyle w:val="nfase"/>
          <w:rFonts w:ascii="Times New Roman" w:hAnsi="Times New Roman" w:cs="Times New Roman"/>
          <w:sz w:val="24"/>
          <w:szCs w:val="24"/>
        </w:rPr>
        <w:t>.</w:t>
      </w:r>
      <w:r w:rsidRPr="00690582">
        <w:rPr>
          <w:rFonts w:ascii="Times New Roman" w:hAnsi="Times New Roman" w:cs="Times New Roman"/>
          <w:sz w:val="24"/>
          <w:szCs w:val="24"/>
        </w:rPr>
        <w:t xml:space="preserve"> </w:t>
      </w:r>
      <w:proofErr w:type="spellStart"/>
      <w:r w:rsidRPr="00690582">
        <w:rPr>
          <w:rFonts w:ascii="Times New Roman" w:hAnsi="Times New Roman" w:cs="Times New Roman"/>
          <w:sz w:val="24"/>
          <w:szCs w:val="24"/>
        </w:rPr>
        <w:t>Neari</w:t>
      </w:r>
      <w:proofErr w:type="spellEnd"/>
      <w:r w:rsidRPr="00690582">
        <w:rPr>
          <w:rFonts w:ascii="Times New Roman" w:hAnsi="Times New Roman" w:cs="Times New Roman"/>
          <w:sz w:val="24"/>
          <w:szCs w:val="24"/>
        </w:rPr>
        <w:t xml:space="preserve"> em Revista, v.3, n.4, 2017.2.</w:t>
      </w:r>
    </w:p>
    <w:p w14:paraId="548DDAD9" w14:textId="77777777" w:rsidR="00B47BFB" w:rsidRPr="00690582" w:rsidRDefault="00B47BFB" w:rsidP="00B47BFB">
      <w:pPr>
        <w:spacing w:line="360" w:lineRule="auto"/>
        <w:jc w:val="both"/>
      </w:pPr>
      <w:r w:rsidRPr="00690582">
        <w:t xml:space="preserve">BRASIL. </w:t>
      </w:r>
      <w:r w:rsidRPr="00690582">
        <w:rPr>
          <w:b/>
          <w:bCs/>
        </w:rPr>
        <w:t xml:space="preserve">Instituto Brasileiro de Geografia e Estatística. </w:t>
      </w:r>
      <w:r w:rsidRPr="00690582">
        <w:rPr>
          <w:b/>
          <w:bCs/>
          <w:i/>
          <w:iCs/>
        </w:rPr>
        <w:t>República Democrática do Congo</w:t>
      </w:r>
      <w:r w:rsidRPr="00690582">
        <w:t xml:space="preserve">. Disponível em: </w:t>
      </w:r>
      <w:r w:rsidRPr="00690582">
        <w:rPr>
          <w:rFonts w:ascii="Times New Roman" w:hAnsi="Times New Roman" w:cs="Times New Roman"/>
          <w:sz w:val="24"/>
          <w:szCs w:val="24"/>
          <w:u w:val="single"/>
        </w:rPr>
        <w:t>https://paises.ibge.gov.br/#/dados/republica-democratica-do-congo</w:t>
      </w:r>
      <w:r w:rsidRPr="00690582">
        <w:rPr>
          <w:rFonts w:ascii="Times New Roman" w:hAnsi="Times New Roman" w:cs="Times New Roman"/>
          <w:sz w:val="24"/>
          <w:szCs w:val="24"/>
        </w:rPr>
        <w:t>.</w:t>
      </w:r>
      <w:r w:rsidRPr="00690582">
        <w:t xml:space="preserve"> Acesso em: 18 abr. 2025.</w:t>
      </w:r>
    </w:p>
    <w:p w14:paraId="2253BF1A" w14:textId="417A1105" w:rsidR="00851DB4" w:rsidRPr="00690582" w:rsidRDefault="00851DB4" w:rsidP="00B47BFB">
      <w:pPr>
        <w:spacing w:line="360" w:lineRule="auto"/>
        <w:jc w:val="both"/>
        <w:rPr>
          <w:rFonts w:ascii="Times New Roman" w:hAnsi="Times New Roman" w:cs="Times New Roman"/>
          <w:sz w:val="24"/>
          <w:szCs w:val="24"/>
        </w:rPr>
      </w:pPr>
      <w:r w:rsidRPr="00690582">
        <w:rPr>
          <w:rFonts w:ascii="Times New Roman" w:hAnsi="Times New Roman" w:cs="Times New Roman"/>
          <w:sz w:val="24"/>
          <w:szCs w:val="24"/>
        </w:rPr>
        <w:t xml:space="preserve">BUENO, Lúcia de Toledo França. </w:t>
      </w:r>
      <w:r w:rsidRPr="00690582">
        <w:rPr>
          <w:rStyle w:val="Forte"/>
          <w:rFonts w:ascii="Times New Roman" w:hAnsi="Times New Roman" w:cs="Times New Roman"/>
          <w:sz w:val="24"/>
          <w:szCs w:val="24"/>
        </w:rPr>
        <w:t>Estudo de caso: política externa da República Democrática do Congo no período de Joseph Kabila</w:t>
      </w:r>
      <w:r w:rsidRPr="00690582">
        <w:rPr>
          <w:rFonts w:ascii="Times New Roman" w:hAnsi="Times New Roman" w:cs="Times New Roman"/>
          <w:sz w:val="24"/>
          <w:szCs w:val="24"/>
        </w:rPr>
        <w:t>. 2018.</w:t>
      </w:r>
    </w:p>
    <w:p w14:paraId="7D01BF98" w14:textId="6DA8DFB8" w:rsidR="000C1922" w:rsidRPr="00690582" w:rsidRDefault="000C1922" w:rsidP="00B47BFB">
      <w:pPr>
        <w:spacing w:line="360" w:lineRule="auto"/>
        <w:jc w:val="both"/>
        <w:rPr>
          <w:rFonts w:ascii="Times New Roman" w:hAnsi="Times New Roman" w:cs="Times New Roman"/>
          <w:sz w:val="24"/>
          <w:szCs w:val="24"/>
        </w:rPr>
      </w:pPr>
      <w:r w:rsidRPr="00690582">
        <w:rPr>
          <w:rFonts w:ascii="Times New Roman" w:hAnsi="Times New Roman" w:cs="Times New Roman"/>
          <w:sz w:val="24"/>
          <w:szCs w:val="24"/>
        </w:rPr>
        <w:lastRenderedPageBreak/>
        <w:t xml:space="preserve">CNN. </w:t>
      </w:r>
      <w:r w:rsidRPr="00690582">
        <w:rPr>
          <w:rFonts w:ascii="Times New Roman" w:hAnsi="Times New Roman" w:cs="Times New Roman"/>
          <w:i/>
          <w:iCs/>
          <w:sz w:val="24"/>
          <w:szCs w:val="24"/>
        </w:rPr>
        <w:t xml:space="preserve">Fighting in </w:t>
      </w:r>
      <w:proofErr w:type="spellStart"/>
      <w:r w:rsidRPr="00690582">
        <w:rPr>
          <w:rFonts w:ascii="Times New Roman" w:hAnsi="Times New Roman" w:cs="Times New Roman"/>
          <w:i/>
          <w:iCs/>
          <w:sz w:val="24"/>
          <w:szCs w:val="24"/>
        </w:rPr>
        <w:t>Africa's</w:t>
      </w:r>
      <w:proofErr w:type="spellEnd"/>
      <w:r w:rsidRPr="00690582">
        <w:rPr>
          <w:rFonts w:ascii="Times New Roman" w:hAnsi="Times New Roman" w:cs="Times New Roman"/>
          <w:i/>
          <w:iCs/>
          <w:sz w:val="24"/>
          <w:szCs w:val="24"/>
        </w:rPr>
        <w:t xml:space="preserve"> mineral-</w:t>
      </w:r>
      <w:proofErr w:type="spellStart"/>
      <w:r w:rsidRPr="00690582">
        <w:rPr>
          <w:rFonts w:ascii="Times New Roman" w:hAnsi="Times New Roman" w:cs="Times New Roman"/>
          <w:i/>
          <w:iCs/>
          <w:sz w:val="24"/>
          <w:szCs w:val="24"/>
        </w:rPr>
        <w:t>rich</w:t>
      </w:r>
      <w:proofErr w:type="spellEnd"/>
      <w:r w:rsidRPr="00690582">
        <w:rPr>
          <w:rFonts w:ascii="Times New Roman" w:hAnsi="Times New Roman" w:cs="Times New Roman"/>
          <w:i/>
          <w:iCs/>
          <w:sz w:val="24"/>
          <w:szCs w:val="24"/>
        </w:rPr>
        <w:t xml:space="preserve"> DRC </w:t>
      </w:r>
      <w:proofErr w:type="spellStart"/>
      <w:r w:rsidRPr="00690582">
        <w:rPr>
          <w:rFonts w:ascii="Times New Roman" w:hAnsi="Times New Roman" w:cs="Times New Roman"/>
          <w:i/>
          <w:iCs/>
          <w:sz w:val="24"/>
          <w:szCs w:val="24"/>
        </w:rPr>
        <w:t>killed</w:t>
      </w:r>
      <w:proofErr w:type="spellEnd"/>
      <w:r w:rsidRPr="00690582">
        <w:rPr>
          <w:rFonts w:ascii="Times New Roman" w:hAnsi="Times New Roman" w:cs="Times New Roman"/>
          <w:i/>
          <w:iCs/>
          <w:sz w:val="24"/>
          <w:szCs w:val="24"/>
        </w:rPr>
        <w:t xml:space="preserve"> over 3,000 in </w:t>
      </w:r>
      <w:proofErr w:type="spellStart"/>
      <w:r w:rsidRPr="00690582">
        <w:rPr>
          <w:rFonts w:ascii="Times New Roman" w:hAnsi="Times New Roman" w:cs="Times New Roman"/>
          <w:i/>
          <w:iCs/>
          <w:sz w:val="24"/>
          <w:szCs w:val="24"/>
        </w:rPr>
        <w:t>less</w:t>
      </w:r>
      <w:proofErr w:type="spellEnd"/>
      <w:r w:rsidRPr="00690582">
        <w:rPr>
          <w:rFonts w:ascii="Times New Roman" w:hAnsi="Times New Roman" w:cs="Times New Roman"/>
          <w:i/>
          <w:iCs/>
          <w:sz w:val="24"/>
          <w:szCs w:val="24"/>
        </w:rPr>
        <w:t xml:space="preserve"> </w:t>
      </w:r>
      <w:proofErr w:type="spellStart"/>
      <w:r w:rsidRPr="00690582">
        <w:rPr>
          <w:rFonts w:ascii="Times New Roman" w:hAnsi="Times New Roman" w:cs="Times New Roman"/>
          <w:i/>
          <w:iCs/>
          <w:sz w:val="24"/>
          <w:szCs w:val="24"/>
        </w:rPr>
        <w:t>than</w:t>
      </w:r>
      <w:proofErr w:type="spellEnd"/>
      <w:r w:rsidRPr="00690582">
        <w:rPr>
          <w:rFonts w:ascii="Times New Roman" w:hAnsi="Times New Roman" w:cs="Times New Roman"/>
          <w:i/>
          <w:iCs/>
          <w:sz w:val="24"/>
          <w:szCs w:val="24"/>
        </w:rPr>
        <w:t xml:space="preserve"> a </w:t>
      </w:r>
      <w:proofErr w:type="spellStart"/>
      <w:r w:rsidRPr="00690582">
        <w:rPr>
          <w:rFonts w:ascii="Times New Roman" w:hAnsi="Times New Roman" w:cs="Times New Roman"/>
          <w:i/>
          <w:iCs/>
          <w:sz w:val="24"/>
          <w:szCs w:val="24"/>
        </w:rPr>
        <w:t>year</w:t>
      </w:r>
      <w:proofErr w:type="spellEnd"/>
      <w:r w:rsidRPr="00690582">
        <w:rPr>
          <w:rFonts w:ascii="Times New Roman" w:hAnsi="Times New Roman" w:cs="Times New Roman"/>
          <w:sz w:val="24"/>
          <w:szCs w:val="24"/>
        </w:rPr>
        <w:t xml:space="preserve">. CNN, 12 fev. 2025. Disponível em: </w:t>
      </w:r>
      <w:r w:rsidRPr="00690582">
        <w:rPr>
          <w:rFonts w:ascii="Times New Roman" w:hAnsi="Times New Roman" w:cs="Times New Roman"/>
          <w:sz w:val="24"/>
          <w:szCs w:val="24"/>
          <w:u w:val="single"/>
        </w:rPr>
        <w:t>https://www.cnn.com/2025/02/12/africa/fighting-drc-congo-minerals-phone-intl/index.html</w:t>
      </w:r>
      <w:r w:rsidRPr="00690582">
        <w:rPr>
          <w:rFonts w:ascii="Times New Roman" w:hAnsi="Times New Roman" w:cs="Times New Roman"/>
          <w:sz w:val="24"/>
          <w:szCs w:val="24"/>
        </w:rPr>
        <w:t>. Acesso em: 22 abr. 2025</w:t>
      </w:r>
    </w:p>
    <w:p w14:paraId="33D9CFA0" w14:textId="6D7CA919" w:rsidR="001F4A21" w:rsidRPr="00690582" w:rsidRDefault="001F4A21" w:rsidP="00B47BFB">
      <w:pPr>
        <w:spacing w:line="360" w:lineRule="auto"/>
        <w:jc w:val="both"/>
        <w:rPr>
          <w:rFonts w:ascii="Times New Roman" w:hAnsi="Times New Roman" w:cs="Times New Roman"/>
          <w:sz w:val="24"/>
          <w:szCs w:val="24"/>
        </w:rPr>
      </w:pPr>
      <w:r w:rsidRPr="00690582">
        <w:rPr>
          <w:rFonts w:ascii="Times New Roman" w:hAnsi="Times New Roman" w:cs="Times New Roman"/>
          <w:sz w:val="24"/>
          <w:szCs w:val="24"/>
        </w:rPr>
        <w:t xml:space="preserve">CNN BRASIL. </w:t>
      </w:r>
      <w:r w:rsidRPr="00690582">
        <w:rPr>
          <w:rFonts w:ascii="Times New Roman" w:hAnsi="Times New Roman" w:cs="Times New Roman"/>
          <w:b/>
          <w:bCs/>
          <w:i/>
          <w:iCs/>
          <w:sz w:val="24"/>
          <w:szCs w:val="24"/>
        </w:rPr>
        <w:t>Protestos contra a ONU no Congo deixam ao menos 15 mortos</w:t>
      </w:r>
      <w:r w:rsidRPr="00690582">
        <w:rPr>
          <w:rFonts w:ascii="Times New Roman" w:hAnsi="Times New Roman" w:cs="Times New Roman"/>
          <w:sz w:val="24"/>
          <w:szCs w:val="24"/>
        </w:rPr>
        <w:t xml:space="preserve">. 26 jul. 2022. Disponível em: </w:t>
      </w:r>
      <w:r w:rsidRPr="00690582">
        <w:rPr>
          <w:rFonts w:ascii="Times New Roman" w:hAnsi="Times New Roman" w:cs="Times New Roman"/>
          <w:sz w:val="24"/>
          <w:szCs w:val="24"/>
          <w:u w:val="single"/>
        </w:rPr>
        <w:t>https://www.cnnbrasil.com.br/internacional/protestos-contra-a-onu-no-congo-deixam-ao-menos-15-mortos</w:t>
      </w:r>
      <w:r w:rsidRPr="00690582">
        <w:rPr>
          <w:rFonts w:ascii="Times New Roman" w:hAnsi="Times New Roman" w:cs="Times New Roman"/>
          <w:color w:val="0000FF"/>
          <w:sz w:val="24"/>
          <w:szCs w:val="24"/>
          <w:u w:val="single"/>
        </w:rPr>
        <w:t>/</w:t>
      </w:r>
      <w:r w:rsidRPr="00690582">
        <w:rPr>
          <w:rFonts w:ascii="Times New Roman" w:hAnsi="Times New Roman" w:cs="Times New Roman"/>
          <w:sz w:val="24"/>
          <w:szCs w:val="24"/>
        </w:rPr>
        <w:t>. Acesso em: 27 abr. 2025.</w:t>
      </w:r>
    </w:p>
    <w:p w14:paraId="30C745FA" w14:textId="661D2721" w:rsidR="007C64D6" w:rsidRPr="00690582" w:rsidRDefault="007C64D6" w:rsidP="00B47BFB">
      <w:pPr>
        <w:spacing w:line="360" w:lineRule="auto"/>
        <w:jc w:val="both"/>
        <w:rPr>
          <w:rFonts w:ascii="Times New Roman" w:hAnsi="Times New Roman" w:cs="Times New Roman"/>
          <w:sz w:val="24"/>
          <w:szCs w:val="24"/>
        </w:rPr>
      </w:pPr>
      <w:r w:rsidRPr="00690582">
        <w:rPr>
          <w:rFonts w:ascii="Times New Roman" w:hAnsi="Times New Roman" w:cs="Times New Roman"/>
          <w:sz w:val="24"/>
          <w:szCs w:val="24"/>
        </w:rPr>
        <w:t xml:space="preserve">DEUTSCHE WELLE. </w:t>
      </w:r>
      <w:r w:rsidRPr="00690582">
        <w:rPr>
          <w:rFonts w:ascii="Times New Roman" w:hAnsi="Times New Roman" w:cs="Times New Roman"/>
          <w:i/>
          <w:iCs/>
          <w:sz w:val="24"/>
          <w:szCs w:val="24"/>
        </w:rPr>
        <w:t xml:space="preserve">RDC: </w:t>
      </w:r>
      <w:r w:rsidRPr="00690582">
        <w:rPr>
          <w:rFonts w:ascii="Times New Roman" w:hAnsi="Times New Roman" w:cs="Times New Roman"/>
          <w:b/>
          <w:bCs/>
          <w:i/>
          <w:iCs/>
          <w:sz w:val="24"/>
          <w:szCs w:val="24"/>
        </w:rPr>
        <w:t>O que precisa de saber sobre o conflito</w:t>
      </w:r>
      <w:r w:rsidRPr="00690582">
        <w:rPr>
          <w:rFonts w:ascii="Times New Roman" w:hAnsi="Times New Roman" w:cs="Times New Roman"/>
          <w:sz w:val="24"/>
          <w:szCs w:val="24"/>
        </w:rPr>
        <w:t xml:space="preserve">. DW, 29 jan. 2025. Disponível em: </w:t>
      </w:r>
      <w:hyperlink r:id="rId15" w:tgtFrame="_new" w:history="1">
        <w:r w:rsidRPr="00690582">
          <w:rPr>
            <w:rFonts w:ascii="Times New Roman" w:hAnsi="Times New Roman" w:cs="Times New Roman"/>
            <w:sz w:val="24"/>
            <w:szCs w:val="24"/>
            <w:u w:val="single"/>
          </w:rPr>
          <w:t>https://www.dw.com/pt-002/rdc-o-que-precisa-de-saber-sobre-o-conflito/a-71442825</w:t>
        </w:r>
      </w:hyperlink>
      <w:r w:rsidRPr="00690582">
        <w:rPr>
          <w:rFonts w:ascii="Times New Roman" w:hAnsi="Times New Roman" w:cs="Times New Roman"/>
          <w:sz w:val="24"/>
          <w:szCs w:val="24"/>
        </w:rPr>
        <w:t>. Acesso em: 22 abr. 2025.</w:t>
      </w:r>
    </w:p>
    <w:p w14:paraId="4D29179F" w14:textId="3820A115" w:rsidR="00EB0C65" w:rsidRPr="00690582" w:rsidRDefault="00EB0C65" w:rsidP="00B47BFB">
      <w:pPr>
        <w:spacing w:line="360" w:lineRule="auto"/>
        <w:jc w:val="both"/>
        <w:rPr>
          <w:rFonts w:ascii="Times New Roman" w:eastAsia="Times New Roman" w:hAnsi="Times New Roman" w:cs="Times New Roman"/>
          <w:color w:val="000000"/>
          <w:sz w:val="24"/>
          <w:szCs w:val="24"/>
        </w:rPr>
      </w:pPr>
      <w:r w:rsidRPr="00690582">
        <w:rPr>
          <w:rFonts w:ascii="Times New Roman" w:hAnsi="Times New Roman" w:cs="Times New Roman"/>
          <w:sz w:val="24"/>
          <w:szCs w:val="24"/>
        </w:rPr>
        <w:t xml:space="preserve">GALLONE, Guglielmo; BAGENDEKERE, Fabrice. </w:t>
      </w:r>
      <w:r w:rsidRPr="00690582">
        <w:rPr>
          <w:rFonts w:ascii="Times New Roman" w:hAnsi="Times New Roman" w:cs="Times New Roman"/>
          <w:b/>
          <w:bCs/>
          <w:i/>
          <w:iCs/>
          <w:sz w:val="24"/>
          <w:szCs w:val="24"/>
        </w:rPr>
        <w:t>Rebeldes avançam na República Democrática do Congo, e Goma é atacada</w:t>
      </w:r>
      <w:r w:rsidRPr="00690582">
        <w:rPr>
          <w:rFonts w:ascii="Times New Roman" w:hAnsi="Times New Roman" w:cs="Times New Roman"/>
          <w:sz w:val="24"/>
          <w:szCs w:val="24"/>
        </w:rPr>
        <w:t xml:space="preserve">. </w:t>
      </w:r>
      <w:proofErr w:type="spellStart"/>
      <w:r w:rsidRPr="00690582">
        <w:rPr>
          <w:rFonts w:ascii="Times New Roman" w:hAnsi="Times New Roman" w:cs="Times New Roman"/>
          <w:sz w:val="24"/>
          <w:szCs w:val="24"/>
        </w:rPr>
        <w:t>Vatican</w:t>
      </w:r>
      <w:proofErr w:type="spellEnd"/>
      <w:r w:rsidRPr="00690582">
        <w:rPr>
          <w:rFonts w:ascii="Times New Roman" w:hAnsi="Times New Roman" w:cs="Times New Roman"/>
          <w:sz w:val="24"/>
          <w:szCs w:val="24"/>
        </w:rPr>
        <w:t xml:space="preserve"> News, 29 jan. 2025. Disponível em: </w:t>
      </w:r>
      <w:r w:rsidRPr="00690582">
        <w:rPr>
          <w:rFonts w:ascii="Times New Roman" w:hAnsi="Times New Roman" w:cs="Times New Roman"/>
          <w:sz w:val="24"/>
          <w:szCs w:val="24"/>
          <w:u w:val="single"/>
        </w:rPr>
        <w:t>https://www.vaticannews.va/pt/mundo/news/2025-01/rebeldes-avancam-republica-democratica-congo-goma.html</w:t>
      </w:r>
      <w:r w:rsidRPr="00690582">
        <w:rPr>
          <w:rFonts w:ascii="Times New Roman" w:hAnsi="Times New Roman" w:cs="Times New Roman"/>
          <w:sz w:val="24"/>
          <w:szCs w:val="24"/>
        </w:rPr>
        <w:t>. Acesso em: 22 abr. 2025</w:t>
      </w:r>
    </w:p>
    <w:p w14:paraId="6111A2F4" w14:textId="77777777" w:rsidR="00B47BFB" w:rsidRPr="00690582" w:rsidRDefault="00B47BFB" w:rsidP="00B47BFB">
      <w:pPr>
        <w:spacing w:line="360" w:lineRule="auto"/>
        <w:jc w:val="both"/>
        <w:rPr>
          <w:rFonts w:ascii="Times New Roman" w:eastAsia="Times New Roman" w:hAnsi="Times New Roman" w:cs="Times New Roman"/>
          <w:color w:val="000000"/>
          <w:sz w:val="24"/>
          <w:szCs w:val="24"/>
        </w:rPr>
      </w:pPr>
      <w:r w:rsidRPr="00690582">
        <w:rPr>
          <w:rFonts w:ascii="Times New Roman" w:eastAsia="Times New Roman" w:hAnsi="Times New Roman" w:cs="Times New Roman"/>
          <w:color w:val="000000"/>
          <w:sz w:val="24"/>
          <w:szCs w:val="24"/>
        </w:rPr>
        <w:t xml:space="preserve">HAIRSINE, K. </w:t>
      </w:r>
      <w:r w:rsidRPr="00690582">
        <w:rPr>
          <w:rFonts w:ascii="Times New Roman" w:eastAsia="Times New Roman" w:hAnsi="Times New Roman" w:cs="Times New Roman"/>
          <w:b/>
          <w:color w:val="000000"/>
          <w:sz w:val="24"/>
          <w:szCs w:val="24"/>
        </w:rPr>
        <w:t>Quem é quem no conflito na RDC</w:t>
      </w:r>
      <w:r w:rsidRPr="00690582">
        <w:rPr>
          <w:rFonts w:ascii="Times New Roman" w:eastAsia="Times New Roman" w:hAnsi="Times New Roman" w:cs="Times New Roman"/>
          <w:color w:val="000000"/>
          <w:sz w:val="24"/>
          <w:szCs w:val="24"/>
        </w:rPr>
        <w:t>. Disponível em: &lt;https://www.dw.com/pt-002/quem-%C3%A9-quem-no-conflito-na-rdc/a-68336372&gt;. Acesso em: 23 out. 2024.</w:t>
      </w:r>
    </w:p>
    <w:p w14:paraId="7CA54899" w14:textId="77777777" w:rsidR="00B47BFB" w:rsidRDefault="00B47BFB" w:rsidP="00B47BFB">
      <w:pPr>
        <w:spacing w:line="360" w:lineRule="auto"/>
        <w:jc w:val="both"/>
        <w:rPr>
          <w:rFonts w:ascii="Times New Roman" w:hAnsi="Times New Roman" w:cs="Times New Roman"/>
          <w:sz w:val="24"/>
          <w:szCs w:val="24"/>
        </w:rPr>
      </w:pPr>
      <w:r w:rsidRPr="00690582">
        <w:rPr>
          <w:rFonts w:ascii="Times New Roman" w:hAnsi="Times New Roman" w:cs="Times New Roman"/>
          <w:sz w:val="24"/>
          <w:szCs w:val="24"/>
        </w:rPr>
        <w:t xml:space="preserve">HASKIN, Jeanne M. </w:t>
      </w:r>
      <w:r w:rsidRPr="00690582">
        <w:rPr>
          <w:rStyle w:val="nfase"/>
          <w:rFonts w:ascii="Times New Roman" w:hAnsi="Times New Roman" w:cs="Times New Roman"/>
          <w:b/>
          <w:bCs/>
          <w:i w:val="0"/>
          <w:iCs w:val="0"/>
          <w:sz w:val="24"/>
          <w:szCs w:val="24"/>
        </w:rPr>
        <w:t xml:space="preserve">The </w:t>
      </w:r>
      <w:proofErr w:type="spellStart"/>
      <w:r w:rsidRPr="00690582">
        <w:rPr>
          <w:rStyle w:val="nfase"/>
          <w:rFonts w:ascii="Times New Roman" w:hAnsi="Times New Roman" w:cs="Times New Roman"/>
          <w:b/>
          <w:bCs/>
          <w:i w:val="0"/>
          <w:iCs w:val="0"/>
          <w:sz w:val="24"/>
          <w:szCs w:val="24"/>
        </w:rPr>
        <w:t>Tragic</w:t>
      </w:r>
      <w:proofErr w:type="spellEnd"/>
      <w:r w:rsidRPr="00690582">
        <w:rPr>
          <w:rStyle w:val="nfase"/>
          <w:rFonts w:ascii="Times New Roman" w:hAnsi="Times New Roman" w:cs="Times New Roman"/>
          <w:b/>
          <w:bCs/>
          <w:i w:val="0"/>
          <w:iCs w:val="0"/>
          <w:sz w:val="24"/>
          <w:szCs w:val="24"/>
        </w:rPr>
        <w:t xml:space="preserve"> </w:t>
      </w:r>
      <w:proofErr w:type="spellStart"/>
      <w:r w:rsidRPr="00690582">
        <w:rPr>
          <w:rStyle w:val="nfase"/>
          <w:rFonts w:ascii="Times New Roman" w:hAnsi="Times New Roman" w:cs="Times New Roman"/>
          <w:b/>
          <w:bCs/>
          <w:i w:val="0"/>
          <w:iCs w:val="0"/>
          <w:sz w:val="24"/>
          <w:szCs w:val="24"/>
        </w:rPr>
        <w:t>State</w:t>
      </w:r>
      <w:proofErr w:type="spellEnd"/>
      <w:r w:rsidRPr="00690582">
        <w:rPr>
          <w:rStyle w:val="nfase"/>
          <w:rFonts w:ascii="Times New Roman" w:hAnsi="Times New Roman" w:cs="Times New Roman"/>
          <w:b/>
          <w:bCs/>
          <w:i w:val="0"/>
          <w:iCs w:val="0"/>
          <w:sz w:val="24"/>
          <w:szCs w:val="24"/>
        </w:rPr>
        <w:t xml:space="preserve"> </w:t>
      </w:r>
      <w:proofErr w:type="spellStart"/>
      <w:r w:rsidRPr="00690582">
        <w:rPr>
          <w:rStyle w:val="nfase"/>
          <w:rFonts w:ascii="Times New Roman" w:hAnsi="Times New Roman" w:cs="Times New Roman"/>
          <w:b/>
          <w:bCs/>
          <w:i w:val="0"/>
          <w:iCs w:val="0"/>
          <w:sz w:val="24"/>
          <w:szCs w:val="24"/>
        </w:rPr>
        <w:t>of</w:t>
      </w:r>
      <w:proofErr w:type="spellEnd"/>
      <w:r w:rsidRPr="00690582">
        <w:rPr>
          <w:rStyle w:val="nfase"/>
          <w:rFonts w:ascii="Times New Roman" w:hAnsi="Times New Roman" w:cs="Times New Roman"/>
          <w:b/>
          <w:bCs/>
          <w:i w:val="0"/>
          <w:iCs w:val="0"/>
          <w:sz w:val="24"/>
          <w:szCs w:val="24"/>
        </w:rPr>
        <w:t xml:space="preserve"> </w:t>
      </w:r>
      <w:proofErr w:type="spellStart"/>
      <w:r w:rsidRPr="00690582">
        <w:rPr>
          <w:rStyle w:val="nfase"/>
          <w:rFonts w:ascii="Times New Roman" w:hAnsi="Times New Roman" w:cs="Times New Roman"/>
          <w:b/>
          <w:bCs/>
          <w:i w:val="0"/>
          <w:iCs w:val="0"/>
          <w:sz w:val="24"/>
          <w:szCs w:val="24"/>
        </w:rPr>
        <w:t>the</w:t>
      </w:r>
      <w:proofErr w:type="spellEnd"/>
      <w:r w:rsidRPr="00690582">
        <w:rPr>
          <w:rStyle w:val="nfase"/>
          <w:rFonts w:ascii="Times New Roman" w:hAnsi="Times New Roman" w:cs="Times New Roman"/>
          <w:b/>
          <w:bCs/>
          <w:i w:val="0"/>
          <w:iCs w:val="0"/>
          <w:sz w:val="24"/>
          <w:szCs w:val="24"/>
        </w:rPr>
        <w:t xml:space="preserve"> Congo</w:t>
      </w:r>
      <w:r w:rsidRPr="00690582">
        <w:rPr>
          <w:rStyle w:val="nfase"/>
          <w:rFonts w:ascii="Times New Roman" w:hAnsi="Times New Roman" w:cs="Times New Roman"/>
          <w:sz w:val="24"/>
          <w:szCs w:val="24"/>
        </w:rPr>
        <w:t xml:space="preserve">: </w:t>
      </w:r>
      <w:proofErr w:type="spellStart"/>
      <w:r w:rsidRPr="00690582">
        <w:rPr>
          <w:rStyle w:val="nfase"/>
          <w:rFonts w:ascii="Times New Roman" w:hAnsi="Times New Roman" w:cs="Times New Roman"/>
          <w:i w:val="0"/>
          <w:iCs w:val="0"/>
          <w:sz w:val="24"/>
          <w:szCs w:val="24"/>
        </w:rPr>
        <w:t>From</w:t>
      </w:r>
      <w:proofErr w:type="spellEnd"/>
      <w:r w:rsidRPr="00690582">
        <w:rPr>
          <w:rStyle w:val="nfase"/>
          <w:rFonts w:ascii="Times New Roman" w:hAnsi="Times New Roman" w:cs="Times New Roman"/>
          <w:i w:val="0"/>
          <w:iCs w:val="0"/>
          <w:sz w:val="24"/>
          <w:szCs w:val="24"/>
        </w:rPr>
        <w:t xml:space="preserve"> </w:t>
      </w:r>
      <w:proofErr w:type="spellStart"/>
      <w:r w:rsidRPr="00690582">
        <w:rPr>
          <w:rStyle w:val="nfase"/>
          <w:rFonts w:ascii="Times New Roman" w:hAnsi="Times New Roman" w:cs="Times New Roman"/>
          <w:i w:val="0"/>
          <w:iCs w:val="0"/>
          <w:sz w:val="24"/>
          <w:szCs w:val="24"/>
        </w:rPr>
        <w:t>Decolonization</w:t>
      </w:r>
      <w:proofErr w:type="spellEnd"/>
      <w:r w:rsidRPr="00690582">
        <w:rPr>
          <w:rStyle w:val="nfase"/>
          <w:rFonts w:ascii="Times New Roman" w:hAnsi="Times New Roman" w:cs="Times New Roman"/>
          <w:i w:val="0"/>
          <w:iCs w:val="0"/>
          <w:sz w:val="24"/>
          <w:szCs w:val="24"/>
        </w:rPr>
        <w:t xml:space="preserve"> </w:t>
      </w:r>
      <w:proofErr w:type="spellStart"/>
      <w:r w:rsidRPr="00690582">
        <w:rPr>
          <w:rStyle w:val="nfase"/>
          <w:rFonts w:ascii="Times New Roman" w:hAnsi="Times New Roman" w:cs="Times New Roman"/>
          <w:i w:val="0"/>
          <w:iCs w:val="0"/>
          <w:sz w:val="24"/>
          <w:szCs w:val="24"/>
        </w:rPr>
        <w:t>to</w:t>
      </w:r>
      <w:proofErr w:type="spellEnd"/>
      <w:r w:rsidRPr="00690582">
        <w:rPr>
          <w:rStyle w:val="nfase"/>
          <w:rFonts w:ascii="Times New Roman" w:hAnsi="Times New Roman" w:cs="Times New Roman"/>
          <w:i w:val="0"/>
          <w:iCs w:val="0"/>
          <w:sz w:val="24"/>
          <w:szCs w:val="24"/>
        </w:rPr>
        <w:t xml:space="preserve"> </w:t>
      </w:r>
      <w:proofErr w:type="spellStart"/>
      <w:r w:rsidRPr="00690582">
        <w:rPr>
          <w:rStyle w:val="nfase"/>
          <w:rFonts w:ascii="Times New Roman" w:hAnsi="Times New Roman" w:cs="Times New Roman"/>
          <w:i w:val="0"/>
          <w:iCs w:val="0"/>
          <w:sz w:val="24"/>
          <w:szCs w:val="24"/>
        </w:rPr>
        <w:t>Dictatorship</w:t>
      </w:r>
      <w:proofErr w:type="spellEnd"/>
      <w:r w:rsidRPr="00690582">
        <w:rPr>
          <w:rFonts w:ascii="Times New Roman" w:hAnsi="Times New Roman" w:cs="Times New Roman"/>
          <w:sz w:val="24"/>
          <w:szCs w:val="24"/>
        </w:rPr>
        <w:t xml:space="preserve">. New York: </w:t>
      </w:r>
      <w:proofErr w:type="spellStart"/>
      <w:r w:rsidRPr="00690582">
        <w:rPr>
          <w:rFonts w:ascii="Times New Roman" w:hAnsi="Times New Roman" w:cs="Times New Roman"/>
          <w:sz w:val="24"/>
          <w:szCs w:val="24"/>
        </w:rPr>
        <w:t>Algora</w:t>
      </w:r>
      <w:proofErr w:type="spellEnd"/>
      <w:r w:rsidRPr="00690582">
        <w:rPr>
          <w:rFonts w:ascii="Times New Roman" w:hAnsi="Times New Roman" w:cs="Times New Roman"/>
          <w:sz w:val="24"/>
          <w:szCs w:val="24"/>
        </w:rPr>
        <w:t xml:space="preserve"> </w:t>
      </w:r>
      <w:proofErr w:type="spellStart"/>
      <w:r w:rsidRPr="00690582">
        <w:rPr>
          <w:rFonts w:ascii="Times New Roman" w:hAnsi="Times New Roman" w:cs="Times New Roman"/>
          <w:sz w:val="24"/>
          <w:szCs w:val="24"/>
        </w:rPr>
        <w:t>Publishing</w:t>
      </w:r>
      <w:proofErr w:type="spellEnd"/>
      <w:r w:rsidRPr="00690582">
        <w:rPr>
          <w:rFonts w:ascii="Times New Roman" w:hAnsi="Times New Roman" w:cs="Times New Roman"/>
          <w:sz w:val="24"/>
          <w:szCs w:val="24"/>
        </w:rPr>
        <w:t>, 2005. 244 p.</w:t>
      </w:r>
    </w:p>
    <w:p w14:paraId="68881D04" w14:textId="367E7AF6" w:rsidR="000658CE" w:rsidRPr="00B54211" w:rsidRDefault="000658CE" w:rsidP="00B47BFB">
      <w:pPr>
        <w:spacing w:line="360" w:lineRule="auto"/>
        <w:jc w:val="both"/>
        <w:rPr>
          <w:rFonts w:ascii="Times New Roman" w:eastAsia="Times New Roman" w:hAnsi="Times New Roman" w:cs="Times New Roman"/>
          <w:color w:val="000000"/>
          <w:sz w:val="24"/>
          <w:szCs w:val="24"/>
        </w:rPr>
      </w:pPr>
      <w:r w:rsidRPr="00B54211">
        <w:rPr>
          <w:rFonts w:ascii="Times New Roman" w:hAnsi="Times New Roman" w:cs="Times New Roman"/>
          <w:sz w:val="24"/>
          <w:szCs w:val="24"/>
        </w:rPr>
        <w:t xml:space="preserve">HOCHSCHILD, Adam. </w:t>
      </w:r>
      <w:r w:rsidRPr="00B54211">
        <w:rPr>
          <w:rStyle w:val="nfase"/>
          <w:rFonts w:ascii="Times New Roman" w:hAnsi="Times New Roman" w:cs="Times New Roman"/>
          <w:b/>
          <w:bCs/>
          <w:sz w:val="24"/>
          <w:szCs w:val="24"/>
        </w:rPr>
        <w:t xml:space="preserve">King </w:t>
      </w:r>
      <w:proofErr w:type="spellStart"/>
      <w:r w:rsidRPr="00B54211">
        <w:rPr>
          <w:rStyle w:val="nfase"/>
          <w:rFonts w:ascii="Times New Roman" w:hAnsi="Times New Roman" w:cs="Times New Roman"/>
          <w:b/>
          <w:bCs/>
          <w:sz w:val="24"/>
          <w:szCs w:val="24"/>
        </w:rPr>
        <w:t>Leopold’s</w:t>
      </w:r>
      <w:proofErr w:type="spellEnd"/>
      <w:r w:rsidRPr="00B54211">
        <w:rPr>
          <w:rStyle w:val="nfase"/>
          <w:rFonts w:ascii="Times New Roman" w:hAnsi="Times New Roman" w:cs="Times New Roman"/>
          <w:b/>
          <w:bCs/>
          <w:sz w:val="24"/>
          <w:szCs w:val="24"/>
        </w:rPr>
        <w:t xml:space="preserve"> Ghost: a story </w:t>
      </w:r>
      <w:proofErr w:type="spellStart"/>
      <w:r w:rsidRPr="00B54211">
        <w:rPr>
          <w:rStyle w:val="nfase"/>
          <w:rFonts w:ascii="Times New Roman" w:hAnsi="Times New Roman" w:cs="Times New Roman"/>
          <w:b/>
          <w:bCs/>
          <w:sz w:val="24"/>
          <w:szCs w:val="24"/>
        </w:rPr>
        <w:t>of</w:t>
      </w:r>
      <w:proofErr w:type="spellEnd"/>
      <w:r w:rsidRPr="00B54211">
        <w:rPr>
          <w:rStyle w:val="nfase"/>
          <w:rFonts w:ascii="Times New Roman" w:hAnsi="Times New Roman" w:cs="Times New Roman"/>
          <w:b/>
          <w:bCs/>
          <w:sz w:val="24"/>
          <w:szCs w:val="24"/>
        </w:rPr>
        <w:t xml:space="preserve"> </w:t>
      </w:r>
      <w:proofErr w:type="spellStart"/>
      <w:r w:rsidRPr="00B54211">
        <w:rPr>
          <w:rStyle w:val="nfase"/>
          <w:rFonts w:ascii="Times New Roman" w:hAnsi="Times New Roman" w:cs="Times New Roman"/>
          <w:b/>
          <w:bCs/>
          <w:sz w:val="24"/>
          <w:szCs w:val="24"/>
        </w:rPr>
        <w:t>greed</w:t>
      </w:r>
      <w:proofErr w:type="spellEnd"/>
      <w:r w:rsidRPr="00B54211">
        <w:rPr>
          <w:rStyle w:val="nfase"/>
          <w:rFonts w:ascii="Times New Roman" w:hAnsi="Times New Roman" w:cs="Times New Roman"/>
          <w:b/>
          <w:bCs/>
          <w:sz w:val="24"/>
          <w:szCs w:val="24"/>
        </w:rPr>
        <w:t xml:space="preserve">, terror </w:t>
      </w:r>
      <w:proofErr w:type="spellStart"/>
      <w:r w:rsidRPr="00B54211">
        <w:rPr>
          <w:rStyle w:val="nfase"/>
          <w:rFonts w:ascii="Times New Roman" w:hAnsi="Times New Roman" w:cs="Times New Roman"/>
          <w:b/>
          <w:bCs/>
          <w:sz w:val="24"/>
          <w:szCs w:val="24"/>
        </w:rPr>
        <w:t>and</w:t>
      </w:r>
      <w:proofErr w:type="spellEnd"/>
      <w:r w:rsidRPr="00B54211">
        <w:rPr>
          <w:rStyle w:val="nfase"/>
          <w:rFonts w:ascii="Times New Roman" w:hAnsi="Times New Roman" w:cs="Times New Roman"/>
          <w:b/>
          <w:bCs/>
          <w:sz w:val="24"/>
          <w:szCs w:val="24"/>
        </w:rPr>
        <w:t xml:space="preserve"> </w:t>
      </w:r>
      <w:proofErr w:type="spellStart"/>
      <w:r w:rsidRPr="00B54211">
        <w:rPr>
          <w:rStyle w:val="nfase"/>
          <w:rFonts w:ascii="Times New Roman" w:hAnsi="Times New Roman" w:cs="Times New Roman"/>
          <w:b/>
          <w:bCs/>
          <w:sz w:val="24"/>
          <w:szCs w:val="24"/>
        </w:rPr>
        <w:t>heroism</w:t>
      </w:r>
      <w:proofErr w:type="spellEnd"/>
      <w:r w:rsidRPr="00B54211">
        <w:rPr>
          <w:rStyle w:val="nfase"/>
          <w:rFonts w:ascii="Times New Roman" w:hAnsi="Times New Roman" w:cs="Times New Roman"/>
          <w:b/>
          <w:bCs/>
          <w:sz w:val="24"/>
          <w:szCs w:val="24"/>
        </w:rPr>
        <w:t xml:space="preserve"> in Colonial </w:t>
      </w:r>
      <w:proofErr w:type="spellStart"/>
      <w:r w:rsidRPr="00B54211">
        <w:rPr>
          <w:rStyle w:val="nfase"/>
          <w:rFonts w:ascii="Times New Roman" w:hAnsi="Times New Roman" w:cs="Times New Roman"/>
          <w:b/>
          <w:bCs/>
          <w:sz w:val="24"/>
          <w:szCs w:val="24"/>
        </w:rPr>
        <w:t>Africa</w:t>
      </w:r>
      <w:proofErr w:type="spellEnd"/>
      <w:r w:rsidRPr="00B54211">
        <w:rPr>
          <w:rFonts w:ascii="Times New Roman" w:hAnsi="Times New Roman" w:cs="Times New Roman"/>
          <w:sz w:val="24"/>
          <w:szCs w:val="24"/>
        </w:rPr>
        <w:t xml:space="preserve">. </w:t>
      </w:r>
      <w:r w:rsidR="00EA4D1B">
        <w:rPr>
          <w:rFonts w:ascii="Times New Roman" w:hAnsi="Times New Roman" w:cs="Times New Roman"/>
          <w:sz w:val="24"/>
          <w:szCs w:val="24"/>
        </w:rPr>
        <w:t>London</w:t>
      </w:r>
      <w:r w:rsidRPr="00B54211">
        <w:rPr>
          <w:rFonts w:ascii="Times New Roman" w:hAnsi="Times New Roman" w:cs="Times New Roman"/>
          <w:sz w:val="24"/>
          <w:szCs w:val="24"/>
        </w:rPr>
        <w:t>:</w:t>
      </w:r>
      <w:r w:rsidR="00764927">
        <w:rPr>
          <w:rFonts w:ascii="Times New Roman" w:hAnsi="Times New Roman" w:cs="Times New Roman"/>
          <w:sz w:val="24"/>
          <w:szCs w:val="24"/>
        </w:rPr>
        <w:t xml:space="preserve"> </w:t>
      </w:r>
      <w:r w:rsidR="00CA68FE">
        <w:rPr>
          <w:rFonts w:ascii="Times New Roman" w:hAnsi="Times New Roman" w:cs="Times New Roman"/>
          <w:sz w:val="24"/>
          <w:szCs w:val="24"/>
        </w:rPr>
        <w:t>Picador</w:t>
      </w:r>
      <w:r w:rsidRPr="00B54211">
        <w:rPr>
          <w:rFonts w:ascii="Times New Roman" w:hAnsi="Times New Roman" w:cs="Times New Roman"/>
          <w:sz w:val="24"/>
          <w:szCs w:val="24"/>
        </w:rPr>
        <w:t>, 2019.</w:t>
      </w:r>
      <w:r w:rsidR="0089332E">
        <w:rPr>
          <w:rFonts w:ascii="Times New Roman" w:hAnsi="Times New Roman" w:cs="Times New Roman"/>
          <w:sz w:val="24"/>
          <w:szCs w:val="24"/>
        </w:rPr>
        <w:t xml:space="preserve"> </w:t>
      </w:r>
      <w:r w:rsidR="00764927">
        <w:rPr>
          <w:rFonts w:ascii="Times New Roman" w:hAnsi="Times New Roman" w:cs="Times New Roman"/>
          <w:sz w:val="24"/>
          <w:szCs w:val="24"/>
        </w:rPr>
        <w:t>553 p.</w:t>
      </w:r>
    </w:p>
    <w:p w14:paraId="670BE082" w14:textId="77777777" w:rsidR="00B47BFB" w:rsidRPr="00690582" w:rsidRDefault="00B47BFB" w:rsidP="00B47BFB">
      <w:pPr>
        <w:spacing w:line="360" w:lineRule="auto"/>
        <w:jc w:val="both"/>
        <w:rPr>
          <w:rFonts w:ascii="Times New Roman" w:hAnsi="Times New Roman" w:cs="Times New Roman"/>
          <w:sz w:val="24"/>
          <w:szCs w:val="24"/>
        </w:rPr>
      </w:pPr>
      <w:r w:rsidRPr="00690582">
        <w:rPr>
          <w:rFonts w:ascii="Times New Roman" w:hAnsi="Times New Roman" w:cs="Times New Roman"/>
          <w:sz w:val="24"/>
          <w:szCs w:val="24"/>
        </w:rPr>
        <w:t xml:space="preserve">HUMAN RIGHTS WATCH. </w:t>
      </w:r>
      <w:r w:rsidRPr="00690582">
        <w:rPr>
          <w:rFonts w:ascii="Times New Roman" w:hAnsi="Times New Roman" w:cs="Times New Roman"/>
          <w:b/>
          <w:bCs/>
          <w:i/>
          <w:iCs/>
          <w:sz w:val="24"/>
          <w:szCs w:val="24"/>
        </w:rPr>
        <w:t xml:space="preserve">DR Congo: </w:t>
      </w:r>
      <w:proofErr w:type="spellStart"/>
      <w:r w:rsidRPr="00690582">
        <w:rPr>
          <w:rFonts w:ascii="Times New Roman" w:hAnsi="Times New Roman" w:cs="Times New Roman"/>
          <w:b/>
          <w:bCs/>
          <w:i/>
          <w:iCs/>
          <w:sz w:val="24"/>
          <w:szCs w:val="24"/>
        </w:rPr>
        <w:t>Electoral</w:t>
      </w:r>
      <w:proofErr w:type="spellEnd"/>
      <w:r w:rsidRPr="00690582">
        <w:rPr>
          <w:rFonts w:ascii="Times New Roman" w:hAnsi="Times New Roman" w:cs="Times New Roman"/>
          <w:b/>
          <w:bCs/>
          <w:i/>
          <w:iCs/>
          <w:sz w:val="24"/>
          <w:szCs w:val="24"/>
        </w:rPr>
        <w:t xml:space="preserve"> </w:t>
      </w:r>
      <w:proofErr w:type="spellStart"/>
      <w:r w:rsidRPr="00690582">
        <w:rPr>
          <w:rFonts w:ascii="Times New Roman" w:hAnsi="Times New Roman" w:cs="Times New Roman"/>
          <w:b/>
          <w:bCs/>
          <w:i/>
          <w:iCs/>
          <w:sz w:val="24"/>
          <w:szCs w:val="24"/>
        </w:rPr>
        <w:t>Violence</w:t>
      </w:r>
      <w:proofErr w:type="spellEnd"/>
      <w:r w:rsidRPr="00690582">
        <w:rPr>
          <w:rFonts w:ascii="Times New Roman" w:hAnsi="Times New Roman" w:cs="Times New Roman"/>
          <w:b/>
          <w:bCs/>
          <w:i/>
          <w:iCs/>
          <w:sz w:val="24"/>
          <w:szCs w:val="24"/>
        </w:rPr>
        <w:t xml:space="preserve"> </w:t>
      </w:r>
      <w:proofErr w:type="spellStart"/>
      <w:r w:rsidRPr="00690582">
        <w:rPr>
          <w:rFonts w:ascii="Times New Roman" w:hAnsi="Times New Roman" w:cs="Times New Roman"/>
          <w:b/>
          <w:bCs/>
          <w:i/>
          <w:iCs/>
          <w:sz w:val="24"/>
          <w:szCs w:val="24"/>
        </w:rPr>
        <w:t>Threatens</w:t>
      </w:r>
      <w:proofErr w:type="spellEnd"/>
      <w:r w:rsidRPr="00690582">
        <w:rPr>
          <w:rFonts w:ascii="Times New Roman" w:hAnsi="Times New Roman" w:cs="Times New Roman"/>
          <w:b/>
          <w:bCs/>
          <w:i/>
          <w:iCs/>
          <w:sz w:val="24"/>
          <w:szCs w:val="24"/>
        </w:rPr>
        <w:t xml:space="preserve"> Vote</w:t>
      </w:r>
      <w:r w:rsidRPr="00690582">
        <w:rPr>
          <w:rFonts w:ascii="Times New Roman" w:hAnsi="Times New Roman" w:cs="Times New Roman"/>
          <w:b/>
          <w:bCs/>
          <w:sz w:val="24"/>
          <w:szCs w:val="24"/>
        </w:rPr>
        <w:t xml:space="preserve">. </w:t>
      </w:r>
      <w:r w:rsidRPr="00690582">
        <w:rPr>
          <w:rFonts w:ascii="Times New Roman" w:hAnsi="Times New Roman" w:cs="Times New Roman"/>
          <w:sz w:val="24"/>
          <w:szCs w:val="24"/>
        </w:rPr>
        <w:t xml:space="preserve">16 dez. 2023. Disponível em: </w:t>
      </w:r>
      <w:hyperlink r:id="rId16" w:tgtFrame="_new" w:history="1">
        <w:r w:rsidRPr="00690582">
          <w:rPr>
            <w:rFonts w:ascii="Times New Roman" w:hAnsi="Times New Roman" w:cs="Times New Roman"/>
            <w:sz w:val="24"/>
            <w:szCs w:val="24"/>
            <w:u w:val="single"/>
          </w:rPr>
          <w:t>https://www.hrw.org/news/2023/12/16/dr-congo-electoral-violence-threatens-vote</w:t>
        </w:r>
      </w:hyperlink>
      <w:r w:rsidRPr="00690582">
        <w:rPr>
          <w:rFonts w:ascii="Times New Roman" w:hAnsi="Times New Roman" w:cs="Times New Roman"/>
          <w:sz w:val="24"/>
          <w:szCs w:val="24"/>
        </w:rPr>
        <w:t>. Acesso em: 19 abr. 2025.</w:t>
      </w:r>
    </w:p>
    <w:p w14:paraId="70FB45BA" w14:textId="131DB847" w:rsidR="00CF7920" w:rsidRPr="00690582" w:rsidRDefault="00CF7920" w:rsidP="00B47BFB">
      <w:pPr>
        <w:spacing w:line="360" w:lineRule="auto"/>
        <w:jc w:val="both"/>
        <w:rPr>
          <w:rFonts w:ascii="Times New Roman" w:hAnsi="Times New Roman" w:cs="Times New Roman"/>
          <w:sz w:val="24"/>
          <w:szCs w:val="24"/>
        </w:rPr>
      </w:pPr>
      <w:r w:rsidRPr="00690582">
        <w:rPr>
          <w:rFonts w:ascii="Times New Roman" w:hAnsi="Times New Roman" w:cs="Times New Roman"/>
          <w:sz w:val="24"/>
          <w:szCs w:val="24"/>
        </w:rPr>
        <w:t xml:space="preserve">HUMAN RIGHTS WATCH. </w:t>
      </w:r>
      <w:r w:rsidRPr="00690582">
        <w:rPr>
          <w:rFonts w:ascii="Times New Roman" w:hAnsi="Times New Roman" w:cs="Times New Roman"/>
          <w:i/>
          <w:iCs/>
          <w:sz w:val="24"/>
          <w:szCs w:val="24"/>
        </w:rPr>
        <w:t xml:space="preserve">Q&amp;A: </w:t>
      </w:r>
      <w:proofErr w:type="spellStart"/>
      <w:r w:rsidRPr="00690582">
        <w:rPr>
          <w:rFonts w:ascii="Times New Roman" w:hAnsi="Times New Roman" w:cs="Times New Roman"/>
          <w:b/>
          <w:bCs/>
          <w:i/>
          <w:iCs/>
          <w:sz w:val="24"/>
          <w:szCs w:val="24"/>
        </w:rPr>
        <w:t>Democratic</w:t>
      </w:r>
      <w:proofErr w:type="spellEnd"/>
      <w:r w:rsidRPr="00690582">
        <w:rPr>
          <w:rFonts w:ascii="Times New Roman" w:hAnsi="Times New Roman" w:cs="Times New Roman"/>
          <w:b/>
          <w:bCs/>
          <w:i/>
          <w:iCs/>
          <w:sz w:val="24"/>
          <w:szCs w:val="24"/>
        </w:rPr>
        <w:t xml:space="preserve"> </w:t>
      </w:r>
      <w:proofErr w:type="spellStart"/>
      <w:r w:rsidRPr="00690582">
        <w:rPr>
          <w:rFonts w:ascii="Times New Roman" w:hAnsi="Times New Roman" w:cs="Times New Roman"/>
          <w:b/>
          <w:bCs/>
          <w:i/>
          <w:iCs/>
          <w:sz w:val="24"/>
          <w:szCs w:val="24"/>
        </w:rPr>
        <w:t>Republic</w:t>
      </w:r>
      <w:proofErr w:type="spellEnd"/>
      <w:r w:rsidRPr="00690582">
        <w:rPr>
          <w:rFonts w:ascii="Times New Roman" w:hAnsi="Times New Roman" w:cs="Times New Roman"/>
          <w:b/>
          <w:bCs/>
          <w:i/>
          <w:iCs/>
          <w:sz w:val="24"/>
          <w:szCs w:val="24"/>
        </w:rPr>
        <w:t xml:space="preserve"> </w:t>
      </w:r>
      <w:proofErr w:type="spellStart"/>
      <w:r w:rsidRPr="00690582">
        <w:rPr>
          <w:rFonts w:ascii="Times New Roman" w:hAnsi="Times New Roman" w:cs="Times New Roman"/>
          <w:b/>
          <w:bCs/>
          <w:i/>
          <w:iCs/>
          <w:sz w:val="24"/>
          <w:szCs w:val="24"/>
        </w:rPr>
        <w:t>of</w:t>
      </w:r>
      <w:proofErr w:type="spellEnd"/>
      <w:r w:rsidRPr="00690582">
        <w:rPr>
          <w:rFonts w:ascii="Times New Roman" w:hAnsi="Times New Roman" w:cs="Times New Roman"/>
          <w:b/>
          <w:bCs/>
          <w:i/>
          <w:iCs/>
          <w:sz w:val="24"/>
          <w:szCs w:val="24"/>
        </w:rPr>
        <w:t xml:space="preserve"> Congo </w:t>
      </w:r>
      <w:proofErr w:type="spellStart"/>
      <w:r w:rsidRPr="00690582">
        <w:rPr>
          <w:rFonts w:ascii="Times New Roman" w:hAnsi="Times New Roman" w:cs="Times New Roman"/>
          <w:b/>
          <w:bCs/>
          <w:i/>
          <w:iCs/>
          <w:sz w:val="24"/>
          <w:szCs w:val="24"/>
        </w:rPr>
        <w:t>Conflict</w:t>
      </w:r>
      <w:proofErr w:type="spellEnd"/>
      <w:r w:rsidRPr="00690582">
        <w:rPr>
          <w:rFonts w:ascii="Times New Roman" w:hAnsi="Times New Roman" w:cs="Times New Roman"/>
          <w:b/>
          <w:bCs/>
          <w:i/>
          <w:iCs/>
          <w:sz w:val="24"/>
          <w:szCs w:val="24"/>
        </w:rPr>
        <w:t xml:space="preserve"> in North </w:t>
      </w:r>
      <w:proofErr w:type="spellStart"/>
      <w:r w:rsidRPr="00690582">
        <w:rPr>
          <w:rFonts w:ascii="Times New Roman" w:hAnsi="Times New Roman" w:cs="Times New Roman"/>
          <w:b/>
          <w:bCs/>
          <w:i/>
          <w:iCs/>
          <w:sz w:val="24"/>
          <w:szCs w:val="24"/>
        </w:rPr>
        <w:t>Kivu</w:t>
      </w:r>
      <w:proofErr w:type="spellEnd"/>
      <w:r w:rsidRPr="00690582">
        <w:rPr>
          <w:rFonts w:ascii="Times New Roman" w:hAnsi="Times New Roman" w:cs="Times New Roman"/>
          <w:b/>
          <w:bCs/>
          <w:i/>
          <w:iCs/>
          <w:sz w:val="24"/>
          <w:szCs w:val="24"/>
        </w:rPr>
        <w:t xml:space="preserve"> </w:t>
      </w:r>
      <w:proofErr w:type="spellStart"/>
      <w:r w:rsidRPr="00690582">
        <w:rPr>
          <w:rFonts w:ascii="Times New Roman" w:hAnsi="Times New Roman" w:cs="Times New Roman"/>
          <w:b/>
          <w:bCs/>
          <w:i/>
          <w:iCs/>
          <w:sz w:val="24"/>
          <w:szCs w:val="24"/>
        </w:rPr>
        <w:t>Province</w:t>
      </w:r>
      <w:proofErr w:type="spellEnd"/>
      <w:r w:rsidRPr="00690582">
        <w:rPr>
          <w:rFonts w:ascii="Times New Roman" w:hAnsi="Times New Roman" w:cs="Times New Roman"/>
          <w:sz w:val="24"/>
          <w:szCs w:val="24"/>
        </w:rPr>
        <w:t xml:space="preserve">. 26 set. 2024. Disponível em: </w:t>
      </w:r>
      <w:hyperlink r:id="rId17" w:tgtFrame="_new" w:history="1">
        <w:r w:rsidRPr="00690582">
          <w:rPr>
            <w:rFonts w:ascii="Times New Roman" w:hAnsi="Times New Roman" w:cs="Times New Roman"/>
            <w:sz w:val="24"/>
            <w:szCs w:val="24"/>
            <w:u w:val="single"/>
          </w:rPr>
          <w:t>https://www.hrw.org/news/2024/09/26/qa-democratic-republic-congo-conflict-north-kivu-province</w:t>
        </w:r>
      </w:hyperlink>
      <w:r w:rsidRPr="00690582">
        <w:rPr>
          <w:rFonts w:ascii="Times New Roman" w:hAnsi="Times New Roman" w:cs="Times New Roman"/>
          <w:sz w:val="24"/>
          <w:szCs w:val="24"/>
        </w:rPr>
        <w:t>. Acesso em: 22 abr. 2025.</w:t>
      </w:r>
    </w:p>
    <w:p w14:paraId="23EC16B2" w14:textId="32C0F39C" w:rsidR="008B6EE0" w:rsidRPr="00690582" w:rsidRDefault="008B6EE0" w:rsidP="00B47BFB">
      <w:pPr>
        <w:spacing w:line="360" w:lineRule="auto"/>
        <w:jc w:val="both"/>
        <w:rPr>
          <w:rFonts w:ascii="Times New Roman" w:eastAsia="Times New Roman" w:hAnsi="Times New Roman" w:cs="Times New Roman"/>
          <w:color w:val="000000"/>
          <w:sz w:val="24"/>
          <w:szCs w:val="24"/>
        </w:rPr>
      </w:pPr>
      <w:r w:rsidRPr="00690582">
        <w:rPr>
          <w:rFonts w:ascii="Times New Roman" w:hAnsi="Times New Roman" w:cs="Times New Roman"/>
          <w:color w:val="222222"/>
          <w:sz w:val="24"/>
          <w:szCs w:val="24"/>
          <w:shd w:val="clear" w:color="auto" w:fill="FFFFFF"/>
        </w:rPr>
        <w:t xml:space="preserve">KARA, </w:t>
      </w:r>
      <w:proofErr w:type="spellStart"/>
      <w:r w:rsidRPr="00690582">
        <w:rPr>
          <w:rFonts w:ascii="Times New Roman" w:hAnsi="Times New Roman" w:cs="Times New Roman"/>
          <w:color w:val="222222"/>
          <w:sz w:val="24"/>
          <w:szCs w:val="24"/>
          <w:shd w:val="clear" w:color="auto" w:fill="FFFFFF"/>
        </w:rPr>
        <w:t>Siddharth</w:t>
      </w:r>
      <w:proofErr w:type="spellEnd"/>
      <w:r w:rsidRPr="00690582">
        <w:rPr>
          <w:rFonts w:ascii="Times New Roman" w:hAnsi="Times New Roman" w:cs="Times New Roman"/>
          <w:color w:val="222222"/>
          <w:sz w:val="24"/>
          <w:szCs w:val="24"/>
          <w:shd w:val="clear" w:color="auto" w:fill="FFFFFF"/>
        </w:rPr>
        <w:t>. </w:t>
      </w:r>
      <w:proofErr w:type="spellStart"/>
      <w:r w:rsidRPr="00690582">
        <w:rPr>
          <w:rStyle w:val="Forte"/>
          <w:rFonts w:ascii="Times New Roman" w:hAnsi="Times New Roman" w:cs="Times New Roman"/>
          <w:color w:val="222222"/>
          <w:sz w:val="24"/>
          <w:szCs w:val="24"/>
          <w:shd w:val="clear" w:color="auto" w:fill="FFFFFF"/>
        </w:rPr>
        <w:t>Cobalt</w:t>
      </w:r>
      <w:proofErr w:type="spellEnd"/>
      <w:r w:rsidRPr="00690582">
        <w:rPr>
          <w:rStyle w:val="Forte"/>
          <w:rFonts w:ascii="Times New Roman" w:hAnsi="Times New Roman" w:cs="Times New Roman"/>
          <w:color w:val="222222"/>
          <w:sz w:val="24"/>
          <w:szCs w:val="24"/>
          <w:shd w:val="clear" w:color="auto" w:fill="FFFFFF"/>
        </w:rPr>
        <w:t xml:space="preserve"> </w:t>
      </w:r>
      <w:proofErr w:type="spellStart"/>
      <w:r w:rsidRPr="00690582">
        <w:rPr>
          <w:rStyle w:val="Forte"/>
          <w:rFonts w:ascii="Times New Roman" w:hAnsi="Times New Roman" w:cs="Times New Roman"/>
          <w:color w:val="222222"/>
          <w:sz w:val="24"/>
          <w:szCs w:val="24"/>
          <w:shd w:val="clear" w:color="auto" w:fill="FFFFFF"/>
        </w:rPr>
        <w:t>Red</w:t>
      </w:r>
      <w:proofErr w:type="spellEnd"/>
      <w:r w:rsidRPr="00690582">
        <w:rPr>
          <w:rStyle w:val="Forte"/>
          <w:rFonts w:ascii="Times New Roman" w:hAnsi="Times New Roman" w:cs="Times New Roman"/>
          <w:color w:val="222222"/>
          <w:sz w:val="24"/>
          <w:szCs w:val="24"/>
          <w:shd w:val="clear" w:color="auto" w:fill="FFFFFF"/>
        </w:rPr>
        <w:t xml:space="preserve">: </w:t>
      </w:r>
      <w:proofErr w:type="spellStart"/>
      <w:r w:rsidR="00976452" w:rsidRPr="00690582">
        <w:rPr>
          <w:rStyle w:val="Forte"/>
          <w:rFonts w:ascii="Times New Roman" w:hAnsi="Times New Roman" w:cs="Times New Roman"/>
          <w:color w:val="222222"/>
          <w:sz w:val="24"/>
          <w:szCs w:val="24"/>
          <w:shd w:val="clear" w:color="auto" w:fill="FFFFFF"/>
        </w:rPr>
        <w:t>H</w:t>
      </w:r>
      <w:r w:rsidRPr="00690582">
        <w:rPr>
          <w:rStyle w:val="Forte"/>
          <w:rFonts w:ascii="Times New Roman" w:hAnsi="Times New Roman" w:cs="Times New Roman"/>
          <w:color w:val="222222"/>
          <w:sz w:val="24"/>
          <w:szCs w:val="24"/>
          <w:shd w:val="clear" w:color="auto" w:fill="FFFFFF"/>
        </w:rPr>
        <w:t>o</w:t>
      </w:r>
      <w:r w:rsidR="00976452" w:rsidRPr="00690582">
        <w:rPr>
          <w:rStyle w:val="Forte"/>
          <w:rFonts w:ascii="Times New Roman" w:hAnsi="Times New Roman" w:cs="Times New Roman"/>
          <w:color w:val="222222"/>
          <w:sz w:val="24"/>
          <w:szCs w:val="24"/>
          <w:shd w:val="clear" w:color="auto" w:fill="FFFFFF"/>
        </w:rPr>
        <w:t>w</w:t>
      </w:r>
      <w:proofErr w:type="spellEnd"/>
      <w:r w:rsidRPr="00690582">
        <w:rPr>
          <w:rStyle w:val="Forte"/>
          <w:rFonts w:ascii="Times New Roman" w:hAnsi="Times New Roman" w:cs="Times New Roman"/>
          <w:color w:val="222222"/>
          <w:sz w:val="24"/>
          <w:szCs w:val="24"/>
          <w:shd w:val="clear" w:color="auto" w:fill="FFFFFF"/>
        </w:rPr>
        <w:t xml:space="preserve"> </w:t>
      </w:r>
      <w:r w:rsidR="00236D13" w:rsidRPr="00690582">
        <w:rPr>
          <w:rStyle w:val="Forte"/>
          <w:rFonts w:ascii="Times New Roman" w:hAnsi="Times New Roman" w:cs="Times New Roman"/>
          <w:color w:val="222222"/>
          <w:sz w:val="24"/>
          <w:szCs w:val="24"/>
          <w:shd w:val="clear" w:color="auto" w:fill="FFFFFF"/>
        </w:rPr>
        <w:t>T</w:t>
      </w:r>
      <w:r w:rsidRPr="00690582">
        <w:rPr>
          <w:rStyle w:val="Forte"/>
          <w:rFonts w:ascii="Times New Roman" w:hAnsi="Times New Roman" w:cs="Times New Roman"/>
          <w:color w:val="222222"/>
          <w:sz w:val="24"/>
          <w:szCs w:val="24"/>
          <w:shd w:val="clear" w:color="auto" w:fill="FFFFFF"/>
        </w:rPr>
        <w:t xml:space="preserve">he </w:t>
      </w:r>
      <w:proofErr w:type="spellStart"/>
      <w:r w:rsidR="00236D13" w:rsidRPr="00690582">
        <w:rPr>
          <w:rStyle w:val="Forte"/>
          <w:rFonts w:ascii="Times New Roman" w:hAnsi="Times New Roman" w:cs="Times New Roman"/>
          <w:color w:val="222222"/>
          <w:sz w:val="24"/>
          <w:szCs w:val="24"/>
          <w:shd w:val="clear" w:color="auto" w:fill="FFFFFF"/>
        </w:rPr>
        <w:t>B</w:t>
      </w:r>
      <w:r w:rsidRPr="00690582">
        <w:rPr>
          <w:rStyle w:val="Forte"/>
          <w:rFonts w:ascii="Times New Roman" w:hAnsi="Times New Roman" w:cs="Times New Roman"/>
          <w:color w:val="222222"/>
          <w:sz w:val="24"/>
          <w:szCs w:val="24"/>
          <w:shd w:val="clear" w:color="auto" w:fill="FFFFFF"/>
        </w:rPr>
        <w:t>lood</w:t>
      </w:r>
      <w:proofErr w:type="spellEnd"/>
      <w:r w:rsidRPr="00690582">
        <w:rPr>
          <w:rStyle w:val="Forte"/>
          <w:rFonts w:ascii="Times New Roman" w:hAnsi="Times New Roman" w:cs="Times New Roman"/>
          <w:color w:val="222222"/>
          <w:sz w:val="24"/>
          <w:szCs w:val="24"/>
          <w:shd w:val="clear" w:color="auto" w:fill="FFFFFF"/>
        </w:rPr>
        <w:t xml:space="preserve"> </w:t>
      </w:r>
      <w:proofErr w:type="spellStart"/>
      <w:r w:rsidRPr="00690582">
        <w:rPr>
          <w:rStyle w:val="Forte"/>
          <w:rFonts w:ascii="Times New Roman" w:hAnsi="Times New Roman" w:cs="Times New Roman"/>
          <w:color w:val="222222"/>
          <w:sz w:val="24"/>
          <w:szCs w:val="24"/>
          <w:shd w:val="clear" w:color="auto" w:fill="FFFFFF"/>
        </w:rPr>
        <w:t>of</w:t>
      </w:r>
      <w:proofErr w:type="spellEnd"/>
      <w:r w:rsidRPr="00690582">
        <w:rPr>
          <w:rStyle w:val="Forte"/>
          <w:rFonts w:ascii="Times New Roman" w:hAnsi="Times New Roman" w:cs="Times New Roman"/>
          <w:color w:val="222222"/>
          <w:sz w:val="24"/>
          <w:szCs w:val="24"/>
          <w:shd w:val="clear" w:color="auto" w:fill="FFFFFF"/>
        </w:rPr>
        <w:t xml:space="preserve"> </w:t>
      </w:r>
      <w:r w:rsidR="00236D13" w:rsidRPr="00690582">
        <w:rPr>
          <w:rStyle w:val="Forte"/>
          <w:rFonts w:ascii="Times New Roman" w:hAnsi="Times New Roman" w:cs="Times New Roman"/>
          <w:color w:val="222222"/>
          <w:sz w:val="24"/>
          <w:szCs w:val="24"/>
          <w:shd w:val="clear" w:color="auto" w:fill="FFFFFF"/>
        </w:rPr>
        <w:t>T</w:t>
      </w:r>
      <w:r w:rsidRPr="00690582">
        <w:rPr>
          <w:rStyle w:val="Forte"/>
          <w:rFonts w:ascii="Times New Roman" w:hAnsi="Times New Roman" w:cs="Times New Roman"/>
          <w:color w:val="222222"/>
          <w:sz w:val="24"/>
          <w:szCs w:val="24"/>
          <w:shd w:val="clear" w:color="auto" w:fill="FFFFFF"/>
        </w:rPr>
        <w:t xml:space="preserve">he Congo Powers </w:t>
      </w:r>
      <w:proofErr w:type="spellStart"/>
      <w:r w:rsidR="00236D13" w:rsidRPr="00690582">
        <w:rPr>
          <w:rStyle w:val="Forte"/>
          <w:rFonts w:ascii="Times New Roman" w:hAnsi="Times New Roman" w:cs="Times New Roman"/>
          <w:color w:val="222222"/>
          <w:sz w:val="24"/>
          <w:szCs w:val="24"/>
          <w:shd w:val="clear" w:color="auto" w:fill="FFFFFF"/>
        </w:rPr>
        <w:t>O</w:t>
      </w:r>
      <w:r w:rsidRPr="00690582">
        <w:rPr>
          <w:rStyle w:val="Forte"/>
          <w:rFonts w:ascii="Times New Roman" w:hAnsi="Times New Roman" w:cs="Times New Roman"/>
          <w:color w:val="222222"/>
          <w:sz w:val="24"/>
          <w:szCs w:val="24"/>
          <w:shd w:val="clear" w:color="auto" w:fill="FFFFFF"/>
        </w:rPr>
        <w:t>ur</w:t>
      </w:r>
      <w:proofErr w:type="spellEnd"/>
      <w:r w:rsidRPr="00690582">
        <w:rPr>
          <w:rStyle w:val="Forte"/>
          <w:rFonts w:ascii="Times New Roman" w:hAnsi="Times New Roman" w:cs="Times New Roman"/>
          <w:color w:val="222222"/>
          <w:sz w:val="24"/>
          <w:szCs w:val="24"/>
          <w:shd w:val="clear" w:color="auto" w:fill="FFFFFF"/>
        </w:rPr>
        <w:t xml:space="preserve"> </w:t>
      </w:r>
      <w:r w:rsidR="00236D13" w:rsidRPr="00690582">
        <w:rPr>
          <w:rStyle w:val="Forte"/>
          <w:rFonts w:ascii="Times New Roman" w:hAnsi="Times New Roman" w:cs="Times New Roman"/>
          <w:color w:val="222222"/>
          <w:sz w:val="24"/>
          <w:szCs w:val="24"/>
          <w:shd w:val="clear" w:color="auto" w:fill="FFFFFF"/>
        </w:rPr>
        <w:t>L</w:t>
      </w:r>
      <w:r w:rsidR="00F61D78" w:rsidRPr="00690582">
        <w:rPr>
          <w:rStyle w:val="Forte"/>
          <w:rFonts w:ascii="Times New Roman" w:hAnsi="Times New Roman" w:cs="Times New Roman"/>
          <w:color w:val="222222"/>
          <w:sz w:val="24"/>
          <w:szCs w:val="24"/>
          <w:shd w:val="clear" w:color="auto" w:fill="FFFFFF"/>
        </w:rPr>
        <w:t>i</w:t>
      </w:r>
      <w:r w:rsidRPr="00690582">
        <w:rPr>
          <w:rStyle w:val="Forte"/>
          <w:rFonts w:ascii="Times New Roman" w:hAnsi="Times New Roman" w:cs="Times New Roman"/>
          <w:color w:val="222222"/>
          <w:sz w:val="24"/>
          <w:szCs w:val="24"/>
          <w:shd w:val="clear" w:color="auto" w:fill="FFFFFF"/>
        </w:rPr>
        <w:t>ves</w:t>
      </w:r>
      <w:r w:rsidRPr="00690582">
        <w:rPr>
          <w:rFonts w:ascii="Times New Roman" w:hAnsi="Times New Roman" w:cs="Times New Roman"/>
          <w:color w:val="222222"/>
          <w:sz w:val="24"/>
          <w:szCs w:val="24"/>
          <w:shd w:val="clear" w:color="auto" w:fill="FFFFFF"/>
        </w:rPr>
        <w:t xml:space="preserve">. Nova York: St. </w:t>
      </w:r>
      <w:proofErr w:type="spellStart"/>
      <w:r w:rsidRPr="00690582">
        <w:rPr>
          <w:rFonts w:ascii="Times New Roman" w:hAnsi="Times New Roman" w:cs="Times New Roman"/>
          <w:color w:val="222222"/>
          <w:sz w:val="24"/>
          <w:szCs w:val="24"/>
          <w:shd w:val="clear" w:color="auto" w:fill="FFFFFF"/>
        </w:rPr>
        <w:t>Martin'</w:t>
      </w:r>
      <w:r w:rsidR="00F61D78" w:rsidRPr="00690582">
        <w:rPr>
          <w:rFonts w:ascii="Times New Roman" w:hAnsi="Times New Roman" w:cs="Times New Roman"/>
          <w:color w:val="222222"/>
          <w:sz w:val="24"/>
          <w:szCs w:val="24"/>
          <w:shd w:val="clear" w:color="auto" w:fill="FFFFFF"/>
        </w:rPr>
        <w:t>s</w:t>
      </w:r>
      <w:proofErr w:type="spellEnd"/>
      <w:r w:rsidRPr="00690582">
        <w:rPr>
          <w:rFonts w:ascii="Times New Roman" w:hAnsi="Times New Roman" w:cs="Times New Roman"/>
          <w:color w:val="222222"/>
          <w:sz w:val="24"/>
          <w:szCs w:val="24"/>
          <w:shd w:val="clear" w:color="auto" w:fill="FFFFFF"/>
        </w:rPr>
        <w:t xml:space="preserve"> Press, 2023. 279 p.</w:t>
      </w:r>
    </w:p>
    <w:p w14:paraId="4DB0C51A" w14:textId="77777777" w:rsidR="00B47BFB" w:rsidRPr="00690582" w:rsidRDefault="00B47BFB" w:rsidP="00B47BFB">
      <w:pPr>
        <w:spacing w:line="360" w:lineRule="auto"/>
        <w:jc w:val="both"/>
        <w:rPr>
          <w:rFonts w:ascii="Times New Roman" w:eastAsia="Times New Roman" w:hAnsi="Times New Roman" w:cs="Times New Roman"/>
          <w:sz w:val="24"/>
          <w:szCs w:val="24"/>
        </w:rPr>
      </w:pPr>
      <w:r w:rsidRPr="00690582">
        <w:rPr>
          <w:rFonts w:ascii="Times New Roman" w:hAnsi="Times New Roman" w:cs="Times New Roman"/>
          <w:sz w:val="24"/>
          <w:szCs w:val="24"/>
        </w:rPr>
        <w:t xml:space="preserve">LEMARCHAND, René. </w:t>
      </w:r>
      <w:proofErr w:type="spellStart"/>
      <w:r w:rsidRPr="00690582">
        <w:rPr>
          <w:rStyle w:val="nfase"/>
          <w:rFonts w:ascii="Times New Roman" w:hAnsi="Times New Roman" w:cs="Times New Roman"/>
          <w:b/>
          <w:bCs/>
          <w:i w:val="0"/>
          <w:iCs w:val="0"/>
          <w:sz w:val="24"/>
          <w:szCs w:val="24"/>
        </w:rPr>
        <w:t>Rwanda</w:t>
      </w:r>
      <w:proofErr w:type="spellEnd"/>
      <w:r w:rsidRPr="00690582">
        <w:rPr>
          <w:rStyle w:val="nfase"/>
          <w:rFonts w:ascii="Times New Roman" w:hAnsi="Times New Roman" w:cs="Times New Roman"/>
          <w:b/>
          <w:bCs/>
          <w:i w:val="0"/>
          <w:iCs w:val="0"/>
          <w:sz w:val="24"/>
          <w:szCs w:val="24"/>
        </w:rPr>
        <w:t xml:space="preserve"> </w:t>
      </w:r>
      <w:proofErr w:type="spellStart"/>
      <w:r w:rsidRPr="00690582">
        <w:rPr>
          <w:rStyle w:val="nfase"/>
          <w:rFonts w:ascii="Times New Roman" w:hAnsi="Times New Roman" w:cs="Times New Roman"/>
          <w:b/>
          <w:bCs/>
          <w:i w:val="0"/>
          <w:iCs w:val="0"/>
          <w:sz w:val="24"/>
          <w:szCs w:val="24"/>
        </w:rPr>
        <w:t>and</w:t>
      </w:r>
      <w:proofErr w:type="spellEnd"/>
      <w:r w:rsidRPr="00690582">
        <w:rPr>
          <w:rStyle w:val="nfase"/>
          <w:rFonts w:ascii="Times New Roman" w:hAnsi="Times New Roman" w:cs="Times New Roman"/>
          <w:b/>
          <w:bCs/>
          <w:i w:val="0"/>
          <w:iCs w:val="0"/>
          <w:sz w:val="24"/>
          <w:szCs w:val="24"/>
        </w:rPr>
        <w:t xml:space="preserve"> Burundi</w:t>
      </w:r>
      <w:r w:rsidRPr="00690582">
        <w:rPr>
          <w:rFonts w:ascii="Times New Roman" w:hAnsi="Times New Roman" w:cs="Times New Roman"/>
          <w:sz w:val="24"/>
          <w:szCs w:val="24"/>
        </w:rPr>
        <w:t xml:space="preserve">. Nova Iorque: </w:t>
      </w:r>
      <w:proofErr w:type="spellStart"/>
      <w:r w:rsidRPr="00690582">
        <w:rPr>
          <w:rFonts w:ascii="Times New Roman" w:hAnsi="Times New Roman" w:cs="Times New Roman"/>
          <w:sz w:val="24"/>
          <w:szCs w:val="24"/>
        </w:rPr>
        <w:t>Praeger</w:t>
      </w:r>
      <w:proofErr w:type="spellEnd"/>
      <w:r w:rsidRPr="00690582">
        <w:rPr>
          <w:rFonts w:ascii="Times New Roman" w:hAnsi="Times New Roman" w:cs="Times New Roman"/>
          <w:sz w:val="24"/>
          <w:szCs w:val="24"/>
        </w:rPr>
        <w:t xml:space="preserve"> </w:t>
      </w:r>
      <w:proofErr w:type="spellStart"/>
      <w:r w:rsidRPr="00690582">
        <w:rPr>
          <w:rFonts w:ascii="Times New Roman" w:hAnsi="Times New Roman" w:cs="Times New Roman"/>
          <w:sz w:val="24"/>
          <w:szCs w:val="24"/>
        </w:rPr>
        <w:t>Publishers</w:t>
      </w:r>
      <w:proofErr w:type="spellEnd"/>
      <w:r w:rsidRPr="00690582">
        <w:rPr>
          <w:rFonts w:ascii="Times New Roman" w:hAnsi="Times New Roman" w:cs="Times New Roman"/>
          <w:sz w:val="24"/>
          <w:szCs w:val="24"/>
        </w:rPr>
        <w:t>, 1970. 562 p.</w:t>
      </w:r>
    </w:p>
    <w:p w14:paraId="1186432D" w14:textId="371B1AA9" w:rsidR="00B47BFB" w:rsidRPr="00690582" w:rsidRDefault="00B47BFB" w:rsidP="00B47BFB">
      <w:pPr>
        <w:spacing w:line="360" w:lineRule="auto"/>
        <w:jc w:val="both"/>
        <w:rPr>
          <w:rFonts w:ascii="Times New Roman" w:eastAsia="Times New Roman" w:hAnsi="Times New Roman" w:cs="Times New Roman"/>
          <w:sz w:val="24"/>
          <w:szCs w:val="24"/>
        </w:rPr>
      </w:pPr>
      <w:r w:rsidRPr="00690582">
        <w:rPr>
          <w:rFonts w:ascii="Times New Roman" w:eastAsia="Times New Roman" w:hAnsi="Times New Roman" w:cs="Times New Roman"/>
          <w:color w:val="000000"/>
          <w:sz w:val="24"/>
          <w:szCs w:val="24"/>
        </w:rPr>
        <w:t xml:space="preserve">MAMDANI, </w:t>
      </w:r>
      <w:proofErr w:type="spellStart"/>
      <w:r w:rsidRPr="00690582">
        <w:rPr>
          <w:rFonts w:ascii="Times New Roman" w:eastAsia="Times New Roman" w:hAnsi="Times New Roman" w:cs="Times New Roman"/>
          <w:color w:val="000000"/>
          <w:sz w:val="24"/>
          <w:szCs w:val="24"/>
        </w:rPr>
        <w:t>Mahmood</w:t>
      </w:r>
      <w:proofErr w:type="spellEnd"/>
      <w:r w:rsidRPr="00690582">
        <w:rPr>
          <w:rFonts w:ascii="Times New Roman" w:eastAsia="Times New Roman" w:hAnsi="Times New Roman" w:cs="Times New Roman"/>
          <w:color w:val="000000"/>
          <w:sz w:val="24"/>
          <w:szCs w:val="24"/>
        </w:rPr>
        <w:t xml:space="preserve">. </w:t>
      </w:r>
      <w:r w:rsidRPr="00690582">
        <w:rPr>
          <w:rFonts w:ascii="Times New Roman" w:eastAsia="Times New Roman" w:hAnsi="Times New Roman" w:cs="Times New Roman"/>
          <w:b/>
          <w:bCs/>
          <w:color w:val="000000"/>
          <w:sz w:val="24"/>
          <w:szCs w:val="24"/>
        </w:rPr>
        <w:t xml:space="preserve">When </w:t>
      </w:r>
      <w:proofErr w:type="spellStart"/>
      <w:r w:rsidRPr="00690582">
        <w:rPr>
          <w:rFonts w:ascii="Times New Roman" w:eastAsia="Times New Roman" w:hAnsi="Times New Roman" w:cs="Times New Roman"/>
          <w:b/>
          <w:bCs/>
          <w:color w:val="000000"/>
          <w:sz w:val="24"/>
          <w:szCs w:val="24"/>
        </w:rPr>
        <w:t>Victims</w:t>
      </w:r>
      <w:proofErr w:type="spellEnd"/>
      <w:r w:rsidRPr="00690582">
        <w:rPr>
          <w:rFonts w:ascii="Times New Roman" w:eastAsia="Times New Roman" w:hAnsi="Times New Roman" w:cs="Times New Roman"/>
          <w:b/>
          <w:bCs/>
          <w:color w:val="000000"/>
          <w:sz w:val="24"/>
          <w:szCs w:val="24"/>
        </w:rPr>
        <w:t xml:space="preserve"> </w:t>
      </w:r>
      <w:proofErr w:type="spellStart"/>
      <w:r w:rsidRPr="00690582">
        <w:rPr>
          <w:rFonts w:ascii="Times New Roman" w:eastAsia="Times New Roman" w:hAnsi="Times New Roman" w:cs="Times New Roman"/>
          <w:b/>
          <w:bCs/>
          <w:color w:val="000000"/>
          <w:sz w:val="24"/>
          <w:szCs w:val="24"/>
        </w:rPr>
        <w:t>Become</w:t>
      </w:r>
      <w:proofErr w:type="spellEnd"/>
      <w:r w:rsidRPr="00690582">
        <w:rPr>
          <w:rFonts w:ascii="Times New Roman" w:eastAsia="Times New Roman" w:hAnsi="Times New Roman" w:cs="Times New Roman"/>
          <w:b/>
          <w:bCs/>
          <w:color w:val="000000"/>
          <w:sz w:val="24"/>
          <w:szCs w:val="24"/>
        </w:rPr>
        <w:t xml:space="preserve"> Killers: </w:t>
      </w:r>
      <w:proofErr w:type="spellStart"/>
      <w:r w:rsidRPr="00690582">
        <w:rPr>
          <w:rFonts w:ascii="Times New Roman" w:eastAsia="Times New Roman" w:hAnsi="Times New Roman" w:cs="Times New Roman"/>
          <w:b/>
          <w:bCs/>
          <w:color w:val="000000"/>
          <w:sz w:val="24"/>
          <w:szCs w:val="24"/>
        </w:rPr>
        <w:t>Colonialism</w:t>
      </w:r>
      <w:proofErr w:type="spellEnd"/>
      <w:r w:rsidRPr="00690582">
        <w:rPr>
          <w:rFonts w:ascii="Times New Roman" w:eastAsia="Times New Roman" w:hAnsi="Times New Roman" w:cs="Times New Roman"/>
          <w:b/>
          <w:bCs/>
          <w:color w:val="000000"/>
          <w:sz w:val="24"/>
          <w:szCs w:val="24"/>
        </w:rPr>
        <w:t xml:space="preserve">, </w:t>
      </w:r>
      <w:proofErr w:type="spellStart"/>
      <w:r w:rsidRPr="00690582">
        <w:rPr>
          <w:rFonts w:ascii="Times New Roman" w:eastAsia="Times New Roman" w:hAnsi="Times New Roman" w:cs="Times New Roman"/>
          <w:b/>
          <w:bCs/>
          <w:color w:val="000000"/>
          <w:sz w:val="24"/>
          <w:szCs w:val="24"/>
        </w:rPr>
        <w:t>Nativism</w:t>
      </w:r>
      <w:proofErr w:type="spellEnd"/>
      <w:r w:rsidRPr="00690582">
        <w:rPr>
          <w:rFonts w:ascii="Times New Roman" w:eastAsia="Times New Roman" w:hAnsi="Times New Roman" w:cs="Times New Roman"/>
          <w:b/>
          <w:bCs/>
          <w:color w:val="000000"/>
          <w:sz w:val="24"/>
          <w:szCs w:val="24"/>
        </w:rPr>
        <w:t xml:space="preserve">, </w:t>
      </w:r>
      <w:proofErr w:type="spellStart"/>
      <w:r w:rsidRPr="00690582">
        <w:rPr>
          <w:rFonts w:ascii="Times New Roman" w:eastAsia="Times New Roman" w:hAnsi="Times New Roman" w:cs="Times New Roman"/>
          <w:b/>
          <w:bCs/>
          <w:color w:val="000000"/>
          <w:sz w:val="24"/>
          <w:szCs w:val="24"/>
        </w:rPr>
        <w:t>and</w:t>
      </w:r>
      <w:proofErr w:type="spellEnd"/>
      <w:r w:rsidRPr="00690582">
        <w:rPr>
          <w:rFonts w:ascii="Times New Roman" w:eastAsia="Times New Roman" w:hAnsi="Times New Roman" w:cs="Times New Roman"/>
          <w:b/>
          <w:bCs/>
          <w:color w:val="000000"/>
          <w:sz w:val="24"/>
          <w:szCs w:val="24"/>
        </w:rPr>
        <w:t xml:space="preserve"> </w:t>
      </w:r>
      <w:proofErr w:type="spellStart"/>
      <w:r w:rsidRPr="00690582">
        <w:rPr>
          <w:rFonts w:ascii="Times New Roman" w:eastAsia="Times New Roman" w:hAnsi="Times New Roman" w:cs="Times New Roman"/>
          <w:b/>
          <w:bCs/>
          <w:color w:val="000000"/>
          <w:sz w:val="24"/>
          <w:szCs w:val="24"/>
        </w:rPr>
        <w:t>the</w:t>
      </w:r>
      <w:proofErr w:type="spellEnd"/>
      <w:r w:rsidRPr="00690582">
        <w:rPr>
          <w:rFonts w:ascii="Times New Roman" w:eastAsia="Times New Roman" w:hAnsi="Times New Roman" w:cs="Times New Roman"/>
          <w:b/>
          <w:bCs/>
          <w:color w:val="000000"/>
          <w:sz w:val="24"/>
          <w:szCs w:val="24"/>
        </w:rPr>
        <w:t xml:space="preserve"> </w:t>
      </w:r>
      <w:proofErr w:type="spellStart"/>
      <w:r w:rsidRPr="00690582">
        <w:rPr>
          <w:rFonts w:ascii="Times New Roman" w:eastAsia="Times New Roman" w:hAnsi="Times New Roman" w:cs="Times New Roman"/>
          <w:b/>
          <w:bCs/>
          <w:color w:val="000000"/>
          <w:sz w:val="24"/>
          <w:szCs w:val="24"/>
        </w:rPr>
        <w:t>Genocide</w:t>
      </w:r>
      <w:proofErr w:type="spellEnd"/>
      <w:r w:rsidRPr="00690582">
        <w:rPr>
          <w:rFonts w:ascii="Times New Roman" w:eastAsia="Times New Roman" w:hAnsi="Times New Roman" w:cs="Times New Roman"/>
          <w:b/>
          <w:bCs/>
          <w:color w:val="000000"/>
          <w:sz w:val="24"/>
          <w:szCs w:val="24"/>
        </w:rPr>
        <w:t xml:space="preserve"> in </w:t>
      </w:r>
      <w:proofErr w:type="spellStart"/>
      <w:r w:rsidRPr="00690582">
        <w:rPr>
          <w:rFonts w:ascii="Times New Roman" w:eastAsia="Times New Roman" w:hAnsi="Times New Roman" w:cs="Times New Roman"/>
          <w:b/>
          <w:bCs/>
          <w:color w:val="000000"/>
          <w:sz w:val="24"/>
          <w:szCs w:val="24"/>
        </w:rPr>
        <w:t>Rwanda</w:t>
      </w:r>
      <w:proofErr w:type="spellEnd"/>
      <w:r w:rsidRPr="00690582">
        <w:rPr>
          <w:rFonts w:ascii="Times New Roman" w:eastAsia="Times New Roman" w:hAnsi="Times New Roman" w:cs="Times New Roman"/>
          <w:b/>
          <w:bCs/>
          <w:color w:val="000000"/>
          <w:sz w:val="24"/>
          <w:szCs w:val="24"/>
        </w:rPr>
        <w:t>.</w:t>
      </w:r>
      <w:r w:rsidRPr="00690582">
        <w:rPr>
          <w:rFonts w:ascii="Times New Roman" w:eastAsia="Times New Roman" w:hAnsi="Times New Roman" w:cs="Times New Roman"/>
          <w:color w:val="000000"/>
          <w:sz w:val="24"/>
          <w:szCs w:val="24"/>
        </w:rPr>
        <w:t xml:space="preserve"> Princeton: Princeton </w:t>
      </w:r>
      <w:proofErr w:type="spellStart"/>
      <w:r w:rsidRPr="00690582">
        <w:rPr>
          <w:rFonts w:ascii="Times New Roman" w:eastAsia="Times New Roman" w:hAnsi="Times New Roman" w:cs="Times New Roman"/>
          <w:color w:val="000000"/>
          <w:sz w:val="24"/>
          <w:szCs w:val="24"/>
        </w:rPr>
        <w:t>University</w:t>
      </w:r>
      <w:proofErr w:type="spellEnd"/>
      <w:r w:rsidRPr="00690582">
        <w:rPr>
          <w:rFonts w:ascii="Times New Roman" w:eastAsia="Times New Roman" w:hAnsi="Times New Roman" w:cs="Times New Roman"/>
          <w:color w:val="000000"/>
          <w:sz w:val="24"/>
          <w:szCs w:val="24"/>
        </w:rPr>
        <w:t xml:space="preserve"> Press, 2001.</w:t>
      </w:r>
      <w:r w:rsidR="00583209" w:rsidRPr="00690582">
        <w:rPr>
          <w:rFonts w:ascii="Times New Roman" w:eastAsia="Times New Roman" w:hAnsi="Times New Roman" w:cs="Times New Roman"/>
          <w:color w:val="000000"/>
          <w:sz w:val="24"/>
          <w:szCs w:val="24"/>
        </w:rPr>
        <w:t>384 p.</w:t>
      </w:r>
    </w:p>
    <w:p w14:paraId="66CBC8D2" w14:textId="77777777" w:rsidR="00B47BFB" w:rsidRPr="00690582" w:rsidRDefault="00B47BFB" w:rsidP="00B47BFB">
      <w:pPr>
        <w:spacing w:line="360" w:lineRule="auto"/>
        <w:jc w:val="both"/>
        <w:rPr>
          <w:rFonts w:ascii="Times New Roman" w:eastAsia="Times New Roman" w:hAnsi="Times New Roman" w:cs="Times New Roman"/>
          <w:color w:val="000000"/>
          <w:sz w:val="24"/>
          <w:szCs w:val="24"/>
        </w:rPr>
      </w:pPr>
      <w:r w:rsidRPr="00690582">
        <w:rPr>
          <w:rFonts w:ascii="Times New Roman" w:eastAsia="Times New Roman" w:hAnsi="Times New Roman" w:cs="Times New Roman"/>
          <w:color w:val="000000"/>
          <w:sz w:val="24"/>
          <w:szCs w:val="24"/>
        </w:rPr>
        <w:t xml:space="preserve">MAZRUI, Ali A. </w:t>
      </w:r>
      <w:r w:rsidRPr="00690582">
        <w:rPr>
          <w:rFonts w:ascii="Times New Roman" w:eastAsia="Times New Roman" w:hAnsi="Times New Roman" w:cs="Times New Roman"/>
          <w:i/>
          <w:color w:val="000000"/>
          <w:sz w:val="24"/>
          <w:szCs w:val="24"/>
        </w:rPr>
        <w:t>et al</w:t>
      </w:r>
      <w:r w:rsidRPr="00690582">
        <w:rPr>
          <w:rFonts w:ascii="Times New Roman" w:eastAsia="Times New Roman" w:hAnsi="Times New Roman" w:cs="Times New Roman"/>
          <w:color w:val="000000"/>
          <w:sz w:val="24"/>
          <w:szCs w:val="24"/>
        </w:rPr>
        <w:t xml:space="preserve"> (ed.). </w:t>
      </w:r>
      <w:r w:rsidRPr="00690582">
        <w:rPr>
          <w:rFonts w:ascii="Times New Roman" w:eastAsia="Times New Roman" w:hAnsi="Times New Roman" w:cs="Times New Roman"/>
          <w:b/>
          <w:color w:val="000000"/>
          <w:sz w:val="24"/>
          <w:szCs w:val="24"/>
        </w:rPr>
        <w:t>História geral da África</w:t>
      </w:r>
      <w:r w:rsidRPr="00690582">
        <w:rPr>
          <w:rFonts w:ascii="Times New Roman" w:eastAsia="Times New Roman" w:hAnsi="Times New Roman" w:cs="Times New Roman"/>
          <w:color w:val="000000"/>
          <w:sz w:val="24"/>
          <w:szCs w:val="24"/>
        </w:rPr>
        <w:t>: África desde 1935. [S.I.]: Cortez, 2011. 1272 p</w:t>
      </w:r>
    </w:p>
    <w:p w14:paraId="77007145" w14:textId="79AB7903" w:rsidR="009D7619" w:rsidRPr="00690582" w:rsidRDefault="009D7619" w:rsidP="00B47BFB">
      <w:pPr>
        <w:spacing w:line="360" w:lineRule="auto"/>
        <w:jc w:val="both"/>
        <w:rPr>
          <w:rFonts w:ascii="Times New Roman" w:eastAsia="Times New Roman" w:hAnsi="Times New Roman" w:cs="Times New Roman"/>
          <w:sz w:val="24"/>
          <w:szCs w:val="24"/>
        </w:rPr>
      </w:pPr>
      <w:r w:rsidRPr="00690582">
        <w:rPr>
          <w:rFonts w:ascii="Times New Roman" w:hAnsi="Times New Roman" w:cs="Times New Roman"/>
          <w:sz w:val="24"/>
          <w:szCs w:val="24"/>
        </w:rPr>
        <w:lastRenderedPageBreak/>
        <w:t xml:space="preserve">NAÇÕES UNIDAS. </w:t>
      </w:r>
      <w:r w:rsidRPr="00690582">
        <w:rPr>
          <w:rFonts w:ascii="Times New Roman" w:hAnsi="Times New Roman" w:cs="Times New Roman"/>
          <w:i/>
          <w:iCs/>
          <w:sz w:val="24"/>
          <w:szCs w:val="24"/>
        </w:rPr>
        <w:t>Escassez generalizada de alimentos ameaça milhões de pessoas na RD Congo</w:t>
      </w:r>
      <w:r w:rsidRPr="00690582">
        <w:rPr>
          <w:rFonts w:ascii="Times New Roman" w:hAnsi="Times New Roman" w:cs="Times New Roman"/>
          <w:sz w:val="24"/>
          <w:szCs w:val="24"/>
        </w:rPr>
        <w:t xml:space="preserve">. ONU News, 11 ago. 2023. Disponível em: </w:t>
      </w:r>
      <w:r w:rsidRPr="00690582">
        <w:rPr>
          <w:rFonts w:ascii="Times New Roman" w:hAnsi="Times New Roman" w:cs="Times New Roman"/>
          <w:sz w:val="24"/>
          <w:szCs w:val="24"/>
          <w:u w:val="single"/>
        </w:rPr>
        <w:t>https://news.un.org/pt/story/2023/08/1819402</w:t>
      </w:r>
      <w:r w:rsidRPr="00690582">
        <w:rPr>
          <w:rFonts w:ascii="Times New Roman" w:hAnsi="Times New Roman" w:cs="Times New Roman"/>
          <w:sz w:val="24"/>
          <w:szCs w:val="24"/>
        </w:rPr>
        <w:t>. Acesso em: 22 abr. 2025.</w:t>
      </w:r>
    </w:p>
    <w:p w14:paraId="73AB8D7E" w14:textId="7FC066CC" w:rsidR="00766BAF" w:rsidRPr="00690582" w:rsidRDefault="00766BAF" w:rsidP="00B47BFB">
      <w:pPr>
        <w:spacing w:line="360" w:lineRule="auto"/>
        <w:jc w:val="both"/>
        <w:rPr>
          <w:rFonts w:ascii="Times New Roman" w:eastAsia="Times New Roman" w:hAnsi="Times New Roman" w:cs="Times New Roman"/>
          <w:sz w:val="24"/>
          <w:szCs w:val="24"/>
        </w:rPr>
      </w:pPr>
      <w:r w:rsidRPr="00690582">
        <w:rPr>
          <w:rFonts w:ascii="Times New Roman" w:hAnsi="Times New Roman" w:cs="Times New Roman"/>
          <w:sz w:val="24"/>
          <w:szCs w:val="24"/>
        </w:rPr>
        <w:t xml:space="preserve">PANZI FOUNDATION. </w:t>
      </w:r>
      <w:proofErr w:type="spellStart"/>
      <w:r w:rsidRPr="00690582">
        <w:rPr>
          <w:rFonts w:ascii="Times New Roman" w:hAnsi="Times New Roman" w:cs="Times New Roman"/>
          <w:b/>
          <w:bCs/>
          <w:i/>
          <w:iCs/>
          <w:sz w:val="24"/>
          <w:szCs w:val="24"/>
        </w:rPr>
        <w:t>Conflict</w:t>
      </w:r>
      <w:proofErr w:type="spellEnd"/>
      <w:r w:rsidRPr="00690582">
        <w:rPr>
          <w:rFonts w:ascii="Times New Roman" w:hAnsi="Times New Roman" w:cs="Times New Roman"/>
          <w:b/>
          <w:bCs/>
          <w:i/>
          <w:iCs/>
          <w:sz w:val="24"/>
          <w:szCs w:val="24"/>
        </w:rPr>
        <w:t xml:space="preserve"> Minerals </w:t>
      </w:r>
      <w:proofErr w:type="spellStart"/>
      <w:r w:rsidRPr="00690582">
        <w:rPr>
          <w:rFonts w:ascii="Times New Roman" w:hAnsi="Times New Roman" w:cs="Times New Roman"/>
          <w:b/>
          <w:bCs/>
          <w:i/>
          <w:iCs/>
          <w:sz w:val="24"/>
          <w:szCs w:val="24"/>
        </w:rPr>
        <w:t>and</w:t>
      </w:r>
      <w:proofErr w:type="spellEnd"/>
      <w:r w:rsidRPr="00690582">
        <w:rPr>
          <w:rFonts w:ascii="Times New Roman" w:hAnsi="Times New Roman" w:cs="Times New Roman"/>
          <w:b/>
          <w:bCs/>
          <w:i/>
          <w:iCs/>
          <w:sz w:val="24"/>
          <w:szCs w:val="24"/>
        </w:rPr>
        <w:t xml:space="preserve"> Sexual </w:t>
      </w:r>
      <w:proofErr w:type="spellStart"/>
      <w:r w:rsidRPr="00690582">
        <w:rPr>
          <w:rFonts w:ascii="Times New Roman" w:hAnsi="Times New Roman" w:cs="Times New Roman"/>
          <w:b/>
          <w:bCs/>
          <w:i/>
          <w:iCs/>
          <w:sz w:val="24"/>
          <w:szCs w:val="24"/>
        </w:rPr>
        <w:t>Violence</w:t>
      </w:r>
      <w:proofErr w:type="spellEnd"/>
      <w:r w:rsidRPr="00690582">
        <w:rPr>
          <w:rFonts w:ascii="Times New Roman" w:hAnsi="Times New Roman" w:cs="Times New Roman"/>
          <w:b/>
          <w:bCs/>
          <w:i/>
          <w:iCs/>
          <w:sz w:val="24"/>
          <w:szCs w:val="24"/>
        </w:rPr>
        <w:t xml:space="preserve"> in </w:t>
      </w:r>
      <w:proofErr w:type="spellStart"/>
      <w:r w:rsidRPr="00690582">
        <w:rPr>
          <w:rFonts w:ascii="Times New Roman" w:hAnsi="Times New Roman" w:cs="Times New Roman"/>
          <w:b/>
          <w:bCs/>
          <w:i/>
          <w:iCs/>
          <w:sz w:val="24"/>
          <w:szCs w:val="24"/>
        </w:rPr>
        <w:t>the</w:t>
      </w:r>
      <w:proofErr w:type="spellEnd"/>
      <w:r w:rsidRPr="00690582">
        <w:rPr>
          <w:rFonts w:ascii="Times New Roman" w:hAnsi="Times New Roman" w:cs="Times New Roman"/>
          <w:b/>
          <w:bCs/>
          <w:i/>
          <w:iCs/>
          <w:sz w:val="24"/>
          <w:szCs w:val="24"/>
        </w:rPr>
        <w:t xml:space="preserve"> DRC</w:t>
      </w:r>
      <w:r w:rsidRPr="00690582">
        <w:rPr>
          <w:rFonts w:ascii="Times New Roman" w:hAnsi="Times New Roman" w:cs="Times New Roman"/>
          <w:sz w:val="24"/>
          <w:szCs w:val="24"/>
        </w:rPr>
        <w:t>. [</w:t>
      </w:r>
      <w:proofErr w:type="spellStart"/>
      <w:r w:rsidRPr="00690582">
        <w:rPr>
          <w:rFonts w:ascii="Times New Roman" w:hAnsi="Times New Roman" w:cs="Times New Roman"/>
          <w:sz w:val="24"/>
          <w:szCs w:val="24"/>
        </w:rPr>
        <w:t>S.l</w:t>
      </w:r>
      <w:proofErr w:type="spellEnd"/>
      <w:r w:rsidRPr="00690582">
        <w:rPr>
          <w:rFonts w:ascii="Times New Roman" w:hAnsi="Times New Roman" w:cs="Times New Roman"/>
          <w:sz w:val="24"/>
          <w:szCs w:val="24"/>
        </w:rPr>
        <w:t xml:space="preserve">.]: </w:t>
      </w:r>
      <w:proofErr w:type="spellStart"/>
      <w:r w:rsidRPr="00690582">
        <w:rPr>
          <w:rFonts w:ascii="Times New Roman" w:hAnsi="Times New Roman" w:cs="Times New Roman"/>
          <w:sz w:val="24"/>
          <w:szCs w:val="24"/>
        </w:rPr>
        <w:t>Panzi</w:t>
      </w:r>
      <w:proofErr w:type="spellEnd"/>
      <w:r w:rsidRPr="00690582">
        <w:rPr>
          <w:rFonts w:ascii="Times New Roman" w:hAnsi="Times New Roman" w:cs="Times New Roman"/>
          <w:sz w:val="24"/>
          <w:szCs w:val="24"/>
        </w:rPr>
        <w:t xml:space="preserve"> Foundation, [2024]. Disponível em: </w:t>
      </w:r>
      <w:r w:rsidRPr="00690582">
        <w:rPr>
          <w:rFonts w:ascii="Times New Roman" w:hAnsi="Times New Roman" w:cs="Times New Roman"/>
          <w:sz w:val="24"/>
          <w:szCs w:val="24"/>
          <w:u w:val="single"/>
        </w:rPr>
        <w:t>https://panzifoundation.org/conflict-minerals-and-sexual-violence-in-the-drc/</w:t>
      </w:r>
      <w:r w:rsidRPr="00690582">
        <w:rPr>
          <w:rFonts w:ascii="Times New Roman" w:hAnsi="Times New Roman" w:cs="Times New Roman"/>
          <w:sz w:val="24"/>
          <w:szCs w:val="24"/>
        </w:rPr>
        <w:t>. Acesso em: 22 abr. 2025.​</w:t>
      </w:r>
    </w:p>
    <w:p w14:paraId="7386018A" w14:textId="0113E7AD" w:rsidR="00B47BFB" w:rsidRPr="00690582" w:rsidRDefault="00B47BFB" w:rsidP="00B47BFB">
      <w:pPr>
        <w:spacing w:line="360" w:lineRule="auto"/>
        <w:jc w:val="both"/>
        <w:rPr>
          <w:rFonts w:ascii="Times New Roman" w:eastAsia="Times New Roman" w:hAnsi="Times New Roman" w:cs="Times New Roman"/>
          <w:sz w:val="24"/>
          <w:szCs w:val="24"/>
        </w:rPr>
      </w:pPr>
      <w:r w:rsidRPr="00690582">
        <w:rPr>
          <w:rFonts w:ascii="Times New Roman" w:eastAsia="Times New Roman" w:hAnsi="Times New Roman" w:cs="Times New Roman"/>
          <w:color w:val="000000"/>
          <w:sz w:val="24"/>
          <w:szCs w:val="24"/>
        </w:rPr>
        <w:t xml:space="preserve">PIOVESAN, Flávia. </w:t>
      </w:r>
      <w:r w:rsidRPr="00690582">
        <w:rPr>
          <w:rFonts w:ascii="Times New Roman" w:eastAsia="Times New Roman" w:hAnsi="Times New Roman" w:cs="Times New Roman"/>
          <w:b/>
          <w:color w:val="000000"/>
          <w:sz w:val="24"/>
          <w:szCs w:val="24"/>
        </w:rPr>
        <w:t>Direitos Humanos e a justiça internacional</w:t>
      </w:r>
      <w:r w:rsidRPr="00690582">
        <w:rPr>
          <w:rFonts w:ascii="Times New Roman" w:eastAsia="Times New Roman" w:hAnsi="Times New Roman" w:cs="Times New Roman"/>
          <w:color w:val="000000"/>
          <w:sz w:val="24"/>
          <w:szCs w:val="24"/>
        </w:rPr>
        <w:t xml:space="preserve">: um estudo comparativo dos sistemas regionais europeu, interamericano e africano. 10. ed. São Paulo: Saraiva </w:t>
      </w:r>
      <w:proofErr w:type="spellStart"/>
      <w:r w:rsidRPr="00690582">
        <w:rPr>
          <w:rFonts w:ascii="Times New Roman" w:eastAsia="Times New Roman" w:hAnsi="Times New Roman" w:cs="Times New Roman"/>
          <w:color w:val="000000"/>
          <w:sz w:val="24"/>
          <w:szCs w:val="24"/>
        </w:rPr>
        <w:t>Jur</w:t>
      </w:r>
      <w:proofErr w:type="spellEnd"/>
      <w:r w:rsidRPr="00690582">
        <w:rPr>
          <w:rFonts w:ascii="Times New Roman" w:eastAsia="Times New Roman" w:hAnsi="Times New Roman" w:cs="Times New Roman"/>
          <w:color w:val="000000"/>
          <w:sz w:val="24"/>
          <w:szCs w:val="24"/>
        </w:rPr>
        <w:t>, 2023. 420 p.</w:t>
      </w:r>
    </w:p>
    <w:p w14:paraId="76F5FFB8" w14:textId="77777777" w:rsidR="00B47BFB" w:rsidRPr="00690582" w:rsidRDefault="00B47BFB" w:rsidP="00B47BFB">
      <w:pPr>
        <w:spacing w:line="360" w:lineRule="auto"/>
        <w:jc w:val="both"/>
        <w:rPr>
          <w:rFonts w:ascii="Times New Roman" w:eastAsia="Times New Roman" w:hAnsi="Times New Roman" w:cs="Times New Roman"/>
          <w:color w:val="000000"/>
          <w:sz w:val="24"/>
          <w:szCs w:val="24"/>
        </w:rPr>
      </w:pPr>
      <w:r w:rsidRPr="00690582">
        <w:rPr>
          <w:rFonts w:ascii="Times New Roman" w:eastAsia="Times New Roman" w:hAnsi="Times New Roman" w:cs="Times New Roman"/>
          <w:color w:val="000000"/>
          <w:sz w:val="24"/>
          <w:szCs w:val="24"/>
        </w:rPr>
        <w:t xml:space="preserve">OGOT, </w:t>
      </w:r>
      <w:proofErr w:type="spellStart"/>
      <w:r w:rsidRPr="00690582">
        <w:rPr>
          <w:rFonts w:ascii="Times New Roman" w:eastAsia="Times New Roman" w:hAnsi="Times New Roman" w:cs="Times New Roman"/>
          <w:color w:val="000000"/>
          <w:sz w:val="24"/>
          <w:szCs w:val="24"/>
        </w:rPr>
        <w:t>Bethwell</w:t>
      </w:r>
      <w:proofErr w:type="spellEnd"/>
      <w:r w:rsidRPr="00690582">
        <w:rPr>
          <w:rFonts w:ascii="Times New Roman" w:eastAsia="Times New Roman" w:hAnsi="Times New Roman" w:cs="Times New Roman"/>
          <w:color w:val="000000"/>
          <w:sz w:val="24"/>
          <w:szCs w:val="24"/>
        </w:rPr>
        <w:t xml:space="preserve"> Allan (ed.). </w:t>
      </w:r>
      <w:r w:rsidRPr="00690582">
        <w:rPr>
          <w:rFonts w:ascii="Times New Roman" w:eastAsia="Times New Roman" w:hAnsi="Times New Roman" w:cs="Times New Roman"/>
          <w:b/>
          <w:color w:val="000000"/>
          <w:sz w:val="24"/>
          <w:szCs w:val="24"/>
        </w:rPr>
        <w:t>História geral da África</w:t>
      </w:r>
      <w:r w:rsidRPr="00690582">
        <w:rPr>
          <w:rFonts w:ascii="Times New Roman" w:eastAsia="Times New Roman" w:hAnsi="Times New Roman" w:cs="Times New Roman"/>
          <w:color w:val="000000"/>
          <w:sz w:val="24"/>
          <w:szCs w:val="24"/>
        </w:rPr>
        <w:t xml:space="preserve">: </w:t>
      </w:r>
      <w:proofErr w:type="spellStart"/>
      <w:r w:rsidRPr="00690582">
        <w:rPr>
          <w:rFonts w:ascii="Times New Roman" w:eastAsia="Times New Roman" w:hAnsi="Times New Roman" w:cs="Times New Roman"/>
          <w:color w:val="000000"/>
          <w:sz w:val="24"/>
          <w:szCs w:val="24"/>
        </w:rPr>
        <w:t>áfrica</w:t>
      </w:r>
      <w:proofErr w:type="spellEnd"/>
      <w:r w:rsidRPr="00690582">
        <w:rPr>
          <w:rFonts w:ascii="Times New Roman" w:eastAsia="Times New Roman" w:hAnsi="Times New Roman" w:cs="Times New Roman"/>
          <w:color w:val="000000"/>
          <w:sz w:val="24"/>
          <w:szCs w:val="24"/>
        </w:rPr>
        <w:t xml:space="preserve"> do século </w:t>
      </w:r>
      <w:proofErr w:type="spellStart"/>
      <w:r w:rsidRPr="00690582">
        <w:rPr>
          <w:rFonts w:ascii="Times New Roman" w:eastAsia="Times New Roman" w:hAnsi="Times New Roman" w:cs="Times New Roman"/>
          <w:color w:val="000000"/>
          <w:sz w:val="24"/>
          <w:szCs w:val="24"/>
        </w:rPr>
        <w:t>xvi</w:t>
      </w:r>
      <w:proofErr w:type="spellEnd"/>
      <w:r w:rsidRPr="00690582">
        <w:rPr>
          <w:rFonts w:ascii="Times New Roman" w:eastAsia="Times New Roman" w:hAnsi="Times New Roman" w:cs="Times New Roman"/>
          <w:color w:val="000000"/>
          <w:sz w:val="24"/>
          <w:szCs w:val="24"/>
        </w:rPr>
        <w:t xml:space="preserve"> ao </w:t>
      </w:r>
      <w:proofErr w:type="spellStart"/>
      <w:r w:rsidRPr="00690582">
        <w:rPr>
          <w:rFonts w:ascii="Times New Roman" w:eastAsia="Times New Roman" w:hAnsi="Times New Roman" w:cs="Times New Roman"/>
          <w:color w:val="000000"/>
          <w:sz w:val="24"/>
          <w:szCs w:val="24"/>
        </w:rPr>
        <w:t>xviii</w:t>
      </w:r>
      <w:proofErr w:type="spellEnd"/>
      <w:r w:rsidRPr="00690582">
        <w:rPr>
          <w:rFonts w:ascii="Times New Roman" w:eastAsia="Times New Roman" w:hAnsi="Times New Roman" w:cs="Times New Roman"/>
          <w:color w:val="000000"/>
          <w:sz w:val="24"/>
          <w:szCs w:val="24"/>
        </w:rPr>
        <w:t>. [S.I.]: Cortez, 2011. 1208 p.</w:t>
      </w:r>
    </w:p>
    <w:p w14:paraId="36C4689C" w14:textId="5D46E6BD" w:rsidR="003959EA" w:rsidRPr="00690582" w:rsidRDefault="00965D54" w:rsidP="00B47BFB">
      <w:pPr>
        <w:spacing w:line="360" w:lineRule="auto"/>
        <w:jc w:val="both"/>
        <w:rPr>
          <w:rFonts w:ascii="Times New Roman" w:eastAsia="Times New Roman" w:hAnsi="Times New Roman" w:cs="Times New Roman"/>
          <w:sz w:val="24"/>
          <w:szCs w:val="24"/>
        </w:rPr>
      </w:pPr>
      <w:r w:rsidRPr="00690582">
        <w:rPr>
          <w:rFonts w:ascii="Times New Roman" w:hAnsi="Times New Roman" w:cs="Times New Roman"/>
          <w:sz w:val="24"/>
          <w:szCs w:val="24"/>
        </w:rPr>
        <w:t xml:space="preserve">UNITED NATIONS ORGANIZATION STABILIZATION MISSION IN THE DEMOCRATIC REPUBLIC OF THE CONGO (MONUSCO). </w:t>
      </w:r>
      <w:r w:rsidRPr="00690582">
        <w:rPr>
          <w:rFonts w:ascii="Times New Roman" w:hAnsi="Times New Roman" w:cs="Times New Roman"/>
          <w:i/>
          <w:iCs/>
          <w:sz w:val="24"/>
          <w:szCs w:val="24"/>
        </w:rPr>
        <w:t>Background</w:t>
      </w:r>
      <w:r w:rsidRPr="00690582">
        <w:rPr>
          <w:rFonts w:ascii="Times New Roman" w:hAnsi="Times New Roman" w:cs="Times New Roman"/>
          <w:sz w:val="24"/>
          <w:szCs w:val="24"/>
        </w:rPr>
        <w:t xml:space="preserve">. Disponível em: </w:t>
      </w:r>
      <w:r w:rsidRPr="00690582">
        <w:rPr>
          <w:rFonts w:ascii="Times New Roman" w:hAnsi="Times New Roman" w:cs="Times New Roman"/>
          <w:sz w:val="24"/>
          <w:szCs w:val="24"/>
          <w:u w:val="single"/>
        </w:rPr>
        <w:t>https://monusco.unmissions.org/en/background</w:t>
      </w:r>
      <w:r w:rsidRPr="00690582">
        <w:rPr>
          <w:rFonts w:ascii="Times New Roman" w:hAnsi="Times New Roman" w:cs="Times New Roman"/>
          <w:sz w:val="24"/>
          <w:szCs w:val="24"/>
        </w:rPr>
        <w:t>. Acesso em: 27 abr. 2025.</w:t>
      </w:r>
    </w:p>
    <w:p w14:paraId="566027F5" w14:textId="77777777" w:rsidR="00B47BFB" w:rsidRPr="00690582" w:rsidRDefault="00B47BFB" w:rsidP="00B47BFB">
      <w:pPr>
        <w:spacing w:line="360" w:lineRule="auto"/>
        <w:jc w:val="both"/>
        <w:rPr>
          <w:rFonts w:ascii="Times New Roman" w:eastAsia="Times New Roman" w:hAnsi="Times New Roman" w:cs="Times New Roman"/>
          <w:color w:val="000000"/>
          <w:sz w:val="24"/>
          <w:szCs w:val="24"/>
        </w:rPr>
      </w:pPr>
      <w:r w:rsidRPr="00690582">
        <w:rPr>
          <w:rFonts w:ascii="Times New Roman" w:hAnsi="Times New Roman" w:cs="Times New Roman"/>
          <w:sz w:val="24"/>
          <w:szCs w:val="24"/>
        </w:rPr>
        <w:t xml:space="preserve">ONU News. </w:t>
      </w:r>
      <w:r w:rsidRPr="00690582">
        <w:rPr>
          <w:rFonts w:ascii="Times New Roman" w:hAnsi="Times New Roman" w:cs="Times New Roman"/>
          <w:b/>
          <w:bCs/>
          <w:sz w:val="24"/>
          <w:szCs w:val="24"/>
        </w:rPr>
        <w:t>ONU alerta para piora de crise alimentar na República Democrática do Congo</w:t>
      </w:r>
      <w:r w:rsidRPr="00690582">
        <w:rPr>
          <w:rFonts w:ascii="Times New Roman" w:hAnsi="Times New Roman" w:cs="Times New Roman"/>
          <w:sz w:val="24"/>
          <w:szCs w:val="24"/>
        </w:rPr>
        <w:t xml:space="preserve">. 10 nov. 2021. Disponível em: </w:t>
      </w:r>
      <w:r w:rsidRPr="00690582">
        <w:rPr>
          <w:rFonts w:ascii="Times New Roman" w:hAnsi="Times New Roman" w:cs="Times New Roman"/>
          <w:sz w:val="24"/>
          <w:szCs w:val="24"/>
          <w:u w:val="single"/>
        </w:rPr>
        <w:t>https://news.un.org/pt/story/2021/11/1769902</w:t>
      </w:r>
      <w:r w:rsidRPr="00690582">
        <w:rPr>
          <w:rFonts w:ascii="Times New Roman" w:hAnsi="Times New Roman" w:cs="Times New Roman"/>
          <w:sz w:val="24"/>
          <w:szCs w:val="24"/>
        </w:rPr>
        <w:t>. Acesso em: 19 abr. 2025.</w:t>
      </w:r>
    </w:p>
    <w:p w14:paraId="41E9D46B" w14:textId="77777777" w:rsidR="00B47BFB" w:rsidRPr="00690582" w:rsidRDefault="00B47BFB" w:rsidP="00B47BFB">
      <w:pPr>
        <w:spacing w:line="360" w:lineRule="auto"/>
        <w:jc w:val="both"/>
        <w:rPr>
          <w:rFonts w:ascii="Times New Roman" w:hAnsi="Times New Roman" w:cs="Times New Roman"/>
          <w:sz w:val="24"/>
          <w:szCs w:val="24"/>
        </w:rPr>
      </w:pPr>
      <w:r w:rsidRPr="00690582">
        <w:rPr>
          <w:rFonts w:ascii="Times New Roman" w:hAnsi="Times New Roman" w:cs="Times New Roman"/>
          <w:sz w:val="24"/>
          <w:szCs w:val="24"/>
        </w:rPr>
        <w:t xml:space="preserve">ONU News. </w:t>
      </w:r>
      <w:r w:rsidRPr="00690582">
        <w:rPr>
          <w:rFonts w:ascii="Times New Roman" w:hAnsi="Times New Roman" w:cs="Times New Roman"/>
          <w:b/>
          <w:bCs/>
          <w:sz w:val="24"/>
          <w:szCs w:val="24"/>
        </w:rPr>
        <w:t>Escassez generalizada de alimentos ameaça milhões de pessoas na RD Congo</w:t>
      </w:r>
      <w:r w:rsidRPr="00690582">
        <w:rPr>
          <w:rFonts w:ascii="Times New Roman" w:hAnsi="Times New Roman" w:cs="Times New Roman"/>
          <w:sz w:val="24"/>
          <w:szCs w:val="24"/>
        </w:rPr>
        <w:t xml:space="preserve">. 22 ago. 2023. </w:t>
      </w:r>
      <w:r w:rsidRPr="00690582">
        <w:rPr>
          <w:rFonts w:ascii="Times New Roman" w:hAnsi="Times New Roman" w:cs="Times New Roman"/>
          <w:sz w:val="24"/>
          <w:szCs w:val="24"/>
          <w:u w:val="single"/>
        </w:rPr>
        <w:t>Disponível em: https://news.un.org/pt/story/2023/08/1819402</w:t>
      </w:r>
      <w:r w:rsidRPr="00690582">
        <w:rPr>
          <w:rFonts w:ascii="Times New Roman" w:hAnsi="Times New Roman" w:cs="Times New Roman"/>
          <w:sz w:val="24"/>
          <w:szCs w:val="24"/>
        </w:rPr>
        <w:t>. Acesso em: 19 abr. 2025.</w:t>
      </w:r>
    </w:p>
    <w:p w14:paraId="337728A3" w14:textId="1B2CFECF" w:rsidR="00EC4307" w:rsidRPr="00690582" w:rsidRDefault="00EC4307" w:rsidP="00B47BFB">
      <w:pPr>
        <w:spacing w:line="360" w:lineRule="auto"/>
        <w:jc w:val="both"/>
        <w:rPr>
          <w:rFonts w:ascii="Times New Roman" w:hAnsi="Times New Roman" w:cs="Times New Roman"/>
          <w:sz w:val="24"/>
          <w:szCs w:val="24"/>
        </w:rPr>
      </w:pPr>
      <w:r w:rsidRPr="00690582">
        <w:rPr>
          <w:rFonts w:ascii="Times New Roman" w:hAnsi="Times New Roman" w:cs="Times New Roman"/>
          <w:sz w:val="24"/>
          <w:szCs w:val="24"/>
        </w:rPr>
        <w:t xml:space="preserve">RFI. </w:t>
      </w:r>
      <w:r w:rsidRPr="00690582">
        <w:rPr>
          <w:rFonts w:ascii="Times New Roman" w:hAnsi="Times New Roman" w:cs="Times New Roman"/>
          <w:i/>
          <w:iCs/>
          <w:sz w:val="24"/>
          <w:szCs w:val="24"/>
        </w:rPr>
        <w:t>Dirigentes da SADC decidem pôr fim à sua missão militar no leste da RDC</w:t>
      </w:r>
      <w:r w:rsidRPr="00690582">
        <w:rPr>
          <w:rFonts w:ascii="Times New Roman" w:hAnsi="Times New Roman" w:cs="Times New Roman"/>
          <w:sz w:val="24"/>
          <w:szCs w:val="24"/>
        </w:rPr>
        <w:t xml:space="preserve">. 13 mar. 2025. Disponível em: </w:t>
      </w:r>
      <w:r w:rsidRPr="00690582">
        <w:rPr>
          <w:rFonts w:ascii="Times New Roman" w:hAnsi="Times New Roman" w:cs="Times New Roman"/>
          <w:sz w:val="24"/>
          <w:szCs w:val="24"/>
          <w:u w:val="single"/>
        </w:rPr>
        <w:t>https://www.rfi.fr/pt/áfrica/20250313-dirigentes-da-sadc-decidem-pôr-fim-à-sua-missão-militar-no-leste-da-rdc</w:t>
      </w:r>
      <w:r w:rsidRPr="00690582">
        <w:rPr>
          <w:rFonts w:ascii="Times New Roman" w:hAnsi="Times New Roman" w:cs="Times New Roman"/>
          <w:sz w:val="24"/>
          <w:szCs w:val="24"/>
        </w:rPr>
        <w:t>. Acesso em: 28 abr. 2025.</w:t>
      </w:r>
    </w:p>
    <w:p w14:paraId="012887E0" w14:textId="2F7A710F" w:rsidR="007F4CC1" w:rsidRPr="00690582" w:rsidRDefault="007F4CC1" w:rsidP="00B47BFB">
      <w:pPr>
        <w:spacing w:line="360" w:lineRule="auto"/>
        <w:jc w:val="both"/>
        <w:rPr>
          <w:rFonts w:ascii="Times New Roman" w:hAnsi="Times New Roman" w:cs="Times New Roman"/>
          <w:sz w:val="24"/>
          <w:szCs w:val="24"/>
        </w:rPr>
      </w:pPr>
      <w:r w:rsidRPr="00690582">
        <w:rPr>
          <w:rFonts w:ascii="Times New Roman" w:hAnsi="Times New Roman" w:cs="Times New Roman"/>
          <w:sz w:val="24"/>
          <w:szCs w:val="24"/>
        </w:rPr>
        <w:t xml:space="preserve">SERPA, Rafaela Pinto. </w:t>
      </w:r>
      <w:r w:rsidRPr="00690582">
        <w:rPr>
          <w:rFonts w:ascii="Times New Roman" w:hAnsi="Times New Roman" w:cs="Times New Roman"/>
          <w:b/>
          <w:bCs/>
          <w:i/>
          <w:iCs/>
          <w:sz w:val="24"/>
          <w:szCs w:val="24"/>
        </w:rPr>
        <w:t>Dinâmicas sistêmicas e formação do Estado: os conflitos armados na África Pós-Guerra Fria</w:t>
      </w:r>
      <w:r w:rsidRPr="00690582">
        <w:rPr>
          <w:rFonts w:ascii="Times New Roman" w:hAnsi="Times New Roman" w:cs="Times New Roman"/>
          <w:sz w:val="24"/>
          <w:szCs w:val="24"/>
        </w:rPr>
        <w:t xml:space="preserve">. 2020. 94 f. Dissertação (Mestrado em Ciência Política) – Universidade Federal do Rio Grande do Sul, Instituto de Filosofia e Ciências Humanas, Porto Alegre, 2020. Disponível em: </w:t>
      </w:r>
      <w:hyperlink r:id="rId18" w:tgtFrame="_new" w:history="1">
        <w:r w:rsidRPr="00690582">
          <w:rPr>
            <w:rFonts w:ascii="Times New Roman" w:hAnsi="Times New Roman" w:cs="Times New Roman"/>
            <w:sz w:val="24"/>
            <w:szCs w:val="24"/>
            <w:u w:val="single"/>
          </w:rPr>
          <w:t>https://lume.ufrgs.br/handle/10183/214006</w:t>
        </w:r>
      </w:hyperlink>
      <w:r w:rsidRPr="00690582">
        <w:rPr>
          <w:rFonts w:ascii="Times New Roman" w:hAnsi="Times New Roman" w:cs="Times New Roman"/>
          <w:sz w:val="24"/>
          <w:szCs w:val="24"/>
        </w:rPr>
        <w:t>​. Acesso em: 19 abr. 2025.</w:t>
      </w:r>
    </w:p>
    <w:p w14:paraId="4DC07EAF" w14:textId="45010C9F" w:rsidR="00857775" w:rsidRPr="00690582" w:rsidRDefault="002F607F" w:rsidP="00B47BFB">
      <w:pPr>
        <w:spacing w:line="360" w:lineRule="auto"/>
        <w:jc w:val="both"/>
        <w:rPr>
          <w:rFonts w:ascii="Times New Roman" w:eastAsia="Times New Roman" w:hAnsi="Times New Roman" w:cs="Times New Roman"/>
          <w:sz w:val="24"/>
          <w:szCs w:val="24"/>
        </w:rPr>
      </w:pPr>
      <w:r w:rsidRPr="00690582">
        <w:rPr>
          <w:rFonts w:ascii="Times New Roman" w:hAnsi="Times New Roman" w:cs="Times New Roman"/>
          <w:sz w:val="24"/>
          <w:szCs w:val="24"/>
        </w:rPr>
        <w:t xml:space="preserve">SILVA, Nathalia Déda da; MENEZES, Eduarda </w:t>
      </w:r>
      <w:proofErr w:type="spellStart"/>
      <w:r w:rsidRPr="00690582">
        <w:rPr>
          <w:rFonts w:ascii="Times New Roman" w:hAnsi="Times New Roman" w:cs="Times New Roman"/>
          <w:sz w:val="24"/>
          <w:szCs w:val="24"/>
        </w:rPr>
        <w:t>Lattanzi</w:t>
      </w:r>
      <w:proofErr w:type="spellEnd"/>
      <w:r w:rsidRPr="00690582">
        <w:rPr>
          <w:rFonts w:ascii="Times New Roman" w:hAnsi="Times New Roman" w:cs="Times New Roman"/>
          <w:b/>
          <w:bCs/>
          <w:sz w:val="24"/>
          <w:szCs w:val="24"/>
        </w:rPr>
        <w:t>.</w:t>
      </w:r>
      <w:r w:rsidRPr="00690582">
        <w:rPr>
          <w:rFonts w:ascii="Times New Roman" w:hAnsi="Times New Roman" w:cs="Times New Roman"/>
          <w:sz w:val="24"/>
          <w:szCs w:val="24"/>
        </w:rPr>
        <w:t xml:space="preserve"> </w:t>
      </w:r>
      <w:r w:rsidRPr="00690582">
        <w:rPr>
          <w:rFonts w:ascii="Times New Roman" w:hAnsi="Times New Roman" w:cs="Times New Roman"/>
          <w:b/>
          <w:bCs/>
          <w:sz w:val="24"/>
          <w:szCs w:val="24"/>
        </w:rPr>
        <w:t xml:space="preserve">MONUSCO e a sociedade civil congolesa: uma crítica pós-colonial ao conceito liberal de construção de paz. </w:t>
      </w:r>
      <w:r w:rsidRPr="00690582">
        <w:rPr>
          <w:rFonts w:ascii="Times New Roman" w:hAnsi="Times New Roman" w:cs="Times New Roman"/>
          <w:b/>
          <w:bCs/>
          <w:i/>
          <w:iCs/>
          <w:sz w:val="24"/>
          <w:szCs w:val="24"/>
        </w:rPr>
        <w:t>Conjuntura Austral: Revista de Ciência Política e Relações Internacionais</w:t>
      </w:r>
      <w:r w:rsidRPr="00690582">
        <w:rPr>
          <w:rFonts w:ascii="Times New Roman" w:hAnsi="Times New Roman" w:cs="Times New Roman"/>
          <w:sz w:val="24"/>
          <w:szCs w:val="24"/>
        </w:rPr>
        <w:t xml:space="preserve">, v. 14, n. 70, p. 1–14, 2023. </w:t>
      </w:r>
    </w:p>
    <w:p w14:paraId="4286F4B9" w14:textId="77777777" w:rsidR="00B47BFB" w:rsidRPr="00690582" w:rsidRDefault="00B47BFB" w:rsidP="00B47BFB">
      <w:pPr>
        <w:spacing w:line="360" w:lineRule="auto"/>
        <w:jc w:val="both"/>
        <w:rPr>
          <w:rFonts w:ascii="Times New Roman" w:eastAsia="Times New Roman" w:hAnsi="Times New Roman" w:cs="Times New Roman"/>
          <w:color w:val="000000"/>
          <w:sz w:val="24"/>
          <w:szCs w:val="24"/>
        </w:rPr>
      </w:pPr>
      <w:r w:rsidRPr="00690582">
        <w:rPr>
          <w:rFonts w:ascii="Times New Roman" w:eastAsia="Times New Roman" w:hAnsi="Times New Roman" w:cs="Times New Roman"/>
          <w:color w:val="000000"/>
          <w:sz w:val="24"/>
          <w:szCs w:val="24"/>
        </w:rPr>
        <w:t xml:space="preserve">STEARNS, Jason </w:t>
      </w:r>
      <w:proofErr w:type="gramStart"/>
      <w:r w:rsidRPr="00690582">
        <w:rPr>
          <w:rFonts w:ascii="Times New Roman" w:eastAsia="Times New Roman" w:hAnsi="Times New Roman" w:cs="Times New Roman"/>
          <w:color w:val="000000"/>
          <w:sz w:val="24"/>
          <w:szCs w:val="24"/>
        </w:rPr>
        <w:t>K..</w:t>
      </w:r>
      <w:proofErr w:type="gramEnd"/>
      <w:r w:rsidRPr="00690582">
        <w:rPr>
          <w:rFonts w:ascii="Times New Roman" w:eastAsia="Times New Roman" w:hAnsi="Times New Roman" w:cs="Times New Roman"/>
          <w:color w:val="000000"/>
          <w:sz w:val="24"/>
          <w:szCs w:val="24"/>
        </w:rPr>
        <w:t xml:space="preserve"> </w:t>
      </w:r>
      <w:r w:rsidRPr="00690582">
        <w:rPr>
          <w:rFonts w:ascii="Times New Roman" w:eastAsia="Times New Roman" w:hAnsi="Times New Roman" w:cs="Times New Roman"/>
          <w:b/>
          <w:color w:val="000000"/>
          <w:sz w:val="24"/>
          <w:szCs w:val="24"/>
        </w:rPr>
        <w:t xml:space="preserve">Dancing in </w:t>
      </w:r>
      <w:proofErr w:type="spellStart"/>
      <w:r w:rsidRPr="00690582">
        <w:rPr>
          <w:rFonts w:ascii="Times New Roman" w:eastAsia="Times New Roman" w:hAnsi="Times New Roman" w:cs="Times New Roman"/>
          <w:b/>
          <w:color w:val="000000"/>
          <w:sz w:val="24"/>
          <w:szCs w:val="24"/>
        </w:rPr>
        <w:t>the</w:t>
      </w:r>
      <w:proofErr w:type="spellEnd"/>
      <w:r w:rsidRPr="00690582">
        <w:rPr>
          <w:rFonts w:ascii="Times New Roman" w:eastAsia="Times New Roman" w:hAnsi="Times New Roman" w:cs="Times New Roman"/>
          <w:b/>
          <w:color w:val="000000"/>
          <w:sz w:val="24"/>
          <w:szCs w:val="24"/>
        </w:rPr>
        <w:t xml:space="preserve"> </w:t>
      </w:r>
      <w:proofErr w:type="spellStart"/>
      <w:r w:rsidRPr="00690582">
        <w:rPr>
          <w:rFonts w:ascii="Times New Roman" w:eastAsia="Times New Roman" w:hAnsi="Times New Roman" w:cs="Times New Roman"/>
          <w:b/>
          <w:color w:val="000000"/>
          <w:sz w:val="24"/>
          <w:szCs w:val="24"/>
        </w:rPr>
        <w:t>glory</w:t>
      </w:r>
      <w:proofErr w:type="spellEnd"/>
      <w:r w:rsidRPr="00690582">
        <w:rPr>
          <w:rFonts w:ascii="Times New Roman" w:eastAsia="Times New Roman" w:hAnsi="Times New Roman" w:cs="Times New Roman"/>
          <w:b/>
          <w:color w:val="000000"/>
          <w:sz w:val="24"/>
          <w:szCs w:val="24"/>
        </w:rPr>
        <w:t xml:space="preserve"> </w:t>
      </w:r>
      <w:proofErr w:type="spellStart"/>
      <w:r w:rsidRPr="00690582">
        <w:rPr>
          <w:rFonts w:ascii="Times New Roman" w:eastAsia="Times New Roman" w:hAnsi="Times New Roman" w:cs="Times New Roman"/>
          <w:b/>
          <w:color w:val="000000"/>
          <w:sz w:val="24"/>
          <w:szCs w:val="24"/>
        </w:rPr>
        <w:t>of</w:t>
      </w:r>
      <w:proofErr w:type="spellEnd"/>
      <w:r w:rsidRPr="00690582">
        <w:rPr>
          <w:rFonts w:ascii="Times New Roman" w:eastAsia="Times New Roman" w:hAnsi="Times New Roman" w:cs="Times New Roman"/>
          <w:b/>
          <w:color w:val="000000"/>
          <w:sz w:val="24"/>
          <w:szCs w:val="24"/>
        </w:rPr>
        <w:t xml:space="preserve"> </w:t>
      </w:r>
      <w:proofErr w:type="spellStart"/>
      <w:r w:rsidRPr="00690582">
        <w:rPr>
          <w:rFonts w:ascii="Times New Roman" w:eastAsia="Times New Roman" w:hAnsi="Times New Roman" w:cs="Times New Roman"/>
          <w:b/>
          <w:color w:val="000000"/>
          <w:sz w:val="24"/>
          <w:szCs w:val="24"/>
        </w:rPr>
        <w:t>monsters</w:t>
      </w:r>
      <w:proofErr w:type="spellEnd"/>
      <w:r w:rsidRPr="00690582">
        <w:rPr>
          <w:rFonts w:ascii="Times New Roman" w:eastAsia="Times New Roman" w:hAnsi="Times New Roman" w:cs="Times New Roman"/>
          <w:color w:val="000000"/>
          <w:sz w:val="24"/>
          <w:szCs w:val="24"/>
        </w:rPr>
        <w:t xml:space="preserve">. [S.I.]: </w:t>
      </w:r>
      <w:proofErr w:type="spellStart"/>
      <w:r w:rsidRPr="00690582">
        <w:rPr>
          <w:rFonts w:ascii="Times New Roman" w:eastAsia="Times New Roman" w:hAnsi="Times New Roman" w:cs="Times New Roman"/>
          <w:color w:val="000000"/>
          <w:sz w:val="24"/>
          <w:szCs w:val="24"/>
        </w:rPr>
        <w:t>Public</w:t>
      </w:r>
      <w:proofErr w:type="spellEnd"/>
      <w:r w:rsidRPr="00690582">
        <w:rPr>
          <w:rFonts w:ascii="Times New Roman" w:eastAsia="Times New Roman" w:hAnsi="Times New Roman" w:cs="Times New Roman"/>
          <w:color w:val="000000"/>
          <w:sz w:val="24"/>
          <w:szCs w:val="24"/>
        </w:rPr>
        <w:t xml:space="preserve"> affairs, 2012. 380 p.</w:t>
      </w:r>
    </w:p>
    <w:p w14:paraId="31D89F58" w14:textId="5E09C789" w:rsidR="00624278" w:rsidRPr="00690582" w:rsidRDefault="00624278" w:rsidP="00B47BFB">
      <w:pPr>
        <w:spacing w:line="360" w:lineRule="auto"/>
        <w:jc w:val="both"/>
        <w:rPr>
          <w:rFonts w:ascii="Times New Roman" w:eastAsia="Times New Roman" w:hAnsi="Times New Roman" w:cs="Times New Roman"/>
          <w:b/>
          <w:bCs/>
          <w:sz w:val="24"/>
          <w:szCs w:val="24"/>
        </w:rPr>
      </w:pPr>
      <w:r w:rsidRPr="00690582">
        <w:rPr>
          <w:rStyle w:val="Forte"/>
          <w:rFonts w:ascii="Times New Roman" w:hAnsi="Times New Roman" w:cs="Times New Roman"/>
          <w:b w:val="0"/>
          <w:bCs w:val="0"/>
          <w:sz w:val="24"/>
          <w:szCs w:val="24"/>
        </w:rPr>
        <w:t xml:space="preserve">TCHINHAMA, Laurindo; GUZZI, </w:t>
      </w:r>
      <w:proofErr w:type="spellStart"/>
      <w:r w:rsidRPr="00690582">
        <w:rPr>
          <w:rStyle w:val="Forte"/>
          <w:rFonts w:ascii="Times New Roman" w:hAnsi="Times New Roman" w:cs="Times New Roman"/>
          <w:b w:val="0"/>
          <w:bCs w:val="0"/>
          <w:sz w:val="24"/>
          <w:szCs w:val="24"/>
        </w:rPr>
        <w:t>Andre</w:t>
      </w:r>
      <w:proofErr w:type="spellEnd"/>
      <w:r w:rsidRPr="00690582">
        <w:rPr>
          <w:rStyle w:val="Forte"/>
          <w:rFonts w:ascii="Times New Roman" w:hAnsi="Times New Roman" w:cs="Times New Roman"/>
          <w:b w:val="0"/>
          <w:bCs w:val="0"/>
          <w:sz w:val="24"/>
          <w:szCs w:val="24"/>
        </w:rPr>
        <w:t xml:space="preserve"> </w:t>
      </w:r>
      <w:proofErr w:type="spellStart"/>
      <w:r w:rsidRPr="00690582">
        <w:rPr>
          <w:rStyle w:val="Forte"/>
          <w:rFonts w:ascii="Times New Roman" w:hAnsi="Times New Roman" w:cs="Times New Roman"/>
          <w:b w:val="0"/>
          <w:bCs w:val="0"/>
          <w:sz w:val="24"/>
          <w:szCs w:val="24"/>
        </w:rPr>
        <w:t>Cavaller</w:t>
      </w:r>
      <w:proofErr w:type="spellEnd"/>
      <w:r w:rsidRPr="00690582">
        <w:rPr>
          <w:rStyle w:val="Forte"/>
          <w:rFonts w:ascii="Times New Roman" w:hAnsi="Times New Roman" w:cs="Times New Roman"/>
          <w:b w:val="0"/>
          <w:bCs w:val="0"/>
          <w:sz w:val="24"/>
          <w:szCs w:val="24"/>
        </w:rPr>
        <w:t>; GALDINO, Carolina.</w:t>
      </w:r>
      <w:r w:rsidRPr="00690582">
        <w:rPr>
          <w:rFonts w:ascii="Times New Roman" w:hAnsi="Times New Roman" w:cs="Times New Roman"/>
          <w:b/>
          <w:bCs/>
          <w:sz w:val="24"/>
          <w:szCs w:val="24"/>
        </w:rPr>
        <w:t xml:space="preserve"> A construção da paz na África: A União Africana e processo de resolução de conflito na República </w:t>
      </w:r>
      <w:r w:rsidRPr="00690582">
        <w:rPr>
          <w:rFonts w:ascii="Times New Roman" w:hAnsi="Times New Roman" w:cs="Times New Roman"/>
          <w:b/>
          <w:bCs/>
          <w:sz w:val="24"/>
          <w:szCs w:val="24"/>
        </w:rPr>
        <w:lastRenderedPageBreak/>
        <w:t xml:space="preserve">Democrática do Congo. </w:t>
      </w:r>
      <w:r w:rsidRPr="00690582">
        <w:rPr>
          <w:rStyle w:val="nfase"/>
          <w:rFonts w:ascii="Times New Roman" w:hAnsi="Times New Roman" w:cs="Times New Roman"/>
          <w:sz w:val="24"/>
          <w:szCs w:val="24"/>
        </w:rPr>
        <w:t>Conjuntura Austral: Revista de Ciência Política e Relações Internacionais</w:t>
      </w:r>
      <w:r w:rsidRPr="00690582">
        <w:rPr>
          <w:rFonts w:ascii="Times New Roman" w:hAnsi="Times New Roman" w:cs="Times New Roman"/>
          <w:sz w:val="24"/>
          <w:szCs w:val="24"/>
        </w:rPr>
        <w:t>, v. 15, n. 71, 2024.</w:t>
      </w:r>
    </w:p>
    <w:p w14:paraId="4E672D9B" w14:textId="77777777" w:rsidR="00B47BFB" w:rsidRPr="00690582" w:rsidRDefault="00B47BFB" w:rsidP="00B47BFB">
      <w:pPr>
        <w:spacing w:line="360" w:lineRule="auto"/>
        <w:jc w:val="both"/>
        <w:rPr>
          <w:rFonts w:ascii="Times New Roman" w:eastAsia="Times New Roman" w:hAnsi="Times New Roman" w:cs="Times New Roman"/>
          <w:iCs/>
          <w:color w:val="000000"/>
          <w:sz w:val="24"/>
          <w:szCs w:val="24"/>
        </w:rPr>
      </w:pPr>
      <w:r w:rsidRPr="00690582">
        <w:rPr>
          <w:rFonts w:ascii="Times New Roman" w:hAnsi="Times New Roman" w:cs="Times New Roman"/>
          <w:sz w:val="24"/>
          <w:szCs w:val="24"/>
        </w:rPr>
        <w:t xml:space="preserve">TCHINHAMA, Laurindo Paulo Ribeiro; SANTOS, Jéssica </w:t>
      </w:r>
      <w:proofErr w:type="spellStart"/>
      <w:r w:rsidRPr="00690582">
        <w:rPr>
          <w:rFonts w:ascii="Times New Roman" w:hAnsi="Times New Roman" w:cs="Times New Roman"/>
          <w:sz w:val="24"/>
          <w:szCs w:val="24"/>
        </w:rPr>
        <w:t>Tauane</w:t>
      </w:r>
      <w:proofErr w:type="spellEnd"/>
      <w:r w:rsidRPr="00690582">
        <w:rPr>
          <w:rFonts w:ascii="Times New Roman" w:hAnsi="Times New Roman" w:cs="Times New Roman"/>
          <w:sz w:val="24"/>
          <w:szCs w:val="24"/>
        </w:rPr>
        <w:t xml:space="preserve"> dos. </w:t>
      </w:r>
      <w:r w:rsidRPr="00690582">
        <w:rPr>
          <w:rFonts w:ascii="Times New Roman" w:hAnsi="Times New Roman" w:cs="Times New Roman"/>
          <w:b/>
          <w:bCs/>
          <w:sz w:val="24"/>
          <w:szCs w:val="24"/>
        </w:rPr>
        <w:t xml:space="preserve">República Democrática do Congo em foco. </w:t>
      </w:r>
      <w:r w:rsidRPr="00690582">
        <w:rPr>
          <w:rFonts w:ascii="Times New Roman" w:hAnsi="Times New Roman" w:cs="Times New Roman"/>
          <w:b/>
          <w:bCs/>
          <w:i/>
          <w:iCs/>
          <w:sz w:val="24"/>
          <w:szCs w:val="24"/>
        </w:rPr>
        <w:t>Dossiê de Conflitos Contemporâneos</w:t>
      </w:r>
      <w:r w:rsidRPr="00690582">
        <w:rPr>
          <w:rFonts w:ascii="Times New Roman" w:hAnsi="Times New Roman" w:cs="Times New Roman"/>
          <w:sz w:val="24"/>
          <w:szCs w:val="24"/>
        </w:rPr>
        <w:t xml:space="preserve">, v. 1, n. 1, p. 23-29, jun./set. 2020. Disponível em: </w:t>
      </w:r>
      <w:proofErr w:type="gramStart"/>
      <w:r w:rsidRPr="00690582">
        <w:rPr>
          <w:rFonts w:ascii="Times New Roman" w:hAnsi="Times New Roman" w:cs="Times New Roman"/>
          <w:sz w:val="24"/>
          <w:szCs w:val="24"/>
          <w:u w:val="single"/>
        </w:rPr>
        <w:t>https://gedes-unesp.org/wp-content/uploads/2020/10/Reb.-Dem.-Congo_Observat%C3%B3rio-de-Confltos_-Dossi%C3%AA-de-Conflitos-Cont..</w:t>
      </w:r>
      <w:proofErr w:type="gramEnd"/>
      <w:r w:rsidRPr="00690582">
        <w:rPr>
          <w:rFonts w:ascii="Times New Roman" w:hAnsi="Times New Roman" w:cs="Times New Roman"/>
          <w:sz w:val="24"/>
          <w:szCs w:val="24"/>
          <w:u w:val="single"/>
        </w:rPr>
        <w:t>-v.1-n.-1-2020-23-29.pdf</w:t>
      </w:r>
      <w:r w:rsidRPr="00690582">
        <w:rPr>
          <w:rFonts w:ascii="Times New Roman" w:hAnsi="Times New Roman" w:cs="Times New Roman"/>
          <w:sz w:val="24"/>
          <w:szCs w:val="24"/>
        </w:rPr>
        <w:t>​. Acesso em:10 abri. 2025.</w:t>
      </w:r>
    </w:p>
    <w:p w14:paraId="674D6953" w14:textId="77777777" w:rsidR="00B47BFB" w:rsidRPr="00690582" w:rsidRDefault="00B47BFB" w:rsidP="00B47BFB">
      <w:pPr>
        <w:spacing w:line="360" w:lineRule="auto"/>
        <w:jc w:val="both"/>
        <w:rPr>
          <w:rFonts w:ascii="Times New Roman" w:eastAsia="Times New Roman" w:hAnsi="Times New Roman" w:cs="Times New Roman"/>
          <w:color w:val="000000"/>
          <w:sz w:val="24"/>
          <w:szCs w:val="24"/>
        </w:rPr>
      </w:pPr>
      <w:r w:rsidRPr="00690582">
        <w:rPr>
          <w:rFonts w:ascii="Times New Roman" w:eastAsia="Times New Roman" w:hAnsi="Times New Roman" w:cs="Times New Roman"/>
          <w:color w:val="000000"/>
          <w:sz w:val="24"/>
          <w:szCs w:val="24"/>
        </w:rPr>
        <w:t xml:space="preserve">TUNAMSIFU, </w:t>
      </w:r>
      <w:proofErr w:type="spellStart"/>
      <w:r w:rsidRPr="00690582">
        <w:rPr>
          <w:rFonts w:ascii="Times New Roman" w:eastAsia="Times New Roman" w:hAnsi="Times New Roman" w:cs="Times New Roman"/>
          <w:color w:val="000000"/>
          <w:sz w:val="24"/>
          <w:szCs w:val="24"/>
        </w:rPr>
        <w:t>Shirambere</w:t>
      </w:r>
      <w:proofErr w:type="spellEnd"/>
      <w:r w:rsidRPr="00690582">
        <w:rPr>
          <w:rFonts w:ascii="Times New Roman" w:eastAsia="Times New Roman" w:hAnsi="Times New Roman" w:cs="Times New Roman"/>
          <w:color w:val="000000"/>
          <w:sz w:val="24"/>
          <w:szCs w:val="24"/>
        </w:rPr>
        <w:t xml:space="preserve"> Philippe. </w:t>
      </w:r>
      <w:r w:rsidRPr="00690582">
        <w:rPr>
          <w:rFonts w:ascii="Times New Roman" w:eastAsia="Times New Roman" w:hAnsi="Times New Roman" w:cs="Times New Roman"/>
          <w:b/>
          <w:bCs/>
          <w:color w:val="000000"/>
          <w:sz w:val="24"/>
          <w:szCs w:val="24"/>
        </w:rPr>
        <w:t xml:space="preserve">The colonial </w:t>
      </w:r>
      <w:proofErr w:type="spellStart"/>
      <w:r w:rsidRPr="00690582">
        <w:rPr>
          <w:rFonts w:ascii="Times New Roman" w:eastAsia="Times New Roman" w:hAnsi="Times New Roman" w:cs="Times New Roman"/>
          <w:b/>
          <w:bCs/>
          <w:color w:val="000000"/>
          <w:sz w:val="24"/>
          <w:szCs w:val="24"/>
        </w:rPr>
        <w:t>legacy</w:t>
      </w:r>
      <w:proofErr w:type="spellEnd"/>
      <w:r w:rsidRPr="00690582">
        <w:rPr>
          <w:rFonts w:ascii="Times New Roman" w:eastAsia="Times New Roman" w:hAnsi="Times New Roman" w:cs="Times New Roman"/>
          <w:b/>
          <w:bCs/>
          <w:color w:val="000000"/>
          <w:sz w:val="24"/>
          <w:szCs w:val="24"/>
        </w:rPr>
        <w:t xml:space="preserve"> </w:t>
      </w:r>
      <w:proofErr w:type="spellStart"/>
      <w:r w:rsidRPr="00690582">
        <w:rPr>
          <w:rFonts w:ascii="Times New Roman" w:eastAsia="Times New Roman" w:hAnsi="Times New Roman" w:cs="Times New Roman"/>
          <w:b/>
          <w:bCs/>
          <w:color w:val="000000"/>
          <w:sz w:val="24"/>
          <w:szCs w:val="24"/>
        </w:rPr>
        <w:t>and</w:t>
      </w:r>
      <w:proofErr w:type="spellEnd"/>
      <w:r w:rsidRPr="00690582">
        <w:rPr>
          <w:rFonts w:ascii="Times New Roman" w:eastAsia="Times New Roman" w:hAnsi="Times New Roman" w:cs="Times New Roman"/>
          <w:b/>
          <w:bCs/>
          <w:color w:val="000000"/>
          <w:sz w:val="24"/>
          <w:szCs w:val="24"/>
        </w:rPr>
        <w:t xml:space="preserve"> </w:t>
      </w:r>
      <w:proofErr w:type="spellStart"/>
      <w:r w:rsidRPr="00690582">
        <w:rPr>
          <w:rFonts w:ascii="Times New Roman" w:eastAsia="Times New Roman" w:hAnsi="Times New Roman" w:cs="Times New Roman"/>
          <w:b/>
          <w:bCs/>
          <w:color w:val="000000"/>
          <w:sz w:val="24"/>
          <w:szCs w:val="24"/>
        </w:rPr>
        <w:t>transitional</w:t>
      </w:r>
      <w:proofErr w:type="spellEnd"/>
      <w:r w:rsidRPr="00690582">
        <w:rPr>
          <w:rFonts w:ascii="Times New Roman" w:eastAsia="Times New Roman" w:hAnsi="Times New Roman" w:cs="Times New Roman"/>
          <w:b/>
          <w:bCs/>
          <w:color w:val="000000"/>
          <w:sz w:val="24"/>
          <w:szCs w:val="24"/>
        </w:rPr>
        <w:t xml:space="preserve"> justice in </w:t>
      </w:r>
      <w:proofErr w:type="spellStart"/>
      <w:r w:rsidRPr="00690582">
        <w:rPr>
          <w:rFonts w:ascii="Times New Roman" w:eastAsia="Times New Roman" w:hAnsi="Times New Roman" w:cs="Times New Roman"/>
          <w:b/>
          <w:bCs/>
          <w:color w:val="000000"/>
          <w:sz w:val="24"/>
          <w:szCs w:val="24"/>
        </w:rPr>
        <w:t>the</w:t>
      </w:r>
      <w:proofErr w:type="spellEnd"/>
      <w:r w:rsidRPr="00690582">
        <w:rPr>
          <w:rFonts w:ascii="Times New Roman" w:eastAsia="Times New Roman" w:hAnsi="Times New Roman" w:cs="Times New Roman"/>
          <w:b/>
          <w:bCs/>
          <w:color w:val="000000"/>
          <w:sz w:val="24"/>
          <w:szCs w:val="24"/>
        </w:rPr>
        <w:t xml:space="preserve"> </w:t>
      </w:r>
      <w:proofErr w:type="spellStart"/>
      <w:r w:rsidRPr="00690582">
        <w:rPr>
          <w:rFonts w:ascii="Times New Roman" w:eastAsia="Times New Roman" w:hAnsi="Times New Roman" w:cs="Times New Roman"/>
          <w:b/>
          <w:bCs/>
          <w:color w:val="000000"/>
          <w:sz w:val="24"/>
          <w:szCs w:val="24"/>
        </w:rPr>
        <w:t>Democratic</w:t>
      </w:r>
      <w:proofErr w:type="spellEnd"/>
      <w:r w:rsidRPr="00690582">
        <w:rPr>
          <w:rFonts w:ascii="Times New Roman" w:eastAsia="Times New Roman" w:hAnsi="Times New Roman" w:cs="Times New Roman"/>
          <w:b/>
          <w:bCs/>
          <w:color w:val="000000"/>
          <w:sz w:val="24"/>
          <w:szCs w:val="24"/>
        </w:rPr>
        <w:t xml:space="preserve"> </w:t>
      </w:r>
      <w:proofErr w:type="spellStart"/>
      <w:r w:rsidRPr="00690582">
        <w:rPr>
          <w:rFonts w:ascii="Times New Roman" w:eastAsia="Times New Roman" w:hAnsi="Times New Roman" w:cs="Times New Roman"/>
          <w:b/>
          <w:bCs/>
          <w:color w:val="000000"/>
          <w:sz w:val="24"/>
          <w:szCs w:val="24"/>
        </w:rPr>
        <w:t>Republic</w:t>
      </w:r>
      <w:proofErr w:type="spellEnd"/>
      <w:r w:rsidRPr="00690582">
        <w:rPr>
          <w:rFonts w:ascii="Times New Roman" w:eastAsia="Times New Roman" w:hAnsi="Times New Roman" w:cs="Times New Roman"/>
          <w:b/>
          <w:bCs/>
          <w:color w:val="000000"/>
          <w:sz w:val="24"/>
          <w:szCs w:val="24"/>
        </w:rPr>
        <w:t xml:space="preserve"> </w:t>
      </w:r>
      <w:proofErr w:type="spellStart"/>
      <w:r w:rsidRPr="00690582">
        <w:rPr>
          <w:rFonts w:ascii="Times New Roman" w:eastAsia="Times New Roman" w:hAnsi="Times New Roman" w:cs="Times New Roman"/>
          <w:b/>
          <w:bCs/>
          <w:color w:val="000000"/>
          <w:sz w:val="24"/>
          <w:szCs w:val="24"/>
        </w:rPr>
        <w:t>of</w:t>
      </w:r>
      <w:proofErr w:type="spellEnd"/>
      <w:r w:rsidRPr="00690582">
        <w:rPr>
          <w:rFonts w:ascii="Times New Roman" w:eastAsia="Times New Roman" w:hAnsi="Times New Roman" w:cs="Times New Roman"/>
          <w:b/>
          <w:bCs/>
          <w:color w:val="000000"/>
          <w:sz w:val="24"/>
          <w:szCs w:val="24"/>
        </w:rPr>
        <w:t xml:space="preserve"> </w:t>
      </w:r>
      <w:proofErr w:type="spellStart"/>
      <w:r w:rsidRPr="00690582">
        <w:rPr>
          <w:rFonts w:ascii="Times New Roman" w:eastAsia="Times New Roman" w:hAnsi="Times New Roman" w:cs="Times New Roman"/>
          <w:b/>
          <w:bCs/>
          <w:color w:val="000000"/>
          <w:sz w:val="24"/>
          <w:szCs w:val="24"/>
        </w:rPr>
        <w:t>the</w:t>
      </w:r>
      <w:proofErr w:type="spellEnd"/>
      <w:r w:rsidRPr="00690582">
        <w:rPr>
          <w:rFonts w:ascii="Times New Roman" w:eastAsia="Times New Roman" w:hAnsi="Times New Roman" w:cs="Times New Roman"/>
          <w:b/>
          <w:bCs/>
          <w:color w:val="000000"/>
          <w:sz w:val="24"/>
          <w:szCs w:val="24"/>
        </w:rPr>
        <w:t xml:space="preserve"> Congo</w:t>
      </w:r>
      <w:r w:rsidRPr="00690582">
        <w:rPr>
          <w:rFonts w:ascii="Times New Roman" w:eastAsia="Times New Roman" w:hAnsi="Times New Roman" w:cs="Times New Roman"/>
          <w:i/>
          <w:iCs/>
          <w:color w:val="000000"/>
          <w:sz w:val="24"/>
          <w:szCs w:val="24"/>
        </w:rPr>
        <w:t>.</w:t>
      </w:r>
      <w:r w:rsidRPr="00690582">
        <w:rPr>
          <w:rFonts w:ascii="Times New Roman" w:eastAsia="Times New Roman" w:hAnsi="Times New Roman" w:cs="Times New Roman"/>
          <w:color w:val="000000"/>
          <w:sz w:val="24"/>
          <w:szCs w:val="24"/>
        </w:rPr>
        <w:t xml:space="preserve"> African </w:t>
      </w:r>
      <w:proofErr w:type="spellStart"/>
      <w:r w:rsidRPr="00690582">
        <w:rPr>
          <w:rFonts w:ascii="Times New Roman" w:eastAsia="Times New Roman" w:hAnsi="Times New Roman" w:cs="Times New Roman"/>
          <w:color w:val="000000"/>
          <w:sz w:val="24"/>
          <w:szCs w:val="24"/>
        </w:rPr>
        <w:t>Journal</w:t>
      </w:r>
      <w:proofErr w:type="spellEnd"/>
      <w:r w:rsidRPr="00690582">
        <w:rPr>
          <w:rFonts w:ascii="Times New Roman" w:eastAsia="Times New Roman" w:hAnsi="Times New Roman" w:cs="Times New Roman"/>
          <w:color w:val="000000"/>
          <w:sz w:val="24"/>
          <w:szCs w:val="24"/>
        </w:rPr>
        <w:t xml:space="preserve"> </w:t>
      </w:r>
      <w:proofErr w:type="spellStart"/>
      <w:r w:rsidRPr="00690582">
        <w:rPr>
          <w:rFonts w:ascii="Times New Roman" w:eastAsia="Times New Roman" w:hAnsi="Times New Roman" w:cs="Times New Roman"/>
          <w:color w:val="000000"/>
          <w:sz w:val="24"/>
          <w:szCs w:val="24"/>
        </w:rPr>
        <w:t>on</w:t>
      </w:r>
      <w:proofErr w:type="spellEnd"/>
      <w:r w:rsidRPr="00690582">
        <w:rPr>
          <w:rFonts w:ascii="Times New Roman" w:eastAsia="Times New Roman" w:hAnsi="Times New Roman" w:cs="Times New Roman"/>
          <w:color w:val="000000"/>
          <w:sz w:val="24"/>
          <w:szCs w:val="24"/>
        </w:rPr>
        <w:t xml:space="preserve"> </w:t>
      </w:r>
      <w:proofErr w:type="spellStart"/>
      <w:r w:rsidRPr="00690582">
        <w:rPr>
          <w:rFonts w:ascii="Times New Roman" w:eastAsia="Times New Roman" w:hAnsi="Times New Roman" w:cs="Times New Roman"/>
          <w:color w:val="000000"/>
          <w:sz w:val="24"/>
          <w:szCs w:val="24"/>
        </w:rPr>
        <w:t>Conflict</w:t>
      </w:r>
      <w:proofErr w:type="spellEnd"/>
      <w:r w:rsidRPr="00690582">
        <w:rPr>
          <w:rFonts w:ascii="Times New Roman" w:eastAsia="Times New Roman" w:hAnsi="Times New Roman" w:cs="Times New Roman"/>
          <w:color w:val="000000"/>
          <w:sz w:val="24"/>
          <w:szCs w:val="24"/>
        </w:rPr>
        <w:t xml:space="preserve"> </w:t>
      </w:r>
      <w:proofErr w:type="spellStart"/>
      <w:r w:rsidRPr="00690582">
        <w:rPr>
          <w:rFonts w:ascii="Times New Roman" w:eastAsia="Times New Roman" w:hAnsi="Times New Roman" w:cs="Times New Roman"/>
          <w:color w:val="000000"/>
          <w:sz w:val="24"/>
          <w:szCs w:val="24"/>
        </w:rPr>
        <w:t>Resolution</w:t>
      </w:r>
      <w:proofErr w:type="spellEnd"/>
      <w:r w:rsidRPr="00690582">
        <w:rPr>
          <w:rFonts w:ascii="Times New Roman" w:eastAsia="Times New Roman" w:hAnsi="Times New Roman" w:cs="Times New Roman"/>
          <w:color w:val="000000"/>
          <w:sz w:val="24"/>
          <w:szCs w:val="24"/>
        </w:rPr>
        <w:t xml:space="preserve">, 2023. Disponível me: </w:t>
      </w:r>
      <w:r w:rsidRPr="00690582">
        <w:rPr>
          <w:rFonts w:ascii="Times New Roman" w:eastAsia="Times New Roman" w:hAnsi="Times New Roman" w:cs="Times New Roman"/>
          <w:color w:val="000000"/>
          <w:sz w:val="24"/>
          <w:szCs w:val="24"/>
          <w:u w:val="single"/>
        </w:rPr>
        <w:t>https://www.accord.org.za/ajcr-issues/the-colonial-legacy-and-transitional-justice-in-the-democratic-republic-of-the-congo/</w:t>
      </w:r>
      <w:r w:rsidRPr="00690582">
        <w:rPr>
          <w:rFonts w:ascii="Times New Roman" w:eastAsia="Times New Roman" w:hAnsi="Times New Roman" w:cs="Times New Roman"/>
          <w:color w:val="000000"/>
          <w:sz w:val="24"/>
          <w:szCs w:val="24"/>
        </w:rPr>
        <w:t>. Acesso em: 9 mar. 2025.</w:t>
      </w:r>
    </w:p>
    <w:p w14:paraId="50873549" w14:textId="77777777" w:rsidR="00B47BFB" w:rsidRPr="00690582" w:rsidRDefault="00B47BFB" w:rsidP="00B47BFB">
      <w:pPr>
        <w:spacing w:line="360" w:lineRule="auto"/>
        <w:jc w:val="both"/>
        <w:rPr>
          <w:rFonts w:ascii="Times New Roman" w:hAnsi="Times New Roman" w:cs="Times New Roman"/>
          <w:sz w:val="24"/>
          <w:szCs w:val="24"/>
        </w:rPr>
      </w:pPr>
      <w:r w:rsidRPr="00690582">
        <w:rPr>
          <w:rFonts w:ascii="Times New Roman" w:hAnsi="Times New Roman" w:cs="Times New Roman"/>
          <w:sz w:val="24"/>
          <w:szCs w:val="24"/>
        </w:rPr>
        <w:t xml:space="preserve">TRANSPARENCY INTERNATIONAL. </w:t>
      </w:r>
      <w:proofErr w:type="spellStart"/>
      <w:r w:rsidRPr="00690582">
        <w:rPr>
          <w:rFonts w:ascii="Times New Roman" w:hAnsi="Times New Roman" w:cs="Times New Roman"/>
          <w:b/>
          <w:bCs/>
          <w:i/>
          <w:iCs/>
          <w:sz w:val="24"/>
          <w:szCs w:val="24"/>
        </w:rPr>
        <w:t>Corruption</w:t>
      </w:r>
      <w:proofErr w:type="spellEnd"/>
      <w:r w:rsidRPr="00690582">
        <w:rPr>
          <w:rFonts w:ascii="Times New Roman" w:hAnsi="Times New Roman" w:cs="Times New Roman"/>
          <w:b/>
          <w:bCs/>
          <w:i/>
          <w:iCs/>
          <w:sz w:val="24"/>
          <w:szCs w:val="24"/>
        </w:rPr>
        <w:t xml:space="preserve"> </w:t>
      </w:r>
      <w:proofErr w:type="spellStart"/>
      <w:r w:rsidRPr="00690582">
        <w:rPr>
          <w:rFonts w:ascii="Times New Roman" w:hAnsi="Times New Roman" w:cs="Times New Roman"/>
          <w:b/>
          <w:bCs/>
          <w:i/>
          <w:iCs/>
          <w:sz w:val="24"/>
          <w:szCs w:val="24"/>
        </w:rPr>
        <w:t>Perceptions</w:t>
      </w:r>
      <w:proofErr w:type="spellEnd"/>
      <w:r w:rsidRPr="00690582">
        <w:rPr>
          <w:rFonts w:ascii="Times New Roman" w:hAnsi="Times New Roman" w:cs="Times New Roman"/>
          <w:b/>
          <w:bCs/>
          <w:i/>
          <w:iCs/>
          <w:sz w:val="24"/>
          <w:szCs w:val="24"/>
        </w:rPr>
        <w:t xml:space="preserve"> Index 2024</w:t>
      </w:r>
      <w:r w:rsidRPr="00690582">
        <w:rPr>
          <w:rFonts w:ascii="Times New Roman" w:hAnsi="Times New Roman" w:cs="Times New Roman"/>
          <w:sz w:val="24"/>
          <w:szCs w:val="24"/>
        </w:rPr>
        <w:t xml:space="preserve">. Berlin: </w:t>
      </w:r>
      <w:proofErr w:type="spellStart"/>
      <w:r w:rsidRPr="00690582">
        <w:rPr>
          <w:rFonts w:ascii="Times New Roman" w:hAnsi="Times New Roman" w:cs="Times New Roman"/>
          <w:sz w:val="24"/>
          <w:szCs w:val="24"/>
        </w:rPr>
        <w:t>Transparency</w:t>
      </w:r>
      <w:proofErr w:type="spellEnd"/>
      <w:r w:rsidRPr="00690582">
        <w:rPr>
          <w:rFonts w:ascii="Times New Roman" w:hAnsi="Times New Roman" w:cs="Times New Roman"/>
          <w:sz w:val="24"/>
          <w:szCs w:val="24"/>
        </w:rPr>
        <w:t xml:space="preserve"> </w:t>
      </w:r>
      <w:proofErr w:type="spellStart"/>
      <w:r w:rsidRPr="00690582">
        <w:rPr>
          <w:rFonts w:ascii="Times New Roman" w:hAnsi="Times New Roman" w:cs="Times New Roman"/>
          <w:sz w:val="24"/>
          <w:szCs w:val="24"/>
        </w:rPr>
        <w:t>International</w:t>
      </w:r>
      <w:proofErr w:type="spellEnd"/>
      <w:r w:rsidRPr="00690582">
        <w:rPr>
          <w:rFonts w:ascii="Times New Roman" w:hAnsi="Times New Roman" w:cs="Times New Roman"/>
          <w:sz w:val="24"/>
          <w:szCs w:val="24"/>
        </w:rPr>
        <w:t xml:space="preserve">, 2025. Disponível em: </w:t>
      </w:r>
      <w:r w:rsidRPr="00690582">
        <w:rPr>
          <w:rFonts w:ascii="Times New Roman" w:hAnsi="Times New Roman" w:cs="Times New Roman"/>
          <w:sz w:val="24"/>
          <w:szCs w:val="24"/>
          <w:u w:val="single"/>
        </w:rPr>
        <w:t>https://images.transparencycdn.org/images/Report-CPI-2024-English.pdf</w:t>
      </w:r>
      <w:r w:rsidRPr="00690582">
        <w:rPr>
          <w:rFonts w:ascii="Times New Roman" w:hAnsi="Times New Roman" w:cs="Times New Roman"/>
          <w:sz w:val="24"/>
          <w:szCs w:val="24"/>
        </w:rPr>
        <w:t>. Acesso em: 19 abr. 2025.</w:t>
      </w:r>
    </w:p>
    <w:p w14:paraId="14326194" w14:textId="4DB626AA" w:rsidR="00C264FF" w:rsidRPr="00690582" w:rsidRDefault="00C264FF" w:rsidP="00B47BFB">
      <w:pPr>
        <w:spacing w:line="360" w:lineRule="auto"/>
        <w:jc w:val="both"/>
        <w:rPr>
          <w:rFonts w:ascii="Times New Roman" w:eastAsia="Times New Roman" w:hAnsi="Times New Roman" w:cs="Times New Roman"/>
          <w:sz w:val="24"/>
          <w:szCs w:val="24"/>
        </w:rPr>
      </w:pPr>
      <w:r w:rsidRPr="00690582">
        <w:rPr>
          <w:rFonts w:ascii="Times New Roman" w:hAnsi="Times New Roman" w:cs="Times New Roman"/>
          <w:sz w:val="24"/>
          <w:szCs w:val="24"/>
        </w:rPr>
        <w:t xml:space="preserve">UNHCR; UNICEF. </w:t>
      </w:r>
      <w:r w:rsidRPr="00690582">
        <w:rPr>
          <w:rFonts w:ascii="Times New Roman" w:hAnsi="Times New Roman" w:cs="Times New Roman"/>
          <w:b/>
          <w:bCs/>
          <w:i/>
          <w:iCs/>
          <w:sz w:val="24"/>
          <w:szCs w:val="24"/>
        </w:rPr>
        <w:t xml:space="preserve">UNHCR </w:t>
      </w:r>
      <w:proofErr w:type="spellStart"/>
      <w:r w:rsidRPr="00690582">
        <w:rPr>
          <w:rFonts w:ascii="Times New Roman" w:hAnsi="Times New Roman" w:cs="Times New Roman"/>
          <w:b/>
          <w:bCs/>
          <w:i/>
          <w:iCs/>
          <w:sz w:val="24"/>
          <w:szCs w:val="24"/>
        </w:rPr>
        <w:t>and</w:t>
      </w:r>
      <w:proofErr w:type="spellEnd"/>
      <w:r w:rsidRPr="00690582">
        <w:rPr>
          <w:rFonts w:ascii="Times New Roman" w:hAnsi="Times New Roman" w:cs="Times New Roman"/>
          <w:b/>
          <w:bCs/>
          <w:i/>
          <w:iCs/>
          <w:sz w:val="24"/>
          <w:szCs w:val="24"/>
        </w:rPr>
        <w:t xml:space="preserve"> UNICEF </w:t>
      </w:r>
      <w:proofErr w:type="spellStart"/>
      <w:r w:rsidRPr="00690582">
        <w:rPr>
          <w:rFonts w:ascii="Times New Roman" w:hAnsi="Times New Roman" w:cs="Times New Roman"/>
          <w:b/>
          <w:bCs/>
          <w:i/>
          <w:iCs/>
          <w:sz w:val="24"/>
          <w:szCs w:val="24"/>
        </w:rPr>
        <w:t>condemn</w:t>
      </w:r>
      <w:proofErr w:type="spellEnd"/>
      <w:r w:rsidRPr="00690582">
        <w:rPr>
          <w:rFonts w:ascii="Times New Roman" w:hAnsi="Times New Roman" w:cs="Times New Roman"/>
          <w:b/>
          <w:bCs/>
          <w:i/>
          <w:iCs/>
          <w:sz w:val="24"/>
          <w:szCs w:val="24"/>
        </w:rPr>
        <w:t xml:space="preserve"> </w:t>
      </w:r>
      <w:proofErr w:type="spellStart"/>
      <w:r w:rsidRPr="00690582">
        <w:rPr>
          <w:rFonts w:ascii="Times New Roman" w:hAnsi="Times New Roman" w:cs="Times New Roman"/>
          <w:b/>
          <w:bCs/>
          <w:i/>
          <w:iCs/>
          <w:sz w:val="24"/>
          <w:szCs w:val="24"/>
        </w:rPr>
        <w:t>the</w:t>
      </w:r>
      <w:proofErr w:type="spellEnd"/>
      <w:r w:rsidRPr="00690582">
        <w:rPr>
          <w:rFonts w:ascii="Times New Roman" w:hAnsi="Times New Roman" w:cs="Times New Roman"/>
          <w:b/>
          <w:bCs/>
          <w:i/>
          <w:iCs/>
          <w:sz w:val="24"/>
          <w:szCs w:val="24"/>
        </w:rPr>
        <w:t xml:space="preserve"> </w:t>
      </w:r>
      <w:proofErr w:type="spellStart"/>
      <w:r w:rsidRPr="00690582">
        <w:rPr>
          <w:rFonts w:ascii="Times New Roman" w:hAnsi="Times New Roman" w:cs="Times New Roman"/>
          <w:b/>
          <w:bCs/>
          <w:i/>
          <w:iCs/>
          <w:sz w:val="24"/>
          <w:szCs w:val="24"/>
        </w:rPr>
        <w:t>bombardment</w:t>
      </w:r>
      <w:proofErr w:type="spellEnd"/>
      <w:r w:rsidRPr="00690582">
        <w:rPr>
          <w:rFonts w:ascii="Times New Roman" w:hAnsi="Times New Roman" w:cs="Times New Roman"/>
          <w:b/>
          <w:bCs/>
          <w:i/>
          <w:iCs/>
          <w:sz w:val="24"/>
          <w:szCs w:val="24"/>
        </w:rPr>
        <w:t xml:space="preserve"> </w:t>
      </w:r>
      <w:proofErr w:type="spellStart"/>
      <w:r w:rsidRPr="00690582">
        <w:rPr>
          <w:rFonts w:ascii="Times New Roman" w:hAnsi="Times New Roman" w:cs="Times New Roman"/>
          <w:b/>
          <w:bCs/>
          <w:i/>
          <w:iCs/>
          <w:sz w:val="24"/>
          <w:szCs w:val="24"/>
        </w:rPr>
        <w:t>of</w:t>
      </w:r>
      <w:proofErr w:type="spellEnd"/>
      <w:r w:rsidRPr="00690582">
        <w:rPr>
          <w:rFonts w:ascii="Times New Roman" w:hAnsi="Times New Roman" w:cs="Times New Roman"/>
          <w:b/>
          <w:bCs/>
          <w:i/>
          <w:iCs/>
          <w:sz w:val="24"/>
          <w:szCs w:val="24"/>
        </w:rPr>
        <w:t xml:space="preserve"> </w:t>
      </w:r>
      <w:proofErr w:type="spellStart"/>
      <w:r w:rsidRPr="00690582">
        <w:rPr>
          <w:rFonts w:ascii="Times New Roman" w:hAnsi="Times New Roman" w:cs="Times New Roman"/>
          <w:b/>
          <w:bCs/>
          <w:i/>
          <w:iCs/>
          <w:sz w:val="24"/>
          <w:szCs w:val="24"/>
        </w:rPr>
        <w:t>displacement</w:t>
      </w:r>
      <w:proofErr w:type="spellEnd"/>
      <w:r w:rsidRPr="00690582">
        <w:rPr>
          <w:rFonts w:ascii="Times New Roman" w:hAnsi="Times New Roman" w:cs="Times New Roman"/>
          <w:b/>
          <w:bCs/>
          <w:i/>
          <w:iCs/>
          <w:sz w:val="24"/>
          <w:szCs w:val="24"/>
        </w:rPr>
        <w:t xml:space="preserve"> </w:t>
      </w:r>
      <w:proofErr w:type="spellStart"/>
      <w:r w:rsidRPr="00690582">
        <w:rPr>
          <w:rFonts w:ascii="Times New Roman" w:hAnsi="Times New Roman" w:cs="Times New Roman"/>
          <w:b/>
          <w:bCs/>
          <w:i/>
          <w:iCs/>
          <w:sz w:val="24"/>
          <w:szCs w:val="24"/>
        </w:rPr>
        <w:t>camps</w:t>
      </w:r>
      <w:proofErr w:type="spellEnd"/>
      <w:r w:rsidRPr="00690582">
        <w:rPr>
          <w:rFonts w:ascii="Times New Roman" w:hAnsi="Times New Roman" w:cs="Times New Roman"/>
          <w:b/>
          <w:bCs/>
          <w:i/>
          <w:iCs/>
          <w:sz w:val="24"/>
          <w:szCs w:val="24"/>
        </w:rPr>
        <w:t xml:space="preserve"> in </w:t>
      </w:r>
      <w:proofErr w:type="spellStart"/>
      <w:r w:rsidRPr="00690582">
        <w:rPr>
          <w:rFonts w:ascii="Times New Roman" w:hAnsi="Times New Roman" w:cs="Times New Roman"/>
          <w:b/>
          <w:bCs/>
          <w:i/>
          <w:iCs/>
          <w:sz w:val="24"/>
          <w:szCs w:val="24"/>
        </w:rPr>
        <w:t>eastern</w:t>
      </w:r>
      <w:proofErr w:type="spellEnd"/>
      <w:r w:rsidRPr="00690582">
        <w:rPr>
          <w:rFonts w:ascii="Times New Roman" w:hAnsi="Times New Roman" w:cs="Times New Roman"/>
          <w:b/>
          <w:bCs/>
          <w:i/>
          <w:iCs/>
          <w:sz w:val="24"/>
          <w:szCs w:val="24"/>
        </w:rPr>
        <w:t xml:space="preserve"> </w:t>
      </w:r>
      <w:proofErr w:type="spellStart"/>
      <w:r w:rsidRPr="00690582">
        <w:rPr>
          <w:rFonts w:ascii="Times New Roman" w:hAnsi="Times New Roman" w:cs="Times New Roman"/>
          <w:b/>
          <w:bCs/>
          <w:i/>
          <w:iCs/>
          <w:sz w:val="24"/>
          <w:szCs w:val="24"/>
        </w:rPr>
        <w:t>Democratic</w:t>
      </w:r>
      <w:proofErr w:type="spellEnd"/>
      <w:r w:rsidRPr="00690582">
        <w:rPr>
          <w:rFonts w:ascii="Times New Roman" w:hAnsi="Times New Roman" w:cs="Times New Roman"/>
          <w:b/>
          <w:bCs/>
          <w:i/>
          <w:iCs/>
          <w:sz w:val="24"/>
          <w:szCs w:val="24"/>
        </w:rPr>
        <w:t xml:space="preserve"> </w:t>
      </w:r>
      <w:proofErr w:type="spellStart"/>
      <w:r w:rsidRPr="00690582">
        <w:rPr>
          <w:rFonts w:ascii="Times New Roman" w:hAnsi="Times New Roman" w:cs="Times New Roman"/>
          <w:b/>
          <w:bCs/>
          <w:i/>
          <w:iCs/>
          <w:sz w:val="24"/>
          <w:szCs w:val="24"/>
        </w:rPr>
        <w:t>Republic</w:t>
      </w:r>
      <w:proofErr w:type="spellEnd"/>
      <w:r w:rsidRPr="00690582">
        <w:rPr>
          <w:rFonts w:ascii="Times New Roman" w:hAnsi="Times New Roman" w:cs="Times New Roman"/>
          <w:b/>
          <w:bCs/>
          <w:i/>
          <w:iCs/>
          <w:sz w:val="24"/>
          <w:szCs w:val="24"/>
        </w:rPr>
        <w:t xml:space="preserve"> </w:t>
      </w:r>
      <w:proofErr w:type="spellStart"/>
      <w:r w:rsidRPr="00690582">
        <w:rPr>
          <w:rFonts w:ascii="Times New Roman" w:hAnsi="Times New Roman" w:cs="Times New Roman"/>
          <w:b/>
          <w:bCs/>
          <w:i/>
          <w:iCs/>
          <w:sz w:val="24"/>
          <w:szCs w:val="24"/>
        </w:rPr>
        <w:t>of</w:t>
      </w:r>
      <w:proofErr w:type="spellEnd"/>
      <w:r w:rsidRPr="00690582">
        <w:rPr>
          <w:rFonts w:ascii="Times New Roman" w:hAnsi="Times New Roman" w:cs="Times New Roman"/>
          <w:b/>
          <w:bCs/>
          <w:i/>
          <w:iCs/>
          <w:sz w:val="24"/>
          <w:szCs w:val="24"/>
        </w:rPr>
        <w:t xml:space="preserve"> </w:t>
      </w:r>
      <w:proofErr w:type="spellStart"/>
      <w:r w:rsidRPr="00690582">
        <w:rPr>
          <w:rFonts w:ascii="Times New Roman" w:hAnsi="Times New Roman" w:cs="Times New Roman"/>
          <w:b/>
          <w:bCs/>
          <w:i/>
          <w:iCs/>
          <w:sz w:val="24"/>
          <w:szCs w:val="24"/>
        </w:rPr>
        <w:t>the</w:t>
      </w:r>
      <w:proofErr w:type="spellEnd"/>
      <w:r w:rsidRPr="00690582">
        <w:rPr>
          <w:rFonts w:ascii="Times New Roman" w:hAnsi="Times New Roman" w:cs="Times New Roman"/>
          <w:b/>
          <w:bCs/>
          <w:i/>
          <w:iCs/>
          <w:sz w:val="24"/>
          <w:szCs w:val="24"/>
        </w:rPr>
        <w:t xml:space="preserve"> Congo</w:t>
      </w:r>
      <w:r w:rsidRPr="00690582">
        <w:rPr>
          <w:rFonts w:ascii="Times New Roman" w:hAnsi="Times New Roman" w:cs="Times New Roman"/>
          <w:b/>
          <w:bCs/>
          <w:sz w:val="24"/>
          <w:szCs w:val="24"/>
        </w:rPr>
        <w:t>. 3 maio 2024</w:t>
      </w:r>
      <w:r w:rsidRPr="00690582">
        <w:rPr>
          <w:rFonts w:ascii="Times New Roman" w:hAnsi="Times New Roman" w:cs="Times New Roman"/>
          <w:sz w:val="24"/>
          <w:szCs w:val="24"/>
        </w:rPr>
        <w:t xml:space="preserve">. Disponível em: </w:t>
      </w:r>
      <w:hyperlink r:id="rId19" w:tgtFrame="_new" w:history="1">
        <w:r w:rsidRPr="00690582">
          <w:rPr>
            <w:rFonts w:ascii="Times New Roman" w:hAnsi="Times New Roman" w:cs="Times New Roman"/>
            <w:sz w:val="24"/>
            <w:szCs w:val="24"/>
            <w:u w:val="single"/>
          </w:rPr>
          <w:t>https://www.unhcr.org/africa/news/press-releases/unhcr-and-unicef-condemn-bombardment-displacement-camps-eastern-democratic</w:t>
        </w:r>
      </w:hyperlink>
      <w:r w:rsidRPr="00690582">
        <w:rPr>
          <w:rFonts w:ascii="Times New Roman" w:hAnsi="Times New Roman" w:cs="Times New Roman"/>
          <w:sz w:val="24"/>
          <w:szCs w:val="24"/>
        </w:rPr>
        <w:t>. Acesso em: 22 abr. 2025.</w:t>
      </w:r>
    </w:p>
    <w:p w14:paraId="6E141300" w14:textId="77777777" w:rsidR="00B47BFB" w:rsidRPr="00690582" w:rsidRDefault="00B47BFB" w:rsidP="00B47BFB">
      <w:pPr>
        <w:spacing w:line="360" w:lineRule="auto"/>
        <w:jc w:val="both"/>
        <w:rPr>
          <w:rFonts w:ascii="Times New Roman" w:hAnsi="Times New Roman" w:cs="Times New Roman"/>
          <w:sz w:val="24"/>
          <w:szCs w:val="24"/>
        </w:rPr>
      </w:pPr>
      <w:r w:rsidRPr="00690582">
        <w:rPr>
          <w:rFonts w:ascii="Times New Roman" w:hAnsi="Times New Roman" w:cs="Times New Roman"/>
          <w:sz w:val="24"/>
          <w:szCs w:val="24"/>
        </w:rPr>
        <w:t xml:space="preserve">UNEP. </w:t>
      </w:r>
      <w:proofErr w:type="spellStart"/>
      <w:r w:rsidRPr="00690582">
        <w:rPr>
          <w:rFonts w:ascii="Times New Roman" w:hAnsi="Times New Roman" w:cs="Times New Roman"/>
          <w:b/>
          <w:bCs/>
          <w:i/>
          <w:iCs/>
          <w:sz w:val="24"/>
          <w:szCs w:val="24"/>
        </w:rPr>
        <w:t>Can</w:t>
      </w:r>
      <w:proofErr w:type="spellEnd"/>
      <w:r w:rsidRPr="00690582">
        <w:rPr>
          <w:rFonts w:ascii="Times New Roman" w:hAnsi="Times New Roman" w:cs="Times New Roman"/>
          <w:b/>
          <w:bCs/>
          <w:i/>
          <w:iCs/>
          <w:sz w:val="24"/>
          <w:szCs w:val="24"/>
        </w:rPr>
        <w:t xml:space="preserve"> </w:t>
      </w:r>
      <w:proofErr w:type="spellStart"/>
      <w:r w:rsidRPr="00690582">
        <w:rPr>
          <w:rFonts w:ascii="Times New Roman" w:hAnsi="Times New Roman" w:cs="Times New Roman"/>
          <w:b/>
          <w:bCs/>
          <w:i/>
          <w:iCs/>
          <w:sz w:val="24"/>
          <w:szCs w:val="24"/>
        </w:rPr>
        <w:t>the</w:t>
      </w:r>
      <w:proofErr w:type="spellEnd"/>
      <w:r w:rsidRPr="00690582">
        <w:rPr>
          <w:rFonts w:ascii="Times New Roman" w:hAnsi="Times New Roman" w:cs="Times New Roman"/>
          <w:b/>
          <w:bCs/>
          <w:i/>
          <w:iCs/>
          <w:sz w:val="24"/>
          <w:szCs w:val="24"/>
        </w:rPr>
        <w:t xml:space="preserve"> </w:t>
      </w:r>
      <w:proofErr w:type="spellStart"/>
      <w:r w:rsidRPr="00690582">
        <w:rPr>
          <w:rFonts w:ascii="Times New Roman" w:hAnsi="Times New Roman" w:cs="Times New Roman"/>
          <w:b/>
          <w:bCs/>
          <w:i/>
          <w:iCs/>
          <w:sz w:val="24"/>
          <w:szCs w:val="24"/>
        </w:rPr>
        <w:t>Democratic</w:t>
      </w:r>
      <w:proofErr w:type="spellEnd"/>
      <w:r w:rsidRPr="00690582">
        <w:rPr>
          <w:rFonts w:ascii="Times New Roman" w:hAnsi="Times New Roman" w:cs="Times New Roman"/>
          <w:b/>
          <w:bCs/>
          <w:i/>
          <w:iCs/>
          <w:sz w:val="24"/>
          <w:szCs w:val="24"/>
        </w:rPr>
        <w:t xml:space="preserve"> </w:t>
      </w:r>
      <w:proofErr w:type="spellStart"/>
      <w:r w:rsidRPr="00690582">
        <w:rPr>
          <w:rFonts w:ascii="Times New Roman" w:hAnsi="Times New Roman" w:cs="Times New Roman"/>
          <w:b/>
          <w:bCs/>
          <w:i/>
          <w:iCs/>
          <w:sz w:val="24"/>
          <w:szCs w:val="24"/>
        </w:rPr>
        <w:t>Republic</w:t>
      </w:r>
      <w:proofErr w:type="spellEnd"/>
      <w:r w:rsidRPr="00690582">
        <w:rPr>
          <w:rFonts w:ascii="Times New Roman" w:hAnsi="Times New Roman" w:cs="Times New Roman"/>
          <w:b/>
          <w:bCs/>
          <w:i/>
          <w:iCs/>
          <w:sz w:val="24"/>
          <w:szCs w:val="24"/>
        </w:rPr>
        <w:t xml:space="preserve"> </w:t>
      </w:r>
      <w:proofErr w:type="spellStart"/>
      <w:r w:rsidRPr="00690582">
        <w:rPr>
          <w:rFonts w:ascii="Times New Roman" w:hAnsi="Times New Roman" w:cs="Times New Roman"/>
          <w:b/>
          <w:bCs/>
          <w:i/>
          <w:iCs/>
          <w:sz w:val="24"/>
          <w:szCs w:val="24"/>
        </w:rPr>
        <w:t>of</w:t>
      </w:r>
      <w:proofErr w:type="spellEnd"/>
      <w:r w:rsidRPr="00690582">
        <w:rPr>
          <w:rFonts w:ascii="Times New Roman" w:hAnsi="Times New Roman" w:cs="Times New Roman"/>
          <w:b/>
          <w:bCs/>
          <w:i/>
          <w:iCs/>
          <w:sz w:val="24"/>
          <w:szCs w:val="24"/>
        </w:rPr>
        <w:t xml:space="preserve"> </w:t>
      </w:r>
      <w:proofErr w:type="spellStart"/>
      <w:r w:rsidRPr="00690582">
        <w:rPr>
          <w:rFonts w:ascii="Times New Roman" w:hAnsi="Times New Roman" w:cs="Times New Roman"/>
          <w:b/>
          <w:bCs/>
          <w:i/>
          <w:iCs/>
          <w:sz w:val="24"/>
          <w:szCs w:val="24"/>
        </w:rPr>
        <w:t>the</w:t>
      </w:r>
      <w:proofErr w:type="spellEnd"/>
      <w:r w:rsidRPr="00690582">
        <w:rPr>
          <w:rFonts w:ascii="Times New Roman" w:hAnsi="Times New Roman" w:cs="Times New Roman"/>
          <w:b/>
          <w:bCs/>
          <w:i/>
          <w:iCs/>
          <w:sz w:val="24"/>
          <w:szCs w:val="24"/>
        </w:rPr>
        <w:t xml:space="preserve"> </w:t>
      </w:r>
      <w:proofErr w:type="spellStart"/>
      <w:r w:rsidRPr="00690582">
        <w:rPr>
          <w:rFonts w:ascii="Times New Roman" w:hAnsi="Times New Roman" w:cs="Times New Roman"/>
          <w:b/>
          <w:bCs/>
          <w:i/>
          <w:iCs/>
          <w:sz w:val="24"/>
          <w:szCs w:val="24"/>
        </w:rPr>
        <w:t>Congo’s</w:t>
      </w:r>
      <w:proofErr w:type="spellEnd"/>
      <w:r w:rsidRPr="00690582">
        <w:rPr>
          <w:rFonts w:ascii="Times New Roman" w:hAnsi="Times New Roman" w:cs="Times New Roman"/>
          <w:b/>
          <w:bCs/>
          <w:i/>
          <w:iCs/>
          <w:sz w:val="24"/>
          <w:szCs w:val="24"/>
        </w:rPr>
        <w:t xml:space="preserve"> mineral </w:t>
      </w:r>
      <w:proofErr w:type="spellStart"/>
      <w:r w:rsidRPr="00690582">
        <w:rPr>
          <w:rFonts w:ascii="Times New Roman" w:hAnsi="Times New Roman" w:cs="Times New Roman"/>
          <w:b/>
          <w:bCs/>
          <w:i/>
          <w:iCs/>
          <w:sz w:val="24"/>
          <w:szCs w:val="24"/>
        </w:rPr>
        <w:t>resources</w:t>
      </w:r>
      <w:proofErr w:type="spellEnd"/>
      <w:r w:rsidRPr="00690582">
        <w:rPr>
          <w:rFonts w:ascii="Times New Roman" w:hAnsi="Times New Roman" w:cs="Times New Roman"/>
          <w:b/>
          <w:bCs/>
          <w:i/>
          <w:iCs/>
          <w:sz w:val="24"/>
          <w:szCs w:val="24"/>
        </w:rPr>
        <w:t xml:space="preserve"> </w:t>
      </w:r>
      <w:proofErr w:type="spellStart"/>
      <w:r w:rsidRPr="00690582">
        <w:rPr>
          <w:rFonts w:ascii="Times New Roman" w:hAnsi="Times New Roman" w:cs="Times New Roman"/>
          <w:b/>
          <w:bCs/>
          <w:i/>
          <w:iCs/>
          <w:sz w:val="24"/>
          <w:szCs w:val="24"/>
        </w:rPr>
        <w:t>provide</w:t>
      </w:r>
      <w:proofErr w:type="spellEnd"/>
      <w:r w:rsidRPr="00690582">
        <w:rPr>
          <w:rFonts w:ascii="Times New Roman" w:hAnsi="Times New Roman" w:cs="Times New Roman"/>
          <w:b/>
          <w:bCs/>
          <w:i/>
          <w:iCs/>
          <w:sz w:val="24"/>
          <w:szCs w:val="24"/>
        </w:rPr>
        <w:t xml:space="preserve"> a </w:t>
      </w:r>
      <w:proofErr w:type="spellStart"/>
      <w:r w:rsidRPr="00690582">
        <w:rPr>
          <w:rFonts w:ascii="Times New Roman" w:hAnsi="Times New Roman" w:cs="Times New Roman"/>
          <w:b/>
          <w:bCs/>
          <w:i/>
          <w:iCs/>
          <w:sz w:val="24"/>
          <w:szCs w:val="24"/>
        </w:rPr>
        <w:t>pathway</w:t>
      </w:r>
      <w:proofErr w:type="spellEnd"/>
      <w:r w:rsidRPr="00690582">
        <w:rPr>
          <w:rFonts w:ascii="Times New Roman" w:hAnsi="Times New Roman" w:cs="Times New Roman"/>
          <w:b/>
          <w:bCs/>
          <w:i/>
          <w:iCs/>
          <w:sz w:val="24"/>
          <w:szCs w:val="24"/>
        </w:rPr>
        <w:t xml:space="preserve"> </w:t>
      </w:r>
      <w:proofErr w:type="spellStart"/>
      <w:r w:rsidRPr="00690582">
        <w:rPr>
          <w:rFonts w:ascii="Times New Roman" w:hAnsi="Times New Roman" w:cs="Times New Roman"/>
          <w:b/>
          <w:bCs/>
          <w:i/>
          <w:iCs/>
          <w:sz w:val="24"/>
          <w:szCs w:val="24"/>
        </w:rPr>
        <w:t>to</w:t>
      </w:r>
      <w:proofErr w:type="spellEnd"/>
      <w:r w:rsidRPr="00690582">
        <w:rPr>
          <w:rFonts w:ascii="Times New Roman" w:hAnsi="Times New Roman" w:cs="Times New Roman"/>
          <w:b/>
          <w:bCs/>
          <w:i/>
          <w:iCs/>
          <w:sz w:val="24"/>
          <w:szCs w:val="24"/>
        </w:rPr>
        <w:t xml:space="preserve"> </w:t>
      </w:r>
      <w:proofErr w:type="spellStart"/>
      <w:r w:rsidRPr="00690582">
        <w:rPr>
          <w:rFonts w:ascii="Times New Roman" w:hAnsi="Times New Roman" w:cs="Times New Roman"/>
          <w:b/>
          <w:bCs/>
          <w:i/>
          <w:iCs/>
          <w:sz w:val="24"/>
          <w:szCs w:val="24"/>
        </w:rPr>
        <w:t>peace</w:t>
      </w:r>
      <w:proofErr w:type="spellEnd"/>
      <w:r w:rsidRPr="00690582">
        <w:rPr>
          <w:rFonts w:ascii="Times New Roman" w:hAnsi="Times New Roman" w:cs="Times New Roman"/>
          <w:b/>
          <w:bCs/>
          <w:i/>
          <w:iCs/>
          <w:sz w:val="24"/>
          <w:szCs w:val="24"/>
        </w:rPr>
        <w:t>?</w:t>
      </w:r>
      <w:r w:rsidRPr="00690582">
        <w:rPr>
          <w:rFonts w:ascii="Times New Roman" w:hAnsi="Times New Roman" w:cs="Times New Roman"/>
          <w:sz w:val="24"/>
          <w:szCs w:val="24"/>
        </w:rPr>
        <w:t xml:space="preserve"> 2022. Disponível em: </w:t>
      </w:r>
      <w:r w:rsidRPr="00690582">
        <w:rPr>
          <w:rFonts w:ascii="Times New Roman" w:hAnsi="Times New Roman" w:cs="Times New Roman"/>
          <w:sz w:val="24"/>
          <w:szCs w:val="24"/>
          <w:u w:val="single"/>
        </w:rPr>
        <w:t>https://www.unep.org/news-and-stories/story/can-democratic-republic-congos-mineral-resources-provide-pathway-peace</w:t>
      </w:r>
      <w:r w:rsidRPr="00690582">
        <w:rPr>
          <w:rFonts w:ascii="Times New Roman" w:hAnsi="Times New Roman" w:cs="Times New Roman"/>
          <w:sz w:val="24"/>
          <w:szCs w:val="24"/>
        </w:rPr>
        <w:t>. Acesso em: 09 abril.2025.</w:t>
      </w:r>
    </w:p>
    <w:p w14:paraId="1329CCE8" w14:textId="77777777" w:rsidR="00B47BFB" w:rsidRPr="00690582" w:rsidRDefault="00B47BFB" w:rsidP="00B47BFB">
      <w:pPr>
        <w:spacing w:line="360" w:lineRule="auto"/>
        <w:jc w:val="both"/>
        <w:rPr>
          <w:rFonts w:ascii="Times New Roman" w:hAnsi="Times New Roman" w:cs="Times New Roman"/>
          <w:sz w:val="24"/>
          <w:szCs w:val="24"/>
        </w:rPr>
      </w:pPr>
      <w:r w:rsidRPr="00690582">
        <w:rPr>
          <w:rFonts w:ascii="Times New Roman" w:hAnsi="Times New Roman" w:cs="Times New Roman"/>
          <w:sz w:val="24"/>
          <w:szCs w:val="24"/>
        </w:rPr>
        <w:t xml:space="preserve">U.S. DEPARTMENT OF COMMERCE. </w:t>
      </w:r>
      <w:proofErr w:type="spellStart"/>
      <w:r w:rsidRPr="00690582">
        <w:rPr>
          <w:rFonts w:ascii="Times New Roman" w:hAnsi="Times New Roman" w:cs="Times New Roman"/>
          <w:b/>
          <w:bCs/>
          <w:i/>
          <w:iCs/>
          <w:sz w:val="24"/>
          <w:szCs w:val="24"/>
        </w:rPr>
        <w:t>Democratic</w:t>
      </w:r>
      <w:proofErr w:type="spellEnd"/>
      <w:r w:rsidRPr="00690582">
        <w:rPr>
          <w:rFonts w:ascii="Times New Roman" w:hAnsi="Times New Roman" w:cs="Times New Roman"/>
          <w:b/>
          <w:bCs/>
          <w:i/>
          <w:iCs/>
          <w:sz w:val="24"/>
          <w:szCs w:val="24"/>
        </w:rPr>
        <w:t xml:space="preserve"> </w:t>
      </w:r>
      <w:proofErr w:type="spellStart"/>
      <w:r w:rsidRPr="00690582">
        <w:rPr>
          <w:rFonts w:ascii="Times New Roman" w:hAnsi="Times New Roman" w:cs="Times New Roman"/>
          <w:b/>
          <w:bCs/>
          <w:i/>
          <w:iCs/>
          <w:sz w:val="24"/>
          <w:szCs w:val="24"/>
        </w:rPr>
        <w:t>Republic</w:t>
      </w:r>
      <w:proofErr w:type="spellEnd"/>
      <w:r w:rsidRPr="00690582">
        <w:rPr>
          <w:rFonts w:ascii="Times New Roman" w:hAnsi="Times New Roman" w:cs="Times New Roman"/>
          <w:b/>
          <w:bCs/>
          <w:i/>
          <w:iCs/>
          <w:sz w:val="24"/>
          <w:szCs w:val="24"/>
        </w:rPr>
        <w:t xml:space="preserve"> </w:t>
      </w:r>
      <w:proofErr w:type="spellStart"/>
      <w:r w:rsidRPr="00690582">
        <w:rPr>
          <w:rFonts w:ascii="Times New Roman" w:hAnsi="Times New Roman" w:cs="Times New Roman"/>
          <w:b/>
          <w:bCs/>
          <w:i/>
          <w:iCs/>
          <w:sz w:val="24"/>
          <w:szCs w:val="24"/>
        </w:rPr>
        <w:t>of</w:t>
      </w:r>
      <w:proofErr w:type="spellEnd"/>
      <w:r w:rsidRPr="00690582">
        <w:rPr>
          <w:rFonts w:ascii="Times New Roman" w:hAnsi="Times New Roman" w:cs="Times New Roman"/>
          <w:b/>
          <w:bCs/>
          <w:i/>
          <w:iCs/>
          <w:sz w:val="24"/>
          <w:szCs w:val="24"/>
        </w:rPr>
        <w:t xml:space="preserve"> </w:t>
      </w:r>
      <w:proofErr w:type="spellStart"/>
      <w:r w:rsidRPr="00690582">
        <w:rPr>
          <w:rFonts w:ascii="Times New Roman" w:hAnsi="Times New Roman" w:cs="Times New Roman"/>
          <w:b/>
          <w:bCs/>
          <w:i/>
          <w:iCs/>
          <w:sz w:val="24"/>
          <w:szCs w:val="24"/>
        </w:rPr>
        <w:t>the</w:t>
      </w:r>
      <w:proofErr w:type="spellEnd"/>
      <w:r w:rsidRPr="00690582">
        <w:rPr>
          <w:rFonts w:ascii="Times New Roman" w:hAnsi="Times New Roman" w:cs="Times New Roman"/>
          <w:b/>
          <w:bCs/>
          <w:i/>
          <w:iCs/>
          <w:sz w:val="24"/>
          <w:szCs w:val="24"/>
        </w:rPr>
        <w:t xml:space="preserve"> Congo - Market </w:t>
      </w:r>
      <w:proofErr w:type="spellStart"/>
      <w:r w:rsidRPr="00690582">
        <w:rPr>
          <w:rFonts w:ascii="Times New Roman" w:hAnsi="Times New Roman" w:cs="Times New Roman"/>
          <w:b/>
          <w:bCs/>
          <w:i/>
          <w:iCs/>
          <w:sz w:val="24"/>
          <w:szCs w:val="24"/>
        </w:rPr>
        <w:t>Challenges</w:t>
      </w:r>
      <w:proofErr w:type="spellEnd"/>
      <w:r w:rsidRPr="00690582">
        <w:rPr>
          <w:rFonts w:ascii="Times New Roman" w:hAnsi="Times New Roman" w:cs="Times New Roman"/>
          <w:b/>
          <w:bCs/>
          <w:sz w:val="24"/>
          <w:szCs w:val="24"/>
        </w:rPr>
        <w:t>.</w:t>
      </w:r>
      <w:r w:rsidRPr="00690582">
        <w:rPr>
          <w:rFonts w:ascii="Times New Roman" w:hAnsi="Times New Roman" w:cs="Times New Roman"/>
          <w:sz w:val="24"/>
          <w:szCs w:val="24"/>
        </w:rPr>
        <w:t xml:space="preserve"> Trade.gov. Disponível em: </w:t>
      </w:r>
      <w:r w:rsidRPr="00690582">
        <w:rPr>
          <w:rFonts w:ascii="Times New Roman" w:hAnsi="Times New Roman" w:cs="Times New Roman"/>
          <w:sz w:val="24"/>
          <w:szCs w:val="24"/>
          <w:u w:val="single"/>
        </w:rPr>
        <w:t>https://www.trade.gov/country-commercial-guides/democratic-republic-congo-market-challenge</w:t>
      </w:r>
      <w:r w:rsidRPr="00690582">
        <w:rPr>
          <w:rFonts w:ascii="Times New Roman" w:hAnsi="Times New Roman" w:cs="Times New Roman"/>
          <w:sz w:val="24"/>
          <w:szCs w:val="24"/>
        </w:rPr>
        <w:t>s. Acesso em: 18 abr. 2025.</w:t>
      </w:r>
    </w:p>
    <w:p w14:paraId="433D50A1" w14:textId="33732B59" w:rsidR="00633CE6" w:rsidRPr="00690582" w:rsidRDefault="00633CE6" w:rsidP="00B47BFB">
      <w:pPr>
        <w:spacing w:line="360" w:lineRule="auto"/>
        <w:jc w:val="both"/>
        <w:rPr>
          <w:rFonts w:ascii="Times New Roman" w:hAnsi="Times New Roman" w:cs="Times New Roman"/>
          <w:sz w:val="24"/>
          <w:szCs w:val="24"/>
        </w:rPr>
      </w:pPr>
      <w:r w:rsidRPr="00690582">
        <w:rPr>
          <w:rFonts w:ascii="Helvetica" w:hAnsi="Helvetica"/>
          <w:color w:val="222222"/>
          <w:shd w:val="clear" w:color="auto" w:fill="FFFFFF"/>
        </w:rPr>
        <w:t>VAN REYBROUCK, David. </w:t>
      </w:r>
      <w:r w:rsidRPr="00690582">
        <w:rPr>
          <w:rStyle w:val="Forte"/>
          <w:rFonts w:ascii="Helvetica" w:hAnsi="Helvetica"/>
          <w:color w:val="222222"/>
          <w:shd w:val="clear" w:color="auto" w:fill="FFFFFF"/>
        </w:rPr>
        <w:t>Congo</w:t>
      </w:r>
      <w:r w:rsidRPr="00690582">
        <w:rPr>
          <w:rFonts w:ascii="Helvetica" w:hAnsi="Helvetica"/>
          <w:color w:val="222222"/>
          <w:shd w:val="clear" w:color="auto" w:fill="FFFFFF"/>
        </w:rPr>
        <w:t xml:space="preserve">: </w:t>
      </w:r>
      <w:proofErr w:type="spellStart"/>
      <w:r w:rsidRPr="00690582">
        <w:rPr>
          <w:rFonts w:ascii="Helvetica" w:hAnsi="Helvetica"/>
          <w:color w:val="222222"/>
          <w:shd w:val="clear" w:color="auto" w:fill="FFFFFF"/>
        </w:rPr>
        <w:t>the</w:t>
      </w:r>
      <w:proofErr w:type="spellEnd"/>
      <w:r w:rsidRPr="00690582">
        <w:rPr>
          <w:rFonts w:ascii="Helvetica" w:hAnsi="Helvetica"/>
          <w:color w:val="222222"/>
          <w:shd w:val="clear" w:color="auto" w:fill="FFFFFF"/>
        </w:rPr>
        <w:t xml:space="preserve"> </w:t>
      </w:r>
      <w:proofErr w:type="spellStart"/>
      <w:r w:rsidRPr="00690582">
        <w:rPr>
          <w:rFonts w:ascii="Helvetica" w:hAnsi="Helvetica"/>
          <w:color w:val="222222"/>
          <w:shd w:val="clear" w:color="auto" w:fill="FFFFFF"/>
        </w:rPr>
        <w:t>epic</w:t>
      </w:r>
      <w:proofErr w:type="spellEnd"/>
      <w:r w:rsidRPr="00690582">
        <w:rPr>
          <w:rFonts w:ascii="Helvetica" w:hAnsi="Helvetica"/>
          <w:color w:val="222222"/>
          <w:shd w:val="clear" w:color="auto" w:fill="FFFFFF"/>
        </w:rPr>
        <w:t xml:space="preserve"> </w:t>
      </w:r>
      <w:proofErr w:type="spellStart"/>
      <w:r w:rsidRPr="00690582">
        <w:rPr>
          <w:rFonts w:ascii="Helvetica" w:hAnsi="Helvetica"/>
          <w:color w:val="222222"/>
          <w:shd w:val="clear" w:color="auto" w:fill="FFFFFF"/>
        </w:rPr>
        <w:t>history</w:t>
      </w:r>
      <w:proofErr w:type="spellEnd"/>
      <w:r w:rsidRPr="00690582">
        <w:rPr>
          <w:rFonts w:ascii="Helvetica" w:hAnsi="Helvetica"/>
          <w:color w:val="222222"/>
          <w:shd w:val="clear" w:color="auto" w:fill="FFFFFF"/>
        </w:rPr>
        <w:t xml:space="preserve"> </w:t>
      </w:r>
      <w:proofErr w:type="spellStart"/>
      <w:r w:rsidRPr="00690582">
        <w:rPr>
          <w:rFonts w:ascii="Helvetica" w:hAnsi="Helvetica"/>
          <w:color w:val="222222"/>
          <w:shd w:val="clear" w:color="auto" w:fill="FFFFFF"/>
        </w:rPr>
        <w:t>of</w:t>
      </w:r>
      <w:proofErr w:type="spellEnd"/>
      <w:r w:rsidRPr="00690582">
        <w:rPr>
          <w:rFonts w:ascii="Helvetica" w:hAnsi="Helvetica"/>
          <w:color w:val="222222"/>
          <w:shd w:val="clear" w:color="auto" w:fill="FFFFFF"/>
        </w:rPr>
        <w:t xml:space="preserve"> a </w:t>
      </w:r>
      <w:proofErr w:type="spellStart"/>
      <w:r w:rsidRPr="00690582">
        <w:rPr>
          <w:rFonts w:ascii="Helvetica" w:hAnsi="Helvetica"/>
          <w:color w:val="222222"/>
          <w:shd w:val="clear" w:color="auto" w:fill="FFFFFF"/>
        </w:rPr>
        <w:t>people</w:t>
      </w:r>
      <w:proofErr w:type="spellEnd"/>
      <w:r w:rsidRPr="00690582">
        <w:rPr>
          <w:rFonts w:ascii="Helvetica" w:hAnsi="Helvetica"/>
          <w:color w:val="222222"/>
          <w:shd w:val="clear" w:color="auto" w:fill="FFFFFF"/>
        </w:rPr>
        <w:t xml:space="preserve">. Glasgow: </w:t>
      </w:r>
      <w:proofErr w:type="spellStart"/>
      <w:r w:rsidRPr="00690582">
        <w:rPr>
          <w:rFonts w:ascii="Helvetica" w:hAnsi="Helvetica"/>
          <w:color w:val="222222"/>
          <w:shd w:val="clear" w:color="auto" w:fill="FFFFFF"/>
        </w:rPr>
        <w:t>Fourth</w:t>
      </w:r>
      <w:proofErr w:type="spellEnd"/>
      <w:r w:rsidRPr="00690582">
        <w:rPr>
          <w:rFonts w:ascii="Helvetica" w:hAnsi="Helvetica"/>
          <w:color w:val="222222"/>
          <w:shd w:val="clear" w:color="auto" w:fill="FFFFFF"/>
        </w:rPr>
        <w:t xml:space="preserve"> </w:t>
      </w:r>
      <w:proofErr w:type="spellStart"/>
      <w:r w:rsidRPr="00690582">
        <w:rPr>
          <w:rFonts w:ascii="Helvetica" w:hAnsi="Helvetica"/>
          <w:color w:val="222222"/>
          <w:shd w:val="clear" w:color="auto" w:fill="FFFFFF"/>
        </w:rPr>
        <w:t>Estate</w:t>
      </w:r>
      <w:proofErr w:type="spellEnd"/>
      <w:r w:rsidRPr="00690582">
        <w:rPr>
          <w:rFonts w:ascii="Helvetica" w:hAnsi="Helvetica"/>
          <w:color w:val="222222"/>
          <w:shd w:val="clear" w:color="auto" w:fill="FFFFFF"/>
        </w:rPr>
        <w:t>, 2014. 658 p.</w:t>
      </w:r>
    </w:p>
    <w:p w14:paraId="68F40A80" w14:textId="5BA3FCEA" w:rsidR="0008187E" w:rsidRPr="00690582" w:rsidRDefault="0020605F" w:rsidP="00B47BFB">
      <w:pPr>
        <w:spacing w:line="360" w:lineRule="auto"/>
        <w:jc w:val="both"/>
        <w:rPr>
          <w:rFonts w:ascii="Times New Roman" w:hAnsi="Times New Roman" w:cs="Times New Roman"/>
          <w:sz w:val="24"/>
          <w:szCs w:val="24"/>
        </w:rPr>
      </w:pPr>
      <w:r w:rsidRPr="00690582">
        <w:rPr>
          <w:rFonts w:ascii="Times New Roman" w:hAnsi="Times New Roman" w:cs="Times New Roman"/>
          <w:sz w:val="24"/>
          <w:szCs w:val="24"/>
        </w:rPr>
        <w:t xml:space="preserve">VISENTINI, Paulo Fagundes. </w:t>
      </w:r>
      <w:r w:rsidRPr="00690582">
        <w:rPr>
          <w:rFonts w:ascii="Times New Roman" w:hAnsi="Times New Roman" w:cs="Times New Roman"/>
          <w:b/>
          <w:bCs/>
          <w:sz w:val="24"/>
          <w:szCs w:val="24"/>
        </w:rPr>
        <w:t>República Democrática do Congo. Brasília: Fundação Alexandre de Gusmão</w:t>
      </w:r>
      <w:r w:rsidRPr="00690582">
        <w:rPr>
          <w:rFonts w:ascii="Times New Roman" w:hAnsi="Times New Roman" w:cs="Times New Roman"/>
          <w:sz w:val="24"/>
          <w:szCs w:val="24"/>
        </w:rPr>
        <w:t xml:space="preserve">, 2010. Disponível em: </w:t>
      </w:r>
      <w:r w:rsidRPr="00690582">
        <w:rPr>
          <w:rFonts w:ascii="Times New Roman" w:hAnsi="Times New Roman" w:cs="Times New Roman"/>
          <w:sz w:val="24"/>
          <w:szCs w:val="24"/>
          <w:u w:val="single"/>
        </w:rPr>
        <w:t>https://funag.gov.br/biblioteca-nova/produto/loc_pdf/933/1/republica_democratica_do_congo</w:t>
      </w:r>
      <w:r w:rsidRPr="00690582">
        <w:rPr>
          <w:rFonts w:ascii="Times New Roman" w:hAnsi="Times New Roman" w:cs="Times New Roman"/>
          <w:sz w:val="24"/>
          <w:szCs w:val="24"/>
        </w:rPr>
        <w:t>. Acesso em: 28 abr. 2025.</w:t>
      </w:r>
    </w:p>
    <w:p w14:paraId="45A694F5" w14:textId="77777777" w:rsidR="00B47BFB" w:rsidRPr="00690582" w:rsidRDefault="00B47BFB" w:rsidP="00B47BFB">
      <w:pPr>
        <w:spacing w:line="360" w:lineRule="auto"/>
        <w:jc w:val="both"/>
        <w:rPr>
          <w:rFonts w:ascii="Times New Roman" w:eastAsia="Times New Roman" w:hAnsi="Times New Roman" w:cs="Times New Roman"/>
          <w:sz w:val="24"/>
          <w:szCs w:val="24"/>
        </w:rPr>
      </w:pPr>
      <w:r w:rsidRPr="00690582">
        <w:rPr>
          <w:rFonts w:ascii="Times New Roman" w:hAnsi="Times New Roman" w:cs="Times New Roman"/>
          <w:sz w:val="24"/>
          <w:szCs w:val="24"/>
        </w:rPr>
        <w:t xml:space="preserve">WORLD BANK. </w:t>
      </w:r>
      <w:r w:rsidRPr="00690582">
        <w:rPr>
          <w:rFonts w:ascii="Times New Roman" w:hAnsi="Times New Roman" w:cs="Times New Roman"/>
          <w:i/>
          <w:iCs/>
          <w:sz w:val="24"/>
          <w:szCs w:val="24"/>
        </w:rPr>
        <w:t>Congo, Dem. Rep. | Data</w:t>
      </w:r>
      <w:r w:rsidRPr="00690582">
        <w:rPr>
          <w:rFonts w:ascii="Times New Roman" w:hAnsi="Times New Roman" w:cs="Times New Roman"/>
          <w:sz w:val="24"/>
          <w:szCs w:val="24"/>
        </w:rPr>
        <w:t xml:space="preserve">. Disponível em: </w:t>
      </w:r>
      <w:hyperlink r:id="rId20" w:tgtFrame="_new" w:history="1">
        <w:r w:rsidRPr="00690582">
          <w:rPr>
            <w:rFonts w:ascii="Times New Roman" w:hAnsi="Times New Roman" w:cs="Times New Roman"/>
            <w:sz w:val="24"/>
            <w:szCs w:val="24"/>
            <w:u w:val="single"/>
          </w:rPr>
          <w:t>https://data.worldbank.org/country/congo-dem-rep</w:t>
        </w:r>
      </w:hyperlink>
      <w:r w:rsidRPr="00690582">
        <w:rPr>
          <w:rFonts w:ascii="Times New Roman" w:hAnsi="Times New Roman" w:cs="Times New Roman"/>
          <w:sz w:val="24"/>
          <w:szCs w:val="24"/>
        </w:rPr>
        <w:t>. Acesso em: 18 abr. 2025.​</w:t>
      </w:r>
    </w:p>
    <w:p w14:paraId="7878573D" w14:textId="610B22D8" w:rsidR="000D1F18" w:rsidRPr="003B2332" w:rsidRDefault="00B47BFB" w:rsidP="003B2332">
      <w:pPr>
        <w:spacing w:line="360" w:lineRule="auto"/>
        <w:jc w:val="both"/>
        <w:rPr>
          <w:rFonts w:ascii="Times New Roman" w:eastAsia="Times New Roman" w:hAnsi="Times New Roman" w:cs="Times New Roman"/>
          <w:sz w:val="24"/>
          <w:szCs w:val="24"/>
        </w:rPr>
      </w:pPr>
      <w:r w:rsidRPr="00690582">
        <w:rPr>
          <w:rFonts w:ascii="Times New Roman" w:eastAsia="Times New Roman" w:hAnsi="Times New Roman" w:cs="Times New Roman"/>
          <w:color w:val="000000"/>
          <w:sz w:val="24"/>
          <w:szCs w:val="24"/>
        </w:rPr>
        <w:t xml:space="preserve">ZOTTIS, Rodrigo. </w:t>
      </w:r>
      <w:r w:rsidRPr="00690582">
        <w:rPr>
          <w:rFonts w:ascii="Times New Roman" w:eastAsia="Times New Roman" w:hAnsi="Times New Roman" w:cs="Times New Roman"/>
          <w:b/>
          <w:bCs/>
          <w:color w:val="000000"/>
          <w:sz w:val="24"/>
          <w:szCs w:val="24"/>
        </w:rPr>
        <w:t>O genocídio no Congo Belga – Parte 1</w:t>
      </w:r>
      <w:r w:rsidRPr="00690582">
        <w:rPr>
          <w:rFonts w:ascii="Times New Roman" w:eastAsia="Times New Roman" w:hAnsi="Times New Roman" w:cs="Times New Roman"/>
          <w:color w:val="000000"/>
          <w:sz w:val="24"/>
          <w:szCs w:val="24"/>
        </w:rPr>
        <w:t xml:space="preserve">. </w:t>
      </w:r>
      <w:proofErr w:type="spellStart"/>
      <w:r w:rsidRPr="00690582">
        <w:rPr>
          <w:rFonts w:ascii="Times New Roman" w:eastAsia="Times New Roman" w:hAnsi="Times New Roman" w:cs="Times New Roman"/>
          <w:color w:val="000000"/>
          <w:sz w:val="24"/>
          <w:szCs w:val="24"/>
        </w:rPr>
        <w:t>Geopizza</w:t>
      </w:r>
      <w:proofErr w:type="spellEnd"/>
      <w:r w:rsidRPr="00690582">
        <w:rPr>
          <w:rFonts w:ascii="Times New Roman" w:eastAsia="Times New Roman" w:hAnsi="Times New Roman" w:cs="Times New Roman"/>
          <w:color w:val="000000"/>
          <w:sz w:val="24"/>
          <w:szCs w:val="24"/>
        </w:rPr>
        <w:t xml:space="preserve">, 30 out. 2023. Disponível em: </w:t>
      </w:r>
      <w:r w:rsidRPr="00690582">
        <w:rPr>
          <w:rFonts w:ascii="Times New Roman" w:eastAsia="Times New Roman" w:hAnsi="Times New Roman" w:cs="Times New Roman"/>
          <w:color w:val="000000"/>
          <w:sz w:val="24"/>
          <w:szCs w:val="24"/>
          <w:u w:val="single"/>
        </w:rPr>
        <w:t>https://geopizza.com.br/o-genocidio-no-congo-belga-parte-1-30/</w:t>
      </w:r>
      <w:r w:rsidRPr="00690582">
        <w:rPr>
          <w:rFonts w:ascii="Times New Roman" w:eastAsia="Times New Roman" w:hAnsi="Times New Roman" w:cs="Times New Roman"/>
          <w:color w:val="000000"/>
          <w:sz w:val="24"/>
          <w:szCs w:val="24"/>
        </w:rPr>
        <w:t>. Acesso em: 9 mar. 2025.</w:t>
      </w:r>
    </w:p>
    <w:sectPr w:rsidR="000D1F18" w:rsidRPr="003B2332">
      <w:headerReference w:type="even" r:id="rId21"/>
      <w:headerReference w:type="default" r:id="rId22"/>
      <w:footerReference w:type="even" r:id="rId23"/>
      <w:footerReference w:type="default" r:id="rId24"/>
      <w:headerReference w:type="first" r:id="rId25"/>
      <w:footerReference w:type="first" r:id="rId26"/>
      <w:type w:val="continuous"/>
      <w:pgSz w:w="11906" w:h="16838"/>
      <w:pgMar w:top="1700" w:right="1133" w:bottom="1133" w:left="170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Ediliane" w:date="2025-05-07T00:03:00Z" w:initials="E">
    <w:p w14:paraId="3E4CA94C" w14:textId="77777777" w:rsidR="00297106" w:rsidRDefault="00297106" w:rsidP="00297106">
      <w:pPr>
        <w:pStyle w:val="Textodecomentrio"/>
      </w:pPr>
      <w:r>
        <w:rPr>
          <w:rStyle w:val="Refdecomentrio"/>
        </w:rPr>
        <w:annotationRef/>
      </w:r>
      <w:r>
        <w:t>Quando se tem citação em outro idioma. Coloca-se o texto original, seguido da tradução.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4CA9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FA41E7" w16cex:dateUtc="2025-05-07T0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4CA94C" w16cid:durableId="54FA41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C99BA" w14:textId="77777777" w:rsidR="008201EC" w:rsidRPr="00690582" w:rsidRDefault="008201EC">
      <w:pPr>
        <w:spacing w:line="240" w:lineRule="auto"/>
      </w:pPr>
      <w:r w:rsidRPr="00690582">
        <w:separator/>
      </w:r>
    </w:p>
  </w:endnote>
  <w:endnote w:type="continuationSeparator" w:id="0">
    <w:p w14:paraId="718336B2" w14:textId="77777777" w:rsidR="008201EC" w:rsidRPr="00690582" w:rsidRDefault="008201EC">
      <w:pPr>
        <w:spacing w:line="240" w:lineRule="auto"/>
      </w:pPr>
      <w:r w:rsidRPr="00690582">
        <w:continuationSeparator/>
      </w:r>
    </w:p>
  </w:endnote>
  <w:endnote w:type="continuationNotice" w:id="1">
    <w:p w14:paraId="23200E20" w14:textId="77777777" w:rsidR="008201EC" w:rsidRPr="00690582" w:rsidRDefault="008201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453F" w14:textId="77777777" w:rsidR="00AA2B46" w:rsidRPr="00690582" w:rsidRDefault="00AA2B4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C4AA9" w14:textId="310595EA" w:rsidR="000D1F18" w:rsidRPr="00690582" w:rsidRDefault="000D1F18">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729B" w14:textId="77777777" w:rsidR="00AA2B46" w:rsidRPr="00690582" w:rsidRDefault="00AA2B4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6C8B5" w14:textId="77777777" w:rsidR="008201EC" w:rsidRPr="00690582" w:rsidRDefault="008201EC">
      <w:pPr>
        <w:spacing w:line="240" w:lineRule="auto"/>
      </w:pPr>
      <w:r w:rsidRPr="00690582">
        <w:separator/>
      </w:r>
    </w:p>
  </w:footnote>
  <w:footnote w:type="continuationSeparator" w:id="0">
    <w:p w14:paraId="681C5405" w14:textId="77777777" w:rsidR="008201EC" w:rsidRPr="00690582" w:rsidRDefault="008201EC">
      <w:pPr>
        <w:spacing w:line="240" w:lineRule="auto"/>
      </w:pPr>
      <w:r w:rsidRPr="00690582">
        <w:continuationSeparator/>
      </w:r>
    </w:p>
  </w:footnote>
  <w:footnote w:type="continuationNotice" w:id="1">
    <w:p w14:paraId="4DEB0432" w14:textId="77777777" w:rsidR="008201EC" w:rsidRPr="00690582" w:rsidRDefault="008201EC">
      <w:pPr>
        <w:spacing w:line="240" w:lineRule="auto"/>
      </w:pPr>
    </w:p>
  </w:footnote>
  <w:footnote w:id="2">
    <w:p w14:paraId="19E19EFC" w14:textId="3EE50975" w:rsidR="00223EE3" w:rsidRPr="00690582" w:rsidRDefault="00223EE3" w:rsidP="00F158B6">
      <w:pPr>
        <w:pStyle w:val="Textodenotaderodap"/>
        <w:jc w:val="both"/>
      </w:pPr>
      <w:r w:rsidRPr="00827388">
        <w:rPr>
          <w:rStyle w:val="Refdenotaderodap"/>
        </w:rPr>
        <w:footnoteRef/>
      </w:r>
      <w:r w:rsidR="00F158B6" w:rsidRPr="00827388">
        <w:rPr>
          <w:rFonts w:ascii="Times New Roman" w:hAnsi="Times New Roman" w:cs="Times New Roman"/>
        </w:rPr>
        <w:t xml:space="preserve">Graduanda em Direito pela </w:t>
      </w:r>
      <w:proofErr w:type="spellStart"/>
      <w:r w:rsidR="00F158B6" w:rsidRPr="00827388">
        <w:rPr>
          <w:rFonts w:ascii="Times New Roman" w:hAnsi="Times New Roman" w:cs="Times New Roman"/>
        </w:rPr>
        <w:t>UniFacisa</w:t>
      </w:r>
      <w:proofErr w:type="spellEnd"/>
      <w:r w:rsidR="00F158B6" w:rsidRPr="00827388">
        <w:rPr>
          <w:rFonts w:ascii="Times New Roman" w:hAnsi="Times New Roman" w:cs="Times New Roman"/>
        </w:rPr>
        <w:t xml:space="preserve"> - Faculdade de Ciências Sociais Aplicadas. E-mail: </w:t>
      </w:r>
      <w:r w:rsidR="00827388" w:rsidRPr="00827388">
        <w:rPr>
          <w:rFonts w:ascii="Times New Roman" w:hAnsi="Times New Roman" w:cs="Times New Roman"/>
        </w:rPr>
        <w:t xml:space="preserve"> nicoly.gonzaga@maisunifacisa.com.br</w:t>
      </w:r>
    </w:p>
  </w:footnote>
  <w:footnote w:id="3">
    <w:p w14:paraId="71199E9D" w14:textId="2C544288" w:rsidR="00223EE3" w:rsidRPr="00690582" w:rsidRDefault="00223EE3" w:rsidP="00F158B6">
      <w:pPr>
        <w:pStyle w:val="Textodenotaderodap"/>
        <w:jc w:val="both"/>
      </w:pPr>
      <w:r w:rsidRPr="00690582">
        <w:rPr>
          <w:rStyle w:val="Refdenotaderodap"/>
        </w:rPr>
        <w:footnoteRef/>
      </w:r>
      <w:r w:rsidRPr="00690582">
        <w:t xml:space="preserve"> </w:t>
      </w:r>
      <w:r w:rsidR="00F158B6" w:rsidRPr="00F158B6">
        <w:rPr>
          <w:rFonts w:ascii="Times New Roman" w:hAnsi="Times New Roman" w:cs="Times New Roman"/>
        </w:rPr>
        <w:t xml:space="preserve">Professora Orientadora. Graduada em Letras e em Direito pela Universidade Estadual da Paraíba. Pós-graduada em Direito Processual Civil pela </w:t>
      </w:r>
      <w:proofErr w:type="spellStart"/>
      <w:r w:rsidR="00F158B6" w:rsidRPr="00F158B6">
        <w:rPr>
          <w:rFonts w:ascii="Times New Roman" w:hAnsi="Times New Roman" w:cs="Times New Roman"/>
        </w:rPr>
        <w:t>UniFacisa</w:t>
      </w:r>
      <w:proofErr w:type="spellEnd"/>
      <w:r w:rsidR="00F158B6" w:rsidRPr="00F158B6">
        <w:rPr>
          <w:rFonts w:ascii="Times New Roman" w:hAnsi="Times New Roman" w:cs="Times New Roman"/>
        </w:rPr>
        <w:t xml:space="preserve">. Doutora em Literatura e Interculturalidade - Estudos Culturais pela Universidade Estadual da Paraíba. Pesquisadora dos estudos </w:t>
      </w:r>
      <w:proofErr w:type="spellStart"/>
      <w:r w:rsidR="00F158B6" w:rsidRPr="00F158B6">
        <w:rPr>
          <w:rFonts w:ascii="Times New Roman" w:hAnsi="Times New Roman" w:cs="Times New Roman"/>
          <w:i/>
          <w:iCs/>
        </w:rPr>
        <w:t>jusliterários</w:t>
      </w:r>
      <w:proofErr w:type="spellEnd"/>
      <w:r w:rsidR="00F158B6" w:rsidRPr="00F158B6">
        <w:rPr>
          <w:rFonts w:ascii="Times New Roman" w:hAnsi="Times New Roman" w:cs="Times New Roman"/>
        </w:rPr>
        <w:t xml:space="preserve">. Docente do Curso de Direito na </w:t>
      </w:r>
      <w:proofErr w:type="spellStart"/>
      <w:r w:rsidR="00F158B6" w:rsidRPr="00F158B6">
        <w:rPr>
          <w:rFonts w:ascii="Times New Roman" w:hAnsi="Times New Roman" w:cs="Times New Roman"/>
        </w:rPr>
        <w:t>UniFacisa</w:t>
      </w:r>
      <w:proofErr w:type="spellEnd"/>
      <w:r w:rsidR="00F158B6" w:rsidRPr="00F158B6">
        <w:rPr>
          <w:rFonts w:ascii="Times New Roman" w:hAnsi="Times New Roman" w:cs="Times New Roman"/>
        </w:rPr>
        <w:t xml:space="preserve"> - Centro Universitário. E-mail: ediliane.figueiredo@maisunifacisa.com.br</w:t>
      </w:r>
    </w:p>
  </w:footnote>
  <w:footnote w:id="4">
    <w:p w14:paraId="0D54651D" w14:textId="5BFF31A6" w:rsidR="00B04E10" w:rsidRPr="00690582" w:rsidRDefault="00B04E10">
      <w:pPr>
        <w:pStyle w:val="Textodenotaderodap"/>
      </w:pPr>
      <w:r w:rsidRPr="00690582">
        <w:rPr>
          <w:rStyle w:val="Refdenotaderodap"/>
        </w:rPr>
        <w:footnoteRef/>
      </w:r>
      <w:r w:rsidRPr="00690582">
        <w:t xml:space="preserve"> </w:t>
      </w:r>
      <w:bookmarkStart w:id="3" w:name="_Hlk193451463"/>
      <w:r w:rsidR="00FB25DF" w:rsidRPr="00690582">
        <w:rPr>
          <w:rFonts w:ascii="Times New Roman" w:hAnsi="Times New Roman" w:cs="Times New Roman"/>
        </w:rPr>
        <w:t>Tradução</w:t>
      </w:r>
      <w:r w:rsidR="00B225ED" w:rsidRPr="00690582">
        <w:rPr>
          <w:rFonts w:ascii="Times New Roman" w:hAnsi="Times New Roman" w:cs="Times New Roman"/>
        </w:rPr>
        <w:t xml:space="preserve"> realizada pela autora do </w:t>
      </w:r>
      <w:r w:rsidR="00E57FD0" w:rsidRPr="00690582">
        <w:rPr>
          <w:rFonts w:ascii="Times New Roman" w:hAnsi="Times New Roman" w:cs="Times New Roman"/>
        </w:rPr>
        <w:t xml:space="preserve">artigo </w:t>
      </w:r>
      <w:r w:rsidR="005D5A91" w:rsidRPr="00690582">
        <w:rPr>
          <w:rFonts w:ascii="Times New Roman" w:hAnsi="Times New Roman" w:cs="Times New Roman"/>
        </w:rPr>
        <w:t>a partir da obra original</w:t>
      </w:r>
      <w:bookmarkEnd w:id="3"/>
    </w:p>
  </w:footnote>
  <w:footnote w:id="5">
    <w:p w14:paraId="017546F6" w14:textId="1D14A3EE" w:rsidR="00941BDE" w:rsidRPr="00690582" w:rsidRDefault="00941BDE">
      <w:pPr>
        <w:pStyle w:val="Textodenotaderodap"/>
      </w:pPr>
      <w:r w:rsidRPr="00690582">
        <w:rPr>
          <w:rStyle w:val="Refdenotaderodap"/>
        </w:rPr>
        <w:footnoteRef/>
      </w:r>
      <w:r w:rsidRPr="00690582">
        <w:t xml:space="preserve"> </w:t>
      </w:r>
      <w:r w:rsidRPr="00690582">
        <w:rPr>
          <w:rFonts w:ascii="Times New Roman" w:hAnsi="Times New Roman" w:cs="Times New Roman"/>
        </w:rPr>
        <w:t>Tradução realizada pela autora do artigo a partir da obra original</w:t>
      </w:r>
    </w:p>
  </w:footnote>
  <w:footnote w:id="6">
    <w:p w14:paraId="6CA52BF0" w14:textId="427B75E2" w:rsidR="00A84E6A" w:rsidRPr="00690582" w:rsidRDefault="00A84E6A">
      <w:pPr>
        <w:pStyle w:val="Textodenotaderodap"/>
        <w:rPr>
          <w:rFonts w:ascii="Times New Roman" w:hAnsi="Times New Roman" w:cs="Times New Roman"/>
        </w:rPr>
      </w:pPr>
      <w:r w:rsidRPr="00690582">
        <w:rPr>
          <w:rStyle w:val="Refdenotaderodap"/>
        </w:rPr>
        <w:footnoteRef/>
      </w:r>
      <w:r w:rsidRPr="00690582">
        <w:t xml:space="preserve"> </w:t>
      </w:r>
      <w:r w:rsidRPr="00690582">
        <w:rPr>
          <w:rFonts w:ascii="Times New Roman" w:hAnsi="Times New Roman" w:cs="Times New Roman"/>
        </w:rPr>
        <w:t xml:space="preserve">Termo francês utilizado </w:t>
      </w:r>
      <w:r w:rsidR="00F3122F" w:rsidRPr="00690582">
        <w:rPr>
          <w:rFonts w:ascii="Times New Roman" w:hAnsi="Times New Roman" w:cs="Times New Roman"/>
        </w:rPr>
        <w:t>durante o período colonial par</w:t>
      </w:r>
      <w:r w:rsidR="00391FAF" w:rsidRPr="00690582">
        <w:rPr>
          <w:rFonts w:ascii="Times New Roman" w:hAnsi="Times New Roman" w:cs="Times New Roman"/>
        </w:rPr>
        <w:t>a indicar um nativo africano ou asiático que “evoluiu” ao se tornar</w:t>
      </w:r>
      <w:r w:rsidR="00BA421B" w:rsidRPr="00690582">
        <w:rPr>
          <w:rFonts w:ascii="Times New Roman" w:hAnsi="Times New Roman" w:cs="Times New Roman"/>
        </w:rPr>
        <w:t xml:space="preserve"> “europeizado” por meio da educação ou assimilação</w:t>
      </w:r>
      <w:r w:rsidR="00D975BB" w:rsidRPr="00690582">
        <w:rPr>
          <w:rFonts w:ascii="Times New Roman" w:hAnsi="Times New Roman" w:cs="Times New Roman"/>
        </w:rPr>
        <w:t>, aceitando valores e padrões comportamentais dos colonizadores.</w:t>
      </w:r>
    </w:p>
  </w:footnote>
  <w:footnote w:id="7">
    <w:p w14:paraId="7FA70A7A" w14:textId="110A76B8" w:rsidR="004C6B86" w:rsidRPr="00690582" w:rsidRDefault="004C6B86">
      <w:pPr>
        <w:pStyle w:val="Textodenotaderodap"/>
      </w:pPr>
      <w:r w:rsidRPr="00690582">
        <w:rPr>
          <w:rStyle w:val="Refdenotaderodap"/>
        </w:rPr>
        <w:footnoteRef/>
      </w:r>
      <w:r w:rsidRPr="00690582">
        <w:t xml:space="preserve"> </w:t>
      </w:r>
      <w:r w:rsidRPr="00690582">
        <w:rPr>
          <w:rFonts w:ascii="Times New Roman" w:hAnsi="Times New Roman" w:cs="Times New Roman"/>
        </w:rPr>
        <w:t>Tradução realizada pela autora do artigo a partir da obra original</w:t>
      </w:r>
    </w:p>
  </w:footnote>
  <w:footnote w:id="8">
    <w:p w14:paraId="6622C98B" w14:textId="77777777" w:rsidR="0022513B" w:rsidRPr="00690582" w:rsidRDefault="0022513B" w:rsidP="0022513B">
      <w:pPr>
        <w:pStyle w:val="Textodenotaderodap"/>
      </w:pPr>
      <w:r w:rsidRPr="00690582">
        <w:rPr>
          <w:rStyle w:val="Refdenotaderodap"/>
        </w:rPr>
        <w:footnoteRef/>
      </w:r>
      <w:r w:rsidRPr="00690582">
        <w:t xml:space="preserve"> </w:t>
      </w:r>
      <w:r w:rsidRPr="00690582">
        <w:rPr>
          <w:rFonts w:ascii="Times New Roman" w:hAnsi="Times New Roman" w:cs="Times New Roman"/>
        </w:rPr>
        <w:t>Tradução realizada pela autora do artigo a partir da obra original</w:t>
      </w:r>
    </w:p>
    <w:p w14:paraId="12797269" w14:textId="5F9ABE46" w:rsidR="0022513B" w:rsidRPr="00690582" w:rsidRDefault="0022513B">
      <w:pPr>
        <w:pStyle w:val="Textodenotaderodap"/>
      </w:pPr>
    </w:p>
  </w:footnote>
  <w:footnote w:id="9">
    <w:p w14:paraId="021BEFEE" w14:textId="672D927B" w:rsidR="00E749ED" w:rsidRPr="00690582" w:rsidRDefault="00E749ED">
      <w:pPr>
        <w:pStyle w:val="Textodenotaderodap"/>
      </w:pPr>
      <w:r w:rsidRPr="00690582">
        <w:rPr>
          <w:rStyle w:val="Refdenotaderodap"/>
        </w:rPr>
        <w:footnoteRef/>
      </w:r>
      <w:r w:rsidRPr="00690582">
        <w:t xml:space="preserve"> </w:t>
      </w:r>
      <w:bookmarkStart w:id="8" w:name="_Hlk196470634"/>
      <w:r w:rsidRPr="00690582">
        <w:rPr>
          <w:rFonts w:ascii="Times New Roman" w:hAnsi="Times New Roman" w:cs="Times New Roman"/>
        </w:rPr>
        <w:t>Tradução realizada pela autora do artigo a partir da obra original</w:t>
      </w:r>
      <w:bookmarkEnd w:id="8"/>
    </w:p>
  </w:footnote>
  <w:footnote w:id="10">
    <w:p w14:paraId="707041AC" w14:textId="707627B3" w:rsidR="00152AA7" w:rsidRPr="00690582" w:rsidRDefault="00152AA7" w:rsidP="00E17CE8">
      <w:pPr>
        <w:pStyle w:val="NormalWeb"/>
        <w:jc w:val="both"/>
      </w:pPr>
      <w:r w:rsidRPr="00690582">
        <w:rPr>
          <w:rStyle w:val="Refdenotaderodap"/>
        </w:rPr>
        <w:footnoteRef/>
      </w:r>
      <w:r w:rsidRPr="00690582">
        <w:t xml:space="preserve"> </w:t>
      </w:r>
      <w:r w:rsidRPr="00690582">
        <w:rPr>
          <w:sz w:val="20"/>
          <w:szCs w:val="20"/>
        </w:rPr>
        <w:t xml:space="preserve">O grupo M23 </w:t>
      </w:r>
      <w:r w:rsidR="00764A63" w:rsidRPr="00690582">
        <w:rPr>
          <w:sz w:val="20"/>
          <w:szCs w:val="20"/>
        </w:rPr>
        <w:t xml:space="preserve">(Movimento 23 de </w:t>
      </w:r>
      <w:r w:rsidR="00330EEF" w:rsidRPr="00690582">
        <w:rPr>
          <w:sz w:val="20"/>
          <w:szCs w:val="20"/>
        </w:rPr>
        <w:t>M</w:t>
      </w:r>
      <w:r w:rsidR="00764A63" w:rsidRPr="00690582">
        <w:rPr>
          <w:sz w:val="20"/>
          <w:szCs w:val="20"/>
        </w:rPr>
        <w:t>ar</w:t>
      </w:r>
      <w:r w:rsidR="00330EEF" w:rsidRPr="00690582">
        <w:rPr>
          <w:sz w:val="20"/>
          <w:szCs w:val="20"/>
        </w:rPr>
        <w:t xml:space="preserve">ço) </w:t>
      </w:r>
      <w:r w:rsidRPr="00690582">
        <w:rPr>
          <w:sz w:val="20"/>
          <w:szCs w:val="20"/>
        </w:rPr>
        <w:t>surgiu em 2012, formado por ex-integrantes do movimento rebelde CNDP (Congrès National pour la Défense du Peuple), que se rebelaram contra o governo congolês alegando o descumprimento de um acordo de paz firmado em 2009</w:t>
      </w:r>
      <w:r w:rsidR="00B03C06" w:rsidRPr="00690582">
        <w:rPr>
          <w:sz w:val="20"/>
          <w:szCs w:val="20"/>
        </w:rPr>
        <w:t xml:space="preserve">, que </w:t>
      </w:r>
      <w:r w:rsidR="00B03C06" w:rsidRPr="00690582">
        <w:rPr>
          <w:sz w:val="20"/>
          <w:szCs w:val="20"/>
          <w:shd w:val="clear" w:color="auto" w:fill="FFFFFF"/>
        </w:rPr>
        <w:t>previa a desmobilização dos rebeldes, sua integração nas Forças Armadas e a proteção da comunidade tutsi na região de Kivu do Norte</w:t>
      </w:r>
      <w:r w:rsidR="00E17CE8" w:rsidRPr="00690582">
        <w:rPr>
          <w:sz w:val="20"/>
          <w:szCs w:val="20"/>
          <w:shd w:val="clear" w:color="auto" w:fill="FFFFFF"/>
        </w:rPr>
        <w:t>.</w:t>
      </w:r>
    </w:p>
    <w:p w14:paraId="7A18D95E" w14:textId="1D946962" w:rsidR="00152AA7" w:rsidRPr="00690582" w:rsidRDefault="00152AA7">
      <w:pPr>
        <w:pStyle w:val="Textodenotaderodap"/>
      </w:pPr>
    </w:p>
  </w:footnote>
  <w:footnote w:id="11">
    <w:p w14:paraId="0508BAA8" w14:textId="7DB37E61" w:rsidR="00AF7666" w:rsidRDefault="00AF7666">
      <w:pPr>
        <w:pStyle w:val="Textodenotaderodap"/>
      </w:pPr>
      <w:r w:rsidRPr="00690582">
        <w:rPr>
          <w:rStyle w:val="Refdenotaderodap"/>
        </w:rPr>
        <w:footnoteRef/>
      </w:r>
      <w:r w:rsidRPr="00690582">
        <w:t xml:space="preserve"> </w:t>
      </w:r>
      <w:r w:rsidRPr="00690582">
        <w:rPr>
          <w:rFonts w:ascii="Times New Roman" w:hAnsi="Times New Roman" w:cs="Times New Roman"/>
        </w:rPr>
        <w:t>Tradução realizada pela autora do artigo a partir da obra original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514AA" w14:textId="77777777" w:rsidR="00AA2B46" w:rsidRPr="00690582" w:rsidRDefault="00AA2B4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11646" w14:textId="7D258832" w:rsidR="00B5374A" w:rsidRPr="00690582" w:rsidRDefault="00476048" w:rsidP="00476048">
    <w:pPr>
      <w:pStyle w:val="Cabealho"/>
      <w:jc w:val="both"/>
    </w:pPr>
    <w:r w:rsidRPr="0069058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2185B" w14:textId="77777777" w:rsidR="00AA2B46" w:rsidRPr="00690582" w:rsidRDefault="00AA2B4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iliane">
    <w15:presenceInfo w15:providerId="None" w15:userId="Edilia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F18"/>
    <w:rsid w:val="00000F09"/>
    <w:rsid w:val="000011BD"/>
    <w:rsid w:val="00001445"/>
    <w:rsid w:val="00002833"/>
    <w:rsid w:val="00002A89"/>
    <w:rsid w:val="00003E41"/>
    <w:rsid w:val="0000402B"/>
    <w:rsid w:val="00004516"/>
    <w:rsid w:val="000046F3"/>
    <w:rsid w:val="00004AF1"/>
    <w:rsid w:val="00004DD1"/>
    <w:rsid w:val="00004DEC"/>
    <w:rsid w:val="0000505E"/>
    <w:rsid w:val="00005A1E"/>
    <w:rsid w:val="0000609F"/>
    <w:rsid w:val="00006520"/>
    <w:rsid w:val="0000667E"/>
    <w:rsid w:val="00006AAA"/>
    <w:rsid w:val="000071AA"/>
    <w:rsid w:val="000103BF"/>
    <w:rsid w:val="0001085D"/>
    <w:rsid w:val="000116DF"/>
    <w:rsid w:val="0001187F"/>
    <w:rsid w:val="00012383"/>
    <w:rsid w:val="0001239F"/>
    <w:rsid w:val="00012E69"/>
    <w:rsid w:val="00012E6F"/>
    <w:rsid w:val="00013746"/>
    <w:rsid w:val="0001389E"/>
    <w:rsid w:val="000143C9"/>
    <w:rsid w:val="00014520"/>
    <w:rsid w:val="000147CE"/>
    <w:rsid w:val="00014B01"/>
    <w:rsid w:val="00014D39"/>
    <w:rsid w:val="00015062"/>
    <w:rsid w:val="0001524B"/>
    <w:rsid w:val="000162C1"/>
    <w:rsid w:val="0001650E"/>
    <w:rsid w:val="00016779"/>
    <w:rsid w:val="00017422"/>
    <w:rsid w:val="00017D29"/>
    <w:rsid w:val="00020700"/>
    <w:rsid w:val="0002157A"/>
    <w:rsid w:val="000228A9"/>
    <w:rsid w:val="00022A83"/>
    <w:rsid w:val="000236E1"/>
    <w:rsid w:val="00023C30"/>
    <w:rsid w:val="00023DD6"/>
    <w:rsid w:val="00023DDA"/>
    <w:rsid w:val="00023EE2"/>
    <w:rsid w:val="00024045"/>
    <w:rsid w:val="000241A6"/>
    <w:rsid w:val="00024607"/>
    <w:rsid w:val="00024614"/>
    <w:rsid w:val="00024B91"/>
    <w:rsid w:val="00024D5C"/>
    <w:rsid w:val="00026039"/>
    <w:rsid w:val="000263CD"/>
    <w:rsid w:val="00026690"/>
    <w:rsid w:val="00026AC6"/>
    <w:rsid w:val="00026E18"/>
    <w:rsid w:val="0003096B"/>
    <w:rsid w:val="00030B1E"/>
    <w:rsid w:val="00030B56"/>
    <w:rsid w:val="00030C9F"/>
    <w:rsid w:val="000320FE"/>
    <w:rsid w:val="000324F5"/>
    <w:rsid w:val="0003260A"/>
    <w:rsid w:val="0003333D"/>
    <w:rsid w:val="0003439F"/>
    <w:rsid w:val="00034A70"/>
    <w:rsid w:val="00034C64"/>
    <w:rsid w:val="0003579D"/>
    <w:rsid w:val="00035A81"/>
    <w:rsid w:val="0003616E"/>
    <w:rsid w:val="000362B2"/>
    <w:rsid w:val="00036AA1"/>
    <w:rsid w:val="00036C33"/>
    <w:rsid w:val="0003728A"/>
    <w:rsid w:val="000379C2"/>
    <w:rsid w:val="000401F6"/>
    <w:rsid w:val="00040802"/>
    <w:rsid w:val="00041413"/>
    <w:rsid w:val="0004169A"/>
    <w:rsid w:val="00043FFE"/>
    <w:rsid w:val="00045004"/>
    <w:rsid w:val="000451AD"/>
    <w:rsid w:val="00045C43"/>
    <w:rsid w:val="00045DA5"/>
    <w:rsid w:val="00045E07"/>
    <w:rsid w:val="00047450"/>
    <w:rsid w:val="000478C1"/>
    <w:rsid w:val="00047BD4"/>
    <w:rsid w:val="0005039A"/>
    <w:rsid w:val="00050914"/>
    <w:rsid w:val="000515D9"/>
    <w:rsid w:val="00051BA2"/>
    <w:rsid w:val="00051D26"/>
    <w:rsid w:val="00052A3A"/>
    <w:rsid w:val="00052F77"/>
    <w:rsid w:val="00053185"/>
    <w:rsid w:val="00053449"/>
    <w:rsid w:val="0005398F"/>
    <w:rsid w:val="00053D3E"/>
    <w:rsid w:val="00053F76"/>
    <w:rsid w:val="00054141"/>
    <w:rsid w:val="000551B1"/>
    <w:rsid w:val="000551B5"/>
    <w:rsid w:val="000551F8"/>
    <w:rsid w:val="000554A8"/>
    <w:rsid w:val="000557B1"/>
    <w:rsid w:val="00057214"/>
    <w:rsid w:val="00057259"/>
    <w:rsid w:val="000577BE"/>
    <w:rsid w:val="00057C6E"/>
    <w:rsid w:val="00057CE0"/>
    <w:rsid w:val="00060012"/>
    <w:rsid w:val="000617A3"/>
    <w:rsid w:val="00061B8C"/>
    <w:rsid w:val="00062E54"/>
    <w:rsid w:val="00062F46"/>
    <w:rsid w:val="00063396"/>
    <w:rsid w:val="00063954"/>
    <w:rsid w:val="00063FD4"/>
    <w:rsid w:val="0006447A"/>
    <w:rsid w:val="00064CC2"/>
    <w:rsid w:val="00064DF5"/>
    <w:rsid w:val="00064E6B"/>
    <w:rsid w:val="000658CE"/>
    <w:rsid w:val="00065E4A"/>
    <w:rsid w:val="00065FBC"/>
    <w:rsid w:val="00066FED"/>
    <w:rsid w:val="000673D6"/>
    <w:rsid w:val="000703FB"/>
    <w:rsid w:val="000707AA"/>
    <w:rsid w:val="00070A13"/>
    <w:rsid w:val="000718AB"/>
    <w:rsid w:val="0007192A"/>
    <w:rsid w:val="00071D2B"/>
    <w:rsid w:val="00072061"/>
    <w:rsid w:val="00072C40"/>
    <w:rsid w:val="00073F0F"/>
    <w:rsid w:val="00074374"/>
    <w:rsid w:val="00074D78"/>
    <w:rsid w:val="000751AF"/>
    <w:rsid w:val="0007567A"/>
    <w:rsid w:val="00075E42"/>
    <w:rsid w:val="000768C1"/>
    <w:rsid w:val="000811EB"/>
    <w:rsid w:val="0008187E"/>
    <w:rsid w:val="00081E0F"/>
    <w:rsid w:val="00081FFB"/>
    <w:rsid w:val="0008260F"/>
    <w:rsid w:val="0008289E"/>
    <w:rsid w:val="000831D7"/>
    <w:rsid w:val="00083D0D"/>
    <w:rsid w:val="00083E52"/>
    <w:rsid w:val="00084B2A"/>
    <w:rsid w:val="0008663A"/>
    <w:rsid w:val="00086F58"/>
    <w:rsid w:val="00087D2F"/>
    <w:rsid w:val="000904DA"/>
    <w:rsid w:val="000910C1"/>
    <w:rsid w:val="000910FD"/>
    <w:rsid w:val="00091DDF"/>
    <w:rsid w:val="0009364D"/>
    <w:rsid w:val="000936A4"/>
    <w:rsid w:val="00093AB0"/>
    <w:rsid w:val="0009497E"/>
    <w:rsid w:val="00094D92"/>
    <w:rsid w:val="000953DE"/>
    <w:rsid w:val="000955C8"/>
    <w:rsid w:val="000959AF"/>
    <w:rsid w:val="00095CC7"/>
    <w:rsid w:val="00096348"/>
    <w:rsid w:val="000966E0"/>
    <w:rsid w:val="00096EC1"/>
    <w:rsid w:val="000979E4"/>
    <w:rsid w:val="000A04B6"/>
    <w:rsid w:val="000A0A9E"/>
    <w:rsid w:val="000A0DD9"/>
    <w:rsid w:val="000A0F8F"/>
    <w:rsid w:val="000A161B"/>
    <w:rsid w:val="000A173D"/>
    <w:rsid w:val="000A1F3D"/>
    <w:rsid w:val="000A2FC4"/>
    <w:rsid w:val="000A3929"/>
    <w:rsid w:val="000A41A9"/>
    <w:rsid w:val="000A4C15"/>
    <w:rsid w:val="000A4E1F"/>
    <w:rsid w:val="000A4E88"/>
    <w:rsid w:val="000A5803"/>
    <w:rsid w:val="000A5C62"/>
    <w:rsid w:val="000A6663"/>
    <w:rsid w:val="000A67A7"/>
    <w:rsid w:val="000A69F5"/>
    <w:rsid w:val="000A6F14"/>
    <w:rsid w:val="000A70F4"/>
    <w:rsid w:val="000A71F9"/>
    <w:rsid w:val="000A7EF6"/>
    <w:rsid w:val="000B0B7B"/>
    <w:rsid w:val="000B0F2F"/>
    <w:rsid w:val="000B260C"/>
    <w:rsid w:val="000B2BE9"/>
    <w:rsid w:val="000B3546"/>
    <w:rsid w:val="000B3A9E"/>
    <w:rsid w:val="000B621F"/>
    <w:rsid w:val="000B68A1"/>
    <w:rsid w:val="000B6DD5"/>
    <w:rsid w:val="000B6EE7"/>
    <w:rsid w:val="000B712F"/>
    <w:rsid w:val="000C01B7"/>
    <w:rsid w:val="000C02C2"/>
    <w:rsid w:val="000C030D"/>
    <w:rsid w:val="000C0D5B"/>
    <w:rsid w:val="000C1922"/>
    <w:rsid w:val="000C1E67"/>
    <w:rsid w:val="000C1EFF"/>
    <w:rsid w:val="000C3D04"/>
    <w:rsid w:val="000C49CC"/>
    <w:rsid w:val="000C4A5A"/>
    <w:rsid w:val="000C50FA"/>
    <w:rsid w:val="000C5658"/>
    <w:rsid w:val="000C5AA7"/>
    <w:rsid w:val="000C5D12"/>
    <w:rsid w:val="000C6058"/>
    <w:rsid w:val="000C6229"/>
    <w:rsid w:val="000D14B1"/>
    <w:rsid w:val="000D1C4B"/>
    <w:rsid w:val="000D1DE9"/>
    <w:rsid w:val="000D1F18"/>
    <w:rsid w:val="000D27F5"/>
    <w:rsid w:val="000D2820"/>
    <w:rsid w:val="000D28B4"/>
    <w:rsid w:val="000D37B4"/>
    <w:rsid w:val="000D3D1B"/>
    <w:rsid w:val="000D4204"/>
    <w:rsid w:val="000D4E8F"/>
    <w:rsid w:val="000D4F65"/>
    <w:rsid w:val="000D51AF"/>
    <w:rsid w:val="000D5411"/>
    <w:rsid w:val="000D5EA7"/>
    <w:rsid w:val="000D646C"/>
    <w:rsid w:val="000D6705"/>
    <w:rsid w:val="000D68A3"/>
    <w:rsid w:val="000D7202"/>
    <w:rsid w:val="000E1080"/>
    <w:rsid w:val="000E10C5"/>
    <w:rsid w:val="000E1665"/>
    <w:rsid w:val="000E2414"/>
    <w:rsid w:val="000E2CE0"/>
    <w:rsid w:val="000E3423"/>
    <w:rsid w:val="000E3BD2"/>
    <w:rsid w:val="000E42A1"/>
    <w:rsid w:val="000E4687"/>
    <w:rsid w:val="000E46B4"/>
    <w:rsid w:val="000E46D3"/>
    <w:rsid w:val="000E5270"/>
    <w:rsid w:val="000E58DB"/>
    <w:rsid w:val="000E5ABF"/>
    <w:rsid w:val="000E6282"/>
    <w:rsid w:val="000E6F65"/>
    <w:rsid w:val="000E7B3D"/>
    <w:rsid w:val="000F0164"/>
    <w:rsid w:val="000F0405"/>
    <w:rsid w:val="000F138D"/>
    <w:rsid w:val="000F176E"/>
    <w:rsid w:val="000F1C87"/>
    <w:rsid w:val="000F25B5"/>
    <w:rsid w:val="000F3369"/>
    <w:rsid w:val="000F5388"/>
    <w:rsid w:val="000F55EE"/>
    <w:rsid w:val="000F563C"/>
    <w:rsid w:val="000F5A35"/>
    <w:rsid w:val="000F61F0"/>
    <w:rsid w:val="000F684D"/>
    <w:rsid w:val="00100ED8"/>
    <w:rsid w:val="00100FC2"/>
    <w:rsid w:val="00101BA6"/>
    <w:rsid w:val="00102638"/>
    <w:rsid w:val="00102A73"/>
    <w:rsid w:val="00102D42"/>
    <w:rsid w:val="00102DC9"/>
    <w:rsid w:val="001043AA"/>
    <w:rsid w:val="00104523"/>
    <w:rsid w:val="001069F6"/>
    <w:rsid w:val="00106A98"/>
    <w:rsid w:val="0010757A"/>
    <w:rsid w:val="00107890"/>
    <w:rsid w:val="00107E4F"/>
    <w:rsid w:val="0011080B"/>
    <w:rsid w:val="00111AD1"/>
    <w:rsid w:val="00111B60"/>
    <w:rsid w:val="00111F44"/>
    <w:rsid w:val="0011259B"/>
    <w:rsid w:val="00113ED5"/>
    <w:rsid w:val="0011444B"/>
    <w:rsid w:val="001147F2"/>
    <w:rsid w:val="0011487F"/>
    <w:rsid w:val="00114EA9"/>
    <w:rsid w:val="001152A3"/>
    <w:rsid w:val="00115A45"/>
    <w:rsid w:val="00115BCE"/>
    <w:rsid w:val="00115DE2"/>
    <w:rsid w:val="001169A5"/>
    <w:rsid w:val="00117204"/>
    <w:rsid w:val="001175D1"/>
    <w:rsid w:val="001201CA"/>
    <w:rsid w:val="001206DC"/>
    <w:rsid w:val="00121491"/>
    <w:rsid w:val="001230EC"/>
    <w:rsid w:val="00124645"/>
    <w:rsid w:val="00125F59"/>
    <w:rsid w:val="00126A34"/>
    <w:rsid w:val="00127020"/>
    <w:rsid w:val="00130E45"/>
    <w:rsid w:val="00130EDD"/>
    <w:rsid w:val="00131545"/>
    <w:rsid w:val="00131D64"/>
    <w:rsid w:val="001336DF"/>
    <w:rsid w:val="001354D5"/>
    <w:rsid w:val="0013569B"/>
    <w:rsid w:val="001367BA"/>
    <w:rsid w:val="00137427"/>
    <w:rsid w:val="00137BCB"/>
    <w:rsid w:val="00137FF6"/>
    <w:rsid w:val="00140319"/>
    <w:rsid w:val="00140CF9"/>
    <w:rsid w:val="00141ABD"/>
    <w:rsid w:val="0014296E"/>
    <w:rsid w:val="001436B3"/>
    <w:rsid w:val="00143F83"/>
    <w:rsid w:val="00144465"/>
    <w:rsid w:val="00144725"/>
    <w:rsid w:val="00145035"/>
    <w:rsid w:val="0014526D"/>
    <w:rsid w:val="001454F7"/>
    <w:rsid w:val="001462E5"/>
    <w:rsid w:val="00146514"/>
    <w:rsid w:val="001472EF"/>
    <w:rsid w:val="00150290"/>
    <w:rsid w:val="00150952"/>
    <w:rsid w:val="00151825"/>
    <w:rsid w:val="00152002"/>
    <w:rsid w:val="00152AA7"/>
    <w:rsid w:val="00152CD5"/>
    <w:rsid w:val="001530D5"/>
    <w:rsid w:val="00153282"/>
    <w:rsid w:val="001532F2"/>
    <w:rsid w:val="0015399C"/>
    <w:rsid w:val="00153D04"/>
    <w:rsid w:val="00154573"/>
    <w:rsid w:val="00155655"/>
    <w:rsid w:val="00155A3A"/>
    <w:rsid w:val="0015655D"/>
    <w:rsid w:val="0015655F"/>
    <w:rsid w:val="00157035"/>
    <w:rsid w:val="001571E4"/>
    <w:rsid w:val="0015720B"/>
    <w:rsid w:val="00157250"/>
    <w:rsid w:val="00157297"/>
    <w:rsid w:val="0015737F"/>
    <w:rsid w:val="001578EE"/>
    <w:rsid w:val="00157AD2"/>
    <w:rsid w:val="00157B8B"/>
    <w:rsid w:val="00160249"/>
    <w:rsid w:val="001606D8"/>
    <w:rsid w:val="001616DE"/>
    <w:rsid w:val="00161DE8"/>
    <w:rsid w:val="0016279D"/>
    <w:rsid w:val="00162D89"/>
    <w:rsid w:val="00162D8D"/>
    <w:rsid w:val="00163C89"/>
    <w:rsid w:val="00164152"/>
    <w:rsid w:val="00164346"/>
    <w:rsid w:val="001646AF"/>
    <w:rsid w:val="00164740"/>
    <w:rsid w:val="00164D52"/>
    <w:rsid w:val="001661A6"/>
    <w:rsid w:val="0016652E"/>
    <w:rsid w:val="0016701A"/>
    <w:rsid w:val="00167451"/>
    <w:rsid w:val="00167B12"/>
    <w:rsid w:val="001709E1"/>
    <w:rsid w:val="001710B2"/>
    <w:rsid w:val="00171320"/>
    <w:rsid w:val="00171D89"/>
    <w:rsid w:val="00173E9C"/>
    <w:rsid w:val="00173F02"/>
    <w:rsid w:val="00175431"/>
    <w:rsid w:val="0017583F"/>
    <w:rsid w:val="001760E8"/>
    <w:rsid w:val="00176530"/>
    <w:rsid w:val="001768D9"/>
    <w:rsid w:val="00177188"/>
    <w:rsid w:val="00177E22"/>
    <w:rsid w:val="001805A1"/>
    <w:rsid w:val="00181968"/>
    <w:rsid w:val="00181CB2"/>
    <w:rsid w:val="00181D00"/>
    <w:rsid w:val="00182FC5"/>
    <w:rsid w:val="00183F97"/>
    <w:rsid w:val="00184D20"/>
    <w:rsid w:val="001855B8"/>
    <w:rsid w:val="00186459"/>
    <w:rsid w:val="00190B7E"/>
    <w:rsid w:val="001914F0"/>
    <w:rsid w:val="0019180E"/>
    <w:rsid w:val="00191FD9"/>
    <w:rsid w:val="001920F4"/>
    <w:rsid w:val="001921A7"/>
    <w:rsid w:val="0019241F"/>
    <w:rsid w:val="0019298E"/>
    <w:rsid w:val="00193152"/>
    <w:rsid w:val="0019322C"/>
    <w:rsid w:val="001937BD"/>
    <w:rsid w:val="00193954"/>
    <w:rsid w:val="00193A9A"/>
    <w:rsid w:val="00193C88"/>
    <w:rsid w:val="001942EA"/>
    <w:rsid w:val="0019529D"/>
    <w:rsid w:val="001952F9"/>
    <w:rsid w:val="00195389"/>
    <w:rsid w:val="001955F3"/>
    <w:rsid w:val="001955F9"/>
    <w:rsid w:val="00195709"/>
    <w:rsid w:val="0019577B"/>
    <w:rsid w:val="00195D8D"/>
    <w:rsid w:val="001971F8"/>
    <w:rsid w:val="001A0484"/>
    <w:rsid w:val="001A1302"/>
    <w:rsid w:val="001A1311"/>
    <w:rsid w:val="001A1F8B"/>
    <w:rsid w:val="001A211C"/>
    <w:rsid w:val="001A2A1E"/>
    <w:rsid w:val="001A3281"/>
    <w:rsid w:val="001A35A5"/>
    <w:rsid w:val="001A3AD0"/>
    <w:rsid w:val="001A49AB"/>
    <w:rsid w:val="001A5B77"/>
    <w:rsid w:val="001A64CA"/>
    <w:rsid w:val="001A6511"/>
    <w:rsid w:val="001A770F"/>
    <w:rsid w:val="001B155E"/>
    <w:rsid w:val="001B1B15"/>
    <w:rsid w:val="001B2203"/>
    <w:rsid w:val="001B2445"/>
    <w:rsid w:val="001B2D82"/>
    <w:rsid w:val="001B3066"/>
    <w:rsid w:val="001B30AD"/>
    <w:rsid w:val="001B337F"/>
    <w:rsid w:val="001B3D25"/>
    <w:rsid w:val="001B45C4"/>
    <w:rsid w:val="001B4627"/>
    <w:rsid w:val="001B4F30"/>
    <w:rsid w:val="001B5403"/>
    <w:rsid w:val="001B680A"/>
    <w:rsid w:val="001B7698"/>
    <w:rsid w:val="001B77C7"/>
    <w:rsid w:val="001B7C18"/>
    <w:rsid w:val="001B7C34"/>
    <w:rsid w:val="001C01AF"/>
    <w:rsid w:val="001C02CC"/>
    <w:rsid w:val="001C0ABA"/>
    <w:rsid w:val="001C0BFB"/>
    <w:rsid w:val="001C0CF6"/>
    <w:rsid w:val="001C14B9"/>
    <w:rsid w:val="001C1597"/>
    <w:rsid w:val="001C1F05"/>
    <w:rsid w:val="001C26FB"/>
    <w:rsid w:val="001C2D69"/>
    <w:rsid w:val="001C32D0"/>
    <w:rsid w:val="001C360C"/>
    <w:rsid w:val="001C3FCB"/>
    <w:rsid w:val="001C4806"/>
    <w:rsid w:val="001C4DFF"/>
    <w:rsid w:val="001C56DC"/>
    <w:rsid w:val="001C57AB"/>
    <w:rsid w:val="001C6078"/>
    <w:rsid w:val="001C63D2"/>
    <w:rsid w:val="001C656C"/>
    <w:rsid w:val="001D0110"/>
    <w:rsid w:val="001D121D"/>
    <w:rsid w:val="001D148D"/>
    <w:rsid w:val="001D15DF"/>
    <w:rsid w:val="001D16BF"/>
    <w:rsid w:val="001D213F"/>
    <w:rsid w:val="001D282B"/>
    <w:rsid w:val="001D30BF"/>
    <w:rsid w:val="001D3372"/>
    <w:rsid w:val="001D38BF"/>
    <w:rsid w:val="001D54AF"/>
    <w:rsid w:val="001D6C98"/>
    <w:rsid w:val="001D712D"/>
    <w:rsid w:val="001E03E1"/>
    <w:rsid w:val="001E1A9E"/>
    <w:rsid w:val="001E2180"/>
    <w:rsid w:val="001E31B0"/>
    <w:rsid w:val="001E3FEA"/>
    <w:rsid w:val="001E4AFE"/>
    <w:rsid w:val="001E51EC"/>
    <w:rsid w:val="001E6641"/>
    <w:rsid w:val="001E6B42"/>
    <w:rsid w:val="001F0B95"/>
    <w:rsid w:val="001F12DF"/>
    <w:rsid w:val="001F1587"/>
    <w:rsid w:val="001F1A24"/>
    <w:rsid w:val="001F1F2C"/>
    <w:rsid w:val="001F317A"/>
    <w:rsid w:val="001F3618"/>
    <w:rsid w:val="001F3651"/>
    <w:rsid w:val="001F3D6F"/>
    <w:rsid w:val="001F4023"/>
    <w:rsid w:val="001F4A21"/>
    <w:rsid w:val="001F5D91"/>
    <w:rsid w:val="001F6353"/>
    <w:rsid w:val="001F6D07"/>
    <w:rsid w:val="001F78A4"/>
    <w:rsid w:val="001F7927"/>
    <w:rsid w:val="001F79B9"/>
    <w:rsid w:val="001F7B9D"/>
    <w:rsid w:val="001F7E6E"/>
    <w:rsid w:val="00200FEF"/>
    <w:rsid w:val="00202E07"/>
    <w:rsid w:val="002042CF"/>
    <w:rsid w:val="002049D7"/>
    <w:rsid w:val="0020520C"/>
    <w:rsid w:val="0020528C"/>
    <w:rsid w:val="00205347"/>
    <w:rsid w:val="00205AEB"/>
    <w:rsid w:val="00205ED4"/>
    <w:rsid w:val="0020605F"/>
    <w:rsid w:val="00207484"/>
    <w:rsid w:val="0020770F"/>
    <w:rsid w:val="00207E19"/>
    <w:rsid w:val="002102C0"/>
    <w:rsid w:val="0021036C"/>
    <w:rsid w:val="0021041B"/>
    <w:rsid w:val="0021054B"/>
    <w:rsid w:val="00210C31"/>
    <w:rsid w:val="00210F6B"/>
    <w:rsid w:val="002123C6"/>
    <w:rsid w:val="00212697"/>
    <w:rsid w:val="0021354D"/>
    <w:rsid w:val="00213B0B"/>
    <w:rsid w:val="00213F56"/>
    <w:rsid w:val="0021421F"/>
    <w:rsid w:val="00214578"/>
    <w:rsid w:val="002151FD"/>
    <w:rsid w:val="00215AA1"/>
    <w:rsid w:val="00215D93"/>
    <w:rsid w:val="00216282"/>
    <w:rsid w:val="00216CCA"/>
    <w:rsid w:val="00217208"/>
    <w:rsid w:val="00217A6B"/>
    <w:rsid w:val="00217B92"/>
    <w:rsid w:val="00217C78"/>
    <w:rsid w:val="00217D57"/>
    <w:rsid w:val="00217FF7"/>
    <w:rsid w:val="00220003"/>
    <w:rsid w:val="00220FDC"/>
    <w:rsid w:val="002210B0"/>
    <w:rsid w:val="00221259"/>
    <w:rsid w:val="00221FFC"/>
    <w:rsid w:val="00222CFA"/>
    <w:rsid w:val="002236E6"/>
    <w:rsid w:val="00223EE3"/>
    <w:rsid w:val="002245FE"/>
    <w:rsid w:val="0022513B"/>
    <w:rsid w:val="0022580E"/>
    <w:rsid w:val="0022681C"/>
    <w:rsid w:val="00227553"/>
    <w:rsid w:val="00230F2F"/>
    <w:rsid w:val="0023145B"/>
    <w:rsid w:val="00231472"/>
    <w:rsid w:val="002318A0"/>
    <w:rsid w:val="002335F4"/>
    <w:rsid w:val="0023362D"/>
    <w:rsid w:val="00233D1A"/>
    <w:rsid w:val="00233E56"/>
    <w:rsid w:val="00234444"/>
    <w:rsid w:val="00234ECE"/>
    <w:rsid w:val="0023502A"/>
    <w:rsid w:val="002356B6"/>
    <w:rsid w:val="00235A62"/>
    <w:rsid w:val="0023647E"/>
    <w:rsid w:val="00236D13"/>
    <w:rsid w:val="00237FE3"/>
    <w:rsid w:val="00240377"/>
    <w:rsid w:val="0024069E"/>
    <w:rsid w:val="00240F30"/>
    <w:rsid w:val="002416FB"/>
    <w:rsid w:val="002437F8"/>
    <w:rsid w:val="00244DAF"/>
    <w:rsid w:val="002454D9"/>
    <w:rsid w:val="00245B29"/>
    <w:rsid w:val="00246008"/>
    <w:rsid w:val="00246927"/>
    <w:rsid w:val="00246AF9"/>
    <w:rsid w:val="00246BB2"/>
    <w:rsid w:val="00246E63"/>
    <w:rsid w:val="00247AE4"/>
    <w:rsid w:val="00247CC0"/>
    <w:rsid w:val="0025025D"/>
    <w:rsid w:val="002513E5"/>
    <w:rsid w:val="0025172F"/>
    <w:rsid w:val="00251754"/>
    <w:rsid w:val="00251EF5"/>
    <w:rsid w:val="002523B9"/>
    <w:rsid w:val="00252C23"/>
    <w:rsid w:val="002531D2"/>
    <w:rsid w:val="002534EA"/>
    <w:rsid w:val="00254346"/>
    <w:rsid w:val="00254629"/>
    <w:rsid w:val="00255ED6"/>
    <w:rsid w:val="00256E73"/>
    <w:rsid w:val="00257130"/>
    <w:rsid w:val="00257685"/>
    <w:rsid w:val="00257B09"/>
    <w:rsid w:val="00260690"/>
    <w:rsid w:val="002616EB"/>
    <w:rsid w:val="00261E00"/>
    <w:rsid w:val="00264A29"/>
    <w:rsid w:val="00264E92"/>
    <w:rsid w:val="00265E9A"/>
    <w:rsid w:val="002661E6"/>
    <w:rsid w:val="00266E17"/>
    <w:rsid w:val="0027052B"/>
    <w:rsid w:val="002713B1"/>
    <w:rsid w:val="002714B0"/>
    <w:rsid w:val="00271959"/>
    <w:rsid w:val="00271A8A"/>
    <w:rsid w:val="00271FE8"/>
    <w:rsid w:val="00272E06"/>
    <w:rsid w:val="00272FC0"/>
    <w:rsid w:val="002735C7"/>
    <w:rsid w:val="002738E4"/>
    <w:rsid w:val="00273D4D"/>
    <w:rsid w:val="00274AAF"/>
    <w:rsid w:val="00275091"/>
    <w:rsid w:val="002755C1"/>
    <w:rsid w:val="002756BF"/>
    <w:rsid w:val="00275BC6"/>
    <w:rsid w:val="002769CE"/>
    <w:rsid w:val="00280086"/>
    <w:rsid w:val="002805DD"/>
    <w:rsid w:val="00281477"/>
    <w:rsid w:val="00281B45"/>
    <w:rsid w:val="00281C13"/>
    <w:rsid w:val="00281D7C"/>
    <w:rsid w:val="00282AFB"/>
    <w:rsid w:val="00283514"/>
    <w:rsid w:val="00283515"/>
    <w:rsid w:val="00283E16"/>
    <w:rsid w:val="00285E3D"/>
    <w:rsid w:val="00286FBD"/>
    <w:rsid w:val="00287455"/>
    <w:rsid w:val="002877B7"/>
    <w:rsid w:val="00287CF4"/>
    <w:rsid w:val="00287D97"/>
    <w:rsid w:val="00287F2A"/>
    <w:rsid w:val="0029001A"/>
    <w:rsid w:val="00290324"/>
    <w:rsid w:val="00292509"/>
    <w:rsid w:val="00292573"/>
    <w:rsid w:val="00292817"/>
    <w:rsid w:val="00292A26"/>
    <w:rsid w:val="00293ABB"/>
    <w:rsid w:val="00293B9A"/>
    <w:rsid w:val="00295679"/>
    <w:rsid w:val="00296130"/>
    <w:rsid w:val="00296364"/>
    <w:rsid w:val="00297106"/>
    <w:rsid w:val="002978EB"/>
    <w:rsid w:val="002A0F31"/>
    <w:rsid w:val="002A1036"/>
    <w:rsid w:val="002A19EC"/>
    <w:rsid w:val="002A1F3D"/>
    <w:rsid w:val="002A28F0"/>
    <w:rsid w:val="002A39E3"/>
    <w:rsid w:val="002A4063"/>
    <w:rsid w:val="002A45FE"/>
    <w:rsid w:val="002A4AA3"/>
    <w:rsid w:val="002A52E6"/>
    <w:rsid w:val="002A5417"/>
    <w:rsid w:val="002A6A57"/>
    <w:rsid w:val="002A7197"/>
    <w:rsid w:val="002A7580"/>
    <w:rsid w:val="002A7F6F"/>
    <w:rsid w:val="002B05D1"/>
    <w:rsid w:val="002B0CE3"/>
    <w:rsid w:val="002B1203"/>
    <w:rsid w:val="002B1BDD"/>
    <w:rsid w:val="002B3E79"/>
    <w:rsid w:val="002B53B3"/>
    <w:rsid w:val="002B6000"/>
    <w:rsid w:val="002B64B8"/>
    <w:rsid w:val="002B6929"/>
    <w:rsid w:val="002B6EA3"/>
    <w:rsid w:val="002B764E"/>
    <w:rsid w:val="002C0683"/>
    <w:rsid w:val="002C0A75"/>
    <w:rsid w:val="002C1916"/>
    <w:rsid w:val="002C1BDE"/>
    <w:rsid w:val="002C1F6E"/>
    <w:rsid w:val="002C201C"/>
    <w:rsid w:val="002C2677"/>
    <w:rsid w:val="002C26E6"/>
    <w:rsid w:val="002C3353"/>
    <w:rsid w:val="002C4697"/>
    <w:rsid w:val="002C4989"/>
    <w:rsid w:val="002C51EC"/>
    <w:rsid w:val="002C5E40"/>
    <w:rsid w:val="002C602F"/>
    <w:rsid w:val="002C78B9"/>
    <w:rsid w:val="002C7B03"/>
    <w:rsid w:val="002D020D"/>
    <w:rsid w:val="002D0A33"/>
    <w:rsid w:val="002D0DFE"/>
    <w:rsid w:val="002D181C"/>
    <w:rsid w:val="002D1A39"/>
    <w:rsid w:val="002D1D2F"/>
    <w:rsid w:val="002D3A61"/>
    <w:rsid w:val="002D3ADC"/>
    <w:rsid w:val="002D46F2"/>
    <w:rsid w:val="002D478D"/>
    <w:rsid w:val="002D49EF"/>
    <w:rsid w:val="002D4E29"/>
    <w:rsid w:val="002D5241"/>
    <w:rsid w:val="002D52F7"/>
    <w:rsid w:val="002D60E2"/>
    <w:rsid w:val="002D63FA"/>
    <w:rsid w:val="002D7019"/>
    <w:rsid w:val="002D70ED"/>
    <w:rsid w:val="002E0375"/>
    <w:rsid w:val="002E05DA"/>
    <w:rsid w:val="002E0984"/>
    <w:rsid w:val="002E0E6F"/>
    <w:rsid w:val="002E10E9"/>
    <w:rsid w:val="002E1478"/>
    <w:rsid w:val="002E1BD1"/>
    <w:rsid w:val="002E1CC5"/>
    <w:rsid w:val="002E1D2F"/>
    <w:rsid w:val="002E20FD"/>
    <w:rsid w:val="002E227C"/>
    <w:rsid w:val="002E2458"/>
    <w:rsid w:val="002E364F"/>
    <w:rsid w:val="002E523D"/>
    <w:rsid w:val="002E55A5"/>
    <w:rsid w:val="002E55A9"/>
    <w:rsid w:val="002E5638"/>
    <w:rsid w:val="002E5D5C"/>
    <w:rsid w:val="002E6A66"/>
    <w:rsid w:val="002E6A71"/>
    <w:rsid w:val="002E6D7E"/>
    <w:rsid w:val="002E7AB4"/>
    <w:rsid w:val="002F00A6"/>
    <w:rsid w:val="002F0DA2"/>
    <w:rsid w:val="002F1894"/>
    <w:rsid w:val="002F253E"/>
    <w:rsid w:val="002F2988"/>
    <w:rsid w:val="002F3293"/>
    <w:rsid w:val="002F36F7"/>
    <w:rsid w:val="002F3989"/>
    <w:rsid w:val="002F4775"/>
    <w:rsid w:val="002F4835"/>
    <w:rsid w:val="002F607F"/>
    <w:rsid w:val="002F6834"/>
    <w:rsid w:val="002F689D"/>
    <w:rsid w:val="002F6C34"/>
    <w:rsid w:val="002F6D2B"/>
    <w:rsid w:val="00300047"/>
    <w:rsid w:val="00300A72"/>
    <w:rsid w:val="00300BA9"/>
    <w:rsid w:val="0030103E"/>
    <w:rsid w:val="00301293"/>
    <w:rsid w:val="003016C7"/>
    <w:rsid w:val="00301EAA"/>
    <w:rsid w:val="00304221"/>
    <w:rsid w:val="00304FCF"/>
    <w:rsid w:val="00305557"/>
    <w:rsid w:val="00305925"/>
    <w:rsid w:val="0030642A"/>
    <w:rsid w:val="003075AD"/>
    <w:rsid w:val="003109A6"/>
    <w:rsid w:val="003109F4"/>
    <w:rsid w:val="00311054"/>
    <w:rsid w:val="00311162"/>
    <w:rsid w:val="003113DC"/>
    <w:rsid w:val="00311CD9"/>
    <w:rsid w:val="00311EA2"/>
    <w:rsid w:val="00312696"/>
    <w:rsid w:val="00312CFF"/>
    <w:rsid w:val="00313DA6"/>
    <w:rsid w:val="00313FD6"/>
    <w:rsid w:val="003144AD"/>
    <w:rsid w:val="00314D04"/>
    <w:rsid w:val="00314EB9"/>
    <w:rsid w:val="00315C05"/>
    <w:rsid w:val="00315C2D"/>
    <w:rsid w:val="003170D3"/>
    <w:rsid w:val="0031715B"/>
    <w:rsid w:val="003172E2"/>
    <w:rsid w:val="00317E1D"/>
    <w:rsid w:val="003207EF"/>
    <w:rsid w:val="00321506"/>
    <w:rsid w:val="0032169F"/>
    <w:rsid w:val="00321BB6"/>
    <w:rsid w:val="00321D53"/>
    <w:rsid w:val="00322A3D"/>
    <w:rsid w:val="00323591"/>
    <w:rsid w:val="00323696"/>
    <w:rsid w:val="003241B1"/>
    <w:rsid w:val="003244B6"/>
    <w:rsid w:val="003248FE"/>
    <w:rsid w:val="003253FD"/>
    <w:rsid w:val="003256E1"/>
    <w:rsid w:val="00325EE2"/>
    <w:rsid w:val="0032767A"/>
    <w:rsid w:val="0032795C"/>
    <w:rsid w:val="00327E8A"/>
    <w:rsid w:val="00327FC4"/>
    <w:rsid w:val="00330780"/>
    <w:rsid w:val="00330EEF"/>
    <w:rsid w:val="00331765"/>
    <w:rsid w:val="00331833"/>
    <w:rsid w:val="00331A03"/>
    <w:rsid w:val="003321A0"/>
    <w:rsid w:val="00332754"/>
    <w:rsid w:val="00333293"/>
    <w:rsid w:val="0033405B"/>
    <w:rsid w:val="003349AD"/>
    <w:rsid w:val="00334BB0"/>
    <w:rsid w:val="00334DD8"/>
    <w:rsid w:val="00334E42"/>
    <w:rsid w:val="00335252"/>
    <w:rsid w:val="0033570A"/>
    <w:rsid w:val="00335765"/>
    <w:rsid w:val="0033624E"/>
    <w:rsid w:val="003364E3"/>
    <w:rsid w:val="00336AEC"/>
    <w:rsid w:val="0033737C"/>
    <w:rsid w:val="0034032B"/>
    <w:rsid w:val="0034087A"/>
    <w:rsid w:val="00340E52"/>
    <w:rsid w:val="00341ECC"/>
    <w:rsid w:val="003425FB"/>
    <w:rsid w:val="00342982"/>
    <w:rsid w:val="00342A58"/>
    <w:rsid w:val="00342FD2"/>
    <w:rsid w:val="00344D22"/>
    <w:rsid w:val="003455AE"/>
    <w:rsid w:val="0034578B"/>
    <w:rsid w:val="00346C28"/>
    <w:rsid w:val="00347034"/>
    <w:rsid w:val="00347754"/>
    <w:rsid w:val="003503E5"/>
    <w:rsid w:val="00350CDF"/>
    <w:rsid w:val="0035132C"/>
    <w:rsid w:val="00351ACE"/>
    <w:rsid w:val="00351B85"/>
    <w:rsid w:val="00351CA8"/>
    <w:rsid w:val="0035241C"/>
    <w:rsid w:val="003532F7"/>
    <w:rsid w:val="00353758"/>
    <w:rsid w:val="00353BA2"/>
    <w:rsid w:val="003559A0"/>
    <w:rsid w:val="00356385"/>
    <w:rsid w:val="00356510"/>
    <w:rsid w:val="00356550"/>
    <w:rsid w:val="003568CF"/>
    <w:rsid w:val="0035755E"/>
    <w:rsid w:val="00357E84"/>
    <w:rsid w:val="003600B6"/>
    <w:rsid w:val="00360F4E"/>
    <w:rsid w:val="00360F54"/>
    <w:rsid w:val="00362203"/>
    <w:rsid w:val="00362D3A"/>
    <w:rsid w:val="003630A0"/>
    <w:rsid w:val="00363DB3"/>
    <w:rsid w:val="003654F0"/>
    <w:rsid w:val="003658DC"/>
    <w:rsid w:val="003659BF"/>
    <w:rsid w:val="0036692A"/>
    <w:rsid w:val="00370A06"/>
    <w:rsid w:val="00370D07"/>
    <w:rsid w:val="00371693"/>
    <w:rsid w:val="00372541"/>
    <w:rsid w:val="00372CC7"/>
    <w:rsid w:val="00372F52"/>
    <w:rsid w:val="0037317A"/>
    <w:rsid w:val="00375BBC"/>
    <w:rsid w:val="00375C8B"/>
    <w:rsid w:val="003763E4"/>
    <w:rsid w:val="003764D5"/>
    <w:rsid w:val="00376BB7"/>
    <w:rsid w:val="00376D41"/>
    <w:rsid w:val="00380213"/>
    <w:rsid w:val="003808FD"/>
    <w:rsid w:val="003812E5"/>
    <w:rsid w:val="00381323"/>
    <w:rsid w:val="00381539"/>
    <w:rsid w:val="00382512"/>
    <w:rsid w:val="003838A4"/>
    <w:rsid w:val="003842DD"/>
    <w:rsid w:val="00384F80"/>
    <w:rsid w:val="0038508D"/>
    <w:rsid w:val="003862AE"/>
    <w:rsid w:val="003864CF"/>
    <w:rsid w:val="00387701"/>
    <w:rsid w:val="00387AAB"/>
    <w:rsid w:val="00387FDD"/>
    <w:rsid w:val="0039046F"/>
    <w:rsid w:val="003906A9"/>
    <w:rsid w:val="003906E3"/>
    <w:rsid w:val="003906FB"/>
    <w:rsid w:val="00391233"/>
    <w:rsid w:val="0039147C"/>
    <w:rsid w:val="003914C5"/>
    <w:rsid w:val="003915C2"/>
    <w:rsid w:val="0039198E"/>
    <w:rsid w:val="00391A5F"/>
    <w:rsid w:val="00391FAF"/>
    <w:rsid w:val="003924E0"/>
    <w:rsid w:val="00393289"/>
    <w:rsid w:val="00393537"/>
    <w:rsid w:val="00393F72"/>
    <w:rsid w:val="003959EA"/>
    <w:rsid w:val="00395C29"/>
    <w:rsid w:val="00395E07"/>
    <w:rsid w:val="003970F5"/>
    <w:rsid w:val="0039747F"/>
    <w:rsid w:val="003A01DB"/>
    <w:rsid w:val="003A01DC"/>
    <w:rsid w:val="003A0280"/>
    <w:rsid w:val="003A050E"/>
    <w:rsid w:val="003A0D2F"/>
    <w:rsid w:val="003A111C"/>
    <w:rsid w:val="003A1225"/>
    <w:rsid w:val="003A2030"/>
    <w:rsid w:val="003A2929"/>
    <w:rsid w:val="003A2E9C"/>
    <w:rsid w:val="003A3348"/>
    <w:rsid w:val="003A33AF"/>
    <w:rsid w:val="003A3CB7"/>
    <w:rsid w:val="003A43F7"/>
    <w:rsid w:val="003A4609"/>
    <w:rsid w:val="003A4FF6"/>
    <w:rsid w:val="003A5D8F"/>
    <w:rsid w:val="003A6E85"/>
    <w:rsid w:val="003A71A8"/>
    <w:rsid w:val="003A78BF"/>
    <w:rsid w:val="003A791A"/>
    <w:rsid w:val="003A7EFE"/>
    <w:rsid w:val="003B074A"/>
    <w:rsid w:val="003B0D7C"/>
    <w:rsid w:val="003B1118"/>
    <w:rsid w:val="003B2207"/>
    <w:rsid w:val="003B2332"/>
    <w:rsid w:val="003B269C"/>
    <w:rsid w:val="003B26E6"/>
    <w:rsid w:val="003B3397"/>
    <w:rsid w:val="003B41C7"/>
    <w:rsid w:val="003B4210"/>
    <w:rsid w:val="003B4D5C"/>
    <w:rsid w:val="003B4EEE"/>
    <w:rsid w:val="003B51D2"/>
    <w:rsid w:val="003B56CE"/>
    <w:rsid w:val="003B5F13"/>
    <w:rsid w:val="003B6A5E"/>
    <w:rsid w:val="003B7F36"/>
    <w:rsid w:val="003C01A6"/>
    <w:rsid w:val="003C1D69"/>
    <w:rsid w:val="003C2F36"/>
    <w:rsid w:val="003C3586"/>
    <w:rsid w:val="003C3E34"/>
    <w:rsid w:val="003C4089"/>
    <w:rsid w:val="003C425B"/>
    <w:rsid w:val="003C4866"/>
    <w:rsid w:val="003C5560"/>
    <w:rsid w:val="003C5B93"/>
    <w:rsid w:val="003C6466"/>
    <w:rsid w:val="003C6D9B"/>
    <w:rsid w:val="003C6E57"/>
    <w:rsid w:val="003C6E59"/>
    <w:rsid w:val="003D0B70"/>
    <w:rsid w:val="003D12BA"/>
    <w:rsid w:val="003D2349"/>
    <w:rsid w:val="003D2B36"/>
    <w:rsid w:val="003D313A"/>
    <w:rsid w:val="003D315A"/>
    <w:rsid w:val="003D348F"/>
    <w:rsid w:val="003D3EDA"/>
    <w:rsid w:val="003D4670"/>
    <w:rsid w:val="003D47F5"/>
    <w:rsid w:val="003D509C"/>
    <w:rsid w:val="003D5DBD"/>
    <w:rsid w:val="003D6414"/>
    <w:rsid w:val="003D7298"/>
    <w:rsid w:val="003D7760"/>
    <w:rsid w:val="003D77A1"/>
    <w:rsid w:val="003E0046"/>
    <w:rsid w:val="003E16EB"/>
    <w:rsid w:val="003E171C"/>
    <w:rsid w:val="003E1F8D"/>
    <w:rsid w:val="003E25D0"/>
    <w:rsid w:val="003E31C0"/>
    <w:rsid w:val="003E3430"/>
    <w:rsid w:val="003E361E"/>
    <w:rsid w:val="003E37D1"/>
    <w:rsid w:val="003E3839"/>
    <w:rsid w:val="003E3F03"/>
    <w:rsid w:val="003E5259"/>
    <w:rsid w:val="003E5350"/>
    <w:rsid w:val="003E5FCF"/>
    <w:rsid w:val="003E65DA"/>
    <w:rsid w:val="003E6D47"/>
    <w:rsid w:val="003E6FB9"/>
    <w:rsid w:val="003E7440"/>
    <w:rsid w:val="003E7A57"/>
    <w:rsid w:val="003F0C3B"/>
    <w:rsid w:val="003F0DC1"/>
    <w:rsid w:val="003F2B14"/>
    <w:rsid w:val="003F2D33"/>
    <w:rsid w:val="003F3109"/>
    <w:rsid w:val="003F32D3"/>
    <w:rsid w:val="003F342F"/>
    <w:rsid w:val="003F3979"/>
    <w:rsid w:val="003F4672"/>
    <w:rsid w:val="003F4783"/>
    <w:rsid w:val="003F4947"/>
    <w:rsid w:val="003F4DC1"/>
    <w:rsid w:val="003F5394"/>
    <w:rsid w:val="003F5DED"/>
    <w:rsid w:val="003F68CA"/>
    <w:rsid w:val="003F737B"/>
    <w:rsid w:val="003F7F5C"/>
    <w:rsid w:val="003F7F99"/>
    <w:rsid w:val="0040025D"/>
    <w:rsid w:val="00400AD5"/>
    <w:rsid w:val="00400BE4"/>
    <w:rsid w:val="0040100D"/>
    <w:rsid w:val="004010D0"/>
    <w:rsid w:val="00402954"/>
    <w:rsid w:val="0040378D"/>
    <w:rsid w:val="00403B5A"/>
    <w:rsid w:val="00404482"/>
    <w:rsid w:val="004045C3"/>
    <w:rsid w:val="0040488F"/>
    <w:rsid w:val="00404903"/>
    <w:rsid w:val="00405C58"/>
    <w:rsid w:val="004061A5"/>
    <w:rsid w:val="00406A4B"/>
    <w:rsid w:val="00406BBF"/>
    <w:rsid w:val="0040755A"/>
    <w:rsid w:val="00407D06"/>
    <w:rsid w:val="00407F2A"/>
    <w:rsid w:val="00411A21"/>
    <w:rsid w:val="00412FCB"/>
    <w:rsid w:val="0041353E"/>
    <w:rsid w:val="00413920"/>
    <w:rsid w:val="00413B49"/>
    <w:rsid w:val="00414293"/>
    <w:rsid w:val="0041532F"/>
    <w:rsid w:val="00415AFC"/>
    <w:rsid w:val="00416278"/>
    <w:rsid w:val="00417C60"/>
    <w:rsid w:val="00420E2A"/>
    <w:rsid w:val="004210A4"/>
    <w:rsid w:val="00421150"/>
    <w:rsid w:val="0042126C"/>
    <w:rsid w:val="004212DF"/>
    <w:rsid w:val="004213C6"/>
    <w:rsid w:val="0042200F"/>
    <w:rsid w:val="00422940"/>
    <w:rsid w:val="0042393C"/>
    <w:rsid w:val="00424D66"/>
    <w:rsid w:val="00424D9A"/>
    <w:rsid w:val="00426694"/>
    <w:rsid w:val="0042768B"/>
    <w:rsid w:val="00427D64"/>
    <w:rsid w:val="00427DEC"/>
    <w:rsid w:val="004301BD"/>
    <w:rsid w:val="0043050E"/>
    <w:rsid w:val="00430884"/>
    <w:rsid w:val="004311B3"/>
    <w:rsid w:val="004314DE"/>
    <w:rsid w:val="00432B7D"/>
    <w:rsid w:val="00432EA1"/>
    <w:rsid w:val="00432FA5"/>
    <w:rsid w:val="00433C73"/>
    <w:rsid w:val="00434F58"/>
    <w:rsid w:val="004354D7"/>
    <w:rsid w:val="00435556"/>
    <w:rsid w:val="004359FA"/>
    <w:rsid w:val="0043606B"/>
    <w:rsid w:val="004377DA"/>
    <w:rsid w:val="00437915"/>
    <w:rsid w:val="00437EE1"/>
    <w:rsid w:val="004402EE"/>
    <w:rsid w:val="00440323"/>
    <w:rsid w:val="00440572"/>
    <w:rsid w:val="00440896"/>
    <w:rsid w:val="00441063"/>
    <w:rsid w:val="00441599"/>
    <w:rsid w:val="004417C1"/>
    <w:rsid w:val="004420CD"/>
    <w:rsid w:val="0044393F"/>
    <w:rsid w:val="00443C14"/>
    <w:rsid w:val="00443D68"/>
    <w:rsid w:val="004441C1"/>
    <w:rsid w:val="00445581"/>
    <w:rsid w:val="00445CE1"/>
    <w:rsid w:val="0044650B"/>
    <w:rsid w:val="004465EB"/>
    <w:rsid w:val="004468BA"/>
    <w:rsid w:val="00446F2A"/>
    <w:rsid w:val="00447247"/>
    <w:rsid w:val="004479D9"/>
    <w:rsid w:val="00447AB8"/>
    <w:rsid w:val="00447E2A"/>
    <w:rsid w:val="00450263"/>
    <w:rsid w:val="004503C4"/>
    <w:rsid w:val="0045099F"/>
    <w:rsid w:val="00451486"/>
    <w:rsid w:val="00452235"/>
    <w:rsid w:val="00453781"/>
    <w:rsid w:val="004542BD"/>
    <w:rsid w:val="00454F08"/>
    <w:rsid w:val="00455A51"/>
    <w:rsid w:val="00455E9D"/>
    <w:rsid w:val="00457B05"/>
    <w:rsid w:val="00457C9A"/>
    <w:rsid w:val="00457DCA"/>
    <w:rsid w:val="00457FBC"/>
    <w:rsid w:val="004602CD"/>
    <w:rsid w:val="00460C72"/>
    <w:rsid w:val="00460C7F"/>
    <w:rsid w:val="00460FE8"/>
    <w:rsid w:val="004612DC"/>
    <w:rsid w:val="004619EF"/>
    <w:rsid w:val="004622D4"/>
    <w:rsid w:val="00462D43"/>
    <w:rsid w:val="00462FE6"/>
    <w:rsid w:val="00463020"/>
    <w:rsid w:val="004636BD"/>
    <w:rsid w:val="00463CF6"/>
    <w:rsid w:val="00466133"/>
    <w:rsid w:val="00466824"/>
    <w:rsid w:val="00466B72"/>
    <w:rsid w:val="00466B95"/>
    <w:rsid w:val="004670A4"/>
    <w:rsid w:val="00467838"/>
    <w:rsid w:val="00467922"/>
    <w:rsid w:val="00470540"/>
    <w:rsid w:val="00470630"/>
    <w:rsid w:val="00470B30"/>
    <w:rsid w:val="00470C1A"/>
    <w:rsid w:val="00471868"/>
    <w:rsid w:val="00472A42"/>
    <w:rsid w:val="00472C61"/>
    <w:rsid w:val="00473796"/>
    <w:rsid w:val="004741BE"/>
    <w:rsid w:val="00474238"/>
    <w:rsid w:val="004743D7"/>
    <w:rsid w:val="00474925"/>
    <w:rsid w:val="00474F38"/>
    <w:rsid w:val="00475E8E"/>
    <w:rsid w:val="00476048"/>
    <w:rsid w:val="00476C81"/>
    <w:rsid w:val="0047717C"/>
    <w:rsid w:val="004776E5"/>
    <w:rsid w:val="00477895"/>
    <w:rsid w:val="004778E9"/>
    <w:rsid w:val="00477B27"/>
    <w:rsid w:val="00480018"/>
    <w:rsid w:val="00480EEE"/>
    <w:rsid w:val="00481064"/>
    <w:rsid w:val="00482BA7"/>
    <w:rsid w:val="0048307B"/>
    <w:rsid w:val="00483494"/>
    <w:rsid w:val="00483FD2"/>
    <w:rsid w:val="00484676"/>
    <w:rsid w:val="00484BD2"/>
    <w:rsid w:val="00484C48"/>
    <w:rsid w:val="00484E96"/>
    <w:rsid w:val="004855D0"/>
    <w:rsid w:val="0048577E"/>
    <w:rsid w:val="00485804"/>
    <w:rsid w:val="00485904"/>
    <w:rsid w:val="00485960"/>
    <w:rsid w:val="00485B35"/>
    <w:rsid w:val="00485D3B"/>
    <w:rsid w:val="004864CB"/>
    <w:rsid w:val="00486A0D"/>
    <w:rsid w:val="00486C48"/>
    <w:rsid w:val="0048768C"/>
    <w:rsid w:val="00487D02"/>
    <w:rsid w:val="00491D99"/>
    <w:rsid w:val="004921E8"/>
    <w:rsid w:val="004923D2"/>
    <w:rsid w:val="004926C6"/>
    <w:rsid w:val="00493343"/>
    <w:rsid w:val="00493525"/>
    <w:rsid w:val="004945CD"/>
    <w:rsid w:val="00495311"/>
    <w:rsid w:val="00495C03"/>
    <w:rsid w:val="00495FCB"/>
    <w:rsid w:val="0049637D"/>
    <w:rsid w:val="00496F2A"/>
    <w:rsid w:val="00497291"/>
    <w:rsid w:val="00497853"/>
    <w:rsid w:val="004A09B4"/>
    <w:rsid w:val="004A12B2"/>
    <w:rsid w:val="004A1BA0"/>
    <w:rsid w:val="004A2687"/>
    <w:rsid w:val="004A2E5F"/>
    <w:rsid w:val="004A348C"/>
    <w:rsid w:val="004A3FD6"/>
    <w:rsid w:val="004A40DD"/>
    <w:rsid w:val="004A475D"/>
    <w:rsid w:val="004A49F3"/>
    <w:rsid w:val="004A513C"/>
    <w:rsid w:val="004A52FE"/>
    <w:rsid w:val="004A5791"/>
    <w:rsid w:val="004A64BC"/>
    <w:rsid w:val="004A6DE7"/>
    <w:rsid w:val="004A744A"/>
    <w:rsid w:val="004B0632"/>
    <w:rsid w:val="004B06C3"/>
    <w:rsid w:val="004B0E66"/>
    <w:rsid w:val="004B1D83"/>
    <w:rsid w:val="004B1DED"/>
    <w:rsid w:val="004B2E50"/>
    <w:rsid w:val="004B4204"/>
    <w:rsid w:val="004B43BE"/>
    <w:rsid w:val="004B55F7"/>
    <w:rsid w:val="004B5648"/>
    <w:rsid w:val="004B6C51"/>
    <w:rsid w:val="004B7945"/>
    <w:rsid w:val="004B7CBE"/>
    <w:rsid w:val="004C188F"/>
    <w:rsid w:val="004C40F9"/>
    <w:rsid w:val="004C41A7"/>
    <w:rsid w:val="004C42F8"/>
    <w:rsid w:val="004C4646"/>
    <w:rsid w:val="004C477C"/>
    <w:rsid w:val="004C4A88"/>
    <w:rsid w:val="004C5902"/>
    <w:rsid w:val="004C5E38"/>
    <w:rsid w:val="004C67E8"/>
    <w:rsid w:val="004C687C"/>
    <w:rsid w:val="004C69F1"/>
    <w:rsid w:val="004C6B86"/>
    <w:rsid w:val="004C717D"/>
    <w:rsid w:val="004C7F33"/>
    <w:rsid w:val="004D00A2"/>
    <w:rsid w:val="004D0B37"/>
    <w:rsid w:val="004D1189"/>
    <w:rsid w:val="004D1699"/>
    <w:rsid w:val="004D19B1"/>
    <w:rsid w:val="004D2630"/>
    <w:rsid w:val="004D3935"/>
    <w:rsid w:val="004D3C24"/>
    <w:rsid w:val="004D5C6A"/>
    <w:rsid w:val="004D6A91"/>
    <w:rsid w:val="004E033C"/>
    <w:rsid w:val="004E0547"/>
    <w:rsid w:val="004E0A54"/>
    <w:rsid w:val="004E1368"/>
    <w:rsid w:val="004E2108"/>
    <w:rsid w:val="004E262F"/>
    <w:rsid w:val="004E26AE"/>
    <w:rsid w:val="004E390E"/>
    <w:rsid w:val="004E4565"/>
    <w:rsid w:val="004E50B1"/>
    <w:rsid w:val="004E5F13"/>
    <w:rsid w:val="004E5FEE"/>
    <w:rsid w:val="004E61FD"/>
    <w:rsid w:val="004E6B56"/>
    <w:rsid w:val="004E71FC"/>
    <w:rsid w:val="004E7E5C"/>
    <w:rsid w:val="004E7F3E"/>
    <w:rsid w:val="004F0319"/>
    <w:rsid w:val="004F05C3"/>
    <w:rsid w:val="004F0891"/>
    <w:rsid w:val="004F0C4B"/>
    <w:rsid w:val="004F137B"/>
    <w:rsid w:val="004F1657"/>
    <w:rsid w:val="004F167B"/>
    <w:rsid w:val="004F1A7C"/>
    <w:rsid w:val="004F2760"/>
    <w:rsid w:val="004F2ECF"/>
    <w:rsid w:val="004F30BB"/>
    <w:rsid w:val="004F340A"/>
    <w:rsid w:val="004F3AFC"/>
    <w:rsid w:val="004F3D5A"/>
    <w:rsid w:val="004F4518"/>
    <w:rsid w:val="004F469B"/>
    <w:rsid w:val="004F495D"/>
    <w:rsid w:val="004F537E"/>
    <w:rsid w:val="004F5C5B"/>
    <w:rsid w:val="004F6653"/>
    <w:rsid w:val="004F68C2"/>
    <w:rsid w:val="004F717A"/>
    <w:rsid w:val="004F772F"/>
    <w:rsid w:val="00500247"/>
    <w:rsid w:val="00500F2F"/>
    <w:rsid w:val="005019D0"/>
    <w:rsid w:val="0050208F"/>
    <w:rsid w:val="005023DE"/>
    <w:rsid w:val="005025B0"/>
    <w:rsid w:val="0050456D"/>
    <w:rsid w:val="00504B51"/>
    <w:rsid w:val="00504E19"/>
    <w:rsid w:val="00506007"/>
    <w:rsid w:val="005060F2"/>
    <w:rsid w:val="005065FE"/>
    <w:rsid w:val="00507369"/>
    <w:rsid w:val="005077CC"/>
    <w:rsid w:val="00510DB0"/>
    <w:rsid w:val="00510E91"/>
    <w:rsid w:val="0051130B"/>
    <w:rsid w:val="00511FD8"/>
    <w:rsid w:val="005129F0"/>
    <w:rsid w:val="005137D3"/>
    <w:rsid w:val="00513863"/>
    <w:rsid w:val="00513F5D"/>
    <w:rsid w:val="00514433"/>
    <w:rsid w:val="0051487E"/>
    <w:rsid w:val="00514B76"/>
    <w:rsid w:val="005155F0"/>
    <w:rsid w:val="00515BE4"/>
    <w:rsid w:val="00516345"/>
    <w:rsid w:val="00516730"/>
    <w:rsid w:val="0051725C"/>
    <w:rsid w:val="00517C3F"/>
    <w:rsid w:val="00517C8E"/>
    <w:rsid w:val="00517E8F"/>
    <w:rsid w:val="0052149F"/>
    <w:rsid w:val="005224E1"/>
    <w:rsid w:val="005224EB"/>
    <w:rsid w:val="00522627"/>
    <w:rsid w:val="00522DD8"/>
    <w:rsid w:val="00523ABF"/>
    <w:rsid w:val="00523ACF"/>
    <w:rsid w:val="00524069"/>
    <w:rsid w:val="005252B2"/>
    <w:rsid w:val="00525A2A"/>
    <w:rsid w:val="00525EBE"/>
    <w:rsid w:val="0052626E"/>
    <w:rsid w:val="0052654C"/>
    <w:rsid w:val="00526DDF"/>
    <w:rsid w:val="00527821"/>
    <w:rsid w:val="00527D87"/>
    <w:rsid w:val="00527F88"/>
    <w:rsid w:val="00530830"/>
    <w:rsid w:val="005312D7"/>
    <w:rsid w:val="00531504"/>
    <w:rsid w:val="0053151B"/>
    <w:rsid w:val="005317A6"/>
    <w:rsid w:val="00532073"/>
    <w:rsid w:val="005325C1"/>
    <w:rsid w:val="00533166"/>
    <w:rsid w:val="00533360"/>
    <w:rsid w:val="00533BB8"/>
    <w:rsid w:val="00534CE9"/>
    <w:rsid w:val="005356D3"/>
    <w:rsid w:val="00535819"/>
    <w:rsid w:val="00536888"/>
    <w:rsid w:val="005369F4"/>
    <w:rsid w:val="005371D8"/>
    <w:rsid w:val="0053736B"/>
    <w:rsid w:val="00537746"/>
    <w:rsid w:val="00537A36"/>
    <w:rsid w:val="005407AF"/>
    <w:rsid w:val="00541060"/>
    <w:rsid w:val="005412B9"/>
    <w:rsid w:val="0054194D"/>
    <w:rsid w:val="005420EA"/>
    <w:rsid w:val="005422AD"/>
    <w:rsid w:val="00542363"/>
    <w:rsid w:val="0054236D"/>
    <w:rsid w:val="00543E2F"/>
    <w:rsid w:val="0054412C"/>
    <w:rsid w:val="005459A5"/>
    <w:rsid w:val="00546269"/>
    <w:rsid w:val="005469A0"/>
    <w:rsid w:val="005500A2"/>
    <w:rsid w:val="0055052A"/>
    <w:rsid w:val="0055090F"/>
    <w:rsid w:val="00551A18"/>
    <w:rsid w:val="00551F68"/>
    <w:rsid w:val="005522DB"/>
    <w:rsid w:val="005525E7"/>
    <w:rsid w:val="0055286F"/>
    <w:rsid w:val="00552E42"/>
    <w:rsid w:val="0055419E"/>
    <w:rsid w:val="00554974"/>
    <w:rsid w:val="00554AE7"/>
    <w:rsid w:val="00554BDD"/>
    <w:rsid w:val="005551CE"/>
    <w:rsid w:val="00556AB8"/>
    <w:rsid w:val="00557110"/>
    <w:rsid w:val="00557412"/>
    <w:rsid w:val="005576DB"/>
    <w:rsid w:val="0055785E"/>
    <w:rsid w:val="005578DA"/>
    <w:rsid w:val="00560232"/>
    <w:rsid w:val="00560439"/>
    <w:rsid w:val="00560539"/>
    <w:rsid w:val="0056060D"/>
    <w:rsid w:val="005607AD"/>
    <w:rsid w:val="00561F0D"/>
    <w:rsid w:val="00562E08"/>
    <w:rsid w:val="00563173"/>
    <w:rsid w:val="00563E30"/>
    <w:rsid w:val="00564100"/>
    <w:rsid w:val="00564D86"/>
    <w:rsid w:val="005652D5"/>
    <w:rsid w:val="005656F8"/>
    <w:rsid w:val="00565A74"/>
    <w:rsid w:val="00565AAF"/>
    <w:rsid w:val="00566B15"/>
    <w:rsid w:val="0056763D"/>
    <w:rsid w:val="005700F4"/>
    <w:rsid w:val="00570496"/>
    <w:rsid w:val="00570700"/>
    <w:rsid w:val="005726AF"/>
    <w:rsid w:val="005729E3"/>
    <w:rsid w:val="005731E7"/>
    <w:rsid w:val="00573388"/>
    <w:rsid w:val="00573550"/>
    <w:rsid w:val="00573A73"/>
    <w:rsid w:val="00576329"/>
    <w:rsid w:val="00577169"/>
    <w:rsid w:val="00580411"/>
    <w:rsid w:val="00580655"/>
    <w:rsid w:val="00580C38"/>
    <w:rsid w:val="0058131E"/>
    <w:rsid w:val="00581371"/>
    <w:rsid w:val="005813A0"/>
    <w:rsid w:val="0058188C"/>
    <w:rsid w:val="005823DA"/>
    <w:rsid w:val="00583209"/>
    <w:rsid w:val="00583F94"/>
    <w:rsid w:val="00584045"/>
    <w:rsid w:val="00586541"/>
    <w:rsid w:val="00586C6B"/>
    <w:rsid w:val="00586F8E"/>
    <w:rsid w:val="00587623"/>
    <w:rsid w:val="00587F14"/>
    <w:rsid w:val="005916C4"/>
    <w:rsid w:val="005930B7"/>
    <w:rsid w:val="00593BAB"/>
    <w:rsid w:val="005944B7"/>
    <w:rsid w:val="00594BAC"/>
    <w:rsid w:val="00594D31"/>
    <w:rsid w:val="005951D6"/>
    <w:rsid w:val="005957E4"/>
    <w:rsid w:val="00596135"/>
    <w:rsid w:val="005968EC"/>
    <w:rsid w:val="00596E48"/>
    <w:rsid w:val="0059735D"/>
    <w:rsid w:val="0059759A"/>
    <w:rsid w:val="00597A01"/>
    <w:rsid w:val="005A0443"/>
    <w:rsid w:val="005A084C"/>
    <w:rsid w:val="005A12D7"/>
    <w:rsid w:val="005A2CB5"/>
    <w:rsid w:val="005A396B"/>
    <w:rsid w:val="005A407A"/>
    <w:rsid w:val="005A4887"/>
    <w:rsid w:val="005A4FD9"/>
    <w:rsid w:val="005A4FEE"/>
    <w:rsid w:val="005A5066"/>
    <w:rsid w:val="005A6409"/>
    <w:rsid w:val="005A7A1D"/>
    <w:rsid w:val="005B0047"/>
    <w:rsid w:val="005B008A"/>
    <w:rsid w:val="005B185C"/>
    <w:rsid w:val="005B20D0"/>
    <w:rsid w:val="005B25CB"/>
    <w:rsid w:val="005B2EDE"/>
    <w:rsid w:val="005B3296"/>
    <w:rsid w:val="005B4008"/>
    <w:rsid w:val="005B4AA2"/>
    <w:rsid w:val="005B5837"/>
    <w:rsid w:val="005B65C8"/>
    <w:rsid w:val="005B6878"/>
    <w:rsid w:val="005B7780"/>
    <w:rsid w:val="005B77B9"/>
    <w:rsid w:val="005B78BC"/>
    <w:rsid w:val="005B797C"/>
    <w:rsid w:val="005C0077"/>
    <w:rsid w:val="005C0EB5"/>
    <w:rsid w:val="005C2016"/>
    <w:rsid w:val="005C29DC"/>
    <w:rsid w:val="005C2D56"/>
    <w:rsid w:val="005C3595"/>
    <w:rsid w:val="005C4483"/>
    <w:rsid w:val="005C4524"/>
    <w:rsid w:val="005C4719"/>
    <w:rsid w:val="005C4A56"/>
    <w:rsid w:val="005C5D92"/>
    <w:rsid w:val="005C6244"/>
    <w:rsid w:val="005C68A1"/>
    <w:rsid w:val="005C6FB5"/>
    <w:rsid w:val="005C7945"/>
    <w:rsid w:val="005D00D5"/>
    <w:rsid w:val="005D06F4"/>
    <w:rsid w:val="005D0D5A"/>
    <w:rsid w:val="005D203E"/>
    <w:rsid w:val="005D23FF"/>
    <w:rsid w:val="005D2815"/>
    <w:rsid w:val="005D2C03"/>
    <w:rsid w:val="005D3563"/>
    <w:rsid w:val="005D37A2"/>
    <w:rsid w:val="005D54B0"/>
    <w:rsid w:val="005D5A91"/>
    <w:rsid w:val="005D5BDE"/>
    <w:rsid w:val="005D5F44"/>
    <w:rsid w:val="005D721B"/>
    <w:rsid w:val="005D763E"/>
    <w:rsid w:val="005D7C28"/>
    <w:rsid w:val="005E07D1"/>
    <w:rsid w:val="005E0F22"/>
    <w:rsid w:val="005E0F23"/>
    <w:rsid w:val="005E0FFF"/>
    <w:rsid w:val="005E1E38"/>
    <w:rsid w:val="005E1F17"/>
    <w:rsid w:val="005E204E"/>
    <w:rsid w:val="005E20A1"/>
    <w:rsid w:val="005E2720"/>
    <w:rsid w:val="005E27BC"/>
    <w:rsid w:val="005E28A7"/>
    <w:rsid w:val="005E304C"/>
    <w:rsid w:val="005E34A9"/>
    <w:rsid w:val="005E3803"/>
    <w:rsid w:val="005E3C5D"/>
    <w:rsid w:val="005E3CE5"/>
    <w:rsid w:val="005E3FF4"/>
    <w:rsid w:val="005E4230"/>
    <w:rsid w:val="005E444C"/>
    <w:rsid w:val="005E54B8"/>
    <w:rsid w:val="005E555F"/>
    <w:rsid w:val="005E619C"/>
    <w:rsid w:val="005E6D00"/>
    <w:rsid w:val="005E6D97"/>
    <w:rsid w:val="005E7087"/>
    <w:rsid w:val="005E733E"/>
    <w:rsid w:val="005E7C33"/>
    <w:rsid w:val="005E7C90"/>
    <w:rsid w:val="005F0761"/>
    <w:rsid w:val="005F102C"/>
    <w:rsid w:val="005F1965"/>
    <w:rsid w:val="005F2293"/>
    <w:rsid w:val="005F284D"/>
    <w:rsid w:val="005F359D"/>
    <w:rsid w:val="005F3F56"/>
    <w:rsid w:val="005F3FA3"/>
    <w:rsid w:val="005F4136"/>
    <w:rsid w:val="005F4165"/>
    <w:rsid w:val="005F447F"/>
    <w:rsid w:val="005F4FFD"/>
    <w:rsid w:val="005F5182"/>
    <w:rsid w:val="005F5454"/>
    <w:rsid w:val="005F777F"/>
    <w:rsid w:val="00600006"/>
    <w:rsid w:val="00600819"/>
    <w:rsid w:val="00600824"/>
    <w:rsid w:val="00600E40"/>
    <w:rsid w:val="0060196F"/>
    <w:rsid w:val="00601F01"/>
    <w:rsid w:val="00601F90"/>
    <w:rsid w:val="006021FD"/>
    <w:rsid w:val="006039FB"/>
    <w:rsid w:val="00603D08"/>
    <w:rsid w:val="00604913"/>
    <w:rsid w:val="0060499B"/>
    <w:rsid w:val="00604D4B"/>
    <w:rsid w:val="00605984"/>
    <w:rsid w:val="00606217"/>
    <w:rsid w:val="006065CA"/>
    <w:rsid w:val="00606798"/>
    <w:rsid w:val="0061042B"/>
    <w:rsid w:val="006110E8"/>
    <w:rsid w:val="006113DB"/>
    <w:rsid w:val="00611CDE"/>
    <w:rsid w:val="00612031"/>
    <w:rsid w:val="00612C08"/>
    <w:rsid w:val="00612DF4"/>
    <w:rsid w:val="0061337B"/>
    <w:rsid w:val="006133AB"/>
    <w:rsid w:val="00613D74"/>
    <w:rsid w:val="00614334"/>
    <w:rsid w:val="00614D11"/>
    <w:rsid w:val="00615484"/>
    <w:rsid w:val="00615CB5"/>
    <w:rsid w:val="006164F1"/>
    <w:rsid w:val="00617093"/>
    <w:rsid w:val="0061738A"/>
    <w:rsid w:val="00620263"/>
    <w:rsid w:val="00620F3E"/>
    <w:rsid w:val="00621494"/>
    <w:rsid w:val="0062231B"/>
    <w:rsid w:val="006231D4"/>
    <w:rsid w:val="00623397"/>
    <w:rsid w:val="00624278"/>
    <w:rsid w:val="00624A1E"/>
    <w:rsid w:val="00624B15"/>
    <w:rsid w:val="00625777"/>
    <w:rsid w:val="00625F64"/>
    <w:rsid w:val="00626662"/>
    <w:rsid w:val="00626977"/>
    <w:rsid w:val="00627A65"/>
    <w:rsid w:val="00627C81"/>
    <w:rsid w:val="00630772"/>
    <w:rsid w:val="00630CFE"/>
    <w:rsid w:val="00632F52"/>
    <w:rsid w:val="00633CE6"/>
    <w:rsid w:val="006359C5"/>
    <w:rsid w:val="00635CC1"/>
    <w:rsid w:val="006374C5"/>
    <w:rsid w:val="0064074D"/>
    <w:rsid w:val="00640BC3"/>
    <w:rsid w:val="00641743"/>
    <w:rsid w:val="00642328"/>
    <w:rsid w:val="0064350E"/>
    <w:rsid w:val="0064386D"/>
    <w:rsid w:val="00646AF3"/>
    <w:rsid w:val="00647B6D"/>
    <w:rsid w:val="006507FB"/>
    <w:rsid w:val="00651374"/>
    <w:rsid w:val="0065179C"/>
    <w:rsid w:val="0065255D"/>
    <w:rsid w:val="00653948"/>
    <w:rsid w:val="00653ECD"/>
    <w:rsid w:val="00654539"/>
    <w:rsid w:val="00654B54"/>
    <w:rsid w:val="00654B9C"/>
    <w:rsid w:val="00654DD7"/>
    <w:rsid w:val="0065581B"/>
    <w:rsid w:val="0065592C"/>
    <w:rsid w:val="00657476"/>
    <w:rsid w:val="00657FA5"/>
    <w:rsid w:val="006608B1"/>
    <w:rsid w:val="006609A1"/>
    <w:rsid w:val="00661117"/>
    <w:rsid w:val="00661609"/>
    <w:rsid w:val="00661A71"/>
    <w:rsid w:val="00661FBB"/>
    <w:rsid w:val="00662638"/>
    <w:rsid w:val="006627F8"/>
    <w:rsid w:val="00662AA5"/>
    <w:rsid w:val="00662FB7"/>
    <w:rsid w:val="006630FA"/>
    <w:rsid w:val="00663796"/>
    <w:rsid w:val="00663B75"/>
    <w:rsid w:val="0066437E"/>
    <w:rsid w:val="0066439E"/>
    <w:rsid w:val="006643EE"/>
    <w:rsid w:val="00664E5E"/>
    <w:rsid w:val="006655D6"/>
    <w:rsid w:val="00665F97"/>
    <w:rsid w:val="00666C4E"/>
    <w:rsid w:val="00666ED3"/>
    <w:rsid w:val="00667270"/>
    <w:rsid w:val="006676A5"/>
    <w:rsid w:val="00667E1A"/>
    <w:rsid w:val="006712F1"/>
    <w:rsid w:val="0067183C"/>
    <w:rsid w:val="00671E27"/>
    <w:rsid w:val="00672DA4"/>
    <w:rsid w:val="00673A02"/>
    <w:rsid w:val="00674014"/>
    <w:rsid w:val="006742E7"/>
    <w:rsid w:val="0067546B"/>
    <w:rsid w:val="00675AF5"/>
    <w:rsid w:val="00676130"/>
    <w:rsid w:val="0067637F"/>
    <w:rsid w:val="00676BDC"/>
    <w:rsid w:val="00677192"/>
    <w:rsid w:val="00677582"/>
    <w:rsid w:val="006776A1"/>
    <w:rsid w:val="00677BEC"/>
    <w:rsid w:val="006809DF"/>
    <w:rsid w:val="00680B5E"/>
    <w:rsid w:val="006816F3"/>
    <w:rsid w:val="006822BA"/>
    <w:rsid w:val="00682525"/>
    <w:rsid w:val="006828F9"/>
    <w:rsid w:val="00682EEA"/>
    <w:rsid w:val="006831BB"/>
    <w:rsid w:val="00683733"/>
    <w:rsid w:val="00684206"/>
    <w:rsid w:val="00684915"/>
    <w:rsid w:val="00684943"/>
    <w:rsid w:val="00685904"/>
    <w:rsid w:val="0068645E"/>
    <w:rsid w:val="00686485"/>
    <w:rsid w:val="006878E4"/>
    <w:rsid w:val="00687939"/>
    <w:rsid w:val="00687FD9"/>
    <w:rsid w:val="00690294"/>
    <w:rsid w:val="006904C5"/>
    <w:rsid w:val="00690582"/>
    <w:rsid w:val="006909A0"/>
    <w:rsid w:val="00690D1C"/>
    <w:rsid w:val="00691472"/>
    <w:rsid w:val="006928A4"/>
    <w:rsid w:val="00692947"/>
    <w:rsid w:val="00692EA6"/>
    <w:rsid w:val="006933C5"/>
    <w:rsid w:val="00693C76"/>
    <w:rsid w:val="00694688"/>
    <w:rsid w:val="00694746"/>
    <w:rsid w:val="00694A78"/>
    <w:rsid w:val="006950CD"/>
    <w:rsid w:val="0069659C"/>
    <w:rsid w:val="0069750F"/>
    <w:rsid w:val="006A07A3"/>
    <w:rsid w:val="006A0955"/>
    <w:rsid w:val="006A2504"/>
    <w:rsid w:val="006A251B"/>
    <w:rsid w:val="006A2DDE"/>
    <w:rsid w:val="006A2E93"/>
    <w:rsid w:val="006A320B"/>
    <w:rsid w:val="006A4234"/>
    <w:rsid w:val="006A4DC8"/>
    <w:rsid w:val="006A5329"/>
    <w:rsid w:val="006A6093"/>
    <w:rsid w:val="006A684C"/>
    <w:rsid w:val="006A6D56"/>
    <w:rsid w:val="006A6E66"/>
    <w:rsid w:val="006A75E4"/>
    <w:rsid w:val="006A7A3C"/>
    <w:rsid w:val="006A7AC5"/>
    <w:rsid w:val="006A7B43"/>
    <w:rsid w:val="006B0590"/>
    <w:rsid w:val="006B0C0C"/>
    <w:rsid w:val="006B0C3B"/>
    <w:rsid w:val="006B0DF1"/>
    <w:rsid w:val="006B1DD7"/>
    <w:rsid w:val="006B2028"/>
    <w:rsid w:val="006B20C7"/>
    <w:rsid w:val="006B2880"/>
    <w:rsid w:val="006B2C03"/>
    <w:rsid w:val="006B49E6"/>
    <w:rsid w:val="006B5017"/>
    <w:rsid w:val="006B5D15"/>
    <w:rsid w:val="006B5EA6"/>
    <w:rsid w:val="006B69EC"/>
    <w:rsid w:val="006B6BB3"/>
    <w:rsid w:val="006B74C1"/>
    <w:rsid w:val="006B77A0"/>
    <w:rsid w:val="006B79A5"/>
    <w:rsid w:val="006C0068"/>
    <w:rsid w:val="006C0E7B"/>
    <w:rsid w:val="006C198B"/>
    <w:rsid w:val="006C299F"/>
    <w:rsid w:val="006C2A44"/>
    <w:rsid w:val="006C3274"/>
    <w:rsid w:val="006C3B30"/>
    <w:rsid w:val="006C3DAC"/>
    <w:rsid w:val="006C3E37"/>
    <w:rsid w:val="006C3F37"/>
    <w:rsid w:val="006C3F38"/>
    <w:rsid w:val="006C4133"/>
    <w:rsid w:val="006C4168"/>
    <w:rsid w:val="006C46FC"/>
    <w:rsid w:val="006C499C"/>
    <w:rsid w:val="006C62F5"/>
    <w:rsid w:val="006C6A7D"/>
    <w:rsid w:val="006C79C0"/>
    <w:rsid w:val="006D089E"/>
    <w:rsid w:val="006D0F47"/>
    <w:rsid w:val="006D112E"/>
    <w:rsid w:val="006D1437"/>
    <w:rsid w:val="006D1B1A"/>
    <w:rsid w:val="006D240A"/>
    <w:rsid w:val="006D2458"/>
    <w:rsid w:val="006D2A7E"/>
    <w:rsid w:val="006D4CCC"/>
    <w:rsid w:val="006D4E4A"/>
    <w:rsid w:val="006D517F"/>
    <w:rsid w:val="006D587B"/>
    <w:rsid w:val="006D5CA7"/>
    <w:rsid w:val="006E08F4"/>
    <w:rsid w:val="006E0BFC"/>
    <w:rsid w:val="006E18B7"/>
    <w:rsid w:val="006E1C34"/>
    <w:rsid w:val="006E286C"/>
    <w:rsid w:val="006E28C6"/>
    <w:rsid w:val="006E2A60"/>
    <w:rsid w:val="006E2F4B"/>
    <w:rsid w:val="006E3026"/>
    <w:rsid w:val="006E361B"/>
    <w:rsid w:val="006E36B9"/>
    <w:rsid w:val="006E4241"/>
    <w:rsid w:val="006E4CF1"/>
    <w:rsid w:val="006E4DE0"/>
    <w:rsid w:val="006E5CCE"/>
    <w:rsid w:val="006E5F8F"/>
    <w:rsid w:val="006E60EF"/>
    <w:rsid w:val="006E653D"/>
    <w:rsid w:val="006E6598"/>
    <w:rsid w:val="006E67F5"/>
    <w:rsid w:val="006E779A"/>
    <w:rsid w:val="006E7872"/>
    <w:rsid w:val="006F005C"/>
    <w:rsid w:val="006F0175"/>
    <w:rsid w:val="006F0891"/>
    <w:rsid w:val="006F0D47"/>
    <w:rsid w:val="006F0E23"/>
    <w:rsid w:val="006F1220"/>
    <w:rsid w:val="006F1BC6"/>
    <w:rsid w:val="006F1D3A"/>
    <w:rsid w:val="006F1EB4"/>
    <w:rsid w:val="006F383E"/>
    <w:rsid w:val="006F3D58"/>
    <w:rsid w:val="006F42B0"/>
    <w:rsid w:val="006F5134"/>
    <w:rsid w:val="006F535D"/>
    <w:rsid w:val="006F5604"/>
    <w:rsid w:val="006F5AF2"/>
    <w:rsid w:val="006F69A3"/>
    <w:rsid w:val="006F7472"/>
    <w:rsid w:val="006F7B0E"/>
    <w:rsid w:val="006F7F23"/>
    <w:rsid w:val="00701A0D"/>
    <w:rsid w:val="00701DB8"/>
    <w:rsid w:val="00701E49"/>
    <w:rsid w:val="00702C50"/>
    <w:rsid w:val="00703435"/>
    <w:rsid w:val="007035AF"/>
    <w:rsid w:val="00703F46"/>
    <w:rsid w:val="007051F3"/>
    <w:rsid w:val="00705412"/>
    <w:rsid w:val="00705F06"/>
    <w:rsid w:val="00705F6A"/>
    <w:rsid w:val="007065A6"/>
    <w:rsid w:val="00706BCC"/>
    <w:rsid w:val="00706E38"/>
    <w:rsid w:val="00707601"/>
    <w:rsid w:val="00707EA2"/>
    <w:rsid w:val="00707F05"/>
    <w:rsid w:val="00707F76"/>
    <w:rsid w:val="0071062D"/>
    <w:rsid w:val="007109D8"/>
    <w:rsid w:val="00711615"/>
    <w:rsid w:val="00711677"/>
    <w:rsid w:val="00711ADE"/>
    <w:rsid w:val="00711BDB"/>
    <w:rsid w:val="00711FA7"/>
    <w:rsid w:val="007128A3"/>
    <w:rsid w:val="00712D17"/>
    <w:rsid w:val="00712D40"/>
    <w:rsid w:val="00712FF3"/>
    <w:rsid w:val="00713142"/>
    <w:rsid w:val="00713402"/>
    <w:rsid w:val="007138EC"/>
    <w:rsid w:val="00713950"/>
    <w:rsid w:val="00713AE8"/>
    <w:rsid w:val="00714226"/>
    <w:rsid w:val="007145DE"/>
    <w:rsid w:val="007149AE"/>
    <w:rsid w:val="00714A76"/>
    <w:rsid w:val="00715CC1"/>
    <w:rsid w:val="007160A9"/>
    <w:rsid w:val="00716271"/>
    <w:rsid w:val="00716D88"/>
    <w:rsid w:val="0071713D"/>
    <w:rsid w:val="00717740"/>
    <w:rsid w:val="00717F77"/>
    <w:rsid w:val="00717FB0"/>
    <w:rsid w:val="00720B6D"/>
    <w:rsid w:val="00720E7A"/>
    <w:rsid w:val="007210F3"/>
    <w:rsid w:val="00722B6E"/>
    <w:rsid w:val="007230D6"/>
    <w:rsid w:val="00723107"/>
    <w:rsid w:val="0072344C"/>
    <w:rsid w:val="00724205"/>
    <w:rsid w:val="007244E4"/>
    <w:rsid w:val="007251BF"/>
    <w:rsid w:val="00725EFA"/>
    <w:rsid w:val="00726E7D"/>
    <w:rsid w:val="007272BB"/>
    <w:rsid w:val="007301F1"/>
    <w:rsid w:val="007304CE"/>
    <w:rsid w:val="00730EFF"/>
    <w:rsid w:val="007326EE"/>
    <w:rsid w:val="00732F0B"/>
    <w:rsid w:val="00732F8D"/>
    <w:rsid w:val="007337AB"/>
    <w:rsid w:val="00733BCB"/>
    <w:rsid w:val="007343F0"/>
    <w:rsid w:val="007349BC"/>
    <w:rsid w:val="007350E5"/>
    <w:rsid w:val="00735129"/>
    <w:rsid w:val="0073628B"/>
    <w:rsid w:val="00736334"/>
    <w:rsid w:val="00736F08"/>
    <w:rsid w:val="00737C9F"/>
    <w:rsid w:val="00737D02"/>
    <w:rsid w:val="00740595"/>
    <w:rsid w:val="00740836"/>
    <w:rsid w:val="0074133C"/>
    <w:rsid w:val="00741E2F"/>
    <w:rsid w:val="00742D3C"/>
    <w:rsid w:val="00743063"/>
    <w:rsid w:val="0074330C"/>
    <w:rsid w:val="00743CC7"/>
    <w:rsid w:val="00744154"/>
    <w:rsid w:val="00744939"/>
    <w:rsid w:val="0074588C"/>
    <w:rsid w:val="0074599D"/>
    <w:rsid w:val="00746176"/>
    <w:rsid w:val="00746C86"/>
    <w:rsid w:val="00746C98"/>
    <w:rsid w:val="0074717C"/>
    <w:rsid w:val="007473D5"/>
    <w:rsid w:val="007479F7"/>
    <w:rsid w:val="00747E5C"/>
    <w:rsid w:val="00750684"/>
    <w:rsid w:val="00750EC0"/>
    <w:rsid w:val="00751028"/>
    <w:rsid w:val="0075169E"/>
    <w:rsid w:val="00751D97"/>
    <w:rsid w:val="00752042"/>
    <w:rsid w:val="00753035"/>
    <w:rsid w:val="00753D75"/>
    <w:rsid w:val="007546D1"/>
    <w:rsid w:val="00754E82"/>
    <w:rsid w:val="00755C6D"/>
    <w:rsid w:val="00756DA7"/>
    <w:rsid w:val="00757C18"/>
    <w:rsid w:val="00757F5F"/>
    <w:rsid w:val="00760BEA"/>
    <w:rsid w:val="00761015"/>
    <w:rsid w:val="0076146C"/>
    <w:rsid w:val="00761827"/>
    <w:rsid w:val="0076302E"/>
    <w:rsid w:val="0076333E"/>
    <w:rsid w:val="00763E72"/>
    <w:rsid w:val="0076459A"/>
    <w:rsid w:val="00764927"/>
    <w:rsid w:val="00764A63"/>
    <w:rsid w:val="0076535D"/>
    <w:rsid w:val="00765FA7"/>
    <w:rsid w:val="00766086"/>
    <w:rsid w:val="0076618F"/>
    <w:rsid w:val="00766BAF"/>
    <w:rsid w:val="00767566"/>
    <w:rsid w:val="00767A80"/>
    <w:rsid w:val="00771366"/>
    <w:rsid w:val="007718B7"/>
    <w:rsid w:val="0077348A"/>
    <w:rsid w:val="007735CA"/>
    <w:rsid w:val="00773B42"/>
    <w:rsid w:val="00774665"/>
    <w:rsid w:val="0077488E"/>
    <w:rsid w:val="007748C2"/>
    <w:rsid w:val="0077505D"/>
    <w:rsid w:val="0077530B"/>
    <w:rsid w:val="00775B34"/>
    <w:rsid w:val="00780E69"/>
    <w:rsid w:val="00781E57"/>
    <w:rsid w:val="00782552"/>
    <w:rsid w:val="007829CF"/>
    <w:rsid w:val="0078451E"/>
    <w:rsid w:val="007845DA"/>
    <w:rsid w:val="007846AD"/>
    <w:rsid w:val="00784AB4"/>
    <w:rsid w:val="00785172"/>
    <w:rsid w:val="007854B8"/>
    <w:rsid w:val="00785B1B"/>
    <w:rsid w:val="00785C8E"/>
    <w:rsid w:val="007868D4"/>
    <w:rsid w:val="00786A63"/>
    <w:rsid w:val="00786FC5"/>
    <w:rsid w:val="00787564"/>
    <w:rsid w:val="007879E8"/>
    <w:rsid w:val="00790C0D"/>
    <w:rsid w:val="007928AE"/>
    <w:rsid w:val="00792D48"/>
    <w:rsid w:val="00792EBA"/>
    <w:rsid w:val="007936E7"/>
    <w:rsid w:val="00793B54"/>
    <w:rsid w:val="0079413D"/>
    <w:rsid w:val="00794383"/>
    <w:rsid w:val="007947EE"/>
    <w:rsid w:val="0079500A"/>
    <w:rsid w:val="0079520E"/>
    <w:rsid w:val="00795253"/>
    <w:rsid w:val="007955FD"/>
    <w:rsid w:val="00795C07"/>
    <w:rsid w:val="00795DE3"/>
    <w:rsid w:val="0079608E"/>
    <w:rsid w:val="007A0EE7"/>
    <w:rsid w:val="007A1184"/>
    <w:rsid w:val="007A1807"/>
    <w:rsid w:val="007A1872"/>
    <w:rsid w:val="007A19CE"/>
    <w:rsid w:val="007A3540"/>
    <w:rsid w:val="007A3BCD"/>
    <w:rsid w:val="007A402D"/>
    <w:rsid w:val="007A4352"/>
    <w:rsid w:val="007A4627"/>
    <w:rsid w:val="007A4F55"/>
    <w:rsid w:val="007A5391"/>
    <w:rsid w:val="007A5BB0"/>
    <w:rsid w:val="007A5F3D"/>
    <w:rsid w:val="007A673F"/>
    <w:rsid w:val="007A6CBE"/>
    <w:rsid w:val="007A6FDB"/>
    <w:rsid w:val="007A719C"/>
    <w:rsid w:val="007A7912"/>
    <w:rsid w:val="007A7926"/>
    <w:rsid w:val="007B09C5"/>
    <w:rsid w:val="007B0B7B"/>
    <w:rsid w:val="007B10E7"/>
    <w:rsid w:val="007B157E"/>
    <w:rsid w:val="007B1B3E"/>
    <w:rsid w:val="007B25EF"/>
    <w:rsid w:val="007B358E"/>
    <w:rsid w:val="007B370C"/>
    <w:rsid w:val="007B383A"/>
    <w:rsid w:val="007B38AC"/>
    <w:rsid w:val="007B3A41"/>
    <w:rsid w:val="007B40A3"/>
    <w:rsid w:val="007B4433"/>
    <w:rsid w:val="007B4A47"/>
    <w:rsid w:val="007B5650"/>
    <w:rsid w:val="007B6C1E"/>
    <w:rsid w:val="007B7614"/>
    <w:rsid w:val="007B7CF4"/>
    <w:rsid w:val="007C056D"/>
    <w:rsid w:val="007C08E4"/>
    <w:rsid w:val="007C1EB2"/>
    <w:rsid w:val="007C2564"/>
    <w:rsid w:val="007C272F"/>
    <w:rsid w:val="007C3E06"/>
    <w:rsid w:val="007C420C"/>
    <w:rsid w:val="007C49D6"/>
    <w:rsid w:val="007C4D7D"/>
    <w:rsid w:val="007C5141"/>
    <w:rsid w:val="007C5501"/>
    <w:rsid w:val="007C57F9"/>
    <w:rsid w:val="007C64D6"/>
    <w:rsid w:val="007C6A74"/>
    <w:rsid w:val="007C6EC1"/>
    <w:rsid w:val="007D01A6"/>
    <w:rsid w:val="007D0685"/>
    <w:rsid w:val="007D09F6"/>
    <w:rsid w:val="007D127D"/>
    <w:rsid w:val="007D1A49"/>
    <w:rsid w:val="007D23FB"/>
    <w:rsid w:val="007D309D"/>
    <w:rsid w:val="007D3DBE"/>
    <w:rsid w:val="007D4185"/>
    <w:rsid w:val="007D441A"/>
    <w:rsid w:val="007D4668"/>
    <w:rsid w:val="007D4D1E"/>
    <w:rsid w:val="007D4F7A"/>
    <w:rsid w:val="007D52F5"/>
    <w:rsid w:val="007D5577"/>
    <w:rsid w:val="007D561A"/>
    <w:rsid w:val="007D5A10"/>
    <w:rsid w:val="007D5C71"/>
    <w:rsid w:val="007D7C39"/>
    <w:rsid w:val="007D7E30"/>
    <w:rsid w:val="007E0721"/>
    <w:rsid w:val="007E1237"/>
    <w:rsid w:val="007E1552"/>
    <w:rsid w:val="007E1817"/>
    <w:rsid w:val="007E2159"/>
    <w:rsid w:val="007E25C7"/>
    <w:rsid w:val="007E25ED"/>
    <w:rsid w:val="007E30B9"/>
    <w:rsid w:val="007E33D6"/>
    <w:rsid w:val="007E53F5"/>
    <w:rsid w:val="007E676F"/>
    <w:rsid w:val="007E67FD"/>
    <w:rsid w:val="007E7587"/>
    <w:rsid w:val="007E7839"/>
    <w:rsid w:val="007F07D5"/>
    <w:rsid w:val="007F092D"/>
    <w:rsid w:val="007F0AA3"/>
    <w:rsid w:val="007F1530"/>
    <w:rsid w:val="007F15D7"/>
    <w:rsid w:val="007F1B47"/>
    <w:rsid w:val="007F1BCB"/>
    <w:rsid w:val="007F1C19"/>
    <w:rsid w:val="007F1D34"/>
    <w:rsid w:val="007F3BA1"/>
    <w:rsid w:val="007F4212"/>
    <w:rsid w:val="007F43F3"/>
    <w:rsid w:val="007F458D"/>
    <w:rsid w:val="007F47DA"/>
    <w:rsid w:val="007F4A54"/>
    <w:rsid w:val="007F4CC1"/>
    <w:rsid w:val="007F5AEE"/>
    <w:rsid w:val="007F5C4B"/>
    <w:rsid w:val="007F5DDA"/>
    <w:rsid w:val="007F62BF"/>
    <w:rsid w:val="007F70AE"/>
    <w:rsid w:val="007F7DF1"/>
    <w:rsid w:val="008001DA"/>
    <w:rsid w:val="008005D0"/>
    <w:rsid w:val="00800998"/>
    <w:rsid w:val="00800FDB"/>
    <w:rsid w:val="00801068"/>
    <w:rsid w:val="00802122"/>
    <w:rsid w:val="00802231"/>
    <w:rsid w:val="00803DF0"/>
    <w:rsid w:val="008040A1"/>
    <w:rsid w:val="00804582"/>
    <w:rsid w:val="00804655"/>
    <w:rsid w:val="00804B01"/>
    <w:rsid w:val="00806A9D"/>
    <w:rsid w:val="00806F17"/>
    <w:rsid w:val="00810407"/>
    <w:rsid w:val="00812D12"/>
    <w:rsid w:val="00812DC2"/>
    <w:rsid w:val="00813441"/>
    <w:rsid w:val="008135C8"/>
    <w:rsid w:val="00813D6C"/>
    <w:rsid w:val="0081437F"/>
    <w:rsid w:val="00814778"/>
    <w:rsid w:val="0081489E"/>
    <w:rsid w:val="008149B0"/>
    <w:rsid w:val="00814A9A"/>
    <w:rsid w:val="00814F71"/>
    <w:rsid w:val="00815A58"/>
    <w:rsid w:val="00815DF0"/>
    <w:rsid w:val="00817170"/>
    <w:rsid w:val="0081744F"/>
    <w:rsid w:val="008201EC"/>
    <w:rsid w:val="008204B7"/>
    <w:rsid w:val="00820516"/>
    <w:rsid w:val="008211DC"/>
    <w:rsid w:val="008226AE"/>
    <w:rsid w:val="00823D18"/>
    <w:rsid w:val="00824DFC"/>
    <w:rsid w:val="00825565"/>
    <w:rsid w:val="00826958"/>
    <w:rsid w:val="00826F2C"/>
    <w:rsid w:val="00827388"/>
    <w:rsid w:val="0082753D"/>
    <w:rsid w:val="0082760E"/>
    <w:rsid w:val="00831147"/>
    <w:rsid w:val="0083272C"/>
    <w:rsid w:val="00832D75"/>
    <w:rsid w:val="00833301"/>
    <w:rsid w:val="0083357B"/>
    <w:rsid w:val="0083457E"/>
    <w:rsid w:val="008349BE"/>
    <w:rsid w:val="00835C73"/>
    <w:rsid w:val="008362AE"/>
    <w:rsid w:val="00836991"/>
    <w:rsid w:val="0083704F"/>
    <w:rsid w:val="00841D68"/>
    <w:rsid w:val="00842845"/>
    <w:rsid w:val="00842FFD"/>
    <w:rsid w:val="00843788"/>
    <w:rsid w:val="00843C0E"/>
    <w:rsid w:val="00844F9B"/>
    <w:rsid w:val="008453B4"/>
    <w:rsid w:val="00845C93"/>
    <w:rsid w:val="00846057"/>
    <w:rsid w:val="008467CE"/>
    <w:rsid w:val="008468A9"/>
    <w:rsid w:val="00846BA2"/>
    <w:rsid w:val="00847871"/>
    <w:rsid w:val="00847B8C"/>
    <w:rsid w:val="00847DC0"/>
    <w:rsid w:val="008503E5"/>
    <w:rsid w:val="00850B5A"/>
    <w:rsid w:val="0085104C"/>
    <w:rsid w:val="008513E7"/>
    <w:rsid w:val="0085177A"/>
    <w:rsid w:val="00851DB4"/>
    <w:rsid w:val="00851DE5"/>
    <w:rsid w:val="00852E5A"/>
    <w:rsid w:val="00853A6A"/>
    <w:rsid w:val="008544CB"/>
    <w:rsid w:val="00854557"/>
    <w:rsid w:val="008554B1"/>
    <w:rsid w:val="00855CA6"/>
    <w:rsid w:val="00855F76"/>
    <w:rsid w:val="008561D8"/>
    <w:rsid w:val="00856429"/>
    <w:rsid w:val="00857040"/>
    <w:rsid w:val="00857775"/>
    <w:rsid w:val="00857FE4"/>
    <w:rsid w:val="00860C01"/>
    <w:rsid w:val="00861047"/>
    <w:rsid w:val="00861170"/>
    <w:rsid w:val="00861667"/>
    <w:rsid w:val="00862444"/>
    <w:rsid w:val="0086244E"/>
    <w:rsid w:val="00862CC7"/>
    <w:rsid w:val="00863770"/>
    <w:rsid w:val="0086389E"/>
    <w:rsid w:val="00863F1D"/>
    <w:rsid w:val="00863F88"/>
    <w:rsid w:val="008645DA"/>
    <w:rsid w:val="00864808"/>
    <w:rsid w:val="0086490E"/>
    <w:rsid w:val="008655CF"/>
    <w:rsid w:val="0086579A"/>
    <w:rsid w:val="00865DB7"/>
    <w:rsid w:val="00865FAD"/>
    <w:rsid w:val="00866280"/>
    <w:rsid w:val="0086764A"/>
    <w:rsid w:val="00867F69"/>
    <w:rsid w:val="00870A0E"/>
    <w:rsid w:val="00870EA7"/>
    <w:rsid w:val="00871A57"/>
    <w:rsid w:val="00871F34"/>
    <w:rsid w:val="008723D2"/>
    <w:rsid w:val="008726C3"/>
    <w:rsid w:val="00872BA4"/>
    <w:rsid w:val="0087365F"/>
    <w:rsid w:val="008737D9"/>
    <w:rsid w:val="008738EA"/>
    <w:rsid w:val="0087469F"/>
    <w:rsid w:val="0087481A"/>
    <w:rsid w:val="0087489E"/>
    <w:rsid w:val="00874FD8"/>
    <w:rsid w:val="00875D54"/>
    <w:rsid w:val="0087648D"/>
    <w:rsid w:val="0087653C"/>
    <w:rsid w:val="008775E5"/>
    <w:rsid w:val="00877996"/>
    <w:rsid w:val="00877E5B"/>
    <w:rsid w:val="00880C32"/>
    <w:rsid w:val="00881259"/>
    <w:rsid w:val="008817B8"/>
    <w:rsid w:val="00881BE8"/>
    <w:rsid w:val="00882281"/>
    <w:rsid w:val="00882EDB"/>
    <w:rsid w:val="00882FF4"/>
    <w:rsid w:val="008835EB"/>
    <w:rsid w:val="008837A7"/>
    <w:rsid w:val="00883D89"/>
    <w:rsid w:val="00883EBC"/>
    <w:rsid w:val="008843A0"/>
    <w:rsid w:val="008849C8"/>
    <w:rsid w:val="008852AB"/>
    <w:rsid w:val="00886590"/>
    <w:rsid w:val="00886BF1"/>
    <w:rsid w:val="00886DD0"/>
    <w:rsid w:val="00886F0D"/>
    <w:rsid w:val="008872F3"/>
    <w:rsid w:val="00891365"/>
    <w:rsid w:val="00891DF5"/>
    <w:rsid w:val="00891EBF"/>
    <w:rsid w:val="00892837"/>
    <w:rsid w:val="0089332E"/>
    <w:rsid w:val="00893A15"/>
    <w:rsid w:val="00893EE3"/>
    <w:rsid w:val="008945B3"/>
    <w:rsid w:val="00894924"/>
    <w:rsid w:val="00894B3E"/>
    <w:rsid w:val="00894B8A"/>
    <w:rsid w:val="008951B9"/>
    <w:rsid w:val="00895CE7"/>
    <w:rsid w:val="00895DDA"/>
    <w:rsid w:val="008964FA"/>
    <w:rsid w:val="008972C3"/>
    <w:rsid w:val="008A09BF"/>
    <w:rsid w:val="008A0B87"/>
    <w:rsid w:val="008A2312"/>
    <w:rsid w:val="008A26C9"/>
    <w:rsid w:val="008A28E3"/>
    <w:rsid w:val="008A2EE6"/>
    <w:rsid w:val="008A2FEB"/>
    <w:rsid w:val="008A3585"/>
    <w:rsid w:val="008A3C80"/>
    <w:rsid w:val="008A44B2"/>
    <w:rsid w:val="008A6424"/>
    <w:rsid w:val="008A6682"/>
    <w:rsid w:val="008A66CA"/>
    <w:rsid w:val="008A6A5A"/>
    <w:rsid w:val="008A7272"/>
    <w:rsid w:val="008B02E7"/>
    <w:rsid w:val="008B0758"/>
    <w:rsid w:val="008B11B6"/>
    <w:rsid w:val="008B1234"/>
    <w:rsid w:val="008B178A"/>
    <w:rsid w:val="008B1A32"/>
    <w:rsid w:val="008B23AF"/>
    <w:rsid w:val="008B26FF"/>
    <w:rsid w:val="008B27E9"/>
    <w:rsid w:val="008B2C0D"/>
    <w:rsid w:val="008B3E91"/>
    <w:rsid w:val="008B3F12"/>
    <w:rsid w:val="008B42FF"/>
    <w:rsid w:val="008B4B31"/>
    <w:rsid w:val="008B4E0F"/>
    <w:rsid w:val="008B5054"/>
    <w:rsid w:val="008B5A29"/>
    <w:rsid w:val="008B5D1F"/>
    <w:rsid w:val="008B6CDE"/>
    <w:rsid w:val="008B6EE0"/>
    <w:rsid w:val="008B7A14"/>
    <w:rsid w:val="008B7F1E"/>
    <w:rsid w:val="008C1CAE"/>
    <w:rsid w:val="008C21D2"/>
    <w:rsid w:val="008C298E"/>
    <w:rsid w:val="008C4FD3"/>
    <w:rsid w:val="008C55FD"/>
    <w:rsid w:val="008C5BCA"/>
    <w:rsid w:val="008C5FEC"/>
    <w:rsid w:val="008C641E"/>
    <w:rsid w:val="008C6D8E"/>
    <w:rsid w:val="008C7A02"/>
    <w:rsid w:val="008D10AB"/>
    <w:rsid w:val="008D152C"/>
    <w:rsid w:val="008D172E"/>
    <w:rsid w:val="008D1776"/>
    <w:rsid w:val="008D2141"/>
    <w:rsid w:val="008D317D"/>
    <w:rsid w:val="008D3815"/>
    <w:rsid w:val="008D38EB"/>
    <w:rsid w:val="008D5BF4"/>
    <w:rsid w:val="008D66BC"/>
    <w:rsid w:val="008D6D4F"/>
    <w:rsid w:val="008D73F8"/>
    <w:rsid w:val="008D7FED"/>
    <w:rsid w:val="008E0681"/>
    <w:rsid w:val="008E1129"/>
    <w:rsid w:val="008E18F7"/>
    <w:rsid w:val="008E25E4"/>
    <w:rsid w:val="008E2D09"/>
    <w:rsid w:val="008E3FB8"/>
    <w:rsid w:val="008E6F1E"/>
    <w:rsid w:val="008E7880"/>
    <w:rsid w:val="008F0E17"/>
    <w:rsid w:val="008F1DDF"/>
    <w:rsid w:val="008F21FE"/>
    <w:rsid w:val="008F296B"/>
    <w:rsid w:val="008F2B90"/>
    <w:rsid w:val="008F2D1E"/>
    <w:rsid w:val="008F3383"/>
    <w:rsid w:val="008F3E11"/>
    <w:rsid w:val="008F41FD"/>
    <w:rsid w:val="008F421E"/>
    <w:rsid w:val="008F4840"/>
    <w:rsid w:val="008F528F"/>
    <w:rsid w:val="008F5E91"/>
    <w:rsid w:val="008F6950"/>
    <w:rsid w:val="008F6AB6"/>
    <w:rsid w:val="008F768F"/>
    <w:rsid w:val="008F7A88"/>
    <w:rsid w:val="008F7DED"/>
    <w:rsid w:val="009028E9"/>
    <w:rsid w:val="00903202"/>
    <w:rsid w:val="009032A4"/>
    <w:rsid w:val="009032B2"/>
    <w:rsid w:val="009035A7"/>
    <w:rsid w:val="009039E9"/>
    <w:rsid w:val="00903FBF"/>
    <w:rsid w:val="00904016"/>
    <w:rsid w:val="00905835"/>
    <w:rsid w:val="00906253"/>
    <w:rsid w:val="00906C3C"/>
    <w:rsid w:val="00907A2B"/>
    <w:rsid w:val="00907D51"/>
    <w:rsid w:val="00910063"/>
    <w:rsid w:val="0091252C"/>
    <w:rsid w:val="009125C4"/>
    <w:rsid w:val="00912830"/>
    <w:rsid w:val="009135DE"/>
    <w:rsid w:val="00913913"/>
    <w:rsid w:val="00913E13"/>
    <w:rsid w:val="009148D3"/>
    <w:rsid w:val="00914B7D"/>
    <w:rsid w:val="00914D8B"/>
    <w:rsid w:val="009151CD"/>
    <w:rsid w:val="00915375"/>
    <w:rsid w:val="0091644F"/>
    <w:rsid w:val="00917123"/>
    <w:rsid w:val="009173C7"/>
    <w:rsid w:val="00917769"/>
    <w:rsid w:val="00917B94"/>
    <w:rsid w:val="00920551"/>
    <w:rsid w:val="00920CC8"/>
    <w:rsid w:val="00920FDC"/>
    <w:rsid w:val="0092101C"/>
    <w:rsid w:val="00921516"/>
    <w:rsid w:val="00921B49"/>
    <w:rsid w:val="00921E2A"/>
    <w:rsid w:val="00923BE9"/>
    <w:rsid w:val="00924487"/>
    <w:rsid w:val="00925437"/>
    <w:rsid w:val="00926401"/>
    <w:rsid w:val="0092708A"/>
    <w:rsid w:val="00927BCE"/>
    <w:rsid w:val="009303F0"/>
    <w:rsid w:val="009305F6"/>
    <w:rsid w:val="009305FA"/>
    <w:rsid w:val="0093192A"/>
    <w:rsid w:val="00931E63"/>
    <w:rsid w:val="00931ED9"/>
    <w:rsid w:val="00932C61"/>
    <w:rsid w:val="00933CCC"/>
    <w:rsid w:val="009340C2"/>
    <w:rsid w:val="00934F8D"/>
    <w:rsid w:val="009354C6"/>
    <w:rsid w:val="009358D8"/>
    <w:rsid w:val="00935BE6"/>
    <w:rsid w:val="00936E35"/>
    <w:rsid w:val="0093727E"/>
    <w:rsid w:val="00937CB6"/>
    <w:rsid w:val="00937DA3"/>
    <w:rsid w:val="00940A90"/>
    <w:rsid w:val="00940AD0"/>
    <w:rsid w:val="00940DF3"/>
    <w:rsid w:val="0094147F"/>
    <w:rsid w:val="0094189B"/>
    <w:rsid w:val="00941AA5"/>
    <w:rsid w:val="00941BDE"/>
    <w:rsid w:val="00942751"/>
    <w:rsid w:val="00942E13"/>
    <w:rsid w:val="00943931"/>
    <w:rsid w:val="00943AD2"/>
    <w:rsid w:val="00943B40"/>
    <w:rsid w:val="00943C8D"/>
    <w:rsid w:val="00943FB9"/>
    <w:rsid w:val="00944A40"/>
    <w:rsid w:val="009456BA"/>
    <w:rsid w:val="00945D19"/>
    <w:rsid w:val="00946F90"/>
    <w:rsid w:val="009501C9"/>
    <w:rsid w:val="00950B50"/>
    <w:rsid w:val="00951321"/>
    <w:rsid w:val="0095248E"/>
    <w:rsid w:val="009536F2"/>
    <w:rsid w:val="00954A60"/>
    <w:rsid w:val="00954E59"/>
    <w:rsid w:val="009556CA"/>
    <w:rsid w:val="00956C7F"/>
    <w:rsid w:val="00956D83"/>
    <w:rsid w:val="009570F8"/>
    <w:rsid w:val="009600B5"/>
    <w:rsid w:val="00960BF4"/>
    <w:rsid w:val="009610BF"/>
    <w:rsid w:val="009615BC"/>
    <w:rsid w:val="00962C1C"/>
    <w:rsid w:val="00963673"/>
    <w:rsid w:val="00964282"/>
    <w:rsid w:val="009655DA"/>
    <w:rsid w:val="00965D53"/>
    <w:rsid w:val="00965D54"/>
    <w:rsid w:val="00965E0C"/>
    <w:rsid w:val="00966675"/>
    <w:rsid w:val="0096753E"/>
    <w:rsid w:val="00967DF5"/>
    <w:rsid w:val="009701F9"/>
    <w:rsid w:val="00970CBE"/>
    <w:rsid w:val="00972089"/>
    <w:rsid w:val="009728F9"/>
    <w:rsid w:val="00973909"/>
    <w:rsid w:val="00974223"/>
    <w:rsid w:val="00974B1C"/>
    <w:rsid w:val="00974D0A"/>
    <w:rsid w:val="00974F7C"/>
    <w:rsid w:val="00975635"/>
    <w:rsid w:val="009759E4"/>
    <w:rsid w:val="00975E36"/>
    <w:rsid w:val="00976452"/>
    <w:rsid w:val="00976B92"/>
    <w:rsid w:val="00976FB4"/>
    <w:rsid w:val="009779DF"/>
    <w:rsid w:val="00977A4A"/>
    <w:rsid w:val="00977C3A"/>
    <w:rsid w:val="00977ED0"/>
    <w:rsid w:val="00980493"/>
    <w:rsid w:val="00981330"/>
    <w:rsid w:val="00981D5E"/>
    <w:rsid w:val="00982AD5"/>
    <w:rsid w:val="00982B22"/>
    <w:rsid w:val="00982FF4"/>
    <w:rsid w:val="00983474"/>
    <w:rsid w:val="00983CF5"/>
    <w:rsid w:val="00983E7E"/>
    <w:rsid w:val="00984582"/>
    <w:rsid w:val="009852EF"/>
    <w:rsid w:val="009854DC"/>
    <w:rsid w:val="00985506"/>
    <w:rsid w:val="00985841"/>
    <w:rsid w:val="00985D54"/>
    <w:rsid w:val="0098623B"/>
    <w:rsid w:val="0098625D"/>
    <w:rsid w:val="00986355"/>
    <w:rsid w:val="009864F4"/>
    <w:rsid w:val="0098686E"/>
    <w:rsid w:val="00986FE2"/>
    <w:rsid w:val="00987130"/>
    <w:rsid w:val="00987252"/>
    <w:rsid w:val="009879E5"/>
    <w:rsid w:val="00987AD4"/>
    <w:rsid w:val="00987E96"/>
    <w:rsid w:val="00990416"/>
    <w:rsid w:val="009905BD"/>
    <w:rsid w:val="00990CC4"/>
    <w:rsid w:val="00991B23"/>
    <w:rsid w:val="009920C3"/>
    <w:rsid w:val="00992507"/>
    <w:rsid w:val="00992A54"/>
    <w:rsid w:val="00992BEC"/>
    <w:rsid w:val="00993A68"/>
    <w:rsid w:val="009940FF"/>
    <w:rsid w:val="00994E02"/>
    <w:rsid w:val="00995181"/>
    <w:rsid w:val="0099633D"/>
    <w:rsid w:val="009968D2"/>
    <w:rsid w:val="009A09AA"/>
    <w:rsid w:val="009A0A5B"/>
    <w:rsid w:val="009A0B99"/>
    <w:rsid w:val="009A1453"/>
    <w:rsid w:val="009A248C"/>
    <w:rsid w:val="009A2D3A"/>
    <w:rsid w:val="009A4687"/>
    <w:rsid w:val="009A5145"/>
    <w:rsid w:val="009A5274"/>
    <w:rsid w:val="009A58B8"/>
    <w:rsid w:val="009A62CC"/>
    <w:rsid w:val="009A6488"/>
    <w:rsid w:val="009A6D9E"/>
    <w:rsid w:val="009A7D24"/>
    <w:rsid w:val="009B112D"/>
    <w:rsid w:val="009B164B"/>
    <w:rsid w:val="009B1A70"/>
    <w:rsid w:val="009B1F40"/>
    <w:rsid w:val="009B1F9E"/>
    <w:rsid w:val="009B2A87"/>
    <w:rsid w:val="009B3531"/>
    <w:rsid w:val="009B36C3"/>
    <w:rsid w:val="009B4136"/>
    <w:rsid w:val="009B4405"/>
    <w:rsid w:val="009B4EDA"/>
    <w:rsid w:val="009B505D"/>
    <w:rsid w:val="009B5109"/>
    <w:rsid w:val="009B67CC"/>
    <w:rsid w:val="009B6AF1"/>
    <w:rsid w:val="009B6BCE"/>
    <w:rsid w:val="009B71EC"/>
    <w:rsid w:val="009B7447"/>
    <w:rsid w:val="009C01D8"/>
    <w:rsid w:val="009C1906"/>
    <w:rsid w:val="009C1C80"/>
    <w:rsid w:val="009C1D31"/>
    <w:rsid w:val="009C1D40"/>
    <w:rsid w:val="009C238D"/>
    <w:rsid w:val="009C26B1"/>
    <w:rsid w:val="009C30FC"/>
    <w:rsid w:val="009C414A"/>
    <w:rsid w:val="009C499C"/>
    <w:rsid w:val="009C5D9E"/>
    <w:rsid w:val="009C5F6E"/>
    <w:rsid w:val="009C6511"/>
    <w:rsid w:val="009C67A8"/>
    <w:rsid w:val="009C6FDD"/>
    <w:rsid w:val="009C7A6D"/>
    <w:rsid w:val="009D01D9"/>
    <w:rsid w:val="009D0202"/>
    <w:rsid w:val="009D0AC6"/>
    <w:rsid w:val="009D10E8"/>
    <w:rsid w:val="009D16DA"/>
    <w:rsid w:val="009D1B20"/>
    <w:rsid w:val="009D1BF7"/>
    <w:rsid w:val="009D1DE9"/>
    <w:rsid w:val="009D2BAF"/>
    <w:rsid w:val="009D2E24"/>
    <w:rsid w:val="009D3228"/>
    <w:rsid w:val="009D375E"/>
    <w:rsid w:val="009D3FB8"/>
    <w:rsid w:val="009D4127"/>
    <w:rsid w:val="009D4BB3"/>
    <w:rsid w:val="009D4E48"/>
    <w:rsid w:val="009D5024"/>
    <w:rsid w:val="009D66C8"/>
    <w:rsid w:val="009D7453"/>
    <w:rsid w:val="009D7619"/>
    <w:rsid w:val="009D7DEF"/>
    <w:rsid w:val="009D7F5D"/>
    <w:rsid w:val="009E0473"/>
    <w:rsid w:val="009E0697"/>
    <w:rsid w:val="009E0B6E"/>
    <w:rsid w:val="009E2637"/>
    <w:rsid w:val="009E363C"/>
    <w:rsid w:val="009E3699"/>
    <w:rsid w:val="009E371D"/>
    <w:rsid w:val="009E3A9A"/>
    <w:rsid w:val="009E3C5D"/>
    <w:rsid w:val="009E3D7E"/>
    <w:rsid w:val="009E5BE4"/>
    <w:rsid w:val="009E5CAE"/>
    <w:rsid w:val="009E6883"/>
    <w:rsid w:val="009E6C3C"/>
    <w:rsid w:val="009E7ED8"/>
    <w:rsid w:val="009F2612"/>
    <w:rsid w:val="009F3F57"/>
    <w:rsid w:val="009F4362"/>
    <w:rsid w:val="009F4CDA"/>
    <w:rsid w:val="009F4DB1"/>
    <w:rsid w:val="009F5436"/>
    <w:rsid w:val="009F669A"/>
    <w:rsid w:val="009F6EC3"/>
    <w:rsid w:val="00A00BC2"/>
    <w:rsid w:val="00A01636"/>
    <w:rsid w:val="00A01712"/>
    <w:rsid w:val="00A01774"/>
    <w:rsid w:val="00A02D33"/>
    <w:rsid w:val="00A03985"/>
    <w:rsid w:val="00A03F17"/>
    <w:rsid w:val="00A04294"/>
    <w:rsid w:val="00A04A35"/>
    <w:rsid w:val="00A04AB5"/>
    <w:rsid w:val="00A050BB"/>
    <w:rsid w:val="00A053CF"/>
    <w:rsid w:val="00A0546A"/>
    <w:rsid w:val="00A06DB7"/>
    <w:rsid w:val="00A07C18"/>
    <w:rsid w:val="00A1000B"/>
    <w:rsid w:val="00A10336"/>
    <w:rsid w:val="00A10E3D"/>
    <w:rsid w:val="00A11B08"/>
    <w:rsid w:val="00A12675"/>
    <w:rsid w:val="00A12BB5"/>
    <w:rsid w:val="00A12D1A"/>
    <w:rsid w:val="00A13389"/>
    <w:rsid w:val="00A14556"/>
    <w:rsid w:val="00A148C6"/>
    <w:rsid w:val="00A150A2"/>
    <w:rsid w:val="00A16CB9"/>
    <w:rsid w:val="00A16D76"/>
    <w:rsid w:val="00A178B4"/>
    <w:rsid w:val="00A17D0E"/>
    <w:rsid w:val="00A17DD5"/>
    <w:rsid w:val="00A200D4"/>
    <w:rsid w:val="00A20583"/>
    <w:rsid w:val="00A21520"/>
    <w:rsid w:val="00A21D15"/>
    <w:rsid w:val="00A2207A"/>
    <w:rsid w:val="00A22DAD"/>
    <w:rsid w:val="00A2334E"/>
    <w:rsid w:val="00A23812"/>
    <w:rsid w:val="00A23C03"/>
    <w:rsid w:val="00A23DDF"/>
    <w:rsid w:val="00A2634E"/>
    <w:rsid w:val="00A26560"/>
    <w:rsid w:val="00A2660B"/>
    <w:rsid w:val="00A27179"/>
    <w:rsid w:val="00A277C9"/>
    <w:rsid w:val="00A27B95"/>
    <w:rsid w:val="00A27DB8"/>
    <w:rsid w:val="00A308C4"/>
    <w:rsid w:val="00A31232"/>
    <w:rsid w:val="00A313E6"/>
    <w:rsid w:val="00A316F1"/>
    <w:rsid w:val="00A31947"/>
    <w:rsid w:val="00A32F6B"/>
    <w:rsid w:val="00A330B0"/>
    <w:rsid w:val="00A331FB"/>
    <w:rsid w:val="00A343DB"/>
    <w:rsid w:val="00A358D4"/>
    <w:rsid w:val="00A36363"/>
    <w:rsid w:val="00A37192"/>
    <w:rsid w:val="00A405B0"/>
    <w:rsid w:val="00A40604"/>
    <w:rsid w:val="00A407D6"/>
    <w:rsid w:val="00A423F9"/>
    <w:rsid w:val="00A42DB8"/>
    <w:rsid w:val="00A438CC"/>
    <w:rsid w:val="00A44025"/>
    <w:rsid w:val="00A46BF8"/>
    <w:rsid w:val="00A46BFD"/>
    <w:rsid w:val="00A47934"/>
    <w:rsid w:val="00A47CD8"/>
    <w:rsid w:val="00A47EB4"/>
    <w:rsid w:val="00A50152"/>
    <w:rsid w:val="00A50DAA"/>
    <w:rsid w:val="00A50F2D"/>
    <w:rsid w:val="00A52218"/>
    <w:rsid w:val="00A55F66"/>
    <w:rsid w:val="00A5646F"/>
    <w:rsid w:val="00A568D5"/>
    <w:rsid w:val="00A56B7E"/>
    <w:rsid w:val="00A56EB9"/>
    <w:rsid w:val="00A57250"/>
    <w:rsid w:val="00A57C42"/>
    <w:rsid w:val="00A57CCA"/>
    <w:rsid w:val="00A608A4"/>
    <w:rsid w:val="00A60F4A"/>
    <w:rsid w:val="00A63338"/>
    <w:rsid w:val="00A6353B"/>
    <w:rsid w:val="00A63F00"/>
    <w:rsid w:val="00A6480F"/>
    <w:rsid w:val="00A64A41"/>
    <w:rsid w:val="00A65185"/>
    <w:rsid w:val="00A65AC7"/>
    <w:rsid w:val="00A66463"/>
    <w:rsid w:val="00A664C0"/>
    <w:rsid w:val="00A66C73"/>
    <w:rsid w:val="00A67390"/>
    <w:rsid w:val="00A67A70"/>
    <w:rsid w:val="00A67B82"/>
    <w:rsid w:val="00A67DF0"/>
    <w:rsid w:val="00A704DD"/>
    <w:rsid w:val="00A70DE7"/>
    <w:rsid w:val="00A71916"/>
    <w:rsid w:val="00A719AA"/>
    <w:rsid w:val="00A71C76"/>
    <w:rsid w:val="00A72579"/>
    <w:rsid w:val="00A72C13"/>
    <w:rsid w:val="00A73048"/>
    <w:rsid w:val="00A73C90"/>
    <w:rsid w:val="00A73D4B"/>
    <w:rsid w:val="00A74133"/>
    <w:rsid w:val="00A747B0"/>
    <w:rsid w:val="00A74D83"/>
    <w:rsid w:val="00A7548D"/>
    <w:rsid w:val="00A754AD"/>
    <w:rsid w:val="00A75876"/>
    <w:rsid w:val="00A76083"/>
    <w:rsid w:val="00A76878"/>
    <w:rsid w:val="00A77322"/>
    <w:rsid w:val="00A776F3"/>
    <w:rsid w:val="00A777BF"/>
    <w:rsid w:val="00A77C53"/>
    <w:rsid w:val="00A77C65"/>
    <w:rsid w:val="00A77D85"/>
    <w:rsid w:val="00A8017D"/>
    <w:rsid w:val="00A806BA"/>
    <w:rsid w:val="00A8172D"/>
    <w:rsid w:val="00A81D6C"/>
    <w:rsid w:val="00A823F1"/>
    <w:rsid w:val="00A82889"/>
    <w:rsid w:val="00A82ADF"/>
    <w:rsid w:val="00A83993"/>
    <w:rsid w:val="00A83D45"/>
    <w:rsid w:val="00A8477C"/>
    <w:rsid w:val="00A84E6A"/>
    <w:rsid w:val="00A851EF"/>
    <w:rsid w:val="00A86CC6"/>
    <w:rsid w:val="00A873BD"/>
    <w:rsid w:val="00A8798C"/>
    <w:rsid w:val="00A904C5"/>
    <w:rsid w:val="00A90DD9"/>
    <w:rsid w:val="00A91AE4"/>
    <w:rsid w:val="00A91D2B"/>
    <w:rsid w:val="00A92328"/>
    <w:rsid w:val="00A92D29"/>
    <w:rsid w:val="00A93581"/>
    <w:rsid w:val="00A94B27"/>
    <w:rsid w:val="00A9580A"/>
    <w:rsid w:val="00A961CB"/>
    <w:rsid w:val="00A96E66"/>
    <w:rsid w:val="00A96EAA"/>
    <w:rsid w:val="00A9760A"/>
    <w:rsid w:val="00A97A02"/>
    <w:rsid w:val="00AA13AF"/>
    <w:rsid w:val="00AA1B6A"/>
    <w:rsid w:val="00AA1F45"/>
    <w:rsid w:val="00AA2B46"/>
    <w:rsid w:val="00AA2F27"/>
    <w:rsid w:val="00AA33F3"/>
    <w:rsid w:val="00AA4623"/>
    <w:rsid w:val="00AA5348"/>
    <w:rsid w:val="00AA562D"/>
    <w:rsid w:val="00AA60A7"/>
    <w:rsid w:val="00AA6CEA"/>
    <w:rsid w:val="00AA6D9A"/>
    <w:rsid w:val="00AA6FDC"/>
    <w:rsid w:val="00AA73F1"/>
    <w:rsid w:val="00AA7651"/>
    <w:rsid w:val="00AB00F1"/>
    <w:rsid w:val="00AB1037"/>
    <w:rsid w:val="00AB2028"/>
    <w:rsid w:val="00AB2ECC"/>
    <w:rsid w:val="00AB331F"/>
    <w:rsid w:val="00AB3B75"/>
    <w:rsid w:val="00AB4B45"/>
    <w:rsid w:val="00AB4D77"/>
    <w:rsid w:val="00AB4EDE"/>
    <w:rsid w:val="00AB52EC"/>
    <w:rsid w:val="00AB5B5E"/>
    <w:rsid w:val="00AB5D91"/>
    <w:rsid w:val="00AB5FA4"/>
    <w:rsid w:val="00AB6529"/>
    <w:rsid w:val="00AB727D"/>
    <w:rsid w:val="00AB72BF"/>
    <w:rsid w:val="00AB7508"/>
    <w:rsid w:val="00AB7D48"/>
    <w:rsid w:val="00AC015F"/>
    <w:rsid w:val="00AC04F6"/>
    <w:rsid w:val="00AC11F5"/>
    <w:rsid w:val="00AC1DA8"/>
    <w:rsid w:val="00AC1E62"/>
    <w:rsid w:val="00AC2592"/>
    <w:rsid w:val="00AC366B"/>
    <w:rsid w:val="00AC37EE"/>
    <w:rsid w:val="00AC43F1"/>
    <w:rsid w:val="00AC454B"/>
    <w:rsid w:val="00AC4EF9"/>
    <w:rsid w:val="00AC522E"/>
    <w:rsid w:val="00AC5449"/>
    <w:rsid w:val="00AC6187"/>
    <w:rsid w:val="00AC63F0"/>
    <w:rsid w:val="00AC6BDF"/>
    <w:rsid w:val="00AC7808"/>
    <w:rsid w:val="00AC7C36"/>
    <w:rsid w:val="00AD0E7E"/>
    <w:rsid w:val="00AD1146"/>
    <w:rsid w:val="00AD220F"/>
    <w:rsid w:val="00AD26D9"/>
    <w:rsid w:val="00AD2794"/>
    <w:rsid w:val="00AD3D52"/>
    <w:rsid w:val="00AD3E11"/>
    <w:rsid w:val="00AD3F19"/>
    <w:rsid w:val="00AD403C"/>
    <w:rsid w:val="00AD60BB"/>
    <w:rsid w:val="00AD6260"/>
    <w:rsid w:val="00AD6834"/>
    <w:rsid w:val="00AD6F9B"/>
    <w:rsid w:val="00AD7677"/>
    <w:rsid w:val="00AE041B"/>
    <w:rsid w:val="00AE057A"/>
    <w:rsid w:val="00AE093B"/>
    <w:rsid w:val="00AE2AD8"/>
    <w:rsid w:val="00AE31C2"/>
    <w:rsid w:val="00AE3BCC"/>
    <w:rsid w:val="00AE3D55"/>
    <w:rsid w:val="00AE3FFB"/>
    <w:rsid w:val="00AE5456"/>
    <w:rsid w:val="00AE78F1"/>
    <w:rsid w:val="00AE797F"/>
    <w:rsid w:val="00AE7A88"/>
    <w:rsid w:val="00AE7CCD"/>
    <w:rsid w:val="00AF03CF"/>
    <w:rsid w:val="00AF08C9"/>
    <w:rsid w:val="00AF20A4"/>
    <w:rsid w:val="00AF2F72"/>
    <w:rsid w:val="00AF3140"/>
    <w:rsid w:val="00AF4354"/>
    <w:rsid w:val="00AF462B"/>
    <w:rsid w:val="00AF5016"/>
    <w:rsid w:val="00AF5095"/>
    <w:rsid w:val="00AF5F02"/>
    <w:rsid w:val="00AF64BD"/>
    <w:rsid w:val="00AF675E"/>
    <w:rsid w:val="00AF6D86"/>
    <w:rsid w:val="00AF7666"/>
    <w:rsid w:val="00AF7B30"/>
    <w:rsid w:val="00B00757"/>
    <w:rsid w:val="00B00806"/>
    <w:rsid w:val="00B00DE5"/>
    <w:rsid w:val="00B010B5"/>
    <w:rsid w:val="00B0167D"/>
    <w:rsid w:val="00B019FB"/>
    <w:rsid w:val="00B01D77"/>
    <w:rsid w:val="00B02C12"/>
    <w:rsid w:val="00B03C06"/>
    <w:rsid w:val="00B04067"/>
    <w:rsid w:val="00B04AAD"/>
    <w:rsid w:val="00B04E10"/>
    <w:rsid w:val="00B054BC"/>
    <w:rsid w:val="00B05CD3"/>
    <w:rsid w:val="00B05D12"/>
    <w:rsid w:val="00B06066"/>
    <w:rsid w:val="00B0690E"/>
    <w:rsid w:val="00B06BB1"/>
    <w:rsid w:val="00B0723B"/>
    <w:rsid w:val="00B077C4"/>
    <w:rsid w:val="00B0781A"/>
    <w:rsid w:val="00B07A89"/>
    <w:rsid w:val="00B07AAB"/>
    <w:rsid w:val="00B11631"/>
    <w:rsid w:val="00B11B26"/>
    <w:rsid w:val="00B12E96"/>
    <w:rsid w:val="00B13A93"/>
    <w:rsid w:val="00B14661"/>
    <w:rsid w:val="00B146F2"/>
    <w:rsid w:val="00B14D77"/>
    <w:rsid w:val="00B14E3B"/>
    <w:rsid w:val="00B15707"/>
    <w:rsid w:val="00B1573C"/>
    <w:rsid w:val="00B16181"/>
    <w:rsid w:val="00B174D4"/>
    <w:rsid w:val="00B17C6F"/>
    <w:rsid w:val="00B20139"/>
    <w:rsid w:val="00B203EE"/>
    <w:rsid w:val="00B20429"/>
    <w:rsid w:val="00B216F1"/>
    <w:rsid w:val="00B225ED"/>
    <w:rsid w:val="00B22B57"/>
    <w:rsid w:val="00B23D9A"/>
    <w:rsid w:val="00B24205"/>
    <w:rsid w:val="00B251CC"/>
    <w:rsid w:val="00B2528E"/>
    <w:rsid w:val="00B25C37"/>
    <w:rsid w:val="00B25E19"/>
    <w:rsid w:val="00B26245"/>
    <w:rsid w:val="00B2627A"/>
    <w:rsid w:val="00B26302"/>
    <w:rsid w:val="00B26DFE"/>
    <w:rsid w:val="00B27291"/>
    <w:rsid w:val="00B275F3"/>
    <w:rsid w:val="00B30218"/>
    <w:rsid w:val="00B30C64"/>
    <w:rsid w:val="00B314EF"/>
    <w:rsid w:val="00B3237B"/>
    <w:rsid w:val="00B32641"/>
    <w:rsid w:val="00B326B9"/>
    <w:rsid w:val="00B328EA"/>
    <w:rsid w:val="00B3367F"/>
    <w:rsid w:val="00B33946"/>
    <w:rsid w:val="00B34153"/>
    <w:rsid w:val="00B34739"/>
    <w:rsid w:val="00B34A4C"/>
    <w:rsid w:val="00B35031"/>
    <w:rsid w:val="00B350DB"/>
    <w:rsid w:val="00B358F1"/>
    <w:rsid w:val="00B35A1F"/>
    <w:rsid w:val="00B36836"/>
    <w:rsid w:val="00B36F2A"/>
    <w:rsid w:val="00B37310"/>
    <w:rsid w:val="00B37955"/>
    <w:rsid w:val="00B37CB7"/>
    <w:rsid w:val="00B4093B"/>
    <w:rsid w:val="00B42847"/>
    <w:rsid w:val="00B42F65"/>
    <w:rsid w:val="00B42F86"/>
    <w:rsid w:val="00B439D9"/>
    <w:rsid w:val="00B4421C"/>
    <w:rsid w:val="00B4461A"/>
    <w:rsid w:val="00B46935"/>
    <w:rsid w:val="00B4719B"/>
    <w:rsid w:val="00B47617"/>
    <w:rsid w:val="00B477A8"/>
    <w:rsid w:val="00B47BFB"/>
    <w:rsid w:val="00B500EF"/>
    <w:rsid w:val="00B5011C"/>
    <w:rsid w:val="00B50333"/>
    <w:rsid w:val="00B50552"/>
    <w:rsid w:val="00B50894"/>
    <w:rsid w:val="00B51307"/>
    <w:rsid w:val="00B51772"/>
    <w:rsid w:val="00B52187"/>
    <w:rsid w:val="00B530EF"/>
    <w:rsid w:val="00B534C5"/>
    <w:rsid w:val="00B5374A"/>
    <w:rsid w:val="00B53812"/>
    <w:rsid w:val="00B53EF4"/>
    <w:rsid w:val="00B54165"/>
    <w:rsid w:val="00B54211"/>
    <w:rsid w:val="00B54B56"/>
    <w:rsid w:val="00B5529C"/>
    <w:rsid w:val="00B5610E"/>
    <w:rsid w:val="00B56739"/>
    <w:rsid w:val="00B57DCE"/>
    <w:rsid w:val="00B603C3"/>
    <w:rsid w:val="00B60919"/>
    <w:rsid w:val="00B6099E"/>
    <w:rsid w:val="00B60E7E"/>
    <w:rsid w:val="00B61508"/>
    <w:rsid w:val="00B615AF"/>
    <w:rsid w:val="00B62C38"/>
    <w:rsid w:val="00B62CFE"/>
    <w:rsid w:val="00B63178"/>
    <w:rsid w:val="00B63FAF"/>
    <w:rsid w:val="00B64D6E"/>
    <w:rsid w:val="00B6513B"/>
    <w:rsid w:val="00B652C3"/>
    <w:rsid w:val="00B656CB"/>
    <w:rsid w:val="00B65A2D"/>
    <w:rsid w:val="00B66A35"/>
    <w:rsid w:val="00B66F91"/>
    <w:rsid w:val="00B672A3"/>
    <w:rsid w:val="00B6740E"/>
    <w:rsid w:val="00B700CC"/>
    <w:rsid w:val="00B702B6"/>
    <w:rsid w:val="00B70732"/>
    <w:rsid w:val="00B70B1F"/>
    <w:rsid w:val="00B70F3A"/>
    <w:rsid w:val="00B70F6B"/>
    <w:rsid w:val="00B718EA"/>
    <w:rsid w:val="00B71C0C"/>
    <w:rsid w:val="00B71EE0"/>
    <w:rsid w:val="00B721ED"/>
    <w:rsid w:val="00B739FD"/>
    <w:rsid w:val="00B74674"/>
    <w:rsid w:val="00B74698"/>
    <w:rsid w:val="00B7535B"/>
    <w:rsid w:val="00B75685"/>
    <w:rsid w:val="00B75B35"/>
    <w:rsid w:val="00B76177"/>
    <w:rsid w:val="00B76585"/>
    <w:rsid w:val="00B77C55"/>
    <w:rsid w:val="00B80350"/>
    <w:rsid w:val="00B80A96"/>
    <w:rsid w:val="00B81530"/>
    <w:rsid w:val="00B81A89"/>
    <w:rsid w:val="00B81C8B"/>
    <w:rsid w:val="00B81D02"/>
    <w:rsid w:val="00B829ED"/>
    <w:rsid w:val="00B832E7"/>
    <w:rsid w:val="00B835A2"/>
    <w:rsid w:val="00B8365E"/>
    <w:rsid w:val="00B84241"/>
    <w:rsid w:val="00B84632"/>
    <w:rsid w:val="00B8474A"/>
    <w:rsid w:val="00B848DA"/>
    <w:rsid w:val="00B861A5"/>
    <w:rsid w:val="00B87027"/>
    <w:rsid w:val="00B8709E"/>
    <w:rsid w:val="00B87848"/>
    <w:rsid w:val="00B87AD6"/>
    <w:rsid w:val="00B90283"/>
    <w:rsid w:val="00B9101D"/>
    <w:rsid w:val="00B9207D"/>
    <w:rsid w:val="00B9211E"/>
    <w:rsid w:val="00B9252A"/>
    <w:rsid w:val="00B927D9"/>
    <w:rsid w:val="00B92905"/>
    <w:rsid w:val="00B94AFF"/>
    <w:rsid w:val="00B95453"/>
    <w:rsid w:val="00B9594C"/>
    <w:rsid w:val="00B95CBB"/>
    <w:rsid w:val="00B95CBD"/>
    <w:rsid w:val="00B9683A"/>
    <w:rsid w:val="00B96A36"/>
    <w:rsid w:val="00B971DB"/>
    <w:rsid w:val="00B97E9A"/>
    <w:rsid w:val="00BA0364"/>
    <w:rsid w:val="00BA080B"/>
    <w:rsid w:val="00BA1431"/>
    <w:rsid w:val="00BA1A74"/>
    <w:rsid w:val="00BA1D91"/>
    <w:rsid w:val="00BA203B"/>
    <w:rsid w:val="00BA2FC6"/>
    <w:rsid w:val="00BA305E"/>
    <w:rsid w:val="00BA36E0"/>
    <w:rsid w:val="00BA414C"/>
    <w:rsid w:val="00BA421B"/>
    <w:rsid w:val="00BA449B"/>
    <w:rsid w:val="00BA485D"/>
    <w:rsid w:val="00BA501F"/>
    <w:rsid w:val="00BA52EA"/>
    <w:rsid w:val="00BA5ED6"/>
    <w:rsid w:val="00BA6640"/>
    <w:rsid w:val="00BA66E6"/>
    <w:rsid w:val="00BA6837"/>
    <w:rsid w:val="00BA6F84"/>
    <w:rsid w:val="00BA729F"/>
    <w:rsid w:val="00BA7CDD"/>
    <w:rsid w:val="00BA7F9F"/>
    <w:rsid w:val="00BB024B"/>
    <w:rsid w:val="00BB0893"/>
    <w:rsid w:val="00BB18D0"/>
    <w:rsid w:val="00BB2FC9"/>
    <w:rsid w:val="00BB2FD4"/>
    <w:rsid w:val="00BB305A"/>
    <w:rsid w:val="00BB4D84"/>
    <w:rsid w:val="00BB65CF"/>
    <w:rsid w:val="00BB6886"/>
    <w:rsid w:val="00BB68FC"/>
    <w:rsid w:val="00BB7266"/>
    <w:rsid w:val="00BB74B8"/>
    <w:rsid w:val="00BC061A"/>
    <w:rsid w:val="00BC11CF"/>
    <w:rsid w:val="00BC163B"/>
    <w:rsid w:val="00BC197E"/>
    <w:rsid w:val="00BC1B77"/>
    <w:rsid w:val="00BC1F68"/>
    <w:rsid w:val="00BC230B"/>
    <w:rsid w:val="00BC263E"/>
    <w:rsid w:val="00BC33D7"/>
    <w:rsid w:val="00BC45F3"/>
    <w:rsid w:val="00BC465F"/>
    <w:rsid w:val="00BC57E2"/>
    <w:rsid w:val="00BC5C2E"/>
    <w:rsid w:val="00BC5C85"/>
    <w:rsid w:val="00BC6095"/>
    <w:rsid w:val="00BC611C"/>
    <w:rsid w:val="00BC7176"/>
    <w:rsid w:val="00BC78C2"/>
    <w:rsid w:val="00BC7EF7"/>
    <w:rsid w:val="00BD0B18"/>
    <w:rsid w:val="00BD172D"/>
    <w:rsid w:val="00BD190B"/>
    <w:rsid w:val="00BD1C1B"/>
    <w:rsid w:val="00BD2000"/>
    <w:rsid w:val="00BD25B4"/>
    <w:rsid w:val="00BD2768"/>
    <w:rsid w:val="00BD3950"/>
    <w:rsid w:val="00BD441E"/>
    <w:rsid w:val="00BD5933"/>
    <w:rsid w:val="00BD5A5A"/>
    <w:rsid w:val="00BD5AE9"/>
    <w:rsid w:val="00BD606B"/>
    <w:rsid w:val="00BD6678"/>
    <w:rsid w:val="00BD687A"/>
    <w:rsid w:val="00BD69B1"/>
    <w:rsid w:val="00BD6E97"/>
    <w:rsid w:val="00BD6EB3"/>
    <w:rsid w:val="00BD7B69"/>
    <w:rsid w:val="00BE00DB"/>
    <w:rsid w:val="00BE02D1"/>
    <w:rsid w:val="00BE06D6"/>
    <w:rsid w:val="00BE0B98"/>
    <w:rsid w:val="00BE0DDA"/>
    <w:rsid w:val="00BE185D"/>
    <w:rsid w:val="00BE1A4E"/>
    <w:rsid w:val="00BE2D9A"/>
    <w:rsid w:val="00BE2ED2"/>
    <w:rsid w:val="00BE35A6"/>
    <w:rsid w:val="00BE4C9C"/>
    <w:rsid w:val="00BE4D88"/>
    <w:rsid w:val="00BE4EF9"/>
    <w:rsid w:val="00BE52CE"/>
    <w:rsid w:val="00BE5FCE"/>
    <w:rsid w:val="00BE6838"/>
    <w:rsid w:val="00BE6C18"/>
    <w:rsid w:val="00BE7034"/>
    <w:rsid w:val="00BF041E"/>
    <w:rsid w:val="00BF1A61"/>
    <w:rsid w:val="00BF1D00"/>
    <w:rsid w:val="00BF2184"/>
    <w:rsid w:val="00BF2578"/>
    <w:rsid w:val="00BF2E15"/>
    <w:rsid w:val="00BF3279"/>
    <w:rsid w:val="00BF350D"/>
    <w:rsid w:val="00BF386A"/>
    <w:rsid w:val="00BF4E70"/>
    <w:rsid w:val="00BF758C"/>
    <w:rsid w:val="00BF7F45"/>
    <w:rsid w:val="00C01B3A"/>
    <w:rsid w:val="00C02049"/>
    <w:rsid w:val="00C04243"/>
    <w:rsid w:val="00C04AFB"/>
    <w:rsid w:val="00C05735"/>
    <w:rsid w:val="00C05CF3"/>
    <w:rsid w:val="00C06947"/>
    <w:rsid w:val="00C07067"/>
    <w:rsid w:val="00C074EB"/>
    <w:rsid w:val="00C07853"/>
    <w:rsid w:val="00C10219"/>
    <w:rsid w:val="00C1076F"/>
    <w:rsid w:val="00C10B79"/>
    <w:rsid w:val="00C10D27"/>
    <w:rsid w:val="00C11051"/>
    <w:rsid w:val="00C111DC"/>
    <w:rsid w:val="00C11F10"/>
    <w:rsid w:val="00C11F9B"/>
    <w:rsid w:val="00C12408"/>
    <w:rsid w:val="00C125F1"/>
    <w:rsid w:val="00C12A76"/>
    <w:rsid w:val="00C12C09"/>
    <w:rsid w:val="00C13631"/>
    <w:rsid w:val="00C1452B"/>
    <w:rsid w:val="00C155A5"/>
    <w:rsid w:val="00C15EB3"/>
    <w:rsid w:val="00C162DA"/>
    <w:rsid w:val="00C1651A"/>
    <w:rsid w:val="00C16608"/>
    <w:rsid w:val="00C169C3"/>
    <w:rsid w:val="00C16A8F"/>
    <w:rsid w:val="00C16CAA"/>
    <w:rsid w:val="00C17295"/>
    <w:rsid w:val="00C1779F"/>
    <w:rsid w:val="00C2065B"/>
    <w:rsid w:val="00C20CA2"/>
    <w:rsid w:val="00C20CC2"/>
    <w:rsid w:val="00C217F7"/>
    <w:rsid w:val="00C2334C"/>
    <w:rsid w:val="00C236B6"/>
    <w:rsid w:val="00C23716"/>
    <w:rsid w:val="00C23721"/>
    <w:rsid w:val="00C23D79"/>
    <w:rsid w:val="00C23F6A"/>
    <w:rsid w:val="00C24028"/>
    <w:rsid w:val="00C241C6"/>
    <w:rsid w:val="00C24977"/>
    <w:rsid w:val="00C251C6"/>
    <w:rsid w:val="00C2573F"/>
    <w:rsid w:val="00C25899"/>
    <w:rsid w:val="00C25E3F"/>
    <w:rsid w:val="00C264A0"/>
    <w:rsid w:val="00C264FF"/>
    <w:rsid w:val="00C27B4C"/>
    <w:rsid w:val="00C27C55"/>
    <w:rsid w:val="00C30D43"/>
    <w:rsid w:val="00C31660"/>
    <w:rsid w:val="00C317F5"/>
    <w:rsid w:val="00C31902"/>
    <w:rsid w:val="00C31973"/>
    <w:rsid w:val="00C32012"/>
    <w:rsid w:val="00C3252F"/>
    <w:rsid w:val="00C327D3"/>
    <w:rsid w:val="00C32D21"/>
    <w:rsid w:val="00C32D35"/>
    <w:rsid w:val="00C33B71"/>
    <w:rsid w:val="00C342D2"/>
    <w:rsid w:val="00C345C4"/>
    <w:rsid w:val="00C347AE"/>
    <w:rsid w:val="00C34936"/>
    <w:rsid w:val="00C35474"/>
    <w:rsid w:val="00C35A15"/>
    <w:rsid w:val="00C35FB0"/>
    <w:rsid w:val="00C35FF4"/>
    <w:rsid w:val="00C3658C"/>
    <w:rsid w:val="00C367E8"/>
    <w:rsid w:val="00C3701D"/>
    <w:rsid w:val="00C371C5"/>
    <w:rsid w:val="00C37C11"/>
    <w:rsid w:val="00C37EEF"/>
    <w:rsid w:val="00C40379"/>
    <w:rsid w:val="00C4173D"/>
    <w:rsid w:val="00C41B8D"/>
    <w:rsid w:val="00C4269F"/>
    <w:rsid w:val="00C42927"/>
    <w:rsid w:val="00C42DA1"/>
    <w:rsid w:val="00C43746"/>
    <w:rsid w:val="00C437A2"/>
    <w:rsid w:val="00C443E0"/>
    <w:rsid w:val="00C446DA"/>
    <w:rsid w:val="00C449E7"/>
    <w:rsid w:val="00C45890"/>
    <w:rsid w:val="00C45D3C"/>
    <w:rsid w:val="00C4603C"/>
    <w:rsid w:val="00C465E2"/>
    <w:rsid w:val="00C467F7"/>
    <w:rsid w:val="00C469D0"/>
    <w:rsid w:val="00C474AB"/>
    <w:rsid w:val="00C476A8"/>
    <w:rsid w:val="00C50CEF"/>
    <w:rsid w:val="00C51071"/>
    <w:rsid w:val="00C523BB"/>
    <w:rsid w:val="00C52556"/>
    <w:rsid w:val="00C52DBE"/>
    <w:rsid w:val="00C5400D"/>
    <w:rsid w:val="00C55A63"/>
    <w:rsid w:val="00C566F2"/>
    <w:rsid w:val="00C56B6C"/>
    <w:rsid w:val="00C57A2B"/>
    <w:rsid w:val="00C606D3"/>
    <w:rsid w:val="00C60BD3"/>
    <w:rsid w:val="00C6128E"/>
    <w:rsid w:val="00C61D2B"/>
    <w:rsid w:val="00C63172"/>
    <w:rsid w:val="00C635D1"/>
    <w:rsid w:val="00C63828"/>
    <w:rsid w:val="00C651CD"/>
    <w:rsid w:val="00C655B4"/>
    <w:rsid w:val="00C6683D"/>
    <w:rsid w:val="00C66846"/>
    <w:rsid w:val="00C672BD"/>
    <w:rsid w:val="00C67600"/>
    <w:rsid w:val="00C67653"/>
    <w:rsid w:val="00C70C5D"/>
    <w:rsid w:val="00C7109D"/>
    <w:rsid w:val="00C72712"/>
    <w:rsid w:val="00C733C3"/>
    <w:rsid w:val="00C73522"/>
    <w:rsid w:val="00C7383A"/>
    <w:rsid w:val="00C73EAB"/>
    <w:rsid w:val="00C747A0"/>
    <w:rsid w:val="00C74CF7"/>
    <w:rsid w:val="00C752A3"/>
    <w:rsid w:val="00C75C01"/>
    <w:rsid w:val="00C764E0"/>
    <w:rsid w:val="00C77154"/>
    <w:rsid w:val="00C802ED"/>
    <w:rsid w:val="00C8065F"/>
    <w:rsid w:val="00C80DF3"/>
    <w:rsid w:val="00C814B8"/>
    <w:rsid w:val="00C817B0"/>
    <w:rsid w:val="00C8187B"/>
    <w:rsid w:val="00C81D9E"/>
    <w:rsid w:val="00C81DB7"/>
    <w:rsid w:val="00C820D5"/>
    <w:rsid w:val="00C8559C"/>
    <w:rsid w:val="00C857F7"/>
    <w:rsid w:val="00C85F99"/>
    <w:rsid w:val="00C87182"/>
    <w:rsid w:val="00C874D5"/>
    <w:rsid w:val="00C90A44"/>
    <w:rsid w:val="00C90F01"/>
    <w:rsid w:val="00C90F33"/>
    <w:rsid w:val="00C91127"/>
    <w:rsid w:val="00C91A61"/>
    <w:rsid w:val="00C91CD4"/>
    <w:rsid w:val="00C91EA3"/>
    <w:rsid w:val="00C92B4F"/>
    <w:rsid w:val="00C92BFB"/>
    <w:rsid w:val="00C9469D"/>
    <w:rsid w:val="00C94A91"/>
    <w:rsid w:val="00C94D80"/>
    <w:rsid w:val="00C9598F"/>
    <w:rsid w:val="00C95D73"/>
    <w:rsid w:val="00C96284"/>
    <w:rsid w:val="00C96970"/>
    <w:rsid w:val="00C971D3"/>
    <w:rsid w:val="00C9733B"/>
    <w:rsid w:val="00C97FBC"/>
    <w:rsid w:val="00CA015B"/>
    <w:rsid w:val="00CA04B1"/>
    <w:rsid w:val="00CA0716"/>
    <w:rsid w:val="00CA08EC"/>
    <w:rsid w:val="00CA0B3B"/>
    <w:rsid w:val="00CA174E"/>
    <w:rsid w:val="00CA19F3"/>
    <w:rsid w:val="00CA20A3"/>
    <w:rsid w:val="00CA21AF"/>
    <w:rsid w:val="00CA276B"/>
    <w:rsid w:val="00CA3B6E"/>
    <w:rsid w:val="00CA3F71"/>
    <w:rsid w:val="00CA5089"/>
    <w:rsid w:val="00CA53B3"/>
    <w:rsid w:val="00CA5650"/>
    <w:rsid w:val="00CA5D8D"/>
    <w:rsid w:val="00CA5E83"/>
    <w:rsid w:val="00CA602D"/>
    <w:rsid w:val="00CA68FE"/>
    <w:rsid w:val="00CA78C4"/>
    <w:rsid w:val="00CA7EFB"/>
    <w:rsid w:val="00CB10CF"/>
    <w:rsid w:val="00CB1142"/>
    <w:rsid w:val="00CB1901"/>
    <w:rsid w:val="00CB27DF"/>
    <w:rsid w:val="00CB2933"/>
    <w:rsid w:val="00CB2D03"/>
    <w:rsid w:val="00CB2DA8"/>
    <w:rsid w:val="00CB2DFF"/>
    <w:rsid w:val="00CB3CCD"/>
    <w:rsid w:val="00CB4679"/>
    <w:rsid w:val="00CB5668"/>
    <w:rsid w:val="00CB5844"/>
    <w:rsid w:val="00CB5A07"/>
    <w:rsid w:val="00CB675A"/>
    <w:rsid w:val="00CB6AA3"/>
    <w:rsid w:val="00CB6B80"/>
    <w:rsid w:val="00CB6F93"/>
    <w:rsid w:val="00CB74AA"/>
    <w:rsid w:val="00CC0082"/>
    <w:rsid w:val="00CC0282"/>
    <w:rsid w:val="00CC0435"/>
    <w:rsid w:val="00CC07F8"/>
    <w:rsid w:val="00CC0F15"/>
    <w:rsid w:val="00CC23CB"/>
    <w:rsid w:val="00CC25DE"/>
    <w:rsid w:val="00CC31B7"/>
    <w:rsid w:val="00CC375B"/>
    <w:rsid w:val="00CC3918"/>
    <w:rsid w:val="00CC4316"/>
    <w:rsid w:val="00CC443A"/>
    <w:rsid w:val="00CC4BB7"/>
    <w:rsid w:val="00CC4C72"/>
    <w:rsid w:val="00CC5364"/>
    <w:rsid w:val="00CC5B17"/>
    <w:rsid w:val="00CC63DD"/>
    <w:rsid w:val="00CC6631"/>
    <w:rsid w:val="00CC6754"/>
    <w:rsid w:val="00CC6D52"/>
    <w:rsid w:val="00CC701E"/>
    <w:rsid w:val="00CC7BC2"/>
    <w:rsid w:val="00CC85C5"/>
    <w:rsid w:val="00CD0DCB"/>
    <w:rsid w:val="00CD168A"/>
    <w:rsid w:val="00CD170C"/>
    <w:rsid w:val="00CD1AE6"/>
    <w:rsid w:val="00CD1D03"/>
    <w:rsid w:val="00CD25CA"/>
    <w:rsid w:val="00CD29EC"/>
    <w:rsid w:val="00CD46E1"/>
    <w:rsid w:val="00CD48DA"/>
    <w:rsid w:val="00CD4E69"/>
    <w:rsid w:val="00CD5488"/>
    <w:rsid w:val="00CD5648"/>
    <w:rsid w:val="00CD57AA"/>
    <w:rsid w:val="00CD590A"/>
    <w:rsid w:val="00CD6BE9"/>
    <w:rsid w:val="00CD7161"/>
    <w:rsid w:val="00CD7258"/>
    <w:rsid w:val="00CD7296"/>
    <w:rsid w:val="00CE0F24"/>
    <w:rsid w:val="00CE122B"/>
    <w:rsid w:val="00CE19B0"/>
    <w:rsid w:val="00CE36C9"/>
    <w:rsid w:val="00CE44E4"/>
    <w:rsid w:val="00CE4A38"/>
    <w:rsid w:val="00CE53E2"/>
    <w:rsid w:val="00CE5709"/>
    <w:rsid w:val="00CE5978"/>
    <w:rsid w:val="00CE5F13"/>
    <w:rsid w:val="00CE656F"/>
    <w:rsid w:val="00CE6941"/>
    <w:rsid w:val="00CE7A40"/>
    <w:rsid w:val="00CE7E35"/>
    <w:rsid w:val="00CF081D"/>
    <w:rsid w:val="00CF0D07"/>
    <w:rsid w:val="00CF0F00"/>
    <w:rsid w:val="00CF1974"/>
    <w:rsid w:val="00CF3B07"/>
    <w:rsid w:val="00CF3F6B"/>
    <w:rsid w:val="00CF5CD2"/>
    <w:rsid w:val="00CF625C"/>
    <w:rsid w:val="00CF644D"/>
    <w:rsid w:val="00CF67A2"/>
    <w:rsid w:val="00CF6BB2"/>
    <w:rsid w:val="00CF7920"/>
    <w:rsid w:val="00D00257"/>
    <w:rsid w:val="00D00E28"/>
    <w:rsid w:val="00D01205"/>
    <w:rsid w:val="00D02610"/>
    <w:rsid w:val="00D02AA8"/>
    <w:rsid w:val="00D02ACC"/>
    <w:rsid w:val="00D02BA4"/>
    <w:rsid w:val="00D03C55"/>
    <w:rsid w:val="00D042B4"/>
    <w:rsid w:val="00D047E9"/>
    <w:rsid w:val="00D04B14"/>
    <w:rsid w:val="00D04B50"/>
    <w:rsid w:val="00D06079"/>
    <w:rsid w:val="00D0777F"/>
    <w:rsid w:val="00D10035"/>
    <w:rsid w:val="00D10758"/>
    <w:rsid w:val="00D10D58"/>
    <w:rsid w:val="00D10F3A"/>
    <w:rsid w:val="00D10FC2"/>
    <w:rsid w:val="00D112CC"/>
    <w:rsid w:val="00D11404"/>
    <w:rsid w:val="00D13352"/>
    <w:rsid w:val="00D133F1"/>
    <w:rsid w:val="00D13438"/>
    <w:rsid w:val="00D14DA0"/>
    <w:rsid w:val="00D14F89"/>
    <w:rsid w:val="00D1540C"/>
    <w:rsid w:val="00D15B23"/>
    <w:rsid w:val="00D15CB0"/>
    <w:rsid w:val="00D163F6"/>
    <w:rsid w:val="00D166EF"/>
    <w:rsid w:val="00D172A5"/>
    <w:rsid w:val="00D17E00"/>
    <w:rsid w:val="00D2082D"/>
    <w:rsid w:val="00D21180"/>
    <w:rsid w:val="00D211F4"/>
    <w:rsid w:val="00D21636"/>
    <w:rsid w:val="00D2185F"/>
    <w:rsid w:val="00D22244"/>
    <w:rsid w:val="00D22270"/>
    <w:rsid w:val="00D228E3"/>
    <w:rsid w:val="00D232DD"/>
    <w:rsid w:val="00D26674"/>
    <w:rsid w:val="00D269B8"/>
    <w:rsid w:val="00D270DB"/>
    <w:rsid w:val="00D30821"/>
    <w:rsid w:val="00D30BCA"/>
    <w:rsid w:val="00D30ED9"/>
    <w:rsid w:val="00D311CC"/>
    <w:rsid w:val="00D31420"/>
    <w:rsid w:val="00D3149F"/>
    <w:rsid w:val="00D31548"/>
    <w:rsid w:val="00D321AF"/>
    <w:rsid w:val="00D32B70"/>
    <w:rsid w:val="00D33860"/>
    <w:rsid w:val="00D33C61"/>
    <w:rsid w:val="00D34025"/>
    <w:rsid w:val="00D358EA"/>
    <w:rsid w:val="00D36734"/>
    <w:rsid w:val="00D3678E"/>
    <w:rsid w:val="00D37CE9"/>
    <w:rsid w:val="00D37D4C"/>
    <w:rsid w:val="00D40615"/>
    <w:rsid w:val="00D424E6"/>
    <w:rsid w:val="00D42723"/>
    <w:rsid w:val="00D43816"/>
    <w:rsid w:val="00D43A1B"/>
    <w:rsid w:val="00D43D66"/>
    <w:rsid w:val="00D43E16"/>
    <w:rsid w:val="00D458AC"/>
    <w:rsid w:val="00D45DC5"/>
    <w:rsid w:val="00D4760F"/>
    <w:rsid w:val="00D47706"/>
    <w:rsid w:val="00D47C62"/>
    <w:rsid w:val="00D500AD"/>
    <w:rsid w:val="00D50155"/>
    <w:rsid w:val="00D5031A"/>
    <w:rsid w:val="00D506C4"/>
    <w:rsid w:val="00D51452"/>
    <w:rsid w:val="00D52DE1"/>
    <w:rsid w:val="00D5385D"/>
    <w:rsid w:val="00D53F28"/>
    <w:rsid w:val="00D55872"/>
    <w:rsid w:val="00D5655A"/>
    <w:rsid w:val="00D568DA"/>
    <w:rsid w:val="00D57516"/>
    <w:rsid w:val="00D57989"/>
    <w:rsid w:val="00D605B5"/>
    <w:rsid w:val="00D609FC"/>
    <w:rsid w:val="00D610D3"/>
    <w:rsid w:val="00D61482"/>
    <w:rsid w:val="00D61C6A"/>
    <w:rsid w:val="00D62223"/>
    <w:rsid w:val="00D63514"/>
    <w:rsid w:val="00D63B21"/>
    <w:rsid w:val="00D64DCE"/>
    <w:rsid w:val="00D6522D"/>
    <w:rsid w:val="00D65742"/>
    <w:rsid w:val="00D657C2"/>
    <w:rsid w:val="00D65865"/>
    <w:rsid w:val="00D66BA6"/>
    <w:rsid w:val="00D66D91"/>
    <w:rsid w:val="00D673E6"/>
    <w:rsid w:val="00D675C7"/>
    <w:rsid w:val="00D67965"/>
    <w:rsid w:val="00D67D3F"/>
    <w:rsid w:val="00D67F56"/>
    <w:rsid w:val="00D70472"/>
    <w:rsid w:val="00D7072E"/>
    <w:rsid w:val="00D70BC3"/>
    <w:rsid w:val="00D71CDB"/>
    <w:rsid w:val="00D7237E"/>
    <w:rsid w:val="00D72397"/>
    <w:rsid w:val="00D7307F"/>
    <w:rsid w:val="00D7361C"/>
    <w:rsid w:val="00D7438C"/>
    <w:rsid w:val="00D743FB"/>
    <w:rsid w:val="00D74479"/>
    <w:rsid w:val="00D747A4"/>
    <w:rsid w:val="00D75426"/>
    <w:rsid w:val="00D7585D"/>
    <w:rsid w:val="00D75BB5"/>
    <w:rsid w:val="00D76D55"/>
    <w:rsid w:val="00D7753E"/>
    <w:rsid w:val="00D81502"/>
    <w:rsid w:val="00D81642"/>
    <w:rsid w:val="00D81A86"/>
    <w:rsid w:val="00D81C64"/>
    <w:rsid w:val="00D81FE6"/>
    <w:rsid w:val="00D8227F"/>
    <w:rsid w:val="00D822E3"/>
    <w:rsid w:val="00D82663"/>
    <w:rsid w:val="00D8374C"/>
    <w:rsid w:val="00D8490F"/>
    <w:rsid w:val="00D8501F"/>
    <w:rsid w:val="00D90F84"/>
    <w:rsid w:val="00D90F8C"/>
    <w:rsid w:val="00D914E5"/>
    <w:rsid w:val="00D916C7"/>
    <w:rsid w:val="00D91E05"/>
    <w:rsid w:val="00D92266"/>
    <w:rsid w:val="00D93675"/>
    <w:rsid w:val="00D94AF2"/>
    <w:rsid w:val="00D94F63"/>
    <w:rsid w:val="00D952D8"/>
    <w:rsid w:val="00D96104"/>
    <w:rsid w:val="00D96114"/>
    <w:rsid w:val="00D9631B"/>
    <w:rsid w:val="00D96C69"/>
    <w:rsid w:val="00D970AB"/>
    <w:rsid w:val="00D972A9"/>
    <w:rsid w:val="00D975BB"/>
    <w:rsid w:val="00D97983"/>
    <w:rsid w:val="00DA14D6"/>
    <w:rsid w:val="00DA19DD"/>
    <w:rsid w:val="00DA1A08"/>
    <w:rsid w:val="00DA1CC2"/>
    <w:rsid w:val="00DA1EF7"/>
    <w:rsid w:val="00DA20BC"/>
    <w:rsid w:val="00DA20E9"/>
    <w:rsid w:val="00DA2930"/>
    <w:rsid w:val="00DA2DC6"/>
    <w:rsid w:val="00DA365A"/>
    <w:rsid w:val="00DA5ACE"/>
    <w:rsid w:val="00DA5E14"/>
    <w:rsid w:val="00DA5F30"/>
    <w:rsid w:val="00DA6928"/>
    <w:rsid w:val="00DA72DC"/>
    <w:rsid w:val="00DA7B82"/>
    <w:rsid w:val="00DB03B2"/>
    <w:rsid w:val="00DB0B99"/>
    <w:rsid w:val="00DB0CA4"/>
    <w:rsid w:val="00DB10C6"/>
    <w:rsid w:val="00DB1135"/>
    <w:rsid w:val="00DB1415"/>
    <w:rsid w:val="00DB19EF"/>
    <w:rsid w:val="00DB1EFF"/>
    <w:rsid w:val="00DB2524"/>
    <w:rsid w:val="00DB2AC0"/>
    <w:rsid w:val="00DB2D35"/>
    <w:rsid w:val="00DB2DD4"/>
    <w:rsid w:val="00DB3085"/>
    <w:rsid w:val="00DB3493"/>
    <w:rsid w:val="00DB389F"/>
    <w:rsid w:val="00DB3D4E"/>
    <w:rsid w:val="00DB5475"/>
    <w:rsid w:val="00DB638A"/>
    <w:rsid w:val="00DB69C7"/>
    <w:rsid w:val="00DB6AA3"/>
    <w:rsid w:val="00DB74B8"/>
    <w:rsid w:val="00DB7D98"/>
    <w:rsid w:val="00DB7DE6"/>
    <w:rsid w:val="00DC030E"/>
    <w:rsid w:val="00DC0C9A"/>
    <w:rsid w:val="00DC0F4C"/>
    <w:rsid w:val="00DC19DF"/>
    <w:rsid w:val="00DC1C72"/>
    <w:rsid w:val="00DC326D"/>
    <w:rsid w:val="00DC364E"/>
    <w:rsid w:val="00DC37D1"/>
    <w:rsid w:val="00DC39BC"/>
    <w:rsid w:val="00DC41DF"/>
    <w:rsid w:val="00DC5A23"/>
    <w:rsid w:val="00DC659C"/>
    <w:rsid w:val="00DC6AAE"/>
    <w:rsid w:val="00DC6C1E"/>
    <w:rsid w:val="00DC6CFD"/>
    <w:rsid w:val="00DC6F05"/>
    <w:rsid w:val="00DC7623"/>
    <w:rsid w:val="00DD04A7"/>
    <w:rsid w:val="00DD0899"/>
    <w:rsid w:val="00DD0D65"/>
    <w:rsid w:val="00DD1B1C"/>
    <w:rsid w:val="00DD1E09"/>
    <w:rsid w:val="00DD1ED6"/>
    <w:rsid w:val="00DD207F"/>
    <w:rsid w:val="00DD2443"/>
    <w:rsid w:val="00DD27D8"/>
    <w:rsid w:val="00DD41FA"/>
    <w:rsid w:val="00DD45F9"/>
    <w:rsid w:val="00DD4935"/>
    <w:rsid w:val="00DD4F9F"/>
    <w:rsid w:val="00DD5C42"/>
    <w:rsid w:val="00DD5DEB"/>
    <w:rsid w:val="00DD5F25"/>
    <w:rsid w:val="00DD6551"/>
    <w:rsid w:val="00DD6AF8"/>
    <w:rsid w:val="00DD7DF9"/>
    <w:rsid w:val="00DE0204"/>
    <w:rsid w:val="00DE153E"/>
    <w:rsid w:val="00DE1FCD"/>
    <w:rsid w:val="00DE2BA4"/>
    <w:rsid w:val="00DE2F13"/>
    <w:rsid w:val="00DE2FF6"/>
    <w:rsid w:val="00DE33E2"/>
    <w:rsid w:val="00DE43FC"/>
    <w:rsid w:val="00DE4B8A"/>
    <w:rsid w:val="00DE53AA"/>
    <w:rsid w:val="00DE6022"/>
    <w:rsid w:val="00DE705C"/>
    <w:rsid w:val="00DE7318"/>
    <w:rsid w:val="00DE7B63"/>
    <w:rsid w:val="00DF1672"/>
    <w:rsid w:val="00DF17A3"/>
    <w:rsid w:val="00DF1F46"/>
    <w:rsid w:val="00DF20B6"/>
    <w:rsid w:val="00DF2892"/>
    <w:rsid w:val="00DF28A6"/>
    <w:rsid w:val="00DF28BC"/>
    <w:rsid w:val="00DF29DC"/>
    <w:rsid w:val="00DF2EF4"/>
    <w:rsid w:val="00DF305E"/>
    <w:rsid w:val="00DF31FB"/>
    <w:rsid w:val="00DF321A"/>
    <w:rsid w:val="00DF3298"/>
    <w:rsid w:val="00DF34EE"/>
    <w:rsid w:val="00DF3523"/>
    <w:rsid w:val="00DF36CD"/>
    <w:rsid w:val="00DF4F52"/>
    <w:rsid w:val="00DF5372"/>
    <w:rsid w:val="00DF59B8"/>
    <w:rsid w:val="00DF736E"/>
    <w:rsid w:val="00DF779B"/>
    <w:rsid w:val="00E0113D"/>
    <w:rsid w:val="00E0295F"/>
    <w:rsid w:val="00E02A81"/>
    <w:rsid w:val="00E02DFE"/>
    <w:rsid w:val="00E037C6"/>
    <w:rsid w:val="00E03E67"/>
    <w:rsid w:val="00E04720"/>
    <w:rsid w:val="00E0479A"/>
    <w:rsid w:val="00E058E1"/>
    <w:rsid w:val="00E05B91"/>
    <w:rsid w:val="00E05F53"/>
    <w:rsid w:val="00E0670E"/>
    <w:rsid w:val="00E10972"/>
    <w:rsid w:val="00E10BD9"/>
    <w:rsid w:val="00E10C36"/>
    <w:rsid w:val="00E11089"/>
    <w:rsid w:val="00E120F2"/>
    <w:rsid w:val="00E126FE"/>
    <w:rsid w:val="00E12D63"/>
    <w:rsid w:val="00E13137"/>
    <w:rsid w:val="00E13643"/>
    <w:rsid w:val="00E138B2"/>
    <w:rsid w:val="00E13B0C"/>
    <w:rsid w:val="00E145F8"/>
    <w:rsid w:val="00E15539"/>
    <w:rsid w:val="00E15B72"/>
    <w:rsid w:val="00E16A07"/>
    <w:rsid w:val="00E17BBA"/>
    <w:rsid w:val="00E17C83"/>
    <w:rsid w:val="00E17CE8"/>
    <w:rsid w:val="00E220E9"/>
    <w:rsid w:val="00E22191"/>
    <w:rsid w:val="00E22BE2"/>
    <w:rsid w:val="00E2310A"/>
    <w:rsid w:val="00E2312C"/>
    <w:rsid w:val="00E2392A"/>
    <w:rsid w:val="00E23AE5"/>
    <w:rsid w:val="00E23E65"/>
    <w:rsid w:val="00E23EB4"/>
    <w:rsid w:val="00E24B0B"/>
    <w:rsid w:val="00E252CC"/>
    <w:rsid w:val="00E253F0"/>
    <w:rsid w:val="00E25D76"/>
    <w:rsid w:val="00E2633C"/>
    <w:rsid w:val="00E26750"/>
    <w:rsid w:val="00E26A82"/>
    <w:rsid w:val="00E26EF6"/>
    <w:rsid w:val="00E301E3"/>
    <w:rsid w:val="00E3020A"/>
    <w:rsid w:val="00E30316"/>
    <w:rsid w:val="00E309CE"/>
    <w:rsid w:val="00E30E19"/>
    <w:rsid w:val="00E315FB"/>
    <w:rsid w:val="00E32F3A"/>
    <w:rsid w:val="00E332E7"/>
    <w:rsid w:val="00E33BC6"/>
    <w:rsid w:val="00E3410F"/>
    <w:rsid w:val="00E34A23"/>
    <w:rsid w:val="00E35DA5"/>
    <w:rsid w:val="00E36562"/>
    <w:rsid w:val="00E369D4"/>
    <w:rsid w:val="00E4068E"/>
    <w:rsid w:val="00E40955"/>
    <w:rsid w:val="00E411C4"/>
    <w:rsid w:val="00E414F1"/>
    <w:rsid w:val="00E41856"/>
    <w:rsid w:val="00E4222F"/>
    <w:rsid w:val="00E4325C"/>
    <w:rsid w:val="00E44226"/>
    <w:rsid w:val="00E442AF"/>
    <w:rsid w:val="00E447EA"/>
    <w:rsid w:val="00E448B4"/>
    <w:rsid w:val="00E4496D"/>
    <w:rsid w:val="00E44C61"/>
    <w:rsid w:val="00E451B1"/>
    <w:rsid w:val="00E4564B"/>
    <w:rsid w:val="00E45FFD"/>
    <w:rsid w:val="00E4606B"/>
    <w:rsid w:val="00E4609E"/>
    <w:rsid w:val="00E46AAA"/>
    <w:rsid w:val="00E46DAA"/>
    <w:rsid w:val="00E46F2E"/>
    <w:rsid w:val="00E46F46"/>
    <w:rsid w:val="00E5004C"/>
    <w:rsid w:val="00E5020F"/>
    <w:rsid w:val="00E5022A"/>
    <w:rsid w:val="00E5153B"/>
    <w:rsid w:val="00E51E4E"/>
    <w:rsid w:val="00E51E6E"/>
    <w:rsid w:val="00E539FE"/>
    <w:rsid w:val="00E53CF7"/>
    <w:rsid w:val="00E53D0C"/>
    <w:rsid w:val="00E53D27"/>
    <w:rsid w:val="00E54615"/>
    <w:rsid w:val="00E548A6"/>
    <w:rsid w:val="00E54E64"/>
    <w:rsid w:val="00E55044"/>
    <w:rsid w:val="00E550C8"/>
    <w:rsid w:val="00E56DC2"/>
    <w:rsid w:val="00E5725D"/>
    <w:rsid w:val="00E57726"/>
    <w:rsid w:val="00E57748"/>
    <w:rsid w:val="00E57D45"/>
    <w:rsid w:val="00E57FD0"/>
    <w:rsid w:val="00E60912"/>
    <w:rsid w:val="00E61424"/>
    <w:rsid w:val="00E6156C"/>
    <w:rsid w:val="00E61B25"/>
    <w:rsid w:val="00E61E72"/>
    <w:rsid w:val="00E62174"/>
    <w:rsid w:val="00E62636"/>
    <w:rsid w:val="00E630FD"/>
    <w:rsid w:val="00E63263"/>
    <w:rsid w:val="00E637EA"/>
    <w:rsid w:val="00E63B7B"/>
    <w:rsid w:val="00E63D7A"/>
    <w:rsid w:val="00E63F0F"/>
    <w:rsid w:val="00E642BC"/>
    <w:rsid w:val="00E6474C"/>
    <w:rsid w:val="00E6482D"/>
    <w:rsid w:val="00E649D2"/>
    <w:rsid w:val="00E64DA6"/>
    <w:rsid w:val="00E64F6E"/>
    <w:rsid w:val="00E658F4"/>
    <w:rsid w:val="00E66210"/>
    <w:rsid w:val="00E667AA"/>
    <w:rsid w:val="00E66C12"/>
    <w:rsid w:val="00E67E90"/>
    <w:rsid w:val="00E7015D"/>
    <w:rsid w:val="00E7029E"/>
    <w:rsid w:val="00E70EC6"/>
    <w:rsid w:val="00E70ECC"/>
    <w:rsid w:val="00E71325"/>
    <w:rsid w:val="00E71598"/>
    <w:rsid w:val="00E7173E"/>
    <w:rsid w:val="00E71CC4"/>
    <w:rsid w:val="00E72C10"/>
    <w:rsid w:val="00E74256"/>
    <w:rsid w:val="00E7448A"/>
    <w:rsid w:val="00E74681"/>
    <w:rsid w:val="00E749ED"/>
    <w:rsid w:val="00E74ED4"/>
    <w:rsid w:val="00E75378"/>
    <w:rsid w:val="00E767C3"/>
    <w:rsid w:val="00E769E9"/>
    <w:rsid w:val="00E76C70"/>
    <w:rsid w:val="00E77143"/>
    <w:rsid w:val="00E771F4"/>
    <w:rsid w:val="00E77391"/>
    <w:rsid w:val="00E77933"/>
    <w:rsid w:val="00E77965"/>
    <w:rsid w:val="00E803B5"/>
    <w:rsid w:val="00E80596"/>
    <w:rsid w:val="00E807F4"/>
    <w:rsid w:val="00E817FC"/>
    <w:rsid w:val="00E8219C"/>
    <w:rsid w:val="00E83085"/>
    <w:rsid w:val="00E842F8"/>
    <w:rsid w:val="00E84763"/>
    <w:rsid w:val="00E85007"/>
    <w:rsid w:val="00E853EF"/>
    <w:rsid w:val="00E87A16"/>
    <w:rsid w:val="00E90078"/>
    <w:rsid w:val="00E90096"/>
    <w:rsid w:val="00E900B0"/>
    <w:rsid w:val="00E908E4"/>
    <w:rsid w:val="00E9096B"/>
    <w:rsid w:val="00E91A1F"/>
    <w:rsid w:val="00E92124"/>
    <w:rsid w:val="00E921A5"/>
    <w:rsid w:val="00E9239A"/>
    <w:rsid w:val="00E92C25"/>
    <w:rsid w:val="00E931CA"/>
    <w:rsid w:val="00E9345E"/>
    <w:rsid w:val="00E93A8C"/>
    <w:rsid w:val="00E93B8B"/>
    <w:rsid w:val="00E93DCC"/>
    <w:rsid w:val="00E94172"/>
    <w:rsid w:val="00E94829"/>
    <w:rsid w:val="00E95262"/>
    <w:rsid w:val="00E96A48"/>
    <w:rsid w:val="00E96EE2"/>
    <w:rsid w:val="00E975AF"/>
    <w:rsid w:val="00E97A49"/>
    <w:rsid w:val="00EA12D6"/>
    <w:rsid w:val="00EA1739"/>
    <w:rsid w:val="00EA1F69"/>
    <w:rsid w:val="00EA2232"/>
    <w:rsid w:val="00EA2954"/>
    <w:rsid w:val="00EA2CF4"/>
    <w:rsid w:val="00EA2F1B"/>
    <w:rsid w:val="00EA3539"/>
    <w:rsid w:val="00EA404B"/>
    <w:rsid w:val="00EA4D1B"/>
    <w:rsid w:val="00EA51EC"/>
    <w:rsid w:val="00EA5EA8"/>
    <w:rsid w:val="00EA65A0"/>
    <w:rsid w:val="00EA6691"/>
    <w:rsid w:val="00EA69D6"/>
    <w:rsid w:val="00EA6B34"/>
    <w:rsid w:val="00EA7257"/>
    <w:rsid w:val="00EB0BB4"/>
    <w:rsid w:val="00EB0C65"/>
    <w:rsid w:val="00EB15C2"/>
    <w:rsid w:val="00EB2208"/>
    <w:rsid w:val="00EB26B0"/>
    <w:rsid w:val="00EB29BC"/>
    <w:rsid w:val="00EB2B73"/>
    <w:rsid w:val="00EB36B0"/>
    <w:rsid w:val="00EB3E82"/>
    <w:rsid w:val="00EB4B59"/>
    <w:rsid w:val="00EB505A"/>
    <w:rsid w:val="00EB56CF"/>
    <w:rsid w:val="00EB586A"/>
    <w:rsid w:val="00EB5CC2"/>
    <w:rsid w:val="00EB5D34"/>
    <w:rsid w:val="00EB6677"/>
    <w:rsid w:val="00EB6BB3"/>
    <w:rsid w:val="00EB7806"/>
    <w:rsid w:val="00EB7B4A"/>
    <w:rsid w:val="00EC1ADD"/>
    <w:rsid w:val="00EC26A8"/>
    <w:rsid w:val="00EC2BD4"/>
    <w:rsid w:val="00EC3C69"/>
    <w:rsid w:val="00EC3E43"/>
    <w:rsid w:val="00EC4307"/>
    <w:rsid w:val="00EC4937"/>
    <w:rsid w:val="00EC547F"/>
    <w:rsid w:val="00EC5844"/>
    <w:rsid w:val="00EC5911"/>
    <w:rsid w:val="00EC6837"/>
    <w:rsid w:val="00ED0198"/>
    <w:rsid w:val="00ED0895"/>
    <w:rsid w:val="00ED0B88"/>
    <w:rsid w:val="00ED10EA"/>
    <w:rsid w:val="00ED149B"/>
    <w:rsid w:val="00ED16A3"/>
    <w:rsid w:val="00ED1C5E"/>
    <w:rsid w:val="00ED259A"/>
    <w:rsid w:val="00ED298F"/>
    <w:rsid w:val="00ED2F60"/>
    <w:rsid w:val="00ED3399"/>
    <w:rsid w:val="00ED3F4E"/>
    <w:rsid w:val="00ED4792"/>
    <w:rsid w:val="00ED48F1"/>
    <w:rsid w:val="00ED4A5F"/>
    <w:rsid w:val="00ED4F32"/>
    <w:rsid w:val="00ED5A42"/>
    <w:rsid w:val="00ED5C7B"/>
    <w:rsid w:val="00ED68F0"/>
    <w:rsid w:val="00ED6A34"/>
    <w:rsid w:val="00ED6AC1"/>
    <w:rsid w:val="00ED7169"/>
    <w:rsid w:val="00ED7F7F"/>
    <w:rsid w:val="00ED7FE4"/>
    <w:rsid w:val="00EE0FBF"/>
    <w:rsid w:val="00EE10F8"/>
    <w:rsid w:val="00EE1752"/>
    <w:rsid w:val="00EE2328"/>
    <w:rsid w:val="00EE3189"/>
    <w:rsid w:val="00EE4589"/>
    <w:rsid w:val="00EE4596"/>
    <w:rsid w:val="00EE4E4E"/>
    <w:rsid w:val="00EE4E99"/>
    <w:rsid w:val="00EE52A1"/>
    <w:rsid w:val="00EE5BAD"/>
    <w:rsid w:val="00EE5BD0"/>
    <w:rsid w:val="00EE6072"/>
    <w:rsid w:val="00EE60F7"/>
    <w:rsid w:val="00EE6F62"/>
    <w:rsid w:val="00EE72C7"/>
    <w:rsid w:val="00EF101A"/>
    <w:rsid w:val="00EF1052"/>
    <w:rsid w:val="00EF1620"/>
    <w:rsid w:val="00EF186C"/>
    <w:rsid w:val="00EF1A28"/>
    <w:rsid w:val="00EF23C4"/>
    <w:rsid w:val="00EF251F"/>
    <w:rsid w:val="00EF35EC"/>
    <w:rsid w:val="00EF48AA"/>
    <w:rsid w:val="00EF5CFA"/>
    <w:rsid w:val="00EF69AC"/>
    <w:rsid w:val="00EF6A0D"/>
    <w:rsid w:val="00EF771B"/>
    <w:rsid w:val="00EF7E01"/>
    <w:rsid w:val="00F00868"/>
    <w:rsid w:val="00F00F4A"/>
    <w:rsid w:val="00F01071"/>
    <w:rsid w:val="00F01AA1"/>
    <w:rsid w:val="00F01B22"/>
    <w:rsid w:val="00F01CAD"/>
    <w:rsid w:val="00F0252A"/>
    <w:rsid w:val="00F0270B"/>
    <w:rsid w:val="00F03FFA"/>
    <w:rsid w:val="00F0489C"/>
    <w:rsid w:val="00F05FEE"/>
    <w:rsid w:val="00F063D9"/>
    <w:rsid w:val="00F06EFD"/>
    <w:rsid w:val="00F073A9"/>
    <w:rsid w:val="00F074E2"/>
    <w:rsid w:val="00F0754D"/>
    <w:rsid w:val="00F106C5"/>
    <w:rsid w:val="00F10948"/>
    <w:rsid w:val="00F11829"/>
    <w:rsid w:val="00F121AF"/>
    <w:rsid w:val="00F1285E"/>
    <w:rsid w:val="00F129D9"/>
    <w:rsid w:val="00F12FB3"/>
    <w:rsid w:val="00F1395C"/>
    <w:rsid w:val="00F1399C"/>
    <w:rsid w:val="00F14118"/>
    <w:rsid w:val="00F14D7D"/>
    <w:rsid w:val="00F14E36"/>
    <w:rsid w:val="00F1505B"/>
    <w:rsid w:val="00F1517D"/>
    <w:rsid w:val="00F158B6"/>
    <w:rsid w:val="00F15CEE"/>
    <w:rsid w:val="00F15D03"/>
    <w:rsid w:val="00F17513"/>
    <w:rsid w:val="00F177ED"/>
    <w:rsid w:val="00F17A1F"/>
    <w:rsid w:val="00F207BC"/>
    <w:rsid w:val="00F20DD4"/>
    <w:rsid w:val="00F215F4"/>
    <w:rsid w:val="00F22716"/>
    <w:rsid w:val="00F234DE"/>
    <w:rsid w:val="00F235BE"/>
    <w:rsid w:val="00F23B0B"/>
    <w:rsid w:val="00F24BE9"/>
    <w:rsid w:val="00F257F8"/>
    <w:rsid w:val="00F25CFB"/>
    <w:rsid w:val="00F26939"/>
    <w:rsid w:val="00F27231"/>
    <w:rsid w:val="00F274E8"/>
    <w:rsid w:val="00F304AE"/>
    <w:rsid w:val="00F30913"/>
    <w:rsid w:val="00F3122F"/>
    <w:rsid w:val="00F31406"/>
    <w:rsid w:val="00F315A3"/>
    <w:rsid w:val="00F315BA"/>
    <w:rsid w:val="00F31C77"/>
    <w:rsid w:val="00F31EC0"/>
    <w:rsid w:val="00F32495"/>
    <w:rsid w:val="00F33040"/>
    <w:rsid w:val="00F335A0"/>
    <w:rsid w:val="00F347C1"/>
    <w:rsid w:val="00F34E97"/>
    <w:rsid w:val="00F379C8"/>
    <w:rsid w:val="00F407BB"/>
    <w:rsid w:val="00F40875"/>
    <w:rsid w:val="00F41884"/>
    <w:rsid w:val="00F41F39"/>
    <w:rsid w:val="00F4275B"/>
    <w:rsid w:val="00F42B80"/>
    <w:rsid w:val="00F43372"/>
    <w:rsid w:val="00F43375"/>
    <w:rsid w:val="00F4344A"/>
    <w:rsid w:val="00F44BE3"/>
    <w:rsid w:val="00F459C9"/>
    <w:rsid w:val="00F46309"/>
    <w:rsid w:val="00F47393"/>
    <w:rsid w:val="00F475A5"/>
    <w:rsid w:val="00F47C51"/>
    <w:rsid w:val="00F50784"/>
    <w:rsid w:val="00F53149"/>
    <w:rsid w:val="00F53D35"/>
    <w:rsid w:val="00F53E4E"/>
    <w:rsid w:val="00F540A9"/>
    <w:rsid w:val="00F54370"/>
    <w:rsid w:val="00F5462B"/>
    <w:rsid w:val="00F552B6"/>
    <w:rsid w:val="00F55A4A"/>
    <w:rsid w:val="00F565B8"/>
    <w:rsid w:val="00F56743"/>
    <w:rsid w:val="00F571A1"/>
    <w:rsid w:val="00F5778C"/>
    <w:rsid w:val="00F57C57"/>
    <w:rsid w:val="00F57DA4"/>
    <w:rsid w:val="00F60171"/>
    <w:rsid w:val="00F6042C"/>
    <w:rsid w:val="00F61CF9"/>
    <w:rsid w:val="00F61D78"/>
    <w:rsid w:val="00F62E92"/>
    <w:rsid w:val="00F630B1"/>
    <w:rsid w:val="00F63A09"/>
    <w:rsid w:val="00F63E07"/>
    <w:rsid w:val="00F64848"/>
    <w:rsid w:val="00F64BA5"/>
    <w:rsid w:val="00F651E9"/>
    <w:rsid w:val="00F65B11"/>
    <w:rsid w:val="00F65B7D"/>
    <w:rsid w:val="00F66573"/>
    <w:rsid w:val="00F66B34"/>
    <w:rsid w:val="00F672B8"/>
    <w:rsid w:val="00F674BD"/>
    <w:rsid w:val="00F7015B"/>
    <w:rsid w:val="00F7030A"/>
    <w:rsid w:val="00F70AAF"/>
    <w:rsid w:val="00F71721"/>
    <w:rsid w:val="00F72C88"/>
    <w:rsid w:val="00F72E70"/>
    <w:rsid w:val="00F736F0"/>
    <w:rsid w:val="00F73795"/>
    <w:rsid w:val="00F74909"/>
    <w:rsid w:val="00F74E5F"/>
    <w:rsid w:val="00F7585F"/>
    <w:rsid w:val="00F75F08"/>
    <w:rsid w:val="00F76199"/>
    <w:rsid w:val="00F7663D"/>
    <w:rsid w:val="00F77A75"/>
    <w:rsid w:val="00F77BD4"/>
    <w:rsid w:val="00F803A6"/>
    <w:rsid w:val="00F803CB"/>
    <w:rsid w:val="00F80862"/>
    <w:rsid w:val="00F81444"/>
    <w:rsid w:val="00F81A63"/>
    <w:rsid w:val="00F81C2A"/>
    <w:rsid w:val="00F81EA4"/>
    <w:rsid w:val="00F823FC"/>
    <w:rsid w:val="00F8292F"/>
    <w:rsid w:val="00F83924"/>
    <w:rsid w:val="00F83ABE"/>
    <w:rsid w:val="00F84668"/>
    <w:rsid w:val="00F84A86"/>
    <w:rsid w:val="00F84C81"/>
    <w:rsid w:val="00F850E4"/>
    <w:rsid w:val="00F85D9A"/>
    <w:rsid w:val="00F85EE9"/>
    <w:rsid w:val="00F87C0E"/>
    <w:rsid w:val="00F91744"/>
    <w:rsid w:val="00F91C23"/>
    <w:rsid w:val="00F91E13"/>
    <w:rsid w:val="00F924F1"/>
    <w:rsid w:val="00F92AC6"/>
    <w:rsid w:val="00F936AB"/>
    <w:rsid w:val="00F93B9E"/>
    <w:rsid w:val="00F93C0D"/>
    <w:rsid w:val="00F94066"/>
    <w:rsid w:val="00F946AA"/>
    <w:rsid w:val="00F94A27"/>
    <w:rsid w:val="00F94D66"/>
    <w:rsid w:val="00F95054"/>
    <w:rsid w:val="00F95E7B"/>
    <w:rsid w:val="00F964A1"/>
    <w:rsid w:val="00F964DF"/>
    <w:rsid w:val="00F96CA7"/>
    <w:rsid w:val="00F96DD7"/>
    <w:rsid w:val="00F970F9"/>
    <w:rsid w:val="00FA0BDE"/>
    <w:rsid w:val="00FA19B0"/>
    <w:rsid w:val="00FA1EB6"/>
    <w:rsid w:val="00FA252B"/>
    <w:rsid w:val="00FA337C"/>
    <w:rsid w:val="00FA355C"/>
    <w:rsid w:val="00FA36A3"/>
    <w:rsid w:val="00FA40DF"/>
    <w:rsid w:val="00FA41EF"/>
    <w:rsid w:val="00FA4CA6"/>
    <w:rsid w:val="00FA5CEC"/>
    <w:rsid w:val="00FA7726"/>
    <w:rsid w:val="00FB0640"/>
    <w:rsid w:val="00FB114A"/>
    <w:rsid w:val="00FB1430"/>
    <w:rsid w:val="00FB1508"/>
    <w:rsid w:val="00FB1DE8"/>
    <w:rsid w:val="00FB1ECE"/>
    <w:rsid w:val="00FB25DF"/>
    <w:rsid w:val="00FB3687"/>
    <w:rsid w:val="00FB3726"/>
    <w:rsid w:val="00FB3AA1"/>
    <w:rsid w:val="00FB3D85"/>
    <w:rsid w:val="00FB3EEA"/>
    <w:rsid w:val="00FB4C0E"/>
    <w:rsid w:val="00FB54E6"/>
    <w:rsid w:val="00FB5AE3"/>
    <w:rsid w:val="00FB6341"/>
    <w:rsid w:val="00FB6426"/>
    <w:rsid w:val="00FB6783"/>
    <w:rsid w:val="00FB7354"/>
    <w:rsid w:val="00FB7402"/>
    <w:rsid w:val="00FB7BC7"/>
    <w:rsid w:val="00FC0413"/>
    <w:rsid w:val="00FC043A"/>
    <w:rsid w:val="00FC0B59"/>
    <w:rsid w:val="00FC1327"/>
    <w:rsid w:val="00FC1803"/>
    <w:rsid w:val="00FC1EC2"/>
    <w:rsid w:val="00FC2563"/>
    <w:rsid w:val="00FC2703"/>
    <w:rsid w:val="00FC288B"/>
    <w:rsid w:val="00FC3848"/>
    <w:rsid w:val="00FC43CF"/>
    <w:rsid w:val="00FC465E"/>
    <w:rsid w:val="00FC4EB9"/>
    <w:rsid w:val="00FC5542"/>
    <w:rsid w:val="00FC66C9"/>
    <w:rsid w:val="00FC6852"/>
    <w:rsid w:val="00FC7401"/>
    <w:rsid w:val="00FD07D5"/>
    <w:rsid w:val="00FD086B"/>
    <w:rsid w:val="00FD0906"/>
    <w:rsid w:val="00FD2005"/>
    <w:rsid w:val="00FD24E4"/>
    <w:rsid w:val="00FD332B"/>
    <w:rsid w:val="00FD3534"/>
    <w:rsid w:val="00FD3D59"/>
    <w:rsid w:val="00FD4557"/>
    <w:rsid w:val="00FD4D9A"/>
    <w:rsid w:val="00FD521B"/>
    <w:rsid w:val="00FD5286"/>
    <w:rsid w:val="00FD546E"/>
    <w:rsid w:val="00FD5B9D"/>
    <w:rsid w:val="00FD6C06"/>
    <w:rsid w:val="00FD6E3A"/>
    <w:rsid w:val="00FD744B"/>
    <w:rsid w:val="00FE077D"/>
    <w:rsid w:val="00FE07E3"/>
    <w:rsid w:val="00FE07F3"/>
    <w:rsid w:val="00FE0AE9"/>
    <w:rsid w:val="00FE11F8"/>
    <w:rsid w:val="00FE270B"/>
    <w:rsid w:val="00FE27E9"/>
    <w:rsid w:val="00FE3843"/>
    <w:rsid w:val="00FE4008"/>
    <w:rsid w:val="00FE444C"/>
    <w:rsid w:val="00FE455A"/>
    <w:rsid w:val="00FE46EC"/>
    <w:rsid w:val="00FE4A92"/>
    <w:rsid w:val="00FE4B03"/>
    <w:rsid w:val="00FE4D4D"/>
    <w:rsid w:val="00FE4EA0"/>
    <w:rsid w:val="00FE5DC1"/>
    <w:rsid w:val="00FE608C"/>
    <w:rsid w:val="00FE61D2"/>
    <w:rsid w:val="00FE629E"/>
    <w:rsid w:val="00FE640F"/>
    <w:rsid w:val="00FE6E97"/>
    <w:rsid w:val="00FE707A"/>
    <w:rsid w:val="00FE7140"/>
    <w:rsid w:val="00FF31BE"/>
    <w:rsid w:val="00FF3D1C"/>
    <w:rsid w:val="00FF4A5F"/>
    <w:rsid w:val="00FF6B39"/>
    <w:rsid w:val="00FF7312"/>
    <w:rsid w:val="00FF77E3"/>
    <w:rsid w:val="00FF7BBE"/>
    <w:rsid w:val="00FF7E91"/>
    <w:rsid w:val="01D2CA54"/>
    <w:rsid w:val="06B7D2C2"/>
    <w:rsid w:val="0D3FF8EF"/>
    <w:rsid w:val="101C28CF"/>
    <w:rsid w:val="10657F34"/>
    <w:rsid w:val="12F5E0E4"/>
    <w:rsid w:val="19F8A94C"/>
    <w:rsid w:val="1A2BE6E9"/>
    <w:rsid w:val="1C9594A4"/>
    <w:rsid w:val="1FB0BB67"/>
    <w:rsid w:val="2237124A"/>
    <w:rsid w:val="257D282E"/>
    <w:rsid w:val="274D98B7"/>
    <w:rsid w:val="27E7BA89"/>
    <w:rsid w:val="2972CC69"/>
    <w:rsid w:val="29F9AB6C"/>
    <w:rsid w:val="2A022C23"/>
    <w:rsid w:val="3058CD45"/>
    <w:rsid w:val="3877B251"/>
    <w:rsid w:val="3B18A874"/>
    <w:rsid w:val="3B356B2E"/>
    <w:rsid w:val="45F43935"/>
    <w:rsid w:val="48B00989"/>
    <w:rsid w:val="49597FCD"/>
    <w:rsid w:val="49ED7CB8"/>
    <w:rsid w:val="49F22C39"/>
    <w:rsid w:val="4D5B4BD5"/>
    <w:rsid w:val="4E255AF7"/>
    <w:rsid w:val="4F0155C3"/>
    <w:rsid w:val="50F0261D"/>
    <w:rsid w:val="51702CB2"/>
    <w:rsid w:val="528BB429"/>
    <w:rsid w:val="5726E23D"/>
    <w:rsid w:val="578898B9"/>
    <w:rsid w:val="581411E6"/>
    <w:rsid w:val="5EC6DC17"/>
    <w:rsid w:val="5FE71F71"/>
    <w:rsid w:val="61FCF635"/>
    <w:rsid w:val="64BB43D1"/>
    <w:rsid w:val="64F71961"/>
    <w:rsid w:val="664ED74D"/>
    <w:rsid w:val="67A0675C"/>
    <w:rsid w:val="6A080AF2"/>
    <w:rsid w:val="6ABAC389"/>
    <w:rsid w:val="6C5ED7F4"/>
    <w:rsid w:val="6C653CF5"/>
    <w:rsid w:val="6DCC92DF"/>
    <w:rsid w:val="6DEE2D61"/>
    <w:rsid w:val="6E0B321F"/>
    <w:rsid w:val="6E9CE772"/>
    <w:rsid w:val="6FF32876"/>
    <w:rsid w:val="7050B271"/>
    <w:rsid w:val="7306104A"/>
    <w:rsid w:val="753B0C47"/>
    <w:rsid w:val="79E2C971"/>
    <w:rsid w:val="7AA244A5"/>
    <w:rsid w:val="7B827237"/>
    <w:rsid w:val="7C7835C8"/>
    <w:rsid w:val="7F27C583"/>
    <w:rsid w:val="7F596D95"/>
    <w:rsid w:val="7FC8FAC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9CD8DE"/>
  <w15:docId w15:val="{7C360502-9BD4-493B-BAD9-0C9DC5861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rFonts w:ascii="Times New Roman" w:eastAsia="Times New Roman" w:hAnsi="Times New Roman" w:cs="Times New Roman"/>
      <w:b/>
      <w:sz w:val="24"/>
      <w:szCs w:val="24"/>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elanormal"/>
    <w:tblPr>
      <w:tblStyleRowBandSize w:val="1"/>
      <w:tblStyleColBandSize w:val="1"/>
    </w:tblPr>
  </w:style>
  <w:style w:type="paragraph" w:styleId="Cabealho">
    <w:name w:val="header"/>
    <w:basedOn w:val="Normal"/>
    <w:link w:val="CabealhoChar"/>
    <w:uiPriority w:val="99"/>
    <w:unhideWhenUsed/>
    <w:rsid w:val="00223EE3"/>
    <w:pPr>
      <w:tabs>
        <w:tab w:val="center" w:pos="4252"/>
        <w:tab w:val="right" w:pos="8504"/>
      </w:tabs>
      <w:spacing w:line="240" w:lineRule="auto"/>
    </w:pPr>
  </w:style>
  <w:style w:type="character" w:customStyle="1" w:styleId="CabealhoChar">
    <w:name w:val="Cabeçalho Char"/>
    <w:basedOn w:val="Fontepargpadro"/>
    <w:link w:val="Cabealho"/>
    <w:uiPriority w:val="99"/>
    <w:rsid w:val="00223EE3"/>
  </w:style>
  <w:style w:type="paragraph" w:styleId="Rodap">
    <w:name w:val="footer"/>
    <w:basedOn w:val="Normal"/>
    <w:link w:val="RodapChar"/>
    <w:uiPriority w:val="99"/>
    <w:unhideWhenUsed/>
    <w:rsid w:val="00223EE3"/>
    <w:pPr>
      <w:tabs>
        <w:tab w:val="center" w:pos="4252"/>
        <w:tab w:val="right" w:pos="8504"/>
      </w:tabs>
      <w:spacing w:line="240" w:lineRule="auto"/>
    </w:pPr>
  </w:style>
  <w:style w:type="character" w:customStyle="1" w:styleId="RodapChar">
    <w:name w:val="Rodapé Char"/>
    <w:basedOn w:val="Fontepargpadro"/>
    <w:link w:val="Rodap"/>
    <w:uiPriority w:val="99"/>
    <w:rsid w:val="00223EE3"/>
  </w:style>
  <w:style w:type="paragraph" w:styleId="Textodenotaderodap">
    <w:name w:val="footnote text"/>
    <w:basedOn w:val="Normal"/>
    <w:link w:val="TextodenotaderodapChar"/>
    <w:uiPriority w:val="99"/>
    <w:semiHidden/>
    <w:unhideWhenUsed/>
    <w:rsid w:val="00223EE3"/>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223EE3"/>
    <w:rPr>
      <w:sz w:val="20"/>
      <w:szCs w:val="20"/>
    </w:rPr>
  </w:style>
  <w:style w:type="character" w:styleId="Refdenotaderodap">
    <w:name w:val="footnote reference"/>
    <w:basedOn w:val="Fontepargpadro"/>
    <w:uiPriority w:val="99"/>
    <w:semiHidden/>
    <w:unhideWhenUsed/>
    <w:rsid w:val="00223EE3"/>
    <w:rPr>
      <w:vertAlign w:val="superscript"/>
    </w:rPr>
  </w:style>
  <w:style w:type="character" w:styleId="Refdecomentrio">
    <w:name w:val="annotation reference"/>
    <w:basedOn w:val="Fontepargpadro"/>
    <w:uiPriority w:val="99"/>
    <w:semiHidden/>
    <w:unhideWhenUsed/>
    <w:rsid w:val="00406A4B"/>
    <w:rPr>
      <w:sz w:val="16"/>
      <w:szCs w:val="16"/>
    </w:rPr>
  </w:style>
  <w:style w:type="paragraph" w:styleId="Textodecomentrio">
    <w:name w:val="annotation text"/>
    <w:basedOn w:val="Normal"/>
    <w:link w:val="TextodecomentrioChar"/>
    <w:uiPriority w:val="99"/>
    <w:unhideWhenUsed/>
    <w:rsid w:val="00406A4B"/>
    <w:pPr>
      <w:spacing w:line="240" w:lineRule="auto"/>
    </w:pPr>
    <w:rPr>
      <w:sz w:val="20"/>
      <w:szCs w:val="20"/>
    </w:rPr>
  </w:style>
  <w:style w:type="character" w:customStyle="1" w:styleId="TextodecomentrioChar">
    <w:name w:val="Texto de comentário Char"/>
    <w:basedOn w:val="Fontepargpadro"/>
    <w:link w:val="Textodecomentrio"/>
    <w:uiPriority w:val="99"/>
    <w:rsid w:val="00406A4B"/>
    <w:rPr>
      <w:sz w:val="20"/>
      <w:szCs w:val="20"/>
    </w:rPr>
  </w:style>
  <w:style w:type="paragraph" w:styleId="Assuntodocomentrio">
    <w:name w:val="annotation subject"/>
    <w:basedOn w:val="Textodecomentrio"/>
    <w:next w:val="Textodecomentrio"/>
    <w:link w:val="AssuntodocomentrioChar"/>
    <w:uiPriority w:val="99"/>
    <w:semiHidden/>
    <w:unhideWhenUsed/>
    <w:rsid w:val="00406A4B"/>
    <w:rPr>
      <w:b/>
      <w:bCs/>
    </w:rPr>
  </w:style>
  <w:style w:type="character" w:customStyle="1" w:styleId="AssuntodocomentrioChar">
    <w:name w:val="Assunto do comentário Char"/>
    <w:basedOn w:val="TextodecomentrioChar"/>
    <w:link w:val="Assuntodocomentrio"/>
    <w:uiPriority w:val="99"/>
    <w:semiHidden/>
    <w:rsid w:val="00406A4B"/>
    <w:rPr>
      <w:b/>
      <w:bCs/>
      <w:sz w:val="20"/>
      <w:szCs w:val="20"/>
    </w:rPr>
  </w:style>
  <w:style w:type="paragraph" w:styleId="NormalWeb">
    <w:name w:val="Normal (Web)"/>
    <w:basedOn w:val="Normal"/>
    <w:uiPriority w:val="99"/>
    <w:unhideWhenUsed/>
    <w:rsid w:val="00AA2B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ontepargpadro"/>
    <w:rsid w:val="00AA2B46"/>
  </w:style>
  <w:style w:type="character" w:styleId="nfase">
    <w:name w:val="Emphasis"/>
    <w:basedOn w:val="Fontepargpadro"/>
    <w:uiPriority w:val="20"/>
    <w:qFormat/>
    <w:rsid w:val="00AA2B46"/>
    <w:rPr>
      <w:i/>
      <w:iCs/>
    </w:rPr>
  </w:style>
  <w:style w:type="character" w:styleId="Hyperlink">
    <w:name w:val="Hyperlink"/>
    <w:basedOn w:val="Fontepargpadro"/>
    <w:uiPriority w:val="99"/>
    <w:unhideWhenUsed/>
    <w:rsid w:val="00AA2B46"/>
    <w:rPr>
      <w:color w:val="0000FF"/>
      <w:u w:val="single"/>
    </w:rPr>
  </w:style>
  <w:style w:type="character" w:styleId="Forte">
    <w:name w:val="Strong"/>
    <w:basedOn w:val="Fontepargpadro"/>
    <w:uiPriority w:val="22"/>
    <w:qFormat/>
    <w:rsid w:val="00CB2DFF"/>
    <w:rPr>
      <w:b/>
      <w:bCs/>
    </w:rPr>
  </w:style>
  <w:style w:type="character" w:styleId="MenoPendente">
    <w:name w:val="Unresolved Mention"/>
    <w:basedOn w:val="Fontepargpadro"/>
    <w:uiPriority w:val="99"/>
    <w:semiHidden/>
    <w:unhideWhenUsed/>
    <w:rsid w:val="00CB2DFF"/>
    <w:rPr>
      <w:color w:val="605E5C"/>
      <w:shd w:val="clear" w:color="auto" w:fill="E1DFDD"/>
    </w:rPr>
  </w:style>
  <w:style w:type="table" w:customStyle="1" w:styleId="TableNormal1">
    <w:name w:val="Table Normal1"/>
    <w:rsid w:val="00C67653"/>
    <w:tblPr>
      <w:tblCellMar>
        <w:top w:w="0" w:type="dxa"/>
        <w:left w:w="0" w:type="dxa"/>
        <w:bottom w:w="0" w:type="dxa"/>
        <w:right w:w="0" w:type="dxa"/>
      </w:tblCellMar>
    </w:tblPr>
  </w:style>
  <w:style w:type="character" w:customStyle="1" w:styleId="relative">
    <w:name w:val="relative"/>
    <w:basedOn w:val="Fontepargpadro"/>
    <w:rsid w:val="00C61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2363">
      <w:bodyDiv w:val="1"/>
      <w:marLeft w:val="0"/>
      <w:marRight w:val="0"/>
      <w:marTop w:val="0"/>
      <w:marBottom w:val="0"/>
      <w:divBdr>
        <w:top w:val="none" w:sz="0" w:space="0" w:color="auto"/>
        <w:left w:val="none" w:sz="0" w:space="0" w:color="auto"/>
        <w:bottom w:val="none" w:sz="0" w:space="0" w:color="auto"/>
        <w:right w:val="none" w:sz="0" w:space="0" w:color="auto"/>
      </w:divBdr>
    </w:div>
    <w:div w:id="216168497">
      <w:bodyDiv w:val="1"/>
      <w:marLeft w:val="0"/>
      <w:marRight w:val="0"/>
      <w:marTop w:val="0"/>
      <w:marBottom w:val="0"/>
      <w:divBdr>
        <w:top w:val="none" w:sz="0" w:space="0" w:color="auto"/>
        <w:left w:val="none" w:sz="0" w:space="0" w:color="auto"/>
        <w:bottom w:val="none" w:sz="0" w:space="0" w:color="auto"/>
        <w:right w:val="none" w:sz="0" w:space="0" w:color="auto"/>
      </w:divBdr>
    </w:div>
    <w:div w:id="297802845">
      <w:bodyDiv w:val="1"/>
      <w:marLeft w:val="0"/>
      <w:marRight w:val="0"/>
      <w:marTop w:val="0"/>
      <w:marBottom w:val="0"/>
      <w:divBdr>
        <w:top w:val="none" w:sz="0" w:space="0" w:color="auto"/>
        <w:left w:val="none" w:sz="0" w:space="0" w:color="auto"/>
        <w:bottom w:val="none" w:sz="0" w:space="0" w:color="auto"/>
        <w:right w:val="none" w:sz="0" w:space="0" w:color="auto"/>
      </w:divBdr>
    </w:div>
    <w:div w:id="310522896">
      <w:bodyDiv w:val="1"/>
      <w:marLeft w:val="0"/>
      <w:marRight w:val="0"/>
      <w:marTop w:val="0"/>
      <w:marBottom w:val="0"/>
      <w:divBdr>
        <w:top w:val="none" w:sz="0" w:space="0" w:color="auto"/>
        <w:left w:val="none" w:sz="0" w:space="0" w:color="auto"/>
        <w:bottom w:val="none" w:sz="0" w:space="0" w:color="auto"/>
        <w:right w:val="none" w:sz="0" w:space="0" w:color="auto"/>
      </w:divBdr>
    </w:div>
    <w:div w:id="374424545">
      <w:bodyDiv w:val="1"/>
      <w:marLeft w:val="0"/>
      <w:marRight w:val="0"/>
      <w:marTop w:val="0"/>
      <w:marBottom w:val="0"/>
      <w:divBdr>
        <w:top w:val="none" w:sz="0" w:space="0" w:color="auto"/>
        <w:left w:val="none" w:sz="0" w:space="0" w:color="auto"/>
        <w:bottom w:val="none" w:sz="0" w:space="0" w:color="auto"/>
        <w:right w:val="none" w:sz="0" w:space="0" w:color="auto"/>
      </w:divBdr>
    </w:div>
    <w:div w:id="467285210">
      <w:bodyDiv w:val="1"/>
      <w:marLeft w:val="0"/>
      <w:marRight w:val="0"/>
      <w:marTop w:val="0"/>
      <w:marBottom w:val="0"/>
      <w:divBdr>
        <w:top w:val="none" w:sz="0" w:space="0" w:color="auto"/>
        <w:left w:val="none" w:sz="0" w:space="0" w:color="auto"/>
        <w:bottom w:val="none" w:sz="0" w:space="0" w:color="auto"/>
        <w:right w:val="none" w:sz="0" w:space="0" w:color="auto"/>
      </w:divBdr>
    </w:div>
    <w:div w:id="633298100">
      <w:bodyDiv w:val="1"/>
      <w:marLeft w:val="0"/>
      <w:marRight w:val="0"/>
      <w:marTop w:val="0"/>
      <w:marBottom w:val="0"/>
      <w:divBdr>
        <w:top w:val="none" w:sz="0" w:space="0" w:color="auto"/>
        <w:left w:val="none" w:sz="0" w:space="0" w:color="auto"/>
        <w:bottom w:val="none" w:sz="0" w:space="0" w:color="auto"/>
        <w:right w:val="none" w:sz="0" w:space="0" w:color="auto"/>
      </w:divBdr>
      <w:divsChild>
        <w:div w:id="1283996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357248">
      <w:bodyDiv w:val="1"/>
      <w:marLeft w:val="0"/>
      <w:marRight w:val="0"/>
      <w:marTop w:val="0"/>
      <w:marBottom w:val="0"/>
      <w:divBdr>
        <w:top w:val="none" w:sz="0" w:space="0" w:color="auto"/>
        <w:left w:val="none" w:sz="0" w:space="0" w:color="auto"/>
        <w:bottom w:val="none" w:sz="0" w:space="0" w:color="auto"/>
        <w:right w:val="none" w:sz="0" w:space="0" w:color="auto"/>
      </w:divBdr>
    </w:div>
    <w:div w:id="686247626">
      <w:bodyDiv w:val="1"/>
      <w:marLeft w:val="0"/>
      <w:marRight w:val="0"/>
      <w:marTop w:val="0"/>
      <w:marBottom w:val="0"/>
      <w:divBdr>
        <w:top w:val="none" w:sz="0" w:space="0" w:color="auto"/>
        <w:left w:val="none" w:sz="0" w:space="0" w:color="auto"/>
        <w:bottom w:val="none" w:sz="0" w:space="0" w:color="auto"/>
        <w:right w:val="none" w:sz="0" w:space="0" w:color="auto"/>
      </w:divBdr>
    </w:div>
    <w:div w:id="748423192">
      <w:bodyDiv w:val="1"/>
      <w:marLeft w:val="0"/>
      <w:marRight w:val="0"/>
      <w:marTop w:val="0"/>
      <w:marBottom w:val="0"/>
      <w:divBdr>
        <w:top w:val="none" w:sz="0" w:space="0" w:color="auto"/>
        <w:left w:val="none" w:sz="0" w:space="0" w:color="auto"/>
        <w:bottom w:val="none" w:sz="0" w:space="0" w:color="auto"/>
        <w:right w:val="none" w:sz="0" w:space="0" w:color="auto"/>
      </w:divBdr>
    </w:div>
    <w:div w:id="761799653">
      <w:bodyDiv w:val="1"/>
      <w:marLeft w:val="0"/>
      <w:marRight w:val="0"/>
      <w:marTop w:val="0"/>
      <w:marBottom w:val="0"/>
      <w:divBdr>
        <w:top w:val="none" w:sz="0" w:space="0" w:color="auto"/>
        <w:left w:val="none" w:sz="0" w:space="0" w:color="auto"/>
        <w:bottom w:val="none" w:sz="0" w:space="0" w:color="auto"/>
        <w:right w:val="none" w:sz="0" w:space="0" w:color="auto"/>
      </w:divBdr>
    </w:div>
    <w:div w:id="940995613">
      <w:bodyDiv w:val="1"/>
      <w:marLeft w:val="0"/>
      <w:marRight w:val="0"/>
      <w:marTop w:val="0"/>
      <w:marBottom w:val="0"/>
      <w:divBdr>
        <w:top w:val="none" w:sz="0" w:space="0" w:color="auto"/>
        <w:left w:val="none" w:sz="0" w:space="0" w:color="auto"/>
        <w:bottom w:val="none" w:sz="0" w:space="0" w:color="auto"/>
        <w:right w:val="none" w:sz="0" w:space="0" w:color="auto"/>
      </w:divBdr>
    </w:div>
    <w:div w:id="1138835009">
      <w:bodyDiv w:val="1"/>
      <w:marLeft w:val="0"/>
      <w:marRight w:val="0"/>
      <w:marTop w:val="0"/>
      <w:marBottom w:val="0"/>
      <w:divBdr>
        <w:top w:val="none" w:sz="0" w:space="0" w:color="auto"/>
        <w:left w:val="none" w:sz="0" w:space="0" w:color="auto"/>
        <w:bottom w:val="none" w:sz="0" w:space="0" w:color="auto"/>
        <w:right w:val="none" w:sz="0" w:space="0" w:color="auto"/>
      </w:divBdr>
    </w:div>
    <w:div w:id="1334069881">
      <w:bodyDiv w:val="1"/>
      <w:marLeft w:val="0"/>
      <w:marRight w:val="0"/>
      <w:marTop w:val="0"/>
      <w:marBottom w:val="0"/>
      <w:divBdr>
        <w:top w:val="none" w:sz="0" w:space="0" w:color="auto"/>
        <w:left w:val="none" w:sz="0" w:space="0" w:color="auto"/>
        <w:bottom w:val="none" w:sz="0" w:space="0" w:color="auto"/>
        <w:right w:val="none" w:sz="0" w:space="0" w:color="auto"/>
      </w:divBdr>
    </w:div>
    <w:div w:id="1494372842">
      <w:bodyDiv w:val="1"/>
      <w:marLeft w:val="0"/>
      <w:marRight w:val="0"/>
      <w:marTop w:val="0"/>
      <w:marBottom w:val="0"/>
      <w:divBdr>
        <w:top w:val="none" w:sz="0" w:space="0" w:color="auto"/>
        <w:left w:val="none" w:sz="0" w:space="0" w:color="auto"/>
        <w:bottom w:val="none" w:sz="0" w:space="0" w:color="auto"/>
        <w:right w:val="none" w:sz="0" w:space="0" w:color="auto"/>
      </w:divBdr>
    </w:div>
    <w:div w:id="1520505976">
      <w:bodyDiv w:val="1"/>
      <w:marLeft w:val="0"/>
      <w:marRight w:val="0"/>
      <w:marTop w:val="0"/>
      <w:marBottom w:val="0"/>
      <w:divBdr>
        <w:top w:val="none" w:sz="0" w:space="0" w:color="auto"/>
        <w:left w:val="none" w:sz="0" w:space="0" w:color="auto"/>
        <w:bottom w:val="none" w:sz="0" w:space="0" w:color="auto"/>
        <w:right w:val="none" w:sz="0" w:space="0" w:color="auto"/>
      </w:divBdr>
    </w:div>
    <w:div w:id="1531606157">
      <w:bodyDiv w:val="1"/>
      <w:marLeft w:val="0"/>
      <w:marRight w:val="0"/>
      <w:marTop w:val="0"/>
      <w:marBottom w:val="0"/>
      <w:divBdr>
        <w:top w:val="none" w:sz="0" w:space="0" w:color="auto"/>
        <w:left w:val="none" w:sz="0" w:space="0" w:color="auto"/>
        <w:bottom w:val="none" w:sz="0" w:space="0" w:color="auto"/>
        <w:right w:val="none" w:sz="0" w:space="0" w:color="auto"/>
      </w:divBdr>
      <w:divsChild>
        <w:div w:id="171526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6019076">
      <w:bodyDiv w:val="1"/>
      <w:marLeft w:val="0"/>
      <w:marRight w:val="0"/>
      <w:marTop w:val="0"/>
      <w:marBottom w:val="0"/>
      <w:divBdr>
        <w:top w:val="none" w:sz="0" w:space="0" w:color="auto"/>
        <w:left w:val="none" w:sz="0" w:space="0" w:color="auto"/>
        <w:bottom w:val="none" w:sz="0" w:space="0" w:color="auto"/>
        <w:right w:val="none" w:sz="0" w:space="0" w:color="auto"/>
      </w:divBdr>
    </w:div>
    <w:div w:id="1768386690">
      <w:bodyDiv w:val="1"/>
      <w:marLeft w:val="0"/>
      <w:marRight w:val="0"/>
      <w:marTop w:val="0"/>
      <w:marBottom w:val="0"/>
      <w:divBdr>
        <w:top w:val="none" w:sz="0" w:space="0" w:color="auto"/>
        <w:left w:val="none" w:sz="0" w:space="0" w:color="auto"/>
        <w:bottom w:val="none" w:sz="0" w:space="0" w:color="auto"/>
        <w:right w:val="none" w:sz="0" w:space="0" w:color="auto"/>
      </w:divBdr>
    </w:div>
    <w:div w:id="1806314103">
      <w:bodyDiv w:val="1"/>
      <w:marLeft w:val="0"/>
      <w:marRight w:val="0"/>
      <w:marTop w:val="0"/>
      <w:marBottom w:val="0"/>
      <w:divBdr>
        <w:top w:val="none" w:sz="0" w:space="0" w:color="auto"/>
        <w:left w:val="none" w:sz="0" w:space="0" w:color="auto"/>
        <w:bottom w:val="none" w:sz="0" w:space="0" w:color="auto"/>
        <w:right w:val="none" w:sz="0" w:space="0" w:color="auto"/>
      </w:divBdr>
    </w:div>
    <w:div w:id="1844319090">
      <w:bodyDiv w:val="1"/>
      <w:marLeft w:val="0"/>
      <w:marRight w:val="0"/>
      <w:marTop w:val="0"/>
      <w:marBottom w:val="0"/>
      <w:divBdr>
        <w:top w:val="none" w:sz="0" w:space="0" w:color="auto"/>
        <w:left w:val="none" w:sz="0" w:space="0" w:color="auto"/>
        <w:bottom w:val="none" w:sz="0" w:space="0" w:color="auto"/>
        <w:right w:val="none" w:sz="0" w:space="0" w:color="auto"/>
      </w:divBdr>
    </w:div>
    <w:div w:id="1904484580">
      <w:bodyDiv w:val="1"/>
      <w:marLeft w:val="0"/>
      <w:marRight w:val="0"/>
      <w:marTop w:val="0"/>
      <w:marBottom w:val="0"/>
      <w:divBdr>
        <w:top w:val="none" w:sz="0" w:space="0" w:color="auto"/>
        <w:left w:val="none" w:sz="0" w:space="0" w:color="auto"/>
        <w:bottom w:val="none" w:sz="0" w:space="0" w:color="auto"/>
        <w:right w:val="none" w:sz="0" w:space="0" w:color="auto"/>
      </w:divBdr>
    </w:div>
    <w:div w:id="1905022956">
      <w:bodyDiv w:val="1"/>
      <w:marLeft w:val="0"/>
      <w:marRight w:val="0"/>
      <w:marTop w:val="0"/>
      <w:marBottom w:val="0"/>
      <w:divBdr>
        <w:top w:val="none" w:sz="0" w:space="0" w:color="auto"/>
        <w:left w:val="none" w:sz="0" w:space="0" w:color="auto"/>
        <w:bottom w:val="none" w:sz="0" w:space="0" w:color="auto"/>
        <w:right w:val="none" w:sz="0" w:space="0" w:color="auto"/>
      </w:divBdr>
    </w:div>
    <w:div w:id="1906254102">
      <w:bodyDiv w:val="1"/>
      <w:marLeft w:val="0"/>
      <w:marRight w:val="0"/>
      <w:marTop w:val="0"/>
      <w:marBottom w:val="0"/>
      <w:divBdr>
        <w:top w:val="none" w:sz="0" w:space="0" w:color="auto"/>
        <w:left w:val="none" w:sz="0" w:space="0" w:color="auto"/>
        <w:bottom w:val="none" w:sz="0" w:space="0" w:color="auto"/>
        <w:right w:val="none" w:sz="0" w:space="0" w:color="auto"/>
      </w:divBdr>
    </w:div>
    <w:div w:id="2024041572">
      <w:bodyDiv w:val="1"/>
      <w:marLeft w:val="0"/>
      <w:marRight w:val="0"/>
      <w:marTop w:val="0"/>
      <w:marBottom w:val="0"/>
      <w:divBdr>
        <w:top w:val="none" w:sz="0" w:space="0" w:color="auto"/>
        <w:left w:val="none" w:sz="0" w:space="0" w:color="auto"/>
        <w:bottom w:val="none" w:sz="0" w:space="0" w:color="auto"/>
        <w:right w:val="none" w:sz="0" w:space="0" w:color="auto"/>
      </w:divBdr>
    </w:div>
    <w:div w:id="2069111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lume.ufrgs.br/handle/10183/214006"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hrw.org/news/2024/09/26/qa-democratic-republic-congo-conflict-north-kivu-province"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hrw.org/news/2023/12/16/dr-congo-electoral-violence-threatens-vote" TargetMode="External"/><Relationship Id="rId20" Type="http://schemas.openxmlformats.org/officeDocument/2006/relationships/hyperlink" Target="https://data.worldbank.org/country/congo-dem-re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dw.com/pt-002/rdc-o-que-precisa-de-saber-sobre-o-conflito/a-71442825"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unhcr.org/africa/news/press-releases/unhcr-and-unicef-condemn-bombardment-displacement-camps-eastern-democrat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288C042A0024F478463B001E0BF812C" ma:contentTypeVersion="6" ma:contentTypeDescription="Crie um novo documento." ma:contentTypeScope="" ma:versionID="af9024f96eb4fad53e715f10e1d1fccb">
  <xsd:schema xmlns:xsd="http://www.w3.org/2001/XMLSchema" xmlns:xs="http://www.w3.org/2001/XMLSchema" xmlns:p="http://schemas.microsoft.com/office/2006/metadata/properties" xmlns:ns3="36887457-59b7-4e73-9990-089404fd5efc" targetNamespace="http://schemas.microsoft.com/office/2006/metadata/properties" ma:root="true" ma:fieldsID="7060258f696e1208cd9ac1a46101c66c" ns3:_="">
    <xsd:import namespace="36887457-59b7-4e73-9990-089404fd5ef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87457-59b7-4e73-9990-089404fd5ef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6887457-59b7-4e73-9990-089404fd5ef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4CF27-5D8A-40A3-979F-5794CE84D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87457-59b7-4e73-9990-089404fd5e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3E072B-55A7-450B-840D-9B811F7E7F72}">
  <ds:schemaRefs>
    <ds:schemaRef ds:uri="http://schemas.microsoft.com/sharepoint/v3/contenttype/forms"/>
  </ds:schemaRefs>
</ds:datastoreItem>
</file>

<file path=customXml/itemProps3.xml><?xml version="1.0" encoding="utf-8"?>
<ds:datastoreItem xmlns:ds="http://schemas.openxmlformats.org/officeDocument/2006/customXml" ds:itemID="{E2EF2EBB-1201-4F4E-AF12-5AF873C764E0}">
  <ds:schemaRefs>
    <ds:schemaRef ds:uri="http://purl.org/dc/term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dcmitype/"/>
    <ds:schemaRef ds:uri="36887457-59b7-4e73-9990-089404fd5efc"/>
  </ds:schemaRefs>
</ds:datastoreItem>
</file>

<file path=customXml/itemProps4.xml><?xml version="1.0" encoding="utf-8"?>
<ds:datastoreItem xmlns:ds="http://schemas.openxmlformats.org/officeDocument/2006/customXml" ds:itemID="{144873C0-AF07-47DF-BD92-5979ABF56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11682</Words>
  <Characters>63088</Characters>
  <Application>Microsoft Office Word</Application>
  <DocSecurity>0</DocSecurity>
  <Lines>525</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Ediliane</dc:creator>
  <cp:keywords/>
  <cp:lastModifiedBy>NICOLY FARIAS DE CARVALHO GONZAGA</cp:lastModifiedBy>
  <cp:revision>2</cp:revision>
  <dcterms:created xsi:type="dcterms:W3CDTF">2025-05-07T16:46:00Z</dcterms:created>
  <dcterms:modified xsi:type="dcterms:W3CDTF">2025-05-07T16:46:00Z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0x010100B288C042A0024F478463B001E0BF812C</vt:lpwstr>
  </property>
</Properties>
</file>