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both"/>
        <w:rPr>
          <w:b w:val="1"/>
          <w:sz w:val="24"/>
          <w:szCs w:val="24"/>
        </w:rPr>
      </w:pPr>
      <w:r w:rsidDel="00000000" w:rsidR="00000000" w:rsidRPr="00000000">
        <w:rPr>
          <w:b w:val="1"/>
          <w:sz w:val="24"/>
          <w:szCs w:val="24"/>
          <w:rtl w:val="0"/>
        </w:rPr>
        <w:t xml:space="preserve">UNIFACISA - CENTRO UNIVERSITÁRIO</w:t>
      </w:r>
    </w:p>
    <w:p w:rsidR="00000000" w:rsidDel="00000000" w:rsidP="00000000" w:rsidRDefault="00000000" w:rsidRPr="00000000" w14:paraId="00000002">
      <w:pPr>
        <w:spacing w:line="360" w:lineRule="auto"/>
        <w:jc w:val="both"/>
        <w:rPr>
          <w:b w:val="1"/>
          <w:sz w:val="24"/>
          <w:szCs w:val="24"/>
        </w:rPr>
      </w:pPr>
      <w:r w:rsidDel="00000000" w:rsidR="00000000" w:rsidRPr="00000000">
        <w:rPr>
          <w:b w:val="1"/>
          <w:sz w:val="24"/>
          <w:szCs w:val="24"/>
          <w:rtl w:val="0"/>
        </w:rPr>
        <w:t xml:space="preserve">CESED - CENTRO DE ENSINO SUPERIOR E DESENVOLVIMENTO</w:t>
      </w:r>
    </w:p>
    <w:p w:rsidR="00000000" w:rsidDel="00000000" w:rsidP="00000000" w:rsidRDefault="00000000" w:rsidRPr="00000000" w14:paraId="00000003">
      <w:pPr>
        <w:spacing w:line="360" w:lineRule="auto"/>
        <w:jc w:val="both"/>
        <w:rPr>
          <w:b w:val="1"/>
          <w:sz w:val="24"/>
          <w:szCs w:val="24"/>
        </w:rPr>
      </w:pPr>
      <w:r w:rsidDel="00000000" w:rsidR="00000000" w:rsidRPr="00000000">
        <w:rPr>
          <w:b w:val="1"/>
          <w:sz w:val="24"/>
          <w:szCs w:val="24"/>
          <w:rtl w:val="0"/>
        </w:rPr>
        <w:t xml:space="preserve">CURSO DE DIREITO</w:t>
      </w:r>
    </w:p>
    <w:p w:rsidR="00000000" w:rsidDel="00000000" w:rsidP="00000000" w:rsidRDefault="00000000" w:rsidRPr="00000000" w14:paraId="00000004">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05">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06">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07">
      <w:pPr>
        <w:spacing w:line="360" w:lineRule="auto"/>
        <w:ind w:left="1440" w:firstLine="0"/>
        <w:rPr>
          <w:b w:val="1"/>
          <w:sz w:val="24"/>
          <w:szCs w:val="24"/>
        </w:rPr>
      </w:pPr>
      <w:r w:rsidDel="00000000" w:rsidR="00000000" w:rsidRPr="00000000">
        <w:rPr>
          <w:b w:val="1"/>
          <w:sz w:val="24"/>
          <w:szCs w:val="24"/>
          <w:rtl w:val="0"/>
        </w:rPr>
        <w:t xml:space="preserve">       MARIZA STEFANE DE SOUSA HENRIQUES</w:t>
      </w:r>
    </w:p>
    <w:p w:rsidR="00000000" w:rsidDel="00000000" w:rsidP="00000000" w:rsidRDefault="00000000" w:rsidRPr="00000000" w14:paraId="00000008">
      <w:pPr>
        <w:spacing w:line="360" w:lineRule="auto"/>
        <w:ind w:left="1440" w:firstLine="0"/>
        <w:rPr>
          <w:b w:val="1"/>
          <w:sz w:val="24"/>
          <w:szCs w:val="24"/>
        </w:rPr>
      </w:pPr>
      <w:r w:rsidDel="00000000" w:rsidR="00000000" w:rsidRPr="00000000">
        <w:rPr>
          <w:rtl w:val="0"/>
        </w:rPr>
      </w:r>
    </w:p>
    <w:p w:rsidR="00000000" w:rsidDel="00000000" w:rsidP="00000000" w:rsidRDefault="00000000" w:rsidRPr="00000000" w14:paraId="00000009">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0A">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0B">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0C">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0D">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0E">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0F">
      <w:pPr>
        <w:spacing w:line="240" w:lineRule="auto"/>
        <w:jc w:val="center"/>
        <w:rPr>
          <w:b w:val="1"/>
          <w:sz w:val="24"/>
          <w:szCs w:val="24"/>
        </w:rPr>
      </w:pPr>
      <w:r w:rsidDel="00000000" w:rsidR="00000000" w:rsidRPr="00000000">
        <w:rPr>
          <w:b w:val="1"/>
          <w:sz w:val="24"/>
          <w:szCs w:val="24"/>
          <w:rtl w:val="0"/>
        </w:rPr>
        <w:t xml:space="preserve">DIREITO E LITERATURA: UM ESTUDO DE CASO DA OBRA </w:t>
      </w:r>
      <w:r w:rsidDel="00000000" w:rsidR="00000000" w:rsidRPr="00000000">
        <w:rPr>
          <w:b w:val="1"/>
          <w:i w:val="1"/>
          <w:sz w:val="24"/>
          <w:szCs w:val="24"/>
          <w:rtl w:val="0"/>
        </w:rPr>
        <w:t xml:space="preserve">ENSAIO SOBRE A CEGUEIRA, </w:t>
      </w:r>
      <w:r w:rsidDel="00000000" w:rsidR="00000000" w:rsidRPr="00000000">
        <w:rPr>
          <w:b w:val="1"/>
          <w:sz w:val="24"/>
          <w:szCs w:val="24"/>
          <w:rtl w:val="0"/>
        </w:rPr>
        <w:t xml:space="preserve">SOB A ÓTICA DA DIGNIDADE DA PESSOA HUMANA, ATRELADA AOS DIREITOS E GARANTIAS FUNDAMENTAIS</w:t>
      </w:r>
    </w:p>
    <w:p w:rsidR="00000000" w:rsidDel="00000000" w:rsidP="00000000" w:rsidRDefault="00000000" w:rsidRPr="00000000" w14:paraId="00000010">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11">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12">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13">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14">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15">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16">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17">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18">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19">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1A">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1B">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1C">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1D">
      <w:pPr>
        <w:spacing w:line="360" w:lineRule="auto"/>
        <w:rPr>
          <w:b w:val="1"/>
          <w:sz w:val="24"/>
          <w:szCs w:val="24"/>
        </w:rPr>
      </w:pPr>
      <w:r w:rsidDel="00000000" w:rsidR="00000000" w:rsidRPr="00000000">
        <w:rPr>
          <w:rtl w:val="0"/>
        </w:rPr>
      </w:r>
    </w:p>
    <w:p w:rsidR="00000000" w:rsidDel="00000000" w:rsidP="00000000" w:rsidRDefault="00000000" w:rsidRPr="00000000" w14:paraId="0000001E">
      <w:pPr>
        <w:spacing w:line="360" w:lineRule="auto"/>
        <w:ind w:left="2880" w:firstLine="0"/>
        <w:rPr>
          <w:b w:val="1"/>
          <w:sz w:val="24"/>
          <w:szCs w:val="24"/>
        </w:rPr>
      </w:pPr>
      <w:r w:rsidDel="00000000" w:rsidR="00000000" w:rsidRPr="00000000">
        <w:rPr>
          <w:b w:val="1"/>
          <w:sz w:val="24"/>
          <w:szCs w:val="24"/>
          <w:rtl w:val="0"/>
        </w:rPr>
        <w:t xml:space="preserve">CAMPINA GRANDE - PB</w:t>
      </w:r>
    </w:p>
    <w:p w:rsidR="00000000" w:rsidDel="00000000" w:rsidP="00000000" w:rsidRDefault="00000000" w:rsidRPr="00000000" w14:paraId="0000001F">
      <w:pPr>
        <w:spacing w:line="360" w:lineRule="auto"/>
        <w:ind w:left="3600" w:firstLine="0"/>
        <w:rPr>
          <w:sz w:val="24"/>
          <w:szCs w:val="24"/>
        </w:rPr>
      </w:pPr>
      <w:r w:rsidDel="00000000" w:rsidR="00000000" w:rsidRPr="00000000">
        <w:rPr>
          <w:b w:val="1"/>
          <w:sz w:val="24"/>
          <w:szCs w:val="24"/>
          <w:rtl w:val="0"/>
        </w:rPr>
        <w:t xml:space="preserve"> 2021</w:t>
      </w:r>
      <w:r w:rsidDel="00000000" w:rsidR="00000000" w:rsidRPr="00000000">
        <w:rPr>
          <w:rtl w:val="0"/>
        </w:rPr>
      </w:r>
    </w:p>
    <w:p w:rsidR="00000000" w:rsidDel="00000000" w:rsidP="00000000" w:rsidRDefault="00000000" w:rsidRPr="00000000" w14:paraId="00000020">
      <w:pPr>
        <w:spacing w:line="360" w:lineRule="auto"/>
        <w:ind w:left="1440" w:firstLine="720"/>
        <w:jc w:val="both"/>
        <w:rPr>
          <w:sz w:val="24"/>
          <w:szCs w:val="24"/>
        </w:rPr>
      </w:pPr>
      <w:r w:rsidDel="00000000" w:rsidR="00000000" w:rsidRPr="00000000">
        <w:rPr>
          <w:sz w:val="24"/>
          <w:szCs w:val="24"/>
          <w:rtl w:val="0"/>
        </w:rPr>
        <w:t xml:space="preserve">MARIZA STEFANE DE SOUSA HENRIQUES </w:t>
      </w:r>
    </w:p>
    <w:p w:rsidR="00000000" w:rsidDel="00000000" w:rsidP="00000000" w:rsidRDefault="00000000" w:rsidRPr="00000000" w14:paraId="00000021">
      <w:pPr>
        <w:spacing w:line="360" w:lineRule="auto"/>
        <w:jc w:val="both"/>
        <w:rPr>
          <w:sz w:val="24"/>
          <w:szCs w:val="24"/>
        </w:rPr>
      </w:pPr>
      <w:r w:rsidDel="00000000" w:rsidR="00000000" w:rsidRPr="00000000">
        <w:rPr>
          <w:rtl w:val="0"/>
        </w:rPr>
      </w:r>
    </w:p>
    <w:p w:rsidR="00000000" w:rsidDel="00000000" w:rsidP="00000000" w:rsidRDefault="00000000" w:rsidRPr="00000000" w14:paraId="00000022">
      <w:pPr>
        <w:spacing w:line="360" w:lineRule="auto"/>
        <w:jc w:val="both"/>
        <w:rPr>
          <w:sz w:val="24"/>
          <w:szCs w:val="24"/>
        </w:rPr>
      </w:pPr>
      <w:r w:rsidDel="00000000" w:rsidR="00000000" w:rsidRPr="00000000">
        <w:rPr>
          <w:rtl w:val="0"/>
        </w:rPr>
      </w:r>
    </w:p>
    <w:p w:rsidR="00000000" w:rsidDel="00000000" w:rsidP="00000000" w:rsidRDefault="00000000" w:rsidRPr="00000000" w14:paraId="00000023">
      <w:pPr>
        <w:spacing w:line="360" w:lineRule="auto"/>
        <w:jc w:val="both"/>
        <w:rPr>
          <w:sz w:val="24"/>
          <w:szCs w:val="24"/>
        </w:rPr>
      </w:pPr>
      <w:r w:rsidDel="00000000" w:rsidR="00000000" w:rsidRPr="00000000">
        <w:rPr>
          <w:rtl w:val="0"/>
        </w:rPr>
      </w:r>
    </w:p>
    <w:p w:rsidR="00000000" w:rsidDel="00000000" w:rsidP="00000000" w:rsidRDefault="00000000" w:rsidRPr="00000000" w14:paraId="00000024">
      <w:pPr>
        <w:spacing w:line="360" w:lineRule="auto"/>
        <w:jc w:val="both"/>
        <w:rPr>
          <w:sz w:val="24"/>
          <w:szCs w:val="24"/>
        </w:rPr>
      </w:pPr>
      <w:r w:rsidDel="00000000" w:rsidR="00000000" w:rsidRPr="00000000">
        <w:rPr>
          <w:rtl w:val="0"/>
        </w:rPr>
      </w:r>
    </w:p>
    <w:p w:rsidR="00000000" w:rsidDel="00000000" w:rsidP="00000000" w:rsidRDefault="00000000" w:rsidRPr="00000000" w14:paraId="00000025">
      <w:pPr>
        <w:spacing w:line="360" w:lineRule="auto"/>
        <w:jc w:val="both"/>
        <w:rPr>
          <w:sz w:val="24"/>
          <w:szCs w:val="24"/>
        </w:rPr>
      </w:pPr>
      <w:r w:rsidDel="00000000" w:rsidR="00000000" w:rsidRPr="00000000">
        <w:rPr>
          <w:rtl w:val="0"/>
        </w:rPr>
      </w:r>
    </w:p>
    <w:p w:rsidR="00000000" w:rsidDel="00000000" w:rsidP="00000000" w:rsidRDefault="00000000" w:rsidRPr="00000000" w14:paraId="00000026">
      <w:pPr>
        <w:spacing w:line="360" w:lineRule="auto"/>
        <w:jc w:val="center"/>
        <w:rPr>
          <w:b w:val="1"/>
          <w:sz w:val="24"/>
          <w:szCs w:val="24"/>
        </w:rPr>
      </w:pPr>
      <w:r w:rsidDel="00000000" w:rsidR="00000000" w:rsidRPr="00000000">
        <w:rPr>
          <w:sz w:val="24"/>
          <w:szCs w:val="24"/>
          <w:rtl w:val="0"/>
        </w:rPr>
        <w:tab/>
        <w:tab/>
        <w:tab/>
        <w:tab/>
      </w:r>
      <w:r w:rsidDel="00000000" w:rsidR="00000000" w:rsidRPr="00000000">
        <w:rPr>
          <w:rtl w:val="0"/>
        </w:rPr>
      </w:r>
    </w:p>
    <w:p w:rsidR="00000000" w:rsidDel="00000000" w:rsidP="00000000" w:rsidRDefault="00000000" w:rsidRPr="00000000" w14:paraId="00000027">
      <w:pPr>
        <w:spacing w:line="240" w:lineRule="auto"/>
        <w:jc w:val="center"/>
        <w:rPr>
          <w:color w:val="ff0000"/>
          <w:sz w:val="24"/>
          <w:szCs w:val="24"/>
        </w:rPr>
      </w:pPr>
      <w:r w:rsidDel="00000000" w:rsidR="00000000" w:rsidRPr="00000000">
        <w:rPr>
          <w:sz w:val="24"/>
          <w:szCs w:val="24"/>
          <w:rtl w:val="0"/>
        </w:rPr>
        <w:t xml:space="preserve">DIREITO E LITERATURA: UM ESTUDO DE CASO DA OBRA </w:t>
      </w:r>
      <w:r w:rsidDel="00000000" w:rsidR="00000000" w:rsidRPr="00000000">
        <w:rPr>
          <w:i w:val="1"/>
          <w:sz w:val="24"/>
          <w:szCs w:val="24"/>
          <w:rtl w:val="0"/>
        </w:rPr>
        <w:t xml:space="preserve">ENSAIO SOBRE A CEGUEIRA, </w:t>
      </w:r>
      <w:r w:rsidDel="00000000" w:rsidR="00000000" w:rsidRPr="00000000">
        <w:rPr>
          <w:sz w:val="24"/>
          <w:szCs w:val="24"/>
          <w:rtl w:val="0"/>
        </w:rPr>
        <w:t xml:space="preserve">SOB A ÓTICA DA DIGNIDADE DA PESSOA HUMANA, ATRELADA AOS DIREITOS E GARANTIAS FUNDAMENTAIS </w:t>
      </w:r>
      <w:r w:rsidDel="00000000" w:rsidR="00000000" w:rsidRPr="00000000">
        <w:rPr>
          <w:rtl w:val="0"/>
        </w:rPr>
      </w:r>
    </w:p>
    <w:p w:rsidR="00000000" w:rsidDel="00000000" w:rsidP="00000000" w:rsidRDefault="00000000" w:rsidRPr="00000000" w14:paraId="00000028">
      <w:pPr>
        <w:spacing w:line="360" w:lineRule="auto"/>
        <w:jc w:val="both"/>
        <w:rPr>
          <w:sz w:val="24"/>
          <w:szCs w:val="24"/>
        </w:rPr>
      </w:pPr>
      <w:r w:rsidDel="00000000" w:rsidR="00000000" w:rsidRPr="00000000">
        <w:rPr>
          <w:rtl w:val="0"/>
        </w:rPr>
      </w:r>
    </w:p>
    <w:p w:rsidR="00000000" w:rsidDel="00000000" w:rsidP="00000000" w:rsidRDefault="00000000" w:rsidRPr="00000000" w14:paraId="00000029">
      <w:pPr>
        <w:spacing w:line="360" w:lineRule="auto"/>
        <w:jc w:val="both"/>
        <w:rPr>
          <w:sz w:val="24"/>
          <w:szCs w:val="24"/>
        </w:rPr>
      </w:pPr>
      <w:r w:rsidDel="00000000" w:rsidR="00000000" w:rsidRPr="00000000">
        <w:rPr>
          <w:rtl w:val="0"/>
        </w:rPr>
      </w:r>
    </w:p>
    <w:p w:rsidR="00000000" w:rsidDel="00000000" w:rsidP="00000000" w:rsidRDefault="00000000" w:rsidRPr="00000000" w14:paraId="0000002A">
      <w:pPr>
        <w:spacing w:line="360" w:lineRule="auto"/>
        <w:jc w:val="both"/>
        <w:rPr>
          <w:sz w:val="24"/>
          <w:szCs w:val="24"/>
        </w:rPr>
      </w:pPr>
      <w:r w:rsidDel="00000000" w:rsidR="00000000" w:rsidRPr="00000000">
        <w:rPr>
          <w:rtl w:val="0"/>
        </w:rPr>
      </w:r>
    </w:p>
    <w:p w:rsidR="00000000" w:rsidDel="00000000" w:rsidP="00000000" w:rsidRDefault="00000000" w:rsidRPr="00000000" w14:paraId="0000002B">
      <w:pPr>
        <w:spacing w:line="360" w:lineRule="auto"/>
        <w:jc w:val="both"/>
        <w:rPr>
          <w:sz w:val="24"/>
          <w:szCs w:val="24"/>
        </w:rPr>
      </w:pPr>
      <w:r w:rsidDel="00000000" w:rsidR="00000000" w:rsidRPr="00000000">
        <w:rPr>
          <w:rtl w:val="0"/>
        </w:rPr>
      </w:r>
    </w:p>
    <w:p w:rsidR="00000000" w:rsidDel="00000000" w:rsidP="00000000" w:rsidRDefault="00000000" w:rsidRPr="00000000" w14:paraId="0000002C">
      <w:pPr>
        <w:spacing w:line="360" w:lineRule="auto"/>
        <w:jc w:val="both"/>
        <w:rPr>
          <w:sz w:val="20"/>
          <w:szCs w:val="20"/>
        </w:rPr>
      </w:pPr>
      <w:r w:rsidDel="00000000" w:rsidR="00000000" w:rsidRPr="00000000">
        <w:rPr>
          <w:rtl w:val="0"/>
        </w:rPr>
      </w:r>
    </w:p>
    <w:p w:rsidR="00000000" w:rsidDel="00000000" w:rsidP="00000000" w:rsidRDefault="00000000" w:rsidRPr="00000000" w14:paraId="0000002D">
      <w:pPr>
        <w:spacing w:line="360" w:lineRule="auto"/>
        <w:jc w:val="both"/>
        <w:rPr>
          <w:sz w:val="24"/>
          <w:szCs w:val="24"/>
        </w:rPr>
      </w:pPr>
      <w:r w:rsidDel="00000000" w:rsidR="00000000" w:rsidRPr="00000000">
        <w:rPr>
          <w:rtl w:val="0"/>
        </w:rPr>
      </w:r>
    </w:p>
    <w:p w:rsidR="00000000" w:rsidDel="00000000" w:rsidP="00000000" w:rsidRDefault="00000000" w:rsidRPr="00000000" w14:paraId="0000002E">
      <w:pPr>
        <w:ind w:left="4535" w:firstLine="0"/>
        <w:jc w:val="both"/>
        <w:rPr>
          <w:sz w:val="20"/>
          <w:szCs w:val="20"/>
        </w:rPr>
      </w:pPr>
      <w:r w:rsidDel="00000000" w:rsidR="00000000" w:rsidRPr="00000000">
        <w:rPr>
          <w:sz w:val="24"/>
          <w:szCs w:val="24"/>
          <w:rtl w:val="0"/>
        </w:rPr>
        <w:t xml:space="preserve">Trabalho Conclusivo Orientado - Artigo Científico - apresentado como pré-requisito para a obtenção do título de Bacharel em Direito pela UniFacisa - Centro Universitário.</w:t>
      </w:r>
      <w:r w:rsidDel="00000000" w:rsidR="00000000" w:rsidRPr="00000000">
        <w:rPr>
          <w:rtl w:val="0"/>
        </w:rPr>
      </w:r>
    </w:p>
    <w:p w:rsidR="00000000" w:rsidDel="00000000" w:rsidP="00000000" w:rsidRDefault="00000000" w:rsidRPr="00000000" w14:paraId="0000002F">
      <w:pPr>
        <w:spacing w:line="240" w:lineRule="auto"/>
        <w:ind w:left="4536" w:firstLine="0"/>
        <w:jc w:val="both"/>
        <w:rPr>
          <w:sz w:val="24"/>
          <w:szCs w:val="24"/>
        </w:rPr>
      </w:pPr>
      <w:r w:rsidDel="00000000" w:rsidR="00000000" w:rsidRPr="00000000">
        <w:rPr>
          <w:sz w:val="24"/>
          <w:szCs w:val="24"/>
          <w:rtl w:val="0"/>
        </w:rPr>
        <w:t xml:space="preserve">Orientador: Prof. Dr. Marcelo Alves P. Eufrásio.</w:t>
      </w:r>
    </w:p>
    <w:p w:rsidR="00000000" w:rsidDel="00000000" w:rsidP="00000000" w:rsidRDefault="00000000" w:rsidRPr="00000000" w14:paraId="00000030">
      <w:pPr>
        <w:spacing w:line="240" w:lineRule="auto"/>
        <w:ind w:left="4536" w:firstLine="0"/>
        <w:jc w:val="both"/>
        <w:rPr>
          <w:color w:val="ff0000"/>
          <w:sz w:val="24"/>
          <w:szCs w:val="24"/>
        </w:rPr>
      </w:pPr>
      <w:r w:rsidDel="00000000" w:rsidR="00000000" w:rsidRPr="00000000">
        <w:rPr>
          <w:sz w:val="24"/>
          <w:szCs w:val="24"/>
          <w:rtl w:val="0"/>
        </w:rPr>
        <w:t xml:space="preserve">Área de concentração e linha de pesquisa: Propedêutica/ Pragmatismo Jurídico e Direitos Humanos.</w:t>
      </w:r>
      <w:r w:rsidDel="00000000" w:rsidR="00000000" w:rsidRPr="00000000">
        <w:rPr>
          <w:rtl w:val="0"/>
        </w:rPr>
      </w:r>
    </w:p>
    <w:p w:rsidR="00000000" w:rsidDel="00000000" w:rsidP="00000000" w:rsidRDefault="00000000" w:rsidRPr="00000000" w14:paraId="00000031">
      <w:pPr>
        <w:spacing w:line="360" w:lineRule="auto"/>
        <w:ind w:left="4320" w:firstLine="0"/>
        <w:jc w:val="both"/>
        <w:rPr>
          <w:sz w:val="24"/>
          <w:szCs w:val="24"/>
        </w:rPr>
      </w:pPr>
      <w:r w:rsidDel="00000000" w:rsidR="00000000" w:rsidRPr="00000000">
        <w:rPr>
          <w:rtl w:val="0"/>
        </w:rPr>
      </w:r>
    </w:p>
    <w:p w:rsidR="00000000" w:rsidDel="00000000" w:rsidP="00000000" w:rsidRDefault="00000000" w:rsidRPr="00000000" w14:paraId="00000032">
      <w:pPr>
        <w:spacing w:line="360" w:lineRule="auto"/>
        <w:ind w:left="4535" w:firstLine="0"/>
        <w:jc w:val="both"/>
        <w:rPr>
          <w:sz w:val="24"/>
          <w:szCs w:val="24"/>
        </w:rPr>
      </w:pPr>
      <w:r w:rsidDel="00000000" w:rsidR="00000000" w:rsidRPr="00000000">
        <w:rPr>
          <w:rtl w:val="0"/>
        </w:rPr>
      </w:r>
    </w:p>
    <w:p w:rsidR="00000000" w:rsidDel="00000000" w:rsidP="00000000" w:rsidRDefault="00000000" w:rsidRPr="00000000" w14:paraId="00000033">
      <w:pPr>
        <w:spacing w:line="360" w:lineRule="auto"/>
        <w:ind w:left="4320" w:firstLine="0"/>
        <w:jc w:val="both"/>
        <w:rPr>
          <w:sz w:val="24"/>
          <w:szCs w:val="24"/>
        </w:rPr>
      </w:pPr>
      <w:r w:rsidDel="00000000" w:rsidR="00000000" w:rsidRPr="00000000">
        <w:rPr>
          <w:rtl w:val="0"/>
        </w:rPr>
      </w:r>
    </w:p>
    <w:p w:rsidR="00000000" w:rsidDel="00000000" w:rsidP="00000000" w:rsidRDefault="00000000" w:rsidRPr="00000000" w14:paraId="00000034">
      <w:pPr>
        <w:spacing w:line="360" w:lineRule="auto"/>
        <w:ind w:left="4320" w:firstLine="0"/>
        <w:jc w:val="both"/>
        <w:rPr>
          <w:sz w:val="24"/>
          <w:szCs w:val="24"/>
        </w:rPr>
      </w:pPr>
      <w:r w:rsidDel="00000000" w:rsidR="00000000" w:rsidRPr="00000000">
        <w:rPr>
          <w:rtl w:val="0"/>
        </w:rPr>
      </w:r>
    </w:p>
    <w:p w:rsidR="00000000" w:rsidDel="00000000" w:rsidP="00000000" w:rsidRDefault="00000000" w:rsidRPr="00000000" w14:paraId="00000035">
      <w:pPr>
        <w:spacing w:line="360" w:lineRule="auto"/>
        <w:ind w:left="2160" w:firstLine="720"/>
        <w:jc w:val="both"/>
        <w:rPr>
          <w:sz w:val="24"/>
          <w:szCs w:val="24"/>
        </w:rPr>
      </w:pPr>
      <w:r w:rsidDel="00000000" w:rsidR="00000000" w:rsidRPr="00000000">
        <w:rPr>
          <w:rtl w:val="0"/>
        </w:rPr>
      </w:r>
    </w:p>
    <w:p w:rsidR="00000000" w:rsidDel="00000000" w:rsidP="00000000" w:rsidRDefault="00000000" w:rsidRPr="00000000" w14:paraId="00000036">
      <w:pPr>
        <w:spacing w:line="360" w:lineRule="auto"/>
        <w:ind w:left="2160" w:firstLine="720"/>
        <w:jc w:val="both"/>
        <w:rPr>
          <w:sz w:val="24"/>
          <w:szCs w:val="24"/>
        </w:rPr>
      </w:pPr>
      <w:r w:rsidDel="00000000" w:rsidR="00000000" w:rsidRPr="00000000">
        <w:rPr>
          <w:rtl w:val="0"/>
        </w:rPr>
      </w:r>
    </w:p>
    <w:p w:rsidR="00000000" w:rsidDel="00000000" w:rsidP="00000000" w:rsidRDefault="00000000" w:rsidRPr="00000000" w14:paraId="00000037">
      <w:pPr>
        <w:spacing w:line="360" w:lineRule="auto"/>
        <w:ind w:left="2160" w:firstLine="720"/>
        <w:jc w:val="both"/>
        <w:rPr>
          <w:sz w:val="24"/>
          <w:szCs w:val="24"/>
        </w:rPr>
      </w:pPr>
      <w:r w:rsidDel="00000000" w:rsidR="00000000" w:rsidRPr="00000000">
        <w:rPr>
          <w:rtl w:val="0"/>
        </w:rPr>
      </w:r>
    </w:p>
    <w:p w:rsidR="00000000" w:rsidDel="00000000" w:rsidP="00000000" w:rsidRDefault="00000000" w:rsidRPr="00000000" w14:paraId="00000038">
      <w:pPr>
        <w:spacing w:line="360" w:lineRule="auto"/>
        <w:jc w:val="both"/>
        <w:rPr>
          <w:sz w:val="24"/>
          <w:szCs w:val="24"/>
        </w:rPr>
      </w:pPr>
      <w:r w:rsidDel="00000000" w:rsidR="00000000" w:rsidRPr="00000000">
        <w:rPr>
          <w:rtl w:val="0"/>
        </w:rPr>
      </w:r>
    </w:p>
    <w:p w:rsidR="00000000" w:rsidDel="00000000" w:rsidP="00000000" w:rsidRDefault="00000000" w:rsidRPr="00000000" w14:paraId="00000039">
      <w:pPr>
        <w:spacing w:line="360" w:lineRule="auto"/>
        <w:ind w:left="2160" w:firstLine="720"/>
        <w:jc w:val="both"/>
        <w:rPr>
          <w:sz w:val="24"/>
          <w:szCs w:val="24"/>
        </w:rPr>
      </w:pPr>
      <w:r w:rsidDel="00000000" w:rsidR="00000000" w:rsidRPr="00000000">
        <w:rPr>
          <w:sz w:val="24"/>
          <w:szCs w:val="24"/>
          <w:rtl w:val="0"/>
        </w:rPr>
        <w:t xml:space="preserve">CAMPINA GRANDE - PB</w:t>
      </w:r>
    </w:p>
    <w:p w:rsidR="00000000" w:rsidDel="00000000" w:rsidP="00000000" w:rsidRDefault="00000000" w:rsidRPr="00000000" w14:paraId="0000003A">
      <w:pPr>
        <w:spacing w:line="360" w:lineRule="auto"/>
        <w:ind w:left="2160" w:firstLine="720"/>
        <w:jc w:val="both"/>
        <w:rPr>
          <w:sz w:val="24"/>
          <w:szCs w:val="24"/>
        </w:rPr>
      </w:pPr>
      <w:r w:rsidDel="00000000" w:rsidR="00000000" w:rsidRPr="00000000">
        <w:rPr>
          <w:sz w:val="24"/>
          <w:szCs w:val="24"/>
          <w:rtl w:val="0"/>
        </w:rPr>
        <w:t xml:space="preserve">   </w:t>
        <w:tab/>
        <w:t xml:space="preserve"> 2021</w:t>
      </w:r>
    </w:p>
    <w:p w:rsidR="00000000" w:rsidDel="00000000" w:rsidP="00000000" w:rsidRDefault="00000000" w:rsidRPr="00000000" w14:paraId="0000003B">
      <w:pPr>
        <w:spacing w:line="360" w:lineRule="auto"/>
        <w:ind w:left="2160" w:firstLine="720"/>
        <w:jc w:val="both"/>
        <w:rPr>
          <w:sz w:val="24"/>
          <w:szCs w:val="24"/>
        </w:rPr>
      </w:pPr>
      <w:r w:rsidDel="00000000" w:rsidR="00000000" w:rsidRPr="00000000">
        <w:rPr>
          <w:rtl w:val="0"/>
        </w:rPr>
      </w:r>
    </w:p>
    <w:p w:rsidR="00000000" w:rsidDel="00000000" w:rsidP="00000000" w:rsidRDefault="00000000" w:rsidRPr="00000000" w14:paraId="0000003C">
      <w:pPr>
        <w:spacing w:line="360" w:lineRule="auto"/>
        <w:ind w:left="0" w:firstLine="0"/>
        <w:jc w:val="both"/>
        <w:rPr>
          <w:sz w:val="24"/>
          <w:szCs w:val="24"/>
        </w:rPr>
      </w:pPr>
      <w:bookmarkStart w:colFirst="0" w:colLast="0" w:name="_heading=h.1fob9te" w:id="0"/>
      <w:bookmarkEnd w:id="0"/>
      <w:r w:rsidDel="00000000" w:rsidR="00000000" w:rsidRPr="00000000">
        <w:rPr>
          <w:rtl w:val="0"/>
        </w:rPr>
      </w:r>
    </w:p>
    <w:p w:rsidR="00000000" w:rsidDel="00000000" w:rsidP="00000000" w:rsidRDefault="00000000" w:rsidRPr="00000000" w14:paraId="0000003D">
      <w:pPr>
        <w:spacing w:line="360" w:lineRule="auto"/>
        <w:ind w:left="2160" w:firstLine="720"/>
        <w:jc w:val="both"/>
        <w:rPr>
          <w:sz w:val="24"/>
          <w:szCs w:val="24"/>
        </w:rPr>
      </w:pPr>
      <w:r w:rsidDel="00000000" w:rsidR="00000000" w:rsidRPr="00000000">
        <w:rPr>
          <w:rtl w:val="0"/>
        </w:rPr>
      </w:r>
    </w:p>
    <w:p w:rsidR="00000000" w:rsidDel="00000000" w:rsidP="00000000" w:rsidRDefault="00000000" w:rsidRPr="00000000" w14:paraId="0000003E">
      <w:pPr>
        <w:spacing w:line="360" w:lineRule="auto"/>
        <w:ind w:left="2160" w:firstLine="720"/>
        <w:jc w:val="both"/>
        <w:rPr>
          <w:sz w:val="24"/>
          <w:szCs w:val="24"/>
        </w:rPr>
      </w:pPr>
      <w:r w:rsidDel="00000000" w:rsidR="00000000" w:rsidRPr="00000000">
        <w:rPr>
          <w:rtl w:val="0"/>
        </w:rPr>
      </w:r>
    </w:p>
    <w:p w:rsidR="00000000" w:rsidDel="00000000" w:rsidP="00000000" w:rsidRDefault="00000000" w:rsidRPr="00000000" w14:paraId="0000003F">
      <w:pPr>
        <w:spacing w:line="360" w:lineRule="auto"/>
        <w:ind w:left="2160" w:firstLine="720"/>
        <w:jc w:val="both"/>
        <w:rPr>
          <w:sz w:val="24"/>
          <w:szCs w:val="24"/>
        </w:rPr>
      </w:pPr>
      <w:r w:rsidDel="00000000" w:rsidR="00000000" w:rsidRPr="00000000">
        <w:rPr>
          <w:rtl w:val="0"/>
        </w:rPr>
      </w:r>
    </w:p>
    <w:p w:rsidR="00000000" w:rsidDel="00000000" w:rsidP="00000000" w:rsidRDefault="00000000" w:rsidRPr="00000000" w14:paraId="00000040">
      <w:pPr>
        <w:spacing w:line="360" w:lineRule="auto"/>
        <w:ind w:left="2160" w:firstLine="720"/>
        <w:jc w:val="both"/>
        <w:rPr>
          <w:sz w:val="24"/>
          <w:szCs w:val="24"/>
        </w:rPr>
      </w:pPr>
      <w:r w:rsidDel="00000000" w:rsidR="00000000" w:rsidRPr="00000000">
        <w:rPr>
          <w:rtl w:val="0"/>
        </w:rPr>
      </w:r>
    </w:p>
    <w:p w:rsidR="00000000" w:rsidDel="00000000" w:rsidP="00000000" w:rsidRDefault="00000000" w:rsidRPr="00000000" w14:paraId="00000041">
      <w:pPr>
        <w:spacing w:line="360" w:lineRule="auto"/>
        <w:ind w:left="3707.71653543307" w:firstLine="0"/>
        <w:jc w:val="both"/>
        <w:rPr>
          <w:sz w:val="24"/>
          <w:szCs w:val="24"/>
        </w:rPr>
      </w:pPr>
      <w:r w:rsidDel="00000000" w:rsidR="00000000" w:rsidRPr="00000000">
        <w:rPr>
          <w:sz w:val="24"/>
          <w:szCs w:val="24"/>
          <w:rtl w:val="0"/>
        </w:rPr>
        <w:t xml:space="preserve">Trabalho de Conclusão de Curso - Artigo Científico – Direito e Literatura: Um estudo de caso da obra </w:t>
      </w:r>
      <w:r w:rsidDel="00000000" w:rsidR="00000000" w:rsidRPr="00000000">
        <w:rPr>
          <w:i w:val="1"/>
          <w:sz w:val="24"/>
          <w:szCs w:val="24"/>
          <w:rtl w:val="0"/>
        </w:rPr>
        <w:t xml:space="preserve">Ensaio sobre a Cegueira, </w:t>
      </w:r>
      <w:r w:rsidDel="00000000" w:rsidR="00000000" w:rsidRPr="00000000">
        <w:rPr>
          <w:sz w:val="24"/>
          <w:szCs w:val="24"/>
          <w:rtl w:val="0"/>
        </w:rPr>
        <w:t xml:space="preserve">sob a ótica da dignidade da pessoa humana, atrelada aos direitos e garantias fundamentais, apresentado por Mariza Stefane de Sousa Henriques como parte dos requisitos para obtenção do título de Bacharel em Direito, outorgado pela UniFacisa – Centro Universitário. </w:t>
      </w:r>
    </w:p>
    <w:p w:rsidR="00000000" w:rsidDel="00000000" w:rsidP="00000000" w:rsidRDefault="00000000" w:rsidRPr="00000000" w14:paraId="00000042">
      <w:pPr>
        <w:spacing w:line="360" w:lineRule="auto"/>
        <w:ind w:left="2160" w:firstLine="720"/>
        <w:jc w:val="both"/>
        <w:rPr>
          <w:sz w:val="24"/>
          <w:szCs w:val="24"/>
        </w:rPr>
      </w:pPr>
      <w:r w:rsidDel="00000000" w:rsidR="00000000" w:rsidRPr="00000000">
        <w:rPr>
          <w:rtl w:val="0"/>
        </w:rPr>
      </w:r>
    </w:p>
    <w:p w:rsidR="00000000" w:rsidDel="00000000" w:rsidP="00000000" w:rsidRDefault="00000000" w:rsidRPr="00000000" w14:paraId="00000043">
      <w:pPr>
        <w:spacing w:line="360" w:lineRule="auto"/>
        <w:ind w:left="3685.0393700787395" w:firstLine="0"/>
        <w:jc w:val="both"/>
        <w:rPr>
          <w:sz w:val="24"/>
          <w:szCs w:val="24"/>
        </w:rPr>
      </w:pPr>
      <w:r w:rsidDel="00000000" w:rsidR="00000000" w:rsidRPr="00000000">
        <w:rPr>
          <w:sz w:val="24"/>
          <w:szCs w:val="24"/>
          <w:rtl w:val="0"/>
        </w:rPr>
        <w:t xml:space="preserve">APROVADO EM ______/______/______ </w:t>
      </w:r>
    </w:p>
    <w:p w:rsidR="00000000" w:rsidDel="00000000" w:rsidP="00000000" w:rsidRDefault="00000000" w:rsidRPr="00000000" w14:paraId="00000044">
      <w:pPr>
        <w:spacing w:line="360" w:lineRule="auto"/>
        <w:ind w:left="3685.0393700787395" w:firstLine="0"/>
        <w:jc w:val="both"/>
        <w:rPr>
          <w:sz w:val="24"/>
          <w:szCs w:val="24"/>
        </w:rPr>
      </w:pPr>
      <w:r w:rsidDel="00000000" w:rsidR="00000000" w:rsidRPr="00000000">
        <w:rPr>
          <w:rtl w:val="0"/>
        </w:rPr>
      </w:r>
    </w:p>
    <w:p w:rsidR="00000000" w:rsidDel="00000000" w:rsidP="00000000" w:rsidRDefault="00000000" w:rsidRPr="00000000" w14:paraId="00000045">
      <w:pPr>
        <w:spacing w:line="360" w:lineRule="auto"/>
        <w:ind w:left="3685.0393700787395" w:firstLine="0"/>
        <w:jc w:val="both"/>
        <w:rPr>
          <w:sz w:val="24"/>
          <w:szCs w:val="24"/>
        </w:rPr>
      </w:pPr>
      <w:r w:rsidDel="00000000" w:rsidR="00000000" w:rsidRPr="00000000">
        <w:rPr>
          <w:sz w:val="24"/>
          <w:szCs w:val="24"/>
          <w:rtl w:val="0"/>
        </w:rPr>
        <w:t xml:space="preserve">BANCA EXAMINADORA:</w:t>
      </w:r>
    </w:p>
    <w:p w:rsidR="00000000" w:rsidDel="00000000" w:rsidP="00000000" w:rsidRDefault="00000000" w:rsidRPr="00000000" w14:paraId="00000046">
      <w:pPr>
        <w:spacing w:line="360" w:lineRule="auto"/>
        <w:ind w:left="3685.0393700787395" w:firstLine="0"/>
        <w:jc w:val="both"/>
        <w:rPr>
          <w:sz w:val="24"/>
          <w:szCs w:val="24"/>
        </w:rPr>
      </w:pPr>
      <w:r w:rsidDel="00000000" w:rsidR="00000000" w:rsidRPr="00000000">
        <w:rPr>
          <w:rtl w:val="0"/>
        </w:rPr>
      </w:r>
    </w:p>
    <w:p w:rsidR="00000000" w:rsidDel="00000000" w:rsidP="00000000" w:rsidRDefault="00000000" w:rsidRPr="00000000" w14:paraId="00000047">
      <w:pPr>
        <w:spacing w:line="360" w:lineRule="auto"/>
        <w:ind w:left="3685.0393700787395" w:firstLine="0"/>
        <w:jc w:val="both"/>
        <w:rPr>
          <w:sz w:val="24"/>
          <w:szCs w:val="24"/>
        </w:rPr>
      </w:pPr>
      <w:r w:rsidDel="00000000" w:rsidR="00000000" w:rsidRPr="00000000">
        <w:rPr>
          <w:sz w:val="24"/>
          <w:szCs w:val="24"/>
          <w:rtl w:val="0"/>
        </w:rPr>
        <w:t xml:space="preserve">________________________________________</w:t>
      </w:r>
    </w:p>
    <w:p w:rsidR="00000000" w:rsidDel="00000000" w:rsidP="00000000" w:rsidRDefault="00000000" w:rsidRPr="00000000" w14:paraId="00000048">
      <w:pPr>
        <w:spacing w:line="360" w:lineRule="auto"/>
        <w:ind w:left="3685.0393700787395" w:firstLine="0"/>
        <w:jc w:val="both"/>
        <w:rPr>
          <w:sz w:val="24"/>
          <w:szCs w:val="24"/>
        </w:rPr>
      </w:pPr>
      <w:r w:rsidDel="00000000" w:rsidR="00000000" w:rsidRPr="00000000">
        <w:rPr>
          <w:sz w:val="24"/>
          <w:szCs w:val="24"/>
          <w:rtl w:val="0"/>
        </w:rPr>
        <w:t xml:space="preserve">Prof.º da UniFacisa, Nome Completo do Orientador, Titulação.</w:t>
      </w:r>
    </w:p>
    <w:p w:rsidR="00000000" w:rsidDel="00000000" w:rsidP="00000000" w:rsidRDefault="00000000" w:rsidRPr="00000000" w14:paraId="00000049">
      <w:pPr>
        <w:spacing w:line="360" w:lineRule="auto"/>
        <w:ind w:left="5125.039370078739" w:firstLine="634.960629921261"/>
        <w:jc w:val="both"/>
        <w:rPr>
          <w:sz w:val="24"/>
          <w:szCs w:val="24"/>
        </w:rPr>
      </w:pPr>
      <w:r w:rsidDel="00000000" w:rsidR="00000000" w:rsidRPr="00000000">
        <w:rPr>
          <w:sz w:val="24"/>
          <w:szCs w:val="24"/>
          <w:rtl w:val="0"/>
        </w:rPr>
        <w:t xml:space="preserve">Orientador </w:t>
      </w:r>
    </w:p>
    <w:p w:rsidR="00000000" w:rsidDel="00000000" w:rsidP="00000000" w:rsidRDefault="00000000" w:rsidRPr="00000000" w14:paraId="0000004A">
      <w:pPr>
        <w:spacing w:line="360" w:lineRule="auto"/>
        <w:ind w:left="5125.039370078739" w:firstLine="634.960629921261"/>
        <w:jc w:val="both"/>
        <w:rPr>
          <w:sz w:val="24"/>
          <w:szCs w:val="24"/>
        </w:rPr>
      </w:pPr>
      <w:r w:rsidDel="00000000" w:rsidR="00000000" w:rsidRPr="00000000">
        <w:rPr>
          <w:rtl w:val="0"/>
        </w:rPr>
      </w:r>
    </w:p>
    <w:p w:rsidR="00000000" w:rsidDel="00000000" w:rsidP="00000000" w:rsidRDefault="00000000" w:rsidRPr="00000000" w14:paraId="0000004B">
      <w:pPr>
        <w:spacing w:line="360" w:lineRule="auto"/>
        <w:ind w:left="3685.0393700787395" w:firstLine="0"/>
        <w:jc w:val="both"/>
        <w:rPr>
          <w:sz w:val="24"/>
          <w:szCs w:val="24"/>
        </w:rPr>
      </w:pPr>
      <w:r w:rsidDel="00000000" w:rsidR="00000000" w:rsidRPr="00000000">
        <w:rPr>
          <w:sz w:val="24"/>
          <w:szCs w:val="24"/>
          <w:rtl w:val="0"/>
        </w:rPr>
        <w:t xml:space="preserve">________________________________________ </w:t>
      </w:r>
    </w:p>
    <w:p w:rsidR="00000000" w:rsidDel="00000000" w:rsidP="00000000" w:rsidRDefault="00000000" w:rsidRPr="00000000" w14:paraId="0000004C">
      <w:pPr>
        <w:spacing w:line="360" w:lineRule="auto"/>
        <w:ind w:left="3685.0393700787395" w:firstLine="0"/>
        <w:jc w:val="both"/>
        <w:rPr>
          <w:sz w:val="24"/>
          <w:szCs w:val="24"/>
        </w:rPr>
      </w:pPr>
      <w:r w:rsidDel="00000000" w:rsidR="00000000" w:rsidRPr="00000000">
        <w:rPr>
          <w:sz w:val="24"/>
          <w:szCs w:val="24"/>
          <w:rtl w:val="0"/>
        </w:rPr>
        <w:t xml:space="preserve">Prof.º da UniFacisa, Nome Completo do Segundo Membro, Titulação.</w:t>
      </w:r>
    </w:p>
    <w:p w:rsidR="00000000" w:rsidDel="00000000" w:rsidP="00000000" w:rsidRDefault="00000000" w:rsidRPr="00000000" w14:paraId="0000004D">
      <w:pPr>
        <w:spacing w:line="360" w:lineRule="auto"/>
        <w:ind w:left="3685.0393700787395" w:firstLine="0"/>
        <w:jc w:val="both"/>
        <w:rPr>
          <w:sz w:val="24"/>
          <w:szCs w:val="24"/>
        </w:rPr>
      </w:pPr>
      <w:r w:rsidDel="00000000" w:rsidR="00000000" w:rsidRPr="00000000">
        <w:rPr>
          <w:rtl w:val="0"/>
        </w:rPr>
      </w:r>
    </w:p>
    <w:p w:rsidR="00000000" w:rsidDel="00000000" w:rsidP="00000000" w:rsidRDefault="00000000" w:rsidRPr="00000000" w14:paraId="0000004E">
      <w:pPr>
        <w:spacing w:line="360" w:lineRule="auto"/>
        <w:ind w:left="3685.0393700787395" w:firstLine="0"/>
        <w:jc w:val="both"/>
        <w:rPr>
          <w:sz w:val="24"/>
          <w:szCs w:val="24"/>
        </w:rPr>
      </w:pPr>
      <w:r w:rsidDel="00000000" w:rsidR="00000000" w:rsidRPr="00000000">
        <w:rPr>
          <w:sz w:val="24"/>
          <w:szCs w:val="24"/>
          <w:rtl w:val="0"/>
        </w:rPr>
        <w:t xml:space="preserve">________________________________________ </w:t>
      </w:r>
    </w:p>
    <w:p w:rsidR="00000000" w:rsidDel="00000000" w:rsidP="00000000" w:rsidRDefault="00000000" w:rsidRPr="00000000" w14:paraId="0000004F">
      <w:pPr>
        <w:spacing w:line="360" w:lineRule="auto"/>
        <w:ind w:left="3685.0393700787395" w:firstLine="0"/>
        <w:jc w:val="both"/>
        <w:rPr>
          <w:sz w:val="24"/>
          <w:szCs w:val="24"/>
        </w:rPr>
      </w:pPr>
      <w:r w:rsidDel="00000000" w:rsidR="00000000" w:rsidRPr="00000000">
        <w:rPr>
          <w:sz w:val="24"/>
          <w:szCs w:val="24"/>
          <w:rtl w:val="0"/>
        </w:rPr>
        <w:t xml:space="preserve">Prof.º da UniFacisa, Nome Completo do Terceiro Membro, Titulação.</w:t>
      </w:r>
    </w:p>
    <w:p w:rsidR="00000000" w:rsidDel="00000000" w:rsidP="00000000" w:rsidRDefault="00000000" w:rsidRPr="00000000" w14:paraId="00000050">
      <w:pPr>
        <w:spacing w:line="240" w:lineRule="auto"/>
        <w:jc w:val="center"/>
        <w:rPr>
          <w:sz w:val="24"/>
          <w:szCs w:val="24"/>
        </w:rPr>
      </w:pPr>
      <w:bookmarkStart w:colFirst="0" w:colLast="0" w:name="_heading=h.gjdgxs" w:id="1"/>
      <w:bookmarkEnd w:id="1"/>
      <w:r w:rsidDel="00000000" w:rsidR="00000000" w:rsidRPr="00000000">
        <w:rPr>
          <w:sz w:val="24"/>
          <w:szCs w:val="24"/>
          <w:rtl w:val="0"/>
        </w:rPr>
        <w:t xml:space="preserve">DIREITO E LITERATURA: UM ESTUDO DE CASO DA OBRA </w:t>
      </w:r>
      <w:r w:rsidDel="00000000" w:rsidR="00000000" w:rsidRPr="00000000">
        <w:rPr>
          <w:i w:val="1"/>
          <w:sz w:val="24"/>
          <w:szCs w:val="24"/>
          <w:rtl w:val="0"/>
        </w:rPr>
        <w:t xml:space="preserve">ENSAIO SOBRE A CEGUEIRA, </w:t>
      </w:r>
      <w:r w:rsidDel="00000000" w:rsidR="00000000" w:rsidRPr="00000000">
        <w:rPr>
          <w:sz w:val="24"/>
          <w:szCs w:val="24"/>
          <w:rtl w:val="0"/>
        </w:rPr>
        <w:t xml:space="preserve">SOB A ÓTICA DA DIGNIDADE DA PESSOA HUMANA, ATRELADA AOS DIREITOS E GARANTIAS FUNDAMENTAIS </w:t>
      </w:r>
    </w:p>
    <w:p w:rsidR="00000000" w:rsidDel="00000000" w:rsidP="00000000" w:rsidRDefault="00000000" w:rsidRPr="00000000" w14:paraId="00000051">
      <w:pPr>
        <w:spacing w:line="240" w:lineRule="auto"/>
        <w:jc w:val="center"/>
        <w:rPr>
          <w:b w:val="1"/>
          <w:sz w:val="24"/>
          <w:szCs w:val="24"/>
        </w:rPr>
      </w:pPr>
      <w:bookmarkStart w:colFirst="0" w:colLast="0" w:name="_heading=h.wap4ulwd2wxz" w:id="2"/>
      <w:bookmarkEnd w:id="2"/>
      <w:r w:rsidDel="00000000" w:rsidR="00000000" w:rsidRPr="00000000">
        <w:rPr>
          <w:rtl w:val="0"/>
        </w:rPr>
      </w:r>
    </w:p>
    <w:p w:rsidR="00000000" w:rsidDel="00000000" w:rsidP="00000000" w:rsidRDefault="00000000" w:rsidRPr="00000000" w14:paraId="00000052">
      <w:pPr>
        <w:spacing w:line="240" w:lineRule="auto"/>
        <w:rPr>
          <w:b w:val="1"/>
          <w:sz w:val="24"/>
          <w:szCs w:val="24"/>
        </w:rPr>
      </w:pPr>
      <w:bookmarkStart w:colFirst="0" w:colLast="0" w:name="_heading=h.rk8xehuvz8af" w:id="3"/>
      <w:bookmarkEnd w:id="3"/>
      <w:r w:rsidDel="00000000" w:rsidR="00000000" w:rsidRPr="00000000">
        <w:rPr>
          <w:rtl w:val="0"/>
        </w:rPr>
      </w:r>
    </w:p>
    <w:p w:rsidR="00000000" w:rsidDel="00000000" w:rsidP="00000000" w:rsidRDefault="00000000" w:rsidRPr="00000000" w14:paraId="00000053">
      <w:pPr>
        <w:spacing w:line="240" w:lineRule="auto"/>
        <w:jc w:val="right"/>
        <w:rPr>
          <w:b w:val="1"/>
          <w:sz w:val="24"/>
          <w:szCs w:val="24"/>
        </w:rPr>
      </w:pPr>
      <w:bookmarkStart w:colFirst="0" w:colLast="0" w:name="_heading=h.sa4tqgdvmv43" w:id="4"/>
      <w:bookmarkEnd w:id="4"/>
      <w:r w:rsidDel="00000000" w:rsidR="00000000" w:rsidRPr="00000000">
        <w:rPr>
          <w:sz w:val="24"/>
          <w:szCs w:val="24"/>
          <w:rtl w:val="0"/>
        </w:rPr>
        <w:t xml:space="preserve">Mariza Stefane de Sousa Henriques</w:t>
      </w:r>
      <w:r w:rsidDel="00000000" w:rsidR="00000000" w:rsidRPr="00000000">
        <w:rPr>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54">
      <w:pPr>
        <w:spacing w:line="240" w:lineRule="auto"/>
        <w:ind w:left="4427" w:firstLine="611.9999999999999"/>
        <w:rPr>
          <w:sz w:val="24"/>
          <w:szCs w:val="24"/>
        </w:rPr>
      </w:pPr>
      <w:bookmarkStart w:colFirst="0" w:colLast="0" w:name="_heading=h.si7mggi57mcp" w:id="5"/>
      <w:bookmarkEnd w:id="5"/>
      <w:r w:rsidDel="00000000" w:rsidR="00000000" w:rsidRPr="00000000">
        <w:rPr>
          <w:sz w:val="24"/>
          <w:szCs w:val="24"/>
          <w:rtl w:val="0"/>
        </w:rPr>
        <w:t xml:space="preserve">Marcelo Alves Pereira Eufrásio</w:t>
      </w:r>
      <w:r w:rsidDel="00000000" w:rsidR="00000000" w:rsidRPr="00000000">
        <w:rPr>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55">
      <w:pPr>
        <w:spacing w:line="360" w:lineRule="auto"/>
        <w:jc w:val="both"/>
        <w:rPr>
          <w:sz w:val="24"/>
          <w:szCs w:val="24"/>
        </w:rPr>
      </w:pPr>
      <w:bookmarkStart w:colFirst="0" w:colLast="0" w:name="_heading=h.uvh756wt9zr3" w:id="6"/>
      <w:bookmarkEnd w:id="6"/>
      <w:r w:rsidDel="00000000" w:rsidR="00000000" w:rsidRPr="00000000">
        <w:rPr>
          <w:rtl w:val="0"/>
        </w:rPr>
      </w:r>
    </w:p>
    <w:p w:rsidR="00000000" w:rsidDel="00000000" w:rsidP="00000000" w:rsidRDefault="00000000" w:rsidRPr="00000000" w14:paraId="00000056">
      <w:pPr>
        <w:spacing w:line="360" w:lineRule="auto"/>
        <w:jc w:val="both"/>
        <w:rPr>
          <w:sz w:val="24"/>
          <w:szCs w:val="24"/>
        </w:rPr>
      </w:pPr>
      <w:r w:rsidDel="00000000" w:rsidR="00000000" w:rsidRPr="00000000">
        <w:rPr>
          <w:rtl w:val="0"/>
        </w:rPr>
      </w:r>
    </w:p>
    <w:p w:rsidR="00000000" w:rsidDel="00000000" w:rsidP="00000000" w:rsidRDefault="00000000" w:rsidRPr="00000000" w14:paraId="00000057">
      <w:pPr>
        <w:spacing w:line="360" w:lineRule="auto"/>
        <w:ind w:left="2880" w:firstLine="720"/>
        <w:rPr>
          <w:b w:val="1"/>
          <w:sz w:val="24"/>
          <w:szCs w:val="24"/>
        </w:rPr>
      </w:pPr>
      <w:r w:rsidDel="00000000" w:rsidR="00000000" w:rsidRPr="00000000">
        <w:rPr>
          <w:b w:val="1"/>
          <w:sz w:val="24"/>
          <w:szCs w:val="24"/>
          <w:rtl w:val="0"/>
        </w:rPr>
        <w:t xml:space="preserve">RESUMO</w:t>
      </w:r>
    </w:p>
    <w:p w:rsidR="00000000" w:rsidDel="00000000" w:rsidP="00000000" w:rsidRDefault="00000000" w:rsidRPr="00000000" w14:paraId="00000058">
      <w:pPr>
        <w:spacing w:line="360" w:lineRule="auto"/>
        <w:rPr>
          <w:sz w:val="24"/>
          <w:szCs w:val="24"/>
        </w:rPr>
      </w:pPr>
      <w:r w:rsidDel="00000000" w:rsidR="00000000" w:rsidRPr="00000000">
        <w:rPr>
          <w:rtl w:val="0"/>
        </w:rPr>
      </w:r>
    </w:p>
    <w:p w:rsidR="00000000" w:rsidDel="00000000" w:rsidP="00000000" w:rsidRDefault="00000000" w:rsidRPr="00000000" w14:paraId="00000059">
      <w:pPr>
        <w:spacing w:line="360" w:lineRule="auto"/>
        <w:jc w:val="both"/>
        <w:rPr>
          <w:sz w:val="24"/>
          <w:szCs w:val="24"/>
        </w:rPr>
      </w:pPr>
      <w:r w:rsidDel="00000000" w:rsidR="00000000" w:rsidRPr="00000000">
        <w:rPr>
          <w:sz w:val="24"/>
          <w:szCs w:val="24"/>
          <w:rtl w:val="0"/>
        </w:rPr>
        <w:t xml:space="preserve">Este trabalho objetivou relacionar direito e literatura, discutindo, sobre a ótica dos direitos fundamentais, a obra literária intitulada “Ensaio sobre a Cegueira” publicada em 1995, de autoria do escritor português José Saramago, tendo como foco a questão da ameaça à </w:t>
      </w:r>
      <w:r w:rsidDel="00000000" w:rsidR="00000000" w:rsidRPr="00000000">
        <w:rPr>
          <w:sz w:val="24"/>
          <w:szCs w:val="24"/>
          <w:highlight w:val="white"/>
          <w:rtl w:val="0"/>
        </w:rPr>
        <w:t xml:space="preserve">alteridade e dignidade humana, sobretudo problematizada a narrativa da obra no tocante aos aspectos do </w:t>
      </w:r>
      <w:r w:rsidDel="00000000" w:rsidR="00000000" w:rsidRPr="00000000">
        <w:rPr>
          <w:sz w:val="24"/>
          <w:szCs w:val="24"/>
          <w:rtl w:val="0"/>
        </w:rPr>
        <w:t xml:space="preserve">modelo de sociedade marcado pela distopia em relação ao convívio social, o que suscitou ao declínio do Estado democrático de Direito. Trata-se de pesquisa bibliográfica, procedida de doutrinas, teorias filosóficas e sociológicas e artigos científicos publicados em bases de dados nacionais. Os resultados demonstraram como o Direito impacta na concretização dos direitos fundamentais, no âmbito das relações sociais; atuando como garantidor desses direitos e como meio de estruturação da sociedade. Conclui-se, pela narrativa da obra, que a cegueira moral atrelada à ausência de leis que visam atuar no controle social, afeta diretamente a dignidade da pessoa humana e a efetivação dos direitos fundamentais inerentes aos indivíduos. </w:t>
      </w:r>
    </w:p>
    <w:p w:rsidR="00000000" w:rsidDel="00000000" w:rsidP="00000000" w:rsidRDefault="00000000" w:rsidRPr="00000000" w14:paraId="0000005A">
      <w:pPr>
        <w:spacing w:line="360" w:lineRule="auto"/>
        <w:jc w:val="both"/>
        <w:rPr>
          <w:sz w:val="24"/>
          <w:szCs w:val="24"/>
        </w:rPr>
      </w:pPr>
      <w:r w:rsidDel="00000000" w:rsidR="00000000" w:rsidRPr="00000000">
        <w:rPr>
          <w:sz w:val="24"/>
          <w:szCs w:val="24"/>
          <w:rtl w:val="0"/>
        </w:rPr>
        <w:t xml:space="preserve">PALAVRAS-CHAVE: Direitos fundamentais. Dignidade da Pessoa Humana. Cegueira moral. Estado Democrático de Direito.      </w:t>
      </w:r>
    </w:p>
    <w:p w:rsidR="00000000" w:rsidDel="00000000" w:rsidP="00000000" w:rsidRDefault="00000000" w:rsidRPr="00000000" w14:paraId="0000005B">
      <w:pPr>
        <w:spacing w:line="360" w:lineRule="auto"/>
        <w:jc w:val="both"/>
        <w:rPr>
          <w:sz w:val="24"/>
          <w:szCs w:val="24"/>
        </w:rPr>
      </w:pPr>
      <w:r w:rsidDel="00000000" w:rsidR="00000000" w:rsidRPr="00000000">
        <w:rPr>
          <w:rtl w:val="0"/>
        </w:rPr>
      </w:r>
    </w:p>
    <w:p w:rsidR="00000000" w:rsidDel="00000000" w:rsidP="00000000" w:rsidRDefault="00000000" w:rsidRPr="00000000" w14:paraId="0000005C">
      <w:pPr>
        <w:spacing w:line="360" w:lineRule="auto"/>
        <w:jc w:val="both"/>
        <w:rPr>
          <w:sz w:val="24"/>
          <w:szCs w:val="24"/>
        </w:rPr>
      </w:pPr>
      <w:r w:rsidDel="00000000" w:rsidR="00000000" w:rsidRPr="00000000">
        <w:rPr>
          <w:rtl w:val="0"/>
        </w:rPr>
      </w:r>
    </w:p>
    <w:p w:rsidR="00000000" w:rsidDel="00000000" w:rsidP="00000000" w:rsidRDefault="00000000" w:rsidRPr="00000000" w14:paraId="0000005D">
      <w:pPr>
        <w:spacing w:line="360" w:lineRule="auto"/>
        <w:jc w:val="both"/>
        <w:rPr>
          <w:sz w:val="24"/>
          <w:szCs w:val="24"/>
        </w:rPr>
      </w:pPr>
      <w:r w:rsidDel="00000000" w:rsidR="00000000" w:rsidRPr="00000000">
        <w:rPr>
          <w:rtl w:val="0"/>
        </w:rPr>
      </w:r>
    </w:p>
    <w:p w:rsidR="00000000" w:rsidDel="00000000" w:rsidP="00000000" w:rsidRDefault="00000000" w:rsidRPr="00000000" w14:paraId="0000005E">
      <w:pPr>
        <w:spacing w:line="360" w:lineRule="auto"/>
        <w:jc w:val="both"/>
        <w:rPr>
          <w:sz w:val="24"/>
          <w:szCs w:val="24"/>
        </w:rPr>
      </w:pPr>
      <w:r w:rsidDel="00000000" w:rsidR="00000000" w:rsidRPr="00000000">
        <w:rPr>
          <w:rtl w:val="0"/>
        </w:rPr>
      </w:r>
    </w:p>
    <w:p w:rsidR="00000000" w:rsidDel="00000000" w:rsidP="00000000" w:rsidRDefault="00000000" w:rsidRPr="00000000" w14:paraId="0000005F">
      <w:pPr>
        <w:spacing w:line="360" w:lineRule="auto"/>
        <w:ind w:left="2880" w:firstLine="720"/>
        <w:jc w:val="both"/>
        <w:rPr>
          <w:b w:val="1"/>
          <w:sz w:val="24"/>
          <w:szCs w:val="24"/>
        </w:rPr>
      </w:pPr>
      <w:r w:rsidDel="00000000" w:rsidR="00000000" w:rsidRPr="00000000">
        <w:rPr>
          <w:b w:val="1"/>
          <w:sz w:val="24"/>
          <w:szCs w:val="24"/>
          <w:rtl w:val="0"/>
        </w:rPr>
        <w:t xml:space="preserve">ABSTRACT</w:t>
      </w:r>
    </w:p>
    <w:p w:rsidR="00000000" w:rsidDel="00000000" w:rsidP="00000000" w:rsidRDefault="00000000" w:rsidRPr="00000000" w14:paraId="00000060">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61">
      <w:pPr>
        <w:spacing w:line="360" w:lineRule="auto"/>
        <w:jc w:val="both"/>
        <w:rPr>
          <w:sz w:val="24"/>
          <w:szCs w:val="24"/>
        </w:rPr>
      </w:pPr>
      <w:r w:rsidDel="00000000" w:rsidR="00000000" w:rsidRPr="00000000">
        <w:rPr>
          <w:sz w:val="24"/>
          <w:szCs w:val="24"/>
          <w:rtl w:val="0"/>
        </w:rPr>
        <w:t xml:space="preserve">This work aimed to relate law and literature, discussing, from the perspective of fundamental rights, the literary work entitled "Blindness" published in 1995, written by the Portuguese writer José Saramago, focusing on the issue of threat to otherness and human dignity, especially problematized the narrative of the work regarding the aspects of the model of society marked by dystopia in relation to social coexistence, which led to the decline of the democratic rule of law. This is a bibliographical research, proceeding from doctrines, philosophical and sociological theories and scientific articles published in national databases. The results demonstrated how the Law impacts on the realization of fundamental rights, in the scope of social relations; acting as guarantor of these rights and as a means of structuring society. It is concluded, by the narrative of the work, that moral blindness coupled with the absence of laws that aim to act in social control, directly affect the dignity of the human person and the realization of fundamental rights inherent to individuals.</w:t>
      </w:r>
    </w:p>
    <w:p w:rsidR="00000000" w:rsidDel="00000000" w:rsidP="00000000" w:rsidRDefault="00000000" w:rsidRPr="00000000" w14:paraId="00000062">
      <w:pPr>
        <w:spacing w:line="360" w:lineRule="auto"/>
        <w:jc w:val="both"/>
        <w:rPr>
          <w:sz w:val="24"/>
          <w:szCs w:val="24"/>
        </w:rPr>
      </w:pPr>
      <w:r w:rsidDel="00000000" w:rsidR="00000000" w:rsidRPr="00000000">
        <w:rPr>
          <w:sz w:val="24"/>
          <w:szCs w:val="24"/>
          <w:rtl w:val="0"/>
        </w:rPr>
        <w:t xml:space="preserve">KEY WORDS: Fundamental Rights. Dignity of Human Person. Moral blindness. Democratic state of Law. </w:t>
      </w:r>
    </w:p>
    <w:p w:rsidR="00000000" w:rsidDel="00000000" w:rsidP="00000000" w:rsidRDefault="00000000" w:rsidRPr="00000000" w14:paraId="00000063">
      <w:pPr>
        <w:spacing w:line="360" w:lineRule="auto"/>
        <w:jc w:val="both"/>
        <w:rPr>
          <w:sz w:val="24"/>
          <w:szCs w:val="24"/>
        </w:rPr>
      </w:pPr>
      <w:r w:rsidDel="00000000" w:rsidR="00000000" w:rsidRPr="00000000">
        <w:rPr>
          <w:rtl w:val="0"/>
        </w:rPr>
      </w:r>
    </w:p>
    <w:p w:rsidR="00000000" w:rsidDel="00000000" w:rsidP="00000000" w:rsidRDefault="00000000" w:rsidRPr="00000000" w14:paraId="00000064">
      <w:pPr>
        <w:spacing w:line="360" w:lineRule="auto"/>
        <w:jc w:val="both"/>
        <w:rPr>
          <w:sz w:val="24"/>
          <w:szCs w:val="24"/>
        </w:rPr>
      </w:pPr>
      <w:r w:rsidDel="00000000" w:rsidR="00000000" w:rsidRPr="00000000">
        <w:rPr>
          <w:rtl w:val="0"/>
        </w:rPr>
      </w:r>
    </w:p>
    <w:p w:rsidR="00000000" w:rsidDel="00000000" w:rsidP="00000000" w:rsidRDefault="00000000" w:rsidRPr="00000000" w14:paraId="00000065">
      <w:pPr>
        <w:numPr>
          <w:ilvl w:val="0"/>
          <w:numId w:val="1"/>
        </w:numPr>
        <w:pBdr>
          <w:top w:space="0" w:sz="0" w:val="nil"/>
          <w:left w:space="0" w:sz="0" w:val="nil"/>
          <w:bottom w:space="0" w:sz="0" w:val="nil"/>
          <w:right w:space="0" w:sz="0" w:val="nil"/>
          <w:between w:space="0" w:sz="0" w:val="nil"/>
        </w:pBdr>
        <w:spacing w:line="360" w:lineRule="auto"/>
        <w:ind w:left="284" w:hanging="284"/>
        <w:jc w:val="both"/>
        <w:rPr>
          <w:b w:val="1"/>
          <w:color w:val="000000"/>
          <w:sz w:val="24"/>
          <w:szCs w:val="24"/>
        </w:rPr>
      </w:pPr>
      <w:r w:rsidDel="00000000" w:rsidR="00000000" w:rsidRPr="00000000">
        <w:rPr>
          <w:b w:val="1"/>
          <w:color w:val="000000"/>
          <w:sz w:val="24"/>
          <w:szCs w:val="24"/>
          <w:rtl w:val="0"/>
        </w:rPr>
        <w:t xml:space="preserve">INTRODUÇÃO</w:t>
      </w:r>
    </w:p>
    <w:p w:rsidR="00000000" w:rsidDel="00000000" w:rsidP="00000000" w:rsidRDefault="00000000" w:rsidRPr="00000000" w14:paraId="00000066">
      <w:pPr>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067">
      <w:pPr>
        <w:spacing w:after="20" w:before="20" w:line="360" w:lineRule="auto"/>
        <w:ind w:firstLine="720"/>
        <w:jc w:val="both"/>
        <w:rPr>
          <w:sz w:val="24"/>
          <w:szCs w:val="24"/>
        </w:rPr>
      </w:pPr>
      <w:r w:rsidDel="00000000" w:rsidR="00000000" w:rsidRPr="00000000">
        <w:rPr>
          <w:sz w:val="24"/>
          <w:szCs w:val="24"/>
          <w:rtl w:val="0"/>
        </w:rPr>
        <w:t xml:space="preserve">O “Ensaio sobre a Cegueira”, do escritor português José Saramago, narra a história de uma cidade que foi acometida por uma epidemia de cegueira, retratada como “treva branca'', onde os personagens principais “o primeiro cego, a mulher do médico, o médico, o ladrão, a rapariga dos óculos escuros, o rapazinho estrábico e o velho da venda preta”, são isolados em uma espécie de manicômio abandonado, numa tentativa de conter a sua propagação. É importante explicitar que todos os personagens presentes no livro não possuem nomes, sendo descritos de uma maneira peculiar pelo autor.</w:t>
      </w:r>
    </w:p>
    <w:p w:rsidR="00000000" w:rsidDel="00000000" w:rsidP="00000000" w:rsidRDefault="00000000" w:rsidRPr="00000000" w14:paraId="00000068">
      <w:pPr>
        <w:spacing w:after="20" w:before="20" w:line="360" w:lineRule="auto"/>
        <w:ind w:firstLine="720"/>
        <w:jc w:val="both"/>
        <w:rPr>
          <w:sz w:val="24"/>
          <w:szCs w:val="24"/>
        </w:rPr>
      </w:pPr>
      <w:r w:rsidDel="00000000" w:rsidR="00000000" w:rsidRPr="00000000">
        <w:rPr>
          <w:sz w:val="24"/>
          <w:szCs w:val="24"/>
          <w:rtl w:val="0"/>
        </w:rPr>
        <w:t xml:space="preserve">Apesar de no início surgirem apenas casos esparsos, que estavam interligados de alguma forma, a epidemia não era algo que se podia controlar, preenchendo totalmente o manicômio e tornando a situação ainda mais degradante. Desse modo, rapidamente a epidemia espalhou-se, fazendo com que todas as outras pessoas da cidade passassem a cegar, inclusive o próprio governo que os colocou isolados, sem a mínima contraprestação do Estado, retirando-os de todos os direitos inerentes à pessoa humana.  </w:t>
      </w:r>
    </w:p>
    <w:p w:rsidR="00000000" w:rsidDel="00000000" w:rsidP="00000000" w:rsidRDefault="00000000" w:rsidRPr="00000000" w14:paraId="00000069">
      <w:pPr>
        <w:spacing w:after="20" w:before="20" w:line="360" w:lineRule="auto"/>
        <w:ind w:firstLine="720"/>
        <w:jc w:val="both"/>
        <w:rPr>
          <w:sz w:val="24"/>
          <w:szCs w:val="24"/>
        </w:rPr>
      </w:pPr>
      <w:r w:rsidDel="00000000" w:rsidR="00000000" w:rsidRPr="00000000">
        <w:rPr>
          <w:sz w:val="24"/>
          <w:szCs w:val="24"/>
          <w:rtl w:val="0"/>
        </w:rPr>
        <w:t xml:space="preserve">Nesta obra Saramago propõe um experimento social com esses personagens, colocando-os confinados dentro de camaratas (diversas camas em um mesmo compartimento, no mencionado manicômio) sem saneamento básico, infraestrutura, sem possibilidade de higiene e até mesmo, sem uma alimentação apropriada. Ainda, é importante mencionar que há exceção de apenas uma pessoa que não perdeu a visão, a mulher do médico (uma das personagens mais altruístas e empatas presentes na obra) que passa a lutar não apenas por sua sobrevivência, mas, principalmente, pela sobrevivência de seu grupo (composto pelos personagens principais anteriormente mencionados).</w:t>
      </w:r>
    </w:p>
    <w:p w:rsidR="00000000" w:rsidDel="00000000" w:rsidP="00000000" w:rsidRDefault="00000000" w:rsidRPr="00000000" w14:paraId="0000006A">
      <w:pPr>
        <w:spacing w:line="360" w:lineRule="auto"/>
        <w:ind w:firstLine="720"/>
        <w:jc w:val="both"/>
        <w:rPr>
          <w:sz w:val="24"/>
          <w:szCs w:val="24"/>
        </w:rPr>
      </w:pPr>
      <w:r w:rsidDel="00000000" w:rsidR="00000000" w:rsidRPr="00000000">
        <w:rPr>
          <w:sz w:val="24"/>
          <w:szCs w:val="24"/>
          <w:rtl w:val="0"/>
        </w:rPr>
        <w:t xml:space="preserve">Saramago parte da seguinte premissa: O que aconteceria se toda a população ficasse cega de repente? Percebe-se que quando se coloca pessoas nessa situação, elas acabam por agirem como animais irracionais, ou seja, todos os seus instintos ficam extremamente aflorados. Seja o instinto de sobrevivência, seja o instinto sexual, entre outros. É onde surgem as seguintes indagações: Como organizar uma sociedade, se todos estão cegos? Se não existe mais um “soberano”, um chefe de Estado e as leis já não servem de nada, como manter a sociedade “civilizada”?</w:t>
      </w:r>
    </w:p>
    <w:p w:rsidR="00000000" w:rsidDel="00000000" w:rsidP="00000000" w:rsidRDefault="00000000" w:rsidRPr="00000000" w14:paraId="0000006B">
      <w:pPr>
        <w:spacing w:line="360" w:lineRule="auto"/>
        <w:ind w:firstLine="720"/>
        <w:jc w:val="both"/>
        <w:rPr>
          <w:sz w:val="24"/>
          <w:szCs w:val="24"/>
        </w:rPr>
      </w:pPr>
      <w:r w:rsidDel="00000000" w:rsidR="00000000" w:rsidRPr="00000000">
        <w:rPr>
          <w:sz w:val="24"/>
          <w:szCs w:val="24"/>
          <w:rtl w:val="0"/>
        </w:rPr>
        <w:t xml:space="preserve"> Nesta obra, o tema central é a cegueira que não é comum, onde o olhar transcende o campo de visão que nos é imposto. O que Saramago faz nesse livro é uma alegoria para a nossa própria cegueira. Assim, nota-se que só a partir de uma situação extrema como a que acontece com os personagens, conseguimos perceber a individualidade do outro. No entanto, o que acontece é um verdadeiro esquecimento do outro enquanto ser social, onde a moral e a ética são deixadas de lado, levando-nos a crer que a sociedade é realmente dependente de determinadas estruturas organizacionais, para a proteção da coletividade e dos direitos e garantias fundamentais. </w:t>
      </w:r>
    </w:p>
    <w:p w:rsidR="00000000" w:rsidDel="00000000" w:rsidP="00000000" w:rsidRDefault="00000000" w:rsidRPr="00000000" w14:paraId="0000006C">
      <w:pPr>
        <w:spacing w:line="360" w:lineRule="auto"/>
        <w:ind w:firstLine="720"/>
        <w:jc w:val="both"/>
        <w:rPr>
          <w:sz w:val="24"/>
          <w:szCs w:val="24"/>
        </w:rPr>
      </w:pPr>
      <w:r w:rsidDel="00000000" w:rsidR="00000000" w:rsidRPr="00000000">
        <w:rPr>
          <w:sz w:val="24"/>
          <w:szCs w:val="24"/>
          <w:rtl w:val="0"/>
        </w:rPr>
        <w:t xml:space="preserve">Ensaio sobre a Cegueira é uma busca pela moral, pela dignidade perdida e pela falta ética. É o esforço de se recuperar a lucidez, em uma sociedade com valores perdidos, onde a única personagem que enxerga, possui a responsabilidade de guiar uma sociedade alienada. Como expõe Saramago (1995, p. 310), “Penso que não cegamos, penso que estamos cegos. Cegos que veem. Cegos que vendo, não veem”, trazendo como ponto reflexivo a falta de visão frente às condutas da sociedade. </w:t>
      </w:r>
    </w:p>
    <w:p w:rsidR="00000000" w:rsidDel="00000000" w:rsidP="00000000" w:rsidRDefault="00000000" w:rsidRPr="00000000" w14:paraId="0000006D">
      <w:pPr>
        <w:spacing w:line="360" w:lineRule="auto"/>
        <w:ind w:firstLine="720"/>
        <w:jc w:val="both"/>
        <w:rPr>
          <w:sz w:val="24"/>
          <w:szCs w:val="24"/>
        </w:rPr>
      </w:pPr>
      <w:r w:rsidDel="00000000" w:rsidR="00000000" w:rsidRPr="00000000">
        <w:rPr>
          <w:sz w:val="24"/>
          <w:szCs w:val="24"/>
          <w:rtl w:val="0"/>
        </w:rPr>
        <w:t xml:space="preserve">Saramago expõe a fugacidade das relações humanas, em tempos sombrios, como faz Franz Kafka em “A Metamorfose” (1915), onde há um indivíduo excluído do sistema, subtraído de todos os direitos inerentes à sua pessoa, sem autonomia e personalidade. Ensaio sobre a Cegueira leva à reflexão do homem enquanto ser social, e a fragilidade das relações humanas, em que há uma quebra do Pacto Social, onde os seres humanos voltam ao seu estado de natureza, desaprendendo o convívio em sociedade. </w:t>
      </w:r>
    </w:p>
    <w:p w:rsidR="00000000" w:rsidDel="00000000" w:rsidP="00000000" w:rsidRDefault="00000000" w:rsidRPr="00000000" w14:paraId="0000006E">
      <w:pPr>
        <w:spacing w:line="360" w:lineRule="auto"/>
        <w:ind w:firstLine="720"/>
        <w:jc w:val="both"/>
        <w:rPr>
          <w:sz w:val="24"/>
          <w:szCs w:val="24"/>
        </w:rPr>
      </w:pPr>
      <w:r w:rsidDel="00000000" w:rsidR="00000000" w:rsidRPr="00000000">
        <w:rPr>
          <w:sz w:val="24"/>
          <w:szCs w:val="24"/>
          <w:rtl w:val="0"/>
        </w:rPr>
        <w:t xml:space="preserve">Neste cenário, faz-se surgir o debate da historicidade das leis e sua importância na organização da sociedade e concretização dos direitos fundamentais. Esclarecendo que o Direito, por excelência, é instrumento de coesão/organização da sociedade, uma vez que vai se ocupar do mínimo necessário para se manter a ordem social, onde as pessoas possam ter uma vida ordenada e organizada em sociedade. </w:t>
      </w:r>
    </w:p>
    <w:p w:rsidR="00000000" w:rsidDel="00000000" w:rsidP="00000000" w:rsidRDefault="00000000" w:rsidRPr="00000000" w14:paraId="0000006F">
      <w:pPr>
        <w:spacing w:line="360" w:lineRule="auto"/>
        <w:ind w:firstLine="720"/>
        <w:jc w:val="both"/>
        <w:rPr>
          <w:b w:val="1"/>
          <w:sz w:val="24"/>
          <w:szCs w:val="24"/>
        </w:rPr>
      </w:pPr>
      <w:r w:rsidDel="00000000" w:rsidR="00000000" w:rsidRPr="00000000">
        <w:rPr>
          <w:sz w:val="24"/>
          <w:szCs w:val="24"/>
          <w:rtl w:val="0"/>
        </w:rPr>
        <w:t xml:space="preserve">Nesta perspectiva, esta proposta de pesquisa visa relacionar Direito e Literatura, tendo como esteio a obra </w:t>
      </w:r>
      <w:r w:rsidDel="00000000" w:rsidR="00000000" w:rsidRPr="00000000">
        <w:rPr>
          <w:i w:val="1"/>
          <w:sz w:val="24"/>
          <w:szCs w:val="24"/>
          <w:rtl w:val="0"/>
        </w:rPr>
        <w:t xml:space="preserve">Ensaio sobre a cegueira, </w:t>
      </w:r>
      <w:r w:rsidDel="00000000" w:rsidR="00000000" w:rsidRPr="00000000">
        <w:rPr>
          <w:sz w:val="24"/>
          <w:szCs w:val="24"/>
          <w:rtl w:val="0"/>
        </w:rPr>
        <w:t xml:space="preserve">de José Saramago, relacionando a cegueira apresentada na obra, com a cegueira moral, que acaba por levar ao declínio do Estado Democrático de Direito. Busca-se avaliar, sob o ponto de vista da dignidade da pessoa humana, como a sociedade é dependente de determinadas estruturas organizacionais para que se consiga manter o mínimo de civilização. </w:t>
      </w:r>
      <w:r w:rsidDel="00000000" w:rsidR="00000000" w:rsidRPr="00000000">
        <w:rPr>
          <w:rtl w:val="0"/>
        </w:rPr>
      </w:r>
    </w:p>
    <w:p w:rsidR="00000000" w:rsidDel="00000000" w:rsidP="00000000" w:rsidRDefault="00000000" w:rsidRPr="00000000" w14:paraId="00000070">
      <w:pPr>
        <w:spacing w:line="360" w:lineRule="auto"/>
        <w:jc w:val="both"/>
        <w:rPr>
          <w:sz w:val="24"/>
          <w:szCs w:val="24"/>
        </w:rPr>
      </w:pPr>
      <w:r w:rsidDel="00000000" w:rsidR="00000000" w:rsidRPr="00000000">
        <w:rPr>
          <w:sz w:val="24"/>
          <w:szCs w:val="24"/>
          <w:rtl w:val="0"/>
        </w:rPr>
        <w:tab/>
        <w:t xml:space="preserve">As questões que nortearam o desenvolvimento do presente trabalho estão centradas nas seguintes indagações: Como se coloca na narrativa da obra "Ensaio a Cegueira" de José Saramago a problemática da ameaça à alteridade e dignidade humana? Sob a perspectiva crítico-histórica, como se coloca o legado da moral política que formou a sociedade e as instituições regradas moralmente? É possível afirmar que Saramago oferece uma crítica ao modelo de sociedade marcado pela falta de leis que impactam na concretização dos direitos e garantias fundamentais, levando ao declínio do Estado Democrático de Direito?</w:t>
      </w:r>
    </w:p>
    <w:p w:rsidR="00000000" w:rsidDel="00000000" w:rsidP="00000000" w:rsidRDefault="00000000" w:rsidRPr="00000000" w14:paraId="00000071">
      <w:pPr>
        <w:spacing w:line="360" w:lineRule="auto"/>
        <w:jc w:val="both"/>
        <w:rPr>
          <w:sz w:val="24"/>
          <w:szCs w:val="24"/>
        </w:rPr>
      </w:pPr>
      <w:r w:rsidDel="00000000" w:rsidR="00000000" w:rsidRPr="00000000">
        <w:rPr>
          <w:sz w:val="24"/>
          <w:szCs w:val="24"/>
          <w:rtl w:val="0"/>
        </w:rPr>
        <w:tab/>
        <w:t xml:space="preserve">A pesquisa é classificada como de tipo exploratória, visto que objetiva proporcionar uma ampliação do tema na seara acadêmica. Objetivando atingir os resultados deste estudo, pretendeu-se realizar uma revisão bibliográfica, com pesquisa qualitativa, investigando as circunstâncias sociais e jurídicas presentes na obra “Ensaio sobre a Cegueira”, sob a ótica da dignidade da pessoa humana, atrelada aos direitos e garantias fundamentais. O procedimento técnico foi a revisão bibliográfica, pela qual foram obtidas informações acerca da proposta de pesquisa, utilizando-se para tal a obra “Ensaio sobre a Cegueira” do escritor português José Saramago. Artigos, doutrinas, e teorias de filósofos e sociólogos como Thomas Hobbes, John Locke, Jean-Jacques Rousseau e Émile Durkheim também serão utilizados para a realização da pesquisa. A pesquisa utilizou-se do método indutivo, uma vez que parte da observação de determinadas situações presentes na obra de Saramago. Desse modo, pretendeu-se observar a partir do comportamento dos personagens e das diversas situações presentes na obra, como o Direito impacta a sociedade, não somente de forma a efetivar direitos fundamentais, mas também na formação da sociedade contemporânea. Quanto aos seus objetivos, a pesquisa foi de cunho exploratório, auxiliado pelo método histórico, trazendo para um contexto de uma realidade fática, além de uma contextualização histórica acerca do processo de formação das leis e do processo de formação da organização social. A coleta de dados deu-se através de pesquisa bibliográfica, para a resolução do tema, objetivando a sua reflexão. </w:t>
      </w:r>
    </w:p>
    <w:p w:rsidR="00000000" w:rsidDel="00000000" w:rsidP="00000000" w:rsidRDefault="00000000" w:rsidRPr="00000000" w14:paraId="00000072">
      <w:pPr>
        <w:spacing w:line="360" w:lineRule="auto"/>
        <w:jc w:val="both"/>
        <w:rPr>
          <w:sz w:val="24"/>
          <w:szCs w:val="24"/>
        </w:rPr>
      </w:pPr>
      <w:r w:rsidDel="00000000" w:rsidR="00000000" w:rsidRPr="00000000">
        <w:rPr>
          <w:sz w:val="24"/>
          <w:szCs w:val="24"/>
          <w:rtl w:val="0"/>
        </w:rPr>
        <w:tab/>
        <w:t xml:space="preserve">Assim, pretendeu-se averiguar como o Direito cumpre esse papel no âmbito das relações sociais, uma vez que a ausência de visão presente no livro faz com que os direitos e garantias fundamentais presentes na legislação sejam deixados de lado, onde cada um observa apenas aquilo que é de seu interesse, esquecendo que há uma pluralidade de valores e de direitos. </w:t>
      </w:r>
    </w:p>
    <w:p w:rsidR="00000000" w:rsidDel="00000000" w:rsidP="00000000" w:rsidRDefault="00000000" w:rsidRPr="00000000" w14:paraId="00000073">
      <w:pPr>
        <w:spacing w:line="360" w:lineRule="auto"/>
        <w:jc w:val="both"/>
        <w:rPr>
          <w:sz w:val="24"/>
          <w:szCs w:val="24"/>
        </w:rPr>
      </w:pPr>
      <w:r w:rsidDel="00000000" w:rsidR="00000000" w:rsidRPr="00000000">
        <w:rPr>
          <w:sz w:val="24"/>
          <w:szCs w:val="24"/>
          <w:rtl w:val="0"/>
        </w:rPr>
        <w:tab/>
        <w:t xml:space="preserve">Portanto, a pesquisa possui relevância ao questionar como o Direito cumpre sua função no âmbito das relações sociais, uma vez que a falta de leis presente na obra, faz com que os direitos e garantias fundamentais presentes na Constituição sejam deixados de lado, o que acaba por levar ao total declínio da sociedade.</w:t>
      </w:r>
    </w:p>
    <w:p w:rsidR="00000000" w:rsidDel="00000000" w:rsidP="00000000" w:rsidRDefault="00000000" w:rsidRPr="00000000" w14:paraId="00000074">
      <w:pPr>
        <w:spacing w:line="240" w:lineRule="auto"/>
        <w:jc w:val="both"/>
        <w:rPr>
          <w:b w:val="1"/>
          <w:sz w:val="24"/>
          <w:szCs w:val="24"/>
        </w:rPr>
      </w:pPr>
      <w:r w:rsidDel="00000000" w:rsidR="00000000" w:rsidRPr="00000000">
        <w:rPr>
          <w:b w:val="1"/>
          <w:sz w:val="24"/>
          <w:szCs w:val="24"/>
          <w:rtl w:val="0"/>
        </w:rPr>
        <w:t xml:space="preserve">2</w:t>
      </w:r>
      <w:r w:rsidDel="00000000" w:rsidR="00000000" w:rsidRPr="00000000">
        <w:rPr>
          <w:b w:val="1"/>
          <w:sz w:val="24"/>
          <w:szCs w:val="24"/>
          <w:highlight w:val="white"/>
          <w:rtl w:val="0"/>
        </w:rPr>
        <w:t xml:space="preserve"> JOSÉ SARAMAGO E A “CEGUEIRA HUMANA” NO “ENSAIO SOBRE A CEGUEIRA” </w:t>
      </w:r>
      <w:r w:rsidDel="00000000" w:rsidR="00000000" w:rsidRPr="00000000">
        <w:rPr>
          <w:rtl w:val="0"/>
        </w:rPr>
      </w:r>
    </w:p>
    <w:p w:rsidR="00000000" w:rsidDel="00000000" w:rsidP="00000000" w:rsidRDefault="00000000" w:rsidRPr="00000000" w14:paraId="00000075">
      <w:pPr>
        <w:spacing w:line="360" w:lineRule="auto"/>
        <w:jc w:val="both"/>
        <w:rPr>
          <w:sz w:val="24"/>
          <w:szCs w:val="24"/>
        </w:rPr>
      </w:pPr>
      <w:r w:rsidDel="00000000" w:rsidR="00000000" w:rsidRPr="00000000">
        <w:rPr>
          <w:b w:val="1"/>
          <w:sz w:val="24"/>
          <w:szCs w:val="24"/>
          <w:rtl w:val="0"/>
        </w:rPr>
        <w:tab/>
      </w:r>
      <w:r w:rsidDel="00000000" w:rsidR="00000000" w:rsidRPr="00000000">
        <w:rPr>
          <w:rtl w:val="0"/>
        </w:rPr>
      </w:r>
    </w:p>
    <w:p w:rsidR="00000000" w:rsidDel="00000000" w:rsidP="00000000" w:rsidRDefault="00000000" w:rsidRPr="00000000" w14:paraId="00000076">
      <w:pPr>
        <w:spacing w:line="360" w:lineRule="auto"/>
        <w:jc w:val="both"/>
        <w:rPr>
          <w:sz w:val="24"/>
          <w:szCs w:val="24"/>
        </w:rPr>
      </w:pPr>
      <w:r w:rsidDel="00000000" w:rsidR="00000000" w:rsidRPr="00000000">
        <w:rPr>
          <w:sz w:val="24"/>
          <w:szCs w:val="24"/>
          <w:rtl w:val="0"/>
        </w:rPr>
        <w:tab/>
        <w:t xml:space="preserve">O escritor português, José Saramago, foi um dos maiores escritores em nosso idioma e, dentre outros prêmios, foi o primeiro autor de língua portuguesa a receber o Prêmio Nobel de Literatura; o que contribuiu para a internacionalização da literatura escrita em Português. Segundo ele, as dificuldades financeiras enfrentadas pela família o impossibilitaram de concluir os estudos, tendo, aos 12 anos, ingressado em um curso técnico de serralheiro mecânico - que também incluía aulas de literatura, onde descobriu seu gosto literário. </w:t>
      </w:r>
    </w:p>
    <w:p w:rsidR="00000000" w:rsidDel="00000000" w:rsidP="00000000" w:rsidRDefault="00000000" w:rsidRPr="00000000" w14:paraId="00000077">
      <w:pPr>
        <w:spacing w:line="360" w:lineRule="auto"/>
        <w:ind w:firstLine="720"/>
        <w:jc w:val="both"/>
        <w:rPr>
          <w:sz w:val="24"/>
          <w:szCs w:val="24"/>
        </w:rPr>
      </w:pPr>
      <w:r w:rsidDel="00000000" w:rsidR="00000000" w:rsidRPr="00000000">
        <w:rPr>
          <w:sz w:val="24"/>
          <w:szCs w:val="24"/>
          <w:rtl w:val="0"/>
        </w:rPr>
        <w:t xml:space="preserve">Durante muito tempo atuou em diversas profissões, como mecânico, desenhista e funcionário público; até o seu ingresso na carreira editorial, onde permaneceu por um maior período - foi tradutor, jornalista e editor. No decorrer do tempo, empreendeu sua formação literária autodidata nas bibliotecas públicas. Assim, mesmo diante das expectativas negativas, aos 25 anos de idade escreveu seu primeiro livro, denominado “Terra do Pecado”. No entanto, após isso, esteve por duas décadas sem escrever. Passado o tempo, publicou alguns poemas e seguiu trabalhando como jornalista e editor e, apenas em 1976, aos 54 anos de idade, passou a dedicar-se, de fato, à literatura. </w:t>
      </w:r>
    </w:p>
    <w:p w:rsidR="00000000" w:rsidDel="00000000" w:rsidP="00000000" w:rsidRDefault="00000000" w:rsidRPr="00000000" w14:paraId="00000078">
      <w:pPr>
        <w:spacing w:line="360" w:lineRule="auto"/>
        <w:ind w:firstLine="720"/>
        <w:jc w:val="both"/>
        <w:rPr>
          <w:sz w:val="24"/>
          <w:szCs w:val="24"/>
        </w:rPr>
      </w:pPr>
      <w:r w:rsidDel="00000000" w:rsidR="00000000" w:rsidRPr="00000000">
        <w:rPr>
          <w:sz w:val="24"/>
          <w:szCs w:val="24"/>
          <w:rtl w:val="0"/>
        </w:rPr>
        <w:t xml:space="preserve">Com obras tão aclamadas, quanto polêmicas, Saramago ficou conhecido pelo seu pessimismo e estilo único de escrita - abolindo o uso tradicional da pontuação - o que veio a revolucionar a literatura do seu tempo. Manteve em suas obras essa mesma forma revolucionária de escrever, sempre provocativo em sua forma de pensar. Com suas obras sempre pensando a condição humana, em um mundo que lhe parece injusto, apresenta indivíduos em um estado de crise existencial, autorreflexão e críticas socioculturais acerca do estado das coisas - Saramago foi um grande defensor dos Direitos Humanos. Foi só em 1995 que publicou o “Ensaio sobre a Cegueira”, obra que se tornou um dos motivos pelos quais recebeu o Prêmio Nobel de Literatura, em 1998; e tema do presente estudo.  </w:t>
      </w:r>
    </w:p>
    <w:p w:rsidR="00000000" w:rsidDel="00000000" w:rsidP="00000000" w:rsidRDefault="00000000" w:rsidRPr="00000000" w14:paraId="00000079">
      <w:pPr>
        <w:spacing w:line="360" w:lineRule="auto"/>
        <w:ind w:firstLine="720"/>
        <w:jc w:val="both"/>
        <w:rPr>
          <w:sz w:val="24"/>
          <w:szCs w:val="24"/>
        </w:rPr>
      </w:pPr>
      <w:r w:rsidDel="00000000" w:rsidR="00000000" w:rsidRPr="00000000">
        <w:rPr>
          <w:sz w:val="24"/>
          <w:szCs w:val="24"/>
          <w:rtl w:val="0"/>
        </w:rPr>
        <w:t xml:space="preserve">No romance intitulado “Ensaio sobre a Cegueira”, uma cidade não identificada é acometida por uma epidemia de cegueira. Um motorista, parado no sinal, a espera que este abra, repentinamente percebe-se cego. Estranhamente, esta cegueira diferenciava-se da comum, sendo relatada como uma cegueira branca. Tomado pelo desespero, ele aceita ajuda de um desconhecido que oferece ajuda para levá-lo até em casa. Entretanto, este mesmo desconhecido, ao chegar ao destino, aproveita-se da situação para subtrair-lhe o seu carro. Conforme o “primeiro cego” passa a ter contato com as outras pessoas, segue transmitindo esta mesma cegueira para elas, como uma doença contagiosa. Levado ao oftalmologista por sua mulher (que, posteriormente, será denominada “mulher do primeiro cego”), percebe-se que esta súbita cegueira é totalmente desconhecida pela ciência, tendo em vista que não encontra-se motivo algum para sua aparição. </w:t>
      </w:r>
    </w:p>
    <w:p w:rsidR="00000000" w:rsidDel="00000000" w:rsidP="00000000" w:rsidRDefault="00000000" w:rsidRPr="00000000" w14:paraId="0000007A">
      <w:pPr>
        <w:spacing w:line="360" w:lineRule="auto"/>
        <w:ind w:firstLine="720"/>
        <w:jc w:val="both"/>
        <w:rPr>
          <w:sz w:val="24"/>
          <w:szCs w:val="24"/>
        </w:rPr>
      </w:pPr>
      <w:r w:rsidDel="00000000" w:rsidR="00000000" w:rsidRPr="00000000">
        <w:rPr>
          <w:sz w:val="24"/>
          <w:szCs w:val="24"/>
          <w:rtl w:val="0"/>
        </w:rPr>
        <w:t xml:space="preserve">O médico oftalmologista, totalmente intrigado com esta nova espécie de cegueira (com causa repentina e na cor branca, em que não há indícios de lesão alguma que pudesse ter causado), debruça-se sobre os livros para estudar uma solução que fosse capaz de tratar e reverter o caso. Após horas e horas de estudo, repentinamente, também se percebe cego. Preocupado com o contágio e objetivando evitar outros casos, o médico comunica às autoridades para manterem o estado de alerta para possíveis novos casos:</w:t>
      </w:r>
    </w:p>
    <w:p w:rsidR="00000000" w:rsidDel="00000000" w:rsidP="00000000" w:rsidRDefault="00000000" w:rsidRPr="00000000" w14:paraId="0000007B">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7C">
      <w:pPr>
        <w:spacing w:line="240" w:lineRule="auto"/>
        <w:ind w:left="2268" w:firstLine="0"/>
        <w:jc w:val="both"/>
        <w:rPr>
          <w:sz w:val="20"/>
          <w:szCs w:val="20"/>
        </w:rPr>
      </w:pPr>
      <w:r w:rsidDel="00000000" w:rsidR="00000000" w:rsidRPr="00000000">
        <w:rPr>
          <w:sz w:val="20"/>
          <w:szCs w:val="20"/>
          <w:rtl w:val="0"/>
        </w:rPr>
        <w:t xml:space="preserve">[...] E agora, que vamos fazer, perguntava entre lágrimas, Avisar as autoridades sanitárias,o ministério, é o mais urgente, se se trata realmente duma epidemia é preciso tomar providências, Mas uma epidemia de cegueira foi coisa que nunca se viu, alegou a mulher, querendo agarrar-se a esta derradeira esperança, Também nunca se viu um cego sem motivos aparentes para o ser, e neste momento já há pelo menos dois. (SARAMAGO, 1995, p.39).</w:t>
      </w:r>
    </w:p>
    <w:p w:rsidR="00000000" w:rsidDel="00000000" w:rsidP="00000000" w:rsidRDefault="00000000" w:rsidRPr="00000000" w14:paraId="0000007D">
      <w:pPr>
        <w:spacing w:line="360" w:lineRule="auto"/>
        <w:ind w:left="4393" w:firstLine="0"/>
        <w:jc w:val="both"/>
        <w:rPr>
          <w:sz w:val="24"/>
          <w:szCs w:val="24"/>
        </w:rPr>
      </w:pPr>
      <w:r w:rsidDel="00000000" w:rsidR="00000000" w:rsidRPr="00000000">
        <w:rPr>
          <w:rtl w:val="0"/>
        </w:rPr>
      </w:r>
    </w:p>
    <w:p w:rsidR="00000000" w:rsidDel="00000000" w:rsidP="00000000" w:rsidRDefault="00000000" w:rsidRPr="00000000" w14:paraId="0000007E">
      <w:pPr>
        <w:spacing w:line="360" w:lineRule="auto"/>
        <w:ind w:firstLine="720"/>
        <w:jc w:val="both"/>
        <w:rPr>
          <w:sz w:val="24"/>
          <w:szCs w:val="24"/>
        </w:rPr>
      </w:pPr>
      <w:r w:rsidDel="00000000" w:rsidR="00000000" w:rsidRPr="00000000">
        <w:rPr>
          <w:sz w:val="24"/>
          <w:szCs w:val="24"/>
          <w:rtl w:val="0"/>
        </w:rPr>
        <w:t xml:space="preserve">A partir dos primeiros casos da cegueira branca, as autoridades públicas decidem isolar as pessoas já contaminadas em uma espécie de manicômio desativado. Inicialmente, acreditavam que tratava-se apenas de casos esparsos, que logo seriam curados. No entanto, centenas de outras pessoas começam a também serem isoladas no mesmo local, sendo apenas supervisionadas à distância. Diante das inúmeras pessoas cegas em quarentena, o sistema governamental da cidade começa a entrar em colapso e, este mesmo governo que deveria assegurar os direitos destes cidadãos, é quem os viola, isolando-os sem a devida contraprestação. Visando conter a epidemia através de uma quarentena, numa clara omissão do poder público, os personagens vivem em condições totalmente degradantes e desumanas, privados da liberdade, por quem, em tese, deveria ser garantidor dos direitos e da ordem social. </w:t>
      </w:r>
    </w:p>
    <w:p w:rsidR="00000000" w:rsidDel="00000000" w:rsidP="00000000" w:rsidRDefault="00000000" w:rsidRPr="00000000" w14:paraId="0000007F">
      <w:pPr>
        <w:spacing w:line="360" w:lineRule="auto"/>
        <w:ind w:firstLine="720"/>
        <w:jc w:val="both"/>
        <w:rPr>
          <w:sz w:val="24"/>
          <w:szCs w:val="24"/>
        </w:rPr>
      </w:pPr>
      <w:r w:rsidDel="00000000" w:rsidR="00000000" w:rsidRPr="00000000">
        <w:rPr>
          <w:sz w:val="24"/>
          <w:szCs w:val="24"/>
          <w:rtl w:val="0"/>
        </w:rPr>
        <w:t xml:space="preserve">Dentre os oito personagens principais - “o primeiro cego”, “o médico”, “o ladrão”, “a rapariga dos óculos escuros”, “o rapazinho estrábico”, “o velho da venda preta”, “a mulher do primeiro cego” - encontra-se “a mulher do médico” que, de todos os cegos, foi à única que permaneceu ‘enxergando’. Numa tentativa de ajudar o marido e não deixá-lo sozinho, fingiu estar cega para que também fosse isolada. Diante disso, dentro do manicômio, sendo a única a conseguir ver tudo que acontecia diante de seus olhos, viveu horrores inimagináveis, produzidos por centenas de pessoas isoladas em um mesmo local, como segue neste trecho da obra:</w:t>
      </w:r>
    </w:p>
    <w:p w:rsidR="00000000" w:rsidDel="00000000" w:rsidP="00000000" w:rsidRDefault="00000000" w:rsidRPr="00000000" w14:paraId="00000080">
      <w:pPr>
        <w:spacing w:line="240" w:lineRule="auto"/>
        <w:ind w:left="2268" w:firstLine="0"/>
        <w:jc w:val="both"/>
        <w:rPr>
          <w:sz w:val="24"/>
          <w:szCs w:val="24"/>
        </w:rPr>
      </w:pPr>
      <w:r w:rsidDel="00000000" w:rsidR="00000000" w:rsidRPr="00000000">
        <w:rPr>
          <w:sz w:val="20"/>
          <w:szCs w:val="20"/>
          <w:rtl w:val="0"/>
        </w:rPr>
        <w:t xml:space="preserve">Quando ao princípio os cegos daqui ainda se contavam pelos dedos, quando bastavam duas ou três palavras trocadas para que os desconhecidos se convertessem em companheiros de infortúnio, e com mais três ou quatro perdoavam mutuamente todas as faltas, algumas delas bem graves, [...]. Mas agora, ocupados como se encontram todos os catres, duzentos e quarenta, sem contar os cegos que dormem no chão, nenhuma imaginação, por muito fértil e criadora que fosse em comparações, imagens e metáforas, poderia descrever com propriedade o estendal de porcaria que por aqui vai. Não é só o estado a que rapidamente chegaram as sentinas, antros fétidos, como deverão ser, no inferno, os desaguadoiros das almas condenadas, é também a falta de respeito de uns ou súbita urgência de outros que, em pouquíssimo tempo, tornaram os corredores e outros lugares de passagem em retretes que começaram por ser de ocasião e se tornaram de costume. [...] Estes cegos, se não lhes acudirmos, não tardarão a transformar-se em animais, pior ainda, em animais cegos. [...] Há que dar remédio a este horror, não aguento, não posso continuar a fingir que não vejo (SARAMAGO, 1995, p. 133-134). </w:t>
      </w:r>
      <w:r w:rsidDel="00000000" w:rsidR="00000000" w:rsidRPr="00000000">
        <w:rPr>
          <w:rtl w:val="0"/>
        </w:rPr>
      </w:r>
    </w:p>
    <w:p w:rsidR="00000000" w:rsidDel="00000000" w:rsidP="00000000" w:rsidRDefault="00000000" w:rsidRPr="00000000" w14:paraId="00000081">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82">
      <w:pPr>
        <w:spacing w:line="360" w:lineRule="auto"/>
        <w:ind w:firstLine="720"/>
        <w:jc w:val="both"/>
        <w:rPr>
          <w:sz w:val="24"/>
          <w:szCs w:val="24"/>
        </w:rPr>
      </w:pPr>
      <w:r w:rsidDel="00000000" w:rsidR="00000000" w:rsidRPr="00000000">
        <w:rPr>
          <w:sz w:val="24"/>
          <w:szCs w:val="24"/>
          <w:rtl w:val="0"/>
        </w:rPr>
        <w:t xml:space="preserve">Entretanto, mesmo diante de toda dificuldade, mostrou-se a mais altruísta dos personagens. Desprendida dos seus desejos, visando apenas ser os olhos de seu grupo, para que todos conseguissem viver e superar todo o caos; e demonstrando, conforme a célebre frase de Saramago, 1995, “a importância de ter olhos, quando os outros os perderam”.</w:t>
      </w:r>
    </w:p>
    <w:p w:rsidR="00000000" w:rsidDel="00000000" w:rsidP="00000000" w:rsidRDefault="00000000" w:rsidRPr="00000000" w14:paraId="00000083">
      <w:pPr>
        <w:spacing w:line="360" w:lineRule="auto"/>
        <w:ind w:firstLine="720"/>
        <w:jc w:val="both"/>
        <w:rPr>
          <w:sz w:val="24"/>
          <w:szCs w:val="24"/>
        </w:rPr>
      </w:pPr>
      <w:r w:rsidDel="00000000" w:rsidR="00000000" w:rsidRPr="00000000">
        <w:rPr>
          <w:sz w:val="24"/>
          <w:szCs w:val="24"/>
          <w:rtl w:val="0"/>
        </w:rPr>
        <w:t xml:space="preserve">Todavia, embora o caos tenha sido instaurado primeiro neste lugar, após alguns meses de confinamento, o manicômio é incendiado e todos os cegos sobreviventes encontram, finalmente, espaço para se libertarem. O grupo então o faz, mas o que “a mulher do médico” encontra é ainda mais devastador. O caos também havia sido instaurado do lado de fora. Com exceção dela, todas as pessoas da cidade cegaram, inclusive o governo. A escassez de alimento era tanta, que os cegos brigavam entre si pelo último alimento em conserva; não havia mais quem reabastecesse os mercados, e logo as pessoas não morreriam apenas de doenças advindas da sujeira que se encontrava por todas as partes da cidade, mas também de fome. A cidade estava totalmente irreconhecível, não havia mais direito de propriedade, porque não existiam mais donos, uma vez que quem saía, não conseguia voltar; e, a qualquer momento, poderiam encontrar suas casas invadidas por outros cegos, que também perderam as suas, conforme a seguinte passagem:</w:t>
      </w:r>
    </w:p>
    <w:p w:rsidR="00000000" w:rsidDel="00000000" w:rsidP="00000000" w:rsidRDefault="00000000" w:rsidRPr="00000000" w14:paraId="00000084">
      <w:pPr>
        <w:spacing w:line="240" w:lineRule="auto"/>
        <w:ind w:left="2268" w:firstLine="0"/>
        <w:jc w:val="both"/>
        <w:rPr>
          <w:sz w:val="20"/>
          <w:szCs w:val="20"/>
        </w:rPr>
      </w:pPr>
      <w:r w:rsidDel="00000000" w:rsidR="00000000" w:rsidRPr="00000000">
        <w:rPr>
          <w:rtl w:val="0"/>
        </w:rPr>
      </w:r>
    </w:p>
    <w:p w:rsidR="00000000" w:rsidDel="00000000" w:rsidP="00000000" w:rsidRDefault="00000000" w:rsidRPr="00000000" w14:paraId="00000085">
      <w:pPr>
        <w:spacing w:line="240" w:lineRule="auto"/>
        <w:ind w:left="2268" w:firstLine="0"/>
        <w:jc w:val="both"/>
        <w:rPr>
          <w:sz w:val="20"/>
          <w:szCs w:val="20"/>
        </w:rPr>
      </w:pPr>
      <w:r w:rsidDel="00000000" w:rsidR="00000000" w:rsidRPr="00000000">
        <w:rPr>
          <w:sz w:val="20"/>
          <w:szCs w:val="20"/>
          <w:rtl w:val="0"/>
        </w:rPr>
        <w:t xml:space="preserve">As ruas estão desertas, por ser ainda cedo, ou por causa da chuva, que cai cada vez mais forte.</w:t>
      </w:r>
    </w:p>
    <w:p w:rsidR="00000000" w:rsidDel="00000000" w:rsidP="00000000" w:rsidRDefault="00000000" w:rsidRPr="00000000" w14:paraId="00000086">
      <w:pPr>
        <w:spacing w:line="240" w:lineRule="auto"/>
        <w:ind w:left="2268" w:firstLine="0"/>
        <w:jc w:val="both"/>
        <w:rPr>
          <w:sz w:val="20"/>
          <w:szCs w:val="20"/>
        </w:rPr>
      </w:pPr>
      <w:r w:rsidDel="00000000" w:rsidR="00000000" w:rsidRPr="00000000">
        <w:rPr>
          <w:sz w:val="20"/>
          <w:szCs w:val="20"/>
          <w:rtl w:val="0"/>
        </w:rPr>
        <w:t xml:space="preserve"> Há lixo por toda a parte, algumas lojas têm as portas abertas, mas a maioria delas estão fechadas, não parece que haja gente dentro, nem luz. [...] um pouco adiante olhou para o interior doutra loja, viu mais pessoas deitadas, mulheres, homens, crianças, algumas pareciam estar a preparar-se para sair, uma delas veio até a porta [...] o homem, era um homem, estava a dois passos da mulher do médico, não tinha dado pela presença dela, por isso sobressaltou-se quando ouviu dizer, Bons dias, [...] Quem é você, Não sou daqui, Anda à procura de comida, Sim, há quatro dias que não comemos, E como sabe que são quatro dias, É um cálculo, Está sozinha, Estou com o meu marido e uns companheiros, , Quantos são, Ao todo, sete, Se estão a pensar em ficar connosco, tirem daí o sentido, já somos muitos, Só estamos de passagem, Donde vêm, Estivemos internados desde que a cegueira começou, Ah, sim, a quarentena, não serviu de nada, Por que diz isso, Deixaram-nos sair, Houve um incêndio e nesse momento percebemos que os soldados que nos vigiavam tinham desaparecido, E saíram, Sim, Os vossos soldados devem ter sido dos últimos a cegar, toda a gente está cega, Toda a gente, a cidade toda, o país, Se alguém ainda vê, não o diz, cala-se, Por que é que não vive na sua casa, Porque não sei onde ela está</w:t>
      </w:r>
      <w:r w:rsidDel="00000000" w:rsidR="00000000" w:rsidRPr="00000000">
        <w:rPr>
          <w:sz w:val="24"/>
          <w:szCs w:val="24"/>
          <w:rtl w:val="0"/>
        </w:rPr>
        <w:t xml:space="preserve"> </w:t>
      </w:r>
      <w:r w:rsidDel="00000000" w:rsidR="00000000" w:rsidRPr="00000000">
        <w:rPr>
          <w:sz w:val="20"/>
          <w:szCs w:val="20"/>
          <w:rtl w:val="0"/>
        </w:rPr>
        <w:t xml:space="preserve">(SARAMAGO, 1995, p. 214-215).</w:t>
      </w:r>
    </w:p>
    <w:p w:rsidR="00000000" w:rsidDel="00000000" w:rsidP="00000000" w:rsidRDefault="00000000" w:rsidRPr="00000000" w14:paraId="00000087">
      <w:pPr>
        <w:spacing w:line="360" w:lineRule="auto"/>
        <w:jc w:val="both"/>
        <w:rPr>
          <w:sz w:val="24"/>
          <w:szCs w:val="24"/>
        </w:rPr>
      </w:pPr>
      <w:r w:rsidDel="00000000" w:rsidR="00000000" w:rsidRPr="00000000">
        <w:rPr>
          <w:rtl w:val="0"/>
        </w:rPr>
      </w:r>
    </w:p>
    <w:p w:rsidR="00000000" w:rsidDel="00000000" w:rsidP="00000000" w:rsidRDefault="00000000" w:rsidRPr="00000000" w14:paraId="00000088">
      <w:pPr>
        <w:spacing w:line="360" w:lineRule="auto"/>
        <w:ind w:firstLine="720"/>
        <w:jc w:val="both"/>
        <w:rPr>
          <w:sz w:val="24"/>
          <w:szCs w:val="24"/>
        </w:rPr>
      </w:pPr>
      <w:r w:rsidDel="00000000" w:rsidR="00000000" w:rsidRPr="00000000">
        <w:rPr>
          <w:sz w:val="24"/>
          <w:szCs w:val="24"/>
          <w:rtl w:val="0"/>
        </w:rPr>
        <w:t xml:space="preserve">A partir da seguinte passagem, Saramago apresenta uma cidade devastada e personagens privados de direitos básicos. Toda a cidade havia cegado, e por cegarem, ficaram à mercê dos instintos de sobrevivência. Dessa forma, todo o sistema, em tese, garantidor dos direitos fundamentais, acaba por entrar em colapso - não há mais Estado para assegurar o direito de propriedade, nem mesmo para proteger o bem maior, a vida.</w:t>
      </w:r>
    </w:p>
    <w:p w:rsidR="00000000" w:rsidDel="00000000" w:rsidP="00000000" w:rsidRDefault="00000000" w:rsidRPr="00000000" w14:paraId="00000089">
      <w:pPr>
        <w:spacing w:line="360" w:lineRule="auto"/>
        <w:ind w:firstLine="720"/>
        <w:jc w:val="both"/>
        <w:rPr>
          <w:sz w:val="24"/>
          <w:szCs w:val="24"/>
        </w:rPr>
      </w:pPr>
      <w:r w:rsidDel="00000000" w:rsidR="00000000" w:rsidRPr="00000000">
        <w:rPr>
          <w:sz w:val="24"/>
          <w:szCs w:val="24"/>
          <w:rtl w:val="0"/>
        </w:rPr>
        <w:t xml:space="preserve">O “Ensaio sobre a Cegueira” é a representação de uma sociedade sem leis, sem controle, totalmente alienada, onde o caos e a anarquia foram instaurados, pondo fim à ordem social, o que acaba por levar ao declínio do Estado democrático de Direito. Sem um instrumento garantidor, os direitos e garantias fundamentais são incapazes de ser assegurada, a dignidade da pessoa humana é totalmente violada, uma vez que os indivíduos não enxergam mais aos outros como pessoas, perdidos em sua própria cegueira e incapazes de organizar aquilo se tornou uma verdadeira desordem. Conforme sugere uma passagem da obra, a cegueira social e a falta de organização são capazes de levar uma sociedade à total decadência:</w:t>
      </w:r>
    </w:p>
    <w:p w:rsidR="00000000" w:rsidDel="00000000" w:rsidP="00000000" w:rsidRDefault="00000000" w:rsidRPr="00000000" w14:paraId="0000008A">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8B">
      <w:pPr>
        <w:spacing w:line="240" w:lineRule="auto"/>
        <w:ind w:left="2268" w:firstLine="0"/>
        <w:jc w:val="both"/>
        <w:rPr>
          <w:sz w:val="20"/>
          <w:szCs w:val="20"/>
        </w:rPr>
      </w:pPr>
      <w:r w:rsidDel="00000000" w:rsidR="00000000" w:rsidRPr="00000000">
        <w:rPr>
          <w:sz w:val="20"/>
          <w:szCs w:val="20"/>
          <w:rtl w:val="0"/>
        </w:rPr>
        <w:t xml:space="preserve">Não sei como poderemos continuar a viver [...] todo este lixo a apodrecer por aí, os animais mortos, talvez mesmo pessoas, deve haver pessoas mortas dentro das casas, o mal é não estarmos organizados, devia haver uma organização em cada prédio, em cada rua, em cada bairro, Um governo, disse a mulher, Uma organização, o corpo também é um sistema organizado, e a morte não é mais do que efeito de uma desorganização, E como poderá uma sociedade de cegos organizar-se para que viva, Organizando-se, organizar-se já é, de uma certa maneira, começar a ter olhos  (SARAMAGO, 1995, p.281).</w:t>
      </w:r>
    </w:p>
    <w:p w:rsidR="00000000" w:rsidDel="00000000" w:rsidP="00000000" w:rsidRDefault="00000000" w:rsidRPr="00000000" w14:paraId="0000008C">
      <w:pPr>
        <w:spacing w:line="360" w:lineRule="auto"/>
        <w:ind w:left="3600" w:firstLine="0"/>
        <w:jc w:val="both"/>
        <w:rPr>
          <w:sz w:val="20"/>
          <w:szCs w:val="20"/>
        </w:rPr>
      </w:pPr>
      <w:r w:rsidDel="00000000" w:rsidR="00000000" w:rsidRPr="00000000">
        <w:rPr>
          <w:rtl w:val="0"/>
        </w:rPr>
      </w:r>
    </w:p>
    <w:p w:rsidR="00000000" w:rsidDel="00000000" w:rsidP="00000000" w:rsidRDefault="00000000" w:rsidRPr="00000000" w14:paraId="0000008D">
      <w:pPr>
        <w:spacing w:line="360" w:lineRule="auto"/>
        <w:jc w:val="both"/>
        <w:rPr>
          <w:sz w:val="24"/>
          <w:szCs w:val="24"/>
        </w:rPr>
      </w:pPr>
      <w:r w:rsidDel="00000000" w:rsidR="00000000" w:rsidRPr="00000000">
        <w:rPr>
          <w:sz w:val="24"/>
          <w:szCs w:val="24"/>
          <w:rtl w:val="0"/>
        </w:rPr>
        <w:tab/>
        <w:t xml:space="preserve">A cegueira, nesse caso, não é uma cegueira comum, mas uma cegueira moral, que os faz esquecer-se de todos os valores inerentes ao convívio em sociedade. Desse modo, torna-se uma guerra de sobrevivência, mostrando-nos como a sociedade fica perdida sem a existência de “leis positivas”, a fim de garantir não só a segurança de cada cidadão, mas também de efetivar a garantia de seus direitos enquanto indivíduos. </w:t>
      </w:r>
    </w:p>
    <w:p w:rsidR="00000000" w:rsidDel="00000000" w:rsidP="00000000" w:rsidRDefault="00000000" w:rsidRPr="00000000" w14:paraId="0000008E">
      <w:pPr>
        <w:spacing w:line="360" w:lineRule="auto"/>
        <w:ind w:firstLine="720"/>
        <w:jc w:val="both"/>
        <w:rPr>
          <w:color w:val="ff0000"/>
          <w:sz w:val="24"/>
          <w:szCs w:val="24"/>
        </w:rPr>
      </w:pPr>
      <w:r w:rsidDel="00000000" w:rsidR="00000000" w:rsidRPr="00000000">
        <w:rPr>
          <w:sz w:val="24"/>
          <w:szCs w:val="24"/>
          <w:highlight w:val="white"/>
          <w:rtl w:val="0"/>
        </w:rPr>
        <w:t xml:space="preserve">Segundo Montesquieu (2005,</w:t>
      </w:r>
      <w:r w:rsidDel="00000000" w:rsidR="00000000" w:rsidRPr="00000000">
        <w:rPr>
          <w:color w:val="ff0000"/>
          <w:sz w:val="24"/>
          <w:szCs w:val="24"/>
          <w:highlight w:val="white"/>
          <w:rtl w:val="0"/>
        </w:rPr>
        <w:t xml:space="preserve"> </w:t>
      </w:r>
      <w:r w:rsidDel="00000000" w:rsidR="00000000" w:rsidRPr="00000000">
        <w:rPr>
          <w:sz w:val="24"/>
          <w:szCs w:val="24"/>
          <w:highlight w:val="white"/>
          <w:rtl w:val="0"/>
        </w:rPr>
        <w:t xml:space="preserve">p.11), “as leis, em seu significado mais extenso, são as relações necessárias que derivam da natureza das coisas</w:t>
      </w:r>
      <w:r w:rsidDel="00000000" w:rsidR="00000000" w:rsidRPr="00000000">
        <w:rPr>
          <w:color w:val="333333"/>
          <w:sz w:val="24"/>
          <w:szCs w:val="24"/>
          <w:highlight w:val="white"/>
          <w:rtl w:val="0"/>
        </w:rPr>
        <w:t xml:space="preserve">”</w:t>
      </w:r>
      <w:r w:rsidDel="00000000" w:rsidR="00000000" w:rsidRPr="00000000">
        <w:rPr>
          <w:sz w:val="24"/>
          <w:szCs w:val="24"/>
          <w:rtl w:val="0"/>
        </w:rPr>
        <w:t xml:space="preserve">, não existindo Direito sem sociedade, assim como não existindo sociedade sem o Direito, tendo em vista que a “sociedade” constitui-se por um conjunto de seres que convivem de forma organizada uns com os outros.</w:t>
      </w:r>
      <w:r w:rsidDel="00000000" w:rsidR="00000000" w:rsidRPr="00000000">
        <w:rPr>
          <w:rtl w:val="0"/>
        </w:rPr>
      </w:r>
    </w:p>
    <w:p w:rsidR="00000000" w:rsidDel="00000000" w:rsidP="00000000" w:rsidRDefault="00000000" w:rsidRPr="00000000" w14:paraId="0000008F">
      <w:pPr>
        <w:spacing w:line="360" w:lineRule="auto"/>
        <w:jc w:val="both"/>
        <w:rPr>
          <w:sz w:val="24"/>
          <w:szCs w:val="24"/>
        </w:rPr>
      </w:pPr>
      <w:r w:rsidDel="00000000" w:rsidR="00000000" w:rsidRPr="00000000">
        <w:rPr>
          <w:sz w:val="24"/>
          <w:szCs w:val="24"/>
          <w:rtl w:val="0"/>
        </w:rPr>
        <w:tab/>
        <w:t xml:space="preserve">A continuidade de uma sociedade e a sua organização só se torna possível quando os indivíduos que a compõem são capazes de reconhecer as características do grupo social que pertencem. Na esteira dessa existência em sociedade, estão os fatos sociais trazidos por Durkheim (2007), que estão expressos em regras, valores e normas sociais, que devem ser seguidos. Não diferente disso, Saramago apresenta em um trecho de sua obra, o discurso de alguns cegos em uma praça, onde se fala em organização e todos os meios pelos quais se pode alcançá-la: </w:t>
      </w:r>
    </w:p>
    <w:p w:rsidR="00000000" w:rsidDel="00000000" w:rsidP="00000000" w:rsidRDefault="00000000" w:rsidRPr="00000000" w14:paraId="00000090">
      <w:pPr>
        <w:spacing w:line="360" w:lineRule="auto"/>
        <w:jc w:val="both"/>
        <w:rPr>
          <w:sz w:val="24"/>
          <w:szCs w:val="24"/>
        </w:rPr>
      </w:pPr>
      <w:r w:rsidDel="00000000" w:rsidR="00000000" w:rsidRPr="00000000">
        <w:rPr>
          <w:rtl w:val="0"/>
        </w:rPr>
      </w:r>
    </w:p>
    <w:p w:rsidR="00000000" w:rsidDel="00000000" w:rsidP="00000000" w:rsidRDefault="00000000" w:rsidRPr="00000000" w14:paraId="00000091">
      <w:pPr>
        <w:spacing w:line="240" w:lineRule="auto"/>
        <w:ind w:left="2268" w:firstLine="0"/>
        <w:jc w:val="both"/>
        <w:rPr>
          <w:sz w:val="20"/>
          <w:szCs w:val="20"/>
        </w:rPr>
      </w:pPr>
      <w:r w:rsidDel="00000000" w:rsidR="00000000" w:rsidRPr="00000000">
        <w:rPr>
          <w:sz w:val="20"/>
          <w:szCs w:val="20"/>
          <w:rtl w:val="0"/>
        </w:rPr>
        <w:t xml:space="preserve">Atravessavam uma praça onde havia um grupo de cegos que se entretinham a escutar o discurso doutros cegos, à primeira vista não pareciam cegos nem um nem outros [...]. Proclamavam-se ali os princípios fundamentais dos grandes sistemas organizados, a propriedade privada, o livre câmbio, o mercado, a bolsa, a taxação fiscal, o juro, a apropriação, a desapropriação, a produção, a distribuição, o consumo, o abastecimento e o desabastecimento, a riqueza e a pobreza, a comunicação, a repressão e a delinquência, as lotarias, os edifícios prisionais, o código penal, o código civil, o código de estradas, o dicionário, as redes de prostituição, as fábricas de material de guerra, as forças armadas, os cemitérios, a polícia [...], a justiça, o empréstimo, os partidos políticos, as eleições, os parlamentos, os governos, o pensamento convexo [...], a morte da palavra. Aqui fala-se de organização, disse a mulher do médico ao marido (SARAMAGO, 1995, p.295).</w:t>
      </w:r>
    </w:p>
    <w:p w:rsidR="00000000" w:rsidDel="00000000" w:rsidP="00000000" w:rsidRDefault="00000000" w:rsidRPr="00000000" w14:paraId="00000092">
      <w:pPr>
        <w:spacing w:line="360" w:lineRule="auto"/>
        <w:ind w:left="2880" w:firstLine="0"/>
        <w:jc w:val="both"/>
        <w:rPr>
          <w:sz w:val="20"/>
          <w:szCs w:val="20"/>
        </w:rPr>
      </w:pPr>
      <w:r w:rsidDel="00000000" w:rsidR="00000000" w:rsidRPr="00000000">
        <w:rPr>
          <w:rtl w:val="0"/>
        </w:rPr>
      </w:r>
    </w:p>
    <w:p w:rsidR="00000000" w:rsidDel="00000000" w:rsidP="00000000" w:rsidRDefault="00000000" w:rsidRPr="00000000" w14:paraId="00000093">
      <w:pPr>
        <w:spacing w:line="360" w:lineRule="auto"/>
        <w:ind w:firstLine="720"/>
        <w:jc w:val="both"/>
        <w:rPr>
          <w:sz w:val="24"/>
          <w:szCs w:val="24"/>
        </w:rPr>
      </w:pPr>
      <w:r w:rsidDel="00000000" w:rsidR="00000000" w:rsidRPr="00000000">
        <w:rPr>
          <w:sz w:val="24"/>
          <w:szCs w:val="24"/>
          <w:rtl w:val="0"/>
        </w:rPr>
        <w:t xml:space="preserve">Neste sentido, o “Ensaio sobre a Cegueira” não constitui apenas uma narrativa fictícia, pelo contrário, retrata o contexto da sociedade contemporânea. A sociedade real, passa por um estado de cegueira moral sem precedentes, cegos em sua própria ignorância e irredutíveis no que tange à enxergar o outro. Na obra em análise pode-se verificar que todo o sistema acaba por entrar em colapso à medida que todos começam a perder a visão, como uma metáfora, essa falta de visão não é individual, mas coletiva, levando-os ao total enfraquecimento social. </w:t>
      </w:r>
    </w:p>
    <w:p w:rsidR="00000000" w:rsidDel="00000000" w:rsidP="00000000" w:rsidRDefault="00000000" w:rsidRPr="00000000" w14:paraId="00000094">
      <w:pPr>
        <w:spacing w:line="360" w:lineRule="auto"/>
        <w:ind w:firstLine="720"/>
        <w:jc w:val="both"/>
        <w:rPr>
          <w:sz w:val="24"/>
          <w:szCs w:val="24"/>
        </w:rPr>
      </w:pPr>
      <w:r w:rsidDel="00000000" w:rsidR="00000000" w:rsidRPr="00000000">
        <w:rPr>
          <w:sz w:val="24"/>
          <w:szCs w:val="24"/>
          <w:rtl w:val="0"/>
        </w:rPr>
        <w:t xml:space="preserve">Dessa forma, o Direito não possui apenas a função de alcançar a justiça, mas também de manter a sociedade coesa, fazendo com que as coisas aconteçam dentro de uma organização já estabelecida. Assim, se a existência dessas leis é ineficaz ou simplesmente não mais existem, e se a sociedade encontra-se sem governo, apenas lançadas à própria sorte, torna-se uma verdadeira guerra de todos contra todos, fundada na violência e no caos em busca de sobrevivência, conforme entendido por Thomas Hobbes, em caso de a humanidade passar a viver em seu estado natureza, onde não há Estado, como é retratada a cidade em o “Ensaio sobre a Cegueira”.</w:t>
      </w:r>
    </w:p>
    <w:p w:rsidR="00000000" w:rsidDel="00000000" w:rsidP="00000000" w:rsidRDefault="00000000" w:rsidRPr="00000000" w14:paraId="00000095">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96">
      <w:pPr>
        <w:spacing w:line="240" w:lineRule="auto"/>
        <w:jc w:val="both"/>
        <w:rPr>
          <w:b w:val="1"/>
          <w:sz w:val="24"/>
          <w:szCs w:val="24"/>
          <w:highlight w:val="white"/>
        </w:rPr>
      </w:pPr>
      <w:r w:rsidDel="00000000" w:rsidR="00000000" w:rsidRPr="00000000">
        <w:rPr>
          <w:b w:val="1"/>
          <w:sz w:val="24"/>
          <w:szCs w:val="24"/>
          <w:highlight w:val="white"/>
          <w:rtl w:val="0"/>
        </w:rPr>
        <w:t xml:space="preserve">3 ASPECTOS DO LEGADO CONTRATUALISTA DO CONTRATO (CONTROLE) SOCIAL E SUAS IMPLICAÇÕES PARA “CEGUEIRA MORAL” </w:t>
      </w:r>
    </w:p>
    <w:p w:rsidR="00000000" w:rsidDel="00000000" w:rsidP="00000000" w:rsidRDefault="00000000" w:rsidRPr="00000000" w14:paraId="00000097">
      <w:pPr>
        <w:spacing w:line="360" w:lineRule="auto"/>
        <w:jc w:val="both"/>
        <w:rPr>
          <w:b w:val="1"/>
          <w:sz w:val="24"/>
          <w:szCs w:val="24"/>
          <w:highlight w:val="white"/>
        </w:rPr>
      </w:pPr>
      <w:r w:rsidDel="00000000" w:rsidR="00000000" w:rsidRPr="00000000">
        <w:rPr>
          <w:rtl w:val="0"/>
        </w:rPr>
      </w:r>
    </w:p>
    <w:p w:rsidR="00000000" w:rsidDel="00000000" w:rsidP="00000000" w:rsidRDefault="00000000" w:rsidRPr="00000000" w14:paraId="00000098">
      <w:pPr>
        <w:spacing w:line="360" w:lineRule="auto"/>
        <w:jc w:val="both"/>
        <w:rPr>
          <w:sz w:val="24"/>
          <w:szCs w:val="24"/>
          <w:highlight w:val="white"/>
        </w:rPr>
      </w:pPr>
      <w:r w:rsidDel="00000000" w:rsidR="00000000" w:rsidRPr="00000000">
        <w:rPr>
          <w:b w:val="1"/>
          <w:sz w:val="24"/>
          <w:szCs w:val="24"/>
          <w:highlight w:val="white"/>
          <w:rtl w:val="0"/>
        </w:rPr>
        <w:tab/>
      </w:r>
      <w:r w:rsidDel="00000000" w:rsidR="00000000" w:rsidRPr="00000000">
        <w:rPr>
          <w:sz w:val="24"/>
          <w:szCs w:val="24"/>
          <w:highlight w:val="white"/>
          <w:rtl w:val="0"/>
        </w:rPr>
        <w:t xml:space="preserve">Considerando que Estado perfaz-se em um país soberano que possua estrutura própria, território e seja politicamente organizado, de modo a possuir uma base de prescrições jurídicas e sociais a serem seguidas, determinando a sociedade através de leis e todo um aparato estatal, surge à necessidade de entender o que motivou o seu surgimento. </w:t>
      </w:r>
    </w:p>
    <w:p w:rsidR="00000000" w:rsidDel="00000000" w:rsidP="00000000" w:rsidRDefault="00000000" w:rsidRPr="00000000" w14:paraId="00000099">
      <w:pPr>
        <w:spacing w:line="360" w:lineRule="auto"/>
        <w:ind w:firstLine="720"/>
        <w:jc w:val="both"/>
        <w:rPr>
          <w:sz w:val="24"/>
          <w:szCs w:val="24"/>
          <w:highlight w:val="white"/>
        </w:rPr>
      </w:pPr>
      <w:r w:rsidDel="00000000" w:rsidR="00000000" w:rsidRPr="00000000">
        <w:rPr>
          <w:sz w:val="24"/>
          <w:szCs w:val="24"/>
          <w:highlight w:val="white"/>
          <w:rtl w:val="0"/>
        </w:rPr>
        <w:t xml:space="preserve">Partindo de aspectos político-filosóficos modernos, os denominados Contratualistas - Thomas Hobbes, John Locke e Jean-Jacques Rousseau - pensaram e refletiram sobre o que é o Estado, a sua importância e o que fez o homem sentir necessidade de abrir mão de sua liberdade para firmar um ‘Contrato Social’. Diante disso, os Contratualistas defendiam a ideia de um Estado de Natureza, considerado por eles como um estado primitivo, previamente à vivência do homem sob a tutela de um Governo/Estado. Desse modo, estado de natureza é a condição/situação do ser humano, que antecede a formação do Estado, ou seja, o momento no qual o homem existia sem nenhum tipo de regras ou leis. Nesse sentido, construíram suas teorias com base em um contrato social entre povo e Estado, visando estabelecer um paralelo que explicasse os motivos pelos quais os homens decidiram por estabelecê-lo. </w:t>
      </w:r>
    </w:p>
    <w:p w:rsidR="00000000" w:rsidDel="00000000" w:rsidP="00000000" w:rsidRDefault="00000000" w:rsidRPr="00000000" w14:paraId="0000009A">
      <w:pPr>
        <w:spacing w:line="360" w:lineRule="auto"/>
        <w:ind w:firstLine="720"/>
        <w:jc w:val="both"/>
        <w:rPr>
          <w:sz w:val="24"/>
          <w:szCs w:val="24"/>
          <w:highlight w:val="white"/>
        </w:rPr>
      </w:pPr>
      <w:r w:rsidDel="00000000" w:rsidR="00000000" w:rsidRPr="00000000">
        <w:rPr>
          <w:sz w:val="24"/>
          <w:szCs w:val="24"/>
          <w:highlight w:val="white"/>
          <w:rtl w:val="0"/>
        </w:rPr>
        <w:t xml:space="preserve">Thomas Hobbes (1588-1679) foi um filósofo inglês e defensor do absolutismo. Em sua teoria, afirmava que o ser humano, em seu estado de natureza, é cruel e mau. Assim, definiu que o estado de natureza era um estado de guerra constante, de disputa e combate, não sendo considerado um bom lugar para se viver. Diante disso, esse estado de natureza seria, basicamente, selvagem, onde os seres humanos estariam lutando por sobrevivência, como menciona em sua obra “Leviatã”:</w:t>
      </w:r>
    </w:p>
    <w:p w:rsidR="00000000" w:rsidDel="00000000" w:rsidP="00000000" w:rsidRDefault="00000000" w:rsidRPr="00000000" w14:paraId="0000009B">
      <w:pPr>
        <w:spacing w:line="360" w:lineRule="auto"/>
        <w:ind w:firstLine="720"/>
        <w:jc w:val="both"/>
        <w:rPr>
          <w:sz w:val="24"/>
          <w:szCs w:val="24"/>
          <w:highlight w:val="white"/>
        </w:rPr>
      </w:pPr>
      <w:r w:rsidDel="00000000" w:rsidR="00000000" w:rsidRPr="00000000">
        <w:rPr>
          <w:rtl w:val="0"/>
        </w:rPr>
      </w:r>
    </w:p>
    <w:p w:rsidR="00000000" w:rsidDel="00000000" w:rsidP="00000000" w:rsidRDefault="00000000" w:rsidRPr="00000000" w14:paraId="0000009C">
      <w:pPr>
        <w:spacing w:line="240" w:lineRule="auto"/>
        <w:ind w:left="2268" w:firstLine="0"/>
        <w:jc w:val="both"/>
        <w:rPr>
          <w:sz w:val="20"/>
          <w:szCs w:val="20"/>
          <w:highlight w:val="white"/>
        </w:rPr>
      </w:pPr>
      <w:r w:rsidDel="00000000" w:rsidR="00000000" w:rsidRPr="00000000">
        <w:rPr>
          <w:sz w:val="20"/>
          <w:szCs w:val="20"/>
          <w:highlight w:val="white"/>
          <w:rtl w:val="0"/>
        </w:rPr>
        <w:t xml:space="preserve">Com isto se torna manifesto que, durante o tempo em que os homens vivem sem um poder comum capaz de os manter a todos em respeito, eles se encontram naquela condição a que se chama guerra; e uma guerra que é de todos os homens contra todos os homens. Pois a guerra não consiste apenas na batalha, ou no ato de lutar, mas naquele lapso de tempo durante o qual a vontade de travar batalha é suficientemente conhecida. Portanto, a noção de tempo deve ser levada em conta quanto à natureza da guerra, do mesmo modo que quanto à natureza do clima. Porque tal como a natureza do mau tempo não consiste em dois ou três chuviscos, mas numa tendência para chover que dura vários dias seguidos, assim também a natureza da guerra não consiste na luta real, mas na conhecida disposição para tal, durante todo o tempo em que não há garantia do contrário. Todo o tempo restante é de paz (HOBBES, T. </w:t>
      </w:r>
      <w:r w:rsidDel="00000000" w:rsidR="00000000" w:rsidRPr="00000000">
        <w:rPr>
          <w:i w:val="1"/>
          <w:sz w:val="20"/>
          <w:szCs w:val="20"/>
          <w:highlight w:val="white"/>
          <w:rtl w:val="0"/>
        </w:rPr>
        <w:t xml:space="preserve">Leviatã</w:t>
      </w:r>
      <w:r w:rsidDel="00000000" w:rsidR="00000000" w:rsidRPr="00000000">
        <w:rPr>
          <w:sz w:val="20"/>
          <w:szCs w:val="20"/>
          <w:highlight w:val="white"/>
          <w:rtl w:val="0"/>
        </w:rPr>
        <w:t xml:space="preserve">, cap. XIII, p 76). </w:t>
      </w:r>
    </w:p>
    <w:p w:rsidR="00000000" w:rsidDel="00000000" w:rsidP="00000000" w:rsidRDefault="00000000" w:rsidRPr="00000000" w14:paraId="0000009D">
      <w:pPr>
        <w:spacing w:line="360" w:lineRule="auto"/>
        <w:ind w:left="3600" w:firstLine="0"/>
        <w:jc w:val="both"/>
        <w:rPr>
          <w:highlight w:val="white"/>
        </w:rPr>
      </w:pPr>
      <w:r w:rsidDel="00000000" w:rsidR="00000000" w:rsidRPr="00000000">
        <w:rPr>
          <w:rtl w:val="0"/>
        </w:rPr>
      </w:r>
    </w:p>
    <w:p w:rsidR="00000000" w:rsidDel="00000000" w:rsidP="00000000" w:rsidRDefault="00000000" w:rsidRPr="00000000" w14:paraId="0000009E">
      <w:pPr>
        <w:spacing w:line="360" w:lineRule="auto"/>
        <w:ind w:firstLine="720"/>
        <w:jc w:val="both"/>
        <w:rPr>
          <w:sz w:val="24"/>
          <w:szCs w:val="24"/>
          <w:highlight w:val="white"/>
        </w:rPr>
      </w:pPr>
      <w:r w:rsidDel="00000000" w:rsidR="00000000" w:rsidRPr="00000000">
        <w:rPr>
          <w:sz w:val="24"/>
          <w:szCs w:val="24"/>
          <w:highlight w:val="white"/>
          <w:rtl w:val="0"/>
        </w:rPr>
        <w:t xml:space="preserve">Desse modo, Hobbes parte do princípio de que a natureza humana é ruim, sendo assim, para evitar esse estado de guerra constante, seria necessário que alguém, mais forte que qualquer outra pessoa, colocasse ordem. Esse ‘alguém’ mais forte foi considerado por ele como O Leviatã, monstro da mitologia fenícia. Assim, esse Leviatã consistia em uma única instituição que detinha todo o poder. A partir desse momento, nasce o Contrato Social para acabar com o estado de guerra, onde os homens abdicam de sua liberdade plena, em troca de segurança. Esse Estado é instituído a partir de uma noção absolutista (poder absoluto nas mãos de uma única pessoa, que terá domínio sobre o Estado), devido ao “problema” existente no estado de natureza, em que o homem passa a refletir que, é melhor viver sob o domínio de alguém/Governo, a continuar tendo uma vida tão bélica. </w:t>
      </w:r>
    </w:p>
    <w:p w:rsidR="00000000" w:rsidDel="00000000" w:rsidP="00000000" w:rsidRDefault="00000000" w:rsidRPr="00000000" w14:paraId="0000009F">
      <w:pPr>
        <w:spacing w:line="360" w:lineRule="auto"/>
        <w:jc w:val="both"/>
        <w:rPr>
          <w:sz w:val="24"/>
          <w:szCs w:val="24"/>
          <w:highlight w:val="white"/>
        </w:rPr>
      </w:pPr>
      <w:r w:rsidDel="00000000" w:rsidR="00000000" w:rsidRPr="00000000">
        <w:rPr>
          <w:sz w:val="24"/>
          <w:szCs w:val="24"/>
          <w:highlight w:val="white"/>
          <w:rtl w:val="0"/>
        </w:rPr>
        <w:tab/>
        <w:t xml:space="preserve">Ao passo que, John Locke (1632-1704) foi um filósofo inglês moderno, sendo considerado um dos pais do liberalismo e principal representante do empirismo, participando ativamente da Revolução Gloriosa (1688) que colocou o holandês Guilherme de Orange como rei da Inglaterra, iniciando a monarquia parlamentarista no país. Assim, além de filósofo, ele teve uma participação política importante na história da Inglaterra. Quanto à sua filosofia política, Locke acreditava que, no “estado de natureza”, o indivíduo podia viver de forma pacífica e que esses indivíduos já nasciam com direitos naturais inalienáveis, como a vida, a liberdade e a propriedade privada. No entanto, mesmo que fosse possível ao ser humano viver de forma pacífica em um estado de natureza, não havia garantias que sempre seria assim. Dessa forma, Locke corrobora que o homem passa a organizar-se em sociedade, fazendo um Contrato Social, em que havia a necessidade de escolher governantes, visando à proteção dos mencionados direitos naturais:</w:t>
      </w:r>
    </w:p>
    <w:p w:rsidR="00000000" w:rsidDel="00000000" w:rsidP="00000000" w:rsidRDefault="00000000" w:rsidRPr="00000000" w14:paraId="000000A0">
      <w:pPr>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0A1">
      <w:pPr>
        <w:spacing w:line="240" w:lineRule="auto"/>
        <w:ind w:left="2268" w:firstLine="0"/>
        <w:jc w:val="both"/>
        <w:rPr>
          <w:sz w:val="20"/>
          <w:szCs w:val="20"/>
          <w:highlight w:val="white"/>
        </w:rPr>
      </w:pPr>
      <w:r w:rsidDel="00000000" w:rsidR="00000000" w:rsidRPr="00000000">
        <w:rPr>
          <w:sz w:val="20"/>
          <w:szCs w:val="20"/>
          <w:highlight w:val="white"/>
          <w:rtl w:val="0"/>
        </w:rPr>
        <w:t xml:space="preserve">Se o homem no estado de natureza é livre como se disse, se é senhor absoluto de sua própria e suas próprias posses, igual ao mais eminente dos homens e a ninguém submetido, por que haveria ele de se desfazer dessa liberdade? Por que haveria de renunciar a esse império e submeter-se ao domínio e ao controle de qualquer outro poder? A resposta evidente é a de que, embora tivesse tal direito no estado de natureza, o exercício do mesmo é bastante incerto e está constantemente exposto à violação por parte de outros, pois que sendo todos reis na mesma proporção que ele, cada homem um igual seu, e por não serem eles, em sua maioria, estritos observadores da equidade e da justiça, o usufruto que lhe cabe da propriedade é bastante incerto e inseguro. Tais circunstâncias o fazem querer abdicar dessa condição, a qual, conquanto livre, é repleta de temores e de perigos constantes. E não é sem razão que ele procura e almeja unir-se em sociedade com outros que já se encontram reunidos ou projetam unir-se para a mútua conservação de suas vidas, liberdades e bens, aos quais atribuo o termo genérico de propriedade (LOCKE, John. Segundo Tratado Sobre o Governo. §123, p. 494).</w:t>
      </w:r>
    </w:p>
    <w:p w:rsidR="00000000" w:rsidDel="00000000" w:rsidP="00000000" w:rsidRDefault="00000000" w:rsidRPr="00000000" w14:paraId="000000A2">
      <w:pPr>
        <w:spacing w:line="360" w:lineRule="auto"/>
        <w:jc w:val="both"/>
        <w:rPr>
          <w:highlight w:val="white"/>
        </w:rPr>
      </w:pPr>
      <w:r w:rsidDel="00000000" w:rsidR="00000000" w:rsidRPr="00000000">
        <w:rPr>
          <w:rtl w:val="0"/>
        </w:rPr>
      </w:r>
    </w:p>
    <w:p w:rsidR="00000000" w:rsidDel="00000000" w:rsidP="00000000" w:rsidRDefault="00000000" w:rsidRPr="00000000" w14:paraId="000000A3">
      <w:pPr>
        <w:spacing w:line="360" w:lineRule="auto"/>
        <w:ind w:firstLine="720"/>
        <w:jc w:val="both"/>
        <w:rPr>
          <w:sz w:val="24"/>
          <w:szCs w:val="24"/>
          <w:highlight w:val="white"/>
        </w:rPr>
      </w:pPr>
      <w:r w:rsidDel="00000000" w:rsidR="00000000" w:rsidRPr="00000000">
        <w:rPr>
          <w:sz w:val="24"/>
          <w:szCs w:val="24"/>
          <w:highlight w:val="white"/>
          <w:rtl w:val="0"/>
        </w:rPr>
        <w:t xml:space="preserve">Assim, acredita que o Estado Civil é instituído quando os indivíduos decidem, por eles mesmos, abdicarem da condição em que vivem, para terem esses direitos naturais protegidos. Desse modo, opõe-se ao absolutismo de Hobbes, e defende a democracia representativa, onde os representantes, através do Estado, devem garantir os direitos inalienáveis a todos os indivíduos, e caso não cumpra seu papel, deve ser substituído. </w:t>
      </w:r>
    </w:p>
    <w:p w:rsidR="00000000" w:rsidDel="00000000" w:rsidP="00000000" w:rsidRDefault="00000000" w:rsidRPr="00000000" w14:paraId="000000A4">
      <w:pPr>
        <w:spacing w:line="360" w:lineRule="auto"/>
        <w:ind w:firstLine="720"/>
        <w:jc w:val="both"/>
        <w:rPr>
          <w:sz w:val="24"/>
          <w:szCs w:val="24"/>
          <w:highlight w:val="white"/>
        </w:rPr>
      </w:pPr>
      <w:r w:rsidDel="00000000" w:rsidR="00000000" w:rsidRPr="00000000">
        <w:rPr>
          <w:sz w:val="24"/>
          <w:szCs w:val="24"/>
          <w:highlight w:val="white"/>
          <w:rtl w:val="0"/>
        </w:rPr>
        <w:t xml:space="preserve">Em contraponto, surge Jean-Jacques Rousseau (1712-1778), filósofo suíço, foi um dos mais importantes nomes do iluminismo do século XVIII. Rousseau também se opõe ao pensamento hobbesiano. Enquanto que para Hobbes o homem, em seu estado de natureza, é mau; Rousseau acreditava que o homem é bom (bom selvagem) e é desprovido de sentidos, satisfazendo-se apenas pelas necessidades mais básicas (comer, dormir, entre outras), e por ser assim, vivia em harmonia e não seria hostil ao ponto de prejudicar os outros indivíduos. No entanto, apesar de o homem ser bom, algo acabaria com esse processo: a propriedade privada. Para ele, o homem nasce bom, mas é a sociedade que o corrompe. Assim, quando a ideia de propriedade privada surge, a desigualdade começa, pois o fato de uns a possuírem e outros não, geraria um aumento da desigualdade na sociedade. É a partir desse pensamento que Rousseau conceitua o surgimento do Estado:</w:t>
      </w:r>
    </w:p>
    <w:p w:rsidR="00000000" w:rsidDel="00000000" w:rsidP="00000000" w:rsidRDefault="00000000" w:rsidRPr="00000000" w14:paraId="000000A5">
      <w:pPr>
        <w:spacing w:line="360" w:lineRule="auto"/>
        <w:ind w:firstLine="720"/>
        <w:jc w:val="both"/>
        <w:rPr>
          <w:sz w:val="24"/>
          <w:szCs w:val="24"/>
          <w:highlight w:val="white"/>
        </w:rPr>
      </w:pPr>
      <w:r w:rsidDel="00000000" w:rsidR="00000000" w:rsidRPr="00000000">
        <w:rPr>
          <w:rtl w:val="0"/>
        </w:rPr>
      </w:r>
    </w:p>
    <w:p w:rsidR="00000000" w:rsidDel="00000000" w:rsidP="00000000" w:rsidRDefault="00000000" w:rsidRPr="00000000" w14:paraId="000000A6">
      <w:pPr>
        <w:spacing w:line="240" w:lineRule="auto"/>
        <w:ind w:left="2268" w:firstLine="0"/>
        <w:jc w:val="both"/>
        <w:rPr>
          <w:sz w:val="20"/>
          <w:szCs w:val="20"/>
          <w:highlight w:val="white"/>
        </w:rPr>
      </w:pPr>
      <w:r w:rsidDel="00000000" w:rsidR="00000000" w:rsidRPr="00000000">
        <w:rPr>
          <w:sz w:val="20"/>
          <w:szCs w:val="20"/>
          <w:highlight w:val="white"/>
          <w:rtl w:val="0"/>
        </w:rPr>
        <w:t xml:space="preserve">Suponho aos homens terem chegado a um ponto em que os obstáculos que atentam a sua conservação no estado natural excedem, pela sua resistência, as forças que cada indivíduo pode empregar para manter-se nesse estado. Então este estado primitivo não pode subsistir, e o gênero humano pereceria se não mudasse de modo de ser (ROUSSEAU, 2016, p. 27).</w:t>
      </w:r>
    </w:p>
    <w:p w:rsidR="00000000" w:rsidDel="00000000" w:rsidP="00000000" w:rsidRDefault="00000000" w:rsidRPr="00000000" w14:paraId="000000A7">
      <w:pPr>
        <w:spacing w:line="240" w:lineRule="auto"/>
        <w:ind w:left="2268" w:firstLine="0"/>
        <w:jc w:val="both"/>
        <w:rPr>
          <w:sz w:val="20"/>
          <w:szCs w:val="20"/>
          <w:highlight w:val="white"/>
        </w:rPr>
      </w:pPr>
      <w:r w:rsidDel="00000000" w:rsidR="00000000" w:rsidRPr="00000000">
        <w:rPr>
          <w:rtl w:val="0"/>
        </w:rPr>
      </w:r>
    </w:p>
    <w:p w:rsidR="00000000" w:rsidDel="00000000" w:rsidP="00000000" w:rsidRDefault="00000000" w:rsidRPr="00000000" w14:paraId="000000A8">
      <w:pPr>
        <w:spacing w:line="360" w:lineRule="auto"/>
        <w:ind w:firstLine="720"/>
        <w:jc w:val="both"/>
        <w:rPr>
          <w:sz w:val="24"/>
          <w:szCs w:val="24"/>
          <w:highlight w:val="white"/>
        </w:rPr>
      </w:pPr>
      <w:r w:rsidDel="00000000" w:rsidR="00000000" w:rsidRPr="00000000">
        <w:rPr>
          <w:sz w:val="24"/>
          <w:szCs w:val="24"/>
          <w:highlight w:val="white"/>
          <w:rtl w:val="0"/>
        </w:rPr>
        <w:t xml:space="preserve">Dessa forma, o Contrato Social surge como forma de tentar combater essa desigualdade, onde, o povo abriria mão de sua vontade particular, em prol da igualdade entre todos, de modo a ser capaz de equilibrar ordem e justiça. Rousseau, diferentemente de Hobbes e Locke, era defensor da Democracia participativa, onde o Estado deve seguir o interesse de todos. Através desse modelo, o Estado seria baseado na “vontade geral”, em que o povo, por meio de praças públicas, deveria atuar diretamente na política. </w:t>
      </w:r>
    </w:p>
    <w:p w:rsidR="00000000" w:rsidDel="00000000" w:rsidP="00000000" w:rsidRDefault="00000000" w:rsidRPr="00000000" w14:paraId="000000A9">
      <w:pPr>
        <w:spacing w:line="360" w:lineRule="auto"/>
        <w:ind w:firstLine="720"/>
        <w:jc w:val="both"/>
        <w:rPr>
          <w:sz w:val="24"/>
          <w:szCs w:val="24"/>
          <w:highlight w:val="white"/>
        </w:rPr>
      </w:pPr>
      <w:r w:rsidDel="00000000" w:rsidR="00000000" w:rsidRPr="00000000">
        <w:rPr>
          <w:sz w:val="24"/>
          <w:szCs w:val="24"/>
          <w:highlight w:val="white"/>
          <w:rtl w:val="0"/>
        </w:rPr>
        <w:t xml:space="preserve">Baseando-se nos pensamentos político-filosóficos dos três contratualistas, infere-se que o Estado surge com a necessidade de proteção dos indivíduos. Embora possuam entendimentos divergentes, interligam-se pelo mesmo propósito: o contrato social. Sendo assim, para a proteção de todos os indivíduos faz-se necessário uma “força maior”, que, nesse caso, seria o Estado, onde os cidadãos seriam capazes de viver em sociedade de forma organizada. </w:t>
      </w:r>
    </w:p>
    <w:p w:rsidR="00000000" w:rsidDel="00000000" w:rsidP="00000000" w:rsidRDefault="00000000" w:rsidRPr="00000000" w14:paraId="000000AA">
      <w:pPr>
        <w:spacing w:line="360" w:lineRule="auto"/>
        <w:ind w:firstLine="720"/>
        <w:jc w:val="both"/>
        <w:rPr>
          <w:sz w:val="24"/>
          <w:szCs w:val="24"/>
          <w:highlight w:val="white"/>
        </w:rPr>
      </w:pPr>
      <w:r w:rsidDel="00000000" w:rsidR="00000000" w:rsidRPr="00000000">
        <w:rPr>
          <w:sz w:val="24"/>
          <w:szCs w:val="24"/>
          <w:highlight w:val="white"/>
          <w:rtl w:val="0"/>
        </w:rPr>
        <w:t xml:space="preserve">Em Ensaio Sobre a Cegueira, compreende-se a ruptura do contrato social e a volta dos indivíduos ao estado de natureza, que mais se assemelha ao estado de guerra conceituado por Hobbes. Quando toda a cidade é acometida pela epidemia de cegueira branca, o Estado perde o seu poder e torna-se vulnerável, não mais obtendo poder coercitivo para impor limites legais à convivência social. Aqueles indivíduos, presos em quarentena no manicômio abandonado, inicialmente possuíam regras de convivência, mas que aos poucos foram se perdendo e dando vez ao caos total. Aqueles poucos indivíduos que ora foram suficientemente prestativos uns aos outros, tornaram-se numerosos, e, diante disso, o Estado perdeu o controle sobre eles, que passaram a lutar por sobrevivência. Nesta situação difícil vivenciada pelos cegos, é possível perceber a natureza humana demonstrada por Saramago, aquilo que há de pior no ser humano e como ele age em seu estado de natureza. </w:t>
      </w:r>
    </w:p>
    <w:p w:rsidR="00000000" w:rsidDel="00000000" w:rsidP="00000000" w:rsidRDefault="00000000" w:rsidRPr="00000000" w14:paraId="000000AB">
      <w:pPr>
        <w:spacing w:line="360" w:lineRule="auto"/>
        <w:ind w:firstLine="720"/>
        <w:jc w:val="both"/>
        <w:rPr>
          <w:sz w:val="24"/>
          <w:szCs w:val="24"/>
          <w:highlight w:val="white"/>
        </w:rPr>
      </w:pPr>
      <w:r w:rsidDel="00000000" w:rsidR="00000000" w:rsidRPr="00000000">
        <w:rPr>
          <w:sz w:val="24"/>
          <w:szCs w:val="24"/>
          <w:highlight w:val="white"/>
          <w:rtl w:val="0"/>
        </w:rPr>
        <w:t xml:space="preserve">Semelhante a Hobbes, Saramago também acredita que o homem é mau e, se colocado em seu estado de natureza, é capaz de produzir terríveis ações - deixando isso claro pela fala de seu personagem, o médico oftalmologista,ao afirmar que “é dessa massa que nós somos feitos, metade indiferença e metade de ruindade” (1995, p.40). Ensaio sobre a cegueira apresenta-se em uma cidade sem nome, sem marcos temporais e com personagens identificados apenas por suas características físicas e profissionais, objetivando mostrar que a obra não é uma completa ficção, pois a cegueira apresentada por ele não possui tempo marcado, estando presente desde os tempos mais remotos: é a cegueira moral.</w:t>
      </w:r>
    </w:p>
    <w:p w:rsidR="00000000" w:rsidDel="00000000" w:rsidP="00000000" w:rsidRDefault="00000000" w:rsidRPr="00000000" w14:paraId="000000AC">
      <w:pPr>
        <w:spacing w:line="360" w:lineRule="auto"/>
        <w:ind w:firstLine="720"/>
        <w:jc w:val="both"/>
        <w:rPr>
          <w:sz w:val="24"/>
          <w:szCs w:val="24"/>
          <w:highlight w:val="white"/>
        </w:rPr>
      </w:pPr>
      <w:bookmarkStart w:colFirst="0" w:colLast="0" w:name="_heading=h.30j0zll" w:id="7"/>
      <w:bookmarkEnd w:id="7"/>
      <w:r w:rsidDel="00000000" w:rsidR="00000000" w:rsidRPr="00000000">
        <w:rPr>
          <w:sz w:val="24"/>
          <w:szCs w:val="24"/>
          <w:highlight w:val="white"/>
          <w:rtl w:val="0"/>
        </w:rPr>
        <w:t xml:space="preserve">De tal modo, quando a moral é esquecida e as leis não mais funcionam, porque não há quem as aplique, os indivíduos voltam ao seu estado primitivo, de guerra constante em busca de sobrevivência - surge, então, a ruptura do contrato social. Destarte, Saramago acaba por fazer um paralelo com o estado de natureza apresentado pelos contratualistas, em especial Hobbes, sem leis, sem organização e em uma guerra de todos contra todos. </w:t>
      </w:r>
    </w:p>
    <w:p w:rsidR="00000000" w:rsidDel="00000000" w:rsidP="00000000" w:rsidRDefault="00000000" w:rsidRPr="00000000" w14:paraId="000000AD">
      <w:pPr>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0AE">
      <w:pPr>
        <w:spacing w:line="240" w:lineRule="auto"/>
        <w:jc w:val="both"/>
        <w:rPr>
          <w:b w:val="1"/>
          <w:color w:val="222222"/>
          <w:highlight w:val="white"/>
        </w:rPr>
      </w:pPr>
      <w:r w:rsidDel="00000000" w:rsidR="00000000" w:rsidRPr="00000000">
        <w:rPr>
          <w:b w:val="1"/>
          <w:color w:val="222222"/>
          <w:highlight w:val="white"/>
          <w:rtl w:val="0"/>
        </w:rPr>
        <w:t xml:space="preserve">4 DESAFIOS DOS DIREITOS FUNDAMENTAIS EM FACE DA PROBLEMÁTICA DA "CEGUEIRA" NA PERSPECTIVA DE SARAMAGO</w:t>
      </w:r>
    </w:p>
    <w:p w:rsidR="00000000" w:rsidDel="00000000" w:rsidP="00000000" w:rsidRDefault="00000000" w:rsidRPr="00000000" w14:paraId="000000AF">
      <w:pPr>
        <w:spacing w:line="240" w:lineRule="auto"/>
        <w:jc w:val="both"/>
        <w:rPr>
          <w:color w:val="222222"/>
          <w:sz w:val="24"/>
          <w:szCs w:val="24"/>
          <w:highlight w:val="white"/>
        </w:rPr>
      </w:pPr>
      <w:r w:rsidDel="00000000" w:rsidR="00000000" w:rsidRPr="00000000">
        <w:rPr>
          <w:rtl w:val="0"/>
        </w:rPr>
      </w:r>
    </w:p>
    <w:p w:rsidR="00000000" w:rsidDel="00000000" w:rsidP="00000000" w:rsidRDefault="00000000" w:rsidRPr="00000000" w14:paraId="000000B0">
      <w:pPr>
        <w:spacing w:line="360" w:lineRule="auto"/>
        <w:ind w:firstLine="720"/>
        <w:jc w:val="both"/>
        <w:rPr>
          <w:color w:val="222222"/>
          <w:sz w:val="24"/>
          <w:szCs w:val="24"/>
          <w:highlight w:val="white"/>
        </w:rPr>
      </w:pPr>
      <w:r w:rsidDel="00000000" w:rsidR="00000000" w:rsidRPr="00000000">
        <w:rPr>
          <w:color w:val="222222"/>
          <w:sz w:val="24"/>
          <w:szCs w:val="24"/>
          <w:highlight w:val="white"/>
          <w:rtl w:val="0"/>
        </w:rPr>
        <w:t xml:space="preserve">Tratando-se de um dos princípios mais importantes do ordenamento jurídico, a dignidade da pessoa humana constitui a proteção dos direitos mais básicos inerentes à pessoa. Presente no art. 1°, inciso III, da Constituição Federal, é um dos fundamentos do Estado Democrático de Direito: </w:t>
      </w:r>
    </w:p>
    <w:p w:rsidR="00000000" w:rsidDel="00000000" w:rsidP="00000000" w:rsidRDefault="00000000" w:rsidRPr="00000000" w14:paraId="000000B1">
      <w:pPr>
        <w:spacing w:line="240" w:lineRule="auto"/>
        <w:jc w:val="both"/>
        <w:rPr>
          <w:color w:val="222222"/>
          <w:sz w:val="24"/>
          <w:szCs w:val="24"/>
          <w:highlight w:val="white"/>
        </w:rPr>
      </w:pPr>
      <w:r w:rsidDel="00000000" w:rsidR="00000000" w:rsidRPr="00000000">
        <w:rPr>
          <w:rtl w:val="0"/>
        </w:rPr>
      </w:r>
    </w:p>
    <w:p w:rsidR="00000000" w:rsidDel="00000000" w:rsidP="00000000" w:rsidRDefault="00000000" w:rsidRPr="00000000" w14:paraId="000000B2">
      <w:pPr>
        <w:spacing w:line="240" w:lineRule="auto"/>
        <w:ind w:left="2267" w:firstLine="0"/>
        <w:jc w:val="both"/>
        <w:rPr>
          <w:color w:val="222222"/>
          <w:sz w:val="20"/>
          <w:szCs w:val="20"/>
          <w:highlight w:val="white"/>
        </w:rPr>
      </w:pPr>
      <w:r w:rsidDel="00000000" w:rsidR="00000000" w:rsidRPr="00000000">
        <w:rPr>
          <w:color w:val="222222"/>
          <w:sz w:val="20"/>
          <w:szCs w:val="20"/>
          <w:highlight w:val="white"/>
          <w:rtl w:val="0"/>
        </w:rPr>
        <w:t xml:space="preserve">Art. 1º A República Federativa do Brasil, formada pela união indissolúvel dos Estados e Municípios e do Distrito Federal, constitui-se em Estado Democrático de Direito e tem como fundamentos:</w:t>
      </w:r>
    </w:p>
    <w:p w:rsidR="00000000" w:rsidDel="00000000" w:rsidP="00000000" w:rsidRDefault="00000000" w:rsidRPr="00000000" w14:paraId="000000B3">
      <w:pPr>
        <w:spacing w:line="240" w:lineRule="auto"/>
        <w:ind w:left="2267" w:firstLine="0"/>
        <w:jc w:val="both"/>
        <w:rPr>
          <w:color w:val="222222"/>
          <w:sz w:val="20"/>
          <w:szCs w:val="20"/>
          <w:highlight w:val="white"/>
        </w:rPr>
      </w:pPr>
      <w:r w:rsidDel="00000000" w:rsidR="00000000" w:rsidRPr="00000000">
        <w:rPr>
          <w:color w:val="222222"/>
          <w:sz w:val="20"/>
          <w:szCs w:val="20"/>
          <w:highlight w:val="white"/>
          <w:rtl w:val="0"/>
        </w:rPr>
        <w:t xml:space="preserve">[...]</w:t>
      </w:r>
    </w:p>
    <w:p w:rsidR="00000000" w:rsidDel="00000000" w:rsidP="00000000" w:rsidRDefault="00000000" w:rsidRPr="00000000" w14:paraId="000000B4">
      <w:pPr>
        <w:spacing w:line="240" w:lineRule="auto"/>
        <w:ind w:left="2267" w:firstLine="0"/>
        <w:jc w:val="both"/>
        <w:rPr>
          <w:color w:val="222222"/>
          <w:sz w:val="20"/>
          <w:szCs w:val="20"/>
          <w:highlight w:val="white"/>
        </w:rPr>
      </w:pPr>
      <w:r w:rsidDel="00000000" w:rsidR="00000000" w:rsidRPr="00000000">
        <w:rPr>
          <w:color w:val="222222"/>
          <w:sz w:val="20"/>
          <w:szCs w:val="20"/>
          <w:highlight w:val="white"/>
          <w:rtl w:val="0"/>
        </w:rPr>
        <w:t xml:space="preserve">III - a dignidade da pessoa humana;</w:t>
      </w:r>
    </w:p>
    <w:p w:rsidR="00000000" w:rsidDel="00000000" w:rsidP="00000000" w:rsidRDefault="00000000" w:rsidRPr="00000000" w14:paraId="000000B5">
      <w:pPr>
        <w:spacing w:line="240" w:lineRule="auto"/>
        <w:ind w:left="2267" w:firstLine="0"/>
        <w:jc w:val="both"/>
        <w:rPr>
          <w:color w:val="ff0000"/>
          <w:sz w:val="20"/>
          <w:szCs w:val="20"/>
          <w:highlight w:val="white"/>
        </w:rPr>
      </w:pPr>
      <w:r w:rsidDel="00000000" w:rsidR="00000000" w:rsidRPr="00000000">
        <w:rPr>
          <w:color w:val="222222"/>
          <w:sz w:val="20"/>
          <w:szCs w:val="20"/>
          <w:highlight w:val="white"/>
          <w:rtl w:val="0"/>
        </w:rPr>
        <w:t xml:space="preserve">(</w:t>
      </w:r>
      <w:r w:rsidDel="00000000" w:rsidR="00000000" w:rsidRPr="00000000">
        <w:rPr>
          <w:color w:val="202124"/>
          <w:sz w:val="20"/>
          <w:szCs w:val="20"/>
          <w:highlight w:val="white"/>
          <w:rtl w:val="0"/>
        </w:rPr>
        <w:t xml:space="preserve">BRASIL. 2021, p. 11)</w:t>
      </w:r>
      <w:r w:rsidDel="00000000" w:rsidR="00000000" w:rsidRPr="00000000">
        <w:rPr>
          <w:color w:val="ff0000"/>
          <w:sz w:val="20"/>
          <w:szCs w:val="20"/>
          <w:highlight w:val="white"/>
          <w:rtl w:val="0"/>
        </w:rPr>
        <w:t xml:space="preserve"> </w:t>
      </w:r>
    </w:p>
    <w:p w:rsidR="00000000" w:rsidDel="00000000" w:rsidP="00000000" w:rsidRDefault="00000000" w:rsidRPr="00000000" w14:paraId="000000B6">
      <w:pPr>
        <w:spacing w:line="240" w:lineRule="auto"/>
        <w:jc w:val="both"/>
        <w:rPr>
          <w:color w:val="ff0000"/>
          <w:sz w:val="24"/>
          <w:szCs w:val="24"/>
          <w:highlight w:val="white"/>
        </w:rPr>
      </w:pPr>
      <w:r w:rsidDel="00000000" w:rsidR="00000000" w:rsidRPr="00000000">
        <w:rPr>
          <w:rtl w:val="0"/>
        </w:rPr>
      </w:r>
    </w:p>
    <w:p w:rsidR="00000000" w:rsidDel="00000000" w:rsidP="00000000" w:rsidRDefault="00000000" w:rsidRPr="00000000" w14:paraId="000000B7">
      <w:pPr>
        <w:spacing w:line="360" w:lineRule="auto"/>
        <w:ind w:firstLine="720"/>
        <w:jc w:val="both"/>
        <w:rPr>
          <w:color w:val="222222"/>
          <w:sz w:val="24"/>
          <w:szCs w:val="24"/>
          <w:highlight w:val="white"/>
        </w:rPr>
      </w:pPr>
      <w:r w:rsidDel="00000000" w:rsidR="00000000" w:rsidRPr="00000000">
        <w:rPr>
          <w:color w:val="222222"/>
          <w:sz w:val="24"/>
          <w:szCs w:val="24"/>
          <w:highlight w:val="white"/>
          <w:rtl w:val="0"/>
        </w:rPr>
        <w:t xml:space="preserve">Desse modo, a Constituição assegura aos indivíduos os direitos fundamentais, que visam garantir o mínimo necessário para que estes possam viver de forma digna dentro de uma sociedade, como: o direito à vida, à liberdade,à segurança e à propriedade; ou seja, esses direitos possuem características especiais, em virtude de protegerem aspectos fundamentais da dignidade da pessoa humana. Mas, para que esses direitos possam ser efetivados, é necessário dispor de mecanismos garantidores. Entretanto, o poder estatal é limitado, com vistas a proteger o indivíduo de possíveis abusos de poder, como os que acontecem na obra de Saramago; em que os indivíduos foram isolados, sem a mínima contraprestação estatal, onde os soldados responsáveis por eles, possuíam ordens para matar quaisquer dos cegos que se aproximassem:</w:t>
      </w:r>
    </w:p>
    <w:p w:rsidR="00000000" w:rsidDel="00000000" w:rsidP="00000000" w:rsidRDefault="00000000" w:rsidRPr="00000000" w14:paraId="000000B8">
      <w:pPr>
        <w:spacing w:line="240" w:lineRule="auto"/>
        <w:ind w:firstLine="720"/>
        <w:jc w:val="both"/>
        <w:rPr>
          <w:color w:val="222222"/>
          <w:sz w:val="24"/>
          <w:szCs w:val="24"/>
          <w:highlight w:val="white"/>
        </w:rPr>
      </w:pPr>
      <w:r w:rsidDel="00000000" w:rsidR="00000000" w:rsidRPr="00000000">
        <w:rPr>
          <w:rtl w:val="0"/>
        </w:rPr>
      </w:r>
    </w:p>
    <w:p w:rsidR="00000000" w:rsidDel="00000000" w:rsidP="00000000" w:rsidRDefault="00000000" w:rsidRPr="00000000" w14:paraId="000000B9">
      <w:pPr>
        <w:spacing w:line="240" w:lineRule="auto"/>
        <w:ind w:left="2267" w:firstLine="0"/>
        <w:jc w:val="both"/>
        <w:rPr>
          <w:color w:val="222222"/>
          <w:sz w:val="20"/>
          <w:szCs w:val="20"/>
          <w:highlight w:val="white"/>
        </w:rPr>
      </w:pPr>
      <w:r w:rsidDel="00000000" w:rsidR="00000000" w:rsidRPr="00000000">
        <w:rPr>
          <w:color w:val="222222"/>
          <w:sz w:val="20"/>
          <w:szCs w:val="20"/>
          <w:highlight w:val="white"/>
          <w:rtl w:val="0"/>
        </w:rPr>
        <w:t xml:space="preserve">No mesmo instante um soldado gritava-lhes do portão, Alto, voltem já para trás, tenho ordens para disparar, e logo, no mesmo tom, apontando a arma, Nosso sargento, estão aqui uns gajos que querem sair, Não queremos sair, negou o médico, O meu conselho é que realmente não queiram, disse o sargento enquanto se aproximava, e, assombrado por trás das grades do portão, perguntou, Que se passa, Uma pessoa que se feriu numa perna apresenta uma infecção declarada, necessitamos imediatamente antibióticos e outros medicamentos, As ordens que tenho são muito claras, sair, não sai ninguém, entrar, só comida, Se a infecção se agravar, que será o mais certo, o caso pode rapidamente tornar-se fatal, Isso não é comigo, Então comunique com os seus superiores, Olhe lá, ó ceguinho, quem vai lhe comunicar uma coisa a si sou eu, ou você e essa voltam agora mesmo para donde vieram, ou levam um tiro, Vamos, disse a mulher, não há nada a fazer, eles nem têm culpa, estão cheios de medo e obedecem a ordens, Não quero acreditar que isto esteja a acontecer, é contra todas as regras de humanidade (SARAMAGO, 1995, p. 69).</w:t>
      </w:r>
    </w:p>
    <w:p w:rsidR="00000000" w:rsidDel="00000000" w:rsidP="00000000" w:rsidRDefault="00000000" w:rsidRPr="00000000" w14:paraId="000000BA">
      <w:pPr>
        <w:spacing w:line="240" w:lineRule="auto"/>
        <w:jc w:val="both"/>
        <w:rPr>
          <w:color w:val="222222"/>
          <w:sz w:val="20"/>
          <w:szCs w:val="20"/>
          <w:highlight w:val="white"/>
        </w:rPr>
      </w:pPr>
      <w:r w:rsidDel="00000000" w:rsidR="00000000" w:rsidRPr="00000000">
        <w:rPr>
          <w:rtl w:val="0"/>
        </w:rPr>
      </w:r>
    </w:p>
    <w:p w:rsidR="00000000" w:rsidDel="00000000" w:rsidP="00000000" w:rsidRDefault="00000000" w:rsidRPr="00000000" w14:paraId="000000BB">
      <w:pPr>
        <w:spacing w:line="360" w:lineRule="auto"/>
        <w:ind w:firstLine="720"/>
        <w:jc w:val="both"/>
        <w:rPr>
          <w:color w:val="222222"/>
          <w:sz w:val="24"/>
          <w:szCs w:val="24"/>
          <w:highlight w:val="white"/>
        </w:rPr>
      </w:pPr>
      <w:r w:rsidDel="00000000" w:rsidR="00000000" w:rsidRPr="00000000">
        <w:rPr>
          <w:color w:val="222222"/>
          <w:sz w:val="24"/>
          <w:szCs w:val="24"/>
          <w:highlight w:val="white"/>
          <w:rtl w:val="0"/>
        </w:rPr>
        <w:t xml:space="preserve">Diante da mencionada passagem, resta claro que esses mecanismos apresentam falhas na prestação jurisdicional, onde aqueles que deveriam resguardar os direitos dos indivíduos, acabam por os ceifarem. Não obstante, quando toda a cidade é acometida pela cegueira, inclusive o Governo, observa-se que todos já encontravam-se cegos desde o princípio, pela cegueira moral, totalmente alienados e incapazes de enxergar no outro suas singularidades; de reconhecer a alteridade que constitui um dos primeiros passos para a formação de uma sociedade justa e tolerante. Assim, se os indivíduos encontram-se cegos pela moral, e não há mais mecanismos de controle social, torna-se impossível a proteção dos direitos fundamentais inerentes a eles. </w:t>
      </w:r>
    </w:p>
    <w:p w:rsidR="00000000" w:rsidDel="00000000" w:rsidP="00000000" w:rsidRDefault="00000000" w:rsidRPr="00000000" w14:paraId="000000BC">
      <w:pPr>
        <w:spacing w:line="360" w:lineRule="auto"/>
        <w:ind w:firstLine="720"/>
        <w:jc w:val="both"/>
        <w:rPr>
          <w:color w:val="222222"/>
          <w:sz w:val="24"/>
          <w:szCs w:val="24"/>
          <w:highlight w:val="white"/>
        </w:rPr>
      </w:pPr>
      <w:r w:rsidDel="00000000" w:rsidR="00000000" w:rsidRPr="00000000">
        <w:rPr>
          <w:color w:val="222222"/>
          <w:sz w:val="24"/>
          <w:szCs w:val="24"/>
          <w:highlight w:val="white"/>
          <w:rtl w:val="0"/>
        </w:rPr>
        <w:t xml:space="preserve">Tanto o Direito, quanto a Moral, voltam-se para o comportamento humano, ou seja, ambos tratam de regras sociais. Assim, não tratam somente do “ser”, mas do “dever ser”, dizendo-nos como as coisas devem ser. Diferentemente das regras da natureza, as regras sociais são passíveis de serem desobedecidas, e quando isso acontece, há uma sanção - consequência. No entanto, as regras jurídicas e as regras morais podem ser diferenciadas. Enquanto as regras jurídicas, se desobedecidas, geram uma sanção estatal - que o Estado impõe; as regras morais, se desobedecidas, não geram sanções estatais, apenas sanções que decorrem da observação de um grupo social. </w:t>
      </w:r>
    </w:p>
    <w:p w:rsidR="00000000" w:rsidDel="00000000" w:rsidP="00000000" w:rsidRDefault="00000000" w:rsidRPr="00000000" w14:paraId="000000BD">
      <w:pPr>
        <w:spacing w:line="360" w:lineRule="auto"/>
        <w:ind w:firstLine="720"/>
        <w:jc w:val="both"/>
        <w:rPr>
          <w:color w:val="222222"/>
          <w:sz w:val="24"/>
          <w:szCs w:val="24"/>
          <w:highlight w:val="white"/>
        </w:rPr>
      </w:pPr>
      <w:r w:rsidDel="00000000" w:rsidR="00000000" w:rsidRPr="00000000">
        <w:rPr>
          <w:color w:val="222222"/>
          <w:sz w:val="24"/>
          <w:szCs w:val="24"/>
          <w:highlight w:val="white"/>
          <w:rtl w:val="0"/>
        </w:rPr>
        <w:t xml:space="preserve">Em Ensaio sobre a Cegueira, enquanto as regras jurídicas não eram mais passíveis de serem cumpridas, tendo em vista a falta de agentes efetivadores; eram as regras morais que deveriam ser observadas, levando em consideração a situação em que os indivíduos encontravam-se. Entretanto, foi essa cegueira moral institucionalizada, que retornou os indivíduos à barbárie. Se as leis que asseguram a efetivação dos direitos fundamentais existem, mas não há quem as aplique, de nada servem aos indivíduos que estão cegos em sua própria individualidade, acreditando que são os únicos a terem problemas e desrespeitando o espaço do outro. Assim, se os indivíduos encontram-se à mercê de seus próprios atos e dos atos de outrem, nem mesmo as regras morais encontram espaço para serem observadas.  </w:t>
      </w:r>
    </w:p>
    <w:p w:rsidR="00000000" w:rsidDel="00000000" w:rsidP="00000000" w:rsidRDefault="00000000" w:rsidRPr="00000000" w14:paraId="000000BE">
      <w:pPr>
        <w:spacing w:line="360" w:lineRule="auto"/>
        <w:ind w:firstLine="720"/>
        <w:jc w:val="both"/>
        <w:rPr>
          <w:color w:val="222222"/>
          <w:sz w:val="24"/>
          <w:szCs w:val="24"/>
          <w:highlight w:val="white"/>
        </w:rPr>
      </w:pPr>
      <w:r w:rsidDel="00000000" w:rsidR="00000000" w:rsidRPr="00000000">
        <w:rPr>
          <w:color w:val="222222"/>
          <w:sz w:val="24"/>
          <w:szCs w:val="24"/>
          <w:highlight w:val="white"/>
          <w:rtl w:val="0"/>
        </w:rPr>
        <w:t xml:space="preserve">Nas circunstâncias apresentadas por Saramago, os indivíduos, em um primeiro plano, encontram-se dependentes de uma “força maior”, que os organize e seja capaz de resolver o problema. No entanto, quando essa “força maior” os coloca isolados, os próprios indivíduos são colocados à prova, devendo ser capazes de organizarem-se entre si, como sugere a seguinte passagem da obra:</w:t>
      </w:r>
    </w:p>
    <w:p w:rsidR="00000000" w:rsidDel="00000000" w:rsidP="00000000" w:rsidRDefault="00000000" w:rsidRPr="00000000" w14:paraId="000000BF">
      <w:pPr>
        <w:spacing w:line="240" w:lineRule="auto"/>
        <w:ind w:firstLine="720"/>
        <w:jc w:val="both"/>
        <w:rPr>
          <w:color w:val="222222"/>
          <w:sz w:val="24"/>
          <w:szCs w:val="24"/>
          <w:highlight w:val="white"/>
        </w:rPr>
      </w:pPr>
      <w:r w:rsidDel="00000000" w:rsidR="00000000" w:rsidRPr="00000000">
        <w:rPr>
          <w:rtl w:val="0"/>
        </w:rPr>
      </w:r>
    </w:p>
    <w:p w:rsidR="00000000" w:rsidDel="00000000" w:rsidP="00000000" w:rsidRDefault="00000000" w:rsidRPr="00000000" w14:paraId="000000C0">
      <w:pPr>
        <w:spacing w:line="240" w:lineRule="auto"/>
        <w:ind w:left="2267" w:firstLine="0"/>
        <w:jc w:val="both"/>
        <w:rPr>
          <w:color w:val="222222"/>
          <w:sz w:val="20"/>
          <w:szCs w:val="20"/>
          <w:highlight w:val="white"/>
        </w:rPr>
      </w:pPr>
      <w:r w:rsidDel="00000000" w:rsidR="00000000" w:rsidRPr="00000000">
        <w:rPr>
          <w:color w:val="222222"/>
          <w:sz w:val="20"/>
          <w:szCs w:val="20"/>
          <w:highlight w:val="white"/>
          <w:rtl w:val="0"/>
        </w:rPr>
        <w:t xml:space="preserve">“Nesse instante ouviu-se uma voz forte e seca, de alguém, pelo tom, habituado a dar ordens. Vinha de um altifalante fixado por cima da porta por onde tinham entrado. A palavra Atenção foi pronunciada três vezes, depois a voz começou, O Governo lamenta ter sido forçado a exercer energicamente o que considera ser seu direito e seu dever, proteger por todos os meios as populações na crise que estamos a atravessar , quando parece verificar-se algo de semelhante a um surto epidémico de cegueira, provisoriamente designado por mal-branco, e desejaria poder contar com o civismo e a colaboração par estancar a propagação do contágio, supondo que de um contágio se trata, supondo que não estaremos apenas perante uma série de coincidências por enquanto inexplicáveis. [...] O Governo está perfeitamente consciente das suas responsabilidades e espera que aqueles a quem esta mensagem se dirige assumam também, como cumpridores cidadãos que devem de ser, as responsabilidades que lhes competem, pensando que o isolamento que agora se encontram representará, acima de quaisquer outras considerações pessoais, um acto de solidariedade para com o resto da comunidade nacional (SARAMAGO, 1995, p. 50).  </w:t>
      </w:r>
    </w:p>
    <w:p w:rsidR="00000000" w:rsidDel="00000000" w:rsidP="00000000" w:rsidRDefault="00000000" w:rsidRPr="00000000" w14:paraId="000000C1">
      <w:pPr>
        <w:spacing w:line="240" w:lineRule="auto"/>
        <w:ind w:firstLine="720"/>
        <w:jc w:val="both"/>
        <w:rPr>
          <w:color w:val="222222"/>
          <w:sz w:val="24"/>
          <w:szCs w:val="24"/>
          <w:highlight w:val="white"/>
        </w:rPr>
      </w:pPr>
      <w:r w:rsidDel="00000000" w:rsidR="00000000" w:rsidRPr="00000000">
        <w:rPr>
          <w:rtl w:val="0"/>
        </w:rPr>
      </w:r>
    </w:p>
    <w:p w:rsidR="00000000" w:rsidDel="00000000" w:rsidP="00000000" w:rsidRDefault="00000000" w:rsidRPr="00000000" w14:paraId="000000C2">
      <w:pPr>
        <w:spacing w:line="240" w:lineRule="auto"/>
        <w:ind w:firstLine="720"/>
        <w:jc w:val="both"/>
        <w:rPr>
          <w:color w:val="222222"/>
          <w:sz w:val="24"/>
          <w:szCs w:val="24"/>
          <w:highlight w:val="white"/>
        </w:rPr>
      </w:pPr>
      <w:r w:rsidDel="00000000" w:rsidR="00000000" w:rsidRPr="00000000">
        <w:rPr>
          <w:rtl w:val="0"/>
        </w:rPr>
      </w:r>
    </w:p>
    <w:p w:rsidR="00000000" w:rsidDel="00000000" w:rsidP="00000000" w:rsidRDefault="00000000" w:rsidRPr="00000000" w14:paraId="000000C3">
      <w:pPr>
        <w:spacing w:line="360" w:lineRule="auto"/>
        <w:ind w:firstLine="720"/>
        <w:jc w:val="both"/>
        <w:rPr>
          <w:color w:val="222222"/>
          <w:sz w:val="24"/>
          <w:szCs w:val="24"/>
          <w:highlight w:val="white"/>
        </w:rPr>
      </w:pPr>
      <w:r w:rsidDel="00000000" w:rsidR="00000000" w:rsidRPr="00000000">
        <w:rPr>
          <w:color w:val="222222"/>
          <w:sz w:val="24"/>
          <w:szCs w:val="24"/>
          <w:highlight w:val="white"/>
          <w:rtl w:val="0"/>
        </w:rPr>
        <w:t xml:space="preserve"> A partir de então, somos levados a refletir sobre a moral, de modo a evidenciar que o ser humano é mau por natureza, sendo necessário que reconheçamos isso. Saramago evidencia tal entendimento durante a convivência destes com outros indivíduos, onde são apresentadas diversas formas de abuso, atentados contra a dignidade humana, violação de direitos. Assim, os cegos que deveriam encontrar um meio de conviver em harmonia, acabam fadados ao fracasso, subjugados ao mínimo da existência humana. </w:t>
      </w:r>
    </w:p>
    <w:p w:rsidR="00000000" w:rsidDel="00000000" w:rsidP="00000000" w:rsidRDefault="00000000" w:rsidRPr="00000000" w14:paraId="000000C4">
      <w:pPr>
        <w:spacing w:line="360" w:lineRule="auto"/>
        <w:ind w:firstLine="720"/>
        <w:jc w:val="both"/>
        <w:rPr>
          <w:color w:val="222222"/>
          <w:sz w:val="24"/>
          <w:szCs w:val="24"/>
          <w:highlight w:val="white"/>
        </w:rPr>
      </w:pPr>
      <w:r w:rsidDel="00000000" w:rsidR="00000000" w:rsidRPr="00000000">
        <w:rPr>
          <w:color w:val="222222"/>
          <w:sz w:val="24"/>
          <w:szCs w:val="24"/>
          <w:highlight w:val="white"/>
          <w:rtl w:val="0"/>
        </w:rPr>
        <w:t xml:space="preserve">Diante disso, a obra apresenta uma única personagem que manteve a visão - a mulher do médico - por ser a única a enxergar, compromete-se com o seu grupo, de forma a mantê-los vivos e protegidos. Entretanto, ser a única a enxergar em um mundo de cegos não é uma tarefa fácil; teve de acompanhar toda a epidemia, junto com os horrores advindos dela. Saramago assim apresenta, pela fala da personagem, o ponto de vista acerca do que ela vivenciou:</w:t>
      </w:r>
    </w:p>
    <w:p w:rsidR="00000000" w:rsidDel="00000000" w:rsidP="00000000" w:rsidRDefault="00000000" w:rsidRPr="00000000" w14:paraId="000000C5">
      <w:pPr>
        <w:spacing w:line="240" w:lineRule="auto"/>
        <w:ind w:firstLine="720"/>
        <w:jc w:val="both"/>
        <w:rPr>
          <w:color w:val="222222"/>
          <w:sz w:val="24"/>
          <w:szCs w:val="24"/>
          <w:highlight w:val="white"/>
        </w:rPr>
      </w:pPr>
      <w:r w:rsidDel="00000000" w:rsidR="00000000" w:rsidRPr="00000000">
        <w:rPr>
          <w:rtl w:val="0"/>
        </w:rPr>
      </w:r>
    </w:p>
    <w:p w:rsidR="00000000" w:rsidDel="00000000" w:rsidP="00000000" w:rsidRDefault="00000000" w:rsidRPr="00000000" w14:paraId="000000C6">
      <w:pPr>
        <w:spacing w:line="240" w:lineRule="auto"/>
        <w:ind w:left="2267" w:firstLine="0"/>
        <w:jc w:val="both"/>
        <w:rPr>
          <w:color w:val="222222"/>
          <w:sz w:val="20"/>
          <w:szCs w:val="20"/>
          <w:highlight w:val="white"/>
        </w:rPr>
      </w:pPr>
      <w:r w:rsidDel="00000000" w:rsidR="00000000" w:rsidRPr="00000000">
        <w:rPr>
          <w:color w:val="222222"/>
          <w:sz w:val="20"/>
          <w:szCs w:val="20"/>
          <w:highlight w:val="white"/>
          <w:rtl w:val="0"/>
        </w:rPr>
        <w:t xml:space="preserve">Não nos esqueçamos do que foi a nossa vida durante o tempo que estivemos internados, descemos todos os degraus da indignidade, todos, até atingirmos a abjecção, embora de maneira diferente pode suceder aqui o mesmo, lá ainda tínhamos a desculpa da abjecção dos de fora, agora não, agora somos todos iguais perante o mal e o bem, por favor, não me perguntem o que é o bem e o que é o mal, sabíamo-lo de cada vez que tivemos de agir no tempo em que a cegueira era uma excepção, o certo ne o errado são apenas modos diferentes de entender a nossa relação com os outros, não a que temos com nós próprios, nessa não há que fiar, perdoem-me a prelecção moralística, é que vocês não sabem, não o podem saber, o que é ter olhos num mundo de cegos, não sou rainha, não, sou simplesmente a que nasceu para ver o horror, vocês sentem-no, eu sinto-o e vejo-o (SARAMAGO, 1995, p. 262).</w:t>
      </w:r>
    </w:p>
    <w:p w:rsidR="00000000" w:rsidDel="00000000" w:rsidP="00000000" w:rsidRDefault="00000000" w:rsidRPr="00000000" w14:paraId="000000C7">
      <w:pPr>
        <w:spacing w:line="240" w:lineRule="auto"/>
        <w:ind w:firstLine="720"/>
        <w:jc w:val="both"/>
        <w:rPr>
          <w:color w:val="222222"/>
          <w:sz w:val="24"/>
          <w:szCs w:val="24"/>
          <w:highlight w:val="white"/>
        </w:rPr>
      </w:pPr>
      <w:r w:rsidDel="00000000" w:rsidR="00000000" w:rsidRPr="00000000">
        <w:rPr>
          <w:color w:val="222222"/>
          <w:sz w:val="24"/>
          <w:szCs w:val="24"/>
          <w:highlight w:val="white"/>
          <w:rtl w:val="0"/>
        </w:rPr>
        <w:t xml:space="preserve">.</w:t>
      </w:r>
    </w:p>
    <w:p w:rsidR="00000000" w:rsidDel="00000000" w:rsidP="00000000" w:rsidRDefault="00000000" w:rsidRPr="00000000" w14:paraId="000000C8">
      <w:pPr>
        <w:spacing w:line="360" w:lineRule="auto"/>
        <w:ind w:firstLine="720"/>
        <w:jc w:val="both"/>
        <w:rPr>
          <w:color w:val="222222"/>
          <w:sz w:val="24"/>
          <w:szCs w:val="24"/>
          <w:highlight w:val="white"/>
        </w:rPr>
      </w:pPr>
      <w:r w:rsidDel="00000000" w:rsidR="00000000" w:rsidRPr="00000000">
        <w:rPr>
          <w:color w:val="222222"/>
          <w:sz w:val="24"/>
          <w:szCs w:val="24"/>
          <w:highlight w:val="white"/>
          <w:rtl w:val="0"/>
        </w:rPr>
        <w:t xml:space="preserve">Conforme a passagem, a epidemia de cegueira levou-a a desejar estar cega como as outras, para que não necessitasse presenciar todas as situações repugnantes pelas quais passaram. Não obstante, Saramago faz uma crítica a esse sistema que retoma à barbárie, e acaba por levar ao declínio do Estado Democráico de Direito, trazendo à tona a reflexão acerca da necessidade do diálogo entre direito e moral, para que haja a efetiva garantia dos direitos fundamentais e a proteção da dignidade da pessoa humana.</w:t>
      </w:r>
    </w:p>
    <w:p w:rsidR="00000000" w:rsidDel="00000000" w:rsidP="00000000" w:rsidRDefault="00000000" w:rsidRPr="00000000" w14:paraId="000000C9">
      <w:pPr>
        <w:spacing w:line="360" w:lineRule="auto"/>
        <w:ind w:firstLine="720"/>
        <w:jc w:val="both"/>
        <w:rPr>
          <w:color w:val="222222"/>
          <w:sz w:val="20"/>
          <w:szCs w:val="20"/>
          <w:highlight w:val="white"/>
        </w:rPr>
      </w:pPr>
      <w:r w:rsidDel="00000000" w:rsidR="00000000" w:rsidRPr="00000000">
        <w:rPr>
          <w:color w:val="222222"/>
          <w:sz w:val="24"/>
          <w:szCs w:val="24"/>
          <w:highlight w:val="white"/>
          <w:rtl w:val="0"/>
        </w:rPr>
        <w:t xml:space="preserve">Nesse sentido, Durkheim (1999) acredita que o direito produz um processo constituinte do homem enquanto ser social, considerado como um indivíduo autônomo, mas ligado à sociedade, e consciente das regras morais que perfazem as relações sociais. Do mesmo modo, o Direito não pode ser tratado de forma isolada, tendo em vista que ele deriva dos contextos sociais e das ações humanas:</w:t>
      </w:r>
      <w:r w:rsidDel="00000000" w:rsidR="00000000" w:rsidRPr="00000000">
        <w:rPr>
          <w:rtl w:val="0"/>
        </w:rPr>
      </w:r>
    </w:p>
    <w:p w:rsidR="00000000" w:rsidDel="00000000" w:rsidP="00000000" w:rsidRDefault="00000000" w:rsidRPr="00000000" w14:paraId="000000CA">
      <w:pPr>
        <w:spacing w:line="240" w:lineRule="auto"/>
        <w:jc w:val="both"/>
        <w:rPr>
          <w:color w:val="222222"/>
          <w:sz w:val="20"/>
          <w:szCs w:val="20"/>
          <w:highlight w:val="white"/>
        </w:rPr>
      </w:pPr>
      <w:r w:rsidDel="00000000" w:rsidR="00000000" w:rsidRPr="00000000">
        <w:rPr>
          <w:rtl w:val="0"/>
        </w:rPr>
      </w:r>
    </w:p>
    <w:p w:rsidR="00000000" w:rsidDel="00000000" w:rsidP="00000000" w:rsidRDefault="00000000" w:rsidRPr="00000000" w14:paraId="000000CB">
      <w:pPr>
        <w:spacing w:line="240" w:lineRule="auto"/>
        <w:ind w:left="2267" w:firstLine="0"/>
        <w:jc w:val="both"/>
        <w:rPr>
          <w:color w:val="222222"/>
          <w:sz w:val="24"/>
          <w:szCs w:val="24"/>
          <w:highlight w:val="white"/>
        </w:rPr>
      </w:pPr>
      <w:r w:rsidDel="00000000" w:rsidR="00000000" w:rsidRPr="00000000">
        <w:rPr>
          <w:color w:val="222222"/>
          <w:sz w:val="20"/>
          <w:szCs w:val="20"/>
          <w:highlight w:val="white"/>
          <w:rtl w:val="0"/>
        </w:rPr>
        <w:t xml:space="preserve">No Direito, há sempre referências às relações sociais que se desenvolvem em sociedade, e da mesma forma, onde existem relações sociais pode ser encontrado o Direito. Em cada momento, em cada povo o Direito determina o modo de ser da sociedade, o perfil da estrutura básica é resultado da ação do Direito, que exerce a função do controle social e é condicionado pelas crenças religiosas, pelas convicções éticas, pelas ideologias, os costumes, os interesses econômicos, políticos, culturais, os avanços técnicos e científicos, etc. (Dias, 2009, p. 22, apud SILVA, 2012, p. 24).</w:t>
      </w:r>
      <w:r w:rsidDel="00000000" w:rsidR="00000000" w:rsidRPr="00000000">
        <w:rPr>
          <w:rtl w:val="0"/>
        </w:rPr>
      </w:r>
    </w:p>
    <w:p w:rsidR="00000000" w:rsidDel="00000000" w:rsidP="00000000" w:rsidRDefault="00000000" w:rsidRPr="00000000" w14:paraId="000000CC">
      <w:pPr>
        <w:spacing w:line="240" w:lineRule="auto"/>
        <w:ind w:firstLine="720"/>
        <w:jc w:val="both"/>
        <w:rPr>
          <w:color w:val="222222"/>
          <w:sz w:val="24"/>
          <w:szCs w:val="24"/>
          <w:highlight w:val="white"/>
        </w:rPr>
      </w:pPr>
      <w:r w:rsidDel="00000000" w:rsidR="00000000" w:rsidRPr="00000000">
        <w:rPr>
          <w:rtl w:val="0"/>
        </w:rPr>
      </w:r>
    </w:p>
    <w:p w:rsidR="00000000" w:rsidDel="00000000" w:rsidP="00000000" w:rsidRDefault="00000000" w:rsidRPr="00000000" w14:paraId="000000CD">
      <w:pPr>
        <w:spacing w:line="360" w:lineRule="auto"/>
        <w:ind w:firstLine="720"/>
        <w:jc w:val="both"/>
        <w:rPr>
          <w:color w:val="222222"/>
          <w:sz w:val="24"/>
          <w:szCs w:val="24"/>
          <w:highlight w:val="white"/>
        </w:rPr>
      </w:pPr>
      <w:r w:rsidDel="00000000" w:rsidR="00000000" w:rsidRPr="00000000">
        <w:rPr>
          <w:color w:val="222222"/>
          <w:sz w:val="24"/>
          <w:szCs w:val="24"/>
          <w:highlight w:val="white"/>
          <w:rtl w:val="0"/>
        </w:rPr>
        <w:t xml:space="preserve">De tal modo, é notório que não há como haver sociedade sem a existência do Direito, pois sem isso, as relações humanas enfraquecem, de modo a dificultar a garantia dos direitos previstos e inerentes à pessoa humana, já que o ser humano, em seu estado de natureza, tende a não reconhecer que todos os indivíduos são seres detentores de direitos. Sendo assim, Saramago acredita que há uma questão ética, e que o mal da humanidade é, acima de tudo, moral.</w:t>
      </w:r>
    </w:p>
    <w:p w:rsidR="00000000" w:rsidDel="00000000" w:rsidP="00000000" w:rsidRDefault="00000000" w:rsidRPr="00000000" w14:paraId="000000CE">
      <w:pPr>
        <w:spacing w:line="240" w:lineRule="auto"/>
        <w:jc w:val="both"/>
        <w:rPr>
          <w:b w:val="1"/>
          <w:color w:val="222222"/>
          <w:highlight w:val="white"/>
        </w:rPr>
      </w:pPr>
      <w:r w:rsidDel="00000000" w:rsidR="00000000" w:rsidRPr="00000000">
        <w:rPr>
          <w:rtl w:val="0"/>
        </w:rPr>
      </w:r>
    </w:p>
    <w:p w:rsidR="00000000" w:rsidDel="00000000" w:rsidP="00000000" w:rsidRDefault="00000000" w:rsidRPr="00000000" w14:paraId="000000CF">
      <w:pPr>
        <w:spacing w:line="240" w:lineRule="auto"/>
        <w:jc w:val="both"/>
        <w:rPr>
          <w:b w:val="1"/>
          <w:color w:val="222222"/>
          <w:highlight w:val="white"/>
        </w:rPr>
      </w:pPr>
      <w:r w:rsidDel="00000000" w:rsidR="00000000" w:rsidRPr="00000000">
        <w:rPr>
          <w:rtl w:val="0"/>
        </w:rPr>
      </w:r>
    </w:p>
    <w:p w:rsidR="00000000" w:rsidDel="00000000" w:rsidP="00000000" w:rsidRDefault="00000000" w:rsidRPr="00000000" w14:paraId="000000D0">
      <w:pPr>
        <w:spacing w:line="240" w:lineRule="auto"/>
        <w:jc w:val="both"/>
        <w:rPr>
          <w:b w:val="1"/>
          <w:color w:val="222222"/>
          <w:highlight w:val="white"/>
        </w:rPr>
      </w:pPr>
      <w:r w:rsidDel="00000000" w:rsidR="00000000" w:rsidRPr="00000000">
        <w:rPr>
          <w:rtl w:val="0"/>
        </w:rPr>
      </w:r>
    </w:p>
    <w:p w:rsidR="00000000" w:rsidDel="00000000" w:rsidP="00000000" w:rsidRDefault="00000000" w:rsidRPr="00000000" w14:paraId="000000D1">
      <w:pPr>
        <w:spacing w:line="240" w:lineRule="auto"/>
        <w:jc w:val="both"/>
        <w:rPr>
          <w:b w:val="1"/>
          <w:color w:val="222222"/>
          <w:highlight w:val="white"/>
        </w:rPr>
      </w:pPr>
      <w:r w:rsidDel="00000000" w:rsidR="00000000" w:rsidRPr="00000000">
        <w:rPr>
          <w:rtl w:val="0"/>
        </w:rPr>
      </w:r>
    </w:p>
    <w:p w:rsidR="00000000" w:rsidDel="00000000" w:rsidP="00000000" w:rsidRDefault="00000000" w:rsidRPr="00000000" w14:paraId="000000D2">
      <w:pPr>
        <w:spacing w:line="240" w:lineRule="auto"/>
        <w:jc w:val="both"/>
        <w:rPr>
          <w:b w:val="1"/>
          <w:color w:val="222222"/>
          <w:highlight w:val="white"/>
        </w:rPr>
      </w:pPr>
      <w:r w:rsidDel="00000000" w:rsidR="00000000" w:rsidRPr="00000000">
        <w:rPr>
          <w:rtl w:val="0"/>
        </w:rPr>
      </w:r>
    </w:p>
    <w:p w:rsidR="00000000" w:rsidDel="00000000" w:rsidP="00000000" w:rsidRDefault="00000000" w:rsidRPr="00000000" w14:paraId="000000D3">
      <w:pPr>
        <w:spacing w:line="240" w:lineRule="auto"/>
        <w:jc w:val="both"/>
        <w:rPr>
          <w:b w:val="1"/>
          <w:color w:val="222222"/>
          <w:highlight w:val="white"/>
        </w:rPr>
      </w:pPr>
      <w:r w:rsidDel="00000000" w:rsidR="00000000" w:rsidRPr="00000000">
        <w:rPr>
          <w:rtl w:val="0"/>
        </w:rPr>
      </w:r>
    </w:p>
    <w:p w:rsidR="00000000" w:rsidDel="00000000" w:rsidP="00000000" w:rsidRDefault="00000000" w:rsidRPr="00000000" w14:paraId="000000D4">
      <w:pPr>
        <w:spacing w:line="240" w:lineRule="auto"/>
        <w:jc w:val="both"/>
        <w:rPr>
          <w:b w:val="1"/>
          <w:color w:val="222222"/>
          <w:highlight w:val="white"/>
        </w:rPr>
      </w:pPr>
      <w:r w:rsidDel="00000000" w:rsidR="00000000" w:rsidRPr="00000000">
        <w:rPr>
          <w:rtl w:val="0"/>
        </w:rPr>
      </w:r>
    </w:p>
    <w:p w:rsidR="00000000" w:rsidDel="00000000" w:rsidP="00000000" w:rsidRDefault="00000000" w:rsidRPr="00000000" w14:paraId="000000D5">
      <w:pPr>
        <w:spacing w:line="240" w:lineRule="auto"/>
        <w:jc w:val="both"/>
        <w:rPr>
          <w:b w:val="1"/>
          <w:color w:val="222222"/>
          <w:highlight w:val="white"/>
        </w:rPr>
      </w:pPr>
      <w:r w:rsidDel="00000000" w:rsidR="00000000" w:rsidRPr="00000000">
        <w:rPr>
          <w:b w:val="1"/>
          <w:color w:val="222222"/>
          <w:highlight w:val="white"/>
          <w:rtl w:val="0"/>
        </w:rPr>
        <w:t xml:space="preserve">CONSIDERAÇÕES FINAIS </w:t>
      </w:r>
    </w:p>
    <w:p w:rsidR="00000000" w:rsidDel="00000000" w:rsidP="00000000" w:rsidRDefault="00000000" w:rsidRPr="00000000" w14:paraId="000000D6">
      <w:pPr>
        <w:spacing w:line="240" w:lineRule="auto"/>
        <w:jc w:val="both"/>
        <w:rPr>
          <w:b w:val="1"/>
          <w:color w:val="222222"/>
          <w:highlight w:val="white"/>
        </w:rPr>
      </w:pPr>
      <w:r w:rsidDel="00000000" w:rsidR="00000000" w:rsidRPr="00000000">
        <w:rPr>
          <w:rtl w:val="0"/>
        </w:rPr>
      </w:r>
    </w:p>
    <w:p w:rsidR="00000000" w:rsidDel="00000000" w:rsidP="00000000" w:rsidRDefault="00000000" w:rsidRPr="00000000" w14:paraId="000000D7">
      <w:pPr>
        <w:tabs>
          <w:tab w:val="left" w:pos="550"/>
        </w:tabs>
        <w:spacing w:line="360" w:lineRule="auto"/>
        <w:ind w:left="0" w:firstLine="0"/>
        <w:jc w:val="both"/>
        <w:rPr>
          <w:b w:val="1"/>
          <w:sz w:val="24"/>
          <w:szCs w:val="24"/>
        </w:rPr>
      </w:pPr>
      <w:r w:rsidDel="00000000" w:rsidR="00000000" w:rsidRPr="00000000">
        <w:rPr>
          <w:rtl w:val="0"/>
        </w:rPr>
      </w:r>
    </w:p>
    <w:p w:rsidR="00000000" w:rsidDel="00000000" w:rsidP="00000000" w:rsidRDefault="00000000" w:rsidRPr="00000000" w14:paraId="000000D8">
      <w:pPr>
        <w:tabs>
          <w:tab w:val="left" w:pos="550"/>
        </w:tabs>
        <w:spacing w:line="360" w:lineRule="auto"/>
        <w:ind w:left="0" w:firstLine="0"/>
        <w:jc w:val="both"/>
        <w:rPr>
          <w:sz w:val="24"/>
          <w:szCs w:val="24"/>
        </w:rPr>
      </w:pPr>
      <w:r w:rsidDel="00000000" w:rsidR="00000000" w:rsidRPr="00000000">
        <w:rPr>
          <w:sz w:val="24"/>
          <w:szCs w:val="24"/>
          <w:rtl w:val="0"/>
        </w:rPr>
        <w:tab/>
        <w:t xml:space="preserve">Ensaio sobre a Cegueira nos apresenta à reflexão sobre o ser humano enquanto ser social e a fugacidade das relações sociais, destacando a cegueira moral que atinge os indivíduos, denominada por ele como “mal-branco”, onde a moral e a ética são esquecidas. Subjugados ao mínimo da existência humana, desprovidos de regras de conduta e de controle social, os indivíduos encontram-se em uma luta por sobrevivência, que os leva à extrema barbárie.</w:t>
      </w:r>
    </w:p>
    <w:p w:rsidR="00000000" w:rsidDel="00000000" w:rsidP="00000000" w:rsidRDefault="00000000" w:rsidRPr="00000000" w14:paraId="000000D9">
      <w:pPr>
        <w:tabs>
          <w:tab w:val="left" w:pos="550"/>
        </w:tabs>
        <w:spacing w:line="360" w:lineRule="auto"/>
        <w:ind w:firstLine="566"/>
        <w:jc w:val="both"/>
        <w:rPr>
          <w:sz w:val="24"/>
          <w:szCs w:val="24"/>
        </w:rPr>
      </w:pPr>
      <w:r w:rsidDel="00000000" w:rsidR="00000000" w:rsidRPr="00000000">
        <w:rPr>
          <w:sz w:val="24"/>
          <w:szCs w:val="24"/>
          <w:rtl w:val="0"/>
        </w:rPr>
        <w:t xml:space="preserve">Neste cenário, Saramago retoma seus personagens ao que podemos chamar de “estado primitivo”, denominado pelos contratualistas como estado de natureza, apresentando-nos os conflitos existentes, derivados da inexistência do controle social, levando-nos a debater acerca dos motivos que fizeram surgir o Estado e da necessidade da formação de uma sociedade organizada. Do mesmo modo, apresenta uma crítica voltada à sociedade, marcada pela ausência de leis, que os leva de volta ao estado de natureza, apresentando uma quebra do Contrato Social, e perfazendo-se em uma cidade sem leis, sem regras e sem uma ‘força maior’ que as aplique. </w:t>
      </w:r>
    </w:p>
    <w:p w:rsidR="00000000" w:rsidDel="00000000" w:rsidP="00000000" w:rsidRDefault="00000000" w:rsidRPr="00000000" w14:paraId="000000DA">
      <w:pPr>
        <w:tabs>
          <w:tab w:val="left" w:pos="550"/>
        </w:tabs>
        <w:spacing w:line="360" w:lineRule="auto"/>
        <w:ind w:firstLine="566"/>
        <w:jc w:val="both"/>
        <w:rPr>
          <w:sz w:val="24"/>
          <w:szCs w:val="24"/>
        </w:rPr>
      </w:pPr>
      <w:r w:rsidDel="00000000" w:rsidR="00000000" w:rsidRPr="00000000">
        <w:rPr>
          <w:sz w:val="24"/>
          <w:szCs w:val="24"/>
          <w:rtl w:val="0"/>
        </w:rPr>
        <w:t xml:space="preserve">O contrato social, assim denominado pelos contratualistas, surgiu como forma de proteção aos indivíduos, de modo que estes, anteriormente individualizados, passaram ao convívio social. A partir deste entendimento infere-se que os indivíduos, como forma de segurança, optaram por deixar este estado de natureza em que encontravam-se, para estar sob o domínio do Estado. O Direito, nesse sentido, cumpre o papel de proteção aos direitos inerentes à pessoa humana, bem como o de formador do homem enquanto ser social.  </w:t>
      </w:r>
    </w:p>
    <w:p w:rsidR="00000000" w:rsidDel="00000000" w:rsidP="00000000" w:rsidRDefault="00000000" w:rsidRPr="00000000" w14:paraId="000000DB">
      <w:pPr>
        <w:tabs>
          <w:tab w:val="left" w:pos="550"/>
        </w:tabs>
        <w:spacing w:line="360" w:lineRule="auto"/>
        <w:ind w:firstLine="566"/>
        <w:jc w:val="both"/>
        <w:rPr>
          <w:sz w:val="24"/>
          <w:szCs w:val="24"/>
        </w:rPr>
      </w:pPr>
      <w:r w:rsidDel="00000000" w:rsidR="00000000" w:rsidRPr="00000000">
        <w:rPr>
          <w:sz w:val="24"/>
          <w:szCs w:val="24"/>
          <w:rtl w:val="0"/>
        </w:rPr>
        <w:t xml:space="preserve">Por conseguinte, depreende-se, a partir da obra ‘Ensaio sobre a Cegueira”, a ameaça à alteridade e dignidade da pessoa humana, afetada pela cegueira moral, sobretudo, no que se refere à proteção dos direitos fundamentais, ora impossibilitada diante da sociedade marcada pela ausência de leis que regem o convívio social e pelo esquecimento da moral, que acaba por levar ao declínio do Estado Democrático de Direito. Pela narrativa da obra em análise, os indivíduos, enquanto sociedade, dependem de estruturas organizacionais, de modo a manter o convívio social. No entanto, observa-se que tais estruturas foram quebradas, havendo assim, a quebra desse contrato social. No tocante às relações sociais, é que apreende-se o Direito, pois não há Direito sem sociedade, já que este deriva do contexto social; assim como não há sociedade sem Direito, que, por excelência, é um meio de controle e regulação das relações sociais, de modo a estruturar e manter a sociedade organizada. </w:t>
      </w:r>
    </w:p>
    <w:p w:rsidR="00000000" w:rsidDel="00000000" w:rsidP="00000000" w:rsidRDefault="00000000" w:rsidRPr="00000000" w14:paraId="000000DC">
      <w:pPr>
        <w:tabs>
          <w:tab w:val="left" w:pos="550"/>
        </w:tabs>
        <w:spacing w:line="360" w:lineRule="auto"/>
        <w:jc w:val="both"/>
        <w:rPr>
          <w:sz w:val="24"/>
          <w:szCs w:val="24"/>
        </w:rPr>
      </w:pPr>
      <w:r w:rsidDel="00000000" w:rsidR="00000000" w:rsidRPr="00000000">
        <w:rPr>
          <w:rtl w:val="0"/>
        </w:rPr>
      </w:r>
    </w:p>
    <w:p w:rsidR="00000000" w:rsidDel="00000000" w:rsidP="00000000" w:rsidRDefault="00000000" w:rsidRPr="00000000" w14:paraId="000000DD">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DE">
      <w:pPr>
        <w:spacing w:line="360" w:lineRule="auto"/>
        <w:jc w:val="both"/>
        <w:rPr>
          <w:b w:val="1"/>
          <w:sz w:val="24"/>
          <w:szCs w:val="24"/>
        </w:rPr>
      </w:pPr>
      <w:r w:rsidDel="00000000" w:rsidR="00000000" w:rsidRPr="00000000">
        <w:rPr>
          <w:b w:val="1"/>
          <w:sz w:val="24"/>
          <w:szCs w:val="24"/>
          <w:rtl w:val="0"/>
        </w:rPr>
        <w:t xml:space="preserve">REFERÊNCIAS </w:t>
      </w:r>
    </w:p>
    <w:p w:rsidR="00000000" w:rsidDel="00000000" w:rsidP="00000000" w:rsidRDefault="00000000" w:rsidRPr="00000000" w14:paraId="000000DF">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0E0">
      <w:pPr>
        <w:spacing w:line="240" w:lineRule="auto"/>
        <w:jc w:val="both"/>
        <w:rPr>
          <w:color w:val="202124"/>
          <w:sz w:val="24"/>
          <w:szCs w:val="24"/>
          <w:highlight w:val="white"/>
        </w:rPr>
      </w:pPr>
      <w:r w:rsidDel="00000000" w:rsidR="00000000" w:rsidRPr="00000000">
        <w:rPr>
          <w:color w:val="202124"/>
          <w:sz w:val="24"/>
          <w:szCs w:val="24"/>
          <w:highlight w:val="white"/>
          <w:rtl w:val="0"/>
        </w:rPr>
        <w:t xml:space="preserve">DURKHEIM</w:t>
      </w:r>
      <w:r w:rsidDel="00000000" w:rsidR="00000000" w:rsidRPr="00000000">
        <w:rPr>
          <w:b w:val="1"/>
          <w:color w:val="202124"/>
          <w:sz w:val="24"/>
          <w:szCs w:val="24"/>
          <w:highlight w:val="white"/>
          <w:rtl w:val="0"/>
        </w:rPr>
        <w:t xml:space="preserve">, </w:t>
      </w:r>
      <w:r w:rsidDel="00000000" w:rsidR="00000000" w:rsidRPr="00000000">
        <w:rPr>
          <w:color w:val="202124"/>
          <w:sz w:val="24"/>
          <w:szCs w:val="24"/>
          <w:highlight w:val="white"/>
          <w:rtl w:val="0"/>
        </w:rPr>
        <w:t xml:space="preserve">Émile. </w:t>
      </w:r>
      <w:r w:rsidDel="00000000" w:rsidR="00000000" w:rsidRPr="00000000">
        <w:rPr>
          <w:b w:val="1"/>
          <w:color w:val="202124"/>
          <w:sz w:val="24"/>
          <w:szCs w:val="24"/>
          <w:highlight w:val="white"/>
          <w:rtl w:val="0"/>
        </w:rPr>
        <w:t xml:space="preserve">As Regras do Método Sociológico. </w:t>
      </w:r>
      <w:r w:rsidDel="00000000" w:rsidR="00000000" w:rsidRPr="00000000">
        <w:rPr>
          <w:color w:val="202124"/>
          <w:sz w:val="24"/>
          <w:szCs w:val="24"/>
          <w:highlight w:val="white"/>
          <w:rtl w:val="0"/>
        </w:rPr>
        <w:t xml:space="preserve">São Paulo: Martins Fontes, 2007.</w:t>
      </w:r>
    </w:p>
    <w:p w:rsidR="00000000" w:rsidDel="00000000" w:rsidP="00000000" w:rsidRDefault="00000000" w:rsidRPr="00000000" w14:paraId="000000E1">
      <w:pPr>
        <w:spacing w:line="240" w:lineRule="auto"/>
        <w:jc w:val="both"/>
        <w:rPr>
          <w:color w:val="202124"/>
          <w:sz w:val="24"/>
          <w:szCs w:val="24"/>
          <w:highlight w:val="white"/>
        </w:rPr>
      </w:pPr>
      <w:r w:rsidDel="00000000" w:rsidR="00000000" w:rsidRPr="00000000">
        <w:rPr>
          <w:rtl w:val="0"/>
        </w:rPr>
      </w:r>
    </w:p>
    <w:p w:rsidR="00000000" w:rsidDel="00000000" w:rsidP="00000000" w:rsidRDefault="00000000" w:rsidRPr="00000000" w14:paraId="000000E2">
      <w:pPr>
        <w:spacing w:line="240" w:lineRule="auto"/>
        <w:jc w:val="both"/>
        <w:rPr>
          <w:color w:val="202124"/>
          <w:sz w:val="24"/>
          <w:szCs w:val="24"/>
          <w:highlight w:val="white"/>
        </w:rPr>
      </w:pPr>
      <w:r w:rsidDel="00000000" w:rsidR="00000000" w:rsidRPr="00000000">
        <w:rPr>
          <w:color w:val="202124"/>
          <w:sz w:val="24"/>
          <w:szCs w:val="24"/>
          <w:highlight w:val="white"/>
          <w:rtl w:val="0"/>
        </w:rPr>
        <w:t xml:space="preserve">DURKHEIM</w:t>
      </w:r>
      <w:r w:rsidDel="00000000" w:rsidR="00000000" w:rsidRPr="00000000">
        <w:rPr>
          <w:b w:val="1"/>
          <w:color w:val="202124"/>
          <w:sz w:val="24"/>
          <w:szCs w:val="24"/>
          <w:highlight w:val="white"/>
          <w:rtl w:val="0"/>
        </w:rPr>
        <w:t xml:space="preserve">, </w:t>
      </w:r>
      <w:r w:rsidDel="00000000" w:rsidR="00000000" w:rsidRPr="00000000">
        <w:rPr>
          <w:color w:val="202124"/>
          <w:sz w:val="24"/>
          <w:szCs w:val="24"/>
          <w:highlight w:val="white"/>
          <w:rtl w:val="0"/>
        </w:rPr>
        <w:t xml:space="preserve">Émile.</w:t>
      </w:r>
      <w:r w:rsidDel="00000000" w:rsidR="00000000" w:rsidRPr="00000000">
        <w:rPr>
          <w:b w:val="1"/>
          <w:color w:val="202124"/>
          <w:sz w:val="24"/>
          <w:szCs w:val="24"/>
          <w:highlight w:val="white"/>
          <w:rtl w:val="0"/>
        </w:rPr>
        <w:t xml:space="preserve"> Da divisão do trabalho social. </w:t>
      </w:r>
      <w:r w:rsidDel="00000000" w:rsidR="00000000" w:rsidRPr="00000000">
        <w:rPr>
          <w:color w:val="202124"/>
          <w:sz w:val="24"/>
          <w:szCs w:val="24"/>
          <w:highlight w:val="white"/>
          <w:rtl w:val="0"/>
        </w:rPr>
        <w:t xml:space="preserve">São Paulo: Martins Fontes, 1999.</w:t>
      </w:r>
    </w:p>
    <w:p w:rsidR="00000000" w:rsidDel="00000000" w:rsidP="00000000" w:rsidRDefault="00000000" w:rsidRPr="00000000" w14:paraId="000000E3">
      <w:pPr>
        <w:spacing w:line="240" w:lineRule="auto"/>
        <w:jc w:val="both"/>
        <w:rPr>
          <w:color w:val="202124"/>
          <w:sz w:val="24"/>
          <w:szCs w:val="24"/>
          <w:highlight w:val="white"/>
        </w:rPr>
      </w:pPr>
      <w:r w:rsidDel="00000000" w:rsidR="00000000" w:rsidRPr="00000000">
        <w:rPr>
          <w:rtl w:val="0"/>
        </w:rPr>
      </w:r>
    </w:p>
    <w:p w:rsidR="00000000" w:rsidDel="00000000" w:rsidP="00000000" w:rsidRDefault="00000000" w:rsidRPr="00000000" w14:paraId="000000E4">
      <w:pPr>
        <w:spacing w:line="240" w:lineRule="auto"/>
        <w:jc w:val="both"/>
        <w:rPr>
          <w:color w:val="333333"/>
          <w:sz w:val="24"/>
          <w:szCs w:val="24"/>
          <w:highlight w:val="white"/>
        </w:rPr>
      </w:pPr>
      <w:r w:rsidDel="00000000" w:rsidR="00000000" w:rsidRPr="00000000">
        <w:rPr>
          <w:color w:val="333333"/>
          <w:sz w:val="24"/>
          <w:szCs w:val="24"/>
          <w:highlight w:val="white"/>
          <w:rtl w:val="0"/>
        </w:rPr>
        <w:t xml:space="preserve">HOBBES, Thomas. </w:t>
      </w:r>
      <w:r w:rsidDel="00000000" w:rsidR="00000000" w:rsidRPr="00000000">
        <w:rPr>
          <w:b w:val="1"/>
          <w:color w:val="333333"/>
          <w:sz w:val="24"/>
          <w:szCs w:val="24"/>
          <w:highlight w:val="white"/>
          <w:rtl w:val="0"/>
        </w:rPr>
        <w:t xml:space="preserve">Leviatã</w:t>
      </w:r>
      <w:r w:rsidDel="00000000" w:rsidR="00000000" w:rsidRPr="00000000">
        <w:rPr>
          <w:color w:val="333333"/>
          <w:sz w:val="24"/>
          <w:szCs w:val="24"/>
          <w:highlight w:val="white"/>
          <w:rtl w:val="0"/>
        </w:rPr>
        <w:t xml:space="preserve">. (Tradução de João Paulo Monteiro, Maria Beatriz Nizza da Silva e Cláudia Berliner.) São Paulo: Martins Fontes, 2003.</w:t>
      </w:r>
    </w:p>
    <w:p w:rsidR="00000000" w:rsidDel="00000000" w:rsidP="00000000" w:rsidRDefault="00000000" w:rsidRPr="00000000" w14:paraId="000000E5">
      <w:pPr>
        <w:spacing w:line="240" w:lineRule="auto"/>
        <w:jc w:val="both"/>
        <w:rPr>
          <w:color w:val="333333"/>
          <w:sz w:val="24"/>
          <w:szCs w:val="24"/>
          <w:highlight w:val="white"/>
        </w:rPr>
      </w:pPr>
      <w:r w:rsidDel="00000000" w:rsidR="00000000" w:rsidRPr="00000000">
        <w:rPr>
          <w:rtl w:val="0"/>
        </w:rPr>
      </w:r>
    </w:p>
    <w:p w:rsidR="00000000" w:rsidDel="00000000" w:rsidP="00000000" w:rsidRDefault="00000000" w:rsidRPr="00000000" w14:paraId="000000E6">
      <w:pPr>
        <w:spacing w:line="240" w:lineRule="auto"/>
        <w:jc w:val="both"/>
        <w:rPr>
          <w:color w:val="333333"/>
          <w:sz w:val="24"/>
          <w:szCs w:val="24"/>
          <w:highlight w:val="white"/>
        </w:rPr>
      </w:pPr>
      <w:r w:rsidDel="00000000" w:rsidR="00000000" w:rsidRPr="00000000">
        <w:rPr>
          <w:color w:val="333333"/>
          <w:sz w:val="24"/>
          <w:szCs w:val="24"/>
          <w:highlight w:val="white"/>
          <w:rtl w:val="0"/>
        </w:rPr>
        <w:t xml:space="preserve">LOCKE, John</w:t>
      </w:r>
      <w:r w:rsidDel="00000000" w:rsidR="00000000" w:rsidRPr="00000000">
        <w:rPr>
          <w:b w:val="1"/>
          <w:color w:val="333333"/>
          <w:sz w:val="24"/>
          <w:szCs w:val="24"/>
          <w:highlight w:val="white"/>
          <w:rtl w:val="0"/>
        </w:rPr>
        <w:t xml:space="preserve">. Segundo tratado sobre o governo. </w:t>
      </w:r>
      <w:r w:rsidDel="00000000" w:rsidR="00000000" w:rsidRPr="00000000">
        <w:rPr>
          <w:color w:val="333333"/>
          <w:sz w:val="24"/>
          <w:szCs w:val="24"/>
          <w:highlight w:val="white"/>
          <w:rtl w:val="0"/>
        </w:rPr>
        <w:t xml:space="preserve">São Paulo – SP, Editora Martin Claret, 2002.</w:t>
      </w:r>
    </w:p>
    <w:p w:rsidR="00000000" w:rsidDel="00000000" w:rsidP="00000000" w:rsidRDefault="00000000" w:rsidRPr="00000000" w14:paraId="000000E7">
      <w:pPr>
        <w:spacing w:line="240" w:lineRule="auto"/>
        <w:jc w:val="both"/>
        <w:rPr>
          <w:color w:val="333333"/>
          <w:sz w:val="24"/>
          <w:szCs w:val="24"/>
          <w:highlight w:val="white"/>
        </w:rPr>
      </w:pPr>
      <w:r w:rsidDel="00000000" w:rsidR="00000000" w:rsidRPr="00000000">
        <w:rPr>
          <w:rtl w:val="0"/>
        </w:rPr>
      </w:r>
    </w:p>
    <w:p w:rsidR="00000000" w:rsidDel="00000000" w:rsidP="00000000" w:rsidRDefault="00000000" w:rsidRPr="00000000" w14:paraId="000000E8">
      <w:pPr>
        <w:spacing w:line="240" w:lineRule="auto"/>
        <w:jc w:val="both"/>
        <w:rPr>
          <w:color w:val="333333"/>
          <w:sz w:val="24"/>
          <w:szCs w:val="24"/>
          <w:highlight w:val="white"/>
        </w:rPr>
      </w:pPr>
      <w:r w:rsidDel="00000000" w:rsidR="00000000" w:rsidRPr="00000000">
        <w:rPr>
          <w:color w:val="333333"/>
          <w:sz w:val="24"/>
          <w:szCs w:val="24"/>
          <w:highlight w:val="white"/>
          <w:rtl w:val="0"/>
        </w:rPr>
        <w:t xml:space="preserve">MONTE, Bianca Carol Soares. </w:t>
      </w:r>
      <w:r w:rsidDel="00000000" w:rsidR="00000000" w:rsidRPr="00000000">
        <w:rPr>
          <w:b w:val="1"/>
          <w:color w:val="333333"/>
          <w:sz w:val="24"/>
          <w:szCs w:val="24"/>
          <w:highlight w:val="white"/>
          <w:rtl w:val="0"/>
        </w:rPr>
        <w:t xml:space="preserve">O processo de desumanização à luz da obra Ensaio sobre a cegueira de José Saramago.</w:t>
      </w:r>
      <w:r w:rsidDel="00000000" w:rsidR="00000000" w:rsidRPr="00000000">
        <w:rPr>
          <w:color w:val="333333"/>
          <w:sz w:val="24"/>
          <w:szCs w:val="24"/>
          <w:highlight w:val="white"/>
          <w:rtl w:val="0"/>
        </w:rPr>
        <w:t xml:space="preserve"> ANAIS DO IV CIDIL V. 4, N. 2, P. 428-442, JUL. 2016.</w:t>
      </w:r>
    </w:p>
    <w:p w:rsidR="00000000" w:rsidDel="00000000" w:rsidP="00000000" w:rsidRDefault="00000000" w:rsidRPr="00000000" w14:paraId="000000E9">
      <w:pPr>
        <w:spacing w:line="240" w:lineRule="auto"/>
        <w:jc w:val="both"/>
        <w:rPr>
          <w:color w:val="333333"/>
          <w:sz w:val="24"/>
          <w:szCs w:val="24"/>
          <w:highlight w:val="white"/>
        </w:rPr>
      </w:pPr>
      <w:r w:rsidDel="00000000" w:rsidR="00000000" w:rsidRPr="00000000">
        <w:rPr>
          <w:rtl w:val="0"/>
        </w:rPr>
      </w:r>
    </w:p>
    <w:p w:rsidR="00000000" w:rsidDel="00000000" w:rsidP="00000000" w:rsidRDefault="00000000" w:rsidRPr="00000000" w14:paraId="000000EA">
      <w:pPr>
        <w:spacing w:line="240" w:lineRule="auto"/>
        <w:jc w:val="both"/>
        <w:rPr>
          <w:color w:val="202124"/>
          <w:sz w:val="24"/>
          <w:szCs w:val="24"/>
          <w:highlight w:val="white"/>
        </w:rPr>
      </w:pPr>
      <w:r w:rsidDel="00000000" w:rsidR="00000000" w:rsidRPr="00000000">
        <w:rPr>
          <w:color w:val="333333"/>
          <w:sz w:val="24"/>
          <w:szCs w:val="24"/>
          <w:highlight w:val="white"/>
          <w:rtl w:val="0"/>
        </w:rPr>
        <w:t xml:space="preserve">MONTESQUIEU. </w:t>
      </w:r>
      <w:r w:rsidDel="00000000" w:rsidR="00000000" w:rsidRPr="00000000">
        <w:rPr>
          <w:b w:val="1"/>
          <w:color w:val="333333"/>
          <w:sz w:val="24"/>
          <w:szCs w:val="24"/>
          <w:highlight w:val="white"/>
          <w:rtl w:val="0"/>
        </w:rPr>
        <w:t xml:space="preserve">Do espírito das leis.</w:t>
      </w:r>
      <w:r w:rsidDel="00000000" w:rsidR="00000000" w:rsidRPr="00000000">
        <w:rPr>
          <w:color w:val="333333"/>
          <w:sz w:val="24"/>
          <w:szCs w:val="24"/>
          <w:highlight w:val="white"/>
          <w:rtl w:val="0"/>
        </w:rPr>
        <w:t xml:space="preserve"> Tradução de Gabriela de Andrada Dias Barbosa e introdução de Otto Maria Carpeaux. São Paulo: Saraiva, 2012.</w:t>
      </w:r>
      <w:r w:rsidDel="00000000" w:rsidR="00000000" w:rsidRPr="00000000">
        <w:rPr>
          <w:rtl w:val="0"/>
        </w:rPr>
      </w:r>
    </w:p>
    <w:p w:rsidR="00000000" w:rsidDel="00000000" w:rsidP="00000000" w:rsidRDefault="00000000" w:rsidRPr="00000000" w14:paraId="000000EB">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0EC">
      <w:pPr>
        <w:spacing w:line="240" w:lineRule="auto"/>
        <w:jc w:val="both"/>
        <w:rPr>
          <w:color w:val="202124"/>
          <w:sz w:val="24"/>
          <w:szCs w:val="24"/>
          <w:highlight w:val="white"/>
        </w:rPr>
      </w:pPr>
      <w:r w:rsidDel="00000000" w:rsidR="00000000" w:rsidRPr="00000000">
        <w:rPr>
          <w:color w:val="202124"/>
          <w:sz w:val="24"/>
          <w:szCs w:val="24"/>
          <w:highlight w:val="white"/>
          <w:rtl w:val="0"/>
        </w:rPr>
        <w:t xml:space="preserve">SARAMAGO, José. </w:t>
      </w:r>
      <w:r w:rsidDel="00000000" w:rsidR="00000000" w:rsidRPr="00000000">
        <w:rPr>
          <w:b w:val="1"/>
          <w:color w:val="202124"/>
          <w:sz w:val="24"/>
          <w:szCs w:val="24"/>
          <w:highlight w:val="white"/>
          <w:rtl w:val="0"/>
        </w:rPr>
        <w:t xml:space="preserve">Ensaio sobre a cegueira</w:t>
      </w:r>
      <w:r w:rsidDel="00000000" w:rsidR="00000000" w:rsidRPr="00000000">
        <w:rPr>
          <w:color w:val="202124"/>
          <w:sz w:val="24"/>
          <w:szCs w:val="24"/>
          <w:highlight w:val="white"/>
          <w:rtl w:val="0"/>
        </w:rPr>
        <w:t xml:space="preserve">. São Paulo: Companhia das Letras, 1995.</w:t>
      </w:r>
    </w:p>
    <w:p w:rsidR="00000000" w:rsidDel="00000000" w:rsidP="00000000" w:rsidRDefault="00000000" w:rsidRPr="00000000" w14:paraId="000000ED">
      <w:pPr>
        <w:spacing w:line="240" w:lineRule="auto"/>
        <w:jc w:val="both"/>
        <w:rPr>
          <w:color w:val="202124"/>
          <w:sz w:val="24"/>
          <w:szCs w:val="24"/>
          <w:highlight w:val="white"/>
        </w:rPr>
      </w:pPr>
      <w:r w:rsidDel="00000000" w:rsidR="00000000" w:rsidRPr="00000000">
        <w:rPr>
          <w:rtl w:val="0"/>
        </w:rPr>
      </w:r>
    </w:p>
    <w:p w:rsidR="00000000" w:rsidDel="00000000" w:rsidP="00000000" w:rsidRDefault="00000000" w:rsidRPr="00000000" w14:paraId="000000EE">
      <w:pPr>
        <w:shd w:fill="ffffff" w:val="clear"/>
        <w:spacing w:line="272" w:lineRule="auto"/>
        <w:jc w:val="both"/>
        <w:rPr>
          <w:color w:val="231f20"/>
          <w:sz w:val="24"/>
          <w:szCs w:val="24"/>
          <w:highlight w:val="white"/>
        </w:rPr>
      </w:pPr>
      <w:r w:rsidDel="00000000" w:rsidR="00000000" w:rsidRPr="00000000">
        <w:rPr>
          <w:color w:val="231f20"/>
          <w:sz w:val="24"/>
          <w:szCs w:val="24"/>
          <w:highlight w:val="white"/>
          <w:rtl w:val="0"/>
        </w:rPr>
        <w:t xml:space="preserve">Silva, Enio Waldir da. </w:t>
      </w:r>
      <w:r w:rsidDel="00000000" w:rsidR="00000000" w:rsidRPr="00000000">
        <w:rPr>
          <w:b w:val="1"/>
          <w:color w:val="231f20"/>
          <w:sz w:val="24"/>
          <w:szCs w:val="24"/>
          <w:highlight w:val="white"/>
          <w:rtl w:val="0"/>
        </w:rPr>
        <w:t xml:space="preserve">Sociologia jurídica</w:t>
      </w:r>
      <w:r w:rsidDel="00000000" w:rsidR="00000000" w:rsidRPr="00000000">
        <w:rPr>
          <w:color w:val="231f20"/>
          <w:sz w:val="24"/>
          <w:szCs w:val="24"/>
          <w:highlight w:val="white"/>
          <w:rtl w:val="0"/>
        </w:rPr>
        <w:t xml:space="preserve">. Ijuí: Ed. Unijuí, 2012. – 304 p. – (Coleção direito, política e cidadania; 35).</w:t>
      </w:r>
    </w:p>
    <w:p w:rsidR="00000000" w:rsidDel="00000000" w:rsidP="00000000" w:rsidRDefault="00000000" w:rsidRPr="00000000" w14:paraId="000000EF">
      <w:pPr>
        <w:spacing w:line="240" w:lineRule="auto"/>
        <w:jc w:val="both"/>
        <w:rPr>
          <w:color w:val="202124"/>
          <w:sz w:val="24"/>
          <w:szCs w:val="24"/>
          <w:highlight w:val="white"/>
        </w:rPr>
      </w:pPr>
      <w:r w:rsidDel="00000000" w:rsidR="00000000" w:rsidRPr="00000000">
        <w:rPr>
          <w:rtl w:val="0"/>
        </w:rPr>
      </w:r>
    </w:p>
    <w:p w:rsidR="00000000" w:rsidDel="00000000" w:rsidP="00000000" w:rsidRDefault="00000000" w:rsidRPr="00000000" w14:paraId="000000F0">
      <w:pPr>
        <w:spacing w:line="240" w:lineRule="auto"/>
        <w:jc w:val="both"/>
        <w:rPr>
          <w:color w:val="202124"/>
          <w:sz w:val="24"/>
          <w:szCs w:val="24"/>
          <w:highlight w:val="white"/>
        </w:rPr>
      </w:pPr>
      <w:r w:rsidDel="00000000" w:rsidR="00000000" w:rsidRPr="00000000">
        <w:rPr>
          <w:color w:val="202124"/>
          <w:sz w:val="24"/>
          <w:szCs w:val="24"/>
          <w:highlight w:val="white"/>
          <w:rtl w:val="0"/>
        </w:rPr>
        <w:t xml:space="preserve">SILVA, Maria Ivonete Coutinho. </w:t>
      </w:r>
      <w:r w:rsidDel="00000000" w:rsidR="00000000" w:rsidRPr="00000000">
        <w:rPr>
          <w:b w:val="1"/>
          <w:color w:val="202124"/>
          <w:sz w:val="24"/>
          <w:szCs w:val="24"/>
          <w:highlight w:val="white"/>
          <w:rtl w:val="0"/>
        </w:rPr>
        <w:t xml:space="preserve">Ensaio sobre a cegueira: Um olhar que transcende o olho</w:t>
      </w:r>
      <w:r w:rsidDel="00000000" w:rsidR="00000000" w:rsidRPr="00000000">
        <w:rPr>
          <w:color w:val="202124"/>
          <w:sz w:val="24"/>
          <w:szCs w:val="24"/>
          <w:highlight w:val="white"/>
          <w:rtl w:val="0"/>
        </w:rPr>
        <w:t xml:space="preserve">. Recife:</w:t>
      </w:r>
      <w:r w:rsidDel="00000000" w:rsidR="00000000" w:rsidRPr="00000000">
        <w:rPr>
          <w:b w:val="1"/>
          <w:color w:val="202124"/>
          <w:sz w:val="24"/>
          <w:szCs w:val="24"/>
          <w:highlight w:val="white"/>
          <w:rtl w:val="0"/>
        </w:rPr>
        <w:t xml:space="preserve"> </w:t>
      </w:r>
      <w:r w:rsidDel="00000000" w:rsidR="00000000" w:rsidRPr="00000000">
        <w:rPr>
          <w:color w:val="202124"/>
          <w:sz w:val="24"/>
          <w:szCs w:val="24"/>
          <w:highlight w:val="white"/>
          <w:rtl w:val="0"/>
        </w:rPr>
        <w:t xml:space="preserve">Universidade Federal de Pernambuco, 2002.</w:t>
      </w:r>
    </w:p>
    <w:p w:rsidR="00000000" w:rsidDel="00000000" w:rsidP="00000000" w:rsidRDefault="00000000" w:rsidRPr="00000000" w14:paraId="000000F1">
      <w:pPr>
        <w:spacing w:line="240" w:lineRule="auto"/>
        <w:jc w:val="both"/>
        <w:rPr>
          <w:b w:val="1"/>
          <w:color w:val="202124"/>
          <w:sz w:val="24"/>
          <w:szCs w:val="24"/>
          <w:highlight w:val="white"/>
        </w:rPr>
      </w:pPr>
      <w:r w:rsidDel="00000000" w:rsidR="00000000" w:rsidRPr="00000000">
        <w:rPr>
          <w:rtl w:val="0"/>
        </w:rPr>
      </w:r>
    </w:p>
    <w:p w:rsidR="00000000" w:rsidDel="00000000" w:rsidP="00000000" w:rsidRDefault="00000000" w:rsidRPr="00000000" w14:paraId="000000F2">
      <w:pPr>
        <w:spacing w:line="240" w:lineRule="auto"/>
        <w:jc w:val="both"/>
        <w:rPr>
          <w:b w:val="1"/>
          <w:color w:val="333333"/>
          <w:sz w:val="24"/>
          <w:szCs w:val="24"/>
          <w:highlight w:val="white"/>
        </w:rPr>
      </w:pPr>
      <w:r w:rsidDel="00000000" w:rsidR="00000000" w:rsidRPr="00000000">
        <w:rPr>
          <w:color w:val="333333"/>
          <w:sz w:val="24"/>
          <w:szCs w:val="24"/>
          <w:highlight w:val="white"/>
          <w:rtl w:val="0"/>
        </w:rPr>
        <w:t xml:space="preserve">WEFFORT, </w:t>
      </w:r>
      <w:r w:rsidDel="00000000" w:rsidR="00000000" w:rsidRPr="00000000">
        <w:rPr>
          <w:color w:val="222222"/>
          <w:sz w:val="24"/>
          <w:szCs w:val="24"/>
          <w:highlight w:val="white"/>
          <w:rtl w:val="0"/>
        </w:rPr>
        <w:t xml:space="preserve">Francisco Corrêa.</w:t>
      </w:r>
      <w:r w:rsidDel="00000000" w:rsidR="00000000" w:rsidRPr="00000000">
        <w:rPr>
          <w:b w:val="1"/>
          <w:color w:val="222222"/>
          <w:sz w:val="24"/>
          <w:szCs w:val="24"/>
          <w:highlight w:val="white"/>
          <w:rtl w:val="0"/>
        </w:rPr>
        <w:t xml:space="preserve"> Os clássicos da política: </w:t>
      </w:r>
      <w:r w:rsidDel="00000000" w:rsidR="00000000" w:rsidRPr="00000000">
        <w:rPr>
          <w:color w:val="222222"/>
          <w:sz w:val="24"/>
          <w:szCs w:val="24"/>
          <w:highlight w:val="white"/>
          <w:rtl w:val="0"/>
        </w:rPr>
        <w:t xml:space="preserve">Maquiavel, Hobbes, Locke, Montesquieu, Rousseau, “o federalista”. 13. ed. São Paulo: Ática, 2001.</w:t>
      </w:r>
      <w:r w:rsidDel="00000000" w:rsidR="00000000" w:rsidRPr="00000000">
        <w:rPr>
          <w:b w:val="1"/>
          <w:color w:val="222222"/>
          <w:sz w:val="24"/>
          <w:szCs w:val="24"/>
          <w:highlight w:val="white"/>
          <w:rtl w:val="0"/>
        </w:rPr>
        <w:t xml:space="preserve"> </w:t>
      </w:r>
      <w:r w:rsidDel="00000000" w:rsidR="00000000" w:rsidRPr="00000000">
        <w:rPr>
          <w:rtl w:val="0"/>
        </w:rPr>
      </w:r>
    </w:p>
    <w:p w:rsidR="00000000" w:rsidDel="00000000" w:rsidP="00000000" w:rsidRDefault="00000000" w:rsidRPr="00000000" w14:paraId="000000F3">
      <w:pPr>
        <w:spacing w:line="360" w:lineRule="auto"/>
        <w:jc w:val="both"/>
        <w:rPr>
          <w:rFonts w:ascii="Times New Roman" w:cs="Times New Roman" w:eastAsia="Times New Roman" w:hAnsi="Times New Roman"/>
          <w:b w:val="1"/>
          <w:color w:val="333333"/>
          <w:sz w:val="33"/>
          <w:szCs w:val="33"/>
          <w:highlight w:val="white"/>
        </w:rPr>
      </w:pPr>
      <w:r w:rsidDel="00000000" w:rsidR="00000000" w:rsidRPr="00000000">
        <w:rPr>
          <w:rtl w:val="0"/>
        </w:rPr>
      </w:r>
    </w:p>
    <w:p w:rsidR="00000000" w:rsidDel="00000000" w:rsidP="00000000" w:rsidRDefault="00000000" w:rsidRPr="00000000" w14:paraId="000000F4">
      <w:pPr>
        <w:spacing w:line="360" w:lineRule="auto"/>
        <w:jc w:val="both"/>
        <w:rPr>
          <w:b w:val="1"/>
          <w:sz w:val="24"/>
          <w:szCs w:val="24"/>
        </w:rPr>
      </w:pPr>
      <w:r w:rsidDel="00000000" w:rsidR="00000000" w:rsidRPr="00000000">
        <w:rPr>
          <w:rtl w:val="0"/>
        </w:rPr>
      </w:r>
    </w:p>
    <w:sectPr>
      <w:pgSz w:h="16834" w:w="11909" w:orient="portrait"/>
      <w:pgMar w:bottom="1133" w:top="1700" w:left="1700" w:right="113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Graduanda do Curso Superior em Direito. E-mail: mariza.henriques@maisunifacisa.com.br</w:t>
      </w:r>
    </w:p>
  </w:footnote>
  <w:footnote w:id="1">
    <w:p w:rsidR="00000000" w:rsidDel="00000000" w:rsidP="00000000" w:rsidRDefault="00000000" w:rsidRPr="00000000" w14:paraId="000000F6">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Professor Orientador. Pós-doutor e doutor em Ciências Sociais pela Universidade Federal de Campina Grande, Docente do Curso Superior em Direito. E-mail: marcelo.eufrasio@maisunifacisa.com.br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Ttulo1">
    <w:name w:val="heading 1"/>
    <w:basedOn w:val="Normal"/>
    <w:next w:val="Normal"/>
    <w:pPr>
      <w:keepNext w:val="1"/>
      <w:keepLines w:val="1"/>
      <w:spacing w:after="120" w:before="400"/>
      <w:outlineLvl w:val="0"/>
    </w:pPr>
    <w:rPr>
      <w:sz w:val="40"/>
      <w:szCs w:val="40"/>
    </w:rPr>
  </w:style>
  <w:style w:type="paragraph" w:styleId="Ttulo2">
    <w:name w:val="heading 2"/>
    <w:basedOn w:val="Normal"/>
    <w:next w:val="Normal"/>
    <w:pPr>
      <w:keepNext w:val="1"/>
      <w:keepLines w:val="1"/>
      <w:spacing w:after="120" w:before="360"/>
      <w:outlineLvl w:val="1"/>
    </w:pPr>
    <w:rPr>
      <w:sz w:val="32"/>
      <w:szCs w:val="32"/>
    </w:rPr>
  </w:style>
  <w:style w:type="paragraph" w:styleId="Ttulo3">
    <w:name w:val="heading 3"/>
    <w:basedOn w:val="Normal"/>
    <w:next w:val="Normal"/>
    <w:pPr>
      <w:keepNext w:val="1"/>
      <w:keepLines w:val="1"/>
      <w:spacing w:after="80" w:before="320"/>
      <w:outlineLvl w:val="2"/>
    </w:pPr>
    <w:rPr>
      <w:color w:val="434343"/>
      <w:sz w:val="28"/>
      <w:szCs w:val="28"/>
    </w:rPr>
  </w:style>
  <w:style w:type="paragraph" w:styleId="Ttulo4">
    <w:name w:val="heading 4"/>
    <w:basedOn w:val="Normal"/>
    <w:next w:val="Normal"/>
    <w:pPr>
      <w:keepNext w:val="1"/>
      <w:keepLines w:val="1"/>
      <w:spacing w:after="80" w:before="280"/>
      <w:outlineLvl w:val="3"/>
    </w:pPr>
    <w:rPr>
      <w:color w:val="666666"/>
      <w:sz w:val="24"/>
      <w:szCs w:val="24"/>
    </w:rPr>
  </w:style>
  <w:style w:type="paragraph" w:styleId="Ttulo5">
    <w:name w:val="heading 5"/>
    <w:basedOn w:val="Normal"/>
    <w:next w:val="Normal"/>
    <w:pPr>
      <w:keepNext w:val="1"/>
      <w:keepLines w:val="1"/>
      <w:spacing w:after="80" w:before="240"/>
      <w:outlineLvl w:val="4"/>
    </w:pPr>
    <w:rPr>
      <w:color w:val="666666"/>
    </w:rPr>
  </w:style>
  <w:style w:type="paragraph" w:styleId="Ttulo6">
    <w:name w:val="heading 6"/>
    <w:basedOn w:val="Normal"/>
    <w:next w:val="Normal"/>
    <w:pPr>
      <w:keepNext w:val="1"/>
      <w:keepLines w:val="1"/>
      <w:spacing w:after="80" w:before="240"/>
      <w:outlineLvl w:val="5"/>
    </w:pPr>
    <w:rPr>
      <w:i w:val="1"/>
      <w:color w:val="666666"/>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Subttulo">
    <w:name w:val="Subtitle"/>
    <w:basedOn w:val="Normal"/>
    <w:next w:val="Normal"/>
    <w:pPr>
      <w:keepNext w:val="1"/>
      <w:keepLines w:val="1"/>
      <w:spacing w:after="320"/>
    </w:pPr>
    <w:rPr>
      <w:color w:val="666666"/>
      <w:sz w:val="30"/>
      <w:szCs w:val="30"/>
    </w:rPr>
  </w:style>
  <w:style w:type="character" w:styleId="Refdecomentrio">
    <w:name w:val="annotation reference"/>
    <w:basedOn w:val="Fontepargpadro"/>
    <w:uiPriority w:val="99"/>
    <w:semiHidden w:val="1"/>
    <w:unhideWhenUsed w:val="1"/>
    <w:rsid w:val="00A96B57"/>
    <w:rPr>
      <w:sz w:val="16"/>
      <w:szCs w:val="16"/>
    </w:rPr>
  </w:style>
  <w:style w:type="paragraph" w:styleId="Textodecomentrio">
    <w:name w:val="annotation text"/>
    <w:basedOn w:val="Normal"/>
    <w:link w:val="TextodecomentrioChar"/>
    <w:uiPriority w:val="99"/>
    <w:semiHidden w:val="1"/>
    <w:unhideWhenUsed w:val="1"/>
    <w:rsid w:val="00A96B57"/>
    <w:pPr>
      <w:spacing w:line="240" w:lineRule="auto"/>
    </w:pPr>
    <w:rPr>
      <w:sz w:val="20"/>
      <w:szCs w:val="20"/>
    </w:rPr>
  </w:style>
  <w:style w:type="character" w:styleId="TextodecomentrioChar" w:customStyle="1">
    <w:name w:val="Texto de comentário Char"/>
    <w:basedOn w:val="Fontepargpadro"/>
    <w:link w:val="Textodecomentrio"/>
    <w:uiPriority w:val="99"/>
    <w:semiHidden w:val="1"/>
    <w:rsid w:val="00A96B57"/>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A96B57"/>
    <w:rPr>
      <w:b w:val="1"/>
      <w:bCs w:val="1"/>
    </w:rPr>
  </w:style>
  <w:style w:type="character" w:styleId="AssuntodocomentrioChar" w:customStyle="1">
    <w:name w:val="Assunto do comentário Char"/>
    <w:basedOn w:val="TextodecomentrioChar"/>
    <w:link w:val="Assuntodocomentrio"/>
    <w:uiPriority w:val="99"/>
    <w:semiHidden w:val="1"/>
    <w:rsid w:val="00A96B57"/>
    <w:rPr>
      <w:b w:val="1"/>
      <w:bCs w:val="1"/>
      <w:sz w:val="20"/>
      <w:szCs w:val="20"/>
    </w:rPr>
  </w:style>
  <w:style w:type="paragraph" w:styleId="Textodebalo">
    <w:name w:val="Balloon Text"/>
    <w:basedOn w:val="Normal"/>
    <w:link w:val="TextodebaloChar"/>
    <w:uiPriority w:val="99"/>
    <w:semiHidden w:val="1"/>
    <w:unhideWhenUsed w:val="1"/>
    <w:rsid w:val="00A96B57"/>
    <w:pPr>
      <w:spacing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A96B57"/>
    <w:rPr>
      <w:rFonts w:ascii="Tahoma" w:cs="Tahoma" w:hAnsi="Tahoma"/>
      <w:sz w:val="16"/>
      <w:szCs w:val="16"/>
    </w:rPr>
  </w:style>
  <w:style w:type="paragraph" w:styleId="PargrafodaLista">
    <w:name w:val="List Paragraph"/>
    <w:basedOn w:val="Normal"/>
    <w:uiPriority w:val="34"/>
    <w:qFormat w:val="1"/>
    <w:rsid w:val="00A96B57"/>
    <w:pPr>
      <w:ind w:left="720"/>
      <w:contextualSpacing w:val="1"/>
    </w:pPr>
  </w:style>
  <w:style w:type="paragraph" w:styleId="Textodenotaderodap">
    <w:name w:val="footnote text"/>
    <w:basedOn w:val="Normal"/>
    <w:link w:val="TextodenotaderodapChar"/>
    <w:uiPriority w:val="99"/>
    <w:semiHidden w:val="1"/>
    <w:unhideWhenUsed w:val="1"/>
    <w:rsid w:val="007B05CB"/>
    <w:pPr>
      <w:spacing w:line="240" w:lineRule="auto"/>
    </w:pPr>
    <w:rPr>
      <w:sz w:val="20"/>
      <w:szCs w:val="20"/>
    </w:rPr>
  </w:style>
  <w:style w:type="character" w:styleId="TextodenotaderodapChar" w:customStyle="1">
    <w:name w:val="Texto de nota de rodapé Char"/>
    <w:basedOn w:val="Fontepargpadro"/>
    <w:link w:val="Textodenotaderodap"/>
    <w:uiPriority w:val="99"/>
    <w:semiHidden w:val="1"/>
    <w:rsid w:val="007B05CB"/>
    <w:rPr>
      <w:sz w:val="20"/>
      <w:szCs w:val="20"/>
    </w:rPr>
  </w:style>
  <w:style w:type="character" w:styleId="Refdenotaderodap">
    <w:name w:val="footnote reference"/>
    <w:basedOn w:val="Fontepargpadro"/>
    <w:uiPriority w:val="99"/>
    <w:semiHidden w:val="1"/>
    <w:unhideWhenUsed w:val="1"/>
    <w:rsid w:val="007B05CB"/>
    <w:rPr>
      <w:vertAlign w:val="superscript"/>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9qryalvnyZVyzfqZ7YlsGHAvcA==">AMUW2mWXqJcUDVJ8IWGUiSecksHhp7hPIQ1hTTO7CMBWYt9mcODNJAWiA20O47IZwjMctMzshBJ6QiRVbe5AezK75nxCg8MA1LNQRsygKXWTDxVO40JvhrcfAKdd5bW6AjAMIm9lcXHfwhr/nNSoozpawoHq0Kt84D87piLdXhBEinoa1lm2TzRfUzeVGnYGVDFnqMoluaM00t3oj12xq0PdB6ZaMT0h0qG/rUZjhLTitDxBpXQ0nRGD/gXFSrC/F0Uu7GvC6QO3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2021-10-13T12:38:00Z</dcterms:created>
</cp:coreProperties>
</file>